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0FFA1AF" w14:textId="77777777" w:rsidR="00FA629E" w:rsidRDefault="00FA629E">
      <w:pPr>
        <w:pStyle w:val="BodyText"/>
      </w:pPr>
    </w:p>
    <w:p w14:paraId="29EA8A45" w14:textId="77777777" w:rsidR="00FA629E" w:rsidRDefault="00FA629E">
      <w:pPr>
        <w:pStyle w:val="BodyText"/>
      </w:pPr>
    </w:p>
    <w:p w14:paraId="25C74EC9" w14:textId="77777777" w:rsidR="00FA629E" w:rsidRDefault="00E27DE5">
      <w:pPr>
        <w:pStyle w:val="Heading1"/>
        <w:spacing w:before="202"/>
        <w:ind w:left="568"/>
        <w:rPr>
          <w:rFonts w:ascii="Times New Roman" w:hAnsi="Times New Roman"/>
        </w:rPr>
      </w:pPr>
      <w:r>
        <w:rPr>
          <w:rFonts w:ascii="Times New Roman" w:hAnsi="Times New Roman"/>
        </w:rPr>
        <w:t xml:space="preserve">Tianhong Pan </w:t>
      </w:r>
      <w:r>
        <w:rPr>
          <w:rFonts w:ascii="Arial" w:hAnsi="Arial"/>
          <w:position w:val="2"/>
          <w:sz w:val="12"/>
        </w:rPr>
        <w:t xml:space="preserve">• </w:t>
      </w:r>
      <w:r>
        <w:rPr>
          <w:rFonts w:ascii="Times New Roman" w:hAnsi="Times New Roman"/>
        </w:rPr>
        <w:t>Yi Zhu</w:t>
      </w:r>
    </w:p>
    <w:p w14:paraId="6A264710" w14:textId="77777777" w:rsidR="00FA629E" w:rsidRDefault="00FA629E">
      <w:pPr>
        <w:pStyle w:val="BodyText"/>
        <w:rPr>
          <w:sz w:val="36"/>
        </w:rPr>
      </w:pPr>
    </w:p>
    <w:p w14:paraId="59812D0B" w14:textId="77777777" w:rsidR="00FA629E" w:rsidRDefault="00FA629E">
      <w:pPr>
        <w:pStyle w:val="BodyText"/>
        <w:rPr>
          <w:sz w:val="36"/>
        </w:rPr>
      </w:pPr>
    </w:p>
    <w:p w14:paraId="4BA9DEFB" w14:textId="77777777" w:rsidR="00FA629E" w:rsidRDefault="00FA629E">
      <w:pPr>
        <w:pStyle w:val="BodyText"/>
        <w:rPr>
          <w:sz w:val="42"/>
        </w:rPr>
      </w:pPr>
    </w:p>
    <w:p w14:paraId="4EDC10CF" w14:textId="77777777" w:rsidR="00FA629E" w:rsidRDefault="00E27DE5">
      <w:pPr>
        <w:spacing w:line="225" w:lineRule="auto"/>
        <w:ind w:left="568"/>
        <w:rPr>
          <w:sz w:val="55"/>
        </w:rPr>
      </w:pPr>
      <w:r>
        <w:rPr>
          <w:sz w:val="55"/>
        </w:rPr>
        <w:t>Designing Embedded Systems with Arduino</w:t>
      </w:r>
    </w:p>
    <w:p w14:paraId="6B7DB5EE" w14:textId="77777777" w:rsidR="00FA629E" w:rsidRDefault="00E27DE5">
      <w:pPr>
        <w:spacing w:before="273"/>
        <w:ind w:left="568"/>
        <w:rPr>
          <w:sz w:val="36"/>
        </w:rPr>
      </w:pPr>
      <w:r>
        <w:rPr>
          <w:sz w:val="36"/>
        </w:rPr>
        <w:t>A Fundamental Technology for</w:t>
      </w:r>
      <w:bookmarkStart w:id="0" w:name="---_Basic_Skill_Training_&amp;_Application"/>
      <w:bookmarkEnd w:id="0"/>
      <w:r>
        <w:rPr>
          <w:spacing w:val="89"/>
          <w:sz w:val="36"/>
        </w:rPr>
        <w:t xml:space="preserve"> </w:t>
      </w:r>
      <w:bookmarkStart w:id="1" w:name="---_Case_Studies"/>
      <w:bookmarkEnd w:id="1"/>
      <w:r>
        <w:rPr>
          <w:sz w:val="36"/>
        </w:rPr>
        <w:t>Makers</w:t>
      </w:r>
    </w:p>
    <w:p w14:paraId="50B95868" w14:textId="77777777" w:rsidR="00FA629E" w:rsidRDefault="00FA629E">
      <w:pPr>
        <w:pStyle w:val="BodyText"/>
        <w:rPr>
          <w:sz w:val="40"/>
        </w:rPr>
      </w:pPr>
    </w:p>
    <w:p w14:paraId="71816BD0" w14:textId="77777777" w:rsidR="00FA629E" w:rsidRDefault="00FA629E">
      <w:pPr>
        <w:pStyle w:val="BodyText"/>
        <w:rPr>
          <w:sz w:val="40"/>
        </w:rPr>
      </w:pPr>
    </w:p>
    <w:p w14:paraId="0D120932" w14:textId="77777777" w:rsidR="00FA629E" w:rsidRDefault="00FA629E">
      <w:pPr>
        <w:pStyle w:val="BodyText"/>
        <w:rPr>
          <w:sz w:val="40"/>
        </w:rPr>
      </w:pPr>
    </w:p>
    <w:p w14:paraId="07F775BF" w14:textId="77777777" w:rsidR="00FA629E" w:rsidRDefault="00FA629E">
      <w:pPr>
        <w:pStyle w:val="BodyText"/>
        <w:rPr>
          <w:sz w:val="40"/>
        </w:rPr>
      </w:pPr>
    </w:p>
    <w:p w14:paraId="3B6CC4CD" w14:textId="77777777" w:rsidR="00FA629E" w:rsidRDefault="00FA629E">
      <w:pPr>
        <w:pStyle w:val="BodyText"/>
        <w:rPr>
          <w:sz w:val="40"/>
        </w:rPr>
      </w:pPr>
    </w:p>
    <w:p w14:paraId="56C6D0F3" w14:textId="77777777" w:rsidR="00FA629E" w:rsidRDefault="00FA629E">
      <w:pPr>
        <w:pStyle w:val="BodyText"/>
        <w:rPr>
          <w:sz w:val="40"/>
        </w:rPr>
      </w:pPr>
    </w:p>
    <w:p w14:paraId="244AEA5F" w14:textId="77777777" w:rsidR="00FA629E" w:rsidRDefault="00FA629E">
      <w:pPr>
        <w:pStyle w:val="BodyText"/>
        <w:rPr>
          <w:sz w:val="40"/>
        </w:rPr>
      </w:pPr>
    </w:p>
    <w:p w14:paraId="690E0E29" w14:textId="77777777" w:rsidR="00FA629E" w:rsidRDefault="00FA629E">
      <w:pPr>
        <w:pStyle w:val="BodyText"/>
        <w:spacing w:before="9"/>
        <w:rPr>
          <w:sz w:val="48"/>
        </w:rPr>
      </w:pPr>
    </w:p>
    <w:p w14:paraId="5B4217F4" w14:textId="77777777" w:rsidR="00FA629E" w:rsidRDefault="00E27DE5">
      <w:pPr>
        <w:ind w:left="630"/>
        <w:rPr>
          <w:rFonts w:ascii="Arial"/>
          <w:sz w:val="63"/>
        </w:rPr>
      </w:pPr>
      <w:r>
        <w:rPr>
          <w:rFonts w:ascii="Arial"/>
          <w:w w:val="110"/>
          <w:sz w:val="63"/>
        </w:rPr>
        <w:t>1</w:t>
      </w:r>
      <w:r>
        <w:rPr>
          <w:rFonts w:ascii="Arial"/>
          <w:spacing w:val="-55"/>
          <w:w w:val="110"/>
          <w:sz w:val="63"/>
        </w:rPr>
        <w:t xml:space="preserve"> </w:t>
      </w:r>
      <w:r>
        <w:rPr>
          <w:rFonts w:ascii="Arial"/>
          <w:w w:val="340"/>
          <w:sz w:val="63"/>
        </w:rPr>
        <w:t>3</w:t>
      </w:r>
    </w:p>
    <w:p w14:paraId="119DDC69" w14:textId="77777777" w:rsidR="00FA629E" w:rsidRDefault="00FA629E">
      <w:pPr>
        <w:rPr>
          <w:rFonts w:ascii="Arial"/>
          <w:sz w:val="63"/>
        </w:rPr>
        <w:sectPr w:rsidR="00FA629E">
          <w:type w:val="continuous"/>
          <w:pgSz w:w="7060" w:h="10970"/>
          <w:pgMar w:top="1020" w:right="0" w:bottom="280" w:left="80" w:header="720" w:footer="720" w:gutter="0"/>
          <w:cols w:space="720"/>
        </w:sectPr>
      </w:pPr>
    </w:p>
    <w:p w14:paraId="701D69C7" w14:textId="77777777" w:rsidR="00FA629E" w:rsidRDefault="00FA629E">
      <w:pPr>
        <w:pStyle w:val="BodyText"/>
        <w:rPr>
          <w:rFonts w:ascii="Arial"/>
        </w:rPr>
      </w:pPr>
    </w:p>
    <w:p w14:paraId="336FFBFE" w14:textId="77777777" w:rsidR="00FA629E" w:rsidRDefault="00FA629E">
      <w:pPr>
        <w:pStyle w:val="BodyText"/>
        <w:rPr>
          <w:rFonts w:ascii="Arial"/>
        </w:rPr>
      </w:pPr>
    </w:p>
    <w:p w14:paraId="6A230D1F" w14:textId="77777777" w:rsidR="00FA629E" w:rsidRDefault="00FA629E">
      <w:pPr>
        <w:pStyle w:val="BodyText"/>
        <w:rPr>
          <w:rFonts w:ascii="Arial"/>
        </w:rPr>
      </w:pPr>
    </w:p>
    <w:p w14:paraId="5DBB53E6" w14:textId="77777777" w:rsidR="00FA629E" w:rsidRDefault="00FA629E">
      <w:pPr>
        <w:pStyle w:val="BodyText"/>
        <w:rPr>
          <w:rFonts w:ascii="Arial"/>
        </w:rPr>
      </w:pPr>
    </w:p>
    <w:p w14:paraId="768E7F22" w14:textId="77777777" w:rsidR="00FA629E" w:rsidRDefault="00FA629E">
      <w:pPr>
        <w:pStyle w:val="BodyText"/>
        <w:rPr>
          <w:rFonts w:ascii="Arial"/>
        </w:rPr>
      </w:pPr>
    </w:p>
    <w:p w14:paraId="53B040B9" w14:textId="77777777" w:rsidR="00FA629E" w:rsidRDefault="00FA629E">
      <w:pPr>
        <w:pStyle w:val="BodyText"/>
        <w:rPr>
          <w:rFonts w:ascii="Arial"/>
        </w:rPr>
      </w:pPr>
    </w:p>
    <w:p w14:paraId="2BAFDF56" w14:textId="77777777" w:rsidR="00FA629E" w:rsidRDefault="00FA629E">
      <w:pPr>
        <w:pStyle w:val="BodyText"/>
        <w:rPr>
          <w:rFonts w:ascii="Arial"/>
        </w:rPr>
      </w:pPr>
    </w:p>
    <w:p w14:paraId="1517AFD3" w14:textId="77777777" w:rsidR="00FA629E" w:rsidRDefault="00FA629E">
      <w:pPr>
        <w:pStyle w:val="BodyText"/>
        <w:rPr>
          <w:rFonts w:ascii="Arial"/>
        </w:rPr>
      </w:pPr>
    </w:p>
    <w:p w14:paraId="48C0F35D" w14:textId="77777777" w:rsidR="00FA629E" w:rsidRDefault="00FA629E">
      <w:pPr>
        <w:pStyle w:val="BodyText"/>
        <w:spacing w:before="8"/>
        <w:rPr>
          <w:rFonts w:ascii="Arial"/>
          <w:sz w:val="27"/>
        </w:rPr>
      </w:pPr>
    </w:p>
    <w:p w14:paraId="2D451C17" w14:textId="77777777" w:rsidR="00FA629E" w:rsidRDefault="00FA629E">
      <w:pPr>
        <w:rPr>
          <w:rFonts w:ascii="Arial"/>
          <w:sz w:val="27"/>
        </w:rPr>
        <w:sectPr w:rsidR="00FA629E">
          <w:pgSz w:w="7060" w:h="10970"/>
          <w:pgMar w:top="1020" w:right="0" w:bottom="280" w:left="80" w:header="720" w:footer="720" w:gutter="0"/>
          <w:cols w:space="720"/>
        </w:sectPr>
      </w:pPr>
    </w:p>
    <w:p w14:paraId="4F536802" w14:textId="77777777" w:rsidR="00FA629E" w:rsidRDefault="00E27DE5">
      <w:pPr>
        <w:spacing w:before="99" w:line="230" w:lineRule="auto"/>
        <w:ind w:left="877" w:right="18"/>
        <w:rPr>
          <w:sz w:val="18"/>
        </w:rPr>
      </w:pPr>
      <w:r>
        <w:rPr>
          <w:sz w:val="18"/>
        </w:rPr>
        <w:t>Tianhong Pan Jiangsu University Zhenjiang</w:t>
      </w:r>
    </w:p>
    <w:p w14:paraId="4DCA03C5" w14:textId="77777777" w:rsidR="00FA629E" w:rsidRDefault="00E27DE5">
      <w:pPr>
        <w:spacing w:line="202" w:lineRule="exact"/>
        <w:ind w:left="877"/>
        <w:rPr>
          <w:sz w:val="18"/>
        </w:rPr>
      </w:pPr>
      <w:r>
        <w:rPr>
          <w:sz w:val="18"/>
        </w:rPr>
        <w:t>China</w:t>
      </w:r>
    </w:p>
    <w:p w14:paraId="59FF7DBF" w14:textId="77777777" w:rsidR="00FA629E" w:rsidRDefault="00E27DE5">
      <w:pPr>
        <w:spacing w:before="93" w:line="203" w:lineRule="exact"/>
        <w:ind w:left="877"/>
        <w:rPr>
          <w:sz w:val="18"/>
        </w:rPr>
      </w:pPr>
      <w:r>
        <w:br w:type="column"/>
      </w:r>
      <w:r>
        <w:rPr>
          <w:sz w:val="18"/>
        </w:rPr>
        <w:t>Yi Zhu</w:t>
      </w:r>
    </w:p>
    <w:p w14:paraId="3987F8C8" w14:textId="77777777" w:rsidR="00FA629E" w:rsidRDefault="00E27DE5">
      <w:pPr>
        <w:spacing w:before="2" w:line="230" w:lineRule="auto"/>
        <w:ind w:left="877" w:right="1308"/>
        <w:rPr>
          <w:sz w:val="18"/>
        </w:rPr>
      </w:pPr>
      <w:r>
        <w:rPr>
          <w:sz w:val="18"/>
        </w:rPr>
        <w:t>Jiangsu University Zhenjiang</w:t>
      </w:r>
    </w:p>
    <w:p w14:paraId="305FD5D1" w14:textId="77777777" w:rsidR="00FA629E" w:rsidRDefault="00E27DE5">
      <w:pPr>
        <w:spacing w:line="202" w:lineRule="exact"/>
        <w:ind w:left="877"/>
        <w:rPr>
          <w:sz w:val="18"/>
        </w:rPr>
      </w:pPr>
      <w:r>
        <w:rPr>
          <w:sz w:val="18"/>
        </w:rPr>
        <w:t>China</w:t>
      </w:r>
    </w:p>
    <w:p w14:paraId="679A7F80" w14:textId="77777777" w:rsidR="00FA629E" w:rsidRDefault="00FA629E">
      <w:pPr>
        <w:spacing w:line="202" w:lineRule="exact"/>
        <w:rPr>
          <w:sz w:val="18"/>
        </w:rPr>
        <w:sectPr w:rsidR="00FA629E">
          <w:type w:val="continuous"/>
          <w:pgSz w:w="7060" w:h="10970"/>
          <w:pgMar w:top="1020" w:right="0" w:bottom="280" w:left="80" w:header="720" w:footer="720" w:gutter="0"/>
          <w:cols w:num="2" w:space="720" w:equalWidth="0">
            <w:col w:w="2260" w:space="1170"/>
            <w:col w:w="3550"/>
          </w:cols>
        </w:sectPr>
      </w:pPr>
    </w:p>
    <w:p w14:paraId="2D1A43C4" w14:textId="77777777" w:rsidR="00FA629E" w:rsidRDefault="00FA629E">
      <w:pPr>
        <w:pStyle w:val="BodyText"/>
        <w:spacing w:before="4"/>
        <w:rPr>
          <w:sz w:val="29"/>
        </w:rPr>
      </w:pPr>
    </w:p>
    <w:p w14:paraId="63A6901D" w14:textId="77777777" w:rsidR="00FA629E" w:rsidRDefault="00E27DE5">
      <w:pPr>
        <w:tabs>
          <w:tab w:val="left" w:pos="3496"/>
        </w:tabs>
        <w:spacing w:before="99" w:line="230" w:lineRule="auto"/>
        <w:ind w:left="877" w:right="869"/>
        <w:rPr>
          <w:sz w:val="18"/>
        </w:rPr>
      </w:pPr>
      <w:r>
        <w:rPr>
          <w:sz w:val="18"/>
        </w:rPr>
        <w:t>ISBN</w:t>
      </w:r>
      <w:r>
        <w:rPr>
          <w:spacing w:val="7"/>
          <w:sz w:val="18"/>
        </w:rPr>
        <w:t xml:space="preserve"> </w:t>
      </w:r>
      <w:r>
        <w:rPr>
          <w:sz w:val="18"/>
        </w:rPr>
        <w:t>978-981-10-4417-5</w:t>
      </w:r>
      <w:r>
        <w:rPr>
          <w:sz w:val="18"/>
        </w:rPr>
        <w:tab/>
        <w:t xml:space="preserve">ISBN 978-981-10-4418-2 </w:t>
      </w:r>
      <w:r>
        <w:rPr>
          <w:spacing w:val="-3"/>
          <w:sz w:val="18"/>
        </w:rPr>
        <w:t xml:space="preserve">(eBook) </w:t>
      </w:r>
      <w:r>
        <w:rPr>
          <w:sz w:val="18"/>
        </w:rPr>
        <w:t>DOI</w:t>
      </w:r>
      <w:r>
        <w:rPr>
          <w:spacing w:val="14"/>
          <w:sz w:val="18"/>
        </w:rPr>
        <w:t xml:space="preserve"> </w:t>
      </w:r>
      <w:r>
        <w:rPr>
          <w:sz w:val="18"/>
        </w:rPr>
        <w:t>10.1007/978-981-10-4418-2</w:t>
      </w:r>
    </w:p>
    <w:p w14:paraId="07F3A78B" w14:textId="77777777" w:rsidR="00FA629E" w:rsidRDefault="00E27DE5">
      <w:pPr>
        <w:spacing w:before="173"/>
        <w:ind w:left="877"/>
        <w:rPr>
          <w:sz w:val="16"/>
        </w:rPr>
      </w:pPr>
      <w:r>
        <w:rPr>
          <w:sz w:val="16"/>
        </w:rPr>
        <w:t>Library of Congress Control Number: 2017937915</w:t>
      </w:r>
    </w:p>
    <w:p w14:paraId="296F2E67" w14:textId="77777777" w:rsidR="00FA629E" w:rsidRDefault="00FA629E">
      <w:pPr>
        <w:pStyle w:val="BodyText"/>
        <w:rPr>
          <w:sz w:val="18"/>
        </w:rPr>
      </w:pPr>
    </w:p>
    <w:p w14:paraId="2953F405" w14:textId="77777777" w:rsidR="00FA629E" w:rsidRDefault="00E27DE5">
      <w:pPr>
        <w:spacing w:before="129"/>
        <w:ind w:left="877"/>
        <w:rPr>
          <w:sz w:val="16"/>
        </w:rPr>
      </w:pPr>
      <w:r>
        <w:rPr>
          <w:rFonts w:ascii="Arial" w:hAnsi="Arial"/>
          <w:sz w:val="16"/>
        </w:rPr>
        <w:t xml:space="preserve">© </w:t>
      </w:r>
      <w:r>
        <w:rPr>
          <w:sz w:val="16"/>
        </w:rPr>
        <w:t>Springer Nature Singapore Pte Ltd. 2018</w:t>
      </w:r>
    </w:p>
    <w:p w14:paraId="14C52C0D" w14:textId="77777777" w:rsidR="00FA629E" w:rsidRDefault="00FA629E">
      <w:pPr>
        <w:pStyle w:val="BodyText"/>
        <w:rPr>
          <w:sz w:val="18"/>
        </w:rPr>
      </w:pPr>
    </w:p>
    <w:p w14:paraId="6B37A618" w14:textId="77777777" w:rsidR="00FA629E" w:rsidRDefault="00FA629E">
      <w:pPr>
        <w:pStyle w:val="BodyText"/>
        <w:spacing w:before="4"/>
        <w:rPr>
          <w:sz w:val="17"/>
        </w:rPr>
      </w:pPr>
    </w:p>
    <w:p w14:paraId="50EBC979" w14:textId="77777777" w:rsidR="00FA629E" w:rsidRDefault="00E27DE5">
      <w:pPr>
        <w:spacing w:line="182" w:lineRule="exact"/>
        <w:ind w:left="877"/>
        <w:rPr>
          <w:sz w:val="16"/>
        </w:rPr>
      </w:pPr>
      <w:r>
        <w:rPr>
          <w:sz w:val="16"/>
        </w:rPr>
        <w:t>This Springer imprint is published by Springer Nature</w:t>
      </w:r>
    </w:p>
    <w:p w14:paraId="009D1063" w14:textId="77777777" w:rsidR="00FA629E" w:rsidRDefault="00E27DE5">
      <w:pPr>
        <w:spacing w:line="182" w:lineRule="exact"/>
        <w:ind w:left="877"/>
        <w:rPr>
          <w:sz w:val="16"/>
        </w:rPr>
      </w:pPr>
      <w:r>
        <w:rPr>
          <w:sz w:val="16"/>
        </w:rPr>
        <w:t>The registered company is Springer Nature Singapore Pte Ltd.</w:t>
      </w:r>
    </w:p>
    <w:p w14:paraId="248A48E2" w14:textId="77777777" w:rsidR="00FA629E" w:rsidRDefault="00FA629E">
      <w:pPr>
        <w:spacing w:line="182" w:lineRule="exact"/>
        <w:rPr>
          <w:sz w:val="16"/>
        </w:rPr>
        <w:sectPr w:rsidR="00FA629E">
          <w:type w:val="continuous"/>
          <w:pgSz w:w="7060" w:h="10970"/>
          <w:pgMar w:top="1020" w:right="0" w:bottom="280" w:left="80" w:header="720" w:footer="720" w:gutter="0"/>
          <w:cols w:space="720"/>
        </w:sectPr>
      </w:pPr>
    </w:p>
    <w:p w14:paraId="681AD24D" w14:textId="77777777" w:rsidR="00FA629E" w:rsidRDefault="00FA629E">
      <w:pPr>
        <w:pStyle w:val="BodyText"/>
        <w:spacing w:before="9"/>
        <w:rPr>
          <w:sz w:val="29"/>
        </w:rPr>
      </w:pPr>
    </w:p>
    <w:p w14:paraId="6802D542" w14:textId="77777777" w:rsidR="00FA629E" w:rsidRDefault="00E27DE5">
      <w:pPr>
        <w:pStyle w:val="Heading1"/>
        <w:spacing w:before="76"/>
        <w:ind w:left="2570" w:right="2511"/>
        <w:jc w:val="center"/>
      </w:pPr>
      <w:bookmarkStart w:id="2" w:name="Preface"/>
      <w:bookmarkEnd w:id="2"/>
      <w:r>
        <w:t>Preface</w:t>
      </w:r>
    </w:p>
    <w:p w14:paraId="4FBC421B" w14:textId="77777777" w:rsidR="00FA629E" w:rsidRDefault="00FA629E">
      <w:pPr>
        <w:pStyle w:val="BodyText"/>
        <w:rPr>
          <w:rFonts w:ascii="Century"/>
          <w:sz w:val="36"/>
        </w:rPr>
      </w:pPr>
    </w:p>
    <w:p w14:paraId="0440ECB0" w14:textId="77777777" w:rsidR="00FA629E" w:rsidRDefault="00FA629E">
      <w:pPr>
        <w:pStyle w:val="BodyText"/>
        <w:rPr>
          <w:rFonts w:ascii="Century"/>
          <w:sz w:val="36"/>
        </w:rPr>
      </w:pPr>
    </w:p>
    <w:p w14:paraId="49C4DE79" w14:textId="77777777" w:rsidR="00FA629E" w:rsidRDefault="00FA629E">
      <w:pPr>
        <w:pStyle w:val="BodyText"/>
        <w:rPr>
          <w:rFonts w:ascii="Century"/>
          <w:sz w:val="36"/>
        </w:rPr>
      </w:pPr>
    </w:p>
    <w:p w14:paraId="2097AD30" w14:textId="77777777" w:rsidR="00FA629E" w:rsidRDefault="00FA629E">
      <w:pPr>
        <w:pStyle w:val="BodyText"/>
        <w:rPr>
          <w:rFonts w:ascii="Century"/>
          <w:sz w:val="27"/>
        </w:rPr>
      </w:pPr>
    </w:p>
    <w:p w14:paraId="75DBCD1F" w14:textId="77777777" w:rsidR="00FA629E" w:rsidRDefault="00E27DE5">
      <w:pPr>
        <w:pStyle w:val="BodyText"/>
        <w:spacing w:line="249" w:lineRule="auto"/>
        <w:ind w:left="133" w:right="211"/>
        <w:jc w:val="both"/>
      </w:pPr>
      <w:r>
        <w:t xml:space="preserve">Our world is full of smart and connected products embedded with processors, sensors, and software. Do-it-yourself communities have always been fascinated </w:t>
      </w:r>
      <w:r>
        <w:rPr>
          <w:spacing w:val="-6"/>
        </w:rPr>
        <w:t xml:space="preserve">by </w:t>
      </w:r>
      <w:r>
        <w:t>the fact that a person can design and build his/her own smart system for speci</w:t>
      </w:r>
      <w:r>
        <w:rPr>
          <w:rFonts w:ascii="Arial" w:hAnsi="Arial"/>
        </w:rPr>
        <w:t>ﬁ</w:t>
      </w:r>
      <w:r>
        <w:t xml:space="preserve">c tasks. Arduino presents us with an alternative platform to build such amazing products. Users can download the Arduino Integrated Development Environment (IDE) and code their own program using the C/C++ language as well as </w:t>
      </w:r>
      <w:r>
        <w:rPr>
          <w:spacing w:val="-4"/>
        </w:rPr>
        <w:t xml:space="preserve">the </w:t>
      </w:r>
      <w:r>
        <w:t>Arduino Core library, which provides a considerable amount of helpful functions and features. Arduino makes it easy to sense and respond to touch, sound,</w:t>
      </w:r>
      <w:r>
        <w:rPr>
          <w:spacing w:val="-26"/>
        </w:rPr>
        <w:t xml:space="preserve"> </w:t>
      </w:r>
      <w:r>
        <w:t>position, heat, light,</w:t>
      </w:r>
      <w:r>
        <w:rPr>
          <w:spacing w:val="-18"/>
        </w:rPr>
        <w:t xml:space="preserve"> </w:t>
      </w:r>
      <w:r>
        <w:t>etc.</w:t>
      </w:r>
    </w:p>
    <w:p w14:paraId="0C59116E" w14:textId="77777777" w:rsidR="00FA629E" w:rsidRDefault="00E27DE5">
      <w:pPr>
        <w:pStyle w:val="BodyText"/>
        <w:spacing w:line="249" w:lineRule="auto"/>
        <w:ind w:left="133" w:right="211" w:firstLine="239"/>
        <w:jc w:val="both"/>
      </w:pPr>
      <w:r>
        <w:t xml:space="preserve">The SPIED (Summer Program for Innovative Engineering Design) has been implemented in three countries, i.e., Japan, China, and Korea, on a rotation </w:t>
      </w:r>
      <w:r>
        <w:rPr>
          <w:spacing w:val="-3"/>
        </w:rPr>
        <w:t xml:space="preserve">basis </w:t>
      </w:r>
      <w:r>
        <w:t xml:space="preserve">since 2013. The role of SPIED is to establish innovative engineering education in the three countries. In the SPIED, senior-level and graduate students from Japan, China, and Korea stay and work together on planning, designing, production, </w:t>
      </w:r>
      <w:r>
        <w:rPr>
          <w:spacing w:val="-4"/>
        </w:rPr>
        <w:t xml:space="preserve">and </w:t>
      </w:r>
      <w:r>
        <w:t>presentation of a prototype mechatronics and robotic system. By combining engi- neering design technique with the ability to identify problems from a multidisci- plinary</w:t>
      </w:r>
      <w:r>
        <w:rPr>
          <w:spacing w:val="-6"/>
        </w:rPr>
        <w:t xml:space="preserve"> </w:t>
      </w:r>
      <w:r>
        <w:t>perspective,</w:t>
      </w:r>
      <w:r>
        <w:rPr>
          <w:spacing w:val="-7"/>
        </w:rPr>
        <w:t xml:space="preserve"> </w:t>
      </w:r>
      <w:r>
        <w:t>SPIED</w:t>
      </w:r>
      <w:r>
        <w:rPr>
          <w:spacing w:val="-7"/>
        </w:rPr>
        <w:t xml:space="preserve"> </w:t>
      </w:r>
      <w:r>
        <w:t>provides</w:t>
      </w:r>
      <w:r>
        <w:rPr>
          <w:spacing w:val="-7"/>
        </w:rPr>
        <w:t xml:space="preserve"> </w:t>
      </w:r>
      <w:r>
        <w:t>participants</w:t>
      </w:r>
      <w:r>
        <w:rPr>
          <w:spacing w:val="-7"/>
        </w:rPr>
        <w:t xml:space="preserve"> </w:t>
      </w:r>
      <w:r>
        <w:t>with</w:t>
      </w:r>
      <w:r>
        <w:rPr>
          <w:spacing w:val="-5"/>
        </w:rPr>
        <w:t xml:space="preserve"> </w:t>
      </w:r>
      <w:r>
        <w:t>a</w:t>
      </w:r>
      <w:r>
        <w:rPr>
          <w:spacing w:val="-8"/>
        </w:rPr>
        <w:t xml:space="preserve"> </w:t>
      </w:r>
      <w:r>
        <w:t>sense</w:t>
      </w:r>
      <w:r>
        <w:rPr>
          <w:spacing w:val="-7"/>
        </w:rPr>
        <w:t xml:space="preserve"> </w:t>
      </w:r>
      <w:r>
        <w:t>of</w:t>
      </w:r>
      <w:r>
        <w:rPr>
          <w:spacing w:val="-6"/>
        </w:rPr>
        <w:t xml:space="preserve"> </w:t>
      </w:r>
      <w:r>
        <w:t>achievement</w:t>
      </w:r>
      <w:r>
        <w:rPr>
          <w:spacing w:val="-6"/>
        </w:rPr>
        <w:t xml:space="preserve"> </w:t>
      </w:r>
      <w:r>
        <w:t>when they undergo the process of drawing their dreams as a concept, followed</w:t>
      </w:r>
      <w:r>
        <w:rPr>
          <w:spacing w:val="25"/>
        </w:rPr>
        <w:t xml:space="preserve"> </w:t>
      </w:r>
      <w:r>
        <w:t>by designing and creating them as prototypes. However, mechatronics and robotic systems involve numerous techniques related to multiple disciplines. Students</w:t>
      </w:r>
      <w:r>
        <w:rPr>
          <w:spacing w:val="-35"/>
        </w:rPr>
        <w:t xml:space="preserve"> </w:t>
      </w:r>
      <w:r>
        <w:rPr>
          <w:spacing w:val="-3"/>
        </w:rPr>
        <w:t xml:space="preserve">need </w:t>
      </w:r>
      <w:r>
        <w:t>to spend a considerable amount of time learning technologies. A unique advantage of Arduino is that it can be used by anyone, even people with no programming or electronics experience. Arduino is an open-source platform composed of very simple and easy-to-use hardware and software, which has mainly been developed for</w:t>
      </w:r>
      <w:r>
        <w:rPr>
          <w:spacing w:val="14"/>
        </w:rPr>
        <w:t xml:space="preserve"> </w:t>
      </w:r>
      <w:r>
        <w:t>prototyping</w:t>
      </w:r>
      <w:r>
        <w:rPr>
          <w:spacing w:val="15"/>
        </w:rPr>
        <w:t xml:space="preserve"> </w:t>
      </w:r>
      <w:r>
        <w:t>purposes.</w:t>
      </w:r>
      <w:r>
        <w:rPr>
          <w:spacing w:val="14"/>
        </w:rPr>
        <w:t xml:space="preserve"> </w:t>
      </w:r>
      <w:r>
        <w:t>Therefore,</w:t>
      </w:r>
      <w:r>
        <w:rPr>
          <w:spacing w:val="15"/>
        </w:rPr>
        <w:t xml:space="preserve"> </w:t>
      </w:r>
      <w:r>
        <w:t>it</w:t>
      </w:r>
      <w:r>
        <w:rPr>
          <w:spacing w:val="15"/>
        </w:rPr>
        <w:t xml:space="preserve"> </w:t>
      </w:r>
      <w:r>
        <w:t>is</w:t>
      </w:r>
      <w:r>
        <w:rPr>
          <w:spacing w:val="15"/>
        </w:rPr>
        <w:t xml:space="preserve"> </w:t>
      </w:r>
      <w:r>
        <w:t>a</w:t>
      </w:r>
      <w:r>
        <w:rPr>
          <w:spacing w:val="15"/>
        </w:rPr>
        <w:t xml:space="preserve"> </w:t>
      </w:r>
      <w:r>
        <w:t>great</w:t>
      </w:r>
      <w:r>
        <w:rPr>
          <w:spacing w:val="15"/>
        </w:rPr>
        <w:t xml:space="preserve"> </w:t>
      </w:r>
      <w:r>
        <w:rPr>
          <w:rFonts w:ascii="Arial" w:hAnsi="Arial"/>
        </w:rPr>
        <w:t>ﬁ</w:t>
      </w:r>
      <w:r>
        <w:t>t</w:t>
      </w:r>
      <w:r>
        <w:rPr>
          <w:spacing w:val="14"/>
        </w:rPr>
        <w:t xml:space="preserve"> </w:t>
      </w:r>
      <w:r>
        <w:t>for</w:t>
      </w:r>
      <w:r>
        <w:rPr>
          <w:spacing w:val="15"/>
        </w:rPr>
        <w:t xml:space="preserve"> </w:t>
      </w:r>
      <w:r>
        <w:t>students.</w:t>
      </w:r>
    </w:p>
    <w:p w14:paraId="4FFE637B" w14:textId="77777777" w:rsidR="00FA629E" w:rsidRDefault="00E27DE5">
      <w:pPr>
        <w:pStyle w:val="BodyText"/>
        <w:spacing w:line="249" w:lineRule="auto"/>
        <w:ind w:left="133" w:right="211" w:firstLine="239"/>
        <w:jc w:val="both"/>
      </w:pPr>
      <w:r>
        <w:t>In</w:t>
      </w:r>
      <w:r>
        <w:rPr>
          <w:spacing w:val="-6"/>
        </w:rPr>
        <w:t xml:space="preserve"> </w:t>
      </w:r>
      <w:r>
        <w:t>this</w:t>
      </w:r>
      <w:r>
        <w:rPr>
          <w:spacing w:val="-5"/>
        </w:rPr>
        <w:t xml:space="preserve"> </w:t>
      </w:r>
      <w:r>
        <w:t>book,</w:t>
      </w:r>
      <w:r>
        <w:rPr>
          <w:spacing w:val="-6"/>
        </w:rPr>
        <w:t xml:space="preserve"> </w:t>
      </w:r>
      <w:r>
        <w:t>we</w:t>
      </w:r>
      <w:r>
        <w:rPr>
          <w:spacing w:val="-5"/>
        </w:rPr>
        <w:t xml:space="preserve"> </w:t>
      </w:r>
      <w:r>
        <w:t>want</w:t>
      </w:r>
      <w:r>
        <w:rPr>
          <w:spacing w:val="-5"/>
        </w:rPr>
        <w:t xml:space="preserve"> </w:t>
      </w:r>
      <w:r>
        <w:t>to</w:t>
      </w:r>
      <w:r>
        <w:rPr>
          <w:spacing w:val="-6"/>
        </w:rPr>
        <w:t xml:space="preserve"> </w:t>
      </w:r>
      <w:r>
        <w:t>systematically</w:t>
      </w:r>
      <w:r>
        <w:rPr>
          <w:spacing w:val="-6"/>
        </w:rPr>
        <w:t xml:space="preserve"> </w:t>
      </w:r>
      <w:r>
        <w:t>integrate</w:t>
      </w:r>
      <w:r>
        <w:rPr>
          <w:spacing w:val="-4"/>
        </w:rPr>
        <w:t xml:space="preserve"> </w:t>
      </w:r>
      <w:r>
        <w:t>Arduino</w:t>
      </w:r>
      <w:r>
        <w:rPr>
          <w:spacing w:val="-5"/>
        </w:rPr>
        <w:t xml:space="preserve"> </w:t>
      </w:r>
      <w:r>
        <w:t>modules</w:t>
      </w:r>
      <w:r>
        <w:rPr>
          <w:spacing w:val="-4"/>
        </w:rPr>
        <w:t xml:space="preserve"> </w:t>
      </w:r>
      <w:r>
        <w:t>with</w:t>
      </w:r>
      <w:r>
        <w:rPr>
          <w:spacing w:val="-5"/>
        </w:rPr>
        <w:t xml:space="preserve"> </w:t>
      </w:r>
      <w:r>
        <w:t>Arduino platform and train beginners in understanding this technology. Furthermore, information</w:t>
      </w:r>
      <w:r>
        <w:rPr>
          <w:spacing w:val="-6"/>
        </w:rPr>
        <w:t xml:space="preserve"> </w:t>
      </w:r>
      <w:r>
        <w:t>on</w:t>
      </w:r>
      <w:r>
        <w:rPr>
          <w:spacing w:val="-5"/>
        </w:rPr>
        <w:t xml:space="preserve"> </w:t>
      </w:r>
      <w:r>
        <w:t>various</w:t>
      </w:r>
      <w:r>
        <w:rPr>
          <w:spacing w:val="-4"/>
        </w:rPr>
        <w:t xml:space="preserve"> </w:t>
      </w:r>
      <w:r>
        <w:t>topics</w:t>
      </w:r>
      <w:r>
        <w:rPr>
          <w:spacing w:val="-5"/>
        </w:rPr>
        <w:t xml:space="preserve"> </w:t>
      </w:r>
      <w:r>
        <w:t>including</w:t>
      </w:r>
      <w:r>
        <w:rPr>
          <w:spacing w:val="-4"/>
        </w:rPr>
        <w:t xml:space="preserve"> </w:t>
      </w:r>
      <w:r>
        <w:t>sensors,</w:t>
      </w:r>
      <w:r>
        <w:rPr>
          <w:spacing w:val="-4"/>
        </w:rPr>
        <w:t xml:space="preserve"> </w:t>
      </w:r>
      <w:r>
        <w:t>photics,</w:t>
      </w:r>
      <w:r>
        <w:rPr>
          <w:spacing w:val="-6"/>
        </w:rPr>
        <w:t xml:space="preserve"> </w:t>
      </w:r>
      <w:r>
        <w:t>electronics,</w:t>
      </w:r>
      <w:r>
        <w:rPr>
          <w:spacing w:val="-6"/>
        </w:rPr>
        <w:t xml:space="preserve"> </w:t>
      </w:r>
      <w:r>
        <w:t>mechatronics, mathematical calculations, etc. is also introduced in this book, which can help readers</w:t>
      </w:r>
      <w:r>
        <w:rPr>
          <w:spacing w:val="11"/>
        </w:rPr>
        <w:t xml:space="preserve"> </w:t>
      </w:r>
      <w:r>
        <w:t>explore</w:t>
      </w:r>
      <w:r>
        <w:rPr>
          <w:spacing w:val="12"/>
        </w:rPr>
        <w:t xml:space="preserve"> </w:t>
      </w:r>
      <w:r>
        <w:t>system</w:t>
      </w:r>
      <w:r>
        <w:rPr>
          <w:spacing w:val="12"/>
        </w:rPr>
        <w:t xml:space="preserve"> </w:t>
      </w:r>
      <w:r>
        <w:t>development</w:t>
      </w:r>
      <w:r>
        <w:rPr>
          <w:spacing w:val="12"/>
        </w:rPr>
        <w:t xml:space="preserve"> </w:t>
      </w:r>
      <w:r>
        <w:t>from</w:t>
      </w:r>
      <w:r>
        <w:rPr>
          <w:spacing w:val="12"/>
        </w:rPr>
        <w:t xml:space="preserve"> </w:t>
      </w:r>
      <w:r>
        <w:t>an</w:t>
      </w:r>
      <w:r>
        <w:rPr>
          <w:spacing w:val="12"/>
        </w:rPr>
        <w:t xml:space="preserve"> </w:t>
      </w:r>
      <w:r>
        <w:t>interdisciplinary</w:t>
      </w:r>
      <w:r>
        <w:rPr>
          <w:spacing w:val="12"/>
        </w:rPr>
        <w:t xml:space="preserve"> </w:t>
      </w:r>
      <w:r>
        <w:t>perspective.</w:t>
      </w:r>
    </w:p>
    <w:p w14:paraId="6D3B3A33" w14:textId="77777777" w:rsidR="00FA629E" w:rsidRDefault="00FA629E">
      <w:pPr>
        <w:spacing w:line="249" w:lineRule="auto"/>
        <w:jc w:val="both"/>
        <w:sectPr w:rsidR="00FA629E">
          <w:pgSz w:w="7060" w:h="10970"/>
          <w:pgMar w:top="1020" w:right="0" w:bottom="0" w:left="80" w:header="720" w:footer="720" w:gutter="0"/>
          <w:cols w:space="720"/>
        </w:sectPr>
      </w:pPr>
    </w:p>
    <w:p w14:paraId="1434B289" w14:textId="77777777" w:rsidR="00FA629E" w:rsidRDefault="00E27DE5">
      <w:pPr>
        <w:pStyle w:val="Heading2"/>
        <w:spacing w:before="60"/>
        <w:ind w:left="133" w:firstLine="0"/>
        <w:jc w:val="both"/>
      </w:pPr>
      <w:r>
        <w:lastRenderedPageBreak/>
        <w:t>Objective and Intended Audience</w:t>
      </w:r>
    </w:p>
    <w:p w14:paraId="44B1FCEC" w14:textId="77777777" w:rsidR="00FA629E" w:rsidRDefault="00FA629E">
      <w:pPr>
        <w:pStyle w:val="BodyText"/>
        <w:spacing w:before="6"/>
        <w:rPr>
          <w:rFonts w:ascii="Century"/>
          <w:sz w:val="26"/>
        </w:rPr>
      </w:pPr>
    </w:p>
    <w:p w14:paraId="7B40CAB0" w14:textId="77777777" w:rsidR="00FA629E" w:rsidRDefault="00E27DE5">
      <w:pPr>
        <w:pStyle w:val="BodyText"/>
        <w:spacing w:line="249" w:lineRule="auto"/>
        <w:ind w:left="133" w:right="211"/>
        <w:jc w:val="both"/>
      </w:pPr>
      <w:r>
        <w:t xml:space="preserve">The purpose of this book is to present programming and electronics techniques based on Arduino and to discuss them from the point of view of using </w:t>
      </w:r>
      <w:r>
        <w:rPr>
          <w:spacing w:val="-3"/>
        </w:rPr>
        <w:t xml:space="preserve">micro </w:t>
      </w:r>
      <w:r>
        <w:t>controller technology to interact with the environment. Over the last three years, notes based on this book have been used to support the Summer Program for Innovative Engineering Design (SPIED), which has been implemented by three countries,</w:t>
      </w:r>
      <w:r>
        <w:rPr>
          <w:spacing w:val="-17"/>
        </w:rPr>
        <w:t xml:space="preserve"> </w:t>
      </w:r>
      <w:r>
        <w:t>Japan,</w:t>
      </w:r>
      <w:r>
        <w:rPr>
          <w:spacing w:val="-15"/>
        </w:rPr>
        <w:t xml:space="preserve"> </w:t>
      </w:r>
      <w:r>
        <w:t>China,</w:t>
      </w:r>
      <w:r>
        <w:rPr>
          <w:spacing w:val="-16"/>
        </w:rPr>
        <w:t xml:space="preserve"> </w:t>
      </w:r>
      <w:r>
        <w:t>and</w:t>
      </w:r>
      <w:r>
        <w:rPr>
          <w:spacing w:val="-16"/>
        </w:rPr>
        <w:t xml:space="preserve"> </w:t>
      </w:r>
      <w:r>
        <w:t>Korea,</w:t>
      </w:r>
      <w:r>
        <w:rPr>
          <w:spacing w:val="-17"/>
        </w:rPr>
        <w:t xml:space="preserve"> </w:t>
      </w:r>
      <w:r>
        <w:t>on</w:t>
      </w:r>
      <w:r>
        <w:rPr>
          <w:spacing w:val="-16"/>
        </w:rPr>
        <w:t xml:space="preserve"> </w:t>
      </w:r>
      <w:r>
        <w:t>a</w:t>
      </w:r>
      <w:r>
        <w:rPr>
          <w:spacing w:val="-17"/>
        </w:rPr>
        <w:t xml:space="preserve"> </w:t>
      </w:r>
      <w:r>
        <w:t>rotation</w:t>
      </w:r>
      <w:r>
        <w:rPr>
          <w:spacing w:val="-15"/>
        </w:rPr>
        <w:t xml:space="preserve"> </w:t>
      </w:r>
      <w:r>
        <w:t>basis</w:t>
      </w:r>
      <w:r>
        <w:rPr>
          <w:spacing w:val="-15"/>
        </w:rPr>
        <w:t xml:space="preserve"> </w:t>
      </w:r>
      <w:hyperlink r:id="rId5">
        <w:r>
          <w:t>(http://ire-asia.org/ire/spied/).</w:t>
        </w:r>
      </w:hyperlink>
      <w:r>
        <w:t xml:space="preserve"> The book can also be used in senior-level/</w:t>
      </w:r>
      <w:r>
        <w:rPr>
          <w:rFonts w:ascii="Arial" w:hAnsi="Arial"/>
        </w:rPr>
        <w:t>ﬁ</w:t>
      </w:r>
      <w:r>
        <w:t>rst-year-graduate courses on micro- controllers and its applications. Portions of these notes have been used to support training courses for electronics makers and</w:t>
      </w:r>
      <w:r>
        <w:rPr>
          <w:spacing w:val="15"/>
        </w:rPr>
        <w:t xml:space="preserve"> </w:t>
      </w:r>
      <w:r>
        <w:t>hobbyist.</w:t>
      </w:r>
    </w:p>
    <w:p w14:paraId="7FACC3C9" w14:textId="77777777" w:rsidR="00FA629E" w:rsidRDefault="00FA629E">
      <w:pPr>
        <w:pStyle w:val="BodyText"/>
        <w:rPr>
          <w:sz w:val="22"/>
        </w:rPr>
      </w:pPr>
    </w:p>
    <w:p w14:paraId="21DFEDFB" w14:textId="77777777" w:rsidR="00FA629E" w:rsidRDefault="00FA629E">
      <w:pPr>
        <w:pStyle w:val="BodyText"/>
        <w:rPr>
          <w:sz w:val="29"/>
        </w:rPr>
      </w:pPr>
    </w:p>
    <w:p w14:paraId="26B988AE" w14:textId="77777777" w:rsidR="00FA629E" w:rsidRDefault="00E27DE5">
      <w:pPr>
        <w:pStyle w:val="Heading2"/>
        <w:ind w:left="133" w:firstLine="0"/>
        <w:jc w:val="both"/>
      </w:pPr>
      <w:r>
        <w:t>Book Contents</w:t>
      </w:r>
    </w:p>
    <w:p w14:paraId="36BD5487" w14:textId="77777777" w:rsidR="00FA629E" w:rsidRDefault="00FA629E">
      <w:pPr>
        <w:pStyle w:val="BodyText"/>
        <w:spacing w:before="5"/>
        <w:rPr>
          <w:rFonts w:ascii="Century"/>
          <w:sz w:val="26"/>
        </w:rPr>
      </w:pPr>
    </w:p>
    <w:p w14:paraId="1860864D" w14:textId="77777777" w:rsidR="00FA629E" w:rsidRDefault="00E27DE5">
      <w:pPr>
        <w:pStyle w:val="BodyText"/>
        <w:spacing w:before="1" w:line="249" w:lineRule="auto"/>
        <w:ind w:left="133" w:right="211"/>
        <w:jc w:val="both"/>
      </w:pPr>
      <w:r>
        <w:t xml:space="preserve">Although this is a book on open-source hardware and electronics, you will </w:t>
      </w:r>
      <w:r>
        <w:rPr>
          <w:rFonts w:ascii="Arial" w:hAnsi="Arial"/>
        </w:rPr>
        <w:t>ﬁ</w:t>
      </w:r>
      <w:r>
        <w:t>nd a number of code examples. They are used to con</w:t>
      </w:r>
      <w:r>
        <w:rPr>
          <w:rFonts w:ascii="Arial" w:hAnsi="Arial"/>
        </w:rPr>
        <w:t>ﬁ</w:t>
      </w:r>
      <w:r>
        <w:t>gure the hardware as desired and make</w:t>
      </w:r>
      <w:r>
        <w:rPr>
          <w:spacing w:val="-8"/>
        </w:rPr>
        <w:t xml:space="preserve"> </w:t>
      </w:r>
      <w:r>
        <w:t>it</w:t>
      </w:r>
      <w:r>
        <w:rPr>
          <w:spacing w:val="-8"/>
        </w:rPr>
        <w:t xml:space="preserve"> </w:t>
      </w:r>
      <w:r>
        <w:t>do</w:t>
      </w:r>
      <w:r>
        <w:rPr>
          <w:spacing w:val="-8"/>
        </w:rPr>
        <w:t xml:space="preserve"> </w:t>
      </w:r>
      <w:r>
        <w:t>what</w:t>
      </w:r>
      <w:r>
        <w:rPr>
          <w:spacing w:val="-7"/>
        </w:rPr>
        <w:t xml:space="preserve"> </w:t>
      </w:r>
      <w:r>
        <w:t>we</w:t>
      </w:r>
      <w:r>
        <w:rPr>
          <w:spacing w:val="-8"/>
        </w:rPr>
        <w:t xml:space="preserve"> </w:t>
      </w:r>
      <w:r>
        <w:t>want</w:t>
      </w:r>
      <w:r>
        <w:rPr>
          <w:spacing w:val="-7"/>
        </w:rPr>
        <w:t xml:space="preserve"> </w:t>
      </w:r>
      <w:r>
        <w:t>it</w:t>
      </w:r>
      <w:r>
        <w:rPr>
          <w:spacing w:val="-7"/>
        </w:rPr>
        <w:t xml:space="preserve"> </w:t>
      </w:r>
      <w:r>
        <w:t>to</w:t>
      </w:r>
      <w:r>
        <w:rPr>
          <w:spacing w:val="-8"/>
        </w:rPr>
        <w:t xml:space="preserve"> </w:t>
      </w:r>
      <w:r>
        <w:t>do.</w:t>
      </w:r>
      <w:r>
        <w:rPr>
          <w:spacing w:val="-9"/>
        </w:rPr>
        <w:t xml:space="preserve"> </w:t>
      </w:r>
      <w:r>
        <w:t>The</w:t>
      </w:r>
      <w:r>
        <w:rPr>
          <w:spacing w:val="-7"/>
        </w:rPr>
        <w:t xml:space="preserve"> </w:t>
      </w:r>
      <w:r>
        <w:t>authors</w:t>
      </w:r>
      <w:r>
        <w:rPr>
          <w:spacing w:val="-9"/>
        </w:rPr>
        <w:t xml:space="preserve"> </w:t>
      </w:r>
      <w:r>
        <w:t>are</w:t>
      </w:r>
      <w:r>
        <w:rPr>
          <w:spacing w:val="-8"/>
        </w:rPr>
        <w:t xml:space="preserve"> </w:t>
      </w:r>
      <w:r>
        <w:t>a</w:t>
      </w:r>
      <w:r>
        <w:rPr>
          <w:spacing w:val="-7"/>
        </w:rPr>
        <w:t xml:space="preserve"> </w:t>
      </w:r>
      <w:r>
        <w:t>professional</w:t>
      </w:r>
      <w:r>
        <w:rPr>
          <w:spacing w:val="-8"/>
        </w:rPr>
        <w:t xml:space="preserve"> </w:t>
      </w:r>
      <w:r>
        <w:t>teacher</w:t>
      </w:r>
      <w:r>
        <w:rPr>
          <w:spacing w:val="-9"/>
        </w:rPr>
        <w:t xml:space="preserve"> </w:t>
      </w:r>
      <w:r>
        <w:t>with</w:t>
      </w:r>
      <w:r>
        <w:rPr>
          <w:spacing w:val="-6"/>
        </w:rPr>
        <w:t xml:space="preserve"> </w:t>
      </w:r>
      <w:r>
        <w:t>a</w:t>
      </w:r>
      <w:r>
        <w:rPr>
          <w:spacing w:val="-9"/>
        </w:rPr>
        <w:t xml:space="preserve"> </w:t>
      </w:r>
      <w:r>
        <w:t>good experience in Embedding System Design. Through our partnership, we try to</w:t>
      </w:r>
      <w:r>
        <w:rPr>
          <w:spacing w:val="-13"/>
        </w:rPr>
        <w:t xml:space="preserve"> </w:t>
      </w:r>
      <w:r>
        <w:t xml:space="preserve">show a model of how traditional education can merge with the makers of the world to create a much richer learning experience than is possible to have by learning passively. Chapters </w:t>
      </w:r>
      <w:hyperlink w:anchor="_bookmark0" w:history="1">
        <w:r>
          <w:rPr>
            <w:color w:val="0000FF"/>
          </w:rPr>
          <w:t>1</w:t>
        </w:r>
      </w:hyperlink>
      <w:r>
        <w:rPr>
          <w:rFonts w:ascii="Arial" w:hAnsi="Arial"/>
        </w:rPr>
        <w:t>–</w:t>
      </w:r>
      <w:hyperlink w:anchor="_bookmark212" w:history="1">
        <w:r>
          <w:rPr>
            <w:color w:val="0000FF"/>
          </w:rPr>
          <w:t xml:space="preserve">6 </w:t>
        </w:r>
      </w:hyperlink>
      <w:r>
        <w:t xml:space="preserve">are written by Prof. Tianhong Pan, and Chaps. </w:t>
      </w:r>
      <w:hyperlink w:anchor="_bookmark231" w:history="1">
        <w:r>
          <w:rPr>
            <w:color w:val="0000FF"/>
          </w:rPr>
          <w:t xml:space="preserve">7 </w:t>
        </w:r>
      </w:hyperlink>
      <w:r>
        <w:t xml:space="preserve">and </w:t>
      </w:r>
      <w:hyperlink w:anchor="_bookmark244" w:history="1">
        <w:r>
          <w:rPr>
            <w:color w:val="0000FF"/>
          </w:rPr>
          <w:t xml:space="preserve">8 </w:t>
        </w:r>
      </w:hyperlink>
      <w:r>
        <w:t>are written</w:t>
      </w:r>
      <w:r>
        <w:rPr>
          <w:spacing w:val="16"/>
        </w:rPr>
        <w:t xml:space="preserve"> </w:t>
      </w:r>
      <w:r>
        <w:t>by</w:t>
      </w:r>
      <w:r>
        <w:rPr>
          <w:spacing w:val="15"/>
        </w:rPr>
        <w:t xml:space="preserve"> </w:t>
      </w:r>
      <w:r>
        <w:t>Biqi</w:t>
      </w:r>
      <w:r>
        <w:rPr>
          <w:spacing w:val="16"/>
        </w:rPr>
        <w:t xml:space="preserve"> </w:t>
      </w:r>
      <w:r>
        <w:t>Sheng</w:t>
      </w:r>
      <w:r>
        <w:rPr>
          <w:spacing w:val="15"/>
        </w:rPr>
        <w:t xml:space="preserve"> </w:t>
      </w:r>
      <w:r>
        <w:t>Ph.D.</w:t>
      </w:r>
      <w:r>
        <w:rPr>
          <w:spacing w:val="15"/>
        </w:rPr>
        <w:t xml:space="preserve"> </w:t>
      </w:r>
      <w:r>
        <w:t>and</w:t>
      </w:r>
      <w:r>
        <w:rPr>
          <w:spacing w:val="16"/>
        </w:rPr>
        <w:t xml:space="preserve"> </w:t>
      </w:r>
      <w:r>
        <w:t>Prof.</w:t>
      </w:r>
      <w:r>
        <w:rPr>
          <w:spacing w:val="16"/>
        </w:rPr>
        <w:t xml:space="preserve"> </w:t>
      </w:r>
      <w:r>
        <w:t>Yi</w:t>
      </w:r>
      <w:r>
        <w:rPr>
          <w:spacing w:val="15"/>
        </w:rPr>
        <w:t xml:space="preserve"> </w:t>
      </w:r>
      <w:r>
        <w:t>Zhu</w:t>
      </w:r>
      <w:r>
        <w:rPr>
          <w:spacing w:val="15"/>
        </w:rPr>
        <w:t xml:space="preserve"> </w:t>
      </w:r>
      <w:r>
        <w:t>respectively.</w:t>
      </w:r>
    </w:p>
    <w:p w14:paraId="4A0D07D9" w14:textId="77777777" w:rsidR="00FA629E" w:rsidRDefault="00E27DE5">
      <w:pPr>
        <w:pStyle w:val="BodyText"/>
        <w:spacing w:line="249" w:lineRule="auto"/>
        <w:ind w:left="133" w:right="212" w:firstLine="239"/>
        <w:jc w:val="both"/>
      </w:pPr>
      <w:r>
        <w:t xml:space="preserve">The book begins (Chap. </w:t>
      </w:r>
      <w:hyperlink w:anchor="_bookmark0" w:history="1">
        <w:r>
          <w:rPr>
            <w:color w:val="0000FF"/>
          </w:rPr>
          <w:t>1</w:t>
        </w:r>
      </w:hyperlink>
      <w:r>
        <w:t>) by pointing out the different variants of Arduino boards. Next, Arduino history and characteristics are quickly reviewed, and the driver installation procedure and IDE of Arduino are also introduced.</w:t>
      </w:r>
    </w:p>
    <w:p w14:paraId="70F2DB6F" w14:textId="77777777" w:rsidR="00FA629E" w:rsidRDefault="00E27DE5">
      <w:pPr>
        <w:pStyle w:val="BodyText"/>
        <w:spacing w:line="249" w:lineRule="auto"/>
        <w:ind w:left="133" w:right="212" w:firstLine="239"/>
        <w:jc w:val="both"/>
      </w:pPr>
      <w:r>
        <w:t xml:space="preserve">Chapter </w:t>
      </w:r>
      <w:hyperlink w:anchor="_bookmark17" w:history="1">
        <w:r>
          <w:rPr>
            <w:color w:val="0000FF"/>
          </w:rPr>
          <w:t xml:space="preserve">2 </w:t>
        </w:r>
      </w:hyperlink>
      <w:r>
        <w:t>describes many embedded basic functions, such as the functions for reading and writing digital and analog input and output pins, interrupt functions, mathematic functions, and serial communication functions.</w:t>
      </w:r>
    </w:p>
    <w:p w14:paraId="2FD915BB" w14:textId="77777777" w:rsidR="00FA629E" w:rsidRDefault="00E27DE5">
      <w:pPr>
        <w:pStyle w:val="BodyText"/>
        <w:spacing w:line="249" w:lineRule="auto"/>
        <w:ind w:left="133" w:right="211" w:firstLine="239"/>
        <w:jc w:val="both"/>
      </w:pPr>
      <w:r>
        <w:t xml:space="preserve">Chapter </w:t>
      </w:r>
      <w:hyperlink w:anchor="_bookmark34" w:history="1">
        <w:r>
          <w:rPr>
            <w:color w:val="0000FF"/>
          </w:rPr>
          <w:t xml:space="preserve">3 </w:t>
        </w:r>
      </w:hyperlink>
      <w:r>
        <w:t>presents the various types of sensor modules available for Arduino. It covers many of the commonly available types, such as the temperature sensor, joystick module, analogy sound sensor, and other items that are not speci</w:t>
      </w:r>
      <w:r>
        <w:rPr>
          <w:rFonts w:ascii="Arial" w:hAnsi="Arial"/>
        </w:rPr>
        <w:t>ﬁ</w:t>
      </w:r>
      <w:r>
        <w:t>c to Arduino, but are compatible. Electrical pin-out information, schematics, and soft- ware are provided for many of the items discussed.</w:t>
      </w:r>
    </w:p>
    <w:p w14:paraId="362369B2" w14:textId="77777777" w:rsidR="00FA629E" w:rsidRDefault="00E27DE5">
      <w:pPr>
        <w:pStyle w:val="BodyText"/>
        <w:spacing w:line="249" w:lineRule="auto"/>
        <w:ind w:left="133" w:right="212" w:firstLine="239"/>
        <w:jc w:val="both"/>
      </w:pPr>
      <w:r>
        <w:t xml:space="preserve">Chapter </w:t>
      </w:r>
      <w:hyperlink w:anchor="_bookmark128" w:history="1">
        <w:r>
          <w:rPr>
            <w:color w:val="0000FF"/>
          </w:rPr>
          <w:t xml:space="preserve">4 </w:t>
        </w:r>
      </w:hyperlink>
      <w:r>
        <w:t>explains how you can make things move by controlling motors with Arduino.</w:t>
      </w:r>
      <w:r>
        <w:rPr>
          <w:spacing w:val="-9"/>
        </w:rPr>
        <w:t xml:space="preserve"> </w:t>
      </w:r>
      <w:r>
        <w:t>A</w:t>
      </w:r>
      <w:r>
        <w:rPr>
          <w:spacing w:val="-10"/>
        </w:rPr>
        <w:t xml:space="preserve"> </w:t>
      </w:r>
      <w:r>
        <w:t>wide</w:t>
      </w:r>
      <w:r>
        <w:rPr>
          <w:spacing w:val="-9"/>
        </w:rPr>
        <w:t xml:space="preserve"> </w:t>
      </w:r>
      <w:r>
        <w:t>range</w:t>
      </w:r>
      <w:r>
        <w:rPr>
          <w:spacing w:val="-9"/>
        </w:rPr>
        <w:t xml:space="preserve"> </w:t>
      </w:r>
      <w:r>
        <w:t>of</w:t>
      </w:r>
      <w:r>
        <w:rPr>
          <w:spacing w:val="-9"/>
        </w:rPr>
        <w:t xml:space="preserve"> </w:t>
      </w:r>
      <w:r>
        <w:t>motor</w:t>
      </w:r>
      <w:r>
        <w:rPr>
          <w:spacing w:val="-9"/>
        </w:rPr>
        <w:t xml:space="preserve"> </w:t>
      </w:r>
      <w:r>
        <w:t>types</w:t>
      </w:r>
      <w:r>
        <w:rPr>
          <w:spacing w:val="-9"/>
        </w:rPr>
        <w:t xml:space="preserve"> </w:t>
      </w:r>
      <w:r>
        <w:t>are</w:t>
      </w:r>
      <w:r>
        <w:rPr>
          <w:spacing w:val="-10"/>
        </w:rPr>
        <w:t xml:space="preserve"> </w:t>
      </w:r>
      <w:r>
        <w:t>covered:</w:t>
      </w:r>
      <w:r>
        <w:rPr>
          <w:spacing w:val="-9"/>
        </w:rPr>
        <w:t xml:space="preserve"> </w:t>
      </w:r>
      <w:r>
        <w:t>DC</w:t>
      </w:r>
      <w:r>
        <w:rPr>
          <w:spacing w:val="-10"/>
        </w:rPr>
        <w:t xml:space="preserve"> </w:t>
      </w:r>
      <w:r>
        <w:t>motor,</w:t>
      </w:r>
      <w:r>
        <w:rPr>
          <w:spacing w:val="-10"/>
        </w:rPr>
        <w:t xml:space="preserve"> </w:t>
      </w:r>
      <w:r>
        <w:t>servo,</w:t>
      </w:r>
      <w:r>
        <w:rPr>
          <w:spacing w:val="-8"/>
        </w:rPr>
        <w:t xml:space="preserve"> </w:t>
      </w:r>
      <w:r>
        <w:t>stepper</w:t>
      </w:r>
      <w:r>
        <w:rPr>
          <w:spacing w:val="-9"/>
        </w:rPr>
        <w:t xml:space="preserve"> </w:t>
      </w:r>
      <w:r>
        <w:t>motor. All</w:t>
      </w:r>
      <w:r>
        <w:rPr>
          <w:spacing w:val="10"/>
        </w:rPr>
        <w:t xml:space="preserve"> </w:t>
      </w:r>
      <w:r>
        <w:t>kinds</w:t>
      </w:r>
      <w:r>
        <w:rPr>
          <w:spacing w:val="11"/>
        </w:rPr>
        <w:t xml:space="preserve"> </w:t>
      </w:r>
      <w:r>
        <w:t>of</w:t>
      </w:r>
      <w:r>
        <w:rPr>
          <w:spacing w:val="11"/>
        </w:rPr>
        <w:t xml:space="preserve"> </w:t>
      </w:r>
      <w:r>
        <w:t>driving</w:t>
      </w:r>
      <w:r>
        <w:rPr>
          <w:spacing w:val="9"/>
        </w:rPr>
        <w:t xml:space="preserve"> </w:t>
      </w:r>
      <w:r>
        <w:t>circuits</w:t>
      </w:r>
      <w:r>
        <w:rPr>
          <w:spacing w:val="12"/>
        </w:rPr>
        <w:t xml:space="preserve"> </w:t>
      </w:r>
      <w:r>
        <w:t>and</w:t>
      </w:r>
      <w:r>
        <w:rPr>
          <w:spacing w:val="10"/>
        </w:rPr>
        <w:t xml:space="preserve"> </w:t>
      </w:r>
      <w:r>
        <w:t>their</w:t>
      </w:r>
      <w:r>
        <w:rPr>
          <w:spacing w:val="10"/>
        </w:rPr>
        <w:t xml:space="preserve"> </w:t>
      </w:r>
      <w:r>
        <w:t>schematics</w:t>
      </w:r>
      <w:r>
        <w:rPr>
          <w:spacing w:val="12"/>
        </w:rPr>
        <w:t xml:space="preserve"> </w:t>
      </w:r>
      <w:r>
        <w:t>are</w:t>
      </w:r>
      <w:r>
        <w:rPr>
          <w:spacing w:val="10"/>
        </w:rPr>
        <w:t xml:space="preserve"> </w:t>
      </w:r>
      <w:r>
        <w:t>introduced</w:t>
      </w:r>
      <w:r>
        <w:rPr>
          <w:spacing w:val="10"/>
        </w:rPr>
        <w:t xml:space="preserve"> </w:t>
      </w:r>
      <w:r>
        <w:t>in</w:t>
      </w:r>
      <w:r>
        <w:rPr>
          <w:spacing w:val="10"/>
        </w:rPr>
        <w:t xml:space="preserve"> </w:t>
      </w:r>
      <w:r>
        <w:t>this</w:t>
      </w:r>
      <w:r>
        <w:rPr>
          <w:spacing w:val="11"/>
        </w:rPr>
        <w:t xml:space="preserve"> </w:t>
      </w:r>
      <w:r>
        <w:t>chapter.</w:t>
      </w:r>
    </w:p>
    <w:p w14:paraId="079AA570" w14:textId="77777777" w:rsidR="00FA629E" w:rsidRDefault="00E27DE5">
      <w:pPr>
        <w:pStyle w:val="BodyText"/>
        <w:spacing w:line="249" w:lineRule="auto"/>
        <w:ind w:left="133" w:right="213" w:firstLine="239"/>
        <w:jc w:val="both"/>
      </w:pPr>
      <w:r>
        <w:t xml:space="preserve">Chapter </w:t>
      </w:r>
      <w:hyperlink w:anchor="_bookmark165" w:history="1">
        <w:r>
          <w:rPr>
            <w:color w:val="0000FF"/>
          </w:rPr>
          <w:t xml:space="preserve">5 </w:t>
        </w:r>
      </w:hyperlink>
      <w:r>
        <w:t>focuses on wireless techniques such as: infrared transmitter/receiver Bluetooth, ZigBee, Wi-Fi, etc. The examples in this chapter demonstrate how to connect Arduino to devices and modules and realize remote control.</w:t>
      </w:r>
    </w:p>
    <w:p w14:paraId="52C97002" w14:textId="77777777" w:rsidR="00FA629E" w:rsidRDefault="00FA629E">
      <w:pPr>
        <w:spacing w:line="249" w:lineRule="auto"/>
        <w:jc w:val="both"/>
        <w:sectPr w:rsidR="00FA629E">
          <w:pgSz w:w="7060" w:h="10970"/>
          <w:pgMar w:top="20" w:right="0" w:bottom="280" w:left="80" w:header="720" w:footer="720" w:gutter="0"/>
          <w:cols w:space="720"/>
        </w:sectPr>
      </w:pPr>
    </w:p>
    <w:p w14:paraId="14DAF105" w14:textId="77777777" w:rsidR="00FA629E" w:rsidRDefault="00E27DE5">
      <w:pPr>
        <w:pStyle w:val="BodyText"/>
        <w:spacing w:before="80" w:line="249" w:lineRule="auto"/>
        <w:ind w:left="133" w:right="211" w:firstLine="239"/>
        <w:jc w:val="both"/>
      </w:pPr>
      <w:r>
        <w:lastRenderedPageBreak/>
        <w:t xml:space="preserve">Chapters </w:t>
      </w:r>
      <w:hyperlink w:anchor="_bookmark212" w:history="1">
        <w:r>
          <w:rPr>
            <w:color w:val="0000FF"/>
          </w:rPr>
          <w:t>6</w:t>
        </w:r>
      </w:hyperlink>
      <w:r>
        <w:rPr>
          <w:rFonts w:ascii="Arial" w:hAnsi="Arial"/>
        </w:rPr>
        <w:t>–</w:t>
      </w:r>
      <w:hyperlink w:anchor="_bookmark244" w:history="1">
        <w:r>
          <w:rPr>
            <w:color w:val="0000FF"/>
          </w:rPr>
          <w:t>8</w:t>
        </w:r>
      </w:hyperlink>
      <w:r>
        <w:rPr>
          <w:color w:val="0000FF"/>
        </w:rPr>
        <w:t xml:space="preserve"> </w:t>
      </w:r>
      <w:r>
        <w:t xml:space="preserve">cover some projects that illustrate the capabilities of Arduino boards and sensor modules. They are intended to demonstrate how Arduino can </w:t>
      </w:r>
      <w:r>
        <w:rPr>
          <w:spacing w:val="-6"/>
        </w:rPr>
        <w:t xml:space="preserve">be </w:t>
      </w:r>
      <w:r>
        <w:t>applied</w:t>
      </w:r>
      <w:r>
        <w:rPr>
          <w:spacing w:val="-15"/>
        </w:rPr>
        <w:t xml:space="preserve"> </w:t>
      </w:r>
      <w:r>
        <w:t>in</w:t>
      </w:r>
      <w:r>
        <w:rPr>
          <w:spacing w:val="-13"/>
        </w:rPr>
        <w:t xml:space="preserve"> </w:t>
      </w:r>
      <w:r>
        <w:t>various</w:t>
      </w:r>
      <w:r>
        <w:rPr>
          <w:spacing w:val="-15"/>
        </w:rPr>
        <w:t xml:space="preserve"> </w:t>
      </w:r>
      <w:r>
        <w:t>situations.</w:t>
      </w:r>
      <w:r>
        <w:rPr>
          <w:spacing w:val="-13"/>
        </w:rPr>
        <w:t xml:space="preserve"> </w:t>
      </w:r>
      <w:r>
        <w:t>Each</w:t>
      </w:r>
      <w:r>
        <w:rPr>
          <w:spacing w:val="-14"/>
        </w:rPr>
        <w:t xml:space="preserve"> </w:t>
      </w:r>
      <w:r>
        <w:t>example</w:t>
      </w:r>
      <w:r>
        <w:rPr>
          <w:spacing w:val="-15"/>
        </w:rPr>
        <w:t xml:space="preserve"> </w:t>
      </w:r>
      <w:r>
        <w:t>description</w:t>
      </w:r>
      <w:r>
        <w:rPr>
          <w:spacing w:val="-13"/>
        </w:rPr>
        <w:t xml:space="preserve"> </w:t>
      </w:r>
      <w:r>
        <w:t>includes</w:t>
      </w:r>
      <w:r>
        <w:rPr>
          <w:spacing w:val="-14"/>
        </w:rPr>
        <w:t xml:space="preserve"> </w:t>
      </w:r>
      <w:r>
        <w:t>theory</w:t>
      </w:r>
      <w:r>
        <w:rPr>
          <w:spacing w:val="-14"/>
        </w:rPr>
        <w:t xml:space="preserve"> </w:t>
      </w:r>
      <w:r>
        <w:t>of</w:t>
      </w:r>
      <w:r>
        <w:rPr>
          <w:spacing w:val="-14"/>
        </w:rPr>
        <w:t xml:space="preserve"> </w:t>
      </w:r>
      <w:r>
        <w:t>operation, schematics, detailed parts lists, layouts, and an overview of the software necessary for it to</w:t>
      </w:r>
      <w:r>
        <w:rPr>
          <w:spacing w:val="29"/>
        </w:rPr>
        <w:t xml:space="preserve"> </w:t>
      </w:r>
      <w:r>
        <w:t>function.</w:t>
      </w:r>
    </w:p>
    <w:p w14:paraId="2E5CFCB2" w14:textId="77777777" w:rsidR="00FA629E" w:rsidRDefault="00FA629E">
      <w:pPr>
        <w:pStyle w:val="BodyText"/>
        <w:spacing w:before="9"/>
      </w:pPr>
    </w:p>
    <w:p w14:paraId="40571520" w14:textId="77777777" w:rsidR="00FA629E" w:rsidRDefault="00E27DE5">
      <w:pPr>
        <w:pStyle w:val="BodyText"/>
        <w:tabs>
          <w:tab w:val="left" w:pos="5641"/>
        </w:tabs>
        <w:ind w:left="133"/>
      </w:pPr>
      <w:r>
        <w:t>Zhenjiang,</w:t>
      </w:r>
      <w:r>
        <w:rPr>
          <w:spacing w:val="11"/>
        </w:rPr>
        <w:t xml:space="preserve"> </w:t>
      </w:r>
      <w:r>
        <w:t>China</w:t>
      </w:r>
      <w:r>
        <w:tab/>
        <w:t>Tianhong</w:t>
      </w:r>
      <w:r>
        <w:rPr>
          <w:spacing w:val="8"/>
        </w:rPr>
        <w:t xml:space="preserve"> </w:t>
      </w:r>
      <w:r>
        <w:t>Pan</w:t>
      </w:r>
    </w:p>
    <w:p w14:paraId="67D24C02" w14:textId="77777777" w:rsidR="00FA629E" w:rsidRDefault="00E27DE5">
      <w:pPr>
        <w:pStyle w:val="BodyText"/>
        <w:spacing w:before="9"/>
        <w:ind w:right="211"/>
        <w:jc w:val="right"/>
      </w:pPr>
      <w:r>
        <w:t>Yi</w:t>
      </w:r>
      <w:r>
        <w:rPr>
          <w:spacing w:val="11"/>
        </w:rPr>
        <w:t xml:space="preserve"> </w:t>
      </w:r>
      <w:r>
        <w:t>Zhu</w:t>
      </w:r>
    </w:p>
    <w:p w14:paraId="09BACB56" w14:textId="77777777" w:rsidR="00FA629E" w:rsidRDefault="00FA629E">
      <w:pPr>
        <w:jc w:val="right"/>
        <w:sectPr w:rsidR="00FA629E">
          <w:pgSz w:w="7060" w:h="10970"/>
          <w:pgMar w:top="20" w:right="0" w:bottom="280" w:left="80" w:header="720" w:footer="720" w:gutter="0"/>
          <w:cols w:space="720"/>
        </w:sectPr>
      </w:pPr>
    </w:p>
    <w:p w14:paraId="5E175737" w14:textId="77777777" w:rsidR="00FA629E" w:rsidRDefault="00FA629E">
      <w:pPr>
        <w:pStyle w:val="BodyText"/>
        <w:spacing w:before="10"/>
        <w:rPr>
          <w:sz w:val="12"/>
        </w:rPr>
      </w:pPr>
    </w:p>
    <w:p w14:paraId="4079C2EE" w14:textId="77777777" w:rsidR="00FA629E" w:rsidRDefault="00E27DE5">
      <w:pPr>
        <w:pStyle w:val="Heading1"/>
        <w:spacing w:before="77"/>
        <w:ind w:left="2570" w:right="2482"/>
        <w:jc w:val="center"/>
      </w:pPr>
      <w:bookmarkStart w:id="3" w:name="Contents"/>
      <w:bookmarkEnd w:id="3"/>
      <w:r>
        <w:t>Contents</w:t>
      </w:r>
    </w:p>
    <w:p w14:paraId="1A37F829" w14:textId="77777777" w:rsidR="00FA629E" w:rsidRDefault="00FA629E">
      <w:pPr>
        <w:pStyle w:val="BodyText"/>
        <w:rPr>
          <w:rFonts w:ascii="Century"/>
          <w:sz w:val="36"/>
        </w:rPr>
      </w:pPr>
    </w:p>
    <w:p w14:paraId="7037EC3F" w14:textId="77777777" w:rsidR="00FA629E" w:rsidRDefault="00FA629E">
      <w:pPr>
        <w:pStyle w:val="BodyText"/>
        <w:rPr>
          <w:rFonts w:ascii="Century"/>
          <w:sz w:val="36"/>
        </w:rPr>
      </w:pPr>
    </w:p>
    <w:p w14:paraId="2C6F254C" w14:textId="77777777" w:rsidR="00FA629E" w:rsidRDefault="00FA629E">
      <w:pPr>
        <w:pStyle w:val="BodyText"/>
        <w:rPr>
          <w:rFonts w:ascii="Century"/>
          <w:sz w:val="36"/>
        </w:rPr>
      </w:pPr>
    </w:p>
    <w:p w14:paraId="3EF6AA8D" w14:textId="77777777" w:rsidR="00FA629E" w:rsidRDefault="00FA629E">
      <w:pPr>
        <w:pStyle w:val="BodyText"/>
        <w:rPr>
          <w:rFonts w:ascii="Century"/>
          <w:sz w:val="42"/>
        </w:rPr>
      </w:pPr>
    </w:p>
    <w:p w14:paraId="17F9CA2D" w14:textId="77777777" w:rsidR="00FA629E" w:rsidRDefault="00E27DE5">
      <w:pPr>
        <w:pStyle w:val="BodyText"/>
        <w:ind w:left="133"/>
        <w:rPr>
          <w:rFonts w:ascii="Century"/>
        </w:rPr>
      </w:pPr>
      <w:r>
        <w:rPr>
          <w:rFonts w:ascii="Century"/>
        </w:rPr>
        <w:t>Part</w:t>
      </w:r>
      <w:r>
        <w:rPr>
          <w:rFonts w:ascii="Century"/>
          <w:spacing w:val="-29"/>
        </w:rPr>
        <w:t xml:space="preserve"> </w:t>
      </w:r>
      <w:r>
        <w:rPr>
          <w:rFonts w:ascii="Century"/>
        </w:rPr>
        <w:t>I</w:t>
      </w:r>
      <w:r>
        <w:rPr>
          <w:rFonts w:ascii="Century"/>
          <w:spacing w:val="26"/>
        </w:rPr>
        <w:t xml:space="preserve"> </w:t>
      </w:r>
      <w:r>
        <w:rPr>
          <w:rFonts w:ascii="Century"/>
        </w:rPr>
        <w:t>Basic</w:t>
      </w:r>
      <w:r>
        <w:rPr>
          <w:rFonts w:ascii="Century"/>
          <w:spacing w:val="-28"/>
        </w:rPr>
        <w:t xml:space="preserve"> </w:t>
      </w:r>
      <w:r>
        <w:rPr>
          <w:rFonts w:ascii="Century"/>
        </w:rPr>
        <w:t>Skill</w:t>
      </w:r>
      <w:r>
        <w:rPr>
          <w:rFonts w:ascii="Century"/>
          <w:spacing w:val="-28"/>
        </w:rPr>
        <w:t xml:space="preserve"> </w:t>
      </w:r>
      <w:r>
        <w:rPr>
          <w:rFonts w:ascii="Century"/>
        </w:rPr>
        <w:t>Training</w:t>
      </w:r>
      <w:r>
        <w:rPr>
          <w:rFonts w:ascii="Century"/>
          <w:spacing w:val="-29"/>
        </w:rPr>
        <w:t xml:space="preserve"> </w:t>
      </w:r>
      <w:r>
        <w:rPr>
          <w:rFonts w:ascii="Century"/>
        </w:rPr>
        <w:t>and</w:t>
      </w:r>
      <w:r>
        <w:rPr>
          <w:rFonts w:ascii="Century"/>
          <w:spacing w:val="-28"/>
        </w:rPr>
        <w:t xml:space="preserve"> </w:t>
      </w:r>
      <w:r>
        <w:rPr>
          <w:rFonts w:ascii="Century"/>
        </w:rPr>
        <w:t>Application</w:t>
      </w:r>
    </w:p>
    <w:p w14:paraId="64CDE9DA" w14:textId="77777777" w:rsidR="00FA629E" w:rsidRDefault="00FA629E">
      <w:pPr>
        <w:rPr>
          <w:rFonts w:ascii="Century"/>
        </w:rPr>
        <w:sectPr w:rsidR="00FA629E">
          <w:pgSz w:w="7060" w:h="10970"/>
          <w:pgMar w:top="1020" w:right="0" w:bottom="65" w:left="80" w:header="720" w:footer="720" w:gutter="0"/>
          <w:cols w:space="720"/>
        </w:sectPr>
      </w:pPr>
    </w:p>
    <w:sdt>
      <w:sdtPr>
        <w:id w:val="-1547830201"/>
        <w:docPartObj>
          <w:docPartGallery w:val="Table of Contents"/>
          <w:docPartUnique/>
        </w:docPartObj>
      </w:sdtPr>
      <w:sdtContent>
        <w:p w14:paraId="4A91314D" w14:textId="77777777" w:rsidR="00FA629E" w:rsidRDefault="00E27DE5">
          <w:pPr>
            <w:pStyle w:val="TOC2"/>
            <w:numPr>
              <w:ilvl w:val="0"/>
              <w:numId w:val="75"/>
            </w:numPr>
            <w:tabs>
              <w:tab w:val="left" w:pos="434"/>
              <w:tab w:val="left" w:leader="dot" w:pos="6666"/>
            </w:tabs>
            <w:ind w:hanging="296"/>
            <w:rPr>
              <w:rFonts w:ascii="Times New Roman"/>
            </w:rPr>
          </w:pPr>
          <w:hyperlink w:anchor="_bookmark0" w:history="1">
            <w:r>
              <w:rPr>
                <w:w w:val="95"/>
              </w:rPr>
              <w:t>Getting Started</w:t>
            </w:r>
            <w:r>
              <w:rPr>
                <w:spacing w:val="-15"/>
                <w:w w:val="95"/>
              </w:rPr>
              <w:t xml:space="preserve"> </w:t>
            </w:r>
            <w:r>
              <w:rPr>
                <w:w w:val="95"/>
              </w:rPr>
              <w:t>with</w:t>
            </w:r>
            <w:r>
              <w:rPr>
                <w:spacing w:val="-8"/>
                <w:w w:val="95"/>
              </w:rPr>
              <w:t xml:space="preserve"> </w:t>
            </w:r>
            <w:r>
              <w:rPr>
                <w:w w:val="95"/>
              </w:rPr>
              <w:t>Arduino</w:t>
            </w:r>
          </w:hyperlink>
          <w:r>
            <w:rPr>
              <w:w w:val="95"/>
            </w:rPr>
            <w:tab/>
          </w:r>
          <w:hyperlink w:anchor="_bookmark0" w:history="1">
            <w:r>
              <w:rPr>
                <w:rFonts w:ascii="Times New Roman"/>
              </w:rPr>
              <w:t>3</w:t>
            </w:r>
          </w:hyperlink>
        </w:p>
        <w:p w14:paraId="3F1D4066" w14:textId="77777777" w:rsidR="00FA629E" w:rsidRDefault="00E27DE5">
          <w:pPr>
            <w:pStyle w:val="TOC3"/>
            <w:numPr>
              <w:ilvl w:val="1"/>
              <w:numId w:val="75"/>
            </w:numPr>
            <w:tabs>
              <w:tab w:val="left" w:pos="983"/>
              <w:tab w:val="left" w:pos="984"/>
              <w:tab w:val="left" w:leader="dot" w:pos="6666"/>
            </w:tabs>
            <w:spacing w:before="10"/>
          </w:pPr>
          <w:hyperlink w:anchor="_bookmark0" w:history="1">
            <w:r>
              <w:t>Introduction</w:t>
            </w:r>
          </w:hyperlink>
          <w:r>
            <w:tab/>
          </w:r>
          <w:hyperlink w:anchor="_bookmark0" w:history="1">
            <w:r>
              <w:t>3</w:t>
            </w:r>
          </w:hyperlink>
        </w:p>
        <w:p w14:paraId="603C5255" w14:textId="77777777" w:rsidR="00FA629E" w:rsidRDefault="00E27DE5">
          <w:pPr>
            <w:pStyle w:val="TOC3"/>
            <w:numPr>
              <w:ilvl w:val="1"/>
              <w:numId w:val="75"/>
            </w:numPr>
            <w:tabs>
              <w:tab w:val="left" w:pos="983"/>
              <w:tab w:val="left" w:pos="984"/>
              <w:tab w:val="left" w:leader="dot" w:pos="6666"/>
            </w:tabs>
          </w:pPr>
          <w:hyperlink w:anchor="_bookmark1" w:history="1">
            <w:r>
              <w:t>Arduino</w:t>
            </w:r>
            <w:r>
              <w:rPr>
                <w:spacing w:val="11"/>
              </w:rPr>
              <w:t xml:space="preserve"> </w:t>
            </w:r>
            <w:r>
              <w:t>Variants</w:t>
            </w:r>
          </w:hyperlink>
          <w:r>
            <w:tab/>
          </w:r>
          <w:hyperlink w:anchor="_bookmark1" w:history="1">
            <w:r>
              <w:t>5</w:t>
            </w:r>
          </w:hyperlink>
        </w:p>
        <w:p w14:paraId="052F7973" w14:textId="77777777" w:rsidR="00FA629E" w:rsidRDefault="00E27DE5">
          <w:pPr>
            <w:pStyle w:val="TOC3"/>
            <w:numPr>
              <w:ilvl w:val="1"/>
              <w:numId w:val="75"/>
            </w:numPr>
            <w:tabs>
              <w:tab w:val="left" w:pos="983"/>
              <w:tab w:val="left" w:pos="984"/>
              <w:tab w:val="left" w:leader="dot" w:pos="6666"/>
            </w:tabs>
          </w:pPr>
          <w:hyperlink w:anchor="_bookmark5" w:history="1">
            <w:r>
              <w:t>Install</w:t>
            </w:r>
            <w:r>
              <w:rPr>
                <w:spacing w:val="10"/>
              </w:rPr>
              <w:t xml:space="preserve"> </w:t>
            </w:r>
            <w:r>
              <w:t>the</w:t>
            </w:r>
            <w:r>
              <w:rPr>
                <w:spacing w:val="10"/>
              </w:rPr>
              <w:t xml:space="preserve"> </w:t>
            </w:r>
            <w:r>
              <w:t>Drivers</w:t>
            </w:r>
          </w:hyperlink>
          <w:r>
            <w:tab/>
          </w:r>
          <w:hyperlink w:anchor="_bookmark5" w:history="1">
            <w:r>
              <w:t>9</w:t>
            </w:r>
          </w:hyperlink>
        </w:p>
        <w:p w14:paraId="0952D9D7" w14:textId="77777777" w:rsidR="00FA629E" w:rsidRDefault="00E27DE5">
          <w:pPr>
            <w:pStyle w:val="TOC3"/>
            <w:numPr>
              <w:ilvl w:val="1"/>
              <w:numId w:val="75"/>
            </w:numPr>
            <w:tabs>
              <w:tab w:val="left" w:pos="983"/>
              <w:tab w:val="left" w:pos="984"/>
              <w:tab w:val="left" w:leader="dot" w:pos="6566"/>
            </w:tabs>
          </w:pPr>
          <w:hyperlink w:anchor="_bookmark9" w:history="1">
            <w:r>
              <w:t>Arduino</w:t>
            </w:r>
            <w:r>
              <w:rPr>
                <w:spacing w:val="13"/>
              </w:rPr>
              <w:t xml:space="preserve"> </w:t>
            </w:r>
            <w:r>
              <w:t>IDE</w:t>
            </w:r>
          </w:hyperlink>
          <w:r>
            <w:tab/>
          </w:r>
          <w:hyperlink w:anchor="_bookmark9" w:history="1">
            <w:r>
              <w:t>12</w:t>
            </w:r>
          </w:hyperlink>
        </w:p>
        <w:p w14:paraId="4A7BD543" w14:textId="77777777" w:rsidR="00FA629E" w:rsidRDefault="00E27DE5">
          <w:pPr>
            <w:pStyle w:val="TOC2"/>
            <w:numPr>
              <w:ilvl w:val="0"/>
              <w:numId w:val="75"/>
            </w:numPr>
            <w:tabs>
              <w:tab w:val="left" w:pos="434"/>
              <w:tab w:val="left" w:leader="dot" w:pos="6566"/>
            </w:tabs>
            <w:spacing w:before="117"/>
            <w:ind w:hanging="296"/>
            <w:rPr>
              <w:rFonts w:ascii="Times New Roman"/>
            </w:rPr>
          </w:pPr>
          <w:hyperlink w:anchor="_bookmark17" w:history="1">
            <w:r>
              <w:t>The</w:t>
            </w:r>
            <w:r>
              <w:rPr>
                <w:spacing w:val="-33"/>
              </w:rPr>
              <w:t xml:space="preserve"> </w:t>
            </w:r>
            <w:r>
              <w:t>Basic</w:t>
            </w:r>
            <w:r>
              <w:rPr>
                <w:spacing w:val="-32"/>
              </w:rPr>
              <w:t xml:space="preserve"> </w:t>
            </w:r>
            <w:r>
              <w:t>Functions</w:t>
            </w:r>
          </w:hyperlink>
          <w:r>
            <w:tab/>
          </w:r>
          <w:hyperlink w:anchor="_bookmark17" w:history="1">
            <w:r>
              <w:rPr>
                <w:rFonts w:ascii="Times New Roman"/>
              </w:rPr>
              <w:t>17</w:t>
            </w:r>
          </w:hyperlink>
        </w:p>
        <w:p w14:paraId="0BB1421C" w14:textId="77777777" w:rsidR="00FA629E" w:rsidRDefault="00E27DE5">
          <w:pPr>
            <w:pStyle w:val="TOC3"/>
            <w:numPr>
              <w:ilvl w:val="1"/>
              <w:numId w:val="75"/>
            </w:numPr>
            <w:tabs>
              <w:tab w:val="left" w:pos="983"/>
              <w:tab w:val="left" w:pos="984"/>
              <w:tab w:val="left" w:leader="dot" w:pos="6566"/>
            </w:tabs>
          </w:pPr>
          <w:hyperlink w:anchor="_bookmark17" w:history="1">
            <w:r>
              <w:t>Overview</w:t>
            </w:r>
          </w:hyperlink>
          <w:r>
            <w:tab/>
          </w:r>
          <w:hyperlink w:anchor="_bookmark17" w:history="1">
            <w:r>
              <w:t>17</w:t>
            </w:r>
          </w:hyperlink>
        </w:p>
        <w:p w14:paraId="2A41ECB0" w14:textId="77777777" w:rsidR="00FA629E" w:rsidRDefault="00E27DE5">
          <w:pPr>
            <w:pStyle w:val="TOC3"/>
            <w:numPr>
              <w:ilvl w:val="1"/>
              <w:numId w:val="75"/>
            </w:numPr>
            <w:tabs>
              <w:tab w:val="left" w:pos="983"/>
              <w:tab w:val="left" w:pos="984"/>
              <w:tab w:val="left" w:leader="dot" w:pos="6566"/>
            </w:tabs>
            <w:spacing w:before="10"/>
          </w:pPr>
          <w:hyperlink w:anchor="_bookmark17" w:history="1">
            <w:r>
              <w:t>Structure</w:t>
            </w:r>
          </w:hyperlink>
          <w:r>
            <w:tab/>
          </w:r>
          <w:hyperlink w:anchor="_bookmark17" w:history="1">
            <w:r>
              <w:t>17</w:t>
            </w:r>
          </w:hyperlink>
        </w:p>
        <w:p w14:paraId="3E21DE79" w14:textId="77777777" w:rsidR="00FA629E" w:rsidRDefault="00E27DE5">
          <w:pPr>
            <w:pStyle w:val="TOC3"/>
            <w:numPr>
              <w:ilvl w:val="1"/>
              <w:numId w:val="75"/>
            </w:numPr>
            <w:tabs>
              <w:tab w:val="left" w:pos="983"/>
              <w:tab w:val="left" w:pos="984"/>
              <w:tab w:val="left" w:leader="dot" w:pos="6566"/>
            </w:tabs>
          </w:pPr>
          <w:hyperlink w:anchor="_bookmark18" w:history="1">
            <w:r>
              <w:t>Digital</w:t>
            </w:r>
            <w:r>
              <w:rPr>
                <w:spacing w:val="9"/>
              </w:rPr>
              <w:t xml:space="preserve"> </w:t>
            </w:r>
            <w:r>
              <w:t>I/O</w:t>
            </w:r>
            <w:r>
              <w:rPr>
                <w:spacing w:val="11"/>
              </w:rPr>
              <w:t xml:space="preserve"> </w:t>
            </w:r>
            <w:r>
              <w:t>Functions</w:t>
            </w:r>
          </w:hyperlink>
          <w:r>
            <w:tab/>
          </w:r>
          <w:hyperlink w:anchor="_bookmark18" w:history="1">
            <w:r>
              <w:t>18</w:t>
            </w:r>
          </w:hyperlink>
        </w:p>
        <w:p w14:paraId="3460AD30" w14:textId="77777777" w:rsidR="00FA629E" w:rsidRDefault="00E27DE5">
          <w:pPr>
            <w:pStyle w:val="TOC3"/>
            <w:numPr>
              <w:ilvl w:val="1"/>
              <w:numId w:val="75"/>
            </w:numPr>
            <w:tabs>
              <w:tab w:val="left" w:pos="983"/>
              <w:tab w:val="left" w:pos="984"/>
              <w:tab w:val="left" w:leader="dot" w:pos="6566"/>
            </w:tabs>
          </w:pPr>
          <w:hyperlink w:anchor="_bookmark20" w:history="1">
            <w:r>
              <w:t>Analog</w:t>
            </w:r>
            <w:r>
              <w:rPr>
                <w:spacing w:val="12"/>
              </w:rPr>
              <w:t xml:space="preserve"> </w:t>
            </w:r>
            <w:r>
              <w:t>I/O</w:t>
            </w:r>
            <w:r>
              <w:rPr>
                <w:spacing w:val="11"/>
              </w:rPr>
              <w:t xml:space="preserve"> </w:t>
            </w:r>
            <w:r>
              <w:t>Functions</w:t>
            </w:r>
          </w:hyperlink>
          <w:r>
            <w:tab/>
          </w:r>
          <w:hyperlink w:anchor="_bookmark20" w:history="1">
            <w:r>
              <w:t>21</w:t>
            </w:r>
          </w:hyperlink>
        </w:p>
        <w:p w14:paraId="7BE0CD1F" w14:textId="77777777" w:rsidR="00FA629E" w:rsidRDefault="00E27DE5">
          <w:pPr>
            <w:pStyle w:val="TOC3"/>
            <w:numPr>
              <w:ilvl w:val="1"/>
              <w:numId w:val="75"/>
            </w:numPr>
            <w:tabs>
              <w:tab w:val="left" w:pos="983"/>
              <w:tab w:val="left" w:pos="984"/>
              <w:tab w:val="left" w:leader="dot" w:pos="6566"/>
            </w:tabs>
          </w:pPr>
          <w:hyperlink w:anchor="_bookmark22" w:history="1">
            <w:r>
              <w:t>Advanced</w:t>
            </w:r>
            <w:r>
              <w:rPr>
                <w:spacing w:val="10"/>
              </w:rPr>
              <w:t xml:space="preserve"> </w:t>
            </w:r>
            <w:r>
              <w:t>I/O</w:t>
            </w:r>
            <w:r>
              <w:rPr>
                <w:spacing w:val="11"/>
              </w:rPr>
              <w:t xml:space="preserve"> </w:t>
            </w:r>
            <w:r>
              <w:t>Functions</w:t>
            </w:r>
          </w:hyperlink>
          <w:r>
            <w:tab/>
          </w:r>
          <w:hyperlink w:anchor="_bookmark22" w:history="1">
            <w:r>
              <w:t>24</w:t>
            </w:r>
          </w:hyperlink>
        </w:p>
        <w:p w14:paraId="7A2A116C" w14:textId="77777777" w:rsidR="00FA629E" w:rsidRDefault="00E27DE5">
          <w:pPr>
            <w:pStyle w:val="TOC3"/>
            <w:numPr>
              <w:ilvl w:val="1"/>
              <w:numId w:val="75"/>
            </w:numPr>
            <w:tabs>
              <w:tab w:val="left" w:pos="983"/>
              <w:tab w:val="left" w:pos="984"/>
              <w:tab w:val="left" w:leader="dot" w:pos="6566"/>
            </w:tabs>
            <w:spacing w:before="10"/>
          </w:pPr>
          <w:hyperlink w:anchor="_bookmark24" w:history="1">
            <w:r>
              <w:t>Timer</w:t>
            </w:r>
            <w:r>
              <w:rPr>
                <w:spacing w:val="10"/>
              </w:rPr>
              <w:t xml:space="preserve"> </w:t>
            </w:r>
            <w:r>
              <w:t>Functions</w:t>
            </w:r>
          </w:hyperlink>
          <w:r>
            <w:tab/>
          </w:r>
          <w:hyperlink w:anchor="_bookmark24" w:history="1">
            <w:r>
              <w:t>27</w:t>
            </w:r>
          </w:hyperlink>
        </w:p>
        <w:p w14:paraId="3AEB637B" w14:textId="77777777" w:rsidR="00FA629E" w:rsidRDefault="00E27DE5">
          <w:pPr>
            <w:pStyle w:val="TOC3"/>
            <w:numPr>
              <w:ilvl w:val="1"/>
              <w:numId w:val="75"/>
            </w:numPr>
            <w:tabs>
              <w:tab w:val="left" w:pos="983"/>
              <w:tab w:val="left" w:pos="984"/>
              <w:tab w:val="left" w:leader="dot" w:pos="6566"/>
            </w:tabs>
          </w:pPr>
          <w:hyperlink w:anchor="_bookmark25" w:history="1">
            <w:r>
              <w:t>Communication</w:t>
            </w:r>
            <w:r>
              <w:rPr>
                <w:spacing w:val="9"/>
              </w:rPr>
              <w:t xml:space="preserve"> </w:t>
            </w:r>
            <w:r>
              <w:t>Functions</w:t>
            </w:r>
          </w:hyperlink>
          <w:r>
            <w:tab/>
          </w:r>
          <w:hyperlink w:anchor="_bookmark25" w:history="1">
            <w:r>
              <w:t>30</w:t>
            </w:r>
          </w:hyperlink>
        </w:p>
        <w:p w14:paraId="73543A46" w14:textId="77777777" w:rsidR="00FA629E" w:rsidRDefault="00E27DE5">
          <w:pPr>
            <w:pStyle w:val="TOC3"/>
            <w:numPr>
              <w:ilvl w:val="1"/>
              <w:numId w:val="75"/>
            </w:numPr>
            <w:tabs>
              <w:tab w:val="left" w:pos="983"/>
              <w:tab w:val="left" w:pos="984"/>
              <w:tab w:val="left" w:leader="dot" w:pos="6566"/>
            </w:tabs>
            <w:spacing w:before="8"/>
          </w:pPr>
          <w:hyperlink w:anchor="_bookmark27" w:history="1">
            <w:r>
              <w:t>Interrupt</w:t>
            </w:r>
            <w:r>
              <w:rPr>
                <w:spacing w:val="10"/>
              </w:rPr>
              <w:t xml:space="preserve"> </w:t>
            </w:r>
            <w:r>
              <w:t>Functions</w:t>
            </w:r>
          </w:hyperlink>
          <w:r>
            <w:tab/>
          </w:r>
          <w:hyperlink w:anchor="_bookmark27" w:history="1">
            <w:r>
              <w:t>35</w:t>
            </w:r>
          </w:hyperlink>
        </w:p>
        <w:p w14:paraId="014C9269" w14:textId="77777777" w:rsidR="00FA629E" w:rsidRDefault="00E27DE5">
          <w:pPr>
            <w:pStyle w:val="TOC3"/>
            <w:numPr>
              <w:ilvl w:val="1"/>
              <w:numId w:val="75"/>
            </w:numPr>
            <w:tabs>
              <w:tab w:val="left" w:pos="983"/>
              <w:tab w:val="left" w:pos="984"/>
              <w:tab w:val="left" w:leader="dot" w:pos="6566"/>
            </w:tabs>
          </w:pPr>
          <w:hyperlink w:anchor="_bookmark30" w:history="1">
            <w:r>
              <w:t>Math</w:t>
            </w:r>
            <w:r>
              <w:rPr>
                <w:spacing w:val="12"/>
              </w:rPr>
              <w:t xml:space="preserve"> </w:t>
            </w:r>
            <w:r>
              <w:t>Functions</w:t>
            </w:r>
          </w:hyperlink>
          <w:r>
            <w:tab/>
          </w:r>
          <w:hyperlink w:anchor="_bookmark30" w:history="1">
            <w:r>
              <w:t>39</w:t>
            </w:r>
          </w:hyperlink>
        </w:p>
        <w:p w14:paraId="719966BC" w14:textId="77777777" w:rsidR="00FA629E" w:rsidRDefault="00E27DE5">
          <w:pPr>
            <w:pStyle w:val="TOC3"/>
            <w:numPr>
              <w:ilvl w:val="1"/>
              <w:numId w:val="75"/>
            </w:numPr>
            <w:tabs>
              <w:tab w:val="left" w:pos="984"/>
              <w:tab w:val="left" w:leader="dot" w:pos="6566"/>
            </w:tabs>
            <w:spacing w:before="10"/>
          </w:pPr>
          <w:hyperlink w:anchor="_bookmark32" w:history="1">
            <w:r>
              <w:t>Programming</w:t>
            </w:r>
            <w:r>
              <w:rPr>
                <w:spacing w:val="7"/>
              </w:rPr>
              <w:t xml:space="preserve"> </w:t>
            </w:r>
            <w:r>
              <w:t>Language</w:t>
            </w:r>
            <w:r>
              <w:rPr>
                <w:spacing w:val="8"/>
              </w:rPr>
              <w:t xml:space="preserve"> </w:t>
            </w:r>
            <w:r>
              <w:t>Reference</w:t>
            </w:r>
          </w:hyperlink>
          <w:r>
            <w:tab/>
          </w:r>
          <w:hyperlink w:anchor="_bookmark32" w:history="1">
            <w:r>
              <w:t>44</w:t>
            </w:r>
          </w:hyperlink>
        </w:p>
        <w:p w14:paraId="25073B07" w14:textId="77777777" w:rsidR="00FA629E" w:rsidRDefault="00E27DE5">
          <w:pPr>
            <w:pStyle w:val="TOC2"/>
            <w:numPr>
              <w:ilvl w:val="0"/>
              <w:numId w:val="75"/>
            </w:numPr>
            <w:tabs>
              <w:tab w:val="left" w:pos="434"/>
              <w:tab w:val="left" w:leader="dot" w:pos="6566"/>
            </w:tabs>
            <w:spacing w:before="117"/>
            <w:ind w:hanging="296"/>
            <w:rPr>
              <w:rFonts w:ascii="Times New Roman"/>
            </w:rPr>
          </w:pPr>
          <w:hyperlink w:anchor="_bookmark34" w:history="1">
            <w:r>
              <w:rPr>
                <w:w w:val="95"/>
              </w:rPr>
              <w:t>Using Sensors with</w:t>
            </w:r>
            <w:r>
              <w:rPr>
                <w:spacing w:val="-24"/>
                <w:w w:val="95"/>
              </w:rPr>
              <w:t xml:space="preserve"> </w:t>
            </w:r>
            <w:r>
              <w:rPr>
                <w:w w:val="95"/>
              </w:rPr>
              <w:t>the</w:t>
            </w:r>
            <w:r>
              <w:rPr>
                <w:spacing w:val="-9"/>
                <w:w w:val="95"/>
              </w:rPr>
              <w:t xml:space="preserve"> </w:t>
            </w:r>
            <w:r>
              <w:rPr>
                <w:w w:val="95"/>
              </w:rPr>
              <w:t>Arduino</w:t>
            </w:r>
          </w:hyperlink>
          <w:r>
            <w:rPr>
              <w:w w:val="95"/>
            </w:rPr>
            <w:tab/>
          </w:r>
          <w:hyperlink w:anchor="_bookmark34" w:history="1">
            <w:r>
              <w:rPr>
                <w:rFonts w:ascii="Times New Roman"/>
              </w:rPr>
              <w:t>45</w:t>
            </w:r>
          </w:hyperlink>
        </w:p>
        <w:p w14:paraId="21703CCF" w14:textId="77777777" w:rsidR="00FA629E" w:rsidRDefault="00E27DE5">
          <w:pPr>
            <w:pStyle w:val="TOC1"/>
            <w:numPr>
              <w:ilvl w:val="1"/>
              <w:numId w:val="75"/>
            </w:numPr>
            <w:tabs>
              <w:tab w:val="left" w:pos="544"/>
              <w:tab w:val="left" w:pos="545"/>
              <w:tab w:val="left" w:leader="dot" w:pos="6127"/>
            </w:tabs>
            <w:spacing w:before="10"/>
            <w:ind w:hanging="984"/>
            <w:jc w:val="right"/>
          </w:pPr>
          <w:hyperlink w:anchor="_bookmark34" w:history="1">
            <w:r>
              <w:t>Introduction</w:t>
            </w:r>
          </w:hyperlink>
          <w:r>
            <w:tab/>
          </w:r>
          <w:hyperlink w:anchor="_bookmark34" w:history="1">
            <w:r>
              <w:rPr>
                <w:spacing w:val="-1"/>
              </w:rPr>
              <w:t>45</w:t>
            </w:r>
          </w:hyperlink>
        </w:p>
        <w:p w14:paraId="69D98CB1" w14:textId="77777777" w:rsidR="00FA629E" w:rsidRDefault="00E27DE5">
          <w:pPr>
            <w:pStyle w:val="TOC1"/>
            <w:numPr>
              <w:ilvl w:val="1"/>
              <w:numId w:val="75"/>
            </w:numPr>
            <w:tabs>
              <w:tab w:val="left" w:pos="544"/>
              <w:tab w:val="left" w:pos="545"/>
              <w:tab w:val="left" w:leader="dot" w:pos="6127"/>
            </w:tabs>
            <w:ind w:hanging="984"/>
            <w:jc w:val="right"/>
          </w:pPr>
          <w:hyperlink w:anchor="_bookmark34" w:history="1">
            <w:r>
              <w:t>Light</w:t>
            </w:r>
            <w:r>
              <w:rPr>
                <w:spacing w:val="10"/>
              </w:rPr>
              <w:t xml:space="preserve"> </w:t>
            </w:r>
            <w:r>
              <w:t>Sensitive</w:t>
            </w:r>
            <w:r>
              <w:rPr>
                <w:spacing w:val="10"/>
              </w:rPr>
              <w:t xml:space="preserve"> </w:t>
            </w:r>
            <w:r>
              <w:t>Sensors</w:t>
            </w:r>
          </w:hyperlink>
          <w:r>
            <w:tab/>
          </w:r>
          <w:hyperlink w:anchor="_bookmark34" w:history="1">
            <w:r>
              <w:rPr>
                <w:spacing w:val="-1"/>
              </w:rPr>
              <w:t>45</w:t>
            </w:r>
          </w:hyperlink>
        </w:p>
        <w:p w14:paraId="59F744AE" w14:textId="77777777" w:rsidR="00FA629E" w:rsidRDefault="00E27DE5">
          <w:pPr>
            <w:pStyle w:val="TOC1"/>
            <w:numPr>
              <w:ilvl w:val="2"/>
              <w:numId w:val="75"/>
            </w:numPr>
            <w:tabs>
              <w:tab w:val="left" w:pos="685"/>
              <w:tab w:val="left" w:pos="686"/>
              <w:tab w:val="left" w:leader="dot" w:pos="5577"/>
            </w:tabs>
            <w:ind w:hanging="1676"/>
            <w:jc w:val="right"/>
          </w:pPr>
          <w:hyperlink w:anchor="_bookmark34" w:history="1">
            <w:r>
              <w:t>Introduction</w:t>
            </w:r>
          </w:hyperlink>
          <w:r>
            <w:tab/>
          </w:r>
          <w:hyperlink w:anchor="_bookmark34" w:history="1">
            <w:r>
              <w:rPr>
                <w:spacing w:val="-1"/>
              </w:rPr>
              <w:t>45</w:t>
            </w:r>
          </w:hyperlink>
        </w:p>
        <w:p w14:paraId="7E12B401" w14:textId="77777777" w:rsidR="00FA629E" w:rsidRDefault="00E27DE5">
          <w:pPr>
            <w:pStyle w:val="TOC1"/>
            <w:numPr>
              <w:ilvl w:val="2"/>
              <w:numId w:val="75"/>
            </w:numPr>
            <w:tabs>
              <w:tab w:val="left" w:pos="685"/>
              <w:tab w:val="left" w:pos="686"/>
              <w:tab w:val="left" w:leader="dot" w:pos="5577"/>
            </w:tabs>
            <w:ind w:hanging="1676"/>
            <w:jc w:val="right"/>
          </w:pPr>
          <w:hyperlink w:anchor="_bookmark36" w:history="1">
            <w:r>
              <w:t>Photodiodes</w:t>
            </w:r>
          </w:hyperlink>
          <w:r>
            <w:tab/>
          </w:r>
          <w:hyperlink w:anchor="_bookmark36" w:history="1">
            <w:r>
              <w:rPr>
                <w:spacing w:val="-1"/>
              </w:rPr>
              <w:t>46</w:t>
            </w:r>
          </w:hyperlink>
        </w:p>
        <w:p w14:paraId="2E9080AD" w14:textId="77777777" w:rsidR="00FA629E" w:rsidRDefault="00E27DE5">
          <w:pPr>
            <w:pStyle w:val="TOC1"/>
            <w:numPr>
              <w:ilvl w:val="2"/>
              <w:numId w:val="75"/>
            </w:numPr>
            <w:tabs>
              <w:tab w:val="left" w:pos="685"/>
              <w:tab w:val="left" w:pos="686"/>
              <w:tab w:val="left" w:leader="dot" w:pos="5577"/>
            </w:tabs>
            <w:spacing w:before="8"/>
            <w:ind w:hanging="1676"/>
            <w:jc w:val="right"/>
          </w:pPr>
          <w:hyperlink w:anchor="_bookmark38" w:history="1">
            <w:r>
              <w:t>Demonstration</w:t>
            </w:r>
          </w:hyperlink>
          <w:r>
            <w:tab/>
          </w:r>
          <w:hyperlink w:anchor="_bookmark38" w:history="1">
            <w:r>
              <w:rPr>
                <w:spacing w:val="-1"/>
              </w:rPr>
              <w:t>47</w:t>
            </w:r>
          </w:hyperlink>
        </w:p>
        <w:p w14:paraId="78A53F7E" w14:textId="77777777" w:rsidR="00FA629E" w:rsidRDefault="00E27DE5">
          <w:pPr>
            <w:pStyle w:val="TOC1"/>
            <w:numPr>
              <w:ilvl w:val="1"/>
              <w:numId w:val="75"/>
            </w:numPr>
            <w:tabs>
              <w:tab w:val="left" w:pos="544"/>
              <w:tab w:val="left" w:pos="545"/>
              <w:tab w:val="left" w:leader="dot" w:pos="6127"/>
            </w:tabs>
            <w:spacing w:before="10"/>
            <w:ind w:hanging="984"/>
            <w:jc w:val="right"/>
          </w:pPr>
          <w:hyperlink w:anchor="_bookmark41" w:history="1">
            <w:r>
              <w:t>Temperature</w:t>
            </w:r>
            <w:r>
              <w:rPr>
                <w:spacing w:val="7"/>
              </w:rPr>
              <w:t xml:space="preserve"> </w:t>
            </w:r>
            <w:r>
              <w:t>Sensors</w:t>
            </w:r>
          </w:hyperlink>
          <w:r>
            <w:tab/>
          </w:r>
          <w:hyperlink w:anchor="_bookmark41" w:history="1">
            <w:r>
              <w:rPr>
                <w:spacing w:val="-1"/>
              </w:rPr>
              <w:t>49</w:t>
            </w:r>
          </w:hyperlink>
        </w:p>
        <w:p w14:paraId="7681AC06" w14:textId="77777777" w:rsidR="00FA629E" w:rsidRDefault="00E27DE5">
          <w:pPr>
            <w:pStyle w:val="TOC1"/>
            <w:numPr>
              <w:ilvl w:val="2"/>
              <w:numId w:val="75"/>
            </w:numPr>
            <w:tabs>
              <w:tab w:val="left" w:pos="685"/>
              <w:tab w:val="left" w:pos="686"/>
              <w:tab w:val="left" w:leader="dot" w:pos="5577"/>
            </w:tabs>
            <w:ind w:hanging="1676"/>
            <w:jc w:val="right"/>
          </w:pPr>
          <w:hyperlink w:anchor="_bookmark41" w:history="1">
            <w:r>
              <w:t>Introduction</w:t>
            </w:r>
          </w:hyperlink>
          <w:r>
            <w:tab/>
          </w:r>
          <w:hyperlink w:anchor="_bookmark41" w:history="1">
            <w:r>
              <w:rPr>
                <w:spacing w:val="-1"/>
              </w:rPr>
              <w:t>49</w:t>
            </w:r>
          </w:hyperlink>
        </w:p>
        <w:p w14:paraId="67B147B5" w14:textId="77777777" w:rsidR="00FA629E" w:rsidRDefault="00E27DE5">
          <w:pPr>
            <w:pStyle w:val="TOC1"/>
            <w:numPr>
              <w:ilvl w:val="2"/>
              <w:numId w:val="75"/>
            </w:numPr>
            <w:tabs>
              <w:tab w:val="left" w:pos="685"/>
              <w:tab w:val="left" w:pos="686"/>
              <w:tab w:val="left" w:leader="dot" w:pos="5577"/>
            </w:tabs>
            <w:ind w:hanging="1676"/>
            <w:jc w:val="right"/>
          </w:pPr>
          <w:hyperlink w:anchor="_bookmark41" w:history="1">
            <w:r>
              <w:t>Digital</w:t>
            </w:r>
            <w:r>
              <w:rPr>
                <w:spacing w:val="6"/>
              </w:rPr>
              <w:t xml:space="preserve"> </w:t>
            </w:r>
            <w:r>
              <w:t>Temperature</w:t>
            </w:r>
            <w:r>
              <w:rPr>
                <w:spacing w:val="8"/>
              </w:rPr>
              <w:t xml:space="preserve"> </w:t>
            </w:r>
            <w:r>
              <w:t>Sensor</w:t>
            </w:r>
          </w:hyperlink>
          <w:r>
            <w:tab/>
          </w:r>
          <w:hyperlink w:anchor="_bookmark41" w:history="1">
            <w:r>
              <w:rPr>
                <w:spacing w:val="-1"/>
              </w:rPr>
              <w:t>49</w:t>
            </w:r>
          </w:hyperlink>
        </w:p>
        <w:p w14:paraId="1718C964" w14:textId="77777777" w:rsidR="00FA629E" w:rsidRDefault="00E27DE5">
          <w:pPr>
            <w:pStyle w:val="TOC1"/>
            <w:numPr>
              <w:ilvl w:val="2"/>
              <w:numId w:val="75"/>
            </w:numPr>
            <w:tabs>
              <w:tab w:val="left" w:pos="685"/>
              <w:tab w:val="left" w:pos="686"/>
              <w:tab w:val="left" w:leader="dot" w:pos="5577"/>
            </w:tabs>
            <w:spacing w:before="10" w:after="240"/>
            <w:ind w:hanging="1676"/>
            <w:jc w:val="right"/>
          </w:pPr>
          <w:hyperlink w:anchor="_bookmark45" w:history="1">
            <w:r>
              <w:t>Analog</w:t>
            </w:r>
            <w:r>
              <w:rPr>
                <w:spacing w:val="9"/>
              </w:rPr>
              <w:t xml:space="preserve"> </w:t>
            </w:r>
            <w:r>
              <w:t>Temperature</w:t>
            </w:r>
            <w:r>
              <w:rPr>
                <w:spacing w:val="9"/>
              </w:rPr>
              <w:t xml:space="preserve"> </w:t>
            </w:r>
            <w:r>
              <w:t>Sensor</w:t>
            </w:r>
          </w:hyperlink>
          <w:r>
            <w:tab/>
          </w:r>
          <w:hyperlink w:anchor="_bookmark45" w:history="1">
            <w:r>
              <w:rPr>
                <w:spacing w:val="-1"/>
              </w:rPr>
              <w:t>54</w:t>
            </w:r>
          </w:hyperlink>
        </w:p>
        <w:p w14:paraId="2CF2C49D" w14:textId="77777777" w:rsidR="00FA629E" w:rsidRDefault="00E27DE5">
          <w:pPr>
            <w:pStyle w:val="TOC1"/>
            <w:numPr>
              <w:ilvl w:val="1"/>
              <w:numId w:val="75"/>
            </w:numPr>
            <w:tabs>
              <w:tab w:val="left" w:pos="544"/>
              <w:tab w:val="left" w:pos="545"/>
              <w:tab w:val="right" w:leader="dot" w:pos="6326"/>
            </w:tabs>
            <w:spacing w:before="81"/>
            <w:ind w:hanging="984"/>
            <w:jc w:val="right"/>
          </w:pPr>
          <w:hyperlink w:anchor="_bookmark49" w:history="1">
            <w:r>
              <w:t>Temperature  and</w:t>
            </w:r>
            <w:r>
              <w:rPr>
                <w:spacing w:val="-18"/>
              </w:rPr>
              <w:t xml:space="preserve"> </w:t>
            </w:r>
            <w:r>
              <w:t>Humidity</w:t>
            </w:r>
            <w:r>
              <w:rPr>
                <w:spacing w:val="15"/>
              </w:rPr>
              <w:t xml:space="preserve"> </w:t>
            </w:r>
            <w:r>
              <w:t>Sensor</w:t>
            </w:r>
          </w:hyperlink>
          <w:r>
            <w:tab/>
          </w:r>
          <w:hyperlink w:anchor="_bookmark49" w:history="1">
            <w:r>
              <w:t>57</w:t>
            </w:r>
          </w:hyperlink>
        </w:p>
        <w:p w14:paraId="786D9938" w14:textId="77777777" w:rsidR="00FA629E" w:rsidRDefault="00E27DE5">
          <w:pPr>
            <w:pStyle w:val="TOC1"/>
            <w:numPr>
              <w:ilvl w:val="2"/>
              <w:numId w:val="75"/>
            </w:numPr>
            <w:tabs>
              <w:tab w:val="left" w:pos="685"/>
              <w:tab w:val="left" w:pos="686"/>
              <w:tab w:val="right" w:leader="dot" w:pos="5776"/>
            </w:tabs>
            <w:spacing w:before="8"/>
            <w:ind w:hanging="1676"/>
            <w:jc w:val="right"/>
          </w:pPr>
          <w:hyperlink w:anchor="_bookmark49" w:history="1">
            <w:r>
              <w:t>Introduction</w:t>
            </w:r>
          </w:hyperlink>
          <w:r>
            <w:tab/>
          </w:r>
          <w:hyperlink w:anchor="_bookmark49" w:history="1">
            <w:r>
              <w:t>57</w:t>
            </w:r>
          </w:hyperlink>
        </w:p>
        <w:p w14:paraId="1F9BDF8C" w14:textId="77777777" w:rsidR="00FA629E" w:rsidRDefault="00E27DE5">
          <w:pPr>
            <w:pStyle w:val="TOC1"/>
            <w:numPr>
              <w:ilvl w:val="2"/>
              <w:numId w:val="75"/>
            </w:numPr>
            <w:tabs>
              <w:tab w:val="left" w:pos="685"/>
              <w:tab w:val="left" w:pos="686"/>
              <w:tab w:val="right" w:leader="dot" w:pos="5776"/>
            </w:tabs>
            <w:ind w:hanging="1676"/>
            <w:jc w:val="right"/>
          </w:pPr>
          <w:hyperlink w:anchor="_bookmark54" w:history="1">
            <w:r>
              <w:t>Demonstration</w:t>
            </w:r>
          </w:hyperlink>
          <w:r>
            <w:tab/>
          </w:r>
          <w:hyperlink w:anchor="_bookmark54" w:history="1">
            <w:r>
              <w:t>59</w:t>
            </w:r>
          </w:hyperlink>
        </w:p>
        <w:p w14:paraId="39DBCE68" w14:textId="77777777" w:rsidR="00FA629E" w:rsidRDefault="00E27DE5">
          <w:pPr>
            <w:pStyle w:val="TOC1"/>
            <w:numPr>
              <w:ilvl w:val="1"/>
              <w:numId w:val="75"/>
            </w:numPr>
            <w:tabs>
              <w:tab w:val="left" w:pos="544"/>
              <w:tab w:val="left" w:pos="545"/>
              <w:tab w:val="right" w:leader="dot" w:pos="6326"/>
            </w:tabs>
            <w:ind w:hanging="984"/>
            <w:jc w:val="right"/>
          </w:pPr>
          <w:hyperlink w:anchor="_bookmark57" w:history="1">
            <w:r>
              <w:t>Line-Tracking</w:t>
            </w:r>
            <w:r>
              <w:rPr>
                <w:spacing w:val="16"/>
              </w:rPr>
              <w:t xml:space="preserve"> </w:t>
            </w:r>
            <w:r>
              <w:t>Sensor</w:t>
            </w:r>
          </w:hyperlink>
          <w:r>
            <w:tab/>
          </w:r>
          <w:hyperlink w:anchor="_bookmark57" w:history="1">
            <w:r>
              <w:t>61</w:t>
            </w:r>
          </w:hyperlink>
        </w:p>
        <w:p w14:paraId="408A4FBC" w14:textId="77777777" w:rsidR="00FA629E" w:rsidRDefault="00E27DE5">
          <w:pPr>
            <w:pStyle w:val="TOC1"/>
            <w:numPr>
              <w:ilvl w:val="2"/>
              <w:numId w:val="75"/>
            </w:numPr>
            <w:tabs>
              <w:tab w:val="left" w:pos="685"/>
              <w:tab w:val="left" w:pos="686"/>
              <w:tab w:val="right" w:leader="dot" w:pos="5776"/>
            </w:tabs>
            <w:ind w:hanging="1676"/>
            <w:jc w:val="right"/>
          </w:pPr>
          <w:hyperlink w:anchor="_bookmark57" w:history="1">
            <w:r>
              <w:t>Introduction</w:t>
            </w:r>
          </w:hyperlink>
          <w:r>
            <w:tab/>
          </w:r>
          <w:hyperlink w:anchor="_bookmark57" w:history="1">
            <w:r>
              <w:t>61</w:t>
            </w:r>
          </w:hyperlink>
        </w:p>
        <w:p w14:paraId="1521C4FA" w14:textId="77777777" w:rsidR="00FA629E" w:rsidRDefault="00E27DE5">
          <w:pPr>
            <w:pStyle w:val="TOC1"/>
            <w:numPr>
              <w:ilvl w:val="2"/>
              <w:numId w:val="75"/>
            </w:numPr>
            <w:tabs>
              <w:tab w:val="left" w:pos="685"/>
              <w:tab w:val="left" w:pos="686"/>
              <w:tab w:val="right" w:leader="dot" w:pos="5776"/>
            </w:tabs>
            <w:spacing w:before="10"/>
            <w:ind w:hanging="1676"/>
            <w:jc w:val="right"/>
          </w:pPr>
          <w:hyperlink w:anchor="_bookmark60" w:history="1">
            <w:r>
              <w:t>Demonstration</w:t>
            </w:r>
          </w:hyperlink>
          <w:r>
            <w:tab/>
          </w:r>
          <w:hyperlink w:anchor="_bookmark60" w:history="1">
            <w:r>
              <w:t>62</w:t>
            </w:r>
          </w:hyperlink>
        </w:p>
        <w:p w14:paraId="4B8E70F4" w14:textId="77777777" w:rsidR="00FA629E" w:rsidRDefault="00E27DE5">
          <w:pPr>
            <w:pStyle w:val="TOC1"/>
            <w:numPr>
              <w:ilvl w:val="1"/>
              <w:numId w:val="75"/>
            </w:numPr>
            <w:tabs>
              <w:tab w:val="left" w:pos="544"/>
              <w:tab w:val="left" w:pos="545"/>
              <w:tab w:val="right" w:leader="dot" w:pos="6326"/>
            </w:tabs>
            <w:ind w:hanging="984"/>
            <w:jc w:val="right"/>
          </w:pPr>
          <w:hyperlink w:anchor="_bookmark63" w:history="1">
            <w:r>
              <w:t>Ultrasonic</w:t>
            </w:r>
            <w:r>
              <w:rPr>
                <w:spacing w:val="15"/>
              </w:rPr>
              <w:t xml:space="preserve"> </w:t>
            </w:r>
            <w:r>
              <w:t>Sensors</w:t>
            </w:r>
          </w:hyperlink>
          <w:r>
            <w:tab/>
          </w:r>
          <w:hyperlink w:anchor="_bookmark63" w:history="1">
            <w:r>
              <w:t>64</w:t>
            </w:r>
          </w:hyperlink>
        </w:p>
        <w:p w14:paraId="32901B15" w14:textId="77777777" w:rsidR="00FA629E" w:rsidRDefault="00E27DE5">
          <w:pPr>
            <w:pStyle w:val="TOC1"/>
            <w:numPr>
              <w:ilvl w:val="2"/>
              <w:numId w:val="75"/>
            </w:numPr>
            <w:tabs>
              <w:tab w:val="left" w:pos="685"/>
              <w:tab w:val="left" w:pos="686"/>
              <w:tab w:val="right" w:leader="dot" w:pos="5776"/>
            </w:tabs>
            <w:ind w:hanging="1676"/>
            <w:jc w:val="right"/>
          </w:pPr>
          <w:hyperlink w:anchor="_bookmark63" w:history="1">
            <w:r>
              <w:t>Introduction</w:t>
            </w:r>
          </w:hyperlink>
          <w:r>
            <w:tab/>
          </w:r>
          <w:hyperlink w:anchor="_bookmark63" w:history="1">
            <w:r>
              <w:t>64</w:t>
            </w:r>
          </w:hyperlink>
        </w:p>
        <w:p w14:paraId="5D6BB152" w14:textId="77777777" w:rsidR="00FA629E" w:rsidRDefault="00E27DE5">
          <w:pPr>
            <w:pStyle w:val="TOC1"/>
            <w:tabs>
              <w:tab w:val="left" w:pos="685"/>
              <w:tab w:val="right" w:leader="dot" w:pos="5776"/>
            </w:tabs>
            <w:spacing w:before="10"/>
            <w:ind w:left="0" w:firstLine="0"/>
          </w:pPr>
          <w:hyperlink w:anchor="_bookmark67" w:history="1">
            <w:r>
              <w:t>3.6.2</w:t>
            </w:r>
          </w:hyperlink>
          <w:r>
            <w:tab/>
          </w:r>
          <w:hyperlink w:anchor="_bookmark67" w:history="1">
            <w:r>
              <w:t>HC-SR04</w:t>
            </w:r>
          </w:hyperlink>
          <w:r>
            <w:tab/>
          </w:r>
          <w:hyperlink w:anchor="_bookmark67" w:history="1">
            <w:r>
              <w:t>65</w:t>
            </w:r>
          </w:hyperlink>
        </w:p>
        <w:p w14:paraId="077E7594" w14:textId="77777777" w:rsidR="00FA629E" w:rsidRDefault="00E27DE5">
          <w:pPr>
            <w:pStyle w:val="TOC1"/>
            <w:tabs>
              <w:tab w:val="left" w:pos="685"/>
              <w:tab w:val="right" w:leader="dot" w:pos="5776"/>
            </w:tabs>
            <w:spacing w:before="8"/>
            <w:ind w:left="0" w:firstLine="0"/>
          </w:pPr>
          <w:hyperlink w:anchor="_bookmark67" w:history="1">
            <w:r>
              <w:t>3.6.3</w:t>
            </w:r>
          </w:hyperlink>
          <w:r>
            <w:tab/>
          </w:r>
          <w:hyperlink w:anchor="_bookmark67" w:history="1">
            <w:r>
              <w:t>Demonstration</w:t>
            </w:r>
          </w:hyperlink>
          <w:r>
            <w:tab/>
          </w:r>
          <w:hyperlink w:anchor="_bookmark67" w:history="1">
            <w:r>
              <w:t>65</w:t>
            </w:r>
          </w:hyperlink>
        </w:p>
        <w:p w14:paraId="197159A1" w14:textId="77777777" w:rsidR="00FA629E" w:rsidRDefault="00E27DE5">
          <w:pPr>
            <w:pStyle w:val="TOC1"/>
            <w:numPr>
              <w:ilvl w:val="1"/>
              <w:numId w:val="75"/>
            </w:numPr>
            <w:tabs>
              <w:tab w:val="left" w:pos="544"/>
              <w:tab w:val="left" w:pos="545"/>
              <w:tab w:val="right" w:leader="dot" w:pos="6326"/>
            </w:tabs>
            <w:ind w:hanging="984"/>
            <w:jc w:val="right"/>
          </w:pPr>
          <w:hyperlink w:anchor="_bookmark71" w:history="1">
            <w:r>
              <w:t>Digital  Infrared</w:t>
            </w:r>
            <w:r>
              <w:rPr>
                <w:spacing w:val="-20"/>
              </w:rPr>
              <w:t xml:space="preserve"> </w:t>
            </w:r>
            <w:r>
              <w:t>Motion</w:t>
            </w:r>
            <w:r>
              <w:rPr>
                <w:spacing w:val="17"/>
              </w:rPr>
              <w:t xml:space="preserve"> </w:t>
            </w:r>
            <w:r>
              <w:t>Sensor</w:t>
            </w:r>
          </w:hyperlink>
          <w:r>
            <w:tab/>
          </w:r>
          <w:hyperlink w:anchor="_bookmark71" w:history="1">
            <w:r>
              <w:t>68</w:t>
            </w:r>
          </w:hyperlink>
        </w:p>
        <w:p w14:paraId="2C882512" w14:textId="77777777" w:rsidR="00FA629E" w:rsidRDefault="00E27DE5">
          <w:pPr>
            <w:pStyle w:val="TOC1"/>
            <w:numPr>
              <w:ilvl w:val="2"/>
              <w:numId w:val="75"/>
            </w:numPr>
            <w:tabs>
              <w:tab w:val="left" w:pos="685"/>
              <w:tab w:val="left" w:pos="686"/>
              <w:tab w:val="right" w:leader="dot" w:pos="5776"/>
            </w:tabs>
            <w:ind w:hanging="1676"/>
            <w:jc w:val="right"/>
          </w:pPr>
          <w:hyperlink w:anchor="_bookmark71" w:history="1">
            <w:r>
              <w:t>Introduction</w:t>
            </w:r>
          </w:hyperlink>
          <w:r>
            <w:tab/>
          </w:r>
          <w:hyperlink w:anchor="_bookmark71" w:history="1">
            <w:r>
              <w:t>68</w:t>
            </w:r>
          </w:hyperlink>
        </w:p>
        <w:p w14:paraId="7E02E420" w14:textId="77777777" w:rsidR="00FA629E" w:rsidRDefault="00E27DE5">
          <w:pPr>
            <w:pStyle w:val="TOC1"/>
            <w:numPr>
              <w:ilvl w:val="2"/>
              <w:numId w:val="75"/>
            </w:numPr>
            <w:tabs>
              <w:tab w:val="left" w:pos="685"/>
              <w:tab w:val="left" w:pos="686"/>
              <w:tab w:val="right" w:leader="dot" w:pos="5776"/>
            </w:tabs>
            <w:ind w:hanging="1676"/>
            <w:jc w:val="right"/>
          </w:pPr>
          <w:hyperlink w:anchor="_bookmark71" w:history="1">
            <w:r>
              <w:t>Demonstration</w:t>
            </w:r>
          </w:hyperlink>
          <w:r>
            <w:tab/>
          </w:r>
          <w:hyperlink w:anchor="_bookmark71" w:history="1">
            <w:r>
              <w:t>68</w:t>
            </w:r>
          </w:hyperlink>
        </w:p>
        <w:p w14:paraId="4FF68F7E" w14:textId="77777777" w:rsidR="00FA629E" w:rsidRDefault="00E27DE5">
          <w:pPr>
            <w:pStyle w:val="TOC1"/>
            <w:numPr>
              <w:ilvl w:val="1"/>
              <w:numId w:val="75"/>
            </w:numPr>
            <w:tabs>
              <w:tab w:val="left" w:pos="544"/>
              <w:tab w:val="left" w:pos="545"/>
              <w:tab w:val="right" w:leader="dot" w:pos="6326"/>
            </w:tabs>
            <w:spacing w:before="10"/>
            <w:ind w:hanging="984"/>
            <w:jc w:val="right"/>
          </w:pPr>
          <w:hyperlink w:anchor="_bookmark75" w:history="1">
            <w:r>
              <w:t>Joystick</w:t>
            </w:r>
            <w:r>
              <w:rPr>
                <w:spacing w:val="17"/>
              </w:rPr>
              <w:t xml:space="preserve"> </w:t>
            </w:r>
            <w:r>
              <w:t>Module</w:t>
            </w:r>
          </w:hyperlink>
          <w:r>
            <w:tab/>
          </w:r>
          <w:hyperlink w:anchor="_bookmark75" w:history="1">
            <w:r>
              <w:t>71</w:t>
            </w:r>
          </w:hyperlink>
        </w:p>
        <w:p w14:paraId="40EBB5F5" w14:textId="77777777" w:rsidR="00FA629E" w:rsidRDefault="00E27DE5">
          <w:pPr>
            <w:pStyle w:val="TOC1"/>
            <w:numPr>
              <w:ilvl w:val="2"/>
              <w:numId w:val="75"/>
            </w:numPr>
            <w:tabs>
              <w:tab w:val="left" w:pos="685"/>
              <w:tab w:val="left" w:pos="686"/>
              <w:tab w:val="right" w:leader="dot" w:pos="5776"/>
            </w:tabs>
            <w:ind w:hanging="1676"/>
            <w:jc w:val="right"/>
          </w:pPr>
          <w:hyperlink w:anchor="_bookmark75" w:history="1">
            <w:r>
              <w:t>Introduction</w:t>
            </w:r>
          </w:hyperlink>
          <w:r>
            <w:tab/>
          </w:r>
          <w:hyperlink w:anchor="_bookmark75" w:history="1">
            <w:r>
              <w:t>71</w:t>
            </w:r>
          </w:hyperlink>
        </w:p>
        <w:p w14:paraId="2DB04209" w14:textId="77777777" w:rsidR="00FA629E" w:rsidRDefault="00E27DE5">
          <w:pPr>
            <w:pStyle w:val="TOC1"/>
            <w:numPr>
              <w:ilvl w:val="2"/>
              <w:numId w:val="75"/>
            </w:numPr>
            <w:tabs>
              <w:tab w:val="left" w:pos="685"/>
              <w:tab w:val="left" w:pos="686"/>
              <w:tab w:val="right" w:leader="dot" w:pos="5776"/>
            </w:tabs>
            <w:ind w:hanging="1676"/>
            <w:jc w:val="right"/>
          </w:pPr>
          <w:hyperlink w:anchor="_bookmark75" w:history="1">
            <w:r>
              <w:t>Demonstration</w:t>
            </w:r>
          </w:hyperlink>
          <w:r>
            <w:tab/>
          </w:r>
          <w:hyperlink w:anchor="_bookmark75" w:history="1">
            <w:r>
              <w:t>71</w:t>
            </w:r>
          </w:hyperlink>
        </w:p>
        <w:p w14:paraId="5DE2186D" w14:textId="77777777" w:rsidR="00FA629E" w:rsidRDefault="00E27DE5">
          <w:pPr>
            <w:pStyle w:val="TOC1"/>
            <w:numPr>
              <w:ilvl w:val="1"/>
              <w:numId w:val="75"/>
            </w:numPr>
            <w:tabs>
              <w:tab w:val="left" w:pos="544"/>
              <w:tab w:val="left" w:pos="545"/>
              <w:tab w:val="right" w:leader="dot" w:pos="6326"/>
            </w:tabs>
            <w:spacing w:before="10"/>
            <w:ind w:hanging="984"/>
            <w:jc w:val="right"/>
          </w:pPr>
          <w:hyperlink w:anchor="_bookmark78" w:history="1">
            <w:r>
              <w:t>Gas</w:t>
            </w:r>
            <w:r>
              <w:rPr>
                <w:spacing w:val="16"/>
              </w:rPr>
              <w:t xml:space="preserve"> </w:t>
            </w:r>
            <w:r>
              <w:t>Sensor</w:t>
            </w:r>
          </w:hyperlink>
          <w:r>
            <w:tab/>
          </w:r>
          <w:hyperlink w:anchor="_bookmark78" w:history="1">
            <w:r>
              <w:t>73</w:t>
            </w:r>
          </w:hyperlink>
        </w:p>
        <w:p w14:paraId="45D0008A" w14:textId="77777777" w:rsidR="00FA629E" w:rsidRDefault="00E27DE5">
          <w:pPr>
            <w:pStyle w:val="TOC1"/>
            <w:numPr>
              <w:ilvl w:val="2"/>
              <w:numId w:val="75"/>
            </w:numPr>
            <w:tabs>
              <w:tab w:val="left" w:pos="685"/>
              <w:tab w:val="left" w:pos="686"/>
              <w:tab w:val="right" w:leader="dot" w:pos="5776"/>
            </w:tabs>
            <w:spacing w:before="8"/>
            <w:ind w:hanging="1676"/>
            <w:jc w:val="right"/>
          </w:pPr>
          <w:hyperlink w:anchor="_bookmark78" w:history="1">
            <w:r>
              <w:t>Introduction</w:t>
            </w:r>
          </w:hyperlink>
          <w:r>
            <w:tab/>
          </w:r>
          <w:hyperlink w:anchor="_bookmark78" w:history="1">
            <w:r>
              <w:t>73</w:t>
            </w:r>
          </w:hyperlink>
        </w:p>
        <w:p w14:paraId="57B17A09" w14:textId="77777777" w:rsidR="00FA629E" w:rsidRDefault="00E27DE5">
          <w:pPr>
            <w:pStyle w:val="TOC1"/>
            <w:numPr>
              <w:ilvl w:val="2"/>
              <w:numId w:val="75"/>
            </w:numPr>
            <w:tabs>
              <w:tab w:val="left" w:pos="685"/>
              <w:tab w:val="left" w:pos="686"/>
              <w:tab w:val="right" w:leader="dot" w:pos="5776"/>
            </w:tabs>
            <w:ind w:hanging="1676"/>
            <w:jc w:val="right"/>
          </w:pPr>
          <w:hyperlink w:anchor="_bookmark80" w:history="1">
            <w:r>
              <w:t>Demonstration</w:t>
            </w:r>
          </w:hyperlink>
          <w:r>
            <w:tab/>
          </w:r>
          <w:hyperlink w:anchor="_bookmark80" w:history="1">
            <w:r>
              <w:t>74</w:t>
            </w:r>
          </w:hyperlink>
        </w:p>
        <w:p w14:paraId="4EA3852F" w14:textId="77777777" w:rsidR="00FA629E" w:rsidRDefault="00E27DE5">
          <w:pPr>
            <w:pStyle w:val="TOC1"/>
            <w:numPr>
              <w:ilvl w:val="1"/>
              <w:numId w:val="75"/>
            </w:numPr>
            <w:tabs>
              <w:tab w:val="left" w:pos="545"/>
              <w:tab w:val="right" w:leader="dot" w:pos="6326"/>
            </w:tabs>
            <w:ind w:hanging="984"/>
            <w:jc w:val="right"/>
          </w:pPr>
          <w:hyperlink w:anchor="_bookmark84" w:history="1">
            <w:r>
              <w:t>Hall</w:t>
            </w:r>
            <w:r>
              <w:rPr>
                <w:spacing w:val="17"/>
              </w:rPr>
              <w:t xml:space="preserve"> </w:t>
            </w:r>
            <w:r>
              <w:t>Sensor</w:t>
            </w:r>
          </w:hyperlink>
          <w:r>
            <w:tab/>
          </w:r>
          <w:hyperlink w:anchor="_bookmark84" w:history="1">
            <w:r>
              <w:t>76</w:t>
            </w:r>
          </w:hyperlink>
        </w:p>
        <w:p w14:paraId="723934B6" w14:textId="77777777" w:rsidR="00FA629E" w:rsidRDefault="00E27DE5">
          <w:pPr>
            <w:pStyle w:val="TOC1"/>
            <w:numPr>
              <w:ilvl w:val="2"/>
              <w:numId w:val="75"/>
            </w:numPr>
            <w:tabs>
              <w:tab w:val="left" w:pos="686"/>
              <w:tab w:val="right" w:leader="dot" w:pos="5776"/>
            </w:tabs>
            <w:ind w:hanging="1676"/>
            <w:jc w:val="right"/>
          </w:pPr>
          <w:hyperlink w:anchor="_bookmark84" w:history="1">
            <w:r>
              <w:t>Introduction</w:t>
            </w:r>
          </w:hyperlink>
          <w:r>
            <w:tab/>
          </w:r>
          <w:hyperlink w:anchor="_bookmark84" w:history="1">
            <w:r>
              <w:t>76</w:t>
            </w:r>
          </w:hyperlink>
        </w:p>
        <w:p w14:paraId="17A825C0" w14:textId="77777777" w:rsidR="00FA629E" w:rsidRDefault="00E27DE5">
          <w:pPr>
            <w:pStyle w:val="TOC1"/>
            <w:numPr>
              <w:ilvl w:val="2"/>
              <w:numId w:val="75"/>
            </w:numPr>
            <w:tabs>
              <w:tab w:val="left" w:pos="686"/>
              <w:tab w:val="right" w:leader="dot" w:pos="5776"/>
            </w:tabs>
            <w:spacing w:before="10"/>
            <w:ind w:hanging="1676"/>
            <w:jc w:val="right"/>
          </w:pPr>
          <w:hyperlink w:anchor="_bookmark86" w:history="1">
            <w:r>
              <w:t>Demonstration</w:t>
            </w:r>
          </w:hyperlink>
          <w:r>
            <w:tab/>
          </w:r>
          <w:hyperlink w:anchor="_bookmark86" w:history="1">
            <w:r>
              <w:t>77</w:t>
            </w:r>
          </w:hyperlink>
        </w:p>
        <w:p w14:paraId="28BD0580" w14:textId="77777777" w:rsidR="00FA629E" w:rsidRDefault="00E27DE5">
          <w:pPr>
            <w:pStyle w:val="TOC1"/>
            <w:numPr>
              <w:ilvl w:val="1"/>
              <w:numId w:val="75"/>
            </w:numPr>
            <w:tabs>
              <w:tab w:val="left" w:pos="545"/>
              <w:tab w:val="right" w:leader="dot" w:pos="6326"/>
            </w:tabs>
            <w:ind w:hanging="984"/>
            <w:jc w:val="right"/>
          </w:pPr>
          <w:hyperlink w:anchor="_bookmark88" w:history="1">
            <w:r>
              <w:t>Color</w:t>
            </w:r>
            <w:r>
              <w:rPr>
                <w:spacing w:val="17"/>
              </w:rPr>
              <w:t xml:space="preserve"> </w:t>
            </w:r>
            <w:r>
              <w:t>Sensor</w:t>
            </w:r>
          </w:hyperlink>
          <w:r>
            <w:tab/>
          </w:r>
          <w:hyperlink w:anchor="_bookmark88" w:history="1">
            <w:r>
              <w:t>78</w:t>
            </w:r>
          </w:hyperlink>
        </w:p>
        <w:p w14:paraId="7688D5AA" w14:textId="77777777" w:rsidR="00FA629E" w:rsidRDefault="00E27DE5">
          <w:pPr>
            <w:pStyle w:val="TOC1"/>
            <w:numPr>
              <w:ilvl w:val="2"/>
              <w:numId w:val="75"/>
            </w:numPr>
            <w:tabs>
              <w:tab w:val="left" w:pos="686"/>
              <w:tab w:val="right" w:leader="dot" w:pos="5776"/>
            </w:tabs>
            <w:ind w:hanging="1676"/>
            <w:jc w:val="right"/>
          </w:pPr>
          <w:hyperlink w:anchor="_bookmark88" w:history="1">
            <w:r>
              <w:t>Introduction</w:t>
            </w:r>
          </w:hyperlink>
          <w:r>
            <w:tab/>
          </w:r>
          <w:hyperlink w:anchor="_bookmark88" w:history="1">
            <w:r>
              <w:t>78</w:t>
            </w:r>
          </w:hyperlink>
        </w:p>
        <w:p w14:paraId="7A79D69C" w14:textId="77777777" w:rsidR="00FA629E" w:rsidRDefault="00E27DE5">
          <w:pPr>
            <w:pStyle w:val="TOC1"/>
            <w:numPr>
              <w:ilvl w:val="2"/>
              <w:numId w:val="75"/>
            </w:numPr>
            <w:tabs>
              <w:tab w:val="left" w:pos="686"/>
              <w:tab w:val="right" w:leader="dot" w:pos="5776"/>
            </w:tabs>
            <w:ind w:hanging="1676"/>
            <w:jc w:val="right"/>
          </w:pPr>
          <w:hyperlink w:anchor="_bookmark92" w:history="1">
            <w:r>
              <w:t>Demonstration</w:t>
            </w:r>
          </w:hyperlink>
          <w:r>
            <w:tab/>
          </w:r>
          <w:hyperlink w:anchor="_bookmark92" w:history="1">
            <w:r>
              <w:t>80</w:t>
            </w:r>
          </w:hyperlink>
        </w:p>
        <w:p w14:paraId="2F2B289E" w14:textId="77777777" w:rsidR="00FA629E" w:rsidRDefault="00E27DE5">
          <w:pPr>
            <w:pStyle w:val="TOC1"/>
            <w:numPr>
              <w:ilvl w:val="1"/>
              <w:numId w:val="75"/>
            </w:numPr>
            <w:tabs>
              <w:tab w:val="left" w:pos="545"/>
              <w:tab w:val="right" w:leader="dot" w:pos="6326"/>
            </w:tabs>
            <w:ind w:hanging="984"/>
            <w:jc w:val="right"/>
          </w:pPr>
          <w:hyperlink w:anchor="_bookmark95" w:history="1">
            <w:r>
              <w:t>Digital</w:t>
            </w:r>
            <w:r>
              <w:rPr>
                <w:spacing w:val="15"/>
              </w:rPr>
              <w:t xml:space="preserve"> </w:t>
            </w:r>
            <w:r>
              <w:t>Tilt</w:t>
            </w:r>
            <w:r>
              <w:rPr>
                <w:spacing w:val="17"/>
              </w:rPr>
              <w:t xml:space="preserve"> </w:t>
            </w:r>
            <w:r>
              <w:t>Sensor</w:t>
            </w:r>
          </w:hyperlink>
          <w:r>
            <w:tab/>
          </w:r>
          <w:hyperlink w:anchor="_bookmark95" w:history="1">
            <w:r>
              <w:t>82</w:t>
            </w:r>
          </w:hyperlink>
        </w:p>
        <w:p w14:paraId="25C1F850" w14:textId="77777777" w:rsidR="00FA629E" w:rsidRDefault="00E27DE5">
          <w:pPr>
            <w:pStyle w:val="TOC1"/>
            <w:numPr>
              <w:ilvl w:val="2"/>
              <w:numId w:val="75"/>
            </w:numPr>
            <w:tabs>
              <w:tab w:val="left" w:pos="686"/>
              <w:tab w:val="right" w:leader="dot" w:pos="5776"/>
            </w:tabs>
            <w:ind w:hanging="1676"/>
            <w:jc w:val="right"/>
          </w:pPr>
          <w:hyperlink w:anchor="_bookmark95" w:history="1">
            <w:r>
              <w:t>Introduction</w:t>
            </w:r>
          </w:hyperlink>
          <w:r>
            <w:tab/>
          </w:r>
          <w:hyperlink w:anchor="_bookmark95" w:history="1">
            <w:r>
              <w:t>82</w:t>
            </w:r>
          </w:hyperlink>
        </w:p>
        <w:p w14:paraId="1D5FD068" w14:textId="77777777" w:rsidR="00FA629E" w:rsidRDefault="00E27DE5">
          <w:pPr>
            <w:pStyle w:val="TOC1"/>
            <w:numPr>
              <w:ilvl w:val="2"/>
              <w:numId w:val="75"/>
            </w:numPr>
            <w:tabs>
              <w:tab w:val="left" w:pos="686"/>
              <w:tab w:val="right" w:leader="dot" w:pos="5776"/>
            </w:tabs>
            <w:ind w:hanging="1676"/>
            <w:jc w:val="right"/>
          </w:pPr>
          <w:hyperlink w:anchor="_bookmark95" w:history="1">
            <w:r>
              <w:t>Demonstration</w:t>
            </w:r>
          </w:hyperlink>
          <w:r>
            <w:tab/>
          </w:r>
          <w:hyperlink w:anchor="_bookmark95" w:history="1">
            <w:r>
              <w:t>82</w:t>
            </w:r>
          </w:hyperlink>
        </w:p>
        <w:p w14:paraId="7FCAFA39" w14:textId="77777777" w:rsidR="00FA629E" w:rsidRDefault="00E27DE5">
          <w:pPr>
            <w:pStyle w:val="TOC1"/>
            <w:numPr>
              <w:ilvl w:val="1"/>
              <w:numId w:val="75"/>
            </w:numPr>
            <w:tabs>
              <w:tab w:val="left" w:pos="545"/>
              <w:tab w:val="right" w:leader="dot" w:pos="6326"/>
            </w:tabs>
            <w:ind w:hanging="984"/>
            <w:jc w:val="right"/>
          </w:pPr>
          <w:hyperlink w:anchor="_bookmark99" w:history="1">
            <w:r>
              <w:t>Triple  Axis</w:t>
            </w:r>
            <w:r>
              <w:rPr>
                <w:spacing w:val="-20"/>
              </w:rPr>
              <w:t xml:space="preserve"> </w:t>
            </w:r>
            <w:r>
              <w:t>Acceleration</w:t>
            </w:r>
            <w:r>
              <w:rPr>
                <w:spacing w:val="16"/>
              </w:rPr>
              <w:t xml:space="preserve"> </w:t>
            </w:r>
            <w:r>
              <w:t>Sensor</w:t>
            </w:r>
          </w:hyperlink>
          <w:r>
            <w:tab/>
          </w:r>
          <w:hyperlink w:anchor="_bookmark99" w:history="1">
            <w:r>
              <w:t>84</w:t>
            </w:r>
          </w:hyperlink>
        </w:p>
        <w:p w14:paraId="28EE51BF" w14:textId="77777777" w:rsidR="00FA629E" w:rsidRDefault="00E27DE5">
          <w:pPr>
            <w:pStyle w:val="TOC1"/>
            <w:numPr>
              <w:ilvl w:val="2"/>
              <w:numId w:val="75"/>
            </w:numPr>
            <w:tabs>
              <w:tab w:val="left" w:pos="686"/>
              <w:tab w:val="right" w:leader="dot" w:pos="5776"/>
            </w:tabs>
            <w:spacing w:before="10"/>
            <w:ind w:hanging="1676"/>
            <w:jc w:val="right"/>
          </w:pPr>
          <w:hyperlink w:anchor="_bookmark99" w:history="1">
            <w:r>
              <w:t>Introduction</w:t>
            </w:r>
          </w:hyperlink>
          <w:r>
            <w:tab/>
          </w:r>
          <w:hyperlink w:anchor="_bookmark99" w:history="1">
            <w:r>
              <w:t>84</w:t>
            </w:r>
          </w:hyperlink>
        </w:p>
        <w:p w14:paraId="59C2DBBC" w14:textId="77777777" w:rsidR="00FA629E" w:rsidRDefault="00E27DE5">
          <w:pPr>
            <w:pStyle w:val="TOC1"/>
            <w:numPr>
              <w:ilvl w:val="2"/>
              <w:numId w:val="75"/>
            </w:numPr>
            <w:tabs>
              <w:tab w:val="left" w:pos="686"/>
              <w:tab w:val="right" w:leader="dot" w:pos="5776"/>
            </w:tabs>
            <w:ind w:hanging="1676"/>
            <w:jc w:val="right"/>
          </w:pPr>
          <w:hyperlink w:anchor="_bookmark100" w:history="1">
            <w:r>
              <w:t>Demonstration</w:t>
            </w:r>
          </w:hyperlink>
          <w:r>
            <w:tab/>
          </w:r>
          <w:hyperlink w:anchor="_bookmark100" w:history="1">
            <w:r>
              <w:t>85</w:t>
            </w:r>
          </w:hyperlink>
        </w:p>
        <w:p w14:paraId="2374A2DA" w14:textId="77777777" w:rsidR="00FA629E" w:rsidRDefault="00E27DE5">
          <w:pPr>
            <w:pStyle w:val="TOC1"/>
            <w:numPr>
              <w:ilvl w:val="1"/>
              <w:numId w:val="75"/>
            </w:numPr>
            <w:tabs>
              <w:tab w:val="left" w:pos="545"/>
              <w:tab w:val="right" w:leader="dot" w:pos="6326"/>
            </w:tabs>
            <w:ind w:hanging="984"/>
            <w:jc w:val="right"/>
          </w:pPr>
          <w:hyperlink w:anchor="_bookmark105" w:history="1">
            <w:r>
              <w:t>Analog</w:t>
            </w:r>
            <w:r>
              <w:rPr>
                <w:spacing w:val="17"/>
              </w:rPr>
              <w:t xml:space="preserve"> </w:t>
            </w:r>
            <w:r>
              <w:t>Sound</w:t>
            </w:r>
            <w:r>
              <w:rPr>
                <w:spacing w:val="17"/>
              </w:rPr>
              <w:t xml:space="preserve"> </w:t>
            </w:r>
            <w:r>
              <w:t>Sensor</w:t>
            </w:r>
          </w:hyperlink>
          <w:r>
            <w:tab/>
          </w:r>
          <w:hyperlink w:anchor="_bookmark105" w:history="1">
            <w:r>
              <w:t>88</w:t>
            </w:r>
          </w:hyperlink>
        </w:p>
        <w:p w14:paraId="4C9839B8" w14:textId="77777777" w:rsidR="00FA629E" w:rsidRDefault="00E27DE5">
          <w:pPr>
            <w:pStyle w:val="TOC1"/>
            <w:numPr>
              <w:ilvl w:val="2"/>
              <w:numId w:val="75"/>
            </w:numPr>
            <w:tabs>
              <w:tab w:val="left" w:pos="686"/>
              <w:tab w:val="right" w:leader="dot" w:pos="5776"/>
            </w:tabs>
            <w:ind w:hanging="1676"/>
            <w:jc w:val="right"/>
          </w:pPr>
          <w:hyperlink w:anchor="_bookmark105" w:history="1">
            <w:r>
              <w:t>Introduction</w:t>
            </w:r>
          </w:hyperlink>
          <w:r>
            <w:tab/>
          </w:r>
          <w:hyperlink w:anchor="_bookmark105" w:history="1">
            <w:r>
              <w:t>88</w:t>
            </w:r>
          </w:hyperlink>
        </w:p>
        <w:p w14:paraId="06EB2E59" w14:textId="77777777" w:rsidR="00FA629E" w:rsidRDefault="00E27DE5">
          <w:pPr>
            <w:pStyle w:val="TOC1"/>
            <w:numPr>
              <w:ilvl w:val="2"/>
              <w:numId w:val="75"/>
            </w:numPr>
            <w:tabs>
              <w:tab w:val="left" w:pos="686"/>
              <w:tab w:val="right" w:leader="dot" w:pos="5776"/>
            </w:tabs>
            <w:ind w:hanging="1676"/>
            <w:jc w:val="right"/>
          </w:pPr>
          <w:hyperlink w:anchor="_bookmark105" w:history="1">
            <w:r>
              <w:t>Demonstration</w:t>
            </w:r>
          </w:hyperlink>
          <w:r>
            <w:tab/>
          </w:r>
          <w:hyperlink w:anchor="_bookmark105" w:history="1">
            <w:r>
              <w:t>88</w:t>
            </w:r>
          </w:hyperlink>
        </w:p>
        <w:p w14:paraId="075DD265" w14:textId="77777777" w:rsidR="00FA629E" w:rsidRDefault="00E27DE5">
          <w:pPr>
            <w:pStyle w:val="TOC1"/>
            <w:numPr>
              <w:ilvl w:val="1"/>
              <w:numId w:val="75"/>
            </w:numPr>
            <w:tabs>
              <w:tab w:val="left" w:pos="545"/>
              <w:tab w:val="right" w:leader="dot" w:pos="6326"/>
            </w:tabs>
            <w:ind w:hanging="984"/>
            <w:jc w:val="right"/>
          </w:pPr>
          <w:hyperlink w:anchor="_bookmark108" w:history="1">
            <w:r>
              <w:t>Voice</w:t>
            </w:r>
            <w:r>
              <w:rPr>
                <w:spacing w:val="16"/>
              </w:rPr>
              <w:t xml:space="preserve"> </w:t>
            </w:r>
            <w:r>
              <w:t>Recognition</w:t>
            </w:r>
            <w:r>
              <w:rPr>
                <w:spacing w:val="16"/>
              </w:rPr>
              <w:t xml:space="preserve"> </w:t>
            </w:r>
            <w:r>
              <w:t>Module</w:t>
            </w:r>
          </w:hyperlink>
          <w:r>
            <w:tab/>
          </w:r>
          <w:hyperlink w:anchor="_bookmark108" w:history="1">
            <w:r>
              <w:t>90</w:t>
            </w:r>
          </w:hyperlink>
        </w:p>
        <w:p w14:paraId="355D19CD" w14:textId="77777777" w:rsidR="00FA629E" w:rsidRDefault="00E27DE5">
          <w:pPr>
            <w:pStyle w:val="TOC1"/>
            <w:numPr>
              <w:ilvl w:val="2"/>
              <w:numId w:val="75"/>
            </w:numPr>
            <w:tabs>
              <w:tab w:val="left" w:pos="686"/>
              <w:tab w:val="right" w:leader="dot" w:pos="5776"/>
            </w:tabs>
            <w:ind w:hanging="1676"/>
            <w:jc w:val="right"/>
          </w:pPr>
          <w:hyperlink w:anchor="_bookmark108" w:history="1">
            <w:r>
              <w:t>Introduction</w:t>
            </w:r>
          </w:hyperlink>
          <w:r>
            <w:tab/>
          </w:r>
          <w:hyperlink w:anchor="_bookmark108" w:history="1">
            <w:r>
              <w:t>90</w:t>
            </w:r>
          </w:hyperlink>
        </w:p>
        <w:p w14:paraId="4FB38E49" w14:textId="77777777" w:rsidR="00FA629E" w:rsidRDefault="00E27DE5">
          <w:pPr>
            <w:pStyle w:val="TOC1"/>
            <w:numPr>
              <w:ilvl w:val="2"/>
              <w:numId w:val="75"/>
            </w:numPr>
            <w:tabs>
              <w:tab w:val="left" w:pos="686"/>
              <w:tab w:val="right" w:leader="dot" w:pos="5776"/>
            </w:tabs>
            <w:ind w:hanging="1676"/>
            <w:jc w:val="right"/>
          </w:pPr>
          <w:hyperlink w:anchor="_bookmark110" w:history="1">
            <w:r>
              <w:t>Demonstration</w:t>
            </w:r>
          </w:hyperlink>
          <w:r>
            <w:tab/>
          </w:r>
          <w:hyperlink w:anchor="_bookmark110" w:history="1">
            <w:r>
              <w:t>91</w:t>
            </w:r>
          </w:hyperlink>
        </w:p>
        <w:p w14:paraId="366664EE" w14:textId="77777777" w:rsidR="00FA629E" w:rsidRDefault="00E27DE5">
          <w:pPr>
            <w:pStyle w:val="TOC1"/>
            <w:numPr>
              <w:ilvl w:val="1"/>
              <w:numId w:val="75"/>
            </w:numPr>
            <w:tabs>
              <w:tab w:val="left" w:pos="545"/>
              <w:tab w:val="right" w:leader="dot" w:pos="6326"/>
            </w:tabs>
            <w:spacing w:before="10"/>
            <w:ind w:hanging="984"/>
            <w:jc w:val="right"/>
          </w:pPr>
          <w:hyperlink w:anchor="_bookmark113" w:history="1">
            <w:r>
              <w:t>Digital</w:t>
            </w:r>
            <w:r>
              <w:rPr>
                <w:spacing w:val="15"/>
              </w:rPr>
              <w:t xml:space="preserve"> </w:t>
            </w:r>
            <w:r>
              <w:t>Vibration</w:t>
            </w:r>
            <w:r>
              <w:rPr>
                <w:spacing w:val="15"/>
              </w:rPr>
              <w:t xml:space="preserve"> </w:t>
            </w:r>
            <w:r>
              <w:t>Sensor</w:t>
            </w:r>
          </w:hyperlink>
          <w:r>
            <w:tab/>
          </w:r>
          <w:hyperlink w:anchor="_bookmark113" w:history="1">
            <w:r>
              <w:t>93</w:t>
            </w:r>
          </w:hyperlink>
        </w:p>
        <w:p w14:paraId="113AD335" w14:textId="77777777" w:rsidR="00FA629E" w:rsidRDefault="00E27DE5">
          <w:pPr>
            <w:pStyle w:val="TOC1"/>
            <w:numPr>
              <w:ilvl w:val="2"/>
              <w:numId w:val="75"/>
            </w:numPr>
            <w:tabs>
              <w:tab w:val="left" w:pos="686"/>
              <w:tab w:val="right" w:leader="dot" w:pos="5776"/>
            </w:tabs>
            <w:ind w:hanging="1676"/>
            <w:jc w:val="right"/>
          </w:pPr>
          <w:hyperlink w:anchor="_bookmark113" w:history="1">
            <w:r>
              <w:t>Introduction</w:t>
            </w:r>
          </w:hyperlink>
          <w:r>
            <w:tab/>
          </w:r>
          <w:hyperlink w:anchor="_bookmark113" w:history="1">
            <w:r>
              <w:t>93</w:t>
            </w:r>
          </w:hyperlink>
        </w:p>
        <w:p w14:paraId="18C55C71" w14:textId="77777777" w:rsidR="00FA629E" w:rsidRDefault="00E27DE5">
          <w:pPr>
            <w:pStyle w:val="TOC1"/>
            <w:numPr>
              <w:ilvl w:val="2"/>
              <w:numId w:val="75"/>
            </w:numPr>
            <w:tabs>
              <w:tab w:val="left" w:pos="686"/>
              <w:tab w:val="right" w:leader="dot" w:pos="5776"/>
            </w:tabs>
            <w:ind w:hanging="1676"/>
            <w:jc w:val="right"/>
          </w:pPr>
          <w:hyperlink w:anchor="_bookmark115" w:history="1">
            <w:r>
              <w:t>Demonstration</w:t>
            </w:r>
          </w:hyperlink>
          <w:r>
            <w:tab/>
          </w:r>
          <w:hyperlink w:anchor="_bookmark115" w:history="1">
            <w:r>
              <w:t>94</w:t>
            </w:r>
          </w:hyperlink>
        </w:p>
        <w:p w14:paraId="667819C4" w14:textId="77777777" w:rsidR="00FA629E" w:rsidRDefault="00E27DE5">
          <w:pPr>
            <w:pStyle w:val="TOC1"/>
            <w:numPr>
              <w:ilvl w:val="1"/>
              <w:numId w:val="75"/>
            </w:numPr>
            <w:tabs>
              <w:tab w:val="left" w:pos="545"/>
              <w:tab w:val="right" w:leader="dot" w:pos="6326"/>
            </w:tabs>
            <w:ind w:hanging="984"/>
            <w:jc w:val="right"/>
          </w:pPr>
          <w:hyperlink w:anchor="_bookmark118" w:history="1">
            <w:r>
              <w:t>Flame</w:t>
            </w:r>
            <w:r>
              <w:rPr>
                <w:spacing w:val="15"/>
              </w:rPr>
              <w:t xml:space="preserve"> </w:t>
            </w:r>
            <w:r>
              <w:t>Sensor</w:t>
            </w:r>
          </w:hyperlink>
          <w:r>
            <w:tab/>
          </w:r>
          <w:hyperlink w:anchor="_bookmark118" w:history="1">
            <w:r>
              <w:t>95</w:t>
            </w:r>
          </w:hyperlink>
        </w:p>
        <w:p w14:paraId="28814F51" w14:textId="77777777" w:rsidR="00FA629E" w:rsidRDefault="00E27DE5">
          <w:pPr>
            <w:pStyle w:val="TOC1"/>
            <w:numPr>
              <w:ilvl w:val="2"/>
              <w:numId w:val="75"/>
            </w:numPr>
            <w:tabs>
              <w:tab w:val="left" w:pos="686"/>
              <w:tab w:val="right" w:leader="dot" w:pos="5776"/>
            </w:tabs>
            <w:ind w:hanging="1676"/>
            <w:jc w:val="right"/>
          </w:pPr>
          <w:hyperlink w:anchor="_bookmark118" w:history="1">
            <w:r>
              <w:t>Introduction</w:t>
            </w:r>
          </w:hyperlink>
          <w:r>
            <w:tab/>
          </w:r>
          <w:hyperlink w:anchor="_bookmark118" w:history="1">
            <w:r>
              <w:t>95</w:t>
            </w:r>
          </w:hyperlink>
        </w:p>
        <w:p w14:paraId="03CCAB79" w14:textId="77777777" w:rsidR="00FA629E" w:rsidRDefault="00E27DE5">
          <w:pPr>
            <w:pStyle w:val="TOC1"/>
            <w:numPr>
              <w:ilvl w:val="2"/>
              <w:numId w:val="75"/>
            </w:numPr>
            <w:tabs>
              <w:tab w:val="left" w:pos="686"/>
              <w:tab w:val="right" w:leader="dot" w:pos="5776"/>
            </w:tabs>
            <w:spacing w:after="240"/>
            <w:ind w:hanging="1676"/>
            <w:jc w:val="right"/>
          </w:pPr>
          <w:hyperlink w:anchor="_bookmark120" w:history="1">
            <w:r>
              <w:t>Demonstration</w:t>
            </w:r>
          </w:hyperlink>
          <w:r>
            <w:tab/>
          </w:r>
          <w:hyperlink w:anchor="_bookmark120" w:history="1">
            <w:r>
              <w:t>96</w:t>
            </w:r>
          </w:hyperlink>
        </w:p>
        <w:p w14:paraId="5DDAFAA6" w14:textId="77777777" w:rsidR="00FA629E" w:rsidRDefault="00E27DE5">
          <w:pPr>
            <w:pStyle w:val="TOC1"/>
            <w:numPr>
              <w:ilvl w:val="1"/>
              <w:numId w:val="75"/>
            </w:numPr>
            <w:tabs>
              <w:tab w:val="left" w:pos="545"/>
              <w:tab w:val="left" w:leader="dot" w:pos="6127"/>
            </w:tabs>
            <w:spacing w:before="81"/>
            <w:ind w:hanging="984"/>
            <w:jc w:val="right"/>
          </w:pPr>
          <w:hyperlink w:anchor="_bookmark123" w:history="1">
            <w:r>
              <w:t>Capacitive</w:t>
            </w:r>
            <w:r>
              <w:rPr>
                <w:spacing w:val="10"/>
              </w:rPr>
              <w:t xml:space="preserve"> </w:t>
            </w:r>
            <w:r>
              <w:t>Touch</w:t>
            </w:r>
            <w:r>
              <w:rPr>
                <w:spacing w:val="10"/>
              </w:rPr>
              <w:t xml:space="preserve"> </w:t>
            </w:r>
            <w:r>
              <w:t>Sensor</w:t>
            </w:r>
          </w:hyperlink>
          <w:r>
            <w:tab/>
          </w:r>
          <w:hyperlink w:anchor="_bookmark123" w:history="1">
            <w:r>
              <w:rPr>
                <w:spacing w:val="-1"/>
              </w:rPr>
              <w:t>98</w:t>
            </w:r>
          </w:hyperlink>
        </w:p>
        <w:p w14:paraId="34CEAD43" w14:textId="77777777" w:rsidR="00FA629E" w:rsidRDefault="00E27DE5">
          <w:pPr>
            <w:pStyle w:val="TOC1"/>
            <w:numPr>
              <w:ilvl w:val="2"/>
              <w:numId w:val="75"/>
            </w:numPr>
            <w:tabs>
              <w:tab w:val="left" w:pos="686"/>
              <w:tab w:val="left" w:leader="dot" w:pos="5577"/>
            </w:tabs>
            <w:spacing w:before="8"/>
            <w:ind w:hanging="1676"/>
            <w:jc w:val="right"/>
          </w:pPr>
          <w:hyperlink w:anchor="_bookmark123" w:history="1">
            <w:r>
              <w:t>Introduction</w:t>
            </w:r>
          </w:hyperlink>
          <w:r>
            <w:tab/>
          </w:r>
          <w:hyperlink w:anchor="_bookmark123" w:history="1">
            <w:r>
              <w:rPr>
                <w:spacing w:val="-1"/>
              </w:rPr>
              <w:t>98</w:t>
            </w:r>
          </w:hyperlink>
        </w:p>
        <w:p w14:paraId="77D9BFF3" w14:textId="77777777" w:rsidR="00FA629E" w:rsidRDefault="00E27DE5">
          <w:pPr>
            <w:pStyle w:val="TOC1"/>
            <w:numPr>
              <w:ilvl w:val="2"/>
              <w:numId w:val="75"/>
            </w:numPr>
            <w:tabs>
              <w:tab w:val="left" w:pos="686"/>
              <w:tab w:val="left" w:leader="dot" w:pos="5577"/>
            </w:tabs>
            <w:ind w:hanging="1676"/>
            <w:jc w:val="right"/>
          </w:pPr>
          <w:hyperlink w:anchor="_bookmark125" w:history="1">
            <w:r>
              <w:t>Demonstration</w:t>
            </w:r>
          </w:hyperlink>
          <w:r>
            <w:tab/>
          </w:r>
          <w:hyperlink w:anchor="_bookmark125" w:history="1">
            <w:r>
              <w:rPr>
                <w:spacing w:val="-1"/>
              </w:rPr>
              <w:t>99</w:t>
            </w:r>
          </w:hyperlink>
        </w:p>
        <w:p w14:paraId="77A5BA98" w14:textId="77777777" w:rsidR="00FA629E" w:rsidRDefault="00E27DE5">
          <w:pPr>
            <w:pStyle w:val="TOC2"/>
            <w:numPr>
              <w:ilvl w:val="0"/>
              <w:numId w:val="75"/>
            </w:numPr>
            <w:tabs>
              <w:tab w:val="left" w:pos="434"/>
              <w:tab w:val="left" w:leader="dot" w:pos="6466"/>
            </w:tabs>
            <w:ind w:hanging="296"/>
            <w:rPr>
              <w:rFonts w:ascii="Times New Roman"/>
            </w:rPr>
          </w:pPr>
          <w:hyperlink w:anchor="_bookmark128" w:history="1">
            <w:r>
              <w:rPr>
                <w:w w:val="95"/>
              </w:rPr>
              <w:t>Electromechanical Control Using</w:t>
            </w:r>
            <w:r>
              <w:rPr>
                <w:spacing w:val="-24"/>
                <w:w w:val="95"/>
              </w:rPr>
              <w:t xml:space="preserve"> </w:t>
            </w:r>
            <w:r>
              <w:rPr>
                <w:w w:val="95"/>
              </w:rPr>
              <w:t>the</w:t>
            </w:r>
            <w:r>
              <w:rPr>
                <w:spacing w:val="-7"/>
                <w:w w:val="95"/>
              </w:rPr>
              <w:t xml:space="preserve"> </w:t>
            </w:r>
            <w:r>
              <w:rPr>
                <w:w w:val="95"/>
              </w:rPr>
              <w:t>Arduino</w:t>
            </w:r>
          </w:hyperlink>
          <w:r>
            <w:rPr>
              <w:w w:val="95"/>
            </w:rPr>
            <w:tab/>
          </w:r>
          <w:hyperlink w:anchor="_bookmark128" w:history="1">
            <w:r>
              <w:rPr>
                <w:rFonts w:ascii="Times New Roman"/>
              </w:rPr>
              <w:t>101</w:t>
            </w:r>
          </w:hyperlink>
        </w:p>
        <w:p w14:paraId="2BF45A06" w14:textId="77777777" w:rsidR="00FA629E" w:rsidRDefault="00E27DE5">
          <w:pPr>
            <w:pStyle w:val="TOC1"/>
            <w:numPr>
              <w:ilvl w:val="1"/>
              <w:numId w:val="75"/>
            </w:numPr>
            <w:tabs>
              <w:tab w:val="left" w:pos="544"/>
              <w:tab w:val="left" w:pos="545"/>
              <w:tab w:val="left" w:leader="dot" w:pos="6027"/>
            </w:tabs>
            <w:ind w:hanging="984"/>
            <w:jc w:val="right"/>
          </w:pPr>
          <w:hyperlink w:anchor="_bookmark128" w:history="1">
            <w:r>
              <w:t>DC</w:t>
            </w:r>
            <w:r>
              <w:rPr>
                <w:spacing w:val="13"/>
              </w:rPr>
              <w:t xml:space="preserve"> </w:t>
            </w:r>
            <w:r>
              <w:t>Motor</w:t>
            </w:r>
          </w:hyperlink>
          <w:r>
            <w:tab/>
          </w:r>
          <w:hyperlink w:anchor="_bookmark128" w:history="1">
            <w:r>
              <w:rPr>
                <w:spacing w:val="-1"/>
              </w:rPr>
              <w:t>101</w:t>
            </w:r>
          </w:hyperlink>
        </w:p>
        <w:p w14:paraId="582E54F2" w14:textId="77777777" w:rsidR="00FA629E" w:rsidRDefault="00E27DE5">
          <w:pPr>
            <w:pStyle w:val="TOC1"/>
            <w:numPr>
              <w:ilvl w:val="2"/>
              <w:numId w:val="75"/>
            </w:numPr>
            <w:tabs>
              <w:tab w:val="left" w:pos="685"/>
              <w:tab w:val="left" w:pos="686"/>
              <w:tab w:val="left" w:leader="dot" w:pos="5477"/>
            </w:tabs>
            <w:ind w:hanging="1676"/>
            <w:jc w:val="right"/>
          </w:pPr>
          <w:hyperlink w:anchor="_bookmark128" w:history="1">
            <w:r>
              <w:t>Overview</w:t>
            </w:r>
          </w:hyperlink>
          <w:r>
            <w:tab/>
          </w:r>
          <w:hyperlink w:anchor="_bookmark128" w:history="1">
            <w:r>
              <w:rPr>
                <w:w w:val="95"/>
              </w:rPr>
              <w:t>101</w:t>
            </w:r>
          </w:hyperlink>
        </w:p>
        <w:p w14:paraId="047DADAC" w14:textId="77777777" w:rsidR="00FA629E" w:rsidRDefault="00E27DE5">
          <w:pPr>
            <w:pStyle w:val="TOC1"/>
            <w:numPr>
              <w:ilvl w:val="2"/>
              <w:numId w:val="75"/>
            </w:numPr>
            <w:tabs>
              <w:tab w:val="left" w:pos="685"/>
              <w:tab w:val="left" w:pos="686"/>
              <w:tab w:val="left" w:leader="dot" w:pos="5477"/>
            </w:tabs>
            <w:spacing w:before="10"/>
            <w:ind w:hanging="1676"/>
            <w:jc w:val="right"/>
          </w:pPr>
          <w:hyperlink w:anchor="_bookmark131" w:history="1">
            <w:r>
              <w:t>Driven</w:t>
            </w:r>
            <w:r>
              <w:rPr>
                <w:spacing w:val="11"/>
              </w:rPr>
              <w:t xml:space="preserve"> </w:t>
            </w:r>
            <w:r>
              <w:t>Circuit</w:t>
            </w:r>
            <w:r>
              <w:rPr>
                <w:spacing w:val="11"/>
              </w:rPr>
              <w:t xml:space="preserve"> </w:t>
            </w:r>
            <w:r>
              <w:t>Design</w:t>
            </w:r>
          </w:hyperlink>
          <w:r>
            <w:tab/>
          </w:r>
          <w:hyperlink w:anchor="_bookmark131" w:history="1">
            <w:r>
              <w:rPr>
                <w:w w:val="95"/>
              </w:rPr>
              <w:t>102</w:t>
            </w:r>
          </w:hyperlink>
        </w:p>
        <w:p w14:paraId="647C4638" w14:textId="77777777" w:rsidR="00FA629E" w:rsidRDefault="00E27DE5">
          <w:pPr>
            <w:pStyle w:val="TOC1"/>
            <w:numPr>
              <w:ilvl w:val="2"/>
              <w:numId w:val="75"/>
            </w:numPr>
            <w:tabs>
              <w:tab w:val="left" w:pos="685"/>
              <w:tab w:val="left" w:pos="686"/>
              <w:tab w:val="left" w:leader="dot" w:pos="5477"/>
            </w:tabs>
            <w:ind w:hanging="1676"/>
            <w:jc w:val="right"/>
          </w:pPr>
          <w:hyperlink w:anchor="_bookmark133" w:history="1">
            <w:r>
              <w:t>Demonstration</w:t>
            </w:r>
          </w:hyperlink>
          <w:r>
            <w:tab/>
          </w:r>
          <w:hyperlink w:anchor="_bookmark133" w:history="1">
            <w:r>
              <w:rPr>
                <w:w w:val="95"/>
              </w:rPr>
              <w:t>103</w:t>
            </w:r>
          </w:hyperlink>
        </w:p>
        <w:p w14:paraId="0E9ECF07" w14:textId="77777777" w:rsidR="00FA629E" w:rsidRDefault="00E27DE5">
          <w:pPr>
            <w:pStyle w:val="TOC1"/>
            <w:numPr>
              <w:ilvl w:val="1"/>
              <w:numId w:val="75"/>
            </w:numPr>
            <w:tabs>
              <w:tab w:val="left" w:pos="544"/>
              <w:tab w:val="left" w:pos="545"/>
              <w:tab w:val="left" w:leader="dot" w:pos="6027"/>
            </w:tabs>
            <w:ind w:hanging="984"/>
            <w:jc w:val="right"/>
          </w:pPr>
          <w:hyperlink w:anchor="_bookmark138" w:history="1">
            <w:r>
              <w:t>Stepper</w:t>
            </w:r>
            <w:r>
              <w:rPr>
                <w:spacing w:val="11"/>
              </w:rPr>
              <w:t xml:space="preserve"> </w:t>
            </w:r>
            <w:r>
              <w:t>Motor</w:t>
            </w:r>
          </w:hyperlink>
          <w:r>
            <w:tab/>
          </w:r>
          <w:hyperlink w:anchor="_bookmark138" w:history="1">
            <w:r>
              <w:rPr>
                <w:spacing w:val="-1"/>
              </w:rPr>
              <w:t>108</w:t>
            </w:r>
          </w:hyperlink>
        </w:p>
        <w:p w14:paraId="7D78FC9B" w14:textId="77777777" w:rsidR="00FA629E" w:rsidRDefault="00E27DE5">
          <w:pPr>
            <w:pStyle w:val="TOC1"/>
            <w:numPr>
              <w:ilvl w:val="2"/>
              <w:numId w:val="75"/>
            </w:numPr>
            <w:tabs>
              <w:tab w:val="left" w:pos="685"/>
              <w:tab w:val="left" w:pos="686"/>
              <w:tab w:val="left" w:leader="dot" w:pos="5477"/>
            </w:tabs>
            <w:spacing w:before="8"/>
            <w:ind w:hanging="1676"/>
            <w:jc w:val="right"/>
          </w:pPr>
          <w:hyperlink w:anchor="_bookmark138" w:history="1">
            <w:r>
              <w:t>Overview</w:t>
            </w:r>
          </w:hyperlink>
          <w:r>
            <w:tab/>
          </w:r>
          <w:hyperlink w:anchor="_bookmark138" w:history="1">
            <w:r>
              <w:rPr>
                <w:w w:val="95"/>
              </w:rPr>
              <w:t>108</w:t>
            </w:r>
          </w:hyperlink>
        </w:p>
        <w:p w14:paraId="257FC7F0" w14:textId="77777777" w:rsidR="00FA629E" w:rsidRDefault="00E27DE5">
          <w:pPr>
            <w:pStyle w:val="TOC1"/>
            <w:numPr>
              <w:ilvl w:val="2"/>
              <w:numId w:val="75"/>
            </w:numPr>
            <w:tabs>
              <w:tab w:val="left" w:pos="685"/>
              <w:tab w:val="left" w:pos="686"/>
              <w:tab w:val="left" w:leader="dot" w:pos="5477"/>
            </w:tabs>
            <w:ind w:hanging="1676"/>
            <w:jc w:val="right"/>
          </w:pPr>
          <w:hyperlink w:anchor="_bookmark141" w:history="1">
            <w:r>
              <w:t>Working Principle of</w:t>
            </w:r>
            <w:r>
              <w:rPr>
                <w:spacing w:val="30"/>
              </w:rPr>
              <w:t xml:space="preserve"> </w:t>
            </w:r>
            <w:r>
              <w:t>Stepper</w:t>
            </w:r>
            <w:r>
              <w:rPr>
                <w:spacing w:val="11"/>
              </w:rPr>
              <w:t xml:space="preserve"> </w:t>
            </w:r>
            <w:r>
              <w:t>Motor</w:t>
            </w:r>
          </w:hyperlink>
          <w:r>
            <w:tab/>
          </w:r>
          <w:hyperlink w:anchor="_bookmark141" w:history="1">
            <w:r>
              <w:rPr>
                <w:w w:val="95"/>
              </w:rPr>
              <w:t>109</w:t>
            </w:r>
          </w:hyperlink>
        </w:p>
        <w:p w14:paraId="3225FEF5" w14:textId="77777777" w:rsidR="00FA629E" w:rsidRDefault="00E27DE5">
          <w:pPr>
            <w:pStyle w:val="TOC1"/>
            <w:numPr>
              <w:ilvl w:val="2"/>
              <w:numId w:val="75"/>
            </w:numPr>
            <w:tabs>
              <w:tab w:val="left" w:pos="685"/>
              <w:tab w:val="left" w:pos="686"/>
              <w:tab w:val="left" w:leader="dot" w:pos="5477"/>
            </w:tabs>
            <w:spacing w:before="10"/>
            <w:ind w:hanging="1676"/>
            <w:jc w:val="right"/>
          </w:pPr>
          <w:hyperlink w:anchor="_bookmark143" w:history="1">
            <w:r>
              <w:t>Driven Principle of</w:t>
            </w:r>
            <w:r>
              <w:rPr>
                <w:spacing w:val="31"/>
              </w:rPr>
              <w:t xml:space="preserve"> </w:t>
            </w:r>
            <w:r>
              <w:t>Stepper</w:t>
            </w:r>
            <w:r>
              <w:rPr>
                <w:spacing w:val="10"/>
              </w:rPr>
              <w:t xml:space="preserve"> </w:t>
            </w:r>
            <w:r>
              <w:t>Motor</w:t>
            </w:r>
          </w:hyperlink>
          <w:r>
            <w:tab/>
          </w:r>
          <w:hyperlink w:anchor="_bookmark143" w:history="1">
            <w:r>
              <w:rPr>
                <w:w w:val="95"/>
              </w:rPr>
              <w:t>110</w:t>
            </w:r>
          </w:hyperlink>
        </w:p>
        <w:p w14:paraId="76B2BC64" w14:textId="77777777" w:rsidR="00FA629E" w:rsidRDefault="00E27DE5">
          <w:pPr>
            <w:pStyle w:val="TOC1"/>
            <w:numPr>
              <w:ilvl w:val="2"/>
              <w:numId w:val="75"/>
            </w:numPr>
            <w:tabs>
              <w:tab w:val="left" w:pos="685"/>
              <w:tab w:val="left" w:pos="686"/>
              <w:tab w:val="left" w:leader="dot" w:pos="5477"/>
            </w:tabs>
            <w:ind w:hanging="1676"/>
            <w:jc w:val="right"/>
          </w:pPr>
          <w:hyperlink w:anchor="_bookmark151" w:history="1">
            <w:r>
              <w:t>Driven</w:t>
            </w:r>
            <w:r>
              <w:rPr>
                <w:spacing w:val="11"/>
              </w:rPr>
              <w:t xml:space="preserve"> </w:t>
            </w:r>
            <w:r>
              <w:t>Circuit</w:t>
            </w:r>
            <w:r>
              <w:rPr>
                <w:spacing w:val="11"/>
              </w:rPr>
              <w:t xml:space="preserve"> </w:t>
            </w:r>
            <w:r>
              <w:t>Design</w:t>
            </w:r>
          </w:hyperlink>
          <w:r>
            <w:tab/>
          </w:r>
          <w:hyperlink w:anchor="_bookmark151" w:history="1">
            <w:r>
              <w:rPr>
                <w:w w:val="95"/>
              </w:rPr>
              <w:t>113</w:t>
            </w:r>
          </w:hyperlink>
        </w:p>
        <w:p w14:paraId="41F23BCB" w14:textId="77777777" w:rsidR="00FA629E" w:rsidRDefault="00E27DE5">
          <w:pPr>
            <w:pStyle w:val="TOC1"/>
            <w:numPr>
              <w:ilvl w:val="2"/>
              <w:numId w:val="75"/>
            </w:numPr>
            <w:tabs>
              <w:tab w:val="left" w:pos="685"/>
              <w:tab w:val="left" w:pos="686"/>
              <w:tab w:val="left" w:leader="dot" w:pos="5477"/>
            </w:tabs>
            <w:ind w:hanging="1676"/>
            <w:jc w:val="right"/>
          </w:pPr>
          <w:hyperlink w:anchor="_bookmark153" w:history="1">
            <w:r>
              <w:t>Demonstration</w:t>
            </w:r>
            <w:r>
              <w:rPr>
                <w:spacing w:val="12"/>
              </w:rPr>
              <w:t xml:space="preserve"> </w:t>
            </w:r>
            <w:r>
              <w:t>1</w:t>
            </w:r>
          </w:hyperlink>
          <w:r>
            <w:tab/>
          </w:r>
          <w:hyperlink w:anchor="_bookmark153" w:history="1">
            <w:r>
              <w:rPr>
                <w:w w:val="95"/>
              </w:rPr>
              <w:t>114</w:t>
            </w:r>
          </w:hyperlink>
        </w:p>
        <w:p w14:paraId="04ECB124" w14:textId="77777777" w:rsidR="00FA629E" w:rsidRDefault="00E27DE5">
          <w:pPr>
            <w:pStyle w:val="TOC1"/>
            <w:numPr>
              <w:ilvl w:val="2"/>
              <w:numId w:val="75"/>
            </w:numPr>
            <w:tabs>
              <w:tab w:val="left" w:pos="685"/>
              <w:tab w:val="left" w:pos="686"/>
              <w:tab w:val="left" w:leader="dot" w:pos="5477"/>
            </w:tabs>
            <w:spacing w:before="10"/>
            <w:ind w:hanging="1676"/>
            <w:jc w:val="right"/>
          </w:pPr>
          <w:hyperlink w:anchor="_bookmark156" w:history="1">
            <w:r>
              <w:t>Demonstration</w:t>
            </w:r>
            <w:r>
              <w:rPr>
                <w:spacing w:val="12"/>
              </w:rPr>
              <w:t xml:space="preserve"> </w:t>
            </w:r>
            <w:r>
              <w:t>2</w:t>
            </w:r>
          </w:hyperlink>
          <w:r>
            <w:tab/>
          </w:r>
          <w:hyperlink w:anchor="_bookmark156" w:history="1">
            <w:r>
              <w:rPr>
                <w:w w:val="95"/>
              </w:rPr>
              <w:t>117</w:t>
            </w:r>
          </w:hyperlink>
        </w:p>
        <w:p w14:paraId="0754761E" w14:textId="77777777" w:rsidR="00FA629E" w:rsidRDefault="00E27DE5">
          <w:pPr>
            <w:pStyle w:val="TOC1"/>
            <w:numPr>
              <w:ilvl w:val="1"/>
              <w:numId w:val="75"/>
            </w:numPr>
            <w:tabs>
              <w:tab w:val="left" w:pos="544"/>
              <w:tab w:val="left" w:pos="545"/>
              <w:tab w:val="left" w:leader="dot" w:pos="6027"/>
            </w:tabs>
            <w:ind w:hanging="984"/>
            <w:jc w:val="right"/>
          </w:pPr>
          <w:hyperlink w:anchor="_bookmark158" w:history="1">
            <w:r>
              <w:t>Servo</w:t>
            </w:r>
            <w:r>
              <w:rPr>
                <w:spacing w:val="12"/>
              </w:rPr>
              <w:t xml:space="preserve"> </w:t>
            </w:r>
            <w:r>
              <w:t>Motor</w:t>
            </w:r>
          </w:hyperlink>
          <w:r>
            <w:tab/>
          </w:r>
          <w:hyperlink w:anchor="_bookmark158" w:history="1">
            <w:r>
              <w:rPr>
                <w:spacing w:val="-1"/>
              </w:rPr>
              <w:t>119</w:t>
            </w:r>
          </w:hyperlink>
        </w:p>
        <w:p w14:paraId="4E440DAD" w14:textId="77777777" w:rsidR="00FA629E" w:rsidRDefault="00E27DE5">
          <w:pPr>
            <w:pStyle w:val="TOC1"/>
            <w:numPr>
              <w:ilvl w:val="2"/>
              <w:numId w:val="75"/>
            </w:numPr>
            <w:tabs>
              <w:tab w:val="left" w:pos="685"/>
              <w:tab w:val="left" w:pos="686"/>
              <w:tab w:val="left" w:leader="dot" w:pos="5477"/>
            </w:tabs>
            <w:ind w:hanging="1676"/>
            <w:jc w:val="right"/>
          </w:pPr>
          <w:hyperlink w:anchor="_bookmark158" w:history="1">
            <w:r>
              <w:t>Overview</w:t>
            </w:r>
          </w:hyperlink>
          <w:r>
            <w:tab/>
          </w:r>
          <w:hyperlink w:anchor="_bookmark158" w:history="1">
            <w:r>
              <w:rPr>
                <w:w w:val="95"/>
              </w:rPr>
              <w:t>119</w:t>
            </w:r>
          </w:hyperlink>
        </w:p>
        <w:p w14:paraId="23CD8934" w14:textId="77777777" w:rsidR="00FA629E" w:rsidRDefault="00E27DE5">
          <w:pPr>
            <w:pStyle w:val="TOC1"/>
            <w:numPr>
              <w:ilvl w:val="2"/>
              <w:numId w:val="75"/>
            </w:numPr>
            <w:tabs>
              <w:tab w:val="left" w:pos="685"/>
              <w:tab w:val="left" w:pos="686"/>
              <w:tab w:val="left" w:leader="dot" w:pos="5477"/>
            </w:tabs>
            <w:spacing w:before="8"/>
            <w:ind w:hanging="1676"/>
            <w:jc w:val="right"/>
          </w:pPr>
          <w:hyperlink w:anchor="_bookmark160" w:history="1">
            <w:r>
              <w:t>Driven</w:t>
            </w:r>
            <w:r>
              <w:rPr>
                <w:spacing w:val="11"/>
              </w:rPr>
              <w:t xml:space="preserve"> </w:t>
            </w:r>
            <w:r>
              <w:t>Circuit</w:t>
            </w:r>
            <w:r>
              <w:rPr>
                <w:spacing w:val="11"/>
              </w:rPr>
              <w:t xml:space="preserve"> </w:t>
            </w:r>
            <w:r>
              <w:t>Design</w:t>
            </w:r>
          </w:hyperlink>
          <w:r>
            <w:tab/>
          </w:r>
          <w:hyperlink w:anchor="_bookmark160" w:history="1">
            <w:r>
              <w:rPr>
                <w:w w:val="95"/>
              </w:rPr>
              <w:t>120</w:t>
            </w:r>
          </w:hyperlink>
        </w:p>
        <w:p w14:paraId="1F156430" w14:textId="77777777" w:rsidR="00FA629E" w:rsidRDefault="00E27DE5">
          <w:pPr>
            <w:pStyle w:val="TOC1"/>
            <w:numPr>
              <w:ilvl w:val="2"/>
              <w:numId w:val="75"/>
            </w:numPr>
            <w:tabs>
              <w:tab w:val="left" w:pos="685"/>
              <w:tab w:val="left" w:pos="686"/>
              <w:tab w:val="left" w:leader="dot" w:pos="5477"/>
            </w:tabs>
            <w:ind w:hanging="1676"/>
            <w:jc w:val="right"/>
          </w:pPr>
          <w:hyperlink w:anchor="_bookmark161" w:history="1">
            <w:r>
              <w:t>Demonstration</w:t>
            </w:r>
          </w:hyperlink>
          <w:r>
            <w:tab/>
          </w:r>
          <w:hyperlink w:anchor="_bookmark161" w:history="1">
            <w:r>
              <w:rPr>
                <w:w w:val="95"/>
              </w:rPr>
              <w:t>121</w:t>
            </w:r>
          </w:hyperlink>
        </w:p>
        <w:p w14:paraId="12B1462E" w14:textId="77777777" w:rsidR="00FA629E" w:rsidRDefault="00E27DE5">
          <w:pPr>
            <w:pStyle w:val="TOC1"/>
            <w:numPr>
              <w:ilvl w:val="1"/>
              <w:numId w:val="75"/>
            </w:numPr>
            <w:tabs>
              <w:tab w:val="left" w:pos="544"/>
              <w:tab w:val="left" w:pos="545"/>
              <w:tab w:val="left" w:leader="dot" w:pos="6027"/>
            </w:tabs>
            <w:spacing w:before="10"/>
            <w:ind w:hanging="984"/>
            <w:jc w:val="right"/>
          </w:pPr>
          <w:hyperlink w:anchor="_bookmark161" w:history="1">
            <w:r>
              <w:t>Hardware</w:t>
            </w:r>
            <w:r>
              <w:rPr>
                <w:spacing w:val="9"/>
              </w:rPr>
              <w:t xml:space="preserve"> </w:t>
            </w:r>
            <w:r>
              <w:t>Setting</w:t>
            </w:r>
          </w:hyperlink>
          <w:r>
            <w:tab/>
          </w:r>
          <w:hyperlink w:anchor="_bookmark161" w:history="1">
            <w:r>
              <w:rPr>
                <w:spacing w:val="-1"/>
              </w:rPr>
              <w:t>121</w:t>
            </w:r>
          </w:hyperlink>
        </w:p>
        <w:p w14:paraId="35DE03CA" w14:textId="77777777" w:rsidR="00FA629E" w:rsidRDefault="00E27DE5">
          <w:pPr>
            <w:pStyle w:val="TOC1"/>
            <w:numPr>
              <w:ilvl w:val="1"/>
              <w:numId w:val="75"/>
            </w:numPr>
            <w:tabs>
              <w:tab w:val="left" w:pos="544"/>
              <w:tab w:val="left" w:pos="545"/>
              <w:tab w:val="left" w:leader="dot" w:pos="6027"/>
            </w:tabs>
            <w:ind w:hanging="984"/>
            <w:jc w:val="right"/>
          </w:pPr>
          <w:hyperlink w:anchor="_bookmark164" w:history="1">
            <w:r>
              <w:t>Explanation</w:t>
            </w:r>
          </w:hyperlink>
          <w:r>
            <w:tab/>
          </w:r>
          <w:hyperlink w:anchor="_bookmark164" w:history="1">
            <w:r>
              <w:rPr>
                <w:spacing w:val="-1"/>
              </w:rPr>
              <w:t>123</w:t>
            </w:r>
          </w:hyperlink>
        </w:p>
        <w:p w14:paraId="21443540" w14:textId="77777777" w:rsidR="00FA629E" w:rsidRDefault="00E27DE5">
          <w:pPr>
            <w:pStyle w:val="TOC2"/>
            <w:numPr>
              <w:ilvl w:val="0"/>
              <w:numId w:val="75"/>
            </w:numPr>
            <w:tabs>
              <w:tab w:val="left" w:pos="434"/>
              <w:tab w:val="left" w:leader="dot" w:pos="6466"/>
            </w:tabs>
            <w:ind w:hanging="296"/>
            <w:rPr>
              <w:rFonts w:ascii="Times New Roman"/>
            </w:rPr>
          </w:pPr>
          <w:hyperlink w:anchor="_bookmark165" w:history="1">
            <w:r>
              <w:t>Wireless</w:t>
            </w:r>
            <w:r>
              <w:rPr>
                <w:spacing w:val="-33"/>
              </w:rPr>
              <w:t xml:space="preserve"> </w:t>
            </w:r>
            <w:r>
              <w:t>Control</w:t>
            </w:r>
            <w:r>
              <w:rPr>
                <w:spacing w:val="-34"/>
              </w:rPr>
              <w:t xml:space="preserve"> </w:t>
            </w:r>
            <w:r>
              <w:t>Using</w:t>
            </w:r>
            <w:r>
              <w:rPr>
                <w:spacing w:val="-32"/>
              </w:rPr>
              <w:t xml:space="preserve"> </w:t>
            </w:r>
            <w:r>
              <w:t>the</w:t>
            </w:r>
            <w:r>
              <w:rPr>
                <w:spacing w:val="-33"/>
              </w:rPr>
              <w:t xml:space="preserve"> </w:t>
            </w:r>
            <w:r>
              <w:t>Arduino</w:t>
            </w:r>
          </w:hyperlink>
          <w:r>
            <w:tab/>
          </w:r>
          <w:hyperlink w:anchor="_bookmark165" w:history="1">
            <w:r>
              <w:rPr>
                <w:rFonts w:ascii="Times New Roman"/>
              </w:rPr>
              <w:t>125</w:t>
            </w:r>
          </w:hyperlink>
        </w:p>
        <w:p w14:paraId="50BB9C0F" w14:textId="77777777" w:rsidR="00FA629E" w:rsidRDefault="00E27DE5">
          <w:pPr>
            <w:pStyle w:val="TOC1"/>
            <w:numPr>
              <w:ilvl w:val="1"/>
              <w:numId w:val="75"/>
            </w:numPr>
            <w:tabs>
              <w:tab w:val="left" w:pos="544"/>
              <w:tab w:val="left" w:pos="545"/>
              <w:tab w:val="left" w:leader="dot" w:pos="6027"/>
            </w:tabs>
            <w:ind w:hanging="984"/>
            <w:jc w:val="right"/>
          </w:pPr>
          <w:hyperlink w:anchor="_bookmark165" w:history="1">
            <w:r>
              <w:t>Infrared Transmitter and</w:t>
            </w:r>
            <w:r>
              <w:rPr>
                <w:spacing w:val="24"/>
              </w:rPr>
              <w:t xml:space="preserve"> </w:t>
            </w:r>
            <w:r>
              <w:t>Receiver</w:t>
            </w:r>
            <w:r>
              <w:rPr>
                <w:spacing w:val="8"/>
              </w:rPr>
              <w:t xml:space="preserve"> </w:t>
            </w:r>
            <w:r>
              <w:t>Module</w:t>
            </w:r>
          </w:hyperlink>
          <w:r>
            <w:tab/>
          </w:r>
          <w:hyperlink w:anchor="_bookmark165" w:history="1">
            <w:r>
              <w:rPr>
                <w:spacing w:val="-1"/>
              </w:rPr>
              <w:t>125</w:t>
            </w:r>
          </w:hyperlink>
        </w:p>
        <w:p w14:paraId="485ED40D" w14:textId="77777777" w:rsidR="00FA629E" w:rsidRDefault="00E27DE5">
          <w:pPr>
            <w:pStyle w:val="TOC1"/>
            <w:numPr>
              <w:ilvl w:val="2"/>
              <w:numId w:val="75"/>
            </w:numPr>
            <w:tabs>
              <w:tab w:val="left" w:pos="685"/>
              <w:tab w:val="left" w:pos="686"/>
              <w:tab w:val="left" w:leader="dot" w:pos="5477"/>
            </w:tabs>
            <w:ind w:hanging="1676"/>
            <w:jc w:val="right"/>
          </w:pPr>
          <w:hyperlink w:anchor="_bookmark165" w:history="1">
            <w:r>
              <w:t>Introduction</w:t>
            </w:r>
          </w:hyperlink>
          <w:r>
            <w:tab/>
          </w:r>
          <w:hyperlink w:anchor="_bookmark165" w:history="1">
            <w:r>
              <w:rPr>
                <w:w w:val="95"/>
              </w:rPr>
              <w:t>125</w:t>
            </w:r>
          </w:hyperlink>
        </w:p>
        <w:p w14:paraId="78F9C013" w14:textId="77777777" w:rsidR="00FA629E" w:rsidRDefault="00E27DE5">
          <w:pPr>
            <w:pStyle w:val="TOC1"/>
            <w:numPr>
              <w:ilvl w:val="2"/>
              <w:numId w:val="75"/>
            </w:numPr>
            <w:tabs>
              <w:tab w:val="left" w:pos="685"/>
              <w:tab w:val="left" w:pos="686"/>
              <w:tab w:val="left" w:leader="dot" w:pos="5477"/>
            </w:tabs>
            <w:spacing w:before="10"/>
            <w:ind w:hanging="1676"/>
            <w:jc w:val="right"/>
          </w:pPr>
          <w:hyperlink w:anchor="_bookmark166" w:history="1">
            <w:r>
              <w:t>IR</w:t>
            </w:r>
            <w:r>
              <w:rPr>
                <w:spacing w:val="6"/>
              </w:rPr>
              <w:t xml:space="preserve"> </w:t>
            </w:r>
            <w:r>
              <w:t>Transmitter/Receiver</w:t>
            </w:r>
            <w:r>
              <w:rPr>
                <w:spacing w:val="7"/>
              </w:rPr>
              <w:t xml:space="preserve"> </w:t>
            </w:r>
            <w:r>
              <w:t>Module</w:t>
            </w:r>
          </w:hyperlink>
          <w:r>
            <w:tab/>
          </w:r>
          <w:hyperlink w:anchor="_bookmark166" w:history="1">
            <w:r>
              <w:rPr>
                <w:w w:val="95"/>
              </w:rPr>
              <w:t>126</w:t>
            </w:r>
          </w:hyperlink>
        </w:p>
        <w:p w14:paraId="204A9270" w14:textId="77777777" w:rsidR="00FA629E" w:rsidRDefault="00E27DE5">
          <w:pPr>
            <w:pStyle w:val="TOC1"/>
            <w:numPr>
              <w:ilvl w:val="2"/>
              <w:numId w:val="75"/>
            </w:numPr>
            <w:tabs>
              <w:tab w:val="left" w:pos="685"/>
              <w:tab w:val="left" w:pos="686"/>
              <w:tab w:val="left" w:leader="dot" w:pos="5477"/>
            </w:tabs>
            <w:spacing w:before="8"/>
            <w:ind w:hanging="1676"/>
            <w:jc w:val="right"/>
          </w:pPr>
          <w:hyperlink w:anchor="_bookmark170" w:history="1">
            <w:r>
              <w:t>IR</w:t>
            </w:r>
            <w:r>
              <w:rPr>
                <w:spacing w:val="14"/>
              </w:rPr>
              <w:t xml:space="preserve"> </w:t>
            </w:r>
            <w:r>
              <w:t>Kit</w:t>
            </w:r>
          </w:hyperlink>
          <w:r>
            <w:tab/>
          </w:r>
          <w:hyperlink w:anchor="_bookmark170" w:history="1">
            <w:r>
              <w:rPr>
                <w:w w:val="95"/>
              </w:rPr>
              <w:t>128</w:t>
            </w:r>
          </w:hyperlink>
        </w:p>
        <w:p w14:paraId="67E09E23" w14:textId="77777777" w:rsidR="00FA629E" w:rsidRDefault="00E27DE5">
          <w:pPr>
            <w:pStyle w:val="TOC1"/>
            <w:numPr>
              <w:ilvl w:val="1"/>
              <w:numId w:val="75"/>
            </w:numPr>
            <w:tabs>
              <w:tab w:val="left" w:pos="544"/>
              <w:tab w:val="left" w:pos="545"/>
              <w:tab w:val="left" w:leader="dot" w:pos="6027"/>
            </w:tabs>
            <w:ind w:hanging="984"/>
            <w:jc w:val="right"/>
          </w:pPr>
          <w:hyperlink w:anchor="_bookmark174" w:history="1">
            <w:r>
              <w:t>2.4G Wireless Radio</w:t>
            </w:r>
            <w:r>
              <w:rPr>
                <w:spacing w:val="33"/>
              </w:rPr>
              <w:t xml:space="preserve"> </w:t>
            </w:r>
            <w:r>
              <w:t>Frequency</w:t>
            </w:r>
            <w:r>
              <w:rPr>
                <w:spacing w:val="11"/>
              </w:rPr>
              <w:t xml:space="preserve"> </w:t>
            </w:r>
            <w:r>
              <w:t>Module</w:t>
            </w:r>
          </w:hyperlink>
          <w:r>
            <w:tab/>
          </w:r>
          <w:hyperlink w:anchor="_bookmark174" w:history="1">
            <w:r>
              <w:rPr>
                <w:spacing w:val="-1"/>
              </w:rPr>
              <w:t>136</w:t>
            </w:r>
          </w:hyperlink>
        </w:p>
        <w:p w14:paraId="2F1FA18C" w14:textId="77777777" w:rsidR="00FA629E" w:rsidRDefault="00E27DE5">
          <w:pPr>
            <w:pStyle w:val="TOC1"/>
            <w:numPr>
              <w:ilvl w:val="2"/>
              <w:numId w:val="75"/>
            </w:numPr>
            <w:tabs>
              <w:tab w:val="left" w:pos="685"/>
              <w:tab w:val="left" w:pos="686"/>
              <w:tab w:val="left" w:leader="dot" w:pos="5477"/>
            </w:tabs>
            <w:ind w:hanging="1676"/>
            <w:jc w:val="right"/>
          </w:pPr>
          <w:hyperlink w:anchor="_bookmark174" w:history="1">
            <w:r>
              <w:t>Introduction</w:t>
            </w:r>
          </w:hyperlink>
          <w:r>
            <w:tab/>
          </w:r>
          <w:hyperlink w:anchor="_bookmark174" w:history="1">
            <w:r>
              <w:rPr>
                <w:w w:val="95"/>
              </w:rPr>
              <w:t>136</w:t>
            </w:r>
          </w:hyperlink>
        </w:p>
        <w:p w14:paraId="6B8542DC" w14:textId="77777777" w:rsidR="00FA629E" w:rsidRDefault="00E27DE5">
          <w:pPr>
            <w:pStyle w:val="TOC1"/>
            <w:numPr>
              <w:ilvl w:val="2"/>
              <w:numId w:val="75"/>
            </w:numPr>
            <w:tabs>
              <w:tab w:val="left" w:pos="685"/>
              <w:tab w:val="left" w:pos="686"/>
              <w:tab w:val="left" w:leader="dot" w:pos="5477"/>
            </w:tabs>
            <w:ind w:hanging="1676"/>
            <w:jc w:val="right"/>
          </w:pPr>
          <w:hyperlink w:anchor="_bookmark174" w:history="1">
            <w:r>
              <w:t>2.4 GHz Wireless RF</w:t>
            </w:r>
            <w:r>
              <w:rPr>
                <w:spacing w:val="41"/>
              </w:rPr>
              <w:t xml:space="preserve"> </w:t>
            </w:r>
            <w:r>
              <w:t>Transceiver</w:t>
            </w:r>
            <w:r>
              <w:rPr>
                <w:spacing w:val="11"/>
              </w:rPr>
              <w:t xml:space="preserve"> </w:t>
            </w:r>
            <w:r>
              <w:t>Module</w:t>
            </w:r>
          </w:hyperlink>
          <w:r>
            <w:tab/>
          </w:r>
          <w:hyperlink w:anchor="_bookmark174" w:history="1">
            <w:r>
              <w:rPr>
                <w:w w:val="95"/>
              </w:rPr>
              <w:t>136</w:t>
            </w:r>
          </w:hyperlink>
        </w:p>
        <w:p w14:paraId="7262EB4E" w14:textId="77777777" w:rsidR="00FA629E" w:rsidRDefault="00E27DE5">
          <w:pPr>
            <w:pStyle w:val="TOC1"/>
            <w:numPr>
              <w:ilvl w:val="2"/>
              <w:numId w:val="75"/>
            </w:numPr>
            <w:tabs>
              <w:tab w:val="left" w:pos="685"/>
              <w:tab w:val="left" w:pos="686"/>
              <w:tab w:val="left" w:leader="dot" w:pos="5477"/>
            </w:tabs>
            <w:spacing w:before="10"/>
            <w:ind w:hanging="1676"/>
            <w:jc w:val="right"/>
          </w:pPr>
          <w:hyperlink w:anchor="_bookmark177" w:history="1">
            <w:r>
              <w:t>Demonstration</w:t>
            </w:r>
          </w:hyperlink>
          <w:r>
            <w:tab/>
          </w:r>
          <w:hyperlink w:anchor="_bookmark177" w:history="1">
            <w:r>
              <w:rPr>
                <w:w w:val="95"/>
              </w:rPr>
              <w:t>138</w:t>
            </w:r>
          </w:hyperlink>
        </w:p>
        <w:p w14:paraId="57E9F310" w14:textId="77777777" w:rsidR="00FA629E" w:rsidRDefault="00E27DE5">
          <w:pPr>
            <w:pStyle w:val="TOC1"/>
            <w:numPr>
              <w:ilvl w:val="1"/>
              <w:numId w:val="75"/>
            </w:numPr>
            <w:tabs>
              <w:tab w:val="left" w:pos="544"/>
              <w:tab w:val="left" w:pos="545"/>
              <w:tab w:val="left" w:leader="dot" w:pos="6027"/>
            </w:tabs>
            <w:ind w:hanging="984"/>
            <w:jc w:val="right"/>
          </w:pPr>
          <w:hyperlink w:anchor="_bookmark181" w:history="1">
            <w:r>
              <w:t>Bluetooth</w:t>
            </w:r>
            <w:r>
              <w:rPr>
                <w:spacing w:val="11"/>
              </w:rPr>
              <w:t xml:space="preserve"> </w:t>
            </w:r>
            <w:r>
              <w:t>Module</w:t>
            </w:r>
          </w:hyperlink>
          <w:r>
            <w:tab/>
          </w:r>
          <w:hyperlink w:anchor="_bookmark181" w:history="1">
            <w:r>
              <w:rPr>
                <w:spacing w:val="-1"/>
              </w:rPr>
              <w:t>142</w:t>
            </w:r>
          </w:hyperlink>
        </w:p>
        <w:p w14:paraId="451EA406" w14:textId="77777777" w:rsidR="00FA629E" w:rsidRDefault="00E27DE5">
          <w:pPr>
            <w:pStyle w:val="TOC1"/>
            <w:numPr>
              <w:ilvl w:val="2"/>
              <w:numId w:val="75"/>
            </w:numPr>
            <w:tabs>
              <w:tab w:val="left" w:pos="685"/>
              <w:tab w:val="left" w:pos="686"/>
              <w:tab w:val="left" w:leader="dot" w:pos="5477"/>
            </w:tabs>
            <w:ind w:hanging="1676"/>
            <w:jc w:val="right"/>
          </w:pPr>
          <w:hyperlink w:anchor="_bookmark181" w:history="1">
            <w:r>
              <w:t>Introduction</w:t>
            </w:r>
          </w:hyperlink>
          <w:r>
            <w:tab/>
          </w:r>
          <w:hyperlink w:anchor="_bookmark181" w:history="1">
            <w:r>
              <w:rPr>
                <w:w w:val="95"/>
              </w:rPr>
              <w:t>142</w:t>
            </w:r>
          </w:hyperlink>
        </w:p>
        <w:p w14:paraId="438753A5" w14:textId="77777777" w:rsidR="00FA629E" w:rsidRDefault="00E27DE5">
          <w:pPr>
            <w:pStyle w:val="TOC1"/>
            <w:numPr>
              <w:ilvl w:val="2"/>
              <w:numId w:val="75"/>
            </w:numPr>
            <w:tabs>
              <w:tab w:val="left" w:pos="685"/>
              <w:tab w:val="left" w:pos="686"/>
              <w:tab w:val="left" w:leader="dot" w:pos="5477"/>
            </w:tabs>
            <w:ind w:hanging="1676"/>
            <w:jc w:val="right"/>
          </w:pPr>
          <w:hyperlink w:anchor="_bookmark183" w:history="1">
            <w:r>
              <w:t>HC-05</w:t>
            </w:r>
            <w:r>
              <w:rPr>
                <w:spacing w:val="13"/>
              </w:rPr>
              <w:t xml:space="preserve"> </w:t>
            </w:r>
            <w:r>
              <w:t>Module</w:t>
            </w:r>
          </w:hyperlink>
          <w:r>
            <w:tab/>
          </w:r>
          <w:hyperlink w:anchor="_bookmark183" w:history="1">
            <w:r>
              <w:rPr>
                <w:w w:val="95"/>
              </w:rPr>
              <w:t>143</w:t>
            </w:r>
          </w:hyperlink>
        </w:p>
        <w:p w14:paraId="39A0B623" w14:textId="77777777" w:rsidR="00FA629E" w:rsidRDefault="00E27DE5">
          <w:pPr>
            <w:pStyle w:val="TOC4"/>
            <w:numPr>
              <w:ilvl w:val="2"/>
              <w:numId w:val="75"/>
            </w:numPr>
            <w:tabs>
              <w:tab w:val="left" w:pos="1675"/>
              <w:tab w:val="left" w:pos="1676"/>
            </w:tabs>
            <w:ind w:hanging="687"/>
          </w:pPr>
          <w:hyperlink w:anchor="_bookmark185" w:history="1">
            <w:r>
              <w:t>Modify HC-05 Module</w:t>
            </w:r>
            <w:r>
              <w:rPr>
                <w:spacing w:val="49"/>
              </w:rPr>
              <w:t xml:space="preserve"> </w:t>
            </w:r>
            <w:r>
              <w:t>Defaults</w:t>
            </w:r>
          </w:hyperlink>
        </w:p>
        <w:p w14:paraId="65782458" w14:textId="77777777" w:rsidR="00FA629E" w:rsidRDefault="00E27DE5">
          <w:pPr>
            <w:pStyle w:val="TOC1"/>
            <w:tabs>
              <w:tab w:val="left" w:leader="dot" w:pos="4791"/>
            </w:tabs>
            <w:ind w:left="0" w:firstLine="0"/>
          </w:pPr>
          <w:hyperlink w:anchor="_bookmark185" w:history="1">
            <w:r>
              <w:t>Using</w:t>
            </w:r>
            <w:r>
              <w:rPr>
                <w:spacing w:val="13"/>
              </w:rPr>
              <w:t xml:space="preserve"> </w:t>
            </w:r>
            <w:r>
              <w:t>at</w:t>
            </w:r>
            <w:r>
              <w:rPr>
                <w:spacing w:val="12"/>
              </w:rPr>
              <w:t xml:space="preserve"> </w:t>
            </w:r>
            <w:r>
              <w:t>Commands</w:t>
            </w:r>
          </w:hyperlink>
          <w:r>
            <w:tab/>
          </w:r>
          <w:hyperlink w:anchor="_bookmark185" w:history="1">
            <w:r>
              <w:rPr>
                <w:w w:val="95"/>
              </w:rPr>
              <w:t>144</w:t>
            </w:r>
          </w:hyperlink>
        </w:p>
        <w:p w14:paraId="4D1736AF" w14:textId="77777777" w:rsidR="00FA629E" w:rsidRDefault="00E27DE5">
          <w:pPr>
            <w:pStyle w:val="TOC1"/>
            <w:numPr>
              <w:ilvl w:val="2"/>
              <w:numId w:val="75"/>
            </w:numPr>
            <w:tabs>
              <w:tab w:val="left" w:pos="685"/>
              <w:tab w:val="left" w:pos="686"/>
              <w:tab w:val="left" w:leader="dot" w:pos="5477"/>
            </w:tabs>
            <w:ind w:hanging="1676"/>
            <w:jc w:val="right"/>
          </w:pPr>
          <w:hyperlink w:anchor="_bookmark189" w:history="1">
            <w:r>
              <w:t>Demonstration</w:t>
            </w:r>
          </w:hyperlink>
          <w:r>
            <w:tab/>
          </w:r>
          <w:hyperlink w:anchor="_bookmark189" w:history="1">
            <w:r>
              <w:rPr>
                <w:w w:val="95"/>
              </w:rPr>
              <w:t>149</w:t>
            </w:r>
          </w:hyperlink>
        </w:p>
        <w:p w14:paraId="0E99B4F0" w14:textId="77777777" w:rsidR="00FA629E" w:rsidRDefault="00E27DE5">
          <w:pPr>
            <w:pStyle w:val="TOC1"/>
            <w:numPr>
              <w:ilvl w:val="1"/>
              <w:numId w:val="75"/>
            </w:numPr>
            <w:tabs>
              <w:tab w:val="left" w:pos="544"/>
              <w:tab w:val="left" w:pos="545"/>
              <w:tab w:val="left" w:leader="dot" w:pos="6027"/>
            </w:tabs>
            <w:ind w:hanging="984"/>
            <w:jc w:val="right"/>
          </w:pPr>
          <w:hyperlink w:anchor="_bookmark193" w:history="1">
            <w:r>
              <w:t>GSM/GPRS</w:t>
            </w:r>
            <w:r>
              <w:rPr>
                <w:spacing w:val="11"/>
              </w:rPr>
              <w:t xml:space="preserve"> </w:t>
            </w:r>
            <w:r>
              <w:t>Module</w:t>
            </w:r>
          </w:hyperlink>
          <w:r>
            <w:tab/>
          </w:r>
          <w:hyperlink w:anchor="_bookmark193" w:history="1">
            <w:r>
              <w:rPr>
                <w:spacing w:val="-1"/>
              </w:rPr>
              <w:t>153</w:t>
            </w:r>
          </w:hyperlink>
        </w:p>
        <w:p w14:paraId="39BF1B1A" w14:textId="77777777" w:rsidR="00FA629E" w:rsidRDefault="00E27DE5">
          <w:pPr>
            <w:pStyle w:val="TOC1"/>
            <w:numPr>
              <w:ilvl w:val="2"/>
              <w:numId w:val="75"/>
            </w:numPr>
            <w:tabs>
              <w:tab w:val="left" w:pos="685"/>
              <w:tab w:val="left" w:pos="686"/>
              <w:tab w:val="left" w:leader="dot" w:pos="5477"/>
            </w:tabs>
            <w:spacing w:before="10"/>
            <w:ind w:hanging="1676"/>
            <w:jc w:val="right"/>
          </w:pPr>
          <w:hyperlink w:anchor="_bookmark193" w:history="1">
            <w:r>
              <w:t>Introduction</w:t>
            </w:r>
          </w:hyperlink>
          <w:r>
            <w:tab/>
          </w:r>
          <w:hyperlink w:anchor="_bookmark193" w:history="1">
            <w:r>
              <w:rPr>
                <w:w w:val="95"/>
              </w:rPr>
              <w:t>153</w:t>
            </w:r>
          </w:hyperlink>
        </w:p>
        <w:p w14:paraId="737F8BF5" w14:textId="77777777" w:rsidR="00FA629E" w:rsidRDefault="00E27DE5">
          <w:pPr>
            <w:pStyle w:val="TOC1"/>
            <w:numPr>
              <w:ilvl w:val="2"/>
              <w:numId w:val="75"/>
            </w:numPr>
            <w:tabs>
              <w:tab w:val="left" w:pos="685"/>
              <w:tab w:val="left" w:pos="686"/>
              <w:tab w:val="left" w:leader="dot" w:pos="5477"/>
            </w:tabs>
            <w:ind w:hanging="1676"/>
            <w:jc w:val="right"/>
          </w:pPr>
          <w:hyperlink w:anchor="_bookmark196" w:history="1">
            <w:r>
              <w:t>A6</w:t>
            </w:r>
            <w:r>
              <w:rPr>
                <w:spacing w:val="11"/>
              </w:rPr>
              <w:t xml:space="preserve"> </w:t>
            </w:r>
            <w:r>
              <w:t>GSM/GPRS</w:t>
            </w:r>
            <w:r>
              <w:rPr>
                <w:spacing w:val="13"/>
              </w:rPr>
              <w:t xml:space="preserve"> </w:t>
            </w:r>
            <w:r>
              <w:t>Module</w:t>
            </w:r>
          </w:hyperlink>
          <w:r>
            <w:tab/>
          </w:r>
          <w:hyperlink w:anchor="_bookmark196" w:history="1">
            <w:r>
              <w:rPr>
                <w:w w:val="95"/>
              </w:rPr>
              <w:t>155</w:t>
            </w:r>
          </w:hyperlink>
        </w:p>
        <w:p w14:paraId="7F293C32" w14:textId="77777777" w:rsidR="00FA629E" w:rsidRDefault="00E27DE5">
          <w:pPr>
            <w:pStyle w:val="TOC1"/>
            <w:numPr>
              <w:ilvl w:val="2"/>
              <w:numId w:val="75"/>
            </w:numPr>
            <w:tabs>
              <w:tab w:val="left" w:pos="685"/>
              <w:tab w:val="left" w:pos="686"/>
              <w:tab w:val="left" w:leader="dot" w:pos="5477"/>
            </w:tabs>
            <w:ind w:hanging="1676"/>
            <w:jc w:val="right"/>
          </w:pPr>
          <w:hyperlink w:anchor="_bookmark197" w:history="1">
            <w:r>
              <w:t>Demonstration</w:t>
            </w:r>
          </w:hyperlink>
          <w:r>
            <w:tab/>
          </w:r>
          <w:hyperlink w:anchor="_bookmark197" w:history="1">
            <w:r>
              <w:rPr>
                <w:w w:val="95"/>
              </w:rPr>
              <w:t>156</w:t>
            </w:r>
          </w:hyperlink>
        </w:p>
        <w:p w14:paraId="6BF756A7" w14:textId="77777777" w:rsidR="00FA629E" w:rsidRDefault="00E27DE5">
          <w:pPr>
            <w:pStyle w:val="TOC1"/>
            <w:numPr>
              <w:ilvl w:val="1"/>
              <w:numId w:val="75"/>
            </w:numPr>
            <w:tabs>
              <w:tab w:val="left" w:pos="544"/>
              <w:tab w:val="left" w:pos="545"/>
              <w:tab w:val="left" w:leader="dot" w:pos="6027"/>
            </w:tabs>
            <w:ind w:hanging="984"/>
            <w:jc w:val="right"/>
          </w:pPr>
          <w:hyperlink w:anchor="_bookmark203" w:history="1">
            <w:r>
              <w:t>Wi-Fi</w:t>
            </w:r>
            <w:r>
              <w:rPr>
                <w:spacing w:val="11"/>
              </w:rPr>
              <w:t xml:space="preserve"> </w:t>
            </w:r>
            <w:r>
              <w:t>Module</w:t>
            </w:r>
          </w:hyperlink>
          <w:r>
            <w:tab/>
          </w:r>
          <w:hyperlink w:anchor="_bookmark203" w:history="1">
            <w:r>
              <w:rPr>
                <w:spacing w:val="-1"/>
              </w:rPr>
              <w:t>161</w:t>
            </w:r>
          </w:hyperlink>
        </w:p>
        <w:p w14:paraId="0AC434B0" w14:textId="77777777" w:rsidR="00FA629E" w:rsidRDefault="00E27DE5">
          <w:pPr>
            <w:pStyle w:val="TOC1"/>
            <w:numPr>
              <w:ilvl w:val="2"/>
              <w:numId w:val="75"/>
            </w:numPr>
            <w:tabs>
              <w:tab w:val="left" w:pos="685"/>
              <w:tab w:val="left" w:pos="686"/>
              <w:tab w:val="left" w:leader="dot" w:pos="5477"/>
            </w:tabs>
            <w:ind w:hanging="1676"/>
            <w:jc w:val="right"/>
          </w:pPr>
          <w:hyperlink w:anchor="_bookmark203" w:history="1">
            <w:r>
              <w:t>Introduction</w:t>
            </w:r>
          </w:hyperlink>
          <w:r>
            <w:tab/>
          </w:r>
          <w:hyperlink w:anchor="_bookmark203" w:history="1">
            <w:r>
              <w:rPr>
                <w:w w:val="95"/>
              </w:rPr>
              <w:t>161</w:t>
            </w:r>
          </w:hyperlink>
        </w:p>
        <w:p w14:paraId="24260CB2" w14:textId="77777777" w:rsidR="00FA629E" w:rsidRDefault="00E27DE5">
          <w:pPr>
            <w:pStyle w:val="TOC1"/>
            <w:numPr>
              <w:ilvl w:val="2"/>
              <w:numId w:val="75"/>
            </w:numPr>
            <w:tabs>
              <w:tab w:val="left" w:pos="685"/>
              <w:tab w:val="left" w:pos="686"/>
              <w:tab w:val="left" w:leader="dot" w:pos="5477"/>
            </w:tabs>
            <w:ind w:hanging="1676"/>
            <w:jc w:val="right"/>
          </w:pPr>
          <w:hyperlink w:anchor="_bookmark203" w:history="1">
            <w:r>
              <w:t>Wi-Fi</w:t>
            </w:r>
            <w:r>
              <w:rPr>
                <w:spacing w:val="11"/>
              </w:rPr>
              <w:t xml:space="preserve"> </w:t>
            </w:r>
            <w:r>
              <w:t>Module</w:t>
            </w:r>
          </w:hyperlink>
          <w:r>
            <w:tab/>
          </w:r>
          <w:hyperlink w:anchor="_bookmark203" w:history="1">
            <w:r>
              <w:rPr>
                <w:w w:val="95"/>
              </w:rPr>
              <w:t>161</w:t>
            </w:r>
          </w:hyperlink>
        </w:p>
        <w:p w14:paraId="62C1CA73" w14:textId="77777777" w:rsidR="00FA629E" w:rsidRDefault="00E27DE5">
          <w:pPr>
            <w:pStyle w:val="TOC1"/>
            <w:numPr>
              <w:ilvl w:val="2"/>
              <w:numId w:val="75"/>
            </w:numPr>
            <w:tabs>
              <w:tab w:val="left" w:pos="685"/>
              <w:tab w:val="left" w:pos="686"/>
              <w:tab w:val="left" w:leader="dot" w:pos="5477"/>
            </w:tabs>
            <w:spacing w:after="240"/>
            <w:ind w:hanging="1676"/>
            <w:jc w:val="right"/>
          </w:pPr>
          <w:hyperlink w:anchor="_bookmark207" w:history="1">
            <w:r>
              <w:t>Demonstration</w:t>
            </w:r>
          </w:hyperlink>
          <w:r>
            <w:tab/>
          </w:r>
          <w:hyperlink w:anchor="_bookmark207" w:history="1">
            <w:r>
              <w:rPr>
                <w:w w:val="95"/>
              </w:rPr>
              <w:t>164</w:t>
            </w:r>
          </w:hyperlink>
        </w:p>
        <w:p w14:paraId="3F808A0D" w14:textId="77777777" w:rsidR="00FA629E" w:rsidRDefault="00E27DE5">
          <w:pPr>
            <w:pStyle w:val="TOC2"/>
            <w:tabs>
              <w:tab w:val="left" w:pos="925"/>
            </w:tabs>
            <w:spacing w:before="70"/>
            <w:ind w:left="133" w:firstLine="0"/>
          </w:pPr>
          <w:r>
            <w:t>Part</w:t>
          </w:r>
          <w:r>
            <w:rPr>
              <w:spacing w:val="-6"/>
            </w:rPr>
            <w:t xml:space="preserve"> </w:t>
          </w:r>
          <w:r>
            <w:t>II</w:t>
          </w:r>
          <w:r>
            <w:tab/>
            <w:t>Case</w:t>
          </w:r>
          <w:r>
            <w:rPr>
              <w:spacing w:val="9"/>
            </w:rPr>
            <w:t xml:space="preserve"> </w:t>
          </w:r>
          <w:r>
            <w:t>Studies</w:t>
          </w:r>
        </w:p>
        <w:p w14:paraId="413CDA42" w14:textId="77777777" w:rsidR="00FA629E" w:rsidRDefault="00E27DE5">
          <w:pPr>
            <w:pStyle w:val="TOC2"/>
            <w:numPr>
              <w:ilvl w:val="0"/>
              <w:numId w:val="75"/>
            </w:numPr>
            <w:tabs>
              <w:tab w:val="left" w:pos="434"/>
              <w:tab w:val="left" w:leader="dot" w:pos="6466"/>
            </w:tabs>
            <w:spacing w:before="117"/>
            <w:ind w:hanging="296"/>
            <w:rPr>
              <w:rFonts w:ascii="Times New Roman"/>
            </w:rPr>
          </w:pPr>
          <w:hyperlink w:anchor="_bookmark212" w:history="1">
            <w:r>
              <w:rPr>
                <w:w w:val="95"/>
              </w:rPr>
              <w:t>PM2.5/Air Quality Monitor</w:t>
            </w:r>
            <w:r>
              <w:rPr>
                <w:spacing w:val="-2"/>
                <w:w w:val="95"/>
              </w:rPr>
              <w:t xml:space="preserve"> </w:t>
            </w:r>
            <w:r>
              <w:rPr>
                <w:w w:val="95"/>
              </w:rPr>
              <w:t>Using Arduino</w:t>
            </w:r>
          </w:hyperlink>
          <w:r>
            <w:rPr>
              <w:w w:val="95"/>
            </w:rPr>
            <w:tab/>
          </w:r>
          <w:hyperlink w:anchor="_bookmark212" w:history="1">
            <w:r>
              <w:rPr>
                <w:rFonts w:ascii="Times New Roman"/>
              </w:rPr>
              <w:t>171</w:t>
            </w:r>
          </w:hyperlink>
        </w:p>
        <w:p w14:paraId="568DDF08" w14:textId="77777777" w:rsidR="00FA629E" w:rsidRDefault="00E27DE5">
          <w:pPr>
            <w:pStyle w:val="TOC1"/>
            <w:numPr>
              <w:ilvl w:val="1"/>
              <w:numId w:val="75"/>
            </w:numPr>
            <w:tabs>
              <w:tab w:val="left" w:pos="544"/>
              <w:tab w:val="left" w:pos="545"/>
              <w:tab w:val="left" w:leader="dot" w:pos="6027"/>
            </w:tabs>
            <w:ind w:hanging="984"/>
            <w:jc w:val="right"/>
          </w:pPr>
          <w:hyperlink w:anchor="_bookmark212" w:history="1">
            <w:r>
              <w:t>Introduction</w:t>
            </w:r>
          </w:hyperlink>
          <w:r>
            <w:tab/>
          </w:r>
          <w:hyperlink w:anchor="_bookmark212" w:history="1">
            <w:r>
              <w:rPr>
                <w:spacing w:val="-1"/>
              </w:rPr>
              <w:t>171</w:t>
            </w:r>
          </w:hyperlink>
        </w:p>
        <w:p w14:paraId="1BB21392" w14:textId="77777777" w:rsidR="00FA629E" w:rsidRDefault="00E27DE5">
          <w:pPr>
            <w:pStyle w:val="TOC1"/>
            <w:numPr>
              <w:ilvl w:val="1"/>
              <w:numId w:val="75"/>
            </w:numPr>
            <w:tabs>
              <w:tab w:val="left" w:pos="544"/>
              <w:tab w:val="left" w:pos="545"/>
              <w:tab w:val="left" w:leader="dot" w:pos="6027"/>
            </w:tabs>
            <w:ind w:hanging="984"/>
            <w:jc w:val="right"/>
          </w:pPr>
          <w:hyperlink w:anchor="_bookmark212" w:history="1">
            <w:r>
              <w:t>System</w:t>
            </w:r>
            <w:r>
              <w:rPr>
                <w:spacing w:val="11"/>
              </w:rPr>
              <w:t xml:space="preserve"> </w:t>
            </w:r>
            <w:r>
              <w:t>Design</w:t>
            </w:r>
          </w:hyperlink>
          <w:r>
            <w:tab/>
          </w:r>
          <w:hyperlink w:anchor="_bookmark212" w:history="1">
            <w:r>
              <w:rPr>
                <w:spacing w:val="-1"/>
              </w:rPr>
              <w:t>171</w:t>
            </w:r>
          </w:hyperlink>
        </w:p>
        <w:p w14:paraId="19A57D77" w14:textId="77777777" w:rsidR="00FA629E" w:rsidRDefault="00E27DE5">
          <w:pPr>
            <w:pStyle w:val="TOC1"/>
            <w:numPr>
              <w:ilvl w:val="2"/>
              <w:numId w:val="75"/>
            </w:numPr>
            <w:tabs>
              <w:tab w:val="left" w:pos="685"/>
              <w:tab w:val="left" w:pos="686"/>
              <w:tab w:val="left" w:leader="dot" w:pos="5477"/>
            </w:tabs>
            <w:spacing w:before="10"/>
            <w:ind w:hanging="1676"/>
            <w:jc w:val="right"/>
          </w:pPr>
          <w:hyperlink w:anchor="_bookmark213" w:history="1">
            <w:r>
              <w:t>Air Quality</w:t>
            </w:r>
            <w:r>
              <w:rPr>
                <w:spacing w:val="20"/>
              </w:rPr>
              <w:t xml:space="preserve"> </w:t>
            </w:r>
            <w:r>
              <w:t>Sensor</w:t>
            </w:r>
            <w:r>
              <w:rPr>
                <w:spacing w:val="11"/>
              </w:rPr>
              <w:t xml:space="preserve"> </w:t>
            </w:r>
            <w:r>
              <w:t>(SEN0177)</w:t>
            </w:r>
          </w:hyperlink>
          <w:r>
            <w:tab/>
          </w:r>
          <w:hyperlink w:anchor="_bookmark213" w:history="1">
            <w:r>
              <w:rPr>
                <w:w w:val="95"/>
              </w:rPr>
              <w:t>172</w:t>
            </w:r>
          </w:hyperlink>
        </w:p>
        <w:p w14:paraId="7CCB0542" w14:textId="77777777" w:rsidR="00FA629E" w:rsidRDefault="00E27DE5">
          <w:pPr>
            <w:pStyle w:val="TOC1"/>
            <w:numPr>
              <w:ilvl w:val="2"/>
              <w:numId w:val="75"/>
            </w:numPr>
            <w:tabs>
              <w:tab w:val="left" w:pos="685"/>
              <w:tab w:val="left" w:pos="686"/>
              <w:tab w:val="left" w:leader="dot" w:pos="5477"/>
            </w:tabs>
            <w:ind w:hanging="1676"/>
            <w:jc w:val="right"/>
          </w:pPr>
          <w:hyperlink w:anchor="_bookmark217" w:history="1">
            <w:r>
              <w:t>Temperature and Humidity</w:t>
            </w:r>
            <w:r>
              <w:rPr>
                <w:spacing w:val="26"/>
              </w:rPr>
              <w:t xml:space="preserve"> </w:t>
            </w:r>
            <w:r>
              <w:t>Sensor</w:t>
            </w:r>
            <w:r>
              <w:rPr>
                <w:spacing w:val="10"/>
              </w:rPr>
              <w:t xml:space="preserve"> </w:t>
            </w:r>
            <w:r>
              <w:t>(DHT11)</w:t>
            </w:r>
          </w:hyperlink>
          <w:r>
            <w:tab/>
          </w:r>
          <w:hyperlink w:anchor="_bookmark217" w:history="1">
            <w:r>
              <w:rPr>
                <w:w w:val="95"/>
              </w:rPr>
              <w:t>175</w:t>
            </w:r>
          </w:hyperlink>
        </w:p>
        <w:p w14:paraId="1395BCAD" w14:textId="77777777" w:rsidR="00FA629E" w:rsidRDefault="00E27DE5">
          <w:pPr>
            <w:pStyle w:val="TOC1"/>
            <w:numPr>
              <w:ilvl w:val="2"/>
              <w:numId w:val="75"/>
            </w:numPr>
            <w:tabs>
              <w:tab w:val="left" w:pos="685"/>
              <w:tab w:val="left" w:pos="686"/>
              <w:tab w:val="left" w:leader="dot" w:pos="5477"/>
            </w:tabs>
            <w:ind w:hanging="1676"/>
            <w:jc w:val="right"/>
          </w:pPr>
          <w:hyperlink w:anchor="_bookmark217" w:history="1">
            <w:r>
              <w:t>Liquid-Crystal</w:t>
            </w:r>
            <w:r>
              <w:rPr>
                <w:spacing w:val="7"/>
              </w:rPr>
              <w:t xml:space="preserve"> </w:t>
            </w:r>
            <w:r>
              <w:t>Display</w:t>
            </w:r>
          </w:hyperlink>
          <w:r>
            <w:tab/>
          </w:r>
          <w:hyperlink w:anchor="_bookmark217" w:history="1">
            <w:r>
              <w:rPr>
                <w:w w:val="95"/>
              </w:rPr>
              <w:t>175</w:t>
            </w:r>
          </w:hyperlink>
        </w:p>
        <w:p w14:paraId="7273EA86" w14:textId="77777777" w:rsidR="00FA629E" w:rsidRDefault="00E27DE5">
          <w:pPr>
            <w:pStyle w:val="TOC1"/>
            <w:numPr>
              <w:ilvl w:val="2"/>
              <w:numId w:val="75"/>
            </w:numPr>
            <w:tabs>
              <w:tab w:val="left" w:pos="685"/>
              <w:tab w:val="left" w:pos="686"/>
              <w:tab w:val="left" w:leader="dot" w:pos="5477"/>
            </w:tabs>
            <w:ind w:hanging="1676"/>
            <w:jc w:val="right"/>
          </w:pPr>
          <w:hyperlink w:anchor="_bookmark219" w:history="1">
            <w:r>
              <w:t>Servo</w:t>
            </w:r>
          </w:hyperlink>
          <w:r>
            <w:tab/>
          </w:r>
          <w:hyperlink w:anchor="_bookmark219" w:history="1">
            <w:r>
              <w:rPr>
                <w:w w:val="95"/>
              </w:rPr>
              <w:t>177</w:t>
            </w:r>
          </w:hyperlink>
        </w:p>
        <w:p w14:paraId="63F900ED" w14:textId="77777777" w:rsidR="00FA629E" w:rsidRDefault="00E27DE5">
          <w:pPr>
            <w:pStyle w:val="TOC1"/>
            <w:numPr>
              <w:ilvl w:val="2"/>
              <w:numId w:val="75"/>
            </w:numPr>
            <w:tabs>
              <w:tab w:val="left" w:pos="685"/>
              <w:tab w:val="left" w:pos="686"/>
              <w:tab w:val="left" w:leader="dot" w:pos="5477"/>
            </w:tabs>
            <w:spacing w:before="10"/>
            <w:ind w:hanging="1676"/>
            <w:jc w:val="right"/>
          </w:pPr>
          <w:hyperlink w:anchor="_bookmark223" w:history="1">
            <w:r>
              <w:t>Bluetooth</w:t>
            </w:r>
            <w:r>
              <w:rPr>
                <w:spacing w:val="9"/>
              </w:rPr>
              <w:t xml:space="preserve"> </w:t>
            </w:r>
            <w:r>
              <w:t>(HC-05)</w:t>
            </w:r>
          </w:hyperlink>
          <w:r>
            <w:tab/>
          </w:r>
          <w:hyperlink w:anchor="_bookmark223" w:history="1">
            <w:r>
              <w:rPr>
                <w:w w:val="95"/>
              </w:rPr>
              <w:t>179</w:t>
            </w:r>
          </w:hyperlink>
        </w:p>
        <w:p w14:paraId="62A573D0" w14:textId="77777777" w:rsidR="00FA629E" w:rsidRDefault="00E27DE5">
          <w:pPr>
            <w:pStyle w:val="TOC1"/>
            <w:numPr>
              <w:ilvl w:val="2"/>
              <w:numId w:val="75"/>
            </w:numPr>
            <w:tabs>
              <w:tab w:val="left" w:pos="685"/>
              <w:tab w:val="left" w:pos="686"/>
              <w:tab w:val="left" w:leader="dot" w:pos="5477"/>
            </w:tabs>
            <w:spacing w:before="8"/>
            <w:ind w:hanging="1676"/>
            <w:jc w:val="right"/>
          </w:pPr>
          <w:hyperlink w:anchor="_bookmark225" w:history="1">
            <w:r>
              <w:t>Software</w:t>
            </w:r>
            <w:r>
              <w:rPr>
                <w:spacing w:val="8"/>
              </w:rPr>
              <w:t xml:space="preserve"> </w:t>
            </w:r>
            <w:r>
              <w:t>Development</w:t>
            </w:r>
          </w:hyperlink>
          <w:r>
            <w:tab/>
          </w:r>
          <w:hyperlink w:anchor="_bookmark225" w:history="1">
            <w:r>
              <w:rPr>
                <w:w w:val="95"/>
              </w:rPr>
              <w:t>181</w:t>
            </w:r>
          </w:hyperlink>
        </w:p>
        <w:p w14:paraId="0058EC1A" w14:textId="77777777" w:rsidR="00FA629E" w:rsidRDefault="00E27DE5">
          <w:pPr>
            <w:pStyle w:val="TOC1"/>
            <w:numPr>
              <w:ilvl w:val="1"/>
              <w:numId w:val="75"/>
            </w:numPr>
            <w:tabs>
              <w:tab w:val="left" w:pos="544"/>
              <w:tab w:val="left" w:pos="545"/>
              <w:tab w:val="left" w:leader="dot" w:pos="6027"/>
            </w:tabs>
            <w:ind w:hanging="984"/>
            <w:jc w:val="right"/>
          </w:pPr>
          <w:hyperlink w:anchor="_bookmark227" w:history="1">
            <w:r>
              <w:t>Production</w:t>
            </w:r>
            <w:r>
              <w:rPr>
                <w:spacing w:val="6"/>
              </w:rPr>
              <w:t xml:space="preserve"> </w:t>
            </w:r>
            <w:r>
              <w:t>Demonstration</w:t>
            </w:r>
          </w:hyperlink>
          <w:r>
            <w:tab/>
          </w:r>
          <w:hyperlink w:anchor="_bookmark227" w:history="1">
            <w:r>
              <w:rPr>
                <w:spacing w:val="-1"/>
              </w:rPr>
              <w:t>182</w:t>
            </w:r>
          </w:hyperlink>
        </w:p>
        <w:p w14:paraId="6E664662" w14:textId="77777777" w:rsidR="00FA629E" w:rsidRDefault="00E27DE5">
          <w:pPr>
            <w:pStyle w:val="TOC1"/>
            <w:numPr>
              <w:ilvl w:val="2"/>
              <w:numId w:val="75"/>
            </w:numPr>
            <w:tabs>
              <w:tab w:val="left" w:pos="685"/>
              <w:tab w:val="left" w:pos="686"/>
              <w:tab w:val="left" w:leader="dot" w:pos="5477"/>
            </w:tabs>
            <w:ind w:hanging="1676"/>
            <w:jc w:val="right"/>
          </w:pPr>
          <w:hyperlink w:anchor="_bookmark227" w:history="1">
            <w:r>
              <w:t>Components</w:t>
            </w:r>
          </w:hyperlink>
          <w:r>
            <w:tab/>
          </w:r>
          <w:hyperlink w:anchor="_bookmark227" w:history="1">
            <w:r>
              <w:rPr>
                <w:w w:val="95"/>
              </w:rPr>
              <w:t>182</w:t>
            </w:r>
          </w:hyperlink>
        </w:p>
        <w:p w14:paraId="64A70C7F" w14:textId="77777777" w:rsidR="00FA629E" w:rsidRDefault="00E27DE5">
          <w:pPr>
            <w:pStyle w:val="TOC1"/>
            <w:numPr>
              <w:ilvl w:val="2"/>
              <w:numId w:val="75"/>
            </w:numPr>
            <w:tabs>
              <w:tab w:val="left" w:pos="685"/>
              <w:tab w:val="left" w:pos="686"/>
              <w:tab w:val="left" w:leader="dot" w:pos="5477"/>
            </w:tabs>
            <w:spacing w:before="10"/>
            <w:ind w:hanging="1676"/>
            <w:jc w:val="right"/>
          </w:pPr>
          <w:hyperlink w:anchor="_bookmark227" w:history="1">
            <w:r>
              <w:t xml:space="preserve">UNO R3 Digital Pinouts Are </w:t>
            </w:r>
            <w:r>
              <w:rPr>
                <w:spacing w:val="9"/>
              </w:rPr>
              <w:t xml:space="preserve"> </w:t>
            </w:r>
            <w:r>
              <w:t>as</w:t>
            </w:r>
            <w:r>
              <w:rPr>
                <w:spacing w:val="12"/>
              </w:rPr>
              <w:t xml:space="preserve"> </w:t>
            </w:r>
            <w:r>
              <w:t>Follows</w:t>
            </w:r>
          </w:hyperlink>
          <w:r>
            <w:tab/>
          </w:r>
          <w:hyperlink w:anchor="_bookmark227" w:history="1">
            <w:r>
              <w:rPr>
                <w:w w:val="95"/>
              </w:rPr>
              <w:t>182</w:t>
            </w:r>
          </w:hyperlink>
        </w:p>
        <w:p w14:paraId="779745C4" w14:textId="77777777" w:rsidR="00FA629E" w:rsidRDefault="00E27DE5">
          <w:pPr>
            <w:pStyle w:val="TOC1"/>
            <w:numPr>
              <w:ilvl w:val="2"/>
              <w:numId w:val="75"/>
            </w:numPr>
            <w:tabs>
              <w:tab w:val="left" w:pos="685"/>
              <w:tab w:val="left" w:pos="686"/>
              <w:tab w:val="left" w:leader="dot" w:pos="5477"/>
            </w:tabs>
            <w:ind w:hanging="1676"/>
            <w:jc w:val="right"/>
          </w:pPr>
          <w:hyperlink w:anchor="_bookmark227" w:history="1">
            <w:r>
              <w:t>Results</w:t>
            </w:r>
          </w:hyperlink>
          <w:r>
            <w:tab/>
          </w:r>
          <w:hyperlink w:anchor="_bookmark227" w:history="1">
            <w:r>
              <w:rPr>
                <w:w w:val="95"/>
              </w:rPr>
              <w:t>182</w:t>
            </w:r>
          </w:hyperlink>
        </w:p>
        <w:p w14:paraId="015C640C" w14:textId="77777777" w:rsidR="00FA629E" w:rsidRDefault="00E27DE5">
          <w:pPr>
            <w:pStyle w:val="TOC1"/>
            <w:numPr>
              <w:ilvl w:val="2"/>
              <w:numId w:val="75"/>
            </w:numPr>
            <w:tabs>
              <w:tab w:val="left" w:pos="685"/>
              <w:tab w:val="left" w:pos="686"/>
              <w:tab w:val="left" w:leader="dot" w:pos="5477"/>
            </w:tabs>
            <w:ind w:hanging="1676"/>
            <w:jc w:val="right"/>
          </w:pPr>
          <w:hyperlink w:anchor="_bookmark230" w:history="1">
            <w:r>
              <w:t>Codes</w:t>
            </w:r>
          </w:hyperlink>
          <w:r>
            <w:tab/>
          </w:r>
          <w:hyperlink w:anchor="_bookmark230" w:history="1">
            <w:r>
              <w:rPr>
                <w:w w:val="95"/>
              </w:rPr>
              <w:t>185</w:t>
            </w:r>
          </w:hyperlink>
        </w:p>
        <w:p w14:paraId="5076CCF1" w14:textId="77777777" w:rsidR="00FA629E" w:rsidRDefault="00E27DE5">
          <w:pPr>
            <w:pStyle w:val="TOC2"/>
            <w:numPr>
              <w:ilvl w:val="0"/>
              <w:numId w:val="75"/>
            </w:numPr>
            <w:tabs>
              <w:tab w:val="left" w:pos="434"/>
              <w:tab w:val="left" w:leader="dot" w:pos="6466"/>
            </w:tabs>
            <w:ind w:hanging="296"/>
            <w:rPr>
              <w:rFonts w:ascii="Times New Roman"/>
            </w:rPr>
          </w:pPr>
          <w:hyperlink w:anchor="_bookmark231" w:history="1">
            <w:r>
              <w:t>A</w:t>
            </w:r>
            <w:r>
              <w:rPr>
                <w:spacing w:val="-32"/>
              </w:rPr>
              <w:t xml:space="preserve"> </w:t>
            </w:r>
            <w:r>
              <w:t>Fire-Fighting</w:t>
            </w:r>
            <w:r>
              <w:rPr>
                <w:spacing w:val="-30"/>
              </w:rPr>
              <w:t xml:space="preserve"> </w:t>
            </w:r>
            <w:r>
              <w:t>Robot</w:t>
            </w:r>
            <w:r>
              <w:rPr>
                <w:spacing w:val="-31"/>
              </w:rPr>
              <w:t xml:space="preserve"> </w:t>
            </w:r>
            <w:r>
              <w:t>Using</w:t>
            </w:r>
            <w:r>
              <w:rPr>
                <w:spacing w:val="-31"/>
              </w:rPr>
              <w:t xml:space="preserve"> </w:t>
            </w:r>
            <w:r>
              <w:t>Arduino</w:t>
            </w:r>
          </w:hyperlink>
          <w:r>
            <w:tab/>
          </w:r>
          <w:hyperlink w:anchor="_bookmark231" w:history="1">
            <w:r>
              <w:rPr>
                <w:rFonts w:ascii="Times New Roman"/>
              </w:rPr>
              <w:t>189</w:t>
            </w:r>
          </w:hyperlink>
        </w:p>
        <w:p w14:paraId="78A1164F" w14:textId="77777777" w:rsidR="00FA629E" w:rsidRDefault="00E27DE5">
          <w:pPr>
            <w:pStyle w:val="TOC3"/>
            <w:numPr>
              <w:ilvl w:val="1"/>
              <w:numId w:val="75"/>
            </w:numPr>
            <w:tabs>
              <w:tab w:val="left" w:pos="983"/>
              <w:tab w:val="left" w:pos="984"/>
              <w:tab w:val="left" w:leader="dot" w:pos="6466"/>
            </w:tabs>
          </w:pPr>
          <w:hyperlink w:anchor="_bookmark231" w:history="1">
            <w:r>
              <w:t>Introduction</w:t>
            </w:r>
          </w:hyperlink>
          <w:r>
            <w:tab/>
          </w:r>
          <w:hyperlink w:anchor="_bookmark231" w:history="1">
            <w:r>
              <w:t>189</w:t>
            </w:r>
          </w:hyperlink>
        </w:p>
        <w:p w14:paraId="56E1DB6B" w14:textId="77777777" w:rsidR="00FA629E" w:rsidRDefault="00E27DE5">
          <w:pPr>
            <w:pStyle w:val="TOC3"/>
            <w:numPr>
              <w:ilvl w:val="1"/>
              <w:numId w:val="75"/>
            </w:numPr>
            <w:tabs>
              <w:tab w:val="left" w:pos="983"/>
              <w:tab w:val="left" w:pos="984"/>
              <w:tab w:val="left" w:leader="dot" w:pos="6466"/>
            </w:tabs>
            <w:spacing w:before="7"/>
          </w:pPr>
          <w:hyperlink w:anchor="_bookmark232" w:history="1">
            <w:r>
              <w:t>Task</w:t>
            </w:r>
            <w:r>
              <w:rPr>
                <w:spacing w:val="15"/>
              </w:rPr>
              <w:t xml:space="preserve"> </w:t>
            </w:r>
            <w:r>
              <w:t>De</w:t>
            </w:r>
          </w:hyperlink>
          <w:r>
            <w:rPr>
              <w:rFonts w:ascii="Arial" w:hAnsi="Arial"/>
            </w:rPr>
            <w:t>ﬁ</w:t>
          </w:r>
          <w:hyperlink w:anchor="_bookmark232" w:history="1">
            <w:r>
              <w:t>nition</w:t>
            </w:r>
          </w:hyperlink>
          <w:r>
            <w:tab/>
          </w:r>
          <w:hyperlink w:anchor="_bookmark232" w:history="1">
            <w:r>
              <w:t>190</w:t>
            </w:r>
          </w:hyperlink>
        </w:p>
        <w:p w14:paraId="31AB887D" w14:textId="77777777" w:rsidR="00FA629E" w:rsidRDefault="00E27DE5">
          <w:pPr>
            <w:pStyle w:val="TOC4"/>
            <w:numPr>
              <w:ilvl w:val="2"/>
              <w:numId w:val="75"/>
            </w:numPr>
            <w:tabs>
              <w:tab w:val="left" w:pos="1675"/>
              <w:tab w:val="left" w:pos="1676"/>
              <w:tab w:val="left" w:leader="dot" w:pos="6466"/>
            </w:tabs>
            <w:spacing w:before="10"/>
            <w:ind w:hanging="687"/>
          </w:pPr>
          <w:hyperlink w:anchor="_bookmark232" w:history="1">
            <w:r>
              <w:t>Task 1: Search the</w:t>
            </w:r>
            <w:r>
              <w:rPr>
                <w:spacing w:val="46"/>
              </w:rPr>
              <w:t xml:space="preserve"> </w:t>
            </w:r>
            <w:r>
              <w:t>Fire</w:t>
            </w:r>
            <w:r>
              <w:rPr>
                <w:spacing w:val="12"/>
              </w:rPr>
              <w:t xml:space="preserve"> </w:t>
            </w:r>
            <w:r>
              <w:t>Source</w:t>
            </w:r>
          </w:hyperlink>
          <w:r>
            <w:tab/>
          </w:r>
          <w:hyperlink w:anchor="_bookmark232" w:history="1">
            <w:r>
              <w:t>190</w:t>
            </w:r>
          </w:hyperlink>
        </w:p>
        <w:p w14:paraId="1C9FFD7A" w14:textId="77777777" w:rsidR="00FA629E" w:rsidRDefault="00E27DE5">
          <w:pPr>
            <w:pStyle w:val="TOC4"/>
            <w:numPr>
              <w:ilvl w:val="2"/>
              <w:numId w:val="75"/>
            </w:numPr>
            <w:tabs>
              <w:tab w:val="left" w:pos="1675"/>
              <w:tab w:val="left" w:pos="1676"/>
              <w:tab w:val="left" w:leader="dot" w:pos="6466"/>
            </w:tabs>
            <w:ind w:hanging="687"/>
          </w:pPr>
          <w:hyperlink w:anchor="_bookmark234" w:history="1">
            <w:r>
              <w:t>Task 2: Extinguishing</w:t>
            </w:r>
            <w:r>
              <w:rPr>
                <w:spacing w:val="35"/>
              </w:rPr>
              <w:t xml:space="preserve"> </w:t>
            </w:r>
            <w:r>
              <w:t>the</w:t>
            </w:r>
            <w:r>
              <w:rPr>
                <w:spacing w:val="11"/>
              </w:rPr>
              <w:t xml:space="preserve"> </w:t>
            </w:r>
            <w:r>
              <w:t>Fire</w:t>
            </w:r>
          </w:hyperlink>
          <w:r>
            <w:tab/>
          </w:r>
          <w:hyperlink w:anchor="_bookmark234" w:history="1">
            <w:r>
              <w:t>191</w:t>
            </w:r>
          </w:hyperlink>
        </w:p>
        <w:p w14:paraId="40CBF189" w14:textId="77777777" w:rsidR="00FA629E" w:rsidRDefault="00E27DE5">
          <w:pPr>
            <w:pStyle w:val="TOC4"/>
            <w:numPr>
              <w:ilvl w:val="2"/>
              <w:numId w:val="75"/>
            </w:numPr>
            <w:tabs>
              <w:tab w:val="left" w:pos="1675"/>
              <w:tab w:val="left" w:pos="1676"/>
              <w:tab w:val="left" w:leader="dot" w:pos="6466"/>
            </w:tabs>
            <w:ind w:hanging="687"/>
          </w:pPr>
          <w:hyperlink w:anchor="_bookmark234" w:history="1">
            <w:r>
              <w:t xml:space="preserve">Task 3: Returning to the </w:t>
            </w:r>
            <w:r>
              <w:rPr>
                <w:spacing w:val="7"/>
              </w:rPr>
              <w:t xml:space="preserve"> </w:t>
            </w:r>
            <w:r>
              <w:t>Start</w:t>
            </w:r>
            <w:r>
              <w:rPr>
                <w:spacing w:val="12"/>
              </w:rPr>
              <w:t xml:space="preserve"> </w:t>
            </w:r>
            <w:r>
              <w:t>Position</w:t>
            </w:r>
          </w:hyperlink>
          <w:r>
            <w:tab/>
          </w:r>
          <w:hyperlink w:anchor="_bookmark234" w:history="1">
            <w:r>
              <w:t>191</w:t>
            </w:r>
          </w:hyperlink>
        </w:p>
        <w:p w14:paraId="6AFDE1CB" w14:textId="77777777" w:rsidR="00FA629E" w:rsidRDefault="00E27DE5">
          <w:pPr>
            <w:pStyle w:val="TOC1"/>
            <w:numPr>
              <w:ilvl w:val="1"/>
              <w:numId w:val="75"/>
            </w:numPr>
            <w:tabs>
              <w:tab w:val="left" w:pos="544"/>
              <w:tab w:val="left" w:pos="984"/>
              <w:tab w:val="left" w:leader="dot" w:pos="6027"/>
            </w:tabs>
            <w:ind w:hanging="984"/>
            <w:jc w:val="right"/>
          </w:pPr>
          <w:hyperlink w:anchor="_bookmark234" w:history="1">
            <w:r>
              <w:t>Robot</w:t>
            </w:r>
            <w:r>
              <w:rPr>
                <w:spacing w:val="13"/>
              </w:rPr>
              <w:t xml:space="preserve"> </w:t>
            </w:r>
            <w:r>
              <w:t>Design</w:t>
            </w:r>
          </w:hyperlink>
          <w:r>
            <w:tab/>
          </w:r>
          <w:hyperlink w:anchor="_bookmark234" w:history="1">
            <w:r>
              <w:rPr>
                <w:spacing w:val="-1"/>
              </w:rPr>
              <w:t>191</w:t>
            </w:r>
          </w:hyperlink>
        </w:p>
        <w:p w14:paraId="28CC1E76" w14:textId="77777777" w:rsidR="00FA629E" w:rsidRDefault="00E27DE5">
          <w:pPr>
            <w:pStyle w:val="TOC1"/>
            <w:numPr>
              <w:ilvl w:val="2"/>
              <w:numId w:val="75"/>
            </w:numPr>
            <w:tabs>
              <w:tab w:val="left" w:pos="685"/>
              <w:tab w:val="left" w:pos="686"/>
              <w:tab w:val="left" w:leader="dot" w:pos="5477"/>
            </w:tabs>
            <w:spacing w:before="10"/>
            <w:ind w:hanging="1676"/>
            <w:jc w:val="right"/>
          </w:pPr>
          <w:hyperlink w:anchor="_bookmark236" w:history="1">
            <w:r>
              <w:t>Sensors</w:t>
            </w:r>
          </w:hyperlink>
          <w:r>
            <w:tab/>
          </w:r>
          <w:hyperlink w:anchor="_bookmark236" w:history="1">
            <w:r>
              <w:rPr>
                <w:w w:val="95"/>
              </w:rPr>
              <w:t>192</w:t>
            </w:r>
          </w:hyperlink>
        </w:p>
        <w:p w14:paraId="39B95621" w14:textId="77777777" w:rsidR="00FA629E" w:rsidRDefault="00E27DE5">
          <w:pPr>
            <w:pStyle w:val="TOC1"/>
            <w:numPr>
              <w:ilvl w:val="2"/>
              <w:numId w:val="75"/>
            </w:numPr>
            <w:tabs>
              <w:tab w:val="left" w:pos="685"/>
              <w:tab w:val="left" w:pos="686"/>
              <w:tab w:val="left" w:leader="dot" w:pos="5477"/>
            </w:tabs>
            <w:ind w:hanging="1676"/>
            <w:jc w:val="right"/>
          </w:pPr>
          <w:hyperlink w:anchor="_bookmark236" w:history="1">
            <w:r>
              <w:t>Extinguishing</w:t>
            </w:r>
            <w:r>
              <w:rPr>
                <w:spacing w:val="10"/>
              </w:rPr>
              <w:t xml:space="preserve"> </w:t>
            </w:r>
            <w:r>
              <w:t>System</w:t>
            </w:r>
          </w:hyperlink>
          <w:r>
            <w:tab/>
          </w:r>
          <w:hyperlink w:anchor="_bookmark236" w:history="1">
            <w:r>
              <w:rPr>
                <w:w w:val="95"/>
              </w:rPr>
              <w:t>192</w:t>
            </w:r>
          </w:hyperlink>
        </w:p>
        <w:p w14:paraId="162A11D9" w14:textId="77777777" w:rsidR="00FA629E" w:rsidRDefault="00E27DE5">
          <w:pPr>
            <w:pStyle w:val="TOC1"/>
            <w:numPr>
              <w:ilvl w:val="2"/>
              <w:numId w:val="75"/>
            </w:numPr>
            <w:tabs>
              <w:tab w:val="left" w:pos="685"/>
              <w:tab w:val="left" w:pos="686"/>
              <w:tab w:val="left" w:leader="dot" w:pos="5477"/>
            </w:tabs>
            <w:ind w:hanging="1676"/>
            <w:jc w:val="right"/>
          </w:pPr>
          <w:hyperlink w:anchor="_bookmark238" w:history="1">
            <w:r>
              <w:t>Motor</w:t>
            </w:r>
            <w:r>
              <w:rPr>
                <w:spacing w:val="11"/>
              </w:rPr>
              <w:t xml:space="preserve"> </w:t>
            </w:r>
            <w:r>
              <w:t>Drive</w:t>
            </w:r>
          </w:hyperlink>
          <w:r>
            <w:tab/>
          </w:r>
          <w:hyperlink w:anchor="_bookmark238" w:history="1">
            <w:r>
              <w:rPr>
                <w:w w:val="95"/>
              </w:rPr>
              <w:t>193</w:t>
            </w:r>
          </w:hyperlink>
        </w:p>
        <w:p w14:paraId="66FB6DD9" w14:textId="77777777" w:rsidR="00FA629E" w:rsidRDefault="00E27DE5">
          <w:pPr>
            <w:pStyle w:val="TOC1"/>
            <w:numPr>
              <w:ilvl w:val="2"/>
              <w:numId w:val="75"/>
            </w:numPr>
            <w:tabs>
              <w:tab w:val="left" w:pos="685"/>
              <w:tab w:val="left" w:pos="686"/>
              <w:tab w:val="left" w:leader="dot" w:pos="5477"/>
            </w:tabs>
            <w:spacing w:before="8"/>
            <w:ind w:hanging="1676"/>
            <w:jc w:val="right"/>
          </w:pPr>
          <w:hyperlink w:anchor="_bookmark240" w:history="1">
            <w:r>
              <w:t>Algorithms</w:t>
            </w:r>
            <w:r>
              <w:rPr>
                <w:spacing w:val="10"/>
              </w:rPr>
              <w:t xml:space="preserve"> </w:t>
            </w:r>
            <w:r>
              <w:t>and</w:t>
            </w:r>
            <w:r>
              <w:rPr>
                <w:spacing w:val="9"/>
              </w:rPr>
              <w:t xml:space="preserve"> </w:t>
            </w:r>
            <w:r>
              <w:t>Behaviors</w:t>
            </w:r>
          </w:hyperlink>
          <w:r>
            <w:tab/>
          </w:r>
          <w:hyperlink w:anchor="_bookmark240" w:history="1">
            <w:r>
              <w:rPr>
                <w:w w:val="95"/>
              </w:rPr>
              <w:t>194</w:t>
            </w:r>
          </w:hyperlink>
        </w:p>
        <w:p w14:paraId="56B20AA0" w14:textId="77777777" w:rsidR="00FA629E" w:rsidRDefault="00E27DE5">
          <w:pPr>
            <w:pStyle w:val="TOC1"/>
            <w:numPr>
              <w:ilvl w:val="1"/>
              <w:numId w:val="75"/>
            </w:numPr>
            <w:tabs>
              <w:tab w:val="left" w:pos="544"/>
              <w:tab w:val="left" w:pos="984"/>
              <w:tab w:val="left" w:leader="dot" w:pos="6027"/>
            </w:tabs>
            <w:spacing w:before="10"/>
            <w:ind w:hanging="984"/>
            <w:jc w:val="right"/>
          </w:pPr>
          <w:hyperlink w:anchor="_bookmark240" w:history="1">
            <w:r>
              <w:t>Demonstration</w:t>
            </w:r>
          </w:hyperlink>
          <w:r>
            <w:tab/>
          </w:r>
          <w:hyperlink w:anchor="_bookmark240" w:history="1">
            <w:r>
              <w:rPr>
                <w:spacing w:val="-1"/>
              </w:rPr>
              <w:t>194</w:t>
            </w:r>
          </w:hyperlink>
        </w:p>
        <w:p w14:paraId="074E9271" w14:textId="77777777" w:rsidR="00FA629E" w:rsidRDefault="00E27DE5">
          <w:pPr>
            <w:pStyle w:val="TOC1"/>
            <w:numPr>
              <w:ilvl w:val="2"/>
              <w:numId w:val="75"/>
            </w:numPr>
            <w:tabs>
              <w:tab w:val="left" w:pos="685"/>
              <w:tab w:val="left" w:pos="686"/>
              <w:tab w:val="left" w:leader="dot" w:pos="5477"/>
            </w:tabs>
            <w:ind w:hanging="1676"/>
            <w:jc w:val="right"/>
          </w:pPr>
          <w:hyperlink w:anchor="_bookmark240" w:history="1">
            <w:r>
              <w:t>Components</w:t>
            </w:r>
          </w:hyperlink>
          <w:r>
            <w:tab/>
          </w:r>
          <w:hyperlink w:anchor="_bookmark240" w:history="1">
            <w:r>
              <w:rPr>
                <w:w w:val="95"/>
              </w:rPr>
              <w:t>194</w:t>
            </w:r>
          </w:hyperlink>
        </w:p>
        <w:p w14:paraId="6C54A542" w14:textId="77777777" w:rsidR="00FA629E" w:rsidRDefault="00E27DE5">
          <w:pPr>
            <w:pStyle w:val="TOC1"/>
            <w:numPr>
              <w:ilvl w:val="2"/>
              <w:numId w:val="75"/>
            </w:numPr>
            <w:tabs>
              <w:tab w:val="left" w:pos="685"/>
              <w:tab w:val="left" w:pos="686"/>
              <w:tab w:val="left" w:leader="dot" w:pos="5477"/>
            </w:tabs>
            <w:ind w:hanging="1676"/>
            <w:jc w:val="right"/>
          </w:pPr>
          <w:hyperlink w:anchor="_bookmark242" w:history="1">
            <w:r>
              <w:t>Romeo Pinouts Are</w:t>
            </w:r>
            <w:r>
              <w:rPr>
                <w:spacing w:val="37"/>
              </w:rPr>
              <w:t xml:space="preserve"> </w:t>
            </w:r>
            <w:r>
              <w:t>as</w:t>
            </w:r>
            <w:r>
              <w:rPr>
                <w:spacing w:val="11"/>
              </w:rPr>
              <w:t xml:space="preserve"> </w:t>
            </w:r>
            <w:r>
              <w:t>Follows</w:t>
            </w:r>
          </w:hyperlink>
          <w:r>
            <w:tab/>
          </w:r>
          <w:hyperlink w:anchor="_bookmark242" w:history="1">
            <w:r>
              <w:rPr>
                <w:w w:val="95"/>
              </w:rPr>
              <w:t>195</w:t>
            </w:r>
          </w:hyperlink>
        </w:p>
        <w:p w14:paraId="0654B543" w14:textId="77777777" w:rsidR="00FA629E" w:rsidRDefault="00E27DE5">
          <w:pPr>
            <w:pStyle w:val="TOC1"/>
            <w:numPr>
              <w:ilvl w:val="2"/>
              <w:numId w:val="75"/>
            </w:numPr>
            <w:tabs>
              <w:tab w:val="left" w:pos="685"/>
              <w:tab w:val="left" w:pos="686"/>
              <w:tab w:val="left" w:leader="dot" w:pos="5477"/>
            </w:tabs>
            <w:ind w:hanging="1676"/>
            <w:jc w:val="right"/>
          </w:pPr>
          <w:hyperlink w:anchor="_bookmark242" w:history="1">
            <w:r>
              <w:t>Results</w:t>
            </w:r>
          </w:hyperlink>
          <w:r>
            <w:tab/>
          </w:r>
          <w:hyperlink w:anchor="_bookmark242" w:history="1">
            <w:r>
              <w:rPr>
                <w:w w:val="95"/>
              </w:rPr>
              <w:t>195</w:t>
            </w:r>
          </w:hyperlink>
        </w:p>
        <w:p w14:paraId="7ABA8E8C" w14:textId="77777777" w:rsidR="00FA629E" w:rsidRDefault="00E27DE5">
          <w:pPr>
            <w:pStyle w:val="TOC1"/>
            <w:numPr>
              <w:ilvl w:val="2"/>
              <w:numId w:val="75"/>
            </w:numPr>
            <w:tabs>
              <w:tab w:val="left" w:pos="685"/>
              <w:tab w:val="left" w:pos="686"/>
              <w:tab w:val="left" w:leader="dot" w:pos="5477"/>
            </w:tabs>
            <w:spacing w:before="10"/>
            <w:ind w:hanging="1676"/>
            <w:jc w:val="right"/>
          </w:pPr>
          <w:hyperlink w:anchor="_bookmark243" w:history="1">
            <w:r>
              <w:t>Codes</w:t>
            </w:r>
          </w:hyperlink>
          <w:r>
            <w:tab/>
          </w:r>
          <w:hyperlink w:anchor="_bookmark243" w:history="1">
            <w:r>
              <w:rPr>
                <w:w w:val="95"/>
              </w:rPr>
              <w:t>196</w:t>
            </w:r>
          </w:hyperlink>
        </w:p>
        <w:p w14:paraId="61FB8E70" w14:textId="77777777" w:rsidR="00FA629E" w:rsidRDefault="00E27DE5">
          <w:pPr>
            <w:pStyle w:val="TOC2"/>
            <w:numPr>
              <w:ilvl w:val="0"/>
              <w:numId w:val="75"/>
            </w:numPr>
            <w:tabs>
              <w:tab w:val="left" w:pos="434"/>
              <w:tab w:val="left" w:leader="dot" w:pos="6466"/>
            </w:tabs>
            <w:spacing w:before="117"/>
            <w:ind w:hanging="296"/>
            <w:rPr>
              <w:rFonts w:ascii="Times New Roman"/>
            </w:rPr>
          </w:pPr>
          <w:hyperlink w:anchor="_bookmark244" w:history="1">
            <w:r>
              <w:rPr>
                <w:w w:val="95"/>
              </w:rPr>
              <w:t>Intelligent Lock System</w:t>
            </w:r>
            <w:r>
              <w:rPr>
                <w:spacing w:val="-31"/>
                <w:w w:val="95"/>
              </w:rPr>
              <w:t xml:space="preserve"> </w:t>
            </w:r>
            <w:r>
              <w:rPr>
                <w:w w:val="95"/>
              </w:rPr>
              <w:t>Using</w:t>
            </w:r>
            <w:r>
              <w:rPr>
                <w:spacing w:val="-12"/>
                <w:w w:val="95"/>
              </w:rPr>
              <w:t xml:space="preserve"> </w:t>
            </w:r>
            <w:r>
              <w:rPr>
                <w:w w:val="95"/>
              </w:rPr>
              <w:t>Arduino</w:t>
            </w:r>
          </w:hyperlink>
          <w:r>
            <w:rPr>
              <w:w w:val="95"/>
            </w:rPr>
            <w:tab/>
          </w:r>
          <w:hyperlink w:anchor="_bookmark244" w:history="1">
            <w:r>
              <w:rPr>
                <w:rFonts w:ascii="Times New Roman"/>
              </w:rPr>
              <w:t>205</w:t>
            </w:r>
          </w:hyperlink>
        </w:p>
        <w:p w14:paraId="0A944904" w14:textId="77777777" w:rsidR="00FA629E" w:rsidRDefault="00E27DE5">
          <w:pPr>
            <w:pStyle w:val="TOC1"/>
            <w:numPr>
              <w:ilvl w:val="1"/>
              <w:numId w:val="75"/>
            </w:numPr>
            <w:tabs>
              <w:tab w:val="left" w:pos="544"/>
              <w:tab w:val="left" w:pos="545"/>
              <w:tab w:val="left" w:leader="dot" w:pos="6027"/>
            </w:tabs>
            <w:spacing w:before="10"/>
            <w:ind w:hanging="984"/>
            <w:jc w:val="right"/>
          </w:pPr>
          <w:hyperlink w:anchor="_bookmark244" w:history="1">
            <w:r>
              <w:t>Introduction</w:t>
            </w:r>
          </w:hyperlink>
          <w:r>
            <w:tab/>
          </w:r>
          <w:hyperlink w:anchor="_bookmark244" w:history="1">
            <w:r>
              <w:rPr>
                <w:spacing w:val="-1"/>
              </w:rPr>
              <w:t>205</w:t>
            </w:r>
          </w:hyperlink>
        </w:p>
        <w:p w14:paraId="75C1C843" w14:textId="77777777" w:rsidR="00FA629E" w:rsidRDefault="00E27DE5">
          <w:pPr>
            <w:pStyle w:val="TOC1"/>
            <w:numPr>
              <w:ilvl w:val="1"/>
              <w:numId w:val="75"/>
            </w:numPr>
            <w:tabs>
              <w:tab w:val="left" w:pos="544"/>
              <w:tab w:val="left" w:pos="545"/>
              <w:tab w:val="left" w:leader="dot" w:pos="6027"/>
            </w:tabs>
            <w:spacing w:before="8"/>
            <w:ind w:hanging="984"/>
            <w:jc w:val="right"/>
          </w:pPr>
          <w:hyperlink w:anchor="_bookmark244" w:history="1">
            <w:r>
              <w:t>System</w:t>
            </w:r>
            <w:r>
              <w:rPr>
                <w:spacing w:val="11"/>
              </w:rPr>
              <w:t xml:space="preserve"> </w:t>
            </w:r>
            <w:r>
              <w:t>Design</w:t>
            </w:r>
          </w:hyperlink>
          <w:r>
            <w:tab/>
          </w:r>
          <w:hyperlink w:anchor="_bookmark244" w:history="1">
            <w:r>
              <w:rPr>
                <w:spacing w:val="-1"/>
              </w:rPr>
              <w:t>205</w:t>
            </w:r>
          </w:hyperlink>
        </w:p>
        <w:p w14:paraId="262C99D1" w14:textId="77777777" w:rsidR="00FA629E" w:rsidRDefault="00E27DE5">
          <w:pPr>
            <w:pStyle w:val="TOC1"/>
            <w:numPr>
              <w:ilvl w:val="2"/>
              <w:numId w:val="75"/>
            </w:numPr>
            <w:tabs>
              <w:tab w:val="left" w:pos="685"/>
              <w:tab w:val="left" w:pos="686"/>
              <w:tab w:val="left" w:leader="dot" w:pos="5477"/>
            </w:tabs>
            <w:ind w:hanging="1676"/>
            <w:jc w:val="right"/>
          </w:pPr>
          <w:hyperlink w:anchor="_bookmark246" w:history="1">
            <w:r>
              <w:t>Key Design of</w:t>
            </w:r>
            <w:r>
              <w:rPr>
                <w:spacing w:val="34"/>
              </w:rPr>
              <w:t xml:space="preserve"> </w:t>
            </w:r>
            <w:r>
              <w:t>Controllable</w:t>
            </w:r>
            <w:r>
              <w:rPr>
                <w:spacing w:val="11"/>
              </w:rPr>
              <w:t xml:space="preserve"> </w:t>
            </w:r>
            <w:r>
              <w:t>Lock</w:t>
            </w:r>
          </w:hyperlink>
          <w:r>
            <w:tab/>
          </w:r>
          <w:hyperlink w:anchor="_bookmark246" w:history="1">
            <w:r>
              <w:rPr>
                <w:w w:val="95"/>
              </w:rPr>
              <w:t>207</w:t>
            </w:r>
          </w:hyperlink>
        </w:p>
        <w:p w14:paraId="1815BAEC" w14:textId="77777777" w:rsidR="00FA629E" w:rsidRDefault="00E27DE5">
          <w:pPr>
            <w:pStyle w:val="TOC1"/>
            <w:numPr>
              <w:ilvl w:val="2"/>
              <w:numId w:val="75"/>
            </w:numPr>
            <w:tabs>
              <w:tab w:val="left" w:pos="685"/>
              <w:tab w:val="left" w:pos="686"/>
              <w:tab w:val="left" w:leader="dot" w:pos="5477"/>
            </w:tabs>
            <w:ind w:hanging="1676"/>
            <w:jc w:val="right"/>
          </w:pPr>
          <w:hyperlink w:anchor="_bookmark251" w:history="1">
            <w:r>
              <w:t>Key Design of</w:t>
            </w:r>
            <w:r>
              <w:rPr>
                <w:spacing w:val="37"/>
              </w:rPr>
              <w:t xml:space="preserve"> </w:t>
            </w:r>
            <w:r>
              <w:t>Android</w:t>
            </w:r>
            <w:r>
              <w:rPr>
                <w:spacing w:val="12"/>
              </w:rPr>
              <w:t xml:space="preserve"> </w:t>
            </w:r>
            <w:r>
              <w:t>APP</w:t>
            </w:r>
          </w:hyperlink>
          <w:r>
            <w:tab/>
          </w:r>
          <w:hyperlink w:anchor="_bookmark251" w:history="1">
            <w:r>
              <w:rPr>
                <w:w w:val="95"/>
              </w:rPr>
              <w:t>210</w:t>
            </w:r>
          </w:hyperlink>
        </w:p>
        <w:p w14:paraId="14B0BAF7" w14:textId="77777777" w:rsidR="00FA629E" w:rsidRDefault="00E27DE5">
          <w:pPr>
            <w:pStyle w:val="TOC1"/>
            <w:numPr>
              <w:ilvl w:val="2"/>
              <w:numId w:val="75"/>
            </w:numPr>
            <w:tabs>
              <w:tab w:val="left" w:pos="685"/>
              <w:tab w:val="left" w:pos="686"/>
              <w:tab w:val="left" w:leader="dot" w:pos="5477"/>
            </w:tabs>
            <w:spacing w:before="10"/>
            <w:ind w:hanging="1676"/>
            <w:jc w:val="right"/>
          </w:pPr>
          <w:hyperlink w:anchor="_bookmark252" w:history="1">
            <w:r>
              <w:t>Key Design</w:t>
            </w:r>
            <w:r>
              <w:rPr>
                <w:spacing w:val="26"/>
              </w:rPr>
              <w:t xml:space="preserve"> </w:t>
            </w:r>
            <w:r>
              <w:t>of</w:t>
            </w:r>
            <w:r>
              <w:rPr>
                <w:spacing w:val="13"/>
              </w:rPr>
              <w:t xml:space="preserve"> </w:t>
            </w:r>
            <w:r>
              <w:t>Host</w:t>
            </w:r>
          </w:hyperlink>
          <w:r>
            <w:tab/>
          </w:r>
          <w:hyperlink w:anchor="_bookmark252" w:history="1">
            <w:r>
              <w:rPr>
                <w:w w:val="95"/>
              </w:rPr>
              <w:t>214</w:t>
            </w:r>
          </w:hyperlink>
        </w:p>
        <w:p w14:paraId="5B01574B" w14:textId="77777777" w:rsidR="00FA629E" w:rsidRDefault="00E27DE5">
          <w:pPr>
            <w:pStyle w:val="TOC1"/>
            <w:numPr>
              <w:ilvl w:val="1"/>
              <w:numId w:val="75"/>
            </w:numPr>
            <w:tabs>
              <w:tab w:val="left" w:pos="544"/>
              <w:tab w:val="left" w:pos="545"/>
              <w:tab w:val="left" w:leader="dot" w:pos="6027"/>
            </w:tabs>
            <w:ind w:hanging="984"/>
            <w:jc w:val="right"/>
          </w:pPr>
          <w:hyperlink w:anchor="_bookmark253" w:history="1">
            <w:r>
              <w:t>Photos of</w:t>
            </w:r>
            <w:r>
              <w:rPr>
                <w:spacing w:val="20"/>
              </w:rPr>
              <w:t xml:space="preserve"> </w:t>
            </w:r>
            <w:r>
              <w:t>Demonstration</w:t>
            </w:r>
            <w:r>
              <w:rPr>
                <w:spacing w:val="11"/>
              </w:rPr>
              <w:t xml:space="preserve"> </w:t>
            </w:r>
            <w:r>
              <w:t>System</w:t>
            </w:r>
          </w:hyperlink>
          <w:r>
            <w:tab/>
          </w:r>
          <w:hyperlink w:anchor="_bookmark253" w:history="1">
            <w:r>
              <w:rPr>
                <w:spacing w:val="-1"/>
              </w:rPr>
              <w:t>217</w:t>
            </w:r>
          </w:hyperlink>
        </w:p>
        <w:p w14:paraId="5D7EAF9C" w14:textId="77777777" w:rsidR="00FA629E" w:rsidRDefault="00E27DE5">
          <w:pPr>
            <w:pStyle w:val="TOC1"/>
            <w:numPr>
              <w:ilvl w:val="1"/>
              <w:numId w:val="75"/>
            </w:numPr>
            <w:tabs>
              <w:tab w:val="left" w:pos="544"/>
              <w:tab w:val="left" w:pos="545"/>
              <w:tab w:val="left" w:leader="dot" w:pos="6027"/>
            </w:tabs>
            <w:ind w:hanging="984"/>
            <w:jc w:val="right"/>
          </w:pPr>
          <w:hyperlink w:anchor="_bookmark258" w:history="1">
            <w:r>
              <w:t>Conclusion</w:t>
            </w:r>
          </w:hyperlink>
          <w:r>
            <w:tab/>
          </w:r>
          <w:hyperlink w:anchor="_bookmark258" w:history="1">
            <w:r>
              <w:rPr>
                <w:spacing w:val="-1"/>
              </w:rPr>
              <w:t>220</w:t>
            </w:r>
          </w:hyperlink>
        </w:p>
        <w:p w14:paraId="6023EBEE" w14:textId="77777777" w:rsidR="00FA629E" w:rsidRDefault="00E27DE5">
          <w:pPr>
            <w:pStyle w:val="TOC2"/>
            <w:tabs>
              <w:tab w:val="left" w:leader="dot" w:pos="6466"/>
            </w:tabs>
            <w:ind w:left="133" w:firstLine="0"/>
            <w:rPr>
              <w:rFonts w:ascii="Times New Roman"/>
            </w:rPr>
          </w:pPr>
          <w:hyperlink w:anchor="_bookmark259" w:history="1">
            <w:r>
              <w:rPr>
                <w:w w:val="95"/>
              </w:rPr>
              <w:t>Appendix: Arduino</w:t>
            </w:r>
            <w:r>
              <w:rPr>
                <w:spacing w:val="3"/>
                <w:w w:val="95"/>
              </w:rPr>
              <w:t xml:space="preserve"> </w:t>
            </w:r>
            <w:r>
              <w:rPr>
                <w:w w:val="95"/>
              </w:rPr>
              <w:t>Language</w:t>
            </w:r>
            <w:r>
              <w:rPr>
                <w:spacing w:val="1"/>
                <w:w w:val="95"/>
              </w:rPr>
              <w:t xml:space="preserve"> </w:t>
            </w:r>
            <w:r>
              <w:rPr>
                <w:w w:val="95"/>
              </w:rPr>
              <w:t>Reference</w:t>
            </w:r>
          </w:hyperlink>
          <w:r>
            <w:rPr>
              <w:w w:val="95"/>
            </w:rPr>
            <w:tab/>
          </w:r>
          <w:hyperlink w:anchor="_bookmark259" w:history="1">
            <w:r>
              <w:rPr>
                <w:rFonts w:ascii="Times New Roman"/>
              </w:rPr>
              <w:t>221</w:t>
            </w:r>
          </w:hyperlink>
        </w:p>
        <w:p w14:paraId="5D1EF7C1" w14:textId="77777777" w:rsidR="00FA629E" w:rsidRDefault="00E27DE5">
          <w:pPr>
            <w:pStyle w:val="TOC2"/>
            <w:tabs>
              <w:tab w:val="left" w:leader="dot" w:pos="6466"/>
            </w:tabs>
            <w:ind w:left="133" w:firstLine="0"/>
            <w:rPr>
              <w:rFonts w:ascii="Times New Roman"/>
            </w:rPr>
          </w:pPr>
          <w:hyperlink w:anchor="_bookmark260" w:history="1">
            <w:r>
              <w:rPr>
                <w:w w:val="95"/>
              </w:rPr>
              <w:t>References</w:t>
            </w:r>
          </w:hyperlink>
          <w:r>
            <w:rPr>
              <w:w w:val="95"/>
            </w:rPr>
            <w:tab/>
          </w:r>
          <w:hyperlink w:anchor="_bookmark260" w:history="1">
            <w:r>
              <w:rPr>
                <w:rFonts w:ascii="Times New Roman"/>
              </w:rPr>
              <w:t>227</w:t>
            </w:r>
          </w:hyperlink>
        </w:p>
      </w:sdtContent>
    </w:sdt>
    <w:p w14:paraId="08138F58" w14:textId="77777777" w:rsidR="00FA629E" w:rsidRDefault="00FA629E">
      <w:pPr>
        <w:sectPr w:rsidR="00FA629E">
          <w:type w:val="continuous"/>
          <w:pgSz w:w="7060" w:h="10970"/>
          <w:pgMar w:top="0" w:right="0" w:bottom="65" w:left="80" w:header="720" w:footer="720" w:gutter="0"/>
          <w:cols w:space="720"/>
        </w:sectPr>
      </w:pPr>
    </w:p>
    <w:p w14:paraId="716EC97B" w14:textId="77777777" w:rsidR="00FA629E" w:rsidRDefault="00E27DE5">
      <w:pPr>
        <w:spacing w:before="67" w:line="328" w:lineRule="exact"/>
        <w:ind w:left="133"/>
        <w:rPr>
          <w:rFonts w:ascii="Century"/>
          <w:sz w:val="28"/>
        </w:rPr>
      </w:pPr>
      <w:bookmarkStart w:id="4" w:name="Start_with_Arduino"/>
      <w:bookmarkStart w:id="5" w:name="_bookmark0"/>
      <w:bookmarkEnd w:id="4"/>
      <w:bookmarkEnd w:id="5"/>
      <w:r>
        <w:rPr>
          <w:rFonts w:ascii="Century"/>
          <w:sz w:val="28"/>
        </w:rPr>
        <w:lastRenderedPageBreak/>
        <w:t>Chapter 1</w:t>
      </w:r>
    </w:p>
    <w:p w14:paraId="42345B76" w14:textId="77777777" w:rsidR="00FA629E" w:rsidRDefault="00E27DE5">
      <w:pPr>
        <w:spacing w:line="376" w:lineRule="exact"/>
        <w:ind w:left="133"/>
        <w:rPr>
          <w:rFonts w:ascii="Century"/>
          <w:sz w:val="32"/>
        </w:rPr>
      </w:pPr>
      <w:r>
        <w:rPr>
          <w:rFonts w:ascii="Century"/>
          <w:sz w:val="32"/>
        </w:rPr>
        <w:t>Getting Started with Arduino</w:t>
      </w:r>
    </w:p>
    <w:p w14:paraId="6DA5875F" w14:textId="77777777" w:rsidR="00FA629E" w:rsidRDefault="00FA629E">
      <w:pPr>
        <w:pStyle w:val="BodyText"/>
        <w:rPr>
          <w:rFonts w:ascii="Century"/>
          <w:sz w:val="36"/>
        </w:rPr>
      </w:pPr>
    </w:p>
    <w:p w14:paraId="0247289F" w14:textId="77777777" w:rsidR="00FA629E" w:rsidRDefault="00FA629E">
      <w:pPr>
        <w:pStyle w:val="BodyText"/>
        <w:rPr>
          <w:rFonts w:ascii="Century"/>
          <w:sz w:val="36"/>
        </w:rPr>
      </w:pPr>
    </w:p>
    <w:p w14:paraId="7EEE1ED2" w14:textId="77777777" w:rsidR="00FA629E" w:rsidRDefault="00FA629E">
      <w:pPr>
        <w:pStyle w:val="BodyText"/>
        <w:rPr>
          <w:rFonts w:ascii="Century"/>
          <w:sz w:val="36"/>
        </w:rPr>
      </w:pPr>
    </w:p>
    <w:p w14:paraId="10214DF0" w14:textId="77777777" w:rsidR="00FA629E" w:rsidRDefault="00FA629E">
      <w:pPr>
        <w:pStyle w:val="BodyText"/>
        <w:rPr>
          <w:rFonts w:ascii="Century"/>
          <w:sz w:val="36"/>
        </w:rPr>
      </w:pPr>
    </w:p>
    <w:p w14:paraId="68B7AD1A" w14:textId="77777777" w:rsidR="00FA629E" w:rsidRDefault="00FA629E">
      <w:pPr>
        <w:pStyle w:val="BodyText"/>
        <w:rPr>
          <w:rFonts w:ascii="Century"/>
          <w:sz w:val="36"/>
        </w:rPr>
      </w:pPr>
    </w:p>
    <w:p w14:paraId="6978B222" w14:textId="77777777" w:rsidR="00FA629E" w:rsidRDefault="00FA629E">
      <w:pPr>
        <w:pStyle w:val="BodyText"/>
        <w:spacing w:before="11"/>
        <w:rPr>
          <w:rFonts w:ascii="Century"/>
          <w:sz w:val="37"/>
        </w:rPr>
      </w:pPr>
    </w:p>
    <w:p w14:paraId="5656AD93" w14:textId="77777777" w:rsidR="00FA629E" w:rsidRDefault="00E27DE5">
      <w:pPr>
        <w:pStyle w:val="Heading2"/>
        <w:numPr>
          <w:ilvl w:val="1"/>
          <w:numId w:val="74"/>
        </w:numPr>
        <w:tabs>
          <w:tab w:val="left" w:pos="671"/>
          <w:tab w:val="left" w:pos="672"/>
        </w:tabs>
      </w:pPr>
      <w:r>
        <w:t>Introduction</w:t>
      </w:r>
    </w:p>
    <w:p w14:paraId="564DB778" w14:textId="77777777" w:rsidR="00FA629E" w:rsidRDefault="00FA629E">
      <w:pPr>
        <w:pStyle w:val="BodyText"/>
        <w:spacing w:before="8"/>
        <w:rPr>
          <w:rFonts w:ascii="Century"/>
          <w:sz w:val="26"/>
        </w:rPr>
      </w:pPr>
    </w:p>
    <w:p w14:paraId="7E8452FA" w14:textId="77777777" w:rsidR="00FA629E" w:rsidRDefault="00E27DE5">
      <w:pPr>
        <w:pStyle w:val="BodyText"/>
        <w:spacing w:line="247" w:lineRule="auto"/>
        <w:ind w:left="133" w:right="211"/>
        <w:jc w:val="both"/>
      </w:pPr>
      <w:r>
        <w:t>In 2005, Massimo Banzi, David Cuartielles, Tom Igoe, Gianluca Martino, and David Mellis came up with an idea for an easy-to-use programmable device for interactive</w:t>
      </w:r>
      <w:r>
        <w:rPr>
          <w:spacing w:val="-10"/>
        </w:rPr>
        <w:t xml:space="preserve"> </w:t>
      </w:r>
      <w:r>
        <w:t>art</w:t>
      </w:r>
      <w:r>
        <w:rPr>
          <w:spacing w:val="-8"/>
        </w:rPr>
        <w:t xml:space="preserve"> </w:t>
      </w:r>
      <w:r>
        <w:t>design</w:t>
      </w:r>
      <w:r>
        <w:rPr>
          <w:spacing w:val="-8"/>
        </w:rPr>
        <w:t xml:space="preserve"> </w:t>
      </w:r>
      <w:r>
        <w:t>projects</w:t>
      </w:r>
      <w:r>
        <w:rPr>
          <w:spacing w:val="-9"/>
        </w:rPr>
        <w:t xml:space="preserve"> </w:t>
      </w:r>
      <w:r>
        <w:t>at</w:t>
      </w:r>
      <w:r>
        <w:rPr>
          <w:spacing w:val="-9"/>
        </w:rPr>
        <w:t xml:space="preserve"> </w:t>
      </w:r>
      <w:r>
        <w:t>the</w:t>
      </w:r>
      <w:r>
        <w:rPr>
          <w:spacing w:val="-9"/>
        </w:rPr>
        <w:t xml:space="preserve"> </w:t>
      </w:r>
      <w:r>
        <w:t>Interaction</w:t>
      </w:r>
      <w:r>
        <w:rPr>
          <w:spacing w:val="-9"/>
        </w:rPr>
        <w:t xml:space="preserve"> </w:t>
      </w:r>
      <w:r>
        <w:t>Design</w:t>
      </w:r>
      <w:r>
        <w:rPr>
          <w:spacing w:val="-9"/>
        </w:rPr>
        <w:t xml:space="preserve"> </w:t>
      </w:r>
      <w:r>
        <w:t>Institute</w:t>
      </w:r>
      <w:r>
        <w:rPr>
          <w:spacing w:val="-10"/>
        </w:rPr>
        <w:t xml:space="preserve"> </w:t>
      </w:r>
      <w:r>
        <w:t>Ivrea</w:t>
      </w:r>
      <w:r>
        <w:rPr>
          <w:spacing w:val="-7"/>
        </w:rPr>
        <w:t xml:space="preserve"> </w:t>
      </w:r>
      <w:r>
        <w:t>in</w:t>
      </w:r>
      <w:r>
        <w:rPr>
          <w:spacing w:val="-10"/>
        </w:rPr>
        <w:t xml:space="preserve"> </w:t>
      </w:r>
      <w:r>
        <w:t>Ivrea,</w:t>
      </w:r>
      <w:r>
        <w:rPr>
          <w:spacing w:val="-8"/>
        </w:rPr>
        <w:t xml:space="preserve"> </w:t>
      </w:r>
      <w:r>
        <w:t>Italy. The device needed to be simple, easy to connect to various things (such as relays, motors,</w:t>
      </w:r>
      <w:r>
        <w:rPr>
          <w:spacing w:val="-7"/>
        </w:rPr>
        <w:t xml:space="preserve"> </w:t>
      </w:r>
      <w:r>
        <w:t>and</w:t>
      </w:r>
      <w:r>
        <w:rPr>
          <w:spacing w:val="-8"/>
        </w:rPr>
        <w:t xml:space="preserve"> </w:t>
      </w:r>
      <w:r>
        <w:t>sensors),</w:t>
      </w:r>
      <w:r>
        <w:rPr>
          <w:spacing w:val="-8"/>
        </w:rPr>
        <w:t xml:space="preserve"> </w:t>
      </w:r>
      <w:r>
        <w:t>and</w:t>
      </w:r>
      <w:r>
        <w:rPr>
          <w:spacing w:val="-7"/>
        </w:rPr>
        <w:t xml:space="preserve"> </w:t>
      </w:r>
      <w:r>
        <w:t>easy</w:t>
      </w:r>
      <w:r>
        <w:rPr>
          <w:spacing w:val="-7"/>
        </w:rPr>
        <w:t xml:space="preserve"> </w:t>
      </w:r>
      <w:r>
        <w:t>to</w:t>
      </w:r>
      <w:r>
        <w:rPr>
          <w:spacing w:val="-8"/>
        </w:rPr>
        <w:t xml:space="preserve"> </w:t>
      </w:r>
      <w:r>
        <w:t>program.</w:t>
      </w:r>
      <w:r>
        <w:rPr>
          <w:spacing w:val="-7"/>
        </w:rPr>
        <w:t xml:space="preserve"> </w:t>
      </w:r>
      <w:r>
        <w:t>It</w:t>
      </w:r>
      <w:r>
        <w:rPr>
          <w:spacing w:val="-7"/>
        </w:rPr>
        <w:t xml:space="preserve"> </w:t>
      </w:r>
      <w:r>
        <w:t>also</w:t>
      </w:r>
      <w:r>
        <w:rPr>
          <w:spacing w:val="-7"/>
        </w:rPr>
        <w:t xml:space="preserve"> </w:t>
      </w:r>
      <w:r>
        <w:t>needed</w:t>
      </w:r>
      <w:r>
        <w:rPr>
          <w:spacing w:val="-7"/>
        </w:rPr>
        <w:t xml:space="preserve"> </w:t>
      </w:r>
      <w:r>
        <w:t>to</w:t>
      </w:r>
      <w:r>
        <w:rPr>
          <w:spacing w:val="-7"/>
        </w:rPr>
        <w:t xml:space="preserve"> </w:t>
      </w:r>
      <w:r>
        <w:t>be</w:t>
      </w:r>
      <w:r>
        <w:rPr>
          <w:spacing w:val="-8"/>
        </w:rPr>
        <w:t xml:space="preserve"> </w:t>
      </w:r>
      <w:r>
        <w:t>inexpensive</w:t>
      </w:r>
      <w:r>
        <w:rPr>
          <w:spacing w:val="-6"/>
        </w:rPr>
        <w:t xml:space="preserve"> </w:t>
      </w:r>
      <w:r>
        <w:t>to</w:t>
      </w:r>
      <w:r>
        <w:rPr>
          <w:spacing w:val="-8"/>
        </w:rPr>
        <w:t xml:space="preserve"> </w:t>
      </w:r>
      <w:r>
        <w:t xml:space="preserve">make it cost-effective for students and artists. They selected an AVR family of 8-bit microcontroller (MCU or </w:t>
      </w:r>
      <w:r>
        <w:rPr>
          <w:rFonts w:ascii="Eras Medium ITC" w:hAnsi="Eras Medium ITC"/>
        </w:rPr>
        <w:t>µ</w:t>
      </w:r>
      <w:r>
        <w:t xml:space="preserve">C) devices from Atmel and designed a self-contained circuit board with easy-to-use connections, wrote bootloader </w:t>
      </w:r>
      <w:r>
        <w:rPr>
          <w:rFonts w:ascii="Arial" w:hAnsi="Arial"/>
        </w:rPr>
        <w:t>ﬁ</w:t>
      </w:r>
      <w:r>
        <w:t>rmware for</w:t>
      </w:r>
      <w:r>
        <w:rPr>
          <w:spacing w:val="37"/>
        </w:rPr>
        <w:t xml:space="preserve"> </w:t>
      </w:r>
      <w:r>
        <w:t>the microcontroller, and integrated it all into a simple development environment that used</w:t>
      </w:r>
      <w:r>
        <w:rPr>
          <w:spacing w:val="16"/>
        </w:rPr>
        <w:t xml:space="preserve"> </w:t>
      </w:r>
      <w:r>
        <w:t>programs</w:t>
      </w:r>
      <w:r>
        <w:rPr>
          <w:spacing w:val="17"/>
        </w:rPr>
        <w:t xml:space="preserve"> </w:t>
      </w:r>
      <w:r>
        <w:t>called</w:t>
      </w:r>
      <w:r>
        <w:rPr>
          <w:spacing w:val="16"/>
        </w:rPr>
        <w:t xml:space="preserve"> </w:t>
      </w:r>
      <w:r>
        <w:rPr>
          <w:rFonts w:ascii="Lucida Sans" w:hAnsi="Lucida Sans"/>
        </w:rPr>
        <w:t>“</w:t>
      </w:r>
      <w:r>
        <w:t>sketches.</w:t>
      </w:r>
      <w:r>
        <w:rPr>
          <w:rFonts w:ascii="Lucida Sans" w:hAnsi="Lucida Sans"/>
        </w:rPr>
        <w:t>”</w:t>
      </w:r>
      <w:r>
        <w:rPr>
          <w:rFonts w:ascii="Lucida Sans" w:hAnsi="Lucida Sans"/>
          <w:spacing w:val="2"/>
        </w:rPr>
        <w:t xml:space="preserve"> </w:t>
      </w:r>
      <w:r>
        <w:t>The</w:t>
      </w:r>
      <w:r>
        <w:rPr>
          <w:spacing w:val="16"/>
        </w:rPr>
        <w:t xml:space="preserve"> </w:t>
      </w:r>
      <w:r>
        <w:t>result</w:t>
      </w:r>
      <w:r>
        <w:rPr>
          <w:spacing w:val="17"/>
        </w:rPr>
        <w:t xml:space="preserve"> </w:t>
      </w:r>
      <w:r>
        <w:t>was</w:t>
      </w:r>
      <w:r>
        <w:rPr>
          <w:spacing w:val="16"/>
        </w:rPr>
        <w:t xml:space="preserve"> </w:t>
      </w:r>
      <w:r>
        <w:t>Arduino.</w:t>
      </w:r>
    </w:p>
    <w:p w14:paraId="35703F9A" w14:textId="77777777" w:rsidR="00FA629E" w:rsidRDefault="00E27DE5">
      <w:pPr>
        <w:pStyle w:val="BodyText"/>
        <w:spacing w:before="9" w:line="249" w:lineRule="auto"/>
        <w:ind w:left="133" w:right="211" w:firstLine="239"/>
        <w:jc w:val="both"/>
      </w:pPr>
      <w:r>
        <w:t>Arduino is an open-source microcontroller that enables programming and interaction;</w:t>
      </w:r>
      <w:r>
        <w:rPr>
          <w:spacing w:val="-7"/>
        </w:rPr>
        <w:t xml:space="preserve"> </w:t>
      </w:r>
      <w:r>
        <w:t>it</w:t>
      </w:r>
      <w:r>
        <w:rPr>
          <w:spacing w:val="-5"/>
        </w:rPr>
        <w:t xml:space="preserve"> </w:t>
      </w:r>
      <w:r>
        <w:t>is</w:t>
      </w:r>
      <w:r>
        <w:rPr>
          <w:spacing w:val="-6"/>
        </w:rPr>
        <w:t xml:space="preserve"> </w:t>
      </w:r>
      <w:r>
        <w:t>programmed</w:t>
      </w:r>
      <w:r>
        <w:rPr>
          <w:spacing w:val="-6"/>
        </w:rPr>
        <w:t xml:space="preserve"> </w:t>
      </w:r>
      <w:r>
        <w:t>in</w:t>
      </w:r>
      <w:r>
        <w:rPr>
          <w:spacing w:val="-6"/>
        </w:rPr>
        <w:t xml:space="preserve"> </w:t>
      </w:r>
      <w:r>
        <w:t>C/C++</w:t>
      </w:r>
      <w:r>
        <w:rPr>
          <w:spacing w:val="-5"/>
        </w:rPr>
        <w:t xml:space="preserve"> </w:t>
      </w:r>
      <w:r>
        <w:t>with</w:t>
      </w:r>
      <w:r>
        <w:rPr>
          <w:spacing w:val="-5"/>
        </w:rPr>
        <w:t xml:space="preserve"> </w:t>
      </w:r>
      <w:r>
        <w:t>an</w:t>
      </w:r>
      <w:r>
        <w:rPr>
          <w:spacing w:val="-5"/>
        </w:rPr>
        <w:t xml:space="preserve"> </w:t>
      </w:r>
      <w:r>
        <w:t>Arduino</w:t>
      </w:r>
      <w:r>
        <w:rPr>
          <w:spacing w:val="-5"/>
        </w:rPr>
        <w:t xml:space="preserve"> </w:t>
      </w:r>
      <w:r>
        <w:t>library</w:t>
      </w:r>
      <w:r>
        <w:rPr>
          <w:spacing w:val="-5"/>
        </w:rPr>
        <w:t xml:space="preserve"> </w:t>
      </w:r>
      <w:r>
        <w:t>to</w:t>
      </w:r>
      <w:r>
        <w:rPr>
          <w:spacing w:val="-6"/>
        </w:rPr>
        <w:t xml:space="preserve"> </w:t>
      </w:r>
      <w:r>
        <w:t>allow</w:t>
      </w:r>
      <w:r>
        <w:rPr>
          <w:spacing w:val="-5"/>
        </w:rPr>
        <w:t xml:space="preserve"> </w:t>
      </w:r>
      <w:r>
        <w:t>it</w:t>
      </w:r>
      <w:r>
        <w:rPr>
          <w:spacing w:val="-6"/>
        </w:rPr>
        <w:t xml:space="preserve"> </w:t>
      </w:r>
      <w:r>
        <w:t>to</w:t>
      </w:r>
      <w:r>
        <w:rPr>
          <w:spacing w:val="-6"/>
        </w:rPr>
        <w:t xml:space="preserve"> </w:t>
      </w:r>
      <w:r>
        <w:t xml:space="preserve">access the hardware. This allows for more </w:t>
      </w:r>
      <w:r>
        <w:rPr>
          <w:rFonts w:ascii="Bookman Old Style"/>
        </w:rPr>
        <w:t>fl</w:t>
      </w:r>
      <w:r>
        <w:t xml:space="preserve">exible programmability and the ability to </w:t>
      </w:r>
      <w:r>
        <w:rPr>
          <w:spacing w:val="-5"/>
        </w:rPr>
        <w:t xml:space="preserve">use </w:t>
      </w:r>
      <w:r>
        <w:t>electronics that can interface with Arduino. Because Arduino is open source, the plans for the circuits are available online for free to anyone who wants to use and create their own board based on the schematics, as long as they share what they create.</w:t>
      </w:r>
      <w:r>
        <w:rPr>
          <w:spacing w:val="-5"/>
        </w:rPr>
        <w:t xml:space="preserve"> </w:t>
      </w:r>
      <w:r>
        <w:t>This</w:t>
      </w:r>
      <w:r>
        <w:rPr>
          <w:spacing w:val="-4"/>
        </w:rPr>
        <w:t xml:space="preserve"> </w:t>
      </w:r>
      <w:r>
        <w:t>allows</w:t>
      </w:r>
      <w:r>
        <w:rPr>
          <w:spacing w:val="-4"/>
        </w:rPr>
        <w:t xml:space="preserve"> </w:t>
      </w:r>
      <w:r>
        <w:t>for</w:t>
      </w:r>
      <w:r>
        <w:rPr>
          <w:spacing w:val="-4"/>
        </w:rPr>
        <w:t xml:space="preserve"> </w:t>
      </w:r>
      <w:r>
        <w:t>considerable</w:t>
      </w:r>
      <w:r>
        <w:rPr>
          <w:spacing w:val="-4"/>
        </w:rPr>
        <w:t xml:space="preserve"> </w:t>
      </w:r>
      <w:r>
        <w:t>customizability</w:t>
      </w:r>
      <w:r>
        <w:rPr>
          <w:spacing w:val="-4"/>
        </w:rPr>
        <w:t xml:space="preserve"> </w:t>
      </w:r>
      <w:r>
        <w:t>in</w:t>
      </w:r>
      <w:r>
        <w:rPr>
          <w:spacing w:val="-4"/>
        </w:rPr>
        <w:t xml:space="preserve"> </w:t>
      </w:r>
      <w:r>
        <w:t>projects;</w:t>
      </w:r>
      <w:r>
        <w:rPr>
          <w:spacing w:val="-4"/>
        </w:rPr>
        <w:t xml:space="preserve"> </w:t>
      </w:r>
      <w:r>
        <w:t>till</w:t>
      </w:r>
      <w:r>
        <w:rPr>
          <w:spacing w:val="-4"/>
        </w:rPr>
        <w:t xml:space="preserve"> </w:t>
      </w:r>
      <w:r>
        <w:t>date,</w:t>
      </w:r>
      <w:r>
        <w:rPr>
          <w:spacing w:val="-5"/>
        </w:rPr>
        <w:t xml:space="preserve"> </w:t>
      </w:r>
      <w:r>
        <w:t>users</w:t>
      </w:r>
      <w:r>
        <w:rPr>
          <w:spacing w:val="-3"/>
        </w:rPr>
        <w:t xml:space="preserve"> </w:t>
      </w:r>
      <w:r>
        <w:t>have built Arduinos of different sizes, shapes, and power levels to control their projects. Arduino</w:t>
      </w:r>
      <w:r>
        <w:rPr>
          <w:spacing w:val="17"/>
        </w:rPr>
        <w:t xml:space="preserve"> </w:t>
      </w:r>
      <w:r>
        <w:t>is</w:t>
      </w:r>
      <w:r>
        <w:rPr>
          <w:spacing w:val="15"/>
        </w:rPr>
        <w:t xml:space="preserve"> </w:t>
      </w:r>
      <w:r>
        <w:t>composed</w:t>
      </w:r>
      <w:r>
        <w:rPr>
          <w:spacing w:val="15"/>
        </w:rPr>
        <w:t xml:space="preserve"> </w:t>
      </w:r>
      <w:r>
        <w:t>of</w:t>
      </w:r>
      <w:r>
        <w:rPr>
          <w:spacing w:val="17"/>
        </w:rPr>
        <w:t xml:space="preserve"> </w:t>
      </w:r>
      <w:r>
        <w:t>two</w:t>
      </w:r>
      <w:r>
        <w:rPr>
          <w:spacing w:val="16"/>
        </w:rPr>
        <w:t xml:space="preserve"> </w:t>
      </w:r>
      <w:r>
        <w:t>major</w:t>
      </w:r>
      <w:r>
        <w:rPr>
          <w:spacing w:val="15"/>
        </w:rPr>
        <w:t xml:space="preserve"> </w:t>
      </w:r>
      <w:r>
        <w:t>parts:</w:t>
      </w:r>
    </w:p>
    <w:p w14:paraId="2E44B74F" w14:textId="77777777" w:rsidR="00FA629E" w:rsidRDefault="00E27DE5">
      <w:pPr>
        <w:pStyle w:val="ListParagraph"/>
        <w:numPr>
          <w:ilvl w:val="0"/>
          <w:numId w:val="73"/>
        </w:numPr>
        <w:tabs>
          <w:tab w:val="left" w:pos="404"/>
        </w:tabs>
        <w:spacing w:before="115" w:line="249" w:lineRule="auto"/>
        <w:ind w:right="211"/>
        <w:jc w:val="both"/>
        <w:rPr>
          <w:sz w:val="20"/>
        </w:rPr>
      </w:pPr>
      <w:r>
        <w:rPr>
          <w:sz w:val="20"/>
        </w:rPr>
        <w:t>The Arduino board, which is a piece of hardware you work on when you build your</w:t>
      </w:r>
      <w:r>
        <w:rPr>
          <w:spacing w:val="16"/>
          <w:sz w:val="20"/>
        </w:rPr>
        <w:t xml:space="preserve"> </w:t>
      </w:r>
      <w:r>
        <w:rPr>
          <w:sz w:val="20"/>
        </w:rPr>
        <w:t>objects.</w:t>
      </w:r>
    </w:p>
    <w:p w14:paraId="1D392CAA" w14:textId="77777777" w:rsidR="00FA629E" w:rsidRDefault="00E27DE5">
      <w:pPr>
        <w:pStyle w:val="ListParagraph"/>
        <w:numPr>
          <w:ilvl w:val="0"/>
          <w:numId w:val="73"/>
        </w:numPr>
        <w:tabs>
          <w:tab w:val="left" w:pos="404"/>
        </w:tabs>
        <w:spacing w:line="249" w:lineRule="auto"/>
        <w:ind w:right="212"/>
        <w:jc w:val="both"/>
        <w:rPr>
          <w:sz w:val="20"/>
        </w:rPr>
      </w:pPr>
      <w:r>
        <w:rPr>
          <w:sz w:val="20"/>
        </w:rPr>
        <w:t>The Arduino IDE, which is a piece of software you run on your computer. You use</w:t>
      </w:r>
      <w:r>
        <w:rPr>
          <w:spacing w:val="-7"/>
          <w:sz w:val="20"/>
        </w:rPr>
        <w:t xml:space="preserve"> </w:t>
      </w:r>
      <w:r>
        <w:rPr>
          <w:sz w:val="20"/>
        </w:rPr>
        <w:t>the</w:t>
      </w:r>
      <w:r>
        <w:rPr>
          <w:spacing w:val="-8"/>
          <w:sz w:val="20"/>
        </w:rPr>
        <w:t xml:space="preserve"> </w:t>
      </w:r>
      <w:r>
        <w:rPr>
          <w:sz w:val="20"/>
        </w:rPr>
        <w:t>IDE</w:t>
      </w:r>
      <w:r>
        <w:rPr>
          <w:spacing w:val="-7"/>
          <w:sz w:val="20"/>
        </w:rPr>
        <w:t xml:space="preserve"> </w:t>
      </w:r>
      <w:r>
        <w:rPr>
          <w:sz w:val="20"/>
        </w:rPr>
        <w:t>to</w:t>
      </w:r>
      <w:r>
        <w:rPr>
          <w:spacing w:val="-7"/>
          <w:sz w:val="20"/>
        </w:rPr>
        <w:t xml:space="preserve"> </w:t>
      </w:r>
      <w:r>
        <w:rPr>
          <w:sz w:val="20"/>
        </w:rPr>
        <w:t>create</w:t>
      </w:r>
      <w:r>
        <w:rPr>
          <w:spacing w:val="-6"/>
          <w:sz w:val="20"/>
        </w:rPr>
        <w:t xml:space="preserve"> </w:t>
      </w:r>
      <w:r>
        <w:rPr>
          <w:sz w:val="20"/>
        </w:rPr>
        <w:t>a</w:t>
      </w:r>
      <w:r>
        <w:rPr>
          <w:spacing w:val="-7"/>
          <w:sz w:val="20"/>
        </w:rPr>
        <w:t xml:space="preserve"> </w:t>
      </w:r>
      <w:r>
        <w:rPr>
          <w:sz w:val="20"/>
        </w:rPr>
        <w:t>sketch</w:t>
      </w:r>
      <w:r>
        <w:rPr>
          <w:spacing w:val="-8"/>
          <w:sz w:val="20"/>
        </w:rPr>
        <w:t xml:space="preserve"> </w:t>
      </w:r>
      <w:r>
        <w:rPr>
          <w:sz w:val="20"/>
        </w:rPr>
        <w:t>(a</w:t>
      </w:r>
      <w:r>
        <w:rPr>
          <w:spacing w:val="-7"/>
          <w:sz w:val="20"/>
        </w:rPr>
        <w:t xml:space="preserve"> </w:t>
      </w:r>
      <w:r>
        <w:rPr>
          <w:sz w:val="20"/>
        </w:rPr>
        <w:t>small</w:t>
      </w:r>
      <w:r>
        <w:rPr>
          <w:spacing w:val="-7"/>
          <w:sz w:val="20"/>
        </w:rPr>
        <w:t xml:space="preserve"> </w:t>
      </w:r>
      <w:r>
        <w:rPr>
          <w:sz w:val="20"/>
        </w:rPr>
        <w:t>computer</w:t>
      </w:r>
      <w:r>
        <w:rPr>
          <w:spacing w:val="-7"/>
          <w:sz w:val="20"/>
        </w:rPr>
        <w:t xml:space="preserve"> </w:t>
      </w:r>
      <w:r>
        <w:rPr>
          <w:sz w:val="20"/>
        </w:rPr>
        <w:t>program)</w:t>
      </w:r>
      <w:r>
        <w:rPr>
          <w:spacing w:val="-6"/>
          <w:sz w:val="20"/>
        </w:rPr>
        <w:t xml:space="preserve"> </w:t>
      </w:r>
      <w:r>
        <w:rPr>
          <w:sz w:val="20"/>
        </w:rPr>
        <w:t>that</w:t>
      </w:r>
      <w:r>
        <w:rPr>
          <w:spacing w:val="-6"/>
          <w:sz w:val="20"/>
        </w:rPr>
        <w:t xml:space="preserve"> </w:t>
      </w:r>
      <w:r>
        <w:rPr>
          <w:sz w:val="20"/>
        </w:rPr>
        <w:t>you</w:t>
      </w:r>
      <w:r>
        <w:rPr>
          <w:spacing w:val="-8"/>
          <w:sz w:val="20"/>
        </w:rPr>
        <w:t xml:space="preserve"> </w:t>
      </w:r>
      <w:r>
        <w:rPr>
          <w:sz w:val="20"/>
        </w:rPr>
        <w:t>upload</w:t>
      </w:r>
      <w:r>
        <w:rPr>
          <w:spacing w:val="-6"/>
          <w:sz w:val="20"/>
        </w:rPr>
        <w:t xml:space="preserve"> </w:t>
      </w:r>
      <w:r>
        <w:rPr>
          <w:sz w:val="20"/>
        </w:rPr>
        <w:t>to</w:t>
      </w:r>
      <w:r>
        <w:rPr>
          <w:spacing w:val="-7"/>
          <w:sz w:val="20"/>
        </w:rPr>
        <w:t xml:space="preserve"> </w:t>
      </w:r>
      <w:r>
        <w:rPr>
          <w:sz w:val="20"/>
        </w:rPr>
        <w:t>the Arduino</w:t>
      </w:r>
      <w:r>
        <w:rPr>
          <w:spacing w:val="15"/>
          <w:sz w:val="20"/>
        </w:rPr>
        <w:t xml:space="preserve"> </w:t>
      </w:r>
      <w:r>
        <w:rPr>
          <w:sz w:val="20"/>
        </w:rPr>
        <w:t>board.</w:t>
      </w:r>
    </w:p>
    <w:p w14:paraId="35733CDE" w14:textId="77777777" w:rsidR="00FA629E" w:rsidRDefault="00E27DE5">
      <w:pPr>
        <w:pStyle w:val="BodyText"/>
        <w:spacing w:before="119" w:line="249" w:lineRule="auto"/>
        <w:ind w:left="133" w:right="212" w:firstLine="239"/>
        <w:jc w:val="both"/>
      </w:pPr>
      <w:r>
        <w:t>Arduino</w:t>
      </w:r>
      <w:r>
        <w:rPr>
          <w:spacing w:val="-5"/>
        </w:rPr>
        <w:t xml:space="preserve"> </w:t>
      </w:r>
      <w:r>
        <w:t>is</w:t>
      </w:r>
      <w:r>
        <w:rPr>
          <w:spacing w:val="-5"/>
        </w:rPr>
        <w:t xml:space="preserve"> </w:t>
      </w:r>
      <w:r>
        <w:t>different</w:t>
      </w:r>
      <w:r>
        <w:rPr>
          <w:spacing w:val="-3"/>
        </w:rPr>
        <w:t xml:space="preserve"> </w:t>
      </w:r>
      <w:r>
        <w:t>from</w:t>
      </w:r>
      <w:r>
        <w:rPr>
          <w:spacing w:val="-5"/>
        </w:rPr>
        <w:t xml:space="preserve"> </w:t>
      </w:r>
      <w:r>
        <w:t>other</w:t>
      </w:r>
      <w:r>
        <w:rPr>
          <w:spacing w:val="-4"/>
        </w:rPr>
        <w:t xml:space="preserve"> </w:t>
      </w:r>
      <w:r>
        <w:t>platforms</w:t>
      </w:r>
      <w:r>
        <w:rPr>
          <w:spacing w:val="-3"/>
        </w:rPr>
        <w:t xml:space="preserve"> </w:t>
      </w:r>
      <w:r>
        <w:t>in</w:t>
      </w:r>
      <w:r>
        <w:rPr>
          <w:spacing w:val="-5"/>
        </w:rPr>
        <w:t xml:space="preserve"> </w:t>
      </w:r>
      <w:r>
        <w:t>the</w:t>
      </w:r>
      <w:r>
        <w:rPr>
          <w:spacing w:val="-5"/>
        </w:rPr>
        <w:t xml:space="preserve"> </w:t>
      </w:r>
      <w:r>
        <w:t>market</w:t>
      </w:r>
      <w:r>
        <w:rPr>
          <w:spacing w:val="-4"/>
        </w:rPr>
        <w:t xml:space="preserve"> </w:t>
      </w:r>
      <w:r>
        <w:t>because</w:t>
      </w:r>
      <w:r>
        <w:rPr>
          <w:spacing w:val="-4"/>
        </w:rPr>
        <w:t xml:space="preserve"> </w:t>
      </w:r>
      <w:r>
        <w:t>of</w:t>
      </w:r>
      <w:r>
        <w:rPr>
          <w:spacing w:val="-5"/>
        </w:rPr>
        <w:t xml:space="preserve"> </w:t>
      </w:r>
      <w:r>
        <w:t>the</w:t>
      </w:r>
      <w:r>
        <w:rPr>
          <w:spacing w:val="-5"/>
        </w:rPr>
        <w:t xml:space="preserve"> </w:t>
      </w:r>
      <w:r>
        <w:t>following features:</w:t>
      </w:r>
    </w:p>
    <w:p w14:paraId="20F2D296" w14:textId="77777777" w:rsidR="00FA629E" w:rsidRDefault="00FA629E">
      <w:pPr>
        <w:spacing w:line="249" w:lineRule="auto"/>
        <w:jc w:val="both"/>
        <w:sectPr w:rsidR="00FA629E">
          <w:pgSz w:w="7060" w:h="10970"/>
          <w:pgMar w:top="0" w:right="0" w:bottom="280" w:left="80" w:header="720" w:footer="720" w:gutter="0"/>
          <w:cols w:space="720"/>
        </w:sectPr>
      </w:pPr>
    </w:p>
    <w:p w14:paraId="1E859857" w14:textId="77777777" w:rsidR="00FA629E" w:rsidRDefault="00E27DE5">
      <w:pPr>
        <w:pStyle w:val="ListParagraph"/>
        <w:numPr>
          <w:ilvl w:val="0"/>
          <w:numId w:val="72"/>
        </w:numPr>
        <w:tabs>
          <w:tab w:val="left" w:pos="404"/>
        </w:tabs>
        <w:spacing w:before="73" w:line="249" w:lineRule="auto"/>
        <w:ind w:right="211"/>
        <w:jc w:val="both"/>
        <w:rPr>
          <w:sz w:val="20"/>
        </w:rPr>
      </w:pPr>
      <w:r>
        <w:rPr>
          <w:sz w:val="20"/>
        </w:rPr>
        <w:lastRenderedPageBreak/>
        <w:t>It is a multiplatform environment; it can run on Windows, Macintosh, and Linux.</w:t>
      </w:r>
    </w:p>
    <w:p w14:paraId="0631FEE7" w14:textId="77777777" w:rsidR="00FA629E" w:rsidRDefault="00E27DE5">
      <w:pPr>
        <w:pStyle w:val="ListParagraph"/>
        <w:numPr>
          <w:ilvl w:val="0"/>
          <w:numId w:val="72"/>
        </w:numPr>
        <w:tabs>
          <w:tab w:val="left" w:pos="404"/>
        </w:tabs>
        <w:spacing w:line="249" w:lineRule="auto"/>
        <w:ind w:right="213"/>
        <w:jc w:val="both"/>
        <w:rPr>
          <w:sz w:val="20"/>
        </w:rPr>
      </w:pPr>
      <w:r>
        <w:rPr>
          <w:sz w:val="20"/>
        </w:rPr>
        <w:t>It is based on a processing programming IDE, which is an easy-to-use devel- opment environment used by artists and</w:t>
      </w:r>
      <w:r>
        <w:rPr>
          <w:spacing w:val="-8"/>
          <w:sz w:val="20"/>
        </w:rPr>
        <w:t xml:space="preserve"> </w:t>
      </w:r>
      <w:r>
        <w:rPr>
          <w:sz w:val="20"/>
        </w:rPr>
        <w:t>designers.</w:t>
      </w:r>
    </w:p>
    <w:p w14:paraId="470C875C" w14:textId="77777777" w:rsidR="00FA629E" w:rsidRDefault="00E27DE5">
      <w:pPr>
        <w:pStyle w:val="ListParagraph"/>
        <w:numPr>
          <w:ilvl w:val="0"/>
          <w:numId w:val="72"/>
        </w:numPr>
        <w:tabs>
          <w:tab w:val="left" w:pos="404"/>
        </w:tabs>
        <w:spacing w:line="249" w:lineRule="auto"/>
        <w:ind w:right="212"/>
        <w:jc w:val="both"/>
        <w:rPr>
          <w:sz w:val="20"/>
        </w:rPr>
      </w:pPr>
      <w:r>
        <w:rPr>
          <w:sz w:val="20"/>
        </w:rPr>
        <w:t>You</w:t>
      </w:r>
      <w:r>
        <w:rPr>
          <w:spacing w:val="-6"/>
          <w:sz w:val="20"/>
        </w:rPr>
        <w:t xml:space="preserve"> </w:t>
      </w:r>
      <w:r>
        <w:rPr>
          <w:sz w:val="20"/>
        </w:rPr>
        <w:t>program</w:t>
      </w:r>
      <w:r>
        <w:rPr>
          <w:spacing w:val="-7"/>
          <w:sz w:val="20"/>
        </w:rPr>
        <w:t xml:space="preserve"> </w:t>
      </w:r>
      <w:r>
        <w:rPr>
          <w:sz w:val="20"/>
        </w:rPr>
        <w:t>it</w:t>
      </w:r>
      <w:r>
        <w:rPr>
          <w:spacing w:val="-5"/>
          <w:sz w:val="20"/>
        </w:rPr>
        <w:t xml:space="preserve"> </w:t>
      </w:r>
      <w:r>
        <w:rPr>
          <w:sz w:val="20"/>
        </w:rPr>
        <w:t>via</w:t>
      </w:r>
      <w:r>
        <w:rPr>
          <w:spacing w:val="-7"/>
          <w:sz w:val="20"/>
        </w:rPr>
        <w:t xml:space="preserve"> </w:t>
      </w:r>
      <w:r>
        <w:rPr>
          <w:sz w:val="20"/>
        </w:rPr>
        <w:t>a</w:t>
      </w:r>
      <w:r>
        <w:rPr>
          <w:spacing w:val="-5"/>
          <w:sz w:val="20"/>
        </w:rPr>
        <w:t xml:space="preserve"> </w:t>
      </w:r>
      <w:r>
        <w:rPr>
          <w:sz w:val="20"/>
        </w:rPr>
        <w:t>USB</w:t>
      </w:r>
      <w:r>
        <w:rPr>
          <w:spacing w:val="-7"/>
          <w:sz w:val="20"/>
        </w:rPr>
        <w:t xml:space="preserve"> </w:t>
      </w:r>
      <w:r>
        <w:rPr>
          <w:sz w:val="20"/>
        </w:rPr>
        <w:t>cable,</w:t>
      </w:r>
      <w:r>
        <w:rPr>
          <w:spacing w:val="-5"/>
          <w:sz w:val="20"/>
        </w:rPr>
        <w:t xml:space="preserve"> </w:t>
      </w:r>
      <w:r>
        <w:rPr>
          <w:sz w:val="20"/>
        </w:rPr>
        <w:t>not</w:t>
      </w:r>
      <w:r>
        <w:rPr>
          <w:spacing w:val="-6"/>
          <w:sz w:val="20"/>
        </w:rPr>
        <w:t xml:space="preserve"> </w:t>
      </w:r>
      <w:r>
        <w:rPr>
          <w:sz w:val="20"/>
        </w:rPr>
        <w:t>a</w:t>
      </w:r>
      <w:r>
        <w:rPr>
          <w:spacing w:val="-6"/>
          <w:sz w:val="20"/>
        </w:rPr>
        <w:t xml:space="preserve"> </w:t>
      </w:r>
      <w:r>
        <w:rPr>
          <w:sz w:val="20"/>
        </w:rPr>
        <w:t>serial</w:t>
      </w:r>
      <w:r>
        <w:rPr>
          <w:spacing w:val="-5"/>
          <w:sz w:val="20"/>
        </w:rPr>
        <w:t xml:space="preserve"> </w:t>
      </w:r>
      <w:r>
        <w:rPr>
          <w:sz w:val="20"/>
        </w:rPr>
        <w:t>port.</w:t>
      </w:r>
      <w:r>
        <w:rPr>
          <w:spacing w:val="-5"/>
          <w:sz w:val="20"/>
        </w:rPr>
        <w:t xml:space="preserve"> </w:t>
      </w:r>
      <w:r>
        <w:rPr>
          <w:sz w:val="20"/>
        </w:rPr>
        <w:t>This</w:t>
      </w:r>
      <w:r>
        <w:rPr>
          <w:spacing w:val="-7"/>
          <w:sz w:val="20"/>
        </w:rPr>
        <w:t xml:space="preserve"> </w:t>
      </w:r>
      <w:r>
        <w:rPr>
          <w:sz w:val="20"/>
        </w:rPr>
        <w:t>feature</w:t>
      </w:r>
      <w:r>
        <w:rPr>
          <w:spacing w:val="-5"/>
          <w:sz w:val="20"/>
        </w:rPr>
        <w:t xml:space="preserve"> </w:t>
      </w:r>
      <w:r>
        <w:rPr>
          <w:sz w:val="20"/>
        </w:rPr>
        <w:t>is</w:t>
      </w:r>
      <w:r>
        <w:rPr>
          <w:spacing w:val="-7"/>
          <w:sz w:val="20"/>
        </w:rPr>
        <w:t xml:space="preserve"> </w:t>
      </w:r>
      <w:r>
        <w:rPr>
          <w:sz w:val="20"/>
        </w:rPr>
        <w:t>useful,</w:t>
      </w:r>
      <w:r>
        <w:rPr>
          <w:spacing w:val="-5"/>
          <w:sz w:val="20"/>
        </w:rPr>
        <w:t xml:space="preserve"> </w:t>
      </w:r>
      <w:r>
        <w:rPr>
          <w:sz w:val="20"/>
        </w:rPr>
        <w:t>because many</w:t>
      </w:r>
      <w:r>
        <w:rPr>
          <w:spacing w:val="15"/>
          <w:sz w:val="20"/>
        </w:rPr>
        <w:t xml:space="preserve"> </w:t>
      </w:r>
      <w:r>
        <w:rPr>
          <w:sz w:val="20"/>
        </w:rPr>
        <w:t>modern</w:t>
      </w:r>
      <w:r>
        <w:rPr>
          <w:spacing w:val="16"/>
          <w:sz w:val="20"/>
        </w:rPr>
        <w:t xml:space="preserve"> </w:t>
      </w:r>
      <w:r>
        <w:rPr>
          <w:sz w:val="20"/>
        </w:rPr>
        <w:t>computers</w:t>
      </w:r>
      <w:r>
        <w:rPr>
          <w:spacing w:val="16"/>
          <w:sz w:val="20"/>
        </w:rPr>
        <w:t xml:space="preserve"> </w:t>
      </w:r>
      <w:r>
        <w:rPr>
          <w:sz w:val="20"/>
        </w:rPr>
        <w:t>do</w:t>
      </w:r>
      <w:r>
        <w:rPr>
          <w:spacing w:val="15"/>
          <w:sz w:val="20"/>
        </w:rPr>
        <w:t xml:space="preserve"> </w:t>
      </w:r>
      <w:r>
        <w:rPr>
          <w:sz w:val="20"/>
        </w:rPr>
        <w:t>not</w:t>
      </w:r>
      <w:r>
        <w:rPr>
          <w:spacing w:val="16"/>
          <w:sz w:val="20"/>
        </w:rPr>
        <w:t xml:space="preserve"> </w:t>
      </w:r>
      <w:r>
        <w:rPr>
          <w:sz w:val="20"/>
        </w:rPr>
        <w:t>have</w:t>
      </w:r>
      <w:r>
        <w:rPr>
          <w:spacing w:val="15"/>
          <w:sz w:val="20"/>
        </w:rPr>
        <w:t xml:space="preserve"> </w:t>
      </w:r>
      <w:r>
        <w:rPr>
          <w:sz w:val="20"/>
        </w:rPr>
        <w:t>serial</w:t>
      </w:r>
      <w:r>
        <w:rPr>
          <w:spacing w:val="15"/>
          <w:sz w:val="20"/>
        </w:rPr>
        <w:t xml:space="preserve"> </w:t>
      </w:r>
      <w:r>
        <w:rPr>
          <w:sz w:val="20"/>
        </w:rPr>
        <w:t>ports.</w:t>
      </w:r>
    </w:p>
    <w:p w14:paraId="46B1AB0A" w14:textId="77777777" w:rsidR="00FA629E" w:rsidRDefault="00E27DE5">
      <w:pPr>
        <w:pStyle w:val="ListParagraph"/>
        <w:numPr>
          <w:ilvl w:val="0"/>
          <w:numId w:val="72"/>
        </w:numPr>
        <w:tabs>
          <w:tab w:val="left" w:pos="404"/>
        </w:tabs>
        <w:spacing w:line="249" w:lineRule="auto"/>
        <w:ind w:right="212"/>
        <w:jc w:val="both"/>
        <w:rPr>
          <w:sz w:val="20"/>
        </w:rPr>
      </w:pPr>
      <w:r>
        <w:rPr>
          <w:sz w:val="20"/>
        </w:rPr>
        <w:t>It is open-source hardware and software</w:t>
      </w:r>
      <w:r>
        <w:rPr>
          <w:rFonts w:ascii="Lucida Sans" w:hAnsi="Lucida Sans"/>
          <w:sz w:val="20"/>
        </w:rPr>
        <w:t>—</w:t>
      </w:r>
      <w:r>
        <w:rPr>
          <w:sz w:val="20"/>
        </w:rPr>
        <w:t xml:space="preserve">if you wish, you can download </w:t>
      </w:r>
      <w:r>
        <w:rPr>
          <w:spacing w:val="-4"/>
          <w:sz w:val="20"/>
        </w:rPr>
        <w:t xml:space="preserve">the </w:t>
      </w:r>
      <w:r>
        <w:rPr>
          <w:sz w:val="20"/>
        </w:rPr>
        <w:t>circuit diagram, buy all the components, and make your own Arduino board, without</w:t>
      </w:r>
      <w:r>
        <w:rPr>
          <w:spacing w:val="15"/>
          <w:sz w:val="20"/>
        </w:rPr>
        <w:t xml:space="preserve"> </w:t>
      </w:r>
      <w:r>
        <w:rPr>
          <w:sz w:val="20"/>
        </w:rPr>
        <w:t>paying</w:t>
      </w:r>
      <w:r>
        <w:rPr>
          <w:spacing w:val="17"/>
          <w:sz w:val="20"/>
        </w:rPr>
        <w:t xml:space="preserve"> </w:t>
      </w:r>
      <w:r>
        <w:rPr>
          <w:sz w:val="20"/>
        </w:rPr>
        <w:t>anything</w:t>
      </w:r>
      <w:r>
        <w:rPr>
          <w:spacing w:val="17"/>
          <w:sz w:val="20"/>
        </w:rPr>
        <w:t xml:space="preserve"> </w:t>
      </w:r>
      <w:r>
        <w:rPr>
          <w:sz w:val="20"/>
        </w:rPr>
        <w:t>to</w:t>
      </w:r>
      <w:r>
        <w:rPr>
          <w:spacing w:val="15"/>
          <w:sz w:val="20"/>
        </w:rPr>
        <w:t xml:space="preserve"> </w:t>
      </w:r>
      <w:r>
        <w:rPr>
          <w:sz w:val="20"/>
        </w:rPr>
        <w:t>the</w:t>
      </w:r>
      <w:r>
        <w:rPr>
          <w:spacing w:val="15"/>
          <w:sz w:val="20"/>
        </w:rPr>
        <w:t xml:space="preserve"> </w:t>
      </w:r>
      <w:r>
        <w:rPr>
          <w:sz w:val="20"/>
        </w:rPr>
        <w:t>makers</w:t>
      </w:r>
      <w:r>
        <w:rPr>
          <w:spacing w:val="16"/>
          <w:sz w:val="20"/>
        </w:rPr>
        <w:t xml:space="preserve"> </w:t>
      </w:r>
      <w:r>
        <w:rPr>
          <w:sz w:val="20"/>
        </w:rPr>
        <w:t>of</w:t>
      </w:r>
      <w:r>
        <w:rPr>
          <w:spacing w:val="15"/>
          <w:sz w:val="20"/>
        </w:rPr>
        <w:t xml:space="preserve"> </w:t>
      </w:r>
      <w:r>
        <w:rPr>
          <w:sz w:val="20"/>
        </w:rPr>
        <w:t>Arduino.</w:t>
      </w:r>
    </w:p>
    <w:p w14:paraId="28FB7793" w14:textId="77777777" w:rsidR="00FA629E" w:rsidRDefault="00E27DE5">
      <w:pPr>
        <w:pStyle w:val="ListParagraph"/>
        <w:numPr>
          <w:ilvl w:val="0"/>
          <w:numId w:val="72"/>
        </w:numPr>
        <w:tabs>
          <w:tab w:val="left" w:pos="403"/>
        </w:tabs>
        <w:jc w:val="both"/>
        <w:rPr>
          <w:sz w:val="20"/>
        </w:rPr>
      </w:pPr>
      <w:r>
        <w:rPr>
          <w:sz w:val="20"/>
        </w:rPr>
        <w:t>The hardware is</w:t>
      </w:r>
      <w:r>
        <w:rPr>
          <w:spacing w:val="48"/>
          <w:sz w:val="20"/>
        </w:rPr>
        <w:t xml:space="preserve"> </w:t>
      </w:r>
      <w:r>
        <w:rPr>
          <w:sz w:val="20"/>
        </w:rPr>
        <w:t>cheap.</w:t>
      </w:r>
    </w:p>
    <w:p w14:paraId="52270D2E" w14:textId="77777777" w:rsidR="00FA629E" w:rsidRDefault="00E27DE5">
      <w:pPr>
        <w:pStyle w:val="ListParagraph"/>
        <w:numPr>
          <w:ilvl w:val="0"/>
          <w:numId w:val="72"/>
        </w:numPr>
        <w:tabs>
          <w:tab w:val="left" w:pos="404"/>
        </w:tabs>
        <w:spacing w:before="2" w:line="249" w:lineRule="auto"/>
        <w:ind w:right="211"/>
        <w:jc w:val="both"/>
        <w:rPr>
          <w:sz w:val="20"/>
        </w:rPr>
      </w:pPr>
      <w:r>
        <w:rPr>
          <w:sz w:val="20"/>
        </w:rPr>
        <w:t>There is an active community of users, so there are many people who can assist you.</w:t>
      </w:r>
    </w:p>
    <w:p w14:paraId="3F318231" w14:textId="77777777" w:rsidR="00FA629E" w:rsidRDefault="00E27DE5">
      <w:pPr>
        <w:pStyle w:val="ListParagraph"/>
        <w:numPr>
          <w:ilvl w:val="0"/>
          <w:numId w:val="72"/>
        </w:numPr>
        <w:tabs>
          <w:tab w:val="left" w:pos="404"/>
        </w:tabs>
        <w:spacing w:line="249" w:lineRule="auto"/>
        <w:ind w:right="212"/>
        <w:jc w:val="both"/>
        <w:rPr>
          <w:sz w:val="20"/>
        </w:rPr>
      </w:pPr>
      <w:r>
        <w:rPr>
          <w:sz w:val="20"/>
        </w:rPr>
        <w:t xml:space="preserve">The Arduino project was developed in an educational environment, and </w:t>
      </w:r>
      <w:r>
        <w:rPr>
          <w:spacing w:val="-6"/>
          <w:sz w:val="20"/>
        </w:rPr>
        <w:t xml:space="preserve">is </w:t>
      </w:r>
      <w:r>
        <w:rPr>
          <w:sz w:val="20"/>
        </w:rPr>
        <w:t>therefore, great for newcomers to get things</w:t>
      </w:r>
      <w:r>
        <w:rPr>
          <w:spacing w:val="17"/>
          <w:sz w:val="20"/>
        </w:rPr>
        <w:t xml:space="preserve"> </w:t>
      </w:r>
      <w:r>
        <w:rPr>
          <w:sz w:val="20"/>
        </w:rPr>
        <w:t>working quickly.</w:t>
      </w:r>
    </w:p>
    <w:p w14:paraId="695C5B87" w14:textId="77777777" w:rsidR="00FA629E" w:rsidRDefault="00E27DE5">
      <w:pPr>
        <w:pStyle w:val="BodyText"/>
        <w:spacing w:before="119"/>
        <w:ind w:left="372"/>
      </w:pPr>
      <w:r>
        <w:t>Owing to these special features, there are many potential applications:</w:t>
      </w:r>
    </w:p>
    <w:p w14:paraId="1730400F" w14:textId="77777777" w:rsidR="00FA629E" w:rsidRDefault="00E27DE5">
      <w:pPr>
        <w:pStyle w:val="ListParagraph"/>
        <w:numPr>
          <w:ilvl w:val="0"/>
          <w:numId w:val="71"/>
        </w:numPr>
        <w:tabs>
          <w:tab w:val="left" w:pos="404"/>
        </w:tabs>
        <w:spacing w:before="129"/>
        <w:ind w:hanging="269"/>
        <w:jc w:val="both"/>
        <w:rPr>
          <w:sz w:val="20"/>
        </w:rPr>
      </w:pPr>
      <w:r>
        <w:rPr>
          <w:sz w:val="20"/>
        </w:rPr>
        <w:t>Real-world</w:t>
      </w:r>
      <w:r>
        <w:rPr>
          <w:spacing w:val="16"/>
          <w:sz w:val="20"/>
        </w:rPr>
        <w:t xml:space="preserve"> </w:t>
      </w:r>
      <w:r>
        <w:rPr>
          <w:sz w:val="20"/>
        </w:rPr>
        <w:t>monitoring</w:t>
      </w:r>
    </w:p>
    <w:p w14:paraId="31163626" w14:textId="77777777" w:rsidR="00FA629E" w:rsidRDefault="00E27DE5">
      <w:pPr>
        <w:pStyle w:val="ListParagraph"/>
        <w:numPr>
          <w:ilvl w:val="1"/>
          <w:numId w:val="71"/>
        </w:numPr>
        <w:tabs>
          <w:tab w:val="left" w:pos="673"/>
        </w:tabs>
        <w:spacing w:before="126" w:line="241" w:lineRule="exact"/>
        <w:rPr>
          <w:sz w:val="20"/>
        </w:rPr>
      </w:pPr>
      <w:r>
        <w:rPr>
          <w:sz w:val="20"/>
        </w:rPr>
        <w:t>Automated weather</w:t>
      </w:r>
      <w:r>
        <w:rPr>
          <w:spacing w:val="-19"/>
          <w:sz w:val="20"/>
        </w:rPr>
        <w:t xml:space="preserve"> </w:t>
      </w:r>
      <w:r>
        <w:rPr>
          <w:sz w:val="20"/>
        </w:rPr>
        <w:t>station</w:t>
      </w:r>
    </w:p>
    <w:p w14:paraId="3C281A36" w14:textId="77777777" w:rsidR="00FA629E" w:rsidRDefault="00E27DE5">
      <w:pPr>
        <w:pStyle w:val="ListParagraph"/>
        <w:numPr>
          <w:ilvl w:val="1"/>
          <w:numId w:val="71"/>
        </w:numPr>
        <w:tabs>
          <w:tab w:val="left" w:pos="673"/>
        </w:tabs>
        <w:spacing w:line="239" w:lineRule="exact"/>
        <w:rPr>
          <w:sz w:val="20"/>
        </w:rPr>
      </w:pPr>
      <w:r>
        <w:rPr>
          <w:sz w:val="20"/>
        </w:rPr>
        <w:t>Lightning</w:t>
      </w:r>
      <w:r>
        <w:rPr>
          <w:spacing w:val="15"/>
          <w:sz w:val="20"/>
        </w:rPr>
        <w:t xml:space="preserve"> </w:t>
      </w:r>
      <w:r>
        <w:rPr>
          <w:sz w:val="20"/>
        </w:rPr>
        <w:t>detection</w:t>
      </w:r>
    </w:p>
    <w:p w14:paraId="69824B41" w14:textId="77777777" w:rsidR="00FA629E" w:rsidRDefault="00E27DE5">
      <w:pPr>
        <w:pStyle w:val="ListParagraph"/>
        <w:numPr>
          <w:ilvl w:val="1"/>
          <w:numId w:val="71"/>
        </w:numPr>
        <w:tabs>
          <w:tab w:val="left" w:pos="673"/>
        </w:tabs>
        <w:spacing w:line="239" w:lineRule="exact"/>
        <w:rPr>
          <w:sz w:val="20"/>
        </w:rPr>
      </w:pPr>
      <w:r>
        <w:rPr>
          <w:sz w:val="20"/>
        </w:rPr>
        <w:t>Sun tracking for solar</w:t>
      </w:r>
      <w:r>
        <w:rPr>
          <w:spacing w:val="14"/>
          <w:sz w:val="20"/>
        </w:rPr>
        <w:t xml:space="preserve"> </w:t>
      </w:r>
      <w:r>
        <w:rPr>
          <w:sz w:val="20"/>
        </w:rPr>
        <w:t>panels</w:t>
      </w:r>
    </w:p>
    <w:p w14:paraId="468DDAF3" w14:textId="77777777" w:rsidR="00FA629E" w:rsidRDefault="00E27DE5">
      <w:pPr>
        <w:pStyle w:val="ListParagraph"/>
        <w:numPr>
          <w:ilvl w:val="1"/>
          <w:numId w:val="71"/>
        </w:numPr>
        <w:tabs>
          <w:tab w:val="left" w:pos="673"/>
        </w:tabs>
        <w:spacing w:line="239" w:lineRule="exact"/>
        <w:rPr>
          <w:sz w:val="20"/>
        </w:rPr>
      </w:pPr>
      <w:r>
        <w:rPr>
          <w:sz w:val="20"/>
        </w:rPr>
        <w:t>Background radiation</w:t>
      </w:r>
      <w:r>
        <w:rPr>
          <w:spacing w:val="-17"/>
          <w:sz w:val="20"/>
        </w:rPr>
        <w:t xml:space="preserve"> </w:t>
      </w:r>
      <w:r>
        <w:rPr>
          <w:sz w:val="20"/>
        </w:rPr>
        <w:t>monitor</w:t>
      </w:r>
    </w:p>
    <w:p w14:paraId="4B156A0D" w14:textId="77777777" w:rsidR="00FA629E" w:rsidRDefault="00E27DE5">
      <w:pPr>
        <w:pStyle w:val="ListParagraph"/>
        <w:numPr>
          <w:ilvl w:val="1"/>
          <w:numId w:val="71"/>
        </w:numPr>
        <w:tabs>
          <w:tab w:val="left" w:pos="673"/>
        </w:tabs>
        <w:spacing w:line="239" w:lineRule="exact"/>
        <w:rPr>
          <w:sz w:val="20"/>
        </w:rPr>
      </w:pPr>
      <w:r>
        <w:rPr>
          <w:sz w:val="20"/>
        </w:rPr>
        <w:t>Automatic wildlife</w:t>
      </w:r>
      <w:r>
        <w:rPr>
          <w:spacing w:val="-18"/>
          <w:sz w:val="20"/>
        </w:rPr>
        <w:t xml:space="preserve"> </w:t>
      </w:r>
      <w:r>
        <w:rPr>
          <w:sz w:val="20"/>
        </w:rPr>
        <w:t>detector</w:t>
      </w:r>
    </w:p>
    <w:p w14:paraId="0F926365" w14:textId="77777777" w:rsidR="00FA629E" w:rsidRDefault="00E27DE5">
      <w:pPr>
        <w:pStyle w:val="ListParagraph"/>
        <w:numPr>
          <w:ilvl w:val="1"/>
          <w:numId w:val="71"/>
        </w:numPr>
        <w:tabs>
          <w:tab w:val="left" w:pos="673"/>
        </w:tabs>
        <w:spacing w:line="242" w:lineRule="exact"/>
        <w:rPr>
          <w:sz w:val="20"/>
        </w:rPr>
      </w:pPr>
      <w:r>
        <w:rPr>
          <w:sz w:val="20"/>
        </w:rPr>
        <w:t>Home or business security</w:t>
      </w:r>
      <w:r>
        <w:rPr>
          <w:spacing w:val="12"/>
          <w:sz w:val="20"/>
        </w:rPr>
        <w:t xml:space="preserve"> </w:t>
      </w:r>
      <w:r>
        <w:rPr>
          <w:sz w:val="20"/>
        </w:rPr>
        <w:t>system</w:t>
      </w:r>
    </w:p>
    <w:p w14:paraId="7DFBD807" w14:textId="77777777" w:rsidR="00FA629E" w:rsidRDefault="00E27DE5">
      <w:pPr>
        <w:pStyle w:val="ListParagraph"/>
        <w:numPr>
          <w:ilvl w:val="0"/>
          <w:numId w:val="71"/>
        </w:numPr>
        <w:tabs>
          <w:tab w:val="left" w:pos="404"/>
        </w:tabs>
        <w:spacing w:before="117"/>
        <w:ind w:hanging="269"/>
        <w:rPr>
          <w:sz w:val="20"/>
        </w:rPr>
      </w:pPr>
      <w:r>
        <w:rPr>
          <w:sz w:val="20"/>
        </w:rPr>
        <w:t>Small-scale</w:t>
      </w:r>
      <w:r>
        <w:rPr>
          <w:spacing w:val="-9"/>
          <w:sz w:val="20"/>
        </w:rPr>
        <w:t xml:space="preserve"> </w:t>
      </w:r>
      <w:r>
        <w:rPr>
          <w:sz w:val="20"/>
        </w:rPr>
        <w:t>control</w:t>
      </w:r>
    </w:p>
    <w:p w14:paraId="419B898A" w14:textId="77777777" w:rsidR="00FA629E" w:rsidRDefault="00E27DE5">
      <w:pPr>
        <w:pStyle w:val="ListParagraph"/>
        <w:numPr>
          <w:ilvl w:val="1"/>
          <w:numId w:val="71"/>
        </w:numPr>
        <w:tabs>
          <w:tab w:val="left" w:pos="673"/>
        </w:tabs>
        <w:spacing w:before="126" w:line="241" w:lineRule="exact"/>
        <w:rPr>
          <w:sz w:val="20"/>
        </w:rPr>
      </w:pPr>
      <w:r>
        <w:rPr>
          <w:sz w:val="20"/>
        </w:rPr>
        <w:t>Small</w:t>
      </w:r>
      <w:r>
        <w:rPr>
          <w:spacing w:val="2"/>
          <w:sz w:val="20"/>
        </w:rPr>
        <w:t xml:space="preserve"> </w:t>
      </w:r>
      <w:r>
        <w:rPr>
          <w:sz w:val="20"/>
        </w:rPr>
        <w:t>robots</w:t>
      </w:r>
    </w:p>
    <w:p w14:paraId="06F85CDC" w14:textId="77777777" w:rsidR="00FA629E" w:rsidRDefault="00E27DE5">
      <w:pPr>
        <w:pStyle w:val="ListParagraph"/>
        <w:numPr>
          <w:ilvl w:val="1"/>
          <w:numId w:val="71"/>
        </w:numPr>
        <w:tabs>
          <w:tab w:val="left" w:pos="673"/>
        </w:tabs>
        <w:spacing w:line="239" w:lineRule="exact"/>
        <w:rPr>
          <w:sz w:val="20"/>
        </w:rPr>
      </w:pPr>
      <w:r>
        <w:rPr>
          <w:sz w:val="20"/>
        </w:rPr>
        <w:t>Model</w:t>
      </w:r>
      <w:r>
        <w:rPr>
          <w:spacing w:val="16"/>
          <w:sz w:val="20"/>
        </w:rPr>
        <w:t xml:space="preserve"> </w:t>
      </w:r>
      <w:r>
        <w:rPr>
          <w:sz w:val="20"/>
        </w:rPr>
        <w:t>rockets</w:t>
      </w:r>
    </w:p>
    <w:p w14:paraId="010F22B7" w14:textId="77777777" w:rsidR="00FA629E" w:rsidRDefault="00E27DE5">
      <w:pPr>
        <w:pStyle w:val="ListParagraph"/>
        <w:numPr>
          <w:ilvl w:val="1"/>
          <w:numId w:val="71"/>
        </w:numPr>
        <w:tabs>
          <w:tab w:val="left" w:pos="673"/>
        </w:tabs>
        <w:spacing w:line="239" w:lineRule="exact"/>
        <w:rPr>
          <w:sz w:val="20"/>
        </w:rPr>
      </w:pPr>
      <w:r>
        <w:rPr>
          <w:sz w:val="20"/>
        </w:rPr>
        <w:t>Model</w:t>
      </w:r>
      <w:r>
        <w:rPr>
          <w:spacing w:val="16"/>
          <w:sz w:val="20"/>
        </w:rPr>
        <w:t xml:space="preserve"> </w:t>
      </w:r>
      <w:r>
        <w:rPr>
          <w:sz w:val="20"/>
        </w:rPr>
        <w:t>aircrafts</w:t>
      </w:r>
    </w:p>
    <w:p w14:paraId="3CB38233" w14:textId="77777777" w:rsidR="00FA629E" w:rsidRDefault="00E27DE5">
      <w:pPr>
        <w:pStyle w:val="ListParagraph"/>
        <w:numPr>
          <w:ilvl w:val="1"/>
          <w:numId w:val="71"/>
        </w:numPr>
        <w:tabs>
          <w:tab w:val="left" w:pos="673"/>
        </w:tabs>
        <w:spacing w:line="239" w:lineRule="exact"/>
        <w:rPr>
          <w:sz w:val="20"/>
        </w:rPr>
      </w:pPr>
      <w:r>
        <w:rPr>
          <w:sz w:val="20"/>
        </w:rPr>
        <w:t>Quadrotor</w:t>
      </w:r>
      <w:r>
        <w:rPr>
          <w:spacing w:val="16"/>
          <w:sz w:val="20"/>
        </w:rPr>
        <w:t xml:space="preserve"> </w:t>
      </w:r>
      <w:r>
        <w:rPr>
          <w:sz w:val="20"/>
        </w:rPr>
        <w:t>UAVs</w:t>
      </w:r>
    </w:p>
    <w:p w14:paraId="4D96AF73" w14:textId="77777777" w:rsidR="00FA629E" w:rsidRDefault="00E27DE5">
      <w:pPr>
        <w:pStyle w:val="ListParagraph"/>
        <w:numPr>
          <w:ilvl w:val="1"/>
          <w:numId w:val="71"/>
        </w:numPr>
        <w:tabs>
          <w:tab w:val="left" w:pos="673"/>
        </w:tabs>
        <w:spacing w:line="242" w:lineRule="exact"/>
        <w:rPr>
          <w:sz w:val="20"/>
        </w:rPr>
      </w:pPr>
      <w:r>
        <w:rPr>
          <w:sz w:val="20"/>
        </w:rPr>
        <w:t>Simple CNCs for small machine</w:t>
      </w:r>
      <w:r>
        <w:rPr>
          <w:spacing w:val="32"/>
          <w:sz w:val="20"/>
        </w:rPr>
        <w:t xml:space="preserve"> </w:t>
      </w:r>
      <w:r>
        <w:rPr>
          <w:sz w:val="20"/>
        </w:rPr>
        <w:t>tools</w:t>
      </w:r>
    </w:p>
    <w:p w14:paraId="28D5BAAD" w14:textId="77777777" w:rsidR="00FA629E" w:rsidRDefault="00E27DE5">
      <w:pPr>
        <w:pStyle w:val="ListParagraph"/>
        <w:numPr>
          <w:ilvl w:val="0"/>
          <w:numId w:val="71"/>
        </w:numPr>
        <w:tabs>
          <w:tab w:val="left" w:pos="404"/>
        </w:tabs>
        <w:spacing w:before="118"/>
        <w:ind w:hanging="269"/>
        <w:rPr>
          <w:sz w:val="20"/>
        </w:rPr>
      </w:pPr>
      <w:r>
        <w:rPr>
          <w:sz w:val="20"/>
        </w:rPr>
        <w:t>Small-scale</w:t>
      </w:r>
      <w:r>
        <w:rPr>
          <w:spacing w:val="16"/>
          <w:sz w:val="20"/>
        </w:rPr>
        <w:t xml:space="preserve"> </w:t>
      </w:r>
      <w:r>
        <w:rPr>
          <w:sz w:val="20"/>
        </w:rPr>
        <w:t>Automation</w:t>
      </w:r>
    </w:p>
    <w:p w14:paraId="2A6747E8" w14:textId="77777777" w:rsidR="00FA629E" w:rsidRDefault="00E27DE5">
      <w:pPr>
        <w:pStyle w:val="ListParagraph"/>
        <w:numPr>
          <w:ilvl w:val="1"/>
          <w:numId w:val="71"/>
        </w:numPr>
        <w:tabs>
          <w:tab w:val="left" w:pos="673"/>
        </w:tabs>
        <w:spacing w:before="126" w:line="242" w:lineRule="exact"/>
        <w:rPr>
          <w:sz w:val="20"/>
        </w:rPr>
      </w:pPr>
      <w:r>
        <w:rPr>
          <w:sz w:val="20"/>
        </w:rPr>
        <w:t>Automated</w:t>
      </w:r>
      <w:r>
        <w:rPr>
          <w:spacing w:val="15"/>
          <w:sz w:val="20"/>
        </w:rPr>
        <w:t xml:space="preserve"> </w:t>
      </w:r>
      <w:r>
        <w:rPr>
          <w:sz w:val="20"/>
        </w:rPr>
        <w:t>greenhouse</w:t>
      </w:r>
    </w:p>
    <w:p w14:paraId="573E4694" w14:textId="77777777" w:rsidR="00FA629E" w:rsidRDefault="00E27DE5">
      <w:pPr>
        <w:pStyle w:val="ListParagraph"/>
        <w:numPr>
          <w:ilvl w:val="1"/>
          <w:numId w:val="71"/>
        </w:numPr>
        <w:tabs>
          <w:tab w:val="left" w:pos="673"/>
        </w:tabs>
        <w:spacing w:line="239" w:lineRule="exact"/>
        <w:rPr>
          <w:sz w:val="20"/>
        </w:rPr>
      </w:pPr>
      <w:r>
        <w:rPr>
          <w:sz w:val="20"/>
        </w:rPr>
        <w:t>Automated</w:t>
      </w:r>
      <w:r>
        <w:rPr>
          <w:spacing w:val="15"/>
          <w:sz w:val="20"/>
        </w:rPr>
        <w:t xml:space="preserve"> </w:t>
      </w:r>
      <w:r>
        <w:rPr>
          <w:sz w:val="20"/>
        </w:rPr>
        <w:t>aquarium</w:t>
      </w:r>
    </w:p>
    <w:p w14:paraId="0B26778E" w14:textId="77777777" w:rsidR="00FA629E" w:rsidRDefault="00E27DE5">
      <w:pPr>
        <w:pStyle w:val="ListParagraph"/>
        <w:numPr>
          <w:ilvl w:val="1"/>
          <w:numId w:val="71"/>
        </w:numPr>
        <w:tabs>
          <w:tab w:val="left" w:pos="673"/>
        </w:tabs>
        <w:spacing w:line="239" w:lineRule="exact"/>
        <w:rPr>
          <w:sz w:val="20"/>
        </w:rPr>
      </w:pPr>
      <w:r>
        <w:rPr>
          <w:sz w:val="20"/>
        </w:rPr>
        <w:t>Laboratory sample</w:t>
      </w:r>
      <w:r>
        <w:rPr>
          <w:spacing w:val="-15"/>
          <w:sz w:val="20"/>
        </w:rPr>
        <w:t xml:space="preserve"> </w:t>
      </w:r>
      <w:r>
        <w:rPr>
          <w:sz w:val="20"/>
        </w:rPr>
        <w:t>shuttle</w:t>
      </w:r>
    </w:p>
    <w:p w14:paraId="5DC5499E" w14:textId="77777777" w:rsidR="00FA629E" w:rsidRDefault="00E27DE5">
      <w:pPr>
        <w:pStyle w:val="ListParagraph"/>
        <w:numPr>
          <w:ilvl w:val="1"/>
          <w:numId w:val="71"/>
        </w:numPr>
        <w:tabs>
          <w:tab w:val="left" w:pos="673"/>
        </w:tabs>
        <w:spacing w:line="239" w:lineRule="exact"/>
        <w:rPr>
          <w:sz w:val="20"/>
        </w:rPr>
      </w:pPr>
      <w:r>
        <w:rPr>
          <w:sz w:val="20"/>
        </w:rPr>
        <w:t>Precision thermal</w:t>
      </w:r>
      <w:r>
        <w:rPr>
          <w:spacing w:val="-18"/>
          <w:sz w:val="20"/>
        </w:rPr>
        <w:t xml:space="preserve"> </w:t>
      </w:r>
      <w:r>
        <w:rPr>
          <w:sz w:val="20"/>
        </w:rPr>
        <w:t>chamber</w:t>
      </w:r>
    </w:p>
    <w:p w14:paraId="74A613BA" w14:textId="77777777" w:rsidR="00FA629E" w:rsidRDefault="00E27DE5">
      <w:pPr>
        <w:pStyle w:val="ListParagraph"/>
        <w:numPr>
          <w:ilvl w:val="1"/>
          <w:numId w:val="71"/>
        </w:numPr>
        <w:tabs>
          <w:tab w:val="left" w:pos="673"/>
        </w:tabs>
        <w:spacing w:line="242" w:lineRule="exact"/>
        <w:rPr>
          <w:sz w:val="20"/>
        </w:rPr>
      </w:pPr>
      <w:r>
        <w:rPr>
          <w:sz w:val="20"/>
        </w:rPr>
        <w:t>Automated electronic test</w:t>
      </w:r>
      <w:r>
        <w:rPr>
          <w:spacing w:val="47"/>
          <w:sz w:val="20"/>
        </w:rPr>
        <w:t xml:space="preserve"> </w:t>
      </w:r>
      <w:r>
        <w:rPr>
          <w:sz w:val="20"/>
        </w:rPr>
        <w:t>system</w:t>
      </w:r>
    </w:p>
    <w:p w14:paraId="224FC4E7" w14:textId="77777777" w:rsidR="00FA629E" w:rsidRDefault="00E27DE5">
      <w:pPr>
        <w:pStyle w:val="ListParagraph"/>
        <w:numPr>
          <w:ilvl w:val="0"/>
          <w:numId w:val="71"/>
        </w:numPr>
        <w:tabs>
          <w:tab w:val="left" w:pos="404"/>
        </w:tabs>
        <w:spacing w:before="118"/>
        <w:ind w:hanging="269"/>
        <w:rPr>
          <w:sz w:val="20"/>
        </w:rPr>
      </w:pPr>
      <w:r>
        <w:rPr>
          <w:sz w:val="20"/>
        </w:rPr>
        <w:t>Performance</w:t>
      </w:r>
      <w:r>
        <w:rPr>
          <w:spacing w:val="15"/>
          <w:sz w:val="20"/>
        </w:rPr>
        <w:t xml:space="preserve"> </w:t>
      </w:r>
      <w:r>
        <w:rPr>
          <w:sz w:val="20"/>
        </w:rPr>
        <w:t>Art</w:t>
      </w:r>
    </w:p>
    <w:p w14:paraId="69418EFB" w14:textId="77777777" w:rsidR="00FA629E" w:rsidRDefault="00E27DE5">
      <w:pPr>
        <w:pStyle w:val="ListParagraph"/>
        <w:numPr>
          <w:ilvl w:val="1"/>
          <w:numId w:val="71"/>
        </w:numPr>
        <w:tabs>
          <w:tab w:val="left" w:pos="673"/>
        </w:tabs>
        <w:spacing w:before="125" w:line="242" w:lineRule="exact"/>
        <w:rPr>
          <w:sz w:val="20"/>
        </w:rPr>
      </w:pPr>
      <w:r>
        <w:rPr>
          <w:sz w:val="20"/>
        </w:rPr>
        <w:t>Dynamic lighting</w:t>
      </w:r>
      <w:r>
        <w:rPr>
          <w:spacing w:val="-19"/>
          <w:sz w:val="20"/>
        </w:rPr>
        <w:t xml:space="preserve"> </w:t>
      </w:r>
      <w:r>
        <w:rPr>
          <w:sz w:val="20"/>
        </w:rPr>
        <w:t>control</w:t>
      </w:r>
    </w:p>
    <w:p w14:paraId="131734D0" w14:textId="77777777" w:rsidR="00FA629E" w:rsidRDefault="00E27DE5">
      <w:pPr>
        <w:pStyle w:val="ListParagraph"/>
        <w:numPr>
          <w:ilvl w:val="1"/>
          <w:numId w:val="71"/>
        </w:numPr>
        <w:tabs>
          <w:tab w:val="left" w:pos="673"/>
        </w:tabs>
        <w:spacing w:line="239" w:lineRule="exact"/>
        <w:rPr>
          <w:sz w:val="20"/>
        </w:rPr>
      </w:pPr>
      <w:r>
        <w:rPr>
          <w:sz w:val="20"/>
        </w:rPr>
        <w:t>Dynamic sound</w:t>
      </w:r>
      <w:r>
        <w:rPr>
          <w:spacing w:val="-18"/>
          <w:sz w:val="20"/>
        </w:rPr>
        <w:t xml:space="preserve"> </w:t>
      </w:r>
      <w:r>
        <w:rPr>
          <w:sz w:val="20"/>
        </w:rPr>
        <w:t>control</w:t>
      </w:r>
    </w:p>
    <w:p w14:paraId="7C51CC2D" w14:textId="77777777" w:rsidR="00FA629E" w:rsidRDefault="00E27DE5">
      <w:pPr>
        <w:pStyle w:val="ListParagraph"/>
        <w:numPr>
          <w:ilvl w:val="1"/>
          <w:numId w:val="71"/>
        </w:numPr>
        <w:tabs>
          <w:tab w:val="left" w:pos="673"/>
        </w:tabs>
        <w:spacing w:line="239" w:lineRule="exact"/>
        <w:rPr>
          <w:sz w:val="20"/>
        </w:rPr>
      </w:pPr>
      <w:r>
        <w:rPr>
          <w:sz w:val="20"/>
        </w:rPr>
        <w:t>Kinematic</w:t>
      </w:r>
      <w:r>
        <w:rPr>
          <w:spacing w:val="16"/>
          <w:sz w:val="20"/>
        </w:rPr>
        <w:t xml:space="preserve"> </w:t>
      </w:r>
      <w:r>
        <w:rPr>
          <w:sz w:val="20"/>
        </w:rPr>
        <w:t>structures</w:t>
      </w:r>
    </w:p>
    <w:p w14:paraId="6912D886" w14:textId="77777777" w:rsidR="00FA629E" w:rsidRDefault="00E27DE5">
      <w:pPr>
        <w:pStyle w:val="ListParagraph"/>
        <w:numPr>
          <w:ilvl w:val="1"/>
          <w:numId w:val="71"/>
        </w:numPr>
        <w:tabs>
          <w:tab w:val="left" w:pos="673"/>
        </w:tabs>
        <w:spacing w:line="241" w:lineRule="exact"/>
        <w:rPr>
          <w:sz w:val="20"/>
        </w:rPr>
      </w:pPr>
      <w:r>
        <w:rPr>
          <w:sz w:val="20"/>
        </w:rPr>
        <w:t>Audience responsive</w:t>
      </w:r>
      <w:r>
        <w:rPr>
          <w:spacing w:val="-16"/>
          <w:sz w:val="20"/>
        </w:rPr>
        <w:t xml:space="preserve"> </w:t>
      </w:r>
      <w:r>
        <w:rPr>
          <w:sz w:val="20"/>
        </w:rPr>
        <w:t>artwork</w:t>
      </w:r>
    </w:p>
    <w:p w14:paraId="13098864" w14:textId="77777777" w:rsidR="00FA629E" w:rsidRDefault="00FA629E">
      <w:pPr>
        <w:spacing w:line="241" w:lineRule="exact"/>
        <w:rPr>
          <w:sz w:val="20"/>
        </w:rPr>
        <w:sectPr w:rsidR="00FA629E">
          <w:pgSz w:w="7060" w:h="10970"/>
          <w:pgMar w:top="20" w:right="0" w:bottom="280" w:left="80" w:header="720" w:footer="720" w:gutter="0"/>
          <w:cols w:space="720"/>
        </w:sectPr>
      </w:pPr>
    </w:p>
    <w:p w14:paraId="6FC21388" w14:textId="77777777" w:rsidR="00FA629E" w:rsidRDefault="00E27DE5">
      <w:pPr>
        <w:pStyle w:val="Heading2"/>
        <w:numPr>
          <w:ilvl w:val="1"/>
          <w:numId w:val="74"/>
        </w:numPr>
        <w:tabs>
          <w:tab w:val="left" w:pos="671"/>
          <w:tab w:val="left" w:pos="672"/>
        </w:tabs>
        <w:spacing w:before="60"/>
      </w:pPr>
      <w:bookmarkStart w:id="6" w:name="Arduino_Variants"/>
      <w:bookmarkStart w:id="7" w:name="_bookmark1"/>
      <w:bookmarkEnd w:id="6"/>
      <w:bookmarkEnd w:id="7"/>
      <w:r>
        <w:lastRenderedPageBreak/>
        <w:t>Arduino</w:t>
      </w:r>
      <w:r>
        <w:rPr>
          <w:spacing w:val="10"/>
        </w:rPr>
        <w:t xml:space="preserve"> </w:t>
      </w:r>
      <w:r>
        <w:t>Variants</w:t>
      </w:r>
    </w:p>
    <w:p w14:paraId="037432E2" w14:textId="77777777" w:rsidR="00FA629E" w:rsidRDefault="00FA629E">
      <w:pPr>
        <w:pStyle w:val="BodyText"/>
        <w:spacing w:before="6"/>
        <w:rPr>
          <w:rFonts w:ascii="Century"/>
          <w:sz w:val="26"/>
        </w:rPr>
      </w:pPr>
    </w:p>
    <w:p w14:paraId="1BD0BFED" w14:textId="77777777" w:rsidR="00FA629E" w:rsidRDefault="00E27DE5">
      <w:pPr>
        <w:pStyle w:val="BodyText"/>
        <w:spacing w:line="249" w:lineRule="auto"/>
        <w:ind w:left="133" w:right="211"/>
        <w:jc w:val="both"/>
      </w:pPr>
      <w:r>
        <w:t xml:space="preserve">Arduino is rapidly becoming one of the most popular microcontrollers used in robotics. There are many different types of Arduino microcontrollers that </w:t>
      </w:r>
      <w:r>
        <w:rPr>
          <w:spacing w:val="-3"/>
        </w:rPr>
        <w:t>differ</w:t>
      </w:r>
      <w:r>
        <w:rPr>
          <w:spacing w:val="-20"/>
        </w:rPr>
        <w:t xml:space="preserve"> </w:t>
      </w:r>
      <w:r>
        <w:t>not only in design and features, but also in size and processing capabilities. However, there are only two models that use completely different chips: the Standard and</w:t>
      </w:r>
      <w:r>
        <w:rPr>
          <w:spacing w:val="-13"/>
        </w:rPr>
        <w:t xml:space="preserve"> </w:t>
      </w:r>
      <w:r>
        <w:t xml:space="preserve">the Mega. The Standard is the basic Arduino that uses the Atmega8/168/328 chip, whereas the Mega is a different Arduino board with more I/O pins and uses </w:t>
      </w:r>
      <w:r>
        <w:rPr>
          <w:spacing w:val="-4"/>
        </w:rPr>
        <w:t xml:space="preserve">the </w:t>
      </w:r>
      <w:r>
        <w:t>bee</w:t>
      </w:r>
      <w:r>
        <w:rPr>
          <w:rFonts w:ascii="Arial" w:hAnsi="Arial"/>
        </w:rPr>
        <w:t>ﬁ</w:t>
      </w:r>
      <w:r>
        <w:t>er Atmega1280</w:t>
      </w:r>
      <w:r>
        <w:rPr>
          <w:spacing w:val="-17"/>
        </w:rPr>
        <w:t xml:space="preserve"> </w:t>
      </w:r>
      <w:r>
        <w:t>chip.</w:t>
      </w:r>
    </w:p>
    <w:p w14:paraId="325FA6F0" w14:textId="77777777" w:rsidR="00FA629E" w:rsidRDefault="00E27DE5">
      <w:pPr>
        <w:pStyle w:val="BodyText"/>
        <w:spacing w:line="247" w:lineRule="auto"/>
        <w:ind w:left="133" w:right="211" w:firstLine="239"/>
        <w:jc w:val="both"/>
      </w:pPr>
      <w:r>
        <w:t xml:space="preserve">The makers of Arduino also developed software that is compatible with all Arduino microcontrollers. The software, also called </w:t>
      </w:r>
      <w:r>
        <w:rPr>
          <w:rFonts w:ascii="Lucida Sans" w:hAnsi="Lucida Sans"/>
        </w:rPr>
        <w:t>“</w:t>
      </w:r>
      <w:r>
        <w:t>Arduino,</w:t>
      </w:r>
      <w:r>
        <w:rPr>
          <w:rFonts w:ascii="Lucida Sans" w:hAnsi="Lucida Sans"/>
        </w:rPr>
        <w:t xml:space="preserve">” </w:t>
      </w:r>
      <w:r>
        <w:t>can be used to program any of the Arduino microcontrollers by selecting them from a drop-down menu. Being open source, and based on C, Arduino users are not necessarily restricted to this software, and can use a variety of other software to program their microcontrollers.</w:t>
      </w:r>
    </w:p>
    <w:p w14:paraId="1A9415BD" w14:textId="77777777" w:rsidR="00FA629E" w:rsidRDefault="00E27DE5">
      <w:pPr>
        <w:pStyle w:val="BodyText"/>
        <w:spacing w:before="5" w:line="249" w:lineRule="auto"/>
        <w:ind w:left="133" w:right="211" w:firstLine="239"/>
        <w:jc w:val="both"/>
      </w:pPr>
      <w:r>
        <w:t>There are many additional manufacturers who use open-source schematics provided by Arduino to make their own boards (either identical to the original, or with variations to add to the functionality), e.g., DFRobot.</w:t>
      </w:r>
    </w:p>
    <w:p w14:paraId="3E12B140" w14:textId="77777777" w:rsidR="00FA629E" w:rsidRDefault="00E27DE5">
      <w:pPr>
        <w:pStyle w:val="BodyText"/>
        <w:spacing w:line="249" w:lineRule="auto"/>
        <w:ind w:left="133" w:right="212" w:firstLine="239"/>
        <w:jc w:val="both"/>
      </w:pPr>
      <w:r>
        <w:t>In this chapter, the Arduino Uno R3 and DFRobot Romeo BLE boards are introduced.</w:t>
      </w:r>
    </w:p>
    <w:p w14:paraId="6E26C9ED" w14:textId="77777777" w:rsidR="00FA629E" w:rsidRDefault="00E27DE5">
      <w:pPr>
        <w:pStyle w:val="ListParagraph"/>
        <w:numPr>
          <w:ilvl w:val="0"/>
          <w:numId w:val="70"/>
        </w:numPr>
        <w:tabs>
          <w:tab w:val="left" w:pos="404"/>
        </w:tabs>
        <w:spacing w:before="109"/>
        <w:ind w:hanging="269"/>
        <w:rPr>
          <w:rFonts w:ascii="Century"/>
          <w:sz w:val="20"/>
        </w:rPr>
      </w:pPr>
      <w:r>
        <w:rPr>
          <w:rFonts w:ascii="Century"/>
          <w:sz w:val="20"/>
        </w:rPr>
        <w:t>Arduino Uno</w:t>
      </w:r>
      <w:r>
        <w:rPr>
          <w:rFonts w:ascii="Century"/>
          <w:spacing w:val="19"/>
          <w:sz w:val="20"/>
        </w:rPr>
        <w:t xml:space="preserve"> </w:t>
      </w:r>
      <w:r>
        <w:rPr>
          <w:rFonts w:ascii="Century"/>
          <w:sz w:val="20"/>
        </w:rPr>
        <w:t>R3</w:t>
      </w:r>
    </w:p>
    <w:p w14:paraId="611D7598" w14:textId="77777777" w:rsidR="00FA629E" w:rsidRDefault="00E27DE5">
      <w:pPr>
        <w:pStyle w:val="BodyText"/>
        <w:spacing w:before="129" w:line="249" w:lineRule="auto"/>
        <w:ind w:left="133" w:right="211" w:firstLine="12"/>
        <w:jc w:val="both"/>
      </w:pPr>
      <w:r>
        <w:t>The Arduino Uno is a microcontroller board based on the ATmega328. It has 14 digital</w:t>
      </w:r>
      <w:r>
        <w:rPr>
          <w:spacing w:val="-6"/>
        </w:rPr>
        <w:t xml:space="preserve"> </w:t>
      </w:r>
      <w:r>
        <w:t>input/output</w:t>
      </w:r>
      <w:r>
        <w:rPr>
          <w:spacing w:val="-4"/>
        </w:rPr>
        <w:t xml:space="preserve"> </w:t>
      </w:r>
      <w:r>
        <w:t>pins</w:t>
      </w:r>
      <w:r>
        <w:rPr>
          <w:spacing w:val="-5"/>
        </w:rPr>
        <w:t xml:space="preserve"> </w:t>
      </w:r>
      <w:r>
        <w:t>(of</w:t>
      </w:r>
      <w:r>
        <w:rPr>
          <w:spacing w:val="-6"/>
        </w:rPr>
        <w:t xml:space="preserve"> </w:t>
      </w:r>
      <w:r>
        <w:t>which</w:t>
      </w:r>
      <w:r>
        <w:rPr>
          <w:spacing w:val="-5"/>
        </w:rPr>
        <w:t xml:space="preserve"> </w:t>
      </w:r>
      <w:r>
        <w:t>6</w:t>
      </w:r>
      <w:r>
        <w:rPr>
          <w:spacing w:val="-5"/>
        </w:rPr>
        <w:t xml:space="preserve"> </w:t>
      </w:r>
      <w:r>
        <w:t>can</w:t>
      </w:r>
      <w:r>
        <w:rPr>
          <w:spacing w:val="-6"/>
        </w:rPr>
        <w:t xml:space="preserve"> </w:t>
      </w:r>
      <w:r>
        <w:t>be</w:t>
      </w:r>
      <w:r>
        <w:rPr>
          <w:spacing w:val="-6"/>
        </w:rPr>
        <w:t xml:space="preserve"> </w:t>
      </w:r>
      <w:r>
        <w:t>used</w:t>
      </w:r>
      <w:r>
        <w:rPr>
          <w:spacing w:val="-5"/>
        </w:rPr>
        <w:t xml:space="preserve"> </w:t>
      </w:r>
      <w:r>
        <w:t>as</w:t>
      </w:r>
      <w:r>
        <w:rPr>
          <w:spacing w:val="-6"/>
        </w:rPr>
        <w:t xml:space="preserve"> </w:t>
      </w:r>
      <w:r>
        <w:t>PWM</w:t>
      </w:r>
      <w:r>
        <w:rPr>
          <w:spacing w:val="-5"/>
        </w:rPr>
        <w:t xml:space="preserve"> </w:t>
      </w:r>
      <w:r>
        <w:t>outputs),</w:t>
      </w:r>
      <w:r>
        <w:rPr>
          <w:spacing w:val="-4"/>
        </w:rPr>
        <w:t xml:space="preserve"> </w:t>
      </w:r>
      <w:r>
        <w:t>6</w:t>
      </w:r>
      <w:r>
        <w:rPr>
          <w:spacing w:val="-7"/>
        </w:rPr>
        <w:t xml:space="preserve"> </w:t>
      </w:r>
      <w:r>
        <w:t>analog</w:t>
      </w:r>
      <w:r>
        <w:rPr>
          <w:spacing w:val="-5"/>
        </w:rPr>
        <w:t xml:space="preserve"> </w:t>
      </w:r>
      <w:r>
        <w:t>inputs, a</w:t>
      </w:r>
      <w:r>
        <w:rPr>
          <w:spacing w:val="-6"/>
        </w:rPr>
        <w:t xml:space="preserve"> </w:t>
      </w:r>
      <w:r>
        <w:t>16</w:t>
      </w:r>
      <w:r>
        <w:rPr>
          <w:spacing w:val="10"/>
        </w:rPr>
        <w:t xml:space="preserve"> </w:t>
      </w:r>
      <w:r>
        <w:t>MHz</w:t>
      </w:r>
      <w:r>
        <w:rPr>
          <w:spacing w:val="-5"/>
        </w:rPr>
        <w:t xml:space="preserve"> </w:t>
      </w:r>
      <w:r>
        <w:t>ceramic</w:t>
      </w:r>
      <w:r>
        <w:rPr>
          <w:spacing w:val="-5"/>
        </w:rPr>
        <w:t xml:space="preserve"> </w:t>
      </w:r>
      <w:r>
        <w:t>resonator,</w:t>
      </w:r>
      <w:r>
        <w:rPr>
          <w:spacing w:val="-5"/>
        </w:rPr>
        <w:t xml:space="preserve"> </w:t>
      </w:r>
      <w:r>
        <w:t>a</w:t>
      </w:r>
      <w:r>
        <w:rPr>
          <w:spacing w:val="-5"/>
        </w:rPr>
        <w:t xml:space="preserve"> </w:t>
      </w:r>
      <w:r>
        <w:t>USB</w:t>
      </w:r>
      <w:r>
        <w:rPr>
          <w:spacing w:val="-6"/>
        </w:rPr>
        <w:t xml:space="preserve"> </w:t>
      </w:r>
      <w:r>
        <w:t>connection,</w:t>
      </w:r>
      <w:r>
        <w:rPr>
          <w:spacing w:val="-5"/>
        </w:rPr>
        <w:t xml:space="preserve"> </w:t>
      </w:r>
      <w:r>
        <w:t>a</w:t>
      </w:r>
      <w:r>
        <w:rPr>
          <w:spacing w:val="-6"/>
        </w:rPr>
        <w:t xml:space="preserve"> </w:t>
      </w:r>
      <w:r>
        <w:t>power</w:t>
      </w:r>
      <w:r>
        <w:rPr>
          <w:spacing w:val="-5"/>
        </w:rPr>
        <w:t xml:space="preserve"> </w:t>
      </w:r>
      <w:r>
        <w:t>jack,</w:t>
      </w:r>
      <w:r>
        <w:rPr>
          <w:spacing w:val="-5"/>
        </w:rPr>
        <w:t xml:space="preserve"> </w:t>
      </w:r>
      <w:r>
        <w:t>an</w:t>
      </w:r>
      <w:r>
        <w:rPr>
          <w:spacing w:val="-5"/>
        </w:rPr>
        <w:t xml:space="preserve"> </w:t>
      </w:r>
      <w:r>
        <w:t>ICSP</w:t>
      </w:r>
      <w:r>
        <w:rPr>
          <w:spacing w:val="-5"/>
        </w:rPr>
        <w:t xml:space="preserve"> </w:t>
      </w:r>
      <w:r>
        <w:t>header,</w:t>
      </w:r>
      <w:r>
        <w:rPr>
          <w:spacing w:val="-5"/>
        </w:rPr>
        <w:t xml:space="preserve"> </w:t>
      </w:r>
      <w:r>
        <w:rPr>
          <w:spacing w:val="-4"/>
        </w:rPr>
        <w:t xml:space="preserve">and </w:t>
      </w:r>
      <w:r>
        <w:t>a reset button. It contains everything needed to support the microcontroller; simply connect</w:t>
      </w:r>
      <w:r>
        <w:rPr>
          <w:spacing w:val="-5"/>
        </w:rPr>
        <w:t xml:space="preserve"> </w:t>
      </w:r>
      <w:r>
        <w:t>it</w:t>
      </w:r>
      <w:r>
        <w:rPr>
          <w:spacing w:val="-5"/>
        </w:rPr>
        <w:t xml:space="preserve"> </w:t>
      </w:r>
      <w:r>
        <w:t>to</w:t>
      </w:r>
      <w:r>
        <w:rPr>
          <w:spacing w:val="-5"/>
        </w:rPr>
        <w:t xml:space="preserve"> </w:t>
      </w:r>
      <w:r>
        <w:t>a</w:t>
      </w:r>
      <w:r>
        <w:rPr>
          <w:spacing w:val="-5"/>
        </w:rPr>
        <w:t xml:space="preserve"> </w:t>
      </w:r>
      <w:r>
        <w:t>computer</w:t>
      </w:r>
      <w:r>
        <w:rPr>
          <w:spacing w:val="-5"/>
        </w:rPr>
        <w:t xml:space="preserve"> </w:t>
      </w:r>
      <w:r>
        <w:t>with</w:t>
      </w:r>
      <w:r>
        <w:rPr>
          <w:spacing w:val="-5"/>
        </w:rPr>
        <w:t xml:space="preserve"> </w:t>
      </w:r>
      <w:r>
        <w:t>a</w:t>
      </w:r>
      <w:r>
        <w:rPr>
          <w:spacing w:val="-5"/>
        </w:rPr>
        <w:t xml:space="preserve"> </w:t>
      </w:r>
      <w:r>
        <w:t>USB</w:t>
      </w:r>
      <w:r>
        <w:rPr>
          <w:spacing w:val="-5"/>
        </w:rPr>
        <w:t xml:space="preserve"> </w:t>
      </w:r>
      <w:r>
        <w:t>cable</w:t>
      </w:r>
      <w:r>
        <w:rPr>
          <w:spacing w:val="-4"/>
        </w:rPr>
        <w:t xml:space="preserve"> </w:t>
      </w:r>
      <w:r>
        <w:t>or</w:t>
      </w:r>
      <w:r>
        <w:rPr>
          <w:spacing w:val="-5"/>
        </w:rPr>
        <w:t xml:space="preserve"> </w:t>
      </w:r>
      <w:r>
        <w:t>power</w:t>
      </w:r>
      <w:r>
        <w:rPr>
          <w:spacing w:val="-5"/>
        </w:rPr>
        <w:t xml:space="preserve"> </w:t>
      </w:r>
      <w:r>
        <w:t>it</w:t>
      </w:r>
      <w:r>
        <w:rPr>
          <w:spacing w:val="-5"/>
        </w:rPr>
        <w:t xml:space="preserve"> </w:t>
      </w:r>
      <w:r>
        <w:t>with</w:t>
      </w:r>
      <w:r>
        <w:rPr>
          <w:spacing w:val="-5"/>
        </w:rPr>
        <w:t xml:space="preserve"> </w:t>
      </w:r>
      <w:r>
        <w:t>an</w:t>
      </w:r>
      <w:r>
        <w:rPr>
          <w:spacing w:val="-5"/>
        </w:rPr>
        <w:t xml:space="preserve"> </w:t>
      </w:r>
      <w:r>
        <w:t>AC-to-DC</w:t>
      </w:r>
      <w:r>
        <w:rPr>
          <w:spacing w:val="-5"/>
        </w:rPr>
        <w:t xml:space="preserve"> </w:t>
      </w:r>
      <w:r>
        <w:t>adapter</w:t>
      </w:r>
      <w:r>
        <w:rPr>
          <w:spacing w:val="-6"/>
        </w:rPr>
        <w:t xml:space="preserve"> or </w:t>
      </w:r>
      <w:r>
        <w:t xml:space="preserve">battery to get started. Central to the Arduino interface board, shown in Fig. </w:t>
      </w:r>
      <w:hyperlink w:anchor="_bookmark2" w:history="1">
        <w:r>
          <w:rPr>
            <w:color w:val="0000FF"/>
          </w:rPr>
          <w:t>1.1</w:t>
        </w:r>
      </w:hyperlink>
      <w:r>
        <w:t>, is an onboard</w:t>
      </w:r>
      <w:r>
        <w:rPr>
          <w:spacing w:val="-17"/>
        </w:rPr>
        <w:t xml:space="preserve"> </w:t>
      </w:r>
      <w:r>
        <w:t>microcontroller.</w:t>
      </w:r>
    </w:p>
    <w:p w14:paraId="423522A8" w14:textId="77777777" w:rsidR="00FA629E" w:rsidRDefault="00E27DE5">
      <w:pPr>
        <w:pStyle w:val="BodyText"/>
        <w:spacing w:line="229" w:lineRule="exact"/>
        <w:ind w:left="372"/>
        <w:jc w:val="both"/>
      </w:pPr>
      <w:r>
        <w:t>Speci</w:t>
      </w:r>
      <w:r>
        <w:rPr>
          <w:rFonts w:ascii="Arial" w:hAnsi="Arial"/>
        </w:rPr>
        <w:t>ﬁ</w:t>
      </w:r>
      <w:r>
        <w:t>cations of the Arduino UNO R3 are as follows:</w:t>
      </w:r>
    </w:p>
    <w:p w14:paraId="0B7F6A17" w14:textId="77777777" w:rsidR="00FA629E" w:rsidRDefault="00E27DE5">
      <w:pPr>
        <w:pStyle w:val="ListParagraph"/>
        <w:numPr>
          <w:ilvl w:val="0"/>
          <w:numId w:val="69"/>
        </w:numPr>
        <w:tabs>
          <w:tab w:val="left" w:pos="404"/>
        </w:tabs>
        <w:spacing w:before="125" w:line="242" w:lineRule="exact"/>
        <w:ind w:hanging="250"/>
        <w:rPr>
          <w:sz w:val="20"/>
        </w:rPr>
      </w:pPr>
      <w:r>
        <w:rPr>
          <w:sz w:val="20"/>
        </w:rPr>
        <w:t>Microcontroller:</w:t>
      </w:r>
      <w:r>
        <w:rPr>
          <w:spacing w:val="16"/>
          <w:sz w:val="20"/>
        </w:rPr>
        <w:t xml:space="preserve"> </w:t>
      </w:r>
      <w:r>
        <w:rPr>
          <w:sz w:val="20"/>
        </w:rPr>
        <w:t>ATmega328</w:t>
      </w:r>
    </w:p>
    <w:p w14:paraId="3215ACC7" w14:textId="77777777" w:rsidR="00FA629E" w:rsidRDefault="00E27DE5">
      <w:pPr>
        <w:pStyle w:val="ListParagraph"/>
        <w:numPr>
          <w:ilvl w:val="0"/>
          <w:numId w:val="69"/>
        </w:numPr>
        <w:tabs>
          <w:tab w:val="left" w:pos="404"/>
        </w:tabs>
        <w:spacing w:line="239" w:lineRule="exact"/>
        <w:ind w:hanging="250"/>
        <w:rPr>
          <w:sz w:val="20"/>
        </w:rPr>
      </w:pPr>
      <w:r>
        <w:rPr>
          <w:sz w:val="20"/>
        </w:rPr>
        <w:t>Operating Voltage: 5</w:t>
      </w:r>
      <w:r>
        <w:rPr>
          <w:spacing w:val="49"/>
          <w:sz w:val="20"/>
        </w:rPr>
        <w:t xml:space="preserve"> </w:t>
      </w:r>
      <w:r>
        <w:rPr>
          <w:sz w:val="20"/>
        </w:rPr>
        <w:t>V</w:t>
      </w:r>
    </w:p>
    <w:p w14:paraId="04921F85" w14:textId="77777777" w:rsidR="00FA629E" w:rsidRDefault="00E27DE5">
      <w:pPr>
        <w:pStyle w:val="ListParagraph"/>
        <w:numPr>
          <w:ilvl w:val="0"/>
          <w:numId w:val="69"/>
        </w:numPr>
        <w:tabs>
          <w:tab w:val="left" w:pos="404"/>
        </w:tabs>
        <w:spacing w:line="239" w:lineRule="exact"/>
        <w:ind w:hanging="250"/>
        <w:rPr>
          <w:sz w:val="20"/>
        </w:rPr>
      </w:pPr>
      <w:r>
        <w:rPr>
          <w:sz w:val="20"/>
        </w:rPr>
        <w:t>Input Voltage (recommended): 7</w:t>
      </w:r>
      <w:r>
        <w:rPr>
          <w:rFonts w:ascii="Arial" w:hAnsi="Arial"/>
          <w:sz w:val="20"/>
        </w:rPr>
        <w:t>–</w:t>
      </w:r>
      <w:r>
        <w:rPr>
          <w:sz w:val="20"/>
        </w:rPr>
        <w:t>12</w:t>
      </w:r>
      <w:r>
        <w:rPr>
          <w:spacing w:val="14"/>
          <w:sz w:val="20"/>
        </w:rPr>
        <w:t xml:space="preserve"> </w:t>
      </w:r>
      <w:r>
        <w:rPr>
          <w:sz w:val="20"/>
        </w:rPr>
        <w:t>V</w:t>
      </w:r>
    </w:p>
    <w:p w14:paraId="74CFE0E5" w14:textId="77777777" w:rsidR="00FA629E" w:rsidRDefault="00E27DE5">
      <w:pPr>
        <w:pStyle w:val="ListParagraph"/>
        <w:numPr>
          <w:ilvl w:val="0"/>
          <w:numId w:val="69"/>
        </w:numPr>
        <w:tabs>
          <w:tab w:val="left" w:pos="404"/>
        </w:tabs>
        <w:spacing w:line="239" w:lineRule="exact"/>
        <w:ind w:hanging="250"/>
        <w:rPr>
          <w:sz w:val="20"/>
        </w:rPr>
      </w:pPr>
      <w:r>
        <w:rPr>
          <w:sz w:val="20"/>
        </w:rPr>
        <w:t>Input Voltage (limits): 6</w:t>
      </w:r>
      <w:r>
        <w:rPr>
          <w:rFonts w:ascii="Arial" w:hAnsi="Arial"/>
          <w:sz w:val="20"/>
        </w:rPr>
        <w:t>–</w:t>
      </w:r>
      <w:r>
        <w:rPr>
          <w:sz w:val="20"/>
        </w:rPr>
        <w:t>20</w:t>
      </w:r>
      <w:r>
        <w:rPr>
          <w:spacing w:val="14"/>
          <w:sz w:val="20"/>
        </w:rPr>
        <w:t xml:space="preserve"> </w:t>
      </w:r>
      <w:r>
        <w:rPr>
          <w:sz w:val="20"/>
        </w:rPr>
        <w:t>V</w:t>
      </w:r>
    </w:p>
    <w:p w14:paraId="65F39824" w14:textId="77777777" w:rsidR="00FA629E" w:rsidRDefault="00E27DE5">
      <w:pPr>
        <w:pStyle w:val="ListParagraph"/>
        <w:numPr>
          <w:ilvl w:val="0"/>
          <w:numId w:val="69"/>
        </w:numPr>
        <w:tabs>
          <w:tab w:val="left" w:pos="404"/>
        </w:tabs>
        <w:spacing w:line="239" w:lineRule="exact"/>
        <w:ind w:hanging="250"/>
        <w:rPr>
          <w:sz w:val="20"/>
        </w:rPr>
      </w:pPr>
      <w:r>
        <w:rPr>
          <w:sz w:val="20"/>
        </w:rPr>
        <w:t>Digital I/O Pins: 14 (of which</w:t>
      </w:r>
      <w:r>
        <w:rPr>
          <w:spacing w:val="-15"/>
          <w:sz w:val="20"/>
        </w:rPr>
        <w:t xml:space="preserve"> </w:t>
      </w:r>
      <w:r>
        <w:rPr>
          <w:sz w:val="20"/>
        </w:rPr>
        <w:t>6 provide PWM outputs)</w:t>
      </w:r>
    </w:p>
    <w:p w14:paraId="4D208D18" w14:textId="77777777" w:rsidR="00FA629E" w:rsidRDefault="00E27DE5">
      <w:pPr>
        <w:pStyle w:val="ListParagraph"/>
        <w:numPr>
          <w:ilvl w:val="0"/>
          <w:numId w:val="69"/>
        </w:numPr>
        <w:tabs>
          <w:tab w:val="left" w:pos="404"/>
        </w:tabs>
        <w:spacing w:line="239" w:lineRule="exact"/>
        <w:ind w:hanging="250"/>
        <w:rPr>
          <w:sz w:val="20"/>
        </w:rPr>
      </w:pPr>
      <w:r>
        <w:rPr>
          <w:sz w:val="20"/>
        </w:rPr>
        <w:t>Analog Input Pins:</w:t>
      </w:r>
      <w:r>
        <w:rPr>
          <w:spacing w:val="1"/>
          <w:sz w:val="20"/>
        </w:rPr>
        <w:t xml:space="preserve"> </w:t>
      </w:r>
      <w:r>
        <w:rPr>
          <w:sz w:val="20"/>
        </w:rPr>
        <w:t>6</w:t>
      </w:r>
    </w:p>
    <w:p w14:paraId="74D1C0C2" w14:textId="77777777" w:rsidR="00FA629E" w:rsidRDefault="00E27DE5">
      <w:pPr>
        <w:pStyle w:val="ListParagraph"/>
        <w:numPr>
          <w:ilvl w:val="0"/>
          <w:numId w:val="69"/>
        </w:numPr>
        <w:tabs>
          <w:tab w:val="left" w:pos="404"/>
        </w:tabs>
        <w:spacing w:line="239" w:lineRule="exact"/>
        <w:ind w:hanging="250"/>
        <w:rPr>
          <w:sz w:val="20"/>
        </w:rPr>
      </w:pPr>
      <w:r>
        <w:rPr>
          <w:sz w:val="20"/>
        </w:rPr>
        <w:t>DC</w:t>
      </w:r>
      <w:r>
        <w:rPr>
          <w:spacing w:val="16"/>
          <w:sz w:val="20"/>
        </w:rPr>
        <w:t xml:space="preserve"> </w:t>
      </w:r>
      <w:r>
        <w:rPr>
          <w:sz w:val="20"/>
        </w:rPr>
        <w:t>Current</w:t>
      </w:r>
      <w:r>
        <w:rPr>
          <w:spacing w:val="17"/>
          <w:sz w:val="20"/>
        </w:rPr>
        <w:t xml:space="preserve"> </w:t>
      </w:r>
      <w:r>
        <w:rPr>
          <w:sz w:val="20"/>
        </w:rPr>
        <w:t>per</w:t>
      </w:r>
      <w:r>
        <w:rPr>
          <w:spacing w:val="15"/>
          <w:sz w:val="20"/>
        </w:rPr>
        <w:t xml:space="preserve"> </w:t>
      </w:r>
      <w:r>
        <w:rPr>
          <w:sz w:val="20"/>
        </w:rPr>
        <w:t>I/O</w:t>
      </w:r>
      <w:r>
        <w:rPr>
          <w:spacing w:val="17"/>
          <w:sz w:val="20"/>
        </w:rPr>
        <w:t xml:space="preserve"> </w:t>
      </w:r>
      <w:r>
        <w:rPr>
          <w:sz w:val="20"/>
        </w:rPr>
        <w:t>Pin:</w:t>
      </w:r>
      <w:r>
        <w:rPr>
          <w:spacing w:val="16"/>
          <w:sz w:val="20"/>
        </w:rPr>
        <w:t xml:space="preserve"> </w:t>
      </w:r>
      <w:r>
        <w:rPr>
          <w:sz w:val="20"/>
        </w:rPr>
        <w:t>40</w:t>
      </w:r>
      <w:r>
        <w:rPr>
          <w:spacing w:val="17"/>
          <w:sz w:val="20"/>
        </w:rPr>
        <w:t xml:space="preserve"> </w:t>
      </w:r>
      <w:r>
        <w:rPr>
          <w:sz w:val="20"/>
        </w:rPr>
        <w:t>mA</w:t>
      </w:r>
    </w:p>
    <w:p w14:paraId="2DDCDA06" w14:textId="77777777" w:rsidR="00FA629E" w:rsidRDefault="00E27DE5">
      <w:pPr>
        <w:pStyle w:val="ListParagraph"/>
        <w:numPr>
          <w:ilvl w:val="0"/>
          <w:numId w:val="69"/>
        </w:numPr>
        <w:tabs>
          <w:tab w:val="left" w:pos="404"/>
        </w:tabs>
        <w:spacing w:line="239" w:lineRule="exact"/>
        <w:ind w:hanging="250"/>
        <w:rPr>
          <w:sz w:val="20"/>
        </w:rPr>
      </w:pPr>
      <w:r>
        <w:rPr>
          <w:sz w:val="20"/>
        </w:rPr>
        <w:t>DC</w:t>
      </w:r>
      <w:r>
        <w:rPr>
          <w:spacing w:val="16"/>
          <w:sz w:val="20"/>
        </w:rPr>
        <w:t xml:space="preserve"> </w:t>
      </w:r>
      <w:r>
        <w:rPr>
          <w:sz w:val="20"/>
        </w:rPr>
        <w:t>Current</w:t>
      </w:r>
      <w:r>
        <w:rPr>
          <w:spacing w:val="17"/>
          <w:sz w:val="20"/>
        </w:rPr>
        <w:t xml:space="preserve"> </w:t>
      </w:r>
      <w:r>
        <w:rPr>
          <w:sz w:val="20"/>
        </w:rPr>
        <w:t>for</w:t>
      </w:r>
      <w:r>
        <w:rPr>
          <w:spacing w:val="15"/>
          <w:sz w:val="20"/>
        </w:rPr>
        <w:t xml:space="preserve"> </w:t>
      </w:r>
      <w:r>
        <w:rPr>
          <w:sz w:val="20"/>
        </w:rPr>
        <w:t>3.3</w:t>
      </w:r>
      <w:r>
        <w:rPr>
          <w:spacing w:val="17"/>
          <w:sz w:val="20"/>
        </w:rPr>
        <w:t xml:space="preserve"> </w:t>
      </w:r>
      <w:r>
        <w:rPr>
          <w:sz w:val="20"/>
        </w:rPr>
        <w:t>V</w:t>
      </w:r>
      <w:r>
        <w:rPr>
          <w:spacing w:val="15"/>
          <w:sz w:val="20"/>
        </w:rPr>
        <w:t xml:space="preserve"> </w:t>
      </w:r>
      <w:r>
        <w:rPr>
          <w:sz w:val="20"/>
        </w:rPr>
        <w:t>Pin:</w:t>
      </w:r>
      <w:r>
        <w:rPr>
          <w:spacing w:val="17"/>
          <w:sz w:val="20"/>
        </w:rPr>
        <w:t xml:space="preserve"> </w:t>
      </w:r>
      <w:r>
        <w:rPr>
          <w:sz w:val="20"/>
        </w:rPr>
        <w:t>50</w:t>
      </w:r>
      <w:r>
        <w:rPr>
          <w:spacing w:val="16"/>
          <w:sz w:val="20"/>
        </w:rPr>
        <w:t xml:space="preserve"> </w:t>
      </w:r>
      <w:r>
        <w:rPr>
          <w:sz w:val="20"/>
        </w:rPr>
        <w:t>mA</w:t>
      </w:r>
    </w:p>
    <w:p w14:paraId="0CA4E24A" w14:textId="77777777" w:rsidR="00FA629E" w:rsidRDefault="00E27DE5">
      <w:pPr>
        <w:pStyle w:val="ListParagraph"/>
        <w:numPr>
          <w:ilvl w:val="0"/>
          <w:numId w:val="69"/>
        </w:numPr>
        <w:tabs>
          <w:tab w:val="left" w:pos="404"/>
        </w:tabs>
        <w:spacing w:line="239" w:lineRule="exact"/>
        <w:ind w:hanging="250"/>
        <w:rPr>
          <w:sz w:val="20"/>
        </w:rPr>
      </w:pPr>
      <w:r>
        <w:rPr>
          <w:sz w:val="20"/>
        </w:rPr>
        <w:t>Flash</w:t>
      </w:r>
      <w:r>
        <w:rPr>
          <w:spacing w:val="15"/>
          <w:sz w:val="20"/>
        </w:rPr>
        <w:t xml:space="preserve"> </w:t>
      </w:r>
      <w:r>
        <w:rPr>
          <w:sz w:val="20"/>
        </w:rPr>
        <w:t>Memory:</w:t>
      </w:r>
      <w:r>
        <w:rPr>
          <w:spacing w:val="15"/>
          <w:sz w:val="20"/>
        </w:rPr>
        <w:t xml:space="preserve"> </w:t>
      </w:r>
      <w:r>
        <w:rPr>
          <w:sz w:val="20"/>
        </w:rPr>
        <w:t>32</w:t>
      </w:r>
      <w:r>
        <w:rPr>
          <w:spacing w:val="15"/>
          <w:sz w:val="20"/>
        </w:rPr>
        <w:t xml:space="preserve"> </w:t>
      </w:r>
      <w:r>
        <w:rPr>
          <w:sz w:val="20"/>
        </w:rPr>
        <w:t>KB</w:t>
      </w:r>
      <w:r>
        <w:rPr>
          <w:spacing w:val="16"/>
          <w:sz w:val="20"/>
        </w:rPr>
        <w:t xml:space="preserve"> </w:t>
      </w:r>
      <w:r>
        <w:rPr>
          <w:sz w:val="20"/>
        </w:rPr>
        <w:t>of</w:t>
      </w:r>
      <w:r>
        <w:rPr>
          <w:spacing w:val="14"/>
          <w:sz w:val="20"/>
        </w:rPr>
        <w:t xml:space="preserve"> </w:t>
      </w:r>
      <w:r>
        <w:rPr>
          <w:sz w:val="20"/>
        </w:rPr>
        <w:t>which</w:t>
      </w:r>
      <w:r>
        <w:rPr>
          <w:spacing w:val="15"/>
          <w:sz w:val="20"/>
        </w:rPr>
        <w:t xml:space="preserve"> </w:t>
      </w:r>
      <w:r>
        <w:rPr>
          <w:sz w:val="20"/>
        </w:rPr>
        <w:t>0.5</w:t>
      </w:r>
      <w:r>
        <w:rPr>
          <w:spacing w:val="15"/>
          <w:sz w:val="20"/>
        </w:rPr>
        <w:t xml:space="preserve"> </w:t>
      </w:r>
      <w:r>
        <w:rPr>
          <w:sz w:val="20"/>
        </w:rPr>
        <w:t>KB</w:t>
      </w:r>
      <w:r>
        <w:rPr>
          <w:spacing w:val="15"/>
          <w:sz w:val="20"/>
        </w:rPr>
        <w:t xml:space="preserve"> </w:t>
      </w:r>
      <w:r>
        <w:rPr>
          <w:sz w:val="20"/>
        </w:rPr>
        <w:t>is</w:t>
      </w:r>
      <w:r>
        <w:rPr>
          <w:spacing w:val="14"/>
          <w:sz w:val="20"/>
        </w:rPr>
        <w:t xml:space="preserve"> </w:t>
      </w:r>
      <w:r>
        <w:rPr>
          <w:sz w:val="20"/>
        </w:rPr>
        <w:t>used</w:t>
      </w:r>
      <w:r>
        <w:rPr>
          <w:spacing w:val="15"/>
          <w:sz w:val="20"/>
        </w:rPr>
        <w:t xml:space="preserve"> </w:t>
      </w:r>
      <w:r>
        <w:rPr>
          <w:sz w:val="20"/>
        </w:rPr>
        <w:t>by</w:t>
      </w:r>
      <w:r>
        <w:rPr>
          <w:spacing w:val="14"/>
          <w:sz w:val="20"/>
        </w:rPr>
        <w:t xml:space="preserve"> </w:t>
      </w:r>
      <w:r>
        <w:rPr>
          <w:sz w:val="20"/>
        </w:rPr>
        <w:t>the</w:t>
      </w:r>
      <w:r>
        <w:rPr>
          <w:spacing w:val="16"/>
          <w:sz w:val="20"/>
        </w:rPr>
        <w:t xml:space="preserve"> </w:t>
      </w:r>
      <w:r>
        <w:rPr>
          <w:sz w:val="20"/>
        </w:rPr>
        <w:t>bootloader</w:t>
      </w:r>
    </w:p>
    <w:p w14:paraId="2C89D6A6" w14:textId="77777777" w:rsidR="00FA629E" w:rsidRDefault="00E27DE5">
      <w:pPr>
        <w:pStyle w:val="ListParagraph"/>
        <w:numPr>
          <w:ilvl w:val="0"/>
          <w:numId w:val="69"/>
        </w:numPr>
        <w:tabs>
          <w:tab w:val="left" w:pos="404"/>
        </w:tabs>
        <w:spacing w:line="239" w:lineRule="exact"/>
        <w:ind w:hanging="250"/>
        <w:rPr>
          <w:sz w:val="20"/>
        </w:rPr>
      </w:pPr>
      <w:r>
        <w:rPr>
          <w:sz w:val="20"/>
        </w:rPr>
        <w:t>SRAM: 2 KB</w:t>
      </w:r>
      <w:r>
        <w:rPr>
          <w:spacing w:val="49"/>
          <w:sz w:val="20"/>
        </w:rPr>
        <w:t xml:space="preserve"> </w:t>
      </w:r>
      <w:r>
        <w:rPr>
          <w:sz w:val="20"/>
        </w:rPr>
        <w:t>(ATmega328)</w:t>
      </w:r>
    </w:p>
    <w:p w14:paraId="3EFC66C3" w14:textId="77777777" w:rsidR="00FA629E" w:rsidRDefault="00E27DE5">
      <w:pPr>
        <w:pStyle w:val="ListParagraph"/>
        <w:numPr>
          <w:ilvl w:val="0"/>
          <w:numId w:val="69"/>
        </w:numPr>
        <w:tabs>
          <w:tab w:val="left" w:pos="404"/>
        </w:tabs>
        <w:spacing w:line="239" w:lineRule="exact"/>
        <w:ind w:hanging="250"/>
        <w:rPr>
          <w:sz w:val="20"/>
        </w:rPr>
      </w:pPr>
      <w:r>
        <w:rPr>
          <w:sz w:val="20"/>
        </w:rPr>
        <w:t>EEPROM: 1 KB</w:t>
      </w:r>
      <w:r>
        <w:rPr>
          <w:spacing w:val="47"/>
          <w:sz w:val="20"/>
        </w:rPr>
        <w:t xml:space="preserve"> </w:t>
      </w:r>
      <w:r>
        <w:rPr>
          <w:sz w:val="20"/>
        </w:rPr>
        <w:t>(ATmega328)</w:t>
      </w:r>
    </w:p>
    <w:p w14:paraId="73FF131D" w14:textId="77777777" w:rsidR="00FA629E" w:rsidRDefault="00E27DE5">
      <w:pPr>
        <w:pStyle w:val="ListParagraph"/>
        <w:numPr>
          <w:ilvl w:val="0"/>
          <w:numId w:val="69"/>
        </w:numPr>
        <w:tabs>
          <w:tab w:val="left" w:pos="404"/>
        </w:tabs>
        <w:spacing w:line="242" w:lineRule="exact"/>
        <w:ind w:hanging="250"/>
        <w:rPr>
          <w:sz w:val="20"/>
        </w:rPr>
      </w:pPr>
      <w:r>
        <w:rPr>
          <w:sz w:val="20"/>
        </w:rPr>
        <w:t>Clock Speed: 16 MHz (Fig.</w:t>
      </w:r>
      <w:r>
        <w:rPr>
          <w:spacing w:val="33"/>
          <w:sz w:val="20"/>
        </w:rPr>
        <w:t xml:space="preserve"> </w:t>
      </w:r>
      <w:hyperlink w:anchor="_bookmark3" w:history="1">
        <w:r>
          <w:rPr>
            <w:color w:val="0000FF"/>
            <w:sz w:val="20"/>
          </w:rPr>
          <w:t>1.2</w:t>
        </w:r>
      </w:hyperlink>
      <w:r>
        <w:rPr>
          <w:sz w:val="20"/>
        </w:rPr>
        <w:t>)</w:t>
      </w:r>
    </w:p>
    <w:p w14:paraId="1B8D3C4B" w14:textId="77777777" w:rsidR="00FA629E" w:rsidRDefault="00FA629E">
      <w:pPr>
        <w:spacing w:line="242" w:lineRule="exact"/>
        <w:rPr>
          <w:sz w:val="20"/>
        </w:rPr>
        <w:sectPr w:rsidR="00FA629E">
          <w:pgSz w:w="7060" w:h="10970"/>
          <w:pgMar w:top="20" w:right="0" w:bottom="280" w:left="80" w:header="720" w:footer="720" w:gutter="0"/>
          <w:cols w:space="720"/>
        </w:sectPr>
      </w:pPr>
    </w:p>
    <w:p w14:paraId="144ECD5C" w14:textId="77777777" w:rsidR="00FA629E" w:rsidRDefault="00FA629E">
      <w:pPr>
        <w:pStyle w:val="BodyText"/>
        <w:rPr>
          <w:sz w:val="12"/>
        </w:rPr>
      </w:pPr>
    </w:p>
    <w:p w14:paraId="2E28FA2C" w14:textId="77777777" w:rsidR="00FA629E" w:rsidRDefault="00FA629E">
      <w:pPr>
        <w:pStyle w:val="BodyText"/>
        <w:rPr>
          <w:sz w:val="12"/>
        </w:rPr>
      </w:pPr>
    </w:p>
    <w:p w14:paraId="751222DA" w14:textId="77777777" w:rsidR="00FA629E" w:rsidRDefault="00FA629E">
      <w:pPr>
        <w:pStyle w:val="BodyText"/>
        <w:spacing w:before="3"/>
        <w:rPr>
          <w:sz w:val="11"/>
        </w:rPr>
      </w:pPr>
    </w:p>
    <w:p w14:paraId="53D0003A" w14:textId="77777777" w:rsidR="00FA629E" w:rsidRDefault="00E27DE5">
      <w:pPr>
        <w:ind w:left="1291"/>
        <w:rPr>
          <w:rFonts w:ascii="SimSun"/>
          <w:sz w:val="13"/>
        </w:rPr>
      </w:pPr>
      <w:r>
        <w:pict w14:anchorId="05230EFA">
          <v:shapetype id="_x0000_t202" coordsize="21600,21600" o:spt="202" path="m,l,21600r21600,l21600,xe">
            <v:stroke joinstyle="miter"/>
            <v:path gradientshapeok="t" o:connecttype="rect"/>
          </v:shapetype>
          <v:shape id="_x0000_s4421" type="#_x0000_t202" style="position:absolute;left:0;text-align:left;margin-left:118pt;margin-top:12.65pt;width:16.75pt;height:28.7pt;z-index:251660288;mso-position-horizontal-relative:page" filled="f" stroked="f">
            <v:textbox style="layout-flow:vertical;mso-layout-flow-alt:bottom-to-top" inset="0,0,0,0">
              <w:txbxContent>
                <w:p w14:paraId="663F5123" w14:textId="77777777" w:rsidR="00E27DE5" w:rsidRDefault="00E27DE5">
                  <w:pPr>
                    <w:spacing w:before="10" w:line="230" w:lineRule="auto"/>
                    <w:ind w:left="20" w:right="14"/>
                    <w:rPr>
                      <w:rFonts w:ascii="SimSun"/>
                      <w:sz w:val="13"/>
                    </w:rPr>
                  </w:pPr>
                  <w:r>
                    <w:rPr>
                      <w:rFonts w:ascii="SimSun"/>
                      <w:color w:val="DF3224"/>
                      <w:sz w:val="13"/>
                    </w:rPr>
                    <w:t>(I2C)SCL (I2C)SDA</w:t>
                  </w:r>
                </w:p>
              </w:txbxContent>
            </v:textbox>
            <w10:wrap anchorx="page"/>
          </v:shape>
        </w:pict>
      </w:r>
      <w:bookmarkStart w:id="8" w:name="_bookmark2"/>
      <w:bookmarkEnd w:id="8"/>
      <w:r>
        <w:rPr>
          <w:rFonts w:ascii="SimSun"/>
          <w:color w:val="DF3224"/>
          <w:w w:val="105"/>
          <w:sz w:val="13"/>
        </w:rPr>
        <w:t xml:space="preserve">Analog </w:t>
      </w:r>
      <w:r>
        <w:rPr>
          <w:rFonts w:ascii="SimSun"/>
          <w:color w:val="DF3224"/>
          <w:spacing w:val="-3"/>
          <w:w w:val="105"/>
          <w:sz w:val="13"/>
        </w:rPr>
        <w:t>Reference</w:t>
      </w:r>
    </w:p>
    <w:p w14:paraId="6DA594CC" w14:textId="77777777" w:rsidR="00FA629E" w:rsidRDefault="00E27DE5">
      <w:pPr>
        <w:spacing w:before="77" w:line="230" w:lineRule="auto"/>
        <w:ind w:left="291" w:right="-5" w:hanging="34"/>
        <w:rPr>
          <w:rFonts w:ascii="SimSun"/>
          <w:sz w:val="13"/>
        </w:rPr>
      </w:pPr>
      <w:r>
        <w:br w:type="column"/>
      </w:r>
      <w:r>
        <w:rPr>
          <w:rFonts w:ascii="SimSun"/>
          <w:color w:val="DF3224"/>
          <w:sz w:val="13"/>
        </w:rPr>
        <w:t xml:space="preserve">Digital </w:t>
      </w:r>
      <w:r>
        <w:rPr>
          <w:rFonts w:ascii="SimSun"/>
          <w:color w:val="DF3224"/>
          <w:w w:val="105"/>
          <w:sz w:val="13"/>
        </w:rPr>
        <w:t>Ground</w:t>
      </w:r>
    </w:p>
    <w:p w14:paraId="044A4D40" w14:textId="77777777" w:rsidR="00FA629E" w:rsidRDefault="00E27DE5">
      <w:pPr>
        <w:pStyle w:val="BodyText"/>
        <w:spacing w:before="5"/>
        <w:rPr>
          <w:rFonts w:ascii="SimSun"/>
          <w:sz w:val="10"/>
        </w:rPr>
      </w:pPr>
      <w:r>
        <w:br w:type="column"/>
      </w:r>
    </w:p>
    <w:p w14:paraId="31823C89" w14:textId="77777777" w:rsidR="00FA629E" w:rsidRDefault="00E27DE5">
      <w:pPr>
        <w:ind w:left="188"/>
        <w:rPr>
          <w:rFonts w:ascii="SimSun"/>
          <w:sz w:val="13"/>
        </w:rPr>
      </w:pPr>
      <w:r>
        <w:pict w14:anchorId="2D023249">
          <v:group id="_x0000_s4395" style="position:absolute;left:0;text-align:left;margin-left:41.4pt;margin-top:8.95pt;width:236.5pt;height:238.1pt;z-index:-269628416;mso-position-horizontal-relative:page" coordorigin="828,179" coordsize="4730,47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4420" type="#_x0000_t75" style="position:absolute;left:994;top:1093;width:4410;height:3068">
              <v:imagedata r:id="rId6" o:title=""/>
            </v:shape>
            <v:shape id="_x0000_s4419" style="position:absolute;left:5141;top:965;width:351;height:261" coordorigin="5142,966" coordsize="351,261" path="m5142,1226r,-260l5492,966e" filled="f" strokecolor="#df3224" strokeweight=".3355mm">
              <v:path arrowok="t"/>
            </v:shape>
            <v:shape id="_x0000_s4418" style="position:absolute;left:4964;top:755;width:527;height:471" coordorigin="4965,755" coordsize="527,471" path="m4965,1226r,-471l5491,755e" filled="f" strokecolor="#df3224" strokeweight=".3355mm">
              <v:path arrowok="t"/>
            </v:shape>
            <v:shape id="_x0000_s4417" style="position:absolute;left:3089;top:283;width:1727;height:943" coordorigin="3090,283" coordsize="1727,943" path="m3090,1222r,-939l4816,283r,943e" filled="f" strokecolor="#df3224" strokeweight=".3355mm">
              <v:path arrowok="t"/>
            </v:shape>
            <v:line id="_x0000_s4416" style="position:absolute" from="3947,280" to="3947,179" strokecolor="#df3224" strokeweight=".3355mm"/>
            <v:line id="_x0000_s4415" style="position:absolute" from="2923,1218" to="2927,241" strokecolor="#df3224" strokeweight=".3355mm"/>
            <v:shape id="_x0000_s4414" style="position:absolute;left:2472;top:376;width:316;height:863" coordorigin="2472,376" coordsize="316,863" path="m2788,1239r,-863l2472,376e" filled="f" strokecolor="#df3224" strokeweight=".3355mm">
              <v:path arrowok="t"/>
            </v:shape>
            <v:shape id="_x0000_s4413" style="position:absolute;left:4353;top:4075;width:784;height:765" coordorigin="4354,4076" coordsize="784,765" path="m5137,4079r,761l4354,4840r,-764e" filled="f" strokecolor="#df3224" strokeweight=".3355mm">
              <v:path arrowok="t"/>
            </v:shape>
            <v:line id="_x0000_s4412" style="position:absolute" from="4790,4841" to="4790,4941" strokecolor="#df3224" strokeweight=".3355mm"/>
            <v:shape id="_x0000_s4411" style="position:absolute;left:3186;top:4072;width:129;height:367" coordorigin="3187,4072" coordsize="129,367" path="m3187,4439r128,l3315,4072e" filled="f" strokecolor="#df3224" strokeweight=".3355mm">
              <v:path arrowok="t"/>
            </v:shape>
            <v:shape id="_x0000_s4410" style="position:absolute;left:3271;top:4072;width:178;height:556" coordorigin="3271,4072" coordsize="178,556" path="m3271,4628r178,l3449,4072e" filled="f" strokecolor="#df3224" strokeweight=".3355mm">
              <v:path arrowok="t"/>
            </v:shape>
            <v:shape id="_x0000_s4409" style="position:absolute;left:3420;top:4062;width:190;height:766" coordorigin="3420,4062" coordsize="190,766" path="m3420,4828r190,l3610,4062e" filled="f" strokecolor="#df3224" strokeweight=".3355mm">
              <v:path arrowok="t"/>
            </v:shape>
            <v:line id="_x0000_s4408" style="position:absolute" from="4051,4712" to="4051,4081" strokecolor="#df3224" strokeweight=".3355mm"/>
            <v:line id="_x0000_s4407" style="position:absolute" from="3817,4333" to="3817,4450" strokecolor="#df3224" strokeweight=".3355mm"/>
            <v:shape id="_x0000_s4406" style="position:absolute;left:3725;top:4081;width:178;height:253" coordorigin="3726,4081" coordsize="178,253" path="m3903,4081r,252l3726,4333r,-252e" filled="f" strokecolor="#df3224" strokeweight=".3355mm">
              <v:path arrowok="t"/>
            </v:shape>
            <v:rect id="_x0000_s4405" style="position:absolute;left:954;top:1649;width:1097;height:758" filled="f" strokecolor="#df3224" strokeweight=".3355mm"/>
            <v:line id="_x0000_s4404" style="position:absolute" from="955,1986" to="828,1986" strokecolor="#df3224" strokeweight=".3355mm"/>
            <v:rect id="_x0000_s4403" style="position:absolute;left:1207;top:3436;width:970;height:589" filled="f" strokecolor="#df3224" strokeweight=".3355mm"/>
            <v:line id="_x0000_s4402" style="position:absolute" from="1208,3731" to="1081,3731" strokecolor="#df3224" strokeweight=".3355mm"/>
            <v:rect id="_x0000_s4401" style="position:absolute;left:1595;top:1108;width:422;height:367" filled="f" strokecolor="#df3224" strokeweight=".3355mm"/>
            <v:rect id="_x0000_s4400" style="position:absolute;left:5002;top:2300;width:351;height:471" filled="f" strokecolor="#df3224" strokeweight=".3355mm"/>
            <v:shape id="_x0000_s4399" style="position:absolute;left:5169;top:1964;width:379;height:337" coordorigin="5169,1965" coordsize="379,337" path="m5169,2301r,-336l5548,1965e" filled="f" strokecolor="#df3224" strokeweight=".3355mm">
              <v:path arrowok="t"/>
            </v:shape>
            <v:line id="_x0000_s4398" style="position:absolute" from="1595,1292" to="1351,1292" strokecolor="#df3224" strokeweight=".3355mm"/>
            <v:rect id="_x0000_s4397" style="position:absolute;left:2208;top:1319;width:527;height:367" filled="f" strokecolor="#df3224" strokeweight=".3355mm"/>
            <v:shape id="_x0000_s4396" style="position:absolute;left:1997;top:766;width:351;height:548" coordorigin="1997,767" coordsize="351,548" path="m2347,1314r,-547l1997,767e" filled="f" strokecolor="#df3224" strokeweight=".3355mm">
              <v:path arrowok="t"/>
            </v:shape>
            <w10:wrap anchorx="page"/>
          </v:group>
        </w:pict>
      </w:r>
      <w:r>
        <w:pict w14:anchorId="484FED77">
          <v:shape id="_x0000_s4394" type="#_x0000_t202" style="position:absolute;left:0;text-align:left;margin-left:226.5pt;margin-top:16.5pt;width:16.75pt;height:38.75pt;z-index:251662336;mso-position-horizontal-relative:page" filled="f" stroked="f">
            <v:textbox style="layout-flow:vertical;mso-layout-flow-alt:bottom-to-top" inset="0,0,0,0">
              <w:txbxContent>
                <w:p w14:paraId="15F66831" w14:textId="77777777" w:rsidR="00E27DE5" w:rsidRDefault="00E27DE5">
                  <w:pPr>
                    <w:spacing w:before="5" w:line="164" w:lineRule="exact"/>
                    <w:ind w:left="20"/>
                    <w:rPr>
                      <w:rFonts w:ascii="SimSun"/>
                      <w:sz w:val="13"/>
                    </w:rPr>
                  </w:pPr>
                  <w:r>
                    <w:rPr>
                      <w:rFonts w:ascii="SimSun"/>
                      <w:color w:val="DF3224"/>
                      <w:w w:val="105"/>
                      <w:sz w:val="13"/>
                    </w:rPr>
                    <w:t>Interrupt</w:t>
                  </w:r>
                  <w:r>
                    <w:rPr>
                      <w:rFonts w:ascii="SimSun"/>
                      <w:color w:val="DF3224"/>
                      <w:spacing w:val="-18"/>
                      <w:w w:val="105"/>
                      <w:sz w:val="13"/>
                    </w:rPr>
                    <w:t xml:space="preserve"> </w:t>
                  </w:r>
                  <w:r>
                    <w:rPr>
                      <w:rFonts w:ascii="SimSun"/>
                      <w:color w:val="DF3224"/>
                      <w:w w:val="105"/>
                      <w:sz w:val="13"/>
                    </w:rPr>
                    <w:t>1</w:t>
                  </w:r>
                </w:p>
                <w:p w14:paraId="2907DD9E" w14:textId="77777777" w:rsidR="00E27DE5" w:rsidRDefault="00E27DE5">
                  <w:pPr>
                    <w:spacing w:line="164" w:lineRule="exact"/>
                    <w:ind w:left="20"/>
                    <w:rPr>
                      <w:rFonts w:ascii="SimSun"/>
                      <w:sz w:val="13"/>
                    </w:rPr>
                  </w:pPr>
                  <w:r>
                    <w:rPr>
                      <w:rFonts w:ascii="SimSun"/>
                      <w:color w:val="DF3224"/>
                      <w:w w:val="105"/>
                      <w:sz w:val="13"/>
                    </w:rPr>
                    <w:t>Interrupt</w:t>
                  </w:r>
                  <w:r>
                    <w:rPr>
                      <w:rFonts w:ascii="SimSun"/>
                      <w:color w:val="DF3224"/>
                      <w:spacing w:val="-18"/>
                      <w:w w:val="105"/>
                      <w:sz w:val="13"/>
                    </w:rPr>
                    <w:t xml:space="preserve"> </w:t>
                  </w:r>
                  <w:r>
                    <w:rPr>
                      <w:rFonts w:ascii="SimSun"/>
                      <w:color w:val="DF3224"/>
                      <w:w w:val="105"/>
                      <w:sz w:val="13"/>
                    </w:rPr>
                    <w:t>0</w:t>
                  </w:r>
                </w:p>
              </w:txbxContent>
            </v:textbox>
            <w10:wrap anchorx="page"/>
          </v:shape>
        </w:pict>
      </w:r>
      <w:r>
        <w:rPr>
          <w:rFonts w:ascii="SimSun"/>
          <w:color w:val="DF3224"/>
          <w:w w:val="105"/>
          <w:sz w:val="13"/>
        </w:rPr>
        <w:t>Digital I/O In</w:t>
      </w:r>
    </w:p>
    <w:p w14:paraId="6C5914A8" w14:textId="77777777" w:rsidR="00FA629E" w:rsidRDefault="00FA629E">
      <w:pPr>
        <w:rPr>
          <w:rFonts w:ascii="SimSun"/>
          <w:sz w:val="13"/>
        </w:rPr>
        <w:sectPr w:rsidR="00FA629E">
          <w:pgSz w:w="7060" w:h="10970"/>
          <w:pgMar w:top="60" w:right="0" w:bottom="0" w:left="80" w:header="720" w:footer="720" w:gutter="0"/>
          <w:cols w:num="3" w:space="720" w:equalWidth="0">
            <w:col w:w="2363" w:space="40"/>
            <w:col w:w="727" w:space="39"/>
            <w:col w:w="3811"/>
          </w:cols>
        </w:sectPr>
      </w:pPr>
    </w:p>
    <w:p w14:paraId="307A5669" w14:textId="77777777" w:rsidR="00FA629E" w:rsidRDefault="00FA629E">
      <w:pPr>
        <w:pStyle w:val="BodyText"/>
        <w:spacing w:before="6"/>
        <w:rPr>
          <w:rFonts w:ascii="SimSun"/>
          <w:sz w:val="8"/>
        </w:rPr>
      </w:pPr>
    </w:p>
    <w:p w14:paraId="6051CAD7" w14:textId="77777777" w:rsidR="00FA629E" w:rsidRDefault="00E27DE5">
      <w:pPr>
        <w:spacing w:line="230" w:lineRule="auto"/>
        <w:ind w:left="659" w:right="-4"/>
        <w:rPr>
          <w:rFonts w:ascii="SimSun"/>
          <w:sz w:val="13"/>
        </w:rPr>
      </w:pPr>
      <w:r>
        <w:rPr>
          <w:rFonts w:ascii="SimSun"/>
          <w:color w:val="DF3224"/>
          <w:w w:val="105"/>
          <w:sz w:val="13"/>
        </w:rPr>
        <w:t>In-circuit Serial Programmer for USB interface</w:t>
      </w:r>
    </w:p>
    <w:p w14:paraId="3CDF8BFF" w14:textId="77777777" w:rsidR="00FA629E" w:rsidRDefault="00E27DE5">
      <w:pPr>
        <w:pStyle w:val="BodyText"/>
        <w:rPr>
          <w:rFonts w:ascii="SimSun"/>
          <w:sz w:val="12"/>
        </w:rPr>
      </w:pPr>
      <w:r>
        <w:br w:type="column"/>
      </w:r>
    </w:p>
    <w:p w14:paraId="670A9312" w14:textId="77777777" w:rsidR="00FA629E" w:rsidRDefault="00E27DE5">
      <w:pPr>
        <w:spacing w:before="78" w:line="295" w:lineRule="auto"/>
        <w:ind w:left="659" w:right="110"/>
        <w:rPr>
          <w:rFonts w:ascii="SimSun"/>
          <w:sz w:val="13"/>
        </w:rPr>
      </w:pPr>
      <w:r>
        <w:rPr>
          <w:rFonts w:ascii="SimSun"/>
          <w:color w:val="DF3224"/>
          <w:w w:val="105"/>
          <w:sz w:val="13"/>
        </w:rPr>
        <w:t>Serial Out (TX) Serial In (RX)</w:t>
      </w:r>
    </w:p>
    <w:p w14:paraId="1BB906C9" w14:textId="77777777" w:rsidR="00FA629E" w:rsidRDefault="00FA629E">
      <w:pPr>
        <w:spacing w:line="295" w:lineRule="auto"/>
        <w:rPr>
          <w:rFonts w:ascii="SimSun"/>
          <w:sz w:val="13"/>
        </w:rPr>
        <w:sectPr w:rsidR="00FA629E">
          <w:type w:val="continuous"/>
          <w:pgSz w:w="7060" w:h="10970"/>
          <w:pgMar w:top="1020" w:right="0" w:bottom="280" w:left="80" w:header="720" w:footer="720" w:gutter="0"/>
          <w:cols w:num="2" w:space="720" w:equalWidth="0">
            <w:col w:w="1904" w:space="2893"/>
            <w:col w:w="2183"/>
          </w:cols>
        </w:sectPr>
      </w:pPr>
    </w:p>
    <w:p w14:paraId="2446206B" w14:textId="77777777" w:rsidR="00FA629E" w:rsidRDefault="00FA629E">
      <w:pPr>
        <w:pStyle w:val="BodyText"/>
        <w:spacing w:before="7"/>
        <w:rPr>
          <w:rFonts w:ascii="SimSun"/>
          <w:sz w:val="9"/>
        </w:rPr>
      </w:pPr>
    </w:p>
    <w:p w14:paraId="315662B8" w14:textId="77777777" w:rsidR="00FA629E" w:rsidRDefault="00E27DE5">
      <w:pPr>
        <w:ind w:left="438"/>
        <w:rPr>
          <w:rFonts w:ascii="SimSun"/>
          <w:sz w:val="13"/>
        </w:rPr>
      </w:pPr>
      <w:r>
        <w:pict w14:anchorId="3D55CAFE">
          <v:shape id="_x0000_s4393" type="#_x0000_t202" style="position:absolute;left:0;text-align:left;margin-left:151.25pt;margin-top:-35.4pt;width:32.8pt;height:32.05pt;z-index:251661312;mso-position-horizontal-relative:page" filled="f" stroked="f">
            <v:textbox style="layout-flow:vertical;mso-layout-flow-alt:bottom-to-top" inset="0,0,0,0">
              <w:txbxContent>
                <w:p w14:paraId="4AE2EF88" w14:textId="77777777" w:rsidR="00E27DE5" w:rsidRDefault="00E27DE5">
                  <w:pPr>
                    <w:spacing w:before="10" w:line="230" w:lineRule="auto"/>
                    <w:ind w:left="20" w:right="16"/>
                    <w:rPr>
                      <w:rFonts w:ascii="SimSun"/>
                      <w:sz w:val="13"/>
                    </w:rPr>
                  </w:pPr>
                  <w:r>
                    <w:rPr>
                      <w:rFonts w:ascii="SimSun"/>
                      <w:color w:val="DF3224"/>
                      <w:w w:val="105"/>
                      <w:sz w:val="13"/>
                    </w:rPr>
                    <w:t xml:space="preserve">(SPI)SCK </w:t>
                  </w:r>
                  <w:r>
                    <w:rPr>
                      <w:rFonts w:ascii="SimSun"/>
                      <w:color w:val="DF3224"/>
                      <w:sz w:val="13"/>
                    </w:rPr>
                    <w:t xml:space="preserve">(SPI)MISO (SPI)MOSI </w:t>
                  </w:r>
                  <w:r>
                    <w:rPr>
                      <w:rFonts w:ascii="SimSun"/>
                      <w:color w:val="DF3224"/>
                      <w:w w:val="105"/>
                      <w:sz w:val="13"/>
                    </w:rPr>
                    <w:t>(SPI)SS</w:t>
                  </w:r>
                </w:p>
              </w:txbxContent>
            </v:textbox>
            <w10:wrap anchorx="page"/>
          </v:shape>
        </w:pict>
      </w:r>
      <w:r>
        <w:rPr>
          <w:rFonts w:ascii="SimSun"/>
          <w:color w:val="DF3224"/>
          <w:w w:val="105"/>
          <w:sz w:val="13"/>
        </w:rPr>
        <w:t>Reset Button</w:t>
      </w:r>
    </w:p>
    <w:p w14:paraId="5A15E903" w14:textId="77777777" w:rsidR="00FA629E" w:rsidRDefault="00FA629E">
      <w:pPr>
        <w:pStyle w:val="BodyText"/>
        <w:spacing w:before="9"/>
        <w:rPr>
          <w:rFonts w:ascii="SimSun"/>
        </w:rPr>
      </w:pPr>
    </w:p>
    <w:p w14:paraId="1598EC76" w14:textId="77777777" w:rsidR="00FA629E" w:rsidRDefault="00FA629E">
      <w:pPr>
        <w:rPr>
          <w:rFonts w:ascii="SimSun"/>
        </w:rPr>
        <w:sectPr w:rsidR="00FA629E">
          <w:type w:val="continuous"/>
          <w:pgSz w:w="7060" w:h="10970"/>
          <w:pgMar w:top="1020" w:right="0" w:bottom="280" w:left="80" w:header="720" w:footer="720" w:gutter="0"/>
          <w:cols w:space="720"/>
        </w:sectPr>
      </w:pPr>
    </w:p>
    <w:p w14:paraId="26B43293" w14:textId="77777777" w:rsidR="00FA629E" w:rsidRDefault="00FA629E">
      <w:pPr>
        <w:pStyle w:val="BodyText"/>
        <w:spacing w:before="7"/>
        <w:rPr>
          <w:rFonts w:ascii="SimSun"/>
          <w:sz w:val="14"/>
        </w:rPr>
      </w:pPr>
    </w:p>
    <w:p w14:paraId="6A0504B8" w14:textId="77777777" w:rsidR="00FA629E" w:rsidRDefault="00E27DE5">
      <w:pPr>
        <w:spacing w:before="1" w:line="230" w:lineRule="auto"/>
        <w:ind w:left="190" w:firstLine="133"/>
        <w:rPr>
          <w:rFonts w:ascii="SimSun"/>
          <w:sz w:val="13"/>
        </w:rPr>
      </w:pPr>
      <w:r>
        <w:rPr>
          <w:rFonts w:ascii="SimSun"/>
          <w:color w:val="DF3224"/>
          <w:w w:val="105"/>
          <w:sz w:val="13"/>
        </w:rPr>
        <w:t xml:space="preserve">USB to </w:t>
      </w:r>
      <w:r>
        <w:rPr>
          <w:rFonts w:ascii="SimSun"/>
          <w:color w:val="DF3224"/>
          <w:sz w:val="13"/>
        </w:rPr>
        <w:t>Computer</w:t>
      </w:r>
    </w:p>
    <w:p w14:paraId="5D930672" w14:textId="77777777" w:rsidR="00FA629E" w:rsidRDefault="00FA629E">
      <w:pPr>
        <w:pStyle w:val="BodyText"/>
        <w:rPr>
          <w:rFonts w:ascii="SimSun"/>
          <w:sz w:val="12"/>
        </w:rPr>
      </w:pPr>
    </w:p>
    <w:p w14:paraId="6C6B2A10" w14:textId="77777777" w:rsidR="00FA629E" w:rsidRDefault="00FA629E">
      <w:pPr>
        <w:pStyle w:val="BodyText"/>
        <w:rPr>
          <w:rFonts w:ascii="SimSun"/>
          <w:sz w:val="12"/>
        </w:rPr>
      </w:pPr>
    </w:p>
    <w:p w14:paraId="6639A22B" w14:textId="77777777" w:rsidR="00FA629E" w:rsidRDefault="00FA629E">
      <w:pPr>
        <w:pStyle w:val="BodyText"/>
        <w:rPr>
          <w:rFonts w:ascii="SimSun"/>
          <w:sz w:val="12"/>
        </w:rPr>
      </w:pPr>
    </w:p>
    <w:p w14:paraId="4C0F3D49" w14:textId="77777777" w:rsidR="00FA629E" w:rsidRDefault="00FA629E">
      <w:pPr>
        <w:pStyle w:val="BodyText"/>
        <w:rPr>
          <w:rFonts w:ascii="SimSun"/>
          <w:sz w:val="12"/>
        </w:rPr>
      </w:pPr>
    </w:p>
    <w:p w14:paraId="7FAF0869" w14:textId="77777777" w:rsidR="00FA629E" w:rsidRDefault="00FA629E">
      <w:pPr>
        <w:pStyle w:val="BodyText"/>
        <w:rPr>
          <w:rFonts w:ascii="SimSun"/>
          <w:sz w:val="12"/>
        </w:rPr>
      </w:pPr>
    </w:p>
    <w:p w14:paraId="78E29DC0" w14:textId="77777777" w:rsidR="00FA629E" w:rsidRDefault="00FA629E">
      <w:pPr>
        <w:pStyle w:val="BodyText"/>
        <w:rPr>
          <w:rFonts w:ascii="SimSun"/>
          <w:sz w:val="12"/>
        </w:rPr>
      </w:pPr>
    </w:p>
    <w:p w14:paraId="28CAC776" w14:textId="77777777" w:rsidR="00FA629E" w:rsidRDefault="00FA629E">
      <w:pPr>
        <w:pStyle w:val="BodyText"/>
        <w:rPr>
          <w:rFonts w:ascii="SimSun"/>
          <w:sz w:val="12"/>
        </w:rPr>
      </w:pPr>
    </w:p>
    <w:p w14:paraId="0652C553" w14:textId="77777777" w:rsidR="00FA629E" w:rsidRDefault="00FA629E">
      <w:pPr>
        <w:pStyle w:val="BodyText"/>
        <w:rPr>
          <w:rFonts w:ascii="SimSun"/>
          <w:sz w:val="12"/>
        </w:rPr>
      </w:pPr>
    </w:p>
    <w:p w14:paraId="3068B142" w14:textId="77777777" w:rsidR="00FA629E" w:rsidRDefault="00FA629E">
      <w:pPr>
        <w:pStyle w:val="BodyText"/>
        <w:spacing w:before="10"/>
        <w:rPr>
          <w:rFonts w:ascii="SimSun"/>
          <w:sz w:val="14"/>
        </w:rPr>
      </w:pPr>
    </w:p>
    <w:p w14:paraId="3B64FBFB" w14:textId="77777777" w:rsidR="00FA629E" w:rsidRDefault="00E27DE5">
      <w:pPr>
        <w:spacing w:line="163" w:lineRule="exact"/>
        <w:ind w:left="376"/>
        <w:rPr>
          <w:rFonts w:ascii="SimSun"/>
          <w:sz w:val="13"/>
        </w:rPr>
      </w:pPr>
      <w:r>
        <w:rPr>
          <w:rFonts w:ascii="SimSun"/>
          <w:color w:val="DF3224"/>
          <w:w w:val="105"/>
          <w:sz w:val="13"/>
        </w:rPr>
        <w:t>7-12V</w:t>
      </w:r>
      <w:r>
        <w:rPr>
          <w:rFonts w:ascii="SimSun"/>
          <w:color w:val="DF3224"/>
          <w:spacing w:val="-12"/>
          <w:w w:val="105"/>
          <w:sz w:val="13"/>
        </w:rPr>
        <w:t xml:space="preserve"> </w:t>
      </w:r>
      <w:r>
        <w:rPr>
          <w:rFonts w:ascii="SimSun"/>
          <w:color w:val="DF3224"/>
          <w:w w:val="105"/>
          <w:sz w:val="13"/>
        </w:rPr>
        <w:t>DC</w:t>
      </w:r>
    </w:p>
    <w:p w14:paraId="2C239F35" w14:textId="77777777" w:rsidR="00FA629E" w:rsidRDefault="00E27DE5">
      <w:pPr>
        <w:spacing w:line="163" w:lineRule="exact"/>
        <w:ind w:left="577"/>
        <w:rPr>
          <w:rFonts w:ascii="SimSun"/>
          <w:sz w:val="13"/>
        </w:rPr>
      </w:pPr>
      <w:r>
        <w:rPr>
          <w:rFonts w:ascii="SimSun"/>
          <w:color w:val="DF3224"/>
          <w:w w:val="105"/>
          <w:sz w:val="13"/>
        </w:rPr>
        <w:t>Input</w:t>
      </w:r>
    </w:p>
    <w:p w14:paraId="6D9F719E" w14:textId="77777777" w:rsidR="00FA629E" w:rsidRDefault="00E27DE5">
      <w:pPr>
        <w:spacing w:before="90" w:line="230" w:lineRule="auto"/>
        <w:ind w:left="366"/>
        <w:rPr>
          <w:rFonts w:ascii="SimSun"/>
          <w:sz w:val="13"/>
        </w:rPr>
      </w:pPr>
      <w:r>
        <w:br w:type="column"/>
      </w:r>
      <w:r>
        <w:rPr>
          <w:rFonts w:ascii="SimSun"/>
          <w:color w:val="DF3224"/>
          <w:w w:val="105"/>
          <w:sz w:val="13"/>
        </w:rPr>
        <w:t>In-circuit Serial Programmer for Atmega328</w:t>
      </w:r>
    </w:p>
    <w:p w14:paraId="18D6B18A" w14:textId="77777777" w:rsidR="00FA629E" w:rsidRDefault="00E27DE5">
      <w:pPr>
        <w:tabs>
          <w:tab w:val="left" w:pos="725"/>
        </w:tabs>
        <w:spacing w:before="74" w:line="163" w:lineRule="exact"/>
        <w:ind w:left="190"/>
        <w:rPr>
          <w:rFonts w:ascii="SimSun"/>
          <w:sz w:val="13"/>
        </w:rPr>
      </w:pPr>
      <w:r>
        <w:rPr>
          <w:rFonts w:ascii="SimSun"/>
          <w:color w:val="DF3224"/>
          <w:w w:val="105"/>
          <w:sz w:val="13"/>
        </w:rPr>
        <w:t>MISO</w:t>
      </w:r>
      <w:r>
        <w:rPr>
          <w:rFonts w:ascii="SimSun"/>
          <w:color w:val="DF3224"/>
          <w:w w:val="105"/>
          <w:sz w:val="13"/>
        </w:rPr>
        <w:tab/>
        <w:t>VCC</w:t>
      </w:r>
    </w:p>
    <w:p w14:paraId="7F65A769" w14:textId="77777777" w:rsidR="00FA629E" w:rsidRDefault="00E27DE5">
      <w:pPr>
        <w:tabs>
          <w:tab w:val="left" w:pos="725"/>
        </w:tabs>
        <w:spacing w:line="160" w:lineRule="exact"/>
        <w:ind w:left="190"/>
        <w:rPr>
          <w:rFonts w:ascii="SimSun"/>
          <w:sz w:val="13"/>
        </w:rPr>
      </w:pPr>
      <w:r>
        <w:rPr>
          <w:rFonts w:ascii="SimSun"/>
          <w:color w:val="DF3224"/>
          <w:w w:val="105"/>
          <w:sz w:val="13"/>
        </w:rPr>
        <w:t>SCK</w:t>
      </w:r>
      <w:r>
        <w:rPr>
          <w:rFonts w:ascii="SimSun"/>
          <w:color w:val="DF3224"/>
          <w:w w:val="105"/>
          <w:sz w:val="13"/>
        </w:rPr>
        <w:tab/>
        <w:t>MOSI</w:t>
      </w:r>
    </w:p>
    <w:p w14:paraId="79D474C1" w14:textId="77777777" w:rsidR="00FA629E" w:rsidRDefault="00E27DE5">
      <w:pPr>
        <w:spacing w:line="163" w:lineRule="exact"/>
        <w:ind w:left="190"/>
        <w:rPr>
          <w:rFonts w:ascii="SimSun"/>
          <w:sz w:val="13"/>
        </w:rPr>
      </w:pPr>
      <w:r>
        <w:rPr>
          <w:rFonts w:ascii="SimSun"/>
          <w:color w:val="DF3224"/>
          <w:w w:val="105"/>
          <w:sz w:val="13"/>
        </w:rPr>
        <w:t>/RESET</w:t>
      </w:r>
      <w:r>
        <w:rPr>
          <w:rFonts w:ascii="SimSun"/>
          <w:color w:val="DF3224"/>
          <w:spacing w:val="63"/>
          <w:w w:val="105"/>
          <w:sz w:val="13"/>
        </w:rPr>
        <w:t xml:space="preserve"> </w:t>
      </w:r>
      <w:r>
        <w:rPr>
          <w:rFonts w:ascii="SimSun"/>
          <w:color w:val="DF3224"/>
          <w:w w:val="105"/>
          <w:sz w:val="13"/>
        </w:rPr>
        <w:t>GND</w:t>
      </w:r>
    </w:p>
    <w:p w14:paraId="66901C01" w14:textId="77777777" w:rsidR="00FA629E" w:rsidRDefault="00FA629E">
      <w:pPr>
        <w:spacing w:line="163" w:lineRule="exact"/>
        <w:rPr>
          <w:rFonts w:ascii="SimSun"/>
          <w:sz w:val="13"/>
        </w:rPr>
        <w:sectPr w:rsidR="00FA629E">
          <w:type w:val="continuous"/>
          <w:pgSz w:w="7060" w:h="10970"/>
          <w:pgMar w:top="1020" w:right="0" w:bottom="280" w:left="80" w:header="720" w:footer="720" w:gutter="0"/>
          <w:cols w:num="2" w:space="720" w:equalWidth="0">
            <w:col w:w="952" w:space="4187"/>
            <w:col w:w="1841"/>
          </w:cols>
        </w:sectPr>
      </w:pPr>
    </w:p>
    <w:p w14:paraId="418F30FF" w14:textId="77777777" w:rsidR="00FA629E" w:rsidRDefault="00FA629E">
      <w:pPr>
        <w:pStyle w:val="BodyText"/>
        <w:spacing w:before="5"/>
        <w:rPr>
          <w:rFonts w:ascii="SimSun"/>
          <w:sz w:val="29"/>
        </w:rPr>
      </w:pPr>
    </w:p>
    <w:p w14:paraId="2D579049" w14:textId="77777777" w:rsidR="00FA629E" w:rsidRDefault="00FA629E">
      <w:pPr>
        <w:rPr>
          <w:rFonts w:ascii="SimSun"/>
          <w:sz w:val="29"/>
        </w:rPr>
        <w:sectPr w:rsidR="00FA629E">
          <w:type w:val="continuous"/>
          <w:pgSz w:w="7060" w:h="10970"/>
          <w:pgMar w:top="1020" w:right="0" w:bottom="280" w:left="80" w:header="720" w:footer="720" w:gutter="0"/>
          <w:cols w:space="720"/>
        </w:sectPr>
      </w:pPr>
    </w:p>
    <w:p w14:paraId="13471EB5" w14:textId="77777777" w:rsidR="00FA629E" w:rsidRDefault="00E27DE5">
      <w:pPr>
        <w:spacing w:before="85" w:line="266" w:lineRule="auto"/>
        <w:ind w:left="2492" w:firstLine="250"/>
        <w:rPr>
          <w:rFonts w:ascii="SimSun"/>
          <w:sz w:val="13"/>
        </w:rPr>
      </w:pPr>
      <w:r>
        <w:rPr>
          <w:rFonts w:ascii="SimSun"/>
          <w:color w:val="DF3224"/>
          <w:w w:val="105"/>
          <w:sz w:val="13"/>
        </w:rPr>
        <w:t>Reset 3.3V Power</w:t>
      </w:r>
    </w:p>
    <w:p w14:paraId="2A71C598" w14:textId="77777777" w:rsidR="00FA629E" w:rsidRDefault="00E27DE5">
      <w:pPr>
        <w:spacing w:before="34"/>
        <w:ind w:left="2752"/>
        <w:rPr>
          <w:rFonts w:ascii="SimSun"/>
          <w:sz w:val="13"/>
        </w:rPr>
      </w:pPr>
      <w:r>
        <w:rPr>
          <w:rFonts w:ascii="SimSun"/>
          <w:color w:val="DF3224"/>
          <w:w w:val="105"/>
          <w:sz w:val="13"/>
        </w:rPr>
        <w:t xml:space="preserve">5V </w:t>
      </w:r>
      <w:r>
        <w:rPr>
          <w:rFonts w:ascii="SimSun"/>
          <w:color w:val="DF3224"/>
          <w:spacing w:val="-4"/>
          <w:w w:val="105"/>
          <w:sz w:val="13"/>
        </w:rPr>
        <w:t>Power</w:t>
      </w:r>
    </w:p>
    <w:p w14:paraId="69B628C4" w14:textId="77777777" w:rsidR="00FA629E" w:rsidRDefault="00E27DE5">
      <w:pPr>
        <w:pStyle w:val="BodyText"/>
        <w:spacing w:before="5"/>
        <w:rPr>
          <w:rFonts w:ascii="SimSun"/>
          <w:sz w:val="14"/>
        </w:rPr>
      </w:pPr>
      <w:r>
        <w:br w:type="column"/>
      </w:r>
    </w:p>
    <w:p w14:paraId="0C46CB29" w14:textId="77777777" w:rsidR="00FA629E" w:rsidRDefault="00E27DE5">
      <w:pPr>
        <w:ind w:left="210"/>
        <w:rPr>
          <w:rFonts w:ascii="SimSun"/>
          <w:sz w:val="13"/>
        </w:rPr>
      </w:pPr>
      <w:r>
        <w:rPr>
          <w:rFonts w:ascii="SimSun"/>
          <w:color w:val="DF3224"/>
          <w:w w:val="105"/>
          <w:sz w:val="13"/>
        </w:rPr>
        <w:t>Ground</w:t>
      </w:r>
    </w:p>
    <w:p w14:paraId="12ECA336" w14:textId="77777777" w:rsidR="00FA629E" w:rsidRDefault="00E27DE5">
      <w:pPr>
        <w:spacing w:before="90" w:line="230" w:lineRule="auto"/>
        <w:ind w:left="577" w:right="-5" w:hanging="168"/>
        <w:rPr>
          <w:rFonts w:ascii="SimSun"/>
          <w:sz w:val="13"/>
        </w:rPr>
      </w:pPr>
      <w:r>
        <w:rPr>
          <w:rFonts w:ascii="SimSun"/>
          <w:color w:val="DF3224"/>
          <w:sz w:val="13"/>
        </w:rPr>
        <w:t xml:space="preserve">Voltage </w:t>
      </w:r>
      <w:r>
        <w:rPr>
          <w:rFonts w:ascii="SimSun"/>
          <w:color w:val="DF3224"/>
          <w:w w:val="105"/>
          <w:sz w:val="13"/>
        </w:rPr>
        <w:t>In</w:t>
      </w:r>
    </w:p>
    <w:p w14:paraId="1B3E14C1" w14:textId="77777777" w:rsidR="00FA629E" w:rsidRDefault="00E27DE5">
      <w:pPr>
        <w:pStyle w:val="BodyText"/>
        <w:rPr>
          <w:rFonts w:ascii="SimSun"/>
          <w:sz w:val="12"/>
        </w:rPr>
      </w:pPr>
      <w:r>
        <w:br w:type="column"/>
      </w:r>
    </w:p>
    <w:p w14:paraId="37AEE430" w14:textId="77777777" w:rsidR="00FA629E" w:rsidRDefault="00FA629E">
      <w:pPr>
        <w:pStyle w:val="BodyText"/>
        <w:rPr>
          <w:rFonts w:ascii="SimSun"/>
          <w:sz w:val="12"/>
        </w:rPr>
      </w:pPr>
    </w:p>
    <w:p w14:paraId="4B74E87E" w14:textId="77777777" w:rsidR="00FA629E" w:rsidRDefault="00FA629E">
      <w:pPr>
        <w:pStyle w:val="BodyText"/>
        <w:rPr>
          <w:rFonts w:ascii="SimSun"/>
          <w:sz w:val="12"/>
        </w:rPr>
      </w:pPr>
    </w:p>
    <w:p w14:paraId="5F08088E" w14:textId="77777777" w:rsidR="00FA629E" w:rsidRDefault="00FA629E">
      <w:pPr>
        <w:pStyle w:val="BodyText"/>
        <w:spacing w:before="5"/>
        <w:rPr>
          <w:rFonts w:ascii="SimSun"/>
          <w:sz w:val="16"/>
        </w:rPr>
      </w:pPr>
    </w:p>
    <w:p w14:paraId="523D272C" w14:textId="77777777" w:rsidR="00FA629E" w:rsidRDefault="00E27DE5">
      <w:pPr>
        <w:ind w:left="118"/>
        <w:rPr>
          <w:rFonts w:ascii="SimSun"/>
          <w:sz w:val="13"/>
        </w:rPr>
      </w:pPr>
      <w:r>
        <w:pict w14:anchorId="1F59472B">
          <v:shape id="_x0000_s4392" type="#_x0000_t202" style="position:absolute;left:0;text-align:left;margin-left:245.2pt;margin-top:-39.1pt;width:16.75pt;height:28.7pt;z-index:251659264;mso-position-horizontal-relative:page" filled="f" stroked="f">
            <v:textbox style="layout-flow:vertical" inset="0,0,0,0">
              <w:txbxContent>
                <w:p w14:paraId="0CCD7596" w14:textId="77777777" w:rsidR="00E27DE5" w:rsidRDefault="00E27DE5">
                  <w:pPr>
                    <w:spacing w:before="10" w:line="230" w:lineRule="auto"/>
                    <w:ind w:left="20" w:right="14"/>
                    <w:rPr>
                      <w:rFonts w:ascii="SimSun"/>
                      <w:sz w:val="13"/>
                    </w:rPr>
                  </w:pPr>
                  <w:r>
                    <w:rPr>
                      <w:rFonts w:ascii="SimSun"/>
                      <w:color w:val="DF3224"/>
                      <w:sz w:val="13"/>
                    </w:rPr>
                    <w:t>(I2C)SCL (I2C)SDA</w:t>
                  </w:r>
                </w:p>
              </w:txbxContent>
            </v:textbox>
            <w10:wrap anchorx="page"/>
          </v:shape>
        </w:pict>
      </w:r>
      <w:r>
        <w:rPr>
          <w:rFonts w:ascii="SimSun"/>
          <w:color w:val="DF3224"/>
          <w:w w:val="105"/>
          <w:sz w:val="13"/>
        </w:rPr>
        <w:t>Analog In</w:t>
      </w:r>
    </w:p>
    <w:p w14:paraId="0F1498EE" w14:textId="77777777" w:rsidR="00FA629E" w:rsidRDefault="00FA629E">
      <w:pPr>
        <w:rPr>
          <w:rFonts w:ascii="SimSun"/>
          <w:sz w:val="13"/>
        </w:rPr>
        <w:sectPr w:rsidR="00FA629E">
          <w:type w:val="continuous"/>
          <w:pgSz w:w="7060" w:h="10970"/>
          <w:pgMar w:top="1020" w:right="0" w:bottom="280" w:left="80" w:header="720" w:footer="720" w:gutter="0"/>
          <w:cols w:num="3" w:space="720" w:equalWidth="0">
            <w:col w:w="3288" w:space="40"/>
            <w:col w:w="879" w:space="39"/>
            <w:col w:w="2734"/>
          </w:cols>
        </w:sectPr>
      </w:pPr>
    </w:p>
    <w:p w14:paraId="243BA30D" w14:textId="77777777" w:rsidR="00FA629E" w:rsidRDefault="00E27DE5">
      <w:pPr>
        <w:spacing w:before="172"/>
        <w:ind w:left="133"/>
        <w:rPr>
          <w:sz w:val="17"/>
        </w:rPr>
      </w:pPr>
      <w:r>
        <w:rPr>
          <w:rFonts w:ascii="Century"/>
          <w:sz w:val="17"/>
        </w:rPr>
        <w:t xml:space="preserve">Fig. 1.1 </w:t>
      </w:r>
      <w:r>
        <w:rPr>
          <w:sz w:val="17"/>
        </w:rPr>
        <w:t>Arduino UNO interface board</w:t>
      </w:r>
    </w:p>
    <w:p w14:paraId="1EEAF33B" w14:textId="77777777" w:rsidR="00FA629E" w:rsidRDefault="00FA629E">
      <w:pPr>
        <w:pStyle w:val="BodyText"/>
        <w:spacing w:before="1"/>
        <w:rPr>
          <w:sz w:val="25"/>
        </w:rPr>
      </w:pPr>
    </w:p>
    <w:p w14:paraId="3681D92E" w14:textId="77777777" w:rsidR="00FA629E" w:rsidRDefault="00E27DE5">
      <w:pPr>
        <w:pStyle w:val="BodyText"/>
        <w:spacing w:before="92" w:line="249" w:lineRule="auto"/>
        <w:ind w:left="133" w:right="211" w:firstLine="239"/>
        <w:jc w:val="both"/>
      </w:pPr>
      <w:r>
        <w:t>The</w:t>
      </w:r>
      <w:r>
        <w:rPr>
          <w:spacing w:val="-8"/>
        </w:rPr>
        <w:t xml:space="preserve"> </w:t>
      </w:r>
      <w:r>
        <w:t>Arduino</w:t>
      </w:r>
      <w:r>
        <w:rPr>
          <w:spacing w:val="-6"/>
        </w:rPr>
        <w:t xml:space="preserve"> </w:t>
      </w:r>
      <w:r>
        <w:t>Uno</w:t>
      </w:r>
      <w:r>
        <w:rPr>
          <w:spacing w:val="-7"/>
        </w:rPr>
        <w:t xml:space="preserve"> </w:t>
      </w:r>
      <w:r>
        <w:t>pinout</w:t>
      </w:r>
      <w:r>
        <w:rPr>
          <w:spacing w:val="-7"/>
        </w:rPr>
        <w:t xml:space="preserve"> </w:t>
      </w:r>
      <w:r>
        <w:t>is</w:t>
      </w:r>
      <w:r>
        <w:rPr>
          <w:spacing w:val="-7"/>
        </w:rPr>
        <w:t xml:space="preserve"> </w:t>
      </w:r>
      <w:r>
        <w:t>printed</w:t>
      </w:r>
      <w:r>
        <w:rPr>
          <w:spacing w:val="-6"/>
        </w:rPr>
        <w:t xml:space="preserve"> </w:t>
      </w:r>
      <w:r>
        <w:t>in</w:t>
      </w:r>
      <w:r>
        <w:rPr>
          <w:spacing w:val="-7"/>
        </w:rPr>
        <w:t xml:space="preserve"> </w:t>
      </w:r>
      <w:r>
        <w:t>the</w:t>
      </w:r>
      <w:r>
        <w:rPr>
          <w:spacing w:val="-8"/>
        </w:rPr>
        <w:t xml:space="preserve"> </w:t>
      </w:r>
      <w:r>
        <w:t>silkscreen</w:t>
      </w:r>
      <w:r>
        <w:rPr>
          <w:spacing w:val="-6"/>
        </w:rPr>
        <w:t xml:space="preserve"> </w:t>
      </w:r>
      <w:r>
        <w:t>in</w:t>
      </w:r>
      <w:r>
        <w:rPr>
          <w:spacing w:val="-8"/>
        </w:rPr>
        <w:t xml:space="preserve"> </w:t>
      </w:r>
      <w:r>
        <w:t>the</w:t>
      </w:r>
      <w:r>
        <w:rPr>
          <w:spacing w:val="-6"/>
        </w:rPr>
        <w:t xml:space="preserve"> </w:t>
      </w:r>
      <w:r>
        <w:t>top</w:t>
      </w:r>
      <w:r>
        <w:rPr>
          <w:spacing w:val="-8"/>
        </w:rPr>
        <w:t xml:space="preserve"> </w:t>
      </w:r>
      <w:r>
        <w:t>section.</w:t>
      </w:r>
      <w:r>
        <w:rPr>
          <w:spacing w:val="-6"/>
        </w:rPr>
        <w:t xml:space="preserve"> </w:t>
      </w:r>
      <w:r>
        <w:t>While</w:t>
      </w:r>
      <w:r>
        <w:rPr>
          <w:spacing w:val="-6"/>
        </w:rPr>
        <w:t xml:space="preserve"> </w:t>
      </w:r>
      <w:r>
        <w:t xml:space="preserve">this pinout is a good start, it is not a comprehensive guide. At </w:t>
      </w:r>
      <w:r>
        <w:rPr>
          <w:rFonts w:ascii="Arial" w:hAnsi="Arial"/>
        </w:rPr>
        <w:t>ﬁ</w:t>
      </w:r>
      <w:r>
        <w:t>rst, you mainly use the pins</w:t>
      </w:r>
      <w:r>
        <w:rPr>
          <w:spacing w:val="-4"/>
        </w:rPr>
        <w:t xml:space="preserve"> </w:t>
      </w:r>
      <w:r>
        <w:t>in</w:t>
      </w:r>
      <w:r>
        <w:rPr>
          <w:spacing w:val="-4"/>
        </w:rPr>
        <w:t xml:space="preserve"> </w:t>
      </w:r>
      <w:r>
        <w:t>the</w:t>
      </w:r>
      <w:r>
        <w:rPr>
          <w:spacing w:val="-4"/>
        </w:rPr>
        <w:t xml:space="preserve"> </w:t>
      </w:r>
      <w:r>
        <w:t>female</w:t>
      </w:r>
      <w:r>
        <w:rPr>
          <w:spacing w:val="-5"/>
        </w:rPr>
        <w:t xml:space="preserve"> </w:t>
      </w:r>
      <w:r>
        <w:t>headers</w:t>
      </w:r>
      <w:r>
        <w:rPr>
          <w:spacing w:val="-5"/>
        </w:rPr>
        <w:t xml:space="preserve"> </w:t>
      </w:r>
      <w:r>
        <w:t>at</w:t>
      </w:r>
      <w:r>
        <w:rPr>
          <w:spacing w:val="-4"/>
        </w:rPr>
        <w:t xml:space="preserve"> </w:t>
      </w:r>
      <w:r>
        <w:t>the</w:t>
      </w:r>
      <w:r>
        <w:rPr>
          <w:spacing w:val="-3"/>
        </w:rPr>
        <w:t xml:space="preserve"> </w:t>
      </w:r>
      <w:r>
        <w:t>edge</w:t>
      </w:r>
      <w:r>
        <w:rPr>
          <w:spacing w:val="-4"/>
        </w:rPr>
        <w:t xml:space="preserve"> </w:t>
      </w:r>
      <w:r>
        <w:t>of</w:t>
      </w:r>
      <w:r>
        <w:rPr>
          <w:spacing w:val="-4"/>
        </w:rPr>
        <w:t xml:space="preserve"> </w:t>
      </w:r>
      <w:r>
        <w:t>the</w:t>
      </w:r>
      <w:r>
        <w:rPr>
          <w:spacing w:val="-3"/>
        </w:rPr>
        <w:t xml:space="preserve"> </w:t>
      </w:r>
      <w:r>
        <w:t>board</w:t>
      </w:r>
      <w:r>
        <w:rPr>
          <w:spacing w:val="-3"/>
        </w:rPr>
        <w:t xml:space="preserve"> </w:t>
      </w:r>
      <w:r>
        <w:t>(top</w:t>
      </w:r>
      <w:r>
        <w:rPr>
          <w:spacing w:val="-3"/>
        </w:rPr>
        <w:t xml:space="preserve"> </w:t>
      </w:r>
      <w:r>
        <w:t>and</w:t>
      </w:r>
      <w:r>
        <w:rPr>
          <w:spacing w:val="-4"/>
        </w:rPr>
        <w:t xml:space="preserve"> </w:t>
      </w:r>
      <w:r>
        <w:t>bottom</w:t>
      </w:r>
      <w:r>
        <w:rPr>
          <w:spacing w:val="-3"/>
        </w:rPr>
        <w:t xml:space="preserve"> </w:t>
      </w:r>
      <w:r>
        <w:t>in</w:t>
      </w:r>
      <w:r>
        <w:rPr>
          <w:spacing w:val="-4"/>
        </w:rPr>
        <w:t xml:space="preserve"> </w:t>
      </w:r>
      <w:r>
        <w:t>the</w:t>
      </w:r>
      <w:r>
        <w:rPr>
          <w:spacing w:val="-3"/>
        </w:rPr>
        <w:t xml:space="preserve"> </w:t>
      </w:r>
      <w:r>
        <w:t>photo),</w:t>
      </w:r>
      <w:r>
        <w:rPr>
          <w:spacing w:val="-4"/>
        </w:rPr>
        <w:t xml:space="preserve"> </w:t>
      </w:r>
      <w:r>
        <w:t>as well</w:t>
      </w:r>
      <w:r>
        <w:rPr>
          <w:spacing w:val="17"/>
        </w:rPr>
        <w:t xml:space="preserve"> </w:t>
      </w:r>
      <w:r>
        <w:t>as</w:t>
      </w:r>
      <w:r>
        <w:rPr>
          <w:spacing w:val="15"/>
        </w:rPr>
        <w:t xml:space="preserve"> </w:t>
      </w:r>
      <w:r>
        <w:t>the</w:t>
      </w:r>
      <w:r>
        <w:rPr>
          <w:spacing w:val="16"/>
        </w:rPr>
        <w:t xml:space="preserve"> </w:t>
      </w:r>
      <w:r>
        <w:t>USB,</w:t>
      </w:r>
      <w:r>
        <w:rPr>
          <w:spacing w:val="16"/>
        </w:rPr>
        <w:t xml:space="preserve"> </w:t>
      </w:r>
      <w:r>
        <w:t>and</w:t>
      </w:r>
      <w:r>
        <w:rPr>
          <w:spacing w:val="17"/>
        </w:rPr>
        <w:t xml:space="preserve"> </w:t>
      </w:r>
      <w:r>
        <w:t>maybe</w:t>
      </w:r>
      <w:r>
        <w:rPr>
          <w:spacing w:val="16"/>
        </w:rPr>
        <w:t xml:space="preserve"> </w:t>
      </w:r>
      <w:r>
        <w:t>the</w:t>
      </w:r>
      <w:r>
        <w:rPr>
          <w:spacing w:val="15"/>
        </w:rPr>
        <w:t xml:space="preserve"> </w:t>
      </w:r>
      <w:r>
        <w:t>power</w:t>
      </w:r>
    </w:p>
    <w:p w14:paraId="2E757CC6" w14:textId="77777777" w:rsidR="00FA629E" w:rsidRDefault="00E27DE5">
      <w:pPr>
        <w:pStyle w:val="BodyText"/>
        <w:spacing w:before="107" w:line="244" w:lineRule="auto"/>
        <w:ind w:left="133" w:right="375"/>
      </w:pPr>
      <w:r>
        <w:rPr>
          <w:rFonts w:ascii="Century"/>
        </w:rPr>
        <w:t xml:space="preserve">Tx </w:t>
      </w:r>
      <w:r>
        <w:t xml:space="preserve">and </w:t>
      </w:r>
      <w:r>
        <w:rPr>
          <w:rFonts w:ascii="Century"/>
        </w:rPr>
        <w:t xml:space="preserve">Rx </w:t>
      </w:r>
      <w:r>
        <w:t xml:space="preserve">are serial UART pins  used for RS-232 and USB communications   </w:t>
      </w:r>
      <w:r>
        <w:rPr>
          <w:rFonts w:ascii="Century"/>
        </w:rPr>
        <w:t xml:space="preserve">I2C </w:t>
      </w:r>
      <w:r>
        <w:t>is another serial communications method that uses a bidirectional data line (SDA) and a clock line</w:t>
      </w:r>
      <w:r>
        <w:rPr>
          <w:spacing w:val="32"/>
        </w:rPr>
        <w:t xml:space="preserve"> </w:t>
      </w:r>
      <w:r>
        <w:t>(SCL)</w:t>
      </w:r>
    </w:p>
    <w:p w14:paraId="6C408135" w14:textId="77777777" w:rsidR="00FA629E" w:rsidRDefault="00E27DE5">
      <w:pPr>
        <w:pStyle w:val="BodyText"/>
        <w:spacing w:line="244" w:lineRule="auto"/>
        <w:ind w:left="133" w:right="212"/>
        <w:jc w:val="both"/>
      </w:pPr>
      <w:r>
        <w:rPr>
          <w:rFonts w:ascii="Century" w:hAnsi="Century"/>
        </w:rPr>
        <w:t xml:space="preserve">SPI </w:t>
      </w:r>
      <w:r>
        <w:t>is another serial communications method that uses one line for the master to transmit (MOSI</w:t>
      </w:r>
      <w:r>
        <w:rPr>
          <w:rFonts w:ascii="Lucida Sans" w:hAnsi="Lucida Sans"/>
        </w:rPr>
        <w:t>—</w:t>
      </w:r>
      <w:r>
        <w:t>Master Out Slave In), another for the master to receive (MISO), and a third as a clock (SCK)</w:t>
      </w:r>
    </w:p>
    <w:p w14:paraId="01A9C0D3" w14:textId="77777777" w:rsidR="00FA629E" w:rsidRDefault="00E27DE5">
      <w:pPr>
        <w:pStyle w:val="BodyText"/>
        <w:spacing w:line="249" w:lineRule="auto"/>
        <w:ind w:left="133" w:right="211"/>
        <w:jc w:val="both"/>
      </w:pPr>
      <w:r>
        <w:rPr>
          <w:rFonts w:ascii="Century"/>
        </w:rPr>
        <w:t>A/D</w:t>
      </w:r>
      <w:r>
        <w:t>, the Analog to Digital input, converts an analog voltage into a digital representation</w:t>
      </w:r>
    </w:p>
    <w:p w14:paraId="685707C9" w14:textId="77777777" w:rsidR="00FA629E" w:rsidRDefault="00E27DE5">
      <w:pPr>
        <w:pStyle w:val="BodyText"/>
        <w:spacing w:line="249" w:lineRule="auto"/>
        <w:ind w:left="133" w:right="212" w:hanging="1"/>
        <w:jc w:val="both"/>
      </w:pPr>
      <w:r>
        <w:rPr>
          <w:rFonts w:ascii="Century" w:hAnsi="Century"/>
        </w:rPr>
        <w:t>PWM</w:t>
      </w:r>
      <w:r>
        <w:rPr>
          <w:rFonts w:ascii="Century" w:hAnsi="Century"/>
          <w:spacing w:val="-10"/>
        </w:rPr>
        <w:t xml:space="preserve"> </w:t>
      </w:r>
      <w:r>
        <w:t>(Pulse</w:t>
      </w:r>
      <w:r>
        <w:rPr>
          <w:spacing w:val="-6"/>
        </w:rPr>
        <w:t xml:space="preserve"> </w:t>
      </w:r>
      <w:r>
        <w:t>Width</w:t>
      </w:r>
      <w:r>
        <w:rPr>
          <w:spacing w:val="-4"/>
        </w:rPr>
        <w:t xml:space="preserve"> </w:t>
      </w:r>
      <w:r>
        <w:t>Modulator)</w:t>
      </w:r>
      <w:r>
        <w:rPr>
          <w:spacing w:val="-6"/>
        </w:rPr>
        <w:t xml:space="preserve"> </w:t>
      </w:r>
      <w:r>
        <w:t>is</w:t>
      </w:r>
      <w:r>
        <w:rPr>
          <w:spacing w:val="-5"/>
        </w:rPr>
        <w:t xml:space="preserve"> </w:t>
      </w:r>
      <w:r>
        <w:t>used</w:t>
      </w:r>
      <w:r>
        <w:rPr>
          <w:spacing w:val="-5"/>
        </w:rPr>
        <w:t xml:space="preserve"> </w:t>
      </w:r>
      <w:r>
        <w:t>to</w:t>
      </w:r>
      <w:r>
        <w:rPr>
          <w:spacing w:val="-5"/>
        </w:rPr>
        <w:t xml:space="preserve"> </w:t>
      </w:r>
      <w:r>
        <w:t>create</w:t>
      </w:r>
      <w:r>
        <w:rPr>
          <w:spacing w:val="-5"/>
        </w:rPr>
        <w:t xml:space="preserve"> </w:t>
      </w:r>
      <w:r>
        <w:t>a</w:t>
      </w:r>
      <w:r>
        <w:rPr>
          <w:spacing w:val="-5"/>
        </w:rPr>
        <w:t xml:space="preserve"> </w:t>
      </w:r>
      <w:r>
        <w:t>square</w:t>
      </w:r>
      <w:r>
        <w:rPr>
          <w:spacing w:val="-5"/>
        </w:rPr>
        <w:t xml:space="preserve"> </w:t>
      </w:r>
      <w:r>
        <w:t>wave</w:t>
      </w:r>
      <w:r>
        <w:rPr>
          <w:spacing w:val="-4"/>
        </w:rPr>
        <w:t xml:space="preserve"> </w:t>
      </w:r>
      <w:r>
        <w:t>with</w:t>
      </w:r>
      <w:r>
        <w:rPr>
          <w:spacing w:val="-6"/>
        </w:rPr>
        <w:t xml:space="preserve"> </w:t>
      </w:r>
      <w:r>
        <w:t>a</w:t>
      </w:r>
      <w:r>
        <w:rPr>
          <w:spacing w:val="-5"/>
        </w:rPr>
        <w:t xml:space="preserve"> </w:t>
      </w:r>
      <w:r>
        <w:t>speci</w:t>
      </w:r>
      <w:r>
        <w:rPr>
          <w:rFonts w:ascii="Arial" w:hAnsi="Arial"/>
        </w:rPr>
        <w:t>ﬁ</w:t>
      </w:r>
      <w:r>
        <w:t>c</w:t>
      </w:r>
      <w:r>
        <w:rPr>
          <w:spacing w:val="-6"/>
        </w:rPr>
        <w:t xml:space="preserve"> </w:t>
      </w:r>
      <w:r>
        <w:t>duty cycle (high time vs low</w:t>
      </w:r>
      <w:r>
        <w:rPr>
          <w:spacing w:val="32"/>
        </w:rPr>
        <w:t xml:space="preserve"> </w:t>
      </w:r>
      <w:r>
        <w:t>time)</w:t>
      </w:r>
    </w:p>
    <w:p w14:paraId="6DD29F81" w14:textId="77777777" w:rsidR="00FA629E" w:rsidRDefault="00E27DE5">
      <w:pPr>
        <w:pStyle w:val="BodyText"/>
        <w:spacing w:line="242" w:lineRule="auto"/>
        <w:ind w:left="133" w:right="211"/>
        <w:jc w:val="both"/>
      </w:pPr>
      <w:r>
        <w:rPr>
          <w:rFonts w:ascii="Century" w:hAnsi="Century"/>
        </w:rPr>
        <w:t>ICSP</w:t>
      </w:r>
      <w:r>
        <w:rPr>
          <w:rFonts w:ascii="Century" w:hAnsi="Century"/>
          <w:spacing w:val="-10"/>
        </w:rPr>
        <w:t xml:space="preserve"> </w:t>
      </w:r>
      <w:r>
        <w:t>is</w:t>
      </w:r>
      <w:r>
        <w:rPr>
          <w:spacing w:val="-5"/>
        </w:rPr>
        <w:t xml:space="preserve"> </w:t>
      </w:r>
      <w:r>
        <w:t>the</w:t>
      </w:r>
      <w:r>
        <w:rPr>
          <w:spacing w:val="-5"/>
        </w:rPr>
        <w:t xml:space="preserve"> </w:t>
      </w:r>
      <w:r>
        <w:t>In</w:t>
      </w:r>
      <w:r>
        <w:rPr>
          <w:spacing w:val="-5"/>
        </w:rPr>
        <w:t xml:space="preserve"> </w:t>
      </w:r>
      <w:r>
        <w:t>Circuit</w:t>
      </w:r>
      <w:r>
        <w:rPr>
          <w:spacing w:val="-4"/>
        </w:rPr>
        <w:t xml:space="preserve"> </w:t>
      </w:r>
      <w:r>
        <w:t>Serial</w:t>
      </w:r>
      <w:r>
        <w:rPr>
          <w:spacing w:val="-5"/>
        </w:rPr>
        <w:t xml:space="preserve"> </w:t>
      </w:r>
      <w:r>
        <w:t>Programming</w:t>
      </w:r>
      <w:r>
        <w:rPr>
          <w:rFonts w:ascii="Lucida Sans" w:hAnsi="Lucida Sans"/>
        </w:rPr>
        <w:t>—</w:t>
      </w:r>
      <w:r>
        <w:t>another</w:t>
      </w:r>
      <w:r>
        <w:rPr>
          <w:spacing w:val="-4"/>
        </w:rPr>
        <w:t xml:space="preserve"> </w:t>
      </w:r>
      <w:r>
        <w:t>way</w:t>
      </w:r>
      <w:r>
        <w:rPr>
          <w:spacing w:val="-5"/>
        </w:rPr>
        <w:t xml:space="preserve"> </w:t>
      </w:r>
      <w:r>
        <w:t>to</w:t>
      </w:r>
      <w:r>
        <w:rPr>
          <w:spacing w:val="-4"/>
        </w:rPr>
        <w:t xml:space="preserve"> </w:t>
      </w:r>
      <w:r>
        <w:t>program</w:t>
      </w:r>
      <w:r>
        <w:rPr>
          <w:spacing w:val="-5"/>
        </w:rPr>
        <w:t xml:space="preserve"> </w:t>
      </w:r>
      <w:r>
        <w:t>the</w:t>
      </w:r>
      <w:r>
        <w:rPr>
          <w:spacing w:val="-5"/>
        </w:rPr>
        <w:t xml:space="preserve"> </w:t>
      </w:r>
      <w:r>
        <w:t xml:space="preserve">processor </w:t>
      </w:r>
      <w:r>
        <w:rPr>
          <w:rFonts w:ascii="Century" w:hAnsi="Century"/>
        </w:rPr>
        <w:t xml:space="preserve">Vcc </w:t>
      </w:r>
      <w:r>
        <w:t>is the voltage supplied to the processor (+5VDC regulated from a higher input voltage)</w:t>
      </w:r>
    </w:p>
    <w:p w14:paraId="443E1C56" w14:textId="77777777" w:rsidR="00FA629E" w:rsidRDefault="00E27DE5">
      <w:pPr>
        <w:pStyle w:val="BodyText"/>
        <w:spacing w:line="242" w:lineRule="auto"/>
        <w:ind w:left="133" w:right="212"/>
        <w:jc w:val="both"/>
      </w:pPr>
      <w:r>
        <w:rPr>
          <w:rFonts w:ascii="Century" w:hAnsi="Century"/>
        </w:rPr>
        <w:t xml:space="preserve">3.3VDC </w:t>
      </w:r>
      <w:r>
        <w:t>is a regulated voltage (from the higher input voltage) for peripherals requiring that voltage</w:t>
      </w:r>
      <w:r>
        <w:rPr>
          <w:rFonts w:ascii="Lucida Sans" w:hAnsi="Lucida Sans"/>
        </w:rPr>
        <w:t>—</w:t>
      </w:r>
      <w:r>
        <w:t>50 mA maximum</w:t>
      </w:r>
    </w:p>
    <w:p w14:paraId="1DD1EE7A" w14:textId="77777777" w:rsidR="00FA629E" w:rsidRDefault="00FA629E">
      <w:pPr>
        <w:spacing w:line="242" w:lineRule="auto"/>
        <w:jc w:val="both"/>
        <w:sectPr w:rsidR="00FA629E">
          <w:type w:val="continuous"/>
          <w:pgSz w:w="7060" w:h="10970"/>
          <w:pgMar w:top="1020" w:right="0" w:bottom="280" w:left="80" w:header="720" w:footer="720" w:gutter="0"/>
          <w:cols w:space="720"/>
        </w:sectPr>
      </w:pPr>
    </w:p>
    <w:p w14:paraId="19B692FE" w14:textId="77777777" w:rsidR="00FA629E" w:rsidRDefault="00E27DE5">
      <w:pPr>
        <w:pStyle w:val="BodyText"/>
        <w:ind w:left="190"/>
      </w:pPr>
      <w:r>
        <w:rPr>
          <w:noProof/>
          <w:lang w:bidi="ar-SA"/>
        </w:rPr>
        <w:lastRenderedPageBreak/>
        <w:drawing>
          <wp:inline distT="0" distB="0" distL="0" distR="0" wp14:anchorId="3F0C0EBE" wp14:editId="4C9E6BDC">
            <wp:extent cx="4142474" cy="2895600"/>
            <wp:effectExtent l="0" t="0" r="0" b="0"/>
            <wp:docPr id="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jpeg"/>
                    <pic:cNvPicPr/>
                  </pic:nvPicPr>
                  <pic:blipFill>
                    <a:blip r:embed="rId7" cstate="print"/>
                    <a:stretch>
                      <a:fillRect/>
                    </a:stretch>
                  </pic:blipFill>
                  <pic:spPr>
                    <a:xfrm>
                      <a:off x="0" y="0"/>
                      <a:ext cx="4142474" cy="2895600"/>
                    </a:xfrm>
                    <a:prstGeom prst="rect">
                      <a:avLst/>
                    </a:prstGeom>
                  </pic:spPr>
                </pic:pic>
              </a:graphicData>
            </a:graphic>
          </wp:inline>
        </w:drawing>
      </w:r>
    </w:p>
    <w:p w14:paraId="0C31D77E" w14:textId="77777777" w:rsidR="00FA629E" w:rsidRDefault="00FA629E">
      <w:pPr>
        <w:pStyle w:val="BodyText"/>
        <w:spacing w:before="3"/>
        <w:rPr>
          <w:sz w:val="9"/>
        </w:rPr>
      </w:pPr>
    </w:p>
    <w:p w14:paraId="6F24BF9B" w14:textId="77777777" w:rsidR="00FA629E" w:rsidRDefault="00E27DE5">
      <w:pPr>
        <w:spacing w:before="87"/>
        <w:ind w:left="133"/>
        <w:rPr>
          <w:sz w:val="17"/>
        </w:rPr>
      </w:pPr>
      <w:bookmarkStart w:id="9" w:name="_bookmark3"/>
      <w:bookmarkEnd w:id="9"/>
      <w:r>
        <w:rPr>
          <w:rFonts w:ascii="Century"/>
          <w:sz w:val="17"/>
        </w:rPr>
        <w:t xml:space="preserve">Fig. 1.2 </w:t>
      </w:r>
      <w:r>
        <w:rPr>
          <w:sz w:val="17"/>
        </w:rPr>
        <w:t>Arduino Uno R3 pinout diagram</w:t>
      </w:r>
    </w:p>
    <w:p w14:paraId="6FD79E68" w14:textId="77777777" w:rsidR="00FA629E" w:rsidRDefault="00FA629E">
      <w:pPr>
        <w:pStyle w:val="BodyText"/>
        <w:spacing w:before="9"/>
        <w:rPr>
          <w:sz w:val="24"/>
        </w:rPr>
      </w:pPr>
    </w:p>
    <w:p w14:paraId="3DE4FAC9" w14:textId="77777777" w:rsidR="00FA629E" w:rsidRDefault="00E27DE5">
      <w:pPr>
        <w:pStyle w:val="BodyText"/>
        <w:spacing w:before="86" w:line="239" w:lineRule="exact"/>
        <w:ind w:left="133"/>
      </w:pPr>
      <w:r>
        <w:rPr>
          <w:rFonts w:ascii="Century"/>
        </w:rPr>
        <w:t xml:space="preserve">IOREF </w:t>
      </w:r>
      <w:r>
        <w:t>provides a voltage reference so shields can select the proper power source</w:t>
      </w:r>
    </w:p>
    <w:p w14:paraId="1475C65E" w14:textId="77777777" w:rsidR="00FA629E" w:rsidRDefault="00E27DE5">
      <w:pPr>
        <w:pStyle w:val="BodyText"/>
        <w:spacing w:line="239" w:lineRule="exact"/>
        <w:ind w:left="133"/>
      </w:pPr>
      <w:r>
        <w:rPr>
          <w:rFonts w:ascii="Century"/>
        </w:rPr>
        <w:t xml:space="preserve">AREF </w:t>
      </w:r>
      <w:r>
        <w:t>is a reference INPUT voltage used by the A/Ds</w:t>
      </w:r>
    </w:p>
    <w:p w14:paraId="0547B35B" w14:textId="77777777" w:rsidR="00FA629E" w:rsidRDefault="00E27DE5">
      <w:pPr>
        <w:pStyle w:val="BodyText"/>
        <w:spacing w:line="239" w:lineRule="exact"/>
        <w:ind w:left="133"/>
      </w:pPr>
      <w:r>
        <w:rPr>
          <w:rFonts w:ascii="Century"/>
        </w:rPr>
        <w:t xml:space="preserve">GND </w:t>
      </w:r>
      <w:r>
        <w:t>is the ground reference</w:t>
      </w:r>
    </w:p>
    <w:p w14:paraId="2AB86E2C" w14:textId="77777777" w:rsidR="00FA629E" w:rsidRDefault="00E27DE5">
      <w:pPr>
        <w:pStyle w:val="BodyText"/>
        <w:spacing w:line="240" w:lineRule="exact"/>
        <w:ind w:left="133"/>
      </w:pPr>
      <w:r>
        <w:rPr>
          <w:rFonts w:ascii="Century"/>
        </w:rPr>
        <w:t xml:space="preserve">RESET </w:t>
      </w:r>
      <w:r>
        <w:t>resets the processor (and some peripherals)</w:t>
      </w:r>
    </w:p>
    <w:p w14:paraId="006745BC" w14:textId="77777777" w:rsidR="00FA629E" w:rsidRDefault="00E27DE5">
      <w:pPr>
        <w:pStyle w:val="ListParagraph"/>
        <w:numPr>
          <w:ilvl w:val="0"/>
          <w:numId w:val="70"/>
        </w:numPr>
        <w:tabs>
          <w:tab w:val="left" w:pos="404"/>
        </w:tabs>
        <w:spacing w:before="119"/>
        <w:ind w:hanging="269"/>
        <w:rPr>
          <w:rFonts w:ascii="Century"/>
          <w:sz w:val="20"/>
        </w:rPr>
      </w:pPr>
      <w:r>
        <w:rPr>
          <w:rFonts w:ascii="Century"/>
          <w:sz w:val="20"/>
        </w:rPr>
        <w:t>DFRobot RoMeo</w:t>
      </w:r>
      <w:r>
        <w:rPr>
          <w:rFonts w:ascii="Century"/>
          <w:spacing w:val="17"/>
          <w:sz w:val="20"/>
        </w:rPr>
        <w:t xml:space="preserve"> </w:t>
      </w:r>
      <w:r>
        <w:rPr>
          <w:rFonts w:ascii="Century"/>
          <w:sz w:val="20"/>
        </w:rPr>
        <w:t>BLE</w:t>
      </w:r>
    </w:p>
    <w:p w14:paraId="14EAF62C" w14:textId="77777777" w:rsidR="00FA629E" w:rsidRDefault="00E27DE5">
      <w:pPr>
        <w:pStyle w:val="BodyText"/>
        <w:spacing w:before="117" w:line="249" w:lineRule="auto"/>
        <w:ind w:left="133" w:right="211"/>
        <w:jc w:val="both"/>
      </w:pPr>
      <w:r>
        <w:t xml:space="preserve">The </w:t>
      </w:r>
      <w:r>
        <w:rPr>
          <w:rFonts w:ascii="Century" w:hAnsi="Century"/>
        </w:rPr>
        <w:t xml:space="preserve">DFRobot Romeo BLE All-in-one Microcontroller (ATMega 328) </w:t>
      </w:r>
      <w:r>
        <w:t>is an all-in-one Arduino-compatible microcontroller speci</w:t>
      </w:r>
      <w:r>
        <w:rPr>
          <w:rFonts w:ascii="Arial" w:hAnsi="Arial"/>
        </w:rPr>
        <w:t>ﬁ</w:t>
      </w:r>
      <w:r>
        <w:t>cally designed for robotic applications. It bene</w:t>
      </w:r>
      <w:r>
        <w:rPr>
          <w:rFonts w:ascii="Arial" w:hAnsi="Arial"/>
        </w:rPr>
        <w:t>ﬁ</w:t>
      </w:r>
      <w:r>
        <w:t>ts from the Arduino open-source platform; it is supported by thousands of open-source codes, and can easily be expanded with your Arduino-compatible shields.</w:t>
      </w:r>
    </w:p>
    <w:p w14:paraId="14F2A44B" w14:textId="77777777" w:rsidR="00FA629E" w:rsidRDefault="00E27DE5">
      <w:pPr>
        <w:pStyle w:val="BodyText"/>
        <w:spacing w:line="249" w:lineRule="auto"/>
        <w:ind w:left="133" w:right="212" w:firstLine="239"/>
        <w:jc w:val="both"/>
      </w:pPr>
      <w:r>
        <w:t>This</w:t>
      </w:r>
      <w:r>
        <w:rPr>
          <w:spacing w:val="-8"/>
        </w:rPr>
        <w:t xml:space="preserve"> </w:t>
      </w:r>
      <w:r>
        <w:t>robot</w:t>
      </w:r>
      <w:r>
        <w:rPr>
          <w:spacing w:val="-7"/>
        </w:rPr>
        <w:t xml:space="preserve"> </w:t>
      </w:r>
      <w:r>
        <w:t>controller</w:t>
      </w:r>
      <w:r>
        <w:rPr>
          <w:spacing w:val="-7"/>
        </w:rPr>
        <w:t xml:space="preserve"> </w:t>
      </w:r>
      <w:r>
        <w:t>uses</w:t>
      </w:r>
      <w:r>
        <w:rPr>
          <w:spacing w:val="-7"/>
        </w:rPr>
        <w:t xml:space="preserve"> </w:t>
      </w:r>
      <w:r>
        <w:t>an</w:t>
      </w:r>
      <w:r>
        <w:rPr>
          <w:spacing w:val="-6"/>
        </w:rPr>
        <w:t xml:space="preserve"> </w:t>
      </w:r>
      <w:r>
        <w:t>Atmel</w:t>
      </w:r>
      <w:r>
        <w:rPr>
          <w:spacing w:val="-7"/>
        </w:rPr>
        <w:t xml:space="preserve"> </w:t>
      </w:r>
      <w:r>
        <w:t>ATmega328p</w:t>
      </w:r>
      <w:r>
        <w:rPr>
          <w:spacing w:val="-8"/>
        </w:rPr>
        <w:t xml:space="preserve"> </w:t>
      </w:r>
      <w:r>
        <w:t>as</w:t>
      </w:r>
      <w:r>
        <w:rPr>
          <w:spacing w:val="-7"/>
        </w:rPr>
        <w:t xml:space="preserve"> </w:t>
      </w:r>
      <w:r>
        <w:t>the</w:t>
      </w:r>
      <w:r>
        <w:rPr>
          <w:spacing w:val="-8"/>
        </w:rPr>
        <w:t xml:space="preserve"> </w:t>
      </w:r>
      <w:r>
        <w:t>main</w:t>
      </w:r>
      <w:r>
        <w:rPr>
          <w:spacing w:val="-7"/>
        </w:rPr>
        <w:t xml:space="preserve"> </w:t>
      </w:r>
      <w:r>
        <w:t>microcontroller.</w:t>
      </w:r>
      <w:r>
        <w:rPr>
          <w:spacing w:val="-7"/>
        </w:rPr>
        <w:t xml:space="preserve"> </w:t>
      </w:r>
      <w:r>
        <w:t>It comes preprogrammed with an Arduino bootloader for compatibility with</w:t>
      </w:r>
      <w:r>
        <w:rPr>
          <w:spacing w:val="24"/>
        </w:rPr>
        <w:t xml:space="preserve"> </w:t>
      </w:r>
      <w:r>
        <w:rPr>
          <w:spacing w:val="-4"/>
        </w:rPr>
        <w:t xml:space="preserve">the </w:t>
      </w:r>
      <w:r>
        <w:t>user-friendly Arduino Uno</w:t>
      </w:r>
      <w:r>
        <w:rPr>
          <w:spacing w:val="48"/>
        </w:rPr>
        <w:t xml:space="preserve"> </w:t>
      </w:r>
      <w:r>
        <w:t>platform.</w:t>
      </w:r>
    </w:p>
    <w:p w14:paraId="3B959CD5" w14:textId="77777777" w:rsidR="00FA629E" w:rsidRDefault="00E27DE5">
      <w:pPr>
        <w:pStyle w:val="BodyText"/>
        <w:spacing w:line="249" w:lineRule="auto"/>
        <w:ind w:left="133" w:right="211" w:firstLine="239"/>
        <w:jc w:val="both"/>
      </w:pPr>
      <w:r>
        <w:t xml:space="preserve">A secondary Texas Instruments CC2540 microcontroller handles the BLE Bluetooth Low Energy communication services. It comes preprogrammed with a </w:t>
      </w:r>
      <w:r>
        <w:rPr>
          <w:rFonts w:ascii="Arial" w:hAnsi="Arial"/>
        </w:rPr>
        <w:t>ﬁ</w:t>
      </w:r>
      <w:r>
        <w:t>rmware that supports transparent serial over Bluetooth and an AT command interpreter. Both microcontrollers are full programmable.</w:t>
      </w:r>
    </w:p>
    <w:p w14:paraId="75AE5D44" w14:textId="77777777" w:rsidR="00FA629E" w:rsidRDefault="00E27DE5">
      <w:pPr>
        <w:pStyle w:val="BodyText"/>
        <w:spacing w:line="249" w:lineRule="auto"/>
        <w:ind w:left="133" w:right="211" w:firstLine="239"/>
        <w:jc w:val="both"/>
      </w:pPr>
      <w:r>
        <w:t>The Romeo robot controller contains a built in L298 dual channel motor driver chip. This motor driver can be used to drive two 5</w:t>
      </w:r>
      <w:r>
        <w:rPr>
          <w:rFonts w:ascii="Arial" w:hAnsi="Arial"/>
        </w:rPr>
        <w:t>–</w:t>
      </w:r>
      <w:r>
        <w:t>23 V DC motors at up to 2 amps. Screw terminals are provided for connecting two motors and an external motor power supply.</w:t>
      </w:r>
    </w:p>
    <w:p w14:paraId="3D3CED78" w14:textId="77777777" w:rsidR="00FA629E" w:rsidRDefault="00FA629E">
      <w:pPr>
        <w:spacing w:line="249" w:lineRule="auto"/>
        <w:jc w:val="both"/>
        <w:sectPr w:rsidR="00FA629E">
          <w:pgSz w:w="7060" w:h="10970"/>
          <w:pgMar w:top="140" w:right="0" w:bottom="0" w:left="80" w:header="720" w:footer="720" w:gutter="0"/>
          <w:cols w:space="720"/>
        </w:sectPr>
      </w:pPr>
    </w:p>
    <w:p w14:paraId="656EE07F" w14:textId="77777777" w:rsidR="00FA629E" w:rsidRDefault="00E27DE5">
      <w:pPr>
        <w:pStyle w:val="BodyText"/>
        <w:spacing w:before="81" w:line="249" w:lineRule="auto"/>
        <w:ind w:left="133" w:right="211" w:firstLine="239"/>
        <w:jc w:val="both"/>
      </w:pPr>
      <w:r>
        <w:lastRenderedPageBreak/>
        <w:t>The</w:t>
      </w:r>
      <w:r>
        <w:rPr>
          <w:spacing w:val="-9"/>
        </w:rPr>
        <w:t xml:space="preserve"> </w:t>
      </w:r>
      <w:r>
        <w:t>Romeo</w:t>
      </w:r>
      <w:r>
        <w:rPr>
          <w:spacing w:val="-7"/>
        </w:rPr>
        <w:t xml:space="preserve"> </w:t>
      </w:r>
      <w:r>
        <w:t>BLE</w:t>
      </w:r>
      <w:r>
        <w:rPr>
          <w:spacing w:val="-8"/>
        </w:rPr>
        <w:t xml:space="preserve"> </w:t>
      </w:r>
      <w:r>
        <w:t>microcontroller</w:t>
      </w:r>
      <w:r>
        <w:rPr>
          <w:spacing w:val="-7"/>
        </w:rPr>
        <w:t xml:space="preserve"> </w:t>
      </w:r>
      <w:r>
        <w:t>board</w:t>
      </w:r>
      <w:r>
        <w:rPr>
          <w:spacing w:val="-8"/>
        </w:rPr>
        <w:t xml:space="preserve"> </w:t>
      </w:r>
      <w:r>
        <w:t>also</w:t>
      </w:r>
      <w:r>
        <w:rPr>
          <w:spacing w:val="-7"/>
        </w:rPr>
        <w:t xml:space="preserve"> </w:t>
      </w:r>
      <w:r>
        <w:t>has</w:t>
      </w:r>
      <w:r>
        <w:rPr>
          <w:spacing w:val="-9"/>
        </w:rPr>
        <w:t xml:space="preserve"> </w:t>
      </w:r>
      <w:r>
        <w:t>a</w:t>
      </w:r>
      <w:r>
        <w:rPr>
          <w:spacing w:val="-9"/>
        </w:rPr>
        <w:t xml:space="preserve"> </w:t>
      </w:r>
      <w:r>
        <w:t>large</w:t>
      </w:r>
      <w:r>
        <w:rPr>
          <w:spacing w:val="-7"/>
        </w:rPr>
        <w:t xml:space="preserve"> </w:t>
      </w:r>
      <w:r>
        <w:t>number</w:t>
      </w:r>
      <w:r>
        <w:rPr>
          <w:spacing w:val="-8"/>
        </w:rPr>
        <w:t xml:space="preserve"> </w:t>
      </w:r>
      <w:r>
        <w:t>of</w:t>
      </w:r>
      <w:r>
        <w:rPr>
          <w:spacing w:val="-8"/>
        </w:rPr>
        <w:t xml:space="preserve"> </w:t>
      </w:r>
      <w:r>
        <w:t>pin</w:t>
      </w:r>
      <w:r>
        <w:rPr>
          <w:spacing w:val="-9"/>
        </w:rPr>
        <w:t xml:space="preserve"> </w:t>
      </w:r>
      <w:r>
        <w:t>headers</w:t>
      </w:r>
      <w:r>
        <w:rPr>
          <w:spacing w:val="-9"/>
        </w:rPr>
        <w:t xml:space="preserve"> </w:t>
      </w:r>
      <w:r>
        <w:t>to simplify connections to your robot project. A full set of 3-pin analog and digital GPIO headers provide access to signal, voltage, and ground lines at each connec- tion to simplify wiring arrangements. The digital GPIO headers can also be used</w:t>
      </w:r>
      <w:r>
        <w:rPr>
          <w:spacing w:val="-18"/>
        </w:rPr>
        <w:t xml:space="preserve"> </w:t>
      </w:r>
      <w:r>
        <w:t>to drive servos and a screw terminal can provide an external servo power supply.     A full set of Arduino Uno compatible headers allow you to choose from a large number</w:t>
      </w:r>
      <w:r>
        <w:rPr>
          <w:spacing w:val="-7"/>
        </w:rPr>
        <w:t xml:space="preserve"> </w:t>
      </w:r>
      <w:r>
        <w:t>of</w:t>
      </w:r>
      <w:r>
        <w:rPr>
          <w:spacing w:val="-5"/>
        </w:rPr>
        <w:t xml:space="preserve"> </w:t>
      </w:r>
      <w:r>
        <w:t>Arduino-compatible</w:t>
      </w:r>
      <w:r>
        <w:rPr>
          <w:spacing w:val="-7"/>
        </w:rPr>
        <w:t xml:space="preserve"> </w:t>
      </w:r>
      <w:r>
        <w:t>shields</w:t>
      </w:r>
      <w:r>
        <w:rPr>
          <w:spacing w:val="-4"/>
        </w:rPr>
        <w:t xml:space="preserve"> </w:t>
      </w:r>
      <w:r>
        <w:t>for</w:t>
      </w:r>
      <w:r>
        <w:rPr>
          <w:spacing w:val="-6"/>
        </w:rPr>
        <w:t xml:space="preserve"> </w:t>
      </w:r>
      <w:r>
        <w:t>expansion.</w:t>
      </w:r>
      <w:r>
        <w:rPr>
          <w:spacing w:val="-6"/>
        </w:rPr>
        <w:t xml:space="preserve"> </w:t>
      </w:r>
      <w:r>
        <w:t>A</w:t>
      </w:r>
      <w:r>
        <w:rPr>
          <w:spacing w:val="-6"/>
        </w:rPr>
        <w:t xml:space="preserve"> </w:t>
      </w:r>
      <w:r>
        <w:t>triplet</w:t>
      </w:r>
      <w:r>
        <w:rPr>
          <w:spacing w:val="-5"/>
        </w:rPr>
        <w:t xml:space="preserve"> </w:t>
      </w:r>
      <w:r>
        <w:t>of</w:t>
      </w:r>
      <w:r>
        <w:rPr>
          <w:spacing w:val="-5"/>
        </w:rPr>
        <w:t xml:space="preserve"> </w:t>
      </w:r>
      <w:r>
        <w:t>I2C</w:t>
      </w:r>
      <w:r>
        <w:rPr>
          <w:spacing w:val="-7"/>
        </w:rPr>
        <w:t xml:space="preserve"> </w:t>
      </w:r>
      <w:r>
        <w:t>connectors</w:t>
      </w:r>
      <w:r>
        <w:rPr>
          <w:spacing w:val="-4"/>
        </w:rPr>
        <w:t xml:space="preserve"> </w:t>
      </w:r>
      <w:r>
        <w:t>is also</w:t>
      </w:r>
      <w:r>
        <w:rPr>
          <w:spacing w:val="16"/>
        </w:rPr>
        <w:t xml:space="preserve"> </w:t>
      </w:r>
      <w:r>
        <w:t>provided.</w:t>
      </w:r>
    </w:p>
    <w:p w14:paraId="69A7420C" w14:textId="77777777" w:rsidR="00FA629E" w:rsidRDefault="00E27DE5">
      <w:pPr>
        <w:pStyle w:val="BodyText"/>
        <w:spacing w:line="249" w:lineRule="auto"/>
        <w:ind w:left="133" w:right="211" w:firstLine="239"/>
        <w:jc w:val="both"/>
      </w:pPr>
      <w:r>
        <w:t xml:space="preserve">Additional features include </w:t>
      </w:r>
      <w:r>
        <w:rPr>
          <w:rFonts w:ascii="Arial" w:hAnsi="Arial"/>
        </w:rPr>
        <w:t>ﬁ</w:t>
      </w:r>
      <w:r>
        <w:t>ve optional user push buttons, a reset button, and a number of LED status indicators to assist with diagnostics. The optional user buttons are conveniently wired to a single analog input. They can be enabled or</w:t>
      </w:r>
      <w:bookmarkStart w:id="10" w:name="_bookmark4"/>
      <w:bookmarkEnd w:id="10"/>
      <w:r>
        <w:t xml:space="preserve"> disabled via a slider switch (Fig. </w:t>
      </w:r>
      <w:hyperlink w:anchor="_bookmark4" w:history="1">
        <w:r>
          <w:rPr>
            <w:color w:val="0000FF"/>
          </w:rPr>
          <w:t>1.3</w:t>
        </w:r>
      </w:hyperlink>
      <w:r>
        <w:t>).</w:t>
      </w:r>
    </w:p>
    <w:p w14:paraId="509DC55D" w14:textId="77777777" w:rsidR="00FA629E" w:rsidRDefault="00FA629E">
      <w:pPr>
        <w:pStyle w:val="BodyText"/>
      </w:pPr>
    </w:p>
    <w:p w14:paraId="4FA9560E" w14:textId="77777777" w:rsidR="00FA629E" w:rsidRDefault="00E27DE5">
      <w:pPr>
        <w:pStyle w:val="BodyText"/>
        <w:spacing w:before="5"/>
        <w:rPr>
          <w:sz w:val="16"/>
        </w:rPr>
      </w:pPr>
      <w:r>
        <w:pict w14:anchorId="749CB2C8">
          <v:group id="_x0000_s4371" style="position:absolute;margin-left:14pt;margin-top:11.4pt;width:325.05pt;height:244.15pt;z-index:-251653120;mso-wrap-distance-left:0;mso-wrap-distance-right:0;mso-position-horizontal-relative:page" coordorigin="280,228" coordsize="6501,4883">
            <v:shape id="_x0000_s4391" type="#_x0000_t75" style="position:absolute;left:1325;top:934;width:4094;height:3467">
              <v:imagedata r:id="rId8" o:title=""/>
            </v:shape>
            <v:rect id="_x0000_s4390" style="position:absolute;left:1462;top:1030;width:501;height:501" filled="f" strokecolor="#df3224" strokeweight=".28539mm"/>
            <v:rect id="_x0000_s4389" style="position:absolute;left:1462;top:1598;width:273;height:341" filled="f" strokecolor="#df3224" strokeweight=".28539mm"/>
            <v:rect id="_x0000_s4388" style="position:absolute;left:4419;top:1256;width:546;height:319" filled="f" strokecolor="#df3224" strokeweight=".28539mm"/>
            <v:rect id="_x0000_s4387" style="position:absolute;left:4737;top:3576;width:365;height:409" filled="f" strokecolor="#df3224" strokeweight=".28539mm"/>
            <v:shape id="_x0000_s4386" type="#_x0000_t75" style="position:absolute;left:4639;top:1703;width:2141;height:1836">
              <v:imagedata r:id="rId9" o:title=""/>
            </v:shape>
            <v:shape id="_x0000_s4385" type="#_x0000_t75" style="position:absolute;left:2455;top:228;width:1928;height:1356">
              <v:imagedata r:id="rId10" o:title=""/>
            </v:shape>
            <v:shape id="_x0000_s4384" type="#_x0000_t75" style="position:absolute;left:5648;top:3747;width:918;height:99">
              <v:imagedata r:id="rId11" o:title=""/>
            </v:shape>
            <v:line id="_x0000_s4383" style="position:absolute" from="5102,3804" to="5603,3804" strokecolor="#df3224" strokeweight=".28539mm"/>
            <v:shape id="_x0000_s4382" type="#_x0000_t75" style="position:absolute;left:5625;top:1247;width:1144;height:296">
              <v:imagedata r:id="rId12" o:title=""/>
            </v:shape>
            <v:line id="_x0000_s4381" style="position:absolute" from="4966,1416" to="5591,1416" strokecolor="#df3224" strokeweight=".28539mm"/>
            <v:shape id="_x0000_s4380" type="#_x0000_t75" style="position:absolute;left:2005;top:4616;width:856;height:99">
              <v:imagedata r:id="rId13" o:title=""/>
            </v:shape>
            <v:shape id="_x0000_s4379" type="#_x0000_t75" style="position:absolute;left:279;top:3385;width:4194;height:1499">
              <v:imagedata r:id="rId14" o:title=""/>
            </v:shape>
            <v:shape id="_x0000_s4378" type="#_x0000_t75" style="position:absolute;left:4317;top:4661;width:1507;height:449">
              <v:imagedata r:id="rId15" o:title=""/>
            </v:shape>
            <v:shape id="_x0000_s4377" type="#_x0000_t75" style="position:absolute;left:2370;top:4920;width:1366;height:103">
              <v:imagedata r:id="rId16" o:title=""/>
            </v:shape>
            <v:shape id="_x0000_s4376" type="#_x0000_t75" style="position:absolute;left:720;top:1614;width:568;height:292">
              <v:imagedata r:id="rId17" o:title=""/>
            </v:shape>
            <v:shape id="_x0000_s4375" type="#_x0000_t75" style="position:absolute;left:724;top:1159;width:564;height:292">
              <v:imagedata r:id="rId18" o:title=""/>
            </v:shape>
            <v:line id="_x0000_s4374" style="position:absolute" from="1462,1303" to="1326,1303" strokecolor="#df3224" strokeweight=".28539mm"/>
            <v:line id="_x0000_s4373" style="position:absolute" from="1462,1757" to="1326,1757" strokecolor="#df3224" strokeweight=".28539mm"/>
            <v:shape id="_x0000_s4372" type="#_x0000_t75" style="position:absolute;left:4501;top:4227;width:2064;height:210">
              <v:imagedata r:id="rId19" o:title=""/>
            </v:shape>
            <w10:wrap type="topAndBottom" anchorx="page"/>
          </v:group>
        </w:pict>
      </w:r>
    </w:p>
    <w:p w14:paraId="2E5725B0" w14:textId="77777777" w:rsidR="00FA629E" w:rsidRDefault="00FA629E">
      <w:pPr>
        <w:pStyle w:val="BodyText"/>
        <w:spacing w:before="3"/>
        <w:rPr>
          <w:sz w:val="6"/>
        </w:rPr>
      </w:pPr>
    </w:p>
    <w:p w14:paraId="604D992B" w14:textId="77777777" w:rsidR="00FA629E" w:rsidRDefault="00E27DE5">
      <w:pPr>
        <w:spacing w:before="87"/>
        <w:ind w:left="133"/>
        <w:rPr>
          <w:sz w:val="17"/>
        </w:rPr>
      </w:pPr>
      <w:r>
        <w:rPr>
          <w:rFonts w:ascii="Century"/>
          <w:sz w:val="17"/>
        </w:rPr>
        <w:t xml:space="preserve">Fig. 1.3 </w:t>
      </w:r>
      <w:r>
        <w:rPr>
          <w:sz w:val="17"/>
        </w:rPr>
        <w:t>Romeo BLE interface board</w:t>
      </w:r>
    </w:p>
    <w:p w14:paraId="1BF9E45C" w14:textId="77777777" w:rsidR="00FA629E" w:rsidRDefault="00FA629E">
      <w:pPr>
        <w:rPr>
          <w:sz w:val="17"/>
        </w:rPr>
        <w:sectPr w:rsidR="00FA629E">
          <w:pgSz w:w="7060" w:h="10970"/>
          <w:pgMar w:top="20" w:right="0" w:bottom="280" w:left="80" w:header="720" w:footer="720" w:gutter="0"/>
          <w:cols w:space="720"/>
        </w:sectPr>
      </w:pPr>
    </w:p>
    <w:p w14:paraId="5CBA59D0" w14:textId="77777777" w:rsidR="00FA629E" w:rsidRDefault="00E27DE5">
      <w:pPr>
        <w:pStyle w:val="BodyText"/>
        <w:spacing w:before="100"/>
        <w:ind w:left="372"/>
      </w:pPr>
      <w:bookmarkStart w:id="11" w:name="_bookmark5"/>
      <w:bookmarkEnd w:id="11"/>
      <w:r>
        <w:lastRenderedPageBreak/>
        <w:t>Speci</w:t>
      </w:r>
      <w:r>
        <w:rPr>
          <w:rFonts w:ascii="Arial" w:hAnsi="Arial"/>
        </w:rPr>
        <w:t>ﬁ</w:t>
      </w:r>
      <w:r>
        <w:t>cations of the RoMeo BLE are as follows:</w:t>
      </w:r>
    </w:p>
    <w:p w14:paraId="741469D5" w14:textId="77777777" w:rsidR="00FA629E" w:rsidRDefault="00E27DE5">
      <w:pPr>
        <w:pStyle w:val="ListParagraph"/>
        <w:numPr>
          <w:ilvl w:val="0"/>
          <w:numId w:val="69"/>
        </w:numPr>
        <w:tabs>
          <w:tab w:val="left" w:pos="404"/>
        </w:tabs>
        <w:spacing w:before="125" w:line="242" w:lineRule="exact"/>
        <w:ind w:hanging="250"/>
        <w:rPr>
          <w:sz w:val="20"/>
        </w:rPr>
      </w:pPr>
      <w:r>
        <w:rPr>
          <w:sz w:val="20"/>
        </w:rPr>
        <w:t>Microcontroller:</w:t>
      </w:r>
      <w:r>
        <w:rPr>
          <w:spacing w:val="16"/>
          <w:sz w:val="20"/>
        </w:rPr>
        <w:t xml:space="preserve"> </w:t>
      </w:r>
      <w:r>
        <w:rPr>
          <w:sz w:val="20"/>
        </w:rPr>
        <w:t>ATmega328P</w:t>
      </w:r>
    </w:p>
    <w:p w14:paraId="4E2D1873" w14:textId="77777777" w:rsidR="00FA629E" w:rsidRDefault="00E27DE5">
      <w:pPr>
        <w:pStyle w:val="ListParagraph"/>
        <w:numPr>
          <w:ilvl w:val="0"/>
          <w:numId w:val="69"/>
        </w:numPr>
        <w:tabs>
          <w:tab w:val="left" w:pos="404"/>
        </w:tabs>
        <w:spacing w:line="239" w:lineRule="exact"/>
        <w:ind w:hanging="250"/>
        <w:rPr>
          <w:sz w:val="20"/>
        </w:rPr>
      </w:pPr>
      <w:r>
        <w:rPr>
          <w:sz w:val="20"/>
        </w:rPr>
        <w:t>Bootloader: Arduino</w:t>
      </w:r>
      <w:r>
        <w:rPr>
          <w:spacing w:val="-18"/>
          <w:sz w:val="20"/>
        </w:rPr>
        <w:t xml:space="preserve"> </w:t>
      </w:r>
      <w:r>
        <w:rPr>
          <w:sz w:val="20"/>
        </w:rPr>
        <w:t>UNO</w:t>
      </w:r>
    </w:p>
    <w:p w14:paraId="330FC839" w14:textId="77777777" w:rsidR="00FA629E" w:rsidRDefault="00E27DE5">
      <w:pPr>
        <w:pStyle w:val="ListParagraph"/>
        <w:numPr>
          <w:ilvl w:val="0"/>
          <w:numId w:val="69"/>
        </w:numPr>
        <w:tabs>
          <w:tab w:val="left" w:pos="404"/>
        </w:tabs>
        <w:spacing w:line="239" w:lineRule="exact"/>
        <w:ind w:hanging="250"/>
        <w:rPr>
          <w:sz w:val="20"/>
        </w:rPr>
      </w:pPr>
      <w:r>
        <w:rPr>
          <w:sz w:val="20"/>
        </w:rPr>
        <w:t>Onboard BLE chip: TI</w:t>
      </w:r>
      <w:r>
        <w:rPr>
          <w:spacing w:val="15"/>
          <w:sz w:val="20"/>
        </w:rPr>
        <w:t xml:space="preserve"> </w:t>
      </w:r>
      <w:r>
        <w:rPr>
          <w:sz w:val="20"/>
        </w:rPr>
        <w:t>CC2540</w:t>
      </w:r>
    </w:p>
    <w:p w14:paraId="7F810161" w14:textId="77777777" w:rsidR="00FA629E" w:rsidRDefault="00E27DE5">
      <w:pPr>
        <w:pStyle w:val="ListParagraph"/>
        <w:numPr>
          <w:ilvl w:val="0"/>
          <w:numId w:val="69"/>
        </w:numPr>
        <w:tabs>
          <w:tab w:val="left" w:pos="404"/>
        </w:tabs>
        <w:spacing w:line="239" w:lineRule="exact"/>
        <w:ind w:hanging="250"/>
        <w:rPr>
          <w:sz w:val="20"/>
        </w:rPr>
      </w:pPr>
      <w:r>
        <w:rPr>
          <w:sz w:val="20"/>
        </w:rPr>
        <w:t>14 Digital I/O ports</w:t>
      </w:r>
    </w:p>
    <w:p w14:paraId="131EDBCE" w14:textId="77777777" w:rsidR="00FA629E" w:rsidRDefault="00E27DE5">
      <w:pPr>
        <w:pStyle w:val="ListParagraph"/>
        <w:numPr>
          <w:ilvl w:val="0"/>
          <w:numId w:val="69"/>
        </w:numPr>
        <w:tabs>
          <w:tab w:val="left" w:pos="404"/>
        </w:tabs>
        <w:spacing w:line="239" w:lineRule="exact"/>
        <w:ind w:hanging="250"/>
        <w:rPr>
          <w:sz w:val="20"/>
        </w:rPr>
      </w:pPr>
      <w:r>
        <w:rPr>
          <w:sz w:val="20"/>
        </w:rPr>
        <w:t>6</w:t>
      </w:r>
      <w:r>
        <w:rPr>
          <w:spacing w:val="16"/>
          <w:sz w:val="20"/>
        </w:rPr>
        <w:t xml:space="preserve"> </w:t>
      </w:r>
      <w:r>
        <w:rPr>
          <w:sz w:val="20"/>
        </w:rPr>
        <w:t>PWM</w:t>
      </w:r>
      <w:r>
        <w:rPr>
          <w:spacing w:val="15"/>
          <w:sz w:val="20"/>
        </w:rPr>
        <w:t xml:space="preserve"> </w:t>
      </w:r>
      <w:r>
        <w:rPr>
          <w:sz w:val="20"/>
        </w:rPr>
        <w:t>Outputs</w:t>
      </w:r>
      <w:r>
        <w:rPr>
          <w:spacing w:val="15"/>
          <w:sz w:val="20"/>
        </w:rPr>
        <w:t xml:space="preserve"> </w:t>
      </w:r>
      <w:r>
        <w:rPr>
          <w:sz w:val="20"/>
        </w:rPr>
        <w:t>(Pin11,</w:t>
      </w:r>
      <w:r>
        <w:rPr>
          <w:spacing w:val="15"/>
          <w:sz w:val="20"/>
        </w:rPr>
        <w:t xml:space="preserve"> </w:t>
      </w:r>
      <w:r>
        <w:rPr>
          <w:sz w:val="20"/>
        </w:rPr>
        <w:t>Pin10,</w:t>
      </w:r>
      <w:r>
        <w:rPr>
          <w:spacing w:val="16"/>
          <w:sz w:val="20"/>
        </w:rPr>
        <w:t xml:space="preserve"> </w:t>
      </w:r>
      <w:r>
        <w:rPr>
          <w:sz w:val="20"/>
        </w:rPr>
        <w:t>Pin9,</w:t>
      </w:r>
      <w:r>
        <w:rPr>
          <w:spacing w:val="16"/>
          <w:sz w:val="20"/>
        </w:rPr>
        <w:t xml:space="preserve"> </w:t>
      </w:r>
      <w:r>
        <w:rPr>
          <w:sz w:val="20"/>
        </w:rPr>
        <w:t>Pin6,</w:t>
      </w:r>
      <w:r>
        <w:rPr>
          <w:spacing w:val="15"/>
          <w:sz w:val="20"/>
        </w:rPr>
        <w:t xml:space="preserve"> </w:t>
      </w:r>
      <w:r>
        <w:rPr>
          <w:sz w:val="20"/>
        </w:rPr>
        <w:t>Pin5,</w:t>
      </w:r>
      <w:r>
        <w:rPr>
          <w:spacing w:val="16"/>
          <w:sz w:val="20"/>
        </w:rPr>
        <w:t xml:space="preserve"> </w:t>
      </w:r>
      <w:r>
        <w:rPr>
          <w:sz w:val="20"/>
        </w:rPr>
        <w:t>Pin3)</w:t>
      </w:r>
    </w:p>
    <w:p w14:paraId="21E3212A" w14:textId="77777777" w:rsidR="00FA629E" w:rsidRDefault="00E27DE5">
      <w:pPr>
        <w:pStyle w:val="ListParagraph"/>
        <w:numPr>
          <w:ilvl w:val="0"/>
          <w:numId w:val="69"/>
        </w:numPr>
        <w:tabs>
          <w:tab w:val="left" w:pos="404"/>
        </w:tabs>
        <w:spacing w:line="239" w:lineRule="exact"/>
        <w:ind w:hanging="250"/>
        <w:rPr>
          <w:sz w:val="20"/>
        </w:rPr>
      </w:pPr>
      <w:r>
        <w:rPr>
          <w:sz w:val="20"/>
        </w:rPr>
        <w:t>8 10-bit analog input</w:t>
      </w:r>
      <w:r>
        <w:rPr>
          <w:spacing w:val="16"/>
          <w:sz w:val="20"/>
        </w:rPr>
        <w:t xml:space="preserve"> </w:t>
      </w:r>
      <w:r>
        <w:rPr>
          <w:sz w:val="20"/>
        </w:rPr>
        <w:t>ports</w:t>
      </w:r>
    </w:p>
    <w:p w14:paraId="217C0BFF" w14:textId="77777777" w:rsidR="00FA629E" w:rsidRDefault="00E27DE5">
      <w:pPr>
        <w:pStyle w:val="ListParagraph"/>
        <w:numPr>
          <w:ilvl w:val="0"/>
          <w:numId w:val="69"/>
        </w:numPr>
        <w:tabs>
          <w:tab w:val="left" w:pos="404"/>
        </w:tabs>
        <w:spacing w:line="239" w:lineRule="exact"/>
        <w:ind w:hanging="250"/>
        <w:rPr>
          <w:sz w:val="20"/>
        </w:rPr>
      </w:pPr>
      <w:r>
        <w:rPr>
          <w:sz w:val="20"/>
        </w:rPr>
        <w:t>3</w:t>
      </w:r>
      <w:r>
        <w:rPr>
          <w:spacing w:val="16"/>
          <w:sz w:val="20"/>
        </w:rPr>
        <w:t xml:space="preserve"> </w:t>
      </w:r>
      <w:r>
        <w:rPr>
          <w:sz w:val="20"/>
        </w:rPr>
        <w:t>I2Cs</w:t>
      </w:r>
    </w:p>
    <w:p w14:paraId="2EE4F0E8" w14:textId="77777777" w:rsidR="00FA629E" w:rsidRDefault="00E27DE5">
      <w:pPr>
        <w:pStyle w:val="ListParagraph"/>
        <w:numPr>
          <w:ilvl w:val="0"/>
          <w:numId w:val="69"/>
        </w:numPr>
        <w:tabs>
          <w:tab w:val="left" w:pos="404"/>
        </w:tabs>
        <w:spacing w:line="239" w:lineRule="exact"/>
        <w:ind w:hanging="250"/>
        <w:rPr>
          <w:sz w:val="20"/>
        </w:rPr>
      </w:pPr>
      <w:r>
        <w:rPr>
          <w:sz w:val="20"/>
        </w:rPr>
        <w:t>Two way H-bridged motor driver with 2A maximum</w:t>
      </w:r>
      <w:r>
        <w:rPr>
          <w:spacing w:val="16"/>
          <w:sz w:val="20"/>
        </w:rPr>
        <w:t xml:space="preserve"> </w:t>
      </w:r>
      <w:r>
        <w:rPr>
          <w:sz w:val="20"/>
        </w:rPr>
        <w:t>current</w:t>
      </w:r>
    </w:p>
    <w:p w14:paraId="1FFAC1C2" w14:textId="77777777" w:rsidR="00FA629E" w:rsidRDefault="00E27DE5">
      <w:pPr>
        <w:pStyle w:val="ListParagraph"/>
        <w:numPr>
          <w:ilvl w:val="0"/>
          <w:numId w:val="69"/>
        </w:numPr>
        <w:tabs>
          <w:tab w:val="left" w:pos="404"/>
        </w:tabs>
        <w:spacing w:line="239" w:lineRule="exact"/>
        <w:ind w:hanging="250"/>
        <w:rPr>
          <w:sz w:val="20"/>
        </w:rPr>
      </w:pPr>
      <w:r>
        <w:rPr>
          <w:sz w:val="20"/>
        </w:rPr>
        <w:t>5</w:t>
      </w:r>
      <w:r>
        <w:rPr>
          <w:spacing w:val="16"/>
          <w:sz w:val="20"/>
        </w:rPr>
        <w:t xml:space="preserve"> </w:t>
      </w:r>
      <w:r>
        <w:rPr>
          <w:sz w:val="20"/>
        </w:rPr>
        <w:t>Buttons</w:t>
      </w:r>
    </w:p>
    <w:p w14:paraId="71E80245" w14:textId="77777777" w:rsidR="00FA629E" w:rsidRDefault="00E27DE5">
      <w:pPr>
        <w:pStyle w:val="ListParagraph"/>
        <w:numPr>
          <w:ilvl w:val="0"/>
          <w:numId w:val="69"/>
        </w:numPr>
        <w:tabs>
          <w:tab w:val="left" w:pos="404"/>
        </w:tabs>
        <w:spacing w:line="239" w:lineRule="exact"/>
        <w:ind w:hanging="250"/>
        <w:rPr>
          <w:sz w:val="20"/>
        </w:rPr>
      </w:pPr>
      <w:r>
        <w:rPr>
          <w:sz w:val="20"/>
        </w:rPr>
        <w:t>Power Supply Port: USB or</w:t>
      </w:r>
      <w:r>
        <w:rPr>
          <w:spacing w:val="30"/>
          <w:sz w:val="20"/>
        </w:rPr>
        <w:t xml:space="preserve"> </w:t>
      </w:r>
      <w:r>
        <w:rPr>
          <w:sz w:val="20"/>
        </w:rPr>
        <w:t>DC2.1</w:t>
      </w:r>
    </w:p>
    <w:p w14:paraId="6CAC0640" w14:textId="77777777" w:rsidR="00FA629E" w:rsidRDefault="00E27DE5">
      <w:pPr>
        <w:pStyle w:val="ListParagraph"/>
        <w:numPr>
          <w:ilvl w:val="0"/>
          <w:numId w:val="69"/>
        </w:numPr>
        <w:tabs>
          <w:tab w:val="left" w:pos="404"/>
        </w:tabs>
        <w:spacing w:line="239" w:lineRule="exact"/>
        <w:ind w:hanging="250"/>
        <w:rPr>
          <w:sz w:val="20"/>
        </w:rPr>
      </w:pPr>
      <w:r>
        <w:rPr>
          <w:sz w:val="20"/>
        </w:rPr>
        <w:t>External Power Supply Range: 5</w:t>
      </w:r>
      <w:r>
        <w:rPr>
          <w:rFonts w:ascii="Arial" w:hAnsi="Arial"/>
          <w:sz w:val="20"/>
        </w:rPr>
        <w:t>–</w:t>
      </w:r>
      <w:r>
        <w:rPr>
          <w:sz w:val="20"/>
        </w:rPr>
        <w:t>23</w:t>
      </w:r>
      <w:r>
        <w:rPr>
          <w:spacing w:val="30"/>
          <w:sz w:val="20"/>
        </w:rPr>
        <w:t xml:space="preserve"> </w:t>
      </w:r>
      <w:r>
        <w:rPr>
          <w:sz w:val="20"/>
        </w:rPr>
        <w:t>V</w:t>
      </w:r>
    </w:p>
    <w:p w14:paraId="1E78C8C0" w14:textId="77777777" w:rsidR="00FA629E" w:rsidRDefault="00E27DE5">
      <w:pPr>
        <w:pStyle w:val="ListParagraph"/>
        <w:numPr>
          <w:ilvl w:val="0"/>
          <w:numId w:val="69"/>
        </w:numPr>
        <w:tabs>
          <w:tab w:val="left" w:pos="404"/>
        </w:tabs>
        <w:spacing w:line="239" w:lineRule="exact"/>
        <w:ind w:hanging="250"/>
        <w:rPr>
          <w:sz w:val="20"/>
        </w:rPr>
      </w:pPr>
      <w:r>
        <w:rPr>
          <w:sz w:val="20"/>
        </w:rPr>
        <w:t>DC output: 5 V/3.3</w:t>
      </w:r>
      <w:r>
        <w:rPr>
          <w:spacing w:val="17"/>
          <w:sz w:val="20"/>
        </w:rPr>
        <w:t xml:space="preserve"> </w:t>
      </w:r>
      <w:r>
        <w:rPr>
          <w:sz w:val="20"/>
        </w:rPr>
        <w:t>V</w:t>
      </w:r>
    </w:p>
    <w:p w14:paraId="1ABA3F33" w14:textId="77777777" w:rsidR="00FA629E" w:rsidRDefault="00E27DE5">
      <w:pPr>
        <w:pStyle w:val="ListParagraph"/>
        <w:numPr>
          <w:ilvl w:val="0"/>
          <w:numId w:val="69"/>
        </w:numPr>
        <w:tabs>
          <w:tab w:val="left" w:pos="404"/>
        </w:tabs>
        <w:spacing w:line="239" w:lineRule="exact"/>
        <w:ind w:hanging="250"/>
        <w:rPr>
          <w:sz w:val="20"/>
        </w:rPr>
      </w:pPr>
      <w:r>
        <w:rPr>
          <w:sz w:val="20"/>
        </w:rPr>
        <w:t>Auto sensing/switching external power</w:t>
      </w:r>
      <w:r>
        <w:rPr>
          <w:spacing w:val="11"/>
          <w:sz w:val="20"/>
        </w:rPr>
        <w:t xml:space="preserve"> </w:t>
      </w:r>
      <w:r>
        <w:rPr>
          <w:sz w:val="20"/>
        </w:rPr>
        <w:t>input</w:t>
      </w:r>
    </w:p>
    <w:p w14:paraId="76174C02" w14:textId="77777777" w:rsidR="00FA629E" w:rsidRDefault="00E27DE5">
      <w:pPr>
        <w:pStyle w:val="ListParagraph"/>
        <w:numPr>
          <w:ilvl w:val="0"/>
          <w:numId w:val="69"/>
        </w:numPr>
        <w:tabs>
          <w:tab w:val="left" w:pos="404"/>
        </w:tabs>
        <w:spacing w:line="242" w:lineRule="exact"/>
        <w:ind w:hanging="250"/>
        <w:rPr>
          <w:sz w:val="20"/>
        </w:rPr>
      </w:pPr>
      <w:r>
        <w:rPr>
          <w:w w:val="105"/>
          <w:sz w:val="20"/>
        </w:rPr>
        <w:t xml:space="preserve">Size: 94 mm </w:t>
      </w:r>
      <w:r>
        <w:rPr>
          <w:rFonts w:ascii="Arial" w:hAnsi="Arial"/>
          <w:w w:val="105"/>
          <w:sz w:val="20"/>
        </w:rPr>
        <w:t xml:space="preserve">× </w:t>
      </w:r>
      <w:r>
        <w:rPr>
          <w:w w:val="105"/>
          <w:sz w:val="20"/>
        </w:rPr>
        <w:t>80</w:t>
      </w:r>
      <w:r>
        <w:rPr>
          <w:spacing w:val="9"/>
          <w:w w:val="105"/>
          <w:sz w:val="20"/>
        </w:rPr>
        <w:t xml:space="preserve"> </w:t>
      </w:r>
      <w:r>
        <w:rPr>
          <w:w w:val="105"/>
          <w:sz w:val="20"/>
        </w:rPr>
        <w:t>mm</w:t>
      </w:r>
    </w:p>
    <w:p w14:paraId="76CBE9AD" w14:textId="77777777" w:rsidR="00FA629E" w:rsidRDefault="00FA629E">
      <w:pPr>
        <w:pStyle w:val="BodyText"/>
        <w:rPr>
          <w:sz w:val="38"/>
        </w:rPr>
      </w:pPr>
    </w:p>
    <w:p w14:paraId="07D082EB" w14:textId="77777777" w:rsidR="00FA629E" w:rsidRDefault="00E27DE5">
      <w:pPr>
        <w:pStyle w:val="Heading2"/>
        <w:numPr>
          <w:ilvl w:val="1"/>
          <w:numId w:val="68"/>
        </w:numPr>
        <w:tabs>
          <w:tab w:val="left" w:pos="671"/>
          <w:tab w:val="left" w:pos="672"/>
        </w:tabs>
        <w:spacing w:before="268"/>
      </w:pPr>
      <w:bookmarkStart w:id="12" w:name="Install_the_Drivers"/>
      <w:bookmarkEnd w:id="12"/>
      <w:r>
        <w:t>Install the</w:t>
      </w:r>
      <w:r>
        <w:rPr>
          <w:spacing w:val="18"/>
        </w:rPr>
        <w:t xml:space="preserve"> </w:t>
      </w:r>
      <w:r>
        <w:t>Drivers</w:t>
      </w:r>
    </w:p>
    <w:p w14:paraId="653B2897" w14:textId="77777777" w:rsidR="00FA629E" w:rsidRDefault="00FA629E">
      <w:pPr>
        <w:pStyle w:val="BodyText"/>
        <w:spacing w:before="6"/>
        <w:rPr>
          <w:rFonts w:ascii="Century"/>
          <w:sz w:val="26"/>
        </w:rPr>
      </w:pPr>
    </w:p>
    <w:p w14:paraId="2991240A" w14:textId="77777777" w:rsidR="00FA629E" w:rsidRDefault="00E27DE5">
      <w:pPr>
        <w:pStyle w:val="BodyText"/>
        <w:spacing w:line="249" w:lineRule="auto"/>
        <w:ind w:left="133" w:right="211"/>
        <w:jc w:val="both"/>
      </w:pPr>
      <w:r>
        <w:t xml:space="preserve">Before beginning your work, you must </w:t>
      </w:r>
      <w:r>
        <w:rPr>
          <w:rFonts w:ascii="Arial" w:hAnsi="Arial"/>
        </w:rPr>
        <w:t>ﬁ</w:t>
      </w:r>
      <w:r>
        <w:t xml:space="preserve">rst download the development environ- ment (the IDE) from here: </w:t>
      </w:r>
      <w:hyperlink r:id="rId20">
        <w:r>
          <w:rPr>
            <w:color w:val="0000FF"/>
          </w:rPr>
          <w:t>www.arduino.cc/en/Main/Software</w:t>
        </w:r>
      </w:hyperlink>
      <w:r>
        <w:t>.</w:t>
      </w:r>
    </w:p>
    <w:p w14:paraId="40205EC9" w14:textId="77777777" w:rsidR="00FA629E" w:rsidRDefault="00E27DE5">
      <w:pPr>
        <w:pStyle w:val="ListParagraph"/>
        <w:numPr>
          <w:ilvl w:val="0"/>
          <w:numId w:val="67"/>
        </w:numPr>
        <w:tabs>
          <w:tab w:val="left" w:pos="404"/>
        </w:tabs>
        <w:spacing w:before="119"/>
        <w:ind w:hanging="269"/>
        <w:jc w:val="both"/>
        <w:rPr>
          <w:sz w:val="20"/>
        </w:rPr>
      </w:pPr>
      <w:r>
        <w:rPr>
          <w:sz w:val="20"/>
        </w:rPr>
        <w:t>Choose the right version for your operating</w:t>
      </w:r>
      <w:r>
        <w:rPr>
          <w:spacing w:val="6"/>
          <w:sz w:val="20"/>
        </w:rPr>
        <w:t xml:space="preserve"> </w:t>
      </w:r>
      <w:r>
        <w:rPr>
          <w:sz w:val="20"/>
        </w:rPr>
        <w:t>system.</w:t>
      </w:r>
    </w:p>
    <w:p w14:paraId="34E125FA" w14:textId="77777777" w:rsidR="00FA629E" w:rsidRDefault="00E27DE5">
      <w:pPr>
        <w:pStyle w:val="ListParagraph"/>
        <w:numPr>
          <w:ilvl w:val="0"/>
          <w:numId w:val="67"/>
        </w:numPr>
        <w:tabs>
          <w:tab w:val="left" w:pos="404"/>
        </w:tabs>
        <w:spacing w:before="9" w:line="249" w:lineRule="auto"/>
        <w:ind w:right="211"/>
        <w:jc w:val="both"/>
        <w:rPr>
          <w:sz w:val="20"/>
        </w:rPr>
      </w:pPr>
      <w:r>
        <w:rPr>
          <w:sz w:val="20"/>
        </w:rPr>
        <w:t xml:space="preserve">Download the </w:t>
      </w:r>
      <w:r>
        <w:rPr>
          <w:rFonts w:ascii="Arial" w:hAnsi="Arial"/>
          <w:sz w:val="20"/>
        </w:rPr>
        <w:t>ﬁ</w:t>
      </w:r>
      <w:r>
        <w:rPr>
          <w:sz w:val="20"/>
        </w:rPr>
        <w:t>le and double-click on it to open it; on Windows or Linux, this creates</w:t>
      </w:r>
      <w:r>
        <w:rPr>
          <w:spacing w:val="13"/>
          <w:sz w:val="20"/>
        </w:rPr>
        <w:t xml:space="preserve"> </w:t>
      </w:r>
      <w:r>
        <w:rPr>
          <w:sz w:val="20"/>
        </w:rPr>
        <w:t>a</w:t>
      </w:r>
      <w:r>
        <w:rPr>
          <w:spacing w:val="15"/>
          <w:sz w:val="20"/>
        </w:rPr>
        <w:t xml:space="preserve"> </w:t>
      </w:r>
      <w:r>
        <w:rPr>
          <w:sz w:val="20"/>
        </w:rPr>
        <w:t>folder</w:t>
      </w:r>
      <w:r>
        <w:rPr>
          <w:spacing w:val="14"/>
          <w:sz w:val="20"/>
        </w:rPr>
        <w:t xml:space="preserve"> </w:t>
      </w:r>
      <w:r>
        <w:rPr>
          <w:sz w:val="20"/>
        </w:rPr>
        <w:t>named</w:t>
      </w:r>
      <w:r>
        <w:rPr>
          <w:spacing w:val="15"/>
          <w:sz w:val="20"/>
        </w:rPr>
        <w:t xml:space="preserve"> </w:t>
      </w:r>
      <w:r>
        <w:rPr>
          <w:sz w:val="20"/>
        </w:rPr>
        <w:t>Arduino-[version],</w:t>
      </w:r>
      <w:r>
        <w:rPr>
          <w:spacing w:val="14"/>
          <w:sz w:val="20"/>
        </w:rPr>
        <w:t xml:space="preserve"> </w:t>
      </w:r>
      <w:r>
        <w:rPr>
          <w:sz w:val="20"/>
        </w:rPr>
        <w:t>such</w:t>
      </w:r>
      <w:r>
        <w:rPr>
          <w:spacing w:val="15"/>
          <w:sz w:val="20"/>
        </w:rPr>
        <w:t xml:space="preserve"> </w:t>
      </w:r>
      <w:r>
        <w:rPr>
          <w:sz w:val="20"/>
        </w:rPr>
        <w:t>as</w:t>
      </w:r>
      <w:r>
        <w:rPr>
          <w:spacing w:val="13"/>
          <w:sz w:val="20"/>
        </w:rPr>
        <w:t xml:space="preserve"> </w:t>
      </w:r>
      <w:r>
        <w:rPr>
          <w:sz w:val="20"/>
        </w:rPr>
        <w:t>arduino-1.0.</w:t>
      </w:r>
    </w:p>
    <w:p w14:paraId="3C7AC34F" w14:textId="77777777" w:rsidR="00FA629E" w:rsidRDefault="00E27DE5">
      <w:pPr>
        <w:pStyle w:val="ListParagraph"/>
        <w:numPr>
          <w:ilvl w:val="0"/>
          <w:numId w:val="67"/>
        </w:numPr>
        <w:tabs>
          <w:tab w:val="left" w:pos="404"/>
        </w:tabs>
        <w:spacing w:line="249" w:lineRule="auto"/>
        <w:ind w:right="211"/>
        <w:jc w:val="both"/>
        <w:rPr>
          <w:sz w:val="20"/>
        </w:rPr>
      </w:pPr>
      <w:r>
        <w:rPr>
          <w:sz w:val="20"/>
        </w:rPr>
        <w:t>Drag the folder to wherever you want it: your desktop, your Program Files folder</w:t>
      </w:r>
      <w:r>
        <w:rPr>
          <w:spacing w:val="-7"/>
          <w:sz w:val="20"/>
        </w:rPr>
        <w:t xml:space="preserve"> </w:t>
      </w:r>
      <w:r>
        <w:rPr>
          <w:sz w:val="20"/>
        </w:rPr>
        <w:t>(on</w:t>
      </w:r>
      <w:r>
        <w:rPr>
          <w:spacing w:val="-6"/>
          <w:sz w:val="20"/>
        </w:rPr>
        <w:t xml:space="preserve"> </w:t>
      </w:r>
      <w:r>
        <w:rPr>
          <w:sz w:val="20"/>
        </w:rPr>
        <w:t>Windows),</w:t>
      </w:r>
      <w:r>
        <w:rPr>
          <w:spacing w:val="-6"/>
          <w:sz w:val="20"/>
        </w:rPr>
        <w:t xml:space="preserve"> </w:t>
      </w:r>
      <w:r>
        <w:rPr>
          <w:sz w:val="20"/>
        </w:rPr>
        <w:t>etc.</w:t>
      </w:r>
      <w:r>
        <w:rPr>
          <w:spacing w:val="-5"/>
          <w:sz w:val="20"/>
        </w:rPr>
        <w:t xml:space="preserve"> </w:t>
      </w:r>
      <w:r>
        <w:rPr>
          <w:sz w:val="20"/>
        </w:rPr>
        <w:t>On</w:t>
      </w:r>
      <w:r>
        <w:rPr>
          <w:spacing w:val="-7"/>
          <w:sz w:val="20"/>
        </w:rPr>
        <w:t xml:space="preserve"> </w:t>
      </w:r>
      <w:r>
        <w:rPr>
          <w:sz w:val="20"/>
        </w:rPr>
        <w:t>the</w:t>
      </w:r>
      <w:r>
        <w:rPr>
          <w:spacing w:val="-6"/>
          <w:sz w:val="20"/>
        </w:rPr>
        <w:t xml:space="preserve"> </w:t>
      </w:r>
      <w:r>
        <w:rPr>
          <w:sz w:val="20"/>
        </w:rPr>
        <w:t>Mac,</w:t>
      </w:r>
      <w:r>
        <w:rPr>
          <w:spacing w:val="-6"/>
          <w:sz w:val="20"/>
        </w:rPr>
        <w:t xml:space="preserve"> </w:t>
      </w:r>
      <w:r>
        <w:rPr>
          <w:sz w:val="20"/>
        </w:rPr>
        <w:t>double-clicking</w:t>
      </w:r>
      <w:r>
        <w:rPr>
          <w:spacing w:val="-6"/>
          <w:sz w:val="20"/>
        </w:rPr>
        <w:t xml:space="preserve"> </w:t>
      </w:r>
      <w:r>
        <w:rPr>
          <w:sz w:val="20"/>
        </w:rPr>
        <w:t>it</w:t>
      </w:r>
      <w:r>
        <w:rPr>
          <w:spacing w:val="-5"/>
          <w:sz w:val="20"/>
        </w:rPr>
        <w:t xml:space="preserve"> </w:t>
      </w:r>
      <w:r>
        <w:rPr>
          <w:sz w:val="20"/>
        </w:rPr>
        <w:t>will</w:t>
      </w:r>
      <w:r>
        <w:rPr>
          <w:spacing w:val="-6"/>
          <w:sz w:val="20"/>
        </w:rPr>
        <w:t xml:space="preserve"> </w:t>
      </w:r>
      <w:r>
        <w:rPr>
          <w:sz w:val="20"/>
        </w:rPr>
        <w:t>open</w:t>
      </w:r>
      <w:r>
        <w:rPr>
          <w:spacing w:val="-6"/>
          <w:sz w:val="20"/>
        </w:rPr>
        <w:t xml:space="preserve"> </w:t>
      </w:r>
      <w:r>
        <w:rPr>
          <w:sz w:val="20"/>
        </w:rPr>
        <w:t>a</w:t>
      </w:r>
      <w:r>
        <w:rPr>
          <w:spacing w:val="-6"/>
          <w:sz w:val="20"/>
        </w:rPr>
        <w:t xml:space="preserve"> </w:t>
      </w:r>
      <w:r>
        <w:rPr>
          <w:sz w:val="20"/>
        </w:rPr>
        <w:t>disk</w:t>
      </w:r>
      <w:r>
        <w:rPr>
          <w:spacing w:val="-5"/>
          <w:sz w:val="20"/>
        </w:rPr>
        <w:t xml:space="preserve"> </w:t>
      </w:r>
      <w:r>
        <w:rPr>
          <w:sz w:val="20"/>
        </w:rPr>
        <w:t>image with an Arduino application (drag it to your Applications</w:t>
      </w:r>
      <w:r>
        <w:rPr>
          <w:spacing w:val="26"/>
          <w:sz w:val="20"/>
        </w:rPr>
        <w:t xml:space="preserve"> </w:t>
      </w:r>
      <w:r>
        <w:rPr>
          <w:sz w:val="20"/>
        </w:rPr>
        <w:t>folder).</w:t>
      </w:r>
    </w:p>
    <w:p w14:paraId="4CA37F39" w14:textId="77777777" w:rsidR="00FA629E" w:rsidRDefault="00E27DE5">
      <w:pPr>
        <w:pStyle w:val="ListParagraph"/>
        <w:numPr>
          <w:ilvl w:val="0"/>
          <w:numId w:val="67"/>
        </w:numPr>
        <w:tabs>
          <w:tab w:val="left" w:pos="404"/>
        </w:tabs>
        <w:spacing w:line="249" w:lineRule="auto"/>
        <w:ind w:right="212"/>
        <w:jc w:val="both"/>
        <w:rPr>
          <w:sz w:val="20"/>
        </w:rPr>
      </w:pPr>
      <w:r>
        <w:rPr>
          <w:sz w:val="20"/>
        </w:rPr>
        <w:t>Whenever you want to run the Arduino IDE, you will need to open up the Arduino (Windows and Linux) or Applications folder (Mac), and double-click the</w:t>
      </w:r>
      <w:r>
        <w:rPr>
          <w:spacing w:val="13"/>
          <w:sz w:val="20"/>
        </w:rPr>
        <w:t xml:space="preserve"> </w:t>
      </w:r>
      <w:r>
        <w:rPr>
          <w:sz w:val="20"/>
        </w:rPr>
        <w:t>Arduino</w:t>
      </w:r>
      <w:r>
        <w:rPr>
          <w:spacing w:val="14"/>
          <w:sz w:val="20"/>
        </w:rPr>
        <w:t xml:space="preserve"> </w:t>
      </w:r>
      <w:r>
        <w:rPr>
          <w:sz w:val="20"/>
        </w:rPr>
        <w:t>icon.</w:t>
      </w:r>
      <w:r>
        <w:rPr>
          <w:spacing w:val="15"/>
          <w:sz w:val="20"/>
        </w:rPr>
        <w:t xml:space="preserve"> </w:t>
      </w:r>
      <w:r>
        <w:rPr>
          <w:sz w:val="20"/>
        </w:rPr>
        <w:t>Do</w:t>
      </w:r>
      <w:r>
        <w:rPr>
          <w:spacing w:val="14"/>
          <w:sz w:val="20"/>
        </w:rPr>
        <w:t xml:space="preserve"> </w:t>
      </w:r>
      <w:r>
        <w:rPr>
          <w:sz w:val="20"/>
        </w:rPr>
        <w:t>not</w:t>
      </w:r>
      <w:r>
        <w:rPr>
          <w:spacing w:val="14"/>
          <w:sz w:val="20"/>
        </w:rPr>
        <w:t xml:space="preserve"> </w:t>
      </w:r>
      <w:r>
        <w:rPr>
          <w:sz w:val="20"/>
        </w:rPr>
        <w:t>do</w:t>
      </w:r>
      <w:r>
        <w:rPr>
          <w:spacing w:val="14"/>
          <w:sz w:val="20"/>
        </w:rPr>
        <w:t xml:space="preserve"> </w:t>
      </w:r>
      <w:r>
        <w:rPr>
          <w:sz w:val="20"/>
        </w:rPr>
        <w:t>this</w:t>
      </w:r>
      <w:r>
        <w:rPr>
          <w:spacing w:val="14"/>
          <w:sz w:val="20"/>
        </w:rPr>
        <w:t xml:space="preserve"> </w:t>
      </w:r>
      <w:r>
        <w:rPr>
          <w:sz w:val="20"/>
        </w:rPr>
        <w:t>yet,</w:t>
      </w:r>
      <w:r>
        <w:rPr>
          <w:spacing w:val="14"/>
          <w:sz w:val="20"/>
        </w:rPr>
        <w:t xml:space="preserve"> </w:t>
      </w:r>
      <w:r>
        <w:rPr>
          <w:sz w:val="20"/>
        </w:rPr>
        <w:t>though;</w:t>
      </w:r>
      <w:r>
        <w:rPr>
          <w:spacing w:val="14"/>
          <w:sz w:val="20"/>
        </w:rPr>
        <w:t xml:space="preserve"> </w:t>
      </w:r>
      <w:r>
        <w:rPr>
          <w:sz w:val="20"/>
        </w:rPr>
        <w:t>there</w:t>
      </w:r>
      <w:r>
        <w:rPr>
          <w:spacing w:val="14"/>
          <w:sz w:val="20"/>
        </w:rPr>
        <w:t xml:space="preserve"> </w:t>
      </w:r>
      <w:r>
        <w:rPr>
          <w:sz w:val="20"/>
        </w:rPr>
        <w:t>is</w:t>
      </w:r>
      <w:r>
        <w:rPr>
          <w:spacing w:val="14"/>
          <w:sz w:val="20"/>
        </w:rPr>
        <w:t xml:space="preserve"> </w:t>
      </w:r>
      <w:r>
        <w:rPr>
          <w:sz w:val="20"/>
        </w:rPr>
        <w:t>one</w:t>
      </w:r>
      <w:r>
        <w:rPr>
          <w:spacing w:val="14"/>
          <w:sz w:val="20"/>
        </w:rPr>
        <w:t xml:space="preserve"> </w:t>
      </w:r>
      <w:r>
        <w:rPr>
          <w:sz w:val="20"/>
        </w:rPr>
        <w:t>more</w:t>
      </w:r>
      <w:r>
        <w:rPr>
          <w:spacing w:val="15"/>
          <w:sz w:val="20"/>
        </w:rPr>
        <w:t xml:space="preserve"> </w:t>
      </w:r>
      <w:r>
        <w:rPr>
          <w:sz w:val="20"/>
        </w:rPr>
        <w:t>step.</w:t>
      </w:r>
    </w:p>
    <w:p w14:paraId="37547929" w14:textId="77777777" w:rsidR="00FA629E" w:rsidRDefault="00E27DE5">
      <w:pPr>
        <w:pStyle w:val="ListParagraph"/>
        <w:numPr>
          <w:ilvl w:val="0"/>
          <w:numId w:val="67"/>
        </w:numPr>
        <w:tabs>
          <w:tab w:val="left" w:pos="404"/>
        </w:tabs>
        <w:spacing w:line="249" w:lineRule="auto"/>
        <w:ind w:right="212"/>
        <w:jc w:val="both"/>
        <w:rPr>
          <w:sz w:val="20"/>
        </w:rPr>
      </w:pPr>
      <w:r>
        <w:rPr>
          <w:sz w:val="20"/>
        </w:rPr>
        <w:t>You</w:t>
      </w:r>
      <w:r>
        <w:rPr>
          <w:spacing w:val="-7"/>
          <w:sz w:val="20"/>
        </w:rPr>
        <w:t xml:space="preserve"> </w:t>
      </w:r>
      <w:r>
        <w:rPr>
          <w:sz w:val="20"/>
        </w:rPr>
        <w:t>must</w:t>
      </w:r>
      <w:r>
        <w:rPr>
          <w:spacing w:val="-8"/>
          <w:sz w:val="20"/>
        </w:rPr>
        <w:t xml:space="preserve"> </w:t>
      </w:r>
      <w:r>
        <w:rPr>
          <w:sz w:val="20"/>
        </w:rPr>
        <w:t>install</w:t>
      </w:r>
      <w:r>
        <w:rPr>
          <w:spacing w:val="-7"/>
          <w:sz w:val="20"/>
        </w:rPr>
        <w:t xml:space="preserve"> </w:t>
      </w:r>
      <w:r>
        <w:rPr>
          <w:sz w:val="20"/>
        </w:rPr>
        <w:t>the</w:t>
      </w:r>
      <w:r>
        <w:rPr>
          <w:spacing w:val="-8"/>
          <w:sz w:val="20"/>
        </w:rPr>
        <w:t xml:space="preserve"> </w:t>
      </w:r>
      <w:r>
        <w:rPr>
          <w:sz w:val="20"/>
        </w:rPr>
        <w:t>drivers</w:t>
      </w:r>
      <w:r>
        <w:rPr>
          <w:spacing w:val="-8"/>
          <w:sz w:val="20"/>
        </w:rPr>
        <w:t xml:space="preserve"> </w:t>
      </w:r>
      <w:r>
        <w:rPr>
          <w:sz w:val="20"/>
        </w:rPr>
        <w:t>that</w:t>
      </w:r>
      <w:r>
        <w:rPr>
          <w:spacing w:val="-7"/>
          <w:sz w:val="20"/>
        </w:rPr>
        <w:t xml:space="preserve"> </w:t>
      </w:r>
      <w:r>
        <w:rPr>
          <w:sz w:val="20"/>
        </w:rPr>
        <w:t>allow</w:t>
      </w:r>
      <w:r>
        <w:rPr>
          <w:spacing w:val="-6"/>
          <w:sz w:val="20"/>
        </w:rPr>
        <w:t xml:space="preserve"> </w:t>
      </w:r>
      <w:r>
        <w:rPr>
          <w:sz w:val="20"/>
        </w:rPr>
        <w:t>your</w:t>
      </w:r>
      <w:r>
        <w:rPr>
          <w:spacing w:val="-8"/>
          <w:sz w:val="20"/>
        </w:rPr>
        <w:t xml:space="preserve"> </w:t>
      </w:r>
      <w:r>
        <w:rPr>
          <w:sz w:val="20"/>
        </w:rPr>
        <w:t>computer</w:t>
      </w:r>
      <w:r>
        <w:rPr>
          <w:spacing w:val="-7"/>
          <w:sz w:val="20"/>
        </w:rPr>
        <w:t xml:space="preserve"> </w:t>
      </w:r>
      <w:r>
        <w:rPr>
          <w:sz w:val="20"/>
        </w:rPr>
        <w:t>to</w:t>
      </w:r>
      <w:r>
        <w:rPr>
          <w:spacing w:val="-7"/>
          <w:sz w:val="20"/>
        </w:rPr>
        <w:t xml:space="preserve"> </w:t>
      </w:r>
      <w:r>
        <w:rPr>
          <w:sz w:val="20"/>
        </w:rPr>
        <w:t>communicate</w:t>
      </w:r>
      <w:r>
        <w:rPr>
          <w:spacing w:val="-7"/>
          <w:sz w:val="20"/>
        </w:rPr>
        <w:t xml:space="preserve"> </w:t>
      </w:r>
      <w:r>
        <w:rPr>
          <w:sz w:val="20"/>
        </w:rPr>
        <w:t>with</w:t>
      </w:r>
      <w:r>
        <w:rPr>
          <w:spacing w:val="-8"/>
          <w:sz w:val="20"/>
        </w:rPr>
        <w:t xml:space="preserve"> </w:t>
      </w:r>
      <w:r>
        <w:rPr>
          <w:sz w:val="20"/>
        </w:rPr>
        <w:t>your board</w:t>
      </w:r>
      <w:r>
        <w:rPr>
          <w:spacing w:val="17"/>
          <w:sz w:val="20"/>
        </w:rPr>
        <w:t xml:space="preserve"> </w:t>
      </w:r>
      <w:r>
        <w:rPr>
          <w:sz w:val="20"/>
        </w:rPr>
        <w:t>through</w:t>
      </w:r>
      <w:r>
        <w:rPr>
          <w:spacing w:val="16"/>
          <w:sz w:val="20"/>
        </w:rPr>
        <w:t xml:space="preserve"> </w:t>
      </w:r>
      <w:r>
        <w:rPr>
          <w:sz w:val="20"/>
        </w:rPr>
        <w:t>the</w:t>
      </w:r>
      <w:r>
        <w:rPr>
          <w:spacing w:val="16"/>
          <w:sz w:val="20"/>
        </w:rPr>
        <w:t xml:space="preserve"> </w:t>
      </w:r>
      <w:r>
        <w:rPr>
          <w:sz w:val="20"/>
        </w:rPr>
        <w:t>USB</w:t>
      </w:r>
      <w:r>
        <w:rPr>
          <w:spacing w:val="16"/>
          <w:sz w:val="20"/>
        </w:rPr>
        <w:t xml:space="preserve"> </w:t>
      </w:r>
      <w:r>
        <w:rPr>
          <w:sz w:val="20"/>
        </w:rPr>
        <w:t>port</w:t>
      </w:r>
      <w:r>
        <w:rPr>
          <w:spacing w:val="16"/>
          <w:sz w:val="20"/>
        </w:rPr>
        <w:t xml:space="preserve"> </w:t>
      </w:r>
      <w:r>
        <w:rPr>
          <w:sz w:val="20"/>
        </w:rPr>
        <w:t>(Fig.</w:t>
      </w:r>
      <w:r>
        <w:rPr>
          <w:spacing w:val="18"/>
          <w:sz w:val="20"/>
        </w:rPr>
        <w:t xml:space="preserve"> </w:t>
      </w:r>
      <w:hyperlink w:anchor="_bookmark6" w:history="1">
        <w:r>
          <w:rPr>
            <w:color w:val="0000FF"/>
            <w:sz w:val="20"/>
          </w:rPr>
          <w:t>1.4</w:t>
        </w:r>
      </w:hyperlink>
      <w:r>
        <w:rPr>
          <w:sz w:val="20"/>
        </w:rPr>
        <w:t>).</w:t>
      </w:r>
    </w:p>
    <w:p w14:paraId="3EB8F05D" w14:textId="77777777" w:rsidR="00FA629E" w:rsidRDefault="00FA629E">
      <w:pPr>
        <w:spacing w:line="249" w:lineRule="auto"/>
        <w:jc w:val="both"/>
        <w:rPr>
          <w:sz w:val="20"/>
        </w:rPr>
        <w:sectPr w:rsidR="00FA629E">
          <w:pgSz w:w="7060" w:h="10970"/>
          <w:pgMar w:top="0" w:right="0" w:bottom="280" w:left="80" w:header="720" w:footer="720" w:gutter="0"/>
          <w:cols w:space="720"/>
        </w:sectPr>
      </w:pPr>
    </w:p>
    <w:p w14:paraId="57E9EACA" w14:textId="77777777" w:rsidR="00FA629E" w:rsidRDefault="00E27DE5">
      <w:pPr>
        <w:pStyle w:val="BodyText"/>
        <w:ind w:left="191"/>
      </w:pPr>
      <w:r>
        <w:rPr>
          <w:noProof/>
          <w:lang w:bidi="ar-SA"/>
        </w:rPr>
        <w:lastRenderedPageBreak/>
        <w:drawing>
          <wp:inline distT="0" distB="0" distL="0" distR="0" wp14:anchorId="3A839705" wp14:editId="6545781A">
            <wp:extent cx="4146983" cy="3230879"/>
            <wp:effectExtent l="0" t="0" r="0" b="0"/>
            <wp:docPr id="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5.jpeg"/>
                    <pic:cNvPicPr/>
                  </pic:nvPicPr>
                  <pic:blipFill>
                    <a:blip r:embed="rId21" cstate="print"/>
                    <a:stretch>
                      <a:fillRect/>
                    </a:stretch>
                  </pic:blipFill>
                  <pic:spPr>
                    <a:xfrm>
                      <a:off x="0" y="0"/>
                      <a:ext cx="4146983" cy="3230879"/>
                    </a:xfrm>
                    <a:prstGeom prst="rect">
                      <a:avLst/>
                    </a:prstGeom>
                  </pic:spPr>
                </pic:pic>
              </a:graphicData>
            </a:graphic>
          </wp:inline>
        </w:drawing>
      </w:r>
    </w:p>
    <w:p w14:paraId="43E11A67" w14:textId="77777777" w:rsidR="00FA629E" w:rsidRDefault="00FA629E">
      <w:pPr>
        <w:pStyle w:val="BodyText"/>
        <w:spacing w:before="9"/>
        <w:rPr>
          <w:sz w:val="8"/>
        </w:rPr>
      </w:pPr>
    </w:p>
    <w:p w14:paraId="2DBEC526" w14:textId="77777777" w:rsidR="00FA629E" w:rsidRDefault="00E27DE5">
      <w:pPr>
        <w:spacing w:before="88"/>
        <w:ind w:left="133"/>
        <w:rPr>
          <w:rFonts w:ascii="Lucida Sans" w:hAnsi="Lucida Sans"/>
          <w:sz w:val="17"/>
        </w:rPr>
      </w:pPr>
      <w:bookmarkStart w:id="13" w:name="_bookmark6"/>
      <w:bookmarkEnd w:id="13"/>
      <w:r>
        <w:rPr>
          <w:rFonts w:ascii="Century" w:hAnsi="Century"/>
          <w:sz w:val="17"/>
        </w:rPr>
        <w:t xml:space="preserve">Fig. 1.4 </w:t>
      </w:r>
      <w:r>
        <w:rPr>
          <w:sz w:val="17"/>
        </w:rPr>
        <w:t xml:space="preserve">The dialog box of </w:t>
      </w:r>
      <w:r>
        <w:rPr>
          <w:rFonts w:ascii="Lucida Sans" w:hAnsi="Lucida Sans"/>
          <w:sz w:val="17"/>
        </w:rPr>
        <w:t>“</w:t>
      </w:r>
      <w:r>
        <w:rPr>
          <w:sz w:val="17"/>
        </w:rPr>
        <w:t>Found New Hardware Wizard</w:t>
      </w:r>
      <w:r>
        <w:rPr>
          <w:rFonts w:ascii="Lucida Sans" w:hAnsi="Lucida Sans"/>
          <w:sz w:val="17"/>
        </w:rPr>
        <w:t>”</w:t>
      </w:r>
    </w:p>
    <w:p w14:paraId="0A9E1395" w14:textId="77777777" w:rsidR="00FA629E" w:rsidRDefault="00FA629E">
      <w:pPr>
        <w:pStyle w:val="BodyText"/>
        <w:spacing w:before="5"/>
        <w:rPr>
          <w:rFonts w:ascii="Lucida Sans"/>
          <w:sz w:val="24"/>
        </w:rPr>
      </w:pPr>
    </w:p>
    <w:p w14:paraId="6D61E742" w14:textId="77777777" w:rsidR="00FA629E" w:rsidRDefault="00E27DE5">
      <w:pPr>
        <w:pStyle w:val="BodyText"/>
        <w:spacing w:before="92" w:line="244" w:lineRule="auto"/>
        <w:ind w:left="133" w:right="211" w:firstLine="239"/>
        <w:jc w:val="both"/>
      </w:pPr>
      <w:r>
        <w:t xml:space="preserve">Plug the Arduino board into the computer; when the Found New Hardware Wizard window comes up. The </w:t>
      </w:r>
      <w:r>
        <w:rPr>
          <w:rFonts w:ascii="Century"/>
        </w:rPr>
        <w:t xml:space="preserve">Found New Hardware Wizard </w:t>
      </w:r>
      <w:r>
        <w:t xml:space="preserve">will open up as Windows will have detected that you have connected a new piece of hardware (your DFRobot Remeo board) to your PC. Tell it NOT to connect to Windows update (Select </w:t>
      </w:r>
      <w:r>
        <w:rPr>
          <w:rFonts w:ascii="Century"/>
        </w:rPr>
        <w:t>No, not at this time</w:t>
      </w:r>
      <w:r>
        <w:t xml:space="preserve">) and then click </w:t>
      </w:r>
      <w:r>
        <w:rPr>
          <w:rFonts w:ascii="Century"/>
        </w:rPr>
        <w:t>Next</w:t>
      </w:r>
      <w:r>
        <w:t>.</w:t>
      </w:r>
    </w:p>
    <w:p w14:paraId="5FF1CEA7" w14:textId="77777777" w:rsidR="00FA629E" w:rsidRDefault="00E27DE5">
      <w:pPr>
        <w:pStyle w:val="BodyText"/>
        <w:spacing w:line="230" w:lineRule="exact"/>
        <w:ind w:left="372"/>
        <w:rPr>
          <w:rFonts w:ascii="Lucida Sans" w:hAnsi="Lucida Sans"/>
        </w:rPr>
      </w:pPr>
      <w:r>
        <w:t xml:space="preserve">On the next page, select </w:t>
      </w:r>
      <w:r>
        <w:rPr>
          <w:rFonts w:ascii="Lucida Sans" w:hAnsi="Lucida Sans"/>
        </w:rPr>
        <w:t>“</w:t>
      </w:r>
      <w:r>
        <w:rPr>
          <w:rFonts w:ascii="Century" w:hAnsi="Century"/>
        </w:rPr>
        <w:t>Install from a list or speci</w:t>
      </w:r>
      <w:r>
        <w:t>ﬁ</w:t>
      </w:r>
      <w:r>
        <w:rPr>
          <w:rFonts w:ascii="Century" w:hAnsi="Century"/>
        </w:rPr>
        <w:t>c location (Advanced)</w:t>
      </w:r>
      <w:r>
        <w:rPr>
          <w:rFonts w:ascii="Lucida Sans" w:hAnsi="Lucida Sans"/>
        </w:rPr>
        <w:t>”</w:t>
      </w:r>
    </w:p>
    <w:p w14:paraId="5A91CA49" w14:textId="77777777" w:rsidR="00FA629E" w:rsidRDefault="00E27DE5">
      <w:pPr>
        <w:pStyle w:val="BodyText"/>
        <w:spacing w:line="239" w:lineRule="exact"/>
        <w:ind w:left="133"/>
        <w:jc w:val="both"/>
      </w:pPr>
      <w:r>
        <w:t xml:space="preserve">and click </w:t>
      </w:r>
      <w:r>
        <w:rPr>
          <w:rFonts w:ascii="Century"/>
        </w:rPr>
        <w:t xml:space="preserve">Next </w:t>
      </w:r>
      <w:r>
        <w:t xml:space="preserve">(Fig. </w:t>
      </w:r>
      <w:hyperlink w:anchor="_bookmark7" w:history="1">
        <w:r>
          <w:rPr>
            <w:color w:val="0000FF"/>
          </w:rPr>
          <w:t>1.5</w:t>
        </w:r>
      </w:hyperlink>
      <w:r>
        <w:t>).</w:t>
      </w:r>
    </w:p>
    <w:p w14:paraId="260A48C2" w14:textId="77777777" w:rsidR="00FA629E" w:rsidRDefault="00E27DE5">
      <w:pPr>
        <w:pStyle w:val="BodyText"/>
        <w:ind w:left="133" w:right="211" w:firstLine="239"/>
        <w:jc w:val="both"/>
      </w:pPr>
      <w:r>
        <w:t xml:space="preserve">Make sure that </w:t>
      </w:r>
      <w:r>
        <w:rPr>
          <w:rFonts w:ascii="Lucida Sans" w:hAnsi="Lucida Sans"/>
        </w:rPr>
        <w:t>“</w:t>
      </w:r>
      <w:r>
        <w:rPr>
          <w:rFonts w:ascii="Century" w:hAnsi="Century"/>
        </w:rPr>
        <w:t>Search for the best driver in these locations</w:t>
      </w:r>
      <w:r>
        <w:rPr>
          <w:rFonts w:ascii="Lucida Sans" w:hAnsi="Lucida Sans"/>
        </w:rPr>
        <w:t xml:space="preserve">” </w:t>
      </w:r>
      <w:r>
        <w:t xml:space="preserve">is checked. Uncheck </w:t>
      </w:r>
      <w:r>
        <w:rPr>
          <w:rFonts w:ascii="Lucida Sans" w:hAnsi="Lucida Sans"/>
        </w:rPr>
        <w:t>“</w:t>
      </w:r>
      <w:r>
        <w:rPr>
          <w:rFonts w:ascii="Century" w:hAnsi="Century"/>
        </w:rPr>
        <w:t>Search removable media</w:t>
      </w:r>
      <w:r>
        <w:t>.</w:t>
      </w:r>
      <w:r>
        <w:rPr>
          <w:rFonts w:ascii="Lucida Sans" w:hAnsi="Lucida Sans"/>
        </w:rPr>
        <w:t xml:space="preserve">” </w:t>
      </w:r>
      <w:r>
        <w:t xml:space="preserve">Check </w:t>
      </w:r>
      <w:r>
        <w:rPr>
          <w:rFonts w:ascii="Lucida Sans" w:hAnsi="Lucida Sans"/>
        </w:rPr>
        <w:t>“</w:t>
      </w:r>
      <w:r>
        <w:rPr>
          <w:rFonts w:ascii="Century" w:hAnsi="Century"/>
        </w:rPr>
        <w:t>Include this location in the search</w:t>
      </w:r>
      <w:r>
        <w:rPr>
          <w:rFonts w:ascii="Lucida Sans" w:hAnsi="Lucida Sans"/>
        </w:rPr>
        <w:t xml:space="preserve">” </w:t>
      </w:r>
      <w:r>
        <w:t xml:space="preserve">and then click the Browse button. Browse to the location of the USB drivers and then click </w:t>
      </w:r>
      <w:r>
        <w:rPr>
          <w:rFonts w:ascii="Century" w:hAnsi="Century"/>
        </w:rPr>
        <w:t xml:space="preserve">Next </w:t>
      </w:r>
      <w:r>
        <w:t xml:space="preserve">(Fig. </w:t>
      </w:r>
      <w:hyperlink w:anchor="_bookmark8" w:history="1">
        <w:r>
          <w:rPr>
            <w:color w:val="0000FF"/>
          </w:rPr>
          <w:t>1.6</w:t>
        </w:r>
      </w:hyperlink>
      <w:r>
        <w:t>).</w:t>
      </w:r>
    </w:p>
    <w:p w14:paraId="73960614" w14:textId="77777777" w:rsidR="00FA629E" w:rsidRDefault="00FA629E">
      <w:pPr>
        <w:jc w:val="both"/>
        <w:sectPr w:rsidR="00FA629E">
          <w:pgSz w:w="7060" w:h="10970"/>
          <w:pgMar w:top="140" w:right="0" w:bottom="280" w:left="80" w:header="720" w:footer="720" w:gutter="0"/>
          <w:cols w:space="720"/>
        </w:sectPr>
      </w:pPr>
    </w:p>
    <w:p w14:paraId="5D7411AB" w14:textId="77777777" w:rsidR="00FA629E" w:rsidRDefault="00E27DE5">
      <w:pPr>
        <w:pStyle w:val="BodyText"/>
        <w:ind w:left="303"/>
      </w:pPr>
      <w:r>
        <w:rPr>
          <w:noProof/>
          <w:lang w:bidi="ar-SA"/>
        </w:rPr>
        <w:lastRenderedPageBreak/>
        <w:drawing>
          <wp:inline distT="0" distB="0" distL="0" distR="0" wp14:anchorId="351D5CC1" wp14:editId="427C33C0">
            <wp:extent cx="3981799" cy="3102864"/>
            <wp:effectExtent l="0" t="0" r="0" b="0"/>
            <wp:docPr id="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6.jpeg"/>
                    <pic:cNvPicPr/>
                  </pic:nvPicPr>
                  <pic:blipFill>
                    <a:blip r:embed="rId22" cstate="print"/>
                    <a:stretch>
                      <a:fillRect/>
                    </a:stretch>
                  </pic:blipFill>
                  <pic:spPr>
                    <a:xfrm>
                      <a:off x="0" y="0"/>
                      <a:ext cx="3981799" cy="3102864"/>
                    </a:xfrm>
                    <a:prstGeom prst="rect">
                      <a:avLst/>
                    </a:prstGeom>
                  </pic:spPr>
                </pic:pic>
              </a:graphicData>
            </a:graphic>
          </wp:inline>
        </w:drawing>
      </w:r>
    </w:p>
    <w:p w14:paraId="48D6B63F" w14:textId="77777777" w:rsidR="00FA629E" w:rsidRDefault="00FA629E">
      <w:pPr>
        <w:pStyle w:val="BodyText"/>
        <w:spacing w:before="3"/>
        <w:rPr>
          <w:sz w:val="7"/>
        </w:rPr>
      </w:pPr>
    </w:p>
    <w:p w14:paraId="701A62A7" w14:textId="77777777" w:rsidR="00FA629E" w:rsidRDefault="00E27DE5">
      <w:pPr>
        <w:spacing w:before="102"/>
        <w:ind w:left="133"/>
        <w:rPr>
          <w:rFonts w:ascii="Lucida Sans" w:hAnsi="Lucida Sans"/>
          <w:sz w:val="17"/>
        </w:rPr>
      </w:pPr>
      <w:bookmarkStart w:id="14" w:name="_bookmark7"/>
      <w:bookmarkStart w:id="15" w:name="_bookmark8"/>
      <w:bookmarkEnd w:id="14"/>
      <w:bookmarkEnd w:id="15"/>
      <w:r>
        <w:rPr>
          <w:rFonts w:ascii="Century" w:hAnsi="Century"/>
          <w:sz w:val="17"/>
        </w:rPr>
        <w:t xml:space="preserve">Fig. 1.5 </w:t>
      </w:r>
      <w:r>
        <w:rPr>
          <w:sz w:val="17"/>
        </w:rPr>
        <w:t xml:space="preserve">Select </w:t>
      </w:r>
      <w:r>
        <w:rPr>
          <w:rFonts w:ascii="Lucida Sans" w:hAnsi="Lucida Sans"/>
          <w:sz w:val="17"/>
        </w:rPr>
        <w:t>“</w:t>
      </w:r>
      <w:r>
        <w:rPr>
          <w:sz w:val="17"/>
        </w:rPr>
        <w:t>Install from a list or speci</w:t>
      </w:r>
      <w:r>
        <w:rPr>
          <w:rFonts w:ascii="Arial" w:hAnsi="Arial"/>
          <w:sz w:val="17"/>
        </w:rPr>
        <w:t>ﬁ</w:t>
      </w:r>
      <w:r>
        <w:rPr>
          <w:sz w:val="17"/>
        </w:rPr>
        <w:t>c location (Advanced)</w:t>
      </w:r>
      <w:r>
        <w:rPr>
          <w:rFonts w:ascii="Lucida Sans" w:hAnsi="Lucida Sans"/>
          <w:sz w:val="17"/>
        </w:rPr>
        <w:t>”</w:t>
      </w:r>
    </w:p>
    <w:p w14:paraId="3F47A3B8" w14:textId="77777777" w:rsidR="00FA629E" w:rsidRDefault="00E27DE5">
      <w:pPr>
        <w:pStyle w:val="BodyText"/>
        <w:spacing w:before="9"/>
        <w:rPr>
          <w:rFonts w:ascii="Lucida Sans"/>
          <w:sz w:val="27"/>
        </w:rPr>
      </w:pPr>
      <w:r>
        <w:rPr>
          <w:noProof/>
          <w:lang w:bidi="ar-SA"/>
        </w:rPr>
        <w:drawing>
          <wp:anchor distT="0" distB="0" distL="0" distR="0" simplePos="0" relativeHeight="6" behindDoc="0" locked="0" layoutInCell="1" allowOverlap="1" wp14:anchorId="31DA2C36" wp14:editId="19DED6D5">
            <wp:simplePos x="0" y="0"/>
            <wp:positionH relativeFrom="page">
              <wp:posOffset>279361</wp:posOffset>
            </wp:positionH>
            <wp:positionV relativeFrom="paragraph">
              <wp:posOffset>232447</wp:posOffset>
            </wp:positionV>
            <wp:extent cx="3935876" cy="3066288"/>
            <wp:effectExtent l="0" t="0" r="0" b="0"/>
            <wp:wrapTopAndBottom/>
            <wp:docPr id="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7.jpeg"/>
                    <pic:cNvPicPr/>
                  </pic:nvPicPr>
                  <pic:blipFill>
                    <a:blip r:embed="rId23" cstate="print"/>
                    <a:stretch>
                      <a:fillRect/>
                    </a:stretch>
                  </pic:blipFill>
                  <pic:spPr>
                    <a:xfrm>
                      <a:off x="0" y="0"/>
                      <a:ext cx="3935876" cy="3066288"/>
                    </a:xfrm>
                    <a:prstGeom prst="rect">
                      <a:avLst/>
                    </a:prstGeom>
                  </pic:spPr>
                </pic:pic>
              </a:graphicData>
            </a:graphic>
          </wp:anchor>
        </w:drawing>
      </w:r>
    </w:p>
    <w:p w14:paraId="3A6097D8" w14:textId="77777777" w:rsidR="00FA629E" w:rsidRDefault="00E27DE5">
      <w:pPr>
        <w:spacing w:before="150" w:line="164" w:lineRule="exact"/>
        <w:ind w:left="133"/>
        <w:rPr>
          <w:rFonts w:ascii="Lucida Sans" w:hAnsi="Lucida Sans"/>
          <w:sz w:val="17"/>
        </w:rPr>
      </w:pPr>
      <w:r>
        <w:rPr>
          <w:rFonts w:ascii="Century" w:hAnsi="Century"/>
          <w:sz w:val="17"/>
        </w:rPr>
        <w:t xml:space="preserve">Fig. 1.6 </w:t>
      </w:r>
      <w:r>
        <w:rPr>
          <w:sz w:val="17"/>
        </w:rPr>
        <w:t xml:space="preserve">Select </w:t>
      </w:r>
      <w:r>
        <w:rPr>
          <w:rFonts w:ascii="Lucida Sans" w:hAnsi="Lucida Sans"/>
          <w:sz w:val="17"/>
        </w:rPr>
        <w:t>“</w:t>
      </w:r>
      <w:r>
        <w:rPr>
          <w:sz w:val="17"/>
        </w:rPr>
        <w:t>Search for the best driver in these locations</w:t>
      </w:r>
      <w:r>
        <w:rPr>
          <w:rFonts w:ascii="Lucida Sans" w:hAnsi="Lucida Sans"/>
          <w:sz w:val="17"/>
        </w:rPr>
        <w:t>”</w:t>
      </w:r>
    </w:p>
    <w:p w14:paraId="26AE16AE" w14:textId="77777777" w:rsidR="00FA629E" w:rsidRDefault="00FA629E">
      <w:pPr>
        <w:spacing w:line="164" w:lineRule="exact"/>
        <w:rPr>
          <w:rFonts w:ascii="Lucida Sans" w:hAnsi="Lucida Sans"/>
          <w:sz w:val="17"/>
        </w:rPr>
        <w:sectPr w:rsidR="00FA629E">
          <w:pgSz w:w="7060" w:h="10970"/>
          <w:pgMar w:top="140" w:right="0" w:bottom="0" w:left="80" w:header="720" w:footer="720" w:gutter="0"/>
          <w:cols w:space="720"/>
        </w:sectPr>
      </w:pPr>
    </w:p>
    <w:p w14:paraId="7FA8E98C" w14:textId="77777777" w:rsidR="00FA629E" w:rsidRDefault="00E27DE5">
      <w:pPr>
        <w:pStyle w:val="BodyText"/>
        <w:ind w:left="303"/>
        <w:rPr>
          <w:rFonts w:ascii="Lucida Sans"/>
        </w:rPr>
      </w:pPr>
      <w:r>
        <w:rPr>
          <w:rFonts w:ascii="Lucida Sans"/>
          <w:noProof/>
          <w:lang w:bidi="ar-SA"/>
        </w:rPr>
        <w:lastRenderedPageBreak/>
        <w:drawing>
          <wp:inline distT="0" distB="0" distL="0" distR="0" wp14:anchorId="14E45A3C" wp14:editId="176673C2">
            <wp:extent cx="4038289" cy="3145536"/>
            <wp:effectExtent l="0" t="0" r="0" b="0"/>
            <wp:docPr id="9"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8.jpeg"/>
                    <pic:cNvPicPr/>
                  </pic:nvPicPr>
                  <pic:blipFill>
                    <a:blip r:embed="rId24" cstate="print"/>
                    <a:stretch>
                      <a:fillRect/>
                    </a:stretch>
                  </pic:blipFill>
                  <pic:spPr>
                    <a:xfrm>
                      <a:off x="0" y="0"/>
                      <a:ext cx="4038289" cy="3145536"/>
                    </a:xfrm>
                    <a:prstGeom prst="rect">
                      <a:avLst/>
                    </a:prstGeom>
                  </pic:spPr>
                </pic:pic>
              </a:graphicData>
            </a:graphic>
          </wp:inline>
        </w:drawing>
      </w:r>
    </w:p>
    <w:p w14:paraId="0E14A5FC" w14:textId="77777777" w:rsidR="00FA629E" w:rsidRDefault="00FA629E">
      <w:pPr>
        <w:pStyle w:val="BodyText"/>
        <w:spacing w:before="7"/>
        <w:rPr>
          <w:rFonts w:ascii="Lucida Sans"/>
          <w:sz w:val="8"/>
        </w:rPr>
      </w:pPr>
    </w:p>
    <w:p w14:paraId="49306D6B" w14:textId="77777777" w:rsidR="00FA629E" w:rsidRDefault="00E27DE5">
      <w:pPr>
        <w:spacing w:before="88"/>
        <w:ind w:left="133"/>
        <w:rPr>
          <w:sz w:val="17"/>
        </w:rPr>
      </w:pPr>
      <w:bookmarkStart w:id="16" w:name="_bookmark9"/>
      <w:bookmarkStart w:id="17" w:name="_bookmark10"/>
      <w:bookmarkEnd w:id="16"/>
      <w:bookmarkEnd w:id="17"/>
      <w:r>
        <w:rPr>
          <w:rFonts w:ascii="Century"/>
          <w:sz w:val="17"/>
        </w:rPr>
        <w:t xml:space="preserve">Fig. 1.7 </w:t>
      </w:r>
      <w:r>
        <w:rPr>
          <w:sz w:val="17"/>
        </w:rPr>
        <w:t>Completing the found new hardware wizard</w:t>
      </w:r>
    </w:p>
    <w:p w14:paraId="61E2768A" w14:textId="77777777" w:rsidR="00FA629E" w:rsidRDefault="00FA629E">
      <w:pPr>
        <w:pStyle w:val="BodyText"/>
        <w:spacing w:before="7"/>
        <w:rPr>
          <w:sz w:val="24"/>
        </w:rPr>
      </w:pPr>
    </w:p>
    <w:p w14:paraId="47EA6FB6" w14:textId="77777777" w:rsidR="00FA629E" w:rsidRDefault="00E27DE5">
      <w:pPr>
        <w:pStyle w:val="BodyText"/>
        <w:spacing w:before="92"/>
        <w:ind w:left="133" w:right="211" w:firstLine="239"/>
        <w:jc w:val="both"/>
        <w:rPr>
          <w:rFonts w:ascii="Lucida Sans" w:hAnsi="Lucida Sans"/>
        </w:rPr>
      </w:pPr>
      <w:r>
        <w:t xml:space="preserve">The wizard will now search for a suitable driver and then inform you that a </w:t>
      </w:r>
      <w:r>
        <w:rPr>
          <w:rFonts w:ascii="Lucida Sans" w:hAnsi="Lucida Sans"/>
        </w:rPr>
        <w:t>“</w:t>
      </w:r>
      <w:r>
        <w:rPr>
          <w:rFonts w:ascii="Century" w:hAnsi="Century"/>
        </w:rPr>
        <w:t>USB Serial Convertor</w:t>
      </w:r>
      <w:r>
        <w:rPr>
          <w:rFonts w:ascii="Lucida Sans" w:hAnsi="Lucida Sans"/>
        </w:rPr>
        <w:t xml:space="preserve">” </w:t>
      </w:r>
      <w:r>
        <w:t xml:space="preserve">has been found and that the hardware wizard is now complete. Click </w:t>
      </w:r>
      <w:r>
        <w:rPr>
          <w:rFonts w:ascii="Lucida Sans" w:hAnsi="Lucida Sans"/>
        </w:rPr>
        <w:t>“</w:t>
      </w:r>
      <w:r>
        <w:rPr>
          <w:rFonts w:ascii="Century" w:hAnsi="Century"/>
        </w:rPr>
        <w:t>Finish</w:t>
      </w:r>
      <w:r>
        <w:t>.</w:t>
      </w:r>
      <w:r>
        <w:rPr>
          <w:rFonts w:ascii="Lucida Sans" w:hAnsi="Lucida Sans"/>
        </w:rPr>
        <w:t>”</w:t>
      </w:r>
    </w:p>
    <w:p w14:paraId="07CC8252" w14:textId="77777777" w:rsidR="00FA629E" w:rsidRDefault="00E27DE5">
      <w:pPr>
        <w:pStyle w:val="BodyText"/>
        <w:spacing w:before="6"/>
        <w:ind w:left="372"/>
        <w:jc w:val="both"/>
      </w:pPr>
      <w:r>
        <w:t xml:space="preserve">Now, you are ready to upload your </w:t>
      </w:r>
      <w:r>
        <w:rPr>
          <w:rFonts w:ascii="Arial" w:hAnsi="Arial"/>
        </w:rPr>
        <w:t>ﬁ</w:t>
      </w:r>
      <w:r>
        <w:t xml:space="preserve">rst Sketch (Fig. </w:t>
      </w:r>
      <w:hyperlink w:anchor="_bookmark10" w:history="1">
        <w:r>
          <w:rPr>
            <w:color w:val="0000FF"/>
          </w:rPr>
          <w:t>1.7</w:t>
        </w:r>
      </w:hyperlink>
      <w:r>
        <w:t>).</w:t>
      </w:r>
    </w:p>
    <w:p w14:paraId="4BB0382A" w14:textId="77777777" w:rsidR="00FA629E" w:rsidRDefault="00FA629E">
      <w:pPr>
        <w:pStyle w:val="BodyText"/>
        <w:rPr>
          <w:sz w:val="24"/>
        </w:rPr>
      </w:pPr>
    </w:p>
    <w:p w14:paraId="42677BD3" w14:textId="77777777" w:rsidR="00FA629E" w:rsidRDefault="00FA629E">
      <w:pPr>
        <w:pStyle w:val="BodyText"/>
        <w:spacing w:before="9"/>
        <w:rPr>
          <w:sz w:val="27"/>
        </w:rPr>
      </w:pPr>
    </w:p>
    <w:p w14:paraId="17061BF5" w14:textId="77777777" w:rsidR="00FA629E" w:rsidRDefault="00E27DE5">
      <w:pPr>
        <w:pStyle w:val="Heading2"/>
        <w:numPr>
          <w:ilvl w:val="1"/>
          <w:numId w:val="68"/>
        </w:numPr>
        <w:tabs>
          <w:tab w:val="left" w:pos="671"/>
          <w:tab w:val="left" w:pos="672"/>
        </w:tabs>
        <w:spacing w:before="1"/>
      </w:pPr>
      <w:bookmarkStart w:id="18" w:name="Arduino_IDE"/>
      <w:bookmarkEnd w:id="18"/>
      <w:r>
        <w:t>Arduino</w:t>
      </w:r>
      <w:r>
        <w:rPr>
          <w:spacing w:val="11"/>
        </w:rPr>
        <w:t xml:space="preserve"> </w:t>
      </w:r>
      <w:r>
        <w:t>IDE</w:t>
      </w:r>
    </w:p>
    <w:p w14:paraId="606B325C" w14:textId="77777777" w:rsidR="00FA629E" w:rsidRDefault="00FA629E">
      <w:pPr>
        <w:pStyle w:val="BodyText"/>
        <w:spacing w:before="8"/>
        <w:rPr>
          <w:rFonts w:ascii="Century"/>
          <w:sz w:val="25"/>
        </w:rPr>
      </w:pPr>
    </w:p>
    <w:p w14:paraId="0B77E1A5" w14:textId="77777777" w:rsidR="00FA629E" w:rsidRDefault="00E27DE5">
      <w:pPr>
        <w:pStyle w:val="BodyText"/>
        <w:ind w:left="133" w:right="211"/>
        <w:jc w:val="both"/>
      </w:pPr>
      <w:r>
        <w:t>The</w:t>
      </w:r>
      <w:r>
        <w:rPr>
          <w:spacing w:val="-12"/>
        </w:rPr>
        <w:t xml:space="preserve"> </w:t>
      </w:r>
      <w:r>
        <w:t>IDE</w:t>
      </w:r>
      <w:r>
        <w:rPr>
          <w:spacing w:val="-11"/>
        </w:rPr>
        <w:t xml:space="preserve"> </w:t>
      </w:r>
      <w:r>
        <w:t>is</w:t>
      </w:r>
      <w:r>
        <w:rPr>
          <w:spacing w:val="-12"/>
        </w:rPr>
        <w:t xml:space="preserve"> </w:t>
      </w:r>
      <w:r>
        <w:t>split</w:t>
      </w:r>
      <w:r>
        <w:rPr>
          <w:spacing w:val="-11"/>
        </w:rPr>
        <w:t xml:space="preserve"> </w:t>
      </w:r>
      <w:r>
        <w:t>up</w:t>
      </w:r>
      <w:r>
        <w:rPr>
          <w:spacing w:val="-12"/>
        </w:rPr>
        <w:t xml:space="preserve"> </w:t>
      </w:r>
      <w:r>
        <w:t>into</w:t>
      </w:r>
      <w:r>
        <w:rPr>
          <w:spacing w:val="-12"/>
        </w:rPr>
        <w:t xml:space="preserve"> </w:t>
      </w:r>
      <w:r>
        <w:t>the</w:t>
      </w:r>
      <w:r>
        <w:rPr>
          <w:spacing w:val="-12"/>
        </w:rPr>
        <w:t xml:space="preserve"> </w:t>
      </w:r>
      <w:r>
        <w:rPr>
          <w:rFonts w:ascii="Century"/>
        </w:rPr>
        <w:t>Toolbar</w:t>
      </w:r>
      <w:r>
        <w:rPr>
          <w:rFonts w:ascii="Century"/>
          <w:spacing w:val="-16"/>
        </w:rPr>
        <w:t xml:space="preserve"> </w:t>
      </w:r>
      <w:r>
        <w:t>across</w:t>
      </w:r>
      <w:r>
        <w:rPr>
          <w:spacing w:val="-12"/>
        </w:rPr>
        <w:t xml:space="preserve"> </w:t>
      </w:r>
      <w:r>
        <w:t>the</w:t>
      </w:r>
      <w:r>
        <w:rPr>
          <w:spacing w:val="-12"/>
        </w:rPr>
        <w:t xml:space="preserve"> </w:t>
      </w:r>
      <w:r>
        <w:t>top,</w:t>
      </w:r>
      <w:r>
        <w:rPr>
          <w:spacing w:val="-12"/>
        </w:rPr>
        <w:t xml:space="preserve"> </w:t>
      </w:r>
      <w:r>
        <w:t>the</w:t>
      </w:r>
      <w:r>
        <w:rPr>
          <w:spacing w:val="-12"/>
        </w:rPr>
        <w:t xml:space="preserve"> </w:t>
      </w:r>
      <w:r>
        <w:t>code,</w:t>
      </w:r>
      <w:r>
        <w:rPr>
          <w:spacing w:val="-12"/>
        </w:rPr>
        <w:t xml:space="preserve"> </w:t>
      </w:r>
      <w:r>
        <w:t>or</w:t>
      </w:r>
      <w:r>
        <w:rPr>
          <w:spacing w:val="-12"/>
        </w:rPr>
        <w:t xml:space="preserve"> </w:t>
      </w:r>
      <w:r>
        <w:rPr>
          <w:rFonts w:ascii="Century"/>
        </w:rPr>
        <w:t>Sketch</w:t>
      </w:r>
      <w:r>
        <w:rPr>
          <w:rFonts w:ascii="Century"/>
          <w:spacing w:val="-18"/>
        </w:rPr>
        <w:t xml:space="preserve"> </w:t>
      </w:r>
      <w:r>
        <w:rPr>
          <w:rFonts w:ascii="Century"/>
        </w:rPr>
        <w:t>Window</w:t>
      </w:r>
      <w:r>
        <w:rPr>
          <w:rFonts w:ascii="Century"/>
          <w:spacing w:val="-16"/>
        </w:rPr>
        <w:t xml:space="preserve"> </w:t>
      </w:r>
      <w:r>
        <w:t>in the</w:t>
      </w:r>
      <w:r>
        <w:rPr>
          <w:spacing w:val="10"/>
        </w:rPr>
        <w:t xml:space="preserve"> </w:t>
      </w:r>
      <w:r>
        <w:t>center</w:t>
      </w:r>
      <w:r>
        <w:rPr>
          <w:spacing w:val="12"/>
        </w:rPr>
        <w:t xml:space="preserve"> </w:t>
      </w:r>
      <w:r>
        <w:t>and</w:t>
      </w:r>
      <w:r>
        <w:rPr>
          <w:spacing w:val="11"/>
        </w:rPr>
        <w:t xml:space="preserve"> </w:t>
      </w:r>
      <w:r>
        <w:t>the</w:t>
      </w:r>
      <w:r>
        <w:rPr>
          <w:spacing w:val="11"/>
        </w:rPr>
        <w:t xml:space="preserve"> </w:t>
      </w:r>
      <w:r>
        <w:rPr>
          <w:rFonts w:ascii="Century"/>
        </w:rPr>
        <w:t>Serial</w:t>
      </w:r>
      <w:r>
        <w:rPr>
          <w:rFonts w:ascii="Century"/>
          <w:spacing w:val="6"/>
        </w:rPr>
        <w:t xml:space="preserve"> </w:t>
      </w:r>
      <w:r>
        <w:rPr>
          <w:rFonts w:ascii="Century"/>
        </w:rPr>
        <w:t>Output</w:t>
      </w:r>
      <w:r>
        <w:rPr>
          <w:rFonts w:ascii="Century"/>
          <w:spacing w:val="6"/>
        </w:rPr>
        <w:t xml:space="preserve"> </w:t>
      </w:r>
      <w:r>
        <w:t>window</w:t>
      </w:r>
      <w:r>
        <w:rPr>
          <w:spacing w:val="11"/>
        </w:rPr>
        <w:t xml:space="preserve"> </w:t>
      </w:r>
      <w:r>
        <w:t>at</w:t>
      </w:r>
      <w:r>
        <w:rPr>
          <w:spacing w:val="10"/>
        </w:rPr>
        <w:t xml:space="preserve"> </w:t>
      </w:r>
      <w:r>
        <w:t>the</w:t>
      </w:r>
      <w:r>
        <w:rPr>
          <w:spacing w:val="11"/>
        </w:rPr>
        <w:t xml:space="preserve"> </w:t>
      </w:r>
      <w:r>
        <w:t>bottom</w:t>
      </w:r>
      <w:r>
        <w:rPr>
          <w:spacing w:val="10"/>
        </w:rPr>
        <w:t xml:space="preserve"> </w:t>
      </w:r>
      <w:r>
        <w:t>(Fig.</w:t>
      </w:r>
      <w:r>
        <w:rPr>
          <w:spacing w:val="12"/>
        </w:rPr>
        <w:t xml:space="preserve"> </w:t>
      </w:r>
      <w:hyperlink w:anchor="_bookmark11" w:history="1">
        <w:r>
          <w:rPr>
            <w:color w:val="0000FF"/>
          </w:rPr>
          <w:t>1.8</w:t>
        </w:r>
      </w:hyperlink>
      <w:r>
        <w:t>).</w:t>
      </w:r>
    </w:p>
    <w:p w14:paraId="111831D7" w14:textId="77777777" w:rsidR="00FA629E" w:rsidRDefault="00E27DE5">
      <w:pPr>
        <w:pStyle w:val="BodyText"/>
        <w:spacing w:before="8" w:line="244" w:lineRule="auto"/>
        <w:ind w:left="133" w:right="211" w:firstLine="239"/>
        <w:jc w:val="both"/>
      </w:pPr>
      <w:r>
        <w:t xml:space="preserve">The Toolbar consists of 5 buttons, underneath the Toolbar is a tab, or a set of tabs, with the </w:t>
      </w:r>
      <w:r>
        <w:rPr>
          <w:rFonts w:ascii="Arial" w:hAnsi="Arial"/>
        </w:rPr>
        <w:t>ﬁ</w:t>
      </w:r>
      <w:r>
        <w:t xml:space="preserve">lename of the code within the tab. There is also one more button on the far right hand side. Along the top is the </w:t>
      </w:r>
      <w:r>
        <w:rPr>
          <w:rFonts w:ascii="Arial" w:hAnsi="Arial"/>
        </w:rPr>
        <w:t>ﬁ</w:t>
      </w:r>
      <w:r>
        <w:t>le menu with drop-down menus with the</w:t>
      </w:r>
      <w:r>
        <w:rPr>
          <w:spacing w:val="-22"/>
        </w:rPr>
        <w:t xml:space="preserve"> </w:t>
      </w:r>
      <w:r>
        <w:t>headers</w:t>
      </w:r>
      <w:r>
        <w:rPr>
          <w:spacing w:val="-22"/>
        </w:rPr>
        <w:t xml:space="preserve"> </w:t>
      </w:r>
      <w:r>
        <w:rPr>
          <w:rFonts w:ascii="Century" w:hAnsi="Century"/>
        </w:rPr>
        <w:t>File</w:t>
      </w:r>
      <w:r>
        <w:t>,</w:t>
      </w:r>
      <w:r>
        <w:rPr>
          <w:spacing w:val="-23"/>
        </w:rPr>
        <w:t xml:space="preserve"> </w:t>
      </w:r>
      <w:r>
        <w:rPr>
          <w:rFonts w:ascii="Century" w:hAnsi="Century"/>
        </w:rPr>
        <w:t>Edit</w:t>
      </w:r>
      <w:r>
        <w:t>,</w:t>
      </w:r>
      <w:r>
        <w:rPr>
          <w:spacing w:val="-23"/>
        </w:rPr>
        <w:t xml:space="preserve"> </w:t>
      </w:r>
      <w:r>
        <w:rPr>
          <w:rFonts w:ascii="Century" w:hAnsi="Century"/>
        </w:rPr>
        <w:t>Sketch</w:t>
      </w:r>
      <w:r>
        <w:t>,</w:t>
      </w:r>
      <w:r>
        <w:rPr>
          <w:spacing w:val="-23"/>
        </w:rPr>
        <w:t xml:space="preserve"> </w:t>
      </w:r>
      <w:r>
        <w:rPr>
          <w:rFonts w:ascii="Century" w:hAnsi="Century"/>
        </w:rPr>
        <w:t>Tools,</w:t>
      </w:r>
      <w:r>
        <w:rPr>
          <w:rFonts w:ascii="Century" w:hAnsi="Century"/>
          <w:spacing w:val="-27"/>
        </w:rPr>
        <w:t xml:space="preserve"> </w:t>
      </w:r>
      <w:r>
        <w:t>and</w:t>
      </w:r>
      <w:r>
        <w:rPr>
          <w:spacing w:val="-22"/>
        </w:rPr>
        <w:t xml:space="preserve"> </w:t>
      </w:r>
      <w:r>
        <w:rPr>
          <w:rFonts w:ascii="Century" w:hAnsi="Century"/>
        </w:rPr>
        <w:t>Help</w:t>
      </w:r>
      <w:r>
        <w:t>.</w:t>
      </w:r>
      <w:r>
        <w:rPr>
          <w:spacing w:val="-23"/>
        </w:rPr>
        <w:t xml:space="preserve"> </w:t>
      </w:r>
      <w:r>
        <w:t>The</w:t>
      </w:r>
      <w:r>
        <w:rPr>
          <w:spacing w:val="-22"/>
        </w:rPr>
        <w:t xml:space="preserve"> </w:t>
      </w:r>
      <w:r>
        <w:t>buttons</w:t>
      </w:r>
      <w:r>
        <w:rPr>
          <w:spacing w:val="-23"/>
        </w:rPr>
        <w:t xml:space="preserve"> </w:t>
      </w:r>
      <w:r>
        <w:t>in</w:t>
      </w:r>
      <w:r>
        <w:rPr>
          <w:spacing w:val="-22"/>
        </w:rPr>
        <w:t xml:space="preserve"> </w:t>
      </w:r>
      <w:r>
        <w:t>the</w:t>
      </w:r>
      <w:r>
        <w:rPr>
          <w:spacing w:val="-23"/>
        </w:rPr>
        <w:t xml:space="preserve"> </w:t>
      </w:r>
      <w:r>
        <w:t>Toolbar</w:t>
      </w:r>
      <w:r>
        <w:rPr>
          <w:spacing w:val="-22"/>
        </w:rPr>
        <w:t xml:space="preserve"> </w:t>
      </w:r>
      <w:r>
        <w:t>provide convenient</w:t>
      </w:r>
      <w:r>
        <w:rPr>
          <w:spacing w:val="12"/>
        </w:rPr>
        <w:t xml:space="preserve"> </w:t>
      </w:r>
      <w:r>
        <w:t>access</w:t>
      </w:r>
      <w:r>
        <w:rPr>
          <w:spacing w:val="14"/>
        </w:rPr>
        <w:t xml:space="preserve"> </w:t>
      </w:r>
      <w:r>
        <w:t>to</w:t>
      </w:r>
      <w:r>
        <w:rPr>
          <w:spacing w:val="12"/>
        </w:rPr>
        <w:t xml:space="preserve"> </w:t>
      </w:r>
      <w:r>
        <w:t>the</w:t>
      </w:r>
      <w:r>
        <w:rPr>
          <w:spacing w:val="12"/>
        </w:rPr>
        <w:t xml:space="preserve"> </w:t>
      </w:r>
      <w:r>
        <w:t>most</w:t>
      </w:r>
      <w:r>
        <w:rPr>
          <w:spacing w:val="13"/>
        </w:rPr>
        <w:t xml:space="preserve"> </w:t>
      </w:r>
      <w:r>
        <w:t>commonly</w:t>
      </w:r>
      <w:r>
        <w:rPr>
          <w:spacing w:val="12"/>
        </w:rPr>
        <w:t xml:space="preserve"> </w:t>
      </w:r>
      <w:r>
        <w:t>used</w:t>
      </w:r>
      <w:r>
        <w:rPr>
          <w:spacing w:val="12"/>
        </w:rPr>
        <w:t xml:space="preserve"> </w:t>
      </w:r>
      <w:r>
        <w:t>functions</w:t>
      </w:r>
      <w:r>
        <w:rPr>
          <w:spacing w:val="13"/>
        </w:rPr>
        <w:t xml:space="preserve"> </w:t>
      </w:r>
      <w:r>
        <w:t>within</w:t>
      </w:r>
      <w:r>
        <w:rPr>
          <w:spacing w:val="13"/>
        </w:rPr>
        <w:t xml:space="preserve"> </w:t>
      </w:r>
      <w:r>
        <w:t>this</w:t>
      </w:r>
      <w:r>
        <w:rPr>
          <w:spacing w:val="12"/>
        </w:rPr>
        <w:t xml:space="preserve"> </w:t>
      </w:r>
      <w:r>
        <w:rPr>
          <w:rFonts w:ascii="Arial" w:hAnsi="Arial"/>
        </w:rPr>
        <w:t>ﬁ</w:t>
      </w:r>
      <w:r>
        <w:t>le</w:t>
      </w:r>
      <w:r>
        <w:rPr>
          <w:spacing w:val="12"/>
        </w:rPr>
        <w:t xml:space="preserve"> </w:t>
      </w:r>
      <w:r>
        <w:t>menu.</w:t>
      </w:r>
    </w:p>
    <w:p w14:paraId="683CAFBD" w14:textId="77777777" w:rsidR="00FA629E" w:rsidRDefault="00E27DE5">
      <w:pPr>
        <w:pStyle w:val="BodyText"/>
        <w:spacing w:before="9" w:line="249" w:lineRule="auto"/>
        <w:ind w:left="133" w:right="211" w:firstLine="239"/>
        <w:jc w:val="both"/>
      </w:pPr>
      <w:r>
        <w:t>The</w:t>
      </w:r>
      <w:r>
        <w:rPr>
          <w:spacing w:val="-9"/>
        </w:rPr>
        <w:t xml:space="preserve"> </w:t>
      </w:r>
      <w:r>
        <w:t>Toolbar</w:t>
      </w:r>
      <w:r>
        <w:rPr>
          <w:spacing w:val="-8"/>
        </w:rPr>
        <w:t xml:space="preserve"> </w:t>
      </w:r>
      <w:r>
        <w:t>buttons</w:t>
      </w:r>
      <w:r>
        <w:rPr>
          <w:spacing w:val="-9"/>
        </w:rPr>
        <w:t xml:space="preserve"> </w:t>
      </w:r>
      <w:r>
        <w:t>are</w:t>
      </w:r>
      <w:r>
        <w:rPr>
          <w:spacing w:val="-8"/>
        </w:rPr>
        <w:t xml:space="preserve"> </w:t>
      </w:r>
      <w:r>
        <w:t>listed</w:t>
      </w:r>
      <w:r>
        <w:rPr>
          <w:spacing w:val="-7"/>
        </w:rPr>
        <w:t xml:space="preserve"> </w:t>
      </w:r>
      <w:r>
        <w:t>above.</w:t>
      </w:r>
      <w:r>
        <w:rPr>
          <w:spacing w:val="-9"/>
        </w:rPr>
        <w:t xml:space="preserve"> </w:t>
      </w:r>
      <w:r>
        <w:t>The</w:t>
      </w:r>
      <w:r>
        <w:rPr>
          <w:spacing w:val="-9"/>
        </w:rPr>
        <w:t xml:space="preserve"> </w:t>
      </w:r>
      <w:r>
        <w:t>functions</w:t>
      </w:r>
      <w:r>
        <w:rPr>
          <w:spacing w:val="-9"/>
        </w:rPr>
        <w:t xml:space="preserve"> </w:t>
      </w:r>
      <w:r>
        <w:t>of</w:t>
      </w:r>
      <w:r>
        <w:rPr>
          <w:spacing w:val="-8"/>
        </w:rPr>
        <w:t xml:space="preserve"> </w:t>
      </w:r>
      <w:r>
        <w:t>each</w:t>
      </w:r>
      <w:r>
        <w:rPr>
          <w:spacing w:val="-9"/>
        </w:rPr>
        <w:t xml:space="preserve"> </w:t>
      </w:r>
      <w:r>
        <w:t>button</w:t>
      </w:r>
      <w:r>
        <w:rPr>
          <w:spacing w:val="-10"/>
        </w:rPr>
        <w:t xml:space="preserve"> </w:t>
      </w:r>
      <w:r>
        <w:t>are</w:t>
      </w:r>
      <w:r>
        <w:rPr>
          <w:spacing w:val="-8"/>
        </w:rPr>
        <w:t xml:space="preserve"> </w:t>
      </w:r>
      <w:r>
        <w:t>as</w:t>
      </w:r>
      <w:r>
        <w:rPr>
          <w:spacing w:val="-9"/>
        </w:rPr>
        <w:t xml:space="preserve"> </w:t>
      </w:r>
      <w:r>
        <w:t>follows (Table</w:t>
      </w:r>
      <w:r>
        <w:rPr>
          <w:spacing w:val="17"/>
        </w:rPr>
        <w:t xml:space="preserve"> </w:t>
      </w:r>
      <w:hyperlink w:anchor="_bookmark12" w:history="1">
        <w:r>
          <w:rPr>
            <w:color w:val="0000FF"/>
          </w:rPr>
          <w:t>1.1</w:t>
        </w:r>
      </w:hyperlink>
      <w:r>
        <w:t>):</w:t>
      </w:r>
    </w:p>
    <w:p w14:paraId="7B2ECD0F" w14:textId="77777777" w:rsidR="00FA629E" w:rsidRDefault="00FA629E">
      <w:pPr>
        <w:spacing w:line="249" w:lineRule="auto"/>
        <w:jc w:val="both"/>
        <w:sectPr w:rsidR="00FA629E">
          <w:pgSz w:w="7060" w:h="10970"/>
          <w:pgMar w:top="140" w:right="0" w:bottom="280" w:left="80" w:header="720" w:footer="720" w:gutter="0"/>
          <w:cols w:space="720"/>
        </w:sectPr>
      </w:pPr>
    </w:p>
    <w:p w14:paraId="4D7DABC3" w14:textId="77777777" w:rsidR="00FA629E" w:rsidRDefault="00E27DE5">
      <w:pPr>
        <w:tabs>
          <w:tab w:val="left" w:pos="1355"/>
        </w:tabs>
        <w:spacing w:before="92"/>
        <w:ind w:left="702"/>
        <w:rPr>
          <w:sz w:val="14"/>
        </w:rPr>
      </w:pPr>
      <w:r>
        <w:lastRenderedPageBreak/>
        <w:pict w14:anchorId="5073A9A6">
          <v:group id="_x0000_s4346" style="position:absolute;left:0;text-align:left;margin-left:19.15pt;margin-top:15.35pt;width:317.5pt;height:299.45pt;z-index:-251643904;mso-wrap-distance-left:0;mso-wrap-distance-right:0;mso-position-horizontal-relative:page" coordorigin="383,307" coordsize="6350,5989">
            <v:shape id="_x0000_s4370" type="#_x0000_t75" style="position:absolute;left:383;top:857;width:6350;height:5391">
              <v:imagedata r:id="rId25" o:title=""/>
            </v:shape>
            <v:rect id="_x0000_s4369" style="position:absolute;left:441;top:1451;width:327;height:336" filled="f" strokecolor="#df3224" strokeweight=".62158mm"/>
            <v:rect id="_x0000_s4368" style="position:absolute;left:767;top:1451;width:327;height:336" filled="f" strokecolor="#df3224" strokeweight=".62158mm"/>
            <v:rect id="_x0000_s4367" style="position:absolute;left:1095;top:1451;width:327;height:336" filled="f" strokecolor="#df3224" strokeweight=".62158mm"/>
            <v:rect id="_x0000_s4366" style="position:absolute;left:1422;top:1451;width:327;height:336" filled="f" strokecolor="#df3224" strokeweight=".62158mm"/>
            <v:rect id="_x0000_s4365" style="position:absolute;left:1749;top:1451;width:327;height:336" filled="f" strokecolor="#df3224" strokeweight=".62158mm"/>
            <v:line id="_x0000_s4364" style="position:absolute" from="602,591" to="602,1451" strokecolor="#df3224" strokeweight=".62158mm"/>
            <v:line id="_x0000_s4363" style="position:absolute" from="986,307" to="986,1451" strokecolor="#df3224" strokeweight=".62158mm"/>
            <v:line id="_x0000_s4362" style="position:absolute" from="1256,591" to="1256,1451" strokecolor="#df3224" strokeweight=".62158mm"/>
            <v:line id="_x0000_s4361" style="position:absolute" from="1577,307" to="1577,1451" strokecolor="#df3224" strokeweight=".62158mm"/>
            <v:line id="_x0000_s4360" style="position:absolute" from="1910,592" to="1910,1452" strokecolor="#df3224" strokeweight=".62158mm"/>
            <v:rect id="_x0000_s4359" style="position:absolute;left:6019;top:5942;width:413;height:336" filled="f" strokecolor="#df3224" strokeweight=".62158mm"/>
            <v:rect id="_x0000_s4358" style="position:absolute;left:4635;top:5942;width:1292;height:336" filled="f" strokecolor="#df3224" strokeweight=".62158mm"/>
            <v:line id="_x0000_s4357" style="position:absolute" from="5208,5624" to="5208,5942" strokecolor="#df3224" strokeweight=".62158mm"/>
            <v:line id="_x0000_s4356" style="position:absolute" from="6229,5624" to="6229,5942" strokecolor="#df3224" strokeweight=".62158mm"/>
            <v:rect id="_x0000_s4355" style="position:absolute;left:6124;top:1500;width:327;height:335" filled="f" strokecolor="#df3224" strokeweight=".62158mm"/>
            <v:line id="_x0000_s4354" style="position:absolute" from="6285,640" to="6285,1500" strokecolor="#df3224" strokeweight=".62158mm"/>
            <v:shape id="_x0000_s4353" type="#_x0000_t202" style="position:absolute;left:424;top:410;width:378;height:182" filled="f" stroked="f">
              <v:textbox inset="0,0,0,0">
                <w:txbxContent>
                  <w:p w14:paraId="3A55CF5E" w14:textId="77777777" w:rsidR="00E27DE5" w:rsidRDefault="00E27DE5">
                    <w:pPr>
                      <w:spacing w:before="8"/>
                      <w:rPr>
                        <w:sz w:val="14"/>
                      </w:rPr>
                    </w:pPr>
                    <w:r>
                      <w:rPr>
                        <w:color w:val="DF3224"/>
                        <w:sz w:val="14"/>
                      </w:rPr>
                      <w:t>Verify</w:t>
                    </w:r>
                  </w:p>
                </w:txbxContent>
              </v:textbox>
            </v:shape>
            <v:shape id="_x0000_s4352" type="#_x0000_t202" style="position:absolute;left:1127;top:374;width:282;height:182" filled="f" stroked="f">
              <v:textbox inset="0,0,0,0">
                <w:txbxContent>
                  <w:p w14:paraId="0849BC62" w14:textId="77777777" w:rsidR="00E27DE5" w:rsidRDefault="00E27DE5">
                    <w:pPr>
                      <w:spacing w:before="8"/>
                      <w:rPr>
                        <w:sz w:val="14"/>
                      </w:rPr>
                    </w:pPr>
                    <w:r>
                      <w:rPr>
                        <w:color w:val="DF3224"/>
                        <w:sz w:val="14"/>
                      </w:rPr>
                      <w:t>New</w:t>
                    </w:r>
                  </w:p>
                </w:txbxContent>
              </v:textbox>
            </v:shape>
            <v:shape id="_x0000_s4351" type="#_x0000_t202" style="position:absolute;left:1778;top:375;width:290;height:182" filled="f" stroked="f">
              <v:textbox inset="0,0,0,0">
                <w:txbxContent>
                  <w:p w14:paraId="3BA195B6" w14:textId="77777777" w:rsidR="00E27DE5" w:rsidRDefault="00E27DE5">
                    <w:pPr>
                      <w:spacing w:before="8"/>
                      <w:rPr>
                        <w:sz w:val="14"/>
                      </w:rPr>
                    </w:pPr>
                    <w:r>
                      <w:rPr>
                        <w:color w:val="DF3224"/>
                        <w:sz w:val="14"/>
                      </w:rPr>
                      <w:t>Save</w:t>
                    </w:r>
                  </w:p>
                </w:txbxContent>
              </v:textbox>
            </v:shape>
            <v:shape id="_x0000_s4350" type="#_x0000_t202" style="position:absolute;left:5881;top:423;width:829;height:182" filled="f" stroked="f">
              <v:textbox inset="0,0,0,0">
                <w:txbxContent>
                  <w:p w14:paraId="363ABD4C" w14:textId="77777777" w:rsidR="00E27DE5" w:rsidRDefault="00E27DE5">
                    <w:pPr>
                      <w:spacing w:before="8"/>
                      <w:rPr>
                        <w:sz w:val="14"/>
                      </w:rPr>
                    </w:pPr>
                    <w:r>
                      <w:rPr>
                        <w:color w:val="DF3224"/>
                        <w:sz w:val="14"/>
                      </w:rPr>
                      <w:t>Serial Monitor</w:t>
                    </w:r>
                  </w:p>
                </w:txbxContent>
              </v:textbox>
            </v:shape>
            <v:shape id="_x0000_s4349" type="#_x0000_t202" style="position:absolute;left:4982;top:5431;width:386;height:185" filled="f" stroked="f">
              <v:textbox inset="0,0,0,0">
                <w:txbxContent>
                  <w:p w14:paraId="7DF57A3A" w14:textId="77777777" w:rsidR="00E27DE5" w:rsidRDefault="00E27DE5">
                    <w:pPr>
                      <w:spacing w:before="11"/>
                      <w:rPr>
                        <w:b/>
                        <w:sz w:val="14"/>
                      </w:rPr>
                    </w:pPr>
                    <w:bookmarkStart w:id="19" w:name="_bookmark11"/>
                    <w:bookmarkStart w:id="20" w:name="_bookmark12"/>
                    <w:bookmarkEnd w:id="19"/>
                    <w:bookmarkEnd w:id="20"/>
                    <w:r>
                      <w:rPr>
                        <w:b/>
                        <w:color w:val="FFFFFF"/>
                        <w:sz w:val="14"/>
                      </w:rPr>
                      <w:t>Board</w:t>
                    </w:r>
                  </w:p>
                </w:txbxContent>
              </v:textbox>
            </v:shape>
            <v:shape id="_x0000_s4348" type="#_x0000_t202" style="position:absolute;left:5916;top:5414;width:667;height:185" filled="f" stroked="f">
              <v:textbox inset="0,0,0,0">
                <w:txbxContent>
                  <w:p w14:paraId="4E7E03AA" w14:textId="77777777" w:rsidR="00E27DE5" w:rsidRDefault="00E27DE5">
                    <w:pPr>
                      <w:spacing w:before="11"/>
                      <w:rPr>
                        <w:b/>
                        <w:sz w:val="14"/>
                      </w:rPr>
                    </w:pPr>
                    <w:r>
                      <w:rPr>
                        <w:b/>
                        <w:color w:val="FFFFFF"/>
                        <w:sz w:val="14"/>
                      </w:rPr>
                      <w:t>Serial Port</w:t>
                    </w:r>
                  </w:p>
                </w:txbxContent>
              </v:textbox>
            </v:shape>
            <v:shape id="_x0000_s4347" type="#_x0000_t202" style="position:absolute;left:659;top:2424;width:5345;height:2046" filled="f" strokecolor="#df3224" strokeweight=".62158mm">
              <v:textbox inset="0,0,0,0">
                <w:txbxContent>
                  <w:p w14:paraId="0C97F7A1" w14:textId="77777777" w:rsidR="00E27DE5" w:rsidRDefault="00E27DE5">
                    <w:pPr>
                      <w:spacing w:before="9"/>
                      <w:ind w:left="12"/>
                      <w:rPr>
                        <w:b/>
                        <w:sz w:val="27"/>
                      </w:rPr>
                    </w:pPr>
                    <w:r>
                      <w:rPr>
                        <w:b/>
                        <w:color w:val="131413"/>
                        <w:w w:val="105"/>
                        <w:sz w:val="27"/>
                      </w:rPr>
                      <w:t>Code goes here</w:t>
                    </w:r>
                  </w:p>
                </w:txbxContent>
              </v:textbox>
            </v:shape>
            <w10:wrap type="topAndBottom" anchorx="page"/>
          </v:group>
        </w:pict>
      </w:r>
      <w:r>
        <w:rPr>
          <w:color w:val="DF3224"/>
          <w:sz w:val="14"/>
        </w:rPr>
        <w:t>Upload</w:t>
      </w:r>
      <w:r>
        <w:rPr>
          <w:color w:val="DF3224"/>
          <w:sz w:val="14"/>
        </w:rPr>
        <w:tab/>
        <w:t>Open</w:t>
      </w:r>
    </w:p>
    <w:p w14:paraId="693346A8" w14:textId="77777777" w:rsidR="00FA629E" w:rsidRDefault="00FA629E">
      <w:pPr>
        <w:pStyle w:val="BodyText"/>
        <w:spacing w:before="2"/>
        <w:rPr>
          <w:sz w:val="6"/>
        </w:rPr>
      </w:pPr>
    </w:p>
    <w:p w14:paraId="6F2A8DAB" w14:textId="77777777" w:rsidR="00FA629E" w:rsidRDefault="00E27DE5">
      <w:pPr>
        <w:spacing w:before="88"/>
        <w:ind w:left="133"/>
        <w:rPr>
          <w:sz w:val="17"/>
        </w:rPr>
      </w:pPr>
      <w:r>
        <w:rPr>
          <w:rFonts w:ascii="Century"/>
          <w:sz w:val="17"/>
        </w:rPr>
        <w:t xml:space="preserve">Fig. 1.8  </w:t>
      </w:r>
      <w:r>
        <w:rPr>
          <w:sz w:val="17"/>
        </w:rPr>
        <w:t>Arduino</w:t>
      </w:r>
      <w:r>
        <w:rPr>
          <w:spacing w:val="-20"/>
          <w:sz w:val="17"/>
        </w:rPr>
        <w:t xml:space="preserve"> </w:t>
      </w:r>
      <w:r>
        <w:rPr>
          <w:sz w:val="17"/>
        </w:rPr>
        <w:t>IDE</w:t>
      </w:r>
    </w:p>
    <w:p w14:paraId="4E89D5E0" w14:textId="77777777" w:rsidR="00FA629E" w:rsidRDefault="00FA629E">
      <w:pPr>
        <w:pStyle w:val="BodyText"/>
      </w:pPr>
    </w:p>
    <w:p w14:paraId="18DEDCDA" w14:textId="77777777" w:rsidR="00FA629E" w:rsidRDefault="00FA629E">
      <w:pPr>
        <w:pStyle w:val="BodyText"/>
        <w:spacing w:before="6"/>
        <w:rPr>
          <w:sz w:val="19"/>
        </w:rPr>
      </w:pPr>
    </w:p>
    <w:p w14:paraId="38CB4EF1" w14:textId="77777777" w:rsidR="00FA629E" w:rsidRDefault="00E27DE5">
      <w:pPr>
        <w:spacing w:before="88"/>
        <w:ind w:left="133"/>
        <w:rPr>
          <w:sz w:val="17"/>
        </w:rPr>
      </w:pPr>
      <w:r>
        <w:rPr>
          <w:rFonts w:ascii="Century"/>
          <w:sz w:val="17"/>
        </w:rPr>
        <w:t xml:space="preserve">Table 1.1 </w:t>
      </w:r>
      <w:r>
        <w:rPr>
          <w:sz w:val="17"/>
        </w:rPr>
        <w:t>Toolbar buttons list</w:t>
      </w:r>
    </w:p>
    <w:p w14:paraId="6AA052C8" w14:textId="77777777" w:rsidR="00FA629E" w:rsidRDefault="00FA629E">
      <w:pPr>
        <w:pStyle w:val="BodyText"/>
        <w:rPr>
          <w:sz w:val="7"/>
        </w:rPr>
      </w:pPr>
    </w:p>
    <w:tbl>
      <w:tblPr>
        <w:tblW w:w="0" w:type="auto"/>
        <w:tblInd w:w="13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1090"/>
        <w:gridCol w:w="1795"/>
        <w:gridCol w:w="3749"/>
      </w:tblGrid>
      <w:tr w:rsidR="00FA629E" w14:paraId="2753DBD9" w14:textId="77777777">
        <w:trPr>
          <w:trHeight w:val="389"/>
        </w:trPr>
        <w:tc>
          <w:tcPr>
            <w:tcW w:w="1090" w:type="dxa"/>
            <w:tcBorders>
              <w:left w:val="nil"/>
              <w:bottom w:val="single" w:sz="8" w:space="0" w:color="808080"/>
            </w:tcBorders>
          </w:tcPr>
          <w:p w14:paraId="2394BDB1" w14:textId="77777777" w:rsidR="00FA629E" w:rsidRDefault="00FA629E">
            <w:pPr>
              <w:pStyle w:val="TableParagraph"/>
              <w:spacing w:before="2"/>
              <w:ind w:left="0"/>
              <w:rPr>
                <w:sz w:val="4"/>
              </w:rPr>
            </w:pPr>
          </w:p>
          <w:p w14:paraId="1C3DEC85" w14:textId="77777777" w:rsidR="00FA629E" w:rsidRDefault="00E27DE5">
            <w:pPr>
              <w:pStyle w:val="TableParagraph"/>
              <w:spacing w:before="0"/>
              <w:rPr>
                <w:sz w:val="20"/>
              </w:rPr>
            </w:pPr>
            <w:r>
              <w:rPr>
                <w:noProof/>
                <w:sz w:val="20"/>
                <w:lang w:bidi="ar-SA"/>
              </w:rPr>
              <w:drawing>
                <wp:inline distT="0" distB="0" distL="0" distR="0" wp14:anchorId="00402CC9" wp14:editId="3902C894">
                  <wp:extent cx="193496" cy="207263"/>
                  <wp:effectExtent l="0" t="0" r="0" b="0"/>
                  <wp:docPr id="11"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0.jpeg"/>
                          <pic:cNvPicPr/>
                        </pic:nvPicPr>
                        <pic:blipFill>
                          <a:blip r:embed="rId26" cstate="print"/>
                          <a:stretch>
                            <a:fillRect/>
                          </a:stretch>
                        </pic:blipFill>
                        <pic:spPr>
                          <a:xfrm>
                            <a:off x="0" y="0"/>
                            <a:ext cx="193496" cy="207263"/>
                          </a:xfrm>
                          <a:prstGeom prst="rect">
                            <a:avLst/>
                          </a:prstGeom>
                        </pic:spPr>
                      </pic:pic>
                    </a:graphicData>
                  </a:graphic>
                </wp:inline>
              </w:drawing>
            </w:r>
          </w:p>
        </w:tc>
        <w:tc>
          <w:tcPr>
            <w:tcW w:w="1795" w:type="dxa"/>
            <w:tcBorders>
              <w:bottom w:val="single" w:sz="8" w:space="0" w:color="808080"/>
            </w:tcBorders>
          </w:tcPr>
          <w:p w14:paraId="0EA76D28" w14:textId="77777777" w:rsidR="00FA629E" w:rsidRDefault="00E27DE5">
            <w:pPr>
              <w:pStyle w:val="TableParagraph"/>
              <w:ind w:left="59"/>
              <w:rPr>
                <w:sz w:val="17"/>
              </w:rPr>
            </w:pPr>
            <w:r>
              <w:rPr>
                <w:sz w:val="17"/>
              </w:rPr>
              <w:t>Verify/compile</w:t>
            </w:r>
          </w:p>
        </w:tc>
        <w:tc>
          <w:tcPr>
            <w:tcW w:w="3749" w:type="dxa"/>
            <w:tcBorders>
              <w:bottom w:val="single" w:sz="8" w:space="0" w:color="808080"/>
              <w:right w:val="nil"/>
            </w:tcBorders>
          </w:tcPr>
          <w:p w14:paraId="48134BE8" w14:textId="77777777" w:rsidR="00FA629E" w:rsidRDefault="00E27DE5">
            <w:pPr>
              <w:pStyle w:val="TableParagraph"/>
              <w:ind w:left="59"/>
              <w:rPr>
                <w:sz w:val="17"/>
              </w:rPr>
            </w:pPr>
            <w:r>
              <w:rPr>
                <w:sz w:val="17"/>
              </w:rPr>
              <w:t>Checks the code for errors</w:t>
            </w:r>
          </w:p>
        </w:tc>
      </w:tr>
      <w:tr w:rsidR="00FA629E" w14:paraId="37A9FD4C" w14:textId="77777777">
        <w:trPr>
          <w:trHeight w:val="398"/>
        </w:trPr>
        <w:tc>
          <w:tcPr>
            <w:tcW w:w="1090" w:type="dxa"/>
            <w:tcBorders>
              <w:top w:val="single" w:sz="8" w:space="0" w:color="808080"/>
              <w:left w:val="nil"/>
            </w:tcBorders>
          </w:tcPr>
          <w:p w14:paraId="5725E222" w14:textId="77777777" w:rsidR="00FA629E" w:rsidRDefault="00FA629E">
            <w:pPr>
              <w:pStyle w:val="TableParagraph"/>
              <w:spacing w:before="4"/>
              <w:ind w:left="0"/>
              <w:rPr>
                <w:sz w:val="4"/>
              </w:rPr>
            </w:pPr>
          </w:p>
          <w:p w14:paraId="63610512" w14:textId="77777777" w:rsidR="00FA629E" w:rsidRDefault="00E27DE5">
            <w:pPr>
              <w:pStyle w:val="TableParagraph"/>
              <w:spacing w:before="0"/>
              <w:rPr>
                <w:sz w:val="20"/>
              </w:rPr>
            </w:pPr>
            <w:r>
              <w:rPr>
                <w:noProof/>
                <w:sz w:val="20"/>
                <w:lang w:bidi="ar-SA"/>
              </w:rPr>
              <w:drawing>
                <wp:inline distT="0" distB="0" distL="0" distR="0" wp14:anchorId="3AD59A07" wp14:editId="2F82D29D">
                  <wp:extent cx="205399" cy="213360"/>
                  <wp:effectExtent l="0" t="0" r="0" b="0"/>
                  <wp:docPr id="1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1.png"/>
                          <pic:cNvPicPr/>
                        </pic:nvPicPr>
                        <pic:blipFill>
                          <a:blip r:embed="rId27" cstate="print"/>
                          <a:stretch>
                            <a:fillRect/>
                          </a:stretch>
                        </pic:blipFill>
                        <pic:spPr>
                          <a:xfrm>
                            <a:off x="0" y="0"/>
                            <a:ext cx="205399" cy="213360"/>
                          </a:xfrm>
                          <a:prstGeom prst="rect">
                            <a:avLst/>
                          </a:prstGeom>
                        </pic:spPr>
                      </pic:pic>
                    </a:graphicData>
                  </a:graphic>
                </wp:inline>
              </w:drawing>
            </w:r>
          </w:p>
        </w:tc>
        <w:tc>
          <w:tcPr>
            <w:tcW w:w="1795" w:type="dxa"/>
            <w:tcBorders>
              <w:top w:val="single" w:sz="8" w:space="0" w:color="808080"/>
            </w:tcBorders>
          </w:tcPr>
          <w:p w14:paraId="1C0C71C3" w14:textId="77777777" w:rsidR="00FA629E" w:rsidRDefault="00E27DE5">
            <w:pPr>
              <w:pStyle w:val="TableParagraph"/>
              <w:spacing w:before="19"/>
              <w:ind w:left="59"/>
              <w:rPr>
                <w:sz w:val="17"/>
              </w:rPr>
            </w:pPr>
            <w:r>
              <w:rPr>
                <w:sz w:val="17"/>
              </w:rPr>
              <w:t>New</w:t>
            </w:r>
          </w:p>
        </w:tc>
        <w:tc>
          <w:tcPr>
            <w:tcW w:w="3749" w:type="dxa"/>
            <w:tcBorders>
              <w:top w:val="single" w:sz="8" w:space="0" w:color="808080"/>
              <w:right w:val="nil"/>
            </w:tcBorders>
          </w:tcPr>
          <w:p w14:paraId="247500BC" w14:textId="77777777" w:rsidR="00FA629E" w:rsidRDefault="00E27DE5">
            <w:pPr>
              <w:pStyle w:val="TableParagraph"/>
              <w:spacing w:before="19"/>
              <w:ind w:left="59"/>
              <w:rPr>
                <w:sz w:val="17"/>
              </w:rPr>
            </w:pPr>
            <w:r>
              <w:rPr>
                <w:sz w:val="17"/>
              </w:rPr>
              <w:t>Creates a new blank Sketch</w:t>
            </w:r>
          </w:p>
        </w:tc>
      </w:tr>
      <w:tr w:rsidR="00FA629E" w14:paraId="71F24043" w14:textId="77777777">
        <w:trPr>
          <w:trHeight w:val="375"/>
        </w:trPr>
        <w:tc>
          <w:tcPr>
            <w:tcW w:w="1090" w:type="dxa"/>
            <w:tcBorders>
              <w:left w:val="nil"/>
            </w:tcBorders>
          </w:tcPr>
          <w:p w14:paraId="0F670DA7" w14:textId="77777777" w:rsidR="00FA629E" w:rsidRDefault="00FA629E">
            <w:pPr>
              <w:pStyle w:val="TableParagraph"/>
              <w:spacing w:before="2"/>
              <w:ind w:left="0"/>
              <w:rPr>
                <w:sz w:val="4"/>
              </w:rPr>
            </w:pPr>
          </w:p>
          <w:p w14:paraId="7F836641" w14:textId="77777777" w:rsidR="00FA629E" w:rsidRDefault="00E27DE5">
            <w:pPr>
              <w:pStyle w:val="TableParagraph"/>
              <w:spacing w:before="0"/>
              <w:rPr>
                <w:sz w:val="20"/>
              </w:rPr>
            </w:pPr>
            <w:r>
              <w:rPr>
                <w:noProof/>
                <w:sz w:val="20"/>
                <w:lang w:bidi="ar-SA"/>
              </w:rPr>
              <w:drawing>
                <wp:inline distT="0" distB="0" distL="0" distR="0" wp14:anchorId="48D6A33B" wp14:editId="6D40F23C">
                  <wp:extent cx="183673" cy="198024"/>
                  <wp:effectExtent l="0" t="0" r="0" b="0"/>
                  <wp:docPr id="1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2.png"/>
                          <pic:cNvPicPr/>
                        </pic:nvPicPr>
                        <pic:blipFill>
                          <a:blip r:embed="rId28" cstate="print"/>
                          <a:stretch>
                            <a:fillRect/>
                          </a:stretch>
                        </pic:blipFill>
                        <pic:spPr>
                          <a:xfrm>
                            <a:off x="0" y="0"/>
                            <a:ext cx="183673" cy="198024"/>
                          </a:xfrm>
                          <a:prstGeom prst="rect">
                            <a:avLst/>
                          </a:prstGeom>
                        </pic:spPr>
                      </pic:pic>
                    </a:graphicData>
                  </a:graphic>
                </wp:inline>
              </w:drawing>
            </w:r>
          </w:p>
        </w:tc>
        <w:tc>
          <w:tcPr>
            <w:tcW w:w="1795" w:type="dxa"/>
          </w:tcPr>
          <w:p w14:paraId="6EF6BA5B" w14:textId="77777777" w:rsidR="00FA629E" w:rsidRDefault="00E27DE5">
            <w:pPr>
              <w:pStyle w:val="TableParagraph"/>
              <w:ind w:left="59"/>
              <w:rPr>
                <w:sz w:val="17"/>
              </w:rPr>
            </w:pPr>
            <w:r>
              <w:rPr>
                <w:sz w:val="17"/>
              </w:rPr>
              <w:t>Open</w:t>
            </w:r>
          </w:p>
        </w:tc>
        <w:tc>
          <w:tcPr>
            <w:tcW w:w="3749" w:type="dxa"/>
            <w:tcBorders>
              <w:right w:val="nil"/>
            </w:tcBorders>
          </w:tcPr>
          <w:p w14:paraId="0A5820E2" w14:textId="77777777" w:rsidR="00FA629E" w:rsidRDefault="00E27DE5">
            <w:pPr>
              <w:pStyle w:val="TableParagraph"/>
              <w:ind w:left="59"/>
              <w:rPr>
                <w:sz w:val="17"/>
              </w:rPr>
            </w:pPr>
            <w:r>
              <w:rPr>
                <w:sz w:val="17"/>
              </w:rPr>
              <w:t>Shows a list of Sketches in your sketchbook</w:t>
            </w:r>
          </w:p>
        </w:tc>
      </w:tr>
      <w:tr w:rsidR="00FA629E" w14:paraId="60C1AED9" w14:textId="77777777">
        <w:trPr>
          <w:trHeight w:val="384"/>
        </w:trPr>
        <w:tc>
          <w:tcPr>
            <w:tcW w:w="1090" w:type="dxa"/>
            <w:tcBorders>
              <w:left w:val="nil"/>
            </w:tcBorders>
          </w:tcPr>
          <w:p w14:paraId="75983316" w14:textId="77777777" w:rsidR="00FA629E" w:rsidRDefault="00FA629E">
            <w:pPr>
              <w:pStyle w:val="TableParagraph"/>
              <w:spacing w:before="1"/>
              <w:ind w:left="0"/>
              <w:rPr>
                <w:sz w:val="4"/>
              </w:rPr>
            </w:pPr>
          </w:p>
          <w:p w14:paraId="6AECD0CB" w14:textId="77777777" w:rsidR="00FA629E" w:rsidRDefault="00E27DE5">
            <w:pPr>
              <w:pStyle w:val="TableParagraph"/>
              <w:spacing w:before="0"/>
              <w:rPr>
                <w:sz w:val="20"/>
              </w:rPr>
            </w:pPr>
            <w:r>
              <w:rPr>
                <w:noProof/>
                <w:sz w:val="20"/>
                <w:lang w:bidi="ar-SA"/>
              </w:rPr>
              <w:drawing>
                <wp:inline distT="0" distB="0" distL="0" distR="0" wp14:anchorId="6F99E5E6" wp14:editId="7E159D5D">
                  <wp:extent cx="182471" cy="204025"/>
                  <wp:effectExtent l="0" t="0" r="0" b="0"/>
                  <wp:docPr id="17"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3.png"/>
                          <pic:cNvPicPr/>
                        </pic:nvPicPr>
                        <pic:blipFill>
                          <a:blip r:embed="rId29" cstate="print"/>
                          <a:stretch>
                            <a:fillRect/>
                          </a:stretch>
                        </pic:blipFill>
                        <pic:spPr>
                          <a:xfrm>
                            <a:off x="0" y="0"/>
                            <a:ext cx="182471" cy="204025"/>
                          </a:xfrm>
                          <a:prstGeom prst="rect">
                            <a:avLst/>
                          </a:prstGeom>
                        </pic:spPr>
                      </pic:pic>
                    </a:graphicData>
                  </a:graphic>
                </wp:inline>
              </w:drawing>
            </w:r>
          </w:p>
        </w:tc>
        <w:tc>
          <w:tcPr>
            <w:tcW w:w="1795" w:type="dxa"/>
          </w:tcPr>
          <w:p w14:paraId="1A12FB0D" w14:textId="77777777" w:rsidR="00FA629E" w:rsidRDefault="00E27DE5">
            <w:pPr>
              <w:pStyle w:val="TableParagraph"/>
              <w:spacing w:before="15"/>
              <w:ind w:left="59"/>
              <w:rPr>
                <w:sz w:val="17"/>
              </w:rPr>
            </w:pPr>
            <w:r>
              <w:rPr>
                <w:sz w:val="17"/>
              </w:rPr>
              <w:t>Save</w:t>
            </w:r>
          </w:p>
        </w:tc>
        <w:tc>
          <w:tcPr>
            <w:tcW w:w="3749" w:type="dxa"/>
            <w:tcBorders>
              <w:right w:val="nil"/>
            </w:tcBorders>
          </w:tcPr>
          <w:p w14:paraId="6535EC93" w14:textId="77777777" w:rsidR="00FA629E" w:rsidRDefault="00E27DE5">
            <w:pPr>
              <w:pStyle w:val="TableParagraph"/>
              <w:spacing w:before="15"/>
              <w:ind w:left="59"/>
              <w:rPr>
                <w:sz w:val="17"/>
              </w:rPr>
            </w:pPr>
            <w:r>
              <w:rPr>
                <w:sz w:val="17"/>
              </w:rPr>
              <w:t>Saves the current Sketch</w:t>
            </w:r>
          </w:p>
        </w:tc>
      </w:tr>
      <w:tr w:rsidR="00FA629E" w14:paraId="35D09F93" w14:textId="77777777">
        <w:trPr>
          <w:trHeight w:val="374"/>
        </w:trPr>
        <w:tc>
          <w:tcPr>
            <w:tcW w:w="1090" w:type="dxa"/>
            <w:tcBorders>
              <w:left w:val="nil"/>
              <w:bottom w:val="single" w:sz="4" w:space="0" w:color="808080"/>
            </w:tcBorders>
          </w:tcPr>
          <w:p w14:paraId="015DA6CF" w14:textId="77777777" w:rsidR="00FA629E" w:rsidRDefault="00FA629E">
            <w:pPr>
              <w:pStyle w:val="TableParagraph"/>
              <w:spacing w:before="2"/>
              <w:ind w:left="0"/>
              <w:rPr>
                <w:sz w:val="4"/>
              </w:rPr>
            </w:pPr>
          </w:p>
          <w:p w14:paraId="00D4FCDD" w14:textId="77777777" w:rsidR="00FA629E" w:rsidRDefault="00E27DE5">
            <w:pPr>
              <w:pStyle w:val="TableParagraph"/>
              <w:spacing w:before="0"/>
              <w:rPr>
                <w:sz w:val="20"/>
              </w:rPr>
            </w:pPr>
            <w:r>
              <w:rPr>
                <w:noProof/>
                <w:sz w:val="20"/>
                <w:lang w:bidi="ar-SA"/>
              </w:rPr>
              <w:drawing>
                <wp:inline distT="0" distB="0" distL="0" distR="0" wp14:anchorId="1E42FFE2" wp14:editId="0B5F47C3">
                  <wp:extent cx="192228" cy="198024"/>
                  <wp:effectExtent l="0" t="0" r="0" b="0"/>
                  <wp:docPr id="1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4.jpeg"/>
                          <pic:cNvPicPr/>
                        </pic:nvPicPr>
                        <pic:blipFill>
                          <a:blip r:embed="rId30" cstate="print"/>
                          <a:stretch>
                            <a:fillRect/>
                          </a:stretch>
                        </pic:blipFill>
                        <pic:spPr>
                          <a:xfrm>
                            <a:off x="0" y="0"/>
                            <a:ext cx="192228" cy="198024"/>
                          </a:xfrm>
                          <a:prstGeom prst="rect">
                            <a:avLst/>
                          </a:prstGeom>
                        </pic:spPr>
                      </pic:pic>
                    </a:graphicData>
                  </a:graphic>
                </wp:inline>
              </w:drawing>
            </w:r>
          </w:p>
        </w:tc>
        <w:tc>
          <w:tcPr>
            <w:tcW w:w="1795" w:type="dxa"/>
            <w:tcBorders>
              <w:bottom w:val="single" w:sz="4" w:space="0" w:color="808080"/>
            </w:tcBorders>
          </w:tcPr>
          <w:p w14:paraId="05F55D77" w14:textId="77777777" w:rsidR="00FA629E" w:rsidRDefault="00E27DE5">
            <w:pPr>
              <w:pStyle w:val="TableParagraph"/>
              <w:ind w:left="59"/>
              <w:rPr>
                <w:sz w:val="17"/>
              </w:rPr>
            </w:pPr>
            <w:r>
              <w:rPr>
                <w:sz w:val="17"/>
              </w:rPr>
              <w:t>Upload</w:t>
            </w:r>
          </w:p>
        </w:tc>
        <w:tc>
          <w:tcPr>
            <w:tcW w:w="3749" w:type="dxa"/>
            <w:tcBorders>
              <w:bottom w:val="single" w:sz="4" w:space="0" w:color="808080"/>
              <w:right w:val="nil"/>
            </w:tcBorders>
          </w:tcPr>
          <w:p w14:paraId="310F5F88" w14:textId="77777777" w:rsidR="00FA629E" w:rsidRDefault="00E27DE5">
            <w:pPr>
              <w:pStyle w:val="TableParagraph"/>
              <w:ind w:left="59"/>
              <w:rPr>
                <w:sz w:val="17"/>
              </w:rPr>
            </w:pPr>
            <w:r>
              <w:rPr>
                <w:sz w:val="17"/>
              </w:rPr>
              <w:t>Uploads the current Sketch to Arduino</w:t>
            </w:r>
          </w:p>
        </w:tc>
      </w:tr>
      <w:tr w:rsidR="00FA629E" w14:paraId="41C900A9" w14:textId="77777777">
        <w:trPr>
          <w:trHeight w:val="410"/>
        </w:trPr>
        <w:tc>
          <w:tcPr>
            <w:tcW w:w="1090" w:type="dxa"/>
            <w:tcBorders>
              <w:top w:val="single" w:sz="4" w:space="0" w:color="808080"/>
              <w:left w:val="nil"/>
            </w:tcBorders>
          </w:tcPr>
          <w:p w14:paraId="1F86897F" w14:textId="77777777" w:rsidR="00FA629E" w:rsidRDefault="00FA629E">
            <w:pPr>
              <w:pStyle w:val="TableParagraph"/>
              <w:spacing w:before="4"/>
              <w:ind w:left="0"/>
              <w:rPr>
                <w:sz w:val="4"/>
              </w:rPr>
            </w:pPr>
          </w:p>
          <w:p w14:paraId="07557E5E" w14:textId="77777777" w:rsidR="00FA629E" w:rsidRDefault="00E27DE5">
            <w:pPr>
              <w:pStyle w:val="TableParagraph"/>
              <w:spacing w:before="0"/>
              <w:rPr>
                <w:sz w:val="20"/>
              </w:rPr>
            </w:pPr>
            <w:r>
              <w:rPr>
                <w:noProof/>
                <w:sz w:val="20"/>
                <w:lang w:bidi="ar-SA"/>
              </w:rPr>
              <w:drawing>
                <wp:inline distT="0" distB="0" distL="0" distR="0" wp14:anchorId="6150C254" wp14:editId="723BFD15">
                  <wp:extent cx="191272" cy="218503"/>
                  <wp:effectExtent l="0" t="0" r="0" b="0"/>
                  <wp:docPr id="21"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5.png"/>
                          <pic:cNvPicPr/>
                        </pic:nvPicPr>
                        <pic:blipFill>
                          <a:blip r:embed="rId31" cstate="print"/>
                          <a:stretch>
                            <a:fillRect/>
                          </a:stretch>
                        </pic:blipFill>
                        <pic:spPr>
                          <a:xfrm>
                            <a:off x="0" y="0"/>
                            <a:ext cx="191272" cy="218503"/>
                          </a:xfrm>
                          <a:prstGeom prst="rect">
                            <a:avLst/>
                          </a:prstGeom>
                        </pic:spPr>
                      </pic:pic>
                    </a:graphicData>
                  </a:graphic>
                </wp:inline>
              </w:drawing>
            </w:r>
          </w:p>
        </w:tc>
        <w:tc>
          <w:tcPr>
            <w:tcW w:w="1795" w:type="dxa"/>
            <w:tcBorders>
              <w:top w:val="single" w:sz="4" w:space="0" w:color="808080"/>
            </w:tcBorders>
          </w:tcPr>
          <w:p w14:paraId="75DD9C95" w14:textId="77777777" w:rsidR="00FA629E" w:rsidRDefault="00E27DE5">
            <w:pPr>
              <w:pStyle w:val="TableParagraph"/>
              <w:spacing w:before="19"/>
              <w:ind w:left="59"/>
              <w:rPr>
                <w:sz w:val="17"/>
              </w:rPr>
            </w:pPr>
            <w:r>
              <w:rPr>
                <w:sz w:val="17"/>
              </w:rPr>
              <w:t>Serial Monitor</w:t>
            </w:r>
          </w:p>
        </w:tc>
        <w:tc>
          <w:tcPr>
            <w:tcW w:w="3749" w:type="dxa"/>
            <w:tcBorders>
              <w:top w:val="single" w:sz="4" w:space="0" w:color="808080"/>
              <w:right w:val="nil"/>
            </w:tcBorders>
          </w:tcPr>
          <w:p w14:paraId="51CD086C" w14:textId="77777777" w:rsidR="00FA629E" w:rsidRDefault="00E27DE5">
            <w:pPr>
              <w:pStyle w:val="TableParagraph"/>
              <w:spacing w:before="19"/>
              <w:ind w:left="59"/>
              <w:rPr>
                <w:sz w:val="17"/>
              </w:rPr>
            </w:pPr>
            <w:r>
              <w:rPr>
                <w:sz w:val="17"/>
              </w:rPr>
              <w:t>Displays serial data being sent from Arduino</w:t>
            </w:r>
          </w:p>
        </w:tc>
      </w:tr>
    </w:tbl>
    <w:p w14:paraId="572B1CAC" w14:textId="77777777" w:rsidR="00FA629E" w:rsidRDefault="00FA629E">
      <w:pPr>
        <w:rPr>
          <w:sz w:val="17"/>
        </w:rPr>
        <w:sectPr w:rsidR="00FA629E">
          <w:pgSz w:w="7060" w:h="10970"/>
          <w:pgMar w:top="40" w:right="0" w:bottom="280" w:left="80" w:header="720" w:footer="720" w:gutter="0"/>
          <w:cols w:space="720"/>
        </w:sectPr>
      </w:pPr>
    </w:p>
    <w:p w14:paraId="2BF7E50D" w14:textId="77777777" w:rsidR="00FA629E" w:rsidRDefault="00E27DE5">
      <w:pPr>
        <w:pStyle w:val="BodyText"/>
        <w:ind w:left="189"/>
      </w:pPr>
      <w:r>
        <w:rPr>
          <w:noProof/>
          <w:lang w:bidi="ar-SA"/>
        </w:rPr>
        <w:lastRenderedPageBreak/>
        <w:drawing>
          <wp:inline distT="0" distB="0" distL="0" distR="0" wp14:anchorId="02691667" wp14:editId="148D25FE">
            <wp:extent cx="4148871" cy="2962655"/>
            <wp:effectExtent l="0" t="0" r="0" b="0"/>
            <wp:docPr id="2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6.jpeg"/>
                    <pic:cNvPicPr/>
                  </pic:nvPicPr>
                  <pic:blipFill>
                    <a:blip r:embed="rId32" cstate="print"/>
                    <a:stretch>
                      <a:fillRect/>
                    </a:stretch>
                  </pic:blipFill>
                  <pic:spPr>
                    <a:xfrm>
                      <a:off x="0" y="0"/>
                      <a:ext cx="4148871" cy="2962655"/>
                    </a:xfrm>
                    <a:prstGeom prst="rect">
                      <a:avLst/>
                    </a:prstGeom>
                  </pic:spPr>
                </pic:pic>
              </a:graphicData>
            </a:graphic>
          </wp:inline>
        </w:drawing>
      </w:r>
    </w:p>
    <w:p w14:paraId="601AF325" w14:textId="77777777" w:rsidR="00FA629E" w:rsidRDefault="00FA629E">
      <w:pPr>
        <w:pStyle w:val="BodyText"/>
        <w:spacing w:before="8"/>
        <w:rPr>
          <w:sz w:val="8"/>
        </w:rPr>
      </w:pPr>
    </w:p>
    <w:p w14:paraId="04EEC0F7" w14:textId="77777777" w:rsidR="00FA629E" w:rsidRDefault="00E27DE5">
      <w:pPr>
        <w:spacing w:before="88"/>
        <w:ind w:left="133"/>
        <w:rPr>
          <w:sz w:val="17"/>
        </w:rPr>
      </w:pPr>
      <w:bookmarkStart w:id="21" w:name="_bookmark13"/>
      <w:bookmarkStart w:id="22" w:name="_bookmark14"/>
      <w:bookmarkEnd w:id="21"/>
      <w:bookmarkEnd w:id="22"/>
      <w:r>
        <w:rPr>
          <w:rFonts w:ascii="Century" w:hAnsi="Century"/>
          <w:sz w:val="17"/>
        </w:rPr>
        <w:t xml:space="preserve">Fig. 1.9 </w:t>
      </w:r>
      <w:r>
        <w:rPr>
          <w:rFonts w:ascii="Lucida Sans" w:hAnsi="Lucida Sans"/>
          <w:sz w:val="17"/>
        </w:rPr>
        <w:t>“</w:t>
      </w:r>
      <w:r>
        <w:rPr>
          <w:sz w:val="17"/>
        </w:rPr>
        <w:t>Blink</w:t>
      </w:r>
      <w:r>
        <w:rPr>
          <w:rFonts w:ascii="Lucida Sans" w:hAnsi="Lucida Sans"/>
          <w:sz w:val="17"/>
        </w:rPr>
        <w:t xml:space="preserve">” </w:t>
      </w:r>
      <w:r>
        <w:rPr>
          <w:sz w:val="17"/>
        </w:rPr>
        <w:t>example in Arduino IDE</w:t>
      </w:r>
    </w:p>
    <w:p w14:paraId="566D7422" w14:textId="77777777" w:rsidR="00FA629E" w:rsidRDefault="00FA629E">
      <w:pPr>
        <w:pStyle w:val="BodyText"/>
      </w:pPr>
    </w:p>
    <w:p w14:paraId="400D233A" w14:textId="77777777" w:rsidR="00FA629E" w:rsidRDefault="00E27DE5">
      <w:pPr>
        <w:pStyle w:val="BodyText"/>
        <w:spacing w:before="5"/>
        <w:rPr>
          <w:sz w:val="25"/>
        </w:rPr>
      </w:pPr>
      <w:r>
        <w:rPr>
          <w:noProof/>
          <w:lang w:bidi="ar-SA"/>
        </w:rPr>
        <w:drawing>
          <wp:anchor distT="0" distB="0" distL="0" distR="0" simplePos="0" relativeHeight="15" behindDoc="0" locked="0" layoutInCell="1" allowOverlap="1" wp14:anchorId="05F73A13" wp14:editId="787BA93D">
            <wp:simplePos x="0" y="0"/>
            <wp:positionH relativeFrom="page">
              <wp:posOffset>171361</wp:posOffset>
            </wp:positionH>
            <wp:positionV relativeFrom="paragraph">
              <wp:posOffset>210756</wp:posOffset>
            </wp:positionV>
            <wp:extent cx="4143535" cy="2706624"/>
            <wp:effectExtent l="0" t="0" r="0" b="0"/>
            <wp:wrapTopAndBottom/>
            <wp:docPr id="25"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7.jpeg"/>
                    <pic:cNvPicPr/>
                  </pic:nvPicPr>
                  <pic:blipFill>
                    <a:blip r:embed="rId33" cstate="print"/>
                    <a:stretch>
                      <a:fillRect/>
                    </a:stretch>
                  </pic:blipFill>
                  <pic:spPr>
                    <a:xfrm>
                      <a:off x="0" y="0"/>
                      <a:ext cx="4143535" cy="2706624"/>
                    </a:xfrm>
                    <a:prstGeom prst="rect">
                      <a:avLst/>
                    </a:prstGeom>
                  </pic:spPr>
                </pic:pic>
              </a:graphicData>
            </a:graphic>
          </wp:anchor>
        </w:drawing>
      </w:r>
    </w:p>
    <w:p w14:paraId="530D50F8" w14:textId="77777777" w:rsidR="00FA629E" w:rsidRDefault="00FA629E">
      <w:pPr>
        <w:pStyle w:val="BodyText"/>
        <w:spacing w:before="1"/>
        <w:rPr>
          <w:sz w:val="6"/>
        </w:rPr>
      </w:pPr>
    </w:p>
    <w:p w14:paraId="40E81F52" w14:textId="77777777" w:rsidR="00FA629E" w:rsidRDefault="00E27DE5">
      <w:pPr>
        <w:spacing w:before="88"/>
        <w:ind w:left="133"/>
        <w:rPr>
          <w:sz w:val="17"/>
        </w:rPr>
      </w:pPr>
      <w:r>
        <w:rPr>
          <w:rFonts w:ascii="Century"/>
          <w:sz w:val="17"/>
        </w:rPr>
        <w:t xml:space="preserve">Fig. 1.10 </w:t>
      </w:r>
      <w:r>
        <w:rPr>
          <w:sz w:val="17"/>
        </w:rPr>
        <w:t>Board type selection in Arduino IDE</w:t>
      </w:r>
    </w:p>
    <w:p w14:paraId="240675D7" w14:textId="77777777" w:rsidR="00FA629E" w:rsidRDefault="00FA629E">
      <w:pPr>
        <w:rPr>
          <w:sz w:val="17"/>
        </w:rPr>
        <w:sectPr w:rsidR="00FA629E">
          <w:pgSz w:w="7060" w:h="10970"/>
          <w:pgMar w:top="140" w:right="0" w:bottom="280" w:left="80" w:header="720" w:footer="720" w:gutter="0"/>
          <w:cols w:space="720"/>
        </w:sectPr>
      </w:pPr>
    </w:p>
    <w:p w14:paraId="26E385E9" w14:textId="77777777" w:rsidR="00FA629E" w:rsidRDefault="00E27DE5">
      <w:pPr>
        <w:pStyle w:val="BodyText"/>
        <w:spacing w:before="100"/>
        <w:ind w:left="372"/>
        <w:jc w:val="both"/>
      </w:pPr>
      <w:r>
        <w:lastRenderedPageBreak/>
        <w:t xml:space="preserve">Now, you are ready to test your </w:t>
      </w:r>
      <w:r>
        <w:rPr>
          <w:rFonts w:ascii="Arial" w:hAnsi="Arial"/>
        </w:rPr>
        <w:t>ﬁ</w:t>
      </w:r>
      <w:r>
        <w:t>rst program with your Arduino board.</w:t>
      </w:r>
    </w:p>
    <w:p w14:paraId="0194F618" w14:textId="77777777" w:rsidR="00FA629E" w:rsidRDefault="00E27DE5">
      <w:pPr>
        <w:pStyle w:val="ListParagraph"/>
        <w:numPr>
          <w:ilvl w:val="0"/>
          <w:numId w:val="66"/>
        </w:numPr>
        <w:tabs>
          <w:tab w:val="left" w:pos="404"/>
        </w:tabs>
        <w:spacing w:before="118" w:line="249" w:lineRule="auto"/>
        <w:ind w:right="211"/>
        <w:jc w:val="both"/>
        <w:rPr>
          <w:sz w:val="20"/>
        </w:rPr>
      </w:pPr>
      <w:r>
        <w:pict w14:anchorId="3B188E29">
          <v:shape id="_x0000_s4345" type="#_x0000_t202" style="position:absolute;left:0;text-align:left;margin-left:53.3pt;margin-top:20.05pt;width:10pt;height:17.25pt;z-index:-269609984;mso-position-horizontal-relative:page" filled="f" stroked="f">
            <v:textbox inset="0,0,0,0">
              <w:txbxContent>
                <w:p w14:paraId="4FDAA582" w14:textId="77777777" w:rsidR="00E27DE5" w:rsidRDefault="00E27DE5">
                  <w:pPr>
                    <w:pStyle w:val="BodyText"/>
                    <w:spacing w:line="196" w:lineRule="exact"/>
                    <w:rPr>
                      <w:rFonts w:ascii="Arial"/>
                    </w:rPr>
                  </w:pPr>
                  <w:r>
                    <w:rPr>
                      <w:rFonts w:ascii="Arial"/>
                      <w:w w:val="358"/>
                    </w:rPr>
                    <w:t>!</w:t>
                  </w:r>
                </w:p>
              </w:txbxContent>
            </v:textbox>
            <w10:wrap anchorx="page"/>
          </v:shape>
        </w:pict>
      </w:r>
      <w:r>
        <w:pict w14:anchorId="38127E42">
          <v:shape id="_x0000_s4344" type="#_x0000_t202" style="position:absolute;left:0;text-align:left;margin-left:261.4pt;margin-top:8.1pt;width:65.1pt;height:17.25pt;z-index:-269608960;mso-position-horizontal-relative:page" filled="f" stroked="f">
            <v:textbox inset="0,0,0,0">
              <w:txbxContent>
                <w:p w14:paraId="7EDCC9D5" w14:textId="77777777" w:rsidR="00E27DE5" w:rsidRDefault="00E27DE5">
                  <w:pPr>
                    <w:pStyle w:val="BodyText"/>
                    <w:tabs>
                      <w:tab w:val="left" w:pos="1102"/>
                    </w:tabs>
                    <w:spacing w:line="196" w:lineRule="exact"/>
                    <w:rPr>
                      <w:rFonts w:ascii="Arial"/>
                    </w:rPr>
                  </w:pPr>
                  <w:r>
                    <w:rPr>
                      <w:rFonts w:ascii="Arial"/>
                      <w:w w:val="360"/>
                    </w:rPr>
                    <w:t>!</w:t>
                  </w:r>
                  <w:r>
                    <w:rPr>
                      <w:rFonts w:ascii="Arial"/>
                      <w:w w:val="360"/>
                    </w:rPr>
                    <w:tab/>
                  </w:r>
                  <w:r>
                    <w:rPr>
                      <w:rFonts w:ascii="Arial"/>
                      <w:spacing w:val="-20"/>
                      <w:w w:val="360"/>
                    </w:rPr>
                    <w:t>!</w:t>
                  </w:r>
                </w:p>
              </w:txbxContent>
            </v:textbox>
            <w10:wrap anchorx="page"/>
          </v:shape>
        </w:pict>
      </w:r>
      <w:r>
        <w:rPr>
          <w:sz w:val="20"/>
        </w:rPr>
        <w:t xml:space="preserve">Open  the  </w:t>
      </w:r>
      <w:r>
        <w:rPr>
          <w:rFonts w:ascii="Century"/>
          <w:sz w:val="20"/>
        </w:rPr>
        <w:t xml:space="preserve">Blink  </w:t>
      </w:r>
      <w:r>
        <w:rPr>
          <w:sz w:val="20"/>
        </w:rPr>
        <w:t xml:space="preserve">example  sketch  by  going   to:   </w:t>
      </w:r>
      <w:r>
        <w:rPr>
          <w:i/>
          <w:sz w:val="20"/>
        </w:rPr>
        <w:t xml:space="preserve">File   Examples   01. Basics Blink </w:t>
      </w:r>
      <w:r>
        <w:rPr>
          <w:sz w:val="20"/>
        </w:rPr>
        <w:t>(Fig.</w:t>
      </w:r>
      <w:r>
        <w:rPr>
          <w:spacing w:val="15"/>
          <w:sz w:val="20"/>
        </w:rPr>
        <w:t xml:space="preserve"> </w:t>
      </w:r>
      <w:hyperlink w:anchor="_bookmark13" w:history="1">
        <w:r>
          <w:rPr>
            <w:color w:val="0000FF"/>
            <w:sz w:val="20"/>
          </w:rPr>
          <w:t>1.9</w:t>
        </w:r>
      </w:hyperlink>
      <w:r>
        <w:rPr>
          <w:sz w:val="20"/>
        </w:rPr>
        <w:t>).</w:t>
      </w:r>
    </w:p>
    <w:p w14:paraId="4AB19DE8" w14:textId="77777777" w:rsidR="00FA629E" w:rsidRDefault="00E27DE5">
      <w:pPr>
        <w:pStyle w:val="ListParagraph"/>
        <w:numPr>
          <w:ilvl w:val="0"/>
          <w:numId w:val="66"/>
        </w:numPr>
        <w:tabs>
          <w:tab w:val="left" w:pos="404"/>
        </w:tabs>
        <w:spacing w:line="249" w:lineRule="auto"/>
        <w:ind w:right="212"/>
        <w:jc w:val="both"/>
        <w:rPr>
          <w:sz w:val="20"/>
        </w:rPr>
      </w:pPr>
      <w:r>
        <w:pict w14:anchorId="388268C4">
          <v:shape id="_x0000_s4343" type="#_x0000_t202" style="position:absolute;left:0;text-align:left;margin-left:244.45pt;margin-top:1.65pt;width:50.85pt;height:17.25pt;z-index:-269611008;mso-position-horizontal-relative:page" filled="f" stroked="f">
            <v:textbox inset="0,0,0,0">
              <w:txbxContent>
                <w:p w14:paraId="36914743" w14:textId="77777777" w:rsidR="00E27DE5" w:rsidRDefault="00E27DE5">
                  <w:pPr>
                    <w:pStyle w:val="BodyText"/>
                    <w:tabs>
                      <w:tab w:val="left" w:pos="817"/>
                    </w:tabs>
                    <w:spacing w:line="196" w:lineRule="exact"/>
                    <w:rPr>
                      <w:rFonts w:ascii="Arial"/>
                    </w:rPr>
                  </w:pPr>
                  <w:r>
                    <w:rPr>
                      <w:rFonts w:ascii="Arial"/>
                      <w:w w:val="360"/>
                    </w:rPr>
                    <w:t>!</w:t>
                  </w:r>
                  <w:r>
                    <w:rPr>
                      <w:rFonts w:ascii="Arial"/>
                      <w:w w:val="360"/>
                    </w:rPr>
                    <w:tab/>
                  </w:r>
                  <w:r>
                    <w:rPr>
                      <w:rFonts w:ascii="Arial"/>
                      <w:spacing w:val="-20"/>
                      <w:w w:val="360"/>
                    </w:rPr>
                    <w:t>!</w:t>
                  </w:r>
                </w:p>
              </w:txbxContent>
            </v:textbox>
            <w10:wrap anchorx="page"/>
          </v:shape>
        </w:pict>
      </w:r>
      <w:r>
        <w:rPr>
          <w:sz w:val="20"/>
        </w:rPr>
        <w:t>Select the type of Arduino board you are using: Tools   Board   your board  type (Fig.</w:t>
      </w:r>
      <w:r>
        <w:rPr>
          <w:spacing w:val="-17"/>
          <w:sz w:val="20"/>
        </w:rPr>
        <w:t xml:space="preserve"> </w:t>
      </w:r>
      <w:hyperlink w:anchor="_bookmark14" w:history="1">
        <w:r>
          <w:rPr>
            <w:color w:val="0000FF"/>
            <w:sz w:val="20"/>
          </w:rPr>
          <w:t>1.10</w:t>
        </w:r>
      </w:hyperlink>
      <w:r>
        <w:rPr>
          <w:sz w:val="20"/>
        </w:rPr>
        <w:t>).</w:t>
      </w:r>
    </w:p>
    <w:p w14:paraId="1B03A70D" w14:textId="77777777" w:rsidR="00FA629E" w:rsidRDefault="00E27DE5">
      <w:pPr>
        <w:pStyle w:val="ListParagraph"/>
        <w:numPr>
          <w:ilvl w:val="0"/>
          <w:numId w:val="66"/>
        </w:numPr>
        <w:tabs>
          <w:tab w:val="left" w:pos="404"/>
        </w:tabs>
        <w:spacing w:line="249" w:lineRule="auto"/>
        <w:ind w:right="211"/>
        <w:jc w:val="both"/>
        <w:rPr>
          <w:sz w:val="20"/>
        </w:rPr>
      </w:pPr>
      <w:r>
        <w:pict w14:anchorId="7DFA0948">
          <v:shape id="_x0000_s4342" type="#_x0000_t202" style="position:absolute;left:0;text-align:left;margin-left:263.3pt;margin-top:1.65pt;width:43.05pt;height:17.25pt;z-index:-269607936;mso-position-horizontal-relative:page" filled="f" stroked="f">
            <v:textbox inset="0,0,0,0">
              <w:txbxContent>
                <w:p w14:paraId="67CCEB01" w14:textId="77777777" w:rsidR="00E27DE5" w:rsidRDefault="00E27DE5">
                  <w:pPr>
                    <w:pStyle w:val="BodyText"/>
                    <w:tabs>
                      <w:tab w:val="left" w:pos="660"/>
                    </w:tabs>
                    <w:spacing w:line="196" w:lineRule="exact"/>
                    <w:rPr>
                      <w:rFonts w:ascii="Arial"/>
                    </w:rPr>
                  </w:pPr>
                  <w:r>
                    <w:rPr>
                      <w:rFonts w:ascii="Arial"/>
                      <w:w w:val="360"/>
                    </w:rPr>
                    <w:t>!</w:t>
                  </w:r>
                  <w:r>
                    <w:rPr>
                      <w:rFonts w:ascii="Arial"/>
                      <w:w w:val="360"/>
                    </w:rPr>
                    <w:tab/>
                  </w:r>
                  <w:r>
                    <w:rPr>
                      <w:rFonts w:ascii="Arial"/>
                      <w:spacing w:val="-19"/>
                      <w:w w:val="360"/>
                    </w:rPr>
                    <w:t>!</w:t>
                  </w:r>
                </w:p>
              </w:txbxContent>
            </v:textbox>
            <w10:wrap anchorx="page"/>
          </v:shape>
        </w:pict>
      </w:r>
      <w:r>
        <w:rPr>
          <w:sz w:val="20"/>
        </w:rPr>
        <w:t xml:space="preserve">Select the serial port that your Arduino is attached to: Tools  Port  </w:t>
      </w:r>
      <w:r>
        <w:rPr>
          <w:spacing w:val="-3"/>
          <w:sz w:val="20"/>
        </w:rPr>
        <w:t xml:space="preserve">COMxx </w:t>
      </w:r>
      <w:r>
        <w:rPr>
          <w:sz w:val="20"/>
        </w:rPr>
        <w:t>(Fig.</w:t>
      </w:r>
      <w:r>
        <w:rPr>
          <w:spacing w:val="17"/>
          <w:sz w:val="20"/>
        </w:rPr>
        <w:t xml:space="preserve"> </w:t>
      </w:r>
      <w:hyperlink w:anchor="_bookmark15" w:history="1">
        <w:r>
          <w:rPr>
            <w:color w:val="0000FF"/>
            <w:sz w:val="20"/>
          </w:rPr>
          <w:t>1.11</w:t>
        </w:r>
      </w:hyperlink>
      <w:r>
        <w:rPr>
          <w:sz w:val="20"/>
        </w:rPr>
        <w:t>).</w:t>
      </w:r>
    </w:p>
    <w:p w14:paraId="762C4D86" w14:textId="77777777" w:rsidR="00FA629E" w:rsidRDefault="00E27DE5">
      <w:pPr>
        <w:pStyle w:val="ListParagraph"/>
        <w:numPr>
          <w:ilvl w:val="0"/>
          <w:numId w:val="66"/>
        </w:numPr>
        <w:tabs>
          <w:tab w:val="left" w:pos="404"/>
        </w:tabs>
        <w:spacing w:line="249" w:lineRule="auto"/>
        <w:ind w:right="211"/>
        <w:jc w:val="both"/>
        <w:rPr>
          <w:sz w:val="20"/>
        </w:rPr>
      </w:pPr>
      <w:r>
        <w:rPr>
          <w:sz w:val="20"/>
        </w:rPr>
        <w:t>If you are not sure which serial device is your Arduino, have a look at the</w:t>
      </w:r>
      <w:bookmarkStart w:id="23" w:name="_bookmark15"/>
      <w:bookmarkEnd w:id="23"/>
      <w:r>
        <w:rPr>
          <w:sz w:val="20"/>
        </w:rPr>
        <w:t xml:space="preserve"> available ports, then unplug your Arduino and look again. The one that </w:t>
      </w:r>
      <w:r>
        <w:rPr>
          <w:spacing w:val="-3"/>
          <w:sz w:val="20"/>
        </w:rPr>
        <w:t xml:space="preserve">dis-  </w:t>
      </w:r>
      <w:r>
        <w:rPr>
          <w:sz w:val="20"/>
        </w:rPr>
        <w:t>appeared is your</w:t>
      </w:r>
      <w:r>
        <w:rPr>
          <w:spacing w:val="48"/>
          <w:sz w:val="20"/>
        </w:rPr>
        <w:t xml:space="preserve"> </w:t>
      </w:r>
      <w:r>
        <w:rPr>
          <w:sz w:val="20"/>
        </w:rPr>
        <w:t>Arduino.</w:t>
      </w:r>
    </w:p>
    <w:p w14:paraId="1CA7098A" w14:textId="77777777" w:rsidR="00FA629E" w:rsidRDefault="00E27DE5">
      <w:pPr>
        <w:pStyle w:val="ListParagraph"/>
        <w:numPr>
          <w:ilvl w:val="0"/>
          <w:numId w:val="66"/>
        </w:numPr>
        <w:tabs>
          <w:tab w:val="left" w:pos="404"/>
        </w:tabs>
        <w:ind w:hanging="269"/>
        <w:jc w:val="both"/>
        <w:rPr>
          <w:sz w:val="20"/>
        </w:rPr>
      </w:pPr>
      <w:r>
        <w:rPr>
          <w:sz w:val="20"/>
        </w:rPr>
        <w:t>With your Arduino board connected, and the Blink sketch open, press</w:t>
      </w:r>
      <w:r>
        <w:rPr>
          <w:spacing w:val="-14"/>
          <w:sz w:val="20"/>
        </w:rPr>
        <w:t xml:space="preserve"> </w:t>
      </w:r>
      <w:r>
        <w:rPr>
          <w:sz w:val="20"/>
        </w:rPr>
        <w:t>the</w:t>
      </w:r>
    </w:p>
    <w:p w14:paraId="4F25B059" w14:textId="77777777" w:rsidR="00FA629E" w:rsidRDefault="00E27DE5">
      <w:pPr>
        <w:pStyle w:val="BodyText"/>
        <w:spacing w:before="2"/>
        <w:ind w:left="403"/>
        <w:jc w:val="both"/>
      </w:pPr>
      <w:r>
        <w:rPr>
          <w:rFonts w:ascii="Lucida Sans" w:hAnsi="Lucida Sans"/>
        </w:rPr>
        <w:t>“</w:t>
      </w:r>
      <w:r>
        <w:t>Upload</w:t>
      </w:r>
      <w:r>
        <w:rPr>
          <w:rFonts w:ascii="Lucida Sans" w:hAnsi="Lucida Sans"/>
        </w:rPr>
        <w:t xml:space="preserve">” </w:t>
      </w:r>
      <w:r>
        <w:t xml:space="preserve">button (Fig. </w:t>
      </w:r>
      <w:hyperlink w:anchor="_bookmark16" w:history="1">
        <w:r>
          <w:rPr>
            <w:color w:val="0000FF"/>
          </w:rPr>
          <w:t>1.12</w:t>
        </w:r>
      </w:hyperlink>
      <w:r>
        <w:t>).</w:t>
      </w:r>
    </w:p>
    <w:p w14:paraId="73EB2F87" w14:textId="77777777" w:rsidR="00FA629E" w:rsidRDefault="00FA629E">
      <w:pPr>
        <w:pStyle w:val="BodyText"/>
      </w:pPr>
    </w:p>
    <w:p w14:paraId="208B4F26" w14:textId="77777777" w:rsidR="00FA629E" w:rsidRDefault="00E27DE5">
      <w:pPr>
        <w:pStyle w:val="BodyText"/>
        <w:spacing w:before="9"/>
        <w:rPr>
          <w:sz w:val="14"/>
        </w:rPr>
      </w:pPr>
      <w:r>
        <w:rPr>
          <w:noProof/>
          <w:lang w:bidi="ar-SA"/>
        </w:rPr>
        <w:drawing>
          <wp:anchor distT="0" distB="0" distL="0" distR="0" simplePos="0" relativeHeight="16" behindDoc="0" locked="0" layoutInCell="1" allowOverlap="1" wp14:anchorId="7C430670" wp14:editId="325AFD7C">
            <wp:simplePos x="0" y="0"/>
            <wp:positionH relativeFrom="page">
              <wp:posOffset>171361</wp:posOffset>
            </wp:positionH>
            <wp:positionV relativeFrom="paragraph">
              <wp:posOffset>133296</wp:posOffset>
            </wp:positionV>
            <wp:extent cx="4145221" cy="2700528"/>
            <wp:effectExtent l="0" t="0" r="0" b="0"/>
            <wp:wrapTopAndBottom/>
            <wp:docPr id="27"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jpeg"/>
                    <pic:cNvPicPr/>
                  </pic:nvPicPr>
                  <pic:blipFill>
                    <a:blip r:embed="rId34" cstate="print"/>
                    <a:stretch>
                      <a:fillRect/>
                    </a:stretch>
                  </pic:blipFill>
                  <pic:spPr>
                    <a:xfrm>
                      <a:off x="0" y="0"/>
                      <a:ext cx="4145221" cy="2700528"/>
                    </a:xfrm>
                    <a:prstGeom prst="rect">
                      <a:avLst/>
                    </a:prstGeom>
                  </pic:spPr>
                </pic:pic>
              </a:graphicData>
            </a:graphic>
          </wp:anchor>
        </w:drawing>
      </w:r>
    </w:p>
    <w:p w14:paraId="1B681716" w14:textId="77777777" w:rsidR="00FA629E" w:rsidRDefault="00E27DE5">
      <w:pPr>
        <w:spacing w:before="155"/>
        <w:ind w:left="133"/>
        <w:rPr>
          <w:sz w:val="17"/>
        </w:rPr>
      </w:pPr>
      <w:r>
        <w:rPr>
          <w:rFonts w:ascii="Century"/>
          <w:sz w:val="17"/>
        </w:rPr>
        <w:t xml:space="preserve">Fig. 1.11 </w:t>
      </w:r>
      <w:r>
        <w:rPr>
          <w:sz w:val="17"/>
        </w:rPr>
        <w:t>Serial port selection in Arduino IDE</w:t>
      </w:r>
    </w:p>
    <w:p w14:paraId="034A55E7" w14:textId="77777777" w:rsidR="00FA629E" w:rsidRDefault="00FA629E">
      <w:pPr>
        <w:rPr>
          <w:sz w:val="17"/>
        </w:rPr>
        <w:sectPr w:rsidR="00FA629E">
          <w:pgSz w:w="7060" w:h="10970"/>
          <w:pgMar w:top="0" w:right="0" w:bottom="280" w:left="80" w:header="720" w:footer="720" w:gutter="0"/>
          <w:cols w:space="720"/>
        </w:sectPr>
      </w:pPr>
    </w:p>
    <w:p w14:paraId="55CE2727" w14:textId="77777777" w:rsidR="00FA629E" w:rsidRDefault="00E27DE5">
      <w:pPr>
        <w:spacing w:before="59" w:line="204" w:lineRule="exact"/>
        <w:ind w:left="133"/>
        <w:rPr>
          <w:sz w:val="17"/>
        </w:rPr>
      </w:pPr>
      <w:r>
        <w:rPr>
          <w:noProof/>
          <w:lang w:bidi="ar-SA"/>
        </w:rPr>
        <w:lastRenderedPageBreak/>
        <w:drawing>
          <wp:anchor distT="0" distB="0" distL="0" distR="0" simplePos="0" relativeHeight="251679744" behindDoc="0" locked="0" layoutInCell="1" allowOverlap="1" wp14:anchorId="67BB4F31" wp14:editId="17DA0024">
            <wp:simplePos x="0" y="0"/>
            <wp:positionH relativeFrom="page">
              <wp:posOffset>1647355</wp:posOffset>
            </wp:positionH>
            <wp:positionV relativeFrom="paragraph">
              <wp:posOffset>68340</wp:posOffset>
            </wp:positionV>
            <wp:extent cx="2700007" cy="5559844"/>
            <wp:effectExtent l="0" t="0" r="0" b="0"/>
            <wp:wrapNone/>
            <wp:docPr id="29"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jpeg"/>
                    <pic:cNvPicPr/>
                  </pic:nvPicPr>
                  <pic:blipFill>
                    <a:blip r:embed="rId35" cstate="print"/>
                    <a:stretch>
                      <a:fillRect/>
                    </a:stretch>
                  </pic:blipFill>
                  <pic:spPr>
                    <a:xfrm>
                      <a:off x="0" y="0"/>
                      <a:ext cx="2700007" cy="5559844"/>
                    </a:xfrm>
                    <a:prstGeom prst="rect">
                      <a:avLst/>
                    </a:prstGeom>
                  </pic:spPr>
                </pic:pic>
              </a:graphicData>
            </a:graphic>
          </wp:anchor>
        </w:drawing>
      </w:r>
      <w:bookmarkStart w:id="24" w:name="_bookmark16"/>
      <w:bookmarkEnd w:id="24"/>
      <w:r>
        <w:rPr>
          <w:rFonts w:ascii="Century"/>
          <w:sz w:val="17"/>
        </w:rPr>
        <w:t xml:space="preserve">Fig. 1.12 </w:t>
      </w:r>
      <w:r>
        <w:rPr>
          <w:sz w:val="17"/>
        </w:rPr>
        <w:t>Default codes of</w:t>
      </w:r>
    </w:p>
    <w:p w14:paraId="60C0F1C3" w14:textId="77777777" w:rsidR="00FA629E" w:rsidRDefault="00E27DE5">
      <w:pPr>
        <w:spacing w:line="200" w:lineRule="exact"/>
        <w:ind w:left="133"/>
        <w:rPr>
          <w:rFonts w:ascii="Lucida Sans" w:hAnsi="Lucida Sans"/>
          <w:sz w:val="17"/>
        </w:rPr>
      </w:pPr>
      <w:r>
        <w:rPr>
          <w:rFonts w:ascii="Lucida Sans" w:hAnsi="Lucida Sans"/>
          <w:w w:val="105"/>
          <w:sz w:val="17"/>
        </w:rPr>
        <w:t>“</w:t>
      </w:r>
      <w:r>
        <w:rPr>
          <w:w w:val="105"/>
          <w:sz w:val="17"/>
        </w:rPr>
        <w:t>Blink</w:t>
      </w:r>
      <w:r>
        <w:rPr>
          <w:rFonts w:ascii="Lucida Sans" w:hAnsi="Lucida Sans"/>
          <w:w w:val="105"/>
          <w:sz w:val="17"/>
        </w:rPr>
        <w:t>”</w:t>
      </w:r>
    </w:p>
    <w:p w14:paraId="6507BA94" w14:textId="77777777" w:rsidR="00FA629E" w:rsidRDefault="00FA629E">
      <w:pPr>
        <w:pStyle w:val="BodyText"/>
        <w:rPr>
          <w:rFonts w:ascii="Lucida Sans"/>
        </w:rPr>
      </w:pPr>
    </w:p>
    <w:p w14:paraId="748D9974" w14:textId="77777777" w:rsidR="00FA629E" w:rsidRDefault="00FA629E">
      <w:pPr>
        <w:pStyle w:val="BodyText"/>
        <w:rPr>
          <w:rFonts w:ascii="Lucida Sans"/>
        </w:rPr>
      </w:pPr>
    </w:p>
    <w:p w14:paraId="7744E13C" w14:textId="77777777" w:rsidR="00FA629E" w:rsidRDefault="00FA629E">
      <w:pPr>
        <w:pStyle w:val="BodyText"/>
        <w:rPr>
          <w:rFonts w:ascii="Lucida Sans"/>
        </w:rPr>
      </w:pPr>
    </w:p>
    <w:p w14:paraId="2881C2CB" w14:textId="77777777" w:rsidR="00FA629E" w:rsidRDefault="00FA629E">
      <w:pPr>
        <w:pStyle w:val="BodyText"/>
        <w:rPr>
          <w:rFonts w:ascii="Lucida Sans"/>
        </w:rPr>
      </w:pPr>
    </w:p>
    <w:p w14:paraId="151AB34D" w14:textId="77777777" w:rsidR="00FA629E" w:rsidRDefault="00FA629E">
      <w:pPr>
        <w:pStyle w:val="BodyText"/>
        <w:rPr>
          <w:rFonts w:ascii="Lucida Sans"/>
        </w:rPr>
      </w:pPr>
    </w:p>
    <w:p w14:paraId="3C5D4460" w14:textId="77777777" w:rsidR="00FA629E" w:rsidRDefault="00FA629E">
      <w:pPr>
        <w:pStyle w:val="BodyText"/>
        <w:rPr>
          <w:rFonts w:ascii="Lucida Sans"/>
        </w:rPr>
      </w:pPr>
    </w:p>
    <w:p w14:paraId="6114E194" w14:textId="77777777" w:rsidR="00FA629E" w:rsidRDefault="00FA629E">
      <w:pPr>
        <w:pStyle w:val="BodyText"/>
        <w:rPr>
          <w:rFonts w:ascii="Lucida Sans"/>
        </w:rPr>
      </w:pPr>
    </w:p>
    <w:p w14:paraId="791EC846" w14:textId="77777777" w:rsidR="00FA629E" w:rsidRDefault="00FA629E">
      <w:pPr>
        <w:pStyle w:val="BodyText"/>
        <w:rPr>
          <w:rFonts w:ascii="Lucida Sans"/>
        </w:rPr>
      </w:pPr>
    </w:p>
    <w:p w14:paraId="2CF619A5" w14:textId="77777777" w:rsidR="00FA629E" w:rsidRDefault="00FA629E">
      <w:pPr>
        <w:pStyle w:val="BodyText"/>
        <w:rPr>
          <w:rFonts w:ascii="Lucida Sans"/>
        </w:rPr>
      </w:pPr>
    </w:p>
    <w:p w14:paraId="78429E4A" w14:textId="77777777" w:rsidR="00FA629E" w:rsidRDefault="00FA629E">
      <w:pPr>
        <w:pStyle w:val="BodyText"/>
        <w:rPr>
          <w:rFonts w:ascii="Lucida Sans"/>
        </w:rPr>
      </w:pPr>
    </w:p>
    <w:p w14:paraId="2EBF646F" w14:textId="77777777" w:rsidR="00FA629E" w:rsidRDefault="00FA629E">
      <w:pPr>
        <w:pStyle w:val="BodyText"/>
        <w:rPr>
          <w:rFonts w:ascii="Lucida Sans"/>
        </w:rPr>
      </w:pPr>
    </w:p>
    <w:p w14:paraId="7F7CD15C" w14:textId="77777777" w:rsidR="00FA629E" w:rsidRDefault="00FA629E">
      <w:pPr>
        <w:pStyle w:val="BodyText"/>
        <w:rPr>
          <w:rFonts w:ascii="Lucida Sans"/>
        </w:rPr>
      </w:pPr>
    </w:p>
    <w:p w14:paraId="7278AADC" w14:textId="77777777" w:rsidR="00FA629E" w:rsidRDefault="00FA629E">
      <w:pPr>
        <w:pStyle w:val="BodyText"/>
        <w:rPr>
          <w:rFonts w:ascii="Lucida Sans"/>
        </w:rPr>
      </w:pPr>
    </w:p>
    <w:p w14:paraId="1A3F9E41" w14:textId="77777777" w:rsidR="00FA629E" w:rsidRDefault="00FA629E">
      <w:pPr>
        <w:pStyle w:val="BodyText"/>
        <w:rPr>
          <w:rFonts w:ascii="Lucida Sans"/>
        </w:rPr>
      </w:pPr>
    </w:p>
    <w:p w14:paraId="15A6DF7C" w14:textId="77777777" w:rsidR="00FA629E" w:rsidRDefault="00FA629E">
      <w:pPr>
        <w:pStyle w:val="BodyText"/>
        <w:rPr>
          <w:rFonts w:ascii="Lucida Sans"/>
        </w:rPr>
      </w:pPr>
    </w:p>
    <w:p w14:paraId="3DD8508B" w14:textId="77777777" w:rsidR="00FA629E" w:rsidRDefault="00FA629E">
      <w:pPr>
        <w:pStyle w:val="BodyText"/>
        <w:rPr>
          <w:rFonts w:ascii="Lucida Sans"/>
        </w:rPr>
      </w:pPr>
    </w:p>
    <w:p w14:paraId="2E96BCB0" w14:textId="77777777" w:rsidR="00FA629E" w:rsidRDefault="00FA629E">
      <w:pPr>
        <w:pStyle w:val="BodyText"/>
        <w:rPr>
          <w:rFonts w:ascii="Lucida Sans"/>
        </w:rPr>
      </w:pPr>
    </w:p>
    <w:p w14:paraId="67D17DC2" w14:textId="77777777" w:rsidR="00FA629E" w:rsidRDefault="00FA629E">
      <w:pPr>
        <w:pStyle w:val="BodyText"/>
        <w:rPr>
          <w:rFonts w:ascii="Lucida Sans"/>
        </w:rPr>
      </w:pPr>
    </w:p>
    <w:p w14:paraId="6AD262CD" w14:textId="77777777" w:rsidR="00FA629E" w:rsidRDefault="00FA629E">
      <w:pPr>
        <w:pStyle w:val="BodyText"/>
        <w:rPr>
          <w:rFonts w:ascii="Lucida Sans"/>
        </w:rPr>
      </w:pPr>
    </w:p>
    <w:p w14:paraId="24253ED2" w14:textId="77777777" w:rsidR="00FA629E" w:rsidRDefault="00FA629E">
      <w:pPr>
        <w:pStyle w:val="BodyText"/>
        <w:rPr>
          <w:rFonts w:ascii="Lucida Sans"/>
        </w:rPr>
      </w:pPr>
    </w:p>
    <w:p w14:paraId="43E7CAF1" w14:textId="77777777" w:rsidR="00FA629E" w:rsidRDefault="00FA629E">
      <w:pPr>
        <w:pStyle w:val="BodyText"/>
        <w:rPr>
          <w:rFonts w:ascii="Lucida Sans"/>
        </w:rPr>
      </w:pPr>
    </w:p>
    <w:p w14:paraId="2E61526C" w14:textId="77777777" w:rsidR="00FA629E" w:rsidRDefault="00FA629E">
      <w:pPr>
        <w:pStyle w:val="BodyText"/>
        <w:rPr>
          <w:rFonts w:ascii="Lucida Sans"/>
        </w:rPr>
      </w:pPr>
    </w:p>
    <w:p w14:paraId="66A3CF06" w14:textId="77777777" w:rsidR="00FA629E" w:rsidRDefault="00FA629E">
      <w:pPr>
        <w:pStyle w:val="BodyText"/>
        <w:rPr>
          <w:rFonts w:ascii="Lucida Sans"/>
        </w:rPr>
      </w:pPr>
    </w:p>
    <w:p w14:paraId="354A188F" w14:textId="77777777" w:rsidR="00FA629E" w:rsidRDefault="00FA629E">
      <w:pPr>
        <w:pStyle w:val="BodyText"/>
        <w:rPr>
          <w:rFonts w:ascii="Lucida Sans"/>
        </w:rPr>
      </w:pPr>
    </w:p>
    <w:p w14:paraId="769CF7B1" w14:textId="77777777" w:rsidR="00FA629E" w:rsidRDefault="00FA629E">
      <w:pPr>
        <w:pStyle w:val="BodyText"/>
        <w:rPr>
          <w:rFonts w:ascii="Lucida Sans"/>
        </w:rPr>
      </w:pPr>
    </w:p>
    <w:p w14:paraId="7ED74805" w14:textId="77777777" w:rsidR="00FA629E" w:rsidRDefault="00FA629E">
      <w:pPr>
        <w:pStyle w:val="BodyText"/>
        <w:rPr>
          <w:rFonts w:ascii="Lucida Sans"/>
        </w:rPr>
      </w:pPr>
    </w:p>
    <w:p w14:paraId="23F2D870" w14:textId="77777777" w:rsidR="00FA629E" w:rsidRDefault="00FA629E">
      <w:pPr>
        <w:pStyle w:val="BodyText"/>
        <w:rPr>
          <w:rFonts w:ascii="Lucida Sans"/>
        </w:rPr>
      </w:pPr>
    </w:p>
    <w:p w14:paraId="3665F477" w14:textId="77777777" w:rsidR="00FA629E" w:rsidRDefault="00FA629E">
      <w:pPr>
        <w:pStyle w:val="BodyText"/>
        <w:rPr>
          <w:rFonts w:ascii="Lucida Sans"/>
        </w:rPr>
      </w:pPr>
    </w:p>
    <w:p w14:paraId="0060406B" w14:textId="77777777" w:rsidR="00FA629E" w:rsidRDefault="00FA629E">
      <w:pPr>
        <w:pStyle w:val="BodyText"/>
        <w:rPr>
          <w:rFonts w:ascii="Lucida Sans"/>
        </w:rPr>
      </w:pPr>
    </w:p>
    <w:p w14:paraId="0793EB6B" w14:textId="77777777" w:rsidR="00FA629E" w:rsidRDefault="00FA629E">
      <w:pPr>
        <w:pStyle w:val="BodyText"/>
        <w:rPr>
          <w:rFonts w:ascii="Lucida Sans"/>
        </w:rPr>
      </w:pPr>
    </w:p>
    <w:p w14:paraId="50BB113B" w14:textId="77777777" w:rsidR="00FA629E" w:rsidRDefault="00FA629E">
      <w:pPr>
        <w:pStyle w:val="BodyText"/>
        <w:rPr>
          <w:rFonts w:ascii="Lucida Sans"/>
        </w:rPr>
      </w:pPr>
    </w:p>
    <w:p w14:paraId="3390F6D7" w14:textId="77777777" w:rsidR="00FA629E" w:rsidRDefault="00FA629E">
      <w:pPr>
        <w:pStyle w:val="BodyText"/>
        <w:rPr>
          <w:rFonts w:ascii="Lucida Sans"/>
        </w:rPr>
      </w:pPr>
    </w:p>
    <w:p w14:paraId="5B5A6EAB" w14:textId="77777777" w:rsidR="00FA629E" w:rsidRDefault="00FA629E">
      <w:pPr>
        <w:pStyle w:val="BodyText"/>
        <w:rPr>
          <w:rFonts w:ascii="Lucida Sans"/>
        </w:rPr>
      </w:pPr>
    </w:p>
    <w:p w14:paraId="37548AC9" w14:textId="77777777" w:rsidR="00FA629E" w:rsidRDefault="00FA629E">
      <w:pPr>
        <w:pStyle w:val="BodyText"/>
        <w:rPr>
          <w:rFonts w:ascii="Lucida Sans"/>
        </w:rPr>
      </w:pPr>
    </w:p>
    <w:p w14:paraId="415D13BE" w14:textId="77777777" w:rsidR="00FA629E" w:rsidRDefault="00FA629E">
      <w:pPr>
        <w:pStyle w:val="BodyText"/>
        <w:rPr>
          <w:rFonts w:ascii="Lucida Sans"/>
        </w:rPr>
      </w:pPr>
    </w:p>
    <w:p w14:paraId="2ACB27E2" w14:textId="77777777" w:rsidR="00FA629E" w:rsidRDefault="00FA629E">
      <w:pPr>
        <w:pStyle w:val="BodyText"/>
        <w:rPr>
          <w:rFonts w:ascii="Lucida Sans"/>
        </w:rPr>
      </w:pPr>
    </w:p>
    <w:p w14:paraId="4EC5C3FF" w14:textId="77777777" w:rsidR="00FA629E" w:rsidRDefault="00FA629E">
      <w:pPr>
        <w:pStyle w:val="BodyText"/>
        <w:rPr>
          <w:rFonts w:ascii="Lucida Sans"/>
        </w:rPr>
      </w:pPr>
    </w:p>
    <w:p w14:paraId="13FCDEA3" w14:textId="77777777" w:rsidR="00FA629E" w:rsidRDefault="00E27DE5">
      <w:pPr>
        <w:pStyle w:val="ListParagraph"/>
        <w:numPr>
          <w:ilvl w:val="0"/>
          <w:numId w:val="66"/>
        </w:numPr>
        <w:tabs>
          <w:tab w:val="left" w:pos="404"/>
        </w:tabs>
        <w:spacing w:before="90"/>
        <w:ind w:right="211"/>
        <w:rPr>
          <w:sz w:val="20"/>
        </w:rPr>
      </w:pPr>
      <w:r>
        <w:rPr>
          <w:sz w:val="20"/>
        </w:rPr>
        <w:t xml:space="preserve">After a second, you should see some LEDs </w:t>
      </w:r>
      <w:r>
        <w:rPr>
          <w:rFonts w:ascii="Bookman Old Style" w:hAnsi="Bookman Old Style"/>
          <w:sz w:val="20"/>
        </w:rPr>
        <w:t>fl</w:t>
      </w:r>
      <w:r>
        <w:rPr>
          <w:sz w:val="20"/>
        </w:rPr>
        <w:t>ashing on your Arduino, followed by</w:t>
      </w:r>
      <w:r>
        <w:rPr>
          <w:spacing w:val="15"/>
          <w:sz w:val="20"/>
        </w:rPr>
        <w:t xml:space="preserve"> </w:t>
      </w:r>
      <w:r>
        <w:rPr>
          <w:sz w:val="20"/>
        </w:rPr>
        <w:t>the</w:t>
      </w:r>
      <w:r>
        <w:rPr>
          <w:spacing w:val="14"/>
          <w:sz w:val="20"/>
        </w:rPr>
        <w:t xml:space="preserve"> </w:t>
      </w:r>
      <w:r>
        <w:rPr>
          <w:sz w:val="20"/>
        </w:rPr>
        <w:t>message</w:t>
      </w:r>
      <w:r>
        <w:rPr>
          <w:spacing w:val="15"/>
          <w:sz w:val="20"/>
        </w:rPr>
        <w:t xml:space="preserve"> </w:t>
      </w:r>
      <w:r>
        <w:rPr>
          <w:rFonts w:ascii="Lucida Sans" w:hAnsi="Lucida Sans"/>
          <w:sz w:val="20"/>
        </w:rPr>
        <w:t>“</w:t>
      </w:r>
      <w:r>
        <w:rPr>
          <w:sz w:val="20"/>
        </w:rPr>
        <w:t>Done</w:t>
      </w:r>
      <w:r>
        <w:rPr>
          <w:spacing w:val="15"/>
          <w:sz w:val="20"/>
        </w:rPr>
        <w:t xml:space="preserve"> </w:t>
      </w:r>
      <w:r>
        <w:rPr>
          <w:sz w:val="20"/>
        </w:rPr>
        <w:t>Uploading</w:t>
      </w:r>
      <w:r>
        <w:rPr>
          <w:rFonts w:ascii="Lucida Sans" w:hAnsi="Lucida Sans"/>
          <w:sz w:val="20"/>
        </w:rPr>
        <w:t xml:space="preserve">” </w:t>
      </w:r>
      <w:r>
        <w:rPr>
          <w:sz w:val="20"/>
        </w:rPr>
        <w:t>in</w:t>
      </w:r>
      <w:r>
        <w:rPr>
          <w:spacing w:val="15"/>
          <w:sz w:val="20"/>
        </w:rPr>
        <w:t xml:space="preserve"> </w:t>
      </w:r>
      <w:r>
        <w:rPr>
          <w:sz w:val="20"/>
        </w:rPr>
        <w:t>the</w:t>
      </w:r>
      <w:r>
        <w:rPr>
          <w:spacing w:val="15"/>
          <w:sz w:val="20"/>
        </w:rPr>
        <w:t xml:space="preserve"> </w:t>
      </w:r>
      <w:r>
        <w:rPr>
          <w:sz w:val="20"/>
        </w:rPr>
        <w:t>status</w:t>
      </w:r>
      <w:r>
        <w:rPr>
          <w:spacing w:val="15"/>
          <w:sz w:val="20"/>
        </w:rPr>
        <w:t xml:space="preserve"> </w:t>
      </w:r>
      <w:r>
        <w:rPr>
          <w:sz w:val="20"/>
        </w:rPr>
        <w:t>bar</w:t>
      </w:r>
      <w:r>
        <w:rPr>
          <w:spacing w:val="15"/>
          <w:sz w:val="20"/>
        </w:rPr>
        <w:t xml:space="preserve"> </w:t>
      </w:r>
      <w:r>
        <w:rPr>
          <w:sz w:val="20"/>
        </w:rPr>
        <w:t>of</w:t>
      </w:r>
      <w:r>
        <w:rPr>
          <w:spacing w:val="14"/>
          <w:sz w:val="20"/>
        </w:rPr>
        <w:t xml:space="preserve"> </w:t>
      </w:r>
      <w:r>
        <w:rPr>
          <w:sz w:val="20"/>
        </w:rPr>
        <w:t>the</w:t>
      </w:r>
      <w:r>
        <w:rPr>
          <w:spacing w:val="15"/>
          <w:sz w:val="20"/>
        </w:rPr>
        <w:t xml:space="preserve"> </w:t>
      </w:r>
      <w:r>
        <w:rPr>
          <w:sz w:val="20"/>
        </w:rPr>
        <w:t>Blink</w:t>
      </w:r>
      <w:r>
        <w:rPr>
          <w:spacing w:val="16"/>
          <w:sz w:val="20"/>
        </w:rPr>
        <w:t xml:space="preserve"> </w:t>
      </w:r>
      <w:r>
        <w:rPr>
          <w:sz w:val="20"/>
        </w:rPr>
        <w:t>sketch.</w:t>
      </w:r>
    </w:p>
    <w:p w14:paraId="66F5D440" w14:textId="77777777" w:rsidR="00FA629E" w:rsidRDefault="00E27DE5">
      <w:pPr>
        <w:pStyle w:val="ListParagraph"/>
        <w:numPr>
          <w:ilvl w:val="0"/>
          <w:numId w:val="66"/>
        </w:numPr>
        <w:tabs>
          <w:tab w:val="left" w:pos="404"/>
        </w:tabs>
        <w:spacing w:before="8" w:line="249" w:lineRule="auto"/>
        <w:ind w:right="211"/>
        <w:rPr>
          <w:sz w:val="20"/>
        </w:rPr>
      </w:pPr>
      <w:r>
        <w:rPr>
          <w:sz w:val="20"/>
        </w:rPr>
        <w:t>If everything worked, the onboard LED on your Arduino should now be blinking!</w:t>
      </w:r>
      <w:r>
        <w:rPr>
          <w:spacing w:val="16"/>
          <w:sz w:val="20"/>
        </w:rPr>
        <w:t xml:space="preserve"> </w:t>
      </w:r>
      <w:r>
        <w:rPr>
          <w:sz w:val="20"/>
        </w:rPr>
        <w:t>You</w:t>
      </w:r>
      <w:r>
        <w:rPr>
          <w:spacing w:val="16"/>
          <w:sz w:val="20"/>
        </w:rPr>
        <w:t xml:space="preserve"> </w:t>
      </w:r>
      <w:r>
        <w:rPr>
          <w:sz w:val="20"/>
        </w:rPr>
        <w:t>just</w:t>
      </w:r>
      <w:r>
        <w:rPr>
          <w:spacing w:val="16"/>
          <w:sz w:val="20"/>
        </w:rPr>
        <w:t xml:space="preserve"> </w:t>
      </w:r>
      <w:r>
        <w:rPr>
          <w:sz w:val="20"/>
        </w:rPr>
        <w:t>programmed</w:t>
      </w:r>
      <w:r>
        <w:rPr>
          <w:spacing w:val="16"/>
          <w:sz w:val="20"/>
        </w:rPr>
        <w:t xml:space="preserve"> </w:t>
      </w:r>
      <w:r>
        <w:rPr>
          <w:sz w:val="20"/>
        </w:rPr>
        <w:t>your</w:t>
      </w:r>
      <w:r>
        <w:rPr>
          <w:spacing w:val="15"/>
          <w:sz w:val="20"/>
        </w:rPr>
        <w:t xml:space="preserve"> </w:t>
      </w:r>
      <w:r>
        <w:rPr>
          <w:rFonts w:ascii="Arial" w:hAnsi="Arial"/>
          <w:sz w:val="20"/>
        </w:rPr>
        <w:t>ﬁ</w:t>
      </w:r>
      <w:r>
        <w:rPr>
          <w:sz w:val="20"/>
        </w:rPr>
        <w:t>rst</w:t>
      </w:r>
      <w:r>
        <w:rPr>
          <w:spacing w:val="16"/>
          <w:sz w:val="20"/>
        </w:rPr>
        <w:t xml:space="preserve"> </w:t>
      </w:r>
      <w:r>
        <w:rPr>
          <w:sz w:val="20"/>
        </w:rPr>
        <w:t>Arduino!</w:t>
      </w:r>
    </w:p>
    <w:p w14:paraId="7FDC8E90" w14:textId="77777777" w:rsidR="00FA629E" w:rsidRDefault="00FA629E">
      <w:pPr>
        <w:spacing w:line="249" w:lineRule="auto"/>
        <w:rPr>
          <w:sz w:val="20"/>
        </w:rPr>
        <w:sectPr w:rsidR="00FA629E">
          <w:pgSz w:w="7060" w:h="10970"/>
          <w:pgMar w:top="40" w:right="0" w:bottom="280" w:left="80" w:header="720" w:footer="720" w:gutter="0"/>
          <w:cols w:space="720"/>
        </w:sectPr>
      </w:pPr>
    </w:p>
    <w:p w14:paraId="4B56190E" w14:textId="77777777" w:rsidR="00FA629E" w:rsidRDefault="00E27DE5">
      <w:pPr>
        <w:spacing w:before="67" w:line="328" w:lineRule="exact"/>
        <w:ind w:left="133"/>
        <w:rPr>
          <w:rFonts w:ascii="Century"/>
          <w:sz w:val="28"/>
        </w:rPr>
      </w:pPr>
      <w:bookmarkStart w:id="25" w:name="Basic_Functions"/>
      <w:bookmarkStart w:id="26" w:name="_bookmark17"/>
      <w:bookmarkEnd w:id="25"/>
      <w:bookmarkEnd w:id="26"/>
      <w:r>
        <w:rPr>
          <w:rFonts w:ascii="Century"/>
          <w:sz w:val="28"/>
        </w:rPr>
        <w:lastRenderedPageBreak/>
        <w:t>Chapter 2</w:t>
      </w:r>
    </w:p>
    <w:p w14:paraId="410C19E8" w14:textId="77777777" w:rsidR="00FA629E" w:rsidRDefault="00E27DE5">
      <w:pPr>
        <w:spacing w:line="376" w:lineRule="exact"/>
        <w:ind w:left="133"/>
        <w:rPr>
          <w:rFonts w:ascii="Century"/>
          <w:sz w:val="32"/>
        </w:rPr>
      </w:pPr>
      <w:r>
        <w:rPr>
          <w:rFonts w:ascii="Century"/>
          <w:sz w:val="32"/>
        </w:rPr>
        <w:t>The Basic Functions</w:t>
      </w:r>
    </w:p>
    <w:p w14:paraId="084AC1BC" w14:textId="77777777" w:rsidR="00FA629E" w:rsidRDefault="00FA629E">
      <w:pPr>
        <w:pStyle w:val="BodyText"/>
        <w:rPr>
          <w:rFonts w:ascii="Century"/>
          <w:sz w:val="36"/>
        </w:rPr>
      </w:pPr>
    </w:p>
    <w:p w14:paraId="36F704B7" w14:textId="77777777" w:rsidR="00FA629E" w:rsidRDefault="00FA629E">
      <w:pPr>
        <w:pStyle w:val="BodyText"/>
        <w:rPr>
          <w:rFonts w:ascii="Century"/>
          <w:sz w:val="36"/>
        </w:rPr>
      </w:pPr>
    </w:p>
    <w:p w14:paraId="3D7CBBE5" w14:textId="77777777" w:rsidR="00FA629E" w:rsidRDefault="00FA629E">
      <w:pPr>
        <w:pStyle w:val="BodyText"/>
        <w:rPr>
          <w:rFonts w:ascii="Century"/>
          <w:sz w:val="36"/>
        </w:rPr>
      </w:pPr>
    </w:p>
    <w:p w14:paraId="75410ABE" w14:textId="77777777" w:rsidR="00FA629E" w:rsidRDefault="00FA629E">
      <w:pPr>
        <w:pStyle w:val="BodyText"/>
        <w:rPr>
          <w:rFonts w:ascii="Century"/>
          <w:sz w:val="36"/>
        </w:rPr>
      </w:pPr>
    </w:p>
    <w:p w14:paraId="5B4610F6" w14:textId="77777777" w:rsidR="00FA629E" w:rsidRDefault="00FA629E">
      <w:pPr>
        <w:pStyle w:val="BodyText"/>
        <w:rPr>
          <w:rFonts w:ascii="Century"/>
          <w:sz w:val="36"/>
        </w:rPr>
      </w:pPr>
    </w:p>
    <w:p w14:paraId="2A05839C" w14:textId="77777777" w:rsidR="00FA629E" w:rsidRDefault="00FA629E">
      <w:pPr>
        <w:pStyle w:val="BodyText"/>
        <w:spacing w:before="11"/>
        <w:rPr>
          <w:rFonts w:ascii="Century"/>
          <w:sz w:val="37"/>
        </w:rPr>
      </w:pPr>
    </w:p>
    <w:p w14:paraId="3096D422" w14:textId="77777777" w:rsidR="00FA629E" w:rsidRDefault="00E27DE5">
      <w:pPr>
        <w:pStyle w:val="Heading2"/>
        <w:numPr>
          <w:ilvl w:val="1"/>
          <w:numId w:val="65"/>
        </w:numPr>
        <w:tabs>
          <w:tab w:val="left" w:pos="671"/>
          <w:tab w:val="left" w:pos="672"/>
        </w:tabs>
      </w:pPr>
      <w:bookmarkStart w:id="27" w:name="Overview"/>
      <w:bookmarkEnd w:id="27"/>
      <w:r>
        <w:t>Overview</w:t>
      </w:r>
    </w:p>
    <w:p w14:paraId="2554FBBD" w14:textId="77777777" w:rsidR="00FA629E" w:rsidRDefault="00FA629E">
      <w:pPr>
        <w:pStyle w:val="BodyText"/>
        <w:spacing w:before="8"/>
        <w:rPr>
          <w:rFonts w:ascii="Century"/>
          <w:sz w:val="26"/>
        </w:rPr>
      </w:pPr>
    </w:p>
    <w:p w14:paraId="484A3DE7" w14:textId="77777777" w:rsidR="00FA629E" w:rsidRDefault="00E27DE5">
      <w:pPr>
        <w:pStyle w:val="BodyText"/>
        <w:spacing w:line="249" w:lineRule="auto"/>
        <w:ind w:left="133" w:right="211"/>
        <w:jc w:val="both"/>
      </w:pPr>
      <w:r>
        <w:pict w14:anchorId="214429CA">
          <v:shape id="_x0000_s4341" type="#_x0000_t202" style="position:absolute;left:0;text-align:left;margin-left:219.85pt;margin-top:145.1pt;width:10pt;height:17.25pt;z-index:-269605888;mso-position-horizontal-relative:page" filled="f" stroked="f">
            <v:textbox inset="0,0,0,0">
              <w:txbxContent>
                <w:p w14:paraId="007DE286" w14:textId="77777777" w:rsidR="00E27DE5" w:rsidRDefault="00E27DE5">
                  <w:pPr>
                    <w:pStyle w:val="BodyText"/>
                    <w:spacing w:line="196" w:lineRule="exact"/>
                    <w:rPr>
                      <w:rFonts w:ascii="Arial"/>
                    </w:rPr>
                  </w:pPr>
                  <w:r>
                    <w:rPr>
                      <w:rFonts w:ascii="Arial"/>
                      <w:w w:val="358"/>
                    </w:rPr>
                    <w:t>!</w:t>
                  </w:r>
                </w:p>
              </w:txbxContent>
            </v:textbox>
            <w10:wrap anchorx="page"/>
          </v:shape>
        </w:pict>
      </w:r>
      <w:r>
        <w:t>The</w:t>
      </w:r>
      <w:r>
        <w:rPr>
          <w:spacing w:val="-8"/>
        </w:rPr>
        <w:t xml:space="preserve"> </w:t>
      </w:r>
      <w:r>
        <w:t>code</w:t>
      </w:r>
      <w:r>
        <w:rPr>
          <w:spacing w:val="-8"/>
        </w:rPr>
        <w:t xml:space="preserve"> </w:t>
      </w:r>
      <w:r>
        <w:t>you</w:t>
      </w:r>
      <w:r>
        <w:rPr>
          <w:spacing w:val="-9"/>
        </w:rPr>
        <w:t xml:space="preserve"> </w:t>
      </w:r>
      <w:r>
        <w:t>learn</w:t>
      </w:r>
      <w:r>
        <w:rPr>
          <w:spacing w:val="-7"/>
        </w:rPr>
        <w:t xml:space="preserve"> </w:t>
      </w:r>
      <w:r>
        <w:t>to</w:t>
      </w:r>
      <w:r>
        <w:rPr>
          <w:spacing w:val="-8"/>
        </w:rPr>
        <w:t xml:space="preserve"> </w:t>
      </w:r>
      <w:r>
        <w:t>write</w:t>
      </w:r>
      <w:r>
        <w:rPr>
          <w:spacing w:val="-7"/>
        </w:rPr>
        <w:t xml:space="preserve"> </w:t>
      </w:r>
      <w:r>
        <w:t>for</w:t>
      </w:r>
      <w:r>
        <w:rPr>
          <w:spacing w:val="-8"/>
        </w:rPr>
        <w:t xml:space="preserve"> </w:t>
      </w:r>
      <w:r>
        <w:t>your</w:t>
      </w:r>
      <w:r>
        <w:rPr>
          <w:spacing w:val="-8"/>
        </w:rPr>
        <w:t xml:space="preserve"> </w:t>
      </w:r>
      <w:r>
        <w:t>Arduino</w:t>
      </w:r>
      <w:r>
        <w:rPr>
          <w:spacing w:val="-8"/>
        </w:rPr>
        <w:t xml:space="preserve"> </w:t>
      </w:r>
      <w:r>
        <w:t>is</w:t>
      </w:r>
      <w:r>
        <w:rPr>
          <w:spacing w:val="-8"/>
        </w:rPr>
        <w:t xml:space="preserve"> </w:t>
      </w:r>
      <w:r>
        <w:t>very</w:t>
      </w:r>
      <w:r>
        <w:rPr>
          <w:spacing w:val="-7"/>
        </w:rPr>
        <w:t xml:space="preserve"> </w:t>
      </w:r>
      <w:r>
        <w:t>similar</w:t>
      </w:r>
      <w:r>
        <w:rPr>
          <w:spacing w:val="-8"/>
        </w:rPr>
        <w:t xml:space="preserve"> </w:t>
      </w:r>
      <w:r>
        <w:t>to</w:t>
      </w:r>
      <w:r>
        <w:rPr>
          <w:spacing w:val="-8"/>
        </w:rPr>
        <w:t xml:space="preserve"> </w:t>
      </w:r>
      <w:r>
        <w:t>the</w:t>
      </w:r>
      <w:r>
        <w:rPr>
          <w:spacing w:val="-8"/>
        </w:rPr>
        <w:t xml:space="preserve"> </w:t>
      </w:r>
      <w:r>
        <w:t>code</w:t>
      </w:r>
      <w:r>
        <w:rPr>
          <w:spacing w:val="-8"/>
        </w:rPr>
        <w:t xml:space="preserve"> </w:t>
      </w:r>
      <w:r>
        <w:t>you</w:t>
      </w:r>
      <w:r>
        <w:rPr>
          <w:spacing w:val="-9"/>
        </w:rPr>
        <w:t xml:space="preserve"> </w:t>
      </w:r>
      <w:r>
        <w:t>write</w:t>
      </w:r>
      <w:r>
        <w:rPr>
          <w:spacing w:val="-7"/>
        </w:rPr>
        <w:t xml:space="preserve"> </w:t>
      </w:r>
      <w:r>
        <w:t>in any other computer language. This implies that all the basic concepts remain the same and it is simply a matter of learning a new dialect. In the case of Arduino,</w:t>
      </w:r>
      <w:r>
        <w:rPr>
          <w:spacing w:val="-26"/>
        </w:rPr>
        <w:t xml:space="preserve"> </w:t>
      </w:r>
      <w:r>
        <w:t xml:space="preserve">the </w:t>
      </w:r>
      <w:r w:rsidRPr="00E27DE5">
        <w:rPr>
          <w:highlight w:val="yellow"/>
        </w:rPr>
        <w:t>language is based on the C/C++</w:t>
      </w:r>
      <w:r>
        <w:t xml:space="preserve"> and can even be extended through C++ libraries. The IDE enables you to write a computer program, which is </w:t>
      </w:r>
      <w:r w:rsidRPr="00E27DE5">
        <w:rPr>
          <w:highlight w:val="yellow"/>
        </w:rPr>
        <w:t>a set of step-by-step instructions</w:t>
      </w:r>
      <w:r>
        <w:t xml:space="preserve"> that you then upload to the Arduino. Your Arduino will then carry </w:t>
      </w:r>
      <w:r>
        <w:rPr>
          <w:spacing w:val="-4"/>
        </w:rPr>
        <w:t xml:space="preserve">out </w:t>
      </w:r>
      <w:r>
        <w:t>those</w:t>
      </w:r>
      <w:r>
        <w:rPr>
          <w:spacing w:val="-7"/>
        </w:rPr>
        <w:t xml:space="preserve"> </w:t>
      </w:r>
      <w:r>
        <w:t>instructions</w:t>
      </w:r>
      <w:r>
        <w:rPr>
          <w:spacing w:val="-8"/>
        </w:rPr>
        <w:t xml:space="preserve"> </w:t>
      </w:r>
      <w:r>
        <w:t>and</w:t>
      </w:r>
      <w:r>
        <w:rPr>
          <w:spacing w:val="-8"/>
        </w:rPr>
        <w:t xml:space="preserve"> </w:t>
      </w:r>
      <w:r>
        <w:t>interact</w:t>
      </w:r>
      <w:r>
        <w:rPr>
          <w:spacing w:val="-7"/>
        </w:rPr>
        <w:t xml:space="preserve"> </w:t>
      </w:r>
      <w:r>
        <w:t>with</w:t>
      </w:r>
      <w:r>
        <w:rPr>
          <w:spacing w:val="-9"/>
        </w:rPr>
        <w:t xml:space="preserve"> </w:t>
      </w:r>
      <w:r>
        <w:t>whatever</w:t>
      </w:r>
      <w:r>
        <w:rPr>
          <w:spacing w:val="-7"/>
        </w:rPr>
        <w:t xml:space="preserve"> </w:t>
      </w:r>
      <w:r>
        <w:t>you</w:t>
      </w:r>
      <w:r>
        <w:rPr>
          <w:spacing w:val="-7"/>
        </w:rPr>
        <w:t xml:space="preserve"> </w:t>
      </w:r>
      <w:r>
        <w:t>have</w:t>
      </w:r>
      <w:r>
        <w:rPr>
          <w:spacing w:val="-8"/>
        </w:rPr>
        <w:t xml:space="preserve"> </w:t>
      </w:r>
      <w:r>
        <w:t>connected</w:t>
      </w:r>
      <w:r>
        <w:rPr>
          <w:spacing w:val="-7"/>
        </w:rPr>
        <w:t xml:space="preserve"> </w:t>
      </w:r>
      <w:r>
        <w:t>to</w:t>
      </w:r>
      <w:r>
        <w:rPr>
          <w:spacing w:val="-8"/>
        </w:rPr>
        <w:t xml:space="preserve"> </w:t>
      </w:r>
      <w:r>
        <w:t>it.</w:t>
      </w:r>
      <w:r>
        <w:rPr>
          <w:spacing w:val="-8"/>
        </w:rPr>
        <w:t xml:space="preserve"> </w:t>
      </w:r>
      <w:r>
        <w:t>The</w:t>
      </w:r>
      <w:r>
        <w:rPr>
          <w:spacing w:val="-7"/>
        </w:rPr>
        <w:t xml:space="preserve"> </w:t>
      </w:r>
      <w:r>
        <w:t xml:space="preserve">Arduino includes </w:t>
      </w:r>
      <w:r w:rsidRPr="00E27DE5">
        <w:rPr>
          <w:highlight w:val="yellow"/>
        </w:rPr>
        <w:t>many basic embedded functions</w:t>
      </w:r>
      <w:r>
        <w:t xml:space="preserve">, such as the </w:t>
      </w:r>
      <w:r w:rsidRPr="00E27DE5">
        <w:rPr>
          <w:highlight w:val="yellow"/>
        </w:rPr>
        <w:t>functions for reading</w:t>
      </w:r>
      <w:r>
        <w:t xml:space="preserve"> and </w:t>
      </w:r>
      <w:r w:rsidRPr="00E27DE5">
        <w:rPr>
          <w:highlight w:val="yellow"/>
        </w:rPr>
        <w:t>writing to digital and analog input and output pins</w:t>
      </w:r>
      <w:r>
        <w:t xml:space="preserve">, </w:t>
      </w:r>
      <w:r w:rsidRPr="00E27DE5">
        <w:rPr>
          <w:highlight w:val="yellow"/>
        </w:rPr>
        <w:t>interrupt functions</w:t>
      </w:r>
      <w:r>
        <w:t xml:space="preserve">, </w:t>
      </w:r>
      <w:r w:rsidRPr="00E27DE5">
        <w:rPr>
          <w:highlight w:val="yellow"/>
        </w:rPr>
        <w:t>mathe- matical functions</w:t>
      </w:r>
      <w:r>
        <w:t xml:space="preserve">, and </w:t>
      </w:r>
      <w:r w:rsidRPr="00E27DE5">
        <w:rPr>
          <w:highlight w:val="yellow"/>
        </w:rPr>
        <w:t>serial communication functions</w:t>
      </w:r>
      <w:r>
        <w:t xml:space="preserve">. Arduino functions are a convenient way to write code such as those for device drivers or commonly used utility functions. Furthermore, Arduino also consists of many built-in-examples. You just need to click on the toolbar menu: </w:t>
      </w:r>
      <w:r>
        <w:rPr>
          <w:rFonts w:ascii="Century"/>
        </w:rPr>
        <w:t xml:space="preserve">File - Examples </w:t>
      </w:r>
      <w:r>
        <w:t xml:space="preserve">to access them.  These simple programs demonstrate all basic the Arduino commands. They span from a </w:t>
      </w:r>
      <w:r w:rsidRPr="00E27DE5">
        <w:rPr>
          <w:highlight w:val="yellow"/>
        </w:rPr>
        <w:t>Sketch Bare Minimum, Digital, and Analog IO, to the use of Sensors and Displays.</w:t>
      </w:r>
    </w:p>
    <w:p w14:paraId="6335A241" w14:textId="77777777" w:rsidR="00FA629E" w:rsidRDefault="00E27DE5">
      <w:pPr>
        <w:pStyle w:val="BodyText"/>
        <w:spacing w:line="249" w:lineRule="auto"/>
        <w:ind w:left="133" w:right="212" w:firstLine="239"/>
        <w:jc w:val="both"/>
      </w:pPr>
      <w:r>
        <w:t xml:space="preserve">For more information on the Arduino language, see the Language Reference section of the Arduino web site, </w:t>
      </w:r>
      <w:hyperlink r:id="rId36">
        <w:r>
          <w:rPr>
            <w:color w:val="0000FF"/>
          </w:rPr>
          <w:t>http://arduino.cc/en/Reference/HomePage</w:t>
        </w:r>
      </w:hyperlink>
      <w:r>
        <w:t>. All Arduino instructions are online.</w:t>
      </w:r>
    </w:p>
    <w:p w14:paraId="1B9E8190" w14:textId="77777777" w:rsidR="00FA629E" w:rsidRDefault="00FA629E">
      <w:pPr>
        <w:pStyle w:val="BodyText"/>
        <w:rPr>
          <w:sz w:val="22"/>
        </w:rPr>
      </w:pPr>
    </w:p>
    <w:p w14:paraId="2ADD4502" w14:textId="77777777" w:rsidR="00FA629E" w:rsidRDefault="00FA629E">
      <w:pPr>
        <w:pStyle w:val="BodyText"/>
        <w:spacing w:before="11"/>
        <w:rPr>
          <w:sz w:val="27"/>
        </w:rPr>
      </w:pPr>
    </w:p>
    <w:p w14:paraId="05AD3373" w14:textId="77777777" w:rsidR="00FA629E" w:rsidRDefault="00E27DE5">
      <w:pPr>
        <w:pStyle w:val="Heading2"/>
        <w:numPr>
          <w:ilvl w:val="1"/>
          <w:numId w:val="65"/>
        </w:numPr>
        <w:tabs>
          <w:tab w:val="left" w:pos="671"/>
          <w:tab w:val="left" w:pos="672"/>
        </w:tabs>
      </w:pPr>
      <w:bookmarkStart w:id="28" w:name="Structure"/>
      <w:bookmarkEnd w:id="28"/>
      <w:r>
        <w:t>Structure</w:t>
      </w:r>
    </w:p>
    <w:p w14:paraId="609B6E75" w14:textId="77777777" w:rsidR="00FA629E" w:rsidRDefault="00FA629E">
      <w:pPr>
        <w:pStyle w:val="BodyText"/>
        <w:spacing w:before="8"/>
        <w:rPr>
          <w:rFonts w:ascii="Century"/>
          <w:sz w:val="26"/>
        </w:rPr>
      </w:pPr>
    </w:p>
    <w:p w14:paraId="45E97ABC" w14:textId="77777777" w:rsidR="00FA629E" w:rsidRDefault="00E27DE5">
      <w:pPr>
        <w:pStyle w:val="BodyText"/>
        <w:spacing w:line="249" w:lineRule="auto"/>
        <w:ind w:left="133" w:right="211"/>
        <w:jc w:val="both"/>
      </w:pPr>
      <w:r w:rsidRPr="00E27DE5">
        <w:rPr>
          <w:highlight w:val="yellow"/>
        </w:rPr>
        <w:t>The basic function</w:t>
      </w:r>
      <w:r>
        <w:t xml:space="preserve"> of the Arduino programming language is fairly simple and runs </w:t>
      </w:r>
      <w:r w:rsidRPr="00E27DE5">
        <w:rPr>
          <w:highlight w:val="yellow"/>
        </w:rPr>
        <w:t>in at least two parts.</w:t>
      </w:r>
      <w:r>
        <w:t xml:space="preserve"> These </w:t>
      </w:r>
      <w:r w:rsidRPr="00E27DE5">
        <w:rPr>
          <w:highlight w:val="yellow"/>
        </w:rPr>
        <w:t>two required parts</w:t>
      </w:r>
      <w:r>
        <w:t xml:space="preserve">, or functions, </w:t>
      </w:r>
      <w:r w:rsidRPr="00E27DE5">
        <w:rPr>
          <w:highlight w:val="yellow"/>
        </w:rPr>
        <w:t>enclose blocks of statements.</w:t>
      </w:r>
    </w:p>
    <w:p w14:paraId="29165E48" w14:textId="77777777" w:rsidR="00FA629E" w:rsidRDefault="00FA629E">
      <w:pPr>
        <w:spacing w:line="249" w:lineRule="auto"/>
        <w:jc w:val="both"/>
        <w:sectPr w:rsidR="00FA629E">
          <w:pgSz w:w="7060" w:h="10970"/>
          <w:pgMar w:top="0" w:right="0" w:bottom="280" w:left="80" w:header="720" w:footer="720" w:gutter="0"/>
          <w:cols w:space="720"/>
        </w:sectPr>
      </w:pPr>
    </w:p>
    <w:p w14:paraId="5A2BBDC8" w14:textId="77777777" w:rsidR="00FA629E" w:rsidRDefault="00E27DE5">
      <w:pPr>
        <w:pStyle w:val="BodyText"/>
        <w:ind w:left="2059"/>
      </w:pPr>
      <w:r>
        <w:pict w14:anchorId="65A1CD37">
          <v:group id="_x0000_s4338" style="width:139.05pt;height:122.4pt;mso-position-horizontal-relative:char;mso-position-vertical-relative:line" coordsize="2781,2448">
            <v:shape id="_x0000_s4340" type="#_x0000_t75" style="position:absolute;width:2781;height:2448">
              <v:imagedata r:id="rId37" o:title=""/>
            </v:shape>
            <v:shape id="_x0000_s4339" type="#_x0000_t202" style="position:absolute;left:169;top:604;width:2385;height:1608" filled="f" strokecolor="#bababb" strokeweight=".27481mm">
              <v:textbox inset="0,0,0,0">
                <w:txbxContent>
                  <w:p w14:paraId="45FF9753" w14:textId="77777777" w:rsidR="00E27DE5" w:rsidRDefault="00E27DE5">
                    <w:pPr>
                      <w:spacing w:before="83"/>
                      <w:ind w:left="112"/>
                      <w:rPr>
                        <w:rFonts w:ascii="Courier New"/>
                        <w:sz w:val="17"/>
                      </w:rPr>
                    </w:pPr>
                    <w:bookmarkStart w:id="29" w:name="_bookmark18"/>
                    <w:bookmarkEnd w:id="29"/>
                    <w:r>
                      <w:rPr>
                        <w:rFonts w:ascii="Courier New"/>
                        <w:color w:val="DF3224"/>
                        <w:sz w:val="17"/>
                      </w:rPr>
                      <w:t>void setup</w:t>
                    </w:r>
                    <w:r>
                      <w:rPr>
                        <w:rFonts w:ascii="Courier New"/>
                        <w:color w:val="131413"/>
                        <w:sz w:val="17"/>
                      </w:rPr>
                      <w:t>() {</w:t>
                    </w:r>
                  </w:p>
                  <w:p w14:paraId="795D15DA" w14:textId="77777777" w:rsidR="00E27DE5" w:rsidRDefault="00E27DE5">
                    <w:pPr>
                      <w:spacing w:before="50"/>
                      <w:ind w:left="112"/>
                      <w:rPr>
                        <w:rFonts w:ascii="Courier New"/>
                        <w:sz w:val="17"/>
                      </w:rPr>
                    </w:pPr>
                    <w:r>
                      <w:rPr>
                        <w:rFonts w:ascii="Courier New"/>
                        <w:color w:val="999999"/>
                        <w:sz w:val="17"/>
                      </w:rPr>
                      <w:t>//code goes here</w:t>
                    </w:r>
                  </w:p>
                  <w:p w14:paraId="031C5013" w14:textId="77777777" w:rsidR="00E27DE5" w:rsidRDefault="00E27DE5">
                    <w:pPr>
                      <w:spacing w:before="51"/>
                      <w:ind w:left="112"/>
                      <w:rPr>
                        <w:rFonts w:ascii="Courier New"/>
                        <w:sz w:val="17"/>
                      </w:rPr>
                    </w:pPr>
                    <w:r>
                      <w:rPr>
                        <w:rFonts w:ascii="Courier New"/>
                        <w:color w:val="131413"/>
                        <w:sz w:val="17"/>
                      </w:rPr>
                      <w:t>}</w:t>
                    </w:r>
                  </w:p>
                  <w:p w14:paraId="70389063" w14:textId="77777777" w:rsidR="00E27DE5" w:rsidRDefault="00E27DE5">
                    <w:pPr>
                      <w:spacing w:before="50"/>
                      <w:ind w:left="112"/>
                      <w:rPr>
                        <w:rFonts w:ascii="Courier New"/>
                        <w:sz w:val="17"/>
                      </w:rPr>
                    </w:pPr>
                    <w:r>
                      <w:rPr>
                        <w:rFonts w:ascii="Courier New"/>
                        <w:color w:val="DF3224"/>
                        <w:sz w:val="17"/>
                      </w:rPr>
                      <w:t>void loop</w:t>
                    </w:r>
                    <w:r>
                      <w:rPr>
                        <w:rFonts w:ascii="Courier New"/>
                        <w:color w:val="131413"/>
                        <w:sz w:val="17"/>
                      </w:rPr>
                      <w:t>() {</w:t>
                    </w:r>
                  </w:p>
                  <w:p w14:paraId="45081B9B" w14:textId="77777777" w:rsidR="00E27DE5" w:rsidRDefault="00E27DE5">
                    <w:pPr>
                      <w:spacing w:before="51"/>
                      <w:ind w:left="112"/>
                      <w:rPr>
                        <w:rFonts w:ascii="Courier New"/>
                        <w:sz w:val="17"/>
                      </w:rPr>
                    </w:pPr>
                    <w:r>
                      <w:rPr>
                        <w:rFonts w:ascii="Courier New"/>
                        <w:color w:val="999999"/>
                        <w:sz w:val="17"/>
                      </w:rPr>
                      <w:t>//code goes here</w:t>
                    </w:r>
                  </w:p>
                  <w:p w14:paraId="6317DA9B" w14:textId="77777777" w:rsidR="00E27DE5" w:rsidRDefault="00E27DE5">
                    <w:pPr>
                      <w:spacing w:before="50"/>
                      <w:ind w:left="112"/>
                      <w:rPr>
                        <w:rFonts w:ascii="Courier New"/>
                        <w:sz w:val="17"/>
                      </w:rPr>
                    </w:pPr>
                    <w:r>
                      <w:rPr>
                        <w:rFonts w:ascii="Courier New"/>
                        <w:color w:val="131413"/>
                        <w:sz w:val="17"/>
                      </w:rPr>
                      <w:t>}</w:t>
                    </w:r>
                  </w:p>
                </w:txbxContent>
              </v:textbox>
            </v:shape>
            <w10:wrap type="none"/>
            <w10:anchorlock/>
          </v:group>
        </w:pict>
      </w:r>
    </w:p>
    <w:p w14:paraId="5B1C8263" w14:textId="77777777" w:rsidR="00FA629E" w:rsidRDefault="00FA629E">
      <w:pPr>
        <w:pStyle w:val="BodyText"/>
        <w:spacing w:before="2"/>
        <w:rPr>
          <w:sz w:val="24"/>
        </w:rPr>
      </w:pPr>
    </w:p>
    <w:p w14:paraId="6FC2FCE8" w14:textId="77777777" w:rsidR="00FA629E" w:rsidRDefault="00E27DE5">
      <w:pPr>
        <w:pStyle w:val="BodyText"/>
        <w:spacing w:before="85" w:line="249" w:lineRule="auto"/>
        <w:ind w:left="133" w:right="211" w:firstLine="239"/>
        <w:jc w:val="both"/>
      </w:pPr>
      <w:r>
        <w:rPr>
          <w:rFonts w:ascii="Century" w:hAnsi="Century"/>
        </w:rPr>
        <w:t>setup</w:t>
      </w:r>
      <w:r>
        <w:t>():</w:t>
      </w:r>
      <w:r>
        <w:rPr>
          <w:spacing w:val="-7"/>
        </w:rPr>
        <w:t xml:space="preserve"> </w:t>
      </w:r>
      <w:r>
        <w:t>A</w:t>
      </w:r>
      <w:r>
        <w:rPr>
          <w:spacing w:val="-7"/>
        </w:rPr>
        <w:t xml:space="preserve"> </w:t>
      </w:r>
      <w:r>
        <w:t>function</w:t>
      </w:r>
      <w:r>
        <w:rPr>
          <w:spacing w:val="-7"/>
        </w:rPr>
        <w:t xml:space="preserve"> </w:t>
      </w:r>
      <w:r>
        <w:t>present</w:t>
      </w:r>
      <w:r>
        <w:rPr>
          <w:spacing w:val="-7"/>
        </w:rPr>
        <w:t xml:space="preserve"> </w:t>
      </w:r>
      <w:r>
        <w:t>in</w:t>
      </w:r>
      <w:r>
        <w:rPr>
          <w:spacing w:val="-7"/>
        </w:rPr>
        <w:t xml:space="preserve"> </w:t>
      </w:r>
      <w:r>
        <w:t>every</w:t>
      </w:r>
      <w:r>
        <w:rPr>
          <w:spacing w:val="-6"/>
        </w:rPr>
        <w:t xml:space="preserve"> </w:t>
      </w:r>
      <w:r>
        <w:t>Arduino</w:t>
      </w:r>
      <w:r>
        <w:rPr>
          <w:spacing w:val="-7"/>
        </w:rPr>
        <w:t xml:space="preserve"> </w:t>
      </w:r>
      <w:r>
        <w:t>sketch.</w:t>
      </w:r>
      <w:r>
        <w:rPr>
          <w:spacing w:val="-7"/>
        </w:rPr>
        <w:t xml:space="preserve"> </w:t>
      </w:r>
      <w:r w:rsidRPr="00E27DE5">
        <w:rPr>
          <w:highlight w:val="yellow"/>
        </w:rPr>
        <w:t>Run</w:t>
      </w:r>
      <w:r w:rsidRPr="00E27DE5">
        <w:rPr>
          <w:spacing w:val="-7"/>
          <w:highlight w:val="yellow"/>
        </w:rPr>
        <w:t xml:space="preserve"> </w:t>
      </w:r>
      <w:r w:rsidRPr="00E27DE5">
        <w:rPr>
          <w:highlight w:val="yellow"/>
        </w:rPr>
        <w:t>once</w:t>
      </w:r>
      <w:r w:rsidRPr="00E27DE5">
        <w:rPr>
          <w:spacing w:val="-6"/>
          <w:highlight w:val="yellow"/>
        </w:rPr>
        <w:t xml:space="preserve"> </w:t>
      </w:r>
      <w:commentRangeStart w:id="30"/>
      <w:r w:rsidRPr="00E27DE5">
        <w:rPr>
          <w:highlight w:val="yellow"/>
        </w:rPr>
        <w:t>before</w:t>
      </w:r>
      <w:commentRangeEnd w:id="30"/>
      <w:r>
        <w:rPr>
          <w:rStyle w:val="CommentReference"/>
        </w:rPr>
        <w:commentReference w:id="30"/>
      </w:r>
      <w:r w:rsidRPr="00E27DE5">
        <w:rPr>
          <w:spacing w:val="-6"/>
          <w:highlight w:val="yellow"/>
        </w:rPr>
        <w:t xml:space="preserve"> </w:t>
      </w:r>
      <w:r w:rsidRPr="00E27DE5">
        <w:rPr>
          <w:highlight w:val="yellow"/>
        </w:rPr>
        <w:t>the</w:t>
      </w:r>
      <w:r w:rsidRPr="00E27DE5">
        <w:rPr>
          <w:spacing w:val="-6"/>
          <w:highlight w:val="yellow"/>
        </w:rPr>
        <w:t xml:space="preserve"> </w:t>
      </w:r>
      <w:r w:rsidRPr="00E27DE5">
        <w:rPr>
          <w:highlight w:val="yellow"/>
        </w:rPr>
        <w:t>loop()</w:t>
      </w:r>
      <w:r>
        <w:t xml:space="preserve"> function. The setup() function should </w:t>
      </w:r>
      <w:r w:rsidRPr="00E27DE5">
        <w:rPr>
          <w:highlight w:val="yellow"/>
        </w:rPr>
        <w:t>follow the declaration</w:t>
      </w:r>
      <w:r>
        <w:t xml:space="preserve"> of any variables at the very beginning of the program. It is </w:t>
      </w:r>
      <w:r w:rsidRPr="00E27DE5">
        <w:rPr>
          <w:highlight w:val="yellow"/>
        </w:rPr>
        <w:t xml:space="preserve">the </w:t>
      </w:r>
      <w:r w:rsidRPr="00E27DE5">
        <w:rPr>
          <w:rFonts w:ascii="Arial" w:hAnsi="Arial"/>
          <w:highlight w:val="yellow"/>
        </w:rPr>
        <w:t>ﬁ</w:t>
      </w:r>
      <w:r w:rsidRPr="00E27DE5">
        <w:rPr>
          <w:highlight w:val="yellow"/>
        </w:rPr>
        <w:t>rst function to run</w:t>
      </w:r>
      <w:r>
        <w:t xml:space="preserve"> in the program, </w:t>
      </w:r>
      <w:r w:rsidRPr="00E27DE5">
        <w:rPr>
          <w:highlight w:val="yellow"/>
        </w:rPr>
        <w:t xml:space="preserve">is </w:t>
      </w:r>
      <w:r w:rsidRPr="00E27DE5">
        <w:rPr>
          <w:spacing w:val="-4"/>
          <w:highlight w:val="yellow"/>
        </w:rPr>
        <w:t xml:space="preserve">run </w:t>
      </w:r>
      <w:r w:rsidRPr="00E27DE5">
        <w:rPr>
          <w:highlight w:val="yellow"/>
        </w:rPr>
        <w:t>only</w:t>
      </w:r>
      <w:r w:rsidRPr="00E27DE5">
        <w:rPr>
          <w:spacing w:val="12"/>
          <w:highlight w:val="yellow"/>
        </w:rPr>
        <w:t xml:space="preserve"> </w:t>
      </w:r>
      <w:r w:rsidRPr="00E27DE5">
        <w:rPr>
          <w:highlight w:val="yellow"/>
        </w:rPr>
        <w:t>once</w:t>
      </w:r>
      <w:r>
        <w:t>,</w:t>
      </w:r>
      <w:r>
        <w:rPr>
          <w:spacing w:val="14"/>
        </w:rPr>
        <w:t xml:space="preserve"> </w:t>
      </w:r>
      <w:r>
        <w:t>and</w:t>
      </w:r>
      <w:r>
        <w:rPr>
          <w:spacing w:val="13"/>
        </w:rPr>
        <w:t xml:space="preserve"> </w:t>
      </w:r>
      <w:r>
        <w:t>is</w:t>
      </w:r>
      <w:r>
        <w:rPr>
          <w:spacing w:val="13"/>
        </w:rPr>
        <w:t xml:space="preserve"> </w:t>
      </w:r>
      <w:r w:rsidRPr="00E27DE5">
        <w:rPr>
          <w:highlight w:val="yellow"/>
        </w:rPr>
        <w:t>used</w:t>
      </w:r>
      <w:r w:rsidRPr="00E27DE5">
        <w:rPr>
          <w:spacing w:val="13"/>
          <w:highlight w:val="yellow"/>
        </w:rPr>
        <w:t xml:space="preserve"> </w:t>
      </w:r>
      <w:r w:rsidRPr="00E27DE5">
        <w:rPr>
          <w:highlight w:val="yellow"/>
        </w:rPr>
        <w:t>to</w:t>
      </w:r>
      <w:r w:rsidRPr="00E27DE5">
        <w:rPr>
          <w:spacing w:val="13"/>
          <w:highlight w:val="yellow"/>
        </w:rPr>
        <w:t xml:space="preserve"> </w:t>
      </w:r>
      <w:r w:rsidRPr="00E27DE5">
        <w:rPr>
          <w:highlight w:val="yellow"/>
        </w:rPr>
        <w:t>set</w:t>
      </w:r>
      <w:r w:rsidRPr="00E27DE5">
        <w:rPr>
          <w:spacing w:val="14"/>
          <w:highlight w:val="yellow"/>
        </w:rPr>
        <w:t xml:space="preserve"> </w:t>
      </w:r>
      <w:r w:rsidRPr="00E27DE5">
        <w:rPr>
          <w:highlight w:val="yellow"/>
        </w:rPr>
        <w:t>pinMode</w:t>
      </w:r>
      <w:r>
        <w:rPr>
          <w:spacing w:val="13"/>
        </w:rPr>
        <w:t xml:space="preserve"> </w:t>
      </w:r>
      <w:r>
        <w:t>or</w:t>
      </w:r>
      <w:r>
        <w:rPr>
          <w:spacing w:val="13"/>
        </w:rPr>
        <w:t xml:space="preserve"> </w:t>
      </w:r>
      <w:r>
        <w:t>initialize</w:t>
      </w:r>
      <w:r>
        <w:rPr>
          <w:spacing w:val="15"/>
        </w:rPr>
        <w:t xml:space="preserve"> </w:t>
      </w:r>
      <w:r>
        <w:t>serial</w:t>
      </w:r>
      <w:r>
        <w:rPr>
          <w:spacing w:val="13"/>
        </w:rPr>
        <w:t xml:space="preserve"> </w:t>
      </w:r>
      <w:r>
        <w:t>communication.</w:t>
      </w:r>
    </w:p>
    <w:p w14:paraId="266D5488" w14:textId="77777777" w:rsidR="00FA629E" w:rsidRDefault="00E27DE5">
      <w:pPr>
        <w:pStyle w:val="BodyText"/>
        <w:spacing w:line="247" w:lineRule="auto"/>
        <w:ind w:left="133" w:right="211" w:firstLine="239"/>
        <w:jc w:val="both"/>
      </w:pPr>
      <w:r>
        <w:rPr>
          <w:rFonts w:ascii="Century" w:hAnsi="Century"/>
        </w:rPr>
        <w:t>loop</w:t>
      </w:r>
      <w:r>
        <w:t xml:space="preserve">(): A function present in every single Arduino sketch. </w:t>
      </w:r>
      <w:r w:rsidRPr="00E27DE5">
        <w:rPr>
          <w:highlight w:val="yellow"/>
        </w:rPr>
        <w:t>This code happens over and over again</w:t>
      </w:r>
      <w:r w:rsidRPr="00E27DE5">
        <w:rPr>
          <w:rFonts w:ascii="Lucida Sans" w:hAnsi="Lucida Sans"/>
          <w:highlight w:val="yellow"/>
        </w:rPr>
        <w:t>—</w:t>
      </w:r>
      <w:r w:rsidRPr="00E27DE5">
        <w:rPr>
          <w:highlight w:val="yellow"/>
        </w:rPr>
        <w:t>reading inputs, triggering outputs, etc.</w:t>
      </w:r>
      <w:r>
        <w:t xml:space="preserve"> The loop() is </w:t>
      </w:r>
      <w:commentRangeStart w:id="31"/>
      <w:r w:rsidRPr="00E27DE5">
        <w:rPr>
          <w:highlight w:val="yellow"/>
        </w:rPr>
        <w:t>where</w:t>
      </w:r>
      <w:commentRangeEnd w:id="31"/>
      <w:r>
        <w:rPr>
          <w:rStyle w:val="CommentReference"/>
        </w:rPr>
        <w:commentReference w:id="31"/>
      </w:r>
      <w:r w:rsidRPr="00E27DE5">
        <w:rPr>
          <w:highlight w:val="yellow"/>
        </w:rPr>
        <w:t xml:space="preserve"> (almost) everything happens</w:t>
      </w:r>
      <w:r>
        <w:t xml:space="preserve"> and where the bulk of the work is performed.</w:t>
      </w:r>
    </w:p>
    <w:p w14:paraId="4B50AFCF" w14:textId="77777777" w:rsidR="00FA629E" w:rsidRDefault="00FA629E">
      <w:pPr>
        <w:pStyle w:val="BodyText"/>
        <w:rPr>
          <w:sz w:val="22"/>
        </w:rPr>
      </w:pPr>
    </w:p>
    <w:p w14:paraId="71758032" w14:textId="77777777" w:rsidR="00FA629E" w:rsidRDefault="00FA629E">
      <w:pPr>
        <w:pStyle w:val="BodyText"/>
        <w:spacing w:before="1"/>
        <w:rPr>
          <w:sz w:val="28"/>
        </w:rPr>
      </w:pPr>
    </w:p>
    <w:p w14:paraId="43C402DD" w14:textId="77777777" w:rsidR="00FA629E" w:rsidRDefault="00E27DE5">
      <w:pPr>
        <w:pStyle w:val="Heading2"/>
        <w:numPr>
          <w:ilvl w:val="1"/>
          <w:numId w:val="65"/>
        </w:numPr>
        <w:tabs>
          <w:tab w:val="left" w:pos="671"/>
          <w:tab w:val="left" w:pos="672"/>
        </w:tabs>
      </w:pPr>
      <w:bookmarkStart w:id="32" w:name="Digital_I/O_Functions"/>
      <w:bookmarkEnd w:id="32"/>
      <w:commentRangeStart w:id="33"/>
      <w:r>
        <w:t>Digital</w:t>
      </w:r>
      <w:commentRangeEnd w:id="33"/>
      <w:r w:rsidR="00A2126E">
        <w:rPr>
          <w:rStyle w:val="CommentReference"/>
          <w:rFonts w:ascii="Times New Roman" w:eastAsia="Times New Roman" w:hAnsi="Times New Roman" w:cs="Times New Roman"/>
        </w:rPr>
        <w:commentReference w:id="33"/>
      </w:r>
      <w:r>
        <w:t xml:space="preserve"> I/O</w:t>
      </w:r>
      <w:r>
        <w:rPr>
          <w:spacing w:val="19"/>
        </w:rPr>
        <w:t xml:space="preserve"> </w:t>
      </w:r>
      <w:r>
        <w:t>Functions</w:t>
      </w:r>
    </w:p>
    <w:p w14:paraId="51AEA623" w14:textId="77777777" w:rsidR="00FA629E" w:rsidRDefault="00FA629E">
      <w:pPr>
        <w:pStyle w:val="BodyText"/>
        <w:spacing w:before="6"/>
        <w:rPr>
          <w:rFonts w:ascii="Century"/>
          <w:sz w:val="26"/>
        </w:rPr>
      </w:pPr>
    </w:p>
    <w:p w14:paraId="34285BFD" w14:textId="77777777" w:rsidR="00FA629E" w:rsidRDefault="00E27DE5">
      <w:pPr>
        <w:pStyle w:val="BodyText"/>
        <w:spacing w:line="249" w:lineRule="auto"/>
        <w:ind w:left="133" w:right="211"/>
        <w:jc w:val="both"/>
      </w:pPr>
      <w:r w:rsidRPr="00E54B5E">
        <w:rPr>
          <w:highlight w:val="yellow"/>
        </w:rPr>
        <w:t>Digital</w:t>
      </w:r>
      <w:r w:rsidRPr="00E54B5E">
        <w:rPr>
          <w:spacing w:val="-7"/>
          <w:highlight w:val="yellow"/>
        </w:rPr>
        <w:t xml:space="preserve"> </w:t>
      </w:r>
      <w:r w:rsidRPr="00E54B5E">
        <w:rPr>
          <w:highlight w:val="yellow"/>
        </w:rPr>
        <w:t>I/O</w:t>
      </w:r>
      <w:r>
        <w:rPr>
          <w:spacing w:val="-7"/>
        </w:rPr>
        <w:t xml:space="preserve"> </w:t>
      </w:r>
      <w:r>
        <w:t>will</w:t>
      </w:r>
      <w:r>
        <w:rPr>
          <w:spacing w:val="-8"/>
        </w:rPr>
        <w:t xml:space="preserve"> </w:t>
      </w:r>
      <w:r>
        <w:t>allow</w:t>
      </w:r>
      <w:r>
        <w:rPr>
          <w:spacing w:val="-7"/>
        </w:rPr>
        <w:t xml:space="preserve"> </w:t>
      </w:r>
      <w:r>
        <w:t>us</w:t>
      </w:r>
      <w:r>
        <w:rPr>
          <w:spacing w:val="-7"/>
        </w:rPr>
        <w:t xml:space="preserve"> </w:t>
      </w:r>
      <w:r>
        <w:t>to</w:t>
      </w:r>
      <w:r>
        <w:rPr>
          <w:spacing w:val="-7"/>
        </w:rPr>
        <w:t xml:space="preserve"> </w:t>
      </w:r>
      <w:r w:rsidRPr="00E54B5E">
        <w:rPr>
          <w:highlight w:val="yellow"/>
        </w:rPr>
        <w:t>read</w:t>
      </w:r>
      <w:r w:rsidRPr="00E54B5E">
        <w:rPr>
          <w:spacing w:val="-6"/>
          <w:highlight w:val="yellow"/>
        </w:rPr>
        <w:t xml:space="preserve"> </w:t>
      </w:r>
      <w:r w:rsidRPr="00E54B5E">
        <w:rPr>
          <w:highlight w:val="yellow"/>
        </w:rPr>
        <w:t>the</w:t>
      </w:r>
      <w:r w:rsidRPr="00E54B5E">
        <w:rPr>
          <w:spacing w:val="-7"/>
          <w:highlight w:val="yellow"/>
        </w:rPr>
        <w:t xml:space="preserve"> </w:t>
      </w:r>
      <w:r w:rsidRPr="00E54B5E">
        <w:rPr>
          <w:highlight w:val="yellow"/>
        </w:rPr>
        <w:t>state</w:t>
      </w:r>
      <w:r>
        <w:rPr>
          <w:spacing w:val="-6"/>
        </w:rPr>
        <w:t xml:space="preserve"> </w:t>
      </w:r>
      <w:r>
        <w:t>of</w:t>
      </w:r>
      <w:r>
        <w:rPr>
          <w:spacing w:val="-7"/>
        </w:rPr>
        <w:t xml:space="preserve"> </w:t>
      </w:r>
      <w:r w:rsidRPr="00E54B5E">
        <w:rPr>
          <w:highlight w:val="yellow"/>
        </w:rPr>
        <w:t>an</w:t>
      </w:r>
      <w:r w:rsidRPr="00E54B5E">
        <w:rPr>
          <w:spacing w:val="-6"/>
          <w:highlight w:val="yellow"/>
        </w:rPr>
        <w:t xml:space="preserve"> </w:t>
      </w:r>
      <w:r w:rsidRPr="00E54B5E">
        <w:rPr>
          <w:highlight w:val="yellow"/>
        </w:rPr>
        <w:t>input</w:t>
      </w:r>
      <w:r w:rsidRPr="00E54B5E">
        <w:rPr>
          <w:spacing w:val="-6"/>
          <w:highlight w:val="yellow"/>
        </w:rPr>
        <w:t xml:space="preserve"> </w:t>
      </w:r>
      <w:r w:rsidRPr="00E54B5E">
        <w:rPr>
          <w:highlight w:val="yellow"/>
        </w:rPr>
        <w:t>pin</w:t>
      </w:r>
      <w:r>
        <w:rPr>
          <w:spacing w:val="-7"/>
        </w:rPr>
        <w:t xml:space="preserve"> </w:t>
      </w:r>
      <w:r>
        <w:t>as</w:t>
      </w:r>
      <w:r>
        <w:rPr>
          <w:spacing w:val="-6"/>
        </w:rPr>
        <w:t xml:space="preserve"> </w:t>
      </w:r>
      <w:r>
        <w:t>well</w:t>
      </w:r>
      <w:r>
        <w:rPr>
          <w:spacing w:val="-7"/>
        </w:rPr>
        <w:t xml:space="preserve"> </w:t>
      </w:r>
      <w:r w:rsidRPr="00E54B5E">
        <w:rPr>
          <w:highlight w:val="yellow"/>
        </w:rPr>
        <w:t>as</w:t>
      </w:r>
      <w:r>
        <w:rPr>
          <w:spacing w:val="-7"/>
        </w:rPr>
        <w:t xml:space="preserve"> </w:t>
      </w:r>
      <w:r w:rsidRPr="00E54B5E">
        <w:rPr>
          <w:highlight w:val="yellow"/>
        </w:rPr>
        <w:t>produce</w:t>
      </w:r>
      <w:r w:rsidRPr="00E54B5E">
        <w:rPr>
          <w:spacing w:val="-6"/>
          <w:highlight w:val="yellow"/>
        </w:rPr>
        <w:t xml:space="preserve"> </w:t>
      </w:r>
      <w:r w:rsidRPr="00E54B5E">
        <w:rPr>
          <w:highlight w:val="yellow"/>
        </w:rPr>
        <w:t>a</w:t>
      </w:r>
      <w:r w:rsidRPr="00E54B5E">
        <w:rPr>
          <w:spacing w:val="-6"/>
          <w:highlight w:val="yellow"/>
        </w:rPr>
        <w:t xml:space="preserve"> </w:t>
      </w:r>
      <w:commentRangeStart w:id="34"/>
      <w:r w:rsidRPr="00E54B5E">
        <w:rPr>
          <w:highlight w:val="yellow"/>
        </w:rPr>
        <w:t>logical</w:t>
      </w:r>
      <w:commentRangeEnd w:id="34"/>
      <w:r w:rsidR="00E54B5E">
        <w:rPr>
          <w:rStyle w:val="CommentReference"/>
        </w:rPr>
        <w:commentReference w:id="34"/>
      </w:r>
      <w:r w:rsidRPr="00E54B5E">
        <w:rPr>
          <w:highlight w:val="yellow"/>
        </w:rPr>
        <w:t xml:space="preserve"> high or low</w:t>
      </w:r>
      <w:r>
        <w:t xml:space="preserve"> at </w:t>
      </w:r>
      <w:r w:rsidRPr="00E54B5E">
        <w:rPr>
          <w:highlight w:val="yellow"/>
        </w:rPr>
        <w:t>an output pin</w:t>
      </w:r>
      <w:r>
        <w:t xml:space="preserve">. </w:t>
      </w:r>
      <w:r w:rsidRPr="00DC0933">
        <w:rPr>
          <w:highlight w:val="yellow"/>
        </w:rPr>
        <w:t>If every potential external connection</w:t>
      </w:r>
      <w:r>
        <w:t xml:space="preserve"> between </w:t>
      </w:r>
      <w:r w:rsidRPr="00DC0933">
        <w:rPr>
          <w:highlight w:val="yellow"/>
        </w:rPr>
        <w:t>a microcontroller and the outside world</w:t>
      </w:r>
      <w:r>
        <w:t xml:space="preserve"> had </w:t>
      </w:r>
      <w:r w:rsidRPr="00DC0933">
        <w:rPr>
          <w:highlight w:val="yellow"/>
        </w:rPr>
        <w:t>a dedicated wire</w:t>
      </w:r>
      <w:r>
        <w:t xml:space="preserve">, </w:t>
      </w:r>
      <w:r w:rsidRPr="00DC0933">
        <w:rPr>
          <w:highlight w:val="yellow"/>
        </w:rPr>
        <w:t>the pin count</w:t>
      </w:r>
      <w:r>
        <w:t xml:space="preserve"> for controller</w:t>
      </w:r>
      <w:r>
        <w:rPr>
          <w:spacing w:val="-7"/>
        </w:rPr>
        <w:t xml:space="preserve"> </w:t>
      </w:r>
      <w:r>
        <w:t>packages</w:t>
      </w:r>
      <w:r>
        <w:rPr>
          <w:spacing w:val="-5"/>
        </w:rPr>
        <w:t xml:space="preserve"> </w:t>
      </w:r>
      <w:r w:rsidRPr="00DC0933">
        <w:rPr>
          <w:highlight w:val="yellow"/>
        </w:rPr>
        <w:t>would</w:t>
      </w:r>
      <w:r w:rsidRPr="00DC0933">
        <w:rPr>
          <w:spacing w:val="-7"/>
          <w:highlight w:val="yellow"/>
        </w:rPr>
        <w:t xml:space="preserve"> </w:t>
      </w:r>
      <w:r w:rsidRPr="00DC0933">
        <w:rPr>
          <w:highlight w:val="yellow"/>
        </w:rPr>
        <w:t>be</w:t>
      </w:r>
      <w:r w:rsidRPr="00DC0933">
        <w:rPr>
          <w:spacing w:val="-6"/>
          <w:highlight w:val="yellow"/>
        </w:rPr>
        <w:t xml:space="preserve"> </w:t>
      </w:r>
      <w:r w:rsidRPr="00DC0933">
        <w:rPr>
          <w:highlight w:val="yellow"/>
        </w:rPr>
        <w:t>high</w:t>
      </w:r>
      <w:r>
        <w:t>.</w:t>
      </w:r>
      <w:r>
        <w:rPr>
          <w:spacing w:val="-8"/>
        </w:rPr>
        <w:t xml:space="preserve"> </w:t>
      </w:r>
      <w:r>
        <w:t>The</w:t>
      </w:r>
      <w:r>
        <w:rPr>
          <w:spacing w:val="-5"/>
        </w:rPr>
        <w:t xml:space="preserve"> </w:t>
      </w:r>
      <w:r>
        <w:t>ATmega</w:t>
      </w:r>
      <w:r>
        <w:rPr>
          <w:spacing w:val="-7"/>
        </w:rPr>
        <w:t xml:space="preserve"> </w:t>
      </w:r>
      <w:r>
        <w:t>328P</w:t>
      </w:r>
      <w:r>
        <w:rPr>
          <w:spacing w:val="-6"/>
        </w:rPr>
        <w:t xml:space="preserve"> </w:t>
      </w:r>
      <w:r>
        <w:t>in</w:t>
      </w:r>
      <w:r>
        <w:rPr>
          <w:spacing w:val="-6"/>
        </w:rPr>
        <w:t xml:space="preserve"> </w:t>
      </w:r>
      <w:r>
        <w:t>the</w:t>
      </w:r>
      <w:r>
        <w:rPr>
          <w:spacing w:val="-7"/>
        </w:rPr>
        <w:t xml:space="preserve"> </w:t>
      </w:r>
      <w:r>
        <w:t>Romeo</w:t>
      </w:r>
      <w:r>
        <w:rPr>
          <w:spacing w:val="-5"/>
        </w:rPr>
        <w:t xml:space="preserve"> </w:t>
      </w:r>
      <w:r>
        <w:t>board</w:t>
      </w:r>
      <w:r>
        <w:rPr>
          <w:spacing w:val="-8"/>
        </w:rPr>
        <w:t xml:space="preserve"> </w:t>
      </w:r>
      <w:r>
        <w:t>has</w:t>
      </w:r>
      <w:r>
        <w:rPr>
          <w:spacing w:val="-7"/>
        </w:rPr>
        <w:t xml:space="preserve"> </w:t>
      </w:r>
      <w:r>
        <w:t xml:space="preserve">four 8-bit ports plus connections for power, ground and the like, yet it only has 28 physical pins. In general, </w:t>
      </w:r>
      <w:r w:rsidRPr="00DC0933">
        <w:rPr>
          <w:highlight w:val="yellow"/>
        </w:rPr>
        <w:t>each bit of a port</w:t>
      </w:r>
      <w:r>
        <w:t xml:space="preserve"> can </w:t>
      </w:r>
      <w:r w:rsidRPr="00DC0933">
        <w:rPr>
          <w:highlight w:val="yellow"/>
        </w:rPr>
        <w:t>be programmed independently</w:t>
      </w:r>
      <w:r>
        <w:t>; some</w:t>
      </w:r>
      <w:r>
        <w:rPr>
          <w:spacing w:val="14"/>
        </w:rPr>
        <w:t xml:space="preserve"> </w:t>
      </w:r>
      <w:r>
        <w:t>for</w:t>
      </w:r>
      <w:r>
        <w:rPr>
          <w:spacing w:val="15"/>
        </w:rPr>
        <w:t xml:space="preserve"> </w:t>
      </w:r>
      <w:r>
        <w:t>input,</w:t>
      </w:r>
      <w:r>
        <w:rPr>
          <w:spacing w:val="14"/>
        </w:rPr>
        <w:t xml:space="preserve"> </w:t>
      </w:r>
      <w:r>
        <w:t>some</w:t>
      </w:r>
      <w:r>
        <w:rPr>
          <w:spacing w:val="15"/>
        </w:rPr>
        <w:t xml:space="preserve"> </w:t>
      </w:r>
      <w:r>
        <w:t>for</w:t>
      </w:r>
      <w:r>
        <w:rPr>
          <w:spacing w:val="13"/>
        </w:rPr>
        <w:t xml:space="preserve"> </w:t>
      </w:r>
      <w:r>
        <w:t>output,</w:t>
      </w:r>
      <w:r>
        <w:rPr>
          <w:spacing w:val="13"/>
        </w:rPr>
        <w:t xml:space="preserve"> </w:t>
      </w:r>
      <w:r>
        <w:t>or</w:t>
      </w:r>
      <w:r>
        <w:rPr>
          <w:spacing w:val="14"/>
        </w:rPr>
        <w:t xml:space="preserve"> </w:t>
      </w:r>
      <w:r>
        <w:t>all</w:t>
      </w:r>
      <w:r>
        <w:rPr>
          <w:spacing w:val="15"/>
        </w:rPr>
        <w:t xml:space="preserve"> </w:t>
      </w:r>
      <w:r>
        <w:t>of</w:t>
      </w:r>
      <w:r>
        <w:rPr>
          <w:spacing w:val="13"/>
        </w:rPr>
        <w:t xml:space="preserve"> </w:t>
      </w:r>
      <w:r>
        <w:t>them</w:t>
      </w:r>
      <w:r>
        <w:rPr>
          <w:spacing w:val="15"/>
        </w:rPr>
        <w:t xml:space="preserve"> </w:t>
      </w:r>
      <w:r>
        <w:t>for</w:t>
      </w:r>
      <w:r>
        <w:rPr>
          <w:spacing w:val="14"/>
        </w:rPr>
        <w:t xml:space="preserve"> </w:t>
      </w:r>
      <w:r>
        <w:t>the</w:t>
      </w:r>
      <w:r>
        <w:rPr>
          <w:spacing w:val="14"/>
        </w:rPr>
        <w:t xml:space="preserve"> </w:t>
      </w:r>
      <w:r>
        <w:t>same</w:t>
      </w:r>
      <w:r>
        <w:rPr>
          <w:spacing w:val="15"/>
        </w:rPr>
        <w:t xml:space="preserve"> </w:t>
      </w:r>
      <w:r>
        <w:t>purpose.</w:t>
      </w:r>
    </w:p>
    <w:p w14:paraId="0B5DD97F" w14:textId="77777777" w:rsidR="00FA629E" w:rsidRDefault="00E27DE5">
      <w:pPr>
        <w:pStyle w:val="ListParagraph"/>
        <w:numPr>
          <w:ilvl w:val="0"/>
          <w:numId w:val="64"/>
        </w:numPr>
        <w:tabs>
          <w:tab w:val="left" w:pos="404"/>
        </w:tabs>
        <w:spacing w:before="109"/>
        <w:ind w:hanging="269"/>
        <w:rPr>
          <w:rFonts w:ascii="Century"/>
          <w:sz w:val="20"/>
        </w:rPr>
      </w:pPr>
      <w:r>
        <w:rPr>
          <w:rFonts w:ascii="Century"/>
          <w:sz w:val="20"/>
        </w:rPr>
        <w:t>pinMode(pin,</w:t>
      </w:r>
      <w:r>
        <w:rPr>
          <w:rFonts w:ascii="Century"/>
          <w:spacing w:val="10"/>
          <w:sz w:val="20"/>
        </w:rPr>
        <w:t xml:space="preserve"> </w:t>
      </w:r>
      <w:r>
        <w:rPr>
          <w:rFonts w:ascii="Century"/>
          <w:sz w:val="20"/>
        </w:rPr>
        <w:t>mode)</w:t>
      </w:r>
    </w:p>
    <w:p w14:paraId="2A6D95C9" w14:textId="77777777" w:rsidR="00FA629E" w:rsidRDefault="00E27DE5">
      <w:pPr>
        <w:pStyle w:val="BodyText"/>
        <w:spacing w:before="129" w:line="244" w:lineRule="auto"/>
        <w:ind w:left="133" w:right="211" w:firstLine="12"/>
        <w:jc w:val="both"/>
      </w:pPr>
      <w:r>
        <w:t>Before</w:t>
      </w:r>
      <w:r>
        <w:rPr>
          <w:spacing w:val="-3"/>
        </w:rPr>
        <w:t xml:space="preserve"> </w:t>
      </w:r>
      <w:r>
        <w:t>we</w:t>
      </w:r>
      <w:r>
        <w:rPr>
          <w:spacing w:val="-3"/>
        </w:rPr>
        <w:t xml:space="preserve"> </w:t>
      </w:r>
      <w:r>
        <w:t>use</w:t>
      </w:r>
      <w:r>
        <w:rPr>
          <w:spacing w:val="-3"/>
        </w:rPr>
        <w:t xml:space="preserve"> </w:t>
      </w:r>
      <w:r>
        <w:t>a</w:t>
      </w:r>
      <w:r>
        <w:rPr>
          <w:spacing w:val="-4"/>
        </w:rPr>
        <w:t xml:space="preserve"> </w:t>
      </w:r>
      <w:r>
        <w:t>port,</w:t>
      </w:r>
      <w:r>
        <w:rPr>
          <w:spacing w:val="-3"/>
        </w:rPr>
        <w:t xml:space="preserve"> </w:t>
      </w:r>
      <w:r>
        <w:t>we</w:t>
      </w:r>
      <w:r>
        <w:rPr>
          <w:spacing w:val="-2"/>
        </w:rPr>
        <w:t xml:space="preserve"> </w:t>
      </w:r>
      <w:r w:rsidRPr="00DC0933">
        <w:rPr>
          <w:highlight w:val="yellow"/>
        </w:rPr>
        <w:t>need</w:t>
      </w:r>
      <w:r w:rsidRPr="00DC0933">
        <w:rPr>
          <w:spacing w:val="-4"/>
          <w:highlight w:val="yellow"/>
        </w:rPr>
        <w:t xml:space="preserve"> </w:t>
      </w:r>
      <w:r w:rsidRPr="00DC0933">
        <w:rPr>
          <w:highlight w:val="yellow"/>
        </w:rPr>
        <w:t>to</w:t>
      </w:r>
      <w:r w:rsidRPr="00DC0933">
        <w:rPr>
          <w:spacing w:val="-4"/>
          <w:highlight w:val="yellow"/>
        </w:rPr>
        <w:t xml:space="preserve"> </w:t>
      </w:r>
      <w:commentRangeStart w:id="35"/>
      <w:r w:rsidRPr="00DC0933">
        <w:rPr>
          <w:highlight w:val="yellow"/>
        </w:rPr>
        <w:t>inform</w:t>
      </w:r>
      <w:commentRangeEnd w:id="35"/>
      <w:r w:rsidR="00DC0933">
        <w:rPr>
          <w:rStyle w:val="CommentReference"/>
        </w:rPr>
        <w:commentReference w:id="35"/>
      </w:r>
      <w:r w:rsidRPr="00DC0933">
        <w:rPr>
          <w:spacing w:val="-4"/>
          <w:highlight w:val="yellow"/>
        </w:rPr>
        <w:t xml:space="preserve"> </w:t>
      </w:r>
      <w:r w:rsidRPr="00DC0933">
        <w:rPr>
          <w:highlight w:val="yellow"/>
        </w:rPr>
        <w:t>the</w:t>
      </w:r>
      <w:r w:rsidRPr="00DC0933">
        <w:rPr>
          <w:spacing w:val="-2"/>
          <w:highlight w:val="yellow"/>
        </w:rPr>
        <w:t xml:space="preserve"> </w:t>
      </w:r>
      <w:r w:rsidRPr="00DC0933">
        <w:rPr>
          <w:highlight w:val="yellow"/>
        </w:rPr>
        <w:t>controller</w:t>
      </w:r>
      <w:r>
        <w:rPr>
          <w:spacing w:val="-4"/>
        </w:rPr>
        <w:t xml:space="preserve"> </w:t>
      </w:r>
      <w:r>
        <w:t>about</w:t>
      </w:r>
      <w:r>
        <w:rPr>
          <w:spacing w:val="-3"/>
        </w:rPr>
        <w:t xml:space="preserve"> </w:t>
      </w:r>
      <w:r w:rsidRPr="00DC0933">
        <w:rPr>
          <w:highlight w:val="yellow"/>
        </w:rPr>
        <w:t>how</w:t>
      </w:r>
      <w:r w:rsidRPr="00DC0933">
        <w:rPr>
          <w:spacing w:val="-2"/>
          <w:highlight w:val="yellow"/>
        </w:rPr>
        <w:t xml:space="preserve"> </w:t>
      </w:r>
      <w:r w:rsidRPr="00DC0933">
        <w:rPr>
          <w:highlight w:val="yellow"/>
        </w:rPr>
        <w:t>it</w:t>
      </w:r>
      <w:r w:rsidRPr="00DC0933">
        <w:rPr>
          <w:spacing w:val="-4"/>
          <w:highlight w:val="yellow"/>
        </w:rPr>
        <w:t xml:space="preserve"> </w:t>
      </w:r>
      <w:r w:rsidRPr="00DC0933">
        <w:rPr>
          <w:highlight w:val="yellow"/>
        </w:rPr>
        <w:t>should</w:t>
      </w:r>
      <w:r w:rsidRPr="00DC0933">
        <w:rPr>
          <w:spacing w:val="-3"/>
          <w:highlight w:val="yellow"/>
        </w:rPr>
        <w:t xml:space="preserve"> </w:t>
      </w:r>
      <w:r w:rsidRPr="00DC0933">
        <w:rPr>
          <w:highlight w:val="yellow"/>
        </w:rPr>
        <w:t>operate</w:t>
      </w:r>
      <w:r>
        <w:t xml:space="preserve">. In the Arduino system, this is usually done via a call to the library </w:t>
      </w:r>
      <w:r w:rsidRPr="00DC0933">
        <w:rPr>
          <w:highlight w:val="yellow"/>
        </w:rPr>
        <w:t xml:space="preserve">function </w:t>
      </w:r>
      <w:r w:rsidRPr="00DC0933">
        <w:rPr>
          <w:rFonts w:ascii="Century"/>
          <w:highlight w:val="yellow"/>
        </w:rPr>
        <w:t>pinMode</w:t>
      </w:r>
      <w:r w:rsidRPr="00DC0933">
        <w:rPr>
          <w:highlight w:val="yellow"/>
        </w:rPr>
        <w:t>()</w:t>
      </w:r>
      <w:r>
        <w:t>.</w:t>
      </w:r>
      <w:r>
        <w:rPr>
          <w:spacing w:val="11"/>
        </w:rPr>
        <w:t xml:space="preserve"> </w:t>
      </w:r>
      <w:r>
        <w:t>Here</w:t>
      </w:r>
      <w:r>
        <w:rPr>
          <w:spacing w:val="11"/>
        </w:rPr>
        <w:t xml:space="preserve"> </w:t>
      </w:r>
      <w:r>
        <w:t>is</w:t>
      </w:r>
      <w:r>
        <w:rPr>
          <w:spacing w:val="10"/>
        </w:rPr>
        <w:t xml:space="preserve"> </w:t>
      </w:r>
      <w:r>
        <w:t>a</w:t>
      </w:r>
      <w:r>
        <w:rPr>
          <w:spacing w:val="11"/>
        </w:rPr>
        <w:t xml:space="preserve"> </w:t>
      </w:r>
      <w:r>
        <w:t>description</w:t>
      </w:r>
      <w:r>
        <w:rPr>
          <w:spacing w:val="12"/>
        </w:rPr>
        <w:t xml:space="preserve"> </w:t>
      </w:r>
      <w:r>
        <w:t>of</w:t>
      </w:r>
      <w:r>
        <w:rPr>
          <w:spacing w:val="10"/>
        </w:rPr>
        <w:t xml:space="preserve"> </w:t>
      </w:r>
      <w:r>
        <w:t>the</w:t>
      </w:r>
      <w:r>
        <w:rPr>
          <w:spacing w:val="12"/>
        </w:rPr>
        <w:t xml:space="preserve"> </w:t>
      </w:r>
      <w:r>
        <w:t>function</w:t>
      </w:r>
      <w:r>
        <w:rPr>
          <w:spacing w:val="12"/>
        </w:rPr>
        <w:t xml:space="preserve"> </w:t>
      </w:r>
      <w:r>
        <w:t>from</w:t>
      </w:r>
      <w:r>
        <w:rPr>
          <w:spacing w:val="11"/>
        </w:rPr>
        <w:t xml:space="preserve"> </w:t>
      </w:r>
      <w:r>
        <w:t>online</w:t>
      </w:r>
      <w:r>
        <w:rPr>
          <w:spacing w:val="11"/>
        </w:rPr>
        <w:t xml:space="preserve"> </w:t>
      </w:r>
      <w:r>
        <w:t>references:</w:t>
      </w:r>
    </w:p>
    <w:p w14:paraId="4917FFC9" w14:textId="77777777" w:rsidR="00FA629E" w:rsidRDefault="00FA629E">
      <w:pPr>
        <w:spacing w:line="244" w:lineRule="auto"/>
        <w:jc w:val="both"/>
        <w:sectPr w:rsidR="00FA629E">
          <w:pgSz w:w="7060" w:h="10970"/>
          <w:pgMar w:top="500" w:right="0" w:bottom="280" w:left="80" w:header="720" w:footer="720" w:gutter="0"/>
          <w:cols w:space="720"/>
        </w:sectPr>
      </w:pPr>
    </w:p>
    <w:p w14:paraId="38BC8B9A" w14:textId="77777777" w:rsidR="00FA629E" w:rsidRDefault="00E27DE5">
      <w:pPr>
        <w:pStyle w:val="BodyText"/>
        <w:ind w:left="814"/>
      </w:pPr>
      <w:r>
        <w:pict w14:anchorId="4C0EFB7F">
          <v:group id="_x0000_s4335" style="width:263.5pt;height:138.6pt;mso-position-horizontal-relative:char;mso-position-vertical-relative:line" coordsize="5270,2772">
            <v:shape id="_x0000_s4337" type="#_x0000_t75" style="position:absolute;width:5270;height:2772">
              <v:imagedata r:id="rId40" o:title=""/>
            </v:shape>
            <v:shape id="_x0000_s4336" type="#_x0000_t202" style="position:absolute;left:266;top:653;width:4674;height:1835" filled="f" strokecolor="#bababb" strokeweight=".27481mm">
              <v:textbox inset="0,0,0,0">
                <w:txbxContent>
                  <w:p w14:paraId="6247CC2C" w14:textId="77777777" w:rsidR="00E27DE5" w:rsidRDefault="00E27DE5">
                    <w:pPr>
                      <w:spacing w:before="82"/>
                      <w:ind w:left="112"/>
                      <w:rPr>
                        <w:rFonts w:ascii="Courier New"/>
                        <w:sz w:val="17"/>
                      </w:rPr>
                    </w:pPr>
                    <w:r>
                      <w:rPr>
                        <w:rFonts w:ascii="Courier New"/>
                        <w:color w:val="DF3224"/>
                        <w:sz w:val="17"/>
                      </w:rPr>
                      <w:t>pinMode</w:t>
                    </w:r>
                    <w:r>
                      <w:rPr>
                        <w:rFonts w:ascii="Courier New"/>
                        <w:color w:val="131413"/>
                        <w:sz w:val="17"/>
                      </w:rPr>
                      <w:t>(pin,mode)</w:t>
                    </w:r>
                  </w:p>
                  <w:p w14:paraId="7770A439" w14:textId="77777777" w:rsidR="00E27DE5" w:rsidRDefault="00E27DE5">
                    <w:pPr>
                      <w:spacing w:before="51"/>
                      <w:ind w:left="112"/>
                      <w:rPr>
                        <w:rFonts w:ascii="Courier New"/>
                        <w:sz w:val="17"/>
                      </w:rPr>
                    </w:pPr>
                    <w:r>
                      <w:rPr>
                        <w:rFonts w:ascii="Courier New"/>
                        <w:color w:val="131413"/>
                        <w:sz w:val="17"/>
                      </w:rPr>
                      <w:t>Parameters</w:t>
                    </w:r>
                  </w:p>
                  <w:p w14:paraId="375922A8" w14:textId="77777777" w:rsidR="00E27DE5" w:rsidRDefault="00E27DE5">
                    <w:pPr>
                      <w:spacing w:before="50" w:line="302" w:lineRule="auto"/>
                      <w:ind w:left="995" w:right="17" w:hanging="557"/>
                      <w:rPr>
                        <w:rFonts w:ascii="Courier New"/>
                        <w:sz w:val="17"/>
                      </w:rPr>
                    </w:pPr>
                    <w:r>
                      <w:rPr>
                        <w:rFonts w:ascii="Courier New"/>
                        <w:color w:val="131413"/>
                        <w:sz w:val="17"/>
                      </w:rPr>
                      <w:t>pin: the number of the pin whose mode you wish to set</w:t>
                    </w:r>
                  </w:p>
                  <w:p w14:paraId="71935BEC" w14:textId="77777777" w:rsidR="00E27DE5" w:rsidRDefault="00E27DE5">
                    <w:pPr>
                      <w:spacing w:before="1"/>
                      <w:ind w:left="439"/>
                      <w:rPr>
                        <w:rFonts w:ascii="Courier New"/>
                        <w:sz w:val="17"/>
                      </w:rPr>
                    </w:pPr>
                    <w:r>
                      <w:rPr>
                        <w:rFonts w:ascii="Courier New"/>
                        <w:color w:val="131413"/>
                        <w:sz w:val="17"/>
                      </w:rPr>
                      <w:t>mode: INPUT, OUTPUT, or INPUT_PULLUP</w:t>
                    </w:r>
                  </w:p>
                  <w:p w14:paraId="3D3A6538" w14:textId="77777777" w:rsidR="00E27DE5" w:rsidRDefault="00E27DE5">
                    <w:pPr>
                      <w:spacing w:before="51"/>
                      <w:ind w:right="3825"/>
                      <w:jc w:val="right"/>
                      <w:rPr>
                        <w:rFonts w:ascii="Courier New"/>
                        <w:sz w:val="17"/>
                      </w:rPr>
                    </w:pPr>
                    <w:r>
                      <w:rPr>
                        <w:rFonts w:ascii="Courier New"/>
                        <w:color w:val="131413"/>
                        <w:spacing w:val="-1"/>
                        <w:sz w:val="17"/>
                      </w:rPr>
                      <w:t>Returns</w:t>
                    </w:r>
                  </w:p>
                  <w:p w14:paraId="0449F22F" w14:textId="77777777" w:rsidR="00E27DE5" w:rsidRDefault="00E27DE5">
                    <w:pPr>
                      <w:spacing w:before="50"/>
                      <w:ind w:right="3806"/>
                      <w:jc w:val="right"/>
                      <w:rPr>
                        <w:rFonts w:ascii="Courier New"/>
                        <w:sz w:val="17"/>
                      </w:rPr>
                    </w:pPr>
                    <w:r>
                      <w:rPr>
                        <w:rFonts w:ascii="Courier New"/>
                        <w:color w:val="131413"/>
                        <w:sz w:val="17"/>
                      </w:rPr>
                      <w:t>None</w:t>
                    </w:r>
                  </w:p>
                </w:txbxContent>
              </v:textbox>
            </v:shape>
            <w10:wrap type="none"/>
            <w10:anchorlock/>
          </v:group>
        </w:pict>
      </w:r>
    </w:p>
    <w:p w14:paraId="344454A9" w14:textId="77777777" w:rsidR="00FA629E" w:rsidRDefault="00FA629E">
      <w:pPr>
        <w:pStyle w:val="BodyText"/>
        <w:spacing w:before="11"/>
        <w:rPr>
          <w:sz w:val="27"/>
        </w:rPr>
      </w:pPr>
    </w:p>
    <w:p w14:paraId="3C709656" w14:textId="77777777" w:rsidR="00FA629E" w:rsidRDefault="00E27DE5">
      <w:pPr>
        <w:pStyle w:val="BodyText"/>
        <w:spacing w:before="92" w:line="249" w:lineRule="auto"/>
        <w:ind w:left="133" w:right="211" w:firstLine="239"/>
        <w:jc w:val="both"/>
      </w:pPr>
      <w:r>
        <w:t xml:space="preserve">It should be noted that </w:t>
      </w:r>
      <w:r w:rsidRPr="00DC0933">
        <w:rPr>
          <w:highlight w:val="yellow"/>
        </w:rPr>
        <w:t>the pin could be a number</w:t>
      </w:r>
      <w:r>
        <w:t xml:space="preserve"> or </w:t>
      </w:r>
      <w:r w:rsidRPr="00DC0933">
        <w:rPr>
          <w:highlight w:val="yellow"/>
        </w:rPr>
        <w:t>variable with a value ranging</w:t>
      </w:r>
      <w:r>
        <w:rPr>
          <w:spacing w:val="-6"/>
        </w:rPr>
        <w:t xml:space="preserve"> </w:t>
      </w:r>
      <w:r>
        <w:t>from</w:t>
      </w:r>
      <w:r>
        <w:rPr>
          <w:spacing w:val="-5"/>
        </w:rPr>
        <w:t xml:space="preserve"> </w:t>
      </w:r>
      <w:r w:rsidRPr="00DC0933">
        <w:rPr>
          <w:highlight w:val="yellow"/>
        </w:rPr>
        <w:t>0</w:t>
      </w:r>
      <w:r w:rsidRPr="00DC0933">
        <w:rPr>
          <w:spacing w:val="-7"/>
          <w:highlight w:val="yellow"/>
        </w:rPr>
        <w:t xml:space="preserve"> </w:t>
      </w:r>
      <w:r w:rsidRPr="00DC0933">
        <w:rPr>
          <w:highlight w:val="yellow"/>
        </w:rPr>
        <w:t>to</w:t>
      </w:r>
      <w:r w:rsidRPr="00DC0933">
        <w:rPr>
          <w:spacing w:val="-5"/>
          <w:highlight w:val="yellow"/>
        </w:rPr>
        <w:t xml:space="preserve"> </w:t>
      </w:r>
      <w:r w:rsidRPr="00DC0933">
        <w:rPr>
          <w:highlight w:val="yellow"/>
        </w:rPr>
        <w:t>13</w:t>
      </w:r>
      <w:r w:rsidRPr="00DC0933">
        <w:rPr>
          <w:spacing w:val="-5"/>
          <w:highlight w:val="yellow"/>
        </w:rPr>
        <w:t xml:space="preserve"> </w:t>
      </w:r>
      <w:r w:rsidRPr="00DC0933">
        <w:rPr>
          <w:highlight w:val="yellow"/>
        </w:rPr>
        <w:t>or</w:t>
      </w:r>
      <w:r w:rsidRPr="00DC0933">
        <w:rPr>
          <w:spacing w:val="-6"/>
          <w:highlight w:val="yellow"/>
        </w:rPr>
        <w:t xml:space="preserve"> </w:t>
      </w:r>
      <w:r w:rsidRPr="00DC0933">
        <w:rPr>
          <w:highlight w:val="yellow"/>
        </w:rPr>
        <w:t>A0</w:t>
      </w:r>
      <w:r w:rsidRPr="00DC0933">
        <w:rPr>
          <w:spacing w:val="-5"/>
          <w:highlight w:val="yellow"/>
        </w:rPr>
        <w:t xml:space="preserve"> </w:t>
      </w:r>
      <w:r w:rsidRPr="00DC0933">
        <w:rPr>
          <w:highlight w:val="yellow"/>
        </w:rPr>
        <w:t>to</w:t>
      </w:r>
      <w:r w:rsidRPr="00DC0933">
        <w:rPr>
          <w:spacing w:val="-7"/>
          <w:highlight w:val="yellow"/>
        </w:rPr>
        <w:t xml:space="preserve"> </w:t>
      </w:r>
      <w:r w:rsidRPr="00DC0933">
        <w:rPr>
          <w:highlight w:val="yellow"/>
        </w:rPr>
        <w:t>A5</w:t>
      </w:r>
      <w:r>
        <w:rPr>
          <w:spacing w:val="-5"/>
        </w:rPr>
        <w:t xml:space="preserve"> </w:t>
      </w:r>
      <w:r>
        <w:t>(when</w:t>
      </w:r>
      <w:r>
        <w:rPr>
          <w:spacing w:val="-5"/>
        </w:rPr>
        <w:t xml:space="preserve"> </w:t>
      </w:r>
      <w:r>
        <w:t>using</w:t>
      </w:r>
      <w:r>
        <w:rPr>
          <w:spacing w:val="-5"/>
        </w:rPr>
        <w:t xml:space="preserve"> </w:t>
      </w:r>
      <w:r>
        <w:t>the</w:t>
      </w:r>
      <w:r>
        <w:rPr>
          <w:spacing w:val="-5"/>
        </w:rPr>
        <w:t xml:space="preserve"> </w:t>
      </w:r>
      <w:r>
        <w:t>Analog</w:t>
      </w:r>
      <w:r>
        <w:rPr>
          <w:spacing w:val="-6"/>
        </w:rPr>
        <w:t xml:space="preserve"> </w:t>
      </w:r>
      <w:r>
        <w:t>Input</w:t>
      </w:r>
      <w:r>
        <w:rPr>
          <w:spacing w:val="-4"/>
        </w:rPr>
        <w:t xml:space="preserve"> </w:t>
      </w:r>
      <w:r>
        <w:t>pins</w:t>
      </w:r>
      <w:r>
        <w:rPr>
          <w:spacing w:val="-7"/>
        </w:rPr>
        <w:t xml:space="preserve"> </w:t>
      </w:r>
      <w:r>
        <w:t>for</w:t>
      </w:r>
      <w:r>
        <w:rPr>
          <w:spacing w:val="-5"/>
        </w:rPr>
        <w:t xml:space="preserve"> </w:t>
      </w:r>
      <w:r>
        <w:t>digital</w:t>
      </w:r>
      <w:r>
        <w:rPr>
          <w:spacing w:val="-6"/>
        </w:rPr>
        <w:t xml:space="preserve"> </w:t>
      </w:r>
      <w:r>
        <w:t xml:space="preserve">I/O) </w:t>
      </w:r>
      <w:r w:rsidRPr="00DC0933">
        <w:rPr>
          <w:highlight w:val="yellow"/>
        </w:rPr>
        <w:t>corresponding</w:t>
      </w:r>
      <w:r>
        <w:t xml:space="preserve"> to </w:t>
      </w:r>
      <w:r w:rsidRPr="00DC0933">
        <w:rPr>
          <w:highlight w:val="yellow"/>
        </w:rPr>
        <w:t>the pin numbe</w:t>
      </w:r>
      <w:r>
        <w:t xml:space="preserve">r printed on the </w:t>
      </w:r>
      <w:r w:rsidRPr="00DC0933">
        <w:rPr>
          <w:highlight w:val="yellow"/>
        </w:rPr>
        <w:t>interface board</w:t>
      </w:r>
      <w:r>
        <w:t xml:space="preserve">. Furthermore, </w:t>
      </w:r>
      <w:r w:rsidRPr="00DC0933">
        <w:rPr>
          <w:highlight w:val="yellow"/>
        </w:rPr>
        <w:t>Digital pins default as input</w:t>
      </w:r>
      <w:r>
        <w:t>, so you really only need to set them to OUTPUT in pinMode().</w:t>
      </w:r>
    </w:p>
    <w:p w14:paraId="46442AE6" w14:textId="77777777" w:rsidR="00FA629E" w:rsidRDefault="00E27DE5">
      <w:pPr>
        <w:pStyle w:val="ListParagraph"/>
        <w:numPr>
          <w:ilvl w:val="0"/>
          <w:numId w:val="64"/>
        </w:numPr>
        <w:tabs>
          <w:tab w:val="left" w:pos="404"/>
        </w:tabs>
        <w:spacing w:before="108"/>
        <w:ind w:hanging="269"/>
        <w:rPr>
          <w:rFonts w:ascii="Century"/>
          <w:sz w:val="20"/>
        </w:rPr>
      </w:pPr>
      <w:r>
        <w:rPr>
          <w:rFonts w:ascii="Century"/>
          <w:sz w:val="20"/>
        </w:rPr>
        <w:t>digitalWrite(pin,</w:t>
      </w:r>
      <w:r>
        <w:rPr>
          <w:rFonts w:ascii="Century"/>
          <w:spacing w:val="7"/>
          <w:sz w:val="20"/>
        </w:rPr>
        <w:t xml:space="preserve"> </w:t>
      </w:r>
      <w:commentRangeStart w:id="36"/>
      <w:r>
        <w:rPr>
          <w:rFonts w:ascii="Century"/>
          <w:sz w:val="20"/>
        </w:rPr>
        <w:t>value</w:t>
      </w:r>
      <w:commentRangeEnd w:id="36"/>
      <w:r w:rsidR="00DC0933">
        <w:rPr>
          <w:rStyle w:val="CommentReference"/>
        </w:rPr>
        <w:commentReference w:id="36"/>
      </w:r>
      <w:r>
        <w:rPr>
          <w:rFonts w:ascii="Century"/>
          <w:sz w:val="20"/>
        </w:rPr>
        <w:t>)</w:t>
      </w:r>
    </w:p>
    <w:p w14:paraId="402E823C" w14:textId="77777777" w:rsidR="00FA629E" w:rsidRDefault="00E27DE5">
      <w:pPr>
        <w:pStyle w:val="BodyText"/>
        <w:spacing w:before="130" w:line="249" w:lineRule="auto"/>
        <w:ind w:left="133" w:right="203" w:firstLine="12"/>
      </w:pPr>
      <w:r>
        <w:t>Once</w:t>
      </w:r>
      <w:r>
        <w:rPr>
          <w:spacing w:val="-7"/>
        </w:rPr>
        <w:t xml:space="preserve"> </w:t>
      </w:r>
      <w:r>
        <w:t>a</w:t>
      </w:r>
      <w:r>
        <w:rPr>
          <w:spacing w:val="-9"/>
        </w:rPr>
        <w:t xml:space="preserve"> </w:t>
      </w:r>
      <w:r>
        <w:t>pin</w:t>
      </w:r>
      <w:r>
        <w:rPr>
          <w:spacing w:val="-7"/>
        </w:rPr>
        <w:t xml:space="preserve"> </w:t>
      </w:r>
      <w:r>
        <w:t>is</w:t>
      </w:r>
      <w:r>
        <w:rPr>
          <w:spacing w:val="-8"/>
        </w:rPr>
        <w:t xml:space="preserve"> </w:t>
      </w:r>
      <w:r>
        <w:t>established</w:t>
      </w:r>
      <w:r>
        <w:rPr>
          <w:spacing w:val="-7"/>
        </w:rPr>
        <w:t xml:space="preserve"> </w:t>
      </w:r>
      <w:r>
        <w:t>as</w:t>
      </w:r>
      <w:r>
        <w:rPr>
          <w:spacing w:val="-8"/>
        </w:rPr>
        <w:t xml:space="preserve"> </w:t>
      </w:r>
      <w:r>
        <w:t>an</w:t>
      </w:r>
      <w:r>
        <w:rPr>
          <w:spacing w:val="-8"/>
        </w:rPr>
        <w:t xml:space="preserve"> </w:t>
      </w:r>
      <w:r>
        <w:t>OUTPUT,</w:t>
      </w:r>
      <w:r>
        <w:rPr>
          <w:spacing w:val="-6"/>
        </w:rPr>
        <w:t xml:space="preserve"> </w:t>
      </w:r>
      <w:r>
        <w:t>it</w:t>
      </w:r>
      <w:r>
        <w:rPr>
          <w:spacing w:val="-8"/>
        </w:rPr>
        <w:t xml:space="preserve"> </w:t>
      </w:r>
      <w:r>
        <w:t>is</w:t>
      </w:r>
      <w:r>
        <w:rPr>
          <w:spacing w:val="-8"/>
        </w:rPr>
        <w:t xml:space="preserve"> </w:t>
      </w:r>
      <w:r>
        <w:t>then</w:t>
      </w:r>
      <w:r>
        <w:rPr>
          <w:spacing w:val="-7"/>
        </w:rPr>
        <w:t xml:space="preserve"> </w:t>
      </w:r>
      <w:r>
        <w:t>possible</w:t>
      </w:r>
      <w:r>
        <w:rPr>
          <w:spacing w:val="-7"/>
        </w:rPr>
        <w:t xml:space="preserve"> </w:t>
      </w:r>
      <w:r>
        <w:t>to</w:t>
      </w:r>
      <w:r>
        <w:rPr>
          <w:spacing w:val="-7"/>
        </w:rPr>
        <w:t xml:space="preserve"> </w:t>
      </w:r>
      <w:r>
        <w:t>turn</w:t>
      </w:r>
      <w:r>
        <w:rPr>
          <w:spacing w:val="-8"/>
        </w:rPr>
        <w:t xml:space="preserve"> </w:t>
      </w:r>
      <w:r>
        <w:t>that</w:t>
      </w:r>
      <w:r>
        <w:rPr>
          <w:spacing w:val="-8"/>
        </w:rPr>
        <w:t xml:space="preserve"> </w:t>
      </w:r>
      <w:r>
        <w:t>pin</w:t>
      </w:r>
      <w:r>
        <w:rPr>
          <w:spacing w:val="-8"/>
        </w:rPr>
        <w:t xml:space="preserve"> </w:t>
      </w:r>
      <w:r>
        <w:t>on</w:t>
      </w:r>
      <w:r>
        <w:rPr>
          <w:spacing w:val="-8"/>
        </w:rPr>
        <w:t xml:space="preserve"> </w:t>
      </w:r>
      <w:r>
        <w:t>or</w:t>
      </w:r>
      <w:r>
        <w:rPr>
          <w:spacing w:val="-8"/>
        </w:rPr>
        <w:t xml:space="preserve"> </w:t>
      </w:r>
      <w:r>
        <w:rPr>
          <w:spacing w:val="-4"/>
        </w:rPr>
        <w:t xml:space="preserve">off </w:t>
      </w:r>
      <w:r>
        <w:t>using</w:t>
      </w:r>
      <w:r>
        <w:rPr>
          <w:spacing w:val="15"/>
        </w:rPr>
        <w:t xml:space="preserve"> </w:t>
      </w:r>
      <w:r>
        <w:t>the</w:t>
      </w:r>
      <w:r>
        <w:rPr>
          <w:spacing w:val="15"/>
        </w:rPr>
        <w:t xml:space="preserve"> </w:t>
      </w:r>
      <w:r>
        <w:t>digitalWrite()</w:t>
      </w:r>
      <w:r>
        <w:rPr>
          <w:spacing w:val="14"/>
        </w:rPr>
        <w:t xml:space="preserve"> </w:t>
      </w:r>
      <w:r>
        <w:t>function.</w:t>
      </w:r>
      <w:r>
        <w:rPr>
          <w:spacing w:val="15"/>
        </w:rPr>
        <w:t xml:space="preserve"> </w:t>
      </w:r>
      <w:r>
        <w:t>Its</w:t>
      </w:r>
      <w:r>
        <w:rPr>
          <w:spacing w:val="15"/>
        </w:rPr>
        <w:t xml:space="preserve"> </w:t>
      </w:r>
      <w:r>
        <w:t>syntax</w:t>
      </w:r>
      <w:r>
        <w:rPr>
          <w:spacing w:val="13"/>
        </w:rPr>
        <w:t xml:space="preserve"> </w:t>
      </w:r>
      <w:r>
        <w:t>is</w:t>
      </w:r>
      <w:r>
        <w:rPr>
          <w:spacing w:val="15"/>
        </w:rPr>
        <w:t xml:space="preserve"> </w:t>
      </w:r>
      <w:r>
        <w:t>as</w:t>
      </w:r>
      <w:r>
        <w:rPr>
          <w:spacing w:val="15"/>
        </w:rPr>
        <w:t xml:space="preserve"> </w:t>
      </w:r>
      <w:r>
        <w:t>follows:</w:t>
      </w:r>
    </w:p>
    <w:p w14:paraId="534718FA" w14:textId="77777777" w:rsidR="00FA629E" w:rsidRDefault="00E27DE5">
      <w:pPr>
        <w:pStyle w:val="BodyText"/>
        <w:spacing w:before="3"/>
        <w:rPr>
          <w:sz w:val="11"/>
        </w:rPr>
      </w:pPr>
      <w:r>
        <w:pict w14:anchorId="75D314F2">
          <v:group id="_x0000_s4332" style="position:absolute;margin-left:25.95pt;margin-top:8.45pt;width:301pt;height:128.55pt;z-index:-251629568;mso-wrap-distance-left:0;mso-wrap-distance-right:0;mso-position-horizontal-relative:page" coordorigin="519,169" coordsize="6020,2571">
            <v:shape id="_x0000_s4334" type="#_x0000_t75" style="position:absolute;left:519;top:168;width:6020;height:2571">
              <v:imagedata r:id="rId41" o:title=""/>
            </v:shape>
            <v:shape id="_x0000_s4333" type="#_x0000_t202" style="position:absolute;left:788;top:822;width:5433;height:1636" filled="f" strokecolor="#bababb" strokeweight=".27481mm">
              <v:textbox inset="0,0,0,0">
                <w:txbxContent>
                  <w:p w14:paraId="63889767" w14:textId="77777777" w:rsidR="00E27DE5" w:rsidRDefault="00E27DE5">
                    <w:pPr>
                      <w:spacing w:before="82" w:line="302" w:lineRule="auto"/>
                      <w:ind w:left="112" w:right="2939"/>
                      <w:rPr>
                        <w:rFonts w:ascii="Courier New"/>
                        <w:sz w:val="17"/>
                      </w:rPr>
                    </w:pPr>
                    <w:r>
                      <w:rPr>
                        <w:rFonts w:ascii="Courier New"/>
                        <w:color w:val="DF3224"/>
                        <w:sz w:val="17"/>
                      </w:rPr>
                      <w:t>digitalWrite</w:t>
                    </w:r>
                    <w:r>
                      <w:rPr>
                        <w:rFonts w:ascii="Courier New"/>
                        <w:color w:val="131413"/>
                        <w:sz w:val="17"/>
                      </w:rPr>
                      <w:t>(pin,value) Parameters</w:t>
                    </w:r>
                  </w:p>
                  <w:p w14:paraId="0A2527A2" w14:textId="77777777" w:rsidR="00E27DE5" w:rsidRDefault="00E27DE5">
                    <w:pPr>
                      <w:spacing w:before="1" w:line="302" w:lineRule="auto"/>
                      <w:ind w:left="439"/>
                      <w:rPr>
                        <w:rFonts w:ascii="Courier New"/>
                        <w:sz w:val="17"/>
                      </w:rPr>
                    </w:pPr>
                    <w:r>
                      <w:rPr>
                        <w:rFonts w:ascii="Courier New"/>
                        <w:color w:val="131413"/>
                        <w:sz w:val="17"/>
                      </w:rPr>
                      <w:t>Pin: the number of the pin you want to write value: HIGH or LOW</w:t>
                    </w:r>
                  </w:p>
                  <w:p w14:paraId="4E6E23D4" w14:textId="77777777" w:rsidR="00E27DE5" w:rsidRDefault="00E27DE5">
                    <w:pPr>
                      <w:spacing w:before="1"/>
                      <w:ind w:right="4584"/>
                      <w:jc w:val="right"/>
                      <w:rPr>
                        <w:rFonts w:ascii="Courier New"/>
                        <w:sz w:val="17"/>
                      </w:rPr>
                    </w:pPr>
                    <w:r>
                      <w:rPr>
                        <w:rFonts w:ascii="Courier New"/>
                        <w:color w:val="131413"/>
                        <w:sz w:val="17"/>
                      </w:rPr>
                      <w:t>Returns</w:t>
                    </w:r>
                  </w:p>
                  <w:p w14:paraId="72615BC5" w14:textId="77777777" w:rsidR="00E27DE5" w:rsidRDefault="00E27DE5">
                    <w:pPr>
                      <w:spacing w:before="49"/>
                      <w:ind w:right="4565"/>
                      <w:jc w:val="right"/>
                      <w:rPr>
                        <w:rFonts w:ascii="Courier New"/>
                        <w:sz w:val="17"/>
                      </w:rPr>
                    </w:pPr>
                    <w:r>
                      <w:rPr>
                        <w:rFonts w:ascii="Courier New"/>
                        <w:color w:val="131413"/>
                        <w:sz w:val="17"/>
                      </w:rPr>
                      <w:t>None</w:t>
                    </w:r>
                  </w:p>
                </w:txbxContent>
              </v:textbox>
            </v:shape>
            <w10:wrap type="topAndBottom" anchorx="page"/>
          </v:group>
        </w:pict>
      </w:r>
    </w:p>
    <w:p w14:paraId="69961F36" w14:textId="77777777" w:rsidR="00FA629E" w:rsidRDefault="00FA629E">
      <w:pPr>
        <w:rPr>
          <w:sz w:val="11"/>
        </w:rPr>
        <w:sectPr w:rsidR="00FA629E">
          <w:pgSz w:w="7060" w:h="10970"/>
          <w:pgMar w:top="200" w:right="0" w:bottom="280" w:left="80" w:header="720" w:footer="720" w:gutter="0"/>
          <w:cols w:space="720"/>
        </w:sectPr>
      </w:pPr>
    </w:p>
    <w:p w14:paraId="3F384624" w14:textId="77777777" w:rsidR="00FA629E" w:rsidRDefault="00E27DE5">
      <w:pPr>
        <w:pStyle w:val="ListParagraph"/>
        <w:numPr>
          <w:ilvl w:val="0"/>
          <w:numId w:val="64"/>
        </w:numPr>
        <w:tabs>
          <w:tab w:val="left" w:pos="404"/>
        </w:tabs>
        <w:spacing w:before="71"/>
        <w:ind w:hanging="269"/>
        <w:rPr>
          <w:rFonts w:ascii="Century"/>
          <w:sz w:val="20"/>
        </w:rPr>
      </w:pPr>
      <w:r>
        <w:rPr>
          <w:rFonts w:ascii="Century"/>
          <w:sz w:val="20"/>
        </w:rPr>
        <w:lastRenderedPageBreak/>
        <w:t>digitalRead(pin)</w:t>
      </w:r>
    </w:p>
    <w:p w14:paraId="6CE79FA7" w14:textId="77777777" w:rsidR="00FA629E" w:rsidRDefault="00E27DE5">
      <w:pPr>
        <w:pStyle w:val="BodyText"/>
        <w:spacing w:before="128" w:line="249" w:lineRule="auto"/>
        <w:ind w:left="133" w:right="203" w:firstLine="12"/>
      </w:pPr>
      <w:r w:rsidRPr="00DC0933">
        <w:rPr>
          <w:highlight w:val="yellow"/>
        </w:rPr>
        <w:t>With a digital pin</w:t>
      </w:r>
      <w:r>
        <w:t xml:space="preserve"> con</w:t>
      </w:r>
      <w:r>
        <w:rPr>
          <w:rFonts w:ascii="Arial" w:hAnsi="Arial"/>
        </w:rPr>
        <w:t>ﬁ</w:t>
      </w:r>
      <w:r>
        <w:t xml:space="preserve">gured </w:t>
      </w:r>
      <w:r w:rsidRPr="00DC0933">
        <w:rPr>
          <w:highlight w:val="yellow"/>
        </w:rPr>
        <w:t>as an INPUT</w:t>
      </w:r>
      <w:r>
        <w:t xml:space="preserve">, we can </w:t>
      </w:r>
      <w:r w:rsidRPr="00DC0933">
        <w:rPr>
          <w:highlight w:val="yellow"/>
        </w:rPr>
        <w:t>read the state</w:t>
      </w:r>
      <w:r>
        <w:t xml:space="preserve"> of that pin using the digitalRead() function. Its syntax is as follows:</w:t>
      </w:r>
    </w:p>
    <w:p w14:paraId="0CE4BBF0" w14:textId="77777777" w:rsidR="00FA629E" w:rsidRDefault="00E27DE5">
      <w:pPr>
        <w:pStyle w:val="BodyText"/>
        <w:spacing w:before="3"/>
        <w:rPr>
          <w:sz w:val="11"/>
        </w:rPr>
      </w:pPr>
      <w:r>
        <w:pict w14:anchorId="3DD771A3">
          <v:group id="_x0000_s4329" style="position:absolute;margin-left:19.6pt;margin-top:8.45pt;width:313.75pt;height:114pt;z-index:-251627520;mso-wrap-distance-left:0;mso-wrap-distance-right:0;mso-position-horizontal-relative:page" coordorigin="392,169" coordsize="6275,2280">
            <v:shape id="_x0000_s4331" type="#_x0000_t75" style="position:absolute;left:392;top:169;width:6275;height:2280">
              <v:imagedata r:id="rId42" o:title=""/>
            </v:shape>
            <v:shape id="_x0000_s4330" type="#_x0000_t202" style="position:absolute;left:660;top:822;width:5725;height:1356" filled="f" strokecolor="#bababb" strokeweight=".27481mm">
              <v:textbox inset="0,0,0,0">
                <w:txbxContent>
                  <w:p w14:paraId="5DC35242" w14:textId="77777777" w:rsidR="00E27DE5" w:rsidRDefault="00E27DE5">
                    <w:pPr>
                      <w:spacing w:before="83"/>
                      <w:ind w:left="112"/>
                      <w:rPr>
                        <w:rFonts w:ascii="Courier New"/>
                        <w:sz w:val="17"/>
                      </w:rPr>
                    </w:pPr>
                    <w:r>
                      <w:rPr>
                        <w:rFonts w:ascii="Courier New"/>
                        <w:color w:val="DF3224"/>
                        <w:sz w:val="17"/>
                      </w:rPr>
                      <w:t>digitalRead</w:t>
                    </w:r>
                    <w:r>
                      <w:rPr>
                        <w:rFonts w:ascii="Courier New"/>
                        <w:color w:val="131413"/>
                        <w:sz w:val="17"/>
                      </w:rPr>
                      <w:t>(pin)</w:t>
                    </w:r>
                  </w:p>
                  <w:p w14:paraId="2937A0C5" w14:textId="77777777" w:rsidR="00E27DE5" w:rsidRDefault="00E27DE5">
                    <w:pPr>
                      <w:spacing w:before="50"/>
                      <w:ind w:left="112"/>
                      <w:rPr>
                        <w:rFonts w:ascii="Courier New"/>
                        <w:sz w:val="17"/>
                      </w:rPr>
                    </w:pPr>
                    <w:r>
                      <w:rPr>
                        <w:rFonts w:ascii="Courier New"/>
                        <w:color w:val="131413"/>
                        <w:sz w:val="17"/>
                      </w:rPr>
                      <w:t>Parameters</w:t>
                    </w:r>
                  </w:p>
                  <w:p w14:paraId="561F6388" w14:textId="77777777" w:rsidR="00E27DE5" w:rsidRDefault="00E27DE5">
                    <w:pPr>
                      <w:spacing w:before="51" w:line="302" w:lineRule="auto"/>
                      <w:ind w:left="112" w:firstLine="327"/>
                      <w:rPr>
                        <w:rFonts w:ascii="Courier New"/>
                        <w:sz w:val="17"/>
                      </w:rPr>
                    </w:pPr>
                    <w:r>
                      <w:rPr>
                        <w:rFonts w:ascii="Courier New"/>
                        <w:color w:val="131413"/>
                        <w:sz w:val="17"/>
                      </w:rPr>
                      <w:t>pin: the number of the pin you want to read (</w:t>
                    </w:r>
                    <w:r>
                      <w:rPr>
                        <w:rFonts w:ascii="Courier New"/>
                        <w:i/>
                        <w:color w:val="131413"/>
                        <w:sz w:val="17"/>
                      </w:rPr>
                      <w:t>int</w:t>
                    </w:r>
                    <w:r>
                      <w:rPr>
                        <w:rFonts w:ascii="Courier New"/>
                        <w:color w:val="131413"/>
                        <w:sz w:val="17"/>
                      </w:rPr>
                      <w:t>) Returns</w:t>
                    </w:r>
                  </w:p>
                  <w:p w14:paraId="0D3A3A91" w14:textId="77777777" w:rsidR="00E27DE5" w:rsidRDefault="00E27DE5">
                    <w:pPr>
                      <w:ind w:left="439"/>
                      <w:rPr>
                        <w:rFonts w:ascii="Courier New"/>
                        <w:sz w:val="17"/>
                      </w:rPr>
                    </w:pPr>
                    <w:r>
                      <w:rPr>
                        <w:rFonts w:ascii="Courier New"/>
                        <w:color w:val="131413"/>
                        <w:sz w:val="17"/>
                      </w:rPr>
                      <w:t>HIGH or LOW</w:t>
                    </w:r>
                  </w:p>
                </w:txbxContent>
              </v:textbox>
            </v:shape>
            <w10:wrap type="topAndBottom" anchorx="page"/>
          </v:group>
        </w:pict>
      </w:r>
    </w:p>
    <w:p w14:paraId="3E0A99D0" w14:textId="77777777" w:rsidR="00FA629E" w:rsidRDefault="00FA629E">
      <w:pPr>
        <w:pStyle w:val="BodyText"/>
        <w:spacing w:before="9"/>
      </w:pPr>
    </w:p>
    <w:p w14:paraId="37BBA02C" w14:textId="77777777" w:rsidR="00FA629E" w:rsidRDefault="00E27DE5">
      <w:pPr>
        <w:pStyle w:val="BodyText"/>
        <w:spacing w:before="112" w:line="249" w:lineRule="auto"/>
        <w:ind w:left="133" w:firstLine="239"/>
      </w:pPr>
      <w:r>
        <w:t xml:space="preserve">The </w:t>
      </w:r>
      <w:r w:rsidRPr="00DC0933">
        <w:rPr>
          <w:highlight w:val="yellow"/>
        </w:rPr>
        <w:t>pin can be speci</w:t>
      </w:r>
      <w:r w:rsidRPr="00DC0933">
        <w:rPr>
          <w:rFonts w:ascii="Arial" w:hAnsi="Arial"/>
          <w:highlight w:val="yellow"/>
        </w:rPr>
        <w:t>ﬁ</w:t>
      </w:r>
      <w:r w:rsidRPr="00DC0933">
        <w:rPr>
          <w:highlight w:val="yellow"/>
        </w:rPr>
        <w:t>ed</w:t>
      </w:r>
      <w:r>
        <w:t xml:space="preserve"> as either </w:t>
      </w:r>
      <w:r w:rsidRPr="00DC0933">
        <w:rPr>
          <w:highlight w:val="yellow"/>
        </w:rPr>
        <w:t>a variable or constant (0</w:t>
      </w:r>
      <w:r w:rsidRPr="00DC0933">
        <w:rPr>
          <w:rFonts w:ascii="Arial" w:hAnsi="Arial"/>
          <w:highlight w:val="yellow"/>
        </w:rPr>
        <w:t>–</w:t>
      </w:r>
      <w:r w:rsidRPr="00DC0933">
        <w:rPr>
          <w:highlight w:val="yellow"/>
        </w:rPr>
        <w:t>13)</w:t>
      </w:r>
      <w:r>
        <w:t xml:space="preserve"> and the </w:t>
      </w:r>
      <w:r w:rsidRPr="00DC0933">
        <w:rPr>
          <w:highlight w:val="yellow"/>
        </w:rPr>
        <w:t>result is</w:t>
      </w:r>
      <w:bookmarkStart w:id="37" w:name="_bookmark19"/>
      <w:bookmarkEnd w:id="37"/>
      <w:r w:rsidRPr="00DC0933">
        <w:rPr>
          <w:highlight w:val="yellow"/>
        </w:rPr>
        <w:t xml:space="preserve"> either HIGH or LOW.</w:t>
      </w:r>
    </w:p>
    <w:p w14:paraId="33FC8922" w14:textId="77777777" w:rsidR="00FA629E" w:rsidRDefault="00E27DE5">
      <w:pPr>
        <w:pStyle w:val="ListParagraph"/>
        <w:numPr>
          <w:ilvl w:val="0"/>
          <w:numId w:val="64"/>
        </w:numPr>
        <w:tabs>
          <w:tab w:val="left" w:pos="404"/>
        </w:tabs>
        <w:spacing w:before="110"/>
        <w:ind w:hanging="269"/>
        <w:rPr>
          <w:rFonts w:ascii="Century"/>
          <w:sz w:val="20"/>
        </w:rPr>
      </w:pPr>
      <w:r>
        <w:rPr>
          <w:rFonts w:ascii="Century"/>
          <w:sz w:val="20"/>
        </w:rPr>
        <w:t>Example</w:t>
      </w:r>
    </w:p>
    <w:p w14:paraId="7A25AC53" w14:textId="77777777" w:rsidR="00FA629E" w:rsidRDefault="00E27DE5">
      <w:pPr>
        <w:pStyle w:val="BodyText"/>
        <w:spacing w:before="128" w:line="249" w:lineRule="auto"/>
        <w:ind w:left="133" w:right="211" w:firstLine="12"/>
        <w:jc w:val="both"/>
      </w:pPr>
      <w:r>
        <w:t>The</w:t>
      </w:r>
      <w:r>
        <w:rPr>
          <w:spacing w:val="-6"/>
        </w:rPr>
        <w:t xml:space="preserve"> </w:t>
      </w:r>
      <w:r>
        <w:t>following</w:t>
      </w:r>
      <w:r>
        <w:rPr>
          <w:spacing w:val="-6"/>
        </w:rPr>
        <w:t xml:space="preserve"> </w:t>
      </w:r>
      <w:r>
        <w:t>example</w:t>
      </w:r>
      <w:r>
        <w:rPr>
          <w:spacing w:val="-5"/>
        </w:rPr>
        <w:t xml:space="preserve"> </w:t>
      </w:r>
      <w:r>
        <w:t>reads</w:t>
      </w:r>
      <w:r>
        <w:rPr>
          <w:spacing w:val="-5"/>
        </w:rPr>
        <w:t xml:space="preserve"> </w:t>
      </w:r>
      <w:r>
        <w:t>a</w:t>
      </w:r>
      <w:r>
        <w:rPr>
          <w:spacing w:val="-6"/>
        </w:rPr>
        <w:t xml:space="preserve"> </w:t>
      </w:r>
      <w:r>
        <w:t>pushbutton</w:t>
      </w:r>
      <w:r>
        <w:rPr>
          <w:spacing w:val="-5"/>
        </w:rPr>
        <w:t xml:space="preserve"> </w:t>
      </w:r>
      <w:r>
        <w:t>connected</w:t>
      </w:r>
      <w:r>
        <w:rPr>
          <w:spacing w:val="-4"/>
        </w:rPr>
        <w:t xml:space="preserve"> </w:t>
      </w:r>
      <w:r>
        <w:t>to</w:t>
      </w:r>
      <w:r>
        <w:rPr>
          <w:spacing w:val="-7"/>
        </w:rPr>
        <w:t xml:space="preserve"> </w:t>
      </w:r>
      <w:r>
        <w:t>a</w:t>
      </w:r>
      <w:r>
        <w:rPr>
          <w:spacing w:val="-4"/>
        </w:rPr>
        <w:t xml:space="preserve"> </w:t>
      </w:r>
      <w:r>
        <w:t>digital</w:t>
      </w:r>
      <w:r>
        <w:rPr>
          <w:spacing w:val="-5"/>
        </w:rPr>
        <w:t xml:space="preserve"> </w:t>
      </w:r>
      <w:r>
        <w:t>input</w:t>
      </w:r>
      <w:r>
        <w:rPr>
          <w:spacing w:val="-6"/>
        </w:rPr>
        <w:t xml:space="preserve"> </w:t>
      </w:r>
      <w:r>
        <w:t>and</w:t>
      </w:r>
      <w:r>
        <w:rPr>
          <w:spacing w:val="-5"/>
        </w:rPr>
        <w:t xml:space="preserve"> </w:t>
      </w:r>
      <w:r>
        <w:t>turns</w:t>
      </w:r>
      <w:r>
        <w:rPr>
          <w:spacing w:val="-5"/>
        </w:rPr>
        <w:t xml:space="preserve"> </w:t>
      </w:r>
      <w:r>
        <w:t>on an LED connected to a digital output when the button is pressed. The circuit is shown in Fig.</w:t>
      </w:r>
      <w:r>
        <w:rPr>
          <w:spacing w:val="49"/>
        </w:rPr>
        <w:t xml:space="preserve"> </w:t>
      </w:r>
      <w:hyperlink w:anchor="_bookmark19" w:history="1">
        <w:r>
          <w:rPr>
            <w:color w:val="0000FF"/>
          </w:rPr>
          <w:t>2.1</w:t>
        </w:r>
      </w:hyperlink>
    </w:p>
    <w:p w14:paraId="1250D73A" w14:textId="77777777" w:rsidR="00FA629E" w:rsidRDefault="00FA629E">
      <w:pPr>
        <w:pStyle w:val="BodyText"/>
      </w:pPr>
    </w:p>
    <w:p w14:paraId="425D9547" w14:textId="77777777" w:rsidR="00FA629E" w:rsidRDefault="00FA629E">
      <w:pPr>
        <w:pStyle w:val="BodyText"/>
      </w:pPr>
    </w:p>
    <w:p w14:paraId="1B348A07" w14:textId="77777777" w:rsidR="00FA629E" w:rsidRDefault="00E27DE5">
      <w:pPr>
        <w:pStyle w:val="BodyText"/>
        <w:spacing w:before="3"/>
        <w:rPr>
          <w:sz w:val="18"/>
        </w:rPr>
      </w:pPr>
      <w:r>
        <w:rPr>
          <w:noProof/>
          <w:lang w:bidi="ar-SA"/>
        </w:rPr>
        <w:drawing>
          <wp:anchor distT="0" distB="0" distL="0" distR="0" simplePos="0" relativeHeight="31" behindDoc="0" locked="0" layoutInCell="1" allowOverlap="1" wp14:anchorId="0D2F5F72" wp14:editId="6D6D5B19">
            <wp:simplePos x="0" y="0"/>
            <wp:positionH relativeFrom="page">
              <wp:posOffset>171627</wp:posOffset>
            </wp:positionH>
            <wp:positionV relativeFrom="paragraph">
              <wp:posOffset>158174</wp:posOffset>
            </wp:positionV>
            <wp:extent cx="4145551" cy="2225040"/>
            <wp:effectExtent l="0" t="0" r="0" b="0"/>
            <wp:wrapTopAndBottom/>
            <wp:docPr id="31"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4.jpeg"/>
                    <pic:cNvPicPr/>
                  </pic:nvPicPr>
                  <pic:blipFill>
                    <a:blip r:embed="rId43" cstate="print"/>
                    <a:stretch>
                      <a:fillRect/>
                    </a:stretch>
                  </pic:blipFill>
                  <pic:spPr>
                    <a:xfrm>
                      <a:off x="0" y="0"/>
                      <a:ext cx="4145551" cy="2225040"/>
                    </a:xfrm>
                    <a:prstGeom prst="rect">
                      <a:avLst/>
                    </a:prstGeom>
                  </pic:spPr>
                </pic:pic>
              </a:graphicData>
            </a:graphic>
          </wp:anchor>
        </w:drawing>
      </w:r>
    </w:p>
    <w:p w14:paraId="49A00216" w14:textId="77777777" w:rsidR="00FA629E" w:rsidRDefault="00E27DE5">
      <w:pPr>
        <w:spacing w:before="155"/>
        <w:ind w:left="133"/>
        <w:rPr>
          <w:sz w:val="17"/>
        </w:rPr>
      </w:pPr>
      <w:r>
        <w:rPr>
          <w:rFonts w:ascii="Century"/>
          <w:sz w:val="17"/>
        </w:rPr>
        <w:t xml:space="preserve">Fig. 2.1 </w:t>
      </w:r>
      <w:r>
        <w:rPr>
          <w:sz w:val="17"/>
        </w:rPr>
        <w:t>Circuit layout for digital signal read and write</w:t>
      </w:r>
    </w:p>
    <w:p w14:paraId="1A7CF424" w14:textId="77777777" w:rsidR="00FA629E" w:rsidRDefault="00FA629E">
      <w:pPr>
        <w:rPr>
          <w:sz w:val="17"/>
        </w:rPr>
        <w:sectPr w:rsidR="00FA629E">
          <w:pgSz w:w="7060" w:h="10970"/>
          <w:pgMar w:top="20" w:right="0" w:bottom="280" w:left="80" w:header="720" w:footer="720" w:gutter="0"/>
          <w:cols w:space="720"/>
        </w:sectPr>
      </w:pPr>
    </w:p>
    <w:p w14:paraId="46AEBD01" w14:textId="77777777" w:rsidR="00FA629E" w:rsidRDefault="00E27DE5">
      <w:pPr>
        <w:spacing w:before="137"/>
        <w:ind w:left="741"/>
        <w:rPr>
          <w:rFonts w:ascii="Courier New"/>
          <w:sz w:val="15"/>
        </w:rPr>
      </w:pPr>
      <w:r>
        <w:lastRenderedPageBreak/>
        <w:pict w14:anchorId="174CC140">
          <v:group id="_x0000_s4326" style="position:absolute;left:0;text-align:left;margin-left:15.55pt;margin-top:5.05pt;width:21.45pt;height:156.4pt;z-index:251692032;mso-position-horizontal-relative:page" coordorigin="311,101" coordsize="429,3128">
            <v:rect id="_x0000_s4328" style="position:absolute;left:310;top:101;width:429;height:3103" fillcolor="#cecfcf" stroked="f"/>
            <v:shape id="_x0000_s4327" type="#_x0000_t202" style="position:absolute;left:310;top:101;width:429;height:3128" filled="f" stroked="f">
              <v:textbox inset="0,0,0,0">
                <w:txbxContent>
                  <w:p w14:paraId="38276D34" w14:textId="77777777" w:rsidR="00E27DE5" w:rsidRDefault="00E27DE5">
                    <w:pPr>
                      <w:spacing w:before="34"/>
                      <w:ind w:left="82"/>
                      <w:rPr>
                        <w:rFonts w:ascii="Courier New"/>
                        <w:sz w:val="15"/>
                      </w:rPr>
                    </w:pPr>
                    <w:r>
                      <w:rPr>
                        <w:rFonts w:ascii="Courier New"/>
                        <w:color w:val="131413"/>
                        <w:w w:val="102"/>
                        <w:sz w:val="15"/>
                      </w:rPr>
                      <w:t>1</w:t>
                    </w:r>
                  </w:p>
                  <w:p w14:paraId="5B953556" w14:textId="77777777" w:rsidR="00E27DE5" w:rsidRDefault="00E27DE5">
                    <w:pPr>
                      <w:spacing w:before="68"/>
                      <w:ind w:left="82"/>
                      <w:rPr>
                        <w:rFonts w:ascii="Courier New"/>
                        <w:sz w:val="15"/>
                      </w:rPr>
                    </w:pPr>
                    <w:r>
                      <w:rPr>
                        <w:rFonts w:ascii="Courier New"/>
                        <w:color w:val="131413"/>
                        <w:w w:val="102"/>
                        <w:sz w:val="15"/>
                      </w:rPr>
                      <w:t>2</w:t>
                    </w:r>
                  </w:p>
                  <w:p w14:paraId="062C0F18" w14:textId="77777777" w:rsidR="00E27DE5" w:rsidRDefault="00E27DE5">
                    <w:pPr>
                      <w:spacing w:before="69"/>
                      <w:ind w:left="82"/>
                      <w:rPr>
                        <w:rFonts w:ascii="Courier New"/>
                        <w:sz w:val="15"/>
                      </w:rPr>
                    </w:pPr>
                    <w:r>
                      <w:rPr>
                        <w:rFonts w:ascii="Courier New"/>
                        <w:color w:val="131413"/>
                        <w:w w:val="102"/>
                        <w:sz w:val="15"/>
                      </w:rPr>
                      <w:t>3</w:t>
                    </w:r>
                  </w:p>
                  <w:p w14:paraId="634BBFF1" w14:textId="77777777" w:rsidR="00E27DE5" w:rsidRDefault="00E27DE5">
                    <w:pPr>
                      <w:spacing w:before="69"/>
                      <w:ind w:left="82"/>
                      <w:rPr>
                        <w:rFonts w:ascii="Courier New"/>
                        <w:sz w:val="15"/>
                      </w:rPr>
                    </w:pPr>
                    <w:r>
                      <w:rPr>
                        <w:rFonts w:ascii="Courier New"/>
                        <w:color w:val="131413"/>
                        <w:w w:val="102"/>
                        <w:sz w:val="15"/>
                      </w:rPr>
                      <w:t>4</w:t>
                    </w:r>
                  </w:p>
                  <w:p w14:paraId="6C0F718A" w14:textId="77777777" w:rsidR="00E27DE5" w:rsidRDefault="00E27DE5">
                    <w:pPr>
                      <w:spacing w:before="69"/>
                      <w:ind w:left="82"/>
                      <w:rPr>
                        <w:rFonts w:ascii="Courier New"/>
                        <w:sz w:val="15"/>
                      </w:rPr>
                    </w:pPr>
                    <w:r>
                      <w:rPr>
                        <w:rFonts w:ascii="Courier New"/>
                        <w:color w:val="131413"/>
                        <w:w w:val="102"/>
                        <w:sz w:val="15"/>
                      </w:rPr>
                      <w:t>5</w:t>
                    </w:r>
                  </w:p>
                  <w:p w14:paraId="2783B80A" w14:textId="77777777" w:rsidR="00E27DE5" w:rsidRDefault="00E27DE5">
                    <w:pPr>
                      <w:spacing w:before="68"/>
                      <w:ind w:left="82"/>
                      <w:rPr>
                        <w:rFonts w:ascii="Courier New"/>
                        <w:sz w:val="15"/>
                      </w:rPr>
                    </w:pPr>
                    <w:r>
                      <w:rPr>
                        <w:rFonts w:ascii="Courier New"/>
                        <w:color w:val="131413"/>
                        <w:w w:val="102"/>
                        <w:sz w:val="15"/>
                      </w:rPr>
                      <w:t>6</w:t>
                    </w:r>
                  </w:p>
                  <w:p w14:paraId="033829AF" w14:textId="77777777" w:rsidR="00E27DE5" w:rsidRDefault="00E27DE5">
                    <w:pPr>
                      <w:spacing w:before="69"/>
                      <w:ind w:left="82"/>
                      <w:rPr>
                        <w:rFonts w:ascii="Courier New"/>
                        <w:sz w:val="15"/>
                      </w:rPr>
                    </w:pPr>
                    <w:r>
                      <w:rPr>
                        <w:rFonts w:ascii="Courier New"/>
                        <w:color w:val="131413"/>
                        <w:w w:val="102"/>
                        <w:sz w:val="15"/>
                      </w:rPr>
                      <w:t>7</w:t>
                    </w:r>
                  </w:p>
                  <w:p w14:paraId="1CA3CE15" w14:textId="77777777" w:rsidR="00E27DE5" w:rsidRDefault="00E27DE5">
                    <w:pPr>
                      <w:spacing w:before="69"/>
                      <w:ind w:left="82"/>
                      <w:rPr>
                        <w:rFonts w:ascii="Courier New"/>
                        <w:sz w:val="15"/>
                      </w:rPr>
                    </w:pPr>
                    <w:r>
                      <w:rPr>
                        <w:rFonts w:ascii="Courier New"/>
                        <w:color w:val="131413"/>
                        <w:w w:val="102"/>
                        <w:sz w:val="15"/>
                      </w:rPr>
                      <w:t>8</w:t>
                    </w:r>
                  </w:p>
                  <w:p w14:paraId="5325B540" w14:textId="77777777" w:rsidR="00E27DE5" w:rsidRDefault="00E27DE5">
                    <w:pPr>
                      <w:spacing w:before="69"/>
                      <w:ind w:left="82"/>
                      <w:rPr>
                        <w:rFonts w:ascii="Courier New"/>
                        <w:sz w:val="15"/>
                      </w:rPr>
                    </w:pPr>
                    <w:r>
                      <w:rPr>
                        <w:rFonts w:ascii="Courier New"/>
                        <w:color w:val="131413"/>
                        <w:w w:val="102"/>
                        <w:sz w:val="15"/>
                      </w:rPr>
                      <w:t>9</w:t>
                    </w:r>
                  </w:p>
                  <w:p w14:paraId="68A73CE0" w14:textId="77777777" w:rsidR="00E27DE5" w:rsidRDefault="00E27DE5">
                    <w:pPr>
                      <w:spacing w:before="68"/>
                      <w:ind w:left="82"/>
                      <w:rPr>
                        <w:rFonts w:ascii="Courier New"/>
                        <w:sz w:val="15"/>
                      </w:rPr>
                    </w:pPr>
                    <w:r>
                      <w:rPr>
                        <w:rFonts w:ascii="Courier New"/>
                        <w:color w:val="131413"/>
                        <w:sz w:val="15"/>
                      </w:rPr>
                      <w:t>10</w:t>
                    </w:r>
                  </w:p>
                  <w:p w14:paraId="72D75B67" w14:textId="77777777" w:rsidR="00E27DE5" w:rsidRDefault="00E27DE5">
                    <w:pPr>
                      <w:spacing w:before="69"/>
                      <w:ind w:left="82"/>
                      <w:rPr>
                        <w:rFonts w:ascii="Courier New"/>
                        <w:sz w:val="15"/>
                      </w:rPr>
                    </w:pPr>
                    <w:r>
                      <w:rPr>
                        <w:rFonts w:ascii="Courier New"/>
                        <w:color w:val="131413"/>
                        <w:sz w:val="15"/>
                      </w:rPr>
                      <w:t>11</w:t>
                    </w:r>
                  </w:p>
                  <w:p w14:paraId="4ADA6C30" w14:textId="77777777" w:rsidR="00E27DE5" w:rsidRDefault="00E27DE5">
                    <w:pPr>
                      <w:spacing w:before="69"/>
                      <w:ind w:left="82"/>
                      <w:rPr>
                        <w:rFonts w:ascii="Courier New"/>
                        <w:sz w:val="15"/>
                      </w:rPr>
                    </w:pPr>
                    <w:r>
                      <w:rPr>
                        <w:rFonts w:ascii="Courier New"/>
                        <w:color w:val="131413"/>
                        <w:sz w:val="15"/>
                      </w:rPr>
                      <w:t>12</w:t>
                    </w:r>
                  </w:p>
                  <w:p w14:paraId="38754B53" w14:textId="77777777" w:rsidR="00E27DE5" w:rsidRDefault="00E27DE5">
                    <w:pPr>
                      <w:spacing w:before="69"/>
                      <w:ind w:left="82"/>
                      <w:rPr>
                        <w:rFonts w:ascii="Courier New"/>
                        <w:sz w:val="15"/>
                      </w:rPr>
                    </w:pPr>
                    <w:r>
                      <w:rPr>
                        <w:rFonts w:ascii="Courier New"/>
                        <w:color w:val="131413"/>
                        <w:sz w:val="15"/>
                      </w:rPr>
                      <w:t>13</w:t>
                    </w:r>
                  </w:p>
                </w:txbxContent>
              </v:textbox>
            </v:shape>
            <w10:wrap anchorx="page"/>
          </v:group>
        </w:pict>
      </w:r>
      <w:bookmarkStart w:id="38" w:name="_bookmark20"/>
      <w:bookmarkEnd w:id="38"/>
      <w:r>
        <w:rPr>
          <w:rFonts w:ascii="Courier New"/>
          <w:color w:val="5932A3"/>
          <w:sz w:val="15"/>
        </w:rPr>
        <w:t xml:space="preserve">int </w:t>
      </w:r>
      <w:r>
        <w:rPr>
          <w:rFonts w:ascii="Courier New"/>
          <w:color w:val="131413"/>
          <w:sz w:val="15"/>
        </w:rPr>
        <w:t xml:space="preserve">led </w:t>
      </w:r>
      <w:r>
        <w:rPr>
          <w:rFonts w:ascii="Courier New"/>
          <w:b/>
          <w:color w:val="392685"/>
          <w:sz w:val="15"/>
        </w:rPr>
        <w:t xml:space="preserve">= </w:t>
      </w:r>
      <w:r>
        <w:rPr>
          <w:rFonts w:ascii="Courier New"/>
          <w:color w:val="F37F22"/>
          <w:sz w:val="15"/>
        </w:rPr>
        <w:t>13</w:t>
      </w:r>
      <w:r>
        <w:rPr>
          <w:rFonts w:ascii="Courier New"/>
          <w:b/>
          <w:color w:val="392685"/>
          <w:sz w:val="15"/>
        </w:rPr>
        <w:t xml:space="preserve">; </w:t>
      </w:r>
      <w:r>
        <w:rPr>
          <w:rFonts w:ascii="Courier New"/>
          <w:color w:val="0F8112"/>
          <w:sz w:val="15"/>
        </w:rPr>
        <w:t>// connect LED to pin 13</w:t>
      </w:r>
    </w:p>
    <w:p w14:paraId="3895A47C" w14:textId="77777777" w:rsidR="00FA629E" w:rsidRDefault="00E27DE5">
      <w:pPr>
        <w:tabs>
          <w:tab w:val="left" w:pos="2119"/>
        </w:tabs>
        <w:spacing w:before="69"/>
        <w:ind w:left="741"/>
        <w:rPr>
          <w:rFonts w:ascii="Courier New"/>
          <w:sz w:val="15"/>
        </w:rPr>
      </w:pPr>
      <w:r>
        <w:rPr>
          <w:rFonts w:ascii="Courier New"/>
          <w:color w:val="5932A3"/>
          <w:sz w:val="15"/>
        </w:rPr>
        <w:t xml:space="preserve">int </w:t>
      </w:r>
      <w:r>
        <w:rPr>
          <w:rFonts w:ascii="Courier New"/>
          <w:color w:val="131413"/>
          <w:sz w:val="15"/>
        </w:rPr>
        <w:t>pin</w:t>
      </w:r>
      <w:r>
        <w:rPr>
          <w:rFonts w:ascii="Courier New"/>
          <w:color w:val="131413"/>
          <w:spacing w:val="8"/>
          <w:sz w:val="15"/>
        </w:rPr>
        <w:t xml:space="preserve"> </w:t>
      </w:r>
      <w:r>
        <w:rPr>
          <w:rFonts w:ascii="Courier New"/>
          <w:b/>
          <w:color w:val="392685"/>
          <w:sz w:val="15"/>
        </w:rPr>
        <w:t>=</w:t>
      </w:r>
      <w:r>
        <w:rPr>
          <w:rFonts w:ascii="Courier New"/>
          <w:b/>
          <w:color w:val="392685"/>
          <w:spacing w:val="4"/>
          <w:sz w:val="15"/>
        </w:rPr>
        <w:t xml:space="preserve"> </w:t>
      </w:r>
      <w:r>
        <w:rPr>
          <w:rFonts w:ascii="Courier New"/>
          <w:color w:val="F37F22"/>
          <w:sz w:val="15"/>
        </w:rPr>
        <w:t>7</w:t>
      </w:r>
      <w:r>
        <w:rPr>
          <w:rFonts w:ascii="Courier New"/>
          <w:b/>
          <w:color w:val="392685"/>
          <w:sz w:val="15"/>
        </w:rPr>
        <w:t>;</w:t>
      </w:r>
      <w:r>
        <w:rPr>
          <w:rFonts w:ascii="Courier New"/>
          <w:b/>
          <w:color w:val="392685"/>
          <w:sz w:val="15"/>
        </w:rPr>
        <w:tab/>
      </w:r>
      <w:r>
        <w:rPr>
          <w:rFonts w:ascii="Courier New"/>
          <w:color w:val="0F8112"/>
          <w:sz w:val="15"/>
        </w:rPr>
        <w:t>// connect pushbutton to pin</w:t>
      </w:r>
      <w:r>
        <w:rPr>
          <w:rFonts w:ascii="Courier New"/>
          <w:color w:val="0F8112"/>
          <w:spacing w:val="10"/>
          <w:sz w:val="15"/>
        </w:rPr>
        <w:t xml:space="preserve"> </w:t>
      </w:r>
      <w:r>
        <w:rPr>
          <w:rFonts w:ascii="Courier New"/>
          <w:color w:val="0F8112"/>
          <w:sz w:val="15"/>
        </w:rPr>
        <w:t>7</w:t>
      </w:r>
    </w:p>
    <w:p w14:paraId="5FD3E9B5" w14:textId="77777777" w:rsidR="00FA629E" w:rsidRDefault="00E27DE5">
      <w:pPr>
        <w:spacing w:before="69"/>
        <w:ind w:left="741"/>
        <w:rPr>
          <w:rFonts w:ascii="Courier New"/>
          <w:sz w:val="15"/>
        </w:rPr>
      </w:pPr>
      <w:r>
        <w:rPr>
          <w:rFonts w:ascii="Courier New"/>
          <w:color w:val="5932A3"/>
          <w:sz w:val="15"/>
        </w:rPr>
        <w:t xml:space="preserve">int </w:t>
      </w:r>
      <w:r>
        <w:rPr>
          <w:rFonts w:ascii="Courier New"/>
          <w:color w:val="131413"/>
          <w:sz w:val="15"/>
        </w:rPr>
        <w:t xml:space="preserve">value </w:t>
      </w:r>
      <w:r>
        <w:rPr>
          <w:rFonts w:ascii="Courier New"/>
          <w:b/>
          <w:color w:val="392685"/>
          <w:sz w:val="15"/>
        </w:rPr>
        <w:t xml:space="preserve">= </w:t>
      </w:r>
      <w:r>
        <w:rPr>
          <w:rFonts w:ascii="Courier New"/>
          <w:color w:val="F37F22"/>
          <w:sz w:val="15"/>
        </w:rPr>
        <w:t>0</w:t>
      </w:r>
      <w:r>
        <w:rPr>
          <w:rFonts w:ascii="Courier New"/>
          <w:b/>
          <w:color w:val="392685"/>
          <w:sz w:val="15"/>
        </w:rPr>
        <w:t xml:space="preserve">; </w:t>
      </w:r>
      <w:r>
        <w:rPr>
          <w:rFonts w:ascii="Courier New"/>
          <w:color w:val="0F8112"/>
          <w:sz w:val="15"/>
        </w:rPr>
        <w:t>// variable to store the read value</w:t>
      </w:r>
    </w:p>
    <w:p w14:paraId="5FB9BB97" w14:textId="77777777" w:rsidR="00FA629E" w:rsidRDefault="00FA629E">
      <w:pPr>
        <w:pStyle w:val="BodyText"/>
        <w:spacing w:before="1"/>
        <w:rPr>
          <w:rFonts w:ascii="Courier New"/>
          <w:sz w:val="27"/>
        </w:rPr>
      </w:pPr>
    </w:p>
    <w:p w14:paraId="735E6CD7" w14:textId="77777777" w:rsidR="00FA629E" w:rsidRDefault="00E27DE5">
      <w:pPr>
        <w:ind w:left="742"/>
        <w:rPr>
          <w:rFonts w:ascii="Courier New"/>
          <w:b/>
          <w:sz w:val="15"/>
        </w:rPr>
      </w:pPr>
      <w:r>
        <w:rPr>
          <w:rFonts w:ascii="Courier New"/>
          <w:color w:val="5932A3"/>
          <w:sz w:val="15"/>
        </w:rPr>
        <w:t xml:space="preserve">void </w:t>
      </w:r>
      <w:r>
        <w:rPr>
          <w:rFonts w:ascii="Courier New"/>
          <w:color w:val="131413"/>
          <w:sz w:val="15"/>
        </w:rPr>
        <w:t>setup</w:t>
      </w:r>
      <w:r>
        <w:rPr>
          <w:rFonts w:ascii="Courier New"/>
          <w:b/>
          <w:color w:val="392685"/>
          <w:sz w:val="15"/>
        </w:rPr>
        <w:t>() {</w:t>
      </w:r>
    </w:p>
    <w:p w14:paraId="08825DE8" w14:textId="77777777" w:rsidR="00FA629E" w:rsidRDefault="00E27DE5">
      <w:pPr>
        <w:tabs>
          <w:tab w:val="left" w:pos="3037"/>
        </w:tabs>
        <w:spacing w:line="240" w:lineRule="atLeast"/>
        <w:ind w:left="925" w:right="1827"/>
        <w:rPr>
          <w:rFonts w:ascii="Courier New"/>
          <w:sz w:val="15"/>
        </w:rPr>
      </w:pPr>
      <w:r>
        <w:rPr>
          <w:rFonts w:ascii="Courier New"/>
          <w:color w:val="131413"/>
          <w:sz w:val="15"/>
        </w:rPr>
        <w:t>pinMode</w:t>
      </w:r>
      <w:r>
        <w:rPr>
          <w:rFonts w:ascii="Courier New"/>
          <w:b/>
          <w:color w:val="392685"/>
          <w:sz w:val="15"/>
        </w:rPr>
        <w:t>(</w:t>
      </w:r>
      <w:r>
        <w:rPr>
          <w:rFonts w:ascii="Courier New"/>
          <w:color w:val="131413"/>
          <w:sz w:val="15"/>
        </w:rPr>
        <w:t>led</w:t>
      </w:r>
      <w:r>
        <w:rPr>
          <w:rFonts w:ascii="Courier New"/>
          <w:b/>
          <w:color w:val="392685"/>
          <w:sz w:val="15"/>
        </w:rPr>
        <w:t xml:space="preserve">, </w:t>
      </w:r>
      <w:r>
        <w:rPr>
          <w:rFonts w:ascii="Courier New"/>
          <w:color w:val="131413"/>
          <w:sz w:val="15"/>
        </w:rPr>
        <w:t>OUTPUT</w:t>
      </w:r>
      <w:r>
        <w:rPr>
          <w:rFonts w:ascii="Courier New"/>
          <w:b/>
          <w:color w:val="392685"/>
          <w:sz w:val="15"/>
        </w:rPr>
        <w:t xml:space="preserve">); </w:t>
      </w:r>
      <w:r>
        <w:rPr>
          <w:rFonts w:ascii="Courier New"/>
          <w:color w:val="0F8112"/>
          <w:sz w:val="15"/>
        </w:rPr>
        <w:t xml:space="preserve">// set pin 13 as output </w:t>
      </w:r>
      <w:r>
        <w:rPr>
          <w:rFonts w:ascii="Courier New"/>
          <w:color w:val="131413"/>
          <w:sz w:val="15"/>
        </w:rPr>
        <w:t>pinMode</w:t>
      </w:r>
      <w:r>
        <w:rPr>
          <w:rFonts w:ascii="Courier New"/>
          <w:b/>
          <w:color w:val="392685"/>
          <w:sz w:val="15"/>
        </w:rPr>
        <w:t>(</w:t>
      </w:r>
      <w:r>
        <w:rPr>
          <w:rFonts w:ascii="Courier New"/>
          <w:color w:val="131413"/>
          <w:sz w:val="15"/>
        </w:rPr>
        <w:t>pin</w:t>
      </w:r>
      <w:r>
        <w:rPr>
          <w:rFonts w:ascii="Courier New"/>
          <w:b/>
          <w:color w:val="392685"/>
          <w:sz w:val="15"/>
        </w:rPr>
        <w:t>,</w:t>
      </w:r>
      <w:r>
        <w:rPr>
          <w:rFonts w:ascii="Courier New"/>
          <w:b/>
          <w:color w:val="392685"/>
          <w:spacing w:val="11"/>
          <w:sz w:val="15"/>
        </w:rPr>
        <w:t xml:space="preserve"> </w:t>
      </w:r>
      <w:r>
        <w:rPr>
          <w:rFonts w:ascii="Courier New"/>
          <w:color w:val="131413"/>
          <w:sz w:val="15"/>
        </w:rPr>
        <w:t>INPUT</w:t>
      </w:r>
      <w:r>
        <w:rPr>
          <w:rFonts w:ascii="Courier New"/>
          <w:b/>
          <w:color w:val="392685"/>
          <w:sz w:val="15"/>
        </w:rPr>
        <w:t>);</w:t>
      </w:r>
      <w:r>
        <w:rPr>
          <w:rFonts w:ascii="Courier New"/>
          <w:b/>
          <w:color w:val="392685"/>
          <w:sz w:val="15"/>
        </w:rPr>
        <w:tab/>
      </w:r>
      <w:r>
        <w:rPr>
          <w:rFonts w:ascii="Courier New"/>
          <w:color w:val="0F8112"/>
          <w:sz w:val="15"/>
        </w:rPr>
        <w:t>// set pin 7 as</w:t>
      </w:r>
      <w:r>
        <w:rPr>
          <w:rFonts w:ascii="Courier New"/>
          <w:color w:val="0F8112"/>
          <w:spacing w:val="19"/>
          <w:sz w:val="15"/>
        </w:rPr>
        <w:t xml:space="preserve"> </w:t>
      </w:r>
      <w:r>
        <w:rPr>
          <w:rFonts w:ascii="Courier New"/>
          <w:color w:val="0F8112"/>
          <w:sz w:val="15"/>
        </w:rPr>
        <w:t>input</w:t>
      </w:r>
    </w:p>
    <w:p w14:paraId="0C59530B" w14:textId="77777777" w:rsidR="00FA629E" w:rsidRDefault="00E27DE5">
      <w:pPr>
        <w:spacing w:before="66"/>
        <w:ind w:left="741"/>
        <w:rPr>
          <w:rFonts w:ascii="Courier New"/>
          <w:b/>
          <w:sz w:val="15"/>
        </w:rPr>
      </w:pPr>
      <w:r>
        <w:rPr>
          <w:rFonts w:ascii="Courier New"/>
          <w:b/>
          <w:color w:val="392685"/>
          <w:w w:val="102"/>
          <w:sz w:val="15"/>
        </w:rPr>
        <w:t>}</w:t>
      </w:r>
    </w:p>
    <w:p w14:paraId="59D38497" w14:textId="77777777" w:rsidR="00FA629E" w:rsidRDefault="00E27DE5">
      <w:pPr>
        <w:spacing w:before="69"/>
        <w:ind w:left="741"/>
        <w:rPr>
          <w:rFonts w:ascii="Courier New"/>
          <w:b/>
          <w:sz w:val="15"/>
        </w:rPr>
      </w:pPr>
      <w:r>
        <w:rPr>
          <w:rFonts w:ascii="Courier New"/>
          <w:color w:val="5932A3"/>
          <w:sz w:val="15"/>
        </w:rPr>
        <w:t xml:space="preserve">void </w:t>
      </w:r>
      <w:r>
        <w:rPr>
          <w:rFonts w:ascii="Courier New"/>
          <w:color w:val="131413"/>
          <w:sz w:val="15"/>
        </w:rPr>
        <w:t>loop</w:t>
      </w:r>
      <w:r>
        <w:rPr>
          <w:rFonts w:ascii="Courier New"/>
          <w:b/>
          <w:color w:val="392685"/>
          <w:sz w:val="15"/>
        </w:rPr>
        <w:t>() {</w:t>
      </w:r>
    </w:p>
    <w:p w14:paraId="22928C85" w14:textId="77777777" w:rsidR="00FA629E" w:rsidRDefault="00E27DE5">
      <w:pPr>
        <w:spacing w:line="240" w:lineRule="atLeast"/>
        <w:ind w:left="925" w:hanging="1"/>
        <w:rPr>
          <w:rFonts w:ascii="Courier New"/>
          <w:sz w:val="15"/>
        </w:rPr>
      </w:pPr>
      <w:r>
        <w:rPr>
          <w:rFonts w:ascii="Courier New"/>
          <w:color w:val="131413"/>
          <w:sz w:val="15"/>
        </w:rPr>
        <w:t xml:space="preserve">value </w:t>
      </w:r>
      <w:r>
        <w:rPr>
          <w:rFonts w:ascii="Courier New"/>
          <w:b/>
          <w:color w:val="392685"/>
          <w:sz w:val="15"/>
        </w:rPr>
        <w:t xml:space="preserve">= </w:t>
      </w:r>
      <w:r>
        <w:rPr>
          <w:rFonts w:ascii="Courier New"/>
          <w:color w:val="131413"/>
          <w:sz w:val="15"/>
        </w:rPr>
        <w:t>digitalRead</w:t>
      </w:r>
      <w:r>
        <w:rPr>
          <w:rFonts w:ascii="Courier New"/>
          <w:b/>
          <w:color w:val="392685"/>
          <w:sz w:val="15"/>
        </w:rPr>
        <w:t>(</w:t>
      </w:r>
      <w:r>
        <w:rPr>
          <w:rFonts w:ascii="Courier New"/>
          <w:color w:val="131413"/>
          <w:sz w:val="15"/>
        </w:rPr>
        <w:t>pin</w:t>
      </w:r>
      <w:r>
        <w:rPr>
          <w:rFonts w:ascii="Courier New"/>
          <w:b/>
          <w:color w:val="392685"/>
          <w:sz w:val="15"/>
        </w:rPr>
        <w:t xml:space="preserve">); </w:t>
      </w:r>
      <w:r>
        <w:rPr>
          <w:rFonts w:ascii="Courier New"/>
          <w:color w:val="0F8112"/>
          <w:sz w:val="15"/>
        </w:rPr>
        <w:t xml:space="preserve">// set value equal to the pin 7 input </w:t>
      </w:r>
      <w:r>
        <w:rPr>
          <w:rFonts w:ascii="Courier New"/>
          <w:color w:val="131413"/>
          <w:sz w:val="15"/>
        </w:rPr>
        <w:t>digitalWrite</w:t>
      </w:r>
      <w:r>
        <w:rPr>
          <w:rFonts w:ascii="Courier New"/>
          <w:b/>
          <w:color w:val="392685"/>
          <w:sz w:val="15"/>
        </w:rPr>
        <w:t>(</w:t>
      </w:r>
      <w:r>
        <w:rPr>
          <w:rFonts w:ascii="Courier New"/>
          <w:color w:val="131413"/>
          <w:sz w:val="15"/>
        </w:rPr>
        <w:t>led</w:t>
      </w:r>
      <w:r>
        <w:rPr>
          <w:rFonts w:ascii="Courier New"/>
          <w:b/>
          <w:color w:val="392685"/>
          <w:sz w:val="15"/>
        </w:rPr>
        <w:t xml:space="preserve">, </w:t>
      </w:r>
      <w:r>
        <w:rPr>
          <w:rFonts w:ascii="Courier New"/>
          <w:color w:val="131413"/>
          <w:sz w:val="15"/>
        </w:rPr>
        <w:t>value</w:t>
      </w:r>
      <w:r>
        <w:rPr>
          <w:rFonts w:ascii="Courier New"/>
          <w:b/>
          <w:color w:val="392685"/>
          <w:sz w:val="15"/>
        </w:rPr>
        <w:t xml:space="preserve">); </w:t>
      </w:r>
      <w:r>
        <w:rPr>
          <w:rFonts w:ascii="Courier New"/>
          <w:color w:val="0F8112"/>
          <w:sz w:val="15"/>
        </w:rPr>
        <w:t>// set LED to the pushbutton value</w:t>
      </w:r>
    </w:p>
    <w:p w14:paraId="6B2580DD" w14:textId="77777777" w:rsidR="00FA629E" w:rsidRDefault="00E27DE5">
      <w:pPr>
        <w:spacing w:before="66"/>
        <w:ind w:left="742"/>
        <w:rPr>
          <w:rFonts w:ascii="Courier New"/>
          <w:b/>
          <w:sz w:val="15"/>
        </w:rPr>
      </w:pPr>
      <w:r>
        <w:rPr>
          <w:rFonts w:ascii="Courier New"/>
          <w:b/>
          <w:color w:val="392685"/>
          <w:w w:val="102"/>
          <w:sz w:val="15"/>
        </w:rPr>
        <w:t>}</w:t>
      </w:r>
    </w:p>
    <w:p w14:paraId="18CD811E" w14:textId="77777777" w:rsidR="00FA629E" w:rsidRDefault="00FA629E">
      <w:pPr>
        <w:pStyle w:val="BodyText"/>
        <w:rPr>
          <w:rFonts w:ascii="Courier New"/>
          <w:b/>
          <w:sz w:val="30"/>
        </w:rPr>
      </w:pPr>
    </w:p>
    <w:p w14:paraId="1EDF25DB" w14:textId="77777777" w:rsidR="00FA629E" w:rsidRDefault="00FA629E">
      <w:pPr>
        <w:pStyle w:val="BodyText"/>
        <w:rPr>
          <w:rFonts w:ascii="Courier New"/>
          <w:b/>
          <w:sz w:val="30"/>
        </w:rPr>
      </w:pPr>
    </w:p>
    <w:p w14:paraId="71BC00BF" w14:textId="77777777" w:rsidR="00FA629E" w:rsidRDefault="00E27DE5">
      <w:pPr>
        <w:pStyle w:val="Heading2"/>
        <w:numPr>
          <w:ilvl w:val="1"/>
          <w:numId w:val="65"/>
        </w:numPr>
        <w:tabs>
          <w:tab w:val="left" w:pos="671"/>
          <w:tab w:val="left" w:pos="672"/>
        </w:tabs>
        <w:spacing w:before="244"/>
      </w:pPr>
      <w:bookmarkStart w:id="39" w:name="Analog_I/O_Functions"/>
      <w:bookmarkEnd w:id="39"/>
      <w:commentRangeStart w:id="40"/>
      <w:r>
        <w:t>Analog</w:t>
      </w:r>
      <w:commentRangeEnd w:id="40"/>
      <w:r w:rsidR="00DC0933">
        <w:rPr>
          <w:rStyle w:val="CommentReference"/>
          <w:rFonts w:ascii="Times New Roman" w:eastAsia="Times New Roman" w:hAnsi="Times New Roman" w:cs="Times New Roman"/>
        </w:rPr>
        <w:commentReference w:id="40"/>
      </w:r>
      <w:r>
        <w:t xml:space="preserve"> I/O</w:t>
      </w:r>
      <w:r>
        <w:rPr>
          <w:spacing w:val="19"/>
        </w:rPr>
        <w:t xml:space="preserve"> </w:t>
      </w:r>
      <w:commentRangeStart w:id="41"/>
      <w:r>
        <w:t>Functions</w:t>
      </w:r>
      <w:commentRangeEnd w:id="41"/>
      <w:r w:rsidR="00DC0933">
        <w:rPr>
          <w:rStyle w:val="CommentReference"/>
          <w:rFonts w:ascii="Times New Roman" w:eastAsia="Times New Roman" w:hAnsi="Times New Roman" w:cs="Times New Roman"/>
        </w:rPr>
        <w:commentReference w:id="41"/>
      </w:r>
    </w:p>
    <w:p w14:paraId="54759672" w14:textId="77777777" w:rsidR="00FA629E" w:rsidRDefault="00FA629E">
      <w:pPr>
        <w:pStyle w:val="BodyText"/>
        <w:spacing w:before="1"/>
        <w:rPr>
          <w:rFonts w:ascii="Century"/>
          <w:sz w:val="35"/>
        </w:rPr>
      </w:pPr>
    </w:p>
    <w:p w14:paraId="3E198561" w14:textId="77777777" w:rsidR="00FA629E" w:rsidRDefault="00E27DE5">
      <w:pPr>
        <w:pStyle w:val="ListParagraph"/>
        <w:numPr>
          <w:ilvl w:val="0"/>
          <w:numId w:val="63"/>
        </w:numPr>
        <w:tabs>
          <w:tab w:val="left" w:pos="404"/>
        </w:tabs>
        <w:ind w:hanging="269"/>
        <w:rPr>
          <w:rFonts w:ascii="Century"/>
          <w:sz w:val="20"/>
        </w:rPr>
      </w:pPr>
      <w:r>
        <w:rPr>
          <w:rFonts w:ascii="Century"/>
          <w:sz w:val="20"/>
        </w:rPr>
        <w:t>analogReference(type)</w:t>
      </w:r>
    </w:p>
    <w:p w14:paraId="741EBEA4" w14:textId="77777777" w:rsidR="00FA629E" w:rsidRDefault="00E27DE5">
      <w:pPr>
        <w:pStyle w:val="BodyText"/>
        <w:spacing w:before="130" w:line="247" w:lineRule="auto"/>
        <w:ind w:left="133" w:right="211" w:firstLine="12"/>
        <w:jc w:val="both"/>
      </w:pPr>
      <w:r>
        <w:pict w14:anchorId="769E6EC4">
          <v:group id="_x0000_s4323" style="position:absolute;left:0;text-align:left;margin-left:19.55pt;margin-top:63.4pt;width:313.8pt;height:136.75pt;z-index:-269592576;mso-position-horizontal-relative:page" coordorigin="391,1268" coordsize="6276,2735">
            <v:shape id="_x0000_s4325" type="#_x0000_t75" style="position:absolute;left:391;top:1268;width:6276;height:2735">
              <v:imagedata r:id="rId44" o:title=""/>
            </v:shape>
            <v:shape id="_x0000_s4324" type="#_x0000_t202" style="position:absolute;left:658;top:1921;width:5727;height:1847" filled="f" strokecolor="#bababb" strokeweight=".27481mm">
              <v:textbox inset="0,0,0,0">
                <w:txbxContent>
                  <w:p w14:paraId="135C44B8" w14:textId="77777777" w:rsidR="00E27DE5" w:rsidRDefault="00E27DE5">
                    <w:pPr>
                      <w:spacing w:before="83"/>
                      <w:ind w:left="112"/>
                      <w:rPr>
                        <w:rFonts w:ascii="Courier New"/>
                        <w:sz w:val="17"/>
                      </w:rPr>
                    </w:pPr>
                    <w:r>
                      <w:rPr>
                        <w:rFonts w:ascii="Courier New"/>
                        <w:color w:val="DF3224"/>
                        <w:sz w:val="17"/>
                      </w:rPr>
                      <w:t>analogReference</w:t>
                    </w:r>
                    <w:r>
                      <w:rPr>
                        <w:rFonts w:ascii="Courier New"/>
                        <w:color w:val="131413"/>
                        <w:sz w:val="17"/>
                      </w:rPr>
                      <w:t>(type)</w:t>
                    </w:r>
                  </w:p>
                  <w:p w14:paraId="55C502EF" w14:textId="77777777" w:rsidR="00E27DE5" w:rsidRDefault="00E27DE5">
                    <w:pPr>
                      <w:spacing w:before="51"/>
                      <w:ind w:left="112"/>
                      <w:rPr>
                        <w:rFonts w:ascii="Courier New"/>
                        <w:sz w:val="17"/>
                      </w:rPr>
                    </w:pPr>
                    <w:r>
                      <w:rPr>
                        <w:rFonts w:ascii="Courier New"/>
                        <w:color w:val="131413"/>
                        <w:sz w:val="17"/>
                      </w:rPr>
                      <w:t>Parameters</w:t>
                    </w:r>
                  </w:p>
                  <w:p w14:paraId="020E7E98" w14:textId="77777777" w:rsidR="00E27DE5" w:rsidRDefault="00E27DE5">
                    <w:pPr>
                      <w:spacing w:before="50" w:line="302" w:lineRule="auto"/>
                      <w:ind w:left="996" w:hanging="557"/>
                      <w:rPr>
                        <w:rFonts w:ascii="Courier New"/>
                        <w:sz w:val="17"/>
                      </w:rPr>
                    </w:pPr>
                    <w:r>
                      <w:rPr>
                        <w:rFonts w:ascii="Courier New"/>
                        <w:color w:val="131413"/>
                        <w:sz w:val="17"/>
                      </w:rPr>
                      <w:t>type: which type of reference to use (DEFAULT, INTERNAL, INTERNAL1V1, INTERNAL2V56, or EXTERNAL)</w:t>
                    </w:r>
                  </w:p>
                  <w:p w14:paraId="011B32B0" w14:textId="77777777" w:rsidR="00E27DE5" w:rsidRDefault="00E27DE5">
                    <w:pPr>
                      <w:spacing w:before="2"/>
                      <w:ind w:right="4877"/>
                      <w:jc w:val="right"/>
                      <w:rPr>
                        <w:rFonts w:ascii="Courier New"/>
                        <w:sz w:val="17"/>
                      </w:rPr>
                    </w:pPr>
                    <w:r>
                      <w:rPr>
                        <w:rFonts w:ascii="Courier New"/>
                        <w:color w:val="131413"/>
                        <w:sz w:val="17"/>
                      </w:rPr>
                      <w:t>Returns</w:t>
                    </w:r>
                  </w:p>
                  <w:p w14:paraId="0B743687" w14:textId="77777777" w:rsidR="00E27DE5" w:rsidRDefault="00E27DE5">
                    <w:pPr>
                      <w:spacing w:before="50"/>
                      <w:ind w:right="4857"/>
                      <w:jc w:val="right"/>
                      <w:rPr>
                        <w:rFonts w:ascii="Courier New"/>
                        <w:sz w:val="17"/>
                      </w:rPr>
                    </w:pPr>
                    <w:r>
                      <w:rPr>
                        <w:rFonts w:ascii="Courier New"/>
                        <w:color w:val="131413"/>
                        <w:sz w:val="17"/>
                      </w:rPr>
                      <w:t>None</w:t>
                    </w:r>
                  </w:p>
                </w:txbxContent>
              </v:textbox>
            </v:shape>
            <w10:wrap anchorx="page"/>
          </v:group>
        </w:pict>
      </w:r>
      <w:r>
        <w:t>The</w:t>
      </w:r>
      <w:r>
        <w:rPr>
          <w:spacing w:val="-26"/>
        </w:rPr>
        <w:t xml:space="preserve"> </w:t>
      </w:r>
      <w:r>
        <w:t>Arduino</w:t>
      </w:r>
      <w:r>
        <w:rPr>
          <w:spacing w:val="-25"/>
        </w:rPr>
        <w:t xml:space="preserve"> </w:t>
      </w:r>
      <w:r>
        <w:t>interface</w:t>
      </w:r>
      <w:r>
        <w:rPr>
          <w:spacing w:val="-25"/>
        </w:rPr>
        <w:t xml:space="preserve"> </w:t>
      </w:r>
      <w:r>
        <w:t>board,</w:t>
      </w:r>
      <w:r>
        <w:rPr>
          <w:spacing w:val="-25"/>
        </w:rPr>
        <w:t xml:space="preserve"> </w:t>
      </w:r>
      <w:r>
        <w:t>however,</w:t>
      </w:r>
      <w:r>
        <w:rPr>
          <w:spacing w:val="-26"/>
        </w:rPr>
        <w:t xml:space="preserve"> </w:t>
      </w:r>
      <w:r>
        <w:t>has</w:t>
      </w:r>
      <w:r>
        <w:rPr>
          <w:spacing w:val="-25"/>
        </w:rPr>
        <w:t xml:space="preserve"> </w:t>
      </w:r>
      <w:r>
        <w:t>a</w:t>
      </w:r>
      <w:r>
        <w:rPr>
          <w:spacing w:val="-26"/>
        </w:rPr>
        <w:t xml:space="preserve"> </w:t>
      </w:r>
      <w:r w:rsidRPr="00DC0933">
        <w:rPr>
          <w:highlight w:val="yellow"/>
        </w:rPr>
        <w:t>convenient</w:t>
      </w:r>
      <w:r w:rsidRPr="00DC0933">
        <w:rPr>
          <w:spacing w:val="-26"/>
          <w:highlight w:val="yellow"/>
        </w:rPr>
        <w:t xml:space="preserve"> </w:t>
      </w:r>
      <w:r w:rsidRPr="00DC0933">
        <w:rPr>
          <w:highlight w:val="yellow"/>
        </w:rPr>
        <w:t>pin</w:t>
      </w:r>
      <w:r w:rsidRPr="00DC0933">
        <w:rPr>
          <w:spacing w:val="-25"/>
          <w:highlight w:val="yellow"/>
        </w:rPr>
        <w:t xml:space="preserve"> </w:t>
      </w:r>
      <w:r w:rsidRPr="00DC0933">
        <w:rPr>
          <w:highlight w:val="yellow"/>
        </w:rPr>
        <w:t>called</w:t>
      </w:r>
      <w:r w:rsidRPr="00DC0933">
        <w:rPr>
          <w:spacing w:val="-26"/>
          <w:highlight w:val="yellow"/>
        </w:rPr>
        <w:t xml:space="preserve"> </w:t>
      </w:r>
      <w:r w:rsidRPr="00DC0933">
        <w:rPr>
          <w:highlight w:val="yellow"/>
        </w:rPr>
        <w:t>AREF</w:t>
      </w:r>
      <w:r>
        <w:rPr>
          <w:spacing w:val="-26"/>
        </w:rPr>
        <w:t xml:space="preserve"> </w:t>
      </w:r>
      <w:r>
        <w:t>located</w:t>
      </w:r>
      <w:r>
        <w:rPr>
          <w:spacing w:val="-26"/>
        </w:rPr>
        <w:t xml:space="preserve"> </w:t>
      </w:r>
      <w:r w:rsidRPr="00DC0933">
        <w:rPr>
          <w:highlight w:val="yellow"/>
        </w:rPr>
        <w:t>near digital</w:t>
      </w:r>
      <w:r w:rsidRPr="00DC0933">
        <w:rPr>
          <w:spacing w:val="-22"/>
          <w:highlight w:val="yellow"/>
        </w:rPr>
        <w:t xml:space="preserve"> </w:t>
      </w:r>
      <w:r w:rsidRPr="00DC0933">
        <w:rPr>
          <w:highlight w:val="yellow"/>
        </w:rPr>
        <w:t>pin</w:t>
      </w:r>
      <w:r w:rsidRPr="00DC0933">
        <w:rPr>
          <w:spacing w:val="-23"/>
          <w:highlight w:val="yellow"/>
        </w:rPr>
        <w:t xml:space="preserve"> </w:t>
      </w:r>
      <w:r w:rsidRPr="00DC0933">
        <w:rPr>
          <w:highlight w:val="yellow"/>
        </w:rPr>
        <w:t>13</w:t>
      </w:r>
      <w:r>
        <w:rPr>
          <w:spacing w:val="-23"/>
        </w:rPr>
        <w:t xml:space="preserve"> </w:t>
      </w:r>
      <w:r>
        <w:t>along</w:t>
      </w:r>
      <w:r>
        <w:rPr>
          <w:spacing w:val="-22"/>
        </w:rPr>
        <w:t xml:space="preserve"> </w:t>
      </w:r>
      <w:r>
        <w:t>with</w:t>
      </w:r>
      <w:r>
        <w:rPr>
          <w:spacing w:val="-22"/>
        </w:rPr>
        <w:t xml:space="preserve"> </w:t>
      </w:r>
      <w:r w:rsidRPr="00DC0933">
        <w:rPr>
          <w:highlight w:val="yellow"/>
        </w:rPr>
        <w:t>a</w:t>
      </w:r>
      <w:r w:rsidRPr="00DC0933">
        <w:rPr>
          <w:spacing w:val="-22"/>
          <w:highlight w:val="yellow"/>
        </w:rPr>
        <w:t xml:space="preserve"> </w:t>
      </w:r>
      <w:r w:rsidRPr="00DC0933">
        <w:rPr>
          <w:highlight w:val="yellow"/>
        </w:rPr>
        <w:t>function</w:t>
      </w:r>
      <w:r w:rsidRPr="00DC0933">
        <w:rPr>
          <w:spacing w:val="-22"/>
          <w:highlight w:val="yellow"/>
        </w:rPr>
        <w:t xml:space="preserve"> </w:t>
      </w:r>
      <w:r w:rsidRPr="00DC0933">
        <w:rPr>
          <w:highlight w:val="yellow"/>
        </w:rPr>
        <w:t>called</w:t>
      </w:r>
      <w:r w:rsidRPr="00DC0933">
        <w:rPr>
          <w:spacing w:val="-23"/>
          <w:highlight w:val="yellow"/>
        </w:rPr>
        <w:t xml:space="preserve"> </w:t>
      </w:r>
      <w:r w:rsidRPr="00DC0933">
        <w:rPr>
          <w:highlight w:val="yellow"/>
        </w:rPr>
        <w:t>analogReference()</w:t>
      </w:r>
      <w:r>
        <w:rPr>
          <w:spacing w:val="-23"/>
        </w:rPr>
        <w:t xml:space="preserve"> </w:t>
      </w:r>
      <w:r>
        <w:t>to</w:t>
      </w:r>
      <w:r>
        <w:rPr>
          <w:spacing w:val="-22"/>
        </w:rPr>
        <w:t xml:space="preserve"> </w:t>
      </w:r>
      <w:r>
        <w:t>provide</w:t>
      </w:r>
      <w:r>
        <w:rPr>
          <w:spacing w:val="-23"/>
        </w:rPr>
        <w:t xml:space="preserve"> </w:t>
      </w:r>
      <w:r>
        <w:t>the</w:t>
      </w:r>
      <w:r>
        <w:rPr>
          <w:spacing w:val="-22"/>
        </w:rPr>
        <w:t xml:space="preserve"> </w:t>
      </w:r>
      <w:r>
        <w:t>Arduino</w:t>
      </w:r>
      <w:r>
        <w:rPr>
          <w:rFonts w:ascii="Lucida Sans" w:hAnsi="Lucida Sans"/>
        </w:rPr>
        <w:t>’</w:t>
      </w:r>
      <w:r>
        <w:t>s ADC</w:t>
      </w:r>
      <w:r>
        <w:rPr>
          <w:spacing w:val="-10"/>
        </w:rPr>
        <w:t xml:space="preserve"> </w:t>
      </w:r>
      <w:r>
        <w:t>a</w:t>
      </w:r>
      <w:r>
        <w:rPr>
          <w:spacing w:val="-11"/>
        </w:rPr>
        <w:t xml:space="preserve"> </w:t>
      </w:r>
      <w:r>
        <w:t>reference</w:t>
      </w:r>
      <w:r>
        <w:rPr>
          <w:spacing w:val="-9"/>
        </w:rPr>
        <w:t xml:space="preserve"> </w:t>
      </w:r>
      <w:r>
        <w:t>voltage</w:t>
      </w:r>
      <w:r>
        <w:rPr>
          <w:spacing w:val="-10"/>
        </w:rPr>
        <w:t xml:space="preserve"> </w:t>
      </w:r>
      <w:r w:rsidRPr="00DC0933">
        <w:rPr>
          <w:highlight w:val="yellow"/>
        </w:rPr>
        <w:t>other</w:t>
      </w:r>
      <w:r w:rsidRPr="00DC0933">
        <w:rPr>
          <w:spacing w:val="-9"/>
          <w:highlight w:val="yellow"/>
        </w:rPr>
        <w:t xml:space="preserve"> </w:t>
      </w:r>
      <w:r w:rsidRPr="00DC0933">
        <w:rPr>
          <w:highlight w:val="yellow"/>
        </w:rPr>
        <w:t>than</w:t>
      </w:r>
      <w:r w:rsidRPr="00DC0933">
        <w:rPr>
          <w:spacing w:val="-11"/>
          <w:highlight w:val="yellow"/>
        </w:rPr>
        <w:t xml:space="preserve"> </w:t>
      </w:r>
      <w:r w:rsidRPr="00DC0933">
        <w:rPr>
          <w:highlight w:val="yellow"/>
        </w:rPr>
        <w:t>+5</w:t>
      </w:r>
      <w:r w:rsidRPr="00DC0933">
        <w:rPr>
          <w:spacing w:val="6"/>
          <w:highlight w:val="yellow"/>
        </w:rPr>
        <w:t xml:space="preserve"> </w:t>
      </w:r>
      <w:r w:rsidRPr="00DC0933">
        <w:rPr>
          <w:highlight w:val="yellow"/>
        </w:rPr>
        <w:t>V</w:t>
      </w:r>
      <w:r>
        <w:t>.</w:t>
      </w:r>
      <w:r>
        <w:rPr>
          <w:spacing w:val="-10"/>
        </w:rPr>
        <w:t xml:space="preserve"> </w:t>
      </w:r>
      <w:r>
        <w:t>This</w:t>
      </w:r>
      <w:r>
        <w:rPr>
          <w:spacing w:val="-10"/>
        </w:rPr>
        <w:t xml:space="preserve"> </w:t>
      </w:r>
      <w:r>
        <w:t>function</w:t>
      </w:r>
      <w:r>
        <w:rPr>
          <w:spacing w:val="-9"/>
        </w:rPr>
        <w:t xml:space="preserve"> </w:t>
      </w:r>
      <w:r>
        <w:t>w</w:t>
      </w:r>
      <w:r w:rsidRPr="00DC0933">
        <w:rPr>
          <w:highlight w:val="yellow"/>
        </w:rPr>
        <w:t>ill</w:t>
      </w:r>
      <w:r w:rsidRPr="00DC0933">
        <w:rPr>
          <w:spacing w:val="-10"/>
          <w:highlight w:val="yellow"/>
        </w:rPr>
        <w:t xml:space="preserve"> </w:t>
      </w:r>
      <w:r w:rsidRPr="00DC0933">
        <w:rPr>
          <w:highlight w:val="yellow"/>
        </w:rPr>
        <w:t>effectively</w:t>
      </w:r>
      <w:r w:rsidRPr="00DC0933">
        <w:rPr>
          <w:spacing w:val="-10"/>
          <w:highlight w:val="yellow"/>
        </w:rPr>
        <w:t xml:space="preserve"> </w:t>
      </w:r>
      <w:r w:rsidRPr="00DC0933">
        <w:rPr>
          <w:highlight w:val="yellow"/>
        </w:rPr>
        <w:t>increase</w:t>
      </w:r>
      <w:r w:rsidRPr="00DC0933">
        <w:rPr>
          <w:spacing w:val="-10"/>
          <w:highlight w:val="yellow"/>
        </w:rPr>
        <w:t xml:space="preserve"> </w:t>
      </w:r>
      <w:r w:rsidRPr="00DC0933">
        <w:rPr>
          <w:spacing w:val="-4"/>
          <w:highlight w:val="yellow"/>
        </w:rPr>
        <w:t xml:space="preserve">the </w:t>
      </w:r>
      <w:r w:rsidRPr="00DC0933">
        <w:rPr>
          <w:highlight w:val="yellow"/>
        </w:rPr>
        <w:t>resolution</w:t>
      </w:r>
      <w:r>
        <w:rPr>
          <w:spacing w:val="-25"/>
        </w:rPr>
        <w:t xml:space="preserve"> </w:t>
      </w:r>
      <w:r>
        <w:t>available</w:t>
      </w:r>
      <w:r>
        <w:rPr>
          <w:spacing w:val="-26"/>
        </w:rPr>
        <w:t xml:space="preserve"> </w:t>
      </w:r>
      <w:r w:rsidRPr="00DC0933">
        <w:rPr>
          <w:highlight w:val="yellow"/>
        </w:rPr>
        <w:t>to</w:t>
      </w:r>
      <w:r w:rsidRPr="00DC0933">
        <w:rPr>
          <w:spacing w:val="-25"/>
          <w:highlight w:val="yellow"/>
        </w:rPr>
        <w:t xml:space="preserve"> </w:t>
      </w:r>
      <w:r w:rsidRPr="00DC0933">
        <w:rPr>
          <w:highlight w:val="yellow"/>
        </w:rPr>
        <w:t>analog</w:t>
      </w:r>
      <w:r w:rsidRPr="00DC0933">
        <w:rPr>
          <w:spacing w:val="-24"/>
          <w:highlight w:val="yellow"/>
        </w:rPr>
        <w:t xml:space="preserve"> </w:t>
      </w:r>
      <w:r w:rsidRPr="00DC0933">
        <w:rPr>
          <w:highlight w:val="yellow"/>
        </w:rPr>
        <w:t>inputs</w:t>
      </w:r>
      <w:r>
        <w:rPr>
          <w:spacing w:val="-25"/>
        </w:rPr>
        <w:t xml:space="preserve"> </w:t>
      </w:r>
      <w:r>
        <w:t>that</w:t>
      </w:r>
      <w:r>
        <w:rPr>
          <w:spacing w:val="-24"/>
        </w:rPr>
        <w:t xml:space="preserve"> </w:t>
      </w:r>
      <w:r>
        <w:t>operate</w:t>
      </w:r>
      <w:r>
        <w:rPr>
          <w:spacing w:val="-24"/>
        </w:rPr>
        <w:t xml:space="preserve"> </w:t>
      </w:r>
      <w:r>
        <w:t>at</w:t>
      </w:r>
      <w:r>
        <w:rPr>
          <w:spacing w:val="-25"/>
        </w:rPr>
        <w:t xml:space="preserve"> </w:t>
      </w:r>
      <w:r>
        <w:t>some</w:t>
      </w:r>
      <w:r>
        <w:rPr>
          <w:spacing w:val="-24"/>
        </w:rPr>
        <w:t xml:space="preserve"> </w:t>
      </w:r>
      <w:r w:rsidRPr="00DC0933">
        <w:rPr>
          <w:highlight w:val="yellow"/>
        </w:rPr>
        <w:t>other</w:t>
      </w:r>
      <w:r w:rsidRPr="00DC0933">
        <w:rPr>
          <w:spacing w:val="-24"/>
          <w:highlight w:val="yellow"/>
        </w:rPr>
        <w:t xml:space="preserve"> </w:t>
      </w:r>
      <w:r w:rsidRPr="00DC0933">
        <w:rPr>
          <w:highlight w:val="yellow"/>
        </w:rPr>
        <w:t>range</w:t>
      </w:r>
      <w:r w:rsidRPr="00DC0933">
        <w:rPr>
          <w:spacing w:val="-24"/>
          <w:highlight w:val="yellow"/>
        </w:rPr>
        <w:t xml:space="preserve"> </w:t>
      </w:r>
      <w:r w:rsidRPr="00DC0933">
        <w:rPr>
          <w:highlight w:val="yellow"/>
        </w:rPr>
        <w:t>of</w:t>
      </w:r>
      <w:r w:rsidRPr="00DC0933">
        <w:rPr>
          <w:spacing w:val="-26"/>
          <w:highlight w:val="yellow"/>
        </w:rPr>
        <w:t xml:space="preserve"> </w:t>
      </w:r>
      <w:r w:rsidRPr="00DC0933">
        <w:rPr>
          <w:highlight w:val="yellow"/>
        </w:rPr>
        <w:t>lower</w:t>
      </w:r>
      <w:r w:rsidRPr="00DC0933">
        <w:rPr>
          <w:spacing w:val="-25"/>
          <w:highlight w:val="yellow"/>
        </w:rPr>
        <w:t xml:space="preserve"> </w:t>
      </w:r>
      <w:r w:rsidRPr="00DC0933">
        <w:rPr>
          <w:highlight w:val="yellow"/>
        </w:rPr>
        <w:t>voltages below +5 V</w:t>
      </w:r>
      <w:r>
        <w:t>. The syntax for this function is as</w:t>
      </w:r>
      <w:r>
        <w:rPr>
          <w:spacing w:val="5"/>
        </w:rPr>
        <w:t xml:space="preserve"> </w:t>
      </w:r>
      <w:r>
        <w:t>follows.</w:t>
      </w:r>
    </w:p>
    <w:p w14:paraId="5A8482B4" w14:textId="77777777" w:rsidR="00FA629E" w:rsidRDefault="00FA629E">
      <w:pPr>
        <w:pStyle w:val="BodyText"/>
      </w:pPr>
    </w:p>
    <w:p w14:paraId="2897073D" w14:textId="77777777" w:rsidR="00FA629E" w:rsidRDefault="00FA629E">
      <w:pPr>
        <w:pStyle w:val="BodyText"/>
      </w:pPr>
    </w:p>
    <w:p w14:paraId="44FD6C74" w14:textId="77777777" w:rsidR="00FA629E" w:rsidRDefault="00FA629E">
      <w:pPr>
        <w:pStyle w:val="BodyText"/>
      </w:pPr>
    </w:p>
    <w:p w14:paraId="493667F2" w14:textId="77777777" w:rsidR="00FA629E" w:rsidRDefault="00FA629E">
      <w:pPr>
        <w:pStyle w:val="BodyText"/>
      </w:pPr>
    </w:p>
    <w:p w14:paraId="473E8588" w14:textId="77777777" w:rsidR="00FA629E" w:rsidRDefault="00FA629E">
      <w:pPr>
        <w:pStyle w:val="BodyText"/>
      </w:pPr>
    </w:p>
    <w:p w14:paraId="44958B59" w14:textId="77777777" w:rsidR="00FA629E" w:rsidRDefault="00FA629E">
      <w:pPr>
        <w:pStyle w:val="BodyText"/>
      </w:pPr>
    </w:p>
    <w:p w14:paraId="380FA01C" w14:textId="77777777" w:rsidR="00FA629E" w:rsidRDefault="00FA629E">
      <w:pPr>
        <w:pStyle w:val="BodyText"/>
      </w:pPr>
    </w:p>
    <w:p w14:paraId="4A7E36A7" w14:textId="77777777" w:rsidR="00FA629E" w:rsidRDefault="00FA629E">
      <w:pPr>
        <w:pStyle w:val="BodyText"/>
      </w:pPr>
    </w:p>
    <w:p w14:paraId="67036E65" w14:textId="77777777" w:rsidR="00FA629E" w:rsidRDefault="00FA629E">
      <w:pPr>
        <w:pStyle w:val="BodyText"/>
      </w:pPr>
    </w:p>
    <w:p w14:paraId="09AF0EB5" w14:textId="77777777" w:rsidR="00FA629E" w:rsidRDefault="00FA629E">
      <w:pPr>
        <w:pStyle w:val="BodyText"/>
      </w:pPr>
    </w:p>
    <w:p w14:paraId="1BD3EC74" w14:textId="77777777" w:rsidR="00FA629E" w:rsidRDefault="00FA629E">
      <w:pPr>
        <w:pStyle w:val="BodyText"/>
      </w:pPr>
    </w:p>
    <w:p w14:paraId="2C22E88C" w14:textId="77777777" w:rsidR="00FA629E" w:rsidRDefault="00FA629E">
      <w:pPr>
        <w:pStyle w:val="BodyText"/>
      </w:pPr>
    </w:p>
    <w:p w14:paraId="5240047F" w14:textId="77777777" w:rsidR="00FA629E" w:rsidRDefault="00FA629E">
      <w:pPr>
        <w:pStyle w:val="BodyText"/>
        <w:spacing w:before="4"/>
        <w:rPr>
          <w:sz w:val="28"/>
        </w:rPr>
      </w:pPr>
    </w:p>
    <w:p w14:paraId="7CF95A78" w14:textId="77777777" w:rsidR="00FA629E" w:rsidRPr="00DC0933" w:rsidRDefault="00E27DE5">
      <w:pPr>
        <w:pStyle w:val="BodyText"/>
        <w:spacing w:before="85"/>
        <w:ind w:left="133"/>
        <w:jc w:val="both"/>
        <w:rPr>
          <w:highlight w:val="yellow"/>
        </w:rPr>
      </w:pPr>
      <w:r>
        <w:rPr>
          <w:rFonts w:ascii="Century"/>
        </w:rPr>
        <w:t>DEFAULT</w:t>
      </w:r>
      <w:r>
        <w:t xml:space="preserve">: the default analog reference of </w:t>
      </w:r>
      <w:r w:rsidRPr="00DC0933">
        <w:rPr>
          <w:highlight w:val="yellow"/>
        </w:rPr>
        <w:t>5 volts (on 5 V Arduino boards) or</w:t>
      </w:r>
    </w:p>
    <w:p w14:paraId="0510A1BD" w14:textId="77777777" w:rsidR="00FA629E" w:rsidRDefault="00E27DE5">
      <w:pPr>
        <w:pStyle w:val="BodyText"/>
        <w:spacing w:before="10" w:line="229" w:lineRule="exact"/>
        <w:ind w:left="1217"/>
        <w:jc w:val="both"/>
      </w:pPr>
      <w:r w:rsidRPr="00DC0933">
        <w:rPr>
          <w:highlight w:val="yellow"/>
        </w:rPr>
        <w:t>3.3 volts (on 3.3 V Arduino boards)</w:t>
      </w:r>
    </w:p>
    <w:p w14:paraId="6A1971C0" w14:textId="77777777" w:rsidR="00FA629E" w:rsidRDefault="00E27DE5">
      <w:pPr>
        <w:pStyle w:val="BodyText"/>
        <w:spacing w:line="249" w:lineRule="auto"/>
        <w:ind w:left="1357" w:right="211" w:hanging="1225"/>
        <w:jc w:val="both"/>
      </w:pPr>
      <w:r>
        <w:rPr>
          <w:rFonts w:ascii="Century"/>
        </w:rPr>
        <w:t>INTERNAL</w:t>
      </w:r>
      <w:r>
        <w:t xml:space="preserve">: a built-in reference, </w:t>
      </w:r>
      <w:r w:rsidRPr="00DC0933">
        <w:rPr>
          <w:highlight w:val="yellow"/>
        </w:rPr>
        <w:t>equal to 1.1 volts</w:t>
      </w:r>
      <w:r>
        <w:t xml:space="preserve"> on the </w:t>
      </w:r>
      <w:r w:rsidRPr="00DC0933">
        <w:rPr>
          <w:highlight w:val="yellow"/>
        </w:rPr>
        <w:t>ATmega168</w:t>
      </w:r>
      <w:r>
        <w:t xml:space="preserve"> or </w:t>
      </w:r>
      <w:r w:rsidRPr="00DC0933">
        <w:rPr>
          <w:highlight w:val="yellow"/>
        </w:rPr>
        <w:t>ATmega328</w:t>
      </w:r>
      <w:r>
        <w:t xml:space="preserve"> </w:t>
      </w:r>
      <w:r w:rsidRPr="00DC0933">
        <w:t xml:space="preserve">and </w:t>
      </w:r>
      <w:r w:rsidRPr="00DC0933">
        <w:rPr>
          <w:highlight w:val="yellow"/>
        </w:rPr>
        <w:t>2.56 volts on the ATmega8</w:t>
      </w:r>
      <w:r>
        <w:t xml:space="preserve"> (not available on the Arduino Mega)</w:t>
      </w:r>
    </w:p>
    <w:p w14:paraId="6D2DC563" w14:textId="77777777" w:rsidR="00FA629E" w:rsidRDefault="00E27DE5">
      <w:pPr>
        <w:pStyle w:val="BodyText"/>
        <w:spacing w:line="230" w:lineRule="exact"/>
        <w:ind w:left="133"/>
        <w:jc w:val="both"/>
      </w:pPr>
      <w:r>
        <w:rPr>
          <w:rFonts w:ascii="Century"/>
        </w:rPr>
        <w:t>INTERNAL1V1</w:t>
      </w:r>
      <w:r>
        <w:t>: a built-in 1.1 V reference (Arduino Mega only)</w:t>
      </w:r>
    </w:p>
    <w:p w14:paraId="0FFA63B9" w14:textId="77777777" w:rsidR="00FA629E" w:rsidRDefault="00FA629E">
      <w:pPr>
        <w:spacing w:line="230" w:lineRule="exact"/>
        <w:jc w:val="both"/>
        <w:sectPr w:rsidR="00FA629E">
          <w:pgSz w:w="7060" w:h="10970"/>
          <w:pgMar w:top="20" w:right="0" w:bottom="0" w:left="80" w:header="720" w:footer="720" w:gutter="0"/>
          <w:cols w:space="720"/>
        </w:sectPr>
      </w:pPr>
    </w:p>
    <w:p w14:paraId="13D07452" w14:textId="77777777" w:rsidR="00FA629E" w:rsidRDefault="00E27DE5">
      <w:pPr>
        <w:pStyle w:val="BodyText"/>
        <w:spacing w:before="71" w:line="244" w:lineRule="auto"/>
        <w:ind w:left="133" w:right="375"/>
      </w:pPr>
      <w:r>
        <w:rPr>
          <w:rFonts w:ascii="Century" w:hAnsi="Century"/>
        </w:rPr>
        <w:lastRenderedPageBreak/>
        <w:t>INTERNAL2V56</w:t>
      </w:r>
      <w:r>
        <w:t xml:space="preserve">: a built-in 2.56 V reference (Arduino Mega only) </w:t>
      </w:r>
      <w:r>
        <w:rPr>
          <w:rFonts w:ascii="Century" w:hAnsi="Century"/>
        </w:rPr>
        <w:t>EXTERNAL</w:t>
      </w:r>
      <w:r>
        <w:t>: the voltage applied to the AREF pin (0</w:t>
      </w:r>
      <w:r>
        <w:rPr>
          <w:rFonts w:ascii="Arial" w:hAnsi="Arial"/>
        </w:rPr>
        <w:t>–</w:t>
      </w:r>
      <w:r>
        <w:t>5 V only) is used as the reference.</w:t>
      </w:r>
    </w:p>
    <w:p w14:paraId="3F0B2589" w14:textId="77777777" w:rsidR="00FA629E" w:rsidRDefault="00E27DE5">
      <w:pPr>
        <w:pStyle w:val="BodyText"/>
        <w:spacing w:before="122" w:line="249" w:lineRule="auto"/>
        <w:ind w:left="133" w:right="211" w:firstLine="239"/>
        <w:jc w:val="both"/>
      </w:pPr>
      <w:r>
        <w:t xml:space="preserve">The function is </w:t>
      </w:r>
      <w:r w:rsidRPr="00DC0933">
        <w:rPr>
          <w:highlight w:val="yellow"/>
        </w:rPr>
        <w:t>only called once in a sketch</w:t>
      </w:r>
      <w:r>
        <w:t xml:space="preserve">, but must be declared </w:t>
      </w:r>
      <w:r w:rsidRPr="00DC0933">
        <w:rPr>
          <w:highlight w:val="yellow"/>
        </w:rPr>
        <w:t>before analogRead()</w:t>
      </w:r>
      <w:r>
        <w:t xml:space="preserve"> is used </w:t>
      </w:r>
      <w:r w:rsidRPr="00DC0933">
        <w:rPr>
          <w:highlight w:val="yellow"/>
        </w:rPr>
        <w:t xml:space="preserve">for the </w:t>
      </w:r>
      <w:r w:rsidRPr="00A2126E">
        <w:rPr>
          <w:highlight w:val="yellow"/>
        </w:rPr>
        <w:t>ﬁrst</w:t>
      </w:r>
      <w:r w:rsidRPr="00DC0933">
        <w:rPr>
          <w:highlight w:val="yellow"/>
        </w:rPr>
        <w:t xml:space="preserve"> time</w:t>
      </w:r>
      <w:r>
        <w:t>, making it a suitable candidate for placing in the setup() function. The type speci</w:t>
      </w:r>
      <w:r>
        <w:rPr>
          <w:rFonts w:ascii="Arial" w:hAnsi="Arial"/>
        </w:rPr>
        <w:t>ﬁ</w:t>
      </w:r>
      <w:r>
        <w:t>ed relates to the kind of reference voltage that we want to use.</w:t>
      </w:r>
    </w:p>
    <w:p w14:paraId="29ABD801" w14:textId="77777777" w:rsidR="00FA629E" w:rsidRDefault="00E27DE5">
      <w:pPr>
        <w:pStyle w:val="ListParagraph"/>
        <w:numPr>
          <w:ilvl w:val="0"/>
          <w:numId w:val="63"/>
        </w:numPr>
        <w:tabs>
          <w:tab w:val="left" w:pos="404"/>
        </w:tabs>
        <w:spacing w:before="107"/>
        <w:ind w:hanging="269"/>
        <w:rPr>
          <w:rFonts w:ascii="Century"/>
          <w:sz w:val="20"/>
        </w:rPr>
      </w:pPr>
      <w:r>
        <w:rPr>
          <w:rFonts w:ascii="Century"/>
          <w:sz w:val="20"/>
        </w:rPr>
        <w:t>analogRead(pin)</w:t>
      </w:r>
    </w:p>
    <w:p w14:paraId="408A7308" w14:textId="77777777" w:rsidR="00FA629E" w:rsidRDefault="00E27DE5">
      <w:pPr>
        <w:pStyle w:val="BodyText"/>
        <w:spacing w:before="128" w:line="249" w:lineRule="auto"/>
        <w:ind w:left="133" w:right="211" w:firstLine="12"/>
        <w:jc w:val="both"/>
      </w:pPr>
      <w:r>
        <w:t>Reads the value from a speci</w:t>
      </w:r>
      <w:r>
        <w:rPr>
          <w:rFonts w:ascii="Arial" w:hAnsi="Arial"/>
        </w:rPr>
        <w:t>ﬁ</w:t>
      </w:r>
      <w:r>
        <w:t xml:space="preserve">ed analog pin with a </w:t>
      </w:r>
      <w:r w:rsidRPr="00A2126E">
        <w:rPr>
          <w:highlight w:val="yellow"/>
        </w:rPr>
        <w:t>10-bit resolution</w:t>
      </w:r>
      <w:r>
        <w:t>. This function works</w:t>
      </w:r>
      <w:r>
        <w:rPr>
          <w:spacing w:val="-7"/>
        </w:rPr>
        <w:t xml:space="preserve"> </w:t>
      </w:r>
      <w:r>
        <w:t>with</w:t>
      </w:r>
      <w:r>
        <w:rPr>
          <w:spacing w:val="-6"/>
        </w:rPr>
        <w:t xml:space="preserve"> </w:t>
      </w:r>
      <w:r>
        <w:t>the</w:t>
      </w:r>
      <w:r>
        <w:rPr>
          <w:spacing w:val="-6"/>
        </w:rPr>
        <w:t xml:space="preserve"> </w:t>
      </w:r>
      <w:r>
        <w:t>above</w:t>
      </w:r>
      <w:r>
        <w:rPr>
          <w:spacing w:val="-7"/>
        </w:rPr>
        <w:t xml:space="preserve"> </w:t>
      </w:r>
      <w:r w:rsidRPr="00A2126E">
        <w:rPr>
          <w:highlight w:val="yellow"/>
        </w:rPr>
        <w:t>analogy</w:t>
      </w:r>
      <w:r w:rsidRPr="00A2126E">
        <w:rPr>
          <w:spacing w:val="-7"/>
          <w:highlight w:val="yellow"/>
        </w:rPr>
        <w:t xml:space="preserve"> </w:t>
      </w:r>
      <w:r w:rsidRPr="00A2126E">
        <w:rPr>
          <w:highlight w:val="yellow"/>
        </w:rPr>
        <w:t>only</w:t>
      </w:r>
      <w:r w:rsidRPr="00A2126E">
        <w:rPr>
          <w:spacing w:val="-7"/>
          <w:highlight w:val="yellow"/>
        </w:rPr>
        <w:t xml:space="preserve"> </w:t>
      </w:r>
      <w:r w:rsidRPr="00A2126E">
        <w:rPr>
          <w:highlight w:val="yellow"/>
        </w:rPr>
        <w:t>for</w:t>
      </w:r>
      <w:r w:rsidRPr="00A2126E">
        <w:rPr>
          <w:spacing w:val="-7"/>
          <w:highlight w:val="yellow"/>
        </w:rPr>
        <w:t xml:space="preserve"> </w:t>
      </w:r>
      <w:r w:rsidRPr="00A2126E">
        <w:rPr>
          <w:highlight w:val="yellow"/>
        </w:rPr>
        <w:t>pins</w:t>
      </w:r>
      <w:r w:rsidRPr="00A2126E">
        <w:rPr>
          <w:spacing w:val="-7"/>
          <w:highlight w:val="yellow"/>
        </w:rPr>
        <w:t xml:space="preserve"> </w:t>
      </w:r>
      <w:r w:rsidRPr="00A2126E">
        <w:rPr>
          <w:highlight w:val="yellow"/>
        </w:rPr>
        <w:t>(0</w:t>
      </w:r>
      <w:r w:rsidRPr="00A2126E">
        <w:rPr>
          <w:rFonts w:ascii="Arial" w:hAnsi="Arial"/>
          <w:highlight w:val="yellow"/>
        </w:rPr>
        <w:t>–</w:t>
      </w:r>
      <w:r w:rsidRPr="00A2126E">
        <w:rPr>
          <w:highlight w:val="yellow"/>
        </w:rPr>
        <w:t>5)</w:t>
      </w:r>
      <w:r>
        <w:t>.</w:t>
      </w:r>
      <w:r>
        <w:rPr>
          <w:spacing w:val="-6"/>
        </w:rPr>
        <w:t xml:space="preserve"> </w:t>
      </w:r>
      <w:r>
        <w:t>The</w:t>
      </w:r>
      <w:r>
        <w:rPr>
          <w:spacing w:val="-7"/>
        </w:rPr>
        <w:t xml:space="preserve"> </w:t>
      </w:r>
      <w:r>
        <w:t>analogRead()</w:t>
      </w:r>
      <w:r>
        <w:rPr>
          <w:spacing w:val="-7"/>
        </w:rPr>
        <w:t xml:space="preserve"> </w:t>
      </w:r>
      <w:r>
        <w:t>command</w:t>
      </w:r>
      <w:r>
        <w:rPr>
          <w:spacing w:val="-6"/>
        </w:rPr>
        <w:t xml:space="preserve"> </w:t>
      </w:r>
      <w:r>
        <w:t>will return</w:t>
      </w:r>
      <w:r>
        <w:rPr>
          <w:spacing w:val="16"/>
        </w:rPr>
        <w:t xml:space="preserve"> </w:t>
      </w:r>
      <w:r>
        <w:t>a</w:t>
      </w:r>
      <w:r>
        <w:rPr>
          <w:spacing w:val="16"/>
        </w:rPr>
        <w:t xml:space="preserve"> </w:t>
      </w:r>
      <w:r>
        <w:t>number</w:t>
      </w:r>
      <w:r>
        <w:rPr>
          <w:spacing w:val="15"/>
        </w:rPr>
        <w:t xml:space="preserve"> </w:t>
      </w:r>
      <w:r>
        <w:t>including</w:t>
      </w:r>
      <w:r>
        <w:rPr>
          <w:spacing w:val="17"/>
        </w:rPr>
        <w:t xml:space="preserve"> </w:t>
      </w:r>
      <w:r>
        <w:t>or</w:t>
      </w:r>
      <w:r>
        <w:rPr>
          <w:spacing w:val="15"/>
        </w:rPr>
        <w:t xml:space="preserve"> </w:t>
      </w:r>
      <w:r w:rsidRPr="00A2126E">
        <w:rPr>
          <w:highlight w:val="yellow"/>
        </w:rPr>
        <w:t>between</w:t>
      </w:r>
      <w:r w:rsidRPr="00A2126E">
        <w:rPr>
          <w:spacing w:val="15"/>
          <w:highlight w:val="yellow"/>
        </w:rPr>
        <w:t xml:space="preserve"> </w:t>
      </w:r>
      <w:r w:rsidRPr="00A2126E">
        <w:rPr>
          <w:highlight w:val="yellow"/>
        </w:rPr>
        <w:t>0</w:t>
      </w:r>
      <w:r w:rsidRPr="00A2126E">
        <w:rPr>
          <w:spacing w:val="16"/>
          <w:highlight w:val="yellow"/>
        </w:rPr>
        <w:t xml:space="preserve"> </w:t>
      </w:r>
      <w:r w:rsidRPr="00A2126E">
        <w:rPr>
          <w:highlight w:val="yellow"/>
        </w:rPr>
        <w:t>and</w:t>
      </w:r>
      <w:r w:rsidRPr="00A2126E">
        <w:rPr>
          <w:spacing w:val="16"/>
          <w:highlight w:val="yellow"/>
        </w:rPr>
        <w:t xml:space="preserve"> </w:t>
      </w:r>
      <w:r w:rsidRPr="00A2126E">
        <w:rPr>
          <w:highlight w:val="yellow"/>
        </w:rPr>
        <w:t>1023</w:t>
      </w:r>
      <w:r>
        <w:t>.</w:t>
      </w:r>
    </w:p>
    <w:p w14:paraId="1A6BDD7D" w14:textId="77777777" w:rsidR="00FA629E" w:rsidRDefault="00E27DE5">
      <w:pPr>
        <w:pStyle w:val="BodyText"/>
        <w:spacing w:before="3"/>
        <w:rPr>
          <w:sz w:val="11"/>
        </w:rPr>
      </w:pPr>
      <w:r>
        <w:pict w14:anchorId="370C5016">
          <v:group id="_x0000_s4320" style="position:absolute;margin-left:19.55pt;margin-top:8.45pt;width:313.8pt;height:126.9pt;z-index:-251620352;mso-wrap-distance-left:0;mso-wrap-distance-right:0;mso-position-horizontal-relative:page" coordorigin="391,169" coordsize="6276,2538">
            <v:shape id="_x0000_s4322" type="#_x0000_t75" style="position:absolute;left:391;top:168;width:6276;height:2538">
              <v:imagedata r:id="rId45" o:title=""/>
            </v:shape>
            <v:shape id="_x0000_s4321" type="#_x0000_t202" style="position:absolute;left:659;top:822;width:5727;height:1602" filled="f" strokecolor="#bababb" strokeweight=".27481mm">
              <v:textbox inset="0,0,0,0">
                <w:txbxContent>
                  <w:p w14:paraId="6BAA37F7" w14:textId="77777777" w:rsidR="00E27DE5" w:rsidRDefault="00E27DE5">
                    <w:pPr>
                      <w:spacing w:before="82"/>
                      <w:ind w:left="112"/>
                      <w:rPr>
                        <w:rFonts w:ascii="Courier New"/>
                        <w:sz w:val="17"/>
                      </w:rPr>
                    </w:pPr>
                    <w:r>
                      <w:rPr>
                        <w:rFonts w:ascii="Courier New"/>
                        <w:color w:val="DF3224"/>
                        <w:sz w:val="17"/>
                      </w:rPr>
                      <w:t>analogRead</w:t>
                    </w:r>
                    <w:r>
                      <w:rPr>
                        <w:rFonts w:ascii="Courier New"/>
                        <w:color w:val="131413"/>
                        <w:sz w:val="17"/>
                      </w:rPr>
                      <w:t>(pin)</w:t>
                    </w:r>
                  </w:p>
                  <w:p w14:paraId="7C31F3AC" w14:textId="77777777" w:rsidR="00E27DE5" w:rsidRDefault="00E27DE5">
                    <w:pPr>
                      <w:spacing w:before="51"/>
                      <w:ind w:left="112"/>
                      <w:rPr>
                        <w:rFonts w:ascii="Courier New"/>
                        <w:sz w:val="17"/>
                      </w:rPr>
                    </w:pPr>
                    <w:r>
                      <w:rPr>
                        <w:rFonts w:ascii="Courier New"/>
                        <w:color w:val="131413"/>
                        <w:sz w:val="17"/>
                      </w:rPr>
                      <w:t>Parameters</w:t>
                    </w:r>
                  </w:p>
                  <w:p w14:paraId="235E03F3" w14:textId="77777777" w:rsidR="00E27DE5" w:rsidRDefault="00E27DE5">
                    <w:pPr>
                      <w:spacing w:before="50" w:line="302" w:lineRule="auto"/>
                      <w:ind w:left="996" w:right="117" w:hanging="557"/>
                      <w:rPr>
                        <w:rFonts w:ascii="Courier New"/>
                        <w:sz w:val="17"/>
                      </w:rPr>
                    </w:pPr>
                    <w:r>
                      <w:rPr>
                        <w:rFonts w:ascii="Courier New"/>
                        <w:color w:val="131413"/>
                        <w:sz w:val="17"/>
                      </w:rPr>
                      <w:t>pin:</w:t>
                    </w:r>
                    <w:r>
                      <w:rPr>
                        <w:rFonts w:ascii="Courier New"/>
                        <w:color w:val="131413"/>
                        <w:spacing w:val="-19"/>
                        <w:sz w:val="17"/>
                      </w:rPr>
                      <w:t xml:space="preserve"> </w:t>
                    </w:r>
                    <w:r>
                      <w:rPr>
                        <w:rFonts w:ascii="Courier New"/>
                        <w:color w:val="131413"/>
                        <w:sz w:val="17"/>
                      </w:rPr>
                      <w:t>the</w:t>
                    </w:r>
                    <w:r>
                      <w:rPr>
                        <w:rFonts w:ascii="Courier New"/>
                        <w:color w:val="131413"/>
                        <w:spacing w:val="-18"/>
                        <w:sz w:val="17"/>
                      </w:rPr>
                      <w:t xml:space="preserve"> </w:t>
                    </w:r>
                    <w:r>
                      <w:rPr>
                        <w:rFonts w:ascii="Courier New"/>
                        <w:color w:val="131413"/>
                        <w:sz w:val="17"/>
                      </w:rPr>
                      <w:t>number</w:t>
                    </w:r>
                    <w:r>
                      <w:rPr>
                        <w:rFonts w:ascii="Courier New"/>
                        <w:color w:val="131413"/>
                        <w:spacing w:val="-19"/>
                        <w:sz w:val="17"/>
                      </w:rPr>
                      <w:t xml:space="preserve"> </w:t>
                    </w:r>
                    <w:r>
                      <w:rPr>
                        <w:rFonts w:ascii="Courier New"/>
                        <w:color w:val="131413"/>
                        <w:sz w:val="17"/>
                      </w:rPr>
                      <w:t>of</w:t>
                    </w:r>
                    <w:r>
                      <w:rPr>
                        <w:rFonts w:ascii="Courier New"/>
                        <w:color w:val="131413"/>
                        <w:spacing w:val="-18"/>
                        <w:sz w:val="17"/>
                      </w:rPr>
                      <w:t xml:space="preserve"> </w:t>
                    </w:r>
                    <w:r>
                      <w:rPr>
                        <w:rFonts w:ascii="Courier New"/>
                        <w:color w:val="131413"/>
                        <w:sz w:val="17"/>
                      </w:rPr>
                      <w:t>the</w:t>
                    </w:r>
                    <w:r>
                      <w:rPr>
                        <w:rFonts w:ascii="Courier New"/>
                        <w:color w:val="131413"/>
                        <w:spacing w:val="-19"/>
                        <w:sz w:val="17"/>
                      </w:rPr>
                      <w:t xml:space="preserve"> </w:t>
                    </w:r>
                    <w:r>
                      <w:rPr>
                        <w:rFonts w:ascii="Courier New"/>
                        <w:color w:val="131413"/>
                        <w:sz w:val="17"/>
                      </w:rPr>
                      <w:t>analog</w:t>
                    </w:r>
                    <w:r>
                      <w:rPr>
                        <w:rFonts w:ascii="Courier New"/>
                        <w:color w:val="131413"/>
                        <w:spacing w:val="-18"/>
                        <w:sz w:val="17"/>
                      </w:rPr>
                      <w:t xml:space="preserve"> </w:t>
                    </w:r>
                    <w:r>
                      <w:rPr>
                        <w:rFonts w:ascii="Courier New"/>
                        <w:color w:val="131413"/>
                        <w:sz w:val="17"/>
                      </w:rPr>
                      <w:t>input</w:t>
                    </w:r>
                    <w:r>
                      <w:rPr>
                        <w:rFonts w:ascii="Courier New"/>
                        <w:color w:val="131413"/>
                        <w:spacing w:val="-19"/>
                        <w:sz w:val="17"/>
                      </w:rPr>
                      <w:t xml:space="preserve"> </w:t>
                    </w:r>
                    <w:r>
                      <w:rPr>
                        <w:rFonts w:ascii="Courier New"/>
                        <w:color w:val="131413"/>
                        <w:sz w:val="17"/>
                      </w:rPr>
                      <w:t>pin</w:t>
                    </w:r>
                    <w:r>
                      <w:rPr>
                        <w:rFonts w:ascii="Courier New"/>
                        <w:color w:val="131413"/>
                        <w:spacing w:val="-18"/>
                        <w:sz w:val="17"/>
                      </w:rPr>
                      <w:t xml:space="preserve"> </w:t>
                    </w:r>
                    <w:r>
                      <w:rPr>
                        <w:rFonts w:ascii="Courier New"/>
                        <w:color w:val="131413"/>
                        <w:sz w:val="17"/>
                      </w:rPr>
                      <w:t>to</w:t>
                    </w:r>
                    <w:r>
                      <w:rPr>
                        <w:rFonts w:ascii="Courier New"/>
                        <w:color w:val="131413"/>
                        <w:spacing w:val="-19"/>
                        <w:sz w:val="17"/>
                      </w:rPr>
                      <w:t xml:space="preserve"> </w:t>
                    </w:r>
                    <w:r>
                      <w:rPr>
                        <w:rFonts w:ascii="Courier New"/>
                        <w:color w:val="131413"/>
                        <w:sz w:val="17"/>
                      </w:rPr>
                      <w:t>read</w:t>
                    </w:r>
                    <w:r>
                      <w:rPr>
                        <w:rFonts w:ascii="Courier New"/>
                        <w:color w:val="131413"/>
                        <w:spacing w:val="-18"/>
                        <w:sz w:val="17"/>
                      </w:rPr>
                      <w:t xml:space="preserve"> </w:t>
                    </w:r>
                    <w:r>
                      <w:rPr>
                        <w:rFonts w:ascii="Courier New"/>
                        <w:color w:val="131413"/>
                        <w:sz w:val="17"/>
                      </w:rPr>
                      <w:t>from (0-5)</w:t>
                    </w:r>
                  </w:p>
                  <w:p w14:paraId="68CA3B7F" w14:textId="77777777" w:rsidR="00E27DE5" w:rsidRDefault="00E27DE5">
                    <w:pPr>
                      <w:spacing w:before="1"/>
                      <w:ind w:left="112"/>
                      <w:rPr>
                        <w:rFonts w:ascii="Courier New"/>
                        <w:sz w:val="17"/>
                      </w:rPr>
                    </w:pPr>
                    <w:r>
                      <w:rPr>
                        <w:rFonts w:ascii="Courier New"/>
                        <w:color w:val="131413"/>
                        <w:sz w:val="17"/>
                      </w:rPr>
                      <w:t>Returns</w:t>
                    </w:r>
                  </w:p>
                  <w:p w14:paraId="31595626" w14:textId="77777777" w:rsidR="00E27DE5" w:rsidRDefault="00E27DE5">
                    <w:pPr>
                      <w:spacing w:before="51"/>
                      <w:ind w:left="439"/>
                      <w:rPr>
                        <w:rFonts w:ascii="Courier New"/>
                        <w:sz w:val="17"/>
                      </w:rPr>
                    </w:pPr>
                    <w:r>
                      <w:rPr>
                        <w:rFonts w:ascii="Courier New"/>
                        <w:color w:val="131413"/>
                        <w:sz w:val="17"/>
                      </w:rPr>
                      <w:t>int(0 to 1023)</w:t>
                    </w:r>
                  </w:p>
                </w:txbxContent>
              </v:textbox>
            </v:shape>
            <w10:wrap type="topAndBottom" anchorx="page"/>
          </v:group>
        </w:pict>
      </w:r>
    </w:p>
    <w:p w14:paraId="371CC73F" w14:textId="77777777" w:rsidR="00FA629E" w:rsidRDefault="00FA629E">
      <w:pPr>
        <w:pStyle w:val="BodyText"/>
        <w:spacing w:before="7"/>
        <w:rPr>
          <w:sz w:val="22"/>
        </w:rPr>
      </w:pPr>
    </w:p>
    <w:p w14:paraId="6614969F" w14:textId="77777777" w:rsidR="00FA629E" w:rsidRDefault="00E27DE5">
      <w:pPr>
        <w:pStyle w:val="BodyText"/>
        <w:spacing w:before="87" w:line="230" w:lineRule="auto"/>
        <w:ind w:left="133" w:right="211" w:firstLine="239"/>
        <w:jc w:val="both"/>
      </w:pPr>
      <w:r>
        <w:rPr>
          <w:w w:val="96"/>
        </w:rPr>
        <w:t>It</w:t>
      </w:r>
      <w:r>
        <w:t xml:space="preserve">  </w:t>
      </w:r>
      <w:r>
        <w:rPr>
          <w:w w:val="98"/>
        </w:rPr>
        <w:t>takes</w:t>
      </w:r>
      <w:r>
        <w:t xml:space="preserve">  </w:t>
      </w:r>
      <w:r>
        <w:rPr>
          <w:w w:val="98"/>
        </w:rPr>
        <w:t>about</w:t>
      </w:r>
      <w:r w:rsidR="00F44A22">
        <w:t xml:space="preserve"> </w:t>
      </w:r>
      <w:r w:rsidR="00F44A22" w:rsidRPr="00F44A22">
        <w:rPr>
          <w:highlight w:val="yellow"/>
        </w:rPr>
        <w:t>100 microseconds</w:t>
      </w:r>
      <w:r w:rsidR="00F44A22">
        <w:t xml:space="preserve"> </w:t>
      </w:r>
      <w:r>
        <w:rPr>
          <w:w w:val="99"/>
        </w:rPr>
        <w:t>(0.0001</w:t>
      </w:r>
      <w:r>
        <w:t xml:space="preserve"> </w:t>
      </w:r>
      <w:r>
        <w:rPr>
          <w:w w:val="97"/>
        </w:rPr>
        <w:t>s)</w:t>
      </w:r>
      <w:r>
        <w:t xml:space="preserve">  </w:t>
      </w:r>
      <w:r>
        <w:rPr>
          <w:w w:val="98"/>
        </w:rPr>
        <w:t>to</w:t>
      </w:r>
      <w:r>
        <w:t xml:space="preserve">  </w:t>
      </w:r>
      <w:r w:rsidRPr="00F44A22">
        <w:rPr>
          <w:w w:val="98"/>
          <w:highlight w:val="yellow"/>
        </w:rPr>
        <w:t>read</w:t>
      </w:r>
      <w:r w:rsidRPr="00F44A22">
        <w:rPr>
          <w:highlight w:val="yellow"/>
        </w:rPr>
        <w:t xml:space="preserve">  </w:t>
      </w:r>
      <w:r w:rsidRPr="00F44A22">
        <w:rPr>
          <w:w w:val="98"/>
          <w:highlight w:val="yellow"/>
        </w:rPr>
        <w:t>an</w:t>
      </w:r>
      <w:r w:rsidRPr="00F44A22">
        <w:rPr>
          <w:highlight w:val="yellow"/>
        </w:rPr>
        <w:t xml:space="preserve">  </w:t>
      </w:r>
      <w:r w:rsidRPr="00F44A22">
        <w:rPr>
          <w:w w:val="98"/>
          <w:highlight w:val="yellow"/>
        </w:rPr>
        <w:t>analog</w:t>
      </w:r>
      <w:r w:rsidRPr="00F44A22">
        <w:rPr>
          <w:highlight w:val="yellow"/>
        </w:rPr>
        <w:t xml:space="preserve">  </w:t>
      </w:r>
      <w:r w:rsidRPr="00F44A22">
        <w:rPr>
          <w:w w:val="98"/>
          <w:highlight w:val="yellow"/>
        </w:rPr>
        <w:t>input</w:t>
      </w:r>
      <w:r>
        <w:rPr>
          <w:w w:val="99"/>
        </w:rPr>
        <w:t>,</w:t>
      </w:r>
      <w:r>
        <w:t xml:space="preserve">  </w:t>
      </w:r>
      <w:r>
        <w:rPr>
          <w:w w:val="98"/>
        </w:rPr>
        <w:t>s</w:t>
      </w:r>
      <w:r>
        <w:rPr>
          <w:w w:val="99"/>
        </w:rPr>
        <w:t>o</w:t>
      </w:r>
      <w:r>
        <w:t xml:space="preserve">  </w:t>
      </w:r>
      <w:r>
        <w:rPr>
          <w:w w:val="98"/>
        </w:rPr>
        <w:t>the</w:t>
      </w:r>
      <w:r>
        <w:t xml:space="preserve">  </w:t>
      </w:r>
      <w:r w:rsidRPr="00F44A22">
        <w:rPr>
          <w:w w:val="98"/>
          <w:highlight w:val="yellow"/>
        </w:rPr>
        <w:t xml:space="preserve">maximum </w:t>
      </w:r>
      <w:r w:rsidRPr="00F44A22">
        <w:rPr>
          <w:highlight w:val="yellow"/>
        </w:rPr>
        <w:t>reading rate</w:t>
      </w:r>
      <w:r>
        <w:t xml:space="preserve"> is about </w:t>
      </w:r>
      <w:r w:rsidRPr="00F44A22">
        <w:rPr>
          <w:highlight w:val="yellow"/>
        </w:rPr>
        <w:t>10,000 times a second</w:t>
      </w:r>
      <w:r>
        <w:t xml:space="preserve">. Furthermore, </w:t>
      </w:r>
      <w:r w:rsidRPr="00F44A22">
        <w:rPr>
          <w:highlight w:val="yellow"/>
        </w:rPr>
        <w:t>analogy pins</w:t>
      </w:r>
      <w:r>
        <w:t xml:space="preserve"> unlike digital ones, </w:t>
      </w:r>
      <w:r w:rsidRPr="00F44A22">
        <w:rPr>
          <w:highlight w:val="yellow"/>
        </w:rPr>
        <w:t>do not need</w:t>
      </w:r>
      <w:r>
        <w:t xml:space="preserve"> to be </w:t>
      </w:r>
      <w:r>
        <w:rPr>
          <w:rFonts w:ascii="Arial" w:hAnsi="Arial"/>
        </w:rPr>
        <w:t>ﬁ</w:t>
      </w:r>
      <w:r>
        <w:t xml:space="preserve">rst </w:t>
      </w:r>
      <w:r w:rsidRPr="00F44A22">
        <w:rPr>
          <w:highlight w:val="yellow"/>
        </w:rPr>
        <w:t>declared as INPUT nor OUTPUT</w:t>
      </w:r>
      <w:r>
        <w:t>.</w:t>
      </w:r>
    </w:p>
    <w:p w14:paraId="3EE350B1" w14:textId="77777777" w:rsidR="00FA629E" w:rsidRDefault="00E27DE5">
      <w:pPr>
        <w:pStyle w:val="ListParagraph"/>
        <w:numPr>
          <w:ilvl w:val="0"/>
          <w:numId w:val="63"/>
        </w:numPr>
        <w:tabs>
          <w:tab w:val="left" w:pos="404"/>
        </w:tabs>
        <w:spacing w:before="120"/>
        <w:ind w:hanging="269"/>
        <w:rPr>
          <w:rFonts w:ascii="Century"/>
          <w:sz w:val="20"/>
        </w:rPr>
      </w:pPr>
      <w:r>
        <w:rPr>
          <w:rFonts w:ascii="Century"/>
          <w:sz w:val="20"/>
        </w:rPr>
        <w:t>analogWrite(pin,value)</w:t>
      </w:r>
    </w:p>
    <w:p w14:paraId="319B649A" w14:textId="77777777" w:rsidR="00FA629E" w:rsidRDefault="00E27DE5">
      <w:pPr>
        <w:pStyle w:val="BodyText"/>
        <w:spacing w:before="130" w:line="249" w:lineRule="auto"/>
        <w:ind w:left="133" w:right="211" w:firstLine="12"/>
        <w:jc w:val="both"/>
      </w:pPr>
      <w:r>
        <w:t>The</w:t>
      </w:r>
      <w:r>
        <w:rPr>
          <w:spacing w:val="-6"/>
        </w:rPr>
        <w:t xml:space="preserve"> </w:t>
      </w:r>
      <w:r>
        <w:t>Arduino</w:t>
      </w:r>
      <w:r>
        <w:rPr>
          <w:spacing w:val="-6"/>
        </w:rPr>
        <w:t xml:space="preserve"> </w:t>
      </w:r>
      <w:r>
        <w:t>also</w:t>
      </w:r>
      <w:r>
        <w:rPr>
          <w:spacing w:val="-5"/>
        </w:rPr>
        <w:t xml:space="preserve"> </w:t>
      </w:r>
      <w:r>
        <w:t>has</w:t>
      </w:r>
      <w:r>
        <w:rPr>
          <w:spacing w:val="-5"/>
        </w:rPr>
        <w:t xml:space="preserve"> </w:t>
      </w:r>
      <w:r>
        <w:t>the</w:t>
      </w:r>
      <w:r>
        <w:rPr>
          <w:spacing w:val="-6"/>
        </w:rPr>
        <w:t xml:space="preserve"> </w:t>
      </w:r>
      <w:r w:rsidRPr="00F44A22">
        <w:rPr>
          <w:highlight w:val="yellow"/>
        </w:rPr>
        <w:t>capability</w:t>
      </w:r>
      <w:r>
        <w:rPr>
          <w:spacing w:val="-6"/>
        </w:rPr>
        <w:t xml:space="preserve"> </w:t>
      </w:r>
      <w:r>
        <w:t>to</w:t>
      </w:r>
      <w:r>
        <w:rPr>
          <w:spacing w:val="-5"/>
        </w:rPr>
        <w:t xml:space="preserve"> </w:t>
      </w:r>
      <w:r w:rsidRPr="00F44A22">
        <w:rPr>
          <w:highlight w:val="yellow"/>
        </w:rPr>
        <w:t>output</w:t>
      </w:r>
      <w:r w:rsidRPr="00F44A22">
        <w:rPr>
          <w:spacing w:val="-6"/>
          <w:highlight w:val="yellow"/>
        </w:rPr>
        <w:t xml:space="preserve"> </w:t>
      </w:r>
      <w:r w:rsidRPr="00F44A22">
        <w:rPr>
          <w:highlight w:val="yellow"/>
        </w:rPr>
        <w:t>a</w:t>
      </w:r>
      <w:r w:rsidRPr="00F44A22">
        <w:rPr>
          <w:spacing w:val="-5"/>
          <w:highlight w:val="yellow"/>
        </w:rPr>
        <w:t xml:space="preserve"> </w:t>
      </w:r>
      <w:r w:rsidRPr="00F44A22">
        <w:rPr>
          <w:highlight w:val="yellow"/>
        </w:rPr>
        <w:t>Digital</w:t>
      </w:r>
      <w:r w:rsidRPr="00F44A22">
        <w:rPr>
          <w:spacing w:val="-4"/>
          <w:highlight w:val="yellow"/>
        </w:rPr>
        <w:t xml:space="preserve"> </w:t>
      </w:r>
      <w:r w:rsidRPr="00F44A22">
        <w:rPr>
          <w:highlight w:val="yellow"/>
        </w:rPr>
        <w:t>signal</w:t>
      </w:r>
      <w:r>
        <w:rPr>
          <w:spacing w:val="-7"/>
        </w:rPr>
        <w:t xml:space="preserve"> </w:t>
      </w:r>
      <w:r>
        <w:t>that</w:t>
      </w:r>
      <w:r>
        <w:rPr>
          <w:spacing w:val="-4"/>
        </w:rPr>
        <w:t xml:space="preserve"> </w:t>
      </w:r>
      <w:r>
        <w:t>acts</w:t>
      </w:r>
      <w:r>
        <w:rPr>
          <w:spacing w:val="-6"/>
        </w:rPr>
        <w:t xml:space="preserve"> </w:t>
      </w:r>
      <w:r w:rsidRPr="00F44A22">
        <w:rPr>
          <w:highlight w:val="yellow"/>
        </w:rPr>
        <w:t>as</w:t>
      </w:r>
      <w:r w:rsidRPr="00F44A22">
        <w:rPr>
          <w:spacing w:val="-5"/>
          <w:highlight w:val="yellow"/>
        </w:rPr>
        <w:t xml:space="preserve"> </w:t>
      </w:r>
      <w:r w:rsidRPr="00F44A22">
        <w:rPr>
          <w:highlight w:val="yellow"/>
        </w:rPr>
        <w:t>an</w:t>
      </w:r>
      <w:r w:rsidRPr="00F44A22">
        <w:rPr>
          <w:spacing w:val="-5"/>
          <w:highlight w:val="yellow"/>
        </w:rPr>
        <w:t xml:space="preserve"> </w:t>
      </w:r>
      <w:r w:rsidRPr="00F44A22">
        <w:rPr>
          <w:highlight w:val="yellow"/>
        </w:rPr>
        <w:t>Analog signal</w:t>
      </w:r>
      <w:r>
        <w:t xml:space="preserve">, this signal is </w:t>
      </w:r>
      <w:r w:rsidRPr="00F44A22">
        <w:rPr>
          <w:highlight w:val="yellow"/>
        </w:rPr>
        <w:t>called pulse width modulation (PWM).</w:t>
      </w:r>
      <w:r>
        <w:t xml:space="preserve"> Digital Pins </w:t>
      </w:r>
      <w:r w:rsidRPr="00F44A22">
        <w:rPr>
          <w:highlight w:val="yellow"/>
        </w:rPr>
        <w:t># 3, # 5, # 6, # 9, # 10, and # 11</w:t>
      </w:r>
      <w:r>
        <w:t xml:space="preserve"> have PWM capabilities. To output a PWM signal use the command:</w:t>
      </w:r>
      <w:r>
        <w:rPr>
          <w:spacing w:val="15"/>
        </w:rPr>
        <w:t xml:space="preserve"> </w:t>
      </w:r>
      <w:r w:rsidRPr="00F44A22">
        <w:rPr>
          <w:highlight w:val="yellow"/>
        </w:rPr>
        <w:t>analogWrite().</w:t>
      </w:r>
    </w:p>
    <w:p w14:paraId="316F3AAB" w14:textId="77777777" w:rsidR="00FA629E" w:rsidRDefault="00FA629E">
      <w:pPr>
        <w:spacing w:line="249" w:lineRule="auto"/>
        <w:jc w:val="both"/>
        <w:sectPr w:rsidR="00FA629E">
          <w:pgSz w:w="7060" w:h="10970"/>
          <w:pgMar w:top="20" w:right="0" w:bottom="280" w:left="80" w:header="720" w:footer="720" w:gutter="0"/>
          <w:cols w:space="720"/>
        </w:sectPr>
      </w:pPr>
    </w:p>
    <w:p w14:paraId="132A79FB" w14:textId="77777777" w:rsidR="00FA629E" w:rsidRDefault="00E27DE5">
      <w:pPr>
        <w:pStyle w:val="BodyText"/>
        <w:ind w:left="311"/>
      </w:pPr>
      <w:r>
        <w:pict w14:anchorId="54A2054B">
          <v:group id="_x0000_s4317" style="width:313.8pt;height:142.05pt;mso-position-horizontal-relative:char;mso-position-vertical-relative:line" coordsize="6276,2841">
            <v:shape id="_x0000_s4319" type="#_x0000_t75" style="position:absolute;width:6276;height:2841">
              <v:imagedata r:id="rId46" o:title=""/>
            </v:shape>
            <v:shape id="_x0000_s4318" type="#_x0000_t202" style="position:absolute;left:267;top:652;width:5727;height:1917" filled="f" strokecolor="#bababb" strokeweight=".27481mm">
              <v:textbox inset="0,0,0,0">
                <w:txbxContent>
                  <w:p w14:paraId="0B3E3D9F" w14:textId="77777777" w:rsidR="00E27DE5" w:rsidRDefault="00E27DE5">
                    <w:pPr>
                      <w:spacing w:before="83"/>
                      <w:ind w:left="112"/>
                      <w:rPr>
                        <w:rFonts w:ascii="Courier New"/>
                        <w:sz w:val="17"/>
                      </w:rPr>
                    </w:pPr>
                    <w:r>
                      <w:rPr>
                        <w:rFonts w:ascii="Courier New"/>
                        <w:color w:val="DF3224"/>
                        <w:sz w:val="17"/>
                      </w:rPr>
                      <w:t>analogWrite</w:t>
                    </w:r>
                    <w:r>
                      <w:rPr>
                        <w:rFonts w:ascii="Courier New"/>
                        <w:color w:val="131413"/>
                        <w:sz w:val="17"/>
                      </w:rPr>
                      <w:t>(pin,value)</w:t>
                    </w:r>
                  </w:p>
                  <w:p w14:paraId="6DCEBE79" w14:textId="77777777" w:rsidR="00E27DE5" w:rsidRDefault="00E27DE5">
                    <w:pPr>
                      <w:spacing w:before="50"/>
                      <w:ind w:left="112"/>
                      <w:rPr>
                        <w:rFonts w:ascii="Courier New"/>
                        <w:sz w:val="17"/>
                      </w:rPr>
                    </w:pPr>
                    <w:r>
                      <w:rPr>
                        <w:rFonts w:ascii="Courier New"/>
                        <w:color w:val="131413"/>
                        <w:sz w:val="17"/>
                      </w:rPr>
                      <w:t>Parameters</w:t>
                    </w:r>
                  </w:p>
                  <w:p w14:paraId="2F6E0D43" w14:textId="77777777" w:rsidR="00E27DE5" w:rsidRDefault="00E27DE5">
                    <w:pPr>
                      <w:spacing w:before="51" w:line="302" w:lineRule="auto"/>
                      <w:ind w:left="439" w:right="116"/>
                      <w:rPr>
                        <w:rFonts w:ascii="Courier New"/>
                        <w:sz w:val="17"/>
                      </w:rPr>
                    </w:pPr>
                    <w:r>
                      <w:rPr>
                        <w:rFonts w:ascii="Courier New"/>
                        <w:color w:val="131413"/>
                        <w:sz w:val="17"/>
                      </w:rPr>
                      <w:t>pin: the number of the pin you want to write value:</w:t>
                    </w:r>
                    <w:r>
                      <w:rPr>
                        <w:rFonts w:ascii="Courier New"/>
                        <w:color w:val="131413"/>
                        <w:spacing w:val="-21"/>
                        <w:sz w:val="17"/>
                      </w:rPr>
                      <w:t xml:space="preserve"> </w:t>
                    </w:r>
                    <w:r>
                      <w:rPr>
                        <w:rFonts w:ascii="Courier New"/>
                        <w:color w:val="131413"/>
                        <w:sz w:val="17"/>
                      </w:rPr>
                      <w:t>the</w:t>
                    </w:r>
                    <w:r>
                      <w:rPr>
                        <w:rFonts w:ascii="Courier New"/>
                        <w:color w:val="131413"/>
                        <w:spacing w:val="-21"/>
                        <w:sz w:val="17"/>
                      </w:rPr>
                      <w:t xml:space="preserve"> </w:t>
                    </w:r>
                    <w:r>
                      <w:rPr>
                        <w:rFonts w:ascii="Courier New"/>
                        <w:color w:val="131413"/>
                        <w:sz w:val="17"/>
                      </w:rPr>
                      <w:t>duty</w:t>
                    </w:r>
                    <w:r>
                      <w:rPr>
                        <w:rFonts w:ascii="Courier New"/>
                        <w:color w:val="131413"/>
                        <w:spacing w:val="-20"/>
                        <w:sz w:val="17"/>
                      </w:rPr>
                      <w:t xml:space="preserve"> </w:t>
                    </w:r>
                    <w:r>
                      <w:rPr>
                        <w:rFonts w:ascii="Courier New"/>
                        <w:color w:val="131413"/>
                        <w:sz w:val="17"/>
                      </w:rPr>
                      <w:t>cycle</w:t>
                    </w:r>
                    <w:r>
                      <w:rPr>
                        <w:rFonts w:ascii="Courier New"/>
                        <w:color w:val="131413"/>
                        <w:spacing w:val="-21"/>
                        <w:sz w:val="17"/>
                      </w:rPr>
                      <w:t xml:space="preserve"> </w:t>
                    </w:r>
                    <w:r>
                      <w:rPr>
                        <w:rFonts w:ascii="Courier New"/>
                        <w:color w:val="131413"/>
                        <w:sz w:val="17"/>
                      </w:rPr>
                      <w:t>between</w:t>
                    </w:r>
                    <w:r>
                      <w:rPr>
                        <w:rFonts w:ascii="Courier New"/>
                        <w:color w:val="131413"/>
                        <w:spacing w:val="-21"/>
                        <w:sz w:val="17"/>
                      </w:rPr>
                      <w:t xml:space="preserve"> </w:t>
                    </w:r>
                    <w:r>
                      <w:rPr>
                        <w:rFonts w:ascii="Courier New"/>
                        <w:color w:val="131413"/>
                        <w:sz w:val="17"/>
                      </w:rPr>
                      <w:t>0</w:t>
                    </w:r>
                    <w:r>
                      <w:rPr>
                        <w:rFonts w:ascii="Courier New"/>
                        <w:color w:val="131413"/>
                        <w:spacing w:val="-20"/>
                        <w:sz w:val="17"/>
                      </w:rPr>
                      <w:t xml:space="preserve"> </w:t>
                    </w:r>
                    <w:r>
                      <w:rPr>
                        <w:rFonts w:ascii="Courier New"/>
                        <w:color w:val="131413"/>
                        <w:sz w:val="17"/>
                      </w:rPr>
                      <w:t>(always</w:t>
                    </w:r>
                    <w:r>
                      <w:rPr>
                        <w:rFonts w:ascii="Courier New"/>
                        <w:color w:val="131413"/>
                        <w:spacing w:val="-21"/>
                        <w:sz w:val="17"/>
                      </w:rPr>
                      <w:t xml:space="preserve"> </w:t>
                    </w:r>
                    <w:r>
                      <w:rPr>
                        <w:rFonts w:ascii="Courier New"/>
                        <w:color w:val="131413"/>
                        <w:sz w:val="17"/>
                      </w:rPr>
                      <w:t>off,</w:t>
                    </w:r>
                    <w:r>
                      <w:rPr>
                        <w:rFonts w:ascii="Courier New"/>
                        <w:color w:val="131413"/>
                        <w:spacing w:val="-22"/>
                        <w:sz w:val="17"/>
                      </w:rPr>
                      <w:t xml:space="preserve"> </w:t>
                    </w:r>
                    <w:r>
                      <w:rPr>
                        <w:rFonts w:ascii="Courier New"/>
                        <w:color w:val="131413"/>
                        <w:sz w:val="17"/>
                      </w:rPr>
                      <w:t>0%)</w:t>
                    </w:r>
                    <w:r>
                      <w:rPr>
                        <w:rFonts w:ascii="Courier New"/>
                        <w:color w:val="131413"/>
                        <w:spacing w:val="-20"/>
                        <w:sz w:val="17"/>
                      </w:rPr>
                      <w:t xml:space="preserve"> </w:t>
                    </w:r>
                    <w:r>
                      <w:rPr>
                        <w:rFonts w:ascii="Courier New"/>
                        <w:color w:val="131413"/>
                        <w:sz w:val="17"/>
                      </w:rPr>
                      <w:t>and</w:t>
                    </w:r>
                  </w:p>
                  <w:p w14:paraId="2BFF8CFF" w14:textId="77777777" w:rsidR="00E27DE5" w:rsidRDefault="00E27DE5">
                    <w:pPr>
                      <w:spacing w:before="1"/>
                      <w:ind w:left="996"/>
                      <w:rPr>
                        <w:rFonts w:ascii="Courier New"/>
                        <w:sz w:val="17"/>
                      </w:rPr>
                    </w:pPr>
                    <w:r>
                      <w:rPr>
                        <w:rFonts w:ascii="Courier New"/>
                        <w:color w:val="131413"/>
                        <w:sz w:val="17"/>
                      </w:rPr>
                      <w:t>255 (always on, 100%)</w:t>
                    </w:r>
                  </w:p>
                  <w:p w14:paraId="05D0DB52" w14:textId="77777777" w:rsidR="00E27DE5" w:rsidRDefault="00E27DE5">
                    <w:pPr>
                      <w:spacing w:before="50"/>
                      <w:ind w:right="4878"/>
                      <w:jc w:val="right"/>
                      <w:rPr>
                        <w:rFonts w:ascii="Courier New"/>
                        <w:sz w:val="17"/>
                      </w:rPr>
                    </w:pPr>
                    <w:r>
                      <w:rPr>
                        <w:rFonts w:ascii="Courier New"/>
                        <w:color w:val="131413"/>
                        <w:spacing w:val="-1"/>
                        <w:sz w:val="17"/>
                      </w:rPr>
                      <w:t>Returns</w:t>
                    </w:r>
                  </w:p>
                  <w:p w14:paraId="387A939C" w14:textId="77777777" w:rsidR="00E27DE5" w:rsidRDefault="00E27DE5">
                    <w:pPr>
                      <w:spacing w:before="51"/>
                      <w:ind w:right="4858"/>
                      <w:jc w:val="right"/>
                      <w:rPr>
                        <w:rFonts w:ascii="Courier New"/>
                        <w:sz w:val="17"/>
                      </w:rPr>
                    </w:pPr>
                    <w:r>
                      <w:rPr>
                        <w:rFonts w:ascii="Courier New"/>
                        <w:color w:val="131413"/>
                        <w:sz w:val="17"/>
                      </w:rPr>
                      <w:t>None</w:t>
                    </w:r>
                  </w:p>
                </w:txbxContent>
              </v:textbox>
            </v:shape>
            <w10:wrap type="none"/>
            <w10:anchorlock/>
          </v:group>
        </w:pict>
      </w:r>
    </w:p>
    <w:p w14:paraId="5F964D13" w14:textId="77777777" w:rsidR="00FA629E" w:rsidRDefault="00FA629E">
      <w:pPr>
        <w:pStyle w:val="BodyText"/>
        <w:spacing w:before="11"/>
        <w:rPr>
          <w:sz w:val="27"/>
        </w:rPr>
      </w:pPr>
    </w:p>
    <w:p w14:paraId="2417C944" w14:textId="77777777" w:rsidR="00FA629E" w:rsidRDefault="00E27DE5">
      <w:pPr>
        <w:pStyle w:val="BodyText"/>
        <w:spacing w:before="92" w:line="249" w:lineRule="auto"/>
        <w:ind w:left="133" w:firstLine="239"/>
      </w:pPr>
      <w:r w:rsidRPr="00F44A22">
        <w:rPr>
          <w:highlight w:val="yellow"/>
        </w:rPr>
        <w:t>You do not need to call pinMode()</w:t>
      </w:r>
      <w:r>
        <w:t xml:space="preserve"> to set the pin as an output </w:t>
      </w:r>
      <w:r w:rsidRPr="00F44A22">
        <w:rPr>
          <w:highlight w:val="yellow"/>
        </w:rPr>
        <w:t>before calling analogWrite().</w:t>
      </w:r>
      <w:bookmarkStart w:id="42" w:name="_GoBack"/>
      <w:bookmarkEnd w:id="42"/>
    </w:p>
    <w:p w14:paraId="3F90F6BE" w14:textId="77777777" w:rsidR="00FA629E" w:rsidRDefault="00E27DE5">
      <w:pPr>
        <w:pStyle w:val="ListParagraph"/>
        <w:numPr>
          <w:ilvl w:val="0"/>
          <w:numId w:val="63"/>
        </w:numPr>
        <w:tabs>
          <w:tab w:val="left" w:pos="404"/>
        </w:tabs>
        <w:spacing w:before="108"/>
        <w:ind w:hanging="269"/>
        <w:rPr>
          <w:rFonts w:ascii="Century"/>
          <w:sz w:val="20"/>
        </w:rPr>
      </w:pPr>
      <w:bookmarkStart w:id="43" w:name="_bookmark21"/>
      <w:bookmarkEnd w:id="43"/>
      <w:r>
        <w:rPr>
          <w:rFonts w:ascii="Century"/>
          <w:sz w:val="20"/>
        </w:rPr>
        <w:t>Example</w:t>
      </w:r>
    </w:p>
    <w:p w14:paraId="3756A3FA" w14:textId="77777777" w:rsidR="00FA629E" w:rsidRDefault="00E27DE5">
      <w:pPr>
        <w:pStyle w:val="BodyText"/>
        <w:spacing w:before="130" w:line="249" w:lineRule="auto"/>
        <w:ind w:left="133" w:right="203" w:firstLine="12"/>
      </w:pPr>
      <w:r>
        <w:t xml:space="preserve">The following example reads an analog value from an analogy input pin, converts the value by dividing by 4, and outputs a PWM signal on a PWM pin (Fig. </w:t>
      </w:r>
      <w:hyperlink w:anchor="_bookmark21" w:history="1">
        <w:r>
          <w:rPr>
            <w:color w:val="0000FF"/>
          </w:rPr>
          <w:t>2.2</w:t>
        </w:r>
      </w:hyperlink>
      <w:r>
        <w:t>).</w:t>
      </w:r>
    </w:p>
    <w:p w14:paraId="11DD7634" w14:textId="77777777" w:rsidR="00FA629E" w:rsidRDefault="00FA629E">
      <w:pPr>
        <w:pStyle w:val="BodyText"/>
      </w:pPr>
    </w:p>
    <w:p w14:paraId="780C6E32" w14:textId="77777777" w:rsidR="00FA629E" w:rsidRDefault="00FA629E">
      <w:pPr>
        <w:pStyle w:val="BodyText"/>
      </w:pPr>
    </w:p>
    <w:p w14:paraId="0FEC750B" w14:textId="77777777" w:rsidR="00FA629E" w:rsidRDefault="00FA629E">
      <w:pPr>
        <w:pStyle w:val="BodyText"/>
      </w:pPr>
    </w:p>
    <w:p w14:paraId="7D52EAA7" w14:textId="77777777" w:rsidR="00FA629E" w:rsidRDefault="00E27DE5">
      <w:pPr>
        <w:pStyle w:val="BodyText"/>
        <w:rPr>
          <w:sz w:val="24"/>
        </w:rPr>
      </w:pPr>
      <w:r>
        <w:rPr>
          <w:noProof/>
          <w:lang w:bidi="ar-SA"/>
        </w:rPr>
        <w:drawing>
          <wp:anchor distT="0" distB="0" distL="0" distR="0" simplePos="0" relativeHeight="40" behindDoc="0" locked="0" layoutInCell="1" allowOverlap="1" wp14:anchorId="66B1E862" wp14:editId="522CE525">
            <wp:simplePos x="0" y="0"/>
            <wp:positionH relativeFrom="page">
              <wp:posOffset>171627</wp:posOffset>
            </wp:positionH>
            <wp:positionV relativeFrom="paragraph">
              <wp:posOffset>200468</wp:posOffset>
            </wp:positionV>
            <wp:extent cx="4145916" cy="2255520"/>
            <wp:effectExtent l="0" t="0" r="0" b="0"/>
            <wp:wrapTopAndBottom/>
            <wp:docPr id="33"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8.jpeg"/>
                    <pic:cNvPicPr/>
                  </pic:nvPicPr>
                  <pic:blipFill>
                    <a:blip r:embed="rId47" cstate="print"/>
                    <a:stretch>
                      <a:fillRect/>
                    </a:stretch>
                  </pic:blipFill>
                  <pic:spPr>
                    <a:xfrm>
                      <a:off x="0" y="0"/>
                      <a:ext cx="4145916" cy="2255520"/>
                    </a:xfrm>
                    <a:prstGeom prst="rect">
                      <a:avLst/>
                    </a:prstGeom>
                  </pic:spPr>
                </pic:pic>
              </a:graphicData>
            </a:graphic>
          </wp:anchor>
        </w:drawing>
      </w:r>
    </w:p>
    <w:p w14:paraId="710109B1" w14:textId="77777777" w:rsidR="00FA629E" w:rsidRDefault="00E27DE5">
      <w:pPr>
        <w:spacing w:before="156"/>
        <w:ind w:left="133"/>
        <w:rPr>
          <w:sz w:val="17"/>
        </w:rPr>
      </w:pPr>
      <w:r>
        <w:rPr>
          <w:rFonts w:ascii="Century"/>
          <w:sz w:val="17"/>
        </w:rPr>
        <w:t xml:space="preserve">Fig. 2.2 </w:t>
      </w:r>
      <w:r>
        <w:rPr>
          <w:sz w:val="17"/>
        </w:rPr>
        <w:t>Circuit layout for analogy signal read and write</w:t>
      </w:r>
    </w:p>
    <w:p w14:paraId="4FDDC369" w14:textId="77777777" w:rsidR="00FA629E" w:rsidRDefault="00FA629E">
      <w:pPr>
        <w:rPr>
          <w:sz w:val="17"/>
        </w:rPr>
        <w:sectPr w:rsidR="00FA629E">
          <w:pgSz w:w="7060" w:h="10970"/>
          <w:pgMar w:top="200" w:right="0" w:bottom="280" w:left="80" w:header="720" w:footer="720" w:gutter="0"/>
          <w:cols w:space="720"/>
        </w:sectPr>
      </w:pPr>
    </w:p>
    <w:p w14:paraId="099E7395" w14:textId="77777777" w:rsidR="00FA629E" w:rsidRDefault="00E27DE5">
      <w:pPr>
        <w:spacing w:before="138"/>
        <w:ind w:left="807"/>
        <w:rPr>
          <w:rFonts w:ascii="Courier New"/>
          <w:sz w:val="15"/>
        </w:rPr>
      </w:pPr>
      <w:r>
        <w:lastRenderedPageBreak/>
        <w:pict w14:anchorId="1F5FABB6">
          <v:group id="_x0000_s4314" style="position:absolute;left:0;text-align:left;margin-left:18.9pt;margin-top:5.05pt;width:21.4pt;height:145.25pt;z-index:251703296;mso-position-horizontal-relative:page" coordorigin="378,101" coordsize="428,2905">
            <v:rect id="_x0000_s4316" style="position:absolute;left:377;top:101;width:428;height:2880" fillcolor="#cecfcf" stroked="f"/>
            <v:shape id="_x0000_s4315" type="#_x0000_t202" style="position:absolute;left:377;top:101;width:428;height:2905" filled="f" stroked="f">
              <v:textbox inset="0,0,0,0">
                <w:txbxContent>
                  <w:p w14:paraId="594B6B8C" w14:textId="77777777" w:rsidR="00E27DE5" w:rsidRDefault="00E27DE5">
                    <w:pPr>
                      <w:spacing w:before="35"/>
                      <w:ind w:left="83"/>
                      <w:rPr>
                        <w:rFonts w:ascii="Courier New"/>
                        <w:sz w:val="15"/>
                      </w:rPr>
                    </w:pPr>
                    <w:r>
                      <w:rPr>
                        <w:rFonts w:ascii="Courier New"/>
                        <w:color w:val="131413"/>
                        <w:w w:val="102"/>
                        <w:sz w:val="15"/>
                      </w:rPr>
                      <w:t>1</w:t>
                    </w:r>
                  </w:p>
                  <w:p w14:paraId="3D69CCCD" w14:textId="77777777" w:rsidR="00E27DE5" w:rsidRDefault="00E27DE5">
                    <w:pPr>
                      <w:spacing w:before="70"/>
                      <w:ind w:left="83"/>
                      <w:rPr>
                        <w:rFonts w:ascii="Courier New"/>
                        <w:sz w:val="15"/>
                      </w:rPr>
                    </w:pPr>
                    <w:r>
                      <w:rPr>
                        <w:rFonts w:ascii="Courier New"/>
                        <w:color w:val="131413"/>
                        <w:w w:val="102"/>
                        <w:sz w:val="15"/>
                      </w:rPr>
                      <w:t>2</w:t>
                    </w:r>
                  </w:p>
                  <w:p w14:paraId="1EE2A061" w14:textId="77777777" w:rsidR="00E27DE5" w:rsidRDefault="00E27DE5">
                    <w:pPr>
                      <w:spacing w:before="70"/>
                      <w:ind w:left="83"/>
                      <w:rPr>
                        <w:rFonts w:ascii="Courier New"/>
                        <w:sz w:val="15"/>
                      </w:rPr>
                    </w:pPr>
                    <w:r>
                      <w:rPr>
                        <w:rFonts w:ascii="Courier New"/>
                        <w:color w:val="131413"/>
                        <w:w w:val="102"/>
                        <w:sz w:val="15"/>
                      </w:rPr>
                      <w:t>3</w:t>
                    </w:r>
                  </w:p>
                  <w:p w14:paraId="772F5CC9" w14:textId="77777777" w:rsidR="00E27DE5" w:rsidRDefault="00E27DE5">
                    <w:pPr>
                      <w:spacing w:before="70"/>
                      <w:ind w:left="83"/>
                      <w:rPr>
                        <w:rFonts w:ascii="Courier New"/>
                        <w:sz w:val="15"/>
                      </w:rPr>
                    </w:pPr>
                    <w:r>
                      <w:rPr>
                        <w:rFonts w:ascii="Courier New"/>
                        <w:color w:val="131413"/>
                        <w:w w:val="102"/>
                        <w:sz w:val="15"/>
                      </w:rPr>
                      <w:t>4</w:t>
                    </w:r>
                  </w:p>
                  <w:p w14:paraId="6F078A05" w14:textId="77777777" w:rsidR="00E27DE5" w:rsidRDefault="00E27DE5">
                    <w:pPr>
                      <w:spacing w:before="70"/>
                      <w:ind w:left="83"/>
                      <w:rPr>
                        <w:rFonts w:ascii="Courier New"/>
                        <w:sz w:val="15"/>
                      </w:rPr>
                    </w:pPr>
                    <w:r>
                      <w:rPr>
                        <w:rFonts w:ascii="Courier New"/>
                        <w:color w:val="131413"/>
                        <w:w w:val="102"/>
                        <w:sz w:val="15"/>
                      </w:rPr>
                      <w:t>5</w:t>
                    </w:r>
                  </w:p>
                  <w:p w14:paraId="0F46DD87" w14:textId="77777777" w:rsidR="00E27DE5" w:rsidRDefault="00E27DE5">
                    <w:pPr>
                      <w:spacing w:before="70"/>
                      <w:ind w:left="83"/>
                      <w:rPr>
                        <w:rFonts w:ascii="Courier New"/>
                        <w:sz w:val="15"/>
                      </w:rPr>
                    </w:pPr>
                    <w:r>
                      <w:rPr>
                        <w:rFonts w:ascii="Courier New"/>
                        <w:color w:val="131413"/>
                        <w:w w:val="102"/>
                        <w:sz w:val="15"/>
                      </w:rPr>
                      <w:t>6</w:t>
                    </w:r>
                  </w:p>
                  <w:p w14:paraId="2CAD3353" w14:textId="77777777" w:rsidR="00E27DE5" w:rsidRDefault="00E27DE5">
                    <w:pPr>
                      <w:spacing w:before="70"/>
                      <w:ind w:left="83"/>
                      <w:rPr>
                        <w:rFonts w:ascii="Courier New"/>
                        <w:sz w:val="15"/>
                      </w:rPr>
                    </w:pPr>
                    <w:r>
                      <w:rPr>
                        <w:rFonts w:ascii="Courier New"/>
                        <w:color w:val="131413"/>
                        <w:w w:val="102"/>
                        <w:sz w:val="15"/>
                      </w:rPr>
                      <w:t>7</w:t>
                    </w:r>
                  </w:p>
                  <w:p w14:paraId="0B96C23C" w14:textId="77777777" w:rsidR="00E27DE5" w:rsidRDefault="00E27DE5">
                    <w:pPr>
                      <w:spacing w:before="70"/>
                      <w:ind w:left="83"/>
                      <w:rPr>
                        <w:rFonts w:ascii="Courier New"/>
                        <w:sz w:val="15"/>
                      </w:rPr>
                    </w:pPr>
                    <w:r>
                      <w:rPr>
                        <w:rFonts w:ascii="Courier New"/>
                        <w:color w:val="131413"/>
                        <w:w w:val="102"/>
                        <w:sz w:val="15"/>
                      </w:rPr>
                      <w:t>8</w:t>
                    </w:r>
                  </w:p>
                  <w:p w14:paraId="31A62B6C" w14:textId="77777777" w:rsidR="00E27DE5" w:rsidRDefault="00E27DE5">
                    <w:pPr>
                      <w:spacing w:before="70"/>
                      <w:ind w:left="83"/>
                      <w:rPr>
                        <w:rFonts w:ascii="Courier New"/>
                        <w:sz w:val="15"/>
                      </w:rPr>
                    </w:pPr>
                    <w:r>
                      <w:rPr>
                        <w:rFonts w:ascii="Courier New"/>
                        <w:color w:val="131413"/>
                        <w:w w:val="102"/>
                        <w:sz w:val="15"/>
                      </w:rPr>
                      <w:t>9</w:t>
                    </w:r>
                  </w:p>
                  <w:p w14:paraId="4EDCADD8" w14:textId="77777777" w:rsidR="00E27DE5" w:rsidRDefault="00E27DE5">
                    <w:pPr>
                      <w:spacing w:before="70"/>
                      <w:ind w:left="83"/>
                      <w:rPr>
                        <w:rFonts w:ascii="Courier New"/>
                        <w:sz w:val="15"/>
                      </w:rPr>
                    </w:pPr>
                    <w:r>
                      <w:rPr>
                        <w:rFonts w:ascii="Courier New"/>
                        <w:color w:val="131413"/>
                        <w:w w:val="105"/>
                        <w:sz w:val="15"/>
                      </w:rPr>
                      <w:t>10</w:t>
                    </w:r>
                  </w:p>
                  <w:p w14:paraId="0306089F" w14:textId="77777777" w:rsidR="00E27DE5" w:rsidRDefault="00E27DE5">
                    <w:pPr>
                      <w:spacing w:before="70"/>
                      <w:ind w:left="83"/>
                      <w:rPr>
                        <w:rFonts w:ascii="Courier New"/>
                        <w:sz w:val="15"/>
                      </w:rPr>
                    </w:pPr>
                    <w:r>
                      <w:rPr>
                        <w:rFonts w:ascii="Courier New"/>
                        <w:color w:val="131413"/>
                        <w:w w:val="105"/>
                        <w:sz w:val="15"/>
                      </w:rPr>
                      <w:t>11</w:t>
                    </w:r>
                  </w:p>
                  <w:p w14:paraId="19856460" w14:textId="77777777" w:rsidR="00E27DE5" w:rsidRDefault="00E27DE5">
                    <w:pPr>
                      <w:spacing w:before="70"/>
                      <w:ind w:left="83"/>
                      <w:rPr>
                        <w:rFonts w:ascii="Courier New"/>
                        <w:sz w:val="15"/>
                      </w:rPr>
                    </w:pPr>
                    <w:r>
                      <w:rPr>
                        <w:rFonts w:ascii="Courier New"/>
                        <w:color w:val="131413"/>
                        <w:w w:val="105"/>
                        <w:sz w:val="15"/>
                      </w:rPr>
                      <w:t>12</w:t>
                    </w:r>
                  </w:p>
                </w:txbxContent>
              </v:textbox>
            </v:shape>
            <w10:wrap anchorx="page"/>
          </v:group>
        </w:pict>
      </w:r>
      <w:bookmarkStart w:id="44" w:name="_bookmark22"/>
      <w:bookmarkEnd w:id="44"/>
      <w:r>
        <w:rPr>
          <w:rFonts w:ascii="Courier New"/>
          <w:color w:val="5932A3"/>
          <w:w w:val="105"/>
          <w:sz w:val="15"/>
        </w:rPr>
        <w:t xml:space="preserve">int </w:t>
      </w:r>
      <w:r>
        <w:rPr>
          <w:rFonts w:ascii="Courier New"/>
          <w:color w:val="131413"/>
          <w:w w:val="105"/>
          <w:sz w:val="15"/>
        </w:rPr>
        <w:t xml:space="preserve">led </w:t>
      </w:r>
      <w:r>
        <w:rPr>
          <w:rFonts w:ascii="Courier New"/>
          <w:b/>
          <w:color w:val="392685"/>
          <w:w w:val="105"/>
          <w:sz w:val="15"/>
        </w:rPr>
        <w:t xml:space="preserve">= </w:t>
      </w:r>
      <w:r>
        <w:rPr>
          <w:rFonts w:ascii="Courier New"/>
          <w:color w:val="F37F22"/>
          <w:w w:val="105"/>
          <w:sz w:val="15"/>
        </w:rPr>
        <w:t>13</w:t>
      </w:r>
      <w:r>
        <w:rPr>
          <w:rFonts w:ascii="Courier New"/>
          <w:b/>
          <w:color w:val="392685"/>
          <w:w w:val="105"/>
          <w:sz w:val="15"/>
        </w:rPr>
        <w:t xml:space="preserve">; </w:t>
      </w:r>
      <w:r>
        <w:rPr>
          <w:rFonts w:ascii="Courier New"/>
          <w:color w:val="0F8112"/>
          <w:w w:val="105"/>
          <w:sz w:val="15"/>
        </w:rPr>
        <w:t>// connect LED to pin 13</w:t>
      </w:r>
    </w:p>
    <w:p w14:paraId="1EC4C5D7" w14:textId="77777777" w:rsidR="00FA629E" w:rsidRDefault="00E27DE5">
      <w:pPr>
        <w:tabs>
          <w:tab w:val="left" w:pos="2192"/>
        </w:tabs>
        <w:spacing w:before="70" w:line="338" w:lineRule="auto"/>
        <w:ind w:left="807" w:right="1553"/>
        <w:rPr>
          <w:rFonts w:ascii="Courier New"/>
          <w:sz w:val="15"/>
        </w:rPr>
      </w:pPr>
      <w:r>
        <w:rPr>
          <w:rFonts w:ascii="Courier New"/>
          <w:color w:val="5932A3"/>
          <w:w w:val="105"/>
          <w:sz w:val="15"/>
        </w:rPr>
        <w:t xml:space="preserve">int </w:t>
      </w:r>
      <w:r>
        <w:rPr>
          <w:rFonts w:ascii="Courier New"/>
          <w:color w:val="131413"/>
          <w:w w:val="105"/>
          <w:sz w:val="15"/>
        </w:rPr>
        <w:t>pin</w:t>
      </w:r>
      <w:r>
        <w:rPr>
          <w:rFonts w:ascii="Courier New"/>
          <w:color w:val="131413"/>
          <w:spacing w:val="-17"/>
          <w:w w:val="105"/>
          <w:sz w:val="15"/>
        </w:rPr>
        <w:t xml:space="preserve"> </w:t>
      </w:r>
      <w:r>
        <w:rPr>
          <w:rFonts w:ascii="Courier New"/>
          <w:b/>
          <w:color w:val="392685"/>
          <w:w w:val="105"/>
          <w:sz w:val="15"/>
        </w:rPr>
        <w:t>=</w:t>
      </w:r>
      <w:r>
        <w:rPr>
          <w:rFonts w:ascii="Courier New"/>
          <w:b/>
          <w:color w:val="392685"/>
          <w:spacing w:val="-9"/>
          <w:w w:val="105"/>
          <w:sz w:val="15"/>
        </w:rPr>
        <w:t xml:space="preserve"> </w:t>
      </w:r>
      <w:r>
        <w:rPr>
          <w:rFonts w:ascii="Courier New"/>
          <w:color w:val="F37F22"/>
          <w:w w:val="105"/>
          <w:sz w:val="15"/>
        </w:rPr>
        <w:t>0</w:t>
      </w:r>
      <w:r>
        <w:rPr>
          <w:rFonts w:ascii="Courier New"/>
          <w:b/>
          <w:color w:val="392685"/>
          <w:w w:val="105"/>
          <w:sz w:val="15"/>
        </w:rPr>
        <w:t>;</w:t>
      </w:r>
      <w:r>
        <w:rPr>
          <w:rFonts w:ascii="Courier New"/>
          <w:b/>
          <w:color w:val="392685"/>
          <w:w w:val="105"/>
          <w:sz w:val="15"/>
        </w:rPr>
        <w:tab/>
      </w:r>
      <w:r>
        <w:rPr>
          <w:rFonts w:ascii="Courier New"/>
          <w:color w:val="0F8112"/>
          <w:w w:val="105"/>
          <w:sz w:val="15"/>
        </w:rPr>
        <w:t xml:space="preserve">// potentiometer on analogy pin 0 </w:t>
      </w:r>
      <w:r>
        <w:rPr>
          <w:rFonts w:ascii="Courier New"/>
          <w:color w:val="5932A3"/>
          <w:w w:val="105"/>
          <w:sz w:val="15"/>
        </w:rPr>
        <w:t>int</w:t>
      </w:r>
      <w:r>
        <w:rPr>
          <w:rFonts w:ascii="Courier New"/>
          <w:color w:val="5932A3"/>
          <w:spacing w:val="-14"/>
          <w:w w:val="105"/>
          <w:sz w:val="15"/>
        </w:rPr>
        <w:t xml:space="preserve"> </w:t>
      </w:r>
      <w:r>
        <w:rPr>
          <w:rFonts w:ascii="Courier New"/>
          <w:color w:val="131413"/>
          <w:w w:val="105"/>
          <w:sz w:val="15"/>
        </w:rPr>
        <w:t>value</w:t>
      </w:r>
      <w:r>
        <w:rPr>
          <w:rFonts w:ascii="Courier New"/>
          <w:color w:val="131413"/>
          <w:spacing w:val="-13"/>
          <w:w w:val="105"/>
          <w:sz w:val="15"/>
        </w:rPr>
        <w:t xml:space="preserve"> </w:t>
      </w:r>
      <w:r>
        <w:rPr>
          <w:rFonts w:ascii="Courier New"/>
          <w:b/>
          <w:color w:val="392685"/>
          <w:w w:val="105"/>
          <w:sz w:val="15"/>
        </w:rPr>
        <w:t>=</w:t>
      </w:r>
      <w:r>
        <w:rPr>
          <w:rFonts w:ascii="Courier New"/>
          <w:b/>
          <w:color w:val="392685"/>
          <w:spacing w:val="-13"/>
          <w:w w:val="105"/>
          <w:sz w:val="15"/>
        </w:rPr>
        <w:t xml:space="preserve"> </w:t>
      </w:r>
      <w:r>
        <w:rPr>
          <w:rFonts w:ascii="Courier New"/>
          <w:color w:val="F37F22"/>
          <w:w w:val="105"/>
          <w:sz w:val="15"/>
        </w:rPr>
        <w:t>0</w:t>
      </w:r>
      <w:r>
        <w:rPr>
          <w:rFonts w:ascii="Courier New"/>
          <w:b/>
          <w:color w:val="392685"/>
          <w:w w:val="105"/>
          <w:sz w:val="15"/>
        </w:rPr>
        <w:t>;</w:t>
      </w:r>
      <w:r>
        <w:rPr>
          <w:rFonts w:ascii="Courier New"/>
          <w:b/>
          <w:color w:val="392685"/>
          <w:spacing w:val="-14"/>
          <w:w w:val="105"/>
          <w:sz w:val="15"/>
        </w:rPr>
        <w:t xml:space="preserve"> </w:t>
      </w:r>
      <w:r>
        <w:rPr>
          <w:rFonts w:ascii="Courier New"/>
          <w:color w:val="0F8112"/>
          <w:w w:val="105"/>
          <w:sz w:val="15"/>
        </w:rPr>
        <w:t>//</w:t>
      </w:r>
      <w:r>
        <w:rPr>
          <w:rFonts w:ascii="Courier New"/>
          <w:color w:val="0F8112"/>
          <w:spacing w:val="-13"/>
          <w:w w:val="105"/>
          <w:sz w:val="15"/>
        </w:rPr>
        <w:t xml:space="preserve"> </w:t>
      </w:r>
      <w:r>
        <w:rPr>
          <w:rFonts w:ascii="Courier New"/>
          <w:color w:val="0F8112"/>
          <w:w w:val="105"/>
          <w:sz w:val="15"/>
        </w:rPr>
        <w:t>variable</w:t>
      </w:r>
      <w:r>
        <w:rPr>
          <w:rFonts w:ascii="Courier New"/>
          <w:color w:val="0F8112"/>
          <w:spacing w:val="-13"/>
          <w:w w:val="105"/>
          <w:sz w:val="15"/>
        </w:rPr>
        <w:t xml:space="preserve"> </w:t>
      </w:r>
      <w:r>
        <w:rPr>
          <w:rFonts w:ascii="Courier New"/>
          <w:color w:val="0F8112"/>
          <w:w w:val="105"/>
          <w:sz w:val="15"/>
        </w:rPr>
        <w:t>to</w:t>
      </w:r>
      <w:r>
        <w:rPr>
          <w:rFonts w:ascii="Courier New"/>
          <w:color w:val="0F8112"/>
          <w:spacing w:val="-13"/>
          <w:w w:val="105"/>
          <w:sz w:val="15"/>
        </w:rPr>
        <w:t xml:space="preserve"> </w:t>
      </w:r>
      <w:r>
        <w:rPr>
          <w:rFonts w:ascii="Courier New"/>
          <w:color w:val="0F8112"/>
          <w:w w:val="105"/>
          <w:sz w:val="15"/>
        </w:rPr>
        <w:t>store</w:t>
      </w:r>
      <w:r>
        <w:rPr>
          <w:rFonts w:ascii="Courier New"/>
          <w:color w:val="0F8112"/>
          <w:spacing w:val="-14"/>
          <w:w w:val="105"/>
          <w:sz w:val="15"/>
        </w:rPr>
        <w:t xml:space="preserve"> </w:t>
      </w:r>
      <w:r>
        <w:rPr>
          <w:rFonts w:ascii="Courier New"/>
          <w:color w:val="0F8112"/>
          <w:w w:val="105"/>
          <w:sz w:val="15"/>
        </w:rPr>
        <w:t>the</w:t>
      </w:r>
      <w:r>
        <w:rPr>
          <w:rFonts w:ascii="Courier New"/>
          <w:color w:val="0F8112"/>
          <w:spacing w:val="-13"/>
          <w:w w:val="105"/>
          <w:sz w:val="15"/>
        </w:rPr>
        <w:t xml:space="preserve"> </w:t>
      </w:r>
      <w:r>
        <w:rPr>
          <w:rFonts w:ascii="Courier New"/>
          <w:color w:val="0F8112"/>
          <w:w w:val="105"/>
          <w:sz w:val="15"/>
        </w:rPr>
        <w:t>read</w:t>
      </w:r>
      <w:r>
        <w:rPr>
          <w:rFonts w:ascii="Courier New"/>
          <w:color w:val="0F8112"/>
          <w:spacing w:val="-13"/>
          <w:w w:val="105"/>
          <w:sz w:val="15"/>
        </w:rPr>
        <w:t xml:space="preserve"> </w:t>
      </w:r>
      <w:r>
        <w:rPr>
          <w:rFonts w:ascii="Courier New"/>
          <w:color w:val="0F8112"/>
          <w:w w:val="105"/>
          <w:sz w:val="15"/>
        </w:rPr>
        <w:t>value</w:t>
      </w:r>
    </w:p>
    <w:p w14:paraId="7DE6911C" w14:textId="77777777" w:rsidR="00FA629E" w:rsidRDefault="00E27DE5">
      <w:pPr>
        <w:spacing w:before="241"/>
        <w:ind w:left="807"/>
        <w:rPr>
          <w:rFonts w:ascii="Courier New"/>
          <w:b/>
          <w:sz w:val="15"/>
        </w:rPr>
      </w:pPr>
      <w:r>
        <w:rPr>
          <w:rFonts w:ascii="Courier New"/>
          <w:color w:val="5932A3"/>
          <w:w w:val="105"/>
          <w:sz w:val="15"/>
        </w:rPr>
        <w:t xml:space="preserve">void </w:t>
      </w:r>
      <w:r>
        <w:rPr>
          <w:rFonts w:ascii="Courier New"/>
          <w:color w:val="131413"/>
          <w:w w:val="105"/>
          <w:sz w:val="15"/>
        </w:rPr>
        <w:t>setup</w:t>
      </w:r>
      <w:r>
        <w:rPr>
          <w:rFonts w:ascii="Courier New"/>
          <w:b/>
          <w:color w:val="392685"/>
          <w:w w:val="105"/>
          <w:sz w:val="15"/>
        </w:rPr>
        <w:t>() {</w:t>
      </w:r>
    </w:p>
    <w:p w14:paraId="1159CE5E" w14:textId="77777777" w:rsidR="00FA629E" w:rsidRDefault="00E27DE5">
      <w:pPr>
        <w:spacing w:before="70"/>
        <w:ind w:left="807"/>
        <w:rPr>
          <w:rFonts w:ascii="Courier New"/>
          <w:b/>
          <w:sz w:val="15"/>
        </w:rPr>
      </w:pPr>
      <w:r>
        <w:rPr>
          <w:rFonts w:ascii="Courier New"/>
          <w:b/>
          <w:color w:val="392685"/>
          <w:w w:val="102"/>
          <w:sz w:val="15"/>
        </w:rPr>
        <w:t>}</w:t>
      </w:r>
    </w:p>
    <w:p w14:paraId="3D4EB4E8" w14:textId="77777777" w:rsidR="00FA629E" w:rsidRDefault="00E27DE5">
      <w:pPr>
        <w:spacing w:before="70"/>
        <w:ind w:left="807"/>
        <w:rPr>
          <w:rFonts w:ascii="Courier New"/>
          <w:b/>
          <w:sz w:val="15"/>
        </w:rPr>
      </w:pPr>
      <w:r>
        <w:rPr>
          <w:rFonts w:ascii="Courier New"/>
          <w:color w:val="5932A3"/>
          <w:w w:val="105"/>
          <w:sz w:val="15"/>
        </w:rPr>
        <w:t xml:space="preserve">void </w:t>
      </w:r>
      <w:r>
        <w:rPr>
          <w:rFonts w:ascii="Courier New"/>
          <w:color w:val="131413"/>
          <w:w w:val="105"/>
          <w:sz w:val="15"/>
        </w:rPr>
        <w:t>loop</w:t>
      </w:r>
      <w:r>
        <w:rPr>
          <w:rFonts w:ascii="Courier New"/>
          <w:b/>
          <w:color w:val="392685"/>
          <w:w w:val="105"/>
          <w:sz w:val="15"/>
        </w:rPr>
        <w:t>() {</w:t>
      </w:r>
    </w:p>
    <w:p w14:paraId="0F7EEA12" w14:textId="77777777" w:rsidR="00FA629E" w:rsidRDefault="00E27DE5">
      <w:pPr>
        <w:tabs>
          <w:tab w:val="left" w:pos="3207"/>
        </w:tabs>
        <w:spacing w:line="240" w:lineRule="atLeast"/>
        <w:ind w:left="992" w:right="375"/>
        <w:rPr>
          <w:rFonts w:ascii="Courier New" w:hAnsi="Courier New"/>
          <w:sz w:val="15"/>
        </w:rPr>
      </w:pPr>
      <w:r>
        <w:rPr>
          <w:rFonts w:ascii="Courier New" w:hAnsi="Courier New"/>
          <w:color w:val="131413"/>
          <w:w w:val="105"/>
          <w:sz w:val="15"/>
        </w:rPr>
        <w:t>value</w:t>
      </w:r>
      <w:r>
        <w:rPr>
          <w:rFonts w:ascii="Courier New" w:hAnsi="Courier New"/>
          <w:color w:val="131413"/>
          <w:spacing w:val="-43"/>
          <w:w w:val="105"/>
          <w:sz w:val="15"/>
        </w:rPr>
        <w:t xml:space="preserve"> </w:t>
      </w:r>
      <w:r>
        <w:rPr>
          <w:rFonts w:ascii="Courier New" w:hAnsi="Courier New"/>
          <w:b/>
          <w:color w:val="392685"/>
          <w:w w:val="105"/>
          <w:sz w:val="15"/>
        </w:rPr>
        <w:t>=</w:t>
      </w:r>
      <w:r>
        <w:rPr>
          <w:rFonts w:ascii="Courier New" w:hAnsi="Courier New"/>
          <w:b/>
          <w:color w:val="392685"/>
          <w:spacing w:val="-43"/>
          <w:w w:val="105"/>
          <w:sz w:val="15"/>
        </w:rPr>
        <w:t xml:space="preserve"> </w:t>
      </w:r>
      <w:r>
        <w:rPr>
          <w:rFonts w:ascii="Courier New" w:hAnsi="Courier New"/>
          <w:color w:val="131413"/>
          <w:w w:val="105"/>
          <w:sz w:val="15"/>
        </w:rPr>
        <w:t>analogRead</w:t>
      </w:r>
      <w:r>
        <w:rPr>
          <w:rFonts w:ascii="Courier New" w:hAnsi="Courier New"/>
          <w:b/>
          <w:color w:val="392685"/>
          <w:w w:val="105"/>
          <w:sz w:val="15"/>
        </w:rPr>
        <w:t>(</w:t>
      </w:r>
      <w:r>
        <w:rPr>
          <w:rFonts w:ascii="Courier New" w:hAnsi="Courier New"/>
          <w:color w:val="131413"/>
          <w:w w:val="105"/>
          <w:sz w:val="15"/>
        </w:rPr>
        <w:t>pin</w:t>
      </w:r>
      <w:r>
        <w:rPr>
          <w:rFonts w:ascii="Courier New" w:hAnsi="Courier New"/>
          <w:b/>
          <w:color w:val="392685"/>
          <w:w w:val="105"/>
          <w:sz w:val="15"/>
        </w:rPr>
        <w:t>);</w:t>
      </w:r>
      <w:r>
        <w:rPr>
          <w:rFonts w:ascii="Courier New" w:hAnsi="Courier New"/>
          <w:b/>
          <w:color w:val="392685"/>
          <w:spacing w:val="-43"/>
          <w:w w:val="105"/>
          <w:sz w:val="15"/>
        </w:rPr>
        <w:t xml:space="preserve"> </w:t>
      </w:r>
      <w:r>
        <w:rPr>
          <w:rFonts w:ascii="Courier New" w:hAnsi="Courier New"/>
          <w:color w:val="0F8112"/>
          <w:w w:val="105"/>
          <w:sz w:val="15"/>
        </w:rPr>
        <w:t>//</w:t>
      </w:r>
      <w:r>
        <w:rPr>
          <w:rFonts w:ascii="Courier New" w:hAnsi="Courier New"/>
          <w:color w:val="0F8112"/>
          <w:spacing w:val="-43"/>
          <w:w w:val="105"/>
          <w:sz w:val="15"/>
        </w:rPr>
        <w:t xml:space="preserve"> </w:t>
      </w:r>
      <w:r>
        <w:rPr>
          <w:rFonts w:ascii="Courier New" w:hAnsi="Courier New"/>
          <w:color w:val="0F8112"/>
          <w:w w:val="105"/>
          <w:sz w:val="15"/>
        </w:rPr>
        <w:t>set</w:t>
      </w:r>
      <w:r>
        <w:rPr>
          <w:rFonts w:ascii="Courier New" w:hAnsi="Courier New"/>
          <w:color w:val="0F8112"/>
          <w:spacing w:val="-43"/>
          <w:w w:val="105"/>
          <w:sz w:val="15"/>
        </w:rPr>
        <w:t xml:space="preserve"> </w:t>
      </w:r>
      <w:r>
        <w:rPr>
          <w:rFonts w:ascii="Courier New" w:hAnsi="Courier New"/>
          <w:color w:val="0F8112"/>
          <w:w w:val="105"/>
          <w:sz w:val="15"/>
        </w:rPr>
        <w:t>value</w:t>
      </w:r>
      <w:r>
        <w:rPr>
          <w:rFonts w:ascii="Courier New" w:hAnsi="Courier New"/>
          <w:color w:val="0F8112"/>
          <w:spacing w:val="-44"/>
          <w:w w:val="105"/>
          <w:sz w:val="15"/>
        </w:rPr>
        <w:t xml:space="preserve"> </w:t>
      </w:r>
      <w:r>
        <w:rPr>
          <w:rFonts w:ascii="Courier New" w:hAnsi="Courier New"/>
          <w:color w:val="0F8112"/>
          <w:w w:val="105"/>
          <w:sz w:val="15"/>
        </w:rPr>
        <w:t>equal</w:t>
      </w:r>
      <w:r>
        <w:rPr>
          <w:rFonts w:ascii="Courier New" w:hAnsi="Courier New"/>
          <w:color w:val="0F8112"/>
          <w:spacing w:val="-42"/>
          <w:w w:val="105"/>
          <w:sz w:val="15"/>
        </w:rPr>
        <w:t xml:space="preserve"> </w:t>
      </w:r>
      <w:r>
        <w:rPr>
          <w:rFonts w:ascii="Courier New" w:hAnsi="Courier New"/>
          <w:color w:val="0F8112"/>
          <w:w w:val="105"/>
          <w:sz w:val="15"/>
        </w:rPr>
        <w:t>to</w:t>
      </w:r>
      <w:r>
        <w:rPr>
          <w:rFonts w:ascii="Courier New" w:hAnsi="Courier New"/>
          <w:color w:val="0F8112"/>
          <w:spacing w:val="-43"/>
          <w:w w:val="105"/>
          <w:sz w:val="15"/>
        </w:rPr>
        <w:t xml:space="preserve"> </w:t>
      </w:r>
      <w:r>
        <w:rPr>
          <w:rFonts w:ascii="Courier New" w:hAnsi="Courier New"/>
          <w:color w:val="0F8112"/>
          <w:w w:val="105"/>
          <w:sz w:val="15"/>
        </w:rPr>
        <w:t>the</w:t>
      </w:r>
      <w:r>
        <w:rPr>
          <w:rFonts w:ascii="Courier New" w:hAnsi="Courier New"/>
          <w:color w:val="0F8112"/>
          <w:spacing w:val="-42"/>
          <w:w w:val="105"/>
          <w:sz w:val="15"/>
        </w:rPr>
        <w:t xml:space="preserve"> </w:t>
      </w:r>
      <w:r>
        <w:rPr>
          <w:rFonts w:ascii="Courier New" w:hAnsi="Courier New"/>
          <w:color w:val="0F8112"/>
          <w:w w:val="105"/>
          <w:sz w:val="15"/>
        </w:rPr>
        <w:t>pin</w:t>
      </w:r>
      <w:r>
        <w:rPr>
          <w:rFonts w:ascii="Courier New" w:hAnsi="Courier New"/>
          <w:color w:val="0F8112"/>
          <w:spacing w:val="-43"/>
          <w:w w:val="105"/>
          <w:sz w:val="15"/>
        </w:rPr>
        <w:t xml:space="preserve"> </w:t>
      </w:r>
      <w:r>
        <w:rPr>
          <w:rFonts w:ascii="Courier New" w:hAnsi="Courier New"/>
          <w:color w:val="0F8112"/>
          <w:w w:val="105"/>
          <w:sz w:val="15"/>
        </w:rPr>
        <w:t>0’s</w:t>
      </w:r>
      <w:r>
        <w:rPr>
          <w:rFonts w:ascii="Courier New" w:hAnsi="Courier New"/>
          <w:color w:val="0F8112"/>
          <w:spacing w:val="-43"/>
          <w:w w:val="105"/>
          <w:sz w:val="15"/>
        </w:rPr>
        <w:t xml:space="preserve"> </w:t>
      </w:r>
      <w:r>
        <w:rPr>
          <w:rFonts w:ascii="Courier New" w:hAnsi="Courier New"/>
          <w:color w:val="0F8112"/>
          <w:w w:val="105"/>
          <w:sz w:val="15"/>
        </w:rPr>
        <w:t xml:space="preserve">input </w:t>
      </w:r>
      <w:r>
        <w:rPr>
          <w:rFonts w:ascii="Courier New" w:hAnsi="Courier New"/>
          <w:color w:val="131413"/>
          <w:w w:val="105"/>
          <w:sz w:val="15"/>
        </w:rPr>
        <w:t>value</w:t>
      </w:r>
      <w:r>
        <w:rPr>
          <w:rFonts w:ascii="Courier New" w:hAnsi="Courier New"/>
          <w:color w:val="131413"/>
          <w:spacing w:val="-12"/>
          <w:w w:val="105"/>
          <w:sz w:val="15"/>
        </w:rPr>
        <w:t xml:space="preserve"> </w:t>
      </w:r>
      <w:r>
        <w:rPr>
          <w:rFonts w:ascii="Courier New" w:hAnsi="Courier New"/>
          <w:b/>
          <w:color w:val="392685"/>
          <w:w w:val="105"/>
          <w:sz w:val="15"/>
        </w:rPr>
        <w:t>/=</w:t>
      </w:r>
      <w:r>
        <w:rPr>
          <w:rFonts w:ascii="Courier New" w:hAnsi="Courier New"/>
          <w:b/>
          <w:color w:val="392685"/>
          <w:spacing w:val="-11"/>
          <w:w w:val="105"/>
          <w:sz w:val="15"/>
        </w:rPr>
        <w:t xml:space="preserve"> </w:t>
      </w:r>
      <w:r>
        <w:rPr>
          <w:rFonts w:ascii="Courier New" w:hAnsi="Courier New"/>
          <w:color w:val="F37F22"/>
          <w:w w:val="105"/>
          <w:sz w:val="15"/>
        </w:rPr>
        <w:t>4</w:t>
      </w:r>
      <w:r>
        <w:rPr>
          <w:rFonts w:ascii="Courier New" w:hAnsi="Courier New"/>
          <w:b/>
          <w:color w:val="392685"/>
          <w:w w:val="105"/>
          <w:sz w:val="15"/>
        </w:rPr>
        <w:t>;</w:t>
      </w:r>
      <w:r>
        <w:rPr>
          <w:rFonts w:ascii="Courier New" w:hAnsi="Courier New"/>
          <w:b/>
          <w:color w:val="392685"/>
          <w:w w:val="105"/>
          <w:sz w:val="15"/>
        </w:rPr>
        <w:tab/>
      </w:r>
      <w:r>
        <w:rPr>
          <w:rFonts w:ascii="Courier New" w:hAnsi="Courier New"/>
          <w:color w:val="0F8112"/>
          <w:w w:val="105"/>
          <w:sz w:val="15"/>
        </w:rPr>
        <w:t xml:space="preserve">// converts 0-1023 to 0-255 </w:t>
      </w:r>
      <w:r>
        <w:rPr>
          <w:rFonts w:ascii="Courier New" w:hAnsi="Courier New"/>
          <w:color w:val="131413"/>
          <w:w w:val="105"/>
          <w:sz w:val="15"/>
        </w:rPr>
        <w:t>analogWrite</w:t>
      </w:r>
      <w:r>
        <w:rPr>
          <w:rFonts w:ascii="Courier New" w:hAnsi="Courier New"/>
          <w:b/>
          <w:color w:val="392685"/>
          <w:w w:val="105"/>
          <w:sz w:val="15"/>
        </w:rPr>
        <w:t>(</w:t>
      </w:r>
      <w:r>
        <w:rPr>
          <w:rFonts w:ascii="Courier New" w:hAnsi="Courier New"/>
          <w:color w:val="131413"/>
          <w:w w:val="105"/>
          <w:sz w:val="15"/>
        </w:rPr>
        <w:t>led</w:t>
      </w:r>
      <w:r>
        <w:rPr>
          <w:rFonts w:ascii="Courier New" w:hAnsi="Courier New"/>
          <w:b/>
          <w:color w:val="392685"/>
          <w:w w:val="105"/>
          <w:sz w:val="15"/>
        </w:rPr>
        <w:t>,</w:t>
      </w:r>
      <w:r>
        <w:rPr>
          <w:rFonts w:ascii="Courier New" w:hAnsi="Courier New"/>
          <w:b/>
          <w:color w:val="392685"/>
          <w:spacing w:val="-11"/>
          <w:w w:val="105"/>
          <w:sz w:val="15"/>
        </w:rPr>
        <w:t xml:space="preserve"> </w:t>
      </w:r>
      <w:r>
        <w:rPr>
          <w:rFonts w:ascii="Courier New" w:hAnsi="Courier New"/>
          <w:color w:val="131413"/>
          <w:w w:val="105"/>
          <w:sz w:val="15"/>
        </w:rPr>
        <w:t>value</w:t>
      </w:r>
      <w:r>
        <w:rPr>
          <w:rFonts w:ascii="Courier New" w:hAnsi="Courier New"/>
          <w:b/>
          <w:color w:val="392685"/>
          <w:w w:val="105"/>
          <w:sz w:val="15"/>
        </w:rPr>
        <w:t>);</w:t>
      </w:r>
      <w:r>
        <w:rPr>
          <w:rFonts w:ascii="Courier New" w:hAnsi="Courier New"/>
          <w:b/>
          <w:color w:val="392685"/>
          <w:spacing w:val="-11"/>
          <w:w w:val="105"/>
          <w:sz w:val="15"/>
        </w:rPr>
        <w:t xml:space="preserve"> </w:t>
      </w:r>
      <w:r>
        <w:rPr>
          <w:rFonts w:ascii="Courier New" w:hAnsi="Courier New"/>
          <w:color w:val="0F8112"/>
          <w:w w:val="105"/>
          <w:sz w:val="15"/>
        </w:rPr>
        <w:t>//</w:t>
      </w:r>
      <w:r>
        <w:rPr>
          <w:rFonts w:ascii="Courier New" w:hAnsi="Courier New"/>
          <w:color w:val="0F8112"/>
          <w:spacing w:val="-11"/>
          <w:w w:val="105"/>
          <w:sz w:val="15"/>
        </w:rPr>
        <w:t xml:space="preserve"> </w:t>
      </w:r>
      <w:r>
        <w:rPr>
          <w:rFonts w:ascii="Courier New" w:hAnsi="Courier New"/>
          <w:color w:val="0F8112"/>
          <w:w w:val="105"/>
          <w:sz w:val="15"/>
        </w:rPr>
        <w:t>output</w:t>
      </w:r>
      <w:r>
        <w:rPr>
          <w:rFonts w:ascii="Courier New" w:hAnsi="Courier New"/>
          <w:color w:val="0F8112"/>
          <w:spacing w:val="-10"/>
          <w:w w:val="105"/>
          <w:sz w:val="15"/>
        </w:rPr>
        <w:t xml:space="preserve"> </w:t>
      </w:r>
      <w:r>
        <w:rPr>
          <w:rFonts w:ascii="Courier New" w:hAnsi="Courier New"/>
          <w:color w:val="0F8112"/>
          <w:w w:val="105"/>
          <w:sz w:val="15"/>
        </w:rPr>
        <w:t>PWM</w:t>
      </w:r>
      <w:r>
        <w:rPr>
          <w:rFonts w:ascii="Courier New" w:hAnsi="Courier New"/>
          <w:color w:val="0F8112"/>
          <w:spacing w:val="-11"/>
          <w:w w:val="105"/>
          <w:sz w:val="15"/>
        </w:rPr>
        <w:t xml:space="preserve"> </w:t>
      </w:r>
      <w:r>
        <w:rPr>
          <w:rFonts w:ascii="Courier New" w:hAnsi="Courier New"/>
          <w:color w:val="0F8112"/>
          <w:w w:val="105"/>
          <w:sz w:val="15"/>
        </w:rPr>
        <w:t>signal</w:t>
      </w:r>
      <w:r>
        <w:rPr>
          <w:rFonts w:ascii="Courier New" w:hAnsi="Courier New"/>
          <w:color w:val="0F8112"/>
          <w:spacing w:val="-10"/>
          <w:w w:val="105"/>
          <w:sz w:val="15"/>
        </w:rPr>
        <w:t xml:space="preserve"> </w:t>
      </w:r>
      <w:r>
        <w:rPr>
          <w:rFonts w:ascii="Courier New" w:hAnsi="Courier New"/>
          <w:color w:val="0F8112"/>
          <w:w w:val="105"/>
          <w:sz w:val="15"/>
        </w:rPr>
        <w:t>to</w:t>
      </w:r>
      <w:r>
        <w:rPr>
          <w:rFonts w:ascii="Courier New" w:hAnsi="Courier New"/>
          <w:color w:val="0F8112"/>
          <w:spacing w:val="-11"/>
          <w:w w:val="105"/>
          <w:sz w:val="15"/>
        </w:rPr>
        <w:t xml:space="preserve"> </w:t>
      </w:r>
      <w:r>
        <w:rPr>
          <w:rFonts w:ascii="Courier New" w:hAnsi="Courier New"/>
          <w:color w:val="0F8112"/>
          <w:w w:val="105"/>
          <w:sz w:val="15"/>
        </w:rPr>
        <w:t>LED</w:t>
      </w:r>
    </w:p>
    <w:p w14:paraId="12E67A73" w14:textId="77777777" w:rsidR="00FA629E" w:rsidRDefault="00E27DE5">
      <w:pPr>
        <w:spacing w:before="70"/>
        <w:ind w:left="807"/>
        <w:rPr>
          <w:rFonts w:ascii="Courier New"/>
          <w:b/>
          <w:sz w:val="15"/>
        </w:rPr>
      </w:pPr>
      <w:r>
        <w:rPr>
          <w:rFonts w:ascii="Courier New"/>
          <w:b/>
          <w:color w:val="392685"/>
          <w:w w:val="102"/>
          <w:sz w:val="15"/>
        </w:rPr>
        <w:t>}</w:t>
      </w:r>
    </w:p>
    <w:p w14:paraId="2EF45350" w14:textId="77777777" w:rsidR="00FA629E" w:rsidRDefault="00FA629E">
      <w:pPr>
        <w:pStyle w:val="BodyText"/>
        <w:rPr>
          <w:rFonts w:ascii="Courier New"/>
          <w:b/>
          <w:sz w:val="30"/>
        </w:rPr>
      </w:pPr>
    </w:p>
    <w:p w14:paraId="6E2CED1D" w14:textId="77777777" w:rsidR="00FA629E" w:rsidRDefault="00FA629E">
      <w:pPr>
        <w:pStyle w:val="BodyText"/>
        <w:rPr>
          <w:rFonts w:ascii="Courier New"/>
          <w:b/>
          <w:sz w:val="30"/>
        </w:rPr>
      </w:pPr>
    </w:p>
    <w:p w14:paraId="4C91758F" w14:textId="77777777" w:rsidR="00FA629E" w:rsidRDefault="00FA629E">
      <w:pPr>
        <w:pStyle w:val="BodyText"/>
        <w:spacing w:before="8"/>
        <w:rPr>
          <w:rFonts w:ascii="Courier New"/>
          <w:b/>
          <w:sz w:val="31"/>
        </w:rPr>
      </w:pPr>
    </w:p>
    <w:p w14:paraId="0357CAE4" w14:textId="77777777" w:rsidR="00FA629E" w:rsidRDefault="00E27DE5">
      <w:pPr>
        <w:pStyle w:val="Heading2"/>
        <w:numPr>
          <w:ilvl w:val="1"/>
          <w:numId w:val="65"/>
        </w:numPr>
        <w:tabs>
          <w:tab w:val="left" w:pos="671"/>
          <w:tab w:val="left" w:pos="672"/>
        </w:tabs>
      </w:pPr>
      <w:bookmarkStart w:id="45" w:name="Advanced_I/O_Functions"/>
      <w:bookmarkEnd w:id="45"/>
      <w:r>
        <w:t>Advanced I/O</w:t>
      </w:r>
      <w:r>
        <w:rPr>
          <w:spacing w:val="19"/>
        </w:rPr>
        <w:t xml:space="preserve"> </w:t>
      </w:r>
      <w:r>
        <w:t>Functions</w:t>
      </w:r>
    </w:p>
    <w:p w14:paraId="5A0F3B6F" w14:textId="77777777" w:rsidR="00FA629E" w:rsidRDefault="00FA629E">
      <w:pPr>
        <w:pStyle w:val="BodyText"/>
        <w:rPr>
          <w:rFonts w:ascii="Century"/>
          <w:sz w:val="28"/>
        </w:rPr>
      </w:pPr>
    </w:p>
    <w:p w14:paraId="1567EA6B" w14:textId="77777777" w:rsidR="00FA629E" w:rsidRDefault="00FA629E">
      <w:pPr>
        <w:pStyle w:val="BodyText"/>
        <w:spacing w:before="4"/>
        <w:rPr>
          <w:rFonts w:ascii="Century"/>
          <w:sz w:val="26"/>
        </w:rPr>
      </w:pPr>
    </w:p>
    <w:p w14:paraId="4E98BD39" w14:textId="77777777" w:rsidR="00FA629E" w:rsidRDefault="00E27DE5">
      <w:pPr>
        <w:pStyle w:val="ListParagraph"/>
        <w:numPr>
          <w:ilvl w:val="0"/>
          <w:numId w:val="62"/>
        </w:numPr>
        <w:tabs>
          <w:tab w:val="left" w:pos="404"/>
        </w:tabs>
        <w:spacing w:before="1"/>
        <w:ind w:hanging="269"/>
        <w:rPr>
          <w:rFonts w:ascii="Century"/>
          <w:sz w:val="20"/>
        </w:rPr>
      </w:pPr>
      <w:r>
        <w:rPr>
          <w:rFonts w:ascii="Century"/>
          <w:sz w:val="20"/>
        </w:rPr>
        <w:t>shiftOut(dataPin,clockPin,bitOrder,value)</w:t>
      </w:r>
    </w:p>
    <w:p w14:paraId="54A00FF1" w14:textId="77777777" w:rsidR="00FA629E" w:rsidRDefault="00E27DE5">
      <w:pPr>
        <w:pStyle w:val="BodyText"/>
        <w:spacing w:before="129" w:line="249" w:lineRule="auto"/>
        <w:ind w:left="133" w:right="212" w:firstLine="12"/>
        <w:jc w:val="both"/>
      </w:pPr>
      <w:r>
        <w:t>Shifts out a byte of data one bit at a time. Starts from either the most (i.e., the leftmost) or least (rightmost) signi</w:t>
      </w:r>
      <w:r>
        <w:rPr>
          <w:rFonts w:ascii="Arial" w:hAnsi="Arial"/>
        </w:rPr>
        <w:t>ﬁ</w:t>
      </w:r>
      <w:r>
        <w:t>cant bit. Each bit is written in turn to a data</w:t>
      </w:r>
      <w:r>
        <w:rPr>
          <w:spacing w:val="-36"/>
        </w:rPr>
        <w:t xml:space="preserve"> </w:t>
      </w:r>
      <w:r>
        <w:t>pin, after which a clock pin is pulsed (taken high, then low) to indicate that the bit is available. The syntax is as</w:t>
      </w:r>
      <w:r>
        <w:rPr>
          <w:spacing w:val="30"/>
        </w:rPr>
        <w:t xml:space="preserve"> </w:t>
      </w:r>
      <w:r>
        <w:t>follows.</w:t>
      </w:r>
    </w:p>
    <w:p w14:paraId="1B908165" w14:textId="77777777" w:rsidR="00FA629E" w:rsidRDefault="00FA629E">
      <w:pPr>
        <w:pStyle w:val="BodyText"/>
      </w:pPr>
    </w:p>
    <w:p w14:paraId="11C0C84D" w14:textId="77777777" w:rsidR="00FA629E" w:rsidRDefault="00E27DE5">
      <w:pPr>
        <w:pStyle w:val="BodyText"/>
        <w:spacing w:before="11"/>
        <w:rPr>
          <w:sz w:val="10"/>
        </w:rPr>
      </w:pPr>
      <w:r>
        <w:pict w14:anchorId="344B34D8">
          <v:group id="_x0000_s4311" style="position:absolute;margin-left:16.4pt;margin-top:8.25pt;width:320.15pt;height:201.5pt;z-index:-251615232;mso-wrap-distance-left:0;mso-wrap-distance-right:0;mso-position-horizontal-relative:page" coordorigin="328,165" coordsize="6403,4030">
            <v:shape id="_x0000_s4313" type="#_x0000_t75" style="position:absolute;left:327;top:165;width:6403;height:4030">
              <v:imagedata r:id="rId48" o:title=""/>
            </v:shape>
            <v:shape id="_x0000_s4312" type="#_x0000_t202" style="position:absolute;left:594;top:818;width:5854;height:3108" filled="f" strokecolor="#bababb" strokeweight=".27481mm">
              <v:textbox inset="0,0,0,0">
                <w:txbxContent>
                  <w:p w14:paraId="1C5A09A1" w14:textId="77777777" w:rsidR="00E27DE5" w:rsidRDefault="00E27DE5">
                    <w:pPr>
                      <w:spacing w:before="83"/>
                      <w:ind w:left="112"/>
                      <w:rPr>
                        <w:rFonts w:ascii="Courier New"/>
                        <w:sz w:val="17"/>
                      </w:rPr>
                    </w:pPr>
                    <w:r>
                      <w:rPr>
                        <w:rFonts w:ascii="Courier New"/>
                        <w:color w:val="DF3224"/>
                        <w:sz w:val="17"/>
                      </w:rPr>
                      <w:t>shiftOut</w:t>
                    </w:r>
                    <w:r>
                      <w:rPr>
                        <w:rFonts w:ascii="Courier New"/>
                        <w:color w:val="131413"/>
                        <w:sz w:val="17"/>
                      </w:rPr>
                      <w:t>(dataPin,clockPin,bitOrder,value)</w:t>
                    </w:r>
                  </w:p>
                  <w:p w14:paraId="45301AB0" w14:textId="77777777" w:rsidR="00E27DE5" w:rsidRDefault="00E27DE5">
                    <w:pPr>
                      <w:spacing w:before="50"/>
                      <w:ind w:left="112"/>
                      <w:rPr>
                        <w:rFonts w:ascii="Courier New"/>
                        <w:sz w:val="17"/>
                      </w:rPr>
                    </w:pPr>
                    <w:r>
                      <w:rPr>
                        <w:rFonts w:ascii="Courier New"/>
                        <w:color w:val="131413"/>
                        <w:sz w:val="17"/>
                      </w:rPr>
                      <w:t>Parameters</w:t>
                    </w:r>
                  </w:p>
                  <w:p w14:paraId="617CAA6D" w14:textId="77777777" w:rsidR="00E27DE5" w:rsidRDefault="00E27DE5">
                    <w:pPr>
                      <w:spacing w:before="50" w:line="302" w:lineRule="auto"/>
                      <w:ind w:left="439"/>
                      <w:rPr>
                        <w:rFonts w:ascii="Courier New"/>
                        <w:sz w:val="17"/>
                      </w:rPr>
                    </w:pPr>
                    <w:r>
                      <w:rPr>
                        <w:rFonts w:ascii="Courier New"/>
                        <w:color w:val="131413"/>
                        <w:sz w:val="17"/>
                      </w:rPr>
                      <w:t>dataPin: the pin on which to output each bit (</w:t>
                    </w:r>
                    <w:r>
                      <w:rPr>
                        <w:rFonts w:ascii="Courier New"/>
                        <w:i/>
                        <w:color w:val="131413"/>
                        <w:sz w:val="17"/>
                      </w:rPr>
                      <w:t>int</w:t>
                    </w:r>
                    <w:r>
                      <w:rPr>
                        <w:rFonts w:ascii="Courier New"/>
                        <w:color w:val="131413"/>
                        <w:sz w:val="17"/>
                      </w:rPr>
                      <w:t>) clockPin:</w:t>
                    </w:r>
                    <w:r>
                      <w:rPr>
                        <w:rFonts w:ascii="Courier New"/>
                        <w:color w:val="131413"/>
                        <w:spacing w:val="-19"/>
                        <w:sz w:val="17"/>
                      </w:rPr>
                      <w:t xml:space="preserve"> </w:t>
                    </w:r>
                    <w:r>
                      <w:rPr>
                        <w:rFonts w:ascii="Courier New"/>
                        <w:color w:val="131413"/>
                        <w:sz w:val="17"/>
                      </w:rPr>
                      <w:t>the</w:t>
                    </w:r>
                    <w:r>
                      <w:rPr>
                        <w:rFonts w:ascii="Courier New"/>
                        <w:color w:val="131413"/>
                        <w:spacing w:val="-19"/>
                        <w:sz w:val="17"/>
                      </w:rPr>
                      <w:t xml:space="preserve"> </w:t>
                    </w:r>
                    <w:r>
                      <w:rPr>
                        <w:rFonts w:ascii="Courier New"/>
                        <w:color w:val="131413"/>
                        <w:sz w:val="17"/>
                      </w:rPr>
                      <w:t>pin</w:t>
                    </w:r>
                    <w:r>
                      <w:rPr>
                        <w:rFonts w:ascii="Courier New"/>
                        <w:color w:val="131413"/>
                        <w:spacing w:val="-19"/>
                        <w:sz w:val="17"/>
                      </w:rPr>
                      <w:t xml:space="preserve"> </w:t>
                    </w:r>
                    <w:r>
                      <w:rPr>
                        <w:rFonts w:ascii="Courier New"/>
                        <w:color w:val="131413"/>
                        <w:sz w:val="17"/>
                      </w:rPr>
                      <w:t>to</w:t>
                    </w:r>
                    <w:r>
                      <w:rPr>
                        <w:rFonts w:ascii="Courier New"/>
                        <w:color w:val="131413"/>
                        <w:spacing w:val="-19"/>
                        <w:sz w:val="17"/>
                      </w:rPr>
                      <w:t xml:space="preserve"> </w:t>
                    </w:r>
                    <w:r>
                      <w:rPr>
                        <w:rFonts w:ascii="Courier New"/>
                        <w:color w:val="131413"/>
                        <w:sz w:val="17"/>
                      </w:rPr>
                      <w:t>toggle</w:t>
                    </w:r>
                    <w:r>
                      <w:rPr>
                        <w:rFonts w:ascii="Courier New"/>
                        <w:color w:val="131413"/>
                        <w:spacing w:val="-19"/>
                        <w:sz w:val="17"/>
                      </w:rPr>
                      <w:t xml:space="preserve"> </w:t>
                    </w:r>
                    <w:r>
                      <w:rPr>
                        <w:rFonts w:ascii="Courier New"/>
                        <w:color w:val="131413"/>
                        <w:sz w:val="17"/>
                      </w:rPr>
                      <w:t>once</w:t>
                    </w:r>
                    <w:r>
                      <w:rPr>
                        <w:rFonts w:ascii="Courier New"/>
                        <w:color w:val="131413"/>
                        <w:spacing w:val="-18"/>
                        <w:sz w:val="17"/>
                      </w:rPr>
                      <w:t xml:space="preserve"> </w:t>
                    </w:r>
                    <w:r>
                      <w:rPr>
                        <w:rFonts w:ascii="Courier New"/>
                        <w:color w:val="131413"/>
                        <w:sz w:val="17"/>
                      </w:rPr>
                      <w:t>the</w:t>
                    </w:r>
                    <w:r>
                      <w:rPr>
                        <w:rFonts w:ascii="Courier New"/>
                        <w:color w:val="131413"/>
                        <w:spacing w:val="-19"/>
                        <w:sz w:val="17"/>
                      </w:rPr>
                      <w:t xml:space="preserve"> </w:t>
                    </w:r>
                    <w:r>
                      <w:rPr>
                        <w:rFonts w:ascii="Courier New"/>
                        <w:color w:val="131413"/>
                        <w:sz w:val="17"/>
                      </w:rPr>
                      <w:t>dataPin</w:t>
                    </w:r>
                    <w:r>
                      <w:rPr>
                        <w:rFonts w:ascii="Courier New"/>
                        <w:color w:val="131413"/>
                        <w:spacing w:val="-19"/>
                        <w:sz w:val="17"/>
                      </w:rPr>
                      <w:t xml:space="preserve"> </w:t>
                    </w:r>
                    <w:r>
                      <w:rPr>
                        <w:rFonts w:ascii="Courier New"/>
                        <w:color w:val="131413"/>
                        <w:sz w:val="17"/>
                      </w:rPr>
                      <w:t>has</w:t>
                    </w:r>
                    <w:r>
                      <w:rPr>
                        <w:rFonts w:ascii="Courier New"/>
                        <w:color w:val="131413"/>
                        <w:spacing w:val="-19"/>
                        <w:sz w:val="17"/>
                      </w:rPr>
                      <w:t xml:space="preserve"> </w:t>
                    </w:r>
                    <w:r>
                      <w:rPr>
                        <w:rFonts w:ascii="Courier New"/>
                        <w:color w:val="131413"/>
                        <w:sz w:val="17"/>
                      </w:rPr>
                      <w:t>been</w:t>
                    </w:r>
                  </w:p>
                  <w:p w14:paraId="06A3054C" w14:textId="77777777" w:rsidR="00E27DE5" w:rsidRDefault="00E27DE5">
                    <w:pPr>
                      <w:spacing w:before="1"/>
                      <w:ind w:left="1437"/>
                      <w:rPr>
                        <w:rFonts w:ascii="Courier New"/>
                        <w:sz w:val="17"/>
                      </w:rPr>
                    </w:pPr>
                    <w:r>
                      <w:rPr>
                        <w:rFonts w:ascii="Courier New"/>
                        <w:color w:val="131413"/>
                        <w:sz w:val="17"/>
                      </w:rPr>
                      <w:t>set to the correct value (</w:t>
                    </w:r>
                    <w:r>
                      <w:rPr>
                        <w:rFonts w:ascii="Courier New"/>
                        <w:i/>
                        <w:color w:val="131413"/>
                        <w:sz w:val="17"/>
                      </w:rPr>
                      <w:t>int</w:t>
                    </w:r>
                    <w:r>
                      <w:rPr>
                        <w:rFonts w:ascii="Courier New"/>
                        <w:color w:val="131413"/>
                        <w:sz w:val="17"/>
                      </w:rPr>
                      <w:t>)</w:t>
                    </w:r>
                  </w:p>
                  <w:p w14:paraId="370EE517" w14:textId="77777777" w:rsidR="00E27DE5" w:rsidRDefault="00E27DE5">
                    <w:pPr>
                      <w:spacing w:before="51" w:line="302" w:lineRule="auto"/>
                      <w:ind w:left="1437" w:right="117" w:hanging="999"/>
                      <w:jc w:val="both"/>
                      <w:rPr>
                        <w:rFonts w:ascii="Courier New"/>
                        <w:sz w:val="17"/>
                      </w:rPr>
                    </w:pPr>
                    <w:r>
                      <w:rPr>
                        <w:rFonts w:ascii="Courier New"/>
                        <w:color w:val="131413"/>
                        <w:sz w:val="17"/>
                      </w:rPr>
                      <w:t>bitOrder: which order to shift out the bits; either MSBFIRST</w:t>
                    </w:r>
                    <w:r>
                      <w:rPr>
                        <w:rFonts w:ascii="Courier New"/>
                        <w:color w:val="131413"/>
                        <w:spacing w:val="-28"/>
                        <w:sz w:val="17"/>
                      </w:rPr>
                      <w:t xml:space="preserve"> </w:t>
                    </w:r>
                    <w:r>
                      <w:rPr>
                        <w:rFonts w:ascii="Courier New"/>
                        <w:color w:val="131413"/>
                        <w:sz w:val="17"/>
                      </w:rPr>
                      <w:t>or</w:t>
                    </w:r>
                    <w:r>
                      <w:rPr>
                        <w:rFonts w:ascii="Courier New"/>
                        <w:color w:val="131413"/>
                        <w:spacing w:val="-28"/>
                        <w:sz w:val="17"/>
                      </w:rPr>
                      <w:t xml:space="preserve"> </w:t>
                    </w:r>
                    <w:r>
                      <w:rPr>
                        <w:rFonts w:ascii="Courier New"/>
                        <w:color w:val="131413"/>
                        <w:sz w:val="17"/>
                      </w:rPr>
                      <w:t>LSBFIRST.</w:t>
                    </w:r>
                    <w:r>
                      <w:rPr>
                        <w:rFonts w:ascii="Courier New"/>
                        <w:color w:val="131413"/>
                        <w:spacing w:val="-28"/>
                        <w:sz w:val="17"/>
                      </w:rPr>
                      <w:t xml:space="preserve"> </w:t>
                    </w:r>
                    <w:r>
                      <w:rPr>
                        <w:rFonts w:ascii="Courier New"/>
                        <w:color w:val="131413"/>
                        <w:sz w:val="17"/>
                      </w:rPr>
                      <w:t>(Most</w:t>
                    </w:r>
                    <w:r>
                      <w:rPr>
                        <w:rFonts w:ascii="Courier New"/>
                        <w:color w:val="131413"/>
                        <w:spacing w:val="-27"/>
                        <w:sz w:val="17"/>
                      </w:rPr>
                      <w:t xml:space="preserve"> </w:t>
                    </w:r>
                    <w:r>
                      <w:rPr>
                        <w:rFonts w:ascii="Courier New"/>
                        <w:color w:val="131413"/>
                        <w:sz w:val="17"/>
                      </w:rPr>
                      <w:t>Significant</w:t>
                    </w:r>
                    <w:r>
                      <w:rPr>
                        <w:rFonts w:ascii="Courier New"/>
                        <w:color w:val="131413"/>
                        <w:spacing w:val="-28"/>
                        <w:sz w:val="17"/>
                      </w:rPr>
                      <w:t xml:space="preserve"> </w:t>
                    </w:r>
                    <w:r>
                      <w:rPr>
                        <w:rFonts w:ascii="Courier New"/>
                        <w:color w:val="131413"/>
                        <w:sz w:val="17"/>
                      </w:rPr>
                      <w:t>Bit First, or, Least Significant Bit</w:t>
                    </w:r>
                    <w:r>
                      <w:rPr>
                        <w:rFonts w:ascii="Courier New"/>
                        <w:color w:val="131413"/>
                        <w:spacing w:val="13"/>
                        <w:sz w:val="17"/>
                      </w:rPr>
                      <w:t xml:space="preserve"> </w:t>
                    </w:r>
                    <w:r>
                      <w:rPr>
                        <w:rFonts w:ascii="Courier New"/>
                        <w:color w:val="131413"/>
                        <w:sz w:val="17"/>
                      </w:rPr>
                      <w:t>First)</w:t>
                    </w:r>
                  </w:p>
                  <w:p w14:paraId="51776AD6" w14:textId="77777777" w:rsidR="00E27DE5" w:rsidRDefault="00E27DE5">
                    <w:pPr>
                      <w:spacing w:before="1" w:line="302" w:lineRule="auto"/>
                      <w:ind w:left="112" w:right="1152" w:firstLine="327"/>
                      <w:rPr>
                        <w:rFonts w:ascii="Courier New"/>
                        <w:sz w:val="17"/>
                      </w:rPr>
                    </w:pPr>
                    <w:r>
                      <w:rPr>
                        <w:rFonts w:ascii="Courier New"/>
                        <w:color w:val="131413"/>
                        <w:sz w:val="17"/>
                      </w:rPr>
                      <w:t xml:space="preserve">value: the data to shift out </w:t>
                    </w:r>
                    <w:r>
                      <w:rPr>
                        <w:rFonts w:ascii="Courier New"/>
                        <w:color w:val="131413"/>
                        <w:spacing w:val="-3"/>
                        <w:sz w:val="17"/>
                      </w:rPr>
                      <w:t>(</w:t>
                    </w:r>
                    <w:r>
                      <w:rPr>
                        <w:rFonts w:ascii="Courier New"/>
                        <w:i/>
                        <w:color w:val="131413"/>
                        <w:spacing w:val="-3"/>
                        <w:sz w:val="17"/>
                      </w:rPr>
                      <w:t>byte</w:t>
                    </w:r>
                    <w:r>
                      <w:rPr>
                        <w:rFonts w:ascii="Courier New"/>
                        <w:color w:val="131413"/>
                        <w:spacing w:val="-3"/>
                        <w:sz w:val="17"/>
                      </w:rPr>
                      <w:t xml:space="preserve">) </w:t>
                    </w:r>
                    <w:r>
                      <w:rPr>
                        <w:rFonts w:ascii="Courier New"/>
                        <w:color w:val="131413"/>
                        <w:sz w:val="17"/>
                      </w:rPr>
                      <w:t>Returns</w:t>
                    </w:r>
                  </w:p>
                  <w:p w14:paraId="6D4A7885" w14:textId="77777777" w:rsidR="00E27DE5" w:rsidRDefault="00E27DE5">
                    <w:pPr>
                      <w:ind w:left="439"/>
                      <w:rPr>
                        <w:rFonts w:ascii="Courier New"/>
                        <w:sz w:val="17"/>
                      </w:rPr>
                    </w:pPr>
                    <w:r>
                      <w:rPr>
                        <w:rFonts w:ascii="Courier New"/>
                        <w:color w:val="131413"/>
                        <w:sz w:val="17"/>
                      </w:rPr>
                      <w:t>None</w:t>
                    </w:r>
                  </w:p>
                </w:txbxContent>
              </v:textbox>
            </v:shape>
            <w10:wrap type="topAndBottom" anchorx="page"/>
          </v:group>
        </w:pict>
      </w:r>
    </w:p>
    <w:p w14:paraId="2BD0E5D3" w14:textId="77777777" w:rsidR="00FA629E" w:rsidRDefault="00FA629E">
      <w:pPr>
        <w:rPr>
          <w:sz w:val="10"/>
        </w:rPr>
        <w:sectPr w:rsidR="00FA629E">
          <w:pgSz w:w="7060" w:h="10970"/>
          <w:pgMar w:top="20" w:right="0" w:bottom="280" w:left="80" w:header="720" w:footer="720" w:gutter="0"/>
          <w:cols w:space="720"/>
        </w:sectPr>
      </w:pPr>
    </w:p>
    <w:p w14:paraId="080D9DCE" w14:textId="77777777" w:rsidR="00FA629E" w:rsidRDefault="00E27DE5">
      <w:pPr>
        <w:pStyle w:val="BodyText"/>
        <w:spacing w:before="81" w:line="249" w:lineRule="auto"/>
        <w:ind w:left="133" w:right="211" w:firstLine="239"/>
        <w:jc w:val="both"/>
      </w:pPr>
      <w:r>
        <w:lastRenderedPageBreak/>
        <w:t>This is known as synchronous serial protocol and is a common way that microcontrollers communicate with sensors, and with other microcontrollers. The two devices always stay synchronized, and communicate at close to maximum speeds, since they both share the same clock line. Often referred to as SPI (syn- chronous protocol interface) in hardware documentation.</w:t>
      </w:r>
    </w:p>
    <w:p w14:paraId="0D6BACA0" w14:textId="77777777" w:rsidR="00FA629E" w:rsidRDefault="00E27DE5">
      <w:pPr>
        <w:pStyle w:val="ListParagraph"/>
        <w:numPr>
          <w:ilvl w:val="0"/>
          <w:numId w:val="62"/>
        </w:numPr>
        <w:tabs>
          <w:tab w:val="left" w:pos="404"/>
        </w:tabs>
        <w:spacing w:before="109"/>
        <w:ind w:hanging="269"/>
        <w:rPr>
          <w:rFonts w:ascii="Century"/>
          <w:sz w:val="20"/>
        </w:rPr>
      </w:pPr>
      <w:r>
        <w:rPr>
          <w:rFonts w:ascii="Century"/>
          <w:sz w:val="20"/>
        </w:rPr>
        <w:t>pulseIn(pin,value,timeout)</w:t>
      </w:r>
    </w:p>
    <w:p w14:paraId="76CA1FDB" w14:textId="77777777" w:rsidR="00FA629E" w:rsidRDefault="00E27DE5">
      <w:pPr>
        <w:pStyle w:val="BodyText"/>
        <w:spacing w:before="128" w:line="247" w:lineRule="auto"/>
        <w:ind w:left="133" w:right="211" w:firstLine="12"/>
        <w:jc w:val="both"/>
      </w:pPr>
      <w:r>
        <w:pict w14:anchorId="44370023">
          <v:group id="_x0000_s4308" style="position:absolute;left:0;text-align:left;margin-left:16.25pt;margin-top:86.6pt;width:320.4pt;height:201.7pt;z-index:-251611136;mso-wrap-distance-left:0;mso-wrap-distance-right:0;mso-position-horizontal-relative:page" coordorigin="325,1732" coordsize="6408,4034">
            <v:shape id="_x0000_s4310" type="#_x0000_t75" style="position:absolute;left:325;top:1732;width:6408;height:4034">
              <v:imagedata r:id="rId49" o:title=""/>
            </v:shape>
            <v:shape id="_x0000_s4309" type="#_x0000_t202" style="position:absolute;left:594;top:2383;width:5856;height:3109" filled="f" strokecolor="#bababb" strokeweight=".27481mm">
              <v:textbox inset="0,0,0,0">
                <w:txbxContent>
                  <w:p w14:paraId="277EFBE7" w14:textId="77777777" w:rsidR="00E27DE5" w:rsidRDefault="00E27DE5">
                    <w:pPr>
                      <w:spacing w:before="114"/>
                      <w:ind w:left="112"/>
                      <w:rPr>
                        <w:rFonts w:ascii="Courier New"/>
                        <w:sz w:val="17"/>
                      </w:rPr>
                    </w:pPr>
                    <w:r>
                      <w:rPr>
                        <w:rFonts w:ascii="Courier New"/>
                        <w:color w:val="DF3224"/>
                        <w:sz w:val="17"/>
                      </w:rPr>
                      <w:t>pulseIn</w:t>
                    </w:r>
                    <w:r>
                      <w:rPr>
                        <w:rFonts w:ascii="Courier New"/>
                        <w:color w:val="131413"/>
                        <w:sz w:val="17"/>
                      </w:rPr>
                      <w:t>(pin,value,timeout)</w:t>
                    </w:r>
                  </w:p>
                  <w:p w14:paraId="4D92851D" w14:textId="77777777" w:rsidR="00E27DE5" w:rsidRDefault="00E27DE5">
                    <w:pPr>
                      <w:spacing w:before="51"/>
                      <w:ind w:left="112"/>
                      <w:rPr>
                        <w:rFonts w:ascii="Courier New"/>
                        <w:sz w:val="17"/>
                      </w:rPr>
                    </w:pPr>
                    <w:r>
                      <w:rPr>
                        <w:rFonts w:ascii="Courier New"/>
                        <w:color w:val="131413"/>
                        <w:sz w:val="17"/>
                      </w:rPr>
                      <w:t>Parameters</w:t>
                    </w:r>
                  </w:p>
                  <w:p w14:paraId="09098C38" w14:textId="77777777" w:rsidR="00E27DE5" w:rsidRDefault="00E27DE5">
                    <w:pPr>
                      <w:spacing w:before="51" w:line="302" w:lineRule="auto"/>
                      <w:ind w:left="995" w:hanging="557"/>
                      <w:rPr>
                        <w:rFonts w:ascii="Courier New"/>
                        <w:sz w:val="17"/>
                      </w:rPr>
                    </w:pPr>
                    <w:r>
                      <w:rPr>
                        <w:rFonts w:ascii="Courier New"/>
                        <w:color w:val="131413"/>
                        <w:sz w:val="17"/>
                      </w:rPr>
                      <w:t>pin: the number of the pin on which you want to read the pulse (</w:t>
                    </w:r>
                    <w:r>
                      <w:rPr>
                        <w:rFonts w:ascii="Courier New"/>
                        <w:i/>
                        <w:color w:val="131413"/>
                        <w:sz w:val="17"/>
                      </w:rPr>
                      <w:t>int</w:t>
                    </w:r>
                    <w:r>
                      <w:rPr>
                        <w:rFonts w:ascii="Courier New"/>
                        <w:color w:val="131413"/>
                        <w:sz w:val="17"/>
                      </w:rPr>
                      <w:t>)</w:t>
                    </w:r>
                  </w:p>
                  <w:p w14:paraId="4E54FC49" w14:textId="77777777" w:rsidR="00E27DE5" w:rsidRDefault="00E27DE5">
                    <w:pPr>
                      <w:spacing w:before="1" w:line="302" w:lineRule="auto"/>
                      <w:ind w:left="995" w:hanging="557"/>
                      <w:rPr>
                        <w:rFonts w:ascii="Courier New"/>
                        <w:sz w:val="17"/>
                      </w:rPr>
                    </w:pPr>
                    <w:r>
                      <w:rPr>
                        <w:rFonts w:ascii="Courier New"/>
                        <w:color w:val="131413"/>
                        <w:sz w:val="17"/>
                      </w:rPr>
                      <w:t>value:</w:t>
                    </w:r>
                    <w:r>
                      <w:rPr>
                        <w:rFonts w:ascii="Courier New"/>
                        <w:color w:val="131413"/>
                        <w:spacing w:val="-17"/>
                        <w:sz w:val="17"/>
                      </w:rPr>
                      <w:t xml:space="preserve"> </w:t>
                    </w:r>
                    <w:r>
                      <w:rPr>
                        <w:rFonts w:ascii="Courier New"/>
                        <w:color w:val="131413"/>
                        <w:sz w:val="17"/>
                      </w:rPr>
                      <w:t>type</w:t>
                    </w:r>
                    <w:r>
                      <w:rPr>
                        <w:rFonts w:ascii="Courier New"/>
                        <w:color w:val="131413"/>
                        <w:spacing w:val="-16"/>
                        <w:sz w:val="17"/>
                      </w:rPr>
                      <w:t xml:space="preserve"> </w:t>
                    </w:r>
                    <w:r>
                      <w:rPr>
                        <w:rFonts w:ascii="Courier New"/>
                        <w:color w:val="131413"/>
                        <w:sz w:val="17"/>
                      </w:rPr>
                      <w:t>type</w:t>
                    </w:r>
                    <w:r>
                      <w:rPr>
                        <w:rFonts w:ascii="Courier New"/>
                        <w:color w:val="131413"/>
                        <w:spacing w:val="-17"/>
                        <w:sz w:val="17"/>
                      </w:rPr>
                      <w:t xml:space="preserve"> </w:t>
                    </w:r>
                    <w:r>
                      <w:rPr>
                        <w:rFonts w:ascii="Courier New"/>
                        <w:color w:val="131413"/>
                        <w:sz w:val="17"/>
                      </w:rPr>
                      <w:t>of</w:t>
                    </w:r>
                    <w:r>
                      <w:rPr>
                        <w:rFonts w:ascii="Courier New"/>
                        <w:color w:val="131413"/>
                        <w:spacing w:val="-16"/>
                        <w:sz w:val="17"/>
                      </w:rPr>
                      <w:t xml:space="preserve"> </w:t>
                    </w:r>
                    <w:r>
                      <w:rPr>
                        <w:rFonts w:ascii="Courier New"/>
                        <w:color w:val="131413"/>
                        <w:sz w:val="17"/>
                      </w:rPr>
                      <w:t>pulse</w:t>
                    </w:r>
                    <w:r>
                      <w:rPr>
                        <w:rFonts w:ascii="Courier New"/>
                        <w:color w:val="131413"/>
                        <w:spacing w:val="-17"/>
                        <w:sz w:val="17"/>
                      </w:rPr>
                      <w:t xml:space="preserve"> </w:t>
                    </w:r>
                    <w:r>
                      <w:rPr>
                        <w:rFonts w:ascii="Courier New"/>
                        <w:color w:val="131413"/>
                        <w:sz w:val="17"/>
                      </w:rPr>
                      <w:t>to</w:t>
                    </w:r>
                    <w:r>
                      <w:rPr>
                        <w:rFonts w:ascii="Courier New"/>
                        <w:color w:val="131413"/>
                        <w:spacing w:val="-16"/>
                        <w:sz w:val="17"/>
                      </w:rPr>
                      <w:t xml:space="preserve"> </w:t>
                    </w:r>
                    <w:r>
                      <w:rPr>
                        <w:rFonts w:ascii="Courier New"/>
                        <w:color w:val="131413"/>
                        <w:sz w:val="17"/>
                      </w:rPr>
                      <w:t>read:</w:t>
                    </w:r>
                    <w:r>
                      <w:rPr>
                        <w:rFonts w:ascii="Courier New"/>
                        <w:color w:val="131413"/>
                        <w:spacing w:val="-17"/>
                        <w:sz w:val="17"/>
                      </w:rPr>
                      <w:t xml:space="preserve"> </w:t>
                    </w:r>
                    <w:r>
                      <w:rPr>
                        <w:rFonts w:ascii="Courier New"/>
                        <w:color w:val="131413"/>
                        <w:sz w:val="17"/>
                      </w:rPr>
                      <w:t>either</w:t>
                    </w:r>
                    <w:r>
                      <w:rPr>
                        <w:rFonts w:ascii="Courier New"/>
                        <w:color w:val="131413"/>
                        <w:spacing w:val="-16"/>
                        <w:sz w:val="17"/>
                      </w:rPr>
                      <w:t xml:space="preserve"> </w:t>
                    </w:r>
                    <w:r>
                      <w:rPr>
                        <w:rFonts w:ascii="Courier New"/>
                        <w:color w:val="131413"/>
                        <w:sz w:val="17"/>
                      </w:rPr>
                      <w:t>HIGH</w:t>
                    </w:r>
                    <w:r>
                      <w:rPr>
                        <w:rFonts w:ascii="Courier New"/>
                        <w:color w:val="131413"/>
                        <w:spacing w:val="-17"/>
                        <w:sz w:val="17"/>
                      </w:rPr>
                      <w:t xml:space="preserve"> </w:t>
                    </w:r>
                    <w:r>
                      <w:rPr>
                        <w:rFonts w:ascii="Courier New"/>
                        <w:color w:val="131413"/>
                        <w:sz w:val="17"/>
                      </w:rPr>
                      <w:t>or</w:t>
                    </w:r>
                    <w:r>
                      <w:rPr>
                        <w:rFonts w:ascii="Courier New"/>
                        <w:color w:val="131413"/>
                        <w:spacing w:val="-16"/>
                        <w:sz w:val="17"/>
                      </w:rPr>
                      <w:t xml:space="preserve"> </w:t>
                    </w:r>
                    <w:r>
                      <w:rPr>
                        <w:rFonts w:ascii="Courier New"/>
                        <w:color w:val="131413"/>
                        <w:sz w:val="17"/>
                      </w:rPr>
                      <w:t>LOW (</w:t>
                    </w:r>
                    <w:r>
                      <w:rPr>
                        <w:rFonts w:ascii="Courier New"/>
                        <w:i/>
                        <w:color w:val="131413"/>
                        <w:sz w:val="17"/>
                      </w:rPr>
                      <w:t>int</w:t>
                    </w:r>
                    <w:r>
                      <w:rPr>
                        <w:rFonts w:ascii="Courier New"/>
                        <w:color w:val="131413"/>
                        <w:sz w:val="17"/>
                      </w:rPr>
                      <w:t>)</w:t>
                    </w:r>
                  </w:p>
                  <w:p w14:paraId="2D5F6259" w14:textId="77777777" w:rsidR="00E27DE5" w:rsidRDefault="00E27DE5">
                    <w:pPr>
                      <w:spacing w:before="1" w:line="302" w:lineRule="auto"/>
                      <w:ind w:left="995" w:hanging="557"/>
                      <w:rPr>
                        <w:rFonts w:ascii="Courier New"/>
                        <w:sz w:val="17"/>
                      </w:rPr>
                    </w:pPr>
                    <w:r>
                      <w:rPr>
                        <w:rFonts w:ascii="Courier New"/>
                        <w:color w:val="131413"/>
                        <w:sz w:val="17"/>
                      </w:rPr>
                      <w:t>timeout</w:t>
                    </w:r>
                    <w:r>
                      <w:rPr>
                        <w:rFonts w:ascii="Courier New"/>
                        <w:color w:val="131413"/>
                        <w:spacing w:val="-34"/>
                        <w:sz w:val="17"/>
                      </w:rPr>
                      <w:t xml:space="preserve"> </w:t>
                    </w:r>
                    <w:r>
                      <w:rPr>
                        <w:rFonts w:ascii="Courier New"/>
                        <w:color w:val="131413"/>
                        <w:sz w:val="17"/>
                      </w:rPr>
                      <w:t>(optional):</w:t>
                    </w:r>
                    <w:r>
                      <w:rPr>
                        <w:rFonts w:ascii="Courier New"/>
                        <w:color w:val="131413"/>
                        <w:spacing w:val="-33"/>
                        <w:sz w:val="17"/>
                      </w:rPr>
                      <w:t xml:space="preserve"> </w:t>
                    </w:r>
                    <w:r>
                      <w:rPr>
                        <w:rFonts w:ascii="Courier New"/>
                        <w:color w:val="131413"/>
                        <w:sz w:val="17"/>
                      </w:rPr>
                      <w:t>the</w:t>
                    </w:r>
                    <w:r>
                      <w:rPr>
                        <w:rFonts w:ascii="Courier New"/>
                        <w:color w:val="131413"/>
                        <w:spacing w:val="-33"/>
                        <w:sz w:val="17"/>
                      </w:rPr>
                      <w:t xml:space="preserve"> </w:t>
                    </w:r>
                    <w:r>
                      <w:rPr>
                        <w:rFonts w:ascii="Courier New"/>
                        <w:color w:val="131413"/>
                        <w:sz w:val="17"/>
                      </w:rPr>
                      <w:t>number</w:t>
                    </w:r>
                    <w:r>
                      <w:rPr>
                        <w:rFonts w:ascii="Courier New"/>
                        <w:color w:val="131413"/>
                        <w:spacing w:val="-33"/>
                        <w:sz w:val="17"/>
                      </w:rPr>
                      <w:t xml:space="preserve"> </w:t>
                    </w:r>
                    <w:r>
                      <w:rPr>
                        <w:rFonts w:ascii="Courier New"/>
                        <w:color w:val="131413"/>
                        <w:sz w:val="17"/>
                      </w:rPr>
                      <w:t>of</w:t>
                    </w:r>
                    <w:r>
                      <w:rPr>
                        <w:rFonts w:ascii="Courier New"/>
                        <w:color w:val="131413"/>
                        <w:spacing w:val="-33"/>
                        <w:sz w:val="17"/>
                      </w:rPr>
                      <w:t xml:space="preserve"> </w:t>
                    </w:r>
                    <w:r>
                      <w:rPr>
                        <w:rFonts w:ascii="Courier New"/>
                        <w:color w:val="131413"/>
                        <w:sz w:val="17"/>
                      </w:rPr>
                      <w:t>microseconds</w:t>
                    </w:r>
                    <w:r>
                      <w:rPr>
                        <w:rFonts w:ascii="Courier New"/>
                        <w:color w:val="131413"/>
                        <w:spacing w:val="-34"/>
                        <w:sz w:val="17"/>
                      </w:rPr>
                      <w:t xml:space="preserve"> </w:t>
                    </w:r>
                    <w:r>
                      <w:rPr>
                        <w:rFonts w:ascii="Courier New"/>
                        <w:color w:val="131413"/>
                        <w:sz w:val="17"/>
                      </w:rPr>
                      <w:t>to</w:t>
                    </w:r>
                    <w:r>
                      <w:rPr>
                        <w:rFonts w:ascii="Courier New"/>
                        <w:color w:val="131413"/>
                        <w:spacing w:val="-33"/>
                        <w:sz w:val="17"/>
                      </w:rPr>
                      <w:t xml:space="preserve"> </w:t>
                    </w:r>
                    <w:r>
                      <w:rPr>
                        <w:rFonts w:ascii="Courier New"/>
                        <w:color w:val="131413"/>
                        <w:spacing w:val="-4"/>
                        <w:sz w:val="17"/>
                      </w:rPr>
                      <w:t xml:space="preserve">wait </w:t>
                    </w:r>
                    <w:r>
                      <w:rPr>
                        <w:rFonts w:ascii="Courier New"/>
                        <w:color w:val="131413"/>
                        <w:sz w:val="17"/>
                      </w:rPr>
                      <w:t>for the pulse to start; default is one second (</w:t>
                    </w:r>
                    <w:r>
                      <w:rPr>
                        <w:rFonts w:ascii="Courier New"/>
                        <w:i/>
                        <w:color w:val="131413"/>
                        <w:sz w:val="17"/>
                      </w:rPr>
                      <w:t>unsigned long</w:t>
                    </w:r>
                    <w:r>
                      <w:rPr>
                        <w:rFonts w:ascii="Courier New"/>
                        <w:color w:val="131413"/>
                        <w:sz w:val="17"/>
                      </w:rPr>
                      <w:t>)</w:t>
                    </w:r>
                  </w:p>
                  <w:p w14:paraId="3F4CC467" w14:textId="77777777" w:rsidR="00E27DE5" w:rsidRDefault="00E27DE5">
                    <w:pPr>
                      <w:spacing w:before="1"/>
                      <w:ind w:left="111"/>
                      <w:rPr>
                        <w:rFonts w:ascii="Courier New"/>
                        <w:sz w:val="17"/>
                      </w:rPr>
                    </w:pPr>
                    <w:r>
                      <w:rPr>
                        <w:rFonts w:ascii="Courier New"/>
                        <w:color w:val="131413"/>
                        <w:sz w:val="17"/>
                      </w:rPr>
                      <w:t>Returns</w:t>
                    </w:r>
                  </w:p>
                  <w:p w14:paraId="7F17759C" w14:textId="77777777" w:rsidR="00E27DE5" w:rsidRDefault="00E27DE5">
                    <w:pPr>
                      <w:spacing w:before="50" w:line="302" w:lineRule="auto"/>
                      <w:ind w:left="995" w:hanging="557"/>
                      <w:rPr>
                        <w:rFonts w:ascii="Courier New"/>
                        <w:sz w:val="17"/>
                      </w:rPr>
                    </w:pPr>
                    <w:r>
                      <w:rPr>
                        <w:rFonts w:ascii="Courier New"/>
                        <w:color w:val="131413"/>
                        <w:sz w:val="17"/>
                      </w:rPr>
                      <w:t>the length of the pulse (in microseconds) or 0 if</w:t>
                    </w:r>
                    <w:r>
                      <w:rPr>
                        <w:rFonts w:ascii="Courier New"/>
                        <w:color w:val="131413"/>
                        <w:spacing w:val="-57"/>
                        <w:sz w:val="17"/>
                      </w:rPr>
                      <w:t xml:space="preserve"> </w:t>
                    </w:r>
                    <w:r>
                      <w:rPr>
                        <w:rFonts w:ascii="Courier New"/>
                        <w:color w:val="131413"/>
                        <w:sz w:val="17"/>
                      </w:rPr>
                      <w:t>no pulse started before the timeout</w:t>
                    </w:r>
                  </w:p>
                </w:txbxContent>
              </v:textbox>
            </v:shape>
            <w10:wrap type="topAndBottom" anchorx="page"/>
          </v:group>
        </w:pict>
      </w:r>
      <w:r>
        <w:t>Reads a pulse (either HIGH or LOW) on a pin. For example, if the value is HIGH, pulseIn() waits for the pin to go HIGH, starts timing, then waits for the pin to go LOW and stops timing. Returns the length of the pulse in microseconds. Gives up and returns 0 if no pulse starts within a speci</w:t>
      </w:r>
      <w:r>
        <w:rPr>
          <w:rFonts w:ascii="Arial" w:hAnsi="Arial"/>
        </w:rPr>
        <w:t>ﬁ</w:t>
      </w:r>
      <w:r>
        <w:t xml:space="preserve">ed time out. The timing of this function has been determined empirically and will probably show errors for longer </w:t>
      </w:r>
      <w:r>
        <w:rPr>
          <w:w w:val="98"/>
        </w:rPr>
        <w:t>pulses.</w:t>
      </w:r>
      <w:r>
        <w:t xml:space="preserve"> </w:t>
      </w:r>
      <w:r>
        <w:rPr>
          <w:w w:val="98"/>
        </w:rPr>
        <w:t>Works</w:t>
      </w:r>
      <w:r>
        <w:t xml:space="preserve"> </w:t>
      </w:r>
      <w:r>
        <w:rPr>
          <w:w w:val="99"/>
        </w:rPr>
        <w:t>on</w:t>
      </w:r>
      <w:r>
        <w:t xml:space="preserve"> </w:t>
      </w:r>
      <w:r>
        <w:rPr>
          <w:w w:val="98"/>
        </w:rPr>
        <w:t>pulses</w:t>
      </w:r>
      <w:r>
        <w:t xml:space="preserve"> </w:t>
      </w:r>
      <w:r>
        <w:rPr>
          <w:w w:val="98"/>
        </w:rPr>
        <w:t>from</w:t>
      </w:r>
      <w:r>
        <w:t xml:space="preserve"> </w:t>
      </w:r>
      <w:r>
        <w:rPr>
          <w:w w:val="99"/>
        </w:rPr>
        <w:t>10</w:t>
      </w:r>
      <w:r>
        <w:t xml:space="preserve"> </w:t>
      </w:r>
      <w:r>
        <w:rPr>
          <w:rFonts w:ascii="PMingLiU" w:hAnsi="PMingLiU"/>
          <w:w w:val="210"/>
        </w:rPr>
        <w:t>l</w:t>
      </w:r>
      <w:r>
        <w:rPr>
          <w:w w:val="98"/>
        </w:rPr>
        <w:t>s</w:t>
      </w:r>
      <w:r>
        <w:t xml:space="preserve"> </w:t>
      </w:r>
      <w:r>
        <w:rPr>
          <w:w w:val="96"/>
        </w:rPr>
        <w:t>t</w:t>
      </w:r>
      <w:r>
        <w:rPr>
          <w:w w:val="99"/>
        </w:rPr>
        <w:t>o</w:t>
      </w:r>
      <w:r>
        <w:t xml:space="preserve"> </w:t>
      </w:r>
      <w:r>
        <w:rPr>
          <w:w w:val="99"/>
        </w:rPr>
        <w:t>3</w:t>
      </w:r>
      <w:r>
        <w:t xml:space="preserve"> </w:t>
      </w:r>
      <w:r>
        <w:rPr>
          <w:w w:val="98"/>
        </w:rPr>
        <w:t>min</w:t>
      </w:r>
      <w:r>
        <w:t xml:space="preserve"> </w:t>
      </w:r>
      <w:r>
        <w:rPr>
          <w:w w:val="98"/>
        </w:rPr>
        <w:t>in</w:t>
      </w:r>
      <w:r>
        <w:t xml:space="preserve"> </w:t>
      </w:r>
      <w:r>
        <w:rPr>
          <w:w w:val="98"/>
        </w:rPr>
        <w:t>length.</w:t>
      </w:r>
      <w:r>
        <w:t xml:space="preserve"> </w:t>
      </w:r>
      <w:r>
        <w:rPr>
          <w:w w:val="98"/>
        </w:rPr>
        <w:t>The</w:t>
      </w:r>
      <w:r>
        <w:t xml:space="preserve"> </w:t>
      </w:r>
      <w:r>
        <w:rPr>
          <w:w w:val="98"/>
        </w:rPr>
        <w:t>synta</w:t>
      </w:r>
      <w:r>
        <w:rPr>
          <w:w w:val="99"/>
        </w:rPr>
        <w:t>x</w:t>
      </w:r>
      <w:r>
        <w:t xml:space="preserve"> </w:t>
      </w:r>
      <w:r>
        <w:rPr>
          <w:w w:val="96"/>
        </w:rPr>
        <w:t>i</w:t>
      </w:r>
      <w:r>
        <w:rPr>
          <w:w w:val="98"/>
        </w:rPr>
        <w:t>s</w:t>
      </w:r>
      <w:r>
        <w:t xml:space="preserve"> </w:t>
      </w:r>
      <w:r>
        <w:rPr>
          <w:w w:val="98"/>
        </w:rPr>
        <w:t>as</w:t>
      </w:r>
      <w:r>
        <w:t xml:space="preserve"> </w:t>
      </w:r>
      <w:r>
        <w:rPr>
          <w:w w:val="98"/>
        </w:rPr>
        <w:t>follows.</w:t>
      </w:r>
    </w:p>
    <w:p w14:paraId="43351B6E" w14:textId="77777777" w:rsidR="00FA629E" w:rsidRDefault="00FA629E">
      <w:pPr>
        <w:spacing w:line="247" w:lineRule="auto"/>
        <w:jc w:val="both"/>
        <w:sectPr w:rsidR="00FA629E">
          <w:pgSz w:w="7060" w:h="10970"/>
          <w:pgMar w:top="20" w:right="0" w:bottom="280" w:left="80" w:header="720" w:footer="720" w:gutter="0"/>
          <w:cols w:space="720"/>
        </w:sectPr>
      </w:pPr>
    </w:p>
    <w:p w14:paraId="676A2300" w14:textId="77777777" w:rsidR="00FA629E" w:rsidRDefault="00E27DE5">
      <w:pPr>
        <w:pStyle w:val="BodyText"/>
        <w:ind w:left="191"/>
      </w:pPr>
      <w:r>
        <w:rPr>
          <w:noProof/>
          <w:lang w:bidi="ar-SA"/>
        </w:rPr>
        <w:lastRenderedPageBreak/>
        <w:drawing>
          <wp:inline distT="0" distB="0" distL="0" distR="0" wp14:anchorId="0D0D0500" wp14:editId="47859303">
            <wp:extent cx="4141013" cy="2840736"/>
            <wp:effectExtent l="0" t="0" r="0" b="0"/>
            <wp:docPr id="35"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1.jpeg"/>
                    <pic:cNvPicPr/>
                  </pic:nvPicPr>
                  <pic:blipFill>
                    <a:blip r:embed="rId50" cstate="print"/>
                    <a:stretch>
                      <a:fillRect/>
                    </a:stretch>
                  </pic:blipFill>
                  <pic:spPr>
                    <a:xfrm>
                      <a:off x="0" y="0"/>
                      <a:ext cx="4141013" cy="2840736"/>
                    </a:xfrm>
                    <a:prstGeom prst="rect">
                      <a:avLst/>
                    </a:prstGeom>
                  </pic:spPr>
                </pic:pic>
              </a:graphicData>
            </a:graphic>
          </wp:inline>
        </w:drawing>
      </w:r>
    </w:p>
    <w:p w14:paraId="6DCDA13F" w14:textId="77777777" w:rsidR="00FA629E" w:rsidRDefault="00FA629E">
      <w:pPr>
        <w:pStyle w:val="BodyText"/>
        <w:spacing w:before="3"/>
        <w:rPr>
          <w:sz w:val="9"/>
        </w:rPr>
      </w:pPr>
    </w:p>
    <w:p w14:paraId="04AFDD75" w14:textId="77777777" w:rsidR="00FA629E" w:rsidRDefault="00E27DE5">
      <w:pPr>
        <w:spacing w:before="87"/>
        <w:ind w:left="133"/>
        <w:rPr>
          <w:sz w:val="17"/>
        </w:rPr>
      </w:pPr>
      <w:bookmarkStart w:id="46" w:name="_bookmark23"/>
      <w:bookmarkEnd w:id="46"/>
      <w:r>
        <w:rPr>
          <w:rFonts w:ascii="Century"/>
          <w:sz w:val="17"/>
        </w:rPr>
        <w:t xml:space="preserve">Fig. 2.3 </w:t>
      </w:r>
      <w:r>
        <w:rPr>
          <w:sz w:val="17"/>
        </w:rPr>
        <w:t>Circuit layout for the shift register</w:t>
      </w:r>
    </w:p>
    <w:p w14:paraId="69CF96CF" w14:textId="77777777" w:rsidR="00FA629E" w:rsidRDefault="00FA629E">
      <w:pPr>
        <w:pStyle w:val="BodyText"/>
        <w:spacing w:before="1"/>
        <w:rPr>
          <w:sz w:val="25"/>
        </w:rPr>
      </w:pPr>
    </w:p>
    <w:p w14:paraId="5BD98413" w14:textId="77777777" w:rsidR="00FA629E" w:rsidRDefault="00E27DE5">
      <w:pPr>
        <w:pStyle w:val="BodyText"/>
        <w:spacing w:before="91"/>
        <w:ind w:left="372"/>
      </w:pPr>
      <w:r>
        <w:t xml:space="preserve">Please go to Chap. </w:t>
      </w:r>
      <w:hyperlink w:anchor="_bookmark129" w:history="1">
        <w:r>
          <w:rPr>
            <w:color w:val="0000FF"/>
          </w:rPr>
          <w:t>4</w:t>
        </w:r>
      </w:hyperlink>
      <w:r>
        <w:t>, and refer the example for pulseIn().</w:t>
      </w:r>
    </w:p>
    <w:p w14:paraId="42ACB6ED" w14:textId="77777777" w:rsidR="00FA629E" w:rsidRDefault="00E27DE5">
      <w:pPr>
        <w:pStyle w:val="ListParagraph"/>
        <w:numPr>
          <w:ilvl w:val="0"/>
          <w:numId w:val="62"/>
        </w:numPr>
        <w:tabs>
          <w:tab w:val="left" w:pos="404"/>
        </w:tabs>
        <w:spacing w:before="119"/>
        <w:ind w:hanging="269"/>
        <w:rPr>
          <w:rFonts w:ascii="Century"/>
          <w:sz w:val="20"/>
        </w:rPr>
      </w:pPr>
      <w:r>
        <w:rPr>
          <w:rFonts w:ascii="Century"/>
          <w:sz w:val="20"/>
        </w:rPr>
        <w:t>Example</w:t>
      </w:r>
    </w:p>
    <w:p w14:paraId="76F27CC2" w14:textId="77777777" w:rsidR="00FA629E" w:rsidRDefault="00E27DE5">
      <w:pPr>
        <w:pStyle w:val="BodyText"/>
        <w:spacing w:before="129" w:line="249" w:lineRule="auto"/>
        <w:ind w:left="133" w:right="211" w:firstLine="12"/>
        <w:jc w:val="both"/>
      </w:pPr>
      <w:r>
        <w:t>In this example, we will be using the 74HC595 8-bit shift register, which you can pick up from most places at a very reasonable price. This shift register will</w:t>
      </w:r>
      <w:r>
        <w:rPr>
          <w:spacing w:val="-24"/>
        </w:rPr>
        <w:t xml:space="preserve"> </w:t>
      </w:r>
      <w:r>
        <w:t>provide us</w:t>
      </w:r>
      <w:r>
        <w:rPr>
          <w:spacing w:val="12"/>
        </w:rPr>
        <w:t xml:space="preserve"> </w:t>
      </w:r>
      <w:r>
        <w:t>with</w:t>
      </w:r>
      <w:r>
        <w:rPr>
          <w:spacing w:val="13"/>
        </w:rPr>
        <w:t xml:space="preserve"> </w:t>
      </w:r>
      <w:r>
        <w:t>a</w:t>
      </w:r>
      <w:r>
        <w:rPr>
          <w:spacing w:val="13"/>
        </w:rPr>
        <w:t xml:space="preserve"> </w:t>
      </w:r>
      <w:r>
        <w:t>total</w:t>
      </w:r>
      <w:r>
        <w:rPr>
          <w:spacing w:val="13"/>
        </w:rPr>
        <w:t xml:space="preserve"> </w:t>
      </w:r>
      <w:r>
        <w:t>of</w:t>
      </w:r>
      <w:r>
        <w:rPr>
          <w:spacing w:val="14"/>
        </w:rPr>
        <w:t xml:space="preserve"> </w:t>
      </w:r>
      <w:r>
        <w:t>eight</w:t>
      </w:r>
      <w:r>
        <w:rPr>
          <w:spacing w:val="13"/>
        </w:rPr>
        <w:t xml:space="preserve"> </w:t>
      </w:r>
      <w:r>
        <w:t>extra</w:t>
      </w:r>
      <w:r>
        <w:rPr>
          <w:spacing w:val="14"/>
        </w:rPr>
        <w:t xml:space="preserve"> </w:t>
      </w:r>
      <w:r>
        <w:t>pins</w:t>
      </w:r>
      <w:r>
        <w:rPr>
          <w:spacing w:val="14"/>
        </w:rPr>
        <w:t xml:space="preserve"> </w:t>
      </w:r>
      <w:r>
        <w:t>to</w:t>
      </w:r>
      <w:r>
        <w:rPr>
          <w:spacing w:val="12"/>
        </w:rPr>
        <w:t xml:space="preserve"> </w:t>
      </w:r>
      <w:r>
        <w:t>use.</w:t>
      </w:r>
      <w:r>
        <w:rPr>
          <w:spacing w:val="14"/>
        </w:rPr>
        <w:t xml:space="preserve"> </w:t>
      </w:r>
      <w:r>
        <w:t>The</w:t>
      </w:r>
      <w:r>
        <w:rPr>
          <w:spacing w:val="14"/>
        </w:rPr>
        <w:t xml:space="preserve"> </w:t>
      </w:r>
      <w:r>
        <w:t>layout</w:t>
      </w:r>
      <w:r>
        <w:rPr>
          <w:spacing w:val="13"/>
        </w:rPr>
        <w:t xml:space="preserve"> </w:t>
      </w:r>
      <w:r>
        <w:t>is</w:t>
      </w:r>
      <w:r>
        <w:rPr>
          <w:spacing w:val="13"/>
        </w:rPr>
        <w:t xml:space="preserve"> </w:t>
      </w:r>
      <w:r>
        <w:t>as</w:t>
      </w:r>
      <w:r>
        <w:rPr>
          <w:spacing w:val="14"/>
        </w:rPr>
        <w:t xml:space="preserve"> </w:t>
      </w:r>
      <w:r>
        <w:t>follows</w:t>
      </w:r>
      <w:r>
        <w:rPr>
          <w:spacing w:val="13"/>
        </w:rPr>
        <w:t xml:space="preserve"> </w:t>
      </w:r>
      <w:r>
        <w:t>(Fig.</w:t>
      </w:r>
      <w:r>
        <w:rPr>
          <w:spacing w:val="14"/>
        </w:rPr>
        <w:t xml:space="preserve"> </w:t>
      </w:r>
      <w:hyperlink w:anchor="_bookmark23" w:history="1">
        <w:r>
          <w:rPr>
            <w:color w:val="0000FF"/>
          </w:rPr>
          <w:t>2.3</w:t>
        </w:r>
      </w:hyperlink>
      <w:r>
        <w:t>).</w:t>
      </w:r>
    </w:p>
    <w:p w14:paraId="4FA91670" w14:textId="77777777" w:rsidR="00FA629E" w:rsidRDefault="00E27DE5">
      <w:pPr>
        <w:pStyle w:val="BodyText"/>
        <w:spacing w:line="249" w:lineRule="auto"/>
        <w:ind w:left="133" w:right="211" w:firstLine="239"/>
        <w:jc w:val="both"/>
      </w:pPr>
      <w:r>
        <w:t>In this example, we increment the currentLED variable and pass it to the bitSet method. The bit is set to the left of the previous one to 1 every time, thereby informing</w:t>
      </w:r>
      <w:r>
        <w:rPr>
          <w:spacing w:val="-9"/>
        </w:rPr>
        <w:t xml:space="preserve"> </w:t>
      </w:r>
      <w:r>
        <w:t>the</w:t>
      </w:r>
      <w:r>
        <w:rPr>
          <w:spacing w:val="-8"/>
        </w:rPr>
        <w:t xml:space="preserve"> </w:t>
      </w:r>
      <w:r>
        <w:t>shift</w:t>
      </w:r>
      <w:r>
        <w:rPr>
          <w:spacing w:val="-7"/>
        </w:rPr>
        <w:t xml:space="preserve"> </w:t>
      </w:r>
      <w:r>
        <w:t>register</w:t>
      </w:r>
      <w:r>
        <w:rPr>
          <w:spacing w:val="-7"/>
        </w:rPr>
        <w:t xml:space="preserve"> </w:t>
      </w:r>
      <w:r>
        <w:t>to</w:t>
      </w:r>
      <w:r>
        <w:rPr>
          <w:spacing w:val="-8"/>
        </w:rPr>
        <w:t xml:space="preserve"> </w:t>
      </w:r>
      <w:r>
        <w:t>activate</w:t>
      </w:r>
      <w:r>
        <w:rPr>
          <w:spacing w:val="-7"/>
        </w:rPr>
        <w:t xml:space="preserve"> </w:t>
      </w:r>
      <w:r>
        <w:t>the</w:t>
      </w:r>
      <w:r>
        <w:rPr>
          <w:spacing w:val="-8"/>
        </w:rPr>
        <w:t xml:space="preserve"> </w:t>
      </w:r>
      <w:r>
        <w:t>output</w:t>
      </w:r>
      <w:r>
        <w:rPr>
          <w:spacing w:val="-7"/>
        </w:rPr>
        <w:t xml:space="preserve"> </w:t>
      </w:r>
      <w:r>
        <w:t>to</w:t>
      </w:r>
      <w:r>
        <w:rPr>
          <w:spacing w:val="-8"/>
        </w:rPr>
        <w:t xml:space="preserve"> </w:t>
      </w:r>
      <w:r>
        <w:t>the</w:t>
      </w:r>
      <w:r>
        <w:rPr>
          <w:spacing w:val="-8"/>
        </w:rPr>
        <w:t xml:space="preserve"> </w:t>
      </w:r>
      <w:r>
        <w:t>left</w:t>
      </w:r>
      <w:r>
        <w:rPr>
          <w:spacing w:val="-7"/>
        </w:rPr>
        <w:t xml:space="preserve"> </w:t>
      </w:r>
      <w:r>
        <w:t>of</w:t>
      </w:r>
      <w:r>
        <w:rPr>
          <w:spacing w:val="-8"/>
        </w:rPr>
        <w:t xml:space="preserve"> </w:t>
      </w:r>
      <w:r>
        <w:t>the</w:t>
      </w:r>
      <w:r>
        <w:rPr>
          <w:spacing w:val="-8"/>
        </w:rPr>
        <w:t xml:space="preserve"> </w:t>
      </w:r>
      <w:r>
        <w:t>previous</w:t>
      </w:r>
      <w:r>
        <w:rPr>
          <w:spacing w:val="-9"/>
        </w:rPr>
        <w:t xml:space="preserve"> </w:t>
      </w:r>
      <w:r>
        <w:t>one.</w:t>
      </w:r>
      <w:r>
        <w:rPr>
          <w:spacing w:val="-7"/>
        </w:rPr>
        <w:t xml:space="preserve"> </w:t>
      </w:r>
      <w:r>
        <w:t>As</w:t>
      </w:r>
      <w:r>
        <w:rPr>
          <w:spacing w:val="-9"/>
        </w:rPr>
        <w:t xml:space="preserve"> </w:t>
      </w:r>
      <w:r>
        <w:t>a result,</w:t>
      </w:r>
      <w:r>
        <w:rPr>
          <w:spacing w:val="17"/>
        </w:rPr>
        <w:t xml:space="preserve"> </w:t>
      </w:r>
      <w:r>
        <w:t>the</w:t>
      </w:r>
      <w:r>
        <w:rPr>
          <w:spacing w:val="16"/>
        </w:rPr>
        <w:t xml:space="preserve"> </w:t>
      </w:r>
      <w:r>
        <w:t>LEDs</w:t>
      </w:r>
      <w:r>
        <w:rPr>
          <w:spacing w:val="16"/>
        </w:rPr>
        <w:t xml:space="preserve"> </w:t>
      </w:r>
      <w:r>
        <w:t>light</w:t>
      </w:r>
      <w:r>
        <w:rPr>
          <w:spacing w:val="16"/>
        </w:rPr>
        <w:t xml:space="preserve"> </w:t>
      </w:r>
      <w:r>
        <w:t>up</w:t>
      </w:r>
      <w:r>
        <w:rPr>
          <w:spacing w:val="14"/>
        </w:rPr>
        <w:t xml:space="preserve"> </w:t>
      </w:r>
      <w:r>
        <w:t>one</w:t>
      </w:r>
      <w:r>
        <w:rPr>
          <w:spacing w:val="17"/>
        </w:rPr>
        <w:t xml:space="preserve"> </w:t>
      </w:r>
      <w:r>
        <w:t>by</w:t>
      </w:r>
      <w:r>
        <w:rPr>
          <w:spacing w:val="15"/>
        </w:rPr>
        <w:t xml:space="preserve"> </w:t>
      </w:r>
      <w:r>
        <w:t>one.</w:t>
      </w:r>
    </w:p>
    <w:p w14:paraId="24CE992F" w14:textId="77777777" w:rsidR="00FA629E" w:rsidRDefault="00FA629E">
      <w:pPr>
        <w:spacing w:line="249" w:lineRule="auto"/>
        <w:jc w:val="both"/>
        <w:sectPr w:rsidR="00FA629E">
          <w:pgSz w:w="7060" w:h="10970"/>
          <w:pgMar w:top="140" w:right="0" w:bottom="280" w:left="80" w:header="720" w:footer="720" w:gutter="0"/>
          <w:cols w:space="720"/>
        </w:sectPr>
      </w:pPr>
    </w:p>
    <w:p w14:paraId="24D77964" w14:textId="77777777" w:rsidR="00FA629E" w:rsidRDefault="00E27DE5">
      <w:pPr>
        <w:spacing w:before="134" w:line="336" w:lineRule="auto"/>
        <w:ind w:left="945" w:right="4188"/>
        <w:rPr>
          <w:rFonts w:ascii="Courier New"/>
          <w:b/>
          <w:sz w:val="15"/>
        </w:rPr>
      </w:pPr>
      <w:r>
        <w:lastRenderedPageBreak/>
        <w:pict w14:anchorId="6A65B4E7">
          <v:shape id="_x0000_s4307" type="#_x0000_t202" style="position:absolute;left:0;text-align:left;margin-left:25.9pt;margin-top:4.9pt;width:21.25pt;height:298.3pt;z-index:251706368;mso-position-horizontal-relative:page" fillcolor="#cecfcf" stroked="f">
            <v:textbox inset="0,0,0,0">
              <w:txbxContent>
                <w:p w14:paraId="44EF6ED9" w14:textId="77777777" w:rsidR="00E27DE5" w:rsidRDefault="00E27DE5">
                  <w:pPr>
                    <w:spacing w:before="34"/>
                    <w:ind w:left="82"/>
                    <w:rPr>
                      <w:rFonts w:ascii="Courier New"/>
                      <w:sz w:val="15"/>
                    </w:rPr>
                  </w:pPr>
                  <w:r>
                    <w:rPr>
                      <w:rFonts w:ascii="Courier New"/>
                      <w:color w:val="131413"/>
                      <w:w w:val="102"/>
                      <w:sz w:val="15"/>
                    </w:rPr>
                    <w:t>1</w:t>
                  </w:r>
                </w:p>
                <w:p w14:paraId="307C4935" w14:textId="77777777" w:rsidR="00E27DE5" w:rsidRDefault="00E27DE5">
                  <w:pPr>
                    <w:spacing w:before="68"/>
                    <w:ind w:left="82"/>
                    <w:rPr>
                      <w:rFonts w:ascii="Courier New"/>
                      <w:sz w:val="15"/>
                    </w:rPr>
                  </w:pPr>
                  <w:r>
                    <w:rPr>
                      <w:rFonts w:ascii="Courier New"/>
                      <w:color w:val="131413"/>
                      <w:w w:val="102"/>
                      <w:sz w:val="15"/>
                    </w:rPr>
                    <w:t>2</w:t>
                  </w:r>
                </w:p>
                <w:p w14:paraId="2B114FF2" w14:textId="77777777" w:rsidR="00E27DE5" w:rsidRDefault="00E27DE5">
                  <w:pPr>
                    <w:spacing w:before="69"/>
                    <w:ind w:left="82"/>
                    <w:rPr>
                      <w:rFonts w:ascii="Courier New"/>
                      <w:sz w:val="15"/>
                    </w:rPr>
                  </w:pPr>
                  <w:r>
                    <w:rPr>
                      <w:rFonts w:ascii="Courier New"/>
                      <w:color w:val="131413"/>
                      <w:w w:val="102"/>
                      <w:sz w:val="15"/>
                    </w:rPr>
                    <w:t>3</w:t>
                  </w:r>
                </w:p>
                <w:p w14:paraId="5234BAA6" w14:textId="77777777" w:rsidR="00E27DE5" w:rsidRDefault="00E27DE5">
                  <w:pPr>
                    <w:spacing w:before="69"/>
                    <w:ind w:left="82"/>
                    <w:rPr>
                      <w:rFonts w:ascii="Courier New"/>
                      <w:sz w:val="15"/>
                    </w:rPr>
                  </w:pPr>
                  <w:r>
                    <w:rPr>
                      <w:rFonts w:ascii="Courier New"/>
                      <w:color w:val="131413"/>
                      <w:w w:val="102"/>
                      <w:sz w:val="15"/>
                    </w:rPr>
                    <w:t>4</w:t>
                  </w:r>
                </w:p>
                <w:p w14:paraId="4BE953F0" w14:textId="77777777" w:rsidR="00E27DE5" w:rsidRDefault="00E27DE5">
                  <w:pPr>
                    <w:spacing w:before="68"/>
                    <w:ind w:left="82"/>
                    <w:rPr>
                      <w:rFonts w:ascii="Courier New"/>
                      <w:sz w:val="15"/>
                    </w:rPr>
                  </w:pPr>
                  <w:r>
                    <w:rPr>
                      <w:rFonts w:ascii="Courier New"/>
                      <w:color w:val="131413"/>
                      <w:w w:val="102"/>
                      <w:sz w:val="15"/>
                    </w:rPr>
                    <w:t>5</w:t>
                  </w:r>
                </w:p>
                <w:p w14:paraId="5145EBAA" w14:textId="77777777" w:rsidR="00E27DE5" w:rsidRDefault="00E27DE5">
                  <w:pPr>
                    <w:spacing w:before="69"/>
                    <w:ind w:left="82"/>
                    <w:rPr>
                      <w:rFonts w:ascii="Courier New"/>
                      <w:sz w:val="15"/>
                    </w:rPr>
                  </w:pPr>
                  <w:r>
                    <w:rPr>
                      <w:rFonts w:ascii="Courier New"/>
                      <w:color w:val="131413"/>
                      <w:w w:val="102"/>
                      <w:sz w:val="15"/>
                    </w:rPr>
                    <w:t>6</w:t>
                  </w:r>
                </w:p>
                <w:p w14:paraId="026EAB8F" w14:textId="77777777" w:rsidR="00E27DE5" w:rsidRDefault="00E27DE5">
                  <w:pPr>
                    <w:spacing w:before="69"/>
                    <w:ind w:left="82"/>
                    <w:rPr>
                      <w:rFonts w:ascii="Courier New"/>
                      <w:sz w:val="15"/>
                    </w:rPr>
                  </w:pPr>
                  <w:r>
                    <w:rPr>
                      <w:rFonts w:ascii="Courier New"/>
                      <w:color w:val="131413"/>
                      <w:w w:val="102"/>
                      <w:sz w:val="15"/>
                    </w:rPr>
                    <w:t>7</w:t>
                  </w:r>
                </w:p>
                <w:p w14:paraId="6AB83569" w14:textId="77777777" w:rsidR="00E27DE5" w:rsidRDefault="00E27DE5">
                  <w:pPr>
                    <w:spacing w:before="69"/>
                    <w:ind w:left="82"/>
                    <w:rPr>
                      <w:rFonts w:ascii="Courier New"/>
                      <w:sz w:val="15"/>
                    </w:rPr>
                  </w:pPr>
                  <w:r>
                    <w:rPr>
                      <w:rFonts w:ascii="Courier New"/>
                      <w:color w:val="131413"/>
                      <w:w w:val="102"/>
                      <w:sz w:val="15"/>
                    </w:rPr>
                    <w:t>8</w:t>
                  </w:r>
                </w:p>
                <w:p w14:paraId="37E5DA49" w14:textId="77777777" w:rsidR="00E27DE5" w:rsidRDefault="00E27DE5">
                  <w:pPr>
                    <w:spacing w:before="68"/>
                    <w:ind w:left="82"/>
                    <w:rPr>
                      <w:rFonts w:ascii="Courier New"/>
                      <w:sz w:val="15"/>
                    </w:rPr>
                  </w:pPr>
                  <w:r>
                    <w:rPr>
                      <w:rFonts w:ascii="Courier New"/>
                      <w:color w:val="131413"/>
                      <w:w w:val="102"/>
                      <w:sz w:val="15"/>
                    </w:rPr>
                    <w:t>9</w:t>
                  </w:r>
                </w:p>
                <w:p w14:paraId="07F3E489" w14:textId="77777777" w:rsidR="00E27DE5" w:rsidRDefault="00E27DE5">
                  <w:pPr>
                    <w:spacing w:before="69"/>
                    <w:ind w:left="82"/>
                    <w:rPr>
                      <w:rFonts w:ascii="Courier New"/>
                      <w:sz w:val="15"/>
                    </w:rPr>
                  </w:pPr>
                  <w:r>
                    <w:rPr>
                      <w:rFonts w:ascii="Courier New"/>
                      <w:color w:val="131413"/>
                      <w:sz w:val="15"/>
                    </w:rPr>
                    <w:t>10</w:t>
                  </w:r>
                </w:p>
                <w:p w14:paraId="32931038" w14:textId="77777777" w:rsidR="00E27DE5" w:rsidRDefault="00E27DE5">
                  <w:pPr>
                    <w:spacing w:before="69"/>
                    <w:ind w:left="82"/>
                    <w:rPr>
                      <w:rFonts w:ascii="Courier New"/>
                      <w:sz w:val="15"/>
                    </w:rPr>
                  </w:pPr>
                  <w:r>
                    <w:rPr>
                      <w:rFonts w:ascii="Courier New"/>
                      <w:color w:val="131413"/>
                      <w:sz w:val="15"/>
                    </w:rPr>
                    <w:t>11</w:t>
                  </w:r>
                </w:p>
                <w:p w14:paraId="4EE213E0" w14:textId="77777777" w:rsidR="00E27DE5" w:rsidRDefault="00E27DE5">
                  <w:pPr>
                    <w:spacing w:before="68"/>
                    <w:ind w:left="82"/>
                    <w:rPr>
                      <w:rFonts w:ascii="Courier New"/>
                      <w:sz w:val="15"/>
                    </w:rPr>
                  </w:pPr>
                  <w:r>
                    <w:rPr>
                      <w:rFonts w:ascii="Courier New"/>
                      <w:color w:val="131413"/>
                      <w:sz w:val="15"/>
                    </w:rPr>
                    <w:t>12</w:t>
                  </w:r>
                </w:p>
                <w:p w14:paraId="522168EB" w14:textId="77777777" w:rsidR="00E27DE5" w:rsidRDefault="00E27DE5">
                  <w:pPr>
                    <w:spacing w:before="69"/>
                    <w:ind w:left="82"/>
                    <w:rPr>
                      <w:rFonts w:ascii="Courier New"/>
                      <w:sz w:val="15"/>
                    </w:rPr>
                  </w:pPr>
                  <w:r>
                    <w:rPr>
                      <w:rFonts w:ascii="Courier New"/>
                      <w:color w:val="131413"/>
                      <w:sz w:val="15"/>
                    </w:rPr>
                    <w:t>13</w:t>
                  </w:r>
                </w:p>
                <w:p w14:paraId="66C2D277" w14:textId="77777777" w:rsidR="00E27DE5" w:rsidRDefault="00E27DE5">
                  <w:pPr>
                    <w:spacing w:before="69"/>
                    <w:ind w:left="82"/>
                    <w:rPr>
                      <w:rFonts w:ascii="Courier New"/>
                      <w:sz w:val="15"/>
                    </w:rPr>
                  </w:pPr>
                  <w:r>
                    <w:rPr>
                      <w:rFonts w:ascii="Courier New"/>
                      <w:color w:val="131413"/>
                      <w:sz w:val="15"/>
                    </w:rPr>
                    <w:t>14</w:t>
                  </w:r>
                </w:p>
                <w:p w14:paraId="5B1109ED" w14:textId="77777777" w:rsidR="00E27DE5" w:rsidRDefault="00E27DE5">
                  <w:pPr>
                    <w:spacing w:before="69"/>
                    <w:ind w:left="82"/>
                    <w:rPr>
                      <w:rFonts w:ascii="Courier New"/>
                      <w:sz w:val="15"/>
                    </w:rPr>
                  </w:pPr>
                  <w:r>
                    <w:rPr>
                      <w:rFonts w:ascii="Courier New"/>
                      <w:color w:val="131413"/>
                      <w:sz w:val="15"/>
                    </w:rPr>
                    <w:t>15</w:t>
                  </w:r>
                </w:p>
                <w:p w14:paraId="37B6BC1D" w14:textId="77777777" w:rsidR="00E27DE5" w:rsidRDefault="00E27DE5">
                  <w:pPr>
                    <w:spacing w:before="68"/>
                    <w:ind w:left="82"/>
                    <w:rPr>
                      <w:rFonts w:ascii="Courier New"/>
                      <w:sz w:val="15"/>
                    </w:rPr>
                  </w:pPr>
                  <w:r>
                    <w:rPr>
                      <w:rFonts w:ascii="Courier New"/>
                      <w:color w:val="131413"/>
                      <w:sz w:val="15"/>
                    </w:rPr>
                    <w:t>16</w:t>
                  </w:r>
                </w:p>
                <w:p w14:paraId="785B7767" w14:textId="77777777" w:rsidR="00E27DE5" w:rsidRDefault="00E27DE5">
                  <w:pPr>
                    <w:spacing w:before="69"/>
                    <w:ind w:left="82"/>
                    <w:rPr>
                      <w:rFonts w:ascii="Courier New"/>
                      <w:sz w:val="15"/>
                    </w:rPr>
                  </w:pPr>
                  <w:r>
                    <w:rPr>
                      <w:rFonts w:ascii="Courier New"/>
                      <w:color w:val="131413"/>
                      <w:sz w:val="15"/>
                    </w:rPr>
                    <w:t>17</w:t>
                  </w:r>
                </w:p>
                <w:p w14:paraId="6800A692" w14:textId="77777777" w:rsidR="00E27DE5" w:rsidRDefault="00E27DE5">
                  <w:pPr>
                    <w:spacing w:before="69"/>
                    <w:ind w:left="82"/>
                    <w:rPr>
                      <w:rFonts w:ascii="Courier New"/>
                      <w:sz w:val="15"/>
                    </w:rPr>
                  </w:pPr>
                  <w:r>
                    <w:rPr>
                      <w:rFonts w:ascii="Courier New"/>
                      <w:color w:val="131413"/>
                      <w:sz w:val="15"/>
                    </w:rPr>
                    <w:t>18</w:t>
                  </w:r>
                </w:p>
                <w:p w14:paraId="7C032E7D" w14:textId="77777777" w:rsidR="00E27DE5" w:rsidRDefault="00E27DE5">
                  <w:pPr>
                    <w:spacing w:before="68"/>
                    <w:ind w:left="82"/>
                    <w:rPr>
                      <w:rFonts w:ascii="Courier New"/>
                      <w:sz w:val="15"/>
                    </w:rPr>
                  </w:pPr>
                  <w:r>
                    <w:rPr>
                      <w:rFonts w:ascii="Courier New"/>
                      <w:color w:val="131413"/>
                      <w:sz w:val="15"/>
                    </w:rPr>
                    <w:t>19</w:t>
                  </w:r>
                </w:p>
                <w:p w14:paraId="211B707E" w14:textId="77777777" w:rsidR="00E27DE5" w:rsidRDefault="00E27DE5">
                  <w:pPr>
                    <w:spacing w:before="69"/>
                    <w:ind w:left="82"/>
                    <w:rPr>
                      <w:rFonts w:ascii="Courier New"/>
                      <w:sz w:val="15"/>
                    </w:rPr>
                  </w:pPr>
                  <w:r>
                    <w:rPr>
                      <w:rFonts w:ascii="Courier New"/>
                      <w:color w:val="131413"/>
                      <w:sz w:val="15"/>
                    </w:rPr>
                    <w:t>20</w:t>
                  </w:r>
                </w:p>
                <w:p w14:paraId="34B747A6" w14:textId="77777777" w:rsidR="00E27DE5" w:rsidRDefault="00E27DE5">
                  <w:pPr>
                    <w:spacing w:before="69"/>
                    <w:ind w:left="82"/>
                    <w:rPr>
                      <w:rFonts w:ascii="Courier New"/>
                      <w:sz w:val="15"/>
                    </w:rPr>
                  </w:pPr>
                  <w:r>
                    <w:rPr>
                      <w:rFonts w:ascii="Courier New"/>
                      <w:color w:val="131413"/>
                      <w:sz w:val="15"/>
                    </w:rPr>
                    <w:t>21</w:t>
                  </w:r>
                </w:p>
                <w:p w14:paraId="764475C8" w14:textId="77777777" w:rsidR="00E27DE5" w:rsidRDefault="00E27DE5">
                  <w:pPr>
                    <w:spacing w:before="68"/>
                    <w:ind w:left="82"/>
                    <w:rPr>
                      <w:rFonts w:ascii="Courier New"/>
                      <w:sz w:val="15"/>
                    </w:rPr>
                  </w:pPr>
                  <w:r>
                    <w:rPr>
                      <w:rFonts w:ascii="Courier New"/>
                      <w:color w:val="131413"/>
                      <w:sz w:val="15"/>
                    </w:rPr>
                    <w:t>22</w:t>
                  </w:r>
                </w:p>
                <w:p w14:paraId="3B6768A0" w14:textId="77777777" w:rsidR="00E27DE5" w:rsidRDefault="00E27DE5">
                  <w:pPr>
                    <w:spacing w:before="69"/>
                    <w:ind w:left="82"/>
                    <w:rPr>
                      <w:rFonts w:ascii="Courier New"/>
                      <w:sz w:val="15"/>
                    </w:rPr>
                  </w:pPr>
                  <w:r>
                    <w:rPr>
                      <w:rFonts w:ascii="Courier New"/>
                      <w:color w:val="131413"/>
                      <w:sz w:val="15"/>
                    </w:rPr>
                    <w:t>23</w:t>
                  </w:r>
                </w:p>
                <w:p w14:paraId="09259C6B" w14:textId="77777777" w:rsidR="00E27DE5" w:rsidRDefault="00E27DE5">
                  <w:pPr>
                    <w:spacing w:before="69"/>
                    <w:ind w:left="82"/>
                    <w:rPr>
                      <w:rFonts w:ascii="Courier New"/>
                      <w:sz w:val="15"/>
                    </w:rPr>
                  </w:pPr>
                  <w:r>
                    <w:rPr>
                      <w:rFonts w:ascii="Courier New"/>
                      <w:color w:val="131413"/>
                      <w:sz w:val="15"/>
                    </w:rPr>
                    <w:t>24</w:t>
                  </w:r>
                </w:p>
                <w:p w14:paraId="02EE63A1" w14:textId="77777777" w:rsidR="00E27DE5" w:rsidRDefault="00E27DE5">
                  <w:pPr>
                    <w:spacing w:before="69"/>
                    <w:ind w:left="82"/>
                    <w:rPr>
                      <w:rFonts w:ascii="Courier New"/>
                      <w:sz w:val="15"/>
                    </w:rPr>
                  </w:pPr>
                  <w:r>
                    <w:rPr>
                      <w:rFonts w:ascii="Courier New"/>
                      <w:color w:val="131413"/>
                      <w:sz w:val="15"/>
                    </w:rPr>
                    <w:t>25</w:t>
                  </w:r>
                </w:p>
              </w:txbxContent>
            </v:textbox>
            <w10:wrap anchorx="page"/>
          </v:shape>
        </w:pict>
      </w:r>
      <w:bookmarkStart w:id="47" w:name="_bookmark24"/>
      <w:bookmarkEnd w:id="47"/>
      <w:r>
        <w:rPr>
          <w:rFonts w:ascii="Courier New"/>
          <w:color w:val="5932A3"/>
          <w:sz w:val="15"/>
        </w:rPr>
        <w:t xml:space="preserve">int </w:t>
      </w:r>
      <w:r>
        <w:rPr>
          <w:rFonts w:ascii="Courier New"/>
          <w:color w:val="131413"/>
          <w:sz w:val="15"/>
        </w:rPr>
        <w:t xml:space="preserve">latchPin </w:t>
      </w:r>
      <w:r>
        <w:rPr>
          <w:rFonts w:ascii="Courier New"/>
          <w:b/>
          <w:color w:val="392685"/>
          <w:sz w:val="15"/>
        </w:rPr>
        <w:t xml:space="preserve">= </w:t>
      </w:r>
      <w:r>
        <w:rPr>
          <w:rFonts w:ascii="Courier New"/>
          <w:color w:val="F37F22"/>
          <w:sz w:val="15"/>
        </w:rPr>
        <w:t>12</w:t>
      </w:r>
      <w:r>
        <w:rPr>
          <w:rFonts w:ascii="Courier New"/>
          <w:b/>
          <w:color w:val="392685"/>
          <w:sz w:val="15"/>
        </w:rPr>
        <w:t xml:space="preserve">; </w:t>
      </w:r>
      <w:r>
        <w:rPr>
          <w:rFonts w:ascii="Courier New"/>
          <w:color w:val="5932A3"/>
          <w:sz w:val="15"/>
        </w:rPr>
        <w:t xml:space="preserve">int </w:t>
      </w:r>
      <w:r>
        <w:rPr>
          <w:rFonts w:ascii="Courier New"/>
          <w:color w:val="131413"/>
          <w:sz w:val="15"/>
        </w:rPr>
        <w:t xml:space="preserve">clockPin </w:t>
      </w:r>
      <w:r>
        <w:rPr>
          <w:rFonts w:ascii="Courier New"/>
          <w:b/>
          <w:color w:val="392685"/>
          <w:sz w:val="15"/>
        </w:rPr>
        <w:t xml:space="preserve">= </w:t>
      </w:r>
      <w:r>
        <w:rPr>
          <w:rFonts w:ascii="Courier New"/>
          <w:color w:val="F37F22"/>
          <w:sz w:val="15"/>
        </w:rPr>
        <w:t>11</w:t>
      </w:r>
      <w:r>
        <w:rPr>
          <w:rFonts w:ascii="Courier New"/>
          <w:b/>
          <w:color w:val="392685"/>
          <w:sz w:val="15"/>
        </w:rPr>
        <w:t xml:space="preserve">; </w:t>
      </w:r>
      <w:r>
        <w:rPr>
          <w:rFonts w:ascii="Courier New"/>
          <w:color w:val="5932A3"/>
          <w:sz w:val="15"/>
        </w:rPr>
        <w:t xml:space="preserve">int </w:t>
      </w:r>
      <w:r>
        <w:rPr>
          <w:rFonts w:ascii="Courier New"/>
          <w:color w:val="131413"/>
          <w:sz w:val="15"/>
        </w:rPr>
        <w:t xml:space="preserve">dataPin </w:t>
      </w:r>
      <w:r>
        <w:rPr>
          <w:rFonts w:ascii="Courier New"/>
          <w:b/>
          <w:color w:val="392685"/>
          <w:sz w:val="15"/>
        </w:rPr>
        <w:t xml:space="preserve">= </w:t>
      </w:r>
      <w:r>
        <w:rPr>
          <w:rFonts w:ascii="Courier New"/>
          <w:color w:val="F37F22"/>
          <w:sz w:val="15"/>
        </w:rPr>
        <w:t>13</w:t>
      </w:r>
      <w:r>
        <w:rPr>
          <w:rFonts w:ascii="Courier New"/>
          <w:b/>
          <w:color w:val="392685"/>
          <w:sz w:val="15"/>
        </w:rPr>
        <w:t xml:space="preserve">; </w:t>
      </w:r>
      <w:r>
        <w:rPr>
          <w:rFonts w:ascii="Courier New"/>
          <w:color w:val="131413"/>
          <w:sz w:val="15"/>
        </w:rPr>
        <w:t xml:space="preserve">byte leds </w:t>
      </w:r>
      <w:r>
        <w:rPr>
          <w:rFonts w:ascii="Courier New"/>
          <w:b/>
          <w:color w:val="392685"/>
          <w:sz w:val="15"/>
        </w:rPr>
        <w:t>=</w:t>
      </w:r>
      <w:r>
        <w:rPr>
          <w:rFonts w:ascii="Courier New"/>
          <w:b/>
          <w:color w:val="392685"/>
          <w:spacing w:val="9"/>
          <w:sz w:val="15"/>
        </w:rPr>
        <w:t xml:space="preserve"> </w:t>
      </w:r>
      <w:r>
        <w:rPr>
          <w:rFonts w:ascii="Courier New"/>
          <w:color w:val="F37F22"/>
          <w:sz w:val="15"/>
        </w:rPr>
        <w:t>0</w:t>
      </w:r>
      <w:r>
        <w:rPr>
          <w:rFonts w:ascii="Courier New"/>
          <w:b/>
          <w:color w:val="392685"/>
          <w:sz w:val="15"/>
        </w:rPr>
        <w:t>;</w:t>
      </w:r>
    </w:p>
    <w:p w14:paraId="7958B895" w14:textId="77777777" w:rsidR="00FA629E" w:rsidRDefault="00E27DE5">
      <w:pPr>
        <w:spacing w:before="3" w:line="336" w:lineRule="auto"/>
        <w:ind w:left="945" w:right="4188"/>
        <w:rPr>
          <w:rFonts w:ascii="Courier New"/>
          <w:b/>
          <w:sz w:val="15"/>
        </w:rPr>
      </w:pPr>
      <w:r>
        <w:rPr>
          <w:rFonts w:ascii="Courier New"/>
          <w:color w:val="5932A3"/>
          <w:sz w:val="15"/>
        </w:rPr>
        <w:t xml:space="preserve">int </w:t>
      </w:r>
      <w:r>
        <w:rPr>
          <w:rFonts w:ascii="Courier New"/>
          <w:color w:val="131413"/>
          <w:sz w:val="15"/>
        </w:rPr>
        <w:t xml:space="preserve">currentLED </w:t>
      </w:r>
      <w:r>
        <w:rPr>
          <w:rFonts w:ascii="Courier New"/>
          <w:b/>
          <w:color w:val="392685"/>
          <w:sz w:val="15"/>
        </w:rPr>
        <w:t xml:space="preserve">= </w:t>
      </w:r>
      <w:r>
        <w:rPr>
          <w:rFonts w:ascii="Courier New"/>
          <w:color w:val="F37F22"/>
          <w:sz w:val="15"/>
        </w:rPr>
        <w:t>0</w:t>
      </w:r>
      <w:r>
        <w:rPr>
          <w:rFonts w:ascii="Courier New"/>
          <w:b/>
          <w:color w:val="392685"/>
          <w:sz w:val="15"/>
        </w:rPr>
        <w:t xml:space="preserve">; </w:t>
      </w:r>
      <w:r>
        <w:rPr>
          <w:rFonts w:ascii="Courier New"/>
          <w:color w:val="5932A3"/>
          <w:sz w:val="15"/>
        </w:rPr>
        <w:t xml:space="preserve">void </w:t>
      </w:r>
      <w:r>
        <w:rPr>
          <w:rFonts w:ascii="Courier New"/>
          <w:color w:val="131413"/>
          <w:sz w:val="15"/>
        </w:rPr>
        <w:t>setup</w:t>
      </w:r>
      <w:r>
        <w:rPr>
          <w:rFonts w:ascii="Courier New"/>
          <w:b/>
          <w:color w:val="392685"/>
          <w:sz w:val="15"/>
        </w:rPr>
        <w:t>()</w:t>
      </w:r>
      <w:r>
        <w:rPr>
          <w:rFonts w:ascii="Courier New"/>
          <w:b/>
          <w:color w:val="392685"/>
          <w:spacing w:val="6"/>
          <w:sz w:val="15"/>
        </w:rPr>
        <w:t xml:space="preserve"> </w:t>
      </w:r>
      <w:r>
        <w:rPr>
          <w:rFonts w:ascii="Courier New"/>
          <w:b/>
          <w:color w:val="392685"/>
          <w:sz w:val="15"/>
        </w:rPr>
        <w:t>{</w:t>
      </w:r>
    </w:p>
    <w:p w14:paraId="5BAE225D" w14:textId="77777777" w:rsidR="00FA629E" w:rsidRDefault="00E27DE5">
      <w:pPr>
        <w:spacing w:before="2" w:line="336" w:lineRule="auto"/>
        <w:ind w:left="1129" w:right="3360"/>
        <w:rPr>
          <w:rFonts w:ascii="Courier New"/>
          <w:b/>
          <w:sz w:val="15"/>
        </w:rPr>
      </w:pPr>
      <w:r>
        <w:rPr>
          <w:rFonts w:ascii="Courier New"/>
          <w:color w:val="131413"/>
          <w:sz w:val="15"/>
        </w:rPr>
        <w:t>pinMode</w:t>
      </w:r>
      <w:r>
        <w:rPr>
          <w:rFonts w:ascii="Courier New"/>
          <w:b/>
          <w:color w:val="392685"/>
          <w:sz w:val="15"/>
        </w:rPr>
        <w:t>(</w:t>
      </w:r>
      <w:r>
        <w:rPr>
          <w:rFonts w:ascii="Courier New"/>
          <w:color w:val="131413"/>
          <w:sz w:val="15"/>
        </w:rPr>
        <w:t>latchPin</w:t>
      </w:r>
      <w:r>
        <w:rPr>
          <w:rFonts w:ascii="Courier New"/>
          <w:b/>
          <w:color w:val="392685"/>
          <w:sz w:val="15"/>
        </w:rPr>
        <w:t xml:space="preserve">, </w:t>
      </w:r>
      <w:r>
        <w:rPr>
          <w:rFonts w:ascii="Courier New"/>
          <w:color w:val="131413"/>
          <w:sz w:val="15"/>
        </w:rPr>
        <w:t>OUTPUT</w:t>
      </w:r>
      <w:r>
        <w:rPr>
          <w:rFonts w:ascii="Courier New"/>
          <w:b/>
          <w:color w:val="392685"/>
          <w:sz w:val="15"/>
        </w:rPr>
        <w:t xml:space="preserve">); </w:t>
      </w:r>
      <w:r>
        <w:rPr>
          <w:rFonts w:ascii="Courier New"/>
          <w:color w:val="131413"/>
          <w:sz w:val="15"/>
        </w:rPr>
        <w:t>pinMode</w:t>
      </w:r>
      <w:r>
        <w:rPr>
          <w:rFonts w:ascii="Courier New"/>
          <w:b/>
          <w:color w:val="392685"/>
          <w:sz w:val="15"/>
        </w:rPr>
        <w:t>(</w:t>
      </w:r>
      <w:r>
        <w:rPr>
          <w:rFonts w:ascii="Courier New"/>
          <w:color w:val="131413"/>
          <w:sz w:val="15"/>
        </w:rPr>
        <w:t>dataPin</w:t>
      </w:r>
      <w:r>
        <w:rPr>
          <w:rFonts w:ascii="Courier New"/>
          <w:b/>
          <w:color w:val="392685"/>
          <w:sz w:val="15"/>
        </w:rPr>
        <w:t xml:space="preserve">, </w:t>
      </w:r>
      <w:r>
        <w:rPr>
          <w:rFonts w:ascii="Courier New"/>
          <w:color w:val="131413"/>
          <w:sz w:val="15"/>
        </w:rPr>
        <w:t>OUTPUT</w:t>
      </w:r>
      <w:r>
        <w:rPr>
          <w:rFonts w:ascii="Courier New"/>
          <w:b/>
          <w:color w:val="392685"/>
          <w:sz w:val="15"/>
        </w:rPr>
        <w:t xml:space="preserve">); </w:t>
      </w:r>
      <w:r>
        <w:rPr>
          <w:rFonts w:ascii="Courier New"/>
          <w:color w:val="131413"/>
          <w:sz w:val="15"/>
        </w:rPr>
        <w:t>pinMode</w:t>
      </w:r>
      <w:r>
        <w:rPr>
          <w:rFonts w:ascii="Courier New"/>
          <w:b/>
          <w:color w:val="392685"/>
          <w:sz w:val="15"/>
        </w:rPr>
        <w:t>(</w:t>
      </w:r>
      <w:r>
        <w:rPr>
          <w:rFonts w:ascii="Courier New"/>
          <w:color w:val="131413"/>
          <w:sz w:val="15"/>
        </w:rPr>
        <w:t>clockPin</w:t>
      </w:r>
      <w:r>
        <w:rPr>
          <w:rFonts w:ascii="Courier New"/>
          <w:b/>
          <w:color w:val="392685"/>
          <w:sz w:val="15"/>
        </w:rPr>
        <w:t xml:space="preserve">, </w:t>
      </w:r>
      <w:r>
        <w:rPr>
          <w:rFonts w:ascii="Courier New"/>
          <w:color w:val="131413"/>
          <w:sz w:val="15"/>
        </w:rPr>
        <w:t>OUTPUT</w:t>
      </w:r>
      <w:r>
        <w:rPr>
          <w:rFonts w:ascii="Courier New"/>
          <w:b/>
          <w:color w:val="392685"/>
          <w:sz w:val="15"/>
        </w:rPr>
        <w:t xml:space="preserve">); </w:t>
      </w:r>
      <w:r>
        <w:rPr>
          <w:rFonts w:ascii="Courier New"/>
          <w:color w:val="131413"/>
          <w:sz w:val="15"/>
        </w:rPr>
        <w:t xml:space="preserve">leds </w:t>
      </w:r>
      <w:r>
        <w:rPr>
          <w:rFonts w:ascii="Courier New"/>
          <w:b/>
          <w:color w:val="392685"/>
          <w:sz w:val="15"/>
        </w:rPr>
        <w:t xml:space="preserve">= </w:t>
      </w:r>
      <w:r>
        <w:rPr>
          <w:rFonts w:ascii="Courier New"/>
          <w:color w:val="F37F22"/>
          <w:sz w:val="15"/>
        </w:rPr>
        <w:t>0</w:t>
      </w:r>
      <w:r>
        <w:rPr>
          <w:rFonts w:ascii="Courier New"/>
          <w:b/>
          <w:color w:val="392685"/>
          <w:sz w:val="15"/>
        </w:rPr>
        <w:t>;</w:t>
      </w:r>
    </w:p>
    <w:p w14:paraId="42693BE7" w14:textId="77777777" w:rsidR="00FA629E" w:rsidRDefault="00E27DE5">
      <w:pPr>
        <w:spacing w:before="3"/>
        <w:ind w:left="945"/>
        <w:rPr>
          <w:rFonts w:ascii="Courier New"/>
          <w:b/>
          <w:sz w:val="15"/>
        </w:rPr>
      </w:pPr>
      <w:r>
        <w:rPr>
          <w:rFonts w:ascii="Courier New"/>
          <w:b/>
          <w:color w:val="392685"/>
          <w:w w:val="102"/>
          <w:sz w:val="15"/>
        </w:rPr>
        <w:t>}</w:t>
      </w:r>
    </w:p>
    <w:p w14:paraId="5A2BD8E5" w14:textId="77777777" w:rsidR="00FA629E" w:rsidRDefault="00E27DE5">
      <w:pPr>
        <w:spacing w:before="68"/>
        <w:ind w:left="945"/>
        <w:rPr>
          <w:rFonts w:ascii="Courier New"/>
          <w:b/>
          <w:sz w:val="15"/>
        </w:rPr>
      </w:pPr>
      <w:r>
        <w:rPr>
          <w:rFonts w:ascii="Courier New"/>
          <w:color w:val="5932A3"/>
          <w:sz w:val="15"/>
        </w:rPr>
        <w:t xml:space="preserve">void </w:t>
      </w:r>
      <w:r>
        <w:rPr>
          <w:rFonts w:ascii="Courier New"/>
          <w:color w:val="131413"/>
          <w:sz w:val="15"/>
        </w:rPr>
        <w:t>loop</w:t>
      </w:r>
      <w:r>
        <w:rPr>
          <w:rFonts w:ascii="Courier New"/>
          <w:b/>
          <w:color w:val="392685"/>
          <w:sz w:val="15"/>
        </w:rPr>
        <w:t>() {</w:t>
      </w:r>
    </w:p>
    <w:p w14:paraId="5F2CAA12" w14:textId="77777777" w:rsidR="00FA629E" w:rsidRDefault="00E27DE5">
      <w:pPr>
        <w:spacing w:before="69"/>
        <w:ind w:left="1129"/>
        <w:rPr>
          <w:rFonts w:ascii="Courier New"/>
          <w:b/>
          <w:sz w:val="15"/>
        </w:rPr>
      </w:pPr>
      <w:r>
        <w:rPr>
          <w:rFonts w:ascii="Courier New"/>
          <w:color w:val="131413"/>
          <w:sz w:val="15"/>
        </w:rPr>
        <w:t xml:space="preserve">leds </w:t>
      </w:r>
      <w:r>
        <w:rPr>
          <w:rFonts w:ascii="Courier New"/>
          <w:b/>
          <w:color w:val="392685"/>
          <w:sz w:val="15"/>
        </w:rPr>
        <w:t xml:space="preserve">= </w:t>
      </w:r>
      <w:r>
        <w:rPr>
          <w:rFonts w:ascii="Courier New"/>
          <w:color w:val="F37F22"/>
          <w:sz w:val="15"/>
        </w:rPr>
        <w:t>0</w:t>
      </w:r>
      <w:r>
        <w:rPr>
          <w:rFonts w:ascii="Courier New"/>
          <w:b/>
          <w:color w:val="392685"/>
          <w:sz w:val="15"/>
        </w:rPr>
        <w:t>;</w:t>
      </w:r>
    </w:p>
    <w:p w14:paraId="4F856F6C" w14:textId="77777777" w:rsidR="00FA629E" w:rsidRDefault="00E27DE5">
      <w:pPr>
        <w:spacing w:before="69"/>
        <w:ind w:left="1129"/>
        <w:rPr>
          <w:rFonts w:ascii="Courier New"/>
          <w:b/>
          <w:sz w:val="15"/>
        </w:rPr>
      </w:pPr>
      <w:r>
        <w:rPr>
          <w:rFonts w:ascii="Courier New"/>
          <w:b/>
          <w:color w:val="3045A1"/>
          <w:sz w:val="15"/>
        </w:rPr>
        <w:t xml:space="preserve">if </w:t>
      </w:r>
      <w:r>
        <w:rPr>
          <w:rFonts w:ascii="Courier New"/>
          <w:b/>
          <w:color w:val="392685"/>
          <w:sz w:val="15"/>
        </w:rPr>
        <w:t>(</w:t>
      </w:r>
      <w:r>
        <w:rPr>
          <w:rFonts w:ascii="Courier New"/>
          <w:color w:val="131413"/>
          <w:sz w:val="15"/>
        </w:rPr>
        <w:t xml:space="preserve">currentLED </w:t>
      </w:r>
      <w:r>
        <w:rPr>
          <w:rFonts w:ascii="Courier New"/>
          <w:b/>
          <w:color w:val="392685"/>
          <w:sz w:val="15"/>
        </w:rPr>
        <w:t xml:space="preserve">== </w:t>
      </w:r>
      <w:r>
        <w:rPr>
          <w:rFonts w:ascii="Courier New"/>
          <w:color w:val="F37F22"/>
          <w:sz w:val="15"/>
        </w:rPr>
        <w:t>7</w:t>
      </w:r>
      <w:r>
        <w:rPr>
          <w:rFonts w:ascii="Courier New"/>
          <w:b/>
          <w:color w:val="392685"/>
          <w:sz w:val="15"/>
        </w:rPr>
        <w:t xml:space="preserve">) { </w:t>
      </w:r>
    </w:p>
    <w:p w14:paraId="4D1057E0" w14:textId="77777777" w:rsidR="00FA629E" w:rsidRDefault="00E27DE5">
      <w:pPr>
        <w:spacing w:before="68"/>
        <w:ind w:left="1313"/>
        <w:rPr>
          <w:rFonts w:ascii="Courier New"/>
          <w:b/>
          <w:sz w:val="15"/>
        </w:rPr>
      </w:pPr>
      <w:r>
        <w:rPr>
          <w:rFonts w:ascii="Courier New"/>
          <w:color w:val="131413"/>
          <w:sz w:val="15"/>
        </w:rPr>
        <w:t xml:space="preserve">currentLED </w:t>
      </w:r>
      <w:r>
        <w:rPr>
          <w:rFonts w:ascii="Courier New"/>
          <w:b/>
          <w:color w:val="392685"/>
          <w:sz w:val="15"/>
        </w:rPr>
        <w:t xml:space="preserve">= </w:t>
      </w:r>
      <w:r>
        <w:rPr>
          <w:rFonts w:ascii="Courier New"/>
          <w:color w:val="F37F22"/>
          <w:sz w:val="15"/>
        </w:rPr>
        <w:t>0</w:t>
      </w:r>
      <w:r>
        <w:rPr>
          <w:rFonts w:ascii="Courier New"/>
          <w:b/>
          <w:color w:val="392685"/>
          <w:sz w:val="15"/>
        </w:rPr>
        <w:t>;</w:t>
      </w:r>
    </w:p>
    <w:p w14:paraId="07081DD2" w14:textId="77777777" w:rsidR="00FA629E" w:rsidRDefault="00E27DE5">
      <w:pPr>
        <w:spacing w:before="69"/>
        <w:ind w:left="1129"/>
        <w:rPr>
          <w:rFonts w:ascii="Courier New"/>
          <w:b/>
          <w:sz w:val="15"/>
        </w:rPr>
      </w:pPr>
      <w:r>
        <w:rPr>
          <w:rFonts w:ascii="Courier New"/>
          <w:b/>
          <w:color w:val="392685"/>
          <w:w w:val="102"/>
          <w:sz w:val="15"/>
        </w:rPr>
        <w:t>}</w:t>
      </w:r>
    </w:p>
    <w:p w14:paraId="5D6CB4EA" w14:textId="77777777" w:rsidR="00FA629E" w:rsidRDefault="00E27DE5">
      <w:pPr>
        <w:spacing w:before="69"/>
        <w:ind w:left="1129"/>
        <w:rPr>
          <w:rFonts w:ascii="Courier New"/>
          <w:b/>
          <w:sz w:val="15"/>
        </w:rPr>
      </w:pPr>
      <w:r>
        <w:rPr>
          <w:rFonts w:ascii="Courier New"/>
          <w:b/>
          <w:color w:val="3045A1"/>
          <w:sz w:val="15"/>
        </w:rPr>
        <w:t xml:space="preserve">else </w:t>
      </w:r>
      <w:r>
        <w:rPr>
          <w:rFonts w:ascii="Courier New"/>
          <w:b/>
          <w:color w:val="392685"/>
          <w:sz w:val="15"/>
        </w:rPr>
        <w:t>{</w:t>
      </w:r>
    </w:p>
    <w:p w14:paraId="2E65549E" w14:textId="77777777" w:rsidR="00FA629E" w:rsidRDefault="00E27DE5">
      <w:pPr>
        <w:spacing w:before="68"/>
        <w:ind w:left="1313"/>
        <w:rPr>
          <w:rFonts w:ascii="Courier New"/>
          <w:b/>
          <w:sz w:val="15"/>
        </w:rPr>
      </w:pPr>
      <w:r>
        <w:rPr>
          <w:rFonts w:ascii="Courier New"/>
          <w:color w:val="131413"/>
          <w:sz w:val="15"/>
        </w:rPr>
        <w:t>currentLED</w:t>
      </w:r>
      <w:r>
        <w:rPr>
          <w:rFonts w:ascii="Courier New"/>
          <w:b/>
          <w:color w:val="392685"/>
          <w:sz w:val="15"/>
        </w:rPr>
        <w:t>++;</w:t>
      </w:r>
    </w:p>
    <w:p w14:paraId="006C028D" w14:textId="77777777" w:rsidR="00FA629E" w:rsidRDefault="00E27DE5">
      <w:pPr>
        <w:spacing w:before="69"/>
        <w:ind w:left="1129"/>
        <w:rPr>
          <w:rFonts w:ascii="Courier New"/>
          <w:b/>
          <w:sz w:val="15"/>
        </w:rPr>
      </w:pPr>
      <w:r>
        <w:rPr>
          <w:rFonts w:ascii="Courier New"/>
          <w:b/>
          <w:color w:val="392685"/>
          <w:w w:val="102"/>
          <w:sz w:val="15"/>
        </w:rPr>
        <w:t>}</w:t>
      </w:r>
    </w:p>
    <w:p w14:paraId="4AAA83D5" w14:textId="77777777" w:rsidR="00FA629E" w:rsidRDefault="00E27DE5">
      <w:pPr>
        <w:spacing w:before="69" w:line="336" w:lineRule="auto"/>
        <w:ind w:left="1129" w:right="1827"/>
        <w:rPr>
          <w:rFonts w:ascii="Courier New"/>
          <w:b/>
          <w:sz w:val="15"/>
        </w:rPr>
      </w:pPr>
      <w:r>
        <w:rPr>
          <w:rFonts w:ascii="Courier New"/>
          <w:color w:val="131413"/>
          <w:sz w:val="15"/>
        </w:rPr>
        <w:t>bitSet</w:t>
      </w:r>
      <w:r>
        <w:rPr>
          <w:rFonts w:ascii="Courier New"/>
          <w:b/>
          <w:color w:val="392685"/>
          <w:sz w:val="15"/>
        </w:rPr>
        <w:t>(</w:t>
      </w:r>
      <w:r>
        <w:rPr>
          <w:rFonts w:ascii="Courier New"/>
          <w:color w:val="131413"/>
          <w:sz w:val="15"/>
        </w:rPr>
        <w:t>leds</w:t>
      </w:r>
      <w:r>
        <w:rPr>
          <w:rFonts w:ascii="Courier New"/>
          <w:b/>
          <w:color w:val="392685"/>
          <w:sz w:val="15"/>
        </w:rPr>
        <w:t xml:space="preserve">, </w:t>
      </w:r>
      <w:r>
        <w:rPr>
          <w:rFonts w:ascii="Courier New"/>
          <w:color w:val="131413"/>
          <w:sz w:val="15"/>
        </w:rPr>
        <w:t>currentLED</w:t>
      </w:r>
      <w:r>
        <w:rPr>
          <w:rFonts w:ascii="Courier New"/>
          <w:b/>
          <w:color w:val="392685"/>
          <w:sz w:val="15"/>
        </w:rPr>
        <w:t xml:space="preserve">); </w:t>
      </w:r>
      <w:r>
        <w:rPr>
          <w:rFonts w:ascii="Courier New"/>
          <w:color w:val="131413"/>
          <w:sz w:val="15"/>
        </w:rPr>
        <w:t>digitalWrite</w:t>
      </w:r>
      <w:r>
        <w:rPr>
          <w:rFonts w:ascii="Courier New"/>
          <w:b/>
          <w:color w:val="392685"/>
          <w:sz w:val="15"/>
        </w:rPr>
        <w:t>(</w:t>
      </w:r>
      <w:r>
        <w:rPr>
          <w:rFonts w:ascii="Courier New"/>
          <w:color w:val="131413"/>
          <w:sz w:val="15"/>
        </w:rPr>
        <w:t>latchPin</w:t>
      </w:r>
      <w:r>
        <w:rPr>
          <w:rFonts w:ascii="Courier New"/>
          <w:b/>
          <w:color w:val="392685"/>
          <w:sz w:val="15"/>
        </w:rPr>
        <w:t xml:space="preserve">, </w:t>
      </w:r>
      <w:r>
        <w:rPr>
          <w:rFonts w:ascii="Courier New"/>
          <w:color w:val="131413"/>
          <w:sz w:val="15"/>
        </w:rPr>
        <w:t>LOW</w:t>
      </w:r>
      <w:r>
        <w:rPr>
          <w:rFonts w:ascii="Courier New"/>
          <w:b/>
          <w:color w:val="392685"/>
          <w:sz w:val="15"/>
        </w:rPr>
        <w:t xml:space="preserve">); </w:t>
      </w:r>
      <w:r>
        <w:rPr>
          <w:rFonts w:ascii="Courier New"/>
          <w:color w:val="131413"/>
          <w:sz w:val="15"/>
        </w:rPr>
        <w:t>shiftOut</w:t>
      </w:r>
      <w:r>
        <w:rPr>
          <w:rFonts w:ascii="Courier New"/>
          <w:b/>
          <w:color w:val="392685"/>
          <w:sz w:val="15"/>
        </w:rPr>
        <w:t>(</w:t>
      </w:r>
      <w:r>
        <w:rPr>
          <w:rFonts w:ascii="Courier New"/>
          <w:color w:val="131413"/>
          <w:sz w:val="15"/>
        </w:rPr>
        <w:t>dataPin</w:t>
      </w:r>
      <w:r>
        <w:rPr>
          <w:rFonts w:ascii="Courier New"/>
          <w:b/>
          <w:color w:val="392685"/>
          <w:sz w:val="15"/>
        </w:rPr>
        <w:t xml:space="preserve">, </w:t>
      </w:r>
      <w:r>
        <w:rPr>
          <w:rFonts w:ascii="Courier New"/>
          <w:color w:val="131413"/>
          <w:sz w:val="15"/>
        </w:rPr>
        <w:t>clockPin</w:t>
      </w:r>
      <w:r>
        <w:rPr>
          <w:rFonts w:ascii="Courier New"/>
          <w:b/>
          <w:color w:val="392685"/>
          <w:sz w:val="15"/>
        </w:rPr>
        <w:t xml:space="preserve">, </w:t>
      </w:r>
      <w:r>
        <w:rPr>
          <w:rFonts w:ascii="Courier New"/>
          <w:color w:val="131413"/>
          <w:sz w:val="15"/>
        </w:rPr>
        <w:t>LSBFIRST</w:t>
      </w:r>
      <w:r>
        <w:rPr>
          <w:rFonts w:ascii="Courier New"/>
          <w:b/>
          <w:color w:val="392685"/>
          <w:sz w:val="15"/>
        </w:rPr>
        <w:t xml:space="preserve">, </w:t>
      </w:r>
      <w:r>
        <w:rPr>
          <w:rFonts w:ascii="Courier New"/>
          <w:color w:val="131413"/>
          <w:sz w:val="15"/>
        </w:rPr>
        <w:t>leds</w:t>
      </w:r>
      <w:r>
        <w:rPr>
          <w:rFonts w:ascii="Courier New"/>
          <w:b/>
          <w:color w:val="392685"/>
          <w:sz w:val="15"/>
        </w:rPr>
        <w:t xml:space="preserve">); </w:t>
      </w:r>
      <w:r>
        <w:rPr>
          <w:rFonts w:ascii="Courier New"/>
          <w:color w:val="131413"/>
          <w:sz w:val="15"/>
        </w:rPr>
        <w:t>digitalWrite</w:t>
      </w:r>
      <w:r>
        <w:rPr>
          <w:rFonts w:ascii="Courier New"/>
          <w:b/>
          <w:color w:val="392685"/>
          <w:sz w:val="15"/>
        </w:rPr>
        <w:t>(</w:t>
      </w:r>
      <w:r>
        <w:rPr>
          <w:rFonts w:ascii="Courier New"/>
          <w:color w:val="131413"/>
          <w:sz w:val="15"/>
        </w:rPr>
        <w:t>latchPin</w:t>
      </w:r>
      <w:r>
        <w:rPr>
          <w:rFonts w:ascii="Courier New"/>
          <w:b/>
          <w:color w:val="392685"/>
          <w:sz w:val="15"/>
        </w:rPr>
        <w:t xml:space="preserve">, </w:t>
      </w:r>
      <w:r>
        <w:rPr>
          <w:rFonts w:ascii="Courier New"/>
          <w:color w:val="131413"/>
          <w:sz w:val="15"/>
        </w:rPr>
        <w:t>HIGH</w:t>
      </w:r>
      <w:r>
        <w:rPr>
          <w:rFonts w:ascii="Courier New"/>
          <w:b/>
          <w:color w:val="392685"/>
          <w:sz w:val="15"/>
        </w:rPr>
        <w:t>);</w:t>
      </w:r>
    </w:p>
    <w:p w14:paraId="0A906D75" w14:textId="77777777" w:rsidR="00FA629E" w:rsidRDefault="00E27DE5">
      <w:pPr>
        <w:spacing w:before="3"/>
        <w:ind w:left="1129"/>
        <w:rPr>
          <w:rFonts w:ascii="Courier New"/>
          <w:b/>
          <w:sz w:val="15"/>
        </w:rPr>
      </w:pPr>
      <w:r>
        <w:rPr>
          <w:rFonts w:ascii="Courier New"/>
          <w:color w:val="131413"/>
          <w:sz w:val="15"/>
        </w:rPr>
        <w:t>delay</w:t>
      </w:r>
      <w:r>
        <w:rPr>
          <w:rFonts w:ascii="Courier New"/>
          <w:b/>
          <w:color w:val="392685"/>
          <w:sz w:val="15"/>
        </w:rPr>
        <w:t>(</w:t>
      </w:r>
      <w:r>
        <w:rPr>
          <w:rFonts w:ascii="Courier New"/>
          <w:color w:val="F37F22"/>
          <w:sz w:val="15"/>
        </w:rPr>
        <w:t>250</w:t>
      </w:r>
      <w:r>
        <w:rPr>
          <w:rFonts w:ascii="Courier New"/>
          <w:b/>
          <w:color w:val="392685"/>
          <w:sz w:val="15"/>
        </w:rPr>
        <w:t>);</w:t>
      </w:r>
    </w:p>
    <w:p w14:paraId="61C3CFBC" w14:textId="77777777" w:rsidR="00FA629E" w:rsidRDefault="00E27DE5">
      <w:pPr>
        <w:spacing w:before="69"/>
        <w:ind w:left="945"/>
        <w:rPr>
          <w:rFonts w:ascii="Courier New"/>
          <w:b/>
          <w:sz w:val="15"/>
        </w:rPr>
      </w:pPr>
      <w:r>
        <w:rPr>
          <w:rFonts w:ascii="Courier New"/>
          <w:b/>
          <w:color w:val="392685"/>
          <w:w w:val="102"/>
          <w:sz w:val="15"/>
        </w:rPr>
        <w:t>}</w:t>
      </w:r>
    </w:p>
    <w:p w14:paraId="30053BE9" w14:textId="77777777" w:rsidR="00FA629E" w:rsidRDefault="00FA629E">
      <w:pPr>
        <w:pStyle w:val="BodyText"/>
        <w:rPr>
          <w:rFonts w:ascii="Courier New"/>
          <w:b/>
        </w:rPr>
      </w:pPr>
    </w:p>
    <w:p w14:paraId="53D8209A" w14:textId="77777777" w:rsidR="00FA629E" w:rsidRDefault="00FA629E">
      <w:pPr>
        <w:pStyle w:val="BodyText"/>
        <w:rPr>
          <w:rFonts w:ascii="Courier New"/>
          <w:b/>
        </w:rPr>
      </w:pPr>
    </w:p>
    <w:p w14:paraId="25678E50" w14:textId="77777777" w:rsidR="00FA629E" w:rsidRDefault="00E27DE5">
      <w:pPr>
        <w:pStyle w:val="Heading2"/>
        <w:numPr>
          <w:ilvl w:val="1"/>
          <w:numId w:val="65"/>
        </w:numPr>
        <w:tabs>
          <w:tab w:val="left" w:pos="671"/>
          <w:tab w:val="left" w:pos="672"/>
        </w:tabs>
        <w:spacing w:before="199"/>
      </w:pPr>
      <w:bookmarkStart w:id="48" w:name="Timer_Functions"/>
      <w:bookmarkEnd w:id="48"/>
      <w:r>
        <w:t>Timer</w:t>
      </w:r>
      <w:r>
        <w:rPr>
          <w:spacing w:val="10"/>
        </w:rPr>
        <w:t xml:space="preserve"> </w:t>
      </w:r>
      <w:r>
        <w:t>Functions</w:t>
      </w:r>
    </w:p>
    <w:p w14:paraId="10CB48CA" w14:textId="77777777" w:rsidR="00FA629E" w:rsidRDefault="00FA629E">
      <w:pPr>
        <w:pStyle w:val="BodyText"/>
        <w:rPr>
          <w:rFonts w:ascii="Century"/>
          <w:sz w:val="35"/>
        </w:rPr>
      </w:pPr>
    </w:p>
    <w:p w14:paraId="61B429EC" w14:textId="77777777" w:rsidR="00FA629E" w:rsidRDefault="00E27DE5">
      <w:pPr>
        <w:pStyle w:val="ListParagraph"/>
        <w:numPr>
          <w:ilvl w:val="0"/>
          <w:numId w:val="61"/>
        </w:numPr>
        <w:tabs>
          <w:tab w:val="left" w:pos="404"/>
        </w:tabs>
        <w:spacing w:before="1"/>
        <w:ind w:hanging="269"/>
        <w:rPr>
          <w:rFonts w:ascii="Century"/>
          <w:sz w:val="20"/>
        </w:rPr>
      </w:pPr>
      <w:r>
        <w:rPr>
          <w:rFonts w:ascii="Century"/>
          <w:sz w:val="20"/>
        </w:rPr>
        <w:t>delay(ms)</w:t>
      </w:r>
    </w:p>
    <w:p w14:paraId="57B939F2" w14:textId="77777777" w:rsidR="00FA629E" w:rsidRDefault="00E27DE5">
      <w:pPr>
        <w:pStyle w:val="BodyText"/>
        <w:spacing w:before="128" w:line="249" w:lineRule="auto"/>
        <w:ind w:left="133" w:firstLine="12"/>
      </w:pPr>
      <w:r>
        <w:t>Pauses the program for the amount of time (in milliseconds) speci</w:t>
      </w:r>
      <w:r>
        <w:rPr>
          <w:rFonts w:ascii="Arial" w:hAnsi="Arial"/>
        </w:rPr>
        <w:t>ﬁ</w:t>
      </w:r>
      <w:r>
        <w:t>ed as the parameter. The syntax for the function is as follows.</w:t>
      </w:r>
    </w:p>
    <w:p w14:paraId="77F0D260" w14:textId="77777777" w:rsidR="00FA629E" w:rsidRDefault="00FA629E">
      <w:pPr>
        <w:spacing w:line="249" w:lineRule="auto"/>
        <w:sectPr w:rsidR="00FA629E">
          <w:pgSz w:w="7060" w:h="10970"/>
          <w:pgMar w:top="40" w:right="0" w:bottom="280" w:left="80" w:header="720" w:footer="720" w:gutter="0"/>
          <w:cols w:space="720"/>
        </w:sectPr>
      </w:pPr>
    </w:p>
    <w:p w14:paraId="6CC3A86E" w14:textId="77777777" w:rsidR="00FA629E" w:rsidRDefault="00E27DE5">
      <w:pPr>
        <w:pStyle w:val="BodyText"/>
        <w:ind w:left="350"/>
      </w:pPr>
      <w:r>
        <w:pict w14:anchorId="73AAE951">
          <v:group id="_x0000_s4304" style="width:309.85pt;height:123.6pt;mso-position-horizontal-relative:char;mso-position-vertical-relative:line" coordsize="6197,2472">
            <v:shape id="_x0000_s4306" type="#_x0000_t75" style="position:absolute;width:6197;height:2472">
              <v:imagedata r:id="rId51" o:title=""/>
            </v:shape>
            <v:shape id="_x0000_s4305" type="#_x0000_t202" style="position:absolute;left:265;top:646;width:5654;height:1581" filled="f" strokecolor="#bababb" strokeweight=".27128mm">
              <v:textbox inset="0,0,0,0">
                <w:txbxContent>
                  <w:p w14:paraId="1A2120A5" w14:textId="77777777" w:rsidR="00E27DE5" w:rsidRDefault="00E27DE5">
                    <w:pPr>
                      <w:spacing w:before="80"/>
                      <w:ind w:left="111"/>
                      <w:rPr>
                        <w:rFonts w:ascii="Courier New"/>
                        <w:sz w:val="17"/>
                      </w:rPr>
                    </w:pPr>
                    <w:r>
                      <w:rPr>
                        <w:rFonts w:ascii="Courier New"/>
                        <w:color w:val="DF3224"/>
                        <w:sz w:val="17"/>
                      </w:rPr>
                      <w:t>delay</w:t>
                    </w:r>
                    <w:r>
                      <w:rPr>
                        <w:rFonts w:ascii="Courier New"/>
                        <w:color w:val="131413"/>
                        <w:sz w:val="17"/>
                      </w:rPr>
                      <w:t>(ms)</w:t>
                    </w:r>
                  </w:p>
                  <w:p w14:paraId="03EE2792" w14:textId="77777777" w:rsidR="00E27DE5" w:rsidRDefault="00E27DE5">
                    <w:pPr>
                      <w:spacing w:before="47"/>
                      <w:ind w:left="111"/>
                      <w:rPr>
                        <w:rFonts w:ascii="Courier New"/>
                        <w:sz w:val="17"/>
                      </w:rPr>
                    </w:pPr>
                    <w:r>
                      <w:rPr>
                        <w:rFonts w:ascii="Courier New"/>
                        <w:color w:val="131413"/>
                        <w:sz w:val="17"/>
                      </w:rPr>
                      <w:t>Parameters</w:t>
                    </w:r>
                  </w:p>
                  <w:p w14:paraId="6270C668" w14:textId="77777777" w:rsidR="00E27DE5" w:rsidRDefault="00E27DE5">
                    <w:pPr>
                      <w:spacing w:before="48" w:line="300" w:lineRule="auto"/>
                      <w:ind w:left="874" w:hanging="441"/>
                      <w:rPr>
                        <w:rFonts w:ascii="Courier New"/>
                        <w:sz w:val="17"/>
                      </w:rPr>
                    </w:pPr>
                    <w:r>
                      <w:rPr>
                        <w:rFonts w:ascii="Courier New"/>
                        <w:color w:val="131413"/>
                        <w:sz w:val="17"/>
                      </w:rPr>
                      <w:t>ms: the number of milliseconds to pause (</w:t>
                    </w:r>
                    <w:r>
                      <w:rPr>
                        <w:rFonts w:ascii="Courier New"/>
                        <w:i/>
                        <w:color w:val="131413"/>
                        <w:sz w:val="17"/>
                      </w:rPr>
                      <w:t>unsigned long</w:t>
                    </w:r>
                    <w:r>
                      <w:rPr>
                        <w:rFonts w:ascii="Courier New"/>
                        <w:color w:val="131413"/>
                        <w:sz w:val="17"/>
                      </w:rPr>
                      <w:t>)</w:t>
                    </w:r>
                  </w:p>
                  <w:p w14:paraId="1B7870BB" w14:textId="77777777" w:rsidR="00E27DE5" w:rsidRDefault="00E27DE5">
                    <w:pPr>
                      <w:spacing w:line="191" w:lineRule="exact"/>
                      <w:ind w:right="4815"/>
                      <w:jc w:val="right"/>
                      <w:rPr>
                        <w:rFonts w:ascii="Courier New"/>
                        <w:sz w:val="17"/>
                      </w:rPr>
                    </w:pPr>
                    <w:r>
                      <w:rPr>
                        <w:rFonts w:ascii="Courier New"/>
                        <w:color w:val="131413"/>
                        <w:spacing w:val="-1"/>
                        <w:w w:val="95"/>
                        <w:sz w:val="17"/>
                      </w:rPr>
                      <w:t>Returns</w:t>
                    </w:r>
                  </w:p>
                  <w:p w14:paraId="76896D74" w14:textId="77777777" w:rsidR="00E27DE5" w:rsidRDefault="00E27DE5">
                    <w:pPr>
                      <w:spacing w:before="47"/>
                      <w:ind w:right="4796"/>
                      <w:jc w:val="right"/>
                      <w:rPr>
                        <w:rFonts w:ascii="Courier New"/>
                        <w:sz w:val="17"/>
                      </w:rPr>
                    </w:pPr>
                    <w:r>
                      <w:rPr>
                        <w:rFonts w:ascii="Courier New"/>
                        <w:color w:val="131413"/>
                        <w:w w:val="95"/>
                        <w:sz w:val="17"/>
                      </w:rPr>
                      <w:t>None</w:t>
                    </w:r>
                  </w:p>
                </w:txbxContent>
              </v:textbox>
            </v:shape>
            <w10:wrap type="none"/>
            <w10:anchorlock/>
          </v:group>
        </w:pict>
      </w:r>
    </w:p>
    <w:p w14:paraId="29217208" w14:textId="77777777" w:rsidR="00FA629E" w:rsidRDefault="00FA629E">
      <w:pPr>
        <w:pStyle w:val="BodyText"/>
        <w:spacing w:before="2"/>
        <w:rPr>
          <w:sz w:val="26"/>
        </w:rPr>
      </w:pPr>
    </w:p>
    <w:p w14:paraId="0320704E" w14:textId="77777777" w:rsidR="00FA629E" w:rsidRDefault="00E27DE5">
      <w:pPr>
        <w:pStyle w:val="BodyText"/>
        <w:spacing w:before="112" w:line="249" w:lineRule="auto"/>
        <w:ind w:left="133" w:right="212" w:firstLine="239"/>
        <w:jc w:val="both"/>
      </w:pPr>
      <w:r>
        <w:t>Time is speci</w:t>
      </w:r>
      <w:r>
        <w:rPr>
          <w:rFonts w:ascii="Arial" w:hAnsi="Arial"/>
        </w:rPr>
        <w:t>ﬁ</w:t>
      </w:r>
      <w:r>
        <w:t>ed in milliseconds, where a delay of 1000 ms equals 1 s, 2000</w:t>
      </w:r>
      <w:r>
        <w:rPr>
          <w:spacing w:val="-19"/>
        </w:rPr>
        <w:t xml:space="preserve"> </w:t>
      </w:r>
      <w:r>
        <w:t>ms equals 2 s, and so on. This value can be expressed as a constant or variable in the unsigned long data</w:t>
      </w:r>
      <w:r>
        <w:rPr>
          <w:spacing w:val="49"/>
        </w:rPr>
        <w:t xml:space="preserve"> </w:t>
      </w:r>
      <w:r>
        <w:t>type.</w:t>
      </w:r>
    </w:p>
    <w:p w14:paraId="0E811A2F" w14:textId="77777777" w:rsidR="00FA629E" w:rsidRDefault="00E27DE5">
      <w:pPr>
        <w:pStyle w:val="BodyText"/>
        <w:spacing w:line="249" w:lineRule="auto"/>
        <w:ind w:left="133" w:right="211" w:firstLine="239"/>
        <w:jc w:val="both"/>
      </w:pPr>
      <w:r>
        <w:t>The use of delay() in a sketch has signi</w:t>
      </w:r>
      <w:r>
        <w:rPr>
          <w:rFonts w:ascii="Arial" w:hAnsi="Arial"/>
        </w:rPr>
        <w:t>ﬁ</w:t>
      </w:r>
      <w:r>
        <w:t>cant drawbacks. No other reading of sensors, mathematical calculations, or pin manipulations can function during the delay function, so in effect, it brings most other activities to a halt.</w:t>
      </w:r>
    </w:p>
    <w:p w14:paraId="09D6393F" w14:textId="77777777" w:rsidR="00FA629E" w:rsidRDefault="00E27DE5">
      <w:pPr>
        <w:pStyle w:val="ListParagraph"/>
        <w:numPr>
          <w:ilvl w:val="0"/>
          <w:numId w:val="61"/>
        </w:numPr>
        <w:tabs>
          <w:tab w:val="left" w:pos="404"/>
        </w:tabs>
        <w:spacing w:before="108"/>
        <w:ind w:hanging="269"/>
        <w:rPr>
          <w:rFonts w:ascii="Century"/>
          <w:sz w:val="20"/>
        </w:rPr>
      </w:pPr>
      <w:r>
        <w:rPr>
          <w:rFonts w:ascii="Century"/>
          <w:sz w:val="20"/>
        </w:rPr>
        <w:t>delayMicroseconds(us)</w:t>
      </w:r>
    </w:p>
    <w:p w14:paraId="7A5EEAE4" w14:textId="77777777" w:rsidR="00FA629E" w:rsidRDefault="00E27DE5">
      <w:pPr>
        <w:pStyle w:val="BodyText"/>
        <w:spacing w:before="129" w:line="249" w:lineRule="auto"/>
        <w:ind w:left="133" w:firstLine="12"/>
      </w:pPr>
      <w:r>
        <w:t>Rather than a long delay, the delayMicroseconds() function is used to delay for a much shorter time. The syntax is as follows:</w:t>
      </w:r>
    </w:p>
    <w:p w14:paraId="26663832" w14:textId="77777777" w:rsidR="00FA629E" w:rsidRDefault="00E27DE5">
      <w:pPr>
        <w:pStyle w:val="BodyText"/>
        <w:spacing w:before="2"/>
        <w:rPr>
          <w:sz w:val="21"/>
        </w:rPr>
      </w:pPr>
      <w:r>
        <w:pict w14:anchorId="7EC5C1E2">
          <v:group id="_x0000_s4301" style="position:absolute;margin-left:19.55pt;margin-top:14.15pt;width:313.8pt;height:125.1pt;z-index:-251606016;mso-wrap-distance-left:0;mso-wrap-distance-right:0;mso-position-horizontal-relative:page" coordorigin="391,283" coordsize="6276,2502">
            <v:shape id="_x0000_s4303" type="#_x0000_t75" style="position:absolute;left:391;top:282;width:6276;height:2502">
              <v:imagedata r:id="rId52" o:title=""/>
            </v:shape>
            <v:shape id="_x0000_s4302" type="#_x0000_t202" style="position:absolute;left:658;top:935;width:5727;height:1602" filled="f" strokecolor="#bababb" strokeweight=".27481mm">
              <v:textbox inset="0,0,0,0">
                <w:txbxContent>
                  <w:p w14:paraId="4FBC2B69" w14:textId="77777777" w:rsidR="00E27DE5" w:rsidRDefault="00E27DE5">
                    <w:pPr>
                      <w:spacing w:before="83"/>
                      <w:ind w:left="112"/>
                      <w:rPr>
                        <w:rFonts w:ascii="Courier New"/>
                        <w:sz w:val="17"/>
                      </w:rPr>
                    </w:pPr>
                    <w:r>
                      <w:rPr>
                        <w:rFonts w:ascii="Courier New"/>
                        <w:color w:val="DF3224"/>
                        <w:sz w:val="17"/>
                      </w:rPr>
                      <w:t>delayMicroseconds</w:t>
                    </w:r>
                    <w:r>
                      <w:rPr>
                        <w:rFonts w:ascii="Courier New"/>
                        <w:color w:val="131413"/>
                        <w:sz w:val="17"/>
                      </w:rPr>
                      <w:t>(us)</w:t>
                    </w:r>
                  </w:p>
                  <w:p w14:paraId="00DA3D9B" w14:textId="77777777" w:rsidR="00E27DE5" w:rsidRDefault="00E27DE5">
                    <w:pPr>
                      <w:spacing w:before="50"/>
                      <w:ind w:left="112"/>
                      <w:rPr>
                        <w:rFonts w:ascii="Courier New"/>
                        <w:sz w:val="17"/>
                      </w:rPr>
                    </w:pPr>
                    <w:r>
                      <w:rPr>
                        <w:rFonts w:ascii="Courier New"/>
                        <w:color w:val="131413"/>
                        <w:sz w:val="17"/>
                      </w:rPr>
                      <w:t>Parameters</w:t>
                    </w:r>
                  </w:p>
                  <w:p w14:paraId="4F7A0A58" w14:textId="77777777" w:rsidR="00E27DE5" w:rsidRDefault="00E27DE5">
                    <w:pPr>
                      <w:spacing w:before="51" w:line="302" w:lineRule="auto"/>
                      <w:ind w:left="112" w:firstLine="327"/>
                      <w:rPr>
                        <w:rFonts w:ascii="Courier New"/>
                        <w:sz w:val="17"/>
                      </w:rPr>
                    </w:pPr>
                    <w:r>
                      <w:rPr>
                        <w:rFonts w:ascii="Courier New"/>
                        <w:color w:val="131413"/>
                        <w:sz w:val="17"/>
                      </w:rPr>
                      <w:t>us:</w:t>
                    </w:r>
                    <w:r>
                      <w:rPr>
                        <w:rFonts w:ascii="Courier New"/>
                        <w:color w:val="131413"/>
                        <w:spacing w:val="-45"/>
                        <w:sz w:val="17"/>
                      </w:rPr>
                      <w:t xml:space="preserve"> </w:t>
                    </w:r>
                    <w:r>
                      <w:rPr>
                        <w:rFonts w:ascii="Courier New"/>
                        <w:color w:val="131413"/>
                        <w:sz w:val="17"/>
                      </w:rPr>
                      <w:t>the</w:t>
                    </w:r>
                    <w:r>
                      <w:rPr>
                        <w:rFonts w:ascii="Courier New"/>
                        <w:color w:val="131413"/>
                        <w:spacing w:val="-44"/>
                        <w:sz w:val="17"/>
                      </w:rPr>
                      <w:t xml:space="preserve"> </w:t>
                    </w:r>
                    <w:r>
                      <w:rPr>
                        <w:rFonts w:ascii="Courier New"/>
                        <w:color w:val="131413"/>
                        <w:sz w:val="17"/>
                      </w:rPr>
                      <w:t>number</w:t>
                    </w:r>
                    <w:r>
                      <w:rPr>
                        <w:rFonts w:ascii="Courier New"/>
                        <w:color w:val="131413"/>
                        <w:spacing w:val="-44"/>
                        <w:sz w:val="17"/>
                      </w:rPr>
                      <w:t xml:space="preserve"> </w:t>
                    </w:r>
                    <w:r>
                      <w:rPr>
                        <w:rFonts w:ascii="Courier New"/>
                        <w:color w:val="131413"/>
                        <w:sz w:val="17"/>
                      </w:rPr>
                      <w:t>of</w:t>
                    </w:r>
                    <w:r>
                      <w:rPr>
                        <w:rFonts w:ascii="Courier New"/>
                        <w:color w:val="131413"/>
                        <w:spacing w:val="-44"/>
                        <w:sz w:val="17"/>
                      </w:rPr>
                      <w:t xml:space="preserve"> </w:t>
                    </w:r>
                    <w:r>
                      <w:rPr>
                        <w:rFonts w:ascii="Courier New"/>
                        <w:color w:val="131413"/>
                        <w:sz w:val="17"/>
                      </w:rPr>
                      <w:t>microseconds</w:t>
                    </w:r>
                    <w:r>
                      <w:rPr>
                        <w:rFonts w:ascii="Courier New"/>
                        <w:color w:val="131413"/>
                        <w:spacing w:val="-44"/>
                        <w:sz w:val="17"/>
                      </w:rPr>
                      <w:t xml:space="preserve"> </w:t>
                    </w:r>
                    <w:r>
                      <w:rPr>
                        <w:rFonts w:ascii="Courier New"/>
                        <w:color w:val="131413"/>
                        <w:sz w:val="17"/>
                      </w:rPr>
                      <w:t>to</w:t>
                    </w:r>
                    <w:r>
                      <w:rPr>
                        <w:rFonts w:ascii="Courier New"/>
                        <w:color w:val="131413"/>
                        <w:spacing w:val="-44"/>
                        <w:sz w:val="17"/>
                      </w:rPr>
                      <w:t xml:space="preserve"> </w:t>
                    </w:r>
                    <w:r>
                      <w:rPr>
                        <w:rFonts w:ascii="Courier New"/>
                        <w:color w:val="131413"/>
                        <w:sz w:val="17"/>
                      </w:rPr>
                      <w:t>pause</w:t>
                    </w:r>
                    <w:r>
                      <w:rPr>
                        <w:rFonts w:ascii="Courier New"/>
                        <w:color w:val="131413"/>
                        <w:spacing w:val="-44"/>
                        <w:sz w:val="17"/>
                      </w:rPr>
                      <w:t xml:space="preserve"> </w:t>
                    </w:r>
                    <w:r>
                      <w:rPr>
                        <w:rFonts w:ascii="Courier New"/>
                        <w:color w:val="131413"/>
                        <w:sz w:val="17"/>
                      </w:rPr>
                      <w:t>(</w:t>
                    </w:r>
                    <w:r>
                      <w:rPr>
                        <w:rFonts w:ascii="Courier New"/>
                        <w:i/>
                        <w:color w:val="131413"/>
                        <w:sz w:val="17"/>
                      </w:rPr>
                      <w:t>unsigned</w:t>
                    </w:r>
                    <w:r>
                      <w:rPr>
                        <w:rFonts w:ascii="Courier New"/>
                        <w:i/>
                        <w:color w:val="131413"/>
                        <w:spacing w:val="-45"/>
                        <w:sz w:val="17"/>
                      </w:rPr>
                      <w:t xml:space="preserve"> </w:t>
                    </w:r>
                    <w:r>
                      <w:rPr>
                        <w:rFonts w:ascii="Courier New"/>
                        <w:i/>
                        <w:color w:val="131413"/>
                        <w:spacing w:val="-4"/>
                        <w:sz w:val="17"/>
                      </w:rPr>
                      <w:t>int</w:t>
                    </w:r>
                    <w:r>
                      <w:rPr>
                        <w:rFonts w:ascii="Courier New"/>
                        <w:color w:val="131413"/>
                        <w:spacing w:val="-4"/>
                        <w:sz w:val="17"/>
                      </w:rPr>
                      <w:t xml:space="preserve">) </w:t>
                    </w:r>
                    <w:r>
                      <w:rPr>
                        <w:rFonts w:ascii="Courier New"/>
                        <w:color w:val="131413"/>
                        <w:sz w:val="17"/>
                      </w:rPr>
                      <w:t>Returns</w:t>
                    </w:r>
                  </w:p>
                  <w:p w14:paraId="17EBC42A" w14:textId="77777777" w:rsidR="00E27DE5" w:rsidRDefault="00E27DE5">
                    <w:pPr>
                      <w:spacing w:before="1"/>
                      <w:ind w:left="439"/>
                      <w:rPr>
                        <w:rFonts w:ascii="Courier New"/>
                        <w:sz w:val="17"/>
                      </w:rPr>
                    </w:pPr>
                    <w:r>
                      <w:rPr>
                        <w:rFonts w:ascii="Courier New"/>
                        <w:color w:val="131413"/>
                        <w:sz w:val="17"/>
                      </w:rPr>
                      <w:t>None</w:t>
                    </w:r>
                  </w:p>
                </w:txbxContent>
              </v:textbox>
            </v:shape>
            <w10:wrap type="topAndBottom" anchorx="page"/>
          </v:group>
        </w:pict>
      </w:r>
    </w:p>
    <w:p w14:paraId="3A86AA4F" w14:textId="77777777" w:rsidR="00FA629E" w:rsidRDefault="00FA629E">
      <w:pPr>
        <w:pStyle w:val="BodyText"/>
        <w:spacing w:before="9"/>
      </w:pPr>
    </w:p>
    <w:p w14:paraId="5B4071DD" w14:textId="77777777" w:rsidR="00FA629E" w:rsidRDefault="00E27DE5">
      <w:pPr>
        <w:pStyle w:val="BodyText"/>
        <w:spacing w:before="123" w:line="225" w:lineRule="auto"/>
        <w:ind w:left="133" w:right="212" w:firstLine="239"/>
        <w:jc w:val="both"/>
      </w:pPr>
      <w:r>
        <w:t>Unlike</w:t>
      </w:r>
      <w:r>
        <w:rPr>
          <w:spacing w:val="-5"/>
        </w:rPr>
        <w:t xml:space="preserve"> </w:t>
      </w:r>
      <w:r>
        <w:t>delay(),</w:t>
      </w:r>
      <w:r>
        <w:rPr>
          <w:spacing w:val="-5"/>
        </w:rPr>
        <w:t xml:space="preserve"> </w:t>
      </w:r>
      <w:r>
        <w:t>time</w:t>
      </w:r>
      <w:r>
        <w:rPr>
          <w:spacing w:val="-3"/>
        </w:rPr>
        <w:t xml:space="preserve"> </w:t>
      </w:r>
      <w:r>
        <w:t>here</w:t>
      </w:r>
      <w:r>
        <w:rPr>
          <w:spacing w:val="-4"/>
        </w:rPr>
        <w:t xml:space="preserve"> </w:t>
      </w:r>
      <w:r>
        <w:t>is</w:t>
      </w:r>
      <w:r>
        <w:rPr>
          <w:spacing w:val="-4"/>
        </w:rPr>
        <w:t xml:space="preserve"> </w:t>
      </w:r>
      <w:r>
        <w:t>speci</w:t>
      </w:r>
      <w:r>
        <w:rPr>
          <w:rFonts w:ascii="Arial" w:hAnsi="Arial"/>
        </w:rPr>
        <w:t>ﬁ</w:t>
      </w:r>
      <w:r>
        <w:t>ed</w:t>
      </w:r>
      <w:r>
        <w:rPr>
          <w:spacing w:val="-5"/>
        </w:rPr>
        <w:t xml:space="preserve"> </w:t>
      </w:r>
      <w:r>
        <w:t>in</w:t>
      </w:r>
      <w:r>
        <w:rPr>
          <w:spacing w:val="-5"/>
        </w:rPr>
        <w:t xml:space="preserve"> </w:t>
      </w:r>
      <w:r>
        <w:t>microseconds,</w:t>
      </w:r>
      <w:r>
        <w:rPr>
          <w:spacing w:val="-3"/>
        </w:rPr>
        <w:t xml:space="preserve"> </w:t>
      </w:r>
      <w:r>
        <w:t>or</w:t>
      </w:r>
      <w:r>
        <w:rPr>
          <w:spacing w:val="-5"/>
        </w:rPr>
        <w:t xml:space="preserve"> </w:t>
      </w:r>
      <w:r>
        <w:t>millionths</w:t>
      </w:r>
      <w:r>
        <w:rPr>
          <w:spacing w:val="-3"/>
        </w:rPr>
        <w:t xml:space="preserve"> </w:t>
      </w:r>
      <w:r>
        <w:t>of</w:t>
      </w:r>
      <w:r>
        <w:rPr>
          <w:spacing w:val="-5"/>
        </w:rPr>
        <w:t xml:space="preserve"> </w:t>
      </w:r>
      <w:r>
        <w:t>a</w:t>
      </w:r>
      <w:r>
        <w:rPr>
          <w:spacing w:val="-5"/>
        </w:rPr>
        <w:t xml:space="preserve"> </w:t>
      </w:r>
      <w:r>
        <w:t xml:space="preserve">second, </w:t>
      </w:r>
      <w:r>
        <w:rPr>
          <w:w w:val="98"/>
        </w:rPr>
        <w:t>where</w:t>
      </w:r>
      <w:r>
        <w:t xml:space="preserve"> </w:t>
      </w:r>
      <w:r>
        <w:rPr>
          <w:spacing w:val="-24"/>
        </w:rPr>
        <w:t xml:space="preserve"> </w:t>
      </w:r>
      <w:r>
        <w:rPr>
          <w:w w:val="98"/>
        </w:rPr>
        <w:t>a</w:t>
      </w:r>
      <w:r>
        <w:t xml:space="preserve"> </w:t>
      </w:r>
      <w:r>
        <w:rPr>
          <w:spacing w:val="-25"/>
        </w:rPr>
        <w:t xml:space="preserve"> </w:t>
      </w:r>
      <w:r>
        <w:rPr>
          <w:w w:val="97"/>
        </w:rPr>
        <w:t>time</w:t>
      </w:r>
      <w:r>
        <w:t xml:space="preserve"> </w:t>
      </w:r>
      <w:r>
        <w:rPr>
          <w:spacing w:val="-23"/>
        </w:rPr>
        <w:t xml:space="preserve"> </w:t>
      </w:r>
      <w:r>
        <w:rPr>
          <w:w w:val="98"/>
        </w:rPr>
        <w:t>period</w:t>
      </w:r>
      <w:r>
        <w:t xml:space="preserve"> </w:t>
      </w:r>
      <w:r>
        <w:rPr>
          <w:spacing w:val="-24"/>
        </w:rPr>
        <w:t xml:space="preserve"> </w:t>
      </w:r>
      <w:r>
        <w:rPr>
          <w:w w:val="98"/>
        </w:rPr>
        <w:t>of</w:t>
      </w:r>
      <w:r>
        <w:t xml:space="preserve"> </w:t>
      </w:r>
      <w:r>
        <w:rPr>
          <w:spacing w:val="-25"/>
        </w:rPr>
        <w:t xml:space="preserve"> </w:t>
      </w:r>
      <w:r>
        <w:rPr>
          <w:w w:val="99"/>
        </w:rPr>
        <w:t>1000</w:t>
      </w:r>
      <w:r>
        <w:rPr>
          <w:spacing w:val="17"/>
        </w:rPr>
        <w:t xml:space="preserve"> </w:t>
      </w:r>
      <w:r>
        <w:rPr>
          <w:rFonts w:ascii="PMingLiU" w:hAnsi="PMingLiU"/>
          <w:w w:val="210"/>
        </w:rPr>
        <w:t>l</w:t>
      </w:r>
      <w:r>
        <w:rPr>
          <w:w w:val="98"/>
        </w:rPr>
        <w:t>s</w:t>
      </w:r>
      <w:r>
        <w:t xml:space="preserve"> </w:t>
      </w:r>
      <w:r>
        <w:rPr>
          <w:spacing w:val="-25"/>
        </w:rPr>
        <w:t xml:space="preserve"> </w:t>
      </w:r>
      <w:r>
        <w:rPr>
          <w:w w:val="99"/>
        </w:rPr>
        <w:t>wou</w:t>
      </w:r>
      <w:r>
        <w:rPr>
          <w:spacing w:val="1"/>
          <w:w w:val="99"/>
        </w:rPr>
        <w:t>l</w:t>
      </w:r>
      <w:r>
        <w:rPr>
          <w:w w:val="99"/>
        </w:rPr>
        <w:t>d</w:t>
      </w:r>
      <w:r>
        <w:rPr>
          <w:spacing w:val="24"/>
        </w:rPr>
        <w:t xml:space="preserve"> </w:t>
      </w:r>
      <w:r>
        <w:rPr>
          <w:w w:val="98"/>
        </w:rPr>
        <w:t>equal</w:t>
      </w:r>
      <w:r>
        <w:t xml:space="preserve"> </w:t>
      </w:r>
      <w:r>
        <w:rPr>
          <w:spacing w:val="-24"/>
        </w:rPr>
        <w:t xml:space="preserve"> </w:t>
      </w:r>
      <w:r>
        <w:rPr>
          <w:w w:val="99"/>
        </w:rPr>
        <w:t>1</w:t>
      </w:r>
      <w:r>
        <w:rPr>
          <w:spacing w:val="17"/>
        </w:rPr>
        <w:t xml:space="preserve"> </w:t>
      </w:r>
      <w:r>
        <w:rPr>
          <w:w w:val="98"/>
        </w:rPr>
        <w:t>ms</w:t>
      </w:r>
      <w:r>
        <w:t xml:space="preserve"> </w:t>
      </w:r>
      <w:r>
        <w:rPr>
          <w:spacing w:val="-24"/>
        </w:rPr>
        <w:t xml:space="preserve"> </w:t>
      </w:r>
      <w:r>
        <w:rPr>
          <w:w w:val="99"/>
        </w:rPr>
        <w:t>o</w:t>
      </w:r>
      <w:r>
        <w:rPr>
          <w:w w:val="96"/>
        </w:rPr>
        <w:t>r</w:t>
      </w:r>
      <w:r>
        <w:t xml:space="preserve"> </w:t>
      </w:r>
      <w:r>
        <w:rPr>
          <w:spacing w:val="-25"/>
        </w:rPr>
        <w:t xml:space="preserve"> </w:t>
      </w:r>
      <w:r>
        <w:rPr>
          <w:w w:val="99"/>
        </w:rPr>
        <w:t>0.001</w:t>
      </w:r>
      <w:r>
        <w:t xml:space="preserve"> </w:t>
      </w:r>
      <w:r>
        <w:rPr>
          <w:spacing w:val="-24"/>
        </w:rPr>
        <w:t xml:space="preserve"> </w:t>
      </w:r>
      <w:r>
        <w:rPr>
          <w:w w:val="98"/>
        </w:rPr>
        <w:t>of</w:t>
      </w:r>
      <w:r>
        <w:t xml:space="preserve"> </w:t>
      </w:r>
      <w:r>
        <w:rPr>
          <w:spacing w:val="-25"/>
        </w:rPr>
        <w:t xml:space="preserve"> </w:t>
      </w:r>
      <w:r>
        <w:rPr>
          <w:w w:val="98"/>
        </w:rPr>
        <w:t>a</w:t>
      </w:r>
      <w:r>
        <w:t xml:space="preserve"> </w:t>
      </w:r>
      <w:r>
        <w:rPr>
          <w:spacing w:val="-25"/>
        </w:rPr>
        <w:t xml:space="preserve"> </w:t>
      </w:r>
      <w:r>
        <w:rPr>
          <w:w w:val="99"/>
        </w:rPr>
        <w:t>second,</w:t>
      </w:r>
      <w:r>
        <w:t xml:space="preserve"> </w:t>
      </w:r>
      <w:r>
        <w:rPr>
          <w:spacing w:val="-23"/>
        </w:rPr>
        <w:t xml:space="preserve"> </w:t>
      </w:r>
      <w:r>
        <w:rPr>
          <w:spacing w:val="-2"/>
          <w:w w:val="99"/>
        </w:rPr>
        <w:t>10,000</w:t>
      </w:r>
      <w:r>
        <w:rPr>
          <w:w w:val="99"/>
        </w:rPr>
        <w:t xml:space="preserve"> </w:t>
      </w:r>
      <w:r>
        <w:t>would</w:t>
      </w:r>
      <w:r>
        <w:rPr>
          <w:spacing w:val="16"/>
        </w:rPr>
        <w:t xml:space="preserve"> </w:t>
      </w:r>
      <w:r>
        <w:t>equal</w:t>
      </w:r>
      <w:r>
        <w:rPr>
          <w:spacing w:val="16"/>
        </w:rPr>
        <w:t xml:space="preserve"> </w:t>
      </w:r>
      <w:r>
        <w:t>10</w:t>
      </w:r>
      <w:r>
        <w:rPr>
          <w:spacing w:val="16"/>
        </w:rPr>
        <w:t xml:space="preserve"> </w:t>
      </w:r>
      <w:r>
        <w:t>ms</w:t>
      </w:r>
      <w:r>
        <w:rPr>
          <w:spacing w:val="16"/>
        </w:rPr>
        <w:t xml:space="preserve"> </w:t>
      </w:r>
      <w:r>
        <w:t>or</w:t>
      </w:r>
      <w:r>
        <w:rPr>
          <w:spacing w:val="16"/>
        </w:rPr>
        <w:t xml:space="preserve"> </w:t>
      </w:r>
      <w:r>
        <w:t>0.01</w:t>
      </w:r>
      <w:r>
        <w:rPr>
          <w:spacing w:val="15"/>
        </w:rPr>
        <w:t xml:space="preserve"> </w:t>
      </w:r>
      <w:r>
        <w:t>of</w:t>
      </w:r>
      <w:r>
        <w:rPr>
          <w:spacing w:val="17"/>
        </w:rPr>
        <w:t xml:space="preserve"> </w:t>
      </w:r>
      <w:r>
        <w:t>a</w:t>
      </w:r>
      <w:r>
        <w:rPr>
          <w:spacing w:val="15"/>
        </w:rPr>
        <w:t xml:space="preserve"> </w:t>
      </w:r>
      <w:r>
        <w:t>second,</w:t>
      </w:r>
      <w:r>
        <w:rPr>
          <w:spacing w:val="17"/>
        </w:rPr>
        <w:t xml:space="preserve"> </w:t>
      </w:r>
      <w:r>
        <w:t>and</w:t>
      </w:r>
      <w:r>
        <w:rPr>
          <w:spacing w:val="17"/>
        </w:rPr>
        <w:t xml:space="preserve"> </w:t>
      </w:r>
      <w:r>
        <w:t>so</w:t>
      </w:r>
      <w:r>
        <w:rPr>
          <w:spacing w:val="15"/>
        </w:rPr>
        <w:t xml:space="preserve"> </w:t>
      </w:r>
      <w:r>
        <w:t>on.</w:t>
      </w:r>
    </w:p>
    <w:p w14:paraId="525D0AF8" w14:textId="77777777" w:rsidR="00FA629E" w:rsidRDefault="00E27DE5">
      <w:pPr>
        <w:pStyle w:val="ListParagraph"/>
        <w:numPr>
          <w:ilvl w:val="0"/>
          <w:numId w:val="61"/>
        </w:numPr>
        <w:tabs>
          <w:tab w:val="left" w:pos="404"/>
        </w:tabs>
        <w:spacing w:before="120"/>
        <w:ind w:hanging="269"/>
        <w:rPr>
          <w:rFonts w:ascii="Century"/>
          <w:sz w:val="20"/>
        </w:rPr>
      </w:pPr>
      <w:r>
        <w:rPr>
          <w:rFonts w:ascii="Century"/>
          <w:sz w:val="20"/>
        </w:rPr>
        <w:t>millis()</w:t>
      </w:r>
    </w:p>
    <w:p w14:paraId="567AA435" w14:textId="77777777" w:rsidR="00FA629E" w:rsidRDefault="00E27DE5">
      <w:pPr>
        <w:pStyle w:val="BodyText"/>
        <w:spacing w:before="130" w:line="249" w:lineRule="auto"/>
        <w:ind w:left="133" w:right="211" w:firstLine="12"/>
        <w:jc w:val="both"/>
      </w:pPr>
      <w:r>
        <w:t>Inside the microcontroller on the Arduino board there are three onboard hardware timers that work in the background to handle repetitive tasks like incrementing counters or keeping track of program operations. Each of these timers is already being used in some capacity, usually for handling hardware PWM and system</w:t>
      </w:r>
    </w:p>
    <w:p w14:paraId="39FA7679" w14:textId="77777777" w:rsidR="00FA629E" w:rsidRDefault="00FA629E">
      <w:pPr>
        <w:spacing w:line="249" w:lineRule="auto"/>
        <w:jc w:val="both"/>
        <w:sectPr w:rsidR="00FA629E">
          <w:pgSz w:w="7060" w:h="10970"/>
          <w:pgMar w:top="200" w:right="0" w:bottom="0" w:left="80" w:header="720" w:footer="720" w:gutter="0"/>
          <w:cols w:space="720"/>
        </w:sectPr>
      </w:pPr>
    </w:p>
    <w:p w14:paraId="589FC50A" w14:textId="77777777" w:rsidR="00FA629E" w:rsidRDefault="00E27DE5">
      <w:pPr>
        <w:pStyle w:val="BodyText"/>
        <w:spacing w:before="81" w:line="247" w:lineRule="auto"/>
        <w:ind w:left="133" w:right="211"/>
        <w:jc w:val="both"/>
      </w:pPr>
      <w:r>
        <w:lastRenderedPageBreak/>
        <w:t>timing.</w:t>
      </w:r>
      <w:r>
        <w:rPr>
          <w:spacing w:val="-7"/>
        </w:rPr>
        <w:t xml:space="preserve"> </w:t>
      </w:r>
      <w:r>
        <w:t>The</w:t>
      </w:r>
      <w:r>
        <w:rPr>
          <w:spacing w:val="-5"/>
        </w:rPr>
        <w:t xml:space="preserve"> </w:t>
      </w:r>
      <w:r>
        <w:t>millis()</w:t>
      </w:r>
      <w:r>
        <w:rPr>
          <w:spacing w:val="-4"/>
        </w:rPr>
        <w:t xml:space="preserve"> </w:t>
      </w:r>
      <w:r>
        <w:t>function</w:t>
      </w:r>
      <w:r>
        <w:rPr>
          <w:spacing w:val="-6"/>
        </w:rPr>
        <w:t xml:space="preserve"> </w:t>
      </w:r>
      <w:r>
        <w:t>makes</w:t>
      </w:r>
      <w:r>
        <w:rPr>
          <w:spacing w:val="-5"/>
        </w:rPr>
        <w:t xml:space="preserve"> </w:t>
      </w:r>
      <w:r>
        <w:t>use</w:t>
      </w:r>
      <w:r>
        <w:rPr>
          <w:spacing w:val="-6"/>
        </w:rPr>
        <w:t xml:space="preserve"> </w:t>
      </w:r>
      <w:r>
        <w:t>of</w:t>
      </w:r>
      <w:r>
        <w:rPr>
          <w:spacing w:val="-6"/>
        </w:rPr>
        <w:t xml:space="preserve"> </w:t>
      </w:r>
      <w:r>
        <w:t>one</w:t>
      </w:r>
      <w:r>
        <w:rPr>
          <w:spacing w:val="-7"/>
        </w:rPr>
        <w:t xml:space="preserve"> </w:t>
      </w:r>
      <w:r>
        <w:t>of</w:t>
      </w:r>
      <w:r>
        <w:rPr>
          <w:spacing w:val="-6"/>
        </w:rPr>
        <w:t xml:space="preserve"> </w:t>
      </w:r>
      <w:r>
        <w:t>these</w:t>
      </w:r>
      <w:r>
        <w:rPr>
          <w:spacing w:val="-5"/>
        </w:rPr>
        <w:t xml:space="preserve"> </w:t>
      </w:r>
      <w:r>
        <w:t>hardware</w:t>
      </w:r>
      <w:r>
        <w:rPr>
          <w:spacing w:val="-6"/>
        </w:rPr>
        <w:t xml:space="preserve"> </w:t>
      </w:r>
      <w:r>
        <w:t>timers</w:t>
      </w:r>
      <w:r>
        <w:rPr>
          <w:spacing w:val="-4"/>
        </w:rPr>
        <w:t xml:space="preserve"> </w:t>
      </w:r>
      <w:r>
        <w:t>to</w:t>
      </w:r>
      <w:r>
        <w:rPr>
          <w:spacing w:val="-6"/>
        </w:rPr>
        <w:t xml:space="preserve"> </w:t>
      </w:r>
      <w:r>
        <w:t xml:space="preserve">maintain a running counter of how many milliseconds the microcontroller has been running since the last time it was turned on or reset. Because this function uses a hardware timer, it performs its counting in the background with no impact on the </w:t>
      </w:r>
      <w:r>
        <w:rPr>
          <w:rFonts w:ascii="Bookman Old Style"/>
        </w:rPr>
        <w:t>fl</w:t>
      </w:r>
      <w:r>
        <w:t xml:space="preserve">ow </w:t>
      </w:r>
      <w:r>
        <w:rPr>
          <w:spacing w:val="-6"/>
        </w:rPr>
        <w:t xml:space="preserve">or </w:t>
      </w:r>
      <w:r>
        <w:t>resources of our source</w:t>
      </w:r>
      <w:r>
        <w:rPr>
          <w:spacing w:val="15"/>
        </w:rPr>
        <w:t xml:space="preserve"> </w:t>
      </w:r>
      <w:r>
        <w:t>code.</w:t>
      </w:r>
    </w:p>
    <w:p w14:paraId="0456FC9C" w14:textId="77777777" w:rsidR="00FA629E" w:rsidRDefault="00E27DE5">
      <w:pPr>
        <w:pStyle w:val="BodyText"/>
        <w:spacing w:before="10"/>
        <w:rPr>
          <w:sz w:val="11"/>
        </w:rPr>
      </w:pPr>
      <w:r>
        <w:pict w14:anchorId="03ABE5E1">
          <v:group id="_x0000_s4298" style="position:absolute;margin-left:19.55pt;margin-top:8.8pt;width:313.8pt;height:125.1pt;z-index:-251603968;mso-wrap-distance-left:0;mso-wrap-distance-right:0;mso-position-horizontal-relative:page" coordorigin="391,176" coordsize="6276,2502">
            <v:shape id="_x0000_s4300" type="#_x0000_t75" style="position:absolute;left:391;top:176;width:6276;height:2502">
              <v:imagedata r:id="rId53" o:title=""/>
            </v:shape>
            <v:shape id="_x0000_s4299" type="#_x0000_t202" style="position:absolute;left:658;top:829;width:5727;height:1602" filled="f" strokecolor="#bababb" strokeweight=".27481mm">
              <v:textbox inset="0,0,0,0">
                <w:txbxContent>
                  <w:p w14:paraId="57438014" w14:textId="77777777" w:rsidR="00E27DE5" w:rsidRDefault="00E27DE5">
                    <w:pPr>
                      <w:spacing w:before="83" w:line="302" w:lineRule="auto"/>
                      <w:ind w:left="112" w:right="4559"/>
                      <w:rPr>
                        <w:rFonts w:ascii="Courier New"/>
                        <w:sz w:val="17"/>
                      </w:rPr>
                    </w:pPr>
                    <w:r>
                      <w:rPr>
                        <w:rFonts w:ascii="Courier New"/>
                        <w:color w:val="DF3224"/>
                        <w:sz w:val="17"/>
                      </w:rPr>
                      <w:t>millis</w:t>
                    </w:r>
                    <w:r>
                      <w:rPr>
                        <w:rFonts w:ascii="Courier New"/>
                        <w:color w:val="131413"/>
                        <w:sz w:val="17"/>
                      </w:rPr>
                      <w:t>() Parameters</w:t>
                    </w:r>
                  </w:p>
                  <w:p w14:paraId="539569D0" w14:textId="77777777" w:rsidR="00E27DE5" w:rsidRDefault="00E27DE5">
                    <w:pPr>
                      <w:spacing w:before="1" w:line="302" w:lineRule="auto"/>
                      <w:ind w:left="112" w:right="4844" w:firstLine="327"/>
                      <w:rPr>
                        <w:rFonts w:ascii="Courier New"/>
                        <w:sz w:val="17"/>
                      </w:rPr>
                    </w:pPr>
                    <w:r>
                      <w:rPr>
                        <w:rFonts w:ascii="Courier New"/>
                        <w:color w:val="131413"/>
                        <w:sz w:val="17"/>
                      </w:rPr>
                      <w:t>None Returns</w:t>
                    </w:r>
                  </w:p>
                  <w:p w14:paraId="260935A5" w14:textId="77777777" w:rsidR="00E27DE5" w:rsidRDefault="00E27DE5">
                    <w:pPr>
                      <w:spacing w:line="302" w:lineRule="auto"/>
                      <w:ind w:left="775" w:hanging="336"/>
                      <w:rPr>
                        <w:rFonts w:ascii="Courier New"/>
                        <w:sz w:val="17"/>
                      </w:rPr>
                    </w:pPr>
                    <w:r>
                      <w:rPr>
                        <w:rFonts w:ascii="Courier New"/>
                        <w:color w:val="131413"/>
                        <w:sz w:val="17"/>
                      </w:rPr>
                      <w:t>Number of milliseconds since the program started (</w:t>
                    </w:r>
                    <w:r>
                      <w:rPr>
                        <w:rFonts w:ascii="Courier New"/>
                        <w:i/>
                        <w:color w:val="131413"/>
                        <w:sz w:val="17"/>
                      </w:rPr>
                      <w:t>unsigned long</w:t>
                    </w:r>
                    <w:r>
                      <w:rPr>
                        <w:rFonts w:ascii="Courier New"/>
                        <w:color w:val="131413"/>
                        <w:sz w:val="17"/>
                      </w:rPr>
                      <w:t>)</w:t>
                    </w:r>
                  </w:p>
                </w:txbxContent>
              </v:textbox>
            </v:shape>
            <w10:wrap type="topAndBottom" anchorx="page"/>
          </v:group>
        </w:pict>
      </w:r>
    </w:p>
    <w:p w14:paraId="18259656" w14:textId="77777777" w:rsidR="00FA629E" w:rsidRDefault="00FA629E">
      <w:pPr>
        <w:pStyle w:val="BodyText"/>
        <w:spacing w:before="7"/>
        <w:rPr>
          <w:sz w:val="22"/>
        </w:rPr>
      </w:pPr>
    </w:p>
    <w:p w14:paraId="7505146A" w14:textId="77777777" w:rsidR="00FA629E" w:rsidRDefault="00E27DE5">
      <w:pPr>
        <w:pStyle w:val="BodyText"/>
        <w:spacing w:before="92" w:line="249" w:lineRule="auto"/>
        <w:ind w:left="133" w:right="211" w:firstLine="239"/>
        <w:jc w:val="both"/>
      </w:pPr>
      <w:r>
        <w:t xml:space="preserve">By calling the function, it returns a value in milliseconds that can be used like any other variable as part of a conditional test, to perform arithmetic operations, or to be assigned to other variables. Because this function returns a value in </w:t>
      </w:r>
      <w:r>
        <w:rPr>
          <w:spacing w:val="-7"/>
        </w:rPr>
        <w:t xml:space="preserve">an </w:t>
      </w:r>
      <w:r>
        <w:t>unsigned long data type, it will over</w:t>
      </w:r>
      <w:r>
        <w:rPr>
          <w:rFonts w:ascii="Bookman Old Style"/>
        </w:rPr>
        <w:t>fl</w:t>
      </w:r>
      <w:r>
        <w:t>ow, or reset to 0, in about 50 days. It can</w:t>
      </w:r>
      <w:r>
        <w:rPr>
          <w:spacing w:val="-16"/>
        </w:rPr>
        <w:t xml:space="preserve"> </w:t>
      </w:r>
      <w:r>
        <w:t>also result in undesired problems if an expression is performed on it using other data types like</w:t>
      </w:r>
      <w:r>
        <w:rPr>
          <w:spacing w:val="-17"/>
        </w:rPr>
        <w:t xml:space="preserve"> </w:t>
      </w:r>
      <w:r>
        <w:t>integers.</w:t>
      </w:r>
    </w:p>
    <w:p w14:paraId="5EED2908" w14:textId="77777777" w:rsidR="00FA629E" w:rsidRDefault="00E27DE5">
      <w:pPr>
        <w:pStyle w:val="ListParagraph"/>
        <w:numPr>
          <w:ilvl w:val="0"/>
          <w:numId w:val="61"/>
        </w:numPr>
        <w:tabs>
          <w:tab w:val="left" w:pos="404"/>
        </w:tabs>
        <w:spacing w:before="104"/>
        <w:ind w:hanging="269"/>
        <w:rPr>
          <w:rFonts w:ascii="Century"/>
          <w:sz w:val="20"/>
        </w:rPr>
      </w:pPr>
      <w:r>
        <w:rPr>
          <w:rFonts w:ascii="Century"/>
          <w:sz w:val="20"/>
        </w:rPr>
        <w:t>micros()</w:t>
      </w:r>
    </w:p>
    <w:p w14:paraId="4B4C01EE" w14:textId="77777777" w:rsidR="00FA629E" w:rsidRDefault="00E27DE5">
      <w:pPr>
        <w:pStyle w:val="BodyText"/>
        <w:spacing w:before="128" w:line="249" w:lineRule="auto"/>
        <w:ind w:left="133" w:right="212" w:firstLine="12"/>
        <w:jc w:val="both"/>
      </w:pPr>
      <w:r>
        <w:t>Where the millis() function returns the current operating time in milliseconds, the micros()</w:t>
      </w:r>
      <w:r>
        <w:rPr>
          <w:spacing w:val="-6"/>
        </w:rPr>
        <w:t xml:space="preserve"> </w:t>
      </w:r>
      <w:r>
        <w:t>function</w:t>
      </w:r>
      <w:r>
        <w:rPr>
          <w:spacing w:val="-7"/>
        </w:rPr>
        <w:t xml:space="preserve"> </w:t>
      </w:r>
      <w:r>
        <w:t>does</w:t>
      </w:r>
      <w:r>
        <w:rPr>
          <w:spacing w:val="-7"/>
        </w:rPr>
        <w:t xml:space="preserve"> </w:t>
      </w:r>
      <w:r>
        <w:t>the</w:t>
      </w:r>
      <w:r>
        <w:rPr>
          <w:spacing w:val="-7"/>
        </w:rPr>
        <w:t xml:space="preserve"> </w:t>
      </w:r>
      <w:r>
        <w:t>same,</w:t>
      </w:r>
      <w:r>
        <w:rPr>
          <w:spacing w:val="-7"/>
        </w:rPr>
        <w:t xml:space="preserve"> </w:t>
      </w:r>
      <w:r>
        <w:t>but</w:t>
      </w:r>
      <w:r>
        <w:rPr>
          <w:spacing w:val="-7"/>
        </w:rPr>
        <w:t xml:space="preserve"> </w:t>
      </w:r>
      <w:r>
        <w:t>in</w:t>
      </w:r>
      <w:r>
        <w:rPr>
          <w:spacing w:val="-7"/>
        </w:rPr>
        <w:t xml:space="preserve"> </w:t>
      </w:r>
      <w:r>
        <w:t>microseconds.</w:t>
      </w:r>
      <w:r>
        <w:rPr>
          <w:spacing w:val="-7"/>
        </w:rPr>
        <w:t xml:space="preserve"> </w:t>
      </w:r>
      <w:r>
        <w:t>This</w:t>
      </w:r>
      <w:r>
        <w:rPr>
          <w:spacing w:val="-7"/>
        </w:rPr>
        <w:t xml:space="preserve"> </w:t>
      </w:r>
      <w:r>
        <w:t>could</w:t>
      </w:r>
      <w:r>
        <w:rPr>
          <w:spacing w:val="-8"/>
        </w:rPr>
        <w:t xml:space="preserve"> </w:t>
      </w:r>
      <w:r>
        <w:t>be</w:t>
      </w:r>
      <w:r>
        <w:rPr>
          <w:spacing w:val="-7"/>
        </w:rPr>
        <w:t xml:space="preserve"> </w:t>
      </w:r>
      <w:r>
        <w:t>used</w:t>
      </w:r>
      <w:r>
        <w:rPr>
          <w:spacing w:val="-7"/>
        </w:rPr>
        <w:t xml:space="preserve"> </w:t>
      </w:r>
      <w:r>
        <w:t>in</w:t>
      </w:r>
      <w:r>
        <w:rPr>
          <w:spacing w:val="-7"/>
        </w:rPr>
        <w:t xml:space="preserve"> </w:t>
      </w:r>
      <w:r>
        <w:t>exactly the same manner as millis(), just on a much smaller scale, effectively returning the value</w:t>
      </w:r>
      <w:r>
        <w:rPr>
          <w:spacing w:val="15"/>
        </w:rPr>
        <w:t xml:space="preserve"> </w:t>
      </w:r>
      <w:r>
        <w:t>1000</w:t>
      </w:r>
      <w:r>
        <w:rPr>
          <w:spacing w:val="16"/>
        </w:rPr>
        <w:t xml:space="preserve"> </w:t>
      </w:r>
      <w:r>
        <w:t>for</w:t>
      </w:r>
      <w:r>
        <w:rPr>
          <w:spacing w:val="15"/>
        </w:rPr>
        <w:t xml:space="preserve"> </w:t>
      </w:r>
      <w:r>
        <w:t>every</w:t>
      </w:r>
      <w:r>
        <w:rPr>
          <w:spacing w:val="15"/>
        </w:rPr>
        <w:t xml:space="preserve"> </w:t>
      </w:r>
      <w:r>
        <w:t>1</w:t>
      </w:r>
      <w:r>
        <w:rPr>
          <w:spacing w:val="16"/>
        </w:rPr>
        <w:t xml:space="preserve"> </w:t>
      </w:r>
      <w:r>
        <w:t>that</w:t>
      </w:r>
      <w:r>
        <w:rPr>
          <w:spacing w:val="16"/>
        </w:rPr>
        <w:t xml:space="preserve"> </w:t>
      </w:r>
      <w:r>
        <w:t>millis()</w:t>
      </w:r>
      <w:r>
        <w:rPr>
          <w:spacing w:val="17"/>
        </w:rPr>
        <w:t xml:space="preserve"> </w:t>
      </w:r>
      <w:r>
        <w:t>would</w:t>
      </w:r>
      <w:r>
        <w:rPr>
          <w:spacing w:val="16"/>
        </w:rPr>
        <w:t xml:space="preserve"> </w:t>
      </w:r>
      <w:r>
        <w:t>return.</w:t>
      </w:r>
    </w:p>
    <w:p w14:paraId="3DF2E220" w14:textId="77777777" w:rsidR="00FA629E" w:rsidRDefault="00E27DE5">
      <w:pPr>
        <w:pStyle w:val="BodyText"/>
        <w:spacing w:before="3"/>
        <w:rPr>
          <w:sz w:val="11"/>
        </w:rPr>
      </w:pPr>
      <w:r>
        <w:pict w14:anchorId="749E9611">
          <v:group id="_x0000_s4295" style="position:absolute;margin-left:19.6pt;margin-top:8.45pt;width:313.75pt;height:125.1pt;z-index:-251601920;mso-wrap-distance-left:0;mso-wrap-distance-right:0;mso-position-horizontal-relative:page" coordorigin="392,169" coordsize="6275,2502">
            <v:shape id="_x0000_s4297" type="#_x0000_t75" style="position:absolute;left:392;top:169;width:6275;height:2502">
              <v:imagedata r:id="rId54" o:title=""/>
            </v:shape>
            <v:shape id="_x0000_s4296" type="#_x0000_t202" style="position:absolute;left:659;top:821;width:5725;height:1601" filled="f" strokecolor="#bababb" strokeweight=".27481mm">
              <v:textbox inset="0,0,0,0">
                <w:txbxContent>
                  <w:p w14:paraId="3A6FEE58" w14:textId="77777777" w:rsidR="00E27DE5" w:rsidRDefault="00E27DE5">
                    <w:pPr>
                      <w:spacing w:before="83" w:line="302" w:lineRule="auto"/>
                      <w:ind w:left="112" w:right="4557"/>
                      <w:rPr>
                        <w:rFonts w:ascii="Courier New"/>
                        <w:sz w:val="17"/>
                      </w:rPr>
                    </w:pPr>
                    <w:r>
                      <w:rPr>
                        <w:rFonts w:ascii="Courier New"/>
                        <w:color w:val="DF3224"/>
                        <w:sz w:val="17"/>
                      </w:rPr>
                      <w:t>micros</w:t>
                    </w:r>
                    <w:r>
                      <w:rPr>
                        <w:rFonts w:ascii="Courier New"/>
                        <w:color w:val="131413"/>
                        <w:sz w:val="17"/>
                      </w:rPr>
                      <w:t>() Parameters</w:t>
                    </w:r>
                  </w:p>
                  <w:p w14:paraId="73178606" w14:textId="77777777" w:rsidR="00E27DE5" w:rsidRDefault="00E27DE5">
                    <w:pPr>
                      <w:spacing w:before="1" w:line="302" w:lineRule="auto"/>
                      <w:ind w:left="112" w:right="4842" w:firstLine="327"/>
                      <w:rPr>
                        <w:rFonts w:ascii="Courier New"/>
                        <w:sz w:val="17"/>
                      </w:rPr>
                    </w:pPr>
                    <w:r>
                      <w:rPr>
                        <w:rFonts w:ascii="Courier New"/>
                        <w:color w:val="131413"/>
                        <w:sz w:val="17"/>
                      </w:rPr>
                      <w:t>None Returns</w:t>
                    </w:r>
                  </w:p>
                  <w:p w14:paraId="687D8F23" w14:textId="77777777" w:rsidR="00E27DE5" w:rsidRDefault="00E27DE5">
                    <w:pPr>
                      <w:spacing w:line="302" w:lineRule="auto"/>
                      <w:ind w:left="775" w:hanging="336"/>
                      <w:rPr>
                        <w:rFonts w:ascii="Courier New"/>
                        <w:sz w:val="17"/>
                      </w:rPr>
                    </w:pPr>
                    <w:r>
                      <w:rPr>
                        <w:rFonts w:ascii="Courier New"/>
                        <w:color w:val="131413"/>
                        <w:sz w:val="17"/>
                      </w:rPr>
                      <w:t>Number of microseconds since the program started (</w:t>
                    </w:r>
                    <w:r>
                      <w:rPr>
                        <w:rFonts w:ascii="Courier New"/>
                        <w:i/>
                        <w:color w:val="131413"/>
                        <w:sz w:val="17"/>
                      </w:rPr>
                      <w:t>unsigned long</w:t>
                    </w:r>
                    <w:r>
                      <w:rPr>
                        <w:rFonts w:ascii="Courier New"/>
                        <w:color w:val="131413"/>
                        <w:sz w:val="17"/>
                      </w:rPr>
                      <w:t>)</w:t>
                    </w:r>
                  </w:p>
                </w:txbxContent>
              </v:textbox>
            </v:shape>
            <w10:wrap type="topAndBottom" anchorx="page"/>
          </v:group>
        </w:pict>
      </w:r>
    </w:p>
    <w:p w14:paraId="29D9B739" w14:textId="77777777" w:rsidR="00FA629E" w:rsidRDefault="00FA629E">
      <w:pPr>
        <w:pStyle w:val="BodyText"/>
        <w:spacing w:before="7"/>
        <w:rPr>
          <w:sz w:val="22"/>
        </w:rPr>
      </w:pPr>
    </w:p>
    <w:p w14:paraId="2056D821" w14:textId="77777777" w:rsidR="00FA629E" w:rsidRDefault="00E27DE5">
      <w:pPr>
        <w:pStyle w:val="BodyText"/>
        <w:spacing w:before="90"/>
        <w:ind w:left="372"/>
      </w:pPr>
      <w:r>
        <w:t>Unlike millis(), micros() will over</w:t>
      </w:r>
      <w:r>
        <w:rPr>
          <w:rFonts w:ascii="Bookman Old Style"/>
        </w:rPr>
        <w:t>fl</w:t>
      </w:r>
      <w:r>
        <w:t>ow, or reset back to 0, every 70 min.</w:t>
      </w:r>
    </w:p>
    <w:p w14:paraId="3EAE3C56" w14:textId="77777777" w:rsidR="00FA629E" w:rsidRDefault="00FA629E">
      <w:pPr>
        <w:sectPr w:rsidR="00FA629E">
          <w:pgSz w:w="7060" w:h="10970"/>
          <w:pgMar w:top="20" w:right="0" w:bottom="280" w:left="80" w:header="720" w:footer="720" w:gutter="0"/>
          <w:cols w:space="720"/>
        </w:sectPr>
      </w:pPr>
    </w:p>
    <w:p w14:paraId="3D4D7A9F" w14:textId="77777777" w:rsidR="00FA629E" w:rsidRDefault="00E27DE5">
      <w:pPr>
        <w:pStyle w:val="Heading2"/>
        <w:numPr>
          <w:ilvl w:val="1"/>
          <w:numId w:val="65"/>
        </w:numPr>
        <w:tabs>
          <w:tab w:val="left" w:pos="671"/>
          <w:tab w:val="left" w:pos="672"/>
        </w:tabs>
        <w:spacing w:before="60"/>
      </w:pPr>
      <w:bookmarkStart w:id="49" w:name="Communication_Functions"/>
      <w:bookmarkStart w:id="50" w:name="_bookmark25"/>
      <w:bookmarkEnd w:id="49"/>
      <w:bookmarkEnd w:id="50"/>
      <w:r>
        <w:lastRenderedPageBreak/>
        <w:t>Communication</w:t>
      </w:r>
      <w:r>
        <w:rPr>
          <w:spacing w:val="9"/>
        </w:rPr>
        <w:t xml:space="preserve"> </w:t>
      </w:r>
      <w:r>
        <w:t>Functions</w:t>
      </w:r>
    </w:p>
    <w:p w14:paraId="6065F542" w14:textId="77777777" w:rsidR="00FA629E" w:rsidRDefault="00FA629E">
      <w:pPr>
        <w:pStyle w:val="BodyText"/>
        <w:rPr>
          <w:rFonts w:ascii="Century"/>
          <w:sz w:val="35"/>
        </w:rPr>
      </w:pPr>
    </w:p>
    <w:p w14:paraId="427EDA77" w14:textId="77777777" w:rsidR="00FA629E" w:rsidRDefault="00E27DE5">
      <w:pPr>
        <w:pStyle w:val="ListParagraph"/>
        <w:numPr>
          <w:ilvl w:val="0"/>
          <w:numId w:val="60"/>
        </w:numPr>
        <w:tabs>
          <w:tab w:val="left" w:pos="404"/>
        </w:tabs>
        <w:ind w:hanging="269"/>
        <w:rPr>
          <w:rFonts w:ascii="Century"/>
          <w:sz w:val="20"/>
        </w:rPr>
      </w:pPr>
      <w:r>
        <w:rPr>
          <w:rFonts w:ascii="Century"/>
          <w:sz w:val="20"/>
        </w:rPr>
        <w:t>Serial.begin(speed)</w:t>
      </w:r>
    </w:p>
    <w:p w14:paraId="178FD9E1" w14:textId="77777777" w:rsidR="00FA629E" w:rsidRDefault="00E27DE5">
      <w:pPr>
        <w:pStyle w:val="BodyText"/>
        <w:spacing w:before="129" w:line="249" w:lineRule="auto"/>
        <w:ind w:left="133" w:right="212" w:firstLine="12"/>
        <w:jc w:val="both"/>
      </w:pPr>
      <w:r>
        <w:t>Opens</w:t>
      </w:r>
      <w:r>
        <w:rPr>
          <w:spacing w:val="-4"/>
        </w:rPr>
        <w:t xml:space="preserve"> </w:t>
      </w:r>
      <w:r>
        <w:t>the</w:t>
      </w:r>
      <w:r>
        <w:rPr>
          <w:spacing w:val="-2"/>
        </w:rPr>
        <w:t xml:space="preserve"> </w:t>
      </w:r>
      <w:r>
        <w:t>serial</w:t>
      </w:r>
      <w:r>
        <w:rPr>
          <w:spacing w:val="-3"/>
        </w:rPr>
        <w:t xml:space="preserve"> </w:t>
      </w:r>
      <w:r>
        <w:t>port</w:t>
      </w:r>
      <w:r>
        <w:rPr>
          <w:spacing w:val="-3"/>
        </w:rPr>
        <w:t xml:space="preserve"> </w:t>
      </w:r>
      <w:r>
        <w:t>and</w:t>
      </w:r>
      <w:r>
        <w:rPr>
          <w:spacing w:val="-4"/>
        </w:rPr>
        <w:t xml:space="preserve"> </w:t>
      </w:r>
      <w:r>
        <w:t>sets</w:t>
      </w:r>
      <w:r>
        <w:rPr>
          <w:spacing w:val="-2"/>
        </w:rPr>
        <w:t xml:space="preserve"> </w:t>
      </w:r>
      <w:r>
        <w:t>the</w:t>
      </w:r>
      <w:r>
        <w:rPr>
          <w:spacing w:val="-3"/>
        </w:rPr>
        <w:t xml:space="preserve"> </w:t>
      </w:r>
      <w:r>
        <w:t>baud</w:t>
      </w:r>
      <w:r>
        <w:rPr>
          <w:spacing w:val="-3"/>
        </w:rPr>
        <w:t xml:space="preserve"> </w:t>
      </w:r>
      <w:r>
        <w:t>rate</w:t>
      </w:r>
      <w:r>
        <w:rPr>
          <w:spacing w:val="-3"/>
        </w:rPr>
        <w:t xml:space="preserve"> </w:t>
      </w:r>
      <w:r>
        <w:t>for</w:t>
      </w:r>
      <w:r>
        <w:rPr>
          <w:spacing w:val="-1"/>
        </w:rPr>
        <w:t xml:space="preserve"> </w:t>
      </w:r>
      <w:r>
        <w:t>serial</w:t>
      </w:r>
      <w:r>
        <w:rPr>
          <w:spacing w:val="-3"/>
        </w:rPr>
        <w:t xml:space="preserve"> </w:t>
      </w:r>
      <w:r>
        <w:t>data</w:t>
      </w:r>
      <w:r>
        <w:rPr>
          <w:spacing w:val="-2"/>
        </w:rPr>
        <w:t xml:space="preserve"> </w:t>
      </w:r>
      <w:r>
        <w:t>transmission.</w:t>
      </w:r>
      <w:r>
        <w:rPr>
          <w:spacing w:val="-4"/>
        </w:rPr>
        <w:t xml:space="preserve"> </w:t>
      </w:r>
      <w:r>
        <w:t>The</w:t>
      </w:r>
      <w:r>
        <w:rPr>
          <w:spacing w:val="-2"/>
        </w:rPr>
        <w:t xml:space="preserve"> </w:t>
      </w:r>
      <w:r>
        <w:t>typical baud rate for communicating with the computer is 9600, although other speeds are also</w:t>
      </w:r>
      <w:r>
        <w:rPr>
          <w:spacing w:val="29"/>
        </w:rPr>
        <w:t xml:space="preserve"> </w:t>
      </w:r>
      <w:r>
        <w:t>supported,</w:t>
      </w:r>
      <w:r>
        <w:rPr>
          <w:spacing w:val="27"/>
        </w:rPr>
        <w:t xml:space="preserve"> </w:t>
      </w:r>
      <w:r>
        <w:t>i.e.,</w:t>
      </w:r>
      <w:r>
        <w:rPr>
          <w:spacing w:val="28"/>
        </w:rPr>
        <w:t xml:space="preserve"> </w:t>
      </w:r>
      <w:r>
        <w:t>300,</w:t>
      </w:r>
      <w:r>
        <w:rPr>
          <w:spacing w:val="28"/>
        </w:rPr>
        <w:t xml:space="preserve"> </w:t>
      </w:r>
      <w:r>
        <w:t>600,</w:t>
      </w:r>
      <w:r>
        <w:rPr>
          <w:spacing w:val="28"/>
        </w:rPr>
        <w:t xml:space="preserve"> </w:t>
      </w:r>
      <w:r>
        <w:t>1200,</w:t>
      </w:r>
      <w:r>
        <w:rPr>
          <w:spacing w:val="28"/>
        </w:rPr>
        <w:t xml:space="preserve"> </w:t>
      </w:r>
      <w:r>
        <w:t>2400,</w:t>
      </w:r>
      <w:r>
        <w:rPr>
          <w:spacing w:val="28"/>
        </w:rPr>
        <w:t xml:space="preserve"> </w:t>
      </w:r>
      <w:r>
        <w:t>4800,</w:t>
      </w:r>
      <w:r>
        <w:rPr>
          <w:spacing w:val="29"/>
        </w:rPr>
        <w:t xml:space="preserve"> </w:t>
      </w:r>
      <w:r>
        <w:t>9600,</w:t>
      </w:r>
      <w:r>
        <w:rPr>
          <w:spacing w:val="28"/>
        </w:rPr>
        <w:t xml:space="preserve"> </w:t>
      </w:r>
      <w:r>
        <w:t>14,400,</w:t>
      </w:r>
      <w:r>
        <w:rPr>
          <w:spacing w:val="28"/>
        </w:rPr>
        <w:t xml:space="preserve"> </w:t>
      </w:r>
      <w:r>
        <w:t>19,200,</w:t>
      </w:r>
      <w:r>
        <w:rPr>
          <w:spacing w:val="29"/>
        </w:rPr>
        <w:t xml:space="preserve"> </w:t>
      </w:r>
      <w:r>
        <w:t>28,800,</w:t>
      </w:r>
    </w:p>
    <w:p w14:paraId="04A64DA1" w14:textId="77777777" w:rsidR="00FA629E" w:rsidRDefault="00E27DE5">
      <w:pPr>
        <w:pStyle w:val="BodyText"/>
        <w:spacing w:line="229" w:lineRule="exact"/>
        <w:ind w:left="133"/>
        <w:jc w:val="both"/>
      </w:pPr>
      <w:r>
        <w:t>38,400, 57,600, or 115,200.</w:t>
      </w:r>
    </w:p>
    <w:p w14:paraId="7AFCD880" w14:textId="77777777" w:rsidR="00FA629E" w:rsidRDefault="00FA629E">
      <w:pPr>
        <w:pStyle w:val="BodyText"/>
      </w:pPr>
    </w:p>
    <w:p w14:paraId="510A9D7C" w14:textId="77777777" w:rsidR="00FA629E" w:rsidRDefault="00E27DE5">
      <w:pPr>
        <w:pStyle w:val="BodyText"/>
        <w:spacing w:before="10"/>
        <w:rPr>
          <w:sz w:val="11"/>
        </w:rPr>
      </w:pPr>
      <w:r>
        <w:pict w14:anchorId="02F00643">
          <v:group id="_x0000_s4292" style="position:absolute;margin-left:19.6pt;margin-top:8.8pt;width:313.75pt;height:113.4pt;z-index:-251599872;mso-wrap-distance-left:0;mso-wrap-distance-right:0;mso-position-horizontal-relative:page" coordorigin="392,176" coordsize="6275,2268">
            <v:shape id="_x0000_s4294" type="#_x0000_t75" style="position:absolute;left:392;top:176;width:6275;height:2268">
              <v:imagedata r:id="rId55" o:title=""/>
            </v:shape>
            <v:shape id="_x0000_s4293" type="#_x0000_t202" style="position:absolute;left:659;top:829;width:5725;height:1367" filled="f" strokecolor="#bababb" strokeweight=".27481mm">
              <v:textbox inset="0,0,0,0">
                <w:txbxContent>
                  <w:p w14:paraId="0EDA5359" w14:textId="77777777" w:rsidR="00E27DE5" w:rsidRDefault="00E27DE5">
                    <w:pPr>
                      <w:spacing w:before="83"/>
                      <w:ind w:left="112"/>
                      <w:rPr>
                        <w:rFonts w:ascii="Courier New"/>
                        <w:sz w:val="17"/>
                      </w:rPr>
                    </w:pPr>
                    <w:r>
                      <w:rPr>
                        <w:rFonts w:ascii="Courier New"/>
                        <w:color w:val="DF3224"/>
                        <w:sz w:val="17"/>
                      </w:rPr>
                      <w:t>Serial.begin</w:t>
                    </w:r>
                    <w:r>
                      <w:rPr>
                        <w:rFonts w:ascii="Courier New"/>
                        <w:color w:val="131413"/>
                        <w:sz w:val="17"/>
                      </w:rPr>
                      <w:t>(speed)</w:t>
                    </w:r>
                  </w:p>
                  <w:p w14:paraId="68BC2D36" w14:textId="77777777" w:rsidR="00E27DE5" w:rsidRDefault="00E27DE5">
                    <w:pPr>
                      <w:spacing w:before="50"/>
                      <w:ind w:left="112"/>
                      <w:rPr>
                        <w:rFonts w:ascii="Courier New"/>
                        <w:sz w:val="17"/>
                      </w:rPr>
                    </w:pPr>
                    <w:r>
                      <w:rPr>
                        <w:rFonts w:ascii="Courier New"/>
                        <w:color w:val="131413"/>
                        <w:sz w:val="17"/>
                      </w:rPr>
                      <w:t>Parameters</w:t>
                    </w:r>
                  </w:p>
                  <w:p w14:paraId="161F4D15" w14:textId="77777777" w:rsidR="00E27DE5" w:rsidRDefault="00E27DE5">
                    <w:pPr>
                      <w:spacing w:before="51" w:line="302" w:lineRule="auto"/>
                      <w:ind w:left="112" w:right="2143" w:firstLine="327"/>
                      <w:rPr>
                        <w:rFonts w:ascii="Courier New"/>
                        <w:sz w:val="17"/>
                      </w:rPr>
                    </w:pPr>
                    <w:r>
                      <w:rPr>
                        <w:rFonts w:ascii="Courier New"/>
                        <w:color w:val="131413"/>
                        <w:sz w:val="17"/>
                      </w:rPr>
                      <w:t xml:space="preserve">speed: set the baud </w:t>
                    </w:r>
                    <w:r>
                      <w:rPr>
                        <w:rFonts w:ascii="Courier New"/>
                        <w:color w:val="131413"/>
                        <w:spacing w:val="-4"/>
                        <w:sz w:val="17"/>
                      </w:rPr>
                      <w:t xml:space="preserve">rate </w:t>
                    </w:r>
                    <w:r>
                      <w:rPr>
                        <w:rFonts w:ascii="Courier New"/>
                        <w:color w:val="131413"/>
                        <w:sz w:val="17"/>
                      </w:rPr>
                      <w:t>Returns</w:t>
                    </w:r>
                  </w:p>
                  <w:p w14:paraId="49DCD7A6" w14:textId="77777777" w:rsidR="00E27DE5" w:rsidRDefault="00E27DE5">
                    <w:pPr>
                      <w:ind w:left="439"/>
                      <w:rPr>
                        <w:rFonts w:ascii="Courier New"/>
                        <w:sz w:val="17"/>
                      </w:rPr>
                    </w:pPr>
                    <w:r>
                      <w:rPr>
                        <w:rFonts w:ascii="Courier New"/>
                        <w:color w:val="131413"/>
                        <w:sz w:val="17"/>
                      </w:rPr>
                      <w:t>None</w:t>
                    </w:r>
                  </w:p>
                </w:txbxContent>
              </v:textbox>
            </v:shape>
            <w10:wrap type="topAndBottom" anchorx="page"/>
          </v:group>
        </w:pict>
      </w:r>
    </w:p>
    <w:p w14:paraId="1F4888F9" w14:textId="77777777" w:rsidR="00FA629E" w:rsidRDefault="00FA629E">
      <w:pPr>
        <w:pStyle w:val="BodyText"/>
        <w:spacing w:before="7"/>
        <w:rPr>
          <w:sz w:val="22"/>
        </w:rPr>
      </w:pPr>
    </w:p>
    <w:p w14:paraId="3CBB73A7" w14:textId="77777777" w:rsidR="00FA629E" w:rsidRDefault="00E27DE5">
      <w:pPr>
        <w:pStyle w:val="BodyText"/>
        <w:spacing w:before="92" w:line="249" w:lineRule="auto"/>
        <w:ind w:left="133" w:firstLine="239"/>
      </w:pPr>
      <w:r>
        <w:t>It should be noted that the digital pins 0 (RX) and 1 (TX) cannot be used at the same time when using serial communication.</w:t>
      </w:r>
    </w:p>
    <w:p w14:paraId="7E50942C" w14:textId="77777777" w:rsidR="00FA629E" w:rsidRDefault="00E27DE5">
      <w:pPr>
        <w:pStyle w:val="ListParagraph"/>
        <w:numPr>
          <w:ilvl w:val="0"/>
          <w:numId w:val="60"/>
        </w:numPr>
        <w:tabs>
          <w:tab w:val="left" w:pos="404"/>
        </w:tabs>
        <w:spacing w:before="109"/>
        <w:ind w:hanging="269"/>
        <w:rPr>
          <w:rFonts w:ascii="Century"/>
          <w:sz w:val="20"/>
        </w:rPr>
      </w:pPr>
      <w:r>
        <w:rPr>
          <w:rFonts w:ascii="Century"/>
          <w:sz w:val="20"/>
        </w:rPr>
        <w:t>Serial.available()</w:t>
      </w:r>
    </w:p>
    <w:p w14:paraId="74515943" w14:textId="77777777" w:rsidR="00FA629E" w:rsidRDefault="00E27DE5">
      <w:pPr>
        <w:pStyle w:val="BodyText"/>
        <w:spacing w:before="129" w:line="249" w:lineRule="auto"/>
        <w:ind w:left="133" w:right="112" w:firstLine="12"/>
      </w:pPr>
      <w:r>
        <w:t>Receives the number of bytes (characters) available for reading from the serial port. This is data that has already arrived and been stored in the serial receive buffer.</w:t>
      </w:r>
    </w:p>
    <w:p w14:paraId="6FDA5427" w14:textId="77777777" w:rsidR="00FA629E" w:rsidRDefault="00FA629E">
      <w:pPr>
        <w:pStyle w:val="BodyText"/>
      </w:pPr>
    </w:p>
    <w:p w14:paraId="25DB3CE7" w14:textId="77777777" w:rsidR="00FA629E" w:rsidRDefault="00E27DE5">
      <w:pPr>
        <w:pStyle w:val="BodyText"/>
        <w:rPr>
          <w:sz w:val="11"/>
        </w:rPr>
      </w:pPr>
      <w:r>
        <w:pict w14:anchorId="4D2CE406">
          <v:group id="_x0000_s4289" style="position:absolute;margin-left:19.6pt;margin-top:8.3pt;width:313.75pt;height:113.4pt;z-index:-251597824;mso-wrap-distance-left:0;mso-wrap-distance-right:0;mso-position-horizontal-relative:page" coordorigin="392,166" coordsize="6275,2268">
            <v:shape id="_x0000_s4291" type="#_x0000_t75" style="position:absolute;left:392;top:165;width:6275;height:2268">
              <v:imagedata r:id="rId55" o:title=""/>
            </v:shape>
            <v:shape id="_x0000_s4290" type="#_x0000_t202" style="position:absolute;left:658;top:817;width:5727;height:1368" filled="f" strokecolor="#bababb" strokeweight=".27481mm">
              <v:textbox inset="0,0,0,0">
                <w:txbxContent>
                  <w:p w14:paraId="04D30EFC" w14:textId="77777777" w:rsidR="00E27DE5" w:rsidRDefault="00E27DE5">
                    <w:pPr>
                      <w:spacing w:before="83" w:line="302" w:lineRule="auto"/>
                      <w:ind w:left="112" w:right="3743"/>
                      <w:rPr>
                        <w:rFonts w:ascii="Courier New"/>
                        <w:sz w:val="17"/>
                      </w:rPr>
                    </w:pPr>
                    <w:r>
                      <w:rPr>
                        <w:rFonts w:ascii="Courier New"/>
                        <w:color w:val="DF3224"/>
                        <w:sz w:val="17"/>
                      </w:rPr>
                      <w:t>Serial.available</w:t>
                    </w:r>
                    <w:r>
                      <w:rPr>
                        <w:rFonts w:ascii="Courier New"/>
                        <w:color w:val="131413"/>
                        <w:sz w:val="17"/>
                      </w:rPr>
                      <w:t>() Parameters</w:t>
                    </w:r>
                  </w:p>
                  <w:p w14:paraId="2FF29D22" w14:textId="77777777" w:rsidR="00E27DE5" w:rsidRDefault="00E27DE5">
                    <w:pPr>
                      <w:spacing w:before="1" w:line="302" w:lineRule="auto"/>
                      <w:ind w:left="112" w:right="4844" w:firstLine="327"/>
                      <w:rPr>
                        <w:rFonts w:ascii="Courier New"/>
                        <w:sz w:val="17"/>
                      </w:rPr>
                    </w:pPr>
                    <w:r>
                      <w:rPr>
                        <w:rFonts w:ascii="Courier New"/>
                        <w:color w:val="131413"/>
                        <w:sz w:val="17"/>
                      </w:rPr>
                      <w:t>None Returns</w:t>
                    </w:r>
                  </w:p>
                  <w:p w14:paraId="0982F50D" w14:textId="77777777" w:rsidR="00E27DE5" w:rsidRDefault="00E27DE5">
                    <w:pPr>
                      <w:ind w:left="439"/>
                      <w:rPr>
                        <w:rFonts w:ascii="Courier New"/>
                        <w:sz w:val="17"/>
                      </w:rPr>
                    </w:pPr>
                    <w:r>
                      <w:rPr>
                        <w:rFonts w:ascii="Courier New"/>
                        <w:color w:val="131413"/>
                        <w:sz w:val="17"/>
                      </w:rPr>
                      <w:t>the number of bytes available to read</w:t>
                    </w:r>
                  </w:p>
                </w:txbxContent>
              </v:textbox>
            </v:shape>
            <w10:wrap type="topAndBottom" anchorx="page"/>
          </v:group>
        </w:pict>
      </w:r>
    </w:p>
    <w:p w14:paraId="66BC3093" w14:textId="77777777" w:rsidR="00FA629E" w:rsidRDefault="00FA629E">
      <w:pPr>
        <w:pStyle w:val="BodyText"/>
        <w:spacing w:before="7"/>
        <w:rPr>
          <w:sz w:val="22"/>
        </w:rPr>
      </w:pPr>
    </w:p>
    <w:p w14:paraId="5CA05C41" w14:textId="77777777" w:rsidR="00FA629E" w:rsidRDefault="00E27DE5">
      <w:pPr>
        <w:pStyle w:val="BodyText"/>
        <w:spacing w:before="92" w:line="249" w:lineRule="auto"/>
        <w:ind w:left="133" w:right="212" w:firstLine="239"/>
        <w:jc w:val="both"/>
      </w:pPr>
      <w:r>
        <w:t>Remember, the hardware serial port on the Arduino microcontroller has a</w:t>
      </w:r>
      <w:r>
        <w:rPr>
          <w:spacing w:val="-34"/>
        </w:rPr>
        <w:t xml:space="preserve"> </w:t>
      </w:r>
      <w:r>
        <w:t xml:space="preserve">buffer that can store up to 128 bytes of information so that it is not lost. If no data </w:t>
      </w:r>
      <w:r>
        <w:rPr>
          <w:spacing w:val="-6"/>
        </w:rPr>
        <w:t xml:space="preserve">is </w:t>
      </w:r>
      <w:r>
        <w:t>waiting for us, it will return 0. On the other hand, if any data is available, the function</w:t>
      </w:r>
      <w:r>
        <w:rPr>
          <w:spacing w:val="-6"/>
        </w:rPr>
        <w:t xml:space="preserve"> </w:t>
      </w:r>
      <w:r>
        <w:t>will</w:t>
      </w:r>
      <w:r>
        <w:rPr>
          <w:spacing w:val="-4"/>
        </w:rPr>
        <w:t xml:space="preserve"> </w:t>
      </w:r>
      <w:r>
        <w:t>return</w:t>
      </w:r>
      <w:r>
        <w:rPr>
          <w:spacing w:val="-5"/>
        </w:rPr>
        <w:t xml:space="preserve"> </w:t>
      </w:r>
      <w:r>
        <w:t>a</w:t>
      </w:r>
      <w:r>
        <w:rPr>
          <w:spacing w:val="-5"/>
        </w:rPr>
        <w:t xml:space="preserve"> </w:t>
      </w:r>
      <w:r>
        <w:t>value</w:t>
      </w:r>
      <w:r>
        <w:rPr>
          <w:spacing w:val="-3"/>
        </w:rPr>
        <w:t xml:space="preserve"> </w:t>
      </w:r>
      <w:r>
        <w:t>other</w:t>
      </w:r>
      <w:r>
        <w:rPr>
          <w:spacing w:val="-5"/>
        </w:rPr>
        <w:t xml:space="preserve"> </w:t>
      </w:r>
      <w:r>
        <w:t>than</w:t>
      </w:r>
      <w:r>
        <w:rPr>
          <w:spacing w:val="-4"/>
        </w:rPr>
        <w:t xml:space="preserve"> </w:t>
      </w:r>
      <w:r>
        <w:t>0,</w:t>
      </w:r>
      <w:r>
        <w:rPr>
          <w:spacing w:val="-5"/>
        </w:rPr>
        <w:t xml:space="preserve"> </w:t>
      </w:r>
      <w:r>
        <w:t>which</w:t>
      </w:r>
      <w:r>
        <w:rPr>
          <w:spacing w:val="-5"/>
        </w:rPr>
        <w:t xml:space="preserve"> </w:t>
      </w:r>
      <w:r>
        <w:t>will</w:t>
      </w:r>
      <w:r>
        <w:rPr>
          <w:spacing w:val="-4"/>
        </w:rPr>
        <w:t xml:space="preserve"> </w:t>
      </w:r>
      <w:r>
        <w:t>signify</w:t>
      </w:r>
      <w:r>
        <w:rPr>
          <w:spacing w:val="-4"/>
        </w:rPr>
        <w:t xml:space="preserve"> </w:t>
      </w:r>
      <w:r>
        <w:t>true.</w:t>
      </w:r>
      <w:r>
        <w:rPr>
          <w:spacing w:val="-4"/>
        </w:rPr>
        <w:t xml:space="preserve"> </w:t>
      </w:r>
      <w:r>
        <w:t>We</w:t>
      </w:r>
      <w:r>
        <w:rPr>
          <w:spacing w:val="-5"/>
        </w:rPr>
        <w:t xml:space="preserve"> </w:t>
      </w:r>
      <w:r>
        <w:t>can</w:t>
      </w:r>
      <w:r>
        <w:rPr>
          <w:spacing w:val="-6"/>
        </w:rPr>
        <w:t xml:space="preserve"> </w:t>
      </w:r>
      <w:r>
        <w:t>proceed</w:t>
      </w:r>
      <w:r>
        <w:rPr>
          <w:spacing w:val="-3"/>
        </w:rPr>
        <w:t xml:space="preserve"> </w:t>
      </w:r>
      <w:r>
        <w:t>to read from the</w:t>
      </w:r>
      <w:r>
        <w:rPr>
          <w:spacing w:val="48"/>
        </w:rPr>
        <w:t xml:space="preserve"> </w:t>
      </w:r>
      <w:r>
        <w:t>buffer.</w:t>
      </w:r>
    </w:p>
    <w:p w14:paraId="0F001630" w14:textId="77777777" w:rsidR="00FA629E" w:rsidRDefault="00FA629E">
      <w:pPr>
        <w:spacing w:line="249" w:lineRule="auto"/>
        <w:jc w:val="both"/>
        <w:sectPr w:rsidR="00FA629E">
          <w:pgSz w:w="7060" w:h="10970"/>
          <w:pgMar w:top="20" w:right="0" w:bottom="0" w:left="80" w:header="720" w:footer="720" w:gutter="0"/>
          <w:cols w:space="720"/>
        </w:sectPr>
      </w:pPr>
    </w:p>
    <w:p w14:paraId="115FEA7C" w14:textId="77777777" w:rsidR="00FA629E" w:rsidRDefault="00E27DE5">
      <w:pPr>
        <w:pStyle w:val="BodyText"/>
        <w:spacing w:before="81"/>
        <w:ind w:left="372"/>
      </w:pPr>
      <w:r>
        <w:lastRenderedPageBreak/>
        <w:t>Serial.available() inherits from the Stream utility class.</w:t>
      </w:r>
    </w:p>
    <w:p w14:paraId="27B34F9F" w14:textId="77777777" w:rsidR="00FA629E" w:rsidRDefault="00E27DE5">
      <w:pPr>
        <w:pStyle w:val="ListParagraph"/>
        <w:numPr>
          <w:ilvl w:val="0"/>
          <w:numId w:val="60"/>
        </w:numPr>
        <w:tabs>
          <w:tab w:val="left" w:pos="404"/>
        </w:tabs>
        <w:spacing w:before="118"/>
        <w:ind w:hanging="269"/>
        <w:rPr>
          <w:rFonts w:ascii="Century"/>
          <w:sz w:val="20"/>
        </w:rPr>
      </w:pPr>
      <w:r>
        <w:rPr>
          <w:rFonts w:ascii="Century"/>
          <w:sz w:val="20"/>
        </w:rPr>
        <w:t>Serial.read()</w:t>
      </w:r>
    </w:p>
    <w:p w14:paraId="25023F8F" w14:textId="77777777" w:rsidR="00FA629E" w:rsidRDefault="00E27DE5">
      <w:pPr>
        <w:pStyle w:val="BodyText"/>
        <w:spacing w:before="130"/>
        <w:ind w:left="145"/>
      </w:pPr>
      <w:r>
        <w:t>Reads incoming serial data.</w:t>
      </w:r>
    </w:p>
    <w:p w14:paraId="624D1EA6" w14:textId="77777777" w:rsidR="00FA629E" w:rsidRDefault="00E27DE5">
      <w:pPr>
        <w:pStyle w:val="BodyText"/>
        <w:rPr>
          <w:sz w:val="12"/>
        </w:rPr>
      </w:pPr>
      <w:r>
        <w:pict w14:anchorId="4E34900D">
          <v:group id="_x0000_s4286" style="position:absolute;margin-left:19.55pt;margin-top:8.9pt;width:313.8pt;height:125.65pt;z-index:-251595776;mso-wrap-distance-left:0;mso-wrap-distance-right:0;mso-position-horizontal-relative:page" coordorigin="391,178" coordsize="6276,2513">
            <v:shape id="_x0000_s4288" type="#_x0000_t75" style="position:absolute;left:391;top:177;width:6276;height:2513">
              <v:imagedata r:id="rId56" o:title=""/>
            </v:shape>
            <v:shape id="_x0000_s4287" type="#_x0000_t202" style="position:absolute;left:658;top:830;width:5727;height:1613" filled="f" strokecolor="#bababb" strokeweight=".27481mm">
              <v:textbox inset="0,0,0,0">
                <w:txbxContent>
                  <w:p w14:paraId="0D200851" w14:textId="77777777" w:rsidR="00E27DE5" w:rsidRDefault="00E27DE5">
                    <w:pPr>
                      <w:spacing w:before="83" w:line="302" w:lineRule="auto"/>
                      <w:ind w:left="112" w:right="4253"/>
                      <w:rPr>
                        <w:rFonts w:ascii="Courier New"/>
                        <w:sz w:val="17"/>
                      </w:rPr>
                    </w:pPr>
                    <w:r>
                      <w:rPr>
                        <w:rFonts w:ascii="Courier New"/>
                        <w:color w:val="DF3224"/>
                        <w:sz w:val="17"/>
                      </w:rPr>
                      <w:t>Serial.read</w:t>
                    </w:r>
                    <w:r>
                      <w:rPr>
                        <w:rFonts w:ascii="Courier New"/>
                        <w:color w:val="131413"/>
                        <w:sz w:val="17"/>
                      </w:rPr>
                      <w:t>() Parameters</w:t>
                    </w:r>
                  </w:p>
                  <w:p w14:paraId="20EBBB02" w14:textId="77777777" w:rsidR="00E27DE5" w:rsidRDefault="00E27DE5">
                    <w:pPr>
                      <w:spacing w:before="1" w:line="302" w:lineRule="auto"/>
                      <w:ind w:left="112" w:right="4844" w:firstLine="327"/>
                      <w:rPr>
                        <w:rFonts w:ascii="Courier New"/>
                        <w:sz w:val="17"/>
                      </w:rPr>
                    </w:pPr>
                    <w:r>
                      <w:rPr>
                        <w:rFonts w:ascii="Courier New"/>
                        <w:color w:val="131413"/>
                        <w:sz w:val="17"/>
                      </w:rPr>
                      <w:t>None Returns</w:t>
                    </w:r>
                  </w:p>
                  <w:p w14:paraId="0E71FC51" w14:textId="77777777" w:rsidR="00E27DE5" w:rsidRDefault="00E27DE5">
                    <w:pPr>
                      <w:ind w:left="439"/>
                      <w:rPr>
                        <w:rFonts w:ascii="Courier New"/>
                        <w:sz w:val="17"/>
                      </w:rPr>
                    </w:pPr>
                    <w:r>
                      <w:rPr>
                        <w:rFonts w:ascii="Courier New"/>
                        <w:color w:val="131413"/>
                        <w:sz w:val="17"/>
                      </w:rPr>
                      <w:t>the</w:t>
                    </w:r>
                    <w:r>
                      <w:rPr>
                        <w:rFonts w:ascii="Courier New"/>
                        <w:color w:val="131413"/>
                        <w:spacing w:val="-24"/>
                        <w:sz w:val="17"/>
                      </w:rPr>
                      <w:t xml:space="preserve"> </w:t>
                    </w:r>
                    <w:r>
                      <w:rPr>
                        <w:rFonts w:ascii="Courier New"/>
                        <w:color w:val="131413"/>
                        <w:sz w:val="17"/>
                      </w:rPr>
                      <w:t>first</w:t>
                    </w:r>
                    <w:r>
                      <w:rPr>
                        <w:rFonts w:ascii="Courier New"/>
                        <w:color w:val="131413"/>
                        <w:spacing w:val="-24"/>
                        <w:sz w:val="17"/>
                      </w:rPr>
                      <w:t xml:space="preserve"> </w:t>
                    </w:r>
                    <w:r>
                      <w:rPr>
                        <w:rFonts w:ascii="Courier New"/>
                        <w:color w:val="131413"/>
                        <w:sz w:val="17"/>
                      </w:rPr>
                      <w:t>byte</w:t>
                    </w:r>
                    <w:r>
                      <w:rPr>
                        <w:rFonts w:ascii="Courier New"/>
                        <w:color w:val="131413"/>
                        <w:spacing w:val="-24"/>
                        <w:sz w:val="17"/>
                      </w:rPr>
                      <w:t xml:space="preserve"> </w:t>
                    </w:r>
                    <w:r>
                      <w:rPr>
                        <w:rFonts w:ascii="Courier New"/>
                        <w:color w:val="131413"/>
                        <w:sz w:val="17"/>
                      </w:rPr>
                      <w:t>of</w:t>
                    </w:r>
                    <w:r>
                      <w:rPr>
                        <w:rFonts w:ascii="Courier New"/>
                        <w:color w:val="131413"/>
                        <w:spacing w:val="-24"/>
                        <w:sz w:val="17"/>
                      </w:rPr>
                      <w:t xml:space="preserve"> </w:t>
                    </w:r>
                    <w:r>
                      <w:rPr>
                        <w:rFonts w:ascii="Courier New"/>
                        <w:color w:val="131413"/>
                        <w:sz w:val="17"/>
                      </w:rPr>
                      <w:t>incoming</w:t>
                    </w:r>
                    <w:r>
                      <w:rPr>
                        <w:rFonts w:ascii="Courier New"/>
                        <w:color w:val="131413"/>
                        <w:spacing w:val="-24"/>
                        <w:sz w:val="17"/>
                      </w:rPr>
                      <w:t xml:space="preserve"> </w:t>
                    </w:r>
                    <w:r>
                      <w:rPr>
                        <w:rFonts w:ascii="Courier New"/>
                        <w:color w:val="131413"/>
                        <w:sz w:val="17"/>
                      </w:rPr>
                      <w:t>serial</w:t>
                    </w:r>
                    <w:r>
                      <w:rPr>
                        <w:rFonts w:ascii="Courier New"/>
                        <w:color w:val="131413"/>
                        <w:spacing w:val="-23"/>
                        <w:sz w:val="17"/>
                      </w:rPr>
                      <w:t xml:space="preserve"> </w:t>
                    </w:r>
                    <w:r>
                      <w:rPr>
                        <w:rFonts w:ascii="Courier New"/>
                        <w:color w:val="131413"/>
                        <w:sz w:val="17"/>
                      </w:rPr>
                      <w:t>data</w:t>
                    </w:r>
                    <w:r>
                      <w:rPr>
                        <w:rFonts w:ascii="Courier New"/>
                        <w:color w:val="131413"/>
                        <w:spacing w:val="-24"/>
                        <w:sz w:val="17"/>
                      </w:rPr>
                      <w:t xml:space="preserve"> </w:t>
                    </w:r>
                    <w:r>
                      <w:rPr>
                        <w:rFonts w:ascii="Courier New"/>
                        <w:color w:val="131413"/>
                        <w:sz w:val="17"/>
                      </w:rPr>
                      <w:t>available</w:t>
                    </w:r>
                    <w:r>
                      <w:rPr>
                        <w:rFonts w:ascii="Courier New"/>
                        <w:color w:val="131413"/>
                        <w:spacing w:val="-24"/>
                        <w:sz w:val="17"/>
                      </w:rPr>
                      <w:t xml:space="preserve"> </w:t>
                    </w:r>
                    <w:r>
                      <w:rPr>
                        <w:rFonts w:ascii="Courier New"/>
                        <w:color w:val="131413"/>
                        <w:sz w:val="17"/>
                      </w:rPr>
                      <w:t>(or</w:t>
                    </w:r>
                  </w:p>
                  <w:p w14:paraId="45E978EE" w14:textId="77777777" w:rsidR="00E27DE5" w:rsidRDefault="00E27DE5">
                    <w:pPr>
                      <w:spacing w:before="51"/>
                      <w:ind w:left="444"/>
                      <w:rPr>
                        <w:rFonts w:ascii="Courier New"/>
                        <w:i/>
                        <w:sz w:val="17"/>
                      </w:rPr>
                    </w:pPr>
                    <w:r>
                      <w:rPr>
                        <w:rFonts w:ascii="Courier New"/>
                        <w:color w:val="131413"/>
                        <w:sz w:val="17"/>
                      </w:rPr>
                      <w:t>-1 if no data is available) -</w:t>
                    </w:r>
                    <w:r>
                      <w:rPr>
                        <w:rFonts w:ascii="Courier New"/>
                        <w:i/>
                        <w:color w:val="DF3224"/>
                        <w:sz w:val="17"/>
                      </w:rPr>
                      <w:t>int</w:t>
                    </w:r>
                  </w:p>
                </w:txbxContent>
              </v:textbox>
            </v:shape>
            <w10:wrap type="topAndBottom" anchorx="page"/>
          </v:group>
        </w:pict>
      </w:r>
    </w:p>
    <w:p w14:paraId="439DAE01" w14:textId="77777777" w:rsidR="00FA629E" w:rsidRDefault="00FA629E">
      <w:pPr>
        <w:pStyle w:val="BodyText"/>
        <w:spacing w:before="10"/>
      </w:pPr>
    </w:p>
    <w:p w14:paraId="13294531" w14:textId="77777777" w:rsidR="00FA629E" w:rsidRDefault="00E27DE5">
      <w:pPr>
        <w:pStyle w:val="BodyText"/>
        <w:spacing w:before="112" w:line="247" w:lineRule="auto"/>
        <w:ind w:left="133" w:right="211" w:firstLine="239"/>
        <w:jc w:val="both"/>
      </w:pPr>
      <w:r>
        <w:t xml:space="preserve">This function simply returns the </w:t>
      </w:r>
      <w:r>
        <w:rPr>
          <w:rFonts w:ascii="Arial" w:hAnsi="Arial"/>
        </w:rPr>
        <w:t>ﬁ</w:t>
      </w:r>
      <w:r>
        <w:t>rst byte of information available in the serial buffer.</w:t>
      </w:r>
      <w:r>
        <w:rPr>
          <w:spacing w:val="-8"/>
        </w:rPr>
        <w:t xml:space="preserve"> </w:t>
      </w:r>
      <w:r>
        <w:t>Because</w:t>
      </w:r>
      <w:r>
        <w:rPr>
          <w:spacing w:val="-7"/>
        </w:rPr>
        <w:t xml:space="preserve"> </w:t>
      </w:r>
      <w:r>
        <w:t>of</w:t>
      </w:r>
      <w:r>
        <w:rPr>
          <w:spacing w:val="-8"/>
        </w:rPr>
        <w:t xml:space="preserve"> </w:t>
      </w:r>
      <w:r>
        <w:t>the</w:t>
      </w:r>
      <w:r>
        <w:rPr>
          <w:spacing w:val="-8"/>
        </w:rPr>
        <w:t xml:space="preserve"> </w:t>
      </w:r>
      <w:r>
        <w:t>way</w:t>
      </w:r>
      <w:r>
        <w:rPr>
          <w:spacing w:val="-8"/>
        </w:rPr>
        <w:t xml:space="preserve"> </w:t>
      </w:r>
      <w:r>
        <w:t>our</w:t>
      </w:r>
      <w:r>
        <w:rPr>
          <w:spacing w:val="-8"/>
        </w:rPr>
        <w:t xml:space="preserve"> </w:t>
      </w:r>
      <w:r>
        <w:t>serial</w:t>
      </w:r>
      <w:r>
        <w:rPr>
          <w:spacing w:val="-8"/>
        </w:rPr>
        <w:t xml:space="preserve"> </w:t>
      </w:r>
      <w:r>
        <w:t>communications</w:t>
      </w:r>
      <w:r>
        <w:rPr>
          <w:spacing w:val="-8"/>
        </w:rPr>
        <w:t xml:space="preserve"> </w:t>
      </w:r>
      <w:r>
        <w:t>are</w:t>
      </w:r>
      <w:r>
        <w:rPr>
          <w:spacing w:val="-7"/>
        </w:rPr>
        <w:t xml:space="preserve"> </w:t>
      </w:r>
      <w:r>
        <w:t>structured,</w:t>
      </w:r>
      <w:r>
        <w:rPr>
          <w:spacing w:val="-8"/>
        </w:rPr>
        <w:t xml:space="preserve"> </w:t>
      </w:r>
      <w:r>
        <w:t>each</w:t>
      </w:r>
      <w:r>
        <w:rPr>
          <w:spacing w:val="-9"/>
        </w:rPr>
        <w:t xml:space="preserve"> </w:t>
      </w:r>
      <w:r>
        <w:t>character that we send to the Arduino through the Serial Monitor will be converted to that character</w:t>
      </w:r>
      <w:r>
        <w:rPr>
          <w:rFonts w:ascii="Lucida Sans" w:hAnsi="Lucida Sans"/>
        </w:rPr>
        <w:t>’</w:t>
      </w:r>
      <w:r>
        <w:t>s</w:t>
      </w:r>
      <w:r>
        <w:rPr>
          <w:spacing w:val="-6"/>
        </w:rPr>
        <w:t xml:space="preserve"> </w:t>
      </w:r>
      <w:r>
        <w:t>ASCII</w:t>
      </w:r>
      <w:r>
        <w:rPr>
          <w:spacing w:val="-4"/>
        </w:rPr>
        <w:t xml:space="preserve"> </w:t>
      </w:r>
      <w:r>
        <w:t>character</w:t>
      </w:r>
      <w:r>
        <w:rPr>
          <w:spacing w:val="-5"/>
        </w:rPr>
        <w:t xml:space="preserve"> </w:t>
      </w:r>
      <w:r>
        <w:t>value.</w:t>
      </w:r>
      <w:r>
        <w:rPr>
          <w:spacing w:val="-5"/>
        </w:rPr>
        <w:t xml:space="preserve"> </w:t>
      </w:r>
      <w:r>
        <w:t>For</w:t>
      </w:r>
      <w:r>
        <w:rPr>
          <w:spacing w:val="-6"/>
        </w:rPr>
        <w:t xml:space="preserve"> </w:t>
      </w:r>
      <w:r>
        <w:t>example,</w:t>
      </w:r>
      <w:r>
        <w:rPr>
          <w:spacing w:val="-6"/>
        </w:rPr>
        <w:t xml:space="preserve"> </w:t>
      </w:r>
      <w:r>
        <w:t>if</w:t>
      </w:r>
      <w:r>
        <w:rPr>
          <w:spacing w:val="-4"/>
        </w:rPr>
        <w:t xml:space="preserve"> </w:t>
      </w:r>
      <w:r>
        <w:t>we</w:t>
      </w:r>
      <w:r>
        <w:rPr>
          <w:spacing w:val="-4"/>
        </w:rPr>
        <w:t xml:space="preserve"> </w:t>
      </w:r>
      <w:r>
        <w:t>were</w:t>
      </w:r>
      <w:r>
        <w:rPr>
          <w:spacing w:val="-5"/>
        </w:rPr>
        <w:t xml:space="preserve"> </w:t>
      </w:r>
      <w:r>
        <w:t>to</w:t>
      </w:r>
      <w:r>
        <w:rPr>
          <w:spacing w:val="-6"/>
        </w:rPr>
        <w:t xml:space="preserve"> </w:t>
      </w:r>
      <w:r>
        <w:t>send</w:t>
      </w:r>
      <w:r>
        <w:rPr>
          <w:spacing w:val="-5"/>
        </w:rPr>
        <w:t xml:space="preserve"> </w:t>
      </w:r>
      <w:r>
        <w:t>the</w:t>
      </w:r>
      <w:r>
        <w:rPr>
          <w:spacing w:val="-4"/>
        </w:rPr>
        <w:t xml:space="preserve"> </w:t>
      </w:r>
      <w:r>
        <w:t>Arduino</w:t>
      </w:r>
      <w:r>
        <w:rPr>
          <w:spacing w:val="-4"/>
        </w:rPr>
        <w:t xml:space="preserve"> </w:t>
      </w:r>
      <w:r>
        <w:t>the number 1, instead of receiving the numerical integer 1, the Arduino will actually receive the numerical value 49 corresponding to that character</w:t>
      </w:r>
      <w:r>
        <w:rPr>
          <w:rFonts w:ascii="Lucida Sans" w:hAnsi="Lucida Sans"/>
        </w:rPr>
        <w:t>’</w:t>
      </w:r>
      <w:r>
        <w:t>s ASCII character code.</w:t>
      </w:r>
    </w:p>
    <w:p w14:paraId="315020B3" w14:textId="77777777" w:rsidR="00FA629E" w:rsidRDefault="00E27DE5">
      <w:pPr>
        <w:pStyle w:val="BodyText"/>
        <w:spacing w:before="2"/>
        <w:ind w:left="372"/>
        <w:jc w:val="both"/>
      </w:pPr>
      <w:r>
        <w:t>Serial.read() inherits from the Stream utility class</w:t>
      </w:r>
    </w:p>
    <w:p w14:paraId="6A0339D5" w14:textId="77777777" w:rsidR="00FA629E" w:rsidRDefault="00E27DE5">
      <w:pPr>
        <w:pStyle w:val="ListParagraph"/>
        <w:numPr>
          <w:ilvl w:val="0"/>
          <w:numId w:val="60"/>
        </w:numPr>
        <w:tabs>
          <w:tab w:val="left" w:pos="404"/>
        </w:tabs>
        <w:spacing w:before="119"/>
        <w:ind w:hanging="269"/>
        <w:rPr>
          <w:rFonts w:ascii="Century"/>
          <w:sz w:val="20"/>
        </w:rPr>
      </w:pPr>
      <w:r>
        <w:rPr>
          <w:rFonts w:ascii="Century"/>
          <w:sz w:val="20"/>
        </w:rPr>
        <w:t>Serial.print(val)</w:t>
      </w:r>
    </w:p>
    <w:p w14:paraId="18CE932C" w14:textId="77777777" w:rsidR="00FA629E" w:rsidRDefault="00E27DE5">
      <w:pPr>
        <w:pStyle w:val="BodyText"/>
        <w:spacing w:before="128"/>
        <w:ind w:left="372"/>
        <w:jc w:val="both"/>
      </w:pPr>
      <w:r>
        <w:t>Prints data to the serial port as human-readable ASCII text.</w:t>
      </w:r>
    </w:p>
    <w:p w14:paraId="47F0BCF3" w14:textId="77777777" w:rsidR="00FA629E" w:rsidRDefault="00E27DE5">
      <w:pPr>
        <w:pStyle w:val="BodyText"/>
        <w:spacing w:before="2"/>
        <w:rPr>
          <w:sz w:val="12"/>
        </w:rPr>
      </w:pPr>
      <w:r>
        <w:pict w14:anchorId="51871358">
          <v:group id="_x0000_s4283" style="position:absolute;margin-left:19.5pt;margin-top:9pt;width:313.95pt;height:112.8pt;z-index:-251593728;mso-wrap-distance-left:0;mso-wrap-distance-right:0;mso-position-horizontal-relative:page" coordorigin="390,180" coordsize="6279,2256">
            <v:shape id="_x0000_s4285" type="#_x0000_t75" style="position:absolute;left:390;top:179;width:6279;height:2256">
              <v:imagedata r:id="rId57" o:title=""/>
            </v:shape>
            <v:shape id="_x0000_s4284" type="#_x0000_t202" style="position:absolute;left:658;top:833;width:5728;height:1356" filled="f" strokecolor="#bababb" strokeweight=".27481mm">
              <v:textbox inset="0,0,0,0">
                <w:txbxContent>
                  <w:p w14:paraId="7A4E5B19" w14:textId="77777777" w:rsidR="00E27DE5" w:rsidRDefault="00E27DE5">
                    <w:pPr>
                      <w:spacing w:before="82"/>
                      <w:ind w:left="112"/>
                      <w:rPr>
                        <w:rFonts w:ascii="Courier New"/>
                        <w:sz w:val="17"/>
                      </w:rPr>
                    </w:pPr>
                    <w:r>
                      <w:rPr>
                        <w:rFonts w:ascii="Courier New"/>
                        <w:color w:val="DF3224"/>
                        <w:sz w:val="17"/>
                      </w:rPr>
                      <w:t>Serial.print</w:t>
                    </w:r>
                    <w:r>
                      <w:rPr>
                        <w:rFonts w:ascii="Courier New"/>
                        <w:color w:val="131413"/>
                        <w:sz w:val="17"/>
                      </w:rPr>
                      <w:t>(val)</w:t>
                    </w:r>
                  </w:p>
                  <w:p w14:paraId="2B09BDBA" w14:textId="77777777" w:rsidR="00E27DE5" w:rsidRDefault="00E27DE5">
                    <w:pPr>
                      <w:spacing w:before="51"/>
                      <w:ind w:left="112"/>
                      <w:rPr>
                        <w:rFonts w:ascii="Courier New"/>
                        <w:sz w:val="17"/>
                      </w:rPr>
                    </w:pPr>
                    <w:r>
                      <w:rPr>
                        <w:rFonts w:ascii="Courier New"/>
                        <w:color w:val="131413"/>
                        <w:sz w:val="17"/>
                      </w:rPr>
                      <w:t>Parameters</w:t>
                    </w:r>
                  </w:p>
                  <w:p w14:paraId="2FC054EC" w14:textId="77777777" w:rsidR="00E27DE5" w:rsidRDefault="00E27DE5">
                    <w:pPr>
                      <w:spacing w:before="50" w:line="302" w:lineRule="auto"/>
                      <w:ind w:left="112" w:right="920" w:firstLine="327"/>
                      <w:rPr>
                        <w:rFonts w:ascii="Courier New"/>
                        <w:sz w:val="17"/>
                      </w:rPr>
                    </w:pPr>
                    <w:r>
                      <w:rPr>
                        <w:rFonts w:ascii="Courier New"/>
                        <w:color w:val="131413"/>
                        <w:sz w:val="17"/>
                      </w:rPr>
                      <w:t xml:space="preserve">val: the value to print - any data </w:t>
                    </w:r>
                    <w:r>
                      <w:rPr>
                        <w:rFonts w:ascii="Courier New"/>
                        <w:color w:val="131413"/>
                        <w:spacing w:val="-3"/>
                        <w:sz w:val="17"/>
                      </w:rPr>
                      <w:t xml:space="preserve">type </w:t>
                    </w:r>
                    <w:r>
                      <w:rPr>
                        <w:rFonts w:ascii="Courier New"/>
                        <w:color w:val="131413"/>
                        <w:sz w:val="17"/>
                      </w:rPr>
                      <w:t>Returns</w:t>
                    </w:r>
                  </w:p>
                  <w:p w14:paraId="0086BF19" w14:textId="77777777" w:rsidR="00E27DE5" w:rsidRDefault="00E27DE5">
                    <w:pPr>
                      <w:ind w:left="439"/>
                      <w:rPr>
                        <w:rFonts w:ascii="Courier New"/>
                        <w:sz w:val="17"/>
                      </w:rPr>
                    </w:pPr>
                    <w:r>
                      <w:rPr>
                        <w:rFonts w:ascii="Courier New"/>
                        <w:color w:val="131413"/>
                        <w:sz w:val="17"/>
                      </w:rPr>
                      <w:t>None</w:t>
                    </w:r>
                  </w:p>
                </w:txbxContent>
              </v:textbox>
            </v:shape>
            <w10:wrap type="topAndBottom" anchorx="page"/>
          </v:group>
        </w:pict>
      </w:r>
    </w:p>
    <w:p w14:paraId="798D986E" w14:textId="77777777" w:rsidR="00FA629E" w:rsidRDefault="00FA629E">
      <w:pPr>
        <w:pStyle w:val="BodyText"/>
        <w:spacing w:before="7"/>
        <w:rPr>
          <w:sz w:val="22"/>
        </w:rPr>
      </w:pPr>
    </w:p>
    <w:p w14:paraId="481DB237" w14:textId="77777777" w:rsidR="00FA629E" w:rsidRDefault="00E27DE5">
      <w:pPr>
        <w:pStyle w:val="BodyText"/>
        <w:spacing w:before="92" w:line="249" w:lineRule="auto"/>
        <w:ind w:left="133" w:right="212" w:firstLine="239"/>
        <w:jc w:val="both"/>
      </w:pPr>
      <w:r>
        <w:t>This command can take many forms. Numbers are printed using an ASCII character for each digit. Floats are similarly printed as ASCII digits, defaulting to two decimal places. Bytes are sent as a single character.</w:t>
      </w:r>
    </w:p>
    <w:p w14:paraId="364AC45E" w14:textId="77777777" w:rsidR="00FA629E" w:rsidRDefault="00FA629E">
      <w:pPr>
        <w:spacing w:line="249" w:lineRule="auto"/>
        <w:jc w:val="both"/>
        <w:sectPr w:rsidR="00FA629E">
          <w:pgSz w:w="7060" w:h="10970"/>
          <w:pgMar w:top="20" w:right="0" w:bottom="280" w:left="80" w:header="720" w:footer="720" w:gutter="0"/>
          <w:cols w:space="720"/>
        </w:sectPr>
      </w:pPr>
    </w:p>
    <w:p w14:paraId="6D5C2290" w14:textId="77777777" w:rsidR="00FA629E" w:rsidRDefault="00E27DE5">
      <w:pPr>
        <w:pStyle w:val="ListParagraph"/>
        <w:numPr>
          <w:ilvl w:val="0"/>
          <w:numId w:val="60"/>
        </w:numPr>
        <w:tabs>
          <w:tab w:val="left" w:pos="404"/>
        </w:tabs>
        <w:spacing w:before="71"/>
        <w:ind w:hanging="269"/>
        <w:rPr>
          <w:rFonts w:ascii="Century"/>
          <w:sz w:val="20"/>
        </w:rPr>
      </w:pPr>
      <w:r>
        <w:rPr>
          <w:rFonts w:ascii="Century"/>
          <w:sz w:val="20"/>
        </w:rPr>
        <w:lastRenderedPageBreak/>
        <w:t>Serial.printIn(val,format)</w:t>
      </w:r>
    </w:p>
    <w:p w14:paraId="02A6D50B" w14:textId="77777777" w:rsidR="00FA629E" w:rsidRDefault="00E27DE5">
      <w:pPr>
        <w:pStyle w:val="BodyText"/>
        <w:spacing w:before="129" w:line="242" w:lineRule="auto"/>
        <w:ind w:left="133" w:firstLine="12"/>
      </w:pPr>
      <w:r>
        <w:t xml:space="preserve">Prints data to the serial port as human-readable ASCII text followed by a carriage return character (ASCII 13, or </w:t>
      </w:r>
      <w:r>
        <w:rPr>
          <w:rFonts w:ascii="Lucida Sans" w:hAnsi="Lucida Sans"/>
        </w:rPr>
        <w:t>‘</w:t>
      </w:r>
      <w:r>
        <w:t>\r</w:t>
      </w:r>
      <w:r>
        <w:rPr>
          <w:rFonts w:ascii="Lucida Sans" w:hAnsi="Lucida Sans"/>
        </w:rPr>
        <w:t>’</w:t>
      </w:r>
      <w:r>
        <w:t xml:space="preserve">) and a newline character (ASCII 10, or </w:t>
      </w:r>
      <w:r>
        <w:rPr>
          <w:rFonts w:ascii="Lucida Sans" w:hAnsi="Lucida Sans"/>
        </w:rPr>
        <w:t>‘</w:t>
      </w:r>
      <w:r>
        <w:t>\n</w:t>
      </w:r>
      <w:r>
        <w:rPr>
          <w:rFonts w:ascii="Lucida Sans" w:hAnsi="Lucida Sans"/>
        </w:rPr>
        <w:t>’</w:t>
      </w:r>
      <w:r>
        <w:t>).</w:t>
      </w:r>
    </w:p>
    <w:p w14:paraId="5547BBAB" w14:textId="77777777" w:rsidR="00FA629E" w:rsidRDefault="00E27DE5">
      <w:pPr>
        <w:pStyle w:val="BodyText"/>
        <w:spacing w:before="10"/>
        <w:rPr>
          <w:sz w:val="11"/>
        </w:rPr>
      </w:pPr>
      <w:r>
        <w:pict w14:anchorId="45FE01E4">
          <v:group id="_x0000_s4280" style="position:absolute;margin-left:19.5pt;margin-top:8.8pt;width:313.95pt;height:156.1pt;z-index:-251591680;mso-wrap-distance-left:0;mso-wrap-distance-right:0;mso-position-horizontal-relative:page" coordorigin="390,176" coordsize="6279,3122">
            <v:shape id="_x0000_s4282" type="#_x0000_t75" style="position:absolute;left:390;top:176;width:6279;height:3122">
              <v:imagedata r:id="rId58" o:title=""/>
            </v:shape>
            <v:shape id="_x0000_s4281" type="#_x0000_t202" style="position:absolute;left:657;top:830;width:5728;height:2175" filled="f" strokecolor="#bababb" strokeweight=".27481mm">
              <v:textbox inset="0,0,0,0">
                <w:txbxContent>
                  <w:p w14:paraId="48B3CB27" w14:textId="77777777" w:rsidR="00E27DE5" w:rsidRDefault="00E27DE5">
                    <w:pPr>
                      <w:spacing w:before="83"/>
                      <w:ind w:left="112"/>
                      <w:rPr>
                        <w:rFonts w:ascii="Courier New"/>
                        <w:sz w:val="17"/>
                      </w:rPr>
                    </w:pPr>
                    <w:r>
                      <w:rPr>
                        <w:rFonts w:ascii="Courier New"/>
                        <w:color w:val="DF3224"/>
                        <w:sz w:val="17"/>
                      </w:rPr>
                      <w:t>Serial.printIn</w:t>
                    </w:r>
                    <w:r>
                      <w:rPr>
                        <w:rFonts w:ascii="Courier New"/>
                        <w:color w:val="131413"/>
                        <w:sz w:val="17"/>
                      </w:rPr>
                      <w:t>(val,format)</w:t>
                    </w:r>
                  </w:p>
                  <w:p w14:paraId="34858277" w14:textId="77777777" w:rsidR="00E27DE5" w:rsidRDefault="00E27DE5">
                    <w:pPr>
                      <w:spacing w:before="50"/>
                      <w:ind w:left="112"/>
                      <w:rPr>
                        <w:rFonts w:ascii="Courier New"/>
                        <w:sz w:val="17"/>
                      </w:rPr>
                    </w:pPr>
                    <w:r>
                      <w:rPr>
                        <w:rFonts w:ascii="Courier New"/>
                        <w:color w:val="131413"/>
                        <w:sz w:val="17"/>
                      </w:rPr>
                      <w:t>Parameters</w:t>
                    </w:r>
                  </w:p>
                  <w:p w14:paraId="00EAED45" w14:textId="77777777" w:rsidR="00E27DE5" w:rsidRDefault="00E27DE5">
                    <w:pPr>
                      <w:spacing w:before="51"/>
                      <w:ind w:left="439"/>
                      <w:rPr>
                        <w:rFonts w:ascii="Courier New"/>
                        <w:sz w:val="17"/>
                      </w:rPr>
                    </w:pPr>
                    <w:r>
                      <w:rPr>
                        <w:rFonts w:ascii="Courier New"/>
                        <w:color w:val="131413"/>
                        <w:sz w:val="17"/>
                      </w:rPr>
                      <w:t>val: the value to print - any data type</w:t>
                    </w:r>
                  </w:p>
                  <w:p w14:paraId="4F9D21F8" w14:textId="77777777" w:rsidR="00E27DE5" w:rsidRDefault="00E27DE5">
                    <w:pPr>
                      <w:spacing w:before="51" w:line="302" w:lineRule="auto"/>
                      <w:ind w:left="1217" w:hanging="778"/>
                      <w:rPr>
                        <w:rFonts w:ascii="Courier New"/>
                        <w:sz w:val="17"/>
                      </w:rPr>
                    </w:pPr>
                    <w:r>
                      <w:rPr>
                        <w:rFonts w:ascii="Courier New"/>
                        <w:color w:val="131413"/>
                        <w:sz w:val="17"/>
                      </w:rPr>
                      <w:t>format:</w:t>
                    </w:r>
                    <w:r>
                      <w:rPr>
                        <w:rFonts w:ascii="Courier New"/>
                        <w:color w:val="131413"/>
                        <w:spacing w:val="-23"/>
                        <w:sz w:val="17"/>
                      </w:rPr>
                      <w:t xml:space="preserve"> </w:t>
                    </w:r>
                    <w:r>
                      <w:rPr>
                        <w:rFonts w:ascii="Courier New"/>
                        <w:color w:val="131413"/>
                        <w:sz w:val="17"/>
                      </w:rPr>
                      <w:t>specifies</w:t>
                    </w:r>
                    <w:r>
                      <w:rPr>
                        <w:rFonts w:ascii="Courier New"/>
                        <w:color w:val="131413"/>
                        <w:spacing w:val="-23"/>
                        <w:sz w:val="17"/>
                      </w:rPr>
                      <w:t xml:space="preserve"> </w:t>
                    </w:r>
                    <w:r>
                      <w:rPr>
                        <w:rFonts w:ascii="Courier New"/>
                        <w:color w:val="131413"/>
                        <w:sz w:val="17"/>
                      </w:rPr>
                      <w:t>the</w:t>
                    </w:r>
                    <w:r>
                      <w:rPr>
                        <w:rFonts w:ascii="Courier New"/>
                        <w:color w:val="131413"/>
                        <w:spacing w:val="-23"/>
                        <w:sz w:val="17"/>
                      </w:rPr>
                      <w:t xml:space="preserve"> </w:t>
                    </w:r>
                    <w:r>
                      <w:rPr>
                        <w:rFonts w:ascii="Courier New"/>
                        <w:color w:val="131413"/>
                        <w:sz w:val="17"/>
                      </w:rPr>
                      <w:t>number</w:t>
                    </w:r>
                    <w:r>
                      <w:rPr>
                        <w:rFonts w:ascii="Courier New"/>
                        <w:color w:val="131413"/>
                        <w:spacing w:val="-22"/>
                        <w:sz w:val="17"/>
                      </w:rPr>
                      <w:t xml:space="preserve"> </w:t>
                    </w:r>
                    <w:r>
                      <w:rPr>
                        <w:rFonts w:ascii="Courier New"/>
                        <w:color w:val="131413"/>
                        <w:sz w:val="17"/>
                      </w:rPr>
                      <w:t>base</w:t>
                    </w:r>
                    <w:r>
                      <w:rPr>
                        <w:rFonts w:ascii="Courier New"/>
                        <w:color w:val="131413"/>
                        <w:spacing w:val="-23"/>
                        <w:sz w:val="17"/>
                      </w:rPr>
                      <w:t xml:space="preserve"> </w:t>
                    </w:r>
                    <w:r>
                      <w:rPr>
                        <w:rFonts w:ascii="Courier New"/>
                        <w:color w:val="131413"/>
                        <w:sz w:val="17"/>
                      </w:rPr>
                      <w:t>(for</w:t>
                    </w:r>
                    <w:r>
                      <w:rPr>
                        <w:rFonts w:ascii="Courier New"/>
                        <w:color w:val="131413"/>
                        <w:spacing w:val="-23"/>
                        <w:sz w:val="17"/>
                      </w:rPr>
                      <w:t xml:space="preserve"> </w:t>
                    </w:r>
                    <w:r>
                      <w:rPr>
                        <w:rFonts w:ascii="Courier New"/>
                        <w:color w:val="131413"/>
                        <w:sz w:val="17"/>
                      </w:rPr>
                      <w:t>integral</w:t>
                    </w:r>
                    <w:r>
                      <w:rPr>
                        <w:rFonts w:ascii="Courier New"/>
                        <w:color w:val="131413"/>
                        <w:spacing w:val="-23"/>
                        <w:sz w:val="17"/>
                      </w:rPr>
                      <w:t xml:space="preserve"> </w:t>
                    </w:r>
                    <w:r>
                      <w:rPr>
                        <w:rFonts w:ascii="Courier New"/>
                        <w:color w:val="131413"/>
                        <w:spacing w:val="-3"/>
                        <w:sz w:val="17"/>
                      </w:rPr>
                      <w:t xml:space="preserve">data </w:t>
                    </w:r>
                    <w:r>
                      <w:rPr>
                        <w:rFonts w:ascii="Courier New"/>
                        <w:color w:val="131413"/>
                        <w:sz w:val="17"/>
                      </w:rPr>
                      <w:t>types) or number of decimal places (for floating point</w:t>
                    </w:r>
                    <w:r>
                      <w:rPr>
                        <w:rFonts w:ascii="Courier New"/>
                        <w:color w:val="131413"/>
                        <w:spacing w:val="1"/>
                        <w:sz w:val="17"/>
                      </w:rPr>
                      <w:t xml:space="preserve"> </w:t>
                    </w:r>
                    <w:r>
                      <w:rPr>
                        <w:rFonts w:ascii="Courier New"/>
                        <w:color w:val="131413"/>
                        <w:sz w:val="17"/>
                      </w:rPr>
                      <w:t>types)</w:t>
                    </w:r>
                  </w:p>
                  <w:p w14:paraId="5A2CFFE2" w14:textId="77777777" w:rsidR="00E27DE5" w:rsidRDefault="00E27DE5">
                    <w:pPr>
                      <w:spacing w:before="1"/>
                      <w:ind w:left="112"/>
                      <w:rPr>
                        <w:rFonts w:ascii="Courier New"/>
                        <w:sz w:val="17"/>
                      </w:rPr>
                    </w:pPr>
                    <w:r>
                      <w:rPr>
                        <w:rFonts w:ascii="Courier New"/>
                        <w:color w:val="131413"/>
                        <w:sz w:val="17"/>
                      </w:rPr>
                      <w:t>Returns</w:t>
                    </w:r>
                  </w:p>
                  <w:p w14:paraId="0B616FC6" w14:textId="77777777" w:rsidR="00E27DE5" w:rsidRDefault="00E27DE5">
                    <w:pPr>
                      <w:spacing w:before="51"/>
                      <w:ind w:left="439"/>
                      <w:rPr>
                        <w:rFonts w:ascii="Courier New"/>
                        <w:sz w:val="17"/>
                      </w:rPr>
                    </w:pPr>
                    <w:r>
                      <w:rPr>
                        <w:rFonts w:ascii="Courier New"/>
                        <w:color w:val="131413"/>
                        <w:sz w:val="17"/>
                      </w:rPr>
                      <w:t>the number of bytes available to read</w:t>
                    </w:r>
                  </w:p>
                </w:txbxContent>
              </v:textbox>
            </v:shape>
            <w10:wrap type="topAndBottom" anchorx="page"/>
          </v:group>
        </w:pict>
      </w:r>
    </w:p>
    <w:p w14:paraId="3BF78390" w14:textId="77777777" w:rsidR="00FA629E" w:rsidRDefault="00FA629E">
      <w:pPr>
        <w:pStyle w:val="BodyText"/>
        <w:spacing w:before="8"/>
        <w:rPr>
          <w:sz w:val="22"/>
        </w:rPr>
      </w:pPr>
    </w:p>
    <w:p w14:paraId="217F0022" w14:textId="77777777" w:rsidR="00FA629E" w:rsidRDefault="00E27DE5">
      <w:pPr>
        <w:pStyle w:val="BodyText"/>
        <w:spacing w:before="92" w:line="249" w:lineRule="auto"/>
        <w:ind w:left="133" w:right="211" w:firstLine="239"/>
        <w:jc w:val="both"/>
      </w:pPr>
      <w:r>
        <w:t>The</w:t>
      </w:r>
      <w:r>
        <w:rPr>
          <w:spacing w:val="-5"/>
        </w:rPr>
        <w:t xml:space="preserve"> </w:t>
      </w:r>
      <w:r>
        <w:t>println()</w:t>
      </w:r>
      <w:r>
        <w:rPr>
          <w:spacing w:val="-4"/>
        </w:rPr>
        <w:t xml:space="preserve"> </w:t>
      </w:r>
      <w:r>
        <w:t>function</w:t>
      </w:r>
      <w:r>
        <w:rPr>
          <w:spacing w:val="-6"/>
        </w:rPr>
        <w:t xml:space="preserve"> </w:t>
      </w:r>
      <w:r>
        <w:t>is</w:t>
      </w:r>
      <w:r>
        <w:rPr>
          <w:spacing w:val="-5"/>
        </w:rPr>
        <w:t xml:space="preserve"> </w:t>
      </w:r>
      <w:r>
        <w:t>a</w:t>
      </w:r>
      <w:r>
        <w:rPr>
          <w:spacing w:val="-6"/>
        </w:rPr>
        <w:t xml:space="preserve"> </w:t>
      </w:r>
      <w:r>
        <w:t>little</w:t>
      </w:r>
      <w:r>
        <w:rPr>
          <w:spacing w:val="-3"/>
        </w:rPr>
        <w:t xml:space="preserve"> </w:t>
      </w:r>
      <w:r>
        <w:t>easier</w:t>
      </w:r>
      <w:r>
        <w:rPr>
          <w:spacing w:val="-6"/>
        </w:rPr>
        <w:t xml:space="preserve"> </w:t>
      </w:r>
      <w:r>
        <w:t>to</w:t>
      </w:r>
      <w:r>
        <w:rPr>
          <w:spacing w:val="-5"/>
        </w:rPr>
        <w:t xml:space="preserve"> </w:t>
      </w:r>
      <w:r>
        <w:t>use</w:t>
      </w:r>
      <w:r>
        <w:rPr>
          <w:spacing w:val="-5"/>
        </w:rPr>
        <w:t xml:space="preserve"> </w:t>
      </w:r>
      <w:r>
        <w:t>and</w:t>
      </w:r>
      <w:r>
        <w:rPr>
          <w:spacing w:val="-6"/>
        </w:rPr>
        <w:t xml:space="preserve"> </w:t>
      </w:r>
      <w:r>
        <w:t>helps</w:t>
      </w:r>
      <w:r>
        <w:rPr>
          <w:spacing w:val="-4"/>
        </w:rPr>
        <w:t xml:space="preserve"> </w:t>
      </w:r>
      <w:r>
        <w:t>to</w:t>
      </w:r>
      <w:r>
        <w:rPr>
          <w:spacing w:val="-5"/>
        </w:rPr>
        <w:t xml:space="preserve"> </w:t>
      </w:r>
      <w:r>
        <w:t>clean</w:t>
      </w:r>
      <w:r>
        <w:rPr>
          <w:spacing w:val="-5"/>
        </w:rPr>
        <w:t xml:space="preserve"> </w:t>
      </w:r>
      <w:r>
        <w:t>up</w:t>
      </w:r>
      <w:r>
        <w:rPr>
          <w:spacing w:val="-5"/>
        </w:rPr>
        <w:t xml:space="preserve"> </w:t>
      </w:r>
      <w:r>
        <w:t>the</w:t>
      </w:r>
      <w:r>
        <w:rPr>
          <w:spacing w:val="-6"/>
        </w:rPr>
        <w:t xml:space="preserve"> </w:t>
      </w:r>
      <w:r>
        <w:t>output</w:t>
      </w:r>
      <w:r>
        <w:rPr>
          <w:spacing w:val="-4"/>
        </w:rPr>
        <w:t xml:space="preserve"> </w:t>
      </w:r>
      <w:r>
        <w:t>that</w:t>
      </w:r>
      <w:bookmarkStart w:id="51" w:name="_bookmark26"/>
      <w:bookmarkEnd w:id="51"/>
      <w:r>
        <w:t xml:space="preserve"> we</w:t>
      </w:r>
      <w:r>
        <w:rPr>
          <w:spacing w:val="-6"/>
        </w:rPr>
        <w:t xml:space="preserve"> </w:t>
      </w:r>
      <w:r>
        <w:t>receive</w:t>
      </w:r>
      <w:r>
        <w:rPr>
          <w:spacing w:val="-6"/>
        </w:rPr>
        <w:t xml:space="preserve"> </w:t>
      </w:r>
      <w:r>
        <w:t>from</w:t>
      </w:r>
      <w:r>
        <w:rPr>
          <w:spacing w:val="-6"/>
        </w:rPr>
        <w:t xml:space="preserve"> </w:t>
      </w:r>
      <w:r>
        <w:t>the</w:t>
      </w:r>
      <w:r>
        <w:rPr>
          <w:spacing w:val="-4"/>
        </w:rPr>
        <w:t xml:space="preserve"> </w:t>
      </w:r>
      <w:r>
        <w:t>Serial</w:t>
      </w:r>
      <w:r>
        <w:rPr>
          <w:spacing w:val="-5"/>
        </w:rPr>
        <w:t xml:space="preserve"> </w:t>
      </w:r>
      <w:r>
        <w:t>Monitor.</w:t>
      </w:r>
      <w:r>
        <w:rPr>
          <w:spacing w:val="-5"/>
        </w:rPr>
        <w:t xml:space="preserve"> </w:t>
      </w:r>
      <w:r>
        <w:t>You</w:t>
      </w:r>
      <w:r>
        <w:rPr>
          <w:spacing w:val="-6"/>
        </w:rPr>
        <w:t xml:space="preserve"> </w:t>
      </w:r>
      <w:r>
        <w:t>will</w:t>
      </w:r>
      <w:r>
        <w:rPr>
          <w:spacing w:val="-5"/>
        </w:rPr>
        <w:t xml:space="preserve"> </w:t>
      </w:r>
      <w:r>
        <w:t>often</w:t>
      </w:r>
      <w:r>
        <w:rPr>
          <w:spacing w:val="-5"/>
        </w:rPr>
        <w:t xml:space="preserve"> </w:t>
      </w:r>
      <w:r>
        <w:t>see</w:t>
      </w:r>
      <w:r>
        <w:rPr>
          <w:spacing w:val="-6"/>
        </w:rPr>
        <w:t xml:space="preserve"> </w:t>
      </w:r>
      <w:r>
        <w:t>both</w:t>
      </w:r>
      <w:r>
        <w:rPr>
          <w:spacing w:val="-7"/>
        </w:rPr>
        <w:t xml:space="preserve"> </w:t>
      </w:r>
      <w:r>
        <w:t>the</w:t>
      </w:r>
      <w:r>
        <w:rPr>
          <w:spacing w:val="-4"/>
        </w:rPr>
        <w:t xml:space="preserve"> </w:t>
      </w:r>
      <w:r>
        <w:t>print()</w:t>
      </w:r>
      <w:r>
        <w:rPr>
          <w:spacing w:val="-6"/>
        </w:rPr>
        <w:t xml:space="preserve"> </w:t>
      </w:r>
      <w:r>
        <w:t>and</w:t>
      </w:r>
      <w:r>
        <w:rPr>
          <w:spacing w:val="-7"/>
        </w:rPr>
        <w:t xml:space="preserve"> </w:t>
      </w:r>
      <w:r>
        <w:t>println() functions</w:t>
      </w:r>
      <w:r>
        <w:rPr>
          <w:spacing w:val="7"/>
        </w:rPr>
        <w:t xml:space="preserve"> </w:t>
      </w:r>
      <w:r>
        <w:t>used</w:t>
      </w:r>
      <w:r>
        <w:rPr>
          <w:spacing w:val="9"/>
        </w:rPr>
        <w:t xml:space="preserve"> </w:t>
      </w:r>
      <w:r>
        <w:t>in</w:t>
      </w:r>
      <w:r>
        <w:rPr>
          <w:spacing w:val="8"/>
        </w:rPr>
        <w:t xml:space="preserve"> </w:t>
      </w:r>
      <w:r>
        <w:t>conjunction</w:t>
      </w:r>
      <w:r>
        <w:rPr>
          <w:spacing w:val="9"/>
        </w:rPr>
        <w:t xml:space="preserve"> </w:t>
      </w:r>
      <w:r>
        <w:t>to</w:t>
      </w:r>
      <w:r>
        <w:rPr>
          <w:spacing w:val="8"/>
        </w:rPr>
        <w:t xml:space="preserve"> </w:t>
      </w:r>
      <w:r>
        <w:t>format</w:t>
      </w:r>
      <w:r>
        <w:rPr>
          <w:spacing w:val="8"/>
        </w:rPr>
        <w:t xml:space="preserve"> </w:t>
      </w:r>
      <w:r>
        <w:t>the</w:t>
      </w:r>
      <w:r>
        <w:rPr>
          <w:spacing w:val="9"/>
        </w:rPr>
        <w:t xml:space="preserve"> </w:t>
      </w:r>
      <w:r>
        <w:t>output,</w:t>
      </w:r>
      <w:r>
        <w:rPr>
          <w:spacing w:val="8"/>
        </w:rPr>
        <w:t xml:space="preserve"> </w:t>
      </w:r>
      <w:r>
        <w:t>making</w:t>
      </w:r>
      <w:r>
        <w:rPr>
          <w:spacing w:val="9"/>
        </w:rPr>
        <w:t xml:space="preserve"> </w:t>
      </w:r>
      <w:r>
        <w:t>the</w:t>
      </w:r>
      <w:r>
        <w:rPr>
          <w:spacing w:val="8"/>
        </w:rPr>
        <w:t xml:space="preserve"> </w:t>
      </w:r>
      <w:r>
        <w:t>text</w:t>
      </w:r>
      <w:r>
        <w:rPr>
          <w:spacing w:val="10"/>
        </w:rPr>
        <w:t xml:space="preserve"> </w:t>
      </w:r>
      <w:r>
        <w:t>easier</w:t>
      </w:r>
      <w:r>
        <w:rPr>
          <w:spacing w:val="9"/>
        </w:rPr>
        <w:t xml:space="preserve"> </w:t>
      </w:r>
      <w:r>
        <w:t>to</w:t>
      </w:r>
      <w:r>
        <w:rPr>
          <w:spacing w:val="8"/>
        </w:rPr>
        <w:t xml:space="preserve"> </w:t>
      </w:r>
      <w:r>
        <w:t>read.</w:t>
      </w:r>
    </w:p>
    <w:p w14:paraId="2034E382" w14:textId="77777777" w:rsidR="00FA629E" w:rsidRDefault="00E27DE5">
      <w:pPr>
        <w:pStyle w:val="ListParagraph"/>
        <w:numPr>
          <w:ilvl w:val="0"/>
          <w:numId w:val="60"/>
        </w:numPr>
        <w:tabs>
          <w:tab w:val="left" w:pos="404"/>
        </w:tabs>
        <w:spacing w:before="109"/>
        <w:ind w:hanging="269"/>
        <w:rPr>
          <w:rFonts w:ascii="Century"/>
          <w:sz w:val="20"/>
        </w:rPr>
      </w:pPr>
      <w:r>
        <w:rPr>
          <w:rFonts w:ascii="Century"/>
          <w:sz w:val="20"/>
        </w:rPr>
        <w:t>Example</w:t>
      </w:r>
    </w:p>
    <w:p w14:paraId="2808ACD3" w14:textId="77777777" w:rsidR="00FA629E" w:rsidRDefault="00E27DE5">
      <w:pPr>
        <w:pStyle w:val="BodyText"/>
        <w:spacing w:before="128" w:line="249" w:lineRule="auto"/>
        <w:ind w:left="133" w:right="211" w:firstLine="12"/>
        <w:jc w:val="both"/>
      </w:pPr>
      <w:r>
        <w:t xml:space="preserve">In this example, two Arduinos are used. The Arduino Uno on the left is our sender and the Arduino Mega on the right is our receiver. We use the Mega to make it easier to display debug information on the computer. The Arduinos are connected together using digitals 0 and 1 (RX and TX) on the Uno and digitals 16 and 17 (RX2 and TX2) on the Mega. The receiver on one needs to be connected to the transmit of the other, and vice versa. The Arduinos also need to have a common reference between the two. This is ensured by running a ground wire (Fig. </w:t>
      </w:r>
      <w:hyperlink w:anchor="_bookmark26" w:history="1">
        <w:r>
          <w:rPr>
            <w:color w:val="0000FF"/>
          </w:rPr>
          <w:t>2.4</w:t>
        </w:r>
      </w:hyperlink>
      <w:r>
        <w:t>).</w:t>
      </w:r>
    </w:p>
    <w:p w14:paraId="6FDACFC6" w14:textId="77777777" w:rsidR="00FA629E" w:rsidRDefault="00FA629E">
      <w:pPr>
        <w:pStyle w:val="BodyText"/>
      </w:pPr>
    </w:p>
    <w:p w14:paraId="3861D6D1" w14:textId="77777777" w:rsidR="00FA629E" w:rsidRDefault="00E27DE5">
      <w:pPr>
        <w:pStyle w:val="BodyText"/>
        <w:spacing w:before="1"/>
        <w:rPr>
          <w:sz w:val="18"/>
        </w:rPr>
      </w:pPr>
      <w:r>
        <w:rPr>
          <w:noProof/>
          <w:lang w:bidi="ar-SA"/>
        </w:rPr>
        <w:drawing>
          <wp:anchor distT="0" distB="0" distL="0" distR="0" simplePos="0" relativeHeight="66" behindDoc="0" locked="0" layoutInCell="1" allowOverlap="1" wp14:anchorId="3C9B6963" wp14:editId="3126C179">
            <wp:simplePos x="0" y="0"/>
            <wp:positionH relativeFrom="page">
              <wp:posOffset>171627</wp:posOffset>
            </wp:positionH>
            <wp:positionV relativeFrom="paragraph">
              <wp:posOffset>157007</wp:posOffset>
            </wp:positionV>
            <wp:extent cx="4144263" cy="1578864"/>
            <wp:effectExtent l="0" t="0" r="0" b="0"/>
            <wp:wrapTopAndBottom/>
            <wp:docPr id="37"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0.jpeg"/>
                    <pic:cNvPicPr/>
                  </pic:nvPicPr>
                  <pic:blipFill>
                    <a:blip r:embed="rId59" cstate="print"/>
                    <a:stretch>
                      <a:fillRect/>
                    </a:stretch>
                  </pic:blipFill>
                  <pic:spPr>
                    <a:xfrm>
                      <a:off x="0" y="0"/>
                      <a:ext cx="4144263" cy="1578864"/>
                    </a:xfrm>
                    <a:prstGeom prst="rect">
                      <a:avLst/>
                    </a:prstGeom>
                  </pic:spPr>
                </pic:pic>
              </a:graphicData>
            </a:graphic>
          </wp:anchor>
        </w:drawing>
      </w:r>
    </w:p>
    <w:p w14:paraId="1C7ADB62" w14:textId="77777777" w:rsidR="00FA629E" w:rsidRDefault="00FA629E">
      <w:pPr>
        <w:pStyle w:val="BodyText"/>
        <w:spacing w:before="1"/>
        <w:rPr>
          <w:sz w:val="6"/>
        </w:rPr>
      </w:pPr>
    </w:p>
    <w:p w14:paraId="303EEEB5" w14:textId="77777777" w:rsidR="00FA629E" w:rsidRDefault="00E27DE5">
      <w:pPr>
        <w:spacing w:before="88"/>
        <w:ind w:left="133"/>
        <w:rPr>
          <w:sz w:val="17"/>
        </w:rPr>
      </w:pPr>
      <w:r>
        <w:rPr>
          <w:rFonts w:ascii="Century"/>
          <w:sz w:val="17"/>
        </w:rPr>
        <w:t xml:space="preserve">Fig. 2.4 </w:t>
      </w:r>
      <w:r>
        <w:rPr>
          <w:sz w:val="17"/>
        </w:rPr>
        <w:t>The schematic of serial communication</w:t>
      </w:r>
    </w:p>
    <w:p w14:paraId="795860C1" w14:textId="77777777" w:rsidR="00FA629E" w:rsidRDefault="00FA629E">
      <w:pPr>
        <w:rPr>
          <w:sz w:val="17"/>
        </w:rPr>
        <w:sectPr w:rsidR="00FA629E">
          <w:pgSz w:w="7060" w:h="10970"/>
          <w:pgMar w:top="20" w:right="0" w:bottom="0" w:left="80" w:header="720" w:footer="720" w:gutter="0"/>
          <w:cols w:space="720"/>
        </w:sectPr>
      </w:pPr>
    </w:p>
    <w:p w14:paraId="4E84C57F" w14:textId="77777777" w:rsidR="00FA629E" w:rsidRDefault="00E27DE5">
      <w:pPr>
        <w:pStyle w:val="BodyText"/>
        <w:spacing w:before="100" w:line="249" w:lineRule="auto"/>
        <w:ind w:left="133" w:right="211" w:firstLine="239"/>
        <w:jc w:val="both"/>
      </w:pPr>
      <w:r>
        <w:lastRenderedPageBreak/>
        <w:pict w14:anchorId="36D915E0">
          <v:shape id="_x0000_s4279" type="#_x0000_t202" style="position:absolute;left:0;text-align:left;margin-left:273pt;margin-top:30.65pt;width:7.7pt;height:17.25pt;z-index:-269558784;mso-position-horizontal-relative:page" filled="f" stroked="f">
            <v:textbox inset="0,0,0,0">
              <w:txbxContent>
                <w:p w14:paraId="74AEDEB3" w14:textId="77777777" w:rsidR="00E27DE5" w:rsidRDefault="00E27DE5">
                  <w:pPr>
                    <w:pStyle w:val="BodyText"/>
                    <w:spacing w:line="196" w:lineRule="exact"/>
                    <w:rPr>
                      <w:rFonts w:ascii="Arial" w:hAnsi="Arial"/>
                    </w:rPr>
                  </w:pPr>
                  <w:r>
                    <w:rPr>
                      <w:rFonts w:ascii="Arial" w:hAnsi="Arial"/>
                      <w:w w:val="131"/>
                    </w:rPr>
                    <w:t>×</w:t>
                  </w:r>
                </w:p>
              </w:txbxContent>
            </v:textbox>
            <w10:wrap anchorx="page"/>
          </v:shape>
        </w:pict>
      </w:r>
      <w:r>
        <w:t>The</w:t>
      </w:r>
      <w:r>
        <w:rPr>
          <w:spacing w:val="-4"/>
        </w:rPr>
        <w:t xml:space="preserve"> </w:t>
      </w:r>
      <w:r>
        <w:rPr>
          <w:rFonts w:ascii="Arial" w:hAnsi="Arial"/>
        </w:rPr>
        <w:t>ﬁ</w:t>
      </w:r>
      <w:r>
        <w:t>rst</w:t>
      </w:r>
      <w:r>
        <w:rPr>
          <w:spacing w:val="-4"/>
        </w:rPr>
        <w:t xml:space="preserve"> </w:t>
      </w:r>
      <w:r>
        <w:t>step</w:t>
      </w:r>
      <w:r>
        <w:rPr>
          <w:spacing w:val="-4"/>
        </w:rPr>
        <w:t xml:space="preserve"> </w:t>
      </w:r>
      <w:r>
        <w:t>is</w:t>
      </w:r>
      <w:r>
        <w:rPr>
          <w:spacing w:val="-5"/>
        </w:rPr>
        <w:t xml:space="preserve"> </w:t>
      </w:r>
      <w:r>
        <w:t>to</w:t>
      </w:r>
      <w:r>
        <w:rPr>
          <w:spacing w:val="-4"/>
        </w:rPr>
        <w:t xml:space="preserve"> </w:t>
      </w:r>
      <w:r>
        <w:t>package</w:t>
      </w:r>
      <w:r>
        <w:rPr>
          <w:spacing w:val="-4"/>
        </w:rPr>
        <w:t xml:space="preserve"> </w:t>
      </w:r>
      <w:r>
        <w:t>the</w:t>
      </w:r>
      <w:r>
        <w:rPr>
          <w:spacing w:val="-4"/>
        </w:rPr>
        <w:t xml:space="preserve"> </w:t>
      </w:r>
      <w:r>
        <w:t>string</w:t>
      </w:r>
      <w:r>
        <w:rPr>
          <w:spacing w:val="-3"/>
        </w:rPr>
        <w:t xml:space="preserve"> </w:t>
      </w:r>
      <w:r>
        <w:t>to</w:t>
      </w:r>
      <w:r>
        <w:rPr>
          <w:spacing w:val="-5"/>
        </w:rPr>
        <w:t xml:space="preserve"> </w:t>
      </w:r>
      <w:r>
        <w:t>be</w:t>
      </w:r>
      <w:r>
        <w:rPr>
          <w:spacing w:val="-4"/>
        </w:rPr>
        <w:t xml:space="preserve"> </w:t>
      </w:r>
      <w:r>
        <w:t>communicated.</w:t>
      </w:r>
      <w:r>
        <w:rPr>
          <w:spacing w:val="-3"/>
        </w:rPr>
        <w:t xml:space="preserve"> </w:t>
      </w:r>
      <w:r>
        <w:t>In</w:t>
      </w:r>
      <w:r>
        <w:rPr>
          <w:spacing w:val="-5"/>
        </w:rPr>
        <w:t xml:space="preserve"> </w:t>
      </w:r>
      <w:r>
        <w:t>general,</w:t>
      </w:r>
      <w:r>
        <w:rPr>
          <w:spacing w:val="-5"/>
        </w:rPr>
        <w:t xml:space="preserve"> </w:t>
      </w:r>
      <w:r>
        <w:t>a</w:t>
      </w:r>
      <w:r>
        <w:rPr>
          <w:spacing w:val="-5"/>
        </w:rPr>
        <w:t xml:space="preserve"> </w:t>
      </w:r>
      <w:r>
        <w:t>packet</w:t>
      </w:r>
      <w:r>
        <w:rPr>
          <w:spacing w:val="-4"/>
        </w:rPr>
        <w:t xml:space="preserve"> </w:t>
      </w:r>
      <w:r>
        <w:t>is comprised of some start byte, a payload (the data you wish to send), and a checksum  to  validate  your  data.  Here,  the  packet  is:  [0  53] + [counter   value] + [static value] +</w:t>
      </w:r>
      <w:r>
        <w:rPr>
          <w:spacing w:val="30"/>
        </w:rPr>
        <w:t xml:space="preserve"> </w:t>
      </w:r>
      <w:r>
        <w:t>[checksum].</w:t>
      </w:r>
    </w:p>
    <w:p w14:paraId="56997CDD" w14:textId="77777777" w:rsidR="00FA629E" w:rsidRDefault="00FA629E">
      <w:pPr>
        <w:pStyle w:val="BodyText"/>
        <w:spacing w:before="9"/>
        <w:rPr>
          <w:sz w:val="18"/>
        </w:rPr>
      </w:pPr>
    </w:p>
    <w:p w14:paraId="5958216B" w14:textId="77777777" w:rsidR="00FA629E" w:rsidRDefault="00E27DE5">
      <w:pPr>
        <w:pStyle w:val="BodyText"/>
        <w:ind w:left="372"/>
        <w:rPr>
          <w:rFonts w:ascii="Century"/>
        </w:rPr>
      </w:pPr>
      <w:r>
        <w:rPr>
          <w:rFonts w:ascii="Century"/>
        </w:rPr>
        <w:t>Sender Code</w:t>
      </w:r>
    </w:p>
    <w:p w14:paraId="2506FEBB" w14:textId="77777777" w:rsidR="00FA629E" w:rsidRDefault="00E27DE5">
      <w:pPr>
        <w:pStyle w:val="BodyText"/>
        <w:spacing w:before="9"/>
        <w:ind w:left="372"/>
      </w:pPr>
      <w:r>
        <w:t>The simple sender coder below increments our counter and sends our packet.</w:t>
      </w:r>
    </w:p>
    <w:p w14:paraId="18672540" w14:textId="77777777" w:rsidR="00FA629E" w:rsidRDefault="00FA629E">
      <w:pPr>
        <w:pStyle w:val="BodyText"/>
        <w:spacing w:before="9"/>
        <w:rPr>
          <w:sz w:val="26"/>
        </w:rPr>
      </w:pPr>
    </w:p>
    <w:p w14:paraId="480CCF82" w14:textId="77777777" w:rsidR="00FA629E" w:rsidRDefault="00E27DE5">
      <w:pPr>
        <w:spacing w:before="133"/>
        <w:ind w:left="1304"/>
        <w:rPr>
          <w:rFonts w:ascii="Courier New"/>
          <w:sz w:val="15"/>
        </w:rPr>
      </w:pPr>
      <w:r>
        <w:pict w14:anchorId="412900D3">
          <v:shape id="_x0000_s4278" type="#_x0000_t202" style="position:absolute;left:0;text-align:left;margin-left:43.7pt;margin-top:4.9pt;width:21.4pt;height:323.95pt;z-index:251726848;mso-position-horizontal-relative:page" fillcolor="#cecfcf" stroked="f">
            <v:textbox inset="0,0,0,0">
              <w:txbxContent>
                <w:p w14:paraId="37B0652F" w14:textId="77777777" w:rsidR="00E27DE5" w:rsidRDefault="00E27DE5">
                  <w:pPr>
                    <w:spacing w:before="35"/>
                    <w:ind w:left="83"/>
                    <w:rPr>
                      <w:rFonts w:ascii="Courier New"/>
                      <w:sz w:val="15"/>
                    </w:rPr>
                  </w:pPr>
                  <w:r>
                    <w:rPr>
                      <w:rFonts w:ascii="Courier New"/>
                      <w:color w:val="131413"/>
                      <w:w w:val="102"/>
                      <w:sz w:val="15"/>
                    </w:rPr>
                    <w:t>1</w:t>
                  </w:r>
                </w:p>
                <w:p w14:paraId="052689EE" w14:textId="77777777" w:rsidR="00E27DE5" w:rsidRDefault="00E27DE5">
                  <w:pPr>
                    <w:spacing w:before="70"/>
                    <w:ind w:left="83"/>
                    <w:rPr>
                      <w:rFonts w:ascii="Courier New"/>
                      <w:sz w:val="15"/>
                    </w:rPr>
                  </w:pPr>
                  <w:r>
                    <w:rPr>
                      <w:rFonts w:ascii="Courier New"/>
                      <w:color w:val="131413"/>
                      <w:w w:val="102"/>
                      <w:sz w:val="15"/>
                    </w:rPr>
                    <w:t>2</w:t>
                  </w:r>
                </w:p>
                <w:p w14:paraId="3286185F" w14:textId="77777777" w:rsidR="00E27DE5" w:rsidRDefault="00E27DE5">
                  <w:pPr>
                    <w:spacing w:before="70"/>
                    <w:ind w:left="83"/>
                    <w:rPr>
                      <w:rFonts w:ascii="Courier New"/>
                      <w:sz w:val="15"/>
                    </w:rPr>
                  </w:pPr>
                  <w:r>
                    <w:rPr>
                      <w:rFonts w:ascii="Courier New"/>
                      <w:color w:val="131413"/>
                      <w:w w:val="102"/>
                      <w:sz w:val="15"/>
                    </w:rPr>
                    <w:t>3</w:t>
                  </w:r>
                </w:p>
                <w:p w14:paraId="5D61D518" w14:textId="77777777" w:rsidR="00E27DE5" w:rsidRDefault="00E27DE5">
                  <w:pPr>
                    <w:spacing w:before="70"/>
                    <w:ind w:left="83"/>
                    <w:rPr>
                      <w:rFonts w:ascii="Courier New"/>
                      <w:sz w:val="15"/>
                    </w:rPr>
                  </w:pPr>
                  <w:r>
                    <w:rPr>
                      <w:rFonts w:ascii="Courier New"/>
                      <w:color w:val="131413"/>
                      <w:w w:val="102"/>
                      <w:sz w:val="15"/>
                    </w:rPr>
                    <w:t>4</w:t>
                  </w:r>
                </w:p>
                <w:p w14:paraId="0D38D8BB" w14:textId="77777777" w:rsidR="00E27DE5" w:rsidRDefault="00E27DE5">
                  <w:pPr>
                    <w:spacing w:before="70"/>
                    <w:ind w:left="83"/>
                    <w:rPr>
                      <w:rFonts w:ascii="Courier New"/>
                      <w:sz w:val="15"/>
                    </w:rPr>
                  </w:pPr>
                  <w:r>
                    <w:rPr>
                      <w:rFonts w:ascii="Courier New"/>
                      <w:color w:val="131413"/>
                      <w:w w:val="102"/>
                      <w:sz w:val="15"/>
                    </w:rPr>
                    <w:t>5</w:t>
                  </w:r>
                </w:p>
                <w:p w14:paraId="58DF3DB2" w14:textId="77777777" w:rsidR="00E27DE5" w:rsidRDefault="00E27DE5">
                  <w:pPr>
                    <w:spacing w:before="70"/>
                    <w:ind w:left="83"/>
                    <w:rPr>
                      <w:rFonts w:ascii="Courier New"/>
                      <w:sz w:val="15"/>
                    </w:rPr>
                  </w:pPr>
                  <w:r>
                    <w:rPr>
                      <w:rFonts w:ascii="Courier New"/>
                      <w:color w:val="131413"/>
                      <w:w w:val="102"/>
                      <w:sz w:val="15"/>
                    </w:rPr>
                    <w:t>6</w:t>
                  </w:r>
                </w:p>
                <w:p w14:paraId="074EC59C" w14:textId="77777777" w:rsidR="00E27DE5" w:rsidRDefault="00E27DE5">
                  <w:pPr>
                    <w:spacing w:before="70"/>
                    <w:ind w:left="83"/>
                    <w:rPr>
                      <w:rFonts w:ascii="Courier New"/>
                      <w:sz w:val="15"/>
                    </w:rPr>
                  </w:pPr>
                  <w:r>
                    <w:rPr>
                      <w:rFonts w:ascii="Courier New"/>
                      <w:color w:val="131413"/>
                      <w:w w:val="102"/>
                      <w:sz w:val="15"/>
                    </w:rPr>
                    <w:t>7</w:t>
                  </w:r>
                </w:p>
                <w:p w14:paraId="73FFB362" w14:textId="77777777" w:rsidR="00E27DE5" w:rsidRDefault="00E27DE5">
                  <w:pPr>
                    <w:spacing w:before="70"/>
                    <w:ind w:left="83"/>
                    <w:rPr>
                      <w:rFonts w:ascii="Courier New"/>
                      <w:sz w:val="15"/>
                    </w:rPr>
                  </w:pPr>
                  <w:r>
                    <w:rPr>
                      <w:rFonts w:ascii="Courier New"/>
                      <w:color w:val="131413"/>
                      <w:w w:val="102"/>
                      <w:sz w:val="15"/>
                    </w:rPr>
                    <w:t>8</w:t>
                  </w:r>
                </w:p>
                <w:p w14:paraId="33919BE8" w14:textId="77777777" w:rsidR="00E27DE5" w:rsidRDefault="00E27DE5">
                  <w:pPr>
                    <w:spacing w:before="70"/>
                    <w:ind w:left="83"/>
                    <w:rPr>
                      <w:rFonts w:ascii="Courier New"/>
                      <w:sz w:val="15"/>
                    </w:rPr>
                  </w:pPr>
                  <w:r>
                    <w:rPr>
                      <w:rFonts w:ascii="Courier New"/>
                      <w:color w:val="131413"/>
                      <w:w w:val="102"/>
                      <w:sz w:val="15"/>
                    </w:rPr>
                    <w:t>9</w:t>
                  </w:r>
                </w:p>
                <w:p w14:paraId="7416DCEF" w14:textId="77777777" w:rsidR="00E27DE5" w:rsidRDefault="00E27DE5">
                  <w:pPr>
                    <w:spacing w:before="69"/>
                    <w:ind w:left="83"/>
                    <w:rPr>
                      <w:rFonts w:ascii="Courier New"/>
                      <w:sz w:val="15"/>
                    </w:rPr>
                  </w:pPr>
                  <w:r>
                    <w:rPr>
                      <w:rFonts w:ascii="Courier New"/>
                      <w:color w:val="131413"/>
                      <w:w w:val="105"/>
                      <w:sz w:val="15"/>
                    </w:rPr>
                    <w:t>10</w:t>
                  </w:r>
                </w:p>
                <w:p w14:paraId="2C26ABDF" w14:textId="77777777" w:rsidR="00E27DE5" w:rsidRDefault="00E27DE5">
                  <w:pPr>
                    <w:spacing w:before="70"/>
                    <w:ind w:left="83"/>
                    <w:rPr>
                      <w:rFonts w:ascii="Courier New"/>
                      <w:sz w:val="15"/>
                    </w:rPr>
                  </w:pPr>
                  <w:r>
                    <w:rPr>
                      <w:rFonts w:ascii="Courier New"/>
                      <w:color w:val="131413"/>
                      <w:w w:val="105"/>
                      <w:sz w:val="15"/>
                    </w:rPr>
                    <w:t>11</w:t>
                  </w:r>
                </w:p>
                <w:p w14:paraId="629C44FA" w14:textId="77777777" w:rsidR="00E27DE5" w:rsidRDefault="00E27DE5">
                  <w:pPr>
                    <w:spacing w:before="70"/>
                    <w:ind w:left="83"/>
                    <w:rPr>
                      <w:rFonts w:ascii="Courier New"/>
                      <w:sz w:val="15"/>
                    </w:rPr>
                  </w:pPr>
                  <w:r>
                    <w:rPr>
                      <w:rFonts w:ascii="Courier New"/>
                      <w:color w:val="131413"/>
                      <w:w w:val="105"/>
                      <w:sz w:val="15"/>
                    </w:rPr>
                    <w:t>12</w:t>
                  </w:r>
                </w:p>
                <w:p w14:paraId="200F2927" w14:textId="77777777" w:rsidR="00E27DE5" w:rsidRDefault="00E27DE5">
                  <w:pPr>
                    <w:spacing w:before="70"/>
                    <w:ind w:left="83"/>
                    <w:rPr>
                      <w:rFonts w:ascii="Courier New"/>
                      <w:sz w:val="15"/>
                    </w:rPr>
                  </w:pPr>
                  <w:r>
                    <w:rPr>
                      <w:rFonts w:ascii="Courier New"/>
                      <w:color w:val="131413"/>
                      <w:w w:val="105"/>
                      <w:sz w:val="15"/>
                    </w:rPr>
                    <w:t>13</w:t>
                  </w:r>
                </w:p>
                <w:p w14:paraId="00AA7A17" w14:textId="77777777" w:rsidR="00E27DE5" w:rsidRDefault="00E27DE5">
                  <w:pPr>
                    <w:spacing w:before="70"/>
                    <w:ind w:left="83"/>
                    <w:rPr>
                      <w:rFonts w:ascii="Courier New"/>
                      <w:sz w:val="15"/>
                    </w:rPr>
                  </w:pPr>
                  <w:r>
                    <w:rPr>
                      <w:rFonts w:ascii="Courier New"/>
                      <w:color w:val="131413"/>
                      <w:w w:val="105"/>
                      <w:sz w:val="15"/>
                    </w:rPr>
                    <w:t>14</w:t>
                  </w:r>
                </w:p>
                <w:p w14:paraId="271A6B52" w14:textId="77777777" w:rsidR="00E27DE5" w:rsidRDefault="00E27DE5">
                  <w:pPr>
                    <w:spacing w:before="70"/>
                    <w:ind w:left="83"/>
                    <w:rPr>
                      <w:rFonts w:ascii="Courier New"/>
                      <w:sz w:val="15"/>
                    </w:rPr>
                  </w:pPr>
                  <w:r>
                    <w:rPr>
                      <w:rFonts w:ascii="Courier New"/>
                      <w:color w:val="131413"/>
                      <w:w w:val="105"/>
                      <w:sz w:val="15"/>
                    </w:rPr>
                    <w:t>15</w:t>
                  </w:r>
                </w:p>
                <w:p w14:paraId="3B93EDA6" w14:textId="77777777" w:rsidR="00E27DE5" w:rsidRDefault="00E27DE5">
                  <w:pPr>
                    <w:spacing w:before="70"/>
                    <w:ind w:left="83"/>
                    <w:rPr>
                      <w:rFonts w:ascii="Courier New"/>
                      <w:sz w:val="15"/>
                    </w:rPr>
                  </w:pPr>
                  <w:r>
                    <w:rPr>
                      <w:rFonts w:ascii="Courier New"/>
                      <w:color w:val="131413"/>
                      <w:w w:val="105"/>
                      <w:sz w:val="15"/>
                    </w:rPr>
                    <w:t>16</w:t>
                  </w:r>
                </w:p>
                <w:p w14:paraId="3510DBE0" w14:textId="77777777" w:rsidR="00E27DE5" w:rsidRDefault="00E27DE5">
                  <w:pPr>
                    <w:spacing w:before="71"/>
                    <w:ind w:left="83"/>
                    <w:rPr>
                      <w:rFonts w:ascii="Courier New"/>
                      <w:sz w:val="15"/>
                    </w:rPr>
                  </w:pPr>
                  <w:r>
                    <w:rPr>
                      <w:rFonts w:ascii="Courier New"/>
                      <w:color w:val="131413"/>
                      <w:w w:val="105"/>
                      <w:sz w:val="15"/>
                    </w:rPr>
                    <w:t>17</w:t>
                  </w:r>
                </w:p>
                <w:p w14:paraId="62CFE502" w14:textId="77777777" w:rsidR="00E27DE5" w:rsidRDefault="00E27DE5">
                  <w:pPr>
                    <w:spacing w:before="70"/>
                    <w:ind w:left="83"/>
                    <w:rPr>
                      <w:rFonts w:ascii="Courier New"/>
                      <w:sz w:val="15"/>
                    </w:rPr>
                  </w:pPr>
                  <w:r>
                    <w:rPr>
                      <w:rFonts w:ascii="Courier New"/>
                      <w:color w:val="131413"/>
                      <w:w w:val="105"/>
                      <w:sz w:val="15"/>
                    </w:rPr>
                    <w:t>18</w:t>
                  </w:r>
                </w:p>
                <w:p w14:paraId="5C916640" w14:textId="77777777" w:rsidR="00E27DE5" w:rsidRDefault="00E27DE5">
                  <w:pPr>
                    <w:spacing w:before="70"/>
                    <w:ind w:left="83"/>
                    <w:rPr>
                      <w:rFonts w:ascii="Courier New"/>
                      <w:sz w:val="15"/>
                    </w:rPr>
                  </w:pPr>
                  <w:r>
                    <w:rPr>
                      <w:rFonts w:ascii="Courier New"/>
                      <w:color w:val="131413"/>
                      <w:w w:val="105"/>
                      <w:sz w:val="15"/>
                    </w:rPr>
                    <w:t>19</w:t>
                  </w:r>
                </w:p>
                <w:p w14:paraId="510C8E00" w14:textId="77777777" w:rsidR="00E27DE5" w:rsidRDefault="00E27DE5">
                  <w:pPr>
                    <w:spacing w:before="70"/>
                    <w:ind w:left="83"/>
                    <w:rPr>
                      <w:rFonts w:ascii="Courier New"/>
                      <w:sz w:val="15"/>
                    </w:rPr>
                  </w:pPr>
                  <w:r>
                    <w:rPr>
                      <w:rFonts w:ascii="Courier New"/>
                      <w:color w:val="131413"/>
                      <w:w w:val="105"/>
                      <w:sz w:val="15"/>
                    </w:rPr>
                    <w:t>20</w:t>
                  </w:r>
                </w:p>
                <w:p w14:paraId="69B06D4A" w14:textId="77777777" w:rsidR="00E27DE5" w:rsidRDefault="00E27DE5">
                  <w:pPr>
                    <w:spacing w:before="70"/>
                    <w:ind w:left="83"/>
                    <w:rPr>
                      <w:rFonts w:ascii="Courier New"/>
                      <w:sz w:val="15"/>
                    </w:rPr>
                  </w:pPr>
                  <w:r>
                    <w:rPr>
                      <w:rFonts w:ascii="Courier New"/>
                      <w:color w:val="131413"/>
                      <w:w w:val="105"/>
                      <w:sz w:val="15"/>
                    </w:rPr>
                    <w:t>21</w:t>
                  </w:r>
                </w:p>
                <w:p w14:paraId="305DA12D" w14:textId="77777777" w:rsidR="00E27DE5" w:rsidRDefault="00E27DE5">
                  <w:pPr>
                    <w:spacing w:before="70"/>
                    <w:ind w:left="83"/>
                    <w:rPr>
                      <w:rFonts w:ascii="Courier New"/>
                      <w:sz w:val="15"/>
                    </w:rPr>
                  </w:pPr>
                  <w:r>
                    <w:rPr>
                      <w:rFonts w:ascii="Courier New"/>
                      <w:color w:val="131413"/>
                      <w:w w:val="105"/>
                      <w:sz w:val="15"/>
                    </w:rPr>
                    <w:t>22</w:t>
                  </w:r>
                </w:p>
                <w:p w14:paraId="12FD0767" w14:textId="77777777" w:rsidR="00E27DE5" w:rsidRDefault="00E27DE5">
                  <w:pPr>
                    <w:spacing w:before="70"/>
                    <w:ind w:left="83"/>
                    <w:rPr>
                      <w:rFonts w:ascii="Courier New"/>
                      <w:sz w:val="15"/>
                    </w:rPr>
                  </w:pPr>
                  <w:r>
                    <w:rPr>
                      <w:rFonts w:ascii="Courier New"/>
                      <w:color w:val="131413"/>
                      <w:w w:val="105"/>
                      <w:sz w:val="15"/>
                    </w:rPr>
                    <w:t>23</w:t>
                  </w:r>
                </w:p>
                <w:p w14:paraId="1011BBE9" w14:textId="77777777" w:rsidR="00E27DE5" w:rsidRDefault="00E27DE5">
                  <w:pPr>
                    <w:spacing w:before="70"/>
                    <w:ind w:left="83"/>
                    <w:rPr>
                      <w:rFonts w:ascii="Courier New"/>
                      <w:sz w:val="15"/>
                    </w:rPr>
                  </w:pPr>
                  <w:r>
                    <w:rPr>
                      <w:rFonts w:ascii="Courier New"/>
                      <w:color w:val="131413"/>
                      <w:w w:val="105"/>
                      <w:sz w:val="15"/>
                    </w:rPr>
                    <w:t>24</w:t>
                  </w:r>
                </w:p>
                <w:p w14:paraId="136283AF" w14:textId="77777777" w:rsidR="00E27DE5" w:rsidRDefault="00E27DE5">
                  <w:pPr>
                    <w:spacing w:before="70"/>
                    <w:ind w:left="83"/>
                    <w:rPr>
                      <w:rFonts w:ascii="Courier New"/>
                      <w:sz w:val="15"/>
                    </w:rPr>
                  </w:pPr>
                  <w:r>
                    <w:rPr>
                      <w:rFonts w:ascii="Courier New"/>
                      <w:color w:val="131413"/>
                      <w:w w:val="105"/>
                      <w:sz w:val="15"/>
                    </w:rPr>
                    <w:t>25</w:t>
                  </w:r>
                </w:p>
                <w:p w14:paraId="4562803B" w14:textId="77777777" w:rsidR="00E27DE5" w:rsidRDefault="00E27DE5">
                  <w:pPr>
                    <w:spacing w:before="70"/>
                    <w:ind w:left="83"/>
                    <w:rPr>
                      <w:rFonts w:ascii="Courier New"/>
                      <w:sz w:val="15"/>
                    </w:rPr>
                  </w:pPr>
                  <w:r>
                    <w:rPr>
                      <w:rFonts w:ascii="Courier New"/>
                      <w:color w:val="131413"/>
                      <w:w w:val="105"/>
                      <w:sz w:val="15"/>
                    </w:rPr>
                    <w:t>26</w:t>
                  </w:r>
                </w:p>
                <w:p w14:paraId="6EDE1EFD" w14:textId="77777777" w:rsidR="00E27DE5" w:rsidRDefault="00E27DE5">
                  <w:pPr>
                    <w:spacing w:before="70"/>
                    <w:ind w:left="83"/>
                    <w:rPr>
                      <w:rFonts w:ascii="Courier New"/>
                      <w:sz w:val="15"/>
                    </w:rPr>
                  </w:pPr>
                  <w:r>
                    <w:rPr>
                      <w:rFonts w:ascii="Courier New"/>
                      <w:color w:val="131413"/>
                      <w:w w:val="105"/>
                      <w:sz w:val="15"/>
                    </w:rPr>
                    <w:t>27</w:t>
                  </w:r>
                </w:p>
              </w:txbxContent>
            </v:textbox>
            <w10:wrap anchorx="page"/>
          </v:shape>
        </w:pict>
      </w:r>
      <w:r>
        <w:rPr>
          <w:rFonts w:ascii="Courier New"/>
          <w:color w:val="0F8112"/>
          <w:w w:val="105"/>
          <w:sz w:val="15"/>
        </w:rPr>
        <w:t>// Sender Information</w:t>
      </w:r>
    </w:p>
    <w:p w14:paraId="2E817E1A" w14:textId="77777777" w:rsidR="00FA629E" w:rsidRDefault="00E27DE5">
      <w:pPr>
        <w:spacing w:before="72" w:line="338" w:lineRule="auto"/>
        <w:ind w:left="1304" w:right="869"/>
        <w:rPr>
          <w:rFonts w:ascii="Courier New"/>
          <w:b/>
          <w:sz w:val="15"/>
        </w:rPr>
      </w:pPr>
      <w:r>
        <w:rPr>
          <w:rFonts w:ascii="Courier New"/>
          <w:color w:val="5932A3"/>
          <w:w w:val="105"/>
          <w:sz w:val="15"/>
        </w:rPr>
        <w:t>unsigned</w:t>
      </w:r>
      <w:r>
        <w:rPr>
          <w:rFonts w:ascii="Courier New"/>
          <w:color w:val="5932A3"/>
          <w:spacing w:val="-19"/>
          <w:w w:val="105"/>
          <w:sz w:val="15"/>
        </w:rPr>
        <w:t xml:space="preserve"> </w:t>
      </w:r>
      <w:r>
        <w:rPr>
          <w:rFonts w:ascii="Courier New"/>
          <w:color w:val="5932A3"/>
          <w:w w:val="105"/>
          <w:sz w:val="15"/>
        </w:rPr>
        <w:t>char</w:t>
      </w:r>
      <w:r>
        <w:rPr>
          <w:rFonts w:ascii="Courier New"/>
          <w:color w:val="5932A3"/>
          <w:spacing w:val="-17"/>
          <w:w w:val="105"/>
          <w:sz w:val="15"/>
        </w:rPr>
        <w:t xml:space="preserve"> </w:t>
      </w:r>
      <w:r>
        <w:rPr>
          <w:rFonts w:ascii="Courier New"/>
          <w:color w:val="131413"/>
          <w:w w:val="105"/>
          <w:sz w:val="15"/>
        </w:rPr>
        <w:t>START_BYTE</w:t>
      </w:r>
      <w:r>
        <w:rPr>
          <w:rFonts w:ascii="Courier New"/>
          <w:color w:val="131413"/>
          <w:spacing w:val="-18"/>
          <w:w w:val="105"/>
          <w:sz w:val="15"/>
        </w:rPr>
        <w:t xml:space="preserve"> </w:t>
      </w:r>
      <w:r>
        <w:rPr>
          <w:rFonts w:ascii="Courier New"/>
          <w:b/>
          <w:color w:val="392685"/>
          <w:w w:val="105"/>
          <w:sz w:val="15"/>
        </w:rPr>
        <w:t>=</w:t>
      </w:r>
      <w:r>
        <w:rPr>
          <w:rFonts w:ascii="Courier New"/>
          <w:b/>
          <w:color w:val="392685"/>
          <w:spacing w:val="-17"/>
          <w:w w:val="105"/>
          <w:sz w:val="15"/>
        </w:rPr>
        <w:t xml:space="preserve"> </w:t>
      </w:r>
      <w:r>
        <w:rPr>
          <w:rFonts w:ascii="Courier New"/>
          <w:color w:val="F37F22"/>
          <w:w w:val="105"/>
          <w:sz w:val="15"/>
        </w:rPr>
        <w:t>0x53</w:t>
      </w:r>
      <w:r>
        <w:rPr>
          <w:rFonts w:ascii="Courier New"/>
          <w:b/>
          <w:color w:val="392685"/>
          <w:w w:val="105"/>
          <w:sz w:val="15"/>
        </w:rPr>
        <w:t>;</w:t>
      </w:r>
      <w:r>
        <w:rPr>
          <w:rFonts w:ascii="Courier New"/>
          <w:b/>
          <w:color w:val="392685"/>
          <w:spacing w:val="-18"/>
          <w:w w:val="105"/>
          <w:sz w:val="15"/>
        </w:rPr>
        <w:t xml:space="preserve"> </w:t>
      </w:r>
      <w:r>
        <w:rPr>
          <w:rFonts w:ascii="Courier New"/>
          <w:color w:val="0F8112"/>
          <w:w w:val="105"/>
          <w:sz w:val="15"/>
        </w:rPr>
        <w:t>//</w:t>
      </w:r>
      <w:r>
        <w:rPr>
          <w:rFonts w:ascii="Courier New"/>
          <w:color w:val="0F8112"/>
          <w:spacing w:val="-17"/>
          <w:w w:val="105"/>
          <w:sz w:val="15"/>
        </w:rPr>
        <w:t xml:space="preserve"> </w:t>
      </w:r>
      <w:r>
        <w:rPr>
          <w:rFonts w:ascii="Courier New"/>
          <w:color w:val="0F8112"/>
          <w:w w:val="105"/>
          <w:sz w:val="15"/>
        </w:rPr>
        <w:t>ASCII</w:t>
      </w:r>
      <w:r>
        <w:rPr>
          <w:rFonts w:ascii="Courier New"/>
          <w:color w:val="0F8112"/>
          <w:spacing w:val="-18"/>
          <w:w w:val="105"/>
          <w:sz w:val="15"/>
        </w:rPr>
        <w:t xml:space="preserve"> </w:t>
      </w:r>
      <w:r>
        <w:rPr>
          <w:rFonts w:ascii="Courier New"/>
          <w:color w:val="0F8112"/>
          <w:w w:val="105"/>
          <w:sz w:val="15"/>
        </w:rPr>
        <w:t xml:space="preserve">"S" </w:t>
      </w:r>
      <w:r>
        <w:rPr>
          <w:rFonts w:ascii="Courier New"/>
          <w:color w:val="5932A3"/>
          <w:w w:val="105"/>
          <w:sz w:val="15"/>
        </w:rPr>
        <w:t xml:space="preserve">unsigned char </w:t>
      </w:r>
      <w:r>
        <w:rPr>
          <w:rFonts w:ascii="Courier New"/>
          <w:color w:val="131413"/>
          <w:w w:val="105"/>
          <w:sz w:val="15"/>
        </w:rPr>
        <w:t xml:space="preserve">counterValue </w:t>
      </w:r>
      <w:r>
        <w:rPr>
          <w:rFonts w:ascii="Courier New"/>
          <w:b/>
          <w:color w:val="392685"/>
          <w:w w:val="105"/>
          <w:sz w:val="15"/>
        </w:rPr>
        <w:t>=</w:t>
      </w:r>
      <w:r>
        <w:rPr>
          <w:rFonts w:ascii="Courier New"/>
          <w:b/>
          <w:color w:val="392685"/>
          <w:spacing w:val="-29"/>
          <w:w w:val="105"/>
          <w:sz w:val="15"/>
        </w:rPr>
        <w:t xml:space="preserve"> </w:t>
      </w:r>
      <w:r>
        <w:rPr>
          <w:rFonts w:ascii="Courier New"/>
          <w:color w:val="F37F22"/>
          <w:w w:val="105"/>
          <w:sz w:val="15"/>
        </w:rPr>
        <w:t>0</w:t>
      </w:r>
      <w:r>
        <w:rPr>
          <w:rFonts w:ascii="Courier New"/>
          <w:b/>
          <w:color w:val="392685"/>
          <w:w w:val="105"/>
          <w:sz w:val="15"/>
        </w:rPr>
        <w:t>;</w:t>
      </w:r>
    </w:p>
    <w:p w14:paraId="38CF770C" w14:textId="77777777" w:rsidR="00FA629E" w:rsidRDefault="00E27DE5">
      <w:pPr>
        <w:spacing w:line="338" w:lineRule="auto"/>
        <w:ind w:left="1304" w:right="2820"/>
        <w:rPr>
          <w:rFonts w:ascii="Courier New"/>
          <w:b/>
          <w:sz w:val="15"/>
        </w:rPr>
      </w:pPr>
      <w:r>
        <w:rPr>
          <w:rFonts w:ascii="Courier New"/>
          <w:color w:val="5932A3"/>
          <w:w w:val="105"/>
          <w:sz w:val="15"/>
        </w:rPr>
        <w:t xml:space="preserve">unsigned char </w:t>
      </w:r>
      <w:r>
        <w:rPr>
          <w:rFonts w:ascii="Courier New"/>
          <w:color w:val="131413"/>
          <w:w w:val="105"/>
          <w:sz w:val="15"/>
        </w:rPr>
        <w:t xml:space="preserve">staticValue </w:t>
      </w:r>
      <w:r>
        <w:rPr>
          <w:rFonts w:ascii="Courier New"/>
          <w:b/>
          <w:color w:val="392685"/>
          <w:w w:val="105"/>
          <w:sz w:val="15"/>
        </w:rPr>
        <w:t xml:space="preserve">= </w:t>
      </w:r>
      <w:r>
        <w:rPr>
          <w:rFonts w:ascii="Courier New"/>
          <w:color w:val="F37F22"/>
          <w:w w:val="105"/>
          <w:sz w:val="15"/>
        </w:rPr>
        <w:t>5</w:t>
      </w:r>
      <w:r>
        <w:rPr>
          <w:rFonts w:ascii="Courier New"/>
          <w:b/>
          <w:color w:val="392685"/>
          <w:w w:val="105"/>
          <w:sz w:val="15"/>
        </w:rPr>
        <w:t xml:space="preserve">; </w:t>
      </w:r>
      <w:r>
        <w:rPr>
          <w:rFonts w:ascii="Courier New"/>
          <w:color w:val="5932A3"/>
          <w:w w:val="105"/>
          <w:sz w:val="15"/>
        </w:rPr>
        <w:t xml:space="preserve">unsigned char </w:t>
      </w:r>
      <w:r>
        <w:rPr>
          <w:rFonts w:ascii="Courier New"/>
          <w:color w:val="131413"/>
          <w:w w:val="105"/>
          <w:sz w:val="15"/>
        </w:rPr>
        <w:t xml:space="preserve">checksum </w:t>
      </w:r>
      <w:r>
        <w:rPr>
          <w:rFonts w:ascii="Courier New"/>
          <w:b/>
          <w:color w:val="392685"/>
          <w:w w:val="105"/>
          <w:sz w:val="15"/>
        </w:rPr>
        <w:t xml:space="preserve">= </w:t>
      </w:r>
      <w:r>
        <w:rPr>
          <w:rFonts w:ascii="Courier New"/>
          <w:color w:val="F37F22"/>
          <w:w w:val="105"/>
          <w:sz w:val="15"/>
        </w:rPr>
        <w:t>0</w:t>
      </w:r>
      <w:r>
        <w:rPr>
          <w:rFonts w:ascii="Courier New"/>
          <w:b/>
          <w:color w:val="392685"/>
          <w:w w:val="105"/>
          <w:sz w:val="15"/>
        </w:rPr>
        <w:t>;</w:t>
      </w:r>
    </w:p>
    <w:p w14:paraId="0A16EBC4" w14:textId="77777777" w:rsidR="00FA629E" w:rsidRDefault="00E27DE5">
      <w:pPr>
        <w:spacing w:before="241"/>
        <w:ind w:left="1304"/>
        <w:rPr>
          <w:rFonts w:ascii="Courier New"/>
          <w:b/>
          <w:sz w:val="15"/>
        </w:rPr>
      </w:pPr>
      <w:r>
        <w:rPr>
          <w:rFonts w:ascii="Courier New"/>
          <w:color w:val="5932A3"/>
          <w:w w:val="105"/>
          <w:sz w:val="15"/>
        </w:rPr>
        <w:t xml:space="preserve">void </w:t>
      </w:r>
      <w:r>
        <w:rPr>
          <w:rFonts w:ascii="Courier New"/>
          <w:color w:val="131413"/>
          <w:w w:val="105"/>
          <w:sz w:val="15"/>
        </w:rPr>
        <w:t>setup</w:t>
      </w:r>
      <w:r>
        <w:rPr>
          <w:rFonts w:ascii="Courier New"/>
          <w:b/>
          <w:color w:val="392685"/>
          <w:w w:val="105"/>
          <w:sz w:val="15"/>
        </w:rPr>
        <w:t>() {</w:t>
      </w:r>
    </w:p>
    <w:p w14:paraId="2C5F80F7" w14:textId="77777777" w:rsidR="00FA629E" w:rsidRDefault="00E27DE5">
      <w:pPr>
        <w:spacing w:before="70"/>
        <w:ind w:left="1489"/>
        <w:rPr>
          <w:rFonts w:ascii="Courier New"/>
          <w:b/>
          <w:sz w:val="15"/>
        </w:rPr>
      </w:pPr>
      <w:r>
        <w:rPr>
          <w:rFonts w:ascii="Courier New"/>
          <w:color w:val="131413"/>
          <w:w w:val="105"/>
          <w:sz w:val="15"/>
        </w:rPr>
        <w:t>Serial</w:t>
      </w:r>
      <w:r>
        <w:rPr>
          <w:rFonts w:ascii="Courier New"/>
          <w:b/>
          <w:color w:val="392685"/>
          <w:w w:val="105"/>
          <w:sz w:val="15"/>
        </w:rPr>
        <w:t>.</w:t>
      </w:r>
      <w:r>
        <w:rPr>
          <w:rFonts w:ascii="Courier New"/>
          <w:color w:val="131413"/>
          <w:w w:val="105"/>
          <w:sz w:val="15"/>
        </w:rPr>
        <w:t>begin</w:t>
      </w:r>
      <w:r>
        <w:rPr>
          <w:rFonts w:ascii="Courier New"/>
          <w:b/>
          <w:color w:val="392685"/>
          <w:w w:val="105"/>
          <w:sz w:val="15"/>
        </w:rPr>
        <w:t>(</w:t>
      </w:r>
      <w:r>
        <w:rPr>
          <w:rFonts w:ascii="Courier New"/>
          <w:color w:val="F37F22"/>
          <w:w w:val="105"/>
          <w:sz w:val="15"/>
        </w:rPr>
        <w:t>9600</w:t>
      </w:r>
      <w:r>
        <w:rPr>
          <w:rFonts w:ascii="Courier New"/>
          <w:b/>
          <w:color w:val="392685"/>
          <w:w w:val="105"/>
          <w:sz w:val="15"/>
        </w:rPr>
        <w:t>);</w:t>
      </w:r>
    </w:p>
    <w:p w14:paraId="66E35780" w14:textId="77777777" w:rsidR="00FA629E" w:rsidRDefault="00E27DE5">
      <w:pPr>
        <w:spacing w:before="70"/>
        <w:ind w:left="1304"/>
        <w:rPr>
          <w:rFonts w:ascii="Courier New"/>
          <w:b/>
          <w:sz w:val="15"/>
        </w:rPr>
      </w:pPr>
      <w:r>
        <w:rPr>
          <w:rFonts w:ascii="Courier New"/>
          <w:b/>
          <w:color w:val="392685"/>
          <w:w w:val="102"/>
          <w:sz w:val="15"/>
        </w:rPr>
        <w:t>}</w:t>
      </w:r>
    </w:p>
    <w:p w14:paraId="3AA0A630" w14:textId="77777777" w:rsidR="00FA629E" w:rsidRDefault="00E27DE5">
      <w:pPr>
        <w:spacing w:before="69"/>
        <w:ind w:left="1304"/>
        <w:rPr>
          <w:rFonts w:ascii="Courier New"/>
          <w:b/>
          <w:sz w:val="15"/>
        </w:rPr>
      </w:pPr>
      <w:r>
        <w:rPr>
          <w:rFonts w:ascii="Courier New"/>
          <w:color w:val="5932A3"/>
          <w:w w:val="105"/>
          <w:sz w:val="15"/>
        </w:rPr>
        <w:t xml:space="preserve">void </w:t>
      </w:r>
      <w:r>
        <w:rPr>
          <w:rFonts w:ascii="Courier New"/>
          <w:color w:val="131413"/>
          <w:w w:val="105"/>
          <w:sz w:val="15"/>
        </w:rPr>
        <w:t>loop</w:t>
      </w:r>
      <w:r>
        <w:rPr>
          <w:rFonts w:ascii="Courier New"/>
          <w:b/>
          <w:color w:val="392685"/>
          <w:w w:val="105"/>
          <w:sz w:val="15"/>
        </w:rPr>
        <w:t>() {</w:t>
      </w:r>
    </w:p>
    <w:p w14:paraId="40144D5D" w14:textId="77777777" w:rsidR="00FA629E" w:rsidRDefault="00E27DE5">
      <w:pPr>
        <w:spacing w:before="69" w:line="340" w:lineRule="auto"/>
        <w:ind w:left="1489" w:right="2446"/>
        <w:rPr>
          <w:rFonts w:ascii="Courier New"/>
          <w:b/>
          <w:sz w:val="15"/>
        </w:rPr>
      </w:pPr>
      <w:r>
        <w:rPr>
          <w:rFonts w:ascii="Courier New"/>
          <w:color w:val="0F8112"/>
          <w:w w:val="105"/>
          <w:sz w:val="15"/>
        </w:rPr>
        <w:t xml:space="preserve">// Increment our counter </w:t>
      </w:r>
      <w:r>
        <w:rPr>
          <w:rFonts w:ascii="Courier New"/>
          <w:color w:val="131413"/>
          <w:w w:val="105"/>
          <w:sz w:val="15"/>
        </w:rPr>
        <w:t xml:space="preserve">counterValue </w:t>
      </w:r>
      <w:r>
        <w:rPr>
          <w:rFonts w:ascii="Courier New"/>
          <w:b/>
          <w:color w:val="392685"/>
          <w:w w:val="105"/>
          <w:sz w:val="15"/>
        </w:rPr>
        <w:t xml:space="preserve">= </w:t>
      </w:r>
      <w:r>
        <w:rPr>
          <w:rFonts w:ascii="Courier New"/>
          <w:color w:val="131413"/>
          <w:w w:val="105"/>
          <w:sz w:val="15"/>
        </w:rPr>
        <w:t xml:space="preserve">counterValue </w:t>
      </w:r>
      <w:r>
        <w:rPr>
          <w:rFonts w:ascii="Courier New"/>
          <w:b/>
          <w:color w:val="392685"/>
          <w:w w:val="105"/>
          <w:sz w:val="15"/>
        </w:rPr>
        <w:t xml:space="preserve">+ </w:t>
      </w:r>
      <w:r>
        <w:rPr>
          <w:rFonts w:ascii="Courier New"/>
          <w:color w:val="F37F22"/>
          <w:w w:val="105"/>
          <w:sz w:val="15"/>
        </w:rPr>
        <w:t>1</w:t>
      </w:r>
      <w:r>
        <w:rPr>
          <w:rFonts w:ascii="Courier New"/>
          <w:b/>
          <w:color w:val="392685"/>
          <w:w w:val="105"/>
          <w:sz w:val="15"/>
        </w:rPr>
        <w:t>;</w:t>
      </w:r>
    </w:p>
    <w:p w14:paraId="65E8BF07" w14:textId="77777777" w:rsidR="00FA629E" w:rsidRDefault="00E27DE5">
      <w:pPr>
        <w:spacing w:line="167" w:lineRule="exact"/>
        <w:ind w:left="1489"/>
        <w:rPr>
          <w:rFonts w:ascii="Courier New"/>
          <w:sz w:val="15"/>
        </w:rPr>
      </w:pPr>
      <w:r>
        <w:rPr>
          <w:rFonts w:ascii="Courier New"/>
          <w:color w:val="0F8112"/>
          <w:w w:val="105"/>
          <w:sz w:val="15"/>
        </w:rPr>
        <w:t>// Check for overflow, and loop</w:t>
      </w:r>
    </w:p>
    <w:p w14:paraId="2CF54C02" w14:textId="77777777" w:rsidR="00FA629E" w:rsidRDefault="00E27DE5">
      <w:pPr>
        <w:spacing w:before="71" w:line="338" w:lineRule="auto"/>
        <w:ind w:left="1673" w:right="3360" w:hanging="185"/>
        <w:rPr>
          <w:rFonts w:ascii="Courier New"/>
          <w:b/>
          <w:sz w:val="15"/>
        </w:rPr>
      </w:pPr>
      <w:r>
        <w:rPr>
          <w:rFonts w:ascii="Courier New"/>
          <w:b/>
          <w:color w:val="3045A1"/>
          <w:w w:val="105"/>
          <w:sz w:val="15"/>
        </w:rPr>
        <w:t xml:space="preserve">if </w:t>
      </w:r>
      <w:r>
        <w:rPr>
          <w:rFonts w:ascii="Courier New"/>
          <w:b/>
          <w:color w:val="392685"/>
          <w:w w:val="105"/>
          <w:sz w:val="15"/>
        </w:rPr>
        <w:t>(</w:t>
      </w:r>
      <w:r>
        <w:rPr>
          <w:rFonts w:ascii="Courier New"/>
          <w:color w:val="131413"/>
          <w:w w:val="105"/>
          <w:sz w:val="15"/>
        </w:rPr>
        <w:t xml:space="preserve">counterValue </w:t>
      </w:r>
      <w:r>
        <w:rPr>
          <w:rFonts w:ascii="Courier New"/>
          <w:b/>
          <w:color w:val="392685"/>
          <w:w w:val="105"/>
          <w:sz w:val="15"/>
        </w:rPr>
        <w:t>&gt;</w:t>
      </w:r>
      <w:r>
        <w:rPr>
          <w:rFonts w:ascii="Courier New"/>
          <w:b/>
          <w:color w:val="392685"/>
          <w:spacing w:val="-62"/>
          <w:w w:val="105"/>
          <w:sz w:val="15"/>
        </w:rPr>
        <w:t xml:space="preserve"> </w:t>
      </w:r>
      <w:r>
        <w:rPr>
          <w:rFonts w:ascii="Courier New"/>
          <w:color w:val="F37F22"/>
          <w:w w:val="105"/>
          <w:sz w:val="15"/>
        </w:rPr>
        <w:t>250</w:t>
      </w:r>
      <w:r>
        <w:rPr>
          <w:rFonts w:ascii="Courier New"/>
          <w:b/>
          <w:color w:val="392685"/>
          <w:w w:val="105"/>
          <w:sz w:val="15"/>
        </w:rPr>
        <w:t xml:space="preserve">) </w:t>
      </w:r>
      <w:r>
        <w:rPr>
          <w:rFonts w:ascii="Courier New"/>
          <w:color w:val="131413"/>
          <w:w w:val="105"/>
          <w:sz w:val="15"/>
        </w:rPr>
        <w:t xml:space="preserve">counterValue </w:t>
      </w:r>
      <w:r>
        <w:rPr>
          <w:rFonts w:ascii="Courier New"/>
          <w:b/>
          <w:color w:val="392685"/>
          <w:w w:val="105"/>
          <w:sz w:val="15"/>
        </w:rPr>
        <w:t xml:space="preserve">= </w:t>
      </w:r>
      <w:r>
        <w:rPr>
          <w:rFonts w:ascii="Courier New"/>
          <w:color w:val="F37F22"/>
          <w:w w:val="105"/>
          <w:sz w:val="15"/>
        </w:rPr>
        <w:t>0</w:t>
      </w:r>
      <w:r>
        <w:rPr>
          <w:rFonts w:ascii="Courier New"/>
          <w:b/>
          <w:color w:val="392685"/>
          <w:w w:val="105"/>
          <w:sz w:val="15"/>
        </w:rPr>
        <w:t>;</w:t>
      </w:r>
    </w:p>
    <w:p w14:paraId="5971A1BF" w14:textId="77777777" w:rsidR="00FA629E" w:rsidRDefault="00E27DE5">
      <w:pPr>
        <w:spacing w:line="169" w:lineRule="exact"/>
        <w:ind w:left="1489"/>
        <w:rPr>
          <w:rFonts w:ascii="Courier New"/>
          <w:sz w:val="15"/>
        </w:rPr>
      </w:pPr>
      <w:r>
        <w:rPr>
          <w:rFonts w:ascii="Courier New"/>
          <w:color w:val="0F8112"/>
          <w:w w:val="105"/>
          <w:sz w:val="15"/>
        </w:rPr>
        <w:t>// Calculate our checksum</w:t>
      </w:r>
    </w:p>
    <w:p w14:paraId="7756FEFD" w14:textId="77777777" w:rsidR="00FA629E" w:rsidRDefault="00E27DE5">
      <w:pPr>
        <w:spacing w:before="72"/>
        <w:ind w:left="1489"/>
        <w:rPr>
          <w:rFonts w:ascii="Courier New"/>
          <w:b/>
          <w:sz w:val="15"/>
        </w:rPr>
      </w:pPr>
      <w:r>
        <w:rPr>
          <w:rFonts w:ascii="Courier New"/>
          <w:color w:val="131413"/>
          <w:w w:val="105"/>
          <w:sz w:val="15"/>
        </w:rPr>
        <w:t xml:space="preserve">checksum </w:t>
      </w:r>
      <w:r>
        <w:rPr>
          <w:rFonts w:ascii="Courier New"/>
          <w:b/>
          <w:color w:val="392685"/>
          <w:w w:val="105"/>
          <w:sz w:val="15"/>
        </w:rPr>
        <w:t xml:space="preserve">= </w:t>
      </w:r>
      <w:r>
        <w:rPr>
          <w:rFonts w:ascii="Courier New"/>
          <w:color w:val="131413"/>
          <w:w w:val="105"/>
          <w:sz w:val="15"/>
        </w:rPr>
        <w:t xml:space="preserve">counterValue </w:t>
      </w:r>
      <w:r>
        <w:rPr>
          <w:rFonts w:ascii="Courier New"/>
          <w:b/>
          <w:color w:val="392685"/>
          <w:w w:val="105"/>
          <w:sz w:val="15"/>
        </w:rPr>
        <w:t xml:space="preserve">+ </w:t>
      </w:r>
      <w:r>
        <w:rPr>
          <w:rFonts w:ascii="Courier New"/>
          <w:color w:val="131413"/>
          <w:w w:val="105"/>
          <w:sz w:val="15"/>
        </w:rPr>
        <w:t>staticValue</w:t>
      </w:r>
      <w:r>
        <w:rPr>
          <w:rFonts w:ascii="Courier New"/>
          <w:b/>
          <w:color w:val="392685"/>
          <w:w w:val="105"/>
          <w:sz w:val="15"/>
        </w:rPr>
        <w:t>;</w:t>
      </w:r>
    </w:p>
    <w:p w14:paraId="5F81319C" w14:textId="77777777" w:rsidR="00FA629E" w:rsidRDefault="00E27DE5">
      <w:pPr>
        <w:spacing w:before="69" w:line="340" w:lineRule="auto"/>
        <w:ind w:left="1489"/>
        <w:rPr>
          <w:rFonts w:ascii="Courier New"/>
          <w:b/>
          <w:sz w:val="15"/>
        </w:rPr>
      </w:pPr>
      <w:r>
        <w:rPr>
          <w:rFonts w:ascii="Courier New"/>
          <w:color w:val="0F8112"/>
          <w:w w:val="105"/>
          <w:sz w:val="15"/>
        </w:rPr>
        <w:t>//</w:t>
      </w:r>
      <w:r>
        <w:rPr>
          <w:rFonts w:ascii="Courier New"/>
          <w:color w:val="0F8112"/>
          <w:spacing w:val="-20"/>
          <w:w w:val="105"/>
          <w:sz w:val="15"/>
        </w:rPr>
        <w:t xml:space="preserve"> </w:t>
      </w:r>
      <w:r>
        <w:rPr>
          <w:rFonts w:ascii="Courier New"/>
          <w:color w:val="0F8112"/>
          <w:w w:val="105"/>
          <w:sz w:val="15"/>
        </w:rPr>
        <w:t>Important:</w:t>
      </w:r>
      <w:r>
        <w:rPr>
          <w:rFonts w:ascii="Courier New"/>
          <w:color w:val="0F8112"/>
          <w:spacing w:val="-19"/>
          <w:w w:val="105"/>
          <w:sz w:val="15"/>
        </w:rPr>
        <w:t xml:space="preserve"> </w:t>
      </w:r>
      <w:r>
        <w:rPr>
          <w:rFonts w:ascii="Courier New"/>
          <w:color w:val="0F8112"/>
          <w:w w:val="105"/>
          <w:sz w:val="15"/>
        </w:rPr>
        <w:t>Serial.write</w:t>
      </w:r>
      <w:r>
        <w:rPr>
          <w:rFonts w:ascii="Courier New"/>
          <w:color w:val="0F8112"/>
          <w:spacing w:val="-19"/>
          <w:w w:val="105"/>
          <w:sz w:val="15"/>
        </w:rPr>
        <w:t xml:space="preserve"> </w:t>
      </w:r>
      <w:r>
        <w:rPr>
          <w:rFonts w:ascii="Courier New"/>
          <w:color w:val="0F8112"/>
          <w:w w:val="105"/>
          <w:sz w:val="15"/>
        </w:rPr>
        <w:t>must</w:t>
      </w:r>
      <w:r>
        <w:rPr>
          <w:rFonts w:ascii="Courier New"/>
          <w:color w:val="0F8112"/>
          <w:spacing w:val="-19"/>
          <w:w w:val="105"/>
          <w:sz w:val="15"/>
        </w:rPr>
        <w:t xml:space="preserve"> </w:t>
      </w:r>
      <w:r>
        <w:rPr>
          <w:rFonts w:ascii="Courier New"/>
          <w:color w:val="0F8112"/>
          <w:w w:val="105"/>
          <w:sz w:val="15"/>
        </w:rPr>
        <w:t>be</w:t>
      </w:r>
      <w:r>
        <w:rPr>
          <w:rFonts w:ascii="Courier New"/>
          <w:color w:val="0F8112"/>
          <w:spacing w:val="-19"/>
          <w:w w:val="105"/>
          <w:sz w:val="15"/>
        </w:rPr>
        <w:t xml:space="preserve"> </w:t>
      </w:r>
      <w:r>
        <w:rPr>
          <w:rFonts w:ascii="Courier New"/>
          <w:color w:val="0F8112"/>
          <w:w w:val="105"/>
          <w:sz w:val="15"/>
        </w:rPr>
        <w:t>used,</w:t>
      </w:r>
      <w:r>
        <w:rPr>
          <w:rFonts w:ascii="Courier New"/>
          <w:color w:val="0F8112"/>
          <w:spacing w:val="-20"/>
          <w:w w:val="105"/>
          <w:sz w:val="15"/>
        </w:rPr>
        <w:t xml:space="preserve"> </w:t>
      </w:r>
      <w:r>
        <w:rPr>
          <w:rFonts w:ascii="Courier New"/>
          <w:color w:val="0F8112"/>
          <w:w w:val="105"/>
          <w:sz w:val="15"/>
        </w:rPr>
        <w:t>not</w:t>
      </w:r>
      <w:r>
        <w:rPr>
          <w:rFonts w:ascii="Courier New"/>
          <w:color w:val="0F8112"/>
          <w:spacing w:val="-19"/>
          <w:w w:val="105"/>
          <w:sz w:val="15"/>
        </w:rPr>
        <w:t xml:space="preserve"> </w:t>
      </w:r>
      <w:r>
        <w:rPr>
          <w:rFonts w:ascii="Courier New"/>
          <w:color w:val="0F8112"/>
          <w:w w:val="105"/>
          <w:sz w:val="15"/>
        </w:rPr>
        <w:t xml:space="preserve">print </w:t>
      </w:r>
      <w:r>
        <w:rPr>
          <w:rFonts w:ascii="Courier New"/>
          <w:color w:val="131413"/>
          <w:w w:val="105"/>
          <w:sz w:val="15"/>
        </w:rPr>
        <w:t>Serial</w:t>
      </w:r>
      <w:r>
        <w:rPr>
          <w:rFonts w:ascii="Courier New"/>
          <w:b/>
          <w:color w:val="392685"/>
          <w:w w:val="105"/>
          <w:sz w:val="15"/>
        </w:rPr>
        <w:t>.</w:t>
      </w:r>
      <w:r>
        <w:rPr>
          <w:rFonts w:ascii="Courier New"/>
          <w:color w:val="131413"/>
          <w:w w:val="105"/>
          <w:sz w:val="15"/>
        </w:rPr>
        <w:t>write</w:t>
      </w:r>
      <w:r>
        <w:rPr>
          <w:rFonts w:ascii="Courier New"/>
          <w:b/>
          <w:color w:val="392685"/>
          <w:w w:val="105"/>
          <w:sz w:val="15"/>
        </w:rPr>
        <w:t>(</w:t>
      </w:r>
      <w:r>
        <w:rPr>
          <w:rFonts w:ascii="Courier New"/>
          <w:color w:val="131413"/>
          <w:w w:val="105"/>
          <w:sz w:val="15"/>
        </w:rPr>
        <w:t>START_BYTE</w:t>
      </w:r>
      <w:r>
        <w:rPr>
          <w:rFonts w:ascii="Courier New"/>
          <w:b/>
          <w:color w:val="392685"/>
          <w:w w:val="105"/>
          <w:sz w:val="15"/>
        </w:rPr>
        <w:t>);</w:t>
      </w:r>
    </w:p>
    <w:p w14:paraId="7A5917B1" w14:textId="77777777" w:rsidR="00FA629E" w:rsidRDefault="00E27DE5">
      <w:pPr>
        <w:spacing w:line="338" w:lineRule="auto"/>
        <w:ind w:left="1489" w:right="1827"/>
        <w:rPr>
          <w:rFonts w:ascii="Courier New"/>
          <w:b/>
          <w:sz w:val="15"/>
        </w:rPr>
      </w:pPr>
      <w:r>
        <w:rPr>
          <w:rFonts w:ascii="Courier New"/>
          <w:color w:val="131413"/>
          <w:sz w:val="15"/>
        </w:rPr>
        <w:t>Serial</w:t>
      </w:r>
      <w:r>
        <w:rPr>
          <w:rFonts w:ascii="Courier New"/>
          <w:b/>
          <w:color w:val="392685"/>
          <w:sz w:val="15"/>
        </w:rPr>
        <w:t>.</w:t>
      </w:r>
      <w:r>
        <w:rPr>
          <w:rFonts w:ascii="Courier New"/>
          <w:color w:val="131413"/>
          <w:sz w:val="15"/>
        </w:rPr>
        <w:t>write</w:t>
      </w:r>
      <w:r>
        <w:rPr>
          <w:rFonts w:ascii="Courier New"/>
          <w:b/>
          <w:color w:val="392685"/>
          <w:sz w:val="15"/>
        </w:rPr>
        <w:t>(</w:t>
      </w:r>
      <w:r>
        <w:rPr>
          <w:rFonts w:ascii="Courier New"/>
          <w:color w:val="131413"/>
          <w:sz w:val="15"/>
        </w:rPr>
        <w:t>counterValue</w:t>
      </w:r>
      <w:r>
        <w:rPr>
          <w:rFonts w:ascii="Courier New"/>
          <w:b/>
          <w:color w:val="392685"/>
          <w:sz w:val="15"/>
        </w:rPr>
        <w:t xml:space="preserve">); </w:t>
      </w:r>
      <w:r>
        <w:rPr>
          <w:rFonts w:ascii="Courier New"/>
          <w:color w:val="131413"/>
          <w:sz w:val="15"/>
        </w:rPr>
        <w:t>Serial</w:t>
      </w:r>
      <w:r>
        <w:rPr>
          <w:rFonts w:ascii="Courier New"/>
          <w:b/>
          <w:color w:val="392685"/>
          <w:sz w:val="15"/>
        </w:rPr>
        <w:t>.</w:t>
      </w:r>
      <w:r>
        <w:rPr>
          <w:rFonts w:ascii="Courier New"/>
          <w:color w:val="131413"/>
          <w:sz w:val="15"/>
        </w:rPr>
        <w:t>write</w:t>
      </w:r>
      <w:r>
        <w:rPr>
          <w:rFonts w:ascii="Courier New"/>
          <w:b/>
          <w:color w:val="392685"/>
          <w:sz w:val="15"/>
        </w:rPr>
        <w:t>(</w:t>
      </w:r>
      <w:r>
        <w:rPr>
          <w:rFonts w:ascii="Courier New"/>
          <w:color w:val="131413"/>
          <w:sz w:val="15"/>
        </w:rPr>
        <w:t>staticValue</w:t>
      </w:r>
      <w:r>
        <w:rPr>
          <w:rFonts w:ascii="Courier New"/>
          <w:b/>
          <w:color w:val="392685"/>
          <w:sz w:val="15"/>
        </w:rPr>
        <w:t xml:space="preserve">); </w:t>
      </w:r>
      <w:r>
        <w:rPr>
          <w:rFonts w:ascii="Courier New"/>
          <w:color w:val="131413"/>
          <w:w w:val="105"/>
          <w:sz w:val="15"/>
        </w:rPr>
        <w:t>Serial</w:t>
      </w:r>
      <w:r>
        <w:rPr>
          <w:rFonts w:ascii="Courier New"/>
          <w:b/>
          <w:color w:val="392685"/>
          <w:w w:val="105"/>
          <w:sz w:val="15"/>
        </w:rPr>
        <w:t>.</w:t>
      </w:r>
      <w:r>
        <w:rPr>
          <w:rFonts w:ascii="Courier New"/>
          <w:color w:val="131413"/>
          <w:w w:val="105"/>
          <w:sz w:val="15"/>
        </w:rPr>
        <w:t>write</w:t>
      </w:r>
      <w:r>
        <w:rPr>
          <w:rFonts w:ascii="Courier New"/>
          <w:b/>
          <w:color w:val="392685"/>
          <w:w w:val="105"/>
          <w:sz w:val="15"/>
        </w:rPr>
        <w:t>(</w:t>
      </w:r>
      <w:r>
        <w:rPr>
          <w:rFonts w:ascii="Courier New"/>
          <w:color w:val="131413"/>
          <w:w w:val="105"/>
          <w:sz w:val="15"/>
        </w:rPr>
        <w:t>checksum</w:t>
      </w:r>
      <w:r>
        <w:rPr>
          <w:rFonts w:ascii="Courier New"/>
          <w:b/>
          <w:color w:val="392685"/>
          <w:w w:val="105"/>
          <w:sz w:val="15"/>
        </w:rPr>
        <w:t>);</w:t>
      </w:r>
    </w:p>
    <w:p w14:paraId="46EEE254" w14:textId="77777777" w:rsidR="00FA629E" w:rsidRDefault="00E27DE5">
      <w:pPr>
        <w:spacing w:line="169" w:lineRule="exact"/>
        <w:ind w:left="1489"/>
        <w:rPr>
          <w:rFonts w:ascii="Courier New"/>
          <w:sz w:val="15"/>
        </w:rPr>
      </w:pPr>
      <w:r>
        <w:rPr>
          <w:rFonts w:ascii="Courier New"/>
          <w:color w:val="0F8112"/>
          <w:w w:val="105"/>
          <w:sz w:val="15"/>
        </w:rPr>
        <w:t>// We only need to send a packet every</w:t>
      </w:r>
      <w:r>
        <w:rPr>
          <w:rFonts w:ascii="Courier New"/>
          <w:color w:val="0F8112"/>
          <w:spacing w:val="-61"/>
          <w:w w:val="105"/>
          <w:sz w:val="15"/>
        </w:rPr>
        <w:t xml:space="preserve"> </w:t>
      </w:r>
      <w:r>
        <w:rPr>
          <w:rFonts w:ascii="Courier New"/>
          <w:color w:val="0F8112"/>
          <w:w w:val="105"/>
          <w:sz w:val="15"/>
        </w:rPr>
        <w:t>250ms.</w:t>
      </w:r>
    </w:p>
    <w:p w14:paraId="556D8243" w14:textId="77777777" w:rsidR="00FA629E" w:rsidRDefault="00E27DE5">
      <w:pPr>
        <w:spacing w:before="69"/>
        <w:ind w:left="1489"/>
        <w:rPr>
          <w:rFonts w:ascii="Courier New"/>
          <w:sz w:val="15"/>
        </w:rPr>
      </w:pPr>
      <w:r>
        <w:rPr>
          <w:rFonts w:ascii="Courier New"/>
          <w:color w:val="0F8112"/>
          <w:w w:val="105"/>
          <w:sz w:val="15"/>
        </w:rPr>
        <w:t>// If your code starts to get complicated,</w:t>
      </w:r>
    </w:p>
    <w:p w14:paraId="652B24B2" w14:textId="77777777" w:rsidR="00FA629E" w:rsidRDefault="00E27DE5">
      <w:pPr>
        <w:spacing w:before="1" w:line="242" w:lineRule="exact"/>
        <w:ind w:left="1489" w:right="869"/>
        <w:rPr>
          <w:rFonts w:ascii="Courier New"/>
          <w:b/>
          <w:sz w:val="15"/>
        </w:rPr>
      </w:pPr>
      <w:r>
        <w:rPr>
          <w:rFonts w:ascii="Courier New"/>
          <w:color w:val="0F8112"/>
          <w:w w:val="105"/>
          <w:sz w:val="15"/>
        </w:rPr>
        <w:t>//</w:t>
      </w:r>
      <w:r>
        <w:rPr>
          <w:rFonts w:ascii="Courier New"/>
          <w:color w:val="0F8112"/>
          <w:spacing w:val="-15"/>
          <w:w w:val="105"/>
          <w:sz w:val="15"/>
        </w:rPr>
        <w:t xml:space="preserve"> </w:t>
      </w:r>
      <w:r>
        <w:rPr>
          <w:rFonts w:ascii="Courier New"/>
          <w:color w:val="0F8112"/>
          <w:w w:val="105"/>
          <w:sz w:val="15"/>
        </w:rPr>
        <w:t>consider</w:t>
      </w:r>
      <w:r>
        <w:rPr>
          <w:rFonts w:ascii="Courier New"/>
          <w:color w:val="0F8112"/>
          <w:spacing w:val="-15"/>
          <w:w w:val="105"/>
          <w:sz w:val="15"/>
        </w:rPr>
        <w:t xml:space="preserve"> </w:t>
      </w:r>
      <w:r>
        <w:rPr>
          <w:rFonts w:ascii="Courier New"/>
          <w:color w:val="0F8112"/>
          <w:w w:val="105"/>
          <w:sz w:val="15"/>
        </w:rPr>
        <w:t>using</w:t>
      </w:r>
      <w:r>
        <w:rPr>
          <w:rFonts w:ascii="Courier New"/>
          <w:color w:val="0F8112"/>
          <w:spacing w:val="-14"/>
          <w:w w:val="105"/>
          <w:sz w:val="15"/>
        </w:rPr>
        <w:t xml:space="preserve"> </w:t>
      </w:r>
      <w:r>
        <w:rPr>
          <w:rFonts w:ascii="Courier New"/>
          <w:color w:val="0F8112"/>
          <w:w w:val="105"/>
          <w:sz w:val="15"/>
        </w:rPr>
        <w:t>a</w:t>
      </w:r>
      <w:r>
        <w:rPr>
          <w:rFonts w:ascii="Courier New"/>
          <w:color w:val="0F8112"/>
          <w:spacing w:val="-15"/>
          <w:w w:val="105"/>
          <w:sz w:val="15"/>
        </w:rPr>
        <w:t xml:space="preserve"> </w:t>
      </w:r>
      <w:r>
        <w:rPr>
          <w:rFonts w:ascii="Courier New"/>
          <w:color w:val="0F8112"/>
          <w:w w:val="105"/>
          <w:sz w:val="15"/>
        </w:rPr>
        <w:t>timer</w:t>
      </w:r>
      <w:r>
        <w:rPr>
          <w:rFonts w:ascii="Courier New"/>
          <w:color w:val="0F8112"/>
          <w:spacing w:val="-15"/>
          <w:w w:val="105"/>
          <w:sz w:val="15"/>
        </w:rPr>
        <w:t xml:space="preserve"> </w:t>
      </w:r>
      <w:r>
        <w:rPr>
          <w:rFonts w:ascii="Courier New"/>
          <w:color w:val="0F8112"/>
          <w:w w:val="105"/>
          <w:sz w:val="15"/>
        </w:rPr>
        <w:t>instead</w:t>
      </w:r>
      <w:r>
        <w:rPr>
          <w:rFonts w:ascii="Courier New"/>
          <w:color w:val="0F8112"/>
          <w:spacing w:val="-14"/>
          <w:w w:val="105"/>
          <w:sz w:val="15"/>
        </w:rPr>
        <w:t xml:space="preserve"> </w:t>
      </w:r>
      <w:r>
        <w:rPr>
          <w:rFonts w:ascii="Courier New"/>
          <w:color w:val="0F8112"/>
          <w:w w:val="105"/>
          <w:sz w:val="15"/>
        </w:rPr>
        <w:t>of</w:t>
      </w:r>
      <w:r>
        <w:rPr>
          <w:rFonts w:ascii="Courier New"/>
          <w:color w:val="0F8112"/>
          <w:spacing w:val="-15"/>
          <w:w w:val="105"/>
          <w:sz w:val="15"/>
        </w:rPr>
        <w:t xml:space="preserve"> </w:t>
      </w:r>
      <w:r>
        <w:rPr>
          <w:rFonts w:ascii="Courier New"/>
          <w:color w:val="0F8112"/>
          <w:w w:val="105"/>
          <w:sz w:val="15"/>
        </w:rPr>
        <w:t>a</w:t>
      </w:r>
      <w:r>
        <w:rPr>
          <w:rFonts w:ascii="Courier New"/>
          <w:color w:val="0F8112"/>
          <w:spacing w:val="-15"/>
          <w:w w:val="105"/>
          <w:sz w:val="15"/>
        </w:rPr>
        <w:t xml:space="preserve"> </w:t>
      </w:r>
      <w:r>
        <w:rPr>
          <w:rFonts w:ascii="Courier New"/>
          <w:color w:val="0F8112"/>
          <w:w w:val="105"/>
          <w:sz w:val="15"/>
        </w:rPr>
        <w:t xml:space="preserve">delay </w:t>
      </w:r>
      <w:r>
        <w:rPr>
          <w:rFonts w:ascii="Courier New"/>
          <w:color w:val="131413"/>
          <w:w w:val="105"/>
          <w:sz w:val="15"/>
        </w:rPr>
        <w:t>delay</w:t>
      </w:r>
      <w:r>
        <w:rPr>
          <w:rFonts w:ascii="Courier New"/>
          <w:b/>
          <w:color w:val="392685"/>
          <w:w w:val="105"/>
          <w:sz w:val="15"/>
        </w:rPr>
        <w:t>(</w:t>
      </w:r>
      <w:r>
        <w:rPr>
          <w:rFonts w:ascii="Courier New"/>
          <w:color w:val="F37F22"/>
          <w:w w:val="105"/>
          <w:sz w:val="15"/>
        </w:rPr>
        <w:t>250</w:t>
      </w:r>
      <w:r>
        <w:rPr>
          <w:rFonts w:ascii="Courier New"/>
          <w:b/>
          <w:color w:val="392685"/>
          <w:w w:val="105"/>
          <w:sz w:val="15"/>
        </w:rPr>
        <w:t>);</w:t>
      </w:r>
    </w:p>
    <w:p w14:paraId="432BB122" w14:textId="77777777" w:rsidR="00FA629E" w:rsidRDefault="00E27DE5">
      <w:pPr>
        <w:spacing w:before="67"/>
        <w:ind w:left="1304"/>
        <w:rPr>
          <w:rFonts w:ascii="Courier New"/>
          <w:b/>
          <w:sz w:val="15"/>
        </w:rPr>
      </w:pPr>
      <w:r>
        <w:rPr>
          <w:rFonts w:ascii="Courier New"/>
          <w:b/>
          <w:color w:val="392685"/>
          <w:w w:val="102"/>
          <w:sz w:val="15"/>
        </w:rPr>
        <w:t>}</w:t>
      </w:r>
    </w:p>
    <w:p w14:paraId="7E37317A" w14:textId="77777777" w:rsidR="00FA629E" w:rsidRDefault="00FA629E">
      <w:pPr>
        <w:pStyle w:val="BodyText"/>
        <w:spacing w:before="3"/>
        <w:rPr>
          <w:rFonts w:ascii="Courier New"/>
          <w:b/>
          <w:sz w:val="38"/>
        </w:rPr>
      </w:pPr>
    </w:p>
    <w:p w14:paraId="26720424" w14:textId="77777777" w:rsidR="00FA629E" w:rsidRDefault="00E27DE5">
      <w:pPr>
        <w:pStyle w:val="BodyText"/>
        <w:ind w:left="372"/>
        <w:rPr>
          <w:rFonts w:ascii="Century"/>
        </w:rPr>
      </w:pPr>
      <w:r>
        <w:rPr>
          <w:rFonts w:ascii="Century"/>
        </w:rPr>
        <w:t>Receiver Code</w:t>
      </w:r>
    </w:p>
    <w:p w14:paraId="7F15A56D" w14:textId="77777777" w:rsidR="00FA629E" w:rsidRDefault="00E27DE5">
      <w:pPr>
        <w:pStyle w:val="BodyText"/>
        <w:spacing w:before="10" w:line="247" w:lineRule="auto"/>
        <w:ind w:left="133" w:right="211" w:firstLine="239"/>
        <w:jc w:val="both"/>
      </w:pPr>
      <w:r>
        <w:t xml:space="preserve">For the receiver code, we constantly go through the main loop and check whether we have information ready to be read. Once, we receive our </w:t>
      </w:r>
      <w:r>
        <w:rPr>
          <w:rFonts w:ascii="Arial" w:hAnsi="Arial"/>
        </w:rPr>
        <w:t>ﬁ</w:t>
      </w:r>
      <w:r>
        <w:t xml:space="preserve">rst byte we compare it to our expected start byte. If this passes, then we set a </w:t>
      </w:r>
      <w:r>
        <w:rPr>
          <w:rFonts w:ascii="Bookman Old Style" w:hAnsi="Bookman Old Style"/>
        </w:rPr>
        <w:t>fl</w:t>
      </w:r>
      <w:r>
        <w:t>ag and wait for the</w:t>
      </w:r>
      <w:r>
        <w:rPr>
          <w:spacing w:val="-4"/>
        </w:rPr>
        <w:t xml:space="preserve"> </w:t>
      </w:r>
      <w:r>
        <w:t>rest</w:t>
      </w:r>
      <w:r>
        <w:rPr>
          <w:spacing w:val="-3"/>
        </w:rPr>
        <w:t xml:space="preserve"> </w:t>
      </w:r>
      <w:r>
        <w:t>of</w:t>
      </w:r>
      <w:r>
        <w:rPr>
          <w:spacing w:val="-3"/>
        </w:rPr>
        <w:t xml:space="preserve"> </w:t>
      </w:r>
      <w:r>
        <w:t>the</w:t>
      </w:r>
      <w:r>
        <w:rPr>
          <w:spacing w:val="-3"/>
        </w:rPr>
        <w:t xml:space="preserve"> </w:t>
      </w:r>
      <w:r>
        <w:t>packet</w:t>
      </w:r>
      <w:r>
        <w:rPr>
          <w:spacing w:val="-3"/>
        </w:rPr>
        <w:t xml:space="preserve"> </w:t>
      </w:r>
      <w:r>
        <w:t>to</w:t>
      </w:r>
      <w:r>
        <w:rPr>
          <w:spacing w:val="-4"/>
        </w:rPr>
        <w:t xml:space="preserve"> </w:t>
      </w:r>
      <w:r>
        <w:t>roll</w:t>
      </w:r>
      <w:r>
        <w:rPr>
          <w:spacing w:val="-3"/>
        </w:rPr>
        <w:t xml:space="preserve"> </w:t>
      </w:r>
      <w:r>
        <w:t>in.</w:t>
      </w:r>
      <w:r>
        <w:rPr>
          <w:spacing w:val="-4"/>
        </w:rPr>
        <w:t xml:space="preserve"> </w:t>
      </w:r>
      <w:r>
        <w:t>Once,</w:t>
      </w:r>
      <w:r>
        <w:rPr>
          <w:spacing w:val="-3"/>
        </w:rPr>
        <w:t xml:space="preserve"> </w:t>
      </w:r>
      <w:r>
        <w:t>we</w:t>
      </w:r>
      <w:r>
        <w:rPr>
          <w:spacing w:val="-4"/>
        </w:rPr>
        <w:t xml:space="preserve"> </w:t>
      </w:r>
      <w:r>
        <w:t>have</w:t>
      </w:r>
      <w:r>
        <w:rPr>
          <w:spacing w:val="-3"/>
        </w:rPr>
        <w:t xml:space="preserve"> </w:t>
      </w:r>
      <w:r>
        <w:t>the</w:t>
      </w:r>
      <w:r>
        <w:rPr>
          <w:spacing w:val="-3"/>
        </w:rPr>
        <w:t xml:space="preserve"> </w:t>
      </w:r>
      <w:r>
        <w:t>expected</w:t>
      </w:r>
      <w:r>
        <w:rPr>
          <w:spacing w:val="-4"/>
        </w:rPr>
        <w:t xml:space="preserve"> </w:t>
      </w:r>
      <w:r>
        <w:t>packet</w:t>
      </w:r>
      <w:r>
        <w:rPr>
          <w:spacing w:val="-3"/>
        </w:rPr>
        <w:t xml:space="preserve"> </w:t>
      </w:r>
      <w:r>
        <w:t>then</w:t>
      </w:r>
      <w:r>
        <w:rPr>
          <w:spacing w:val="-3"/>
        </w:rPr>
        <w:t xml:space="preserve"> </w:t>
      </w:r>
      <w:r>
        <w:t>we</w:t>
      </w:r>
      <w:r>
        <w:rPr>
          <w:spacing w:val="-3"/>
        </w:rPr>
        <w:t xml:space="preserve"> </w:t>
      </w:r>
      <w:r>
        <w:t>read</w:t>
      </w:r>
      <w:r>
        <w:rPr>
          <w:spacing w:val="-3"/>
        </w:rPr>
        <w:t xml:space="preserve"> </w:t>
      </w:r>
      <w:r>
        <w:t>the values</w:t>
      </w:r>
      <w:r>
        <w:rPr>
          <w:spacing w:val="10"/>
        </w:rPr>
        <w:t xml:space="preserve"> </w:t>
      </w:r>
      <w:r>
        <w:t>in</w:t>
      </w:r>
      <w:r>
        <w:rPr>
          <w:spacing w:val="9"/>
        </w:rPr>
        <w:t xml:space="preserve"> </w:t>
      </w:r>
      <w:r>
        <w:t>it,</w:t>
      </w:r>
      <w:r>
        <w:rPr>
          <w:spacing w:val="9"/>
        </w:rPr>
        <w:t xml:space="preserve"> </w:t>
      </w:r>
      <w:r>
        <w:t>calculate</w:t>
      </w:r>
      <w:r>
        <w:rPr>
          <w:spacing w:val="10"/>
        </w:rPr>
        <w:t xml:space="preserve"> </w:t>
      </w:r>
      <w:r>
        <w:t>our</w:t>
      </w:r>
      <w:r>
        <w:rPr>
          <w:spacing w:val="10"/>
        </w:rPr>
        <w:t xml:space="preserve"> </w:t>
      </w:r>
      <w:r>
        <w:t>checksum,</w:t>
      </w:r>
      <w:r>
        <w:rPr>
          <w:spacing w:val="9"/>
        </w:rPr>
        <w:t xml:space="preserve"> </w:t>
      </w:r>
      <w:r>
        <w:t>and</w:t>
      </w:r>
      <w:r>
        <w:rPr>
          <w:spacing w:val="10"/>
        </w:rPr>
        <w:t xml:space="preserve"> </w:t>
      </w:r>
      <w:r>
        <w:t>then</w:t>
      </w:r>
      <w:r>
        <w:rPr>
          <w:spacing w:val="9"/>
        </w:rPr>
        <w:t xml:space="preserve"> </w:t>
      </w:r>
      <w:r>
        <w:t>print</w:t>
      </w:r>
      <w:r>
        <w:rPr>
          <w:spacing w:val="10"/>
        </w:rPr>
        <w:t xml:space="preserve"> </w:t>
      </w:r>
      <w:r>
        <w:t>out</w:t>
      </w:r>
      <w:r>
        <w:rPr>
          <w:spacing w:val="9"/>
        </w:rPr>
        <w:t xml:space="preserve"> </w:t>
      </w:r>
      <w:r>
        <w:t>the</w:t>
      </w:r>
      <w:r>
        <w:rPr>
          <w:spacing w:val="9"/>
        </w:rPr>
        <w:t xml:space="preserve"> </w:t>
      </w:r>
      <w:r>
        <w:t>result</w:t>
      </w:r>
      <w:r>
        <w:rPr>
          <w:spacing w:val="10"/>
        </w:rPr>
        <w:t xml:space="preserve"> </w:t>
      </w:r>
      <w:r>
        <w:t>on</w:t>
      </w:r>
      <w:r>
        <w:rPr>
          <w:spacing w:val="8"/>
        </w:rPr>
        <w:t xml:space="preserve"> </w:t>
      </w:r>
      <w:r>
        <w:t>our</w:t>
      </w:r>
      <w:r>
        <w:rPr>
          <w:spacing w:val="9"/>
        </w:rPr>
        <w:t xml:space="preserve"> </w:t>
      </w:r>
      <w:r>
        <w:t>terminal.</w:t>
      </w:r>
    </w:p>
    <w:p w14:paraId="7C784A51" w14:textId="77777777" w:rsidR="00FA629E" w:rsidRDefault="00FA629E">
      <w:pPr>
        <w:spacing w:line="247" w:lineRule="auto"/>
        <w:jc w:val="both"/>
        <w:sectPr w:rsidR="00FA629E">
          <w:pgSz w:w="7060" w:h="10970"/>
          <w:pgMar w:top="0" w:right="0" w:bottom="280" w:left="80" w:header="720" w:footer="720" w:gutter="0"/>
          <w:cols w:space="720"/>
        </w:sectPr>
      </w:pPr>
    </w:p>
    <w:p w14:paraId="2DC81238" w14:textId="77777777" w:rsidR="00FA629E" w:rsidRDefault="00E27DE5">
      <w:pPr>
        <w:spacing w:before="102"/>
        <w:ind w:left="1048"/>
        <w:rPr>
          <w:rFonts w:ascii="Courier New"/>
          <w:sz w:val="14"/>
        </w:rPr>
      </w:pPr>
      <w:r>
        <w:lastRenderedPageBreak/>
        <w:pict w14:anchorId="5D117F4F">
          <v:shape id="_x0000_s4277" type="#_x0000_t202" style="position:absolute;left:0;text-align:left;margin-left:30.5pt;margin-top:4.4pt;width:19.2pt;height:442.15pt;z-index:251728896;mso-position-horizontal-relative:page" fillcolor="#cecfcf" stroked="f">
            <v:textbox inset="0,0,0,0">
              <w:txbxContent>
                <w:p w14:paraId="72C6FDA9" w14:textId="77777777" w:rsidR="00E27DE5" w:rsidRDefault="00E27DE5">
                  <w:pPr>
                    <w:spacing w:before="14"/>
                    <w:ind w:right="29"/>
                    <w:jc w:val="center"/>
                    <w:rPr>
                      <w:rFonts w:ascii="Courier New"/>
                      <w:sz w:val="14"/>
                    </w:rPr>
                  </w:pPr>
                  <w:r>
                    <w:rPr>
                      <w:rFonts w:ascii="Courier New"/>
                      <w:color w:val="131413"/>
                      <w:w w:val="98"/>
                      <w:sz w:val="14"/>
                    </w:rPr>
                    <w:t>1</w:t>
                  </w:r>
                </w:p>
                <w:p w14:paraId="56FE303C" w14:textId="77777777" w:rsidR="00E27DE5" w:rsidRDefault="00E27DE5">
                  <w:pPr>
                    <w:spacing w:before="57"/>
                    <w:ind w:right="29"/>
                    <w:jc w:val="center"/>
                    <w:rPr>
                      <w:rFonts w:ascii="Courier New"/>
                      <w:sz w:val="14"/>
                    </w:rPr>
                  </w:pPr>
                  <w:r>
                    <w:rPr>
                      <w:rFonts w:ascii="Courier New"/>
                      <w:color w:val="131413"/>
                      <w:w w:val="98"/>
                      <w:sz w:val="14"/>
                    </w:rPr>
                    <w:t>2</w:t>
                  </w:r>
                </w:p>
                <w:p w14:paraId="708D40BD" w14:textId="77777777" w:rsidR="00E27DE5" w:rsidRDefault="00E27DE5">
                  <w:pPr>
                    <w:spacing w:before="57"/>
                    <w:ind w:right="29"/>
                    <w:jc w:val="center"/>
                    <w:rPr>
                      <w:rFonts w:ascii="Courier New"/>
                      <w:sz w:val="14"/>
                    </w:rPr>
                  </w:pPr>
                  <w:r>
                    <w:rPr>
                      <w:rFonts w:ascii="Courier New"/>
                      <w:color w:val="131413"/>
                      <w:w w:val="98"/>
                      <w:sz w:val="14"/>
                    </w:rPr>
                    <w:t>3</w:t>
                  </w:r>
                </w:p>
                <w:p w14:paraId="75F995C8" w14:textId="77777777" w:rsidR="00E27DE5" w:rsidRDefault="00E27DE5">
                  <w:pPr>
                    <w:spacing w:before="57"/>
                    <w:ind w:right="29"/>
                    <w:jc w:val="center"/>
                    <w:rPr>
                      <w:rFonts w:ascii="Courier New"/>
                      <w:sz w:val="14"/>
                    </w:rPr>
                  </w:pPr>
                  <w:r>
                    <w:rPr>
                      <w:rFonts w:ascii="Courier New"/>
                      <w:color w:val="131413"/>
                      <w:w w:val="98"/>
                      <w:sz w:val="14"/>
                    </w:rPr>
                    <w:t>4</w:t>
                  </w:r>
                </w:p>
                <w:p w14:paraId="02F41511" w14:textId="77777777" w:rsidR="00E27DE5" w:rsidRDefault="00E27DE5">
                  <w:pPr>
                    <w:spacing w:before="57"/>
                    <w:ind w:right="29"/>
                    <w:jc w:val="center"/>
                    <w:rPr>
                      <w:rFonts w:ascii="Courier New"/>
                      <w:sz w:val="14"/>
                    </w:rPr>
                  </w:pPr>
                  <w:r>
                    <w:rPr>
                      <w:rFonts w:ascii="Courier New"/>
                      <w:color w:val="131413"/>
                      <w:w w:val="98"/>
                      <w:sz w:val="14"/>
                    </w:rPr>
                    <w:t>5</w:t>
                  </w:r>
                </w:p>
                <w:p w14:paraId="68D8E6F1" w14:textId="77777777" w:rsidR="00E27DE5" w:rsidRDefault="00E27DE5">
                  <w:pPr>
                    <w:spacing w:before="57"/>
                    <w:ind w:right="29"/>
                    <w:jc w:val="center"/>
                    <w:rPr>
                      <w:rFonts w:ascii="Courier New"/>
                      <w:sz w:val="14"/>
                    </w:rPr>
                  </w:pPr>
                  <w:r>
                    <w:rPr>
                      <w:rFonts w:ascii="Courier New"/>
                      <w:color w:val="131413"/>
                      <w:w w:val="98"/>
                      <w:sz w:val="14"/>
                    </w:rPr>
                    <w:t>6</w:t>
                  </w:r>
                </w:p>
                <w:p w14:paraId="6420AD7A" w14:textId="77777777" w:rsidR="00E27DE5" w:rsidRDefault="00E27DE5">
                  <w:pPr>
                    <w:spacing w:before="56"/>
                    <w:ind w:right="29"/>
                    <w:jc w:val="center"/>
                    <w:rPr>
                      <w:rFonts w:ascii="Courier New"/>
                      <w:sz w:val="14"/>
                    </w:rPr>
                  </w:pPr>
                  <w:r>
                    <w:rPr>
                      <w:rFonts w:ascii="Courier New"/>
                      <w:color w:val="131413"/>
                      <w:w w:val="98"/>
                      <w:sz w:val="14"/>
                    </w:rPr>
                    <w:t>7</w:t>
                  </w:r>
                </w:p>
                <w:p w14:paraId="54AC10D0" w14:textId="77777777" w:rsidR="00E27DE5" w:rsidRDefault="00E27DE5">
                  <w:pPr>
                    <w:spacing w:before="57"/>
                    <w:ind w:right="29"/>
                    <w:jc w:val="center"/>
                    <w:rPr>
                      <w:rFonts w:ascii="Courier New"/>
                      <w:sz w:val="14"/>
                    </w:rPr>
                  </w:pPr>
                  <w:r>
                    <w:rPr>
                      <w:rFonts w:ascii="Courier New"/>
                      <w:color w:val="131413"/>
                      <w:w w:val="98"/>
                      <w:sz w:val="14"/>
                    </w:rPr>
                    <w:t>8</w:t>
                  </w:r>
                </w:p>
                <w:p w14:paraId="680DE030" w14:textId="77777777" w:rsidR="00E27DE5" w:rsidRDefault="00E27DE5">
                  <w:pPr>
                    <w:spacing w:before="57"/>
                    <w:ind w:right="29"/>
                    <w:jc w:val="center"/>
                    <w:rPr>
                      <w:rFonts w:ascii="Courier New"/>
                      <w:sz w:val="14"/>
                    </w:rPr>
                  </w:pPr>
                  <w:r>
                    <w:rPr>
                      <w:rFonts w:ascii="Courier New"/>
                      <w:color w:val="131413"/>
                      <w:w w:val="98"/>
                      <w:sz w:val="14"/>
                    </w:rPr>
                    <w:t>9</w:t>
                  </w:r>
                </w:p>
                <w:p w14:paraId="775E8F77" w14:textId="77777777" w:rsidR="00E27DE5" w:rsidRDefault="00E27DE5">
                  <w:pPr>
                    <w:spacing w:before="57"/>
                    <w:ind w:left="112" w:right="62"/>
                    <w:jc w:val="center"/>
                    <w:rPr>
                      <w:rFonts w:ascii="Courier New"/>
                      <w:sz w:val="14"/>
                    </w:rPr>
                  </w:pPr>
                  <w:r>
                    <w:rPr>
                      <w:rFonts w:ascii="Courier New"/>
                      <w:color w:val="131413"/>
                      <w:sz w:val="14"/>
                    </w:rPr>
                    <w:t>10</w:t>
                  </w:r>
                </w:p>
                <w:p w14:paraId="01B2B601" w14:textId="77777777" w:rsidR="00E27DE5" w:rsidRDefault="00E27DE5">
                  <w:pPr>
                    <w:spacing w:before="57"/>
                    <w:ind w:left="112" w:right="62"/>
                    <w:jc w:val="center"/>
                    <w:rPr>
                      <w:rFonts w:ascii="Courier New"/>
                      <w:sz w:val="14"/>
                    </w:rPr>
                  </w:pPr>
                  <w:r>
                    <w:rPr>
                      <w:rFonts w:ascii="Courier New"/>
                      <w:color w:val="131413"/>
                      <w:sz w:val="14"/>
                    </w:rPr>
                    <w:t>11</w:t>
                  </w:r>
                </w:p>
                <w:p w14:paraId="3FFCFBE3" w14:textId="77777777" w:rsidR="00E27DE5" w:rsidRDefault="00E27DE5">
                  <w:pPr>
                    <w:spacing w:before="57"/>
                    <w:ind w:left="112" w:right="62"/>
                    <w:jc w:val="center"/>
                    <w:rPr>
                      <w:rFonts w:ascii="Courier New"/>
                      <w:sz w:val="14"/>
                    </w:rPr>
                  </w:pPr>
                  <w:r>
                    <w:rPr>
                      <w:rFonts w:ascii="Courier New"/>
                      <w:color w:val="131413"/>
                      <w:sz w:val="14"/>
                    </w:rPr>
                    <w:t>12</w:t>
                  </w:r>
                </w:p>
                <w:p w14:paraId="6757FDCB" w14:textId="77777777" w:rsidR="00E27DE5" w:rsidRDefault="00E27DE5">
                  <w:pPr>
                    <w:spacing w:before="57"/>
                    <w:ind w:left="112" w:right="62"/>
                    <w:jc w:val="center"/>
                    <w:rPr>
                      <w:rFonts w:ascii="Courier New"/>
                      <w:sz w:val="14"/>
                    </w:rPr>
                  </w:pPr>
                  <w:r>
                    <w:rPr>
                      <w:rFonts w:ascii="Courier New"/>
                      <w:color w:val="131413"/>
                      <w:sz w:val="14"/>
                    </w:rPr>
                    <w:t>13</w:t>
                  </w:r>
                </w:p>
                <w:p w14:paraId="35B04CC8" w14:textId="77777777" w:rsidR="00E27DE5" w:rsidRDefault="00E27DE5">
                  <w:pPr>
                    <w:spacing w:before="57"/>
                    <w:ind w:left="112" w:right="62"/>
                    <w:jc w:val="center"/>
                    <w:rPr>
                      <w:rFonts w:ascii="Courier New"/>
                      <w:sz w:val="14"/>
                    </w:rPr>
                  </w:pPr>
                  <w:r>
                    <w:rPr>
                      <w:rFonts w:ascii="Courier New"/>
                      <w:color w:val="131413"/>
                      <w:sz w:val="14"/>
                    </w:rPr>
                    <w:t>14</w:t>
                  </w:r>
                </w:p>
                <w:p w14:paraId="477E6E0C" w14:textId="77777777" w:rsidR="00E27DE5" w:rsidRDefault="00E27DE5">
                  <w:pPr>
                    <w:spacing w:before="56"/>
                    <w:ind w:left="112" w:right="62"/>
                    <w:jc w:val="center"/>
                    <w:rPr>
                      <w:rFonts w:ascii="Courier New"/>
                      <w:sz w:val="14"/>
                    </w:rPr>
                  </w:pPr>
                  <w:r>
                    <w:rPr>
                      <w:rFonts w:ascii="Courier New"/>
                      <w:color w:val="131413"/>
                      <w:sz w:val="14"/>
                    </w:rPr>
                    <w:t>15</w:t>
                  </w:r>
                </w:p>
                <w:p w14:paraId="58509095" w14:textId="77777777" w:rsidR="00E27DE5" w:rsidRDefault="00E27DE5">
                  <w:pPr>
                    <w:spacing w:before="57"/>
                    <w:ind w:left="112" w:right="62"/>
                    <w:jc w:val="center"/>
                    <w:rPr>
                      <w:rFonts w:ascii="Courier New"/>
                      <w:sz w:val="14"/>
                    </w:rPr>
                  </w:pPr>
                  <w:r>
                    <w:rPr>
                      <w:rFonts w:ascii="Courier New"/>
                      <w:color w:val="131413"/>
                      <w:sz w:val="14"/>
                    </w:rPr>
                    <w:t>16</w:t>
                  </w:r>
                </w:p>
                <w:p w14:paraId="25C7963F" w14:textId="77777777" w:rsidR="00E27DE5" w:rsidRDefault="00E27DE5">
                  <w:pPr>
                    <w:spacing w:before="51"/>
                    <w:ind w:left="112" w:right="61"/>
                    <w:jc w:val="center"/>
                    <w:rPr>
                      <w:rFonts w:ascii="Courier New"/>
                      <w:sz w:val="14"/>
                    </w:rPr>
                  </w:pPr>
                  <w:r>
                    <w:rPr>
                      <w:rFonts w:ascii="Courier New"/>
                      <w:color w:val="131413"/>
                      <w:sz w:val="14"/>
                    </w:rPr>
                    <w:t>17</w:t>
                  </w:r>
                </w:p>
                <w:p w14:paraId="74DBBADC" w14:textId="77777777" w:rsidR="00E27DE5" w:rsidRDefault="00E27DE5">
                  <w:pPr>
                    <w:spacing w:before="57"/>
                    <w:ind w:left="112" w:right="61"/>
                    <w:jc w:val="center"/>
                    <w:rPr>
                      <w:rFonts w:ascii="Courier New"/>
                      <w:sz w:val="14"/>
                    </w:rPr>
                  </w:pPr>
                  <w:r>
                    <w:rPr>
                      <w:rFonts w:ascii="Courier New"/>
                      <w:color w:val="131413"/>
                      <w:sz w:val="14"/>
                    </w:rPr>
                    <w:t>18</w:t>
                  </w:r>
                </w:p>
                <w:p w14:paraId="2C9C912B" w14:textId="77777777" w:rsidR="00E27DE5" w:rsidRDefault="00E27DE5">
                  <w:pPr>
                    <w:spacing w:before="57"/>
                    <w:ind w:left="112" w:right="61"/>
                    <w:jc w:val="center"/>
                    <w:rPr>
                      <w:rFonts w:ascii="Courier New"/>
                      <w:sz w:val="14"/>
                    </w:rPr>
                  </w:pPr>
                  <w:r>
                    <w:rPr>
                      <w:rFonts w:ascii="Courier New"/>
                      <w:color w:val="131413"/>
                      <w:sz w:val="14"/>
                    </w:rPr>
                    <w:t>19</w:t>
                  </w:r>
                </w:p>
                <w:p w14:paraId="0D79F338" w14:textId="77777777" w:rsidR="00E27DE5" w:rsidRDefault="00E27DE5">
                  <w:pPr>
                    <w:spacing w:before="57"/>
                    <w:ind w:left="112" w:right="61"/>
                    <w:jc w:val="center"/>
                    <w:rPr>
                      <w:rFonts w:ascii="Courier New"/>
                      <w:sz w:val="14"/>
                    </w:rPr>
                  </w:pPr>
                  <w:r>
                    <w:rPr>
                      <w:rFonts w:ascii="Courier New"/>
                      <w:color w:val="131413"/>
                      <w:sz w:val="14"/>
                    </w:rPr>
                    <w:t>20</w:t>
                  </w:r>
                </w:p>
                <w:p w14:paraId="1A746198" w14:textId="77777777" w:rsidR="00E27DE5" w:rsidRDefault="00E27DE5">
                  <w:pPr>
                    <w:spacing w:before="57"/>
                    <w:ind w:left="112" w:right="61"/>
                    <w:jc w:val="center"/>
                    <w:rPr>
                      <w:rFonts w:ascii="Courier New"/>
                      <w:sz w:val="14"/>
                    </w:rPr>
                  </w:pPr>
                  <w:r>
                    <w:rPr>
                      <w:rFonts w:ascii="Courier New"/>
                      <w:color w:val="131413"/>
                      <w:sz w:val="14"/>
                    </w:rPr>
                    <w:t>21</w:t>
                  </w:r>
                </w:p>
                <w:p w14:paraId="7DD0CB2C" w14:textId="77777777" w:rsidR="00E27DE5" w:rsidRDefault="00E27DE5">
                  <w:pPr>
                    <w:spacing w:before="57"/>
                    <w:ind w:left="112" w:right="61"/>
                    <w:jc w:val="center"/>
                    <w:rPr>
                      <w:rFonts w:ascii="Courier New"/>
                      <w:sz w:val="14"/>
                    </w:rPr>
                  </w:pPr>
                  <w:r>
                    <w:rPr>
                      <w:rFonts w:ascii="Courier New"/>
                      <w:color w:val="131413"/>
                      <w:sz w:val="14"/>
                    </w:rPr>
                    <w:t>22</w:t>
                  </w:r>
                </w:p>
                <w:p w14:paraId="4E0F57B6" w14:textId="77777777" w:rsidR="00E27DE5" w:rsidRDefault="00E27DE5">
                  <w:pPr>
                    <w:spacing w:before="57"/>
                    <w:ind w:left="112" w:right="61"/>
                    <w:jc w:val="center"/>
                    <w:rPr>
                      <w:rFonts w:ascii="Courier New"/>
                      <w:sz w:val="14"/>
                    </w:rPr>
                  </w:pPr>
                  <w:r>
                    <w:rPr>
                      <w:rFonts w:ascii="Courier New"/>
                      <w:color w:val="131413"/>
                      <w:sz w:val="14"/>
                    </w:rPr>
                    <w:t>23</w:t>
                  </w:r>
                </w:p>
                <w:p w14:paraId="3DA4BD5B" w14:textId="77777777" w:rsidR="00E27DE5" w:rsidRDefault="00E27DE5">
                  <w:pPr>
                    <w:spacing w:before="57"/>
                    <w:ind w:left="112" w:right="61"/>
                    <w:jc w:val="center"/>
                    <w:rPr>
                      <w:rFonts w:ascii="Courier New"/>
                      <w:sz w:val="14"/>
                    </w:rPr>
                  </w:pPr>
                  <w:r>
                    <w:rPr>
                      <w:rFonts w:ascii="Courier New"/>
                      <w:color w:val="131413"/>
                      <w:sz w:val="14"/>
                    </w:rPr>
                    <w:t>24</w:t>
                  </w:r>
                </w:p>
                <w:p w14:paraId="74011689" w14:textId="77777777" w:rsidR="00E27DE5" w:rsidRDefault="00E27DE5">
                  <w:pPr>
                    <w:spacing w:before="56"/>
                    <w:ind w:left="112" w:right="61"/>
                    <w:jc w:val="center"/>
                    <w:rPr>
                      <w:rFonts w:ascii="Courier New"/>
                      <w:sz w:val="14"/>
                    </w:rPr>
                  </w:pPr>
                  <w:r>
                    <w:rPr>
                      <w:rFonts w:ascii="Courier New"/>
                      <w:color w:val="131413"/>
                      <w:sz w:val="14"/>
                    </w:rPr>
                    <w:t>25</w:t>
                  </w:r>
                </w:p>
                <w:p w14:paraId="68CA74BC" w14:textId="77777777" w:rsidR="00E27DE5" w:rsidRDefault="00E27DE5">
                  <w:pPr>
                    <w:spacing w:before="57"/>
                    <w:ind w:left="112" w:right="61"/>
                    <w:jc w:val="center"/>
                    <w:rPr>
                      <w:rFonts w:ascii="Courier New"/>
                      <w:sz w:val="14"/>
                    </w:rPr>
                  </w:pPr>
                  <w:r>
                    <w:rPr>
                      <w:rFonts w:ascii="Courier New"/>
                      <w:color w:val="131413"/>
                      <w:sz w:val="14"/>
                    </w:rPr>
                    <w:t>26</w:t>
                  </w:r>
                </w:p>
                <w:p w14:paraId="39ED50F3" w14:textId="77777777" w:rsidR="00E27DE5" w:rsidRDefault="00E27DE5">
                  <w:pPr>
                    <w:spacing w:before="57"/>
                    <w:ind w:left="112" w:right="61"/>
                    <w:jc w:val="center"/>
                    <w:rPr>
                      <w:rFonts w:ascii="Courier New"/>
                      <w:sz w:val="14"/>
                    </w:rPr>
                  </w:pPr>
                  <w:r>
                    <w:rPr>
                      <w:rFonts w:ascii="Courier New"/>
                      <w:color w:val="131413"/>
                      <w:sz w:val="14"/>
                    </w:rPr>
                    <w:t>27</w:t>
                  </w:r>
                </w:p>
                <w:p w14:paraId="60474F65" w14:textId="77777777" w:rsidR="00E27DE5" w:rsidRDefault="00E27DE5">
                  <w:pPr>
                    <w:spacing w:before="57"/>
                    <w:ind w:left="112" w:right="61"/>
                    <w:jc w:val="center"/>
                    <w:rPr>
                      <w:rFonts w:ascii="Courier New"/>
                      <w:sz w:val="14"/>
                    </w:rPr>
                  </w:pPr>
                  <w:r>
                    <w:rPr>
                      <w:rFonts w:ascii="Courier New"/>
                      <w:color w:val="131413"/>
                      <w:sz w:val="14"/>
                    </w:rPr>
                    <w:t>28</w:t>
                  </w:r>
                </w:p>
                <w:p w14:paraId="2ABDBCB8" w14:textId="77777777" w:rsidR="00E27DE5" w:rsidRDefault="00E27DE5">
                  <w:pPr>
                    <w:spacing w:before="57"/>
                    <w:ind w:left="112" w:right="61"/>
                    <w:jc w:val="center"/>
                    <w:rPr>
                      <w:rFonts w:ascii="Courier New"/>
                      <w:sz w:val="14"/>
                    </w:rPr>
                  </w:pPr>
                  <w:r>
                    <w:rPr>
                      <w:rFonts w:ascii="Courier New"/>
                      <w:color w:val="131413"/>
                      <w:sz w:val="14"/>
                    </w:rPr>
                    <w:t>29</w:t>
                  </w:r>
                </w:p>
                <w:p w14:paraId="4BFDAF51" w14:textId="77777777" w:rsidR="00E27DE5" w:rsidRDefault="00E27DE5">
                  <w:pPr>
                    <w:spacing w:before="57"/>
                    <w:ind w:left="112" w:right="61"/>
                    <w:jc w:val="center"/>
                    <w:rPr>
                      <w:rFonts w:ascii="Courier New"/>
                      <w:sz w:val="14"/>
                    </w:rPr>
                  </w:pPr>
                  <w:r>
                    <w:rPr>
                      <w:rFonts w:ascii="Courier New"/>
                      <w:color w:val="131413"/>
                      <w:sz w:val="14"/>
                    </w:rPr>
                    <w:t>30</w:t>
                  </w:r>
                </w:p>
                <w:p w14:paraId="5E3B9369" w14:textId="77777777" w:rsidR="00E27DE5" w:rsidRDefault="00E27DE5">
                  <w:pPr>
                    <w:spacing w:before="57"/>
                    <w:ind w:left="112" w:right="61"/>
                    <w:jc w:val="center"/>
                    <w:rPr>
                      <w:rFonts w:ascii="Courier New"/>
                      <w:sz w:val="14"/>
                    </w:rPr>
                  </w:pPr>
                  <w:r>
                    <w:rPr>
                      <w:rFonts w:ascii="Courier New"/>
                      <w:color w:val="131413"/>
                      <w:sz w:val="14"/>
                    </w:rPr>
                    <w:t>31</w:t>
                  </w:r>
                </w:p>
                <w:p w14:paraId="2E930CF2" w14:textId="77777777" w:rsidR="00E27DE5" w:rsidRDefault="00E27DE5">
                  <w:pPr>
                    <w:spacing w:before="57"/>
                    <w:ind w:left="112" w:right="61"/>
                    <w:jc w:val="center"/>
                    <w:rPr>
                      <w:rFonts w:ascii="Courier New"/>
                      <w:sz w:val="14"/>
                    </w:rPr>
                  </w:pPr>
                  <w:r>
                    <w:rPr>
                      <w:rFonts w:ascii="Courier New"/>
                      <w:color w:val="131413"/>
                      <w:sz w:val="14"/>
                    </w:rPr>
                    <w:t>32</w:t>
                  </w:r>
                </w:p>
                <w:p w14:paraId="5A6465AC" w14:textId="77777777" w:rsidR="00E27DE5" w:rsidRDefault="00E27DE5">
                  <w:pPr>
                    <w:spacing w:before="56"/>
                    <w:ind w:left="112" w:right="61"/>
                    <w:jc w:val="center"/>
                    <w:rPr>
                      <w:rFonts w:ascii="Courier New"/>
                      <w:sz w:val="14"/>
                    </w:rPr>
                  </w:pPr>
                  <w:r>
                    <w:rPr>
                      <w:rFonts w:ascii="Courier New"/>
                      <w:color w:val="131413"/>
                      <w:sz w:val="14"/>
                    </w:rPr>
                    <w:t>33</w:t>
                  </w:r>
                </w:p>
                <w:p w14:paraId="589D5571" w14:textId="77777777" w:rsidR="00E27DE5" w:rsidRDefault="00E27DE5">
                  <w:pPr>
                    <w:spacing w:before="57"/>
                    <w:ind w:left="112" w:right="61"/>
                    <w:jc w:val="center"/>
                    <w:rPr>
                      <w:rFonts w:ascii="Courier New"/>
                      <w:sz w:val="14"/>
                    </w:rPr>
                  </w:pPr>
                  <w:r>
                    <w:rPr>
                      <w:rFonts w:ascii="Courier New"/>
                      <w:color w:val="131413"/>
                      <w:sz w:val="14"/>
                    </w:rPr>
                    <w:t>34</w:t>
                  </w:r>
                </w:p>
                <w:p w14:paraId="26E3C7B7" w14:textId="77777777" w:rsidR="00E27DE5" w:rsidRDefault="00E27DE5">
                  <w:pPr>
                    <w:spacing w:before="57"/>
                    <w:ind w:left="112" w:right="61"/>
                    <w:jc w:val="center"/>
                    <w:rPr>
                      <w:rFonts w:ascii="Courier New"/>
                      <w:sz w:val="14"/>
                    </w:rPr>
                  </w:pPr>
                  <w:r>
                    <w:rPr>
                      <w:rFonts w:ascii="Courier New"/>
                      <w:color w:val="131413"/>
                      <w:sz w:val="14"/>
                    </w:rPr>
                    <w:t>35</w:t>
                  </w:r>
                </w:p>
                <w:p w14:paraId="0B716E08" w14:textId="77777777" w:rsidR="00E27DE5" w:rsidRDefault="00E27DE5">
                  <w:pPr>
                    <w:spacing w:before="57"/>
                    <w:ind w:left="112" w:right="61"/>
                    <w:jc w:val="center"/>
                    <w:rPr>
                      <w:rFonts w:ascii="Courier New"/>
                      <w:sz w:val="14"/>
                    </w:rPr>
                  </w:pPr>
                  <w:r>
                    <w:rPr>
                      <w:rFonts w:ascii="Courier New"/>
                      <w:color w:val="131413"/>
                      <w:sz w:val="14"/>
                    </w:rPr>
                    <w:t>36</w:t>
                  </w:r>
                </w:p>
                <w:p w14:paraId="1996E560" w14:textId="77777777" w:rsidR="00E27DE5" w:rsidRDefault="00E27DE5">
                  <w:pPr>
                    <w:spacing w:before="57"/>
                    <w:ind w:left="112" w:right="61"/>
                    <w:jc w:val="center"/>
                    <w:rPr>
                      <w:rFonts w:ascii="Courier New"/>
                      <w:sz w:val="14"/>
                    </w:rPr>
                  </w:pPr>
                  <w:r>
                    <w:rPr>
                      <w:rFonts w:ascii="Courier New"/>
                      <w:color w:val="131413"/>
                      <w:sz w:val="14"/>
                    </w:rPr>
                    <w:t>37</w:t>
                  </w:r>
                </w:p>
                <w:p w14:paraId="4CEA5DC1" w14:textId="77777777" w:rsidR="00E27DE5" w:rsidRDefault="00E27DE5">
                  <w:pPr>
                    <w:spacing w:before="57"/>
                    <w:ind w:left="112" w:right="61"/>
                    <w:jc w:val="center"/>
                    <w:rPr>
                      <w:rFonts w:ascii="Courier New"/>
                      <w:sz w:val="14"/>
                    </w:rPr>
                  </w:pPr>
                  <w:r>
                    <w:rPr>
                      <w:rFonts w:ascii="Courier New"/>
                      <w:color w:val="131413"/>
                      <w:sz w:val="14"/>
                    </w:rPr>
                    <w:t>38</w:t>
                  </w:r>
                </w:p>
                <w:p w14:paraId="561B92B3" w14:textId="77777777" w:rsidR="00E27DE5" w:rsidRDefault="00E27DE5">
                  <w:pPr>
                    <w:spacing w:before="57"/>
                    <w:ind w:left="112" w:right="61"/>
                    <w:jc w:val="center"/>
                    <w:rPr>
                      <w:rFonts w:ascii="Courier New"/>
                      <w:sz w:val="14"/>
                    </w:rPr>
                  </w:pPr>
                  <w:r>
                    <w:rPr>
                      <w:rFonts w:ascii="Courier New"/>
                      <w:color w:val="131413"/>
                      <w:sz w:val="14"/>
                    </w:rPr>
                    <w:t>39</w:t>
                  </w:r>
                </w:p>
                <w:p w14:paraId="7AD7B1D8" w14:textId="77777777" w:rsidR="00E27DE5" w:rsidRDefault="00E27DE5">
                  <w:pPr>
                    <w:spacing w:before="57"/>
                    <w:ind w:left="112" w:right="61"/>
                    <w:jc w:val="center"/>
                    <w:rPr>
                      <w:rFonts w:ascii="Courier New"/>
                      <w:sz w:val="14"/>
                    </w:rPr>
                  </w:pPr>
                  <w:r>
                    <w:rPr>
                      <w:rFonts w:ascii="Courier New"/>
                      <w:color w:val="131413"/>
                      <w:sz w:val="14"/>
                    </w:rPr>
                    <w:t>40</w:t>
                  </w:r>
                </w:p>
                <w:p w14:paraId="3FCE9CFC" w14:textId="77777777" w:rsidR="00E27DE5" w:rsidRDefault="00E27DE5">
                  <w:pPr>
                    <w:spacing w:before="56"/>
                    <w:ind w:left="112" w:right="61"/>
                    <w:jc w:val="center"/>
                    <w:rPr>
                      <w:rFonts w:ascii="Courier New"/>
                      <w:sz w:val="14"/>
                    </w:rPr>
                  </w:pPr>
                  <w:r>
                    <w:rPr>
                      <w:rFonts w:ascii="Courier New"/>
                      <w:color w:val="131413"/>
                      <w:sz w:val="14"/>
                    </w:rPr>
                    <w:t>41</w:t>
                  </w:r>
                </w:p>
              </w:txbxContent>
            </v:textbox>
            <w10:wrap anchorx="page"/>
          </v:shape>
        </w:pict>
      </w:r>
      <w:r>
        <w:rPr>
          <w:rFonts w:ascii="Courier New"/>
          <w:color w:val="0F8112"/>
          <w:sz w:val="14"/>
        </w:rPr>
        <w:t>// Receiver Information</w:t>
      </w:r>
    </w:p>
    <w:p w14:paraId="6F6FAD81" w14:textId="77777777" w:rsidR="00FA629E" w:rsidRDefault="00E27DE5">
      <w:pPr>
        <w:spacing w:before="58" w:line="326" w:lineRule="auto"/>
        <w:ind w:left="1048" w:right="2131"/>
        <w:rPr>
          <w:rFonts w:ascii="Courier New"/>
          <w:b/>
          <w:sz w:val="14"/>
        </w:rPr>
      </w:pPr>
      <w:r>
        <w:rPr>
          <w:rFonts w:ascii="Courier New"/>
          <w:color w:val="5932A3"/>
          <w:sz w:val="14"/>
        </w:rPr>
        <w:t xml:space="preserve">unsigned char </w:t>
      </w:r>
      <w:r>
        <w:rPr>
          <w:rFonts w:ascii="Courier New"/>
          <w:color w:val="131413"/>
          <w:sz w:val="14"/>
        </w:rPr>
        <w:t xml:space="preserve">START_BYTE </w:t>
      </w:r>
      <w:r>
        <w:rPr>
          <w:rFonts w:ascii="Courier New"/>
          <w:b/>
          <w:color w:val="392685"/>
          <w:sz w:val="14"/>
        </w:rPr>
        <w:t xml:space="preserve">= </w:t>
      </w:r>
      <w:r>
        <w:rPr>
          <w:rFonts w:ascii="Courier New"/>
          <w:color w:val="F37F22"/>
          <w:sz w:val="14"/>
        </w:rPr>
        <w:t>0x53</w:t>
      </w:r>
      <w:r>
        <w:rPr>
          <w:rFonts w:ascii="Courier New"/>
          <w:b/>
          <w:color w:val="392685"/>
          <w:sz w:val="14"/>
        </w:rPr>
        <w:t xml:space="preserve">; </w:t>
      </w:r>
      <w:r>
        <w:rPr>
          <w:rFonts w:ascii="Courier New"/>
          <w:color w:val="0F8112"/>
          <w:sz w:val="14"/>
        </w:rPr>
        <w:t xml:space="preserve">// ASCII "S" </w:t>
      </w:r>
      <w:r>
        <w:rPr>
          <w:rFonts w:ascii="Courier New"/>
          <w:color w:val="5932A3"/>
          <w:sz w:val="14"/>
        </w:rPr>
        <w:t xml:space="preserve">unsigned char </w:t>
      </w:r>
      <w:r>
        <w:rPr>
          <w:rFonts w:ascii="Courier New"/>
          <w:color w:val="131413"/>
          <w:sz w:val="14"/>
        </w:rPr>
        <w:t xml:space="preserve">counterValue </w:t>
      </w:r>
      <w:r>
        <w:rPr>
          <w:rFonts w:ascii="Courier New"/>
          <w:b/>
          <w:color w:val="392685"/>
          <w:sz w:val="14"/>
        </w:rPr>
        <w:t xml:space="preserve">= </w:t>
      </w:r>
      <w:r>
        <w:rPr>
          <w:rFonts w:ascii="Courier New"/>
          <w:color w:val="F37F22"/>
          <w:sz w:val="14"/>
        </w:rPr>
        <w:t>0</w:t>
      </w:r>
      <w:r>
        <w:rPr>
          <w:rFonts w:ascii="Courier New"/>
          <w:b/>
          <w:color w:val="392685"/>
          <w:sz w:val="14"/>
        </w:rPr>
        <w:t>;</w:t>
      </w:r>
    </w:p>
    <w:p w14:paraId="2A6032CA" w14:textId="77777777" w:rsidR="00FA629E" w:rsidRDefault="00E27DE5">
      <w:pPr>
        <w:spacing w:line="326" w:lineRule="auto"/>
        <w:ind w:left="1048" w:right="3360" w:hanging="1"/>
        <w:rPr>
          <w:rFonts w:ascii="Courier New"/>
          <w:b/>
          <w:sz w:val="14"/>
        </w:rPr>
      </w:pPr>
      <w:r>
        <w:rPr>
          <w:rFonts w:ascii="Courier New"/>
          <w:color w:val="5932A3"/>
          <w:sz w:val="14"/>
        </w:rPr>
        <w:t xml:space="preserve">unsigned char </w:t>
      </w:r>
      <w:r>
        <w:rPr>
          <w:rFonts w:ascii="Courier New"/>
          <w:color w:val="131413"/>
          <w:sz w:val="14"/>
        </w:rPr>
        <w:t xml:space="preserve">staticValue </w:t>
      </w:r>
      <w:r>
        <w:rPr>
          <w:rFonts w:ascii="Courier New"/>
          <w:b/>
          <w:color w:val="392685"/>
          <w:sz w:val="14"/>
        </w:rPr>
        <w:t>=</w:t>
      </w:r>
      <w:r>
        <w:rPr>
          <w:rFonts w:ascii="Courier New"/>
          <w:b/>
          <w:color w:val="392685"/>
          <w:spacing w:val="-52"/>
          <w:sz w:val="14"/>
        </w:rPr>
        <w:t xml:space="preserve"> </w:t>
      </w:r>
      <w:r>
        <w:rPr>
          <w:rFonts w:ascii="Courier New"/>
          <w:color w:val="F37F22"/>
          <w:sz w:val="14"/>
        </w:rPr>
        <w:t>0</w:t>
      </w:r>
      <w:r>
        <w:rPr>
          <w:rFonts w:ascii="Courier New"/>
          <w:b/>
          <w:color w:val="392685"/>
          <w:sz w:val="14"/>
        </w:rPr>
        <w:t xml:space="preserve">; </w:t>
      </w:r>
      <w:r>
        <w:rPr>
          <w:rFonts w:ascii="Courier New"/>
          <w:color w:val="5932A3"/>
          <w:sz w:val="14"/>
        </w:rPr>
        <w:t xml:space="preserve">unsigned char </w:t>
      </w:r>
      <w:r>
        <w:rPr>
          <w:rFonts w:ascii="Courier New"/>
          <w:color w:val="131413"/>
          <w:sz w:val="14"/>
        </w:rPr>
        <w:t xml:space="preserve">checksum </w:t>
      </w:r>
      <w:r>
        <w:rPr>
          <w:rFonts w:ascii="Courier New"/>
          <w:b/>
          <w:color w:val="392685"/>
          <w:sz w:val="14"/>
        </w:rPr>
        <w:t xml:space="preserve">= </w:t>
      </w:r>
      <w:r>
        <w:rPr>
          <w:rFonts w:ascii="Courier New"/>
          <w:color w:val="F37F22"/>
          <w:sz w:val="14"/>
        </w:rPr>
        <w:t>0</w:t>
      </w:r>
      <w:r>
        <w:rPr>
          <w:rFonts w:ascii="Courier New"/>
          <w:b/>
          <w:color w:val="392685"/>
          <w:sz w:val="14"/>
        </w:rPr>
        <w:t>;</w:t>
      </w:r>
    </w:p>
    <w:p w14:paraId="47892BDA" w14:textId="77777777" w:rsidR="00FA629E" w:rsidRDefault="00E27DE5">
      <w:pPr>
        <w:spacing w:line="158" w:lineRule="exact"/>
        <w:ind w:left="1048"/>
        <w:rPr>
          <w:rFonts w:ascii="Courier New"/>
          <w:sz w:val="14"/>
        </w:rPr>
      </w:pPr>
      <w:r>
        <w:rPr>
          <w:rFonts w:ascii="Courier New"/>
          <w:color w:val="131413"/>
          <w:sz w:val="14"/>
        </w:rPr>
        <w:t xml:space="preserve">boolean syncByteFound </w:t>
      </w:r>
      <w:r>
        <w:rPr>
          <w:rFonts w:ascii="Courier New"/>
          <w:b/>
          <w:color w:val="392685"/>
          <w:sz w:val="14"/>
        </w:rPr>
        <w:t xml:space="preserve">= </w:t>
      </w:r>
      <w:r>
        <w:rPr>
          <w:rFonts w:ascii="Courier New"/>
          <w:color w:val="F37F22"/>
          <w:sz w:val="14"/>
        </w:rPr>
        <w:t>0</w:t>
      </w:r>
      <w:r>
        <w:rPr>
          <w:rFonts w:ascii="Courier New"/>
          <w:b/>
          <w:color w:val="392685"/>
          <w:sz w:val="14"/>
        </w:rPr>
        <w:t xml:space="preserve">; </w:t>
      </w:r>
      <w:r>
        <w:rPr>
          <w:rFonts w:ascii="Courier New"/>
          <w:color w:val="0F8112"/>
          <w:sz w:val="14"/>
        </w:rPr>
        <w:t>// Sync Byte flag</w:t>
      </w:r>
    </w:p>
    <w:p w14:paraId="74641412" w14:textId="77777777" w:rsidR="00FA629E" w:rsidRDefault="00FA629E">
      <w:pPr>
        <w:pStyle w:val="BodyText"/>
        <w:rPr>
          <w:rFonts w:ascii="Courier New"/>
          <w:sz w:val="24"/>
        </w:rPr>
      </w:pPr>
    </w:p>
    <w:p w14:paraId="3E62FA7D" w14:textId="77777777" w:rsidR="00FA629E" w:rsidRDefault="00E27DE5">
      <w:pPr>
        <w:spacing w:line="326" w:lineRule="auto"/>
        <w:ind w:left="1213" w:right="3360" w:hanging="166"/>
        <w:rPr>
          <w:rFonts w:ascii="Courier New"/>
          <w:b/>
          <w:sz w:val="14"/>
        </w:rPr>
      </w:pPr>
      <w:r>
        <w:rPr>
          <w:rFonts w:ascii="Courier New"/>
          <w:color w:val="5932A3"/>
          <w:sz w:val="14"/>
        </w:rPr>
        <w:t xml:space="preserve">void </w:t>
      </w:r>
      <w:r>
        <w:rPr>
          <w:rFonts w:ascii="Courier New"/>
          <w:color w:val="131413"/>
          <w:sz w:val="14"/>
        </w:rPr>
        <w:t>setup</w:t>
      </w:r>
      <w:r>
        <w:rPr>
          <w:rFonts w:ascii="Courier New"/>
          <w:b/>
          <w:color w:val="392685"/>
          <w:sz w:val="14"/>
        </w:rPr>
        <w:t xml:space="preserve">() { </w:t>
      </w:r>
      <w:r>
        <w:rPr>
          <w:rFonts w:ascii="Courier New"/>
          <w:color w:val="131413"/>
          <w:sz w:val="14"/>
        </w:rPr>
        <w:t>Serial</w:t>
      </w:r>
      <w:r>
        <w:rPr>
          <w:rFonts w:ascii="Courier New"/>
          <w:b/>
          <w:color w:val="392685"/>
          <w:sz w:val="14"/>
        </w:rPr>
        <w:t>.</w:t>
      </w:r>
      <w:r>
        <w:rPr>
          <w:rFonts w:ascii="Courier New"/>
          <w:color w:val="131413"/>
          <w:sz w:val="14"/>
        </w:rPr>
        <w:t>begin</w:t>
      </w:r>
      <w:r>
        <w:rPr>
          <w:rFonts w:ascii="Courier New"/>
          <w:b/>
          <w:color w:val="392685"/>
          <w:sz w:val="14"/>
        </w:rPr>
        <w:t>(</w:t>
      </w:r>
      <w:r>
        <w:rPr>
          <w:rFonts w:ascii="Courier New"/>
          <w:color w:val="F37F22"/>
          <w:sz w:val="14"/>
        </w:rPr>
        <w:t>9600</w:t>
      </w:r>
      <w:r>
        <w:rPr>
          <w:rFonts w:ascii="Courier New"/>
          <w:b/>
          <w:color w:val="392685"/>
          <w:sz w:val="14"/>
        </w:rPr>
        <w:t xml:space="preserve">); </w:t>
      </w:r>
      <w:r>
        <w:rPr>
          <w:rFonts w:ascii="Courier New"/>
          <w:color w:val="131413"/>
          <w:w w:val="95"/>
          <w:sz w:val="14"/>
        </w:rPr>
        <w:t>Serial2</w:t>
      </w:r>
      <w:r>
        <w:rPr>
          <w:rFonts w:ascii="Courier New"/>
          <w:b/>
          <w:color w:val="392685"/>
          <w:w w:val="95"/>
          <w:sz w:val="14"/>
        </w:rPr>
        <w:t>.</w:t>
      </w:r>
      <w:r>
        <w:rPr>
          <w:rFonts w:ascii="Courier New"/>
          <w:color w:val="131413"/>
          <w:w w:val="95"/>
          <w:sz w:val="14"/>
        </w:rPr>
        <w:t>begin</w:t>
      </w:r>
      <w:r>
        <w:rPr>
          <w:rFonts w:ascii="Courier New"/>
          <w:b/>
          <w:color w:val="392685"/>
          <w:w w:val="95"/>
          <w:sz w:val="14"/>
        </w:rPr>
        <w:t>(</w:t>
      </w:r>
      <w:r>
        <w:rPr>
          <w:rFonts w:ascii="Courier New"/>
          <w:color w:val="F37F22"/>
          <w:w w:val="95"/>
          <w:sz w:val="14"/>
        </w:rPr>
        <w:t>9600</w:t>
      </w:r>
      <w:r>
        <w:rPr>
          <w:rFonts w:ascii="Courier New"/>
          <w:b/>
          <w:color w:val="392685"/>
          <w:w w:val="95"/>
          <w:sz w:val="14"/>
        </w:rPr>
        <w:t>);</w:t>
      </w:r>
    </w:p>
    <w:p w14:paraId="7630624D" w14:textId="77777777" w:rsidR="00FA629E" w:rsidRDefault="00E27DE5">
      <w:pPr>
        <w:ind w:left="1048"/>
        <w:rPr>
          <w:rFonts w:ascii="Courier New"/>
          <w:b/>
          <w:sz w:val="14"/>
        </w:rPr>
      </w:pPr>
      <w:r>
        <w:rPr>
          <w:rFonts w:ascii="Courier New"/>
          <w:b/>
          <w:color w:val="392685"/>
          <w:w w:val="98"/>
          <w:sz w:val="14"/>
        </w:rPr>
        <w:t>}</w:t>
      </w:r>
    </w:p>
    <w:p w14:paraId="39381C75" w14:textId="77777777" w:rsidR="00FA629E" w:rsidRDefault="00FA629E">
      <w:pPr>
        <w:pStyle w:val="BodyText"/>
        <w:rPr>
          <w:rFonts w:ascii="Courier New"/>
          <w:b/>
          <w:sz w:val="24"/>
        </w:rPr>
      </w:pPr>
    </w:p>
    <w:p w14:paraId="38A89157" w14:textId="77777777" w:rsidR="00FA629E" w:rsidRDefault="00E27DE5">
      <w:pPr>
        <w:ind w:left="1048"/>
        <w:rPr>
          <w:rFonts w:ascii="Courier New"/>
          <w:b/>
          <w:sz w:val="14"/>
        </w:rPr>
      </w:pPr>
      <w:r>
        <w:rPr>
          <w:rFonts w:ascii="Courier New"/>
          <w:color w:val="5932A3"/>
          <w:sz w:val="14"/>
        </w:rPr>
        <w:t xml:space="preserve">void </w:t>
      </w:r>
      <w:r>
        <w:rPr>
          <w:rFonts w:ascii="Courier New"/>
          <w:color w:val="131413"/>
          <w:sz w:val="14"/>
        </w:rPr>
        <w:t>loop</w:t>
      </w:r>
      <w:r>
        <w:rPr>
          <w:rFonts w:ascii="Courier New"/>
          <w:b/>
          <w:color w:val="392685"/>
          <w:sz w:val="14"/>
        </w:rPr>
        <w:t>() {</w:t>
      </w:r>
    </w:p>
    <w:p w14:paraId="35DC9278" w14:textId="77777777" w:rsidR="00FA629E" w:rsidRDefault="00E27DE5">
      <w:pPr>
        <w:spacing w:before="57"/>
        <w:ind w:left="1213"/>
        <w:rPr>
          <w:rFonts w:ascii="Courier New"/>
          <w:b/>
          <w:sz w:val="14"/>
        </w:rPr>
      </w:pPr>
      <w:r>
        <w:rPr>
          <w:rFonts w:ascii="Courier New"/>
          <w:color w:val="5932A3"/>
          <w:sz w:val="14"/>
        </w:rPr>
        <w:t xml:space="preserve">unsigned char </w:t>
      </w:r>
      <w:r>
        <w:rPr>
          <w:rFonts w:ascii="Courier New"/>
          <w:color w:val="131413"/>
          <w:sz w:val="14"/>
        </w:rPr>
        <w:t xml:space="preserve">rxByte </w:t>
      </w:r>
      <w:r>
        <w:rPr>
          <w:rFonts w:ascii="Courier New"/>
          <w:b/>
          <w:color w:val="392685"/>
          <w:sz w:val="14"/>
        </w:rPr>
        <w:t xml:space="preserve">= </w:t>
      </w:r>
      <w:r>
        <w:rPr>
          <w:rFonts w:ascii="Courier New"/>
          <w:color w:val="F37F22"/>
          <w:sz w:val="14"/>
        </w:rPr>
        <w:t>0</w:t>
      </w:r>
      <w:r>
        <w:rPr>
          <w:rFonts w:ascii="Courier New"/>
          <w:b/>
          <w:color w:val="392685"/>
          <w:sz w:val="14"/>
        </w:rPr>
        <w:t>;</w:t>
      </w:r>
    </w:p>
    <w:p w14:paraId="69EBD398" w14:textId="77777777" w:rsidR="00FA629E" w:rsidRDefault="00E27DE5">
      <w:pPr>
        <w:spacing w:before="57"/>
        <w:ind w:left="1213"/>
        <w:rPr>
          <w:rFonts w:ascii="Courier New"/>
          <w:b/>
          <w:sz w:val="14"/>
        </w:rPr>
      </w:pPr>
      <w:r>
        <w:rPr>
          <w:rFonts w:ascii="Courier New"/>
          <w:color w:val="5932A3"/>
          <w:sz w:val="14"/>
        </w:rPr>
        <w:t xml:space="preserve">unsigned char </w:t>
      </w:r>
      <w:r>
        <w:rPr>
          <w:rFonts w:ascii="Courier New"/>
          <w:color w:val="131413"/>
          <w:sz w:val="14"/>
        </w:rPr>
        <w:t xml:space="preserve">calculatedChecksum </w:t>
      </w:r>
      <w:r>
        <w:rPr>
          <w:rFonts w:ascii="Courier New"/>
          <w:b/>
          <w:color w:val="392685"/>
          <w:sz w:val="14"/>
        </w:rPr>
        <w:t xml:space="preserve">= </w:t>
      </w:r>
      <w:r>
        <w:rPr>
          <w:rFonts w:ascii="Courier New"/>
          <w:color w:val="F37F22"/>
          <w:sz w:val="14"/>
        </w:rPr>
        <w:t>0</w:t>
      </w:r>
      <w:r>
        <w:rPr>
          <w:rFonts w:ascii="Courier New"/>
          <w:b/>
          <w:color w:val="392685"/>
          <w:sz w:val="14"/>
        </w:rPr>
        <w:t>;</w:t>
      </w:r>
    </w:p>
    <w:p w14:paraId="17214B6F" w14:textId="77777777" w:rsidR="00FA629E" w:rsidRDefault="00E27DE5">
      <w:pPr>
        <w:spacing w:before="55"/>
        <w:ind w:left="1213"/>
        <w:rPr>
          <w:rFonts w:ascii="Courier New"/>
          <w:sz w:val="14"/>
        </w:rPr>
      </w:pPr>
      <w:r>
        <w:rPr>
          <w:rFonts w:ascii="Courier New"/>
          <w:color w:val="0F8112"/>
          <w:sz w:val="14"/>
        </w:rPr>
        <w:t>// Check to see if there's something to read</w:t>
      </w:r>
    </w:p>
    <w:p w14:paraId="7357934C" w14:textId="77777777" w:rsidR="00FA629E" w:rsidRDefault="00E27DE5">
      <w:pPr>
        <w:spacing w:before="53"/>
        <w:ind w:left="1213"/>
        <w:rPr>
          <w:rFonts w:ascii="Courier New"/>
          <w:b/>
          <w:sz w:val="14"/>
        </w:rPr>
      </w:pPr>
      <w:r>
        <w:rPr>
          <w:rFonts w:ascii="Courier New"/>
          <w:b/>
          <w:color w:val="3045A1"/>
          <w:spacing w:val="-1"/>
          <w:w w:val="98"/>
          <w:sz w:val="14"/>
        </w:rPr>
        <w:t>i</w:t>
      </w:r>
      <w:r>
        <w:rPr>
          <w:rFonts w:ascii="Courier New"/>
          <w:b/>
          <w:color w:val="3045A1"/>
          <w:w w:val="98"/>
          <w:sz w:val="14"/>
        </w:rPr>
        <w:t>f</w:t>
      </w:r>
      <w:r>
        <w:rPr>
          <w:rFonts w:ascii="Courier New"/>
          <w:b/>
          <w:color w:val="3045A1"/>
          <w:spacing w:val="-2"/>
          <w:sz w:val="14"/>
        </w:rPr>
        <w:t xml:space="preserve"> </w:t>
      </w:r>
      <w:r>
        <w:rPr>
          <w:rFonts w:ascii="Courier New"/>
          <w:b/>
          <w:color w:val="392685"/>
          <w:spacing w:val="-1"/>
          <w:w w:val="98"/>
          <w:sz w:val="14"/>
        </w:rPr>
        <w:t>(</w:t>
      </w:r>
      <w:r>
        <w:rPr>
          <w:rFonts w:ascii="Courier New"/>
          <w:color w:val="131413"/>
          <w:spacing w:val="-1"/>
          <w:w w:val="98"/>
          <w:sz w:val="14"/>
        </w:rPr>
        <w:t>Serial2</w:t>
      </w:r>
      <w:r>
        <w:rPr>
          <w:rFonts w:ascii="Courier New"/>
          <w:b/>
          <w:color w:val="392685"/>
          <w:spacing w:val="-1"/>
          <w:w w:val="98"/>
          <w:sz w:val="14"/>
        </w:rPr>
        <w:t>.</w:t>
      </w:r>
      <w:r>
        <w:rPr>
          <w:rFonts w:ascii="Courier New"/>
          <w:color w:val="131413"/>
          <w:spacing w:val="-1"/>
          <w:w w:val="98"/>
          <w:sz w:val="14"/>
        </w:rPr>
        <w:t>available</w:t>
      </w:r>
      <w:r>
        <w:rPr>
          <w:rFonts w:ascii="Courier New"/>
          <w:b/>
          <w:color w:val="392685"/>
          <w:spacing w:val="-1"/>
          <w:w w:val="98"/>
          <w:sz w:val="14"/>
        </w:rPr>
        <w:t>(</w:t>
      </w:r>
      <w:r>
        <w:rPr>
          <w:rFonts w:ascii="Courier New"/>
          <w:b/>
          <w:color w:val="392685"/>
          <w:w w:val="98"/>
          <w:sz w:val="14"/>
        </w:rPr>
        <w:t>)</w:t>
      </w:r>
      <w:r>
        <w:rPr>
          <w:rFonts w:ascii="Courier New"/>
          <w:b/>
          <w:color w:val="392685"/>
          <w:spacing w:val="-2"/>
          <w:sz w:val="14"/>
        </w:rPr>
        <w:t xml:space="preserve"> </w:t>
      </w:r>
      <w:r>
        <w:rPr>
          <w:rFonts w:ascii="Courier New"/>
          <w:b/>
          <w:color w:val="392685"/>
          <w:w w:val="98"/>
          <w:sz w:val="14"/>
        </w:rPr>
        <w:t>&gt;</w:t>
      </w:r>
      <w:r>
        <w:rPr>
          <w:rFonts w:ascii="Courier New"/>
          <w:b/>
          <w:color w:val="392685"/>
          <w:spacing w:val="-2"/>
          <w:sz w:val="14"/>
        </w:rPr>
        <w:t xml:space="preserve"> </w:t>
      </w:r>
      <w:r>
        <w:rPr>
          <w:rFonts w:ascii="Courier New"/>
          <w:color w:val="F37F22"/>
          <w:spacing w:val="-1"/>
          <w:w w:val="98"/>
          <w:sz w:val="14"/>
        </w:rPr>
        <w:t>0</w:t>
      </w:r>
      <w:r>
        <w:rPr>
          <w:rFonts w:ascii="Courier New"/>
          <w:b/>
          <w:color w:val="392685"/>
          <w:spacing w:val="82"/>
          <w:w w:val="98"/>
          <w:sz w:val="14"/>
        </w:rPr>
        <w:t>)</w:t>
      </w:r>
      <w:r>
        <w:rPr>
          <w:rFonts w:ascii="Courier New"/>
          <w:b/>
          <w:color w:val="392685"/>
          <w:w w:val="98"/>
          <w:sz w:val="14"/>
        </w:rPr>
        <w:t>{</w:t>
      </w:r>
      <w:r>
        <w:rPr>
          <w:rFonts w:ascii="Courier New"/>
          <w:b/>
          <w:color w:val="392685"/>
          <w:spacing w:val="-2"/>
          <w:sz w:val="14"/>
        </w:rPr>
        <w:t xml:space="preserve"> </w:t>
      </w:r>
    </w:p>
    <w:p w14:paraId="01BAD0BC" w14:textId="77777777" w:rsidR="00FA629E" w:rsidRDefault="00E27DE5">
      <w:pPr>
        <w:spacing w:before="55"/>
        <w:ind w:left="1379"/>
        <w:rPr>
          <w:rFonts w:ascii="Courier New"/>
          <w:sz w:val="14"/>
        </w:rPr>
      </w:pPr>
      <w:r>
        <w:rPr>
          <w:rFonts w:ascii="Courier New"/>
          <w:color w:val="0F8112"/>
          <w:sz w:val="14"/>
        </w:rPr>
        <w:t>// If we're waiting for a new packet, check for the sync byte</w:t>
      </w:r>
    </w:p>
    <w:p w14:paraId="76E6752A" w14:textId="77777777" w:rsidR="00FA629E" w:rsidRDefault="00E27DE5">
      <w:pPr>
        <w:spacing w:before="59" w:line="326" w:lineRule="auto"/>
        <w:ind w:left="1545" w:right="3442" w:hanging="166"/>
        <w:jc w:val="both"/>
        <w:rPr>
          <w:rFonts w:ascii="Courier New"/>
          <w:b/>
          <w:sz w:val="14"/>
        </w:rPr>
      </w:pPr>
      <w:r>
        <w:rPr>
          <w:rFonts w:ascii="Courier New"/>
          <w:b/>
          <w:color w:val="3045A1"/>
          <w:spacing w:val="-1"/>
          <w:w w:val="98"/>
          <w:sz w:val="14"/>
        </w:rPr>
        <w:t>i</w:t>
      </w:r>
      <w:r>
        <w:rPr>
          <w:rFonts w:ascii="Courier New"/>
          <w:b/>
          <w:color w:val="3045A1"/>
          <w:w w:val="98"/>
          <w:sz w:val="14"/>
        </w:rPr>
        <w:t>f</w:t>
      </w:r>
      <w:r>
        <w:rPr>
          <w:rFonts w:ascii="Courier New"/>
          <w:b/>
          <w:color w:val="3045A1"/>
          <w:spacing w:val="-2"/>
          <w:sz w:val="14"/>
        </w:rPr>
        <w:t xml:space="preserve"> </w:t>
      </w:r>
      <w:r>
        <w:rPr>
          <w:rFonts w:ascii="Courier New"/>
          <w:b/>
          <w:color w:val="392685"/>
          <w:spacing w:val="-1"/>
          <w:w w:val="98"/>
          <w:sz w:val="14"/>
        </w:rPr>
        <w:t>(</w:t>
      </w:r>
      <w:r>
        <w:rPr>
          <w:rFonts w:ascii="Courier New"/>
          <w:color w:val="131413"/>
          <w:spacing w:val="-1"/>
          <w:w w:val="98"/>
          <w:sz w:val="14"/>
        </w:rPr>
        <w:t>syncByteFoun</w:t>
      </w:r>
      <w:r>
        <w:rPr>
          <w:rFonts w:ascii="Courier New"/>
          <w:color w:val="131413"/>
          <w:w w:val="98"/>
          <w:sz w:val="14"/>
        </w:rPr>
        <w:t>d</w:t>
      </w:r>
      <w:r>
        <w:rPr>
          <w:rFonts w:ascii="Courier New"/>
          <w:color w:val="131413"/>
          <w:spacing w:val="-2"/>
          <w:sz w:val="14"/>
        </w:rPr>
        <w:t xml:space="preserve"> </w:t>
      </w:r>
      <w:r>
        <w:rPr>
          <w:rFonts w:ascii="Courier New"/>
          <w:b/>
          <w:color w:val="392685"/>
          <w:spacing w:val="-1"/>
          <w:w w:val="98"/>
          <w:sz w:val="14"/>
        </w:rPr>
        <w:t>=</w:t>
      </w:r>
      <w:r>
        <w:rPr>
          <w:rFonts w:ascii="Courier New"/>
          <w:b/>
          <w:color w:val="392685"/>
          <w:w w:val="98"/>
          <w:sz w:val="14"/>
        </w:rPr>
        <w:t>=</w:t>
      </w:r>
      <w:r>
        <w:rPr>
          <w:rFonts w:ascii="Courier New"/>
          <w:b/>
          <w:color w:val="392685"/>
          <w:spacing w:val="-2"/>
          <w:sz w:val="14"/>
        </w:rPr>
        <w:t xml:space="preserve"> </w:t>
      </w:r>
      <w:r>
        <w:rPr>
          <w:rFonts w:ascii="Courier New"/>
          <w:color w:val="F37F22"/>
          <w:spacing w:val="-1"/>
          <w:w w:val="98"/>
          <w:sz w:val="14"/>
        </w:rPr>
        <w:t>0</w:t>
      </w:r>
      <w:r>
        <w:rPr>
          <w:rFonts w:ascii="Courier New"/>
          <w:b/>
          <w:color w:val="392685"/>
          <w:spacing w:val="82"/>
          <w:w w:val="98"/>
          <w:sz w:val="14"/>
        </w:rPr>
        <w:t>)</w:t>
      </w:r>
      <w:r>
        <w:rPr>
          <w:rFonts w:ascii="Courier New"/>
          <w:b/>
          <w:color w:val="392685"/>
          <w:w w:val="98"/>
          <w:sz w:val="14"/>
        </w:rPr>
        <w:t>{</w:t>
      </w:r>
      <w:r>
        <w:rPr>
          <w:rFonts w:ascii="Courier New"/>
          <w:b/>
          <w:color w:val="392685"/>
          <w:spacing w:val="-2"/>
          <w:sz w:val="14"/>
        </w:rPr>
        <w:t xml:space="preserve"> </w:t>
      </w:r>
      <w:r>
        <w:rPr>
          <w:rFonts w:ascii="Courier New"/>
          <w:color w:val="131413"/>
          <w:sz w:val="14"/>
        </w:rPr>
        <w:t xml:space="preserve">rxByte </w:t>
      </w:r>
      <w:r>
        <w:rPr>
          <w:rFonts w:ascii="Courier New"/>
          <w:b/>
          <w:color w:val="392685"/>
          <w:sz w:val="14"/>
        </w:rPr>
        <w:t>=</w:t>
      </w:r>
      <w:r>
        <w:rPr>
          <w:rFonts w:ascii="Courier New"/>
          <w:b/>
          <w:color w:val="392685"/>
          <w:spacing w:val="-41"/>
          <w:sz w:val="14"/>
        </w:rPr>
        <w:t xml:space="preserve"> </w:t>
      </w:r>
      <w:r>
        <w:rPr>
          <w:rFonts w:ascii="Courier New"/>
          <w:color w:val="131413"/>
          <w:sz w:val="14"/>
        </w:rPr>
        <w:t>Serial2</w:t>
      </w:r>
      <w:r>
        <w:rPr>
          <w:rFonts w:ascii="Courier New"/>
          <w:b/>
          <w:color w:val="392685"/>
          <w:sz w:val="14"/>
        </w:rPr>
        <w:t>.</w:t>
      </w:r>
      <w:r>
        <w:rPr>
          <w:rFonts w:ascii="Courier New"/>
          <w:color w:val="131413"/>
          <w:sz w:val="14"/>
        </w:rPr>
        <w:t>read</w:t>
      </w:r>
      <w:r>
        <w:rPr>
          <w:rFonts w:ascii="Courier New"/>
          <w:b/>
          <w:color w:val="392685"/>
          <w:sz w:val="14"/>
        </w:rPr>
        <w:t xml:space="preserve">(); </w:t>
      </w:r>
      <w:r>
        <w:rPr>
          <w:rFonts w:ascii="Courier New"/>
          <w:b/>
          <w:color w:val="3045A1"/>
          <w:sz w:val="14"/>
        </w:rPr>
        <w:t xml:space="preserve">if </w:t>
      </w:r>
      <w:r>
        <w:rPr>
          <w:rFonts w:ascii="Courier New"/>
          <w:b/>
          <w:color w:val="392685"/>
          <w:sz w:val="14"/>
        </w:rPr>
        <w:t>(</w:t>
      </w:r>
      <w:r>
        <w:rPr>
          <w:rFonts w:ascii="Courier New"/>
          <w:color w:val="131413"/>
          <w:sz w:val="14"/>
        </w:rPr>
        <w:t xml:space="preserve">rxByte </w:t>
      </w:r>
      <w:r>
        <w:rPr>
          <w:rFonts w:ascii="Courier New"/>
          <w:b/>
          <w:color w:val="392685"/>
          <w:sz w:val="14"/>
        </w:rPr>
        <w:t>==</w:t>
      </w:r>
      <w:r>
        <w:rPr>
          <w:rFonts w:ascii="Courier New"/>
          <w:b/>
          <w:color w:val="392685"/>
          <w:spacing w:val="-17"/>
          <w:sz w:val="14"/>
        </w:rPr>
        <w:t xml:space="preserve"> </w:t>
      </w:r>
      <w:r>
        <w:rPr>
          <w:rFonts w:ascii="Courier New"/>
          <w:color w:val="F37F22"/>
          <w:sz w:val="14"/>
        </w:rPr>
        <w:t>0x53</w:t>
      </w:r>
      <w:r>
        <w:rPr>
          <w:rFonts w:ascii="Courier New"/>
          <w:b/>
          <w:color w:val="392685"/>
          <w:sz w:val="14"/>
        </w:rPr>
        <w:t>)</w:t>
      </w:r>
    </w:p>
    <w:p w14:paraId="0229C74C" w14:textId="77777777" w:rsidR="00FA629E" w:rsidRDefault="00E27DE5">
      <w:pPr>
        <w:spacing w:line="158" w:lineRule="exact"/>
        <w:ind w:left="1711"/>
        <w:jc w:val="both"/>
        <w:rPr>
          <w:rFonts w:ascii="Courier New"/>
          <w:b/>
          <w:sz w:val="14"/>
        </w:rPr>
      </w:pPr>
      <w:r>
        <w:rPr>
          <w:rFonts w:ascii="Courier New"/>
          <w:color w:val="131413"/>
          <w:sz w:val="14"/>
        </w:rPr>
        <w:t xml:space="preserve">syncByteFound </w:t>
      </w:r>
      <w:r>
        <w:rPr>
          <w:rFonts w:ascii="Courier New"/>
          <w:b/>
          <w:color w:val="392685"/>
          <w:sz w:val="14"/>
        </w:rPr>
        <w:t xml:space="preserve">= </w:t>
      </w:r>
      <w:r>
        <w:rPr>
          <w:rFonts w:ascii="Courier New"/>
          <w:color w:val="F37F22"/>
          <w:sz w:val="14"/>
        </w:rPr>
        <w:t>1</w:t>
      </w:r>
      <w:r>
        <w:rPr>
          <w:rFonts w:ascii="Courier New"/>
          <w:b/>
          <w:color w:val="392685"/>
          <w:sz w:val="14"/>
        </w:rPr>
        <w:t>;</w:t>
      </w:r>
    </w:p>
    <w:p w14:paraId="17CF5C8B" w14:textId="77777777" w:rsidR="00FA629E" w:rsidRDefault="00E27DE5">
      <w:pPr>
        <w:spacing w:before="57"/>
        <w:ind w:left="1379"/>
        <w:rPr>
          <w:rFonts w:ascii="Courier New"/>
          <w:b/>
          <w:sz w:val="14"/>
        </w:rPr>
      </w:pPr>
      <w:r>
        <w:rPr>
          <w:rFonts w:ascii="Courier New"/>
          <w:b/>
          <w:color w:val="392685"/>
          <w:w w:val="98"/>
          <w:sz w:val="14"/>
        </w:rPr>
        <w:t>}</w:t>
      </w:r>
    </w:p>
    <w:p w14:paraId="091E013D" w14:textId="77777777" w:rsidR="00FA629E" w:rsidRDefault="00E27DE5">
      <w:pPr>
        <w:spacing w:before="55" w:line="326" w:lineRule="auto"/>
        <w:ind w:left="1048" w:right="375" w:firstLine="331"/>
        <w:rPr>
          <w:rFonts w:ascii="Courier New"/>
          <w:sz w:val="14"/>
        </w:rPr>
      </w:pPr>
      <w:r>
        <w:rPr>
          <w:rFonts w:ascii="Courier New"/>
          <w:color w:val="0F8112"/>
          <w:sz w:val="14"/>
        </w:rPr>
        <w:t>//</w:t>
      </w:r>
      <w:r>
        <w:rPr>
          <w:rFonts w:ascii="Courier New"/>
          <w:color w:val="0F8112"/>
          <w:spacing w:val="-26"/>
          <w:sz w:val="14"/>
        </w:rPr>
        <w:t xml:space="preserve"> </w:t>
      </w:r>
      <w:r>
        <w:rPr>
          <w:rFonts w:ascii="Courier New"/>
          <w:color w:val="0F8112"/>
          <w:sz w:val="14"/>
        </w:rPr>
        <w:t>If</w:t>
      </w:r>
      <w:r>
        <w:rPr>
          <w:rFonts w:ascii="Courier New"/>
          <w:color w:val="0F8112"/>
          <w:spacing w:val="-26"/>
          <w:sz w:val="14"/>
        </w:rPr>
        <w:t xml:space="preserve"> </w:t>
      </w:r>
      <w:r>
        <w:rPr>
          <w:rFonts w:ascii="Courier New"/>
          <w:color w:val="0F8112"/>
          <w:sz w:val="14"/>
        </w:rPr>
        <w:t>we've</w:t>
      </w:r>
      <w:r>
        <w:rPr>
          <w:rFonts w:ascii="Courier New"/>
          <w:color w:val="0F8112"/>
          <w:spacing w:val="-25"/>
          <w:sz w:val="14"/>
        </w:rPr>
        <w:t xml:space="preserve"> </w:t>
      </w:r>
      <w:r>
        <w:rPr>
          <w:rFonts w:ascii="Courier New"/>
          <w:color w:val="0F8112"/>
          <w:sz w:val="14"/>
        </w:rPr>
        <w:t>found</w:t>
      </w:r>
      <w:r>
        <w:rPr>
          <w:rFonts w:ascii="Courier New"/>
          <w:color w:val="0F8112"/>
          <w:spacing w:val="-26"/>
          <w:sz w:val="14"/>
        </w:rPr>
        <w:t xml:space="preserve"> </w:t>
      </w:r>
      <w:r>
        <w:rPr>
          <w:rFonts w:ascii="Courier New"/>
          <w:color w:val="0F8112"/>
          <w:sz w:val="14"/>
        </w:rPr>
        <w:t>our</w:t>
      </w:r>
      <w:r>
        <w:rPr>
          <w:rFonts w:ascii="Courier New"/>
          <w:color w:val="0F8112"/>
          <w:spacing w:val="-25"/>
          <w:sz w:val="14"/>
        </w:rPr>
        <w:t xml:space="preserve"> </w:t>
      </w:r>
      <w:r>
        <w:rPr>
          <w:rFonts w:ascii="Courier New"/>
          <w:color w:val="0F8112"/>
          <w:sz w:val="14"/>
        </w:rPr>
        <w:t>sync</w:t>
      </w:r>
      <w:r>
        <w:rPr>
          <w:rFonts w:ascii="Courier New"/>
          <w:color w:val="0F8112"/>
          <w:spacing w:val="-26"/>
          <w:sz w:val="14"/>
        </w:rPr>
        <w:t xml:space="preserve"> </w:t>
      </w:r>
      <w:r>
        <w:rPr>
          <w:rFonts w:ascii="Courier New"/>
          <w:color w:val="0F8112"/>
          <w:sz w:val="14"/>
        </w:rPr>
        <w:t>byte,</w:t>
      </w:r>
      <w:r>
        <w:rPr>
          <w:rFonts w:ascii="Courier New"/>
          <w:color w:val="0F8112"/>
          <w:spacing w:val="-25"/>
          <w:sz w:val="14"/>
        </w:rPr>
        <w:t xml:space="preserve"> </w:t>
      </w:r>
      <w:r>
        <w:rPr>
          <w:rFonts w:ascii="Courier New"/>
          <w:color w:val="0F8112"/>
          <w:sz w:val="14"/>
        </w:rPr>
        <w:t>check</w:t>
      </w:r>
      <w:r>
        <w:rPr>
          <w:rFonts w:ascii="Courier New"/>
          <w:color w:val="0F8112"/>
          <w:spacing w:val="-26"/>
          <w:sz w:val="14"/>
        </w:rPr>
        <w:t xml:space="preserve"> </w:t>
      </w:r>
      <w:r>
        <w:rPr>
          <w:rFonts w:ascii="Courier New"/>
          <w:color w:val="0F8112"/>
          <w:sz w:val="14"/>
        </w:rPr>
        <w:t>for</w:t>
      </w:r>
      <w:r>
        <w:rPr>
          <w:rFonts w:ascii="Courier New"/>
          <w:color w:val="0F8112"/>
          <w:spacing w:val="-25"/>
          <w:sz w:val="14"/>
        </w:rPr>
        <w:t xml:space="preserve"> </w:t>
      </w:r>
      <w:r>
        <w:rPr>
          <w:rFonts w:ascii="Courier New"/>
          <w:color w:val="0F8112"/>
          <w:sz w:val="14"/>
        </w:rPr>
        <w:t>expected</w:t>
      </w:r>
      <w:r>
        <w:rPr>
          <w:rFonts w:ascii="Courier New"/>
          <w:color w:val="0F8112"/>
          <w:spacing w:val="-26"/>
          <w:sz w:val="14"/>
        </w:rPr>
        <w:t xml:space="preserve"> </w:t>
      </w:r>
      <w:r>
        <w:rPr>
          <w:rFonts w:ascii="Courier New"/>
          <w:color w:val="0F8112"/>
          <w:sz w:val="14"/>
        </w:rPr>
        <w:t>number</w:t>
      </w:r>
      <w:r>
        <w:rPr>
          <w:rFonts w:ascii="Courier New"/>
          <w:color w:val="0F8112"/>
          <w:spacing w:val="-25"/>
          <w:sz w:val="14"/>
        </w:rPr>
        <w:t xml:space="preserve"> </w:t>
      </w:r>
      <w:r>
        <w:rPr>
          <w:rFonts w:ascii="Courier New"/>
          <w:color w:val="0F8112"/>
          <w:sz w:val="14"/>
        </w:rPr>
        <w:t>of bytes</w:t>
      </w:r>
    </w:p>
    <w:p w14:paraId="5F22493D" w14:textId="77777777" w:rsidR="00FA629E" w:rsidRDefault="00E27DE5">
      <w:pPr>
        <w:spacing w:before="1" w:line="326" w:lineRule="auto"/>
        <w:ind w:left="1545" w:right="2820" w:hanging="166"/>
        <w:rPr>
          <w:rFonts w:ascii="Courier New"/>
          <w:b/>
          <w:sz w:val="14"/>
        </w:rPr>
      </w:pPr>
      <w:r>
        <w:rPr>
          <w:rFonts w:ascii="Courier New"/>
          <w:b/>
          <w:color w:val="3045A1"/>
          <w:spacing w:val="-1"/>
          <w:w w:val="98"/>
          <w:sz w:val="14"/>
        </w:rPr>
        <w:t>i</w:t>
      </w:r>
      <w:r>
        <w:rPr>
          <w:rFonts w:ascii="Courier New"/>
          <w:b/>
          <w:color w:val="3045A1"/>
          <w:w w:val="98"/>
          <w:sz w:val="14"/>
        </w:rPr>
        <w:t>f</w:t>
      </w:r>
      <w:r>
        <w:rPr>
          <w:rFonts w:ascii="Courier New"/>
          <w:b/>
          <w:color w:val="3045A1"/>
          <w:sz w:val="14"/>
        </w:rPr>
        <w:t xml:space="preserve"> </w:t>
      </w:r>
      <w:r>
        <w:rPr>
          <w:rFonts w:ascii="Courier New"/>
          <w:b/>
          <w:color w:val="392685"/>
          <w:spacing w:val="-1"/>
          <w:w w:val="98"/>
          <w:sz w:val="14"/>
        </w:rPr>
        <w:t>(</w:t>
      </w:r>
      <w:r>
        <w:rPr>
          <w:rFonts w:ascii="Courier New"/>
          <w:color w:val="131413"/>
          <w:spacing w:val="-1"/>
          <w:w w:val="98"/>
          <w:sz w:val="14"/>
        </w:rPr>
        <w:t>Serial2</w:t>
      </w:r>
      <w:r>
        <w:rPr>
          <w:rFonts w:ascii="Courier New"/>
          <w:b/>
          <w:color w:val="392685"/>
          <w:spacing w:val="-1"/>
          <w:w w:val="98"/>
          <w:sz w:val="14"/>
        </w:rPr>
        <w:t>.</w:t>
      </w:r>
      <w:r>
        <w:rPr>
          <w:rFonts w:ascii="Courier New"/>
          <w:color w:val="131413"/>
          <w:spacing w:val="-1"/>
          <w:w w:val="98"/>
          <w:sz w:val="14"/>
        </w:rPr>
        <w:t>available</w:t>
      </w:r>
      <w:r>
        <w:rPr>
          <w:rFonts w:ascii="Courier New"/>
          <w:b/>
          <w:color w:val="392685"/>
          <w:spacing w:val="-1"/>
          <w:w w:val="98"/>
          <w:sz w:val="14"/>
        </w:rPr>
        <w:t>(</w:t>
      </w:r>
      <w:r>
        <w:rPr>
          <w:rFonts w:ascii="Courier New"/>
          <w:b/>
          <w:color w:val="392685"/>
          <w:w w:val="98"/>
          <w:sz w:val="14"/>
        </w:rPr>
        <w:t>)</w:t>
      </w:r>
      <w:r>
        <w:rPr>
          <w:rFonts w:ascii="Courier New"/>
          <w:b/>
          <w:color w:val="392685"/>
          <w:sz w:val="14"/>
        </w:rPr>
        <w:t xml:space="preserve"> </w:t>
      </w:r>
      <w:r>
        <w:rPr>
          <w:rFonts w:ascii="Courier New"/>
          <w:b/>
          <w:color w:val="392685"/>
          <w:w w:val="98"/>
          <w:sz w:val="14"/>
        </w:rPr>
        <w:t>&gt;</w:t>
      </w:r>
      <w:r>
        <w:rPr>
          <w:rFonts w:ascii="Courier New"/>
          <w:b/>
          <w:color w:val="392685"/>
          <w:sz w:val="14"/>
        </w:rPr>
        <w:t xml:space="preserve"> </w:t>
      </w:r>
      <w:r>
        <w:rPr>
          <w:rFonts w:ascii="Courier New"/>
          <w:color w:val="F37F22"/>
          <w:spacing w:val="-1"/>
          <w:w w:val="98"/>
          <w:sz w:val="14"/>
        </w:rPr>
        <w:t>2</w:t>
      </w:r>
      <w:r>
        <w:rPr>
          <w:rFonts w:ascii="Courier New"/>
          <w:b/>
          <w:color w:val="392685"/>
          <w:spacing w:val="82"/>
          <w:w w:val="98"/>
          <w:sz w:val="14"/>
        </w:rPr>
        <w:t>)</w:t>
      </w:r>
      <w:r>
        <w:rPr>
          <w:rFonts w:ascii="Courier New"/>
          <w:b/>
          <w:color w:val="392685"/>
          <w:w w:val="98"/>
          <w:sz w:val="14"/>
        </w:rPr>
        <w:t>{</w:t>
      </w:r>
      <w:r>
        <w:rPr>
          <w:rFonts w:ascii="Courier New"/>
          <w:b/>
          <w:color w:val="392685"/>
          <w:spacing w:val="-2"/>
          <w:sz w:val="14"/>
        </w:rPr>
        <w:t xml:space="preserve"> </w:t>
      </w:r>
      <w:r>
        <w:rPr>
          <w:rFonts w:ascii="Courier New"/>
          <w:color w:val="131413"/>
          <w:sz w:val="14"/>
        </w:rPr>
        <w:t xml:space="preserve">counterValue </w:t>
      </w:r>
      <w:r>
        <w:rPr>
          <w:rFonts w:ascii="Courier New"/>
          <w:b/>
          <w:color w:val="392685"/>
          <w:sz w:val="14"/>
        </w:rPr>
        <w:t xml:space="preserve">= </w:t>
      </w:r>
      <w:r>
        <w:rPr>
          <w:rFonts w:ascii="Courier New"/>
          <w:color w:val="131413"/>
          <w:sz w:val="14"/>
        </w:rPr>
        <w:t>Serial2</w:t>
      </w:r>
      <w:r>
        <w:rPr>
          <w:rFonts w:ascii="Courier New"/>
          <w:b/>
          <w:color w:val="392685"/>
          <w:sz w:val="14"/>
        </w:rPr>
        <w:t>.</w:t>
      </w:r>
      <w:r>
        <w:rPr>
          <w:rFonts w:ascii="Courier New"/>
          <w:color w:val="131413"/>
          <w:sz w:val="14"/>
        </w:rPr>
        <w:t>read</w:t>
      </w:r>
      <w:r>
        <w:rPr>
          <w:rFonts w:ascii="Courier New"/>
          <w:b/>
          <w:color w:val="392685"/>
          <w:sz w:val="14"/>
        </w:rPr>
        <w:t xml:space="preserve">(); </w:t>
      </w:r>
      <w:r>
        <w:rPr>
          <w:rFonts w:ascii="Courier New"/>
          <w:color w:val="131413"/>
          <w:sz w:val="14"/>
        </w:rPr>
        <w:t xml:space="preserve">staticValue </w:t>
      </w:r>
      <w:r>
        <w:rPr>
          <w:rFonts w:ascii="Courier New"/>
          <w:b/>
          <w:color w:val="392685"/>
          <w:sz w:val="14"/>
        </w:rPr>
        <w:t xml:space="preserve">= </w:t>
      </w:r>
      <w:r>
        <w:rPr>
          <w:rFonts w:ascii="Courier New"/>
          <w:color w:val="131413"/>
          <w:sz w:val="14"/>
        </w:rPr>
        <w:t>Serial2</w:t>
      </w:r>
      <w:r>
        <w:rPr>
          <w:rFonts w:ascii="Courier New"/>
          <w:b/>
          <w:color w:val="392685"/>
          <w:sz w:val="14"/>
        </w:rPr>
        <w:t>.</w:t>
      </w:r>
      <w:r>
        <w:rPr>
          <w:rFonts w:ascii="Courier New"/>
          <w:color w:val="131413"/>
          <w:sz w:val="14"/>
        </w:rPr>
        <w:t>read</w:t>
      </w:r>
      <w:r>
        <w:rPr>
          <w:rFonts w:ascii="Courier New"/>
          <w:b/>
          <w:color w:val="392685"/>
          <w:sz w:val="14"/>
        </w:rPr>
        <w:t xml:space="preserve">(); </w:t>
      </w:r>
      <w:r>
        <w:rPr>
          <w:rFonts w:ascii="Courier New"/>
          <w:color w:val="131413"/>
          <w:sz w:val="14"/>
        </w:rPr>
        <w:t xml:space="preserve">checksum </w:t>
      </w:r>
      <w:r>
        <w:rPr>
          <w:rFonts w:ascii="Courier New"/>
          <w:b/>
          <w:color w:val="392685"/>
          <w:sz w:val="14"/>
        </w:rPr>
        <w:t xml:space="preserve">= </w:t>
      </w:r>
      <w:r>
        <w:rPr>
          <w:rFonts w:ascii="Courier New"/>
          <w:color w:val="131413"/>
          <w:sz w:val="14"/>
        </w:rPr>
        <w:t>Serial2</w:t>
      </w:r>
      <w:r>
        <w:rPr>
          <w:rFonts w:ascii="Courier New"/>
          <w:b/>
          <w:color w:val="392685"/>
          <w:sz w:val="14"/>
        </w:rPr>
        <w:t>.</w:t>
      </w:r>
      <w:r>
        <w:rPr>
          <w:rFonts w:ascii="Courier New"/>
          <w:color w:val="131413"/>
          <w:sz w:val="14"/>
        </w:rPr>
        <w:t>read</w:t>
      </w:r>
      <w:r>
        <w:rPr>
          <w:rFonts w:ascii="Courier New"/>
          <w:b/>
          <w:color w:val="392685"/>
          <w:sz w:val="14"/>
        </w:rPr>
        <w:t>();</w:t>
      </w:r>
    </w:p>
    <w:p w14:paraId="41609F53" w14:textId="77777777" w:rsidR="00FA629E" w:rsidRDefault="00E27DE5">
      <w:pPr>
        <w:spacing w:line="158" w:lineRule="exact"/>
        <w:ind w:left="1545"/>
        <w:rPr>
          <w:rFonts w:ascii="Courier New"/>
          <w:b/>
          <w:sz w:val="14"/>
        </w:rPr>
      </w:pPr>
      <w:r>
        <w:rPr>
          <w:rFonts w:ascii="Courier New"/>
          <w:color w:val="131413"/>
          <w:sz w:val="14"/>
        </w:rPr>
        <w:t xml:space="preserve">calculatedChecksum </w:t>
      </w:r>
      <w:r>
        <w:rPr>
          <w:rFonts w:ascii="Courier New"/>
          <w:b/>
          <w:color w:val="392685"/>
          <w:sz w:val="14"/>
        </w:rPr>
        <w:t xml:space="preserve">= </w:t>
      </w:r>
      <w:r>
        <w:rPr>
          <w:rFonts w:ascii="Courier New"/>
          <w:color w:val="131413"/>
          <w:sz w:val="14"/>
        </w:rPr>
        <w:t xml:space="preserve">counterValue </w:t>
      </w:r>
      <w:r>
        <w:rPr>
          <w:rFonts w:ascii="Courier New"/>
          <w:b/>
          <w:color w:val="392685"/>
          <w:sz w:val="14"/>
        </w:rPr>
        <w:t xml:space="preserve">+ </w:t>
      </w:r>
      <w:r>
        <w:rPr>
          <w:rFonts w:ascii="Courier New"/>
          <w:color w:val="131413"/>
          <w:sz w:val="14"/>
        </w:rPr>
        <w:t>staticValue</w:t>
      </w:r>
      <w:r>
        <w:rPr>
          <w:rFonts w:ascii="Courier New"/>
          <w:b/>
          <w:color w:val="392685"/>
          <w:sz w:val="14"/>
        </w:rPr>
        <w:t>;</w:t>
      </w:r>
    </w:p>
    <w:p w14:paraId="32CCF7CA" w14:textId="77777777" w:rsidR="00FA629E" w:rsidRDefault="00E27DE5">
      <w:pPr>
        <w:spacing w:before="55" w:line="328" w:lineRule="auto"/>
        <w:ind w:left="1545" w:right="869"/>
        <w:rPr>
          <w:rFonts w:ascii="Courier New"/>
          <w:b/>
          <w:sz w:val="14"/>
        </w:rPr>
      </w:pPr>
      <w:r>
        <w:rPr>
          <w:rFonts w:ascii="Courier New"/>
          <w:color w:val="0F8112"/>
          <w:sz w:val="14"/>
        </w:rPr>
        <w:t>//</w:t>
      </w:r>
      <w:r>
        <w:rPr>
          <w:rFonts w:ascii="Courier New"/>
          <w:color w:val="0F8112"/>
          <w:spacing w:val="-11"/>
          <w:sz w:val="14"/>
        </w:rPr>
        <w:t xml:space="preserve"> </w:t>
      </w:r>
      <w:r>
        <w:rPr>
          <w:rFonts w:ascii="Courier New"/>
          <w:color w:val="0F8112"/>
          <w:sz w:val="14"/>
        </w:rPr>
        <w:t>Print</w:t>
      </w:r>
      <w:r>
        <w:rPr>
          <w:rFonts w:ascii="Courier New"/>
          <w:color w:val="0F8112"/>
          <w:spacing w:val="-11"/>
          <w:sz w:val="14"/>
        </w:rPr>
        <w:t xml:space="preserve"> </w:t>
      </w:r>
      <w:r>
        <w:rPr>
          <w:rFonts w:ascii="Courier New"/>
          <w:color w:val="0F8112"/>
          <w:sz w:val="14"/>
        </w:rPr>
        <w:t>out</w:t>
      </w:r>
      <w:r>
        <w:rPr>
          <w:rFonts w:ascii="Courier New"/>
          <w:color w:val="0F8112"/>
          <w:spacing w:val="-11"/>
          <w:sz w:val="14"/>
        </w:rPr>
        <w:t xml:space="preserve"> </w:t>
      </w:r>
      <w:r>
        <w:rPr>
          <w:rFonts w:ascii="Courier New"/>
          <w:color w:val="0F8112"/>
          <w:sz w:val="14"/>
        </w:rPr>
        <w:t>our</w:t>
      </w:r>
      <w:r>
        <w:rPr>
          <w:rFonts w:ascii="Courier New"/>
          <w:color w:val="0F8112"/>
          <w:spacing w:val="-11"/>
          <w:sz w:val="14"/>
        </w:rPr>
        <w:t xml:space="preserve"> </w:t>
      </w:r>
      <w:r>
        <w:rPr>
          <w:rFonts w:ascii="Courier New"/>
          <w:color w:val="0F8112"/>
          <w:sz w:val="14"/>
        </w:rPr>
        <w:t>serial</w:t>
      </w:r>
      <w:r>
        <w:rPr>
          <w:rFonts w:ascii="Courier New"/>
          <w:color w:val="0F8112"/>
          <w:spacing w:val="-11"/>
          <w:sz w:val="14"/>
        </w:rPr>
        <w:t xml:space="preserve"> </w:t>
      </w:r>
      <w:r>
        <w:rPr>
          <w:rFonts w:ascii="Courier New"/>
          <w:color w:val="0F8112"/>
          <w:sz w:val="14"/>
        </w:rPr>
        <w:t>information</w:t>
      </w:r>
      <w:r>
        <w:rPr>
          <w:rFonts w:ascii="Courier New"/>
          <w:color w:val="0F8112"/>
          <w:spacing w:val="-11"/>
          <w:sz w:val="14"/>
        </w:rPr>
        <w:t xml:space="preserve"> </w:t>
      </w:r>
      <w:r>
        <w:rPr>
          <w:rFonts w:ascii="Courier New"/>
          <w:color w:val="0F8112"/>
          <w:sz w:val="14"/>
        </w:rPr>
        <w:t>to</w:t>
      </w:r>
      <w:r>
        <w:rPr>
          <w:rFonts w:ascii="Courier New"/>
          <w:color w:val="0F8112"/>
          <w:spacing w:val="-11"/>
          <w:sz w:val="14"/>
        </w:rPr>
        <w:t xml:space="preserve"> </w:t>
      </w:r>
      <w:r>
        <w:rPr>
          <w:rFonts w:ascii="Courier New"/>
          <w:color w:val="0F8112"/>
          <w:sz w:val="14"/>
        </w:rPr>
        <w:t xml:space="preserve">debug </w:t>
      </w:r>
      <w:r>
        <w:rPr>
          <w:rFonts w:ascii="Courier New"/>
          <w:color w:val="131413"/>
          <w:sz w:val="14"/>
        </w:rPr>
        <w:t>Serial</w:t>
      </w:r>
      <w:r>
        <w:rPr>
          <w:rFonts w:ascii="Courier New"/>
          <w:b/>
          <w:color w:val="392685"/>
          <w:sz w:val="14"/>
        </w:rPr>
        <w:t>.</w:t>
      </w:r>
      <w:r>
        <w:rPr>
          <w:rFonts w:ascii="Courier New"/>
          <w:color w:val="131413"/>
          <w:sz w:val="14"/>
        </w:rPr>
        <w:t>print</w:t>
      </w:r>
      <w:r>
        <w:rPr>
          <w:rFonts w:ascii="Courier New"/>
          <w:b/>
          <w:color w:val="392685"/>
          <w:sz w:val="14"/>
        </w:rPr>
        <w:t>(</w:t>
      </w:r>
      <w:r>
        <w:rPr>
          <w:rFonts w:ascii="Courier New"/>
          <w:color w:val="999999"/>
          <w:sz w:val="14"/>
        </w:rPr>
        <w:t>"["</w:t>
      </w:r>
      <w:r>
        <w:rPr>
          <w:rFonts w:ascii="Courier New"/>
          <w:b/>
          <w:color w:val="392685"/>
          <w:sz w:val="14"/>
        </w:rPr>
        <w:t>);</w:t>
      </w:r>
    </w:p>
    <w:p w14:paraId="7C4AC28B" w14:textId="77777777" w:rsidR="00FA629E" w:rsidRDefault="00E27DE5">
      <w:pPr>
        <w:spacing w:line="157" w:lineRule="exact"/>
        <w:ind w:left="1545"/>
        <w:rPr>
          <w:rFonts w:ascii="Courier New"/>
          <w:b/>
          <w:sz w:val="14"/>
        </w:rPr>
      </w:pPr>
      <w:r>
        <w:rPr>
          <w:rFonts w:ascii="Courier New"/>
          <w:color w:val="131413"/>
          <w:sz w:val="14"/>
        </w:rPr>
        <w:t>Serial</w:t>
      </w:r>
      <w:r>
        <w:rPr>
          <w:rFonts w:ascii="Courier New"/>
          <w:b/>
          <w:color w:val="392685"/>
          <w:sz w:val="14"/>
        </w:rPr>
        <w:t>.</w:t>
      </w:r>
      <w:r>
        <w:rPr>
          <w:rFonts w:ascii="Courier New"/>
          <w:color w:val="131413"/>
          <w:sz w:val="14"/>
        </w:rPr>
        <w:t>print</w:t>
      </w:r>
      <w:r>
        <w:rPr>
          <w:rFonts w:ascii="Courier New"/>
          <w:b/>
          <w:color w:val="392685"/>
          <w:sz w:val="14"/>
        </w:rPr>
        <w:t>(</w:t>
      </w:r>
      <w:r>
        <w:rPr>
          <w:rFonts w:ascii="Courier New"/>
          <w:color w:val="999999"/>
          <w:sz w:val="14"/>
        </w:rPr>
        <w:t>"S"</w:t>
      </w:r>
      <w:r>
        <w:rPr>
          <w:rFonts w:ascii="Courier New"/>
          <w:b/>
          <w:color w:val="392685"/>
          <w:sz w:val="14"/>
        </w:rPr>
        <w:t>);</w:t>
      </w:r>
    </w:p>
    <w:p w14:paraId="5B16373F" w14:textId="77777777" w:rsidR="00FA629E" w:rsidRDefault="00E27DE5">
      <w:pPr>
        <w:spacing w:before="57"/>
        <w:ind w:left="1545"/>
        <w:rPr>
          <w:rFonts w:ascii="Courier New"/>
          <w:b/>
          <w:sz w:val="14"/>
        </w:rPr>
      </w:pPr>
      <w:r>
        <w:rPr>
          <w:rFonts w:ascii="Courier New"/>
          <w:color w:val="131413"/>
          <w:sz w:val="14"/>
        </w:rPr>
        <w:t>Serial</w:t>
      </w:r>
      <w:r>
        <w:rPr>
          <w:rFonts w:ascii="Courier New"/>
          <w:b/>
          <w:color w:val="392685"/>
          <w:sz w:val="14"/>
        </w:rPr>
        <w:t>.</w:t>
      </w:r>
      <w:r>
        <w:rPr>
          <w:rFonts w:ascii="Courier New"/>
          <w:color w:val="131413"/>
          <w:sz w:val="14"/>
        </w:rPr>
        <w:t>print</w:t>
      </w:r>
      <w:r>
        <w:rPr>
          <w:rFonts w:ascii="Courier New"/>
          <w:b/>
          <w:color w:val="392685"/>
          <w:sz w:val="14"/>
        </w:rPr>
        <w:t>(</w:t>
      </w:r>
      <w:r>
        <w:rPr>
          <w:rFonts w:ascii="Courier New"/>
          <w:color w:val="999999"/>
          <w:sz w:val="14"/>
        </w:rPr>
        <w:t>"]"</w:t>
      </w:r>
      <w:r>
        <w:rPr>
          <w:rFonts w:ascii="Courier New"/>
          <w:b/>
          <w:color w:val="392685"/>
          <w:sz w:val="14"/>
        </w:rPr>
        <w:t>);</w:t>
      </w:r>
    </w:p>
    <w:p w14:paraId="7E524353" w14:textId="77777777" w:rsidR="00FA629E" w:rsidRDefault="00E27DE5">
      <w:pPr>
        <w:spacing w:before="57" w:line="326" w:lineRule="auto"/>
        <w:ind w:left="1545" w:right="1827"/>
        <w:rPr>
          <w:rFonts w:ascii="Courier New"/>
          <w:b/>
          <w:sz w:val="14"/>
        </w:rPr>
      </w:pPr>
      <w:r>
        <w:rPr>
          <w:rFonts w:ascii="Courier New"/>
          <w:color w:val="131413"/>
          <w:sz w:val="14"/>
        </w:rPr>
        <w:t>Serial</w:t>
      </w:r>
      <w:r>
        <w:rPr>
          <w:rFonts w:ascii="Courier New"/>
          <w:b/>
          <w:color w:val="392685"/>
          <w:sz w:val="14"/>
        </w:rPr>
        <w:t>.</w:t>
      </w:r>
      <w:r>
        <w:rPr>
          <w:rFonts w:ascii="Courier New"/>
          <w:color w:val="131413"/>
          <w:sz w:val="14"/>
        </w:rPr>
        <w:t>print</w:t>
      </w:r>
      <w:r>
        <w:rPr>
          <w:rFonts w:ascii="Courier New"/>
          <w:b/>
          <w:color w:val="392685"/>
          <w:sz w:val="14"/>
        </w:rPr>
        <w:t>(</w:t>
      </w:r>
      <w:r>
        <w:rPr>
          <w:rFonts w:ascii="Courier New"/>
          <w:color w:val="999999"/>
          <w:sz w:val="14"/>
        </w:rPr>
        <w:t>"["</w:t>
      </w:r>
      <w:r>
        <w:rPr>
          <w:rFonts w:ascii="Courier New"/>
          <w:b/>
          <w:color w:val="392685"/>
          <w:sz w:val="14"/>
        </w:rPr>
        <w:t xml:space="preserve">); </w:t>
      </w:r>
      <w:r>
        <w:rPr>
          <w:rFonts w:ascii="Courier New"/>
          <w:color w:val="131413"/>
          <w:spacing w:val="-1"/>
          <w:w w:val="95"/>
          <w:sz w:val="14"/>
        </w:rPr>
        <w:t>Serial</w:t>
      </w:r>
      <w:r>
        <w:rPr>
          <w:rFonts w:ascii="Courier New"/>
          <w:b/>
          <w:color w:val="392685"/>
          <w:spacing w:val="-1"/>
          <w:w w:val="95"/>
          <w:sz w:val="14"/>
        </w:rPr>
        <w:t>.</w:t>
      </w:r>
      <w:r>
        <w:rPr>
          <w:rFonts w:ascii="Courier New"/>
          <w:color w:val="131413"/>
          <w:spacing w:val="-1"/>
          <w:w w:val="95"/>
          <w:sz w:val="14"/>
        </w:rPr>
        <w:t>print</w:t>
      </w:r>
      <w:r>
        <w:rPr>
          <w:rFonts w:ascii="Courier New"/>
          <w:b/>
          <w:color w:val="392685"/>
          <w:spacing w:val="-1"/>
          <w:w w:val="95"/>
          <w:sz w:val="14"/>
        </w:rPr>
        <w:t>(</w:t>
      </w:r>
      <w:r>
        <w:rPr>
          <w:rFonts w:ascii="Courier New"/>
          <w:color w:val="131413"/>
          <w:spacing w:val="-1"/>
          <w:w w:val="95"/>
          <w:sz w:val="14"/>
        </w:rPr>
        <w:t>counterValue</w:t>
      </w:r>
      <w:r>
        <w:rPr>
          <w:rFonts w:ascii="Courier New"/>
          <w:b/>
          <w:color w:val="392685"/>
          <w:spacing w:val="-1"/>
          <w:w w:val="95"/>
          <w:sz w:val="14"/>
        </w:rPr>
        <w:t xml:space="preserve">); </w:t>
      </w:r>
      <w:r>
        <w:rPr>
          <w:rFonts w:ascii="Courier New"/>
          <w:color w:val="131413"/>
          <w:sz w:val="14"/>
        </w:rPr>
        <w:t>Serial</w:t>
      </w:r>
      <w:r>
        <w:rPr>
          <w:rFonts w:ascii="Courier New"/>
          <w:b/>
          <w:color w:val="392685"/>
          <w:sz w:val="14"/>
        </w:rPr>
        <w:t>.</w:t>
      </w:r>
      <w:r>
        <w:rPr>
          <w:rFonts w:ascii="Courier New"/>
          <w:color w:val="131413"/>
          <w:sz w:val="14"/>
        </w:rPr>
        <w:t>print</w:t>
      </w:r>
      <w:r>
        <w:rPr>
          <w:rFonts w:ascii="Courier New"/>
          <w:b/>
          <w:color w:val="392685"/>
          <w:sz w:val="14"/>
        </w:rPr>
        <w:t>(</w:t>
      </w:r>
      <w:r>
        <w:rPr>
          <w:rFonts w:ascii="Courier New"/>
          <w:color w:val="999999"/>
          <w:sz w:val="14"/>
        </w:rPr>
        <w:t>"]"</w:t>
      </w:r>
      <w:r>
        <w:rPr>
          <w:rFonts w:ascii="Courier New"/>
          <w:b/>
          <w:color w:val="392685"/>
          <w:sz w:val="14"/>
        </w:rPr>
        <w:t>);</w:t>
      </w:r>
    </w:p>
    <w:p w14:paraId="34EDC662" w14:textId="77777777" w:rsidR="00FA629E" w:rsidRDefault="00E27DE5">
      <w:pPr>
        <w:spacing w:line="326" w:lineRule="auto"/>
        <w:ind w:left="1545" w:right="2820"/>
        <w:rPr>
          <w:rFonts w:ascii="Courier New"/>
          <w:b/>
          <w:sz w:val="14"/>
        </w:rPr>
      </w:pPr>
      <w:r>
        <w:rPr>
          <w:rFonts w:ascii="Courier New"/>
          <w:color w:val="131413"/>
          <w:sz w:val="14"/>
        </w:rPr>
        <w:t>Serial</w:t>
      </w:r>
      <w:r>
        <w:rPr>
          <w:rFonts w:ascii="Courier New"/>
          <w:b/>
          <w:color w:val="392685"/>
          <w:sz w:val="14"/>
        </w:rPr>
        <w:t>.</w:t>
      </w:r>
      <w:r>
        <w:rPr>
          <w:rFonts w:ascii="Courier New"/>
          <w:color w:val="131413"/>
          <w:sz w:val="14"/>
        </w:rPr>
        <w:t>print</w:t>
      </w:r>
      <w:r>
        <w:rPr>
          <w:rFonts w:ascii="Courier New"/>
          <w:b/>
          <w:color w:val="392685"/>
          <w:sz w:val="14"/>
        </w:rPr>
        <w:t>(</w:t>
      </w:r>
      <w:r>
        <w:rPr>
          <w:rFonts w:ascii="Courier New"/>
          <w:color w:val="999999"/>
          <w:sz w:val="14"/>
        </w:rPr>
        <w:t>"["</w:t>
      </w:r>
      <w:r>
        <w:rPr>
          <w:rFonts w:ascii="Courier New"/>
          <w:b/>
          <w:color w:val="392685"/>
          <w:sz w:val="14"/>
        </w:rPr>
        <w:t xml:space="preserve">); </w:t>
      </w:r>
      <w:r>
        <w:rPr>
          <w:rFonts w:ascii="Courier New"/>
          <w:color w:val="131413"/>
          <w:spacing w:val="-1"/>
          <w:w w:val="95"/>
          <w:sz w:val="14"/>
        </w:rPr>
        <w:t>Serial</w:t>
      </w:r>
      <w:r>
        <w:rPr>
          <w:rFonts w:ascii="Courier New"/>
          <w:b/>
          <w:color w:val="392685"/>
          <w:spacing w:val="-1"/>
          <w:w w:val="95"/>
          <w:sz w:val="14"/>
        </w:rPr>
        <w:t>.</w:t>
      </w:r>
      <w:r>
        <w:rPr>
          <w:rFonts w:ascii="Courier New"/>
          <w:color w:val="131413"/>
          <w:spacing w:val="-1"/>
          <w:w w:val="95"/>
          <w:sz w:val="14"/>
        </w:rPr>
        <w:t>print</w:t>
      </w:r>
      <w:r>
        <w:rPr>
          <w:rFonts w:ascii="Courier New"/>
          <w:b/>
          <w:color w:val="392685"/>
          <w:spacing w:val="-1"/>
          <w:w w:val="95"/>
          <w:sz w:val="14"/>
        </w:rPr>
        <w:t>(</w:t>
      </w:r>
      <w:r>
        <w:rPr>
          <w:rFonts w:ascii="Courier New"/>
          <w:color w:val="131413"/>
          <w:spacing w:val="-1"/>
          <w:w w:val="95"/>
          <w:sz w:val="14"/>
        </w:rPr>
        <w:t>staticValue</w:t>
      </w:r>
      <w:r>
        <w:rPr>
          <w:rFonts w:ascii="Courier New"/>
          <w:b/>
          <w:color w:val="392685"/>
          <w:spacing w:val="-1"/>
          <w:w w:val="95"/>
          <w:sz w:val="14"/>
        </w:rPr>
        <w:t xml:space="preserve">); </w:t>
      </w:r>
      <w:r>
        <w:rPr>
          <w:rFonts w:ascii="Courier New"/>
          <w:color w:val="131413"/>
          <w:sz w:val="14"/>
        </w:rPr>
        <w:t>Serial</w:t>
      </w:r>
      <w:r>
        <w:rPr>
          <w:rFonts w:ascii="Courier New"/>
          <w:b/>
          <w:color w:val="392685"/>
          <w:sz w:val="14"/>
        </w:rPr>
        <w:t>.</w:t>
      </w:r>
      <w:r>
        <w:rPr>
          <w:rFonts w:ascii="Courier New"/>
          <w:color w:val="131413"/>
          <w:sz w:val="14"/>
        </w:rPr>
        <w:t>print</w:t>
      </w:r>
      <w:r>
        <w:rPr>
          <w:rFonts w:ascii="Courier New"/>
          <w:b/>
          <w:color w:val="392685"/>
          <w:sz w:val="14"/>
        </w:rPr>
        <w:t>(</w:t>
      </w:r>
      <w:r>
        <w:rPr>
          <w:rFonts w:ascii="Courier New"/>
          <w:color w:val="999999"/>
          <w:sz w:val="14"/>
        </w:rPr>
        <w:t>"]"</w:t>
      </w:r>
      <w:r>
        <w:rPr>
          <w:rFonts w:ascii="Courier New"/>
          <w:b/>
          <w:color w:val="392685"/>
          <w:sz w:val="14"/>
        </w:rPr>
        <w:t>);</w:t>
      </w:r>
    </w:p>
    <w:p w14:paraId="20E06190" w14:textId="77777777" w:rsidR="00FA629E" w:rsidRDefault="00E27DE5">
      <w:pPr>
        <w:spacing w:line="158" w:lineRule="exact"/>
        <w:ind w:left="1545"/>
        <w:rPr>
          <w:rFonts w:ascii="Courier New"/>
          <w:b/>
          <w:sz w:val="14"/>
        </w:rPr>
      </w:pPr>
      <w:r>
        <w:rPr>
          <w:rFonts w:ascii="Courier New"/>
          <w:color w:val="131413"/>
          <w:sz w:val="14"/>
        </w:rPr>
        <w:t>Serial</w:t>
      </w:r>
      <w:r>
        <w:rPr>
          <w:rFonts w:ascii="Courier New"/>
          <w:b/>
          <w:color w:val="392685"/>
          <w:sz w:val="14"/>
        </w:rPr>
        <w:t>.</w:t>
      </w:r>
      <w:r>
        <w:rPr>
          <w:rFonts w:ascii="Courier New"/>
          <w:color w:val="131413"/>
          <w:sz w:val="14"/>
        </w:rPr>
        <w:t>print</w:t>
      </w:r>
      <w:r>
        <w:rPr>
          <w:rFonts w:ascii="Courier New"/>
          <w:b/>
          <w:color w:val="392685"/>
          <w:sz w:val="14"/>
        </w:rPr>
        <w:t>(</w:t>
      </w:r>
      <w:r>
        <w:rPr>
          <w:rFonts w:ascii="Courier New"/>
          <w:color w:val="999999"/>
          <w:sz w:val="14"/>
        </w:rPr>
        <w:t>"["</w:t>
      </w:r>
      <w:r>
        <w:rPr>
          <w:rFonts w:ascii="Courier New"/>
          <w:b/>
          <w:color w:val="392685"/>
          <w:sz w:val="14"/>
        </w:rPr>
        <w:t>);</w:t>
      </w:r>
    </w:p>
    <w:p w14:paraId="5B0BA17C" w14:textId="77777777" w:rsidR="00FA629E" w:rsidRDefault="00FA629E">
      <w:pPr>
        <w:spacing w:line="158" w:lineRule="exact"/>
        <w:rPr>
          <w:rFonts w:ascii="Courier New"/>
          <w:sz w:val="14"/>
        </w:rPr>
        <w:sectPr w:rsidR="00FA629E">
          <w:pgSz w:w="7060" w:h="10970"/>
          <w:pgMar w:top="60" w:right="0" w:bottom="280" w:left="80" w:header="720" w:footer="720" w:gutter="0"/>
          <w:cols w:space="720"/>
        </w:sectPr>
      </w:pPr>
    </w:p>
    <w:p w14:paraId="683EF985" w14:textId="77777777" w:rsidR="00FA629E" w:rsidRDefault="00E27DE5">
      <w:pPr>
        <w:spacing w:before="150" w:line="338" w:lineRule="auto"/>
        <w:ind w:left="2217" w:right="1827" w:hanging="1"/>
        <w:rPr>
          <w:rFonts w:ascii="Courier New"/>
          <w:b/>
          <w:sz w:val="15"/>
        </w:rPr>
      </w:pPr>
      <w:r>
        <w:lastRenderedPageBreak/>
        <w:pict w14:anchorId="034DDFAE">
          <v:shape id="_x0000_s4276" type="#_x0000_t202" style="position:absolute;left:0;text-align:left;margin-left:61.7pt;margin-top:2.35pt;width:21.4pt;height:137.6pt;z-index:251730944;mso-position-horizontal-relative:page" fillcolor="#cecfcf" stroked="f">
            <v:textbox inset="0,0,0,0">
              <w:txbxContent>
                <w:p w14:paraId="0745203A" w14:textId="77777777" w:rsidR="00E27DE5" w:rsidRDefault="00E27DE5">
                  <w:pPr>
                    <w:spacing w:before="101"/>
                    <w:ind w:left="82"/>
                    <w:rPr>
                      <w:rFonts w:ascii="Courier New"/>
                      <w:sz w:val="15"/>
                    </w:rPr>
                  </w:pPr>
                  <w:r>
                    <w:rPr>
                      <w:rFonts w:ascii="Courier New"/>
                      <w:color w:val="131413"/>
                      <w:w w:val="105"/>
                      <w:sz w:val="15"/>
                    </w:rPr>
                    <w:t>42</w:t>
                  </w:r>
                </w:p>
                <w:p w14:paraId="01F1F843" w14:textId="77777777" w:rsidR="00E27DE5" w:rsidRDefault="00E27DE5">
                  <w:pPr>
                    <w:spacing w:before="70"/>
                    <w:ind w:left="82"/>
                    <w:rPr>
                      <w:rFonts w:ascii="Courier New"/>
                      <w:sz w:val="15"/>
                    </w:rPr>
                  </w:pPr>
                  <w:r>
                    <w:rPr>
                      <w:rFonts w:ascii="Courier New"/>
                      <w:color w:val="131413"/>
                      <w:w w:val="105"/>
                      <w:sz w:val="15"/>
                    </w:rPr>
                    <w:t>43</w:t>
                  </w:r>
                </w:p>
                <w:p w14:paraId="3ACDD5BE" w14:textId="77777777" w:rsidR="00E27DE5" w:rsidRDefault="00E27DE5">
                  <w:pPr>
                    <w:spacing w:before="70"/>
                    <w:ind w:left="82"/>
                    <w:rPr>
                      <w:rFonts w:ascii="Courier New"/>
                      <w:sz w:val="15"/>
                    </w:rPr>
                  </w:pPr>
                  <w:r>
                    <w:rPr>
                      <w:rFonts w:ascii="Courier New"/>
                      <w:color w:val="131413"/>
                      <w:w w:val="105"/>
                      <w:sz w:val="15"/>
                    </w:rPr>
                    <w:t>44</w:t>
                  </w:r>
                </w:p>
                <w:p w14:paraId="058DA4BC" w14:textId="77777777" w:rsidR="00E27DE5" w:rsidRDefault="00E27DE5">
                  <w:pPr>
                    <w:spacing w:before="70"/>
                    <w:ind w:left="82"/>
                    <w:rPr>
                      <w:rFonts w:ascii="Courier New"/>
                      <w:sz w:val="15"/>
                    </w:rPr>
                  </w:pPr>
                  <w:r>
                    <w:rPr>
                      <w:rFonts w:ascii="Courier New"/>
                      <w:color w:val="131413"/>
                      <w:w w:val="105"/>
                      <w:sz w:val="15"/>
                    </w:rPr>
                    <w:t>45</w:t>
                  </w:r>
                </w:p>
                <w:p w14:paraId="25F56816" w14:textId="77777777" w:rsidR="00E27DE5" w:rsidRDefault="00E27DE5">
                  <w:pPr>
                    <w:spacing w:before="70"/>
                    <w:ind w:left="82"/>
                    <w:rPr>
                      <w:rFonts w:ascii="Courier New"/>
                      <w:sz w:val="15"/>
                    </w:rPr>
                  </w:pPr>
                  <w:r>
                    <w:rPr>
                      <w:rFonts w:ascii="Courier New"/>
                      <w:color w:val="131413"/>
                      <w:w w:val="105"/>
                      <w:sz w:val="15"/>
                    </w:rPr>
                    <w:t>46</w:t>
                  </w:r>
                </w:p>
                <w:p w14:paraId="52A6D8C7" w14:textId="77777777" w:rsidR="00E27DE5" w:rsidRDefault="00E27DE5">
                  <w:pPr>
                    <w:spacing w:before="70"/>
                    <w:ind w:left="82"/>
                    <w:rPr>
                      <w:rFonts w:ascii="Courier New"/>
                      <w:sz w:val="15"/>
                    </w:rPr>
                  </w:pPr>
                  <w:r>
                    <w:rPr>
                      <w:rFonts w:ascii="Courier New"/>
                      <w:color w:val="131413"/>
                      <w:w w:val="105"/>
                      <w:sz w:val="15"/>
                    </w:rPr>
                    <w:t>47</w:t>
                  </w:r>
                </w:p>
                <w:p w14:paraId="65D71A64" w14:textId="77777777" w:rsidR="00E27DE5" w:rsidRDefault="00E27DE5">
                  <w:pPr>
                    <w:spacing w:before="70"/>
                    <w:ind w:left="82"/>
                    <w:rPr>
                      <w:rFonts w:ascii="Courier New"/>
                      <w:sz w:val="15"/>
                    </w:rPr>
                  </w:pPr>
                  <w:r>
                    <w:rPr>
                      <w:rFonts w:ascii="Courier New"/>
                      <w:color w:val="131413"/>
                      <w:w w:val="105"/>
                      <w:sz w:val="15"/>
                    </w:rPr>
                    <w:t>48</w:t>
                  </w:r>
                </w:p>
                <w:p w14:paraId="081C4ED7" w14:textId="77777777" w:rsidR="00E27DE5" w:rsidRDefault="00E27DE5">
                  <w:pPr>
                    <w:spacing w:before="70"/>
                    <w:ind w:left="82"/>
                    <w:rPr>
                      <w:rFonts w:ascii="Courier New"/>
                      <w:sz w:val="15"/>
                    </w:rPr>
                  </w:pPr>
                  <w:r>
                    <w:rPr>
                      <w:rFonts w:ascii="Courier New"/>
                      <w:color w:val="131413"/>
                      <w:w w:val="105"/>
                      <w:sz w:val="15"/>
                    </w:rPr>
                    <w:t>49</w:t>
                  </w:r>
                </w:p>
                <w:p w14:paraId="41093FC8" w14:textId="77777777" w:rsidR="00E27DE5" w:rsidRDefault="00E27DE5">
                  <w:pPr>
                    <w:spacing w:before="71"/>
                    <w:ind w:left="82"/>
                    <w:rPr>
                      <w:rFonts w:ascii="Courier New"/>
                      <w:sz w:val="15"/>
                    </w:rPr>
                  </w:pPr>
                  <w:r>
                    <w:rPr>
                      <w:rFonts w:ascii="Courier New"/>
                      <w:color w:val="131413"/>
                      <w:w w:val="105"/>
                      <w:sz w:val="15"/>
                    </w:rPr>
                    <w:t>50</w:t>
                  </w:r>
                </w:p>
                <w:p w14:paraId="1AE0C5E8" w14:textId="77777777" w:rsidR="00E27DE5" w:rsidRDefault="00E27DE5">
                  <w:pPr>
                    <w:spacing w:before="70"/>
                    <w:ind w:left="82"/>
                    <w:rPr>
                      <w:rFonts w:ascii="Courier New"/>
                      <w:sz w:val="15"/>
                    </w:rPr>
                  </w:pPr>
                  <w:r>
                    <w:rPr>
                      <w:rFonts w:ascii="Courier New"/>
                      <w:color w:val="131413"/>
                      <w:w w:val="105"/>
                      <w:sz w:val="15"/>
                    </w:rPr>
                    <w:t>51</w:t>
                  </w:r>
                </w:p>
                <w:p w14:paraId="3C151E7D" w14:textId="77777777" w:rsidR="00E27DE5" w:rsidRDefault="00E27DE5">
                  <w:pPr>
                    <w:spacing w:before="70"/>
                    <w:ind w:left="82"/>
                    <w:rPr>
                      <w:rFonts w:ascii="Courier New"/>
                      <w:sz w:val="15"/>
                    </w:rPr>
                  </w:pPr>
                  <w:r>
                    <w:rPr>
                      <w:rFonts w:ascii="Courier New"/>
                      <w:color w:val="131413"/>
                      <w:w w:val="105"/>
                      <w:sz w:val="15"/>
                    </w:rPr>
                    <w:t>52</w:t>
                  </w:r>
                </w:p>
              </w:txbxContent>
            </v:textbox>
            <w10:wrap anchorx="page"/>
          </v:shape>
        </w:pict>
      </w:r>
      <w:bookmarkStart w:id="52" w:name="_bookmark27"/>
      <w:bookmarkEnd w:id="52"/>
      <w:r>
        <w:rPr>
          <w:rFonts w:ascii="Courier New"/>
          <w:color w:val="131413"/>
          <w:sz w:val="15"/>
        </w:rPr>
        <w:t>Serial</w:t>
      </w:r>
      <w:r>
        <w:rPr>
          <w:rFonts w:ascii="Courier New"/>
          <w:b/>
          <w:color w:val="392685"/>
          <w:sz w:val="15"/>
        </w:rPr>
        <w:t>.</w:t>
      </w:r>
      <w:r>
        <w:rPr>
          <w:rFonts w:ascii="Courier New"/>
          <w:color w:val="131413"/>
          <w:sz w:val="15"/>
        </w:rPr>
        <w:t>print</w:t>
      </w:r>
      <w:r>
        <w:rPr>
          <w:rFonts w:ascii="Courier New"/>
          <w:b/>
          <w:color w:val="392685"/>
          <w:sz w:val="15"/>
        </w:rPr>
        <w:t>(</w:t>
      </w:r>
      <w:r>
        <w:rPr>
          <w:rFonts w:ascii="Courier New"/>
          <w:color w:val="131413"/>
          <w:sz w:val="15"/>
        </w:rPr>
        <w:t>checksum</w:t>
      </w:r>
      <w:r>
        <w:rPr>
          <w:rFonts w:ascii="Courier New"/>
          <w:b/>
          <w:color w:val="392685"/>
          <w:sz w:val="15"/>
        </w:rPr>
        <w:t xml:space="preserve">); </w:t>
      </w:r>
      <w:r>
        <w:rPr>
          <w:rFonts w:ascii="Courier New"/>
          <w:color w:val="131413"/>
          <w:w w:val="105"/>
          <w:sz w:val="15"/>
        </w:rPr>
        <w:t>Serial</w:t>
      </w:r>
      <w:r>
        <w:rPr>
          <w:rFonts w:ascii="Courier New"/>
          <w:b/>
          <w:color w:val="392685"/>
          <w:w w:val="105"/>
          <w:sz w:val="15"/>
        </w:rPr>
        <w:t>.</w:t>
      </w:r>
      <w:r>
        <w:rPr>
          <w:rFonts w:ascii="Courier New"/>
          <w:color w:val="131413"/>
          <w:w w:val="105"/>
          <w:sz w:val="15"/>
        </w:rPr>
        <w:t>print</w:t>
      </w:r>
      <w:r>
        <w:rPr>
          <w:rFonts w:ascii="Courier New"/>
          <w:b/>
          <w:color w:val="392685"/>
          <w:w w:val="105"/>
          <w:sz w:val="15"/>
        </w:rPr>
        <w:t>(</w:t>
      </w:r>
      <w:r>
        <w:rPr>
          <w:rFonts w:ascii="Courier New"/>
          <w:color w:val="999999"/>
          <w:w w:val="105"/>
          <w:sz w:val="15"/>
        </w:rPr>
        <w:t>"]"</w:t>
      </w:r>
      <w:r>
        <w:rPr>
          <w:rFonts w:ascii="Courier New"/>
          <w:b/>
          <w:color w:val="392685"/>
          <w:w w:val="105"/>
          <w:sz w:val="15"/>
        </w:rPr>
        <w:t>);</w:t>
      </w:r>
    </w:p>
    <w:p w14:paraId="52F75D99" w14:textId="77777777" w:rsidR="00FA629E" w:rsidRDefault="00E27DE5">
      <w:pPr>
        <w:spacing w:before="1" w:line="338" w:lineRule="auto"/>
        <w:ind w:left="2402" w:hanging="185"/>
        <w:rPr>
          <w:rFonts w:ascii="Courier New"/>
          <w:b/>
          <w:sz w:val="15"/>
        </w:rPr>
      </w:pPr>
      <w:r>
        <w:rPr>
          <w:rFonts w:ascii="Courier New"/>
          <w:b/>
          <w:color w:val="3045A1"/>
          <w:w w:val="105"/>
          <w:sz w:val="15"/>
        </w:rPr>
        <w:t xml:space="preserve">if </w:t>
      </w:r>
      <w:r>
        <w:rPr>
          <w:rFonts w:ascii="Courier New"/>
          <w:b/>
          <w:color w:val="392685"/>
          <w:w w:val="105"/>
          <w:sz w:val="15"/>
        </w:rPr>
        <w:t>(</w:t>
      </w:r>
      <w:r>
        <w:rPr>
          <w:rFonts w:ascii="Courier New"/>
          <w:color w:val="131413"/>
          <w:w w:val="105"/>
          <w:sz w:val="15"/>
        </w:rPr>
        <w:t xml:space="preserve">calculatedChecksum </w:t>
      </w:r>
      <w:r>
        <w:rPr>
          <w:rFonts w:ascii="Courier New"/>
          <w:b/>
          <w:color w:val="392685"/>
          <w:w w:val="105"/>
          <w:sz w:val="15"/>
        </w:rPr>
        <w:t xml:space="preserve">== </w:t>
      </w:r>
      <w:r>
        <w:rPr>
          <w:rFonts w:ascii="Courier New"/>
          <w:color w:val="131413"/>
          <w:w w:val="105"/>
          <w:sz w:val="15"/>
        </w:rPr>
        <w:t>checksum</w:t>
      </w:r>
      <w:r>
        <w:rPr>
          <w:rFonts w:ascii="Courier New"/>
          <w:b/>
          <w:color w:val="392685"/>
          <w:w w:val="105"/>
          <w:sz w:val="15"/>
        </w:rPr>
        <w:t xml:space="preserve">) </w:t>
      </w:r>
      <w:r>
        <w:rPr>
          <w:rFonts w:ascii="Courier New"/>
          <w:color w:val="131413"/>
          <w:sz w:val="15"/>
        </w:rPr>
        <w:t>Serial</w:t>
      </w:r>
      <w:r>
        <w:rPr>
          <w:rFonts w:ascii="Courier New"/>
          <w:b/>
          <w:color w:val="392685"/>
          <w:sz w:val="15"/>
        </w:rPr>
        <w:t>.</w:t>
      </w:r>
      <w:r>
        <w:rPr>
          <w:rFonts w:ascii="Courier New"/>
          <w:color w:val="131413"/>
          <w:sz w:val="15"/>
        </w:rPr>
        <w:t>println</w:t>
      </w:r>
      <w:r>
        <w:rPr>
          <w:rFonts w:ascii="Courier New"/>
          <w:b/>
          <w:color w:val="392685"/>
          <w:sz w:val="15"/>
        </w:rPr>
        <w:t>(</w:t>
      </w:r>
      <w:r>
        <w:rPr>
          <w:rFonts w:ascii="Courier New"/>
          <w:color w:val="999999"/>
          <w:sz w:val="15"/>
        </w:rPr>
        <w:t>"[Checksum Passed]"</w:t>
      </w:r>
      <w:r>
        <w:rPr>
          <w:rFonts w:ascii="Courier New"/>
          <w:b/>
          <w:color w:val="392685"/>
          <w:sz w:val="15"/>
        </w:rPr>
        <w:t>);</w:t>
      </w:r>
    </w:p>
    <w:p w14:paraId="76CEA134" w14:textId="77777777" w:rsidR="00FA629E" w:rsidRDefault="00E27DE5">
      <w:pPr>
        <w:spacing w:before="1"/>
        <w:ind w:left="2217"/>
        <w:rPr>
          <w:rFonts w:ascii="Courier New"/>
          <w:b/>
          <w:sz w:val="15"/>
        </w:rPr>
      </w:pPr>
      <w:r>
        <w:rPr>
          <w:rFonts w:ascii="Courier New"/>
          <w:b/>
          <w:color w:val="3045A1"/>
          <w:w w:val="105"/>
          <w:sz w:val="15"/>
        </w:rPr>
        <w:t>else</w:t>
      </w:r>
    </w:p>
    <w:p w14:paraId="700B33EF" w14:textId="77777777" w:rsidR="00FA629E" w:rsidRDefault="00E27DE5">
      <w:pPr>
        <w:spacing w:before="70" w:line="338" w:lineRule="auto"/>
        <w:ind w:left="2217" w:right="869" w:firstLine="184"/>
        <w:rPr>
          <w:rFonts w:ascii="Courier New"/>
          <w:b/>
          <w:sz w:val="15"/>
        </w:rPr>
      </w:pPr>
      <w:r>
        <w:rPr>
          <w:rFonts w:ascii="Courier New"/>
          <w:color w:val="131413"/>
          <w:sz w:val="15"/>
        </w:rPr>
        <w:t>Serial</w:t>
      </w:r>
      <w:r>
        <w:rPr>
          <w:rFonts w:ascii="Courier New"/>
          <w:b/>
          <w:color w:val="392685"/>
          <w:sz w:val="15"/>
        </w:rPr>
        <w:t>.</w:t>
      </w:r>
      <w:r>
        <w:rPr>
          <w:rFonts w:ascii="Courier New"/>
          <w:color w:val="131413"/>
          <w:sz w:val="15"/>
        </w:rPr>
        <w:t>println</w:t>
      </w:r>
      <w:r>
        <w:rPr>
          <w:rFonts w:ascii="Courier New"/>
          <w:b/>
          <w:color w:val="392685"/>
          <w:sz w:val="15"/>
        </w:rPr>
        <w:t>(</w:t>
      </w:r>
      <w:r>
        <w:rPr>
          <w:rFonts w:ascii="Courier New"/>
          <w:color w:val="999999"/>
          <w:sz w:val="15"/>
        </w:rPr>
        <w:t>"[Checksum FAILED]"</w:t>
      </w:r>
      <w:r>
        <w:rPr>
          <w:rFonts w:ascii="Courier New"/>
          <w:b/>
          <w:color w:val="392685"/>
          <w:sz w:val="15"/>
        </w:rPr>
        <w:t xml:space="preserve">); </w:t>
      </w:r>
      <w:r>
        <w:rPr>
          <w:rFonts w:ascii="Courier New"/>
          <w:color w:val="131413"/>
          <w:w w:val="105"/>
          <w:sz w:val="15"/>
        </w:rPr>
        <w:t xml:space="preserve">syncByteFound </w:t>
      </w:r>
      <w:r>
        <w:rPr>
          <w:rFonts w:ascii="Courier New"/>
          <w:b/>
          <w:color w:val="392685"/>
          <w:w w:val="105"/>
          <w:sz w:val="15"/>
        </w:rPr>
        <w:t xml:space="preserve">= </w:t>
      </w:r>
      <w:r>
        <w:rPr>
          <w:rFonts w:ascii="Courier New"/>
          <w:color w:val="F37F22"/>
          <w:w w:val="105"/>
          <w:sz w:val="15"/>
        </w:rPr>
        <w:t>0</w:t>
      </w:r>
      <w:r>
        <w:rPr>
          <w:rFonts w:ascii="Courier New"/>
          <w:b/>
          <w:color w:val="392685"/>
          <w:w w:val="105"/>
          <w:sz w:val="15"/>
        </w:rPr>
        <w:t>;</w:t>
      </w:r>
    </w:p>
    <w:p w14:paraId="78D45553" w14:textId="77777777" w:rsidR="00FA629E" w:rsidRDefault="00E27DE5">
      <w:pPr>
        <w:spacing w:before="1"/>
        <w:ind w:left="2033"/>
        <w:rPr>
          <w:rFonts w:ascii="Courier New"/>
          <w:b/>
          <w:sz w:val="15"/>
        </w:rPr>
      </w:pPr>
      <w:r>
        <w:rPr>
          <w:rFonts w:ascii="Courier New"/>
          <w:b/>
          <w:color w:val="392685"/>
          <w:w w:val="102"/>
          <w:sz w:val="15"/>
        </w:rPr>
        <w:t>}</w:t>
      </w:r>
    </w:p>
    <w:p w14:paraId="04DA5AF3" w14:textId="77777777" w:rsidR="00FA629E" w:rsidRDefault="00E27DE5">
      <w:pPr>
        <w:spacing w:before="70"/>
        <w:ind w:left="1848"/>
        <w:rPr>
          <w:rFonts w:ascii="Courier New"/>
          <w:b/>
          <w:sz w:val="15"/>
        </w:rPr>
      </w:pPr>
      <w:r>
        <w:rPr>
          <w:rFonts w:ascii="Courier New"/>
          <w:b/>
          <w:color w:val="392685"/>
          <w:w w:val="102"/>
          <w:sz w:val="15"/>
        </w:rPr>
        <w:t>}</w:t>
      </w:r>
    </w:p>
    <w:p w14:paraId="47DFD140" w14:textId="77777777" w:rsidR="00FA629E" w:rsidRDefault="00E27DE5">
      <w:pPr>
        <w:spacing w:before="70"/>
        <w:ind w:left="1663"/>
        <w:rPr>
          <w:rFonts w:ascii="Courier New"/>
          <w:b/>
          <w:sz w:val="15"/>
        </w:rPr>
      </w:pPr>
      <w:r>
        <w:rPr>
          <w:rFonts w:ascii="Courier New"/>
          <w:b/>
          <w:color w:val="392685"/>
          <w:w w:val="102"/>
          <w:sz w:val="15"/>
        </w:rPr>
        <w:t>}</w:t>
      </w:r>
    </w:p>
    <w:p w14:paraId="706B6E32" w14:textId="77777777" w:rsidR="00FA629E" w:rsidRDefault="00FA629E">
      <w:pPr>
        <w:pStyle w:val="BodyText"/>
        <w:rPr>
          <w:rFonts w:ascii="Courier New"/>
          <w:b/>
        </w:rPr>
      </w:pPr>
    </w:p>
    <w:p w14:paraId="646F6E38" w14:textId="77777777" w:rsidR="00FA629E" w:rsidRDefault="00FA629E">
      <w:pPr>
        <w:pStyle w:val="BodyText"/>
        <w:rPr>
          <w:rFonts w:ascii="Courier New"/>
          <w:b/>
        </w:rPr>
      </w:pPr>
    </w:p>
    <w:p w14:paraId="21E45681" w14:textId="77777777" w:rsidR="00FA629E" w:rsidRDefault="00E27DE5">
      <w:pPr>
        <w:pStyle w:val="Heading2"/>
        <w:numPr>
          <w:ilvl w:val="1"/>
          <w:numId w:val="65"/>
        </w:numPr>
        <w:tabs>
          <w:tab w:val="left" w:pos="671"/>
          <w:tab w:val="left" w:pos="672"/>
        </w:tabs>
        <w:spacing w:before="251"/>
      </w:pPr>
      <w:bookmarkStart w:id="53" w:name="Interrupt_Functions"/>
      <w:bookmarkEnd w:id="53"/>
      <w:r>
        <w:t>Interrupt</w:t>
      </w:r>
      <w:r>
        <w:rPr>
          <w:spacing w:val="10"/>
        </w:rPr>
        <w:t xml:space="preserve"> </w:t>
      </w:r>
      <w:r>
        <w:t>Functions</w:t>
      </w:r>
    </w:p>
    <w:p w14:paraId="4FD74584" w14:textId="77777777" w:rsidR="00FA629E" w:rsidRDefault="00FA629E">
      <w:pPr>
        <w:pStyle w:val="BodyText"/>
        <w:spacing w:before="4"/>
        <w:rPr>
          <w:rFonts w:ascii="Century"/>
          <w:sz w:val="30"/>
        </w:rPr>
      </w:pPr>
    </w:p>
    <w:p w14:paraId="1092AAB4" w14:textId="77777777" w:rsidR="00FA629E" w:rsidRDefault="00E27DE5">
      <w:pPr>
        <w:pStyle w:val="ListParagraph"/>
        <w:numPr>
          <w:ilvl w:val="0"/>
          <w:numId w:val="59"/>
        </w:numPr>
        <w:tabs>
          <w:tab w:val="left" w:pos="404"/>
        </w:tabs>
        <w:ind w:hanging="269"/>
        <w:rPr>
          <w:rFonts w:ascii="Century"/>
          <w:sz w:val="20"/>
        </w:rPr>
      </w:pPr>
      <w:r>
        <w:rPr>
          <w:rFonts w:ascii="Century"/>
          <w:sz w:val="20"/>
        </w:rPr>
        <w:t>attachInterrupt(digitalPinToInterrupt(pin),ISR,mode)</w:t>
      </w:r>
    </w:p>
    <w:p w14:paraId="65AB7562" w14:textId="77777777" w:rsidR="00FA629E" w:rsidRDefault="00E27DE5">
      <w:pPr>
        <w:pStyle w:val="BodyText"/>
        <w:spacing w:before="130" w:line="249" w:lineRule="auto"/>
        <w:ind w:left="133" w:right="212" w:firstLine="239"/>
        <w:jc w:val="both"/>
      </w:pPr>
      <w:r>
        <w:t>The</w:t>
      </w:r>
      <w:r>
        <w:rPr>
          <w:spacing w:val="-28"/>
        </w:rPr>
        <w:t xml:space="preserve"> </w:t>
      </w:r>
      <w:r>
        <w:t>attachInterrupt()</w:t>
      </w:r>
      <w:r>
        <w:rPr>
          <w:spacing w:val="-27"/>
        </w:rPr>
        <w:t xml:space="preserve"> </w:t>
      </w:r>
      <w:r>
        <w:t>function</w:t>
      </w:r>
      <w:r>
        <w:rPr>
          <w:spacing w:val="-27"/>
        </w:rPr>
        <w:t xml:space="preserve"> </w:t>
      </w:r>
      <w:r>
        <w:t>enables</w:t>
      </w:r>
      <w:r>
        <w:rPr>
          <w:spacing w:val="-27"/>
        </w:rPr>
        <w:t xml:space="preserve"> </w:t>
      </w:r>
      <w:r>
        <w:t>hardware</w:t>
      </w:r>
      <w:r>
        <w:rPr>
          <w:spacing w:val="-28"/>
        </w:rPr>
        <w:t xml:space="preserve"> </w:t>
      </w:r>
      <w:r>
        <w:t>interrupts</w:t>
      </w:r>
      <w:r>
        <w:rPr>
          <w:spacing w:val="-27"/>
        </w:rPr>
        <w:t xml:space="preserve"> </w:t>
      </w:r>
      <w:r>
        <w:t>and</w:t>
      </w:r>
      <w:r>
        <w:rPr>
          <w:spacing w:val="-28"/>
        </w:rPr>
        <w:t xml:space="preserve"> </w:t>
      </w:r>
      <w:r>
        <w:t>links</w:t>
      </w:r>
      <w:r>
        <w:rPr>
          <w:spacing w:val="-28"/>
        </w:rPr>
        <w:t xml:space="preserve"> </w:t>
      </w:r>
      <w:r>
        <w:t>a</w:t>
      </w:r>
      <w:r>
        <w:rPr>
          <w:spacing w:val="-28"/>
        </w:rPr>
        <w:t xml:space="preserve"> </w:t>
      </w:r>
      <w:r>
        <w:t>hardware</w:t>
      </w:r>
      <w:r>
        <w:rPr>
          <w:spacing w:val="-28"/>
        </w:rPr>
        <w:t xml:space="preserve"> </w:t>
      </w:r>
      <w:r>
        <w:t>pin to</w:t>
      </w:r>
      <w:r>
        <w:rPr>
          <w:spacing w:val="-10"/>
        </w:rPr>
        <w:t xml:space="preserve"> </w:t>
      </w:r>
      <w:r>
        <w:t>an</w:t>
      </w:r>
      <w:r>
        <w:rPr>
          <w:spacing w:val="-10"/>
        </w:rPr>
        <w:t xml:space="preserve"> </w:t>
      </w:r>
      <w:r>
        <w:t>ISR</w:t>
      </w:r>
      <w:r>
        <w:rPr>
          <w:spacing w:val="-10"/>
        </w:rPr>
        <w:t xml:space="preserve"> </w:t>
      </w:r>
      <w:r>
        <w:t>to</w:t>
      </w:r>
      <w:r>
        <w:rPr>
          <w:spacing w:val="-9"/>
        </w:rPr>
        <w:t xml:space="preserve"> </w:t>
      </w:r>
      <w:r>
        <w:t>be</w:t>
      </w:r>
      <w:r>
        <w:rPr>
          <w:spacing w:val="-10"/>
        </w:rPr>
        <w:t xml:space="preserve"> </w:t>
      </w:r>
      <w:r>
        <w:t>called</w:t>
      </w:r>
      <w:r>
        <w:rPr>
          <w:spacing w:val="-10"/>
        </w:rPr>
        <w:t xml:space="preserve"> </w:t>
      </w:r>
      <w:r>
        <w:t>when</w:t>
      </w:r>
      <w:r>
        <w:rPr>
          <w:spacing w:val="-9"/>
        </w:rPr>
        <w:t xml:space="preserve"> </w:t>
      </w:r>
      <w:r>
        <w:t>the</w:t>
      </w:r>
      <w:r>
        <w:rPr>
          <w:spacing w:val="-10"/>
        </w:rPr>
        <w:t xml:space="preserve"> </w:t>
      </w:r>
      <w:r>
        <w:t>interrupt</w:t>
      </w:r>
      <w:r>
        <w:rPr>
          <w:spacing w:val="-9"/>
        </w:rPr>
        <w:t xml:space="preserve"> </w:t>
      </w:r>
      <w:r>
        <w:t>is</w:t>
      </w:r>
      <w:r>
        <w:rPr>
          <w:spacing w:val="-9"/>
        </w:rPr>
        <w:t xml:space="preserve"> </w:t>
      </w:r>
      <w:r>
        <w:t>triggered.</w:t>
      </w:r>
      <w:r>
        <w:rPr>
          <w:spacing w:val="-8"/>
        </w:rPr>
        <w:t xml:space="preserve"> </w:t>
      </w:r>
      <w:r>
        <w:t>This</w:t>
      </w:r>
      <w:r>
        <w:rPr>
          <w:spacing w:val="-9"/>
        </w:rPr>
        <w:t xml:space="preserve"> </w:t>
      </w:r>
      <w:r>
        <w:t>function</w:t>
      </w:r>
      <w:r>
        <w:rPr>
          <w:spacing w:val="-9"/>
        </w:rPr>
        <w:t xml:space="preserve"> </w:t>
      </w:r>
      <w:r>
        <w:t>also</w:t>
      </w:r>
      <w:r>
        <w:rPr>
          <w:spacing w:val="-10"/>
        </w:rPr>
        <w:t xml:space="preserve"> </w:t>
      </w:r>
      <w:r>
        <w:t>speci</w:t>
      </w:r>
      <w:r>
        <w:rPr>
          <w:rFonts w:ascii="Arial" w:hAnsi="Arial"/>
        </w:rPr>
        <w:t>ﬁ</w:t>
      </w:r>
      <w:r>
        <w:t>es</w:t>
      </w:r>
      <w:r>
        <w:rPr>
          <w:spacing w:val="-10"/>
        </w:rPr>
        <w:t xml:space="preserve"> </w:t>
      </w:r>
      <w:r>
        <w:t>the type of state change that will trigger the interrupt. Its syntax is as</w:t>
      </w:r>
      <w:r>
        <w:rPr>
          <w:spacing w:val="-34"/>
        </w:rPr>
        <w:t xml:space="preserve"> </w:t>
      </w:r>
      <w:r>
        <w:t>follows:</w:t>
      </w:r>
    </w:p>
    <w:p w14:paraId="7DC32111" w14:textId="77777777" w:rsidR="00FA629E" w:rsidRDefault="00FA629E">
      <w:pPr>
        <w:pStyle w:val="BodyText"/>
      </w:pPr>
    </w:p>
    <w:p w14:paraId="41D87BAB" w14:textId="77777777" w:rsidR="00FA629E" w:rsidRDefault="00FA629E">
      <w:pPr>
        <w:pStyle w:val="BodyText"/>
      </w:pPr>
    </w:p>
    <w:p w14:paraId="290D1794" w14:textId="77777777" w:rsidR="00FA629E" w:rsidRDefault="00FA629E">
      <w:pPr>
        <w:pStyle w:val="BodyText"/>
      </w:pPr>
    </w:p>
    <w:p w14:paraId="764E550A" w14:textId="77777777" w:rsidR="00FA629E" w:rsidRDefault="00FA629E">
      <w:pPr>
        <w:pStyle w:val="BodyText"/>
        <w:spacing w:before="4"/>
        <w:rPr>
          <w:sz w:val="22"/>
        </w:rPr>
      </w:pPr>
    </w:p>
    <w:p w14:paraId="36215D64" w14:textId="77777777" w:rsidR="00FA629E" w:rsidRDefault="00E27DE5">
      <w:pPr>
        <w:ind w:left="891"/>
        <w:rPr>
          <w:rFonts w:ascii="Courier New"/>
          <w:sz w:val="14"/>
        </w:rPr>
      </w:pPr>
      <w:r>
        <w:pict w14:anchorId="5D8AD1DA">
          <v:group id="_x0000_s4273" style="position:absolute;left:0;text-align:left;margin-left:30.5pt;margin-top:-35.35pt;width:293.05pt;height:277.1pt;z-index:-269556736;mso-position-horizontal-relative:page" coordorigin="610,-707" coordsize="5861,5542">
            <v:shape id="_x0000_s4275" type="#_x0000_t75" style="position:absolute;left:610;top:-707;width:5861;height:5542">
              <v:imagedata r:id="rId60" o:title=""/>
            </v:shape>
            <v:rect id="_x0000_s4274" style="position:absolute;left:859;top:-98;width:5345;height:4630" filled="f" strokecolor="#bababb" strokeweight=".27481mm"/>
            <w10:wrap anchorx="page"/>
          </v:group>
        </w:pict>
      </w:r>
      <w:r>
        <w:rPr>
          <w:rFonts w:ascii="Courier New"/>
          <w:color w:val="DF3224"/>
          <w:w w:val="105"/>
          <w:sz w:val="14"/>
        </w:rPr>
        <w:t>attachInterrupt</w:t>
      </w:r>
      <w:r>
        <w:rPr>
          <w:rFonts w:ascii="Courier New"/>
          <w:color w:val="131413"/>
          <w:w w:val="105"/>
          <w:sz w:val="14"/>
        </w:rPr>
        <w:t>(digitalPinToInterrupt(pin),ISR,mode)</w:t>
      </w:r>
    </w:p>
    <w:p w14:paraId="39088970" w14:textId="77777777" w:rsidR="00FA629E" w:rsidRDefault="00E27DE5">
      <w:pPr>
        <w:spacing w:before="69"/>
        <w:ind w:left="891"/>
        <w:rPr>
          <w:rFonts w:ascii="Courier New"/>
          <w:sz w:val="14"/>
        </w:rPr>
      </w:pPr>
      <w:r>
        <w:rPr>
          <w:rFonts w:ascii="Courier New"/>
          <w:color w:val="131413"/>
          <w:w w:val="105"/>
          <w:sz w:val="14"/>
        </w:rPr>
        <w:t>Parameters</w:t>
      </w:r>
    </w:p>
    <w:p w14:paraId="178D6BCD" w14:textId="77777777" w:rsidR="00FA629E" w:rsidRDefault="00E27DE5">
      <w:pPr>
        <w:spacing w:before="68" w:line="343" w:lineRule="auto"/>
        <w:ind w:left="1197" w:right="1827"/>
        <w:rPr>
          <w:rFonts w:ascii="Courier New"/>
          <w:sz w:val="14"/>
        </w:rPr>
      </w:pPr>
      <w:r>
        <w:rPr>
          <w:rFonts w:ascii="Courier New"/>
          <w:color w:val="131413"/>
          <w:w w:val="105"/>
          <w:sz w:val="14"/>
        </w:rPr>
        <w:t>interrupt: the number of the interrupt (int) pin: the pin number</w:t>
      </w:r>
    </w:p>
    <w:p w14:paraId="276D5058" w14:textId="77777777" w:rsidR="00FA629E" w:rsidRDefault="00E27DE5">
      <w:pPr>
        <w:spacing w:line="343" w:lineRule="auto"/>
        <w:ind w:left="1613" w:right="869" w:hanging="417"/>
        <w:rPr>
          <w:rFonts w:ascii="Courier New"/>
          <w:sz w:val="14"/>
        </w:rPr>
      </w:pPr>
      <w:r>
        <w:rPr>
          <w:rFonts w:ascii="Courier New"/>
          <w:color w:val="131413"/>
          <w:w w:val="105"/>
          <w:sz w:val="14"/>
        </w:rPr>
        <w:t>ISR:</w:t>
      </w:r>
      <w:r>
        <w:rPr>
          <w:rFonts w:ascii="Courier New"/>
          <w:color w:val="131413"/>
          <w:spacing w:val="-28"/>
          <w:w w:val="105"/>
          <w:sz w:val="14"/>
        </w:rPr>
        <w:t xml:space="preserve"> </w:t>
      </w:r>
      <w:r>
        <w:rPr>
          <w:rFonts w:ascii="Courier New"/>
          <w:color w:val="131413"/>
          <w:w w:val="105"/>
          <w:sz w:val="14"/>
        </w:rPr>
        <w:t>the</w:t>
      </w:r>
      <w:r>
        <w:rPr>
          <w:rFonts w:ascii="Courier New"/>
          <w:color w:val="131413"/>
          <w:spacing w:val="-27"/>
          <w:w w:val="105"/>
          <w:sz w:val="14"/>
        </w:rPr>
        <w:t xml:space="preserve"> </w:t>
      </w:r>
      <w:r>
        <w:rPr>
          <w:rFonts w:ascii="Courier New"/>
          <w:color w:val="131413"/>
          <w:w w:val="105"/>
          <w:sz w:val="14"/>
        </w:rPr>
        <w:t>interrupt</w:t>
      </w:r>
      <w:r>
        <w:rPr>
          <w:rFonts w:ascii="Courier New"/>
          <w:color w:val="131413"/>
          <w:spacing w:val="-27"/>
          <w:w w:val="105"/>
          <w:sz w:val="14"/>
        </w:rPr>
        <w:t xml:space="preserve"> </w:t>
      </w:r>
      <w:r>
        <w:rPr>
          <w:rFonts w:ascii="Courier New"/>
          <w:color w:val="131413"/>
          <w:w w:val="105"/>
          <w:sz w:val="14"/>
        </w:rPr>
        <w:t>service</w:t>
      </w:r>
      <w:r>
        <w:rPr>
          <w:rFonts w:ascii="Courier New"/>
          <w:color w:val="131413"/>
          <w:spacing w:val="-27"/>
          <w:w w:val="105"/>
          <w:sz w:val="14"/>
        </w:rPr>
        <w:t xml:space="preserve"> </w:t>
      </w:r>
      <w:r>
        <w:rPr>
          <w:rFonts w:ascii="Courier New"/>
          <w:color w:val="131413"/>
          <w:w w:val="105"/>
          <w:sz w:val="14"/>
        </w:rPr>
        <w:t>routine</w:t>
      </w:r>
      <w:r>
        <w:rPr>
          <w:rFonts w:ascii="Courier New"/>
          <w:color w:val="131413"/>
          <w:spacing w:val="-28"/>
          <w:w w:val="105"/>
          <w:sz w:val="14"/>
        </w:rPr>
        <w:t xml:space="preserve"> </w:t>
      </w:r>
      <w:r>
        <w:rPr>
          <w:rFonts w:ascii="Courier New"/>
          <w:color w:val="131413"/>
          <w:w w:val="105"/>
          <w:sz w:val="14"/>
        </w:rPr>
        <w:t>(ISR)</w:t>
      </w:r>
      <w:r>
        <w:rPr>
          <w:rFonts w:ascii="Courier New"/>
          <w:color w:val="131413"/>
          <w:spacing w:val="-27"/>
          <w:w w:val="105"/>
          <w:sz w:val="14"/>
        </w:rPr>
        <w:t xml:space="preserve"> </w:t>
      </w:r>
      <w:r>
        <w:rPr>
          <w:rFonts w:ascii="Courier New"/>
          <w:color w:val="131413"/>
          <w:w w:val="105"/>
          <w:sz w:val="14"/>
        </w:rPr>
        <w:t>to</w:t>
      </w:r>
      <w:r>
        <w:rPr>
          <w:rFonts w:ascii="Courier New"/>
          <w:color w:val="131413"/>
          <w:spacing w:val="-27"/>
          <w:w w:val="105"/>
          <w:sz w:val="14"/>
        </w:rPr>
        <w:t xml:space="preserve"> </w:t>
      </w:r>
      <w:r>
        <w:rPr>
          <w:rFonts w:ascii="Courier New"/>
          <w:color w:val="131413"/>
          <w:w w:val="105"/>
          <w:sz w:val="14"/>
        </w:rPr>
        <w:t>call</w:t>
      </w:r>
      <w:r>
        <w:rPr>
          <w:rFonts w:ascii="Courier New"/>
          <w:color w:val="131413"/>
          <w:spacing w:val="-27"/>
          <w:w w:val="105"/>
          <w:sz w:val="14"/>
        </w:rPr>
        <w:t xml:space="preserve"> </w:t>
      </w:r>
      <w:r>
        <w:rPr>
          <w:rFonts w:ascii="Courier New"/>
          <w:color w:val="131413"/>
          <w:w w:val="105"/>
          <w:sz w:val="14"/>
        </w:rPr>
        <w:t>when</w:t>
      </w:r>
      <w:r>
        <w:rPr>
          <w:rFonts w:ascii="Courier New"/>
          <w:color w:val="131413"/>
          <w:spacing w:val="-27"/>
          <w:w w:val="105"/>
          <w:sz w:val="14"/>
        </w:rPr>
        <w:t xml:space="preserve"> </w:t>
      </w:r>
      <w:r>
        <w:rPr>
          <w:rFonts w:ascii="Courier New"/>
          <w:color w:val="131413"/>
          <w:w w:val="105"/>
          <w:sz w:val="14"/>
        </w:rPr>
        <w:t>the interrupt occurs; this function must take no parameters and return nothing. This function is sometimes</w:t>
      </w:r>
      <w:r>
        <w:rPr>
          <w:rFonts w:ascii="Courier New"/>
          <w:color w:val="131413"/>
          <w:spacing w:val="-56"/>
          <w:w w:val="105"/>
          <w:sz w:val="14"/>
        </w:rPr>
        <w:t xml:space="preserve"> </w:t>
      </w:r>
      <w:r>
        <w:rPr>
          <w:rFonts w:ascii="Courier New"/>
          <w:color w:val="131413"/>
          <w:w w:val="105"/>
          <w:sz w:val="14"/>
        </w:rPr>
        <w:t>referred</w:t>
      </w:r>
      <w:r>
        <w:rPr>
          <w:rFonts w:ascii="Courier New"/>
          <w:color w:val="131413"/>
          <w:spacing w:val="-56"/>
          <w:w w:val="105"/>
          <w:sz w:val="14"/>
        </w:rPr>
        <w:t xml:space="preserve"> </w:t>
      </w:r>
      <w:r>
        <w:rPr>
          <w:rFonts w:ascii="Courier New"/>
          <w:color w:val="131413"/>
          <w:w w:val="105"/>
          <w:sz w:val="14"/>
        </w:rPr>
        <w:t>to</w:t>
      </w:r>
      <w:r>
        <w:rPr>
          <w:rFonts w:ascii="Courier New"/>
          <w:color w:val="131413"/>
          <w:spacing w:val="-56"/>
          <w:w w:val="105"/>
          <w:sz w:val="14"/>
        </w:rPr>
        <w:t xml:space="preserve"> </w:t>
      </w:r>
      <w:r>
        <w:rPr>
          <w:rFonts w:ascii="Courier New"/>
          <w:color w:val="131413"/>
          <w:w w:val="105"/>
          <w:sz w:val="14"/>
        </w:rPr>
        <w:t>as</w:t>
      </w:r>
      <w:r>
        <w:rPr>
          <w:rFonts w:ascii="Courier New"/>
          <w:color w:val="131413"/>
          <w:spacing w:val="-56"/>
          <w:w w:val="105"/>
          <w:sz w:val="14"/>
        </w:rPr>
        <w:t xml:space="preserve"> </w:t>
      </w:r>
      <w:r>
        <w:rPr>
          <w:rFonts w:ascii="Courier New"/>
          <w:color w:val="131413"/>
          <w:w w:val="105"/>
          <w:sz w:val="14"/>
        </w:rPr>
        <w:t>an</w:t>
      </w:r>
      <w:r>
        <w:rPr>
          <w:rFonts w:ascii="Courier New"/>
          <w:color w:val="131413"/>
          <w:spacing w:val="-56"/>
          <w:w w:val="105"/>
          <w:sz w:val="14"/>
        </w:rPr>
        <w:t xml:space="preserve"> </w:t>
      </w:r>
      <w:r>
        <w:rPr>
          <w:rFonts w:ascii="Courier New"/>
          <w:color w:val="131413"/>
          <w:w w:val="105"/>
          <w:sz w:val="14"/>
        </w:rPr>
        <w:t>interrupt</w:t>
      </w:r>
      <w:r>
        <w:rPr>
          <w:rFonts w:ascii="Courier New"/>
          <w:color w:val="131413"/>
          <w:spacing w:val="-56"/>
          <w:w w:val="105"/>
          <w:sz w:val="14"/>
        </w:rPr>
        <w:t xml:space="preserve"> </w:t>
      </w:r>
      <w:r>
        <w:rPr>
          <w:rFonts w:ascii="Courier New"/>
          <w:color w:val="131413"/>
          <w:w w:val="105"/>
          <w:sz w:val="14"/>
        </w:rPr>
        <w:t>service</w:t>
      </w:r>
      <w:r>
        <w:rPr>
          <w:rFonts w:ascii="Courier New"/>
          <w:color w:val="131413"/>
          <w:spacing w:val="-56"/>
          <w:w w:val="105"/>
          <w:sz w:val="14"/>
        </w:rPr>
        <w:t xml:space="preserve"> </w:t>
      </w:r>
      <w:r>
        <w:rPr>
          <w:rFonts w:ascii="Courier New"/>
          <w:color w:val="131413"/>
          <w:w w:val="105"/>
          <w:sz w:val="14"/>
        </w:rPr>
        <w:t>routine.</w:t>
      </w:r>
    </w:p>
    <w:p w14:paraId="27B014A4" w14:textId="77777777" w:rsidR="00FA629E" w:rsidRDefault="00E27DE5">
      <w:pPr>
        <w:spacing w:before="1" w:line="343" w:lineRule="auto"/>
        <w:ind w:left="1613" w:right="869" w:hanging="417"/>
        <w:rPr>
          <w:rFonts w:ascii="Courier New"/>
          <w:sz w:val="14"/>
        </w:rPr>
      </w:pPr>
      <w:r>
        <w:rPr>
          <w:rFonts w:ascii="Courier New"/>
          <w:color w:val="131413"/>
          <w:w w:val="105"/>
          <w:sz w:val="14"/>
        </w:rPr>
        <w:t>mode:</w:t>
      </w:r>
      <w:r>
        <w:rPr>
          <w:rFonts w:ascii="Courier New"/>
          <w:color w:val="131413"/>
          <w:spacing w:val="-42"/>
          <w:w w:val="105"/>
          <w:sz w:val="14"/>
        </w:rPr>
        <w:t xml:space="preserve"> </w:t>
      </w:r>
      <w:r>
        <w:rPr>
          <w:rFonts w:ascii="Courier New"/>
          <w:color w:val="131413"/>
          <w:w w:val="105"/>
          <w:sz w:val="14"/>
        </w:rPr>
        <w:t>defines</w:t>
      </w:r>
      <w:r>
        <w:rPr>
          <w:rFonts w:ascii="Courier New"/>
          <w:color w:val="131413"/>
          <w:spacing w:val="-41"/>
          <w:w w:val="105"/>
          <w:sz w:val="14"/>
        </w:rPr>
        <w:t xml:space="preserve"> </w:t>
      </w:r>
      <w:r>
        <w:rPr>
          <w:rFonts w:ascii="Courier New"/>
          <w:color w:val="131413"/>
          <w:w w:val="105"/>
          <w:sz w:val="14"/>
        </w:rPr>
        <w:t>when</w:t>
      </w:r>
      <w:r>
        <w:rPr>
          <w:rFonts w:ascii="Courier New"/>
          <w:color w:val="131413"/>
          <w:spacing w:val="-42"/>
          <w:w w:val="105"/>
          <w:sz w:val="14"/>
        </w:rPr>
        <w:t xml:space="preserve"> </w:t>
      </w:r>
      <w:r>
        <w:rPr>
          <w:rFonts w:ascii="Courier New"/>
          <w:color w:val="131413"/>
          <w:w w:val="105"/>
          <w:sz w:val="14"/>
        </w:rPr>
        <w:t>the</w:t>
      </w:r>
      <w:r>
        <w:rPr>
          <w:rFonts w:ascii="Courier New"/>
          <w:color w:val="131413"/>
          <w:spacing w:val="-41"/>
          <w:w w:val="105"/>
          <w:sz w:val="14"/>
        </w:rPr>
        <w:t xml:space="preserve"> </w:t>
      </w:r>
      <w:r>
        <w:rPr>
          <w:rFonts w:ascii="Courier New"/>
          <w:color w:val="131413"/>
          <w:w w:val="105"/>
          <w:sz w:val="14"/>
        </w:rPr>
        <w:t>interrupt</w:t>
      </w:r>
      <w:r>
        <w:rPr>
          <w:rFonts w:ascii="Courier New"/>
          <w:color w:val="131413"/>
          <w:spacing w:val="-41"/>
          <w:w w:val="105"/>
          <w:sz w:val="14"/>
        </w:rPr>
        <w:t xml:space="preserve"> </w:t>
      </w:r>
      <w:r>
        <w:rPr>
          <w:rFonts w:ascii="Courier New"/>
          <w:color w:val="131413"/>
          <w:w w:val="105"/>
          <w:sz w:val="14"/>
        </w:rPr>
        <w:t>should</w:t>
      </w:r>
      <w:r>
        <w:rPr>
          <w:rFonts w:ascii="Courier New"/>
          <w:color w:val="131413"/>
          <w:spacing w:val="-42"/>
          <w:w w:val="105"/>
          <w:sz w:val="14"/>
        </w:rPr>
        <w:t xml:space="preserve"> </w:t>
      </w:r>
      <w:r>
        <w:rPr>
          <w:rFonts w:ascii="Courier New"/>
          <w:color w:val="131413"/>
          <w:w w:val="105"/>
          <w:sz w:val="14"/>
        </w:rPr>
        <w:t>be</w:t>
      </w:r>
      <w:r>
        <w:rPr>
          <w:rFonts w:ascii="Courier New"/>
          <w:color w:val="131413"/>
          <w:spacing w:val="-41"/>
          <w:w w:val="105"/>
          <w:sz w:val="14"/>
        </w:rPr>
        <w:t xml:space="preserve"> </w:t>
      </w:r>
      <w:r>
        <w:rPr>
          <w:rFonts w:ascii="Courier New"/>
          <w:color w:val="131413"/>
          <w:w w:val="105"/>
          <w:sz w:val="14"/>
        </w:rPr>
        <w:t>triggered.</w:t>
      </w:r>
      <w:r>
        <w:rPr>
          <w:rFonts w:ascii="Courier New"/>
          <w:color w:val="131413"/>
          <w:spacing w:val="-42"/>
          <w:w w:val="105"/>
          <w:sz w:val="14"/>
        </w:rPr>
        <w:t xml:space="preserve"> </w:t>
      </w:r>
      <w:r>
        <w:rPr>
          <w:rFonts w:ascii="Courier New"/>
          <w:color w:val="131413"/>
          <w:w w:val="105"/>
          <w:sz w:val="14"/>
        </w:rPr>
        <w:t>Four constants are predefined as valid</w:t>
      </w:r>
      <w:r>
        <w:rPr>
          <w:rFonts w:ascii="Courier New"/>
          <w:color w:val="131413"/>
          <w:spacing w:val="-26"/>
          <w:w w:val="105"/>
          <w:sz w:val="14"/>
        </w:rPr>
        <w:t xml:space="preserve"> </w:t>
      </w:r>
      <w:r>
        <w:rPr>
          <w:rFonts w:ascii="Courier New"/>
          <w:color w:val="131413"/>
          <w:w w:val="105"/>
          <w:sz w:val="14"/>
        </w:rPr>
        <w:t>values:</w:t>
      </w:r>
    </w:p>
    <w:p w14:paraId="291494CC" w14:textId="77777777" w:rsidR="00FA629E" w:rsidRDefault="00E27DE5">
      <w:pPr>
        <w:ind w:left="1502"/>
        <w:rPr>
          <w:rFonts w:ascii="Courier New"/>
          <w:sz w:val="14"/>
        </w:rPr>
      </w:pPr>
      <w:r>
        <w:rPr>
          <w:rFonts w:ascii="Courier New"/>
          <w:color w:val="0BB151"/>
          <w:w w:val="105"/>
          <w:sz w:val="14"/>
        </w:rPr>
        <w:t xml:space="preserve">LOW </w:t>
      </w:r>
      <w:r>
        <w:rPr>
          <w:rFonts w:ascii="Courier New"/>
          <w:color w:val="131413"/>
          <w:w w:val="105"/>
          <w:sz w:val="14"/>
        </w:rPr>
        <w:t>to trigger the interrupt whenever the pin is low,</w:t>
      </w:r>
    </w:p>
    <w:p w14:paraId="159D18F3" w14:textId="77777777" w:rsidR="00FA629E" w:rsidRDefault="00E27DE5">
      <w:pPr>
        <w:spacing w:before="68" w:line="343" w:lineRule="auto"/>
        <w:ind w:left="1613" w:right="869" w:hanging="111"/>
        <w:rPr>
          <w:rFonts w:ascii="Courier New"/>
          <w:sz w:val="14"/>
        </w:rPr>
      </w:pPr>
      <w:r>
        <w:rPr>
          <w:rFonts w:ascii="Courier New"/>
          <w:color w:val="0BB151"/>
          <w:w w:val="105"/>
          <w:sz w:val="14"/>
        </w:rPr>
        <w:t>CHANGE</w:t>
      </w:r>
      <w:r>
        <w:rPr>
          <w:rFonts w:ascii="Courier New"/>
          <w:color w:val="0BB151"/>
          <w:spacing w:val="-58"/>
          <w:w w:val="105"/>
          <w:sz w:val="14"/>
        </w:rPr>
        <w:t xml:space="preserve"> </w:t>
      </w:r>
      <w:r>
        <w:rPr>
          <w:rFonts w:ascii="Courier New"/>
          <w:color w:val="131413"/>
          <w:w w:val="105"/>
          <w:sz w:val="14"/>
        </w:rPr>
        <w:t>to</w:t>
      </w:r>
      <w:r>
        <w:rPr>
          <w:rFonts w:ascii="Courier New"/>
          <w:color w:val="131413"/>
          <w:spacing w:val="-58"/>
          <w:w w:val="105"/>
          <w:sz w:val="14"/>
        </w:rPr>
        <w:t xml:space="preserve"> </w:t>
      </w:r>
      <w:r>
        <w:rPr>
          <w:rFonts w:ascii="Courier New"/>
          <w:color w:val="131413"/>
          <w:w w:val="105"/>
          <w:sz w:val="14"/>
        </w:rPr>
        <w:t>trigger</w:t>
      </w:r>
      <w:r>
        <w:rPr>
          <w:rFonts w:ascii="Courier New"/>
          <w:color w:val="131413"/>
          <w:spacing w:val="-57"/>
          <w:w w:val="105"/>
          <w:sz w:val="14"/>
        </w:rPr>
        <w:t xml:space="preserve"> </w:t>
      </w:r>
      <w:r>
        <w:rPr>
          <w:rFonts w:ascii="Courier New"/>
          <w:color w:val="131413"/>
          <w:w w:val="105"/>
          <w:sz w:val="14"/>
        </w:rPr>
        <w:t>the</w:t>
      </w:r>
      <w:r>
        <w:rPr>
          <w:rFonts w:ascii="Courier New"/>
          <w:color w:val="131413"/>
          <w:spacing w:val="-57"/>
          <w:w w:val="105"/>
          <w:sz w:val="14"/>
        </w:rPr>
        <w:t xml:space="preserve"> </w:t>
      </w:r>
      <w:r>
        <w:rPr>
          <w:rFonts w:ascii="Courier New"/>
          <w:color w:val="131413"/>
          <w:w w:val="105"/>
          <w:sz w:val="14"/>
        </w:rPr>
        <w:t>interrupt</w:t>
      </w:r>
      <w:r>
        <w:rPr>
          <w:rFonts w:ascii="Courier New"/>
          <w:color w:val="131413"/>
          <w:spacing w:val="-57"/>
          <w:w w:val="105"/>
          <w:sz w:val="14"/>
        </w:rPr>
        <w:t xml:space="preserve"> </w:t>
      </w:r>
      <w:r>
        <w:rPr>
          <w:rFonts w:ascii="Courier New"/>
          <w:color w:val="131413"/>
          <w:w w:val="105"/>
          <w:sz w:val="14"/>
        </w:rPr>
        <w:t>whenever</w:t>
      </w:r>
      <w:r>
        <w:rPr>
          <w:rFonts w:ascii="Courier New"/>
          <w:color w:val="131413"/>
          <w:spacing w:val="-57"/>
          <w:w w:val="105"/>
          <w:sz w:val="14"/>
        </w:rPr>
        <w:t xml:space="preserve"> </w:t>
      </w:r>
      <w:r>
        <w:rPr>
          <w:rFonts w:ascii="Courier New"/>
          <w:color w:val="131413"/>
          <w:w w:val="105"/>
          <w:sz w:val="14"/>
        </w:rPr>
        <w:t>the</w:t>
      </w:r>
      <w:r>
        <w:rPr>
          <w:rFonts w:ascii="Courier New"/>
          <w:color w:val="131413"/>
          <w:spacing w:val="-57"/>
          <w:w w:val="105"/>
          <w:sz w:val="14"/>
        </w:rPr>
        <w:t xml:space="preserve"> </w:t>
      </w:r>
      <w:r>
        <w:rPr>
          <w:rFonts w:ascii="Courier New"/>
          <w:color w:val="131413"/>
          <w:w w:val="105"/>
          <w:sz w:val="14"/>
        </w:rPr>
        <w:t>pin</w:t>
      </w:r>
      <w:r>
        <w:rPr>
          <w:rFonts w:ascii="Courier New"/>
          <w:color w:val="131413"/>
          <w:spacing w:val="-58"/>
          <w:w w:val="105"/>
          <w:sz w:val="14"/>
        </w:rPr>
        <w:t xml:space="preserve"> </w:t>
      </w:r>
      <w:r>
        <w:rPr>
          <w:rFonts w:ascii="Courier New"/>
          <w:color w:val="131413"/>
          <w:w w:val="105"/>
          <w:sz w:val="14"/>
        </w:rPr>
        <w:t>changes value</w:t>
      </w:r>
    </w:p>
    <w:p w14:paraId="46D2D6A7" w14:textId="77777777" w:rsidR="00FA629E" w:rsidRDefault="00E27DE5">
      <w:pPr>
        <w:spacing w:before="1" w:line="343" w:lineRule="auto"/>
        <w:ind w:left="1502" w:right="869"/>
        <w:rPr>
          <w:rFonts w:ascii="Courier New"/>
          <w:sz w:val="14"/>
        </w:rPr>
      </w:pPr>
      <w:r>
        <w:rPr>
          <w:rFonts w:ascii="Courier New"/>
          <w:color w:val="0BB151"/>
          <w:w w:val="105"/>
          <w:sz w:val="14"/>
        </w:rPr>
        <w:t>RISING</w:t>
      </w:r>
      <w:r>
        <w:rPr>
          <w:rFonts w:ascii="Courier New"/>
          <w:color w:val="0BB151"/>
          <w:spacing w:val="-20"/>
          <w:w w:val="105"/>
          <w:sz w:val="14"/>
        </w:rPr>
        <w:t xml:space="preserve"> </w:t>
      </w:r>
      <w:r>
        <w:rPr>
          <w:rFonts w:ascii="Courier New"/>
          <w:color w:val="131413"/>
          <w:w w:val="105"/>
          <w:sz w:val="14"/>
        </w:rPr>
        <w:t>to</w:t>
      </w:r>
      <w:r>
        <w:rPr>
          <w:rFonts w:ascii="Courier New"/>
          <w:color w:val="131413"/>
          <w:spacing w:val="-20"/>
          <w:w w:val="105"/>
          <w:sz w:val="14"/>
        </w:rPr>
        <w:t xml:space="preserve"> </w:t>
      </w:r>
      <w:r>
        <w:rPr>
          <w:rFonts w:ascii="Courier New"/>
          <w:color w:val="131413"/>
          <w:w w:val="105"/>
          <w:sz w:val="14"/>
        </w:rPr>
        <w:t>trigger</w:t>
      </w:r>
      <w:r>
        <w:rPr>
          <w:rFonts w:ascii="Courier New"/>
          <w:color w:val="131413"/>
          <w:spacing w:val="-19"/>
          <w:w w:val="105"/>
          <w:sz w:val="14"/>
        </w:rPr>
        <w:t xml:space="preserve"> </w:t>
      </w:r>
      <w:r>
        <w:rPr>
          <w:rFonts w:ascii="Courier New"/>
          <w:color w:val="131413"/>
          <w:w w:val="105"/>
          <w:sz w:val="14"/>
        </w:rPr>
        <w:t>when</w:t>
      </w:r>
      <w:r>
        <w:rPr>
          <w:rFonts w:ascii="Courier New"/>
          <w:color w:val="131413"/>
          <w:spacing w:val="-20"/>
          <w:w w:val="105"/>
          <w:sz w:val="14"/>
        </w:rPr>
        <w:t xml:space="preserve"> </w:t>
      </w:r>
      <w:r>
        <w:rPr>
          <w:rFonts w:ascii="Courier New"/>
          <w:color w:val="131413"/>
          <w:w w:val="105"/>
          <w:sz w:val="14"/>
        </w:rPr>
        <w:t>the</w:t>
      </w:r>
      <w:r>
        <w:rPr>
          <w:rFonts w:ascii="Courier New"/>
          <w:color w:val="131413"/>
          <w:spacing w:val="-19"/>
          <w:w w:val="105"/>
          <w:sz w:val="14"/>
        </w:rPr>
        <w:t xml:space="preserve"> </w:t>
      </w:r>
      <w:r>
        <w:rPr>
          <w:rFonts w:ascii="Courier New"/>
          <w:color w:val="131413"/>
          <w:w w:val="105"/>
          <w:sz w:val="14"/>
        </w:rPr>
        <w:t>pin</w:t>
      </w:r>
      <w:r>
        <w:rPr>
          <w:rFonts w:ascii="Courier New"/>
          <w:color w:val="131413"/>
          <w:spacing w:val="-20"/>
          <w:w w:val="105"/>
          <w:sz w:val="14"/>
        </w:rPr>
        <w:t xml:space="preserve"> </w:t>
      </w:r>
      <w:r>
        <w:rPr>
          <w:rFonts w:ascii="Courier New"/>
          <w:color w:val="131413"/>
          <w:w w:val="105"/>
          <w:sz w:val="14"/>
        </w:rPr>
        <w:t>goes</w:t>
      </w:r>
      <w:r>
        <w:rPr>
          <w:rFonts w:ascii="Courier New"/>
          <w:color w:val="131413"/>
          <w:spacing w:val="-20"/>
          <w:w w:val="105"/>
          <w:sz w:val="14"/>
        </w:rPr>
        <w:t xml:space="preserve"> </w:t>
      </w:r>
      <w:r>
        <w:rPr>
          <w:rFonts w:ascii="Courier New"/>
          <w:color w:val="131413"/>
          <w:w w:val="105"/>
          <w:sz w:val="14"/>
        </w:rPr>
        <w:t>from</w:t>
      </w:r>
      <w:r>
        <w:rPr>
          <w:rFonts w:ascii="Courier New"/>
          <w:color w:val="131413"/>
          <w:spacing w:val="-19"/>
          <w:w w:val="105"/>
          <w:sz w:val="14"/>
        </w:rPr>
        <w:t xml:space="preserve"> </w:t>
      </w:r>
      <w:r>
        <w:rPr>
          <w:rFonts w:ascii="Courier New"/>
          <w:color w:val="131413"/>
          <w:w w:val="105"/>
          <w:sz w:val="14"/>
        </w:rPr>
        <w:t>low</w:t>
      </w:r>
      <w:r>
        <w:rPr>
          <w:rFonts w:ascii="Courier New"/>
          <w:color w:val="131413"/>
          <w:spacing w:val="-20"/>
          <w:w w:val="105"/>
          <w:sz w:val="14"/>
        </w:rPr>
        <w:t xml:space="preserve"> </w:t>
      </w:r>
      <w:r>
        <w:rPr>
          <w:rFonts w:ascii="Courier New"/>
          <w:color w:val="131413"/>
          <w:w w:val="105"/>
          <w:sz w:val="14"/>
        </w:rPr>
        <w:t>to</w:t>
      </w:r>
      <w:r>
        <w:rPr>
          <w:rFonts w:ascii="Courier New"/>
          <w:color w:val="131413"/>
          <w:spacing w:val="-19"/>
          <w:w w:val="105"/>
          <w:sz w:val="14"/>
        </w:rPr>
        <w:t xml:space="preserve"> </w:t>
      </w:r>
      <w:r>
        <w:rPr>
          <w:rFonts w:ascii="Courier New"/>
          <w:color w:val="131413"/>
          <w:w w:val="105"/>
          <w:sz w:val="14"/>
        </w:rPr>
        <w:t xml:space="preserve">high, </w:t>
      </w:r>
      <w:r>
        <w:rPr>
          <w:rFonts w:ascii="Courier New"/>
          <w:color w:val="0BB151"/>
          <w:w w:val="105"/>
          <w:sz w:val="14"/>
        </w:rPr>
        <w:t xml:space="preserve">FALLING </w:t>
      </w:r>
      <w:r>
        <w:rPr>
          <w:rFonts w:ascii="Courier New"/>
          <w:color w:val="131413"/>
          <w:w w:val="105"/>
          <w:sz w:val="14"/>
        </w:rPr>
        <w:t>for when the pin goes from high to</w:t>
      </w:r>
      <w:r>
        <w:rPr>
          <w:rFonts w:ascii="Courier New"/>
          <w:color w:val="131413"/>
          <w:spacing w:val="-50"/>
          <w:w w:val="105"/>
          <w:sz w:val="14"/>
        </w:rPr>
        <w:t xml:space="preserve"> </w:t>
      </w:r>
      <w:r>
        <w:rPr>
          <w:rFonts w:ascii="Courier New"/>
          <w:color w:val="131413"/>
          <w:w w:val="105"/>
          <w:sz w:val="14"/>
        </w:rPr>
        <w:t>low.</w:t>
      </w:r>
    </w:p>
    <w:p w14:paraId="21819D3C" w14:textId="77777777" w:rsidR="00FA629E" w:rsidRDefault="00E27DE5">
      <w:pPr>
        <w:ind w:right="5474"/>
        <w:jc w:val="right"/>
        <w:rPr>
          <w:rFonts w:ascii="Courier New"/>
          <w:sz w:val="14"/>
        </w:rPr>
      </w:pPr>
      <w:r>
        <w:rPr>
          <w:rFonts w:ascii="Courier New"/>
          <w:color w:val="131413"/>
          <w:spacing w:val="-2"/>
          <w:w w:val="105"/>
          <w:sz w:val="14"/>
        </w:rPr>
        <w:t>Returns</w:t>
      </w:r>
    </w:p>
    <w:p w14:paraId="0479D51A" w14:textId="77777777" w:rsidR="00FA629E" w:rsidRDefault="00E27DE5">
      <w:pPr>
        <w:spacing w:before="68"/>
        <w:ind w:right="5430"/>
        <w:jc w:val="right"/>
        <w:rPr>
          <w:rFonts w:ascii="Courier New"/>
          <w:sz w:val="14"/>
        </w:rPr>
      </w:pPr>
      <w:r>
        <w:rPr>
          <w:rFonts w:ascii="Courier New"/>
          <w:color w:val="131413"/>
          <w:spacing w:val="-1"/>
          <w:sz w:val="14"/>
        </w:rPr>
        <w:t>None</w:t>
      </w:r>
    </w:p>
    <w:p w14:paraId="50F0F2CD" w14:textId="77777777" w:rsidR="00FA629E" w:rsidRDefault="00FA629E">
      <w:pPr>
        <w:jc w:val="right"/>
        <w:rPr>
          <w:rFonts w:ascii="Courier New"/>
          <w:sz w:val="14"/>
        </w:rPr>
        <w:sectPr w:rsidR="00FA629E">
          <w:pgSz w:w="7060" w:h="10970"/>
          <w:pgMar w:top="100" w:right="0" w:bottom="0" w:left="80" w:header="720" w:footer="720" w:gutter="0"/>
          <w:cols w:space="720"/>
        </w:sectPr>
      </w:pPr>
    </w:p>
    <w:p w14:paraId="469F90B1" w14:textId="77777777" w:rsidR="00FA629E" w:rsidRDefault="00FA629E">
      <w:pPr>
        <w:pStyle w:val="BodyText"/>
        <w:spacing w:before="10"/>
        <w:rPr>
          <w:rFonts w:ascii="Courier New"/>
        </w:rPr>
      </w:pPr>
    </w:p>
    <w:p w14:paraId="727EB78E" w14:textId="77777777" w:rsidR="00FA629E" w:rsidRDefault="00E27DE5">
      <w:pPr>
        <w:tabs>
          <w:tab w:val="left" w:pos="3771"/>
        </w:tabs>
        <w:spacing w:before="112"/>
        <w:ind w:left="190"/>
        <w:rPr>
          <w:sz w:val="14"/>
        </w:rPr>
      </w:pPr>
      <w:r>
        <w:pict w14:anchorId="31A18884">
          <v:group id="_x0000_s4264" style="position:absolute;left:0;text-align:left;margin-left:22pt;margin-top:-11.45pt;width:138.75pt;height:63.65pt;z-index:-269552640;mso-position-horizontal-relative:page" coordorigin="440,-229" coordsize="2775,1273">
            <v:shape id="_x0000_s4272" style="position:absolute;left:481;top:181;width:2524;height:617" coordorigin="481,181" coordsize="2524,617" path="m481,181r631,l1112,798r631,l1743,181r631,l2374,798r631,e" filled="f" strokecolor="#131413" strokeweight=".19439mm">
              <v:path arrowok="t"/>
            </v:shape>
            <v:shape id="_x0000_s4271" style="position:absolute;left:481;top:-169;width:2672;height:1173" coordorigin="481,-169" coordsize="2672,1173" path="m481,-169r,1172l3153,1003e" filled="f" strokecolor="#131413" strokeweight=".19439mm">
              <v:path arrowok="t"/>
            </v:shape>
            <v:shape id="_x0000_s4270" style="position:absolute;left:440;top:-230;width:2775;height:1273" coordorigin="440,-229" coordsize="2775,1273" o:spt="100" adj="0,,0" path="m522,-149r-5,-10l481,-229r-41,80l460,-156r21,-3l502,-156r20,7m3215,1003r-82,-40l3140,983r3,20l3140,1024r-7,19l3215,1003e" fillcolor="#131413" stroked="f">
              <v:stroke joinstyle="round"/>
              <v:formulas/>
              <v:path arrowok="t" o:connecttype="segments"/>
            </v:shape>
            <v:line id="_x0000_s4269" style="position:absolute" from="1112,798" to="1743,798" strokecolor="#131413" strokeweight="2.2pt"/>
            <v:line id="_x0000_s4268" style="position:absolute" from="2396,798" to="3027,798" strokecolor="#131413" strokeweight="2.2pt"/>
            <v:shape id="_x0000_s4267" type="#_x0000_t75" style="position:absolute;left:1176;top:858;width:493;height:145">
              <v:imagedata r:id="rId61" o:title=""/>
            </v:shape>
            <v:shape id="_x0000_s4266" type="#_x0000_t75" style="position:absolute;left:2438;top:858;width:498;height:145">
              <v:imagedata r:id="rId62" o:title=""/>
            </v:shape>
            <v:shape id="_x0000_s4265" style="position:absolute;left:481;top:181;width:2546;height:617" coordorigin="481,181" coordsize="2546,617" o:spt="100" adj="0,,0" path="m481,798r2546,m481,181r2546,e" filled="f" strokecolor="#131413" strokeweight=".19439mm">
              <v:stroke dashstyle="3 1" joinstyle="round"/>
              <v:formulas/>
              <v:path arrowok="t" o:connecttype="segments"/>
            </v:shape>
            <w10:wrap anchorx="page"/>
          </v:group>
        </w:pict>
      </w:r>
      <w:r>
        <w:pict w14:anchorId="1CFF0526">
          <v:group id="_x0000_s4250" style="position:absolute;left:0;text-align:left;margin-left:200.75pt;margin-top:-11.45pt;width:138.75pt;height:63.65pt;z-index:251735040;mso-position-horizontal-relative:page" coordorigin="4015,-229" coordsize="2775,1273">
            <v:shape id="_x0000_s4263" style="position:absolute;left:4056;top:181;width:2524;height:617" coordorigin="4056,181" coordsize="2524,617" path="m4056,181r631,l4687,798r631,l5318,181r631,l5949,798r631,e" filled="f" strokecolor="#131413" strokeweight=".19439mm">
              <v:path arrowok="t"/>
            </v:shape>
            <v:shape id="_x0000_s4262" style="position:absolute;left:4056;top:-169;width:2672;height:1173" coordorigin="4056,-169" coordsize="2672,1173" path="m4056,-169r,1172l6728,1003e" filled="f" strokecolor="#131413" strokeweight=".19439mm">
              <v:path arrowok="t"/>
            </v:shape>
            <v:shape id="_x0000_s4261" style="position:absolute;left:4015;top:-230;width:2775;height:1273" coordorigin="4015,-229" coordsize="2775,1273" o:spt="100" adj="0,,0" path="m4097,-149r-5,-10l4056,-229r-41,80l4035,-156r21,-3l4077,-156r20,7m6790,1003r-82,-40l6715,983r3,20l6715,1024r-7,19l6790,1003e" fillcolor="#131413" stroked="f">
              <v:stroke joinstyle="round"/>
              <v:formulas/>
              <v:path arrowok="t" o:connecttype="segments"/>
            </v:shape>
            <v:line id="_x0000_s4260" style="position:absolute" from="4687,181" to="4687,798" strokecolor="#131413" strokeweight="2.2pt"/>
            <v:line id="_x0000_s4259" style="position:absolute" from="5954,181" to="5954,798" strokecolor="#131413" strokeweight="2.2pt"/>
            <v:line id="_x0000_s4258" style="position:absolute" from="5328,181" to="5328,798" strokecolor="#131413" strokeweight="2.2pt"/>
            <v:line id="_x0000_s4257" style="position:absolute" from="4687,1003" to="4687,919" strokecolor="#131413" strokeweight=".19439mm"/>
            <v:shape id="_x0000_s4256" style="position:absolute;left:4646;top:858;width:82;height:80" coordorigin="4646,858" coordsize="82,80" o:spt="100" adj="0,,0" path="m4687,858r-41,80l4666,931r21,-2l4723,929r-36,-71xm4723,929r-36,l4708,931r20,7l4723,929xe" fillcolor="#131413" stroked="f">
              <v:stroke joinstyle="round"/>
              <v:formulas/>
              <v:path arrowok="t" o:connecttype="segments"/>
            </v:shape>
            <v:line id="_x0000_s4255" style="position:absolute" from="5318,1003" to="5318,919" strokecolor="#131413" strokeweight=".19439mm"/>
            <v:shape id="_x0000_s4254" style="position:absolute;left:5277;top:858;width:82;height:80" coordorigin="5277,858" coordsize="82,80" o:spt="100" adj="0,,0" path="m5318,858r-41,80l5297,931r21,-2l5354,929r-36,-71xm5354,929r-36,l5339,931r20,7l5354,929xe" fillcolor="#131413" stroked="f">
              <v:stroke joinstyle="round"/>
              <v:formulas/>
              <v:path arrowok="t" o:connecttype="segments"/>
            </v:shape>
            <v:line id="_x0000_s4253" style="position:absolute" from="5949,1003" to="5949,919" strokecolor="#131413" strokeweight=".19439mm"/>
            <v:shape id="_x0000_s4252" style="position:absolute;left:5907;top:858;width:82;height:80" coordorigin="5908,858" coordsize="82,80" o:spt="100" adj="0,,0" path="m5949,858r-41,80l5928,931r21,-2l5985,929r-36,-71xm5985,929r-36,l5970,931r20,7l5985,929xe" fillcolor="#131413" stroked="f">
              <v:stroke joinstyle="round"/>
              <v:formulas/>
              <v:path arrowok="t" o:connecttype="segments"/>
            </v:shape>
            <v:shape id="_x0000_s4251" style="position:absolute;left:4056;top:181;width:2546;height:621" coordorigin="4056,181" coordsize="2546,621" o:spt="100" adj="0,,0" path="m4056,181r2546,m4056,802r2546,e" filled="f" strokecolor="#131413" strokeweight=".19439mm">
              <v:stroke dashstyle="3 1" joinstyle="round"/>
              <v:formulas/>
              <v:path arrowok="t" o:connecttype="segments"/>
            </v:shape>
            <w10:wrap anchorx="page"/>
          </v:group>
        </w:pict>
      </w:r>
      <w:bookmarkStart w:id="54" w:name="_bookmark28"/>
      <w:bookmarkEnd w:id="54"/>
      <w:r>
        <w:rPr>
          <w:color w:val="131413"/>
          <w:sz w:val="14"/>
        </w:rPr>
        <w:t>5V</w:t>
      </w:r>
      <w:r>
        <w:rPr>
          <w:color w:val="131413"/>
          <w:sz w:val="14"/>
        </w:rPr>
        <w:tab/>
        <w:t>5V</w:t>
      </w:r>
    </w:p>
    <w:p w14:paraId="0254B9F3" w14:textId="77777777" w:rsidR="00FA629E" w:rsidRDefault="00FA629E">
      <w:pPr>
        <w:pStyle w:val="BodyText"/>
      </w:pPr>
    </w:p>
    <w:p w14:paraId="076E6065" w14:textId="77777777" w:rsidR="00FA629E" w:rsidRDefault="00FA629E">
      <w:pPr>
        <w:sectPr w:rsidR="00FA629E">
          <w:pgSz w:w="7060" w:h="10970"/>
          <w:pgMar w:top="140" w:right="0" w:bottom="280" w:left="80" w:header="720" w:footer="720" w:gutter="0"/>
          <w:cols w:space="720"/>
        </w:sectPr>
      </w:pPr>
    </w:p>
    <w:p w14:paraId="3074B040" w14:textId="77777777" w:rsidR="00FA629E" w:rsidRDefault="00FA629E">
      <w:pPr>
        <w:pStyle w:val="BodyText"/>
        <w:spacing w:before="9"/>
        <w:rPr>
          <w:sz w:val="19"/>
        </w:rPr>
      </w:pPr>
    </w:p>
    <w:p w14:paraId="079A6282" w14:textId="77777777" w:rsidR="00FA629E" w:rsidRDefault="00E27DE5">
      <w:pPr>
        <w:ind w:left="190"/>
        <w:rPr>
          <w:sz w:val="14"/>
        </w:rPr>
      </w:pPr>
      <w:r>
        <w:rPr>
          <w:color w:val="131413"/>
          <w:sz w:val="14"/>
        </w:rPr>
        <w:t>0V</w:t>
      </w:r>
    </w:p>
    <w:p w14:paraId="48C1C298" w14:textId="77777777" w:rsidR="00FA629E" w:rsidRDefault="00E27DE5">
      <w:pPr>
        <w:spacing w:before="148"/>
        <w:ind w:left="431"/>
        <w:rPr>
          <w:sz w:val="14"/>
        </w:rPr>
      </w:pPr>
      <w:r>
        <w:rPr>
          <w:color w:val="131413"/>
          <w:sz w:val="14"/>
        </w:rPr>
        <w:t>LOW</w:t>
      </w:r>
    </w:p>
    <w:p w14:paraId="4C532D9A" w14:textId="77777777" w:rsidR="00FA629E" w:rsidRDefault="00E27DE5">
      <w:pPr>
        <w:pStyle w:val="BodyText"/>
        <w:spacing w:before="9"/>
        <w:rPr>
          <w:sz w:val="19"/>
        </w:rPr>
      </w:pPr>
      <w:r>
        <w:br w:type="column"/>
      </w:r>
    </w:p>
    <w:p w14:paraId="2E095027" w14:textId="77777777" w:rsidR="00FA629E" w:rsidRDefault="00E27DE5">
      <w:pPr>
        <w:ind w:left="190"/>
        <w:rPr>
          <w:sz w:val="14"/>
        </w:rPr>
      </w:pPr>
      <w:r>
        <w:rPr>
          <w:color w:val="131413"/>
          <w:sz w:val="14"/>
        </w:rPr>
        <w:t>0V</w:t>
      </w:r>
    </w:p>
    <w:p w14:paraId="3654AE87" w14:textId="77777777" w:rsidR="00FA629E" w:rsidRDefault="00E27DE5">
      <w:pPr>
        <w:spacing w:before="148"/>
        <w:ind w:left="431"/>
        <w:rPr>
          <w:sz w:val="14"/>
        </w:rPr>
      </w:pPr>
      <w:r>
        <w:rPr>
          <w:color w:val="131413"/>
          <w:sz w:val="14"/>
        </w:rPr>
        <w:t>CHANGE</w:t>
      </w:r>
    </w:p>
    <w:p w14:paraId="69B83A05" w14:textId="77777777" w:rsidR="00FA629E" w:rsidRDefault="00FA629E">
      <w:pPr>
        <w:rPr>
          <w:sz w:val="14"/>
        </w:rPr>
        <w:sectPr w:rsidR="00FA629E">
          <w:type w:val="continuous"/>
          <w:pgSz w:w="7060" w:h="10970"/>
          <w:pgMar w:top="1020" w:right="0" w:bottom="280" w:left="80" w:header="720" w:footer="720" w:gutter="0"/>
          <w:cols w:num="2" w:space="720" w:equalWidth="0">
            <w:col w:w="795" w:space="2786"/>
            <w:col w:w="3399"/>
          </w:cols>
        </w:sectPr>
      </w:pPr>
    </w:p>
    <w:p w14:paraId="5B96CEDF" w14:textId="77777777" w:rsidR="00FA629E" w:rsidRDefault="00FA629E">
      <w:pPr>
        <w:pStyle w:val="BodyText"/>
      </w:pPr>
    </w:p>
    <w:p w14:paraId="438B20EC" w14:textId="77777777" w:rsidR="00FA629E" w:rsidRDefault="00FA629E">
      <w:pPr>
        <w:pStyle w:val="BodyText"/>
        <w:rPr>
          <w:sz w:val="19"/>
        </w:rPr>
      </w:pPr>
    </w:p>
    <w:p w14:paraId="4B7AC464" w14:textId="77777777" w:rsidR="00FA629E" w:rsidRDefault="00E27DE5">
      <w:pPr>
        <w:tabs>
          <w:tab w:val="left" w:pos="3771"/>
        </w:tabs>
        <w:spacing w:before="112"/>
        <w:ind w:left="190"/>
        <w:rPr>
          <w:sz w:val="14"/>
        </w:rPr>
      </w:pPr>
      <w:r>
        <w:pict w14:anchorId="7E754A6F">
          <v:group id="_x0000_s4242" style="position:absolute;left:0;text-align:left;margin-left:22pt;margin-top:-11.75pt;width:138.75pt;height:63.65pt;z-index:-269550592;mso-position-horizontal-relative:page" coordorigin="440,-235" coordsize="2775,1273">
            <v:shape id="_x0000_s4249" style="position:absolute;left:481;top:176;width:2524;height:617" coordorigin="481,176" coordsize="2524,617" path="m481,176r631,l1112,792r631,l1743,176r631,l2374,792r631,e" filled="f" strokecolor="#131413" strokeweight=".19439mm">
              <v:path arrowok="t"/>
            </v:shape>
            <v:shape id="_x0000_s4248" style="position:absolute;left:481;top:-175;width:2672;height:1172" coordorigin="481,-174" coordsize="2672,1172" path="m481,-174r,1172l3153,998e" filled="f" strokecolor="#131413" strokeweight=".19439mm">
              <v:path arrowok="t"/>
            </v:shape>
            <v:shape id="_x0000_s4247" style="position:absolute;left:440;top:-235;width:2775;height:1273" coordorigin="440,-235" coordsize="2775,1273" o:spt="100" adj="0,,0" path="m522,-155r-5,-9l481,-235r-41,80l460,-162r21,-2l502,-162r20,7m3215,998r-82,-40l3140,977r3,21l3140,1018r-7,20l3215,998e" fillcolor="#131413" stroked="f">
              <v:stroke joinstyle="round"/>
              <v:formulas/>
              <v:path arrowok="t" o:connecttype="segments"/>
            </v:shape>
            <v:line id="_x0000_s4246" style="position:absolute" from="1743,176" to="1743,792" strokecolor="#131413" strokeweight="2.2pt"/>
            <v:line id="_x0000_s4245" style="position:absolute" from="1743,998" to="1743,914" strokecolor="#131413" strokeweight=".19439mm"/>
            <v:shape id="_x0000_s4244" style="position:absolute;left:1701;top:853;width:82;height:81" coordorigin="1702,853" coordsize="82,81" o:spt="100" adj="0,,0" path="m1743,853r-41,80l1722,926r21,-2l1779,924r-36,-71xm1779,924r-36,l1764,926r20,7l1779,924xe" fillcolor="#131413" stroked="f">
              <v:stroke joinstyle="round"/>
              <v:formulas/>
              <v:path arrowok="t" o:connecttype="segments"/>
            </v:shape>
            <v:shape id="_x0000_s4243" style="position:absolute;left:481;top:176;width:2546;height:617" coordorigin="481,176" coordsize="2546,617" o:spt="100" adj="0,,0" path="m481,176r2546,m481,792r2546,e" filled="f" strokecolor="#131413" strokeweight=".19439mm">
              <v:stroke dashstyle="3 1" joinstyle="round"/>
              <v:formulas/>
              <v:path arrowok="t" o:connecttype="segments"/>
            </v:shape>
            <w10:wrap anchorx="page"/>
          </v:group>
        </w:pict>
      </w:r>
      <w:r>
        <w:pict w14:anchorId="74B57709">
          <v:group id="_x0000_s4231" style="position:absolute;left:0;text-align:left;margin-left:200.75pt;margin-top:-11.75pt;width:138.75pt;height:63.65pt;z-index:251737088;mso-position-horizontal-relative:page" coordorigin="4015,-235" coordsize="2775,1273">
            <v:shape id="_x0000_s4241" style="position:absolute;left:4056;top:176;width:2524;height:617" coordorigin="4056,176" coordsize="2524,617" path="m4056,176r631,l4687,792r631,l5318,176r631,l5949,792r631,e" filled="f" strokecolor="#131413" strokeweight=".19439mm">
              <v:path arrowok="t"/>
            </v:shape>
            <v:shape id="_x0000_s4240" style="position:absolute;left:4056;top:-175;width:2672;height:1172" coordorigin="4056,-174" coordsize="2672,1172" path="m4056,-174r,1172l6728,998e" filled="f" strokecolor="#131413" strokeweight=".19439mm">
              <v:path arrowok="t"/>
            </v:shape>
            <v:shape id="_x0000_s4239" style="position:absolute;left:4015;top:-235;width:2775;height:1273" coordorigin="4015,-235" coordsize="2775,1273" o:spt="100" adj="0,,0" path="m4097,-155r-5,-9l4056,-235r-41,80l4035,-162r21,-2l4077,-162r20,7m6790,998r-82,-40l6715,977r3,21l6715,1018r-7,20l6790,998e" fillcolor="#131413" stroked="f">
              <v:stroke joinstyle="round"/>
              <v:formulas/>
              <v:path arrowok="t" o:connecttype="segments"/>
            </v:shape>
            <v:line id="_x0000_s4238" style="position:absolute" from="4687,176" to="4687,792" strokecolor="#131413" strokeweight="2.2pt"/>
            <v:line id="_x0000_s4237" style="position:absolute" from="5949,176" to="5949,792" strokecolor="#131413" strokeweight="2.2pt"/>
            <v:line id="_x0000_s4236" style="position:absolute" from="4687,998" to="4687,914" strokecolor="#131413" strokeweight=".19439mm"/>
            <v:shape id="_x0000_s4235" style="position:absolute;left:4646;top:853;width:82;height:81" coordorigin="4646,853" coordsize="82,81" o:spt="100" adj="0,,0" path="m4687,853r-41,80l4666,926r21,-2l4723,924r-36,-71xm4723,924r-36,l4708,926r20,7l4723,924xe" fillcolor="#131413" stroked="f">
              <v:stroke joinstyle="round"/>
              <v:formulas/>
              <v:path arrowok="t" o:connecttype="segments"/>
            </v:shape>
            <v:line id="_x0000_s4234" style="position:absolute" from="5949,998" to="5949,914" strokecolor="#131413" strokeweight=".19439mm"/>
            <v:shape id="_x0000_s4233" style="position:absolute;left:5907;top:853;width:82;height:81" coordorigin="5908,853" coordsize="82,81" o:spt="100" adj="0,,0" path="m5949,853r-41,80l5928,926r21,-2l5985,924r-36,-71xm5985,924r-36,l5970,926r20,7l5985,924xe" fillcolor="#131413" stroked="f">
              <v:stroke joinstyle="round"/>
              <v:formulas/>
              <v:path arrowok="t" o:connecttype="segments"/>
            </v:shape>
            <v:shape id="_x0000_s4232" style="position:absolute;left:4045;top:176;width:2557;height:617" coordorigin="4045,176" coordsize="2557,617" o:spt="100" adj="0,,0" path="m4056,176r2546,m4045,792r2546,e" filled="f" strokecolor="#131413" strokeweight=".19439mm">
              <v:stroke dashstyle="3 1" joinstyle="round"/>
              <v:formulas/>
              <v:path arrowok="t" o:connecttype="segments"/>
            </v:shape>
            <w10:wrap anchorx="page"/>
          </v:group>
        </w:pict>
      </w:r>
      <w:r>
        <w:rPr>
          <w:color w:val="131413"/>
          <w:sz w:val="14"/>
        </w:rPr>
        <w:t>5V</w:t>
      </w:r>
      <w:r>
        <w:rPr>
          <w:color w:val="131413"/>
          <w:sz w:val="14"/>
        </w:rPr>
        <w:tab/>
        <w:t>5V</w:t>
      </w:r>
    </w:p>
    <w:p w14:paraId="3FCD152F" w14:textId="77777777" w:rsidR="00FA629E" w:rsidRDefault="00FA629E">
      <w:pPr>
        <w:pStyle w:val="BodyText"/>
      </w:pPr>
    </w:p>
    <w:p w14:paraId="39B27248" w14:textId="77777777" w:rsidR="00FA629E" w:rsidRDefault="00FA629E">
      <w:pPr>
        <w:sectPr w:rsidR="00FA629E">
          <w:type w:val="continuous"/>
          <w:pgSz w:w="7060" w:h="10970"/>
          <w:pgMar w:top="1020" w:right="0" w:bottom="280" w:left="80" w:header="720" w:footer="720" w:gutter="0"/>
          <w:cols w:space="720"/>
        </w:sectPr>
      </w:pPr>
    </w:p>
    <w:p w14:paraId="0DD71591" w14:textId="77777777" w:rsidR="00FA629E" w:rsidRDefault="00FA629E">
      <w:pPr>
        <w:pStyle w:val="BodyText"/>
        <w:spacing w:before="9"/>
        <w:rPr>
          <w:sz w:val="19"/>
        </w:rPr>
      </w:pPr>
    </w:p>
    <w:p w14:paraId="0F631440" w14:textId="77777777" w:rsidR="00FA629E" w:rsidRDefault="00E27DE5">
      <w:pPr>
        <w:ind w:left="190"/>
        <w:rPr>
          <w:sz w:val="14"/>
        </w:rPr>
      </w:pPr>
      <w:r>
        <w:rPr>
          <w:color w:val="131413"/>
          <w:sz w:val="14"/>
        </w:rPr>
        <w:t>0V</w:t>
      </w:r>
    </w:p>
    <w:p w14:paraId="670C940B" w14:textId="77777777" w:rsidR="00FA629E" w:rsidRDefault="00E27DE5">
      <w:pPr>
        <w:spacing w:before="148"/>
        <w:ind w:left="431"/>
        <w:rPr>
          <w:sz w:val="14"/>
        </w:rPr>
      </w:pPr>
      <w:r>
        <w:rPr>
          <w:color w:val="131413"/>
          <w:sz w:val="14"/>
        </w:rPr>
        <w:t>RISING</w:t>
      </w:r>
    </w:p>
    <w:p w14:paraId="68985E0F" w14:textId="77777777" w:rsidR="00FA629E" w:rsidRDefault="00E27DE5">
      <w:pPr>
        <w:pStyle w:val="BodyText"/>
        <w:spacing w:before="9"/>
        <w:rPr>
          <w:sz w:val="19"/>
        </w:rPr>
      </w:pPr>
      <w:r>
        <w:br w:type="column"/>
      </w:r>
    </w:p>
    <w:p w14:paraId="385D4D27" w14:textId="77777777" w:rsidR="00FA629E" w:rsidRDefault="00E27DE5">
      <w:pPr>
        <w:ind w:left="190"/>
        <w:rPr>
          <w:sz w:val="14"/>
        </w:rPr>
      </w:pPr>
      <w:r>
        <w:rPr>
          <w:color w:val="131413"/>
          <w:sz w:val="14"/>
        </w:rPr>
        <w:t>0V</w:t>
      </w:r>
    </w:p>
    <w:p w14:paraId="6E6593A0" w14:textId="77777777" w:rsidR="00FA629E" w:rsidRDefault="00E27DE5">
      <w:pPr>
        <w:spacing w:before="148"/>
        <w:ind w:left="431"/>
        <w:rPr>
          <w:sz w:val="14"/>
        </w:rPr>
      </w:pPr>
      <w:r>
        <w:rPr>
          <w:color w:val="131413"/>
          <w:sz w:val="14"/>
        </w:rPr>
        <w:t>FALLING</w:t>
      </w:r>
    </w:p>
    <w:p w14:paraId="49DD65BF" w14:textId="77777777" w:rsidR="00FA629E" w:rsidRDefault="00FA629E">
      <w:pPr>
        <w:rPr>
          <w:sz w:val="14"/>
        </w:rPr>
        <w:sectPr w:rsidR="00FA629E">
          <w:type w:val="continuous"/>
          <w:pgSz w:w="7060" w:h="10970"/>
          <w:pgMar w:top="1020" w:right="0" w:bottom="280" w:left="80" w:header="720" w:footer="720" w:gutter="0"/>
          <w:cols w:num="2" w:space="720" w:equalWidth="0">
            <w:col w:w="944" w:space="2637"/>
            <w:col w:w="3399"/>
          </w:cols>
        </w:sectPr>
      </w:pPr>
    </w:p>
    <w:p w14:paraId="4D953DB5" w14:textId="77777777" w:rsidR="00FA629E" w:rsidRDefault="00FA629E">
      <w:pPr>
        <w:pStyle w:val="BodyText"/>
        <w:rPr>
          <w:sz w:val="10"/>
        </w:rPr>
      </w:pPr>
    </w:p>
    <w:p w14:paraId="716D231D" w14:textId="77777777" w:rsidR="00FA629E" w:rsidRDefault="00E27DE5">
      <w:pPr>
        <w:spacing w:before="88"/>
        <w:ind w:left="133"/>
        <w:rPr>
          <w:sz w:val="17"/>
        </w:rPr>
      </w:pPr>
      <w:r>
        <w:rPr>
          <w:rFonts w:ascii="Century"/>
          <w:sz w:val="17"/>
        </w:rPr>
        <w:t xml:space="preserve">Fig. 2.5 </w:t>
      </w:r>
      <w:r>
        <w:rPr>
          <w:sz w:val="17"/>
        </w:rPr>
        <w:t>State changes</w:t>
      </w:r>
    </w:p>
    <w:p w14:paraId="02E911FD" w14:textId="77777777" w:rsidR="00FA629E" w:rsidRDefault="00FA629E">
      <w:pPr>
        <w:pStyle w:val="BodyText"/>
      </w:pPr>
    </w:p>
    <w:p w14:paraId="4263D387" w14:textId="77777777" w:rsidR="00FA629E" w:rsidRDefault="00FA629E">
      <w:pPr>
        <w:pStyle w:val="BodyText"/>
        <w:spacing w:before="10"/>
        <w:rPr>
          <w:sz w:val="25"/>
        </w:rPr>
      </w:pPr>
    </w:p>
    <w:p w14:paraId="0AB6B9DD" w14:textId="77777777" w:rsidR="00FA629E" w:rsidRDefault="00E27DE5">
      <w:pPr>
        <w:pStyle w:val="BodyText"/>
        <w:spacing w:before="92" w:line="249" w:lineRule="auto"/>
        <w:ind w:left="133" w:right="211" w:firstLine="239"/>
        <w:jc w:val="both"/>
      </w:pPr>
      <w:r>
        <w:t xml:space="preserve">Normally, you should use digitalPinToInterrupt(pin), rather than place </w:t>
      </w:r>
      <w:r>
        <w:rPr>
          <w:spacing w:val="-6"/>
        </w:rPr>
        <w:t xml:space="preserve">an </w:t>
      </w:r>
      <w:r>
        <w:t>interrupt number directly into your sketch. The speci</w:t>
      </w:r>
      <w:r>
        <w:rPr>
          <w:rFonts w:ascii="Arial" w:hAnsi="Arial"/>
        </w:rPr>
        <w:t>ﬁ</w:t>
      </w:r>
      <w:r>
        <w:t xml:space="preserve">c pins with interrupts, </w:t>
      </w:r>
      <w:r>
        <w:rPr>
          <w:spacing w:val="-4"/>
        </w:rPr>
        <w:t xml:space="preserve">and </w:t>
      </w:r>
      <w:r>
        <w:t>their mapping to interrupt numbers vary for each type of board. On the DFrobot Romeo</w:t>
      </w:r>
      <w:r>
        <w:rPr>
          <w:spacing w:val="-3"/>
        </w:rPr>
        <w:t xml:space="preserve"> </w:t>
      </w:r>
      <w:r>
        <w:t>board,</w:t>
      </w:r>
      <w:r>
        <w:rPr>
          <w:spacing w:val="-2"/>
        </w:rPr>
        <w:t xml:space="preserve"> </w:t>
      </w:r>
      <w:r>
        <w:t>there</w:t>
      </w:r>
      <w:r>
        <w:rPr>
          <w:spacing w:val="-2"/>
        </w:rPr>
        <w:t xml:space="preserve"> </w:t>
      </w:r>
      <w:r>
        <w:t>are</w:t>
      </w:r>
      <w:r>
        <w:rPr>
          <w:spacing w:val="-3"/>
        </w:rPr>
        <w:t xml:space="preserve"> </w:t>
      </w:r>
      <w:r>
        <w:t>two</w:t>
      </w:r>
      <w:r>
        <w:rPr>
          <w:spacing w:val="-3"/>
        </w:rPr>
        <w:t xml:space="preserve"> </w:t>
      </w:r>
      <w:r>
        <w:t>possible</w:t>
      </w:r>
      <w:r>
        <w:rPr>
          <w:spacing w:val="-2"/>
        </w:rPr>
        <w:t xml:space="preserve"> </w:t>
      </w:r>
      <w:r>
        <w:t>hardware</w:t>
      </w:r>
      <w:r>
        <w:rPr>
          <w:spacing w:val="-2"/>
        </w:rPr>
        <w:t xml:space="preserve"> </w:t>
      </w:r>
      <w:r>
        <w:t>interrupts,</w:t>
      </w:r>
      <w:r>
        <w:rPr>
          <w:spacing w:val="-3"/>
        </w:rPr>
        <w:t xml:space="preserve"> </w:t>
      </w:r>
      <w:r>
        <w:t>0</w:t>
      </w:r>
      <w:r>
        <w:rPr>
          <w:spacing w:val="-3"/>
        </w:rPr>
        <w:t xml:space="preserve"> </w:t>
      </w:r>
      <w:r>
        <w:t>(for</w:t>
      </w:r>
      <w:r>
        <w:rPr>
          <w:spacing w:val="-3"/>
        </w:rPr>
        <w:t xml:space="preserve"> </w:t>
      </w:r>
      <w:r>
        <w:t>digital</w:t>
      </w:r>
      <w:r>
        <w:rPr>
          <w:spacing w:val="-2"/>
        </w:rPr>
        <w:t xml:space="preserve"> </w:t>
      </w:r>
      <w:r>
        <w:t>pin</w:t>
      </w:r>
      <w:r>
        <w:rPr>
          <w:spacing w:val="-4"/>
        </w:rPr>
        <w:t xml:space="preserve"> </w:t>
      </w:r>
      <w:r>
        <w:t>2)</w:t>
      </w:r>
      <w:r>
        <w:rPr>
          <w:spacing w:val="-4"/>
        </w:rPr>
        <w:t xml:space="preserve"> </w:t>
      </w:r>
      <w:r>
        <w:t>and</w:t>
      </w:r>
      <w:r>
        <w:rPr>
          <w:spacing w:val="-3"/>
        </w:rPr>
        <w:t xml:space="preserve"> </w:t>
      </w:r>
      <w:r>
        <w:t>1 (for digital pin</w:t>
      </w:r>
      <w:r>
        <w:rPr>
          <w:spacing w:val="49"/>
        </w:rPr>
        <w:t xml:space="preserve"> </w:t>
      </w:r>
      <w:r>
        <w:t>3).</w:t>
      </w:r>
    </w:p>
    <w:p w14:paraId="1F051945" w14:textId="77777777" w:rsidR="00FA629E" w:rsidRDefault="00E27DE5">
      <w:pPr>
        <w:pStyle w:val="BodyText"/>
        <w:spacing w:line="249" w:lineRule="auto"/>
        <w:ind w:left="133" w:right="211" w:firstLine="239"/>
        <w:jc w:val="both"/>
      </w:pPr>
      <w:r>
        <w:t xml:space="preserve">Four possible modes are shown in Fig. </w:t>
      </w:r>
      <w:hyperlink w:anchor="_bookmark23" w:history="1">
        <w:r>
          <w:rPr>
            <w:color w:val="0000FF"/>
          </w:rPr>
          <w:t>2.3</w:t>
        </w:r>
      </w:hyperlink>
      <w:r>
        <w:t xml:space="preserve">, which include LOW, CHANGE, RISING, and FALLING (Fig. </w:t>
      </w:r>
      <w:hyperlink w:anchor="_bookmark28" w:history="1">
        <w:r>
          <w:rPr>
            <w:color w:val="0000FF"/>
          </w:rPr>
          <w:t>2.5</w:t>
        </w:r>
      </w:hyperlink>
      <w:r>
        <w:t>).</w:t>
      </w:r>
    </w:p>
    <w:p w14:paraId="21A73892" w14:textId="77777777" w:rsidR="00FA629E" w:rsidRDefault="00E27DE5">
      <w:pPr>
        <w:pStyle w:val="ListParagraph"/>
        <w:numPr>
          <w:ilvl w:val="0"/>
          <w:numId w:val="59"/>
        </w:numPr>
        <w:tabs>
          <w:tab w:val="left" w:pos="404"/>
        </w:tabs>
        <w:spacing w:before="107"/>
        <w:ind w:hanging="269"/>
        <w:rPr>
          <w:rFonts w:ascii="Century"/>
          <w:sz w:val="20"/>
        </w:rPr>
      </w:pPr>
      <w:r>
        <w:rPr>
          <w:rFonts w:ascii="Century"/>
          <w:sz w:val="20"/>
        </w:rPr>
        <w:t>detachInterrupt(interrupt)</w:t>
      </w:r>
    </w:p>
    <w:p w14:paraId="2731FDFA" w14:textId="77777777" w:rsidR="00FA629E" w:rsidRDefault="00E27DE5">
      <w:pPr>
        <w:pStyle w:val="BodyText"/>
        <w:spacing w:before="129" w:line="249" w:lineRule="auto"/>
        <w:ind w:left="133" w:right="211" w:firstLine="12"/>
        <w:jc w:val="both"/>
      </w:pPr>
      <w:r>
        <w:t xml:space="preserve">In some cases, we might need to change the mode of an enabled interrupt. For example, we may change the mode from RISING to FALLING. For this, we need to </w:t>
      </w:r>
      <w:r>
        <w:rPr>
          <w:rFonts w:ascii="Arial" w:hAnsi="Arial"/>
        </w:rPr>
        <w:t>ﬁ</w:t>
      </w:r>
      <w:r>
        <w:t>rst stop the interrupt by using the detachInterrupt() function. Its syntax is as follows:</w:t>
      </w:r>
    </w:p>
    <w:p w14:paraId="43E9177E" w14:textId="77777777" w:rsidR="00FA629E" w:rsidRDefault="00E27DE5">
      <w:pPr>
        <w:pStyle w:val="BodyText"/>
        <w:spacing w:before="2"/>
        <w:rPr>
          <w:sz w:val="11"/>
        </w:rPr>
      </w:pPr>
      <w:r>
        <w:pict w14:anchorId="70A49811">
          <v:group id="_x0000_s4228" style="position:absolute;margin-left:19.55pt;margin-top:8.4pt;width:313.8pt;height:116.75pt;z-index:-251583488;mso-wrap-distance-left:0;mso-wrap-distance-right:0;mso-position-horizontal-relative:page" coordorigin="391,168" coordsize="6276,2335">
            <v:shape id="_x0000_s4230" type="#_x0000_t75" style="position:absolute;left:391;top:168;width:6276;height:2335">
              <v:imagedata r:id="rId63" o:title=""/>
            </v:shape>
            <v:shape id="_x0000_s4229" type="#_x0000_t202" style="position:absolute;left:660;top:821;width:5727;height:1374" filled="f" strokecolor="#bababb" strokeweight=".27481mm">
              <v:textbox inset="0,0,0,0">
                <w:txbxContent>
                  <w:p w14:paraId="48519B7C" w14:textId="77777777" w:rsidR="00E27DE5" w:rsidRDefault="00E27DE5">
                    <w:pPr>
                      <w:spacing w:before="96"/>
                      <w:ind w:left="112"/>
                      <w:rPr>
                        <w:rFonts w:ascii="Courier New"/>
                        <w:sz w:val="15"/>
                      </w:rPr>
                    </w:pPr>
                    <w:r>
                      <w:rPr>
                        <w:rFonts w:ascii="Courier New"/>
                        <w:color w:val="DF3224"/>
                        <w:w w:val="105"/>
                        <w:sz w:val="15"/>
                      </w:rPr>
                      <w:t>detachInterrupt</w:t>
                    </w:r>
                    <w:r>
                      <w:rPr>
                        <w:rFonts w:ascii="Courier New"/>
                        <w:color w:val="131413"/>
                        <w:w w:val="105"/>
                        <w:sz w:val="15"/>
                      </w:rPr>
                      <w:t>(interrupt)</w:t>
                    </w:r>
                  </w:p>
                  <w:p w14:paraId="7DC6D230" w14:textId="77777777" w:rsidR="00E27DE5" w:rsidRDefault="00E27DE5">
                    <w:pPr>
                      <w:spacing w:before="73"/>
                      <w:ind w:left="112"/>
                      <w:rPr>
                        <w:rFonts w:ascii="Courier New"/>
                        <w:sz w:val="15"/>
                      </w:rPr>
                    </w:pPr>
                    <w:r>
                      <w:rPr>
                        <w:rFonts w:ascii="Courier New"/>
                        <w:color w:val="131413"/>
                        <w:w w:val="105"/>
                        <w:sz w:val="15"/>
                      </w:rPr>
                      <w:t>Parameters</w:t>
                    </w:r>
                  </w:p>
                  <w:p w14:paraId="4F7A7C17" w14:textId="77777777" w:rsidR="00E27DE5" w:rsidRDefault="00E27DE5">
                    <w:pPr>
                      <w:spacing w:before="73" w:line="343" w:lineRule="auto"/>
                      <w:ind w:left="112" w:right="621" w:firstLine="327"/>
                      <w:rPr>
                        <w:rFonts w:ascii="Courier New"/>
                        <w:sz w:val="15"/>
                      </w:rPr>
                    </w:pPr>
                    <w:r>
                      <w:rPr>
                        <w:rFonts w:ascii="Courier New"/>
                        <w:color w:val="131413"/>
                        <w:w w:val="105"/>
                        <w:sz w:val="15"/>
                      </w:rPr>
                      <w:t>interrupt: the number of the interrupt to disable Returns</w:t>
                    </w:r>
                  </w:p>
                  <w:p w14:paraId="28F7538D" w14:textId="77777777" w:rsidR="00E27DE5" w:rsidRDefault="00E27DE5">
                    <w:pPr>
                      <w:spacing w:line="169" w:lineRule="exact"/>
                      <w:ind w:left="439"/>
                      <w:rPr>
                        <w:rFonts w:ascii="Courier New"/>
                        <w:sz w:val="15"/>
                      </w:rPr>
                    </w:pPr>
                    <w:r>
                      <w:rPr>
                        <w:rFonts w:ascii="Courier New"/>
                        <w:color w:val="131413"/>
                        <w:w w:val="105"/>
                        <w:sz w:val="15"/>
                      </w:rPr>
                      <w:t>None</w:t>
                    </w:r>
                  </w:p>
                </w:txbxContent>
              </v:textbox>
            </v:shape>
            <w10:wrap type="topAndBottom" anchorx="page"/>
          </v:group>
        </w:pict>
      </w:r>
    </w:p>
    <w:p w14:paraId="6037150A" w14:textId="77777777" w:rsidR="00FA629E" w:rsidRDefault="00FA629E">
      <w:pPr>
        <w:rPr>
          <w:sz w:val="11"/>
        </w:rPr>
        <w:sectPr w:rsidR="00FA629E">
          <w:type w:val="continuous"/>
          <w:pgSz w:w="7060" w:h="10970"/>
          <w:pgMar w:top="1020" w:right="0" w:bottom="280" w:left="80" w:header="720" w:footer="720" w:gutter="0"/>
          <w:cols w:space="720"/>
        </w:sectPr>
      </w:pPr>
    </w:p>
    <w:p w14:paraId="3C2EF96C" w14:textId="77777777" w:rsidR="00FA629E" w:rsidRDefault="00E27DE5">
      <w:pPr>
        <w:pStyle w:val="BodyText"/>
        <w:spacing w:before="81" w:line="249" w:lineRule="auto"/>
        <w:ind w:left="133" w:right="211" w:firstLine="239"/>
        <w:jc w:val="both"/>
      </w:pPr>
      <w:r>
        <w:lastRenderedPageBreak/>
        <w:t>With only one parameter to determine which interrupt we are disabling, this parameter is speci</w:t>
      </w:r>
      <w:r>
        <w:rPr>
          <w:rFonts w:ascii="Arial" w:hAnsi="Arial"/>
        </w:rPr>
        <w:t>ﬁ</w:t>
      </w:r>
      <w:r>
        <w:t>ed as either 0 or 1. Once the interrupt has been disabled, we</w:t>
      </w:r>
      <w:r>
        <w:rPr>
          <w:spacing w:val="-25"/>
        </w:rPr>
        <w:t xml:space="preserve"> </w:t>
      </w:r>
      <w:r>
        <w:t>can then</w:t>
      </w:r>
      <w:r>
        <w:rPr>
          <w:spacing w:val="11"/>
        </w:rPr>
        <w:t xml:space="preserve"> </w:t>
      </w:r>
      <w:r>
        <w:t>recon</w:t>
      </w:r>
      <w:r>
        <w:rPr>
          <w:rFonts w:ascii="Arial" w:hAnsi="Arial"/>
        </w:rPr>
        <w:t>ﬁ</w:t>
      </w:r>
      <w:r>
        <w:t>gure</w:t>
      </w:r>
      <w:r>
        <w:rPr>
          <w:spacing w:val="12"/>
        </w:rPr>
        <w:t xml:space="preserve"> </w:t>
      </w:r>
      <w:r>
        <w:t>it</w:t>
      </w:r>
      <w:r>
        <w:rPr>
          <w:spacing w:val="12"/>
        </w:rPr>
        <w:t xml:space="preserve"> </w:t>
      </w:r>
      <w:r>
        <w:t>using</w:t>
      </w:r>
      <w:r>
        <w:rPr>
          <w:spacing w:val="13"/>
        </w:rPr>
        <w:t xml:space="preserve"> </w:t>
      </w:r>
      <w:r>
        <w:t>a</w:t>
      </w:r>
      <w:r>
        <w:rPr>
          <w:spacing w:val="12"/>
        </w:rPr>
        <w:t xml:space="preserve"> </w:t>
      </w:r>
      <w:r>
        <w:t>different</w:t>
      </w:r>
      <w:r>
        <w:rPr>
          <w:spacing w:val="13"/>
        </w:rPr>
        <w:t xml:space="preserve"> </w:t>
      </w:r>
      <w:r>
        <w:t>mode</w:t>
      </w:r>
      <w:r>
        <w:rPr>
          <w:spacing w:val="13"/>
        </w:rPr>
        <w:t xml:space="preserve"> </w:t>
      </w:r>
      <w:r>
        <w:t>in</w:t>
      </w:r>
      <w:r>
        <w:rPr>
          <w:spacing w:val="12"/>
        </w:rPr>
        <w:t xml:space="preserve"> </w:t>
      </w:r>
      <w:r>
        <w:t>the</w:t>
      </w:r>
      <w:r>
        <w:rPr>
          <w:spacing w:val="12"/>
        </w:rPr>
        <w:t xml:space="preserve"> </w:t>
      </w:r>
      <w:r>
        <w:t>attachInterrupt()</w:t>
      </w:r>
      <w:r>
        <w:rPr>
          <w:spacing w:val="12"/>
        </w:rPr>
        <w:t xml:space="preserve"> </w:t>
      </w:r>
      <w:r>
        <w:t>function.</w:t>
      </w:r>
    </w:p>
    <w:p w14:paraId="71238770" w14:textId="77777777" w:rsidR="00FA629E" w:rsidRDefault="00E27DE5">
      <w:pPr>
        <w:pStyle w:val="ListParagraph"/>
        <w:numPr>
          <w:ilvl w:val="0"/>
          <w:numId w:val="59"/>
        </w:numPr>
        <w:tabs>
          <w:tab w:val="left" w:pos="404"/>
        </w:tabs>
        <w:spacing w:before="107"/>
        <w:ind w:hanging="269"/>
        <w:rPr>
          <w:rFonts w:ascii="Century"/>
          <w:sz w:val="20"/>
        </w:rPr>
      </w:pPr>
      <w:r>
        <w:rPr>
          <w:rFonts w:ascii="Century"/>
          <w:sz w:val="20"/>
        </w:rPr>
        <w:t>interrupts()</w:t>
      </w:r>
    </w:p>
    <w:p w14:paraId="7B0FC068" w14:textId="77777777" w:rsidR="00FA629E" w:rsidRDefault="00E27DE5">
      <w:pPr>
        <w:pStyle w:val="BodyText"/>
        <w:spacing w:before="130" w:line="249" w:lineRule="auto"/>
        <w:ind w:left="133" w:right="205" w:firstLine="12"/>
      </w:pPr>
      <w:r>
        <w:t>All interrupts in Arduino can be enabled by the function interrupts(). The syntax is as follows:</w:t>
      </w:r>
    </w:p>
    <w:p w14:paraId="26554534" w14:textId="77777777" w:rsidR="00FA629E" w:rsidRDefault="00E27DE5">
      <w:pPr>
        <w:pStyle w:val="BodyText"/>
        <w:spacing w:before="3"/>
        <w:rPr>
          <w:sz w:val="11"/>
        </w:rPr>
      </w:pPr>
      <w:r>
        <w:pict w14:anchorId="756AB17E">
          <v:group id="_x0000_s4225" style="position:absolute;margin-left:19.55pt;margin-top:8.45pt;width:313.8pt;height:115.45pt;z-index:-251577344;mso-wrap-distance-left:0;mso-wrap-distance-right:0;mso-position-horizontal-relative:page" coordorigin="391,169" coordsize="6276,2309">
            <v:shape id="_x0000_s4227" type="#_x0000_t75" style="position:absolute;left:391;top:168;width:6276;height:2309">
              <v:imagedata r:id="rId64" o:title=""/>
            </v:shape>
            <v:shape id="_x0000_s4226" type="#_x0000_t202" style="position:absolute;left:658;top:821;width:5727;height:1347" filled="f" strokecolor="#bababb" strokeweight=".27481mm">
              <v:textbox inset="0,0,0,0">
                <w:txbxContent>
                  <w:p w14:paraId="2E6610E9" w14:textId="77777777" w:rsidR="00E27DE5" w:rsidRDefault="00E27DE5">
                    <w:pPr>
                      <w:spacing w:before="96" w:line="343" w:lineRule="auto"/>
                      <w:ind w:left="112" w:right="3743"/>
                      <w:rPr>
                        <w:rFonts w:ascii="Courier New"/>
                        <w:sz w:val="15"/>
                      </w:rPr>
                    </w:pPr>
                    <w:r>
                      <w:rPr>
                        <w:rFonts w:ascii="Courier New"/>
                        <w:color w:val="DF3224"/>
                        <w:sz w:val="15"/>
                      </w:rPr>
                      <w:t>Interrupts</w:t>
                    </w:r>
                    <w:r>
                      <w:rPr>
                        <w:rFonts w:ascii="Courier New"/>
                        <w:color w:val="131413"/>
                        <w:sz w:val="15"/>
                      </w:rPr>
                      <w:t xml:space="preserve">() </w:t>
                    </w:r>
                    <w:r>
                      <w:rPr>
                        <w:rFonts w:ascii="Courier New"/>
                        <w:color w:val="131413"/>
                        <w:w w:val="105"/>
                        <w:sz w:val="15"/>
                      </w:rPr>
                      <w:t>Parameters</w:t>
                    </w:r>
                  </w:p>
                  <w:p w14:paraId="1CA39802" w14:textId="77777777" w:rsidR="00E27DE5" w:rsidRDefault="00E27DE5">
                    <w:pPr>
                      <w:spacing w:line="343" w:lineRule="auto"/>
                      <w:ind w:left="112" w:right="4892" w:firstLine="327"/>
                      <w:rPr>
                        <w:rFonts w:ascii="Courier New"/>
                        <w:sz w:val="15"/>
                      </w:rPr>
                    </w:pPr>
                    <w:r>
                      <w:rPr>
                        <w:rFonts w:ascii="Courier New"/>
                        <w:color w:val="131413"/>
                        <w:sz w:val="15"/>
                      </w:rPr>
                      <w:t xml:space="preserve">None </w:t>
                    </w:r>
                    <w:r>
                      <w:rPr>
                        <w:rFonts w:ascii="Courier New"/>
                        <w:color w:val="131413"/>
                        <w:w w:val="105"/>
                        <w:sz w:val="15"/>
                      </w:rPr>
                      <w:t>Returns</w:t>
                    </w:r>
                  </w:p>
                  <w:p w14:paraId="4B0B44A4" w14:textId="77777777" w:rsidR="00E27DE5" w:rsidRDefault="00E27DE5">
                    <w:pPr>
                      <w:spacing w:line="169" w:lineRule="exact"/>
                      <w:ind w:left="439"/>
                      <w:rPr>
                        <w:rFonts w:ascii="Courier New"/>
                        <w:sz w:val="15"/>
                      </w:rPr>
                    </w:pPr>
                    <w:r>
                      <w:rPr>
                        <w:rFonts w:ascii="Courier New"/>
                        <w:color w:val="131413"/>
                        <w:w w:val="105"/>
                        <w:sz w:val="15"/>
                      </w:rPr>
                      <w:t>None</w:t>
                    </w:r>
                  </w:p>
                </w:txbxContent>
              </v:textbox>
            </v:shape>
            <w10:wrap type="topAndBottom" anchorx="page"/>
          </v:group>
        </w:pict>
      </w:r>
    </w:p>
    <w:p w14:paraId="304C9344" w14:textId="77777777" w:rsidR="00FA629E" w:rsidRDefault="00FA629E">
      <w:pPr>
        <w:pStyle w:val="BodyText"/>
        <w:spacing w:before="7"/>
        <w:rPr>
          <w:sz w:val="22"/>
        </w:rPr>
      </w:pPr>
    </w:p>
    <w:p w14:paraId="04BA5419" w14:textId="77777777" w:rsidR="00FA629E" w:rsidRDefault="00E27DE5">
      <w:pPr>
        <w:pStyle w:val="BodyText"/>
        <w:spacing w:before="92" w:line="249" w:lineRule="auto"/>
        <w:ind w:left="133" w:right="211" w:firstLine="239"/>
        <w:jc w:val="both"/>
      </w:pPr>
      <w:r>
        <w:t>Interrupts</w:t>
      </w:r>
      <w:r>
        <w:rPr>
          <w:spacing w:val="-7"/>
        </w:rPr>
        <w:t xml:space="preserve"> </w:t>
      </w:r>
      <w:r>
        <w:t>allow</w:t>
      </w:r>
      <w:r>
        <w:rPr>
          <w:spacing w:val="-6"/>
        </w:rPr>
        <w:t xml:space="preserve"> </w:t>
      </w:r>
      <w:r>
        <w:t>certain</w:t>
      </w:r>
      <w:r>
        <w:rPr>
          <w:spacing w:val="-6"/>
        </w:rPr>
        <w:t xml:space="preserve"> </w:t>
      </w:r>
      <w:r>
        <w:t>important</w:t>
      </w:r>
      <w:r>
        <w:rPr>
          <w:spacing w:val="-8"/>
        </w:rPr>
        <w:t xml:space="preserve"> </w:t>
      </w:r>
      <w:r>
        <w:t>tasks</w:t>
      </w:r>
      <w:r>
        <w:rPr>
          <w:spacing w:val="-6"/>
        </w:rPr>
        <w:t xml:space="preserve"> </w:t>
      </w:r>
      <w:r>
        <w:t>to</w:t>
      </w:r>
      <w:r>
        <w:rPr>
          <w:spacing w:val="-6"/>
        </w:rPr>
        <w:t xml:space="preserve"> </w:t>
      </w:r>
      <w:r>
        <w:t>run</w:t>
      </w:r>
      <w:r>
        <w:rPr>
          <w:spacing w:val="-7"/>
        </w:rPr>
        <w:t xml:space="preserve"> </w:t>
      </w:r>
      <w:r>
        <w:t>in</w:t>
      </w:r>
      <w:r>
        <w:rPr>
          <w:spacing w:val="-6"/>
        </w:rPr>
        <w:t xml:space="preserve"> </w:t>
      </w:r>
      <w:r>
        <w:t>the</w:t>
      </w:r>
      <w:r>
        <w:rPr>
          <w:spacing w:val="-7"/>
        </w:rPr>
        <w:t xml:space="preserve"> </w:t>
      </w:r>
      <w:r>
        <w:t>background</w:t>
      </w:r>
      <w:r>
        <w:rPr>
          <w:spacing w:val="-7"/>
        </w:rPr>
        <w:t xml:space="preserve"> </w:t>
      </w:r>
      <w:r>
        <w:t>and</w:t>
      </w:r>
      <w:r>
        <w:rPr>
          <w:spacing w:val="-6"/>
        </w:rPr>
        <w:t xml:space="preserve"> </w:t>
      </w:r>
      <w:r>
        <w:t>are</w:t>
      </w:r>
      <w:r>
        <w:rPr>
          <w:spacing w:val="-7"/>
        </w:rPr>
        <w:t xml:space="preserve"> </w:t>
      </w:r>
      <w:r>
        <w:t>enabled by default. Some functions will not work while interrupts are disabled, and incoming</w:t>
      </w:r>
      <w:r>
        <w:rPr>
          <w:spacing w:val="-5"/>
        </w:rPr>
        <w:t xml:space="preserve"> </w:t>
      </w:r>
      <w:r>
        <w:t>communication</w:t>
      </w:r>
      <w:r>
        <w:rPr>
          <w:spacing w:val="-3"/>
        </w:rPr>
        <w:t xml:space="preserve"> </w:t>
      </w:r>
      <w:r>
        <w:t>may</w:t>
      </w:r>
      <w:r>
        <w:rPr>
          <w:spacing w:val="-5"/>
        </w:rPr>
        <w:t xml:space="preserve"> </w:t>
      </w:r>
      <w:r>
        <w:t>be</w:t>
      </w:r>
      <w:r>
        <w:rPr>
          <w:spacing w:val="-6"/>
        </w:rPr>
        <w:t xml:space="preserve"> </w:t>
      </w:r>
      <w:r>
        <w:t>ignored.</w:t>
      </w:r>
      <w:r>
        <w:rPr>
          <w:spacing w:val="-4"/>
        </w:rPr>
        <w:t xml:space="preserve"> </w:t>
      </w:r>
      <w:r>
        <w:t>Interrupts</w:t>
      </w:r>
      <w:r>
        <w:rPr>
          <w:spacing w:val="-5"/>
        </w:rPr>
        <w:t xml:space="preserve"> </w:t>
      </w:r>
      <w:r>
        <w:t>can</w:t>
      </w:r>
      <w:r>
        <w:rPr>
          <w:spacing w:val="-5"/>
        </w:rPr>
        <w:t xml:space="preserve"> </w:t>
      </w:r>
      <w:r>
        <w:t>slightly</w:t>
      </w:r>
      <w:r>
        <w:rPr>
          <w:spacing w:val="-5"/>
        </w:rPr>
        <w:t xml:space="preserve"> </w:t>
      </w:r>
      <w:r>
        <w:t>disrupt</w:t>
      </w:r>
      <w:r>
        <w:rPr>
          <w:spacing w:val="-4"/>
        </w:rPr>
        <w:t xml:space="preserve"> </w:t>
      </w:r>
      <w:r>
        <w:t>the</w:t>
      </w:r>
      <w:r>
        <w:rPr>
          <w:spacing w:val="-5"/>
        </w:rPr>
        <w:t xml:space="preserve"> </w:t>
      </w:r>
      <w:r>
        <w:t>timing of</w:t>
      </w:r>
      <w:r>
        <w:rPr>
          <w:spacing w:val="8"/>
        </w:rPr>
        <w:t xml:space="preserve"> </w:t>
      </w:r>
      <w:r>
        <w:t>a</w:t>
      </w:r>
      <w:r>
        <w:rPr>
          <w:spacing w:val="10"/>
        </w:rPr>
        <w:t xml:space="preserve"> </w:t>
      </w:r>
      <w:r>
        <w:t>code,</w:t>
      </w:r>
      <w:r>
        <w:rPr>
          <w:spacing w:val="10"/>
        </w:rPr>
        <w:t xml:space="preserve"> </w:t>
      </w:r>
      <w:r>
        <w:t>however,</w:t>
      </w:r>
      <w:r>
        <w:rPr>
          <w:spacing w:val="10"/>
        </w:rPr>
        <w:t xml:space="preserve"> </w:t>
      </w:r>
      <w:r>
        <w:t>and</w:t>
      </w:r>
      <w:r>
        <w:rPr>
          <w:spacing w:val="9"/>
        </w:rPr>
        <w:t xml:space="preserve"> </w:t>
      </w:r>
      <w:r>
        <w:t>may</w:t>
      </w:r>
      <w:r>
        <w:rPr>
          <w:spacing w:val="10"/>
        </w:rPr>
        <w:t xml:space="preserve"> </w:t>
      </w:r>
      <w:r>
        <w:t>be</w:t>
      </w:r>
      <w:r>
        <w:rPr>
          <w:spacing w:val="9"/>
        </w:rPr>
        <w:t xml:space="preserve"> </w:t>
      </w:r>
      <w:r>
        <w:t>disabled</w:t>
      </w:r>
      <w:r>
        <w:rPr>
          <w:spacing w:val="9"/>
        </w:rPr>
        <w:t xml:space="preserve"> </w:t>
      </w:r>
      <w:r>
        <w:t>for</w:t>
      </w:r>
      <w:r>
        <w:rPr>
          <w:spacing w:val="9"/>
        </w:rPr>
        <w:t xml:space="preserve"> </w:t>
      </w:r>
      <w:r>
        <w:t>particularly</w:t>
      </w:r>
      <w:r>
        <w:rPr>
          <w:spacing w:val="10"/>
        </w:rPr>
        <w:t xml:space="preserve"> </w:t>
      </w:r>
      <w:r>
        <w:t>critical</w:t>
      </w:r>
      <w:r>
        <w:rPr>
          <w:spacing w:val="11"/>
        </w:rPr>
        <w:t xml:space="preserve"> </w:t>
      </w:r>
      <w:r>
        <w:t>sections</w:t>
      </w:r>
      <w:r>
        <w:rPr>
          <w:spacing w:val="10"/>
        </w:rPr>
        <w:t xml:space="preserve"> </w:t>
      </w:r>
      <w:r>
        <w:t>of</w:t>
      </w:r>
      <w:r>
        <w:rPr>
          <w:spacing w:val="8"/>
        </w:rPr>
        <w:t xml:space="preserve"> </w:t>
      </w:r>
      <w:r>
        <w:rPr>
          <w:spacing w:val="-3"/>
        </w:rPr>
        <w:t>code.</w:t>
      </w:r>
    </w:p>
    <w:p w14:paraId="7B3905FD" w14:textId="77777777" w:rsidR="00FA629E" w:rsidRDefault="00E27DE5">
      <w:pPr>
        <w:pStyle w:val="ListParagraph"/>
        <w:numPr>
          <w:ilvl w:val="0"/>
          <w:numId w:val="59"/>
        </w:numPr>
        <w:tabs>
          <w:tab w:val="left" w:pos="404"/>
        </w:tabs>
        <w:spacing w:before="109"/>
        <w:ind w:hanging="269"/>
        <w:rPr>
          <w:rFonts w:ascii="Century"/>
          <w:sz w:val="20"/>
        </w:rPr>
      </w:pPr>
      <w:r>
        <w:rPr>
          <w:rFonts w:ascii="Century"/>
          <w:sz w:val="20"/>
        </w:rPr>
        <w:t>noInterrupts()</w:t>
      </w:r>
    </w:p>
    <w:p w14:paraId="55A7C2FB" w14:textId="77777777" w:rsidR="00FA629E" w:rsidRDefault="00E27DE5">
      <w:pPr>
        <w:pStyle w:val="BodyText"/>
        <w:spacing w:before="129" w:line="249" w:lineRule="auto"/>
        <w:ind w:left="133" w:right="133" w:firstLine="12"/>
      </w:pPr>
      <w:r>
        <w:t>To deactivate all interrupts, we can use the function noInterrupts(). The syntax is as follows.</w:t>
      </w:r>
    </w:p>
    <w:p w14:paraId="1FEFEBA1" w14:textId="77777777" w:rsidR="00FA629E" w:rsidRDefault="00E27DE5">
      <w:pPr>
        <w:pStyle w:val="BodyText"/>
        <w:spacing w:before="3"/>
        <w:rPr>
          <w:sz w:val="11"/>
        </w:rPr>
      </w:pPr>
      <w:r>
        <w:pict w14:anchorId="19282F94">
          <v:group id="_x0000_s4222" style="position:absolute;margin-left:19.55pt;margin-top:8.45pt;width:313.8pt;height:115.45pt;z-index:-251575296;mso-wrap-distance-left:0;mso-wrap-distance-right:0;mso-position-horizontal-relative:page" coordorigin="391,169" coordsize="6276,2309">
            <v:shape id="_x0000_s4224" type="#_x0000_t75" style="position:absolute;left:391;top:169;width:6276;height:2309">
              <v:imagedata r:id="rId64" o:title=""/>
            </v:shape>
            <v:shape id="_x0000_s4223" type="#_x0000_t202" style="position:absolute;left:659;top:821;width:5727;height:1347" filled="f" strokecolor="#bababb" strokeweight=".27481mm">
              <v:textbox inset="0,0,0,0">
                <w:txbxContent>
                  <w:p w14:paraId="7E96BB8C" w14:textId="77777777" w:rsidR="00E27DE5" w:rsidRDefault="00E27DE5">
                    <w:pPr>
                      <w:spacing w:before="96" w:line="343" w:lineRule="auto"/>
                      <w:ind w:left="112" w:right="3743"/>
                      <w:rPr>
                        <w:rFonts w:ascii="Courier New"/>
                        <w:sz w:val="15"/>
                      </w:rPr>
                    </w:pPr>
                    <w:r>
                      <w:rPr>
                        <w:rFonts w:ascii="Courier New"/>
                        <w:color w:val="DF3224"/>
                        <w:sz w:val="15"/>
                      </w:rPr>
                      <w:t>noInterrupts</w:t>
                    </w:r>
                    <w:r>
                      <w:rPr>
                        <w:rFonts w:ascii="Courier New"/>
                        <w:color w:val="131413"/>
                        <w:sz w:val="15"/>
                      </w:rPr>
                      <w:t xml:space="preserve">() </w:t>
                    </w:r>
                    <w:r>
                      <w:rPr>
                        <w:rFonts w:ascii="Courier New"/>
                        <w:color w:val="131413"/>
                        <w:w w:val="105"/>
                        <w:sz w:val="15"/>
                      </w:rPr>
                      <w:t>Parameters</w:t>
                    </w:r>
                  </w:p>
                  <w:p w14:paraId="77A5F646" w14:textId="77777777" w:rsidR="00E27DE5" w:rsidRDefault="00E27DE5">
                    <w:pPr>
                      <w:spacing w:line="343" w:lineRule="auto"/>
                      <w:ind w:left="112" w:right="4892" w:firstLine="327"/>
                      <w:rPr>
                        <w:rFonts w:ascii="Courier New"/>
                        <w:sz w:val="15"/>
                      </w:rPr>
                    </w:pPr>
                    <w:r>
                      <w:rPr>
                        <w:rFonts w:ascii="Courier New"/>
                        <w:color w:val="131413"/>
                        <w:sz w:val="15"/>
                      </w:rPr>
                      <w:t xml:space="preserve">None </w:t>
                    </w:r>
                    <w:r>
                      <w:rPr>
                        <w:rFonts w:ascii="Courier New"/>
                        <w:color w:val="131413"/>
                        <w:w w:val="105"/>
                        <w:sz w:val="15"/>
                      </w:rPr>
                      <w:t>Returns</w:t>
                    </w:r>
                  </w:p>
                  <w:p w14:paraId="34E5C48E" w14:textId="77777777" w:rsidR="00E27DE5" w:rsidRDefault="00E27DE5">
                    <w:pPr>
                      <w:spacing w:line="169" w:lineRule="exact"/>
                      <w:ind w:left="439"/>
                      <w:rPr>
                        <w:rFonts w:ascii="Courier New"/>
                        <w:sz w:val="15"/>
                      </w:rPr>
                    </w:pPr>
                    <w:r>
                      <w:rPr>
                        <w:rFonts w:ascii="Courier New"/>
                        <w:color w:val="131413"/>
                        <w:w w:val="105"/>
                        <w:sz w:val="15"/>
                      </w:rPr>
                      <w:t>None</w:t>
                    </w:r>
                  </w:p>
                </w:txbxContent>
              </v:textbox>
            </v:shape>
            <w10:wrap type="topAndBottom" anchorx="page"/>
          </v:group>
        </w:pict>
      </w:r>
    </w:p>
    <w:p w14:paraId="522F4E2A" w14:textId="77777777" w:rsidR="00FA629E" w:rsidRDefault="00FA629E">
      <w:pPr>
        <w:pStyle w:val="BodyText"/>
      </w:pPr>
    </w:p>
    <w:p w14:paraId="7BD67074" w14:textId="77777777" w:rsidR="00FA629E" w:rsidRDefault="00FA629E">
      <w:pPr>
        <w:pStyle w:val="BodyText"/>
        <w:spacing w:before="2"/>
      </w:pPr>
    </w:p>
    <w:p w14:paraId="6CA5121E" w14:textId="77777777" w:rsidR="00FA629E" w:rsidRDefault="00E27DE5">
      <w:pPr>
        <w:pStyle w:val="ListParagraph"/>
        <w:numPr>
          <w:ilvl w:val="0"/>
          <w:numId w:val="59"/>
        </w:numPr>
        <w:tabs>
          <w:tab w:val="left" w:pos="404"/>
        </w:tabs>
        <w:ind w:hanging="269"/>
        <w:rPr>
          <w:rFonts w:ascii="Century"/>
          <w:sz w:val="20"/>
        </w:rPr>
      </w:pPr>
      <w:r>
        <w:rPr>
          <w:rFonts w:ascii="Century"/>
          <w:sz w:val="20"/>
        </w:rPr>
        <w:t>Example</w:t>
      </w:r>
    </w:p>
    <w:p w14:paraId="13B4EC08" w14:textId="77777777" w:rsidR="00FA629E" w:rsidRDefault="00E27DE5">
      <w:pPr>
        <w:pStyle w:val="BodyText"/>
        <w:spacing w:before="129" w:line="249" w:lineRule="auto"/>
        <w:ind w:left="133" w:right="212" w:firstLine="12"/>
        <w:jc w:val="both"/>
      </w:pPr>
      <w:r>
        <w:t xml:space="preserve">In this example, we blink the built-in LED every 500 ms, during which time both interrupt pins are monitored. When the button on the interrupt 0 is pressed, the value for micros() is displayed on the Serial Monitor, and when the button on the interrupt 1 is pressed, the value for millis() is displayed (Fig. </w:t>
      </w:r>
      <w:hyperlink w:anchor="_bookmark29" w:history="1">
        <w:r>
          <w:rPr>
            <w:color w:val="0000FF"/>
          </w:rPr>
          <w:t>2.6</w:t>
        </w:r>
      </w:hyperlink>
      <w:r>
        <w:t>).</w:t>
      </w:r>
    </w:p>
    <w:p w14:paraId="1ECFAE5F" w14:textId="77777777" w:rsidR="00FA629E" w:rsidRDefault="00FA629E">
      <w:pPr>
        <w:spacing w:line="249" w:lineRule="auto"/>
        <w:jc w:val="both"/>
        <w:sectPr w:rsidR="00FA629E">
          <w:pgSz w:w="7060" w:h="10970"/>
          <w:pgMar w:top="20" w:right="0" w:bottom="0" w:left="80" w:header="720" w:footer="720" w:gutter="0"/>
          <w:cols w:space="720"/>
        </w:sectPr>
      </w:pPr>
    </w:p>
    <w:p w14:paraId="20614695" w14:textId="77777777" w:rsidR="00FA629E" w:rsidRDefault="00E27DE5">
      <w:pPr>
        <w:pStyle w:val="BodyText"/>
        <w:ind w:left="188"/>
      </w:pPr>
      <w:r>
        <w:rPr>
          <w:noProof/>
          <w:lang w:bidi="ar-SA"/>
        </w:rPr>
        <w:lastRenderedPageBreak/>
        <w:drawing>
          <wp:inline distT="0" distB="0" distL="0" distR="0" wp14:anchorId="35B5FD89" wp14:editId="21CC3029">
            <wp:extent cx="4151452" cy="2212848"/>
            <wp:effectExtent l="0" t="0" r="0" b="0"/>
            <wp:docPr id="3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56.jpeg"/>
                    <pic:cNvPicPr/>
                  </pic:nvPicPr>
                  <pic:blipFill>
                    <a:blip r:embed="rId65" cstate="print"/>
                    <a:stretch>
                      <a:fillRect/>
                    </a:stretch>
                  </pic:blipFill>
                  <pic:spPr>
                    <a:xfrm>
                      <a:off x="0" y="0"/>
                      <a:ext cx="4151452" cy="2212848"/>
                    </a:xfrm>
                    <a:prstGeom prst="rect">
                      <a:avLst/>
                    </a:prstGeom>
                  </pic:spPr>
                </pic:pic>
              </a:graphicData>
            </a:graphic>
          </wp:inline>
        </w:drawing>
      </w:r>
    </w:p>
    <w:p w14:paraId="4EDD9453" w14:textId="77777777" w:rsidR="00FA629E" w:rsidRDefault="00FA629E">
      <w:pPr>
        <w:pStyle w:val="BodyText"/>
        <w:spacing w:before="10"/>
        <w:rPr>
          <w:sz w:val="8"/>
        </w:rPr>
      </w:pPr>
    </w:p>
    <w:p w14:paraId="259017F5" w14:textId="77777777" w:rsidR="00FA629E" w:rsidRDefault="00E27DE5">
      <w:pPr>
        <w:spacing w:before="87"/>
        <w:ind w:left="133"/>
        <w:rPr>
          <w:sz w:val="17"/>
        </w:rPr>
      </w:pPr>
      <w:bookmarkStart w:id="55" w:name="_bookmark29"/>
      <w:bookmarkEnd w:id="55"/>
      <w:r>
        <w:rPr>
          <w:rFonts w:ascii="Century"/>
          <w:sz w:val="17"/>
        </w:rPr>
        <w:t xml:space="preserve">Fig. 2.6 </w:t>
      </w:r>
      <w:r>
        <w:rPr>
          <w:sz w:val="17"/>
        </w:rPr>
        <w:t>The circuit for interrupts and time functions</w:t>
      </w:r>
    </w:p>
    <w:p w14:paraId="23F3E9BF" w14:textId="77777777" w:rsidR="00FA629E" w:rsidRDefault="00FA629E">
      <w:pPr>
        <w:pStyle w:val="BodyText"/>
        <w:spacing w:before="9"/>
        <w:rPr>
          <w:sz w:val="27"/>
        </w:rPr>
      </w:pPr>
    </w:p>
    <w:p w14:paraId="5F5B12C3" w14:textId="77777777" w:rsidR="00FA629E" w:rsidRDefault="00E27DE5">
      <w:pPr>
        <w:spacing w:before="65" w:line="240" w:lineRule="atLeast"/>
        <w:ind w:left="957" w:right="4658"/>
        <w:rPr>
          <w:rFonts w:ascii="Courier New"/>
          <w:b/>
          <w:sz w:val="15"/>
        </w:rPr>
      </w:pPr>
      <w:r>
        <w:pict w14:anchorId="316061FF">
          <v:shape id="_x0000_s4221" type="#_x0000_t202" style="position:absolute;left:0;text-align:left;margin-left:25.9pt;margin-top:4.9pt;width:21.75pt;height:256.2pt;z-index:251742208;mso-position-horizontal-relative:page" fillcolor="#cecfcf" stroked="f">
            <v:textbox inset="0,0,0,0">
              <w:txbxContent>
                <w:p w14:paraId="6C9E129D" w14:textId="77777777" w:rsidR="00E27DE5" w:rsidRDefault="00E27DE5">
                  <w:pPr>
                    <w:spacing w:before="37"/>
                    <w:ind w:left="84"/>
                    <w:rPr>
                      <w:rFonts w:ascii="Courier New"/>
                      <w:sz w:val="15"/>
                    </w:rPr>
                  </w:pPr>
                  <w:r>
                    <w:rPr>
                      <w:rFonts w:ascii="Courier New"/>
                      <w:color w:val="131413"/>
                      <w:w w:val="104"/>
                      <w:sz w:val="15"/>
                    </w:rPr>
                    <w:t>1</w:t>
                  </w:r>
                </w:p>
                <w:p w14:paraId="073D015B" w14:textId="77777777" w:rsidR="00E27DE5" w:rsidRDefault="00E27DE5">
                  <w:pPr>
                    <w:spacing w:before="74"/>
                    <w:ind w:left="84"/>
                    <w:rPr>
                      <w:rFonts w:ascii="Courier New"/>
                      <w:sz w:val="15"/>
                    </w:rPr>
                  </w:pPr>
                  <w:r>
                    <w:rPr>
                      <w:rFonts w:ascii="Courier New"/>
                      <w:color w:val="131413"/>
                      <w:w w:val="104"/>
                      <w:sz w:val="15"/>
                    </w:rPr>
                    <w:t>2</w:t>
                  </w:r>
                </w:p>
                <w:p w14:paraId="4A69BE53" w14:textId="77777777" w:rsidR="00E27DE5" w:rsidRDefault="00E27DE5">
                  <w:pPr>
                    <w:spacing w:before="74"/>
                    <w:ind w:left="84"/>
                    <w:rPr>
                      <w:rFonts w:ascii="Courier New"/>
                      <w:sz w:val="15"/>
                    </w:rPr>
                  </w:pPr>
                  <w:r>
                    <w:rPr>
                      <w:rFonts w:ascii="Courier New"/>
                      <w:color w:val="131413"/>
                      <w:w w:val="104"/>
                      <w:sz w:val="15"/>
                    </w:rPr>
                    <w:t>3</w:t>
                  </w:r>
                </w:p>
                <w:p w14:paraId="55B74DD1" w14:textId="77777777" w:rsidR="00E27DE5" w:rsidRDefault="00E27DE5">
                  <w:pPr>
                    <w:spacing w:before="74"/>
                    <w:ind w:left="84"/>
                    <w:rPr>
                      <w:rFonts w:ascii="Courier New"/>
                      <w:sz w:val="15"/>
                    </w:rPr>
                  </w:pPr>
                  <w:r>
                    <w:rPr>
                      <w:rFonts w:ascii="Courier New"/>
                      <w:color w:val="131413"/>
                      <w:w w:val="104"/>
                      <w:sz w:val="15"/>
                    </w:rPr>
                    <w:t>4</w:t>
                  </w:r>
                </w:p>
                <w:p w14:paraId="743138B1" w14:textId="77777777" w:rsidR="00E27DE5" w:rsidRDefault="00E27DE5">
                  <w:pPr>
                    <w:spacing w:before="74"/>
                    <w:ind w:left="84"/>
                    <w:rPr>
                      <w:rFonts w:ascii="Courier New"/>
                      <w:sz w:val="15"/>
                    </w:rPr>
                  </w:pPr>
                  <w:r>
                    <w:rPr>
                      <w:rFonts w:ascii="Courier New"/>
                      <w:color w:val="131413"/>
                      <w:w w:val="104"/>
                      <w:sz w:val="15"/>
                    </w:rPr>
                    <w:t>5</w:t>
                  </w:r>
                </w:p>
                <w:p w14:paraId="1F58E27A" w14:textId="77777777" w:rsidR="00E27DE5" w:rsidRDefault="00E27DE5">
                  <w:pPr>
                    <w:spacing w:before="74"/>
                    <w:ind w:left="84"/>
                    <w:rPr>
                      <w:rFonts w:ascii="Courier New"/>
                      <w:sz w:val="15"/>
                    </w:rPr>
                  </w:pPr>
                  <w:r>
                    <w:rPr>
                      <w:rFonts w:ascii="Courier New"/>
                      <w:color w:val="131413"/>
                      <w:w w:val="104"/>
                      <w:sz w:val="15"/>
                    </w:rPr>
                    <w:t>6</w:t>
                  </w:r>
                </w:p>
                <w:p w14:paraId="2FF525AF" w14:textId="77777777" w:rsidR="00E27DE5" w:rsidRDefault="00E27DE5">
                  <w:pPr>
                    <w:spacing w:before="74"/>
                    <w:ind w:left="84"/>
                    <w:rPr>
                      <w:rFonts w:ascii="Courier New"/>
                      <w:sz w:val="15"/>
                    </w:rPr>
                  </w:pPr>
                  <w:r>
                    <w:rPr>
                      <w:rFonts w:ascii="Courier New"/>
                      <w:color w:val="131413"/>
                      <w:w w:val="104"/>
                      <w:sz w:val="15"/>
                    </w:rPr>
                    <w:t>7</w:t>
                  </w:r>
                </w:p>
                <w:p w14:paraId="6AB3695D" w14:textId="77777777" w:rsidR="00E27DE5" w:rsidRDefault="00E27DE5">
                  <w:pPr>
                    <w:spacing w:before="74"/>
                    <w:ind w:left="84"/>
                    <w:rPr>
                      <w:rFonts w:ascii="Courier New"/>
                      <w:sz w:val="15"/>
                    </w:rPr>
                  </w:pPr>
                  <w:r>
                    <w:rPr>
                      <w:rFonts w:ascii="Courier New"/>
                      <w:color w:val="131413"/>
                      <w:w w:val="104"/>
                      <w:sz w:val="15"/>
                    </w:rPr>
                    <w:t>8</w:t>
                  </w:r>
                </w:p>
                <w:p w14:paraId="7FDDF6DD" w14:textId="77777777" w:rsidR="00E27DE5" w:rsidRDefault="00E27DE5">
                  <w:pPr>
                    <w:spacing w:before="75"/>
                    <w:ind w:left="84"/>
                    <w:rPr>
                      <w:rFonts w:ascii="Courier New"/>
                      <w:sz w:val="15"/>
                    </w:rPr>
                  </w:pPr>
                  <w:r>
                    <w:rPr>
                      <w:rFonts w:ascii="Courier New"/>
                      <w:color w:val="131413"/>
                      <w:w w:val="104"/>
                      <w:sz w:val="15"/>
                    </w:rPr>
                    <w:t>9</w:t>
                  </w:r>
                </w:p>
                <w:p w14:paraId="01547393" w14:textId="77777777" w:rsidR="00E27DE5" w:rsidRDefault="00E27DE5">
                  <w:pPr>
                    <w:spacing w:before="74"/>
                    <w:ind w:left="84"/>
                    <w:rPr>
                      <w:rFonts w:ascii="Courier New"/>
                      <w:sz w:val="15"/>
                    </w:rPr>
                  </w:pPr>
                  <w:r>
                    <w:rPr>
                      <w:rFonts w:ascii="Courier New"/>
                      <w:color w:val="131413"/>
                      <w:w w:val="105"/>
                      <w:sz w:val="15"/>
                    </w:rPr>
                    <w:t>10</w:t>
                  </w:r>
                </w:p>
                <w:p w14:paraId="1FE28879" w14:textId="77777777" w:rsidR="00E27DE5" w:rsidRDefault="00E27DE5">
                  <w:pPr>
                    <w:spacing w:before="74"/>
                    <w:ind w:left="84"/>
                    <w:rPr>
                      <w:rFonts w:ascii="Courier New"/>
                      <w:sz w:val="15"/>
                    </w:rPr>
                  </w:pPr>
                  <w:r>
                    <w:rPr>
                      <w:rFonts w:ascii="Courier New"/>
                      <w:color w:val="131413"/>
                      <w:w w:val="105"/>
                      <w:sz w:val="15"/>
                    </w:rPr>
                    <w:t>11</w:t>
                  </w:r>
                </w:p>
                <w:p w14:paraId="509A5B08" w14:textId="77777777" w:rsidR="00E27DE5" w:rsidRDefault="00E27DE5">
                  <w:pPr>
                    <w:spacing w:before="74"/>
                    <w:ind w:left="84"/>
                    <w:rPr>
                      <w:rFonts w:ascii="Courier New"/>
                      <w:sz w:val="15"/>
                    </w:rPr>
                  </w:pPr>
                  <w:r>
                    <w:rPr>
                      <w:rFonts w:ascii="Courier New"/>
                      <w:color w:val="131413"/>
                      <w:w w:val="105"/>
                      <w:sz w:val="15"/>
                    </w:rPr>
                    <w:t>12</w:t>
                  </w:r>
                </w:p>
                <w:p w14:paraId="4CA3156A" w14:textId="77777777" w:rsidR="00E27DE5" w:rsidRDefault="00E27DE5">
                  <w:pPr>
                    <w:spacing w:before="74"/>
                    <w:ind w:left="84"/>
                    <w:rPr>
                      <w:rFonts w:ascii="Courier New"/>
                      <w:sz w:val="15"/>
                    </w:rPr>
                  </w:pPr>
                  <w:r>
                    <w:rPr>
                      <w:rFonts w:ascii="Courier New"/>
                      <w:color w:val="131413"/>
                      <w:w w:val="105"/>
                      <w:sz w:val="15"/>
                    </w:rPr>
                    <w:t>13</w:t>
                  </w:r>
                </w:p>
                <w:p w14:paraId="27795B07" w14:textId="77777777" w:rsidR="00E27DE5" w:rsidRDefault="00E27DE5">
                  <w:pPr>
                    <w:spacing w:before="74"/>
                    <w:ind w:left="84"/>
                    <w:rPr>
                      <w:rFonts w:ascii="Courier New"/>
                      <w:sz w:val="15"/>
                    </w:rPr>
                  </w:pPr>
                  <w:r>
                    <w:rPr>
                      <w:rFonts w:ascii="Courier New"/>
                      <w:color w:val="131413"/>
                      <w:w w:val="105"/>
                      <w:sz w:val="15"/>
                    </w:rPr>
                    <w:t>14</w:t>
                  </w:r>
                </w:p>
                <w:p w14:paraId="75A5D503" w14:textId="77777777" w:rsidR="00E27DE5" w:rsidRDefault="00E27DE5">
                  <w:pPr>
                    <w:spacing w:before="74"/>
                    <w:ind w:left="84"/>
                    <w:rPr>
                      <w:rFonts w:ascii="Courier New"/>
                      <w:sz w:val="15"/>
                    </w:rPr>
                  </w:pPr>
                  <w:r>
                    <w:rPr>
                      <w:rFonts w:ascii="Courier New"/>
                      <w:color w:val="131413"/>
                      <w:w w:val="105"/>
                      <w:sz w:val="15"/>
                    </w:rPr>
                    <w:t>15</w:t>
                  </w:r>
                </w:p>
                <w:p w14:paraId="75E9BA24" w14:textId="77777777" w:rsidR="00E27DE5" w:rsidRDefault="00E27DE5">
                  <w:pPr>
                    <w:spacing w:before="74"/>
                    <w:ind w:left="84"/>
                    <w:rPr>
                      <w:rFonts w:ascii="Courier New"/>
                      <w:sz w:val="15"/>
                    </w:rPr>
                  </w:pPr>
                  <w:r>
                    <w:rPr>
                      <w:rFonts w:ascii="Courier New"/>
                      <w:color w:val="131413"/>
                      <w:w w:val="105"/>
                      <w:sz w:val="15"/>
                    </w:rPr>
                    <w:t>16</w:t>
                  </w:r>
                </w:p>
                <w:p w14:paraId="2296E034" w14:textId="77777777" w:rsidR="00E27DE5" w:rsidRDefault="00E27DE5">
                  <w:pPr>
                    <w:spacing w:before="74"/>
                    <w:ind w:left="84"/>
                    <w:rPr>
                      <w:rFonts w:ascii="Courier New"/>
                      <w:sz w:val="15"/>
                    </w:rPr>
                  </w:pPr>
                  <w:r>
                    <w:rPr>
                      <w:rFonts w:ascii="Courier New"/>
                      <w:color w:val="131413"/>
                      <w:w w:val="105"/>
                      <w:sz w:val="15"/>
                    </w:rPr>
                    <w:t>17</w:t>
                  </w:r>
                </w:p>
                <w:p w14:paraId="1123FEBD" w14:textId="77777777" w:rsidR="00E27DE5" w:rsidRDefault="00E27DE5">
                  <w:pPr>
                    <w:spacing w:before="74"/>
                    <w:ind w:left="84"/>
                    <w:rPr>
                      <w:rFonts w:ascii="Courier New"/>
                      <w:sz w:val="15"/>
                    </w:rPr>
                  </w:pPr>
                  <w:r>
                    <w:rPr>
                      <w:rFonts w:ascii="Courier New"/>
                      <w:color w:val="131413"/>
                      <w:w w:val="105"/>
                      <w:sz w:val="15"/>
                    </w:rPr>
                    <w:t>18</w:t>
                  </w:r>
                </w:p>
                <w:p w14:paraId="2CF055F4" w14:textId="77777777" w:rsidR="00E27DE5" w:rsidRDefault="00E27DE5">
                  <w:pPr>
                    <w:spacing w:before="74"/>
                    <w:ind w:left="84"/>
                    <w:rPr>
                      <w:rFonts w:ascii="Courier New"/>
                      <w:sz w:val="15"/>
                    </w:rPr>
                  </w:pPr>
                  <w:r>
                    <w:rPr>
                      <w:rFonts w:ascii="Courier New"/>
                      <w:color w:val="131413"/>
                      <w:w w:val="105"/>
                      <w:sz w:val="15"/>
                    </w:rPr>
                    <w:t>19</w:t>
                  </w:r>
                </w:p>
                <w:p w14:paraId="1B1E3B73" w14:textId="77777777" w:rsidR="00E27DE5" w:rsidRDefault="00E27DE5">
                  <w:pPr>
                    <w:spacing w:before="74"/>
                    <w:ind w:left="84"/>
                    <w:rPr>
                      <w:rFonts w:ascii="Courier New"/>
                      <w:sz w:val="15"/>
                    </w:rPr>
                  </w:pPr>
                  <w:r>
                    <w:rPr>
                      <w:rFonts w:ascii="Courier New"/>
                      <w:color w:val="131413"/>
                      <w:w w:val="105"/>
                      <w:sz w:val="15"/>
                    </w:rPr>
                    <w:t>20</w:t>
                  </w:r>
                </w:p>
                <w:p w14:paraId="71DB5B07" w14:textId="77777777" w:rsidR="00E27DE5" w:rsidRDefault="00E27DE5">
                  <w:pPr>
                    <w:spacing w:before="74"/>
                    <w:ind w:left="84"/>
                    <w:rPr>
                      <w:rFonts w:ascii="Courier New"/>
                      <w:sz w:val="15"/>
                    </w:rPr>
                  </w:pPr>
                  <w:r>
                    <w:rPr>
                      <w:rFonts w:ascii="Courier New"/>
                      <w:color w:val="131413"/>
                      <w:w w:val="105"/>
                      <w:sz w:val="15"/>
                    </w:rPr>
                    <w:t>21</w:t>
                  </w:r>
                </w:p>
              </w:txbxContent>
            </v:textbox>
            <w10:wrap anchorx="page"/>
          </v:shape>
        </w:pict>
      </w:r>
      <w:r>
        <w:rPr>
          <w:rFonts w:ascii="Courier New"/>
          <w:color w:val="814203"/>
          <w:w w:val="105"/>
          <w:sz w:val="15"/>
        </w:rPr>
        <w:t xml:space="preserve">#define LED 13 </w:t>
      </w:r>
      <w:r>
        <w:rPr>
          <w:rFonts w:ascii="Courier New"/>
          <w:color w:val="5932A3"/>
          <w:w w:val="105"/>
          <w:sz w:val="15"/>
        </w:rPr>
        <w:t xml:space="preserve">void </w:t>
      </w:r>
      <w:r>
        <w:rPr>
          <w:rFonts w:ascii="Courier New"/>
          <w:color w:val="131413"/>
          <w:w w:val="105"/>
          <w:sz w:val="15"/>
        </w:rPr>
        <w:t>setup</w:t>
      </w:r>
      <w:r>
        <w:rPr>
          <w:rFonts w:ascii="Courier New"/>
          <w:b/>
          <w:color w:val="392685"/>
          <w:w w:val="105"/>
          <w:sz w:val="15"/>
        </w:rPr>
        <w:t>() {</w:t>
      </w:r>
    </w:p>
    <w:p w14:paraId="43EB9C87" w14:textId="77777777" w:rsidR="00FA629E" w:rsidRDefault="00E27DE5">
      <w:pPr>
        <w:spacing w:before="10" w:line="240" w:lineRule="atLeast"/>
        <w:ind w:left="1144" w:right="3360" w:hanging="1"/>
        <w:rPr>
          <w:rFonts w:ascii="Courier New"/>
          <w:b/>
          <w:sz w:val="15"/>
        </w:rPr>
      </w:pPr>
      <w:r>
        <w:rPr>
          <w:rFonts w:ascii="Courier New"/>
          <w:color w:val="131413"/>
          <w:w w:val="105"/>
          <w:sz w:val="15"/>
        </w:rPr>
        <w:t>Serial</w:t>
      </w:r>
      <w:r>
        <w:rPr>
          <w:rFonts w:ascii="Courier New"/>
          <w:b/>
          <w:color w:val="392685"/>
          <w:w w:val="105"/>
          <w:sz w:val="15"/>
        </w:rPr>
        <w:t>.</w:t>
      </w:r>
      <w:r>
        <w:rPr>
          <w:rFonts w:ascii="Courier New"/>
          <w:color w:val="131413"/>
          <w:w w:val="105"/>
          <w:sz w:val="15"/>
        </w:rPr>
        <w:t>begin</w:t>
      </w:r>
      <w:r>
        <w:rPr>
          <w:rFonts w:ascii="Courier New"/>
          <w:b/>
          <w:color w:val="392685"/>
          <w:w w:val="105"/>
          <w:sz w:val="15"/>
        </w:rPr>
        <w:t>(</w:t>
      </w:r>
      <w:r>
        <w:rPr>
          <w:rFonts w:ascii="Courier New"/>
          <w:color w:val="F37F22"/>
          <w:w w:val="105"/>
          <w:sz w:val="15"/>
        </w:rPr>
        <w:t>9600</w:t>
      </w:r>
      <w:r>
        <w:rPr>
          <w:rFonts w:ascii="Courier New"/>
          <w:b/>
          <w:color w:val="392685"/>
          <w:w w:val="105"/>
          <w:sz w:val="15"/>
        </w:rPr>
        <w:t xml:space="preserve">); </w:t>
      </w:r>
      <w:r>
        <w:rPr>
          <w:rFonts w:ascii="Courier New"/>
          <w:color w:val="131413"/>
          <w:w w:val="105"/>
          <w:sz w:val="15"/>
        </w:rPr>
        <w:t>pinMode</w:t>
      </w:r>
      <w:r>
        <w:rPr>
          <w:rFonts w:ascii="Courier New"/>
          <w:b/>
          <w:color w:val="392685"/>
          <w:w w:val="105"/>
          <w:sz w:val="15"/>
        </w:rPr>
        <w:t>(</w:t>
      </w:r>
      <w:r>
        <w:rPr>
          <w:rFonts w:ascii="Courier New"/>
          <w:color w:val="131413"/>
          <w:w w:val="105"/>
          <w:sz w:val="15"/>
        </w:rPr>
        <w:t>LED</w:t>
      </w:r>
      <w:r>
        <w:rPr>
          <w:rFonts w:ascii="Courier New"/>
          <w:b/>
          <w:color w:val="392685"/>
          <w:w w:val="105"/>
          <w:sz w:val="15"/>
        </w:rPr>
        <w:t xml:space="preserve">, </w:t>
      </w:r>
      <w:r>
        <w:rPr>
          <w:rFonts w:ascii="Courier New"/>
          <w:color w:val="131413"/>
          <w:w w:val="105"/>
          <w:sz w:val="15"/>
        </w:rPr>
        <w:t>OUTPUT</w:t>
      </w:r>
      <w:r>
        <w:rPr>
          <w:rFonts w:ascii="Courier New"/>
          <w:b/>
          <w:color w:val="392685"/>
          <w:w w:val="105"/>
          <w:sz w:val="15"/>
        </w:rPr>
        <w:t>);</w:t>
      </w:r>
    </w:p>
    <w:p w14:paraId="40E0D124" w14:textId="77777777" w:rsidR="00FA629E" w:rsidRDefault="00E27DE5">
      <w:pPr>
        <w:spacing w:before="8" w:line="240" w:lineRule="atLeast"/>
        <w:ind w:left="1144" w:right="869" w:hanging="1"/>
        <w:rPr>
          <w:rFonts w:ascii="Courier New"/>
          <w:b/>
          <w:sz w:val="15"/>
        </w:rPr>
      </w:pPr>
      <w:r>
        <w:rPr>
          <w:rFonts w:ascii="Courier New"/>
          <w:color w:val="131413"/>
          <w:w w:val="105"/>
          <w:sz w:val="15"/>
        </w:rPr>
        <w:t>attachInterrupt</w:t>
      </w:r>
      <w:r>
        <w:rPr>
          <w:rFonts w:ascii="Courier New"/>
          <w:b/>
          <w:color w:val="392685"/>
          <w:w w:val="105"/>
          <w:sz w:val="15"/>
        </w:rPr>
        <w:t>(</w:t>
      </w:r>
      <w:r>
        <w:rPr>
          <w:rFonts w:ascii="Courier New"/>
          <w:color w:val="F37F22"/>
          <w:w w:val="105"/>
          <w:sz w:val="15"/>
        </w:rPr>
        <w:t>0</w:t>
      </w:r>
      <w:r>
        <w:rPr>
          <w:rFonts w:ascii="Courier New"/>
          <w:b/>
          <w:color w:val="392685"/>
          <w:w w:val="105"/>
          <w:sz w:val="15"/>
        </w:rPr>
        <w:t xml:space="preserve">, </w:t>
      </w:r>
      <w:r>
        <w:rPr>
          <w:rFonts w:ascii="Courier New"/>
          <w:color w:val="131413"/>
          <w:w w:val="105"/>
          <w:sz w:val="15"/>
        </w:rPr>
        <w:t>displayMicros</w:t>
      </w:r>
      <w:r>
        <w:rPr>
          <w:rFonts w:ascii="Courier New"/>
          <w:b/>
          <w:color w:val="392685"/>
          <w:w w:val="105"/>
          <w:sz w:val="15"/>
        </w:rPr>
        <w:t>,</w:t>
      </w:r>
      <w:r>
        <w:rPr>
          <w:rFonts w:ascii="Courier New"/>
          <w:b/>
          <w:color w:val="392685"/>
          <w:spacing w:val="-52"/>
          <w:w w:val="105"/>
          <w:sz w:val="15"/>
        </w:rPr>
        <w:t xml:space="preserve"> </w:t>
      </w:r>
      <w:r>
        <w:rPr>
          <w:rFonts w:ascii="Courier New"/>
          <w:color w:val="131413"/>
          <w:w w:val="105"/>
          <w:sz w:val="15"/>
        </w:rPr>
        <w:t>RISING</w:t>
      </w:r>
      <w:r>
        <w:rPr>
          <w:rFonts w:ascii="Courier New"/>
          <w:b/>
          <w:color w:val="392685"/>
          <w:w w:val="105"/>
          <w:sz w:val="15"/>
        </w:rPr>
        <w:t xml:space="preserve">); </w:t>
      </w:r>
      <w:r>
        <w:rPr>
          <w:rFonts w:ascii="Courier New"/>
          <w:color w:val="131413"/>
          <w:w w:val="105"/>
          <w:sz w:val="15"/>
        </w:rPr>
        <w:t>attachInterrupt</w:t>
      </w:r>
      <w:r>
        <w:rPr>
          <w:rFonts w:ascii="Courier New"/>
          <w:b/>
          <w:color w:val="392685"/>
          <w:w w:val="105"/>
          <w:sz w:val="15"/>
        </w:rPr>
        <w:t>(</w:t>
      </w:r>
      <w:r>
        <w:rPr>
          <w:rFonts w:ascii="Courier New"/>
          <w:color w:val="F37F22"/>
          <w:w w:val="105"/>
          <w:sz w:val="15"/>
        </w:rPr>
        <w:t>1</w:t>
      </w:r>
      <w:r>
        <w:rPr>
          <w:rFonts w:ascii="Courier New"/>
          <w:b/>
          <w:color w:val="392685"/>
          <w:w w:val="105"/>
          <w:sz w:val="15"/>
        </w:rPr>
        <w:t xml:space="preserve">, </w:t>
      </w:r>
      <w:r>
        <w:rPr>
          <w:rFonts w:ascii="Courier New"/>
          <w:color w:val="131413"/>
          <w:w w:val="105"/>
          <w:sz w:val="15"/>
        </w:rPr>
        <w:t>displayMillis</w:t>
      </w:r>
      <w:r>
        <w:rPr>
          <w:rFonts w:ascii="Courier New"/>
          <w:b/>
          <w:color w:val="392685"/>
          <w:w w:val="105"/>
          <w:sz w:val="15"/>
        </w:rPr>
        <w:t>,</w:t>
      </w:r>
      <w:r>
        <w:rPr>
          <w:rFonts w:ascii="Courier New"/>
          <w:b/>
          <w:color w:val="392685"/>
          <w:spacing w:val="-52"/>
          <w:w w:val="105"/>
          <w:sz w:val="15"/>
        </w:rPr>
        <w:t xml:space="preserve"> </w:t>
      </w:r>
      <w:r>
        <w:rPr>
          <w:rFonts w:ascii="Courier New"/>
          <w:color w:val="131413"/>
          <w:w w:val="105"/>
          <w:sz w:val="15"/>
        </w:rPr>
        <w:t>RISING</w:t>
      </w:r>
      <w:r>
        <w:rPr>
          <w:rFonts w:ascii="Courier New"/>
          <w:b/>
          <w:color w:val="392685"/>
          <w:w w:val="105"/>
          <w:sz w:val="15"/>
        </w:rPr>
        <w:t>);</w:t>
      </w:r>
    </w:p>
    <w:p w14:paraId="0BC433B7" w14:textId="77777777" w:rsidR="00FA629E" w:rsidRDefault="00E27DE5">
      <w:pPr>
        <w:spacing w:before="78"/>
        <w:ind w:left="957"/>
        <w:rPr>
          <w:rFonts w:ascii="Courier New"/>
          <w:b/>
          <w:sz w:val="15"/>
        </w:rPr>
      </w:pPr>
      <w:r>
        <w:rPr>
          <w:rFonts w:ascii="Courier New"/>
          <w:b/>
          <w:color w:val="392685"/>
          <w:w w:val="104"/>
          <w:sz w:val="15"/>
        </w:rPr>
        <w:t>}</w:t>
      </w:r>
    </w:p>
    <w:p w14:paraId="01009A99" w14:textId="77777777" w:rsidR="00FA629E" w:rsidRDefault="00E27DE5">
      <w:pPr>
        <w:spacing w:before="4" w:line="240" w:lineRule="atLeast"/>
        <w:ind w:left="1144" w:right="3360" w:hanging="188"/>
        <w:rPr>
          <w:rFonts w:ascii="Courier New"/>
          <w:b/>
          <w:sz w:val="15"/>
        </w:rPr>
      </w:pPr>
      <w:r>
        <w:rPr>
          <w:rFonts w:ascii="Courier New"/>
          <w:color w:val="5932A3"/>
          <w:w w:val="105"/>
          <w:sz w:val="15"/>
        </w:rPr>
        <w:t xml:space="preserve">void </w:t>
      </w:r>
      <w:r>
        <w:rPr>
          <w:rFonts w:ascii="Courier New"/>
          <w:color w:val="131413"/>
          <w:w w:val="105"/>
          <w:sz w:val="15"/>
        </w:rPr>
        <w:t>loop</w:t>
      </w:r>
      <w:r>
        <w:rPr>
          <w:rFonts w:ascii="Courier New"/>
          <w:b/>
          <w:color w:val="392685"/>
          <w:w w:val="105"/>
          <w:sz w:val="15"/>
        </w:rPr>
        <w:t xml:space="preserve">() { </w:t>
      </w:r>
      <w:r>
        <w:rPr>
          <w:rFonts w:ascii="Courier New"/>
          <w:color w:val="131413"/>
          <w:w w:val="105"/>
          <w:sz w:val="15"/>
        </w:rPr>
        <w:t>digitalWrite</w:t>
      </w:r>
      <w:r>
        <w:rPr>
          <w:rFonts w:ascii="Courier New"/>
          <w:b/>
          <w:color w:val="392685"/>
          <w:w w:val="105"/>
          <w:sz w:val="15"/>
        </w:rPr>
        <w:t>(</w:t>
      </w:r>
      <w:r>
        <w:rPr>
          <w:rFonts w:ascii="Courier New"/>
          <w:color w:val="131413"/>
          <w:w w:val="105"/>
          <w:sz w:val="15"/>
        </w:rPr>
        <w:t>LED</w:t>
      </w:r>
      <w:r>
        <w:rPr>
          <w:rFonts w:ascii="Courier New"/>
          <w:b/>
          <w:color w:val="392685"/>
          <w:w w:val="105"/>
          <w:sz w:val="15"/>
        </w:rPr>
        <w:t xml:space="preserve">, </w:t>
      </w:r>
      <w:r>
        <w:rPr>
          <w:rFonts w:ascii="Courier New"/>
          <w:color w:val="131413"/>
          <w:w w:val="105"/>
          <w:sz w:val="15"/>
        </w:rPr>
        <w:t>HIGH</w:t>
      </w:r>
      <w:r>
        <w:rPr>
          <w:rFonts w:ascii="Courier New"/>
          <w:b/>
          <w:color w:val="392685"/>
          <w:w w:val="105"/>
          <w:sz w:val="15"/>
        </w:rPr>
        <w:t xml:space="preserve">); </w:t>
      </w:r>
      <w:r>
        <w:rPr>
          <w:rFonts w:ascii="Courier New"/>
          <w:color w:val="131413"/>
          <w:w w:val="105"/>
          <w:sz w:val="15"/>
        </w:rPr>
        <w:t>delay</w:t>
      </w:r>
      <w:r>
        <w:rPr>
          <w:rFonts w:ascii="Courier New"/>
          <w:b/>
          <w:color w:val="392685"/>
          <w:w w:val="105"/>
          <w:sz w:val="15"/>
        </w:rPr>
        <w:t>(</w:t>
      </w:r>
      <w:r>
        <w:rPr>
          <w:rFonts w:ascii="Courier New"/>
          <w:color w:val="F37F22"/>
          <w:w w:val="105"/>
          <w:sz w:val="15"/>
        </w:rPr>
        <w:t>500</w:t>
      </w:r>
      <w:r>
        <w:rPr>
          <w:rFonts w:ascii="Courier New"/>
          <w:b/>
          <w:color w:val="392685"/>
          <w:w w:val="105"/>
          <w:sz w:val="15"/>
        </w:rPr>
        <w:t xml:space="preserve">); </w:t>
      </w:r>
      <w:r>
        <w:rPr>
          <w:rFonts w:ascii="Courier New"/>
          <w:color w:val="131413"/>
          <w:w w:val="105"/>
          <w:sz w:val="15"/>
        </w:rPr>
        <w:t>digitalWrite</w:t>
      </w:r>
      <w:r>
        <w:rPr>
          <w:rFonts w:ascii="Courier New"/>
          <w:b/>
          <w:color w:val="392685"/>
          <w:w w:val="105"/>
          <w:sz w:val="15"/>
        </w:rPr>
        <w:t>(</w:t>
      </w:r>
      <w:r>
        <w:rPr>
          <w:rFonts w:ascii="Courier New"/>
          <w:color w:val="131413"/>
          <w:w w:val="105"/>
          <w:sz w:val="15"/>
        </w:rPr>
        <w:t>LED</w:t>
      </w:r>
      <w:r>
        <w:rPr>
          <w:rFonts w:ascii="Courier New"/>
          <w:b/>
          <w:color w:val="392685"/>
          <w:w w:val="105"/>
          <w:sz w:val="15"/>
        </w:rPr>
        <w:t xml:space="preserve">, </w:t>
      </w:r>
      <w:r>
        <w:rPr>
          <w:rFonts w:ascii="Courier New"/>
          <w:color w:val="131413"/>
          <w:w w:val="105"/>
          <w:sz w:val="15"/>
        </w:rPr>
        <w:t>LOW</w:t>
      </w:r>
      <w:r>
        <w:rPr>
          <w:rFonts w:ascii="Courier New"/>
          <w:b/>
          <w:color w:val="392685"/>
          <w:w w:val="105"/>
          <w:sz w:val="15"/>
        </w:rPr>
        <w:t xml:space="preserve">); </w:t>
      </w:r>
      <w:r>
        <w:rPr>
          <w:rFonts w:ascii="Courier New"/>
          <w:color w:val="131413"/>
          <w:w w:val="105"/>
          <w:sz w:val="15"/>
        </w:rPr>
        <w:t>delay</w:t>
      </w:r>
      <w:r>
        <w:rPr>
          <w:rFonts w:ascii="Courier New"/>
          <w:b/>
          <w:color w:val="392685"/>
          <w:w w:val="105"/>
          <w:sz w:val="15"/>
        </w:rPr>
        <w:t>(</w:t>
      </w:r>
      <w:r>
        <w:rPr>
          <w:rFonts w:ascii="Courier New"/>
          <w:color w:val="F37F22"/>
          <w:w w:val="105"/>
          <w:sz w:val="15"/>
        </w:rPr>
        <w:t>500</w:t>
      </w:r>
      <w:r>
        <w:rPr>
          <w:rFonts w:ascii="Courier New"/>
          <w:b/>
          <w:color w:val="392685"/>
          <w:w w:val="105"/>
          <w:sz w:val="15"/>
        </w:rPr>
        <w:t>);</w:t>
      </w:r>
    </w:p>
    <w:p w14:paraId="0F378C05" w14:textId="77777777" w:rsidR="00FA629E" w:rsidRDefault="00E27DE5">
      <w:pPr>
        <w:spacing w:before="90"/>
        <w:ind w:left="957"/>
        <w:rPr>
          <w:rFonts w:ascii="Courier New"/>
          <w:b/>
          <w:sz w:val="15"/>
        </w:rPr>
      </w:pPr>
      <w:r>
        <w:rPr>
          <w:rFonts w:ascii="Courier New"/>
          <w:b/>
          <w:color w:val="392685"/>
          <w:w w:val="104"/>
          <w:sz w:val="15"/>
        </w:rPr>
        <w:t>}</w:t>
      </w:r>
    </w:p>
    <w:p w14:paraId="61034447" w14:textId="77777777" w:rsidR="00FA629E" w:rsidRDefault="00E27DE5">
      <w:pPr>
        <w:spacing w:before="4" w:line="240" w:lineRule="atLeast"/>
        <w:ind w:left="1144" w:right="3384" w:hanging="188"/>
        <w:rPr>
          <w:rFonts w:ascii="Courier New"/>
          <w:b/>
          <w:sz w:val="15"/>
        </w:rPr>
      </w:pPr>
      <w:r>
        <w:rPr>
          <w:rFonts w:ascii="Courier New"/>
          <w:color w:val="5932A3"/>
          <w:w w:val="105"/>
          <w:sz w:val="15"/>
        </w:rPr>
        <w:t xml:space="preserve">void </w:t>
      </w:r>
      <w:r>
        <w:rPr>
          <w:rFonts w:ascii="Courier New"/>
          <w:color w:val="131413"/>
          <w:w w:val="105"/>
          <w:sz w:val="15"/>
        </w:rPr>
        <w:t>displayMicros</w:t>
      </w:r>
      <w:r>
        <w:rPr>
          <w:rFonts w:ascii="Courier New"/>
          <w:b/>
          <w:color w:val="392685"/>
          <w:w w:val="105"/>
          <w:sz w:val="15"/>
        </w:rPr>
        <w:t xml:space="preserve">() { </w:t>
      </w:r>
      <w:r>
        <w:rPr>
          <w:rFonts w:ascii="Courier New"/>
          <w:color w:val="131413"/>
          <w:spacing w:val="-1"/>
          <w:w w:val="105"/>
          <w:sz w:val="15"/>
        </w:rPr>
        <w:t>Serial</w:t>
      </w:r>
      <w:r>
        <w:rPr>
          <w:rFonts w:ascii="Courier New"/>
          <w:b/>
          <w:color w:val="392685"/>
          <w:spacing w:val="-1"/>
          <w:w w:val="105"/>
          <w:sz w:val="15"/>
        </w:rPr>
        <w:t>.</w:t>
      </w:r>
      <w:r>
        <w:rPr>
          <w:rFonts w:ascii="Courier New"/>
          <w:color w:val="131413"/>
          <w:spacing w:val="-1"/>
          <w:w w:val="105"/>
          <w:sz w:val="15"/>
        </w:rPr>
        <w:t>write</w:t>
      </w:r>
      <w:r>
        <w:rPr>
          <w:rFonts w:ascii="Courier New"/>
          <w:b/>
          <w:color w:val="392685"/>
          <w:spacing w:val="-1"/>
          <w:w w:val="105"/>
          <w:sz w:val="15"/>
        </w:rPr>
        <w:t>(</w:t>
      </w:r>
      <w:r>
        <w:rPr>
          <w:rFonts w:ascii="Courier New"/>
          <w:color w:val="999999"/>
          <w:spacing w:val="-1"/>
          <w:w w:val="105"/>
          <w:sz w:val="15"/>
        </w:rPr>
        <w:t>"micros()="</w:t>
      </w:r>
      <w:r>
        <w:rPr>
          <w:rFonts w:ascii="Courier New"/>
          <w:b/>
          <w:color w:val="392685"/>
          <w:spacing w:val="-1"/>
          <w:w w:val="105"/>
          <w:sz w:val="15"/>
        </w:rPr>
        <w:t xml:space="preserve">); </w:t>
      </w:r>
      <w:r>
        <w:rPr>
          <w:rFonts w:ascii="Courier New"/>
          <w:color w:val="131413"/>
          <w:w w:val="105"/>
          <w:sz w:val="15"/>
        </w:rPr>
        <w:t>Serial</w:t>
      </w:r>
      <w:r>
        <w:rPr>
          <w:rFonts w:ascii="Courier New"/>
          <w:b/>
          <w:color w:val="392685"/>
          <w:w w:val="105"/>
          <w:sz w:val="15"/>
        </w:rPr>
        <w:t>.</w:t>
      </w:r>
      <w:r>
        <w:rPr>
          <w:rFonts w:ascii="Courier New"/>
          <w:color w:val="131413"/>
          <w:w w:val="105"/>
          <w:sz w:val="15"/>
        </w:rPr>
        <w:t>println</w:t>
      </w:r>
      <w:r>
        <w:rPr>
          <w:rFonts w:ascii="Courier New"/>
          <w:b/>
          <w:color w:val="392685"/>
          <w:w w:val="105"/>
          <w:sz w:val="15"/>
        </w:rPr>
        <w:t>(</w:t>
      </w:r>
      <w:r>
        <w:rPr>
          <w:rFonts w:ascii="Courier New"/>
          <w:color w:val="131413"/>
          <w:w w:val="105"/>
          <w:sz w:val="15"/>
        </w:rPr>
        <w:t>micros</w:t>
      </w:r>
      <w:r>
        <w:rPr>
          <w:rFonts w:ascii="Courier New"/>
          <w:b/>
          <w:color w:val="392685"/>
          <w:w w:val="105"/>
          <w:sz w:val="15"/>
        </w:rPr>
        <w:t>());</w:t>
      </w:r>
    </w:p>
    <w:p w14:paraId="555F406E" w14:textId="77777777" w:rsidR="00FA629E" w:rsidRDefault="00E27DE5">
      <w:pPr>
        <w:spacing w:before="82"/>
        <w:ind w:left="957"/>
        <w:rPr>
          <w:rFonts w:ascii="Courier New"/>
          <w:b/>
          <w:sz w:val="15"/>
        </w:rPr>
      </w:pPr>
      <w:r>
        <w:rPr>
          <w:rFonts w:ascii="Courier New"/>
          <w:b/>
          <w:color w:val="392685"/>
          <w:w w:val="104"/>
          <w:sz w:val="15"/>
        </w:rPr>
        <w:t>}</w:t>
      </w:r>
    </w:p>
    <w:p w14:paraId="42379C05" w14:textId="77777777" w:rsidR="00FA629E" w:rsidRDefault="00E27DE5">
      <w:pPr>
        <w:spacing w:before="4" w:line="240" w:lineRule="atLeast"/>
        <w:ind w:left="1144" w:right="3384" w:hanging="188"/>
        <w:rPr>
          <w:rFonts w:ascii="Courier New"/>
          <w:b/>
          <w:sz w:val="15"/>
        </w:rPr>
      </w:pPr>
      <w:r>
        <w:rPr>
          <w:rFonts w:ascii="Courier New"/>
          <w:color w:val="5932A3"/>
          <w:w w:val="105"/>
          <w:sz w:val="15"/>
        </w:rPr>
        <w:t xml:space="preserve">void </w:t>
      </w:r>
      <w:r>
        <w:rPr>
          <w:rFonts w:ascii="Courier New"/>
          <w:color w:val="131413"/>
          <w:w w:val="105"/>
          <w:sz w:val="15"/>
        </w:rPr>
        <w:t>displayMillis</w:t>
      </w:r>
      <w:r>
        <w:rPr>
          <w:rFonts w:ascii="Courier New"/>
          <w:b/>
          <w:color w:val="392685"/>
          <w:w w:val="105"/>
          <w:sz w:val="15"/>
        </w:rPr>
        <w:t xml:space="preserve">() { </w:t>
      </w:r>
      <w:r>
        <w:rPr>
          <w:rFonts w:ascii="Courier New"/>
          <w:color w:val="131413"/>
          <w:spacing w:val="-1"/>
          <w:w w:val="105"/>
          <w:sz w:val="15"/>
        </w:rPr>
        <w:t>Serial</w:t>
      </w:r>
      <w:r>
        <w:rPr>
          <w:rFonts w:ascii="Courier New"/>
          <w:b/>
          <w:color w:val="392685"/>
          <w:spacing w:val="-1"/>
          <w:w w:val="105"/>
          <w:sz w:val="15"/>
        </w:rPr>
        <w:t>.</w:t>
      </w:r>
      <w:r>
        <w:rPr>
          <w:rFonts w:ascii="Courier New"/>
          <w:color w:val="131413"/>
          <w:spacing w:val="-1"/>
          <w:w w:val="105"/>
          <w:sz w:val="15"/>
        </w:rPr>
        <w:t>write</w:t>
      </w:r>
      <w:r>
        <w:rPr>
          <w:rFonts w:ascii="Courier New"/>
          <w:b/>
          <w:color w:val="392685"/>
          <w:spacing w:val="-1"/>
          <w:w w:val="105"/>
          <w:sz w:val="15"/>
        </w:rPr>
        <w:t>(</w:t>
      </w:r>
      <w:r>
        <w:rPr>
          <w:rFonts w:ascii="Courier New"/>
          <w:color w:val="999999"/>
          <w:spacing w:val="-1"/>
          <w:w w:val="105"/>
          <w:sz w:val="15"/>
        </w:rPr>
        <w:t>"millis()="</w:t>
      </w:r>
      <w:r>
        <w:rPr>
          <w:rFonts w:ascii="Courier New"/>
          <w:b/>
          <w:color w:val="392685"/>
          <w:spacing w:val="-1"/>
          <w:w w:val="105"/>
          <w:sz w:val="15"/>
        </w:rPr>
        <w:t xml:space="preserve">); </w:t>
      </w:r>
      <w:r>
        <w:rPr>
          <w:rFonts w:ascii="Courier New"/>
          <w:color w:val="131413"/>
          <w:w w:val="105"/>
          <w:sz w:val="15"/>
        </w:rPr>
        <w:t>Serial</w:t>
      </w:r>
      <w:r>
        <w:rPr>
          <w:rFonts w:ascii="Courier New"/>
          <w:b/>
          <w:color w:val="392685"/>
          <w:w w:val="105"/>
          <w:sz w:val="15"/>
        </w:rPr>
        <w:t>.</w:t>
      </w:r>
      <w:r>
        <w:rPr>
          <w:rFonts w:ascii="Courier New"/>
          <w:color w:val="131413"/>
          <w:w w:val="105"/>
          <w:sz w:val="15"/>
        </w:rPr>
        <w:t>println</w:t>
      </w:r>
      <w:r>
        <w:rPr>
          <w:rFonts w:ascii="Courier New"/>
          <w:b/>
          <w:color w:val="392685"/>
          <w:w w:val="105"/>
          <w:sz w:val="15"/>
        </w:rPr>
        <w:t>(</w:t>
      </w:r>
      <w:r>
        <w:rPr>
          <w:rFonts w:ascii="Courier New"/>
          <w:color w:val="131413"/>
          <w:w w:val="105"/>
          <w:sz w:val="15"/>
        </w:rPr>
        <w:t>millis</w:t>
      </w:r>
      <w:r>
        <w:rPr>
          <w:rFonts w:ascii="Courier New"/>
          <w:b/>
          <w:color w:val="392685"/>
          <w:w w:val="105"/>
          <w:sz w:val="15"/>
        </w:rPr>
        <w:t>());</w:t>
      </w:r>
    </w:p>
    <w:p w14:paraId="6A694068" w14:textId="77777777" w:rsidR="00FA629E" w:rsidRDefault="00E27DE5">
      <w:pPr>
        <w:spacing w:before="82"/>
        <w:ind w:left="957"/>
        <w:rPr>
          <w:rFonts w:ascii="Courier New"/>
          <w:b/>
          <w:sz w:val="15"/>
        </w:rPr>
      </w:pPr>
      <w:r>
        <w:rPr>
          <w:rFonts w:ascii="Courier New"/>
          <w:b/>
          <w:color w:val="392685"/>
          <w:w w:val="104"/>
          <w:sz w:val="15"/>
        </w:rPr>
        <w:t>}</w:t>
      </w:r>
    </w:p>
    <w:p w14:paraId="62D8D8C1" w14:textId="77777777" w:rsidR="00FA629E" w:rsidRDefault="00FA629E">
      <w:pPr>
        <w:rPr>
          <w:rFonts w:ascii="Courier New"/>
          <w:sz w:val="15"/>
        </w:rPr>
        <w:sectPr w:rsidR="00FA629E">
          <w:pgSz w:w="7060" w:h="10970"/>
          <w:pgMar w:top="140" w:right="0" w:bottom="280" w:left="80" w:header="720" w:footer="720" w:gutter="0"/>
          <w:cols w:space="720"/>
        </w:sectPr>
      </w:pPr>
    </w:p>
    <w:p w14:paraId="3400516F" w14:textId="77777777" w:rsidR="00FA629E" w:rsidRDefault="00E27DE5">
      <w:pPr>
        <w:pStyle w:val="Heading2"/>
        <w:numPr>
          <w:ilvl w:val="1"/>
          <w:numId w:val="65"/>
        </w:numPr>
        <w:tabs>
          <w:tab w:val="left" w:pos="671"/>
          <w:tab w:val="left" w:pos="672"/>
        </w:tabs>
        <w:spacing w:before="60"/>
      </w:pPr>
      <w:bookmarkStart w:id="56" w:name="Math_Functions"/>
      <w:bookmarkStart w:id="57" w:name="_bookmark30"/>
      <w:bookmarkEnd w:id="56"/>
      <w:bookmarkEnd w:id="57"/>
      <w:r>
        <w:lastRenderedPageBreak/>
        <w:t>Math</w:t>
      </w:r>
      <w:r>
        <w:rPr>
          <w:spacing w:val="10"/>
        </w:rPr>
        <w:t xml:space="preserve"> </w:t>
      </w:r>
      <w:r>
        <w:t>Functions</w:t>
      </w:r>
    </w:p>
    <w:p w14:paraId="0B40E9B1" w14:textId="77777777" w:rsidR="00FA629E" w:rsidRDefault="00FA629E">
      <w:pPr>
        <w:pStyle w:val="BodyText"/>
        <w:spacing w:before="6"/>
        <w:rPr>
          <w:rFonts w:ascii="Century"/>
          <w:sz w:val="26"/>
        </w:rPr>
      </w:pPr>
    </w:p>
    <w:p w14:paraId="5451E106" w14:textId="77777777" w:rsidR="00FA629E" w:rsidRDefault="00E27DE5">
      <w:pPr>
        <w:pStyle w:val="BodyText"/>
        <w:spacing w:line="247" w:lineRule="auto"/>
        <w:ind w:left="133" w:right="212"/>
        <w:jc w:val="both"/>
      </w:pPr>
      <w:r>
        <w:t>The Arduino language supports many math functions which make it possible to perform sophisticated data processing in a data logger sketch that would otherwise have to be performed of</w:t>
      </w:r>
      <w:r>
        <w:rPr>
          <w:rFonts w:ascii="Bookman Old Style"/>
        </w:rPr>
        <w:t>fl</w:t>
      </w:r>
      <w:r>
        <w:t>ine in some other software application.</w:t>
      </w:r>
    </w:p>
    <w:p w14:paraId="64328615" w14:textId="77777777" w:rsidR="00FA629E" w:rsidRDefault="00E27DE5">
      <w:pPr>
        <w:pStyle w:val="ListParagraph"/>
        <w:numPr>
          <w:ilvl w:val="0"/>
          <w:numId w:val="58"/>
        </w:numPr>
        <w:tabs>
          <w:tab w:val="left" w:pos="404"/>
        </w:tabs>
        <w:spacing w:before="111"/>
        <w:ind w:hanging="269"/>
        <w:rPr>
          <w:rFonts w:ascii="Century"/>
          <w:sz w:val="20"/>
        </w:rPr>
      </w:pPr>
      <w:r>
        <w:rPr>
          <w:rFonts w:ascii="Century"/>
          <w:sz w:val="20"/>
        </w:rPr>
        <w:t>min(x,y)</w:t>
      </w:r>
    </w:p>
    <w:p w14:paraId="014ECAD8" w14:textId="77777777" w:rsidR="00FA629E" w:rsidRDefault="00E27DE5">
      <w:pPr>
        <w:pStyle w:val="BodyText"/>
        <w:spacing w:before="130"/>
        <w:ind w:left="372"/>
      </w:pPr>
      <w:r>
        <w:t>Calculates the minimum of two numbers</w:t>
      </w:r>
    </w:p>
    <w:p w14:paraId="46C87392" w14:textId="77777777" w:rsidR="00FA629E" w:rsidRDefault="00E27DE5">
      <w:pPr>
        <w:pStyle w:val="BodyText"/>
        <w:rPr>
          <w:sz w:val="12"/>
        </w:rPr>
      </w:pPr>
      <w:r>
        <w:pict w14:anchorId="599C49F4">
          <v:group id="_x0000_s4218" style="position:absolute;margin-left:19.55pt;margin-top:8.9pt;width:313.8pt;height:125.2pt;z-index:-251572224;mso-wrap-distance-left:0;mso-wrap-distance-right:0;mso-position-horizontal-relative:page" coordorigin="391,178" coordsize="6276,2504">
            <v:shape id="_x0000_s4220" type="#_x0000_t75" style="position:absolute;left:391;top:177;width:6276;height:2504">
              <v:imagedata r:id="rId66" o:title=""/>
            </v:shape>
            <v:shape id="_x0000_s4219" type="#_x0000_t202" style="position:absolute;left:659;top:830;width:5727;height:1569" filled="f" strokecolor="#bababb" strokeweight=".27481mm">
              <v:textbox inset="0,0,0,0">
                <w:txbxContent>
                  <w:p w14:paraId="4152C1B0" w14:textId="77777777" w:rsidR="00E27DE5" w:rsidRDefault="00E27DE5">
                    <w:pPr>
                      <w:spacing w:before="96"/>
                      <w:ind w:left="112"/>
                      <w:rPr>
                        <w:rFonts w:ascii="Courier New"/>
                        <w:sz w:val="15"/>
                      </w:rPr>
                    </w:pPr>
                    <w:r>
                      <w:rPr>
                        <w:rFonts w:ascii="Courier New"/>
                        <w:color w:val="DF3224"/>
                        <w:w w:val="105"/>
                        <w:sz w:val="15"/>
                      </w:rPr>
                      <w:t>min</w:t>
                    </w:r>
                    <w:r>
                      <w:rPr>
                        <w:rFonts w:ascii="Courier New"/>
                        <w:color w:val="131413"/>
                        <w:w w:val="105"/>
                        <w:sz w:val="15"/>
                      </w:rPr>
                      <w:t>(x,y)</w:t>
                    </w:r>
                  </w:p>
                  <w:p w14:paraId="1EDD4206" w14:textId="77777777" w:rsidR="00E27DE5" w:rsidRDefault="00E27DE5">
                    <w:pPr>
                      <w:spacing w:before="73"/>
                      <w:ind w:left="112"/>
                      <w:rPr>
                        <w:rFonts w:ascii="Courier New"/>
                        <w:sz w:val="15"/>
                      </w:rPr>
                    </w:pPr>
                    <w:r>
                      <w:rPr>
                        <w:rFonts w:ascii="Courier New"/>
                        <w:color w:val="131413"/>
                        <w:w w:val="105"/>
                        <w:sz w:val="15"/>
                      </w:rPr>
                      <w:t>Parameters</w:t>
                    </w:r>
                  </w:p>
                  <w:p w14:paraId="293AA5CA" w14:textId="77777777" w:rsidR="00E27DE5" w:rsidRDefault="00E27DE5">
                    <w:pPr>
                      <w:spacing w:before="73" w:line="343" w:lineRule="auto"/>
                      <w:ind w:left="439" w:right="1889"/>
                      <w:rPr>
                        <w:rFonts w:ascii="Courier New"/>
                        <w:sz w:val="15"/>
                      </w:rPr>
                    </w:pPr>
                    <w:r>
                      <w:rPr>
                        <w:rFonts w:ascii="Courier New"/>
                        <w:color w:val="131413"/>
                        <w:w w:val="105"/>
                        <w:sz w:val="15"/>
                      </w:rPr>
                      <w:t>x: the first number, any data type y: the second number, any data</w:t>
                    </w:r>
                    <w:r>
                      <w:rPr>
                        <w:rFonts w:ascii="Courier New"/>
                        <w:color w:val="131413"/>
                        <w:spacing w:val="-55"/>
                        <w:w w:val="105"/>
                        <w:sz w:val="15"/>
                      </w:rPr>
                      <w:t xml:space="preserve"> </w:t>
                    </w:r>
                    <w:r>
                      <w:rPr>
                        <w:rFonts w:ascii="Courier New"/>
                        <w:color w:val="131413"/>
                        <w:w w:val="105"/>
                        <w:sz w:val="15"/>
                      </w:rPr>
                      <w:t>type</w:t>
                    </w:r>
                  </w:p>
                  <w:p w14:paraId="49F70668" w14:textId="77777777" w:rsidR="00E27DE5" w:rsidRDefault="00E27DE5">
                    <w:pPr>
                      <w:spacing w:before="1"/>
                      <w:ind w:left="112"/>
                      <w:rPr>
                        <w:rFonts w:ascii="Courier New"/>
                        <w:sz w:val="15"/>
                      </w:rPr>
                    </w:pPr>
                    <w:r>
                      <w:rPr>
                        <w:rFonts w:ascii="Courier New"/>
                        <w:color w:val="131413"/>
                        <w:w w:val="105"/>
                        <w:sz w:val="15"/>
                      </w:rPr>
                      <w:t>Returns</w:t>
                    </w:r>
                  </w:p>
                  <w:p w14:paraId="24BD9D53" w14:textId="77777777" w:rsidR="00E27DE5" w:rsidRDefault="00E27DE5">
                    <w:pPr>
                      <w:spacing w:before="73"/>
                      <w:ind w:left="439"/>
                      <w:rPr>
                        <w:rFonts w:ascii="Courier New"/>
                        <w:sz w:val="15"/>
                      </w:rPr>
                    </w:pPr>
                    <w:r>
                      <w:rPr>
                        <w:rFonts w:ascii="Courier New"/>
                        <w:color w:val="131413"/>
                        <w:w w:val="105"/>
                        <w:sz w:val="15"/>
                      </w:rPr>
                      <w:t>The smaller of the two numbers</w:t>
                    </w:r>
                  </w:p>
                </w:txbxContent>
              </v:textbox>
            </v:shape>
            <w10:wrap type="topAndBottom" anchorx="page"/>
          </v:group>
        </w:pict>
      </w:r>
    </w:p>
    <w:p w14:paraId="13067D3D" w14:textId="77777777" w:rsidR="00FA629E" w:rsidRDefault="00FA629E">
      <w:pPr>
        <w:pStyle w:val="BodyText"/>
      </w:pPr>
    </w:p>
    <w:p w14:paraId="7AFF39E4" w14:textId="77777777" w:rsidR="00FA629E" w:rsidRDefault="00FA629E">
      <w:pPr>
        <w:pStyle w:val="BodyText"/>
      </w:pPr>
    </w:p>
    <w:p w14:paraId="2C5CCA87" w14:textId="77777777" w:rsidR="00FA629E" w:rsidRDefault="00E27DE5">
      <w:pPr>
        <w:pStyle w:val="ListParagraph"/>
        <w:numPr>
          <w:ilvl w:val="0"/>
          <w:numId w:val="58"/>
        </w:numPr>
        <w:tabs>
          <w:tab w:val="left" w:pos="404"/>
        </w:tabs>
        <w:spacing w:before="1"/>
        <w:ind w:hanging="269"/>
        <w:rPr>
          <w:rFonts w:ascii="Century"/>
          <w:sz w:val="20"/>
        </w:rPr>
      </w:pPr>
      <w:r>
        <w:rPr>
          <w:rFonts w:ascii="Century"/>
          <w:sz w:val="20"/>
        </w:rPr>
        <w:t>max(x,y)</w:t>
      </w:r>
    </w:p>
    <w:p w14:paraId="7ED269B1" w14:textId="77777777" w:rsidR="00FA629E" w:rsidRDefault="00E27DE5">
      <w:pPr>
        <w:pStyle w:val="BodyText"/>
        <w:spacing w:before="129"/>
        <w:ind w:left="145"/>
      </w:pPr>
      <w:r>
        <w:t>Calculates the maximum of two numbers.</w:t>
      </w:r>
    </w:p>
    <w:p w14:paraId="692DA488" w14:textId="77777777" w:rsidR="00FA629E" w:rsidRDefault="00E27DE5">
      <w:pPr>
        <w:pStyle w:val="BodyText"/>
        <w:spacing w:before="1"/>
        <w:rPr>
          <w:sz w:val="12"/>
        </w:rPr>
      </w:pPr>
      <w:r>
        <w:pict w14:anchorId="5BCDF912">
          <v:group id="_x0000_s4215" style="position:absolute;margin-left:19.55pt;margin-top:8.9pt;width:313.8pt;height:126.55pt;z-index:-251570176;mso-wrap-distance-left:0;mso-wrap-distance-right:0;mso-position-horizontal-relative:page" coordorigin="391,178" coordsize="6276,2531">
            <v:shape id="_x0000_s4217" type="#_x0000_t75" style="position:absolute;left:391;top:178;width:6276;height:2531">
              <v:imagedata r:id="rId67" o:title=""/>
            </v:shape>
            <v:shape id="_x0000_s4216" type="#_x0000_t202" style="position:absolute;left:659;top:831;width:5727;height:1569" filled="f" strokecolor="#bababb" strokeweight=".27481mm">
              <v:textbox inset="0,0,0,0">
                <w:txbxContent>
                  <w:p w14:paraId="279B0A27" w14:textId="77777777" w:rsidR="00E27DE5" w:rsidRDefault="00E27DE5">
                    <w:pPr>
                      <w:spacing w:before="96"/>
                      <w:ind w:left="112"/>
                      <w:rPr>
                        <w:rFonts w:ascii="Courier New"/>
                        <w:sz w:val="15"/>
                      </w:rPr>
                    </w:pPr>
                    <w:r>
                      <w:rPr>
                        <w:rFonts w:ascii="Courier New"/>
                        <w:color w:val="DF3224"/>
                        <w:w w:val="105"/>
                        <w:sz w:val="15"/>
                      </w:rPr>
                      <w:t>max</w:t>
                    </w:r>
                    <w:r>
                      <w:rPr>
                        <w:rFonts w:ascii="Courier New"/>
                        <w:color w:val="131413"/>
                        <w:w w:val="105"/>
                        <w:sz w:val="15"/>
                      </w:rPr>
                      <w:t>(x,y)</w:t>
                    </w:r>
                  </w:p>
                  <w:p w14:paraId="01E146E6" w14:textId="77777777" w:rsidR="00E27DE5" w:rsidRDefault="00E27DE5">
                    <w:pPr>
                      <w:spacing w:before="73"/>
                      <w:ind w:left="112"/>
                      <w:rPr>
                        <w:rFonts w:ascii="Courier New"/>
                        <w:sz w:val="15"/>
                      </w:rPr>
                    </w:pPr>
                    <w:r>
                      <w:rPr>
                        <w:rFonts w:ascii="Courier New"/>
                        <w:color w:val="131413"/>
                        <w:w w:val="105"/>
                        <w:sz w:val="15"/>
                      </w:rPr>
                      <w:t>Parameters</w:t>
                    </w:r>
                  </w:p>
                  <w:p w14:paraId="3A699908" w14:textId="77777777" w:rsidR="00E27DE5" w:rsidRDefault="00E27DE5">
                    <w:pPr>
                      <w:spacing w:before="73" w:line="343" w:lineRule="auto"/>
                      <w:ind w:left="439" w:right="1889"/>
                      <w:rPr>
                        <w:rFonts w:ascii="Courier New"/>
                        <w:sz w:val="15"/>
                      </w:rPr>
                    </w:pPr>
                    <w:r>
                      <w:rPr>
                        <w:rFonts w:ascii="Courier New"/>
                        <w:color w:val="131413"/>
                        <w:w w:val="105"/>
                        <w:sz w:val="15"/>
                      </w:rPr>
                      <w:t>x: the first number, any data type y: the second number, any data</w:t>
                    </w:r>
                    <w:r>
                      <w:rPr>
                        <w:rFonts w:ascii="Courier New"/>
                        <w:color w:val="131413"/>
                        <w:spacing w:val="-55"/>
                        <w:w w:val="105"/>
                        <w:sz w:val="15"/>
                      </w:rPr>
                      <w:t xml:space="preserve"> </w:t>
                    </w:r>
                    <w:r>
                      <w:rPr>
                        <w:rFonts w:ascii="Courier New"/>
                        <w:color w:val="131413"/>
                        <w:w w:val="105"/>
                        <w:sz w:val="15"/>
                      </w:rPr>
                      <w:t>type</w:t>
                    </w:r>
                  </w:p>
                  <w:p w14:paraId="00209996" w14:textId="77777777" w:rsidR="00E27DE5" w:rsidRDefault="00E27DE5">
                    <w:pPr>
                      <w:ind w:left="112"/>
                      <w:rPr>
                        <w:rFonts w:ascii="Courier New"/>
                        <w:sz w:val="15"/>
                      </w:rPr>
                    </w:pPr>
                    <w:r>
                      <w:rPr>
                        <w:rFonts w:ascii="Courier New"/>
                        <w:color w:val="131413"/>
                        <w:w w:val="105"/>
                        <w:sz w:val="15"/>
                      </w:rPr>
                      <w:t>Returns</w:t>
                    </w:r>
                  </w:p>
                  <w:p w14:paraId="7DB0B328" w14:textId="77777777" w:rsidR="00E27DE5" w:rsidRDefault="00E27DE5">
                    <w:pPr>
                      <w:spacing w:before="73"/>
                      <w:ind w:left="439"/>
                      <w:rPr>
                        <w:rFonts w:ascii="Courier New"/>
                        <w:sz w:val="15"/>
                      </w:rPr>
                    </w:pPr>
                    <w:r>
                      <w:rPr>
                        <w:rFonts w:ascii="Courier New"/>
                        <w:color w:val="131413"/>
                        <w:w w:val="105"/>
                        <w:sz w:val="15"/>
                      </w:rPr>
                      <w:t>The larger of the two numbers</w:t>
                    </w:r>
                  </w:p>
                </w:txbxContent>
              </v:textbox>
            </v:shape>
            <w10:wrap type="topAndBottom" anchorx="page"/>
          </v:group>
        </w:pict>
      </w:r>
    </w:p>
    <w:p w14:paraId="170DF1B7" w14:textId="77777777" w:rsidR="00FA629E" w:rsidRDefault="00FA629E">
      <w:pPr>
        <w:rPr>
          <w:sz w:val="12"/>
        </w:rPr>
        <w:sectPr w:rsidR="00FA629E">
          <w:pgSz w:w="7060" w:h="10970"/>
          <w:pgMar w:top="20" w:right="0" w:bottom="280" w:left="80" w:header="720" w:footer="720" w:gutter="0"/>
          <w:cols w:space="720"/>
        </w:sectPr>
      </w:pPr>
    </w:p>
    <w:p w14:paraId="0CFEBA12" w14:textId="77777777" w:rsidR="00FA629E" w:rsidRDefault="00E27DE5">
      <w:pPr>
        <w:pStyle w:val="ListParagraph"/>
        <w:numPr>
          <w:ilvl w:val="0"/>
          <w:numId w:val="58"/>
        </w:numPr>
        <w:tabs>
          <w:tab w:val="left" w:pos="404"/>
        </w:tabs>
        <w:spacing w:before="71"/>
        <w:ind w:hanging="269"/>
        <w:rPr>
          <w:rFonts w:ascii="Century"/>
          <w:sz w:val="20"/>
        </w:rPr>
      </w:pPr>
      <w:r>
        <w:rPr>
          <w:rFonts w:ascii="Century"/>
          <w:sz w:val="20"/>
        </w:rPr>
        <w:lastRenderedPageBreak/>
        <w:t>abs(x)</w:t>
      </w:r>
    </w:p>
    <w:p w14:paraId="23350E0C" w14:textId="77777777" w:rsidR="00FA629E" w:rsidRDefault="00E27DE5">
      <w:pPr>
        <w:pStyle w:val="BodyText"/>
        <w:spacing w:before="129"/>
        <w:ind w:left="145"/>
      </w:pPr>
      <w:r>
        <w:t>Computes the absolute value of a number</w:t>
      </w:r>
    </w:p>
    <w:p w14:paraId="45689D1A" w14:textId="77777777" w:rsidR="00FA629E" w:rsidRDefault="00E27DE5">
      <w:pPr>
        <w:pStyle w:val="BodyText"/>
        <w:spacing w:before="1"/>
        <w:rPr>
          <w:sz w:val="12"/>
        </w:rPr>
      </w:pPr>
      <w:r>
        <w:pict w14:anchorId="07D902CE">
          <v:group id="_x0000_s4212" style="position:absolute;margin-left:23.25pt;margin-top:8.9pt;width:306.5pt;height:117.2pt;z-index:-251568128;mso-wrap-distance-left:0;mso-wrap-distance-right:0;mso-position-horizontal-relative:page" coordorigin="465,178" coordsize="6130,2344">
            <v:shape id="_x0000_s4214" type="#_x0000_t75" style="position:absolute;left:464;top:178;width:6130;height:2344">
              <v:imagedata r:id="rId68" o:title=""/>
            </v:shape>
            <v:shape id="_x0000_s4213" type="#_x0000_t202" style="position:absolute;left:726;top:816;width:5593;height:1494" filled="f" strokecolor="#bababb" strokeweight=".26847mm">
              <v:textbox inset="0,0,0,0">
                <w:txbxContent>
                  <w:p w14:paraId="708D811F" w14:textId="77777777" w:rsidR="00E27DE5" w:rsidRDefault="00E27DE5">
                    <w:pPr>
                      <w:spacing w:before="90"/>
                      <w:ind w:left="109"/>
                      <w:rPr>
                        <w:rFonts w:ascii="Courier New"/>
                        <w:sz w:val="15"/>
                      </w:rPr>
                    </w:pPr>
                    <w:r>
                      <w:rPr>
                        <w:rFonts w:ascii="Courier New"/>
                        <w:color w:val="DF3224"/>
                        <w:sz w:val="15"/>
                      </w:rPr>
                      <w:t>abs</w:t>
                    </w:r>
                    <w:r>
                      <w:rPr>
                        <w:rFonts w:ascii="Courier New"/>
                        <w:color w:val="131413"/>
                        <w:sz w:val="15"/>
                      </w:rPr>
                      <w:t>(x)</w:t>
                    </w:r>
                  </w:p>
                  <w:p w14:paraId="7F9F76C6" w14:textId="77777777" w:rsidR="00E27DE5" w:rsidRDefault="00E27DE5">
                    <w:pPr>
                      <w:spacing w:before="68"/>
                      <w:ind w:left="109"/>
                      <w:rPr>
                        <w:rFonts w:ascii="Courier New"/>
                        <w:sz w:val="15"/>
                      </w:rPr>
                    </w:pPr>
                    <w:r>
                      <w:rPr>
                        <w:rFonts w:ascii="Courier New"/>
                        <w:color w:val="131413"/>
                        <w:sz w:val="15"/>
                      </w:rPr>
                      <w:t>Parameters</w:t>
                    </w:r>
                  </w:p>
                  <w:p w14:paraId="239C7527" w14:textId="77777777" w:rsidR="00E27DE5" w:rsidRDefault="00E27DE5">
                    <w:pPr>
                      <w:spacing w:before="67" w:line="336" w:lineRule="auto"/>
                      <w:ind w:left="109" w:right="3369" w:firstLine="319"/>
                      <w:rPr>
                        <w:rFonts w:ascii="Courier New"/>
                        <w:sz w:val="15"/>
                      </w:rPr>
                    </w:pPr>
                    <w:r>
                      <w:rPr>
                        <w:rFonts w:ascii="Courier New"/>
                        <w:color w:val="131413"/>
                        <w:sz w:val="15"/>
                      </w:rPr>
                      <w:t>x: the number Returns</w:t>
                    </w:r>
                  </w:p>
                  <w:p w14:paraId="4447304F" w14:textId="77777777" w:rsidR="00E27DE5" w:rsidRDefault="00E27DE5">
                    <w:pPr>
                      <w:spacing w:line="169" w:lineRule="exact"/>
                      <w:ind w:left="429"/>
                      <w:rPr>
                        <w:rFonts w:ascii="Courier New"/>
                        <w:sz w:val="15"/>
                      </w:rPr>
                    </w:pPr>
                    <w:r>
                      <w:rPr>
                        <w:rFonts w:ascii="Courier New"/>
                        <w:color w:val="131413"/>
                        <w:sz w:val="15"/>
                      </w:rPr>
                      <w:t>x: if x is greater than or equal to 0.</w:t>
                    </w:r>
                  </w:p>
                  <w:p w14:paraId="7A152A0D" w14:textId="77777777" w:rsidR="00E27DE5" w:rsidRDefault="00E27DE5">
                    <w:pPr>
                      <w:spacing w:before="68"/>
                      <w:ind w:left="429"/>
                      <w:rPr>
                        <w:rFonts w:ascii="Courier New"/>
                        <w:sz w:val="15"/>
                      </w:rPr>
                    </w:pPr>
                    <w:r>
                      <w:rPr>
                        <w:rFonts w:ascii="Courier New"/>
                        <w:color w:val="131413"/>
                        <w:sz w:val="15"/>
                      </w:rPr>
                      <w:t>-x: if x is less than 0.</w:t>
                    </w:r>
                  </w:p>
                </w:txbxContent>
              </v:textbox>
            </v:shape>
            <w10:wrap type="topAndBottom" anchorx="page"/>
          </v:group>
        </w:pict>
      </w:r>
    </w:p>
    <w:p w14:paraId="595FD7DE" w14:textId="77777777" w:rsidR="00FA629E" w:rsidRDefault="00FA629E">
      <w:pPr>
        <w:pStyle w:val="BodyText"/>
        <w:spacing w:before="8"/>
        <w:rPr>
          <w:sz w:val="22"/>
        </w:rPr>
      </w:pPr>
    </w:p>
    <w:p w14:paraId="4CE94F4B" w14:textId="77777777" w:rsidR="00FA629E" w:rsidRDefault="00E27DE5">
      <w:pPr>
        <w:pStyle w:val="BodyText"/>
        <w:spacing w:before="92" w:line="249" w:lineRule="auto"/>
        <w:ind w:left="133" w:firstLine="239"/>
      </w:pPr>
      <w:r>
        <w:t>Because of the way the abs() function is implemented, avoid using other func- tions inside the brackets, it may lead to incorrect results.</w:t>
      </w:r>
    </w:p>
    <w:p w14:paraId="2D93BC73" w14:textId="77777777" w:rsidR="00FA629E" w:rsidRDefault="00E27DE5">
      <w:pPr>
        <w:pStyle w:val="ListParagraph"/>
        <w:numPr>
          <w:ilvl w:val="0"/>
          <w:numId w:val="58"/>
        </w:numPr>
        <w:tabs>
          <w:tab w:val="left" w:pos="404"/>
        </w:tabs>
        <w:spacing w:before="109"/>
        <w:ind w:hanging="269"/>
        <w:rPr>
          <w:rFonts w:ascii="Century"/>
          <w:sz w:val="20"/>
        </w:rPr>
      </w:pPr>
      <w:r>
        <w:rPr>
          <w:rFonts w:ascii="Century"/>
          <w:sz w:val="20"/>
        </w:rPr>
        <w:t>Trigonometric</w:t>
      </w:r>
      <w:r>
        <w:rPr>
          <w:rFonts w:ascii="Century"/>
          <w:spacing w:val="10"/>
          <w:sz w:val="20"/>
        </w:rPr>
        <w:t xml:space="preserve"> </w:t>
      </w:r>
      <w:r>
        <w:rPr>
          <w:rFonts w:ascii="Century"/>
          <w:sz w:val="20"/>
        </w:rPr>
        <w:t>functions</w:t>
      </w:r>
    </w:p>
    <w:p w14:paraId="17B15734" w14:textId="77777777" w:rsidR="00FA629E" w:rsidRDefault="00E27DE5">
      <w:pPr>
        <w:pStyle w:val="BodyText"/>
        <w:spacing w:before="133" w:line="235" w:lineRule="auto"/>
        <w:ind w:left="133" w:right="211" w:firstLine="12"/>
        <w:jc w:val="both"/>
      </w:pPr>
      <w:r>
        <w:pict w14:anchorId="2B4D5574">
          <v:shape id="_x0000_s4211" type="#_x0000_t202" style="position:absolute;left:0;text-align:left;margin-left:74.8pt;margin-top:32pt;width:50.5pt;height:17.25pt;z-index:-269535232;mso-position-horizontal-relative:page" filled="f" stroked="f">
            <v:textbox inset="0,0,0,0">
              <w:txbxContent>
                <w:p w14:paraId="77558369" w14:textId="77777777" w:rsidR="00E27DE5" w:rsidRDefault="00E27DE5">
                  <w:pPr>
                    <w:pStyle w:val="BodyText"/>
                    <w:tabs>
                      <w:tab w:val="left" w:pos="855"/>
                    </w:tabs>
                    <w:spacing w:line="196" w:lineRule="exact"/>
                    <w:rPr>
                      <w:rFonts w:ascii="Arial" w:hAnsi="Arial"/>
                    </w:rPr>
                  </w:pPr>
                  <w:r>
                    <w:rPr>
                      <w:rFonts w:ascii="Arial" w:hAnsi="Arial"/>
                      <w:w w:val="110"/>
                    </w:rPr>
                    <w:t>¼</w:t>
                  </w:r>
                  <w:r>
                    <w:rPr>
                      <w:rFonts w:ascii="Arial" w:hAnsi="Arial"/>
                      <w:w w:val="110"/>
                    </w:rPr>
                    <w:tab/>
                  </w:r>
                  <w:r>
                    <w:rPr>
                      <w:rFonts w:ascii="Arial" w:hAnsi="Arial"/>
                      <w:spacing w:val="-19"/>
                      <w:w w:val="115"/>
                    </w:rPr>
                    <w:t>×</w:t>
                  </w:r>
                </w:p>
              </w:txbxContent>
            </v:textbox>
            <w10:wrap anchorx="page"/>
          </v:shape>
        </w:pict>
      </w:r>
      <w:r>
        <w:t xml:space="preserve">The trigonometric functions include sin(rad), cos(rad), and tan(rad). All trigono- metric functions accept as input and return as output angles in radians, </w:t>
      </w:r>
      <w:r>
        <w:rPr>
          <w:spacing w:val="-4"/>
        </w:rPr>
        <w:t xml:space="preserve">not </w:t>
      </w:r>
      <w:r>
        <w:t xml:space="preserve">degrees:radians degrees </w:t>
      </w:r>
      <w:r>
        <w:rPr>
          <w:rFonts w:ascii="Tahoma"/>
        </w:rPr>
        <w:t>p</w:t>
      </w:r>
      <w:r>
        <w:rPr>
          <w:rFonts w:ascii="Palatino Linotype"/>
        </w:rPr>
        <w:t>=</w:t>
      </w:r>
      <w:r>
        <w:t>180 and vice versa to convert  radians  back  to  degrees.</w:t>
      </w:r>
    </w:p>
    <w:p w14:paraId="096B2E0D" w14:textId="77777777" w:rsidR="00FA629E" w:rsidRDefault="00E27DE5">
      <w:pPr>
        <w:pStyle w:val="ListParagraph"/>
        <w:numPr>
          <w:ilvl w:val="0"/>
          <w:numId w:val="58"/>
        </w:numPr>
        <w:tabs>
          <w:tab w:val="left" w:pos="404"/>
        </w:tabs>
        <w:spacing w:before="121"/>
        <w:ind w:hanging="269"/>
        <w:rPr>
          <w:rFonts w:ascii="Century"/>
          <w:sz w:val="20"/>
        </w:rPr>
      </w:pPr>
      <w:r>
        <w:rPr>
          <w:rFonts w:ascii="Century"/>
          <w:sz w:val="20"/>
        </w:rPr>
        <w:t>pow(base,exponent)</w:t>
      </w:r>
    </w:p>
    <w:p w14:paraId="6FD25920" w14:textId="77777777" w:rsidR="00FA629E" w:rsidRDefault="00E27DE5">
      <w:pPr>
        <w:pStyle w:val="BodyText"/>
        <w:spacing w:before="128" w:line="249" w:lineRule="auto"/>
        <w:ind w:left="133" w:right="211" w:firstLine="12"/>
        <w:jc w:val="both"/>
      </w:pPr>
      <w:r>
        <w:t>Calculates the value of a number raised to a power. pow() can be used to raise a number to a fractional power. This is useful for generating exponential mapping of values or curves.</w:t>
      </w:r>
    </w:p>
    <w:p w14:paraId="73B20780" w14:textId="77777777" w:rsidR="00FA629E" w:rsidRDefault="00E27DE5">
      <w:pPr>
        <w:pStyle w:val="BodyText"/>
        <w:spacing w:before="5"/>
        <w:rPr>
          <w:sz w:val="11"/>
        </w:rPr>
      </w:pPr>
      <w:r>
        <w:pict w14:anchorId="50D41AF5">
          <v:group id="_x0000_s4208" style="position:absolute;margin-left:23.25pt;margin-top:8.55pt;width:306.5pt;height:128.1pt;z-index:-251566080;mso-wrap-distance-left:0;mso-wrap-distance-right:0;mso-position-horizontal-relative:page" coordorigin="465,171" coordsize="6130,2562">
            <v:shape id="_x0000_s4210" type="#_x0000_t75" style="position:absolute;left:464;top:170;width:6130;height:2562">
              <v:imagedata r:id="rId69" o:title=""/>
            </v:shape>
            <v:shape id="_x0000_s4209" type="#_x0000_t202" style="position:absolute;left:725;top:809;width:5593;height:1647" filled="f" strokecolor="#bababb" strokeweight=".26847mm">
              <v:textbox inset="0,0,0,0">
                <w:txbxContent>
                  <w:p w14:paraId="49FCA71D" w14:textId="77777777" w:rsidR="00E27DE5" w:rsidRDefault="00E27DE5">
                    <w:pPr>
                      <w:spacing w:before="90"/>
                      <w:ind w:left="109"/>
                      <w:rPr>
                        <w:rFonts w:ascii="Courier New"/>
                        <w:sz w:val="15"/>
                      </w:rPr>
                    </w:pPr>
                    <w:r>
                      <w:rPr>
                        <w:rFonts w:ascii="Courier New"/>
                        <w:color w:val="DF3224"/>
                        <w:sz w:val="15"/>
                      </w:rPr>
                      <w:t>pow</w:t>
                    </w:r>
                    <w:r>
                      <w:rPr>
                        <w:rFonts w:ascii="Courier New"/>
                        <w:color w:val="131413"/>
                        <w:sz w:val="15"/>
                      </w:rPr>
                      <w:t>(base,exponent)</w:t>
                    </w:r>
                  </w:p>
                  <w:p w14:paraId="7CA3EE14" w14:textId="77777777" w:rsidR="00E27DE5" w:rsidRDefault="00E27DE5">
                    <w:pPr>
                      <w:spacing w:before="67"/>
                      <w:ind w:left="109"/>
                      <w:rPr>
                        <w:rFonts w:ascii="Courier New"/>
                        <w:sz w:val="15"/>
                      </w:rPr>
                    </w:pPr>
                    <w:r>
                      <w:rPr>
                        <w:rFonts w:ascii="Courier New"/>
                        <w:color w:val="131413"/>
                        <w:sz w:val="15"/>
                      </w:rPr>
                      <w:t>Parameters</w:t>
                    </w:r>
                  </w:p>
                  <w:p w14:paraId="37F180B5" w14:textId="77777777" w:rsidR="00E27DE5" w:rsidRDefault="00E27DE5">
                    <w:pPr>
                      <w:spacing w:before="67"/>
                      <w:ind w:left="428"/>
                      <w:rPr>
                        <w:rFonts w:ascii="Courier New"/>
                        <w:sz w:val="15"/>
                      </w:rPr>
                    </w:pPr>
                    <w:r>
                      <w:rPr>
                        <w:rFonts w:ascii="Courier New"/>
                        <w:color w:val="131413"/>
                        <w:sz w:val="15"/>
                      </w:rPr>
                      <w:t>base: the number (float)</w:t>
                    </w:r>
                  </w:p>
                  <w:p w14:paraId="46E37AF1" w14:textId="77777777" w:rsidR="00E27DE5" w:rsidRDefault="00E27DE5">
                    <w:pPr>
                      <w:spacing w:before="68" w:line="336" w:lineRule="auto"/>
                      <w:ind w:left="109" w:firstLine="319"/>
                      <w:rPr>
                        <w:rFonts w:ascii="Courier New"/>
                        <w:sz w:val="15"/>
                      </w:rPr>
                    </w:pPr>
                    <w:r>
                      <w:rPr>
                        <w:rFonts w:ascii="Courier New"/>
                        <w:color w:val="131413"/>
                        <w:sz w:val="15"/>
                      </w:rPr>
                      <w:t>exponent: the power to which the base is raised (float) Returns</w:t>
                    </w:r>
                  </w:p>
                  <w:p w14:paraId="1FF04B91" w14:textId="77777777" w:rsidR="00E27DE5" w:rsidRDefault="00E27DE5">
                    <w:pPr>
                      <w:spacing w:line="168" w:lineRule="exact"/>
                      <w:ind w:left="428"/>
                      <w:rPr>
                        <w:rFonts w:ascii="Courier New"/>
                        <w:sz w:val="15"/>
                      </w:rPr>
                    </w:pPr>
                    <w:r>
                      <w:rPr>
                        <w:rFonts w:ascii="Courier New"/>
                        <w:color w:val="131413"/>
                        <w:sz w:val="15"/>
                      </w:rPr>
                      <w:t>The result of the exponentiation (double)</w:t>
                    </w:r>
                  </w:p>
                </w:txbxContent>
              </v:textbox>
            </v:shape>
            <w10:wrap type="topAndBottom" anchorx="page"/>
          </v:group>
        </w:pict>
      </w:r>
    </w:p>
    <w:p w14:paraId="0FD6A27A" w14:textId="77777777" w:rsidR="00FA629E" w:rsidRDefault="00FA629E">
      <w:pPr>
        <w:rPr>
          <w:sz w:val="11"/>
        </w:rPr>
        <w:sectPr w:rsidR="00FA629E">
          <w:pgSz w:w="7060" w:h="10970"/>
          <w:pgMar w:top="20" w:right="0" w:bottom="280" w:left="80" w:header="720" w:footer="720" w:gutter="0"/>
          <w:cols w:space="720"/>
        </w:sectPr>
      </w:pPr>
    </w:p>
    <w:p w14:paraId="3823E83B" w14:textId="77777777" w:rsidR="00FA629E" w:rsidRDefault="00E27DE5">
      <w:pPr>
        <w:pStyle w:val="ListParagraph"/>
        <w:numPr>
          <w:ilvl w:val="0"/>
          <w:numId w:val="58"/>
        </w:numPr>
        <w:tabs>
          <w:tab w:val="left" w:pos="404"/>
        </w:tabs>
        <w:spacing w:before="71"/>
        <w:ind w:hanging="269"/>
        <w:rPr>
          <w:rFonts w:ascii="Century"/>
          <w:sz w:val="20"/>
        </w:rPr>
      </w:pPr>
      <w:r>
        <w:rPr>
          <w:rFonts w:ascii="Century"/>
          <w:sz w:val="20"/>
        </w:rPr>
        <w:lastRenderedPageBreak/>
        <w:t>sqrt(x)</w:t>
      </w:r>
    </w:p>
    <w:p w14:paraId="5490E4F7" w14:textId="77777777" w:rsidR="00FA629E" w:rsidRDefault="00E27DE5">
      <w:pPr>
        <w:pStyle w:val="BodyText"/>
        <w:spacing w:before="129"/>
        <w:ind w:left="145"/>
      </w:pPr>
      <w:r>
        <w:t>Calculates the square root of a number.</w:t>
      </w:r>
    </w:p>
    <w:p w14:paraId="55ACC726" w14:textId="77777777" w:rsidR="00FA629E" w:rsidRDefault="00E27DE5">
      <w:pPr>
        <w:pStyle w:val="BodyText"/>
        <w:spacing w:before="1"/>
        <w:rPr>
          <w:sz w:val="12"/>
        </w:rPr>
      </w:pPr>
      <w:r>
        <w:pict w14:anchorId="741AFE58">
          <v:group id="_x0000_s4205" style="position:absolute;margin-left:19.55pt;margin-top:8.9pt;width:313.8pt;height:113.5pt;z-index:-251563008;mso-wrap-distance-left:0;mso-wrap-distance-right:0;mso-position-horizontal-relative:page" coordorigin="391,178" coordsize="6276,2270">
            <v:shape id="_x0000_s4207" type="#_x0000_t75" style="position:absolute;left:391;top:178;width:6276;height:2270">
              <v:imagedata r:id="rId70" o:title=""/>
            </v:shape>
            <v:shape id="_x0000_s4206" type="#_x0000_t202" style="position:absolute;left:660;top:831;width:5728;height:1374" filled="f" strokecolor="#bababb" strokeweight=".27481mm">
              <v:textbox inset="0,0,0,0">
                <w:txbxContent>
                  <w:p w14:paraId="0342FF39" w14:textId="77777777" w:rsidR="00E27DE5" w:rsidRDefault="00E27DE5">
                    <w:pPr>
                      <w:spacing w:before="95"/>
                      <w:ind w:left="112"/>
                      <w:rPr>
                        <w:rFonts w:ascii="Courier New"/>
                        <w:sz w:val="15"/>
                      </w:rPr>
                    </w:pPr>
                    <w:r>
                      <w:rPr>
                        <w:rFonts w:ascii="Courier New"/>
                        <w:color w:val="DF3224"/>
                        <w:w w:val="105"/>
                        <w:sz w:val="15"/>
                      </w:rPr>
                      <w:t>sqrt</w:t>
                    </w:r>
                    <w:r>
                      <w:rPr>
                        <w:rFonts w:ascii="Courier New"/>
                        <w:color w:val="131413"/>
                        <w:w w:val="105"/>
                        <w:sz w:val="15"/>
                      </w:rPr>
                      <w:t>(x)</w:t>
                    </w:r>
                  </w:p>
                  <w:p w14:paraId="3C45E06F" w14:textId="77777777" w:rsidR="00E27DE5" w:rsidRDefault="00E27DE5">
                    <w:pPr>
                      <w:spacing w:before="73"/>
                      <w:ind w:left="112"/>
                      <w:rPr>
                        <w:rFonts w:ascii="Courier New"/>
                        <w:sz w:val="15"/>
                      </w:rPr>
                    </w:pPr>
                    <w:r>
                      <w:rPr>
                        <w:rFonts w:ascii="Courier New"/>
                        <w:color w:val="131413"/>
                        <w:w w:val="105"/>
                        <w:sz w:val="15"/>
                      </w:rPr>
                      <w:t>Parameters</w:t>
                    </w:r>
                  </w:p>
                  <w:p w14:paraId="5FBFDB0A" w14:textId="77777777" w:rsidR="00E27DE5" w:rsidRDefault="00E27DE5">
                    <w:pPr>
                      <w:spacing w:before="74" w:line="343" w:lineRule="auto"/>
                      <w:ind w:left="112" w:right="1985" w:firstLine="327"/>
                      <w:rPr>
                        <w:rFonts w:ascii="Courier New"/>
                        <w:sz w:val="15"/>
                      </w:rPr>
                    </w:pPr>
                    <w:r>
                      <w:rPr>
                        <w:rFonts w:ascii="Courier New"/>
                        <w:color w:val="131413"/>
                        <w:w w:val="105"/>
                        <w:sz w:val="15"/>
                      </w:rPr>
                      <w:t>x: the number, any data type Returns</w:t>
                    </w:r>
                  </w:p>
                  <w:p w14:paraId="5E4301DF" w14:textId="77777777" w:rsidR="00E27DE5" w:rsidRDefault="00E27DE5">
                    <w:pPr>
                      <w:spacing w:line="169" w:lineRule="exact"/>
                      <w:ind w:left="439"/>
                      <w:rPr>
                        <w:rFonts w:ascii="Courier New"/>
                        <w:sz w:val="15"/>
                      </w:rPr>
                    </w:pPr>
                    <w:r>
                      <w:rPr>
                        <w:rFonts w:ascii="Courier New"/>
                        <w:color w:val="131413"/>
                        <w:w w:val="105"/>
                        <w:sz w:val="15"/>
                      </w:rPr>
                      <w:t>double, the number's square root</w:t>
                    </w:r>
                  </w:p>
                </w:txbxContent>
              </v:textbox>
            </v:shape>
            <w10:wrap type="topAndBottom" anchorx="page"/>
          </v:group>
        </w:pict>
      </w:r>
    </w:p>
    <w:p w14:paraId="6060DA77" w14:textId="77777777" w:rsidR="00FA629E" w:rsidRDefault="00FA629E">
      <w:pPr>
        <w:pStyle w:val="BodyText"/>
      </w:pPr>
    </w:p>
    <w:p w14:paraId="7EA9E304" w14:textId="77777777" w:rsidR="00FA629E" w:rsidRDefault="00FA629E">
      <w:pPr>
        <w:pStyle w:val="BodyText"/>
        <w:spacing w:before="2"/>
      </w:pPr>
    </w:p>
    <w:p w14:paraId="5676FDD9" w14:textId="77777777" w:rsidR="00FA629E" w:rsidRDefault="00E27DE5">
      <w:pPr>
        <w:pStyle w:val="ListParagraph"/>
        <w:numPr>
          <w:ilvl w:val="0"/>
          <w:numId w:val="58"/>
        </w:numPr>
        <w:tabs>
          <w:tab w:val="left" w:pos="404"/>
        </w:tabs>
        <w:ind w:hanging="269"/>
        <w:rPr>
          <w:rFonts w:ascii="Century"/>
          <w:sz w:val="20"/>
        </w:rPr>
      </w:pPr>
      <w:r>
        <w:rPr>
          <w:rFonts w:ascii="Century"/>
          <w:sz w:val="20"/>
        </w:rPr>
        <w:t>constrain(x,a,b)</w:t>
      </w:r>
    </w:p>
    <w:p w14:paraId="2DF54F2A" w14:textId="77777777" w:rsidR="00FA629E" w:rsidRDefault="00E27DE5">
      <w:pPr>
        <w:pStyle w:val="BodyText"/>
        <w:spacing w:before="128"/>
        <w:ind w:left="145"/>
      </w:pPr>
      <w:r>
        <w:t>Constrains a number to be within a range.</w:t>
      </w:r>
    </w:p>
    <w:p w14:paraId="36EAD639" w14:textId="77777777" w:rsidR="00FA629E" w:rsidRDefault="00E27DE5">
      <w:pPr>
        <w:pStyle w:val="BodyText"/>
        <w:spacing w:before="2"/>
        <w:rPr>
          <w:sz w:val="12"/>
        </w:rPr>
      </w:pPr>
      <w:r>
        <w:pict w14:anchorId="4A9C71E6">
          <v:group id="_x0000_s4202" style="position:absolute;margin-left:19.55pt;margin-top:8.95pt;width:313.8pt;height:163.15pt;z-index:-251560960;mso-wrap-distance-left:0;mso-wrap-distance-right:0;mso-position-horizontal-relative:page" coordorigin="391,179" coordsize="6276,3263">
            <v:shape id="_x0000_s4204" type="#_x0000_t75" style="position:absolute;left:391;top:179;width:6276;height:3263">
              <v:imagedata r:id="rId71" o:title=""/>
            </v:shape>
            <v:shape id="_x0000_s4203" type="#_x0000_t202" style="position:absolute;left:660;top:833;width:5728;height:2339" filled="f" strokecolor="#bababb" strokeweight=".27481mm">
              <v:textbox inset="0,0,0,0">
                <w:txbxContent>
                  <w:p w14:paraId="1483A1D1" w14:textId="77777777" w:rsidR="00E27DE5" w:rsidRDefault="00E27DE5">
                    <w:pPr>
                      <w:spacing w:before="96"/>
                      <w:ind w:left="112"/>
                      <w:rPr>
                        <w:rFonts w:ascii="Courier New"/>
                        <w:sz w:val="15"/>
                      </w:rPr>
                    </w:pPr>
                    <w:r>
                      <w:rPr>
                        <w:rFonts w:ascii="Courier New"/>
                        <w:color w:val="DF3224"/>
                        <w:w w:val="105"/>
                        <w:sz w:val="15"/>
                      </w:rPr>
                      <w:t>constrain</w:t>
                    </w:r>
                    <w:r>
                      <w:rPr>
                        <w:rFonts w:ascii="Courier New"/>
                        <w:color w:val="131413"/>
                        <w:w w:val="105"/>
                        <w:sz w:val="15"/>
                      </w:rPr>
                      <w:t>(x,a,b)</w:t>
                    </w:r>
                  </w:p>
                  <w:p w14:paraId="18E382B4" w14:textId="77777777" w:rsidR="00E27DE5" w:rsidRDefault="00E27DE5">
                    <w:pPr>
                      <w:spacing w:before="73"/>
                      <w:ind w:left="112"/>
                      <w:rPr>
                        <w:rFonts w:ascii="Courier New"/>
                        <w:sz w:val="15"/>
                      </w:rPr>
                    </w:pPr>
                    <w:r>
                      <w:rPr>
                        <w:rFonts w:ascii="Courier New"/>
                        <w:color w:val="131413"/>
                        <w:w w:val="105"/>
                        <w:sz w:val="15"/>
                      </w:rPr>
                      <w:t>Parameters</w:t>
                    </w:r>
                  </w:p>
                  <w:p w14:paraId="6B19FA92" w14:textId="77777777" w:rsidR="00E27DE5" w:rsidRDefault="00E27DE5">
                    <w:pPr>
                      <w:spacing w:before="73"/>
                      <w:ind w:left="439"/>
                      <w:rPr>
                        <w:rFonts w:ascii="Courier New"/>
                        <w:sz w:val="15"/>
                      </w:rPr>
                    </w:pPr>
                    <w:r>
                      <w:rPr>
                        <w:rFonts w:ascii="Courier New"/>
                        <w:color w:val="131413"/>
                        <w:w w:val="105"/>
                        <w:sz w:val="15"/>
                      </w:rPr>
                      <w:t>x: the number to constrain, all data types</w:t>
                    </w:r>
                  </w:p>
                  <w:p w14:paraId="5EAEA24E" w14:textId="77777777" w:rsidR="00E27DE5" w:rsidRDefault="00E27DE5">
                    <w:pPr>
                      <w:spacing w:before="74" w:line="343" w:lineRule="auto"/>
                      <w:ind w:left="439" w:right="920"/>
                      <w:rPr>
                        <w:rFonts w:ascii="Courier New"/>
                        <w:sz w:val="15"/>
                      </w:rPr>
                    </w:pPr>
                    <w:r>
                      <w:rPr>
                        <w:rFonts w:ascii="Courier New"/>
                        <w:color w:val="131413"/>
                        <w:w w:val="105"/>
                        <w:sz w:val="15"/>
                      </w:rPr>
                      <w:t>a: the lower end of the range, all data</w:t>
                    </w:r>
                    <w:r>
                      <w:rPr>
                        <w:rFonts w:ascii="Courier New"/>
                        <w:color w:val="131413"/>
                        <w:spacing w:val="-69"/>
                        <w:w w:val="105"/>
                        <w:sz w:val="15"/>
                      </w:rPr>
                      <w:t xml:space="preserve"> </w:t>
                    </w:r>
                    <w:r>
                      <w:rPr>
                        <w:rFonts w:ascii="Courier New"/>
                        <w:color w:val="131413"/>
                        <w:w w:val="105"/>
                        <w:sz w:val="15"/>
                      </w:rPr>
                      <w:t>types b: the upper end of the range, all data</w:t>
                    </w:r>
                    <w:r>
                      <w:rPr>
                        <w:rFonts w:ascii="Courier New"/>
                        <w:color w:val="131413"/>
                        <w:spacing w:val="-69"/>
                        <w:w w:val="105"/>
                        <w:sz w:val="15"/>
                      </w:rPr>
                      <w:t xml:space="preserve"> </w:t>
                    </w:r>
                    <w:r>
                      <w:rPr>
                        <w:rFonts w:ascii="Courier New"/>
                        <w:color w:val="131413"/>
                        <w:w w:val="105"/>
                        <w:sz w:val="15"/>
                      </w:rPr>
                      <w:t>types</w:t>
                    </w:r>
                  </w:p>
                  <w:p w14:paraId="6C95807F" w14:textId="77777777" w:rsidR="00E27DE5" w:rsidRDefault="00E27DE5">
                    <w:pPr>
                      <w:ind w:left="112"/>
                      <w:rPr>
                        <w:rFonts w:ascii="Courier New"/>
                        <w:sz w:val="15"/>
                      </w:rPr>
                    </w:pPr>
                    <w:r>
                      <w:rPr>
                        <w:rFonts w:ascii="Courier New"/>
                        <w:color w:val="131413"/>
                        <w:w w:val="105"/>
                        <w:sz w:val="15"/>
                      </w:rPr>
                      <w:t>Returns</w:t>
                    </w:r>
                  </w:p>
                  <w:p w14:paraId="3E6F7322" w14:textId="77777777" w:rsidR="00E27DE5" w:rsidRDefault="00E27DE5">
                    <w:pPr>
                      <w:spacing w:before="73" w:line="343" w:lineRule="auto"/>
                      <w:ind w:left="439" w:right="2646"/>
                      <w:rPr>
                        <w:rFonts w:ascii="Courier New"/>
                        <w:sz w:val="15"/>
                      </w:rPr>
                    </w:pPr>
                    <w:r>
                      <w:rPr>
                        <w:rFonts w:ascii="Courier New"/>
                        <w:color w:val="131413"/>
                        <w:w w:val="105"/>
                        <w:sz w:val="15"/>
                      </w:rPr>
                      <w:t>x: if x is between a and b a: if x is less than a</w:t>
                    </w:r>
                  </w:p>
                  <w:p w14:paraId="54A0C7E0" w14:textId="77777777" w:rsidR="00E27DE5" w:rsidRDefault="00E27DE5">
                    <w:pPr>
                      <w:ind w:left="439"/>
                      <w:rPr>
                        <w:rFonts w:ascii="Courier New"/>
                        <w:sz w:val="15"/>
                      </w:rPr>
                    </w:pPr>
                    <w:r>
                      <w:rPr>
                        <w:rFonts w:ascii="Courier New"/>
                        <w:color w:val="131413"/>
                        <w:w w:val="105"/>
                        <w:sz w:val="15"/>
                      </w:rPr>
                      <w:t>b: if x is greater than b</w:t>
                    </w:r>
                  </w:p>
                </w:txbxContent>
              </v:textbox>
            </v:shape>
            <w10:wrap type="topAndBottom" anchorx="page"/>
          </v:group>
        </w:pict>
      </w:r>
    </w:p>
    <w:p w14:paraId="6A292BFC" w14:textId="77777777" w:rsidR="00FA629E" w:rsidRDefault="00FA629E">
      <w:pPr>
        <w:rPr>
          <w:sz w:val="12"/>
        </w:rPr>
        <w:sectPr w:rsidR="00FA629E">
          <w:pgSz w:w="7060" w:h="10970"/>
          <w:pgMar w:top="20" w:right="0" w:bottom="280" w:left="80" w:header="720" w:footer="720" w:gutter="0"/>
          <w:cols w:space="720"/>
        </w:sectPr>
      </w:pPr>
    </w:p>
    <w:p w14:paraId="4889563C" w14:textId="77777777" w:rsidR="00FA629E" w:rsidRDefault="00E27DE5">
      <w:pPr>
        <w:pStyle w:val="ListParagraph"/>
        <w:numPr>
          <w:ilvl w:val="0"/>
          <w:numId w:val="58"/>
        </w:numPr>
        <w:tabs>
          <w:tab w:val="left" w:pos="404"/>
        </w:tabs>
        <w:spacing w:before="71"/>
        <w:ind w:hanging="269"/>
        <w:rPr>
          <w:rFonts w:ascii="Century"/>
          <w:sz w:val="20"/>
        </w:rPr>
      </w:pPr>
      <w:r>
        <w:rPr>
          <w:rFonts w:ascii="Century"/>
          <w:sz w:val="20"/>
        </w:rPr>
        <w:lastRenderedPageBreak/>
        <w:t>map(value,fromLow,fromHigh,toLow,toHigh)</w:t>
      </w:r>
    </w:p>
    <w:p w14:paraId="57BE2705" w14:textId="77777777" w:rsidR="00FA629E" w:rsidRDefault="00E27DE5">
      <w:pPr>
        <w:pStyle w:val="BodyText"/>
        <w:spacing w:before="129" w:line="249" w:lineRule="auto"/>
        <w:ind w:left="133" w:right="211" w:firstLine="12"/>
        <w:jc w:val="both"/>
      </w:pPr>
      <w:r>
        <w:t>Remaps</w:t>
      </w:r>
      <w:r>
        <w:rPr>
          <w:spacing w:val="-5"/>
        </w:rPr>
        <w:t xml:space="preserve"> </w:t>
      </w:r>
      <w:r>
        <w:t>a</w:t>
      </w:r>
      <w:r>
        <w:rPr>
          <w:spacing w:val="-6"/>
        </w:rPr>
        <w:t xml:space="preserve"> </w:t>
      </w:r>
      <w:r>
        <w:t>number</w:t>
      </w:r>
      <w:r>
        <w:rPr>
          <w:spacing w:val="-5"/>
        </w:rPr>
        <w:t xml:space="preserve"> </w:t>
      </w:r>
      <w:r>
        <w:t>from</w:t>
      </w:r>
      <w:r>
        <w:rPr>
          <w:spacing w:val="-5"/>
        </w:rPr>
        <w:t xml:space="preserve"> </w:t>
      </w:r>
      <w:r>
        <w:t>one</w:t>
      </w:r>
      <w:r>
        <w:rPr>
          <w:spacing w:val="-5"/>
        </w:rPr>
        <w:t xml:space="preserve"> </w:t>
      </w:r>
      <w:r>
        <w:t>range</w:t>
      </w:r>
      <w:r>
        <w:rPr>
          <w:spacing w:val="-5"/>
        </w:rPr>
        <w:t xml:space="preserve"> </w:t>
      </w:r>
      <w:r>
        <w:t>to</w:t>
      </w:r>
      <w:r>
        <w:rPr>
          <w:spacing w:val="-6"/>
        </w:rPr>
        <w:t xml:space="preserve"> </w:t>
      </w:r>
      <w:r>
        <w:t>another.</w:t>
      </w:r>
      <w:r>
        <w:rPr>
          <w:spacing w:val="-5"/>
        </w:rPr>
        <w:t xml:space="preserve"> </w:t>
      </w:r>
      <w:r>
        <w:t>That</w:t>
      </w:r>
      <w:r>
        <w:rPr>
          <w:spacing w:val="-6"/>
        </w:rPr>
        <w:t xml:space="preserve"> </w:t>
      </w:r>
      <w:r>
        <w:t>is,</w:t>
      </w:r>
      <w:r>
        <w:rPr>
          <w:spacing w:val="-5"/>
        </w:rPr>
        <w:t xml:space="preserve"> </w:t>
      </w:r>
      <w:r>
        <w:t>a</w:t>
      </w:r>
      <w:r>
        <w:rPr>
          <w:spacing w:val="-6"/>
        </w:rPr>
        <w:t xml:space="preserve"> </w:t>
      </w:r>
      <w:r>
        <w:t>value</w:t>
      </w:r>
      <w:r>
        <w:rPr>
          <w:spacing w:val="-5"/>
        </w:rPr>
        <w:t xml:space="preserve"> </w:t>
      </w:r>
      <w:r>
        <w:t>of</w:t>
      </w:r>
      <w:r>
        <w:rPr>
          <w:spacing w:val="-16"/>
        </w:rPr>
        <w:t xml:space="preserve"> </w:t>
      </w:r>
      <w:r>
        <w:t>fromLow</w:t>
      </w:r>
      <w:r>
        <w:rPr>
          <w:spacing w:val="-6"/>
        </w:rPr>
        <w:t xml:space="preserve"> </w:t>
      </w:r>
      <w:r>
        <w:t>would</w:t>
      </w:r>
      <w:r>
        <w:rPr>
          <w:spacing w:val="-5"/>
        </w:rPr>
        <w:t xml:space="preserve"> </w:t>
      </w:r>
      <w:r>
        <w:t>be mapped to toLow, a value of fromHigh to toHigh, values in-between to values in-between,</w:t>
      </w:r>
      <w:r>
        <w:rPr>
          <w:spacing w:val="17"/>
        </w:rPr>
        <w:t xml:space="preserve"> </w:t>
      </w:r>
      <w:r>
        <w:t>etc.</w:t>
      </w:r>
    </w:p>
    <w:p w14:paraId="34EBC1E2" w14:textId="77777777" w:rsidR="00FA629E" w:rsidRDefault="00E27DE5">
      <w:pPr>
        <w:pStyle w:val="BodyText"/>
        <w:spacing w:before="3"/>
        <w:rPr>
          <w:sz w:val="11"/>
        </w:rPr>
      </w:pPr>
      <w:r>
        <w:pict w14:anchorId="6ECA6F2D">
          <v:group id="_x0000_s4199" style="position:absolute;margin-left:19.5pt;margin-top:8.45pt;width:313.95pt;height:163.8pt;z-index:-251558912;mso-wrap-distance-left:0;mso-wrap-distance-right:0;mso-position-horizontal-relative:page" coordorigin="390,169" coordsize="6279,3276">
            <v:shape id="_x0000_s4201" type="#_x0000_t75" style="position:absolute;left:390;top:169;width:6279;height:3276">
              <v:imagedata r:id="rId72" o:title=""/>
            </v:shape>
            <v:shape id="_x0000_s4200" type="#_x0000_t202" style="position:absolute;left:657;top:822;width:5730;height:2314" filled="f" strokecolor="#bababb" strokeweight=".27481mm">
              <v:textbox inset="0,0,0,0">
                <w:txbxContent>
                  <w:p w14:paraId="7F3733EA" w14:textId="77777777" w:rsidR="00E27DE5" w:rsidRDefault="00E27DE5">
                    <w:pPr>
                      <w:spacing w:before="96"/>
                      <w:ind w:left="112"/>
                      <w:rPr>
                        <w:rFonts w:ascii="Courier New"/>
                        <w:sz w:val="15"/>
                      </w:rPr>
                    </w:pPr>
                    <w:r>
                      <w:rPr>
                        <w:rFonts w:ascii="Courier New"/>
                        <w:color w:val="DF3224"/>
                        <w:w w:val="105"/>
                        <w:sz w:val="15"/>
                      </w:rPr>
                      <w:t>map</w:t>
                    </w:r>
                    <w:r>
                      <w:rPr>
                        <w:rFonts w:ascii="Courier New"/>
                        <w:color w:val="131413"/>
                        <w:w w:val="105"/>
                        <w:sz w:val="15"/>
                      </w:rPr>
                      <w:t>(value,fromLow,fromHigh,toLow,toHigh)</w:t>
                    </w:r>
                  </w:p>
                  <w:p w14:paraId="03CF894E" w14:textId="77777777" w:rsidR="00E27DE5" w:rsidRDefault="00E27DE5">
                    <w:pPr>
                      <w:spacing w:before="73"/>
                      <w:ind w:left="112"/>
                      <w:rPr>
                        <w:rFonts w:ascii="Courier New"/>
                        <w:sz w:val="15"/>
                      </w:rPr>
                    </w:pPr>
                    <w:r>
                      <w:rPr>
                        <w:rFonts w:ascii="Courier New"/>
                        <w:color w:val="131413"/>
                        <w:w w:val="105"/>
                        <w:sz w:val="15"/>
                      </w:rPr>
                      <w:t>Parameters</w:t>
                    </w:r>
                  </w:p>
                  <w:p w14:paraId="4BD31B06" w14:textId="77777777" w:rsidR="00E27DE5" w:rsidRDefault="00E27DE5">
                    <w:pPr>
                      <w:spacing w:before="73"/>
                      <w:ind w:left="439"/>
                      <w:rPr>
                        <w:rFonts w:ascii="Courier New"/>
                        <w:sz w:val="15"/>
                      </w:rPr>
                    </w:pPr>
                    <w:r>
                      <w:rPr>
                        <w:rFonts w:ascii="Courier New"/>
                        <w:color w:val="131413"/>
                        <w:w w:val="105"/>
                        <w:sz w:val="15"/>
                      </w:rPr>
                      <w:t>value: the number to map</w:t>
                    </w:r>
                  </w:p>
                  <w:p w14:paraId="7CC09D07" w14:textId="77777777" w:rsidR="00E27DE5" w:rsidRDefault="00E27DE5">
                    <w:pPr>
                      <w:spacing w:before="73" w:line="343" w:lineRule="auto"/>
                      <w:ind w:left="439" w:right="151"/>
                      <w:rPr>
                        <w:rFonts w:ascii="Courier New"/>
                        <w:sz w:val="15"/>
                      </w:rPr>
                    </w:pPr>
                    <w:r>
                      <w:rPr>
                        <w:rFonts w:ascii="Courier New"/>
                        <w:color w:val="131413"/>
                        <w:w w:val="105"/>
                        <w:sz w:val="15"/>
                      </w:rPr>
                      <w:t>fromLow: the lower bound of the value's current range fromHigh: the upper bound of the value's current range toLow: the lower bound of the value's target range toHigh: the upper bound of the value's target</w:t>
                    </w:r>
                    <w:r>
                      <w:rPr>
                        <w:rFonts w:ascii="Courier New"/>
                        <w:color w:val="131413"/>
                        <w:spacing w:val="-61"/>
                        <w:w w:val="105"/>
                        <w:sz w:val="15"/>
                      </w:rPr>
                      <w:t xml:space="preserve"> </w:t>
                    </w:r>
                    <w:r>
                      <w:rPr>
                        <w:rFonts w:ascii="Courier New"/>
                        <w:color w:val="131413"/>
                        <w:w w:val="105"/>
                        <w:sz w:val="15"/>
                      </w:rPr>
                      <w:t>range</w:t>
                    </w:r>
                  </w:p>
                  <w:p w14:paraId="04550C4F" w14:textId="77777777" w:rsidR="00E27DE5" w:rsidRDefault="00E27DE5">
                    <w:pPr>
                      <w:spacing w:before="1"/>
                      <w:ind w:left="112"/>
                      <w:rPr>
                        <w:rFonts w:ascii="Courier New"/>
                        <w:sz w:val="15"/>
                      </w:rPr>
                    </w:pPr>
                    <w:r>
                      <w:rPr>
                        <w:rFonts w:ascii="Courier New"/>
                        <w:color w:val="131413"/>
                        <w:w w:val="105"/>
                        <w:sz w:val="15"/>
                      </w:rPr>
                      <w:t>Returns</w:t>
                    </w:r>
                  </w:p>
                  <w:p w14:paraId="4DC5E26E" w14:textId="77777777" w:rsidR="00E27DE5" w:rsidRDefault="00E27DE5">
                    <w:pPr>
                      <w:spacing w:before="73"/>
                      <w:ind w:left="439"/>
                      <w:rPr>
                        <w:rFonts w:ascii="Courier New"/>
                        <w:sz w:val="15"/>
                      </w:rPr>
                    </w:pPr>
                    <w:r>
                      <w:rPr>
                        <w:rFonts w:ascii="Courier New"/>
                        <w:color w:val="131413"/>
                        <w:w w:val="105"/>
                        <w:sz w:val="15"/>
                      </w:rPr>
                      <w:t>The mapped value</w:t>
                    </w:r>
                  </w:p>
                </w:txbxContent>
              </v:textbox>
            </v:shape>
            <w10:wrap type="topAndBottom" anchorx="page"/>
          </v:group>
        </w:pict>
      </w:r>
    </w:p>
    <w:p w14:paraId="5379D77D" w14:textId="77777777" w:rsidR="00FA629E" w:rsidRDefault="00FA629E">
      <w:pPr>
        <w:pStyle w:val="BodyText"/>
      </w:pPr>
    </w:p>
    <w:p w14:paraId="044CAED4" w14:textId="77777777" w:rsidR="00FA629E" w:rsidRDefault="00FA629E">
      <w:pPr>
        <w:pStyle w:val="BodyText"/>
        <w:spacing w:before="2"/>
      </w:pPr>
    </w:p>
    <w:p w14:paraId="0CDBBB62" w14:textId="77777777" w:rsidR="00FA629E" w:rsidRDefault="00E27DE5">
      <w:pPr>
        <w:pStyle w:val="ListParagraph"/>
        <w:numPr>
          <w:ilvl w:val="0"/>
          <w:numId w:val="58"/>
        </w:numPr>
        <w:tabs>
          <w:tab w:val="left" w:pos="404"/>
        </w:tabs>
        <w:ind w:hanging="269"/>
        <w:rPr>
          <w:rFonts w:ascii="Century"/>
          <w:sz w:val="20"/>
        </w:rPr>
      </w:pPr>
      <w:r>
        <w:rPr>
          <w:rFonts w:ascii="Century"/>
          <w:sz w:val="20"/>
        </w:rPr>
        <w:t>random(min,max)</w:t>
      </w:r>
    </w:p>
    <w:p w14:paraId="64B05333" w14:textId="77777777" w:rsidR="00FA629E" w:rsidRDefault="00E27DE5">
      <w:pPr>
        <w:pStyle w:val="BodyText"/>
        <w:spacing w:before="128" w:line="249" w:lineRule="auto"/>
        <w:ind w:left="133" w:right="212" w:firstLine="12"/>
        <w:jc w:val="both"/>
      </w:pPr>
      <w:r>
        <w:t>The random() function returns a semi-random number up to the parameters spec- i</w:t>
      </w:r>
      <w:r>
        <w:rPr>
          <w:rFonts w:ascii="Arial" w:hAnsi="Arial"/>
        </w:rPr>
        <w:t>ﬁ</w:t>
      </w:r>
      <w:r>
        <w:t>ed. If no parameters are speci</w:t>
      </w:r>
      <w:r>
        <w:rPr>
          <w:rFonts w:ascii="Arial" w:hAnsi="Arial"/>
        </w:rPr>
        <w:t>ﬁ</w:t>
      </w:r>
      <w:r>
        <w:t xml:space="preserve">ed, it will return a value in the signed long data type, with a range of </w:t>
      </w:r>
      <w:r>
        <w:rPr>
          <w:rFonts w:ascii="Arial" w:hAnsi="Arial"/>
        </w:rPr>
        <w:t>−</w:t>
      </w:r>
      <w:r>
        <w:t>2,147,483,648</w:t>
      </w:r>
      <w:r>
        <w:rPr>
          <w:rFonts w:ascii="Arial" w:hAnsi="Arial"/>
        </w:rPr>
        <w:t>–</w:t>
      </w:r>
      <w:r>
        <w:t>2,147,483,647. Its syntax is as follows:</w:t>
      </w:r>
    </w:p>
    <w:p w14:paraId="5B74B8FF" w14:textId="77777777" w:rsidR="00FA629E" w:rsidRDefault="00E27DE5">
      <w:pPr>
        <w:pStyle w:val="BodyText"/>
        <w:spacing w:before="3"/>
        <w:rPr>
          <w:sz w:val="11"/>
        </w:rPr>
      </w:pPr>
      <w:r>
        <w:pict w14:anchorId="6717FD64">
          <v:group id="_x0000_s4196" style="position:absolute;margin-left:19.5pt;margin-top:8.45pt;width:313.95pt;height:140.95pt;z-index:-251556864;mso-wrap-distance-left:0;mso-wrap-distance-right:0;mso-position-horizontal-relative:page" coordorigin="390,169" coordsize="6279,2819">
            <v:shape id="_x0000_s4198" type="#_x0000_t75" style="position:absolute;left:390;top:168;width:6279;height:2819">
              <v:imagedata r:id="rId73" o:title=""/>
            </v:shape>
            <v:shape id="_x0000_s4197" type="#_x0000_t202" style="position:absolute;left:657;top:821;width:5730;height:1844" filled="f" strokecolor="#bababb" strokeweight=".27481mm">
              <v:textbox inset="0,0,0,0">
                <w:txbxContent>
                  <w:p w14:paraId="13F7D0AD" w14:textId="77777777" w:rsidR="00E27DE5" w:rsidRDefault="00E27DE5">
                    <w:pPr>
                      <w:spacing w:before="96"/>
                      <w:ind w:left="112"/>
                      <w:rPr>
                        <w:rFonts w:ascii="Courier New"/>
                        <w:sz w:val="15"/>
                      </w:rPr>
                    </w:pPr>
                    <w:r>
                      <w:rPr>
                        <w:rFonts w:ascii="Courier New"/>
                        <w:color w:val="DF3224"/>
                        <w:w w:val="105"/>
                        <w:sz w:val="15"/>
                      </w:rPr>
                      <w:t>random</w:t>
                    </w:r>
                    <w:r>
                      <w:rPr>
                        <w:rFonts w:ascii="Courier New"/>
                        <w:color w:val="131413"/>
                        <w:w w:val="105"/>
                        <w:sz w:val="15"/>
                      </w:rPr>
                      <w:t>(min,max)</w:t>
                    </w:r>
                  </w:p>
                  <w:p w14:paraId="250D3858" w14:textId="77777777" w:rsidR="00E27DE5" w:rsidRDefault="00E27DE5">
                    <w:pPr>
                      <w:spacing w:before="73"/>
                      <w:ind w:left="112"/>
                      <w:rPr>
                        <w:rFonts w:ascii="Courier New"/>
                        <w:sz w:val="15"/>
                      </w:rPr>
                    </w:pPr>
                    <w:r>
                      <w:rPr>
                        <w:rFonts w:ascii="Courier New"/>
                        <w:color w:val="131413"/>
                        <w:w w:val="105"/>
                        <w:sz w:val="15"/>
                      </w:rPr>
                      <w:t>Parameters</w:t>
                    </w:r>
                  </w:p>
                  <w:p w14:paraId="073743FD" w14:textId="77777777" w:rsidR="00E27DE5" w:rsidRDefault="00E27DE5">
                    <w:pPr>
                      <w:spacing w:before="73" w:line="343" w:lineRule="auto"/>
                      <w:ind w:left="439"/>
                      <w:rPr>
                        <w:rFonts w:ascii="Courier New"/>
                        <w:sz w:val="15"/>
                      </w:rPr>
                    </w:pPr>
                    <w:r>
                      <w:rPr>
                        <w:rFonts w:ascii="Courier New"/>
                        <w:color w:val="131413"/>
                        <w:w w:val="105"/>
                        <w:sz w:val="15"/>
                      </w:rPr>
                      <w:t>min:</w:t>
                    </w:r>
                    <w:r>
                      <w:rPr>
                        <w:rFonts w:ascii="Courier New"/>
                        <w:color w:val="131413"/>
                        <w:spacing w:val="-44"/>
                        <w:w w:val="105"/>
                        <w:sz w:val="15"/>
                      </w:rPr>
                      <w:t xml:space="preserve"> </w:t>
                    </w:r>
                    <w:r>
                      <w:rPr>
                        <w:rFonts w:ascii="Courier New"/>
                        <w:color w:val="131413"/>
                        <w:w w:val="105"/>
                        <w:sz w:val="15"/>
                      </w:rPr>
                      <w:t>lower</w:t>
                    </w:r>
                    <w:r>
                      <w:rPr>
                        <w:rFonts w:ascii="Courier New"/>
                        <w:color w:val="131413"/>
                        <w:spacing w:val="-44"/>
                        <w:w w:val="105"/>
                        <w:sz w:val="15"/>
                      </w:rPr>
                      <w:t xml:space="preserve"> </w:t>
                    </w:r>
                    <w:r>
                      <w:rPr>
                        <w:rFonts w:ascii="Courier New"/>
                        <w:color w:val="131413"/>
                        <w:w w:val="105"/>
                        <w:sz w:val="15"/>
                      </w:rPr>
                      <w:t>bound</w:t>
                    </w:r>
                    <w:r>
                      <w:rPr>
                        <w:rFonts w:ascii="Courier New"/>
                        <w:color w:val="131413"/>
                        <w:spacing w:val="-44"/>
                        <w:w w:val="105"/>
                        <w:sz w:val="15"/>
                      </w:rPr>
                      <w:t xml:space="preserve"> </w:t>
                    </w:r>
                    <w:r>
                      <w:rPr>
                        <w:rFonts w:ascii="Courier New"/>
                        <w:color w:val="131413"/>
                        <w:w w:val="105"/>
                        <w:sz w:val="15"/>
                      </w:rPr>
                      <w:t>of</w:t>
                    </w:r>
                    <w:r>
                      <w:rPr>
                        <w:rFonts w:ascii="Courier New"/>
                        <w:color w:val="131413"/>
                        <w:spacing w:val="-44"/>
                        <w:w w:val="105"/>
                        <w:sz w:val="15"/>
                      </w:rPr>
                      <w:t xml:space="preserve"> </w:t>
                    </w:r>
                    <w:r>
                      <w:rPr>
                        <w:rFonts w:ascii="Courier New"/>
                        <w:color w:val="131413"/>
                        <w:w w:val="105"/>
                        <w:sz w:val="15"/>
                      </w:rPr>
                      <w:t>the</w:t>
                    </w:r>
                    <w:r>
                      <w:rPr>
                        <w:rFonts w:ascii="Courier New"/>
                        <w:color w:val="131413"/>
                        <w:spacing w:val="-44"/>
                        <w:w w:val="105"/>
                        <w:sz w:val="15"/>
                      </w:rPr>
                      <w:t xml:space="preserve"> </w:t>
                    </w:r>
                    <w:r>
                      <w:rPr>
                        <w:rFonts w:ascii="Courier New"/>
                        <w:color w:val="131413"/>
                        <w:w w:val="105"/>
                        <w:sz w:val="15"/>
                      </w:rPr>
                      <w:t>random</w:t>
                    </w:r>
                    <w:r>
                      <w:rPr>
                        <w:rFonts w:ascii="Courier New"/>
                        <w:color w:val="131413"/>
                        <w:spacing w:val="-44"/>
                        <w:w w:val="105"/>
                        <w:sz w:val="15"/>
                      </w:rPr>
                      <w:t xml:space="preserve"> </w:t>
                    </w:r>
                    <w:r>
                      <w:rPr>
                        <w:rFonts w:ascii="Courier New"/>
                        <w:color w:val="131413"/>
                        <w:w w:val="105"/>
                        <w:sz w:val="15"/>
                      </w:rPr>
                      <w:t>value,</w:t>
                    </w:r>
                    <w:r>
                      <w:rPr>
                        <w:rFonts w:ascii="Courier New"/>
                        <w:color w:val="131413"/>
                        <w:spacing w:val="-44"/>
                        <w:w w:val="105"/>
                        <w:sz w:val="15"/>
                      </w:rPr>
                      <w:t xml:space="preserve"> </w:t>
                    </w:r>
                    <w:r>
                      <w:rPr>
                        <w:rFonts w:ascii="Courier New"/>
                        <w:color w:val="131413"/>
                        <w:w w:val="105"/>
                        <w:sz w:val="15"/>
                      </w:rPr>
                      <w:t>inclusive</w:t>
                    </w:r>
                    <w:r>
                      <w:rPr>
                        <w:rFonts w:ascii="Courier New"/>
                        <w:color w:val="131413"/>
                        <w:spacing w:val="-44"/>
                        <w:w w:val="105"/>
                        <w:sz w:val="15"/>
                      </w:rPr>
                      <w:t xml:space="preserve"> </w:t>
                    </w:r>
                    <w:r>
                      <w:rPr>
                        <w:rFonts w:ascii="Courier New"/>
                        <w:color w:val="131413"/>
                        <w:w w:val="105"/>
                        <w:sz w:val="15"/>
                      </w:rPr>
                      <w:t>(optional) max: upper bound of the random value,</w:t>
                    </w:r>
                    <w:r>
                      <w:rPr>
                        <w:rFonts w:ascii="Courier New"/>
                        <w:color w:val="131413"/>
                        <w:spacing w:val="-40"/>
                        <w:w w:val="105"/>
                        <w:sz w:val="15"/>
                      </w:rPr>
                      <w:t xml:space="preserve"> </w:t>
                    </w:r>
                    <w:r>
                      <w:rPr>
                        <w:rFonts w:ascii="Courier New"/>
                        <w:color w:val="131413"/>
                        <w:w w:val="105"/>
                        <w:sz w:val="15"/>
                      </w:rPr>
                      <w:t>exclusive</w:t>
                    </w:r>
                  </w:p>
                  <w:p w14:paraId="6E380757" w14:textId="77777777" w:rsidR="00E27DE5" w:rsidRDefault="00E27DE5">
                    <w:pPr>
                      <w:spacing w:before="1"/>
                      <w:ind w:left="112"/>
                      <w:rPr>
                        <w:rFonts w:ascii="Courier New"/>
                        <w:sz w:val="15"/>
                      </w:rPr>
                    </w:pPr>
                    <w:r>
                      <w:rPr>
                        <w:rFonts w:ascii="Courier New"/>
                        <w:color w:val="131413"/>
                        <w:w w:val="105"/>
                        <w:sz w:val="15"/>
                      </w:rPr>
                      <w:t>Returns</w:t>
                    </w:r>
                  </w:p>
                  <w:p w14:paraId="767E8AEA" w14:textId="77777777" w:rsidR="00E27DE5" w:rsidRDefault="00E27DE5">
                    <w:pPr>
                      <w:spacing w:before="72"/>
                      <w:ind w:left="439"/>
                      <w:rPr>
                        <w:rFonts w:ascii="Courier New"/>
                        <w:sz w:val="15"/>
                      </w:rPr>
                    </w:pPr>
                    <w:r>
                      <w:rPr>
                        <w:rFonts w:ascii="Courier New"/>
                        <w:color w:val="131413"/>
                        <w:w w:val="105"/>
                        <w:sz w:val="15"/>
                      </w:rPr>
                      <w:t>a random number between min and max</w:t>
                    </w:r>
                  </w:p>
                </w:txbxContent>
              </v:textbox>
            </v:shape>
            <w10:wrap type="topAndBottom" anchorx="page"/>
          </v:group>
        </w:pict>
      </w:r>
    </w:p>
    <w:p w14:paraId="27E9F6F0" w14:textId="77777777" w:rsidR="00FA629E" w:rsidRDefault="00FA629E">
      <w:pPr>
        <w:pStyle w:val="BodyText"/>
        <w:spacing w:before="7"/>
        <w:rPr>
          <w:sz w:val="22"/>
        </w:rPr>
      </w:pPr>
    </w:p>
    <w:p w14:paraId="55B32908" w14:textId="77777777" w:rsidR="00FA629E" w:rsidRDefault="00E27DE5">
      <w:pPr>
        <w:pStyle w:val="BodyText"/>
        <w:spacing w:before="92"/>
        <w:ind w:left="372"/>
      </w:pPr>
      <w:r>
        <w:t>The random() function will assume a value of 0 as its minimum value.</w:t>
      </w:r>
    </w:p>
    <w:p w14:paraId="5539FB8F" w14:textId="77777777" w:rsidR="00FA629E" w:rsidRDefault="00FA629E">
      <w:pPr>
        <w:sectPr w:rsidR="00FA629E">
          <w:pgSz w:w="7060" w:h="10970"/>
          <w:pgMar w:top="20" w:right="0" w:bottom="280" w:left="80" w:header="720" w:footer="720" w:gutter="0"/>
          <w:cols w:space="720"/>
        </w:sectPr>
      </w:pPr>
    </w:p>
    <w:p w14:paraId="2C748D1E" w14:textId="77777777" w:rsidR="00FA629E" w:rsidRDefault="00E27DE5">
      <w:pPr>
        <w:pStyle w:val="ListParagraph"/>
        <w:numPr>
          <w:ilvl w:val="0"/>
          <w:numId w:val="58"/>
        </w:numPr>
        <w:tabs>
          <w:tab w:val="left" w:pos="460"/>
        </w:tabs>
        <w:spacing w:before="71"/>
        <w:ind w:left="459" w:hanging="351"/>
        <w:rPr>
          <w:rFonts w:ascii="Century"/>
          <w:sz w:val="20"/>
        </w:rPr>
      </w:pPr>
      <w:r>
        <w:rPr>
          <w:rFonts w:ascii="Century"/>
          <w:sz w:val="20"/>
        </w:rPr>
        <w:lastRenderedPageBreak/>
        <w:t>Example</w:t>
      </w:r>
    </w:p>
    <w:p w14:paraId="0E568E85" w14:textId="77777777" w:rsidR="00FA629E" w:rsidRDefault="00E27DE5">
      <w:pPr>
        <w:pStyle w:val="BodyText"/>
        <w:spacing w:before="128" w:line="249" w:lineRule="auto"/>
        <w:ind w:left="133" w:right="211" w:firstLine="12"/>
        <w:jc w:val="both"/>
      </w:pPr>
      <w:r>
        <w:t>In this example, we create a sine wave and con</w:t>
      </w:r>
      <w:r>
        <w:rPr>
          <w:rFonts w:ascii="Arial" w:hAnsi="Arial"/>
        </w:rPr>
        <w:t>ﬁ</w:t>
      </w:r>
      <w:r>
        <w:t>gure the brightness of the LED to follow the path of the wave. This is what makes the light pulsate in the form of a sine wave instead of just illuminating up to full brightness and back down again (Fig. 2.7).</w:t>
      </w:r>
    </w:p>
    <w:p w14:paraId="29A636E5" w14:textId="77777777" w:rsidR="00FA629E" w:rsidRDefault="00E27DE5">
      <w:pPr>
        <w:pStyle w:val="BodyText"/>
        <w:spacing w:line="229" w:lineRule="exact"/>
        <w:ind w:left="372"/>
        <w:jc w:val="both"/>
      </w:pPr>
      <w:r>
        <w:t xml:space="preserve">The codes are as follows (Fig. </w:t>
      </w:r>
      <w:hyperlink w:anchor="_bookmark31" w:history="1">
        <w:r>
          <w:rPr>
            <w:color w:val="0000FF"/>
          </w:rPr>
          <w:t>2.7</w:t>
        </w:r>
      </w:hyperlink>
      <w:r>
        <w:t>)</w:t>
      </w:r>
    </w:p>
    <w:p w14:paraId="6894B9F8" w14:textId="77777777" w:rsidR="00FA629E" w:rsidRDefault="00FA629E">
      <w:pPr>
        <w:pStyle w:val="BodyText"/>
        <w:rPr>
          <w:sz w:val="22"/>
        </w:rPr>
      </w:pPr>
    </w:p>
    <w:p w14:paraId="2CAF4393" w14:textId="77777777" w:rsidR="00FA629E" w:rsidRDefault="00E27DE5">
      <w:pPr>
        <w:spacing w:line="338" w:lineRule="auto"/>
        <w:ind w:left="948" w:right="4551"/>
        <w:rPr>
          <w:rFonts w:ascii="Courier New"/>
          <w:b/>
          <w:sz w:val="15"/>
        </w:rPr>
      </w:pPr>
      <w:r>
        <w:pict w14:anchorId="1E60E2D6">
          <v:shape id="_x0000_s4195" type="#_x0000_t202" style="position:absolute;left:0;text-align:left;margin-left:25.9pt;margin-top:-1.85pt;width:21.4pt;height:192.05pt;z-index:251761664;mso-position-horizontal-relative:page" fillcolor="#cecfcf" stroked="f">
            <v:textbox inset="0,0,0,0">
              <w:txbxContent>
                <w:p w14:paraId="08397CC8" w14:textId="77777777" w:rsidR="00E27DE5" w:rsidRDefault="00E27DE5">
                  <w:pPr>
                    <w:spacing w:before="35"/>
                    <w:ind w:left="83"/>
                    <w:rPr>
                      <w:rFonts w:ascii="Courier New"/>
                      <w:sz w:val="15"/>
                    </w:rPr>
                  </w:pPr>
                  <w:r>
                    <w:rPr>
                      <w:rFonts w:ascii="Courier New"/>
                      <w:color w:val="131413"/>
                      <w:w w:val="102"/>
                      <w:sz w:val="15"/>
                    </w:rPr>
                    <w:t>1</w:t>
                  </w:r>
                </w:p>
                <w:p w14:paraId="2074CAB7" w14:textId="77777777" w:rsidR="00E27DE5" w:rsidRDefault="00E27DE5">
                  <w:pPr>
                    <w:spacing w:before="70"/>
                    <w:ind w:left="83"/>
                    <w:rPr>
                      <w:rFonts w:ascii="Courier New"/>
                      <w:sz w:val="15"/>
                    </w:rPr>
                  </w:pPr>
                  <w:r>
                    <w:rPr>
                      <w:rFonts w:ascii="Courier New"/>
                      <w:color w:val="131413"/>
                      <w:w w:val="102"/>
                      <w:sz w:val="15"/>
                    </w:rPr>
                    <w:t>2</w:t>
                  </w:r>
                </w:p>
                <w:p w14:paraId="3B91A1F4" w14:textId="77777777" w:rsidR="00E27DE5" w:rsidRDefault="00E27DE5">
                  <w:pPr>
                    <w:spacing w:before="70"/>
                    <w:ind w:left="83"/>
                    <w:rPr>
                      <w:rFonts w:ascii="Courier New"/>
                      <w:sz w:val="15"/>
                    </w:rPr>
                  </w:pPr>
                  <w:r>
                    <w:rPr>
                      <w:rFonts w:ascii="Courier New"/>
                      <w:color w:val="131413"/>
                      <w:w w:val="102"/>
                      <w:sz w:val="15"/>
                    </w:rPr>
                    <w:t>3</w:t>
                  </w:r>
                </w:p>
                <w:p w14:paraId="5CFECE74" w14:textId="77777777" w:rsidR="00E27DE5" w:rsidRDefault="00E27DE5">
                  <w:pPr>
                    <w:spacing w:before="70"/>
                    <w:ind w:left="83"/>
                    <w:rPr>
                      <w:rFonts w:ascii="Courier New"/>
                      <w:sz w:val="15"/>
                    </w:rPr>
                  </w:pPr>
                  <w:r>
                    <w:rPr>
                      <w:rFonts w:ascii="Courier New"/>
                      <w:color w:val="131413"/>
                      <w:w w:val="102"/>
                      <w:sz w:val="15"/>
                    </w:rPr>
                    <w:t>4</w:t>
                  </w:r>
                </w:p>
                <w:p w14:paraId="3643168D" w14:textId="77777777" w:rsidR="00E27DE5" w:rsidRDefault="00E27DE5">
                  <w:pPr>
                    <w:spacing w:before="70"/>
                    <w:ind w:left="83"/>
                    <w:rPr>
                      <w:rFonts w:ascii="Courier New"/>
                      <w:sz w:val="15"/>
                    </w:rPr>
                  </w:pPr>
                  <w:r>
                    <w:rPr>
                      <w:rFonts w:ascii="Courier New"/>
                      <w:color w:val="131413"/>
                      <w:w w:val="102"/>
                      <w:sz w:val="15"/>
                    </w:rPr>
                    <w:t>5</w:t>
                  </w:r>
                </w:p>
                <w:p w14:paraId="46C4F3F7" w14:textId="77777777" w:rsidR="00E27DE5" w:rsidRDefault="00E27DE5">
                  <w:pPr>
                    <w:spacing w:before="70"/>
                    <w:ind w:left="83"/>
                    <w:rPr>
                      <w:rFonts w:ascii="Courier New"/>
                      <w:sz w:val="15"/>
                    </w:rPr>
                  </w:pPr>
                  <w:r>
                    <w:rPr>
                      <w:rFonts w:ascii="Courier New"/>
                      <w:color w:val="131413"/>
                      <w:w w:val="102"/>
                      <w:sz w:val="15"/>
                    </w:rPr>
                    <w:t>6</w:t>
                  </w:r>
                </w:p>
                <w:p w14:paraId="0CD03548" w14:textId="77777777" w:rsidR="00E27DE5" w:rsidRDefault="00E27DE5">
                  <w:pPr>
                    <w:spacing w:before="70"/>
                    <w:ind w:left="83"/>
                    <w:rPr>
                      <w:rFonts w:ascii="Courier New"/>
                      <w:sz w:val="15"/>
                    </w:rPr>
                  </w:pPr>
                  <w:r>
                    <w:rPr>
                      <w:rFonts w:ascii="Courier New"/>
                      <w:color w:val="131413"/>
                      <w:w w:val="102"/>
                      <w:sz w:val="15"/>
                    </w:rPr>
                    <w:t>7</w:t>
                  </w:r>
                </w:p>
                <w:p w14:paraId="2A98C9DF" w14:textId="77777777" w:rsidR="00E27DE5" w:rsidRDefault="00E27DE5">
                  <w:pPr>
                    <w:spacing w:before="70"/>
                    <w:ind w:left="83"/>
                    <w:rPr>
                      <w:rFonts w:ascii="Courier New"/>
                      <w:sz w:val="15"/>
                    </w:rPr>
                  </w:pPr>
                  <w:r>
                    <w:rPr>
                      <w:rFonts w:ascii="Courier New"/>
                      <w:color w:val="131413"/>
                      <w:w w:val="102"/>
                      <w:sz w:val="15"/>
                    </w:rPr>
                    <w:t>8</w:t>
                  </w:r>
                </w:p>
                <w:p w14:paraId="42854B20" w14:textId="77777777" w:rsidR="00E27DE5" w:rsidRDefault="00E27DE5">
                  <w:pPr>
                    <w:spacing w:before="70"/>
                    <w:ind w:left="83"/>
                    <w:rPr>
                      <w:rFonts w:ascii="Courier New"/>
                      <w:sz w:val="15"/>
                    </w:rPr>
                  </w:pPr>
                  <w:r>
                    <w:rPr>
                      <w:rFonts w:ascii="Courier New"/>
                      <w:color w:val="131413"/>
                      <w:w w:val="102"/>
                      <w:sz w:val="15"/>
                    </w:rPr>
                    <w:t>9</w:t>
                  </w:r>
                </w:p>
                <w:p w14:paraId="0E9FDFAC" w14:textId="77777777" w:rsidR="00E27DE5" w:rsidRDefault="00E27DE5">
                  <w:pPr>
                    <w:spacing w:before="71"/>
                    <w:ind w:left="83"/>
                    <w:rPr>
                      <w:rFonts w:ascii="Courier New"/>
                      <w:sz w:val="15"/>
                    </w:rPr>
                  </w:pPr>
                  <w:r>
                    <w:rPr>
                      <w:rFonts w:ascii="Courier New"/>
                      <w:color w:val="131413"/>
                      <w:w w:val="105"/>
                      <w:sz w:val="15"/>
                    </w:rPr>
                    <w:t>10</w:t>
                  </w:r>
                </w:p>
                <w:p w14:paraId="2654832E" w14:textId="77777777" w:rsidR="00E27DE5" w:rsidRDefault="00E27DE5">
                  <w:pPr>
                    <w:spacing w:before="70"/>
                    <w:ind w:left="83"/>
                    <w:rPr>
                      <w:rFonts w:ascii="Courier New"/>
                      <w:sz w:val="15"/>
                    </w:rPr>
                  </w:pPr>
                  <w:r>
                    <w:rPr>
                      <w:rFonts w:ascii="Courier New"/>
                      <w:color w:val="131413"/>
                      <w:w w:val="105"/>
                      <w:sz w:val="15"/>
                    </w:rPr>
                    <w:t>11</w:t>
                  </w:r>
                </w:p>
                <w:p w14:paraId="1339504F" w14:textId="77777777" w:rsidR="00E27DE5" w:rsidRDefault="00E27DE5">
                  <w:pPr>
                    <w:spacing w:before="70"/>
                    <w:ind w:left="83"/>
                    <w:rPr>
                      <w:rFonts w:ascii="Courier New"/>
                      <w:sz w:val="15"/>
                    </w:rPr>
                  </w:pPr>
                  <w:r>
                    <w:rPr>
                      <w:rFonts w:ascii="Courier New"/>
                      <w:color w:val="131413"/>
                      <w:w w:val="105"/>
                      <w:sz w:val="15"/>
                    </w:rPr>
                    <w:t>12</w:t>
                  </w:r>
                </w:p>
                <w:p w14:paraId="18CA9CF3" w14:textId="77777777" w:rsidR="00E27DE5" w:rsidRDefault="00E27DE5">
                  <w:pPr>
                    <w:spacing w:before="70"/>
                    <w:ind w:left="83"/>
                    <w:rPr>
                      <w:rFonts w:ascii="Courier New"/>
                      <w:sz w:val="15"/>
                    </w:rPr>
                  </w:pPr>
                  <w:r>
                    <w:rPr>
                      <w:rFonts w:ascii="Courier New"/>
                      <w:color w:val="131413"/>
                      <w:w w:val="105"/>
                      <w:sz w:val="15"/>
                    </w:rPr>
                    <w:t>13</w:t>
                  </w:r>
                </w:p>
                <w:p w14:paraId="2FF3DD3C" w14:textId="77777777" w:rsidR="00E27DE5" w:rsidRDefault="00E27DE5">
                  <w:pPr>
                    <w:spacing w:before="70"/>
                    <w:ind w:left="83"/>
                    <w:rPr>
                      <w:rFonts w:ascii="Courier New"/>
                      <w:sz w:val="15"/>
                    </w:rPr>
                  </w:pPr>
                  <w:r>
                    <w:rPr>
                      <w:rFonts w:ascii="Courier New"/>
                      <w:color w:val="131413"/>
                      <w:w w:val="105"/>
                      <w:sz w:val="15"/>
                    </w:rPr>
                    <w:t>14</w:t>
                  </w:r>
                </w:p>
                <w:p w14:paraId="397B2129" w14:textId="77777777" w:rsidR="00E27DE5" w:rsidRDefault="00E27DE5">
                  <w:pPr>
                    <w:spacing w:before="70"/>
                    <w:ind w:left="83"/>
                    <w:rPr>
                      <w:rFonts w:ascii="Courier New"/>
                      <w:sz w:val="15"/>
                    </w:rPr>
                  </w:pPr>
                  <w:r>
                    <w:rPr>
                      <w:rFonts w:ascii="Courier New"/>
                      <w:color w:val="131413"/>
                      <w:w w:val="105"/>
                      <w:sz w:val="15"/>
                    </w:rPr>
                    <w:t>15</w:t>
                  </w:r>
                </w:p>
                <w:p w14:paraId="43B3FDFB" w14:textId="77777777" w:rsidR="00E27DE5" w:rsidRDefault="00E27DE5">
                  <w:pPr>
                    <w:spacing w:before="70"/>
                    <w:ind w:left="83"/>
                    <w:rPr>
                      <w:rFonts w:ascii="Courier New"/>
                      <w:sz w:val="15"/>
                    </w:rPr>
                  </w:pPr>
                  <w:r>
                    <w:rPr>
                      <w:rFonts w:ascii="Courier New"/>
                      <w:color w:val="131413"/>
                      <w:w w:val="105"/>
                      <w:sz w:val="15"/>
                    </w:rPr>
                    <w:t>16</w:t>
                  </w:r>
                </w:p>
              </w:txbxContent>
            </v:textbox>
            <w10:wrap anchorx="page"/>
          </v:shape>
        </w:pict>
      </w:r>
      <w:r>
        <w:rPr>
          <w:rFonts w:ascii="Courier New"/>
          <w:color w:val="5932A3"/>
          <w:w w:val="105"/>
          <w:sz w:val="15"/>
        </w:rPr>
        <w:t xml:space="preserve">int </w:t>
      </w:r>
      <w:r>
        <w:rPr>
          <w:rFonts w:ascii="Courier New"/>
          <w:color w:val="131413"/>
          <w:w w:val="105"/>
          <w:sz w:val="15"/>
        </w:rPr>
        <w:t xml:space="preserve">ledPin </w:t>
      </w:r>
      <w:r>
        <w:rPr>
          <w:rFonts w:ascii="Courier New"/>
          <w:b/>
          <w:color w:val="392685"/>
          <w:w w:val="105"/>
          <w:sz w:val="15"/>
        </w:rPr>
        <w:t>=</w:t>
      </w:r>
      <w:r>
        <w:rPr>
          <w:rFonts w:ascii="Courier New"/>
          <w:b/>
          <w:color w:val="392685"/>
          <w:spacing w:val="-42"/>
          <w:w w:val="105"/>
          <w:sz w:val="15"/>
        </w:rPr>
        <w:t xml:space="preserve"> </w:t>
      </w:r>
      <w:r>
        <w:rPr>
          <w:rFonts w:ascii="Courier New"/>
          <w:color w:val="F37F22"/>
          <w:w w:val="105"/>
          <w:sz w:val="15"/>
        </w:rPr>
        <w:t>11</w:t>
      </w:r>
      <w:r>
        <w:rPr>
          <w:rFonts w:ascii="Courier New"/>
          <w:b/>
          <w:color w:val="392685"/>
          <w:w w:val="105"/>
          <w:sz w:val="15"/>
        </w:rPr>
        <w:t xml:space="preserve">; </w:t>
      </w:r>
      <w:r>
        <w:rPr>
          <w:rFonts w:ascii="Courier New"/>
          <w:color w:val="5932A3"/>
          <w:w w:val="105"/>
          <w:sz w:val="15"/>
        </w:rPr>
        <w:t xml:space="preserve">float </w:t>
      </w:r>
      <w:r>
        <w:rPr>
          <w:rFonts w:ascii="Courier New"/>
          <w:color w:val="131413"/>
          <w:w w:val="105"/>
          <w:sz w:val="15"/>
        </w:rPr>
        <w:t>sinVal</w:t>
      </w:r>
      <w:r>
        <w:rPr>
          <w:rFonts w:ascii="Courier New"/>
          <w:b/>
          <w:color w:val="392685"/>
          <w:w w:val="105"/>
          <w:sz w:val="15"/>
        </w:rPr>
        <w:t xml:space="preserve">; </w:t>
      </w:r>
      <w:r>
        <w:rPr>
          <w:rFonts w:ascii="Courier New"/>
          <w:color w:val="5932A3"/>
          <w:w w:val="105"/>
          <w:sz w:val="15"/>
        </w:rPr>
        <w:t xml:space="preserve">int </w:t>
      </w:r>
      <w:r>
        <w:rPr>
          <w:rFonts w:ascii="Courier New"/>
          <w:color w:val="131413"/>
          <w:w w:val="105"/>
          <w:sz w:val="15"/>
        </w:rPr>
        <w:t>ledVal</w:t>
      </w:r>
      <w:r>
        <w:rPr>
          <w:rFonts w:ascii="Courier New"/>
          <w:b/>
          <w:color w:val="392685"/>
          <w:w w:val="105"/>
          <w:sz w:val="15"/>
        </w:rPr>
        <w:t>;</w:t>
      </w:r>
      <w:r>
        <w:rPr>
          <w:rFonts w:ascii="Courier New"/>
          <w:b/>
          <w:color w:val="5932A3"/>
          <w:w w:val="105"/>
          <w:sz w:val="15"/>
        </w:rPr>
        <w:t xml:space="preserve"> </w:t>
      </w:r>
      <w:r>
        <w:rPr>
          <w:rFonts w:ascii="Courier New"/>
          <w:color w:val="5932A3"/>
          <w:w w:val="105"/>
          <w:sz w:val="15"/>
        </w:rPr>
        <w:t xml:space="preserve">void </w:t>
      </w:r>
      <w:r>
        <w:rPr>
          <w:rFonts w:ascii="Courier New"/>
          <w:color w:val="131413"/>
          <w:w w:val="105"/>
          <w:sz w:val="15"/>
        </w:rPr>
        <w:t>setup</w:t>
      </w:r>
      <w:r>
        <w:rPr>
          <w:rFonts w:ascii="Courier New"/>
          <w:b/>
          <w:color w:val="392685"/>
          <w:w w:val="105"/>
          <w:sz w:val="15"/>
        </w:rPr>
        <w:t>()</w:t>
      </w:r>
      <w:r>
        <w:rPr>
          <w:rFonts w:ascii="Courier New"/>
          <w:b/>
          <w:color w:val="392685"/>
          <w:spacing w:val="-22"/>
          <w:w w:val="105"/>
          <w:sz w:val="15"/>
        </w:rPr>
        <w:t xml:space="preserve"> </w:t>
      </w:r>
      <w:r>
        <w:rPr>
          <w:rFonts w:ascii="Courier New"/>
          <w:b/>
          <w:color w:val="392685"/>
          <w:w w:val="105"/>
          <w:sz w:val="15"/>
        </w:rPr>
        <w:t>{</w:t>
      </w:r>
    </w:p>
    <w:p w14:paraId="5AC02821" w14:textId="77777777" w:rsidR="00FA629E" w:rsidRDefault="00E27DE5">
      <w:pPr>
        <w:spacing w:before="2"/>
        <w:ind w:left="1133"/>
        <w:rPr>
          <w:rFonts w:ascii="Courier New"/>
          <w:b/>
          <w:sz w:val="15"/>
        </w:rPr>
      </w:pPr>
      <w:r>
        <w:rPr>
          <w:rFonts w:ascii="Courier New"/>
          <w:color w:val="131413"/>
          <w:w w:val="105"/>
          <w:sz w:val="15"/>
        </w:rPr>
        <w:t>pinMode</w:t>
      </w:r>
      <w:r>
        <w:rPr>
          <w:rFonts w:ascii="Courier New"/>
          <w:b/>
          <w:color w:val="392685"/>
          <w:w w:val="105"/>
          <w:sz w:val="15"/>
        </w:rPr>
        <w:t>(</w:t>
      </w:r>
      <w:r>
        <w:rPr>
          <w:rFonts w:ascii="Courier New"/>
          <w:color w:val="131413"/>
          <w:w w:val="105"/>
          <w:sz w:val="15"/>
        </w:rPr>
        <w:t>ledPin</w:t>
      </w:r>
      <w:r>
        <w:rPr>
          <w:rFonts w:ascii="Courier New"/>
          <w:b/>
          <w:color w:val="392685"/>
          <w:w w:val="105"/>
          <w:sz w:val="15"/>
        </w:rPr>
        <w:t xml:space="preserve">, </w:t>
      </w:r>
      <w:r>
        <w:rPr>
          <w:rFonts w:ascii="Courier New"/>
          <w:color w:val="131413"/>
          <w:w w:val="105"/>
          <w:sz w:val="15"/>
        </w:rPr>
        <w:t>OUTPUT</w:t>
      </w:r>
      <w:r>
        <w:rPr>
          <w:rFonts w:ascii="Courier New"/>
          <w:b/>
          <w:color w:val="392685"/>
          <w:w w:val="105"/>
          <w:sz w:val="15"/>
        </w:rPr>
        <w:t>);</w:t>
      </w:r>
    </w:p>
    <w:p w14:paraId="18D07001" w14:textId="77777777" w:rsidR="00FA629E" w:rsidRDefault="00E27DE5">
      <w:pPr>
        <w:spacing w:before="70"/>
        <w:ind w:left="948"/>
        <w:rPr>
          <w:rFonts w:ascii="Courier New"/>
          <w:b/>
          <w:sz w:val="15"/>
        </w:rPr>
      </w:pPr>
      <w:r>
        <w:rPr>
          <w:rFonts w:ascii="Courier New"/>
          <w:b/>
          <w:color w:val="392685"/>
          <w:w w:val="102"/>
          <w:sz w:val="15"/>
        </w:rPr>
        <w:t>}</w:t>
      </w:r>
    </w:p>
    <w:p w14:paraId="0F658D10" w14:textId="77777777" w:rsidR="00FA629E" w:rsidRDefault="00E27DE5">
      <w:pPr>
        <w:spacing w:before="70"/>
        <w:ind w:left="948"/>
        <w:rPr>
          <w:rFonts w:ascii="Courier New"/>
          <w:b/>
          <w:sz w:val="15"/>
        </w:rPr>
      </w:pPr>
      <w:r>
        <w:rPr>
          <w:rFonts w:ascii="Courier New"/>
          <w:color w:val="5932A3"/>
          <w:w w:val="105"/>
          <w:sz w:val="15"/>
        </w:rPr>
        <w:t xml:space="preserve">void </w:t>
      </w:r>
      <w:r>
        <w:rPr>
          <w:rFonts w:ascii="Courier New"/>
          <w:color w:val="131413"/>
          <w:w w:val="105"/>
          <w:sz w:val="15"/>
        </w:rPr>
        <w:t>loop</w:t>
      </w:r>
      <w:r>
        <w:rPr>
          <w:rFonts w:ascii="Courier New"/>
          <w:b/>
          <w:color w:val="392685"/>
          <w:w w:val="105"/>
          <w:sz w:val="15"/>
        </w:rPr>
        <w:t>() {</w:t>
      </w:r>
    </w:p>
    <w:p w14:paraId="45E16937" w14:textId="77777777" w:rsidR="00FA629E" w:rsidRDefault="00E27DE5">
      <w:pPr>
        <w:spacing w:before="71"/>
        <w:ind w:right="2981"/>
        <w:jc w:val="right"/>
        <w:rPr>
          <w:rFonts w:ascii="Courier New"/>
          <w:b/>
          <w:sz w:val="15"/>
        </w:rPr>
      </w:pPr>
      <w:r>
        <w:rPr>
          <w:rFonts w:ascii="Courier New"/>
          <w:b/>
          <w:color w:val="3045A1"/>
          <w:w w:val="105"/>
          <w:sz w:val="15"/>
        </w:rPr>
        <w:t>for</w:t>
      </w:r>
      <w:r>
        <w:rPr>
          <w:rFonts w:ascii="Courier New"/>
          <w:b/>
          <w:color w:val="3045A1"/>
          <w:spacing w:val="-9"/>
          <w:w w:val="105"/>
          <w:sz w:val="15"/>
        </w:rPr>
        <w:t xml:space="preserve"> </w:t>
      </w:r>
      <w:r>
        <w:rPr>
          <w:rFonts w:ascii="Courier New"/>
          <w:b/>
          <w:color w:val="392685"/>
          <w:w w:val="105"/>
          <w:sz w:val="15"/>
        </w:rPr>
        <w:t>(</w:t>
      </w:r>
      <w:r>
        <w:rPr>
          <w:rFonts w:ascii="Courier New"/>
          <w:color w:val="5932A3"/>
          <w:w w:val="105"/>
          <w:sz w:val="15"/>
        </w:rPr>
        <w:t>int</w:t>
      </w:r>
      <w:r>
        <w:rPr>
          <w:rFonts w:ascii="Courier New"/>
          <w:color w:val="5932A3"/>
          <w:spacing w:val="-9"/>
          <w:w w:val="105"/>
          <w:sz w:val="15"/>
        </w:rPr>
        <w:t xml:space="preserve"> </w:t>
      </w:r>
      <w:r>
        <w:rPr>
          <w:rFonts w:ascii="Courier New"/>
          <w:color w:val="131413"/>
          <w:w w:val="105"/>
          <w:sz w:val="15"/>
        </w:rPr>
        <w:t>x</w:t>
      </w:r>
      <w:r>
        <w:rPr>
          <w:rFonts w:ascii="Courier New"/>
          <w:color w:val="131413"/>
          <w:spacing w:val="-9"/>
          <w:w w:val="105"/>
          <w:sz w:val="15"/>
        </w:rPr>
        <w:t xml:space="preserve"> </w:t>
      </w:r>
      <w:r>
        <w:rPr>
          <w:rFonts w:ascii="Courier New"/>
          <w:b/>
          <w:color w:val="392685"/>
          <w:w w:val="105"/>
          <w:sz w:val="15"/>
        </w:rPr>
        <w:t>=</w:t>
      </w:r>
      <w:r>
        <w:rPr>
          <w:rFonts w:ascii="Courier New"/>
          <w:b/>
          <w:color w:val="392685"/>
          <w:spacing w:val="-9"/>
          <w:w w:val="105"/>
          <w:sz w:val="15"/>
        </w:rPr>
        <w:t xml:space="preserve"> </w:t>
      </w:r>
      <w:r>
        <w:rPr>
          <w:rFonts w:ascii="Courier New"/>
          <w:color w:val="F37F22"/>
          <w:w w:val="105"/>
          <w:sz w:val="15"/>
        </w:rPr>
        <w:t>0</w:t>
      </w:r>
      <w:r>
        <w:rPr>
          <w:rFonts w:ascii="Courier New"/>
          <w:b/>
          <w:color w:val="392685"/>
          <w:w w:val="105"/>
          <w:sz w:val="15"/>
        </w:rPr>
        <w:t>;</w:t>
      </w:r>
      <w:r>
        <w:rPr>
          <w:rFonts w:ascii="Courier New"/>
          <w:b/>
          <w:color w:val="392685"/>
          <w:spacing w:val="-8"/>
          <w:w w:val="105"/>
          <w:sz w:val="15"/>
        </w:rPr>
        <w:t xml:space="preserve"> </w:t>
      </w:r>
      <w:r>
        <w:rPr>
          <w:rFonts w:ascii="Courier New"/>
          <w:color w:val="131413"/>
          <w:w w:val="105"/>
          <w:sz w:val="15"/>
        </w:rPr>
        <w:t>x</w:t>
      </w:r>
      <w:r>
        <w:rPr>
          <w:rFonts w:ascii="Courier New"/>
          <w:color w:val="131413"/>
          <w:spacing w:val="-9"/>
          <w:w w:val="105"/>
          <w:sz w:val="15"/>
        </w:rPr>
        <w:t xml:space="preserve"> </w:t>
      </w:r>
      <w:r>
        <w:rPr>
          <w:rFonts w:ascii="Courier New"/>
          <w:b/>
          <w:color w:val="392685"/>
          <w:w w:val="105"/>
          <w:sz w:val="15"/>
        </w:rPr>
        <w:t>&lt;</w:t>
      </w:r>
      <w:r>
        <w:rPr>
          <w:rFonts w:ascii="Courier New"/>
          <w:b/>
          <w:color w:val="392685"/>
          <w:spacing w:val="-9"/>
          <w:w w:val="105"/>
          <w:sz w:val="15"/>
        </w:rPr>
        <w:t xml:space="preserve"> </w:t>
      </w:r>
      <w:r>
        <w:rPr>
          <w:rFonts w:ascii="Courier New"/>
          <w:color w:val="F37F22"/>
          <w:w w:val="105"/>
          <w:sz w:val="15"/>
        </w:rPr>
        <w:t>180</w:t>
      </w:r>
      <w:r>
        <w:rPr>
          <w:rFonts w:ascii="Courier New"/>
          <w:b/>
          <w:color w:val="392685"/>
          <w:w w:val="105"/>
          <w:sz w:val="15"/>
        </w:rPr>
        <w:t>;</w:t>
      </w:r>
      <w:r>
        <w:rPr>
          <w:rFonts w:ascii="Courier New"/>
          <w:b/>
          <w:color w:val="392685"/>
          <w:spacing w:val="-9"/>
          <w:w w:val="105"/>
          <w:sz w:val="15"/>
        </w:rPr>
        <w:t xml:space="preserve"> </w:t>
      </w:r>
      <w:r>
        <w:rPr>
          <w:rFonts w:ascii="Courier New"/>
          <w:color w:val="131413"/>
          <w:w w:val="105"/>
          <w:sz w:val="15"/>
        </w:rPr>
        <w:t>x</w:t>
      </w:r>
      <w:r>
        <w:rPr>
          <w:rFonts w:ascii="Courier New"/>
          <w:b/>
          <w:color w:val="392685"/>
          <w:w w:val="105"/>
          <w:sz w:val="15"/>
        </w:rPr>
        <w:t>++)</w:t>
      </w:r>
      <w:r>
        <w:rPr>
          <w:rFonts w:ascii="Courier New"/>
          <w:b/>
          <w:color w:val="392685"/>
          <w:spacing w:val="-9"/>
          <w:w w:val="105"/>
          <w:sz w:val="15"/>
        </w:rPr>
        <w:t xml:space="preserve"> </w:t>
      </w:r>
      <w:r>
        <w:rPr>
          <w:rFonts w:ascii="Courier New"/>
          <w:b/>
          <w:color w:val="392685"/>
          <w:w w:val="105"/>
          <w:sz w:val="15"/>
        </w:rPr>
        <w:t>{</w:t>
      </w:r>
    </w:p>
    <w:p w14:paraId="738E4AFA" w14:textId="77777777" w:rsidR="00FA629E" w:rsidRDefault="00E27DE5">
      <w:pPr>
        <w:spacing w:before="68"/>
        <w:ind w:right="2981"/>
        <w:jc w:val="right"/>
        <w:rPr>
          <w:rFonts w:ascii="Courier New"/>
          <w:sz w:val="15"/>
        </w:rPr>
      </w:pPr>
      <w:r>
        <w:rPr>
          <w:rFonts w:ascii="Courier New"/>
          <w:color w:val="0F8112"/>
          <w:w w:val="105"/>
          <w:sz w:val="15"/>
        </w:rPr>
        <w:t>//</w:t>
      </w:r>
      <w:r>
        <w:rPr>
          <w:rFonts w:ascii="Courier New"/>
          <w:color w:val="0F8112"/>
          <w:spacing w:val="-21"/>
          <w:w w:val="105"/>
          <w:sz w:val="15"/>
        </w:rPr>
        <w:t xml:space="preserve"> </w:t>
      </w:r>
      <w:r>
        <w:rPr>
          <w:rFonts w:ascii="Courier New"/>
          <w:color w:val="0F8112"/>
          <w:w w:val="105"/>
          <w:sz w:val="15"/>
        </w:rPr>
        <w:t>convert</w:t>
      </w:r>
      <w:r>
        <w:rPr>
          <w:rFonts w:ascii="Courier New"/>
          <w:color w:val="0F8112"/>
          <w:spacing w:val="-20"/>
          <w:w w:val="105"/>
          <w:sz w:val="15"/>
        </w:rPr>
        <w:t xml:space="preserve"> </w:t>
      </w:r>
      <w:r>
        <w:rPr>
          <w:rFonts w:ascii="Courier New"/>
          <w:color w:val="0F8112"/>
          <w:w w:val="105"/>
          <w:sz w:val="15"/>
        </w:rPr>
        <w:t>degrees</w:t>
      </w:r>
      <w:r>
        <w:rPr>
          <w:rFonts w:ascii="Courier New"/>
          <w:color w:val="0F8112"/>
          <w:spacing w:val="-20"/>
          <w:w w:val="105"/>
          <w:sz w:val="15"/>
        </w:rPr>
        <w:t xml:space="preserve"> </w:t>
      </w:r>
      <w:r>
        <w:rPr>
          <w:rFonts w:ascii="Courier New"/>
          <w:color w:val="0F8112"/>
          <w:w w:val="105"/>
          <w:sz w:val="15"/>
        </w:rPr>
        <w:t>to</w:t>
      </w:r>
      <w:r>
        <w:rPr>
          <w:rFonts w:ascii="Courier New"/>
          <w:color w:val="0F8112"/>
          <w:spacing w:val="-21"/>
          <w:w w:val="105"/>
          <w:sz w:val="15"/>
        </w:rPr>
        <w:t xml:space="preserve"> </w:t>
      </w:r>
      <w:r>
        <w:rPr>
          <w:rFonts w:ascii="Courier New"/>
          <w:color w:val="0F8112"/>
          <w:w w:val="105"/>
          <w:sz w:val="15"/>
        </w:rPr>
        <w:t>radians</w:t>
      </w:r>
    </w:p>
    <w:p w14:paraId="34DF5D85" w14:textId="77777777" w:rsidR="00FA629E" w:rsidRDefault="00E27DE5">
      <w:pPr>
        <w:spacing w:before="70"/>
        <w:ind w:left="1318"/>
        <w:rPr>
          <w:rFonts w:ascii="Courier New"/>
          <w:sz w:val="15"/>
        </w:rPr>
      </w:pPr>
      <w:r>
        <w:rPr>
          <w:rFonts w:ascii="Courier New"/>
          <w:color w:val="0F8112"/>
          <w:w w:val="105"/>
          <w:sz w:val="15"/>
        </w:rPr>
        <w:t>// then obtain sin value</w:t>
      </w:r>
    </w:p>
    <w:p w14:paraId="7813852A" w14:textId="77777777" w:rsidR="00FA629E" w:rsidRDefault="00E27DE5">
      <w:pPr>
        <w:spacing w:before="2" w:line="240" w:lineRule="atLeast"/>
        <w:ind w:left="1318" w:right="2333"/>
        <w:rPr>
          <w:rFonts w:ascii="Courier New"/>
          <w:b/>
          <w:sz w:val="15"/>
        </w:rPr>
      </w:pPr>
      <w:bookmarkStart w:id="58" w:name="_bookmark31"/>
      <w:bookmarkEnd w:id="58"/>
      <w:r>
        <w:rPr>
          <w:rFonts w:ascii="Courier New"/>
          <w:color w:val="131413"/>
          <w:w w:val="105"/>
          <w:sz w:val="15"/>
        </w:rPr>
        <w:t xml:space="preserve">sinVal </w:t>
      </w:r>
      <w:r>
        <w:rPr>
          <w:rFonts w:ascii="Courier New"/>
          <w:b/>
          <w:color w:val="392685"/>
          <w:w w:val="105"/>
          <w:sz w:val="15"/>
        </w:rPr>
        <w:t>= (</w:t>
      </w:r>
      <w:r>
        <w:rPr>
          <w:rFonts w:ascii="Courier New"/>
          <w:color w:val="131413"/>
          <w:w w:val="105"/>
          <w:sz w:val="15"/>
        </w:rPr>
        <w:t>sin</w:t>
      </w:r>
      <w:r>
        <w:rPr>
          <w:rFonts w:ascii="Courier New"/>
          <w:b/>
          <w:color w:val="392685"/>
          <w:w w:val="105"/>
          <w:sz w:val="15"/>
        </w:rPr>
        <w:t>(</w:t>
      </w:r>
      <w:r>
        <w:rPr>
          <w:rFonts w:ascii="Courier New"/>
          <w:color w:val="131413"/>
          <w:w w:val="105"/>
          <w:sz w:val="15"/>
        </w:rPr>
        <w:t xml:space="preserve">x </w:t>
      </w:r>
      <w:r>
        <w:rPr>
          <w:rFonts w:ascii="Courier New"/>
          <w:b/>
          <w:color w:val="392685"/>
          <w:w w:val="105"/>
          <w:sz w:val="15"/>
        </w:rPr>
        <w:t>* (</w:t>
      </w:r>
      <w:r>
        <w:rPr>
          <w:rFonts w:ascii="Courier New"/>
          <w:color w:val="F37F22"/>
          <w:w w:val="105"/>
          <w:sz w:val="15"/>
        </w:rPr>
        <w:t xml:space="preserve">3.1412 </w:t>
      </w:r>
      <w:r>
        <w:rPr>
          <w:rFonts w:ascii="Courier New"/>
          <w:b/>
          <w:color w:val="392685"/>
          <w:w w:val="105"/>
          <w:sz w:val="15"/>
        </w:rPr>
        <w:t xml:space="preserve">/ </w:t>
      </w:r>
      <w:r>
        <w:rPr>
          <w:rFonts w:ascii="Courier New"/>
          <w:color w:val="F37F22"/>
          <w:w w:val="105"/>
          <w:sz w:val="15"/>
        </w:rPr>
        <w:t>180</w:t>
      </w:r>
      <w:r>
        <w:rPr>
          <w:rFonts w:ascii="Courier New"/>
          <w:b/>
          <w:color w:val="392685"/>
          <w:w w:val="105"/>
          <w:sz w:val="15"/>
        </w:rPr>
        <w:t xml:space="preserve">))); </w:t>
      </w:r>
      <w:r>
        <w:rPr>
          <w:rFonts w:ascii="Courier New"/>
          <w:color w:val="131413"/>
          <w:w w:val="105"/>
          <w:sz w:val="15"/>
        </w:rPr>
        <w:t xml:space="preserve">ledVal </w:t>
      </w:r>
      <w:r>
        <w:rPr>
          <w:rFonts w:ascii="Courier New"/>
          <w:b/>
          <w:color w:val="392685"/>
          <w:w w:val="105"/>
          <w:sz w:val="15"/>
        </w:rPr>
        <w:t xml:space="preserve">= </w:t>
      </w:r>
      <w:r>
        <w:rPr>
          <w:rFonts w:ascii="Courier New"/>
          <w:color w:val="5932A3"/>
          <w:w w:val="105"/>
          <w:sz w:val="15"/>
        </w:rPr>
        <w:t>int</w:t>
      </w:r>
      <w:r>
        <w:rPr>
          <w:rFonts w:ascii="Courier New"/>
          <w:b/>
          <w:color w:val="392685"/>
          <w:w w:val="105"/>
          <w:sz w:val="15"/>
        </w:rPr>
        <w:t>(</w:t>
      </w:r>
      <w:r>
        <w:rPr>
          <w:rFonts w:ascii="Courier New"/>
          <w:color w:val="131413"/>
          <w:w w:val="105"/>
          <w:sz w:val="15"/>
        </w:rPr>
        <w:t xml:space="preserve">sinVal </w:t>
      </w:r>
      <w:r>
        <w:rPr>
          <w:rFonts w:ascii="Courier New"/>
          <w:b/>
          <w:color w:val="392685"/>
          <w:w w:val="105"/>
          <w:sz w:val="15"/>
        </w:rPr>
        <w:t xml:space="preserve">* </w:t>
      </w:r>
      <w:r>
        <w:rPr>
          <w:rFonts w:ascii="Courier New"/>
          <w:color w:val="F37F22"/>
          <w:w w:val="105"/>
          <w:sz w:val="15"/>
        </w:rPr>
        <w:t>255</w:t>
      </w:r>
      <w:r>
        <w:rPr>
          <w:rFonts w:ascii="Courier New"/>
          <w:b/>
          <w:color w:val="392685"/>
          <w:w w:val="105"/>
          <w:sz w:val="15"/>
        </w:rPr>
        <w:t xml:space="preserve">); </w:t>
      </w:r>
      <w:r>
        <w:rPr>
          <w:rFonts w:ascii="Courier New"/>
          <w:color w:val="131413"/>
          <w:w w:val="105"/>
          <w:sz w:val="15"/>
        </w:rPr>
        <w:t>analogWrite</w:t>
      </w:r>
      <w:r>
        <w:rPr>
          <w:rFonts w:ascii="Courier New"/>
          <w:b/>
          <w:color w:val="392685"/>
          <w:w w:val="105"/>
          <w:sz w:val="15"/>
        </w:rPr>
        <w:t>(</w:t>
      </w:r>
      <w:r>
        <w:rPr>
          <w:rFonts w:ascii="Courier New"/>
          <w:color w:val="131413"/>
          <w:w w:val="105"/>
          <w:sz w:val="15"/>
        </w:rPr>
        <w:t>ledPin</w:t>
      </w:r>
      <w:r>
        <w:rPr>
          <w:rFonts w:ascii="Courier New"/>
          <w:b/>
          <w:color w:val="392685"/>
          <w:w w:val="105"/>
          <w:sz w:val="15"/>
        </w:rPr>
        <w:t xml:space="preserve">, </w:t>
      </w:r>
      <w:r>
        <w:rPr>
          <w:rFonts w:ascii="Courier New"/>
          <w:color w:val="131413"/>
          <w:w w:val="105"/>
          <w:sz w:val="15"/>
        </w:rPr>
        <w:t>ledVal</w:t>
      </w:r>
      <w:r>
        <w:rPr>
          <w:rFonts w:ascii="Courier New"/>
          <w:b/>
          <w:color w:val="392685"/>
          <w:w w:val="105"/>
          <w:sz w:val="15"/>
        </w:rPr>
        <w:t xml:space="preserve">); </w:t>
      </w:r>
      <w:r>
        <w:rPr>
          <w:rFonts w:ascii="Courier New"/>
          <w:color w:val="131413"/>
          <w:w w:val="105"/>
          <w:sz w:val="15"/>
        </w:rPr>
        <w:t>delay</w:t>
      </w:r>
      <w:r>
        <w:rPr>
          <w:rFonts w:ascii="Courier New"/>
          <w:b/>
          <w:color w:val="392685"/>
          <w:w w:val="105"/>
          <w:sz w:val="15"/>
        </w:rPr>
        <w:t>(</w:t>
      </w:r>
      <w:r>
        <w:rPr>
          <w:rFonts w:ascii="Courier New"/>
          <w:color w:val="F37F22"/>
          <w:w w:val="105"/>
          <w:sz w:val="15"/>
        </w:rPr>
        <w:t>25</w:t>
      </w:r>
      <w:r>
        <w:rPr>
          <w:rFonts w:ascii="Courier New"/>
          <w:b/>
          <w:color w:val="392685"/>
          <w:w w:val="105"/>
          <w:sz w:val="15"/>
        </w:rPr>
        <w:t>);</w:t>
      </w:r>
    </w:p>
    <w:p w14:paraId="1FE891E6" w14:textId="77777777" w:rsidR="00FA629E" w:rsidRDefault="00E27DE5">
      <w:pPr>
        <w:spacing w:before="70"/>
        <w:ind w:left="1133"/>
        <w:rPr>
          <w:rFonts w:ascii="Courier New"/>
          <w:b/>
          <w:sz w:val="15"/>
        </w:rPr>
      </w:pPr>
      <w:r>
        <w:rPr>
          <w:rFonts w:ascii="Courier New"/>
          <w:b/>
          <w:color w:val="392685"/>
          <w:w w:val="102"/>
          <w:sz w:val="15"/>
        </w:rPr>
        <w:t>}</w:t>
      </w:r>
    </w:p>
    <w:p w14:paraId="3831DEED" w14:textId="77777777" w:rsidR="00FA629E" w:rsidRDefault="00E27DE5">
      <w:pPr>
        <w:spacing w:before="70"/>
        <w:ind w:left="948"/>
        <w:rPr>
          <w:rFonts w:ascii="Courier New"/>
          <w:b/>
          <w:sz w:val="15"/>
        </w:rPr>
      </w:pPr>
      <w:r>
        <w:rPr>
          <w:rFonts w:ascii="Courier New"/>
          <w:b/>
          <w:color w:val="392685"/>
          <w:w w:val="102"/>
          <w:sz w:val="15"/>
        </w:rPr>
        <w:t>}</w:t>
      </w:r>
    </w:p>
    <w:p w14:paraId="6C41F0AD" w14:textId="77777777" w:rsidR="00FA629E" w:rsidRDefault="00FA629E">
      <w:pPr>
        <w:pStyle w:val="BodyText"/>
        <w:rPr>
          <w:rFonts w:ascii="Courier New"/>
          <w:b/>
        </w:rPr>
      </w:pPr>
    </w:p>
    <w:p w14:paraId="38BB2119" w14:textId="77777777" w:rsidR="00FA629E" w:rsidRDefault="00FA629E">
      <w:pPr>
        <w:pStyle w:val="BodyText"/>
        <w:rPr>
          <w:rFonts w:ascii="Courier New"/>
          <w:b/>
        </w:rPr>
      </w:pPr>
    </w:p>
    <w:p w14:paraId="7DF1867B" w14:textId="77777777" w:rsidR="00FA629E" w:rsidRDefault="00E27DE5">
      <w:pPr>
        <w:pStyle w:val="BodyText"/>
        <w:spacing w:before="1"/>
        <w:rPr>
          <w:rFonts w:ascii="Courier New"/>
          <w:b/>
          <w:sz w:val="28"/>
        </w:rPr>
      </w:pPr>
      <w:r>
        <w:rPr>
          <w:noProof/>
          <w:lang w:bidi="ar-SA"/>
        </w:rPr>
        <w:drawing>
          <wp:anchor distT="0" distB="0" distL="0" distR="0" simplePos="0" relativeHeight="100" behindDoc="0" locked="0" layoutInCell="1" allowOverlap="1" wp14:anchorId="05EAE8BD" wp14:editId="1FEF4898">
            <wp:simplePos x="0" y="0"/>
            <wp:positionH relativeFrom="page">
              <wp:posOffset>171627</wp:posOffset>
            </wp:positionH>
            <wp:positionV relativeFrom="paragraph">
              <wp:posOffset>226862</wp:posOffset>
            </wp:positionV>
            <wp:extent cx="4143640" cy="2139696"/>
            <wp:effectExtent l="0" t="0" r="0" b="0"/>
            <wp:wrapTopAndBottom/>
            <wp:docPr id="4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65.jpeg"/>
                    <pic:cNvPicPr/>
                  </pic:nvPicPr>
                  <pic:blipFill>
                    <a:blip r:embed="rId74" cstate="print"/>
                    <a:stretch>
                      <a:fillRect/>
                    </a:stretch>
                  </pic:blipFill>
                  <pic:spPr>
                    <a:xfrm>
                      <a:off x="0" y="0"/>
                      <a:ext cx="4143640" cy="2139696"/>
                    </a:xfrm>
                    <a:prstGeom prst="rect">
                      <a:avLst/>
                    </a:prstGeom>
                  </pic:spPr>
                </pic:pic>
              </a:graphicData>
            </a:graphic>
          </wp:anchor>
        </w:drawing>
      </w:r>
    </w:p>
    <w:p w14:paraId="35C12B0C" w14:textId="77777777" w:rsidR="00FA629E" w:rsidRDefault="00E27DE5">
      <w:pPr>
        <w:spacing w:before="157"/>
        <w:ind w:left="133"/>
        <w:rPr>
          <w:sz w:val="17"/>
        </w:rPr>
      </w:pPr>
      <w:r>
        <w:rPr>
          <w:rFonts w:ascii="Century"/>
          <w:sz w:val="17"/>
        </w:rPr>
        <w:t xml:space="preserve">Fig. 2.7 </w:t>
      </w:r>
      <w:r>
        <w:rPr>
          <w:sz w:val="17"/>
        </w:rPr>
        <w:t>The circuit for mathematical example</w:t>
      </w:r>
    </w:p>
    <w:p w14:paraId="4E9D49B2" w14:textId="77777777" w:rsidR="00FA629E" w:rsidRDefault="00FA629E">
      <w:pPr>
        <w:rPr>
          <w:sz w:val="17"/>
        </w:rPr>
        <w:sectPr w:rsidR="00FA629E">
          <w:pgSz w:w="7060" w:h="10970"/>
          <w:pgMar w:top="20" w:right="0" w:bottom="280" w:left="80" w:header="720" w:footer="720" w:gutter="0"/>
          <w:cols w:space="720"/>
        </w:sectPr>
      </w:pPr>
    </w:p>
    <w:p w14:paraId="0320FF72" w14:textId="77777777" w:rsidR="00FA629E" w:rsidRDefault="00E27DE5">
      <w:pPr>
        <w:spacing w:before="59"/>
        <w:ind w:left="133"/>
        <w:jc w:val="both"/>
        <w:rPr>
          <w:sz w:val="17"/>
        </w:rPr>
      </w:pPr>
      <w:bookmarkStart w:id="59" w:name="_bookmark32"/>
      <w:bookmarkStart w:id="60" w:name="_bookmark33"/>
      <w:bookmarkEnd w:id="59"/>
      <w:bookmarkEnd w:id="60"/>
      <w:r>
        <w:rPr>
          <w:rFonts w:ascii="Century"/>
          <w:sz w:val="17"/>
        </w:rPr>
        <w:lastRenderedPageBreak/>
        <w:t xml:space="preserve">Table 2.1 </w:t>
      </w:r>
      <w:r>
        <w:rPr>
          <w:sz w:val="17"/>
        </w:rPr>
        <w:t>Programming language reference</w:t>
      </w:r>
    </w:p>
    <w:p w14:paraId="23F45A5C" w14:textId="77777777" w:rsidR="00FA629E" w:rsidRDefault="00FA629E">
      <w:pPr>
        <w:pStyle w:val="BodyText"/>
        <w:rPr>
          <w:sz w:val="7"/>
        </w:rPr>
      </w:pPr>
    </w:p>
    <w:tbl>
      <w:tblPr>
        <w:tblW w:w="0" w:type="auto"/>
        <w:tblInd w:w="13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2028"/>
        <w:gridCol w:w="4604"/>
      </w:tblGrid>
      <w:tr w:rsidR="00FA629E" w14:paraId="1ADAA00E" w14:textId="77777777">
        <w:trPr>
          <w:trHeight w:val="228"/>
        </w:trPr>
        <w:tc>
          <w:tcPr>
            <w:tcW w:w="2028" w:type="dxa"/>
            <w:tcBorders>
              <w:left w:val="nil"/>
              <w:bottom w:val="single" w:sz="12" w:space="0" w:color="808080"/>
            </w:tcBorders>
          </w:tcPr>
          <w:p w14:paraId="703B39C3" w14:textId="77777777" w:rsidR="00FA629E" w:rsidRDefault="00E27DE5">
            <w:pPr>
              <w:pStyle w:val="TableParagraph"/>
              <w:spacing w:line="192" w:lineRule="exact"/>
              <w:rPr>
                <w:sz w:val="17"/>
              </w:rPr>
            </w:pPr>
            <w:r>
              <w:rPr>
                <w:sz w:val="17"/>
              </w:rPr>
              <w:t>Construct</w:t>
            </w:r>
          </w:p>
        </w:tc>
        <w:tc>
          <w:tcPr>
            <w:tcW w:w="4604" w:type="dxa"/>
            <w:tcBorders>
              <w:bottom w:val="single" w:sz="12" w:space="0" w:color="808080"/>
              <w:right w:val="nil"/>
            </w:tcBorders>
          </w:tcPr>
          <w:p w14:paraId="2B23E37B" w14:textId="77777777" w:rsidR="00FA629E" w:rsidRDefault="00E27DE5">
            <w:pPr>
              <w:pStyle w:val="TableParagraph"/>
              <w:spacing w:line="192" w:lineRule="exact"/>
              <w:ind w:left="60"/>
              <w:rPr>
                <w:sz w:val="17"/>
              </w:rPr>
            </w:pPr>
            <w:r>
              <w:rPr>
                <w:sz w:val="17"/>
              </w:rPr>
              <w:t>Description</w:t>
            </w:r>
          </w:p>
        </w:tc>
      </w:tr>
      <w:tr w:rsidR="00FA629E" w14:paraId="7C52140D" w14:textId="77777777">
        <w:trPr>
          <w:trHeight w:val="228"/>
        </w:trPr>
        <w:tc>
          <w:tcPr>
            <w:tcW w:w="2028" w:type="dxa"/>
            <w:tcBorders>
              <w:top w:val="single" w:sz="12" w:space="0" w:color="808080"/>
              <w:left w:val="nil"/>
            </w:tcBorders>
          </w:tcPr>
          <w:p w14:paraId="503AFFAB" w14:textId="77777777" w:rsidR="00FA629E" w:rsidRDefault="00E27DE5">
            <w:pPr>
              <w:pStyle w:val="TableParagraph"/>
              <w:spacing w:before="14" w:line="194" w:lineRule="exact"/>
              <w:rPr>
                <w:sz w:val="17"/>
              </w:rPr>
            </w:pPr>
            <w:r>
              <w:rPr>
                <w:sz w:val="17"/>
              </w:rPr>
              <w:t>int</w:t>
            </w:r>
          </w:p>
        </w:tc>
        <w:tc>
          <w:tcPr>
            <w:tcW w:w="4604" w:type="dxa"/>
            <w:tcBorders>
              <w:top w:val="single" w:sz="12" w:space="0" w:color="808080"/>
              <w:right w:val="nil"/>
            </w:tcBorders>
          </w:tcPr>
          <w:p w14:paraId="026F2103" w14:textId="77777777" w:rsidR="00FA629E" w:rsidRDefault="00E27DE5">
            <w:pPr>
              <w:pStyle w:val="TableParagraph"/>
              <w:spacing w:before="14" w:line="194" w:lineRule="exact"/>
              <w:ind w:left="60"/>
              <w:rPr>
                <w:sz w:val="17"/>
              </w:rPr>
            </w:pPr>
            <w:r>
              <w:rPr>
                <w:sz w:val="17"/>
              </w:rPr>
              <w:t>Integer values, such as 123</w:t>
            </w:r>
          </w:p>
        </w:tc>
      </w:tr>
      <w:tr w:rsidR="00FA629E" w14:paraId="64D1D3D4" w14:textId="77777777">
        <w:trPr>
          <w:trHeight w:val="231"/>
        </w:trPr>
        <w:tc>
          <w:tcPr>
            <w:tcW w:w="2028" w:type="dxa"/>
            <w:tcBorders>
              <w:left w:val="nil"/>
            </w:tcBorders>
          </w:tcPr>
          <w:p w14:paraId="73D83E1E" w14:textId="77777777" w:rsidR="00FA629E" w:rsidRDefault="00E27DE5">
            <w:pPr>
              <w:pStyle w:val="TableParagraph"/>
              <w:spacing w:before="15" w:line="196" w:lineRule="exact"/>
              <w:rPr>
                <w:sz w:val="17"/>
              </w:rPr>
            </w:pPr>
            <w:r>
              <w:rPr>
                <w:rFonts w:ascii="Bookman Old Style"/>
                <w:sz w:val="17"/>
              </w:rPr>
              <w:t>fl</w:t>
            </w:r>
            <w:r>
              <w:rPr>
                <w:sz w:val="17"/>
              </w:rPr>
              <w:t>oat</w:t>
            </w:r>
          </w:p>
        </w:tc>
        <w:tc>
          <w:tcPr>
            <w:tcW w:w="4604" w:type="dxa"/>
            <w:tcBorders>
              <w:right w:val="nil"/>
            </w:tcBorders>
          </w:tcPr>
          <w:p w14:paraId="49D3FE5B" w14:textId="77777777" w:rsidR="00FA629E" w:rsidRDefault="00E27DE5">
            <w:pPr>
              <w:pStyle w:val="TableParagraph"/>
              <w:spacing w:line="194" w:lineRule="exact"/>
              <w:ind w:left="60"/>
              <w:rPr>
                <w:sz w:val="17"/>
              </w:rPr>
            </w:pPr>
            <w:r>
              <w:rPr>
                <w:sz w:val="17"/>
              </w:rPr>
              <w:t>Decimal values, such as 1.15</w:t>
            </w:r>
          </w:p>
        </w:tc>
      </w:tr>
      <w:tr w:rsidR="00FA629E" w14:paraId="037A87EC" w14:textId="77777777">
        <w:trPr>
          <w:trHeight w:val="231"/>
        </w:trPr>
        <w:tc>
          <w:tcPr>
            <w:tcW w:w="2028" w:type="dxa"/>
            <w:tcBorders>
              <w:left w:val="nil"/>
            </w:tcBorders>
          </w:tcPr>
          <w:p w14:paraId="60B865FF" w14:textId="77777777" w:rsidR="00FA629E" w:rsidRDefault="00E27DE5">
            <w:pPr>
              <w:pStyle w:val="TableParagraph"/>
              <w:spacing w:line="194" w:lineRule="exact"/>
              <w:rPr>
                <w:sz w:val="17"/>
              </w:rPr>
            </w:pPr>
            <w:r>
              <w:rPr>
                <w:sz w:val="17"/>
              </w:rPr>
              <w:t>char[]</w:t>
            </w:r>
          </w:p>
        </w:tc>
        <w:tc>
          <w:tcPr>
            <w:tcW w:w="4604" w:type="dxa"/>
            <w:tcBorders>
              <w:right w:val="nil"/>
            </w:tcBorders>
          </w:tcPr>
          <w:p w14:paraId="1D2DDCC1" w14:textId="77777777" w:rsidR="00FA629E" w:rsidRDefault="00E27DE5">
            <w:pPr>
              <w:pStyle w:val="TableParagraph"/>
              <w:spacing w:before="11" w:line="200" w:lineRule="exact"/>
              <w:ind w:left="60"/>
              <w:rPr>
                <w:rFonts w:ascii="Lucida Sans" w:hAnsi="Lucida Sans"/>
                <w:sz w:val="17"/>
              </w:rPr>
            </w:pPr>
            <w:r>
              <w:rPr>
                <w:sz w:val="17"/>
              </w:rPr>
              <w:t xml:space="preserve">String values, such as </w:t>
            </w:r>
            <w:r>
              <w:rPr>
                <w:rFonts w:ascii="Lucida Sans" w:hAnsi="Lucida Sans"/>
                <w:sz w:val="17"/>
              </w:rPr>
              <w:t>“</w:t>
            </w:r>
            <w:r>
              <w:rPr>
                <w:sz w:val="17"/>
              </w:rPr>
              <w:t>Arduino</w:t>
            </w:r>
            <w:r>
              <w:rPr>
                <w:rFonts w:ascii="Lucida Sans" w:hAnsi="Lucida Sans"/>
                <w:sz w:val="17"/>
              </w:rPr>
              <w:t>”</w:t>
            </w:r>
          </w:p>
        </w:tc>
      </w:tr>
      <w:tr w:rsidR="00FA629E" w14:paraId="2479939E" w14:textId="77777777">
        <w:trPr>
          <w:trHeight w:val="231"/>
        </w:trPr>
        <w:tc>
          <w:tcPr>
            <w:tcW w:w="2028" w:type="dxa"/>
            <w:tcBorders>
              <w:left w:val="nil"/>
            </w:tcBorders>
          </w:tcPr>
          <w:p w14:paraId="0EBD17DE" w14:textId="77777777" w:rsidR="00FA629E" w:rsidRDefault="00E27DE5">
            <w:pPr>
              <w:pStyle w:val="TableParagraph"/>
              <w:spacing w:line="194" w:lineRule="exact"/>
              <w:rPr>
                <w:sz w:val="17"/>
              </w:rPr>
            </w:pPr>
            <w:r>
              <w:rPr>
                <w:sz w:val="17"/>
              </w:rPr>
              <w:t>HIGH</w:t>
            </w:r>
          </w:p>
        </w:tc>
        <w:tc>
          <w:tcPr>
            <w:tcW w:w="4604" w:type="dxa"/>
            <w:tcBorders>
              <w:right w:val="nil"/>
            </w:tcBorders>
          </w:tcPr>
          <w:p w14:paraId="07495CCB" w14:textId="77777777" w:rsidR="00FA629E" w:rsidRDefault="00E27DE5">
            <w:pPr>
              <w:pStyle w:val="TableParagraph"/>
              <w:spacing w:line="194" w:lineRule="exact"/>
              <w:ind w:left="60"/>
              <w:rPr>
                <w:sz w:val="17"/>
              </w:rPr>
            </w:pPr>
            <w:r>
              <w:rPr>
                <w:sz w:val="17"/>
              </w:rPr>
              <w:t>Digital pin with current</w:t>
            </w:r>
          </w:p>
        </w:tc>
      </w:tr>
      <w:tr w:rsidR="00FA629E" w14:paraId="5EAF926C" w14:textId="77777777">
        <w:trPr>
          <w:trHeight w:val="231"/>
        </w:trPr>
        <w:tc>
          <w:tcPr>
            <w:tcW w:w="2028" w:type="dxa"/>
            <w:tcBorders>
              <w:left w:val="nil"/>
            </w:tcBorders>
          </w:tcPr>
          <w:p w14:paraId="6720CCE4" w14:textId="77777777" w:rsidR="00FA629E" w:rsidRDefault="00E27DE5">
            <w:pPr>
              <w:pStyle w:val="TableParagraph"/>
              <w:spacing w:line="194" w:lineRule="exact"/>
              <w:rPr>
                <w:sz w:val="17"/>
              </w:rPr>
            </w:pPr>
            <w:r>
              <w:rPr>
                <w:sz w:val="17"/>
              </w:rPr>
              <w:t>LOW</w:t>
            </w:r>
          </w:p>
        </w:tc>
        <w:tc>
          <w:tcPr>
            <w:tcW w:w="4604" w:type="dxa"/>
            <w:tcBorders>
              <w:right w:val="nil"/>
            </w:tcBorders>
          </w:tcPr>
          <w:p w14:paraId="70614561" w14:textId="77777777" w:rsidR="00FA629E" w:rsidRDefault="00E27DE5">
            <w:pPr>
              <w:pStyle w:val="TableParagraph"/>
              <w:spacing w:line="194" w:lineRule="exact"/>
              <w:ind w:left="60"/>
              <w:rPr>
                <w:sz w:val="17"/>
              </w:rPr>
            </w:pPr>
            <w:r>
              <w:rPr>
                <w:sz w:val="17"/>
              </w:rPr>
              <w:t>Digital pin with no current</w:t>
            </w:r>
          </w:p>
        </w:tc>
      </w:tr>
      <w:tr w:rsidR="00FA629E" w14:paraId="1681021D" w14:textId="77777777">
        <w:trPr>
          <w:trHeight w:val="231"/>
        </w:trPr>
        <w:tc>
          <w:tcPr>
            <w:tcW w:w="2028" w:type="dxa"/>
            <w:tcBorders>
              <w:left w:val="nil"/>
            </w:tcBorders>
          </w:tcPr>
          <w:p w14:paraId="10912090" w14:textId="77777777" w:rsidR="00FA629E" w:rsidRDefault="00E27DE5">
            <w:pPr>
              <w:pStyle w:val="TableParagraph"/>
              <w:spacing w:line="194" w:lineRule="exact"/>
              <w:rPr>
                <w:sz w:val="17"/>
              </w:rPr>
            </w:pPr>
            <w:r>
              <w:rPr>
                <w:sz w:val="17"/>
              </w:rPr>
              <w:t>INPUT</w:t>
            </w:r>
          </w:p>
        </w:tc>
        <w:tc>
          <w:tcPr>
            <w:tcW w:w="4604" w:type="dxa"/>
            <w:tcBorders>
              <w:right w:val="nil"/>
            </w:tcBorders>
          </w:tcPr>
          <w:p w14:paraId="2A9AFA4C" w14:textId="77777777" w:rsidR="00FA629E" w:rsidRDefault="00E27DE5">
            <w:pPr>
              <w:pStyle w:val="TableParagraph"/>
              <w:spacing w:line="194" w:lineRule="exact"/>
              <w:ind w:left="60"/>
              <w:rPr>
                <w:sz w:val="17"/>
              </w:rPr>
            </w:pPr>
            <w:r>
              <w:rPr>
                <w:sz w:val="17"/>
              </w:rPr>
              <w:t>Pin can only be read</w:t>
            </w:r>
          </w:p>
        </w:tc>
      </w:tr>
      <w:tr w:rsidR="00FA629E" w14:paraId="6F7D9CD3" w14:textId="77777777">
        <w:trPr>
          <w:trHeight w:val="231"/>
        </w:trPr>
        <w:tc>
          <w:tcPr>
            <w:tcW w:w="2028" w:type="dxa"/>
            <w:tcBorders>
              <w:left w:val="nil"/>
            </w:tcBorders>
          </w:tcPr>
          <w:p w14:paraId="6E3AD777" w14:textId="77777777" w:rsidR="00FA629E" w:rsidRDefault="00E27DE5">
            <w:pPr>
              <w:pStyle w:val="TableParagraph"/>
              <w:spacing w:line="194" w:lineRule="exact"/>
              <w:rPr>
                <w:sz w:val="17"/>
              </w:rPr>
            </w:pPr>
            <w:r>
              <w:rPr>
                <w:sz w:val="17"/>
              </w:rPr>
              <w:t>OUTPUT</w:t>
            </w:r>
          </w:p>
        </w:tc>
        <w:tc>
          <w:tcPr>
            <w:tcW w:w="4604" w:type="dxa"/>
            <w:tcBorders>
              <w:right w:val="nil"/>
            </w:tcBorders>
          </w:tcPr>
          <w:p w14:paraId="6268F4A1" w14:textId="77777777" w:rsidR="00FA629E" w:rsidRDefault="00E27DE5">
            <w:pPr>
              <w:pStyle w:val="TableParagraph"/>
              <w:spacing w:line="194" w:lineRule="exact"/>
              <w:ind w:left="60"/>
              <w:rPr>
                <w:sz w:val="17"/>
              </w:rPr>
            </w:pPr>
            <w:r>
              <w:rPr>
                <w:sz w:val="17"/>
              </w:rPr>
              <w:t>Pin can only be set</w:t>
            </w:r>
          </w:p>
        </w:tc>
      </w:tr>
      <w:tr w:rsidR="00FA629E" w14:paraId="549E6EED" w14:textId="77777777">
        <w:trPr>
          <w:trHeight w:val="231"/>
        </w:trPr>
        <w:tc>
          <w:tcPr>
            <w:tcW w:w="2028" w:type="dxa"/>
            <w:tcBorders>
              <w:left w:val="nil"/>
            </w:tcBorders>
          </w:tcPr>
          <w:p w14:paraId="40F650C6" w14:textId="77777777" w:rsidR="00FA629E" w:rsidRDefault="00E27DE5">
            <w:pPr>
              <w:pStyle w:val="TableParagraph"/>
              <w:spacing w:before="16" w:line="195" w:lineRule="exact"/>
              <w:rPr>
                <w:sz w:val="17"/>
              </w:rPr>
            </w:pPr>
            <w:r>
              <w:rPr>
                <w:sz w:val="17"/>
              </w:rPr>
              <w:t>A0</w:t>
            </w:r>
            <w:r>
              <w:rPr>
                <w:rFonts w:ascii="Arial" w:hAnsi="Arial"/>
                <w:sz w:val="17"/>
              </w:rPr>
              <w:t>–</w:t>
            </w:r>
            <w:r>
              <w:rPr>
                <w:sz w:val="17"/>
              </w:rPr>
              <w:t>A7</w:t>
            </w:r>
          </w:p>
        </w:tc>
        <w:tc>
          <w:tcPr>
            <w:tcW w:w="4604" w:type="dxa"/>
            <w:tcBorders>
              <w:right w:val="nil"/>
            </w:tcBorders>
          </w:tcPr>
          <w:p w14:paraId="44859B2A" w14:textId="77777777" w:rsidR="00FA629E" w:rsidRDefault="00E27DE5">
            <w:pPr>
              <w:pStyle w:val="TableParagraph"/>
              <w:spacing w:line="194" w:lineRule="exact"/>
              <w:ind w:left="60"/>
              <w:rPr>
                <w:sz w:val="17"/>
              </w:rPr>
            </w:pPr>
            <w:r>
              <w:rPr>
                <w:sz w:val="17"/>
              </w:rPr>
              <w:t>Constants for analog pins; varies by board</w:t>
            </w:r>
          </w:p>
        </w:tc>
      </w:tr>
      <w:tr w:rsidR="00FA629E" w14:paraId="41026A19" w14:textId="77777777">
        <w:trPr>
          <w:trHeight w:val="231"/>
        </w:trPr>
        <w:tc>
          <w:tcPr>
            <w:tcW w:w="2028" w:type="dxa"/>
            <w:tcBorders>
              <w:left w:val="nil"/>
            </w:tcBorders>
          </w:tcPr>
          <w:p w14:paraId="5D125DAD" w14:textId="77777777" w:rsidR="00FA629E" w:rsidRDefault="00E27DE5">
            <w:pPr>
              <w:pStyle w:val="TableParagraph"/>
              <w:spacing w:before="16" w:line="195" w:lineRule="exact"/>
              <w:rPr>
                <w:sz w:val="17"/>
              </w:rPr>
            </w:pPr>
            <w:r>
              <w:rPr>
                <w:sz w:val="17"/>
              </w:rPr>
              <w:t>0</w:t>
            </w:r>
            <w:r>
              <w:rPr>
                <w:rFonts w:ascii="Arial" w:hAnsi="Arial"/>
                <w:sz w:val="17"/>
              </w:rPr>
              <w:t>–</w:t>
            </w:r>
            <w:r>
              <w:rPr>
                <w:sz w:val="17"/>
              </w:rPr>
              <w:t>13</w:t>
            </w:r>
          </w:p>
        </w:tc>
        <w:tc>
          <w:tcPr>
            <w:tcW w:w="4604" w:type="dxa"/>
            <w:tcBorders>
              <w:right w:val="nil"/>
            </w:tcBorders>
          </w:tcPr>
          <w:p w14:paraId="24A09F0D" w14:textId="77777777" w:rsidR="00FA629E" w:rsidRDefault="00E27DE5">
            <w:pPr>
              <w:pStyle w:val="TableParagraph"/>
              <w:spacing w:line="194" w:lineRule="exact"/>
              <w:ind w:left="60"/>
              <w:rPr>
                <w:sz w:val="17"/>
              </w:rPr>
            </w:pPr>
            <w:r>
              <w:rPr>
                <w:sz w:val="17"/>
              </w:rPr>
              <w:t>Value for digital pins; varies by board</w:t>
            </w:r>
          </w:p>
        </w:tc>
      </w:tr>
      <w:tr w:rsidR="00FA629E" w14:paraId="3E05E408" w14:textId="77777777">
        <w:trPr>
          <w:trHeight w:val="231"/>
        </w:trPr>
        <w:tc>
          <w:tcPr>
            <w:tcW w:w="2028" w:type="dxa"/>
            <w:tcBorders>
              <w:left w:val="nil"/>
            </w:tcBorders>
          </w:tcPr>
          <w:p w14:paraId="14AD19A6" w14:textId="77777777" w:rsidR="00FA629E" w:rsidRDefault="00E27DE5">
            <w:pPr>
              <w:pStyle w:val="TableParagraph"/>
              <w:spacing w:line="194" w:lineRule="exact"/>
              <w:rPr>
                <w:sz w:val="17"/>
              </w:rPr>
            </w:pPr>
            <w:r>
              <w:rPr>
                <w:sz w:val="17"/>
              </w:rPr>
              <w:t>analogRead()</w:t>
            </w:r>
          </w:p>
        </w:tc>
        <w:tc>
          <w:tcPr>
            <w:tcW w:w="4604" w:type="dxa"/>
            <w:tcBorders>
              <w:right w:val="nil"/>
            </w:tcBorders>
          </w:tcPr>
          <w:p w14:paraId="4FBDC39B" w14:textId="77777777" w:rsidR="00FA629E" w:rsidRDefault="00E27DE5">
            <w:pPr>
              <w:pStyle w:val="TableParagraph"/>
              <w:spacing w:before="16" w:line="195" w:lineRule="exact"/>
              <w:ind w:left="60"/>
              <w:rPr>
                <w:sz w:val="17"/>
              </w:rPr>
            </w:pPr>
            <w:r>
              <w:rPr>
                <w:sz w:val="17"/>
              </w:rPr>
              <w:t>Returns analog pin value (0</w:t>
            </w:r>
            <w:r>
              <w:rPr>
                <w:rFonts w:ascii="Arial" w:hAnsi="Arial"/>
                <w:sz w:val="17"/>
              </w:rPr>
              <w:t>–</w:t>
            </w:r>
            <w:r>
              <w:rPr>
                <w:sz w:val="17"/>
              </w:rPr>
              <w:t>1023)</w:t>
            </w:r>
          </w:p>
        </w:tc>
      </w:tr>
      <w:tr w:rsidR="00FA629E" w14:paraId="0B00C016" w14:textId="77777777">
        <w:trPr>
          <w:trHeight w:val="231"/>
        </w:trPr>
        <w:tc>
          <w:tcPr>
            <w:tcW w:w="2028" w:type="dxa"/>
            <w:tcBorders>
              <w:left w:val="nil"/>
            </w:tcBorders>
          </w:tcPr>
          <w:p w14:paraId="0309CEC4" w14:textId="77777777" w:rsidR="00FA629E" w:rsidRDefault="00E27DE5">
            <w:pPr>
              <w:pStyle w:val="TableParagraph"/>
              <w:spacing w:line="194" w:lineRule="exact"/>
              <w:rPr>
                <w:sz w:val="17"/>
              </w:rPr>
            </w:pPr>
            <w:r>
              <w:rPr>
                <w:sz w:val="17"/>
              </w:rPr>
              <w:t>analogWrite()</w:t>
            </w:r>
          </w:p>
        </w:tc>
        <w:tc>
          <w:tcPr>
            <w:tcW w:w="4604" w:type="dxa"/>
            <w:tcBorders>
              <w:right w:val="nil"/>
            </w:tcBorders>
          </w:tcPr>
          <w:p w14:paraId="2A4DF019" w14:textId="77777777" w:rsidR="00FA629E" w:rsidRDefault="00E27DE5">
            <w:pPr>
              <w:pStyle w:val="TableParagraph"/>
              <w:spacing w:line="194" w:lineRule="exact"/>
              <w:ind w:left="60"/>
              <w:rPr>
                <w:sz w:val="17"/>
              </w:rPr>
            </w:pPr>
            <w:r>
              <w:rPr>
                <w:sz w:val="17"/>
              </w:rPr>
              <w:t>Sets analog pin value</w:t>
            </w:r>
          </w:p>
        </w:tc>
      </w:tr>
      <w:tr w:rsidR="00FA629E" w14:paraId="0DF18CB8" w14:textId="77777777">
        <w:trPr>
          <w:trHeight w:val="231"/>
        </w:trPr>
        <w:tc>
          <w:tcPr>
            <w:tcW w:w="2028" w:type="dxa"/>
            <w:tcBorders>
              <w:left w:val="nil"/>
            </w:tcBorders>
          </w:tcPr>
          <w:p w14:paraId="36D5BDAC" w14:textId="77777777" w:rsidR="00FA629E" w:rsidRDefault="00E27DE5">
            <w:pPr>
              <w:pStyle w:val="TableParagraph"/>
              <w:spacing w:line="194" w:lineRule="exact"/>
              <w:rPr>
                <w:sz w:val="17"/>
              </w:rPr>
            </w:pPr>
            <w:r>
              <w:rPr>
                <w:sz w:val="17"/>
              </w:rPr>
              <w:t>digitalRead()</w:t>
            </w:r>
          </w:p>
        </w:tc>
        <w:tc>
          <w:tcPr>
            <w:tcW w:w="4604" w:type="dxa"/>
            <w:tcBorders>
              <w:right w:val="nil"/>
            </w:tcBorders>
          </w:tcPr>
          <w:p w14:paraId="40DA335F" w14:textId="77777777" w:rsidR="00FA629E" w:rsidRDefault="00E27DE5">
            <w:pPr>
              <w:pStyle w:val="TableParagraph"/>
              <w:spacing w:line="194" w:lineRule="exact"/>
              <w:ind w:left="60"/>
              <w:rPr>
                <w:sz w:val="17"/>
              </w:rPr>
            </w:pPr>
            <w:r>
              <w:rPr>
                <w:sz w:val="17"/>
              </w:rPr>
              <w:t>Returns digital pin value (HIGH or LOW)</w:t>
            </w:r>
          </w:p>
        </w:tc>
      </w:tr>
      <w:tr w:rsidR="00FA629E" w14:paraId="6BD41157" w14:textId="77777777">
        <w:trPr>
          <w:trHeight w:val="231"/>
        </w:trPr>
        <w:tc>
          <w:tcPr>
            <w:tcW w:w="2028" w:type="dxa"/>
            <w:tcBorders>
              <w:left w:val="nil"/>
            </w:tcBorders>
          </w:tcPr>
          <w:p w14:paraId="06B03415" w14:textId="77777777" w:rsidR="00FA629E" w:rsidRDefault="00E27DE5">
            <w:pPr>
              <w:pStyle w:val="TableParagraph"/>
              <w:spacing w:line="194" w:lineRule="exact"/>
              <w:rPr>
                <w:sz w:val="17"/>
              </w:rPr>
            </w:pPr>
            <w:r>
              <w:rPr>
                <w:sz w:val="17"/>
              </w:rPr>
              <w:t>digitalWrite()</w:t>
            </w:r>
          </w:p>
        </w:tc>
        <w:tc>
          <w:tcPr>
            <w:tcW w:w="4604" w:type="dxa"/>
            <w:tcBorders>
              <w:right w:val="nil"/>
            </w:tcBorders>
          </w:tcPr>
          <w:p w14:paraId="30CAB6D0" w14:textId="77777777" w:rsidR="00FA629E" w:rsidRDefault="00E27DE5">
            <w:pPr>
              <w:pStyle w:val="TableParagraph"/>
              <w:spacing w:line="194" w:lineRule="exact"/>
              <w:ind w:left="60"/>
              <w:rPr>
                <w:sz w:val="17"/>
              </w:rPr>
            </w:pPr>
            <w:r>
              <w:rPr>
                <w:sz w:val="17"/>
              </w:rPr>
              <w:t>Sets digital pin value (HIGH or LOW)</w:t>
            </w:r>
          </w:p>
        </w:tc>
      </w:tr>
      <w:tr w:rsidR="00FA629E" w14:paraId="140AC39E" w14:textId="77777777">
        <w:trPr>
          <w:trHeight w:val="231"/>
        </w:trPr>
        <w:tc>
          <w:tcPr>
            <w:tcW w:w="2028" w:type="dxa"/>
            <w:tcBorders>
              <w:left w:val="nil"/>
            </w:tcBorders>
          </w:tcPr>
          <w:p w14:paraId="41AA3742" w14:textId="77777777" w:rsidR="00FA629E" w:rsidRDefault="00E27DE5">
            <w:pPr>
              <w:pStyle w:val="TableParagraph"/>
              <w:spacing w:line="194" w:lineRule="exact"/>
              <w:rPr>
                <w:sz w:val="17"/>
              </w:rPr>
            </w:pPr>
            <w:r>
              <w:rPr>
                <w:sz w:val="17"/>
              </w:rPr>
              <w:t>Serial.begin()</w:t>
            </w:r>
          </w:p>
        </w:tc>
        <w:tc>
          <w:tcPr>
            <w:tcW w:w="4604" w:type="dxa"/>
            <w:tcBorders>
              <w:right w:val="nil"/>
            </w:tcBorders>
          </w:tcPr>
          <w:p w14:paraId="3A16B42C" w14:textId="77777777" w:rsidR="00FA629E" w:rsidRDefault="00E27DE5">
            <w:pPr>
              <w:pStyle w:val="TableParagraph"/>
              <w:spacing w:line="194" w:lineRule="exact"/>
              <w:ind w:left="60"/>
              <w:rPr>
                <w:sz w:val="17"/>
              </w:rPr>
            </w:pPr>
            <w:r>
              <w:rPr>
                <w:sz w:val="17"/>
              </w:rPr>
              <w:t>Initializes serial monitor</w:t>
            </w:r>
          </w:p>
        </w:tc>
      </w:tr>
      <w:tr w:rsidR="00FA629E" w14:paraId="30E91F9A" w14:textId="77777777">
        <w:trPr>
          <w:trHeight w:val="231"/>
        </w:trPr>
        <w:tc>
          <w:tcPr>
            <w:tcW w:w="2028" w:type="dxa"/>
            <w:tcBorders>
              <w:left w:val="nil"/>
            </w:tcBorders>
          </w:tcPr>
          <w:p w14:paraId="7BFF50BF" w14:textId="77777777" w:rsidR="00FA629E" w:rsidRDefault="00E27DE5">
            <w:pPr>
              <w:pStyle w:val="TableParagraph"/>
              <w:spacing w:line="194" w:lineRule="exact"/>
              <w:rPr>
                <w:sz w:val="17"/>
              </w:rPr>
            </w:pPr>
            <w:r>
              <w:rPr>
                <w:sz w:val="17"/>
              </w:rPr>
              <w:t>Serial.print()</w:t>
            </w:r>
          </w:p>
        </w:tc>
        <w:tc>
          <w:tcPr>
            <w:tcW w:w="4604" w:type="dxa"/>
            <w:tcBorders>
              <w:right w:val="nil"/>
            </w:tcBorders>
          </w:tcPr>
          <w:p w14:paraId="0CC9B31D" w14:textId="77777777" w:rsidR="00FA629E" w:rsidRDefault="00E27DE5">
            <w:pPr>
              <w:pStyle w:val="TableParagraph"/>
              <w:spacing w:line="194" w:lineRule="exact"/>
              <w:ind w:left="60"/>
              <w:rPr>
                <w:sz w:val="17"/>
              </w:rPr>
            </w:pPr>
            <w:r>
              <w:rPr>
                <w:sz w:val="17"/>
              </w:rPr>
              <w:t>Logs message on serial monitor</w:t>
            </w:r>
          </w:p>
        </w:tc>
      </w:tr>
      <w:tr w:rsidR="00FA629E" w14:paraId="5B2294CC" w14:textId="77777777">
        <w:trPr>
          <w:trHeight w:val="231"/>
        </w:trPr>
        <w:tc>
          <w:tcPr>
            <w:tcW w:w="2028" w:type="dxa"/>
            <w:tcBorders>
              <w:left w:val="nil"/>
            </w:tcBorders>
          </w:tcPr>
          <w:p w14:paraId="7A6E1608" w14:textId="77777777" w:rsidR="00FA629E" w:rsidRDefault="00E27DE5">
            <w:pPr>
              <w:pStyle w:val="TableParagraph"/>
              <w:spacing w:line="194" w:lineRule="exact"/>
              <w:rPr>
                <w:sz w:val="17"/>
              </w:rPr>
            </w:pPr>
            <w:r>
              <w:rPr>
                <w:sz w:val="17"/>
              </w:rPr>
              <w:t>Serial.println()</w:t>
            </w:r>
          </w:p>
        </w:tc>
        <w:tc>
          <w:tcPr>
            <w:tcW w:w="4604" w:type="dxa"/>
            <w:tcBorders>
              <w:right w:val="nil"/>
            </w:tcBorders>
          </w:tcPr>
          <w:p w14:paraId="6C502EDC" w14:textId="77777777" w:rsidR="00FA629E" w:rsidRDefault="00E27DE5">
            <w:pPr>
              <w:pStyle w:val="TableParagraph"/>
              <w:spacing w:line="194" w:lineRule="exact"/>
              <w:ind w:left="60"/>
              <w:rPr>
                <w:sz w:val="17"/>
              </w:rPr>
            </w:pPr>
            <w:r>
              <w:rPr>
                <w:sz w:val="17"/>
              </w:rPr>
              <w:t>Logs message on serial monitor with new line</w:t>
            </w:r>
          </w:p>
        </w:tc>
      </w:tr>
      <w:tr w:rsidR="00FA629E" w14:paraId="4DC82795" w14:textId="77777777">
        <w:trPr>
          <w:trHeight w:val="231"/>
        </w:trPr>
        <w:tc>
          <w:tcPr>
            <w:tcW w:w="2028" w:type="dxa"/>
            <w:tcBorders>
              <w:left w:val="nil"/>
            </w:tcBorders>
          </w:tcPr>
          <w:p w14:paraId="58B33F15" w14:textId="77777777" w:rsidR="00FA629E" w:rsidRDefault="00E27DE5">
            <w:pPr>
              <w:pStyle w:val="TableParagraph"/>
              <w:spacing w:line="194" w:lineRule="exact"/>
              <w:rPr>
                <w:sz w:val="17"/>
              </w:rPr>
            </w:pPr>
            <w:r>
              <w:rPr>
                <w:sz w:val="17"/>
              </w:rPr>
              <w:t>delay(ms)</w:t>
            </w:r>
          </w:p>
        </w:tc>
        <w:tc>
          <w:tcPr>
            <w:tcW w:w="4604" w:type="dxa"/>
            <w:tcBorders>
              <w:right w:val="nil"/>
            </w:tcBorders>
          </w:tcPr>
          <w:p w14:paraId="6F87F4D3" w14:textId="77777777" w:rsidR="00FA629E" w:rsidRDefault="00E27DE5">
            <w:pPr>
              <w:pStyle w:val="TableParagraph"/>
              <w:spacing w:line="194" w:lineRule="exact"/>
              <w:ind w:left="60"/>
              <w:rPr>
                <w:sz w:val="17"/>
              </w:rPr>
            </w:pPr>
            <w:r>
              <w:rPr>
                <w:sz w:val="17"/>
              </w:rPr>
              <w:t>Adds a wait in processing</w:t>
            </w:r>
          </w:p>
        </w:tc>
      </w:tr>
      <w:tr w:rsidR="00FA629E" w14:paraId="6B9701F5" w14:textId="77777777">
        <w:trPr>
          <w:trHeight w:val="231"/>
        </w:trPr>
        <w:tc>
          <w:tcPr>
            <w:tcW w:w="2028" w:type="dxa"/>
            <w:tcBorders>
              <w:left w:val="nil"/>
            </w:tcBorders>
          </w:tcPr>
          <w:p w14:paraId="12A34C62" w14:textId="77777777" w:rsidR="00FA629E" w:rsidRDefault="00E27DE5">
            <w:pPr>
              <w:pStyle w:val="TableParagraph"/>
              <w:spacing w:line="194" w:lineRule="exact"/>
              <w:rPr>
                <w:sz w:val="17"/>
              </w:rPr>
            </w:pPr>
            <w:r>
              <w:rPr>
                <w:sz w:val="17"/>
              </w:rPr>
              <w:t>setup()</w:t>
            </w:r>
          </w:p>
        </w:tc>
        <w:tc>
          <w:tcPr>
            <w:tcW w:w="4604" w:type="dxa"/>
            <w:tcBorders>
              <w:right w:val="nil"/>
            </w:tcBorders>
          </w:tcPr>
          <w:p w14:paraId="1DB6097F" w14:textId="77777777" w:rsidR="00FA629E" w:rsidRDefault="00E27DE5">
            <w:pPr>
              <w:pStyle w:val="TableParagraph"/>
              <w:spacing w:line="194" w:lineRule="exact"/>
              <w:ind w:left="60"/>
              <w:rPr>
                <w:sz w:val="17"/>
              </w:rPr>
            </w:pPr>
            <w:r>
              <w:rPr>
                <w:sz w:val="17"/>
              </w:rPr>
              <w:t>Standard Arduino function called once</w:t>
            </w:r>
          </w:p>
        </w:tc>
      </w:tr>
      <w:tr w:rsidR="00FA629E" w14:paraId="015F8A52" w14:textId="77777777">
        <w:trPr>
          <w:trHeight w:val="231"/>
        </w:trPr>
        <w:tc>
          <w:tcPr>
            <w:tcW w:w="2028" w:type="dxa"/>
            <w:tcBorders>
              <w:left w:val="nil"/>
            </w:tcBorders>
          </w:tcPr>
          <w:p w14:paraId="1B331662" w14:textId="77777777" w:rsidR="00FA629E" w:rsidRDefault="00E27DE5">
            <w:pPr>
              <w:pStyle w:val="TableParagraph"/>
              <w:spacing w:line="194" w:lineRule="exact"/>
              <w:rPr>
                <w:sz w:val="17"/>
              </w:rPr>
            </w:pPr>
            <w:r>
              <w:rPr>
                <w:sz w:val="17"/>
              </w:rPr>
              <w:t>loop()</w:t>
            </w:r>
          </w:p>
        </w:tc>
        <w:tc>
          <w:tcPr>
            <w:tcW w:w="4604" w:type="dxa"/>
            <w:tcBorders>
              <w:right w:val="nil"/>
            </w:tcBorders>
          </w:tcPr>
          <w:p w14:paraId="11EE632E" w14:textId="77777777" w:rsidR="00FA629E" w:rsidRDefault="00E27DE5">
            <w:pPr>
              <w:pStyle w:val="TableParagraph"/>
              <w:spacing w:line="194" w:lineRule="exact"/>
              <w:ind w:left="60"/>
              <w:rPr>
                <w:sz w:val="17"/>
              </w:rPr>
            </w:pPr>
            <w:r>
              <w:rPr>
                <w:sz w:val="17"/>
              </w:rPr>
              <w:t>Standard Arduino function called repeatedly</w:t>
            </w:r>
          </w:p>
        </w:tc>
      </w:tr>
      <w:tr w:rsidR="00FA629E" w14:paraId="731835D2" w14:textId="77777777">
        <w:trPr>
          <w:trHeight w:val="231"/>
        </w:trPr>
        <w:tc>
          <w:tcPr>
            <w:tcW w:w="2028" w:type="dxa"/>
            <w:tcBorders>
              <w:left w:val="nil"/>
            </w:tcBorders>
          </w:tcPr>
          <w:p w14:paraId="494A1E84" w14:textId="77777777" w:rsidR="00FA629E" w:rsidRDefault="00E27DE5">
            <w:pPr>
              <w:pStyle w:val="TableParagraph"/>
              <w:spacing w:line="194" w:lineRule="exact"/>
              <w:rPr>
                <w:sz w:val="17"/>
              </w:rPr>
            </w:pPr>
            <w:r>
              <w:rPr>
                <w:sz w:val="17"/>
              </w:rPr>
              <w:t>if</w:t>
            </w:r>
          </w:p>
        </w:tc>
        <w:tc>
          <w:tcPr>
            <w:tcW w:w="4604" w:type="dxa"/>
            <w:tcBorders>
              <w:right w:val="nil"/>
            </w:tcBorders>
          </w:tcPr>
          <w:p w14:paraId="3B8186AC" w14:textId="77777777" w:rsidR="00FA629E" w:rsidRDefault="00E27DE5">
            <w:pPr>
              <w:pStyle w:val="TableParagraph"/>
              <w:spacing w:line="194" w:lineRule="exact"/>
              <w:ind w:left="60"/>
              <w:rPr>
                <w:sz w:val="17"/>
              </w:rPr>
            </w:pPr>
            <w:r>
              <w:rPr>
                <w:sz w:val="17"/>
              </w:rPr>
              <w:t>Checks for a true/false condition</w:t>
            </w:r>
          </w:p>
        </w:tc>
      </w:tr>
      <w:tr w:rsidR="00FA629E" w14:paraId="4EC908CA" w14:textId="77777777">
        <w:trPr>
          <w:trHeight w:val="231"/>
        </w:trPr>
        <w:tc>
          <w:tcPr>
            <w:tcW w:w="2028" w:type="dxa"/>
            <w:tcBorders>
              <w:left w:val="nil"/>
            </w:tcBorders>
          </w:tcPr>
          <w:p w14:paraId="02D5A21E" w14:textId="77777777" w:rsidR="00FA629E" w:rsidRDefault="00E27DE5">
            <w:pPr>
              <w:pStyle w:val="TableParagraph"/>
              <w:spacing w:before="11" w:line="200" w:lineRule="exact"/>
              <w:rPr>
                <w:sz w:val="17"/>
              </w:rPr>
            </w:pPr>
            <w:r>
              <w:rPr>
                <w:sz w:val="17"/>
              </w:rPr>
              <w:t xml:space="preserve">if </w:t>
            </w:r>
            <w:r>
              <w:rPr>
                <w:rFonts w:ascii="Lucida Sans" w:hAnsi="Lucida Sans"/>
                <w:sz w:val="17"/>
              </w:rPr>
              <w:t xml:space="preserve">… </w:t>
            </w:r>
            <w:r>
              <w:rPr>
                <w:sz w:val="17"/>
              </w:rPr>
              <w:t>else</w:t>
            </w:r>
          </w:p>
        </w:tc>
        <w:tc>
          <w:tcPr>
            <w:tcW w:w="4604" w:type="dxa"/>
            <w:tcBorders>
              <w:right w:val="nil"/>
            </w:tcBorders>
          </w:tcPr>
          <w:p w14:paraId="58B910DE" w14:textId="77777777" w:rsidR="00FA629E" w:rsidRDefault="00E27DE5">
            <w:pPr>
              <w:pStyle w:val="TableParagraph"/>
              <w:spacing w:line="194" w:lineRule="exact"/>
              <w:ind w:left="60"/>
              <w:rPr>
                <w:sz w:val="17"/>
              </w:rPr>
            </w:pPr>
            <w:r>
              <w:rPr>
                <w:sz w:val="17"/>
              </w:rPr>
              <w:t>Checks for a true/false condition; if false goes to else</w:t>
            </w:r>
          </w:p>
        </w:tc>
      </w:tr>
      <w:tr w:rsidR="00FA629E" w14:paraId="0B857FA6" w14:textId="77777777">
        <w:trPr>
          <w:trHeight w:val="231"/>
        </w:trPr>
        <w:tc>
          <w:tcPr>
            <w:tcW w:w="2028" w:type="dxa"/>
            <w:tcBorders>
              <w:left w:val="nil"/>
            </w:tcBorders>
          </w:tcPr>
          <w:p w14:paraId="11630CB2" w14:textId="77777777" w:rsidR="00FA629E" w:rsidRDefault="00E27DE5">
            <w:pPr>
              <w:pStyle w:val="TableParagraph"/>
              <w:spacing w:line="194" w:lineRule="exact"/>
              <w:rPr>
                <w:sz w:val="17"/>
              </w:rPr>
            </w:pPr>
            <w:r>
              <w:rPr>
                <w:sz w:val="17"/>
              </w:rPr>
              <w:t>//</w:t>
            </w:r>
          </w:p>
        </w:tc>
        <w:tc>
          <w:tcPr>
            <w:tcW w:w="4604" w:type="dxa"/>
            <w:tcBorders>
              <w:right w:val="nil"/>
            </w:tcBorders>
          </w:tcPr>
          <w:p w14:paraId="1FEABDF1" w14:textId="77777777" w:rsidR="00FA629E" w:rsidRDefault="00E27DE5">
            <w:pPr>
              <w:pStyle w:val="TableParagraph"/>
              <w:spacing w:line="194" w:lineRule="exact"/>
              <w:ind w:left="60"/>
              <w:rPr>
                <w:sz w:val="17"/>
              </w:rPr>
            </w:pPr>
            <w:r>
              <w:rPr>
                <w:sz w:val="17"/>
              </w:rPr>
              <w:t>Single-line comment</w:t>
            </w:r>
          </w:p>
        </w:tc>
      </w:tr>
      <w:tr w:rsidR="00FA629E" w14:paraId="363E94F2" w14:textId="77777777">
        <w:trPr>
          <w:trHeight w:val="231"/>
        </w:trPr>
        <w:tc>
          <w:tcPr>
            <w:tcW w:w="2028" w:type="dxa"/>
            <w:tcBorders>
              <w:left w:val="nil"/>
            </w:tcBorders>
          </w:tcPr>
          <w:p w14:paraId="1B7EC685" w14:textId="77777777" w:rsidR="00FA629E" w:rsidRDefault="00E27DE5">
            <w:pPr>
              <w:pStyle w:val="TableParagraph"/>
              <w:spacing w:line="194" w:lineRule="exact"/>
              <w:rPr>
                <w:sz w:val="17"/>
              </w:rPr>
            </w:pPr>
            <w:r>
              <w:rPr>
                <w:sz w:val="17"/>
              </w:rPr>
              <w:t>/* */</w:t>
            </w:r>
          </w:p>
        </w:tc>
        <w:tc>
          <w:tcPr>
            <w:tcW w:w="4604" w:type="dxa"/>
            <w:tcBorders>
              <w:right w:val="nil"/>
            </w:tcBorders>
          </w:tcPr>
          <w:p w14:paraId="69928D2B" w14:textId="77777777" w:rsidR="00FA629E" w:rsidRDefault="00E27DE5">
            <w:pPr>
              <w:pStyle w:val="TableParagraph"/>
              <w:spacing w:line="194" w:lineRule="exact"/>
              <w:ind w:left="60"/>
              <w:rPr>
                <w:sz w:val="17"/>
              </w:rPr>
            </w:pPr>
            <w:r>
              <w:rPr>
                <w:sz w:val="17"/>
              </w:rPr>
              <w:t>Multiline comment</w:t>
            </w:r>
          </w:p>
        </w:tc>
      </w:tr>
      <w:tr w:rsidR="00FA629E" w14:paraId="47B8EE83" w14:textId="77777777">
        <w:trPr>
          <w:trHeight w:val="231"/>
        </w:trPr>
        <w:tc>
          <w:tcPr>
            <w:tcW w:w="2028" w:type="dxa"/>
            <w:tcBorders>
              <w:left w:val="nil"/>
            </w:tcBorders>
          </w:tcPr>
          <w:p w14:paraId="19E4D817" w14:textId="77777777" w:rsidR="00FA629E" w:rsidRDefault="00E27DE5">
            <w:pPr>
              <w:pStyle w:val="TableParagraph"/>
              <w:spacing w:before="16" w:line="195" w:lineRule="exact"/>
              <w:rPr>
                <w:sz w:val="17"/>
              </w:rPr>
            </w:pPr>
            <w:r>
              <w:rPr>
                <w:sz w:val="17"/>
              </w:rPr>
              <w:t>#de</w:t>
            </w:r>
            <w:r>
              <w:rPr>
                <w:rFonts w:ascii="Arial" w:hAnsi="Arial"/>
                <w:sz w:val="17"/>
              </w:rPr>
              <w:t>ﬁ</w:t>
            </w:r>
            <w:r>
              <w:rPr>
                <w:sz w:val="17"/>
              </w:rPr>
              <w:t>ne</w:t>
            </w:r>
          </w:p>
        </w:tc>
        <w:tc>
          <w:tcPr>
            <w:tcW w:w="4604" w:type="dxa"/>
            <w:tcBorders>
              <w:right w:val="nil"/>
            </w:tcBorders>
          </w:tcPr>
          <w:p w14:paraId="7B42AB77" w14:textId="77777777" w:rsidR="00FA629E" w:rsidRDefault="00E27DE5">
            <w:pPr>
              <w:pStyle w:val="TableParagraph"/>
              <w:spacing w:before="16" w:line="195" w:lineRule="exact"/>
              <w:ind w:left="60"/>
              <w:rPr>
                <w:sz w:val="17"/>
              </w:rPr>
            </w:pPr>
            <w:r>
              <w:rPr>
                <w:sz w:val="17"/>
              </w:rPr>
              <w:t>De</w:t>
            </w:r>
            <w:r>
              <w:rPr>
                <w:rFonts w:ascii="Arial" w:hAnsi="Arial"/>
                <w:sz w:val="17"/>
              </w:rPr>
              <w:t>ﬁ</w:t>
            </w:r>
            <w:r>
              <w:rPr>
                <w:sz w:val="17"/>
              </w:rPr>
              <w:t>nes a constant</w:t>
            </w:r>
          </w:p>
        </w:tc>
      </w:tr>
      <w:tr w:rsidR="00FA629E" w14:paraId="62B0F9BF" w14:textId="77777777">
        <w:trPr>
          <w:trHeight w:val="231"/>
        </w:trPr>
        <w:tc>
          <w:tcPr>
            <w:tcW w:w="2028" w:type="dxa"/>
            <w:tcBorders>
              <w:left w:val="nil"/>
            </w:tcBorders>
          </w:tcPr>
          <w:p w14:paraId="1CA30237" w14:textId="77777777" w:rsidR="00FA629E" w:rsidRDefault="00E27DE5">
            <w:pPr>
              <w:pStyle w:val="TableParagraph"/>
              <w:spacing w:line="194" w:lineRule="exact"/>
              <w:rPr>
                <w:sz w:val="17"/>
              </w:rPr>
            </w:pPr>
            <w:r>
              <w:rPr>
                <w:sz w:val="17"/>
              </w:rPr>
              <w:t>#include</w:t>
            </w:r>
          </w:p>
        </w:tc>
        <w:tc>
          <w:tcPr>
            <w:tcW w:w="4604" w:type="dxa"/>
            <w:tcBorders>
              <w:right w:val="nil"/>
            </w:tcBorders>
          </w:tcPr>
          <w:p w14:paraId="3498BDAA" w14:textId="77777777" w:rsidR="00FA629E" w:rsidRDefault="00E27DE5">
            <w:pPr>
              <w:pStyle w:val="TableParagraph"/>
              <w:spacing w:line="194" w:lineRule="exact"/>
              <w:ind w:left="60"/>
              <w:rPr>
                <w:sz w:val="17"/>
              </w:rPr>
            </w:pPr>
            <w:r>
              <w:rPr>
                <w:sz w:val="17"/>
              </w:rPr>
              <w:t>Includes an external library</w:t>
            </w:r>
          </w:p>
        </w:tc>
      </w:tr>
    </w:tbl>
    <w:p w14:paraId="3A6A102B" w14:textId="77777777" w:rsidR="00FA629E" w:rsidRDefault="00FA629E">
      <w:pPr>
        <w:pStyle w:val="BodyText"/>
        <w:spacing w:before="8"/>
        <w:rPr>
          <w:sz w:val="27"/>
        </w:rPr>
      </w:pPr>
    </w:p>
    <w:p w14:paraId="11FB1E29" w14:textId="77777777" w:rsidR="00FA629E" w:rsidRDefault="00E27DE5">
      <w:pPr>
        <w:pStyle w:val="Heading2"/>
        <w:numPr>
          <w:ilvl w:val="1"/>
          <w:numId w:val="65"/>
        </w:numPr>
        <w:tabs>
          <w:tab w:val="left" w:pos="790"/>
          <w:tab w:val="left" w:pos="791"/>
        </w:tabs>
        <w:ind w:left="790" w:hanging="658"/>
      </w:pPr>
      <w:bookmarkStart w:id="61" w:name="Programming_Language_Reference"/>
      <w:bookmarkEnd w:id="61"/>
      <w:r>
        <w:rPr>
          <w:w w:val="95"/>
        </w:rPr>
        <w:t>Programming</w:t>
      </w:r>
      <w:r>
        <w:rPr>
          <w:spacing w:val="-35"/>
          <w:w w:val="95"/>
        </w:rPr>
        <w:t xml:space="preserve"> </w:t>
      </w:r>
      <w:r>
        <w:rPr>
          <w:w w:val="95"/>
        </w:rPr>
        <w:t>Language</w:t>
      </w:r>
      <w:r>
        <w:rPr>
          <w:spacing w:val="-34"/>
          <w:w w:val="95"/>
        </w:rPr>
        <w:t xml:space="preserve"> </w:t>
      </w:r>
      <w:r>
        <w:rPr>
          <w:w w:val="95"/>
        </w:rPr>
        <w:t>Reference</w:t>
      </w:r>
    </w:p>
    <w:p w14:paraId="69C0CAE2" w14:textId="77777777" w:rsidR="00FA629E" w:rsidRDefault="00FA629E">
      <w:pPr>
        <w:pStyle w:val="BodyText"/>
        <w:spacing w:before="6"/>
        <w:rPr>
          <w:rFonts w:ascii="Century"/>
          <w:sz w:val="26"/>
        </w:rPr>
      </w:pPr>
    </w:p>
    <w:p w14:paraId="24341E97" w14:textId="77777777" w:rsidR="00FA629E" w:rsidRDefault="00E27DE5">
      <w:pPr>
        <w:pStyle w:val="BodyText"/>
        <w:spacing w:line="249" w:lineRule="auto"/>
        <w:ind w:left="133" w:right="211"/>
        <w:jc w:val="both"/>
      </w:pPr>
      <w:r>
        <w:t>The Arduino programming language has a number of constructs. Here, we just provide</w:t>
      </w:r>
      <w:r>
        <w:rPr>
          <w:spacing w:val="-9"/>
        </w:rPr>
        <w:t xml:space="preserve"> </w:t>
      </w:r>
      <w:r>
        <w:t>the</w:t>
      </w:r>
      <w:r>
        <w:rPr>
          <w:spacing w:val="-8"/>
        </w:rPr>
        <w:t xml:space="preserve"> </w:t>
      </w:r>
      <w:r>
        <w:t>basics</w:t>
      </w:r>
      <w:r>
        <w:rPr>
          <w:spacing w:val="-8"/>
        </w:rPr>
        <w:t xml:space="preserve"> </w:t>
      </w:r>
      <w:r>
        <w:t>that</w:t>
      </w:r>
      <w:r>
        <w:rPr>
          <w:spacing w:val="-7"/>
        </w:rPr>
        <w:t xml:space="preserve"> </w:t>
      </w:r>
      <w:r>
        <w:t>have</w:t>
      </w:r>
      <w:r>
        <w:rPr>
          <w:spacing w:val="-7"/>
        </w:rPr>
        <w:t xml:space="preserve"> </w:t>
      </w:r>
      <w:r>
        <w:t>been</w:t>
      </w:r>
      <w:r>
        <w:rPr>
          <w:spacing w:val="-8"/>
        </w:rPr>
        <w:t xml:space="preserve"> </w:t>
      </w:r>
      <w:r>
        <w:t>used</w:t>
      </w:r>
      <w:r>
        <w:rPr>
          <w:spacing w:val="-8"/>
        </w:rPr>
        <w:t xml:space="preserve"> </w:t>
      </w:r>
      <w:r>
        <w:t>in</w:t>
      </w:r>
      <w:r>
        <w:rPr>
          <w:spacing w:val="-8"/>
        </w:rPr>
        <w:t xml:space="preserve"> </w:t>
      </w:r>
      <w:r>
        <w:t>this</w:t>
      </w:r>
      <w:r>
        <w:rPr>
          <w:spacing w:val="-7"/>
        </w:rPr>
        <w:t xml:space="preserve"> </w:t>
      </w:r>
      <w:r>
        <w:t>book</w:t>
      </w:r>
      <w:r>
        <w:rPr>
          <w:spacing w:val="-9"/>
        </w:rPr>
        <w:t xml:space="preserve"> </w:t>
      </w:r>
      <w:r>
        <w:t>(see</w:t>
      </w:r>
      <w:r>
        <w:rPr>
          <w:spacing w:val="-8"/>
        </w:rPr>
        <w:t xml:space="preserve"> </w:t>
      </w:r>
      <w:r>
        <w:t>Table</w:t>
      </w:r>
      <w:r>
        <w:rPr>
          <w:spacing w:val="9"/>
        </w:rPr>
        <w:t xml:space="preserve"> </w:t>
      </w:r>
      <w:hyperlink w:anchor="_bookmark33" w:history="1">
        <w:r>
          <w:rPr>
            <w:color w:val="0000FF"/>
          </w:rPr>
          <w:t>2.1</w:t>
        </w:r>
      </w:hyperlink>
      <w:r>
        <w:t>).</w:t>
      </w:r>
      <w:r>
        <w:rPr>
          <w:spacing w:val="-7"/>
        </w:rPr>
        <w:t xml:space="preserve"> </w:t>
      </w:r>
      <w:r>
        <w:t>You</w:t>
      </w:r>
      <w:r>
        <w:rPr>
          <w:spacing w:val="-8"/>
        </w:rPr>
        <w:t xml:space="preserve"> </w:t>
      </w:r>
      <w:r>
        <w:t>can</w:t>
      </w:r>
      <w:r>
        <w:rPr>
          <w:spacing w:val="-8"/>
        </w:rPr>
        <w:t xml:space="preserve"> </w:t>
      </w:r>
      <w:r>
        <w:t>explore the complete language at</w:t>
      </w:r>
      <w:r>
        <w:rPr>
          <w:spacing w:val="5"/>
        </w:rPr>
        <w:t xml:space="preserve"> </w:t>
      </w:r>
      <w:hyperlink r:id="rId75">
        <w:r>
          <w:rPr>
            <w:color w:val="0000FF"/>
          </w:rPr>
          <w:t>https://www.arduino.cc/en/Reference</w:t>
        </w:r>
      </w:hyperlink>
      <w:r>
        <w:t>.</w:t>
      </w:r>
    </w:p>
    <w:p w14:paraId="7E863C33" w14:textId="77777777" w:rsidR="00FA629E" w:rsidRDefault="00FA629E">
      <w:pPr>
        <w:spacing w:line="249" w:lineRule="auto"/>
        <w:jc w:val="both"/>
        <w:sectPr w:rsidR="00FA629E">
          <w:pgSz w:w="7060" w:h="10970"/>
          <w:pgMar w:top="40" w:right="0" w:bottom="280" w:left="80" w:header="720" w:footer="720" w:gutter="0"/>
          <w:cols w:space="720"/>
        </w:sectPr>
      </w:pPr>
    </w:p>
    <w:p w14:paraId="7EC07D50" w14:textId="77777777" w:rsidR="00FA629E" w:rsidRDefault="00E27DE5">
      <w:pPr>
        <w:spacing w:before="67" w:line="328" w:lineRule="exact"/>
        <w:ind w:left="133"/>
        <w:rPr>
          <w:rFonts w:ascii="Century"/>
          <w:sz w:val="28"/>
        </w:rPr>
      </w:pPr>
      <w:bookmarkStart w:id="62" w:name="Sensors_with_Arduino"/>
      <w:bookmarkStart w:id="63" w:name="_bookmark34"/>
      <w:bookmarkStart w:id="64" w:name="_bookmark35"/>
      <w:bookmarkEnd w:id="62"/>
      <w:bookmarkEnd w:id="63"/>
      <w:bookmarkEnd w:id="64"/>
      <w:r>
        <w:rPr>
          <w:rFonts w:ascii="Century"/>
          <w:sz w:val="28"/>
        </w:rPr>
        <w:lastRenderedPageBreak/>
        <w:t>Chapter 3</w:t>
      </w:r>
    </w:p>
    <w:p w14:paraId="399471F4" w14:textId="77777777" w:rsidR="00FA629E" w:rsidRDefault="00E27DE5">
      <w:pPr>
        <w:spacing w:line="376" w:lineRule="exact"/>
        <w:ind w:left="133"/>
        <w:rPr>
          <w:rFonts w:ascii="Century"/>
          <w:sz w:val="32"/>
        </w:rPr>
      </w:pPr>
      <w:r>
        <w:rPr>
          <w:rFonts w:ascii="Century"/>
          <w:sz w:val="32"/>
        </w:rPr>
        <w:t>Using Sensors with the Arduino</w:t>
      </w:r>
    </w:p>
    <w:p w14:paraId="0EE47C47" w14:textId="77777777" w:rsidR="00FA629E" w:rsidRDefault="00FA629E">
      <w:pPr>
        <w:pStyle w:val="BodyText"/>
        <w:rPr>
          <w:rFonts w:ascii="Century"/>
          <w:sz w:val="36"/>
        </w:rPr>
      </w:pPr>
    </w:p>
    <w:p w14:paraId="6E807313" w14:textId="77777777" w:rsidR="00FA629E" w:rsidRDefault="00FA629E">
      <w:pPr>
        <w:pStyle w:val="BodyText"/>
        <w:rPr>
          <w:rFonts w:ascii="Century"/>
          <w:sz w:val="36"/>
        </w:rPr>
      </w:pPr>
    </w:p>
    <w:p w14:paraId="50CBA473" w14:textId="77777777" w:rsidR="00FA629E" w:rsidRDefault="00FA629E">
      <w:pPr>
        <w:pStyle w:val="BodyText"/>
        <w:rPr>
          <w:rFonts w:ascii="Century"/>
          <w:sz w:val="36"/>
        </w:rPr>
      </w:pPr>
    </w:p>
    <w:p w14:paraId="2F70B60E" w14:textId="77777777" w:rsidR="00FA629E" w:rsidRDefault="00FA629E">
      <w:pPr>
        <w:pStyle w:val="BodyText"/>
        <w:rPr>
          <w:rFonts w:ascii="Century"/>
          <w:sz w:val="36"/>
        </w:rPr>
      </w:pPr>
    </w:p>
    <w:p w14:paraId="12050E9B" w14:textId="77777777" w:rsidR="00FA629E" w:rsidRDefault="00FA629E">
      <w:pPr>
        <w:pStyle w:val="BodyText"/>
        <w:rPr>
          <w:rFonts w:ascii="Century"/>
          <w:sz w:val="36"/>
        </w:rPr>
      </w:pPr>
    </w:p>
    <w:p w14:paraId="670E09C7" w14:textId="77777777" w:rsidR="00FA629E" w:rsidRDefault="00FA629E">
      <w:pPr>
        <w:pStyle w:val="BodyText"/>
        <w:spacing w:before="11"/>
        <w:rPr>
          <w:rFonts w:ascii="Century"/>
          <w:sz w:val="37"/>
        </w:rPr>
      </w:pPr>
    </w:p>
    <w:p w14:paraId="2099FD59" w14:textId="77777777" w:rsidR="00FA629E" w:rsidRDefault="00E27DE5">
      <w:pPr>
        <w:pStyle w:val="Heading2"/>
        <w:numPr>
          <w:ilvl w:val="1"/>
          <w:numId w:val="57"/>
        </w:numPr>
        <w:tabs>
          <w:tab w:val="left" w:pos="671"/>
          <w:tab w:val="left" w:pos="672"/>
        </w:tabs>
      </w:pPr>
      <w:r>
        <w:t>Introduction</w:t>
      </w:r>
    </w:p>
    <w:p w14:paraId="4E9901F1" w14:textId="77777777" w:rsidR="00FA629E" w:rsidRDefault="00FA629E">
      <w:pPr>
        <w:pStyle w:val="BodyText"/>
        <w:spacing w:before="1"/>
        <w:rPr>
          <w:rFonts w:ascii="Century"/>
          <w:sz w:val="26"/>
        </w:rPr>
      </w:pPr>
    </w:p>
    <w:p w14:paraId="5EEC66BF" w14:textId="77777777" w:rsidR="00FA629E" w:rsidRDefault="00E27DE5">
      <w:pPr>
        <w:pStyle w:val="BodyText"/>
        <w:spacing w:before="1" w:line="247" w:lineRule="auto"/>
        <w:ind w:left="133" w:right="211"/>
        <w:jc w:val="both"/>
      </w:pPr>
      <w:r>
        <w:t>The de</w:t>
      </w:r>
      <w:r>
        <w:rPr>
          <w:rFonts w:ascii="Arial" w:hAnsi="Arial"/>
        </w:rPr>
        <w:t>ﬁ</w:t>
      </w:r>
      <w:r>
        <w:t xml:space="preserve">nition of a sensor is </w:t>
      </w:r>
      <w:r>
        <w:rPr>
          <w:rFonts w:ascii="Lucida Sans" w:hAnsi="Lucida Sans"/>
        </w:rPr>
        <w:t>“</w:t>
      </w:r>
      <w:r>
        <w:t>a device that senses a variation in input energy to produce a variation in another or the same form of energy.</w:t>
      </w:r>
      <w:r>
        <w:rPr>
          <w:rFonts w:ascii="Lucida Sans" w:hAnsi="Lucida Sans"/>
        </w:rPr>
        <w:t xml:space="preserve">” </w:t>
      </w:r>
      <w:r>
        <w:t>In general, the sensing principles are physical or chemical in nature and they can be grouped according to the form of energy in which the signals are received and generated. There are six types of signals on the basis of the energy generated or received and they are mechanical, thermal, electrical, magnetic, radiant, and chemical. Here, we focus</w:t>
      </w:r>
      <w:r>
        <w:rPr>
          <w:spacing w:val="-28"/>
        </w:rPr>
        <w:t xml:space="preserve"> </w:t>
      </w:r>
      <w:r>
        <w:rPr>
          <w:spacing w:val="-6"/>
        </w:rPr>
        <w:t xml:space="preserve">on </w:t>
      </w:r>
      <w:r>
        <w:t>sensors</w:t>
      </w:r>
      <w:r>
        <w:rPr>
          <w:spacing w:val="11"/>
        </w:rPr>
        <w:t xml:space="preserve"> </w:t>
      </w:r>
      <w:r>
        <w:t>that</w:t>
      </w:r>
      <w:r>
        <w:rPr>
          <w:spacing w:val="12"/>
        </w:rPr>
        <w:t xml:space="preserve"> </w:t>
      </w:r>
      <w:r>
        <w:t>are</w:t>
      </w:r>
      <w:r>
        <w:rPr>
          <w:spacing w:val="13"/>
        </w:rPr>
        <w:t xml:space="preserve"> </w:t>
      </w:r>
      <w:r>
        <w:t>readily</w:t>
      </w:r>
      <w:r>
        <w:rPr>
          <w:spacing w:val="13"/>
        </w:rPr>
        <w:t xml:space="preserve"> </w:t>
      </w:r>
      <w:r>
        <w:t>available</w:t>
      </w:r>
      <w:r>
        <w:rPr>
          <w:spacing w:val="12"/>
        </w:rPr>
        <w:t xml:space="preserve"> </w:t>
      </w:r>
      <w:r>
        <w:t>and</w:t>
      </w:r>
      <w:r>
        <w:rPr>
          <w:spacing w:val="12"/>
        </w:rPr>
        <w:t xml:space="preserve"> </w:t>
      </w:r>
      <w:r>
        <w:rPr>
          <w:spacing w:val="-3"/>
        </w:rPr>
        <w:t>offer</w:t>
      </w:r>
      <w:r>
        <w:rPr>
          <w:spacing w:val="12"/>
        </w:rPr>
        <w:t xml:space="preserve"> </w:t>
      </w:r>
      <w:r>
        <w:t>the</w:t>
      </w:r>
      <w:r>
        <w:rPr>
          <w:spacing w:val="12"/>
        </w:rPr>
        <w:t xml:space="preserve"> </w:t>
      </w:r>
      <w:r>
        <w:t>most</w:t>
      </w:r>
      <w:r>
        <w:rPr>
          <w:spacing w:val="11"/>
        </w:rPr>
        <w:t xml:space="preserve"> </w:t>
      </w:r>
      <w:r>
        <w:t>versatility</w:t>
      </w:r>
      <w:r>
        <w:rPr>
          <w:spacing w:val="13"/>
        </w:rPr>
        <w:t xml:space="preserve"> </w:t>
      </w:r>
      <w:r>
        <w:t>for</w:t>
      </w:r>
      <w:r>
        <w:rPr>
          <w:spacing w:val="12"/>
        </w:rPr>
        <w:t xml:space="preserve"> </w:t>
      </w:r>
      <w:r>
        <w:t>the</w:t>
      </w:r>
      <w:r>
        <w:rPr>
          <w:spacing w:val="11"/>
        </w:rPr>
        <w:t xml:space="preserve"> </w:t>
      </w:r>
      <w:r>
        <w:t>price.</w:t>
      </w:r>
    </w:p>
    <w:p w14:paraId="2E2E9251" w14:textId="77777777" w:rsidR="00FA629E" w:rsidRDefault="00FA629E">
      <w:pPr>
        <w:pStyle w:val="BodyText"/>
        <w:rPr>
          <w:sz w:val="22"/>
        </w:rPr>
      </w:pPr>
    </w:p>
    <w:p w14:paraId="4BAFFA9A" w14:textId="77777777" w:rsidR="00FA629E" w:rsidRDefault="00FA629E">
      <w:pPr>
        <w:pStyle w:val="BodyText"/>
        <w:spacing w:before="9"/>
        <w:rPr>
          <w:sz w:val="29"/>
        </w:rPr>
      </w:pPr>
    </w:p>
    <w:p w14:paraId="392DC33B" w14:textId="77777777" w:rsidR="00FA629E" w:rsidRDefault="00E27DE5">
      <w:pPr>
        <w:pStyle w:val="Heading2"/>
        <w:numPr>
          <w:ilvl w:val="1"/>
          <w:numId w:val="57"/>
        </w:numPr>
        <w:tabs>
          <w:tab w:val="left" w:pos="671"/>
          <w:tab w:val="left" w:pos="672"/>
        </w:tabs>
      </w:pPr>
      <w:bookmarkStart w:id="65" w:name="Light_Sensitive_Sensors_Introduction"/>
      <w:bookmarkEnd w:id="65"/>
      <w:r>
        <w:t>Light Sensitive</w:t>
      </w:r>
      <w:r>
        <w:rPr>
          <w:spacing w:val="16"/>
        </w:rPr>
        <w:t xml:space="preserve"> </w:t>
      </w:r>
      <w:r>
        <w:t>Sensors</w:t>
      </w:r>
    </w:p>
    <w:p w14:paraId="2BA78DBE" w14:textId="77777777" w:rsidR="00FA629E" w:rsidRDefault="00E27DE5">
      <w:pPr>
        <w:pStyle w:val="Heading3"/>
        <w:numPr>
          <w:ilvl w:val="2"/>
          <w:numId w:val="57"/>
        </w:numPr>
        <w:tabs>
          <w:tab w:val="left" w:pos="850"/>
          <w:tab w:val="left" w:pos="851"/>
        </w:tabs>
        <w:spacing w:before="205"/>
      </w:pPr>
      <w:r>
        <w:t>Introduction</w:t>
      </w:r>
    </w:p>
    <w:p w14:paraId="55F58DA9" w14:textId="77777777" w:rsidR="00FA629E" w:rsidRDefault="00FA629E">
      <w:pPr>
        <w:pStyle w:val="BodyText"/>
        <w:spacing w:before="4"/>
        <w:rPr>
          <w:rFonts w:ascii="Book Antiqua"/>
          <w:i/>
          <w:sz w:val="25"/>
        </w:rPr>
      </w:pPr>
    </w:p>
    <w:p w14:paraId="48486BDA" w14:textId="77777777" w:rsidR="00FA629E" w:rsidRDefault="00E27DE5">
      <w:pPr>
        <w:pStyle w:val="BodyText"/>
        <w:spacing w:line="249" w:lineRule="auto"/>
        <w:ind w:left="133" w:right="211"/>
        <w:jc w:val="both"/>
      </w:pPr>
      <w:r>
        <w:t>Light sensitive sensors are electromagnetic radiation detectors that function in the ultraviolet to far infrared spectral range. The electric signal of a light sensor can be produced by either a quantum or thermal response from a sensing material when photons are absorbed by such material. Therefore, light sensors can be divided</w:t>
      </w:r>
      <w:r>
        <w:rPr>
          <w:spacing w:val="-17"/>
        </w:rPr>
        <w:t xml:space="preserve"> </w:t>
      </w:r>
      <w:r>
        <w:t>into two major groups, quantum and thermal. Light sensors rely on the interaction of individual photons with a crystalline lattice of semiconductor materials. Their operations</w:t>
      </w:r>
      <w:r>
        <w:rPr>
          <w:spacing w:val="-9"/>
        </w:rPr>
        <w:t xml:space="preserve"> </w:t>
      </w:r>
      <w:r>
        <w:t>are</w:t>
      </w:r>
      <w:r>
        <w:rPr>
          <w:spacing w:val="-8"/>
        </w:rPr>
        <w:t xml:space="preserve"> </w:t>
      </w:r>
      <w:r>
        <w:t>based</w:t>
      </w:r>
      <w:r>
        <w:rPr>
          <w:spacing w:val="-8"/>
        </w:rPr>
        <w:t xml:space="preserve"> </w:t>
      </w:r>
      <w:r>
        <w:t>on</w:t>
      </w:r>
      <w:r>
        <w:rPr>
          <w:spacing w:val="-8"/>
        </w:rPr>
        <w:t xml:space="preserve"> </w:t>
      </w:r>
      <w:r>
        <w:t>the</w:t>
      </w:r>
      <w:r>
        <w:rPr>
          <w:spacing w:val="-8"/>
        </w:rPr>
        <w:t xml:space="preserve"> </w:t>
      </w:r>
      <w:r>
        <w:t>photo-effect,</w:t>
      </w:r>
      <w:r>
        <w:rPr>
          <w:spacing w:val="-8"/>
        </w:rPr>
        <w:t xml:space="preserve"> </w:t>
      </w:r>
      <w:r>
        <w:t>which</w:t>
      </w:r>
      <w:r>
        <w:rPr>
          <w:spacing w:val="-8"/>
        </w:rPr>
        <w:t xml:space="preserve"> </w:t>
      </w:r>
      <w:r>
        <w:t>requires,</w:t>
      </w:r>
      <w:r>
        <w:rPr>
          <w:spacing w:val="-7"/>
        </w:rPr>
        <w:t xml:space="preserve"> </w:t>
      </w:r>
      <w:r>
        <w:t>at</w:t>
      </w:r>
      <w:r>
        <w:rPr>
          <w:spacing w:val="-8"/>
        </w:rPr>
        <w:t xml:space="preserve"> </w:t>
      </w:r>
      <w:r>
        <w:t>the</w:t>
      </w:r>
      <w:r>
        <w:rPr>
          <w:spacing w:val="-8"/>
        </w:rPr>
        <w:t xml:space="preserve"> </w:t>
      </w:r>
      <w:r>
        <w:t>least,</w:t>
      </w:r>
      <w:r>
        <w:rPr>
          <w:spacing w:val="-9"/>
        </w:rPr>
        <w:t xml:space="preserve"> </w:t>
      </w:r>
      <w:r>
        <w:t>the</w:t>
      </w:r>
      <w:r>
        <w:rPr>
          <w:spacing w:val="-8"/>
        </w:rPr>
        <w:t xml:space="preserve"> </w:t>
      </w:r>
      <w:r>
        <w:t>energy</w:t>
      </w:r>
      <w:r>
        <w:rPr>
          <w:spacing w:val="-7"/>
        </w:rPr>
        <w:t xml:space="preserve"> </w:t>
      </w:r>
      <w:r>
        <w:t>of</w:t>
      </w:r>
      <w:r>
        <w:rPr>
          <w:spacing w:val="-8"/>
        </w:rPr>
        <w:t xml:space="preserve"> </w:t>
      </w:r>
      <w:r>
        <w:t>a single photon concentrated into localized bundles under certain circumstances.</w:t>
      </w:r>
      <w:r>
        <w:rPr>
          <w:spacing w:val="-23"/>
        </w:rPr>
        <w:t xml:space="preserve"> </w:t>
      </w:r>
      <w:r>
        <w:rPr>
          <w:spacing w:val="-4"/>
        </w:rPr>
        <w:t xml:space="preserve">The </w:t>
      </w:r>
      <w:r>
        <w:t>energy</w:t>
      </w:r>
      <w:r>
        <w:rPr>
          <w:spacing w:val="17"/>
        </w:rPr>
        <w:t xml:space="preserve"> </w:t>
      </w:r>
      <w:r>
        <w:t>of</w:t>
      </w:r>
      <w:r>
        <w:rPr>
          <w:spacing w:val="16"/>
        </w:rPr>
        <w:t xml:space="preserve"> </w:t>
      </w:r>
      <w:r>
        <w:t>a</w:t>
      </w:r>
      <w:r>
        <w:rPr>
          <w:spacing w:val="16"/>
        </w:rPr>
        <w:t xml:space="preserve"> </w:t>
      </w:r>
      <w:r>
        <w:t>single</w:t>
      </w:r>
      <w:r>
        <w:rPr>
          <w:spacing w:val="17"/>
        </w:rPr>
        <w:t xml:space="preserve"> </w:t>
      </w:r>
      <w:r>
        <w:t>photon</w:t>
      </w:r>
      <w:r>
        <w:rPr>
          <w:spacing w:val="16"/>
        </w:rPr>
        <w:t xml:space="preserve"> </w:t>
      </w:r>
      <w:r>
        <w:t>is</w:t>
      </w:r>
      <w:r>
        <w:rPr>
          <w:spacing w:val="16"/>
        </w:rPr>
        <w:t xml:space="preserve"> </w:t>
      </w:r>
      <w:r>
        <w:t>given</w:t>
      </w:r>
      <w:r>
        <w:rPr>
          <w:spacing w:val="16"/>
        </w:rPr>
        <w:t xml:space="preserve"> </w:t>
      </w:r>
      <w:r>
        <w:t>by</w:t>
      </w:r>
    </w:p>
    <w:p w14:paraId="1D5E73C6" w14:textId="77777777" w:rsidR="00FA629E" w:rsidRDefault="00FA629E">
      <w:pPr>
        <w:pStyle w:val="BodyText"/>
        <w:spacing w:before="9"/>
        <w:rPr>
          <w:sz w:val="17"/>
        </w:rPr>
      </w:pPr>
    </w:p>
    <w:p w14:paraId="4B8C23C8" w14:textId="77777777" w:rsidR="00FA629E" w:rsidRDefault="00E27DE5">
      <w:pPr>
        <w:tabs>
          <w:tab w:val="left" w:pos="6359"/>
        </w:tabs>
        <w:ind w:left="3160"/>
        <w:rPr>
          <w:rFonts w:ascii="Arial" w:hAnsi="Arial"/>
          <w:sz w:val="20"/>
        </w:rPr>
      </w:pPr>
      <w:r>
        <w:rPr>
          <w:i/>
          <w:sz w:val="20"/>
        </w:rPr>
        <w:t>E</w:t>
      </w:r>
      <w:r>
        <w:rPr>
          <w:i/>
          <w:spacing w:val="6"/>
          <w:sz w:val="20"/>
        </w:rPr>
        <w:t xml:space="preserve"> </w:t>
      </w:r>
      <w:r>
        <w:rPr>
          <w:rFonts w:ascii="Arial" w:hAnsi="Arial"/>
          <w:sz w:val="20"/>
        </w:rPr>
        <w:t>¼</w:t>
      </w:r>
      <w:r>
        <w:rPr>
          <w:rFonts w:ascii="Arial" w:hAnsi="Arial"/>
          <w:spacing w:val="-4"/>
          <w:sz w:val="20"/>
        </w:rPr>
        <w:t xml:space="preserve"> </w:t>
      </w:r>
      <w:r>
        <w:rPr>
          <w:i/>
          <w:sz w:val="20"/>
        </w:rPr>
        <w:t>hv</w:t>
      </w:r>
      <w:r>
        <w:rPr>
          <w:i/>
          <w:sz w:val="20"/>
        </w:rPr>
        <w:tab/>
      </w:r>
      <w:r>
        <w:rPr>
          <w:rFonts w:ascii="Arial" w:hAnsi="Arial"/>
          <w:sz w:val="20"/>
        </w:rPr>
        <w:t>ð</w:t>
      </w:r>
      <w:r>
        <w:rPr>
          <w:sz w:val="20"/>
        </w:rPr>
        <w:t>3</w:t>
      </w:r>
      <w:r>
        <w:rPr>
          <w:rFonts w:ascii="Calibri" w:hAnsi="Calibri"/>
          <w:sz w:val="20"/>
        </w:rPr>
        <w:t>:</w:t>
      </w:r>
      <w:r>
        <w:rPr>
          <w:sz w:val="20"/>
        </w:rPr>
        <w:t>1</w:t>
      </w:r>
      <w:r>
        <w:rPr>
          <w:rFonts w:ascii="Arial" w:hAnsi="Arial"/>
          <w:sz w:val="20"/>
        </w:rPr>
        <w:t>Þ</w:t>
      </w:r>
    </w:p>
    <w:p w14:paraId="5A4599FA" w14:textId="77777777" w:rsidR="00FA629E" w:rsidRDefault="00FA629E">
      <w:pPr>
        <w:rPr>
          <w:rFonts w:ascii="Arial" w:hAnsi="Arial"/>
          <w:sz w:val="20"/>
        </w:rPr>
        <w:sectPr w:rsidR="00FA629E">
          <w:pgSz w:w="7060" w:h="10970"/>
          <w:pgMar w:top="0" w:right="0" w:bottom="280" w:left="80" w:header="720" w:footer="720" w:gutter="0"/>
          <w:cols w:space="720"/>
        </w:sectPr>
      </w:pPr>
    </w:p>
    <w:p w14:paraId="3B31025C" w14:textId="77777777" w:rsidR="00FA629E" w:rsidRDefault="00E27DE5">
      <w:pPr>
        <w:pStyle w:val="BodyText"/>
        <w:spacing w:before="83"/>
        <w:ind w:left="133" w:right="211" w:hanging="1"/>
        <w:jc w:val="both"/>
      </w:pPr>
      <w:r>
        <w:lastRenderedPageBreak/>
        <w:pict w14:anchorId="39C0AFF5">
          <v:shape id="_x0000_s4194" type="#_x0000_t202" style="position:absolute;left:0;text-align:left;margin-left:244.1pt;margin-top:6.55pt;width:95.7pt;height:17.25pt;z-index:-269521920;mso-position-horizontal-relative:page" filled="f" stroked="f">
            <v:textbox inset="0,0,0,0">
              <w:txbxContent>
                <w:p w14:paraId="48836834" w14:textId="77777777" w:rsidR="00E27DE5" w:rsidRDefault="00E27DE5">
                  <w:pPr>
                    <w:pStyle w:val="BodyText"/>
                    <w:tabs>
                      <w:tab w:val="left" w:pos="938"/>
                      <w:tab w:val="left" w:pos="1836"/>
                    </w:tabs>
                    <w:spacing w:line="196" w:lineRule="exact"/>
                    <w:rPr>
                      <w:rFonts w:ascii="Arial" w:hAnsi="Arial"/>
                    </w:rPr>
                  </w:pPr>
                  <w:r>
                    <w:rPr>
                      <w:rFonts w:ascii="Arial" w:hAnsi="Arial"/>
                      <w:w w:val="95"/>
                    </w:rPr>
                    <w:t xml:space="preserve">ð </w:t>
                  </w:r>
                  <w:r>
                    <w:rPr>
                      <w:rFonts w:ascii="Arial" w:hAnsi="Arial"/>
                      <w:spacing w:val="30"/>
                      <w:w w:val="95"/>
                    </w:rPr>
                    <w:t xml:space="preserve"> </w:t>
                  </w:r>
                  <w:r>
                    <w:rPr>
                      <w:rFonts w:ascii="Arial" w:hAnsi="Arial"/>
                      <w:w w:val="95"/>
                    </w:rPr>
                    <w:t>¼</w:t>
                  </w:r>
                  <w:r>
                    <w:rPr>
                      <w:rFonts w:ascii="Arial" w:hAnsi="Arial"/>
                      <w:w w:val="95"/>
                    </w:rPr>
                    <w:tab/>
                  </w:r>
                  <w:r>
                    <w:rPr>
                      <w:rFonts w:ascii="Arial" w:hAnsi="Arial"/>
                      <w:w w:val="115"/>
                    </w:rPr>
                    <w:t>×</w:t>
                  </w:r>
                  <w:r>
                    <w:rPr>
                      <w:rFonts w:ascii="Arial" w:hAnsi="Arial"/>
                      <w:w w:val="115"/>
                    </w:rPr>
                    <w:tab/>
                  </w:r>
                  <w:r>
                    <w:rPr>
                      <w:rFonts w:ascii="Arial" w:hAnsi="Arial"/>
                      <w:spacing w:val="-20"/>
                      <w:w w:val="65"/>
                    </w:rPr>
                    <w:t>Þ</w:t>
                  </w:r>
                </w:p>
              </w:txbxContent>
            </v:textbox>
            <w10:wrap anchorx="page"/>
          </v:shape>
        </w:pict>
      </w:r>
      <w:bookmarkStart w:id="66" w:name="_bookmark36"/>
      <w:bookmarkEnd w:id="66"/>
      <w:r>
        <w:t xml:space="preserve">where </w:t>
      </w:r>
      <w:r>
        <w:rPr>
          <w:i/>
        </w:rPr>
        <w:t xml:space="preserve">v </w:t>
      </w:r>
      <w:r>
        <w:t xml:space="preserve">is the frequency of light, and </w:t>
      </w:r>
      <w:r>
        <w:rPr>
          <w:i/>
        </w:rPr>
        <w:t xml:space="preserve">h </w:t>
      </w:r>
      <w:r>
        <w:t>is Planck</w:t>
      </w:r>
      <w:r>
        <w:rPr>
          <w:rFonts w:ascii="Lucida Sans" w:hAnsi="Lucida Sans"/>
        </w:rPr>
        <w:t>’</w:t>
      </w:r>
      <w:r>
        <w:t xml:space="preserve">s constant </w:t>
      </w:r>
      <w:r>
        <w:rPr>
          <w:i/>
        </w:rPr>
        <w:t xml:space="preserve">h </w:t>
      </w:r>
      <w:r>
        <w:t>6</w:t>
      </w:r>
      <w:r>
        <w:rPr>
          <w:rFonts w:ascii="Calibri" w:hAnsi="Calibri"/>
        </w:rPr>
        <w:t>:</w:t>
      </w:r>
      <w:r>
        <w:t>626 10</w:t>
      </w:r>
      <w:r>
        <w:rPr>
          <w:rFonts w:ascii="Arial" w:hAnsi="Arial"/>
          <w:position w:val="7"/>
          <w:sz w:val="14"/>
        </w:rPr>
        <w:t>—</w:t>
      </w:r>
      <w:r>
        <w:rPr>
          <w:position w:val="7"/>
          <w:sz w:val="14"/>
        </w:rPr>
        <w:t xml:space="preserve">34 </w:t>
      </w:r>
      <w:r>
        <w:t>JS . When</w:t>
      </w:r>
      <w:r>
        <w:rPr>
          <w:spacing w:val="-7"/>
        </w:rPr>
        <w:t xml:space="preserve"> </w:t>
      </w:r>
      <w:r>
        <w:t>a</w:t>
      </w:r>
      <w:r>
        <w:rPr>
          <w:spacing w:val="-9"/>
        </w:rPr>
        <w:t xml:space="preserve"> </w:t>
      </w:r>
      <w:r>
        <w:t>photon</w:t>
      </w:r>
      <w:r>
        <w:rPr>
          <w:spacing w:val="-7"/>
        </w:rPr>
        <w:t xml:space="preserve"> </w:t>
      </w:r>
      <w:r>
        <w:t>strikes</w:t>
      </w:r>
      <w:r>
        <w:rPr>
          <w:spacing w:val="-6"/>
        </w:rPr>
        <w:t xml:space="preserve"> </w:t>
      </w:r>
      <w:r>
        <w:t>a</w:t>
      </w:r>
      <w:r>
        <w:rPr>
          <w:spacing w:val="-8"/>
        </w:rPr>
        <w:t xml:space="preserve"> </w:t>
      </w:r>
      <w:r>
        <w:t>conductor,</w:t>
      </w:r>
      <w:r>
        <w:rPr>
          <w:spacing w:val="-8"/>
        </w:rPr>
        <w:t xml:space="preserve"> </w:t>
      </w:r>
      <w:r>
        <w:t>it</w:t>
      </w:r>
      <w:r>
        <w:rPr>
          <w:spacing w:val="-8"/>
        </w:rPr>
        <w:t xml:space="preserve"> </w:t>
      </w:r>
      <w:r>
        <w:t>may</w:t>
      </w:r>
      <w:r>
        <w:rPr>
          <w:spacing w:val="-7"/>
        </w:rPr>
        <w:t xml:space="preserve"> </w:t>
      </w:r>
      <w:r>
        <w:t>result</w:t>
      </w:r>
      <w:r>
        <w:rPr>
          <w:spacing w:val="-8"/>
        </w:rPr>
        <w:t xml:space="preserve"> </w:t>
      </w:r>
      <w:r>
        <w:t>in</w:t>
      </w:r>
      <w:r>
        <w:rPr>
          <w:spacing w:val="-8"/>
        </w:rPr>
        <w:t xml:space="preserve"> </w:t>
      </w:r>
      <w:r>
        <w:t>the</w:t>
      </w:r>
      <w:r>
        <w:rPr>
          <w:spacing w:val="-8"/>
        </w:rPr>
        <w:t xml:space="preserve"> </w:t>
      </w:r>
      <w:r>
        <w:t>generation</w:t>
      </w:r>
      <w:r>
        <w:rPr>
          <w:spacing w:val="-7"/>
        </w:rPr>
        <w:t xml:space="preserve"> </w:t>
      </w:r>
      <w:r>
        <w:t>of</w:t>
      </w:r>
      <w:r>
        <w:rPr>
          <w:spacing w:val="-8"/>
        </w:rPr>
        <w:t xml:space="preserve"> </w:t>
      </w:r>
      <w:r>
        <w:t>a</w:t>
      </w:r>
      <w:r>
        <w:rPr>
          <w:spacing w:val="-7"/>
        </w:rPr>
        <w:t xml:space="preserve"> </w:t>
      </w:r>
      <w:r>
        <w:t>free</w:t>
      </w:r>
      <w:r>
        <w:rPr>
          <w:spacing w:val="-7"/>
        </w:rPr>
        <w:t xml:space="preserve"> </w:t>
      </w:r>
      <w:r>
        <w:t>electron.</w:t>
      </w:r>
    </w:p>
    <w:p w14:paraId="62344488" w14:textId="77777777" w:rsidR="00FA629E" w:rsidRDefault="00E27DE5">
      <w:pPr>
        <w:pStyle w:val="BodyText"/>
        <w:spacing w:before="8"/>
        <w:ind w:left="133"/>
        <w:jc w:val="both"/>
      </w:pPr>
      <w:r>
        <w:t>The photoelectric effect is shown as</w:t>
      </w:r>
    </w:p>
    <w:p w14:paraId="0A360FB1" w14:textId="77777777" w:rsidR="00FA629E" w:rsidRDefault="00FA629E">
      <w:pPr>
        <w:pStyle w:val="BodyText"/>
        <w:spacing w:before="7"/>
        <w:rPr>
          <w:sz w:val="18"/>
        </w:rPr>
      </w:pPr>
    </w:p>
    <w:p w14:paraId="5704BD8F" w14:textId="77777777" w:rsidR="00FA629E" w:rsidRDefault="00E27DE5">
      <w:pPr>
        <w:tabs>
          <w:tab w:val="left" w:pos="6359"/>
        </w:tabs>
        <w:ind w:left="2921"/>
        <w:rPr>
          <w:rFonts w:ascii="Arial" w:hAnsi="Arial"/>
          <w:sz w:val="20"/>
        </w:rPr>
      </w:pPr>
      <w:r>
        <w:rPr>
          <w:i/>
          <w:sz w:val="20"/>
        </w:rPr>
        <w:t xml:space="preserve">hv </w:t>
      </w:r>
      <w:r>
        <w:rPr>
          <w:rFonts w:ascii="Arial" w:hAnsi="Arial"/>
          <w:sz w:val="20"/>
        </w:rPr>
        <w:t xml:space="preserve">¼ </w:t>
      </w:r>
      <w:r>
        <w:rPr>
          <w:rFonts w:ascii="Arial" w:hAnsi="Arial"/>
          <w:w w:val="210"/>
          <w:sz w:val="20"/>
        </w:rPr>
        <w:t>/</w:t>
      </w:r>
      <w:r>
        <w:rPr>
          <w:rFonts w:ascii="Arial" w:hAnsi="Arial"/>
          <w:spacing w:val="-76"/>
          <w:w w:val="210"/>
          <w:sz w:val="20"/>
        </w:rPr>
        <w:t xml:space="preserve"> </w:t>
      </w:r>
      <w:r>
        <w:rPr>
          <w:rFonts w:ascii="Arial" w:hAnsi="Arial"/>
          <w:w w:val="125"/>
          <w:sz w:val="20"/>
        </w:rPr>
        <w:t>þ</w:t>
      </w:r>
      <w:r>
        <w:rPr>
          <w:rFonts w:ascii="Arial" w:hAnsi="Arial"/>
          <w:spacing w:val="-35"/>
          <w:w w:val="125"/>
          <w:sz w:val="20"/>
        </w:rPr>
        <w:t xml:space="preserve"> </w:t>
      </w:r>
      <w:r>
        <w:rPr>
          <w:i/>
          <w:sz w:val="20"/>
        </w:rPr>
        <w:t>K</w:t>
      </w:r>
      <w:r>
        <w:rPr>
          <w:sz w:val="20"/>
          <w:vertAlign w:val="subscript"/>
        </w:rPr>
        <w:t>m</w:t>
      </w:r>
      <w:r>
        <w:rPr>
          <w:sz w:val="20"/>
        </w:rPr>
        <w:tab/>
      </w:r>
      <w:r>
        <w:rPr>
          <w:rFonts w:ascii="Arial" w:hAnsi="Arial"/>
          <w:sz w:val="20"/>
        </w:rPr>
        <w:t>ð</w:t>
      </w:r>
      <w:r>
        <w:rPr>
          <w:sz w:val="20"/>
        </w:rPr>
        <w:t>3</w:t>
      </w:r>
      <w:r>
        <w:rPr>
          <w:rFonts w:ascii="Calibri" w:hAnsi="Calibri"/>
          <w:sz w:val="20"/>
        </w:rPr>
        <w:t>:</w:t>
      </w:r>
      <w:r>
        <w:rPr>
          <w:sz w:val="20"/>
        </w:rPr>
        <w:t>2</w:t>
      </w:r>
      <w:r>
        <w:rPr>
          <w:rFonts w:ascii="Arial" w:hAnsi="Arial"/>
          <w:sz w:val="20"/>
        </w:rPr>
        <w:t>Þ</w:t>
      </w:r>
    </w:p>
    <w:p w14:paraId="6BE902FE" w14:textId="77777777" w:rsidR="00FA629E" w:rsidRDefault="00E27DE5">
      <w:pPr>
        <w:pStyle w:val="BodyText"/>
        <w:spacing w:before="212" w:line="249" w:lineRule="auto"/>
        <w:ind w:left="133" w:right="211"/>
        <w:jc w:val="both"/>
      </w:pPr>
      <w:r>
        <w:t xml:space="preserve">where </w:t>
      </w:r>
      <w:r>
        <w:rPr>
          <w:rFonts w:ascii="Arial"/>
          <w:w w:val="210"/>
        </w:rPr>
        <w:t xml:space="preserve">/ </w:t>
      </w:r>
      <w:r>
        <w:t xml:space="preserve">is the work function of photon energy </w:t>
      </w:r>
      <w:r>
        <w:rPr>
          <w:i/>
        </w:rPr>
        <w:t>E</w:t>
      </w:r>
      <w:r>
        <w:t>, which is used to detach the</w:t>
      </w:r>
      <w:bookmarkStart w:id="67" w:name="_bookmark37"/>
      <w:bookmarkEnd w:id="67"/>
      <w:r>
        <w:t xml:space="preserve"> electron</w:t>
      </w:r>
      <w:r>
        <w:rPr>
          <w:spacing w:val="-4"/>
        </w:rPr>
        <w:t xml:space="preserve"> </w:t>
      </w:r>
      <w:r>
        <w:t>from</w:t>
      </w:r>
      <w:r>
        <w:rPr>
          <w:spacing w:val="-4"/>
        </w:rPr>
        <w:t xml:space="preserve"> </w:t>
      </w:r>
      <w:r>
        <w:t>the</w:t>
      </w:r>
      <w:r>
        <w:rPr>
          <w:spacing w:val="-5"/>
        </w:rPr>
        <w:t xml:space="preserve"> </w:t>
      </w:r>
      <w:r>
        <w:t>surface.</w:t>
      </w:r>
      <w:r>
        <w:rPr>
          <w:spacing w:val="-5"/>
        </w:rPr>
        <w:t xml:space="preserve"> </w:t>
      </w:r>
      <w:r>
        <w:rPr>
          <w:i/>
        </w:rPr>
        <w:t>K</w:t>
      </w:r>
      <w:r>
        <w:rPr>
          <w:vertAlign w:val="subscript"/>
        </w:rPr>
        <w:t>m</w:t>
      </w:r>
      <w:r>
        <w:rPr>
          <w:spacing w:val="-4"/>
        </w:rPr>
        <w:t xml:space="preserve"> </w:t>
      </w:r>
      <w:r>
        <w:t>is</w:t>
      </w:r>
      <w:r>
        <w:rPr>
          <w:spacing w:val="-6"/>
        </w:rPr>
        <w:t xml:space="preserve"> </w:t>
      </w:r>
      <w:r>
        <w:t>the</w:t>
      </w:r>
      <w:r>
        <w:rPr>
          <w:spacing w:val="-3"/>
        </w:rPr>
        <w:t xml:space="preserve"> </w:t>
      </w:r>
      <w:r>
        <w:t>maximum</w:t>
      </w:r>
      <w:r>
        <w:rPr>
          <w:spacing w:val="-4"/>
        </w:rPr>
        <w:t xml:space="preserve"> </w:t>
      </w:r>
      <w:r>
        <w:t>kinetic</w:t>
      </w:r>
      <w:r>
        <w:rPr>
          <w:spacing w:val="-5"/>
        </w:rPr>
        <w:t xml:space="preserve"> </w:t>
      </w:r>
      <w:r>
        <w:t>energy</w:t>
      </w:r>
      <w:r>
        <w:rPr>
          <w:spacing w:val="-4"/>
        </w:rPr>
        <w:t xml:space="preserve"> </w:t>
      </w:r>
      <w:r>
        <w:t>of</w:t>
      </w:r>
      <w:r>
        <w:rPr>
          <w:spacing w:val="-4"/>
        </w:rPr>
        <w:t xml:space="preserve"> </w:t>
      </w:r>
      <w:r>
        <w:t>the</w:t>
      </w:r>
      <w:r>
        <w:rPr>
          <w:spacing w:val="-6"/>
        </w:rPr>
        <w:t xml:space="preserve"> </w:t>
      </w:r>
      <w:r>
        <w:t>electron</w:t>
      </w:r>
      <w:r>
        <w:rPr>
          <w:spacing w:val="-3"/>
        </w:rPr>
        <w:t xml:space="preserve"> </w:t>
      </w:r>
      <w:r>
        <w:t>upon</w:t>
      </w:r>
      <w:r>
        <w:rPr>
          <w:spacing w:val="-5"/>
        </w:rPr>
        <w:t xml:space="preserve"> </w:t>
      </w:r>
      <w:r>
        <w:t>it exiting</w:t>
      </w:r>
      <w:r>
        <w:rPr>
          <w:spacing w:val="-7"/>
        </w:rPr>
        <w:t xml:space="preserve"> </w:t>
      </w:r>
      <w:r>
        <w:t>the</w:t>
      </w:r>
      <w:r>
        <w:rPr>
          <w:spacing w:val="-7"/>
        </w:rPr>
        <w:t xml:space="preserve"> </w:t>
      </w:r>
      <w:r>
        <w:t>surface.</w:t>
      </w:r>
      <w:r>
        <w:rPr>
          <w:spacing w:val="-7"/>
        </w:rPr>
        <w:t xml:space="preserve"> </w:t>
      </w:r>
      <w:r>
        <w:t>The</w:t>
      </w:r>
      <w:r>
        <w:rPr>
          <w:spacing w:val="-6"/>
        </w:rPr>
        <w:t xml:space="preserve"> </w:t>
      </w:r>
      <w:r>
        <w:t>electron</w:t>
      </w:r>
      <w:r>
        <w:rPr>
          <w:spacing w:val="-7"/>
        </w:rPr>
        <w:t xml:space="preserve"> </w:t>
      </w:r>
      <w:r>
        <w:t>becomes</w:t>
      </w:r>
      <w:r>
        <w:rPr>
          <w:spacing w:val="-7"/>
        </w:rPr>
        <w:t xml:space="preserve"> </w:t>
      </w:r>
      <w:r>
        <w:t>mobile</w:t>
      </w:r>
      <w:r>
        <w:rPr>
          <w:spacing w:val="-6"/>
        </w:rPr>
        <w:t xml:space="preserve"> </w:t>
      </w:r>
      <w:r>
        <w:t>when</w:t>
      </w:r>
      <w:r>
        <w:rPr>
          <w:spacing w:val="-6"/>
        </w:rPr>
        <w:t xml:space="preserve"> </w:t>
      </w:r>
      <w:r>
        <w:t>the</w:t>
      </w:r>
      <w:r>
        <w:rPr>
          <w:spacing w:val="-7"/>
        </w:rPr>
        <w:t xml:space="preserve"> </w:t>
      </w:r>
      <w:r>
        <w:t>photon</w:t>
      </w:r>
      <w:r>
        <w:rPr>
          <w:spacing w:val="-6"/>
        </w:rPr>
        <w:t xml:space="preserve"> </w:t>
      </w:r>
      <w:r>
        <w:t>transfers</w:t>
      </w:r>
      <w:r>
        <w:rPr>
          <w:spacing w:val="-6"/>
        </w:rPr>
        <w:t xml:space="preserve"> </w:t>
      </w:r>
      <w:r>
        <w:t>its</w:t>
      </w:r>
      <w:r>
        <w:rPr>
          <w:spacing w:val="-7"/>
        </w:rPr>
        <w:t xml:space="preserve"> </w:t>
      </w:r>
      <w:r>
        <w:t>high energy</w:t>
      </w:r>
      <w:r>
        <w:rPr>
          <w:spacing w:val="15"/>
        </w:rPr>
        <w:t xml:space="preserve"> </w:t>
      </w:r>
      <w:r>
        <w:t>to</w:t>
      </w:r>
      <w:r>
        <w:rPr>
          <w:spacing w:val="13"/>
        </w:rPr>
        <w:t xml:space="preserve"> </w:t>
      </w:r>
      <w:r>
        <w:t>an</w:t>
      </w:r>
      <w:r>
        <w:rPr>
          <w:spacing w:val="15"/>
        </w:rPr>
        <w:t xml:space="preserve"> </w:t>
      </w:r>
      <w:r>
        <w:t>electron.</w:t>
      </w:r>
      <w:r>
        <w:rPr>
          <w:spacing w:val="14"/>
        </w:rPr>
        <w:t xml:space="preserve"> </w:t>
      </w:r>
      <w:r>
        <w:t>Such</w:t>
      </w:r>
      <w:r>
        <w:rPr>
          <w:spacing w:val="13"/>
        </w:rPr>
        <w:t xml:space="preserve"> </w:t>
      </w:r>
      <w:r>
        <w:t>a</w:t>
      </w:r>
      <w:r>
        <w:rPr>
          <w:spacing w:val="15"/>
        </w:rPr>
        <w:t xml:space="preserve"> </w:t>
      </w:r>
      <w:r>
        <w:t>response</w:t>
      </w:r>
      <w:r>
        <w:rPr>
          <w:spacing w:val="13"/>
        </w:rPr>
        <w:t xml:space="preserve"> </w:t>
      </w:r>
      <w:r>
        <w:t>results</w:t>
      </w:r>
      <w:r>
        <w:rPr>
          <w:spacing w:val="13"/>
        </w:rPr>
        <w:t xml:space="preserve"> </w:t>
      </w:r>
      <w:r>
        <w:t>in</w:t>
      </w:r>
      <w:r>
        <w:rPr>
          <w:spacing w:val="14"/>
        </w:rPr>
        <w:t xml:space="preserve"> </w:t>
      </w:r>
      <w:r>
        <w:t>an</w:t>
      </w:r>
      <w:r>
        <w:rPr>
          <w:spacing w:val="14"/>
        </w:rPr>
        <w:t xml:space="preserve"> </w:t>
      </w:r>
      <w:r>
        <w:t>electric</w:t>
      </w:r>
      <w:r>
        <w:rPr>
          <w:spacing w:val="15"/>
        </w:rPr>
        <w:t xml:space="preserve"> </w:t>
      </w:r>
      <w:r>
        <w:t>current.</w:t>
      </w:r>
    </w:p>
    <w:p w14:paraId="6524C7A0" w14:textId="77777777" w:rsidR="00FA629E" w:rsidRDefault="00FA629E">
      <w:pPr>
        <w:pStyle w:val="BodyText"/>
        <w:rPr>
          <w:sz w:val="22"/>
        </w:rPr>
      </w:pPr>
    </w:p>
    <w:p w14:paraId="4F0B40FB" w14:textId="77777777" w:rsidR="00FA629E" w:rsidRDefault="00FA629E">
      <w:pPr>
        <w:pStyle w:val="BodyText"/>
        <w:spacing w:before="4"/>
        <w:rPr>
          <w:sz w:val="30"/>
        </w:rPr>
      </w:pPr>
    </w:p>
    <w:p w14:paraId="7DC8C0AF" w14:textId="77777777" w:rsidR="00FA629E" w:rsidRDefault="00E27DE5">
      <w:pPr>
        <w:pStyle w:val="Heading3"/>
        <w:numPr>
          <w:ilvl w:val="2"/>
          <w:numId w:val="57"/>
        </w:numPr>
        <w:tabs>
          <w:tab w:val="left" w:pos="850"/>
          <w:tab w:val="left" w:pos="851"/>
        </w:tabs>
      </w:pPr>
      <w:bookmarkStart w:id="68" w:name="Photodiodes"/>
      <w:bookmarkEnd w:id="68"/>
      <w:r>
        <w:rPr>
          <w:w w:val="105"/>
        </w:rPr>
        <w:t>Photodiodes</w:t>
      </w:r>
    </w:p>
    <w:p w14:paraId="1995022C" w14:textId="77777777" w:rsidR="00FA629E" w:rsidRDefault="00FA629E">
      <w:pPr>
        <w:pStyle w:val="BodyText"/>
        <w:spacing w:before="3"/>
        <w:rPr>
          <w:rFonts w:ascii="Book Antiqua"/>
          <w:i/>
          <w:sz w:val="25"/>
        </w:rPr>
      </w:pPr>
    </w:p>
    <w:p w14:paraId="04810A8F" w14:textId="77777777" w:rsidR="00FA629E" w:rsidRDefault="00E27DE5">
      <w:pPr>
        <w:pStyle w:val="BodyText"/>
        <w:spacing w:line="249" w:lineRule="auto"/>
        <w:ind w:left="133" w:right="211"/>
        <w:jc w:val="both"/>
      </w:pPr>
      <w:r>
        <w:t xml:space="preserve">A photodiode is a reverse-biased semiconducting optical sensor that is biased against its easy </w:t>
      </w:r>
      <w:r>
        <w:rPr>
          <w:rFonts w:ascii="Bookman Old Style"/>
        </w:rPr>
        <w:t>fl</w:t>
      </w:r>
      <w:r>
        <w:t>ow direction so that the current is very low. Such a device has a band structure (such as a P-N junction) in which the permitted energies in the structure</w:t>
      </w:r>
      <w:r>
        <w:rPr>
          <w:spacing w:val="-3"/>
        </w:rPr>
        <w:t xml:space="preserve"> </w:t>
      </w:r>
      <w:r>
        <w:t>change.</w:t>
      </w:r>
      <w:r>
        <w:rPr>
          <w:spacing w:val="-5"/>
        </w:rPr>
        <w:t xml:space="preserve"> </w:t>
      </w:r>
      <w:r>
        <w:t>In</w:t>
      </w:r>
      <w:r>
        <w:rPr>
          <w:spacing w:val="-4"/>
        </w:rPr>
        <w:t xml:space="preserve"> </w:t>
      </w:r>
      <w:r>
        <w:t>a</w:t>
      </w:r>
      <w:r>
        <w:rPr>
          <w:spacing w:val="-6"/>
        </w:rPr>
        <w:t xml:space="preserve"> </w:t>
      </w:r>
      <w:r>
        <w:t>photodiode,</w:t>
      </w:r>
      <w:r>
        <w:rPr>
          <w:spacing w:val="-4"/>
        </w:rPr>
        <w:t xml:space="preserve"> </w:t>
      </w:r>
      <w:r>
        <w:t>an</w:t>
      </w:r>
      <w:r>
        <w:rPr>
          <w:spacing w:val="-4"/>
        </w:rPr>
        <w:t xml:space="preserve"> </w:t>
      </w:r>
      <w:r>
        <w:t>electron</w:t>
      </w:r>
      <w:r>
        <w:rPr>
          <w:spacing w:val="-4"/>
        </w:rPr>
        <w:t xml:space="preserve"> </w:t>
      </w:r>
      <w:r>
        <w:t>is</w:t>
      </w:r>
      <w:r>
        <w:rPr>
          <w:spacing w:val="-5"/>
        </w:rPr>
        <w:t xml:space="preserve"> </w:t>
      </w:r>
      <w:r>
        <w:t>freed</w:t>
      </w:r>
      <w:r>
        <w:rPr>
          <w:spacing w:val="-5"/>
        </w:rPr>
        <w:t xml:space="preserve"> </w:t>
      </w:r>
      <w:r>
        <w:t>when</w:t>
      </w:r>
      <w:r>
        <w:rPr>
          <w:spacing w:val="-4"/>
        </w:rPr>
        <w:t xml:space="preserve"> </w:t>
      </w:r>
      <w:r>
        <w:t>a</w:t>
      </w:r>
      <w:r>
        <w:rPr>
          <w:spacing w:val="-5"/>
        </w:rPr>
        <w:t xml:space="preserve"> </w:t>
      </w:r>
      <w:r>
        <w:t>photon</w:t>
      </w:r>
      <w:r>
        <w:rPr>
          <w:spacing w:val="-4"/>
        </w:rPr>
        <w:t xml:space="preserve"> </w:t>
      </w:r>
      <w:r>
        <w:t>is</w:t>
      </w:r>
      <w:r>
        <w:rPr>
          <w:spacing w:val="-6"/>
        </w:rPr>
        <w:t xml:space="preserve"> </w:t>
      </w:r>
      <w:r>
        <w:t>absorbed,</w:t>
      </w:r>
      <w:r>
        <w:rPr>
          <w:spacing w:val="-4"/>
        </w:rPr>
        <w:t xml:space="preserve"> </w:t>
      </w:r>
      <w:r>
        <w:rPr>
          <w:spacing w:val="-6"/>
        </w:rPr>
        <w:t xml:space="preserve">it </w:t>
      </w:r>
      <w:r>
        <w:t xml:space="preserve">may pass over the energy barrier if it possesses enough energy. In this respect, </w:t>
      </w:r>
      <w:r>
        <w:rPr>
          <w:spacing w:val="-4"/>
        </w:rPr>
        <w:t xml:space="preserve">the </w:t>
      </w:r>
      <w:r>
        <w:t>photodiode only produces a current if the absorbed photon has more energy than that needed to traverse the P-N junction. The photodiode is said to have a cutoff wavelength because the lesser the wavelength of light responses the greater the energy. Therefore, a photodiode produces detectable currents for photons with wavelength less than the cutoff, while a current is not produced if the wavelengths of the photons are greater</w:t>
      </w:r>
      <w:r>
        <w:rPr>
          <w:spacing w:val="8"/>
        </w:rPr>
        <w:t xml:space="preserve"> </w:t>
      </w:r>
      <w:r>
        <w:t>than the cutoff.</w:t>
      </w:r>
    </w:p>
    <w:p w14:paraId="657EC8BE" w14:textId="77777777" w:rsidR="00FA629E" w:rsidRDefault="00E27DE5">
      <w:pPr>
        <w:pStyle w:val="BodyText"/>
        <w:spacing w:line="249" w:lineRule="auto"/>
        <w:ind w:left="133" w:right="212" w:firstLine="239"/>
        <w:jc w:val="both"/>
      </w:pPr>
      <w:r>
        <w:t xml:space="preserve">The schematic of a photodiode is shown in Fig. </w:t>
      </w:r>
      <w:hyperlink w:anchor="_bookmark37" w:history="1">
        <w:r>
          <w:rPr>
            <w:color w:val="0000FF"/>
          </w:rPr>
          <w:t>3.1</w:t>
        </w:r>
      </w:hyperlink>
      <w:r>
        <w:t>. The voltage of the PIN</w:t>
      </w:r>
      <w:r>
        <w:rPr>
          <w:spacing w:val="-16"/>
        </w:rPr>
        <w:t xml:space="preserve"> </w:t>
      </w:r>
      <w:r>
        <w:t>port changes when Q1 absorbs photons with wavelengths greater than the cutoff. Else, Q1</w:t>
      </w:r>
      <w:r>
        <w:rPr>
          <w:spacing w:val="15"/>
        </w:rPr>
        <w:t xml:space="preserve"> </w:t>
      </w:r>
      <w:r>
        <w:t>is</w:t>
      </w:r>
      <w:r>
        <w:rPr>
          <w:spacing w:val="15"/>
        </w:rPr>
        <w:t xml:space="preserve"> </w:t>
      </w:r>
      <w:r>
        <w:t>not</w:t>
      </w:r>
      <w:r>
        <w:rPr>
          <w:spacing w:val="16"/>
        </w:rPr>
        <w:t xml:space="preserve"> </w:t>
      </w:r>
      <w:r>
        <w:t>available</w:t>
      </w:r>
      <w:r>
        <w:rPr>
          <w:spacing w:val="16"/>
        </w:rPr>
        <w:t xml:space="preserve"> </w:t>
      </w:r>
      <w:r>
        <w:t>for</w:t>
      </w:r>
      <w:r>
        <w:rPr>
          <w:spacing w:val="16"/>
        </w:rPr>
        <w:t xml:space="preserve"> </w:t>
      </w:r>
      <w:r>
        <w:t>the</w:t>
      </w:r>
      <w:r>
        <w:rPr>
          <w:spacing w:val="15"/>
        </w:rPr>
        <w:t xml:space="preserve"> </w:t>
      </w:r>
      <w:r>
        <w:t>current</w:t>
      </w:r>
      <w:r>
        <w:rPr>
          <w:spacing w:val="15"/>
        </w:rPr>
        <w:t xml:space="preserve"> </w:t>
      </w:r>
      <w:r>
        <w:t>conduction.</w:t>
      </w:r>
    </w:p>
    <w:p w14:paraId="4BE81516" w14:textId="77777777" w:rsidR="00FA629E" w:rsidRDefault="00FA629E">
      <w:pPr>
        <w:pStyle w:val="BodyText"/>
      </w:pPr>
    </w:p>
    <w:p w14:paraId="217DD4B2" w14:textId="77777777" w:rsidR="00FA629E" w:rsidRDefault="00FA629E">
      <w:pPr>
        <w:pStyle w:val="BodyText"/>
        <w:spacing w:before="7"/>
        <w:rPr>
          <w:sz w:val="19"/>
        </w:rPr>
      </w:pPr>
    </w:p>
    <w:p w14:paraId="7355731F" w14:textId="77777777" w:rsidR="00FA629E" w:rsidRDefault="00FA629E">
      <w:pPr>
        <w:rPr>
          <w:sz w:val="19"/>
        </w:rPr>
        <w:sectPr w:rsidR="00FA629E">
          <w:pgSz w:w="7060" w:h="10970"/>
          <w:pgMar w:top="20" w:right="0" w:bottom="280" w:left="80" w:header="720" w:footer="720" w:gutter="0"/>
          <w:cols w:space="720"/>
        </w:sectPr>
      </w:pPr>
    </w:p>
    <w:p w14:paraId="302E70E3" w14:textId="77777777" w:rsidR="00FA629E" w:rsidRDefault="00E27DE5">
      <w:pPr>
        <w:spacing w:before="90" w:line="244" w:lineRule="auto"/>
        <w:ind w:left="133"/>
        <w:rPr>
          <w:sz w:val="17"/>
        </w:rPr>
      </w:pPr>
      <w:r>
        <w:rPr>
          <w:rFonts w:ascii="Century"/>
          <w:sz w:val="17"/>
        </w:rPr>
        <w:t xml:space="preserve">Fig. 3.1 </w:t>
      </w:r>
      <w:r>
        <w:rPr>
          <w:sz w:val="17"/>
        </w:rPr>
        <w:t>Schematic of a photodiode</w:t>
      </w:r>
    </w:p>
    <w:p w14:paraId="00AD7B6D" w14:textId="77777777" w:rsidR="00FA629E" w:rsidRDefault="00E27DE5">
      <w:pPr>
        <w:spacing w:before="122"/>
        <w:ind w:left="133"/>
        <w:rPr>
          <w:sz w:val="21"/>
        </w:rPr>
      </w:pPr>
      <w:r>
        <w:br w:type="column"/>
      </w:r>
      <w:r>
        <w:rPr>
          <w:color w:val="131413"/>
          <w:w w:val="105"/>
          <w:sz w:val="21"/>
        </w:rPr>
        <w:t>Vcc</w:t>
      </w:r>
    </w:p>
    <w:p w14:paraId="1A64B89A" w14:textId="77777777" w:rsidR="00FA629E" w:rsidRDefault="00E27DE5">
      <w:pPr>
        <w:pStyle w:val="Heading4"/>
        <w:spacing w:before="235"/>
        <w:ind w:left="458"/>
      </w:pPr>
      <w:r>
        <w:pict w14:anchorId="302B2172">
          <v:group id="_x0000_s4176" style="position:absolute;left:0;text-align:left;margin-left:257.3pt;margin-top:-1.5pt;width:71pt;height:102.85pt;z-index:251763712;mso-position-horizontal-relative:page" coordorigin="5146,-30" coordsize="1420,2057">
            <v:line id="_x0000_s4193" style="position:absolute" from="6314,1165" to="6558,1165" strokecolor="#131413" strokeweight=".23mm"/>
            <v:shape id="_x0000_s4192" style="position:absolute;left:6314;top:1165;width:244;height:244" coordorigin="6314,1165" coordsize="244,244" path="m6558,1409l6436,1165r-122,244l6558,1409xe" filled="f" strokecolor="#131413" strokeweight=".23mm">
              <v:path arrowok="t"/>
            </v:shape>
            <v:line id="_x0000_s4191" style="position:absolute" from="6436,1772" to="6436,802" strokecolor="#131413" strokeweight=".23mm"/>
            <v:line id="_x0000_s4190" style="position:absolute" from="6407,2020" to="6465,2020" strokecolor="#131413" strokeweight=".23mm"/>
            <v:line id="_x0000_s4189" style="position:absolute" from="6379,1991" to="6493,1991" strokecolor="#131413" strokeweight=".23mm"/>
            <v:line id="_x0000_s4188" style="position:absolute" from="6350,1963" to="6522,1963" strokecolor="#131413" strokeweight=".23mm"/>
            <v:line id="_x0000_s4187" style="position:absolute" from="6436,1589" to="6436,1963" strokecolor="#131413" strokeweight=".23mm"/>
            <v:shape id="_x0000_s4186" type="#_x0000_t75" style="position:absolute;left:6001;top:1125;width:262;height:237">
              <v:imagedata r:id="rId76" o:title=""/>
            </v:shape>
            <v:line id="_x0000_s4185" style="position:absolute" from="6436,1772" to="6436,1589" strokecolor="#131413" strokeweight=".23mm"/>
            <v:shape id="_x0000_s4184" style="position:absolute;left:6322;top:233;width:196;height:486" coordorigin="6322,233" coordsize="196,486" path="m6420,233r98,40l6322,354r196,82l6322,517r196,80l6322,678r98,40e" filled="f" strokecolor="#131413" strokeweight=".23mm">
              <v:path arrowok="t"/>
            </v:shape>
            <v:line id="_x0000_s4183" style="position:absolute" from="6420,235" to="6420,-24" strokecolor="#131413" strokeweight=".23mm"/>
            <v:line id="_x0000_s4182" style="position:absolute" from="6436,801" to="5146,801" strokecolor="#131413" strokeweight=".23mm"/>
            <v:line id="_x0000_s4181" style="position:absolute" from="6312,-24" to="6529,-24" strokecolor="#131413" strokeweight=".23mm"/>
            <v:shape id="_x0000_s4180" style="position:absolute;left:6436;top:1545;width:2;height:354" coordorigin="6436,1546" coordsize="0,354" path="m6436,1772r,128l6436,1546e" filled="f" strokecolor="#131413" strokeweight=".23mm">
              <v:path arrowok="t"/>
            </v:shape>
            <v:shape id="_x0000_s4179" style="position:absolute;left:6410;top:764;width:51;height:53" coordorigin="6410,765" coordsize="51,53" path="m6451,765r-29,l6410,776r,29l6422,817r29,l6461,805r,-29l6451,765xe" fillcolor="#131413" stroked="f">
              <v:path arrowok="t"/>
            </v:shape>
            <v:shape id="_x0000_s4178" style="position:absolute;left:6410;top:764;width:51;height:53" coordorigin="6410,765" coordsize="51,53" path="m6410,791r,-15l6422,765r15,l6451,765r10,11l6461,791r,14l6451,817r-14,l6422,817r-12,-12l6410,791xe" filled="f" strokecolor="#131413" strokeweight=".23mm">
              <v:path arrowok="t"/>
            </v:shape>
            <v:shape id="_x0000_s4177" type="#_x0000_t202" style="position:absolute;left:5199;top:499;width:367;height:285" filled="f" stroked="f">
              <v:textbox inset="0,0,0,0">
                <w:txbxContent>
                  <w:p w14:paraId="0CE99420" w14:textId="77777777" w:rsidR="00E27DE5" w:rsidRDefault="00E27DE5">
                    <w:pPr>
                      <w:spacing w:before="22"/>
                      <w:rPr>
                        <w:sz w:val="21"/>
                      </w:rPr>
                    </w:pPr>
                    <w:r>
                      <w:rPr>
                        <w:color w:val="131413"/>
                        <w:w w:val="105"/>
                        <w:sz w:val="21"/>
                      </w:rPr>
                      <w:t>PIN</w:t>
                    </w:r>
                  </w:p>
                </w:txbxContent>
              </v:textbox>
            </v:shape>
            <w10:wrap anchorx="page"/>
          </v:group>
        </w:pict>
      </w:r>
      <w:r>
        <w:rPr>
          <w:color w:val="131413"/>
          <w:w w:val="105"/>
        </w:rPr>
        <w:t>R1</w:t>
      </w:r>
    </w:p>
    <w:p w14:paraId="250AA1AC" w14:textId="77777777" w:rsidR="00FA629E" w:rsidRDefault="00FA629E">
      <w:pPr>
        <w:pStyle w:val="BodyText"/>
        <w:rPr>
          <w:sz w:val="28"/>
        </w:rPr>
      </w:pPr>
    </w:p>
    <w:p w14:paraId="23E90B88" w14:textId="77777777" w:rsidR="00FA629E" w:rsidRDefault="00FA629E">
      <w:pPr>
        <w:pStyle w:val="BodyText"/>
        <w:spacing w:before="7"/>
        <w:rPr>
          <w:sz w:val="27"/>
        </w:rPr>
      </w:pPr>
    </w:p>
    <w:p w14:paraId="3E6C198A" w14:textId="77777777" w:rsidR="00FA629E" w:rsidRDefault="00E27DE5">
      <w:pPr>
        <w:ind w:left="451"/>
        <w:rPr>
          <w:sz w:val="21"/>
        </w:rPr>
      </w:pPr>
      <w:r>
        <w:rPr>
          <w:color w:val="131413"/>
          <w:w w:val="105"/>
          <w:sz w:val="21"/>
        </w:rPr>
        <w:t>Q1</w:t>
      </w:r>
    </w:p>
    <w:p w14:paraId="541C9D02" w14:textId="77777777" w:rsidR="00FA629E" w:rsidRDefault="00FA629E">
      <w:pPr>
        <w:rPr>
          <w:sz w:val="21"/>
        </w:rPr>
        <w:sectPr w:rsidR="00FA629E">
          <w:type w:val="continuous"/>
          <w:pgSz w:w="7060" w:h="10970"/>
          <w:pgMar w:top="1020" w:right="0" w:bottom="280" w:left="80" w:header="720" w:footer="720" w:gutter="0"/>
          <w:cols w:num="2" w:space="720" w:equalWidth="0">
            <w:col w:w="1860" w:space="4189"/>
            <w:col w:w="931"/>
          </w:cols>
        </w:sectPr>
      </w:pPr>
    </w:p>
    <w:p w14:paraId="68C03E06" w14:textId="77777777" w:rsidR="00FA629E" w:rsidRDefault="00E27DE5">
      <w:pPr>
        <w:pStyle w:val="ListParagraph"/>
        <w:numPr>
          <w:ilvl w:val="2"/>
          <w:numId w:val="57"/>
        </w:numPr>
        <w:tabs>
          <w:tab w:val="left" w:pos="850"/>
          <w:tab w:val="left" w:pos="851"/>
        </w:tabs>
        <w:spacing w:before="74"/>
        <w:rPr>
          <w:rFonts w:ascii="Book Antiqua"/>
          <w:i/>
          <w:sz w:val="24"/>
        </w:rPr>
      </w:pPr>
      <w:bookmarkStart w:id="69" w:name="_bookmark38"/>
      <w:bookmarkEnd w:id="69"/>
      <w:r>
        <w:rPr>
          <w:rFonts w:ascii="Book Antiqua"/>
          <w:i/>
          <w:sz w:val="24"/>
        </w:rPr>
        <w:lastRenderedPageBreak/>
        <w:t>Demonstration</w:t>
      </w:r>
    </w:p>
    <w:p w14:paraId="32186664" w14:textId="77777777" w:rsidR="00FA629E" w:rsidRDefault="00FA629E">
      <w:pPr>
        <w:pStyle w:val="BodyText"/>
        <w:spacing w:before="5"/>
        <w:rPr>
          <w:rFonts w:ascii="Book Antiqua"/>
          <w:i/>
          <w:sz w:val="24"/>
        </w:rPr>
      </w:pPr>
    </w:p>
    <w:p w14:paraId="6D1CC79E" w14:textId="77777777" w:rsidR="00FA629E" w:rsidRDefault="00E27DE5">
      <w:pPr>
        <w:pStyle w:val="ListParagraph"/>
        <w:numPr>
          <w:ilvl w:val="0"/>
          <w:numId w:val="56"/>
        </w:numPr>
        <w:tabs>
          <w:tab w:val="left" w:pos="404"/>
        </w:tabs>
        <w:ind w:hanging="269"/>
        <w:rPr>
          <w:rFonts w:ascii="Century"/>
          <w:sz w:val="20"/>
        </w:rPr>
      </w:pPr>
      <w:r>
        <w:rPr>
          <w:rFonts w:ascii="Century"/>
          <w:sz w:val="20"/>
        </w:rPr>
        <w:t>Components</w:t>
      </w:r>
    </w:p>
    <w:p w14:paraId="0422E892" w14:textId="77777777" w:rsidR="00FA629E" w:rsidRDefault="00E27DE5">
      <w:pPr>
        <w:pStyle w:val="ListParagraph"/>
        <w:numPr>
          <w:ilvl w:val="1"/>
          <w:numId w:val="56"/>
        </w:numPr>
        <w:tabs>
          <w:tab w:val="left" w:pos="673"/>
        </w:tabs>
        <w:spacing w:before="125" w:line="242" w:lineRule="exact"/>
        <w:rPr>
          <w:sz w:val="20"/>
        </w:rPr>
      </w:pPr>
      <w:r>
        <w:rPr>
          <w:w w:val="105"/>
          <w:sz w:val="20"/>
        </w:rPr>
        <w:t>DFRobot</w:t>
      </w:r>
      <w:r>
        <w:rPr>
          <w:spacing w:val="12"/>
          <w:w w:val="105"/>
          <w:sz w:val="20"/>
        </w:rPr>
        <w:t xml:space="preserve"> </w:t>
      </w:r>
      <w:r>
        <w:rPr>
          <w:w w:val="105"/>
          <w:sz w:val="20"/>
        </w:rPr>
        <w:t>UNO</w:t>
      </w:r>
      <w:r>
        <w:rPr>
          <w:spacing w:val="11"/>
          <w:w w:val="105"/>
          <w:sz w:val="20"/>
        </w:rPr>
        <w:t xml:space="preserve"> </w:t>
      </w:r>
      <w:r>
        <w:rPr>
          <w:w w:val="105"/>
          <w:sz w:val="20"/>
        </w:rPr>
        <w:t>R3</w:t>
      </w:r>
      <w:r>
        <w:rPr>
          <w:spacing w:val="11"/>
          <w:w w:val="105"/>
          <w:sz w:val="20"/>
        </w:rPr>
        <w:t xml:space="preserve"> </w:t>
      </w:r>
      <w:r>
        <w:rPr>
          <w:w w:val="105"/>
          <w:sz w:val="20"/>
        </w:rPr>
        <w:t>board</w:t>
      </w:r>
      <w:r>
        <w:rPr>
          <w:spacing w:val="10"/>
          <w:w w:val="105"/>
          <w:sz w:val="20"/>
        </w:rPr>
        <w:t xml:space="preserve"> </w:t>
      </w:r>
      <w:r>
        <w:rPr>
          <w:w w:val="105"/>
          <w:sz w:val="20"/>
        </w:rPr>
        <w:t>and</w:t>
      </w:r>
      <w:r>
        <w:rPr>
          <w:spacing w:val="11"/>
          <w:w w:val="105"/>
          <w:sz w:val="20"/>
        </w:rPr>
        <w:t xml:space="preserve"> </w:t>
      </w:r>
      <w:r>
        <w:rPr>
          <w:w w:val="105"/>
          <w:sz w:val="20"/>
        </w:rPr>
        <w:t>USB</w:t>
      </w:r>
      <w:r>
        <w:rPr>
          <w:spacing w:val="11"/>
          <w:w w:val="105"/>
          <w:sz w:val="20"/>
        </w:rPr>
        <w:t xml:space="preserve"> </w:t>
      </w:r>
      <w:r>
        <w:rPr>
          <w:w w:val="105"/>
          <w:sz w:val="20"/>
        </w:rPr>
        <w:t>cable</w:t>
      </w:r>
      <w:r>
        <w:rPr>
          <w:spacing w:val="11"/>
          <w:w w:val="105"/>
          <w:sz w:val="20"/>
        </w:rPr>
        <w:t xml:space="preserve"> </w:t>
      </w:r>
      <w:r>
        <w:rPr>
          <w:rFonts w:ascii="Arial" w:hAnsi="Arial"/>
          <w:w w:val="105"/>
          <w:sz w:val="20"/>
        </w:rPr>
        <w:t>×</w:t>
      </w:r>
      <w:r>
        <w:rPr>
          <w:rFonts w:ascii="Arial" w:hAnsi="Arial"/>
          <w:spacing w:val="6"/>
          <w:w w:val="105"/>
          <w:sz w:val="20"/>
        </w:rPr>
        <w:t xml:space="preserve"> </w:t>
      </w:r>
      <w:r>
        <w:rPr>
          <w:w w:val="105"/>
          <w:sz w:val="20"/>
        </w:rPr>
        <w:t>1.</w:t>
      </w:r>
    </w:p>
    <w:p w14:paraId="4A40D95E" w14:textId="77777777" w:rsidR="00FA629E" w:rsidRDefault="00E27DE5">
      <w:pPr>
        <w:pStyle w:val="ListParagraph"/>
        <w:numPr>
          <w:ilvl w:val="1"/>
          <w:numId w:val="56"/>
        </w:numPr>
        <w:tabs>
          <w:tab w:val="left" w:pos="673"/>
        </w:tabs>
        <w:spacing w:line="239" w:lineRule="exact"/>
        <w:rPr>
          <w:sz w:val="20"/>
        </w:rPr>
      </w:pPr>
      <w:r>
        <w:rPr>
          <w:w w:val="105"/>
          <w:sz w:val="20"/>
        </w:rPr>
        <w:t xml:space="preserve">DFR0026 (analog ambient light sensor) </w:t>
      </w:r>
      <w:r>
        <w:rPr>
          <w:rFonts w:ascii="Arial" w:hAnsi="Arial"/>
          <w:w w:val="105"/>
          <w:sz w:val="20"/>
        </w:rPr>
        <w:t xml:space="preserve">× </w:t>
      </w:r>
      <w:r>
        <w:rPr>
          <w:w w:val="105"/>
          <w:sz w:val="20"/>
        </w:rPr>
        <w:t>1.</w:t>
      </w:r>
    </w:p>
    <w:p w14:paraId="34DFCB0F" w14:textId="77777777" w:rsidR="00FA629E" w:rsidRDefault="00E27DE5">
      <w:pPr>
        <w:pStyle w:val="ListParagraph"/>
        <w:numPr>
          <w:ilvl w:val="1"/>
          <w:numId w:val="56"/>
        </w:numPr>
        <w:tabs>
          <w:tab w:val="left" w:pos="673"/>
        </w:tabs>
        <w:spacing w:line="239" w:lineRule="exact"/>
        <w:rPr>
          <w:sz w:val="20"/>
        </w:rPr>
      </w:pPr>
      <w:r>
        <w:rPr>
          <w:w w:val="110"/>
          <w:sz w:val="20"/>
        </w:rPr>
        <w:t xml:space="preserve">LED </w:t>
      </w:r>
      <w:r>
        <w:rPr>
          <w:rFonts w:ascii="Arial" w:hAnsi="Arial"/>
          <w:w w:val="110"/>
          <w:sz w:val="20"/>
        </w:rPr>
        <w:t>×</w:t>
      </w:r>
      <w:r>
        <w:rPr>
          <w:rFonts w:ascii="Arial" w:hAnsi="Arial"/>
          <w:spacing w:val="15"/>
          <w:w w:val="110"/>
          <w:sz w:val="20"/>
        </w:rPr>
        <w:t xml:space="preserve"> </w:t>
      </w:r>
      <w:r>
        <w:rPr>
          <w:w w:val="110"/>
          <w:sz w:val="20"/>
        </w:rPr>
        <w:t>1.</w:t>
      </w:r>
    </w:p>
    <w:p w14:paraId="087DC51C" w14:textId="77777777" w:rsidR="00FA629E" w:rsidRDefault="00E27DE5">
      <w:pPr>
        <w:pStyle w:val="ListParagraph"/>
        <w:numPr>
          <w:ilvl w:val="1"/>
          <w:numId w:val="56"/>
        </w:numPr>
        <w:tabs>
          <w:tab w:val="left" w:pos="673"/>
        </w:tabs>
        <w:spacing w:line="239" w:lineRule="exact"/>
        <w:rPr>
          <w:sz w:val="20"/>
        </w:rPr>
      </w:pPr>
      <w:r>
        <w:rPr>
          <w:w w:val="105"/>
          <w:sz w:val="20"/>
        </w:rPr>
        <w:t xml:space="preserve">Resistor (220 </w:t>
      </w:r>
      <w:r>
        <w:rPr>
          <w:rFonts w:ascii="Arial" w:hAnsi="Arial"/>
          <w:w w:val="105"/>
          <w:sz w:val="20"/>
        </w:rPr>
        <w:t>X</w:t>
      </w:r>
      <w:r>
        <w:rPr>
          <w:w w:val="105"/>
          <w:sz w:val="20"/>
        </w:rPr>
        <w:t xml:space="preserve">) </w:t>
      </w:r>
      <w:r>
        <w:rPr>
          <w:rFonts w:ascii="Arial" w:hAnsi="Arial"/>
          <w:w w:val="105"/>
          <w:sz w:val="20"/>
        </w:rPr>
        <w:t>×</w:t>
      </w:r>
      <w:r>
        <w:rPr>
          <w:rFonts w:ascii="Arial" w:hAnsi="Arial"/>
          <w:spacing w:val="47"/>
          <w:w w:val="105"/>
          <w:sz w:val="20"/>
        </w:rPr>
        <w:t xml:space="preserve"> </w:t>
      </w:r>
      <w:r>
        <w:rPr>
          <w:w w:val="105"/>
          <w:sz w:val="20"/>
        </w:rPr>
        <w:t>1.</w:t>
      </w:r>
    </w:p>
    <w:p w14:paraId="5BFF81A9" w14:textId="77777777" w:rsidR="00FA629E" w:rsidRDefault="00E27DE5">
      <w:pPr>
        <w:pStyle w:val="ListParagraph"/>
        <w:numPr>
          <w:ilvl w:val="1"/>
          <w:numId w:val="56"/>
        </w:numPr>
        <w:tabs>
          <w:tab w:val="left" w:pos="673"/>
        </w:tabs>
        <w:spacing w:line="242" w:lineRule="exact"/>
        <w:rPr>
          <w:sz w:val="20"/>
        </w:rPr>
      </w:pPr>
      <w:r>
        <w:rPr>
          <w:w w:val="105"/>
          <w:sz w:val="20"/>
        </w:rPr>
        <w:t xml:space="preserve">Jumper wires </w:t>
      </w:r>
      <w:r>
        <w:rPr>
          <w:rFonts w:ascii="Arial" w:hAnsi="Arial"/>
          <w:w w:val="105"/>
          <w:sz w:val="20"/>
        </w:rPr>
        <w:t>×</w:t>
      </w:r>
      <w:r>
        <w:rPr>
          <w:rFonts w:ascii="Arial" w:hAnsi="Arial"/>
          <w:spacing w:val="34"/>
          <w:w w:val="105"/>
          <w:sz w:val="20"/>
        </w:rPr>
        <w:t xml:space="preserve"> </w:t>
      </w:r>
      <w:r>
        <w:rPr>
          <w:i/>
          <w:w w:val="105"/>
          <w:sz w:val="20"/>
        </w:rPr>
        <w:t>n</w:t>
      </w:r>
      <w:r>
        <w:rPr>
          <w:w w:val="105"/>
          <w:sz w:val="20"/>
        </w:rPr>
        <w:t>.</w:t>
      </w:r>
    </w:p>
    <w:p w14:paraId="741E1CF6" w14:textId="77777777" w:rsidR="00FA629E" w:rsidRDefault="00E27DE5">
      <w:pPr>
        <w:pStyle w:val="ListParagraph"/>
        <w:numPr>
          <w:ilvl w:val="0"/>
          <w:numId w:val="56"/>
        </w:numPr>
        <w:tabs>
          <w:tab w:val="left" w:pos="404"/>
        </w:tabs>
        <w:spacing w:before="107"/>
        <w:ind w:hanging="269"/>
        <w:rPr>
          <w:rFonts w:ascii="Century"/>
          <w:sz w:val="20"/>
        </w:rPr>
      </w:pPr>
      <w:r>
        <w:rPr>
          <w:rFonts w:ascii="Century"/>
          <w:sz w:val="20"/>
        </w:rPr>
        <w:t>Hardware</w:t>
      </w:r>
      <w:r>
        <w:rPr>
          <w:rFonts w:ascii="Century"/>
          <w:spacing w:val="8"/>
          <w:sz w:val="20"/>
        </w:rPr>
        <w:t xml:space="preserve"> </w:t>
      </w:r>
      <w:r>
        <w:rPr>
          <w:rFonts w:ascii="Century"/>
          <w:sz w:val="20"/>
        </w:rPr>
        <w:t>Setting</w:t>
      </w:r>
    </w:p>
    <w:p w14:paraId="424A1123" w14:textId="77777777" w:rsidR="00FA629E" w:rsidRDefault="00E27DE5">
      <w:pPr>
        <w:pStyle w:val="BodyText"/>
        <w:spacing w:before="130" w:line="249" w:lineRule="auto"/>
        <w:ind w:left="133" w:right="211" w:firstLine="239"/>
        <w:jc w:val="both"/>
      </w:pPr>
      <w:r>
        <w:t>DFR0026 has three pins: VCC, Output, and GND. The VCC should be con- nected to 5 V and the GND to a common ground with your Arduino. The Output pin of DFR0026 should be plugged into a de</w:t>
      </w:r>
      <w:r>
        <w:rPr>
          <w:rFonts w:ascii="Arial" w:hAnsi="Arial"/>
        </w:rPr>
        <w:t>ﬁ</w:t>
      </w:r>
      <w:r>
        <w:t xml:space="preserve">ned pin on the DFRobot UNO R3 board (here, analog input PIN 0) (Fig. </w:t>
      </w:r>
      <w:hyperlink w:anchor="_bookmark39" w:history="1">
        <w:r>
          <w:rPr>
            <w:color w:val="0000FF"/>
          </w:rPr>
          <w:t>3.2</w:t>
        </w:r>
      </w:hyperlink>
      <w:r>
        <w:t>).</w:t>
      </w:r>
    </w:p>
    <w:p w14:paraId="2E804AA6" w14:textId="77777777" w:rsidR="00FA629E" w:rsidRDefault="00E27DE5">
      <w:pPr>
        <w:pStyle w:val="ListParagraph"/>
        <w:numPr>
          <w:ilvl w:val="0"/>
          <w:numId w:val="56"/>
        </w:numPr>
        <w:tabs>
          <w:tab w:val="left" w:pos="404"/>
        </w:tabs>
        <w:spacing w:before="108"/>
        <w:ind w:hanging="269"/>
        <w:rPr>
          <w:rFonts w:ascii="Century"/>
          <w:sz w:val="20"/>
        </w:rPr>
      </w:pPr>
      <w:r>
        <w:rPr>
          <w:rFonts w:ascii="Century"/>
          <w:w w:val="95"/>
          <w:sz w:val="20"/>
        </w:rPr>
        <w:t>Sample</w:t>
      </w:r>
      <w:r>
        <w:rPr>
          <w:rFonts w:ascii="Century"/>
          <w:spacing w:val="-27"/>
          <w:w w:val="95"/>
          <w:sz w:val="20"/>
        </w:rPr>
        <w:t xml:space="preserve"> </w:t>
      </w:r>
      <w:r>
        <w:rPr>
          <w:rFonts w:ascii="Century"/>
          <w:w w:val="95"/>
          <w:sz w:val="20"/>
        </w:rPr>
        <w:t>Codes</w:t>
      </w:r>
    </w:p>
    <w:p w14:paraId="0ABCA178" w14:textId="77777777" w:rsidR="00FA629E" w:rsidRDefault="00FA629E">
      <w:pPr>
        <w:pStyle w:val="BodyText"/>
        <w:spacing w:before="3"/>
        <w:rPr>
          <w:rFonts w:ascii="Century"/>
          <w:sz w:val="18"/>
        </w:rPr>
      </w:pPr>
    </w:p>
    <w:p w14:paraId="018B1FEF" w14:textId="77777777" w:rsidR="00FA629E" w:rsidRDefault="00E27DE5">
      <w:pPr>
        <w:spacing w:before="162" w:line="328" w:lineRule="auto"/>
        <w:ind w:left="717" w:right="2214"/>
        <w:rPr>
          <w:rFonts w:ascii="Courier New"/>
          <w:b/>
          <w:sz w:val="16"/>
        </w:rPr>
      </w:pPr>
      <w:r>
        <w:pict w14:anchorId="01AEEB48">
          <v:shape id="_x0000_s4175" type="#_x0000_t202" style="position:absolute;left:0;text-align:left;margin-left:13.5pt;margin-top:6.4pt;width:22.15pt;height:223.3pt;z-index:251765760;mso-position-horizontal-relative:page" fillcolor="#cecfcf" stroked="f">
            <v:textbox inset="0,0,0,0">
              <w:txbxContent>
                <w:p w14:paraId="0D5BF230" w14:textId="77777777" w:rsidR="00E27DE5" w:rsidRDefault="00E27DE5">
                  <w:pPr>
                    <w:spacing w:before="32"/>
                    <w:ind w:left="85"/>
                    <w:rPr>
                      <w:rFonts w:ascii="Courier New"/>
                      <w:sz w:val="16"/>
                    </w:rPr>
                  </w:pPr>
                  <w:r>
                    <w:rPr>
                      <w:rFonts w:ascii="Courier New"/>
                      <w:color w:val="131413"/>
                      <w:w w:val="99"/>
                      <w:sz w:val="16"/>
                    </w:rPr>
                    <w:t>1</w:t>
                  </w:r>
                </w:p>
                <w:p w14:paraId="1B66C6D3" w14:textId="77777777" w:rsidR="00E27DE5" w:rsidRDefault="00E27DE5">
                  <w:pPr>
                    <w:spacing w:before="66"/>
                    <w:ind w:left="85"/>
                    <w:rPr>
                      <w:rFonts w:ascii="Courier New"/>
                      <w:sz w:val="16"/>
                    </w:rPr>
                  </w:pPr>
                  <w:r>
                    <w:rPr>
                      <w:rFonts w:ascii="Courier New"/>
                      <w:color w:val="131413"/>
                      <w:w w:val="99"/>
                      <w:sz w:val="16"/>
                    </w:rPr>
                    <w:t>2</w:t>
                  </w:r>
                </w:p>
                <w:p w14:paraId="50E646A5" w14:textId="77777777" w:rsidR="00E27DE5" w:rsidRDefault="00E27DE5">
                  <w:pPr>
                    <w:spacing w:before="67"/>
                    <w:ind w:left="85"/>
                    <w:rPr>
                      <w:rFonts w:ascii="Courier New"/>
                      <w:sz w:val="16"/>
                    </w:rPr>
                  </w:pPr>
                  <w:r>
                    <w:rPr>
                      <w:rFonts w:ascii="Courier New"/>
                      <w:color w:val="131413"/>
                      <w:w w:val="99"/>
                      <w:sz w:val="16"/>
                    </w:rPr>
                    <w:t>3</w:t>
                  </w:r>
                </w:p>
                <w:p w14:paraId="2D311869" w14:textId="77777777" w:rsidR="00E27DE5" w:rsidRDefault="00E27DE5">
                  <w:pPr>
                    <w:spacing w:before="67"/>
                    <w:ind w:left="85"/>
                    <w:rPr>
                      <w:rFonts w:ascii="Courier New"/>
                      <w:sz w:val="16"/>
                    </w:rPr>
                  </w:pPr>
                  <w:r>
                    <w:rPr>
                      <w:rFonts w:ascii="Courier New"/>
                      <w:color w:val="131413"/>
                      <w:w w:val="99"/>
                      <w:sz w:val="16"/>
                    </w:rPr>
                    <w:t>4</w:t>
                  </w:r>
                </w:p>
                <w:p w14:paraId="4F824045" w14:textId="77777777" w:rsidR="00E27DE5" w:rsidRDefault="00E27DE5">
                  <w:pPr>
                    <w:spacing w:before="67"/>
                    <w:ind w:left="85"/>
                    <w:rPr>
                      <w:rFonts w:ascii="Courier New"/>
                      <w:sz w:val="16"/>
                    </w:rPr>
                  </w:pPr>
                  <w:r>
                    <w:rPr>
                      <w:rFonts w:ascii="Courier New"/>
                      <w:color w:val="131413"/>
                      <w:w w:val="99"/>
                      <w:sz w:val="16"/>
                    </w:rPr>
                    <w:t>5</w:t>
                  </w:r>
                </w:p>
                <w:p w14:paraId="52E885E2" w14:textId="77777777" w:rsidR="00E27DE5" w:rsidRDefault="00E27DE5">
                  <w:pPr>
                    <w:spacing w:before="67"/>
                    <w:ind w:left="85"/>
                    <w:rPr>
                      <w:rFonts w:ascii="Courier New"/>
                      <w:sz w:val="16"/>
                    </w:rPr>
                  </w:pPr>
                  <w:r>
                    <w:rPr>
                      <w:rFonts w:ascii="Courier New"/>
                      <w:color w:val="131413"/>
                      <w:w w:val="99"/>
                      <w:sz w:val="16"/>
                    </w:rPr>
                    <w:t>6</w:t>
                  </w:r>
                </w:p>
                <w:p w14:paraId="3D6521BE" w14:textId="77777777" w:rsidR="00E27DE5" w:rsidRDefault="00E27DE5">
                  <w:pPr>
                    <w:spacing w:before="67"/>
                    <w:ind w:left="85"/>
                    <w:rPr>
                      <w:rFonts w:ascii="Courier New"/>
                      <w:sz w:val="16"/>
                    </w:rPr>
                  </w:pPr>
                  <w:r>
                    <w:rPr>
                      <w:rFonts w:ascii="Courier New"/>
                      <w:color w:val="131413"/>
                      <w:w w:val="99"/>
                      <w:sz w:val="16"/>
                    </w:rPr>
                    <w:t>7</w:t>
                  </w:r>
                </w:p>
                <w:p w14:paraId="6BCC4C6A" w14:textId="77777777" w:rsidR="00E27DE5" w:rsidRDefault="00E27DE5">
                  <w:pPr>
                    <w:spacing w:before="67"/>
                    <w:ind w:left="85"/>
                    <w:rPr>
                      <w:rFonts w:ascii="Courier New"/>
                      <w:sz w:val="16"/>
                    </w:rPr>
                  </w:pPr>
                  <w:r>
                    <w:rPr>
                      <w:rFonts w:ascii="Courier New"/>
                      <w:color w:val="131413"/>
                      <w:w w:val="99"/>
                      <w:sz w:val="16"/>
                    </w:rPr>
                    <w:t>8</w:t>
                  </w:r>
                </w:p>
                <w:p w14:paraId="179C68E9" w14:textId="77777777" w:rsidR="00E27DE5" w:rsidRDefault="00E27DE5">
                  <w:pPr>
                    <w:spacing w:before="66"/>
                    <w:ind w:left="85"/>
                    <w:rPr>
                      <w:rFonts w:ascii="Courier New"/>
                      <w:sz w:val="16"/>
                    </w:rPr>
                  </w:pPr>
                  <w:r>
                    <w:rPr>
                      <w:rFonts w:ascii="Courier New"/>
                      <w:color w:val="131413"/>
                      <w:w w:val="99"/>
                      <w:sz w:val="16"/>
                    </w:rPr>
                    <w:t>9</w:t>
                  </w:r>
                </w:p>
                <w:p w14:paraId="6671636C" w14:textId="77777777" w:rsidR="00E27DE5" w:rsidRDefault="00E27DE5">
                  <w:pPr>
                    <w:spacing w:before="67"/>
                    <w:ind w:left="85"/>
                    <w:rPr>
                      <w:rFonts w:ascii="Courier New"/>
                      <w:sz w:val="16"/>
                    </w:rPr>
                  </w:pPr>
                  <w:r>
                    <w:rPr>
                      <w:rFonts w:ascii="Courier New"/>
                      <w:color w:val="131413"/>
                      <w:sz w:val="16"/>
                    </w:rPr>
                    <w:t>10</w:t>
                  </w:r>
                </w:p>
                <w:p w14:paraId="27000997" w14:textId="77777777" w:rsidR="00E27DE5" w:rsidRDefault="00E27DE5">
                  <w:pPr>
                    <w:spacing w:before="67"/>
                    <w:ind w:left="85"/>
                    <w:rPr>
                      <w:rFonts w:ascii="Courier New"/>
                      <w:sz w:val="16"/>
                    </w:rPr>
                  </w:pPr>
                  <w:r>
                    <w:rPr>
                      <w:rFonts w:ascii="Courier New"/>
                      <w:color w:val="131413"/>
                      <w:sz w:val="16"/>
                    </w:rPr>
                    <w:t>11</w:t>
                  </w:r>
                </w:p>
                <w:p w14:paraId="477CBA26" w14:textId="77777777" w:rsidR="00E27DE5" w:rsidRDefault="00E27DE5">
                  <w:pPr>
                    <w:spacing w:before="67"/>
                    <w:ind w:left="85"/>
                    <w:rPr>
                      <w:rFonts w:ascii="Courier New"/>
                      <w:sz w:val="16"/>
                    </w:rPr>
                  </w:pPr>
                  <w:r>
                    <w:rPr>
                      <w:rFonts w:ascii="Courier New"/>
                      <w:color w:val="131413"/>
                      <w:sz w:val="16"/>
                    </w:rPr>
                    <w:t>12</w:t>
                  </w:r>
                </w:p>
                <w:p w14:paraId="16FE2AE9" w14:textId="77777777" w:rsidR="00E27DE5" w:rsidRDefault="00E27DE5">
                  <w:pPr>
                    <w:spacing w:before="67"/>
                    <w:ind w:left="85"/>
                    <w:rPr>
                      <w:rFonts w:ascii="Courier New"/>
                      <w:sz w:val="16"/>
                    </w:rPr>
                  </w:pPr>
                  <w:r>
                    <w:rPr>
                      <w:rFonts w:ascii="Courier New"/>
                      <w:color w:val="131413"/>
                      <w:sz w:val="16"/>
                    </w:rPr>
                    <w:t>13</w:t>
                  </w:r>
                </w:p>
                <w:p w14:paraId="2FC0DDB9" w14:textId="77777777" w:rsidR="00E27DE5" w:rsidRDefault="00E27DE5">
                  <w:pPr>
                    <w:spacing w:before="67"/>
                    <w:ind w:left="85"/>
                    <w:rPr>
                      <w:rFonts w:ascii="Courier New"/>
                      <w:sz w:val="16"/>
                    </w:rPr>
                  </w:pPr>
                  <w:r>
                    <w:rPr>
                      <w:rFonts w:ascii="Courier New"/>
                      <w:color w:val="131413"/>
                      <w:sz w:val="16"/>
                    </w:rPr>
                    <w:t>14</w:t>
                  </w:r>
                </w:p>
                <w:p w14:paraId="1506DB13" w14:textId="77777777" w:rsidR="00E27DE5" w:rsidRDefault="00E27DE5">
                  <w:pPr>
                    <w:spacing w:before="67"/>
                    <w:ind w:left="85"/>
                    <w:rPr>
                      <w:rFonts w:ascii="Courier New"/>
                      <w:sz w:val="16"/>
                    </w:rPr>
                  </w:pPr>
                  <w:r>
                    <w:rPr>
                      <w:rFonts w:ascii="Courier New"/>
                      <w:color w:val="131413"/>
                      <w:sz w:val="16"/>
                    </w:rPr>
                    <w:t>15</w:t>
                  </w:r>
                </w:p>
                <w:p w14:paraId="430F2BB6" w14:textId="77777777" w:rsidR="00E27DE5" w:rsidRDefault="00E27DE5">
                  <w:pPr>
                    <w:spacing w:before="66"/>
                    <w:ind w:left="86"/>
                    <w:rPr>
                      <w:rFonts w:ascii="Courier New"/>
                      <w:sz w:val="16"/>
                    </w:rPr>
                  </w:pPr>
                  <w:r>
                    <w:rPr>
                      <w:rFonts w:ascii="Courier New"/>
                      <w:color w:val="131413"/>
                      <w:sz w:val="16"/>
                    </w:rPr>
                    <w:t>16</w:t>
                  </w:r>
                </w:p>
                <w:p w14:paraId="380CCDB8" w14:textId="77777777" w:rsidR="00E27DE5" w:rsidRDefault="00E27DE5">
                  <w:pPr>
                    <w:spacing w:before="67"/>
                    <w:ind w:left="86"/>
                    <w:rPr>
                      <w:rFonts w:ascii="Courier New"/>
                      <w:sz w:val="16"/>
                    </w:rPr>
                  </w:pPr>
                  <w:r>
                    <w:rPr>
                      <w:rFonts w:ascii="Courier New"/>
                      <w:color w:val="131413"/>
                      <w:sz w:val="16"/>
                    </w:rPr>
                    <w:t>17</w:t>
                  </w:r>
                </w:p>
                <w:p w14:paraId="5E3CD532" w14:textId="77777777" w:rsidR="00E27DE5" w:rsidRDefault="00E27DE5">
                  <w:pPr>
                    <w:spacing w:before="67"/>
                    <w:ind w:left="86"/>
                    <w:rPr>
                      <w:rFonts w:ascii="Courier New"/>
                      <w:sz w:val="16"/>
                    </w:rPr>
                  </w:pPr>
                  <w:r>
                    <w:rPr>
                      <w:rFonts w:ascii="Courier New"/>
                      <w:color w:val="131413"/>
                      <w:sz w:val="16"/>
                    </w:rPr>
                    <w:t>18</w:t>
                  </w:r>
                </w:p>
              </w:txbxContent>
            </v:textbox>
            <w10:wrap anchorx="page"/>
          </v:shape>
        </w:pict>
      </w:r>
      <w:r>
        <w:rPr>
          <w:rFonts w:ascii="Courier New"/>
          <w:color w:val="5932A3"/>
          <w:sz w:val="16"/>
        </w:rPr>
        <w:t xml:space="preserve">int </w:t>
      </w:r>
      <w:r>
        <w:rPr>
          <w:rFonts w:ascii="Courier New"/>
          <w:color w:val="131413"/>
          <w:sz w:val="16"/>
        </w:rPr>
        <w:t xml:space="preserve">LED </w:t>
      </w:r>
      <w:r>
        <w:rPr>
          <w:rFonts w:ascii="Courier New"/>
          <w:b/>
          <w:color w:val="392685"/>
          <w:sz w:val="16"/>
        </w:rPr>
        <w:t xml:space="preserve">= </w:t>
      </w:r>
      <w:r>
        <w:rPr>
          <w:rFonts w:ascii="Courier New"/>
          <w:color w:val="F37F22"/>
          <w:sz w:val="16"/>
        </w:rPr>
        <w:t>13</w:t>
      </w:r>
      <w:r>
        <w:rPr>
          <w:rFonts w:ascii="Courier New"/>
          <w:b/>
          <w:color w:val="392685"/>
          <w:sz w:val="16"/>
        </w:rPr>
        <w:t xml:space="preserve">; </w:t>
      </w:r>
      <w:r>
        <w:rPr>
          <w:rFonts w:ascii="Courier New"/>
          <w:color w:val="0F8112"/>
          <w:sz w:val="16"/>
        </w:rPr>
        <w:t xml:space="preserve">//define LED digital pin 13 </w:t>
      </w:r>
      <w:r>
        <w:rPr>
          <w:rFonts w:ascii="Courier New"/>
          <w:color w:val="5932A3"/>
          <w:sz w:val="16"/>
        </w:rPr>
        <w:t xml:space="preserve">int </w:t>
      </w:r>
      <w:r>
        <w:rPr>
          <w:rFonts w:ascii="Courier New"/>
          <w:color w:val="131413"/>
          <w:sz w:val="16"/>
        </w:rPr>
        <w:t xml:space="preserve">LIGHT </w:t>
      </w:r>
      <w:r>
        <w:rPr>
          <w:rFonts w:ascii="Courier New"/>
          <w:b/>
          <w:color w:val="392685"/>
          <w:sz w:val="16"/>
        </w:rPr>
        <w:t xml:space="preserve">= </w:t>
      </w:r>
      <w:r>
        <w:rPr>
          <w:rFonts w:ascii="Courier New"/>
          <w:color w:val="F37F22"/>
          <w:sz w:val="16"/>
        </w:rPr>
        <w:t>0</w:t>
      </w:r>
      <w:r>
        <w:rPr>
          <w:rFonts w:ascii="Courier New"/>
          <w:b/>
          <w:color w:val="392685"/>
          <w:sz w:val="16"/>
        </w:rPr>
        <w:t xml:space="preserve">; </w:t>
      </w:r>
      <w:r>
        <w:rPr>
          <w:rFonts w:ascii="Courier New"/>
          <w:color w:val="0F8112"/>
          <w:sz w:val="16"/>
        </w:rPr>
        <w:t>//define light analog pin</w:t>
      </w:r>
      <w:r>
        <w:rPr>
          <w:rFonts w:ascii="Courier New"/>
          <w:color w:val="0F8112"/>
          <w:spacing w:val="-46"/>
          <w:sz w:val="16"/>
        </w:rPr>
        <w:t xml:space="preserve"> </w:t>
      </w:r>
      <w:r>
        <w:rPr>
          <w:rFonts w:ascii="Courier New"/>
          <w:color w:val="0F8112"/>
          <w:sz w:val="16"/>
        </w:rPr>
        <w:t xml:space="preserve">0 </w:t>
      </w:r>
      <w:r>
        <w:rPr>
          <w:rFonts w:ascii="Courier New"/>
          <w:color w:val="5932A3"/>
          <w:sz w:val="16"/>
        </w:rPr>
        <w:t xml:space="preserve">int </w:t>
      </w:r>
      <w:r>
        <w:rPr>
          <w:rFonts w:ascii="Courier New"/>
          <w:color w:val="131413"/>
          <w:sz w:val="16"/>
        </w:rPr>
        <w:t xml:space="preserve">val </w:t>
      </w:r>
      <w:r>
        <w:rPr>
          <w:rFonts w:ascii="Courier New"/>
          <w:b/>
          <w:color w:val="392685"/>
          <w:sz w:val="16"/>
        </w:rPr>
        <w:t xml:space="preserve">= </w:t>
      </w:r>
      <w:r>
        <w:rPr>
          <w:rFonts w:ascii="Courier New"/>
          <w:color w:val="F37F22"/>
          <w:sz w:val="16"/>
        </w:rPr>
        <w:t>0</w:t>
      </w:r>
      <w:r>
        <w:rPr>
          <w:rFonts w:ascii="Courier New"/>
          <w:b/>
          <w:color w:val="392685"/>
          <w:sz w:val="16"/>
        </w:rPr>
        <w:t xml:space="preserve">; </w:t>
      </w:r>
      <w:r>
        <w:rPr>
          <w:rFonts w:ascii="Courier New"/>
          <w:color w:val="0F8112"/>
          <w:sz w:val="16"/>
        </w:rPr>
        <w:t xml:space="preserve">//define the voltage value </w:t>
      </w:r>
      <w:r>
        <w:rPr>
          <w:rFonts w:ascii="Courier New"/>
          <w:color w:val="5932A3"/>
          <w:sz w:val="16"/>
        </w:rPr>
        <w:t xml:space="preserve">void </w:t>
      </w:r>
      <w:r>
        <w:rPr>
          <w:rFonts w:ascii="Courier New"/>
          <w:color w:val="131413"/>
          <w:sz w:val="16"/>
        </w:rPr>
        <w:t>setup</w:t>
      </w:r>
      <w:r>
        <w:rPr>
          <w:rFonts w:ascii="Courier New"/>
          <w:b/>
          <w:color w:val="392685"/>
          <w:sz w:val="16"/>
        </w:rPr>
        <w:t>()</w:t>
      </w:r>
      <w:r>
        <w:rPr>
          <w:rFonts w:ascii="Courier New"/>
          <w:b/>
          <w:color w:val="392685"/>
          <w:spacing w:val="-4"/>
          <w:sz w:val="16"/>
        </w:rPr>
        <w:t xml:space="preserve"> </w:t>
      </w:r>
      <w:r>
        <w:rPr>
          <w:rFonts w:ascii="Courier New"/>
          <w:b/>
          <w:color w:val="392685"/>
          <w:sz w:val="16"/>
        </w:rPr>
        <w:t>{</w:t>
      </w:r>
    </w:p>
    <w:p w14:paraId="5154D529" w14:textId="77777777" w:rsidR="00FA629E" w:rsidRDefault="00E27DE5">
      <w:pPr>
        <w:spacing w:line="180" w:lineRule="exact"/>
        <w:ind w:left="908"/>
        <w:rPr>
          <w:rFonts w:ascii="Courier New"/>
          <w:sz w:val="16"/>
        </w:rPr>
      </w:pPr>
      <w:r>
        <w:rPr>
          <w:rFonts w:ascii="Courier New"/>
          <w:color w:val="131413"/>
          <w:sz w:val="16"/>
        </w:rPr>
        <w:t>pinMode</w:t>
      </w:r>
      <w:r>
        <w:rPr>
          <w:rFonts w:ascii="Courier New"/>
          <w:b/>
          <w:color w:val="392685"/>
          <w:sz w:val="16"/>
        </w:rPr>
        <w:t>(</w:t>
      </w:r>
      <w:r>
        <w:rPr>
          <w:rFonts w:ascii="Courier New"/>
          <w:color w:val="131413"/>
          <w:sz w:val="16"/>
        </w:rPr>
        <w:t>LED</w:t>
      </w:r>
      <w:r>
        <w:rPr>
          <w:rFonts w:ascii="Courier New"/>
          <w:b/>
          <w:color w:val="392685"/>
          <w:sz w:val="16"/>
        </w:rPr>
        <w:t xml:space="preserve">, </w:t>
      </w:r>
      <w:r>
        <w:rPr>
          <w:rFonts w:ascii="Courier New"/>
          <w:color w:val="131413"/>
          <w:sz w:val="16"/>
        </w:rPr>
        <w:t>OUTPUT</w:t>
      </w:r>
      <w:r>
        <w:rPr>
          <w:rFonts w:ascii="Courier New"/>
          <w:b/>
          <w:color w:val="392685"/>
          <w:sz w:val="16"/>
        </w:rPr>
        <w:t xml:space="preserve">); </w:t>
      </w:r>
      <w:r>
        <w:rPr>
          <w:rFonts w:ascii="Courier New"/>
          <w:color w:val="0F8112"/>
          <w:sz w:val="16"/>
        </w:rPr>
        <w:t>//Configure LED as output mode</w:t>
      </w:r>
    </w:p>
    <w:p w14:paraId="3E826EB9" w14:textId="77777777" w:rsidR="00FA629E" w:rsidRDefault="00E27DE5">
      <w:pPr>
        <w:spacing w:before="67"/>
        <w:ind w:left="908"/>
        <w:rPr>
          <w:rFonts w:ascii="Courier New"/>
          <w:sz w:val="16"/>
        </w:rPr>
      </w:pPr>
      <w:r>
        <w:rPr>
          <w:rFonts w:ascii="Courier New"/>
          <w:color w:val="131413"/>
          <w:sz w:val="16"/>
        </w:rPr>
        <w:t>Serial</w:t>
      </w:r>
      <w:r>
        <w:rPr>
          <w:rFonts w:ascii="Courier New"/>
          <w:b/>
          <w:color w:val="392685"/>
          <w:sz w:val="16"/>
        </w:rPr>
        <w:t>.</w:t>
      </w:r>
      <w:r>
        <w:rPr>
          <w:rFonts w:ascii="Courier New"/>
          <w:color w:val="131413"/>
          <w:sz w:val="16"/>
        </w:rPr>
        <w:t>begin</w:t>
      </w:r>
      <w:r>
        <w:rPr>
          <w:rFonts w:ascii="Courier New"/>
          <w:b/>
          <w:color w:val="392685"/>
          <w:sz w:val="16"/>
        </w:rPr>
        <w:t>(</w:t>
      </w:r>
      <w:r>
        <w:rPr>
          <w:rFonts w:ascii="Courier New"/>
          <w:color w:val="F37F22"/>
          <w:sz w:val="16"/>
        </w:rPr>
        <w:t>9600</w:t>
      </w:r>
      <w:r>
        <w:rPr>
          <w:rFonts w:ascii="Courier New"/>
          <w:b/>
          <w:color w:val="392685"/>
          <w:sz w:val="16"/>
        </w:rPr>
        <w:t xml:space="preserve">); </w:t>
      </w:r>
      <w:r>
        <w:rPr>
          <w:rFonts w:ascii="Courier New"/>
          <w:color w:val="0F8112"/>
          <w:sz w:val="16"/>
        </w:rPr>
        <w:t>//Configure baud rate 9600</w:t>
      </w:r>
    </w:p>
    <w:p w14:paraId="2CDE7292" w14:textId="77777777" w:rsidR="00FA629E" w:rsidRDefault="00E27DE5">
      <w:pPr>
        <w:spacing w:before="67"/>
        <w:ind w:left="717"/>
        <w:rPr>
          <w:rFonts w:ascii="Courier New"/>
          <w:b/>
          <w:sz w:val="16"/>
        </w:rPr>
      </w:pPr>
      <w:r>
        <w:rPr>
          <w:rFonts w:ascii="Courier New"/>
          <w:b/>
          <w:color w:val="392685"/>
          <w:w w:val="99"/>
          <w:sz w:val="16"/>
        </w:rPr>
        <w:t>}</w:t>
      </w:r>
    </w:p>
    <w:p w14:paraId="6CDE09D4" w14:textId="77777777" w:rsidR="00FA629E" w:rsidRDefault="00E27DE5">
      <w:pPr>
        <w:spacing w:before="67"/>
        <w:ind w:left="717"/>
        <w:rPr>
          <w:rFonts w:ascii="Courier New"/>
          <w:b/>
          <w:sz w:val="16"/>
        </w:rPr>
      </w:pPr>
      <w:r>
        <w:rPr>
          <w:rFonts w:ascii="Courier New"/>
          <w:color w:val="5932A3"/>
          <w:sz w:val="16"/>
        </w:rPr>
        <w:t xml:space="preserve">void </w:t>
      </w:r>
      <w:r>
        <w:rPr>
          <w:rFonts w:ascii="Courier New"/>
          <w:color w:val="131413"/>
          <w:sz w:val="16"/>
        </w:rPr>
        <w:t>loop</w:t>
      </w:r>
      <w:r>
        <w:rPr>
          <w:rFonts w:ascii="Courier New"/>
          <w:b/>
          <w:color w:val="392685"/>
          <w:sz w:val="16"/>
        </w:rPr>
        <w:t>() {</w:t>
      </w:r>
    </w:p>
    <w:p w14:paraId="1D2BEC19" w14:textId="77777777" w:rsidR="00FA629E" w:rsidRDefault="00E27DE5">
      <w:pPr>
        <w:spacing w:before="66" w:line="328" w:lineRule="auto"/>
        <w:ind w:left="908" w:right="203"/>
        <w:rPr>
          <w:rFonts w:ascii="Courier New" w:hAnsi="Courier New"/>
          <w:sz w:val="16"/>
        </w:rPr>
      </w:pPr>
      <w:r>
        <w:rPr>
          <w:rFonts w:ascii="Courier New" w:hAnsi="Courier New"/>
          <w:color w:val="131413"/>
          <w:sz w:val="16"/>
        </w:rPr>
        <w:t xml:space="preserve">val </w:t>
      </w:r>
      <w:r>
        <w:rPr>
          <w:rFonts w:ascii="Courier New" w:hAnsi="Courier New"/>
          <w:b/>
          <w:color w:val="392685"/>
          <w:sz w:val="16"/>
        </w:rPr>
        <w:t xml:space="preserve">= </w:t>
      </w:r>
      <w:r>
        <w:rPr>
          <w:rFonts w:ascii="Courier New" w:hAnsi="Courier New"/>
          <w:color w:val="131413"/>
          <w:sz w:val="16"/>
        </w:rPr>
        <w:t>analogRead</w:t>
      </w:r>
      <w:r>
        <w:rPr>
          <w:rFonts w:ascii="Courier New" w:hAnsi="Courier New"/>
          <w:b/>
          <w:color w:val="392685"/>
          <w:sz w:val="16"/>
        </w:rPr>
        <w:t>(</w:t>
      </w:r>
      <w:r>
        <w:rPr>
          <w:rFonts w:ascii="Courier New" w:hAnsi="Courier New"/>
          <w:color w:val="131413"/>
          <w:sz w:val="16"/>
        </w:rPr>
        <w:t>LIGHT</w:t>
      </w:r>
      <w:r>
        <w:rPr>
          <w:rFonts w:ascii="Courier New" w:hAnsi="Courier New"/>
          <w:b/>
          <w:color w:val="392685"/>
          <w:sz w:val="16"/>
        </w:rPr>
        <w:t xml:space="preserve">); </w:t>
      </w:r>
      <w:r>
        <w:rPr>
          <w:rFonts w:ascii="Courier New" w:hAnsi="Courier New"/>
          <w:color w:val="0F8112"/>
          <w:sz w:val="16"/>
        </w:rPr>
        <w:t xml:space="preserve">// Read voltage value (0 – 1023) </w:t>
      </w:r>
      <w:r>
        <w:rPr>
          <w:rFonts w:ascii="Courier New" w:hAnsi="Courier New"/>
          <w:color w:val="131413"/>
          <w:sz w:val="16"/>
        </w:rPr>
        <w:t>Serial</w:t>
      </w:r>
      <w:r>
        <w:rPr>
          <w:rFonts w:ascii="Courier New" w:hAnsi="Courier New"/>
          <w:b/>
          <w:color w:val="392685"/>
          <w:sz w:val="16"/>
        </w:rPr>
        <w:t>.</w:t>
      </w:r>
      <w:r>
        <w:rPr>
          <w:rFonts w:ascii="Courier New" w:hAnsi="Courier New"/>
          <w:color w:val="131413"/>
          <w:sz w:val="16"/>
        </w:rPr>
        <w:t>println</w:t>
      </w:r>
      <w:r>
        <w:rPr>
          <w:rFonts w:ascii="Courier New" w:hAnsi="Courier New"/>
          <w:b/>
          <w:color w:val="392685"/>
          <w:sz w:val="16"/>
        </w:rPr>
        <w:t>(</w:t>
      </w:r>
      <w:r>
        <w:rPr>
          <w:rFonts w:ascii="Courier New" w:hAnsi="Courier New"/>
          <w:color w:val="131413"/>
          <w:sz w:val="16"/>
        </w:rPr>
        <w:t>val</w:t>
      </w:r>
      <w:r>
        <w:rPr>
          <w:rFonts w:ascii="Courier New" w:hAnsi="Courier New"/>
          <w:b/>
          <w:color w:val="392685"/>
          <w:sz w:val="16"/>
        </w:rPr>
        <w:t>);</w:t>
      </w:r>
      <w:r>
        <w:rPr>
          <w:rFonts w:ascii="Courier New" w:hAnsi="Courier New"/>
          <w:b/>
          <w:color w:val="392685"/>
          <w:spacing w:val="-28"/>
          <w:sz w:val="16"/>
        </w:rPr>
        <w:t xml:space="preserve"> </w:t>
      </w:r>
      <w:r>
        <w:rPr>
          <w:rFonts w:ascii="Courier New" w:hAnsi="Courier New"/>
          <w:color w:val="0F8112"/>
          <w:sz w:val="16"/>
        </w:rPr>
        <w:t>//</w:t>
      </w:r>
      <w:r>
        <w:rPr>
          <w:rFonts w:ascii="Courier New" w:hAnsi="Courier New"/>
          <w:color w:val="0F8112"/>
          <w:spacing w:val="-28"/>
          <w:sz w:val="16"/>
        </w:rPr>
        <w:t xml:space="preserve"> </w:t>
      </w:r>
      <w:r>
        <w:rPr>
          <w:rFonts w:ascii="Courier New" w:hAnsi="Courier New"/>
          <w:color w:val="0F8112"/>
          <w:sz w:val="16"/>
        </w:rPr>
        <w:t>read</w:t>
      </w:r>
      <w:r>
        <w:rPr>
          <w:rFonts w:ascii="Courier New" w:hAnsi="Courier New"/>
          <w:color w:val="0F8112"/>
          <w:spacing w:val="-27"/>
          <w:sz w:val="16"/>
        </w:rPr>
        <w:t xml:space="preserve"> </w:t>
      </w:r>
      <w:r>
        <w:rPr>
          <w:rFonts w:ascii="Courier New" w:hAnsi="Courier New"/>
          <w:color w:val="0F8112"/>
          <w:sz w:val="16"/>
        </w:rPr>
        <w:t>voltage</w:t>
      </w:r>
      <w:r>
        <w:rPr>
          <w:rFonts w:ascii="Courier New" w:hAnsi="Courier New"/>
          <w:color w:val="0F8112"/>
          <w:spacing w:val="-27"/>
          <w:sz w:val="16"/>
        </w:rPr>
        <w:t xml:space="preserve"> </w:t>
      </w:r>
      <w:r>
        <w:rPr>
          <w:rFonts w:ascii="Courier New" w:hAnsi="Courier New"/>
          <w:color w:val="0F8112"/>
          <w:sz w:val="16"/>
        </w:rPr>
        <w:t>value</w:t>
      </w:r>
      <w:r>
        <w:rPr>
          <w:rFonts w:ascii="Courier New" w:hAnsi="Courier New"/>
          <w:color w:val="0F8112"/>
          <w:spacing w:val="-27"/>
          <w:sz w:val="16"/>
        </w:rPr>
        <w:t xml:space="preserve"> </w:t>
      </w:r>
      <w:r>
        <w:rPr>
          <w:rFonts w:ascii="Courier New" w:hAnsi="Courier New"/>
          <w:color w:val="0F8112"/>
          <w:sz w:val="16"/>
        </w:rPr>
        <w:t>from</w:t>
      </w:r>
      <w:r>
        <w:rPr>
          <w:rFonts w:ascii="Courier New" w:hAnsi="Courier New"/>
          <w:color w:val="0F8112"/>
          <w:spacing w:val="-26"/>
          <w:sz w:val="16"/>
        </w:rPr>
        <w:t xml:space="preserve"> </w:t>
      </w:r>
      <w:r>
        <w:rPr>
          <w:rFonts w:ascii="Courier New" w:hAnsi="Courier New"/>
          <w:color w:val="0F8112"/>
          <w:sz w:val="16"/>
        </w:rPr>
        <w:t>serial</w:t>
      </w:r>
      <w:r>
        <w:rPr>
          <w:rFonts w:ascii="Courier New" w:hAnsi="Courier New"/>
          <w:color w:val="0F8112"/>
          <w:spacing w:val="-27"/>
          <w:sz w:val="16"/>
        </w:rPr>
        <w:t xml:space="preserve"> </w:t>
      </w:r>
      <w:r>
        <w:rPr>
          <w:rFonts w:ascii="Courier New" w:hAnsi="Courier New"/>
          <w:color w:val="0F8112"/>
          <w:sz w:val="16"/>
        </w:rPr>
        <w:t xml:space="preserve">monitor </w:t>
      </w:r>
      <w:r>
        <w:rPr>
          <w:rFonts w:ascii="Courier New" w:hAnsi="Courier New"/>
          <w:b/>
          <w:color w:val="3045A1"/>
          <w:spacing w:val="-1"/>
          <w:w w:val="99"/>
          <w:sz w:val="16"/>
        </w:rPr>
        <w:t>i</w:t>
      </w:r>
      <w:r>
        <w:rPr>
          <w:rFonts w:ascii="Courier New" w:hAnsi="Courier New"/>
          <w:b/>
          <w:color w:val="3045A1"/>
          <w:w w:val="99"/>
          <w:sz w:val="16"/>
        </w:rPr>
        <w:t>f</w:t>
      </w:r>
      <w:r>
        <w:rPr>
          <w:rFonts w:ascii="Courier New" w:hAnsi="Courier New"/>
          <w:b/>
          <w:color w:val="3045A1"/>
          <w:spacing w:val="-1"/>
          <w:sz w:val="16"/>
        </w:rPr>
        <w:t xml:space="preserve"> </w:t>
      </w:r>
      <w:r>
        <w:rPr>
          <w:rFonts w:ascii="Courier New" w:hAnsi="Courier New"/>
          <w:b/>
          <w:color w:val="392685"/>
          <w:spacing w:val="-1"/>
          <w:w w:val="99"/>
          <w:sz w:val="16"/>
        </w:rPr>
        <w:t>(</w:t>
      </w:r>
      <w:r>
        <w:rPr>
          <w:rFonts w:ascii="Courier New" w:hAnsi="Courier New"/>
          <w:color w:val="131413"/>
          <w:spacing w:val="-1"/>
          <w:w w:val="99"/>
          <w:sz w:val="16"/>
        </w:rPr>
        <w:t>va</w:t>
      </w:r>
      <w:r>
        <w:rPr>
          <w:rFonts w:ascii="Courier New" w:hAnsi="Courier New"/>
          <w:color w:val="131413"/>
          <w:w w:val="99"/>
          <w:sz w:val="16"/>
        </w:rPr>
        <w:t>l</w:t>
      </w:r>
      <w:r>
        <w:rPr>
          <w:rFonts w:ascii="Courier New" w:hAnsi="Courier New"/>
          <w:color w:val="131413"/>
          <w:spacing w:val="-1"/>
          <w:sz w:val="16"/>
        </w:rPr>
        <w:t xml:space="preserve"> </w:t>
      </w:r>
      <w:r>
        <w:rPr>
          <w:rFonts w:ascii="Courier New" w:hAnsi="Courier New"/>
          <w:b/>
          <w:color w:val="392685"/>
          <w:w w:val="99"/>
          <w:sz w:val="16"/>
        </w:rPr>
        <w:t>&lt;</w:t>
      </w:r>
      <w:r>
        <w:rPr>
          <w:rFonts w:ascii="Courier New" w:hAnsi="Courier New"/>
          <w:b/>
          <w:color w:val="392685"/>
          <w:spacing w:val="-1"/>
          <w:sz w:val="16"/>
        </w:rPr>
        <w:t xml:space="preserve"> </w:t>
      </w:r>
      <w:r>
        <w:rPr>
          <w:rFonts w:ascii="Courier New" w:hAnsi="Courier New"/>
          <w:color w:val="F37F22"/>
          <w:spacing w:val="-1"/>
          <w:w w:val="99"/>
          <w:sz w:val="16"/>
        </w:rPr>
        <w:t>700</w:t>
      </w:r>
      <w:r>
        <w:rPr>
          <w:rFonts w:ascii="Courier New" w:hAnsi="Courier New"/>
          <w:b/>
          <w:color w:val="392685"/>
          <w:spacing w:val="95"/>
          <w:w w:val="99"/>
          <w:sz w:val="16"/>
        </w:rPr>
        <w:t>)</w:t>
      </w:r>
      <w:r>
        <w:rPr>
          <w:rFonts w:ascii="Courier New" w:hAnsi="Courier New"/>
          <w:b/>
          <w:color w:val="392685"/>
          <w:w w:val="99"/>
          <w:sz w:val="16"/>
        </w:rPr>
        <w:t>{</w:t>
      </w:r>
      <w:r>
        <w:rPr>
          <w:rFonts w:ascii="Courier New" w:hAnsi="Courier New"/>
          <w:b/>
          <w:color w:val="392685"/>
          <w:spacing w:val="-1"/>
          <w:sz w:val="16"/>
        </w:rPr>
        <w:t xml:space="preserve"> </w:t>
      </w:r>
      <w:r>
        <w:rPr>
          <w:rFonts w:ascii="Courier New" w:hAnsi="Courier New"/>
          <w:color w:val="0F8112"/>
          <w:spacing w:val="-1"/>
          <w:w w:val="99"/>
          <w:sz w:val="16"/>
        </w:rPr>
        <w:t>/</w:t>
      </w:r>
      <w:r>
        <w:rPr>
          <w:rFonts w:ascii="Courier New" w:hAnsi="Courier New"/>
          <w:color w:val="0F8112"/>
          <w:w w:val="99"/>
          <w:sz w:val="16"/>
        </w:rPr>
        <w:t>/</w:t>
      </w:r>
      <w:r>
        <w:rPr>
          <w:rFonts w:ascii="Courier New" w:hAnsi="Courier New"/>
          <w:color w:val="0F8112"/>
          <w:spacing w:val="-1"/>
          <w:sz w:val="16"/>
        </w:rPr>
        <w:t xml:space="preserve"> </w:t>
      </w:r>
      <w:r>
        <w:rPr>
          <w:rFonts w:ascii="Courier New" w:hAnsi="Courier New"/>
          <w:color w:val="0F8112"/>
          <w:spacing w:val="-1"/>
          <w:w w:val="99"/>
          <w:sz w:val="16"/>
        </w:rPr>
        <w:t>I</w:t>
      </w:r>
      <w:r>
        <w:rPr>
          <w:rFonts w:ascii="Courier New" w:hAnsi="Courier New"/>
          <w:color w:val="0F8112"/>
          <w:w w:val="99"/>
          <w:sz w:val="16"/>
        </w:rPr>
        <w:t>f</w:t>
      </w:r>
      <w:r>
        <w:rPr>
          <w:rFonts w:ascii="Courier New" w:hAnsi="Courier New"/>
          <w:color w:val="0F8112"/>
          <w:spacing w:val="-1"/>
          <w:sz w:val="16"/>
        </w:rPr>
        <w:t xml:space="preserve"> </w:t>
      </w:r>
      <w:r>
        <w:rPr>
          <w:rFonts w:ascii="Courier New" w:hAnsi="Courier New"/>
          <w:color w:val="0F8112"/>
          <w:spacing w:val="-1"/>
          <w:w w:val="99"/>
          <w:sz w:val="16"/>
        </w:rPr>
        <w:t>lowe</w:t>
      </w:r>
      <w:r>
        <w:rPr>
          <w:rFonts w:ascii="Courier New" w:hAnsi="Courier New"/>
          <w:color w:val="0F8112"/>
          <w:w w:val="99"/>
          <w:sz w:val="16"/>
        </w:rPr>
        <w:t>r</w:t>
      </w:r>
      <w:r>
        <w:rPr>
          <w:rFonts w:ascii="Courier New" w:hAnsi="Courier New"/>
          <w:color w:val="0F8112"/>
          <w:spacing w:val="-1"/>
          <w:sz w:val="16"/>
        </w:rPr>
        <w:t xml:space="preserve"> </w:t>
      </w:r>
      <w:r>
        <w:rPr>
          <w:rFonts w:ascii="Courier New" w:hAnsi="Courier New"/>
          <w:color w:val="0F8112"/>
          <w:spacing w:val="-1"/>
          <w:w w:val="99"/>
          <w:sz w:val="16"/>
        </w:rPr>
        <w:t>tha</w:t>
      </w:r>
      <w:r>
        <w:rPr>
          <w:rFonts w:ascii="Courier New" w:hAnsi="Courier New"/>
          <w:color w:val="0F8112"/>
          <w:w w:val="99"/>
          <w:sz w:val="16"/>
        </w:rPr>
        <w:t>n</w:t>
      </w:r>
      <w:r>
        <w:rPr>
          <w:rFonts w:ascii="Courier New" w:hAnsi="Courier New"/>
          <w:color w:val="0F8112"/>
          <w:spacing w:val="-1"/>
          <w:sz w:val="16"/>
        </w:rPr>
        <w:t xml:space="preserve"> </w:t>
      </w:r>
      <w:r>
        <w:rPr>
          <w:rFonts w:ascii="Courier New" w:hAnsi="Courier New"/>
          <w:color w:val="0F8112"/>
          <w:spacing w:val="-1"/>
          <w:w w:val="99"/>
          <w:sz w:val="16"/>
        </w:rPr>
        <w:t>700</w:t>
      </w:r>
      <w:r>
        <w:rPr>
          <w:rFonts w:ascii="Courier New" w:hAnsi="Courier New"/>
          <w:color w:val="0F8112"/>
          <w:w w:val="99"/>
          <w:sz w:val="16"/>
        </w:rPr>
        <w:t>,</w:t>
      </w:r>
      <w:r>
        <w:rPr>
          <w:rFonts w:ascii="Courier New" w:hAnsi="Courier New"/>
          <w:color w:val="0F8112"/>
          <w:spacing w:val="-1"/>
          <w:sz w:val="16"/>
        </w:rPr>
        <w:t xml:space="preserve"> </w:t>
      </w:r>
      <w:r>
        <w:rPr>
          <w:rFonts w:ascii="Courier New" w:hAnsi="Courier New"/>
          <w:color w:val="0F8112"/>
          <w:spacing w:val="-1"/>
          <w:w w:val="99"/>
          <w:sz w:val="16"/>
        </w:rPr>
        <w:t>tur</w:t>
      </w:r>
      <w:r>
        <w:rPr>
          <w:rFonts w:ascii="Courier New" w:hAnsi="Courier New"/>
          <w:color w:val="0F8112"/>
          <w:w w:val="99"/>
          <w:sz w:val="16"/>
        </w:rPr>
        <w:t>n</w:t>
      </w:r>
      <w:r>
        <w:rPr>
          <w:rFonts w:ascii="Courier New" w:hAnsi="Courier New"/>
          <w:color w:val="0F8112"/>
          <w:spacing w:val="-1"/>
          <w:sz w:val="16"/>
        </w:rPr>
        <w:t xml:space="preserve"> </w:t>
      </w:r>
      <w:r>
        <w:rPr>
          <w:rFonts w:ascii="Courier New" w:hAnsi="Courier New"/>
          <w:color w:val="0F8112"/>
          <w:spacing w:val="-1"/>
          <w:w w:val="99"/>
          <w:sz w:val="16"/>
        </w:rPr>
        <w:t>of</w:t>
      </w:r>
      <w:r>
        <w:rPr>
          <w:rFonts w:ascii="Courier New" w:hAnsi="Courier New"/>
          <w:color w:val="0F8112"/>
          <w:w w:val="99"/>
          <w:sz w:val="16"/>
        </w:rPr>
        <w:t>f</w:t>
      </w:r>
      <w:r>
        <w:rPr>
          <w:rFonts w:ascii="Courier New" w:hAnsi="Courier New"/>
          <w:color w:val="0F8112"/>
          <w:spacing w:val="-1"/>
          <w:sz w:val="16"/>
        </w:rPr>
        <w:t xml:space="preserve"> </w:t>
      </w:r>
      <w:r>
        <w:rPr>
          <w:rFonts w:ascii="Courier New" w:hAnsi="Courier New"/>
          <w:color w:val="0F8112"/>
          <w:spacing w:val="-1"/>
          <w:w w:val="99"/>
          <w:sz w:val="16"/>
        </w:rPr>
        <w:t>LED</w:t>
      </w:r>
    </w:p>
    <w:p w14:paraId="390D4C15" w14:textId="77777777" w:rsidR="00FA629E" w:rsidRDefault="00E27DE5">
      <w:pPr>
        <w:spacing w:line="181" w:lineRule="exact"/>
        <w:ind w:left="1099"/>
        <w:rPr>
          <w:rFonts w:ascii="Courier New"/>
          <w:b/>
          <w:sz w:val="16"/>
        </w:rPr>
      </w:pPr>
      <w:r>
        <w:rPr>
          <w:rFonts w:ascii="Courier New"/>
          <w:color w:val="131413"/>
          <w:sz w:val="16"/>
        </w:rPr>
        <w:t>digitalWrite</w:t>
      </w:r>
      <w:r>
        <w:rPr>
          <w:rFonts w:ascii="Courier New"/>
          <w:b/>
          <w:color w:val="392685"/>
          <w:sz w:val="16"/>
        </w:rPr>
        <w:t>(</w:t>
      </w:r>
      <w:r>
        <w:rPr>
          <w:rFonts w:ascii="Courier New"/>
          <w:color w:val="131413"/>
          <w:sz w:val="16"/>
        </w:rPr>
        <w:t>LED</w:t>
      </w:r>
      <w:r>
        <w:rPr>
          <w:rFonts w:ascii="Courier New"/>
          <w:b/>
          <w:color w:val="392685"/>
          <w:sz w:val="16"/>
        </w:rPr>
        <w:t xml:space="preserve">, </w:t>
      </w:r>
      <w:r>
        <w:rPr>
          <w:rFonts w:ascii="Courier New"/>
          <w:color w:val="131413"/>
          <w:sz w:val="16"/>
        </w:rPr>
        <w:t>LOW</w:t>
      </w:r>
      <w:r>
        <w:rPr>
          <w:rFonts w:ascii="Courier New"/>
          <w:b/>
          <w:color w:val="392685"/>
          <w:sz w:val="16"/>
        </w:rPr>
        <w:t>);</w:t>
      </w:r>
    </w:p>
    <w:p w14:paraId="4E2C82AB" w14:textId="77777777" w:rsidR="00FA629E" w:rsidRDefault="00E27DE5">
      <w:pPr>
        <w:spacing w:before="67"/>
        <w:ind w:left="908"/>
        <w:rPr>
          <w:rFonts w:ascii="Courier New"/>
          <w:b/>
          <w:sz w:val="16"/>
        </w:rPr>
      </w:pPr>
      <w:r>
        <w:rPr>
          <w:rFonts w:ascii="Courier New"/>
          <w:b/>
          <w:color w:val="392685"/>
          <w:w w:val="99"/>
          <w:sz w:val="16"/>
        </w:rPr>
        <w:t>}</w:t>
      </w:r>
    </w:p>
    <w:p w14:paraId="1C9DA713" w14:textId="77777777" w:rsidR="00FA629E" w:rsidRDefault="00E27DE5">
      <w:pPr>
        <w:spacing w:line="250" w:lineRule="atLeast"/>
        <w:ind w:left="1099" w:right="1827" w:hanging="191"/>
        <w:rPr>
          <w:rFonts w:ascii="Courier New"/>
          <w:b/>
          <w:sz w:val="16"/>
        </w:rPr>
      </w:pPr>
      <w:r>
        <w:rPr>
          <w:rFonts w:ascii="Courier New"/>
          <w:b/>
          <w:color w:val="3045A1"/>
          <w:sz w:val="16"/>
        </w:rPr>
        <w:t xml:space="preserve">else </w:t>
      </w:r>
      <w:r>
        <w:rPr>
          <w:rFonts w:ascii="Courier New"/>
          <w:b/>
          <w:color w:val="392685"/>
          <w:sz w:val="16"/>
        </w:rPr>
        <w:t xml:space="preserve">{ </w:t>
      </w:r>
      <w:r>
        <w:rPr>
          <w:rFonts w:ascii="Courier New"/>
          <w:color w:val="0F8112"/>
          <w:sz w:val="16"/>
        </w:rPr>
        <w:t xml:space="preserve">// Otherwise turn on LED </w:t>
      </w:r>
      <w:r>
        <w:rPr>
          <w:rFonts w:ascii="Courier New"/>
          <w:color w:val="131413"/>
          <w:sz w:val="16"/>
        </w:rPr>
        <w:t>digitalWrite</w:t>
      </w:r>
      <w:r>
        <w:rPr>
          <w:rFonts w:ascii="Courier New"/>
          <w:b/>
          <w:color w:val="392685"/>
          <w:sz w:val="16"/>
        </w:rPr>
        <w:t>(</w:t>
      </w:r>
      <w:r>
        <w:rPr>
          <w:rFonts w:ascii="Courier New"/>
          <w:color w:val="131413"/>
          <w:sz w:val="16"/>
        </w:rPr>
        <w:t>LED</w:t>
      </w:r>
      <w:r>
        <w:rPr>
          <w:rFonts w:ascii="Courier New"/>
          <w:b/>
          <w:color w:val="392685"/>
          <w:sz w:val="16"/>
        </w:rPr>
        <w:t xml:space="preserve">, </w:t>
      </w:r>
      <w:r>
        <w:rPr>
          <w:rFonts w:ascii="Courier New"/>
          <w:color w:val="131413"/>
          <w:sz w:val="16"/>
        </w:rPr>
        <w:t>HIGH</w:t>
      </w:r>
      <w:r>
        <w:rPr>
          <w:rFonts w:ascii="Courier New"/>
          <w:b/>
          <w:color w:val="392685"/>
          <w:sz w:val="16"/>
        </w:rPr>
        <w:t>);</w:t>
      </w:r>
    </w:p>
    <w:p w14:paraId="671F4C48" w14:textId="77777777" w:rsidR="00FA629E" w:rsidRDefault="00E27DE5">
      <w:pPr>
        <w:spacing w:before="63"/>
        <w:ind w:left="908"/>
        <w:rPr>
          <w:rFonts w:ascii="Courier New"/>
          <w:b/>
          <w:sz w:val="16"/>
        </w:rPr>
      </w:pPr>
      <w:r>
        <w:rPr>
          <w:rFonts w:ascii="Courier New"/>
          <w:b/>
          <w:color w:val="392685"/>
          <w:w w:val="99"/>
          <w:sz w:val="16"/>
        </w:rPr>
        <w:t>}</w:t>
      </w:r>
    </w:p>
    <w:p w14:paraId="36BE51D4" w14:textId="77777777" w:rsidR="00FA629E" w:rsidRDefault="00E27DE5">
      <w:pPr>
        <w:spacing w:before="67"/>
        <w:ind w:left="908"/>
        <w:rPr>
          <w:rFonts w:ascii="Courier New"/>
          <w:sz w:val="16"/>
        </w:rPr>
      </w:pPr>
      <w:r>
        <w:rPr>
          <w:rFonts w:ascii="Courier New"/>
          <w:color w:val="131413"/>
          <w:sz w:val="16"/>
        </w:rPr>
        <w:t>delay</w:t>
      </w:r>
      <w:r>
        <w:rPr>
          <w:rFonts w:ascii="Courier New"/>
          <w:b/>
          <w:color w:val="392685"/>
          <w:sz w:val="16"/>
        </w:rPr>
        <w:t>(</w:t>
      </w:r>
      <w:r>
        <w:rPr>
          <w:rFonts w:ascii="Courier New"/>
          <w:color w:val="F37F22"/>
          <w:sz w:val="16"/>
        </w:rPr>
        <w:t>10</w:t>
      </w:r>
      <w:r>
        <w:rPr>
          <w:rFonts w:ascii="Courier New"/>
          <w:b/>
          <w:color w:val="392685"/>
          <w:sz w:val="16"/>
        </w:rPr>
        <w:t xml:space="preserve">); </w:t>
      </w:r>
      <w:r>
        <w:rPr>
          <w:rFonts w:ascii="Courier New"/>
          <w:color w:val="0F8112"/>
          <w:sz w:val="16"/>
        </w:rPr>
        <w:t>// delay for 10ms</w:t>
      </w:r>
    </w:p>
    <w:p w14:paraId="3E560C88" w14:textId="77777777" w:rsidR="00FA629E" w:rsidRDefault="00E27DE5">
      <w:pPr>
        <w:spacing w:before="67"/>
        <w:ind w:left="718"/>
        <w:rPr>
          <w:rFonts w:ascii="Courier New"/>
          <w:b/>
          <w:sz w:val="16"/>
        </w:rPr>
      </w:pPr>
      <w:r>
        <w:rPr>
          <w:rFonts w:ascii="Courier New"/>
          <w:b/>
          <w:color w:val="392685"/>
          <w:w w:val="99"/>
          <w:sz w:val="16"/>
        </w:rPr>
        <w:t>}</w:t>
      </w:r>
    </w:p>
    <w:p w14:paraId="062B8112" w14:textId="77777777" w:rsidR="00FA629E" w:rsidRDefault="00FA629E">
      <w:pPr>
        <w:pStyle w:val="BodyText"/>
        <w:rPr>
          <w:rFonts w:ascii="Courier New"/>
          <w:b/>
        </w:rPr>
      </w:pPr>
    </w:p>
    <w:p w14:paraId="4E0343D7" w14:textId="77777777" w:rsidR="00FA629E" w:rsidRDefault="00FA629E">
      <w:pPr>
        <w:pStyle w:val="BodyText"/>
        <w:spacing w:before="4"/>
        <w:rPr>
          <w:rFonts w:ascii="Courier New"/>
          <w:b/>
          <w:sz w:val="21"/>
        </w:rPr>
      </w:pPr>
    </w:p>
    <w:p w14:paraId="6E4E60B3" w14:textId="77777777" w:rsidR="00FA629E" w:rsidRDefault="00E27DE5">
      <w:pPr>
        <w:pStyle w:val="ListParagraph"/>
        <w:numPr>
          <w:ilvl w:val="0"/>
          <w:numId w:val="56"/>
        </w:numPr>
        <w:tabs>
          <w:tab w:val="left" w:pos="404"/>
        </w:tabs>
        <w:spacing w:before="85"/>
        <w:ind w:hanging="269"/>
        <w:rPr>
          <w:rFonts w:ascii="Century"/>
          <w:sz w:val="20"/>
        </w:rPr>
      </w:pPr>
      <w:r>
        <w:rPr>
          <w:rFonts w:ascii="Century"/>
          <w:sz w:val="20"/>
        </w:rPr>
        <w:t>Results</w:t>
      </w:r>
    </w:p>
    <w:p w14:paraId="4FE0ABD0" w14:textId="77777777" w:rsidR="00FA629E" w:rsidRDefault="00E27DE5">
      <w:pPr>
        <w:pStyle w:val="BodyText"/>
        <w:spacing w:before="128" w:line="247" w:lineRule="auto"/>
        <w:ind w:left="133" w:right="212" w:firstLine="239"/>
        <w:jc w:val="both"/>
      </w:pPr>
      <w:r>
        <w:t xml:space="preserve">After uploading the code, you can shine a </w:t>
      </w:r>
      <w:r>
        <w:rPr>
          <w:rFonts w:ascii="Bookman Old Style"/>
        </w:rPr>
        <w:t>fl</w:t>
      </w:r>
      <w:r>
        <w:t>ashlight on the photodiode to alter the</w:t>
      </w:r>
      <w:r>
        <w:rPr>
          <w:spacing w:val="-3"/>
        </w:rPr>
        <w:t xml:space="preserve"> </w:t>
      </w:r>
      <w:r>
        <w:t>light</w:t>
      </w:r>
      <w:r>
        <w:rPr>
          <w:spacing w:val="-3"/>
        </w:rPr>
        <w:t xml:space="preserve"> </w:t>
      </w:r>
      <w:r>
        <w:t>levels</w:t>
      </w:r>
      <w:r>
        <w:rPr>
          <w:spacing w:val="-4"/>
        </w:rPr>
        <w:t xml:space="preserve"> </w:t>
      </w:r>
      <w:r>
        <w:t>in</w:t>
      </w:r>
      <w:r>
        <w:rPr>
          <w:spacing w:val="-4"/>
        </w:rPr>
        <w:t xml:space="preserve"> </w:t>
      </w:r>
      <w:r>
        <w:t>the</w:t>
      </w:r>
      <w:r>
        <w:rPr>
          <w:spacing w:val="-3"/>
        </w:rPr>
        <w:t xml:space="preserve"> </w:t>
      </w:r>
      <w:r>
        <w:t>environment.</w:t>
      </w:r>
      <w:r>
        <w:rPr>
          <w:spacing w:val="-4"/>
        </w:rPr>
        <w:t xml:space="preserve"> </w:t>
      </w:r>
      <w:r>
        <w:t>When</w:t>
      </w:r>
      <w:r>
        <w:rPr>
          <w:spacing w:val="-4"/>
        </w:rPr>
        <w:t xml:space="preserve"> </w:t>
      </w:r>
      <w:r>
        <w:t>it</w:t>
      </w:r>
      <w:r>
        <w:rPr>
          <w:spacing w:val="-3"/>
        </w:rPr>
        <w:t xml:space="preserve"> </w:t>
      </w:r>
      <w:r>
        <w:t>is</w:t>
      </w:r>
      <w:r>
        <w:rPr>
          <w:spacing w:val="-3"/>
        </w:rPr>
        <w:t xml:space="preserve"> </w:t>
      </w:r>
      <w:r>
        <w:t>dark,</w:t>
      </w:r>
      <w:r>
        <w:rPr>
          <w:spacing w:val="-3"/>
        </w:rPr>
        <w:t xml:space="preserve"> </w:t>
      </w:r>
      <w:r>
        <w:t>the</w:t>
      </w:r>
      <w:r>
        <w:rPr>
          <w:spacing w:val="-3"/>
        </w:rPr>
        <w:t xml:space="preserve"> </w:t>
      </w:r>
      <w:r>
        <w:t>LED</w:t>
      </w:r>
      <w:r>
        <w:rPr>
          <w:spacing w:val="-3"/>
        </w:rPr>
        <w:t xml:space="preserve"> </w:t>
      </w:r>
      <w:r>
        <w:t>should</w:t>
      </w:r>
      <w:r>
        <w:rPr>
          <w:spacing w:val="-4"/>
        </w:rPr>
        <w:t xml:space="preserve"> </w:t>
      </w:r>
      <w:r>
        <w:t>light</w:t>
      </w:r>
      <w:r>
        <w:rPr>
          <w:spacing w:val="-4"/>
        </w:rPr>
        <w:t xml:space="preserve"> </w:t>
      </w:r>
      <w:r>
        <w:t>up.</w:t>
      </w:r>
      <w:r>
        <w:rPr>
          <w:spacing w:val="-4"/>
        </w:rPr>
        <w:t xml:space="preserve"> </w:t>
      </w:r>
      <w:r>
        <w:t>When it</w:t>
      </w:r>
      <w:r>
        <w:rPr>
          <w:spacing w:val="16"/>
        </w:rPr>
        <w:t xml:space="preserve"> </w:t>
      </w:r>
      <w:r>
        <w:t>is</w:t>
      </w:r>
      <w:r>
        <w:rPr>
          <w:spacing w:val="15"/>
        </w:rPr>
        <w:t xml:space="preserve"> </w:t>
      </w:r>
      <w:r>
        <w:t>bright,</w:t>
      </w:r>
      <w:r>
        <w:rPr>
          <w:spacing w:val="16"/>
        </w:rPr>
        <w:t xml:space="preserve"> </w:t>
      </w:r>
      <w:r>
        <w:t>the</w:t>
      </w:r>
      <w:r>
        <w:rPr>
          <w:spacing w:val="15"/>
        </w:rPr>
        <w:t xml:space="preserve"> </w:t>
      </w:r>
      <w:r>
        <w:t>LED</w:t>
      </w:r>
      <w:r>
        <w:rPr>
          <w:spacing w:val="17"/>
        </w:rPr>
        <w:t xml:space="preserve"> </w:t>
      </w:r>
      <w:r>
        <w:t>should</w:t>
      </w:r>
      <w:r>
        <w:rPr>
          <w:spacing w:val="14"/>
        </w:rPr>
        <w:t xml:space="preserve"> </w:t>
      </w:r>
      <w:r>
        <w:t>turn</w:t>
      </w:r>
      <w:r>
        <w:rPr>
          <w:spacing w:val="18"/>
        </w:rPr>
        <w:t xml:space="preserve"> </w:t>
      </w:r>
      <w:r>
        <w:rPr>
          <w:spacing w:val="-4"/>
        </w:rPr>
        <w:t>off.</w:t>
      </w:r>
    </w:p>
    <w:p w14:paraId="792C1CE8" w14:textId="77777777" w:rsidR="00FA629E" w:rsidRDefault="00FA629E">
      <w:pPr>
        <w:spacing w:line="247" w:lineRule="auto"/>
        <w:jc w:val="both"/>
        <w:sectPr w:rsidR="00FA629E">
          <w:pgSz w:w="7060" w:h="10970"/>
          <w:pgMar w:top="20" w:right="0" w:bottom="280" w:left="80" w:header="720" w:footer="720" w:gutter="0"/>
          <w:cols w:space="720"/>
        </w:sectPr>
      </w:pPr>
    </w:p>
    <w:p w14:paraId="2C5DE206" w14:textId="77777777" w:rsidR="00FA629E" w:rsidRDefault="00E27DE5">
      <w:pPr>
        <w:pStyle w:val="BodyText"/>
        <w:ind w:left="190"/>
      </w:pPr>
      <w:r>
        <w:rPr>
          <w:noProof/>
          <w:lang w:bidi="ar-SA"/>
        </w:rPr>
        <w:lastRenderedPageBreak/>
        <w:drawing>
          <wp:inline distT="0" distB="0" distL="0" distR="0" wp14:anchorId="2E84ECF8" wp14:editId="3C83A855">
            <wp:extent cx="4149582" cy="2225040"/>
            <wp:effectExtent l="0" t="0" r="0" b="0"/>
            <wp:docPr id="43"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67.jpeg"/>
                    <pic:cNvPicPr/>
                  </pic:nvPicPr>
                  <pic:blipFill>
                    <a:blip r:embed="rId77" cstate="print"/>
                    <a:stretch>
                      <a:fillRect/>
                    </a:stretch>
                  </pic:blipFill>
                  <pic:spPr>
                    <a:xfrm>
                      <a:off x="0" y="0"/>
                      <a:ext cx="4149582" cy="2225040"/>
                    </a:xfrm>
                    <a:prstGeom prst="rect">
                      <a:avLst/>
                    </a:prstGeom>
                  </pic:spPr>
                </pic:pic>
              </a:graphicData>
            </a:graphic>
          </wp:inline>
        </w:drawing>
      </w:r>
    </w:p>
    <w:p w14:paraId="28B4CFD5" w14:textId="77777777" w:rsidR="00FA629E" w:rsidRDefault="00FA629E">
      <w:pPr>
        <w:pStyle w:val="BodyText"/>
        <w:spacing w:before="10"/>
        <w:rPr>
          <w:sz w:val="8"/>
        </w:rPr>
      </w:pPr>
    </w:p>
    <w:p w14:paraId="3B95D514" w14:textId="77777777" w:rsidR="00FA629E" w:rsidRDefault="00E27DE5">
      <w:pPr>
        <w:spacing w:before="88"/>
        <w:ind w:left="133"/>
        <w:rPr>
          <w:sz w:val="17"/>
        </w:rPr>
      </w:pPr>
      <w:bookmarkStart w:id="70" w:name="_bookmark39"/>
      <w:bookmarkEnd w:id="70"/>
      <w:r>
        <w:rPr>
          <w:rFonts w:ascii="Century"/>
          <w:sz w:val="17"/>
        </w:rPr>
        <w:t xml:space="preserve">Fig. 3.2 </w:t>
      </w:r>
      <w:r>
        <w:rPr>
          <w:sz w:val="17"/>
        </w:rPr>
        <w:t>A diagram of the layout of the DFR0026 and UNO R3</w:t>
      </w:r>
    </w:p>
    <w:p w14:paraId="7E1C2AAA" w14:textId="77777777" w:rsidR="00FA629E" w:rsidRDefault="00FA629E">
      <w:pPr>
        <w:pStyle w:val="BodyText"/>
        <w:rPr>
          <w:sz w:val="25"/>
        </w:rPr>
      </w:pPr>
    </w:p>
    <w:p w14:paraId="199DCA20" w14:textId="77777777" w:rsidR="00FA629E" w:rsidRDefault="00E27DE5">
      <w:pPr>
        <w:pStyle w:val="BodyText"/>
        <w:spacing w:before="92" w:line="249" w:lineRule="auto"/>
        <w:ind w:left="133" w:right="211" w:firstLine="239"/>
        <w:jc w:val="both"/>
      </w:pPr>
      <w:bookmarkStart w:id="71" w:name="_bookmark40"/>
      <w:bookmarkEnd w:id="71"/>
      <w:r>
        <w:t xml:space="preserve">Furthermore, you can open the serial monitor (Baudrate = 9600) and see </w:t>
      </w:r>
      <w:r>
        <w:rPr>
          <w:spacing w:val="-3"/>
        </w:rPr>
        <w:t xml:space="preserve">what </w:t>
      </w:r>
      <w:r>
        <w:t>outputs</w:t>
      </w:r>
      <w:r>
        <w:rPr>
          <w:spacing w:val="-10"/>
        </w:rPr>
        <w:t xml:space="preserve"> </w:t>
      </w:r>
      <w:r>
        <w:t>the</w:t>
      </w:r>
      <w:r>
        <w:rPr>
          <w:spacing w:val="-8"/>
        </w:rPr>
        <w:t xml:space="preserve"> </w:t>
      </w:r>
      <w:r>
        <w:t>photodiode</w:t>
      </w:r>
      <w:r>
        <w:rPr>
          <w:spacing w:val="-7"/>
        </w:rPr>
        <w:t xml:space="preserve"> </w:t>
      </w:r>
      <w:r>
        <w:t>provides.</w:t>
      </w:r>
      <w:r>
        <w:rPr>
          <w:spacing w:val="-8"/>
        </w:rPr>
        <w:t xml:space="preserve"> </w:t>
      </w:r>
      <w:r>
        <w:t>Then,</w:t>
      </w:r>
      <w:r>
        <w:rPr>
          <w:spacing w:val="-8"/>
        </w:rPr>
        <w:t xml:space="preserve"> </w:t>
      </w:r>
      <w:r>
        <w:t>use</w:t>
      </w:r>
      <w:r>
        <w:rPr>
          <w:spacing w:val="-8"/>
        </w:rPr>
        <w:t xml:space="preserve"> </w:t>
      </w:r>
      <w:r>
        <w:t>the</w:t>
      </w:r>
      <w:r>
        <w:rPr>
          <w:spacing w:val="-9"/>
        </w:rPr>
        <w:t xml:space="preserve"> </w:t>
      </w:r>
      <w:r>
        <w:t>number</w:t>
      </w:r>
      <w:r>
        <w:rPr>
          <w:spacing w:val="-7"/>
        </w:rPr>
        <w:t xml:space="preserve"> </w:t>
      </w:r>
      <w:r>
        <w:t>you</w:t>
      </w:r>
      <w:r>
        <w:rPr>
          <w:spacing w:val="-8"/>
        </w:rPr>
        <w:t xml:space="preserve"> </w:t>
      </w:r>
      <w:r>
        <w:t>receive</w:t>
      </w:r>
      <w:r>
        <w:rPr>
          <w:spacing w:val="-8"/>
        </w:rPr>
        <w:t xml:space="preserve"> </w:t>
      </w:r>
      <w:r>
        <w:t>as</w:t>
      </w:r>
      <w:r>
        <w:rPr>
          <w:spacing w:val="-7"/>
        </w:rPr>
        <w:t xml:space="preserve"> </w:t>
      </w:r>
      <w:r>
        <w:t>a</w:t>
      </w:r>
      <w:r>
        <w:rPr>
          <w:spacing w:val="-9"/>
        </w:rPr>
        <w:t xml:space="preserve"> </w:t>
      </w:r>
      <w:r>
        <w:t>comparison number</w:t>
      </w:r>
      <w:r>
        <w:rPr>
          <w:spacing w:val="14"/>
        </w:rPr>
        <w:t xml:space="preserve"> </w:t>
      </w:r>
      <w:r>
        <w:t>to</w:t>
      </w:r>
      <w:r>
        <w:rPr>
          <w:spacing w:val="16"/>
        </w:rPr>
        <w:t xml:space="preserve"> </w:t>
      </w:r>
      <w:r>
        <w:t>alter</w:t>
      </w:r>
      <w:r>
        <w:rPr>
          <w:spacing w:val="14"/>
        </w:rPr>
        <w:t xml:space="preserve"> </w:t>
      </w:r>
      <w:r>
        <w:t>the</w:t>
      </w:r>
      <w:r>
        <w:rPr>
          <w:spacing w:val="16"/>
        </w:rPr>
        <w:t xml:space="preserve"> </w:t>
      </w:r>
      <w:r>
        <w:t>sensitivity</w:t>
      </w:r>
      <w:r>
        <w:rPr>
          <w:spacing w:val="15"/>
        </w:rPr>
        <w:t xml:space="preserve"> </w:t>
      </w:r>
      <w:r>
        <w:t>of</w:t>
      </w:r>
      <w:r>
        <w:rPr>
          <w:spacing w:val="15"/>
        </w:rPr>
        <w:t xml:space="preserve"> </w:t>
      </w:r>
      <w:r>
        <w:t>the</w:t>
      </w:r>
      <w:r>
        <w:rPr>
          <w:spacing w:val="15"/>
        </w:rPr>
        <w:t xml:space="preserve"> </w:t>
      </w:r>
      <w:r>
        <w:t>circuit</w:t>
      </w:r>
      <w:r>
        <w:rPr>
          <w:spacing w:val="15"/>
        </w:rPr>
        <w:t xml:space="preserve"> </w:t>
      </w:r>
      <w:r>
        <w:t>(Fig.</w:t>
      </w:r>
      <w:r>
        <w:rPr>
          <w:spacing w:val="16"/>
        </w:rPr>
        <w:t xml:space="preserve"> </w:t>
      </w:r>
      <w:hyperlink w:anchor="_bookmark40" w:history="1">
        <w:r>
          <w:rPr>
            <w:color w:val="0000FF"/>
          </w:rPr>
          <w:t>3.3</w:t>
        </w:r>
      </w:hyperlink>
      <w:r>
        <w:t>).</w:t>
      </w:r>
    </w:p>
    <w:p w14:paraId="555FE598" w14:textId="77777777" w:rsidR="00FA629E" w:rsidRDefault="00FA629E">
      <w:pPr>
        <w:pStyle w:val="BodyText"/>
      </w:pPr>
    </w:p>
    <w:p w14:paraId="5AF7EC5B" w14:textId="77777777" w:rsidR="00FA629E" w:rsidRDefault="00FA629E">
      <w:pPr>
        <w:pStyle w:val="BodyText"/>
      </w:pPr>
    </w:p>
    <w:p w14:paraId="74334DBA" w14:textId="77777777" w:rsidR="00FA629E" w:rsidRDefault="00E27DE5">
      <w:pPr>
        <w:pStyle w:val="BodyText"/>
        <w:spacing w:before="10"/>
        <w:rPr>
          <w:sz w:val="11"/>
        </w:rPr>
      </w:pPr>
      <w:r>
        <w:rPr>
          <w:noProof/>
          <w:lang w:bidi="ar-SA"/>
        </w:rPr>
        <w:drawing>
          <wp:anchor distT="0" distB="0" distL="0" distR="0" simplePos="0" relativeHeight="106" behindDoc="0" locked="0" layoutInCell="1" allowOverlap="1" wp14:anchorId="21DDA53D" wp14:editId="4F18DF43">
            <wp:simplePos x="0" y="0"/>
            <wp:positionH relativeFrom="page">
              <wp:posOffset>628561</wp:posOffset>
            </wp:positionH>
            <wp:positionV relativeFrom="paragraph">
              <wp:posOffset>111432</wp:posOffset>
            </wp:positionV>
            <wp:extent cx="3228483" cy="2584704"/>
            <wp:effectExtent l="0" t="0" r="0" b="0"/>
            <wp:wrapTopAndBottom/>
            <wp:docPr id="4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68.jpeg"/>
                    <pic:cNvPicPr/>
                  </pic:nvPicPr>
                  <pic:blipFill>
                    <a:blip r:embed="rId78" cstate="print"/>
                    <a:stretch>
                      <a:fillRect/>
                    </a:stretch>
                  </pic:blipFill>
                  <pic:spPr>
                    <a:xfrm>
                      <a:off x="0" y="0"/>
                      <a:ext cx="3228483" cy="2584704"/>
                    </a:xfrm>
                    <a:prstGeom prst="rect">
                      <a:avLst/>
                    </a:prstGeom>
                  </pic:spPr>
                </pic:pic>
              </a:graphicData>
            </a:graphic>
          </wp:anchor>
        </w:drawing>
      </w:r>
    </w:p>
    <w:p w14:paraId="6F39BD45" w14:textId="77777777" w:rsidR="00FA629E" w:rsidRDefault="00FA629E">
      <w:pPr>
        <w:pStyle w:val="BodyText"/>
        <w:spacing w:before="1"/>
        <w:rPr>
          <w:sz w:val="6"/>
        </w:rPr>
      </w:pPr>
    </w:p>
    <w:p w14:paraId="151F0511" w14:textId="77777777" w:rsidR="00FA629E" w:rsidRDefault="00E27DE5">
      <w:pPr>
        <w:spacing w:before="88"/>
        <w:ind w:left="133"/>
        <w:rPr>
          <w:sz w:val="17"/>
        </w:rPr>
      </w:pPr>
      <w:r>
        <w:rPr>
          <w:rFonts w:ascii="Century"/>
          <w:sz w:val="17"/>
        </w:rPr>
        <w:t xml:space="preserve">Fig. 3.3 </w:t>
      </w:r>
      <w:r>
        <w:rPr>
          <w:sz w:val="17"/>
        </w:rPr>
        <w:t>Log messages from Arduino using DFR0026</w:t>
      </w:r>
    </w:p>
    <w:p w14:paraId="62122089" w14:textId="77777777" w:rsidR="00FA629E" w:rsidRDefault="00FA629E">
      <w:pPr>
        <w:rPr>
          <w:sz w:val="17"/>
        </w:rPr>
        <w:sectPr w:rsidR="00FA629E">
          <w:pgSz w:w="7060" w:h="10970"/>
          <w:pgMar w:top="140" w:right="0" w:bottom="280" w:left="80" w:header="720" w:footer="720" w:gutter="0"/>
          <w:cols w:space="720"/>
        </w:sectPr>
      </w:pPr>
    </w:p>
    <w:p w14:paraId="6C770CEC" w14:textId="77777777" w:rsidR="00FA629E" w:rsidRDefault="00E27DE5">
      <w:pPr>
        <w:pStyle w:val="Heading2"/>
        <w:numPr>
          <w:ilvl w:val="1"/>
          <w:numId w:val="57"/>
        </w:numPr>
        <w:tabs>
          <w:tab w:val="left" w:pos="671"/>
          <w:tab w:val="left" w:pos="672"/>
        </w:tabs>
        <w:spacing w:before="60"/>
      </w:pPr>
      <w:bookmarkStart w:id="72" w:name="Temperature_Sensors_Introduction"/>
      <w:bookmarkStart w:id="73" w:name="_bookmark41"/>
      <w:bookmarkEnd w:id="72"/>
      <w:bookmarkEnd w:id="73"/>
      <w:r>
        <w:lastRenderedPageBreak/>
        <w:t>Temperature</w:t>
      </w:r>
      <w:r>
        <w:rPr>
          <w:spacing w:val="10"/>
        </w:rPr>
        <w:t xml:space="preserve"> </w:t>
      </w:r>
      <w:r>
        <w:t>Sensors</w:t>
      </w:r>
    </w:p>
    <w:p w14:paraId="2E379BD1" w14:textId="77777777" w:rsidR="00FA629E" w:rsidRDefault="00E27DE5">
      <w:pPr>
        <w:pStyle w:val="Heading3"/>
        <w:numPr>
          <w:ilvl w:val="2"/>
          <w:numId w:val="57"/>
        </w:numPr>
        <w:tabs>
          <w:tab w:val="left" w:pos="850"/>
          <w:tab w:val="left" w:pos="851"/>
        </w:tabs>
        <w:spacing w:before="205"/>
      </w:pPr>
      <w:r>
        <w:t>Introduction</w:t>
      </w:r>
    </w:p>
    <w:p w14:paraId="266171ED" w14:textId="77777777" w:rsidR="00FA629E" w:rsidRDefault="00FA629E">
      <w:pPr>
        <w:pStyle w:val="BodyText"/>
        <w:spacing w:before="3"/>
        <w:rPr>
          <w:rFonts w:ascii="Book Antiqua"/>
          <w:i/>
          <w:sz w:val="25"/>
        </w:rPr>
      </w:pPr>
    </w:p>
    <w:p w14:paraId="035C5224" w14:textId="77777777" w:rsidR="00FA629E" w:rsidRDefault="00E27DE5">
      <w:pPr>
        <w:pStyle w:val="BodyText"/>
        <w:spacing w:line="249" w:lineRule="auto"/>
        <w:ind w:right="211"/>
        <w:jc w:val="right"/>
      </w:pPr>
      <w:r>
        <w:t>In</w:t>
      </w:r>
      <w:r>
        <w:rPr>
          <w:spacing w:val="9"/>
        </w:rPr>
        <w:t xml:space="preserve"> </w:t>
      </w:r>
      <w:r>
        <w:t>many</w:t>
      </w:r>
      <w:r>
        <w:rPr>
          <w:spacing w:val="10"/>
        </w:rPr>
        <w:t xml:space="preserve"> </w:t>
      </w:r>
      <w:r>
        <w:t>systems,</w:t>
      </w:r>
      <w:r>
        <w:rPr>
          <w:spacing w:val="10"/>
        </w:rPr>
        <w:t xml:space="preserve"> </w:t>
      </w:r>
      <w:r>
        <w:t>temperature</w:t>
      </w:r>
      <w:r>
        <w:rPr>
          <w:spacing w:val="11"/>
        </w:rPr>
        <w:t xml:space="preserve"> </w:t>
      </w:r>
      <w:r>
        <w:t>control</w:t>
      </w:r>
      <w:r>
        <w:rPr>
          <w:spacing w:val="8"/>
        </w:rPr>
        <w:t xml:space="preserve"> </w:t>
      </w:r>
      <w:r>
        <w:t>is</w:t>
      </w:r>
      <w:r>
        <w:rPr>
          <w:spacing w:val="9"/>
        </w:rPr>
        <w:t xml:space="preserve"> </w:t>
      </w:r>
      <w:r>
        <w:t>fundamental.</w:t>
      </w:r>
      <w:r>
        <w:rPr>
          <w:spacing w:val="8"/>
        </w:rPr>
        <w:t xml:space="preserve"> </w:t>
      </w:r>
      <w:r>
        <w:t>There</w:t>
      </w:r>
      <w:r>
        <w:rPr>
          <w:spacing w:val="10"/>
        </w:rPr>
        <w:t xml:space="preserve"> </w:t>
      </w:r>
      <w:r>
        <w:t>are</w:t>
      </w:r>
      <w:r>
        <w:rPr>
          <w:spacing w:val="9"/>
        </w:rPr>
        <w:t xml:space="preserve"> </w:t>
      </w:r>
      <w:r>
        <w:t>a</w:t>
      </w:r>
      <w:r>
        <w:rPr>
          <w:spacing w:val="10"/>
        </w:rPr>
        <w:t xml:space="preserve"> </w:t>
      </w:r>
      <w:r>
        <w:t>number</w:t>
      </w:r>
      <w:r>
        <w:rPr>
          <w:spacing w:val="10"/>
        </w:rPr>
        <w:t xml:space="preserve"> </w:t>
      </w:r>
      <w:r>
        <w:t>of</w:t>
      </w:r>
      <w:r>
        <w:rPr>
          <w:spacing w:val="8"/>
        </w:rPr>
        <w:t xml:space="preserve"> </w:t>
      </w:r>
      <w:r>
        <w:t>pas-</w:t>
      </w:r>
      <w:r>
        <w:rPr>
          <w:w w:val="98"/>
        </w:rPr>
        <w:t xml:space="preserve"> </w:t>
      </w:r>
      <w:r>
        <w:t>sive</w:t>
      </w:r>
      <w:r>
        <w:rPr>
          <w:spacing w:val="-11"/>
        </w:rPr>
        <w:t xml:space="preserve"> </w:t>
      </w:r>
      <w:r>
        <w:t>and</w:t>
      </w:r>
      <w:r>
        <w:rPr>
          <w:spacing w:val="-10"/>
        </w:rPr>
        <w:t xml:space="preserve"> </w:t>
      </w:r>
      <w:r>
        <w:t>active</w:t>
      </w:r>
      <w:r>
        <w:rPr>
          <w:spacing w:val="-9"/>
        </w:rPr>
        <w:t xml:space="preserve"> </w:t>
      </w:r>
      <w:r>
        <w:t>temperature</w:t>
      </w:r>
      <w:r>
        <w:rPr>
          <w:spacing w:val="-11"/>
        </w:rPr>
        <w:t xml:space="preserve"> </w:t>
      </w:r>
      <w:r>
        <w:t>sensors</w:t>
      </w:r>
      <w:r>
        <w:rPr>
          <w:spacing w:val="-11"/>
        </w:rPr>
        <w:t xml:space="preserve"> </w:t>
      </w:r>
      <w:r>
        <w:t>that</w:t>
      </w:r>
      <w:r>
        <w:rPr>
          <w:spacing w:val="-9"/>
        </w:rPr>
        <w:t xml:space="preserve"> </w:t>
      </w:r>
      <w:r>
        <w:t>can</w:t>
      </w:r>
      <w:r>
        <w:rPr>
          <w:spacing w:val="-10"/>
        </w:rPr>
        <w:t xml:space="preserve"> </w:t>
      </w:r>
      <w:r>
        <w:t>be</w:t>
      </w:r>
      <w:r>
        <w:rPr>
          <w:spacing w:val="-11"/>
        </w:rPr>
        <w:t xml:space="preserve"> </w:t>
      </w:r>
      <w:r>
        <w:t>used</w:t>
      </w:r>
      <w:r>
        <w:rPr>
          <w:spacing w:val="-11"/>
        </w:rPr>
        <w:t xml:space="preserve"> </w:t>
      </w:r>
      <w:r>
        <w:t>to</w:t>
      </w:r>
      <w:r>
        <w:rPr>
          <w:spacing w:val="-10"/>
        </w:rPr>
        <w:t xml:space="preserve"> </w:t>
      </w:r>
      <w:r>
        <w:t>measure</w:t>
      </w:r>
      <w:r>
        <w:rPr>
          <w:spacing w:val="-11"/>
        </w:rPr>
        <w:t xml:space="preserve"> </w:t>
      </w:r>
      <w:r>
        <w:t>system</w:t>
      </w:r>
      <w:r>
        <w:rPr>
          <w:spacing w:val="-10"/>
        </w:rPr>
        <w:t xml:space="preserve"> </w:t>
      </w:r>
      <w:r>
        <w:t>temperature,</w:t>
      </w:r>
      <w:r>
        <w:rPr>
          <w:w w:val="98"/>
        </w:rPr>
        <w:t xml:space="preserve"> </w:t>
      </w:r>
      <w:r>
        <w:t>including: thermocouple, resistive temperature detector, thermistor,</w:t>
      </w:r>
      <w:r>
        <w:rPr>
          <w:spacing w:val="10"/>
        </w:rPr>
        <w:t xml:space="preserve"> </w:t>
      </w:r>
      <w:r>
        <w:t>and</w:t>
      </w:r>
      <w:r>
        <w:rPr>
          <w:spacing w:val="44"/>
        </w:rPr>
        <w:t xml:space="preserve"> </w:t>
      </w:r>
      <w:r>
        <w:t>silicon</w:t>
      </w:r>
      <w:r>
        <w:rPr>
          <w:w w:val="98"/>
        </w:rPr>
        <w:t xml:space="preserve"> </w:t>
      </w:r>
      <w:r>
        <w:t>temperature sensors. These sensors provide temperature feedback to</w:t>
      </w:r>
      <w:r>
        <w:rPr>
          <w:spacing w:val="27"/>
        </w:rPr>
        <w:t xml:space="preserve"> </w:t>
      </w:r>
      <w:r>
        <w:t>a</w:t>
      </w:r>
      <w:r>
        <w:rPr>
          <w:spacing w:val="47"/>
        </w:rPr>
        <w:t xml:space="preserve"> </w:t>
      </w:r>
      <w:r>
        <w:t>system</w:t>
      </w:r>
      <w:r>
        <w:rPr>
          <w:w w:val="98"/>
        </w:rPr>
        <w:t xml:space="preserve"> </w:t>
      </w:r>
      <w:r>
        <w:t>controller to make decisions such as, over-temperature</w:t>
      </w:r>
      <w:r>
        <w:rPr>
          <w:spacing w:val="42"/>
        </w:rPr>
        <w:t xml:space="preserve"> </w:t>
      </w:r>
      <w:r>
        <w:t>shutdown,</w:t>
      </w:r>
      <w:r>
        <w:rPr>
          <w:spacing w:val="6"/>
        </w:rPr>
        <w:t xml:space="preserve"> </w:t>
      </w:r>
      <w:r>
        <w:t>turn-on/off</w:t>
      </w:r>
      <w:r>
        <w:rPr>
          <w:w w:val="96"/>
        </w:rPr>
        <w:t xml:space="preserve"> </w:t>
      </w:r>
      <w:r>
        <w:t>cooling</w:t>
      </w:r>
      <w:r>
        <w:rPr>
          <w:spacing w:val="-11"/>
        </w:rPr>
        <w:t xml:space="preserve"> </w:t>
      </w:r>
      <w:r>
        <w:t>fan,</w:t>
      </w:r>
      <w:r>
        <w:rPr>
          <w:spacing w:val="-9"/>
        </w:rPr>
        <w:t xml:space="preserve"> </w:t>
      </w:r>
      <w:r>
        <w:t>temperature</w:t>
      </w:r>
      <w:r>
        <w:rPr>
          <w:spacing w:val="-11"/>
        </w:rPr>
        <w:t xml:space="preserve"> </w:t>
      </w:r>
      <w:r>
        <w:t>compensation,</w:t>
      </w:r>
      <w:r>
        <w:rPr>
          <w:spacing w:val="-10"/>
        </w:rPr>
        <w:t xml:space="preserve"> </w:t>
      </w:r>
      <w:r>
        <w:t>or</w:t>
      </w:r>
      <w:r>
        <w:rPr>
          <w:spacing w:val="-9"/>
        </w:rPr>
        <w:t xml:space="preserve"> </w:t>
      </w:r>
      <w:r>
        <w:t>general</w:t>
      </w:r>
      <w:r>
        <w:rPr>
          <w:spacing w:val="-10"/>
        </w:rPr>
        <w:t xml:space="preserve"> </w:t>
      </w:r>
      <w:r>
        <w:t>purpose</w:t>
      </w:r>
      <w:r>
        <w:rPr>
          <w:spacing w:val="-9"/>
        </w:rPr>
        <w:t xml:space="preserve"> </w:t>
      </w:r>
      <w:r>
        <w:t>temperature</w:t>
      </w:r>
      <w:r>
        <w:rPr>
          <w:spacing w:val="-11"/>
        </w:rPr>
        <w:t xml:space="preserve"> </w:t>
      </w:r>
      <w:r>
        <w:t>monitoring.</w:t>
      </w:r>
      <w:r>
        <w:rPr>
          <w:w w:val="98"/>
        </w:rPr>
        <w:t xml:space="preserve"> </w:t>
      </w:r>
      <w:r>
        <w:t>There</w:t>
      </w:r>
      <w:r>
        <w:rPr>
          <w:spacing w:val="-7"/>
        </w:rPr>
        <w:t xml:space="preserve"> </w:t>
      </w:r>
      <w:r>
        <w:t>are</w:t>
      </w:r>
      <w:r>
        <w:rPr>
          <w:spacing w:val="-8"/>
        </w:rPr>
        <w:t xml:space="preserve"> </w:t>
      </w:r>
      <w:r>
        <w:t>many</w:t>
      </w:r>
      <w:r>
        <w:rPr>
          <w:spacing w:val="-7"/>
        </w:rPr>
        <w:t xml:space="preserve"> </w:t>
      </w:r>
      <w:r>
        <w:t>kinds</w:t>
      </w:r>
      <w:r>
        <w:rPr>
          <w:spacing w:val="-7"/>
        </w:rPr>
        <w:t xml:space="preserve"> </w:t>
      </w:r>
      <w:r>
        <w:t>of</w:t>
      </w:r>
      <w:r>
        <w:rPr>
          <w:spacing w:val="-7"/>
        </w:rPr>
        <w:t xml:space="preserve"> </w:t>
      </w:r>
      <w:r>
        <w:t>thermal</w:t>
      </w:r>
      <w:r>
        <w:rPr>
          <w:spacing w:val="-5"/>
        </w:rPr>
        <w:t xml:space="preserve"> </w:t>
      </w:r>
      <w:r>
        <w:t>management</w:t>
      </w:r>
      <w:r>
        <w:rPr>
          <w:spacing w:val="-6"/>
        </w:rPr>
        <w:t xml:space="preserve"> </w:t>
      </w:r>
      <w:r>
        <w:t>products,</w:t>
      </w:r>
      <w:r>
        <w:rPr>
          <w:spacing w:val="-7"/>
        </w:rPr>
        <w:t xml:space="preserve"> </w:t>
      </w:r>
      <w:r>
        <w:t>including</w:t>
      </w:r>
      <w:r>
        <w:rPr>
          <w:spacing w:val="-7"/>
        </w:rPr>
        <w:t xml:space="preserve"> </w:t>
      </w:r>
      <w:r>
        <w:t>Logic</w:t>
      </w:r>
      <w:r>
        <w:rPr>
          <w:spacing w:val="-7"/>
        </w:rPr>
        <w:t xml:space="preserve"> </w:t>
      </w:r>
      <w:r>
        <w:t>Output,</w:t>
      </w:r>
      <w:r>
        <w:rPr>
          <w:w w:val="98"/>
        </w:rPr>
        <w:t xml:space="preserve"> </w:t>
      </w:r>
      <w:r>
        <w:t>Voltage</w:t>
      </w:r>
      <w:r>
        <w:rPr>
          <w:spacing w:val="19"/>
        </w:rPr>
        <w:t xml:space="preserve"> </w:t>
      </w:r>
      <w:r>
        <w:t>Output,</w:t>
      </w:r>
      <w:r>
        <w:rPr>
          <w:spacing w:val="19"/>
        </w:rPr>
        <w:t xml:space="preserve"> </w:t>
      </w:r>
      <w:r>
        <w:t>and</w:t>
      </w:r>
      <w:r>
        <w:rPr>
          <w:spacing w:val="18"/>
        </w:rPr>
        <w:t xml:space="preserve"> </w:t>
      </w:r>
      <w:r>
        <w:t>Serial</w:t>
      </w:r>
      <w:r>
        <w:rPr>
          <w:spacing w:val="19"/>
        </w:rPr>
        <w:t xml:space="preserve"> </w:t>
      </w:r>
      <w:r>
        <w:t>Output</w:t>
      </w:r>
      <w:r>
        <w:rPr>
          <w:spacing w:val="17"/>
        </w:rPr>
        <w:t xml:space="preserve"> </w:t>
      </w:r>
      <w:r>
        <w:t>Temperature</w:t>
      </w:r>
      <w:r>
        <w:rPr>
          <w:spacing w:val="19"/>
        </w:rPr>
        <w:t xml:space="preserve"> </w:t>
      </w:r>
      <w:r>
        <w:t>Sensors.</w:t>
      </w:r>
      <w:r>
        <w:rPr>
          <w:spacing w:val="16"/>
        </w:rPr>
        <w:t xml:space="preserve"> </w:t>
      </w:r>
      <w:r>
        <w:t>These</w:t>
      </w:r>
      <w:r>
        <w:rPr>
          <w:spacing w:val="18"/>
        </w:rPr>
        <w:t xml:space="preserve"> </w:t>
      </w:r>
      <w:r>
        <w:t>products</w:t>
      </w:r>
      <w:r>
        <w:rPr>
          <w:spacing w:val="19"/>
        </w:rPr>
        <w:t xml:space="preserve"> </w:t>
      </w:r>
      <w:r>
        <w:t>allow</w:t>
      </w:r>
      <w:r>
        <w:rPr>
          <w:spacing w:val="18"/>
        </w:rPr>
        <w:t xml:space="preserve"> </w:t>
      </w:r>
      <w:r>
        <w:t>a</w:t>
      </w:r>
      <w:r>
        <w:rPr>
          <w:w w:val="98"/>
        </w:rPr>
        <w:t xml:space="preserve"> </w:t>
      </w:r>
      <w:r>
        <w:t>system</w:t>
      </w:r>
      <w:r>
        <w:rPr>
          <w:spacing w:val="9"/>
        </w:rPr>
        <w:t xml:space="preserve"> </w:t>
      </w:r>
      <w:r>
        <w:t>designer</w:t>
      </w:r>
      <w:r>
        <w:rPr>
          <w:spacing w:val="9"/>
        </w:rPr>
        <w:t xml:space="preserve"> </w:t>
      </w:r>
      <w:r>
        <w:t>to</w:t>
      </w:r>
      <w:r>
        <w:rPr>
          <w:spacing w:val="9"/>
        </w:rPr>
        <w:t xml:space="preserve"> </w:t>
      </w:r>
      <w:r>
        <w:t>implement</w:t>
      </w:r>
      <w:r>
        <w:rPr>
          <w:spacing w:val="10"/>
        </w:rPr>
        <w:t xml:space="preserve"> </w:t>
      </w:r>
      <w:r>
        <w:t>a</w:t>
      </w:r>
      <w:r>
        <w:rPr>
          <w:spacing w:val="9"/>
        </w:rPr>
        <w:t xml:space="preserve"> </w:t>
      </w:r>
      <w:r>
        <w:t>device</w:t>
      </w:r>
      <w:r>
        <w:rPr>
          <w:spacing w:val="10"/>
        </w:rPr>
        <w:t xml:space="preserve"> </w:t>
      </w:r>
      <w:r>
        <w:t>that</w:t>
      </w:r>
      <w:r>
        <w:rPr>
          <w:spacing w:val="9"/>
        </w:rPr>
        <w:t xml:space="preserve"> </w:t>
      </w:r>
      <w:r>
        <w:t>best</w:t>
      </w:r>
      <w:r>
        <w:rPr>
          <w:spacing w:val="9"/>
        </w:rPr>
        <w:t xml:space="preserve"> </w:t>
      </w:r>
      <w:r>
        <w:t>meets</w:t>
      </w:r>
      <w:r>
        <w:rPr>
          <w:spacing w:val="8"/>
        </w:rPr>
        <w:t xml:space="preserve"> </w:t>
      </w:r>
      <w:r>
        <w:t>their</w:t>
      </w:r>
      <w:r>
        <w:rPr>
          <w:spacing w:val="11"/>
        </w:rPr>
        <w:t xml:space="preserve"> </w:t>
      </w:r>
      <w:r>
        <w:t>application</w:t>
      </w:r>
      <w:r>
        <w:rPr>
          <w:rFonts w:ascii="Lucida Sans" w:hAnsi="Lucida Sans"/>
        </w:rPr>
        <w:t>’</w:t>
      </w:r>
      <w:r>
        <w:t>s</w:t>
      </w:r>
      <w:r>
        <w:rPr>
          <w:spacing w:val="9"/>
        </w:rPr>
        <w:t xml:space="preserve"> </w:t>
      </w:r>
      <w:r>
        <w:t>require-</w:t>
      </w:r>
      <w:r>
        <w:rPr>
          <w:w w:val="97"/>
        </w:rPr>
        <w:t xml:space="preserve"> </w:t>
      </w:r>
      <w:r>
        <w:t>ments.</w:t>
      </w:r>
      <w:r>
        <w:rPr>
          <w:spacing w:val="-10"/>
        </w:rPr>
        <w:t xml:space="preserve"> </w:t>
      </w:r>
      <w:r>
        <w:t>Key</w:t>
      </w:r>
      <w:r>
        <w:rPr>
          <w:spacing w:val="-9"/>
        </w:rPr>
        <w:t xml:space="preserve"> </w:t>
      </w:r>
      <w:r>
        <w:t>features</w:t>
      </w:r>
      <w:r>
        <w:rPr>
          <w:spacing w:val="-9"/>
        </w:rPr>
        <w:t xml:space="preserve"> </w:t>
      </w:r>
      <w:r>
        <w:t>include</w:t>
      </w:r>
      <w:r>
        <w:rPr>
          <w:spacing w:val="-9"/>
        </w:rPr>
        <w:t xml:space="preserve"> </w:t>
      </w:r>
      <w:r>
        <w:t>high</w:t>
      </w:r>
      <w:r>
        <w:rPr>
          <w:spacing w:val="-10"/>
        </w:rPr>
        <w:t xml:space="preserve"> </w:t>
      </w:r>
      <w:r>
        <w:t>accuracy,</w:t>
      </w:r>
      <w:r>
        <w:rPr>
          <w:spacing w:val="-10"/>
        </w:rPr>
        <w:t xml:space="preserve"> </w:t>
      </w:r>
      <w:r>
        <w:t>low</w:t>
      </w:r>
      <w:r>
        <w:rPr>
          <w:spacing w:val="-10"/>
        </w:rPr>
        <w:t xml:space="preserve"> </w:t>
      </w:r>
      <w:r>
        <w:t>power,</w:t>
      </w:r>
      <w:r>
        <w:rPr>
          <w:spacing w:val="-10"/>
        </w:rPr>
        <w:t xml:space="preserve"> </w:t>
      </w:r>
      <w:r>
        <w:t>extended</w:t>
      </w:r>
      <w:r>
        <w:rPr>
          <w:spacing w:val="-10"/>
        </w:rPr>
        <w:t xml:space="preserve"> </w:t>
      </w:r>
      <w:r>
        <w:t>temperature</w:t>
      </w:r>
      <w:r>
        <w:rPr>
          <w:spacing w:val="-8"/>
        </w:rPr>
        <w:t xml:space="preserve"> </w:t>
      </w:r>
      <w:r>
        <w:t>range,</w:t>
      </w:r>
    </w:p>
    <w:p w14:paraId="07C7D5AC" w14:textId="77777777" w:rsidR="00FA629E" w:rsidRDefault="00E27DE5">
      <w:pPr>
        <w:pStyle w:val="BodyText"/>
        <w:spacing w:line="223" w:lineRule="exact"/>
        <w:ind w:left="133"/>
        <w:jc w:val="both"/>
      </w:pPr>
      <w:r>
        <w:t>and small packages.</w:t>
      </w:r>
    </w:p>
    <w:p w14:paraId="185CC981" w14:textId="77777777" w:rsidR="00FA629E" w:rsidRDefault="00FA629E">
      <w:pPr>
        <w:pStyle w:val="BodyText"/>
        <w:rPr>
          <w:sz w:val="22"/>
        </w:rPr>
      </w:pPr>
    </w:p>
    <w:p w14:paraId="3AAB1F2C" w14:textId="77777777" w:rsidR="00FA629E" w:rsidRDefault="00FA629E">
      <w:pPr>
        <w:pStyle w:val="BodyText"/>
        <w:spacing w:before="1"/>
        <w:rPr>
          <w:sz w:val="31"/>
        </w:rPr>
      </w:pPr>
    </w:p>
    <w:p w14:paraId="51D7B57F" w14:textId="77777777" w:rsidR="00FA629E" w:rsidRDefault="00E27DE5">
      <w:pPr>
        <w:pStyle w:val="Heading3"/>
        <w:numPr>
          <w:ilvl w:val="2"/>
          <w:numId w:val="57"/>
        </w:numPr>
        <w:tabs>
          <w:tab w:val="left" w:pos="850"/>
          <w:tab w:val="left" w:pos="851"/>
        </w:tabs>
      </w:pPr>
      <w:bookmarkStart w:id="74" w:name="Digital_Temperature_Sensor"/>
      <w:bookmarkEnd w:id="74"/>
      <w:r>
        <w:t>Digital Temperature</w:t>
      </w:r>
      <w:r>
        <w:rPr>
          <w:spacing w:val="-19"/>
        </w:rPr>
        <w:t xml:space="preserve"> </w:t>
      </w:r>
      <w:r>
        <w:t>Sensor</w:t>
      </w:r>
    </w:p>
    <w:p w14:paraId="5B5AB329" w14:textId="77777777" w:rsidR="00FA629E" w:rsidRDefault="00FA629E">
      <w:pPr>
        <w:pStyle w:val="BodyText"/>
        <w:spacing w:before="4"/>
        <w:rPr>
          <w:rFonts w:ascii="Book Antiqua"/>
          <w:i/>
          <w:sz w:val="24"/>
        </w:rPr>
      </w:pPr>
    </w:p>
    <w:p w14:paraId="4198068F" w14:textId="77777777" w:rsidR="00FA629E" w:rsidRDefault="00E27DE5">
      <w:pPr>
        <w:pStyle w:val="ListParagraph"/>
        <w:numPr>
          <w:ilvl w:val="3"/>
          <w:numId w:val="57"/>
        </w:numPr>
        <w:tabs>
          <w:tab w:val="left" w:pos="881"/>
          <w:tab w:val="left" w:pos="882"/>
        </w:tabs>
        <w:spacing w:before="1"/>
        <w:rPr>
          <w:rFonts w:ascii="Century"/>
          <w:sz w:val="20"/>
        </w:rPr>
      </w:pPr>
      <w:r>
        <w:rPr>
          <w:rFonts w:ascii="Century"/>
          <w:sz w:val="20"/>
        </w:rPr>
        <w:t>Introduction</w:t>
      </w:r>
    </w:p>
    <w:p w14:paraId="00406D8D" w14:textId="77777777" w:rsidR="00FA629E" w:rsidRDefault="00FA629E">
      <w:pPr>
        <w:pStyle w:val="BodyText"/>
        <w:rPr>
          <w:rFonts w:ascii="Century"/>
          <w:sz w:val="22"/>
        </w:rPr>
      </w:pPr>
    </w:p>
    <w:p w14:paraId="42B76648" w14:textId="77777777" w:rsidR="00FA629E" w:rsidRDefault="00E27DE5">
      <w:pPr>
        <w:pStyle w:val="BodyText"/>
        <w:spacing w:before="1" w:line="218" w:lineRule="auto"/>
        <w:ind w:left="133" w:right="211"/>
        <w:jc w:val="both"/>
      </w:pPr>
      <w:r>
        <w:t xml:space="preserve">DS18B20 is a direct-to-digital temperature sensor. It has an operating temperature range </w:t>
      </w:r>
      <w:r>
        <w:rPr>
          <w:spacing w:val="8"/>
        </w:rPr>
        <w:t xml:space="preserve"> </w:t>
      </w:r>
      <w:r>
        <w:t xml:space="preserve">of </w:t>
      </w:r>
      <w:r>
        <w:rPr>
          <w:spacing w:val="7"/>
        </w:rPr>
        <w:t xml:space="preserve"> </w:t>
      </w:r>
      <w:r>
        <w:rPr>
          <w:rFonts w:ascii="Arial" w:hAnsi="Arial"/>
        </w:rPr>
        <w:t>−</w:t>
      </w:r>
      <w:r>
        <w:t xml:space="preserve">55 </w:t>
      </w:r>
      <w:r>
        <w:rPr>
          <w:spacing w:val="7"/>
        </w:rPr>
        <w:t xml:space="preserve"> </w:t>
      </w:r>
      <w:r>
        <w:t xml:space="preserve">to </w:t>
      </w:r>
      <w:r>
        <w:rPr>
          <w:spacing w:val="8"/>
        </w:rPr>
        <w:t xml:space="preserve"> </w:t>
      </w:r>
      <w:r>
        <w:t>+125</w:t>
      </w:r>
      <w:r>
        <w:rPr>
          <w:spacing w:val="14"/>
        </w:rPr>
        <w:t xml:space="preserve"> </w:t>
      </w:r>
      <w:r>
        <w:t xml:space="preserve">°C </w:t>
      </w:r>
      <w:r>
        <w:rPr>
          <w:spacing w:val="8"/>
        </w:rPr>
        <w:t xml:space="preserve"> </w:t>
      </w:r>
      <w:r>
        <w:t xml:space="preserve">and </w:t>
      </w:r>
      <w:r>
        <w:rPr>
          <w:spacing w:val="6"/>
        </w:rPr>
        <w:t xml:space="preserve"> </w:t>
      </w:r>
      <w:r>
        <w:t xml:space="preserve">is </w:t>
      </w:r>
      <w:r>
        <w:rPr>
          <w:spacing w:val="9"/>
        </w:rPr>
        <w:t xml:space="preserve"> </w:t>
      </w:r>
      <w:r>
        <w:t xml:space="preserve">accurate </w:t>
      </w:r>
      <w:r>
        <w:rPr>
          <w:spacing w:val="8"/>
        </w:rPr>
        <w:t xml:space="preserve"> </w:t>
      </w:r>
      <w:r>
        <w:t xml:space="preserve">up </w:t>
      </w:r>
      <w:r>
        <w:rPr>
          <w:spacing w:val="8"/>
        </w:rPr>
        <w:t xml:space="preserve"> </w:t>
      </w:r>
      <w:r>
        <w:t xml:space="preserve">to </w:t>
      </w:r>
      <w:r>
        <w:rPr>
          <w:spacing w:val="7"/>
        </w:rPr>
        <w:t xml:space="preserve"> </w:t>
      </w:r>
      <w:r>
        <w:rPr>
          <w:rFonts w:ascii="Lucida Sans Unicode" w:hAnsi="Lucida Sans Unicode"/>
        </w:rPr>
        <w:t>±</w:t>
      </w:r>
      <w:r>
        <w:t>0.5</w:t>
      </w:r>
      <w:r>
        <w:rPr>
          <w:spacing w:val="15"/>
        </w:rPr>
        <w:t xml:space="preserve"> </w:t>
      </w:r>
      <w:r>
        <w:t xml:space="preserve">°C </w:t>
      </w:r>
      <w:r>
        <w:rPr>
          <w:spacing w:val="8"/>
        </w:rPr>
        <w:t xml:space="preserve"> </w:t>
      </w:r>
      <w:r>
        <w:t xml:space="preserve">over </w:t>
      </w:r>
      <w:r>
        <w:rPr>
          <w:spacing w:val="8"/>
        </w:rPr>
        <w:t xml:space="preserve"> </w:t>
      </w:r>
      <w:r>
        <w:t xml:space="preserve">the </w:t>
      </w:r>
      <w:r>
        <w:rPr>
          <w:spacing w:val="8"/>
        </w:rPr>
        <w:t xml:space="preserve"> </w:t>
      </w:r>
      <w:r>
        <w:t xml:space="preserve">range </w:t>
      </w:r>
      <w:r>
        <w:rPr>
          <w:spacing w:val="8"/>
        </w:rPr>
        <w:t xml:space="preserve"> </w:t>
      </w:r>
      <w:r>
        <w:t>of</w:t>
      </w:r>
    </w:p>
    <w:p w14:paraId="10DBAA82" w14:textId="77777777" w:rsidR="00FA629E" w:rsidRDefault="00E27DE5">
      <w:pPr>
        <w:pStyle w:val="BodyText"/>
        <w:spacing w:line="203" w:lineRule="exact"/>
        <w:ind w:left="133"/>
        <w:jc w:val="both"/>
      </w:pPr>
      <w:r>
        <w:rPr>
          <w:rFonts w:ascii="Arial" w:hAnsi="Arial"/>
        </w:rPr>
        <w:t>−</w:t>
      </w:r>
      <w:r>
        <w:t>10</w:t>
      </w:r>
      <w:r>
        <w:rPr>
          <w:spacing w:val="-9"/>
        </w:rPr>
        <w:t xml:space="preserve"> </w:t>
      </w:r>
      <w:r>
        <w:t>to</w:t>
      </w:r>
      <w:r>
        <w:rPr>
          <w:spacing w:val="-8"/>
        </w:rPr>
        <w:t xml:space="preserve"> </w:t>
      </w:r>
      <w:r>
        <w:t>+85</w:t>
      </w:r>
      <w:r>
        <w:rPr>
          <w:spacing w:val="8"/>
        </w:rPr>
        <w:t xml:space="preserve"> </w:t>
      </w:r>
      <w:r>
        <w:t>°C.</w:t>
      </w:r>
      <w:r>
        <w:rPr>
          <w:spacing w:val="-8"/>
        </w:rPr>
        <w:t xml:space="preserve"> </w:t>
      </w:r>
      <w:r>
        <w:t>Further,</w:t>
      </w:r>
      <w:r>
        <w:rPr>
          <w:spacing w:val="-7"/>
        </w:rPr>
        <w:t xml:space="preserve"> </w:t>
      </w:r>
      <w:r>
        <w:t>it</w:t>
      </w:r>
      <w:r>
        <w:rPr>
          <w:spacing w:val="-9"/>
        </w:rPr>
        <w:t xml:space="preserve"> </w:t>
      </w:r>
      <w:r>
        <w:t>provides</w:t>
      </w:r>
      <w:r>
        <w:rPr>
          <w:spacing w:val="-8"/>
        </w:rPr>
        <w:t xml:space="preserve"> </w:t>
      </w:r>
      <w:r>
        <w:t>9</w:t>
      </w:r>
      <w:r>
        <w:rPr>
          <w:rFonts w:ascii="Arial" w:hAnsi="Arial"/>
        </w:rPr>
        <w:t>–</w:t>
      </w:r>
      <w:r>
        <w:t>12</w:t>
      </w:r>
      <w:r>
        <w:rPr>
          <w:spacing w:val="8"/>
        </w:rPr>
        <w:t xml:space="preserve"> </w:t>
      </w:r>
      <w:r>
        <w:t>bit</w:t>
      </w:r>
      <w:r>
        <w:rPr>
          <w:spacing w:val="-7"/>
        </w:rPr>
        <w:t xml:space="preserve"> </w:t>
      </w:r>
      <w:r>
        <w:t>Celsius</w:t>
      </w:r>
      <w:r>
        <w:rPr>
          <w:spacing w:val="-8"/>
        </w:rPr>
        <w:t xml:space="preserve"> </w:t>
      </w:r>
      <w:r>
        <w:t>temperature</w:t>
      </w:r>
      <w:r>
        <w:rPr>
          <w:spacing w:val="-8"/>
        </w:rPr>
        <w:t xml:space="preserve"> </w:t>
      </w:r>
      <w:r>
        <w:t>measurements</w:t>
      </w:r>
      <w:r>
        <w:rPr>
          <w:spacing w:val="-7"/>
        </w:rPr>
        <w:t xml:space="preserve"> </w:t>
      </w:r>
      <w:r>
        <w:t>and</w:t>
      </w:r>
    </w:p>
    <w:p w14:paraId="5628F0A0" w14:textId="77777777" w:rsidR="00FA629E" w:rsidRDefault="00E27DE5">
      <w:pPr>
        <w:pStyle w:val="BodyText"/>
        <w:spacing w:before="9" w:line="249" w:lineRule="auto"/>
        <w:ind w:left="133" w:right="211"/>
        <w:jc w:val="both"/>
      </w:pPr>
      <w:r>
        <w:t>has an alarm function with nonvolatile user programmable upper and lower trigger points. DS18B20 communicates over a 1-Wire bus that by de</w:t>
      </w:r>
      <w:r>
        <w:rPr>
          <w:rFonts w:ascii="Arial" w:hAnsi="Arial"/>
        </w:rPr>
        <w:t>ﬁ</w:t>
      </w:r>
      <w:r>
        <w:t>nition requires only one data line (and ground) for communication with a central microprocessor. Each DS18B20 has a unique 64-bit serial code, which allows multiple DS18B20s to function on the same 1-Wire bus. Thus, it is simple to use one microprocessor to control many DS18B20s distributed over a large area. Applications that can</w:t>
      </w:r>
      <w:r>
        <w:rPr>
          <w:spacing w:val="-18"/>
        </w:rPr>
        <w:t xml:space="preserve"> </w:t>
      </w:r>
      <w:r>
        <w:t>bene</w:t>
      </w:r>
      <w:r>
        <w:rPr>
          <w:rFonts w:ascii="Arial" w:hAnsi="Arial"/>
        </w:rPr>
        <w:t>ﬁ</w:t>
      </w:r>
      <w:r>
        <w:t>t from this feature include HVAC environmental controls, temperature monitoring systems inside buildings, equipment or machinery, and process monitoring and control</w:t>
      </w:r>
      <w:r>
        <w:rPr>
          <w:spacing w:val="15"/>
        </w:rPr>
        <w:t xml:space="preserve"> </w:t>
      </w:r>
      <w:r>
        <w:t>systems.</w:t>
      </w:r>
    </w:p>
    <w:p w14:paraId="7BA41B30" w14:textId="77777777" w:rsidR="00FA629E" w:rsidRDefault="00E27DE5">
      <w:pPr>
        <w:pStyle w:val="BodyText"/>
        <w:spacing w:line="247" w:lineRule="auto"/>
        <w:ind w:left="133" w:right="211" w:firstLine="239"/>
        <w:jc w:val="both"/>
      </w:pPr>
      <w:r>
        <w:t>The</w:t>
      </w:r>
      <w:r>
        <w:rPr>
          <w:spacing w:val="-9"/>
        </w:rPr>
        <w:t xml:space="preserve"> </w:t>
      </w:r>
      <w:r>
        <w:t>block</w:t>
      </w:r>
      <w:r>
        <w:rPr>
          <w:spacing w:val="-8"/>
        </w:rPr>
        <w:t xml:space="preserve"> </w:t>
      </w:r>
      <w:r>
        <w:t>diagram</w:t>
      </w:r>
      <w:r>
        <w:rPr>
          <w:spacing w:val="-7"/>
        </w:rPr>
        <w:t xml:space="preserve"> </w:t>
      </w:r>
      <w:r>
        <w:t>of</w:t>
      </w:r>
      <w:r>
        <w:rPr>
          <w:spacing w:val="-7"/>
        </w:rPr>
        <w:t xml:space="preserve"> </w:t>
      </w:r>
      <w:r>
        <w:t>DS18B20</w:t>
      </w:r>
      <w:r>
        <w:rPr>
          <w:spacing w:val="-7"/>
        </w:rPr>
        <w:t xml:space="preserve"> </w:t>
      </w:r>
      <w:r>
        <w:t>is</w:t>
      </w:r>
      <w:r>
        <w:rPr>
          <w:spacing w:val="-7"/>
        </w:rPr>
        <w:t xml:space="preserve"> </w:t>
      </w:r>
      <w:r>
        <w:t>shown</w:t>
      </w:r>
      <w:r>
        <w:rPr>
          <w:spacing w:val="-8"/>
        </w:rPr>
        <w:t xml:space="preserve"> </w:t>
      </w:r>
      <w:r>
        <w:t>in</w:t>
      </w:r>
      <w:r>
        <w:rPr>
          <w:spacing w:val="-8"/>
        </w:rPr>
        <w:t xml:space="preserve"> </w:t>
      </w:r>
      <w:r>
        <w:t>Fig.</w:t>
      </w:r>
      <w:r>
        <w:rPr>
          <w:spacing w:val="10"/>
        </w:rPr>
        <w:t xml:space="preserve"> </w:t>
      </w:r>
      <w:hyperlink w:anchor="_bookmark42" w:history="1">
        <w:r>
          <w:rPr>
            <w:color w:val="0000FF"/>
          </w:rPr>
          <w:t>3.4</w:t>
        </w:r>
      </w:hyperlink>
      <w:r>
        <w:t>.</w:t>
      </w:r>
      <w:r>
        <w:rPr>
          <w:spacing w:val="-7"/>
        </w:rPr>
        <w:t xml:space="preserve"> </w:t>
      </w:r>
      <w:r>
        <w:t>The</w:t>
      </w:r>
      <w:r>
        <w:rPr>
          <w:spacing w:val="-8"/>
        </w:rPr>
        <w:t xml:space="preserve"> </w:t>
      </w:r>
      <w:r>
        <w:t>sensor</w:t>
      </w:r>
      <w:r>
        <w:rPr>
          <w:spacing w:val="-6"/>
        </w:rPr>
        <w:t xml:space="preserve"> </w:t>
      </w:r>
      <w:r>
        <w:t>can</w:t>
      </w:r>
      <w:r>
        <w:rPr>
          <w:spacing w:val="-7"/>
        </w:rPr>
        <w:t xml:space="preserve"> </w:t>
      </w:r>
      <w:r>
        <w:t>be</w:t>
      </w:r>
      <w:r>
        <w:rPr>
          <w:spacing w:val="-8"/>
        </w:rPr>
        <w:t xml:space="preserve"> </w:t>
      </w:r>
      <w:r>
        <w:t xml:space="preserve">powered by an external supply on the VCC pin, or it can operate in </w:t>
      </w:r>
      <w:r>
        <w:rPr>
          <w:rFonts w:ascii="Lucida Sans" w:hAnsi="Lucida Sans"/>
        </w:rPr>
        <w:t>“</w:t>
      </w:r>
      <w:r>
        <w:t>parasite power</w:t>
      </w:r>
      <w:r>
        <w:rPr>
          <w:rFonts w:ascii="Lucida Sans" w:hAnsi="Lucida Sans"/>
        </w:rPr>
        <w:t xml:space="preserve">” </w:t>
      </w:r>
      <w:r>
        <w:t>mode, which allows the DS18B20 to function without a local external supply. Parasite power</w:t>
      </w:r>
      <w:r>
        <w:rPr>
          <w:spacing w:val="-9"/>
        </w:rPr>
        <w:t xml:space="preserve"> </w:t>
      </w:r>
      <w:r>
        <w:t>is</w:t>
      </w:r>
      <w:r>
        <w:rPr>
          <w:spacing w:val="-8"/>
        </w:rPr>
        <w:t xml:space="preserve"> </w:t>
      </w:r>
      <w:r>
        <w:t>very</w:t>
      </w:r>
      <w:r>
        <w:rPr>
          <w:spacing w:val="-9"/>
        </w:rPr>
        <w:t xml:space="preserve"> </w:t>
      </w:r>
      <w:r>
        <w:t>useful</w:t>
      </w:r>
      <w:r>
        <w:rPr>
          <w:spacing w:val="-7"/>
        </w:rPr>
        <w:t xml:space="preserve"> </w:t>
      </w:r>
      <w:r>
        <w:t>for</w:t>
      </w:r>
      <w:r>
        <w:rPr>
          <w:spacing w:val="-9"/>
        </w:rPr>
        <w:t xml:space="preserve"> </w:t>
      </w:r>
      <w:r>
        <w:t>applications</w:t>
      </w:r>
      <w:r>
        <w:rPr>
          <w:spacing w:val="-7"/>
        </w:rPr>
        <w:t xml:space="preserve"> </w:t>
      </w:r>
      <w:r>
        <w:t>that</w:t>
      </w:r>
      <w:r>
        <w:rPr>
          <w:spacing w:val="-8"/>
        </w:rPr>
        <w:t xml:space="preserve"> </w:t>
      </w:r>
      <w:r>
        <w:t>require</w:t>
      </w:r>
      <w:r>
        <w:rPr>
          <w:spacing w:val="-7"/>
        </w:rPr>
        <w:t xml:space="preserve"> </w:t>
      </w:r>
      <w:r>
        <w:t>remote</w:t>
      </w:r>
      <w:r>
        <w:rPr>
          <w:spacing w:val="-8"/>
        </w:rPr>
        <w:t xml:space="preserve"> </w:t>
      </w:r>
      <w:r>
        <w:t>temperature</w:t>
      </w:r>
      <w:r>
        <w:rPr>
          <w:spacing w:val="-7"/>
        </w:rPr>
        <w:t xml:space="preserve"> </w:t>
      </w:r>
      <w:r>
        <w:t>sensing</w:t>
      </w:r>
      <w:r>
        <w:rPr>
          <w:spacing w:val="-8"/>
        </w:rPr>
        <w:t xml:space="preserve"> </w:t>
      </w:r>
      <w:r>
        <w:t>or</w:t>
      </w:r>
      <w:r>
        <w:rPr>
          <w:spacing w:val="-8"/>
        </w:rPr>
        <w:t xml:space="preserve"> </w:t>
      </w:r>
      <w:r>
        <w:t>that which are very space constrained. The advantage of the external power supply is that the MOSFET pull-up is not required, and the 1-Wire bus is free to carry other traf</w:t>
      </w:r>
      <w:r>
        <w:rPr>
          <w:rFonts w:ascii="Arial" w:hAnsi="Arial"/>
        </w:rPr>
        <w:t>ﬁ</w:t>
      </w:r>
      <w:r>
        <w:t>c during the temperature conversion</w:t>
      </w:r>
      <w:r>
        <w:rPr>
          <w:spacing w:val="25"/>
        </w:rPr>
        <w:t xml:space="preserve"> </w:t>
      </w:r>
      <w:r>
        <w:t>time.</w:t>
      </w:r>
    </w:p>
    <w:p w14:paraId="61B4044F" w14:textId="77777777" w:rsidR="00FA629E" w:rsidRDefault="00FA629E">
      <w:pPr>
        <w:spacing w:line="247" w:lineRule="auto"/>
        <w:jc w:val="both"/>
        <w:sectPr w:rsidR="00FA629E">
          <w:pgSz w:w="7060" w:h="10970"/>
          <w:pgMar w:top="20" w:right="0" w:bottom="280" w:left="80" w:header="720" w:footer="720" w:gutter="0"/>
          <w:cols w:space="720"/>
        </w:sectPr>
      </w:pPr>
    </w:p>
    <w:p w14:paraId="52163EEA" w14:textId="77777777" w:rsidR="00FA629E" w:rsidRDefault="00E27DE5">
      <w:pPr>
        <w:spacing w:before="97"/>
        <w:ind w:left="405"/>
        <w:rPr>
          <w:sz w:val="12"/>
        </w:rPr>
      </w:pPr>
      <w:r>
        <w:lastRenderedPageBreak/>
        <w:pict w14:anchorId="0839FFD6">
          <v:group id="_x0000_s4091" style="position:absolute;left:0;text-align:left;margin-left:13.5pt;margin-top:14.95pt;width:326.2pt;height:107.4pt;z-index:-251535360;mso-wrap-distance-left:0;mso-wrap-distance-right:0;mso-position-horizontal-relative:page" coordorigin="270,299" coordsize="6524,2148">
            <v:rect id="_x0000_s4174" style="position:absolute;left:830;top:418;width:5960;height:2025" filled="f" strokecolor="#131413" strokeweight=".1298mm"/>
            <v:line id="_x0000_s4173" style="position:absolute" from="1313,1911" to="1359,1911" strokecolor="#131413" strokeweight=".35pt"/>
            <v:line id="_x0000_s4172" style="position:absolute" from="1289,1888" to="1382,1888" strokecolor="#131413" strokeweight=".35pt"/>
            <v:line id="_x0000_s4171" style="position:absolute" from="1266,1865" to="1405,1865" strokecolor="#131413" strokeweight=".35pt"/>
            <v:line id="_x0000_s4170" style="position:absolute" from="1336,1565" to="1336,1865" strokecolor="#131413" strokeweight=".35pt"/>
            <v:line id="_x0000_s4169" style="position:absolute" from="1028,1921" to="1074,1921" strokecolor="#131413" strokeweight=".35pt"/>
            <v:line id="_x0000_s4168" style="position:absolute" from="1005,1898" to="1098,1898" strokecolor="#131413" strokeweight=".35pt"/>
            <v:line id="_x0000_s4167" style="position:absolute" from="982,1875" to="1121,1875" strokecolor="#131413" strokeweight=".35pt"/>
            <v:line id="_x0000_s4166" style="position:absolute" from="1051,1575" to="1051,1875" strokecolor="#131413" strokeweight=".35pt"/>
            <v:line id="_x0000_s4165" style="position:absolute" from="1539,1500" to="1539,1361" strokecolor="#131413" strokeweight=".35pt"/>
            <v:line id="_x0000_s4164" style="position:absolute" from="1574,1500" to="1574,1361" strokecolor="#131413" strokeweight=".35pt"/>
            <v:line id="_x0000_s4163" style="position:absolute" from="1383,1430" to="1539,1430" strokecolor="#131413" strokeweight=".35pt"/>
            <v:line id="_x0000_s4162" style="position:absolute" from="1574,1430" to="1731,1430" strokecolor="#131413" strokeweight=".35pt"/>
            <v:shape id="_x0000_s4161" style="position:absolute;left:1815;top:1097;width:87;height:87" coordorigin="1816,1098" coordsize="87,87" path="m1816,1098r43,86l1903,1098r-87,xe" filled="f" strokecolor="#131413" strokeweight=".35pt">
              <v:path arrowok="t"/>
            </v:shape>
            <v:line id="_x0000_s4160" style="position:absolute" from="1903,1184" to="1816,1184" strokecolor="#131413" strokeweight=".35pt"/>
            <v:line id="_x0000_s4159" style="position:absolute" from="1859,968" to="1859,1314" strokecolor="#131413" strokeweight=".35pt"/>
            <v:shape id="_x0000_s4158" style="position:absolute;left:1814;top:1791;width:87;height:87" coordorigin="1815,1792" coordsize="87,87" path="m1902,1878r-44,-86l1815,1878r87,xe" filled="f" strokecolor="#131413" strokeweight=".35pt">
              <v:path arrowok="t"/>
            </v:shape>
            <v:line id="_x0000_s4157" style="position:absolute" from="1815,1792" to="1902,1792" strokecolor="#131413" strokeweight=".35pt"/>
            <v:line id="_x0000_s4156" style="position:absolute" from="1858,2008" to="1858,1662" strokecolor="#131413" strokeweight=".35pt"/>
            <v:rect id="_x0000_s4155" style="position:absolute;left:2065;top:1936;width:727;height:434" filled="f" strokecolor="#131413" strokeweight=".1298mm"/>
            <v:rect id="_x0000_s4154" style="position:absolute;left:5249;top:1141;width:1454;height:145" filled="f" strokecolor="#131413" strokeweight=".1298mm"/>
            <v:rect id="_x0000_s4153" style="position:absolute;left:5249;top:1387;width:1454;height:174" filled="f" strokecolor="#131413" strokeweight=".1298mm"/>
            <v:rect id="_x0000_s4152" style="position:absolute;left:5249;top:1951;width:1454;height:145" filled="f" strokecolor="#131413" strokeweight=".1298mm"/>
            <v:line id="_x0000_s4151" style="position:absolute" from="4610,1081" to="4610,924" strokecolor="#131413" strokeweight=".1298mm"/>
            <v:shape id="_x0000_s4150" style="position:absolute;left:4587;top:1075;width:45;height:67" coordorigin="4587,1075" coordsize="45,67" path="m4632,1075r-45,l4610,1141r22,-66xe" fillcolor="#131413" stroked="f">
              <v:path arrowok="t"/>
            </v:shape>
            <v:shape id="_x0000_s4149" style="position:absolute;left:4106;top:685;width:67;height:45" coordorigin="4107,685" coordsize="67,45" path="m4107,685r,44l4173,707r-66,-22xe" fillcolor="#131413" stroked="f">
              <v:path arrowok="t"/>
            </v:shape>
            <v:shape id="_x0000_s4148" style="position:absolute;left:3882;top:685;width:67;height:45" coordorigin="3883,685" coordsize="67,45" path="m3949,685r-66,22l3949,729r,-44xe" fillcolor="#131413" stroked="f">
              <v:path arrowok="t"/>
            </v:shape>
            <v:line id="_x0000_s4147" style="position:absolute" from="5249,1214" to="5048,1214" strokecolor="#131413" strokeweight=".1298mm"/>
            <v:shape id="_x0000_s4146" style="position:absolute;left:4987;top:1191;width:67;height:45" coordorigin="4988,1191" coordsize="67,45" path="m5054,1191r-66,23l5054,1236r,-45xe" fillcolor="#131413" stroked="f">
              <v:path arrowok="t"/>
            </v:shape>
            <v:shape id="_x0000_s4145" style="position:absolute;left:5182;top:1451;width:67;height:45" coordorigin="5183,1452" coordsize="67,45" path="m5183,1452r,44l5249,1474r-66,-22xe" fillcolor="#131413" stroked="f">
              <v:path arrowok="t"/>
            </v:shape>
            <v:shape id="_x0000_s4144" style="position:absolute;left:4987;top:1451;width:67;height:45" coordorigin="4988,1452" coordsize="67,45" path="m5054,1452r-66,22l5054,1496r,-44xe" fillcolor="#131413" stroked="f">
              <v:path arrowok="t"/>
            </v:shape>
            <v:line id="_x0000_s4143" style="position:absolute" from="5188,1749" to="5048,1749" strokecolor="#131413" strokeweight=".1298mm"/>
            <v:shape id="_x0000_s4142" style="position:absolute;left:5182;top:1726;width:67;height:45" coordorigin="5183,1727" coordsize="67,45" path="m5183,1727r,44l5249,1749r-66,-22xe" fillcolor="#131413" stroked="f">
              <v:path arrowok="t"/>
            </v:shape>
            <v:shape id="_x0000_s4141" style="position:absolute;left:4987;top:1726;width:67;height:45" coordorigin="4988,1727" coordsize="67,45" path="m5054,1727r-66,22l5054,1771r,-44xe" fillcolor="#131413" stroked="f">
              <v:path arrowok="t"/>
            </v:shape>
            <v:line id="_x0000_s4140" style="position:absolute" from="5188,2009" to="5048,2009" strokecolor="#131413" strokeweight=".1298mm"/>
            <v:shape id="_x0000_s4139" style="position:absolute;left:5182;top:1986;width:67;height:45" coordorigin="5183,1987" coordsize="67,45" path="m5183,1987r,44l5249,2009r-66,-22xe" fillcolor="#131413" stroked="f">
              <v:path arrowok="t"/>
            </v:shape>
            <v:shape id="_x0000_s4138" style="position:absolute;left:4987;top:1986;width:67;height:45" coordorigin="4988,1987" coordsize="67,45" path="m5054,1987r-66,22l5054,2031r,-44xe" fillcolor="#131413" stroked="f">
              <v:path arrowok="t"/>
            </v:shape>
            <v:line id="_x0000_s4137" style="position:absolute" from="2792,2154" to="3008,2154" strokecolor="#131413" strokeweight=".1298mm"/>
            <v:shape id="_x0000_s4136" style="position:absolute;left:3002;top:2131;width:67;height:45" coordorigin="3002,2131" coordsize="67,45" path="m3002,2131r,45l3069,2154r-67,-23xe" fillcolor="#131413" stroked="f">
              <v:path arrowok="t"/>
            </v:shape>
            <v:line id="_x0000_s4135" style="position:absolute" from="2792,1430" to="3008,1430" strokecolor="#131413" strokeweight=".1298mm"/>
            <v:shape id="_x0000_s4134" style="position:absolute;left:3002;top:1408;width:67;height:45" coordorigin="3002,1408" coordsize="67,45" path="m3002,1408r,44l3069,1430r-67,-22xe" fillcolor="#131413" stroked="f">
              <v:path arrowok="t"/>
            </v:shape>
            <v:line id="_x0000_s4133" style="position:absolute" from="2792,707" to="3008,707" strokecolor="#131413" strokeweight=".1298mm"/>
            <v:shape id="_x0000_s4132" style="position:absolute;left:3002;top:685;width:67;height:45" coordorigin="3002,685" coordsize="67,45" path="m3002,685r,44l3069,707r-67,-22xe" fillcolor="#131413" stroked="f">
              <v:path arrowok="t"/>
            </v:shape>
            <v:line id="_x0000_s4131" style="position:absolute" from="1731,1430" to="2792,1430" strokecolor="#131413" strokeweight=".35pt"/>
            <v:line id="_x0000_s4130" style="position:absolute" from="1858,1662" to="1858,1430" strokecolor="#131413" strokeweight=".35pt"/>
            <v:line id="_x0000_s4129" style="position:absolute" from="1859,1311" to="1859,1434" strokecolor="#131413" strokeweight=".14006mm"/>
            <v:line id="_x0000_s4128" style="position:absolute" from="827,2155" to="2069,2155" strokecolor="#131413" strokeweight=".18733mm"/>
            <v:shape id="_x0000_s4127" style="position:absolute;left:1847;top:2007;width:11;height:150" coordorigin="1848,2008" coordsize="11,150" path="m1858,2008r,149l1848,2157e" filled="f" strokecolor="#131413" strokeweight=".35pt">
              <v:path arrowok="t"/>
            </v:shape>
            <v:shape id="_x0000_s4126" style="position:absolute;left:1335;top:1430;width:48;height:135" coordorigin="1336,1430" coordsize="48,135" path="m1383,1430r-47,l1336,1565e" filled="f" strokecolor="#131413" strokeweight=".35pt">
              <v:path arrowok="t"/>
            </v:shape>
            <v:shape id="_x0000_s4125" style="position:absolute;left:1843;top:1415;width:30;height:29" coordorigin="1844,1416" coordsize="30,29" path="m1866,1416r-16,l1844,1422r,16l1850,1445r16,l1873,1438r,-16l1866,1416xe" fillcolor="#131413" stroked="f">
              <v:path arrowok="t"/>
            </v:shape>
            <v:shape id="_x0000_s4124" style="position:absolute;left:1843;top:1415;width:30;height:29" coordorigin="1844,1416" coordsize="30,29" path="m1844,1430r,-8l1850,1416r8,l1866,1416r7,6l1873,1430r,8l1866,1445r-8,l1850,1445r-6,-7l1844,1430xe" filled="f" strokecolor="#131413" strokeweight=".35pt">
              <v:path arrowok="t"/>
            </v:shape>
            <v:line id="_x0000_s4123" style="position:absolute" from="2807,707" to="830,707" strokecolor="#131413" strokeweight=".35pt"/>
            <v:shape id="_x0000_s4122" style="position:absolute;left:830;top:1430;width:222;height:145" coordorigin="830,1430" coordsize="222,145" path="m1051,1575r,-145l830,1430e" filled="f" strokecolor="#131413" strokeweight=".35pt">
              <v:path arrowok="t"/>
            </v:shape>
            <v:shape id="_x0000_s4121" style="position:absolute;left:1859;top:707;width:3;height:261" coordorigin="1859,707" coordsize="3,261" path="m1859,968r,-261l1862,707e" filled="f" strokecolor="#131413" strokeweight=".35pt">
              <v:path arrowok="t"/>
            </v:shape>
            <v:shape id="_x0000_s4120" style="position:absolute;left:1847;top:692;width:30;height:29" coordorigin="1848,693" coordsize="30,29" path="m1870,693r-16,l1848,699r,16l1854,722r16,l1877,715r,-16l1870,693xe" fillcolor="#131413" stroked="f">
              <v:path arrowok="t"/>
            </v:shape>
            <v:shape id="_x0000_s4119" style="position:absolute;left:1847;top:692;width:30;height:29" coordorigin="1848,693" coordsize="30,29" path="m1848,707r,-8l1854,693r8,l1870,693r7,6l1877,707r,8l1870,722r-8,l1854,722r-6,-7l1848,707xe" filled="f" strokecolor="#131413" strokeweight=".35pt">
              <v:path arrowok="t"/>
            </v:shape>
            <v:shape id="_x0000_s4118" style="position:absolute;left:466;top:389;width:70;height:173" coordorigin="467,390" coordsize="70,173" path="m501,390r35,14l467,433r69,29l467,491r69,29l467,548r34,15e" filled="f" strokecolor="#131413" strokeweight=".35pt">
              <v:path arrowok="t"/>
            </v:shape>
            <v:shape id="_x0000_s4117" style="position:absolute;left:501;top:562;width:329;height:145" coordorigin="501,563" coordsize="329,145" path="m501,563r,144l830,707e" filled="f" strokecolor="#131413" strokeweight=".35pt">
              <v:path arrowok="t"/>
            </v:shape>
            <v:rect id="_x0000_s4116" style="position:absolute;left:786;top:678;width:44;height:58" fillcolor="#131413" stroked="f"/>
            <v:rect id="_x0000_s4115" style="position:absolute;left:786;top:678;width:44;height:58" filled="f" strokecolor="#131413" strokeweight=".1298mm"/>
            <v:rect id="_x0000_s4114" style="position:absolute;left:786;top:1401;width:44;height:58" fillcolor="#131413" stroked="f"/>
            <v:rect id="_x0000_s4113" style="position:absolute;left:786;top:1401;width:44;height:58" filled="f" strokecolor="#131413" strokeweight=".1298mm"/>
            <v:rect id="_x0000_s4112" style="position:absolute;left:786;top:2130;width:44;height:58" fillcolor="#131413" stroked="f"/>
            <v:rect id="_x0000_s4111" style="position:absolute;left:786;top:2130;width:44;height:58" filled="f" strokecolor="#131413" strokeweight=".1298mm"/>
            <v:line id="_x0000_s4110" style="position:absolute" from="501,390" to="501,302" strokecolor="#131413" strokeweight=".35pt"/>
            <v:line id="_x0000_s4109" style="position:absolute" from="452,302" to="554,302" strokecolor="#131413" strokeweight=".35pt"/>
            <v:line id="_x0000_s4108" style="position:absolute" from="270,707" to="501,707" strokecolor="#131413" strokeweight=".35pt">
              <v:stroke dashstyle="1 1"/>
            </v:line>
            <v:rect id="_x0000_s4107" style="position:absolute;left:5249;top:2182;width:1454;height:145" filled="f" strokecolor="#131413" strokeweight=".1298mm"/>
            <v:shape id="_x0000_s4106" style="position:absolute;left:5182;top:2218;width:67;height:45" coordorigin="5183,2218" coordsize="67,45" path="m5183,2218r,44l5249,2240r-66,-22xe" fillcolor="#131413" stroked="f">
              <v:path arrowok="t"/>
            </v:shape>
            <v:shape id="_x0000_s4105" style="position:absolute;left:4987;top:2218;width:67;height:45" coordorigin="4988,2218" coordsize="67,45" path="m5054,2218r-66,22l5054,2262r,-44xe" fillcolor="#131413" stroked="f">
              <v:path arrowok="t"/>
            </v:shape>
            <v:shape id="_x0000_s4104" type="#_x0000_t202" style="position:absolute;left:3943;top:547;width:189;height:161" filled="f" stroked="f">
              <v:textbox inset="0,0,0,0">
                <w:txbxContent>
                  <w:p w14:paraId="4D451654" w14:textId="77777777" w:rsidR="00E27DE5" w:rsidRDefault="00E27DE5">
                    <w:pPr>
                      <w:spacing w:before="11"/>
                      <w:rPr>
                        <w:sz w:val="12"/>
                      </w:rPr>
                    </w:pPr>
                    <w:r>
                      <w:rPr>
                        <w:color w:val="131413"/>
                        <w:w w:val="102"/>
                        <w:sz w:val="12"/>
                        <w:u w:val="single" w:color="131413"/>
                      </w:rPr>
                      <w:t xml:space="preserve"> </w:t>
                    </w:r>
                    <w:r>
                      <w:rPr>
                        <w:color w:val="131413"/>
                        <w:spacing w:val="-12"/>
                        <w:sz w:val="12"/>
                        <w:u w:val="single" w:color="131413"/>
                      </w:rPr>
                      <w:t xml:space="preserve"> </w:t>
                    </w:r>
                  </w:p>
                </w:txbxContent>
              </v:textbox>
            </v:shape>
            <v:shape id="_x0000_s4103" type="#_x0000_t202" style="position:absolute;left:454;top:722;width:219;height:161" filled="f" stroked="f">
              <v:textbox inset="0,0,0,0">
                <w:txbxContent>
                  <w:p w14:paraId="539C2664" w14:textId="77777777" w:rsidR="00E27DE5" w:rsidRDefault="00E27DE5">
                    <w:pPr>
                      <w:spacing w:before="11"/>
                      <w:rPr>
                        <w:sz w:val="12"/>
                      </w:rPr>
                    </w:pPr>
                    <w:r>
                      <w:rPr>
                        <w:color w:val="131413"/>
                        <w:w w:val="105"/>
                        <w:sz w:val="12"/>
                      </w:rPr>
                      <w:t>PIN</w:t>
                    </w:r>
                  </w:p>
                </w:txbxContent>
              </v:textbox>
            </v:shape>
            <v:shape id="_x0000_s4102" type="#_x0000_t202" style="position:absolute;left:5718;top:618;width:506;height:164" filled="f" stroked="f">
              <v:textbox inset="0,0,0,0">
                <w:txbxContent>
                  <w:p w14:paraId="5C7C6439" w14:textId="77777777" w:rsidR="00E27DE5" w:rsidRDefault="00E27DE5">
                    <w:pPr>
                      <w:spacing w:before="13"/>
                      <w:rPr>
                        <w:b/>
                        <w:sz w:val="12"/>
                      </w:rPr>
                    </w:pPr>
                    <w:r>
                      <w:rPr>
                        <w:b/>
                        <w:color w:val="131413"/>
                        <w:w w:val="105"/>
                        <w:sz w:val="12"/>
                      </w:rPr>
                      <w:t>DS18B20</w:t>
                    </w:r>
                  </w:p>
                </w:txbxContent>
              </v:textbox>
            </v:shape>
            <v:shape id="_x0000_s4101" type="#_x0000_t202" style="position:absolute;left:420;top:1343;width:287;height:161" filled="f" stroked="f">
              <v:textbox inset="0,0,0,0">
                <w:txbxContent>
                  <w:p w14:paraId="3270B42A" w14:textId="77777777" w:rsidR="00E27DE5" w:rsidRDefault="00E27DE5">
                    <w:pPr>
                      <w:spacing w:before="11"/>
                      <w:rPr>
                        <w:sz w:val="12"/>
                      </w:rPr>
                    </w:pPr>
                    <w:r>
                      <w:rPr>
                        <w:color w:val="131413"/>
                        <w:w w:val="105"/>
                        <w:sz w:val="12"/>
                      </w:rPr>
                      <w:t>GND</w:t>
                    </w:r>
                  </w:p>
                </w:txbxContent>
              </v:textbox>
            </v:shape>
            <v:shape id="_x0000_s4100" type="#_x0000_t202" style="position:absolute;left:5048;top:1126;width:1623;height:422" filled="f" stroked="f">
              <v:textbox inset="0,0,0,0">
                <w:txbxContent>
                  <w:p w14:paraId="62D0622B" w14:textId="77777777" w:rsidR="00E27DE5" w:rsidRDefault="00E27DE5">
                    <w:pPr>
                      <w:spacing w:before="11"/>
                      <w:ind w:left="440"/>
                      <w:rPr>
                        <w:sz w:val="12"/>
                      </w:rPr>
                    </w:pPr>
                    <w:r>
                      <w:rPr>
                        <w:color w:val="131413"/>
                        <w:w w:val="105"/>
                        <w:sz w:val="12"/>
                      </w:rPr>
                      <w:t>Temperature sensor</w:t>
                    </w:r>
                  </w:p>
                  <w:p w14:paraId="6F52F0FF" w14:textId="77777777" w:rsidR="00E27DE5" w:rsidRDefault="00E27DE5">
                    <w:pPr>
                      <w:spacing w:before="122"/>
                      <w:rPr>
                        <w:sz w:val="12"/>
                      </w:rPr>
                    </w:pPr>
                    <w:r>
                      <w:rPr>
                        <w:color w:val="131413"/>
                        <w:w w:val="102"/>
                        <w:position w:val="5"/>
                        <w:sz w:val="12"/>
                        <w:u w:val="single" w:color="131413"/>
                      </w:rPr>
                      <w:t xml:space="preserve"> </w:t>
                    </w:r>
                    <w:r>
                      <w:rPr>
                        <w:color w:val="131413"/>
                        <w:position w:val="5"/>
                        <w:sz w:val="12"/>
                        <w:u w:val="single" w:color="131413"/>
                      </w:rPr>
                      <w:t xml:space="preserve">   </w:t>
                    </w:r>
                    <w:r>
                      <w:rPr>
                        <w:color w:val="131413"/>
                        <w:spacing w:val="-11"/>
                        <w:position w:val="5"/>
                        <w:sz w:val="12"/>
                        <w:u w:val="single" w:color="131413"/>
                      </w:rPr>
                      <w:t xml:space="preserve"> </w:t>
                    </w:r>
                    <w:r>
                      <w:rPr>
                        <w:color w:val="131413"/>
                        <w:position w:val="5"/>
                        <w:sz w:val="12"/>
                      </w:rPr>
                      <w:t xml:space="preserve">   </w:t>
                    </w:r>
                    <w:r>
                      <w:rPr>
                        <w:color w:val="131413"/>
                        <w:spacing w:val="-8"/>
                        <w:position w:val="5"/>
                        <w:sz w:val="12"/>
                      </w:rPr>
                      <w:t xml:space="preserve"> </w:t>
                    </w:r>
                    <w:r>
                      <w:rPr>
                        <w:color w:val="131413"/>
                        <w:w w:val="105"/>
                        <w:sz w:val="12"/>
                      </w:rPr>
                      <w:t>Alarm</w:t>
                    </w:r>
                    <w:r>
                      <w:rPr>
                        <w:color w:val="131413"/>
                        <w:spacing w:val="-10"/>
                        <w:w w:val="105"/>
                        <w:sz w:val="12"/>
                      </w:rPr>
                      <w:t xml:space="preserve"> </w:t>
                    </w:r>
                    <w:r>
                      <w:rPr>
                        <w:color w:val="131413"/>
                        <w:w w:val="105"/>
                        <w:sz w:val="12"/>
                      </w:rPr>
                      <w:t>High</w:t>
                    </w:r>
                    <w:r>
                      <w:rPr>
                        <w:color w:val="131413"/>
                        <w:spacing w:val="-9"/>
                        <w:w w:val="105"/>
                        <w:sz w:val="12"/>
                      </w:rPr>
                      <w:t xml:space="preserve"> </w:t>
                    </w:r>
                    <w:r>
                      <w:rPr>
                        <w:color w:val="131413"/>
                        <w:w w:val="105"/>
                        <w:sz w:val="12"/>
                      </w:rPr>
                      <w:t>trigger</w:t>
                    </w:r>
                    <w:r>
                      <w:rPr>
                        <w:color w:val="131413"/>
                        <w:spacing w:val="-10"/>
                        <w:w w:val="105"/>
                        <w:sz w:val="12"/>
                      </w:rPr>
                      <w:t xml:space="preserve"> </w:t>
                    </w:r>
                    <w:r>
                      <w:rPr>
                        <w:color w:val="131413"/>
                        <w:w w:val="105"/>
                        <w:sz w:val="12"/>
                      </w:rPr>
                      <w:t>register</w:t>
                    </w:r>
                  </w:p>
                </w:txbxContent>
              </v:textbox>
            </v:shape>
            <v:shape id="_x0000_s4099" type="#_x0000_t202" style="position:absolute;left:398;top:2066;width:274;height:161" filled="f" stroked="f">
              <v:textbox inset="0,0,0,0">
                <w:txbxContent>
                  <w:p w14:paraId="48B887AF" w14:textId="77777777" w:rsidR="00E27DE5" w:rsidRDefault="00E27DE5">
                    <w:pPr>
                      <w:spacing w:before="11"/>
                      <w:rPr>
                        <w:sz w:val="12"/>
                      </w:rPr>
                    </w:pPr>
                    <w:r>
                      <w:rPr>
                        <w:color w:val="131413"/>
                        <w:w w:val="105"/>
                        <w:sz w:val="12"/>
                      </w:rPr>
                      <w:t>VCC</w:t>
                    </w:r>
                  </w:p>
                </w:txbxContent>
              </v:textbox>
            </v:shape>
            <v:shape id="_x0000_s4098" type="#_x0000_t202" style="position:absolute;left:2116;top:1993;width:646;height:308" filled="f" stroked="f">
              <v:textbox inset="0,0,0,0">
                <w:txbxContent>
                  <w:p w14:paraId="53D5ACDC" w14:textId="77777777" w:rsidR="00E27DE5" w:rsidRDefault="00E27DE5">
                    <w:pPr>
                      <w:spacing w:before="11" w:line="254" w:lineRule="auto"/>
                      <w:ind w:right="-15" w:firstLine="155"/>
                      <w:rPr>
                        <w:sz w:val="12"/>
                      </w:rPr>
                    </w:pPr>
                    <w:r>
                      <w:rPr>
                        <w:color w:val="131413"/>
                        <w:w w:val="105"/>
                        <w:sz w:val="12"/>
                      </w:rPr>
                      <w:t>Power supply sense</w:t>
                    </w:r>
                  </w:p>
                </w:txbxContent>
              </v:textbox>
            </v:shape>
            <v:shape id="_x0000_s4097" type="#_x0000_t202" style="position:absolute;left:5048;top:1993;width:160;height:161" filled="f" stroked="f">
              <v:textbox inset="0,0,0,0">
                <w:txbxContent>
                  <w:p w14:paraId="2E24E88F" w14:textId="77777777" w:rsidR="00E27DE5" w:rsidRDefault="00E27DE5">
                    <w:pPr>
                      <w:spacing w:before="11"/>
                      <w:rPr>
                        <w:sz w:val="12"/>
                      </w:rPr>
                    </w:pPr>
                    <w:r>
                      <w:rPr>
                        <w:color w:val="131413"/>
                        <w:w w:val="102"/>
                        <w:sz w:val="12"/>
                        <w:u w:val="single" w:color="131413"/>
                      </w:rPr>
                      <w:t xml:space="preserve"> </w:t>
                    </w:r>
                    <w:r>
                      <w:rPr>
                        <w:color w:val="131413"/>
                        <w:spacing w:val="-11"/>
                        <w:sz w:val="12"/>
                        <w:u w:val="single" w:color="131413"/>
                      </w:rPr>
                      <w:t xml:space="preserve"> </w:t>
                    </w:r>
                  </w:p>
                </w:txbxContent>
              </v:textbox>
            </v:shape>
            <v:shape id="_x0000_s4096" type="#_x0000_t202" style="position:absolute;left:5420;top:1936;width:1132;height:393" filled="f" stroked="f">
              <v:textbox inset="0,0,0,0">
                <w:txbxContent>
                  <w:p w14:paraId="1AB0E081" w14:textId="77777777" w:rsidR="00E27DE5" w:rsidRDefault="00E27DE5">
                    <w:pPr>
                      <w:spacing w:before="11"/>
                      <w:rPr>
                        <w:sz w:val="12"/>
                      </w:rPr>
                    </w:pPr>
                    <w:r>
                      <w:rPr>
                        <w:color w:val="131413"/>
                        <w:w w:val="105"/>
                        <w:sz w:val="12"/>
                      </w:rPr>
                      <w:t>Configuration</w:t>
                    </w:r>
                    <w:r>
                      <w:rPr>
                        <w:color w:val="131413"/>
                        <w:spacing w:val="-17"/>
                        <w:w w:val="105"/>
                        <w:sz w:val="12"/>
                      </w:rPr>
                      <w:t xml:space="preserve"> </w:t>
                    </w:r>
                    <w:r>
                      <w:rPr>
                        <w:color w:val="131413"/>
                        <w:w w:val="105"/>
                        <w:sz w:val="12"/>
                      </w:rPr>
                      <w:t>gegister</w:t>
                    </w:r>
                  </w:p>
                  <w:p w14:paraId="0EA17082" w14:textId="77777777" w:rsidR="00E27DE5" w:rsidRDefault="00E27DE5">
                    <w:pPr>
                      <w:spacing w:before="93"/>
                      <w:ind w:left="47"/>
                      <w:rPr>
                        <w:sz w:val="12"/>
                      </w:rPr>
                    </w:pPr>
                    <w:r>
                      <w:rPr>
                        <w:color w:val="131413"/>
                        <w:w w:val="105"/>
                        <w:sz w:val="12"/>
                      </w:rPr>
                      <w:t>8 Bit CRC generator</w:t>
                    </w:r>
                  </w:p>
                </w:txbxContent>
              </v:textbox>
            </v:shape>
            <v:shape id="_x0000_s4095" type="#_x0000_t202" style="position:absolute;left:4173;top:490;width:873;height:434" filled="f" strokecolor="#131413" strokeweight=".1298mm">
              <v:textbox inset="0,0,0,0">
                <w:txbxContent>
                  <w:p w14:paraId="7C7BCA43" w14:textId="77777777" w:rsidR="00E27DE5" w:rsidRDefault="00E27DE5">
                    <w:pPr>
                      <w:spacing w:before="64" w:line="254" w:lineRule="auto"/>
                      <w:ind w:left="119" w:firstLine="100"/>
                      <w:rPr>
                        <w:sz w:val="12"/>
                      </w:rPr>
                    </w:pPr>
                    <w:r>
                      <w:rPr>
                        <w:color w:val="131413"/>
                        <w:w w:val="105"/>
                        <w:sz w:val="12"/>
                      </w:rPr>
                      <w:t>Memory control logic</w:t>
                    </w:r>
                  </w:p>
                </w:txbxContent>
              </v:textbox>
            </v:shape>
            <v:shape id="_x0000_s4094" type="#_x0000_t202" style="position:absolute;left:5249;top:1661;width:1454;height:174" filled="f" strokecolor="#131413" strokeweight=".1298mm">
              <v:textbox inset="0,0,0,0">
                <w:txbxContent>
                  <w:p w14:paraId="33F13206" w14:textId="77777777" w:rsidR="00E27DE5" w:rsidRDefault="00E27DE5">
                    <w:pPr>
                      <w:spacing w:before="8"/>
                      <w:ind w:left="58"/>
                      <w:rPr>
                        <w:sz w:val="12"/>
                      </w:rPr>
                    </w:pPr>
                    <w:r>
                      <w:rPr>
                        <w:color w:val="131413"/>
                        <w:w w:val="105"/>
                        <w:sz w:val="12"/>
                      </w:rPr>
                      <w:t>Alarm Low trigger register</w:t>
                    </w:r>
                  </w:p>
                </w:txbxContent>
              </v:textbox>
            </v:shape>
            <v:shape id="_x0000_s4093" type="#_x0000_t202" style="position:absolute;left:4260;top:1141;width:727;height:1215" filled="f" strokecolor="#131413" strokeweight=".1298mm">
              <v:textbox inset="0,0,0,0">
                <w:txbxContent>
                  <w:p w14:paraId="1DAC2378" w14:textId="77777777" w:rsidR="00E27DE5" w:rsidRDefault="00E27DE5">
                    <w:pPr>
                      <w:rPr>
                        <w:sz w:val="16"/>
                      </w:rPr>
                    </w:pPr>
                  </w:p>
                  <w:p w14:paraId="6FD9865C" w14:textId="77777777" w:rsidR="00E27DE5" w:rsidRDefault="00E27DE5">
                    <w:pPr>
                      <w:rPr>
                        <w:sz w:val="16"/>
                      </w:rPr>
                    </w:pPr>
                  </w:p>
                  <w:p w14:paraId="07047A7A" w14:textId="77777777" w:rsidR="00E27DE5" w:rsidRDefault="00E27DE5">
                    <w:pPr>
                      <w:spacing w:before="10"/>
                      <w:rPr>
                        <w:sz w:val="13"/>
                      </w:rPr>
                    </w:pPr>
                  </w:p>
                  <w:p w14:paraId="51DB41F5" w14:textId="77777777" w:rsidR="00E27DE5" w:rsidRDefault="00E27DE5">
                    <w:pPr>
                      <w:spacing w:before="1"/>
                      <w:ind w:left="67"/>
                      <w:rPr>
                        <w:sz w:val="12"/>
                      </w:rPr>
                    </w:pPr>
                    <w:r>
                      <w:rPr>
                        <w:color w:val="131413"/>
                        <w:w w:val="105"/>
                        <w:sz w:val="12"/>
                      </w:rPr>
                      <w:t>Scratch Pad</w:t>
                    </w:r>
                  </w:p>
                </w:txbxContent>
              </v:textbox>
            </v:shape>
            <v:shape id="_x0000_s4092" type="#_x0000_t202" style="position:absolute;left:3068;top:490;width:815;height:1866" filled="f" strokecolor="#131413" strokeweight=".1298mm">
              <v:textbox inset="0,0,0,0">
                <w:txbxContent>
                  <w:p w14:paraId="7B32E351" w14:textId="77777777" w:rsidR="00E27DE5" w:rsidRDefault="00E27DE5">
                    <w:pPr>
                      <w:rPr>
                        <w:sz w:val="16"/>
                      </w:rPr>
                    </w:pPr>
                  </w:p>
                  <w:p w14:paraId="6A47A08C" w14:textId="77777777" w:rsidR="00E27DE5" w:rsidRDefault="00E27DE5">
                    <w:pPr>
                      <w:rPr>
                        <w:sz w:val="16"/>
                      </w:rPr>
                    </w:pPr>
                  </w:p>
                  <w:p w14:paraId="58E6FA18" w14:textId="77777777" w:rsidR="00E27DE5" w:rsidRDefault="00E27DE5">
                    <w:pPr>
                      <w:rPr>
                        <w:sz w:val="16"/>
                      </w:rPr>
                    </w:pPr>
                  </w:p>
                  <w:p w14:paraId="30153F64" w14:textId="77777777" w:rsidR="00E27DE5" w:rsidRDefault="00E27DE5">
                    <w:pPr>
                      <w:spacing w:before="5"/>
                      <w:rPr>
                        <w:sz w:val="13"/>
                      </w:rPr>
                    </w:pPr>
                  </w:p>
                  <w:p w14:paraId="3A2D9C8C" w14:textId="77777777" w:rsidR="00E27DE5" w:rsidRDefault="00E27DE5">
                    <w:pPr>
                      <w:spacing w:line="254" w:lineRule="auto"/>
                      <w:ind w:left="314" w:hanging="189"/>
                      <w:rPr>
                        <w:sz w:val="12"/>
                      </w:rPr>
                    </w:pPr>
                    <w:r>
                      <w:rPr>
                        <w:color w:val="131413"/>
                        <w:w w:val="105"/>
                        <w:sz w:val="12"/>
                      </w:rPr>
                      <w:t>64 bit Rom and</w:t>
                    </w:r>
                  </w:p>
                  <w:p w14:paraId="02DB69B3" w14:textId="77777777" w:rsidR="00E27DE5" w:rsidRDefault="00E27DE5">
                    <w:pPr>
                      <w:spacing w:before="1"/>
                      <w:ind w:left="114"/>
                      <w:rPr>
                        <w:sz w:val="12"/>
                      </w:rPr>
                    </w:pPr>
                    <w:r>
                      <w:rPr>
                        <w:color w:val="131413"/>
                        <w:w w:val="105"/>
                        <w:sz w:val="12"/>
                      </w:rPr>
                      <w:t>1-Wire prot</w:t>
                    </w:r>
                  </w:p>
                </w:txbxContent>
              </v:textbox>
            </v:shape>
            <w10:wrap type="topAndBottom" anchorx="page"/>
          </v:group>
        </w:pict>
      </w:r>
      <w:bookmarkStart w:id="75" w:name="_bookmark42"/>
      <w:bookmarkStart w:id="76" w:name="_bookmark43"/>
      <w:bookmarkEnd w:id="75"/>
      <w:bookmarkEnd w:id="76"/>
      <w:r>
        <w:rPr>
          <w:color w:val="131413"/>
          <w:w w:val="105"/>
          <w:sz w:val="12"/>
        </w:rPr>
        <w:t>VCC</w:t>
      </w:r>
    </w:p>
    <w:p w14:paraId="3A786648" w14:textId="77777777" w:rsidR="00FA629E" w:rsidRDefault="00FA629E">
      <w:pPr>
        <w:pStyle w:val="BodyText"/>
        <w:spacing w:before="3"/>
        <w:rPr>
          <w:sz w:val="6"/>
        </w:rPr>
      </w:pPr>
    </w:p>
    <w:p w14:paraId="37F8B8BD" w14:textId="77777777" w:rsidR="00FA629E" w:rsidRDefault="00E27DE5">
      <w:pPr>
        <w:spacing w:before="88"/>
        <w:ind w:left="133"/>
        <w:rPr>
          <w:sz w:val="17"/>
        </w:rPr>
      </w:pPr>
      <w:r>
        <w:rPr>
          <w:rFonts w:ascii="Century"/>
          <w:sz w:val="17"/>
        </w:rPr>
        <w:t xml:space="preserve">Fig. 3.4 </w:t>
      </w:r>
      <w:r>
        <w:rPr>
          <w:sz w:val="17"/>
        </w:rPr>
        <w:t>Block diagram of DS18B20</w:t>
      </w:r>
    </w:p>
    <w:p w14:paraId="5BD409AB" w14:textId="77777777" w:rsidR="00FA629E" w:rsidRDefault="00FA629E">
      <w:pPr>
        <w:pStyle w:val="BodyText"/>
      </w:pPr>
    </w:p>
    <w:p w14:paraId="7083CB3F" w14:textId="77777777" w:rsidR="00FA629E" w:rsidRDefault="00FA629E">
      <w:pPr>
        <w:pStyle w:val="BodyText"/>
        <w:spacing w:before="3" w:after="1"/>
        <w:rPr>
          <w:sz w:val="24"/>
        </w:rPr>
      </w:pPr>
    </w:p>
    <w:tbl>
      <w:tblPr>
        <w:tblW w:w="0" w:type="auto"/>
        <w:tblInd w:w="200" w:type="dxa"/>
        <w:tblBorders>
          <w:top w:val="single" w:sz="4" w:space="0" w:color="131413"/>
          <w:left w:val="single" w:sz="4" w:space="0" w:color="131413"/>
          <w:bottom w:val="single" w:sz="4" w:space="0" w:color="131413"/>
          <w:right w:val="single" w:sz="4" w:space="0" w:color="131413"/>
          <w:insideH w:val="single" w:sz="4" w:space="0" w:color="131413"/>
          <w:insideV w:val="single" w:sz="4" w:space="0" w:color="131413"/>
        </w:tblBorders>
        <w:tblLayout w:type="fixed"/>
        <w:tblCellMar>
          <w:left w:w="0" w:type="dxa"/>
          <w:right w:w="0" w:type="dxa"/>
        </w:tblCellMar>
        <w:tblLook w:val="01E0" w:firstRow="1" w:lastRow="1" w:firstColumn="1" w:lastColumn="1" w:noHBand="0" w:noVBand="0"/>
      </w:tblPr>
      <w:tblGrid>
        <w:gridCol w:w="1815"/>
        <w:gridCol w:w="2383"/>
        <w:gridCol w:w="2313"/>
      </w:tblGrid>
      <w:tr w:rsidR="00FA629E" w14:paraId="030EFBD6" w14:textId="77777777">
        <w:trPr>
          <w:trHeight w:val="355"/>
        </w:trPr>
        <w:tc>
          <w:tcPr>
            <w:tcW w:w="1815" w:type="dxa"/>
          </w:tcPr>
          <w:p w14:paraId="0B191FD5" w14:textId="77777777" w:rsidR="00FA629E" w:rsidRDefault="00E27DE5">
            <w:pPr>
              <w:pStyle w:val="TableParagraph"/>
              <w:spacing w:before="92"/>
              <w:ind w:left="547"/>
              <w:rPr>
                <w:sz w:val="15"/>
              </w:rPr>
            </w:pPr>
            <w:r>
              <w:rPr>
                <w:color w:val="3874B2"/>
                <w:sz w:val="15"/>
              </w:rPr>
              <w:t>8-BIT CRC</w:t>
            </w:r>
          </w:p>
        </w:tc>
        <w:tc>
          <w:tcPr>
            <w:tcW w:w="2383" w:type="dxa"/>
          </w:tcPr>
          <w:p w14:paraId="5DE6F03D" w14:textId="77777777" w:rsidR="00FA629E" w:rsidRDefault="00E27DE5">
            <w:pPr>
              <w:pStyle w:val="TableParagraph"/>
              <w:spacing w:before="92"/>
              <w:ind w:left="331"/>
              <w:rPr>
                <w:sz w:val="15"/>
              </w:rPr>
            </w:pPr>
            <w:r>
              <w:rPr>
                <w:color w:val="3874B2"/>
                <w:sz w:val="15"/>
              </w:rPr>
              <w:t>48-BIT SERIAL NUMBER</w:t>
            </w:r>
          </w:p>
        </w:tc>
        <w:tc>
          <w:tcPr>
            <w:tcW w:w="2313" w:type="dxa"/>
          </w:tcPr>
          <w:p w14:paraId="7F9B4765" w14:textId="77777777" w:rsidR="00FA629E" w:rsidRDefault="00E27DE5">
            <w:pPr>
              <w:pStyle w:val="TableParagraph"/>
              <w:spacing w:before="92"/>
              <w:ind w:left="263"/>
              <w:rPr>
                <w:sz w:val="15"/>
              </w:rPr>
            </w:pPr>
            <w:r>
              <w:rPr>
                <w:color w:val="3874B2"/>
                <w:sz w:val="15"/>
              </w:rPr>
              <w:t>8-BIT FAMILY CODE(28h)</w:t>
            </w:r>
          </w:p>
        </w:tc>
      </w:tr>
    </w:tbl>
    <w:p w14:paraId="70DFE3E2" w14:textId="77777777" w:rsidR="00FA629E" w:rsidRDefault="00E27DE5">
      <w:pPr>
        <w:tabs>
          <w:tab w:val="left" w:pos="1582"/>
          <w:tab w:val="left" w:pos="2173"/>
          <w:tab w:val="left" w:pos="3948"/>
          <w:tab w:val="left" w:pos="4559"/>
          <w:tab w:val="left" w:pos="6258"/>
        </w:tabs>
        <w:spacing w:before="93"/>
        <w:ind w:left="341"/>
        <w:rPr>
          <w:sz w:val="15"/>
        </w:rPr>
      </w:pPr>
      <w:r>
        <w:rPr>
          <w:color w:val="3874B2"/>
          <w:sz w:val="15"/>
        </w:rPr>
        <w:t>MSB</w:t>
      </w:r>
      <w:r>
        <w:rPr>
          <w:color w:val="3874B2"/>
          <w:sz w:val="15"/>
        </w:rPr>
        <w:tab/>
        <w:t>LSB</w:t>
      </w:r>
      <w:r>
        <w:rPr>
          <w:color w:val="3874B2"/>
          <w:sz w:val="15"/>
        </w:rPr>
        <w:tab/>
        <w:t>MSB</w:t>
      </w:r>
      <w:r>
        <w:rPr>
          <w:color w:val="3874B2"/>
          <w:sz w:val="15"/>
        </w:rPr>
        <w:tab/>
        <w:t>LSB</w:t>
      </w:r>
      <w:r>
        <w:rPr>
          <w:color w:val="3874B2"/>
          <w:sz w:val="15"/>
        </w:rPr>
        <w:tab/>
        <w:t>MSB</w:t>
      </w:r>
      <w:r>
        <w:rPr>
          <w:color w:val="3874B2"/>
          <w:sz w:val="15"/>
        </w:rPr>
        <w:tab/>
        <w:t>LSB</w:t>
      </w:r>
    </w:p>
    <w:p w14:paraId="58363636" w14:textId="77777777" w:rsidR="00FA629E" w:rsidRDefault="00FA629E">
      <w:pPr>
        <w:pStyle w:val="BodyText"/>
        <w:spacing w:before="1"/>
        <w:rPr>
          <w:sz w:val="10"/>
        </w:rPr>
      </w:pPr>
    </w:p>
    <w:p w14:paraId="32CA8FC2" w14:textId="77777777" w:rsidR="00FA629E" w:rsidRDefault="00E27DE5">
      <w:pPr>
        <w:spacing w:before="88"/>
        <w:ind w:left="133"/>
        <w:rPr>
          <w:sz w:val="17"/>
        </w:rPr>
      </w:pPr>
      <w:r>
        <w:rPr>
          <w:rFonts w:ascii="Century"/>
          <w:sz w:val="17"/>
        </w:rPr>
        <w:t xml:space="preserve">Fig. 3.5 </w:t>
      </w:r>
      <w:r>
        <w:rPr>
          <w:sz w:val="17"/>
        </w:rPr>
        <w:t>Unique 64-bit code of DS18B20</w:t>
      </w:r>
    </w:p>
    <w:p w14:paraId="1FF9CCA9" w14:textId="77777777" w:rsidR="00FA629E" w:rsidRDefault="00FA629E">
      <w:pPr>
        <w:pStyle w:val="BodyText"/>
        <w:rPr>
          <w:sz w:val="25"/>
        </w:rPr>
      </w:pPr>
    </w:p>
    <w:p w14:paraId="4D2D384D" w14:textId="77777777" w:rsidR="00FA629E" w:rsidRDefault="00E27DE5">
      <w:pPr>
        <w:pStyle w:val="BodyText"/>
        <w:spacing w:before="92" w:line="247" w:lineRule="auto"/>
        <w:ind w:left="133" w:right="211" w:firstLine="239"/>
        <w:jc w:val="both"/>
      </w:pPr>
      <w:r>
        <w:t xml:space="preserve">The unique 64-bit code stored in the ROM is shown in Fig. </w:t>
      </w:r>
      <w:hyperlink w:anchor="_bookmark43" w:history="1">
        <w:r>
          <w:rPr>
            <w:color w:val="0000FF"/>
          </w:rPr>
          <w:t>3.5</w:t>
        </w:r>
      </w:hyperlink>
      <w:r>
        <w:t>. Where the least signi</w:t>
      </w:r>
      <w:r>
        <w:rPr>
          <w:rFonts w:ascii="Arial" w:hAnsi="Arial"/>
        </w:rPr>
        <w:t>ﬁ</w:t>
      </w:r>
      <w:r>
        <w:t>cant 8 bits of the ROM code contain the DS18B20</w:t>
      </w:r>
      <w:r>
        <w:rPr>
          <w:rFonts w:ascii="Lucida Sans" w:hAnsi="Lucida Sans"/>
        </w:rPr>
        <w:t>’</w:t>
      </w:r>
      <w:r>
        <w:t>s 1-Wire family code:  28 h. The next 48 bits contain a unique serial number. The most signi</w:t>
      </w:r>
      <w:r>
        <w:rPr>
          <w:rFonts w:ascii="Arial" w:hAnsi="Arial"/>
        </w:rPr>
        <w:t>ﬁ</w:t>
      </w:r>
      <w:r>
        <w:t xml:space="preserve">cant 8 bits contain a cyclic redundancy check (CRC) byte that is calculated from the </w:t>
      </w:r>
      <w:r>
        <w:rPr>
          <w:rFonts w:ascii="Arial" w:hAnsi="Arial"/>
        </w:rPr>
        <w:t>ﬁ</w:t>
      </w:r>
      <w:r>
        <w:t>rst 56 bits of the ROM</w:t>
      </w:r>
      <w:r>
        <w:rPr>
          <w:spacing w:val="15"/>
        </w:rPr>
        <w:t xml:space="preserve"> </w:t>
      </w:r>
      <w:r>
        <w:t>code.</w:t>
      </w:r>
    </w:p>
    <w:p w14:paraId="5AD5B1B2" w14:textId="77777777" w:rsidR="00FA629E" w:rsidRDefault="00FA629E">
      <w:pPr>
        <w:pStyle w:val="BodyText"/>
        <w:rPr>
          <w:sz w:val="22"/>
        </w:rPr>
      </w:pPr>
    </w:p>
    <w:p w14:paraId="530EDDB1" w14:textId="77777777" w:rsidR="00FA629E" w:rsidRDefault="00FA629E">
      <w:pPr>
        <w:pStyle w:val="BodyText"/>
        <w:spacing w:before="11"/>
        <w:rPr>
          <w:sz w:val="18"/>
        </w:rPr>
      </w:pPr>
    </w:p>
    <w:p w14:paraId="7C5BBBF2" w14:textId="77777777" w:rsidR="00FA629E" w:rsidRDefault="00E27DE5">
      <w:pPr>
        <w:pStyle w:val="ListParagraph"/>
        <w:numPr>
          <w:ilvl w:val="3"/>
          <w:numId w:val="57"/>
        </w:numPr>
        <w:tabs>
          <w:tab w:val="left" w:pos="881"/>
          <w:tab w:val="left" w:pos="882"/>
        </w:tabs>
        <w:rPr>
          <w:rFonts w:ascii="Century"/>
          <w:sz w:val="20"/>
        </w:rPr>
      </w:pPr>
      <w:r>
        <w:rPr>
          <w:rFonts w:ascii="Century"/>
          <w:sz w:val="20"/>
        </w:rPr>
        <w:t>Demonstration</w:t>
      </w:r>
    </w:p>
    <w:p w14:paraId="66461B4A" w14:textId="77777777" w:rsidR="00FA629E" w:rsidRDefault="00FA629E">
      <w:pPr>
        <w:pStyle w:val="BodyText"/>
        <w:spacing w:before="11"/>
        <w:rPr>
          <w:rFonts w:ascii="Century"/>
          <w:sz w:val="19"/>
        </w:rPr>
      </w:pPr>
    </w:p>
    <w:p w14:paraId="2A91C0C6" w14:textId="77777777" w:rsidR="00FA629E" w:rsidRDefault="00E27DE5">
      <w:pPr>
        <w:pStyle w:val="ListParagraph"/>
        <w:numPr>
          <w:ilvl w:val="0"/>
          <w:numId w:val="55"/>
        </w:numPr>
        <w:tabs>
          <w:tab w:val="left" w:pos="404"/>
        </w:tabs>
        <w:ind w:hanging="269"/>
        <w:rPr>
          <w:rFonts w:ascii="Century"/>
          <w:sz w:val="20"/>
        </w:rPr>
      </w:pPr>
      <w:r>
        <w:rPr>
          <w:rFonts w:ascii="Century"/>
          <w:sz w:val="20"/>
        </w:rPr>
        <w:t>Components</w:t>
      </w:r>
    </w:p>
    <w:p w14:paraId="349D2C12" w14:textId="77777777" w:rsidR="00FA629E" w:rsidRDefault="00E27DE5">
      <w:pPr>
        <w:pStyle w:val="ListParagraph"/>
        <w:numPr>
          <w:ilvl w:val="1"/>
          <w:numId w:val="55"/>
        </w:numPr>
        <w:tabs>
          <w:tab w:val="left" w:pos="673"/>
        </w:tabs>
        <w:spacing w:before="124" w:line="242" w:lineRule="exact"/>
        <w:rPr>
          <w:sz w:val="20"/>
        </w:rPr>
      </w:pPr>
      <w:r>
        <w:rPr>
          <w:w w:val="105"/>
          <w:sz w:val="20"/>
        </w:rPr>
        <w:t>DFRobot</w:t>
      </w:r>
      <w:r>
        <w:rPr>
          <w:spacing w:val="12"/>
          <w:w w:val="105"/>
          <w:sz w:val="20"/>
        </w:rPr>
        <w:t xml:space="preserve"> </w:t>
      </w:r>
      <w:r>
        <w:rPr>
          <w:w w:val="105"/>
          <w:sz w:val="20"/>
        </w:rPr>
        <w:t>UNO</w:t>
      </w:r>
      <w:r>
        <w:rPr>
          <w:spacing w:val="11"/>
          <w:w w:val="105"/>
          <w:sz w:val="20"/>
        </w:rPr>
        <w:t xml:space="preserve"> </w:t>
      </w:r>
      <w:r>
        <w:rPr>
          <w:w w:val="105"/>
          <w:sz w:val="20"/>
        </w:rPr>
        <w:t>R3</w:t>
      </w:r>
      <w:r>
        <w:rPr>
          <w:spacing w:val="11"/>
          <w:w w:val="105"/>
          <w:sz w:val="20"/>
        </w:rPr>
        <w:t xml:space="preserve"> </w:t>
      </w:r>
      <w:r>
        <w:rPr>
          <w:w w:val="105"/>
          <w:sz w:val="20"/>
        </w:rPr>
        <w:t>board</w:t>
      </w:r>
      <w:r>
        <w:rPr>
          <w:spacing w:val="10"/>
          <w:w w:val="105"/>
          <w:sz w:val="20"/>
        </w:rPr>
        <w:t xml:space="preserve"> </w:t>
      </w:r>
      <w:r>
        <w:rPr>
          <w:w w:val="105"/>
          <w:sz w:val="20"/>
        </w:rPr>
        <w:t>and</w:t>
      </w:r>
      <w:r>
        <w:rPr>
          <w:spacing w:val="11"/>
          <w:w w:val="105"/>
          <w:sz w:val="20"/>
        </w:rPr>
        <w:t xml:space="preserve"> </w:t>
      </w:r>
      <w:r>
        <w:rPr>
          <w:w w:val="105"/>
          <w:sz w:val="20"/>
        </w:rPr>
        <w:t>USB</w:t>
      </w:r>
      <w:r>
        <w:rPr>
          <w:spacing w:val="11"/>
          <w:w w:val="105"/>
          <w:sz w:val="20"/>
        </w:rPr>
        <w:t xml:space="preserve"> </w:t>
      </w:r>
      <w:r>
        <w:rPr>
          <w:w w:val="105"/>
          <w:sz w:val="20"/>
        </w:rPr>
        <w:t>cable</w:t>
      </w:r>
      <w:r>
        <w:rPr>
          <w:spacing w:val="11"/>
          <w:w w:val="105"/>
          <w:sz w:val="20"/>
        </w:rPr>
        <w:t xml:space="preserve"> </w:t>
      </w:r>
      <w:r>
        <w:rPr>
          <w:rFonts w:ascii="Arial" w:hAnsi="Arial"/>
          <w:w w:val="105"/>
          <w:sz w:val="20"/>
        </w:rPr>
        <w:t>×</w:t>
      </w:r>
      <w:r>
        <w:rPr>
          <w:rFonts w:ascii="Arial" w:hAnsi="Arial"/>
          <w:spacing w:val="6"/>
          <w:w w:val="105"/>
          <w:sz w:val="20"/>
        </w:rPr>
        <w:t xml:space="preserve"> </w:t>
      </w:r>
      <w:r>
        <w:rPr>
          <w:w w:val="105"/>
          <w:sz w:val="20"/>
        </w:rPr>
        <w:t>1.</w:t>
      </w:r>
    </w:p>
    <w:p w14:paraId="0CB0749A" w14:textId="77777777" w:rsidR="00FA629E" w:rsidRDefault="00E27DE5">
      <w:pPr>
        <w:pStyle w:val="ListParagraph"/>
        <w:numPr>
          <w:ilvl w:val="1"/>
          <w:numId w:val="55"/>
        </w:numPr>
        <w:tabs>
          <w:tab w:val="left" w:pos="673"/>
        </w:tabs>
        <w:spacing w:line="239" w:lineRule="exact"/>
        <w:rPr>
          <w:sz w:val="20"/>
        </w:rPr>
      </w:pPr>
      <w:r>
        <w:rPr>
          <w:w w:val="105"/>
          <w:sz w:val="20"/>
        </w:rPr>
        <w:t xml:space="preserve">DFR0024 (DS18B20) </w:t>
      </w:r>
      <w:r>
        <w:rPr>
          <w:rFonts w:ascii="Arial" w:hAnsi="Arial"/>
          <w:w w:val="105"/>
          <w:sz w:val="20"/>
        </w:rPr>
        <w:t>×</w:t>
      </w:r>
      <w:r>
        <w:rPr>
          <w:rFonts w:ascii="Arial" w:hAnsi="Arial"/>
          <w:spacing w:val="33"/>
          <w:w w:val="105"/>
          <w:sz w:val="20"/>
        </w:rPr>
        <w:t xml:space="preserve"> </w:t>
      </w:r>
      <w:r>
        <w:rPr>
          <w:w w:val="105"/>
          <w:sz w:val="20"/>
        </w:rPr>
        <w:t>1.</w:t>
      </w:r>
    </w:p>
    <w:p w14:paraId="6875E50D" w14:textId="77777777" w:rsidR="00FA629E" w:rsidRDefault="00E27DE5">
      <w:pPr>
        <w:pStyle w:val="ListParagraph"/>
        <w:numPr>
          <w:ilvl w:val="1"/>
          <w:numId w:val="55"/>
        </w:numPr>
        <w:tabs>
          <w:tab w:val="left" w:pos="673"/>
        </w:tabs>
        <w:spacing w:line="239" w:lineRule="exact"/>
        <w:rPr>
          <w:sz w:val="20"/>
        </w:rPr>
      </w:pPr>
      <w:r>
        <w:rPr>
          <w:w w:val="105"/>
          <w:sz w:val="20"/>
        </w:rPr>
        <w:t xml:space="preserve">DFR0032 (digital buzzer) </w:t>
      </w:r>
      <w:r>
        <w:rPr>
          <w:rFonts w:ascii="Arial" w:hAnsi="Arial"/>
          <w:w w:val="105"/>
          <w:sz w:val="20"/>
        </w:rPr>
        <w:t>×</w:t>
      </w:r>
      <w:r>
        <w:rPr>
          <w:rFonts w:ascii="Arial" w:hAnsi="Arial"/>
          <w:spacing w:val="46"/>
          <w:w w:val="105"/>
          <w:sz w:val="20"/>
        </w:rPr>
        <w:t xml:space="preserve"> </w:t>
      </w:r>
      <w:r>
        <w:rPr>
          <w:w w:val="105"/>
          <w:sz w:val="20"/>
        </w:rPr>
        <w:t>1.</w:t>
      </w:r>
    </w:p>
    <w:p w14:paraId="0DE10AE7" w14:textId="77777777" w:rsidR="00FA629E" w:rsidRDefault="00E27DE5">
      <w:pPr>
        <w:pStyle w:val="ListParagraph"/>
        <w:numPr>
          <w:ilvl w:val="1"/>
          <w:numId w:val="55"/>
        </w:numPr>
        <w:tabs>
          <w:tab w:val="left" w:pos="673"/>
        </w:tabs>
        <w:spacing w:line="242" w:lineRule="exact"/>
        <w:rPr>
          <w:sz w:val="20"/>
        </w:rPr>
      </w:pPr>
      <w:r>
        <w:rPr>
          <w:w w:val="105"/>
          <w:sz w:val="20"/>
        </w:rPr>
        <w:t xml:space="preserve">Jumper wires </w:t>
      </w:r>
      <w:r>
        <w:rPr>
          <w:rFonts w:ascii="Arial" w:hAnsi="Arial"/>
          <w:w w:val="105"/>
          <w:sz w:val="20"/>
        </w:rPr>
        <w:t>×</w:t>
      </w:r>
      <w:r>
        <w:rPr>
          <w:rFonts w:ascii="Arial" w:hAnsi="Arial"/>
          <w:spacing w:val="34"/>
          <w:w w:val="105"/>
          <w:sz w:val="20"/>
        </w:rPr>
        <w:t xml:space="preserve"> </w:t>
      </w:r>
      <w:r>
        <w:rPr>
          <w:i/>
          <w:w w:val="105"/>
          <w:sz w:val="20"/>
        </w:rPr>
        <w:t>n</w:t>
      </w:r>
      <w:r>
        <w:rPr>
          <w:w w:val="105"/>
          <w:sz w:val="20"/>
        </w:rPr>
        <w:t>.</w:t>
      </w:r>
    </w:p>
    <w:p w14:paraId="0D6BF7F8" w14:textId="77777777" w:rsidR="00FA629E" w:rsidRDefault="00E27DE5">
      <w:pPr>
        <w:pStyle w:val="ListParagraph"/>
        <w:numPr>
          <w:ilvl w:val="0"/>
          <w:numId w:val="55"/>
        </w:numPr>
        <w:tabs>
          <w:tab w:val="left" w:pos="404"/>
        </w:tabs>
        <w:spacing w:before="108"/>
        <w:ind w:hanging="269"/>
        <w:rPr>
          <w:rFonts w:ascii="Century"/>
          <w:sz w:val="20"/>
        </w:rPr>
      </w:pPr>
      <w:r>
        <w:rPr>
          <w:rFonts w:ascii="Century"/>
          <w:sz w:val="20"/>
        </w:rPr>
        <w:t>Hardware</w:t>
      </w:r>
      <w:r>
        <w:rPr>
          <w:rFonts w:ascii="Century"/>
          <w:spacing w:val="8"/>
          <w:sz w:val="20"/>
        </w:rPr>
        <w:t xml:space="preserve"> </w:t>
      </w:r>
      <w:r>
        <w:rPr>
          <w:rFonts w:ascii="Century"/>
          <w:sz w:val="20"/>
        </w:rPr>
        <w:t>Setting</w:t>
      </w:r>
    </w:p>
    <w:p w14:paraId="0214937A" w14:textId="77777777" w:rsidR="00FA629E" w:rsidRDefault="00E27DE5">
      <w:pPr>
        <w:pStyle w:val="BodyText"/>
        <w:spacing w:before="129" w:line="249" w:lineRule="auto"/>
        <w:ind w:left="133" w:right="211" w:firstLine="239"/>
        <w:jc w:val="both"/>
      </w:pPr>
      <w:r>
        <w:t xml:space="preserve">DFR0024 (18B20) is used here to measure the environmental temperature. </w:t>
      </w:r>
      <w:r>
        <w:rPr>
          <w:spacing w:val="-4"/>
        </w:rPr>
        <w:t xml:space="preserve">The </w:t>
      </w:r>
      <w:r>
        <w:t>sensor has three pins: VCC, Output, and GND. The VCC should be connected to  5 V and the GND to a common ground with your Arduino. The Output pin of DFR0024 should be plugged into a de</w:t>
      </w:r>
      <w:r>
        <w:rPr>
          <w:rFonts w:ascii="Arial" w:hAnsi="Arial"/>
        </w:rPr>
        <w:t>ﬁ</w:t>
      </w:r>
      <w:r>
        <w:t>ned pin on the DFRobot UNO R3 board (here, PIN</w:t>
      </w:r>
      <w:r>
        <w:rPr>
          <w:spacing w:val="-16"/>
        </w:rPr>
        <w:t xml:space="preserve"> </w:t>
      </w:r>
      <w:r>
        <w:t>3).</w:t>
      </w:r>
    </w:p>
    <w:p w14:paraId="6A6A7381" w14:textId="77777777" w:rsidR="00FA629E" w:rsidRDefault="00FA629E">
      <w:pPr>
        <w:spacing w:line="249" w:lineRule="auto"/>
        <w:jc w:val="both"/>
        <w:sectPr w:rsidR="00FA629E">
          <w:pgSz w:w="7060" w:h="10970"/>
          <w:pgMar w:top="40" w:right="0" w:bottom="280" w:left="80" w:header="720" w:footer="720" w:gutter="0"/>
          <w:cols w:space="720"/>
        </w:sectPr>
      </w:pPr>
    </w:p>
    <w:p w14:paraId="10DE00F2" w14:textId="77777777" w:rsidR="00FA629E" w:rsidRDefault="00E27DE5">
      <w:pPr>
        <w:pStyle w:val="BodyText"/>
        <w:spacing w:before="81" w:line="249" w:lineRule="auto"/>
        <w:ind w:left="133" w:right="211" w:firstLine="239"/>
        <w:jc w:val="both"/>
      </w:pPr>
      <w:r>
        <w:lastRenderedPageBreak/>
        <w:t>DFR0032 has three pins: VCC, Output, and GND. The Output pin should be plugged into a de</w:t>
      </w:r>
      <w:r>
        <w:rPr>
          <w:rFonts w:ascii="Arial" w:hAnsi="Arial"/>
        </w:rPr>
        <w:t>ﬁ</w:t>
      </w:r>
      <w:r>
        <w:t>ned pin on the DFRobot UNO R3 board (here, PIN 4) (Fig.</w:t>
      </w:r>
      <w:r>
        <w:rPr>
          <w:spacing w:val="-14"/>
        </w:rPr>
        <w:t xml:space="preserve"> </w:t>
      </w:r>
      <w:hyperlink w:anchor="_bookmark44" w:history="1">
        <w:r>
          <w:rPr>
            <w:color w:val="0000FF"/>
          </w:rPr>
          <w:t>3.6</w:t>
        </w:r>
      </w:hyperlink>
      <w:r>
        <w:t>).</w:t>
      </w:r>
    </w:p>
    <w:p w14:paraId="2FD70FAB" w14:textId="77777777" w:rsidR="00FA629E" w:rsidRDefault="00E27DE5">
      <w:pPr>
        <w:pStyle w:val="ListParagraph"/>
        <w:numPr>
          <w:ilvl w:val="0"/>
          <w:numId w:val="55"/>
        </w:numPr>
        <w:tabs>
          <w:tab w:val="left" w:pos="404"/>
        </w:tabs>
        <w:spacing w:before="108"/>
        <w:ind w:hanging="269"/>
        <w:rPr>
          <w:rFonts w:ascii="Century"/>
          <w:sz w:val="20"/>
        </w:rPr>
      </w:pPr>
      <w:bookmarkStart w:id="77" w:name="_bookmark44"/>
      <w:bookmarkEnd w:id="77"/>
      <w:r>
        <w:rPr>
          <w:rFonts w:ascii="Century"/>
          <w:sz w:val="20"/>
        </w:rPr>
        <w:t>Sample</w:t>
      </w:r>
      <w:r>
        <w:rPr>
          <w:rFonts w:ascii="Century"/>
          <w:spacing w:val="10"/>
          <w:sz w:val="20"/>
        </w:rPr>
        <w:t xml:space="preserve"> </w:t>
      </w:r>
      <w:r>
        <w:rPr>
          <w:rFonts w:ascii="Century"/>
          <w:sz w:val="20"/>
        </w:rPr>
        <w:t>Codes</w:t>
      </w:r>
    </w:p>
    <w:p w14:paraId="6880DF19" w14:textId="77777777" w:rsidR="00FA629E" w:rsidRDefault="00E27DE5">
      <w:pPr>
        <w:pStyle w:val="BodyText"/>
        <w:spacing w:before="123" w:line="249" w:lineRule="auto"/>
        <w:ind w:left="133" w:right="211" w:firstLine="239"/>
        <w:jc w:val="both"/>
      </w:pPr>
      <w:r>
        <w:t>Before</w:t>
      </w:r>
      <w:r>
        <w:rPr>
          <w:spacing w:val="-7"/>
        </w:rPr>
        <w:t xml:space="preserve"> </w:t>
      </w:r>
      <w:r>
        <w:t>we</w:t>
      </w:r>
      <w:r>
        <w:rPr>
          <w:spacing w:val="-8"/>
        </w:rPr>
        <w:t xml:space="preserve"> </w:t>
      </w:r>
      <w:r>
        <w:t>verify</w:t>
      </w:r>
      <w:r>
        <w:rPr>
          <w:spacing w:val="-8"/>
        </w:rPr>
        <w:t xml:space="preserve"> </w:t>
      </w:r>
      <w:r>
        <w:t>these</w:t>
      </w:r>
      <w:r>
        <w:rPr>
          <w:spacing w:val="-7"/>
        </w:rPr>
        <w:t xml:space="preserve"> </w:t>
      </w:r>
      <w:r>
        <w:t>codes</w:t>
      </w:r>
      <w:r>
        <w:rPr>
          <w:spacing w:val="-7"/>
        </w:rPr>
        <w:t xml:space="preserve"> </w:t>
      </w:r>
      <w:r>
        <w:t>with</w:t>
      </w:r>
      <w:r>
        <w:rPr>
          <w:spacing w:val="-8"/>
        </w:rPr>
        <w:t xml:space="preserve"> </w:t>
      </w:r>
      <w:r>
        <w:t>Arduino,</w:t>
      </w:r>
      <w:r>
        <w:rPr>
          <w:spacing w:val="-7"/>
        </w:rPr>
        <w:t xml:space="preserve"> </w:t>
      </w:r>
      <w:r>
        <w:t>the</w:t>
      </w:r>
      <w:r>
        <w:rPr>
          <w:spacing w:val="-8"/>
        </w:rPr>
        <w:t xml:space="preserve"> </w:t>
      </w:r>
      <w:r>
        <w:t>1-wire</w:t>
      </w:r>
      <w:r>
        <w:rPr>
          <w:spacing w:val="-7"/>
        </w:rPr>
        <w:t xml:space="preserve"> </w:t>
      </w:r>
      <w:r>
        <w:t>library,</w:t>
      </w:r>
      <w:r>
        <w:rPr>
          <w:spacing w:val="-8"/>
        </w:rPr>
        <w:t xml:space="preserve"> </w:t>
      </w:r>
      <w:r>
        <w:t>i.e.,</w:t>
      </w:r>
      <w:r>
        <w:rPr>
          <w:spacing w:val="-8"/>
        </w:rPr>
        <w:t xml:space="preserve"> </w:t>
      </w:r>
      <w:r>
        <w:rPr>
          <w:rFonts w:ascii="Lucida Sans" w:hAnsi="Lucida Sans"/>
        </w:rPr>
        <w:t>“</w:t>
      </w:r>
      <w:r>
        <w:t>OneWire.h</w:t>
      </w:r>
      <w:r>
        <w:rPr>
          <w:rFonts w:ascii="Lucida Sans" w:hAnsi="Lucida Sans"/>
        </w:rPr>
        <w:t>”</w:t>
      </w:r>
      <w:r>
        <w:t>, should be downloaded</w:t>
      </w:r>
      <w:r>
        <w:rPr>
          <w:spacing w:val="-2"/>
        </w:rPr>
        <w:t xml:space="preserve"> </w:t>
      </w:r>
      <w:r>
        <w:rPr>
          <w:rFonts w:ascii="Arial" w:hAnsi="Arial"/>
        </w:rPr>
        <w:t>ﬁ</w:t>
      </w:r>
      <w:r>
        <w:t>rst,</w:t>
      </w:r>
    </w:p>
    <w:p w14:paraId="32FBA2F7" w14:textId="77777777" w:rsidR="00FA629E" w:rsidRDefault="00E27DE5">
      <w:pPr>
        <w:pStyle w:val="BodyText"/>
        <w:spacing w:line="242" w:lineRule="auto"/>
        <w:ind w:left="133" w:right="211" w:firstLine="239"/>
        <w:jc w:val="both"/>
        <w:rPr>
          <w:rFonts w:ascii="Lucida Sans" w:hAnsi="Lucida Sans"/>
        </w:rPr>
      </w:pPr>
      <w:r>
        <w:pict w14:anchorId="341856D6">
          <v:shape id="_x0000_s4090" type="#_x0000_t202" style="position:absolute;left:0;text-align:left;margin-left:217.4pt;margin-top:13.55pt;width:88.2pt;height:17.25pt;z-index:-269503488;mso-position-horizontal-relative:page" filled="f" stroked="f">
            <v:textbox inset="0,0,0,0">
              <w:txbxContent>
                <w:p w14:paraId="684CC3FC" w14:textId="77777777" w:rsidR="00E27DE5" w:rsidRDefault="00E27DE5">
                  <w:pPr>
                    <w:pStyle w:val="BodyText"/>
                    <w:tabs>
                      <w:tab w:val="left" w:pos="1564"/>
                    </w:tabs>
                    <w:spacing w:line="196" w:lineRule="exact"/>
                    <w:rPr>
                      <w:rFonts w:ascii="Arial"/>
                    </w:rPr>
                  </w:pPr>
                  <w:r>
                    <w:rPr>
                      <w:rFonts w:ascii="Arial"/>
                      <w:w w:val="360"/>
                    </w:rPr>
                    <w:t>!</w:t>
                  </w:r>
                  <w:r>
                    <w:rPr>
                      <w:rFonts w:ascii="Arial"/>
                      <w:w w:val="360"/>
                    </w:rPr>
                    <w:tab/>
                  </w:r>
                  <w:r>
                    <w:rPr>
                      <w:rFonts w:ascii="Arial"/>
                      <w:spacing w:val="-20"/>
                      <w:w w:val="360"/>
                    </w:rPr>
                    <w:t>!</w:t>
                  </w:r>
                </w:p>
              </w:txbxContent>
            </v:textbox>
            <w10:wrap anchorx="page"/>
          </v:shape>
        </w:pict>
      </w:r>
      <w:r>
        <w:t>(</w:t>
      </w:r>
      <w:hyperlink r:id="rId79">
        <w:r>
          <w:rPr>
            <w:color w:val="0000FF"/>
          </w:rPr>
          <w:t>http://www.pjrc.com/teensy/arduino_libraries/OneWire.zip</w:t>
        </w:r>
      </w:hyperlink>
      <w:r>
        <w:t xml:space="preserve">). Then, import the library in the Arduino IDE with the path as </w:t>
      </w:r>
      <w:r>
        <w:rPr>
          <w:rFonts w:ascii="Lucida Sans" w:hAnsi="Lucida Sans"/>
        </w:rPr>
        <w:t>“</w:t>
      </w:r>
      <w:r>
        <w:t>Sketch Include Library Add.Zip Library.</w:t>
      </w:r>
      <w:r>
        <w:rPr>
          <w:rFonts w:ascii="Lucida Sans" w:hAnsi="Lucida Sans"/>
        </w:rPr>
        <w:t>”</w:t>
      </w:r>
    </w:p>
    <w:p w14:paraId="7AA7B23F" w14:textId="77777777" w:rsidR="00FA629E" w:rsidRDefault="00FA629E">
      <w:pPr>
        <w:pStyle w:val="BodyText"/>
        <w:rPr>
          <w:rFonts w:ascii="Lucida Sans"/>
        </w:rPr>
      </w:pPr>
    </w:p>
    <w:p w14:paraId="0E6E16E5" w14:textId="77777777" w:rsidR="00FA629E" w:rsidRDefault="00E27DE5">
      <w:pPr>
        <w:pStyle w:val="BodyText"/>
        <w:spacing w:before="4"/>
        <w:rPr>
          <w:rFonts w:ascii="Lucida Sans"/>
          <w:sz w:val="17"/>
        </w:rPr>
      </w:pPr>
      <w:r>
        <w:rPr>
          <w:noProof/>
          <w:lang w:bidi="ar-SA"/>
        </w:rPr>
        <w:drawing>
          <wp:anchor distT="0" distB="0" distL="0" distR="0" simplePos="0" relativeHeight="121" behindDoc="0" locked="0" layoutInCell="1" allowOverlap="1" wp14:anchorId="24C81C05" wp14:editId="2BE7C236">
            <wp:simplePos x="0" y="0"/>
            <wp:positionH relativeFrom="page">
              <wp:posOffset>171627</wp:posOffset>
            </wp:positionH>
            <wp:positionV relativeFrom="paragraph">
              <wp:posOffset>154681</wp:posOffset>
            </wp:positionV>
            <wp:extent cx="4146505" cy="2261616"/>
            <wp:effectExtent l="0" t="0" r="0" b="0"/>
            <wp:wrapTopAndBottom/>
            <wp:docPr id="4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69.jpeg"/>
                    <pic:cNvPicPr/>
                  </pic:nvPicPr>
                  <pic:blipFill>
                    <a:blip r:embed="rId80" cstate="print"/>
                    <a:stretch>
                      <a:fillRect/>
                    </a:stretch>
                  </pic:blipFill>
                  <pic:spPr>
                    <a:xfrm>
                      <a:off x="0" y="0"/>
                      <a:ext cx="4146505" cy="2261616"/>
                    </a:xfrm>
                    <a:prstGeom prst="rect">
                      <a:avLst/>
                    </a:prstGeom>
                  </pic:spPr>
                </pic:pic>
              </a:graphicData>
            </a:graphic>
          </wp:anchor>
        </w:drawing>
      </w:r>
    </w:p>
    <w:p w14:paraId="30711A59" w14:textId="77777777" w:rsidR="00FA629E" w:rsidRDefault="00E27DE5">
      <w:pPr>
        <w:spacing w:before="154"/>
        <w:ind w:left="133"/>
        <w:rPr>
          <w:sz w:val="17"/>
        </w:rPr>
      </w:pPr>
      <w:r>
        <w:rPr>
          <w:rFonts w:ascii="Century"/>
          <w:sz w:val="17"/>
        </w:rPr>
        <w:t xml:space="preserve">Fig. 3.6 </w:t>
      </w:r>
      <w:r>
        <w:rPr>
          <w:sz w:val="17"/>
        </w:rPr>
        <w:t>A diagram of the layout of the DFR0024, DFR0032 and UNO R3</w:t>
      </w:r>
    </w:p>
    <w:p w14:paraId="7E0C82EC" w14:textId="77777777" w:rsidR="00FA629E" w:rsidRDefault="00FA629E">
      <w:pPr>
        <w:rPr>
          <w:sz w:val="17"/>
        </w:rPr>
        <w:sectPr w:rsidR="00FA629E">
          <w:pgSz w:w="7060" w:h="10970"/>
          <w:pgMar w:top="20" w:right="0" w:bottom="280" w:left="80" w:header="720" w:footer="720" w:gutter="0"/>
          <w:cols w:space="720"/>
        </w:sectPr>
      </w:pPr>
    </w:p>
    <w:p w14:paraId="41079996" w14:textId="77777777" w:rsidR="00FA629E" w:rsidRDefault="00E27DE5">
      <w:pPr>
        <w:spacing w:before="99"/>
        <w:ind w:left="715"/>
        <w:rPr>
          <w:rFonts w:ascii="Courier New"/>
          <w:sz w:val="16"/>
        </w:rPr>
      </w:pPr>
      <w:r>
        <w:lastRenderedPageBreak/>
        <w:pict w14:anchorId="751255A6">
          <v:shape id="_x0000_s4089" type="#_x0000_t202" style="position:absolute;left:0;text-align:left;margin-left:13.5pt;margin-top:10.7pt;width:22.05pt;height:482.15pt;z-index:251784192;mso-position-horizontal-relative:page;mso-position-vertical-relative:page" fillcolor="#cecfcf" stroked="f">
            <v:textbox inset="0,0,0,0">
              <w:txbxContent>
                <w:p w14:paraId="0EC097DA" w14:textId="77777777" w:rsidR="00E27DE5" w:rsidRDefault="00E27DE5">
                  <w:pPr>
                    <w:spacing w:before="31"/>
                    <w:ind w:left="85"/>
                    <w:rPr>
                      <w:rFonts w:ascii="Courier New"/>
                      <w:sz w:val="16"/>
                    </w:rPr>
                  </w:pPr>
                  <w:r>
                    <w:rPr>
                      <w:rFonts w:ascii="Courier New"/>
                      <w:color w:val="131413"/>
                      <w:w w:val="99"/>
                      <w:sz w:val="16"/>
                    </w:rPr>
                    <w:t>1</w:t>
                  </w:r>
                </w:p>
                <w:p w14:paraId="0D8E4EE1" w14:textId="77777777" w:rsidR="00E27DE5" w:rsidRDefault="00E27DE5">
                  <w:pPr>
                    <w:spacing w:before="66"/>
                    <w:ind w:left="85"/>
                    <w:rPr>
                      <w:rFonts w:ascii="Courier New"/>
                      <w:sz w:val="16"/>
                    </w:rPr>
                  </w:pPr>
                  <w:r>
                    <w:rPr>
                      <w:rFonts w:ascii="Courier New"/>
                      <w:color w:val="131413"/>
                      <w:w w:val="99"/>
                      <w:sz w:val="16"/>
                    </w:rPr>
                    <w:t>2</w:t>
                  </w:r>
                </w:p>
                <w:p w14:paraId="2774C88F" w14:textId="77777777" w:rsidR="00E27DE5" w:rsidRDefault="00E27DE5">
                  <w:pPr>
                    <w:spacing w:before="66"/>
                    <w:ind w:left="85"/>
                    <w:rPr>
                      <w:rFonts w:ascii="Courier New"/>
                      <w:sz w:val="16"/>
                    </w:rPr>
                  </w:pPr>
                  <w:r>
                    <w:rPr>
                      <w:rFonts w:ascii="Courier New"/>
                      <w:color w:val="131413"/>
                      <w:w w:val="99"/>
                      <w:sz w:val="16"/>
                    </w:rPr>
                    <w:t>3</w:t>
                  </w:r>
                </w:p>
                <w:p w14:paraId="463EDFFA" w14:textId="77777777" w:rsidR="00E27DE5" w:rsidRDefault="00E27DE5">
                  <w:pPr>
                    <w:spacing w:before="66"/>
                    <w:ind w:left="85"/>
                    <w:rPr>
                      <w:rFonts w:ascii="Courier New"/>
                      <w:sz w:val="16"/>
                    </w:rPr>
                  </w:pPr>
                  <w:r>
                    <w:rPr>
                      <w:rFonts w:ascii="Courier New"/>
                      <w:color w:val="131413"/>
                      <w:w w:val="99"/>
                      <w:sz w:val="16"/>
                    </w:rPr>
                    <w:t>4</w:t>
                  </w:r>
                </w:p>
                <w:p w14:paraId="75236557" w14:textId="77777777" w:rsidR="00E27DE5" w:rsidRDefault="00E27DE5">
                  <w:pPr>
                    <w:spacing w:before="66"/>
                    <w:ind w:left="85"/>
                    <w:rPr>
                      <w:rFonts w:ascii="Courier New"/>
                      <w:sz w:val="16"/>
                    </w:rPr>
                  </w:pPr>
                  <w:r>
                    <w:rPr>
                      <w:rFonts w:ascii="Courier New"/>
                      <w:color w:val="131413"/>
                      <w:w w:val="99"/>
                      <w:sz w:val="16"/>
                    </w:rPr>
                    <w:t>5</w:t>
                  </w:r>
                </w:p>
                <w:p w14:paraId="69F3AD8B" w14:textId="77777777" w:rsidR="00E27DE5" w:rsidRDefault="00E27DE5">
                  <w:pPr>
                    <w:spacing w:before="66"/>
                    <w:ind w:left="85"/>
                    <w:rPr>
                      <w:rFonts w:ascii="Courier New"/>
                      <w:sz w:val="16"/>
                    </w:rPr>
                  </w:pPr>
                  <w:r>
                    <w:rPr>
                      <w:rFonts w:ascii="Courier New"/>
                      <w:color w:val="131413"/>
                      <w:w w:val="99"/>
                      <w:sz w:val="16"/>
                    </w:rPr>
                    <w:t>6</w:t>
                  </w:r>
                </w:p>
                <w:p w14:paraId="44559FE9" w14:textId="77777777" w:rsidR="00E27DE5" w:rsidRDefault="00E27DE5">
                  <w:pPr>
                    <w:spacing w:before="66"/>
                    <w:ind w:left="85"/>
                    <w:rPr>
                      <w:rFonts w:ascii="Courier New"/>
                      <w:sz w:val="16"/>
                    </w:rPr>
                  </w:pPr>
                  <w:r>
                    <w:rPr>
                      <w:rFonts w:ascii="Courier New"/>
                      <w:color w:val="131413"/>
                      <w:w w:val="99"/>
                      <w:sz w:val="16"/>
                    </w:rPr>
                    <w:t>7</w:t>
                  </w:r>
                </w:p>
                <w:p w14:paraId="23E4957F" w14:textId="77777777" w:rsidR="00E27DE5" w:rsidRDefault="00E27DE5">
                  <w:pPr>
                    <w:spacing w:before="66"/>
                    <w:ind w:left="85"/>
                    <w:rPr>
                      <w:rFonts w:ascii="Courier New"/>
                      <w:sz w:val="16"/>
                    </w:rPr>
                  </w:pPr>
                  <w:r>
                    <w:rPr>
                      <w:rFonts w:ascii="Courier New"/>
                      <w:color w:val="131413"/>
                      <w:w w:val="99"/>
                      <w:sz w:val="16"/>
                    </w:rPr>
                    <w:t>8</w:t>
                  </w:r>
                </w:p>
                <w:p w14:paraId="1347F98A" w14:textId="77777777" w:rsidR="00E27DE5" w:rsidRDefault="00E27DE5">
                  <w:pPr>
                    <w:spacing w:before="66"/>
                    <w:ind w:left="85"/>
                    <w:rPr>
                      <w:rFonts w:ascii="Courier New"/>
                      <w:sz w:val="16"/>
                    </w:rPr>
                  </w:pPr>
                  <w:r>
                    <w:rPr>
                      <w:rFonts w:ascii="Courier New"/>
                      <w:color w:val="131413"/>
                      <w:w w:val="99"/>
                      <w:sz w:val="16"/>
                    </w:rPr>
                    <w:t>9</w:t>
                  </w:r>
                </w:p>
                <w:p w14:paraId="4B3CD2C9" w14:textId="77777777" w:rsidR="00E27DE5" w:rsidRDefault="00E27DE5">
                  <w:pPr>
                    <w:spacing w:before="66"/>
                    <w:ind w:left="85"/>
                    <w:rPr>
                      <w:rFonts w:ascii="Courier New"/>
                      <w:sz w:val="16"/>
                    </w:rPr>
                  </w:pPr>
                  <w:r>
                    <w:rPr>
                      <w:rFonts w:ascii="Courier New"/>
                      <w:color w:val="131413"/>
                      <w:sz w:val="16"/>
                    </w:rPr>
                    <w:t>10</w:t>
                  </w:r>
                </w:p>
                <w:p w14:paraId="776F56F0" w14:textId="77777777" w:rsidR="00E27DE5" w:rsidRDefault="00E27DE5">
                  <w:pPr>
                    <w:spacing w:before="66"/>
                    <w:ind w:left="85"/>
                    <w:rPr>
                      <w:rFonts w:ascii="Courier New"/>
                      <w:sz w:val="16"/>
                    </w:rPr>
                  </w:pPr>
                  <w:r>
                    <w:rPr>
                      <w:rFonts w:ascii="Courier New"/>
                      <w:color w:val="131413"/>
                      <w:sz w:val="16"/>
                    </w:rPr>
                    <w:t>11</w:t>
                  </w:r>
                </w:p>
                <w:p w14:paraId="056720F0" w14:textId="77777777" w:rsidR="00E27DE5" w:rsidRDefault="00E27DE5">
                  <w:pPr>
                    <w:spacing w:before="66"/>
                    <w:ind w:left="85"/>
                    <w:rPr>
                      <w:rFonts w:ascii="Courier New"/>
                      <w:sz w:val="16"/>
                    </w:rPr>
                  </w:pPr>
                  <w:r>
                    <w:rPr>
                      <w:rFonts w:ascii="Courier New"/>
                      <w:color w:val="131413"/>
                      <w:sz w:val="16"/>
                    </w:rPr>
                    <w:t>12</w:t>
                  </w:r>
                </w:p>
                <w:p w14:paraId="60675274" w14:textId="77777777" w:rsidR="00E27DE5" w:rsidRDefault="00E27DE5">
                  <w:pPr>
                    <w:spacing w:before="66"/>
                    <w:ind w:left="85"/>
                    <w:rPr>
                      <w:rFonts w:ascii="Courier New"/>
                      <w:sz w:val="16"/>
                    </w:rPr>
                  </w:pPr>
                  <w:r>
                    <w:rPr>
                      <w:rFonts w:ascii="Courier New"/>
                      <w:color w:val="131413"/>
                      <w:sz w:val="16"/>
                    </w:rPr>
                    <w:t>13</w:t>
                  </w:r>
                </w:p>
                <w:p w14:paraId="76D31FFA" w14:textId="77777777" w:rsidR="00E27DE5" w:rsidRDefault="00E27DE5">
                  <w:pPr>
                    <w:spacing w:before="66"/>
                    <w:ind w:left="85"/>
                    <w:rPr>
                      <w:rFonts w:ascii="Courier New"/>
                      <w:sz w:val="16"/>
                    </w:rPr>
                  </w:pPr>
                  <w:r>
                    <w:rPr>
                      <w:rFonts w:ascii="Courier New"/>
                      <w:color w:val="131413"/>
                      <w:sz w:val="16"/>
                    </w:rPr>
                    <w:t>14</w:t>
                  </w:r>
                </w:p>
                <w:p w14:paraId="1C7EB2FB" w14:textId="77777777" w:rsidR="00E27DE5" w:rsidRDefault="00E27DE5">
                  <w:pPr>
                    <w:spacing w:before="65"/>
                    <w:ind w:left="85"/>
                    <w:rPr>
                      <w:rFonts w:ascii="Courier New"/>
                      <w:sz w:val="16"/>
                    </w:rPr>
                  </w:pPr>
                  <w:r>
                    <w:rPr>
                      <w:rFonts w:ascii="Courier New"/>
                      <w:color w:val="131413"/>
                      <w:sz w:val="16"/>
                    </w:rPr>
                    <w:t>15</w:t>
                  </w:r>
                </w:p>
                <w:p w14:paraId="43A51615" w14:textId="77777777" w:rsidR="00E27DE5" w:rsidRDefault="00E27DE5">
                  <w:pPr>
                    <w:spacing w:before="66"/>
                    <w:ind w:left="85"/>
                    <w:rPr>
                      <w:rFonts w:ascii="Courier New"/>
                      <w:sz w:val="16"/>
                    </w:rPr>
                  </w:pPr>
                  <w:r>
                    <w:rPr>
                      <w:rFonts w:ascii="Courier New"/>
                      <w:color w:val="131413"/>
                      <w:sz w:val="16"/>
                    </w:rPr>
                    <w:t>16</w:t>
                  </w:r>
                </w:p>
                <w:p w14:paraId="2F4D07BC" w14:textId="77777777" w:rsidR="00E27DE5" w:rsidRDefault="00E27DE5">
                  <w:pPr>
                    <w:spacing w:before="66"/>
                    <w:ind w:left="85"/>
                    <w:rPr>
                      <w:rFonts w:ascii="Courier New"/>
                      <w:sz w:val="16"/>
                    </w:rPr>
                  </w:pPr>
                  <w:r>
                    <w:rPr>
                      <w:rFonts w:ascii="Courier New"/>
                      <w:color w:val="131413"/>
                      <w:sz w:val="16"/>
                    </w:rPr>
                    <w:t>17</w:t>
                  </w:r>
                </w:p>
                <w:p w14:paraId="392E848C" w14:textId="77777777" w:rsidR="00E27DE5" w:rsidRDefault="00E27DE5">
                  <w:pPr>
                    <w:spacing w:before="66"/>
                    <w:ind w:left="85"/>
                    <w:rPr>
                      <w:rFonts w:ascii="Courier New"/>
                      <w:sz w:val="16"/>
                    </w:rPr>
                  </w:pPr>
                  <w:r>
                    <w:rPr>
                      <w:rFonts w:ascii="Courier New"/>
                      <w:color w:val="131413"/>
                      <w:sz w:val="16"/>
                    </w:rPr>
                    <w:t>18</w:t>
                  </w:r>
                </w:p>
                <w:p w14:paraId="489FD31D" w14:textId="77777777" w:rsidR="00E27DE5" w:rsidRDefault="00E27DE5">
                  <w:pPr>
                    <w:spacing w:before="66"/>
                    <w:ind w:left="85"/>
                    <w:rPr>
                      <w:rFonts w:ascii="Courier New"/>
                      <w:sz w:val="16"/>
                    </w:rPr>
                  </w:pPr>
                  <w:r>
                    <w:rPr>
                      <w:rFonts w:ascii="Courier New"/>
                      <w:color w:val="131413"/>
                      <w:sz w:val="16"/>
                    </w:rPr>
                    <w:t>19</w:t>
                  </w:r>
                </w:p>
                <w:p w14:paraId="3672DAB9" w14:textId="77777777" w:rsidR="00E27DE5" w:rsidRDefault="00E27DE5">
                  <w:pPr>
                    <w:spacing w:before="66"/>
                    <w:ind w:left="85"/>
                    <w:rPr>
                      <w:rFonts w:ascii="Courier New"/>
                      <w:sz w:val="16"/>
                    </w:rPr>
                  </w:pPr>
                  <w:r>
                    <w:rPr>
                      <w:rFonts w:ascii="Courier New"/>
                      <w:color w:val="131413"/>
                      <w:sz w:val="16"/>
                    </w:rPr>
                    <w:t>20</w:t>
                  </w:r>
                </w:p>
                <w:p w14:paraId="6F3DC737" w14:textId="77777777" w:rsidR="00E27DE5" w:rsidRDefault="00E27DE5">
                  <w:pPr>
                    <w:spacing w:before="66"/>
                    <w:ind w:left="85"/>
                    <w:rPr>
                      <w:rFonts w:ascii="Courier New"/>
                      <w:sz w:val="16"/>
                    </w:rPr>
                  </w:pPr>
                  <w:r>
                    <w:rPr>
                      <w:rFonts w:ascii="Courier New"/>
                      <w:color w:val="131413"/>
                      <w:sz w:val="16"/>
                    </w:rPr>
                    <w:t>21</w:t>
                  </w:r>
                </w:p>
                <w:p w14:paraId="30108B48" w14:textId="77777777" w:rsidR="00E27DE5" w:rsidRDefault="00E27DE5">
                  <w:pPr>
                    <w:spacing w:before="66"/>
                    <w:ind w:left="85"/>
                    <w:rPr>
                      <w:rFonts w:ascii="Courier New"/>
                      <w:sz w:val="16"/>
                    </w:rPr>
                  </w:pPr>
                  <w:r>
                    <w:rPr>
                      <w:rFonts w:ascii="Courier New"/>
                      <w:color w:val="131413"/>
                      <w:sz w:val="16"/>
                    </w:rPr>
                    <w:t>22</w:t>
                  </w:r>
                </w:p>
                <w:p w14:paraId="05BC1E34" w14:textId="77777777" w:rsidR="00E27DE5" w:rsidRDefault="00E27DE5">
                  <w:pPr>
                    <w:spacing w:before="66"/>
                    <w:ind w:left="85"/>
                    <w:rPr>
                      <w:rFonts w:ascii="Courier New"/>
                      <w:sz w:val="16"/>
                    </w:rPr>
                  </w:pPr>
                  <w:r>
                    <w:rPr>
                      <w:rFonts w:ascii="Courier New"/>
                      <w:color w:val="131413"/>
                      <w:sz w:val="16"/>
                    </w:rPr>
                    <w:t>23</w:t>
                  </w:r>
                </w:p>
                <w:p w14:paraId="1CDF6A96" w14:textId="77777777" w:rsidR="00E27DE5" w:rsidRDefault="00E27DE5">
                  <w:pPr>
                    <w:spacing w:before="66"/>
                    <w:ind w:left="85"/>
                    <w:rPr>
                      <w:rFonts w:ascii="Courier New"/>
                      <w:sz w:val="16"/>
                    </w:rPr>
                  </w:pPr>
                  <w:r>
                    <w:rPr>
                      <w:rFonts w:ascii="Courier New"/>
                      <w:color w:val="131413"/>
                      <w:sz w:val="16"/>
                    </w:rPr>
                    <w:t>24</w:t>
                  </w:r>
                </w:p>
                <w:p w14:paraId="4208D116" w14:textId="77777777" w:rsidR="00E27DE5" w:rsidRDefault="00E27DE5">
                  <w:pPr>
                    <w:spacing w:before="66"/>
                    <w:ind w:left="85"/>
                    <w:rPr>
                      <w:rFonts w:ascii="Courier New"/>
                      <w:sz w:val="16"/>
                    </w:rPr>
                  </w:pPr>
                  <w:r>
                    <w:rPr>
                      <w:rFonts w:ascii="Courier New"/>
                      <w:color w:val="131413"/>
                      <w:sz w:val="16"/>
                    </w:rPr>
                    <w:t>25</w:t>
                  </w:r>
                </w:p>
                <w:p w14:paraId="674A159A" w14:textId="77777777" w:rsidR="00E27DE5" w:rsidRDefault="00E27DE5">
                  <w:pPr>
                    <w:spacing w:before="66"/>
                    <w:ind w:left="85"/>
                    <w:rPr>
                      <w:rFonts w:ascii="Courier New"/>
                      <w:sz w:val="16"/>
                    </w:rPr>
                  </w:pPr>
                  <w:r>
                    <w:rPr>
                      <w:rFonts w:ascii="Courier New"/>
                      <w:color w:val="131413"/>
                      <w:sz w:val="16"/>
                    </w:rPr>
                    <w:t>26</w:t>
                  </w:r>
                </w:p>
                <w:p w14:paraId="202BA245" w14:textId="77777777" w:rsidR="00E27DE5" w:rsidRDefault="00E27DE5">
                  <w:pPr>
                    <w:spacing w:before="66"/>
                    <w:ind w:left="85"/>
                    <w:rPr>
                      <w:rFonts w:ascii="Courier New"/>
                      <w:sz w:val="16"/>
                    </w:rPr>
                  </w:pPr>
                  <w:r>
                    <w:rPr>
                      <w:rFonts w:ascii="Courier New"/>
                      <w:color w:val="131413"/>
                      <w:sz w:val="16"/>
                    </w:rPr>
                    <w:t>27</w:t>
                  </w:r>
                </w:p>
                <w:p w14:paraId="44FCE511" w14:textId="77777777" w:rsidR="00E27DE5" w:rsidRDefault="00E27DE5">
                  <w:pPr>
                    <w:spacing w:before="66"/>
                    <w:ind w:left="85"/>
                    <w:rPr>
                      <w:rFonts w:ascii="Courier New"/>
                      <w:sz w:val="16"/>
                    </w:rPr>
                  </w:pPr>
                  <w:r>
                    <w:rPr>
                      <w:rFonts w:ascii="Courier New"/>
                      <w:color w:val="131413"/>
                      <w:sz w:val="16"/>
                    </w:rPr>
                    <w:t>28</w:t>
                  </w:r>
                </w:p>
                <w:p w14:paraId="34EC9943" w14:textId="77777777" w:rsidR="00E27DE5" w:rsidRDefault="00E27DE5">
                  <w:pPr>
                    <w:spacing w:before="66"/>
                    <w:ind w:left="85"/>
                    <w:rPr>
                      <w:rFonts w:ascii="Courier New"/>
                      <w:sz w:val="16"/>
                    </w:rPr>
                  </w:pPr>
                  <w:r>
                    <w:rPr>
                      <w:rFonts w:ascii="Courier New"/>
                      <w:color w:val="131413"/>
                      <w:sz w:val="16"/>
                    </w:rPr>
                    <w:t>29</w:t>
                  </w:r>
                </w:p>
                <w:p w14:paraId="73C0823E" w14:textId="77777777" w:rsidR="00E27DE5" w:rsidRDefault="00E27DE5">
                  <w:pPr>
                    <w:spacing w:before="66"/>
                    <w:ind w:left="85"/>
                    <w:rPr>
                      <w:rFonts w:ascii="Courier New"/>
                      <w:sz w:val="16"/>
                    </w:rPr>
                  </w:pPr>
                  <w:r>
                    <w:rPr>
                      <w:rFonts w:ascii="Courier New"/>
                      <w:color w:val="131413"/>
                      <w:sz w:val="16"/>
                    </w:rPr>
                    <w:t>30</w:t>
                  </w:r>
                </w:p>
                <w:p w14:paraId="3B517BBC" w14:textId="77777777" w:rsidR="00E27DE5" w:rsidRDefault="00E27DE5">
                  <w:pPr>
                    <w:spacing w:before="66"/>
                    <w:ind w:left="85"/>
                    <w:rPr>
                      <w:rFonts w:ascii="Courier New"/>
                      <w:sz w:val="16"/>
                    </w:rPr>
                  </w:pPr>
                  <w:r>
                    <w:rPr>
                      <w:rFonts w:ascii="Courier New"/>
                      <w:color w:val="131413"/>
                      <w:sz w:val="16"/>
                    </w:rPr>
                    <w:t>31</w:t>
                  </w:r>
                </w:p>
                <w:p w14:paraId="4004B4D6" w14:textId="77777777" w:rsidR="00E27DE5" w:rsidRDefault="00E27DE5">
                  <w:pPr>
                    <w:spacing w:before="66"/>
                    <w:ind w:left="85"/>
                    <w:rPr>
                      <w:rFonts w:ascii="Courier New"/>
                      <w:sz w:val="16"/>
                    </w:rPr>
                  </w:pPr>
                  <w:r>
                    <w:rPr>
                      <w:rFonts w:ascii="Courier New"/>
                      <w:color w:val="131413"/>
                      <w:sz w:val="16"/>
                    </w:rPr>
                    <w:t>32</w:t>
                  </w:r>
                </w:p>
                <w:p w14:paraId="0F9A51E8" w14:textId="77777777" w:rsidR="00E27DE5" w:rsidRDefault="00E27DE5">
                  <w:pPr>
                    <w:spacing w:before="66"/>
                    <w:ind w:left="85"/>
                    <w:rPr>
                      <w:rFonts w:ascii="Courier New"/>
                      <w:sz w:val="16"/>
                    </w:rPr>
                  </w:pPr>
                  <w:r>
                    <w:rPr>
                      <w:rFonts w:ascii="Courier New"/>
                      <w:color w:val="131413"/>
                      <w:sz w:val="16"/>
                    </w:rPr>
                    <w:t>33</w:t>
                  </w:r>
                </w:p>
                <w:p w14:paraId="2E44F4CB" w14:textId="77777777" w:rsidR="00E27DE5" w:rsidRDefault="00E27DE5">
                  <w:pPr>
                    <w:spacing w:before="66"/>
                    <w:ind w:left="85"/>
                    <w:rPr>
                      <w:rFonts w:ascii="Courier New"/>
                      <w:sz w:val="16"/>
                    </w:rPr>
                  </w:pPr>
                  <w:r>
                    <w:rPr>
                      <w:rFonts w:ascii="Courier New"/>
                      <w:color w:val="131413"/>
                      <w:sz w:val="16"/>
                    </w:rPr>
                    <w:t>34</w:t>
                  </w:r>
                </w:p>
                <w:p w14:paraId="266FDC79" w14:textId="77777777" w:rsidR="00E27DE5" w:rsidRDefault="00E27DE5">
                  <w:pPr>
                    <w:spacing w:before="66"/>
                    <w:ind w:left="85"/>
                    <w:rPr>
                      <w:rFonts w:ascii="Courier New"/>
                      <w:sz w:val="16"/>
                    </w:rPr>
                  </w:pPr>
                  <w:r>
                    <w:rPr>
                      <w:rFonts w:ascii="Courier New"/>
                      <w:color w:val="131413"/>
                      <w:sz w:val="16"/>
                    </w:rPr>
                    <w:t>35</w:t>
                  </w:r>
                </w:p>
                <w:p w14:paraId="2C69E7CC" w14:textId="77777777" w:rsidR="00E27DE5" w:rsidRDefault="00E27DE5">
                  <w:pPr>
                    <w:spacing w:before="66"/>
                    <w:ind w:left="85"/>
                    <w:rPr>
                      <w:rFonts w:ascii="Courier New"/>
                      <w:sz w:val="16"/>
                    </w:rPr>
                  </w:pPr>
                  <w:r>
                    <w:rPr>
                      <w:rFonts w:ascii="Courier New"/>
                      <w:color w:val="131413"/>
                      <w:sz w:val="16"/>
                    </w:rPr>
                    <w:t>36</w:t>
                  </w:r>
                </w:p>
                <w:p w14:paraId="75EE4EC7" w14:textId="77777777" w:rsidR="00E27DE5" w:rsidRDefault="00E27DE5">
                  <w:pPr>
                    <w:spacing w:before="66"/>
                    <w:ind w:left="85"/>
                    <w:rPr>
                      <w:rFonts w:ascii="Courier New"/>
                      <w:sz w:val="16"/>
                    </w:rPr>
                  </w:pPr>
                  <w:r>
                    <w:rPr>
                      <w:rFonts w:ascii="Courier New"/>
                      <w:color w:val="131413"/>
                      <w:sz w:val="16"/>
                    </w:rPr>
                    <w:t>37</w:t>
                  </w:r>
                </w:p>
                <w:p w14:paraId="5251280B" w14:textId="77777777" w:rsidR="00E27DE5" w:rsidRDefault="00E27DE5">
                  <w:pPr>
                    <w:spacing w:before="66"/>
                    <w:ind w:left="85"/>
                    <w:rPr>
                      <w:rFonts w:ascii="Courier New"/>
                      <w:sz w:val="16"/>
                    </w:rPr>
                  </w:pPr>
                  <w:r>
                    <w:rPr>
                      <w:rFonts w:ascii="Courier New"/>
                      <w:color w:val="131413"/>
                      <w:sz w:val="16"/>
                    </w:rPr>
                    <w:t>38</w:t>
                  </w:r>
                </w:p>
                <w:p w14:paraId="0E7A22AA" w14:textId="77777777" w:rsidR="00E27DE5" w:rsidRDefault="00E27DE5">
                  <w:pPr>
                    <w:spacing w:before="66"/>
                    <w:ind w:left="85"/>
                    <w:rPr>
                      <w:rFonts w:ascii="Courier New"/>
                      <w:sz w:val="16"/>
                    </w:rPr>
                  </w:pPr>
                  <w:r>
                    <w:rPr>
                      <w:rFonts w:ascii="Courier New"/>
                      <w:color w:val="131413"/>
                      <w:sz w:val="16"/>
                    </w:rPr>
                    <w:t>39</w:t>
                  </w:r>
                </w:p>
              </w:txbxContent>
            </v:textbox>
            <w10:wrap anchorx="page" anchory="page"/>
          </v:shape>
        </w:pict>
      </w:r>
      <w:r>
        <w:rPr>
          <w:rFonts w:ascii="Courier New"/>
          <w:color w:val="814303"/>
          <w:sz w:val="16"/>
        </w:rPr>
        <w:t>#include &lt;OneWire.h&gt;</w:t>
      </w:r>
    </w:p>
    <w:p w14:paraId="5B9BE116" w14:textId="77777777" w:rsidR="00FA629E" w:rsidRDefault="00E27DE5">
      <w:pPr>
        <w:spacing w:before="68"/>
        <w:ind w:left="715"/>
        <w:rPr>
          <w:rFonts w:ascii="Courier New"/>
          <w:sz w:val="16"/>
        </w:rPr>
      </w:pPr>
      <w:r>
        <w:rPr>
          <w:rFonts w:ascii="Courier New"/>
          <w:color w:val="5B35A2"/>
          <w:sz w:val="16"/>
        </w:rPr>
        <w:t xml:space="preserve">int </w:t>
      </w:r>
      <w:r>
        <w:rPr>
          <w:rFonts w:ascii="Courier New"/>
          <w:color w:val="131413"/>
          <w:sz w:val="16"/>
        </w:rPr>
        <w:t xml:space="preserve">ALARM </w:t>
      </w:r>
      <w:r>
        <w:rPr>
          <w:rFonts w:ascii="Courier New"/>
          <w:b/>
          <w:color w:val="432B8E"/>
          <w:sz w:val="16"/>
        </w:rPr>
        <w:t xml:space="preserve">= </w:t>
      </w:r>
      <w:r>
        <w:rPr>
          <w:rFonts w:ascii="Courier New"/>
          <w:color w:val="EF7F25"/>
          <w:sz w:val="16"/>
        </w:rPr>
        <w:t>4</w:t>
      </w:r>
      <w:r>
        <w:rPr>
          <w:rFonts w:ascii="Courier New"/>
          <w:b/>
          <w:color w:val="432B8E"/>
          <w:sz w:val="16"/>
        </w:rPr>
        <w:t xml:space="preserve">; </w:t>
      </w:r>
      <w:r>
        <w:rPr>
          <w:rFonts w:ascii="Courier New"/>
          <w:color w:val="0B8113"/>
          <w:sz w:val="16"/>
        </w:rPr>
        <w:t>//define Buzzer digital pin 4</w:t>
      </w:r>
    </w:p>
    <w:p w14:paraId="061701C8" w14:textId="77777777" w:rsidR="00FA629E" w:rsidRDefault="00E27DE5">
      <w:pPr>
        <w:spacing w:before="66" w:line="326" w:lineRule="auto"/>
        <w:ind w:left="715" w:right="1438"/>
        <w:rPr>
          <w:rFonts w:ascii="Courier New"/>
          <w:sz w:val="16"/>
        </w:rPr>
      </w:pPr>
      <w:r>
        <w:rPr>
          <w:rFonts w:ascii="Courier New"/>
          <w:color w:val="5B35A2"/>
          <w:sz w:val="16"/>
        </w:rPr>
        <w:t xml:space="preserve">int </w:t>
      </w:r>
      <w:r>
        <w:rPr>
          <w:rFonts w:ascii="Courier New"/>
          <w:color w:val="131413"/>
          <w:sz w:val="16"/>
        </w:rPr>
        <w:t xml:space="preserve">DS18S20 </w:t>
      </w:r>
      <w:r>
        <w:rPr>
          <w:rFonts w:ascii="Courier New"/>
          <w:b/>
          <w:color w:val="432B8E"/>
          <w:sz w:val="16"/>
        </w:rPr>
        <w:t xml:space="preserve">= </w:t>
      </w:r>
      <w:r>
        <w:rPr>
          <w:rFonts w:ascii="Courier New"/>
          <w:color w:val="EF7F25"/>
          <w:sz w:val="16"/>
        </w:rPr>
        <w:t>3</w:t>
      </w:r>
      <w:r>
        <w:rPr>
          <w:rFonts w:ascii="Courier New"/>
          <w:b/>
          <w:color w:val="432B8E"/>
          <w:sz w:val="16"/>
        </w:rPr>
        <w:t xml:space="preserve">; </w:t>
      </w:r>
      <w:r>
        <w:rPr>
          <w:rFonts w:ascii="Courier New"/>
          <w:color w:val="0B8113"/>
          <w:sz w:val="16"/>
        </w:rPr>
        <w:t xml:space="preserve">//DS18S20 Signal pin on digital 3 </w:t>
      </w:r>
      <w:r>
        <w:rPr>
          <w:rFonts w:ascii="Courier New"/>
          <w:color w:val="5B35A2"/>
          <w:sz w:val="16"/>
        </w:rPr>
        <w:t xml:space="preserve">float </w:t>
      </w:r>
      <w:r>
        <w:rPr>
          <w:rFonts w:ascii="Courier New"/>
          <w:color w:val="131413"/>
          <w:sz w:val="16"/>
        </w:rPr>
        <w:t xml:space="preserve">tmprVal </w:t>
      </w:r>
      <w:r>
        <w:rPr>
          <w:rFonts w:ascii="Courier New"/>
          <w:b/>
          <w:color w:val="432B8E"/>
          <w:sz w:val="16"/>
        </w:rPr>
        <w:t xml:space="preserve">= </w:t>
      </w:r>
      <w:r>
        <w:rPr>
          <w:rFonts w:ascii="Courier New"/>
          <w:color w:val="EF7F25"/>
          <w:sz w:val="16"/>
        </w:rPr>
        <w:t>0</w:t>
      </w:r>
      <w:r>
        <w:rPr>
          <w:rFonts w:ascii="Courier New"/>
          <w:b/>
          <w:color w:val="432B8E"/>
          <w:sz w:val="16"/>
        </w:rPr>
        <w:t xml:space="preserve">; </w:t>
      </w:r>
      <w:r>
        <w:rPr>
          <w:rFonts w:ascii="Courier New"/>
          <w:color w:val="0B8113"/>
          <w:sz w:val="16"/>
        </w:rPr>
        <w:t>//define value</w:t>
      </w:r>
    </w:p>
    <w:p w14:paraId="3BAC01A4" w14:textId="77777777" w:rsidR="00FA629E" w:rsidRDefault="00E27DE5">
      <w:pPr>
        <w:spacing w:before="1" w:line="326" w:lineRule="auto"/>
        <w:ind w:left="715" w:right="4875"/>
        <w:rPr>
          <w:rFonts w:ascii="Courier New"/>
          <w:b/>
          <w:sz w:val="16"/>
        </w:rPr>
      </w:pPr>
      <w:r>
        <w:rPr>
          <w:rFonts w:ascii="Courier New"/>
          <w:color w:val="5B35A2"/>
          <w:sz w:val="16"/>
        </w:rPr>
        <w:t xml:space="preserve">float </w:t>
      </w:r>
      <w:r>
        <w:rPr>
          <w:rFonts w:ascii="Courier New"/>
          <w:color w:val="131413"/>
          <w:sz w:val="16"/>
        </w:rPr>
        <w:t>sinVal</w:t>
      </w:r>
      <w:r>
        <w:rPr>
          <w:rFonts w:ascii="Courier New"/>
          <w:b/>
          <w:color w:val="432B8E"/>
          <w:sz w:val="16"/>
        </w:rPr>
        <w:t xml:space="preserve">; </w:t>
      </w:r>
      <w:r>
        <w:rPr>
          <w:rFonts w:ascii="Courier New"/>
          <w:color w:val="5B35A2"/>
          <w:sz w:val="16"/>
        </w:rPr>
        <w:t xml:space="preserve">int </w:t>
      </w:r>
      <w:r>
        <w:rPr>
          <w:rFonts w:ascii="Courier New"/>
          <w:color w:val="131413"/>
          <w:sz w:val="16"/>
        </w:rPr>
        <w:t>toneVal</w:t>
      </w:r>
      <w:r>
        <w:rPr>
          <w:rFonts w:ascii="Courier New"/>
          <w:b/>
          <w:color w:val="432B8E"/>
          <w:sz w:val="16"/>
        </w:rPr>
        <w:t>;</w:t>
      </w:r>
    </w:p>
    <w:p w14:paraId="50C7BBF5" w14:textId="77777777" w:rsidR="00FA629E" w:rsidRDefault="00E27DE5">
      <w:pPr>
        <w:spacing w:before="2"/>
        <w:ind w:left="715"/>
        <w:rPr>
          <w:rFonts w:ascii="Courier New"/>
          <w:b/>
          <w:sz w:val="16"/>
        </w:rPr>
      </w:pPr>
      <w:r>
        <w:rPr>
          <w:rFonts w:ascii="Courier New"/>
          <w:color w:val="5B35A2"/>
          <w:sz w:val="16"/>
        </w:rPr>
        <w:t xml:space="preserve">unsigned long </w:t>
      </w:r>
      <w:r>
        <w:rPr>
          <w:rFonts w:ascii="Courier New"/>
          <w:color w:val="131413"/>
          <w:sz w:val="16"/>
        </w:rPr>
        <w:t>tepTimer</w:t>
      </w:r>
      <w:r>
        <w:rPr>
          <w:rFonts w:ascii="Courier New"/>
          <w:b/>
          <w:color w:val="432B8E"/>
          <w:sz w:val="16"/>
        </w:rPr>
        <w:t>;</w:t>
      </w:r>
    </w:p>
    <w:p w14:paraId="19827581" w14:textId="77777777" w:rsidR="00FA629E" w:rsidRDefault="00E27DE5">
      <w:pPr>
        <w:spacing w:before="66"/>
        <w:ind w:left="715"/>
        <w:rPr>
          <w:rFonts w:ascii="Courier New"/>
          <w:sz w:val="16"/>
        </w:rPr>
      </w:pPr>
      <w:r>
        <w:rPr>
          <w:rFonts w:ascii="Courier New"/>
          <w:color w:val="131413"/>
          <w:sz w:val="16"/>
        </w:rPr>
        <w:t>OneWire ds</w:t>
      </w:r>
      <w:r>
        <w:rPr>
          <w:rFonts w:ascii="Courier New"/>
          <w:b/>
          <w:color w:val="432B8E"/>
          <w:sz w:val="16"/>
        </w:rPr>
        <w:t>(</w:t>
      </w:r>
      <w:r>
        <w:rPr>
          <w:rFonts w:ascii="Courier New"/>
          <w:color w:val="131413"/>
          <w:sz w:val="16"/>
        </w:rPr>
        <w:t>DS18S20</w:t>
      </w:r>
      <w:r>
        <w:rPr>
          <w:rFonts w:ascii="Courier New"/>
          <w:b/>
          <w:color w:val="432B8E"/>
          <w:sz w:val="16"/>
        </w:rPr>
        <w:t xml:space="preserve">); </w:t>
      </w:r>
      <w:r>
        <w:rPr>
          <w:rFonts w:ascii="Courier New"/>
          <w:color w:val="0B8113"/>
          <w:sz w:val="16"/>
        </w:rPr>
        <w:t>// on digital pin 3</w:t>
      </w:r>
    </w:p>
    <w:p w14:paraId="3CE2A4FD" w14:textId="77777777" w:rsidR="00FA629E" w:rsidRDefault="00FA629E">
      <w:pPr>
        <w:pStyle w:val="BodyText"/>
        <w:spacing w:before="7"/>
        <w:rPr>
          <w:rFonts w:ascii="Courier New"/>
          <w:sz w:val="27"/>
        </w:rPr>
      </w:pPr>
    </w:p>
    <w:p w14:paraId="5DE0508E" w14:textId="77777777" w:rsidR="00FA629E" w:rsidRDefault="00E27DE5">
      <w:pPr>
        <w:ind w:left="715"/>
        <w:rPr>
          <w:rFonts w:ascii="Courier New"/>
          <w:b/>
          <w:sz w:val="16"/>
        </w:rPr>
      </w:pPr>
      <w:r>
        <w:rPr>
          <w:rFonts w:ascii="Courier New"/>
          <w:color w:val="5B35A2"/>
          <w:spacing w:val="-1"/>
          <w:w w:val="99"/>
          <w:sz w:val="16"/>
        </w:rPr>
        <w:t>voi</w:t>
      </w:r>
      <w:r>
        <w:rPr>
          <w:rFonts w:ascii="Courier New"/>
          <w:color w:val="5B35A2"/>
          <w:w w:val="99"/>
          <w:sz w:val="16"/>
        </w:rPr>
        <w:t>d</w:t>
      </w:r>
      <w:r>
        <w:rPr>
          <w:rFonts w:ascii="Courier New"/>
          <w:color w:val="5B35A2"/>
          <w:spacing w:val="-2"/>
          <w:sz w:val="16"/>
        </w:rPr>
        <w:t xml:space="preserve"> </w:t>
      </w:r>
      <w:r>
        <w:rPr>
          <w:rFonts w:ascii="Courier New"/>
          <w:color w:val="131413"/>
          <w:spacing w:val="-1"/>
          <w:w w:val="99"/>
          <w:sz w:val="16"/>
        </w:rPr>
        <w:t>setup</w:t>
      </w:r>
      <w:r>
        <w:rPr>
          <w:rFonts w:ascii="Courier New"/>
          <w:b/>
          <w:color w:val="432B8E"/>
          <w:spacing w:val="-1"/>
          <w:w w:val="99"/>
          <w:sz w:val="16"/>
        </w:rPr>
        <w:t>(</w:t>
      </w:r>
      <w:r>
        <w:rPr>
          <w:rFonts w:ascii="Courier New"/>
          <w:color w:val="5B35A2"/>
          <w:spacing w:val="-1"/>
          <w:w w:val="99"/>
          <w:sz w:val="16"/>
        </w:rPr>
        <w:t>void</w:t>
      </w:r>
      <w:r>
        <w:rPr>
          <w:rFonts w:ascii="Courier New"/>
          <w:b/>
          <w:color w:val="432B8E"/>
          <w:spacing w:val="94"/>
          <w:w w:val="99"/>
          <w:sz w:val="16"/>
        </w:rPr>
        <w:t>)</w:t>
      </w:r>
      <w:r>
        <w:rPr>
          <w:rFonts w:ascii="Courier New"/>
          <w:b/>
          <w:color w:val="432B8E"/>
          <w:w w:val="99"/>
          <w:sz w:val="16"/>
        </w:rPr>
        <w:t>{</w:t>
      </w:r>
      <w:r>
        <w:rPr>
          <w:rFonts w:ascii="Courier New"/>
          <w:b/>
          <w:color w:val="432B8E"/>
          <w:spacing w:val="-2"/>
          <w:sz w:val="16"/>
        </w:rPr>
        <w:t xml:space="preserve"> </w:t>
      </w:r>
    </w:p>
    <w:p w14:paraId="017F3ED7" w14:textId="77777777" w:rsidR="00FA629E" w:rsidRDefault="00E27DE5">
      <w:pPr>
        <w:spacing w:before="66" w:line="326" w:lineRule="auto"/>
        <w:ind w:left="906" w:right="869"/>
        <w:rPr>
          <w:rFonts w:ascii="Courier New"/>
          <w:sz w:val="16"/>
        </w:rPr>
      </w:pPr>
      <w:r>
        <w:rPr>
          <w:rFonts w:ascii="Courier New"/>
          <w:color w:val="131413"/>
          <w:sz w:val="16"/>
        </w:rPr>
        <w:t>Serial</w:t>
      </w:r>
      <w:r>
        <w:rPr>
          <w:rFonts w:ascii="Courier New"/>
          <w:b/>
          <w:color w:val="432B8E"/>
          <w:sz w:val="16"/>
        </w:rPr>
        <w:t>.</w:t>
      </w:r>
      <w:r>
        <w:rPr>
          <w:rFonts w:ascii="Courier New"/>
          <w:color w:val="131413"/>
          <w:sz w:val="16"/>
        </w:rPr>
        <w:t>begin</w:t>
      </w:r>
      <w:r>
        <w:rPr>
          <w:rFonts w:ascii="Courier New"/>
          <w:b/>
          <w:color w:val="432B8E"/>
          <w:sz w:val="16"/>
        </w:rPr>
        <w:t>(</w:t>
      </w:r>
      <w:r>
        <w:rPr>
          <w:rFonts w:ascii="Courier New"/>
          <w:color w:val="EF7F25"/>
          <w:sz w:val="16"/>
        </w:rPr>
        <w:t>9600</w:t>
      </w:r>
      <w:r>
        <w:rPr>
          <w:rFonts w:ascii="Courier New"/>
          <w:b/>
          <w:color w:val="432B8E"/>
          <w:sz w:val="16"/>
        </w:rPr>
        <w:t xml:space="preserve">); </w:t>
      </w:r>
      <w:r>
        <w:rPr>
          <w:rFonts w:ascii="Courier New"/>
          <w:color w:val="0B8113"/>
          <w:sz w:val="16"/>
        </w:rPr>
        <w:t xml:space="preserve">// configure baud rate to 9600 bps </w:t>
      </w:r>
      <w:r>
        <w:rPr>
          <w:rFonts w:ascii="Courier New"/>
          <w:color w:val="131413"/>
          <w:sz w:val="16"/>
        </w:rPr>
        <w:t>pinMode</w:t>
      </w:r>
      <w:r>
        <w:rPr>
          <w:rFonts w:ascii="Courier New"/>
          <w:b/>
          <w:color w:val="432B8E"/>
          <w:sz w:val="16"/>
        </w:rPr>
        <w:t>(</w:t>
      </w:r>
      <w:r>
        <w:rPr>
          <w:rFonts w:ascii="Courier New"/>
          <w:color w:val="131413"/>
          <w:sz w:val="16"/>
        </w:rPr>
        <w:t>ALARM</w:t>
      </w:r>
      <w:r>
        <w:rPr>
          <w:rFonts w:ascii="Courier New"/>
          <w:b/>
          <w:color w:val="432B8E"/>
          <w:sz w:val="16"/>
        </w:rPr>
        <w:t xml:space="preserve">, </w:t>
      </w:r>
      <w:r>
        <w:rPr>
          <w:rFonts w:ascii="Courier New"/>
          <w:color w:val="131413"/>
          <w:sz w:val="16"/>
        </w:rPr>
        <w:t>OUTPUT</w:t>
      </w:r>
      <w:r>
        <w:rPr>
          <w:rFonts w:ascii="Courier New"/>
          <w:b/>
          <w:color w:val="432B8E"/>
          <w:sz w:val="16"/>
        </w:rPr>
        <w:t xml:space="preserve">); </w:t>
      </w:r>
      <w:r>
        <w:rPr>
          <w:rFonts w:ascii="Courier New"/>
          <w:color w:val="0B8113"/>
          <w:sz w:val="16"/>
        </w:rPr>
        <w:t>// configure pin of</w:t>
      </w:r>
      <w:r>
        <w:rPr>
          <w:rFonts w:ascii="Courier New"/>
          <w:color w:val="0B8113"/>
          <w:spacing w:val="-52"/>
          <w:sz w:val="16"/>
        </w:rPr>
        <w:t xml:space="preserve"> </w:t>
      </w:r>
      <w:r>
        <w:rPr>
          <w:rFonts w:ascii="Courier New"/>
          <w:color w:val="0B8113"/>
          <w:sz w:val="16"/>
        </w:rPr>
        <w:t>buzzer</w:t>
      </w:r>
    </w:p>
    <w:p w14:paraId="099A7D20" w14:textId="77777777" w:rsidR="00FA629E" w:rsidRDefault="00E27DE5">
      <w:pPr>
        <w:spacing w:before="2"/>
        <w:ind w:left="715"/>
        <w:rPr>
          <w:rFonts w:ascii="Courier New"/>
          <w:b/>
          <w:sz w:val="16"/>
        </w:rPr>
      </w:pPr>
      <w:r>
        <w:rPr>
          <w:rFonts w:ascii="Courier New"/>
          <w:b/>
          <w:color w:val="432B8E"/>
          <w:w w:val="99"/>
          <w:sz w:val="16"/>
        </w:rPr>
        <w:t>}</w:t>
      </w:r>
    </w:p>
    <w:p w14:paraId="06BEDEE4" w14:textId="77777777" w:rsidR="00FA629E" w:rsidRDefault="00FA629E">
      <w:pPr>
        <w:pStyle w:val="BodyText"/>
        <w:spacing w:before="6"/>
        <w:rPr>
          <w:rFonts w:ascii="Courier New"/>
          <w:b/>
          <w:sz w:val="27"/>
        </w:rPr>
      </w:pPr>
    </w:p>
    <w:p w14:paraId="63797A86" w14:textId="77777777" w:rsidR="00FA629E" w:rsidRDefault="00E27DE5">
      <w:pPr>
        <w:ind w:left="715"/>
        <w:rPr>
          <w:rFonts w:ascii="Courier New"/>
          <w:b/>
          <w:sz w:val="16"/>
        </w:rPr>
      </w:pPr>
      <w:r>
        <w:rPr>
          <w:rFonts w:ascii="Courier New"/>
          <w:color w:val="5B35A2"/>
          <w:spacing w:val="-1"/>
          <w:w w:val="99"/>
          <w:sz w:val="16"/>
        </w:rPr>
        <w:t>voi</w:t>
      </w:r>
      <w:r>
        <w:rPr>
          <w:rFonts w:ascii="Courier New"/>
          <w:color w:val="5B35A2"/>
          <w:w w:val="99"/>
          <w:sz w:val="16"/>
        </w:rPr>
        <w:t>d</w:t>
      </w:r>
      <w:r>
        <w:rPr>
          <w:rFonts w:ascii="Courier New"/>
          <w:color w:val="5B35A2"/>
          <w:spacing w:val="-2"/>
          <w:sz w:val="16"/>
        </w:rPr>
        <w:t xml:space="preserve"> </w:t>
      </w:r>
      <w:r>
        <w:rPr>
          <w:rFonts w:ascii="Courier New"/>
          <w:color w:val="131413"/>
          <w:spacing w:val="-1"/>
          <w:w w:val="99"/>
          <w:sz w:val="16"/>
        </w:rPr>
        <w:t>loop</w:t>
      </w:r>
      <w:r>
        <w:rPr>
          <w:rFonts w:ascii="Courier New"/>
          <w:b/>
          <w:color w:val="432B8E"/>
          <w:spacing w:val="-1"/>
          <w:w w:val="99"/>
          <w:sz w:val="16"/>
        </w:rPr>
        <w:t>(</w:t>
      </w:r>
      <w:r>
        <w:rPr>
          <w:rFonts w:ascii="Courier New"/>
          <w:color w:val="5B35A2"/>
          <w:spacing w:val="-1"/>
          <w:w w:val="99"/>
          <w:sz w:val="16"/>
        </w:rPr>
        <w:t>void</w:t>
      </w:r>
      <w:r>
        <w:rPr>
          <w:rFonts w:ascii="Courier New"/>
          <w:b/>
          <w:color w:val="432B8E"/>
          <w:spacing w:val="94"/>
          <w:w w:val="99"/>
          <w:sz w:val="16"/>
        </w:rPr>
        <w:t>)</w:t>
      </w:r>
      <w:r>
        <w:rPr>
          <w:rFonts w:ascii="Courier New"/>
          <w:b/>
          <w:color w:val="432B8E"/>
          <w:w w:val="99"/>
          <w:sz w:val="16"/>
        </w:rPr>
        <w:t>{</w:t>
      </w:r>
      <w:r>
        <w:rPr>
          <w:rFonts w:ascii="Courier New"/>
          <w:b/>
          <w:color w:val="432B8E"/>
          <w:spacing w:val="-2"/>
          <w:sz w:val="16"/>
        </w:rPr>
        <w:t xml:space="preserve"> </w:t>
      </w:r>
    </w:p>
    <w:p w14:paraId="465E56E2" w14:textId="77777777" w:rsidR="00FA629E" w:rsidRDefault="00E27DE5">
      <w:pPr>
        <w:spacing w:before="66"/>
        <w:ind w:left="906"/>
        <w:rPr>
          <w:rFonts w:ascii="Courier New"/>
          <w:b/>
          <w:sz w:val="16"/>
        </w:rPr>
      </w:pPr>
      <w:r>
        <w:rPr>
          <w:rFonts w:ascii="Courier New"/>
          <w:color w:val="131413"/>
          <w:sz w:val="16"/>
        </w:rPr>
        <w:t xml:space="preserve">tmprVal </w:t>
      </w:r>
      <w:r>
        <w:rPr>
          <w:rFonts w:ascii="Courier New"/>
          <w:b/>
          <w:color w:val="432B8E"/>
          <w:sz w:val="16"/>
        </w:rPr>
        <w:t xml:space="preserve">= </w:t>
      </w:r>
      <w:r>
        <w:rPr>
          <w:rFonts w:ascii="Courier New"/>
          <w:color w:val="131413"/>
          <w:sz w:val="16"/>
        </w:rPr>
        <w:t>getTemp</w:t>
      </w:r>
      <w:r>
        <w:rPr>
          <w:rFonts w:ascii="Courier New"/>
          <w:b/>
          <w:color w:val="432B8E"/>
          <w:sz w:val="16"/>
        </w:rPr>
        <w:t>();</w:t>
      </w:r>
    </w:p>
    <w:p w14:paraId="2C380959" w14:textId="77777777" w:rsidR="00FA629E" w:rsidRDefault="00E27DE5">
      <w:pPr>
        <w:spacing w:before="66" w:line="324" w:lineRule="auto"/>
        <w:ind w:left="715" w:firstLine="190"/>
        <w:rPr>
          <w:rFonts w:ascii="Courier New"/>
          <w:sz w:val="16"/>
        </w:rPr>
      </w:pPr>
      <w:r>
        <w:rPr>
          <w:rFonts w:ascii="Courier New"/>
          <w:b/>
          <w:color w:val="3A4BA4"/>
          <w:spacing w:val="-1"/>
          <w:w w:val="99"/>
          <w:sz w:val="16"/>
        </w:rPr>
        <w:t>i</w:t>
      </w:r>
      <w:r>
        <w:rPr>
          <w:rFonts w:ascii="Courier New"/>
          <w:b/>
          <w:color w:val="3A4BA4"/>
          <w:w w:val="99"/>
          <w:sz w:val="16"/>
        </w:rPr>
        <w:t>f</w:t>
      </w:r>
      <w:r>
        <w:rPr>
          <w:rFonts w:ascii="Courier New"/>
          <w:b/>
          <w:color w:val="3A4BA4"/>
          <w:spacing w:val="-20"/>
          <w:sz w:val="16"/>
        </w:rPr>
        <w:t xml:space="preserve"> </w:t>
      </w:r>
      <w:r>
        <w:rPr>
          <w:rFonts w:ascii="Courier New"/>
          <w:b/>
          <w:color w:val="432B8E"/>
          <w:spacing w:val="-1"/>
          <w:w w:val="99"/>
          <w:sz w:val="16"/>
        </w:rPr>
        <w:t>(</w:t>
      </w:r>
      <w:r>
        <w:rPr>
          <w:rFonts w:ascii="Courier New"/>
          <w:color w:val="131413"/>
          <w:spacing w:val="-1"/>
          <w:w w:val="99"/>
          <w:sz w:val="16"/>
        </w:rPr>
        <w:t>tmprVa</w:t>
      </w:r>
      <w:r>
        <w:rPr>
          <w:rFonts w:ascii="Courier New"/>
          <w:color w:val="131413"/>
          <w:w w:val="99"/>
          <w:sz w:val="16"/>
        </w:rPr>
        <w:t>l</w:t>
      </w:r>
      <w:r>
        <w:rPr>
          <w:rFonts w:ascii="Courier New"/>
          <w:color w:val="131413"/>
          <w:spacing w:val="-19"/>
          <w:sz w:val="16"/>
        </w:rPr>
        <w:t xml:space="preserve"> </w:t>
      </w:r>
      <w:r>
        <w:rPr>
          <w:rFonts w:ascii="Courier New"/>
          <w:b/>
          <w:color w:val="432B8E"/>
          <w:w w:val="99"/>
          <w:sz w:val="16"/>
        </w:rPr>
        <w:t>&gt;</w:t>
      </w:r>
      <w:r>
        <w:rPr>
          <w:rFonts w:ascii="Courier New"/>
          <w:b/>
          <w:color w:val="432B8E"/>
          <w:spacing w:val="-20"/>
          <w:sz w:val="16"/>
        </w:rPr>
        <w:t xml:space="preserve"> </w:t>
      </w:r>
      <w:r>
        <w:rPr>
          <w:rFonts w:ascii="Courier New"/>
          <w:color w:val="EF7F25"/>
          <w:spacing w:val="-1"/>
          <w:w w:val="99"/>
          <w:sz w:val="16"/>
        </w:rPr>
        <w:t>27</w:t>
      </w:r>
      <w:r>
        <w:rPr>
          <w:rFonts w:ascii="Courier New"/>
          <w:b/>
          <w:color w:val="432B8E"/>
          <w:spacing w:val="77"/>
          <w:w w:val="99"/>
          <w:sz w:val="16"/>
        </w:rPr>
        <w:t>)</w:t>
      </w:r>
      <w:r>
        <w:rPr>
          <w:rFonts w:ascii="Courier New"/>
          <w:b/>
          <w:color w:val="432B8E"/>
          <w:w w:val="99"/>
          <w:sz w:val="16"/>
        </w:rPr>
        <w:t>{</w:t>
      </w:r>
      <w:r>
        <w:rPr>
          <w:rFonts w:ascii="Courier New"/>
          <w:b/>
          <w:color w:val="432B8E"/>
          <w:spacing w:val="-20"/>
          <w:sz w:val="16"/>
        </w:rPr>
        <w:t xml:space="preserve"> </w:t>
      </w:r>
      <w:r>
        <w:rPr>
          <w:rFonts w:ascii="Courier New"/>
          <w:color w:val="0B8113"/>
          <w:spacing w:val="-1"/>
          <w:w w:val="99"/>
          <w:sz w:val="16"/>
        </w:rPr>
        <w:t>//I</w:t>
      </w:r>
      <w:r>
        <w:rPr>
          <w:rFonts w:ascii="Courier New"/>
          <w:color w:val="0B8113"/>
          <w:w w:val="99"/>
          <w:sz w:val="16"/>
        </w:rPr>
        <w:t>f</w:t>
      </w:r>
      <w:r>
        <w:rPr>
          <w:rFonts w:ascii="Courier New"/>
          <w:color w:val="0B8113"/>
          <w:spacing w:val="-20"/>
          <w:sz w:val="16"/>
        </w:rPr>
        <w:t xml:space="preserve"> </w:t>
      </w:r>
      <w:r>
        <w:rPr>
          <w:rFonts w:ascii="Courier New"/>
          <w:color w:val="0B8113"/>
          <w:spacing w:val="-1"/>
          <w:w w:val="99"/>
          <w:sz w:val="16"/>
        </w:rPr>
        <w:t>te</w:t>
      </w:r>
      <w:r>
        <w:rPr>
          <w:rFonts w:ascii="Courier New"/>
          <w:color w:val="0B8113"/>
          <w:w w:val="99"/>
          <w:sz w:val="16"/>
        </w:rPr>
        <w:t>m</w:t>
      </w:r>
      <w:r>
        <w:rPr>
          <w:rFonts w:ascii="Courier New"/>
          <w:color w:val="0B8113"/>
          <w:spacing w:val="-1"/>
          <w:w w:val="99"/>
          <w:sz w:val="16"/>
        </w:rPr>
        <w:t>peratur</w:t>
      </w:r>
      <w:r>
        <w:rPr>
          <w:rFonts w:ascii="Courier New"/>
          <w:color w:val="0B8113"/>
          <w:w w:val="99"/>
          <w:sz w:val="16"/>
        </w:rPr>
        <w:t>e</w:t>
      </w:r>
      <w:r>
        <w:rPr>
          <w:rFonts w:ascii="Courier New"/>
          <w:color w:val="0B8113"/>
          <w:spacing w:val="-20"/>
          <w:sz w:val="16"/>
        </w:rPr>
        <w:t xml:space="preserve"> </w:t>
      </w:r>
      <w:r>
        <w:rPr>
          <w:rFonts w:ascii="Courier New"/>
          <w:color w:val="0B8113"/>
          <w:w w:val="99"/>
          <w:sz w:val="16"/>
        </w:rPr>
        <w:t>&gt;</w:t>
      </w:r>
      <w:r>
        <w:rPr>
          <w:rFonts w:ascii="Courier New"/>
          <w:color w:val="0B8113"/>
          <w:spacing w:val="-19"/>
          <w:sz w:val="16"/>
        </w:rPr>
        <w:t xml:space="preserve"> </w:t>
      </w:r>
      <w:r>
        <w:rPr>
          <w:rFonts w:ascii="Courier New"/>
          <w:color w:val="0B8113"/>
          <w:spacing w:val="-1"/>
          <w:w w:val="99"/>
          <w:sz w:val="16"/>
        </w:rPr>
        <w:t>27</w:t>
      </w:r>
      <w:r>
        <w:rPr>
          <w:rFonts w:ascii="Courier New"/>
          <w:color w:val="0B8113"/>
          <w:w w:val="99"/>
          <w:sz w:val="16"/>
        </w:rPr>
        <w:t>,</w:t>
      </w:r>
      <w:r>
        <w:rPr>
          <w:rFonts w:ascii="Courier New"/>
          <w:color w:val="0B8113"/>
          <w:spacing w:val="-20"/>
          <w:sz w:val="16"/>
        </w:rPr>
        <w:t xml:space="preserve"> </w:t>
      </w:r>
      <w:r>
        <w:rPr>
          <w:rFonts w:ascii="Courier New"/>
          <w:color w:val="0B8113"/>
          <w:spacing w:val="-1"/>
          <w:w w:val="99"/>
          <w:sz w:val="16"/>
        </w:rPr>
        <w:t>th</w:t>
      </w:r>
      <w:r>
        <w:rPr>
          <w:rFonts w:ascii="Courier New"/>
          <w:color w:val="0B8113"/>
          <w:w w:val="99"/>
          <w:sz w:val="16"/>
        </w:rPr>
        <w:t>e</w:t>
      </w:r>
      <w:r>
        <w:rPr>
          <w:rFonts w:ascii="Courier New"/>
          <w:color w:val="0B8113"/>
          <w:spacing w:val="-20"/>
          <w:sz w:val="16"/>
        </w:rPr>
        <w:t xml:space="preserve"> </w:t>
      </w:r>
      <w:r>
        <w:rPr>
          <w:rFonts w:ascii="Courier New"/>
          <w:color w:val="0B8113"/>
          <w:w w:val="99"/>
          <w:sz w:val="16"/>
        </w:rPr>
        <w:t>b</w:t>
      </w:r>
      <w:r>
        <w:rPr>
          <w:rFonts w:ascii="Courier New"/>
          <w:color w:val="0B8113"/>
          <w:spacing w:val="-1"/>
          <w:w w:val="99"/>
          <w:sz w:val="16"/>
        </w:rPr>
        <w:t>uzze</w:t>
      </w:r>
      <w:r>
        <w:rPr>
          <w:rFonts w:ascii="Courier New"/>
          <w:color w:val="0B8113"/>
          <w:w w:val="99"/>
          <w:sz w:val="16"/>
        </w:rPr>
        <w:t>r</w:t>
      </w:r>
      <w:r>
        <w:rPr>
          <w:rFonts w:ascii="Courier New"/>
          <w:color w:val="0B8113"/>
          <w:spacing w:val="-20"/>
          <w:sz w:val="16"/>
        </w:rPr>
        <w:t xml:space="preserve"> </w:t>
      </w:r>
      <w:r>
        <w:rPr>
          <w:rFonts w:ascii="Courier New"/>
          <w:color w:val="0B8113"/>
          <w:spacing w:val="-1"/>
          <w:w w:val="99"/>
          <w:sz w:val="16"/>
        </w:rPr>
        <w:t>sta</w:t>
      </w:r>
      <w:r>
        <w:rPr>
          <w:rFonts w:ascii="Courier New"/>
          <w:color w:val="0B8113"/>
          <w:w w:val="99"/>
          <w:sz w:val="16"/>
        </w:rPr>
        <w:t>r</w:t>
      </w:r>
      <w:r>
        <w:rPr>
          <w:rFonts w:ascii="Courier New"/>
          <w:color w:val="0B8113"/>
          <w:spacing w:val="-1"/>
          <w:w w:val="99"/>
          <w:sz w:val="16"/>
        </w:rPr>
        <w:t>t</w:t>
      </w:r>
      <w:r>
        <w:rPr>
          <w:rFonts w:ascii="Courier New"/>
          <w:color w:val="0B8113"/>
          <w:w w:val="99"/>
          <w:sz w:val="16"/>
        </w:rPr>
        <w:t>s</w:t>
      </w:r>
      <w:r>
        <w:rPr>
          <w:rFonts w:ascii="Courier New"/>
          <w:color w:val="0B8113"/>
          <w:spacing w:val="-20"/>
          <w:sz w:val="16"/>
        </w:rPr>
        <w:t xml:space="preserve"> </w:t>
      </w:r>
      <w:r>
        <w:rPr>
          <w:rFonts w:ascii="Courier New"/>
          <w:color w:val="0B8113"/>
          <w:spacing w:val="-1"/>
          <w:w w:val="99"/>
          <w:sz w:val="16"/>
        </w:rPr>
        <w:t xml:space="preserve">to </w:t>
      </w:r>
      <w:r>
        <w:rPr>
          <w:rFonts w:ascii="Courier New"/>
          <w:color w:val="0B8113"/>
          <w:sz w:val="16"/>
        </w:rPr>
        <w:t>make</w:t>
      </w:r>
      <w:r>
        <w:rPr>
          <w:rFonts w:ascii="Courier New"/>
          <w:color w:val="0B8113"/>
          <w:spacing w:val="-3"/>
          <w:sz w:val="16"/>
        </w:rPr>
        <w:t xml:space="preserve"> </w:t>
      </w:r>
      <w:r>
        <w:rPr>
          <w:rFonts w:ascii="Courier New"/>
          <w:color w:val="0B8113"/>
          <w:sz w:val="16"/>
        </w:rPr>
        <w:t>sound.</w:t>
      </w:r>
    </w:p>
    <w:p w14:paraId="7CCB6EB9" w14:textId="77777777" w:rsidR="00FA629E" w:rsidRDefault="00E27DE5">
      <w:pPr>
        <w:spacing w:before="5"/>
        <w:ind w:left="1096"/>
        <w:rPr>
          <w:rFonts w:ascii="Courier New"/>
          <w:b/>
          <w:sz w:val="16"/>
        </w:rPr>
      </w:pPr>
      <w:r>
        <w:rPr>
          <w:rFonts w:ascii="Courier New"/>
          <w:b/>
          <w:color w:val="3A4BA4"/>
          <w:sz w:val="16"/>
        </w:rPr>
        <w:t xml:space="preserve">for </w:t>
      </w:r>
      <w:r>
        <w:rPr>
          <w:rFonts w:ascii="Courier New"/>
          <w:b/>
          <w:color w:val="432B8E"/>
          <w:sz w:val="16"/>
        </w:rPr>
        <w:t>(</w:t>
      </w:r>
      <w:r>
        <w:rPr>
          <w:rFonts w:ascii="Courier New"/>
          <w:color w:val="5B35A2"/>
          <w:sz w:val="16"/>
        </w:rPr>
        <w:t xml:space="preserve">int </w:t>
      </w:r>
      <w:r>
        <w:rPr>
          <w:rFonts w:ascii="Courier New"/>
          <w:color w:val="131413"/>
          <w:sz w:val="16"/>
        </w:rPr>
        <w:t xml:space="preserve">x </w:t>
      </w:r>
      <w:r>
        <w:rPr>
          <w:rFonts w:ascii="Courier New"/>
          <w:b/>
          <w:color w:val="432B8E"/>
          <w:sz w:val="16"/>
        </w:rPr>
        <w:t xml:space="preserve">= </w:t>
      </w:r>
      <w:r>
        <w:rPr>
          <w:rFonts w:ascii="Courier New"/>
          <w:color w:val="EF7F25"/>
          <w:sz w:val="16"/>
        </w:rPr>
        <w:t>0</w:t>
      </w:r>
      <w:r>
        <w:rPr>
          <w:rFonts w:ascii="Courier New"/>
          <w:b/>
          <w:color w:val="432B8E"/>
          <w:sz w:val="16"/>
        </w:rPr>
        <w:t xml:space="preserve">; </w:t>
      </w:r>
      <w:r>
        <w:rPr>
          <w:rFonts w:ascii="Courier New"/>
          <w:color w:val="131413"/>
          <w:sz w:val="16"/>
        </w:rPr>
        <w:t xml:space="preserve">x </w:t>
      </w:r>
      <w:r>
        <w:rPr>
          <w:rFonts w:ascii="Courier New"/>
          <w:b/>
          <w:color w:val="432B8E"/>
          <w:sz w:val="16"/>
        </w:rPr>
        <w:t xml:space="preserve">&lt; </w:t>
      </w:r>
      <w:r>
        <w:rPr>
          <w:rFonts w:ascii="Courier New"/>
          <w:color w:val="EF7F25"/>
          <w:sz w:val="16"/>
        </w:rPr>
        <w:t>180</w:t>
      </w:r>
      <w:r>
        <w:rPr>
          <w:rFonts w:ascii="Courier New"/>
          <w:b/>
          <w:color w:val="432B8E"/>
          <w:sz w:val="16"/>
        </w:rPr>
        <w:t xml:space="preserve">; </w:t>
      </w:r>
      <w:r>
        <w:rPr>
          <w:rFonts w:ascii="Courier New"/>
          <w:color w:val="131413"/>
          <w:sz w:val="16"/>
        </w:rPr>
        <w:t>x</w:t>
      </w:r>
      <w:r>
        <w:rPr>
          <w:rFonts w:ascii="Courier New"/>
          <w:b/>
          <w:color w:val="432B8E"/>
          <w:sz w:val="16"/>
        </w:rPr>
        <w:t>++) {</w:t>
      </w:r>
    </w:p>
    <w:p w14:paraId="2363B5C8" w14:textId="77777777" w:rsidR="00FA629E" w:rsidRDefault="00E27DE5">
      <w:pPr>
        <w:spacing w:before="64" w:line="328" w:lineRule="auto"/>
        <w:ind w:left="1286" w:right="2131"/>
        <w:rPr>
          <w:rFonts w:ascii="Courier New"/>
          <w:b/>
          <w:sz w:val="16"/>
        </w:rPr>
      </w:pPr>
      <w:r>
        <w:rPr>
          <w:rFonts w:ascii="Courier New"/>
          <w:color w:val="0B8113"/>
          <w:sz w:val="16"/>
        </w:rPr>
        <w:t xml:space="preserve">//Convert sin function to radian </w:t>
      </w:r>
      <w:r>
        <w:rPr>
          <w:rFonts w:ascii="Courier New"/>
          <w:color w:val="131413"/>
          <w:sz w:val="16"/>
        </w:rPr>
        <w:t xml:space="preserve">sinVal </w:t>
      </w:r>
      <w:r>
        <w:rPr>
          <w:rFonts w:ascii="Courier New"/>
          <w:b/>
          <w:color w:val="432B8E"/>
          <w:sz w:val="16"/>
        </w:rPr>
        <w:t>= (</w:t>
      </w:r>
      <w:r>
        <w:rPr>
          <w:rFonts w:ascii="Courier New"/>
          <w:color w:val="131413"/>
          <w:sz w:val="16"/>
        </w:rPr>
        <w:t>sin</w:t>
      </w:r>
      <w:r>
        <w:rPr>
          <w:rFonts w:ascii="Courier New"/>
          <w:b/>
          <w:color w:val="432B8E"/>
          <w:sz w:val="16"/>
        </w:rPr>
        <w:t>(</w:t>
      </w:r>
      <w:r>
        <w:rPr>
          <w:rFonts w:ascii="Courier New"/>
          <w:color w:val="131413"/>
          <w:sz w:val="16"/>
        </w:rPr>
        <w:t xml:space="preserve">x </w:t>
      </w:r>
      <w:r>
        <w:rPr>
          <w:rFonts w:ascii="Courier New"/>
          <w:b/>
          <w:color w:val="432B8E"/>
          <w:sz w:val="16"/>
        </w:rPr>
        <w:t>* (</w:t>
      </w:r>
      <w:r>
        <w:rPr>
          <w:rFonts w:ascii="Courier New"/>
          <w:color w:val="EF7F25"/>
          <w:sz w:val="16"/>
        </w:rPr>
        <w:t xml:space="preserve">3.1412 </w:t>
      </w:r>
      <w:r>
        <w:rPr>
          <w:rFonts w:ascii="Courier New"/>
          <w:b/>
          <w:color w:val="432B8E"/>
          <w:sz w:val="16"/>
        </w:rPr>
        <w:t>/</w:t>
      </w:r>
      <w:r>
        <w:rPr>
          <w:rFonts w:ascii="Courier New"/>
          <w:b/>
          <w:color w:val="432B8E"/>
          <w:spacing w:val="-54"/>
          <w:sz w:val="16"/>
        </w:rPr>
        <w:t xml:space="preserve"> </w:t>
      </w:r>
      <w:r>
        <w:rPr>
          <w:rFonts w:ascii="Courier New"/>
          <w:color w:val="EF7F25"/>
          <w:sz w:val="16"/>
        </w:rPr>
        <w:t>180</w:t>
      </w:r>
      <w:r>
        <w:rPr>
          <w:rFonts w:ascii="Courier New"/>
          <w:b/>
          <w:color w:val="432B8E"/>
          <w:sz w:val="16"/>
        </w:rPr>
        <w:t>)));</w:t>
      </w:r>
    </w:p>
    <w:p w14:paraId="434175D3" w14:textId="77777777" w:rsidR="00FA629E" w:rsidRDefault="00E27DE5">
      <w:pPr>
        <w:spacing w:line="328" w:lineRule="auto"/>
        <w:ind w:left="1286" w:right="869"/>
        <w:rPr>
          <w:rFonts w:ascii="Courier New"/>
          <w:b/>
          <w:sz w:val="16"/>
        </w:rPr>
      </w:pPr>
      <w:r>
        <w:rPr>
          <w:rFonts w:ascii="Courier New"/>
          <w:color w:val="0B8113"/>
          <w:sz w:val="16"/>
        </w:rPr>
        <w:t xml:space="preserve">//Use sin function to generate frequency of sound </w:t>
      </w:r>
      <w:r>
        <w:rPr>
          <w:rFonts w:ascii="Courier New"/>
          <w:color w:val="131413"/>
          <w:sz w:val="16"/>
        </w:rPr>
        <w:t xml:space="preserve">toneVal </w:t>
      </w:r>
      <w:r>
        <w:rPr>
          <w:rFonts w:ascii="Courier New"/>
          <w:b/>
          <w:color w:val="432B8E"/>
          <w:sz w:val="16"/>
        </w:rPr>
        <w:t xml:space="preserve">= </w:t>
      </w:r>
      <w:r>
        <w:rPr>
          <w:rFonts w:ascii="Courier New"/>
          <w:color w:val="EF7F25"/>
          <w:sz w:val="16"/>
        </w:rPr>
        <w:t xml:space="preserve">2000 </w:t>
      </w:r>
      <w:r>
        <w:rPr>
          <w:rFonts w:ascii="Courier New"/>
          <w:b/>
          <w:color w:val="432B8E"/>
          <w:sz w:val="16"/>
        </w:rPr>
        <w:t>+ (</w:t>
      </w:r>
      <w:r>
        <w:rPr>
          <w:rFonts w:ascii="Courier New"/>
          <w:color w:val="5B35A2"/>
          <w:sz w:val="16"/>
        </w:rPr>
        <w:t>int</w:t>
      </w:r>
      <w:r>
        <w:rPr>
          <w:rFonts w:ascii="Courier New"/>
          <w:b/>
          <w:color w:val="432B8E"/>
          <w:sz w:val="16"/>
        </w:rPr>
        <w:t>(</w:t>
      </w:r>
      <w:r>
        <w:rPr>
          <w:rFonts w:ascii="Courier New"/>
          <w:color w:val="131413"/>
          <w:sz w:val="16"/>
        </w:rPr>
        <w:t xml:space="preserve">sinVal </w:t>
      </w:r>
      <w:r>
        <w:rPr>
          <w:rFonts w:ascii="Courier New"/>
          <w:b/>
          <w:color w:val="432B8E"/>
          <w:sz w:val="16"/>
        </w:rPr>
        <w:t xml:space="preserve">* </w:t>
      </w:r>
      <w:r>
        <w:rPr>
          <w:rFonts w:ascii="Courier New"/>
          <w:color w:val="EF7F25"/>
          <w:sz w:val="16"/>
        </w:rPr>
        <w:t>1000</w:t>
      </w:r>
      <w:r>
        <w:rPr>
          <w:rFonts w:ascii="Courier New"/>
          <w:b/>
          <w:color w:val="432B8E"/>
          <w:sz w:val="16"/>
        </w:rPr>
        <w:t>));</w:t>
      </w:r>
    </w:p>
    <w:p w14:paraId="4151F406" w14:textId="77777777" w:rsidR="00FA629E" w:rsidRDefault="00E27DE5">
      <w:pPr>
        <w:spacing w:line="179" w:lineRule="exact"/>
        <w:ind w:left="1286"/>
        <w:rPr>
          <w:rFonts w:ascii="Courier New"/>
          <w:sz w:val="16"/>
        </w:rPr>
      </w:pPr>
      <w:r>
        <w:rPr>
          <w:rFonts w:ascii="Courier New"/>
          <w:color w:val="0B8113"/>
          <w:sz w:val="16"/>
        </w:rPr>
        <w:t>//Configure the buzzer pin 4</w:t>
      </w:r>
    </w:p>
    <w:p w14:paraId="000B51E4" w14:textId="77777777" w:rsidR="00FA629E" w:rsidRDefault="00E27DE5">
      <w:pPr>
        <w:spacing w:before="66" w:line="326" w:lineRule="auto"/>
        <w:ind w:left="1286" w:right="3360"/>
        <w:rPr>
          <w:rFonts w:ascii="Courier New"/>
          <w:b/>
          <w:sz w:val="16"/>
        </w:rPr>
      </w:pPr>
      <w:r>
        <w:rPr>
          <w:rFonts w:ascii="Courier New"/>
          <w:color w:val="131413"/>
          <w:sz w:val="16"/>
        </w:rPr>
        <w:t>tone</w:t>
      </w:r>
      <w:r>
        <w:rPr>
          <w:rFonts w:ascii="Courier New"/>
          <w:b/>
          <w:color w:val="432B8E"/>
          <w:sz w:val="16"/>
        </w:rPr>
        <w:t>(</w:t>
      </w:r>
      <w:r>
        <w:rPr>
          <w:rFonts w:ascii="Courier New"/>
          <w:color w:val="131413"/>
          <w:sz w:val="16"/>
        </w:rPr>
        <w:t>ALARM</w:t>
      </w:r>
      <w:r>
        <w:rPr>
          <w:rFonts w:ascii="Courier New"/>
          <w:b/>
          <w:color w:val="432B8E"/>
          <w:sz w:val="16"/>
        </w:rPr>
        <w:t xml:space="preserve">, </w:t>
      </w:r>
      <w:r>
        <w:rPr>
          <w:rFonts w:ascii="Courier New"/>
          <w:color w:val="131413"/>
          <w:sz w:val="16"/>
        </w:rPr>
        <w:t>toneVal</w:t>
      </w:r>
      <w:r>
        <w:rPr>
          <w:rFonts w:ascii="Courier New"/>
          <w:b/>
          <w:color w:val="432B8E"/>
          <w:sz w:val="16"/>
        </w:rPr>
        <w:t xml:space="preserve">); </w:t>
      </w:r>
      <w:r>
        <w:rPr>
          <w:rFonts w:ascii="Courier New"/>
          <w:color w:val="131413"/>
          <w:sz w:val="16"/>
        </w:rPr>
        <w:t>delay</w:t>
      </w:r>
      <w:r>
        <w:rPr>
          <w:rFonts w:ascii="Courier New"/>
          <w:b/>
          <w:color w:val="432B8E"/>
          <w:sz w:val="16"/>
        </w:rPr>
        <w:t>(</w:t>
      </w:r>
      <w:r>
        <w:rPr>
          <w:rFonts w:ascii="Courier New"/>
          <w:color w:val="EF7F25"/>
          <w:sz w:val="16"/>
        </w:rPr>
        <w:t>2</w:t>
      </w:r>
      <w:r>
        <w:rPr>
          <w:rFonts w:ascii="Courier New"/>
          <w:b/>
          <w:color w:val="432B8E"/>
          <w:sz w:val="16"/>
        </w:rPr>
        <w:t>);</w:t>
      </w:r>
    </w:p>
    <w:p w14:paraId="4D5144C9" w14:textId="77777777" w:rsidR="00FA629E" w:rsidRDefault="00E27DE5">
      <w:pPr>
        <w:spacing w:before="2"/>
        <w:ind w:left="1096"/>
        <w:rPr>
          <w:rFonts w:ascii="Courier New"/>
          <w:b/>
          <w:sz w:val="16"/>
        </w:rPr>
      </w:pPr>
      <w:r>
        <w:rPr>
          <w:rFonts w:ascii="Courier New"/>
          <w:b/>
          <w:color w:val="432B8E"/>
          <w:w w:val="99"/>
          <w:sz w:val="16"/>
        </w:rPr>
        <w:t>}</w:t>
      </w:r>
    </w:p>
    <w:p w14:paraId="41C8AC43" w14:textId="77777777" w:rsidR="00FA629E" w:rsidRDefault="00E27DE5">
      <w:pPr>
        <w:spacing w:before="66"/>
        <w:ind w:left="906"/>
        <w:rPr>
          <w:rFonts w:ascii="Courier New"/>
          <w:b/>
          <w:sz w:val="16"/>
        </w:rPr>
      </w:pPr>
      <w:r>
        <w:rPr>
          <w:rFonts w:ascii="Courier New"/>
          <w:b/>
          <w:color w:val="432B8E"/>
          <w:w w:val="99"/>
          <w:sz w:val="16"/>
        </w:rPr>
        <w:t>}</w:t>
      </w:r>
    </w:p>
    <w:p w14:paraId="4A855444" w14:textId="77777777" w:rsidR="00FA629E" w:rsidRDefault="00E27DE5">
      <w:pPr>
        <w:spacing w:before="66" w:line="326" w:lineRule="auto"/>
        <w:ind w:left="1096" w:right="774" w:hanging="191"/>
        <w:rPr>
          <w:rFonts w:ascii="Courier New"/>
          <w:sz w:val="16"/>
        </w:rPr>
      </w:pPr>
      <w:r>
        <w:rPr>
          <w:rFonts w:ascii="Courier New"/>
          <w:b/>
          <w:color w:val="3A4BA4"/>
          <w:sz w:val="16"/>
        </w:rPr>
        <w:t xml:space="preserve">else </w:t>
      </w:r>
      <w:r>
        <w:rPr>
          <w:rFonts w:ascii="Courier New"/>
          <w:b/>
          <w:color w:val="432B8E"/>
          <w:sz w:val="16"/>
        </w:rPr>
        <w:t xml:space="preserve">{ </w:t>
      </w:r>
      <w:r>
        <w:rPr>
          <w:rFonts w:ascii="Courier New"/>
          <w:color w:val="0B8113"/>
          <w:sz w:val="16"/>
        </w:rPr>
        <w:t xml:space="preserve">// If the temperature &lt;= 27, turn off the buzzer </w:t>
      </w:r>
      <w:r>
        <w:rPr>
          <w:rFonts w:ascii="Courier New"/>
          <w:color w:val="131413"/>
          <w:sz w:val="16"/>
        </w:rPr>
        <w:t>noTone</w:t>
      </w:r>
      <w:r>
        <w:rPr>
          <w:rFonts w:ascii="Courier New"/>
          <w:b/>
          <w:color w:val="432B8E"/>
          <w:sz w:val="16"/>
        </w:rPr>
        <w:t>(</w:t>
      </w:r>
      <w:r>
        <w:rPr>
          <w:rFonts w:ascii="Courier New"/>
          <w:color w:val="131413"/>
          <w:sz w:val="16"/>
        </w:rPr>
        <w:t>ALARM</w:t>
      </w:r>
      <w:r>
        <w:rPr>
          <w:rFonts w:ascii="Courier New"/>
          <w:b/>
          <w:color w:val="432B8E"/>
          <w:sz w:val="16"/>
        </w:rPr>
        <w:t xml:space="preserve">); </w:t>
      </w:r>
      <w:r>
        <w:rPr>
          <w:rFonts w:ascii="Courier New"/>
          <w:color w:val="0B8113"/>
          <w:sz w:val="16"/>
        </w:rPr>
        <w:t>// Turn off the buzzer</w:t>
      </w:r>
    </w:p>
    <w:p w14:paraId="77FE8AF1" w14:textId="77777777" w:rsidR="00FA629E" w:rsidRDefault="00E27DE5">
      <w:pPr>
        <w:spacing w:before="1"/>
        <w:ind w:left="906"/>
        <w:rPr>
          <w:rFonts w:ascii="Courier New"/>
          <w:b/>
          <w:sz w:val="16"/>
        </w:rPr>
      </w:pPr>
      <w:r>
        <w:rPr>
          <w:rFonts w:ascii="Courier New"/>
          <w:b/>
          <w:color w:val="432B8E"/>
          <w:w w:val="99"/>
          <w:sz w:val="16"/>
        </w:rPr>
        <w:t>}</w:t>
      </w:r>
    </w:p>
    <w:p w14:paraId="7B25425F" w14:textId="77777777" w:rsidR="00FA629E" w:rsidRDefault="00E27DE5">
      <w:pPr>
        <w:spacing w:before="66" w:line="324" w:lineRule="auto"/>
        <w:ind w:left="716" w:firstLine="190"/>
        <w:rPr>
          <w:rFonts w:ascii="Courier New"/>
          <w:sz w:val="16"/>
        </w:rPr>
      </w:pPr>
      <w:r>
        <w:rPr>
          <w:rFonts w:ascii="Courier New"/>
          <w:b/>
          <w:color w:val="3A4BA4"/>
          <w:spacing w:val="-1"/>
          <w:w w:val="99"/>
          <w:sz w:val="16"/>
        </w:rPr>
        <w:t>i</w:t>
      </w:r>
      <w:r>
        <w:rPr>
          <w:rFonts w:ascii="Courier New"/>
          <w:b/>
          <w:color w:val="3A4BA4"/>
          <w:w w:val="99"/>
          <w:sz w:val="16"/>
        </w:rPr>
        <w:t>f</w:t>
      </w:r>
      <w:r>
        <w:rPr>
          <w:rFonts w:ascii="Courier New"/>
          <w:b/>
          <w:color w:val="3A4BA4"/>
          <w:sz w:val="16"/>
        </w:rPr>
        <w:t xml:space="preserve"> </w:t>
      </w:r>
      <w:r>
        <w:rPr>
          <w:rFonts w:ascii="Courier New"/>
          <w:b/>
          <w:color w:val="432B8E"/>
          <w:spacing w:val="-1"/>
          <w:w w:val="99"/>
          <w:sz w:val="16"/>
        </w:rPr>
        <w:t>(</w:t>
      </w:r>
      <w:r>
        <w:rPr>
          <w:rFonts w:ascii="Courier New"/>
          <w:color w:val="131413"/>
          <w:spacing w:val="-1"/>
          <w:w w:val="99"/>
          <w:sz w:val="16"/>
        </w:rPr>
        <w:t>millis</w:t>
      </w:r>
      <w:r>
        <w:rPr>
          <w:rFonts w:ascii="Courier New"/>
          <w:b/>
          <w:color w:val="432B8E"/>
          <w:spacing w:val="-1"/>
          <w:w w:val="99"/>
          <w:sz w:val="16"/>
        </w:rPr>
        <w:t>(</w:t>
      </w:r>
      <w:r>
        <w:rPr>
          <w:rFonts w:ascii="Courier New"/>
          <w:b/>
          <w:color w:val="432B8E"/>
          <w:w w:val="99"/>
          <w:sz w:val="16"/>
        </w:rPr>
        <w:t>)</w:t>
      </w:r>
      <w:r>
        <w:rPr>
          <w:rFonts w:ascii="Courier New"/>
          <w:b/>
          <w:color w:val="432B8E"/>
          <w:sz w:val="16"/>
        </w:rPr>
        <w:t xml:space="preserve"> </w:t>
      </w:r>
      <w:r>
        <w:rPr>
          <w:rFonts w:ascii="Courier New"/>
          <w:b/>
          <w:color w:val="432B8E"/>
          <w:w w:val="99"/>
          <w:sz w:val="16"/>
        </w:rPr>
        <w:t>-</w:t>
      </w:r>
      <w:r>
        <w:rPr>
          <w:rFonts w:ascii="Courier New"/>
          <w:b/>
          <w:color w:val="432B8E"/>
          <w:sz w:val="16"/>
        </w:rPr>
        <w:t xml:space="preserve"> </w:t>
      </w:r>
      <w:r>
        <w:rPr>
          <w:rFonts w:ascii="Courier New"/>
          <w:color w:val="131413"/>
          <w:spacing w:val="-1"/>
          <w:w w:val="99"/>
          <w:sz w:val="16"/>
        </w:rPr>
        <w:t>tepTime</w:t>
      </w:r>
      <w:r>
        <w:rPr>
          <w:rFonts w:ascii="Courier New"/>
          <w:color w:val="131413"/>
          <w:w w:val="99"/>
          <w:sz w:val="16"/>
        </w:rPr>
        <w:t>r</w:t>
      </w:r>
      <w:r>
        <w:rPr>
          <w:rFonts w:ascii="Courier New"/>
          <w:color w:val="131413"/>
          <w:sz w:val="16"/>
        </w:rPr>
        <w:t xml:space="preserve"> </w:t>
      </w:r>
      <w:r>
        <w:rPr>
          <w:rFonts w:ascii="Courier New"/>
          <w:b/>
          <w:color w:val="432B8E"/>
          <w:w w:val="99"/>
          <w:sz w:val="16"/>
        </w:rPr>
        <w:t>&gt;</w:t>
      </w:r>
      <w:r>
        <w:rPr>
          <w:rFonts w:ascii="Courier New"/>
          <w:b/>
          <w:color w:val="432B8E"/>
          <w:sz w:val="16"/>
        </w:rPr>
        <w:t xml:space="preserve"> </w:t>
      </w:r>
      <w:r>
        <w:rPr>
          <w:rFonts w:ascii="Courier New"/>
          <w:color w:val="EF7F25"/>
          <w:spacing w:val="-1"/>
          <w:w w:val="99"/>
          <w:sz w:val="16"/>
        </w:rPr>
        <w:t>50</w:t>
      </w:r>
      <w:r>
        <w:rPr>
          <w:rFonts w:ascii="Courier New"/>
          <w:b/>
          <w:color w:val="432B8E"/>
          <w:spacing w:val="94"/>
          <w:w w:val="99"/>
          <w:sz w:val="16"/>
        </w:rPr>
        <w:t>)</w:t>
      </w:r>
      <w:r>
        <w:rPr>
          <w:rFonts w:ascii="Courier New"/>
          <w:b/>
          <w:color w:val="432B8E"/>
          <w:w w:val="99"/>
          <w:sz w:val="16"/>
        </w:rPr>
        <w:t>{</w:t>
      </w:r>
      <w:r>
        <w:rPr>
          <w:rFonts w:ascii="Courier New"/>
          <w:b/>
          <w:color w:val="432B8E"/>
          <w:sz w:val="16"/>
        </w:rPr>
        <w:t xml:space="preserve"> </w:t>
      </w:r>
      <w:r>
        <w:rPr>
          <w:rFonts w:ascii="Courier New"/>
          <w:color w:val="0B8113"/>
          <w:spacing w:val="-1"/>
          <w:w w:val="99"/>
          <w:sz w:val="16"/>
        </w:rPr>
        <w:t>/</w:t>
      </w:r>
      <w:r>
        <w:rPr>
          <w:rFonts w:ascii="Courier New"/>
          <w:color w:val="0B8113"/>
          <w:w w:val="99"/>
          <w:sz w:val="16"/>
        </w:rPr>
        <w:t>/</w:t>
      </w:r>
      <w:r>
        <w:rPr>
          <w:rFonts w:ascii="Courier New"/>
          <w:color w:val="0B8113"/>
          <w:sz w:val="16"/>
        </w:rPr>
        <w:t xml:space="preserve"> </w:t>
      </w:r>
      <w:r>
        <w:rPr>
          <w:rFonts w:ascii="Courier New"/>
          <w:color w:val="0B8113"/>
          <w:spacing w:val="-1"/>
          <w:w w:val="99"/>
          <w:sz w:val="16"/>
        </w:rPr>
        <w:t>Ever</w:t>
      </w:r>
      <w:r>
        <w:rPr>
          <w:rFonts w:ascii="Courier New"/>
          <w:color w:val="0B8113"/>
          <w:w w:val="99"/>
          <w:sz w:val="16"/>
        </w:rPr>
        <w:t>y</w:t>
      </w:r>
      <w:r>
        <w:rPr>
          <w:rFonts w:ascii="Courier New"/>
          <w:color w:val="0B8113"/>
          <w:sz w:val="16"/>
        </w:rPr>
        <w:t xml:space="preserve"> </w:t>
      </w:r>
      <w:r>
        <w:rPr>
          <w:rFonts w:ascii="Courier New"/>
          <w:color w:val="0B8113"/>
          <w:spacing w:val="-1"/>
          <w:w w:val="99"/>
          <w:sz w:val="16"/>
        </w:rPr>
        <w:t>50</w:t>
      </w:r>
      <w:r>
        <w:rPr>
          <w:rFonts w:ascii="Courier New"/>
          <w:color w:val="0B8113"/>
          <w:w w:val="99"/>
          <w:sz w:val="16"/>
        </w:rPr>
        <w:t>0</w:t>
      </w:r>
      <w:r>
        <w:rPr>
          <w:rFonts w:ascii="Courier New"/>
          <w:color w:val="0B8113"/>
          <w:sz w:val="16"/>
        </w:rPr>
        <w:t xml:space="preserve"> </w:t>
      </w:r>
      <w:r>
        <w:rPr>
          <w:rFonts w:ascii="Courier New"/>
          <w:color w:val="0B8113"/>
          <w:spacing w:val="-1"/>
          <w:w w:val="99"/>
          <w:sz w:val="16"/>
        </w:rPr>
        <w:t>ms</w:t>
      </w:r>
      <w:r>
        <w:rPr>
          <w:rFonts w:ascii="Courier New"/>
          <w:color w:val="0B8113"/>
          <w:w w:val="99"/>
          <w:sz w:val="16"/>
        </w:rPr>
        <w:t>,</w:t>
      </w:r>
      <w:r>
        <w:rPr>
          <w:rFonts w:ascii="Courier New"/>
          <w:color w:val="0B8113"/>
          <w:sz w:val="16"/>
        </w:rPr>
        <w:t xml:space="preserve"> </w:t>
      </w:r>
      <w:r>
        <w:rPr>
          <w:rFonts w:ascii="Courier New"/>
          <w:color w:val="0B8113"/>
          <w:spacing w:val="-1"/>
          <w:w w:val="99"/>
          <w:sz w:val="16"/>
        </w:rPr>
        <w:t>seria</w:t>
      </w:r>
      <w:r>
        <w:rPr>
          <w:rFonts w:ascii="Courier New"/>
          <w:color w:val="0B8113"/>
          <w:w w:val="99"/>
          <w:sz w:val="16"/>
        </w:rPr>
        <w:t>l</w:t>
      </w:r>
      <w:r>
        <w:rPr>
          <w:rFonts w:ascii="Courier New"/>
          <w:color w:val="0B8113"/>
          <w:sz w:val="16"/>
        </w:rPr>
        <w:t xml:space="preserve"> </w:t>
      </w:r>
      <w:r>
        <w:rPr>
          <w:rFonts w:ascii="Courier New"/>
          <w:color w:val="0B8113"/>
          <w:spacing w:val="-1"/>
          <w:w w:val="99"/>
          <w:sz w:val="16"/>
        </w:rPr>
        <w:t xml:space="preserve">port </w:t>
      </w:r>
      <w:r>
        <w:rPr>
          <w:rFonts w:ascii="Courier New"/>
          <w:color w:val="0B8113"/>
          <w:sz w:val="16"/>
        </w:rPr>
        <w:t>outputs temperature value</w:t>
      </w:r>
    </w:p>
    <w:p w14:paraId="5F703C68" w14:textId="77777777" w:rsidR="00FA629E" w:rsidRDefault="00E27DE5">
      <w:pPr>
        <w:spacing w:before="5" w:line="326" w:lineRule="auto"/>
        <w:ind w:left="1096" w:right="2820"/>
        <w:rPr>
          <w:rFonts w:ascii="Courier New"/>
          <w:b/>
          <w:sz w:val="16"/>
        </w:rPr>
      </w:pPr>
      <w:r>
        <w:rPr>
          <w:rFonts w:ascii="Courier New"/>
          <w:color w:val="131413"/>
          <w:sz w:val="16"/>
        </w:rPr>
        <w:t xml:space="preserve">tepTimer </w:t>
      </w:r>
      <w:r>
        <w:rPr>
          <w:rFonts w:ascii="Courier New"/>
          <w:b/>
          <w:color w:val="432B8E"/>
          <w:sz w:val="16"/>
        </w:rPr>
        <w:t xml:space="preserve">= </w:t>
      </w:r>
      <w:r>
        <w:rPr>
          <w:rFonts w:ascii="Courier New"/>
          <w:color w:val="131413"/>
          <w:sz w:val="16"/>
        </w:rPr>
        <w:t>millis</w:t>
      </w:r>
      <w:r>
        <w:rPr>
          <w:rFonts w:ascii="Courier New"/>
          <w:b/>
          <w:color w:val="432B8E"/>
          <w:sz w:val="16"/>
        </w:rPr>
        <w:t xml:space="preserve">(); </w:t>
      </w:r>
      <w:r>
        <w:rPr>
          <w:rFonts w:ascii="Courier New"/>
          <w:color w:val="131413"/>
          <w:sz w:val="16"/>
        </w:rPr>
        <w:t>Serial</w:t>
      </w:r>
      <w:r>
        <w:rPr>
          <w:rFonts w:ascii="Courier New"/>
          <w:b/>
          <w:color w:val="432B8E"/>
          <w:sz w:val="16"/>
        </w:rPr>
        <w:t>.</w:t>
      </w:r>
      <w:r>
        <w:rPr>
          <w:rFonts w:ascii="Courier New"/>
          <w:color w:val="131413"/>
          <w:sz w:val="16"/>
        </w:rPr>
        <w:t>print</w:t>
      </w:r>
      <w:r>
        <w:rPr>
          <w:rFonts w:ascii="Courier New"/>
          <w:b/>
          <w:color w:val="432B8E"/>
          <w:sz w:val="16"/>
        </w:rPr>
        <w:t>(</w:t>
      </w:r>
      <w:r>
        <w:rPr>
          <w:rFonts w:ascii="Courier New"/>
          <w:color w:val="999999"/>
          <w:sz w:val="16"/>
        </w:rPr>
        <w:t>"temperature: "</w:t>
      </w:r>
      <w:r>
        <w:rPr>
          <w:rFonts w:ascii="Courier New"/>
          <w:b/>
          <w:color w:val="432B8E"/>
          <w:sz w:val="16"/>
        </w:rPr>
        <w:t xml:space="preserve">); </w:t>
      </w:r>
      <w:r>
        <w:rPr>
          <w:rFonts w:ascii="Courier New"/>
          <w:color w:val="131413"/>
          <w:sz w:val="16"/>
        </w:rPr>
        <w:t>Serial</w:t>
      </w:r>
      <w:r>
        <w:rPr>
          <w:rFonts w:ascii="Courier New"/>
          <w:b/>
          <w:color w:val="432B8E"/>
          <w:sz w:val="16"/>
        </w:rPr>
        <w:t>.</w:t>
      </w:r>
      <w:r>
        <w:rPr>
          <w:rFonts w:ascii="Courier New"/>
          <w:color w:val="131413"/>
          <w:sz w:val="16"/>
        </w:rPr>
        <w:t>print</w:t>
      </w:r>
      <w:r>
        <w:rPr>
          <w:rFonts w:ascii="Courier New"/>
          <w:b/>
          <w:color w:val="432B8E"/>
          <w:sz w:val="16"/>
        </w:rPr>
        <w:t>(</w:t>
      </w:r>
      <w:r>
        <w:rPr>
          <w:rFonts w:ascii="Courier New"/>
          <w:color w:val="131413"/>
          <w:sz w:val="16"/>
        </w:rPr>
        <w:t>tmprVal</w:t>
      </w:r>
      <w:r>
        <w:rPr>
          <w:rFonts w:ascii="Courier New"/>
          <w:b/>
          <w:color w:val="432B8E"/>
          <w:sz w:val="16"/>
        </w:rPr>
        <w:t xml:space="preserve">); </w:t>
      </w:r>
      <w:r>
        <w:rPr>
          <w:rFonts w:ascii="Courier New"/>
          <w:color w:val="131413"/>
          <w:sz w:val="16"/>
        </w:rPr>
        <w:t>Serial</w:t>
      </w:r>
      <w:r>
        <w:rPr>
          <w:rFonts w:ascii="Courier New"/>
          <w:b/>
          <w:color w:val="432B8E"/>
          <w:sz w:val="16"/>
        </w:rPr>
        <w:t>.</w:t>
      </w:r>
      <w:r>
        <w:rPr>
          <w:rFonts w:ascii="Courier New"/>
          <w:color w:val="131413"/>
          <w:sz w:val="16"/>
        </w:rPr>
        <w:t>println</w:t>
      </w:r>
      <w:r>
        <w:rPr>
          <w:rFonts w:ascii="Courier New"/>
          <w:b/>
          <w:color w:val="432B8E"/>
          <w:sz w:val="16"/>
        </w:rPr>
        <w:t>(</w:t>
      </w:r>
      <w:r>
        <w:rPr>
          <w:rFonts w:ascii="Courier New"/>
          <w:color w:val="999999"/>
          <w:sz w:val="16"/>
        </w:rPr>
        <w:t>"C"</w:t>
      </w:r>
      <w:r>
        <w:rPr>
          <w:rFonts w:ascii="Courier New"/>
          <w:b/>
          <w:color w:val="432B8E"/>
          <w:sz w:val="16"/>
        </w:rPr>
        <w:t>);</w:t>
      </w:r>
    </w:p>
    <w:p w14:paraId="6FCA5265" w14:textId="77777777" w:rsidR="00FA629E" w:rsidRDefault="00E27DE5">
      <w:pPr>
        <w:spacing w:before="4"/>
        <w:ind w:left="906"/>
        <w:rPr>
          <w:rFonts w:ascii="Courier New"/>
          <w:b/>
          <w:sz w:val="16"/>
        </w:rPr>
      </w:pPr>
      <w:r>
        <w:rPr>
          <w:rFonts w:ascii="Courier New"/>
          <w:b/>
          <w:color w:val="432B8E"/>
          <w:w w:val="99"/>
          <w:sz w:val="16"/>
        </w:rPr>
        <w:t>}</w:t>
      </w:r>
    </w:p>
    <w:p w14:paraId="3FC7ED1E" w14:textId="77777777" w:rsidR="00FA629E" w:rsidRDefault="00E27DE5">
      <w:pPr>
        <w:spacing w:before="66"/>
        <w:ind w:left="715"/>
        <w:rPr>
          <w:rFonts w:ascii="Courier New"/>
          <w:b/>
          <w:sz w:val="16"/>
        </w:rPr>
      </w:pPr>
      <w:r>
        <w:rPr>
          <w:rFonts w:ascii="Courier New"/>
          <w:b/>
          <w:color w:val="432B8E"/>
          <w:w w:val="99"/>
          <w:sz w:val="16"/>
        </w:rPr>
        <w:t>}</w:t>
      </w:r>
    </w:p>
    <w:p w14:paraId="73E07E9F" w14:textId="77777777" w:rsidR="00FA629E" w:rsidRDefault="00FA629E">
      <w:pPr>
        <w:rPr>
          <w:rFonts w:ascii="Courier New"/>
          <w:sz w:val="16"/>
        </w:rPr>
        <w:sectPr w:rsidR="00FA629E">
          <w:pgSz w:w="7060" w:h="10970"/>
          <w:pgMar w:top="140" w:right="0" w:bottom="280" w:left="80" w:header="720" w:footer="720" w:gutter="0"/>
          <w:cols w:space="720"/>
        </w:sectPr>
      </w:pPr>
    </w:p>
    <w:p w14:paraId="06669B18" w14:textId="77777777" w:rsidR="00FA629E" w:rsidRDefault="00FA629E">
      <w:pPr>
        <w:pStyle w:val="BodyText"/>
        <w:rPr>
          <w:rFonts w:ascii="Courier New"/>
          <w:b/>
          <w:sz w:val="14"/>
        </w:rPr>
      </w:pPr>
    </w:p>
    <w:p w14:paraId="2958889D" w14:textId="77777777" w:rsidR="00FA629E" w:rsidRDefault="00E27DE5">
      <w:pPr>
        <w:spacing w:before="129" w:line="328" w:lineRule="auto"/>
        <w:ind w:left="726" w:right="761"/>
        <w:rPr>
          <w:rFonts w:ascii="Courier New"/>
          <w:b/>
          <w:sz w:val="16"/>
        </w:rPr>
      </w:pPr>
      <w:r>
        <w:pict w14:anchorId="5B6CBECF">
          <v:shape id="_x0000_s4088" type="#_x0000_t202" style="position:absolute;left:0;text-align:left;margin-left:14pt;margin-top:-7.5pt;width:22.1pt;height:432.75pt;z-index:251785216;mso-position-horizontal-relative:page" fillcolor="#cecfcf" stroked="f">
            <v:textbox inset="0,0,0,0">
              <w:txbxContent>
                <w:p w14:paraId="088FC6C2" w14:textId="77777777" w:rsidR="00E27DE5" w:rsidRDefault="00E27DE5">
                  <w:pPr>
                    <w:spacing w:before="31"/>
                    <w:ind w:left="85"/>
                    <w:rPr>
                      <w:rFonts w:ascii="Courier New"/>
                      <w:sz w:val="16"/>
                    </w:rPr>
                  </w:pPr>
                  <w:r>
                    <w:rPr>
                      <w:rFonts w:ascii="Courier New"/>
                      <w:color w:val="131413"/>
                      <w:sz w:val="16"/>
                    </w:rPr>
                    <w:t>40</w:t>
                  </w:r>
                </w:p>
                <w:p w14:paraId="0EC8BB73" w14:textId="77777777" w:rsidR="00E27DE5" w:rsidRDefault="00E27DE5">
                  <w:pPr>
                    <w:spacing w:before="66"/>
                    <w:ind w:left="85"/>
                    <w:rPr>
                      <w:rFonts w:ascii="Courier New"/>
                      <w:sz w:val="16"/>
                    </w:rPr>
                  </w:pPr>
                  <w:r>
                    <w:rPr>
                      <w:rFonts w:ascii="Courier New"/>
                      <w:color w:val="131413"/>
                      <w:sz w:val="16"/>
                    </w:rPr>
                    <w:t>41</w:t>
                  </w:r>
                </w:p>
                <w:p w14:paraId="45CBDC61" w14:textId="77777777" w:rsidR="00E27DE5" w:rsidRDefault="00E27DE5">
                  <w:pPr>
                    <w:spacing w:before="66"/>
                    <w:ind w:left="85"/>
                    <w:rPr>
                      <w:rFonts w:ascii="Courier New"/>
                      <w:sz w:val="16"/>
                    </w:rPr>
                  </w:pPr>
                  <w:r>
                    <w:rPr>
                      <w:rFonts w:ascii="Courier New"/>
                      <w:color w:val="131413"/>
                      <w:sz w:val="16"/>
                    </w:rPr>
                    <w:t>42</w:t>
                  </w:r>
                </w:p>
                <w:p w14:paraId="38D25885" w14:textId="77777777" w:rsidR="00E27DE5" w:rsidRDefault="00E27DE5">
                  <w:pPr>
                    <w:spacing w:before="66"/>
                    <w:ind w:left="85"/>
                    <w:rPr>
                      <w:rFonts w:ascii="Courier New"/>
                      <w:sz w:val="16"/>
                    </w:rPr>
                  </w:pPr>
                  <w:r>
                    <w:rPr>
                      <w:rFonts w:ascii="Courier New"/>
                      <w:color w:val="131413"/>
                      <w:sz w:val="16"/>
                    </w:rPr>
                    <w:t>43</w:t>
                  </w:r>
                </w:p>
                <w:p w14:paraId="789AB3A4" w14:textId="77777777" w:rsidR="00E27DE5" w:rsidRDefault="00E27DE5">
                  <w:pPr>
                    <w:spacing w:before="66"/>
                    <w:ind w:left="85"/>
                    <w:rPr>
                      <w:rFonts w:ascii="Courier New"/>
                      <w:sz w:val="16"/>
                    </w:rPr>
                  </w:pPr>
                  <w:r>
                    <w:rPr>
                      <w:rFonts w:ascii="Courier New"/>
                      <w:color w:val="131413"/>
                      <w:sz w:val="16"/>
                    </w:rPr>
                    <w:t>44</w:t>
                  </w:r>
                </w:p>
                <w:p w14:paraId="61EA85CC" w14:textId="77777777" w:rsidR="00E27DE5" w:rsidRDefault="00E27DE5">
                  <w:pPr>
                    <w:spacing w:before="66"/>
                    <w:ind w:left="85"/>
                    <w:rPr>
                      <w:rFonts w:ascii="Courier New"/>
                      <w:sz w:val="16"/>
                    </w:rPr>
                  </w:pPr>
                  <w:r>
                    <w:rPr>
                      <w:rFonts w:ascii="Courier New"/>
                      <w:color w:val="131413"/>
                      <w:sz w:val="16"/>
                    </w:rPr>
                    <w:t>45</w:t>
                  </w:r>
                </w:p>
                <w:p w14:paraId="7D1BE09C" w14:textId="77777777" w:rsidR="00E27DE5" w:rsidRDefault="00E27DE5">
                  <w:pPr>
                    <w:spacing w:before="66"/>
                    <w:ind w:left="85"/>
                    <w:rPr>
                      <w:rFonts w:ascii="Courier New"/>
                      <w:sz w:val="16"/>
                    </w:rPr>
                  </w:pPr>
                  <w:r>
                    <w:rPr>
                      <w:rFonts w:ascii="Courier New"/>
                      <w:color w:val="131413"/>
                      <w:sz w:val="16"/>
                    </w:rPr>
                    <w:t>46</w:t>
                  </w:r>
                </w:p>
                <w:p w14:paraId="3184CA64" w14:textId="77777777" w:rsidR="00E27DE5" w:rsidRDefault="00E27DE5">
                  <w:pPr>
                    <w:spacing w:before="66"/>
                    <w:ind w:left="85"/>
                    <w:rPr>
                      <w:rFonts w:ascii="Courier New"/>
                      <w:sz w:val="16"/>
                    </w:rPr>
                  </w:pPr>
                  <w:r>
                    <w:rPr>
                      <w:rFonts w:ascii="Courier New"/>
                      <w:color w:val="131413"/>
                      <w:sz w:val="16"/>
                    </w:rPr>
                    <w:t>47</w:t>
                  </w:r>
                </w:p>
                <w:p w14:paraId="4E5532C6" w14:textId="77777777" w:rsidR="00E27DE5" w:rsidRDefault="00E27DE5">
                  <w:pPr>
                    <w:spacing w:before="66"/>
                    <w:ind w:left="85"/>
                    <w:rPr>
                      <w:rFonts w:ascii="Courier New"/>
                      <w:sz w:val="16"/>
                    </w:rPr>
                  </w:pPr>
                  <w:r>
                    <w:rPr>
                      <w:rFonts w:ascii="Courier New"/>
                      <w:color w:val="131413"/>
                      <w:sz w:val="16"/>
                    </w:rPr>
                    <w:t>48</w:t>
                  </w:r>
                </w:p>
                <w:p w14:paraId="3589A49B" w14:textId="77777777" w:rsidR="00E27DE5" w:rsidRDefault="00E27DE5">
                  <w:pPr>
                    <w:spacing w:before="66"/>
                    <w:ind w:left="85"/>
                    <w:rPr>
                      <w:rFonts w:ascii="Courier New"/>
                      <w:sz w:val="16"/>
                    </w:rPr>
                  </w:pPr>
                  <w:r>
                    <w:rPr>
                      <w:rFonts w:ascii="Courier New"/>
                      <w:color w:val="131413"/>
                      <w:sz w:val="16"/>
                    </w:rPr>
                    <w:t>49</w:t>
                  </w:r>
                </w:p>
                <w:p w14:paraId="7C7C9D81" w14:textId="77777777" w:rsidR="00E27DE5" w:rsidRDefault="00E27DE5">
                  <w:pPr>
                    <w:spacing w:before="67"/>
                    <w:ind w:left="85"/>
                    <w:rPr>
                      <w:rFonts w:ascii="Courier New"/>
                      <w:sz w:val="16"/>
                    </w:rPr>
                  </w:pPr>
                  <w:r>
                    <w:rPr>
                      <w:rFonts w:ascii="Courier New"/>
                      <w:color w:val="131413"/>
                      <w:sz w:val="16"/>
                    </w:rPr>
                    <w:t>50</w:t>
                  </w:r>
                </w:p>
                <w:p w14:paraId="53B35DD7" w14:textId="77777777" w:rsidR="00E27DE5" w:rsidRDefault="00E27DE5">
                  <w:pPr>
                    <w:spacing w:before="66"/>
                    <w:ind w:left="85"/>
                    <w:rPr>
                      <w:rFonts w:ascii="Courier New"/>
                      <w:sz w:val="16"/>
                    </w:rPr>
                  </w:pPr>
                  <w:r>
                    <w:rPr>
                      <w:rFonts w:ascii="Courier New"/>
                      <w:color w:val="131413"/>
                      <w:sz w:val="16"/>
                    </w:rPr>
                    <w:t>51</w:t>
                  </w:r>
                </w:p>
                <w:p w14:paraId="2323E43D" w14:textId="77777777" w:rsidR="00E27DE5" w:rsidRDefault="00E27DE5">
                  <w:pPr>
                    <w:spacing w:before="66"/>
                    <w:ind w:left="85"/>
                    <w:rPr>
                      <w:rFonts w:ascii="Courier New"/>
                      <w:sz w:val="16"/>
                    </w:rPr>
                  </w:pPr>
                  <w:r>
                    <w:rPr>
                      <w:rFonts w:ascii="Courier New"/>
                      <w:color w:val="131413"/>
                      <w:sz w:val="16"/>
                    </w:rPr>
                    <w:t>52</w:t>
                  </w:r>
                </w:p>
                <w:p w14:paraId="32F7B78D" w14:textId="77777777" w:rsidR="00E27DE5" w:rsidRDefault="00E27DE5">
                  <w:pPr>
                    <w:spacing w:before="66"/>
                    <w:ind w:left="85"/>
                    <w:rPr>
                      <w:rFonts w:ascii="Courier New"/>
                      <w:sz w:val="16"/>
                    </w:rPr>
                  </w:pPr>
                  <w:r>
                    <w:rPr>
                      <w:rFonts w:ascii="Courier New"/>
                      <w:color w:val="131413"/>
                      <w:sz w:val="16"/>
                    </w:rPr>
                    <w:t>53</w:t>
                  </w:r>
                </w:p>
                <w:p w14:paraId="64496952" w14:textId="77777777" w:rsidR="00E27DE5" w:rsidRDefault="00E27DE5">
                  <w:pPr>
                    <w:spacing w:before="66"/>
                    <w:ind w:left="85"/>
                    <w:rPr>
                      <w:rFonts w:ascii="Courier New"/>
                      <w:sz w:val="16"/>
                    </w:rPr>
                  </w:pPr>
                  <w:r>
                    <w:rPr>
                      <w:rFonts w:ascii="Courier New"/>
                      <w:color w:val="131413"/>
                      <w:sz w:val="16"/>
                    </w:rPr>
                    <w:t>54</w:t>
                  </w:r>
                </w:p>
                <w:p w14:paraId="6F5A6B78" w14:textId="77777777" w:rsidR="00E27DE5" w:rsidRDefault="00E27DE5">
                  <w:pPr>
                    <w:spacing w:before="66"/>
                    <w:ind w:left="85"/>
                    <w:rPr>
                      <w:rFonts w:ascii="Courier New"/>
                      <w:sz w:val="16"/>
                    </w:rPr>
                  </w:pPr>
                  <w:r>
                    <w:rPr>
                      <w:rFonts w:ascii="Courier New"/>
                      <w:color w:val="131413"/>
                      <w:sz w:val="16"/>
                    </w:rPr>
                    <w:t>55</w:t>
                  </w:r>
                </w:p>
                <w:p w14:paraId="7AD9BE05" w14:textId="77777777" w:rsidR="00E27DE5" w:rsidRDefault="00E27DE5">
                  <w:pPr>
                    <w:spacing w:before="66"/>
                    <w:ind w:left="85"/>
                    <w:rPr>
                      <w:rFonts w:ascii="Courier New"/>
                      <w:sz w:val="16"/>
                    </w:rPr>
                  </w:pPr>
                  <w:r>
                    <w:rPr>
                      <w:rFonts w:ascii="Courier New"/>
                      <w:color w:val="131413"/>
                      <w:sz w:val="16"/>
                    </w:rPr>
                    <w:t>56</w:t>
                  </w:r>
                </w:p>
                <w:p w14:paraId="0E5BC785" w14:textId="77777777" w:rsidR="00E27DE5" w:rsidRDefault="00E27DE5">
                  <w:pPr>
                    <w:spacing w:before="66"/>
                    <w:ind w:left="85"/>
                    <w:rPr>
                      <w:rFonts w:ascii="Courier New"/>
                      <w:sz w:val="16"/>
                    </w:rPr>
                  </w:pPr>
                  <w:r>
                    <w:rPr>
                      <w:rFonts w:ascii="Courier New"/>
                      <w:color w:val="131413"/>
                      <w:sz w:val="16"/>
                    </w:rPr>
                    <w:t>57</w:t>
                  </w:r>
                </w:p>
                <w:p w14:paraId="7201FCF9" w14:textId="77777777" w:rsidR="00E27DE5" w:rsidRDefault="00E27DE5">
                  <w:pPr>
                    <w:spacing w:before="66"/>
                    <w:ind w:left="85"/>
                    <w:rPr>
                      <w:rFonts w:ascii="Courier New"/>
                      <w:sz w:val="16"/>
                    </w:rPr>
                  </w:pPr>
                  <w:r>
                    <w:rPr>
                      <w:rFonts w:ascii="Courier New"/>
                      <w:color w:val="131413"/>
                      <w:sz w:val="16"/>
                    </w:rPr>
                    <w:t>58</w:t>
                  </w:r>
                </w:p>
                <w:p w14:paraId="5152DD7C" w14:textId="77777777" w:rsidR="00E27DE5" w:rsidRDefault="00E27DE5">
                  <w:pPr>
                    <w:spacing w:before="65"/>
                    <w:ind w:left="86"/>
                    <w:rPr>
                      <w:rFonts w:ascii="Courier New"/>
                      <w:sz w:val="16"/>
                    </w:rPr>
                  </w:pPr>
                  <w:r>
                    <w:rPr>
                      <w:rFonts w:ascii="Courier New"/>
                      <w:color w:val="131413"/>
                      <w:sz w:val="16"/>
                    </w:rPr>
                    <w:t>59</w:t>
                  </w:r>
                </w:p>
                <w:p w14:paraId="7307AFCA" w14:textId="77777777" w:rsidR="00E27DE5" w:rsidRDefault="00E27DE5">
                  <w:pPr>
                    <w:spacing w:before="66"/>
                    <w:ind w:left="86"/>
                    <w:rPr>
                      <w:rFonts w:ascii="Courier New"/>
                      <w:sz w:val="16"/>
                    </w:rPr>
                  </w:pPr>
                  <w:r>
                    <w:rPr>
                      <w:rFonts w:ascii="Courier New"/>
                      <w:color w:val="131413"/>
                      <w:sz w:val="16"/>
                    </w:rPr>
                    <w:t>60</w:t>
                  </w:r>
                </w:p>
                <w:p w14:paraId="08EFDF1C" w14:textId="77777777" w:rsidR="00E27DE5" w:rsidRDefault="00E27DE5">
                  <w:pPr>
                    <w:spacing w:before="66"/>
                    <w:ind w:left="86"/>
                    <w:rPr>
                      <w:rFonts w:ascii="Courier New"/>
                      <w:sz w:val="16"/>
                    </w:rPr>
                  </w:pPr>
                  <w:r>
                    <w:rPr>
                      <w:rFonts w:ascii="Courier New"/>
                      <w:color w:val="131413"/>
                      <w:sz w:val="16"/>
                    </w:rPr>
                    <w:t>61</w:t>
                  </w:r>
                </w:p>
                <w:p w14:paraId="754ED90F" w14:textId="77777777" w:rsidR="00E27DE5" w:rsidRDefault="00E27DE5">
                  <w:pPr>
                    <w:spacing w:before="66"/>
                    <w:ind w:left="86"/>
                    <w:rPr>
                      <w:rFonts w:ascii="Courier New"/>
                      <w:sz w:val="16"/>
                    </w:rPr>
                  </w:pPr>
                  <w:r>
                    <w:rPr>
                      <w:rFonts w:ascii="Courier New"/>
                      <w:color w:val="131413"/>
                      <w:sz w:val="16"/>
                    </w:rPr>
                    <w:t>62</w:t>
                  </w:r>
                </w:p>
                <w:p w14:paraId="6CEA14E0" w14:textId="77777777" w:rsidR="00E27DE5" w:rsidRDefault="00E27DE5">
                  <w:pPr>
                    <w:spacing w:before="66"/>
                    <w:ind w:left="86"/>
                    <w:rPr>
                      <w:rFonts w:ascii="Courier New"/>
                      <w:sz w:val="16"/>
                    </w:rPr>
                  </w:pPr>
                  <w:r>
                    <w:rPr>
                      <w:rFonts w:ascii="Courier New"/>
                      <w:color w:val="131413"/>
                      <w:sz w:val="16"/>
                    </w:rPr>
                    <w:t>63</w:t>
                  </w:r>
                </w:p>
                <w:p w14:paraId="6B2FBC19" w14:textId="77777777" w:rsidR="00E27DE5" w:rsidRDefault="00E27DE5">
                  <w:pPr>
                    <w:spacing w:before="66"/>
                    <w:ind w:left="86"/>
                    <w:rPr>
                      <w:rFonts w:ascii="Courier New"/>
                      <w:sz w:val="16"/>
                    </w:rPr>
                  </w:pPr>
                  <w:r>
                    <w:rPr>
                      <w:rFonts w:ascii="Courier New"/>
                      <w:color w:val="131413"/>
                      <w:sz w:val="16"/>
                    </w:rPr>
                    <w:t>64</w:t>
                  </w:r>
                </w:p>
                <w:p w14:paraId="21500C7C" w14:textId="77777777" w:rsidR="00E27DE5" w:rsidRDefault="00E27DE5">
                  <w:pPr>
                    <w:spacing w:before="66"/>
                    <w:ind w:left="86"/>
                    <w:rPr>
                      <w:rFonts w:ascii="Courier New"/>
                      <w:sz w:val="16"/>
                    </w:rPr>
                  </w:pPr>
                  <w:r>
                    <w:rPr>
                      <w:rFonts w:ascii="Courier New"/>
                      <w:color w:val="131413"/>
                      <w:sz w:val="16"/>
                    </w:rPr>
                    <w:t>65</w:t>
                  </w:r>
                </w:p>
                <w:p w14:paraId="16FBBF33" w14:textId="77777777" w:rsidR="00E27DE5" w:rsidRDefault="00E27DE5">
                  <w:pPr>
                    <w:spacing w:before="66"/>
                    <w:ind w:left="86"/>
                    <w:rPr>
                      <w:rFonts w:ascii="Courier New"/>
                      <w:sz w:val="16"/>
                    </w:rPr>
                  </w:pPr>
                  <w:r>
                    <w:rPr>
                      <w:rFonts w:ascii="Courier New"/>
                      <w:color w:val="131413"/>
                      <w:sz w:val="16"/>
                    </w:rPr>
                    <w:t>66</w:t>
                  </w:r>
                </w:p>
                <w:p w14:paraId="52E2CC50" w14:textId="77777777" w:rsidR="00E27DE5" w:rsidRDefault="00E27DE5">
                  <w:pPr>
                    <w:spacing w:before="66"/>
                    <w:ind w:left="86"/>
                    <w:rPr>
                      <w:rFonts w:ascii="Courier New"/>
                      <w:sz w:val="16"/>
                    </w:rPr>
                  </w:pPr>
                  <w:r>
                    <w:rPr>
                      <w:rFonts w:ascii="Courier New"/>
                      <w:color w:val="131413"/>
                      <w:sz w:val="16"/>
                    </w:rPr>
                    <w:t>67</w:t>
                  </w:r>
                </w:p>
                <w:p w14:paraId="61C4E929" w14:textId="77777777" w:rsidR="00E27DE5" w:rsidRDefault="00E27DE5">
                  <w:pPr>
                    <w:spacing w:before="66"/>
                    <w:ind w:left="86"/>
                    <w:rPr>
                      <w:rFonts w:ascii="Courier New"/>
                      <w:sz w:val="16"/>
                    </w:rPr>
                  </w:pPr>
                  <w:r>
                    <w:rPr>
                      <w:rFonts w:ascii="Courier New"/>
                      <w:color w:val="131413"/>
                      <w:sz w:val="16"/>
                    </w:rPr>
                    <w:t>68</w:t>
                  </w:r>
                </w:p>
                <w:p w14:paraId="5A31AA67" w14:textId="77777777" w:rsidR="00E27DE5" w:rsidRDefault="00E27DE5">
                  <w:pPr>
                    <w:spacing w:before="66"/>
                    <w:ind w:left="86"/>
                    <w:rPr>
                      <w:rFonts w:ascii="Courier New"/>
                      <w:sz w:val="16"/>
                    </w:rPr>
                  </w:pPr>
                  <w:r>
                    <w:rPr>
                      <w:rFonts w:ascii="Courier New"/>
                      <w:color w:val="131413"/>
                      <w:sz w:val="16"/>
                    </w:rPr>
                    <w:t>69</w:t>
                  </w:r>
                </w:p>
                <w:p w14:paraId="3E630976" w14:textId="77777777" w:rsidR="00E27DE5" w:rsidRDefault="00E27DE5">
                  <w:pPr>
                    <w:spacing w:before="66"/>
                    <w:ind w:left="86"/>
                    <w:rPr>
                      <w:rFonts w:ascii="Courier New"/>
                      <w:sz w:val="16"/>
                    </w:rPr>
                  </w:pPr>
                  <w:r>
                    <w:rPr>
                      <w:rFonts w:ascii="Courier New"/>
                      <w:color w:val="131413"/>
                      <w:sz w:val="16"/>
                    </w:rPr>
                    <w:t>70</w:t>
                  </w:r>
                </w:p>
                <w:p w14:paraId="786EB7C0" w14:textId="77777777" w:rsidR="00E27DE5" w:rsidRDefault="00E27DE5">
                  <w:pPr>
                    <w:spacing w:before="66"/>
                    <w:ind w:left="86"/>
                    <w:rPr>
                      <w:rFonts w:ascii="Courier New"/>
                      <w:sz w:val="16"/>
                    </w:rPr>
                  </w:pPr>
                  <w:r>
                    <w:rPr>
                      <w:rFonts w:ascii="Courier New"/>
                      <w:color w:val="131413"/>
                      <w:sz w:val="16"/>
                    </w:rPr>
                    <w:t>71</w:t>
                  </w:r>
                </w:p>
                <w:p w14:paraId="4A8C3051" w14:textId="77777777" w:rsidR="00E27DE5" w:rsidRDefault="00E27DE5">
                  <w:pPr>
                    <w:spacing w:before="66"/>
                    <w:ind w:left="86"/>
                    <w:rPr>
                      <w:rFonts w:ascii="Courier New"/>
                      <w:sz w:val="16"/>
                    </w:rPr>
                  </w:pPr>
                  <w:r>
                    <w:rPr>
                      <w:rFonts w:ascii="Courier New"/>
                      <w:color w:val="131413"/>
                      <w:sz w:val="16"/>
                    </w:rPr>
                    <w:t>72</w:t>
                  </w:r>
                </w:p>
                <w:p w14:paraId="7F267F18" w14:textId="77777777" w:rsidR="00E27DE5" w:rsidRDefault="00E27DE5">
                  <w:pPr>
                    <w:spacing w:before="66"/>
                    <w:ind w:left="86"/>
                    <w:rPr>
                      <w:rFonts w:ascii="Courier New"/>
                      <w:sz w:val="16"/>
                    </w:rPr>
                  </w:pPr>
                  <w:r>
                    <w:rPr>
                      <w:rFonts w:ascii="Courier New"/>
                      <w:color w:val="131413"/>
                      <w:sz w:val="16"/>
                    </w:rPr>
                    <w:t>73</w:t>
                  </w:r>
                </w:p>
                <w:p w14:paraId="02E6BC99" w14:textId="77777777" w:rsidR="00E27DE5" w:rsidRDefault="00E27DE5">
                  <w:pPr>
                    <w:spacing w:before="66"/>
                    <w:ind w:left="86"/>
                    <w:rPr>
                      <w:rFonts w:ascii="Courier New"/>
                      <w:sz w:val="16"/>
                    </w:rPr>
                  </w:pPr>
                  <w:r>
                    <w:rPr>
                      <w:rFonts w:ascii="Courier New"/>
                      <w:color w:val="131413"/>
                      <w:sz w:val="16"/>
                    </w:rPr>
                    <w:t>74</w:t>
                  </w:r>
                </w:p>
              </w:txbxContent>
            </v:textbox>
            <w10:wrap anchorx="page"/>
          </v:shape>
        </w:pict>
      </w:r>
      <w:r>
        <w:rPr>
          <w:rFonts w:ascii="Courier New"/>
          <w:color w:val="0B8113"/>
          <w:sz w:val="16"/>
        </w:rPr>
        <w:t xml:space="preserve">//returns the temperature from one DS18S20 in DEG Celsius </w:t>
      </w:r>
      <w:r>
        <w:rPr>
          <w:rFonts w:ascii="Courier New"/>
          <w:color w:val="5B35A2"/>
          <w:sz w:val="16"/>
        </w:rPr>
        <w:t xml:space="preserve">float </w:t>
      </w:r>
      <w:r>
        <w:rPr>
          <w:rFonts w:ascii="Courier New"/>
          <w:color w:val="131413"/>
          <w:sz w:val="16"/>
        </w:rPr>
        <w:t>getTemp</w:t>
      </w:r>
      <w:r>
        <w:rPr>
          <w:rFonts w:ascii="Courier New"/>
          <w:b/>
          <w:color w:val="432B8E"/>
          <w:sz w:val="16"/>
        </w:rPr>
        <w:t>() {</w:t>
      </w:r>
    </w:p>
    <w:p w14:paraId="447DBEE9" w14:textId="77777777" w:rsidR="00FA629E" w:rsidRDefault="00E27DE5">
      <w:pPr>
        <w:spacing w:line="326" w:lineRule="auto"/>
        <w:ind w:left="916" w:right="4658"/>
        <w:rPr>
          <w:rFonts w:ascii="Courier New"/>
          <w:b/>
          <w:sz w:val="16"/>
        </w:rPr>
      </w:pPr>
      <w:r>
        <w:rPr>
          <w:rFonts w:ascii="Courier New"/>
          <w:color w:val="131413"/>
          <w:sz w:val="16"/>
        </w:rPr>
        <w:t>byte data</w:t>
      </w:r>
      <w:r>
        <w:rPr>
          <w:rFonts w:ascii="Courier New"/>
          <w:b/>
          <w:color w:val="432B8E"/>
          <w:sz w:val="16"/>
        </w:rPr>
        <w:t>[</w:t>
      </w:r>
      <w:r>
        <w:rPr>
          <w:rFonts w:ascii="Courier New"/>
          <w:color w:val="EF7F25"/>
          <w:sz w:val="16"/>
        </w:rPr>
        <w:t>12</w:t>
      </w:r>
      <w:r>
        <w:rPr>
          <w:rFonts w:ascii="Courier New"/>
          <w:b/>
          <w:color w:val="432B8E"/>
          <w:sz w:val="16"/>
        </w:rPr>
        <w:t xml:space="preserve">]; </w:t>
      </w:r>
      <w:r>
        <w:rPr>
          <w:rFonts w:ascii="Courier New"/>
          <w:color w:val="131413"/>
          <w:sz w:val="16"/>
        </w:rPr>
        <w:t>byte addr</w:t>
      </w:r>
      <w:r>
        <w:rPr>
          <w:rFonts w:ascii="Courier New"/>
          <w:b/>
          <w:color w:val="432B8E"/>
          <w:sz w:val="16"/>
        </w:rPr>
        <w:t>[</w:t>
      </w:r>
      <w:r>
        <w:rPr>
          <w:rFonts w:ascii="Courier New"/>
          <w:color w:val="EF7F25"/>
          <w:sz w:val="16"/>
        </w:rPr>
        <w:t>8</w:t>
      </w:r>
      <w:r>
        <w:rPr>
          <w:rFonts w:ascii="Courier New"/>
          <w:b/>
          <w:color w:val="432B8E"/>
          <w:sz w:val="16"/>
        </w:rPr>
        <w:t>];</w:t>
      </w:r>
    </w:p>
    <w:p w14:paraId="2711BC40" w14:textId="77777777" w:rsidR="00FA629E" w:rsidRDefault="00E27DE5">
      <w:pPr>
        <w:spacing w:before="1"/>
        <w:ind w:left="916"/>
        <w:rPr>
          <w:rFonts w:ascii="Courier New"/>
          <w:b/>
          <w:sz w:val="16"/>
        </w:rPr>
      </w:pPr>
      <w:r>
        <w:rPr>
          <w:rFonts w:ascii="Courier New"/>
          <w:b/>
          <w:color w:val="3A4BA4"/>
          <w:sz w:val="16"/>
        </w:rPr>
        <w:t xml:space="preserve">if </w:t>
      </w:r>
      <w:r>
        <w:rPr>
          <w:rFonts w:ascii="Courier New"/>
          <w:b/>
          <w:color w:val="432B8E"/>
          <w:sz w:val="16"/>
        </w:rPr>
        <w:t>(!</w:t>
      </w:r>
      <w:r>
        <w:rPr>
          <w:rFonts w:ascii="Courier New"/>
          <w:color w:val="131413"/>
          <w:sz w:val="16"/>
        </w:rPr>
        <w:t>ds</w:t>
      </w:r>
      <w:r>
        <w:rPr>
          <w:rFonts w:ascii="Courier New"/>
          <w:b/>
          <w:color w:val="432B8E"/>
          <w:sz w:val="16"/>
        </w:rPr>
        <w:t>.</w:t>
      </w:r>
      <w:r>
        <w:rPr>
          <w:rFonts w:ascii="Courier New"/>
          <w:color w:val="131413"/>
          <w:sz w:val="16"/>
        </w:rPr>
        <w:t>search</w:t>
      </w:r>
      <w:r>
        <w:rPr>
          <w:rFonts w:ascii="Courier New"/>
          <w:b/>
          <w:color w:val="432B8E"/>
          <w:sz w:val="16"/>
        </w:rPr>
        <w:t>(</w:t>
      </w:r>
      <w:r>
        <w:rPr>
          <w:rFonts w:ascii="Courier New"/>
          <w:color w:val="131413"/>
          <w:sz w:val="16"/>
        </w:rPr>
        <w:t>addr</w:t>
      </w:r>
      <w:r>
        <w:rPr>
          <w:rFonts w:ascii="Courier New"/>
          <w:b/>
          <w:color w:val="432B8E"/>
          <w:sz w:val="16"/>
        </w:rPr>
        <w:t>)) {</w:t>
      </w:r>
    </w:p>
    <w:p w14:paraId="6E6FA14A" w14:textId="77777777" w:rsidR="00FA629E" w:rsidRDefault="00E27DE5">
      <w:pPr>
        <w:spacing w:before="64" w:line="328" w:lineRule="auto"/>
        <w:ind w:left="1106" w:right="869"/>
        <w:rPr>
          <w:rFonts w:ascii="Courier New"/>
          <w:b/>
          <w:sz w:val="16"/>
        </w:rPr>
      </w:pPr>
      <w:r>
        <w:rPr>
          <w:rFonts w:ascii="Courier New"/>
          <w:color w:val="0B8113"/>
          <w:sz w:val="16"/>
        </w:rPr>
        <w:t>//no more sensors on chain, reset</w:t>
      </w:r>
      <w:r>
        <w:rPr>
          <w:rFonts w:ascii="Courier New"/>
          <w:color w:val="0B8113"/>
          <w:spacing w:val="-62"/>
          <w:sz w:val="16"/>
        </w:rPr>
        <w:t xml:space="preserve"> </w:t>
      </w:r>
      <w:r>
        <w:rPr>
          <w:rFonts w:ascii="Courier New"/>
          <w:color w:val="0B8113"/>
          <w:sz w:val="16"/>
        </w:rPr>
        <w:t xml:space="preserve">search </w:t>
      </w:r>
      <w:r>
        <w:rPr>
          <w:rFonts w:ascii="Courier New"/>
          <w:color w:val="131413"/>
          <w:sz w:val="16"/>
        </w:rPr>
        <w:t>ds</w:t>
      </w:r>
      <w:r>
        <w:rPr>
          <w:rFonts w:ascii="Courier New"/>
          <w:b/>
          <w:color w:val="432B8E"/>
          <w:sz w:val="16"/>
        </w:rPr>
        <w:t>.</w:t>
      </w:r>
      <w:r>
        <w:rPr>
          <w:rFonts w:ascii="Courier New"/>
          <w:color w:val="131413"/>
          <w:sz w:val="16"/>
        </w:rPr>
        <w:t>reset_search</w:t>
      </w:r>
      <w:r>
        <w:rPr>
          <w:rFonts w:ascii="Courier New"/>
          <w:b/>
          <w:color w:val="432B8E"/>
          <w:sz w:val="16"/>
        </w:rPr>
        <w:t>();</w:t>
      </w:r>
    </w:p>
    <w:p w14:paraId="4B8B7D02" w14:textId="77777777" w:rsidR="00FA629E" w:rsidRDefault="00E27DE5">
      <w:pPr>
        <w:ind w:left="1106"/>
        <w:rPr>
          <w:rFonts w:ascii="Courier New"/>
          <w:b/>
          <w:sz w:val="16"/>
        </w:rPr>
      </w:pPr>
      <w:r>
        <w:rPr>
          <w:rFonts w:ascii="Courier New"/>
          <w:b/>
          <w:color w:val="3A4BA4"/>
          <w:sz w:val="16"/>
        </w:rPr>
        <w:t>return</w:t>
      </w:r>
      <w:r>
        <w:rPr>
          <w:rFonts w:ascii="Courier New"/>
          <w:b/>
          <w:color w:val="3A4BA4"/>
          <w:spacing w:val="-21"/>
          <w:sz w:val="16"/>
        </w:rPr>
        <w:t xml:space="preserve"> </w:t>
      </w:r>
      <w:r>
        <w:rPr>
          <w:rFonts w:ascii="Courier New"/>
          <w:b/>
          <w:color w:val="432B8E"/>
          <w:sz w:val="16"/>
        </w:rPr>
        <w:t>-</w:t>
      </w:r>
      <w:r>
        <w:rPr>
          <w:rFonts w:ascii="Courier New"/>
          <w:color w:val="EF7F25"/>
          <w:sz w:val="16"/>
        </w:rPr>
        <w:t>1000</w:t>
      </w:r>
      <w:r>
        <w:rPr>
          <w:rFonts w:ascii="Courier New"/>
          <w:b/>
          <w:color w:val="432B8E"/>
          <w:sz w:val="16"/>
        </w:rPr>
        <w:t>;</w:t>
      </w:r>
    </w:p>
    <w:p w14:paraId="41478992" w14:textId="77777777" w:rsidR="00FA629E" w:rsidRDefault="00E27DE5">
      <w:pPr>
        <w:spacing w:before="66"/>
        <w:ind w:left="916"/>
        <w:rPr>
          <w:rFonts w:ascii="Courier New"/>
          <w:b/>
          <w:sz w:val="16"/>
        </w:rPr>
      </w:pPr>
      <w:r>
        <w:rPr>
          <w:rFonts w:ascii="Courier New"/>
          <w:b/>
          <w:color w:val="432B8E"/>
          <w:w w:val="99"/>
          <w:sz w:val="16"/>
        </w:rPr>
        <w:t>}</w:t>
      </w:r>
    </w:p>
    <w:p w14:paraId="707589B1" w14:textId="77777777" w:rsidR="00FA629E" w:rsidRDefault="00E27DE5">
      <w:pPr>
        <w:spacing w:before="66" w:line="326" w:lineRule="auto"/>
        <w:ind w:left="1106" w:right="2131" w:hanging="191"/>
        <w:rPr>
          <w:rFonts w:ascii="Courier New"/>
          <w:b/>
          <w:sz w:val="16"/>
        </w:rPr>
      </w:pPr>
      <w:r>
        <w:rPr>
          <w:rFonts w:ascii="Courier New"/>
          <w:b/>
          <w:color w:val="3A4BA4"/>
          <w:sz w:val="16"/>
        </w:rPr>
        <w:t xml:space="preserve">if </w:t>
      </w:r>
      <w:r>
        <w:rPr>
          <w:rFonts w:ascii="Courier New"/>
          <w:b/>
          <w:color w:val="432B8E"/>
          <w:sz w:val="16"/>
        </w:rPr>
        <w:t>(</w:t>
      </w:r>
      <w:r>
        <w:rPr>
          <w:rFonts w:ascii="Courier New"/>
          <w:color w:val="131413"/>
          <w:sz w:val="16"/>
        </w:rPr>
        <w:t>OneWire</w:t>
      </w:r>
      <w:r>
        <w:rPr>
          <w:rFonts w:ascii="Courier New"/>
          <w:b/>
          <w:color w:val="432B8E"/>
          <w:sz w:val="16"/>
        </w:rPr>
        <w:t>::</w:t>
      </w:r>
      <w:r>
        <w:rPr>
          <w:rFonts w:ascii="Courier New"/>
          <w:color w:val="131413"/>
          <w:sz w:val="16"/>
        </w:rPr>
        <w:t>crc8</w:t>
      </w:r>
      <w:r>
        <w:rPr>
          <w:rFonts w:ascii="Courier New"/>
          <w:b/>
          <w:color w:val="432B8E"/>
          <w:sz w:val="16"/>
        </w:rPr>
        <w:t>(</w:t>
      </w:r>
      <w:r>
        <w:rPr>
          <w:rFonts w:ascii="Courier New"/>
          <w:color w:val="131413"/>
          <w:sz w:val="16"/>
        </w:rPr>
        <w:t>addr</w:t>
      </w:r>
      <w:r>
        <w:rPr>
          <w:rFonts w:ascii="Courier New"/>
          <w:b/>
          <w:color w:val="432B8E"/>
          <w:sz w:val="16"/>
        </w:rPr>
        <w:t xml:space="preserve">, </w:t>
      </w:r>
      <w:r>
        <w:rPr>
          <w:rFonts w:ascii="Courier New"/>
          <w:color w:val="EF7F25"/>
          <w:sz w:val="16"/>
        </w:rPr>
        <w:t>7</w:t>
      </w:r>
      <w:r>
        <w:rPr>
          <w:rFonts w:ascii="Courier New"/>
          <w:b/>
          <w:color w:val="432B8E"/>
          <w:sz w:val="16"/>
        </w:rPr>
        <w:t xml:space="preserve">) != </w:t>
      </w:r>
      <w:r>
        <w:rPr>
          <w:rFonts w:ascii="Courier New"/>
          <w:color w:val="131413"/>
          <w:sz w:val="16"/>
        </w:rPr>
        <w:t>addr</w:t>
      </w:r>
      <w:r>
        <w:rPr>
          <w:rFonts w:ascii="Courier New"/>
          <w:b/>
          <w:color w:val="432B8E"/>
          <w:sz w:val="16"/>
        </w:rPr>
        <w:t>[</w:t>
      </w:r>
      <w:r>
        <w:rPr>
          <w:rFonts w:ascii="Courier New"/>
          <w:color w:val="EF7F25"/>
          <w:sz w:val="16"/>
        </w:rPr>
        <w:t>7</w:t>
      </w:r>
      <w:r>
        <w:rPr>
          <w:rFonts w:ascii="Courier New"/>
          <w:b/>
          <w:color w:val="432B8E"/>
          <w:sz w:val="16"/>
        </w:rPr>
        <w:t>])</w:t>
      </w:r>
      <w:r>
        <w:rPr>
          <w:rFonts w:ascii="Courier New"/>
          <w:b/>
          <w:color w:val="432B8E"/>
          <w:spacing w:val="-61"/>
          <w:sz w:val="16"/>
        </w:rPr>
        <w:t xml:space="preserve"> </w:t>
      </w:r>
      <w:r>
        <w:rPr>
          <w:rFonts w:ascii="Courier New"/>
          <w:b/>
          <w:color w:val="432B8E"/>
          <w:sz w:val="16"/>
        </w:rPr>
        <w:t xml:space="preserve">{ </w:t>
      </w:r>
      <w:r>
        <w:rPr>
          <w:rFonts w:ascii="Courier New"/>
          <w:color w:val="131413"/>
          <w:sz w:val="16"/>
        </w:rPr>
        <w:t>Serial</w:t>
      </w:r>
      <w:r>
        <w:rPr>
          <w:rFonts w:ascii="Courier New"/>
          <w:b/>
          <w:color w:val="432B8E"/>
          <w:sz w:val="16"/>
        </w:rPr>
        <w:t>.</w:t>
      </w:r>
      <w:r>
        <w:rPr>
          <w:rFonts w:ascii="Courier New"/>
          <w:color w:val="131413"/>
          <w:sz w:val="16"/>
        </w:rPr>
        <w:t>println</w:t>
      </w:r>
      <w:r>
        <w:rPr>
          <w:rFonts w:ascii="Courier New"/>
          <w:b/>
          <w:color w:val="432B8E"/>
          <w:sz w:val="16"/>
        </w:rPr>
        <w:t>(</w:t>
      </w:r>
      <w:r>
        <w:rPr>
          <w:rFonts w:ascii="Courier New"/>
          <w:color w:val="999999"/>
          <w:sz w:val="16"/>
        </w:rPr>
        <w:t>"CRC is not valid!"</w:t>
      </w:r>
      <w:r>
        <w:rPr>
          <w:rFonts w:ascii="Courier New"/>
          <w:b/>
          <w:color w:val="432B8E"/>
          <w:sz w:val="16"/>
        </w:rPr>
        <w:t xml:space="preserve">); </w:t>
      </w:r>
      <w:r>
        <w:rPr>
          <w:rFonts w:ascii="Courier New"/>
          <w:b/>
          <w:color w:val="3A4BA4"/>
          <w:sz w:val="16"/>
        </w:rPr>
        <w:t>return</w:t>
      </w:r>
      <w:r>
        <w:rPr>
          <w:rFonts w:ascii="Courier New"/>
          <w:b/>
          <w:color w:val="3A4BA4"/>
          <w:spacing w:val="-3"/>
          <w:sz w:val="16"/>
        </w:rPr>
        <w:t xml:space="preserve"> </w:t>
      </w:r>
      <w:r>
        <w:rPr>
          <w:rFonts w:ascii="Courier New"/>
          <w:b/>
          <w:color w:val="432B8E"/>
          <w:sz w:val="16"/>
        </w:rPr>
        <w:t>-</w:t>
      </w:r>
      <w:r>
        <w:rPr>
          <w:rFonts w:ascii="Courier New"/>
          <w:color w:val="EF7F25"/>
          <w:sz w:val="16"/>
        </w:rPr>
        <w:t>1000</w:t>
      </w:r>
      <w:r>
        <w:rPr>
          <w:rFonts w:ascii="Courier New"/>
          <w:b/>
          <w:color w:val="432B8E"/>
          <w:sz w:val="16"/>
        </w:rPr>
        <w:t>;</w:t>
      </w:r>
    </w:p>
    <w:p w14:paraId="68303B77" w14:textId="77777777" w:rsidR="00FA629E" w:rsidRDefault="00E27DE5">
      <w:pPr>
        <w:spacing w:before="3"/>
        <w:ind w:left="916"/>
        <w:rPr>
          <w:rFonts w:ascii="Courier New"/>
          <w:b/>
          <w:sz w:val="16"/>
        </w:rPr>
      </w:pPr>
      <w:r>
        <w:rPr>
          <w:rFonts w:ascii="Courier New"/>
          <w:b/>
          <w:color w:val="432B8E"/>
          <w:w w:val="99"/>
          <w:sz w:val="16"/>
        </w:rPr>
        <w:t>}</w:t>
      </w:r>
    </w:p>
    <w:p w14:paraId="1D66414A" w14:textId="77777777" w:rsidR="00FA629E" w:rsidRDefault="00E27DE5">
      <w:pPr>
        <w:spacing w:before="66" w:line="326" w:lineRule="auto"/>
        <w:ind w:left="1106" w:right="1827" w:hanging="191"/>
        <w:rPr>
          <w:rFonts w:ascii="Courier New"/>
          <w:b/>
          <w:sz w:val="16"/>
        </w:rPr>
      </w:pPr>
      <w:r>
        <w:rPr>
          <w:rFonts w:ascii="Courier New"/>
          <w:b/>
          <w:color w:val="3A4BA4"/>
          <w:spacing w:val="-1"/>
          <w:w w:val="99"/>
          <w:sz w:val="16"/>
        </w:rPr>
        <w:t>i</w:t>
      </w:r>
      <w:r>
        <w:rPr>
          <w:rFonts w:ascii="Courier New"/>
          <w:b/>
          <w:color w:val="3A4BA4"/>
          <w:w w:val="99"/>
          <w:sz w:val="16"/>
        </w:rPr>
        <w:t>f</w:t>
      </w:r>
      <w:r>
        <w:rPr>
          <w:rFonts w:ascii="Courier New"/>
          <w:b/>
          <w:color w:val="3A4BA4"/>
          <w:spacing w:val="-2"/>
          <w:sz w:val="16"/>
        </w:rPr>
        <w:t xml:space="preserve"> </w:t>
      </w:r>
      <w:r>
        <w:rPr>
          <w:rFonts w:ascii="Courier New"/>
          <w:b/>
          <w:color w:val="432B8E"/>
          <w:spacing w:val="-1"/>
          <w:w w:val="99"/>
          <w:sz w:val="16"/>
        </w:rPr>
        <w:t>(</w:t>
      </w:r>
      <w:r>
        <w:rPr>
          <w:rFonts w:ascii="Courier New"/>
          <w:color w:val="131413"/>
          <w:spacing w:val="-1"/>
          <w:w w:val="99"/>
          <w:sz w:val="16"/>
        </w:rPr>
        <w:t>addr</w:t>
      </w:r>
      <w:r>
        <w:rPr>
          <w:rFonts w:ascii="Courier New"/>
          <w:b/>
          <w:color w:val="432B8E"/>
          <w:spacing w:val="-1"/>
          <w:w w:val="99"/>
          <w:sz w:val="16"/>
        </w:rPr>
        <w:t>[</w:t>
      </w:r>
      <w:r>
        <w:rPr>
          <w:rFonts w:ascii="Courier New"/>
          <w:color w:val="EF7F25"/>
          <w:spacing w:val="-1"/>
          <w:w w:val="99"/>
          <w:sz w:val="16"/>
        </w:rPr>
        <w:t>0</w:t>
      </w:r>
      <w:r>
        <w:rPr>
          <w:rFonts w:ascii="Courier New"/>
          <w:b/>
          <w:color w:val="432B8E"/>
          <w:w w:val="99"/>
          <w:sz w:val="16"/>
        </w:rPr>
        <w:t>]</w:t>
      </w:r>
      <w:r>
        <w:rPr>
          <w:rFonts w:ascii="Courier New"/>
          <w:b/>
          <w:color w:val="432B8E"/>
          <w:spacing w:val="-2"/>
          <w:sz w:val="16"/>
        </w:rPr>
        <w:t xml:space="preserve"> </w:t>
      </w:r>
      <w:r>
        <w:rPr>
          <w:rFonts w:ascii="Courier New"/>
          <w:b/>
          <w:color w:val="432B8E"/>
          <w:spacing w:val="-1"/>
          <w:w w:val="99"/>
          <w:sz w:val="16"/>
        </w:rPr>
        <w:t>!</w:t>
      </w:r>
      <w:r>
        <w:rPr>
          <w:rFonts w:ascii="Courier New"/>
          <w:b/>
          <w:color w:val="432B8E"/>
          <w:w w:val="99"/>
          <w:sz w:val="16"/>
        </w:rPr>
        <w:t>=</w:t>
      </w:r>
      <w:r>
        <w:rPr>
          <w:rFonts w:ascii="Courier New"/>
          <w:b/>
          <w:color w:val="432B8E"/>
          <w:spacing w:val="-2"/>
          <w:sz w:val="16"/>
        </w:rPr>
        <w:t xml:space="preserve"> </w:t>
      </w:r>
      <w:r>
        <w:rPr>
          <w:rFonts w:ascii="Courier New"/>
          <w:color w:val="EF7F25"/>
          <w:spacing w:val="-1"/>
          <w:w w:val="99"/>
          <w:sz w:val="16"/>
        </w:rPr>
        <w:t>0x1</w:t>
      </w:r>
      <w:r>
        <w:rPr>
          <w:rFonts w:ascii="Courier New"/>
          <w:color w:val="EF7F25"/>
          <w:w w:val="99"/>
          <w:sz w:val="16"/>
        </w:rPr>
        <w:t>0</w:t>
      </w:r>
      <w:r>
        <w:rPr>
          <w:rFonts w:ascii="Courier New"/>
          <w:color w:val="EF7F25"/>
          <w:spacing w:val="-2"/>
          <w:sz w:val="16"/>
        </w:rPr>
        <w:t xml:space="preserve"> </w:t>
      </w:r>
      <w:r>
        <w:rPr>
          <w:rFonts w:ascii="Courier New"/>
          <w:b/>
          <w:color w:val="432B8E"/>
          <w:spacing w:val="-1"/>
          <w:w w:val="99"/>
          <w:sz w:val="16"/>
        </w:rPr>
        <w:t>&amp;</w:t>
      </w:r>
      <w:r>
        <w:rPr>
          <w:rFonts w:ascii="Courier New"/>
          <w:b/>
          <w:color w:val="432B8E"/>
          <w:w w:val="99"/>
          <w:sz w:val="16"/>
        </w:rPr>
        <w:t>&amp;</w:t>
      </w:r>
      <w:r>
        <w:rPr>
          <w:rFonts w:ascii="Courier New"/>
          <w:b/>
          <w:color w:val="432B8E"/>
          <w:spacing w:val="-2"/>
          <w:sz w:val="16"/>
        </w:rPr>
        <w:t xml:space="preserve"> </w:t>
      </w:r>
      <w:r>
        <w:rPr>
          <w:rFonts w:ascii="Courier New"/>
          <w:color w:val="131413"/>
          <w:spacing w:val="-1"/>
          <w:w w:val="99"/>
          <w:sz w:val="16"/>
        </w:rPr>
        <w:t>addr</w:t>
      </w:r>
      <w:r>
        <w:rPr>
          <w:rFonts w:ascii="Courier New"/>
          <w:b/>
          <w:color w:val="432B8E"/>
          <w:spacing w:val="-1"/>
          <w:w w:val="99"/>
          <w:sz w:val="16"/>
        </w:rPr>
        <w:t>[</w:t>
      </w:r>
      <w:r>
        <w:rPr>
          <w:rFonts w:ascii="Courier New"/>
          <w:color w:val="EF7F25"/>
          <w:spacing w:val="-1"/>
          <w:w w:val="99"/>
          <w:sz w:val="16"/>
        </w:rPr>
        <w:t>0</w:t>
      </w:r>
      <w:r>
        <w:rPr>
          <w:rFonts w:ascii="Courier New"/>
          <w:b/>
          <w:color w:val="432B8E"/>
          <w:w w:val="99"/>
          <w:sz w:val="16"/>
        </w:rPr>
        <w:t>]</w:t>
      </w:r>
      <w:r>
        <w:rPr>
          <w:rFonts w:ascii="Courier New"/>
          <w:b/>
          <w:color w:val="432B8E"/>
          <w:spacing w:val="-2"/>
          <w:sz w:val="16"/>
        </w:rPr>
        <w:t xml:space="preserve"> </w:t>
      </w:r>
      <w:r>
        <w:rPr>
          <w:rFonts w:ascii="Courier New"/>
          <w:b/>
          <w:color w:val="432B8E"/>
          <w:spacing w:val="-1"/>
          <w:w w:val="99"/>
          <w:sz w:val="16"/>
        </w:rPr>
        <w:t>!</w:t>
      </w:r>
      <w:r>
        <w:rPr>
          <w:rFonts w:ascii="Courier New"/>
          <w:b/>
          <w:color w:val="432B8E"/>
          <w:w w:val="99"/>
          <w:sz w:val="16"/>
        </w:rPr>
        <w:t>=</w:t>
      </w:r>
      <w:r>
        <w:rPr>
          <w:rFonts w:ascii="Courier New"/>
          <w:b/>
          <w:color w:val="432B8E"/>
          <w:spacing w:val="-2"/>
          <w:sz w:val="16"/>
        </w:rPr>
        <w:t xml:space="preserve"> </w:t>
      </w:r>
      <w:r>
        <w:rPr>
          <w:rFonts w:ascii="Courier New"/>
          <w:color w:val="EF7F25"/>
          <w:spacing w:val="-1"/>
          <w:w w:val="99"/>
          <w:sz w:val="16"/>
        </w:rPr>
        <w:t>0x28</w:t>
      </w:r>
      <w:r>
        <w:rPr>
          <w:rFonts w:ascii="Courier New"/>
          <w:b/>
          <w:color w:val="432B8E"/>
          <w:spacing w:val="94"/>
          <w:w w:val="99"/>
          <w:sz w:val="16"/>
        </w:rPr>
        <w:t>)</w:t>
      </w:r>
      <w:r>
        <w:rPr>
          <w:rFonts w:ascii="Courier New"/>
          <w:b/>
          <w:color w:val="432B8E"/>
          <w:w w:val="99"/>
          <w:sz w:val="16"/>
        </w:rPr>
        <w:t>{</w:t>
      </w:r>
      <w:r>
        <w:rPr>
          <w:rFonts w:ascii="Courier New"/>
          <w:b/>
          <w:color w:val="432B8E"/>
          <w:spacing w:val="-2"/>
          <w:sz w:val="16"/>
        </w:rPr>
        <w:t xml:space="preserve"> </w:t>
      </w:r>
      <w:r>
        <w:rPr>
          <w:rFonts w:ascii="Courier New"/>
          <w:color w:val="131413"/>
          <w:sz w:val="16"/>
        </w:rPr>
        <w:t>Serial</w:t>
      </w:r>
      <w:r>
        <w:rPr>
          <w:rFonts w:ascii="Courier New"/>
          <w:b/>
          <w:color w:val="432B8E"/>
          <w:sz w:val="16"/>
        </w:rPr>
        <w:t>.</w:t>
      </w:r>
      <w:r>
        <w:rPr>
          <w:rFonts w:ascii="Courier New"/>
          <w:color w:val="131413"/>
          <w:sz w:val="16"/>
        </w:rPr>
        <w:t>print</w:t>
      </w:r>
      <w:r>
        <w:rPr>
          <w:rFonts w:ascii="Courier New"/>
          <w:b/>
          <w:color w:val="432B8E"/>
          <w:sz w:val="16"/>
        </w:rPr>
        <w:t>(</w:t>
      </w:r>
      <w:r>
        <w:rPr>
          <w:rFonts w:ascii="Courier New"/>
          <w:color w:val="999999"/>
          <w:sz w:val="16"/>
        </w:rPr>
        <w:t>"Device is not</w:t>
      </w:r>
      <w:r>
        <w:rPr>
          <w:rFonts w:ascii="Courier New"/>
          <w:color w:val="999999"/>
          <w:spacing w:val="-62"/>
          <w:sz w:val="16"/>
        </w:rPr>
        <w:t xml:space="preserve"> </w:t>
      </w:r>
      <w:r>
        <w:rPr>
          <w:rFonts w:ascii="Courier New"/>
          <w:color w:val="999999"/>
          <w:sz w:val="16"/>
        </w:rPr>
        <w:t>recognized"</w:t>
      </w:r>
      <w:r>
        <w:rPr>
          <w:rFonts w:ascii="Courier New"/>
          <w:b/>
          <w:color w:val="432B8E"/>
          <w:sz w:val="16"/>
        </w:rPr>
        <w:t xml:space="preserve">); </w:t>
      </w:r>
      <w:r>
        <w:rPr>
          <w:rFonts w:ascii="Courier New"/>
          <w:b/>
          <w:color w:val="3A4BA4"/>
          <w:sz w:val="16"/>
        </w:rPr>
        <w:t>return</w:t>
      </w:r>
      <w:r>
        <w:rPr>
          <w:rFonts w:ascii="Courier New"/>
          <w:b/>
          <w:color w:val="3A4BA4"/>
          <w:spacing w:val="-3"/>
          <w:sz w:val="16"/>
        </w:rPr>
        <w:t xml:space="preserve"> </w:t>
      </w:r>
      <w:r>
        <w:rPr>
          <w:rFonts w:ascii="Courier New"/>
          <w:b/>
          <w:color w:val="432B8E"/>
          <w:sz w:val="16"/>
        </w:rPr>
        <w:t>-</w:t>
      </w:r>
      <w:r>
        <w:rPr>
          <w:rFonts w:ascii="Courier New"/>
          <w:color w:val="EF7F25"/>
          <w:sz w:val="16"/>
        </w:rPr>
        <w:t>1000</w:t>
      </w:r>
      <w:r>
        <w:rPr>
          <w:rFonts w:ascii="Courier New"/>
          <w:b/>
          <w:color w:val="432B8E"/>
          <w:sz w:val="16"/>
        </w:rPr>
        <w:t>;</w:t>
      </w:r>
    </w:p>
    <w:p w14:paraId="76E36D6D" w14:textId="77777777" w:rsidR="00FA629E" w:rsidRDefault="00E27DE5">
      <w:pPr>
        <w:spacing w:before="2"/>
        <w:ind w:left="916"/>
        <w:rPr>
          <w:rFonts w:ascii="Courier New"/>
          <w:b/>
          <w:sz w:val="16"/>
        </w:rPr>
      </w:pPr>
      <w:r>
        <w:rPr>
          <w:rFonts w:ascii="Courier New"/>
          <w:b/>
          <w:color w:val="432B8E"/>
          <w:w w:val="99"/>
          <w:sz w:val="16"/>
        </w:rPr>
        <w:t>}</w:t>
      </w:r>
    </w:p>
    <w:p w14:paraId="0DE9DB9F" w14:textId="77777777" w:rsidR="00FA629E" w:rsidRDefault="00E27DE5">
      <w:pPr>
        <w:spacing w:before="66" w:line="326" w:lineRule="auto"/>
        <w:ind w:left="917" w:right="4188" w:hanging="1"/>
        <w:rPr>
          <w:rFonts w:ascii="Courier New"/>
          <w:b/>
          <w:sz w:val="16"/>
        </w:rPr>
      </w:pPr>
      <w:r>
        <w:rPr>
          <w:rFonts w:ascii="Courier New"/>
          <w:color w:val="131413"/>
          <w:sz w:val="16"/>
        </w:rPr>
        <w:t>ds</w:t>
      </w:r>
      <w:r>
        <w:rPr>
          <w:rFonts w:ascii="Courier New"/>
          <w:b/>
          <w:color w:val="432B8E"/>
          <w:sz w:val="16"/>
        </w:rPr>
        <w:t>.</w:t>
      </w:r>
      <w:r>
        <w:rPr>
          <w:rFonts w:ascii="Courier New"/>
          <w:color w:val="131413"/>
          <w:sz w:val="16"/>
        </w:rPr>
        <w:t>reset</w:t>
      </w:r>
      <w:r>
        <w:rPr>
          <w:rFonts w:ascii="Courier New"/>
          <w:b/>
          <w:color w:val="432B8E"/>
          <w:sz w:val="16"/>
        </w:rPr>
        <w:t xml:space="preserve">(); </w:t>
      </w:r>
      <w:r>
        <w:rPr>
          <w:rFonts w:ascii="Courier New"/>
          <w:color w:val="131413"/>
          <w:w w:val="95"/>
          <w:sz w:val="16"/>
        </w:rPr>
        <w:t>ds</w:t>
      </w:r>
      <w:r>
        <w:rPr>
          <w:rFonts w:ascii="Courier New"/>
          <w:b/>
          <w:color w:val="432B8E"/>
          <w:w w:val="95"/>
          <w:sz w:val="16"/>
        </w:rPr>
        <w:t>.</w:t>
      </w:r>
      <w:r>
        <w:rPr>
          <w:rFonts w:ascii="Courier New"/>
          <w:color w:val="131413"/>
          <w:w w:val="95"/>
          <w:sz w:val="16"/>
        </w:rPr>
        <w:t>select</w:t>
      </w:r>
      <w:r>
        <w:rPr>
          <w:rFonts w:ascii="Courier New"/>
          <w:b/>
          <w:color w:val="432B8E"/>
          <w:w w:val="95"/>
          <w:sz w:val="16"/>
        </w:rPr>
        <w:t>(</w:t>
      </w:r>
      <w:r>
        <w:rPr>
          <w:rFonts w:ascii="Courier New"/>
          <w:color w:val="131413"/>
          <w:w w:val="95"/>
          <w:sz w:val="16"/>
        </w:rPr>
        <w:t>addr</w:t>
      </w:r>
      <w:r>
        <w:rPr>
          <w:rFonts w:ascii="Courier New"/>
          <w:b/>
          <w:color w:val="432B8E"/>
          <w:w w:val="95"/>
          <w:sz w:val="16"/>
        </w:rPr>
        <w:t>);</w:t>
      </w:r>
    </w:p>
    <w:p w14:paraId="5F9B2153" w14:textId="77777777" w:rsidR="00FA629E" w:rsidRDefault="00E27DE5">
      <w:pPr>
        <w:spacing w:before="1" w:line="324" w:lineRule="auto"/>
        <w:ind w:left="726" w:right="203" w:firstLine="190"/>
        <w:rPr>
          <w:rFonts w:ascii="Courier New"/>
          <w:sz w:val="16"/>
        </w:rPr>
      </w:pPr>
      <w:r>
        <w:rPr>
          <w:rFonts w:ascii="Courier New"/>
          <w:color w:val="131413"/>
          <w:sz w:val="16"/>
        </w:rPr>
        <w:t>ds</w:t>
      </w:r>
      <w:r>
        <w:rPr>
          <w:rFonts w:ascii="Courier New"/>
          <w:b/>
          <w:color w:val="432B8E"/>
          <w:sz w:val="16"/>
        </w:rPr>
        <w:t>.</w:t>
      </w:r>
      <w:r>
        <w:rPr>
          <w:rFonts w:ascii="Courier New"/>
          <w:color w:val="131413"/>
          <w:sz w:val="16"/>
        </w:rPr>
        <w:t>write</w:t>
      </w:r>
      <w:r>
        <w:rPr>
          <w:rFonts w:ascii="Courier New"/>
          <w:b/>
          <w:color w:val="432B8E"/>
          <w:sz w:val="16"/>
        </w:rPr>
        <w:t>(</w:t>
      </w:r>
      <w:r>
        <w:rPr>
          <w:rFonts w:ascii="Courier New"/>
          <w:color w:val="EF7F25"/>
          <w:sz w:val="16"/>
        </w:rPr>
        <w:t>0x44</w:t>
      </w:r>
      <w:r>
        <w:rPr>
          <w:rFonts w:ascii="Courier New"/>
          <w:b/>
          <w:color w:val="432B8E"/>
          <w:sz w:val="16"/>
        </w:rPr>
        <w:t>,</w:t>
      </w:r>
      <w:r>
        <w:rPr>
          <w:rFonts w:ascii="Courier New"/>
          <w:b/>
          <w:color w:val="432B8E"/>
          <w:spacing w:val="-26"/>
          <w:sz w:val="16"/>
        </w:rPr>
        <w:t xml:space="preserve"> </w:t>
      </w:r>
      <w:r>
        <w:rPr>
          <w:rFonts w:ascii="Courier New"/>
          <w:color w:val="EF7F25"/>
          <w:sz w:val="16"/>
        </w:rPr>
        <w:t>1</w:t>
      </w:r>
      <w:r>
        <w:rPr>
          <w:rFonts w:ascii="Courier New"/>
          <w:b/>
          <w:color w:val="432B8E"/>
          <w:sz w:val="16"/>
        </w:rPr>
        <w:t>);</w:t>
      </w:r>
      <w:r>
        <w:rPr>
          <w:rFonts w:ascii="Courier New"/>
          <w:b/>
          <w:color w:val="432B8E"/>
          <w:spacing w:val="-26"/>
          <w:sz w:val="16"/>
        </w:rPr>
        <w:t xml:space="preserve"> </w:t>
      </w:r>
      <w:r>
        <w:rPr>
          <w:rFonts w:ascii="Courier New"/>
          <w:color w:val="0B8113"/>
          <w:sz w:val="16"/>
        </w:rPr>
        <w:t>//</w:t>
      </w:r>
      <w:r>
        <w:rPr>
          <w:rFonts w:ascii="Courier New"/>
          <w:color w:val="0B8113"/>
          <w:spacing w:val="-26"/>
          <w:sz w:val="16"/>
        </w:rPr>
        <w:t xml:space="preserve"> </w:t>
      </w:r>
      <w:r>
        <w:rPr>
          <w:rFonts w:ascii="Courier New"/>
          <w:color w:val="0B8113"/>
          <w:sz w:val="16"/>
        </w:rPr>
        <w:t>start</w:t>
      </w:r>
      <w:r>
        <w:rPr>
          <w:rFonts w:ascii="Courier New"/>
          <w:color w:val="0B8113"/>
          <w:spacing w:val="-27"/>
          <w:sz w:val="16"/>
        </w:rPr>
        <w:t xml:space="preserve"> </w:t>
      </w:r>
      <w:r>
        <w:rPr>
          <w:rFonts w:ascii="Courier New"/>
          <w:color w:val="0B8113"/>
          <w:sz w:val="16"/>
        </w:rPr>
        <w:t>conversion,</w:t>
      </w:r>
      <w:r>
        <w:rPr>
          <w:rFonts w:ascii="Courier New"/>
          <w:color w:val="0B8113"/>
          <w:spacing w:val="-26"/>
          <w:sz w:val="16"/>
        </w:rPr>
        <w:t xml:space="preserve"> </w:t>
      </w:r>
      <w:r>
        <w:rPr>
          <w:rFonts w:ascii="Courier New"/>
          <w:color w:val="0B8113"/>
          <w:sz w:val="16"/>
        </w:rPr>
        <w:t>with</w:t>
      </w:r>
      <w:r>
        <w:rPr>
          <w:rFonts w:ascii="Courier New"/>
          <w:color w:val="0B8113"/>
          <w:spacing w:val="-26"/>
          <w:sz w:val="16"/>
        </w:rPr>
        <w:t xml:space="preserve"> </w:t>
      </w:r>
      <w:r>
        <w:rPr>
          <w:rFonts w:ascii="Courier New"/>
          <w:color w:val="0B8113"/>
          <w:sz w:val="16"/>
        </w:rPr>
        <w:t>parasite</w:t>
      </w:r>
      <w:r>
        <w:rPr>
          <w:rFonts w:ascii="Courier New"/>
          <w:color w:val="0B8113"/>
          <w:spacing w:val="-26"/>
          <w:sz w:val="16"/>
        </w:rPr>
        <w:t xml:space="preserve"> </w:t>
      </w:r>
      <w:r>
        <w:rPr>
          <w:rFonts w:ascii="Courier New"/>
          <w:color w:val="0B8113"/>
          <w:sz w:val="16"/>
        </w:rPr>
        <w:t>power</w:t>
      </w:r>
      <w:r>
        <w:rPr>
          <w:rFonts w:ascii="Courier New"/>
          <w:color w:val="0B8113"/>
          <w:spacing w:val="-26"/>
          <w:sz w:val="16"/>
        </w:rPr>
        <w:t xml:space="preserve"> </w:t>
      </w:r>
      <w:r>
        <w:rPr>
          <w:rFonts w:ascii="Courier New"/>
          <w:color w:val="0B8113"/>
          <w:sz w:val="16"/>
        </w:rPr>
        <w:t>on at the</w:t>
      </w:r>
      <w:r>
        <w:rPr>
          <w:rFonts w:ascii="Courier New"/>
          <w:color w:val="0B8113"/>
          <w:spacing w:val="-5"/>
          <w:sz w:val="16"/>
        </w:rPr>
        <w:t xml:space="preserve"> </w:t>
      </w:r>
      <w:r>
        <w:rPr>
          <w:rFonts w:ascii="Courier New"/>
          <w:color w:val="0B8113"/>
          <w:sz w:val="16"/>
        </w:rPr>
        <w:t>end</w:t>
      </w:r>
    </w:p>
    <w:p w14:paraId="5D5A60B1" w14:textId="77777777" w:rsidR="00FA629E" w:rsidRDefault="00E27DE5">
      <w:pPr>
        <w:spacing w:before="5" w:line="326" w:lineRule="auto"/>
        <w:ind w:left="917" w:right="3360" w:hanging="1"/>
        <w:rPr>
          <w:rFonts w:ascii="Courier New"/>
          <w:b/>
          <w:sz w:val="16"/>
        </w:rPr>
      </w:pPr>
      <w:r>
        <w:rPr>
          <w:rFonts w:ascii="Courier New"/>
          <w:color w:val="131413"/>
          <w:sz w:val="16"/>
        </w:rPr>
        <w:t xml:space="preserve">byte present </w:t>
      </w:r>
      <w:r>
        <w:rPr>
          <w:rFonts w:ascii="Courier New"/>
          <w:b/>
          <w:color w:val="432B8E"/>
          <w:sz w:val="16"/>
        </w:rPr>
        <w:t xml:space="preserve">= </w:t>
      </w:r>
      <w:r>
        <w:rPr>
          <w:rFonts w:ascii="Courier New"/>
          <w:color w:val="131413"/>
          <w:sz w:val="16"/>
        </w:rPr>
        <w:t>ds</w:t>
      </w:r>
      <w:r>
        <w:rPr>
          <w:rFonts w:ascii="Courier New"/>
          <w:b/>
          <w:color w:val="432B8E"/>
          <w:sz w:val="16"/>
        </w:rPr>
        <w:t>.</w:t>
      </w:r>
      <w:r>
        <w:rPr>
          <w:rFonts w:ascii="Courier New"/>
          <w:color w:val="131413"/>
          <w:sz w:val="16"/>
        </w:rPr>
        <w:t>reset</w:t>
      </w:r>
      <w:r>
        <w:rPr>
          <w:rFonts w:ascii="Courier New"/>
          <w:b/>
          <w:color w:val="432B8E"/>
          <w:sz w:val="16"/>
        </w:rPr>
        <w:t xml:space="preserve">(); </w:t>
      </w:r>
      <w:r>
        <w:rPr>
          <w:rFonts w:ascii="Courier New"/>
          <w:color w:val="131413"/>
          <w:sz w:val="16"/>
        </w:rPr>
        <w:t>ds</w:t>
      </w:r>
      <w:r>
        <w:rPr>
          <w:rFonts w:ascii="Courier New"/>
          <w:b/>
          <w:color w:val="432B8E"/>
          <w:sz w:val="16"/>
        </w:rPr>
        <w:t>.</w:t>
      </w:r>
      <w:r>
        <w:rPr>
          <w:rFonts w:ascii="Courier New"/>
          <w:color w:val="131413"/>
          <w:sz w:val="16"/>
        </w:rPr>
        <w:t>select</w:t>
      </w:r>
      <w:r>
        <w:rPr>
          <w:rFonts w:ascii="Courier New"/>
          <w:b/>
          <w:color w:val="432B8E"/>
          <w:sz w:val="16"/>
        </w:rPr>
        <w:t>(</w:t>
      </w:r>
      <w:r>
        <w:rPr>
          <w:rFonts w:ascii="Courier New"/>
          <w:color w:val="131413"/>
          <w:sz w:val="16"/>
        </w:rPr>
        <w:t>addr</w:t>
      </w:r>
      <w:r>
        <w:rPr>
          <w:rFonts w:ascii="Courier New"/>
          <w:b/>
          <w:color w:val="432B8E"/>
          <w:sz w:val="16"/>
        </w:rPr>
        <w:t>);</w:t>
      </w:r>
    </w:p>
    <w:p w14:paraId="6F3C4395" w14:textId="77777777" w:rsidR="00FA629E" w:rsidRDefault="00E27DE5">
      <w:pPr>
        <w:spacing w:before="1"/>
        <w:ind w:left="917"/>
        <w:rPr>
          <w:rFonts w:ascii="Courier New"/>
          <w:sz w:val="16"/>
        </w:rPr>
      </w:pPr>
      <w:r>
        <w:rPr>
          <w:rFonts w:ascii="Courier New"/>
          <w:color w:val="131413"/>
          <w:sz w:val="16"/>
        </w:rPr>
        <w:t>ds</w:t>
      </w:r>
      <w:r>
        <w:rPr>
          <w:rFonts w:ascii="Courier New"/>
          <w:b/>
          <w:color w:val="432B8E"/>
          <w:sz w:val="16"/>
        </w:rPr>
        <w:t>.</w:t>
      </w:r>
      <w:r>
        <w:rPr>
          <w:rFonts w:ascii="Courier New"/>
          <w:color w:val="131413"/>
          <w:sz w:val="16"/>
        </w:rPr>
        <w:t>write</w:t>
      </w:r>
      <w:r>
        <w:rPr>
          <w:rFonts w:ascii="Courier New"/>
          <w:b/>
          <w:color w:val="432B8E"/>
          <w:sz w:val="16"/>
        </w:rPr>
        <w:t>(</w:t>
      </w:r>
      <w:r>
        <w:rPr>
          <w:rFonts w:ascii="Courier New"/>
          <w:color w:val="EF7F25"/>
          <w:sz w:val="16"/>
        </w:rPr>
        <w:t>0xBE</w:t>
      </w:r>
      <w:r>
        <w:rPr>
          <w:rFonts w:ascii="Courier New"/>
          <w:b/>
          <w:color w:val="432B8E"/>
          <w:sz w:val="16"/>
        </w:rPr>
        <w:t xml:space="preserve">); </w:t>
      </w:r>
      <w:r>
        <w:rPr>
          <w:rFonts w:ascii="Courier New"/>
          <w:color w:val="0B8113"/>
          <w:sz w:val="16"/>
        </w:rPr>
        <w:t>// Read Scratchpad</w:t>
      </w:r>
    </w:p>
    <w:p w14:paraId="75F9B0CC" w14:textId="77777777" w:rsidR="00FA629E" w:rsidRDefault="00E27DE5">
      <w:pPr>
        <w:spacing w:before="66" w:line="326" w:lineRule="auto"/>
        <w:ind w:left="1107" w:right="869" w:hanging="191"/>
        <w:rPr>
          <w:rFonts w:ascii="Courier New"/>
          <w:b/>
          <w:sz w:val="16"/>
        </w:rPr>
      </w:pPr>
      <w:r>
        <w:rPr>
          <w:rFonts w:ascii="Courier New"/>
          <w:b/>
          <w:color w:val="3A4BA4"/>
          <w:sz w:val="16"/>
        </w:rPr>
        <w:t xml:space="preserve">for </w:t>
      </w:r>
      <w:r>
        <w:rPr>
          <w:rFonts w:ascii="Courier New"/>
          <w:b/>
          <w:color w:val="432B8E"/>
          <w:sz w:val="16"/>
        </w:rPr>
        <w:t>(</w:t>
      </w:r>
      <w:r>
        <w:rPr>
          <w:rFonts w:ascii="Courier New"/>
          <w:color w:val="5B35A2"/>
          <w:sz w:val="16"/>
        </w:rPr>
        <w:t xml:space="preserve">int </w:t>
      </w:r>
      <w:r>
        <w:rPr>
          <w:rFonts w:ascii="Courier New"/>
          <w:color w:val="131413"/>
          <w:sz w:val="16"/>
        </w:rPr>
        <w:t xml:space="preserve">i </w:t>
      </w:r>
      <w:r>
        <w:rPr>
          <w:rFonts w:ascii="Courier New"/>
          <w:b/>
          <w:color w:val="432B8E"/>
          <w:sz w:val="16"/>
        </w:rPr>
        <w:t xml:space="preserve">= </w:t>
      </w:r>
      <w:r>
        <w:rPr>
          <w:rFonts w:ascii="Courier New"/>
          <w:color w:val="EF7F25"/>
          <w:sz w:val="16"/>
        </w:rPr>
        <w:t>0</w:t>
      </w:r>
      <w:r>
        <w:rPr>
          <w:rFonts w:ascii="Courier New"/>
          <w:b/>
          <w:color w:val="432B8E"/>
          <w:sz w:val="16"/>
        </w:rPr>
        <w:t xml:space="preserve">; </w:t>
      </w:r>
      <w:r>
        <w:rPr>
          <w:rFonts w:ascii="Courier New"/>
          <w:color w:val="131413"/>
          <w:sz w:val="16"/>
        </w:rPr>
        <w:t xml:space="preserve">i </w:t>
      </w:r>
      <w:r>
        <w:rPr>
          <w:rFonts w:ascii="Courier New"/>
          <w:b/>
          <w:color w:val="432B8E"/>
          <w:sz w:val="16"/>
        </w:rPr>
        <w:t xml:space="preserve">&lt; </w:t>
      </w:r>
      <w:r>
        <w:rPr>
          <w:rFonts w:ascii="Courier New"/>
          <w:color w:val="EF7F25"/>
          <w:sz w:val="16"/>
        </w:rPr>
        <w:t>9</w:t>
      </w:r>
      <w:r>
        <w:rPr>
          <w:rFonts w:ascii="Courier New"/>
          <w:b/>
          <w:color w:val="432B8E"/>
          <w:sz w:val="16"/>
        </w:rPr>
        <w:t xml:space="preserve">; </w:t>
      </w:r>
      <w:r>
        <w:rPr>
          <w:rFonts w:ascii="Courier New"/>
          <w:color w:val="131413"/>
          <w:sz w:val="16"/>
        </w:rPr>
        <w:t>i</w:t>
      </w:r>
      <w:r>
        <w:rPr>
          <w:rFonts w:ascii="Courier New"/>
          <w:b/>
          <w:color w:val="432B8E"/>
          <w:sz w:val="16"/>
        </w:rPr>
        <w:t xml:space="preserve">++) { </w:t>
      </w:r>
      <w:r>
        <w:rPr>
          <w:rFonts w:ascii="Courier New"/>
          <w:color w:val="0B8113"/>
          <w:sz w:val="16"/>
        </w:rPr>
        <w:t xml:space="preserve">// we need 9 bytes </w:t>
      </w:r>
      <w:r>
        <w:rPr>
          <w:rFonts w:ascii="Courier New"/>
          <w:color w:val="131413"/>
          <w:spacing w:val="-1"/>
          <w:w w:val="99"/>
          <w:sz w:val="16"/>
        </w:rPr>
        <w:t>data</w:t>
      </w:r>
      <w:r>
        <w:rPr>
          <w:rFonts w:ascii="Courier New"/>
          <w:b/>
          <w:color w:val="432B8E"/>
          <w:spacing w:val="-1"/>
          <w:w w:val="99"/>
          <w:sz w:val="16"/>
        </w:rPr>
        <w:t>[</w:t>
      </w:r>
      <w:r>
        <w:rPr>
          <w:rFonts w:ascii="Courier New"/>
          <w:color w:val="131413"/>
          <w:spacing w:val="-1"/>
          <w:w w:val="99"/>
          <w:sz w:val="16"/>
        </w:rPr>
        <w:t>i</w:t>
      </w:r>
      <w:r>
        <w:rPr>
          <w:rFonts w:ascii="Courier New"/>
          <w:b/>
          <w:color w:val="432B8E"/>
          <w:spacing w:val="94"/>
          <w:w w:val="99"/>
          <w:sz w:val="16"/>
        </w:rPr>
        <w:t>]</w:t>
      </w:r>
      <w:r>
        <w:rPr>
          <w:rFonts w:ascii="Courier New"/>
          <w:b/>
          <w:color w:val="432B8E"/>
          <w:w w:val="99"/>
          <w:sz w:val="16"/>
        </w:rPr>
        <w:t>=</w:t>
      </w:r>
      <w:r>
        <w:rPr>
          <w:rFonts w:ascii="Courier New"/>
          <w:b/>
          <w:color w:val="432B8E"/>
          <w:sz w:val="16"/>
        </w:rPr>
        <w:t xml:space="preserve"> </w:t>
      </w:r>
      <w:r>
        <w:rPr>
          <w:rFonts w:ascii="Courier New"/>
          <w:color w:val="131413"/>
          <w:spacing w:val="-1"/>
          <w:w w:val="99"/>
          <w:sz w:val="16"/>
        </w:rPr>
        <w:t>ds</w:t>
      </w:r>
      <w:r>
        <w:rPr>
          <w:rFonts w:ascii="Courier New"/>
          <w:b/>
          <w:color w:val="432B8E"/>
          <w:spacing w:val="-1"/>
          <w:w w:val="99"/>
          <w:sz w:val="16"/>
        </w:rPr>
        <w:t>.</w:t>
      </w:r>
      <w:r>
        <w:rPr>
          <w:rFonts w:ascii="Courier New"/>
          <w:color w:val="131413"/>
          <w:spacing w:val="-1"/>
          <w:w w:val="99"/>
          <w:sz w:val="16"/>
        </w:rPr>
        <w:t>read</w:t>
      </w:r>
      <w:r>
        <w:rPr>
          <w:rFonts w:ascii="Courier New"/>
          <w:b/>
          <w:color w:val="432B8E"/>
          <w:spacing w:val="-1"/>
          <w:w w:val="99"/>
          <w:sz w:val="16"/>
        </w:rPr>
        <w:t>();</w:t>
      </w:r>
    </w:p>
    <w:p w14:paraId="0700841D" w14:textId="77777777" w:rsidR="00FA629E" w:rsidRDefault="00E27DE5">
      <w:pPr>
        <w:spacing w:before="2"/>
        <w:ind w:left="917"/>
        <w:rPr>
          <w:rFonts w:ascii="Courier New"/>
          <w:b/>
          <w:sz w:val="16"/>
        </w:rPr>
      </w:pPr>
      <w:r>
        <w:rPr>
          <w:rFonts w:ascii="Courier New"/>
          <w:b/>
          <w:color w:val="432B8E"/>
          <w:w w:val="99"/>
          <w:sz w:val="16"/>
        </w:rPr>
        <w:t>}</w:t>
      </w:r>
    </w:p>
    <w:p w14:paraId="39D905B5" w14:textId="77777777" w:rsidR="00FA629E" w:rsidRDefault="00E27DE5">
      <w:pPr>
        <w:spacing w:before="66" w:line="326" w:lineRule="auto"/>
        <w:ind w:left="917" w:right="4188"/>
        <w:rPr>
          <w:rFonts w:ascii="Courier New"/>
          <w:b/>
          <w:sz w:val="16"/>
        </w:rPr>
      </w:pPr>
      <w:r>
        <w:rPr>
          <w:rFonts w:ascii="Courier New"/>
          <w:color w:val="131413"/>
          <w:sz w:val="16"/>
        </w:rPr>
        <w:t>ds</w:t>
      </w:r>
      <w:r>
        <w:rPr>
          <w:rFonts w:ascii="Courier New"/>
          <w:b/>
          <w:color w:val="432B8E"/>
          <w:sz w:val="16"/>
        </w:rPr>
        <w:t>.</w:t>
      </w:r>
      <w:r>
        <w:rPr>
          <w:rFonts w:ascii="Courier New"/>
          <w:color w:val="131413"/>
          <w:sz w:val="16"/>
        </w:rPr>
        <w:t>reset_search</w:t>
      </w:r>
      <w:r>
        <w:rPr>
          <w:rFonts w:ascii="Courier New"/>
          <w:b/>
          <w:color w:val="432B8E"/>
          <w:sz w:val="16"/>
        </w:rPr>
        <w:t xml:space="preserve">(); </w:t>
      </w:r>
      <w:r>
        <w:rPr>
          <w:rFonts w:ascii="Courier New"/>
          <w:color w:val="131413"/>
          <w:sz w:val="16"/>
        </w:rPr>
        <w:t xml:space="preserve">byte MSB </w:t>
      </w:r>
      <w:r>
        <w:rPr>
          <w:rFonts w:ascii="Courier New"/>
          <w:b/>
          <w:color w:val="432B8E"/>
          <w:sz w:val="16"/>
        </w:rPr>
        <w:t xml:space="preserve">= </w:t>
      </w:r>
      <w:r>
        <w:rPr>
          <w:rFonts w:ascii="Courier New"/>
          <w:color w:val="131413"/>
          <w:sz w:val="16"/>
        </w:rPr>
        <w:t>data</w:t>
      </w:r>
      <w:r>
        <w:rPr>
          <w:rFonts w:ascii="Courier New"/>
          <w:b/>
          <w:color w:val="432B8E"/>
          <w:sz w:val="16"/>
        </w:rPr>
        <w:t>[</w:t>
      </w:r>
      <w:r>
        <w:rPr>
          <w:rFonts w:ascii="Courier New"/>
          <w:color w:val="EF7F25"/>
          <w:sz w:val="16"/>
        </w:rPr>
        <w:t>1</w:t>
      </w:r>
      <w:r>
        <w:rPr>
          <w:rFonts w:ascii="Courier New"/>
          <w:b/>
          <w:color w:val="432B8E"/>
          <w:sz w:val="16"/>
        </w:rPr>
        <w:t xml:space="preserve">]; </w:t>
      </w:r>
      <w:r>
        <w:rPr>
          <w:rFonts w:ascii="Courier New"/>
          <w:color w:val="131413"/>
          <w:sz w:val="16"/>
        </w:rPr>
        <w:t xml:space="preserve">byte LSB </w:t>
      </w:r>
      <w:r>
        <w:rPr>
          <w:rFonts w:ascii="Courier New"/>
          <w:b/>
          <w:color w:val="432B8E"/>
          <w:sz w:val="16"/>
        </w:rPr>
        <w:t xml:space="preserve">= </w:t>
      </w:r>
      <w:r>
        <w:rPr>
          <w:rFonts w:ascii="Courier New"/>
          <w:color w:val="131413"/>
          <w:sz w:val="16"/>
        </w:rPr>
        <w:t>data</w:t>
      </w:r>
      <w:r>
        <w:rPr>
          <w:rFonts w:ascii="Courier New"/>
          <w:b/>
          <w:color w:val="432B8E"/>
          <w:sz w:val="16"/>
        </w:rPr>
        <w:t>[</w:t>
      </w:r>
      <w:r>
        <w:rPr>
          <w:rFonts w:ascii="Courier New"/>
          <w:color w:val="EF7F25"/>
          <w:sz w:val="16"/>
        </w:rPr>
        <w:t>0</w:t>
      </w:r>
      <w:r>
        <w:rPr>
          <w:rFonts w:ascii="Courier New"/>
          <w:b/>
          <w:color w:val="432B8E"/>
          <w:sz w:val="16"/>
        </w:rPr>
        <w:t>];</w:t>
      </w:r>
    </w:p>
    <w:p w14:paraId="55BCBAEF" w14:textId="77777777" w:rsidR="00FA629E" w:rsidRDefault="00E27DE5">
      <w:pPr>
        <w:spacing w:before="2" w:line="326" w:lineRule="auto"/>
        <w:ind w:left="917" w:right="267"/>
        <w:rPr>
          <w:rFonts w:ascii="Courier New"/>
          <w:b/>
          <w:sz w:val="16"/>
        </w:rPr>
      </w:pPr>
      <w:r>
        <w:rPr>
          <w:rFonts w:ascii="Courier New"/>
          <w:color w:val="5B35A2"/>
          <w:spacing w:val="-1"/>
          <w:w w:val="99"/>
          <w:sz w:val="16"/>
        </w:rPr>
        <w:t>floa</w:t>
      </w:r>
      <w:r>
        <w:rPr>
          <w:rFonts w:ascii="Courier New"/>
          <w:color w:val="5B35A2"/>
          <w:w w:val="99"/>
          <w:sz w:val="16"/>
        </w:rPr>
        <w:t>t</w:t>
      </w:r>
      <w:r>
        <w:rPr>
          <w:rFonts w:ascii="Courier New"/>
          <w:color w:val="5B35A2"/>
          <w:sz w:val="16"/>
        </w:rPr>
        <w:t xml:space="preserve"> </w:t>
      </w:r>
      <w:r>
        <w:rPr>
          <w:rFonts w:ascii="Courier New"/>
          <w:color w:val="131413"/>
          <w:spacing w:val="-1"/>
          <w:w w:val="99"/>
          <w:sz w:val="16"/>
        </w:rPr>
        <w:t>tempRea</w:t>
      </w:r>
      <w:r>
        <w:rPr>
          <w:rFonts w:ascii="Courier New"/>
          <w:color w:val="131413"/>
          <w:w w:val="99"/>
          <w:sz w:val="16"/>
        </w:rPr>
        <w:t>d</w:t>
      </w:r>
      <w:r>
        <w:rPr>
          <w:rFonts w:ascii="Courier New"/>
          <w:color w:val="131413"/>
          <w:sz w:val="16"/>
        </w:rPr>
        <w:t xml:space="preserve"> </w:t>
      </w:r>
      <w:r>
        <w:rPr>
          <w:rFonts w:ascii="Courier New"/>
          <w:b/>
          <w:color w:val="432B8E"/>
          <w:w w:val="99"/>
          <w:sz w:val="16"/>
        </w:rPr>
        <w:t>=</w:t>
      </w:r>
      <w:r>
        <w:rPr>
          <w:rFonts w:ascii="Courier New"/>
          <w:b/>
          <w:color w:val="432B8E"/>
          <w:sz w:val="16"/>
        </w:rPr>
        <w:t xml:space="preserve"> </w:t>
      </w:r>
      <w:r>
        <w:rPr>
          <w:rFonts w:ascii="Courier New"/>
          <w:b/>
          <w:color w:val="432B8E"/>
          <w:spacing w:val="-1"/>
          <w:w w:val="99"/>
          <w:sz w:val="16"/>
        </w:rPr>
        <w:t>((</w:t>
      </w:r>
      <w:r>
        <w:rPr>
          <w:rFonts w:ascii="Courier New"/>
          <w:color w:val="131413"/>
          <w:spacing w:val="-1"/>
          <w:w w:val="99"/>
          <w:sz w:val="16"/>
        </w:rPr>
        <w:t>MS</w:t>
      </w:r>
      <w:r>
        <w:rPr>
          <w:rFonts w:ascii="Courier New"/>
          <w:color w:val="131413"/>
          <w:w w:val="99"/>
          <w:sz w:val="16"/>
        </w:rPr>
        <w:t>B</w:t>
      </w:r>
      <w:r>
        <w:rPr>
          <w:rFonts w:ascii="Courier New"/>
          <w:color w:val="131413"/>
          <w:sz w:val="16"/>
        </w:rPr>
        <w:t xml:space="preserve"> </w:t>
      </w:r>
      <w:r>
        <w:rPr>
          <w:rFonts w:ascii="Courier New"/>
          <w:b/>
          <w:color w:val="432B8E"/>
          <w:spacing w:val="-1"/>
          <w:w w:val="99"/>
          <w:sz w:val="16"/>
        </w:rPr>
        <w:t>&lt;</w:t>
      </w:r>
      <w:r>
        <w:rPr>
          <w:rFonts w:ascii="Courier New"/>
          <w:b/>
          <w:color w:val="432B8E"/>
          <w:w w:val="99"/>
          <w:sz w:val="16"/>
        </w:rPr>
        <w:t>&lt;</w:t>
      </w:r>
      <w:r>
        <w:rPr>
          <w:rFonts w:ascii="Courier New"/>
          <w:b/>
          <w:color w:val="432B8E"/>
          <w:sz w:val="16"/>
        </w:rPr>
        <w:t xml:space="preserve"> </w:t>
      </w:r>
      <w:r>
        <w:rPr>
          <w:rFonts w:ascii="Courier New"/>
          <w:color w:val="EF7F25"/>
          <w:spacing w:val="-1"/>
          <w:w w:val="99"/>
          <w:sz w:val="16"/>
        </w:rPr>
        <w:t>8</w:t>
      </w:r>
      <w:r>
        <w:rPr>
          <w:rFonts w:ascii="Courier New"/>
          <w:b/>
          <w:color w:val="432B8E"/>
          <w:spacing w:val="93"/>
          <w:w w:val="99"/>
          <w:sz w:val="16"/>
        </w:rPr>
        <w:t>)</w:t>
      </w:r>
      <w:r>
        <w:rPr>
          <w:rFonts w:ascii="Courier New"/>
          <w:b/>
          <w:color w:val="432B8E"/>
          <w:w w:val="99"/>
          <w:sz w:val="16"/>
        </w:rPr>
        <w:t>|</w:t>
      </w:r>
      <w:r>
        <w:rPr>
          <w:rFonts w:ascii="Courier New"/>
          <w:b/>
          <w:color w:val="432B8E"/>
          <w:sz w:val="16"/>
        </w:rPr>
        <w:t xml:space="preserve"> </w:t>
      </w:r>
      <w:r>
        <w:rPr>
          <w:rFonts w:ascii="Courier New"/>
          <w:color w:val="131413"/>
          <w:spacing w:val="-1"/>
          <w:w w:val="99"/>
          <w:sz w:val="16"/>
        </w:rPr>
        <w:t>LSB</w:t>
      </w:r>
      <w:r>
        <w:rPr>
          <w:rFonts w:ascii="Courier New"/>
          <w:b/>
          <w:color w:val="432B8E"/>
          <w:spacing w:val="-1"/>
          <w:w w:val="99"/>
          <w:sz w:val="16"/>
        </w:rPr>
        <w:t>)</w:t>
      </w:r>
      <w:r>
        <w:rPr>
          <w:rFonts w:ascii="Courier New"/>
          <w:b/>
          <w:color w:val="432B8E"/>
          <w:w w:val="99"/>
          <w:sz w:val="16"/>
        </w:rPr>
        <w:t>;</w:t>
      </w:r>
      <w:r>
        <w:rPr>
          <w:rFonts w:ascii="Courier New"/>
          <w:b/>
          <w:color w:val="432B8E"/>
          <w:sz w:val="16"/>
        </w:rPr>
        <w:t xml:space="preserve"> </w:t>
      </w:r>
      <w:r>
        <w:rPr>
          <w:rFonts w:ascii="Courier New"/>
          <w:color w:val="0B8113"/>
          <w:spacing w:val="-2"/>
          <w:w w:val="99"/>
          <w:sz w:val="16"/>
        </w:rPr>
        <w:t>/</w:t>
      </w:r>
      <w:r>
        <w:rPr>
          <w:rFonts w:ascii="Courier New"/>
          <w:color w:val="0B8113"/>
          <w:spacing w:val="-1"/>
          <w:w w:val="99"/>
          <w:sz w:val="16"/>
        </w:rPr>
        <w:t>/usin</w:t>
      </w:r>
      <w:r>
        <w:rPr>
          <w:rFonts w:ascii="Courier New"/>
          <w:color w:val="0B8113"/>
          <w:w w:val="99"/>
          <w:sz w:val="16"/>
        </w:rPr>
        <w:t>g</w:t>
      </w:r>
      <w:r>
        <w:rPr>
          <w:rFonts w:ascii="Courier New"/>
          <w:color w:val="0B8113"/>
          <w:sz w:val="16"/>
        </w:rPr>
        <w:t xml:space="preserve"> </w:t>
      </w:r>
      <w:r>
        <w:rPr>
          <w:rFonts w:ascii="Courier New"/>
          <w:color w:val="0B8113"/>
          <w:spacing w:val="-1"/>
          <w:w w:val="99"/>
          <w:sz w:val="16"/>
        </w:rPr>
        <w:t>two'</w:t>
      </w:r>
      <w:r>
        <w:rPr>
          <w:rFonts w:ascii="Courier New"/>
          <w:color w:val="0B8113"/>
          <w:w w:val="99"/>
          <w:sz w:val="16"/>
        </w:rPr>
        <w:t>s</w:t>
      </w:r>
      <w:r>
        <w:rPr>
          <w:rFonts w:ascii="Courier New"/>
          <w:color w:val="0B8113"/>
          <w:sz w:val="16"/>
        </w:rPr>
        <w:t xml:space="preserve"> </w:t>
      </w:r>
      <w:r>
        <w:rPr>
          <w:rFonts w:ascii="Courier New"/>
          <w:color w:val="0B8113"/>
          <w:spacing w:val="-1"/>
          <w:w w:val="99"/>
          <w:sz w:val="16"/>
        </w:rPr>
        <w:t xml:space="preserve">compliment </w:t>
      </w:r>
      <w:r>
        <w:rPr>
          <w:rFonts w:ascii="Courier New"/>
          <w:color w:val="5B35A2"/>
          <w:sz w:val="16"/>
        </w:rPr>
        <w:t xml:space="preserve">float </w:t>
      </w:r>
      <w:r>
        <w:rPr>
          <w:rFonts w:ascii="Courier New"/>
          <w:color w:val="131413"/>
          <w:sz w:val="16"/>
        </w:rPr>
        <w:t xml:space="preserve">TemperatureSum </w:t>
      </w:r>
      <w:r>
        <w:rPr>
          <w:rFonts w:ascii="Courier New"/>
          <w:b/>
          <w:color w:val="432B8E"/>
          <w:sz w:val="16"/>
        </w:rPr>
        <w:t xml:space="preserve">= </w:t>
      </w:r>
      <w:r>
        <w:rPr>
          <w:rFonts w:ascii="Courier New"/>
          <w:color w:val="131413"/>
          <w:sz w:val="16"/>
        </w:rPr>
        <w:t xml:space="preserve">tempRead </w:t>
      </w:r>
      <w:r>
        <w:rPr>
          <w:rFonts w:ascii="Courier New"/>
          <w:b/>
          <w:color w:val="432B8E"/>
          <w:sz w:val="16"/>
        </w:rPr>
        <w:t xml:space="preserve">/ </w:t>
      </w:r>
      <w:r>
        <w:rPr>
          <w:rFonts w:ascii="Courier New"/>
          <w:color w:val="EF7F25"/>
          <w:sz w:val="16"/>
        </w:rPr>
        <w:t>16</w:t>
      </w:r>
      <w:r>
        <w:rPr>
          <w:rFonts w:ascii="Courier New"/>
          <w:b/>
          <w:color w:val="432B8E"/>
          <w:sz w:val="16"/>
        </w:rPr>
        <w:t>;</w:t>
      </w:r>
    </w:p>
    <w:p w14:paraId="445C35EB" w14:textId="77777777" w:rsidR="00FA629E" w:rsidRDefault="00E27DE5">
      <w:pPr>
        <w:spacing w:before="2"/>
        <w:ind w:left="917"/>
        <w:rPr>
          <w:rFonts w:ascii="Courier New"/>
          <w:b/>
          <w:sz w:val="16"/>
        </w:rPr>
      </w:pPr>
      <w:r>
        <w:rPr>
          <w:rFonts w:ascii="Courier New"/>
          <w:b/>
          <w:color w:val="3A4BA4"/>
          <w:sz w:val="16"/>
        </w:rPr>
        <w:t xml:space="preserve">return </w:t>
      </w:r>
      <w:r>
        <w:rPr>
          <w:rFonts w:ascii="Courier New"/>
          <w:color w:val="131413"/>
          <w:sz w:val="16"/>
        </w:rPr>
        <w:t>TemperatureSum</w:t>
      </w:r>
      <w:r>
        <w:rPr>
          <w:rFonts w:ascii="Courier New"/>
          <w:b/>
          <w:color w:val="432B8E"/>
          <w:sz w:val="16"/>
        </w:rPr>
        <w:t>;</w:t>
      </w:r>
    </w:p>
    <w:p w14:paraId="208D6312" w14:textId="77777777" w:rsidR="00FA629E" w:rsidRDefault="00E27DE5">
      <w:pPr>
        <w:spacing w:before="66"/>
        <w:ind w:left="726"/>
        <w:rPr>
          <w:rFonts w:ascii="Courier New"/>
          <w:b/>
          <w:sz w:val="16"/>
        </w:rPr>
      </w:pPr>
      <w:r>
        <w:rPr>
          <w:rFonts w:ascii="Courier New"/>
          <w:b/>
          <w:color w:val="432B8E"/>
          <w:w w:val="99"/>
          <w:sz w:val="16"/>
        </w:rPr>
        <w:t>}</w:t>
      </w:r>
    </w:p>
    <w:p w14:paraId="6B1E7630" w14:textId="77777777" w:rsidR="00FA629E" w:rsidRDefault="00FA629E">
      <w:pPr>
        <w:pStyle w:val="BodyText"/>
        <w:spacing w:before="4"/>
        <w:rPr>
          <w:rFonts w:ascii="Courier New"/>
          <w:b/>
          <w:sz w:val="28"/>
        </w:rPr>
      </w:pPr>
    </w:p>
    <w:p w14:paraId="0AA908AD" w14:textId="77777777" w:rsidR="00FA629E" w:rsidRDefault="00E27DE5">
      <w:pPr>
        <w:pStyle w:val="ListParagraph"/>
        <w:numPr>
          <w:ilvl w:val="0"/>
          <w:numId w:val="55"/>
        </w:numPr>
        <w:tabs>
          <w:tab w:val="left" w:pos="404"/>
        </w:tabs>
        <w:spacing w:before="85"/>
        <w:ind w:hanging="269"/>
        <w:rPr>
          <w:rFonts w:ascii="Century"/>
          <w:sz w:val="20"/>
        </w:rPr>
      </w:pPr>
      <w:r>
        <w:rPr>
          <w:rFonts w:ascii="Century"/>
          <w:sz w:val="20"/>
        </w:rPr>
        <w:t>Results</w:t>
      </w:r>
    </w:p>
    <w:p w14:paraId="11BE846E" w14:textId="77777777" w:rsidR="00FA629E" w:rsidRDefault="00E27DE5">
      <w:pPr>
        <w:pStyle w:val="BodyText"/>
        <w:spacing w:before="129" w:line="249" w:lineRule="auto"/>
        <w:ind w:left="133" w:right="212" w:firstLine="239"/>
        <w:jc w:val="both"/>
      </w:pPr>
      <w:r>
        <w:t xml:space="preserve">Read temperature values from the serial port. If you place your </w:t>
      </w:r>
      <w:r>
        <w:rPr>
          <w:rFonts w:ascii="Arial" w:hAnsi="Arial"/>
        </w:rPr>
        <w:t>ﬁ</w:t>
      </w:r>
      <w:r>
        <w:t xml:space="preserve">ngers on </w:t>
      </w:r>
      <w:r>
        <w:rPr>
          <w:spacing w:val="-4"/>
        </w:rPr>
        <w:t xml:space="preserve">the </w:t>
      </w:r>
      <w:r>
        <w:t>DFR0024</w:t>
      </w:r>
      <w:r>
        <w:rPr>
          <w:spacing w:val="-5"/>
        </w:rPr>
        <w:t xml:space="preserve"> </w:t>
      </w:r>
      <w:r>
        <w:t>sensor,</w:t>
      </w:r>
      <w:r>
        <w:rPr>
          <w:spacing w:val="-4"/>
        </w:rPr>
        <w:t xml:space="preserve"> </w:t>
      </w:r>
      <w:r>
        <w:t>you</w:t>
      </w:r>
      <w:r>
        <w:rPr>
          <w:spacing w:val="-6"/>
        </w:rPr>
        <w:t xml:space="preserve"> </w:t>
      </w:r>
      <w:r>
        <w:t>will</w:t>
      </w:r>
      <w:r>
        <w:rPr>
          <w:spacing w:val="-5"/>
        </w:rPr>
        <w:t xml:space="preserve"> </w:t>
      </w:r>
      <w:r>
        <w:rPr>
          <w:rFonts w:ascii="Arial" w:hAnsi="Arial"/>
        </w:rPr>
        <w:t>ﬁ</w:t>
      </w:r>
      <w:r>
        <w:t>nd</w:t>
      </w:r>
      <w:r>
        <w:rPr>
          <w:spacing w:val="-5"/>
        </w:rPr>
        <w:t xml:space="preserve"> </w:t>
      </w:r>
      <w:r>
        <w:t>that</w:t>
      </w:r>
      <w:r>
        <w:rPr>
          <w:spacing w:val="-5"/>
        </w:rPr>
        <w:t xml:space="preserve"> </w:t>
      </w:r>
      <w:r>
        <w:t>the</w:t>
      </w:r>
      <w:r>
        <w:rPr>
          <w:spacing w:val="-4"/>
        </w:rPr>
        <w:t xml:space="preserve"> </w:t>
      </w:r>
      <w:r>
        <w:t>temperature</w:t>
      </w:r>
      <w:r>
        <w:rPr>
          <w:spacing w:val="-6"/>
        </w:rPr>
        <w:t xml:space="preserve"> </w:t>
      </w:r>
      <w:r>
        <w:t>rises</w:t>
      </w:r>
      <w:r>
        <w:rPr>
          <w:spacing w:val="-5"/>
        </w:rPr>
        <w:t xml:space="preserve"> </w:t>
      </w:r>
      <w:r>
        <w:t>immediately.</w:t>
      </w:r>
      <w:r>
        <w:rPr>
          <w:spacing w:val="-5"/>
        </w:rPr>
        <w:t xml:space="preserve"> </w:t>
      </w:r>
      <w:r>
        <w:t>Your</w:t>
      </w:r>
      <w:r>
        <w:rPr>
          <w:spacing w:val="-5"/>
        </w:rPr>
        <w:t xml:space="preserve"> </w:t>
      </w:r>
      <w:r>
        <w:rPr>
          <w:rFonts w:ascii="Arial" w:hAnsi="Arial"/>
        </w:rPr>
        <w:t>ﬁ</w:t>
      </w:r>
      <w:r>
        <w:t>ngers are</w:t>
      </w:r>
      <w:r>
        <w:rPr>
          <w:spacing w:val="15"/>
        </w:rPr>
        <w:t xml:space="preserve"> </w:t>
      </w:r>
      <w:r>
        <w:t>transferring</w:t>
      </w:r>
      <w:r>
        <w:rPr>
          <w:spacing w:val="17"/>
        </w:rPr>
        <w:t xml:space="preserve"> </w:t>
      </w:r>
      <w:r>
        <w:t>heat</w:t>
      </w:r>
      <w:r>
        <w:rPr>
          <w:spacing w:val="16"/>
        </w:rPr>
        <w:t xml:space="preserve"> </w:t>
      </w:r>
      <w:r>
        <w:t>to</w:t>
      </w:r>
      <w:r>
        <w:rPr>
          <w:spacing w:val="16"/>
        </w:rPr>
        <w:t xml:space="preserve"> </w:t>
      </w:r>
      <w:r>
        <w:t>the</w:t>
      </w:r>
      <w:r>
        <w:rPr>
          <w:spacing w:val="15"/>
        </w:rPr>
        <w:t xml:space="preserve"> </w:t>
      </w:r>
      <w:r>
        <w:t>sensor</w:t>
      </w:r>
      <w:r>
        <w:rPr>
          <w:spacing w:val="16"/>
        </w:rPr>
        <w:t xml:space="preserve"> </w:t>
      </w:r>
      <w:r>
        <w:t>(Fig.</w:t>
      </w:r>
      <w:r>
        <w:rPr>
          <w:spacing w:val="17"/>
        </w:rPr>
        <w:t xml:space="preserve"> </w:t>
      </w:r>
      <w:hyperlink w:anchor="_bookmark46" w:history="1">
        <w:r>
          <w:rPr>
            <w:color w:val="0000FF"/>
          </w:rPr>
          <w:t>3.7</w:t>
        </w:r>
      </w:hyperlink>
      <w:r>
        <w:t>).</w:t>
      </w:r>
    </w:p>
    <w:p w14:paraId="54EB308C" w14:textId="77777777" w:rsidR="00FA629E" w:rsidRDefault="00E27DE5">
      <w:pPr>
        <w:pStyle w:val="BodyText"/>
        <w:spacing w:line="249" w:lineRule="auto"/>
        <w:ind w:left="133" w:right="213" w:firstLine="239"/>
        <w:jc w:val="both"/>
      </w:pPr>
      <w:r>
        <w:t>Once the temperature reaches 27 °C, the buzzer starts to sound. If the temper- ature drops below 27 °C, the buzzer stops.</w:t>
      </w:r>
    </w:p>
    <w:p w14:paraId="5DB25ABA" w14:textId="77777777" w:rsidR="00FA629E" w:rsidRDefault="00FA629E">
      <w:pPr>
        <w:spacing w:line="249" w:lineRule="auto"/>
        <w:jc w:val="both"/>
        <w:sectPr w:rsidR="00FA629E">
          <w:pgSz w:w="7060" w:h="10970"/>
          <w:pgMar w:top="200" w:right="0" w:bottom="0" w:left="80" w:header="720" w:footer="720" w:gutter="0"/>
          <w:cols w:space="720"/>
        </w:sectPr>
      </w:pPr>
    </w:p>
    <w:p w14:paraId="1E4F72AE" w14:textId="77777777" w:rsidR="00FA629E" w:rsidRDefault="00E27DE5">
      <w:pPr>
        <w:pStyle w:val="BodyText"/>
        <w:ind w:left="898"/>
      </w:pPr>
      <w:r>
        <w:rPr>
          <w:noProof/>
          <w:lang w:bidi="ar-SA"/>
        </w:rPr>
        <w:lastRenderedPageBreak/>
        <w:drawing>
          <wp:inline distT="0" distB="0" distL="0" distR="0" wp14:anchorId="75E0EEA0" wp14:editId="512F71C0">
            <wp:extent cx="3245519" cy="2590800"/>
            <wp:effectExtent l="0" t="0" r="0" b="0"/>
            <wp:docPr id="49"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70.jpeg"/>
                    <pic:cNvPicPr/>
                  </pic:nvPicPr>
                  <pic:blipFill>
                    <a:blip r:embed="rId81" cstate="print"/>
                    <a:stretch>
                      <a:fillRect/>
                    </a:stretch>
                  </pic:blipFill>
                  <pic:spPr>
                    <a:xfrm>
                      <a:off x="0" y="0"/>
                      <a:ext cx="3245519" cy="2590800"/>
                    </a:xfrm>
                    <a:prstGeom prst="rect">
                      <a:avLst/>
                    </a:prstGeom>
                  </pic:spPr>
                </pic:pic>
              </a:graphicData>
            </a:graphic>
          </wp:inline>
        </w:drawing>
      </w:r>
    </w:p>
    <w:p w14:paraId="68EF4045" w14:textId="77777777" w:rsidR="00FA629E" w:rsidRDefault="00FA629E">
      <w:pPr>
        <w:pStyle w:val="BodyText"/>
        <w:spacing w:before="10"/>
        <w:rPr>
          <w:sz w:val="8"/>
        </w:rPr>
      </w:pPr>
    </w:p>
    <w:p w14:paraId="3D8186B6" w14:textId="77777777" w:rsidR="00FA629E" w:rsidRDefault="00E27DE5">
      <w:pPr>
        <w:spacing w:before="88"/>
        <w:ind w:left="133"/>
        <w:rPr>
          <w:sz w:val="17"/>
        </w:rPr>
      </w:pPr>
      <w:bookmarkStart w:id="78" w:name="_bookmark45"/>
      <w:bookmarkStart w:id="79" w:name="_bookmark46"/>
      <w:bookmarkEnd w:id="78"/>
      <w:bookmarkEnd w:id="79"/>
      <w:r>
        <w:rPr>
          <w:rFonts w:ascii="Century"/>
          <w:sz w:val="17"/>
        </w:rPr>
        <w:t xml:space="preserve">Fig. 3.7 </w:t>
      </w:r>
      <w:r>
        <w:rPr>
          <w:sz w:val="17"/>
        </w:rPr>
        <w:t>Log messages from Arduino using DFR0024</w:t>
      </w:r>
    </w:p>
    <w:p w14:paraId="2D19C052" w14:textId="77777777" w:rsidR="00FA629E" w:rsidRDefault="00FA629E">
      <w:pPr>
        <w:pStyle w:val="BodyText"/>
        <w:spacing w:before="11"/>
        <w:rPr>
          <w:sz w:val="23"/>
        </w:rPr>
      </w:pPr>
    </w:p>
    <w:p w14:paraId="4FF3D936" w14:textId="77777777" w:rsidR="00FA629E" w:rsidRDefault="00E27DE5">
      <w:pPr>
        <w:pStyle w:val="Heading3"/>
        <w:numPr>
          <w:ilvl w:val="2"/>
          <w:numId w:val="57"/>
        </w:numPr>
        <w:tabs>
          <w:tab w:val="left" w:pos="850"/>
          <w:tab w:val="left" w:pos="851"/>
        </w:tabs>
        <w:spacing w:before="97"/>
      </w:pPr>
      <w:bookmarkStart w:id="80" w:name="Analog_Temperature_Sensor"/>
      <w:bookmarkEnd w:id="80"/>
      <w:r>
        <w:t>Analog Temperature</w:t>
      </w:r>
      <w:r>
        <w:rPr>
          <w:spacing w:val="-17"/>
        </w:rPr>
        <w:t xml:space="preserve"> </w:t>
      </w:r>
      <w:r>
        <w:t>Sensor</w:t>
      </w:r>
    </w:p>
    <w:p w14:paraId="58E0DB23" w14:textId="77777777" w:rsidR="00FA629E" w:rsidRDefault="00FA629E">
      <w:pPr>
        <w:pStyle w:val="BodyText"/>
        <w:spacing w:before="4"/>
        <w:rPr>
          <w:rFonts w:ascii="Book Antiqua"/>
          <w:i/>
          <w:sz w:val="24"/>
        </w:rPr>
      </w:pPr>
    </w:p>
    <w:p w14:paraId="4543A47B" w14:textId="77777777" w:rsidR="00FA629E" w:rsidRDefault="00E27DE5">
      <w:pPr>
        <w:pStyle w:val="ListParagraph"/>
        <w:numPr>
          <w:ilvl w:val="3"/>
          <w:numId w:val="57"/>
        </w:numPr>
        <w:tabs>
          <w:tab w:val="left" w:pos="881"/>
          <w:tab w:val="left" w:pos="882"/>
        </w:tabs>
        <w:rPr>
          <w:rFonts w:ascii="Century"/>
          <w:sz w:val="20"/>
        </w:rPr>
      </w:pPr>
      <w:r>
        <w:rPr>
          <w:rFonts w:ascii="Century"/>
          <w:sz w:val="20"/>
        </w:rPr>
        <w:t>Introduction</w:t>
      </w:r>
    </w:p>
    <w:p w14:paraId="4F09E98F" w14:textId="77777777" w:rsidR="00FA629E" w:rsidRDefault="00FA629E">
      <w:pPr>
        <w:pStyle w:val="BodyText"/>
        <w:spacing w:before="8"/>
        <w:rPr>
          <w:rFonts w:ascii="Century"/>
        </w:rPr>
      </w:pPr>
    </w:p>
    <w:p w14:paraId="4A51FBD9" w14:textId="77777777" w:rsidR="00FA629E" w:rsidRDefault="00E27DE5">
      <w:pPr>
        <w:pStyle w:val="BodyText"/>
        <w:spacing w:line="249" w:lineRule="auto"/>
        <w:ind w:left="133" w:right="211"/>
        <w:jc w:val="both"/>
      </w:pPr>
      <w:r>
        <w:t>The analog sensor acts as a variable resistor. As the temperature increases, the voltage</w:t>
      </w:r>
      <w:r>
        <w:rPr>
          <w:spacing w:val="-8"/>
        </w:rPr>
        <w:t xml:space="preserve"> </w:t>
      </w:r>
      <w:r>
        <w:t>output</w:t>
      </w:r>
      <w:r>
        <w:rPr>
          <w:spacing w:val="-7"/>
        </w:rPr>
        <w:t xml:space="preserve"> </w:t>
      </w:r>
      <w:r>
        <w:t>of</w:t>
      </w:r>
      <w:r>
        <w:rPr>
          <w:spacing w:val="-7"/>
        </w:rPr>
        <w:t xml:space="preserve"> </w:t>
      </w:r>
      <w:r>
        <w:t>the</w:t>
      </w:r>
      <w:r>
        <w:rPr>
          <w:spacing w:val="-7"/>
        </w:rPr>
        <w:t xml:space="preserve"> </w:t>
      </w:r>
      <w:r>
        <w:t>sensor</w:t>
      </w:r>
      <w:r>
        <w:rPr>
          <w:spacing w:val="-6"/>
        </w:rPr>
        <w:t xml:space="preserve"> </w:t>
      </w:r>
      <w:r>
        <w:t>decreases.</w:t>
      </w:r>
      <w:r>
        <w:rPr>
          <w:spacing w:val="-7"/>
        </w:rPr>
        <w:t xml:space="preserve"> </w:t>
      </w:r>
      <w:r>
        <w:t>Once</w:t>
      </w:r>
      <w:r>
        <w:rPr>
          <w:spacing w:val="-6"/>
        </w:rPr>
        <w:t xml:space="preserve"> </w:t>
      </w:r>
      <w:r>
        <w:t>we</w:t>
      </w:r>
      <w:r>
        <w:rPr>
          <w:spacing w:val="-8"/>
        </w:rPr>
        <w:t xml:space="preserve"> </w:t>
      </w:r>
      <w:r>
        <w:t>measure</w:t>
      </w:r>
      <w:r>
        <w:rPr>
          <w:spacing w:val="-7"/>
        </w:rPr>
        <w:t xml:space="preserve"> </w:t>
      </w:r>
      <w:r>
        <w:t>the</w:t>
      </w:r>
      <w:r>
        <w:rPr>
          <w:spacing w:val="-7"/>
        </w:rPr>
        <w:t xml:space="preserve"> </w:t>
      </w:r>
      <w:r>
        <w:t>voltage</w:t>
      </w:r>
      <w:r>
        <w:rPr>
          <w:spacing w:val="-7"/>
        </w:rPr>
        <w:t xml:space="preserve"> </w:t>
      </w:r>
      <w:r>
        <w:t>output,</w:t>
      </w:r>
      <w:r>
        <w:rPr>
          <w:spacing w:val="-7"/>
        </w:rPr>
        <w:t xml:space="preserve"> </w:t>
      </w:r>
      <w:r>
        <w:t>we</w:t>
      </w:r>
      <w:r>
        <w:rPr>
          <w:spacing w:val="-7"/>
        </w:rPr>
        <w:t xml:space="preserve"> </w:t>
      </w:r>
      <w:r>
        <w:t xml:space="preserve">can calibrate the sensor and convert the output voltage to temperature. The analog sensor includes thermocouples, platinum resistance, thermal resistance, and </w:t>
      </w:r>
      <w:r>
        <w:rPr>
          <w:spacing w:val="-3"/>
        </w:rPr>
        <w:t xml:space="preserve">tem- </w:t>
      </w:r>
      <w:r>
        <w:t>perature semiconductor chips, which are commonly used in high temperature measurement thermocouples. A platinum resistance temperature is used in the measurement of 800 °C, while a thermal resistance and semiconductor</w:t>
      </w:r>
      <w:r>
        <w:rPr>
          <w:spacing w:val="-25"/>
        </w:rPr>
        <w:t xml:space="preserve"> </w:t>
      </w:r>
      <w:r>
        <w:t>temperature sensor</w:t>
      </w:r>
      <w:r>
        <w:rPr>
          <w:spacing w:val="-7"/>
        </w:rPr>
        <w:t xml:space="preserve"> </w:t>
      </w:r>
      <w:r>
        <w:t>is</w:t>
      </w:r>
      <w:r>
        <w:rPr>
          <w:spacing w:val="-7"/>
        </w:rPr>
        <w:t xml:space="preserve"> </w:t>
      </w:r>
      <w:r>
        <w:t>suitable</w:t>
      </w:r>
      <w:r>
        <w:rPr>
          <w:spacing w:val="-7"/>
        </w:rPr>
        <w:t xml:space="preserve"> </w:t>
      </w:r>
      <w:r>
        <w:t>for</w:t>
      </w:r>
      <w:r>
        <w:rPr>
          <w:spacing w:val="-7"/>
        </w:rPr>
        <w:t xml:space="preserve"> </w:t>
      </w:r>
      <w:r>
        <w:t>measuring</w:t>
      </w:r>
      <w:r>
        <w:rPr>
          <w:spacing w:val="-6"/>
        </w:rPr>
        <w:t xml:space="preserve"> </w:t>
      </w:r>
      <w:r>
        <w:t>temperatures</w:t>
      </w:r>
      <w:r>
        <w:rPr>
          <w:spacing w:val="-7"/>
        </w:rPr>
        <w:t xml:space="preserve"> </w:t>
      </w:r>
      <w:r>
        <w:t>of</w:t>
      </w:r>
      <w:r>
        <w:rPr>
          <w:spacing w:val="-7"/>
        </w:rPr>
        <w:t xml:space="preserve"> </w:t>
      </w:r>
      <w:r>
        <w:t>100</w:t>
      </w:r>
      <w:r>
        <w:rPr>
          <w:rFonts w:ascii="Arial" w:hAnsi="Arial"/>
        </w:rPr>
        <w:t>–</w:t>
      </w:r>
      <w:r>
        <w:t>200</w:t>
      </w:r>
      <w:r>
        <w:rPr>
          <w:spacing w:val="8"/>
        </w:rPr>
        <w:t xml:space="preserve"> </w:t>
      </w:r>
      <w:r>
        <w:t>°C</w:t>
      </w:r>
      <w:r>
        <w:rPr>
          <w:spacing w:val="-7"/>
        </w:rPr>
        <w:t xml:space="preserve"> </w:t>
      </w:r>
      <w:r>
        <w:t>or</w:t>
      </w:r>
      <w:r>
        <w:rPr>
          <w:spacing w:val="-7"/>
        </w:rPr>
        <w:t xml:space="preserve"> </w:t>
      </w:r>
      <w:r>
        <w:t>below,</w:t>
      </w:r>
      <w:r>
        <w:rPr>
          <w:spacing w:val="-7"/>
        </w:rPr>
        <w:t xml:space="preserve"> </w:t>
      </w:r>
      <w:r>
        <w:t>in</w:t>
      </w:r>
      <w:r>
        <w:rPr>
          <w:spacing w:val="-8"/>
        </w:rPr>
        <w:t xml:space="preserve"> </w:t>
      </w:r>
      <w:r>
        <w:t>which</w:t>
      </w:r>
      <w:r>
        <w:rPr>
          <w:spacing w:val="-8"/>
        </w:rPr>
        <w:t xml:space="preserve"> </w:t>
      </w:r>
      <w:r>
        <w:t>the application of a simple semiconductor temperature sensor has good linearity and high sensitivity. One of the semiconductor temperature sensors is the LM35 series. The</w:t>
      </w:r>
      <w:r>
        <w:rPr>
          <w:spacing w:val="-7"/>
        </w:rPr>
        <w:t xml:space="preserve"> </w:t>
      </w:r>
      <w:r>
        <w:t>LM35</w:t>
      </w:r>
      <w:r>
        <w:rPr>
          <w:spacing w:val="-8"/>
        </w:rPr>
        <w:t xml:space="preserve"> </w:t>
      </w:r>
      <w:r>
        <w:t>series</w:t>
      </w:r>
      <w:r>
        <w:rPr>
          <w:spacing w:val="-7"/>
        </w:rPr>
        <w:t xml:space="preserve"> </w:t>
      </w:r>
      <w:r>
        <w:t>are</w:t>
      </w:r>
      <w:r>
        <w:rPr>
          <w:spacing w:val="-7"/>
        </w:rPr>
        <w:t xml:space="preserve"> </w:t>
      </w:r>
      <w:r>
        <w:t>precision</w:t>
      </w:r>
      <w:r>
        <w:rPr>
          <w:spacing w:val="-6"/>
        </w:rPr>
        <w:t xml:space="preserve"> </w:t>
      </w:r>
      <w:r>
        <w:t>integrated-circuit</w:t>
      </w:r>
      <w:r>
        <w:rPr>
          <w:spacing w:val="-7"/>
        </w:rPr>
        <w:t xml:space="preserve"> </w:t>
      </w:r>
      <w:r>
        <w:t>temperature</w:t>
      </w:r>
      <w:r>
        <w:rPr>
          <w:spacing w:val="-6"/>
        </w:rPr>
        <w:t xml:space="preserve"> </w:t>
      </w:r>
      <w:r>
        <w:t>sensors,</w:t>
      </w:r>
      <w:r>
        <w:rPr>
          <w:spacing w:val="-8"/>
        </w:rPr>
        <w:t xml:space="preserve"> </w:t>
      </w:r>
      <w:r>
        <w:t>whose</w:t>
      </w:r>
      <w:r>
        <w:rPr>
          <w:spacing w:val="-7"/>
        </w:rPr>
        <w:t xml:space="preserve"> </w:t>
      </w:r>
      <w:r>
        <w:t>output voltage is linearly proportional to the Celsius temperature. The LM35, thus, has an advantage over linear temperature sensors calibrated in Kelvin, as the user is not required to subtract a large constant voltage from its output to obtain a convenient Centigrade</w:t>
      </w:r>
      <w:r>
        <w:rPr>
          <w:spacing w:val="15"/>
        </w:rPr>
        <w:t xml:space="preserve"> </w:t>
      </w:r>
      <w:r>
        <w:t>scaling.</w:t>
      </w:r>
    </w:p>
    <w:p w14:paraId="4637990F" w14:textId="77777777" w:rsidR="00FA629E" w:rsidRDefault="00E27DE5">
      <w:pPr>
        <w:pStyle w:val="BodyText"/>
        <w:spacing w:before="15" w:line="218" w:lineRule="auto"/>
        <w:ind w:left="133" w:right="203" w:firstLine="239"/>
      </w:pPr>
      <w:r>
        <w:t>The</w:t>
      </w:r>
      <w:r>
        <w:rPr>
          <w:spacing w:val="-8"/>
        </w:rPr>
        <w:t xml:space="preserve"> </w:t>
      </w:r>
      <w:r>
        <w:t>high-accuracy</w:t>
      </w:r>
      <w:r>
        <w:rPr>
          <w:spacing w:val="-7"/>
        </w:rPr>
        <w:t xml:space="preserve"> </w:t>
      </w:r>
      <w:r>
        <w:t>version</w:t>
      </w:r>
      <w:r>
        <w:rPr>
          <w:spacing w:val="-8"/>
        </w:rPr>
        <w:t xml:space="preserve"> </w:t>
      </w:r>
      <w:r>
        <w:t>of</w:t>
      </w:r>
      <w:r>
        <w:rPr>
          <w:spacing w:val="-8"/>
        </w:rPr>
        <w:t xml:space="preserve"> </w:t>
      </w:r>
      <w:r>
        <w:t>the</w:t>
      </w:r>
      <w:r>
        <w:rPr>
          <w:spacing w:val="-8"/>
        </w:rPr>
        <w:t xml:space="preserve"> </w:t>
      </w:r>
      <w:r>
        <w:t>LM35</w:t>
      </w:r>
      <w:r>
        <w:rPr>
          <w:spacing w:val="-8"/>
        </w:rPr>
        <w:t xml:space="preserve"> </w:t>
      </w:r>
      <w:r>
        <w:t>does</w:t>
      </w:r>
      <w:r>
        <w:rPr>
          <w:spacing w:val="-7"/>
        </w:rPr>
        <w:t xml:space="preserve"> </w:t>
      </w:r>
      <w:r>
        <w:t>not</w:t>
      </w:r>
      <w:r>
        <w:rPr>
          <w:spacing w:val="-8"/>
        </w:rPr>
        <w:t xml:space="preserve"> </w:t>
      </w:r>
      <w:r>
        <w:t>require</w:t>
      </w:r>
      <w:r>
        <w:rPr>
          <w:spacing w:val="-7"/>
        </w:rPr>
        <w:t xml:space="preserve"> </w:t>
      </w:r>
      <w:r>
        <w:t>any</w:t>
      </w:r>
      <w:r>
        <w:rPr>
          <w:spacing w:val="-8"/>
        </w:rPr>
        <w:t xml:space="preserve"> </w:t>
      </w:r>
      <w:r>
        <w:t>external</w:t>
      </w:r>
      <w:r>
        <w:rPr>
          <w:spacing w:val="-8"/>
        </w:rPr>
        <w:t xml:space="preserve"> </w:t>
      </w:r>
      <w:r>
        <w:t xml:space="preserve">calibration or  trimming  to provide typical accuracies of  </w:t>
      </w:r>
      <w:r>
        <w:rPr>
          <w:rFonts w:ascii="Lucida Sans Unicode" w:hAnsi="Lucida Sans Unicode"/>
        </w:rPr>
        <w:t>±</w:t>
      </w:r>
      <w:r>
        <w:t xml:space="preserve">1/4 °C  at </w:t>
      </w:r>
      <w:r>
        <w:rPr>
          <w:spacing w:val="18"/>
        </w:rPr>
        <w:t xml:space="preserve"> </w:t>
      </w:r>
      <w:r>
        <w:t xml:space="preserve">room  temperature  </w:t>
      </w:r>
      <w:r>
        <w:rPr>
          <w:spacing w:val="-4"/>
        </w:rPr>
        <w:t>and</w:t>
      </w:r>
    </w:p>
    <w:p w14:paraId="5DF7BD7F" w14:textId="77777777" w:rsidR="00FA629E" w:rsidRDefault="00E27DE5">
      <w:pPr>
        <w:pStyle w:val="BodyText"/>
        <w:spacing w:line="230" w:lineRule="exact"/>
        <w:ind w:left="133"/>
      </w:pPr>
      <w:r>
        <w:rPr>
          <w:rFonts w:ascii="Lucida Sans Unicode" w:hAnsi="Lucida Sans Unicode"/>
        </w:rPr>
        <w:t>±</w:t>
      </w:r>
      <w:r>
        <w:t>3/4</w:t>
      </w:r>
      <w:r>
        <w:rPr>
          <w:spacing w:val="11"/>
        </w:rPr>
        <w:t xml:space="preserve"> </w:t>
      </w:r>
      <w:r>
        <w:t>°C</w:t>
      </w:r>
      <w:r>
        <w:rPr>
          <w:spacing w:val="10"/>
        </w:rPr>
        <w:t xml:space="preserve"> </w:t>
      </w:r>
      <w:r>
        <w:t>over</w:t>
      </w:r>
      <w:r>
        <w:rPr>
          <w:spacing w:val="10"/>
        </w:rPr>
        <w:t xml:space="preserve"> </w:t>
      </w:r>
      <w:r>
        <w:t>a</w:t>
      </w:r>
      <w:r>
        <w:rPr>
          <w:spacing w:val="10"/>
        </w:rPr>
        <w:t xml:space="preserve"> </w:t>
      </w:r>
      <w:r>
        <w:t>full</w:t>
      </w:r>
      <w:r>
        <w:rPr>
          <w:spacing w:val="11"/>
        </w:rPr>
        <w:t xml:space="preserve"> </w:t>
      </w:r>
      <w:r>
        <w:rPr>
          <w:rFonts w:ascii="Arial" w:hAnsi="Arial"/>
        </w:rPr>
        <w:t>−</w:t>
      </w:r>
      <w:r>
        <w:t>55</w:t>
      </w:r>
      <w:r>
        <w:rPr>
          <w:spacing w:val="9"/>
        </w:rPr>
        <w:t xml:space="preserve"> </w:t>
      </w:r>
      <w:r>
        <w:t>to</w:t>
      </w:r>
      <w:r>
        <w:rPr>
          <w:spacing w:val="10"/>
        </w:rPr>
        <w:t xml:space="preserve"> </w:t>
      </w:r>
      <w:r>
        <w:t>+150</w:t>
      </w:r>
      <w:r>
        <w:rPr>
          <w:spacing w:val="11"/>
        </w:rPr>
        <w:t xml:space="preserve"> </w:t>
      </w:r>
      <w:r>
        <w:t>°C</w:t>
      </w:r>
      <w:r>
        <w:rPr>
          <w:spacing w:val="12"/>
        </w:rPr>
        <w:t xml:space="preserve"> </w:t>
      </w:r>
      <w:r>
        <w:t>temperature</w:t>
      </w:r>
      <w:r>
        <w:rPr>
          <w:spacing w:val="10"/>
        </w:rPr>
        <w:t xml:space="preserve"> </w:t>
      </w:r>
      <w:r>
        <w:t>range.</w:t>
      </w:r>
      <w:r>
        <w:rPr>
          <w:spacing w:val="12"/>
        </w:rPr>
        <w:t xml:space="preserve"> </w:t>
      </w:r>
      <w:r>
        <w:t>The</w:t>
      </w:r>
      <w:r>
        <w:rPr>
          <w:spacing w:val="9"/>
        </w:rPr>
        <w:t xml:space="preserve"> </w:t>
      </w:r>
      <w:r>
        <w:t>typical</w:t>
      </w:r>
      <w:r>
        <w:rPr>
          <w:spacing w:val="11"/>
        </w:rPr>
        <w:t xml:space="preserve"> </w:t>
      </w:r>
      <w:r>
        <w:t>application</w:t>
      </w:r>
      <w:r>
        <w:rPr>
          <w:spacing w:val="10"/>
        </w:rPr>
        <w:t xml:space="preserve"> </w:t>
      </w:r>
      <w:r>
        <w:t>is</w:t>
      </w:r>
    </w:p>
    <w:p w14:paraId="042DA44E" w14:textId="77777777" w:rsidR="00FA629E" w:rsidRDefault="00E27DE5">
      <w:pPr>
        <w:pStyle w:val="BodyText"/>
        <w:spacing w:line="212" w:lineRule="exact"/>
        <w:ind w:left="133"/>
      </w:pPr>
      <w:r>
        <w:t xml:space="preserve">shown in Fig. </w:t>
      </w:r>
      <w:hyperlink w:anchor="_bookmark47" w:history="1">
        <w:r>
          <w:rPr>
            <w:color w:val="0000FF"/>
          </w:rPr>
          <w:t>3.8</w:t>
        </w:r>
      </w:hyperlink>
      <w:r>
        <w:t>.</w:t>
      </w:r>
    </w:p>
    <w:p w14:paraId="6604FEC7" w14:textId="77777777" w:rsidR="00FA629E" w:rsidRDefault="00FA629E">
      <w:pPr>
        <w:spacing w:line="212" w:lineRule="exact"/>
        <w:sectPr w:rsidR="00FA629E">
          <w:pgSz w:w="7060" w:h="10970"/>
          <w:pgMar w:top="140" w:right="0" w:bottom="0" w:left="80" w:header="720" w:footer="720" w:gutter="0"/>
          <w:cols w:space="720"/>
        </w:sectPr>
      </w:pPr>
    </w:p>
    <w:p w14:paraId="68AF0C34" w14:textId="77777777" w:rsidR="00FA629E" w:rsidRDefault="00E27DE5">
      <w:pPr>
        <w:pStyle w:val="BodyText"/>
        <w:ind w:left="1777"/>
      </w:pPr>
      <w:r>
        <w:rPr>
          <w:noProof/>
          <w:lang w:bidi="ar-SA"/>
        </w:rPr>
        <w:lastRenderedPageBreak/>
        <w:drawing>
          <wp:inline distT="0" distB="0" distL="0" distR="0" wp14:anchorId="242BB5E2" wp14:editId="3BED5E7E">
            <wp:extent cx="2163631" cy="1524000"/>
            <wp:effectExtent l="0" t="0" r="0" b="0"/>
            <wp:docPr id="51"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71.png"/>
                    <pic:cNvPicPr/>
                  </pic:nvPicPr>
                  <pic:blipFill>
                    <a:blip r:embed="rId82" cstate="print"/>
                    <a:stretch>
                      <a:fillRect/>
                    </a:stretch>
                  </pic:blipFill>
                  <pic:spPr>
                    <a:xfrm>
                      <a:off x="0" y="0"/>
                      <a:ext cx="2163631" cy="1524000"/>
                    </a:xfrm>
                    <a:prstGeom prst="rect">
                      <a:avLst/>
                    </a:prstGeom>
                  </pic:spPr>
                </pic:pic>
              </a:graphicData>
            </a:graphic>
          </wp:inline>
        </w:drawing>
      </w:r>
    </w:p>
    <w:p w14:paraId="1E742705" w14:textId="77777777" w:rsidR="00FA629E" w:rsidRDefault="00FA629E">
      <w:pPr>
        <w:pStyle w:val="BodyText"/>
        <w:spacing w:before="11"/>
        <w:rPr>
          <w:sz w:val="8"/>
        </w:rPr>
      </w:pPr>
    </w:p>
    <w:p w14:paraId="6909B585" w14:textId="77777777" w:rsidR="00FA629E" w:rsidRDefault="00E27DE5">
      <w:pPr>
        <w:spacing w:before="87"/>
        <w:ind w:left="133"/>
        <w:rPr>
          <w:sz w:val="17"/>
        </w:rPr>
      </w:pPr>
      <w:bookmarkStart w:id="81" w:name="_bookmark47"/>
      <w:bookmarkEnd w:id="81"/>
      <w:r>
        <w:rPr>
          <w:rFonts w:ascii="Century"/>
          <w:sz w:val="17"/>
        </w:rPr>
        <w:t xml:space="preserve">Fig. 3.8 </w:t>
      </w:r>
      <w:r>
        <w:rPr>
          <w:sz w:val="17"/>
        </w:rPr>
        <w:t>Basic centigrade temperature sensor</w:t>
      </w:r>
    </w:p>
    <w:p w14:paraId="34858CD4" w14:textId="77777777" w:rsidR="00FA629E" w:rsidRDefault="00FA629E">
      <w:pPr>
        <w:pStyle w:val="BodyText"/>
        <w:spacing w:before="5"/>
        <w:rPr>
          <w:sz w:val="19"/>
        </w:rPr>
      </w:pPr>
    </w:p>
    <w:p w14:paraId="02786EDF" w14:textId="77777777" w:rsidR="00FA629E" w:rsidRDefault="00E27DE5">
      <w:pPr>
        <w:pStyle w:val="ListParagraph"/>
        <w:numPr>
          <w:ilvl w:val="3"/>
          <w:numId w:val="57"/>
        </w:numPr>
        <w:tabs>
          <w:tab w:val="left" w:pos="881"/>
          <w:tab w:val="left" w:pos="882"/>
        </w:tabs>
        <w:spacing w:before="85"/>
        <w:rPr>
          <w:rFonts w:ascii="Century"/>
          <w:sz w:val="20"/>
        </w:rPr>
      </w:pPr>
      <w:r>
        <w:rPr>
          <w:rFonts w:ascii="Century"/>
          <w:sz w:val="20"/>
        </w:rPr>
        <w:t>Demonstration</w:t>
      </w:r>
    </w:p>
    <w:p w14:paraId="614209EC" w14:textId="77777777" w:rsidR="00FA629E" w:rsidRDefault="00FA629E">
      <w:pPr>
        <w:pStyle w:val="BodyText"/>
        <w:spacing w:before="11"/>
        <w:rPr>
          <w:rFonts w:ascii="Century"/>
          <w:sz w:val="19"/>
        </w:rPr>
      </w:pPr>
    </w:p>
    <w:p w14:paraId="3D838352" w14:textId="77777777" w:rsidR="00FA629E" w:rsidRDefault="00E27DE5">
      <w:pPr>
        <w:pStyle w:val="ListParagraph"/>
        <w:numPr>
          <w:ilvl w:val="0"/>
          <w:numId w:val="54"/>
        </w:numPr>
        <w:tabs>
          <w:tab w:val="left" w:pos="404"/>
        </w:tabs>
        <w:ind w:hanging="269"/>
        <w:rPr>
          <w:rFonts w:ascii="Century"/>
          <w:sz w:val="20"/>
        </w:rPr>
      </w:pPr>
      <w:r>
        <w:rPr>
          <w:rFonts w:ascii="Century"/>
          <w:sz w:val="20"/>
        </w:rPr>
        <w:t>Components</w:t>
      </w:r>
    </w:p>
    <w:p w14:paraId="7951B06F" w14:textId="77777777" w:rsidR="00FA629E" w:rsidRDefault="00E27DE5">
      <w:pPr>
        <w:pStyle w:val="ListParagraph"/>
        <w:numPr>
          <w:ilvl w:val="1"/>
          <w:numId w:val="54"/>
        </w:numPr>
        <w:tabs>
          <w:tab w:val="left" w:pos="673"/>
        </w:tabs>
        <w:spacing w:before="125" w:line="241" w:lineRule="exact"/>
        <w:rPr>
          <w:sz w:val="20"/>
        </w:rPr>
      </w:pPr>
      <w:r>
        <w:rPr>
          <w:w w:val="105"/>
          <w:sz w:val="20"/>
        </w:rPr>
        <w:t>DFRobot</w:t>
      </w:r>
      <w:r>
        <w:rPr>
          <w:spacing w:val="12"/>
          <w:w w:val="105"/>
          <w:sz w:val="20"/>
        </w:rPr>
        <w:t xml:space="preserve"> </w:t>
      </w:r>
      <w:r>
        <w:rPr>
          <w:w w:val="105"/>
          <w:sz w:val="20"/>
        </w:rPr>
        <w:t>UNO</w:t>
      </w:r>
      <w:r>
        <w:rPr>
          <w:spacing w:val="11"/>
          <w:w w:val="105"/>
          <w:sz w:val="20"/>
        </w:rPr>
        <w:t xml:space="preserve"> </w:t>
      </w:r>
      <w:r>
        <w:rPr>
          <w:w w:val="105"/>
          <w:sz w:val="20"/>
        </w:rPr>
        <w:t>R3</w:t>
      </w:r>
      <w:r>
        <w:rPr>
          <w:spacing w:val="11"/>
          <w:w w:val="105"/>
          <w:sz w:val="20"/>
        </w:rPr>
        <w:t xml:space="preserve"> </w:t>
      </w:r>
      <w:r>
        <w:rPr>
          <w:w w:val="105"/>
          <w:sz w:val="20"/>
        </w:rPr>
        <w:t>board</w:t>
      </w:r>
      <w:r>
        <w:rPr>
          <w:spacing w:val="10"/>
          <w:w w:val="105"/>
          <w:sz w:val="20"/>
        </w:rPr>
        <w:t xml:space="preserve"> </w:t>
      </w:r>
      <w:r>
        <w:rPr>
          <w:w w:val="105"/>
          <w:sz w:val="20"/>
        </w:rPr>
        <w:t>and</w:t>
      </w:r>
      <w:r>
        <w:rPr>
          <w:spacing w:val="11"/>
          <w:w w:val="105"/>
          <w:sz w:val="20"/>
        </w:rPr>
        <w:t xml:space="preserve"> </w:t>
      </w:r>
      <w:r>
        <w:rPr>
          <w:w w:val="105"/>
          <w:sz w:val="20"/>
        </w:rPr>
        <w:t>USB</w:t>
      </w:r>
      <w:r>
        <w:rPr>
          <w:spacing w:val="11"/>
          <w:w w:val="105"/>
          <w:sz w:val="20"/>
        </w:rPr>
        <w:t xml:space="preserve"> </w:t>
      </w:r>
      <w:r>
        <w:rPr>
          <w:w w:val="105"/>
          <w:sz w:val="20"/>
        </w:rPr>
        <w:t>cable</w:t>
      </w:r>
      <w:r>
        <w:rPr>
          <w:spacing w:val="11"/>
          <w:w w:val="105"/>
          <w:sz w:val="20"/>
        </w:rPr>
        <w:t xml:space="preserve"> </w:t>
      </w:r>
      <w:r>
        <w:rPr>
          <w:rFonts w:ascii="Arial" w:hAnsi="Arial"/>
          <w:w w:val="105"/>
          <w:sz w:val="20"/>
        </w:rPr>
        <w:t>×</w:t>
      </w:r>
      <w:r>
        <w:rPr>
          <w:rFonts w:ascii="Arial" w:hAnsi="Arial"/>
          <w:spacing w:val="6"/>
          <w:w w:val="105"/>
          <w:sz w:val="20"/>
        </w:rPr>
        <w:t xml:space="preserve"> </w:t>
      </w:r>
      <w:r>
        <w:rPr>
          <w:w w:val="105"/>
          <w:sz w:val="20"/>
        </w:rPr>
        <w:t>1.</w:t>
      </w:r>
    </w:p>
    <w:p w14:paraId="4DEA95BF" w14:textId="77777777" w:rsidR="00FA629E" w:rsidRDefault="00E27DE5">
      <w:pPr>
        <w:pStyle w:val="ListParagraph"/>
        <w:numPr>
          <w:ilvl w:val="1"/>
          <w:numId w:val="54"/>
        </w:numPr>
        <w:tabs>
          <w:tab w:val="left" w:pos="673"/>
        </w:tabs>
        <w:spacing w:line="239" w:lineRule="exact"/>
        <w:rPr>
          <w:sz w:val="20"/>
        </w:rPr>
      </w:pPr>
      <w:r>
        <w:rPr>
          <w:w w:val="105"/>
          <w:sz w:val="20"/>
        </w:rPr>
        <w:t xml:space="preserve">DFR0023 (LM35) </w:t>
      </w:r>
      <w:r>
        <w:rPr>
          <w:rFonts w:ascii="Arial" w:hAnsi="Arial"/>
          <w:w w:val="105"/>
          <w:sz w:val="20"/>
        </w:rPr>
        <w:t>×</w:t>
      </w:r>
      <w:r>
        <w:rPr>
          <w:rFonts w:ascii="Arial" w:hAnsi="Arial"/>
          <w:spacing w:val="35"/>
          <w:w w:val="105"/>
          <w:sz w:val="20"/>
        </w:rPr>
        <w:t xml:space="preserve"> </w:t>
      </w:r>
      <w:r>
        <w:rPr>
          <w:w w:val="105"/>
          <w:sz w:val="20"/>
        </w:rPr>
        <w:t>1.</w:t>
      </w:r>
    </w:p>
    <w:p w14:paraId="3B7FB14E" w14:textId="77777777" w:rsidR="00FA629E" w:rsidRDefault="00E27DE5">
      <w:pPr>
        <w:pStyle w:val="ListParagraph"/>
        <w:numPr>
          <w:ilvl w:val="1"/>
          <w:numId w:val="54"/>
        </w:numPr>
        <w:tabs>
          <w:tab w:val="left" w:pos="673"/>
        </w:tabs>
        <w:spacing w:line="239" w:lineRule="exact"/>
        <w:rPr>
          <w:sz w:val="20"/>
        </w:rPr>
      </w:pPr>
      <w:r>
        <w:rPr>
          <w:w w:val="105"/>
          <w:sz w:val="20"/>
        </w:rPr>
        <w:t xml:space="preserve">DFR0032 (digital buzzer) </w:t>
      </w:r>
      <w:r>
        <w:rPr>
          <w:rFonts w:ascii="Arial" w:hAnsi="Arial"/>
          <w:w w:val="105"/>
          <w:sz w:val="20"/>
        </w:rPr>
        <w:t>×</w:t>
      </w:r>
      <w:r>
        <w:rPr>
          <w:rFonts w:ascii="Arial" w:hAnsi="Arial"/>
          <w:spacing w:val="46"/>
          <w:w w:val="105"/>
          <w:sz w:val="20"/>
        </w:rPr>
        <w:t xml:space="preserve"> </w:t>
      </w:r>
      <w:r>
        <w:rPr>
          <w:w w:val="105"/>
          <w:sz w:val="20"/>
        </w:rPr>
        <w:t>1.</w:t>
      </w:r>
    </w:p>
    <w:p w14:paraId="2CC1CCE9" w14:textId="77777777" w:rsidR="00FA629E" w:rsidRDefault="00E27DE5">
      <w:pPr>
        <w:pStyle w:val="ListParagraph"/>
        <w:numPr>
          <w:ilvl w:val="1"/>
          <w:numId w:val="54"/>
        </w:numPr>
        <w:tabs>
          <w:tab w:val="left" w:pos="673"/>
        </w:tabs>
        <w:spacing w:line="242" w:lineRule="exact"/>
        <w:rPr>
          <w:sz w:val="20"/>
        </w:rPr>
      </w:pPr>
      <w:r>
        <w:rPr>
          <w:w w:val="105"/>
          <w:sz w:val="20"/>
        </w:rPr>
        <w:t xml:space="preserve">Jumper wires </w:t>
      </w:r>
      <w:r>
        <w:rPr>
          <w:rFonts w:ascii="Arial" w:hAnsi="Arial"/>
          <w:w w:val="105"/>
          <w:sz w:val="20"/>
        </w:rPr>
        <w:t>×</w:t>
      </w:r>
      <w:r>
        <w:rPr>
          <w:rFonts w:ascii="Arial" w:hAnsi="Arial"/>
          <w:spacing w:val="34"/>
          <w:w w:val="105"/>
          <w:sz w:val="20"/>
        </w:rPr>
        <w:t xml:space="preserve"> </w:t>
      </w:r>
      <w:r>
        <w:rPr>
          <w:i/>
          <w:w w:val="105"/>
          <w:sz w:val="20"/>
        </w:rPr>
        <w:t>n</w:t>
      </w:r>
      <w:r>
        <w:rPr>
          <w:w w:val="105"/>
          <w:sz w:val="20"/>
        </w:rPr>
        <w:t>.</w:t>
      </w:r>
    </w:p>
    <w:p w14:paraId="21DEDCBD" w14:textId="77777777" w:rsidR="00FA629E" w:rsidRDefault="00E27DE5">
      <w:pPr>
        <w:pStyle w:val="ListParagraph"/>
        <w:numPr>
          <w:ilvl w:val="0"/>
          <w:numId w:val="54"/>
        </w:numPr>
        <w:tabs>
          <w:tab w:val="left" w:pos="404"/>
        </w:tabs>
        <w:spacing w:before="109"/>
        <w:ind w:hanging="269"/>
        <w:rPr>
          <w:rFonts w:ascii="Century"/>
          <w:sz w:val="20"/>
        </w:rPr>
      </w:pPr>
      <w:bookmarkStart w:id="82" w:name="_bookmark48"/>
      <w:bookmarkEnd w:id="82"/>
      <w:r>
        <w:rPr>
          <w:rFonts w:ascii="Century"/>
          <w:w w:val="90"/>
          <w:sz w:val="20"/>
        </w:rPr>
        <w:t>Hardware</w:t>
      </w:r>
      <w:r>
        <w:rPr>
          <w:rFonts w:ascii="Century"/>
          <w:spacing w:val="24"/>
          <w:w w:val="90"/>
          <w:sz w:val="20"/>
        </w:rPr>
        <w:t xml:space="preserve"> </w:t>
      </w:r>
      <w:r>
        <w:rPr>
          <w:rFonts w:ascii="Century"/>
          <w:w w:val="90"/>
          <w:sz w:val="20"/>
        </w:rPr>
        <w:t>Setting</w:t>
      </w:r>
    </w:p>
    <w:p w14:paraId="7DC70D2E" w14:textId="77777777" w:rsidR="00FA629E" w:rsidRDefault="00E27DE5">
      <w:pPr>
        <w:pStyle w:val="BodyText"/>
        <w:spacing w:before="128" w:line="249" w:lineRule="auto"/>
        <w:ind w:left="133" w:right="211" w:firstLine="239"/>
        <w:jc w:val="both"/>
      </w:pPr>
      <w:r>
        <w:t xml:space="preserve">DFR0023 (LM35) is used here to measure the environmental temperature. </w:t>
      </w:r>
      <w:r>
        <w:rPr>
          <w:spacing w:val="-4"/>
        </w:rPr>
        <w:t xml:space="preserve">The </w:t>
      </w:r>
      <w:r>
        <w:t>sensor has three pins: VCC, Output, and GND. The VCC should be connected to  5 V and the GND to a common ground with your Arduino. The signal output of DFR0023 should be plugged into a de</w:t>
      </w:r>
      <w:r>
        <w:rPr>
          <w:rFonts w:ascii="Arial" w:hAnsi="Arial"/>
        </w:rPr>
        <w:t>ﬁ</w:t>
      </w:r>
      <w:r>
        <w:t>ned pin on the DFRobot UNO R3 board (here, Analog 0) (Fig.</w:t>
      </w:r>
      <w:r>
        <w:rPr>
          <w:spacing w:val="15"/>
        </w:rPr>
        <w:t xml:space="preserve"> </w:t>
      </w:r>
      <w:hyperlink w:anchor="_bookmark48" w:history="1">
        <w:r>
          <w:rPr>
            <w:color w:val="0000FF"/>
          </w:rPr>
          <w:t>3.9</w:t>
        </w:r>
      </w:hyperlink>
      <w:r>
        <w:t>).</w:t>
      </w:r>
    </w:p>
    <w:p w14:paraId="5851ABB3" w14:textId="77777777" w:rsidR="00FA629E" w:rsidRDefault="00FA629E">
      <w:pPr>
        <w:pStyle w:val="BodyText"/>
      </w:pPr>
    </w:p>
    <w:p w14:paraId="5034D3F5" w14:textId="77777777" w:rsidR="00FA629E" w:rsidRDefault="00E27DE5">
      <w:pPr>
        <w:pStyle w:val="BodyText"/>
        <w:spacing w:before="1"/>
        <w:rPr>
          <w:sz w:val="13"/>
        </w:rPr>
      </w:pPr>
      <w:r>
        <w:rPr>
          <w:noProof/>
          <w:lang w:bidi="ar-SA"/>
        </w:rPr>
        <w:drawing>
          <wp:anchor distT="0" distB="0" distL="0" distR="0" simplePos="0" relativeHeight="125" behindDoc="0" locked="0" layoutInCell="1" allowOverlap="1" wp14:anchorId="1C4ED4E1" wp14:editId="17496BB2">
            <wp:simplePos x="0" y="0"/>
            <wp:positionH relativeFrom="page">
              <wp:posOffset>171627</wp:posOffset>
            </wp:positionH>
            <wp:positionV relativeFrom="paragraph">
              <wp:posOffset>120851</wp:posOffset>
            </wp:positionV>
            <wp:extent cx="4082294" cy="2232279"/>
            <wp:effectExtent l="0" t="0" r="0" b="0"/>
            <wp:wrapTopAndBottom/>
            <wp:docPr id="53"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72.jpeg"/>
                    <pic:cNvPicPr/>
                  </pic:nvPicPr>
                  <pic:blipFill>
                    <a:blip r:embed="rId83" cstate="print"/>
                    <a:stretch>
                      <a:fillRect/>
                    </a:stretch>
                  </pic:blipFill>
                  <pic:spPr>
                    <a:xfrm>
                      <a:off x="0" y="0"/>
                      <a:ext cx="4082294" cy="2232279"/>
                    </a:xfrm>
                    <a:prstGeom prst="rect">
                      <a:avLst/>
                    </a:prstGeom>
                  </pic:spPr>
                </pic:pic>
              </a:graphicData>
            </a:graphic>
          </wp:anchor>
        </w:drawing>
      </w:r>
    </w:p>
    <w:p w14:paraId="15B4475B" w14:textId="77777777" w:rsidR="00FA629E" w:rsidRDefault="00FA629E">
      <w:pPr>
        <w:rPr>
          <w:sz w:val="13"/>
        </w:rPr>
        <w:sectPr w:rsidR="00FA629E">
          <w:pgSz w:w="7060" w:h="10970"/>
          <w:pgMar w:top="140" w:right="0" w:bottom="0" w:left="80" w:header="720" w:footer="720" w:gutter="0"/>
          <w:cols w:space="720"/>
        </w:sectPr>
      </w:pPr>
    </w:p>
    <w:p w14:paraId="4022305F" w14:textId="77777777" w:rsidR="00FA629E" w:rsidRDefault="00E27DE5">
      <w:pPr>
        <w:pStyle w:val="ListParagraph"/>
        <w:numPr>
          <w:ilvl w:val="0"/>
          <w:numId w:val="54"/>
        </w:numPr>
        <w:tabs>
          <w:tab w:val="left" w:pos="404"/>
        </w:tabs>
        <w:spacing w:before="71"/>
        <w:ind w:hanging="269"/>
        <w:rPr>
          <w:rFonts w:ascii="Century"/>
          <w:sz w:val="20"/>
        </w:rPr>
      </w:pPr>
      <w:r>
        <w:rPr>
          <w:rFonts w:ascii="Century"/>
          <w:sz w:val="20"/>
        </w:rPr>
        <w:lastRenderedPageBreak/>
        <w:t>Sample</w:t>
      </w:r>
      <w:r>
        <w:rPr>
          <w:rFonts w:ascii="Century"/>
          <w:spacing w:val="10"/>
          <w:sz w:val="20"/>
        </w:rPr>
        <w:t xml:space="preserve"> </w:t>
      </w:r>
      <w:r>
        <w:rPr>
          <w:rFonts w:ascii="Century"/>
          <w:sz w:val="20"/>
        </w:rPr>
        <w:t>Codes</w:t>
      </w:r>
    </w:p>
    <w:p w14:paraId="7AA67CD5" w14:textId="77777777" w:rsidR="00FA629E" w:rsidRDefault="00FA629E">
      <w:pPr>
        <w:pStyle w:val="BodyText"/>
        <w:spacing w:before="4"/>
        <w:rPr>
          <w:rFonts w:ascii="Century"/>
          <w:sz w:val="18"/>
        </w:rPr>
      </w:pPr>
    </w:p>
    <w:p w14:paraId="600FECCA" w14:textId="77777777" w:rsidR="00FA629E" w:rsidRDefault="00E27DE5">
      <w:pPr>
        <w:spacing w:before="161"/>
        <w:ind w:left="715"/>
        <w:rPr>
          <w:rFonts w:ascii="Courier New"/>
          <w:sz w:val="16"/>
        </w:rPr>
      </w:pPr>
      <w:r>
        <w:pict w14:anchorId="76B548BA">
          <v:shape id="_x0000_s4087" type="#_x0000_t202" style="position:absolute;left:0;text-align:left;margin-left:13.5pt;margin-top:6.4pt;width:22.05pt;height:469.8pt;z-index:251787264;mso-position-horizontal-relative:page" fillcolor="#cecfcf" stroked="f">
            <v:textbox inset="0,0,0,0">
              <w:txbxContent>
                <w:p w14:paraId="27490E31" w14:textId="77777777" w:rsidR="00E27DE5" w:rsidRDefault="00E27DE5">
                  <w:pPr>
                    <w:spacing w:before="31"/>
                    <w:ind w:left="85"/>
                    <w:rPr>
                      <w:rFonts w:ascii="Courier New"/>
                      <w:sz w:val="16"/>
                    </w:rPr>
                  </w:pPr>
                  <w:r>
                    <w:rPr>
                      <w:rFonts w:ascii="Courier New"/>
                      <w:color w:val="131413"/>
                      <w:w w:val="99"/>
                      <w:sz w:val="16"/>
                    </w:rPr>
                    <w:t>1</w:t>
                  </w:r>
                </w:p>
                <w:p w14:paraId="38B2300A" w14:textId="77777777" w:rsidR="00E27DE5" w:rsidRDefault="00E27DE5">
                  <w:pPr>
                    <w:spacing w:before="66"/>
                    <w:ind w:left="85"/>
                    <w:rPr>
                      <w:rFonts w:ascii="Courier New"/>
                      <w:sz w:val="16"/>
                    </w:rPr>
                  </w:pPr>
                  <w:r>
                    <w:rPr>
                      <w:rFonts w:ascii="Courier New"/>
                      <w:color w:val="131413"/>
                      <w:w w:val="99"/>
                      <w:sz w:val="16"/>
                    </w:rPr>
                    <w:t>2</w:t>
                  </w:r>
                </w:p>
                <w:p w14:paraId="26E9B8FD" w14:textId="77777777" w:rsidR="00E27DE5" w:rsidRDefault="00E27DE5">
                  <w:pPr>
                    <w:spacing w:before="66"/>
                    <w:ind w:left="85"/>
                    <w:rPr>
                      <w:rFonts w:ascii="Courier New"/>
                      <w:sz w:val="16"/>
                    </w:rPr>
                  </w:pPr>
                  <w:r>
                    <w:rPr>
                      <w:rFonts w:ascii="Courier New"/>
                      <w:color w:val="131413"/>
                      <w:w w:val="99"/>
                      <w:sz w:val="16"/>
                    </w:rPr>
                    <w:t>3</w:t>
                  </w:r>
                </w:p>
                <w:p w14:paraId="6F6A9514" w14:textId="77777777" w:rsidR="00E27DE5" w:rsidRDefault="00E27DE5">
                  <w:pPr>
                    <w:spacing w:before="66"/>
                    <w:ind w:left="85"/>
                    <w:rPr>
                      <w:rFonts w:ascii="Courier New"/>
                      <w:sz w:val="16"/>
                    </w:rPr>
                  </w:pPr>
                  <w:r>
                    <w:rPr>
                      <w:rFonts w:ascii="Courier New"/>
                      <w:color w:val="131413"/>
                      <w:w w:val="99"/>
                      <w:sz w:val="16"/>
                    </w:rPr>
                    <w:t>4</w:t>
                  </w:r>
                </w:p>
                <w:p w14:paraId="66E611EE" w14:textId="77777777" w:rsidR="00E27DE5" w:rsidRDefault="00E27DE5">
                  <w:pPr>
                    <w:spacing w:before="66"/>
                    <w:ind w:left="85"/>
                    <w:rPr>
                      <w:rFonts w:ascii="Courier New"/>
                      <w:sz w:val="16"/>
                    </w:rPr>
                  </w:pPr>
                  <w:r>
                    <w:rPr>
                      <w:rFonts w:ascii="Courier New"/>
                      <w:color w:val="131413"/>
                      <w:w w:val="99"/>
                      <w:sz w:val="16"/>
                    </w:rPr>
                    <w:t>5</w:t>
                  </w:r>
                </w:p>
                <w:p w14:paraId="234AC66F" w14:textId="77777777" w:rsidR="00E27DE5" w:rsidRDefault="00E27DE5">
                  <w:pPr>
                    <w:spacing w:before="66"/>
                    <w:ind w:left="85"/>
                    <w:rPr>
                      <w:rFonts w:ascii="Courier New"/>
                      <w:sz w:val="16"/>
                    </w:rPr>
                  </w:pPr>
                  <w:r>
                    <w:rPr>
                      <w:rFonts w:ascii="Courier New"/>
                      <w:color w:val="131413"/>
                      <w:w w:val="99"/>
                      <w:sz w:val="16"/>
                    </w:rPr>
                    <w:t>6</w:t>
                  </w:r>
                </w:p>
                <w:p w14:paraId="06AB442E" w14:textId="77777777" w:rsidR="00E27DE5" w:rsidRDefault="00E27DE5">
                  <w:pPr>
                    <w:spacing w:before="66"/>
                    <w:ind w:left="85"/>
                    <w:rPr>
                      <w:rFonts w:ascii="Courier New"/>
                      <w:sz w:val="16"/>
                    </w:rPr>
                  </w:pPr>
                  <w:r>
                    <w:rPr>
                      <w:rFonts w:ascii="Courier New"/>
                      <w:color w:val="131413"/>
                      <w:w w:val="99"/>
                      <w:sz w:val="16"/>
                    </w:rPr>
                    <w:t>7</w:t>
                  </w:r>
                </w:p>
                <w:p w14:paraId="7363407F" w14:textId="77777777" w:rsidR="00E27DE5" w:rsidRDefault="00E27DE5">
                  <w:pPr>
                    <w:spacing w:before="66"/>
                    <w:ind w:left="85"/>
                    <w:rPr>
                      <w:rFonts w:ascii="Courier New"/>
                      <w:sz w:val="16"/>
                    </w:rPr>
                  </w:pPr>
                  <w:r>
                    <w:rPr>
                      <w:rFonts w:ascii="Courier New"/>
                      <w:color w:val="131413"/>
                      <w:w w:val="99"/>
                      <w:sz w:val="16"/>
                    </w:rPr>
                    <w:t>8</w:t>
                  </w:r>
                </w:p>
                <w:p w14:paraId="41AE3349" w14:textId="77777777" w:rsidR="00E27DE5" w:rsidRDefault="00E27DE5">
                  <w:pPr>
                    <w:spacing w:before="66"/>
                    <w:ind w:left="85"/>
                    <w:rPr>
                      <w:rFonts w:ascii="Courier New"/>
                      <w:sz w:val="16"/>
                    </w:rPr>
                  </w:pPr>
                  <w:r>
                    <w:rPr>
                      <w:rFonts w:ascii="Courier New"/>
                      <w:color w:val="131413"/>
                      <w:w w:val="99"/>
                      <w:sz w:val="16"/>
                    </w:rPr>
                    <w:t>9</w:t>
                  </w:r>
                </w:p>
                <w:p w14:paraId="52F247C4" w14:textId="77777777" w:rsidR="00E27DE5" w:rsidRDefault="00E27DE5">
                  <w:pPr>
                    <w:spacing w:before="66"/>
                    <w:ind w:left="85"/>
                    <w:rPr>
                      <w:rFonts w:ascii="Courier New"/>
                      <w:sz w:val="16"/>
                    </w:rPr>
                  </w:pPr>
                  <w:r>
                    <w:rPr>
                      <w:rFonts w:ascii="Courier New"/>
                      <w:color w:val="131413"/>
                      <w:sz w:val="16"/>
                    </w:rPr>
                    <w:t>10</w:t>
                  </w:r>
                </w:p>
                <w:p w14:paraId="33B818A6" w14:textId="77777777" w:rsidR="00E27DE5" w:rsidRDefault="00E27DE5">
                  <w:pPr>
                    <w:spacing w:before="66"/>
                    <w:ind w:left="85"/>
                    <w:rPr>
                      <w:rFonts w:ascii="Courier New"/>
                      <w:sz w:val="16"/>
                    </w:rPr>
                  </w:pPr>
                  <w:r>
                    <w:rPr>
                      <w:rFonts w:ascii="Courier New"/>
                      <w:color w:val="131413"/>
                      <w:sz w:val="16"/>
                    </w:rPr>
                    <w:t>11</w:t>
                  </w:r>
                </w:p>
                <w:p w14:paraId="3896681B" w14:textId="77777777" w:rsidR="00E27DE5" w:rsidRDefault="00E27DE5">
                  <w:pPr>
                    <w:spacing w:before="65"/>
                    <w:ind w:left="85"/>
                    <w:rPr>
                      <w:rFonts w:ascii="Courier New"/>
                      <w:sz w:val="16"/>
                    </w:rPr>
                  </w:pPr>
                  <w:r>
                    <w:rPr>
                      <w:rFonts w:ascii="Courier New"/>
                      <w:color w:val="131413"/>
                      <w:sz w:val="16"/>
                    </w:rPr>
                    <w:t>12</w:t>
                  </w:r>
                </w:p>
                <w:p w14:paraId="7D249871" w14:textId="77777777" w:rsidR="00E27DE5" w:rsidRDefault="00E27DE5">
                  <w:pPr>
                    <w:spacing w:before="66"/>
                    <w:ind w:left="85"/>
                    <w:rPr>
                      <w:rFonts w:ascii="Courier New"/>
                      <w:sz w:val="16"/>
                    </w:rPr>
                  </w:pPr>
                  <w:r>
                    <w:rPr>
                      <w:rFonts w:ascii="Courier New"/>
                      <w:color w:val="131413"/>
                      <w:sz w:val="16"/>
                    </w:rPr>
                    <w:t>13</w:t>
                  </w:r>
                </w:p>
                <w:p w14:paraId="7FF90F92" w14:textId="77777777" w:rsidR="00E27DE5" w:rsidRDefault="00E27DE5">
                  <w:pPr>
                    <w:spacing w:before="66"/>
                    <w:ind w:left="85"/>
                    <w:rPr>
                      <w:rFonts w:ascii="Courier New"/>
                      <w:sz w:val="16"/>
                    </w:rPr>
                  </w:pPr>
                  <w:r>
                    <w:rPr>
                      <w:rFonts w:ascii="Courier New"/>
                      <w:color w:val="131413"/>
                      <w:sz w:val="16"/>
                    </w:rPr>
                    <w:t>14</w:t>
                  </w:r>
                </w:p>
                <w:p w14:paraId="10D7633B" w14:textId="77777777" w:rsidR="00E27DE5" w:rsidRDefault="00E27DE5">
                  <w:pPr>
                    <w:spacing w:before="67"/>
                    <w:ind w:left="85"/>
                    <w:rPr>
                      <w:rFonts w:ascii="Courier New"/>
                      <w:sz w:val="16"/>
                    </w:rPr>
                  </w:pPr>
                  <w:r>
                    <w:rPr>
                      <w:rFonts w:ascii="Courier New"/>
                      <w:color w:val="131413"/>
                      <w:sz w:val="16"/>
                    </w:rPr>
                    <w:t>15</w:t>
                  </w:r>
                </w:p>
                <w:p w14:paraId="32068668" w14:textId="77777777" w:rsidR="00E27DE5" w:rsidRDefault="00E27DE5">
                  <w:pPr>
                    <w:spacing w:before="66"/>
                    <w:ind w:left="85"/>
                    <w:rPr>
                      <w:rFonts w:ascii="Courier New"/>
                      <w:sz w:val="16"/>
                    </w:rPr>
                  </w:pPr>
                  <w:r>
                    <w:rPr>
                      <w:rFonts w:ascii="Courier New"/>
                      <w:color w:val="131413"/>
                      <w:sz w:val="16"/>
                    </w:rPr>
                    <w:t>16</w:t>
                  </w:r>
                </w:p>
                <w:p w14:paraId="3F5F118F" w14:textId="77777777" w:rsidR="00E27DE5" w:rsidRDefault="00E27DE5">
                  <w:pPr>
                    <w:spacing w:before="66"/>
                    <w:ind w:left="85"/>
                    <w:rPr>
                      <w:rFonts w:ascii="Courier New"/>
                      <w:sz w:val="16"/>
                    </w:rPr>
                  </w:pPr>
                  <w:r>
                    <w:rPr>
                      <w:rFonts w:ascii="Courier New"/>
                      <w:color w:val="131413"/>
                      <w:sz w:val="16"/>
                    </w:rPr>
                    <w:t>17</w:t>
                  </w:r>
                </w:p>
                <w:p w14:paraId="3D316341" w14:textId="77777777" w:rsidR="00E27DE5" w:rsidRDefault="00E27DE5">
                  <w:pPr>
                    <w:spacing w:before="66"/>
                    <w:ind w:left="85"/>
                    <w:rPr>
                      <w:rFonts w:ascii="Courier New"/>
                      <w:sz w:val="16"/>
                    </w:rPr>
                  </w:pPr>
                  <w:r>
                    <w:rPr>
                      <w:rFonts w:ascii="Courier New"/>
                      <w:color w:val="131413"/>
                      <w:sz w:val="16"/>
                    </w:rPr>
                    <w:t>18</w:t>
                  </w:r>
                </w:p>
                <w:p w14:paraId="2AB99952" w14:textId="77777777" w:rsidR="00E27DE5" w:rsidRDefault="00E27DE5">
                  <w:pPr>
                    <w:spacing w:before="66"/>
                    <w:ind w:left="85"/>
                    <w:rPr>
                      <w:rFonts w:ascii="Courier New"/>
                      <w:sz w:val="16"/>
                    </w:rPr>
                  </w:pPr>
                  <w:r>
                    <w:rPr>
                      <w:rFonts w:ascii="Courier New"/>
                      <w:color w:val="131413"/>
                      <w:sz w:val="16"/>
                    </w:rPr>
                    <w:t>19</w:t>
                  </w:r>
                </w:p>
                <w:p w14:paraId="2D3B9710" w14:textId="77777777" w:rsidR="00E27DE5" w:rsidRDefault="00E27DE5">
                  <w:pPr>
                    <w:spacing w:before="66"/>
                    <w:ind w:left="85"/>
                    <w:rPr>
                      <w:rFonts w:ascii="Courier New"/>
                      <w:sz w:val="16"/>
                    </w:rPr>
                  </w:pPr>
                  <w:r>
                    <w:rPr>
                      <w:rFonts w:ascii="Courier New"/>
                      <w:color w:val="131413"/>
                      <w:sz w:val="16"/>
                    </w:rPr>
                    <w:t>20</w:t>
                  </w:r>
                </w:p>
                <w:p w14:paraId="621F0419" w14:textId="77777777" w:rsidR="00E27DE5" w:rsidRDefault="00E27DE5">
                  <w:pPr>
                    <w:spacing w:before="66"/>
                    <w:ind w:left="85"/>
                    <w:rPr>
                      <w:rFonts w:ascii="Courier New"/>
                      <w:sz w:val="16"/>
                    </w:rPr>
                  </w:pPr>
                  <w:r>
                    <w:rPr>
                      <w:rFonts w:ascii="Courier New"/>
                      <w:color w:val="131413"/>
                      <w:sz w:val="16"/>
                    </w:rPr>
                    <w:t>21</w:t>
                  </w:r>
                </w:p>
                <w:p w14:paraId="5AED1144" w14:textId="77777777" w:rsidR="00E27DE5" w:rsidRDefault="00E27DE5">
                  <w:pPr>
                    <w:spacing w:before="66"/>
                    <w:ind w:left="85"/>
                    <w:rPr>
                      <w:rFonts w:ascii="Courier New"/>
                      <w:sz w:val="16"/>
                    </w:rPr>
                  </w:pPr>
                  <w:r>
                    <w:rPr>
                      <w:rFonts w:ascii="Courier New"/>
                      <w:color w:val="131413"/>
                      <w:sz w:val="16"/>
                    </w:rPr>
                    <w:t>22</w:t>
                  </w:r>
                </w:p>
                <w:p w14:paraId="53BC43E8" w14:textId="77777777" w:rsidR="00E27DE5" w:rsidRDefault="00E27DE5">
                  <w:pPr>
                    <w:spacing w:before="66"/>
                    <w:ind w:left="85"/>
                    <w:rPr>
                      <w:rFonts w:ascii="Courier New"/>
                      <w:sz w:val="16"/>
                    </w:rPr>
                  </w:pPr>
                  <w:r>
                    <w:rPr>
                      <w:rFonts w:ascii="Courier New"/>
                      <w:color w:val="131413"/>
                      <w:sz w:val="16"/>
                    </w:rPr>
                    <w:t>23</w:t>
                  </w:r>
                </w:p>
                <w:p w14:paraId="7885EBD3" w14:textId="77777777" w:rsidR="00E27DE5" w:rsidRDefault="00E27DE5">
                  <w:pPr>
                    <w:spacing w:before="66"/>
                    <w:ind w:left="85"/>
                    <w:rPr>
                      <w:rFonts w:ascii="Courier New"/>
                      <w:sz w:val="16"/>
                    </w:rPr>
                  </w:pPr>
                  <w:r>
                    <w:rPr>
                      <w:rFonts w:ascii="Courier New"/>
                      <w:color w:val="131413"/>
                      <w:sz w:val="16"/>
                    </w:rPr>
                    <w:t>24</w:t>
                  </w:r>
                </w:p>
                <w:p w14:paraId="44B507F8" w14:textId="77777777" w:rsidR="00E27DE5" w:rsidRDefault="00E27DE5">
                  <w:pPr>
                    <w:spacing w:before="66"/>
                    <w:ind w:left="85"/>
                    <w:rPr>
                      <w:rFonts w:ascii="Courier New"/>
                      <w:sz w:val="16"/>
                    </w:rPr>
                  </w:pPr>
                  <w:r>
                    <w:rPr>
                      <w:rFonts w:ascii="Courier New"/>
                      <w:color w:val="131413"/>
                      <w:sz w:val="16"/>
                    </w:rPr>
                    <w:t>25</w:t>
                  </w:r>
                </w:p>
                <w:p w14:paraId="6FFF9AEB" w14:textId="77777777" w:rsidR="00E27DE5" w:rsidRDefault="00E27DE5">
                  <w:pPr>
                    <w:spacing w:before="66"/>
                    <w:ind w:left="85"/>
                    <w:rPr>
                      <w:rFonts w:ascii="Courier New"/>
                      <w:sz w:val="16"/>
                    </w:rPr>
                  </w:pPr>
                  <w:r>
                    <w:rPr>
                      <w:rFonts w:ascii="Courier New"/>
                      <w:color w:val="131413"/>
                      <w:sz w:val="16"/>
                    </w:rPr>
                    <w:t>26</w:t>
                  </w:r>
                </w:p>
                <w:p w14:paraId="3BE723CE" w14:textId="77777777" w:rsidR="00E27DE5" w:rsidRDefault="00E27DE5">
                  <w:pPr>
                    <w:spacing w:before="66"/>
                    <w:ind w:left="85"/>
                    <w:rPr>
                      <w:rFonts w:ascii="Courier New"/>
                      <w:sz w:val="16"/>
                    </w:rPr>
                  </w:pPr>
                  <w:r>
                    <w:rPr>
                      <w:rFonts w:ascii="Courier New"/>
                      <w:color w:val="131413"/>
                      <w:sz w:val="16"/>
                    </w:rPr>
                    <w:t>27</w:t>
                  </w:r>
                </w:p>
                <w:p w14:paraId="2D55682F" w14:textId="77777777" w:rsidR="00E27DE5" w:rsidRDefault="00E27DE5">
                  <w:pPr>
                    <w:spacing w:before="66"/>
                    <w:ind w:left="85"/>
                    <w:rPr>
                      <w:rFonts w:ascii="Courier New"/>
                      <w:sz w:val="16"/>
                    </w:rPr>
                  </w:pPr>
                  <w:r>
                    <w:rPr>
                      <w:rFonts w:ascii="Courier New"/>
                      <w:color w:val="131413"/>
                      <w:sz w:val="16"/>
                    </w:rPr>
                    <w:t>28</w:t>
                  </w:r>
                </w:p>
                <w:p w14:paraId="408A9E74" w14:textId="77777777" w:rsidR="00E27DE5" w:rsidRDefault="00E27DE5">
                  <w:pPr>
                    <w:spacing w:before="66"/>
                    <w:ind w:left="85"/>
                    <w:rPr>
                      <w:rFonts w:ascii="Courier New"/>
                      <w:sz w:val="16"/>
                    </w:rPr>
                  </w:pPr>
                  <w:r>
                    <w:rPr>
                      <w:rFonts w:ascii="Courier New"/>
                      <w:color w:val="131413"/>
                      <w:sz w:val="16"/>
                    </w:rPr>
                    <w:t>29</w:t>
                  </w:r>
                </w:p>
                <w:p w14:paraId="20ED97A4" w14:textId="77777777" w:rsidR="00E27DE5" w:rsidRDefault="00E27DE5">
                  <w:pPr>
                    <w:spacing w:before="66"/>
                    <w:ind w:left="85"/>
                    <w:rPr>
                      <w:rFonts w:ascii="Courier New"/>
                      <w:sz w:val="16"/>
                    </w:rPr>
                  </w:pPr>
                  <w:r>
                    <w:rPr>
                      <w:rFonts w:ascii="Courier New"/>
                      <w:color w:val="131413"/>
                      <w:sz w:val="16"/>
                    </w:rPr>
                    <w:t>30</w:t>
                  </w:r>
                </w:p>
                <w:p w14:paraId="55DF3DB4" w14:textId="77777777" w:rsidR="00E27DE5" w:rsidRDefault="00E27DE5">
                  <w:pPr>
                    <w:spacing w:before="66"/>
                    <w:ind w:left="85"/>
                    <w:rPr>
                      <w:rFonts w:ascii="Courier New"/>
                      <w:sz w:val="16"/>
                    </w:rPr>
                  </w:pPr>
                  <w:r>
                    <w:rPr>
                      <w:rFonts w:ascii="Courier New"/>
                      <w:color w:val="131413"/>
                      <w:sz w:val="16"/>
                    </w:rPr>
                    <w:t>31</w:t>
                  </w:r>
                </w:p>
                <w:p w14:paraId="704EF509" w14:textId="77777777" w:rsidR="00E27DE5" w:rsidRDefault="00E27DE5">
                  <w:pPr>
                    <w:spacing w:before="66"/>
                    <w:ind w:left="85"/>
                    <w:rPr>
                      <w:rFonts w:ascii="Courier New"/>
                      <w:sz w:val="16"/>
                    </w:rPr>
                  </w:pPr>
                  <w:r>
                    <w:rPr>
                      <w:rFonts w:ascii="Courier New"/>
                      <w:color w:val="131413"/>
                      <w:sz w:val="16"/>
                    </w:rPr>
                    <w:t>32</w:t>
                  </w:r>
                </w:p>
                <w:p w14:paraId="201B4186" w14:textId="77777777" w:rsidR="00E27DE5" w:rsidRDefault="00E27DE5">
                  <w:pPr>
                    <w:spacing w:before="66"/>
                    <w:ind w:left="85"/>
                    <w:rPr>
                      <w:rFonts w:ascii="Courier New"/>
                      <w:sz w:val="16"/>
                    </w:rPr>
                  </w:pPr>
                  <w:r>
                    <w:rPr>
                      <w:rFonts w:ascii="Courier New"/>
                      <w:color w:val="131413"/>
                      <w:sz w:val="16"/>
                    </w:rPr>
                    <w:t>33</w:t>
                  </w:r>
                </w:p>
                <w:p w14:paraId="50AD70D8" w14:textId="77777777" w:rsidR="00E27DE5" w:rsidRDefault="00E27DE5">
                  <w:pPr>
                    <w:spacing w:before="66"/>
                    <w:ind w:left="85"/>
                    <w:rPr>
                      <w:rFonts w:ascii="Courier New"/>
                      <w:sz w:val="16"/>
                    </w:rPr>
                  </w:pPr>
                  <w:r>
                    <w:rPr>
                      <w:rFonts w:ascii="Courier New"/>
                      <w:color w:val="131413"/>
                      <w:sz w:val="16"/>
                    </w:rPr>
                    <w:t>34</w:t>
                  </w:r>
                </w:p>
                <w:p w14:paraId="28CEED08" w14:textId="77777777" w:rsidR="00E27DE5" w:rsidRDefault="00E27DE5">
                  <w:pPr>
                    <w:spacing w:before="66"/>
                    <w:ind w:left="85"/>
                    <w:rPr>
                      <w:rFonts w:ascii="Courier New"/>
                      <w:sz w:val="16"/>
                    </w:rPr>
                  </w:pPr>
                  <w:r>
                    <w:rPr>
                      <w:rFonts w:ascii="Courier New"/>
                      <w:color w:val="131413"/>
                      <w:sz w:val="16"/>
                    </w:rPr>
                    <w:t>35</w:t>
                  </w:r>
                </w:p>
                <w:p w14:paraId="2568083A" w14:textId="77777777" w:rsidR="00E27DE5" w:rsidRDefault="00E27DE5">
                  <w:pPr>
                    <w:spacing w:before="66"/>
                    <w:ind w:left="85"/>
                    <w:rPr>
                      <w:rFonts w:ascii="Courier New"/>
                      <w:sz w:val="16"/>
                    </w:rPr>
                  </w:pPr>
                  <w:r>
                    <w:rPr>
                      <w:rFonts w:ascii="Courier New"/>
                      <w:color w:val="131413"/>
                      <w:sz w:val="16"/>
                    </w:rPr>
                    <w:t>36</w:t>
                  </w:r>
                </w:p>
                <w:p w14:paraId="23105504" w14:textId="77777777" w:rsidR="00E27DE5" w:rsidRDefault="00E27DE5">
                  <w:pPr>
                    <w:spacing w:before="66"/>
                    <w:ind w:left="85"/>
                    <w:rPr>
                      <w:rFonts w:ascii="Courier New"/>
                      <w:sz w:val="16"/>
                    </w:rPr>
                  </w:pPr>
                  <w:r>
                    <w:rPr>
                      <w:rFonts w:ascii="Courier New"/>
                      <w:color w:val="131413"/>
                      <w:sz w:val="16"/>
                    </w:rPr>
                    <w:t>37</w:t>
                  </w:r>
                </w:p>
                <w:p w14:paraId="449A39EB" w14:textId="77777777" w:rsidR="00E27DE5" w:rsidRDefault="00E27DE5">
                  <w:pPr>
                    <w:spacing w:before="66"/>
                    <w:ind w:left="85"/>
                    <w:rPr>
                      <w:rFonts w:ascii="Courier New"/>
                      <w:sz w:val="16"/>
                    </w:rPr>
                  </w:pPr>
                  <w:r>
                    <w:rPr>
                      <w:rFonts w:ascii="Courier New"/>
                      <w:color w:val="131413"/>
                      <w:sz w:val="16"/>
                    </w:rPr>
                    <w:t>38</w:t>
                  </w:r>
                </w:p>
              </w:txbxContent>
            </v:textbox>
            <w10:wrap anchorx="page"/>
          </v:shape>
        </w:pict>
      </w:r>
      <w:r>
        <w:rPr>
          <w:rFonts w:ascii="Courier New"/>
          <w:color w:val="5932A3"/>
          <w:sz w:val="16"/>
        </w:rPr>
        <w:t xml:space="preserve">int </w:t>
      </w:r>
      <w:r>
        <w:rPr>
          <w:rFonts w:ascii="Courier New"/>
          <w:color w:val="131413"/>
          <w:sz w:val="16"/>
        </w:rPr>
        <w:t xml:space="preserve">ALARM </w:t>
      </w:r>
      <w:r>
        <w:rPr>
          <w:rFonts w:ascii="Courier New"/>
          <w:b/>
          <w:color w:val="392685"/>
          <w:sz w:val="16"/>
        </w:rPr>
        <w:t xml:space="preserve">= </w:t>
      </w:r>
      <w:r>
        <w:rPr>
          <w:rFonts w:ascii="Courier New"/>
          <w:color w:val="F37F22"/>
          <w:sz w:val="16"/>
        </w:rPr>
        <w:t>4</w:t>
      </w:r>
      <w:r>
        <w:rPr>
          <w:rFonts w:ascii="Courier New"/>
          <w:b/>
          <w:color w:val="392685"/>
          <w:sz w:val="16"/>
        </w:rPr>
        <w:t xml:space="preserve">; </w:t>
      </w:r>
      <w:r>
        <w:rPr>
          <w:rFonts w:ascii="Courier New"/>
          <w:color w:val="0F8112"/>
          <w:sz w:val="16"/>
        </w:rPr>
        <w:t>//define Buzzer digital pin 4</w:t>
      </w:r>
    </w:p>
    <w:p w14:paraId="5DFBF37F" w14:textId="77777777" w:rsidR="00FA629E" w:rsidRDefault="00E27DE5">
      <w:pPr>
        <w:spacing w:before="66" w:line="326" w:lineRule="auto"/>
        <w:ind w:left="715" w:right="964"/>
        <w:rPr>
          <w:rFonts w:ascii="Courier New"/>
          <w:sz w:val="16"/>
        </w:rPr>
      </w:pPr>
      <w:r>
        <w:rPr>
          <w:rFonts w:ascii="Courier New"/>
          <w:color w:val="5932A3"/>
          <w:sz w:val="16"/>
        </w:rPr>
        <w:t xml:space="preserve">int </w:t>
      </w:r>
      <w:r>
        <w:rPr>
          <w:rFonts w:ascii="Courier New"/>
          <w:color w:val="131413"/>
          <w:sz w:val="16"/>
        </w:rPr>
        <w:t xml:space="preserve">LM35 </w:t>
      </w:r>
      <w:r>
        <w:rPr>
          <w:rFonts w:ascii="Courier New"/>
          <w:b/>
          <w:color w:val="392685"/>
          <w:sz w:val="16"/>
        </w:rPr>
        <w:t xml:space="preserve">= </w:t>
      </w:r>
      <w:r>
        <w:rPr>
          <w:rFonts w:ascii="Courier New"/>
          <w:color w:val="F37F22"/>
          <w:sz w:val="16"/>
        </w:rPr>
        <w:t>0</w:t>
      </w:r>
      <w:r>
        <w:rPr>
          <w:rFonts w:ascii="Courier New"/>
          <w:b/>
          <w:color w:val="392685"/>
          <w:sz w:val="16"/>
        </w:rPr>
        <w:t xml:space="preserve">; </w:t>
      </w:r>
      <w:r>
        <w:rPr>
          <w:rFonts w:ascii="Courier New"/>
          <w:color w:val="0F8112"/>
          <w:sz w:val="16"/>
        </w:rPr>
        <w:t xml:space="preserve">// connect LM35 to the analog input pin 0 </w:t>
      </w:r>
      <w:r>
        <w:rPr>
          <w:rFonts w:ascii="Courier New"/>
          <w:color w:val="5932A3"/>
          <w:sz w:val="16"/>
        </w:rPr>
        <w:t xml:space="preserve">float </w:t>
      </w:r>
      <w:r>
        <w:rPr>
          <w:rFonts w:ascii="Courier New"/>
          <w:color w:val="131413"/>
          <w:sz w:val="16"/>
        </w:rPr>
        <w:t xml:space="preserve">tmprVal </w:t>
      </w:r>
      <w:r>
        <w:rPr>
          <w:rFonts w:ascii="Courier New"/>
          <w:b/>
          <w:color w:val="392685"/>
          <w:sz w:val="16"/>
        </w:rPr>
        <w:t xml:space="preserve">= </w:t>
      </w:r>
      <w:r>
        <w:rPr>
          <w:rFonts w:ascii="Courier New"/>
          <w:color w:val="F37F22"/>
          <w:sz w:val="16"/>
        </w:rPr>
        <w:t>0</w:t>
      </w:r>
      <w:r>
        <w:rPr>
          <w:rFonts w:ascii="Courier New"/>
          <w:b/>
          <w:color w:val="392685"/>
          <w:sz w:val="16"/>
        </w:rPr>
        <w:t xml:space="preserve">; </w:t>
      </w:r>
      <w:r>
        <w:rPr>
          <w:rFonts w:ascii="Courier New"/>
          <w:color w:val="0F8112"/>
          <w:sz w:val="16"/>
        </w:rPr>
        <w:t>//define value</w:t>
      </w:r>
    </w:p>
    <w:p w14:paraId="25B9417B" w14:textId="77777777" w:rsidR="00FA629E" w:rsidRDefault="00E27DE5">
      <w:pPr>
        <w:spacing w:before="1" w:line="326" w:lineRule="auto"/>
        <w:ind w:left="715" w:right="4875"/>
        <w:rPr>
          <w:rFonts w:ascii="Courier New"/>
          <w:b/>
          <w:sz w:val="16"/>
        </w:rPr>
      </w:pPr>
      <w:r>
        <w:rPr>
          <w:rFonts w:ascii="Courier New"/>
          <w:color w:val="5932A3"/>
          <w:sz w:val="16"/>
        </w:rPr>
        <w:t xml:space="preserve">float </w:t>
      </w:r>
      <w:r>
        <w:rPr>
          <w:rFonts w:ascii="Courier New"/>
          <w:color w:val="131413"/>
          <w:sz w:val="16"/>
        </w:rPr>
        <w:t>sinVal</w:t>
      </w:r>
      <w:r>
        <w:rPr>
          <w:rFonts w:ascii="Courier New"/>
          <w:b/>
          <w:color w:val="392685"/>
          <w:sz w:val="16"/>
        </w:rPr>
        <w:t xml:space="preserve">; </w:t>
      </w:r>
      <w:r>
        <w:rPr>
          <w:rFonts w:ascii="Courier New"/>
          <w:color w:val="5932A3"/>
          <w:sz w:val="16"/>
        </w:rPr>
        <w:t xml:space="preserve">int </w:t>
      </w:r>
      <w:r>
        <w:rPr>
          <w:rFonts w:ascii="Courier New"/>
          <w:color w:val="131413"/>
          <w:sz w:val="16"/>
        </w:rPr>
        <w:t>toneVal</w:t>
      </w:r>
      <w:r>
        <w:rPr>
          <w:rFonts w:ascii="Courier New"/>
          <w:b/>
          <w:color w:val="392685"/>
          <w:sz w:val="16"/>
        </w:rPr>
        <w:t>;</w:t>
      </w:r>
    </w:p>
    <w:p w14:paraId="4F11C634" w14:textId="77777777" w:rsidR="00FA629E" w:rsidRDefault="00E27DE5">
      <w:pPr>
        <w:spacing w:before="2"/>
        <w:ind w:left="715"/>
        <w:rPr>
          <w:rFonts w:ascii="Courier New"/>
          <w:b/>
          <w:sz w:val="16"/>
        </w:rPr>
      </w:pPr>
      <w:r>
        <w:rPr>
          <w:rFonts w:ascii="Courier New"/>
          <w:color w:val="5932A3"/>
          <w:sz w:val="16"/>
        </w:rPr>
        <w:t xml:space="preserve">unsigned long </w:t>
      </w:r>
      <w:r>
        <w:rPr>
          <w:rFonts w:ascii="Courier New"/>
          <w:color w:val="131413"/>
          <w:sz w:val="16"/>
        </w:rPr>
        <w:t>tepTimer</w:t>
      </w:r>
      <w:r>
        <w:rPr>
          <w:rFonts w:ascii="Courier New"/>
          <w:b/>
          <w:color w:val="392685"/>
          <w:sz w:val="16"/>
        </w:rPr>
        <w:t>;</w:t>
      </w:r>
    </w:p>
    <w:p w14:paraId="77ED8D68" w14:textId="77777777" w:rsidR="00FA629E" w:rsidRDefault="00FA629E">
      <w:pPr>
        <w:pStyle w:val="BodyText"/>
        <w:spacing w:before="7"/>
        <w:rPr>
          <w:rFonts w:ascii="Courier New"/>
          <w:b/>
          <w:sz w:val="27"/>
        </w:rPr>
      </w:pPr>
    </w:p>
    <w:p w14:paraId="6F56CAC9" w14:textId="77777777" w:rsidR="00FA629E" w:rsidRDefault="00E27DE5">
      <w:pPr>
        <w:ind w:left="715"/>
        <w:rPr>
          <w:rFonts w:ascii="Courier New"/>
          <w:b/>
          <w:sz w:val="16"/>
        </w:rPr>
      </w:pPr>
      <w:r>
        <w:rPr>
          <w:rFonts w:ascii="Courier New"/>
          <w:color w:val="5932A3"/>
          <w:spacing w:val="-1"/>
          <w:w w:val="99"/>
          <w:sz w:val="16"/>
        </w:rPr>
        <w:t>voi</w:t>
      </w:r>
      <w:r>
        <w:rPr>
          <w:rFonts w:ascii="Courier New"/>
          <w:color w:val="5932A3"/>
          <w:w w:val="99"/>
          <w:sz w:val="16"/>
        </w:rPr>
        <w:t>d</w:t>
      </w:r>
      <w:r>
        <w:rPr>
          <w:rFonts w:ascii="Courier New"/>
          <w:color w:val="5932A3"/>
          <w:spacing w:val="-2"/>
          <w:sz w:val="16"/>
        </w:rPr>
        <w:t xml:space="preserve"> </w:t>
      </w:r>
      <w:r>
        <w:rPr>
          <w:rFonts w:ascii="Courier New"/>
          <w:color w:val="131413"/>
          <w:spacing w:val="-1"/>
          <w:w w:val="99"/>
          <w:sz w:val="16"/>
        </w:rPr>
        <w:t>setup</w:t>
      </w:r>
      <w:r>
        <w:rPr>
          <w:rFonts w:ascii="Courier New"/>
          <w:b/>
          <w:color w:val="392685"/>
          <w:spacing w:val="-1"/>
          <w:w w:val="99"/>
          <w:sz w:val="16"/>
        </w:rPr>
        <w:t>(</w:t>
      </w:r>
      <w:r>
        <w:rPr>
          <w:rFonts w:ascii="Courier New"/>
          <w:color w:val="5932A3"/>
          <w:spacing w:val="-1"/>
          <w:w w:val="99"/>
          <w:sz w:val="16"/>
        </w:rPr>
        <w:t>void</w:t>
      </w:r>
      <w:r>
        <w:rPr>
          <w:rFonts w:ascii="Courier New"/>
          <w:b/>
          <w:color w:val="392685"/>
          <w:spacing w:val="94"/>
          <w:w w:val="99"/>
          <w:sz w:val="16"/>
        </w:rPr>
        <w:t>)</w:t>
      </w:r>
      <w:r>
        <w:rPr>
          <w:rFonts w:ascii="Courier New"/>
          <w:b/>
          <w:color w:val="392685"/>
          <w:w w:val="99"/>
          <w:sz w:val="16"/>
        </w:rPr>
        <w:t>{</w:t>
      </w:r>
      <w:r>
        <w:rPr>
          <w:rFonts w:ascii="Courier New"/>
          <w:b/>
          <w:color w:val="392685"/>
          <w:spacing w:val="-2"/>
          <w:sz w:val="16"/>
        </w:rPr>
        <w:t xml:space="preserve"> </w:t>
      </w:r>
    </w:p>
    <w:p w14:paraId="6FAE7289" w14:textId="77777777" w:rsidR="00FA629E" w:rsidRDefault="00E27DE5">
      <w:pPr>
        <w:spacing w:before="66" w:line="326" w:lineRule="auto"/>
        <w:ind w:left="906" w:right="869"/>
        <w:rPr>
          <w:rFonts w:ascii="Courier New"/>
          <w:sz w:val="16"/>
        </w:rPr>
      </w:pPr>
      <w:r>
        <w:rPr>
          <w:rFonts w:ascii="Courier New"/>
          <w:color w:val="131413"/>
          <w:sz w:val="16"/>
        </w:rPr>
        <w:t>Serial</w:t>
      </w:r>
      <w:r>
        <w:rPr>
          <w:rFonts w:ascii="Courier New"/>
          <w:b/>
          <w:color w:val="392685"/>
          <w:sz w:val="16"/>
        </w:rPr>
        <w:t>.</w:t>
      </w:r>
      <w:r>
        <w:rPr>
          <w:rFonts w:ascii="Courier New"/>
          <w:color w:val="131413"/>
          <w:sz w:val="16"/>
        </w:rPr>
        <w:t>begin</w:t>
      </w:r>
      <w:r>
        <w:rPr>
          <w:rFonts w:ascii="Courier New"/>
          <w:b/>
          <w:color w:val="392685"/>
          <w:sz w:val="16"/>
        </w:rPr>
        <w:t>(</w:t>
      </w:r>
      <w:r>
        <w:rPr>
          <w:rFonts w:ascii="Courier New"/>
          <w:color w:val="F37F22"/>
          <w:sz w:val="16"/>
        </w:rPr>
        <w:t>9600</w:t>
      </w:r>
      <w:r>
        <w:rPr>
          <w:rFonts w:ascii="Courier New"/>
          <w:b/>
          <w:color w:val="392685"/>
          <w:sz w:val="16"/>
        </w:rPr>
        <w:t xml:space="preserve">); </w:t>
      </w:r>
      <w:r>
        <w:rPr>
          <w:rFonts w:ascii="Courier New"/>
          <w:color w:val="0F8112"/>
          <w:sz w:val="16"/>
        </w:rPr>
        <w:t xml:space="preserve">// configure baud rate to 9600 bps </w:t>
      </w:r>
      <w:r>
        <w:rPr>
          <w:rFonts w:ascii="Courier New"/>
          <w:color w:val="131413"/>
          <w:sz w:val="16"/>
        </w:rPr>
        <w:t>pinMode</w:t>
      </w:r>
      <w:r>
        <w:rPr>
          <w:rFonts w:ascii="Courier New"/>
          <w:b/>
          <w:color w:val="392685"/>
          <w:sz w:val="16"/>
        </w:rPr>
        <w:t>(</w:t>
      </w:r>
      <w:r>
        <w:rPr>
          <w:rFonts w:ascii="Courier New"/>
          <w:color w:val="131413"/>
          <w:sz w:val="16"/>
        </w:rPr>
        <w:t>ALARM</w:t>
      </w:r>
      <w:r>
        <w:rPr>
          <w:rFonts w:ascii="Courier New"/>
          <w:b/>
          <w:color w:val="392685"/>
          <w:sz w:val="16"/>
        </w:rPr>
        <w:t xml:space="preserve">, </w:t>
      </w:r>
      <w:r>
        <w:rPr>
          <w:rFonts w:ascii="Courier New"/>
          <w:color w:val="131413"/>
          <w:sz w:val="16"/>
        </w:rPr>
        <w:t>OUTPUT</w:t>
      </w:r>
      <w:r>
        <w:rPr>
          <w:rFonts w:ascii="Courier New"/>
          <w:b/>
          <w:color w:val="392685"/>
          <w:sz w:val="16"/>
        </w:rPr>
        <w:t xml:space="preserve">); </w:t>
      </w:r>
      <w:r>
        <w:rPr>
          <w:rFonts w:ascii="Courier New"/>
          <w:color w:val="0F8112"/>
          <w:sz w:val="16"/>
        </w:rPr>
        <w:t>// configure pin of</w:t>
      </w:r>
      <w:r>
        <w:rPr>
          <w:rFonts w:ascii="Courier New"/>
          <w:color w:val="0F8112"/>
          <w:spacing w:val="-52"/>
          <w:sz w:val="16"/>
        </w:rPr>
        <w:t xml:space="preserve"> </w:t>
      </w:r>
      <w:r>
        <w:rPr>
          <w:rFonts w:ascii="Courier New"/>
          <w:color w:val="0F8112"/>
          <w:sz w:val="16"/>
        </w:rPr>
        <w:t>buzzer</w:t>
      </w:r>
    </w:p>
    <w:p w14:paraId="126CD2CE" w14:textId="77777777" w:rsidR="00FA629E" w:rsidRDefault="00E27DE5">
      <w:pPr>
        <w:spacing w:before="2"/>
        <w:ind w:left="715"/>
        <w:rPr>
          <w:rFonts w:ascii="Courier New"/>
          <w:b/>
          <w:sz w:val="16"/>
        </w:rPr>
      </w:pPr>
      <w:r>
        <w:rPr>
          <w:rFonts w:ascii="Courier New"/>
          <w:b/>
          <w:color w:val="392685"/>
          <w:w w:val="99"/>
          <w:sz w:val="16"/>
        </w:rPr>
        <w:t>}</w:t>
      </w:r>
    </w:p>
    <w:p w14:paraId="73DFE500" w14:textId="77777777" w:rsidR="00FA629E" w:rsidRDefault="00E27DE5">
      <w:pPr>
        <w:spacing w:before="65"/>
        <w:ind w:left="716"/>
        <w:rPr>
          <w:rFonts w:ascii="Courier New"/>
          <w:b/>
          <w:sz w:val="16"/>
        </w:rPr>
      </w:pPr>
      <w:r>
        <w:rPr>
          <w:rFonts w:ascii="Courier New"/>
          <w:color w:val="5932A3"/>
          <w:spacing w:val="-1"/>
          <w:w w:val="99"/>
          <w:sz w:val="16"/>
        </w:rPr>
        <w:t>voi</w:t>
      </w:r>
      <w:r>
        <w:rPr>
          <w:rFonts w:ascii="Courier New"/>
          <w:color w:val="5932A3"/>
          <w:w w:val="99"/>
          <w:sz w:val="16"/>
        </w:rPr>
        <w:t>d</w:t>
      </w:r>
      <w:r>
        <w:rPr>
          <w:rFonts w:ascii="Courier New"/>
          <w:color w:val="5932A3"/>
          <w:spacing w:val="-2"/>
          <w:sz w:val="16"/>
        </w:rPr>
        <w:t xml:space="preserve"> </w:t>
      </w:r>
      <w:r>
        <w:rPr>
          <w:rFonts w:ascii="Courier New"/>
          <w:color w:val="131413"/>
          <w:spacing w:val="-1"/>
          <w:w w:val="99"/>
          <w:sz w:val="16"/>
        </w:rPr>
        <w:t>loop</w:t>
      </w:r>
      <w:r>
        <w:rPr>
          <w:rFonts w:ascii="Courier New"/>
          <w:b/>
          <w:color w:val="392685"/>
          <w:spacing w:val="-1"/>
          <w:w w:val="99"/>
          <w:sz w:val="16"/>
        </w:rPr>
        <w:t>(</w:t>
      </w:r>
      <w:r>
        <w:rPr>
          <w:rFonts w:ascii="Courier New"/>
          <w:color w:val="5932A3"/>
          <w:spacing w:val="-1"/>
          <w:w w:val="99"/>
          <w:sz w:val="16"/>
        </w:rPr>
        <w:t>void</w:t>
      </w:r>
      <w:r>
        <w:rPr>
          <w:rFonts w:ascii="Courier New"/>
          <w:b/>
          <w:color w:val="392685"/>
          <w:spacing w:val="94"/>
          <w:w w:val="99"/>
          <w:sz w:val="16"/>
        </w:rPr>
        <w:t>)</w:t>
      </w:r>
      <w:r>
        <w:rPr>
          <w:rFonts w:ascii="Courier New"/>
          <w:b/>
          <w:color w:val="392685"/>
          <w:w w:val="99"/>
          <w:sz w:val="16"/>
        </w:rPr>
        <w:t>{</w:t>
      </w:r>
      <w:r>
        <w:rPr>
          <w:rFonts w:ascii="Courier New"/>
          <w:b/>
          <w:color w:val="392685"/>
          <w:spacing w:val="-2"/>
          <w:sz w:val="16"/>
        </w:rPr>
        <w:t xml:space="preserve"> </w:t>
      </w:r>
    </w:p>
    <w:p w14:paraId="6F612BBB" w14:textId="77777777" w:rsidR="00FA629E" w:rsidRDefault="00E27DE5">
      <w:pPr>
        <w:spacing w:before="66"/>
        <w:ind w:left="906"/>
        <w:rPr>
          <w:rFonts w:ascii="Courier New"/>
          <w:sz w:val="16"/>
        </w:rPr>
      </w:pPr>
      <w:r>
        <w:rPr>
          <w:rFonts w:ascii="Courier New"/>
          <w:color w:val="5932A3"/>
          <w:sz w:val="16"/>
        </w:rPr>
        <w:t xml:space="preserve">int </w:t>
      </w:r>
      <w:r>
        <w:rPr>
          <w:rFonts w:ascii="Courier New"/>
          <w:color w:val="131413"/>
          <w:sz w:val="16"/>
        </w:rPr>
        <w:t xml:space="preserve">val </w:t>
      </w:r>
      <w:r>
        <w:rPr>
          <w:rFonts w:ascii="Courier New"/>
          <w:b/>
          <w:color w:val="392685"/>
          <w:sz w:val="16"/>
        </w:rPr>
        <w:t xml:space="preserve">= </w:t>
      </w:r>
      <w:r>
        <w:rPr>
          <w:rFonts w:ascii="Courier New"/>
          <w:color w:val="131413"/>
          <w:sz w:val="16"/>
        </w:rPr>
        <w:t>analogRead</w:t>
      </w:r>
      <w:r>
        <w:rPr>
          <w:rFonts w:ascii="Courier New"/>
          <w:b/>
          <w:color w:val="392685"/>
          <w:sz w:val="16"/>
        </w:rPr>
        <w:t>(</w:t>
      </w:r>
      <w:r>
        <w:rPr>
          <w:rFonts w:ascii="Courier New"/>
          <w:color w:val="131413"/>
          <w:sz w:val="16"/>
        </w:rPr>
        <w:t>LM35</w:t>
      </w:r>
      <w:r>
        <w:rPr>
          <w:rFonts w:ascii="Courier New"/>
          <w:b/>
          <w:color w:val="392685"/>
          <w:sz w:val="16"/>
        </w:rPr>
        <w:t xml:space="preserve">); </w:t>
      </w:r>
      <w:r>
        <w:rPr>
          <w:rFonts w:ascii="Courier New"/>
          <w:color w:val="0F8112"/>
          <w:sz w:val="16"/>
        </w:rPr>
        <w:t>// read LM35</w:t>
      </w:r>
    </w:p>
    <w:p w14:paraId="7DD79326" w14:textId="77777777" w:rsidR="00FA629E" w:rsidRDefault="00E27DE5">
      <w:pPr>
        <w:spacing w:before="66" w:line="324" w:lineRule="auto"/>
        <w:ind w:left="716" w:right="203" w:firstLine="190"/>
        <w:rPr>
          <w:rFonts w:ascii="Courier New"/>
          <w:sz w:val="16"/>
        </w:rPr>
      </w:pPr>
      <w:r>
        <w:rPr>
          <w:rFonts w:ascii="Courier New"/>
          <w:color w:val="131413"/>
          <w:sz w:val="16"/>
        </w:rPr>
        <w:t>tmprVal</w:t>
      </w:r>
      <w:r>
        <w:rPr>
          <w:rFonts w:ascii="Courier New"/>
          <w:color w:val="131413"/>
          <w:spacing w:val="-36"/>
          <w:sz w:val="16"/>
        </w:rPr>
        <w:t xml:space="preserve"> </w:t>
      </w:r>
      <w:r>
        <w:rPr>
          <w:rFonts w:ascii="Courier New"/>
          <w:b/>
          <w:color w:val="392685"/>
          <w:sz w:val="16"/>
        </w:rPr>
        <w:t>=</w:t>
      </w:r>
      <w:r>
        <w:rPr>
          <w:rFonts w:ascii="Courier New"/>
          <w:b/>
          <w:color w:val="392685"/>
          <w:spacing w:val="-36"/>
          <w:sz w:val="16"/>
        </w:rPr>
        <w:t xml:space="preserve"> </w:t>
      </w:r>
      <w:r>
        <w:rPr>
          <w:rFonts w:ascii="Courier New"/>
          <w:b/>
          <w:color w:val="392685"/>
          <w:sz w:val="16"/>
        </w:rPr>
        <w:t>(</w:t>
      </w:r>
      <w:r>
        <w:rPr>
          <w:rFonts w:ascii="Courier New"/>
          <w:color w:val="5932A3"/>
          <w:sz w:val="16"/>
        </w:rPr>
        <w:t>float</w:t>
      </w:r>
      <w:r>
        <w:rPr>
          <w:rFonts w:ascii="Courier New"/>
          <w:b/>
          <w:color w:val="392685"/>
          <w:sz w:val="16"/>
        </w:rPr>
        <w:t>)</w:t>
      </w:r>
      <w:r>
        <w:rPr>
          <w:rFonts w:ascii="Courier New"/>
          <w:b/>
          <w:color w:val="392685"/>
          <w:spacing w:val="-37"/>
          <w:sz w:val="16"/>
        </w:rPr>
        <w:t xml:space="preserve"> </w:t>
      </w:r>
      <w:r>
        <w:rPr>
          <w:rFonts w:ascii="Courier New"/>
          <w:color w:val="131413"/>
          <w:sz w:val="16"/>
        </w:rPr>
        <w:t>val</w:t>
      </w:r>
      <w:r>
        <w:rPr>
          <w:rFonts w:ascii="Courier New"/>
          <w:color w:val="131413"/>
          <w:spacing w:val="-36"/>
          <w:sz w:val="16"/>
        </w:rPr>
        <w:t xml:space="preserve"> </w:t>
      </w:r>
      <w:r>
        <w:rPr>
          <w:rFonts w:ascii="Courier New"/>
          <w:b/>
          <w:color w:val="392685"/>
          <w:sz w:val="16"/>
        </w:rPr>
        <w:t>*</w:t>
      </w:r>
      <w:r>
        <w:rPr>
          <w:rFonts w:ascii="Courier New"/>
          <w:b/>
          <w:color w:val="392685"/>
          <w:spacing w:val="-36"/>
          <w:sz w:val="16"/>
        </w:rPr>
        <w:t xml:space="preserve"> </w:t>
      </w:r>
      <w:r>
        <w:rPr>
          <w:rFonts w:ascii="Courier New"/>
          <w:b/>
          <w:color w:val="392685"/>
          <w:sz w:val="16"/>
        </w:rPr>
        <w:t>(</w:t>
      </w:r>
      <w:r>
        <w:rPr>
          <w:rFonts w:ascii="Courier New"/>
          <w:color w:val="F37F22"/>
          <w:sz w:val="16"/>
        </w:rPr>
        <w:t>5</w:t>
      </w:r>
      <w:r>
        <w:rPr>
          <w:rFonts w:ascii="Courier New"/>
          <w:color w:val="F37F22"/>
          <w:spacing w:val="-36"/>
          <w:sz w:val="16"/>
        </w:rPr>
        <w:t xml:space="preserve"> </w:t>
      </w:r>
      <w:r>
        <w:rPr>
          <w:rFonts w:ascii="Courier New"/>
          <w:b/>
          <w:color w:val="392685"/>
          <w:sz w:val="16"/>
        </w:rPr>
        <w:t>/</w:t>
      </w:r>
      <w:r>
        <w:rPr>
          <w:rFonts w:ascii="Courier New"/>
          <w:b/>
          <w:color w:val="392685"/>
          <w:spacing w:val="-37"/>
          <w:sz w:val="16"/>
        </w:rPr>
        <w:t xml:space="preserve"> </w:t>
      </w:r>
      <w:r>
        <w:rPr>
          <w:rFonts w:ascii="Courier New"/>
          <w:color w:val="F37F22"/>
          <w:sz w:val="16"/>
        </w:rPr>
        <w:t>10.24</w:t>
      </w:r>
      <w:r>
        <w:rPr>
          <w:rFonts w:ascii="Courier New"/>
          <w:b/>
          <w:color w:val="392685"/>
          <w:sz w:val="16"/>
        </w:rPr>
        <w:t>);</w:t>
      </w:r>
      <w:r>
        <w:rPr>
          <w:rFonts w:ascii="Courier New"/>
          <w:b/>
          <w:color w:val="392685"/>
          <w:spacing w:val="-36"/>
          <w:sz w:val="16"/>
        </w:rPr>
        <w:t xml:space="preserve"> </w:t>
      </w:r>
      <w:r>
        <w:rPr>
          <w:rFonts w:ascii="Courier New"/>
          <w:color w:val="0F8112"/>
          <w:sz w:val="16"/>
        </w:rPr>
        <w:t>//Convert</w:t>
      </w:r>
      <w:r>
        <w:rPr>
          <w:rFonts w:ascii="Courier New"/>
          <w:color w:val="0F8112"/>
          <w:spacing w:val="-36"/>
          <w:sz w:val="16"/>
        </w:rPr>
        <w:t xml:space="preserve"> </w:t>
      </w:r>
      <w:r>
        <w:rPr>
          <w:rFonts w:ascii="Courier New"/>
          <w:color w:val="0F8112"/>
          <w:sz w:val="16"/>
        </w:rPr>
        <w:t>the</w:t>
      </w:r>
      <w:r>
        <w:rPr>
          <w:rFonts w:ascii="Courier New"/>
          <w:color w:val="0F8112"/>
          <w:spacing w:val="-35"/>
          <w:sz w:val="16"/>
        </w:rPr>
        <w:t xml:space="preserve"> </w:t>
      </w:r>
      <w:r>
        <w:rPr>
          <w:rFonts w:ascii="Courier New"/>
          <w:color w:val="0F8112"/>
          <w:sz w:val="16"/>
        </w:rPr>
        <w:t>voltage</w:t>
      </w:r>
      <w:r>
        <w:rPr>
          <w:rFonts w:ascii="Courier New"/>
          <w:color w:val="0F8112"/>
          <w:spacing w:val="-37"/>
          <w:sz w:val="16"/>
        </w:rPr>
        <w:t xml:space="preserve"> </w:t>
      </w:r>
      <w:r>
        <w:rPr>
          <w:rFonts w:ascii="Courier New"/>
          <w:color w:val="0F8112"/>
          <w:sz w:val="16"/>
        </w:rPr>
        <w:t>value to temperature</w:t>
      </w:r>
      <w:r>
        <w:rPr>
          <w:rFonts w:ascii="Courier New"/>
          <w:color w:val="0F8112"/>
          <w:spacing w:val="-6"/>
          <w:sz w:val="16"/>
        </w:rPr>
        <w:t xml:space="preserve"> </w:t>
      </w:r>
      <w:r>
        <w:rPr>
          <w:rFonts w:ascii="Courier New"/>
          <w:color w:val="0F8112"/>
          <w:sz w:val="16"/>
        </w:rPr>
        <w:t>value</w:t>
      </w:r>
    </w:p>
    <w:p w14:paraId="52352080" w14:textId="77777777" w:rsidR="00FA629E" w:rsidRDefault="00E27DE5">
      <w:pPr>
        <w:spacing w:before="5" w:line="324" w:lineRule="auto"/>
        <w:ind w:left="716" w:firstLine="190"/>
        <w:rPr>
          <w:rFonts w:ascii="Courier New"/>
          <w:sz w:val="16"/>
        </w:rPr>
      </w:pPr>
      <w:r>
        <w:rPr>
          <w:rFonts w:ascii="Courier New"/>
          <w:b/>
          <w:color w:val="3045A1"/>
          <w:spacing w:val="-1"/>
          <w:w w:val="99"/>
          <w:sz w:val="16"/>
        </w:rPr>
        <w:t>i</w:t>
      </w:r>
      <w:r>
        <w:rPr>
          <w:rFonts w:ascii="Courier New"/>
          <w:b/>
          <w:color w:val="3045A1"/>
          <w:w w:val="99"/>
          <w:sz w:val="16"/>
        </w:rPr>
        <w:t>f</w:t>
      </w:r>
      <w:r>
        <w:rPr>
          <w:rFonts w:ascii="Courier New"/>
          <w:b/>
          <w:color w:val="3045A1"/>
          <w:spacing w:val="-20"/>
          <w:sz w:val="16"/>
        </w:rPr>
        <w:t xml:space="preserve"> </w:t>
      </w:r>
      <w:r>
        <w:rPr>
          <w:rFonts w:ascii="Courier New"/>
          <w:b/>
          <w:color w:val="392685"/>
          <w:spacing w:val="-1"/>
          <w:w w:val="99"/>
          <w:sz w:val="16"/>
        </w:rPr>
        <w:t>(</w:t>
      </w:r>
      <w:r>
        <w:rPr>
          <w:rFonts w:ascii="Courier New"/>
          <w:color w:val="131413"/>
          <w:spacing w:val="-1"/>
          <w:w w:val="99"/>
          <w:sz w:val="16"/>
        </w:rPr>
        <w:t>tmprVa</w:t>
      </w:r>
      <w:r>
        <w:rPr>
          <w:rFonts w:ascii="Courier New"/>
          <w:color w:val="131413"/>
          <w:w w:val="99"/>
          <w:sz w:val="16"/>
        </w:rPr>
        <w:t>l</w:t>
      </w:r>
      <w:r>
        <w:rPr>
          <w:rFonts w:ascii="Courier New"/>
          <w:color w:val="131413"/>
          <w:spacing w:val="-19"/>
          <w:sz w:val="16"/>
        </w:rPr>
        <w:t xml:space="preserve"> </w:t>
      </w:r>
      <w:r>
        <w:rPr>
          <w:rFonts w:ascii="Courier New"/>
          <w:b/>
          <w:color w:val="392685"/>
          <w:w w:val="99"/>
          <w:sz w:val="16"/>
        </w:rPr>
        <w:t>&gt;</w:t>
      </w:r>
      <w:r>
        <w:rPr>
          <w:rFonts w:ascii="Courier New"/>
          <w:b/>
          <w:color w:val="392685"/>
          <w:spacing w:val="-20"/>
          <w:sz w:val="16"/>
        </w:rPr>
        <w:t xml:space="preserve"> </w:t>
      </w:r>
      <w:r>
        <w:rPr>
          <w:rFonts w:ascii="Courier New"/>
          <w:color w:val="F37F22"/>
          <w:spacing w:val="-1"/>
          <w:w w:val="99"/>
          <w:sz w:val="16"/>
        </w:rPr>
        <w:t>27</w:t>
      </w:r>
      <w:r>
        <w:rPr>
          <w:rFonts w:ascii="Courier New"/>
          <w:b/>
          <w:color w:val="392685"/>
          <w:spacing w:val="77"/>
          <w:w w:val="99"/>
          <w:sz w:val="16"/>
        </w:rPr>
        <w:t>)</w:t>
      </w:r>
      <w:r>
        <w:rPr>
          <w:rFonts w:ascii="Courier New"/>
          <w:b/>
          <w:color w:val="392685"/>
          <w:w w:val="99"/>
          <w:sz w:val="16"/>
        </w:rPr>
        <w:t>{</w:t>
      </w:r>
      <w:r>
        <w:rPr>
          <w:rFonts w:ascii="Courier New"/>
          <w:b/>
          <w:color w:val="392685"/>
          <w:spacing w:val="-20"/>
          <w:sz w:val="16"/>
        </w:rPr>
        <w:t xml:space="preserve"> </w:t>
      </w:r>
      <w:r>
        <w:rPr>
          <w:rFonts w:ascii="Courier New"/>
          <w:color w:val="0F8112"/>
          <w:spacing w:val="-1"/>
          <w:w w:val="99"/>
          <w:sz w:val="16"/>
        </w:rPr>
        <w:t>//I</w:t>
      </w:r>
      <w:r>
        <w:rPr>
          <w:rFonts w:ascii="Courier New"/>
          <w:color w:val="0F8112"/>
          <w:w w:val="99"/>
          <w:sz w:val="16"/>
        </w:rPr>
        <w:t>f</w:t>
      </w:r>
      <w:r>
        <w:rPr>
          <w:rFonts w:ascii="Courier New"/>
          <w:color w:val="0F8112"/>
          <w:spacing w:val="-20"/>
          <w:sz w:val="16"/>
        </w:rPr>
        <w:t xml:space="preserve"> </w:t>
      </w:r>
      <w:r>
        <w:rPr>
          <w:rFonts w:ascii="Courier New"/>
          <w:color w:val="0F8112"/>
          <w:spacing w:val="-1"/>
          <w:w w:val="99"/>
          <w:sz w:val="16"/>
        </w:rPr>
        <w:t>te</w:t>
      </w:r>
      <w:r>
        <w:rPr>
          <w:rFonts w:ascii="Courier New"/>
          <w:color w:val="0F8112"/>
          <w:w w:val="99"/>
          <w:sz w:val="16"/>
        </w:rPr>
        <w:t>m</w:t>
      </w:r>
      <w:r>
        <w:rPr>
          <w:rFonts w:ascii="Courier New"/>
          <w:color w:val="0F8112"/>
          <w:spacing w:val="-1"/>
          <w:w w:val="99"/>
          <w:sz w:val="16"/>
        </w:rPr>
        <w:t>peratur</w:t>
      </w:r>
      <w:r>
        <w:rPr>
          <w:rFonts w:ascii="Courier New"/>
          <w:color w:val="0F8112"/>
          <w:w w:val="99"/>
          <w:sz w:val="16"/>
        </w:rPr>
        <w:t>e</w:t>
      </w:r>
      <w:r>
        <w:rPr>
          <w:rFonts w:ascii="Courier New"/>
          <w:color w:val="0F8112"/>
          <w:spacing w:val="-20"/>
          <w:sz w:val="16"/>
        </w:rPr>
        <w:t xml:space="preserve"> </w:t>
      </w:r>
      <w:r>
        <w:rPr>
          <w:rFonts w:ascii="Courier New"/>
          <w:color w:val="0F8112"/>
          <w:w w:val="99"/>
          <w:sz w:val="16"/>
        </w:rPr>
        <w:t>&gt;</w:t>
      </w:r>
      <w:r>
        <w:rPr>
          <w:rFonts w:ascii="Courier New"/>
          <w:color w:val="0F8112"/>
          <w:spacing w:val="-20"/>
          <w:sz w:val="16"/>
        </w:rPr>
        <w:t xml:space="preserve"> </w:t>
      </w:r>
      <w:r>
        <w:rPr>
          <w:rFonts w:ascii="Courier New"/>
          <w:color w:val="0F8112"/>
          <w:spacing w:val="-1"/>
          <w:w w:val="99"/>
          <w:sz w:val="16"/>
        </w:rPr>
        <w:t>27</w:t>
      </w:r>
      <w:r>
        <w:rPr>
          <w:rFonts w:ascii="Courier New"/>
          <w:color w:val="0F8112"/>
          <w:w w:val="99"/>
          <w:sz w:val="16"/>
        </w:rPr>
        <w:t>,</w:t>
      </w:r>
      <w:r>
        <w:rPr>
          <w:rFonts w:ascii="Courier New"/>
          <w:color w:val="0F8112"/>
          <w:spacing w:val="-20"/>
          <w:sz w:val="16"/>
        </w:rPr>
        <w:t xml:space="preserve"> </w:t>
      </w:r>
      <w:r>
        <w:rPr>
          <w:rFonts w:ascii="Courier New"/>
          <w:color w:val="0F8112"/>
          <w:spacing w:val="-1"/>
          <w:w w:val="99"/>
          <w:sz w:val="16"/>
        </w:rPr>
        <w:t>th</w:t>
      </w:r>
      <w:r>
        <w:rPr>
          <w:rFonts w:ascii="Courier New"/>
          <w:color w:val="0F8112"/>
          <w:w w:val="99"/>
          <w:sz w:val="16"/>
        </w:rPr>
        <w:t>e</w:t>
      </w:r>
      <w:r>
        <w:rPr>
          <w:rFonts w:ascii="Courier New"/>
          <w:color w:val="0F8112"/>
          <w:spacing w:val="-20"/>
          <w:sz w:val="16"/>
        </w:rPr>
        <w:t xml:space="preserve"> </w:t>
      </w:r>
      <w:r>
        <w:rPr>
          <w:rFonts w:ascii="Courier New"/>
          <w:color w:val="0F8112"/>
          <w:spacing w:val="-1"/>
          <w:w w:val="99"/>
          <w:sz w:val="16"/>
        </w:rPr>
        <w:t>buzze</w:t>
      </w:r>
      <w:r>
        <w:rPr>
          <w:rFonts w:ascii="Courier New"/>
          <w:color w:val="0F8112"/>
          <w:w w:val="99"/>
          <w:sz w:val="16"/>
        </w:rPr>
        <w:t>r</w:t>
      </w:r>
      <w:r>
        <w:rPr>
          <w:rFonts w:ascii="Courier New"/>
          <w:color w:val="0F8112"/>
          <w:spacing w:val="-20"/>
          <w:sz w:val="16"/>
        </w:rPr>
        <w:t xml:space="preserve"> </w:t>
      </w:r>
      <w:r>
        <w:rPr>
          <w:rFonts w:ascii="Courier New"/>
          <w:color w:val="0F8112"/>
          <w:spacing w:val="-1"/>
          <w:w w:val="99"/>
          <w:sz w:val="16"/>
        </w:rPr>
        <w:t>sta</w:t>
      </w:r>
      <w:r>
        <w:rPr>
          <w:rFonts w:ascii="Courier New"/>
          <w:color w:val="0F8112"/>
          <w:w w:val="99"/>
          <w:sz w:val="16"/>
        </w:rPr>
        <w:t>r</w:t>
      </w:r>
      <w:r>
        <w:rPr>
          <w:rFonts w:ascii="Courier New"/>
          <w:color w:val="0F8112"/>
          <w:spacing w:val="-1"/>
          <w:w w:val="99"/>
          <w:sz w:val="16"/>
        </w:rPr>
        <w:t>t</w:t>
      </w:r>
      <w:r>
        <w:rPr>
          <w:rFonts w:ascii="Courier New"/>
          <w:color w:val="0F8112"/>
          <w:w w:val="99"/>
          <w:sz w:val="16"/>
        </w:rPr>
        <w:t>s</w:t>
      </w:r>
      <w:r>
        <w:rPr>
          <w:rFonts w:ascii="Courier New"/>
          <w:color w:val="0F8112"/>
          <w:spacing w:val="-20"/>
          <w:sz w:val="16"/>
        </w:rPr>
        <w:t xml:space="preserve"> </w:t>
      </w:r>
      <w:r>
        <w:rPr>
          <w:rFonts w:ascii="Courier New"/>
          <w:color w:val="0F8112"/>
          <w:spacing w:val="-1"/>
          <w:w w:val="99"/>
          <w:sz w:val="16"/>
        </w:rPr>
        <w:t xml:space="preserve">to </w:t>
      </w:r>
      <w:r>
        <w:rPr>
          <w:rFonts w:ascii="Courier New"/>
          <w:color w:val="0F8112"/>
          <w:sz w:val="16"/>
        </w:rPr>
        <w:t>make</w:t>
      </w:r>
      <w:r>
        <w:rPr>
          <w:rFonts w:ascii="Courier New"/>
          <w:color w:val="0F8112"/>
          <w:spacing w:val="-3"/>
          <w:sz w:val="16"/>
        </w:rPr>
        <w:t xml:space="preserve"> </w:t>
      </w:r>
      <w:r>
        <w:rPr>
          <w:rFonts w:ascii="Courier New"/>
          <w:color w:val="0F8112"/>
          <w:sz w:val="16"/>
        </w:rPr>
        <w:t>sound.</w:t>
      </w:r>
    </w:p>
    <w:p w14:paraId="5B2CA68A" w14:textId="77777777" w:rsidR="00FA629E" w:rsidRDefault="00E27DE5">
      <w:pPr>
        <w:spacing w:before="5"/>
        <w:ind w:left="1096"/>
        <w:rPr>
          <w:rFonts w:ascii="Courier New"/>
          <w:b/>
          <w:sz w:val="16"/>
        </w:rPr>
      </w:pPr>
      <w:r>
        <w:rPr>
          <w:rFonts w:ascii="Courier New"/>
          <w:b/>
          <w:color w:val="3045A1"/>
          <w:sz w:val="16"/>
        </w:rPr>
        <w:t xml:space="preserve">for </w:t>
      </w:r>
      <w:r>
        <w:rPr>
          <w:rFonts w:ascii="Courier New"/>
          <w:b/>
          <w:color w:val="392685"/>
          <w:sz w:val="16"/>
        </w:rPr>
        <w:t>(</w:t>
      </w:r>
      <w:r>
        <w:rPr>
          <w:rFonts w:ascii="Courier New"/>
          <w:color w:val="5932A3"/>
          <w:sz w:val="16"/>
        </w:rPr>
        <w:t xml:space="preserve">int </w:t>
      </w:r>
      <w:r>
        <w:rPr>
          <w:rFonts w:ascii="Courier New"/>
          <w:color w:val="131413"/>
          <w:sz w:val="16"/>
        </w:rPr>
        <w:t xml:space="preserve">x </w:t>
      </w:r>
      <w:r>
        <w:rPr>
          <w:rFonts w:ascii="Courier New"/>
          <w:b/>
          <w:color w:val="392685"/>
          <w:sz w:val="16"/>
        </w:rPr>
        <w:t xml:space="preserve">= </w:t>
      </w:r>
      <w:r>
        <w:rPr>
          <w:rFonts w:ascii="Courier New"/>
          <w:color w:val="F37F22"/>
          <w:sz w:val="16"/>
        </w:rPr>
        <w:t>0</w:t>
      </w:r>
      <w:r>
        <w:rPr>
          <w:rFonts w:ascii="Courier New"/>
          <w:b/>
          <w:color w:val="392685"/>
          <w:sz w:val="16"/>
        </w:rPr>
        <w:t xml:space="preserve">; </w:t>
      </w:r>
      <w:r>
        <w:rPr>
          <w:rFonts w:ascii="Courier New"/>
          <w:color w:val="131413"/>
          <w:sz w:val="16"/>
        </w:rPr>
        <w:t xml:space="preserve">x </w:t>
      </w:r>
      <w:r>
        <w:rPr>
          <w:rFonts w:ascii="Courier New"/>
          <w:b/>
          <w:color w:val="392685"/>
          <w:sz w:val="16"/>
        </w:rPr>
        <w:t xml:space="preserve">&lt; </w:t>
      </w:r>
      <w:r>
        <w:rPr>
          <w:rFonts w:ascii="Courier New"/>
          <w:color w:val="F37F22"/>
          <w:sz w:val="16"/>
        </w:rPr>
        <w:t>180</w:t>
      </w:r>
      <w:r>
        <w:rPr>
          <w:rFonts w:ascii="Courier New"/>
          <w:b/>
          <w:color w:val="392685"/>
          <w:sz w:val="16"/>
        </w:rPr>
        <w:t xml:space="preserve">; </w:t>
      </w:r>
      <w:r>
        <w:rPr>
          <w:rFonts w:ascii="Courier New"/>
          <w:color w:val="131413"/>
          <w:sz w:val="16"/>
        </w:rPr>
        <w:t>x</w:t>
      </w:r>
      <w:r>
        <w:rPr>
          <w:rFonts w:ascii="Courier New"/>
          <w:b/>
          <w:color w:val="392685"/>
          <w:sz w:val="16"/>
        </w:rPr>
        <w:t>++) {</w:t>
      </w:r>
    </w:p>
    <w:p w14:paraId="5AFDE661" w14:textId="77777777" w:rsidR="00FA629E" w:rsidRDefault="00E27DE5">
      <w:pPr>
        <w:spacing w:before="64" w:line="328" w:lineRule="auto"/>
        <w:ind w:left="1286" w:right="2131"/>
        <w:rPr>
          <w:rFonts w:ascii="Courier New"/>
          <w:b/>
          <w:sz w:val="16"/>
        </w:rPr>
      </w:pPr>
      <w:r>
        <w:rPr>
          <w:rFonts w:ascii="Courier New"/>
          <w:color w:val="0F8112"/>
          <w:sz w:val="16"/>
        </w:rPr>
        <w:t xml:space="preserve">//Convert sin function to radian </w:t>
      </w:r>
      <w:r>
        <w:rPr>
          <w:rFonts w:ascii="Courier New"/>
          <w:color w:val="131413"/>
          <w:sz w:val="16"/>
        </w:rPr>
        <w:t xml:space="preserve">sinVal </w:t>
      </w:r>
      <w:r>
        <w:rPr>
          <w:rFonts w:ascii="Courier New"/>
          <w:b/>
          <w:color w:val="392685"/>
          <w:sz w:val="16"/>
        </w:rPr>
        <w:t>= (</w:t>
      </w:r>
      <w:r>
        <w:rPr>
          <w:rFonts w:ascii="Courier New"/>
          <w:color w:val="131413"/>
          <w:sz w:val="16"/>
        </w:rPr>
        <w:t>sin</w:t>
      </w:r>
      <w:r>
        <w:rPr>
          <w:rFonts w:ascii="Courier New"/>
          <w:b/>
          <w:color w:val="392685"/>
          <w:sz w:val="16"/>
        </w:rPr>
        <w:t>(</w:t>
      </w:r>
      <w:r>
        <w:rPr>
          <w:rFonts w:ascii="Courier New"/>
          <w:color w:val="131413"/>
          <w:sz w:val="16"/>
        </w:rPr>
        <w:t xml:space="preserve">x </w:t>
      </w:r>
      <w:r>
        <w:rPr>
          <w:rFonts w:ascii="Courier New"/>
          <w:b/>
          <w:color w:val="392685"/>
          <w:sz w:val="16"/>
        </w:rPr>
        <w:t>* (</w:t>
      </w:r>
      <w:r>
        <w:rPr>
          <w:rFonts w:ascii="Courier New"/>
          <w:color w:val="F37F22"/>
          <w:sz w:val="16"/>
        </w:rPr>
        <w:t xml:space="preserve">3.1412 </w:t>
      </w:r>
      <w:r>
        <w:rPr>
          <w:rFonts w:ascii="Courier New"/>
          <w:b/>
          <w:color w:val="392685"/>
          <w:sz w:val="16"/>
        </w:rPr>
        <w:t>/</w:t>
      </w:r>
      <w:r>
        <w:rPr>
          <w:rFonts w:ascii="Courier New"/>
          <w:b/>
          <w:color w:val="392685"/>
          <w:spacing w:val="-54"/>
          <w:sz w:val="16"/>
        </w:rPr>
        <w:t xml:space="preserve"> </w:t>
      </w:r>
      <w:r>
        <w:rPr>
          <w:rFonts w:ascii="Courier New"/>
          <w:color w:val="F37F22"/>
          <w:sz w:val="16"/>
        </w:rPr>
        <w:t>180</w:t>
      </w:r>
      <w:r>
        <w:rPr>
          <w:rFonts w:ascii="Courier New"/>
          <w:b/>
          <w:color w:val="392685"/>
          <w:sz w:val="16"/>
        </w:rPr>
        <w:t>)));</w:t>
      </w:r>
    </w:p>
    <w:p w14:paraId="597C06CE" w14:textId="77777777" w:rsidR="00FA629E" w:rsidRDefault="00E27DE5">
      <w:pPr>
        <w:spacing w:line="328" w:lineRule="auto"/>
        <w:ind w:left="1286" w:right="869"/>
        <w:rPr>
          <w:rFonts w:ascii="Courier New"/>
          <w:b/>
          <w:sz w:val="16"/>
        </w:rPr>
      </w:pPr>
      <w:r>
        <w:rPr>
          <w:rFonts w:ascii="Courier New"/>
          <w:color w:val="0F8112"/>
          <w:sz w:val="16"/>
        </w:rPr>
        <w:t xml:space="preserve">//Use sin function to generate frequency of sound </w:t>
      </w:r>
      <w:r>
        <w:rPr>
          <w:rFonts w:ascii="Courier New"/>
          <w:color w:val="131413"/>
          <w:sz w:val="16"/>
        </w:rPr>
        <w:t xml:space="preserve">toneVal </w:t>
      </w:r>
      <w:r>
        <w:rPr>
          <w:rFonts w:ascii="Courier New"/>
          <w:b/>
          <w:color w:val="392685"/>
          <w:sz w:val="16"/>
        </w:rPr>
        <w:t xml:space="preserve">= </w:t>
      </w:r>
      <w:r>
        <w:rPr>
          <w:rFonts w:ascii="Courier New"/>
          <w:color w:val="F37F22"/>
          <w:sz w:val="16"/>
        </w:rPr>
        <w:t xml:space="preserve">2000 </w:t>
      </w:r>
      <w:r>
        <w:rPr>
          <w:rFonts w:ascii="Courier New"/>
          <w:b/>
          <w:color w:val="392685"/>
          <w:sz w:val="16"/>
        </w:rPr>
        <w:t>+ (</w:t>
      </w:r>
      <w:r>
        <w:rPr>
          <w:rFonts w:ascii="Courier New"/>
          <w:color w:val="5932A3"/>
          <w:sz w:val="16"/>
        </w:rPr>
        <w:t>int</w:t>
      </w:r>
      <w:r>
        <w:rPr>
          <w:rFonts w:ascii="Courier New"/>
          <w:b/>
          <w:color w:val="392685"/>
          <w:sz w:val="16"/>
        </w:rPr>
        <w:t>(</w:t>
      </w:r>
      <w:r>
        <w:rPr>
          <w:rFonts w:ascii="Courier New"/>
          <w:color w:val="131413"/>
          <w:sz w:val="16"/>
        </w:rPr>
        <w:t xml:space="preserve">sinVal </w:t>
      </w:r>
      <w:r>
        <w:rPr>
          <w:rFonts w:ascii="Courier New"/>
          <w:b/>
          <w:color w:val="392685"/>
          <w:sz w:val="16"/>
        </w:rPr>
        <w:t xml:space="preserve">* </w:t>
      </w:r>
      <w:r>
        <w:rPr>
          <w:rFonts w:ascii="Courier New"/>
          <w:color w:val="F37F22"/>
          <w:sz w:val="16"/>
        </w:rPr>
        <w:t>1000</w:t>
      </w:r>
      <w:r>
        <w:rPr>
          <w:rFonts w:ascii="Courier New"/>
          <w:b/>
          <w:color w:val="392685"/>
          <w:sz w:val="16"/>
        </w:rPr>
        <w:t>));</w:t>
      </w:r>
    </w:p>
    <w:p w14:paraId="061DF870" w14:textId="77777777" w:rsidR="00FA629E" w:rsidRDefault="00E27DE5">
      <w:pPr>
        <w:spacing w:line="179" w:lineRule="exact"/>
        <w:ind w:left="1286"/>
        <w:rPr>
          <w:rFonts w:ascii="Courier New"/>
          <w:sz w:val="16"/>
        </w:rPr>
      </w:pPr>
      <w:r>
        <w:rPr>
          <w:rFonts w:ascii="Courier New"/>
          <w:color w:val="0F8112"/>
          <w:sz w:val="16"/>
        </w:rPr>
        <w:t>//Configure the buzzer pin 4</w:t>
      </w:r>
    </w:p>
    <w:p w14:paraId="46D08DDF" w14:textId="77777777" w:rsidR="00FA629E" w:rsidRDefault="00E27DE5">
      <w:pPr>
        <w:spacing w:before="66" w:line="326" w:lineRule="auto"/>
        <w:ind w:left="1286" w:right="3360"/>
        <w:rPr>
          <w:rFonts w:ascii="Courier New"/>
          <w:b/>
          <w:sz w:val="16"/>
        </w:rPr>
      </w:pPr>
      <w:r>
        <w:rPr>
          <w:rFonts w:ascii="Courier New"/>
          <w:color w:val="131413"/>
          <w:sz w:val="16"/>
        </w:rPr>
        <w:t>tone</w:t>
      </w:r>
      <w:r>
        <w:rPr>
          <w:rFonts w:ascii="Courier New"/>
          <w:b/>
          <w:color w:val="392685"/>
          <w:sz w:val="16"/>
        </w:rPr>
        <w:t>(</w:t>
      </w:r>
      <w:r>
        <w:rPr>
          <w:rFonts w:ascii="Courier New"/>
          <w:color w:val="131413"/>
          <w:sz w:val="16"/>
        </w:rPr>
        <w:t>ALARM</w:t>
      </w:r>
      <w:r>
        <w:rPr>
          <w:rFonts w:ascii="Courier New"/>
          <w:b/>
          <w:color w:val="392685"/>
          <w:sz w:val="16"/>
        </w:rPr>
        <w:t xml:space="preserve">, </w:t>
      </w:r>
      <w:r>
        <w:rPr>
          <w:rFonts w:ascii="Courier New"/>
          <w:color w:val="131413"/>
          <w:sz w:val="16"/>
        </w:rPr>
        <w:t>toneVal</w:t>
      </w:r>
      <w:r>
        <w:rPr>
          <w:rFonts w:ascii="Courier New"/>
          <w:b/>
          <w:color w:val="392685"/>
          <w:sz w:val="16"/>
        </w:rPr>
        <w:t xml:space="preserve">); </w:t>
      </w:r>
      <w:r>
        <w:rPr>
          <w:rFonts w:ascii="Courier New"/>
          <w:color w:val="131413"/>
          <w:sz w:val="16"/>
        </w:rPr>
        <w:t>delay</w:t>
      </w:r>
      <w:r>
        <w:rPr>
          <w:rFonts w:ascii="Courier New"/>
          <w:b/>
          <w:color w:val="392685"/>
          <w:sz w:val="16"/>
        </w:rPr>
        <w:t>(</w:t>
      </w:r>
      <w:r>
        <w:rPr>
          <w:rFonts w:ascii="Courier New"/>
          <w:color w:val="F37F22"/>
          <w:sz w:val="16"/>
        </w:rPr>
        <w:t>2</w:t>
      </w:r>
      <w:r>
        <w:rPr>
          <w:rFonts w:ascii="Courier New"/>
          <w:b/>
          <w:color w:val="392685"/>
          <w:sz w:val="16"/>
        </w:rPr>
        <w:t>);</w:t>
      </w:r>
    </w:p>
    <w:p w14:paraId="49DF6BCB" w14:textId="77777777" w:rsidR="00FA629E" w:rsidRDefault="00E27DE5">
      <w:pPr>
        <w:spacing w:before="2"/>
        <w:ind w:left="1096"/>
        <w:rPr>
          <w:rFonts w:ascii="Courier New"/>
          <w:b/>
          <w:sz w:val="16"/>
        </w:rPr>
      </w:pPr>
      <w:r>
        <w:rPr>
          <w:rFonts w:ascii="Courier New"/>
          <w:b/>
          <w:color w:val="392685"/>
          <w:w w:val="99"/>
          <w:sz w:val="16"/>
        </w:rPr>
        <w:t>}</w:t>
      </w:r>
    </w:p>
    <w:p w14:paraId="1B37250A" w14:textId="77777777" w:rsidR="00FA629E" w:rsidRDefault="00E27DE5">
      <w:pPr>
        <w:spacing w:before="66"/>
        <w:ind w:left="906"/>
        <w:rPr>
          <w:rFonts w:ascii="Courier New"/>
          <w:b/>
          <w:sz w:val="16"/>
        </w:rPr>
      </w:pPr>
      <w:r>
        <w:rPr>
          <w:rFonts w:ascii="Courier New"/>
          <w:b/>
          <w:color w:val="392685"/>
          <w:w w:val="99"/>
          <w:sz w:val="16"/>
        </w:rPr>
        <w:t>}</w:t>
      </w:r>
    </w:p>
    <w:p w14:paraId="2D949F64" w14:textId="77777777" w:rsidR="00FA629E" w:rsidRDefault="00E27DE5">
      <w:pPr>
        <w:spacing w:before="66" w:line="326" w:lineRule="auto"/>
        <w:ind w:left="1096" w:right="774" w:hanging="191"/>
        <w:rPr>
          <w:rFonts w:ascii="Courier New"/>
          <w:sz w:val="16"/>
        </w:rPr>
      </w:pPr>
      <w:r>
        <w:rPr>
          <w:rFonts w:ascii="Courier New"/>
          <w:b/>
          <w:color w:val="3045A1"/>
          <w:sz w:val="16"/>
        </w:rPr>
        <w:t xml:space="preserve">else </w:t>
      </w:r>
      <w:r>
        <w:rPr>
          <w:rFonts w:ascii="Courier New"/>
          <w:b/>
          <w:color w:val="392685"/>
          <w:sz w:val="16"/>
        </w:rPr>
        <w:t xml:space="preserve">{ </w:t>
      </w:r>
      <w:r>
        <w:rPr>
          <w:rFonts w:ascii="Courier New"/>
          <w:color w:val="0F8112"/>
          <w:sz w:val="16"/>
        </w:rPr>
        <w:t xml:space="preserve">// If the temperature &lt;= 27, turn off the buzzer </w:t>
      </w:r>
      <w:r>
        <w:rPr>
          <w:rFonts w:ascii="Courier New"/>
          <w:color w:val="131413"/>
          <w:sz w:val="16"/>
        </w:rPr>
        <w:t>noTone</w:t>
      </w:r>
      <w:r>
        <w:rPr>
          <w:rFonts w:ascii="Courier New"/>
          <w:b/>
          <w:color w:val="392685"/>
          <w:sz w:val="16"/>
        </w:rPr>
        <w:t>(</w:t>
      </w:r>
      <w:r>
        <w:rPr>
          <w:rFonts w:ascii="Courier New"/>
          <w:color w:val="131413"/>
          <w:sz w:val="16"/>
        </w:rPr>
        <w:t>ALARM</w:t>
      </w:r>
      <w:r>
        <w:rPr>
          <w:rFonts w:ascii="Courier New"/>
          <w:b/>
          <w:color w:val="392685"/>
          <w:sz w:val="16"/>
        </w:rPr>
        <w:t xml:space="preserve">); </w:t>
      </w:r>
      <w:r>
        <w:rPr>
          <w:rFonts w:ascii="Courier New"/>
          <w:color w:val="0F8112"/>
          <w:sz w:val="16"/>
        </w:rPr>
        <w:t>// Turn off the buzzer</w:t>
      </w:r>
    </w:p>
    <w:p w14:paraId="39B37FFE" w14:textId="77777777" w:rsidR="00FA629E" w:rsidRDefault="00E27DE5">
      <w:pPr>
        <w:spacing w:before="1"/>
        <w:ind w:left="906"/>
        <w:rPr>
          <w:rFonts w:ascii="Courier New"/>
          <w:b/>
          <w:sz w:val="16"/>
        </w:rPr>
      </w:pPr>
      <w:r>
        <w:rPr>
          <w:rFonts w:ascii="Courier New"/>
          <w:b/>
          <w:color w:val="392685"/>
          <w:w w:val="99"/>
          <w:sz w:val="16"/>
        </w:rPr>
        <w:t>}</w:t>
      </w:r>
    </w:p>
    <w:p w14:paraId="364203BF" w14:textId="77777777" w:rsidR="00FA629E" w:rsidRDefault="00E27DE5">
      <w:pPr>
        <w:spacing w:before="66" w:line="324" w:lineRule="auto"/>
        <w:ind w:left="716" w:firstLine="190"/>
        <w:rPr>
          <w:rFonts w:ascii="Courier New"/>
          <w:sz w:val="16"/>
        </w:rPr>
      </w:pPr>
      <w:r>
        <w:rPr>
          <w:rFonts w:ascii="Courier New"/>
          <w:b/>
          <w:color w:val="3045A1"/>
          <w:spacing w:val="-1"/>
          <w:w w:val="99"/>
          <w:sz w:val="16"/>
        </w:rPr>
        <w:t>i</w:t>
      </w:r>
      <w:r>
        <w:rPr>
          <w:rFonts w:ascii="Courier New"/>
          <w:b/>
          <w:color w:val="3045A1"/>
          <w:w w:val="99"/>
          <w:sz w:val="16"/>
        </w:rPr>
        <w:t>f</w:t>
      </w:r>
      <w:r>
        <w:rPr>
          <w:rFonts w:ascii="Courier New"/>
          <w:b/>
          <w:color w:val="3045A1"/>
          <w:sz w:val="16"/>
        </w:rPr>
        <w:t xml:space="preserve"> </w:t>
      </w:r>
      <w:r>
        <w:rPr>
          <w:rFonts w:ascii="Courier New"/>
          <w:b/>
          <w:color w:val="392685"/>
          <w:spacing w:val="-1"/>
          <w:w w:val="99"/>
          <w:sz w:val="16"/>
        </w:rPr>
        <w:t>(</w:t>
      </w:r>
      <w:r>
        <w:rPr>
          <w:rFonts w:ascii="Courier New"/>
          <w:color w:val="131413"/>
          <w:spacing w:val="-1"/>
          <w:w w:val="99"/>
          <w:sz w:val="16"/>
        </w:rPr>
        <w:t>millis</w:t>
      </w:r>
      <w:r>
        <w:rPr>
          <w:rFonts w:ascii="Courier New"/>
          <w:b/>
          <w:color w:val="392685"/>
          <w:spacing w:val="-1"/>
          <w:w w:val="99"/>
          <w:sz w:val="16"/>
        </w:rPr>
        <w:t>(</w:t>
      </w:r>
      <w:r>
        <w:rPr>
          <w:rFonts w:ascii="Courier New"/>
          <w:b/>
          <w:color w:val="392685"/>
          <w:w w:val="99"/>
          <w:sz w:val="16"/>
        </w:rPr>
        <w:t>)</w:t>
      </w:r>
      <w:r>
        <w:rPr>
          <w:rFonts w:ascii="Courier New"/>
          <w:b/>
          <w:color w:val="392685"/>
          <w:sz w:val="16"/>
        </w:rPr>
        <w:t xml:space="preserve"> </w:t>
      </w:r>
      <w:r>
        <w:rPr>
          <w:rFonts w:ascii="Courier New"/>
          <w:b/>
          <w:color w:val="392685"/>
          <w:w w:val="99"/>
          <w:sz w:val="16"/>
        </w:rPr>
        <w:t>-</w:t>
      </w:r>
      <w:r>
        <w:rPr>
          <w:rFonts w:ascii="Courier New"/>
          <w:b/>
          <w:color w:val="392685"/>
          <w:sz w:val="16"/>
        </w:rPr>
        <w:t xml:space="preserve"> </w:t>
      </w:r>
      <w:r>
        <w:rPr>
          <w:rFonts w:ascii="Courier New"/>
          <w:color w:val="131413"/>
          <w:spacing w:val="-1"/>
          <w:w w:val="99"/>
          <w:sz w:val="16"/>
        </w:rPr>
        <w:t>tepTime</w:t>
      </w:r>
      <w:r>
        <w:rPr>
          <w:rFonts w:ascii="Courier New"/>
          <w:color w:val="131413"/>
          <w:w w:val="99"/>
          <w:sz w:val="16"/>
        </w:rPr>
        <w:t>r</w:t>
      </w:r>
      <w:r>
        <w:rPr>
          <w:rFonts w:ascii="Courier New"/>
          <w:color w:val="131413"/>
          <w:sz w:val="16"/>
        </w:rPr>
        <w:t xml:space="preserve"> </w:t>
      </w:r>
      <w:r>
        <w:rPr>
          <w:rFonts w:ascii="Courier New"/>
          <w:b/>
          <w:color w:val="392685"/>
          <w:w w:val="99"/>
          <w:sz w:val="16"/>
        </w:rPr>
        <w:t>&gt;</w:t>
      </w:r>
      <w:r>
        <w:rPr>
          <w:rFonts w:ascii="Courier New"/>
          <w:b/>
          <w:color w:val="392685"/>
          <w:sz w:val="16"/>
        </w:rPr>
        <w:t xml:space="preserve"> </w:t>
      </w:r>
      <w:r>
        <w:rPr>
          <w:rFonts w:ascii="Courier New"/>
          <w:color w:val="F37F22"/>
          <w:spacing w:val="-1"/>
          <w:w w:val="99"/>
          <w:sz w:val="16"/>
        </w:rPr>
        <w:t>50</w:t>
      </w:r>
      <w:r>
        <w:rPr>
          <w:rFonts w:ascii="Courier New"/>
          <w:b/>
          <w:color w:val="392685"/>
          <w:spacing w:val="94"/>
          <w:w w:val="99"/>
          <w:sz w:val="16"/>
        </w:rPr>
        <w:t>)</w:t>
      </w:r>
      <w:r>
        <w:rPr>
          <w:rFonts w:ascii="Courier New"/>
          <w:b/>
          <w:color w:val="392685"/>
          <w:w w:val="99"/>
          <w:sz w:val="16"/>
        </w:rPr>
        <w:t>{</w:t>
      </w:r>
      <w:r>
        <w:rPr>
          <w:rFonts w:ascii="Courier New"/>
          <w:b/>
          <w:color w:val="392685"/>
          <w:sz w:val="16"/>
        </w:rPr>
        <w:t xml:space="preserve"> </w:t>
      </w:r>
      <w:r>
        <w:rPr>
          <w:rFonts w:ascii="Courier New"/>
          <w:color w:val="0F8112"/>
          <w:spacing w:val="-1"/>
          <w:w w:val="99"/>
          <w:sz w:val="16"/>
        </w:rPr>
        <w:t>/</w:t>
      </w:r>
      <w:r>
        <w:rPr>
          <w:rFonts w:ascii="Courier New"/>
          <w:color w:val="0F8112"/>
          <w:w w:val="99"/>
          <w:sz w:val="16"/>
        </w:rPr>
        <w:t>/</w:t>
      </w:r>
      <w:r>
        <w:rPr>
          <w:rFonts w:ascii="Courier New"/>
          <w:color w:val="0F8112"/>
          <w:sz w:val="16"/>
        </w:rPr>
        <w:t xml:space="preserve"> </w:t>
      </w:r>
      <w:r>
        <w:rPr>
          <w:rFonts w:ascii="Courier New"/>
          <w:color w:val="0F8112"/>
          <w:spacing w:val="-1"/>
          <w:w w:val="99"/>
          <w:sz w:val="16"/>
        </w:rPr>
        <w:t>Ever</w:t>
      </w:r>
      <w:r>
        <w:rPr>
          <w:rFonts w:ascii="Courier New"/>
          <w:color w:val="0F8112"/>
          <w:w w:val="99"/>
          <w:sz w:val="16"/>
        </w:rPr>
        <w:t>y</w:t>
      </w:r>
      <w:r>
        <w:rPr>
          <w:rFonts w:ascii="Courier New"/>
          <w:color w:val="0F8112"/>
          <w:sz w:val="16"/>
        </w:rPr>
        <w:t xml:space="preserve"> </w:t>
      </w:r>
      <w:r>
        <w:rPr>
          <w:rFonts w:ascii="Courier New"/>
          <w:color w:val="0F8112"/>
          <w:spacing w:val="-1"/>
          <w:w w:val="99"/>
          <w:sz w:val="16"/>
        </w:rPr>
        <w:t>50</w:t>
      </w:r>
      <w:r>
        <w:rPr>
          <w:rFonts w:ascii="Courier New"/>
          <w:color w:val="0F8112"/>
          <w:w w:val="99"/>
          <w:sz w:val="16"/>
        </w:rPr>
        <w:t>0</w:t>
      </w:r>
      <w:r>
        <w:rPr>
          <w:rFonts w:ascii="Courier New"/>
          <w:color w:val="0F8112"/>
          <w:sz w:val="16"/>
        </w:rPr>
        <w:t xml:space="preserve"> </w:t>
      </w:r>
      <w:r>
        <w:rPr>
          <w:rFonts w:ascii="Courier New"/>
          <w:color w:val="0F8112"/>
          <w:spacing w:val="-1"/>
          <w:w w:val="99"/>
          <w:sz w:val="16"/>
        </w:rPr>
        <w:t>ms</w:t>
      </w:r>
      <w:r>
        <w:rPr>
          <w:rFonts w:ascii="Courier New"/>
          <w:color w:val="0F8112"/>
          <w:w w:val="99"/>
          <w:sz w:val="16"/>
        </w:rPr>
        <w:t>,</w:t>
      </w:r>
      <w:r>
        <w:rPr>
          <w:rFonts w:ascii="Courier New"/>
          <w:color w:val="0F8112"/>
          <w:sz w:val="16"/>
        </w:rPr>
        <w:t xml:space="preserve"> </w:t>
      </w:r>
      <w:r>
        <w:rPr>
          <w:rFonts w:ascii="Courier New"/>
          <w:color w:val="0F8112"/>
          <w:spacing w:val="-1"/>
          <w:w w:val="99"/>
          <w:sz w:val="16"/>
        </w:rPr>
        <w:t>seria</w:t>
      </w:r>
      <w:r>
        <w:rPr>
          <w:rFonts w:ascii="Courier New"/>
          <w:color w:val="0F8112"/>
          <w:w w:val="99"/>
          <w:sz w:val="16"/>
        </w:rPr>
        <w:t>l</w:t>
      </w:r>
      <w:r>
        <w:rPr>
          <w:rFonts w:ascii="Courier New"/>
          <w:color w:val="0F8112"/>
          <w:sz w:val="16"/>
        </w:rPr>
        <w:t xml:space="preserve"> </w:t>
      </w:r>
      <w:r>
        <w:rPr>
          <w:rFonts w:ascii="Courier New"/>
          <w:color w:val="0F8112"/>
          <w:spacing w:val="-1"/>
          <w:w w:val="99"/>
          <w:sz w:val="16"/>
        </w:rPr>
        <w:t xml:space="preserve">port </w:t>
      </w:r>
      <w:r>
        <w:rPr>
          <w:rFonts w:ascii="Courier New"/>
          <w:color w:val="0F8112"/>
          <w:sz w:val="16"/>
        </w:rPr>
        <w:t>outputs temperature value.</w:t>
      </w:r>
    </w:p>
    <w:p w14:paraId="1D969360" w14:textId="77777777" w:rsidR="00FA629E" w:rsidRDefault="00E27DE5">
      <w:pPr>
        <w:spacing w:before="6" w:line="326" w:lineRule="auto"/>
        <w:ind w:left="1096" w:right="2820"/>
        <w:rPr>
          <w:rFonts w:ascii="Courier New"/>
          <w:b/>
          <w:sz w:val="16"/>
        </w:rPr>
      </w:pPr>
      <w:r>
        <w:rPr>
          <w:rFonts w:ascii="Courier New"/>
          <w:color w:val="131413"/>
          <w:sz w:val="16"/>
        </w:rPr>
        <w:t xml:space="preserve">tepTimer </w:t>
      </w:r>
      <w:r>
        <w:rPr>
          <w:rFonts w:ascii="Courier New"/>
          <w:b/>
          <w:color w:val="392685"/>
          <w:sz w:val="16"/>
        </w:rPr>
        <w:t xml:space="preserve">= </w:t>
      </w:r>
      <w:r>
        <w:rPr>
          <w:rFonts w:ascii="Courier New"/>
          <w:color w:val="131413"/>
          <w:sz w:val="16"/>
        </w:rPr>
        <w:t>millis</w:t>
      </w:r>
      <w:r>
        <w:rPr>
          <w:rFonts w:ascii="Courier New"/>
          <w:b/>
          <w:color w:val="392685"/>
          <w:sz w:val="16"/>
        </w:rPr>
        <w:t xml:space="preserve">(); </w:t>
      </w:r>
      <w:r>
        <w:rPr>
          <w:rFonts w:ascii="Courier New"/>
          <w:color w:val="131413"/>
          <w:sz w:val="16"/>
        </w:rPr>
        <w:t>Serial</w:t>
      </w:r>
      <w:r>
        <w:rPr>
          <w:rFonts w:ascii="Courier New"/>
          <w:b/>
          <w:color w:val="392685"/>
          <w:sz w:val="16"/>
        </w:rPr>
        <w:t>.</w:t>
      </w:r>
      <w:r>
        <w:rPr>
          <w:rFonts w:ascii="Courier New"/>
          <w:color w:val="131413"/>
          <w:sz w:val="16"/>
        </w:rPr>
        <w:t>print</w:t>
      </w:r>
      <w:r>
        <w:rPr>
          <w:rFonts w:ascii="Courier New"/>
          <w:b/>
          <w:color w:val="392685"/>
          <w:sz w:val="16"/>
        </w:rPr>
        <w:t>(</w:t>
      </w:r>
      <w:r>
        <w:rPr>
          <w:rFonts w:ascii="Courier New"/>
          <w:color w:val="999999"/>
          <w:sz w:val="16"/>
        </w:rPr>
        <w:t>"temperature: "</w:t>
      </w:r>
      <w:r>
        <w:rPr>
          <w:rFonts w:ascii="Courier New"/>
          <w:b/>
          <w:color w:val="392685"/>
          <w:sz w:val="16"/>
        </w:rPr>
        <w:t xml:space="preserve">); </w:t>
      </w:r>
      <w:r>
        <w:rPr>
          <w:rFonts w:ascii="Courier New"/>
          <w:color w:val="131413"/>
          <w:sz w:val="16"/>
        </w:rPr>
        <w:t>Serial</w:t>
      </w:r>
      <w:r>
        <w:rPr>
          <w:rFonts w:ascii="Courier New"/>
          <w:b/>
          <w:color w:val="392685"/>
          <w:sz w:val="16"/>
        </w:rPr>
        <w:t>.</w:t>
      </w:r>
      <w:r>
        <w:rPr>
          <w:rFonts w:ascii="Courier New"/>
          <w:color w:val="131413"/>
          <w:sz w:val="16"/>
        </w:rPr>
        <w:t>print</w:t>
      </w:r>
      <w:r>
        <w:rPr>
          <w:rFonts w:ascii="Courier New"/>
          <w:b/>
          <w:color w:val="392685"/>
          <w:sz w:val="16"/>
        </w:rPr>
        <w:t>(</w:t>
      </w:r>
      <w:r>
        <w:rPr>
          <w:rFonts w:ascii="Courier New"/>
          <w:color w:val="131413"/>
          <w:sz w:val="16"/>
        </w:rPr>
        <w:t>tmprVal</w:t>
      </w:r>
      <w:r>
        <w:rPr>
          <w:rFonts w:ascii="Courier New"/>
          <w:b/>
          <w:color w:val="392685"/>
          <w:sz w:val="16"/>
        </w:rPr>
        <w:t xml:space="preserve">); </w:t>
      </w:r>
      <w:r>
        <w:rPr>
          <w:rFonts w:ascii="Courier New"/>
          <w:color w:val="131413"/>
          <w:sz w:val="16"/>
        </w:rPr>
        <w:t>Serial</w:t>
      </w:r>
      <w:r>
        <w:rPr>
          <w:rFonts w:ascii="Courier New"/>
          <w:b/>
          <w:color w:val="392685"/>
          <w:sz w:val="16"/>
        </w:rPr>
        <w:t>.</w:t>
      </w:r>
      <w:r>
        <w:rPr>
          <w:rFonts w:ascii="Courier New"/>
          <w:color w:val="131413"/>
          <w:sz w:val="16"/>
        </w:rPr>
        <w:t>println</w:t>
      </w:r>
      <w:r>
        <w:rPr>
          <w:rFonts w:ascii="Courier New"/>
          <w:b/>
          <w:color w:val="392685"/>
          <w:sz w:val="16"/>
        </w:rPr>
        <w:t>(</w:t>
      </w:r>
      <w:r>
        <w:rPr>
          <w:rFonts w:ascii="Courier New"/>
          <w:color w:val="999999"/>
          <w:sz w:val="16"/>
        </w:rPr>
        <w:t>"C"</w:t>
      </w:r>
      <w:r>
        <w:rPr>
          <w:rFonts w:ascii="Courier New"/>
          <w:b/>
          <w:color w:val="392685"/>
          <w:sz w:val="16"/>
        </w:rPr>
        <w:t>);</w:t>
      </w:r>
    </w:p>
    <w:p w14:paraId="34A08D50" w14:textId="77777777" w:rsidR="00FA629E" w:rsidRDefault="00E27DE5">
      <w:pPr>
        <w:spacing w:before="3"/>
        <w:ind w:left="906"/>
        <w:rPr>
          <w:rFonts w:ascii="Courier New"/>
          <w:b/>
          <w:sz w:val="16"/>
        </w:rPr>
      </w:pPr>
      <w:r>
        <w:rPr>
          <w:rFonts w:ascii="Courier New"/>
          <w:b/>
          <w:color w:val="392685"/>
          <w:w w:val="99"/>
          <w:sz w:val="16"/>
        </w:rPr>
        <w:t>}</w:t>
      </w:r>
    </w:p>
    <w:p w14:paraId="0E59FBD3" w14:textId="77777777" w:rsidR="00FA629E" w:rsidRDefault="00E27DE5">
      <w:pPr>
        <w:spacing w:before="66"/>
        <w:ind w:left="716"/>
        <w:rPr>
          <w:rFonts w:ascii="Courier New"/>
          <w:b/>
          <w:sz w:val="16"/>
        </w:rPr>
      </w:pPr>
      <w:r>
        <w:rPr>
          <w:rFonts w:ascii="Courier New"/>
          <w:b/>
          <w:color w:val="392685"/>
          <w:w w:val="99"/>
          <w:sz w:val="16"/>
        </w:rPr>
        <w:t>}</w:t>
      </w:r>
    </w:p>
    <w:p w14:paraId="2D1E8540" w14:textId="77777777" w:rsidR="00FA629E" w:rsidRDefault="00FA629E">
      <w:pPr>
        <w:rPr>
          <w:rFonts w:ascii="Courier New"/>
          <w:sz w:val="16"/>
        </w:rPr>
        <w:sectPr w:rsidR="00FA629E">
          <w:pgSz w:w="7060" w:h="10970"/>
          <w:pgMar w:top="20" w:right="0" w:bottom="280" w:left="80" w:header="720" w:footer="720" w:gutter="0"/>
          <w:cols w:space="720"/>
        </w:sectPr>
      </w:pPr>
    </w:p>
    <w:p w14:paraId="06EAB98D" w14:textId="77777777" w:rsidR="00FA629E" w:rsidRDefault="00E27DE5">
      <w:pPr>
        <w:pStyle w:val="BodyText"/>
        <w:ind w:left="898"/>
        <w:rPr>
          <w:rFonts w:ascii="Courier New"/>
        </w:rPr>
      </w:pPr>
      <w:r>
        <w:rPr>
          <w:rFonts w:ascii="Courier New"/>
          <w:noProof/>
          <w:lang w:bidi="ar-SA"/>
        </w:rPr>
        <w:lastRenderedPageBreak/>
        <w:drawing>
          <wp:inline distT="0" distB="0" distL="0" distR="0" wp14:anchorId="23B40933" wp14:editId="4CD1A64B">
            <wp:extent cx="3252646" cy="2602992"/>
            <wp:effectExtent l="0" t="0" r="0" b="0"/>
            <wp:docPr id="55"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73.jpeg"/>
                    <pic:cNvPicPr/>
                  </pic:nvPicPr>
                  <pic:blipFill>
                    <a:blip r:embed="rId84" cstate="print"/>
                    <a:stretch>
                      <a:fillRect/>
                    </a:stretch>
                  </pic:blipFill>
                  <pic:spPr>
                    <a:xfrm>
                      <a:off x="0" y="0"/>
                      <a:ext cx="3252646" cy="2602992"/>
                    </a:xfrm>
                    <a:prstGeom prst="rect">
                      <a:avLst/>
                    </a:prstGeom>
                  </pic:spPr>
                </pic:pic>
              </a:graphicData>
            </a:graphic>
          </wp:inline>
        </w:drawing>
      </w:r>
    </w:p>
    <w:p w14:paraId="75DD0CC4" w14:textId="77777777" w:rsidR="00FA629E" w:rsidRDefault="00FA629E">
      <w:pPr>
        <w:pStyle w:val="BodyText"/>
        <w:spacing w:before="2"/>
        <w:rPr>
          <w:rFonts w:ascii="Courier New"/>
          <w:b/>
          <w:sz w:val="8"/>
        </w:rPr>
      </w:pPr>
    </w:p>
    <w:p w14:paraId="3C3FC466" w14:textId="77777777" w:rsidR="00FA629E" w:rsidRDefault="00E27DE5">
      <w:pPr>
        <w:spacing w:before="87"/>
        <w:ind w:left="133"/>
        <w:rPr>
          <w:sz w:val="17"/>
        </w:rPr>
      </w:pPr>
      <w:bookmarkStart w:id="83" w:name="_bookmark49"/>
      <w:bookmarkStart w:id="84" w:name="_bookmark50"/>
      <w:bookmarkStart w:id="85" w:name="_bookmark51"/>
      <w:bookmarkEnd w:id="83"/>
      <w:bookmarkEnd w:id="84"/>
      <w:bookmarkEnd w:id="85"/>
      <w:r>
        <w:rPr>
          <w:rFonts w:ascii="Century"/>
          <w:sz w:val="17"/>
        </w:rPr>
        <w:t xml:space="preserve">Fig. 3.10 </w:t>
      </w:r>
      <w:r>
        <w:rPr>
          <w:sz w:val="17"/>
        </w:rPr>
        <w:t>Log messages from Arduino using DFR0023</w:t>
      </w:r>
    </w:p>
    <w:p w14:paraId="755E4702" w14:textId="77777777" w:rsidR="00FA629E" w:rsidRDefault="00FA629E">
      <w:pPr>
        <w:pStyle w:val="BodyText"/>
      </w:pPr>
    </w:p>
    <w:p w14:paraId="3CD6FC48" w14:textId="77777777" w:rsidR="00FA629E" w:rsidRDefault="00FA629E">
      <w:pPr>
        <w:pStyle w:val="BodyText"/>
        <w:spacing w:before="9"/>
        <w:rPr>
          <w:sz w:val="21"/>
        </w:rPr>
      </w:pPr>
    </w:p>
    <w:p w14:paraId="1E992702" w14:textId="77777777" w:rsidR="00FA629E" w:rsidRDefault="00E27DE5">
      <w:pPr>
        <w:pStyle w:val="ListParagraph"/>
        <w:numPr>
          <w:ilvl w:val="0"/>
          <w:numId w:val="54"/>
        </w:numPr>
        <w:tabs>
          <w:tab w:val="left" w:pos="404"/>
        </w:tabs>
        <w:ind w:hanging="269"/>
        <w:rPr>
          <w:rFonts w:ascii="Century"/>
          <w:sz w:val="20"/>
        </w:rPr>
      </w:pPr>
      <w:r>
        <w:rPr>
          <w:rFonts w:ascii="Century"/>
          <w:sz w:val="20"/>
        </w:rPr>
        <w:t>Results</w:t>
      </w:r>
    </w:p>
    <w:p w14:paraId="747A2AD3" w14:textId="77777777" w:rsidR="00FA629E" w:rsidRDefault="00E27DE5">
      <w:pPr>
        <w:pStyle w:val="BodyText"/>
        <w:spacing w:before="130" w:line="249" w:lineRule="auto"/>
        <w:ind w:left="133" w:firstLine="239"/>
      </w:pPr>
      <w:r>
        <w:t xml:space="preserve">After the code is successfully uploaded, the serial monitor of the Arduino IDE should exhibit values as follows (Fig. </w:t>
      </w:r>
      <w:hyperlink w:anchor="_bookmark50" w:history="1">
        <w:r>
          <w:rPr>
            <w:color w:val="0000FF"/>
          </w:rPr>
          <w:t>3.10</w:t>
        </w:r>
      </w:hyperlink>
      <w:r>
        <w:t>).</w:t>
      </w:r>
    </w:p>
    <w:p w14:paraId="0DC9DC36" w14:textId="77777777" w:rsidR="00FA629E" w:rsidRDefault="00E27DE5">
      <w:pPr>
        <w:pStyle w:val="BodyText"/>
        <w:spacing w:line="249" w:lineRule="auto"/>
        <w:ind w:left="133" w:right="203" w:firstLine="239"/>
      </w:pPr>
      <w:r>
        <w:t>Once the temperature reaches 27 °C, the buzzer starts to sound. If the temper- ature drops below 27 °C, the buzzer stops.</w:t>
      </w:r>
    </w:p>
    <w:p w14:paraId="1411CB54" w14:textId="77777777" w:rsidR="00FA629E" w:rsidRDefault="00FA629E">
      <w:pPr>
        <w:pStyle w:val="BodyText"/>
        <w:rPr>
          <w:sz w:val="22"/>
        </w:rPr>
      </w:pPr>
    </w:p>
    <w:p w14:paraId="09B2027A" w14:textId="77777777" w:rsidR="00FA629E" w:rsidRDefault="00FA629E">
      <w:pPr>
        <w:pStyle w:val="BodyText"/>
        <w:rPr>
          <w:sz w:val="29"/>
        </w:rPr>
      </w:pPr>
    </w:p>
    <w:p w14:paraId="0D15B533" w14:textId="77777777" w:rsidR="00FA629E" w:rsidRDefault="00E27DE5">
      <w:pPr>
        <w:pStyle w:val="Heading2"/>
        <w:numPr>
          <w:ilvl w:val="1"/>
          <w:numId w:val="57"/>
        </w:numPr>
        <w:tabs>
          <w:tab w:val="left" w:pos="671"/>
          <w:tab w:val="left" w:pos="672"/>
        </w:tabs>
        <w:spacing w:before="1"/>
      </w:pPr>
      <w:bookmarkStart w:id="86" w:name="Temperature_and_Humidity_Sensor_Introduc"/>
      <w:bookmarkEnd w:id="86"/>
      <w:r>
        <w:t>Temperature and Humidity</w:t>
      </w:r>
      <w:r>
        <w:rPr>
          <w:spacing w:val="15"/>
        </w:rPr>
        <w:t xml:space="preserve"> </w:t>
      </w:r>
      <w:r>
        <w:t>Sensor</w:t>
      </w:r>
    </w:p>
    <w:p w14:paraId="14D525D2" w14:textId="77777777" w:rsidR="00FA629E" w:rsidRDefault="00E27DE5">
      <w:pPr>
        <w:pStyle w:val="Heading3"/>
        <w:numPr>
          <w:ilvl w:val="2"/>
          <w:numId w:val="57"/>
        </w:numPr>
        <w:tabs>
          <w:tab w:val="left" w:pos="850"/>
          <w:tab w:val="left" w:pos="851"/>
        </w:tabs>
        <w:spacing w:before="205"/>
      </w:pPr>
      <w:r>
        <w:t>Introduction</w:t>
      </w:r>
    </w:p>
    <w:p w14:paraId="501896EB" w14:textId="77777777" w:rsidR="00FA629E" w:rsidRDefault="00FA629E">
      <w:pPr>
        <w:pStyle w:val="BodyText"/>
        <w:spacing w:before="3"/>
        <w:rPr>
          <w:rFonts w:ascii="Book Antiqua"/>
          <w:i/>
          <w:sz w:val="25"/>
        </w:rPr>
      </w:pPr>
    </w:p>
    <w:p w14:paraId="5A62A6F6" w14:textId="77777777" w:rsidR="00FA629E" w:rsidRDefault="00E27DE5">
      <w:pPr>
        <w:pStyle w:val="BodyText"/>
        <w:spacing w:line="247" w:lineRule="auto"/>
        <w:ind w:left="133" w:right="211" w:hanging="1"/>
        <w:jc w:val="right"/>
      </w:pPr>
      <w:r>
        <w:t>DHT11</w:t>
      </w:r>
      <w:r>
        <w:rPr>
          <w:spacing w:val="-11"/>
        </w:rPr>
        <w:t xml:space="preserve"> </w:t>
      </w:r>
      <w:r>
        <w:t>is</w:t>
      </w:r>
      <w:r>
        <w:rPr>
          <w:spacing w:val="-9"/>
        </w:rPr>
        <w:t xml:space="preserve"> </w:t>
      </w:r>
      <w:r>
        <w:t>a</w:t>
      </w:r>
      <w:r>
        <w:rPr>
          <w:spacing w:val="-10"/>
        </w:rPr>
        <w:t xml:space="preserve"> </w:t>
      </w:r>
      <w:r>
        <w:t>four</w:t>
      </w:r>
      <w:r>
        <w:rPr>
          <w:spacing w:val="-9"/>
        </w:rPr>
        <w:t xml:space="preserve"> </w:t>
      </w:r>
      <w:r>
        <w:t>PIN</w:t>
      </w:r>
      <w:r>
        <w:rPr>
          <w:spacing w:val="-10"/>
        </w:rPr>
        <w:t xml:space="preserve"> </w:t>
      </w:r>
      <w:r>
        <w:t>sensor</w:t>
      </w:r>
      <w:r>
        <w:rPr>
          <w:spacing w:val="-8"/>
        </w:rPr>
        <w:t xml:space="preserve"> </w:t>
      </w:r>
      <w:r>
        <w:t>(Fig.</w:t>
      </w:r>
      <w:r>
        <w:rPr>
          <w:spacing w:val="8"/>
        </w:rPr>
        <w:t xml:space="preserve"> </w:t>
      </w:r>
      <w:hyperlink w:anchor="_bookmark52" w:history="1">
        <w:r>
          <w:rPr>
            <w:color w:val="0000FF"/>
          </w:rPr>
          <w:t>3.11</w:t>
        </w:r>
      </w:hyperlink>
      <w:r>
        <w:t>)</w:t>
      </w:r>
      <w:r>
        <w:rPr>
          <w:spacing w:val="-10"/>
        </w:rPr>
        <w:t xml:space="preserve"> </w:t>
      </w:r>
      <w:r>
        <w:t>that</w:t>
      </w:r>
      <w:r>
        <w:rPr>
          <w:spacing w:val="-9"/>
        </w:rPr>
        <w:t xml:space="preserve"> </w:t>
      </w:r>
      <w:r>
        <w:t>can</w:t>
      </w:r>
      <w:r>
        <w:rPr>
          <w:spacing w:val="-8"/>
        </w:rPr>
        <w:t xml:space="preserve"> </w:t>
      </w:r>
      <w:r>
        <w:t>measure</w:t>
      </w:r>
      <w:r>
        <w:rPr>
          <w:spacing w:val="-10"/>
        </w:rPr>
        <w:t xml:space="preserve"> </w:t>
      </w:r>
      <w:r>
        <w:t>temperatures</w:t>
      </w:r>
      <w:r>
        <w:rPr>
          <w:spacing w:val="-9"/>
        </w:rPr>
        <w:t xml:space="preserve"> </w:t>
      </w:r>
      <w:r>
        <w:t>ranging</w:t>
      </w:r>
      <w:r>
        <w:rPr>
          <w:spacing w:val="-10"/>
        </w:rPr>
        <w:t xml:space="preserve"> </w:t>
      </w:r>
      <w:r>
        <w:t>from</w:t>
      </w:r>
      <w:r>
        <w:rPr>
          <w:w w:val="98"/>
        </w:rPr>
        <w:t xml:space="preserve"> </w:t>
      </w:r>
      <w:r>
        <w:t>0 to 50</w:t>
      </w:r>
      <w:r>
        <w:rPr>
          <w:spacing w:val="18"/>
        </w:rPr>
        <w:t xml:space="preserve"> </w:t>
      </w:r>
      <w:r>
        <w:t>°C and relative humidity ranging from 20 to 95%. The sensor uses its</w:t>
      </w:r>
      <w:r>
        <w:rPr>
          <w:spacing w:val="3"/>
        </w:rPr>
        <w:t xml:space="preserve"> </w:t>
      </w:r>
      <w:r>
        <w:t>own</w:t>
      </w:r>
      <w:r>
        <w:rPr>
          <w:w w:val="99"/>
        </w:rPr>
        <w:t xml:space="preserve"> </w:t>
      </w:r>
      <w:r>
        <w:t>proprietary</w:t>
      </w:r>
      <w:r>
        <w:rPr>
          <w:spacing w:val="9"/>
        </w:rPr>
        <w:t xml:space="preserve"> </w:t>
      </w:r>
      <w:r>
        <w:t>1-Wire</w:t>
      </w:r>
      <w:r>
        <w:rPr>
          <w:spacing w:val="10"/>
        </w:rPr>
        <w:t xml:space="preserve"> </w:t>
      </w:r>
      <w:r>
        <w:t>protocol</w:t>
      </w:r>
      <w:r>
        <w:rPr>
          <w:spacing w:val="8"/>
        </w:rPr>
        <w:t xml:space="preserve"> </w:t>
      </w:r>
      <w:r>
        <w:t>to</w:t>
      </w:r>
      <w:r>
        <w:rPr>
          <w:spacing w:val="8"/>
        </w:rPr>
        <w:t xml:space="preserve"> </w:t>
      </w:r>
      <w:r>
        <w:t>communicate</w:t>
      </w:r>
      <w:r>
        <w:rPr>
          <w:spacing w:val="10"/>
        </w:rPr>
        <w:t xml:space="preserve"> </w:t>
      </w:r>
      <w:r>
        <w:t>with</w:t>
      </w:r>
      <w:r>
        <w:rPr>
          <w:spacing w:val="8"/>
        </w:rPr>
        <w:t xml:space="preserve"> </w:t>
      </w:r>
      <w:r>
        <w:t>Arduino</w:t>
      </w:r>
      <w:r>
        <w:rPr>
          <w:spacing w:val="8"/>
        </w:rPr>
        <w:t xml:space="preserve"> </w:t>
      </w:r>
      <w:r>
        <w:t>and</w:t>
      </w:r>
      <w:r>
        <w:rPr>
          <w:spacing w:val="9"/>
        </w:rPr>
        <w:t xml:space="preserve"> </w:t>
      </w:r>
      <w:r>
        <w:t>works</w:t>
      </w:r>
      <w:r>
        <w:rPr>
          <w:spacing w:val="9"/>
        </w:rPr>
        <w:t xml:space="preserve"> </w:t>
      </w:r>
      <w:r>
        <w:t>at</w:t>
      </w:r>
      <w:r>
        <w:rPr>
          <w:spacing w:val="8"/>
        </w:rPr>
        <w:t xml:space="preserve"> </w:t>
      </w:r>
      <w:r>
        <w:t>3.3</w:t>
      </w:r>
      <w:r>
        <w:rPr>
          <w:rFonts w:ascii="Arial" w:hAnsi="Arial"/>
        </w:rPr>
        <w:t>–</w:t>
      </w:r>
      <w:r>
        <w:t>5</w:t>
      </w:r>
      <w:r>
        <w:rPr>
          <w:spacing w:val="10"/>
        </w:rPr>
        <w:t xml:space="preserve"> </w:t>
      </w:r>
      <w:r>
        <w:t>V.</w:t>
      </w:r>
      <w:r>
        <w:rPr>
          <w:w w:val="99"/>
        </w:rPr>
        <w:t xml:space="preserve"> </w:t>
      </w:r>
      <w:r>
        <w:t>The</w:t>
      </w:r>
      <w:r>
        <w:rPr>
          <w:spacing w:val="6"/>
        </w:rPr>
        <w:t xml:space="preserve"> </w:t>
      </w:r>
      <w:r>
        <w:t>timings</w:t>
      </w:r>
      <w:r>
        <w:rPr>
          <w:spacing w:val="6"/>
        </w:rPr>
        <w:t xml:space="preserve"> </w:t>
      </w:r>
      <w:r>
        <w:t>must</w:t>
      </w:r>
      <w:r>
        <w:rPr>
          <w:spacing w:val="7"/>
        </w:rPr>
        <w:t xml:space="preserve"> </w:t>
      </w:r>
      <w:r>
        <w:t>be</w:t>
      </w:r>
      <w:r>
        <w:rPr>
          <w:spacing w:val="6"/>
        </w:rPr>
        <w:t xml:space="preserve"> </w:t>
      </w:r>
      <w:r>
        <w:t>precise</w:t>
      </w:r>
      <w:r>
        <w:rPr>
          <w:spacing w:val="6"/>
        </w:rPr>
        <w:t xml:space="preserve"> </w:t>
      </w:r>
      <w:r>
        <w:t>and</w:t>
      </w:r>
      <w:r>
        <w:rPr>
          <w:spacing w:val="7"/>
        </w:rPr>
        <w:t xml:space="preserve"> </w:t>
      </w:r>
      <w:r>
        <w:t>according</w:t>
      </w:r>
      <w:r>
        <w:rPr>
          <w:spacing w:val="7"/>
        </w:rPr>
        <w:t xml:space="preserve"> </w:t>
      </w:r>
      <w:r>
        <w:t>to</w:t>
      </w:r>
      <w:r>
        <w:rPr>
          <w:spacing w:val="6"/>
        </w:rPr>
        <w:t xml:space="preserve"> </w:t>
      </w:r>
      <w:r>
        <w:t>the</w:t>
      </w:r>
      <w:r>
        <w:rPr>
          <w:spacing w:val="7"/>
        </w:rPr>
        <w:t xml:space="preserve"> </w:t>
      </w:r>
      <w:r>
        <w:t>datasheet</w:t>
      </w:r>
      <w:r>
        <w:rPr>
          <w:spacing w:val="7"/>
        </w:rPr>
        <w:t xml:space="preserve"> </w:t>
      </w:r>
      <w:r>
        <w:t>of</w:t>
      </w:r>
      <w:r>
        <w:rPr>
          <w:spacing w:val="6"/>
        </w:rPr>
        <w:t xml:space="preserve"> </w:t>
      </w:r>
      <w:r>
        <w:t>the</w:t>
      </w:r>
      <w:r>
        <w:rPr>
          <w:spacing w:val="7"/>
        </w:rPr>
        <w:t xml:space="preserve"> </w:t>
      </w:r>
      <w:r>
        <w:t>sensor.</w:t>
      </w:r>
      <w:r>
        <w:rPr>
          <w:spacing w:val="8"/>
        </w:rPr>
        <w:t xml:space="preserve"> </w:t>
      </w:r>
      <w:r>
        <w:t>Each</w:t>
      </w:r>
      <w:r>
        <w:rPr>
          <w:w w:val="98"/>
        </w:rPr>
        <w:t xml:space="preserve"> </w:t>
      </w:r>
      <w:r>
        <w:t>DHT11 sensor</w:t>
      </w:r>
      <w:r>
        <w:rPr>
          <w:spacing w:val="14"/>
        </w:rPr>
        <w:t xml:space="preserve"> </w:t>
      </w:r>
      <w:r>
        <w:t>is strictly calibrated in a laboratory to ensure absolute accuracy</w:t>
      </w:r>
      <w:r>
        <w:rPr>
          <w:spacing w:val="5"/>
        </w:rPr>
        <w:t xml:space="preserve"> </w:t>
      </w:r>
      <w:r>
        <w:t>for</w:t>
      </w:r>
      <w:r>
        <w:rPr>
          <w:w w:val="97"/>
        </w:rPr>
        <w:t xml:space="preserve"> </w:t>
      </w:r>
      <w:r>
        <w:t>humidity calibration. The calibration coef</w:t>
      </w:r>
      <w:r>
        <w:rPr>
          <w:rFonts w:ascii="Arial" w:hAnsi="Arial"/>
        </w:rPr>
        <w:t>ﬁ</w:t>
      </w:r>
      <w:r>
        <w:t>cients are stored as programmers</w:t>
      </w:r>
      <w:r>
        <w:rPr>
          <w:spacing w:val="48"/>
        </w:rPr>
        <w:t xml:space="preserve"> </w:t>
      </w:r>
      <w:r>
        <w:t>in</w:t>
      </w:r>
      <w:r>
        <w:rPr>
          <w:spacing w:val="5"/>
        </w:rPr>
        <w:t xml:space="preserve"> </w:t>
      </w:r>
      <w:r>
        <w:t>the</w:t>
      </w:r>
      <w:r>
        <w:rPr>
          <w:w w:val="98"/>
        </w:rPr>
        <w:t xml:space="preserve"> </w:t>
      </w:r>
      <w:r>
        <w:t>OTP</w:t>
      </w:r>
      <w:r>
        <w:rPr>
          <w:spacing w:val="-5"/>
        </w:rPr>
        <w:t xml:space="preserve"> </w:t>
      </w:r>
      <w:r>
        <w:t>memory,</w:t>
      </w:r>
      <w:r>
        <w:rPr>
          <w:spacing w:val="-3"/>
        </w:rPr>
        <w:t xml:space="preserve"> </w:t>
      </w:r>
      <w:r>
        <w:t>which</w:t>
      </w:r>
      <w:r>
        <w:rPr>
          <w:spacing w:val="-3"/>
        </w:rPr>
        <w:t xml:space="preserve"> </w:t>
      </w:r>
      <w:r>
        <w:t>are</w:t>
      </w:r>
      <w:r>
        <w:rPr>
          <w:spacing w:val="-5"/>
        </w:rPr>
        <w:t xml:space="preserve"> </w:t>
      </w:r>
      <w:r>
        <w:t>used</w:t>
      </w:r>
      <w:r>
        <w:rPr>
          <w:spacing w:val="-3"/>
        </w:rPr>
        <w:t xml:space="preserve"> </w:t>
      </w:r>
      <w:r>
        <w:t>by</w:t>
      </w:r>
      <w:r>
        <w:rPr>
          <w:spacing w:val="-4"/>
        </w:rPr>
        <w:t xml:space="preserve"> </w:t>
      </w:r>
      <w:r>
        <w:t>the</w:t>
      </w:r>
      <w:r>
        <w:rPr>
          <w:spacing w:val="-4"/>
        </w:rPr>
        <w:t xml:space="preserve"> </w:t>
      </w:r>
      <w:r>
        <w:t>sensor</w:t>
      </w:r>
      <w:r>
        <w:rPr>
          <w:rFonts w:ascii="Lucida Sans" w:hAnsi="Lucida Sans"/>
        </w:rPr>
        <w:t>’</w:t>
      </w:r>
      <w:r>
        <w:t>s</w:t>
      </w:r>
      <w:r>
        <w:rPr>
          <w:spacing w:val="-4"/>
        </w:rPr>
        <w:t xml:space="preserve"> </w:t>
      </w:r>
      <w:r>
        <w:t>internal</w:t>
      </w:r>
      <w:r>
        <w:rPr>
          <w:spacing w:val="-4"/>
        </w:rPr>
        <w:t xml:space="preserve"> </w:t>
      </w:r>
      <w:r>
        <w:t>signal</w:t>
      </w:r>
      <w:r>
        <w:rPr>
          <w:spacing w:val="-5"/>
        </w:rPr>
        <w:t xml:space="preserve"> </w:t>
      </w:r>
      <w:r>
        <w:t>detection</w:t>
      </w:r>
      <w:r>
        <w:rPr>
          <w:spacing w:val="-5"/>
        </w:rPr>
        <w:t xml:space="preserve"> </w:t>
      </w:r>
      <w:r>
        <w:t>process.</w:t>
      </w:r>
      <w:r>
        <w:rPr>
          <w:spacing w:val="-4"/>
        </w:rPr>
        <w:t xml:space="preserve"> </w:t>
      </w:r>
      <w:r>
        <w:t>The</w:t>
      </w:r>
      <w:r>
        <w:rPr>
          <w:w w:val="98"/>
        </w:rPr>
        <w:t xml:space="preserve"> </w:t>
      </w:r>
      <w:r>
        <w:t>single-wire serial interface makes system integration rapid and easy. Its</w:t>
      </w:r>
      <w:r>
        <w:rPr>
          <w:spacing w:val="1"/>
        </w:rPr>
        <w:t xml:space="preserve"> </w:t>
      </w:r>
      <w:r>
        <w:t>small</w:t>
      </w:r>
      <w:r>
        <w:rPr>
          <w:spacing w:val="-1"/>
        </w:rPr>
        <w:t xml:space="preserve"> </w:t>
      </w:r>
      <w:r>
        <w:t>size,</w:t>
      </w:r>
      <w:r>
        <w:rPr>
          <w:w w:val="98"/>
        </w:rPr>
        <w:t xml:space="preserve"> </w:t>
      </w:r>
      <w:r>
        <w:t>low</w:t>
      </w:r>
      <w:r>
        <w:rPr>
          <w:spacing w:val="25"/>
        </w:rPr>
        <w:t xml:space="preserve"> </w:t>
      </w:r>
      <w:r>
        <w:t>power</w:t>
      </w:r>
      <w:r>
        <w:rPr>
          <w:spacing w:val="23"/>
        </w:rPr>
        <w:t xml:space="preserve"> </w:t>
      </w:r>
      <w:r>
        <w:t>consumption,</w:t>
      </w:r>
      <w:r>
        <w:rPr>
          <w:spacing w:val="25"/>
        </w:rPr>
        <w:t xml:space="preserve"> </w:t>
      </w:r>
      <w:r>
        <w:t>and</w:t>
      </w:r>
      <w:r>
        <w:rPr>
          <w:spacing w:val="26"/>
        </w:rPr>
        <w:t xml:space="preserve"> </w:t>
      </w:r>
      <w:r>
        <w:t>up-to-20</w:t>
      </w:r>
      <w:r>
        <w:rPr>
          <w:spacing w:val="12"/>
        </w:rPr>
        <w:t xml:space="preserve"> </w:t>
      </w:r>
      <w:r>
        <w:t>m</w:t>
      </w:r>
      <w:r>
        <w:rPr>
          <w:spacing w:val="24"/>
        </w:rPr>
        <w:t xml:space="preserve"> </w:t>
      </w:r>
      <w:r>
        <w:t>signal</w:t>
      </w:r>
      <w:r>
        <w:rPr>
          <w:spacing w:val="24"/>
        </w:rPr>
        <w:t xml:space="preserve"> </w:t>
      </w:r>
      <w:r>
        <w:t>transmission</w:t>
      </w:r>
      <w:r>
        <w:rPr>
          <w:spacing w:val="24"/>
        </w:rPr>
        <w:t xml:space="preserve"> </w:t>
      </w:r>
      <w:r>
        <w:t>range</w:t>
      </w:r>
      <w:r>
        <w:rPr>
          <w:spacing w:val="25"/>
        </w:rPr>
        <w:t xml:space="preserve"> </w:t>
      </w:r>
      <w:r>
        <w:t>makes</w:t>
      </w:r>
      <w:r>
        <w:rPr>
          <w:spacing w:val="25"/>
        </w:rPr>
        <w:t xml:space="preserve"> </w:t>
      </w:r>
      <w:r>
        <w:t>it</w:t>
      </w:r>
      <w:r>
        <w:rPr>
          <w:spacing w:val="25"/>
        </w:rPr>
        <w:t xml:space="preserve"> </w:t>
      </w:r>
      <w:r>
        <w:t>the</w:t>
      </w:r>
    </w:p>
    <w:p w14:paraId="15AC134C" w14:textId="77777777" w:rsidR="00FA629E" w:rsidRDefault="00E27DE5">
      <w:pPr>
        <w:pStyle w:val="BodyText"/>
        <w:spacing w:before="11"/>
        <w:ind w:left="133"/>
      </w:pPr>
      <w:r>
        <w:t>best choice for various applications, including highly demanding ones.</w:t>
      </w:r>
    </w:p>
    <w:p w14:paraId="056CFB9E" w14:textId="77777777" w:rsidR="00FA629E" w:rsidRDefault="00FA629E">
      <w:pPr>
        <w:sectPr w:rsidR="00FA629E">
          <w:pgSz w:w="7060" w:h="10970"/>
          <w:pgMar w:top="140" w:right="0" w:bottom="280" w:left="80" w:header="720" w:footer="720" w:gutter="0"/>
          <w:cols w:space="720"/>
        </w:sectPr>
      </w:pPr>
    </w:p>
    <w:p w14:paraId="40FD87EF" w14:textId="77777777" w:rsidR="00FA629E" w:rsidRDefault="00E27DE5">
      <w:pPr>
        <w:spacing w:before="88" w:line="336" w:lineRule="auto"/>
        <w:ind w:left="2570" w:right="3991"/>
        <w:jc w:val="center"/>
        <w:rPr>
          <w:sz w:val="19"/>
        </w:rPr>
      </w:pPr>
      <w:r>
        <w:lastRenderedPageBreak/>
        <w:pict w14:anchorId="21E57100">
          <v:line id="_x0000_s4086" style="position:absolute;left:0;text-align:left;z-index:251793408;mso-position-horizontal-relative:page" from="174.15pt,12.3pt" to="156.5pt,12.3pt" strokecolor="#131413" strokeweight=".35pt">
            <w10:wrap anchorx="page"/>
          </v:line>
        </w:pict>
      </w:r>
      <w:r>
        <w:pict w14:anchorId="7A2CDA19">
          <v:line id="_x0000_s4085" style="position:absolute;left:0;text-align:left;z-index:251794432;mso-position-horizontal-relative:page" from="174.15pt,25.8pt" to="156.5pt,25.8pt" strokecolor="#131413" strokeweight=".35pt">
            <w10:wrap anchorx="page"/>
          </v:line>
        </w:pict>
      </w:r>
      <w:r>
        <w:pict w14:anchorId="25B7EDC4">
          <v:line id="_x0000_s4084" style="position:absolute;left:0;text-align:left;z-index:251795456;mso-position-horizontal-relative:page" from="174.15pt,39.25pt" to="156.5pt,39.25pt" strokecolor="#131413" strokeweight=".35pt">
            <w10:wrap anchorx="page"/>
          </v:line>
        </w:pict>
      </w:r>
      <w:r>
        <w:pict w14:anchorId="1C293546">
          <v:line id="_x0000_s4083" style="position:absolute;left:0;text-align:left;z-index:251796480;mso-position-horizontal-relative:page" from="174.15pt,52.75pt" to="156.5pt,52.75pt" strokecolor="#131413" strokeweight=".35pt">
            <w10:wrap anchorx="page"/>
          </v:line>
        </w:pict>
      </w:r>
      <w:r>
        <w:pict w14:anchorId="73ED7354">
          <v:shape id="_x0000_s4082" type="#_x0000_t202" style="position:absolute;left:0;text-align:left;margin-left:174.15pt;margin-top:6.35pt;width:43.45pt;height:51.75pt;z-index:251798528;mso-position-horizontal-relative:page" filled="f" strokecolor="#131413" strokeweight=".35pt">
            <v:textbox inset="0,0,0,0">
              <w:txbxContent>
                <w:p w14:paraId="5D5F813F" w14:textId="77777777" w:rsidR="00E27DE5" w:rsidRDefault="00E27DE5">
                  <w:pPr>
                    <w:pStyle w:val="BodyText"/>
                    <w:spacing w:before="11"/>
                    <w:rPr>
                      <w:sz w:val="31"/>
                    </w:rPr>
                  </w:pPr>
                </w:p>
                <w:p w14:paraId="33EE31C4" w14:textId="77777777" w:rsidR="00E27DE5" w:rsidRDefault="00E27DE5">
                  <w:pPr>
                    <w:ind w:left="79"/>
                    <w:rPr>
                      <w:sz w:val="23"/>
                    </w:rPr>
                  </w:pPr>
                  <w:r>
                    <w:rPr>
                      <w:color w:val="131413"/>
                      <w:sz w:val="23"/>
                    </w:rPr>
                    <w:t>DHT11</w:t>
                  </w:r>
                </w:p>
              </w:txbxContent>
            </v:textbox>
            <w10:wrap anchorx="page"/>
          </v:shape>
        </w:pict>
      </w:r>
      <w:bookmarkStart w:id="87" w:name="_bookmark52"/>
      <w:bookmarkStart w:id="88" w:name="_bookmark53"/>
      <w:bookmarkEnd w:id="87"/>
      <w:bookmarkEnd w:id="88"/>
      <w:r>
        <w:rPr>
          <w:color w:val="131413"/>
          <w:sz w:val="19"/>
        </w:rPr>
        <w:t>VCC PIN NC GND</w:t>
      </w:r>
    </w:p>
    <w:p w14:paraId="5954A3C1" w14:textId="77777777" w:rsidR="00FA629E" w:rsidRDefault="00E27DE5">
      <w:pPr>
        <w:spacing w:before="118"/>
        <w:ind w:left="133"/>
        <w:rPr>
          <w:sz w:val="17"/>
        </w:rPr>
      </w:pPr>
      <w:r>
        <w:rPr>
          <w:rFonts w:ascii="Century"/>
          <w:sz w:val="17"/>
        </w:rPr>
        <w:t xml:space="preserve">Fig. 3.11 </w:t>
      </w:r>
      <w:r>
        <w:rPr>
          <w:sz w:val="17"/>
        </w:rPr>
        <w:t>Block diagram of DHT11</w:t>
      </w:r>
    </w:p>
    <w:p w14:paraId="1F1B0B57" w14:textId="77777777" w:rsidR="00FA629E" w:rsidRDefault="00FA629E">
      <w:pPr>
        <w:pStyle w:val="BodyText"/>
      </w:pPr>
    </w:p>
    <w:p w14:paraId="6B8ED57B" w14:textId="77777777" w:rsidR="00FA629E" w:rsidRDefault="00FA629E">
      <w:pPr>
        <w:sectPr w:rsidR="00FA629E">
          <w:pgSz w:w="7060" w:h="10970"/>
          <w:pgMar w:top="40" w:right="0" w:bottom="280" w:left="80" w:header="720" w:footer="720" w:gutter="0"/>
          <w:cols w:space="720"/>
        </w:sectPr>
      </w:pPr>
    </w:p>
    <w:p w14:paraId="61A0B775" w14:textId="77777777" w:rsidR="00FA629E" w:rsidRDefault="00FA629E">
      <w:pPr>
        <w:pStyle w:val="BodyText"/>
        <w:rPr>
          <w:sz w:val="18"/>
        </w:rPr>
      </w:pPr>
    </w:p>
    <w:p w14:paraId="6DAAF35F" w14:textId="77777777" w:rsidR="00FA629E" w:rsidRDefault="00FA629E">
      <w:pPr>
        <w:pStyle w:val="BodyText"/>
        <w:rPr>
          <w:sz w:val="18"/>
        </w:rPr>
      </w:pPr>
    </w:p>
    <w:p w14:paraId="5247649E" w14:textId="77777777" w:rsidR="00FA629E" w:rsidRDefault="00FA629E">
      <w:pPr>
        <w:pStyle w:val="BodyText"/>
        <w:rPr>
          <w:sz w:val="18"/>
        </w:rPr>
      </w:pPr>
    </w:p>
    <w:p w14:paraId="17EBEAD3" w14:textId="77777777" w:rsidR="00FA629E" w:rsidRDefault="00E27DE5">
      <w:pPr>
        <w:spacing w:before="147"/>
        <w:ind w:left="196"/>
        <w:rPr>
          <w:sz w:val="14"/>
        </w:rPr>
      </w:pPr>
      <w:r>
        <w:rPr>
          <w:color w:val="131413"/>
          <w:w w:val="95"/>
          <w:sz w:val="14"/>
        </w:rPr>
        <w:t>VCC</w:t>
      </w:r>
    </w:p>
    <w:p w14:paraId="509C69EE" w14:textId="77777777" w:rsidR="00FA629E" w:rsidRDefault="00FA629E">
      <w:pPr>
        <w:pStyle w:val="BodyText"/>
        <w:rPr>
          <w:sz w:val="18"/>
        </w:rPr>
      </w:pPr>
    </w:p>
    <w:p w14:paraId="1B98C207" w14:textId="77777777" w:rsidR="00FA629E" w:rsidRDefault="00E27DE5">
      <w:pPr>
        <w:spacing w:before="144"/>
        <w:ind w:left="188"/>
        <w:rPr>
          <w:sz w:val="14"/>
        </w:rPr>
      </w:pPr>
      <w:r>
        <w:rPr>
          <w:color w:val="131413"/>
          <w:w w:val="95"/>
          <w:sz w:val="14"/>
        </w:rPr>
        <w:t>GND</w:t>
      </w:r>
    </w:p>
    <w:p w14:paraId="4E5855F7" w14:textId="77777777" w:rsidR="00FA629E" w:rsidRDefault="00E27DE5">
      <w:pPr>
        <w:pStyle w:val="BodyText"/>
        <w:rPr>
          <w:sz w:val="18"/>
        </w:rPr>
      </w:pPr>
      <w:r>
        <w:br w:type="column"/>
      </w:r>
    </w:p>
    <w:p w14:paraId="2DE6D340" w14:textId="77777777" w:rsidR="00FA629E" w:rsidRDefault="00FA629E">
      <w:pPr>
        <w:pStyle w:val="BodyText"/>
        <w:spacing w:before="1"/>
        <w:rPr>
          <w:sz w:val="14"/>
        </w:rPr>
      </w:pPr>
    </w:p>
    <w:p w14:paraId="0B431505" w14:textId="77777777" w:rsidR="00FA629E" w:rsidRDefault="00E27DE5">
      <w:pPr>
        <w:tabs>
          <w:tab w:val="left" w:pos="612"/>
          <w:tab w:val="left" w:pos="1110"/>
        </w:tabs>
        <w:spacing w:before="1" w:line="249" w:lineRule="auto"/>
        <w:ind w:left="579" w:hanging="406"/>
        <w:rPr>
          <w:sz w:val="14"/>
        </w:rPr>
      </w:pPr>
      <w:r>
        <w:rPr>
          <w:color w:val="131413"/>
          <w:w w:val="94"/>
          <w:sz w:val="14"/>
          <w:u w:val="single" w:color="131413"/>
        </w:rPr>
        <w:t xml:space="preserve"> </w:t>
      </w:r>
      <w:r>
        <w:rPr>
          <w:color w:val="131413"/>
          <w:sz w:val="14"/>
          <w:u w:val="single" w:color="131413"/>
        </w:rPr>
        <w:t xml:space="preserve">    </w:t>
      </w:r>
      <w:r>
        <w:rPr>
          <w:color w:val="131413"/>
          <w:spacing w:val="2"/>
          <w:sz w:val="14"/>
          <w:u w:val="single" w:color="131413"/>
        </w:rPr>
        <w:t xml:space="preserve"> </w:t>
      </w:r>
      <w:r>
        <w:rPr>
          <w:color w:val="131413"/>
          <w:sz w:val="14"/>
        </w:rPr>
        <w:tab/>
      </w:r>
      <w:r>
        <w:rPr>
          <w:color w:val="131413"/>
          <w:sz w:val="14"/>
        </w:rPr>
        <w:tab/>
        <w:t>Start</w:t>
      </w:r>
      <w:r>
        <w:rPr>
          <w:color w:val="131413"/>
          <w:sz w:val="14"/>
        </w:rPr>
        <w:tab/>
        <w:t xml:space="preserve"> signal</w:t>
      </w:r>
    </w:p>
    <w:p w14:paraId="278A2155" w14:textId="77777777" w:rsidR="00FA629E" w:rsidRDefault="00E27DE5">
      <w:pPr>
        <w:pStyle w:val="BodyText"/>
        <w:rPr>
          <w:sz w:val="18"/>
        </w:rPr>
      </w:pPr>
      <w:r>
        <w:br w:type="column"/>
      </w:r>
    </w:p>
    <w:p w14:paraId="792D7C69" w14:textId="77777777" w:rsidR="00FA629E" w:rsidRDefault="00FA629E">
      <w:pPr>
        <w:pStyle w:val="BodyText"/>
        <w:spacing w:before="1"/>
        <w:rPr>
          <w:sz w:val="14"/>
        </w:rPr>
      </w:pPr>
    </w:p>
    <w:p w14:paraId="610AD3BC" w14:textId="77777777" w:rsidR="00FA629E" w:rsidRDefault="00E27DE5">
      <w:pPr>
        <w:tabs>
          <w:tab w:val="left" w:pos="994"/>
        </w:tabs>
        <w:spacing w:before="1" w:line="249" w:lineRule="auto"/>
        <w:ind w:left="173" w:hanging="96"/>
        <w:rPr>
          <w:sz w:val="14"/>
        </w:rPr>
      </w:pPr>
      <w:r>
        <w:rPr>
          <w:color w:val="131413"/>
          <w:sz w:val="14"/>
        </w:rPr>
        <w:t>Response</w:t>
      </w:r>
      <w:r>
        <w:rPr>
          <w:color w:val="131413"/>
          <w:sz w:val="14"/>
          <w:u w:val="single" w:color="131413"/>
        </w:rPr>
        <w:tab/>
      </w:r>
      <w:r>
        <w:rPr>
          <w:color w:val="131413"/>
          <w:sz w:val="14"/>
        </w:rPr>
        <w:t xml:space="preserve"> signal</w:t>
      </w:r>
    </w:p>
    <w:p w14:paraId="7769BC6B" w14:textId="77777777" w:rsidR="00FA629E" w:rsidRDefault="00E27DE5">
      <w:pPr>
        <w:pStyle w:val="BodyText"/>
        <w:rPr>
          <w:sz w:val="18"/>
        </w:rPr>
      </w:pPr>
      <w:r>
        <w:br w:type="column"/>
      </w:r>
    </w:p>
    <w:p w14:paraId="2E6E4F01" w14:textId="77777777" w:rsidR="00FA629E" w:rsidRDefault="00E27DE5">
      <w:pPr>
        <w:spacing w:before="155" w:line="266" w:lineRule="auto"/>
        <w:ind w:left="180" w:right="55" w:hanging="10"/>
        <w:rPr>
          <w:sz w:val="14"/>
        </w:rPr>
      </w:pPr>
      <w:r>
        <w:rPr>
          <w:color w:val="131413"/>
          <w:sz w:val="14"/>
        </w:rPr>
        <w:t>Output       data 1 bit</w:t>
      </w:r>
      <w:r>
        <w:rPr>
          <w:color w:val="131413"/>
          <w:spacing w:val="18"/>
          <w:sz w:val="14"/>
        </w:rPr>
        <w:t xml:space="preserve"> </w:t>
      </w:r>
      <w:r>
        <w:rPr>
          <w:color w:val="131413"/>
          <w:sz w:val="14"/>
        </w:rPr>
        <w:t>0</w:t>
      </w:r>
    </w:p>
    <w:p w14:paraId="58D9B633" w14:textId="77777777" w:rsidR="00FA629E" w:rsidRDefault="00E27DE5">
      <w:pPr>
        <w:pStyle w:val="BodyText"/>
        <w:rPr>
          <w:sz w:val="24"/>
        </w:rPr>
      </w:pPr>
      <w:r>
        <w:br w:type="column"/>
      </w:r>
    </w:p>
    <w:p w14:paraId="332F9E64" w14:textId="77777777" w:rsidR="00FA629E" w:rsidRDefault="00E27DE5">
      <w:pPr>
        <w:ind w:left="188"/>
        <w:rPr>
          <w:sz w:val="14"/>
        </w:rPr>
      </w:pPr>
      <w:r>
        <w:pict w14:anchorId="776E407E">
          <v:group id="_x0000_s4060" style="position:absolute;left:0;text-align:left;margin-left:29.1pt;margin-top:9.2pt;width:310.35pt;height:66.25pt;z-index:-269489152;mso-position-horizontal-relative:page" coordorigin="582,184" coordsize="6207,1325">
            <v:shape id="_x0000_s4081" style="position:absolute;left:581;top:581;width:6207;height:513" coordorigin="582,581" coordsize="6207,513" o:spt="100" adj="0,,0" path="m582,581r6206,m582,1093r6206,e" filled="f" strokecolor="#131413" strokeweight=".35pt">
              <v:stroke dashstyle="1 1" joinstyle="round"/>
              <v:formulas/>
              <v:path arrowok="t" o:connecttype="segments"/>
            </v:shape>
            <v:shape id="_x0000_s4080" style="position:absolute;left:769;top:581;width:1317;height:513" coordorigin="770,581" coordsize="1317,513" path="m770,581r188,l1071,1093r564,l1710,581r264,l2086,1093e" filled="f" strokecolor="#131413" strokeweight="2.77pt">
              <v:path arrowok="t"/>
            </v:shape>
            <v:shape id="_x0000_s4079" style="position:absolute;left:2086;top:581;width:3950;height:510" coordorigin="2086,581" coordsize="3950,510" path="m2086,1091r581,l2742,581r290,l3153,1091r337,l3603,581r374,l4089,1091r262,l4464,581r1198,l5774,1091r262,e" filled="f" strokecolor="#818181" strokeweight="2.77pt">
              <v:path arrowok="t"/>
            </v:shape>
            <v:shape id="_x0000_s4078" style="position:absolute;left:6073;top:581;width:339;height:513" coordorigin="6074,581" coordsize="339,513" path="m6074,1093r75,-512l6412,581e" filled="f" strokecolor="#131413" strokeweight="2.77pt">
              <v:path arrowok="t"/>
            </v:shape>
            <v:shape id="_x0000_s4077" style="position:absolute;left:1014;top:187;width:4721;height:1281" coordorigin="1014,187" coordsize="4721,1281" o:spt="100" adj="0,,0" path="m1014,187r,1281m1673,187r,1281m2049,187r,1281m2707,187r,1281m3083,187r,1281m4024,187r,1281m5735,187r,1281e" filled="f" strokecolor="#131413" strokeweight=".35pt">
              <v:stroke dashstyle="3 1" joinstyle="round"/>
              <v:formulas/>
              <v:path arrowok="t" o:connecttype="segments"/>
            </v:shape>
            <v:shape id="_x0000_s4076" style="position:absolute;left:969;top:262;width:1782;height:47" coordorigin="970,263" coordsize="1782,47" o:spt="100" adj="0,,0" path="m1014,286l970,263r4,11l975,286r-1,12l970,309r44,-23m1717,263r-44,23l1717,309r-4,-11l1712,286r1,-12l1717,263t332,23l2004,263r4,11l2010,286r-2,12l2004,309r45,-23m2752,263r-45,23l2752,309r-4,-11l2746,286r2,-12l2752,263e" fillcolor="#131413" stroked="f">
              <v:stroke joinstyle="round"/>
              <v:formulas/>
              <v:path arrowok="t" o:connecttype="segments"/>
            </v:shape>
            <v:line id="_x0000_s4075" style="position:absolute" from="1522,1369" to="1639,1369" strokecolor="#131413" strokeweight=".35pt"/>
            <v:shape id="_x0000_s4074" style="position:absolute;left:1628;top:1345;width:45;height:47" coordorigin="1628,1346" coordsize="45,47" path="m1628,1346r4,11l1633,1369r-1,12l1628,1392r45,-23l1628,1346xe" fillcolor="#131413" stroked="f">
              <v:path arrowok="t"/>
            </v:shape>
            <v:line id="_x0000_s4073" style="position:absolute" from="2181,1369" to="2083,1369" strokecolor="#131413" strokeweight=".35pt"/>
            <v:shape id="_x0000_s4072" style="position:absolute;left:2048;top:262;width:2020;height:1130" coordorigin="2049,263" coordsize="2020,1130" o:spt="100" adj="0,,0" path="m2093,1346r-44,23l2093,1392r-3,-11l2088,1369r2,-12l2093,1346m3083,286r-44,-23l3043,274r1,12l3043,298r-4,11l3083,286t985,-23l4024,286r44,23l4064,298r-1,-12l4064,274r4,-11e" fillcolor="#131413" stroked="f">
              <v:stroke joinstyle="round"/>
              <v:formulas/>
              <v:path arrowok="t" o:connecttype="segments"/>
            </v:shape>
            <v:line id="_x0000_s4071" style="position:absolute" from="2519,1369" to="2673,1369" strokecolor="#131413" strokeweight=".35pt"/>
            <v:shape id="_x0000_s4070" style="position:absolute;left:2662;top:1345;width:45;height:47" coordorigin="2663,1346" coordsize="45,47" path="m2663,1346r4,11l2668,1369r-1,12l2663,1392r44,-23l2663,1346xe" fillcolor="#131413" stroked="f">
              <v:path arrowok="t"/>
            </v:shape>
            <v:line id="_x0000_s4069" style="position:absolute" from="3271,1369" to="3117,1369" strokecolor="#131413" strokeweight=".35pt"/>
            <v:shape id="_x0000_s4068" style="position:absolute;left:3083;top:1345;width:45;height:47" coordorigin="3083,1346" coordsize="45,47" path="m3128,1346r-45,23l3128,1392r-4,-11l3123,1369r1,-12l3128,1346xe" fillcolor="#131413" stroked="f">
              <v:path arrowok="t"/>
            </v:shape>
            <v:line id="_x0000_s4067" style="position:absolute" from="3873,1369" to="3990,1369" strokecolor="#131413" strokeweight=".35pt"/>
            <v:shape id="_x0000_s4066" style="position:absolute;left:3979;top:1345;width:45;height:47" coordorigin="3979,1346" coordsize="45,47" path="m3979,1346r4,11l3984,1369r-1,12l3979,1392r45,-23l3979,1346xe" fillcolor="#131413" stroked="f">
              <v:path arrowok="t"/>
            </v:shape>
            <v:line id="_x0000_s4065" style="position:absolute" from="5904,1369" to="5769,1369" strokecolor="#131413" strokeweight=".35pt"/>
            <v:shape id="_x0000_s4064" style="position:absolute;left:3604;top:288;width:2175;height:1221" coordorigin="3605,289" coordsize="2175,1221" o:spt="100" adj="0,,0" path="m3630,289r-2,l3626,290r-8,7l3614,300r-5,7l3607,311r-2,8l3605,322r2,6l3609,330r6,1l3618,331r4,-4l3624,325r,-5l3624,318r-3,-5l3619,313r-1,l3614,313r1,-4l3616,305r4,-5l3622,297r7,-6l3630,289t28,l3656,289r-2,1l3646,297r-4,3l3637,307r-2,4l3633,319r,3l3635,328r2,2l3643,331r3,l3650,327r2,-2l3652,320r,-2l3649,313r-2,l3646,313r-4,l3643,309r1,-4l3648,300r2,-3l3657,291r1,-2m3784,300r-2,-6l3780,292r-6,-2l3771,290r-4,4l3766,296r,5l3767,304r2,4l3772,309r4,l3774,312r-2,3l3770,320r-3,3l3761,329r-1,2l3761,332r3,-2l3772,323r3,-3l3780,313r2,-3l3784,303r,-3m3811,300r-2,-6l3807,292r-6,-2l3798,290r-4,4l3793,296r,5l3794,304r2,4l3799,309r4,l3801,312r-2,3l3797,320r-3,3l3788,329r-1,2l3788,332r3,-2l3799,323r3,-3l3807,313r1,-3l3810,306r1,-3l3811,300m5312,1466r-2,l5308,1467r-8,7l5296,1477r-5,7l5289,1488r-1,4l5287,1496r,3l5288,1502r1,3l5291,1507r6,2l5300,1508r4,-4l5306,1502r,-5l5306,1495r-3,-4l5301,1490r-1,l5296,1490r1,-4l5298,1482r4,-5l5304,1474r7,-6l5312,1466t28,l5338,1466r-2,1l5332,1470r-4,4l5324,1477r-5,7l5317,1488r-2,8l5315,1499r2,6l5319,1507r6,2l5328,1508r4,-4l5334,1502r,-5l5334,1495r-3,-4l5329,1490r-1,l5324,1490r1,-4l5326,1482r4,-5l5332,1474r7,-6l5340,1466t126,11l5464,1471r-2,-2l5456,1467r-3,l5449,1471r-1,2l5448,1478r1,3l5451,1485r3,1l5458,1486r-2,3l5454,1492r-2,5l5449,1500r-6,6l5442,1508r1,l5443,1509r3,-2l5454,1500r3,-3l5462,1491r2,-4l5466,1480r,-3m5493,1477r-2,-6l5489,1469r-6,-2l5480,1467r-4,4l5475,1473r,5l5476,1481r2,4l5481,1486r4,l5483,1489r-2,3l5479,1497r-3,3l5470,1506r-1,2l5470,1509r3,-2l5481,1500r3,-3l5489,1491r1,-4l5493,1480r,-3m5780,1346r-45,23l5780,1392r-4,-11l5775,1369r1,-12l5780,1346e" fillcolor="#131413" stroked="f">
              <v:stroke joinstyle="round"/>
              <v:formulas/>
              <v:path arrowok="t" o:connecttype="segments"/>
            </v:shape>
            <v:line id="_x0000_s4063" style="position:absolute" from="902,1444" to="1305,1190" strokecolor="#131413" strokeweight=".35pt"/>
            <v:shape id="_x0000_s4062" style="position:absolute;left:1284;top:1172;width:50;height:45" coordorigin="1284,1172" coordsize="50,45" path="m1334,1172r-50,4l1293,1184r7,9l1305,1204r2,12l1334,1172xe" fillcolor="#131413" stroked="f">
              <v:path arrowok="t"/>
            </v:shape>
            <v:shape id="_x0000_s4061" type="#_x0000_t75" style="position:absolute;left:5020;top:183;width:267;height:280">
              <v:imagedata r:id="rId85" o:title=""/>
            </v:shape>
            <w10:wrap anchorx="page"/>
          </v:group>
        </w:pict>
      </w:r>
      <w:r>
        <w:rPr>
          <w:color w:val="131413"/>
          <w:sz w:val="14"/>
        </w:rPr>
        <w:t>DHT signal</w:t>
      </w:r>
    </w:p>
    <w:p w14:paraId="44DC3054" w14:textId="77777777" w:rsidR="00FA629E" w:rsidRDefault="00FA629E">
      <w:pPr>
        <w:rPr>
          <w:sz w:val="14"/>
        </w:rPr>
        <w:sectPr w:rsidR="00FA629E">
          <w:type w:val="continuous"/>
          <w:pgSz w:w="7060" w:h="10970"/>
          <w:pgMar w:top="1020" w:right="0" w:bottom="280" w:left="80" w:header="720" w:footer="720" w:gutter="0"/>
          <w:cols w:num="5" w:space="720" w:equalWidth="0">
            <w:col w:w="477" w:space="40"/>
            <w:col w:w="1419" w:space="39"/>
            <w:col w:w="995" w:space="40"/>
            <w:col w:w="1163" w:space="531"/>
            <w:col w:w="2276"/>
          </w:cols>
        </w:sectPr>
      </w:pPr>
    </w:p>
    <w:p w14:paraId="4E36E3BA" w14:textId="77777777" w:rsidR="00FA629E" w:rsidRDefault="00FA629E">
      <w:pPr>
        <w:pStyle w:val="BodyText"/>
        <w:spacing w:before="4"/>
        <w:rPr>
          <w:sz w:val="13"/>
        </w:rPr>
      </w:pPr>
    </w:p>
    <w:p w14:paraId="2ACB2EEA" w14:textId="77777777" w:rsidR="00FA629E" w:rsidRDefault="00FA629E">
      <w:pPr>
        <w:rPr>
          <w:sz w:val="13"/>
        </w:rPr>
        <w:sectPr w:rsidR="00FA629E">
          <w:type w:val="continuous"/>
          <w:pgSz w:w="7060" w:h="10970"/>
          <w:pgMar w:top="1020" w:right="0" w:bottom="280" w:left="80" w:header="720" w:footer="720" w:gutter="0"/>
          <w:cols w:space="720"/>
        </w:sectPr>
      </w:pPr>
    </w:p>
    <w:p w14:paraId="4FD38067" w14:textId="77777777" w:rsidR="00FA629E" w:rsidRDefault="00E27DE5">
      <w:pPr>
        <w:spacing w:before="114" w:line="249" w:lineRule="auto"/>
        <w:ind w:left="550" w:right="19" w:hanging="63"/>
        <w:rPr>
          <w:sz w:val="14"/>
        </w:rPr>
      </w:pPr>
      <w:r>
        <w:rPr>
          <w:color w:val="131413"/>
          <w:w w:val="95"/>
          <w:sz w:val="14"/>
        </w:rPr>
        <w:t>Arduino</w:t>
      </w:r>
      <w:r>
        <w:rPr>
          <w:color w:val="131413"/>
          <w:w w:val="94"/>
          <w:sz w:val="14"/>
        </w:rPr>
        <w:t xml:space="preserve"> </w:t>
      </w:r>
      <w:r>
        <w:rPr>
          <w:color w:val="131413"/>
          <w:sz w:val="14"/>
        </w:rPr>
        <w:t>signal</w:t>
      </w:r>
    </w:p>
    <w:p w14:paraId="7FF1CE80" w14:textId="77777777" w:rsidR="00FA629E" w:rsidRDefault="00E27DE5">
      <w:pPr>
        <w:spacing w:before="110" w:line="249" w:lineRule="auto"/>
        <w:ind w:left="487"/>
        <w:jc w:val="center"/>
        <w:rPr>
          <w:sz w:val="14"/>
        </w:rPr>
      </w:pPr>
      <w:r>
        <w:br w:type="column"/>
      </w:r>
      <w:r>
        <w:rPr>
          <w:color w:val="131413"/>
          <w:sz w:val="14"/>
        </w:rPr>
        <w:t>Wait</w:t>
      </w:r>
      <w:r>
        <w:rPr>
          <w:color w:val="131413"/>
          <w:spacing w:val="-20"/>
          <w:sz w:val="14"/>
        </w:rPr>
        <w:t xml:space="preserve"> </w:t>
      </w:r>
      <w:r>
        <w:rPr>
          <w:color w:val="131413"/>
          <w:sz w:val="14"/>
        </w:rPr>
        <w:t xml:space="preserve">for sensor </w:t>
      </w:r>
      <w:r>
        <w:rPr>
          <w:color w:val="131413"/>
          <w:w w:val="90"/>
          <w:sz w:val="14"/>
        </w:rPr>
        <w:t>response</w:t>
      </w:r>
    </w:p>
    <w:p w14:paraId="7A8BF198" w14:textId="77777777" w:rsidR="00FA629E" w:rsidRDefault="00E27DE5">
      <w:pPr>
        <w:spacing w:before="130" w:line="249" w:lineRule="auto"/>
        <w:ind w:left="379" w:right="9"/>
        <w:jc w:val="center"/>
        <w:rPr>
          <w:sz w:val="14"/>
        </w:rPr>
      </w:pPr>
      <w:r>
        <w:br w:type="column"/>
      </w:r>
      <w:r>
        <w:rPr>
          <w:color w:val="131413"/>
          <w:sz w:val="14"/>
        </w:rPr>
        <w:t>Get ready for sensor's output</w:t>
      </w:r>
    </w:p>
    <w:p w14:paraId="65C0400A" w14:textId="77777777" w:rsidR="00FA629E" w:rsidRDefault="00E27DE5">
      <w:pPr>
        <w:spacing w:before="123"/>
        <w:ind w:left="487"/>
        <w:rPr>
          <w:sz w:val="14"/>
        </w:rPr>
      </w:pPr>
      <w:r>
        <w:br w:type="column"/>
      </w:r>
      <w:r>
        <w:rPr>
          <w:color w:val="131413"/>
          <w:sz w:val="14"/>
        </w:rPr>
        <w:t>Outpot data 1 bit 1</w:t>
      </w:r>
    </w:p>
    <w:p w14:paraId="1B65A829" w14:textId="77777777" w:rsidR="00FA629E" w:rsidRDefault="00FA629E">
      <w:pPr>
        <w:rPr>
          <w:sz w:val="14"/>
        </w:rPr>
        <w:sectPr w:rsidR="00FA629E">
          <w:type w:val="continuous"/>
          <w:pgSz w:w="7060" w:h="10970"/>
          <w:pgMar w:top="1020" w:right="0" w:bottom="280" w:left="80" w:header="720" w:footer="720" w:gutter="0"/>
          <w:cols w:num="4" w:space="720" w:equalWidth="0">
            <w:col w:w="970" w:space="109"/>
            <w:col w:w="952" w:space="40"/>
            <w:col w:w="1156" w:space="501"/>
            <w:col w:w="3252"/>
          </w:cols>
        </w:sectPr>
      </w:pPr>
    </w:p>
    <w:p w14:paraId="25F0EF48" w14:textId="77777777" w:rsidR="00FA629E" w:rsidRDefault="00FA629E">
      <w:pPr>
        <w:pStyle w:val="BodyText"/>
        <w:spacing w:before="3"/>
        <w:rPr>
          <w:sz w:val="9"/>
        </w:rPr>
      </w:pPr>
    </w:p>
    <w:p w14:paraId="27187473" w14:textId="77777777" w:rsidR="00FA629E" w:rsidRDefault="00E27DE5">
      <w:pPr>
        <w:spacing w:before="88"/>
        <w:ind w:left="133"/>
        <w:rPr>
          <w:sz w:val="17"/>
        </w:rPr>
      </w:pPr>
      <w:r>
        <w:rPr>
          <w:rFonts w:ascii="Century"/>
          <w:sz w:val="17"/>
        </w:rPr>
        <w:t xml:space="preserve">Fig. 3.12 </w:t>
      </w:r>
      <w:r>
        <w:rPr>
          <w:sz w:val="17"/>
        </w:rPr>
        <w:t>Overall communication process</w:t>
      </w:r>
    </w:p>
    <w:p w14:paraId="70382AB4" w14:textId="77777777" w:rsidR="00FA629E" w:rsidRDefault="00FA629E">
      <w:pPr>
        <w:pStyle w:val="BodyText"/>
        <w:rPr>
          <w:sz w:val="25"/>
        </w:rPr>
      </w:pPr>
    </w:p>
    <w:p w14:paraId="35CB2DCF" w14:textId="77777777" w:rsidR="00FA629E" w:rsidRDefault="00E27DE5">
      <w:pPr>
        <w:pStyle w:val="BodyText"/>
        <w:spacing w:before="92" w:line="249" w:lineRule="auto"/>
        <w:ind w:left="133" w:right="211" w:firstLine="239"/>
        <w:jc w:val="both"/>
      </w:pPr>
      <w:r>
        <w:t xml:space="preserve">Figure </w:t>
      </w:r>
      <w:hyperlink w:anchor="_bookmark53" w:history="1">
        <w:r>
          <w:rPr>
            <w:color w:val="0000FF"/>
          </w:rPr>
          <w:t>3.12</w:t>
        </w:r>
      </w:hyperlink>
      <w:r>
        <w:rPr>
          <w:color w:val="0000FF"/>
        </w:rPr>
        <w:t xml:space="preserve"> </w:t>
      </w:r>
      <w:r>
        <w:t>shows an overall communication process between Arduino and DHT11. When Arduino sends a start signal, DHT11 changes from the low power consumption mode to the working mode, waiting for Arduino to complete the start signal. Once it is complete, DHT11 sends a response signal of 40-bit data that includes relative humidity and temperature information to Arduino.</w:t>
      </w:r>
    </w:p>
    <w:p w14:paraId="4EA91FC3" w14:textId="77777777" w:rsidR="00FA629E" w:rsidRDefault="00E27DE5">
      <w:pPr>
        <w:pStyle w:val="BodyText"/>
        <w:spacing w:line="247" w:lineRule="auto"/>
        <w:ind w:left="133" w:right="211" w:firstLine="239"/>
        <w:jc w:val="both"/>
      </w:pPr>
      <w:r>
        <w:rPr>
          <w:w w:val="105"/>
        </w:rPr>
        <w:t>Arduino</w:t>
      </w:r>
      <w:r>
        <w:rPr>
          <w:spacing w:val="-14"/>
          <w:w w:val="105"/>
        </w:rPr>
        <w:t xml:space="preserve"> </w:t>
      </w:r>
      <w:r>
        <w:rPr>
          <w:w w:val="105"/>
        </w:rPr>
        <w:t>initiates</w:t>
      </w:r>
      <w:r>
        <w:rPr>
          <w:spacing w:val="-14"/>
          <w:w w:val="105"/>
        </w:rPr>
        <w:t xml:space="preserve"> </w:t>
      </w:r>
      <w:r>
        <w:rPr>
          <w:w w:val="105"/>
        </w:rPr>
        <w:t>the</w:t>
      </w:r>
      <w:r>
        <w:rPr>
          <w:spacing w:val="-14"/>
          <w:w w:val="105"/>
        </w:rPr>
        <w:t xml:space="preserve"> </w:t>
      </w:r>
      <w:r>
        <w:rPr>
          <w:w w:val="105"/>
        </w:rPr>
        <w:t>data</w:t>
      </w:r>
      <w:r>
        <w:rPr>
          <w:spacing w:val="-14"/>
          <w:w w:val="105"/>
        </w:rPr>
        <w:t xml:space="preserve"> </w:t>
      </w:r>
      <w:r>
        <w:rPr>
          <w:w w:val="105"/>
        </w:rPr>
        <w:t>transmission</w:t>
      </w:r>
      <w:r>
        <w:rPr>
          <w:spacing w:val="-14"/>
          <w:w w:val="105"/>
        </w:rPr>
        <w:t xml:space="preserve"> </w:t>
      </w:r>
      <w:r>
        <w:rPr>
          <w:w w:val="105"/>
        </w:rPr>
        <w:t>process</w:t>
      </w:r>
      <w:r>
        <w:rPr>
          <w:spacing w:val="-14"/>
          <w:w w:val="105"/>
        </w:rPr>
        <w:t xml:space="preserve"> </w:t>
      </w:r>
      <w:r>
        <w:rPr>
          <w:w w:val="105"/>
        </w:rPr>
        <w:t>by</w:t>
      </w:r>
      <w:r>
        <w:rPr>
          <w:spacing w:val="-13"/>
          <w:w w:val="105"/>
        </w:rPr>
        <w:t xml:space="preserve"> </w:t>
      </w:r>
      <w:r>
        <w:rPr>
          <w:w w:val="105"/>
        </w:rPr>
        <w:t>pulling</w:t>
      </w:r>
      <w:r>
        <w:rPr>
          <w:spacing w:val="-15"/>
          <w:w w:val="105"/>
        </w:rPr>
        <w:t xml:space="preserve"> </w:t>
      </w:r>
      <w:r>
        <w:rPr>
          <w:w w:val="105"/>
        </w:rPr>
        <w:t>the</w:t>
      </w:r>
      <w:r>
        <w:rPr>
          <w:spacing w:val="-13"/>
          <w:w w:val="105"/>
        </w:rPr>
        <w:t xml:space="preserve"> </w:t>
      </w:r>
      <w:r>
        <w:rPr>
          <w:w w:val="105"/>
        </w:rPr>
        <w:t>data</w:t>
      </w:r>
      <w:r>
        <w:rPr>
          <w:spacing w:val="-14"/>
          <w:w w:val="105"/>
        </w:rPr>
        <w:t xml:space="preserve"> </w:t>
      </w:r>
      <w:r>
        <w:rPr>
          <w:w w:val="105"/>
        </w:rPr>
        <w:t>bus</w:t>
      </w:r>
      <w:r>
        <w:rPr>
          <w:spacing w:val="-14"/>
          <w:w w:val="105"/>
        </w:rPr>
        <w:t xml:space="preserve"> </w:t>
      </w:r>
      <w:r>
        <w:rPr>
          <w:w w:val="105"/>
        </w:rPr>
        <w:t>low</w:t>
      </w:r>
      <w:r>
        <w:rPr>
          <w:spacing w:val="-14"/>
          <w:w w:val="105"/>
        </w:rPr>
        <w:t xml:space="preserve"> </w:t>
      </w:r>
      <w:r>
        <w:rPr>
          <w:w w:val="105"/>
        </w:rPr>
        <w:t xml:space="preserve">for </w:t>
      </w:r>
      <w:r>
        <w:rPr>
          <w:w w:val="98"/>
        </w:rPr>
        <w:t>about</w:t>
      </w:r>
      <w:r>
        <w:t xml:space="preserve">  </w:t>
      </w:r>
      <w:r>
        <w:rPr>
          <w:spacing w:val="2"/>
        </w:rPr>
        <w:t xml:space="preserve"> </w:t>
      </w:r>
      <w:r>
        <w:rPr>
          <w:w w:val="99"/>
        </w:rPr>
        <w:t>18</w:t>
      </w:r>
      <w:r>
        <w:rPr>
          <w:spacing w:val="16"/>
        </w:rPr>
        <w:t xml:space="preserve"> </w:t>
      </w:r>
      <w:r>
        <w:rPr>
          <w:w w:val="98"/>
        </w:rPr>
        <w:t>ms</w:t>
      </w:r>
      <w:r>
        <w:t xml:space="preserve">  </w:t>
      </w:r>
      <w:r>
        <w:rPr>
          <w:spacing w:val="1"/>
        </w:rPr>
        <w:t xml:space="preserve"> </w:t>
      </w:r>
      <w:r>
        <w:rPr>
          <w:w w:val="99"/>
        </w:rPr>
        <w:t>and</w:t>
      </w:r>
      <w:r>
        <w:t xml:space="preserve">  </w:t>
      </w:r>
      <w:r>
        <w:rPr>
          <w:spacing w:val="1"/>
        </w:rPr>
        <w:t xml:space="preserve"> </w:t>
      </w:r>
      <w:r>
        <w:rPr>
          <w:w w:val="98"/>
        </w:rPr>
        <w:t>keeps</w:t>
      </w:r>
      <w:r>
        <w:t xml:space="preserve">  </w:t>
      </w:r>
      <w:r>
        <w:rPr>
          <w:spacing w:val="1"/>
        </w:rPr>
        <w:t xml:space="preserve"> </w:t>
      </w:r>
      <w:r>
        <w:rPr>
          <w:w w:val="96"/>
        </w:rPr>
        <w:t>it</w:t>
      </w:r>
      <w:r>
        <w:t xml:space="preserve">   </w:t>
      </w:r>
      <w:r>
        <w:rPr>
          <w:w w:val="99"/>
        </w:rPr>
        <w:t>High</w:t>
      </w:r>
      <w:r>
        <w:t xml:space="preserve">  </w:t>
      </w:r>
      <w:r>
        <w:rPr>
          <w:spacing w:val="1"/>
        </w:rPr>
        <w:t xml:space="preserve"> </w:t>
      </w:r>
      <w:r>
        <w:rPr>
          <w:w w:val="97"/>
        </w:rPr>
        <w:t>for</w:t>
      </w:r>
      <w:r>
        <w:t xml:space="preserve">   </w:t>
      </w:r>
      <w:r>
        <w:rPr>
          <w:w w:val="98"/>
        </w:rPr>
        <w:t>a</w:t>
      </w:r>
      <w:r>
        <w:rPr>
          <w:spacing w:val="1"/>
          <w:w w:val="98"/>
        </w:rPr>
        <w:t>b</w:t>
      </w:r>
      <w:r>
        <w:rPr>
          <w:w w:val="99"/>
        </w:rPr>
        <w:t>out</w:t>
      </w:r>
      <w:r>
        <w:t xml:space="preserve">   </w:t>
      </w:r>
      <w:r>
        <w:rPr>
          <w:w w:val="99"/>
        </w:rPr>
        <w:t>20</w:t>
      </w:r>
      <w:r>
        <w:rPr>
          <w:rFonts w:ascii="Arial" w:hAnsi="Arial"/>
          <w:w w:val="89"/>
        </w:rPr>
        <w:t>–</w:t>
      </w:r>
      <w:r>
        <w:rPr>
          <w:w w:val="99"/>
        </w:rPr>
        <w:t>40</w:t>
      </w:r>
      <w:r>
        <w:rPr>
          <w:spacing w:val="17"/>
        </w:rPr>
        <w:t xml:space="preserve"> </w:t>
      </w:r>
      <w:r>
        <w:rPr>
          <w:rFonts w:ascii="Arial" w:hAnsi="Arial"/>
          <w:w w:val="247"/>
        </w:rPr>
        <w:t>l</w:t>
      </w:r>
      <w:r>
        <w:rPr>
          <w:w w:val="98"/>
        </w:rPr>
        <w:t>s</w:t>
      </w:r>
      <w:r>
        <w:t xml:space="preserve">  </w:t>
      </w:r>
      <w:r>
        <w:rPr>
          <w:spacing w:val="1"/>
        </w:rPr>
        <w:t xml:space="preserve"> </w:t>
      </w:r>
      <w:r>
        <w:rPr>
          <w:w w:val="98"/>
        </w:rPr>
        <w:t>before</w:t>
      </w:r>
      <w:r>
        <w:t xml:space="preserve">  </w:t>
      </w:r>
      <w:r>
        <w:rPr>
          <w:spacing w:val="2"/>
        </w:rPr>
        <w:t xml:space="preserve"> </w:t>
      </w:r>
      <w:r>
        <w:rPr>
          <w:w w:val="98"/>
        </w:rPr>
        <w:t>releasing</w:t>
      </w:r>
      <w:r>
        <w:t xml:space="preserve">  </w:t>
      </w:r>
      <w:r>
        <w:rPr>
          <w:spacing w:val="2"/>
        </w:rPr>
        <w:t xml:space="preserve"> </w:t>
      </w:r>
      <w:r>
        <w:rPr>
          <w:w w:val="97"/>
        </w:rPr>
        <w:t xml:space="preserve">it. </w:t>
      </w:r>
      <w:r>
        <w:rPr>
          <w:w w:val="105"/>
        </w:rPr>
        <w:t>Subsequently,</w:t>
      </w:r>
      <w:r>
        <w:rPr>
          <w:spacing w:val="-32"/>
          <w:w w:val="105"/>
        </w:rPr>
        <w:t xml:space="preserve"> </w:t>
      </w:r>
      <w:r>
        <w:rPr>
          <w:w w:val="105"/>
        </w:rPr>
        <w:t>the</w:t>
      </w:r>
      <w:r>
        <w:rPr>
          <w:spacing w:val="-31"/>
          <w:w w:val="105"/>
        </w:rPr>
        <w:t xml:space="preserve"> </w:t>
      </w:r>
      <w:r>
        <w:rPr>
          <w:w w:val="105"/>
        </w:rPr>
        <w:t>sensor</w:t>
      </w:r>
      <w:r>
        <w:rPr>
          <w:spacing w:val="-30"/>
          <w:w w:val="105"/>
        </w:rPr>
        <w:t xml:space="preserve"> </w:t>
      </w:r>
      <w:r>
        <w:rPr>
          <w:w w:val="105"/>
        </w:rPr>
        <w:t>responds</w:t>
      </w:r>
      <w:r>
        <w:rPr>
          <w:spacing w:val="-32"/>
          <w:w w:val="105"/>
        </w:rPr>
        <w:t xml:space="preserve"> </w:t>
      </w:r>
      <w:r>
        <w:rPr>
          <w:w w:val="105"/>
        </w:rPr>
        <w:t>to</w:t>
      </w:r>
      <w:r>
        <w:rPr>
          <w:spacing w:val="-31"/>
          <w:w w:val="105"/>
        </w:rPr>
        <w:t xml:space="preserve"> </w:t>
      </w:r>
      <w:r>
        <w:rPr>
          <w:w w:val="105"/>
        </w:rPr>
        <w:t>the</w:t>
      </w:r>
      <w:r>
        <w:rPr>
          <w:spacing w:val="-31"/>
          <w:w w:val="105"/>
        </w:rPr>
        <w:t xml:space="preserve"> </w:t>
      </w:r>
      <w:r>
        <w:rPr>
          <w:w w:val="105"/>
        </w:rPr>
        <w:t>Arduino</w:t>
      </w:r>
      <w:r>
        <w:rPr>
          <w:rFonts w:ascii="Lucida Sans" w:hAnsi="Lucida Sans"/>
          <w:w w:val="105"/>
        </w:rPr>
        <w:t>’</w:t>
      </w:r>
      <w:r>
        <w:rPr>
          <w:w w:val="105"/>
        </w:rPr>
        <w:t>s</w:t>
      </w:r>
      <w:r>
        <w:rPr>
          <w:spacing w:val="-31"/>
          <w:w w:val="105"/>
        </w:rPr>
        <w:t xml:space="preserve"> </w:t>
      </w:r>
      <w:r>
        <w:rPr>
          <w:w w:val="105"/>
        </w:rPr>
        <w:t>data</w:t>
      </w:r>
      <w:r>
        <w:rPr>
          <w:spacing w:val="-31"/>
          <w:w w:val="105"/>
        </w:rPr>
        <w:t xml:space="preserve"> </w:t>
      </w:r>
      <w:r>
        <w:rPr>
          <w:w w:val="105"/>
        </w:rPr>
        <w:t>transfer</w:t>
      </w:r>
      <w:r>
        <w:rPr>
          <w:spacing w:val="-31"/>
          <w:w w:val="105"/>
        </w:rPr>
        <w:t xml:space="preserve"> </w:t>
      </w:r>
      <w:r>
        <w:rPr>
          <w:w w:val="105"/>
        </w:rPr>
        <w:t>request</w:t>
      </w:r>
      <w:r>
        <w:rPr>
          <w:spacing w:val="-31"/>
          <w:w w:val="105"/>
        </w:rPr>
        <w:t xml:space="preserve"> </w:t>
      </w:r>
      <w:r>
        <w:rPr>
          <w:w w:val="105"/>
        </w:rPr>
        <w:t>by</w:t>
      </w:r>
      <w:r>
        <w:rPr>
          <w:spacing w:val="-31"/>
          <w:w w:val="105"/>
        </w:rPr>
        <w:t xml:space="preserve"> </w:t>
      </w:r>
      <w:r>
        <w:rPr>
          <w:w w:val="105"/>
        </w:rPr>
        <w:t xml:space="preserve">pulling </w:t>
      </w:r>
      <w:r>
        <w:rPr>
          <w:w w:val="98"/>
        </w:rPr>
        <w:t>the</w:t>
      </w:r>
      <w:r>
        <w:rPr>
          <w:spacing w:val="20"/>
        </w:rPr>
        <w:t xml:space="preserve"> </w:t>
      </w:r>
      <w:r>
        <w:rPr>
          <w:w w:val="98"/>
        </w:rPr>
        <w:t>data</w:t>
      </w:r>
      <w:r>
        <w:rPr>
          <w:spacing w:val="20"/>
        </w:rPr>
        <w:t xml:space="preserve"> </w:t>
      </w:r>
      <w:r>
        <w:rPr>
          <w:w w:val="99"/>
        </w:rPr>
        <w:t>bus</w:t>
      </w:r>
      <w:r>
        <w:rPr>
          <w:spacing w:val="19"/>
        </w:rPr>
        <w:t xml:space="preserve"> </w:t>
      </w:r>
      <w:r>
        <w:rPr>
          <w:w w:val="99"/>
        </w:rPr>
        <w:t>Low</w:t>
      </w:r>
      <w:r>
        <w:rPr>
          <w:spacing w:val="20"/>
        </w:rPr>
        <w:t xml:space="preserve"> </w:t>
      </w:r>
      <w:r>
        <w:rPr>
          <w:w w:val="97"/>
        </w:rPr>
        <w:t>for</w:t>
      </w:r>
      <w:r>
        <w:rPr>
          <w:spacing w:val="20"/>
        </w:rPr>
        <w:t xml:space="preserve"> </w:t>
      </w:r>
      <w:r>
        <w:rPr>
          <w:w w:val="99"/>
        </w:rPr>
        <w:t>80</w:t>
      </w:r>
      <w:r>
        <w:rPr>
          <w:spacing w:val="17"/>
        </w:rPr>
        <w:t xml:space="preserve"> </w:t>
      </w:r>
      <w:r>
        <w:rPr>
          <w:rFonts w:ascii="Arial" w:hAnsi="Arial"/>
          <w:w w:val="247"/>
        </w:rPr>
        <w:t>l</w:t>
      </w:r>
      <w:r>
        <w:rPr>
          <w:w w:val="98"/>
        </w:rPr>
        <w:t>s</w:t>
      </w:r>
      <w:r>
        <w:rPr>
          <w:spacing w:val="19"/>
        </w:rPr>
        <w:t xml:space="preserve"> </w:t>
      </w:r>
      <w:r>
        <w:rPr>
          <w:w w:val="97"/>
        </w:rPr>
        <w:t>fol</w:t>
      </w:r>
      <w:r>
        <w:rPr>
          <w:spacing w:val="1"/>
          <w:w w:val="97"/>
        </w:rPr>
        <w:t>l</w:t>
      </w:r>
      <w:r>
        <w:rPr>
          <w:w w:val="99"/>
        </w:rPr>
        <w:t>owed</w:t>
      </w:r>
      <w:r>
        <w:rPr>
          <w:spacing w:val="19"/>
        </w:rPr>
        <w:t xml:space="preserve"> </w:t>
      </w:r>
      <w:r>
        <w:rPr>
          <w:w w:val="99"/>
        </w:rPr>
        <w:t>by</w:t>
      </w:r>
      <w:r>
        <w:rPr>
          <w:spacing w:val="20"/>
        </w:rPr>
        <w:t xml:space="preserve"> </w:t>
      </w:r>
      <w:r>
        <w:rPr>
          <w:w w:val="99"/>
        </w:rPr>
        <w:t>80</w:t>
      </w:r>
      <w:r>
        <w:rPr>
          <w:spacing w:val="16"/>
        </w:rPr>
        <w:t xml:space="preserve"> </w:t>
      </w:r>
      <w:r>
        <w:rPr>
          <w:rFonts w:ascii="Arial" w:hAnsi="Arial"/>
          <w:spacing w:val="1"/>
          <w:w w:val="247"/>
        </w:rPr>
        <w:t>l</w:t>
      </w:r>
      <w:r>
        <w:rPr>
          <w:w w:val="98"/>
        </w:rPr>
        <w:t>s</w:t>
      </w:r>
      <w:r>
        <w:rPr>
          <w:spacing w:val="19"/>
        </w:rPr>
        <w:t xml:space="preserve"> </w:t>
      </w:r>
      <w:r>
        <w:rPr>
          <w:w w:val="99"/>
        </w:rPr>
        <w:t>o</w:t>
      </w:r>
      <w:r>
        <w:rPr>
          <w:w w:val="96"/>
        </w:rPr>
        <w:t>f</w:t>
      </w:r>
      <w:r>
        <w:rPr>
          <w:spacing w:val="19"/>
        </w:rPr>
        <w:t xml:space="preserve"> </w:t>
      </w:r>
      <w:r>
        <w:rPr>
          <w:w w:val="99"/>
        </w:rPr>
        <w:t>High.</w:t>
      </w:r>
      <w:r>
        <w:rPr>
          <w:spacing w:val="19"/>
        </w:rPr>
        <w:t xml:space="preserve"> </w:t>
      </w:r>
      <w:r>
        <w:rPr>
          <w:w w:val="98"/>
        </w:rPr>
        <w:t>At</w:t>
      </w:r>
      <w:r>
        <w:rPr>
          <w:spacing w:val="20"/>
        </w:rPr>
        <w:t xml:space="preserve"> </w:t>
      </w:r>
      <w:r>
        <w:rPr>
          <w:w w:val="98"/>
        </w:rPr>
        <w:t>this</w:t>
      </w:r>
      <w:r>
        <w:rPr>
          <w:spacing w:val="19"/>
        </w:rPr>
        <w:t xml:space="preserve"> </w:t>
      </w:r>
      <w:r>
        <w:rPr>
          <w:w w:val="98"/>
        </w:rPr>
        <w:t>poin</w:t>
      </w:r>
      <w:r>
        <w:rPr>
          <w:spacing w:val="1"/>
          <w:w w:val="98"/>
        </w:rPr>
        <w:t>t</w:t>
      </w:r>
      <w:r>
        <w:rPr>
          <w:w w:val="99"/>
        </w:rPr>
        <w:t>,</w:t>
      </w:r>
      <w:r>
        <w:rPr>
          <w:spacing w:val="19"/>
        </w:rPr>
        <w:t xml:space="preserve"> </w:t>
      </w:r>
      <w:r>
        <w:rPr>
          <w:w w:val="98"/>
        </w:rPr>
        <w:t>Arduino</w:t>
      </w:r>
      <w:r>
        <w:rPr>
          <w:spacing w:val="20"/>
        </w:rPr>
        <w:t xml:space="preserve"> </w:t>
      </w:r>
      <w:r>
        <w:rPr>
          <w:w w:val="97"/>
        </w:rPr>
        <w:t xml:space="preserve">is </w:t>
      </w:r>
      <w:r>
        <w:rPr>
          <w:w w:val="105"/>
        </w:rPr>
        <w:t>ready</w:t>
      </w:r>
      <w:r>
        <w:rPr>
          <w:spacing w:val="10"/>
          <w:w w:val="105"/>
        </w:rPr>
        <w:t xml:space="preserve"> </w:t>
      </w:r>
      <w:r>
        <w:rPr>
          <w:w w:val="105"/>
        </w:rPr>
        <w:t>to</w:t>
      </w:r>
      <w:r>
        <w:rPr>
          <w:spacing w:val="9"/>
          <w:w w:val="105"/>
        </w:rPr>
        <w:t xml:space="preserve"> </w:t>
      </w:r>
      <w:r>
        <w:rPr>
          <w:w w:val="105"/>
        </w:rPr>
        <w:t>receive</w:t>
      </w:r>
      <w:r>
        <w:rPr>
          <w:spacing w:val="9"/>
          <w:w w:val="105"/>
        </w:rPr>
        <w:t xml:space="preserve"> </w:t>
      </w:r>
      <w:r>
        <w:rPr>
          <w:w w:val="105"/>
        </w:rPr>
        <w:t>data</w:t>
      </w:r>
      <w:r>
        <w:rPr>
          <w:spacing w:val="9"/>
          <w:w w:val="105"/>
        </w:rPr>
        <w:t xml:space="preserve"> </w:t>
      </w:r>
      <w:r>
        <w:rPr>
          <w:w w:val="105"/>
        </w:rPr>
        <w:t>from</w:t>
      </w:r>
      <w:r>
        <w:rPr>
          <w:spacing w:val="10"/>
          <w:w w:val="105"/>
        </w:rPr>
        <w:t xml:space="preserve"> </w:t>
      </w:r>
      <w:r>
        <w:rPr>
          <w:w w:val="105"/>
        </w:rPr>
        <w:t>the</w:t>
      </w:r>
      <w:r>
        <w:rPr>
          <w:spacing w:val="10"/>
          <w:w w:val="105"/>
        </w:rPr>
        <w:t xml:space="preserve"> </w:t>
      </w:r>
      <w:r>
        <w:rPr>
          <w:w w:val="105"/>
        </w:rPr>
        <w:t>sensor</w:t>
      </w:r>
      <w:r>
        <w:rPr>
          <w:spacing w:val="9"/>
          <w:w w:val="105"/>
        </w:rPr>
        <w:t xml:space="preserve"> </w:t>
      </w:r>
      <w:r>
        <w:rPr>
          <w:w w:val="105"/>
        </w:rPr>
        <w:t>(Fig.</w:t>
      </w:r>
      <w:r>
        <w:rPr>
          <w:spacing w:val="11"/>
          <w:w w:val="105"/>
        </w:rPr>
        <w:t xml:space="preserve"> </w:t>
      </w:r>
      <w:hyperlink w:anchor="_bookmark55" w:history="1">
        <w:r>
          <w:rPr>
            <w:color w:val="0000FF"/>
            <w:w w:val="105"/>
          </w:rPr>
          <w:t>3.13</w:t>
        </w:r>
      </w:hyperlink>
      <w:r>
        <w:rPr>
          <w:w w:val="105"/>
        </w:rPr>
        <w:t>).</w:t>
      </w:r>
    </w:p>
    <w:p w14:paraId="49345335" w14:textId="77777777" w:rsidR="00FA629E" w:rsidRDefault="00E27DE5">
      <w:pPr>
        <w:pStyle w:val="BodyText"/>
        <w:spacing w:line="247" w:lineRule="auto"/>
        <w:ind w:left="133" w:right="212" w:firstLine="239"/>
        <w:jc w:val="both"/>
      </w:pPr>
      <w:r>
        <w:t xml:space="preserve">The format of 40-bit data is </w:t>
      </w:r>
      <w:r>
        <w:rPr>
          <w:rFonts w:ascii="Lucida Sans" w:hAnsi="Lucida Sans"/>
        </w:rPr>
        <w:t>“</w:t>
      </w:r>
      <w:r>
        <w:t>8 bit humidity integer data + 8 bit Humidity decimal  data + 8 bit  temperature  integer  data + 8 bit  fractional  temperature data + 8 bit parity bit.</w:t>
      </w:r>
      <w:r>
        <w:rPr>
          <w:rFonts w:ascii="Lucida Sans" w:hAnsi="Lucida Sans"/>
        </w:rPr>
        <w:t xml:space="preserve">” </w:t>
      </w:r>
      <w:r>
        <w:t>The received data is correct when the 8 bit checksum is equal</w:t>
      </w:r>
      <w:r>
        <w:rPr>
          <w:spacing w:val="14"/>
        </w:rPr>
        <w:t xml:space="preserve"> </w:t>
      </w:r>
      <w:r>
        <w:t>to</w:t>
      </w:r>
      <w:r>
        <w:rPr>
          <w:spacing w:val="15"/>
        </w:rPr>
        <w:t xml:space="preserve"> </w:t>
      </w:r>
      <w:r>
        <w:t>the</w:t>
      </w:r>
      <w:r>
        <w:rPr>
          <w:spacing w:val="14"/>
        </w:rPr>
        <w:t xml:space="preserve"> </w:t>
      </w:r>
      <w:r>
        <w:t>results</w:t>
      </w:r>
      <w:r>
        <w:rPr>
          <w:spacing w:val="16"/>
        </w:rPr>
        <w:t xml:space="preserve"> </w:t>
      </w:r>
      <w:r>
        <w:t>of</w:t>
      </w:r>
      <w:r>
        <w:rPr>
          <w:spacing w:val="14"/>
        </w:rPr>
        <w:t xml:space="preserve"> </w:t>
      </w:r>
      <w:r>
        <w:t>the</w:t>
      </w:r>
      <w:r>
        <w:rPr>
          <w:spacing w:val="14"/>
        </w:rPr>
        <w:t xml:space="preserve"> </w:t>
      </w:r>
      <w:r>
        <w:t>last</w:t>
      </w:r>
      <w:r>
        <w:rPr>
          <w:spacing w:val="15"/>
        </w:rPr>
        <w:t xml:space="preserve"> </w:t>
      </w:r>
      <w:r>
        <w:t>eight.</w:t>
      </w:r>
      <w:r>
        <w:rPr>
          <w:spacing w:val="13"/>
        </w:rPr>
        <w:t xml:space="preserve"> </w:t>
      </w:r>
      <w:r>
        <w:t>The</w:t>
      </w:r>
      <w:r>
        <w:rPr>
          <w:spacing w:val="15"/>
        </w:rPr>
        <w:t xml:space="preserve"> </w:t>
      </w:r>
      <w:r>
        <w:t>example</w:t>
      </w:r>
      <w:r>
        <w:rPr>
          <w:spacing w:val="14"/>
        </w:rPr>
        <w:t xml:space="preserve"> </w:t>
      </w:r>
      <w:r>
        <w:t>is</w:t>
      </w:r>
      <w:r>
        <w:rPr>
          <w:spacing w:val="15"/>
        </w:rPr>
        <w:t xml:space="preserve"> </w:t>
      </w:r>
      <w:r>
        <w:t>as</w:t>
      </w:r>
      <w:r>
        <w:rPr>
          <w:spacing w:val="14"/>
        </w:rPr>
        <w:t xml:space="preserve"> </w:t>
      </w:r>
      <w:r>
        <w:t>follows:</w:t>
      </w:r>
    </w:p>
    <w:p w14:paraId="7768EA26" w14:textId="77777777" w:rsidR="00FA629E" w:rsidRDefault="00FA629E">
      <w:pPr>
        <w:pStyle w:val="BodyText"/>
        <w:spacing w:before="10"/>
        <w:rPr>
          <w:sz w:val="8"/>
        </w:rPr>
      </w:pPr>
    </w:p>
    <w:p w14:paraId="0EEBA21A" w14:textId="77777777" w:rsidR="00FA629E" w:rsidRDefault="00FA629E">
      <w:pPr>
        <w:rPr>
          <w:sz w:val="8"/>
        </w:rPr>
        <w:sectPr w:rsidR="00FA629E">
          <w:type w:val="continuous"/>
          <w:pgSz w:w="7060" w:h="10970"/>
          <w:pgMar w:top="1020" w:right="0" w:bottom="280" w:left="80" w:header="720" w:footer="720" w:gutter="0"/>
          <w:cols w:space="720"/>
        </w:sectPr>
      </w:pPr>
    </w:p>
    <w:p w14:paraId="00B68150" w14:textId="77777777" w:rsidR="00FA629E" w:rsidRDefault="00E27DE5">
      <w:pPr>
        <w:spacing w:before="93"/>
        <w:ind w:left="437"/>
        <w:jc w:val="center"/>
        <w:rPr>
          <w:sz w:val="18"/>
        </w:rPr>
      </w:pPr>
      <w:r>
        <w:rPr>
          <w:sz w:val="18"/>
        </w:rPr>
        <w:t>00110101</w:t>
      </w:r>
    </w:p>
    <w:p w14:paraId="748B8093" w14:textId="77777777" w:rsidR="00FA629E" w:rsidRDefault="00FA629E">
      <w:pPr>
        <w:pStyle w:val="BodyText"/>
        <w:spacing w:before="11"/>
        <w:rPr>
          <w:sz w:val="2"/>
        </w:rPr>
      </w:pPr>
    </w:p>
    <w:p w14:paraId="26D06F2E" w14:textId="77777777" w:rsidR="00FA629E" w:rsidRDefault="00E27DE5">
      <w:pPr>
        <w:pStyle w:val="BodyText"/>
        <w:spacing w:line="20" w:lineRule="exact"/>
        <w:ind w:left="433" w:right="-72"/>
        <w:rPr>
          <w:sz w:val="2"/>
        </w:rPr>
      </w:pPr>
      <w:r>
        <w:rPr>
          <w:sz w:val="2"/>
        </w:rPr>
      </w:r>
      <w:r>
        <w:rPr>
          <w:sz w:val="2"/>
        </w:rPr>
        <w:pict w14:anchorId="1BB288EF">
          <v:group id="_x0000_s4058" style="width:51.6pt;height:.35pt;mso-position-horizontal-relative:char;mso-position-vertical-relative:line" coordsize="1032,7">
            <v:line id="_x0000_s4059" style="position:absolute" from="0,3" to="1032,3" strokeweight=".12mm"/>
            <w10:anchorlock/>
          </v:group>
        </w:pict>
      </w:r>
    </w:p>
    <w:p w14:paraId="25460CC2" w14:textId="77777777" w:rsidR="00FA629E" w:rsidRDefault="00E27DE5">
      <w:pPr>
        <w:ind w:left="437"/>
        <w:jc w:val="center"/>
        <w:rPr>
          <w:sz w:val="18"/>
        </w:rPr>
      </w:pPr>
      <w:r>
        <w:rPr>
          <w:sz w:val="18"/>
        </w:rPr>
        <w:t xml:space="preserve">High </w:t>
      </w:r>
      <w:r>
        <w:rPr>
          <w:spacing w:val="-3"/>
          <w:sz w:val="18"/>
        </w:rPr>
        <w:t>humidity</w:t>
      </w:r>
    </w:p>
    <w:p w14:paraId="0B64282D" w14:textId="77777777" w:rsidR="00FA629E" w:rsidRDefault="00FA629E">
      <w:pPr>
        <w:pStyle w:val="BodyText"/>
        <w:spacing w:before="9"/>
        <w:rPr>
          <w:sz w:val="18"/>
        </w:rPr>
      </w:pPr>
    </w:p>
    <w:p w14:paraId="1C65F495" w14:textId="77777777" w:rsidR="00FA629E" w:rsidRDefault="00E27DE5">
      <w:pPr>
        <w:pStyle w:val="BodyText"/>
        <w:ind w:left="372"/>
      </w:pPr>
      <w:r>
        <w:t>Calculate:</w:t>
      </w:r>
    </w:p>
    <w:p w14:paraId="0E64AE61" w14:textId="77777777" w:rsidR="00FA629E" w:rsidRDefault="00E27DE5">
      <w:pPr>
        <w:spacing w:before="93"/>
        <w:ind w:left="169"/>
        <w:jc w:val="center"/>
        <w:rPr>
          <w:sz w:val="18"/>
        </w:rPr>
      </w:pPr>
      <w:r>
        <w:br w:type="column"/>
      </w:r>
      <w:r>
        <w:rPr>
          <w:sz w:val="18"/>
        </w:rPr>
        <w:t>00000000</w:t>
      </w:r>
    </w:p>
    <w:p w14:paraId="47828632" w14:textId="77777777" w:rsidR="00FA629E" w:rsidRDefault="00FA629E">
      <w:pPr>
        <w:pStyle w:val="BodyText"/>
        <w:spacing w:before="11"/>
        <w:rPr>
          <w:sz w:val="2"/>
        </w:rPr>
      </w:pPr>
    </w:p>
    <w:p w14:paraId="75630686" w14:textId="77777777" w:rsidR="00FA629E" w:rsidRDefault="00E27DE5">
      <w:pPr>
        <w:pStyle w:val="BodyText"/>
        <w:spacing w:line="20" w:lineRule="exact"/>
        <w:ind w:left="165" w:right="-72"/>
        <w:rPr>
          <w:sz w:val="2"/>
        </w:rPr>
      </w:pPr>
      <w:r>
        <w:rPr>
          <w:sz w:val="2"/>
        </w:rPr>
      </w:r>
      <w:r>
        <w:rPr>
          <w:sz w:val="2"/>
        </w:rPr>
        <w:pict w14:anchorId="34AE7A1A">
          <v:group id="_x0000_s4056" style="width:50.1pt;height:.35pt;mso-position-horizontal-relative:char;mso-position-vertical-relative:line" coordsize="1002,7">
            <v:line id="_x0000_s4057" style="position:absolute" from="0,3" to="1001,3" strokeweight=".12mm"/>
            <w10:anchorlock/>
          </v:group>
        </w:pict>
      </w:r>
    </w:p>
    <w:p w14:paraId="72FE4521" w14:textId="77777777" w:rsidR="00FA629E" w:rsidRDefault="00E27DE5">
      <w:pPr>
        <w:ind w:left="169"/>
        <w:jc w:val="center"/>
        <w:rPr>
          <w:sz w:val="18"/>
        </w:rPr>
      </w:pPr>
      <w:r>
        <w:rPr>
          <w:sz w:val="18"/>
        </w:rPr>
        <w:t xml:space="preserve">Low </w:t>
      </w:r>
      <w:r>
        <w:rPr>
          <w:spacing w:val="-3"/>
          <w:sz w:val="18"/>
        </w:rPr>
        <w:t>humidity</w:t>
      </w:r>
    </w:p>
    <w:p w14:paraId="1FAEE5F9" w14:textId="77777777" w:rsidR="00FA629E" w:rsidRDefault="00E27DE5">
      <w:pPr>
        <w:spacing w:before="93"/>
        <w:ind w:left="170"/>
        <w:jc w:val="center"/>
        <w:rPr>
          <w:sz w:val="18"/>
        </w:rPr>
      </w:pPr>
      <w:r>
        <w:br w:type="column"/>
      </w:r>
      <w:r>
        <w:rPr>
          <w:sz w:val="18"/>
        </w:rPr>
        <w:t>00011000</w:t>
      </w:r>
    </w:p>
    <w:p w14:paraId="13B932FD" w14:textId="77777777" w:rsidR="00FA629E" w:rsidRDefault="00FA629E">
      <w:pPr>
        <w:pStyle w:val="BodyText"/>
        <w:spacing w:before="11"/>
        <w:rPr>
          <w:sz w:val="2"/>
        </w:rPr>
      </w:pPr>
    </w:p>
    <w:p w14:paraId="42E5C9DC" w14:textId="77777777" w:rsidR="00FA629E" w:rsidRDefault="00E27DE5">
      <w:pPr>
        <w:pStyle w:val="BodyText"/>
        <w:spacing w:line="20" w:lineRule="exact"/>
        <w:ind w:left="166" w:right="-72"/>
        <w:rPr>
          <w:sz w:val="2"/>
        </w:rPr>
      </w:pPr>
      <w:r>
        <w:rPr>
          <w:sz w:val="2"/>
        </w:rPr>
      </w:r>
      <w:r>
        <w:rPr>
          <w:sz w:val="2"/>
        </w:rPr>
        <w:pict w14:anchorId="1FC20D41">
          <v:group id="_x0000_s4054" style="width:61.7pt;height:.35pt;mso-position-horizontal-relative:char;mso-position-vertical-relative:line" coordsize="1234,7">
            <v:line id="_x0000_s4055" style="position:absolute" from="0,3" to="1234,3" strokeweight=".12mm"/>
            <w10:anchorlock/>
          </v:group>
        </w:pict>
      </w:r>
    </w:p>
    <w:p w14:paraId="047DCE5F" w14:textId="77777777" w:rsidR="00FA629E" w:rsidRDefault="00E27DE5">
      <w:pPr>
        <w:ind w:left="170"/>
        <w:jc w:val="center"/>
        <w:rPr>
          <w:sz w:val="18"/>
        </w:rPr>
      </w:pPr>
      <w:r>
        <w:rPr>
          <w:w w:val="95"/>
          <w:sz w:val="18"/>
        </w:rPr>
        <w:t>High temperature</w:t>
      </w:r>
    </w:p>
    <w:p w14:paraId="6962D6FE" w14:textId="77777777" w:rsidR="00FA629E" w:rsidRDefault="00E27DE5">
      <w:pPr>
        <w:spacing w:before="93"/>
        <w:ind w:left="171"/>
        <w:jc w:val="center"/>
        <w:rPr>
          <w:sz w:val="18"/>
        </w:rPr>
      </w:pPr>
      <w:r>
        <w:br w:type="column"/>
      </w:r>
      <w:r>
        <w:rPr>
          <w:sz w:val="18"/>
        </w:rPr>
        <w:t>00000000</w:t>
      </w:r>
    </w:p>
    <w:p w14:paraId="0FDECF3A" w14:textId="77777777" w:rsidR="00FA629E" w:rsidRDefault="00FA629E">
      <w:pPr>
        <w:pStyle w:val="BodyText"/>
        <w:spacing w:before="11"/>
        <w:rPr>
          <w:sz w:val="2"/>
        </w:rPr>
      </w:pPr>
    </w:p>
    <w:p w14:paraId="71C0AEB2" w14:textId="77777777" w:rsidR="00FA629E" w:rsidRDefault="00E27DE5">
      <w:pPr>
        <w:pStyle w:val="BodyText"/>
        <w:spacing w:line="20" w:lineRule="exact"/>
        <w:ind w:left="166" w:right="-72"/>
        <w:rPr>
          <w:sz w:val="2"/>
        </w:rPr>
      </w:pPr>
      <w:r>
        <w:rPr>
          <w:sz w:val="2"/>
        </w:rPr>
      </w:r>
      <w:r>
        <w:rPr>
          <w:sz w:val="2"/>
        </w:rPr>
        <w:pict w14:anchorId="2F1D4D12">
          <v:group id="_x0000_s4052" style="width:60.2pt;height:.35pt;mso-position-horizontal-relative:char;mso-position-vertical-relative:line" coordsize="1204,7">
            <v:line id="_x0000_s4053" style="position:absolute" from="0,3" to="1203,3" strokeweight=".12mm"/>
            <w10:anchorlock/>
          </v:group>
        </w:pict>
      </w:r>
    </w:p>
    <w:p w14:paraId="07FADF93" w14:textId="77777777" w:rsidR="00FA629E" w:rsidRDefault="00E27DE5">
      <w:pPr>
        <w:ind w:left="170"/>
        <w:jc w:val="center"/>
        <w:rPr>
          <w:sz w:val="18"/>
        </w:rPr>
      </w:pPr>
      <w:r>
        <w:rPr>
          <w:w w:val="95"/>
          <w:sz w:val="18"/>
        </w:rPr>
        <w:t>Low temperature</w:t>
      </w:r>
    </w:p>
    <w:p w14:paraId="3E5FB616" w14:textId="77777777" w:rsidR="00FA629E" w:rsidRDefault="00E27DE5">
      <w:pPr>
        <w:spacing w:before="93"/>
        <w:ind w:left="170"/>
        <w:rPr>
          <w:sz w:val="18"/>
        </w:rPr>
      </w:pPr>
      <w:r>
        <w:br w:type="column"/>
      </w:r>
      <w:r>
        <w:rPr>
          <w:sz w:val="18"/>
        </w:rPr>
        <w:t>01001101</w:t>
      </w:r>
    </w:p>
    <w:p w14:paraId="78D93FDB" w14:textId="77777777" w:rsidR="00FA629E" w:rsidRDefault="00FA629E">
      <w:pPr>
        <w:pStyle w:val="BodyText"/>
        <w:spacing w:before="11"/>
        <w:rPr>
          <w:sz w:val="2"/>
        </w:rPr>
      </w:pPr>
    </w:p>
    <w:p w14:paraId="4173BAE8" w14:textId="77777777" w:rsidR="00FA629E" w:rsidRDefault="00E27DE5">
      <w:pPr>
        <w:pStyle w:val="BodyText"/>
        <w:spacing w:line="20" w:lineRule="exact"/>
        <w:ind w:left="166"/>
        <w:rPr>
          <w:sz w:val="2"/>
        </w:rPr>
      </w:pPr>
      <w:r>
        <w:rPr>
          <w:sz w:val="2"/>
        </w:rPr>
      </w:r>
      <w:r>
        <w:rPr>
          <w:sz w:val="2"/>
        </w:rPr>
        <w:pict w14:anchorId="4D1F5D0E">
          <v:group id="_x0000_s4050" style="width:35.95pt;height:.35pt;mso-position-horizontal-relative:char;mso-position-vertical-relative:line" coordsize="719,7">
            <v:line id="_x0000_s4051" style="position:absolute" from="0,3" to="719,3" strokeweight=".12mm"/>
            <w10:anchorlock/>
          </v:group>
        </w:pict>
      </w:r>
    </w:p>
    <w:p w14:paraId="0FD623FC" w14:textId="77777777" w:rsidR="00FA629E" w:rsidRDefault="00E27DE5">
      <w:pPr>
        <w:ind w:left="234"/>
        <w:rPr>
          <w:sz w:val="18"/>
        </w:rPr>
      </w:pPr>
      <w:r>
        <w:rPr>
          <w:sz w:val="18"/>
        </w:rPr>
        <w:t>Pairy</w:t>
      </w:r>
      <w:r>
        <w:rPr>
          <w:spacing w:val="-25"/>
          <w:sz w:val="18"/>
        </w:rPr>
        <w:t xml:space="preserve"> </w:t>
      </w:r>
      <w:r>
        <w:rPr>
          <w:sz w:val="18"/>
        </w:rPr>
        <w:t>bit</w:t>
      </w:r>
    </w:p>
    <w:p w14:paraId="252F3BE3" w14:textId="77777777" w:rsidR="00FA629E" w:rsidRDefault="00FA629E">
      <w:pPr>
        <w:rPr>
          <w:sz w:val="18"/>
        </w:rPr>
        <w:sectPr w:rsidR="00FA629E">
          <w:type w:val="continuous"/>
          <w:pgSz w:w="7060" w:h="10970"/>
          <w:pgMar w:top="1020" w:right="0" w:bottom="280" w:left="80" w:header="720" w:footer="720" w:gutter="0"/>
          <w:cols w:num="5" w:space="720" w:equalWidth="0">
            <w:col w:w="1469" w:space="40"/>
            <w:col w:w="1170" w:space="39"/>
            <w:col w:w="1402" w:space="40"/>
            <w:col w:w="1373" w:space="39"/>
            <w:col w:w="1408"/>
          </w:cols>
        </w:sectPr>
      </w:pPr>
    </w:p>
    <w:p w14:paraId="201935EE" w14:textId="77777777" w:rsidR="00FA629E" w:rsidRDefault="00E27DE5">
      <w:pPr>
        <w:pStyle w:val="BodyText"/>
        <w:spacing w:before="10"/>
        <w:ind w:left="599"/>
      </w:pPr>
      <w:r>
        <w:t>00110101 + 00000000 + 00011000 + 00000000 = 01001101</w:t>
      </w:r>
    </w:p>
    <w:p w14:paraId="0236A35D" w14:textId="77777777" w:rsidR="00FA629E" w:rsidRDefault="00E27DE5">
      <w:pPr>
        <w:pStyle w:val="BodyText"/>
        <w:spacing w:before="9"/>
        <w:ind w:left="599"/>
      </w:pPr>
      <w:r>
        <w:t>Received data is correct, and</w:t>
      </w:r>
    </w:p>
    <w:p w14:paraId="0525C73C" w14:textId="77777777" w:rsidR="00FA629E" w:rsidRDefault="00E27DE5">
      <w:pPr>
        <w:pStyle w:val="BodyText"/>
        <w:spacing w:before="7" w:line="240" w:lineRule="exact"/>
        <w:ind w:left="599"/>
        <w:rPr>
          <w:i/>
        </w:rPr>
      </w:pPr>
      <w:r>
        <w:rPr>
          <w:w w:val="105"/>
        </w:rPr>
        <w:t xml:space="preserve">Humidity: 00110101 = 0 </w:t>
      </w:r>
      <w:r>
        <w:rPr>
          <w:rFonts w:ascii="Arial" w:hAnsi="Arial"/>
          <w:w w:val="105"/>
        </w:rPr>
        <w:t xml:space="preserve">× </w:t>
      </w:r>
      <w:r>
        <w:rPr>
          <w:w w:val="105"/>
        </w:rPr>
        <w:t>35 = 53</w:t>
      </w:r>
      <w:r>
        <w:rPr>
          <w:rFonts w:ascii="Garamond" w:hAnsi="Garamond"/>
          <w:w w:val="105"/>
        </w:rPr>
        <w:t>%</w:t>
      </w:r>
      <w:r>
        <w:rPr>
          <w:i/>
          <w:w w:val="105"/>
        </w:rPr>
        <w:t>RH</w:t>
      </w:r>
    </w:p>
    <w:p w14:paraId="1558EEDE" w14:textId="77777777" w:rsidR="00FA629E" w:rsidRDefault="00E27DE5">
      <w:pPr>
        <w:pStyle w:val="BodyText"/>
        <w:spacing w:line="230" w:lineRule="exact"/>
        <w:ind w:left="599"/>
      </w:pPr>
      <w:r>
        <w:t xml:space="preserve">Temperature: 00011000 = 0 </w:t>
      </w:r>
      <w:r>
        <w:rPr>
          <w:rFonts w:ascii="Arial" w:hAnsi="Arial"/>
        </w:rPr>
        <w:t xml:space="preserve">× </w:t>
      </w:r>
      <w:r>
        <w:t>18 = 24 °C</w:t>
      </w:r>
    </w:p>
    <w:p w14:paraId="0FD0693F" w14:textId="77777777" w:rsidR="00FA629E" w:rsidRDefault="00FA629E">
      <w:pPr>
        <w:spacing w:line="230" w:lineRule="exact"/>
        <w:sectPr w:rsidR="00FA629E">
          <w:type w:val="continuous"/>
          <w:pgSz w:w="7060" w:h="10970"/>
          <w:pgMar w:top="1020" w:right="0" w:bottom="280" w:left="80" w:header="720" w:footer="720" w:gutter="0"/>
          <w:cols w:space="720"/>
        </w:sectPr>
      </w:pPr>
    </w:p>
    <w:p w14:paraId="49625FBA" w14:textId="77777777" w:rsidR="00FA629E" w:rsidRDefault="00FA629E">
      <w:pPr>
        <w:pStyle w:val="BodyText"/>
        <w:rPr>
          <w:sz w:val="16"/>
        </w:rPr>
      </w:pPr>
    </w:p>
    <w:p w14:paraId="5DFF4FDA" w14:textId="77777777" w:rsidR="00FA629E" w:rsidRDefault="00FA629E">
      <w:pPr>
        <w:pStyle w:val="BodyText"/>
        <w:rPr>
          <w:sz w:val="16"/>
        </w:rPr>
      </w:pPr>
    </w:p>
    <w:p w14:paraId="26A7484C" w14:textId="77777777" w:rsidR="00FA629E" w:rsidRDefault="00FA629E">
      <w:pPr>
        <w:pStyle w:val="BodyText"/>
        <w:rPr>
          <w:sz w:val="16"/>
        </w:rPr>
      </w:pPr>
    </w:p>
    <w:p w14:paraId="7A8D46E0" w14:textId="77777777" w:rsidR="00FA629E" w:rsidRDefault="00FA629E">
      <w:pPr>
        <w:pStyle w:val="BodyText"/>
        <w:spacing w:before="6"/>
      </w:pPr>
    </w:p>
    <w:p w14:paraId="18E4F338" w14:textId="77777777" w:rsidR="00FA629E" w:rsidRDefault="00E27DE5">
      <w:pPr>
        <w:ind w:left="197"/>
        <w:rPr>
          <w:sz w:val="13"/>
        </w:rPr>
      </w:pPr>
      <w:bookmarkStart w:id="89" w:name="_bookmark54"/>
      <w:bookmarkStart w:id="90" w:name="_bookmark55"/>
      <w:bookmarkEnd w:id="89"/>
      <w:bookmarkEnd w:id="90"/>
      <w:r>
        <w:rPr>
          <w:color w:val="131413"/>
          <w:sz w:val="13"/>
        </w:rPr>
        <w:t>VCC</w:t>
      </w:r>
    </w:p>
    <w:p w14:paraId="225357EE" w14:textId="77777777" w:rsidR="00FA629E" w:rsidRDefault="00FA629E">
      <w:pPr>
        <w:pStyle w:val="BodyText"/>
        <w:rPr>
          <w:sz w:val="16"/>
        </w:rPr>
      </w:pPr>
    </w:p>
    <w:p w14:paraId="7260FBDB" w14:textId="77777777" w:rsidR="00FA629E" w:rsidRDefault="00FA629E">
      <w:pPr>
        <w:pStyle w:val="BodyText"/>
        <w:spacing w:before="6"/>
        <w:rPr>
          <w:sz w:val="13"/>
        </w:rPr>
      </w:pPr>
    </w:p>
    <w:p w14:paraId="0DAAFBD2" w14:textId="77777777" w:rsidR="00FA629E" w:rsidRDefault="00E27DE5">
      <w:pPr>
        <w:spacing w:line="144" w:lineRule="exact"/>
        <w:ind w:left="190"/>
        <w:rPr>
          <w:sz w:val="13"/>
        </w:rPr>
      </w:pPr>
      <w:r>
        <w:rPr>
          <w:color w:val="131413"/>
          <w:sz w:val="13"/>
        </w:rPr>
        <w:t>GND</w:t>
      </w:r>
    </w:p>
    <w:p w14:paraId="738B531F" w14:textId="77777777" w:rsidR="00FA629E" w:rsidRDefault="00E27DE5">
      <w:pPr>
        <w:spacing w:before="96" w:line="256" w:lineRule="auto"/>
        <w:ind w:left="759" w:right="1728" w:hanging="86"/>
        <w:rPr>
          <w:sz w:val="13"/>
        </w:rPr>
      </w:pPr>
      <w:r>
        <w:br w:type="column"/>
      </w:r>
      <w:r>
        <w:rPr>
          <w:color w:val="131413"/>
          <w:sz w:val="13"/>
        </w:rPr>
        <w:t>Wait for DHT</w:t>
      </w:r>
    </w:p>
    <w:p w14:paraId="4300B011" w14:textId="77777777" w:rsidR="00FA629E" w:rsidRDefault="00E27DE5">
      <w:pPr>
        <w:tabs>
          <w:tab w:val="left" w:pos="664"/>
          <w:tab w:val="left" w:pos="1333"/>
          <w:tab w:val="left" w:pos="2594"/>
          <w:tab w:val="left" w:pos="2857"/>
        </w:tabs>
        <w:spacing w:line="256" w:lineRule="auto"/>
        <w:ind w:left="625" w:hanging="436"/>
        <w:rPr>
          <w:sz w:val="13"/>
        </w:rPr>
      </w:pPr>
      <w:r>
        <w:pict w14:anchorId="4741B495">
          <v:group id="_x0000_s4035" style="position:absolute;left:0;text-align:left;margin-left:28.9pt;margin-top:3.85pt;width:305.2pt;height:65.95pt;z-index:-269486080;mso-position-horizontal-relative:page" coordorigin="578,77" coordsize="6104,1319">
            <v:shape id="_x0000_s4049" style="position:absolute;left:578;top:453;width:6104;height:490" coordorigin="578,454" coordsize="6104,490" o:spt="100" adj="0,,0" path="m578,454r6104,m578,943r6104,e" filled="f" strokecolor="#131413" strokeweight=".1076mm">
              <v:stroke dashstyle="1 1" joinstyle="round"/>
              <v:formulas/>
              <v:path arrowok="t" o:connecttype="segments"/>
            </v:shape>
            <v:shape id="_x0000_s4048" style="position:absolute;left:763;top:453;width:1850;height:490" coordorigin="763,454" coordsize="1850,490" path="m763,454r185,l1318,943r1295,e" filled="f" strokecolor="#131413" strokeweight=".94756mm">
              <v:path arrowok="t"/>
            </v:shape>
            <v:line id="_x0000_s4047" style="position:absolute" from="2983,454" to="3353,454" strokecolor="#131413" strokeweight=".94756mm"/>
            <v:shape id="_x0000_s4046" style="position:absolute;left:2613;top:453;width:333;height:490" coordorigin="2613,454" coordsize="333,490" path="m2613,943r5,-88l2634,772r24,-76l2691,628r40,-59l2778,521r52,-37l2886,462r60,-8e" filled="f" strokecolor="#131413" strokeweight=".94756mm">
              <v:path arrowok="t"/>
            </v:shape>
            <v:shape id="_x0000_s4045" style="position:absolute;left:3389;top:453;width:1628;height:490" coordorigin="3390,454" coordsize="1628,490" path="m3390,454r333,489l5018,943e" filled="f" strokecolor="#818181" strokeweight=".94756mm">
              <v:path arrowok="t"/>
            </v:shape>
            <v:shape id="_x0000_s4044" style="position:absolute;left:5387;top:453;width:740;height:490" coordorigin="5388,454" coordsize="740,490" path="m5388,454r369,l6127,943e" filled="f" strokecolor="#818181" strokeweight=".94756mm">
              <v:path arrowok="t"/>
            </v:shape>
            <v:shape id="_x0000_s4043" style="position:absolute;left:5017;top:453;width:370;height:490" coordorigin="5018,454" coordsize="370,490" path="m5018,943r14,-90l5055,768r32,-78l5125,621r45,-59l5219,514r54,-34l5329,459r59,-5e" filled="f" strokecolor="#818181" strokeweight=".94756mm">
              <v:path arrowok="t"/>
            </v:shape>
            <v:line id="_x0000_s4042" style="position:absolute" from="6093,938" to="6524,938" strokecolor="#818181" strokeweight="1.1321mm"/>
            <v:shape id="_x0000_s4041" style="position:absolute;left:1133;top:77;width:4810;height:1319" coordorigin="1133,77" coordsize="4810,1319" o:spt="100" adj="0,,0" path="m1133,77r,1318m2687,77r,1318m3538,77r,1318m5129,77r,1318m5942,77r,1318e" filled="f" strokecolor="#131413" strokeweight=".1076mm">
              <v:stroke dashstyle="3 1" joinstyle="round"/>
              <v:formulas/>
              <v:path arrowok="t" o:connecttype="segments"/>
            </v:shape>
            <v:shape id="_x0000_s4040" style="position:absolute;left:2643;top:167;width:2486;height:45" coordorigin="2643,168" coordsize="2486,45" o:spt="100" adj="0,,0" path="m2687,190r-44,-22l2647,179r1,11l2647,201r-4,11l2687,190t895,-22l3538,190r44,22l3578,201r-1,-11l3578,179r4,-11m5129,190r-44,-22l5089,179r1,11l5089,201r-4,11l5129,190e" fillcolor="#131413" stroked="f">
              <v:stroke joinstyle="round"/>
              <v:formulas/>
              <v:path arrowok="t" o:connecttype="segments"/>
            </v:shape>
            <v:line id="_x0000_s4039" style="position:absolute" from="6312,190" to="5976,190" strokecolor="#131413" strokeweight=".1076mm"/>
            <v:shape id="_x0000_s4038" style="position:absolute;left:1089;top:167;width:4897;height:1062" coordorigin="1089,168" coordsize="4897,1062" o:spt="100" adj="0,,0" path="m1133,1207r-44,-22l1093,1196r2,11l1093,1218r-4,11l1133,1207t1598,-22l2687,1207r44,22l2727,1218r-1,-11l2727,1196r4,-11m3538,1207r-44,-22l3498,1196r1,11l3498,1218r-4,11l3538,1207m5986,168r-44,22l5986,212r-4,-11l5981,190r1,-11l5986,168e" fillcolor="#131413" stroked="f">
              <v:stroke joinstyle="round"/>
              <v:formulas/>
              <v:path arrowok="t" o:connecttype="segments"/>
            </v:shape>
            <v:line id="_x0000_s4037" style="position:absolute" from="5462,1207" to="5162,1207" strokecolor="#131413" strokeweight=".1076mm"/>
            <v:shape id="_x0000_s4036" style="position:absolute;left:5128;top:1184;width:44;height:45" coordorigin="5129,1185" coordsize="44,45" path="m5172,1185r-43,22l5172,1229r-3,-11l5167,1207r2,-11l5172,1185xe" fillcolor="#131413" stroked="f">
              <v:path arrowok="t"/>
            </v:shape>
            <w10:wrap anchorx="page"/>
          </v:group>
        </w:pict>
      </w:r>
      <w:r>
        <w:rPr>
          <w:color w:val="131413"/>
          <w:sz w:val="13"/>
          <w:u w:val="single" w:color="131413"/>
        </w:rPr>
        <w:t xml:space="preserve">      </w:t>
      </w:r>
      <w:r>
        <w:rPr>
          <w:color w:val="131413"/>
          <w:spacing w:val="-2"/>
          <w:sz w:val="13"/>
          <w:u w:val="single" w:color="131413"/>
        </w:rPr>
        <w:t xml:space="preserve"> </w:t>
      </w:r>
      <w:r>
        <w:rPr>
          <w:color w:val="131413"/>
          <w:sz w:val="13"/>
        </w:rPr>
        <w:tab/>
      </w:r>
      <w:r>
        <w:rPr>
          <w:color w:val="131413"/>
          <w:sz w:val="13"/>
        </w:rPr>
        <w:tab/>
        <w:t>response</w:t>
      </w:r>
      <w:r>
        <w:rPr>
          <w:color w:val="131413"/>
          <w:sz w:val="13"/>
        </w:rPr>
        <w:tab/>
      </w:r>
      <w:r>
        <w:rPr>
          <w:color w:val="131413"/>
          <w:sz w:val="13"/>
        </w:rPr>
        <w:tab/>
      </w:r>
      <w:r>
        <w:rPr>
          <w:color w:val="131413"/>
          <w:sz w:val="13"/>
          <w:u w:val="single" w:color="131413"/>
        </w:rPr>
        <w:tab/>
      </w:r>
      <w:r>
        <w:rPr>
          <w:color w:val="131413"/>
          <w:sz w:val="13"/>
        </w:rPr>
        <w:t xml:space="preserve"> (20~40us)</w:t>
      </w:r>
    </w:p>
    <w:p w14:paraId="0C6F53EC" w14:textId="77777777" w:rsidR="00FA629E" w:rsidRDefault="00E27DE5">
      <w:pPr>
        <w:pStyle w:val="BodyText"/>
        <w:spacing w:before="6"/>
        <w:rPr>
          <w:sz w:val="16"/>
        </w:rPr>
      </w:pPr>
      <w:r>
        <w:br w:type="column"/>
      </w:r>
    </w:p>
    <w:p w14:paraId="25F32CBF" w14:textId="77777777" w:rsidR="00FA629E" w:rsidRDefault="00E27DE5">
      <w:pPr>
        <w:spacing w:line="256" w:lineRule="auto"/>
        <w:ind w:left="97" w:right="38"/>
        <w:jc w:val="center"/>
        <w:rPr>
          <w:sz w:val="13"/>
        </w:rPr>
      </w:pPr>
      <w:r>
        <w:rPr>
          <w:color w:val="131413"/>
          <w:sz w:val="13"/>
        </w:rPr>
        <w:t>Pull up voltage and keep 80us</w:t>
      </w:r>
    </w:p>
    <w:p w14:paraId="7D087513" w14:textId="77777777" w:rsidR="00FA629E" w:rsidRDefault="00E27DE5">
      <w:pPr>
        <w:pStyle w:val="BodyText"/>
        <w:rPr>
          <w:sz w:val="16"/>
        </w:rPr>
      </w:pPr>
      <w:r>
        <w:br w:type="column"/>
      </w:r>
    </w:p>
    <w:p w14:paraId="48804400" w14:textId="77777777" w:rsidR="00FA629E" w:rsidRDefault="00FA629E">
      <w:pPr>
        <w:pStyle w:val="BodyText"/>
        <w:rPr>
          <w:sz w:val="16"/>
        </w:rPr>
      </w:pPr>
    </w:p>
    <w:p w14:paraId="7BBD95A1" w14:textId="77777777" w:rsidR="00FA629E" w:rsidRDefault="00FA629E">
      <w:pPr>
        <w:pStyle w:val="BodyText"/>
        <w:rPr>
          <w:sz w:val="16"/>
        </w:rPr>
      </w:pPr>
    </w:p>
    <w:p w14:paraId="33223554" w14:textId="77777777" w:rsidR="00FA629E" w:rsidRDefault="00FA629E">
      <w:pPr>
        <w:pStyle w:val="BodyText"/>
        <w:rPr>
          <w:sz w:val="16"/>
        </w:rPr>
      </w:pPr>
    </w:p>
    <w:p w14:paraId="4264AA76" w14:textId="77777777" w:rsidR="00FA629E" w:rsidRDefault="00FA629E">
      <w:pPr>
        <w:pStyle w:val="BodyText"/>
        <w:spacing w:before="10"/>
        <w:rPr>
          <w:sz w:val="18"/>
        </w:rPr>
      </w:pPr>
    </w:p>
    <w:p w14:paraId="2AEC4DA1" w14:textId="77777777" w:rsidR="00FA629E" w:rsidRDefault="00E27DE5">
      <w:pPr>
        <w:spacing w:line="256" w:lineRule="auto"/>
        <w:ind w:left="190" w:right="252" w:firstLine="81"/>
        <w:rPr>
          <w:sz w:val="13"/>
        </w:rPr>
      </w:pPr>
      <w:r>
        <w:rPr>
          <w:color w:val="131413"/>
          <w:sz w:val="13"/>
        </w:rPr>
        <w:t>Start data transmission</w:t>
      </w:r>
    </w:p>
    <w:p w14:paraId="466AEE62" w14:textId="77777777" w:rsidR="00FA629E" w:rsidRDefault="00FA629E">
      <w:pPr>
        <w:spacing w:line="256" w:lineRule="auto"/>
        <w:rPr>
          <w:sz w:val="13"/>
        </w:rPr>
        <w:sectPr w:rsidR="00FA629E">
          <w:pgSz w:w="7060" w:h="10970"/>
          <w:pgMar w:top="40" w:right="0" w:bottom="280" w:left="80" w:header="720" w:footer="720" w:gutter="0"/>
          <w:cols w:num="4" w:space="720" w:equalWidth="0">
            <w:col w:w="514" w:space="1644"/>
            <w:col w:w="2858" w:space="39"/>
            <w:col w:w="743" w:space="62"/>
            <w:col w:w="1120"/>
          </w:cols>
        </w:sectPr>
      </w:pPr>
    </w:p>
    <w:p w14:paraId="0F47F7BA" w14:textId="77777777" w:rsidR="00FA629E" w:rsidRDefault="00E27DE5">
      <w:pPr>
        <w:tabs>
          <w:tab w:val="left" w:pos="1241"/>
          <w:tab w:val="left" w:pos="2902"/>
          <w:tab w:val="left" w:pos="3161"/>
          <w:tab w:val="left" w:pos="3424"/>
        </w:tabs>
        <w:spacing w:before="13" w:line="256" w:lineRule="auto"/>
        <w:ind w:left="1277" w:hanging="484"/>
        <w:rPr>
          <w:sz w:val="13"/>
        </w:rPr>
      </w:pPr>
      <w:r>
        <w:rPr>
          <w:color w:val="131413"/>
          <w:sz w:val="13"/>
          <w:u w:val="single" w:color="131413"/>
        </w:rPr>
        <w:t xml:space="preserve">      </w:t>
      </w:r>
      <w:r>
        <w:rPr>
          <w:color w:val="131413"/>
          <w:spacing w:val="-2"/>
          <w:sz w:val="13"/>
          <w:u w:val="single" w:color="131413"/>
        </w:rPr>
        <w:t xml:space="preserve"> </w:t>
      </w:r>
      <w:r>
        <w:rPr>
          <w:color w:val="131413"/>
          <w:sz w:val="13"/>
        </w:rPr>
        <w:tab/>
        <w:t>Arduino sends</w:t>
      </w:r>
      <w:r>
        <w:rPr>
          <w:color w:val="131413"/>
          <w:spacing w:val="2"/>
          <w:sz w:val="13"/>
        </w:rPr>
        <w:t xml:space="preserve"> </w:t>
      </w:r>
      <w:r>
        <w:rPr>
          <w:color w:val="131413"/>
          <w:sz w:val="13"/>
        </w:rPr>
        <w:t>out</w:t>
      </w:r>
      <w:r>
        <w:rPr>
          <w:color w:val="131413"/>
          <w:spacing w:val="2"/>
          <w:sz w:val="13"/>
        </w:rPr>
        <w:t xml:space="preserve"> </w:t>
      </w:r>
      <w:r>
        <w:rPr>
          <w:color w:val="131413"/>
          <w:sz w:val="13"/>
        </w:rPr>
        <w:t xml:space="preserve">start     </w:t>
      </w:r>
      <w:r>
        <w:rPr>
          <w:color w:val="131413"/>
          <w:spacing w:val="-11"/>
          <w:sz w:val="13"/>
        </w:rPr>
        <w:t xml:space="preserve"> </w:t>
      </w:r>
      <w:r>
        <w:rPr>
          <w:color w:val="131413"/>
          <w:sz w:val="13"/>
          <w:u w:val="single" w:color="131413"/>
        </w:rPr>
        <w:t xml:space="preserve"> </w:t>
      </w:r>
      <w:r>
        <w:rPr>
          <w:color w:val="131413"/>
          <w:sz w:val="13"/>
          <w:u w:val="single" w:color="131413"/>
        </w:rPr>
        <w:tab/>
      </w:r>
      <w:r>
        <w:rPr>
          <w:color w:val="131413"/>
          <w:sz w:val="13"/>
        </w:rPr>
        <w:tab/>
      </w:r>
      <w:r>
        <w:rPr>
          <w:color w:val="131413"/>
          <w:sz w:val="13"/>
          <w:u w:val="single" w:color="131413"/>
        </w:rPr>
        <w:t xml:space="preserve"> </w:t>
      </w:r>
      <w:r>
        <w:rPr>
          <w:color w:val="131413"/>
          <w:sz w:val="13"/>
          <w:u w:val="single" w:color="131413"/>
        </w:rPr>
        <w:tab/>
      </w:r>
      <w:r>
        <w:rPr>
          <w:color w:val="131413"/>
          <w:sz w:val="13"/>
        </w:rPr>
        <w:t xml:space="preserve">                       signal and pulls down</w:t>
      </w:r>
    </w:p>
    <w:p w14:paraId="56F7510B" w14:textId="77777777" w:rsidR="00FA629E" w:rsidRDefault="00E27DE5">
      <w:pPr>
        <w:spacing w:line="256" w:lineRule="auto"/>
        <w:ind w:left="1274" w:right="718" w:hanging="60"/>
        <w:rPr>
          <w:sz w:val="13"/>
        </w:rPr>
      </w:pPr>
      <w:r>
        <w:rPr>
          <w:color w:val="131413"/>
          <w:sz w:val="13"/>
        </w:rPr>
        <w:t xml:space="preserve">voltage least 18ms to </w:t>
      </w:r>
      <w:r>
        <w:rPr>
          <w:color w:val="131413"/>
          <w:spacing w:val="-6"/>
          <w:sz w:val="13"/>
        </w:rPr>
        <w:t xml:space="preserve">let </w:t>
      </w:r>
      <w:r>
        <w:rPr>
          <w:color w:val="131413"/>
          <w:sz w:val="13"/>
        </w:rPr>
        <w:t>DHT detect the</w:t>
      </w:r>
      <w:r>
        <w:rPr>
          <w:color w:val="131413"/>
          <w:spacing w:val="2"/>
          <w:sz w:val="13"/>
        </w:rPr>
        <w:t xml:space="preserve"> </w:t>
      </w:r>
      <w:r>
        <w:rPr>
          <w:color w:val="131413"/>
          <w:sz w:val="13"/>
        </w:rPr>
        <w:t>signal</w:t>
      </w:r>
    </w:p>
    <w:p w14:paraId="68ECEEDB" w14:textId="77777777" w:rsidR="00FA629E" w:rsidRDefault="00E27DE5">
      <w:pPr>
        <w:spacing w:before="125" w:line="256" w:lineRule="auto"/>
        <w:ind w:left="164" w:right="2073" w:hanging="17"/>
        <w:rPr>
          <w:sz w:val="13"/>
        </w:rPr>
      </w:pPr>
      <w:r>
        <w:br w:type="column"/>
      </w:r>
      <w:r>
        <w:rPr>
          <w:color w:val="131413"/>
          <w:sz w:val="13"/>
        </w:rPr>
        <w:t>DHT sends out response signal and keeps it 80us</w:t>
      </w:r>
    </w:p>
    <w:p w14:paraId="64943BEC" w14:textId="77777777" w:rsidR="00FA629E" w:rsidRDefault="00FA629E">
      <w:pPr>
        <w:spacing w:line="256" w:lineRule="auto"/>
        <w:rPr>
          <w:sz w:val="13"/>
        </w:rPr>
        <w:sectPr w:rsidR="00FA629E">
          <w:type w:val="continuous"/>
          <w:pgSz w:w="7060" w:h="10970"/>
          <w:pgMar w:top="1020" w:right="0" w:bottom="280" w:left="80" w:header="720" w:footer="720" w:gutter="0"/>
          <w:cols w:num="2" w:space="720" w:equalWidth="0">
            <w:col w:w="3425" w:space="40"/>
            <w:col w:w="3515"/>
          </w:cols>
        </w:sectPr>
      </w:pPr>
    </w:p>
    <w:p w14:paraId="25CBA9F2" w14:textId="77777777" w:rsidR="00FA629E" w:rsidRDefault="00FA629E">
      <w:pPr>
        <w:pStyle w:val="BodyText"/>
        <w:spacing w:before="11"/>
        <w:rPr>
          <w:sz w:val="8"/>
        </w:rPr>
      </w:pPr>
    </w:p>
    <w:p w14:paraId="11438142" w14:textId="77777777" w:rsidR="00FA629E" w:rsidRDefault="00E27DE5">
      <w:pPr>
        <w:spacing w:before="88"/>
        <w:ind w:left="133"/>
        <w:rPr>
          <w:sz w:val="17"/>
        </w:rPr>
      </w:pPr>
      <w:r>
        <w:rPr>
          <w:rFonts w:ascii="Century"/>
          <w:sz w:val="17"/>
        </w:rPr>
        <w:t xml:space="preserve">Fig. 3.13 </w:t>
      </w:r>
      <w:r>
        <w:rPr>
          <w:sz w:val="17"/>
        </w:rPr>
        <w:t>Send start signal to DHT</w:t>
      </w:r>
    </w:p>
    <w:p w14:paraId="65C27A5F" w14:textId="77777777" w:rsidR="00FA629E" w:rsidRDefault="00FA629E">
      <w:pPr>
        <w:pStyle w:val="BodyText"/>
        <w:spacing w:before="11"/>
        <w:rPr>
          <w:sz w:val="23"/>
        </w:rPr>
      </w:pPr>
    </w:p>
    <w:p w14:paraId="70DD6D98" w14:textId="77777777" w:rsidR="00FA629E" w:rsidRDefault="00E27DE5">
      <w:pPr>
        <w:pStyle w:val="Heading3"/>
        <w:numPr>
          <w:ilvl w:val="2"/>
          <w:numId w:val="57"/>
        </w:numPr>
        <w:tabs>
          <w:tab w:val="left" w:pos="850"/>
          <w:tab w:val="left" w:pos="851"/>
        </w:tabs>
        <w:spacing w:before="97"/>
      </w:pPr>
      <w:r>
        <w:t>Demonstration</w:t>
      </w:r>
    </w:p>
    <w:p w14:paraId="79C24D50" w14:textId="77777777" w:rsidR="00FA629E" w:rsidRDefault="00FA629E">
      <w:pPr>
        <w:pStyle w:val="BodyText"/>
        <w:spacing w:before="5"/>
        <w:rPr>
          <w:rFonts w:ascii="Book Antiqua"/>
          <w:i/>
          <w:sz w:val="24"/>
        </w:rPr>
      </w:pPr>
    </w:p>
    <w:p w14:paraId="2E1CE1E3" w14:textId="77777777" w:rsidR="00FA629E" w:rsidRDefault="00E27DE5">
      <w:pPr>
        <w:pStyle w:val="ListParagraph"/>
        <w:numPr>
          <w:ilvl w:val="0"/>
          <w:numId w:val="53"/>
        </w:numPr>
        <w:tabs>
          <w:tab w:val="left" w:pos="404"/>
        </w:tabs>
        <w:ind w:hanging="269"/>
        <w:rPr>
          <w:rFonts w:ascii="Century"/>
          <w:sz w:val="20"/>
        </w:rPr>
      </w:pPr>
      <w:bookmarkStart w:id="91" w:name="_bookmark56"/>
      <w:bookmarkEnd w:id="91"/>
      <w:r>
        <w:rPr>
          <w:rFonts w:ascii="Century"/>
          <w:sz w:val="20"/>
        </w:rPr>
        <w:t>Components</w:t>
      </w:r>
    </w:p>
    <w:p w14:paraId="251283A1" w14:textId="77777777" w:rsidR="00FA629E" w:rsidRDefault="00E27DE5">
      <w:pPr>
        <w:pStyle w:val="ListParagraph"/>
        <w:numPr>
          <w:ilvl w:val="1"/>
          <w:numId w:val="53"/>
        </w:numPr>
        <w:tabs>
          <w:tab w:val="left" w:pos="673"/>
        </w:tabs>
        <w:spacing w:before="125" w:line="242" w:lineRule="exact"/>
        <w:rPr>
          <w:sz w:val="20"/>
        </w:rPr>
      </w:pPr>
      <w:r>
        <w:rPr>
          <w:w w:val="105"/>
          <w:sz w:val="20"/>
        </w:rPr>
        <w:t>DFRobot</w:t>
      </w:r>
      <w:r>
        <w:rPr>
          <w:spacing w:val="12"/>
          <w:w w:val="105"/>
          <w:sz w:val="20"/>
        </w:rPr>
        <w:t xml:space="preserve"> </w:t>
      </w:r>
      <w:r>
        <w:rPr>
          <w:w w:val="105"/>
          <w:sz w:val="20"/>
        </w:rPr>
        <w:t>UNO</w:t>
      </w:r>
      <w:r>
        <w:rPr>
          <w:spacing w:val="11"/>
          <w:w w:val="105"/>
          <w:sz w:val="20"/>
        </w:rPr>
        <w:t xml:space="preserve"> </w:t>
      </w:r>
      <w:r>
        <w:rPr>
          <w:w w:val="105"/>
          <w:sz w:val="20"/>
        </w:rPr>
        <w:t>R3</w:t>
      </w:r>
      <w:r>
        <w:rPr>
          <w:spacing w:val="11"/>
          <w:w w:val="105"/>
          <w:sz w:val="20"/>
        </w:rPr>
        <w:t xml:space="preserve"> </w:t>
      </w:r>
      <w:r>
        <w:rPr>
          <w:w w:val="105"/>
          <w:sz w:val="20"/>
        </w:rPr>
        <w:t>board</w:t>
      </w:r>
      <w:r>
        <w:rPr>
          <w:spacing w:val="10"/>
          <w:w w:val="105"/>
          <w:sz w:val="20"/>
        </w:rPr>
        <w:t xml:space="preserve"> </w:t>
      </w:r>
      <w:r>
        <w:rPr>
          <w:w w:val="105"/>
          <w:sz w:val="20"/>
        </w:rPr>
        <w:t>and</w:t>
      </w:r>
      <w:r>
        <w:rPr>
          <w:spacing w:val="11"/>
          <w:w w:val="105"/>
          <w:sz w:val="20"/>
        </w:rPr>
        <w:t xml:space="preserve"> </w:t>
      </w:r>
      <w:r>
        <w:rPr>
          <w:w w:val="105"/>
          <w:sz w:val="20"/>
        </w:rPr>
        <w:t>USB</w:t>
      </w:r>
      <w:r>
        <w:rPr>
          <w:spacing w:val="11"/>
          <w:w w:val="105"/>
          <w:sz w:val="20"/>
        </w:rPr>
        <w:t xml:space="preserve"> </w:t>
      </w:r>
      <w:r>
        <w:rPr>
          <w:w w:val="105"/>
          <w:sz w:val="20"/>
        </w:rPr>
        <w:t>cable</w:t>
      </w:r>
      <w:r>
        <w:rPr>
          <w:spacing w:val="11"/>
          <w:w w:val="105"/>
          <w:sz w:val="20"/>
        </w:rPr>
        <w:t xml:space="preserve"> </w:t>
      </w:r>
      <w:r>
        <w:rPr>
          <w:rFonts w:ascii="Arial" w:hAnsi="Arial"/>
          <w:w w:val="105"/>
          <w:sz w:val="20"/>
        </w:rPr>
        <w:t>×</w:t>
      </w:r>
      <w:r>
        <w:rPr>
          <w:rFonts w:ascii="Arial" w:hAnsi="Arial"/>
          <w:spacing w:val="6"/>
          <w:w w:val="105"/>
          <w:sz w:val="20"/>
        </w:rPr>
        <w:t xml:space="preserve"> </w:t>
      </w:r>
      <w:r>
        <w:rPr>
          <w:w w:val="105"/>
          <w:sz w:val="20"/>
        </w:rPr>
        <w:t>1.</w:t>
      </w:r>
    </w:p>
    <w:p w14:paraId="525079E0" w14:textId="77777777" w:rsidR="00FA629E" w:rsidRDefault="00E27DE5">
      <w:pPr>
        <w:pStyle w:val="ListParagraph"/>
        <w:numPr>
          <w:ilvl w:val="1"/>
          <w:numId w:val="53"/>
        </w:numPr>
        <w:tabs>
          <w:tab w:val="left" w:pos="673"/>
        </w:tabs>
        <w:spacing w:line="239" w:lineRule="exact"/>
        <w:rPr>
          <w:sz w:val="20"/>
        </w:rPr>
      </w:pPr>
      <w:r>
        <w:rPr>
          <w:sz w:val="20"/>
        </w:rPr>
        <w:t>DFR0067</w:t>
      </w:r>
      <w:r>
        <w:rPr>
          <w:spacing w:val="17"/>
          <w:sz w:val="20"/>
        </w:rPr>
        <w:t xml:space="preserve"> </w:t>
      </w:r>
      <w:r>
        <w:rPr>
          <w:sz w:val="20"/>
        </w:rPr>
        <w:t>(DHT11</w:t>
      </w:r>
      <w:r>
        <w:rPr>
          <w:spacing w:val="17"/>
          <w:sz w:val="20"/>
        </w:rPr>
        <w:t xml:space="preserve"> </w:t>
      </w:r>
      <w:r>
        <w:rPr>
          <w:sz w:val="20"/>
        </w:rPr>
        <w:t>Temperature</w:t>
      </w:r>
      <w:r>
        <w:rPr>
          <w:spacing w:val="17"/>
          <w:sz w:val="20"/>
        </w:rPr>
        <w:t xml:space="preserve"> </w:t>
      </w:r>
      <w:r>
        <w:rPr>
          <w:sz w:val="20"/>
        </w:rPr>
        <w:t>and</w:t>
      </w:r>
      <w:r>
        <w:rPr>
          <w:spacing w:val="16"/>
          <w:sz w:val="20"/>
        </w:rPr>
        <w:t xml:space="preserve"> </w:t>
      </w:r>
      <w:r>
        <w:rPr>
          <w:sz w:val="20"/>
        </w:rPr>
        <w:t>Humidity</w:t>
      </w:r>
      <w:r>
        <w:rPr>
          <w:spacing w:val="15"/>
          <w:sz w:val="20"/>
        </w:rPr>
        <w:t xml:space="preserve"> </w:t>
      </w:r>
      <w:r>
        <w:rPr>
          <w:sz w:val="20"/>
        </w:rPr>
        <w:t>Sensor</w:t>
      </w:r>
      <w:r>
        <w:rPr>
          <w:spacing w:val="17"/>
          <w:sz w:val="20"/>
        </w:rPr>
        <w:t xml:space="preserve"> </w:t>
      </w:r>
      <w:r>
        <w:rPr>
          <w:sz w:val="20"/>
        </w:rPr>
        <w:t>V2)</w:t>
      </w:r>
      <w:r>
        <w:rPr>
          <w:spacing w:val="17"/>
          <w:sz w:val="20"/>
        </w:rPr>
        <w:t xml:space="preserve"> </w:t>
      </w:r>
      <w:r>
        <w:rPr>
          <w:rFonts w:ascii="Arial" w:hAnsi="Arial"/>
          <w:sz w:val="20"/>
        </w:rPr>
        <w:t>×</w:t>
      </w:r>
      <w:r>
        <w:rPr>
          <w:rFonts w:ascii="Arial" w:hAnsi="Arial"/>
          <w:spacing w:val="10"/>
          <w:sz w:val="20"/>
        </w:rPr>
        <w:t xml:space="preserve"> </w:t>
      </w:r>
      <w:r>
        <w:rPr>
          <w:sz w:val="20"/>
        </w:rPr>
        <w:t>1.</w:t>
      </w:r>
    </w:p>
    <w:p w14:paraId="74605DAA" w14:textId="77777777" w:rsidR="00FA629E" w:rsidRDefault="00E27DE5">
      <w:pPr>
        <w:pStyle w:val="ListParagraph"/>
        <w:numPr>
          <w:ilvl w:val="1"/>
          <w:numId w:val="53"/>
        </w:numPr>
        <w:tabs>
          <w:tab w:val="left" w:pos="673"/>
        </w:tabs>
        <w:spacing w:line="242" w:lineRule="exact"/>
        <w:rPr>
          <w:sz w:val="20"/>
        </w:rPr>
      </w:pPr>
      <w:r>
        <w:rPr>
          <w:w w:val="105"/>
          <w:sz w:val="20"/>
        </w:rPr>
        <w:t xml:space="preserve">Jumper wires </w:t>
      </w:r>
      <w:r>
        <w:rPr>
          <w:rFonts w:ascii="Arial" w:hAnsi="Arial"/>
          <w:w w:val="105"/>
          <w:sz w:val="20"/>
        </w:rPr>
        <w:t>×</w:t>
      </w:r>
      <w:r>
        <w:rPr>
          <w:rFonts w:ascii="Arial" w:hAnsi="Arial"/>
          <w:spacing w:val="34"/>
          <w:w w:val="105"/>
          <w:sz w:val="20"/>
        </w:rPr>
        <w:t xml:space="preserve"> </w:t>
      </w:r>
      <w:r>
        <w:rPr>
          <w:i/>
          <w:w w:val="105"/>
          <w:sz w:val="20"/>
        </w:rPr>
        <w:t>n</w:t>
      </w:r>
      <w:r>
        <w:rPr>
          <w:w w:val="105"/>
          <w:sz w:val="20"/>
        </w:rPr>
        <w:t>.</w:t>
      </w:r>
    </w:p>
    <w:p w14:paraId="2FF6340D" w14:textId="77777777" w:rsidR="00FA629E" w:rsidRDefault="00E27DE5">
      <w:pPr>
        <w:pStyle w:val="ListParagraph"/>
        <w:numPr>
          <w:ilvl w:val="0"/>
          <w:numId w:val="53"/>
        </w:numPr>
        <w:tabs>
          <w:tab w:val="left" w:pos="404"/>
        </w:tabs>
        <w:spacing w:before="108"/>
        <w:ind w:hanging="269"/>
        <w:rPr>
          <w:sz w:val="20"/>
        </w:rPr>
      </w:pPr>
      <w:r>
        <w:rPr>
          <w:rFonts w:ascii="Century"/>
          <w:sz w:val="20"/>
        </w:rPr>
        <w:t xml:space="preserve">Hardware Setting </w:t>
      </w:r>
      <w:r>
        <w:rPr>
          <w:sz w:val="20"/>
        </w:rPr>
        <w:t>(Fig.</w:t>
      </w:r>
      <w:r>
        <w:rPr>
          <w:spacing w:val="30"/>
          <w:sz w:val="20"/>
        </w:rPr>
        <w:t xml:space="preserve"> </w:t>
      </w:r>
      <w:hyperlink w:anchor="_bookmark56" w:history="1">
        <w:r>
          <w:rPr>
            <w:color w:val="0000FF"/>
            <w:sz w:val="20"/>
          </w:rPr>
          <w:t>3.14</w:t>
        </w:r>
      </w:hyperlink>
      <w:r>
        <w:rPr>
          <w:sz w:val="20"/>
        </w:rPr>
        <w:t>)</w:t>
      </w:r>
    </w:p>
    <w:p w14:paraId="1337A2C7" w14:textId="77777777" w:rsidR="00FA629E" w:rsidRDefault="00FA629E">
      <w:pPr>
        <w:pStyle w:val="BodyText"/>
      </w:pPr>
    </w:p>
    <w:p w14:paraId="586C6DC7" w14:textId="77777777" w:rsidR="00FA629E" w:rsidRDefault="00E27DE5">
      <w:pPr>
        <w:pStyle w:val="BodyText"/>
        <w:spacing w:before="2"/>
        <w:rPr>
          <w:sz w:val="19"/>
        </w:rPr>
      </w:pPr>
      <w:r>
        <w:rPr>
          <w:noProof/>
          <w:lang w:bidi="ar-SA"/>
        </w:rPr>
        <w:drawing>
          <wp:anchor distT="0" distB="0" distL="0" distR="0" simplePos="0" relativeHeight="138" behindDoc="0" locked="0" layoutInCell="1" allowOverlap="1" wp14:anchorId="3EB99172" wp14:editId="700D89AB">
            <wp:simplePos x="0" y="0"/>
            <wp:positionH relativeFrom="page">
              <wp:posOffset>171627</wp:posOffset>
            </wp:positionH>
            <wp:positionV relativeFrom="paragraph">
              <wp:posOffset>165080</wp:posOffset>
            </wp:positionV>
            <wp:extent cx="4146505" cy="2261616"/>
            <wp:effectExtent l="0" t="0" r="0" b="0"/>
            <wp:wrapTopAndBottom/>
            <wp:docPr id="57"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5.jpeg"/>
                    <pic:cNvPicPr/>
                  </pic:nvPicPr>
                  <pic:blipFill>
                    <a:blip r:embed="rId86" cstate="print"/>
                    <a:stretch>
                      <a:fillRect/>
                    </a:stretch>
                  </pic:blipFill>
                  <pic:spPr>
                    <a:xfrm>
                      <a:off x="0" y="0"/>
                      <a:ext cx="4146505" cy="2261616"/>
                    </a:xfrm>
                    <a:prstGeom prst="rect">
                      <a:avLst/>
                    </a:prstGeom>
                  </pic:spPr>
                </pic:pic>
              </a:graphicData>
            </a:graphic>
          </wp:anchor>
        </w:drawing>
      </w:r>
    </w:p>
    <w:p w14:paraId="52BC620E" w14:textId="77777777" w:rsidR="00FA629E" w:rsidRDefault="00E27DE5">
      <w:pPr>
        <w:spacing w:before="154"/>
        <w:ind w:left="133"/>
        <w:rPr>
          <w:sz w:val="17"/>
        </w:rPr>
      </w:pPr>
      <w:r>
        <w:rPr>
          <w:rFonts w:ascii="Century"/>
          <w:sz w:val="17"/>
        </w:rPr>
        <w:t xml:space="preserve">Fig. 3.14 </w:t>
      </w:r>
      <w:r>
        <w:rPr>
          <w:sz w:val="17"/>
        </w:rPr>
        <w:t>A diagram of the layout of the DFR0067 and UNO R3</w:t>
      </w:r>
    </w:p>
    <w:p w14:paraId="200A891B" w14:textId="77777777" w:rsidR="00FA629E" w:rsidRDefault="00FA629E">
      <w:pPr>
        <w:rPr>
          <w:sz w:val="17"/>
        </w:rPr>
        <w:sectPr w:rsidR="00FA629E">
          <w:type w:val="continuous"/>
          <w:pgSz w:w="7060" w:h="10970"/>
          <w:pgMar w:top="1020" w:right="0" w:bottom="280" w:left="80" w:header="720" w:footer="720" w:gutter="0"/>
          <w:cols w:space="720"/>
        </w:sectPr>
      </w:pPr>
    </w:p>
    <w:p w14:paraId="4F3A985D" w14:textId="77777777" w:rsidR="00FA629E" w:rsidRDefault="00E27DE5">
      <w:pPr>
        <w:pStyle w:val="ListParagraph"/>
        <w:numPr>
          <w:ilvl w:val="0"/>
          <w:numId w:val="53"/>
        </w:numPr>
        <w:tabs>
          <w:tab w:val="left" w:pos="404"/>
        </w:tabs>
        <w:spacing w:before="71"/>
        <w:ind w:hanging="269"/>
        <w:rPr>
          <w:rFonts w:ascii="Century"/>
          <w:sz w:val="20"/>
        </w:rPr>
      </w:pPr>
      <w:r>
        <w:rPr>
          <w:rFonts w:ascii="Century"/>
          <w:sz w:val="20"/>
        </w:rPr>
        <w:lastRenderedPageBreak/>
        <w:t>Sample</w:t>
      </w:r>
      <w:r>
        <w:rPr>
          <w:rFonts w:ascii="Century"/>
          <w:spacing w:val="10"/>
          <w:sz w:val="20"/>
        </w:rPr>
        <w:t xml:space="preserve"> </w:t>
      </w:r>
      <w:r>
        <w:rPr>
          <w:rFonts w:ascii="Century"/>
          <w:sz w:val="20"/>
        </w:rPr>
        <w:t>Codes</w:t>
      </w:r>
    </w:p>
    <w:p w14:paraId="15F41389" w14:textId="77777777" w:rsidR="00FA629E" w:rsidRDefault="00FA629E">
      <w:pPr>
        <w:pStyle w:val="BodyText"/>
        <w:spacing w:before="9"/>
        <w:rPr>
          <w:rFonts w:ascii="Century"/>
        </w:rPr>
      </w:pPr>
    </w:p>
    <w:p w14:paraId="4F9E29E3" w14:textId="77777777" w:rsidR="00FA629E" w:rsidRDefault="00E27DE5">
      <w:pPr>
        <w:spacing w:before="130"/>
        <w:ind w:left="858"/>
        <w:rPr>
          <w:rFonts w:ascii="Courier New"/>
          <w:sz w:val="16"/>
        </w:rPr>
      </w:pPr>
      <w:r>
        <w:pict w14:anchorId="52675B5B">
          <v:shape id="_x0000_s4034" type="#_x0000_t202" style="position:absolute;left:0;text-align:left;margin-left:20.65pt;margin-top:4.95pt;width:22.1pt;height:432.9pt;z-index:251801600;mso-position-horizontal-relative:page" fillcolor="#cecfcf" stroked="f">
            <v:textbox inset="0,0,0,0">
              <w:txbxContent>
                <w:p w14:paraId="6DC77D42" w14:textId="77777777" w:rsidR="00E27DE5" w:rsidRDefault="00E27DE5">
                  <w:pPr>
                    <w:spacing w:before="31"/>
                    <w:ind w:left="85"/>
                    <w:rPr>
                      <w:rFonts w:ascii="Courier New"/>
                      <w:sz w:val="16"/>
                    </w:rPr>
                  </w:pPr>
                  <w:r>
                    <w:rPr>
                      <w:rFonts w:ascii="Courier New"/>
                      <w:color w:val="131413"/>
                      <w:w w:val="99"/>
                      <w:sz w:val="16"/>
                    </w:rPr>
                    <w:t>1</w:t>
                  </w:r>
                </w:p>
                <w:p w14:paraId="191D4D68" w14:textId="77777777" w:rsidR="00E27DE5" w:rsidRDefault="00E27DE5">
                  <w:pPr>
                    <w:spacing w:before="66"/>
                    <w:ind w:left="85"/>
                    <w:rPr>
                      <w:rFonts w:ascii="Courier New"/>
                      <w:sz w:val="16"/>
                    </w:rPr>
                  </w:pPr>
                  <w:r>
                    <w:rPr>
                      <w:rFonts w:ascii="Courier New"/>
                      <w:color w:val="131413"/>
                      <w:w w:val="99"/>
                      <w:sz w:val="16"/>
                    </w:rPr>
                    <w:t>2</w:t>
                  </w:r>
                </w:p>
                <w:p w14:paraId="142F4F26" w14:textId="77777777" w:rsidR="00E27DE5" w:rsidRDefault="00E27DE5">
                  <w:pPr>
                    <w:spacing w:before="66"/>
                    <w:ind w:left="85"/>
                    <w:rPr>
                      <w:rFonts w:ascii="Courier New"/>
                      <w:sz w:val="16"/>
                    </w:rPr>
                  </w:pPr>
                  <w:r>
                    <w:rPr>
                      <w:rFonts w:ascii="Courier New"/>
                      <w:color w:val="131413"/>
                      <w:w w:val="99"/>
                      <w:sz w:val="16"/>
                    </w:rPr>
                    <w:t>3</w:t>
                  </w:r>
                </w:p>
                <w:p w14:paraId="75FC1967" w14:textId="77777777" w:rsidR="00E27DE5" w:rsidRDefault="00E27DE5">
                  <w:pPr>
                    <w:spacing w:before="67"/>
                    <w:ind w:left="85"/>
                    <w:rPr>
                      <w:rFonts w:ascii="Courier New"/>
                      <w:sz w:val="16"/>
                    </w:rPr>
                  </w:pPr>
                  <w:r>
                    <w:rPr>
                      <w:rFonts w:ascii="Courier New"/>
                      <w:color w:val="131413"/>
                      <w:w w:val="99"/>
                      <w:sz w:val="16"/>
                    </w:rPr>
                    <w:t>4</w:t>
                  </w:r>
                </w:p>
                <w:p w14:paraId="636771E3" w14:textId="77777777" w:rsidR="00E27DE5" w:rsidRDefault="00E27DE5">
                  <w:pPr>
                    <w:spacing w:before="66"/>
                    <w:ind w:left="85"/>
                    <w:rPr>
                      <w:rFonts w:ascii="Courier New"/>
                      <w:sz w:val="16"/>
                    </w:rPr>
                  </w:pPr>
                  <w:r>
                    <w:rPr>
                      <w:rFonts w:ascii="Courier New"/>
                      <w:color w:val="131413"/>
                      <w:w w:val="99"/>
                      <w:sz w:val="16"/>
                    </w:rPr>
                    <w:t>5</w:t>
                  </w:r>
                </w:p>
                <w:p w14:paraId="1288F9D8" w14:textId="77777777" w:rsidR="00E27DE5" w:rsidRDefault="00E27DE5">
                  <w:pPr>
                    <w:spacing w:before="66"/>
                    <w:ind w:left="85"/>
                    <w:rPr>
                      <w:rFonts w:ascii="Courier New"/>
                      <w:sz w:val="16"/>
                    </w:rPr>
                  </w:pPr>
                  <w:r>
                    <w:rPr>
                      <w:rFonts w:ascii="Courier New"/>
                      <w:color w:val="131413"/>
                      <w:w w:val="99"/>
                      <w:sz w:val="16"/>
                    </w:rPr>
                    <w:t>6</w:t>
                  </w:r>
                </w:p>
                <w:p w14:paraId="2BE587EC" w14:textId="77777777" w:rsidR="00E27DE5" w:rsidRDefault="00E27DE5">
                  <w:pPr>
                    <w:spacing w:before="66"/>
                    <w:ind w:left="85"/>
                    <w:rPr>
                      <w:rFonts w:ascii="Courier New"/>
                      <w:sz w:val="16"/>
                    </w:rPr>
                  </w:pPr>
                  <w:r>
                    <w:rPr>
                      <w:rFonts w:ascii="Courier New"/>
                      <w:color w:val="131413"/>
                      <w:w w:val="99"/>
                      <w:sz w:val="16"/>
                    </w:rPr>
                    <w:t>7</w:t>
                  </w:r>
                </w:p>
                <w:p w14:paraId="1F9C21E8" w14:textId="77777777" w:rsidR="00E27DE5" w:rsidRDefault="00E27DE5">
                  <w:pPr>
                    <w:spacing w:before="66"/>
                    <w:ind w:left="85"/>
                    <w:rPr>
                      <w:rFonts w:ascii="Courier New"/>
                      <w:sz w:val="16"/>
                    </w:rPr>
                  </w:pPr>
                  <w:r>
                    <w:rPr>
                      <w:rFonts w:ascii="Courier New"/>
                      <w:color w:val="131413"/>
                      <w:w w:val="99"/>
                      <w:sz w:val="16"/>
                    </w:rPr>
                    <w:t>8</w:t>
                  </w:r>
                </w:p>
                <w:p w14:paraId="43CD8B76" w14:textId="77777777" w:rsidR="00E27DE5" w:rsidRDefault="00E27DE5">
                  <w:pPr>
                    <w:spacing w:before="66"/>
                    <w:ind w:left="85"/>
                    <w:rPr>
                      <w:rFonts w:ascii="Courier New"/>
                      <w:sz w:val="16"/>
                    </w:rPr>
                  </w:pPr>
                  <w:r>
                    <w:rPr>
                      <w:rFonts w:ascii="Courier New"/>
                      <w:color w:val="131413"/>
                      <w:w w:val="99"/>
                      <w:sz w:val="16"/>
                    </w:rPr>
                    <w:t>9</w:t>
                  </w:r>
                </w:p>
                <w:p w14:paraId="3F6C00F7" w14:textId="77777777" w:rsidR="00E27DE5" w:rsidRDefault="00E27DE5">
                  <w:pPr>
                    <w:spacing w:before="67"/>
                    <w:ind w:left="85"/>
                    <w:rPr>
                      <w:rFonts w:ascii="Courier New"/>
                      <w:sz w:val="16"/>
                    </w:rPr>
                  </w:pPr>
                  <w:r>
                    <w:rPr>
                      <w:rFonts w:ascii="Courier New"/>
                      <w:color w:val="131413"/>
                      <w:sz w:val="16"/>
                    </w:rPr>
                    <w:t>10</w:t>
                  </w:r>
                </w:p>
                <w:p w14:paraId="2D6DC811" w14:textId="77777777" w:rsidR="00E27DE5" w:rsidRDefault="00E27DE5">
                  <w:pPr>
                    <w:spacing w:before="66"/>
                    <w:ind w:left="85"/>
                    <w:rPr>
                      <w:rFonts w:ascii="Courier New"/>
                      <w:sz w:val="16"/>
                    </w:rPr>
                  </w:pPr>
                  <w:r>
                    <w:rPr>
                      <w:rFonts w:ascii="Courier New"/>
                      <w:color w:val="131413"/>
                      <w:sz w:val="16"/>
                    </w:rPr>
                    <w:t>11</w:t>
                  </w:r>
                </w:p>
                <w:p w14:paraId="67A100D3" w14:textId="77777777" w:rsidR="00E27DE5" w:rsidRDefault="00E27DE5">
                  <w:pPr>
                    <w:spacing w:before="66"/>
                    <w:ind w:left="85"/>
                    <w:rPr>
                      <w:rFonts w:ascii="Courier New"/>
                      <w:sz w:val="16"/>
                    </w:rPr>
                  </w:pPr>
                  <w:r>
                    <w:rPr>
                      <w:rFonts w:ascii="Courier New"/>
                      <w:color w:val="131413"/>
                      <w:sz w:val="16"/>
                    </w:rPr>
                    <w:t>12</w:t>
                  </w:r>
                </w:p>
                <w:p w14:paraId="26A997E3" w14:textId="77777777" w:rsidR="00E27DE5" w:rsidRDefault="00E27DE5">
                  <w:pPr>
                    <w:spacing w:before="66"/>
                    <w:ind w:left="85"/>
                    <w:rPr>
                      <w:rFonts w:ascii="Courier New"/>
                      <w:sz w:val="16"/>
                    </w:rPr>
                  </w:pPr>
                  <w:r>
                    <w:rPr>
                      <w:rFonts w:ascii="Courier New"/>
                      <w:color w:val="131413"/>
                      <w:sz w:val="16"/>
                    </w:rPr>
                    <w:t>13</w:t>
                  </w:r>
                </w:p>
                <w:p w14:paraId="5334B542" w14:textId="77777777" w:rsidR="00E27DE5" w:rsidRDefault="00E27DE5">
                  <w:pPr>
                    <w:spacing w:before="66"/>
                    <w:ind w:left="85"/>
                    <w:rPr>
                      <w:rFonts w:ascii="Courier New"/>
                      <w:sz w:val="16"/>
                    </w:rPr>
                  </w:pPr>
                  <w:r>
                    <w:rPr>
                      <w:rFonts w:ascii="Courier New"/>
                      <w:color w:val="131413"/>
                      <w:sz w:val="16"/>
                    </w:rPr>
                    <w:t>14</w:t>
                  </w:r>
                </w:p>
                <w:p w14:paraId="281A7DFE" w14:textId="77777777" w:rsidR="00E27DE5" w:rsidRDefault="00E27DE5">
                  <w:pPr>
                    <w:spacing w:before="66"/>
                    <w:ind w:left="85"/>
                    <w:rPr>
                      <w:rFonts w:ascii="Courier New"/>
                      <w:sz w:val="16"/>
                    </w:rPr>
                  </w:pPr>
                  <w:r>
                    <w:rPr>
                      <w:rFonts w:ascii="Courier New"/>
                      <w:color w:val="131413"/>
                      <w:sz w:val="16"/>
                    </w:rPr>
                    <w:t>15</w:t>
                  </w:r>
                </w:p>
                <w:p w14:paraId="1B604B06" w14:textId="77777777" w:rsidR="00E27DE5" w:rsidRDefault="00E27DE5">
                  <w:pPr>
                    <w:spacing w:before="66"/>
                    <w:ind w:left="85"/>
                    <w:rPr>
                      <w:rFonts w:ascii="Courier New"/>
                      <w:sz w:val="16"/>
                    </w:rPr>
                  </w:pPr>
                  <w:r>
                    <w:rPr>
                      <w:rFonts w:ascii="Courier New"/>
                      <w:color w:val="131413"/>
                      <w:sz w:val="16"/>
                    </w:rPr>
                    <w:t>16</w:t>
                  </w:r>
                </w:p>
                <w:p w14:paraId="582ADF2C" w14:textId="77777777" w:rsidR="00E27DE5" w:rsidRDefault="00E27DE5">
                  <w:pPr>
                    <w:spacing w:before="67"/>
                    <w:ind w:left="85"/>
                    <w:rPr>
                      <w:rFonts w:ascii="Courier New"/>
                      <w:sz w:val="16"/>
                    </w:rPr>
                  </w:pPr>
                  <w:r>
                    <w:rPr>
                      <w:rFonts w:ascii="Courier New"/>
                      <w:color w:val="131413"/>
                      <w:sz w:val="16"/>
                    </w:rPr>
                    <w:t>17</w:t>
                  </w:r>
                </w:p>
                <w:p w14:paraId="7FC08B73" w14:textId="77777777" w:rsidR="00E27DE5" w:rsidRDefault="00E27DE5">
                  <w:pPr>
                    <w:spacing w:before="66"/>
                    <w:ind w:left="85"/>
                    <w:rPr>
                      <w:rFonts w:ascii="Courier New"/>
                      <w:sz w:val="16"/>
                    </w:rPr>
                  </w:pPr>
                  <w:r>
                    <w:rPr>
                      <w:rFonts w:ascii="Courier New"/>
                      <w:color w:val="131413"/>
                      <w:sz w:val="16"/>
                    </w:rPr>
                    <w:t>18</w:t>
                  </w:r>
                </w:p>
                <w:p w14:paraId="18B2AD45" w14:textId="77777777" w:rsidR="00E27DE5" w:rsidRDefault="00E27DE5">
                  <w:pPr>
                    <w:spacing w:before="66"/>
                    <w:ind w:left="85"/>
                    <w:rPr>
                      <w:rFonts w:ascii="Courier New"/>
                      <w:sz w:val="16"/>
                    </w:rPr>
                  </w:pPr>
                  <w:r>
                    <w:rPr>
                      <w:rFonts w:ascii="Courier New"/>
                      <w:color w:val="131413"/>
                      <w:sz w:val="16"/>
                    </w:rPr>
                    <w:t>19</w:t>
                  </w:r>
                </w:p>
                <w:p w14:paraId="19ADF886" w14:textId="77777777" w:rsidR="00E27DE5" w:rsidRDefault="00E27DE5">
                  <w:pPr>
                    <w:spacing w:before="66"/>
                    <w:ind w:left="85"/>
                    <w:rPr>
                      <w:rFonts w:ascii="Courier New"/>
                      <w:sz w:val="16"/>
                    </w:rPr>
                  </w:pPr>
                  <w:r>
                    <w:rPr>
                      <w:rFonts w:ascii="Courier New"/>
                      <w:color w:val="131413"/>
                      <w:sz w:val="16"/>
                    </w:rPr>
                    <w:t>20</w:t>
                  </w:r>
                </w:p>
                <w:p w14:paraId="4223F8F5" w14:textId="77777777" w:rsidR="00E27DE5" w:rsidRDefault="00E27DE5">
                  <w:pPr>
                    <w:spacing w:before="66"/>
                    <w:ind w:left="85"/>
                    <w:rPr>
                      <w:rFonts w:ascii="Courier New"/>
                      <w:sz w:val="16"/>
                    </w:rPr>
                  </w:pPr>
                  <w:r>
                    <w:rPr>
                      <w:rFonts w:ascii="Courier New"/>
                      <w:color w:val="131413"/>
                      <w:sz w:val="16"/>
                    </w:rPr>
                    <w:t>21</w:t>
                  </w:r>
                </w:p>
                <w:p w14:paraId="7912A565" w14:textId="77777777" w:rsidR="00E27DE5" w:rsidRDefault="00E27DE5">
                  <w:pPr>
                    <w:spacing w:before="66"/>
                    <w:ind w:left="85"/>
                    <w:rPr>
                      <w:rFonts w:ascii="Courier New"/>
                      <w:sz w:val="16"/>
                    </w:rPr>
                  </w:pPr>
                  <w:r>
                    <w:rPr>
                      <w:rFonts w:ascii="Courier New"/>
                      <w:color w:val="131413"/>
                      <w:sz w:val="16"/>
                    </w:rPr>
                    <w:t>22</w:t>
                  </w:r>
                </w:p>
                <w:p w14:paraId="5B5FFE17" w14:textId="77777777" w:rsidR="00E27DE5" w:rsidRDefault="00E27DE5">
                  <w:pPr>
                    <w:spacing w:before="67"/>
                    <w:ind w:left="85"/>
                    <w:rPr>
                      <w:rFonts w:ascii="Courier New"/>
                      <w:sz w:val="16"/>
                    </w:rPr>
                  </w:pPr>
                  <w:r>
                    <w:rPr>
                      <w:rFonts w:ascii="Courier New"/>
                      <w:color w:val="131413"/>
                      <w:sz w:val="16"/>
                    </w:rPr>
                    <w:t>23</w:t>
                  </w:r>
                </w:p>
                <w:p w14:paraId="0CA38F80" w14:textId="77777777" w:rsidR="00E27DE5" w:rsidRDefault="00E27DE5">
                  <w:pPr>
                    <w:spacing w:before="66"/>
                    <w:ind w:left="85"/>
                    <w:rPr>
                      <w:rFonts w:ascii="Courier New"/>
                      <w:sz w:val="16"/>
                    </w:rPr>
                  </w:pPr>
                  <w:r>
                    <w:rPr>
                      <w:rFonts w:ascii="Courier New"/>
                      <w:color w:val="131413"/>
                      <w:sz w:val="16"/>
                    </w:rPr>
                    <w:t>24</w:t>
                  </w:r>
                </w:p>
                <w:p w14:paraId="79C4DE7D" w14:textId="77777777" w:rsidR="00E27DE5" w:rsidRDefault="00E27DE5">
                  <w:pPr>
                    <w:spacing w:before="66"/>
                    <w:ind w:left="85"/>
                    <w:rPr>
                      <w:rFonts w:ascii="Courier New"/>
                      <w:sz w:val="16"/>
                    </w:rPr>
                  </w:pPr>
                  <w:r>
                    <w:rPr>
                      <w:rFonts w:ascii="Courier New"/>
                      <w:color w:val="131413"/>
                      <w:sz w:val="16"/>
                    </w:rPr>
                    <w:t>25</w:t>
                  </w:r>
                </w:p>
                <w:p w14:paraId="10985C12" w14:textId="77777777" w:rsidR="00E27DE5" w:rsidRDefault="00E27DE5">
                  <w:pPr>
                    <w:spacing w:before="64"/>
                    <w:ind w:left="86"/>
                    <w:rPr>
                      <w:rFonts w:ascii="Courier New"/>
                      <w:sz w:val="16"/>
                    </w:rPr>
                  </w:pPr>
                  <w:r>
                    <w:rPr>
                      <w:rFonts w:ascii="Courier New"/>
                      <w:color w:val="131413"/>
                      <w:sz w:val="16"/>
                    </w:rPr>
                    <w:t>26</w:t>
                  </w:r>
                </w:p>
                <w:p w14:paraId="4010DF5A" w14:textId="77777777" w:rsidR="00E27DE5" w:rsidRDefault="00E27DE5">
                  <w:pPr>
                    <w:spacing w:before="66"/>
                    <w:ind w:left="86"/>
                    <w:rPr>
                      <w:rFonts w:ascii="Courier New"/>
                      <w:sz w:val="16"/>
                    </w:rPr>
                  </w:pPr>
                  <w:r>
                    <w:rPr>
                      <w:rFonts w:ascii="Courier New"/>
                      <w:color w:val="131413"/>
                      <w:sz w:val="16"/>
                    </w:rPr>
                    <w:t>27</w:t>
                  </w:r>
                </w:p>
                <w:p w14:paraId="62555E1A" w14:textId="77777777" w:rsidR="00E27DE5" w:rsidRDefault="00E27DE5">
                  <w:pPr>
                    <w:spacing w:before="66"/>
                    <w:ind w:left="86"/>
                    <w:rPr>
                      <w:rFonts w:ascii="Courier New"/>
                      <w:sz w:val="16"/>
                    </w:rPr>
                  </w:pPr>
                  <w:r>
                    <w:rPr>
                      <w:rFonts w:ascii="Courier New"/>
                      <w:color w:val="131413"/>
                      <w:sz w:val="16"/>
                    </w:rPr>
                    <w:t>28</w:t>
                  </w:r>
                </w:p>
                <w:p w14:paraId="0008068F" w14:textId="77777777" w:rsidR="00E27DE5" w:rsidRDefault="00E27DE5">
                  <w:pPr>
                    <w:spacing w:before="67"/>
                    <w:ind w:left="86"/>
                    <w:rPr>
                      <w:rFonts w:ascii="Courier New"/>
                      <w:sz w:val="16"/>
                    </w:rPr>
                  </w:pPr>
                  <w:r>
                    <w:rPr>
                      <w:rFonts w:ascii="Courier New"/>
                      <w:color w:val="131413"/>
                      <w:sz w:val="16"/>
                    </w:rPr>
                    <w:t>29</w:t>
                  </w:r>
                </w:p>
                <w:p w14:paraId="4EF039C5" w14:textId="77777777" w:rsidR="00E27DE5" w:rsidRDefault="00E27DE5">
                  <w:pPr>
                    <w:spacing w:before="66"/>
                    <w:ind w:left="86"/>
                    <w:rPr>
                      <w:rFonts w:ascii="Courier New"/>
                      <w:sz w:val="16"/>
                    </w:rPr>
                  </w:pPr>
                  <w:r>
                    <w:rPr>
                      <w:rFonts w:ascii="Courier New"/>
                      <w:color w:val="131413"/>
                      <w:sz w:val="16"/>
                    </w:rPr>
                    <w:t>30</w:t>
                  </w:r>
                </w:p>
                <w:p w14:paraId="70E51FA5" w14:textId="77777777" w:rsidR="00E27DE5" w:rsidRDefault="00E27DE5">
                  <w:pPr>
                    <w:spacing w:before="66"/>
                    <w:ind w:left="86"/>
                    <w:rPr>
                      <w:rFonts w:ascii="Courier New"/>
                      <w:sz w:val="16"/>
                    </w:rPr>
                  </w:pPr>
                  <w:r>
                    <w:rPr>
                      <w:rFonts w:ascii="Courier New"/>
                      <w:color w:val="131413"/>
                      <w:sz w:val="16"/>
                    </w:rPr>
                    <w:t>31</w:t>
                  </w:r>
                </w:p>
                <w:p w14:paraId="20FBE5B2" w14:textId="77777777" w:rsidR="00E27DE5" w:rsidRDefault="00E27DE5">
                  <w:pPr>
                    <w:spacing w:before="66"/>
                    <w:ind w:left="86"/>
                    <w:rPr>
                      <w:rFonts w:ascii="Courier New"/>
                      <w:sz w:val="16"/>
                    </w:rPr>
                  </w:pPr>
                  <w:r>
                    <w:rPr>
                      <w:rFonts w:ascii="Courier New"/>
                      <w:color w:val="131413"/>
                      <w:sz w:val="16"/>
                    </w:rPr>
                    <w:t>32</w:t>
                  </w:r>
                </w:p>
                <w:p w14:paraId="7AA78EBD" w14:textId="77777777" w:rsidR="00E27DE5" w:rsidRDefault="00E27DE5">
                  <w:pPr>
                    <w:spacing w:before="66"/>
                    <w:ind w:left="86"/>
                    <w:rPr>
                      <w:rFonts w:ascii="Courier New"/>
                      <w:sz w:val="16"/>
                    </w:rPr>
                  </w:pPr>
                  <w:r>
                    <w:rPr>
                      <w:rFonts w:ascii="Courier New"/>
                      <w:color w:val="131413"/>
                      <w:sz w:val="16"/>
                    </w:rPr>
                    <w:t>33</w:t>
                  </w:r>
                </w:p>
                <w:p w14:paraId="091BE7E4" w14:textId="77777777" w:rsidR="00E27DE5" w:rsidRDefault="00E27DE5">
                  <w:pPr>
                    <w:spacing w:before="66"/>
                    <w:ind w:left="86"/>
                    <w:rPr>
                      <w:rFonts w:ascii="Courier New"/>
                      <w:sz w:val="16"/>
                    </w:rPr>
                  </w:pPr>
                  <w:r>
                    <w:rPr>
                      <w:rFonts w:ascii="Courier New"/>
                      <w:color w:val="131413"/>
                      <w:sz w:val="16"/>
                    </w:rPr>
                    <w:t>34</w:t>
                  </w:r>
                </w:p>
                <w:p w14:paraId="0E9BD9CB" w14:textId="77777777" w:rsidR="00E27DE5" w:rsidRDefault="00E27DE5">
                  <w:pPr>
                    <w:spacing w:before="66"/>
                    <w:ind w:left="86"/>
                    <w:rPr>
                      <w:rFonts w:ascii="Courier New"/>
                      <w:sz w:val="16"/>
                    </w:rPr>
                  </w:pPr>
                  <w:r>
                    <w:rPr>
                      <w:rFonts w:ascii="Courier New"/>
                      <w:color w:val="131413"/>
                      <w:sz w:val="16"/>
                    </w:rPr>
                    <w:t>35</w:t>
                  </w:r>
                </w:p>
              </w:txbxContent>
            </v:textbox>
            <w10:wrap anchorx="page"/>
          </v:shape>
        </w:pict>
      </w:r>
      <w:r>
        <w:rPr>
          <w:rFonts w:ascii="Courier New"/>
          <w:color w:val="814203"/>
          <w:sz w:val="16"/>
        </w:rPr>
        <w:t>#include &lt;dht11.h&gt;</w:t>
      </w:r>
    </w:p>
    <w:p w14:paraId="01B9CF5F" w14:textId="77777777" w:rsidR="00FA629E" w:rsidRDefault="00E27DE5">
      <w:pPr>
        <w:spacing w:before="66" w:line="331" w:lineRule="auto"/>
        <w:ind w:left="858" w:right="869"/>
        <w:rPr>
          <w:rFonts w:ascii="Courier New"/>
          <w:b/>
          <w:sz w:val="16"/>
        </w:rPr>
      </w:pPr>
      <w:r>
        <w:rPr>
          <w:rFonts w:ascii="Courier New"/>
          <w:color w:val="814203"/>
          <w:sz w:val="16"/>
        </w:rPr>
        <w:t xml:space="preserve">#define DHT11_PIN 4 </w:t>
      </w:r>
      <w:r>
        <w:rPr>
          <w:rFonts w:ascii="Courier New"/>
          <w:color w:val="0F8112"/>
          <w:sz w:val="16"/>
        </w:rPr>
        <w:t>//define humidity digital pin</w:t>
      </w:r>
      <w:r>
        <w:rPr>
          <w:rFonts w:ascii="Courier New"/>
          <w:color w:val="0F8112"/>
          <w:spacing w:val="-70"/>
          <w:sz w:val="16"/>
        </w:rPr>
        <w:t xml:space="preserve"> </w:t>
      </w:r>
      <w:r>
        <w:rPr>
          <w:rFonts w:ascii="Courier New"/>
          <w:color w:val="0F8112"/>
          <w:sz w:val="16"/>
        </w:rPr>
        <w:t xml:space="preserve">4 </w:t>
      </w:r>
      <w:r>
        <w:rPr>
          <w:rFonts w:ascii="Courier New"/>
          <w:color w:val="131413"/>
          <w:sz w:val="16"/>
        </w:rPr>
        <w:t>dht11 DHT</w:t>
      </w:r>
      <w:r>
        <w:rPr>
          <w:rFonts w:ascii="Courier New"/>
          <w:b/>
          <w:color w:val="392685"/>
          <w:sz w:val="16"/>
        </w:rPr>
        <w:t>;</w:t>
      </w:r>
    </w:p>
    <w:p w14:paraId="50552430" w14:textId="77777777" w:rsidR="00FA629E" w:rsidRDefault="00E27DE5">
      <w:pPr>
        <w:spacing w:line="178" w:lineRule="exact"/>
        <w:ind w:left="858"/>
        <w:rPr>
          <w:rFonts w:ascii="Courier New"/>
          <w:b/>
          <w:sz w:val="16"/>
        </w:rPr>
      </w:pPr>
      <w:r>
        <w:rPr>
          <w:rFonts w:ascii="Courier New"/>
          <w:color w:val="5932A3"/>
          <w:sz w:val="16"/>
        </w:rPr>
        <w:t xml:space="preserve">void </w:t>
      </w:r>
      <w:r>
        <w:rPr>
          <w:rFonts w:ascii="Courier New"/>
          <w:color w:val="131413"/>
          <w:sz w:val="16"/>
        </w:rPr>
        <w:t>setup</w:t>
      </w:r>
      <w:r>
        <w:rPr>
          <w:rFonts w:ascii="Courier New"/>
          <w:b/>
          <w:color w:val="392685"/>
          <w:sz w:val="16"/>
        </w:rPr>
        <w:t>() {</w:t>
      </w:r>
    </w:p>
    <w:p w14:paraId="6D5A1383" w14:textId="77777777" w:rsidR="00FA629E" w:rsidRDefault="00E27DE5">
      <w:pPr>
        <w:spacing w:before="66" w:line="328" w:lineRule="auto"/>
        <w:ind w:left="1049" w:right="488" w:hanging="1"/>
        <w:rPr>
          <w:rFonts w:ascii="Courier New"/>
          <w:b/>
          <w:sz w:val="16"/>
        </w:rPr>
      </w:pPr>
      <w:r>
        <w:rPr>
          <w:rFonts w:ascii="Courier New"/>
          <w:color w:val="131413"/>
          <w:sz w:val="16"/>
        </w:rPr>
        <w:t>Serial</w:t>
      </w:r>
      <w:r>
        <w:rPr>
          <w:rFonts w:ascii="Courier New"/>
          <w:b/>
          <w:color w:val="392685"/>
          <w:sz w:val="16"/>
        </w:rPr>
        <w:t>.</w:t>
      </w:r>
      <w:r>
        <w:rPr>
          <w:rFonts w:ascii="Courier New"/>
          <w:color w:val="131413"/>
          <w:sz w:val="16"/>
        </w:rPr>
        <w:t>begin</w:t>
      </w:r>
      <w:r>
        <w:rPr>
          <w:rFonts w:ascii="Courier New"/>
          <w:b/>
          <w:color w:val="392685"/>
          <w:sz w:val="16"/>
        </w:rPr>
        <w:t>(</w:t>
      </w:r>
      <w:r>
        <w:rPr>
          <w:rFonts w:ascii="Courier New"/>
          <w:color w:val="F37F22"/>
          <w:sz w:val="16"/>
        </w:rPr>
        <w:t>9600</w:t>
      </w:r>
      <w:r>
        <w:rPr>
          <w:rFonts w:ascii="Courier New"/>
          <w:b/>
          <w:color w:val="392685"/>
          <w:sz w:val="16"/>
        </w:rPr>
        <w:t xml:space="preserve">); </w:t>
      </w:r>
      <w:r>
        <w:rPr>
          <w:rFonts w:ascii="Courier New"/>
          <w:color w:val="0F8112"/>
          <w:sz w:val="16"/>
        </w:rPr>
        <w:t xml:space="preserve">// configure baud rate to 9600 bps </w:t>
      </w:r>
      <w:r>
        <w:rPr>
          <w:rFonts w:ascii="Courier New"/>
          <w:color w:val="131413"/>
          <w:sz w:val="16"/>
        </w:rPr>
        <w:t>Serial</w:t>
      </w:r>
      <w:r>
        <w:rPr>
          <w:rFonts w:ascii="Courier New"/>
          <w:b/>
          <w:color w:val="392685"/>
          <w:sz w:val="16"/>
        </w:rPr>
        <w:t>.</w:t>
      </w:r>
      <w:r>
        <w:rPr>
          <w:rFonts w:ascii="Courier New"/>
          <w:color w:val="131413"/>
          <w:sz w:val="16"/>
        </w:rPr>
        <w:t>println</w:t>
      </w:r>
      <w:r>
        <w:rPr>
          <w:rFonts w:ascii="Courier New"/>
          <w:b/>
          <w:color w:val="392685"/>
          <w:sz w:val="16"/>
        </w:rPr>
        <w:t>(</w:t>
      </w:r>
      <w:r>
        <w:rPr>
          <w:rFonts w:ascii="Courier New"/>
          <w:color w:val="999999"/>
          <w:sz w:val="16"/>
        </w:rPr>
        <w:t>"DHT TEST PROGRAM "</w:t>
      </w:r>
      <w:r>
        <w:rPr>
          <w:rFonts w:ascii="Courier New"/>
          <w:b/>
          <w:color w:val="392685"/>
          <w:sz w:val="16"/>
        </w:rPr>
        <w:t xml:space="preserve">); </w:t>
      </w:r>
      <w:r>
        <w:rPr>
          <w:rFonts w:ascii="Courier New"/>
          <w:color w:val="131413"/>
          <w:sz w:val="16"/>
        </w:rPr>
        <w:t>Serial</w:t>
      </w:r>
      <w:r>
        <w:rPr>
          <w:rFonts w:ascii="Courier New"/>
          <w:b/>
          <w:color w:val="392685"/>
          <w:sz w:val="16"/>
        </w:rPr>
        <w:t>.</w:t>
      </w:r>
      <w:r>
        <w:rPr>
          <w:rFonts w:ascii="Courier New"/>
          <w:color w:val="131413"/>
          <w:sz w:val="16"/>
        </w:rPr>
        <w:t>print</w:t>
      </w:r>
      <w:r>
        <w:rPr>
          <w:rFonts w:ascii="Courier New"/>
          <w:b/>
          <w:color w:val="392685"/>
          <w:sz w:val="16"/>
        </w:rPr>
        <w:t>(</w:t>
      </w:r>
      <w:r>
        <w:rPr>
          <w:rFonts w:ascii="Courier New"/>
          <w:color w:val="999999"/>
          <w:sz w:val="16"/>
        </w:rPr>
        <w:t>"LIBRARY VERSION: "</w:t>
      </w:r>
      <w:r>
        <w:rPr>
          <w:rFonts w:ascii="Courier New"/>
          <w:b/>
          <w:color w:val="392685"/>
          <w:sz w:val="16"/>
        </w:rPr>
        <w:t xml:space="preserve">); </w:t>
      </w:r>
      <w:r>
        <w:rPr>
          <w:rFonts w:ascii="Courier New"/>
          <w:color w:val="131413"/>
          <w:sz w:val="16"/>
        </w:rPr>
        <w:t>Serial</w:t>
      </w:r>
      <w:r>
        <w:rPr>
          <w:rFonts w:ascii="Courier New"/>
          <w:b/>
          <w:color w:val="392685"/>
          <w:sz w:val="16"/>
        </w:rPr>
        <w:t>.</w:t>
      </w:r>
      <w:r>
        <w:rPr>
          <w:rFonts w:ascii="Courier New"/>
          <w:color w:val="131413"/>
          <w:sz w:val="16"/>
        </w:rPr>
        <w:t>println</w:t>
      </w:r>
      <w:r>
        <w:rPr>
          <w:rFonts w:ascii="Courier New"/>
          <w:b/>
          <w:color w:val="392685"/>
          <w:sz w:val="16"/>
        </w:rPr>
        <w:t>(</w:t>
      </w:r>
      <w:r>
        <w:rPr>
          <w:rFonts w:ascii="Courier New"/>
          <w:color w:val="131413"/>
          <w:sz w:val="16"/>
        </w:rPr>
        <w:t>DHT11LIB_VERSION</w:t>
      </w:r>
      <w:r>
        <w:rPr>
          <w:rFonts w:ascii="Courier New"/>
          <w:b/>
          <w:color w:val="392685"/>
          <w:sz w:val="16"/>
        </w:rPr>
        <w:t>);</w:t>
      </w:r>
    </w:p>
    <w:p w14:paraId="33AB83C6" w14:textId="77777777" w:rsidR="00FA629E" w:rsidRDefault="00E27DE5">
      <w:pPr>
        <w:spacing w:line="178" w:lineRule="exact"/>
        <w:ind w:left="1049"/>
        <w:rPr>
          <w:rFonts w:ascii="Courier New"/>
          <w:b/>
          <w:sz w:val="16"/>
        </w:rPr>
      </w:pPr>
      <w:r>
        <w:rPr>
          <w:rFonts w:ascii="Courier New"/>
          <w:color w:val="131413"/>
          <w:sz w:val="16"/>
        </w:rPr>
        <w:t>Serial</w:t>
      </w:r>
      <w:r>
        <w:rPr>
          <w:rFonts w:ascii="Courier New"/>
          <w:b/>
          <w:color w:val="392685"/>
          <w:sz w:val="16"/>
        </w:rPr>
        <w:t>.</w:t>
      </w:r>
      <w:r>
        <w:rPr>
          <w:rFonts w:ascii="Courier New"/>
          <w:color w:val="131413"/>
          <w:sz w:val="16"/>
        </w:rPr>
        <w:t>println</w:t>
      </w:r>
      <w:r>
        <w:rPr>
          <w:rFonts w:ascii="Courier New"/>
          <w:b/>
          <w:color w:val="392685"/>
          <w:sz w:val="16"/>
        </w:rPr>
        <w:t>();</w:t>
      </w:r>
    </w:p>
    <w:p w14:paraId="55EB0E15" w14:textId="77777777" w:rsidR="00FA629E" w:rsidRDefault="00E27DE5">
      <w:pPr>
        <w:spacing w:before="66" w:line="326" w:lineRule="auto"/>
        <w:ind w:left="858" w:right="407" w:firstLine="190"/>
        <w:rPr>
          <w:rFonts w:ascii="Courier New"/>
          <w:b/>
          <w:sz w:val="16"/>
        </w:rPr>
      </w:pPr>
      <w:r>
        <w:rPr>
          <w:rFonts w:ascii="Courier New"/>
          <w:color w:val="131413"/>
          <w:sz w:val="16"/>
        </w:rPr>
        <w:t>Serial</w:t>
      </w:r>
      <w:r>
        <w:rPr>
          <w:rFonts w:ascii="Courier New"/>
          <w:b/>
          <w:color w:val="392685"/>
          <w:sz w:val="16"/>
        </w:rPr>
        <w:t>.</w:t>
      </w:r>
      <w:r>
        <w:rPr>
          <w:rFonts w:ascii="Courier New"/>
          <w:color w:val="131413"/>
          <w:sz w:val="16"/>
        </w:rPr>
        <w:t>println</w:t>
      </w:r>
      <w:r>
        <w:rPr>
          <w:rFonts w:ascii="Courier New"/>
          <w:b/>
          <w:color w:val="392685"/>
          <w:sz w:val="16"/>
        </w:rPr>
        <w:t>(</w:t>
      </w:r>
      <w:r>
        <w:rPr>
          <w:rFonts w:ascii="Courier New"/>
          <w:color w:val="999999"/>
          <w:sz w:val="16"/>
        </w:rPr>
        <w:t>"Type,\tstatus,\tHumidity</w:t>
      </w:r>
      <w:r>
        <w:rPr>
          <w:rFonts w:ascii="Courier New"/>
          <w:color w:val="999999"/>
          <w:spacing w:val="-64"/>
          <w:sz w:val="16"/>
        </w:rPr>
        <w:t xml:space="preserve"> </w:t>
      </w:r>
      <w:r>
        <w:rPr>
          <w:rFonts w:ascii="Courier New"/>
          <w:color w:val="999999"/>
          <w:sz w:val="16"/>
        </w:rPr>
        <w:t>(%),\tTemperature (C)"</w:t>
      </w:r>
      <w:r>
        <w:rPr>
          <w:rFonts w:ascii="Courier New"/>
          <w:b/>
          <w:color w:val="392685"/>
          <w:sz w:val="16"/>
        </w:rPr>
        <w:t>);</w:t>
      </w:r>
    </w:p>
    <w:p w14:paraId="35881C96" w14:textId="77777777" w:rsidR="00FA629E" w:rsidRDefault="00E27DE5">
      <w:pPr>
        <w:spacing w:before="2"/>
        <w:ind w:left="858"/>
        <w:rPr>
          <w:rFonts w:ascii="Courier New"/>
          <w:b/>
          <w:sz w:val="16"/>
        </w:rPr>
      </w:pPr>
      <w:r>
        <w:rPr>
          <w:rFonts w:ascii="Courier New"/>
          <w:b/>
          <w:color w:val="392685"/>
          <w:w w:val="99"/>
          <w:sz w:val="16"/>
        </w:rPr>
        <w:t>}</w:t>
      </w:r>
    </w:p>
    <w:p w14:paraId="41BD81FB" w14:textId="77777777" w:rsidR="00FA629E" w:rsidRDefault="00E27DE5">
      <w:pPr>
        <w:spacing w:before="66"/>
        <w:ind w:left="858"/>
        <w:rPr>
          <w:rFonts w:ascii="Courier New"/>
          <w:b/>
          <w:sz w:val="16"/>
        </w:rPr>
      </w:pPr>
      <w:r>
        <w:rPr>
          <w:rFonts w:ascii="Courier New"/>
          <w:color w:val="5932A3"/>
          <w:sz w:val="16"/>
        </w:rPr>
        <w:t xml:space="preserve">void </w:t>
      </w:r>
      <w:r>
        <w:rPr>
          <w:rFonts w:ascii="Courier New"/>
          <w:color w:val="131413"/>
          <w:sz w:val="16"/>
        </w:rPr>
        <w:t>loop</w:t>
      </w:r>
      <w:r>
        <w:rPr>
          <w:rFonts w:ascii="Courier New"/>
          <w:b/>
          <w:color w:val="392685"/>
          <w:sz w:val="16"/>
        </w:rPr>
        <w:t>() {</w:t>
      </w:r>
    </w:p>
    <w:p w14:paraId="1E304BB5" w14:textId="77777777" w:rsidR="00FA629E" w:rsidRDefault="00E27DE5">
      <w:pPr>
        <w:spacing w:before="66" w:line="326" w:lineRule="auto"/>
        <w:ind w:left="1049" w:right="3360"/>
        <w:rPr>
          <w:rFonts w:ascii="Courier New"/>
          <w:b/>
          <w:sz w:val="16"/>
        </w:rPr>
      </w:pPr>
      <w:r>
        <w:rPr>
          <w:rFonts w:ascii="Courier New"/>
          <w:color w:val="5932A3"/>
          <w:sz w:val="16"/>
        </w:rPr>
        <w:t xml:space="preserve">int </w:t>
      </w:r>
      <w:r>
        <w:rPr>
          <w:rFonts w:ascii="Courier New"/>
          <w:color w:val="131413"/>
          <w:sz w:val="16"/>
        </w:rPr>
        <w:t>chk</w:t>
      </w:r>
      <w:r>
        <w:rPr>
          <w:rFonts w:ascii="Courier New"/>
          <w:b/>
          <w:color w:val="392685"/>
          <w:sz w:val="16"/>
        </w:rPr>
        <w:t xml:space="preserve">; </w:t>
      </w:r>
      <w:r>
        <w:rPr>
          <w:rFonts w:ascii="Courier New"/>
          <w:color w:val="131413"/>
          <w:sz w:val="16"/>
        </w:rPr>
        <w:t>Serial</w:t>
      </w:r>
      <w:r>
        <w:rPr>
          <w:rFonts w:ascii="Courier New"/>
          <w:b/>
          <w:color w:val="392685"/>
          <w:sz w:val="16"/>
        </w:rPr>
        <w:t>.</w:t>
      </w:r>
      <w:r>
        <w:rPr>
          <w:rFonts w:ascii="Courier New"/>
          <w:color w:val="131413"/>
          <w:sz w:val="16"/>
        </w:rPr>
        <w:t>print</w:t>
      </w:r>
      <w:r>
        <w:rPr>
          <w:rFonts w:ascii="Courier New"/>
          <w:b/>
          <w:color w:val="392685"/>
          <w:sz w:val="16"/>
        </w:rPr>
        <w:t>(</w:t>
      </w:r>
      <w:r>
        <w:rPr>
          <w:rFonts w:ascii="Courier New"/>
          <w:color w:val="999999"/>
          <w:sz w:val="16"/>
        </w:rPr>
        <w:t>"DHT11, \t"</w:t>
      </w:r>
      <w:r>
        <w:rPr>
          <w:rFonts w:ascii="Courier New"/>
          <w:b/>
          <w:color w:val="392685"/>
          <w:sz w:val="16"/>
        </w:rPr>
        <w:t>);</w:t>
      </w:r>
    </w:p>
    <w:p w14:paraId="3DD52A35" w14:textId="77777777" w:rsidR="00FA629E" w:rsidRDefault="00E27DE5">
      <w:pPr>
        <w:spacing w:before="2"/>
        <w:ind w:left="1049"/>
        <w:rPr>
          <w:rFonts w:ascii="Courier New"/>
          <w:sz w:val="16"/>
        </w:rPr>
      </w:pPr>
      <w:r>
        <w:rPr>
          <w:rFonts w:ascii="Courier New"/>
          <w:color w:val="131413"/>
          <w:sz w:val="16"/>
        </w:rPr>
        <w:t xml:space="preserve">chk </w:t>
      </w:r>
      <w:r>
        <w:rPr>
          <w:rFonts w:ascii="Courier New"/>
          <w:b/>
          <w:color w:val="392685"/>
          <w:sz w:val="16"/>
        </w:rPr>
        <w:t xml:space="preserve">= </w:t>
      </w:r>
      <w:r>
        <w:rPr>
          <w:rFonts w:ascii="Courier New"/>
          <w:color w:val="131413"/>
          <w:sz w:val="16"/>
        </w:rPr>
        <w:t>DHT</w:t>
      </w:r>
      <w:r>
        <w:rPr>
          <w:rFonts w:ascii="Courier New"/>
          <w:b/>
          <w:color w:val="392685"/>
          <w:sz w:val="16"/>
        </w:rPr>
        <w:t>.</w:t>
      </w:r>
      <w:r>
        <w:rPr>
          <w:rFonts w:ascii="Courier New"/>
          <w:color w:val="131413"/>
          <w:sz w:val="16"/>
        </w:rPr>
        <w:t>read</w:t>
      </w:r>
      <w:r>
        <w:rPr>
          <w:rFonts w:ascii="Courier New"/>
          <w:b/>
          <w:color w:val="392685"/>
          <w:sz w:val="16"/>
        </w:rPr>
        <w:t>(</w:t>
      </w:r>
      <w:r>
        <w:rPr>
          <w:rFonts w:ascii="Courier New"/>
          <w:color w:val="131413"/>
          <w:sz w:val="16"/>
        </w:rPr>
        <w:t>DHT11_PIN</w:t>
      </w:r>
      <w:r>
        <w:rPr>
          <w:rFonts w:ascii="Courier New"/>
          <w:b/>
          <w:color w:val="392685"/>
          <w:sz w:val="16"/>
        </w:rPr>
        <w:t xml:space="preserve">); </w:t>
      </w:r>
      <w:r>
        <w:rPr>
          <w:rFonts w:ascii="Courier New"/>
          <w:color w:val="0F8112"/>
          <w:sz w:val="16"/>
        </w:rPr>
        <w:t>// read data</w:t>
      </w:r>
    </w:p>
    <w:p w14:paraId="35C109B9" w14:textId="77777777" w:rsidR="00FA629E" w:rsidRDefault="00E27DE5">
      <w:pPr>
        <w:spacing w:before="66" w:line="328" w:lineRule="auto"/>
        <w:ind w:left="1239" w:right="4242" w:hanging="191"/>
        <w:rPr>
          <w:rFonts w:ascii="Courier New"/>
          <w:b/>
          <w:sz w:val="16"/>
        </w:rPr>
      </w:pPr>
      <w:r>
        <w:rPr>
          <w:rFonts w:ascii="Courier New"/>
          <w:b/>
          <w:color w:val="3045A1"/>
          <w:spacing w:val="-1"/>
          <w:w w:val="99"/>
          <w:sz w:val="16"/>
        </w:rPr>
        <w:t>switc</w:t>
      </w:r>
      <w:r>
        <w:rPr>
          <w:rFonts w:ascii="Courier New"/>
          <w:b/>
          <w:color w:val="3045A1"/>
          <w:w w:val="99"/>
          <w:sz w:val="16"/>
        </w:rPr>
        <w:t>h</w:t>
      </w:r>
      <w:r>
        <w:rPr>
          <w:rFonts w:ascii="Courier New"/>
          <w:b/>
          <w:color w:val="3045A1"/>
          <w:sz w:val="16"/>
        </w:rPr>
        <w:t xml:space="preserve"> </w:t>
      </w:r>
      <w:r>
        <w:rPr>
          <w:rFonts w:ascii="Courier New"/>
          <w:b/>
          <w:color w:val="392685"/>
          <w:spacing w:val="-1"/>
          <w:w w:val="99"/>
          <w:sz w:val="16"/>
        </w:rPr>
        <w:t>(</w:t>
      </w:r>
      <w:r>
        <w:rPr>
          <w:rFonts w:ascii="Courier New"/>
          <w:color w:val="131413"/>
          <w:spacing w:val="-1"/>
          <w:w w:val="99"/>
          <w:sz w:val="16"/>
        </w:rPr>
        <w:t>chk</w:t>
      </w:r>
      <w:r>
        <w:rPr>
          <w:rFonts w:ascii="Courier New"/>
          <w:b/>
          <w:color w:val="392685"/>
          <w:spacing w:val="94"/>
          <w:w w:val="99"/>
          <w:sz w:val="16"/>
        </w:rPr>
        <w:t>)</w:t>
      </w:r>
      <w:r>
        <w:rPr>
          <w:rFonts w:ascii="Courier New"/>
          <w:b/>
          <w:color w:val="392685"/>
          <w:w w:val="99"/>
          <w:sz w:val="16"/>
        </w:rPr>
        <w:t>{</w:t>
      </w:r>
      <w:r>
        <w:rPr>
          <w:rFonts w:ascii="Courier New"/>
          <w:b/>
          <w:color w:val="392685"/>
          <w:spacing w:val="-2"/>
          <w:sz w:val="16"/>
        </w:rPr>
        <w:t xml:space="preserve"> </w:t>
      </w:r>
      <w:r>
        <w:rPr>
          <w:rFonts w:ascii="Courier New"/>
          <w:b/>
          <w:color w:val="3045A1"/>
          <w:sz w:val="16"/>
        </w:rPr>
        <w:t xml:space="preserve">case </w:t>
      </w:r>
      <w:r>
        <w:rPr>
          <w:rFonts w:ascii="Courier New"/>
          <w:color w:val="131413"/>
          <w:sz w:val="16"/>
        </w:rPr>
        <w:t>DHTLIB_OK</w:t>
      </w:r>
      <w:r>
        <w:rPr>
          <w:rFonts w:ascii="Courier New"/>
          <w:b/>
          <w:color w:val="392685"/>
          <w:sz w:val="16"/>
        </w:rPr>
        <w:t>:</w:t>
      </w:r>
    </w:p>
    <w:p w14:paraId="499EC936" w14:textId="77777777" w:rsidR="00FA629E" w:rsidRDefault="00E27DE5">
      <w:pPr>
        <w:spacing w:line="326" w:lineRule="auto"/>
        <w:ind w:left="1430" w:right="3360"/>
        <w:rPr>
          <w:rFonts w:ascii="Courier New"/>
          <w:b/>
          <w:sz w:val="16"/>
        </w:rPr>
      </w:pPr>
      <w:r>
        <w:rPr>
          <w:rFonts w:ascii="Courier New"/>
          <w:color w:val="131413"/>
          <w:w w:val="95"/>
          <w:sz w:val="16"/>
        </w:rPr>
        <w:t>Serial</w:t>
      </w:r>
      <w:r>
        <w:rPr>
          <w:rFonts w:ascii="Courier New"/>
          <w:b/>
          <w:color w:val="392685"/>
          <w:w w:val="95"/>
          <w:sz w:val="16"/>
        </w:rPr>
        <w:t>.</w:t>
      </w:r>
      <w:r>
        <w:rPr>
          <w:rFonts w:ascii="Courier New"/>
          <w:color w:val="131413"/>
          <w:w w:val="95"/>
          <w:sz w:val="16"/>
        </w:rPr>
        <w:t>print</w:t>
      </w:r>
      <w:r>
        <w:rPr>
          <w:rFonts w:ascii="Courier New"/>
          <w:b/>
          <w:color w:val="392685"/>
          <w:w w:val="95"/>
          <w:sz w:val="16"/>
        </w:rPr>
        <w:t>(</w:t>
      </w:r>
      <w:r>
        <w:rPr>
          <w:rFonts w:ascii="Courier New"/>
          <w:color w:val="999999"/>
          <w:w w:val="95"/>
          <w:sz w:val="16"/>
        </w:rPr>
        <w:t>"OK,\t"</w:t>
      </w:r>
      <w:r>
        <w:rPr>
          <w:rFonts w:ascii="Courier New"/>
          <w:b/>
          <w:color w:val="392685"/>
          <w:w w:val="95"/>
          <w:sz w:val="16"/>
        </w:rPr>
        <w:t xml:space="preserve">); </w:t>
      </w:r>
      <w:r>
        <w:rPr>
          <w:rFonts w:ascii="Courier New"/>
          <w:b/>
          <w:color w:val="3045A1"/>
          <w:sz w:val="16"/>
        </w:rPr>
        <w:t>break</w:t>
      </w:r>
      <w:r>
        <w:rPr>
          <w:rFonts w:ascii="Courier New"/>
          <w:b/>
          <w:color w:val="392685"/>
          <w:sz w:val="16"/>
        </w:rPr>
        <w:t>;</w:t>
      </w:r>
    </w:p>
    <w:p w14:paraId="6B99EFA3" w14:textId="77777777" w:rsidR="00FA629E" w:rsidRDefault="00E27DE5">
      <w:pPr>
        <w:ind w:left="1239"/>
        <w:rPr>
          <w:rFonts w:ascii="Courier New"/>
          <w:b/>
          <w:sz w:val="16"/>
        </w:rPr>
      </w:pPr>
      <w:r>
        <w:rPr>
          <w:rFonts w:ascii="Courier New"/>
          <w:b/>
          <w:color w:val="3045A1"/>
          <w:sz w:val="16"/>
        </w:rPr>
        <w:t xml:space="preserve">case </w:t>
      </w:r>
      <w:r>
        <w:rPr>
          <w:rFonts w:ascii="Courier New"/>
          <w:color w:val="131413"/>
          <w:sz w:val="16"/>
        </w:rPr>
        <w:t>DHTLIB_ERROR_CHECKSUM</w:t>
      </w:r>
      <w:r>
        <w:rPr>
          <w:rFonts w:ascii="Courier New"/>
          <w:b/>
          <w:color w:val="392685"/>
          <w:sz w:val="16"/>
        </w:rPr>
        <w:t>:</w:t>
      </w:r>
    </w:p>
    <w:p w14:paraId="0B8B23F3" w14:textId="77777777" w:rsidR="00FA629E" w:rsidRDefault="00E27DE5">
      <w:pPr>
        <w:spacing w:before="66" w:line="328" w:lineRule="auto"/>
        <w:ind w:left="1430" w:right="1827"/>
        <w:rPr>
          <w:rFonts w:ascii="Courier New"/>
          <w:b/>
          <w:sz w:val="16"/>
        </w:rPr>
      </w:pPr>
      <w:r>
        <w:rPr>
          <w:rFonts w:ascii="Courier New"/>
          <w:color w:val="131413"/>
          <w:sz w:val="16"/>
        </w:rPr>
        <w:t>Serial</w:t>
      </w:r>
      <w:r>
        <w:rPr>
          <w:rFonts w:ascii="Courier New"/>
          <w:b/>
          <w:color w:val="392685"/>
          <w:sz w:val="16"/>
        </w:rPr>
        <w:t>.</w:t>
      </w:r>
      <w:r>
        <w:rPr>
          <w:rFonts w:ascii="Courier New"/>
          <w:color w:val="131413"/>
          <w:sz w:val="16"/>
        </w:rPr>
        <w:t>print</w:t>
      </w:r>
      <w:r>
        <w:rPr>
          <w:rFonts w:ascii="Courier New"/>
          <w:b/>
          <w:color w:val="392685"/>
          <w:sz w:val="16"/>
        </w:rPr>
        <w:t>(</w:t>
      </w:r>
      <w:r>
        <w:rPr>
          <w:rFonts w:ascii="Courier New"/>
          <w:color w:val="999999"/>
          <w:sz w:val="16"/>
        </w:rPr>
        <w:t>"Checksum error,\t"</w:t>
      </w:r>
      <w:r>
        <w:rPr>
          <w:rFonts w:ascii="Courier New"/>
          <w:b/>
          <w:color w:val="392685"/>
          <w:sz w:val="16"/>
        </w:rPr>
        <w:t xml:space="preserve">); </w:t>
      </w:r>
      <w:r>
        <w:rPr>
          <w:rFonts w:ascii="Courier New"/>
          <w:b/>
          <w:color w:val="3045A1"/>
          <w:sz w:val="16"/>
        </w:rPr>
        <w:t>break</w:t>
      </w:r>
      <w:r>
        <w:rPr>
          <w:rFonts w:ascii="Courier New"/>
          <w:b/>
          <w:color w:val="392685"/>
          <w:sz w:val="16"/>
        </w:rPr>
        <w:t>;</w:t>
      </w:r>
    </w:p>
    <w:p w14:paraId="73EECBC2" w14:textId="77777777" w:rsidR="00FA629E" w:rsidRDefault="00E27DE5">
      <w:pPr>
        <w:spacing w:line="179" w:lineRule="exact"/>
        <w:ind w:left="1239"/>
        <w:rPr>
          <w:rFonts w:ascii="Courier New"/>
          <w:b/>
          <w:sz w:val="16"/>
        </w:rPr>
      </w:pPr>
      <w:r>
        <w:rPr>
          <w:rFonts w:ascii="Courier New"/>
          <w:b/>
          <w:color w:val="3045A1"/>
          <w:sz w:val="16"/>
        </w:rPr>
        <w:t xml:space="preserve">case </w:t>
      </w:r>
      <w:r>
        <w:rPr>
          <w:rFonts w:ascii="Courier New"/>
          <w:color w:val="131413"/>
          <w:sz w:val="16"/>
        </w:rPr>
        <w:t>DHTLIB_ERROR_TIMEOUT</w:t>
      </w:r>
      <w:r>
        <w:rPr>
          <w:rFonts w:ascii="Courier New"/>
          <w:b/>
          <w:color w:val="392685"/>
          <w:sz w:val="16"/>
        </w:rPr>
        <w:t>:</w:t>
      </w:r>
    </w:p>
    <w:p w14:paraId="2B0BD14E" w14:textId="77777777" w:rsidR="00FA629E" w:rsidRDefault="00E27DE5">
      <w:pPr>
        <w:spacing w:before="67" w:line="324" w:lineRule="auto"/>
        <w:ind w:left="1430" w:right="1827" w:hanging="1"/>
        <w:rPr>
          <w:rFonts w:ascii="Courier New"/>
          <w:b/>
          <w:sz w:val="16"/>
        </w:rPr>
      </w:pPr>
      <w:r>
        <w:rPr>
          <w:rFonts w:ascii="Courier New"/>
          <w:color w:val="131413"/>
          <w:sz w:val="16"/>
        </w:rPr>
        <w:t>Serial</w:t>
      </w:r>
      <w:r>
        <w:rPr>
          <w:rFonts w:ascii="Courier New"/>
          <w:b/>
          <w:color w:val="392685"/>
          <w:sz w:val="16"/>
        </w:rPr>
        <w:t>.</w:t>
      </w:r>
      <w:r>
        <w:rPr>
          <w:rFonts w:ascii="Courier New"/>
          <w:color w:val="131413"/>
          <w:sz w:val="16"/>
        </w:rPr>
        <w:t>print</w:t>
      </w:r>
      <w:r>
        <w:rPr>
          <w:rFonts w:ascii="Courier New"/>
          <w:b/>
          <w:color w:val="392685"/>
          <w:sz w:val="16"/>
        </w:rPr>
        <w:t>(</w:t>
      </w:r>
      <w:r>
        <w:rPr>
          <w:rFonts w:ascii="Courier New"/>
          <w:color w:val="999999"/>
          <w:sz w:val="16"/>
        </w:rPr>
        <w:t>"Time out</w:t>
      </w:r>
      <w:r>
        <w:rPr>
          <w:rFonts w:ascii="Courier New"/>
          <w:color w:val="999999"/>
          <w:spacing w:val="-49"/>
          <w:sz w:val="16"/>
        </w:rPr>
        <w:t xml:space="preserve"> </w:t>
      </w:r>
      <w:r>
        <w:rPr>
          <w:rFonts w:ascii="Courier New"/>
          <w:color w:val="999999"/>
          <w:sz w:val="16"/>
        </w:rPr>
        <w:t>error,\t"</w:t>
      </w:r>
      <w:r>
        <w:rPr>
          <w:rFonts w:ascii="Courier New"/>
          <w:b/>
          <w:color w:val="392685"/>
          <w:sz w:val="16"/>
        </w:rPr>
        <w:t xml:space="preserve">); </w:t>
      </w:r>
      <w:r>
        <w:rPr>
          <w:rFonts w:ascii="Courier New"/>
          <w:b/>
          <w:color w:val="3045A1"/>
          <w:sz w:val="16"/>
        </w:rPr>
        <w:t>break</w:t>
      </w:r>
      <w:r>
        <w:rPr>
          <w:rFonts w:ascii="Courier New"/>
          <w:b/>
          <w:color w:val="392685"/>
          <w:sz w:val="16"/>
        </w:rPr>
        <w:t>;</w:t>
      </w:r>
    </w:p>
    <w:p w14:paraId="7F6972AD" w14:textId="77777777" w:rsidR="00FA629E" w:rsidRDefault="00E27DE5">
      <w:pPr>
        <w:spacing w:before="3"/>
        <w:ind w:left="1240"/>
        <w:rPr>
          <w:rFonts w:ascii="Courier New"/>
          <w:b/>
          <w:sz w:val="16"/>
        </w:rPr>
      </w:pPr>
      <w:r>
        <w:rPr>
          <w:rFonts w:ascii="Courier New"/>
          <w:b/>
          <w:color w:val="3045A1"/>
          <w:sz w:val="16"/>
        </w:rPr>
        <w:t>default</w:t>
      </w:r>
      <w:r>
        <w:rPr>
          <w:rFonts w:ascii="Courier New"/>
          <w:b/>
          <w:color w:val="392685"/>
          <w:sz w:val="16"/>
        </w:rPr>
        <w:t>:</w:t>
      </w:r>
    </w:p>
    <w:p w14:paraId="0B6152C8" w14:textId="77777777" w:rsidR="00FA629E" w:rsidRDefault="00E27DE5">
      <w:pPr>
        <w:spacing w:before="66" w:line="326" w:lineRule="auto"/>
        <w:ind w:left="1430" w:right="2403" w:hanging="1"/>
        <w:rPr>
          <w:rFonts w:ascii="Courier New"/>
          <w:b/>
          <w:sz w:val="16"/>
        </w:rPr>
      </w:pPr>
      <w:r>
        <w:rPr>
          <w:rFonts w:ascii="Courier New"/>
          <w:color w:val="131413"/>
          <w:sz w:val="16"/>
        </w:rPr>
        <w:t>Serial</w:t>
      </w:r>
      <w:r>
        <w:rPr>
          <w:rFonts w:ascii="Courier New"/>
          <w:b/>
          <w:color w:val="392685"/>
          <w:sz w:val="16"/>
        </w:rPr>
        <w:t>.</w:t>
      </w:r>
      <w:r>
        <w:rPr>
          <w:rFonts w:ascii="Courier New"/>
          <w:color w:val="131413"/>
          <w:sz w:val="16"/>
        </w:rPr>
        <w:t>print</w:t>
      </w:r>
      <w:r>
        <w:rPr>
          <w:rFonts w:ascii="Courier New"/>
          <w:b/>
          <w:color w:val="392685"/>
          <w:sz w:val="16"/>
        </w:rPr>
        <w:t>(</w:t>
      </w:r>
      <w:r>
        <w:rPr>
          <w:rFonts w:ascii="Courier New"/>
          <w:color w:val="999999"/>
          <w:sz w:val="16"/>
        </w:rPr>
        <w:t>"Unknown</w:t>
      </w:r>
      <w:r>
        <w:rPr>
          <w:rFonts w:ascii="Courier New"/>
          <w:color w:val="999999"/>
          <w:spacing w:val="-41"/>
          <w:sz w:val="16"/>
        </w:rPr>
        <w:t xml:space="preserve"> </w:t>
      </w:r>
      <w:r>
        <w:rPr>
          <w:rFonts w:ascii="Courier New"/>
          <w:color w:val="999999"/>
          <w:sz w:val="16"/>
        </w:rPr>
        <w:t>error,\t"</w:t>
      </w:r>
      <w:r>
        <w:rPr>
          <w:rFonts w:ascii="Courier New"/>
          <w:b/>
          <w:color w:val="392685"/>
          <w:sz w:val="16"/>
        </w:rPr>
        <w:t xml:space="preserve">); </w:t>
      </w:r>
      <w:r>
        <w:rPr>
          <w:rFonts w:ascii="Courier New"/>
          <w:b/>
          <w:color w:val="3045A1"/>
          <w:sz w:val="16"/>
        </w:rPr>
        <w:t>break</w:t>
      </w:r>
      <w:r>
        <w:rPr>
          <w:rFonts w:ascii="Courier New"/>
          <w:b/>
          <w:color w:val="392685"/>
          <w:sz w:val="16"/>
        </w:rPr>
        <w:t>;</w:t>
      </w:r>
    </w:p>
    <w:p w14:paraId="2FB186EB" w14:textId="77777777" w:rsidR="00FA629E" w:rsidRDefault="00E27DE5">
      <w:pPr>
        <w:spacing w:before="2"/>
        <w:ind w:left="1050"/>
        <w:rPr>
          <w:rFonts w:ascii="Courier New"/>
          <w:b/>
          <w:sz w:val="16"/>
        </w:rPr>
      </w:pPr>
      <w:r>
        <w:rPr>
          <w:rFonts w:ascii="Courier New"/>
          <w:b/>
          <w:color w:val="392685"/>
          <w:w w:val="99"/>
          <w:sz w:val="16"/>
        </w:rPr>
        <w:t>}</w:t>
      </w:r>
    </w:p>
    <w:p w14:paraId="4891AB0E" w14:textId="77777777" w:rsidR="00FA629E" w:rsidRDefault="00E27DE5">
      <w:pPr>
        <w:spacing w:before="66" w:line="328" w:lineRule="auto"/>
        <w:ind w:left="1049" w:right="1438"/>
        <w:rPr>
          <w:rFonts w:ascii="Courier New"/>
          <w:b/>
          <w:sz w:val="16"/>
        </w:rPr>
      </w:pPr>
      <w:r>
        <w:rPr>
          <w:rFonts w:ascii="Courier New"/>
          <w:color w:val="131413"/>
          <w:sz w:val="16"/>
        </w:rPr>
        <w:t>Serial</w:t>
      </w:r>
      <w:r>
        <w:rPr>
          <w:rFonts w:ascii="Courier New"/>
          <w:b/>
          <w:color w:val="392685"/>
          <w:sz w:val="16"/>
        </w:rPr>
        <w:t>.</w:t>
      </w:r>
      <w:r>
        <w:rPr>
          <w:rFonts w:ascii="Courier New"/>
          <w:color w:val="131413"/>
          <w:sz w:val="16"/>
        </w:rPr>
        <w:t>print</w:t>
      </w:r>
      <w:r>
        <w:rPr>
          <w:rFonts w:ascii="Courier New"/>
          <w:b/>
          <w:color w:val="392685"/>
          <w:sz w:val="16"/>
        </w:rPr>
        <w:t>(</w:t>
      </w:r>
      <w:r>
        <w:rPr>
          <w:rFonts w:ascii="Courier New"/>
          <w:color w:val="131413"/>
          <w:sz w:val="16"/>
        </w:rPr>
        <w:t>DHT</w:t>
      </w:r>
      <w:r>
        <w:rPr>
          <w:rFonts w:ascii="Courier New"/>
          <w:b/>
          <w:color w:val="392685"/>
          <w:sz w:val="16"/>
        </w:rPr>
        <w:t>.</w:t>
      </w:r>
      <w:r>
        <w:rPr>
          <w:rFonts w:ascii="Courier New"/>
          <w:color w:val="131413"/>
          <w:sz w:val="16"/>
        </w:rPr>
        <w:t>humidity</w:t>
      </w:r>
      <w:r>
        <w:rPr>
          <w:rFonts w:ascii="Courier New"/>
          <w:b/>
          <w:color w:val="392685"/>
          <w:sz w:val="16"/>
        </w:rPr>
        <w:t xml:space="preserve">, </w:t>
      </w:r>
      <w:r>
        <w:rPr>
          <w:rFonts w:ascii="Courier New"/>
          <w:color w:val="F37F22"/>
          <w:sz w:val="16"/>
        </w:rPr>
        <w:t>1</w:t>
      </w:r>
      <w:r>
        <w:rPr>
          <w:rFonts w:ascii="Courier New"/>
          <w:b/>
          <w:color w:val="392685"/>
          <w:sz w:val="16"/>
        </w:rPr>
        <w:t xml:space="preserve">); </w:t>
      </w:r>
      <w:r>
        <w:rPr>
          <w:rFonts w:ascii="Courier New"/>
          <w:color w:val="0F8112"/>
          <w:sz w:val="16"/>
        </w:rPr>
        <w:t>// display</w:t>
      </w:r>
      <w:r>
        <w:rPr>
          <w:rFonts w:ascii="Courier New"/>
          <w:color w:val="0F8112"/>
          <w:spacing w:val="-67"/>
          <w:sz w:val="16"/>
        </w:rPr>
        <w:t xml:space="preserve"> </w:t>
      </w:r>
      <w:r>
        <w:rPr>
          <w:rFonts w:ascii="Courier New"/>
          <w:color w:val="0F8112"/>
          <w:sz w:val="16"/>
        </w:rPr>
        <w:t xml:space="preserve">data </w:t>
      </w:r>
      <w:r>
        <w:rPr>
          <w:rFonts w:ascii="Courier New"/>
          <w:color w:val="131413"/>
          <w:sz w:val="16"/>
        </w:rPr>
        <w:t>Serial</w:t>
      </w:r>
      <w:r>
        <w:rPr>
          <w:rFonts w:ascii="Courier New"/>
          <w:b/>
          <w:color w:val="392685"/>
          <w:sz w:val="16"/>
        </w:rPr>
        <w:t>.</w:t>
      </w:r>
      <w:r>
        <w:rPr>
          <w:rFonts w:ascii="Courier New"/>
          <w:color w:val="131413"/>
          <w:sz w:val="16"/>
        </w:rPr>
        <w:t>print</w:t>
      </w:r>
      <w:r>
        <w:rPr>
          <w:rFonts w:ascii="Courier New"/>
          <w:b/>
          <w:color w:val="392685"/>
          <w:sz w:val="16"/>
        </w:rPr>
        <w:t>(</w:t>
      </w:r>
      <w:r>
        <w:rPr>
          <w:rFonts w:ascii="Courier New"/>
          <w:color w:val="999999"/>
          <w:sz w:val="16"/>
        </w:rPr>
        <w:t>",\t"</w:t>
      </w:r>
      <w:r>
        <w:rPr>
          <w:rFonts w:ascii="Courier New"/>
          <w:b/>
          <w:color w:val="392685"/>
          <w:sz w:val="16"/>
        </w:rPr>
        <w:t xml:space="preserve">); </w:t>
      </w:r>
      <w:r>
        <w:rPr>
          <w:rFonts w:ascii="Courier New"/>
          <w:color w:val="131413"/>
          <w:sz w:val="16"/>
        </w:rPr>
        <w:t>Serial</w:t>
      </w:r>
      <w:r>
        <w:rPr>
          <w:rFonts w:ascii="Courier New"/>
          <w:b/>
          <w:color w:val="392685"/>
          <w:sz w:val="16"/>
        </w:rPr>
        <w:t>.</w:t>
      </w:r>
      <w:r>
        <w:rPr>
          <w:rFonts w:ascii="Courier New"/>
          <w:color w:val="131413"/>
          <w:sz w:val="16"/>
        </w:rPr>
        <w:t>println</w:t>
      </w:r>
      <w:r>
        <w:rPr>
          <w:rFonts w:ascii="Courier New"/>
          <w:b/>
          <w:color w:val="392685"/>
          <w:sz w:val="16"/>
        </w:rPr>
        <w:t>(</w:t>
      </w:r>
      <w:r>
        <w:rPr>
          <w:rFonts w:ascii="Courier New"/>
          <w:color w:val="131413"/>
          <w:sz w:val="16"/>
        </w:rPr>
        <w:t>DHT</w:t>
      </w:r>
      <w:r>
        <w:rPr>
          <w:rFonts w:ascii="Courier New"/>
          <w:b/>
          <w:color w:val="392685"/>
          <w:sz w:val="16"/>
        </w:rPr>
        <w:t>.</w:t>
      </w:r>
      <w:r>
        <w:rPr>
          <w:rFonts w:ascii="Courier New"/>
          <w:color w:val="131413"/>
          <w:sz w:val="16"/>
        </w:rPr>
        <w:t>temperature</w:t>
      </w:r>
      <w:r>
        <w:rPr>
          <w:rFonts w:ascii="Courier New"/>
          <w:b/>
          <w:color w:val="392685"/>
          <w:sz w:val="16"/>
        </w:rPr>
        <w:t xml:space="preserve">, </w:t>
      </w:r>
      <w:r>
        <w:rPr>
          <w:rFonts w:ascii="Courier New"/>
          <w:color w:val="F37F22"/>
          <w:sz w:val="16"/>
        </w:rPr>
        <w:t>1</w:t>
      </w:r>
      <w:r>
        <w:rPr>
          <w:rFonts w:ascii="Courier New"/>
          <w:b/>
          <w:color w:val="392685"/>
          <w:sz w:val="16"/>
        </w:rPr>
        <w:t xml:space="preserve">); </w:t>
      </w:r>
      <w:r>
        <w:rPr>
          <w:rFonts w:ascii="Courier New"/>
          <w:color w:val="131413"/>
          <w:sz w:val="16"/>
        </w:rPr>
        <w:t>delay</w:t>
      </w:r>
      <w:r>
        <w:rPr>
          <w:rFonts w:ascii="Courier New"/>
          <w:b/>
          <w:color w:val="392685"/>
          <w:sz w:val="16"/>
        </w:rPr>
        <w:t>(</w:t>
      </w:r>
      <w:r>
        <w:rPr>
          <w:rFonts w:ascii="Courier New"/>
          <w:color w:val="F37F22"/>
          <w:sz w:val="16"/>
        </w:rPr>
        <w:t>1000</w:t>
      </w:r>
      <w:r>
        <w:rPr>
          <w:rFonts w:ascii="Courier New"/>
          <w:b/>
          <w:color w:val="392685"/>
          <w:sz w:val="16"/>
        </w:rPr>
        <w:t>);</w:t>
      </w:r>
    </w:p>
    <w:p w14:paraId="175C0F15" w14:textId="77777777" w:rsidR="00FA629E" w:rsidRDefault="00E27DE5">
      <w:pPr>
        <w:spacing w:line="178" w:lineRule="exact"/>
        <w:ind w:left="859"/>
        <w:rPr>
          <w:rFonts w:ascii="Courier New"/>
          <w:b/>
          <w:sz w:val="16"/>
        </w:rPr>
      </w:pPr>
      <w:r>
        <w:rPr>
          <w:rFonts w:ascii="Courier New"/>
          <w:b/>
          <w:color w:val="392685"/>
          <w:w w:val="99"/>
          <w:sz w:val="16"/>
        </w:rPr>
        <w:t>}</w:t>
      </w:r>
    </w:p>
    <w:p w14:paraId="41BB47AF" w14:textId="77777777" w:rsidR="00FA629E" w:rsidRDefault="00FA629E">
      <w:pPr>
        <w:pStyle w:val="BodyText"/>
        <w:rPr>
          <w:rFonts w:ascii="Courier New"/>
          <w:b/>
        </w:rPr>
      </w:pPr>
    </w:p>
    <w:p w14:paraId="48B9E11C" w14:textId="77777777" w:rsidR="00FA629E" w:rsidRDefault="00E27DE5">
      <w:pPr>
        <w:pStyle w:val="BodyText"/>
        <w:spacing w:before="213" w:line="244" w:lineRule="auto"/>
        <w:ind w:left="133" w:right="211" w:firstLine="239"/>
        <w:jc w:val="both"/>
        <w:rPr>
          <w:rFonts w:ascii="Lucida Sans" w:hAnsi="Lucida Sans"/>
        </w:rPr>
      </w:pPr>
      <w:r>
        <w:rPr>
          <w:w w:val="110"/>
        </w:rPr>
        <w:t>Before</w:t>
      </w:r>
      <w:r>
        <w:rPr>
          <w:spacing w:val="-19"/>
          <w:w w:val="110"/>
        </w:rPr>
        <w:t xml:space="preserve"> </w:t>
      </w:r>
      <w:r>
        <w:rPr>
          <w:w w:val="110"/>
        </w:rPr>
        <w:t>we</w:t>
      </w:r>
      <w:r>
        <w:rPr>
          <w:spacing w:val="-18"/>
          <w:w w:val="110"/>
        </w:rPr>
        <w:t xml:space="preserve"> </w:t>
      </w:r>
      <w:r>
        <w:rPr>
          <w:w w:val="110"/>
        </w:rPr>
        <w:t>verify</w:t>
      </w:r>
      <w:r>
        <w:rPr>
          <w:spacing w:val="-18"/>
          <w:w w:val="110"/>
        </w:rPr>
        <w:t xml:space="preserve"> </w:t>
      </w:r>
      <w:r>
        <w:rPr>
          <w:w w:val="110"/>
        </w:rPr>
        <w:t>these</w:t>
      </w:r>
      <w:r>
        <w:rPr>
          <w:spacing w:val="-18"/>
          <w:w w:val="110"/>
        </w:rPr>
        <w:t xml:space="preserve"> </w:t>
      </w:r>
      <w:r>
        <w:rPr>
          <w:w w:val="110"/>
        </w:rPr>
        <w:t>codes</w:t>
      </w:r>
      <w:r>
        <w:rPr>
          <w:spacing w:val="-18"/>
          <w:w w:val="110"/>
        </w:rPr>
        <w:t xml:space="preserve"> </w:t>
      </w:r>
      <w:r>
        <w:rPr>
          <w:w w:val="110"/>
        </w:rPr>
        <w:t>with</w:t>
      </w:r>
      <w:r>
        <w:rPr>
          <w:spacing w:val="-18"/>
          <w:w w:val="110"/>
        </w:rPr>
        <w:t xml:space="preserve"> </w:t>
      </w:r>
      <w:r>
        <w:rPr>
          <w:w w:val="110"/>
        </w:rPr>
        <w:t>Arduino,</w:t>
      </w:r>
      <w:r>
        <w:rPr>
          <w:spacing w:val="-18"/>
          <w:w w:val="110"/>
        </w:rPr>
        <w:t xml:space="preserve"> </w:t>
      </w:r>
      <w:r>
        <w:rPr>
          <w:w w:val="110"/>
        </w:rPr>
        <w:t>the</w:t>
      </w:r>
      <w:r>
        <w:rPr>
          <w:spacing w:val="-18"/>
          <w:w w:val="110"/>
        </w:rPr>
        <w:t xml:space="preserve"> </w:t>
      </w:r>
      <w:r>
        <w:rPr>
          <w:w w:val="110"/>
        </w:rPr>
        <w:t>DHT11Lib,</w:t>
      </w:r>
      <w:r>
        <w:rPr>
          <w:spacing w:val="-18"/>
          <w:w w:val="110"/>
        </w:rPr>
        <w:t xml:space="preserve"> </w:t>
      </w:r>
      <w:r>
        <w:rPr>
          <w:w w:val="110"/>
        </w:rPr>
        <w:t>i.e.,</w:t>
      </w:r>
      <w:r>
        <w:rPr>
          <w:spacing w:val="-18"/>
          <w:w w:val="110"/>
        </w:rPr>
        <w:t xml:space="preserve"> </w:t>
      </w:r>
      <w:r>
        <w:rPr>
          <w:rFonts w:ascii="Lucida Sans" w:hAnsi="Lucida Sans"/>
          <w:w w:val="110"/>
        </w:rPr>
        <w:t>“</w:t>
      </w:r>
      <w:r>
        <w:rPr>
          <w:w w:val="110"/>
        </w:rPr>
        <w:t>dht11.h</w:t>
      </w:r>
      <w:r>
        <w:rPr>
          <w:rFonts w:ascii="Lucida Sans" w:hAnsi="Lucida Sans"/>
          <w:w w:val="110"/>
        </w:rPr>
        <w:t>”</w:t>
      </w:r>
      <w:r>
        <w:rPr>
          <w:w w:val="110"/>
        </w:rPr>
        <w:t xml:space="preserve">, </w:t>
      </w:r>
      <w:r>
        <w:rPr>
          <w:w w:val="105"/>
        </w:rPr>
        <w:t xml:space="preserve">should be downloaded </w:t>
      </w:r>
      <w:r>
        <w:rPr>
          <w:rFonts w:ascii="Arial" w:hAnsi="Arial"/>
          <w:w w:val="105"/>
        </w:rPr>
        <w:t>ﬁ</w:t>
      </w:r>
      <w:r>
        <w:rPr>
          <w:w w:val="105"/>
        </w:rPr>
        <w:t>rst (</w:t>
      </w:r>
      <w:hyperlink r:id="rId87">
        <w:r>
          <w:rPr>
            <w:color w:val="0000FF"/>
            <w:w w:val="105"/>
          </w:rPr>
          <w:t>http://playground.arduino.cc/Main/DHTLib</w:t>
        </w:r>
      </w:hyperlink>
      <w:r>
        <w:rPr>
          <w:w w:val="105"/>
        </w:rPr>
        <w:t xml:space="preserve">). The </w:t>
      </w:r>
      <w:r>
        <w:rPr>
          <w:w w:val="110"/>
        </w:rPr>
        <w:t>uploading</w:t>
      </w:r>
      <w:r>
        <w:rPr>
          <w:spacing w:val="-6"/>
          <w:w w:val="110"/>
        </w:rPr>
        <w:t xml:space="preserve"> </w:t>
      </w:r>
      <w:r>
        <w:rPr>
          <w:w w:val="110"/>
        </w:rPr>
        <w:t>path</w:t>
      </w:r>
      <w:r>
        <w:rPr>
          <w:spacing w:val="-4"/>
          <w:w w:val="110"/>
        </w:rPr>
        <w:t xml:space="preserve"> </w:t>
      </w:r>
      <w:r>
        <w:rPr>
          <w:w w:val="110"/>
        </w:rPr>
        <w:t>is</w:t>
      </w:r>
      <w:r>
        <w:rPr>
          <w:spacing w:val="-6"/>
          <w:w w:val="110"/>
        </w:rPr>
        <w:t xml:space="preserve"> </w:t>
      </w:r>
      <w:r>
        <w:rPr>
          <w:rFonts w:ascii="Lucida Sans" w:hAnsi="Lucida Sans"/>
          <w:w w:val="110"/>
        </w:rPr>
        <w:t>“</w:t>
      </w:r>
      <w:r>
        <w:rPr>
          <w:w w:val="110"/>
        </w:rPr>
        <w:t>Sketch</w:t>
      </w:r>
      <w:r>
        <w:rPr>
          <w:spacing w:val="-5"/>
          <w:w w:val="110"/>
        </w:rPr>
        <w:t xml:space="preserve"> </w:t>
      </w:r>
      <w:r>
        <w:rPr>
          <w:rFonts w:ascii="Arial" w:hAnsi="Arial"/>
          <w:w w:val="330"/>
        </w:rPr>
        <w:t>!</w:t>
      </w:r>
      <w:r>
        <w:rPr>
          <w:rFonts w:ascii="Arial" w:hAnsi="Arial"/>
          <w:spacing w:val="-133"/>
          <w:w w:val="330"/>
        </w:rPr>
        <w:t xml:space="preserve"> </w:t>
      </w:r>
      <w:r>
        <w:rPr>
          <w:w w:val="110"/>
        </w:rPr>
        <w:t>Include</w:t>
      </w:r>
      <w:r>
        <w:rPr>
          <w:spacing w:val="-6"/>
          <w:w w:val="110"/>
        </w:rPr>
        <w:t xml:space="preserve"> </w:t>
      </w:r>
      <w:r>
        <w:rPr>
          <w:w w:val="110"/>
        </w:rPr>
        <w:t>Library</w:t>
      </w:r>
      <w:r>
        <w:rPr>
          <w:spacing w:val="-5"/>
          <w:w w:val="110"/>
        </w:rPr>
        <w:t xml:space="preserve"> </w:t>
      </w:r>
      <w:r>
        <w:rPr>
          <w:rFonts w:ascii="Arial" w:hAnsi="Arial"/>
          <w:w w:val="330"/>
        </w:rPr>
        <w:t>!</w:t>
      </w:r>
      <w:r>
        <w:rPr>
          <w:rFonts w:ascii="Arial" w:hAnsi="Arial"/>
          <w:spacing w:val="-134"/>
          <w:w w:val="330"/>
        </w:rPr>
        <w:t xml:space="preserve"> </w:t>
      </w:r>
      <w:r>
        <w:rPr>
          <w:w w:val="110"/>
        </w:rPr>
        <w:t>Add.Zip</w:t>
      </w:r>
      <w:r>
        <w:rPr>
          <w:spacing w:val="-4"/>
          <w:w w:val="110"/>
        </w:rPr>
        <w:t xml:space="preserve"> </w:t>
      </w:r>
      <w:r>
        <w:rPr>
          <w:w w:val="110"/>
        </w:rPr>
        <w:t>Library.</w:t>
      </w:r>
      <w:r>
        <w:rPr>
          <w:rFonts w:ascii="Lucida Sans" w:hAnsi="Lucida Sans"/>
          <w:w w:val="110"/>
        </w:rPr>
        <w:t>”</w:t>
      </w:r>
    </w:p>
    <w:p w14:paraId="1DFDD587" w14:textId="77777777" w:rsidR="00FA629E" w:rsidRDefault="00FA629E">
      <w:pPr>
        <w:spacing w:line="244" w:lineRule="auto"/>
        <w:jc w:val="both"/>
        <w:rPr>
          <w:rFonts w:ascii="Lucida Sans" w:hAnsi="Lucida Sans"/>
        </w:rPr>
        <w:sectPr w:rsidR="00FA629E">
          <w:pgSz w:w="7060" w:h="10970"/>
          <w:pgMar w:top="20" w:right="0" w:bottom="0" w:left="80" w:header="720" w:footer="720" w:gutter="0"/>
          <w:cols w:space="720"/>
        </w:sectPr>
      </w:pPr>
    </w:p>
    <w:p w14:paraId="2DF5542A" w14:textId="77777777" w:rsidR="00FA629E" w:rsidRDefault="00E27DE5">
      <w:pPr>
        <w:pStyle w:val="BodyText"/>
        <w:ind w:left="904"/>
        <w:rPr>
          <w:rFonts w:ascii="Lucida Sans"/>
        </w:rPr>
      </w:pPr>
      <w:r>
        <w:rPr>
          <w:rFonts w:ascii="Lucida Sans"/>
          <w:noProof/>
          <w:lang w:bidi="ar-SA"/>
        </w:rPr>
        <w:lastRenderedPageBreak/>
        <w:drawing>
          <wp:inline distT="0" distB="0" distL="0" distR="0" wp14:anchorId="6228A42C" wp14:editId="4C2F1E53">
            <wp:extent cx="3234700" cy="2590800"/>
            <wp:effectExtent l="0" t="0" r="0" b="0"/>
            <wp:docPr id="59"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6.jpeg"/>
                    <pic:cNvPicPr/>
                  </pic:nvPicPr>
                  <pic:blipFill>
                    <a:blip r:embed="rId88" cstate="print"/>
                    <a:stretch>
                      <a:fillRect/>
                    </a:stretch>
                  </pic:blipFill>
                  <pic:spPr>
                    <a:xfrm>
                      <a:off x="0" y="0"/>
                      <a:ext cx="3234700" cy="2590800"/>
                    </a:xfrm>
                    <a:prstGeom prst="rect">
                      <a:avLst/>
                    </a:prstGeom>
                  </pic:spPr>
                </pic:pic>
              </a:graphicData>
            </a:graphic>
          </wp:inline>
        </w:drawing>
      </w:r>
    </w:p>
    <w:p w14:paraId="37AAAAF9" w14:textId="77777777" w:rsidR="00FA629E" w:rsidRDefault="00FA629E">
      <w:pPr>
        <w:pStyle w:val="BodyText"/>
        <w:spacing w:before="1"/>
        <w:rPr>
          <w:rFonts w:ascii="Lucida Sans"/>
          <w:sz w:val="9"/>
        </w:rPr>
      </w:pPr>
    </w:p>
    <w:p w14:paraId="296DD286" w14:textId="77777777" w:rsidR="00FA629E" w:rsidRDefault="00E27DE5">
      <w:pPr>
        <w:spacing w:before="87"/>
        <w:ind w:left="133"/>
        <w:rPr>
          <w:sz w:val="17"/>
        </w:rPr>
      </w:pPr>
      <w:bookmarkStart w:id="92" w:name="_bookmark57"/>
      <w:bookmarkStart w:id="93" w:name="_bookmark58"/>
      <w:bookmarkStart w:id="94" w:name="_bookmark59"/>
      <w:bookmarkEnd w:id="92"/>
      <w:bookmarkEnd w:id="93"/>
      <w:bookmarkEnd w:id="94"/>
      <w:r>
        <w:rPr>
          <w:rFonts w:ascii="Century"/>
          <w:sz w:val="17"/>
        </w:rPr>
        <w:t xml:space="preserve">Fig. 3.15 </w:t>
      </w:r>
      <w:r>
        <w:rPr>
          <w:sz w:val="17"/>
        </w:rPr>
        <w:t>Log messages from Arduino using DFR0067</w:t>
      </w:r>
    </w:p>
    <w:p w14:paraId="75321DC4" w14:textId="77777777" w:rsidR="00FA629E" w:rsidRDefault="00FA629E">
      <w:pPr>
        <w:pStyle w:val="BodyText"/>
      </w:pPr>
    </w:p>
    <w:p w14:paraId="1EACE629" w14:textId="77777777" w:rsidR="00FA629E" w:rsidRDefault="00FA629E">
      <w:pPr>
        <w:pStyle w:val="BodyText"/>
        <w:spacing w:before="10"/>
        <w:rPr>
          <w:sz w:val="21"/>
        </w:rPr>
      </w:pPr>
    </w:p>
    <w:p w14:paraId="6A067368" w14:textId="77777777" w:rsidR="00FA629E" w:rsidRDefault="00E27DE5">
      <w:pPr>
        <w:pStyle w:val="ListParagraph"/>
        <w:numPr>
          <w:ilvl w:val="0"/>
          <w:numId w:val="53"/>
        </w:numPr>
        <w:tabs>
          <w:tab w:val="left" w:pos="404"/>
        </w:tabs>
        <w:ind w:hanging="269"/>
        <w:rPr>
          <w:rFonts w:ascii="Century"/>
          <w:sz w:val="20"/>
        </w:rPr>
      </w:pPr>
      <w:r>
        <w:rPr>
          <w:rFonts w:ascii="Century"/>
          <w:sz w:val="20"/>
        </w:rPr>
        <w:t>Results</w:t>
      </w:r>
    </w:p>
    <w:p w14:paraId="148645AF" w14:textId="77777777" w:rsidR="00FA629E" w:rsidRDefault="00E27DE5">
      <w:pPr>
        <w:pStyle w:val="BodyText"/>
        <w:spacing w:before="129" w:line="249" w:lineRule="auto"/>
        <w:ind w:left="133" w:right="375" w:firstLine="239"/>
      </w:pPr>
      <w:r>
        <w:t xml:space="preserve">After uploading the code, you can see the humidity and temperature values through the serial monitor (Baudrate = 9600) (Fig. </w:t>
      </w:r>
      <w:hyperlink w:anchor="_bookmark58" w:history="1">
        <w:r>
          <w:rPr>
            <w:color w:val="0000FF"/>
          </w:rPr>
          <w:t>3.15</w:t>
        </w:r>
      </w:hyperlink>
      <w:r>
        <w:t>).</w:t>
      </w:r>
    </w:p>
    <w:p w14:paraId="7E2C0970" w14:textId="77777777" w:rsidR="00FA629E" w:rsidRDefault="00FA629E">
      <w:pPr>
        <w:pStyle w:val="BodyText"/>
        <w:rPr>
          <w:sz w:val="22"/>
        </w:rPr>
      </w:pPr>
    </w:p>
    <w:p w14:paraId="7A72F6BC" w14:textId="77777777" w:rsidR="00FA629E" w:rsidRDefault="00FA629E">
      <w:pPr>
        <w:pStyle w:val="BodyText"/>
        <w:rPr>
          <w:sz w:val="29"/>
        </w:rPr>
      </w:pPr>
    </w:p>
    <w:p w14:paraId="27707D9D" w14:textId="77777777" w:rsidR="00FA629E" w:rsidRDefault="00E27DE5">
      <w:pPr>
        <w:pStyle w:val="Heading2"/>
        <w:numPr>
          <w:ilvl w:val="1"/>
          <w:numId w:val="57"/>
        </w:numPr>
        <w:tabs>
          <w:tab w:val="left" w:pos="671"/>
          <w:tab w:val="left" w:pos="672"/>
        </w:tabs>
      </w:pPr>
      <w:bookmarkStart w:id="95" w:name="Line-Tracking_Sensor_Introduction"/>
      <w:bookmarkEnd w:id="95"/>
      <w:r>
        <w:t>Line-Tracking</w:t>
      </w:r>
      <w:r>
        <w:rPr>
          <w:spacing w:val="10"/>
        </w:rPr>
        <w:t xml:space="preserve"> </w:t>
      </w:r>
      <w:r>
        <w:t>Sensor</w:t>
      </w:r>
    </w:p>
    <w:p w14:paraId="218FB87E" w14:textId="77777777" w:rsidR="00FA629E" w:rsidRDefault="00E27DE5">
      <w:pPr>
        <w:pStyle w:val="Heading3"/>
        <w:numPr>
          <w:ilvl w:val="2"/>
          <w:numId w:val="57"/>
        </w:numPr>
        <w:tabs>
          <w:tab w:val="left" w:pos="850"/>
          <w:tab w:val="left" w:pos="851"/>
        </w:tabs>
        <w:spacing w:before="207"/>
      </w:pPr>
      <w:r>
        <w:t>Introduction</w:t>
      </w:r>
    </w:p>
    <w:p w14:paraId="21A5860D" w14:textId="77777777" w:rsidR="00FA629E" w:rsidRDefault="00FA629E">
      <w:pPr>
        <w:pStyle w:val="BodyText"/>
        <w:spacing w:before="3"/>
        <w:rPr>
          <w:rFonts w:ascii="Book Antiqua"/>
          <w:i/>
          <w:sz w:val="25"/>
        </w:rPr>
      </w:pPr>
    </w:p>
    <w:p w14:paraId="6614771D" w14:textId="77777777" w:rsidR="00FA629E" w:rsidRDefault="00E27DE5">
      <w:pPr>
        <w:pStyle w:val="BodyText"/>
        <w:spacing w:line="249" w:lineRule="auto"/>
        <w:ind w:left="60" w:right="211"/>
        <w:jc w:val="right"/>
      </w:pPr>
      <w:r>
        <w:t>Line tracking is the most basic function of a smart mobile robot. The line-tracking</w:t>
      </w:r>
      <w:r>
        <w:rPr>
          <w:w w:val="98"/>
        </w:rPr>
        <w:t xml:space="preserve"> </w:t>
      </w:r>
      <w:r>
        <w:t>sensor can detect white lines in black and black lines in white via the TTL signal</w:t>
      </w:r>
      <w:r>
        <w:rPr>
          <w:w w:val="98"/>
        </w:rPr>
        <w:t xml:space="preserve"> </w:t>
      </w:r>
      <w:r>
        <w:t>(Black for LOW output, White for HIGH output). Line-tracking sensor SEN0017 is</w:t>
      </w:r>
      <w:r>
        <w:rPr>
          <w:w w:val="97"/>
        </w:rPr>
        <w:t xml:space="preserve"> </w:t>
      </w:r>
      <w:r>
        <w:t xml:space="preserve">used here to explain the tracking principle, whose schematic is shown in Fig. </w:t>
      </w:r>
      <w:hyperlink w:anchor="_bookmark61" w:history="1">
        <w:r>
          <w:rPr>
            <w:color w:val="0000FF"/>
          </w:rPr>
          <w:t>3.16</w:t>
        </w:r>
      </w:hyperlink>
      <w:r>
        <w:t>.</w:t>
      </w:r>
      <w:r>
        <w:rPr>
          <w:w w:val="99"/>
        </w:rPr>
        <w:t xml:space="preserve"> </w:t>
      </w:r>
      <w:r>
        <w:t>ITR20001/T consists of an infrared emitting diode and an NPN silicon photo-</w:t>
      </w:r>
      <w:r>
        <w:rPr>
          <w:w w:val="98"/>
        </w:rPr>
        <w:t xml:space="preserve"> </w:t>
      </w:r>
      <w:r>
        <w:t>transistor, encased side-by-side on a converging optical axis in a black thermo-</w:t>
      </w:r>
      <w:r>
        <w:rPr>
          <w:w w:val="98"/>
        </w:rPr>
        <w:t xml:space="preserve"> </w:t>
      </w:r>
      <w:r>
        <w:t>plastic housing. The phototransistor receives radiation from the IR only. This is in</w:t>
      </w:r>
      <w:r>
        <w:rPr>
          <w:w w:val="98"/>
        </w:rPr>
        <w:t xml:space="preserve"> </w:t>
      </w:r>
      <w:r>
        <w:t>normal conditions. However, when a re</w:t>
      </w:r>
      <w:r>
        <w:rPr>
          <w:rFonts w:ascii="Bookman Old Style"/>
        </w:rPr>
        <w:t>fl</w:t>
      </w:r>
      <w:r>
        <w:t>ecting object is in close proximity with the</w:t>
      </w:r>
      <w:r>
        <w:rPr>
          <w:w w:val="98"/>
        </w:rPr>
        <w:t xml:space="preserve"> </w:t>
      </w:r>
      <w:r>
        <w:t>ITR, the phototransistor receives re</w:t>
      </w:r>
      <w:r>
        <w:rPr>
          <w:rFonts w:ascii="Bookman Old Style"/>
        </w:rPr>
        <w:t>fl</w:t>
      </w:r>
      <w:r>
        <w:t>ected radiation. 74HCT14 is a hex inverter</w:t>
      </w:r>
      <w:r>
        <w:rPr>
          <w:w w:val="97"/>
        </w:rPr>
        <w:t xml:space="preserve"> </w:t>
      </w:r>
      <w:r>
        <w:t>with Schmitt-trigger inputs. This device features reduced input threshold levels to</w:t>
      </w:r>
      <w:r>
        <w:rPr>
          <w:w w:val="98"/>
        </w:rPr>
        <w:t xml:space="preserve"> </w:t>
      </w:r>
      <w:r>
        <w:t>allow interfacing to TTL logic levels. Inputs also include clamp diodes, which</w:t>
      </w:r>
      <w:r>
        <w:rPr>
          <w:w w:val="98"/>
        </w:rPr>
        <w:t xml:space="preserve"> </w:t>
      </w:r>
      <w:r>
        <w:t>enables the use of current limiting resistors to interface inputs to voltages in excess</w:t>
      </w:r>
    </w:p>
    <w:p w14:paraId="3A2A7DEF" w14:textId="77777777" w:rsidR="00FA629E" w:rsidRDefault="00FA629E">
      <w:pPr>
        <w:spacing w:line="249" w:lineRule="auto"/>
        <w:jc w:val="right"/>
        <w:sectPr w:rsidR="00FA629E">
          <w:pgSz w:w="7060" w:h="10970"/>
          <w:pgMar w:top="140" w:right="0" w:bottom="280" w:left="80" w:header="720" w:footer="720" w:gutter="0"/>
          <w:cols w:space="720"/>
        </w:sectPr>
      </w:pPr>
    </w:p>
    <w:p w14:paraId="0B2E10F8" w14:textId="77777777" w:rsidR="00FA629E" w:rsidRDefault="00E27DE5">
      <w:pPr>
        <w:spacing w:before="59" w:line="244" w:lineRule="auto"/>
        <w:ind w:left="133"/>
        <w:rPr>
          <w:sz w:val="17"/>
        </w:rPr>
      </w:pPr>
      <w:bookmarkStart w:id="96" w:name="_bookmark60"/>
      <w:bookmarkStart w:id="97" w:name="_bookmark61"/>
      <w:bookmarkEnd w:id="96"/>
      <w:bookmarkEnd w:id="97"/>
      <w:r>
        <w:rPr>
          <w:rFonts w:ascii="Century"/>
          <w:sz w:val="17"/>
        </w:rPr>
        <w:lastRenderedPageBreak/>
        <w:t xml:space="preserve">Fig. 3.16 </w:t>
      </w:r>
      <w:r>
        <w:rPr>
          <w:sz w:val="17"/>
        </w:rPr>
        <w:t>Schematic of SEN0017</w:t>
      </w:r>
    </w:p>
    <w:p w14:paraId="014DB717" w14:textId="77777777" w:rsidR="00FA629E" w:rsidRDefault="00E27DE5">
      <w:pPr>
        <w:spacing w:before="90"/>
        <w:ind w:left="133"/>
        <w:rPr>
          <w:sz w:val="19"/>
        </w:rPr>
      </w:pPr>
      <w:r>
        <w:br w:type="column"/>
      </w:r>
      <w:r>
        <w:rPr>
          <w:color w:val="131413"/>
          <w:sz w:val="19"/>
        </w:rPr>
        <w:t>VCC</w:t>
      </w:r>
    </w:p>
    <w:p w14:paraId="1D759B4A" w14:textId="77777777" w:rsidR="00FA629E" w:rsidRDefault="00FA629E">
      <w:pPr>
        <w:rPr>
          <w:sz w:val="19"/>
        </w:rPr>
        <w:sectPr w:rsidR="00FA629E">
          <w:pgSz w:w="7060" w:h="10970"/>
          <w:pgMar w:top="40" w:right="0" w:bottom="280" w:left="80" w:header="720" w:footer="720" w:gutter="0"/>
          <w:cols w:num="2" w:space="720" w:equalWidth="0">
            <w:col w:w="1814" w:space="3920"/>
            <w:col w:w="1246"/>
          </w:cols>
        </w:sectPr>
      </w:pPr>
    </w:p>
    <w:p w14:paraId="43D3269F" w14:textId="77777777" w:rsidR="00FA629E" w:rsidRDefault="00FA629E">
      <w:pPr>
        <w:pStyle w:val="BodyText"/>
      </w:pPr>
    </w:p>
    <w:p w14:paraId="167D84B5" w14:textId="77777777" w:rsidR="00FA629E" w:rsidRDefault="00FA629E">
      <w:pPr>
        <w:pStyle w:val="BodyText"/>
      </w:pPr>
    </w:p>
    <w:p w14:paraId="6858D4F0" w14:textId="77777777" w:rsidR="00FA629E" w:rsidRDefault="00FA629E">
      <w:pPr>
        <w:pStyle w:val="BodyText"/>
      </w:pPr>
    </w:p>
    <w:p w14:paraId="32EDFC71" w14:textId="77777777" w:rsidR="00FA629E" w:rsidRDefault="00FA629E">
      <w:pPr>
        <w:pStyle w:val="BodyText"/>
      </w:pPr>
    </w:p>
    <w:p w14:paraId="6EFA3B30" w14:textId="77777777" w:rsidR="00FA629E" w:rsidRDefault="00FA629E">
      <w:pPr>
        <w:pStyle w:val="BodyText"/>
      </w:pPr>
    </w:p>
    <w:p w14:paraId="10BD8CDD" w14:textId="77777777" w:rsidR="00FA629E" w:rsidRDefault="00FA629E">
      <w:pPr>
        <w:pStyle w:val="BodyText"/>
      </w:pPr>
    </w:p>
    <w:p w14:paraId="52D1A777" w14:textId="77777777" w:rsidR="00FA629E" w:rsidRDefault="00FA629E">
      <w:pPr>
        <w:pStyle w:val="BodyText"/>
        <w:spacing w:before="9"/>
      </w:pPr>
    </w:p>
    <w:p w14:paraId="50126E60" w14:textId="77777777" w:rsidR="00FA629E" w:rsidRDefault="00E27DE5">
      <w:pPr>
        <w:ind w:right="210"/>
        <w:jc w:val="right"/>
        <w:rPr>
          <w:sz w:val="19"/>
        </w:rPr>
      </w:pPr>
      <w:r>
        <w:pict w14:anchorId="46AB3709">
          <v:group id="_x0000_s3977" style="position:absolute;left:0;text-align:left;margin-left:129.4pt;margin-top:-84.6pt;width:203.8pt;height:153.8pt;z-index:251809792;mso-position-horizontal-relative:page" coordorigin="2588,-1692" coordsize="4076,3076">
            <v:rect id="_x0000_s4033" style="position:absolute;left:2595;top:-154;width:1366;height:1531" fillcolor="#f6f6f6" stroked="f"/>
            <v:rect id="_x0000_s4032" style="position:absolute;left:2595;top:-154;width:1366;height:1531" filled="f" strokecolor="#131413" strokeweight=".24483mm">
              <v:stroke dashstyle="3 1"/>
            </v:rect>
            <v:line id="_x0000_s4031" style="position:absolute" from="2759,-72" to="2759,584" strokecolor="#131413" strokeweight=".35pt"/>
            <v:line id="_x0000_s4030" style="position:absolute" from="2759,10" to="2759,502" strokecolor="#131413" strokeweight=".35pt"/>
            <v:line id="_x0000_s4029" style="position:absolute" from="2800,297" to="2718,297" strokecolor="#131413" strokeweight=".35pt"/>
            <v:line id="_x0000_s4028" style="position:absolute" from="2851,502" to="2965,616" strokecolor="#131413" strokeweight=".35pt"/>
            <v:line id="_x0000_s4027" style="position:absolute" from="3005,348" to="3119,462" strokecolor="#131413" strokeweight=".35pt"/>
            <v:shape id="_x0000_s4026" style="position:absolute;left:2718;top:215;width:441;height:441" coordorigin="2718,215" coordsize="441,441" o:spt="100" adj="0,,0" path="m2800,215r-82,l2759,297r41,-82m3005,656r-23,-69l2936,633r69,23m3159,502r-23,-69l3090,479r69,23e" fillcolor="#131413" stroked="f">
              <v:stroke joinstyle="round"/>
              <v:formulas/>
              <v:path arrowok="t" o:connecttype="segments"/>
            </v:shape>
            <v:shape id="_x0000_s4025" style="position:absolute;left:2718;top:215;width:82;height:82" coordorigin="2718,215" coordsize="82,82" path="m2759,215r41,l2759,297r-41,-82l2759,215xe" filled="f" strokecolor="#131413" strokeweight=".35pt">
              <v:path arrowok="t"/>
            </v:shape>
            <v:line id="_x0000_s4024" style="position:absolute" from="3333,420" to="3333,967" strokecolor="#131413" strokeweight=".35pt"/>
            <v:shape id="_x0000_s4023" type="#_x0000_t75" style="position:absolute;left:3329;top:416;width:281;height:551">
              <v:imagedata r:id="rId89" o:title=""/>
            </v:shape>
            <v:shape id="_x0000_s4022" type="#_x0000_t75" style="position:absolute;left:2701;top:-1197;width:117;height:281">
              <v:imagedata r:id="rId90" o:title=""/>
            </v:shape>
            <v:line id="_x0000_s4021" style="position:absolute" from="6146,-1466" to="2759,-1466" strokecolor="#131413" strokeweight=".35pt"/>
            <v:line id="_x0000_s4020" style="position:absolute" from="2759,-1193" to="2759,-1466" strokecolor="#131413" strokeweight=".35pt"/>
            <v:line id="_x0000_s4019" style="position:absolute" from="2759,-72" to="2759,-919" strokecolor="#131413" strokeweight=".35pt"/>
            <v:shape id="_x0000_s4018" type="#_x0000_t75" style="position:absolute;left:3356;top:-1279;width:117;height:281">
              <v:imagedata r:id="rId91" o:title=""/>
            </v:shape>
            <v:line id="_x0000_s4017" style="position:absolute" from="3415,-1275" to="3415,-1466" strokecolor="#131413" strokeweight=".35pt"/>
            <v:shape id="_x0000_s4016" type="#_x0000_t75" style="position:absolute;left:4012;top:-923;width:281;height:117">
              <v:imagedata r:id="rId92" o:title=""/>
            </v:shape>
            <v:shape id="_x0000_s4015" style="position:absolute;left:3414;top:-1002;width:601;height:137" coordorigin="3415,-1001" coordsize="601,137" path="m4016,-865r-601,l3415,-1001e" filled="f" strokecolor="#131413" strokeweight=".35pt">
              <v:path arrowok="t"/>
            </v:shape>
            <v:shape id="_x0000_s4014" style="position:absolute;left:-864;top:10153;width:820;height:547" coordorigin="-864,10154" coordsize="820,547" o:spt="100" adj="0,,0" path="m4999,-154r,547m4999,-154r819,273l4999,393e" filled="f" strokecolor="#131413" strokeweight=".35pt">
              <v:stroke joinstyle="round"/>
              <v:formulas/>
              <v:path arrowok="t" o:connecttype="segments"/>
            </v:shape>
            <v:shape id="_x0000_s4013" style="position:absolute;left:5162;top:64;width:164;height:110" coordorigin="5163,65" coordsize="164,110" path="m5163,65r164,l5327,174e" filled="f" strokecolor="#131413" strokeweight=".35pt">
              <v:path arrowok="t"/>
            </v:shape>
            <v:shape id="_x0000_s4012" style="position:absolute;left:5217;top:64;width:164;height:110" coordorigin="5217,65" coordsize="164,110" path="m5217,65r,109l5381,174e" filled="f" strokecolor="#131413" strokeweight=".35pt">
              <v:path arrowok="t"/>
            </v:shape>
            <v:shape id="_x0000_s4011" style="position:absolute;left:5818;top:92;width:55;height:55" coordorigin="5818,92" coordsize="55,55" path="m5873,119r,-15l5861,92r-16,l5830,92r-12,12l5818,119r,16l5830,147r15,l5861,147r12,-12l5873,119xe" filled="f" strokecolor="#131413" strokeweight=".35pt">
              <v:path arrowok="t"/>
            </v:shape>
            <v:line id="_x0000_s4010" style="position:absolute" from="4780,1249" to="4780,1176" strokecolor="#131413" strokeweight=".35pt"/>
            <v:line id="_x0000_s4009" style="position:absolute" from="4744,1286" to="4744,1140" strokecolor="#131413" strokeweight=".35pt"/>
            <v:line id="_x0000_s4008" style="position:absolute" from="4707,1322" to="4707,1104" strokecolor="#131413" strokeweight=".35pt"/>
            <v:line id="_x0000_s4007" style="position:absolute" from="4234,1213" to="4707,1213" strokecolor="#131413" strokeweight=".35pt"/>
            <v:line id="_x0000_s4006" style="position:absolute" from="5869,121" to="6423,121" strokecolor="#131413" strokeweight=".46pt"/>
            <v:shape id="_x0000_s4005" style="position:absolute;left:3605;top:119;width:1393;height:301" coordorigin="3606,119" coordsize="1393,301" path="m4999,119r-1393,l3606,420e" filled="f" strokecolor="#131413" strokeweight=".35pt">
              <v:path arrowok="t"/>
            </v:shape>
            <v:shape id="_x0000_s4004" style="position:absolute;left:4124;top:92;width:55;height:55" coordorigin="4125,92" coordsize="55,55" path="m4167,92r-30,l4125,104r,31l4137,147r30,l4179,135r,-31l4167,92xe" fillcolor="#131413" stroked="f">
              <v:path arrowok="t"/>
            </v:shape>
            <v:shape id="_x0000_s4003" style="position:absolute;left:4124;top:92;width:55;height:55" coordorigin="4125,92" coordsize="55,55" path="m4125,119r,-15l4137,92r15,l4167,92r12,12l4179,119r,16l4167,147r-15,l4137,147r-12,-12l4125,119xe" filled="f" strokecolor="#131413" strokeweight=".35pt">
              <v:path arrowok="t"/>
            </v:shape>
            <v:line id="_x0000_s4002" style="position:absolute" from="4152,119" to="4152,-761" strokecolor="#131413" strokeweight=".35pt"/>
            <v:shape id="_x0000_s4001" style="position:absolute;left:4119;top:-811;width:65;height:65" coordorigin="4120,-810" coordsize="65,65" o:spt="100" adj="0,,0" path="m4152,-810r-32,65l4136,-751r16,-2l4181,-753r-29,-57xm4181,-753r-29,l4169,-751r16,6l4181,-753xe" fillcolor="#131413" stroked="f">
              <v:stroke joinstyle="round"/>
              <v:formulas/>
              <v:path arrowok="t" o:connecttype="segments"/>
            </v:shape>
            <v:shape id="_x0000_s4000" style="position:absolute;left:2759;top:584;width:1475;height:629" coordorigin="2759,584" coordsize="1475,629" path="m2759,584r,629l4234,1213e" filled="f" strokecolor="#131413" strokeweight=".35pt">
              <v:path arrowok="t"/>
            </v:shape>
            <v:line id="_x0000_s3999" style="position:absolute" from="3605,962" to="3605,1216" strokecolor="#131413" strokeweight=".15381mm"/>
            <v:line id="_x0000_s3998" style="position:absolute" from="6123,-209" to="6196,-209" strokecolor="#131413" strokeweight=".35pt"/>
            <v:line id="_x0000_s3997" style="position:absolute" from="6087,-245" to="6232,-245" strokecolor="#131413" strokeweight=".35pt"/>
            <v:line id="_x0000_s3996" style="position:absolute" from="6050,-282" to="6269,-282" strokecolor="#131413" strokeweight=".35pt"/>
            <v:line id="_x0000_s3995" style="position:absolute" from="6160,-755" to="6160,-282" strokecolor="#131413" strokeweight=".35pt"/>
            <v:line id="_x0000_s3994" style="position:absolute" from="6269,-1001" to="6050,-1001" strokecolor="#131413" strokeweight=".35pt"/>
            <v:line id="_x0000_s3993" style="position:absolute" from="6269,-1056" to="6050,-1056" strokecolor="#131413" strokeweight=".35pt"/>
            <v:line id="_x0000_s3992" style="position:absolute" from="6160,-755" to="6160,-1001" strokecolor="#131413" strokeweight=".35pt"/>
            <v:line id="_x0000_s3991" style="position:absolute" from="6160,-1056" to="6160,-1302" strokecolor="#131413" strokeweight=".35pt"/>
            <v:line id="_x0000_s3990" style="position:absolute" from="5996,-1685" to="6310,-1685" strokecolor="#131413" strokeweight=".24483mm"/>
            <v:shape id="_x0000_s3989" style="position:absolute;left:6145;top:-1685;width:14;height:383" coordorigin="6146,-1685" coordsize="14,383" path="m6160,-1302r,-383l6146,-1685e" filled="f" strokecolor="#131413" strokeweight=".35pt">
              <v:path arrowok="t"/>
            </v:shape>
            <v:shape id="_x0000_s3988" style="position:absolute;left:6118;top:-1494;width:55;height:55" coordorigin="6119,-1494" coordsize="55,55" path="m6161,-1494r-30,l6119,-1481r,30l6131,-1439r30,l6173,-1451r,-30l6161,-1494xe" fillcolor="#131413" stroked="f">
              <v:path arrowok="t"/>
            </v:shape>
            <v:shape id="_x0000_s3987" style="position:absolute;left:6118;top:-1494;width:55;height:55" coordorigin="6119,-1494" coordsize="55,55" path="m6119,-1466r,-15l6131,-1494r15,l6161,-1494r12,13l6173,-1466r,15l6161,-1439r-15,l6131,-1439r-12,-12l6119,-1466xe" filled="f" strokecolor="#131413" strokeweight=".35pt">
              <v:path arrowok="t"/>
            </v:shape>
            <v:shape id="_x0000_s3986" style="position:absolute;left:3387;top:-1494;width:55;height:55" coordorigin="3387,-1494" coordsize="55,55" path="m3430,-1494r-30,l3387,-1481r,30l3400,-1439r30,l3442,-1451r,-30l3430,-1494xe" fillcolor="#131413" stroked="f">
              <v:path arrowok="t"/>
            </v:shape>
            <v:shape id="_x0000_s3985" style="position:absolute;left:3387;top:-1494;width:55;height:55" coordorigin="3387,-1494" coordsize="55,55" path="m3387,-1466r,-15l3400,-1494r15,l3430,-1494r12,13l3442,-1466r,15l3430,-1439r-15,l3400,-1439r-13,-12l3387,-1466xe" filled="f" strokecolor="#131413" strokeweight=".35pt">
              <v:path arrowok="t"/>
            </v:shape>
            <v:shape id="_x0000_s3984" type="#_x0000_t202" style="position:absolute;left:2865;top:-1193;width:245;height:254" filled="f" stroked="f">
              <v:textbox inset="0,0,0,0">
                <w:txbxContent>
                  <w:p w14:paraId="4D793110" w14:textId="77777777" w:rsidR="00E27DE5" w:rsidRDefault="00E27DE5">
                    <w:pPr>
                      <w:spacing w:before="17"/>
                      <w:rPr>
                        <w:sz w:val="19"/>
                      </w:rPr>
                    </w:pPr>
                    <w:r>
                      <w:rPr>
                        <w:color w:val="131413"/>
                        <w:sz w:val="19"/>
                      </w:rPr>
                      <w:t>R2</w:t>
                    </w:r>
                  </w:p>
                </w:txbxContent>
              </v:textbox>
            </v:shape>
            <v:shape id="_x0000_s3983" type="#_x0000_t202" style="position:absolute;left:3575;top:-1302;width:245;height:254" filled="f" stroked="f">
              <v:textbox inset="0,0,0,0">
                <w:txbxContent>
                  <w:p w14:paraId="0E7B1E8F" w14:textId="77777777" w:rsidR="00E27DE5" w:rsidRDefault="00E27DE5">
                    <w:pPr>
                      <w:spacing w:before="17"/>
                      <w:rPr>
                        <w:sz w:val="19"/>
                      </w:rPr>
                    </w:pPr>
                    <w:r>
                      <w:rPr>
                        <w:color w:val="131413"/>
                        <w:sz w:val="19"/>
                      </w:rPr>
                      <w:t>R1</w:t>
                    </w:r>
                  </w:p>
                </w:txbxContent>
              </v:textbox>
            </v:shape>
            <v:shape id="_x0000_s3982" type="#_x0000_t202" style="position:absolute;left:4408;top:-1029;width:245;height:254" filled="f" stroked="f">
              <v:textbox inset="0,0,0,0">
                <w:txbxContent>
                  <w:p w14:paraId="2FF432D8" w14:textId="77777777" w:rsidR="00E27DE5" w:rsidRDefault="00E27DE5">
                    <w:pPr>
                      <w:spacing w:before="17"/>
                      <w:rPr>
                        <w:sz w:val="19"/>
                      </w:rPr>
                    </w:pPr>
                    <w:r>
                      <w:rPr>
                        <w:color w:val="131413"/>
                        <w:sz w:val="19"/>
                      </w:rPr>
                      <w:t>R3</w:t>
                    </w:r>
                  </w:p>
                </w:txbxContent>
              </v:textbox>
            </v:shape>
            <v:shape id="_x0000_s3981" type="#_x0000_t202" style="position:absolute;left:6374;top:-1111;width:245;height:254" filled="f" stroked="f">
              <v:textbox inset="0,0,0,0">
                <w:txbxContent>
                  <w:p w14:paraId="6DD1AA00" w14:textId="77777777" w:rsidR="00E27DE5" w:rsidRDefault="00E27DE5">
                    <w:pPr>
                      <w:spacing w:before="17"/>
                      <w:rPr>
                        <w:sz w:val="19"/>
                      </w:rPr>
                    </w:pPr>
                    <w:r>
                      <w:rPr>
                        <w:color w:val="131413"/>
                        <w:sz w:val="19"/>
                      </w:rPr>
                      <w:t>C1</w:t>
                    </w:r>
                  </w:p>
                </w:txbxContent>
              </v:textbox>
            </v:shape>
            <v:shape id="_x0000_s3980" type="#_x0000_t202" style="position:absolute;left:2878;top:-482;width:984;height:254" filled="f" stroked="f">
              <v:textbox inset="0,0,0,0">
                <w:txbxContent>
                  <w:p w14:paraId="330E6355" w14:textId="77777777" w:rsidR="00E27DE5" w:rsidRDefault="00E27DE5">
                    <w:pPr>
                      <w:spacing w:before="17"/>
                      <w:rPr>
                        <w:sz w:val="19"/>
                      </w:rPr>
                    </w:pPr>
                    <w:r>
                      <w:rPr>
                        <w:color w:val="131413"/>
                        <w:sz w:val="19"/>
                      </w:rPr>
                      <w:t>ITR20001/T</w:t>
                    </w:r>
                  </w:p>
                </w:txbxContent>
              </v:textbox>
            </v:shape>
            <v:shape id="_x0000_s3979" type="#_x0000_t202" style="position:absolute;left:6536;top:-17;width:128;height:254" filled="f" stroked="f">
              <v:textbox inset="0,0,0,0">
                <w:txbxContent>
                  <w:p w14:paraId="4EB96471" w14:textId="77777777" w:rsidR="00E27DE5" w:rsidRDefault="00E27DE5">
                    <w:pPr>
                      <w:spacing w:before="17"/>
                      <w:rPr>
                        <w:sz w:val="19"/>
                      </w:rPr>
                    </w:pPr>
                    <w:r>
                      <w:rPr>
                        <w:color w:val="131413"/>
                        <w:w w:val="101"/>
                        <w:sz w:val="19"/>
                      </w:rPr>
                      <w:t>P</w:t>
                    </w:r>
                  </w:p>
                </w:txbxContent>
              </v:textbox>
            </v:shape>
            <v:shape id="_x0000_s3978" type="#_x0000_t202" style="position:absolute;left:5054;top:529;width:674;height:254" filled="f" stroked="f">
              <v:textbox inset="0,0,0,0">
                <w:txbxContent>
                  <w:p w14:paraId="2CEE732A" w14:textId="77777777" w:rsidR="00E27DE5" w:rsidRDefault="00E27DE5">
                    <w:pPr>
                      <w:spacing w:before="17"/>
                      <w:rPr>
                        <w:sz w:val="19"/>
                      </w:rPr>
                    </w:pPr>
                    <w:r>
                      <w:rPr>
                        <w:color w:val="131413"/>
                        <w:sz w:val="19"/>
                      </w:rPr>
                      <w:t>74HC14</w:t>
                    </w:r>
                  </w:p>
                </w:txbxContent>
              </v:textbox>
            </v:shape>
            <w10:wrap anchorx="page"/>
          </v:group>
        </w:pict>
      </w:r>
      <w:r>
        <w:rPr>
          <w:color w:val="131413"/>
          <w:sz w:val="19"/>
        </w:rPr>
        <w:t>IN</w:t>
      </w:r>
    </w:p>
    <w:p w14:paraId="6E213329" w14:textId="77777777" w:rsidR="00FA629E" w:rsidRDefault="00FA629E">
      <w:pPr>
        <w:pStyle w:val="BodyText"/>
      </w:pPr>
    </w:p>
    <w:p w14:paraId="0AB4A761" w14:textId="77777777" w:rsidR="00FA629E" w:rsidRDefault="00FA629E">
      <w:pPr>
        <w:pStyle w:val="BodyText"/>
      </w:pPr>
    </w:p>
    <w:p w14:paraId="4F85F4E7" w14:textId="77777777" w:rsidR="00FA629E" w:rsidRDefault="00FA629E">
      <w:pPr>
        <w:pStyle w:val="BodyText"/>
      </w:pPr>
    </w:p>
    <w:p w14:paraId="61111264" w14:textId="77777777" w:rsidR="00FA629E" w:rsidRDefault="00FA629E">
      <w:pPr>
        <w:pStyle w:val="BodyText"/>
      </w:pPr>
    </w:p>
    <w:p w14:paraId="66FB6350" w14:textId="77777777" w:rsidR="00FA629E" w:rsidRDefault="00FA629E">
      <w:pPr>
        <w:pStyle w:val="BodyText"/>
      </w:pPr>
    </w:p>
    <w:p w14:paraId="551DDDDC" w14:textId="77777777" w:rsidR="00FA629E" w:rsidRDefault="00FA629E">
      <w:pPr>
        <w:pStyle w:val="BodyText"/>
        <w:spacing w:before="9"/>
        <w:rPr>
          <w:sz w:val="28"/>
        </w:rPr>
      </w:pPr>
    </w:p>
    <w:p w14:paraId="75D52D0A" w14:textId="77777777" w:rsidR="00FA629E" w:rsidRDefault="00E27DE5">
      <w:pPr>
        <w:pStyle w:val="BodyText"/>
        <w:spacing w:before="92" w:line="247" w:lineRule="auto"/>
        <w:ind w:left="133" w:right="211"/>
        <w:jc w:val="both"/>
      </w:pPr>
      <w:r>
        <w:t xml:space="preserve">of the VCC. Schmitt-trigger inputs transform slowly changing input signals </w:t>
      </w:r>
      <w:r>
        <w:rPr>
          <w:spacing w:val="-3"/>
        </w:rPr>
        <w:t xml:space="preserve">into </w:t>
      </w:r>
      <w:r>
        <w:t>sharply de</w:t>
      </w:r>
      <w:r>
        <w:rPr>
          <w:rFonts w:ascii="Arial" w:hAnsi="Arial"/>
        </w:rPr>
        <w:t>ﬁ</w:t>
      </w:r>
      <w:r>
        <w:t>ned jitter-free output signals. The best distance between objects such</w:t>
      </w:r>
      <w:r>
        <w:rPr>
          <w:spacing w:val="-17"/>
        </w:rPr>
        <w:t xml:space="preserve"> </w:t>
      </w:r>
      <w:r>
        <w:t>as the ground and sensor is 1</w:t>
      </w:r>
      <w:r>
        <w:rPr>
          <w:rFonts w:ascii="Arial" w:hAnsi="Arial"/>
        </w:rPr>
        <w:t>–</w:t>
      </w:r>
      <w:r>
        <w:t xml:space="preserve">2 cm. For the purpose of tracking lines in different cases, an optional multi-channel mix can be implemented with the necessary </w:t>
      </w:r>
      <w:r>
        <w:rPr>
          <w:spacing w:val="-3"/>
        </w:rPr>
        <w:t xml:space="preserve">line </w:t>
      </w:r>
      <w:r>
        <w:t>tracking sensors. The IR is absorbed by black lines and re</w:t>
      </w:r>
      <w:r>
        <w:rPr>
          <w:rFonts w:ascii="Bookman Old Style" w:hAnsi="Bookman Old Style"/>
        </w:rPr>
        <w:t>fl</w:t>
      </w:r>
      <w:r>
        <w:t>ected by white lines, which</w:t>
      </w:r>
      <w:r>
        <w:rPr>
          <w:spacing w:val="13"/>
        </w:rPr>
        <w:t xml:space="preserve"> </w:t>
      </w:r>
      <w:r>
        <w:t>is</w:t>
      </w:r>
      <w:r>
        <w:rPr>
          <w:spacing w:val="13"/>
        </w:rPr>
        <w:t xml:space="preserve"> </w:t>
      </w:r>
      <w:r>
        <w:t>why</w:t>
      </w:r>
      <w:r>
        <w:rPr>
          <w:spacing w:val="14"/>
        </w:rPr>
        <w:t xml:space="preserve"> </w:t>
      </w:r>
      <w:r>
        <w:t>we</w:t>
      </w:r>
      <w:r>
        <w:rPr>
          <w:spacing w:val="13"/>
        </w:rPr>
        <w:t xml:space="preserve"> </w:t>
      </w:r>
      <w:r>
        <w:t>have</w:t>
      </w:r>
      <w:r>
        <w:rPr>
          <w:spacing w:val="14"/>
        </w:rPr>
        <w:t xml:space="preserve"> </w:t>
      </w:r>
      <w:r>
        <w:t>Black</w:t>
      </w:r>
      <w:r>
        <w:rPr>
          <w:spacing w:val="14"/>
        </w:rPr>
        <w:t xml:space="preserve"> </w:t>
      </w:r>
      <w:r>
        <w:t>for</w:t>
      </w:r>
      <w:r>
        <w:rPr>
          <w:spacing w:val="13"/>
        </w:rPr>
        <w:t xml:space="preserve"> </w:t>
      </w:r>
      <w:r>
        <w:t>LOW</w:t>
      </w:r>
      <w:r>
        <w:rPr>
          <w:spacing w:val="15"/>
        </w:rPr>
        <w:t xml:space="preserve"> </w:t>
      </w:r>
      <w:r>
        <w:t>output</w:t>
      </w:r>
      <w:r>
        <w:rPr>
          <w:spacing w:val="14"/>
        </w:rPr>
        <w:t xml:space="preserve"> </w:t>
      </w:r>
      <w:r>
        <w:t>and</w:t>
      </w:r>
      <w:r>
        <w:rPr>
          <w:spacing w:val="13"/>
        </w:rPr>
        <w:t xml:space="preserve"> </w:t>
      </w:r>
      <w:r>
        <w:t>White</w:t>
      </w:r>
      <w:r>
        <w:rPr>
          <w:spacing w:val="13"/>
        </w:rPr>
        <w:t xml:space="preserve"> </w:t>
      </w:r>
      <w:r>
        <w:t>for</w:t>
      </w:r>
      <w:r>
        <w:rPr>
          <w:spacing w:val="14"/>
        </w:rPr>
        <w:t xml:space="preserve"> </w:t>
      </w:r>
      <w:r>
        <w:t>HIGH</w:t>
      </w:r>
      <w:r>
        <w:rPr>
          <w:spacing w:val="13"/>
        </w:rPr>
        <w:t xml:space="preserve"> </w:t>
      </w:r>
      <w:r>
        <w:t>output.</w:t>
      </w:r>
    </w:p>
    <w:p w14:paraId="0E2DDCF6" w14:textId="77777777" w:rsidR="00FA629E" w:rsidRDefault="00FA629E">
      <w:pPr>
        <w:pStyle w:val="BodyText"/>
        <w:rPr>
          <w:sz w:val="22"/>
        </w:rPr>
      </w:pPr>
    </w:p>
    <w:p w14:paraId="10827474" w14:textId="77777777" w:rsidR="00FA629E" w:rsidRDefault="00FA629E">
      <w:pPr>
        <w:pStyle w:val="BodyText"/>
        <w:spacing w:before="11"/>
        <w:rPr>
          <w:sz w:val="30"/>
        </w:rPr>
      </w:pPr>
    </w:p>
    <w:p w14:paraId="77BA4A9F" w14:textId="77777777" w:rsidR="00FA629E" w:rsidRDefault="00E27DE5">
      <w:pPr>
        <w:pStyle w:val="Heading3"/>
        <w:numPr>
          <w:ilvl w:val="2"/>
          <w:numId w:val="57"/>
        </w:numPr>
        <w:tabs>
          <w:tab w:val="left" w:pos="850"/>
          <w:tab w:val="left" w:pos="851"/>
        </w:tabs>
      </w:pPr>
      <w:r>
        <w:t>Demonstration</w:t>
      </w:r>
    </w:p>
    <w:p w14:paraId="40CDB6B7" w14:textId="77777777" w:rsidR="00FA629E" w:rsidRDefault="00FA629E">
      <w:pPr>
        <w:pStyle w:val="BodyText"/>
        <w:spacing w:before="5"/>
        <w:rPr>
          <w:rFonts w:ascii="Book Antiqua"/>
          <w:i/>
          <w:sz w:val="24"/>
        </w:rPr>
      </w:pPr>
    </w:p>
    <w:p w14:paraId="2EE7552F" w14:textId="77777777" w:rsidR="00FA629E" w:rsidRDefault="00E27DE5">
      <w:pPr>
        <w:pStyle w:val="ListParagraph"/>
        <w:numPr>
          <w:ilvl w:val="0"/>
          <w:numId w:val="52"/>
        </w:numPr>
        <w:tabs>
          <w:tab w:val="left" w:pos="404"/>
        </w:tabs>
        <w:ind w:hanging="269"/>
        <w:rPr>
          <w:rFonts w:ascii="Century"/>
          <w:sz w:val="20"/>
        </w:rPr>
      </w:pPr>
      <w:r>
        <w:rPr>
          <w:rFonts w:ascii="Century"/>
          <w:sz w:val="20"/>
        </w:rPr>
        <w:t>Components</w:t>
      </w:r>
    </w:p>
    <w:p w14:paraId="7BBBC995" w14:textId="77777777" w:rsidR="00FA629E" w:rsidRDefault="00E27DE5">
      <w:pPr>
        <w:pStyle w:val="ListParagraph"/>
        <w:numPr>
          <w:ilvl w:val="1"/>
          <w:numId w:val="52"/>
        </w:numPr>
        <w:tabs>
          <w:tab w:val="left" w:pos="673"/>
        </w:tabs>
        <w:spacing w:before="125" w:line="242" w:lineRule="exact"/>
        <w:rPr>
          <w:sz w:val="20"/>
        </w:rPr>
      </w:pPr>
      <w:r>
        <w:rPr>
          <w:w w:val="105"/>
          <w:sz w:val="20"/>
        </w:rPr>
        <w:t>DFRobot</w:t>
      </w:r>
      <w:r>
        <w:rPr>
          <w:spacing w:val="12"/>
          <w:w w:val="105"/>
          <w:sz w:val="20"/>
        </w:rPr>
        <w:t xml:space="preserve"> </w:t>
      </w:r>
      <w:r>
        <w:rPr>
          <w:w w:val="105"/>
          <w:sz w:val="20"/>
        </w:rPr>
        <w:t>UNO</w:t>
      </w:r>
      <w:r>
        <w:rPr>
          <w:spacing w:val="11"/>
          <w:w w:val="105"/>
          <w:sz w:val="20"/>
        </w:rPr>
        <w:t xml:space="preserve"> </w:t>
      </w:r>
      <w:r>
        <w:rPr>
          <w:w w:val="105"/>
          <w:sz w:val="20"/>
        </w:rPr>
        <w:t>R3</w:t>
      </w:r>
      <w:r>
        <w:rPr>
          <w:spacing w:val="11"/>
          <w:w w:val="105"/>
          <w:sz w:val="20"/>
        </w:rPr>
        <w:t xml:space="preserve"> </w:t>
      </w:r>
      <w:r>
        <w:rPr>
          <w:w w:val="105"/>
          <w:sz w:val="20"/>
        </w:rPr>
        <w:t>board</w:t>
      </w:r>
      <w:r>
        <w:rPr>
          <w:spacing w:val="10"/>
          <w:w w:val="105"/>
          <w:sz w:val="20"/>
        </w:rPr>
        <w:t xml:space="preserve"> </w:t>
      </w:r>
      <w:r>
        <w:rPr>
          <w:w w:val="105"/>
          <w:sz w:val="20"/>
        </w:rPr>
        <w:t>and</w:t>
      </w:r>
      <w:r>
        <w:rPr>
          <w:spacing w:val="11"/>
          <w:w w:val="105"/>
          <w:sz w:val="20"/>
        </w:rPr>
        <w:t xml:space="preserve"> </w:t>
      </w:r>
      <w:r>
        <w:rPr>
          <w:w w:val="105"/>
          <w:sz w:val="20"/>
        </w:rPr>
        <w:t>USB</w:t>
      </w:r>
      <w:r>
        <w:rPr>
          <w:spacing w:val="11"/>
          <w:w w:val="105"/>
          <w:sz w:val="20"/>
        </w:rPr>
        <w:t xml:space="preserve"> </w:t>
      </w:r>
      <w:r>
        <w:rPr>
          <w:w w:val="105"/>
          <w:sz w:val="20"/>
        </w:rPr>
        <w:t>cable</w:t>
      </w:r>
      <w:r>
        <w:rPr>
          <w:spacing w:val="11"/>
          <w:w w:val="105"/>
          <w:sz w:val="20"/>
        </w:rPr>
        <w:t xml:space="preserve"> </w:t>
      </w:r>
      <w:r>
        <w:rPr>
          <w:rFonts w:ascii="Arial" w:hAnsi="Arial"/>
          <w:w w:val="105"/>
          <w:sz w:val="20"/>
        </w:rPr>
        <w:t>×</w:t>
      </w:r>
      <w:r>
        <w:rPr>
          <w:rFonts w:ascii="Arial" w:hAnsi="Arial"/>
          <w:spacing w:val="6"/>
          <w:w w:val="105"/>
          <w:sz w:val="20"/>
        </w:rPr>
        <w:t xml:space="preserve"> </w:t>
      </w:r>
      <w:r>
        <w:rPr>
          <w:w w:val="105"/>
          <w:sz w:val="20"/>
        </w:rPr>
        <w:t>1.</w:t>
      </w:r>
    </w:p>
    <w:p w14:paraId="6E314D57" w14:textId="77777777" w:rsidR="00FA629E" w:rsidRDefault="00E27DE5">
      <w:pPr>
        <w:pStyle w:val="ListParagraph"/>
        <w:numPr>
          <w:ilvl w:val="1"/>
          <w:numId w:val="52"/>
        </w:numPr>
        <w:tabs>
          <w:tab w:val="left" w:pos="673"/>
        </w:tabs>
        <w:spacing w:line="239" w:lineRule="exact"/>
        <w:rPr>
          <w:sz w:val="20"/>
        </w:rPr>
      </w:pPr>
      <w:r>
        <w:rPr>
          <w:w w:val="105"/>
          <w:sz w:val="20"/>
        </w:rPr>
        <w:t xml:space="preserve">SEN0017 (line-tracking sensor) </w:t>
      </w:r>
      <w:r>
        <w:rPr>
          <w:rFonts w:ascii="Arial" w:hAnsi="Arial"/>
          <w:w w:val="105"/>
          <w:sz w:val="20"/>
        </w:rPr>
        <w:t>×</w:t>
      </w:r>
      <w:r>
        <w:rPr>
          <w:rFonts w:ascii="Arial" w:hAnsi="Arial"/>
          <w:spacing w:val="42"/>
          <w:w w:val="105"/>
          <w:sz w:val="20"/>
        </w:rPr>
        <w:t xml:space="preserve"> </w:t>
      </w:r>
      <w:r>
        <w:rPr>
          <w:w w:val="105"/>
          <w:sz w:val="20"/>
        </w:rPr>
        <w:t>1.</w:t>
      </w:r>
    </w:p>
    <w:p w14:paraId="7470F851" w14:textId="77777777" w:rsidR="00FA629E" w:rsidRDefault="00E27DE5">
      <w:pPr>
        <w:pStyle w:val="ListParagraph"/>
        <w:numPr>
          <w:ilvl w:val="1"/>
          <w:numId w:val="52"/>
        </w:numPr>
        <w:tabs>
          <w:tab w:val="left" w:pos="673"/>
        </w:tabs>
        <w:spacing w:line="242" w:lineRule="exact"/>
        <w:rPr>
          <w:sz w:val="20"/>
        </w:rPr>
      </w:pPr>
      <w:r>
        <w:rPr>
          <w:w w:val="105"/>
          <w:sz w:val="20"/>
        </w:rPr>
        <w:t xml:space="preserve">Jumper wires </w:t>
      </w:r>
      <w:r>
        <w:rPr>
          <w:rFonts w:ascii="Arial" w:hAnsi="Arial"/>
          <w:w w:val="105"/>
          <w:sz w:val="20"/>
        </w:rPr>
        <w:t>×</w:t>
      </w:r>
      <w:r>
        <w:rPr>
          <w:rFonts w:ascii="Arial" w:hAnsi="Arial"/>
          <w:spacing w:val="34"/>
          <w:w w:val="105"/>
          <w:sz w:val="20"/>
        </w:rPr>
        <w:t xml:space="preserve"> </w:t>
      </w:r>
      <w:r>
        <w:rPr>
          <w:i/>
          <w:w w:val="105"/>
          <w:sz w:val="20"/>
        </w:rPr>
        <w:t>n</w:t>
      </w:r>
      <w:r>
        <w:rPr>
          <w:w w:val="105"/>
          <w:sz w:val="20"/>
        </w:rPr>
        <w:t>.</w:t>
      </w:r>
    </w:p>
    <w:p w14:paraId="2CF3230E" w14:textId="77777777" w:rsidR="00FA629E" w:rsidRDefault="00E27DE5">
      <w:pPr>
        <w:pStyle w:val="ListParagraph"/>
        <w:numPr>
          <w:ilvl w:val="0"/>
          <w:numId w:val="52"/>
        </w:numPr>
        <w:tabs>
          <w:tab w:val="left" w:pos="404"/>
        </w:tabs>
        <w:spacing w:before="107"/>
        <w:ind w:hanging="269"/>
        <w:rPr>
          <w:rFonts w:ascii="Century"/>
          <w:sz w:val="20"/>
        </w:rPr>
      </w:pPr>
      <w:r>
        <w:rPr>
          <w:rFonts w:ascii="Century"/>
          <w:sz w:val="20"/>
        </w:rPr>
        <w:t>Hardware</w:t>
      </w:r>
      <w:r>
        <w:rPr>
          <w:rFonts w:ascii="Century"/>
          <w:spacing w:val="8"/>
          <w:sz w:val="20"/>
        </w:rPr>
        <w:t xml:space="preserve"> </w:t>
      </w:r>
      <w:r>
        <w:rPr>
          <w:rFonts w:ascii="Century"/>
          <w:sz w:val="20"/>
        </w:rPr>
        <w:t>Setting</w:t>
      </w:r>
    </w:p>
    <w:p w14:paraId="06948BA8" w14:textId="77777777" w:rsidR="00FA629E" w:rsidRDefault="00E27DE5">
      <w:pPr>
        <w:pStyle w:val="BodyText"/>
        <w:spacing w:before="130" w:line="249" w:lineRule="auto"/>
        <w:ind w:left="133" w:right="211" w:firstLine="239"/>
        <w:jc w:val="both"/>
      </w:pPr>
      <w:r>
        <w:t>The line-tracking sensor SEN0017 has three pins: VCC, Output, and GND.  The VCC should be connected to 5 V and the GND to a common ground with</w:t>
      </w:r>
      <w:r>
        <w:rPr>
          <w:spacing w:val="-30"/>
        </w:rPr>
        <w:t xml:space="preserve"> </w:t>
      </w:r>
      <w:r>
        <w:t>your Arduino. The Output pin of SEN0017 should be plugged into a de</w:t>
      </w:r>
      <w:r>
        <w:rPr>
          <w:rFonts w:ascii="Arial" w:hAnsi="Arial"/>
        </w:rPr>
        <w:t>ﬁ</w:t>
      </w:r>
      <w:r>
        <w:t>ned pin on the DFRobot</w:t>
      </w:r>
      <w:r>
        <w:rPr>
          <w:spacing w:val="16"/>
        </w:rPr>
        <w:t xml:space="preserve"> </w:t>
      </w:r>
      <w:r>
        <w:t>UNO</w:t>
      </w:r>
      <w:r>
        <w:rPr>
          <w:spacing w:val="15"/>
        </w:rPr>
        <w:t xml:space="preserve"> </w:t>
      </w:r>
      <w:r>
        <w:t>R3</w:t>
      </w:r>
      <w:r>
        <w:rPr>
          <w:spacing w:val="16"/>
        </w:rPr>
        <w:t xml:space="preserve"> </w:t>
      </w:r>
      <w:r>
        <w:t>board</w:t>
      </w:r>
      <w:r>
        <w:rPr>
          <w:spacing w:val="15"/>
        </w:rPr>
        <w:t xml:space="preserve"> </w:t>
      </w:r>
      <w:r>
        <w:t>(here,</w:t>
      </w:r>
      <w:r>
        <w:rPr>
          <w:spacing w:val="17"/>
        </w:rPr>
        <w:t xml:space="preserve"> </w:t>
      </w:r>
      <w:r>
        <w:t>PIN</w:t>
      </w:r>
      <w:r>
        <w:rPr>
          <w:spacing w:val="16"/>
        </w:rPr>
        <w:t xml:space="preserve"> </w:t>
      </w:r>
      <w:r>
        <w:t>2)</w:t>
      </w:r>
      <w:r>
        <w:rPr>
          <w:spacing w:val="15"/>
        </w:rPr>
        <w:t xml:space="preserve"> </w:t>
      </w:r>
      <w:r>
        <w:t>(Fig.</w:t>
      </w:r>
      <w:r>
        <w:rPr>
          <w:spacing w:val="17"/>
        </w:rPr>
        <w:t xml:space="preserve"> </w:t>
      </w:r>
      <w:hyperlink w:anchor="_bookmark62" w:history="1">
        <w:r>
          <w:rPr>
            <w:color w:val="0000FF"/>
          </w:rPr>
          <w:t>3.17</w:t>
        </w:r>
      </w:hyperlink>
      <w:r>
        <w:t>).</w:t>
      </w:r>
    </w:p>
    <w:p w14:paraId="0BBE6F05" w14:textId="77777777" w:rsidR="00FA629E" w:rsidRDefault="00FA629E">
      <w:pPr>
        <w:spacing w:line="249" w:lineRule="auto"/>
        <w:jc w:val="both"/>
        <w:sectPr w:rsidR="00FA629E">
          <w:type w:val="continuous"/>
          <w:pgSz w:w="7060" w:h="10970"/>
          <w:pgMar w:top="1020" w:right="0" w:bottom="280" w:left="80" w:header="720" w:footer="720" w:gutter="0"/>
          <w:cols w:space="720"/>
        </w:sectPr>
      </w:pPr>
    </w:p>
    <w:p w14:paraId="23B5D521" w14:textId="77777777" w:rsidR="00FA629E" w:rsidRDefault="00E27DE5">
      <w:pPr>
        <w:pStyle w:val="BodyText"/>
        <w:ind w:left="190"/>
      </w:pPr>
      <w:r>
        <w:rPr>
          <w:noProof/>
          <w:lang w:bidi="ar-SA"/>
        </w:rPr>
        <w:lastRenderedPageBreak/>
        <w:drawing>
          <wp:inline distT="0" distB="0" distL="0" distR="0" wp14:anchorId="316B28CA" wp14:editId="7708A306">
            <wp:extent cx="4146506" cy="2261616"/>
            <wp:effectExtent l="0" t="0" r="0" b="0"/>
            <wp:docPr id="61"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81.jpeg"/>
                    <pic:cNvPicPr/>
                  </pic:nvPicPr>
                  <pic:blipFill>
                    <a:blip r:embed="rId93" cstate="print"/>
                    <a:stretch>
                      <a:fillRect/>
                    </a:stretch>
                  </pic:blipFill>
                  <pic:spPr>
                    <a:xfrm>
                      <a:off x="0" y="0"/>
                      <a:ext cx="4146506" cy="2261616"/>
                    </a:xfrm>
                    <a:prstGeom prst="rect">
                      <a:avLst/>
                    </a:prstGeom>
                  </pic:spPr>
                </pic:pic>
              </a:graphicData>
            </a:graphic>
          </wp:inline>
        </w:drawing>
      </w:r>
    </w:p>
    <w:p w14:paraId="11BE2351" w14:textId="77777777" w:rsidR="00FA629E" w:rsidRDefault="00FA629E">
      <w:pPr>
        <w:pStyle w:val="BodyText"/>
        <w:rPr>
          <w:sz w:val="9"/>
        </w:rPr>
      </w:pPr>
    </w:p>
    <w:p w14:paraId="465D831D" w14:textId="77777777" w:rsidR="00FA629E" w:rsidRDefault="00E27DE5">
      <w:pPr>
        <w:spacing w:before="87"/>
        <w:ind w:left="133"/>
        <w:rPr>
          <w:sz w:val="17"/>
        </w:rPr>
      </w:pPr>
      <w:bookmarkStart w:id="98" w:name="_bookmark62"/>
      <w:bookmarkEnd w:id="98"/>
      <w:r>
        <w:rPr>
          <w:rFonts w:ascii="Century"/>
          <w:sz w:val="17"/>
        </w:rPr>
        <w:t xml:space="preserve">Fig. 3.17 </w:t>
      </w:r>
      <w:r>
        <w:rPr>
          <w:sz w:val="17"/>
        </w:rPr>
        <w:t>A diagram of the layout of the SEN0017 and UNO R3</w:t>
      </w:r>
    </w:p>
    <w:p w14:paraId="0C7BBB37" w14:textId="77777777" w:rsidR="00FA629E" w:rsidRDefault="00FA629E">
      <w:pPr>
        <w:pStyle w:val="BodyText"/>
        <w:spacing w:before="8"/>
        <w:rPr>
          <w:sz w:val="24"/>
        </w:rPr>
      </w:pPr>
    </w:p>
    <w:p w14:paraId="01C9F1FE" w14:textId="77777777" w:rsidR="00FA629E" w:rsidRDefault="00E27DE5">
      <w:pPr>
        <w:pStyle w:val="ListParagraph"/>
        <w:numPr>
          <w:ilvl w:val="0"/>
          <w:numId w:val="52"/>
        </w:numPr>
        <w:tabs>
          <w:tab w:val="left" w:pos="404"/>
        </w:tabs>
        <w:spacing w:before="85"/>
        <w:ind w:hanging="269"/>
        <w:rPr>
          <w:rFonts w:ascii="Century"/>
          <w:sz w:val="20"/>
        </w:rPr>
      </w:pPr>
      <w:r>
        <w:rPr>
          <w:rFonts w:ascii="Century"/>
          <w:sz w:val="20"/>
        </w:rPr>
        <w:t>Sample</w:t>
      </w:r>
      <w:r>
        <w:rPr>
          <w:rFonts w:ascii="Century"/>
          <w:spacing w:val="10"/>
          <w:sz w:val="20"/>
        </w:rPr>
        <w:t xml:space="preserve"> </w:t>
      </w:r>
      <w:r>
        <w:rPr>
          <w:rFonts w:ascii="Century"/>
          <w:sz w:val="20"/>
        </w:rPr>
        <w:t>Codes</w:t>
      </w:r>
    </w:p>
    <w:p w14:paraId="3B555BEA" w14:textId="77777777" w:rsidR="00FA629E" w:rsidRDefault="00FA629E">
      <w:pPr>
        <w:pStyle w:val="BodyText"/>
        <w:spacing w:before="10"/>
        <w:rPr>
          <w:rFonts w:ascii="Century"/>
        </w:rPr>
      </w:pPr>
    </w:p>
    <w:p w14:paraId="54B3F427" w14:textId="77777777" w:rsidR="00FA629E" w:rsidRDefault="00E27DE5">
      <w:pPr>
        <w:spacing w:before="129" w:line="328" w:lineRule="auto"/>
        <w:ind w:left="1054" w:right="1009"/>
        <w:rPr>
          <w:rFonts w:ascii="Courier New"/>
          <w:b/>
          <w:sz w:val="16"/>
        </w:rPr>
      </w:pPr>
      <w:r>
        <w:pict w14:anchorId="21630EA0">
          <v:shape id="_x0000_s3976" type="#_x0000_t202" style="position:absolute;left:0;text-align:left;margin-left:30.5pt;margin-top:4.9pt;width:22pt;height:123.35pt;z-index:251810816;mso-position-horizontal-relative:page" fillcolor="#cecfcf" stroked="f">
            <v:textbox inset="0,0,0,0">
              <w:txbxContent>
                <w:p w14:paraId="63669D82" w14:textId="77777777" w:rsidR="00E27DE5" w:rsidRDefault="00E27DE5">
                  <w:pPr>
                    <w:spacing w:before="31"/>
                    <w:ind w:left="85"/>
                    <w:rPr>
                      <w:rFonts w:ascii="Courier New"/>
                      <w:sz w:val="16"/>
                    </w:rPr>
                  </w:pPr>
                  <w:r>
                    <w:rPr>
                      <w:rFonts w:ascii="Courier New"/>
                      <w:color w:val="131413"/>
                      <w:w w:val="99"/>
                      <w:sz w:val="16"/>
                    </w:rPr>
                    <w:t>1</w:t>
                  </w:r>
                </w:p>
                <w:p w14:paraId="72B570B8" w14:textId="77777777" w:rsidR="00E27DE5" w:rsidRDefault="00E27DE5">
                  <w:pPr>
                    <w:spacing w:before="65"/>
                    <w:ind w:left="85"/>
                    <w:rPr>
                      <w:rFonts w:ascii="Courier New"/>
                      <w:sz w:val="16"/>
                    </w:rPr>
                  </w:pPr>
                  <w:r>
                    <w:rPr>
                      <w:rFonts w:ascii="Courier New"/>
                      <w:color w:val="131413"/>
                      <w:w w:val="99"/>
                      <w:sz w:val="16"/>
                    </w:rPr>
                    <w:t>2</w:t>
                  </w:r>
                </w:p>
                <w:p w14:paraId="35B243A5" w14:textId="77777777" w:rsidR="00E27DE5" w:rsidRDefault="00E27DE5">
                  <w:pPr>
                    <w:spacing w:before="65"/>
                    <w:ind w:left="85"/>
                    <w:rPr>
                      <w:rFonts w:ascii="Courier New"/>
                      <w:sz w:val="16"/>
                    </w:rPr>
                  </w:pPr>
                  <w:r>
                    <w:rPr>
                      <w:rFonts w:ascii="Courier New"/>
                      <w:color w:val="131413"/>
                      <w:w w:val="99"/>
                      <w:sz w:val="16"/>
                    </w:rPr>
                    <w:t>3</w:t>
                  </w:r>
                </w:p>
                <w:p w14:paraId="12D9F413" w14:textId="77777777" w:rsidR="00E27DE5" w:rsidRDefault="00E27DE5">
                  <w:pPr>
                    <w:spacing w:before="66"/>
                    <w:ind w:left="85"/>
                    <w:rPr>
                      <w:rFonts w:ascii="Courier New"/>
                      <w:sz w:val="16"/>
                    </w:rPr>
                  </w:pPr>
                  <w:r>
                    <w:rPr>
                      <w:rFonts w:ascii="Courier New"/>
                      <w:color w:val="131413"/>
                      <w:w w:val="99"/>
                      <w:sz w:val="16"/>
                    </w:rPr>
                    <w:t>4</w:t>
                  </w:r>
                </w:p>
                <w:p w14:paraId="4E753C4B" w14:textId="77777777" w:rsidR="00E27DE5" w:rsidRDefault="00E27DE5">
                  <w:pPr>
                    <w:spacing w:before="65"/>
                    <w:ind w:left="85"/>
                    <w:rPr>
                      <w:rFonts w:ascii="Courier New"/>
                      <w:sz w:val="16"/>
                    </w:rPr>
                  </w:pPr>
                  <w:r>
                    <w:rPr>
                      <w:rFonts w:ascii="Courier New"/>
                      <w:color w:val="131413"/>
                      <w:w w:val="99"/>
                      <w:sz w:val="16"/>
                    </w:rPr>
                    <w:t>5</w:t>
                  </w:r>
                </w:p>
                <w:p w14:paraId="0296D65A" w14:textId="77777777" w:rsidR="00E27DE5" w:rsidRDefault="00E27DE5">
                  <w:pPr>
                    <w:spacing w:before="66"/>
                    <w:ind w:left="85"/>
                    <w:rPr>
                      <w:rFonts w:ascii="Courier New"/>
                      <w:sz w:val="16"/>
                    </w:rPr>
                  </w:pPr>
                  <w:r>
                    <w:rPr>
                      <w:rFonts w:ascii="Courier New"/>
                      <w:color w:val="131413"/>
                      <w:w w:val="99"/>
                      <w:sz w:val="16"/>
                    </w:rPr>
                    <w:t>6</w:t>
                  </w:r>
                </w:p>
                <w:p w14:paraId="6FA9EAA6" w14:textId="77777777" w:rsidR="00E27DE5" w:rsidRDefault="00E27DE5">
                  <w:pPr>
                    <w:spacing w:before="65"/>
                    <w:ind w:left="85"/>
                    <w:rPr>
                      <w:rFonts w:ascii="Courier New"/>
                      <w:sz w:val="16"/>
                    </w:rPr>
                  </w:pPr>
                  <w:r>
                    <w:rPr>
                      <w:rFonts w:ascii="Courier New"/>
                      <w:color w:val="131413"/>
                      <w:w w:val="99"/>
                      <w:sz w:val="16"/>
                    </w:rPr>
                    <w:t>7</w:t>
                  </w:r>
                </w:p>
                <w:p w14:paraId="649BC5BC" w14:textId="77777777" w:rsidR="00E27DE5" w:rsidRDefault="00E27DE5">
                  <w:pPr>
                    <w:spacing w:before="66"/>
                    <w:ind w:left="85"/>
                    <w:rPr>
                      <w:rFonts w:ascii="Courier New"/>
                      <w:sz w:val="16"/>
                    </w:rPr>
                  </w:pPr>
                  <w:r>
                    <w:rPr>
                      <w:rFonts w:ascii="Courier New"/>
                      <w:color w:val="131413"/>
                      <w:w w:val="99"/>
                      <w:sz w:val="16"/>
                    </w:rPr>
                    <w:t>8</w:t>
                  </w:r>
                </w:p>
                <w:p w14:paraId="46FDAF90" w14:textId="77777777" w:rsidR="00E27DE5" w:rsidRDefault="00E27DE5">
                  <w:pPr>
                    <w:spacing w:before="65"/>
                    <w:ind w:left="85"/>
                    <w:rPr>
                      <w:rFonts w:ascii="Courier New"/>
                      <w:sz w:val="16"/>
                    </w:rPr>
                  </w:pPr>
                  <w:r>
                    <w:rPr>
                      <w:rFonts w:ascii="Courier New"/>
                      <w:color w:val="131413"/>
                      <w:w w:val="99"/>
                      <w:sz w:val="16"/>
                    </w:rPr>
                    <w:t>9</w:t>
                  </w:r>
                </w:p>
                <w:p w14:paraId="0D45013B" w14:textId="77777777" w:rsidR="00E27DE5" w:rsidRDefault="00E27DE5">
                  <w:pPr>
                    <w:spacing w:before="65"/>
                    <w:ind w:left="85"/>
                    <w:rPr>
                      <w:rFonts w:ascii="Courier New"/>
                      <w:sz w:val="16"/>
                    </w:rPr>
                  </w:pPr>
                  <w:r>
                    <w:rPr>
                      <w:rFonts w:ascii="Courier New"/>
                      <w:color w:val="131413"/>
                      <w:sz w:val="16"/>
                    </w:rPr>
                    <w:t>10</w:t>
                  </w:r>
                </w:p>
              </w:txbxContent>
            </v:textbox>
            <w10:wrap anchorx="page"/>
          </v:shape>
        </w:pict>
      </w:r>
      <w:r>
        <w:rPr>
          <w:rFonts w:ascii="Courier New"/>
          <w:color w:val="814203"/>
          <w:sz w:val="16"/>
        </w:rPr>
        <w:t xml:space="preserve">#define LINE 2 </w:t>
      </w:r>
      <w:r>
        <w:rPr>
          <w:rFonts w:ascii="Courier New"/>
          <w:color w:val="0F8112"/>
          <w:sz w:val="16"/>
        </w:rPr>
        <w:t xml:space="preserve">//define line tracking digital pin 2 </w:t>
      </w:r>
      <w:r>
        <w:rPr>
          <w:rFonts w:ascii="Courier New"/>
          <w:color w:val="5932A3"/>
          <w:sz w:val="16"/>
        </w:rPr>
        <w:t xml:space="preserve">int </w:t>
      </w:r>
      <w:r>
        <w:rPr>
          <w:rFonts w:ascii="Courier New"/>
          <w:color w:val="131413"/>
          <w:sz w:val="16"/>
        </w:rPr>
        <w:t xml:space="preserve">val </w:t>
      </w:r>
      <w:r>
        <w:rPr>
          <w:rFonts w:ascii="Courier New"/>
          <w:b/>
          <w:color w:val="392685"/>
          <w:sz w:val="16"/>
        </w:rPr>
        <w:t xml:space="preserve">= </w:t>
      </w:r>
      <w:r>
        <w:rPr>
          <w:rFonts w:ascii="Courier New"/>
          <w:color w:val="F37F22"/>
          <w:sz w:val="16"/>
        </w:rPr>
        <w:t>0</w:t>
      </w:r>
      <w:r>
        <w:rPr>
          <w:rFonts w:ascii="Courier New"/>
          <w:b/>
          <w:color w:val="392685"/>
          <w:sz w:val="16"/>
        </w:rPr>
        <w:t>;</w:t>
      </w:r>
    </w:p>
    <w:p w14:paraId="16AA6C57" w14:textId="77777777" w:rsidR="00FA629E" w:rsidRDefault="00E27DE5">
      <w:pPr>
        <w:spacing w:line="180" w:lineRule="exact"/>
        <w:ind w:left="1054"/>
        <w:rPr>
          <w:rFonts w:ascii="Courier New"/>
          <w:b/>
          <w:sz w:val="16"/>
        </w:rPr>
      </w:pPr>
      <w:r>
        <w:rPr>
          <w:rFonts w:ascii="Courier New"/>
          <w:color w:val="5932A3"/>
          <w:sz w:val="16"/>
        </w:rPr>
        <w:t xml:space="preserve">void </w:t>
      </w:r>
      <w:r>
        <w:rPr>
          <w:rFonts w:ascii="Courier New"/>
          <w:color w:val="131413"/>
          <w:sz w:val="16"/>
        </w:rPr>
        <w:t>setup</w:t>
      </w:r>
      <w:r>
        <w:rPr>
          <w:rFonts w:ascii="Courier New"/>
          <w:b/>
          <w:color w:val="392685"/>
          <w:sz w:val="16"/>
        </w:rPr>
        <w:t>() {</w:t>
      </w:r>
    </w:p>
    <w:p w14:paraId="230AF5DD" w14:textId="77777777" w:rsidR="00FA629E" w:rsidRDefault="00E27DE5">
      <w:pPr>
        <w:spacing w:before="65"/>
        <w:ind w:left="1244"/>
        <w:rPr>
          <w:rFonts w:ascii="Courier New"/>
          <w:sz w:val="16"/>
        </w:rPr>
      </w:pPr>
      <w:r>
        <w:rPr>
          <w:rFonts w:ascii="Courier New"/>
          <w:color w:val="131413"/>
          <w:sz w:val="16"/>
        </w:rPr>
        <w:t>Serial</w:t>
      </w:r>
      <w:r>
        <w:rPr>
          <w:rFonts w:ascii="Courier New"/>
          <w:b/>
          <w:color w:val="392685"/>
          <w:sz w:val="16"/>
        </w:rPr>
        <w:t>.</w:t>
      </w:r>
      <w:r>
        <w:rPr>
          <w:rFonts w:ascii="Courier New"/>
          <w:color w:val="131413"/>
          <w:sz w:val="16"/>
        </w:rPr>
        <w:t>begin</w:t>
      </w:r>
      <w:r>
        <w:rPr>
          <w:rFonts w:ascii="Courier New"/>
          <w:b/>
          <w:color w:val="392685"/>
          <w:sz w:val="16"/>
        </w:rPr>
        <w:t>(</w:t>
      </w:r>
      <w:r>
        <w:rPr>
          <w:rFonts w:ascii="Courier New"/>
          <w:color w:val="F37F22"/>
          <w:sz w:val="16"/>
        </w:rPr>
        <w:t>9600</w:t>
      </w:r>
      <w:r>
        <w:rPr>
          <w:rFonts w:ascii="Courier New"/>
          <w:b/>
          <w:color w:val="392685"/>
          <w:sz w:val="16"/>
        </w:rPr>
        <w:t xml:space="preserve">); </w:t>
      </w:r>
      <w:r>
        <w:rPr>
          <w:rFonts w:ascii="Courier New"/>
          <w:color w:val="0F8112"/>
          <w:sz w:val="16"/>
        </w:rPr>
        <w:t>// configure baud rate to 9600</w:t>
      </w:r>
      <w:r>
        <w:rPr>
          <w:rFonts w:ascii="Courier New"/>
          <w:color w:val="0F8112"/>
          <w:spacing w:val="-57"/>
          <w:sz w:val="16"/>
        </w:rPr>
        <w:t xml:space="preserve"> </w:t>
      </w:r>
      <w:r>
        <w:rPr>
          <w:rFonts w:ascii="Courier New"/>
          <w:color w:val="0F8112"/>
          <w:sz w:val="16"/>
        </w:rPr>
        <w:t>bps</w:t>
      </w:r>
    </w:p>
    <w:p w14:paraId="7686D1DC" w14:textId="77777777" w:rsidR="00FA629E" w:rsidRDefault="00E27DE5">
      <w:pPr>
        <w:spacing w:before="66"/>
        <w:ind w:left="1054"/>
        <w:rPr>
          <w:rFonts w:ascii="Courier New"/>
          <w:b/>
          <w:sz w:val="16"/>
        </w:rPr>
      </w:pPr>
      <w:r>
        <w:rPr>
          <w:rFonts w:ascii="Courier New"/>
          <w:b/>
          <w:color w:val="392685"/>
          <w:w w:val="99"/>
          <w:sz w:val="16"/>
        </w:rPr>
        <w:t>}</w:t>
      </w:r>
    </w:p>
    <w:p w14:paraId="2D2DD611" w14:textId="77777777" w:rsidR="00FA629E" w:rsidRDefault="00E27DE5">
      <w:pPr>
        <w:spacing w:before="65"/>
        <w:ind w:left="1054"/>
        <w:rPr>
          <w:rFonts w:ascii="Courier New"/>
          <w:b/>
          <w:sz w:val="16"/>
        </w:rPr>
      </w:pPr>
      <w:r>
        <w:rPr>
          <w:rFonts w:ascii="Courier New"/>
          <w:color w:val="5932A3"/>
          <w:sz w:val="16"/>
        </w:rPr>
        <w:t xml:space="preserve">void </w:t>
      </w:r>
      <w:r>
        <w:rPr>
          <w:rFonts w:ascii="Courier New"/>
          <w:color w:val="131413"/>
          <w:sz w:val="16"/>
        </w:rPr>
        <w:t>loop</w:t>
      </w:r>
      <w:r>
        <w:rPr>
          <w:rFonts w:ascii="Courier New"/>
          <w:b/>
          <w:color w:val="392685"/>
          <w:sz w:val="16"/>
        </w:rPr>
        <w:t>()</w:t>
      </w:r>
      <w:r>
        <w:rPr>
          <w:rFonts w:ascii="Courier New"/>
          <w:b/>
          <w:color w:val="392685"/>
          <w:spacing w:val="-23"/>
          <w:sz w:val="16"/>
        </w:rPr>
        <w:t xml:space="preserve"> </w:t>
      </w:r>
      <w:r>
        <w:rPr>
          <w:rFonts w:ascii="Courier New"/>
          <w:b/>
          <w:color w:val="392685"/>
          <w:sz w:val="16"/>
        </w:rPr>
        <w:t>{</w:t>
      </w:r>
    </w:p>
    <w:p w14:paraId="527A0871" w14:textId="77777777" w:rsidR="00FA629E" w:rsidRDefault="00E27DE5">
      <w:pPr>
        <w:spacing w:before="66" w:line="326" w:lineRule="auto"/>
        <w:ind w:left="1244" w:right="3452"/>
        <w:rPr>
          <w:rFonts w:ascii="Courier New"/>
          <w:b/>
          <w:sz w:val="16"/>
        </w:rPr>
      </w:pPr>
      <w:r>
        <w:rPr>
          <w:rFonts w:ascii="Courier New"/>
          <w:color w:val="131413"/>
          <w:sz w:val="16"/>
        </w:rPr>
        <w:t xml:space="preserve">val </w:t>
      </w:r>
      <w:r>
        <w:rPr>
          <w:rFonts w:ascii="Courier New"/>
          <w:b/>
          <w:color w:val="392685"/>
          <w:sz w:val="16"/>
        </w:rPr>
        <w:t>=</w:t>
      </w:r>
      <w:r>
        <w:rPr>
          <w:rFonts w:ascii="Courier New"/>
          <w:b/>
          <w:color w:val="392685"/>
          <w:spacing w:val="-41"/>
          <w:sz w:val="16"/>
        </w:rPr>
        <w:t xml:space="preserve"> </w:t>
      </w:r>
      <w:r>
        <w:rPr>
          <w:rFonts w:ascii="Courier New"/>
          <w:color w:val="131413"/>
          <w:sz w:val="16"/>
        </w:rPr>
        <w:t>digitalRead</w:t>
      </w:r>
      <w:r>
        <w:rPr>
          <w:rFonts w:ascii="Courier New"/>
          <w:b/>
          <w:color w:val="392685"/>
          <w:sz w:val="16"/>
        </w:rPr>
        <w:t>(</w:t>
      </w:r>
      <w:r>
        <w:rPr>
          <w:rFonts w:ascii="Courier New"/>
          <w:color w:val="131413"/>
          <w:sz w:val="16"/>
        </w:rPr>
        <w:t>LINE</w:t>
      </w:r>
      <w:r>
        <w:rPr>
          <w:rFonts w:ascii="Courier New"/>
          <w:b/>
          <w:color w:val="392685"/>
          <w:sz w:val="16"/>
        </w:rPr>
        <w:t xml:space="preserve">); </w:t>
      </w:r>
      <w:r>
        <w:rPr>
          <w:rFonts w:ascii="Courier New"/>
          <w:color w:val="131413"/>
          <w:sz w:val="16"/>
        </w:rPr>
        <w:t>Serial</w:t>
      </w:r>
      <w:r>
        <w:rPr>
          <w:rFonts w:ascii="Courier New"/>
          <w:b/>
          <w:color w:val="392685"/>
          <w:sz w:val="16"/>
        </w:rPr>
        <w:t>.</w:t>
      </w:r>
      <w:r>
        <w:rPr>
          <w:rFonts w:ascii="Courier New"/>
          <w:color w:val="131413"/>
          <w:sz w:val="16"/>
        </w:rPr>
        <w:t>println</w:t>
      </w:r>
      <w:r>
        <w:rPr>
          <w:rFonts w:ascii="Courier New"/>
          <w:b/>
          <w:color w:val="392685"/>
          <w:sz w:val="16"/>
        </w:rPr>
        <w:t>(</w:t>
      </w:r>
      <w:r>
        <w:rPr>
          <w:rFonts w:ascii="Courier New"/>
          <w:color w:val="131413"/>
          <w:sz w:val="16"/>
        </w:rPr>
        <w:t>val</w:t>
      </w:r>
      <w:r>
        <w:rPr>
          <w:rFonts w:ascii="Courier New"/>
          <w:b/>
          <w:color w:val="392685"/>
          <w:sz w:val="16"/>
        </w:rPr>
        <w:t xml:space="preserve">); </w:t>
      </w:r>
      <w:r>
        <w:rPr>
          <w:rFonts w:ascii="Courier New"/>
          <w:color w:val="131413"/>
          <w:sz w:val="16"/>
        </w:rPr>
        <w:t>delay</w:t>
      </w:r>
      <w:r>
        <w:rPr>
          <w:rFonts w:ascii="Courier New"/>
          <w:b/>
          <w:color w:val="392685"/>
          <w:sz w:val="16"/>
        </w:rPr>
        <w:t>(</w:t>
      </w:r>
      <w:r>
        <w:rPr>
          <w:rFonts w:ascii="Courier New"/>
          <w:color w:val="F37F22"/>
          <w:sz w:val="16"/>
        </w:rPr>
        <w:t>500</w:t>
      </w:r>
      <w:r>
        <w:rPr>
          <w:rFonts w:ascii="Courier New"/>
          <w:b/>
          <w:color w:val="392685"/>
          <w:sz w:val="16"/>
        </w:rPr>
        <w:t>);</w:t>
      </w:r>
    </w:p>
    <w:p w14:paraId="2EA2AEB8" w14:textId="77777777" w:rsidR="00FA629E" w:rsidRDefault="00E27DE5">
      <w:pPr>
        <w:ind w:left="1054"/>
        <w:rPr>
          <w:rFonts w:ascii="Courier New"/>
          <w:b/>
          <w:sz w:val="16"/>
        </w:rPr>
      </w:pPr>
      <w:r>
        <w:rPr>
          <w:rFonts w:ascii="Courier New"/>
          <w:b/>
          <w:color w:val="392685"/>
          <w:w w:val="99"/>
          <w:sz w:val="16"/>
        </w:rPr>
        <w:t>}</w:t>
      </w:r>
    </w:p>
    <w:p w14:paraId="32159040" w14:textId="77777777" w:rsidR="00FA629E" w:rsidRDefault="00FA629E">
      <w:pPr>
        <w:pStyle w:val="BodyText"/>
        <w:rPr>
          <w:rFonts w:ascii="Courier New"/>
          <w:b/>
          <w:sz w:val="30"/>
        </w:rPr>
      </w:pPr>
    </w:p>
    <w:p w14:paraId="004BC510" w14:textId="77777777" w:rsidR="00FA629E" w:rsidRDefault="00E27DE5">
      <w:pPr>
        <w:pStyle w:val="ListParagraph"/>
        <w:numPr>
          <w:ilvl w:val="0"/>
          <w:numId w:val="52"/>
        </w:numPr>
        <w:tabs>
          <w:tab w:val="left" w:pos="404"/>
        </w:tabs>
        <w:spacing w:before="215"/>
        <w:ind w:hanging="269"/>
        <w:rPr>
          <w:rFonts w:ascii="Century"/>
          <w:sz w:val="20"/>
        </w:rPr>
      </w:pPr>
      <w:r>
        <w:rPr>
          <w:rFonts w:ascii="Century"/>
          <w:sz w:val="20"/>
        </w:rPr>
        <w:t>Results</w:t>
      </w:r>
    </w:p>
    <w:p w14:paraId="75D3BA2C" w14:textId="77777777" w:rsidR="00FA629E" w:rsidRDefault="00E27DE5">
      <w:pPr>
        <w:pStyle w:val="BodyText"/>
        <w:spacing w:before="129" w:line="249" w:lineRule="auto"/>
        <w:ind w:left="133" w:right="212" w:firstLine="239"/>
        <w:jc w:val="both"/>
      </w:pPr>
      <w:r>
        <w:t>It should be noted that the best distance between objects such as ground and the sensor is 1</w:t>
      </w:r>
      <w:r>
        <w:rPr>
          <w:rFonts w:ascii="Arial" w:hAnsi="Arial"/>
        </w:rPr>
        <w:t>–</w:t>
      </w:r>
      <w:r>
        <w:t xml:space="preserve">2 cm. When the sensor detects a black line, then the light in the SEN0017 board is off and the Output will be LOW (see the serial monitor). Else, the light in the SEN0017 board is on and the Output is HIGH (see the serial monitor) (Fig. </w:t>
      </w:r>
      <w:hyperlink w:anchor="_bookmark64" w:history="1">
        <w:r>
          <w:rPr>
            <w:color w:val="0000FF"/>
          </w:rPr>
          <w:t>3.18</w:t>
        </w:r>
      </w:hyperlink>
      <w:r>
        <w:t>).</w:t>
      </w:r>
    </w:p>
    <w:p w14:paraId="569A0F23" w14:textId="77777777" w:rsidR="00FA629E" w:rsidRDefault="00FA629E">
      <w:pPr>
        <w:spacing w:line="249" w:lineRule="auto"/>
        <w:jc w:val="both"/>
        <w:sectPr w:rsidR="00FA629E">
          <w:pgSz w:w="7060" w:h="10970"/>
          <w:pgMar w:top="140" w:right="0" w:bottom="280" w:left="80" w:header="720" w:footer="720" w:gutter="0"/>
          <w:cols w:space="720"/>
        </w:sectPr>
      </w:pPr>
    </w:p>
    <w:p w14:paraId="6F43A22E" w14:textId="77777777" w:rsidR="00FA629E" w:rsidRDefault="00E27DE5">
      <w:pPr>
        <w:pStyle w:val="BodyText"/>
        <w:ind w:left="898"/>
      </w:pPr>
      <w:r>
        <w:rPr>
          <w:noProof/>
          <w:lang w:bidi="ar-SA"/>
        </w:rPr>
        <w:lastRenderedPageBreak/>
        <w:drawing>
          <wp:inline distT="0" distB="0" distL="0" distR="0" wp14:anchorId="7034C3E6" wp14:editId="334C3C1A">
            <wp:extent cx="3237601" cy="2590800"/>
            <wp:effectExtent l="0" t="0" r="0" b="0"/>
            <wp:docPr id="6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82.jpeg"/>
                    <pic:cNvPicPr/>
                  </pic:nvPicPr>
                  <pic:blipFill>
                    <a:blip r:embed="rId94" cstate="print"/>
                    <a:stretch>
                      <a:fillRect/>
                    </a:stretch>
                  </pic:blipFill>
                  <pic:spPr>
                    <a:xfrm>
                      <a:off x="0" y="0"/>
                      <a:ext cx="3237601" cy="2590800"/>
                    </a:xfrm>
                    <a:prstGeom prst="rect">
                      <a:avLst/>
                    </a:prstGeom>
                  </pic:spPr>
                </pic:pic>
              </a:graphicData>
            </a:graphic>
          </wp:inline>
        </w:drawing>
      </w:r>
    </w:p>
    <w:p w14:paraId="10B1B134" w14:textId="77777777" w:rsidR="00FA629E" w:rsidRDefault="00FA629E">
      <w:pPr>
        <w:pStyle w:val="BodyText"/>
        <w:spacing w:before="9"/>
        <w:rPr>
          <w:sz w:val="9"/>
        </w:rPr>
      </w:pPr>
    </w:p>
    <w:p w14:paraId="0BE7E05A" w14:textId="77777777" w:rsidR="00FA629E" w:rsidRDefault="00E27DE5">
      <w:pPr>
        <w:spacing w:before="87"/>
        <w:ind w:left="133"/>
        <w:rPr>
          <w:sz w:val="17"/>
        </w:rPr>
      </w:pPr>
      <w:bookmarkStart w:id="99" w:name="_bookmark63"/>
      <w:bookmarkStart w:id="100" w:name="_bookmark64"/>
      <w:bookmarkStart w:id="101" w:name="_bookmark65"/>
      <w:bookmarkStart w:id="102" w:name="_bookmark66"/>
      <w:bookmarkEnd w:id="99"/>
      <w:bookmarkEnd w:id="100"/>
      <w:bookmarkEnd w:id="101"/>
      <w:bookmarkEnd w:id="102"/>
      <w:r>
        <w:rPr>
          <w:rFonts w:ascii="Century"/>
          <w:sz w:val="17"/>
        </w:rPr>
        <w:t xml:space="preserve">Fig. 3.18 </w:t>
      </w:r>
      <w:r>
        <w:rPr>
          <w:sz w:val="17"/>
        </w:rPr>
        <w:t>Log messages from Arduino using SEN0017</w:t>
      </w:r>
    </w:p>
    <w:p w14:paraId="5996829C" w14:textId="77777777" w:rsidR="00FA629E" w:rsidRDefault="00FA629E">
      <w:pPr>
        <w:pStyle w:val="BodyText"/>
        <w:rPr>
          <w:sz w:val="24"/>
        </w:rPr>
      </w:pPr>
    </w:p>
    <w:p w14:paraId="7E1D7110" w14:textId="77777777" w:rsidR="00FA629E" w:rsidRDefault="00E27DE5">
      <w:pPr>
        <w:pStyle w:val="Heading2"/>
        <w:numPr>
          <w:ilvl w:val="1"/>
          <w:numId w:val="57"/>
        </w:numPr>
        <w:tabs>
          <w:tab w:val="left" w:pos="671"/>
          <w:tab w:val="left" w:pos="672"/>
        </w:tabs>
        <w:spacing w:before="83"/>
      </w:pPr>
      <w:bookmarkStart w:id="103" w:name="Ultrasonic_Sensors_Introduction"/>
      <w:bookmarkEnd w:id="103"/>
      <w:r>
        <w:t>Ultrasonic</w:t>
      </w:r>
      <w:r>
        <w:rPr>
          <w:spacing w:val="11"/>
        </w:rPr>
        <w:t xml:space="preserve"> </w:t>
      </w:r>
      <w:r>
        <w:t>Sensors</w:t>
      </w:r>
    </w:p>
    <w:p w14:paraId="4A875D36" w14:textId="77777777" w:rsidR="00FA629E" w:rsidRDefault="00E27DE5">
      <w:pPr>
        <w:pStyle w:val="Heading3"/>
        <w:numPr>
          <w:ilvl w:val="2"/>
          <w:numId w:val="57"/>
        </w:numPr>
        <w:tabs>
          <w:tab w:val="left" w:pos="850"/>
          <w:tab w:val="left" w:pos="851"/>
        </w:tabs>
        <w:spacing w:before="205"/>
      </w:pPr>
      <w:r>
        <w:t>Introduction</w:t>
      </w:r>
    </w:p>
    <w:p w14:paraId="460FB7C2" w14:textId="77777777" w:rsidR="00FA629E" w:rsidRDefault="00FA629E">
      <w:pPr>
        <w:pStyle w:val="BodyText"/>
        <w:spacing w:before="3"/>
        <w:rPr>
          <w:rFonts w:ascii="Book Antiqua"/>
          <w:i/>
          <w:sz w:val="25"/>
        </w:rPr>
      </w:pPr>
    </w:p>
    <w:p w14:paraId="640970D4" w14:textId="77777777" w:rsidR="00FA629E" w:rsidRDefault="00E27DE5">
      <w:pPr>
        <w:pStyle w:val="BodyText"/>
        <w:spacing w:line="249" w:lineRule="auto"/>
        <w:ind w:left="133" w:right="211"/>
        <w:jc w:val="both"/>
      </w:pPr>
      <w:r>
        <w:t>When</w:t>
      </w:r>
      <w:r>
        <w:rPr>
          <w:spacing w:val="-4"/>
        </w:rPr>
        <w:t xml:space="preserve"> </w:t>
      </w:r>
      <w:r>
        <w:t>creating</w:t>
      </w:r>
      <w:r>
        <w:rPr>
          <w:spacing w:val="-6"/>
        </w:rPr>
        <w:t xml:space="preserve"> </w:t>
      </w:r>
      <w:r>
        <w:t>an</w:t>
      </w:r>
      <w:r>
        <w:rPr>
          <w:spacing w:val="-5"/>
        </w:rPr>
        <w:t xml:space="preserve"> </w:t>
      </w:r>
      <w:r>
        <w:t>autonomous</w:t>
      </w:r>
      <w:r>
        <w:rPr>
          <w:spacing w:val="-4"/>
        </w:rPr>
        <w:t xml:space="preserve"> </w:t>
      </w:r>
      <w:r>
        <w:t>target</w:t>
      </w:r>
      <w:r>
        <w:rPr>
          <w:spacing w:val="-6"/>
        </w:rPr>
        <w:t xml:space="preserve"> </w:t>
      </w:r>
      <w:r>
        <w:t>tracking</w:t>
      </w:r>
      <w:r>
        <w:rPr>
          <w:spacing w:val="-4"/>
        </w:rPr>
        <w:t xml:space="preserve"> </w:t>
      </w:r>
      <w:r>
        <w:t>robot,</w:t>
      </w:r>
      <w:r>
        <w:rPr>
          <w:spacing w:val="-5"/>
        </w:rPr>
        <w:t xml:space="preserve"> </w:t>
      </w:r>
      <w:r>
        <w:t>one</w:t>
      </w:r>
      <w:r>
        <w:rPr>
          <w:spacing w:val="-4"/>
        </w:rPr>
        <w:t xml:space="preserve"> </w:t>
      </w:r>
      <w:r>
        <w:t>of</w:t>
      </w:r>
      <w:r>
        <w:rPr>
          <w:spacing w:val="-5"/>
        </w:rPr>
        <w:t xml:space="preserve"> </w:t>
      </w:r>
      <w:r>
        <w:t>the</w:t>
      </w:r>
      <w:r>
        <w:rPr>
          <w:spacing w:val="-5"/>
        </w:rPr>
        <w:t xml:space="preserve"> </w:t>
      </w:r>
      <w:r>
        <w:t>most</w:t>
      </w:r>
      <w:r>
        <w:rPr>
          <w:spacing w:val="-5"/>
        </w:rPr>
        <w:t xml:space="preserve"> </w:t>
      </w:r>
      <w:r>
        <w:t>crucial</w:t>
      </w:r>
      <w:r>
        <w:rPr>
          <w:spacing w:val="-5"/>
        </w:rPr>
        <w:t xml:space="preserve"> </w:t>
      </w:r>
      <w:r>
        <w:t>aspects is obstacle detection and avoidance. Often, a target may move in a scenario where there is an object between the target and robot. A sensor must be able to detect the object, with adequate range to allow the robot to respond and move accordingly. Ideally,</w:t>
      </w:r>
      <w:r>
        <w:rPr>
          <w:spacing w:val="-3"/>
        </w:rPr>
        <w:t xml:space="preserve"> </w:t>
      </w:r>
      <w:r>
        <w:t>the</w:t>
      </w:r>
      <w:r>
        <w:rPr>
          <w:spacing w:val="-3"/>
        </w:rPr>
        <w:t xml:space="preserve"> </w:t>
      </w:r>
      <w:r>
        <w:t>sensor</w:t>
      </w:r>
      <w:r>
        <w:rPr>
          <w:spacing w:val="-3"/>
        </w:rPr>
        <w:t xml:space="preserve"> </w:t>
      </w:r>
      <w:r>
        <w:t>must</w:t>
      </w:r>
      <w:r>
        <w:rPr>
          <w:spacing w:val="-1"/>
        </w:rPr>
        <w:t xml:space="preserve"> </w:t>
      </w:r>
      <w:r>
        <w:t>be</w:t>
      </w:r>
      <w:r>
        <w:rPr>
          <w:spacing w:val="-3"/>
        </w:rPr>
        <w:t xml:space="preserve"> </w:t>
      </w:r>
      <w:r>
        <w:t>small,</w:t>
      </w:r>
      <w:r>
        <w:rPr>
          <w:spacing w:val="-3"/>
        </w:rPr>
        <w:t xml:space="preserve"> </w:t>
      </w:r>
      <w:r>
        <w:t>low</w:t>
      </w:r>
      <w:r>
        <w:rPr>
          <w:spacing w:val="-2"/>
        </w:rPr>
        <w:t xml:space="preserve"> </w:t>
      </w:r>
      <w:r>
        <w:t>in</w:t>
      </w:r>
      <w:r>
        <w:rPr>
          <w:spacing w:val="-3"/>
        </w:rPr>
        <w:t xml:space="preserve"> </w:t>
      </w:r>
      <w:r>
        <w:t>cost,</w:t>
      </w:r>
      <w:r>
        <w:rPr>
          <w:spacing w:val="-4"/>
        </w:rPr>
        <w:t xml:space="preserve"> </w:t>
      </w:r>
      <w:r>
        <w:t>and</w:t>
      </w:r>
      <w:r>
        <w:rPr>
          <w:spacing w:val="-2"/>
        </w:rPr>
        <w:t xml:space="preserve"> </w:t>
      </w:r>
      <w:r>
        <w:t>easy</w:t>
      </w:r>
      <w:r>
        <w:rPr>
          <w:spacing w:val="-2"/>
        </w:rPr>
        <w:t xml:space="preserve"> </w:t>
      </w:r>
      <w:r>
        <w:t>to</w:t>
      </w:r>
      <w:r>
        <w:rPr>
          <w:spacing w:val="-4"/>
        </w:rPr>
        <w:t xml:space="preserve"> </w:t>
      </w:r>
      <w:r>
        <w:t>manufacture</w:t>
      </w:r>
      <w:r>
        <w:rPr>
          <w:spacing w:val="-3"/>
        </w:rPr>
        <w:t xml:space="preserve"> </w:t>
      </w:r>
      <w:r>
        <w:t>and</w:t>
      </w:r>
      <w:r>
        <w:rPr>
          <w:spacing w:val="-2"/>
        </w:rPr>
        <w:t xml:space="preserve"> </w:t>
      </w:r>
      <w:r>
        <w:t>must</w:t>
      </w:r>
      <w:r>
        <w:rPr>
          <w:spacing w:val="-3"/>
        </w:rPr>
        <w:t xml:space="preserve"> </w:t>
      </w:r>
      <w:r>
        <w:t xml:space="preserve">be usable on a large scale. A readily available sensor that </w:t>
      </w:r>
      <w:r>
        <w:rPr>
          <w:rFonts w:ascii="Arial" w:hAnsi="Arial"/>
        </w:rPr>
        <w:t>ﬁ</w:t>
      </w:r>
      <w:r>
        <w:t>ts all of these</w:t>
      </w:r>
      <w:r>
        <w:rPr>
          <w:spacing w:val="-12"/>
        </w:rPr>
        <w:t xml:space="preserve"> </w:t>
      </w:r>
      <w:r>
        <w:t>requirements is the ultrasonic</w:t>
      </w:r>
      <w:r>
        <w:rPr>
          <w:spacing w:val="47"/>
        </w:rPr>
        <w:t xml:space="preserve"> </w:t>
      </w:r>
      <w:r>
        <w:t>sensor.</w:t>
      </w:r>
    </w:p>
    <w:p w14:paraId="593A6FAC" w14:textId="77777777" w:rsidR="00FA629E" w:rsidRDefault="00E27DE5">
      <w:pPr>
        <w:pStyle w:val="BodyText"/>
        <w:spacing w:line="249" w:lineRule="auto"/>
        <w:ind w:left="133" w:right="211" w:firstLine="239"/>
        <w:jc w:val="both"/>
      </w:pPr>
      <w:r>
        <w:t xml:space="preserve">The ultrasonic sensor uses sonar to determine the distance from an object, similar to bats and dolphins. The sensor is a non-contact distance measurement equipment that uses a timing variable </w:t>
      </w:r>
      <w:r>
        <w:rPr>
          <w:i/>
        </w:rPr>
        <w:t>t</w:t>
      </w:r>
      <w:r>
        <w:t>, measured from the transmission of some kind of a pilot signal till a re</w:t>
      </w:r>
      <w:r>
        <w:rPr>
          <w:rFonts w:ascii="Bookman Old Style"/>
        </w:rPr>
        <w:t>fl</w:t>
      </w:r>
      <w:r>
        <w:t xml:space="preserve">ected signal is received from the object (Fig. </w:t>
      </w:r>
      <w:hyperlink w:anchor="_bookmark68" w:history="1">
        <w:r>
          <w:rPr>
            <w:color w:val="0000FF"/>
          </w:rPr>
          <w:t>3.19</w:t>
        </w:r>
      </w:hyperlink>
      <w:r>
        <w:t>).</w:t>
      </w:r>
    </w:p>
    <w:p w14:paraId="31DB0096" w14:textId="77777777" w:rsidR="00FA629E" w:rsidRDefault="00E27DE5">
      <w:pPr>
        <w:pStyle w:val="BodyText"/>
        <w:spacing w:line="224" w:lineRule="exact"/>
        <w:ind w:left="372"/>
        <w:jc w:val="both"/>
      </w:pPr>
      <w:r>
        <w:t xml:space="preserve">The distance </w:t>
      </w:r>
      <w:r>
        <w:rPr>
          <w:i/>
        </w:rPr>
        <w:t xml:space="preserve">L </w:t>
      </w:r>
      <w:r>
        <w:t>to the object can be calculated as follows:</w:t>
      </w:r>
    </w:p>
    <w:p w14:paraId="39B251EF" w14:textId="77777777" w:rsidR="00FA629E" w:rsidRDefault="00FA629E">
      <w:pPr>
        <w:pStyle w:val="BodyText"/>
        <w:spacing w:before="3"/>
        <w:rPr>
          <w:sz w:val="10"/>
        </w:rPr>
      </w:pPr>
    </w:p>
    <w:p w14:paraId="08FE16B1" w14:textId="77777777" w:rsidR="00FA629E" w:rsidRDefault="00FA629E">
      <w:pPr>
        <w:rPr>
          <w:sz w:val="10"/>
        </w:rPr>
        <w:sectPr w:rsidR="00FA629E">
          <w:pgSz w:w="7060" w:h="10970"/>
          <w:pgMar w:top="140" w:right="0" w:bottom="0" w:left="80" w:header="720" w:footer="720" w:gutter="0"/>
          <w:cols w:space="720"/>
        </w:sectPr>
      </w:pPr>
    </w:p>
    <w:p w14:paraId="16B9481D" w14:textId="77777777" w:rsidR="00FA629E" w:rsidRDefault="00E27DE5">
      <w:pPr>
        <w:tabs>
          <w:tab w:val="left" w:pos="3332"/>
        </w:tabs>
        <w:spacing w:before="103" w:line="177" w:lineRule="auto"/>
        <w:ind w:left="3586" w:hanging="630"/>
        <w:rPr>
          <w:sz w:val="20"/>
        </w:rPr>
      </w:pPr>
      <w:r>
        <w:pict w14:anchorId="0EAA7A81">
          <v:shape id="_x0000_s3975" type="#_x0000_t202" style="position:absolute;left:0;text-align:left;margin-left:160.15pt;margin-top:13.05pt;width:7.7pt;height:17.25pt;z-index:-269474816;mso-position-horizontal-relative:page" filled="f" stroked="f">
            <v:textbox inset="0,0,0,0">
              <w:txbxContent>
                <w:p w14:paraId="403BA963" w14:textId="77777777" w:rsidR="00E27DE5" w:rsidRDefault="00E27DE5">
                  <w:pPr>
                    <w:pStyle w:val="BodyText"/>
                    <w:spacing w:line="196" w:lineRule="exact"/>
                    <w:rPr>
                      <w:rFonts w:ascii="Arial" w:hAnsi="Arial"/>
                    </w:rPr>
                  </w:pPr>
                  <w:r>
                    <w:rPr>
                      <w:rFonts w:ascii="Arial" w:hAnsi="Arial"/>
                      <w:w w:val="91"/>
                    </w:rPr>
                    <w:t>¼</w:t>
                  </w:r>
                </w:p>
              </w:txbxContent>
            </v:textbox>
            <w10:wrap anchorx="page"/>
          </v:shape>
        </w:pict>
      </w:r>
      <w:r>
        <w:rPr>
          <w:i/>
          <w:position w:val="-13"/>
          <w:sz w:val="20"/>
        </w:rPr>
        <w:t>L</w:t>
      </w:r>
      <w:r>
        <w:rPr>
          <w:i/>
          <w:position w:val="-13"/>
          <w:sz w:val="20"/>
        </w:rPr>
        <w:tab/>
      </w:r>
      <w:r>
        <w:rPr>
          <w:i/>
          <w:sz w:val="20"/>
          <w:u w:val="single"/>
        </w:rPr>
        <w:t xml:space="preserve"> vt </w:t>
      </w:r>
      <w:r>
        <w:rPr>
          <w:sz w:val="20"/>
          <w:u w:val="single"/>
        </w:rPr>
        <w:t xml:space="preserve">cos </w:t>
      </w:r>
      <w:r>
        <w:rPr>
          <w:rFonts w:ascii="Arial"/>
          <w:spacing w:val="-67"/>
          <w:sz w:val="20"/>
          <w:u w:val="single"/>
        </w:rPr>
        <w:t>h</w:t>
      </w:r>
      <w:r>
        <w:rPr>
          <w:rFonts w:ascii="Arial"/>
          <w:spacing w:val="-54"/>
          <w:sz w:val="20"/>
        </w:rPr>
        <w:t xml:space="preserve"> </w:t>
      </w:r>
      <w:r>
        <w:rPr>
          <w:sz w:val="20"/>
        </w:rPr>
        <w:t>2</w:t>
      </w:r>
    </w:p>
    <w:p w14:paraId="5D1042C5" w14:textId="77777777" w:rsidR="00FA629E" w:rsidRDefault="00E27DE5">
      <w:pPr>
        <w:pStyle w:val="BodyText"/>
        <w:spacing w:before="224"/>
        <w:ind w:right="211"/>
        <w:jc w:val="right"/>
        <w:rPr>
          <w:rFonts w:ascii="Arial" w:hAnsi="Arial"/>
        </w:rPr>
      </w:pPr>
      <w:r>
        <w:br w:type="column"/>
      </w:r>
      <w:r>
        <w:rPr>
          <w:rFonts w:ascii="Arial" w:hAnsi="Arial"/>
          <w:w w:val="85"/>
        </w:rPr>
        <w:t>ð</w:t>
      </w:r>
      <w:r>
        <w:rPr>
          <w:w w:val="85"/>
        </w:rPr>
        <w:t>3</w:t>
      </w:r>
      <w:r>
        <w:rPr>
          <w:rFonts w:ascii="Calibri" w:hAnsi="Calibri"/>
          <w:w w:val="85"/>
        </w:rPr>
        <w:t>:</w:t>
      </w:r>
      <w:r>
        <w:rPr>
          <w:w w:val="85"/>
        </w:rPr>
        <w:t>3</w:t>
      </w:r>
      <w:r>
        <w:rPr>
          <w:rFonts w:ascii="Arial" w:hAnsi="Arial"/>
          <w:w w:val="85"/>
        </w:rPr>
        <w:t>Þ</w:t>
      </w:r>
    </w:p>
    <w:p w14:paraId="53DE6F49" w14:textId="77777777" w:rsidR="00FA629E" w:rsidRDefault="00FA629E">
      <w:pPr>
        <w:jc w:val="right"/>
        <w:rPr>
          <w:rFonts w:ascii="Arial" w:hAnsi="Arial"/>
        </w:rPr>
        <w:sectPr w:rsidR="00FA629E">
          <w:type w:val="continuous"/>
          <w:pgSz w:w="7060" w:h="10970"/>
          <w:pgMar w:top="1020" w:right="0" w:bottom="280" w:left="80" w:header="720" w:footer="720" w:gutter="0"/>
          <w:cols w:num="2" w:space="720" w:equalWidth="0">
            <w:col w:w="3942" w:space="40"/>
            <w:col w:w="2998"/>
          </w:cols>
        </w:sectPr>
      </w:pPr>
    </w:p>
    <w:p w14:paraId="176016B1" w14:textId="77777777" w:rsidR="00FA629E" w:rsidRDefault="00E27DE5">
      <w:pPr>
        <w:pStyle w:val="BodyText"/>
        <w:spacing w:before="183" w:line="247" w:lineRule="auto"/>
        <w:ind w:left="133" w:right="212" w:hanging="1"/>
        <w:jc w:val="both"/>
      </w:pPr>
      <w:r>
        <w:t xml:space="preserve">where, </w:t>
      </w:r>
      <w:r>
        <w:rPr>
          <w:i/>
        </w:rPr>
        <w:t xml:space="preserve">v </w:t>
      </w:r>
      <w:r>
        <w:t xml:space="preserve">is the speed of ultrasonic waves in the media (i.e., 340 m/s), </w:t>
      </w:r>
      <w:r>
        <w:rPr>
          <w:rFonts w:ascii="Arial"/>
        </w:rPr>
        <w:t xml:space="preserve">h </w:t>
      </w:r>
      <w:r>
        <w:t>is the re</w:t>
      </w:r>
      <w:r>
        <w:rPr>
          <w:rFonts w:ascii="Bookman Old Style"/>
        </w:rPr>
        <w:t>fl</w:t>
      </w:r>
      <w:r>
        <w:t xml:space="preserve">ection angle. If the transmitter and the receiver are close to each other, then  cos </w:t>
      </w:r>
      <w:r>
        <w:rPr>
          <w:rFonts w:ascii="Arial"/>
        </w:rPr>
        <w:t>h =</w:t>
      </w:r>
      <w:r>
        <w:rPr>
          <w:rFonts w:ascii="Arial"/>
          <w:spacing w:val="-17"/>
        </w:rPr>
        <w:t xml:space="preserve"> </w:t>
      </w:r>
      <w:r>
        <w:t>1.</w:t>
      </w:r>
    </w:p>
    <w:p w14:paraId="5C534F9A" w14:textId="77777777" w:rsidR="00FA629E" w:rsidRDefault="00FA629E">
      <w:pPr>
        <w:spacing w:line="247" w:lineRule="auto"/>
        <w:jc w:val="both"/>
        <w:sectPr w:rsidR="00FA629E">
          <w:type w:val="continuous"/>
          <w:pgSz w:w="7060" w:h="10970"/>
          <w:pgMar w:top="1020" w:right="0" w:bottom="280" w:left="80" w:header="720" w:footer="720" w:gutter="0"/>
          <w:cols w:space="720"/>
        </w:sectPr>
      </w:pPr>
    </w:p>
    <w:p w14:paraId="0321B5D8" w14:textId="77777777" w:rsidR="00FA629E" w:rsidRDefault="00E27DE5">
      <w:pPr>
        <w:spacing w:before="59" w:line="244" w:lineRule="auto"/>
        <w:ind w:left="133"/>
        <w:rPr>
          <w:sz w:val="17"/>
        </w:rPr>
      </w:pPr>
      <w:bookmarkStart w:id="104" w:name="_bookmark67"/>
      <w:bookmarkStart w:id="105" w:name="_bookmark68"/>
      <w:bookmarkEnd w:id="104"/>
      <w:bookmarkEnd w:id="105"/>
      <w:r>
        <w:rPr>
          <w:rFonts w:ascii="Century"/>
          <w:sz w:val="17"/>
        </w:rPr>
        <w:lastRenderedPageBreak/>
        <w:t xml:space="preserve">Fig. 3.19 </w:t>
      </w:r>
      <w:r>
        <w:rPr>
          <w:sz w:val="17"/>
        </w:rPr>
        <w:t>The principle of ultrasonic sensor</w:t>
      </w:r>
    </w:p>
    <w:p w14:paraId="3F49CC5A" w14:textId="77777777" w:rsidR="00FA629E" w:rsidRDefault="00E27DE5">
      <w:pPr>
        <w:pStyle w:val="BodyText"/>
        <w:spacing w:before="2"/>
        <w:rPr>
          <w:sz w:val="28"/>
        </w:rPr>
      </w:pPr>
      <w:r>
        <w:br w:type="column"/>
      </w:r>
    </w:p>
    <w:p w14:paraId="0D316AF9" w14:textId="77777777" w:rsidR="00FA629E" w:rsidRDefault="00E27DE5">
      <w:pPr>
        <w:pStyle w:val="BodyText"/>
        <w:ind w:right="38"/>
        <w:jc w:val="right"/>
      </w:pPr>
      <w:r>
        <w:rPr>
          <w:color w:val="131413"/>
        </w:rPr>
        <w:t>Transmitter</w:t>
      </w:r>
    </w:p>
    <w:p w14:paraId="3BE18782" w14:textId="77777777" w:rsidR="00FA629E" w:rsidRDefault="00FA629E">
      <w:pPr>
        <w:pStyle w:val="BodyText"/>
        <w:rPr>
          <w:sz w:val="26"/>
        </w:rPr>
      </w:pPr>
    </w:p>
    <w:p w14:paraId="561850C7" w14:textId="77777777" w:rsidR="00FA629E" w:rsidRDefault="00FA629E">
      <w:pPr>
        <w:pStyle w:val="BodyText"/>
        <w:spacing w:before="1"/>
        <w:rPr>
          <w:sz w:val="30"/>
        </w:rPr>
      </w:pPr>
    </w:p>
    <w:p w14:paraId="7DDFD83A" w14:textId="77777777" w:rsidR="00FA629E" w:rsidRDefault="00E27DE5">
      <w:pPr>
        <w:pStyle w:val="BodyText"/>
        <w:spacing w:before="1"/>
        <w:ind w:right="54"/>
        <w:jc w:val="right"/>
      </w:pPr>
      <w:r>
        <w:rPr>
          <w:color w:val="131413"/>
          <w:spacing w:val="-1"/>
        </w:rPr>
        <w:t>Receiver</w:t>
      </w:r>
    </w:p>
    <w:p w14:paraId="0F772588" w14:textId="77777777" w:rsidR="00FA629E" w:rsidRDefault="00E27DE5">
      <w:pPr>
        <w:pStyle w:val="BodyText"/>
        <w:spacing w:before="87"/>
        <w:ind w:left="643"/>
      </w:pPr>
      <w:r>
        <w:br w:type="column"/>
      </w:r>
      <w:r>
        <w:rPr>
          <w:color w:val="131413"/>
        </w:rPr>
        <w:t>Object</w:t>
      </w:r>
    </w:p>
    <w:p w14:paraId="68E77AA4" w14:textId="77777777" w:rsidR="00FA629E" w:rsidRDefault="00FA629E">
      <w:pPr>
        <w:pStyle w:val="BodyText"/>
        <w:rPr>
          <w:sz w:val="26"/>
        </w:rPr>
      </w:pPr>
    </w:p>
    <w:p w14:paraId="1358D42D" w14:textId="77777777" w:rsidR="00FA629E" w:rsidRDefault="00FA629E">
      <w:pPr>
        <w:pStyle w:val="BodyText"/>
        <w:rPr>
          <w:sz w:val="32"/>
        </w:rPr>
      </w:pPr>
    </w:p>
    <w:p w14:paraId="51D079B8" w14:textId="77777777" w:rsidR="00FA629E" w:rsidRDefault="00E27DE5">
      <w:pPr>
        <w:ind w:left="528"/>
        <w:rPr>
          <w:rFonts w:ascii="Calibri" w:hAnsi="Calibri"/>
          <w:i/>
          <w:sz w:val="21"/>
        </w:rPr>
      </w:pPr>
      <w:r>
        <w:rPr>
          <w:noProof/>
          <w:lang w:bidi="ar-SA"/>
        </w:rPr>
        <w:drawing>
          <wp:anchor distT="0" distB="0" distL="0" distR="0" simplePos="0" relativeHeight="233842688" behindDoc="1" locked="0" layoutInCell="1" allowOverlap="1" wp14:anchorId="3D2A5E29" wp14:editId="1D6B26AF">
            <wp:simplePos x="0" y="0"/>
            <wp:positionH relativeFrom="page">
              <wp:posOffset>3055042</wp:posOffset>
            </wp:positionH>
            <wp:positionV relativeFrom="paragraph">
              <wp:posOffset>-493198</wp:posOffset>
            </wp:positionV>
            <wp:extent cx="1216406" cy="1118545"/>
            <wp:effectExtent l="0" t="0" r="0" b="0"/>
            <wp:wrapNone/>
            <wp:docPr id="65"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83.png"/>
                    <pic:cNvPicPr/>
                  </pic:nvPicPr>
                  <pic:blipFill>
                    <a:blip r:embed="rId95" cstate="print"/>
                    <a:stretch>
                      <a:fillRect/>
                    </a:stretch>
                  </pic:blipFill>
                  <pic:spPr>
                    <a:xfrm>
                      <a:off x="0" y="0"/>
                      <a:ext cx="1216406" cy="1118545"/>
                    </a:xfrm>
                    <a:prstGeom prst="rect">
                      <a:avLst/>
                    </a:prstGeom>
                  </pic:spPr>
                </pic:pic>
              </a:graphicData>
            </a:graphic>
          </wp:anchor>
        </w:drawing>
      </w:r>
      <w:r>
        <w:rPr>
          <w:rFonts w:ascii="Calibri" w:hAnsi="Calibri"/>
          <w:i/>
          <w:color w:val="131413"/>
          <w:w w:val="89"/>
          <w:sz w:val="21"/>
        </w:rPr>
        <w:t>θ</w:t>
      </w:r>
    </w:p>
    <w:p w14:paraId="45DA6A99" w14:textId="77777777" w:rsidR="00FA629E" w:rsidRDefault="00FA629E">
      <w:pPr>
        <w:pStyle w:val="BodyText"/>
        <w:spacing w:before="6"/>
        <w:rPr>
          <w:rFonts w:ascii="Calibri"/>
          <w:i/>
          <w:sz w:val="25"/>
        </w:rPr>
      </w:pPr>
    </w:p>
    <w:p w14:paraId="673858DB" w14:textId="77777777" w:rsidR="00FA629E" w:rsidRDefault="00E27DE5">
      <w:pPr>
        <w:ind w:left="133"/>
        <w:rPr>
          <w:rFonts w:ascii="Palatino Linotype"/>
          <w:i/>
          <w:sz w:val="20"/>
        </w:rPr>
      </w:pPr>
      <w:r>
        <w:rPr>
          <w:rFonts w:ascii="Palatino Linotype"/>
          <w:i/>
          <w:color w:val="131413"/>
          <w:sz w:val="20"/>
        </w:rPr>
        <w:t>L</w:t>
      </w:r>
    </w:p>
    <w:p w14:paraId="77B5AB43" w14:textId="77777777" w:rsidR="00FA629E" w:rsidRDefault="00FA629E">
      <w:pPr>
        <w:rPr>
          <w:rFonts w:ascii="Palatino Linotype"/>
          <w:sz w:val="20"/>
        </w:rPr>
        <w:sectPr w:rsidR="00FA629E">
          <w:pgSz w:w="7060" w:h="10970"/>
          <w:pgMar w:top="40" w:right="0" w:bottom="280" w:left="80" w:header="720" w:footer="720" w:gutter="0"/>
          <w:cols w:num="3" w:space="720" w:equalWidth="0">
            <w:col w:w="2030" w:space="1486"/>
            <w:col w:w="1114" w:space="956"/>
            <w:col w:w="1394"/>
          </w:cols>
        </w:sectPr>
      </w:pPr>
    </w:p>
    <w:p w14:paraId="0F782427" w14:textId="77777777" w:rsidR="00FA629E" w:rsidRDefault="00FA629E">
      <w:pPr>
        <w:pStyle w:val="BodyText"/>
        <w:rPr>
          <w:rFonts w:ascii="Palatino Linotype"/>
          <w:i/>
        </w:rPr>
      </w:pPr>
    </w:p>
    <w:p w14:paraId="0F0F948F" w14:textId="77777777" w:rsidR="00FA629E" w:rsidRDefault="00FA629E">
      <w:pPr>
        <w:pStyle w:val="BodyText"/>
        <w:spacing w:before="11"/>
        <w:rPr>
          <w:rFonts w:ascii="Palatino Linotype"/>
          <w:i/>
          <w:sz w:val="14"/>
        </w:rPr>
      </w:pPr>
    </w:p>
    <w:p w14:paraId="63C2E1C0" w14:textId="77777777" w:rsidR="00FA629E" w:rsidRDefault="00E27DE5">
      <w:pPr>
        <w:pStyle w:val="BodyText"/>
        <w:spacing w:before="91" w:line="249" w:lineRule="auto"/>
        <w:ind w:left="133" w:right="211" w:firstLine="239"/>
        <w:jc w:val="both"/>
      </w:pPr>
      <w:r>
        <w:t xml:space="preserve">For example, if the object is </w:t>
      </w:r>
      <w:r>
        <w:rPr>
          <w:i/>
        </w:rPr>
        <w:t xml:space="preserve">L </w:t>
      </w:r>
      <w:r>
        <w:t>= 10 cm away from the sensor, and the speed of sound is 340 m/s or 0.034 cm/</w:t>
      </w:r>
      <w:r>
        <w:rPr>
          <w:rFonts w:ascii="Eras Medium ITC" w:hAnsi="Eras Medium ITC"/>
        </w:rPr>
        <w:t>µ</w:t>
      </w:r>
      <w:r>
        <w:t xml:space="preserve">s, the sound wave will need to travel about 294 </w:t>
      </w:r>
      <w:r>
        <w:rPr>
          <w:rFonts w:ascii="Eras Medium ITC" w:hAnsi="Eras Medium ITC"/>
        </w:rPr>
        <w:t>µ</w:t>
      </w:r>
      <w:r>
        <w:t>s. However, what you will get from the receiver will be double that number because the sound wave needs to travel forward and bounce backward. Therefore, in order to</w:t>
      </w:r>
      <w:r>
        <w:rPr>
          <w:spacing w:val="-6"/>
        </w:rPr>
        <w:t xml:space="preserve"> </w:t>
      </w:r>
      <w:r>
        <w:t>obtain</w:t>
      </w:r>
      <w:r>
        <w:rPr>
          <w:spacing w:val="-6"/>
        </w:rPr>
        <w:t xml:space="preserve"> </w:t>
      </w:r>
      <w:r>
        <w:t>the</w:t>
      </w:r>
      <w:r>
        <w:rPr>
          <w:spacing w:val="-6"/>
        </w:rPr>
        <w:t xml:space="preserve"> </w:t>
      </w:r>
      <w:r>
        <w:t>distance</w:t>
      </w:r>
      <w:r>
        <w:rPr>
          <w:spacing w:val="-6"/>
        </w:rPr>
        <w:t xml:space="preserve"> </w:t>
      </w:r>
      <w:r>
        <w:t>in</w:t>
      </w:r>
      <w:r>
        <w:rPr>
          <w:spacing w:val="-6"/>
        </w:rPr>
        <w:t xml:space="preserve"> </w:t>
      </w:r>
      <w:r>
        <w:t>cm</w:t>
      </w:r>
      <w:r>
        <w:rPr>
          <w:spacing w:val="-4"/>
        </w:rPr>
        <w:t xml:space="preserve"> </w:t>
      </w:r>
      <w:r>
        <w:t>we</w:t>
      </w:r>
      <w:r>
        <w:rPr>
          <w:spacing w:val="-5"/>
        </w:rPr>
        <w:t xml:space="preserve"> </w:t>
      </w:r>
      <w:r>
        <w:t>need</w:t>
      </w:r>
      <w:r>
        <w:rPr>
          <w:spacing w:val="-6"/>
        </w:rPr>
        <w:t xml:space="preserve"> </w:t>
      </w:r>
      <w:r>
        <w:t>to</w:t>
      </w:r>
      <w:r>
        <w:rPr>
          <w:spacing w:val="-6"/>
        </w:rPr>
        <w:t xml:space="preserve"> </w:t>
      </w:r>
      <w:r>
        <w:t>multiply</w:t>
      </w:r>
      <w:r>
        <w:rPr>
          <w:spacing w:val="-5"/>
        </w:rPr>
        <w:t xml:space="preserve"> </w:t>
      </w:r>
      <w:r>
        <w:t>the</w:t>
      </w:r>
      <w:r>
        <w:rPr>
          <w:spacing w:val="-4"/>
        </w:rPr>
        <w:t xml:space="preserve"> </w:t>
      </w:r>
      <w:r>
        <w:t>received</w:t>
      </w:r>
      <w:r>
        <w:rPr>
          <w:spacing w:val="-5"/>
        </w:rPr>
        <w:t xml:space="preserve"> </w:t>
      </w:r>
      <w:r>
        <w:t>travel</w:t>
      </w:r>
      <w:r>
        <w:rPr>
          <w:spacing w:val="-5"/>
        </w:rPr>
        <w:t xml:space="preserve"> </w:t>
      </w:r>
      <w:r>
        <w:t>time</w:t>
      </w:r>
      <w:r>
        <w:rPr>
          <w:spacing w:val="-5"/>
        </w:rPr>
        <w:t xml:space="preserve"> </w:t>
      </w:r>
      <w:r>
        <w:t>value</w:t>
      </w:r>
      <w:r>
        <w:rPr>
          <w:spacing w:val="-4"/>
        </w:rPr>
        <w:t xml:space="preserve"> </w:t>
      </w:r>
      <w:r>
        <w:t>from the</w:t>
      </w:r>
      <w:r>
        <w:rPr>
          <w:spacing w:val="15"/>
        </w:rPr>
        <w:t xml:space="preserve"> </w:t>
      </w:r>
      <w:r>
        <w:t>receiver</w:t>
      </w:r>
      <w:r>
        <w:rPr>
          <w:spacing w:val="15"/>
        </w:rPr>
        <w:t xml:space="preserve"> </w:t>
      </w:r>
      <w:r>
        <w:t>by</w:t>
      </w:r>
      <w:r>
        <w:rPr>
          <w:spacing w:val="16"/>
        </w:rPr>
        <w:t xml:space="preserve"> </w:t>
      </w:r>
      <w:r>
        <w:t>0.034</w:t>
      </w:r>
      <w:r>
        <w:rPr>
          <w:spacing w:val="16"/>
        </w:rPr>
        <w:t xml:space="preserve"> </w:t>
      </w:r>
      <w:r>
        <w:t>cm/</w:t>
      </w:r>
      <w:r>
        <w:rPr>
          <w:rFonts w:ascii="Eras Medium ITC" w:hAnsi="Eras Medium ITC"/>
        </w:rPr>
        <w:t>µ</w:t>
      </w:r>
      <w:r>
        <w:t>s</w:t>
      </w:r>
      <w:r>
        <w:rPr>
          <w:spacing w:val="17"/>
        </w:rPr>
        <w:t xml:space="preserve"> </w:t>
      </w:r>
      <w:r>
        <w:t>and</w:t>
      </w:r>
      <w:r>
        <w:rPr>
          <w:spacing w:val="15"/>
        </w:rPr>
        <w:t xml:space="preserve"> </w:t>
      </w:r>
      <w:r>
        <w:t>divide</w:t>
      </w:r>
      <w:r>
        <w:rPr>
          <w:spacing w:val="15"/>
        </w:rPr>
        <w:t xml:space="preserve"> </w:t>
      </w:r>
      <w:r>
        <w:t>it</w:t>
      </w:r>
      <w:r>
        <w:rPr>
          <w:spacing w:val="16"/>
        </w:rPr>
        <w:t xml:space="preserve"> </w:t>
      </w:r>
      <w:r>
        <w:t>by</w:t>
      </w:r>
      <w:r>
        <w:rPr>
          <w:spacing w:val="17"/>
        </w:rPr>
        <w:t xml:space="preserve"> </w:t>
      </w:r>
      <w:r>
        <w:t>2.</w:t>
      </w:r>
    </w:p>
    <w:p w14:paraId="465B7E9B" w14:textId="77777777" w:rsidR="00FA629E" w:rsidRDefault="00FA629E">
      <w:pPr>
        <w:pStyle w:val="BodyText"/>
        <w:rPr>
          <w:sz w:val="22"/>
        </w:rPr>
      </w:pPr>
    </w:p>
    <w:p w14:paraId="3F14E3D0" w14:textId="77777777" w:rsidR="00FA629E" w:rsidRDefault="00FA629E">
      <w:pPr>
        <w:pStyle w:val="BodyText"/>
        <w:spacing w:before="5"/>
        <w:rPr>
          <w:sz w:val="29"/>
        </w:rPr>
      </w:pPr>
    </w:p>
    <w:p w14:paraId="1F7484CC" w14:textId="77777777" w:rsidR="00FA629E" w:rsidRDefault="00E27DE5">
      <w:pPr>
        <w:pStyle w:val="Heading3"/>
        <w:numPr>
          <w:ilvl w:val="2"/>
          <w:numId w:val="57"/>
        </w:numPr>
        <w:tabs>
          <w:tab w:val="left" w:pos="851"/>
        </w:tabs>
        <w:jc w:val="both"/>
      </w:pPr>
      <w:bookmarkStart w:id="106" w:name="HC-SR04"/>
      <w:bookmarkEnd w:id="106"/>
      <w:r>
        <w:t>HC-SR04</w:t>
      </w:r>
    </w:p>
    <w:p w14:paraId="54173E9B" w14:textId="77777777" w:rsidR="00FA629E" w:rsidRDefault="00FA629E">
      <w:pPr>
        <w:pStyle w:val="BodyText"/>
        <w:spacing w:before="2"/>
        <w:rPr>
          <w:rFonts w:ascii="Book Antiqua"/>
          <w:i/>
          <w:sz w:val="25"/>
        </w:rPr>
      </w:pPr>
    </w:p>
    <w:p w14:paraId="1AC99880" w14:textId="77777777" w:rsidR="00FA629E" w:rsidRDefault="00E27DE5">
      <w:pPr>
        <w:pStyle w:val="BodyText"/>
        <w:spacing w:line="249" w:lineRule="auto"/>
        <w:ind w:left="133" w:right="211"/>
        <w:jc w:val="both"/>
      </w:pPr>
      <w:r>
        <w:t xml:space="preserve">Ultrasonic Sensor HC-SR04 is used here to measure distances in the range of 2 </w:t>
      </w:r>
      <w:r>
        <w:rPr>
          <w:spacing w:val="-6"/>
        </w:rPr>
        <w:t>m</w:t>
      </w:r>
      <w:r>
        <w:rPr>
          <w:rFonts w:ascii="Arial" w:hAnsi="Arial"/>
          <w:spacing w:val="-6"/>
        </w:rPr>
        <w:t xml:space="preserve">– </w:t>
      </w:r>
      <w:r>
        <w:t>400 cm with an accuracy of 3 mm. The sensor module consists of an ultrasonic transmitter, receiver, and control circuit. The working principle of an ultrasonic sensor is as follows:</w:t>
      </w:r>
    </w:p>
    <w:p w14:paraId="42EC3852" w14:textId="77777777" w:rsidR="00FA629E" w:rsidRDefault="00E27DE5">
      <w:pPr>
        <w:pStyle w:val="ListParagraph"/>
        <w:numPr>
          <w:ilvl w:val="0"/>
          <w:numId w:val="51"/>
        </w:numPr>
        <w:tabs>
          <w:tab w:val="left" w:pos="404"/>
        </w:tabs>
        <w:spacing w:before="119"/>
        <w:ind w:hanging="269"/>
        <w:jc w:val="both"/>
        <w:rPr>
          <w:sz w:val="20"/>
        </w:rPr>
      </w:pPr>
      <w:r>
        <w:rPr>
          <w:sz w:val="20"/>
        </w:rPr>
        <w:t>A</w:t>
      </w:r>
      <w:r>
        <w:rPr>
          <w:spacing w:val="14"/>
          <w:sz w:val="20"/>
        </w:rPr>
        <w:t xml:space="preserve"> </w:t>
      </w:r>
      <w:r>
        <w:rPr>
          <w:sz w:val="20"/>
        </w:rPr>
        <w:t>high</w:t>
      </w:r>
      <w:r>
        <w:rPr>
          <w:spacing w:val="16"/>
          <w:sz w:val="20"/>
        </w:rPr>
        <w:t xml:space="preserve"> </w:t>
      </w:r>
      <w:r>
        <w:rPr>
          <w:sz w:val="20"/>
        </w:rPr>
        <w:t>level</w:t>
      </w:r>
      <w:r>
        <w:rPr>
          <w:spacing w:val="16"/>
          <w:sz w:val="20"/>
        </w:rPr>
        <w:t xml:space="preserve"> </w:t>
      </w:r>
      <w:r>
        <w:rPr>
          <w:sz w:val="20"/>
        </w:rPr>
        <w:t>signal</w:t>
      </w:r>
      <w:r>
        <w:rPr>
          <w:spacing w:val="15"/>
          <w:sz w:val="20"/>
        </w:rPr>
        <w:t xml:space="preserve"> </w:t>
      </w:r>
      <w:r>
        <w:rPr>
          <w:sz w:val="20"/>
        </w:rPr>
        <w:t>is</w:t>
      </w:r>
      <w:r>
        <w:rPr>
          <w:spacing w:val="15"/>
          <w:sz w:val="20"/>
        </w:rPr>
        <w:t xml:space="preserve"> </w:t>
      </w:r>
      <w:r>
        <w:rPr>
          <w:sz w:val="20"/>
        </w:rPr>
        <w:t>sent</w:t>
      </w:r>
      <w:r>
        <w:rPr>
          <w:spacing w:val="16"/>
          <w:sz w:val="20"/>
        </w:rPr>
        <w:t xml:space="preserve"> </w:t>
      </w:r>
      <w:r>
        <w:rPr>
          <w:sz w:val="20"/>
        </w:rPr>
        <w:t>for</w:t>
      </w:r>
      <w:r>
        <w:rPr>
          <w:spacing w:val="15"/>
          <w:sz w:val="20"/>
        </w:rPr>
        <w:t xml:space="preserve"> </w:t>
      </w:r>
      <w:r>
        <w:rPr>
          <w:sz w:val="20"/>
        </w:rPr>
        <w:t>10</w:t>
      </w:r>
      <w:r>
        <w:rPr>
          <w:spacing w:val="16"/>
          <w:sz w:val="20"/>
        </w:rPr>
        <w:t xml:space="preserve"> </w:t>
      </w:r>
      <w:r>
        <w:rPr>
          <w:rFonts w:ascii="Eras Medium ITC" w:hAnsi="Eras Medium ITC"/>
          <w:sz w:val="20"/>
        </w:rPr>
        <w:t>µ</w:t>
      </w:r>
      <w:r>
        <w:rPr>
          <w:sz w:val="20"/>
        </w:rPr>
        <w:t>s</w:t>
      </w:r>
      <w:r>
        <w:rPr>
          <w:spacing w:val="15"/>
          <w:sz w:val="20"/>
        </w:rPr>
        <w:t xml:space="preserve"> </w:t>
      </w:r>
      <w:r>
        <w:rPr>
          <w:sz w:val="20"/>
        </w:rPr>
        <w:t>using</w:t>
      </w:r>
      <w:r>
        <w:rPr>
          <w:spacing w:val="15"/>
          <w:sz w:val="20"/>
        </w:rPr>
        <w:t xml:space="preserve"> </w:t>
      </w:r>
      <w:r>
        <w:rPr>
          <w:sz w:val="20"/>
        </w:rPr>
        <w:t>the</w:t>
      </w:r>
      <w:r>
        <w:rPr>
          <w:spacing w:val="16"/>
          <w:sz w:val="20"/>
        </w:rPr>
        <w:t xml:space="preserve"> </w:t>
      </w:r>
      <w:r>
        <w:rPr>
          <w:sz w:val="20"/>
        </w:rPr>
        <w:t>Trigger.</w:t>
      </w:r>
    </w:p>
    <w:p w14:paraId="7B39891D" w14:textId="77777777" w:rsidR="00FA629E" w:rsidRDefault="00E27DE5">
      <w:pPr>
        <w:pStyle w:val="ListParagraph"/>
        <w:numPr>
          <w:ilvl w:val="0"/>
          <w:numId w:val="51"/>
        </w:numPr>
        <w:tabs>
          <w:tab w:val="left" w:pos="404"/>
        </w:tabs>
        <w:spacing w:before="5" w:line="249" w:lineRule="auto"/>
        <w:ind w:right="212"/>
        <w:rPr>
          <w:sz w:val="20"/>
        </w:rPr>
      </w:pPr>
      <w:r>
        <w:rPr>
          <w:sz w:val="20"/>
        </w:rPr>
        <w:t>The module sends eight 40 kHz signals automatically, and then detects</w:t>
      </w:r>
      <w:r>
        <w:rPr>
          <w:spacing w:val="-10"/>
          <w:sz w:val="20"/>
        </w:rPr>
        <w:t xml:space="preserve"> </w:t>
      </w:r>
      <w:r>
        <w:rPr>
          <w:sz w:val="20"/>
        </w:rPr>
        <w:t>whether the pulse is received</w:t>
      </w:r>
      <w:r>
        <w:rPr>
          <w:spacing w:val="31"/>
          <w:sz w:val="20"/>
        </w:rPr>
        <w:t xml:space="preserve"> </w:t>
      </w:r>
      <w:r>
        <w:rPr>
          <w:sz w:val="20"/>
        </w:rPr>
        <w:t>or not.</w:t>
      </w:r>
    </w:p>
    <w:p w14:paraId="694E09E1" w14:textId="77777777" w:rsidR="00FA629E" w:rsidRDefault="00E27DE5">
      <w:pPr>
        <w:pStyle w:val="ListParagraph"/>
        <w:numPr>
          <w:ilvl w:val="0"/>
          <w:numId w:val="51"/>
        </w:numPr>
        <w:tabs>
          <w:tab w:val="left" w:pos="404"/>
        </w:tabs>
        <w:spacing w:line="249" w:lineRule="auto"/>
        <w:ind w:right="212"/>
        <w:rPr>
          <w:sz w:val="20"/>
        </w:rPr>
      </w:pPr>
      <w:r>
        <w:rPr>
          <w:sz w:val="20"/>
        </w:rPr>
        <w:t>If</w:t>
      </w:r>
      <w:r>
        <w:rPr>
          <w:spacing w:val="-5"/>
          <w:sz w:val="20"/>
        </w:rPr>
        <w:t xml:space="preserve"> </w:t>
      </w:r>
      <w:r>
        <w:rPr>
          <w:sz w:val="20"/>
        </w:rPr>
        <w:t>the</w:t>
      </w:r>
      <w:r>
        <w:rPr>
          <w:spacing w:val="-5"/>
          <w:sz w:val="20"/>
        </w:rPr>
        <w:t xml:space="preserve"> </w:t>
      </w:r>
      <w:r>
        <w:rPr>
          <w:sz w:val="20"/>
        </w:rPr>
        <w:t>signal</w:t>
      </w:r>
      <w:r>
        <w:rPr>
          <w:spacing w:val="-4"/>
          <w:sz w:val="20"/>
        </w:rPr>
        <w:t xml:space="preserve"> </w:t>
      </w:r>
      <w:r>
        <w:rPr>
          <w:sz w:val="20"/>
        </w:rPr>
        <w:t>is</w:t>
      </w:r>
      <w:r>
        <w:rPr>
          <w:spacing w:val="-6"/>
          <w:sz w:val="20"/>
        </w:rPr>
        <w:t xml:space="preserve"> </w:t>
      </w:r>
      <w:r>
        <w:rPr>
          <w:sz w:val="20"/>
        </w:rPr>
        <w:t>received,</w:t>
      </w:r>
      <w:r>
        <w:rPr>
          <w:spacing w:val="-4"/>
          <w:sz w:val="20"/>
        </w:rPr>
        <w:t xml:space="preserve"> </w:t>
      </w:r>
      <w:r>
        <w:rPr>
          <w:sz w:val="20"/>
        </w:rPr>
        <w:t>then</w:t>
      </w:r>
      <w:r>
        <w:rPr>
          <w:spacing w:val="-4"/>
          <w:sz w:val="20"/>
        </w:rPr>
        <w:t xml:space="preserve"> </w:t>
      </w:r>
      <w:r>
        <w:rPr>
          <w:sz w:val="20"/>
        </w:rPr>
        <w:t>it</w:t>
      </w:r>
      <w:r>
        <w:rPr>
          <w:spacing w:val="-4"/>
          <w:sz w:val="20"/>
        </w:rPr>
        <w:t xml:space="preserve"> </w:t>
      </w:r>
      <w:r>
        <w:rPr>
          <w:sz w:val="20"/>
        </w:rPr>
        <w:t>forms</w:t>
      </w:r>
      <w:r>
        <w:rPr>
          <w:spacing w:val="-3"/>
          <w:sz w:val="20"/>
        </w:rPr>
        <w:t xml:space="preserve"> </w:t>
      </w:r>
      <w:r>
        <w:rPr>
          <w:sz w:val="20"/>
        </w:rPr>
        <w:t>a</w:t>
      </w:r>
      <w:r>
        <w:rPr>
          <w:spacing w:val="-4"/>
          <w:sz w:val="20"/>
        </w:rPr>
        <w:t xml:space="preserve"> </w:t>
      </w:r>
      <w:r>
        <w:rPr>
          <w:sz w:val="20"/>
        </w:rPr>
        <w:t>high</w:t>
      </w:r>
      <w:r>
        <w:rPr>
          <w:spacing w:val="-4"/>
          <w:sz w:val="20"/>
        </w:rPr>
        <w:t xml:space="preserve"> </w:t>
      </w:r>
      <w:r>
        <w:rPr>
          <w:sz w:val="20"/>
        </w:rPr>
        <w:t>level.</w:t>
      </w:r>
      <w:r>
        <w:rPr>
          <w:spacing w:val="-4"/>
          <w:sz w:val="20"/>
        </w:rPr>
        <w:t xml:space="preserve"> </w:t>
      </w:r>
      <w:r>
        <w:rPr>
          <w:sz w:val="20"/>
        </w:rPr>
        <w:t>The</w:t>
      </w:r>
      <w:r>
        <w:rPr>
          <w:spacing w:val="-5"/>
          <w:sz w:val="20"/>
        </w:rPr>
        <w:t xml:space="preserve"> </w:t>
      </w:r>
      <w:r>
        <w:rPr>
          <w:sz w:val="20"/>
        </w:rPr>
        <w:t>time</w:t>
      </w:r>
      <w:r>
        <w:rPr>
          <w:spacing w:val="-3"/>
          <w:sz w:val="20"/>
        </w:rPr>
        <w:t xml:space="preserve"> </w:t>
      </w:r>
      <w:r>
        <w:rPr>
          <w:sz w:val="20"/>
        </w:rPr>
        <w:t>of</w:t>
      </w:r>
      <w:r>
        <w:rPr>
          <w:spacing w:val="-4"/>
          <w:sz w:val="20"/>
        </w:rPr>
        <w:t xml:space="preserve"> </w:t>
      </w:r>
      <w:r>
        <w:rPr>
          <w:sz w:val="20"/>
        </w:rPr>
        <w:t>the</w:t>
      </w:r>
      <w:r>
        <w:rPr>
          <w:spacing w:val="-4"/>
          <w:sz w:val="20"/>
        </w:rPr>
        <w:t xml:space="preserve"> </w:t>
      </w:r>
      <w:r>
        <w:rPr>
          <w:sz w:val="20"/>
        </w:rPr>
        <w:t>high</w:t>
      </w:r>
      <w:r>
        <w:rPr>
          <w:spacing w:val="-3"/>
          <w:sz w:val="20"/>
        </w:rPr>
        <w:t xml:space="preserve"> </w:t>
      </w:r>
      <w:r>
        <w:rPr>
          <w:sz w:val="20"/>
        </w:rPr>
        <w:t>duration is</w:t>
      </w:r>
      <w:r>
        <w:rPr>
          <w:spacing w:val="14"/>
          <w:sz w:val="20"/>
        </w:rPr>
        <w:t xml:space="preserve"> </w:t>
      </w:r>
      <w:r>
        <w:rPr>
          <w:sz w:val="20"/>
        </w:rPr>
        <w:t>the</w:t>
      </w:r>
      <w:r>
        <w:rPr>
          <w:spacing w:val="14"/>
          <w:sz w:val="20"/>
        </w:rPr>
        <w:t xml:space="preserve"> </w:t>
      </w:r>
      <w:r>
        <w:rPr>
          <w:sz w:val="20"/>
        </w:rPr>
        <w:t>time</w:t>
      </w:r>
      <w:r>
        <w:rPr>
          <w:spacing w:val="15"/>
          <w:sz w:val="20"/>
        </w:rPr>
        <w:t xml:space="preserve"> </w:t>
      </w:r>
      <w:r>
        <w:rPr>
          <w:sz w:val="20"/>
        </w:rPr>
        <w:t>gap</w:t>
      </w:r>
      <w:r>
        <w:rPr>
          <w:spacing w:val="15"/>
          <w:sz w:val="20"/>
        </w:rPr>
        <w:t xml:space="preserve"> </w:t>
      </w:r>
      <w:r>
        <w:rPr>
          <w:sz w:val="20"/>
        </w:rPr>
        <w:t>between</w:t>
      </w:r>
      <w:r>
        <w:rPr>
          <w:spacing w:val="17"/>
          <w:sz w:val="20"/>
        </w:rPr>
        <w:t xml:space="preserve"> </w:t>
      </w:r>
      <w:r>
        <w:rPr>
          <w:sz w:val="20"/>
        </w:rPr>
        <w:t>sending</w:t>
      </w:r>
      <w:r>
        <w:rPr>
          <w:spacing w:val="15"/>
          <w:sz w:val="20"/>
        </w:rPr>
        <w:t xml:space="preserve"> </w:t>
      </w:r>
      <w:r>
        <w:rPr>
          <w:sz w:val="20"/>
        </w:rPr>
        <w:t>and</w:t>
      </w:r>
      <w:r>
        <w:rPr>
          <w:spacing w:val="15"/>
          <w:sz w:val="20"/>
        </w:rPr>
        <w:t xml:space="preserve"> </w:t>
      </w:r>
      <w:r>
        <w:rPr>
          <w:sz w:val="20"/>
        </w:rPr>
        <w:t>receiving</w:t>
      </w:r>
      <w:r>
        <w:rPr>
          <w:spacing w:val="17"/>
          <w:sz w:val="20"/>
        </w:rPr>
        <w:t xml:space="preserve"> </w:t>
      </w:r>
      <w:r>
        <w:rPr>
          <w:sz w:val="20"/>
        </w:rPr>
        <w:t>the</w:t>
      </w:r>
      <w:r>
        <w:rPr>
          <w:spacing w:val="14"/>
          <w:sz w:val="20"/>
        </w:rPr>
        <w:t xml:space="preserve"> </w:t>
      </w:r>
      <w:r>
        <w:rPr>
          <w:sz w:val="20"/>
        </w:rPr>
        <w:t>signal.</w:t>
      </w:r>
    </w:p>
    <w:p w14:paraId="71DDEFC0" w14:textId="77777777" w:rsidR="00FA629E" w:rsidRDefault="00E27DE5">
      <w:pPr>
        <w:pStyle w:val="ListParagraph"/>
        <w:numPr>
          <w:ilvl w:val="0"/>
          <w:numId w:val="51"/>
        </w:numPr>
        <w:tabs>
          <w:tab w:val="left" w:pos="404"/>
        </w:tabs>
        <w:spacing w:line="374" w:lineRule="auto"/>
        <w:ind w:left="372" w:right="3141" w:hanging="237"/>
        <w:rPr>
          <w:sz w:val="20"/>
        </w:rPr>
      </w:pPr>
      <w:r>
        <w:rPr>
          <w:sz w:val="20"/>
        </w:rPr>
        <w:t>The distance is calculated using Eq. (</w:t>
      </w:r>
      <w:hyperlink w:anchor="_bookmark65" w:history="1">
        <w:r>
          <w:rPr>
            <w:color w:val="0000FF"/>
            <w:sz w:val="20"/>
          </w:rPr>
          <w:t>3.3</w:t>
        </w:r>
      </w:hyperlink>
      <w:r>
        <w:rPr>
          <w:sz w:val="20"/>
        </w:rPr>
        <w:t>). The</w:t>
      </w:r>
      <w:r>
        <w:rPr>
          <w:spacing w:val="12"/>
          <w:sz w:val="20"/>
        </w:rPr>
        <w:t xml:space="preserve"> </w:t>
      </w:r>
      <w:r>
        <w:rPr>
          <w:sz w:val="20"/>
        </w:rPr>
        <w:t>timing</w:t>
      </w:r>
      <w:r>
        <w:rPr>
          <w:spacing w:val="13"/>
          <w:sz w:val="20"/>
        </w:rPr>
        <w:t xml:space="preserve"> </w:t>
      </w:r>
      <w:r>
        <w:rPr>
          <w:sz w:val="20"/>
        </w:rPr>
        <w:t>diagram</w:t>
      </w:r>
      <w:r>
        <w:rPr>
          <w:spacing w:val="12"/>
          <w:sz w:val="20"/>
        </w:rPr>
        <w:t xml:space="preserve"> </w:t>
      </w:r>
      <w:r>
        <w:rPr>
          <w:sz w:val="20"/>
        </w:rPr>
        <w:t>is</w:t>
      </w:r>
      <w:r>
        <w:rPr>
          <w:spacing w:val="11"/>
          <w:sz w:val="20"/>
        </w:rPr>
        <w:t xml:space="preserve"> </w:t>
      </w:r>
      <w:r>
        <w:rPr>
          <w:sz w:val="20"/>
        </w:rPr>
        <w:t>shown</w:t>
      </w:r>
      <w:r>
        <w:rPr>
          <w:spacing w:val="11"/>
          <w:sz w:val="20"/>
        </w:rPr>
        <w:t xml:space="preserve"> </w:t>
      </w:r>
      <w:r>
        <w:rPr>
          <w:sz w:val="20"/>
        </w:rPr>
        <w:t>as</w:t>
      </w:r>
      <w:r>
        <w:rPr>
          <w:spacing w:val="13"/>
          <w:sz w:val="20"/>
        </w:rPr>
        <w:t xml:space="preserve"> </w:t>
      </w:r>
      <w:r>
        <w:rPr>
          <w:sz w:val="20"/>
        </w:rPr>
        <w:t>Fig.</w:t>
      </w:r>
      <w:r>
        <w:rPr>
          <w:spacing w:val="13"/>
          <w:sz w:val="20"/>
        </w:rPr>
        <w:t xml:space="preserve"> </w:t>
      </w:r>
      <w:hyperlink w:anchor="_bookmark69" w:history="1">
        <w:r>
          <w:rPr>
            <w:color w:val="0000FF"/>
            <w:spacing w:val="-3"/>
            <w:sz w:val="20"/>
          </w:rPr>
          <w:t>3.20</w:t>
        </w:r>
      </w:hyperlink>
      <w:r>
        <w:rPr>
          <w:spacing w:val="-3"/>
          <w:sz w:val="20"/>
        </w:rPr>
        <w:t>.</w:t>
      </w:r>
    </w:p>
    <w:p w14:paraId="6A4391FB" w14:textId="77777777" w:rsidR="00FA629E" w:rsidRDefault="00FA629E">
      <w:pPr>
        <w:pStyle w:val="BodyText"/>
        <w:rPr>
          <w:sz w:val="22"/>
        </w:rPr>
      </w:pPr>
    </w:p>
    <w:p w14:paraId="3D44467D" w14:textId="77777777" w:rsidR="00FA629E" w:rsidRDefault="00FA629E">
      <w:pPr>
        <w:pStyle w:val="BodyText"/>
      </w:pPr>
    </w:p>
    <w:p w14:paraId="7F51105C" w14:textId="77777777" w:rsidR="00FA629E" w:rsidRDefault="00E27DE5">
      <w:pPr>
        <w:pStyle w:val="Heading3"/>
        <w:numPr>
          <w:ilvl w:val="2"/>
          <w:numId w:val="57"/>
        </w:numPr>
        <w:tabs>
          <w:tab w:val="left" w:pos="851"/>
        </w:tabs>
        <w:jc w:val="both"/>
      </w:pPr>
      <w:r>
        <w:t>Demonstration</w:t>
      </w:r>
    </w:p>
    <w:p w14:paraId="63ED894A" w14:textId="77777777" w:rsidR="00FA629E" w:rsidRDefault="00FA629E">
      <w:pPr>
        <w:pStyle w:val="BodyText"/>
        <w:spacing w:before="5"/>
        <w:rPr>
          <w:rFonts w:ascii="Book Antiqua"/>
          <w:i/>
          <w:sz w:val="24"/>
        </w:rPr>
      </w:pPr>
    </w:p>
    <w:p w14:paraId="2AB8BD11" w14:textId="77777777" w:rsidR="00FA629E" w:rsidRDefault="00E27DE5">
      <w:pPr>
        <w:pStyle w:val="ListParagraph"/>
        <w:numPr>
          <w:ilvl w:val="0"/>
          <w:numId w:val="50"/>
        </w:numPr>
        <w:tabs>
          <w:tab w:val="left" w:pos="404"/>
        </w:tabs>
        <w:ind w:hanging="269"/>
        <w:jc w:val="both"/>
        <w:rPr>
          <w:rFonts w:ascii="Century"/>
          <w:sz w:val="20"/>
        </w:rPr>
      </w:pPr>
      <w:r>
        <w:rPr>
          <w:rFonts w:ascii="Century"/>
          <w:sz w:val="20"/>
        </w:rPr>
        <w:t>Components</w:t>
      </w:r>
    </w:p>
    <w:p w14:paraId="0C39FF35" w14:textId="77777777" w:rsidR="00FA629E" w:rsidRDefault="00E27DE5">
      <w:pPr>
        <w:pStyle w:val="ListParagraph"/>
        <w:numPr>
          <w:ilvl w:val="1"/>
          <w:numId w:val="50"/>
        </w:numPr>
        <w:tabs>
          <w:tab w:val="left" w:pos="673"/>
        </w:tabs>
        <w:spacing w:before="125" w:line="242" w:lineRule="exact"/>
        <w:rPr>
          <w:sz w:val="20"/>
        </w:rPr>
      </w:pPr>
      <w:r>
        <w:rPr>
          <w:w w:val="105"/>
          <w:sz w:val="20"/>
        </w:rPr>
        <w:t>DFRobot</w:t>
      </w:r>
      <w:r>
        <w:rPr>
          <w:spacing w:val="12"/>
          <w:w w:val="105"/>
          <w:sz w:val="20"/>
        </w:rPr>
        <w:t xml:space="preserve"> </w:t>
      </w:r>
      <w:r>
        <w:rPr>
          <w:w w:val="105"/>
          <w:sz w:val="20"/>
        </w:rPr>
        <w:t>UNO</w:t>
      </w:r>
      <w:r>
        <w:rPr>
          <w:spacing w:val="11"/>
          <w:w w:val="105"/>
          <w:sz w:val="20"/>
        </w:rPr>
        <w:t xml:space="preserve"> </w:t>
      </w:r>
      <w:r>
        <w:rPr>
          <w:w w:val="105"/>
          <w:sz w:val="20"/>
        </w:rPr>
        <w:t>R3</w:t>
      </w:r>
      <w:r>
        <w:rPr>
          <w:spacing w:val="11"/>
          <w:w w:val="105"/>
          <w:sz w:val="20"/>
        </w:rPr>
        <w:t xml:space="preserve"> </w:t>
      </w:r>
      <w:r>
        <w:rPr>
          <w:w w:val="105"/>
          <w:sz w:val="20"/>
        </w:rPr>
        <w:t>board</w:t>
      </w:r>
      <w:r>
        <w:rPr>
          <w:spacing w:val="10"/>
          <w:w w:val="105"/>
          <w:sz w:val="20"/>
        </w:rPr>
        <w:t xml:space="preserve"> </w:t>
      </w:r>
      <w:r>
        <w:rPr>
          <w:w w:val="105"/>
          <w:sz w:val="20"/>
        </w:rPr>
        <w:t>and</w:t>
      </w:r>
      <w:r>
        <w:rPr>
          <w:spacing w:val="11"/>
          <w:w w:val="105"/>
          <w:sz w:val="20"/>
        </w:rPr>
        <w:t xml:space="preserve"> </w:t>
      </w:r>
      <w:r>
        <w:rPr>
          <w:w w:val="105"/>
          <w:sz w:val="20"/>
        </w:rPr>
        <w:t>USB</w:t>
      </w:r>
      <w:r>
        <w:rPr>
          <w:spacing w:val="11"/>
          <w:w w:val="105"/>
          <w:sz w:val="20"/>
        </w:rPr>
        <w:t xml:space="preserve"> </w:t>
      </w:r>
      <w:r>
        <w:rPr>
          <w:w w:val="105"/>
          <w:sz w:val="20"/>
        </w:rPr>
        <w:t>cable</w:t>
      </w:r>
      <w:r>
        <w:rPr>
          <w:spacing w:val="11"/>
          <w:w w:val="105"/>
          <w:sz w:val="20"/>
        </w:rPr>
        <w:t xml:space="preserve"> </w:t>
      </w:r>
      <w:r>
        <w:rPr>
          <w:rFonts w:ascii="Arial" w:hAnsi="Arial"/>
          <w:w w:val="105"/>
          <w:sz w:val="20"/>
        </w:rPr>
        <w:t>×</w:t>
      </w:r>
      <w:r>
        <w:rPr>
          <w:rFonts w:ascii="Arial" w:hAnsi="Arial"/>
          <w:spacing w:val="6"/>
          <w:w w:val="105"/>
          <w:sz w:val="20"/>
        </w:rPr>
        <w:t xml:space="preserve"> </w:t>
      </w:r>
      <w:r>
        <w:rPr>
          <w:w w:val="105"/>
          <w:sz w:val="20"/>
        </w:rPr>
        <w:t>1.</w:t>
      </w:r>
    </w:p>
    <w:p w14:paraId="2800596A" w14:textId="77777777" w:rsidR="00FA629E" w:rsidRDefault="00E27DE5">
      <w:pPr>
        <w:pStyle w:val="ListParagraph"/>
        <w:numPr>
          <w:ilvl w:val="1"/>
          <w:numId w:val="50"/>
        </w:numPr>
        <w:tabs>
          <w:tab w:val="left" w:pos="673"/>
        </w:tabs>
        <w:spacing w:line="239" w:lineRule="exact"/>
        <w:rPr>
          <w:sz w:val="20"/>
        </w:rPr>
      </w:pPr>
      <w:r>
        <w:rPr>
          <w:w w:val="105"/>
          <w:sz w:val="20"/>
        </w:rPr>
        <w:t xml:space="preserve">HC-SR04 (ultrasonic distance sensor) </w:t>
      </w:r>
      <w:r>
        <w:rPr>
          <w:rFonts w:ascii="Arial" w:hAnsi="Arial"/>
          <w:w w:val="105"/>
          <w:sz w:val="20"/>
        </w:rPr>
        <w:t>×</w:t>
      </w:r>
      <w:r>
        <w:rPr>
          <w:rFonts w:ascii="Arial" w:hAnsi="Arial"/>
          <w:spacing w:val="47"/>
          <w:w w:val="105"/>
          <w:sz w:val="20"/>
        </w:rPr>
        <w:t xml:space="preserve"> </w:t>
      </w:r>
      <w:r>
        <w:rPr>
          <w:w w:val="105"/>
          <w:sz w:val="20"/>
        </w:rPr>
        <w:t>1.</w:t>
      </w:r>
    </w:p>
    <w:p w14:paraId="30730416" w14:textId="77777777" w:rsidR="00FA629E" w:rsidRDefault="00E27DE5">
      <w:pPr>
        <w:pStyle w:val="ListParagraph"/>
        <w:numPr>
          <w:ilvl w:val="1"/>
          <w:numId w:val="50"/>
        </w:numPr>
        <w:tabs>
          <w:tab w:val="left" w:pos="673"/>
        </w:tabs>
        <w:spacing w:line="242" w:lineRule="exact"/>
        <w:rPr>
          <w:sz w:val="20"/>
        </w:rPr>
      </w:pPr>
      <w:r>
        <w:rPr>
          <w:w w:val="105"/>
          <w:sz w:val="20"/>
        </w:rPr>
        <w:t xml:space="preserve">Jumper wires </w:t>
      </w:r>
      <w:r>
        <w:rPr>
          <w:rFonts w:ascii="Arial" w:hAnsi="Arial"/>
          <w:w w:val="105"/>
          <w:sz w:val="20"/>
        </w:rPr>
        <w:t>×</w:t>
      </w:r>
      <w:r>
        <w:rPr>
          <w:rFonts w:ascii="Arial" w:hAnsi="Arial"/>
          <w:spacing w:val="34"/>
          <w:w w:val="105"/>
          <w:sz w:val="20"/>
        </w:rPr>
        <w:t xml:space="preserve"> </w:t>
      </w:r>
      <w:r>
        <w:rPr>
          <w:i/>
          <w:w w:val="105"/>
          <w:sz w:val="20"/>
        </w:rPr>
        <w:t>n</w:t>
      </w:r>
      <w:r>
        <w:rPr>
          <w:w w:val="105"/>
          <w:sz w:val="20"/>
        </w:rPr>
        <w:t>.</w:t>
      </w:r>
    </w:p>
    <w:p w14:paraId="47708BE5" w14:textId="77777777" w:rsidR="00FA629E" w:rsidRDefault="00FA629E">
      <w:pPr>
        <w:spacing w:line="242" w:lineRule="exact"/>
        <w:rPr>
          <w:sz w:val="20"/>
        </w:rPr>
        <w:sectPr w:rsidR="00FA629E">
          <w:type w:val="continuous"/>
          <w:pgSz w:w="7060" w:h="10970"/>
          <w:pgMar w:top="1020" w:right="0" w:bottom="280" w:left="80" w:header="720" w:footer="720" w:gutter="0"/>
          <w:cols w:space="720"/>
        </w:sectPr>
      </w:pPr>
    </w:p>
    <w:p w14:paraId="43B3AA1B" w14:textId="77777777" w:rsidR="00FA629E" w:rsidRDefault="00FA629E">
      <w:pPr>
        <w:pStyle w:val="BodyText"/>
        <w:spacing w:before="10"/>
        <w:rPr>
          <w:sz w:val="25"/>
        </w:rPr>
      </w:pPr>
    </w:p>
    <w:p w14:paraId="5E91A672" w14:textId="77777777" w:rsidR="00FA629E" w:rsidRDefault="00E27DE5">
      <w:pPr>
        <w:spacing w:before="110" w:line="249" w:lineRule="auto"/>
        <w:ind w:left="339" w:right="5940" w:hanging="70"/>
        <w:rPr>
          <w:sz w:val="14"/>
        </w:rPr>
      </w:pPr>
      <w:r>
        <w:pict w14:anchorId="32B7CE9B">
          <v:group id="_x0000_s3964" style="position:absolute;left:0;text-align:left;margin-left:64.5pt;margin-top:-14.5pt;width:274.85pt;height:30.65pt;z-index:251815936;mso-position-horizontal-relative:page" coordorigin="1290,-290" coordsize="5497,613">
            <v:line id="_x0000_s3974" style="position:absolute" from="1290,316" to="1789,316" strokecolor="#131413" strokeweight=".24658mm"/>
            <v:line id="_x0000_s3973" style="position:absolute" from="1790,316" to="1790,-283" strokecolor="#131413" strokeweight=".24658mm"/>
            <v:shape id="_x0000_s3972" style="position:absolute;left:1789;top:-283;width:500;height:599" coordorigin="1790,-283" coordsize="500,599" path="m1790,-283r499,l2289,316e" filled="f" strokecolor="#131413" strokeweight=".24658mm">
              <v:path arrowok="t"/>
            </v:shape>
            <v:line id="_x0000_s3971" style="position:absolute" from="2289,316" to="2623,316" strokecolor="#131413" strokeweight=".24658mm"/>
            <v:line id="_x0000_s3970" style="position:absolute" from="5454,316" to="5953,316" strokecolor="#131413" strokeweight=".24658mm"/>
            <v:line id="_x0000_s3969" style="position:absolute" from="5954,316" to="5954,-283" strokecolor="#131413" strokeweight=".24658mm"/>
            <v:shape id="_x0000_s3968" style="position:absolute;left:5953;top:-283;width:500;height:599" coordorigin="5954,-283" coordsize="500,599" path="m5954,-283r499,l6453,316e" filled="f" strokecolor="#131413" strokeweight=".24658mm">
              <v:path arrowok="t"/>
            </v:shape>
            <v:line id="_x0000_s3967" style="position:absolute" from="6453,316" to="6787,316" strokecolor="#131413" strokeweight=".24658mm"/>
            <v:line id="_x0000_s3966" style="position:absolute" from="2623,316" to="5454,316" strokecolor="#131413" strokeweight=".24658mm"/>
            <v:shape id="_x0000_s3965" type="#_x0000_t202" style="position:absolute;left:2469;top:-103;width:574;height:184" filled="f" stroked="f">
              <v:textbox inset="0,0,0,0">
                <w:txbxContent>
                  <w:p w14:paraId="2021C7E9" w14:textId="77777777" w:rsidR="00E27DE5" w:rsidRDefault="00E27DE5">
                    <w:pPr>
                      <w:spacing w:before="9"/>
                      <w:rPr>
                        <w:sz w:val="14"/>
                      </w:rPr>
                    </w:pPr>
                    <w:r>
                      <w:rPr>
                        <w:color w:val="131413"/>
                        <w:sz w:val="14"/>
                      </w:rPr>
                      <w:t>10us TTL</w:t>
                    </w:r>
                  </w:p>
                </w:txbxContent>
              </v:textbox>
            </v:shape>
            <w10:wrap anchorx="page"/>
          </v:group>
        </w:pict>
      </w:r>
      <w:r>
        <w:pict w14:anchorId="507DF1A4">
          <v:group id="_x0000_s3929" style="position:absolute;left:0;text-align:left;margin-left:64.5pt;margin-top:35.75pt;width:274.8pt;height:30.35pt;z-index:251817984;mso-position-horizontal-relative:page" coordorigin="1290,715" coordsize="5496,607">
            <v:line id="_x0000_s3963" style="position:absolute" from="1290,1314" to="2722,1314" strokecolor="#131413" strokeweight=".24658mm"/>
            <v:line id="_x0000_s3962" style="position:absolute" from="2722,722" to="2722,1314" strokecolor="#131413" strokeweight=".24658mm"/>
            <v:line id="_x0000_s3961" style="position:absolute" from="2759,722" to="2759,1314" strokecolor="#131413" strokeweight=".24658mm"/>
            <v:line id="_x0000_s3960" style="position:absolute" from="2722,722" to="2759,722" strokecolor="#131413" strokeweight=".24658mm"/>
            <v:line id="_x0000_s3959" style="position:absolute" from="2804,722" to="2804,1314" strokecolor="#131413" strokeweight=".24658mm"/>
            <v:line id="_x0000_s3958" style="position:absolute" from="2841,722" to="2841,1314" strokecolor="#131413" strokeweight=".24658mm"/>
            <v:line id="_x0000_s3957" style="position:absolute" from="2804,722" to="2841,722" strokecolor="#131413" strokeweight=".24658mm"/>
            <v:line id="_x0000_s3956" style="position:absolute" from="2889,722" to="2889,1314" strokecolor="#131413" strokeweight=".24658mm"/>
            <v:line id="_x0000_s3955" style="position:absolute" from="2926,722" to="2926,1314" strokecolor="#131413" strokeweight=".24658mm"/>
            <v:line id="_x0000_s3954" style="position:absolute" from="2889,722" to="2926,722" strokecolor="#131413" strokeweight=".24658mm"/>
            <v:line id="_x0000_s3953" style="position:absolute" from="2971,722" to="2971,1314" strokecolor="#131413" strokeweight=".24658mm"/>
            <v:line id="_x0000_s3952" style="position:absolute" from="3007,722" to="3007,1314" strokecolor="#131413" strokeweight=".24658mm"/>
            <v:line id="_x0000_s3951" style="position:absolute" from="2971,722" to="3007,722" strokecolor="#131413" strokeweight=".24658mm"/>
            <v:line id="_x0000_s3950" style="position:absolute" from="3046,722" to="3046,1314" strokecolor="#131413" strokeweight=".24658mm"/>
            <v:line id="_x0000_s3949" style="position:absolute" from="3083,722" to="3083,1314" strokecolor="#131413" strokeweight=".24658mm"/>
            <v:line id="_x0000_s3948" style="position:absolute" from="3046,722" to="3083,722" strokecolor="#131413" strokeweight=".24658mm"/>
            <v:line id="_x0000_s3947" style="position:absolute" from="3128,722" to="3128,1314" strokecolor="#131413" strokeweight=".24658mm"/>
            <v:line id="_x0000_s3946" style="position:absolute" from="3165,722" to="3165,1314" strokecolor="#131413" strokeweight=".24658mm"/>
            <v:line id="_x0000_s3945" style="position:absolute" from="3128,722" to="3165,722" strokecolor="#131413" strokeweight=".24658mm"/>
            <v:line id="_x0000_s3944" style="position:absolute" from="3213,722" to="3213,1314" strokecolor="#131413" strokeweight=".24658mm"/>
            <v:line id="_x0000_s3943" style="position:absolute" from="3249,722" to="3249,1314" strokecolor="#131413" strokeweight=".24658mm"/>
            <v:line id="_x0000_s3942" style="position:absolute" from="3213,722" to="3250,722" strokecolor="#131413" strokeweight=".24658mm"/>
            <v:line id="_x0000_s3941" style="position:absolute" from="3294,722" to="3294,1314" strokecolor="#131413" strokeweight=".24658mm"/>
            <v:line id="_x0000_s3940" style="position:absolute" from="3331,722" to="3331,1314" strokecolor="#131413" strokeweight=".24658mm"/>
            <v:line id="_x0000_s3939" style="position:absolute" from="3294,722" to="3331,722" strokecolor="#131413" strokeweight=".24658mm"/>
            <v:line id="_x0000_s3938" style="position:absolute" from="2759,1314" to="2804,1314" strokecolor="#131413" strokeweight=".24658mm"/>
            <v:line id="_x0000_s3937" style="position:absolute" from="2841,1314" to="2889,1314" strokecolor="#131413" strokeweight=".24658mm"/>
            <v:line id="_x0000_s3936" style="position:absolute" from="2926,1314" to="2971,1314" strokecolor="#131413" strokeweight=".24658mm"/>
            <v:line id="_x0000_s3935" style="position:absolute" from="3009,1314" to="3047,1314" strokecolor="#131413" strokeweight=".24658mm"/>
            <v:line id="_x0000_s3934" style="position:absolute" from="3083,1314" to="3128,1314" strokecolor="#131413" strokeweight=".24658mm"/>
            <v:line id="_x0000_s3933" style="position:absolute" from="3165,1314" to="3213,1314" strokecolor="#131413" strokeweight=".24658mm"/>
            <v:line id="_x0000_s3932" style="position:absolute" from="3249,1314" to="3295,1314" strokecolor="#131413" strokeweight=".24658mm"/>
            <v:line id="_x0000_s3931" style="position:absolute" from="3331,1314" to="6786,1314" strokecolor="#131413" strokeweight=".24658mm"/>
            <v:shape id="_x0000_s3930" type="#_x0000_t202" style="position:absolute;left:1290;top:714;width:5496;height:607" filled="f" stroked="f">
              <v:textbox inset="0,0,0,0">
                <w:txbxContent>
                  <w:p w14:paraId="30D79536" w14:textId="77777777" w:rsidR="00E27DE5" w:rsidRDefault="00E27DE5">
                    <w:pPr>
                      <w:spacing w:before="6"/>
                      <w:rPr>
                        <w:sz w:val="19"/>
                      </w:rPr>
                    </w:pPr>
                  </w:p>
                  <w:p w14:paraId="5983FB87" w14:textId="77777777" w:rsidR="00E27DE5" w:rsidRDefault="00E27DE5">
                    <w:pPr>
                      <w:ind w:left="2241" w:right="2090"/>
                      <w:jc w:val="center"/>
                      <w:rPr>
                        <w:sz w:val="14"/>
                      </w:rPr>
                    </w:pPr>
                    <w:r>
                      <w:rPr>
                        <w:color w:val="131413"/>
                        <w:sz w:val="14"/>
                      </w:rPr>
                      <w:t>8 Cycle Sonic Burst</w:t>
                    </w:r>
                  </w:p>
                </w:txbxContent>
              </v:textbox>
            </v:shape>
            <w10:wrap anchorx="page"/>
          </v:group>
        </w:pict>
      </w:r>
      <w:bookmarkStart w:id="107" w:name="_bookmark69"/>
      <w:bookmarkEnd w:id="107"/>
      <w:r>
        <w:rPr>
          <w:color w:val="131413"/>
          <w:sz w:val="14"/>
        </w:rPr>
        <w:t>Trigger Input To module</w:t>
      </w:r>
    </w:p>
    <w:p w14:paraId="14AB5F0C" w14:textId="77777777" w:rsidR="00FA629E" w:rsidRDefault="00FA629E">
      <w:pPr>
        <w:pStyle w:val="BodyText"/>
        <w:rPr>
          <w:sz w:val="18"/>
        </w:rPr>
      </w:pPr>
    </w:p>
    <w:p w14:paraId="0D6A1DF6" w14:textId="77777777" w:rsidR="00FA629E" w:rsidRDefault="00FA629E">
      <w:pPr>
        <w:pStyle w:val="BodyText"/>
        <w:rPr>
          <w:sz w:val="18"/>
        </w:rPr>
      </w:pPr>
    </w:p>
    <w:p w14:paraId="3B0C2E99" w14:textId="77777777" w:rsidR="00FA629E" w:rsidRDefault="00FA629E">
      <w:pPr>
        <w:pStyle w:val="BodyText"/>
        <w:spacing w:before="6"/>
        <w:rPr>
          <w:sz w:val="24"/>
        </w:rPr>
      </w:pPr>
    </w:p>
    <w:p w14:paraId="5D648151" w14:textId="77777777" w:rsidR="00FA629E" w:rsidRDefault="00E27DE5">
      <w:pPr>
        <w:spacing w:line="249" w:lineRule="auto"/>
        <w:ind w:left="257" w:right="5929" w:firstLine="58"/>
        <w:rPr>
          <w:sz w:val="14"/>
        </w:rPr>
      </w:pPr>
      <w:r>
        <w:pict w14:anchorId="0AABF88C">
          <v:group id="_x0000_s3923" style="position:absolute;left:0;text-align:left;margin-left:64.5pt;margin-top:29.9pt;width:274.8pt;height:30.65pt;z-index:-269467648;mso-position-horizontal-relative:page" coordorigin="1290,598" coordsize="5496,613">
            <v:line id="_x0000_s3928" style="position:absolute" from="3655,605" to="3655,1197" strokecolor="#131413" strokeweight=".24658mm"/>
            <v:line id="_x0000_s3927" style="position:absolute" from="3655,1197" to="1290,1197" strokecolor="#131413" strokeweight=".24658mm"/>
            <v:line id="_x0000_s3926" style="position:absolute" from="3655,605" to="5287,605" strokecolor="#131413" strokeweight=".24658mm"/>
            <v:line id="_x0000_s3925" style="position:absolute" from="5287,605" to="5287,1204" strokecolor="#131413" strokeweight=".24658mm"/>
            <v:line id="_x0000_s3924" style="position:absolute" from="5287,1204" to="6786,1204" strokecolor="#131413" strokeweight=".24658mm"/>
            <w10:wrap anchorx="page"/>
          </v:group>
        </w:pict>
      </w:r>
      <w:r>
        <w:rPr>
          <w:color w:val="131413"/>
          <w:sz w:val="14"/>
        </w:rPr>
        <w:t>Sonic Burst From Module</w:t>
      </w:r>
    </w:p>
    <w:p w14:paraId="73C1E32E" w14:textId="77777777" w:rsidR="00FA629E" w:rsidRDefault="00FA629E">
      <w:pPr>
        <w:pStyle w:val="BodyText"/>
        <w:rPr>
          <w:sz w:val="28"/>
        </w:rPr>
      </w:pPr>
    </w:p>
    <w:p w14:paraId="703544FC" w14:textId="77777777" w:rsidR="00FA629E" w:rsidRDefault="00FA629E">
      <w:pPr>
        <w:rPr>
          <w:sz w:val="28"/>
        </w:rPr>
        <w:sectPr w:rsidR="00FA629E">
          <w:pgSz w:w="7060" w:h="10970"/>
          <w:pgMar w:top="140" w:right="0" w:bottom="280" w:left="80" w:header="720" w:footer="720" w:gutter="0"/>
          <w:cols w:space="720"/>
        </w:sectPr>
      </w:pPr>
    </w:p>
    <w:p w14:paraId="46A45954" w14:textId="77777777" w:rsidR="00FA629E" w:rsidRDefault="00FA629E">
      <w:pPr>
        <w:pStyle w:val="BodyText"/>
        <w:rPr>
          <w:sz w:val="18"/>
        </w:rPr>
      </w:pPr>
    </w:p>
    <w:p w14:paraId="2A03C701" w14:textId="77777777" w:rsidR="00FA629E" w:rsidRDefault="00E27DE5">
      <w:pPr>
        <w:spacing w:before="134" w:line="249" w:lineRule="auto"/>
        <w:ind w:left="166" w:right="18"/>
        <w:jc w:val="center"/>
        <w:rPr>
          <w:sz w:val="14"/>
        </w:rPr>
      </w:pPr>
      <w:r>
        <w:rPr>
          <w:color w:val="131413"/>
          <w:sz w:val="14"/>
        </w:rPr>
        <w:t>Echo Pulse Output To User Timing Circuit</w:t>
      </w:r>
    </w:p>
    <w:p w14:paraId="6DF642E2" w14:textId="77777777" w:rsidR="00FA629E" w:rsidRDefault="00E27DE5">
      <w:pPr>
        <w:spacing w:before="110" w:line="249" w:lineRule="auto"/>
        <w:ind w:left="516" w:right="567" w:hanging="330"/>
        <w:rPr>
          <w:sz w:val="14"/>
        </w:rPr>
      </w:pPr>
      <w:r>
        <w:br w:type="column"/>
      </w:r>
      <w:r>
        <w:rPr>
          <w:color w:val="131413"/>
          <w:sz w:val="14"/>
        </w:rPr>
        <w:t>Output proportional to range</w:t>
      </w:r>
    </w:p>
    <w:p w14:paraId="1B70C9EC" w14:textId="77777777" w:rsidR="00FA629E" w:rsidRDefault="00FA629E">
      <w:pPr>
        <w:spacing w:line="249" w:lineRule="auto"/>
        <w:rPr>
          <w:sz w:val="14"/>
        </w:rPr>
        <w:sectPr w:rsidR="00FA629E">
          <w:type w:val="continuous"/>
          <w:pgSz w:w="7060" w:h="10970"/>
          <w:pgMar w:top="1020" w:right="0" w:bottom="280" w:left="80" w:header="720" w:footer="720" w:gutter="0"/>
          <w:cols w:num="2" w:space="720" w:equalWidth="0">
            <w:col w:w="1273" w:space="3818"/>
            <w:col w:w="1889"/>
          </w:cols>
        </w:sectPr>
      </w:pPr>
    </w:p>
    <w:p w14:paraId="50FF12EA" w14:textId="77777777" w:rsidR="00FA629E" w:rsidRDefault="00FA629E">
      <w:pPr>
        <w:pStyle w:val="BodyText"/>
        <w:spacing w:before="4"/>
        <w:rPr>
          <w:sz w:val="9"/>
        </w:rPr>
      </w:pPr>
    </w:p>
    <w:p w14:paraId="64856CFA" w14:textId="77777777" w:rsidR="00FA629E" w:rsidRDefault="00E27DE5">
      <w:pPr>
        <w:spacing w:before="88"/>
        <w:ind w:left="133"/>
        <w:rPr>
          <w:sz w:val="17"/>
        </w:rPr>
      </w:pPr>
      <w:r>
        <w:rPr>
          <w:rFonts w:ascii="Century"/>
          <w:sz w:val="17"/>
        </w:rPr>
        <w:t xml:space="preserve">Fig. 3.20 </w:t>
      </w:r>
      <w:r>
        <w:rPr>
          <w:sz w:val="17"/>
        </w:rPr>
        <w:t>Timing diagram</w:t>
      </w:r>
    </w:p>
    <w:p w14:paraId="6DB2A815" w14:textId="77777777" w:rsidR="00FA629E" w:rsidRDefault="00FA629E">
      <w:pPr>
        <w:pStyle w:val="BodyText"/>
        <w:spacing w:before="8"/>
        <w:rPr>
          <w:sz w:val="24"/>
        </w:rPr>
      </w:pPr>
    </w:p>
    <w:p w14:paraId="79E711BB" w14:textId="77777777" w:rsidR="00FA629E" w:rsidRDefault="00E27DE5">
      <w:pPr>
        <w:pStyle w:val="ListParagraph"/>
        <w:numPr>
          <w:ilvl w:val="0"/>
          <w:numId w:val="50"/>
        </w:numPr>
        <w:tabs>
          <w:tab w:val="left" w:pos="404"/>
        </w:tabs>
        <w:spacing w:before="85"/>
        <w:ind w:hanging="269"/>
        <w:rPr>
          <w:rFonts w:ascii="Century"/>
          <w:sz w:val="20"/>
        </w:rPr>
      </w:pPr>
      <w:r>
        <w:rPr>
          <w:rFonts w:ascii="Century"/>
          <w:sz w:val="20"/>
        </w:rPr>
        <w:t>Hardware</w:t>
      </w:r>
      <w:r>
        <w:rPr>
          <w:rFonts w:ascii="Century"/>
          <w:spacing w:val="8"/>
          <w:sz w:val="20"/>
        </w:rPr>
        <w:t xml:space="preserve"> </w:t>
      </w:r>
      <w:r>
        <w:rPr>
          <w:rFonts w:ascii="Century"/>
          <w:sz w:val="20"/>
        </w:rPr>
        <w:t>Setting</w:t>
      </w:r>
    </w:p>
    <w:p w14:paraId="30A0268D" w14:textId="77777777" w:rsidR="00FA629E" w:rsidRDefault="00E27DE5">
      <w:pPr>
        <w:pStyle w:val="BodyText"/>
        <w:spacing w:before="129" w:line="249" w:lineRule="auto"/>
        <w:ind w:left="133" w:right="211" w:firstLine="239"/>
        <w:jc w:val="both"/>
      </w:pPr>
      <w:r>
        <w:t>The ultrasonic sensor HC-SR04 has four pins: VCC, TRIG, ECHO, and GND.</w:t>
      </w:r>
      <w:bookmarkStart w:id="108" w:name="_bookmark70"/>
      <w:bookmarkEnd w:id="108"/>
      <w:r>
        <w:t xml:space="preserve"> The VCC should be connected to 5 V and the GND to a common ground with</w:t>
      </w:r>
      <w:r>
        <w:rPr>
          <w:spacing w:val="-30"/>
        </w:rPr>
        <w:t xml:space="preserve"> </w:t>
      </w:r>
      <w:r>
        <w:t>your Arduino. TRIG is used for emitting the transmitted signal. The output pin of the Ultrasonic sensor should be plugged into a de</w:t>
      </w:r>
      <w:r>
        <w:rPr>
          <w:rFonts w:ascii="Arial" w:hAnsi="Arial"/>
        </w:rPr>
        <w:t>ﬁ</w:t>
      </w:r>
      <w:r>
        <w:t xml:space="preserve">ned pin on the DFRobot UNO </w:t>
      </w:r>
      <w:r>
        <w:rPr>
          <w:spacing w:val="-6"/>
        </w:rPr>
        <w:t xml:space="preserve">R3 </w:t>
      </w:r>
      <w:r>
        <w:t>board.</w:t>
      </w:r>
      <w:r>
        <w:rPr>
          <w:spacing w:val="-4"/>
        </w:rPr>
        <w:t xml:space="preserve"> </w:t>
      </w:r>
      <w:r>
        <w:t>The</w:t>
      </w:r>
      <w:r>
        <w:rPr>
          <w:spacing w:val="-4"/>
        </w:rPr>
        <w:t xml:space="preserve"> </w:t>
      </w:r>
      <w:r>
        <w:t>ECHO</w:t>
      </w:r>
      <w:r>
        <w:rPr>
          <w:spacing w:val="-3"/>
        </w:rPr>
        <w:t xml:space="preserve"> </w:t>
      </w:r>
      <w:r>
        <w:t>pin</w:t>
      </w:r>
      <w:r>
        <w:rPr>
          <w:spacing w:val="-5"/>
        </w:rPr>
        <w:t xml:space="preserve"> </w:t>
      </w:r>
      <w:r>
        <w:t>is</w:t>
      </w:r>
      <w:r>
        <w:rPr>
          <w:spacing w:val="-4"/>
        </w:rPr>
        <w:t xml:space="preserve"> </w:t>
      </w:r>
      <w:r>
        <w:t>what</w:t>
      </w:r>
      <w:r>
        <w:rPr>
          <w:spacing w:val="-4"/>
        </w:rPr>
        <w:t xml:space="preserve"> </w:t>
      </w:r>
      <w:r>
        <w:t>is</w:t>
      </w:r>
      <w:r>
        <w:rPr>
          <w:spacing w:val="-4"/>
        </w:rPr>
        <w:t xml:space="preserve"> </w:t>
      </w:r>
      <w:r>
        <w:t>used</w:t>
      </w:r>
      <w:r>
        <w:rPr>
          <w:spacing w:val="-3"/>
        </w:rPr>
        <w:t xml:space="preserve"> </w:t>
      </w:r>
      <w:r>
        <w:t>for</w:t>
      </w:r>
      <w:r>
        <w:rPr>
          <w:spacing w:val="-4"/>
        </w:rPr>
        <w:t xml:space="preserve"> </w:t>
      </w:r>
      <w:r>
        <w:t>detecting</w:t>
      </w:r>
      <w:r>
        <w:rPr>
          <w:spacing w:val="-2"/>
        </w:rPr>
        <w:t xml:space="preserve"> </w:t>
      </w:r>
      <w:r>
        <w:t>the</w:t>
      </w:r>
      <w:r>
        <w:rPr>
          <w:spacing w:val="-4"/>
        </w:rPr>
        <w:t xml:space="preserve"> </w:t>
      </w:r>
      <w:r>
        <w:t>response</w:t>
      </w:r>
      <w:r>
        <w:rPr>
          <w:spacing w:val="-4"/>
        </w:rPr>
        <w:t xml:space="preserve"> </w:t>
      </w:r>
      <w:r>
        <w:t>from</w:t>
      </w:r>
      <w:r>
        <w:rPr>
          <w:spacing w:val="-5"/>
        </w:rPr>
        <w:t xml:space="preserve"> </w:t>
      </w:r>
      <w:r>
        <w:t>the</w:t>
      </w:r>
      <w:r>
        <w:rPr>
          <w:spacing w:val="-3"/>
        </w:rPr>
        <w:t xml:space="preserve"> </w:t>
      </w:r>
      <w:r>
        <w:t>ultrasonic wave; this two should be plugged into a separate de</w:t>
      </w:r>
      <w:r>
        <w:rPr>
          <w:rFonts w:ascii="Arial" w:hAnsi="Arial"/>
        </w:rPr>
        <w:t>ﬁ</w:t>
      </w:r>
      <w:r>
        <w:t>ned pin on the DFRobot</w:t>
      </w:r>
      <w:r>
        <w:rPr>
          <w:spacing w:val="-21"/>
        </w:rPr>
        <w:t xml:space="preserve"> </w:t>
      </w:r>
      <w:r>
        <w:t>UNO R3 board (Fig.</w:t>
      </w:r>
      <w:r>
        <w:rPr>
          <w:spacing w:val="1"/>
        </w:rPr>
        <w:t xml:space="preserve"> </w:t>
      </w:r>
      <w:hyperlink w:anchor="_bookmark70" w:history="1">
        <w:r>
          <w:rPr>
            <w:color w:val="0000FF"/>
          </w:rPr>
          <w:t>3.21</w:t>
        </w:r>
      </w:hyperlink>
      <w:r>
        <w:t>).</w:t>
      </w:r>
    </w:p>
    <w:p w14:paraId="0AF3AD31" w14:textId="77777777" w:rsidR="00FA629E" w:rsidRDefault="00FA629E">
      <w:pPr>
        <w:pStyle w:val="BodyText"/>
      </w:pPr>
    </w:p>
    <w:p w14:paraId="4147EC98" w14:textId="77777777" w:rsidR="00FA629E" w:rsidRDefault="00E27DE5">
      <w:pPr>
        <w:pStyle w:val="BodyText"/>
        <w:spacing w:before="3"/>
      </w:pPr>
      <w:r>
        <w:rPr>
          <w:noProof/>
          <w:lang w:bidi="ar-SA"/>
        </w:rPr>
        <w:drawing>
          <wp:anchor distT="0" distB="0" distL="0" distR="0" simplePos="0" relativeHeight="152" behindDoc="0" locked="0" layoutInCell="1" allowOverlap="1" wp14:anchorId="026ACFC8" wp14:editId="56B1D29E">
            <wp:simplePos x="0" y="0"/>
            <wp:positionH relativeFrom="page">
              <wp:posOffset>171627</wp:posOffset>
            </wp:positionH>
            <wp:positionV relativeFrom="paragraph">
              <wp:posOffset>173029</wp:posOffset>
            </wp:positionV>
            <wp:extent cx="4146506" cy="2261616"/>
            <wp:effectExtent l="0" t="0" r="0" b="0"/>
            <wp:wrapTopAndBottom/>
            <wp:docPr id="67"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84.jpeg"/>
                    <pic:cNvPicPr/>
                  </pic:nvPicPr>
                  <pic:blipFill>
                    <a:blip r:embed="rId96" cstate="print"/>
                    <a:stretch>
                      <a:fillRect/>
                    </a:stretch>
                  </pic:blipFill>
                  <pic:spPr>
                    <a:xfrm>
                      <a:off x="0" y="0"/>
                      <a:ext cx="4146506" cy="2261616"/>
                    </a:xfrm>
                    <a:prstGeom prst="rect">
                      <a:avLst/>
                    </a:prstGeom>
                  </pic:spPr>
                </pic:pic>
              </a:graphicData>
            </a:graphic>
          </wp:anchor>
        </w:drawing>
      </w:r>
    </w:p>
    <w:p w14:paraId="7F4C5B1B" w14:textId="77777777" w:rsidR="00FA629E" w:rsidRDefault="00E27DE5">
      <w:pPr>
        <w:spacing w:before="154"/>
        <w:ind w:left="133"/>
        <w:rPr>
          <w:sz w:val="17"/>
        </w:rPr>
      </w:pPr>
      <w:r>
        <w:rPr>
          <w:rFonts w:ascii="Century"/>
          <w:sz w:val="17"/>
        </w:rPr>
        <w:t xml:space="preserve">Fig. 3.21 </w:t>
      </w:r>
      <w:r>
        <w:rPr>
          <w:sz w:val="17"/>
        </w:rPr>
        <w:t>A diagram of the layout of the HC-SR04 and UNO R3</w:t>
      </w:r>
    </w:p>
    <w:p w14:paraId="2F501D7C" w14:textId="77777777" w:rsidR="00FA629E" w:rsidRDefault="00FA629E">
      <w:pPr>
        <w:rPr>
          <w:sz w:val="17"/>
        </w:rPr>
        <w:sectPr w:rsidR="00FA629E">
          <w:type w:val="continuous"/>
          <w:pgSz w:w="7060" w:h="10970"/>
          <w:pgMar w:top="1020" w:right="0" w:bottom="280" w:left="80" w:header="720" w:footer="720" w:gutter="0"/>
          <w:cols w:space="720"/>
        </w:sectPr>
      </w:pPr>
    </w:p>
    <w:p w14:paraId="2F87EF7F" w14:textId="77777777" w:rsidR="00FA629E" w:rsidRDefault="00E27DE5">
      <w:pPr>
        <w:pStyle w:val="ListParagraph"/>
        <w:numPr>
          <w:ilvl w:val="0"/>
          <w:numId w:val="50"/>
        </w:numPr>
        <w:tabs>
          <w:tab w:val="left" w:pos="404"/>
        </w:tabs>
        <w:spacing w:before="71"/>
        <w:ind w:hanging="269"/>
        <w:rPr>
          <w:rFonts w:ascii="Century"/>
          <w:sz w:val="20"/>
        </w:rPr>
      </w:pPr>
      <w:r>
        <w:rPr>
          <w:rFonts w:ascii="Century"/>
          <w:sz w:val="20"/>
        </w:rPr>
        <w:lastRenderedPageBreak/>
        <w:t>Sample</w:t>
      </w:r>
      <w:r>
        <w:rPr>
          <w:rFonts w:ascii="Century"/>
          <w:spacing w:val="10"/>
          <w:sz w:val="20"/>
        </w:rPr>
        <w:t xml:space="preserve"> </w:t>
      </w:r>
      <w:r>
        <w:rPr>
          <w:rFonts w:ascii="Century"/>
          <w:sz w:val="20"/>
        </w:rPr>
        <w:t>Codes</w:t>
      </w:r>
    </w:p>
    <w:p w14:paraId="0CFB9FA0" w14:textId="77777777" w:rsidR="00FA629E" w:rsidRDefault="00FA629E">
      <w:pPr>
        <w:pStyle w:val="BodyText"/>
        <w:spacing w:before="4"/>
        <w:rPr>
          <w:rFonts w:ascii="Century"/>
          <w:sz w:val="18"/>
        </w:rPr>
      </w:pPr>
    </w:p>
    <w:p w14:paraId="2C27715A" w14:textId="77777777" w:rsidR="00FA629E" w:rsidRDefault="00E27DE5">
      <w:pPr>
        <w:spacing w:before="161"/>
        <w:ind w:left="717"/>
        <w:rPr>
          <w:rFonts w:ascii="Courier New"/>
          <w:sz w:val="16"/>
        </w:rPr>
      </w:pPr>
      <w:r>
        <w:pict w14:anchorId="7EE9E29F">
          <v:shape id="_x0000_s3922" type="#_x0000_t202" style="position:absolute;left:0;text-align:left;margin-left:13.5pt;margin-top:6.35pt;width:22.15pt;height:322.55pt;z-index:251820032;mso-position-horizontal-relative:page" fillcolor="#cecfcf" stroked="f">
            <v:textbox inset="0,0,0,0">
              <w:txbxContent>
                <w:p w14:paraId="5E47D931" w14:textId="77777777" w:rsidR="00E27DE5" w:rsidRDefault="00E27DE5">
                  <w:pPr>
                    <w:spacing w:before="32"/>
                    <w:ind w:left="85"/>
                    <w:rPr>
                      <w:rFonts w:ascii="Courier New"/>
                      <w:sz w:val="16"/>
                    </w:rPr>
                  </w:pPr>
                  <w:r>
                    <w:rPr>
                      <w:rFonts w:ascii="Courier New"/>
                      <w:color w:val="131413"/>
                      <w:w w:val="99"/>
                      <w:sz w:val="16"/>
                    </w:rPr>
                    <w:t>1</w:t>
                  </w:r>
                </w:p>
                <w:p w14:paraId="056421D8" w14:textId="77777777" w:rsidR="00E27DE5" w:rsidRDefault="00E27DE5">
                  <w:pPr>
                    <w:spacing w:before="66"/>
                    <w:ind w:left="85"/>
                    <w:rPr>
                      <w:rFonts w:ascii="Courier New"/>
                      <w:sz w:val="16"/>
                    </w:rPr>
                  </w:pPr>
                  <w:r>
                    <w:rPr>
                      <w:rFonts w:ascii="Courier New"/>
                      <w:color w:val="131413"/>
                      <w:w w:val="99"/>
                      <w:sz w:val="16"/>
                    </w:rPr>
                    <w:t>2</w:t>
                  </w:r>
                </w:p>
                <w:p w14:paraId="6D73044D" w14:textId="77777777" w:rsidR="00E27DE5" w:rsidRDefault="00E27DE5">
                  <w:pPr>
                    <w:spacing w:before="67"/>
                    <w:ind w:left="85"/>
                    <w:rPr>
                      <w:rFonts w:ascii="Courier New"/>
                      <w:sz w:val="16"/>
                    </w:rPr>
                  </w:pPr>
                  <w:r>
                    <w:rPr>
                      <w:rFonts w:ascii="Courier New"/>
                      <w:color w:val="131413"/>
                      <w:w w:val="99"/>
                      <w:sz w:val="16"/>
                    </w:rPr>
                    <w:t>3</w:t>
                  </w:r>
                </w:p>
                <w:p w14:paraId="7078FDF3" w14:textId="77777777" w:rsidR="00E27DE5" w:rsidRDefault="00E27DE5">
                  <w:pPr>
                    <w:spacing w:before="67"/>
                    <w:ind w:left="85"/>
                    <w:rPr>
                      <w:rFonts w:ascii="Courier New"/>
                      <w:sz w:val="16"/>
                    </w:rPr>
                  </w:pPr>
                  <w:r>
                    <w:rPr>
                      <w:rFonts w:ascii="Courier New"/>
                      <w:color w:val="131413"/>
                      <w:w w:val="99"/>
                      <w:sz w:val="16"/>
                    </w:rPr>
                    <w:t>4</w:t>
                  </w:r>
                </w:p>
                <w:p w14:paraId="6CB33668" w14:textId="77777777" w:rsidR="00E27DE5" w:rsidRDefault="00E27DE5">
                  <w:pPr>
                    <w:spacing w:before="67"/>
                    <w:ind w:left="85"/>
                    <w:rPr>
                      <w:rFonts w:ascii="Courier New"/>
                      <w:sz w:val="16"/>
                    </w:rPr>
                  </w:pPr>
                  <w:r>
                    <w:rPr>
                      <w:rFonts w:ascii="Courier New"/>
                      <w:color w:val="131413"/>
                      <w:w w:val="99"/>
                      <w:sz w:val="16"/>
                    </w:rPr>
                    <w:t>5</w:t>
                  </w:r>
                </w:p>
                <w:p w14:paraId="323B199C" w14:textId="77777777" w:rsidR="00E27DE5" w:rsidRDefault="00E27DE5">
                  <w:pPr>
                    <w:spacing w:before="67"/>
                    <w:ind w:left="85"/>
                    <w:rPr>
                      <w:rFonts w:ascii="Courier New"/>
                      <w:sz w:val="16"/>
                    </w:rPr>
                  </w:pPr>
                  <w:r>
                    <w:rPr>
                      <w:rFonts w:ascii="Courier New"/>
                      <w:color w:val="131413"/>
                      <w:w w:val="99"/>
                      <w:sz w:val="16"/>
                    </w:rPr>
                    <w:t>6</w:t>
                  </w:r>
                </w:p>
                <w:p w14:paraId="205249D2" w14:textId="77777777" w:rsidR="00E27DE5" w:rsidRDefault="00E27DE5">
                  <w:pPr>
                    <w:spacing w:before="67"/>
                    <w:ind w:left="85"/>
                    <w:rPr>
                      <w:rFonts w:ascii="Courier New"/>
                      <w:sz w:val="16"/>
                    </w:rPr>
                  </w:pPr>
                  <w:r>
                    <w:rPr>
                      <w:rFonts w:ascii="Courier New"/>
                      <w:color w:val="131413"/>
                      <w:w w:val="99"/>
                      <w:sz w:val="16"/>
                    </w:rPr>
                    <w:t>7</w:t>
                  </w:r>
                </w:p>
                <w:p w14:paraId="0FE6B018" w14:textId="77777777" w:rsidR="00E27DE5" w:rsidRDefault="00E27DE5">
                  <w:pPr>
                    <w:spacing w:before="67"/>
                    <w:ind w:left="85"/>
                    <w:rPr>
                      <w:rFonts w:ascii="Courier New"/>
                      <w:sz w:val="16"/>
                    </w:rPr>
                  </w:pPr>
                  <w:r>
                    <w:rPr>
                      <w:rFonts w:ascii="Courier New"/>
                      <w:color w:val="131413"/>
                      <w:w w:val="99"/>
                      <w:sz w:val="16"/>
                    </w:rPr>
                    <w:t>8</w:t>
                  </w:r>
                </w:p>
                <w:p w14:paraId="1FFE420B" w14:textId="77777777" w:rsidR="00E27DE5" w:rsidRDefault="00E27DE5">
                  <w:pPr>
                    <w:spacing w:before="66"/>
                    <w:ind w:left="85"/>
                    <w:rPr>
                      <w:rFonts w:ascii="Courier New"/>
                      <w:sz w:val="16"/>
                    </w:rPr>
                  </w:pPr>
                  <w:r>
                    <w:rPr>
                      <w:rFonts w:ascii="Courier New"/>
                      <w:color w:val="131413"/>
                      <w:w w:val="99"/>
                      <w:sz w:val="16"/>
                    </w:rPr>
                    <w:t>9</w:t>
                  </w:r>
                </w:p>
                <w:p w14:paraId="783851BF" w14:textId="77777777" w:rsidR="00E27DE5" w:rsidRDefault="00E27DE5">
                  <w:pPr>
                    <w:spacing w:before="67"/>
                    <w:ind w:left="85"/>
                    <w:rPr>
                      <w:rFonts w:ascii="Courier New"/>
                      <w:sz w:val="16"/>
                    </w:rPr>
                  </w:pPr>
                  <w:r>
                    <w:rPr>
                      <w:rFonts w:ascii="Courier New"/>
                      <w:color w:val="131413"/>
                      <w:sz w:val="16"/>
                    </w:rPr>
                    <w:t>10</w:t>
                  </w:r>
                </w:p>
                <w:p w14:paraId="23A4FD9B" w14:textId="77777777" w:rsidR="00E27DE5" w:rsidRDefault="00E27DE5">
                  <w:pPr>
                    <w:spacing w:before="67"/>
                    <w:ind w:left="85"/>
                    <w:rPr>
                      <w:rFonts w:ascii="Courier New"/>
                      <w:sz w:val="16"/>
                    </w:rPr>
                  </w:pPr>
                  <w:r>
                    <w:rPr>
                      <w:rFonts w:ascii="Courier New"/>
                      <w:color w:val="131413"/>
                      <w:sz w:val="16"/>
                    </w:rPr>
                    <w:t>11</w:t>
                  </w:r>
                </w:p>
                <w:p w14:paraId="0BA1E879" w14:textId="77777777" w:rsidR="00E27DE5" w:rsidRDefault="00E27DE5">
                  <w:pPr>
                    <w:spacing w:before="67"/>
                    <w:ind w:left="85"/>
                    <w:rPr>
                      <w:rFonts w:ascii="Courier New"/>
                      <w:sz w:val="16"/>
                    </w:rPr>
                  </w:pPr>
                  <w:r>
                    <w:rPr>
                      <w:rFonts w:ascii="Courier New"/>
                      <w:color w:val="131413"/>
                      <w:sz w:val="16"/>
                    </w:rPr>
                    <w:t>12</w:t>
                  </w:r>
                </w:p>
                <w:p w14:paraId="5D60102B" w14:textId="77777777" w:rsidR="00E27DE5" w:rsidRDefault="00E27DE5">
                  <w:pPr>
                    <w:spacing w:before="67"/>
                    <w:ind w:left="85"/>
                    <w:rPr>
                      <w:rFonts w:ascii="Courier New"/>
                      <w:sz w:val="16"/>
                    </w:rPr>
                  </w:pPr>
                  <w:r>
                    <w:rPr>
                      <w:rFonts w:ascii="Courier New"/>
                      <w:color w:val="131413"/>
                      <w:sz w:val="16"/>
                    </w:rPr>
                    <w:t>13</w:t>
                  </w:r>
                </w:p>
                <w:p w14:paraId="495933E3" w14:textId="77777777" w:rsidR="00E27DE5" w:rsidRDefault="00E27DE5">
                  <w:pPr>
                    <w:spacing w:before="67"/>
                    <w:ind w:left="85"/>
                    <w:rPr>
                      <w:rFonts w:ascii="Courier New"/>
                      <w:sz w:val="16"/>
                    </w:rPr>
                  </w:pPr>
                  <w:r>
                    <w:rPr>
                      <w:rFonts w:ascii="Courier New"/>
                      <w:color w:val="131413"/>
                      <w:sz w:val="16"/>
                    </w:rPr>
                    <w:t>14</w:t>
                  </w:r>
                </w:p>
                <w:p w14:paraId="7E286560" w14:textId="77777777" w:rsidR="00E27DE5" w:rsidRDefault="00E27DE5">
                  <w:pPr>
                    <w:spacing w:before="66"/>
                    <w:ind w:left="85"/>
                    <w:rPr>
                      <w:rFonts w:ascii="Courier New"/>
                      <w:sz w:val="16"/>
                    </w:rPr>
                  </w:pPr>
                  <w:r>
                    <w:rPr>
                      <w:rFonts w:ascii="Courier New"/>
                      <w:color w:val="131413"/>
                      <w:sz w:val="16"/>
                    </w:rPr>
                    <w:t>15</w:t>
                  </w:r>
                </w:p>
                <w:p w14:paraId="6EC612E0" w14:textId="77777777" w:rsidR="00E27DE5" w:rsidRDefault="00E27DE5">
                  <w:pPr>
                    <w:spacing w:before="67"/>
                    <w:ind w:left="85"/>
                    <w:rPr>
                      <w:rFonts w:ascii="Courier New"/>
                      <w:sz w:val="16"/>
                    </w:rPr>
                  </w:pPr>
                  <w:r>
                    <w:rPr>
                      <w:rFonts w:ascii="Courier New"/>
                      <w:color w:val="131413"/>
                      <w:sz w:val="16"/>
                    </w:rPr>
                    <w:t>16</w:t>
                  </w:r>
                </w:p>
                <w:p w14:paraId="3FCF1715" w14:textId="77777777" w:rsidR="00E27DE5" w:rsidRDefault="00E27DE5">
                  <w:pPr>
                    <w:spacing w:before="67"/>
                    <w:ind w:left="86"/>
                    <w:rPr>
                      <w:rFonts w:ascii="Courier New"/>
                      <w:sz w:val="16"/>
                    </w:rPr>
                  </w:pPr>
                  <w:r>
                    <w:rPr>
                      <w:rFonts w:ascii="Courier New"/>
                      <w:color w:val="131413"/>
                      <w:sz w:val="16"/>
                    </w:rPr>
                    <w:t>17</w:t>
                  </w:r>
                </w:p>
                <w:p w14:paraId="06B55647" w14:textId="77777777" w:rsidR="00E27DE5" w:rsidRDefault="00E27DE5">
                  <w:pPr>
                    <w:spacing w:before="67"/>
                    <w:ind w:left="86"/>
                    <w:rPr>
                      <w:rFonts w:ascii="Courier New"/>
                      <w:sz w:val="16"/>
                    </w:rPr>
                  </w:pPr>
                  <w:r>
                    <w:rPr>
                      <w:rFonts w:ascii="Courier New"/>
                      <w:color w:val="131413"/>
                      <w:sz w:val="16"/>
                    </w:rPr>
                    <w:t>18</w:t>
                  </w:r>
                </w:p>
                <w:p w14:paraId="75BB8681" w14:textId="77777777" w:rsidR="00E27DE5" w:rsidRDefault="00E27DE5">
                  <w:pPr>
                    <w:spacing w:before="66"/>
                    <w:ind w:left="86"/>
                    <w:rPr>
                      <w:rFonts w:ascii="Courier New"/>
                      <w:sz w:val="16"/>
                    </w:rPr>
                  </w:pPr>
                  <w:r>
                    <w:rPr>
                      <w:rFonts w:ascii="Courier New"/>
                      <w:color w:val="131413"/>
                      <w:sz w:val="16"/>
                    </w:rPr>
                    <w:t>19</w:t>
                  </w:r>
                </w:p>
                <w:p w14:paraId="36240337" w14:textId="77777777" w:rsidR="00E27DE5" w:rsidRDefault="00E27DE5">
                  <w:pPr>
                    <w:spacing w:before="67"/>
                    <w:ind w:left="86"/>
                    <w:rPr>
                      <w:rFonts w:ascii="Courier New"/>
                      <w:sz w:val="16"/>
                    </w:rPr>
                  </w:pPr>
                  <w:r>
                    <w:rPr>
                      <w:rFonts w:ascii="Courier New"/>
                      <w:color w:val="131413"/>
                      <w:sz w:val="16"/>
                    </w:rPr>
                    <w:t>20</w:t>
                  </w:r>
                </w:p>
                <w:p w14:paraId="1E9C34AB" w14:textId="77777777" w:rsidR="00E27DE5" w:rsidRDefault="00E27DE5">
                  <w:pPr>
                    <w:spacing w:before="67"/>
                    <w:ind w:left="86"/>
                    <w:rPr>
                      <w:rFonts w:ascii="Courier New"/>
                      <w:sz w:val="16"/>
                    </w:rPr>
                  </w:pPr>
                  <w:r>
                    <w:rPr>
                      <w:rFonts w:ascii="Courier New"/>
                      <w:color w:val="131413"/>
                      <w:sz w:val="16"/>
                    </w:rPr>
                    <w:t>21</w:t>
                  </w:r>
                </w:p>
                <w:p w14:paraId="699D35DF" w14:textId="77777777" w:rsidR="00E27DE5" w:rsidRDefault="00E27DE5">
                  <w:pPr>
                    <w:spacing w:before="67"/>
                    <w:ind w:left="86"/>
                    <w:rPr>
                      <w:rFonts w:ascii="Courier New"/>
                      <w:sz w:val="16"/>
                    </w:rPr>
                  </w:pPr>
                  <w:r>
                    <w:rPr>
                      <w:rFonts w:ascii="Courier New"/>
                      <w:color w:val="131413"/>
                      <w:sz w:val="16"/>
                    </w:rPr>
                    <w:t>22</w:t>
                  </w:r>
                </w:p>
                <w:p w14:paraId="4F289D3A" w14:textId="77777777" w:rsidR="00E27DE5" w:rsidRDefault="00E27DE5">
                  <w:pPr>
                    <w:spacing w:before="67"/>
                    <w:ind w:left="86"/>
                    <w:rPr>
                      <w:rFonts w:ascii="Courier New"/>
                      <w:sz w:val="16"/>
                    </w:rPr>
                  </w:pPr>
                  <w:r>
                    <w:rPr>
                      <w:rFonts w:ascii="Courier New"/>
                      <w:color w:val="131413"/>
                      <w:sz w:val="16"/>
                    </w:rPr>
                    <w:t>23</w:t>
                  </w:r>
                </w:p>
                <w:p w14:paraId="6424A584" w14:textId="77777777" w:rsidR="00E27DE5" w:rsidRDefault="00E27DE5">
                  <w:pPr>
                    <w:spacing w:before="67"/>
                    <w:ind w:left="86"/>
                    <w:rPr>
                      <w:rFonts w:ascii="Courier New"/>
                      <w:sz w:val="16"/>
                    </w:rPr>
                  </w:pPr>
                  <w:r>
                    <w:rPr>
                      <w:rFonts w:ascii="Courier New"/>
                      <w:color w:val="131413"/>
                      <w:sz w:val="16"/>
                    </w:rPr>
                    <w:t>24</w:t>
                  </w:r>
                </w:p>
                <w:p w14:paraId="6CEEA4EC" w14:textId="77777777" w:rsidR="00E27DE5" w:rsidRDefault="00E27DE5">
                  <w:pPr>
                    <w:spacing w:before="66"/>
                    <w:ind w:left="86"/>
                    <w:rPr>
                      <w:rFonts w:ascii="Courier New"/>
                      <w:sz w:val="16"/>
                    </w:rPr>
                  </w:pPr>
                  <w:r>
                    <w:rPr>
                      <w:rFonts w:ascii="Courier New"/>
                      <w:color w:val="131413"/>
                      <w:sz w:val="16"/>
                    </w:rPr>
                    <w:t>25</w:t>
                  </w:r>
                </w:p>
                <w:p w14:paraId="1A39E820" w14:textId="77777777" w:rsidR="00E27DE5" w:rsidRDefault="00E27DE5">
                  <w:pPr>
                    <w:spacing w:before="67"/>
                    <w:ind w:left="86"/>
                    <w:rPr>
                      <w:rFonts w:ascii="Courier New"/>
                      <w:sz w:val="16"/>
                    </w:rPr>
                  </w:pPr>
                  <w:r>
                    <w:rPr>
                      <w:rFonts w:ascii="Courier New"/>
                      <w:color w:val="131413"/>
                      <w:sz w:val="16"/>
                    </w:rPr>
                    <w:t>26</w:t>
                  </w:r>
                </w:p>
              </w:txbxContent>
            </v:textbox>
            <w10:wrap anchorx="page"/>
          </v:shape>
        </w:pict>
      </w:r>
      <w:r>
        <w:rPr>
          <w:rFonts w:ascii="Courier New"/>
          <w:color w:val="5932A3"/>
          <w:sz w:val="16"/>
        </w:rPr>
        <w:t xml:space="preserve">const int </w:t>
      </w:r>
      <w:r>
        <w:rPr>
          <w:rFonts w:ascii="Courier New"/>
          <w:color w:val="131413"/>
          <w:sz w:val="16"/>
        </w:rPr>
        <w:t xml:space="preserve">trigPin </w:t>
      </w:r>
      <w:r>
        <w:rPr>
          <w:rFonts w:ascii="Courier New"/>
          <w:b/>
          <w:color w:val="392685"/>
          <w:sz w:val="16"/>
        </w:rPr>
        <w:t xml:space="preserve">= </w:t>
      </w:r>
      <w:r>
        <w:rPr>
          <w:rFonts w:ascii="Courier New"/>
          <w:color w:val="F37F22"/>
          <w:sz w:val="16"/>
        </w:rPr>
        <w:t>5</w:t>
      </w:r>
      <w:r>
        <w:rPr>
          <w:rFonts w:ascii="Courier New"/>
          <w:b/>
          <w:color w:val="392685"/>
          <w:sz w:val="16"/>
        </w:rPr>
        <w:t xml:space="preserve">; </w:t>
      </w:r>
      <w:r>
        <w:rPr>
          <w:rFonts w:ascii="Courier New"/>
          <w:color w:val="0F8112"/>
          <w:sz w:val="16"/>
        </w:rPr>
        <w:t>// PWM trigger</w:t>
      </w:r>
    </w:p>
    <w:p w14:paraId="00345454" w14:textId="77777777" w:rsidR="00FA629E" w:rsidRDefault="00E27DE5">
      <w:pPr>
        <w:spacing w:before="67" w:line="326" w:lineRule="auto"/>
        <w:ind w:left="717" w:right="203" w:hanging="1"/>
        <w:rPr>
          <w:rFonts w:ascii="Courier New"/>
          <w:sz w:val="16"/>
        </w:rPr>
      </w:pPr>
      <w:r>
        <w:rPr>
          <w:rFonts w:ascii="Courier New"/>
          <w:color w:val="5932A3"/>
          <w:sz w:val="16"/>
        </w:rPr>
        <w:t>const</w:t>
      </w:r>
      <w:r>
        <w:rPr>
          <w:rFonts w:ascii="Courier New"/>
          <w:color w:val="5932A3"/>
          <w:spacing w:val="-49"/>
          <w:sz w:val="16"/>
        </w:rPr>
        <w:t xml:space="preserve"> </w:t>
      </w:r>
      <w:r>
        <w:rPr>
          <w:rFonts w:ascii="Courier New"/>
          <w:color w:val="5932A3"/>
          <w:sz w:val="16"/>
        </w:rPr>
        <w:t>int</w:t>
      </w:r>
      <w:r>
        <w:rPr>
          <w:rFonts w:ascii="Courier New"/>
          <w:color w:val="5932A3"/>
          <w:spacing w:val="-47"/>
          <w:sz w:val="16"/>
        </w:rPr>
        <w:t xml:space="preserve"> </w:t>
      </w:r>
      <w:r>
        <w:rPr>
          <w:rFonts w:ascii="Courier New"/>
          <w:color w:val="131413"/>
          <w:sz w:val="16"/>
        </w:rPr>
        <w:t>echoPin</w:t>
      </w:r>
      <w:r>
        <w:rPr>
          <w:rFonts w:ascii="Courier New"/>
          <w:color w:val="131413"/>
          <w:spacing w:val="-49"/>
          <w:sz w:val="16"/>
        </w:rPr>
        <w:t xml:space="preserve"> </w:t>
      </w:r>
      <w:r>
        <w:rPr>
          <w:rFonts w:ascii="Courier New"/>
          <w:b/>
          <w:color w:val="392685"/>
          <w:sz w:val="16"/>
        </w:rPr>
        <w:t>=</w:t>
      </w:r>
      <w:r>
        <w:rPr>
          <w:rFonts w:ascii="Courier New"/>
          <w:b/>
          <w:color w:val="392685"/>
          <w:spacing w:val="-47"/>
          <w:sz w:val="16"/>
        </w:rPr>
        <w:t xml:space="preserve"> </w:t>
      </w:r>
      <w:r>
        <w:rPr>
          <w:rFonts w:ascii="Courier New"/>
          <w:color w:val="F37F22"/>
          <w:sz w:val="16"/>
        </w:rPr>
        <w:t>3</w:t>
      </w:r>
      <w:r>
        <w:rPr>
          <w:rFonts w:ascii="Courier New"/>
          <w:b/>
          <w:color w:val="392685"/>
          <w:sz w:val="16"/>
        </w:rPr>
        <w:t>;</w:t>
      </w:r>
      <w:r>
        <w:rPr>
          <w:rFonts w:ascii="Courier New"/>
          <w:b/>
          <w:color w:val="392685"/>
          <w:spacing w:val="-48"/>
          <w:sz w:val="16"/>
        </w:rPr>
        <w:t xml:space="preserve"> </w:t>
      </w:r>
      <w:r>
        <w:rPr>
          <w:rFonts w:ascii="Courier New"/>
          <w:color w:val="0F8112"/>
          <w:sz w:val="16"/>
        </w:rPr>
        <w:t>//</w:t>
      </w:r>
      <w:r>
        <w:rPr>
          <w:rFonts w:ascii="Courier New"/>
          <w:color w:val="0F8112"/>
          <w:spacing w:val="-48"/>
          <w:sz w:val="16"/>
        </w:rPr>
        <w:t xml:space="preserve"> </w:t>
      </w:r>
      <w:r>
        <w:rPr>
          <w:rFonts w:ascii="Courier New"/>
          <w:color w:val="0F8112"/>
          <w:sz w:val="16"/>
        </w:rPr>
        <w:t>PWM</w:t>
      </w:r>
      <w:r>
        <w:rPr>
          <w:rFonts w:ascii="Courier New"/>
          <w:color w:val="0F8112"/>
          <w:spacing w:val="-47"/>
          <w:sz w:val="16"/>
        </w:rPr>
        <w:t xml:space="preserve"> </w:t>
      </w:r>
      <w:r>
        <w:rPr>
          <w:rFonts w:ascii="Courier New"/>
          <w:color w:val="0F8112"/>
          <w:sz w:val="16"/>
        </w:rPr>
        <w:t>Output</w:t>
      </w:r>
      <w:r>
        <w:rPr>
          <w:rFonts w:ascii="Courier New"/>
          <w:color w:val="0F8112"/>
          <w:spacing w:val="-48"/>
          <w:sz w:val="16"/>
        </w:rPr>
        <w:t xml:space="preserve"> </w:t>
      </w:r>
      <w:r>
        <w:rPr>
          <w:rFonts w:ascii="Courier New"/>
          <w:color w:val="0F8112"/>
          <w:sz w:val="16"/>
        </w:rPr>
        <w:t>0-25000US,Every</w:t>
      </w:r>
      <w:r>
        <w:rPr>
          <w:rFonts w:ascii="Courier New"/>
          <w:color w:val="0F8112"/>
          <w:spacing w:val="-47"/>
          <w:sz w:val="16"/>
        </w:rPr>
        <w:t xml:space="preserve"> </w:t>
      </w:r>
      <w:r>
        <w:rPr>
          <w:rFonts w:ascii="Courier New"/>
          <w:color w:val="0F8112"/>
          <w:sz w:val="16"/>
        </w:rPr>
        <w:t>50US</w:t>
      </w:r>
      <w:r>
        <w:rPr>
          <w:rFonts w:ascii="Courier New"/>
          <w:color w:val="0F8112"/>
          <w:spacing w:val="-48"/>
          <w:sz w:val="16"/>
        </w:rPr>
        <w:t xml:space="preserve"> </w:t>
      </w:r>
      <w:r>
        <w:rPr>
          <w:rFonts w:ascii="Courier New"/>
          <w:color w:val="0F8112"/>
          <w:sz w:val="16"/>
        </w:rPr>
        <w:t>represent 1cm</w:t>
      </w:r>
    </w:p>
    <w:p w14:paraId="7293CAB1" w14:textId="77777777" w:rsidR="00FA629E" w:rsidRDefault="00E27DE5">
      <w:pPr>
        <w:tabs>
          <w:tab w:val="left" w:pos="2626"/>
        </w:tabs>
        <w:spacing w:before="3" w:line="328" w:lineRule="auto"/>
        <w:ind w:left="717" w:right="2442"/>
        <w:rPr>
          <w:rFonts w:ascii="Courier New"/>
          <w:b/>
          <w:sz w:val="16"/>
        </w:rPr>
      </w:pPr>
      <w:r>
        <w:rPr>
          <w:rFonts w:ascii="Courier New"/>
          <w:color w:val="5932A3"/>
          <w:sz w:val="16"/>
        </w:rPr>
        <w:t>long</w:t>
      </w:r>
      <w:r>
        <w:rPr>
          <w:rFonts w:ascii="Courier New"/>
          <w:color w:val="5932A3"/>
          <w:spacing w:val="-10"/>
          <w:sz w:val="16"/>
        </w:rPr>
        <w:t xml:space="preserve"> </w:t>
      </w:r>
      <w:r>
        <w:rPr>
          <w:rFonts w:ascii="Courier New"/>
          <w:color w:val="131413"/>
          <w:sz w:val="16"/>
        </w:rPr>
        <w:t>duration</w:t>
      </w:r>
      <w:r>
        <w:rPr>
          <w:rFonts w:ascii="Courier New"/>
          <w:b/>
          <w:color w:val="392685"/>
          <w:sz w:val="16"/>
        </w:rPr>
        <w:t>;</w:t>
      </w:r>
      <w:r>
        <w:rPr>
          <w:rFonts w:ascii="Courier New"/>
          <w:b/>
          <w:color w:val="392685"/>
          <w:sz w:val="16"/>
        </w:rPr>
        <w:tab/>
      </w:r>
      <w:r>
        <w:rPr>
          <w:rFonts w:ascii="Courier New"/>
          <w:color w:val="0F8112"/>
          <w:sz w:val="16"/>
        </w:rPr>
        <w:t>// defines</w:t>
      </w:r>
      <w:r>
        <w:rPr>
          <w:rFonts w:ascii="Courier New"/>
          <w:color w:val="0F8112"/>
          <w:spacing w:val="-23"/>
          <w:sz w:val="16"/>
        </w:rPr>
        <w:t xml:space="preserve"> </w:t>
      </w:r>
      <w:r>
        <w:rPr>
          <w:rFonts w:ascii="Courier New"/>
          <w:color w:val="0F8112"/>
          <w:sz w:val="16"/>
        </w:rPr>
        <w:t xml:space="preserve">variables </w:t>
      </w:r>
      <w:r>
        <w:rPr>
          <w:rFonts w:ascii="Courier New"/>
          <w:color w:val="5932A3"/>
          <w:sz w:val="16"/>
        </w:rPr>
        <w:t>int</w:t>
      </w:r>
      <w:r>
        <w:rPr>
          <w:rFonts w:ascii="Courier New"/>
          <w:color w:val="5932A3"/>
          <w:spacing w:val="-2"/>
          <w:sz w:val="16"/>
        </w:rPr>
        <w:t xml:space="preserve"> </w:t>
      </w:r>
      <w:r>
        <w:rPr>
          <w:rFonts w:ascii="Courier New"/>
          <w:color w:val="131413"/>
          <w:sz w:val="16"/>
        </w:rPr>
        <w:t>distance</w:t>
      </w:r>
      <w:r>
        <w:rPr>
          <w:rFonts w:ascii="Courier New"/>
          <w:b/>
          <w:color w:val="392685"/>
          <w:sz w:val="16"/>
        </w:rPr>
        <w:t>;</w:t>
      </w:r>
    </w:p>
    <w:p w14:paraId="2AD3E0A4" w14:textId="77777777" w:rsidR="00FA629E" w:rsidRDefault="00E27DE5">
      <w:pPr>
        <w:spacing w:line="181" w:lineRule="exact"/>
        <w:ind w:left="717"/>
        <w:rPr>
          <w:rFonts w:ascii="Courier New"/>
          <w:b/>
          <w:sz w:val="16"/>
        </w:rPr>
      </w:pPr>
      <w:r>
        <w:rPr>
          <w:rFonts w:ascii="Courier New"/>
          <w:color w:val="5932A3"/>
          <w:sz w:val="16"/>
        </w:rPr>
        <w:t xml:space="preserve">void </w:t>
      </w:r>
      <w:r>
        <w:rPr>
          <w:rFonts w:ascii="Courier New"/>
          <w:color w:val="131413"/>
          <w:sz w:val="16"/>
        </w:rPr>
        <w:t>setup</w:t>
      </w:r>
      <w:r>
        <w:rPr>
          <w:rFonts w:ascii="Courier New"/>
          <w:b/>
          <w:color w:val="392685"/>
          <w:sz w:val="16"/>
        </w:rPr>
        <w:t>() {</w:t>
      </w:r>
    </w:p>
    <w:p w14:paraId="1D5DAA81" w14:textId="77777777" w:rsidR="00FA629E" w:rsidRDefault="00E27DE5">
      <w:pPr>
        <w:spacing w:line="250" w:lineRule="atLeast"/>
        <w:ind w:left="908"/>
        <w:rPr>
          <w:rFonts w:ascii="Courier New"/>
          <w:sz w:val="16"/>
        </w:rPr>
      </w:pPr>
      <w:r>
        <w:rPr>
          <w:rFonts w:ascii="Courier New"/>
          <w:color w:val="131413"/>
          <w:sz w:val="16"/>
        </w:rPr>
        <w:t>pinMode</w:t>
      </w:r>
      <w:r>
        <w:rPr>
          <w:rFonts w:ascii="Courier New"/>
          <w:b/>
          <w:color w:val="392685"/>
          <w:sz w:val="16"/>
        </w:rPr>
        <w:t>(</w:t>
      </w:r>
      <w:r>
        <w:rPr>
          <w:rFonts w:ascii="Courier New"/>
          <w:color w:val="131413"/>
          <w:sz w:val="16"/>
        </w:rPr>
        <w:t>trigPin</w:t>
      </w:r>
      <w:r>
        <w:rPr>
          <w:rFonts w:ascii="Courier New"/>
          <w:b/>
          <w:color w:val="392685"/>
          <w:sz w:val="16"/>
        </w:rPr>
        <w:t xml:space="preserve">, </w:t>
      </w:r>
      <w:r>
        <w:rPr>
          <w:rFonts w:ascii="Courier New"/>
          <w:color w:val="131413"/>
          <w:sz w:val="16"/>
        </w:rPr>
        <w:t>OUTPUT</w:t>
      </w:r>
      <w:r>
        <w:rPr>
          <w:rFonts w:ascii="Courier New"/>
          <w:b/>
          <w:color w:val="392685"/>
          <w:sz w:val="16"/>
        </w:rPr>
        <w:t xml:space="preserve">); </w:t>
      </w:r>
      <w:r>
        <w:rPr>
          <w:rFonts w:ascii="Courier New"/>
          <w:color w:val="0F8112"/>
          <w:sz w:val="16"/>
        </w:rPr>
        <w:t>//Sets the trigPin as an</w:t>
      </w:r>
      <w:r>
        <w:rPr>
          <w:rFonts w:ascii="Courier New"/>
          <w:color w:val="0F8112"/>
          <w:spacing w:val="-69"/>
          <w:sz w:val="16"/>
        </w:rPr>
        <w:t xml:space="preserve"> </w:t>
      </w:r>
      <w:r>
        <w:rPr>
          <w:rFonts w:ascii="Courier New"/>
          <w:color w:val="0F8112"/>
          <w:sz w:val="16"/>
        </w:rPr>
        <w:t xml:space="preserve">Output </w:t>
      </w:r>
      <w:r>
        <w:rPr>
          <w:rFonts w:ascii="Courier New"/>
          <w:color w:val="131413"/>
          <w:sz w:val="16"/>
        </w:rPr>
        <w:t>pinMode</w:t>
      </w:r>
      <w:r>
        <w:rPr>
          <w:rFonts w:ascii="Courier New"/>
          <w:b/>
          <w:color w:val="392685"/>
          <w:sz w:val="16"/>
        </w:rPr>
        <w:t>(</w:t>
      </w:r>
      <w:r>
        <w:rPr>
          <w:rFonts w:ascii="Courier New"/>
          <w:color w:val="131413"/>
          <w:sz w:val="16"/>
        </w:rPr>
        <w:t>echoPin</w:t>
      </w:r>
      <w:r>
        <w:rPr>
          <w:rFonts w:ascii="Courier New"/>
          <w:b/>
          <w:color w:val="392685"/>
          <w:sz w:val="16"/>
        </w:rPr>
        <w:t xml:space="preserve">, </w:t>
      </w:r>
      <w:r>
        <w:rPr>
          <w:rFonts w:ascii="Courier New"/>
          <w:color w:val="131413"/>
          <w:sz w:val="16"/>
        </w:rPr>
        <w:t>INPUT</w:t>
      </w:r>
      <w:r>
        <w:rPr>
          <w:rFonts w:ascii="Courier New"/>
          <w:b/>
          <w:color w:val="392685"/>
          <w:sz w:val="16"/>
        </w:rPr>
        <w:t xml:space="preserve">); </w:t>
      </w:r>
      <w:r>
        <w:rPr>
          <w:rFonts w:ascii="Courier New"/>
          <w:color w:val="0F8112"/>
          <w:sz w:val="16"/>
        </w:rPr>
        <w:t xml:space="preserve">// Sets the echoPin as an Input </w:t>
      </w:r>
      <w:r>
        <w:rPr>
          <w:rFonts w:ascii="Courier New"/>
          <w:color w:val="131413"/>
          <w:sz w:val="16"/>
        </w:rPr>
        <w:t>Serial</w:t>
      </w:r>
      <w:r>
        <w:rPr>
          <w:rFonts w:ascii="Courier New"/>
          <w:b/>
          <w:color w:val="392685"/>
          <w:sz w:val="16"/>
        </w:rPr>
        <w:t>.</w:t>
      </w:r>
      <w:r>
        <w:rPr>
          <w:rFonts w:ascii="Courier New"/>
          <w:color w:val="131413"/>
          <w:sz w:val="16"/>
        </w:rPr>
        <w:t>begin</w:t>
      </w:r>
      <w:r>
        <w:rPr>
          <w:rFonts w:ascii="Courier New"/>
          <w:b/>
          <w:color w:val="392685"/>
          <w:sz w:val="16"/>
        </w:rPr>
        <w:t>(</w:t>
      </w:r>
      <w:r>
        <w:rPr>
          <w:rFonts w:ascii="Courier New"/>
          <w:color w:val="F37F22"/>
          <w:sz w:val="16"/>
        </w:rPr>
        <w:t>9600</w:t>
      </w:r>
      <w:r>
        <w:rPr>
          <w:rFonts w:ascii="Courier New"/>
          <w:b/>
          <w:color w:val="392685"/>
          <w:sz w:val="16"/>
        </w:rPr>
        <w:t xml:space="preserve">); </w:t>
      </w:r>
      <w:r>
        <w:rPr>
          <w:rFonts w:ascii="Courier New"/>
          <w:color w:val="0F8112"/>
          <w:sz w:val="16"/>
        </w:rPr>
        <w:t>//configure baud rate to 9600 bps</w:t>
      </w:r>
    </w:p>
    <w:p w14:paraId="2D62CFCF" w14:textId="77777777" w:rsidR="00FA629E" w:rsidRDefault="00E27DE5">
      <w:pPr>
        <w:spacing w:before="61"/>
        <w:ind w:left="717"/>
        <w:rPr>
          <w:rFonts w:ascii="Courier New"/>
          <w:b/>
          <w:sz w:val="16"/>
        </w:rPr>
      </w:pPr>
      <w:r>
        <w:rPr>
          <w:rFonts w:ascii="Courier New"/>
          <w:b/>
          <w:color w:val="392685"/>
          <w:w w:val="99"/>
          <w:sz w:val="16"/>
        </w:rPr>
        <w:t>}</w:t>
      </w:r>
    </w:p>
    <w:p w14:paraId="42CB13D6" w14:textId="77777777" w:rsidR="00FA629E" w:rsidRDefault="00E27DE5">
      <w:pPr>
        <w:spacing w:before="67"/>
        <w:ind w:left="717"/>
        <w:rPr>
          <w:rFonts w:ascii="Courier New"/>
          <w:b/>
          <w:sz w:val="16"/>
        </w:rPr>
      </w:pPr>
      <w:r>
        <w:rPr>
          <w:rFonts w:ascii="Courier New"/>
          <w:color w:val="5932A3"/>
          <w:sz w:val="16"/>
        </w:rPr>
        <w:t xml:space="preserve">void </w:t>
      </w:r>
      <w:r>
        <w:rPr>
          <w:rFonts w:ascii="Courier New"/>
          <w:color w:val="131413"/>
          <w:sz w:val="16"/>
        </w:rPr>
        <w:t>loop</w:t>
      </w:r>
      <w:r>
        <w:rPr>
          <w:rFonts w:ascii="Courier New"/>
          <w:b/>
          <w:color w:val="392685"/>
          <w:sz w:val="16"/>
        </w:rPr>
        <w:t>() {</w:t>
      </w:r>
    </w:p>
    <w:p w14:paraId="03C4D834" w14:textId="77777777" w:rsidR="00FA629E" w:rsidRDefault="00E27DE5">
      <w:pPr>
        <w:spacing w:before="67" w:line="328" w:lineRule="auto"/>
        <w:ind w:left="908"/>
        <w:rPr>
          <w:rFonts w:ascii="Courier New"/>
          <w:b/>
          <w:sz w:val="16"/>
        </w:rPr>
      </w:pPr>
      <w:r>
        <w:rPr>
          <w:rFonts w:ascii="Courier New"/>
          <w:color w:val="131413"/>
          <w:sz w:val="16"/>
        </w:rPr>
        <w:t>digitalWrite</w:t>
      </w:r>
      <w:r>
        <w:rPr>
          <w:rFonts w:ascii="Courier New"/>
          <w:b/>
          <w:color w:val="392685"/>
          <w:sz w:val="16"/>
        </w:rPr>
        <w:t>(</w:t>
      </w:r>
      <w:r>
        <w:rPr>
          <w:rFonts w:ascii="Courier New"/>
          <w:color w:val="131413"/>
          <w:sz w:val="16"/>
        </w:rPr>
        <w:t>trigPin</w:t>
      </w:r>
      <w:r>
        <w:rPr>
          <w:rFonts w:ascii="Courier New"/>
          <w:b/>
          <w:color w:val="392685"/>
          <w:sz w:val="16"/>
        </w:rPr>
        <w:t xml:space="preserve">, </w:t>
      </w:r>
      <w:r>
        <w:rPr>
          <w:rFonts w:ascii="Courier New"/>
          <w:color w:val="131413"/>
          <w:sz w:val="16"/>
        </w:rPr>
        <w:t>LOW</w:t>
      </w:r>
      <w:r>
        <w:rPr>
          <w:rFonts w:ascii="Courier New"/>
          <w:b/>
          <w:color w:val="392685"/>
          <w:sz w:val="16"/>
        </w:rPr>
        <w:t xml:space="preserve">); </w:t>
      </w:r>
      <w:r>
        <w:rPr>
          <w:rFonts w:ascii="Courier New"/>
          <w:color w:val="0F8112"/>
          <w:sz w:val="16"/>
        </w:rPr>
        <w:t>//Clears the</w:t>
      </w:r>
      <w:r>
        <w:rPr>
          <w:rFonts w:ascii="Courier New"/>
          <w:color w:val="0F8112"/>
          <w:spacing w:val="-58"/>
          <w:sz w:val="16"/>
        </w:rPr>
        <w:t xml:space="preserve"> </w:t>
      </w:r>
      <w:r>
        <w:rPr>
          <w:rFonts w:ascii="Courier New"/>
          <w:color w:val="0F8112"/>
          <w:sz w:val="16"/>
        </w:rPr>
        <w:t xml:space="preserve">trigPin </w:t>
      </w:r>
      <w:r>
        <w:rPr>
          <w:rFonts w:ascii="Courier New"/>
          <w:color w:val="131413"/>
          <w:sz w:val="16"/>
        </w:rPr>
        <w:t>delayMicroseconds</w:t>
      </w:r>
      <w:r>
        <w:rPr>
          <w:rFonts w:ascii="Courier New"/>
          <w:b/>
          <w:color w:val="392685"/>
          <w:sz w:val="16"/>
        </w:rPr>
        <w:t>(</w:t>
      </w:r>
      <w:r>
        <w:rPr>
          <w:rFonts w:ascii="Courier New"/>
          <w:color w:val="F37F22"/>
          <w:sz w:val="16"/>
        </w:rPr>
        <w:t>2</w:t>
      </w:r>
      <w:r>
        <w:rPr>
          <w:rFonts w:ascii="Courier New"/>
          <w:b/>
          <w:color w:val="392685"/>
          <w:sz w:val="16"/>
        </w:rPr>
        <w:t>);</w:t>
      </w:r>
    </w:p>
    <w:p w14:paraId="31A7061A" w14:textId="77777777" w:rsidR="00FA629E" w:rsidRDefault="00E27DE5">
      <w:pPr>
        <w:spacing w:line="331" w:lineRule="auto"/>
        <w:ind w:left="908"/>
        <w:rPr>
          <w:rFonts w:ascii="Courier New"/>
          <w:b/>
          <w:sz w:val="16"/>
        </w:rPr>
      </w:pPr>
      <w:r>
        <w:rPr>
          <w:rFonts w:ascii="Courier New"/>
          <w:color w:val="0F8112"/>
          <w:sz w:val="16"/>
        </w:rPr>
        <w:t>// Sets the trigPin on HIGH state for 10 micro</w:t>
      </w:r>
      <w:r>
        <w:rPr>
          <w:rFonts w:ascii="Courier New"/>
          <w:color w:val="0F8112"/>
          <w:spacing w:val="-60"/>
          <w:sz w:val="16"/>
        </w:rPr>
        <w:t xml:space="preserve"> </w:t>
      </w:r>
      <w:r>
        <w:rPr>
          <w:rFonts w:ascii="Courier New"/>
          <w:color w:val="0F8112"/>
          <w:sz w:val="16"/>
        </w:rPr>
        <w:t xml:space="preserve">seconds </w:t>
      </w:r>
      <w:r>
        <w:rPr>
          <w:rFonts w:ascii="Courier New"/>
          <w:color w:val="131413"/>
          <w:sz w:val="16"/>
        </w:rPr>
        <w:t>digitalWrite</w:t>
      </w:r>
      <w:r>
        <w:rPr>
          <w:rFonts w:ascii="Courier New"/>
          <w:b/>
          <w:color w:val="392685"/>
          <w:sz w:val="16"/>
        </w:rPr>
        <w:t>(</w:t>
      </w:r>
      <w:r>
        <w:rPr>
          <w:rFonts w:ascii="Courier New"/>
          <w:color w:val="131413"/>
          <w:sz w:val="16"/>
        </w:rPr>
        <w:t>trigPin</w:t>
      </w:r>
      <w:r>
        <w:rPr>
          <w:rFonts w:ascii="Courier New"/>
          <w:b/>
          <w:color w:val="392685"/>
          <w:sz w:val="16"/>
        </w:rPr>
        <w:t xml:space="preserve">, </w:t>
      </w:r>
      <w:r>
        <w:rPr>
          <w:rFonts w:ascii="Courier New"/>
          <w:color w:val="131413"/>
          <w:sz w:val="16"/>
        </w:rPr>
        <w:t>HIGH</w:t>
      </w:r>
      <w:r>
        <w:rPr>
          <w:rFonts w:ascii="Courier New"/>
          <w:b/>
          <w:color w:val="392685"/>
          <w:sz w:val="16"/>
        </w:rPr>
        <w:t>);</w:t>
      </w:r>
    </w:p>
    <w:p w14:paraId="6FA1EAA9" w14:textId="77777777" w:rsidR="00FA629E" w:rsidRDefault="00E27DE5">
      <w:pPr>
        <w:spacing w:line="328" w:lineRule="auto"/>
        <w:ind w:left="908" w:right="3360" w:hanging="1"/>
        <w:rPr>
          <w:rFonts w:ascii="Courier New"/>
          <w:b/>
          <w:sz w:val="16"/>
        </w:rPr>
      </w:pPr>
      <w:r>
        <w:rPr>
          <w:rFonts w:ascii="Courier New"/>
          <w:color w:val="131413"/>
          <w:sz w:val="16"/>
        </w:rPr>
        <w:t>delayMicroseconds</w:t>
      </w:r>
      <w:r>
        <w:rPr>
          <w:rFonts w:ascii="Courier New"/>
          <w:b/>
          <w:color w:val="392685"/>
          <w:sz w:val="16"/>
        </w:rPr>
        <w:t>(</w:t>
      </w:r>
      <w:r>
        <w:rPr>
          <w:rFonts w:ascii="Courier New"/>
          <w:color w:val="F37F22"/>
          <w:sz w:val="16"/>
        </w:rPr>
        <w:t>10</w:t>
      </w:r>
      <w:r>
        <w:rPr>
          <w:rFonts w:ascii="Courier New"/>
          <w:b/>
          <w:color w:val="392685"/>
          <w:sz w:val="16"/>
        </w:rPr>
        <w:t xml:space="preserve">); </w:t>
      </w:r>
      <w:r>
        <w:rPr>
          <w:rFonts w:ascii="Courier New"/>
          <w:color w:val="131413"/>
          <w:sz w:val="16"/>
        </w:rPr>
        <w:t>digitalWrite</w:t>
      </w:r>
      <w:r>
        <w:rPr>
          <w:rFonts w:ascii="Courier New"/>
          <w:b/>
          <w:color w:val="392685"/>
          <w:sz w:val="16"/>
        </w:rPr>
        <w:t>(</w:t>
      </w:r>
      <w:r>
        <w:rPr>
          <w:rFonts w:ascii="Courier New"/>
          <w:color w:val="131413"/>
          <w:sz w:val="16"/>
        </w:rPr>
        <w:t>trigPin</w:t>
      </w:r>
      <w:r>
        <w:rPr>
          <w:rFonts w:ascii="Courier New"/>
          <w:b/>
          <w:color w:val="392685"/>
          <w:sz w:val="16"/>
        </w:rPr>
        <w:t xml:space="preserve">, </w:t>
      </w:r>
      <w:r>
        <w:rPr>
          <w:rFonts w:ascii="Courier New"/>
          <w:color w:val="131413"/>
          <w:sz w:val="16"/>
        </w:rPr>
        <w:t>LOW</w:t>
      </w:r>
      <w:r>
        <w:rPr>
          <w:rFonts w:ascii="Courier New"/>
          <w:b/>
          <w:color w:val="392685"/>
          <w:sz w:val="16"/>
        </w:rPr>
        <w:t>);</w:t>
      </w:r>
    </w:p>
    <w:p w14:paraId="31B43FB8" w14:textId="77777777" w:rsidR="00FA629E" w:rsidRDefault="00E27DE5">
      <w:pPr>
        <w:spacing w:line="326" w:lineRule="auto"/>
        <w:ind w:left="718" w:right="203" w:firstLine="190"/>
        <w:rPr>
          <w:rFonts w:ascii="Courier New"/>
          <w:sz w:val="16"/>
        </w:rPr>
      </w:pPr>
      <w:r>
        <w:rPr>
          <w:rFonts w:ascii="Courier New"/>
          <w:color w:val="131413"/>
          <w:sz w:val="16"/>
        </w:rPr>
        <w:t>duration</w:t>
      </w:r>
      <w:r>
        <w:rPr>
          <w:rFonts w:ascii="Courier New"/>
          <w:color w:val="131413"/>
          <w:spacing w:val="-49"/>
          <w:sz w:val="16"/>
        </w:rPr>
        <w:t xml:space="preserve"> </w:t>
      </w:r>
      <w:r>
        <w:rPr>
          <w:rFonts w:ascii="Courier New"/>
          <w:b/>
          <w:color w:val="392685"/>
          <w:sz w:val="16"/>
        </w:rPr>
        <w:t>=</w:t>
      </w:r>
      <w:r>
        <w:rPr>
          <w:rFonts w:ascii="Courier New"/>
          <w:b/>
          <w:color w:val="392685"/>
          <w:spacing w:val="-47"/>
          <w:sz w:val="16"/>
        </w:rPr>
        <w:t xml:space="preserve"> </w:t>
      </w:r>
      <w:r>
        <w:rPr>
          <w:rFonts w:ascii="Courier New"/>
          <w:color w:val="131413"/>
          <w:sz w:val="16"/>
        </w:rPr>
        <w:t>pulseIn</w:t>
      </w:r>
      <w:r>
        <w:rPr>
          <w:rFonts w:ascii="Courier New"/>
          <w:b/>
          <w:color w:val="392685"/>
          <w:sz w:val="16"/>
        </w:rPr>
        <w:t>(</w:t>
      </w:r>
      <w:r>
        <w:rPr>
          <w:rFonts w:ascii="Courier New"/>
          <w:color w:val="131413"/>
          <w:sz w:val="16"/>
        </w:rPr>
        <w:t>echoPin</w:t>
      </w:r>
      <w:r>
        <w:rPr>
          <w:rFonts w:ascii="Courier New"/>
          <w:b/>
          <w:color w:val="392685"/>
          <w:sz w:val="16"/>
        </w:rPr>
        <w:t>,</w:t>
      </w:r>
      <w:r>
        <w:rPr>
          <w:rFonts w:ascii="Courier New"/>
          <w:b/>
          <w:color w:val="392685"/>
          <w:spacing w:val="-48"/>
          <w:sz w:val="16"/>
        </w:rPr>
        <w:t xml:space="preserve"> </w:t>
      </w:r>
      <w:r>
        <w:rPr>
          <w:rFonts w:ascii="Courier New"/>
          <w:color w:val="131413"/>
          <w:sz w:val="16"/>
        </w:rPr>
        <w:t>HIGH</w:t>
      </w:r>
      <w:r>
        <w:rPr>
          <w:rFonts w:ascii="Courier New"/>
          <w:b/>
          <w:color w:val="392685"/>
          <w:sz w:val="16"/>
        </w:rPr>
        <w:t>);</w:t>
      </w:r>
      <w:r>
        <w:rPr>
          <w:rFonts w:ascii="Courier New"/>
          <w:b/>
          <w:color w:val="392685"/>
          <w:spacing w:val="-49"/>
          <w:sz w:val="16"/>
        </w:rPr>
        <w:t xml:space="preserve"> </w:t>
      </w:r>
      <w:r>
        <w:rPr>
          <w:rFonts w:ascii="Courier New"/>
          <w:color w:val="0F8112"/>
          <w:sz w:val="16"/>
        </w:rPr>
        <w:t>//</w:t>
      </w:r>
      <w:r>
        <w:rPr>
          <w:rFonts w:ascii="Courier New"/>
          <w:color w:val="0F8112"/>
          <w:spacing w:val="-47"/>
          <w:sz w:val="16"/>
        </w:rPr>
        <w:t xml:space="preserve"> </w:t>
      </w:r>
      <w:r>
        <w:rPr>
          <w:rFonts w:ascii="Courier New"/>
          <w:color w:val="0F8112"/>
          <w:sz w:val="16"/>
        </w:rPr>
        <w:t>Reads</w:t>
      </w:r>
      <w:r>
        <w:rPr>
          <w:rFonts w:ascii="Courier New"/>
          <w:color w:val="0F8112"/>
          <w:spacing w:val="-47"/>
          <w:sz w:val="16"/>
        </w:rPr>
        <w:t xml:space="preserve"> </w:t>
      </w:r>
      <w:r>
        <w:rPr>
          <w:rFonts w:ascii="Courier New"/>
          <w:color w:val="0F8112"/>
          <w:sz w:val="16"/>
        </w:rPr>
        <w:t>the</w:t>
      </w:r>
      <w:r>
        <w:rPr>
          <w:rFonts w:ascii="Courier New"/>
          <w:color w:val="0F8112"/>
          <w:spacing w:val="-48"/>
          <w:sz w:val="16"/>
        </w:rPr>
        <w:t xml:space="preserve"> </w:t>
      </w:r>
      <w:r>
        <w:rPr>
          <w:rFonts w:ascii="Courier New"/>
          <w:color w:val="0F8112"/>
          <w:sz w:val="16"/>
        </w:rPr>
        <w:t>echoPin,</w:t>
      </w:r>
      <w:r>
        <w:rPr>
          <w:rFonts w:ascii="Courier New"/>
          <w:color w:val="0F8112"/>
          <w:spacing w:val="-47"/>
          <w:sz w:val="16"/>
        </w:rPr>
        <w:t xml:space="preserve"> </w:t>
      </w:r>
      <w:r>
        <w:rPr>
          <w:rFonts w:ascii="Courier New"/>
          <w:color w:val="0F8112"/>
          <w:sz w:val="16"/>
        </w:rPr>
        <w:t>returns the sound wave travel time in</w:t>
      </w:r>
      <w:r>
        <w:rPr>
          <w:rFonts w:ascii="Courier New"/>
          <w:color w:val="0F8112"/>
          <w:spacing w:val="-16"/>
          <w:sz w:val="16"/>
        </w:rPr>
        <w:t xml:space="preserve"> </w:t>
      </w:r>
      <w:r>
        <w:rPr>
          <w:rFonts w:ascii="Courier New"/>
          <w:color w:val="0F8112"/>
          <w:sz w:val="16"/>
        </w:rPr>
        <w:t>microseconds</w:t>
      </w:r>
    </w:p>
    <w:p w14:paraId="6AFD4617" w14:textId="77777777" w:rsidR="00FA629E" w:rsidRDefault="00E27DE5">
      <w:pPr>
        <w:ind w:left="908"/>
        <w:rPr>
          <w:rFonts w:ascii="Courier New"/>
          <w:sz w:val="16"/>
        </w:rPr>
      </w:pPr>
      <w:r>
        <w:rPr>
          <w:rFonts w:ascii="Courier New"/>
          <w:color w:val="131413"/>
          <w:sz w:val="16"/>
        </w:rPr>
        <w:t xml:space="preserve">distance </w:t>
      </w:r>
      <w:r>
        <w:rPr>
          <w:rFonts w:ascii="Courier New"/>
          <w:b/>
          <w:color w:val="392685"/>
          <w:sz w:val="16"/>
        </w:rPr>
        <w:t xml:space="preserve">= </w:t>
      </w:r>
      <w:r>
        <w:rPr>
          <w:rFonts w:ascii="Courier New"/>
          <w:color w:val="131413"/>
          <w:sz w:val="16"/>
        </w:rPr>
        <w:t xml:space="preserve">duration </w:t>
      </w:r>
      <w:r>
        <w:rPr>
          <w:rFonts w:ascii="Courier New"/>
          <w:b/>
          <w:color w:val="392685"/>
          <w:sz w:val="16"/>
        </w:rPr>
        <w:t xml:space="preserve">* </w:t>
      </w:r>
      <w:r>
        <w:rPr>
          <w:rFonts w:ascii="Courier New"/>
          <w:color w:val="F37F22"/>
          <w:sz w:val="16"/>
        </w:rPr>
        <w:t xml:space="preserve">0.034 </w:t>
      </w:r>
      <w:r>
        <w:rPr>
          <w:rFonts w:ascii="Courier New"/>
          <w:b/>
          <w:color w:val="392685"/>
          <w:sz w:val="16"/>
        </w:rPr>
        <w:t xml:space="preserve">/ </w:t>
      </w:r>
      <w:r>
        <w:rPr>
          <w:rFonts w:ascii="Courier New"/>
          <w:color w:val="F37F22"/>
          <w:sz w:val="16"/>
        </w:rPr>
        <w:t>2</w:t>
      </w:r>
      <w:r>
        <w:rPr>
          <w:rFonts w:ascii="Courier New"/>
          <w:b/>
          <w:color w:val="392685"/>
          <w:sz w:val="16"/>
        </w:rPr>
        <w:t xml:space="preserve">; </w:t>
      </w:r>
      <w:r>
        <w:rPr>
          <w:rFonts w:ascii="Courier New"/>
          <w:color w:val="0F8112"/>
          <w:sz w:val="16"/>
        </w:rPr>
        <w:t>// Calculating the</w:t>
      </w:r>
      <w:r>
        <w:rPr>
          <w:rFonts w:ascii="Courier New"/>
          <w:color w:val="0F8112"/>
          <w:spacing w:val="-55"/>
          <w:sz w:val="16"/>
        </w:rPr>
        <w:t xml:space="preserve"> </w:t>
      </w:r>
      <w:r>
        <w:rPr>
          <w:rFonts w:ascii="Courier New"/>
          <w:color w:val="0F8112"/>
          <w:sz w:val="16"/>
        </w:rPr>
        <w:t>distance</w:t>
      </w:r>
    </w:p>
    <w:p w14:paraId="1176CECE" w14:textId="77777777" w:rsidR="00FA629E" w:rsidRDefault="00FA629E">
      <w:pPr>
        <w:pStyle w:val="BodyText"/>
        <w:spacing w:before="7"/>
        <w:rPr>
          <w:rFonts w:ascii="Courier New"/>
          <w:sz w:val="27"/>
        </w:rPr>
      </w:pPr>
    </w:p>
    <w:p w14:paraId="15E85E6D" w14:textId="77777777" w:rsidR="00FA629E" w:rsidRDefault="00E27DE5">
      <w:pPr>
        <w:spacing w:line="326" w:lineRule="auto"/>
        <w:ind w:left="718" w:right="195" w:firstLine="190"/>
        <w:rPr>
          <w:rFonts w:ascii="Courier New"/>
          <w:sz w:val="16"/>
        </w:rPr>
      </w:pPr>
      <w:r>
        <w:rPr>
          <w:rFonts w:ascii="Courier New"/>
          <w:color w:val="131413"/>
          <w:sz w:val="16"/>
        </w:rPr>
        <w:t>Serial</w:t>
      </w:r>
      <w:r>
        <w:rPr>
          <w:rFonts w:ascii="Courier New"/>
          <w:b/>
          <w:color w:val="392685"/>
          <w:sz w:val="16"/>
        </w:rPr>
        <w:t>.</w:t>
      </w:r>
      <w:r>
        <w:rPr>
          <w:rFonts w:ascii="Courier New"/>
          <w:color w:val="131413"/>
          <w:sz w:val="16"/>
        </w:rPr>
        <w:t>print</w:t>
      </w:r>
      <w:r>
        <w:rPr>
          <w:rFonts w:ascii="Courier New"/>
          <w:b/>
          <w:color w:val="392685"/>
          <w:sz w:val="16"/>
        </w:rPr>
        <w:t>(</w:t>
      </w:r>
      <w:r>
        <w:rPr>
          <w:rFonts w:ascii="Courier New"/>
          <w:color w:val="999999"/>
          <w:sz w:val="16"/>
        </w:rPr>
        <w:t>"Distance Measured="</w:t>
      </w:r>
      <w:r>
        <w:rPr>
          <w:rFonts w:ascii="Courier New"/>
          <w:b/>
          <w:color w:val="392685"/>
          <w:sz w:val="16"/>
        </w:rPr>
        <w:t xml:space="preserve">); </w:t>
      </w:r>
      <w:r>
        <w:rPr>
          <w:rFonts w:ascii="Courier New"/>
          <w:color w:val="0F8112"/>
          <w:sz w:val="16"/>
        </w:rPr>
        <w:t>// Prints the distance on the Serial Monitor</w:t>
      </w:r>
    </w:p>
    <w:p w14:paraId="0E7B27CF" w14:textId="77777777" w:rsidR="00FA629E" w:rsidRDefault="00E27DE5">
      <w:pPr>
        <w:spacing w:before="3"/>
        <w:ind w:left="908"/>
        <w:rPr>
          <w:rFonts w:ascii="Courier New"/>
          <w:b/>
          <w:sz w:val="16"/>
        </w:rPr>
      </w:pPr>
      <w:r>
        <w:rPr>
          <w:rFonts w:ascii="Courier New"/>
          <w:color w:val="131413"/>
          <w:sz w:val="16"/>
        </w:rPr>
        <w:t>Serial</w:t>
      </w:r>
      <w:r>
        <w:rPr>
          <w:rFonts w:ascii="Courier New"/>
          <w:b/>
          <w:color w:val="392685"/>
          <w:sz w:val="16"/>
        </w:rPr>
        <w:t>.</w:t>
      </w:r>
      <w:r>
        <w:rPr>
          <w:rFonts w:ascii="Courier New"/>
          <w:color w:val="131413"/>
          <w:sz w:val="16"/>
        </w:rPr>
        <w:t>print</w:t>
      </w:r>
      <w:r>
        <w:rPr>
          <w:rFonts w:ascii="Courier New"/>
          <w:b/>
          <w:color w:val="392685"/>
          <w:sz w:val="16"/>
        </w:rPr>
        <w:t>(</w:t>
      </w:r>
      <w:r>
        <w:rPr>
          <w:rFonts w:ascii="Courier New"/>
          <w:color w:val="131413"/>
          <w:sz w:val="16"/>
        </w:rPr>
        <w:t>distance</w:t>
      </w:r>
      <w:r>
        <w:rPr>
          <w:rFonts w:ascii="Courier New"/>
          <w:b/>
          <w:color w:val="392685"/>
          <w:sz w:val="16"/>
        </w:rPr>
        <w:t>);</w:t>
      </w:r>
    </w:p>
    <w:p w14:paraId="25B2EA1F" w14:textId="77777777" w:rsidR="00FA629E" w:rsidRDefault="00E27DE5">
      <w:pPr>
        <w:spacing w:before="67"/>
        <w:ind w:left="908"/>
        <w:rPr>
          <w:rFonts w:ascii="Courier New"/>
          <w:b/>
          <w:sz w:val="16"/>
        </w:rPr>
      </w:pPr>
      <w:r>
        <w:rPr>
          <w:rFonts w:ascii="Courier New"/>
          <w:color w:val="131413"/>
          <w:sz w:val="16"/>
        </w:rPr>
        <w:t>Serial</w:t>
      </w:r>
      <w:r>
        <w:rPr>
          <w:rFonts w:ascii="Courier New"/>
          <w:b/>
          <w:color w:val="392685"/>
          <w:sz w:val="16"/>
        </w:rPr>
        <w:t>.</w:t>
      </w:r>
      <w:r>
        <w:rPr>
          <w:rFonts w:ascii="Courier New"/>
          <w:color w:val="131413"/>
          <w:sz w:val="16"/>
        </w:rPr>
        <w:t>println</w:t>
      </w:r>
      <w:r>
        <w:rPr>
          <w:rFonts w:ascii="Courier New"/>
          <w:b/>
          <w:color w:val="392685"/>
          <w:sz w:val="16"/>
        </w:rPr>
        <w:t>(</w:t>
      </w:r>
      <w:r>
        <w:rPr>
          <w:rFonts w:ascii="Courier New"/>
          <w:color w:val="999999"/>
          <w:sz w:val="16"/>
        </w:rPr>
        <w:t>"cm"</w:t>
      </w:r>
      <w:r>
        <w:rPr>
          <w:rFonts w:ascii="Courier New"/>
          <w:b/>
          <w:color w:val="392685"/>
          <w:sz w:val="16"/>
        </w:rPr>
        <w:t>);</w:t>
      </w:r>
    </w:p>
    <w:p w14:paraId="5BCC6A65" w14:textId="77777777" w:rsidR="00FA629E" w:rsidRDefault="00E27DE5">
      <w:pPr>
        <w:spacing w:before="67"/>
        <w:ind w:left="718"/>
        <w:rPr>
          <w:rFonts w:ascii="Courier New"/>
          <w:b/>
          <w:sz w:val="16"/>
        </w:rPr>
      </w:pPr>
      <w:r>
        <w:rPr>
          <w:rFonts w:ascii="Courier New"/>
          <w:b/>
          <w:color w:val="392685"/>
          <w:w w:val="99"/>
          <w:sz w:val="16"/>
        </w:rPr>
        <w:t>}</w:t>
      </w:r>
    </w:p>
    <w:p w14:paraId="4C1A9B4D" w14:textId="77777777" w:rsidR="00FA629E" w:rsidRDefault="00FA629E">
      <w:pPr>
        <w:pStyle w:val="BodyText"/>
        <w:rPr>
          <w:rFonts w:ascii="Courier New"/>
          <w:b/>
          <w:sz w:val="30"/>
        </w:rPr>
      </w:pPr>
    </w:p>
    <w:p w14:paraId="33C4C76B" w14:textId="77777777" w:rsidR="00FA629E" w:rsidRDefault="00E27DE5">
      <w:pPr>
        <w:pStyle w:val="ListParagraph"/>
        <w:numPr>
          <w:ilvl w:val="0"/>
          <w:numId w:val="50"/>
        </w:numPr>
        <w:tabs>
          <w:tab w:val="left" w:pos="404"/>
        </w:tabs>
        <w:spacing w:before="215"/>
        <w:ind w:hanging="269"/>
        <w:rPr>
          <w:rFonts w:ascii="Century"/>
          <w:sz w:val="20"/>
        </w:rPr>
      </w:pPr>
      <w:r>
        <w:rPr>
          <w:rFonts w:ascii="Century"/>
          <w:sz w:val="20"/>
        </w:rPr>
        <w:t>Results</w:t>
      </w:r>
    </w:p>
    <w:p w14:paraId="1F2323AC" w14:textId="77777777" w:rsidR="00FA629E" w:rsidRDefault="00E27DE5">
      <w:pPr>
        <w:pStyle w:val="BodyText"/>
        <w:spacing w:before="129" w:line="249" w:lineRule="auto"/>
        <w:ind w:left="133" w:right="375" w:firstLine="239"/>
      </w:pPr>
      <w:r>
        <w:t>Open the IDE serial port (Baudrate = 9600); the distance is displayed on it  (Fig.</w:t>
      </w:r>
      <w:r>
        <w:rPr>
          <w:spacing w:val="16"/>
        </w:rPr>
        <w:t xml:space="preserve"> </w:t>
      </w:r>
      <w:hyperlink w:anchor="_bookmark72" w:history="1">
        <w:r>
          <w:rPr>
            <w:color w:val="0000FF"/>
          </w:rPr>
          <w:t>3.22</w:t>
        </w:r>
      </w:hyperlink>
      <w:r>
        <w:t>).</w:t>
      </w:r>
    </w:p>
    <w:p w14:paraId="221C421F" w14:textId="77777777" w:rsidR="00FA629E" w:rsidRDefault="00FA629E">
      <w:pPr>
        <w:spacing w:line="249" w:lineRule="auto"/>
        <w:sectPr w:rsidR="00FA629E">
          <w:pgSz w:w="7060" w:h="10970"/>
          <w:pgMar w:top="20" w:right="0" w:bottom="280" w:left="80" w:header="720" w:footer="720" w:gutter="0"/>
          <w:cols w:space="720"/>
        </w:sectPr>
      </w:pPr>
    </w:p>
    <w:p w14:paraId="3121616D" w14:textId="77777777" w:rsidR="00FA629E" w:rsidRDefault="00E27DE5">
      <w:pPr>
        <w:pStyle w:val="BodyText"/>
        <w:ind w:left="904"/>
      </w:pPr>
      <w:r>
        <w:rPr>
          <w:noProof/>
          <w:lang w:bidi="ar-SA"/>
        </w:rPr>
        <w:lastRenderedPageBreak/>
        <w:drawing>
          <wp:inline distT="0" distB="0" distL="0" distR="0" wp14:anchorId="6DA7DBD4" wp14:editId="5BA94DC6">
            <wp:extent cx="3234700" cy="2590800"/>
            <wp:effectExtent l="0" t="0" r="0" b="0"/>
            <wp:docPr id="69"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85.jpeg"/>
                    <pic:cNvPicPr/>
                  </pic:nvPicPr>
                  <pic:blipFill>
                    <a:blip r:embed="rId97" cstate="print"/>
                    <a:stretch>
                      <a:fillRect/>
                    </a:stretch>
                  </pic:blipFill>
                  <pic:spPr>
                    <a:xfrm>
                      <a:off x="0" y="0"/>
                      <a:ext cx="3234700" cy="2590800"/>
                    </a:xfrm>
                    <a:prstGeom prst="rect">
                      <a:avLst/>
                    </a:prstGeom>
                  </pic:spPr>
                </pic:pic>
              </a:graphicData>
            </a:graphic>
          </wp:inline>
        </w:drawing>
      </w:r>
    </w:p>
    <w:p w14:paraId="68A354FB" w14:textId="77777777" w:rsidR="00FA629E" w:rsidRDefault="00FA629E">
      <w:pPr>
        <w:pStyle w:val="BodyText"/>
        <w:spacing w:before="3"/>
        <w:rPr>
          <w:sz w:val="9"/>
        </w:rPr>
      </w:pPr>
    </w:p>
    <w:p w14:paraId="5D001ED6" w14:textId="77777777" w:rsidR="00FA629E" w:rsidRDefault="00E27DE5">
      <w:pPr>
        <w:spacing w:before="88"/>
        <w:ind w:left="133"/>
        <w:rPr>
          <w:sz w:val="17"/>
        </w:rPr>
      </w:pPr>
      <w:bookmarkStart w:id="109" w:name="_bookmark71"/>
      <w:bookmarkStart w:id="110" w:name="_bookmark72"/>
      <w:bookmarkEnd w:id="109"/>
      <w:bookmarkEnd w:id="110"/>
      <w:r>
        <w:rPr>
          <w:rFonts w:ascii="Century"/>
          <w:sz w:val="17"/>
        </w:rPr>
        <w:t xml:space="preserve">Fig. 3.22 </w:t>
      </w:r>
      <w:r>
        <w:rPr>
          <w:sz w:val="17"/>
        </w:rPr>
        <w:t>Log messages from Arduino using HC-SR04</w:t>
      </w:r>
    </w:p>
    <w:p w14:paraId="68ABE908" w14:textId="77777777" w:rsidR="00FA629E" w:rsidRDefault="00FA629E">
      <w:pPr>
        <w:pStyle w:val="BodyText"/>
        <w:spacing w:before="11"/>
        <w:rPr>
          <w:sz w:val="23"/>
        </w:rPr>
      </w:pPr>
    </w:p>
    <w:p w14:paraId="2617CA53" w14:textId="77777777" w:rsidR="00FA629E" w:rsidRDefault="00E27DE5">
      <w:pPr>
        <w:pStyle w:val="Heading2"/>
        <w:numPr>
          <w:ilvl w:val="1"/>
          <w:numId w:val="57"/>
        </w:numPr>
        <w:tabs>
          <w:tab w:val="left" w:pos="671"/>
          <w:tab w:val="left" w:pos="672"/>
        </w:tabs>
        <w:spacing w:before="82"/>
      </w:pPr>
      <w:bookmarkStart w:id="111" w:name="Digital_Infrared_Motion_Sensor_Introduct"/>
      <w:bookmarkEnd w:id="111"/>
      <w:r>
        <w:t>Digital Infrared Motion</w:t>
      </w:r>
      <w:r>
        <w:rPr>
          <w:spacing w:val="21"/>
        </w:rPr>
        <w:t xml:space="preserve"> </w:t>
      </w:r>
      <w:r>
        <w:t>Sensor</w:t>
      </w:r>
    </w:p>
    <w:p w14:paraId="79B993A3" w14:textId="77777777" w:rsidR="00FA629E" w:rsidRDefault="00E27DE5">
      <w:pPr>
        <w:pStyle w:val="Heading3"/>
        <w:numPr>
          <w:ilvl w:val="2"/>
          <w:numId w:val="57"/>
        </w:numPr>
        <w:tabs>
          <w:tab w:val="left" w:pos="850"/>
          <w:tab w:val="left" w:pos="851"/>
        </w:tabs>
        <w:spacing w:before="207"/>
      </w:pPr>
      <w:r>
        <w:t>Introduction</w:t>
      </w:r>
    </w:p>
    <w:p w14:paraId="5F61CAF9" w14:textId="77777777" w:rsidR="00FA629E" w:rsidRDefault="00FA629E">
      <w:pPr>
        <w:pStyle w:val="BodyText"/>
        <w:spacing w:before="3"/>
        <w:rPr>
          <w:rFonts w:ascii="Book Antiqua"/>
          <w:i/>
          <w:sz w:val="25"/>
        </w:rPr>
      </w:pPr>
    </w:p>
    <w:p w14:paraId="45B4AEEA" w14:textId="77777777" w:rsidR="00FA629E" w:rsidRDefault="00E27DE5">
      <w:pPr>
        <w:pStyle w:val="BodyText"/>
        <w:spacing w:line="249" w:lineRule="auto"/>
        <w:ind w:left="133" w:right="211"/>
        <w:jc w:val="both"/>
      </w:pPr>
      <w:r>
        <w:t>A</w:t>
      </w:r>
      <w:r>
        <w:rPr>
          <w:spacing w:val="-9"/>
        </w:rPr>
        <w:t xml:space="preserve"> </w:t>
      </w:r>
      <w:r>
        <w:t>motion</w:t>
      </w:r>
      <w:r>
        <w:rPr>
          <w:spacing w:val="-7"/>
        </w:rPr>
        <w:t xml:space="preserve"> </w:t>
      </w:r>
      <w:r>
        <w:t>sensor</w:t>
      </w:r>
      <w:r>
        <w:rPr>
          <w:spacing w:val="-7"/>
        </w:rPr>
        <w:t xml:space="preserve"> </w:t>
      </w:r>
      <w:r>
        <w:t>is</w:t>
      </w:r>
      <w:r>
        <w:rPr>
          <w:spacing w:val="-7"/>
        </w:rPr>
        <w:t xml:space="preserve"> </w:t>
      </w:r>
      <w:r>
        <w:t>an</w:t>
      </w:r>
      <w:r>
        <w:rPr>
          <w:spacing w:val="-8"/>
        </w:rPr>
        <w:t xml:space="preserve"> </w:t>
      </w:r>
      <w:r>
        <w:t>electronic</w:t>
      </w:r>
      <w:r>
        <w:rPr>
          <w:spacing w:val="-7"/>
        </w:rPr>
        <w:t xml:space="preserve"> </w:t>
      </w:r>
      <w:r>
        <w:t>device</w:t>
      </w:r>
      <w:r>
        <w:rPr>
          <w:spacing w:val="-7"/>
        </w:rPr>
        <w:t xml:space="preserve"> </w:t>
      </w:r>
      <w:r>
        <w:t>that</w:t>
      </w:r>
      <w:r>
        <w:rPr>
          <w:spacing w:val="-7"/>
        </w:rPr>
        <w:t xml:space="preserve"> </w:t>
      </w:r>
      <w:r>
        <w:t>is</w:t>
      </w:r>
      <w:r>
        <w:rPr>
          <w:spacing w:val="-8"/>
        </w:rPr>
        <w:t xml:space="preserve"> </w:t>
      </w:r>
      <w:r>
        <w:t>used</w:t>
      </w:r>
      <w:r>
        <w:rPr>
          <w:spacing w:val="-7"/>
        </w:rPr>
        <w:t xml:space="preserve"> </w:t>
      </w:r>
      <w:r>
        <w:t>for</w:t>
      </w:r>
      <w:r>
        <w:rPr>
          <w:spacing w:val="-7"/>
        </w:rPr>
        <w:t xml:space="preserve"> </w:t>
      </w:r>
      <w:r>
        <w:t>motion</w:t>
      </w:r>
      <w:r>
        <w:rPr>
          <w:spacing w:val="-7"/>
        </w:rPr>
        <w:t xml:space="preserve"> </w:t>
      </w:r>
      <w:r>
        <w:t>detection.</w:t>
      </w:r>
      <w:r>
        <w:rPr>
          <w:spacing w:val="-6"/>
        </w:rPr>
        <w:t xml:space="preserve"> </w:t>
      </w:r>
      <w:r>
        <w:t>It</w:t>
      </w:r>
      <w:r>
        <w:rPr>
          <w:spacing w:val="-7"/>
        </w:rPr>
        <w:t xml:space="preserve"> </w:t>
      </w:r>
      <w:r>
        <w:t>contains an electronic sensor that quanti</w:t>
      </w:r>
      <w:r>
        <w:rPr>
          <w:rFonts w:ascii="Arial" w:hAnsi="Arial"/>
        </w:rPr>
        <w:t>ﬁ</w:t>
      </w:r>
      <w:r>
        <w:t>es motion and can either be integrated with or connected</w:t>
      </w:r>
      <w:r>
        <w:rPr>
          <w:spacing w:val="-8"/>
        </w:rPr>
        <w:t xml:space="preserve"> </w:t>
      </w:r>
      <w:r>
        <w:t>to</w:t>
      </w:r>
      <w:r>
        <w:rPr>
          <w:spacing w:val="-9"/>
        </w:rPr>
        <w:t xml:space="preserve"> </w:t>
      </w:r>
      <w:r>
        <w:t>other</w:t>
      </w:r>
      <w:r>
        <w:rPr>
          <w:spacing w:val="-7"/>
        </w:rPr>
        <w:t xml:space="preserve"> </w:t>
      </w:r>
      <w:r>
        <w:t>devices</w:t>
      </w:r>
      <w:r>
        <w:rPr>
          <w:spacing w:val="-8"/>
        </w:rPr>
        <w:t xml:space="preserve"> </w:t>
      </w:r>
      <w:r>
        <w:t>that</w:t>
      </w:r>
      <w:r>
        <w:rPr>
          <w:spacing w:val="-8"/>
        </w:rPr>
        <w:t xml:space="preserve"> </w:t>
      </w:r>
      <w:r>
        <w:t>alert</w:t>
      </w:r>
      <w:r>
        <w:rPr>
          <w:spacing w:val="-7"/>
        </w:rPr>
        <w:t xml:space="preserve"> </w:t>
      </w:r>
      <w:r>
        <w:t>a</w:t>
      </w:r>
      <w:r>
        <w:rPr>
          <w:spacing w:val="-9"/>
        </w:rPr>
        <w:t xml:space="preserve"> </w:t>
      </w:r>
      <w:r>
        <w:t>user</w:t>
      </w:r>
      <w:r>
        <w:rPr>
          <w:spacing w:val="-8"/>
        </w:rPr>
        <w:t xml:space="preserve"> </w:t>
      </w:r>
      <w:r>
        <w:t>of</w:t>
      </w:r>
      <w:r>
        <w:rPr>
          <w:spacing w:val="-8"/>
        </w:rPr>
        <w:t xml:space="preserve"> </w:t>
      </w:r>
      <w:r>
        <w:t>the</w:t>
      </w:r>
      <w:r>
        <w:rPr>
          <w:spacing w:val="-8"/>
        </w:rPr>
        <w:t xml:space="preserve"> </w:t>
      </w:r>
      <w:r>
        <w:t>presence</w:t>
      </w:r>
      <w:r>
        <w:rPr>
          <w:spacing w:val="-8"/>
        </w:rPr>
        <w:t xml:space="preserve"> </w:t>
      </w:r>
      <w:r>
        <w:t>of</w:t>
      </w:r>
      <w:r>
        <w:rPr>
          <w:spacing w:val="-8"/>
        </w:rPr>
        <w:t xml:space="preserve"> </w:t>
      </w:r>
      <w:r>
        <w:t>a</w:t>
      </w:r>
      <w:r>
        <w:rPr>
          <w:spacing w:val="-9"/>
        </w:rPr>
        <w:t xml:space="preserve"> </w:t>
      </w:r>
      <w:r>
        <w:t>moving</w:t>
      </w:r>
      <w:r>
        <w:rPr>
          <w:spacing w:val="-8"/>
        </w:rPr>
        <w:t xml:space="preserve"> </w:t>
      </w:r>
      <w:r>
        <w:t>object</w:t>
      </w:r>
      <w:r>
        <w:rPr>
          <w:spacing w:val="-7"/>
        </w:rPr>
        <w:t xml:space="preserve"> </w:t>
      </w:r>
      <w:r>
        <w:t>that</w:t>
      </w:r>
      <w:r>
        <w:rPr>
          <w:spacing w:val="-7"/>
        </w:rPr>
        <w:t xml:space="preserve"> </w:t>
      </w:r>
      <w:r>
        <w:t xml:space="preserve">is within the </w:t>
      </w:r>
      <w:r>
        <w:rPr>
          <w:rFonts w:ascii="Arial" w:hAnsi="Arial"/>
        </w:rPr>
        <w:t>ﬁ</w:t>
      </w:r>
      <w:r>
        <w:t>eld of view of the sensor. Motion sensors are a vital component of comprehensive security systems for businesses and homes. An electronic motion detector contains a motion sensor that transforms detected motion into an electric signal. Infrared motion sensors allow you to sense motion; it almost always is used to detect whether a human has moved in or out of a sensor</w:t>
      </w:r>
      <w:r>
        <w:rPr>
          <w:rFonts w:ascii="Lucida Sans" w:hAnsi="Lucida Sans"/>
        </w:rPr>
        <w:t>’</w:t>
      </w:r>
      <w:r>
        <w:t>s range. They are</w:t>
      </w:r>
      <w:r>
        <w:rPr>
          <w:spacing w:val="-16"/>
        </w:rPr>
        <w:t xml:space="preserve"> </w:t>
      </w:r>
      <w:r>
        <w:t>small, inexpensive, low power, easy to use, and do not wear out. For that reason they are commonly</w:t>
      </w:r>
      <w:r>
        <w:rPr>
          <w:spacing w:val="13"/>
        </w:rPr>
        <w:t xml:space="preserve"> </w:t>
      </w:r>
      <w:r>
        <w:t>found</w:t>
      </w:r>
      <w:r>
        <w:rPr>
          <w:spacing w:val="13"/>
        </w:rPr>
        <w:t xml:space="preserve"> </w:t>
      </w:r>
      <w:r>
        <w:t>in</w:t>
      </w:r>
      <w:r>
        <w:rPr>
          <w:spacing w:val="14"/>
        </w:rPr>
        <w:t xml:space="preserve"> </w:t>
      </w:r>
      <w:r>
        <w:t>appliances</w:t>
      </w:r>
      <w:r>
        <w:rPr>
          <w:spacing w:val="15"/>
        </w:rPr>
        <w:t xml:space="preserve"> </w:t>
      </w:r>
      <w:r>
        <w:t>and</w:t>
      </w:r>
      <w:r>
        <w:rPr>
          <w:spacing w:val="13"/>
        </w:rPr>
        <w:t xml:space="preserve"> </w:t>
      </w:r>
      <w:r>
        <w:t>gadgets</w:t>
      </w:r>
      <w:r>
        <w:rPr>
          <w:spacing w:val="14"/>
        </w:rPr>
        <w:t xml:space="preserve"> </w:t>
      </w:r>
      <w:r>
        <w:t>used</w:t>
      </w:r>
      <w:r>
        <w:rPr>
          <w:spacing w:val="13"/>
        </w:rPr>
        <w:t xml:space="preserve"> </w:t>
      </w:r>
      <w:r>
        <w:t>in</w:t>
      </w:r>
      <w:r>
        <w:rPr>
          <w:spacing w:val="15"/>
        </w:rPr>
        <w:t xml:space="preserve"> </w:t>
      </w:r>
      <w:r>
        <w:t>homes</w:t>
      </w:r>
      <w:r>
        <w:rPr>
          <w:spacing w:val="14"/>
        </w:rPr>
        <w:t xml:space="preserve"> </w:t>
      </w:r>
      <w:r>
        <w:t>or</w:t>
      </w:r>
      <w:r>
        <w:rPr>
          <w:spacing w:val="13"/>
        </w:rPr>
        <w:t xml:space="preserve"> </w:t>
      </w:r>
      <w:r>
        <w:t>businesses.</w:t>
      </w:r>
    </w:p>
    <w:p w14:paraId="3FA71588" w14:textId="77777777" w:rsidR="00FA629E" w:rsidRDefault="00FA629E">
      <w:pPr>
        <w:pStyle w:val="BodyText"/>
        <w:rPr>
          <w:sz w:val="22"/>
        </w:rPr>
      </w:pPr>
    </w:p>
    <w:p w14:paraId="07F1EA09" w14:textId="77777777" w:rsidR="00FA629E" w:rsidRDefault="00FA629E">
      <w:pPr>
        <w:pStyle w:val="BodyText"/>
        <w:spacing w:before="6"/>
        <w:rPr>
          <w:sz w:val="29"/>
        </w:rPr>
      </w:pPr>
    </w:p>
    <w:p w14:paraId="66AC16C3" w14:textId="77777777" w:rsidR="00FA629E" w:rsidRDefault="00E27DE5">
      <w:pPr>
        <w:pStyle w:val="Heading3"/>
        <w:numPr>
          <w:ilvl w:val="2"/>
          <w:numId w:val="57"/>
        </w:numPr>
        <w:tabs>
          <w:tab w:val="left" w:pos="850"/>
          <w:tab w:val="left" w:pos="851"/>
        </w:tabs>
      </w:pPr>
      <w:r>
        <w:t>Demonstration</w:t>
      </w:r>
    </w:p>
    <w:p w14:paraId="72F21938" w14:textId="77777777" w:rsidR="00FA629E" w:rsidRDefault="00FA629E">
      <w:pPr>
        <w:pStyle w:val="BodyText"/>
        <w:spacing w:before="5"/>
        <w:rPr>
          <w:rFonts w:ascii="Book Antiqua"/>
          <w:i/>
          <w:sz w:val="24"/>
        </w:rPr>
      </w:pPr>
    </w:p>
    <w:p w14:paraId="4CBE6624" w14:textId="77777777" w:rsidR="00FA629E" w:rsidRDefault="00E27DE5">
      <w:pPr>
        <w:pStyle w:val="ListParagraph"/>
        <w:numPr>
          <w:ilvl w:val="0"/>
          <w:numId w:val="49"/>
        </w:numPr>
        <w:tabs>
          <w:tab w:val="left" w:pos="404"/>
        </w:tabs>
        <w:ind w:hanging="269"/>
        <w:rPr>
          <w:rFonts w:ascii="Century"/>
          <w:sz w:val="20"/>
        </w:rPr>
      </w:pPr>
      <w:r>
        <w:rPr>
          <w:rFonts w:ascii="Century"/>
          <w:sz w:val="20"/>
        </w:rPr>
        <w:t>Components</w:t>
      </w:r>
    </w:p>
    <w:p w14:paraId="3F614307" w14:textId="77777777" w:rsidR="00FA629E" w:rsidRDefault="00E27DE5">
      <w:pPr>
        <w:pStyle w:val="ListParagraph"/>
        <w:numPr>
          <w:ilvl w:val="1"/>
          <w:numId w:val="49"/>
        </w:numPr>
        <w:tabs>
          <w:tab w:val="left" w:pos="673"/>
        </w:tabs>
        <w:spacing w:before="126" w:line="242" w:lineRule="exact"/>
        <w:rPr>
          <w:sz w:val="20"/>
        </w:rPr>
      </w:pPr>
      <w:r>
        <w:rPr>
          <w:w w:val="105"/>
          <w:sz w:val="20"/>
        </w:rPr>
        <w:t>DFRobot</w:t>
      </w:r>
      <w:r>
        <w:rPr>
          <w:spacing w:val="-5"/>
          <w:w w:val="105"/>
          <w:sz w:val="20"/>
        </w:rPr>
        <w:t xml:space="preserve"> </w:t>
      </w:r>
      <w:r>
        <w:rPr>
          <w:w w:val="105"/>
          <w:sz w:val="20"/>
        </w:rPr>
        <w:t>UNO</w:t>
      </w:r>
      <w:r>
        <w:rPr>
          <w:spacing w:val="-5"/>
          <w:w w:val="105"/>
          <w:sz w:val="20"/>
        </w:rPr>
        <w:t xml:space="preserve"> </w:t>
      </w:r>
      <w:r>
        <w:rPr>
          <w:w w:val="105"/>
          <w:sz w:val="20"/>
        </w:rPr>
        <w:t>R3</w:t>
      </w:r>
      <w:r>
        <w:rPr>
          <w:spacing w:val="-4"/>
          <w:w w:val="105"/>
          <w:sz w:val="20"/>
        </w:rPr>
        <w:t xml:space="preserve"> </w:t>
      </w:r>
      <w:r>
        <w:rPr>
          <w:w w:val="105"/>
          <w:sz w:val="20"/>
        </w:rPr>
        <w:t>board</w:t>
      </w:r>
      <w:r>
        <w:rPr>
          <w:spacing w:val="-6"/>
          <w:w w:val="105"/>
          <w:sz w:val="20"/>
        </w:rPr>
        <w:t xml:space="preserve"> </w:t>
      </w:r>
      <w:r>
        <w:rPr>
          <w:w w:val="105"/>
          <w:sz w:val="20"/>
        </w:rPr>
        <w:t>and</w:t>
      </w:r>
      <w:r>
        <w:rPr>
          <w:spacing w:val="-5"/>
          <w:w w:val="105"/>
          <w:sz w:val="20"/>
        </w:rPr>
        <w:t xml:space="preserve"> </w:t>
      </w:r>
      <w:r>
        <w:rPr>
          <w:w w:val="105"/>
          <w:sz w:val="20"/>
        </w:rPr>
        <w:t>USB</w:t>
      </w:r>
      <w:r>
        <w:rPr>
          <w:spacing w:val="-5"/>
          <w:w w:val="105"/>
          <w:sz w:val="20"/>
        </w:rPr>
        <w:t xml:space="preserve"> </w:t>
      </w:r>
      <w:r>
        <w:rPr>
          <w:w w:val="105"/>
          <w:sz w:val="20"/>
        </w:rPr>
        <w:t>cable</w:t>
      </w:r>
      <w:r>
        <w:rPr>
          <w:spacing w:val="-5"/>
          <w:w w:val="105"/>
          <w:sz w:val="20"/>
        </w:rPr>
        <w:t xml:space="preserve"> </w:t>
      </w:r>
      <w:r>
        <w:rPr>
          <w:rFonts w:ascii="Arial" w:hAnsi="Arial"/>
          <w:w w:val="105"/>
          <w:sz w:val="20"/>
        </w:rPr>
        <w:t>×</w:t>
      </w:r>
      <w:r>
        <w:rPr>
          <w:rFonts w:ascii="Arial" w:hAnsi="Arial"/>
          <w:spacing w:val="-10"/>
          <w:w w:val="105"/>
          <w:sz w:val="20"/>
        </w:rPr>
        <w:t xml:space="preserve"> </w:t>
      </w:r>
      <w:r>
        <w:rPr>
          <w:w w:val="105"/>
          <w:sz w:val="20"/>
        </w:rPr>
        <w:t>1.</w:t>
      </w:r>
    </w:p>
    <w:p w14:paraId="1155361E" w14:textId="77777777" w:rsidR="00FA629E" w:rsidRDefault="00E27DE5">
      <w:pPr>
        <w:pStyle w:val="ListParagraph"/>
        <w:numPr>
          <w:ilvl w:val="1"/>
          <w:numId w:val="49"/>
        </w:numPr>
        <w:tabs>
          <w:tab w:val="left" w:pos="673"/>
        </w:tabs>
        <w:spacing w:line="239" w:lineRule="exact"/>
        <w:rPr>
          <w:sz w:val="20"/>
        </w:rPr>
      </w:pPr>
      <w:r>
        <w:rPr>
          <w:w w:val="105"/>
          <w:sz w:val="20"/>
        </w:rPr>
        <w:t>SEN0018</w:t>
      </w:r>
      <w:r>
        <w:rPr>
          <w:spacing w:val="-15"/>
          <w:w w:val="105"/>
          <w:sz w:val="20"/>
        </w:rPr>
        <w:t xml:space="preserve"> </w:t>
      </w:r>
      <w:r>
        <w:rPr>
          <w:w w:val="105"/>
          <w:sz w:val="20"/>
        </w:rPr>
        <w:t>(digital</w:t>
      </w:r>
      <w:r>
        <w:rPr>
          <w:spacing w:val="-15"/>
          <w:w w:val="105"/>
          <w:sz w:val="20"/>
        </w:rPr>
        <w:t xml:space="preserve"> </w:t>
      </w:r>
      <w:r>
        <w:rPr>
          <w:w w:val="105"/>
          <w:sz w:val="20"/>
        </w:rPr>
        <w:t>infrared</w:t>
      </w:r>
      <w:r>
        <w:rPr>
          <w:spacing w:val="-16"/>
          <w:w w:val="105"/>
          <w:sz w:val="20"/>
        </w:rPr>
        <w:t xml:space="preserve"> </w:t>
      </w:r>
      <w:r>
        <w:rPr>
          <w:w w:val="105"/>
          <w:sz w:val="20"/>
        </w:rPr>
        <w:t>motion</w:t>
      </w:r>
      <w:r>
        <w:rPr>
          <w:spacing w:val="-16"/>
          <w:w w:val="105"/>
          <w:sz w:val="20"/>
        </w:rPr>
        <w:t xml:space="preserve"> </w:t>
      </w:r>
      <w:r>
        <w:rPr>
          <w:w w:val="105"/>
          <w:sz w:val="20"/>
        </w:rPr>
        <w:t>sensor)</w:t>
      </w:r>
      <w:r>
        <w:rPr>
          <w:spacing w:val="-15"/>
          <w:w w:val="105"/>
          <w:sz w:val="20"/>
        </w:rPr>
        <w:t xml:space="preserve"> </w:t>
      </w:r>
      <w:r>
        <w:rPr>
          <w:rFonts w:ascii="Arial" w:hAnsi="Arial"/>
          <w:w w:val="105"/>
          <w:sz w:val="20"/>
        </w:rPr>
        <w:t>×</w:t>
      </w:r>
      <w:r>
        <w:rPr>
          <w:rFonts w:ascii="Arial" w:hAnsi="Arial"/>
          <w:spacing w:val="-21"/>
          <w:w w:val="105"/>
          <w:sz w:val="20"/>
        </w:rPr>
        <w:t xml:space="preserve"> </w:t>
      </w:r>
      <w:r>
        <w:rPr>
          <w:w w:val="105"/>
          <w:sz w:val="20"/>
        </w:rPr>
        <w:t>1.</w:t>
      </w:r>
    </w:p>
    <w:p w14:paraId="0D09D6D2" w14:textId="77777777" w:rsidR="00FA629E" w:rsidRDefault="00E27DE5">
      <w:pPr>
        <w:pStyle w:val="ListParagraph"/>
        <w:numPr>
          <w:ilvl w:val="1"/>
          <w:numId w:val="49"/>
        </w:numPr>
        <w:tabs>
          <w:tab w:val="left" w:pos="673"/>
        </w:tabs>
        <w:spacing w:line="242" w:lineRule="exact"/>
        <w:rPr>
          <w:sz w:val="20"/>
        </w:rPr>
      </w:pPr>
      <w:r>
        <w:rPr>
          <w:w w:val="110"/>
          <w:sz w:val="20"/>
        </w:rPr>
        <w:t xml:space="preserve">LED </w:t>
      </w:r>
      <w:r>
        <w:rPr>
          <w:rFonts w:ascii="Arial" w:hAnsi="Arial"/>
          <w:w w:val="110"/>
          <w:sz w:val="20"/>
        </w:rPr>
        <w:t>×</w:t>
      </w:r>
      <w:r>
        <w:rPr>
          <w:rFonts w:ascii="Arial" w:hAnsi="Arial"/>
          <w:spacing w:val="15"/>
          <w:w w:val="110"/>
          <w:sz w:val="20"/>
        </w:rPr>
        <w:t xml:space="preserve"> </w:t>
      </w:r>
      <w:r>
        <w:rPr>
          <w:w w:val="110"/>
          <w:sz w:val="20"/>
        </w:rPr>
        <w:t>1.</w:t>
      </w:r>
    </w:p>
    <w:p w14:paraId="4D82F96D" w14:textId="77777777" w:rsidR="00FA629E" w:rsidRDefault="00FA629E">
      <w:pPr>
        <w:spacing w:line="242" w:lineRule="exact"/>
        <w:rPr>
          <w:sz w:val="20"/>
        </w:rPr>
        <w:sectPr w:rsidR="00FA629E">
          <w:pgSz w:w="7060" w:h="10970"/>
          <w:pgMar w:top="140" w:right="0" w:bottom="0" w:left="80" w:header="720" w:footer="720" w:gutter="0"/>
          <w:cols w:space="720"/>
        </w:sectPr>
      </w:pPr>
    </w:p>
    <w:p w14:paraId="34A79AD9" w14:textId="77777777" w:rsidR="00FA629E" w:rsidRDefault="00E27DE5">
      <w:pPr>
        <w:pStyle w:val="ListParagraph"/>
        <w:numPr>
          <w:ilvl w:val="1"/>
          <w:numId w:val="49"/>
        </w:numPr>
        <w:tabs>
          <w:tab w:val="left" w:pos="673"/>
        </w:tabs>
        <w:spacing w:before="98" w:line="242" w:lineRule="exact"/>
        <w:rPr>
          <w:sz w:val="20"/>
        </w:rPr>
      </w:pPr>
      <w:r>
        <w:rPr>
          <w:w w:val="105"/>
          <w:sz w:val="20"/>
        </w:rPr>
        <w:lastRenderedPageBreak/>
        <w:t xml:space="preserve">Resistor (220 </w:t>
      </w:r>
      <w:r>
        <w:rPr>
          <w:rFonts w:ascii="Arial" w:hAnsi="Arial"/>
          <w:w w:val="105"/>
          <w:sz w:val="20"/>
        </w:rPr>
        <w:t>X</w:t>
      </w:r>
      <w:r>
        <w:rPr>
          <w:w w:val="105"/>
          <w:sz w:val="20"/>
        </w:rPr>
        <w:t xml:space="preserve">) </w:t>
      </w:r>
      <w:r>
        <w:rPr>
          <w:rFonts w:ascii="Arial" w:hAnsi="Arial"/>
          <w:w w:val="105"/>
          <w:sz w:val="20"/>
        </w:rPr>
        <w:t>×</w:t>
      </w:r>
      <w:r>
        <w:rPr>
          <w:rFonts w:ascii="Arial" w:hAnsi="Arial"/>
          <w:spacing w:val="47"/>
          <w:w w:val="105"/>
          <w:sz w:val="20"/>
        </w:rPr>
        <w:t xml:space="preserve"> </w:t>
      </w:r>
      <w:r>
        <w:rPr>
          <w:w w:val="105"/>
          <w:sz w:val="20"/>
        </w:rPr>
        <w:t>1.</w:t>
      </w:r>
    </w:p>
    <w:p w14:paraId="1CEC3EEA" w14:textId="77777777" w:rsidR="00FA629E" w:rsidRDefault="00E27DE5">
      <w:pPr>
        <w:pStyle w:val="ListParagraph"/>
        <w:numPr>
          <w:ilvl w:val="1"/>
          <w:numId w:val="49"/>
        </w:numPr>
        <w:tabs>
          <w:tab w:val="left" w:pos="673"/>
        </w:tabs>
        <w:spacing w:line="242" w:lineRule="exact"/>
        <w:rPr>
          <w:sz w:val="20"/>
        </w:rPr>
      </w:pPr>
      <w:r>
        <w:rPr>
          <w:w w:val="105"/>
          <w:sz w:val="20"/>
        </w:rPr>
        <w:t xml:space="preserve">Jumper wires </w:t>
      </w:r>
      <w:r>
        <w:rPr>
          <w:rFonts w:ascii="Arial" w:hAnsi="Arial"/>
          <w:w w:val="105"/>
          <w:sz w:val="20"/>
        </w:rPr>
        <w:t>×</w:t>
      </w:r>
      <w:r>
        <w:rPr>
          <w:rFonts w:ascii="Arial" w:hAnsi="Arial"/>
          <w:spacing w:val="34"/>
          <w:w w:val="105"/>
          <w:sz w:val="20"/>
        </w:rPr>
        <w:t xml:space="preserve"> </w:t>
      </w:r>
      <w:r>
        <w:rPr>
          <w:i/>
          <w:w w:val="105"/>
          <w:sz w:val="20"/>
        </w:rPr>
        <w:t>n</w:t>
      </w:r>
      <w:r>
        <w:rPr>
          <w:w w:val="105"/>
          <w:sz w:val="20"/>
        </w:rPr>
        <w:t>.</w:t>
      </w:r>
    </w:p>
    <w:p w14:paraId="2E3666CF" w14:textId="77777777" w:rsidR="00FA629E" w:rsidRDefault="00E27DE5">
      <w:pPr>
        <w:pStyle w:val="ListParagraph"/>
        <w:numPr>
          <w:ilvl w:val="0"/>
          <w:numId w:val="49"/>
        </w:numPr>
        <w:tabs>
          <w:tab w:val="left" w:pos="404"/>
        </w:tabs>
        <w:spacing w:before="107"/>
        <w:ind w:hanging="269"/>
        <w:rPr>
          <w:rFonts w:ascii="Century"/>
          <w:sz w:val="20"/>
        </w:rPr>
      </w:pPr>
      <w:r>
        <w:rPr>
          <w:rFonts w:ascii="Century"/>
          <w:sz w:val="20"/>
        </w:rPr>
        <w:t>Hardware</w:t>
      </w:r>
      <w:r>
        <w:rPr>
          <w:rFonts w:ascii="Century"/>
          <w:spacing w:val="8"/>
          <w:sz w:val="20"/>
        </w:rPr>
        <w:t xml:space="preserve"> </w:t>
      </w:r>
      <w:r>
        <w:rPr>
          <w:rFonts w:ascii="Century"/>
          <w:sz w:val="20"/>
        </w:rPr>
        <w:t>Setting</w:t>
      </w:r>
    </w:p>
    <w:p w14:paraId="7812D7D5" w14:textId="77777777" w:rsidR="00FA629E" w:rsidRDefault="00E27DE5">
      <w:pPr>
        <w:pStyle w:val="BodyText"/>
        <w:spacing w:before="129" w:line="249" w:lineRule="auto"/>
        <w:ind w:left="133" w:right="211" w:firstLine="239"/>
        <w:jc w:val="both"/>
      </w:pPr>
      <w:r>
        <w:t>The digital infrared motion sensor SEN0018 has three pins: VCC, Pinout, and GND. The VCC should be connected to 5 V and the GND to a common ground with your Arduino. The Pinout is used for emitting the transmitted signal.</w:t>
      </w:r>
    </w:p>
    <w:p w14:paraId="05EEEEE8" w14:textId="77777777" w:rsidR="00FA629E" w:rsidRDefault="00E27DE5">
      <w:pPr>
        <w:pStyle w:val="BodyText"/>
        <w:spacing w:line="249" w:lineRule="auto"/>
        <w:ind w:left="133" w:right="211" w:firstLine="239"/>
        <w:jc w:val="both"/>
      </w:pPr>
      <w:r>
        <w:t xml:space="preserve">Power SEN0018 up and wait 12 s for the sensor to obtain a snapshot of the still room. If anything moves after that period, the Pinout will go low (Fig. </w:t>
      </w:r>
      <w:hyperlink w:anchor="_bookmark73" w:history="1">
        <w:r>
          <w:rPr>
            <w:color w:val="0000FF"/>
          </w:rPr>
          <w:t>3.23</w:t>
        </w:r>
      </w:hyperlink>
      <w:r>
        <w:t>).</w:t>
      </w:r>
    </w:p>
    <w:p w14:paraId="3A4FFCBE" w14:textId="77777777" w:rsidR="00FA629E" w:rsidRDefault="00E27DE5">
      <w:pPr>
        <w:pStyle w:val="ListParagraph"/>
        <w:numPr>
          <w:ilvl w:val="0"/>
          <w:numId w:val="49"/>
        </w:numPr>
        <w:tabs>
          <w:tab w:val="left" w:pos="404"/>
        </w:tabs>
        <w:spacing w:before="109"/>
        <w:ind w:hanging="269"/>
        <w:rPr>
          <w:rFonts w:ascii="Century"/>
          <w:sz w:val="20"/>
        </w:rPr>
      </w:pPr>
      <w:r>
        <w:rPr>
          <w:rFonts w:ascii="Century"/>
          <w:sz w:val="20"/>
        </w:rPr>
        <w:t>Sample</w:t>
      </w:r>
      <w:r>
        <w:rPr>
          <w:rFonts w:ascii="Century"/>
          <w:spacing w:val="10"/>
          <w:sz w:val="20"/>
        </w:rPr>
        <w:t xml:space="preserve"> </w:t>
      </w:r>
      <w:r>
        <w:rPr>
          <w:rFonts w:ascii="Century"/>
          <w:sz w:val="20"/>
        </w:rPr>
        <w:t>Codes</w:t>
      </w:r>
    </w:p>
    <w:p w14:paraId="299FE349" w14:textId="77777777" w:rsidR="00FA629E" w:rsidRDefault="00FA629E">
      <w:pPr>
        <w:pStyle w:val="BodyText"/>
        <w:spacing w:before="4"/>
        <w:rPr>
          <w:rFonts w:ascii="Century"/>
          <w:sz w:val="18"/>
        </w:rPr>
      </w:pPr>
    </w:p>
    <w:p w14:paraId="75DF2E53" w14:textId="77777777" w:rsidR="00FA629E" w:rsidRDefault="00E27DE5">
      <w:pPr>
        <w:spacing w:before="161" w:line="328" w:lineRule="auto"/>
        <w:ind w:left="999" w:right="488"/>
        <w:rPr>
          <w:rFonts w:ascii="Courier New"/>
          <w:sz w:val="16"/>
        </w:rPr>
      </w:pPr>
      <w:r>
        <w:pict w14:anchorId="09198537">
          <v:shape id="_x0000_s3921" type="#_x0000_t202" style="position:absolute;left:0;text-align:left;margin-left:27.65pt;margin-top:6.4pt;width:22.05pt;height:222.75pt;z-index:251821056;mso-position-horizontal-relative:page" fillcolor="#cecfcf" stroked="f">
            <v:textbox inset="0,0,0,0">
              <w:txbxContent>
                <w:p w14:paraId="78F982A2" w14:textId="77777777" w:rsidR="00E27DE5" w:rsidRDefault="00E27DE5">
                  <w:pPr>
                    <w:spacing w:before="31"/>
                    <w:ind w:left="85"/>
                    <w:rPr>
                      <w:rFonts w:ascii="Courier New"/>
                      <w:sz w:val="16"/>
                    </w:rPr>
                  </w:pPr>
                  <w:r>
                    <w:rPr>
                      <w:rFonts w:ascii="Courier New"/>
                      <w:color w:val="131413"/>
                      <w:w w:val="99"/>
                      <w:sz w:val="16"/>
                    </w:rPr>
                    <w:t>1</w:t>
                  </w:r>
                </w:p>
                <w:p w14:paraId="17156ABA" w14:textId="77777777" w:rsidR="00E27DE5" w:rsidRDefault="00E27DE5">
                  <w:pPr>
                    <w:spacing w:before="66"/>
                    <w:ind w:left="85"/>
                    <w:rPr>
                      <w:rFonts w:ascii="Courier New"/>
                      <w:sz w:val="16"/>
                    </w:rPr>
                  </w:pPr>
                  <w:r>
                    <w:rPr>
                      <w:rFonts w:ascii="Courier New"/>
                      <w:color w:val="131413"/>
                      <w:w w:val="99"/>
                      <w:sz w:val="16"/>
                    </w:rPr>
                    <w:t>2</w:t>
                  </w:r>
                </w:p>
                <w:p w14:paraId="2BAC2E60" w14:textId="77777777" w:rsidR="00E27DE5" w:rsidRDefault="00E27DE5">
                  <w:pPr>
                    <w:spacing w:before="67"/>
                    <w:ind w:left="85"/>
                    <w:rPr>
                      <w:rFonts w:ascii="Courier New"/>
                      <w:sz w:val="16"/>
                    </w:rPr>
                  </w:pPr>
                  <w:r>
                    <w:rPr>
                      <w:rFonts w:ascii="Courier New"/>
                      <w:color w:val="131413"/>
                      <w:w w:val="99"/>
                      <w:sz w:val="16"/>
                    </w:rPr>
                    <w:t>3</w:t>
                  </w:r>
                </w:p>
                <w:p w14:paraId="077BD353" w14:textId="77777777" w:rsidR="00E27DE5" w:rsidRDefault="00E27DE5">
                  <w:pPr>
                    <w:spacing w:before="66"/>
                    <w:ind w:left="85"/>
                    <w:rPr>
                      <w:rFonts w:ascii="Courier New"/>
                      <w:sz w:val="16"/>
                    </w:rPr>
                  </w:pPr>
                  <w:r>
                    <w:rPr>
                      <w:rFonts w:ascii="Courier New"/>
                      <w:color w:val="131413"/>
                      <w:w w:val="99"/>
                      <w:sz w:val="16"/>
                    </w:rPr>
                    <w:t>4</w:t>
                  </w:r>
                </w:p>
                <w:p w14:paraId="3466BE57" w14:textId="77777777" w:rsidR="00E27DE5" w:rsidRDefault="00E27DE5">
                  <w:pPr>
                    <w:spacing w:before="66"/>
                    <w:ind w:left="85"/>
                    <w:rPr>
                      <w:rFonts w:ascii="Courier New"/>
                      <w:sz w:val="16"/>
                    </w:rPr>
                  </w:pPr>
                  <w:r>
                    <w:rPr>
                      <w:rFonts w:ascii="Courier New"/>
                      <w:color w:val="131413"/>
                      <w:w w:val="99"/>
                      <w:sz w:val="16"/>
                    </w:rPr>
                    <w:t>5</w:t>
                  </w:r>
                </w:p>
                <w:p w14:paraId="64A0E95E" w14:textId="77777777" w:rsidR="00E27DE5" w:rsidRDefault="00E27DE5">
                  <w:pPr>
                    <w:spacing w:before="66"/>
                    <w:ind w:left="85"/>
                    <w:rPr>
                      <w:rFonts w:ascii="Courier New"/>
                      <w:sz w:val="16"/>
                    </w:rPr>
                  </w:pPr>
                  <w:r>
                    <w:rPr>
                      <w:rFonts w:ascii="Courier New"/>
                      <w:color w:val="131413"/>
                      <w:w w:val="99"/>
                      <w:sz w:val="16"/>
                    </w:rPr>
                    <w:t>6</w:t>
                  </w:r>
                </w:p>
                <w:p w14:paraId="0C25AC38" w14:textId="77777777" w:rsidR="00E27DE5" w:rsidRDefault="00E27DE5">
                  <w:pPr>
                    <w:spacing w:before="66"/>
                    <w:ind w:left="85"/>
                    <w:rPr>
                      <w:rFonts w:ascii="Courier New"/>
                      <w:sz w:val="16"/>
                    </w:rPr>
                  </w:pPr>
                  <w:r>
                    <w:rPr>
                      <w:rFonts w:ascii="Courier New"/>
                      <w:color w:val="131413"/>
                      <w:w w:val="99"/>
                      <w:sz w:val="16"/>
                    </w:rPr>
                    <w:t>7</w:t>
                  </w:r>
                </w:p>
                <w:p w14:paraId="1C4C977E" w14:textId="77777777" w:rsidR="00E27DE5" w:rsidRDefault="00E27DE5">
                  <w:pPr>
                    <w:spacing w:before="67"/>
                    <w:ind w:left="85"/>
                    <w:rPr>
                      <w:rFonts w:ascii="Courier New"/>
                      <w:sz w:val="16"/>
                    </w:rPr>
                  </w:pPr>
                  <w:r>
                    <w:rPr>
                      <w:rFonts w:ascii="Courier New"/>
                      <w:color w:val="131413"/>
                      <w:w w:val="99"/>
                      <w:sz w:val="16"/>
                    </w:rPr>
                    <w:t>8</w:t>
                  </w:r>
                </w:p>
                <w:p w14:paraId="415C8AA0" w14:textId="77777777" w:rsidR="00E27DE5" w:rsidRDefault="00E27DE5">
                  <w:pPr>
                    <w:spacing w:before="66"/>
                    <w:ind w:left="85"/>
                    <w:rPr>
                      <w:rFonts w:ascii="Courier New"/>
                      <w:sz w:val="16"/>
                    </w:rPr>
                  </w:pPr>
                  <w:r>
                    <w:rPr>
                      <w:rFonts w:ascii="Courier New"/>
                      <w:color w:val="131413"/>
                      <w:w w:val="99"/>
                      <w:sz w:val="16"/>
                    </w:rPr>
                    <w:t>9</w:t>
                  </w:r>
                </w:p>
                <w:p w14:paraId="163EEB67" w14:textId="77777777" w:rsidR="00E27DE5" w:rsidRDefault="00E27DE5">
                  <w:pPr>
                    <w:spacing w:before="66"/>
                    <w:ind w:left="85"/>
                    <w:rPr>
                      <w:rFonts w:ascii="Courier New"/>
                      <w:sz w:val="16"/>
                    </w:rPr>
                  </w:pPr>
                  <w:r>
                    <w:rPr>
                      <w:rFonts w:ascii="Courier New"/>
                      <w:color w:val="131413"/>
                      <w:sz w:val="16"/>
                    </w:rPr>
                    <w:t>10</w:t>
                  </w:r>
                </w:p>
                <w:p w14:paraId="06D988A4" w14:textId="77777777" w:rsidR="00E27DE5" w:rsidRDefault="00E27DE5">
                  <w:pPr>
                    <w:spacing w:before="66"/>
                    <w:ind w:left="85"/>
                    <w:rPr>
                      <w:rFonts w:ascii="Courier New"/>
                      <w:sz w:val="16"/>
                    </w:rPr>
                  </w:pPr>
                  <w:r>
                    <w:rPr>
                      <w:rFonts w:ascii="Courier New"/>
                      <w:color w:val="131413"/>
                      <w:sz w:val="16"/>
                    </w:rPr>
                    <w:t>11</w:t>
                  </w:r>
                </w:p>
                <w:p w14:paraId="625BB439" w14:textId="77777777" w:rsidR="00E27DE5" w:rsidRDefault="00E27DE5">
                  <w:pPr>
                    <w:spacing w:before="66"/>
                    <w:ind w:left="85"/>
                    <w:rPr>
                      <w:rFonts w:ascii="Courier New"/>
                      <w:sz w:val="16"/>
                    </w:rPr>
                  </w:pPr>
                  <w:r>
                    <w:rPr>
                      <w:rFonts w:ascii="Courier New"/>
                      <w:color w:val="131413"/>
                      <w:sz w:val="16"/>
                    </w:rPr>
                    <w:t>12</w:t>
                  </w:r>
                </w:p>
                <w:p w14:paraId="731DD4D5" w14:textId="77777777" w:rsidR="00E27DE5" w:rsidRDefault="00E27DE5">
                  <w:pPr>
                    <w:spacing w:before="67"/>
                    <w:ind w:left="85"/>
                    <w:rPr>
                      <w:rFonts w:ascii="Courier New"/>
                      <w:sz w:val="16"/>
                    </w:rPr>
                  </w:pPr>
                  <w:r>
                    <w:rPr>
                      <w:rFonts w:ascii="Courier New"/>
                      <w:color w:val="131413"/>
                      <w:sz w:val="16"/>
                    </w:rPr>
                    <w:t>13</w:t>
                  </w:r>
                </w:p>
                <w:p w14:paraId="5A7ADF52" w14:textId="77777777" w:rsidR="00E27DE5" w:rsidRDefault="00E27DE5">
                  <w:pPr>
                    <w:spacing w:before="66"/>
                    <w:ind w:left="85"/>
                    <w:rPr>
                      <w:rFonts w:ascii="Courier New"/>
                      <w:sz w:val="16"/>
                    </w:rPr>
                  </w:pPr>
                  <w:r>
                    <w:rPr>
                      <w:rFonts w:ascii="Courier New"/>
                      <w:color w:val="131413"/>
                      <w:sz w:val="16"/>
                    </w:rPr>
                    <w:t>14</w:t>
                  </w:r>
                </w:p>
                <w:p w14:paraId="36D63504" w14:textId="77777777" w:rsidR="00E27DE5" w:rsidRDefault="00E27DE5">
                  <w:pPr>
                    <w:spacing w:before="66"/>
                    <w:ind w:left="85"/>
                    <w:rPr>
                      <w:rFonts w:ascii="Courier New"/>
                      <w:sz w:val="16"/>
                    </w:rPr>
                  </w:pPr>
                  <w:r>
                    <w:rPr>
                      <w:rFonts w:ascii="Courier New"/>
                      <w:color w:val="131413"/>
                      <w:sz w:val="16"/>
                    </w:rPr>
                    <w:t>15</w:t>
                  </w:r>
                </w:p>
                <w:p w14:paraId="52BCA754" w14:textId="77777777" w:rsidR="00E27DE5" w:rsidRDefault="00E27DE5">
                  <w:pPr>
                    <w:spacing w:before="66"/>
                    <w:ind w:left="85"/>
                    <w:rPr>
                      <w:rFonts w:ascii="Courier New"/>
                      <w:sz w:val="16"/>
                    </w:rPr>
                  </w:pPr>
                  <w:r>
                    <w:rPr>
                      <w:rFonts w:ascii="Courier New"/>
                      <w:color w:val="131413"/>
                      <w:sz w:val="16"/>
                    </w:rPr>
                    <w:t>16</w:t>
                  </w:r>
                </w:p>
                <w:p w14:paraId="2A6C294B" w14:textId="77777777" w:rsidR="00E27DE5" w:rsidRDefault="00E27DE5">
                  <w:pPr>
                    <w:spacing w:before="66"/>
                    <w:ind w:left="85"/>
                    <w:rPr>
                      <w:rFonts w:ascii="Courier New"/>
                      <w:sz w:val="16"/>
                    </w:rPr>
                  </w:pPr>
                  <w:r>
                    <w:rPr>
                      <w:rFonts w:ascii="Courier New"/>
                      <w:color w:val="131413"/>
                      <w:sz w:val="16"/>
                    </w:rPr>
                    <w:t>17</w:t>
                  </w:r>
                </w:p>
                <w:p w14:paraId="1278EBAE" w14:textId="77777777" w:rsidR="00E27DE5" w:rsidRDefault="00E27DE5">
                  <w:pPr>
                    <w:spacing w:before="67"/>
                    <w:ind w:left="85"/>
                    <w:rPr>
                      <w:rFonts w:ascii="Courier New"/>
                      <w:sz w:val="16"/>
                    </w:rPr>
                  </w:pPr>
                  <w:r>
                    <w:rPr>
                      <w:rFonts w:ascii="Courier New"/>
                      <w:color w:val="131413"/>
                      <w:sz w:val="16"/>
                    </w:rPr>
                    <w:t>18</w:t>
                  </w:r>
                </w:p>
              </w:txbxContent>
            </v:textbox>
            <w10:wrap anchorx="page"/>
          </v:shape>
        </w:pict>
      </w:r>
      <w:r>
        <w:rPr>
          <w:rFonts w:ascii="Courier New"/>
          <w:color w:val="5932A3"/>
          <w:sz w:val="16"/>
        </w:rPr>
        <w:t xml:space="preserve">const int </w:t>
      </w:r>
      <w:r>
        <w:rPr>
          <w:rFonts w:ascii="Courier New"/>
          <w:color w:val="131413"/>
          <w:sz w:val="16"/>
        </w:rPr>
        <w:t xml:space="preserve">InfraredPin </w:t>
      </w:r>
      <w:r>
        <w:rPr>
          <w:rFonts w:ascii="Courier New"/>
          <w:b/>
          <w:color w:val="392685"/>
          <w:sz w:val="16"/>
        </w:rPr>
        <w:t xml:space="preserve">= </w:t>
      </w:r>
      <w:r>
        <w:rPr>
          <w:rFonts w:ascii="Courier New"/>
          <w:color w:val="F37F22"/>
          <w:sz w:val="16"/>
        </w:rPr>
        <w:t>2</w:t>
      </w:r>
      <w:r>
        <w:rPr>
          <w:rFonts w:ascii="Courier New"/>
          <w:b/>
          <w:color w:val="392685"/>
          <w:sz w:val="16"/>
        </w:rPr>
        <w:t xml:space="preserve">; </w:t>
      </w:r>
      <w:r>
        <w:rPr>
          <w:rFonts w:ascii="Courier New"/>
          <w:color w:val="0F8112"/>
          <w:sz w:val="16"/>
        </w:rPr>
        <w:t xml:space="preserve">//define Infrared sensor pin 2 </w:t>
      </w:r>
      <w:r>
        <w:rPr>
          <w:rFonts w:ascii="Courier New"/>
          <w:color w:val="5932A3"/>
          <w:sz w:val="16"/>
        </w:rPr>
        <w:t xml:space="preserve">const int </w:t>
      </w:r>
      <w:r>
        <w:rPr>
          <w:rFonts w:ascii="Courier New"/>
          <w:color w:val="131413"/>
          <w:sz w:val="16"/>
        </w:rPr>
        <w:t xml:space="preserve">LED </w:t>
      </w:r>
      <w:r>
        <w:rPr>
          <w:rFonts w:ascii="Courier New"/>
          <w:b/>
          <w:color w:val="392685"/>
          <w:sz w:val="16"/>
        </w:rPr>
        <w:t xml:space="preserve">= </w:t>
      </w:r>
      <w:r>
        <w:rPr>
          <w:rFonts w:ascii="Courier New"/>
          <w:color w:val="F37F22"/>
          <w:sz w:val="16"/>
        </w:rPr>
        <w:t>13</w:t>
      </w:r>
      <w:r>
        <w:rPr>
          <w:rFonts w:ascii="Courier New"/>
          <w:b/>
          <w:color w:val="392685"/>
          <w:sz w:val="16"/>
        </w:rPr>
        <w:t xml:space="preserve">; </w:t>
      </w:r>
      <w:r>
        <w:rPr>
          <w:rFonts w:ascii="Courier New"/>
          <w:color w:val="0F8112"/>
          <w:sz w:val="16"/>
        </w:rPr>
        <w:t>//define LED digital pin 13</w:t>
      </w:r>
    </w:p>
    <w:p w14:paraId="0E0118F2" w14:textId="77777777" w:rsidR="00FA629E" w:rsidRDefault="00E27DE5">
      <w:pPr>
        <w:spacing w:line="180" w:lineRule="exact"/>
        <w:ind w:left="999"/>
        <w:rPr>
          <w:rFonts w:ascii="Courier New"/>
          <w:b/>
          <w:sz w:val="16"/>
        </w:rPr>
      </w:pPr>
      <w:r>
        <w:rPr>
          <w:rFonts w:ascii="Courier New"/>
          <w:color w:val="5932A3"/>
          <w:sz w:val="16"/>
        </w:rPr>
        <w:t xml:space="preserve">void </w:t>
      </w:r>
      <w:r>
        <w:rPr>
          <w:rFonts w:ascii="Courier New"/>
          <w:color w:val="131413"/>
          <w:sz w:val="16"/>
        </w:rPr>
        <w:t>setup</w:t>
      </w:r>
      <w:r>
        <w:rPr>
          <w:rFonts w:ascii="Courier New"/>
          <w:b/>
          <w:color w:val="392685"/>
          <w:sz w:val="16"/>
        </w:rPr>
        <w:t>() {</w:t>
      </w:r>
    </w:p>
    <w:p w14:paraId="5B26B9E1" w14:textId="77777777" w:rsidR="00FA629E" w:rsidRDefault="00E27DE5">
      <w:pPr>
        <w:spacing w:before="66" w:line="328" w:lineRule="auto"/>
        <w:ind w:left="1190" w:right="2820"/>
        <w:rPr>
          <w:rFonts w:ascii="Courier New"/>
          <w:b/>
          <w:sz w:val="16"/>
        </w:rPr>
      </w:pPr>
      <w:r>
        <w:rPr>
          <w:rFonts w:ascii="Courier New"/>
          <w:color w:val="131413"/>
          <w:sz w:val="16"/>
        </w:rPr>
        <w:t>pinMode</w:t>
      </w:r>
      <w:r>
        <w:rPr>
          <w:rFonts w:ascii="Courier New"/>
          <w:b/>
          <w:color w:val="392685"/>
          <w:sz w:val="16"/>
        </w:rPr>
        <w:t>(</w:t>
      </w:r>
      <w:r>
        <w:rPr>
          <w:rFonts w:ascii="Courier New"/>
          <w:color w:val="131413"/>
          <w:sz w:val="16"/>
        </w:rPr>
        <w:t>LED</w:t>
      </w:r>
      <w:r>
        <w:rPr>
          <w:rFonts w:ascii="Courier New"/>
          <w:b/>
          <w:color w:val="392685"/>
          <w:sz w:val="16"/>
        </w:rPr>
        <w:t xml:space="preserve">, </w:t>
      </w:r>
      <w:r>
        <w:rPr>
          <w:rFonts w:ascii="Courier New"/>
          <w:color w:val="131413"/>
          <w:sz w:val="16"/>
        </w:rPr>
        <w:t>OUTPUT</w:t>
      </w:r>
      <w:r>
        <w:rPr>
          <w:rFonts w:ascii="Courier New"/>
          <w:b/>
          <w:color w:val="392685"/>
          <w:sz w:val="16"/>
        </w:rPr>
        <w:t xml:space="preserve">); </w:t>
      </w:r>
      <w:r>
        <w:rPr>
          <w:rFonts w:ascii="Courier New"/>
          <w:color w:val="131413"/>
          <w:sz w:val="16"/>
        </w:rPr>
        <w:t>pinMode</w:t>
      </w:r>
      <w:r>
        <w:rPr>
          <w:rFonts w:ascii="Courier New"/>
          <w:b/>
          <w:color w:val="392685"/>
          <w:sz w:val="16"/>
        </w:rPr>
        <w:t>(</w:t>
      </w:r>
      <w:r>
        <w:rPr>
          <w:rFonts w:ascii="Courier New"/>
          <w:color w:val="131413"/>
          <w:sz w:val="16"/>
        </w:rPr>
        <w:t>InfraredPin</w:t>
      </w:r>
      <w:r>
        <w:rPr>
          <w:rFonts w:ascii="Courier New"/>
          <w:b/>
          <w:color w:val="392685"/>
          <w:sz w:val="16"/>
        </w:rPr>
        <w:t xml:space="preserve">, </w:t>
      </w:r>
      <w:r>
        <w:rPr>
          <w:rFonts w:ascii="Courier New"/>
          <w:color w:val="131413"/>
          <w:sz w:val="16"/>
        </w:rPr>
        <w:t>INPUT</w:t>
      </w:r>
      <w:r>
        <w:rPr>
          <w:rFonts w:ascii="Courier New"/>
          <w:b/>
          <w:color w:val="392685"/>
          <w:sz w:val="16"/>
        </w:rPr>
        <w:t>);</w:t>
      </w:r>
    </w:p>
    <w:p w14:paraId="77B5CEE4" w14:textId="77777777" w:rsidR="00FA629E" w:rsidRDefault="00E27DE5">
      <w:pPr>
        <w:spacing w:line="180" w:lineRule="exact"/>
        <w:ind w:left="1190"/>
        <w:rPr>
          <w:rFonts w:ascii="Courier New"/>
          <w:sz w:val="16"/>
        </w:rPr>
      </w:pPr>
      <w:r>
        <w:rPr>
          <w:rFonts w:ascii="Courier New"/>
          <w:color w:val="131413"/>
          <w:sz w:val="16"/>
        </w:rPr>
        <w:t>Serial</w:t>
      </w:r>
      <w:r>
        <w:rPr>
          <w:rFonts w:ascii="Courier New"/>
          <w:b/>
          <w:color w:val="392685"/>
          <w:sz w:val="16"/>
        </w:rPr>
        <w:t>.</w:t>
      </w:r>
      <w:r>
        <w:rPr>
          <w:rFonts w:ascii="Courier New"/>
          <w:color w:val="131413"/>
          <w:sz w:val="16"/>
        </w:rPr>
        <w:t>begin</w:t>
      </w:r>
      <w:r>
        <w:rPr>
          <w:rFonts w:ascii="Courier New"/>
          <w:b/>
          <w:color w:val="392685"/>
          <w:sz w:val="16"/>
        </w:rPr>
        <w:t>(</w:t>
      </w:r>
      <w:r>
        <w:rPr>
          <w:rFonts w:ascii="Courier New"/>
          <w:color w:val="F37F22"/>
          <w:sz w:val="16"/>
        </w:rPr>
        <w:t>9600</w:t>
      </w:r>
      <w:r>
        <w:rPr>
          <w:rFonts w:ascii="Courier New"/>
          <w:b/>
          <w:color w:val="392685"/>
          <w:sz w:val="16"/>
        </w:rPr>
        <w:t xml:space="preserve">); </w:t>
      </w:r>
      <w:r>
        <w:rPr>
          <w:rFonts w:ascii="Courier New"/>
          <w:color w:val="0F8112"/>
          <w:sz w:val="16"/>
        </w:rPr>
        <w:t>//configure baud rate to 9600 bps</w:t>
      </w:r>
    </w:p>
    <w:p w14:paraId="14CEFF16" w14:textId="77777777" w:rsidR="00FA629E" w:rsidRDefault="00E27DE5">
      <w:pPr>
        <w:spacing w:before="66"/>
        <w:ind w:left="999"/>
        <w:rPr>
          <w:rFonts w:ascii="Courier New"/>
          <w:b/>
          <w:sz w:val="16"/>
        </w:rPr>
      </w:pPr>
      <w:r>
        <w:rPr>
          <w:rFonts w:ascii="Courier New"/>
          <w:b/>
          <w:color w:val="392685"/>
          <w:w w:val="99"/>
          <w:sz w:val="16"/>
        </w:rPr>
        <w:t>}</w:t>
      </w:r>
    </w:p>
    <w:p w14:paraId="641CA503" w14:textId="77777777" w:rsidR="00FA629E" w:rsidRDefault="00E27DE5">
      <w:pPr>
        <w:spacing w:before="67"/>
        <w:ind w:left="999"/>
        <w:rPr>
          <w:rFonts w:ascii="Courier New"/>
          <w:b/>
          <w:sz w:val="16"/>
        </w:rPr>
      </w:pPr>
      <w:r>
        <w:rPr>
          <w:rFonts w:ascii="Courier New"/>
          <w:color w:val="5932A3"/>
          <w:sz w:val="16"/>
        </w:rPr>
        <w:t xml:space="preserve">void </w:t>
      </w:r>
      <w:r>
        <w:rPr>
          <w:rFonts w:ascii="Courier New"/>
          <w:color w:val="131413"/>
          <w:sz w:val="16"/>
        </w:rPr>
        <w:t>loop</w:t>
      </w:r>
      <w:r>
        <w:rPr>
          <w:rFonts w:ascii="Courier New"/>
          <w:b/>
          <w:color w:val="392685"/>
          <w:sz w:val="16"/>
        </w:rPr>
        <w:t>() {</w:t>
      </w:r>
    </w:p>
    <w:p w14:paraId="39F362DF" w14:textId="77777777" w:rsidR="00FA629E" w:rsidRDefault="00E27DE5">
      <w:pPr>
        <w:spacing w:before="7" w:line="240" w:lineRule="atLeast"/>
        <w:ind w:left="1380" w:right="1827" w:hanging="191"/>
        <w:rPr>
          <w:rFonts w:ascii="Courier New"/>
          <w:b/>
          <w:sz w:val="16"/>
        </w:rPr>
      </w:pPr>
      <w:r>
        <w:rPr>
          <w:rFonts w:ascii="Courier New"/>
          <w:b/>
          <w:color w:val="3045A1"/>
          <w:spacing w:val="-1"/>
          <w:w w:val="99"/>
          <w:sz w:val="16"/>
        </w:rPr>
        <w:t>i</w:t>
      </w:r>
      <w:r>
        <w:rPr>
          <w:rFonts w:ascii="Courier New"/>
          <w:b/>
          <w:color w:val="3045A1"/>
          <w:w w:val="99"/>
          <w:sz w:val="16"/>
        </w:rPr>
        <w:t>f</w:t>
      </w:r>
      <w:r>
        <w:rPr>
          <w:rFonts w:ascii="Courier New"/>
          <w:b/>
          <w:color w:val="3045A1"/>
          <w:sz w:val="16"/>
        </w:rPr>
        <w:t xml:space="preserve"> </w:t>
      </w:r>
      <w:r>
        <w:rPr>
          <w:rFonts w:ascii="Courier New"/>
          <w:b/>
          <w:color w:val="392685"/>
          <w:spacing w:val="-1"/>
          <w:w w:val="99"/>
          <w:sz w:val="16"/>
        </w:rPr>
        <w:t>(</w:t>
      </w:r>
      <w:r>
        <w:rPr>
          <w:rFonts w:ascii="Courier New"/>
          <w:color w:val="131413"/>
          <w:spacing w:val="-1"/>
          <w:w w:val="99"/>
          <w:sz w:val="16"/>
        </w:rPr>
        <w:t>digitalRead</w:t>
      </w:r>
      <w:r>
        <w:rPr>
          <w:rFonts w:ascii="Courier New"/>
          <w:b/>
          <w:color w:val="392685"/>
          <w:spacing w:val="-1"/>
          <w:w w:val="99"/>
          <w:sz w:val="16"/>
        </w:rPr>
        <w:t>(</w:t>
      </w:r>
      <w:r>
        <w:rPr>
          <w:rFonts w:ascii="Courier New"/>
          <w:color w:val="131413"/>
          <w:spacing w:val="-1"/>
          <w:w w:val="99"/>
          <w:sz w:val="16"/>
        </w:rPr>
        <w:t>InfraredPin</w:t>
      </w:r>
      <w:r>
        <w:rPr>
          <w:rFonts w:ascii="Courier New"/>
          <w:b/>
          <w:color w:val="392685"/>
          <w:w w:val="99"/>
          <w:sz w:val="16"/>
        </w:rPr>
        <w:t>)</w:t>
      </w:r>
      <w:r>
        <w:rPr>
          <w:rFonts w:ascii="Courier New"/>
          <w:b/>
          <w:color w:val="392685"/>
          <w:sz w:val="16"/>
        </w:rPr>
        <w:t xml:space="preserve"> </w:t>
      </w:r>
      <w:r>
        <w:rPr>
          <w:rFonts w:ascii="Courier New"/>
          <w:b/>
          <w:color w:val="392685"/>
          <w:spacing w:val="-1"/>
          <w:w w:val="99"/>
          <w:sz w:val="16"/>
        </w:rPr>
        <w:t>=</w:t>
      </w:r>
      <w:r>
        <w:rPr>
          <w:rFonts w:ascii="Courier New"/>
          <w:b/>
          <w:color w:val="392685"/>
          <w:w w:val="99"/>
          <w:sz w:val="16"/>
        </w:rPr>
        <w:t>=</w:t>
      </w:r>
      <w:r>
        <w:rPr>
          <w:rFonts w:ascii="Courier New"/>
          <w:b/>
          <w:color w:val="392685"/>
          <w:sz w:val="16"/>
        </w:rPr>
        <w:t xml:space="preserve"> </w:t>
      </w:r>
      <w:r>
        <w:rPr>
          <w:rFonts w:ascii="Courier New"/>
          <w:color w:val="131413"/>
          <w:spacing w:val="-1"/>
          <w:w w:val="99"/>
          <w:sz w:val="16"/>
        </w:rPr>
        <w:t>HIGH</w:t>
      </w:r>
      <w:r>
        <w:rPr>
          <w:rFonts w:ascii="Courier New"/>
          <w:b/>
          <w:color w:val="392685"/>
          <w:spacing w:val="94"/>
          <w:w w:val="99"/>
          <w:sz w:val="16"/>
        </w:rPr>
        <w:t>)</w:t>
      </w:r>
      <w:r>
        <w:rPr>
          <w:rFonts w:ascii="Courier New"/>
          <w:b/>
          <w:color w:val="392685"/>
          <w:w w:val="99"/>
          <w:sz w:val="16"/>
        </w:rPr>
        <w:t>{</w:t>
      </w:r>
      <w:r>
        <w:rPr>
          <w:rFonts w:ascii="Courier New"/>
          <w:b/>
          <w:color w:val="392685"/>
          <w:spacing w:val="-2"/>
          <w:sz w:val="16"/>
        </w:rPr>
        <w:t xml:space="preserve"> </w:t>
      </w:r>
      <w:r>
        <w:rPr>
          <w:rFonts w:ascii="Courier New"/>
          <w:color w:val="131413"/>
          <w:sz w:val="16"/>
        </w:rPr>
        <w:t>digitalWrite</w:t>
      </w:r>
      <w:r>
        <w:rPr>
          <w:rFonts w:ascii="Courier New"/>
          <w:b/>
          <w:color w:val="392685"/>
          <w:sz w:val="16"/>
        </w:rPr>
        <w:t>(</w:t>
      </w:r>
      <w:r>
        <w:rPr>
          <w:rFonts w:ascii="Courier New"/>
          <w:color w:val="131413"/>
          <w:sz w:val="16"/>
        </w:rPr>
        <w:t>LED</w:t>
      </w:r>
      <w:r>
        <w:rPr>
          <w:rFonts w:ascii="Courier New"/>
          <w:b/>
          <w:color w:val="392685"/>
          <w:sz w:val="16"/>
        </w:rPr>
        <w:t xml:space="preserve">, </w:t>
      </w:r>
      <w:r>
        <w:rPr>
          <w:rFonts w:ascii="Courier New"/>
          <w:color w:val="131413"/>
          <w:sz w:val="16"/>
        </w:rPr>
        <w:t>HIGH</w:t>
      </w:r>
      <w:r>
        <w:rPr>
          <w:rFonts w:ascii="Courier New"/>
          <w:b/>
          <w:color w:val="392685"/>
          <w:sz w:val="16"/>
        </w:rPr>
        <w:t xml:space="preserve">); </w:t>
      </w:r>
      <w:r>
        <w:rPr>
          <w:rFonts w:ascii="Courier New"/>
          <w:color w:val="131413"/>
          <w:sz w:val="16"/>
        </w:rPr>
        <w:t>Serial</w:t>
      </w:r>
      <w:r>
        <w:rPr>
          <w:rFonts w:ascii="Courier New"/>
          <w:b/>
          <w:color w:val="392685"/>
          <w:sz w:val="16"/>
        </w:rPr>
        <w:t>.</w:t>
      </w:r>
      <w:r>
        <w:rPr>
          <w:rFonts w:ascii="Courier New"/>
          <w:color w:val="131413"/>
          <w:sz w:val="16"/>
        </w:rPr>
        <w:t>println</w:t>
      </w:r>
      <w:r>
        <w:rPr>
          <w:rFonts w:ascii="Courier New"/>
          <w:b/>
          <w:color w:val="392685"/>
          <w:sz w:val="16"/>
        </w:rPr>
        <w:t>(</w:t>
      </w:r>
      <w:r>
        <w:rPr>
          <w:rFonts w:ascii="Courier New"/>
          <w:color w:val="999999"/>
          <w:sz w:val="16"/>
        </w:rPr>
        <w:t>"anything move in!"</w:t>
      </w:r>
      <w:r>
        <w:rPr>
          <w:rFonts w:ascii="Courier New"/>
          <w:b/>
          <w:color w:val="392685"/>
          <w:sz w:val="16"/>
        </w:rPr>
        <w:t>);</w:t>
      </w:r>
    </w:p>
    <w:p w14:paraId="4924C560" w14:textId="77777777" w:rsidR="00FA629E" w:rsidRDefault="00E27DE5">
      <w:pPr>
        <w:spacing w:before="81"/>
        <w:ind w:left="1190"/>
        <w:rPr>
          <w:rFonts w:ascii="Courier New"/>
          <w:b/>
          <w:sz w:val="16"/>
        </w:rPr>
      </w:pPr>
      <w:r>
        <w:rPr>
          <w:rFonts w:ascii="Courier New"/>
          <w:b/>
          <w:color w:val="392685"/>
          <w:w w:val="99"/>
          <w:sz w:val="16"/>
        </w:rPr>
        <w:t>}</w:t>
      </w:r>
    </w:p>
    <w:p w14:paraId="22B4CED7" w14:textId="77777777" w:rsidR="00FA629E" w:rsidRDefault="00E27DE5">
      <w:pPr>
        <w:spacing w:before="66"/>
        <w:ind w:left="1190"/>
        <w:rPr>
          <w:rFonts w:ascii="Courier New"/>
          <w:b/>
          <w:sz w:val="16"/>
        </w:rPr>
      </w:pPr>
      <w:r>
        <w:rPr>
          <w:rFonts w:ascii="Courier New"/>
          <w:b/>
          <w:color w:val="3045A1"/>
          <w:sz w:val="16"/>
        </w:rPr>
        <w:t xml:space="preserve">else </w:t>
      </w:r>
      <w:r>
        <w:rPr>
          <w:rFonts w:ascii="Courier New"/>
          <w:b/>
          <w:color w:val="392685"/>
          <w:sz w:val="16"/>
        </w:rPr>
        <w:t>{</w:t>
      </w:r>
    </w:p>
    <w:p w14:paraId="0D6FD537" w14:textId="77777777" w:rsidR="00FA629E" w:rsidRDefault="00E27DE5">
      <w:pPr>
        <w:spacing w:before="8" w:line="240" w:lineRule="atLeast"/>
        <w:ind w:left="1380" w:right="1827"/>
        <w:rPr>
          <w:rFonts w:ascii="Courier New"/>
          <w:b/>
          <w:sz w:val="16"/>
        </w:rPr>
      </w:pPr>
      <w:r>
        <w:rPr>
          <w:rFonts w:ascii="Courier New"/>
          <w:color w:val="131413"/>
          <w:sz w:val="16"/>
        </w:rPr>
        <w:t>digitalWrite</w:t>
      </w:r>
      <w:r>
        <w:rPr>
          <w:rFonts w:ascii="Courier New"/>
          <w:b/>
          <w:color w:val="392685"/>
          <w:sz w:val="16"/>
        </w:rPr>
        <w:t>(</w:t>
      </w:r>
      <w:r>
        <w:rPr>
          <w:rFonts w:ascii="Courier New"/>
          <w:color w:val="131413"/>
          <w:sz w:val="16"/>
        </w:rPr>
        <w:t>LED</w:t>
      </w:r>
      <w:r>
        <w:rPr>
          <w:rFonts w:ascii="Courier New"/>
          <w:b/>
          <w:color w:val="392685"/>
          <w:sz w:val="16"/>
        </w:rPr>
        <w:t xml:space="preserve">, </w:t>
      </w:r>
      <w:r>
        <w:rPr>
          <w:rFonts w:ascii="Courier New"/>
          <w:color w:val="131413"/>
          <w:sz w:val="16"/>
        </w:rPr>
        <w:t>LOW</w:t>
      </w:r>
      <w:r>
        <w:rPr>
          <w:rFonts w:ascii="Courier New"/>
          <w:b/>
          <w:color w:val="392685"/>
          <w:sz w:val="16"/>
        </w:rPr>
        <w:t xml:space="preserve">); </w:t>
      </w:r>
      <w:r>
        <w:rPr>
          <w:rFonts w:ascii="Courier New"/>
          <w:color w:val="131413"/>
          <w:sz w:val="16"/>
        </w:rPr>
        <w:t>Serial</w:t>
      </w:r>
      <w:r>
        <w:rPr>
          <w:rFonts w:ascii="Courier New"/>
          <w:b/>
          <w:color w:val="392685"/>
          <w:sz w:val="16"/>
        </w:rPr>
        <w:t>.</w:t>
      </w:r>
      <w:r>
        <w:rPr>
          <w:rFonts w:ascii="Courier New"/>
          <w:color w:val="131413"/>
          <w:sz w:val="16"/>
        </w:rPr>
        <w:t>println</w:t>
      </w:r>
      <w:r>
        <w:rPr>
          <w:rFonts w:ascii="Courier New"/>
          <w:b/>
          <w:color w:val="392685"/>
          <w:sz w:val="16"/>
        </w:rPr>
        <w:t>(</w:t>
      </w:r>
      <w:r>
        <w:rPr>
          <w:rFonts w:ascii="Courier New"/>
          <w:color w:val="999999"/>
          <w:sz w:val="16"/>
        </w:rPr>
        <w:t>"this is nothing!"</w:t>
      </w:r>
      <w:r>
        <w:rPr>
          <w:rFonts w:ascii="Courier New"/>
          <w:b/>
          <w:color w:val="392685"/>
          <w:sz w:val="16"/>
        </w:rPr>
        <w:t>);</w:t>
      </w:r>
    </w:p>
    <w:p w14:paraId="165360EC" w14:textId="77777777" w:rsidR="00FA629E" w:rsidRDefault="00E27DE5">
      <w:pPr>
        <w:spacing w:before="74"/>
        <w:ind w:left="1190"/>
        <w:rPr>
          <w:rFonts w:ascii="Courier New"/>
          <w:b/>
          <w:sz w:val="16"/>
        </w:rPr>
      </w:pPr>
      <w:r>
        <w:rPr>
          <w:rFonts w:ascii="Courier New"/>
          <w:b/>
          <w:color w:val="392685"/>
          <w:w w:val="99"/>
          <w:sz w:val="16"/>
        </w:rPr>
        <w:t>}</w:t>
      </w:r>
    </w:p>
    <w:p w14:paraId="17B9EB38" w14:textId="77777777" w:rsidR="00FA629E" w:rsidRDefault="00E27DE5">
      <w:pPr>
        <w:spacing w:before="66"/>
        <w:ind w:left="1190"/>
        <w:rPr>
          <w:rFonts w:ascii="Courier New"/>
          <w:b/>
          <w:sz w:val="16"/>
        </w:rPr>
      </w:pPr>
      <w:r>
        <w:rPr>
          <w:rFonts w:ascii="Courier New"/>
          <w:color w:val="131413"/>
          <w:sz w:val="16"/>
        </w:rPr>
        <w:t>delay</w:t>
      </w:r>
      <w:r>
        <w:rPr>
          <w:rFonts w:ascii="Courier New"/>
          <w:b/>
          <w:color w:val="392685"/>
          <w:sz w:val="16"/>
        </w:rPr>
        <w:t>(</w:t>
      </w:r>
      <w:r>
        <w:rPr>
          <w:rFonts w:ascii="Courier New"/>
          <w:color w:val="F37F22"/>
          <w:sz w:val="16"/>
        </w:rPr>
        <w:t>1000</w:t>
      </w:r>
      <w:r>
        <w:rPr>
          <w:rFonts w:ascii="Courier New"/>
          <w:b/>
          <w:color w:val="392685"/>
          <w:sz w:val="16"/>
        </w:rPr>
        <w:t>);</w:t>
      </w:r>
    </w:p>
    <w:p w14:paraId="528180A2" w14:textId="77777777" w:rsidR="00FA629E" w:rsidRDefault="00E27DE5">
      <w:pPr>
        <w:spacing w:before="66"/>
        <w:ind w:left="999"/>
        <w:rPr>
          <w:rFonts w:ascii="Courier New"/>
          <w:b/>
          <w:sz w:val="16"/>
        </w:rPr>
      </w:pPr>
      <w:r>
        <w:rPr>
          <w:rFonts w:ascii="Courier New"/>
          <w:b/>
          <w:color w:val="392685"/>
          <w:w w:val="99"/>
          <w:sz w:val="16"/>
        </w:rPr>
        <w:t>}</w:t>
      </w:r>
    </w:p>
    <w:p w14:paraId="4D30B705" w14:textId="77777777" w:rsidR="00FA629E" w:rsidRDefault="00FA629E">
      <w:pPr>
        <w:pStyle w:val="BodyText"/>
        <w:rPr>
          <w:rFonts w:ascii="Courier New"/>
          <w:b/>
        </w:rPr>
      </w:pPr>
    </w:p>
    <w:p w14:paraId="60EA116F" w14:textId="77777777" w:rsidR="00FA629E" w:rsidRDefault="00FA629E">
      <w:pPr>
        <w:pStyle w:val="BodyText"/>
        <w:spacing w:before="4"/>
        <w:rPr>
          <w:rFonts w:ascii="Courier New"/>
          <w:b/>
          <w:sz w:val="21"/>
        </w:rPr>
      </w:pPr>
    </w:p>
    <w:p w14:paraId="0EABA844" w14:textId="77777777" w:rsidR="00FA629E" w:rsidRDefault="00E27DE5">
      <w:pPr>
        <w:pStyle w:val="ListParagraph"/>
        <w:numPr>
          <w:ilvl w:val="0"/>
          <w:numId w:val="49"/>
        </w:numPr>
        <w:tabs>
          <w:tab w:val="left" w:pos="404"/>
        </w:tabs>
        <w:spacing w:before="86"/>
        <w:ind w:hanging="269"/>
        <w:rPr>
          <w:rFonts w:ascii="Century"/>
          <w:sz w:val="20"/>
        </w:rPr>
      </w:pPr>
      <w:r>
        <w:rPr>
          <w:rFonts w:ascii="Century"/>
          <w:sz w:val="20"/>
        </w:rPr>
        <w:t>Results</w:t>
      </w:r>
    </w:p>
    <w:p w14:paraId="6A63037B" w14:textId="77777777" w:rsidR="00FA629E" w:rsidRDefault="00E27DE5">
      <w:pPr>
        <w:pStyle w:val="BodyText"/>
        <w:spacing w:before="129" w:line="249" w:lineRule="auto"/>
        <w:ind w:left="133" w:right="375" w:firstLine="239"/>
      </w:pPr>
      <w:r>
        <w:t>When the sensors detect  that  people  have  moved,  the  light  illuminates  (Fig.</w:t>
      </w:r>
      <w:r>
        <w:rPr>
          <w:spacing w:val="16"/>
        </w:rPr>
        <w:t xml:space="preserve"> </w:t>
      </w:r>
      <w:hyperlink w:anchor="_bookmark74" w:history="1">
        <w:r>
          <w:rPr>
            <w:color w:val="0000FF"/>
          </w:rPr>
          <w:t>3.24</w:t>
        </w:r>
      </w:hyperlink>
      <w:r>
        <w:t>).</w:t>
      </w:r>
    </w:p>
    <w:p w14:paraId="73896A29" w14:textId="77777777" w:rsidR="00FA629E" w:rsidRDefault="00FA629E">
      <w:pPr>
        <w:spacing w:line="249" w:lineRule="auto"/>
        <w:sectPr w:rsidR="00FA629E">
          <w:pgSz w:w="7060" w:h="10970"/>
          <w:pgMar w:top="0" w:right="0" w:bottom="280" w:left="80" w:header="720" w:footer="720" w:gutter="0"/>
          <w:cols w:space="720"/>
        </w:sectPr>
      </w:pPr>
    </w:p>
    <w:p w14:paraId="79BA96FC" w14:textId="77777777" w:rsidR="00FA629E" w:rsidRDefault="00E27DE5">
      <w:pPr>
        <w:pStyle w:val="BodyText"/>
        <w:ind w:left="190"/>
      </w:pPr>
      <w:r>
        <w:rPr>
          <w:noProof/>
          <w:lang w:bidi="ar-SA"/>
        </w:rPr>
        <w:lastRenderedPageBreak/>
        <w:drawing>
          <wp:inline distT="0" distB="0" distL="0" distR="0" wp14:anchorId="3318521E" wp14:editId="47131926">
            <wp:extent cx="4150171" cy="2231136"/>
            <wp:effectExtent l="0" t="0" r="0" b="0"/>
            <wp:docPr id="71"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86.jpeg"/>
                    <pic:cNvPicPr/>
                  </pic:nvPicPr>
                  <pic:blipFill>
                    <a:blip r:embed="rId98" cstate="print"/>
                    <a:stretch>
                      <a:fillRect/>
                    </a:stretch>
                  </pic:blipFill>
                  <pic:spPr>
                    <a:xfrm>
                      <a:off x="0" y="0"/>
                      <a:ext cx="4150171" cy="2231136"/>
                    </a:xfrm>
                    <a:prstGeom prst="rect">
                      <a:avLst/>
                    </a:prstGeom>
                  </pic:spPr>
                </pic:pic>
              </a:graphicData>
            </a:graphic>
          </wp:inline>
        </w:drawing>
      </w:r>
    </w:p>
    <w:p w14:paraId="063F3790" w14:textId="77777777" w:rsidR="00FA629E" w:rsidRDefault="00FA629E">
      <w:pPr>
        <w:pStyle w:val="BodyText"/>
        <w:spacing w:before="9"/>
        <w:rPr>
          <w:sz w:val="8"/>
        </w:rPr>
      </w:pPr>
    </w:p>
    <w:p w14:paraId="42434616" w14:textId="77777777" w:rsidR="00FA629E" w:rsidRDefault="00E27DE5">
      <w:pPr>
        <w:spacing w:before="88"/>
        <w:ind w:left="133"/>
        <w:rPr>
          <w:sz w:val="17"/>
        </w:rPr>
      </w:pPr>
      <w:bookmarkStart w:id="112" w:name="_bookmark73"/>
      <w:bookmarkStart w:id="113" w:name="_bookmark74"/>
      <w:bookmarkEnd w:id="112"/>
      <w:bookmarkEnd w:id="113"/>
      <w:r>
        <w:rPr>
          <w:rFonts w:ascii="Century"/>
          <w:sz w:val="17"/>
        </w:rPr>
        <w:t xml:space="preserve">Fig. 3.23 </w:t>
      </w:r>
      <w:r>
        <w:rPr>
          <w:sz w:val="17"/>
        </w:rPr>
        <w:t>A diagram of the layout of the SEN0018 and UNO R3</w:t>
      </w:r>
    </w:p>
    <w:p w14:paraId="29E48B5E" w14:textId="77777777" w:rsidR="00FA629E" w:rsidRDefault="00FA629E">
      <w:pPr>
        <w:pStyle w:val="BodyText"/>
      </w:pPr>
    </w:p>
    <w:p w14:paraId="3FC352AA" w14:textId="77777777" w:rsidR="00FA629E" w:rsidRDefault="00FA629E">
      <w:pPr>
        <w:pStyle w:val="BodyText"/>
      </w:pPr>
    </w:p>
    <w:p w14:paraId="43472278" w14:textId="77777777" w:rsidR="00FA629E" w:rsidRDefault="00E27DE5">
      <w:pPr>
        <w:pStyle w:val="BodyText"/>
        <w:spacing w:before="10"/>
        <w:rPr>
          <w:sz w:val="11"/>
        </w:rPr>
      </w:pPr>
      <w:r>
        <w:rPr>
          <w:noProof/>
          <w:lang w:bidi="ar-SA"/>
        </w:rPr>
        <w:drawing>
          <wp:anchor distT="0" distB="0" distL="0" distR="0" simplePos="0" relativeHeight="160" behindDoc="0" locked="0" layoutInCell="1" allowOverlap="1" wp14:anchorId="42B88EE3" wp14:editId="3D4E6A44">
            <wp:simplePos x="0" y="0"/>
            <wp:positionH relativeFrom="page">
              <wp:posOffset>625157</wp:posOffset>
            </wp:positionH>
            <wp:positionV relativeFrom="paragraph">
              <wp:posOffset>111606</wp:posOffset>
            </wp:positionV>
            <wp:extent cx="3234715" cy="2590800"/>
            <wp:effectExtent l="0" t="0" r="0" b="0"/>
            <wp:wrapTopAndBottom/>
            <wp:docPr id="73"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87.jpeg"/>
                    <pic:cNvPicPr/>
                  </pic:nvPicPr>
                  <pic:blipFill>
                    <a:blip r:embed="rId99" cstate="print"/>
                    <a:stretch>
                      <a:fillRect/>
                    </a:stretch>
                  </pic:blipFill>
                  <pic:spPr>
                    <a:xfrm>
                      <a:off x="0" y="0"/>
                      <a:ext cx="3234715" cy="2590800"/>
                    </a:xfrm>
                    <a:prstGeom prst="rect">
                      <a:avLst/>
                    </a:prstGeom>
                  </pic:spPr>
                </pic:pic>
              </a:graphicData>
            </a:graphic>
          </wp:anchor>
        </w:drawing>
      </w:r>
    </w:p>
    <w:p w14:paraId="1B021FDA" w14:textId="77777777" w:rsidR="00FA629E" w:rsidRDefault="00FA629E">
      <w:pPr>
        <w:pStyle w:val="BodyText"/>
        <w:spacing w:before="1"/>
        <w:rPr>
          <w:sz w:val="6"/>
        </w:rPr>
      </w:pPr>
    </w:p>
    <w:p w14:paraId="3B8CA1E5" w14:textId="77777777" w:rsidR="00FA629E" w:rsidRDefault="00E27DE5">
      <w:pPr>
        <w:spacing w:before="88"/>
        <w:ind w:left="133"/>
        <w:rPr>
          <w:sz w:val="17"/>
        </w:rPr>
      </w:pPr>
      <w:r>
        <w:rPr>
          <w:rFonts w:ascii="Century"/>
          <w:sz w:val="17"/>
        </w:rPr>
        <w:t xml:space="preserve">Fig. 3.24 </w:t>
      </w:r>
      <w:r>
        <w:rPr>
          <w:sz w:val="17"/>
        </w:rPr>
        <w:t>Log messages from Arduino using SEN0018</w:t>
      </w:r>
    </w:p>
    <w:p w14:paraId="1D2BB4C5" w14:textId="77777777" w:rsidR="00FA629E" w:rsidRDefault="00FA629E">
      <w:pPr>
        <w:rPr>
          <w:sz w:val="17"/>
        </w:rPr>
        <w:sectPr w:rsidR="00FA629E">
          <w:pgSz w:w="7060" w:h="10970"/>
          <w:pgMar w:top="140" w:right="0" w:bottom="280" w:left="80" w:header="720" w:footer="720" w:gutter="0"/>
          <w:cols w:space="720"/>
        </w:sectPr>
      </w:pPr>
    </w:p>
    <w:p w14:paraId="30C2B698" w14:textId="77777777" w:rsidR="00FA629E" w:rsidRDefault="00E27DE5">
      <w:pPr>
        <w:pStyle w:val="BodyText"/>
        <w:tabs>
          <w:tab w:val="left" w:pos="3868"/>
        </w:tabs>
        <w:ind w:left="187"/>
      </w:pPr>
      <w:r>
        <w:pict w14:anchorId="77A206C4">
          <v:group id="_x0000_s3876" style="width:169.35pt;height:142.85pt;mso-position-horizontal-relative:char;mso-position-vertical-relative:line" coordsize="3387,2857">
            <v:rect id="_x0000_s3920" style="position:absolute;left:1005;top:633;width:1530;height:1526" filled="f" strokecolor="#131413" strokeweight=".18839mm"/>
            <v:shape id="_x0000_s3919" style="position:absolute;left:1341;top:2158;width:850;height:424" coordorigin="1341,2159" coordsize="850,424" path="m1341,2159r,423l2191,2582r,-423e" filled="f" strokecolor="#131413" strokeweight=".18839mm">
              <v:path arrowok="t"/>
            </v:shape>
            <v:shape id="_x0000_s3918" style="position:absolute;left:2530;top:988;width:340;height:814" coordorigin="2531,989" coordsize="340,814" path="m2531,989r340,l2871,1803r-340,e" filled="f" strokecolor="#131413" strokeweight=".18839mm">
              <v:path arrowok="t"/>
            </v:shape>
            <v:shape id="_x0000_s3917" style="position:absolute;left:1273;top:887;width:1020;height:1018" coordorigin="1274,887" coordsize="1020,1018" path="m2293,1396r-6,-75l2271,1249r-25,-68l2211,1119r-43,-57l2118,1012r-57,-43l1998,935r-68,-26l1859,893r-76,-6l1708,893r-72,16l1568,935r-62,34l1449,1012r-50,50l1356,1119r-35,62l1295,1249r-16,72l1274,1396r5,75l1295,1543r26,67l1356,1673r43,56l1449,1780r57,42l1568,1857r68,26l1708,1899r75,5l1859,1899r71,-16l1998,1857r63,-35l2118,1780r50,-51l2211,1673r35,-63l2271,1543r16,-72l2293,1396xe" filled="f" strokecolor="#131413" strokeweight=".18839mm">
              <v:path arrowok="t"/>
            </v:shape>
            <v:shape id="_x0000_s3916" style="position:absolute;left:1341;top:378;width:850;height:255" coordorigin="1341,379" coordsize="850,255" path="m1341,633r,-254l2191,379e" filled="f" strokecolor="#131413" strokeweight=".18839mm">
              <v:path arrowok="t"/>
            </v:shape>
            <v:line id="_x0000_s3915" style="position:absolute" from="2191,379" to="2191,633" strokecolor="#131413" strokeweight=".18839mm"/>
            <v:line id="_x0000_s3914" style="position:absolute" from="1002,989" to="492,989" strokecolor="#131413" strokeweight=".18839mm"/>
            <v:line id="_x0000_s3913" style="position:absolute" from="1002,1803" to="492,1803" strokecolor="#131413" strokeweight=".18839mm"/>
            <v:line id="_x0000_s3912" style="position:absolute" from="1586,927" to="1583,1863" strokecolor="#131413" strokeweight=".18839mm"/>
            <v:line id="_x0000_s3911" style="position:absolute" from="1963,920" to="1961,1856" strokecolor="#131413" strokeweight=".18839mm"/>
            <v:shape id="_x0000_s3910" style="position:absolute;left:389;top:988;width:102;height:814" coordorigin="390,989" coordsize="102,814" path="m492,989r-52,55l420,1108r-16,82l394,1288r-4,108l394,1504r10,97l420,1683r20,64l465,1788r27,15e" filled="f" strokecolor="#131413" strokeweight=".18839mm">
              <v:path arrowok="t"/>
            </v:shape>
            <v:shape id="_x0000_s3909" type="#_x0000_t75" style="position:absolute;left:1404;top:1007;width:187;height:784">
              <v:imagedata r:id="rId100" o:title=""/>
            </v:shape>
            <v:shape id="_x0000_s3908" type="#_x0000_t75" style="position:absolute;left:1961;top:1004;width:187;height:784">
              <v:imagedata r:id="rId101" o:title=""/>
            </v:shape>
            <v:shape id="_x0000_s3907" type="#_x0000_t75" style="position:absolute;left:1641;top:949;width:278;height:147">
              <v:imagedata r:id="rId102" o:title=""/>
            </v:shape>
            <v:shape id="_x0000_s3906" type="#_x0000_t75" style="position:absolute;left:1641;top:1712;width:278;height:147">
              <v:imagedata r:id="rId103" o:title=""/>
            </v:shape>
            <v:line id="_x0000_s3905" style="position:absolute" from="1647,1091" to="1647,1718" strokecolor="#131413" strokeweight=".18839mm"/>
            <v:line id="_x0000_s3904" style="position:absolute" from="1914,1091" to="1914,1723" strokecolor="#131413" strokeweight=".18839mm"/>
            <v:shape id="_x0000_s3903" style="position:absolute;left:1678;top:1004;width:106;height:21" coordorigin="1678,1004" coordsize="106,21" path="m1678,1004r9,7l1709,1017r33,5l1783,1025e" filled="f" strokecolor="#131413" strokeweight=".18839mm">
              <v:path arrowok="t"/>
            </v:shape>
            <v:shape id="_x0000_s3902" style="position:absolute;left:1783;top:1004;width:98;height:21" coordorigin="1783,1004" coordsize="98,21" path="m1881,1004r-7,7l1853,1017r-31,5l1783,1025e" filled="f" strokecolor="#131413" strokeweight=".18839mm">
              <v:path arrowok="t"/>
            </v:shape>
            <v:shape id="_x0000_s3901" style="position:absolute;left:1779;top:1775;width:106;height:21" coordorigin="1779,1775" coordsize="106,21" path="m1884,1796r-8,-7l1854,1783r-33,-5l1779,1775e" filled="f" strokecolor="#131413" strokeweight=".18839mm">
              <v:path arrowok="t"/>
            </v:shape>
            <v:shape id="_x0000_s3900" style="position:absolute;left:1681;top:1775;width:98;height:21" coordorigin="1681,1775" coordsize="98,21" path="m1681,1796r8,-7l1710,1783r30,-4l1779,1775e" filled="f" strokecolor="#131413" strokeweight=".18839mm">
              <v:path arrowok="t"/>
            </v:shape>
            <v:line id="_x0000_s3899" style="position:absolute" from="1647,1091" to="1914,1091" strokecolor="#131413" strokeweight=".18839mm"/>
            <v:line id="_x0000_s3898" style="position:absolute" from="1650,1718" to="1912,1719" strokecolor="#131413" strokeweight=".18839mm"/>
            <v:shape id="_x0000_s3897" style="position:absolute;left:1647;top:1249;width:266;height:265" coordorigin="1647,1250" coordsize="266,265" path="m1912,1382r-10,-51l1874,1289r-43,-29l1780,1250r-52,10l1686,1289r-28,42l1647,1382r11,52l1686,1476r42,28l1780,1514r51,-10l1874,1476r28,-42l1912,1382xe" filled="f" strokecolor="#131413" strokeweight=".18839mm">
              <v:path arrowok="t"/>
            </v:shape>
            <v:shape id="_x0000_s3896" style="position:absolute;left:1711;top:1314;width:136;height:136" coordorigin="1712,1314" coordsize="136,136" path="m1848,1382r-6,-26l1828,1334r-22,-14l1780,1314r-27,6l1732,1334r-15,22l1712,1382r5,27l1732,1430r21,15l1780,1450r26,-5l1828,1430r14,-21l1848,1382xe" filled="f" strokecolor="#131413" strokeweight=".18839mm">
              <v:path arrowok="t"/>
            </v:shape>
            <v:line id="_x0000_s3895" style="position:absolute" from="1302,1228" to="1302,1563" strokecolor="#131413" strokeweight=".18839mm"/>
            <v:line id="_x0000_s3894" style="position:absolute" from="2263,1225" to="2263,1560" strokecolor="#131413" strokeweight=".18839mm"/>
            <v:line id="_x0000_s3893" style="position:absolute" from="1705,1311" to="1705,1464" strokecolor="#131413" strokeweight=".18839mm"/>
            <v:line id="_x0000_s3892" style="position:absolute" from="1851,1311" to="1851,1464" strokecolor="#131413" strokeweight=".18839mm"/>
            <v:line id="_x0000_s3891" style="position:absolute" from="1705,1311" to="1681,1294" strokecolor="#131413" strokeweight=".18839mm"/>
            <v:line id="_x0000_s3890" style="position:absolute" from="1705,1464" to="1684,1473" strokecolor="#131413" strokeweight=".18839mm"/>
            <v:line id="_x0000_s3889" style="position:absolute" from="1851,1464" to="1874,1476" strokecolor="#131413" strokeweight=".18839mm"/>
            <v:line id="_x0000_s3888" style="position:absolute" from="1851,1311" to="1875,1290" strokecolor="#131413" strokeweight=".18839mm"/>
            <v:shape id="_x0000_s3887" style="position:absolute;left:1705;top:1277;width:147;height:38" coordorigin="1705,1277" coordsize="147,38" path="m1705,1315r6,-15l1728,1288r25,-8l1783,1277r27,3l1831,1287r15,11l1851,1311e" filled="f" strokecolor="#131413" strokeweight=".18839mm">
              <v:path arrowok="t"/>
            </v:shape>
            <v:shape id="_x0000_s3886" style="position:absolute;left:1705;top:1463;width:147;height:24" coordorigin="1705,1464" coordsize="147,24" path="m1705,1464r6,9l1728,1480r25,5l1783,1487r27,-2l1831,1480r15,-7l1851,1464e" filled="f" strokecolor="#131413" strokeweight=".18839mm">
              <v:path arrowok="t"/>
            </v:shape>
            <v:shape id="_x0000_s3885" type="#_x0000_t75" style="position:absolute;left:622;top:1254;width:388;height:248">
              <v:imagedata r:id="rId104" o:title=""/>
            </v:shape>
            <v:line id="_x0000_s3884" style="position:absolute" from="135,1379" to="3251,1379" strokecolor="#131413" strokeweight=".18839mm"/>
            <v:shape id="_x0000_s3883" style="position:absolute;top:1329;width:147;height:98" coordorigin=",1330" coordsize="147,98" path="m147,1330l,1379r147,49l147,1330xe" fillcolor="#131413" stroked="f">
              <v:path arrowok="t"/>
            </v:shape>
            <v:shape id="_x0000_s3882" style="position:absolute;left:3239;top:1329;width:147;height:98" coordorigin="3239,1330" coordsize="147,98" path="m3239,1330r,98l3386,1379r-147,-49xe" fillcolor="#131413" stroked="f">
              <v:path arrowok="t"/>
            </v:shape>
            <v:line id="_x0000_s3881" style="position:absolute" from="1783,134" to="1783,2722" strokecolor="#131413" strokeweight=".18839mm"/>
            <v:shape id="_x0000_s3880" style="position:absolute;left:1734;width:98;height:147" coordorigin="1734" coordsize="98,147" path="m1783,r-49,147l1832,147,1783,xe" fillcolor="#131413" stroked="f">
              <v:path arrowok="t"/>
            </v:shape>
            <v:shape id="_x0000_s3879" style="position:absolute;left:1734;top:2709;width:98;height:147" coordorigin="1734,2710" coordsize="98,147" path="m1832,2710r-98,l1783,2857r49,-147xe" fillcolor="#131413" stroked="f">
              <v:path arrowok="t"/>
            </v:shape>
            <v:shape id="_x0000_s3878" type="#_x0000_t202" style="position:absolute;left:1906;top:21;width:152;height:238" filled="f" stroked="f">
              <v:textbox inset="0,0,0,0">
                <w:txbxContent>
                  <w:p w14:paraId="551C2217" w14:textId="77777777" w:rsidR="00E27DE5" w:rsidRDefault="00E27DE5">
                    <w:pPr>
                      <w:spacing w:before="14"/>
                      <w:rPr>
                        <w:sz w:val="18"/>
                      </w:rPr>
                    </w:pPr>
                    <w:bookmarkStart w:id="114" w:name="_bookmark75"/>
                    <w:bookmarkStart w:id="115" w:name="_bookmark76"/>
                    <w:bookmarkEnd w:id="114"/>
                    <w:bookmarkEnd w:id="115"/>
                    <w:r>
                      <w:rPr>
                        <w:color w:val="131413"/>
                        <w:sz w:val="18"/>
                      </w:rPr>
                      <w:t>Y</w:t>
                    </w:r>
                  </w:p>
                </w:txbxContent>
              </v:textbox>
            </v:shape>
            <v:shape id="_x0000_s3877" type="#_x0000_t202" style="position:absolute;left:3063;top:1090;width:152;height:238" filled="f" stroked="f">
              <v:textbox inset="0,0,0,0">
                <w:txbxContent>
                  <w:p w14:paraId="54AEB8D9" w14:textId="77777777" w:rsidR="00E27DE5" w:rsidRDefault="00E27DE5">
                    <w:pPr>
                      <w:spacing w:before="14"/>
                      <w:rPr>
                        <w:sz w:val="18"/>
                      </w:rPr>
                    </w:pPr>
                    <w:r>
                      <w:rPr>
                        <w:color w:val="131413"/>
                        <w:sz w:val="18"/>
                      </w:rPr>
                      <w:t>X</w:t>
                    </w:r>
                  </w:p>
                </w:txbxContent>
              </v:textbox>
            </v:shape>
            <w10:anchorlock/>
          </v:group>
        </w:pict>
      </w:r>
      <w:r>
        <w:tab/>
      </w:r>
      <w:r>
        <w:rPr>
          <w:position w:val="7"/>
        </w:rPr>
      </w:r>
      <w:r>
        <w:rPr>
          <w:position w:val="7"/>
        </w:rPr>
        <w:pict w14:anchorId="46BBE915">
          <v:group id="_x0000_s3828" style="width:142.2pt;height:134.3pt;mso-position-horizontal-relative:char;mso-position-vertical-relative:line" coordsize="2844,2686">
            <v:shape id="_x0000_s3875" style="position:absolute;left:827;top:526;width:1707;height:1580" coordorigin="828,527" coordsize="1707,1580" path="m999,2106r1364,l2430,2093r54,-37l2521,2002r13,-67l2534,698r-13,-67l2484,577r-54,-37l2363,527r-1364,l932,540r-54,37l841,631r-13,67l828,1935r13,67l878,2056r54,37l999,2106xe" filled="f" strokecolor="#131413" strokeweight=".18839mm">
              <v:path arrowok="t"/>
            </v:shape>
            <v:shape id="_x0000_s3874" style="position:absolute;left:1151;top:529;width:1052;height:1352" coordorigin="1151,530" coordsize="1052,1352" path="m1323,1881r708,l2098,1868r54,-37l2189,1777r14,-67l2203,701r-14,-67l2152,580r-54,-37l2031,530r-708,l1256,543r-54,37l1165,634r-14,67l1151,1710r14,67l1202,1831r54,37l1323,1881xe" filled="f" strokecolor="#131413" strokeweight=".18839mm">
              <v:path arrowok="t"/>
            </v:shape>
            <v:shape id="_x0000_s3873" style="position:absolute;left:1495;top:993;width:405;height:404" coordorigin="1495,994" coordsize="405,404" path="m1899,1195r-15,-78l1840,1053r-64,-44l1697,994r-78,15l1554,1053r-43,64l1495,1195r16,79l1554,1338r65,43l1697,1397r79,-16l1840,1338r44,-64l1899,1195xe" filled="f" strokecolor="#131413" strokeweight=".18839mm">
              <v:path arrowok="t"/>
            </v:shape>
            <v:line id="_x0000_s3872" style="position:absolute" from="1596,1026" to="1601,1364" strokecolor="#131413" strokeweight=".18839mm"/>
            <v:line id="_x0000_s3871" style="position:absolute" from="1632,1004" to="1632,1386" strokecolor="#131413" strokeweight=".18839mm"/>
            <v:line id="_x0000_s3870" style="position:absolute" from="1755,1002" to="1755,1389" strokecolor="#131413" strokeweight=".18839mm"/>
            <v:line id="_x0000_s3869" style="position:absolute" from="1798,1020" to="1798,1370" strokecolor="#131413" strokeweight=".18839mm"/>
            <v:line id="_x0000_s3868" style="position:absolute" from="1632,1074" to="1755,1074" strokecolor="#131413" strokeweight=".18839mm"/>
            <v:line id="_x0000_s3867" style="position:absolute" from="1632,1316" to="1755,1316" strokecolor="#131413" strokeweight=".18839mm"/>
            <v:shape id="_x0000_s3866" type="#_x0000_t75" style="position:absolute;left:1792;top:766;width:254;height:213">
              <v:imagedata r:id="rId105" o:title=""/>
            </v:shape>
            <v:shape id="_x0000_s3865" type="#_x0000_t75" style="position:absolute;left:1833;top:1351;width:213;height:253">
              <v:imagedata r:id="rId106" o:title=""/>
            </v:shape>
            <v:shape id="_x0000_s3864" style="position:absolute;left:1370;top:780;width:218;height:201" coordorigin="1370,780" coordsize="218,201" path="m1370,981r27,-81l1448,835r65,-42l1588,780e" filled="f" strokecolor="#131413" strokeweight=".18839mm">
              <v:path arrowok="t"/>
            </v:shape>
            <v:shape id="_x0000_s3863" style="position:absolute;left:1448;top:852;width:140;height:128" coordorigin="1449,853" coordsize="140,128" path="m1449,980r22,-53l1505,885r40,-26l1588,853e" filled="f" strokecolor="#131413" strokeweight=".18839mm">
              <v:path arrowok="t"/>
            </v:shape>
            <v:line id="_x0000_s3862" style="position:absolute" from="1365,980" to="1456,980" strokecolor="#131413" strokeweight=".22331mm"/>
            <v:line id="_x0000_s3861" style="position:absolute" from="1588,853" to="1588,780" strokecolor="#131413" strokeweight=".18839mm"/>
            <v:shape id="_x0000_s3860" style="position:absolute;left:1378;top:1397;width:218;height:201" coordorigin="1378,1397" coordsize="218,201" path="m1378,1397r28,81l1456,1543r65,42l1596,1598e" filled="f" strokecolor="#131413" strokeweight=".18839mm">
              <v:path arrowok="t"/>
            </v:shape>
            <v:shape id="_x0000_s3859" style="position:absolute;left:1456;top:1397;width:140;height:128" coordorigin="1457,1398" coordsize="140,128" path="m1457,1398r22,53l1513,1493r40,26l1596,1525e" filled="f" strokecolor="#131413" strokeweight=".18839mm">
              <v:path arrowok="t"/>
            </v:shape>
            <v:line id="_x0000_s3858" style="position:absolute" from="1373,1398" to="1464,1398" strokecolor="#131413" strokeweight=".22331mm"/>
            <v:line id="_x0000_s3857" style="position:absolute" from="1596,1525" to="1596,1598" strokecolor="#131413" strokeweight=".18839mm"/>
            <v:shape id="_x0000_s3856" style="position:absolute;left:1591;top:65;width:203;height:461" coordorigin="1591,66" coordsize="203,461" path="m1591,527r,-461l1793,66r,461e" filled="f" strokecolor="#131413" strokeweight=".18839mm">
              <v:path arrowok="t"/>
            </v:shape>
            <v:line id="_x0000_s3855" style="position:absolute" from="1591,66" to="1632,5" strokecolor="#131413" strokeweight=".18839mm"/>
            <v:line id="_x0000_s3854" style="position:absolute" from="1793,66" to="1753,5" strokecolor="#131413" strokeweight=".18839mm"/>
            <v:line id="_x0000_s3853" style="position:absolute" from="1632,5" to="1753,5" strokecolor="#131413" strokeweight=".18839mm"/>
            <v:shape id="_x0000_s3852" style="position:absolute;left:1510;top:449;width:81;height:78" coordorigin="1510,449" coordsize="81,78" path="m1591,449r-81,l1510,526e" filled="f" strokecolor="#131413" strokeweight=".18839mm">
              <v:path arrowok="t"/>
            </v:shape>
            <v:shape id="_x0000_s3851" style="position:absolute;left:1793;top:449;width:81;height:78" coordorigin="1793,449" coordsize="81,78" path="m1793,449r81,l1874,526e" filled="f" strokecolor="#131413" strokeweight=".18839mm">
              <v:path arrowok="t"/>
            </v:shape>
            <v:shape id="_x0000_s3850" style="position:absolute;left:675;top:921;width:153;height:335" coordorigin="675,921" coordsize="153,335" path="m828,921r-153,l675,1134r153,121e" filled="f" strokecolor="#131413" strokeweight=".18839mm">
              <v:path arrowok="t"/>
            </v:shape>
            <v:shape id="_x0000_s3849" style="position:absolute;left:370;top:1012;width:457;height:256" coordorigin="371,1012" coordsize="457,256" path="m675,1012r-182,l445,1022r-39,26l380,1087r-9,47l380,1182r26,39l445,1248r48,11l828,1267e" filled="f" strokecolor="#131413" strokeweight=".18839mm">
              <v:path arrowok="t"/>
            </v:shape>
            <v:shape id="_x0000_s3848" style="position:absolute;left:370;top:890;width:122;height:244" coordorigin="371,891" coordsize="122,244" path="m493,1012r,-121l371,891r,243e" filled="f" strokecolor="#131413" strokeweight=".18839mm">
              <v:path arrowok="t"/>
            </v:shape>
            <v:shape id="_x0000_s3847" style="position:absolute;left:340;top:1256;width:108;height:136" coordorigin="340,1257" coordsize="108,136" path="m448,1257r-108,59l340,1392e" filled="f" strokecolor="#131413" strokeweight=".18839mm">
              <v:path arrowok="t"/>
            </v:shape>
            <v:line id="_x0000_s3846" style="position:absolute" from="264,1392" to="371,1392" strokecolor="#131413" strokeweight=".18839mm"/>
            <v:line id="_x0000_s3845" style="position:absolute" from="264,1392" to="234,1468" strokecolor="#131413" strokeweight=".18839mm"/>
            <v:line id="_x0000_s3844" style="position:absolute" from="371,1392" to="416,1468" strokecolor="#131413" strokeweight=".18839mm"/>
            <v:line id="_x0000_s3843" style="position:absolute" from="188,1468" to="828,1468" strokecolor="#131413" strokeweight=".18839mm"/>
            <v:shape id="_x0000_s3842" style="position:absolute;left:188;top:1468;width:640;height:76" coordorigin="188,1468" coordsize="640,76" path="m188,1468r,76l828,1544e" filled="f" strokecolor="#131413" strokeweight=".18839mm">
              <v:path arrowok="t"/>
            </v:shape>
            <v:shape id="_x0000_s3841" type="#_x0000_t75" style="position:absolute;left:441;top:1260;width:392;height:213">
              <v:imagedata r:id="rId107" o:title=""/>
            </v:shape>
            <v:shape id="_x0000_s3840" style="position:absolute;left:5;top:1543;width:945;height:563" coordorigin="5,1544" coordsize="945,563" path="m188,1544r-183,l5,2106r944,e" filled="f" strokecolor="#131413" strokeweight=".18839mm">
              <v:path arrowok="t"/>
            </v:shape>
            <v:line id="_x0000_s3839" style="position:absolute" from="127,1544" to="127,2106" strokecolor="#131413" strokeweight=".18839mm"/>
            <v:shape id="_x0000_s3838" style="position:absolute;left:2422;top:526;width:417;height:1397" coordorigin="2422,527" coordsize="417,1397" path="m2422,527r417,l2839,1924e" filled="f" strokecolor="#131413" strokeweight=".18839mm">
              <v:path arrowok="t"/>
            </v:shape>
            <v:shape id="_x0000_s3837" style="position:absolute;left:2481;top:1620;width:198;height:465" coordorigin="2481,1620" coordsize="198,465" path="m2534,1620r145,l2679,2076r-198,9e" filled="f" strokecolor="#131413" strokeweight=".18839mm">
              <v:path arrowok="t"/>
            </v:shape>
            <v:line id="_x0000_s3836" style="position:absolute" from="2839,1924" to="2679,1924" strokecolor="#131413" strokeweight=".18839mm"/>
            <v:shape id="_x0000_s3835" style="position:absolute;left:2534;top:754;width:214;height:107" coordorigin="2534,754" coordsize="214,107" path="m2534,860r213,l2747,754e" filled="f" strokecolor="#131413" strokeweight=".18839mm">
              <v:path arrowok="t"/>
            </v:shape>
            <v:line id="_x0000_s3834" style="position:absolute" from="2747,769" to="2534,769" strokecolor="#131413" strokeweight=".18839mm"/>
            <v:shape id="_x0000_s3833" style="position:absolute;left:2534;top:1316;width:214;height:99" coordorigin="2534,1316" coordsize="214,99" path="m2534,1316r213,l2747,1415e" filled="f" strokecolor="#131413" strokeweight=".18839mm">
              <v:path arrowok="t"/>
            </v:shape>
            <v:line id="_x0000_s3832" style="position:absolute" from="2747,1415" to="2534,1415" strokecolor="#131413" strokeweight=".18839mm"/>
            <v:line id="_x0000_s3831" style="position:absolute" from="1692,2551" to="1692,316" strokecolor="#131413" strokeweight=".18839mm"/>
            <v:shape id="_x0000_s3830" style="position:absolute;left:1643;top:2538;width:98;height:147" coordorigin="1643,2539" coordsize="98,147" path="m1741,2539r-98,l1692,2686r49,-147xe" fillcolor="#131413" stroked="f">
              <v:path arrowok="t"/>
            </v:shape>
            <v:shape id="_x0000_s3829" type="#_x0000_t202" style="position:absolute;left:1769;top:2164;width:131;height:238" filled="f" stroked="f">
              <v:textbox inset="0,0,0,0">
                <w:txbxContent>
                  <w:p w14:paraId="7B232491" w14:textId="77777777" w:rsidR="00E27DE5" w:rsidRDefault="00E27DE5">
                    <w:pPr>
                      <w:spacing w:before="14"/>
                      <w:rPr>
                        <w:sz w:val="18"/>
                      </w:rPr>
                    </w:pPr>
                    <w:r>
                      <w:rPr>
                        <w:color w:val="131413"/>
                        <w:sz w:val="18"/>
                      </w:rPr>
                      <w:t>Z</w:t>
                    </w:r>
                  </w:p>
                </w:txbxContent>
              </v:textbox>
            </v:shape>
            <w10:anchorlock/>
          </v:group>
        </w:pict>
      </w:r>
    </w:p>
    <w:p w14:paraId="38E3B492" w14:textId="77777777" w:rsidR="00FA629E" w:rsidRDefault="00FA629E">
      <w:pPr>
        <w:pStyle w:val="BodyText"/>
        <w:spacing w:before="7"/>
        <w:rPr>
          <w:sz w:val="6"/>
        </w:rPr>
      </w:pPr>
    </w:p>
    <w:p w14:paraId="1293063B" w14:textId="77777777" w:rsidR="00FA629E" w:rsidRDefault="00E27DE5">
      <w:pPr>
        <w:spacing w:before="88"/>
        <w:ind w:left="133"/>
        <w:rPr>
          <w:sz w:val="17"/>
        </w:rPr>
      </w:pPr>
      <w:r>
        <w:rPr>
          <w:rFonts w:ascii="Century"/>
          <w:sz w:val="17"/>
        </w:rPr>
        <w:t xml:space="preserve">Fig. 3.25 </w:t>
      </w:r>
      <w:r>
        <w:rPr>
          <w:sz w:val="17"/>
        </w:rPr>
        <w:t xml:space="preserve">The diagrams of </w:t>
      </w:r>
      <w:r>
        <w:rPr>
          <w:i/>
          <w:sz w:val="17"/>
        </w:rPr>
        <w:t>X</w:t>
      </w:r>
      <w:r>
        <w:rPr>
          <w:sz w:val="17"/>
        </w:rPr>
        <w:t xml:space="preserve">, </w:t>
      </w:r>
      <w:r>
        <w:rPr>
          <w:i/>
          <w:sz w:val="17"/>
        </w:rPr>
        <w:t>Y</w:t>
      </w:r>
      <w:r>
        <w:rPr>
          <w:sz w:val="17"/>
        </w:rPr>
        <w:t xml:space="preserve">, and </w:t>
      </w:r>
      <w:r>
        <w:rPr>
          <w:i/>
          <w:sz w:val="17"/>
        </w:rPr>
        <w:t xml:space="preserve">Z </w:t>
      </w:r>
      <w:r>
        <w:rPr>
          <w:sz w:val="17"/>
        </w:rPr>
        <w:t>axes of Joystick</w:t>
      </w:r>
    </w:p>
    <w:p w14:paraId="2D62B9F6" w14:textId="77777777" w:rsidR="00FA629E" w:rsidRDefault="00FA629E">
      <w:pPr>
        <w:pStyle w:val="BodyText"/>
        <w:spacing w:before="11"/>
        <w:rPr>
          <w:sz w:val="23"/>
        </w:rPr>
      </w:pPr>
    </w:p>
    <w:p w14:paraId="3F84D282" w14:textId="77777777" w:rsidR="00FA629E" w:rsidRDefault="00E27DE5">
      <w:pPr>
        <w:pStyle w:val="Heading2"/>
        <w:numPr>
          <w:ilvl w:val="1"/>
          <w:numId w:val="57"/>
        </w:numPr>
        <w:tabs>
          <w:tab w:val="left" w:pos="671"/>
          <w:tab w:val="left" w:pos="672"/>
        </w:tabs>
        <w:spacing w:before="82"/>
      </w:pPr>
      <w:bookmarkStart w:id="116" w:name="Joystick_Module_Introduction"/>
      <w:bookmarkEnd w:id="116"/>
      <w:r>
        <w:t>Joystick</w:t>
      </w:r>
      <w:r>
        <w:rPr>
          <w:spacing w:val="10"/>
        </w:rPr>
        <w:t xml:space="preserve"> </w:t>
      </w:r>
      <w:r>
        <w:t>Module</w:t>
      </w:r>
    </w:p>
    <w:p w14:paraId="658C8B48" w14:textId="77777777" w:rsidR="00FA629E" w:rsidRDefault="00E27DE5">
      <w:pPr>
        <w:pStyle w:val="Heading3"/>
        <w:numPr>
          <w:ilvl w:val="2"/>
          <w:numId w:val="57"/>
        </w:numPr>
        <w:tabs>
          <w:tab w:val="left" w:pos="850"/>
          <w:tab w:val="left" w:pos="851"/>
        </w:tabs>
        <w:spacing w:before="207"/>
      </w:pPr>
      <w:r>
        <w:t>Introduction</w:t>
      </w:r>
    </w:p>
    <w:p w14:paraId="5BC842FD" w14:textId="77777777" w:rsidR="00FA629E" w:rsidRDefault="00FA629E">
      <w:pPr>
        <w:pStyle w:val="BodyText"/>
        <w:spacing w:before="3"/>
        <w:rPr>
          <w:rFonts w:ascii="Book Antiqua"/>
          <w:i/>
          <w:sz w:val="25"/>
        </w:rPr>
      </w:pPr>
    </w:p>
    <w:p w14:paraId="2CBECB17" w14:textId="77777777" w:rsidR="00FA629E" w:rsidRDefault="00E27DE5">
      <w:pPr>
        <w:pStyle w:val="BodyText"/>
        <w:spacing w:line="249" w:lineRule="auto"/>
        <w:ind w:left="133" w:right="211"/>
        <w:jc w:val="both"/>
      </w:pPr>
      <w:r>
        <w:t>A number of robots contain a joystick module. It simply connects to two analog outputs based on your commands with X and Y control. The joystick provides an affordable</w:t>
      </w:r>
      <w:r>
        <w:rPr>
          <w:spacing w:val="-9"/>
        </w:rPr>
        <w:t xml:space="preserve"> </w:t>
      </w:r>
      <w:r>
        <w:t>solution</w:t>
      </w:r>
      <w:r>
        <w:rPr>
          <w:spacing w:val="-8"/>
        </w:rPr>
        <w:t xml:space="preserve"> </w:t>
      </w:r>
      <w:r>
        <w:t>to</w:t>
      </w:r>
      <w:r>
        <w:rPr>
          <w:spacing w:val="-9"/>
        </w:rPr>
        <w:t xml:space="preserve"> </w:t>
      </w:r>
      <w:r>
        <w:t>move</w:t>
      </w:r>
      <w:r>
        <w:rPr>
          <w:spacing w:val="-9"/>
        </w:rPr>
        <w:t xml:space="preserve"> </w:t>
      </w:r>
      <w:r>
        <w:t>robots</w:t>
      </w:r>
      <w:r>
        <w:rPr>
          <w:spacing w:val="-8"/>
        </w:rPr>
        <w:t xml:space="preserve"> </w:t>
      </w:r>
      <w:r>
        <w:t>to</w:t>
      </w:r>
      <w:r>
        <w:rPr>
          <w:spacing w:val="-9"/>
        </w:rPr>
        <w:t xml:space="preserve"> </w:t>
      </w:r>
      <w:r>
        <w:t>a</w:t>
      </w:r>
      <w:r>
        <w:rPr>
          <w:spacing w:val="-10"/>
        </w:rPr>
        <w:t xml:space="preserve"> </w:t>
      </w:r>
      <w:r>
        <w:t>target</w:t>
      </w:r>
      <w:r>
        <w:rPr>
          <w:spacing w:val="-8"/>
        </w:rPr>
        <w:t xml:space="preserve"> </w:t>
      </w:r>
      <w:r>
        <w:t>directly.</w:t>
      </w:r>
      <w:r>
        <w:rPr>
          <w:spacing w:val="-8"/>
        </w:rPr>
        <w:t xml:space="preserve"> </w:t>
      </w:r>
      <w:r>
        <w:t>It</w:t>
      </w:r>
      <w:r>
        <w:rPr>
          <w:spacing w:val="-9"/>
        </w:rPr>
        <w:t xml:space="preserve"> </w:t>
      </w:r>
      <w:r>
        <w:t>also</w:t>
      </w:r>
      <w:r>
        <w:rPr>
          <w:spacing w:val="-10"/>
        </w:rPr>
        <w:t xml:space="preserve"> </w:t>
      </w:r>
      <w:r>
        <w:t>has</w:t>
      </w:r>
      <w:r>
        <w:rPr>
          <w:spacing w:val="-8"/>
        </w:rPr>
        <w:t xml:space="preserve"> </w:t>
      </w:r>
      <w:r>
        <w:t>a</w:t>
      </w:r>
      <w:r>
        <w:rPr>
          <w:spacing w:val="-8"/>
        </w:rPr>
        <w:t xml:space="preserve"> </w:t>
      </w:r>
      <w:r>
        <w:t>digital</w:t>
      </w:r>
      <w:r>
        <w:rPr>
          <w:spacing w:val="-8"/>
        </w:rPr>
        <w:t xml:space="preserve"> </w:t>
      </w:r>
      <w:r>
        <w:t>output</w:t>
      </w:r>
      <w:r>
        <w:rPr>
          <w:spacing w:val="-9"/>
        </w:rPr>
        <w:t xml:space="preserve"> </w:t>
      </w:r>
      <w:r>
        <w:t>pin with 0, 1 (</w:t>
      </w:r>
      <w:r>
        <w:rPr>
          <w:i/>
        </w:rPr>
        <w:t>Z</w:t>
      </w:r>
      <w:r>
        <w:rPr>
          <w:i/>
          <w:spacing w:val="15"/>
        </w:rPr>
        <w:t xml:space="preserve"> </w:t>
      </w:r>
      <w:r>
        <w:t>axis).</w:t>
      </w:r>
    </w:p>
    <w:p w14:paraId="2E81E967" w14:textId="77777777" w:rsidR="00FA629E" w:rsidRDefault="00E27DE5">
      <w:pPr>
        <w:pStyle w:val="BodyText"/>
        <w:spacing w:line="249" w:lineRule="auto"/>
        <w:ind w:left="133" w:right="211" w:firstLine="239"/>
        <w:jc w:val="both"/>
      </w:pPr>
      <w:r>
        <w:t>The</w:t>
      </w:r>
      <w:r>
        <w:rPr>
          <w:spacing w:val="-6"/>
        </w:rPr>
        <w:t xml:space="preserve"> </w:t>
      </w:r>
      <w:r>
        <w:t>joystick</w:t>
      </w:r>
      <w:r>
        <w:rPr>
          <w:spacing w:val="-6"/>
        </w:rPr>
        <w:t xml:space="preserve"> </w:t>
      </w:r>
      <w:r>
        <w:t>module</w:t>
      </w:r>
      <w:r>
        <w:rPr>
          <w:spacing w:val="-5"/>
        </w:rPr>
        <w:t xml:space="preserve"> </w:t>
      </w:r>
      <w:r>
        <w:t>is</w:t>
      </w:r>
      <w:r>
        <w:rPr>
          <w:spacing w:val="-6"/>
        </w:rPr>
        <w:t xml:space="preserve"> </w:t>
      </w:r>
      <w:r>
        <w:t>made</w:t>
      </w:r>
      <w:r>
        <w:rPr>
          <w:spacing w:val="-4"/>
        </w:rPr>
        <w:t xml:space="preserve"> </w:t>
      </w:r>
      <w:r>
        <w:t>up</w:t>
      </w:r>
      <w:r>
        <w:rPr>
          <w:spacing w:val="-6"/>
        </w:rPr>
        <w:t xml:space="preserve"> </w:t>
      </w:r>
      <w:r>
        <w:t>of</w:t>
      </w:r>
      <w:r>
        <w:rPr>
          <w:spacing w:val="-5"/>
        </w:rPr>
        <w:t xml:space="preserve"> </w:t>
      </w:r>
      <w:r>
        <w:t>two</w:t>
      </w:r>
      <w:r>
        <w:rPr>
          <w:spacing w:val="-6"/>
        </w:rPr>
        <w:t xml:space="preserve"> </w:t>
      </w:r>
      <w:r>
        <w:t>potentiometers</w:t>
      </w:r>
      <w:r>
        <w:rPr>
          <w:spacing w:val="-4"/>
        </w:rPr>
        <w:t xml:space="preserve"> </w:t>
      </w:r>
      <w:r>
        <w:t>and</w:t>
      </w:r>
      <w:r>
        <w:rPr>
          <w:spacing w:val="-5"/>
        </w:rPr>
        <w:t xml:space="preserve"> </w:t>
      </w:r>
      <w:r>
        <w:t>a</w:t>
      </w:r>
      <w:r>
        <w:rPr>
          <w:spacing w:val="-6"/>
        </w:rPr>
        <w:t xml:space="preserve"> </w:t>
      </w:r>
      <w:r>
        <w:t>press</w:t>
      </w:r>
      <w:r>
        <w:rPr>
          <w:spacing w:val="-4"/>
        </w:rPr>
        <w:t xml:space="preserve"> </w:t>
      </w:r>
      <w:r>
        <w:t>button,</w:t>
      </w:r>
      <w:r>
        <w:rPr>
          <w:spacing w:val="-6"/>
        </w:rPr>
        <w:t xml:space="preserve"> </w:t>
      </w:r>
      <w:r>
        <w:t xml:space="preserve">which are associated with the </w:t>
      </w:r>
      <w:r>
        <w:rPr>
          <w:i/>
        </w:rPr>
        <w:t xml:space="preserve">X </w:t>
      </w:r>
      <w:r>
        <w:t xml:space="preserve">and </w:t>
      </w:r>
      <w:r>
        <w:rPr>
          <w:i/>
        </w:rPr>
        <w:t xml:space="preserve">Y </w:t>
      </w:r>
      <w:r>
        <w:t>axes, respectively. The output voltages are</w:t>
      </w:r>
      <w:r>
        <w:rPr>
          <w:spacing w:val="-33"/>
        </w:rPr>
        <w:t xml:space="preserve"> </w:t>
      </w:r>
      <w:r>
        <w:t>changed between</w:t>
      </w:r>
      <w:r>
        <w:rPr>
          <w:spacing w:val="-5"/>
        </w:rPr>
        <w:t xml:space="preserve"> </w:t>
      </w:r>
      <w:r>
        <w:t>0</w:t>
      </w:r>
      <w:r>
        <w:rPr>
          <w:spacing w:val="-7"/>
        </w:rPr>
        <w:t xml:space="preserve"> </w:t>
      </w:r>
      <w:r>
        <w:t>and</w:t>
      </w:r>
      <w:r>
        <w:rPr>
          <w:spacing w:val="-6"/>
        </w:rPr>
        <w:t xml:space="preserve"> </w:t>
      </w:r>
      <w:r>
        <w:t>5</w:t>
      </w:r>
      <w:r>
        <w:rPr>
          <w:spacing w:val="9"/>
        </w:rPr>
        <w:t xml:space="preserve"> </w:t>
      </w:r>
      <w:r>
        <w:t>V</w:t>
      </w:r>
      <w:r>
        <w:rPr>
          <w:spacing w:val="-6"/>
        </w:rPr>
        <w:t xml:space="preserve"> </w:t>
      </w:r>
      <w:r>
        <w:t>when</w:t>
      </w:r>
      <w:r>
        <w:rPr>
          <w:spacing w:val="-5"/>
        </w:rPr>
        <w:t xml:space="preserve"> </w:t>
      </w:r>
      <w:r>
        <w:t>the</w:t>
      </w:r>
      <w:r>
        <w:rPr>
          <w:spacing w:val="-7"/>
        </w:rPr>
        <w:t xml:space="preserve"> </w:t>
      </w:r>
      <w:r>
        <w:t>potentiometer</w:t>
      </w:r>
      <w:r>
        <w:rPr>
          <w:spacing w:val="-4"/>
        </w:rPr>
        <w:t xml:space="preserve"> </w:t>
      </w:r>
      <w:r>
        <w:t>is</w:t>
      </w:r>
      <w:r>
        <w:rPr>
          <w:spacing w:val="-6"/>
        </w:rPr>
        <w:t xml:space="preserve"> </w:t>
      </w:r>
      <w:r>
        <w:t>moved</w:t>
      </w:r>
      <w:r>
        <w:rPr>
          <w:spacing w:val="-5"/>
        </w:rPr>
        <w:t xml:space="preserve"> </w:t>
      </w:r>
      <w:r>
        <w:t>in</w:t>
      </w:r>
      <w:r>
        <w:rPr>
          <w:spacing w:val="-6"/>
        </w:rPr>
        <w:t xml:space="preserve"> </w:t>
      </w:r>
      <w:r>
        <w:t>the</w:t>
      </w:r>
      <w:r>
        <w:rPr>
          <w:spacing w:val="-7"/>
        </w:rPr>
        <w:t xml:space="preserve"> </w:t>
      </w:r>
      <w:r>
        <w:t>direction</w:t>
      </w:r>
      <w:r>
        <w:rPr>
          <w:spacing w:val="-5"/>
        </w:rPr>
        <w:t xml:space="preserve"> </w:t>
      </w:r>
      <w:r>
        <w:t>of</w:t>
      </w:r>
      <w:r>
        <w:rPr>
          <w:spacing w:val="-6"/>
        </w:rPr>
        <w:t xml:space="preserve"> </w:t>
      </w:r>
      <w:r>
        <w:t>X</w:t>
      </w:r>
      <w:r>
        <w:rPr>
          <w:spacing w:val="-7"/>
        </w:rPr>
        <w:t xml:space="preserve"> </w:t>
      </w:r>
      <w:r>
        <w:t>or</w:t>
      </w:r>
      <w:r>
        <w:rPr>
          <w:spacing w:val="-5"/>
        </w:rPr>
        <w:t xml:space="preserve"> </w:t>
      </w:r>
      <w:r>
        <w:t>Y.</w:t>
      </w:r>
      <w:r>
        <w:rPr>
          <w:spacing w:val="-6"/>
        </w:rPr>
        <w:t xml:space="preserve"> </w:t>
      </w:r>
      <w:r>
        <w:t>The digital</w:t>
      </w:r>
      <w:r>
        <w:rPr>
          <w:spacing w:val="-7"/>
        </w:rPr>
        <w:t xml:space="preserve"> </w:t>
      </w:r>
      <w:r>
        <w:t>output</w:t>
      </w:r>
      <w:r>
        <w:rPr>
          <w:spacing w:val="-7"/>
        </w:rPr>
        <w:t xml:space="preserve"> </w:t>
      </w:r>
      <w:r>
        <w:t>is</w:t>
      </w:r>
      <w:r>
        <w:rPr>
          <w:spacing w:val="-7"/>
        </w:rPr>
        <w:t xml:space="preserve"> </w:t>
      </w:r>
      <w:r>
        <w:t>changed</w:t>
      </w:r>
      <w:r>
        <w:rPr>
          <w:spacing w:val="-7"/>
        </w:rPr>
        <w:t xml:space="preserve"> </w:t>
      </w:r>
      <w:r>
        <w:t>to</w:t>
      </w:r>
      <w:r>
        <w:rPr>
          <w:spacing w:val="-8"/>
        </w:rPr>
        <w:t xml:space="preserve"> </w:t>
      </w:r>
      <w:r>
        <w:t>0</w:t>
      </w:r>
      <w:r>
        <w:rPr>
          <w:spacing w:val="-8"/>
        </w:rPr>
        <w:t xml:space="preserve"> </w:t>
      </w:r>
      <w:r>
        <w:t>when</w:t>
      </w:r>
      <w:r>
        <w:rPr>
          <w:spacing w:val="-6"/>
        </w:rPr>
        <w:t xml:space="preserve"> </w:t>
      </w:r>
      <w:r>
        <w:t>the</w:t>
      </w:r>
      <w:r>
        <w:rPr>
          <w:spacing w:val="-8"/>
        </w:rPr>
        <w:t xml:space="preserve"> </w:t>
      </w:r>
      <w:r>
        <w:t>button</w:t>
      </w:r>
      <w:r>
        <w:rPr>
          <w:spacing w:val="-7"/>
        </w:rPr>
        <w:t xml:space="preserve"> </w:t>
      </w:r>
      <w:r>
        <w:t>is</w:t>
      </w:r>
      <w:r>
        <w:rPr>
          <w:spacing w:val="-7"/>
        </w:rPr>
        <w:t xml:space="preserve"> </w:t>
      </w:r>
      <w:r>
        <w:t>pressed.</w:t>
      </w:r>
      <w:r>
        <w:rPr>
          <w:spacing w:val="-8"/>
        </w:rPr>
        <w:t xml:space="preserve"> </w:t>
      </w:r>
      <w:r>
        <w:t>The</w:t>
      </w:r>
      <w:r>
        <w:rPr>
          <w:spacing w:val="-7"/>
        </w:rPr>
        <w:t xml:space="preserve"> </w:t>
      </w:r>
      <w:r>
        <w:t>diagrams</w:t>
      </w:r>
      <w:r>
        <w:rPr>
          <w:spacing w:val="-6"/>
        </w:rPr>
        <w:t xml:space="preserve"> </w:t>
      </w:r>
      <w:r>
        <w:t>of</w:t>
      </w:r>
      <w:r>
        <w:rPr>
          <w:spacing w:val="-7"/>
        </w:rPr>
        <w:t xml:space="preserve"> </w:t>
      </w:r>
      <w:r>
        <w:t>a</w:t>
      </w:r>
      <w:r>
        <w:rPr>
          <w:spacing w:val="-8"/>
        </w:rPr>
        <w:t xml:space="preserve"> </w:t>
      </w:r>
      <w:r>
        <w:t>joystick module are shown in Fig.</w:t>
      </w:r>
      <w:r>
        <w:rPr>
          <w:spacing w:val="31"/>
        </w:rPr>
        <w:t xml:space="preserve"> </w:t>
      </w:r>
      <w:hyperlink w:anchor="_bookmark76" w:history="1">
        <w:r>
          <w:rPr>
            <w:color w:val="0000FF"/>
          </w:rPr>
          <w:t>3.25</w:t>
        </w:r>
      </w:hyperlink>
      <w:r>
        <w:t>.</w:t>
      </w:r>
    </w:p>
    <w:p w14:paraId="48E3E929" w14:textId="77777777" w:rsidR="00FA629E" w:rsidRDefault="00FA629E">
      <w:pPr>
        <w:pStyle w:val="BodyText"/>
        <w:rPr>
          <w:sz w:val="22"/>
        </w:rPr>
      </w:pPr>
    </w:p>
    <w:p w14:paraId="6A74B471" w14:textId="77777777" w:rsidR="00FA629E" w:rsidRDefault="00FA629E">
      <w:pPr>
        <w:pStyle w:val="BodyText"/>
        <w:spacing w:before="3"/>
        <w:rPr>
          <w:sz w:val="30"/>
        </w:rPr>
      </w:pPr>
    </w:p>
    <w:p w14:paraId="1A3B3822" w14:textId="77777777" w:rsidR="00FA629E" w:rsidRDefault="00E27DE5">
      <w:pPr>
        <w:pStyle w:val="Heading3"/>
        <w:numPr>
          <w:ilvl w:val="2"/>
          <w:numId w:val="57"/>
        </w:numPr>
        <w:tabs>
          <w:tab w:val="left" w:pos="850"/>
          <w:tab w:val="left" w:pos="851"/>
        </w:tabs>
      </w:pPr>
      <w:r>
        <w:t>Demonstration</w:t>
      </w:r>
    </w:p>
    <w:p w14:paraId="6CE52519" w14:textId="77777777" w:rsidR="00FA629E" w:rsidRDefault="00FA629E">
      <w:pPr>
        <w:pStyle w:val="BodyText"/>
        <w:spacing w:before="5"/>
        <w:rPr>
          <w:rFonts w:ascii="Book Antiqua"/>
          <w:i/>
          <w:sz w:val="24"/>
        </w:rPr>
      </w:pPr>
    </w:p>
    <w:p w14:paraId="2DCD2B7E" w14:textId="77777777" w:rsidR="00FA629E" w:rsidRDefault="00E27DE5">
      <w:pPr>
        <w:pStyle w:val="ListParagraph"/>
        <w:numPr>
          <w:ilvl w:val="0"/>
          <w:numId w:val="48"/>
        </w:numPr>
        <w:tabs>
          <w:tab w:val="left" w:pos="404"/>
        </w:tabs>
        <w:ind w:hanging="269"/>
        <w:rPr>
          <w:rFonts w:ascii="Century"/>
          <w:sz w:val="20"/>
        </w:rPr>
      </w:pPr>
      <w:r>
        <w:rPr>
          <w:rFonts w:ascii="Century"/>
          <w:sz w:val="20"/>
        </w:rPr>
        <w:t>Components</w:t>
      </w:r>
    </w:p>
    <w:p w14:paraId="330A3A8B" w14:textId="77777777" w:rsidR="00FA629E" w:rsidRDefault="00E27DE5">
      <w:pPr>
        <w:pStyle w:val="ListParagraph"/>
        <w:numPr>
          <w:ilvl w:val="1"/>
          <w:numId w:val="48"/>
        </w:numPr>
        <w:tabs>
          <w:tab w:val="left" w:pos="673"/>
        </w:tabs>
        <w:spacing w:before="126" w:line="242" w:lineRule="exact"/>
        <w:rPr>
          <w:sz w:val="20"/>
        </w:rPr>
      </w:pPr>
      <w:r>
        <w:rPr>
          <w:w w:val="105"/>
          <w:sz w:val="20"/>
        </w:rPr>
        <w:t>DFRobot</w:t>
      </w:r>
      <w:r>
        <w:rPr>
          <w:spacing w:val="12"/>
          <w:w w:val="105"/>
          <w:sz w:val="20"/>
        </w:rPr>
        <w:t xml:space="preserve"> </w:t>
      </w:r>
      <w:r>
        <w:rPr>
          <w:w w:val="105"/>
          <w:sz w:val="20"/>
        </w:rPr>
        <w:t>UNO</w:t>
      </w:r>
      <w:r>
        <w:rPr>
          <w:spacing w:val="11"/>
          <w:w w:val="105"/>
          <w:sz w:val="20"/>
        </w:rPr>
        <w:t xml:space="preserve"> </w:t>
      </w:r>
      <w:r>
        <w:rPr>
          <w:w w:val="105"/>
          <w:sz w:val="20"/>
        </w:rPr>
        <w:t>R3</w:t>
      </w:r>
      <w:r>
        <w:rPr>
          <w:spacing w:val="11"/>
          <w:w w:val="105"/>
          <w:sz w:val="20"/>
        </w:rPr>
        <w:t xml:space="preserve"> </w:t>
      </w:r>
      <w:r>
        <w:rPr>
          <w:w w:val="105"/>
          <w:sz w:val="20"/>
        </w:rPr>
        <w:t>board</w:t>
      </w:r>
      <w:r>
        <w:rPr>
          <w:spacing w:val="10"/>
          <w:w w:val="105"/>
          <w:sz w:val="20"/>
        </w:rPr>
        <w:t xml:space="preserve"> </w:t>
      </w:r>
      <w:r>
        <w:rPr>
          <w:w w:val="105"/>
          <w:sz w:val="20"/>
        </w:rPr>
        <w:t>and</w:t>
      </w:r>
      <w:r>
        <w:rPr>
          <w:spacing w:val="11"/>
          <w:w w:val="105"/>
          <w:sz w:val="20"/>
        </w:rPr>
        <w:t xml:space="preserve"> </w:t>
      </w:r>
      <w:r>
        <w:rPr>
          <w:w w:val="105"/>
          <w:sz w:val="20"/>
        </w:rPr>
        <w:t>USB</w:t>
      </w:r>
      <w:r>
        <w:rPr>
          <w:spacing w:val="11"/>
          <w:w w:val="105"/>
          <w:sz w:val="20"/>
        </w:rPr>
        <w:t xml:space="preserve"> </w:t>
      </w:r>
      <w:r>
        <w:rPr>
          <w:w w:val="105"/>
          <w:sz w:val="20"/>
        </w:rPr>
        <w:t>cable</w:t>
      </w:r>
      <w:r>
        <w:rPr>
          <w:spacing w:val="11"/>
          <w:w w:val="105"/>
          <w:sz w:val="20"/>
        </w:rPr>
        <w:t xml:space="preserve"> </w:t>
      </w:r>
      <w:r>
        <w:rPr>
          <w:rFonts w:ascii="Arial" w:hAnsi="Arial"/>
          <w:w w:val="105"/>
          <w:sz w:val="20"/>
        </w:rPr>
        <w:t>×</w:t>
      </w:r>
      <w:r>
        <w:rPr>
          <w:rFonts w:ascii="Arial" w:hAnsi="Arial"/>
          <w:spacing w:val="6"/>
          <w:w w:val="105"/>
          <w:sz w:val="20"/>
        </w:rPr>
        <w:t xml:space="preserve"> </w:t>
      </w:r>
      <w:r>
        <w:rPr>
          <w:w w:val="105"/>
          <w:sz w:val="20"/>
        </w:rPr>
        <w:t>1.</w:t>
      </w:r>
    </w:p>
    <w:p w14:paraId="2A74C20F" w14:textId="77777777" w:rsidR="00FA629E" w:rsidRDefault="00E27DE5">
      <w:pPr>
        <w:pStyle w:val="ListParagraph"/>
        <w:numPr>
          <w:ilvl w:val="1"/>
          <w:numId w:val="48"/>
        </w:numPr>
        <w:tabs>
          <w:tab w:val="left" w:pos="673"/>
        </w:tabs>
        <w:spacing w:line="239" w:lineRule="exact"/>
        <w:rPr>
          <w:sz w:val="20"/>
        </w:rPr>
      </w:pPr>
      <w:r>
        <w:rPr>
          <w:w w:val="105"/>
          <w:sz w:val="20"/>
        </w:rPr>
        <w:t xml:space="preserve">DFR0061 (joystick module) </w:t>
      </w:r>
      <w:r>
        <w:rPr>
          <w:rFonts w:ascii="Arial" w:hAnsi="Arial"/>
          <w:w w:val="105"/>
          <w:sz w:val="20"/>
        </w:rPr>
        <w:t>×</w:t>
      </w:r>
      <w:r>
        <w:rPr>
          <w:rFonts w:ascii="Arial" w:hAnsi="Arial"/>
          <w:spacing w:val="44"/>
          <w:w w:val="105"/>
          <w:sz w:val="20"/>
        </w:rPr>
        <w:t xml:space="preserve"> </w:t>
      </w:r>
      <w:r>
        <w:rPr>
          <w:w w:val="105"/>
          <w:sz w:val="20"/>
        </w:rPr>
        <w:t>1.</w:t>
      </w:r>
    </w:p>
    <w:p w14:paraId="5C4591F0" w14:textId="77777777" w:rsidR="00FA629E" w:rsidRDefault="00E27DE5">
      <w:pPr>
        <w:pStyle w:val="ListParagraph"/>
        <w:numPr>
          <w:ilvl w:val="1"/>
          <w:numId w:val="48"/>
        </w:numPr>
        <w:tabs>
          <w:tab w:val="left" w:pos="673"/>
        </w:tabs>
        <w:spacing w:line="241" w:lineRule="exact"/>
        <w:rPr>
          <w:sz w:val="20"/>
        </w:rPr>
      </w:pPr>
      <w:r>
        <w:rPr>
          <w:w w:val="105"/>
          <w:sz w:val="20"/>
        </w:rPr>
        <w:t xml:space="preserve">Jumper wires </w:t>
      </w:r>
      <w:r>
        <w:rPr>
          <w:rFonts w:ascii="Arial" w:hAnsi="Arial"/>
          <w:w w:val="105"/>
          <w:sz w:val="20"/>
        </w:rPr>
        <w:t>×</w:t>
      </w:r>
      <w:r>
        <w:rPr>
          <w:rFonts w:ascii="Arial" w:hAnsi="Arial"/>
          <w:spacing w:val="34"/>
          <w:w w:val="105"/>
          <w:sz w:val="20"/>
        </w:rPr>
        <w:t xml:space="preserve"> </w:t>
      </w:r>
      <w:r>
        <w:rPr>
          <w:i/>
          <w:w w:val="105"/>
          <w:sz w:val="20"/>
        </w:rPr>
        <w:t>n</w:t>
      </w:r>
      <w:r>
        <w:rPr>
          <w:w w:val="105"/>
          <w:sz w:val="20"/>
        </w:rPr>
        <w:t>.</w:t>
      </w:r>
    </w:p>
    <w:p w14:paraId="73FC91E1" w14:textId="77777777" w:rsidR="00FA629E" w:rsidRDefault="00E27DE5">
      <w:pPr>
        <w:pStyle w:val="ListParagraph"/>
        <w:numPr>
          <w:ilvl w:val="0"/>
          <w:numId w:val="48"/>
        </w:numPr>
        <w:tabs>
          <w:tab w:val="left" w:pos="404"/>
        </w:tabs>
        <w:spacing w:before="108"/>
        <w:ind w:hanging="269"/>
        <w:rPr>
          <w:rFonts w:ascii="Century"/>
          <w:sz w:val="20"/>
        </w:rPr>
      </w:pPr>
      <w:r>
        <w:rPr>
          <w:rFonts w:ascii="Century"/>
          <w:sz w:val="20"/>
        </w:rPr>
        <w:t>Hardware</w:t>
      </w:r>
      <w:r>
        <w:rPr>
          <w:rFonts w:ascii="Century"/>
          <w:spacing w:val="8"/>
          <w:sz w:val="20"/>
        </w:rPr>
        <w:t xml:space="preserve"> </w:t>
      </w:r>
      <w:r>
        <w:rPr>
          <w:rFonts w:ascii="Century"/>
          <w:sz w:val="20"/>
        </w:rPr>
        <w:t>Setting</w:t>
      </w:r>
    </w:p>
    <w:p w14:paraId="3B7561F2" w14:textId="77777777" w:rsidR="00FA629E" w:rsidRDefault="00E27DE5">
      <w:pPr>
        <w:pStyle w:val="BodyText"/>
        <w:spacing w:before="130" w:line="249" w:lineRule="auto"/>
        <w:ind w:left="133" w:right="211" w:firstLine="239"/>
        <w:jc w:val="both"/>
      </w:pPr>
      <w:r>
        <w:t>The joystick module has nine pins (three pins for each axis): VCC, Output, and GND.</w:t>
      </w:r>
      <w:r>
        <w:rPr>
          <w:spacing w:val="-14"/>
        </w:rPr>
        <w:t xml:space="preserve"> </w:t>
      </w:r>
      <w:r>
        <w:t>In</w:t>
      </w:r>
      <w:r>
        <w:rPr>
          <w:spacing w:val="-11"/>
        </w:rPr>
        <w:t xml:space="preserve"> </w:t>
      </w:r>
      <w:r>
        <w:t>the</w:t>
      </w:r>
      <w:r>
        <w:rPr>
          <w:spacing w:val="-12"/>
        </w:rPr>
        <w:t xml:space="preserve"> </w:t>
      </w:r>
      <w:r>
        <w:rPr>
          <w:i/>
        </w:rPr>
        <w:t>X</w:t>
      </w:r>
      <w:r>
        <w:rPr>
          <w:i/>
          <w:spacing w:val="-12"/>
        </w:rPr>
        <w:t xml:space="preserve"> </w:t>
      </w:r>
      <w:r>
        <w:t>and</w:t>
      </w:r>
      <w:r>
        <w:rPr>
          <w:spacing w:val="-12"/>
        </w:rPr>
        <w:t xml:space="preserve"> </w:t>
      </w:r>
      <w:r>
        <w:rPr>
          <w:i/>
        </w:rPr>
        <w:t>Y</w:t>
      </w:r>
      <w:r>
        <w:rPr>
          <w:i/>
          <w:spacing w:val="-12"/>
        </w:rPr>
        <w:t xml:space="preserve"> </w:t>
      </w:r>
      <w:r>
        <w:t>axes,</w:t>
      </w:r>
      <w:r>
        <w:rPr>
          <w:spacing w:val="-10"/>
        </w:rPr>
        <w:t xml:space="preserve"> </w:t>
      </w:r>
      <w:r>
        <w:t>the</w:t>
      </w:r>
      <w:r>
        <w:rPr>
          <w:spacing w:val="-12"/>
        </w:rPr>
        <w:t xml:space="preserve"> </w:t>
      </w:r>
      <w:r>
        <w:t>VCC</w:t>
      </w:r>
      <w:r>
        <w:rPr>
          <w:spacing w:val="-12"/>
        </w:rPr>
        <w:t xml:space="preserve"> </w:t>
      </w:r>
      <w:r>
        <w:t>should</w:t>
      </w:r>
      <w:r>
        <w:rPr>
          <w:spacing w:val="-13"/>
        </w:rPr>
        <w:t xml:space="preserve"> </w:t>
      </w:r>
      <w:r>
        <w:t>be</w:t>
      </w:r>
      <w:r>
        <w:rPr>
          <w:spacing w:val="-11"/>
        </w:rPr>
        <w:t xml:space="preserve"> </w:t>
      </w:r>
      <w:r>
        <w:t>connected</w:t>
      </w:r>
      <w:r>
        <w:rPr>
          <w:spacing w:val="-12"/>
        </w:rPr>
        <w:t xml:space="preserve"> </w:t>
      </w:r>
      <w:r>
        <w:t>to</w:t>
      </w:r>
      <w:r>
        <w:rPr>
          <w:spacing w:val="-12"/>
        </w:rPr>
        <w:t xml:space="preserve"> </w:t>
      </w:r>
      <w:r>
        <w:t>5</w:t>
      </w:r>
      <w:r>
        <w:rPr>
          <w:spacing w:val="12"/>
        </w:rPr>
        <w:t xml:space="preserve"> </w:t>
      </w:r>
      <w:r>
        <w:t>V</w:t>
      </w:r>
      <w:r>
        <w:rPr>
          <w:spacing w:val="-12"/>
        </w:rPr>
        <w:t xml:space="preserve"> </w:t>
      </w:r>
      <w:r>
        <w:t>and</w:t>
      </w:r>
      <w:r>
        <w:rPr>
          <w:spacing w:val="-11"/>
        </w:rPr>
        <w:t xml:space="preserve"> </w:t>
      </w:r>
      <w:r>
        <w:t>the</w:t>
      </w:r>
      <w:r>
        <w:rPr>
          <w:spacing w:val="-12"/>
        </w:rPr>
        <w:t xml:space="preserve"> </w:t>
      </w:r>
      <w:r>
        <w:t>GND</w:t>
      </w:r>
      <w:r>
        <w:rPr>
          <w:spacing w:val="-12"/>
        </w:rPr>
        <w:t xml:space="preserve"> </w:t>
      </w:r>
      <w:r>
        <w:t>should be</w:t>
      </w:r>
      <w:r>
        <w:rPr>
          <w:spacing w:val="-6"/>
        </w:rPr>
        <w:t xml:space="preserve"> </w:t>
      </w:r>
      <w:r>
        <w:t>connected</w:t>
      </w:r>
      <w:r>
        <w:rPr>
          <w:spacing w:val="-5"/>
        </w:rPr>
        <w:t xml:space="preserve"> </w:t>
      </w:r>
      <w:r>
        <w:t>to</w:t>
      </w:r>
      <w:r>
        <w:rPr>
          <w:spacing w:val="-5"/>
        </w:rPr>
        <w:t xml:space="preserve"> </w:t>
      </w:r>
      <w:r>
        <w:t>a</w:t>
      </w:r>
      <w:r>
        <w:rPr>
          <w:spacing w:val="-4"/>
        </w:rPr>
        <w:t xml:space="preserve"> </w:t>
      </w:r>
      <w:r>
        <w:t>common</w:t>
      </w:r>
      <w:r>
        <w:rPr>
          <w:spacing w:val="-5"/>
        </w:rPr>
        <w:t xml:space="preserve"> </w:t>
      </w:r>
      <w:r>
        <w:t>ground</w:t>
      </w:r>
      <w:r>
        <w:rPr>
          <w:spacing w:val="-3"/>
        </w:rPr>
        <w:t xml:space="preserve"> </w:t>
      </w:r>
      <w:r>
        <w:t>on</w:t>
      </w:r>
      <w:r>
        <w:rPr>
          <w:spacing w:val="-5"/>
        </w:rPr>
        <w:t xml:space="preserve"> </w:t>
      </w:r>
      <w:r>
        <w:t>the</w:t>
      </w:r>
      <w:r>
        <w:rPr>
          <w:spacing w:val="-5"/>
        </w:rPr>
        <w:t xml:space="preserve"> </w:t>
      </w:r>
      <w:r>
        <w:t>DFRobot</w:t>
      </w:r>
      <w:r>
        <w:rPr>
          <w:spacing w:val="-4"/>
        </w:rPr>
        <w:t xml:space="preserve"> </w:t>
      </w:r>
      <w:r>
        <w:t>UNO</w:t>
      </w:r>
      <w:r>
        <w:rPr>
          <w:spacing w:val="-4"/>
        </w:rPr>
        <w:t xml:space="preserve"> </w:t>
      </w:r>
      <w:r>
        <w:t>R3</w:t>
      </w:r>
      <w:r>
        <w:rPr>
          <w:spacing w:val="-6"/>
        </w:rPr>
        <w:t xml:space="preserve"> </w:t>
      </w:r>
      <w:r>
        <w:t>board.</w:t>
      </w:r>
      <w:r>
        <w:rPr>
          <w:spacing w:val="-4"/>
        </w:rPr>
        <w:t xml:space="preserve"> </w:t>
      </w:r>
      <w:r>
        <w:t>The</w:t>
      </w:r>
      <w:r>
        <w:rPr>
          <w:spacing w:val="-5"/>
        </w:rPr>
        <w:t xml:space="preserve"> </w:t>
      </w:r>
      <w:r>
        <w:t>Output</w:t>
      </w:r>
      <w:r>
        <w:rPr>
          <w:spacing w:val="-4"/>
        </w:rPr>
        <w:t xml:space="preserve"> pin</w:t>
      </w:r>
    </w:p>
    <w:p w14:paraId="213B4879" w14:textId="77777777" w:rsidR="00FA629E" w:rsidRDefault="00FA629E">
      <w:pPr>
        <w:spacing w:line="249" w:lineRule="auto"/>
        <w:jc w:val="both"/>
        <w:sectPr w:rsidR="00FA629E">
          <w:pgSz w:w="7060" w:h="10970"/>
          <w:pgMar w:top="140" w:right="0" w:bottom="280" w:left="80" w:header="720" w:footer="720" w:gutter="0"/>
          <w:cols w:space="720"/>
        </w:sectPr>
      </w:pPr>
    </w:p>
    <w:p w14:paraId="7A580F56" w14:textId="77777777" w:rsidR="00FA629E" w:rsidRDefault="00E27DE5">
      <w:pPr>
        <w:pStyle w:val="BodyText"/>
        <w:ind w:left="190"/>
      </w:pPr>
      <w:r>
        <w:rPr>
          <w:noProof/>
          <w:lang w:bidi="ar-SA"/>
        </w:rPr>
        <w:lastRenderedPageBreak/>
        <w:drawing>
          <wp:inline distT="0" distB="0" distL="0" distR="0" wp14:anchorId="31E9A37F" wp14:editId="6B3202F2">
            <wp:extent cx="4147553" cy="2255520"/>
            <wp:effectExtent l="0" t="0" r="0" b="0"/>
            <wp:docPr id="75"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96.jpeg"/>
                    <pic:cNvPicPr/>
                  </pic:nvPicPr>
                  <pic:blipFill>
                    <a:blip r:embed="rId108" cstate="print"/>
                    <a:stretch>
                      <a:fillRect/>
                    </a:stretch>
                  </pic:blipFill>
                  <pic:spPr>
                    <a:xfrm>
                      <a:off x="0" y="0"/>
                      <a:ext cx="4147553" cy="2255520"/>
                    </a:xfrm>
                    <a:prstGeom prst="rect">
                      <a:avLst/>
                    </a:prstGeom>
                  </pic:spPr>
                </pic:pic>
              </a:graphicData>
            </a:graphic>
          </wp:inline>
        </w:drawing>
      </w:r>
    </w:p>
    <w:p w14:paraId="1F515E17" w14:textId="77777777" w:rsidR="00FA629E" w:rsidRDefault="00FA629E">
      <w:pPr>
        <w:pStyle w:val="BodyText"/>
        <w:spacing w:before="11"/>
        <w:rPr>
          <w:sz w:val="8"/>
        </w:rPr>
      </w:pPr>
    </w:p>
    <w:p w14:paraId="0F9357F9" w14:textId="77777777" w:rsidR="00FA629E" w:rsidRDefault="00E27DE5">
      <w:pPr>
        <w:spacing w:before="87"/>
        <w:ind w:left="133"/>
        <w:rPr>
          <w:sz w:val="17"/>
        </w:rPr>
      </w:pPr>
      <w:bookmarkStart w:id="117" w:name="_bookmark77"/>
      <w:bookmarkEnd w:id="117"/>
      <w:r>
        <w:rPr>
          <w:rFonts w:ascii="Century"/>
          <w:sz w:val="17"/>
        </w:rPr>
        <w:t xml:space="preserve">Fig. 3.26 </w:t>
      </w:r>
      <w:r>
        <w:rPr>
          <w:sz w:val="17"/>
        </w:rPr>
        <w:t>A diagram of the layout of the DFR0061 and UNO R3</w:t>
      </w:r>
    </w:p>
    <w:p w14:paraId="22A2A71A" w14:textId="77777777" w:rsidR="00FA629E" w:rsidRDefault="00FA629E">
      <w:pPr>
        <w:pStyle w:val="BodyText"/>
        <w:spacing w:before="1"/>
        <w:rPr>
          <w:sz w:val="25"/>
        </w:rPr>
      </w:pPr>
    </w:p>
    <w:p w14:paraId="54F15A66" w14:textId="77777777" w:rsidR="00FA629E" w:rsidRDefault="00E27DE5">
      <w:pPr>
        <w:pStyle w:val="BodyText"/>
        <w:spacing w:before="92" w:line="249" w:lineRule="auto"/>
        <w:ind w:left="133" w:right="203" w:hanging="1"/>
      </w:pPr>
      <w:r>
        <w:t>of</w:t>
      </w:r>
      <w:r>
        <w:rPr>
          <w:spacing w:val="-7"/>
        </w:rPr>
        <w:t xml:space="preserve"> </w:t>
      </w:r>
      <w:r>
        <w:t>the</w:t>
      </w:r>
      <w:r>
        <w:rPr>
          <w:spacing w:val="-7"/>
        </w:rPr>
        <w:t xml:space="preserve"> </w:t>
      </w:r>
      <w:r>
        <w:rPr>
          <w:i/>
        </w:rPr>
        <w:t>X</w:t>
      </w:r>
      <w:r>
        <w:t>/</w:t>
      </w:r>
      <w:r>
        <w:rPr>
          <w:i/>
        </w:rPr>
        <w:t>Y</w:t>
      </w:r>
      <w:r>
        <w:rPr>
          <w:i/>
          <w:spacing w:val="-6"/>
        </w:rPr>
        <w:t xml:space="preserve"> </w:t>
      </w:r>
      <w:r>
        <w:t>axis</w:t>
      </w:r>
      <w:r>
        <w:rPr>
          <w:spacing w:val="-6"/>
        </w:rPr>
        <w:t xml:space="preserve"> </w:t>
      </w:r>
      <w:r>
        <w:t>should</w:t>
      </w:r>
      <w:r>
        <w:rPr>
          <w:spacing w:val="-6"/>
        </w:rPr>
        <w:t xml:space="preserve"> </w:t>
      </w:r>
      <w:r>
        <w:t>be</w:t>
      </w:r>
      <w:r>
        <w:rPr>
          <w:spacing w:val="-7"/>
        </w:rPr>
        <w:t xml:space="preserve"> </w:t>
      </w:r>
      <w:r>
        <w:t>plugged</w:t>
      </w:r>
      <w:r>
        <w:rPr>
          <w:spacing w:val="-7"/>
        </w:rPr>
        <w:t xml:space="preserve"> </w:t>
      </w:r>
      <w:r>
        <w:t>into</w:t>
      </w:r>
      <w:r>
        <w:rPr>
          <w:spacing w:val="-6"/>
        </w:rPr>
        <w:t xml:space="preserve"> </w:t>
      </w:r>
      <w:r>
        <w:t>the</w:t>
      </w:r>
      <w:r>
        <w:rPr>
          <w:spacing w:val="-7"/>
        </w:rPr>
        <w:t xml:space="preserve"> </w:t>
      </w:r>
      <w:r>
        <w:t>analog</w:t>
      </w:r>
      <w:r>
        <w:rPr>
          <w:spacing w:val="-5"/>
        </w:rPr>
        <w:t xml:space="preserve"> </w:t>
      </w:r>
      <w:r>
        <w:t>pin</w:t>
      </w:r>
      <w:r>
        <w:rPr>
          <w:spacing w:val="-7"/>
        </w:rPr>
        <w:t xml:space="preserve"> </w:t>
      </w:r>
      <w:r>
        <w:t>(here,</w:t>
      </w:r>
      <w:r>
        <w:rPr>
          <w:spacing w:val="-6"/>
        </w:rPr>
        <w:t xml:space="preserve"> </w:t>
      </w:r>
      <w:r>
        <w:t>PIN</w:t>
      </w:r>
      <w:r>
        <w:rPr>
          <w:spacing w:val="-6"/>
        </w:rPr>
        <w:t xml:space="preserve"> </w:t>
      </w:r>
      <w:r>
        <w:t>0/1)</w:t>
      </w:r>
      <w:r>
        <w:rPr>
          <w:spacing w:val="-5"/>
        </w:rPr>
        <w:t xml:space="preserve"> </w:t>
      </w:r>
      <w:r>
        <w:t>and</w:t>
      </w:r>
      <w:r>
        <w:rPr>
          <w:spacing w:val="-7"/>
        </w:rPr>
        <w:t xml:space="preserve"> </w:t>
      </w:r>
      <w:r>
        <w:t>the</w:t>
      </w:r>
      <w:r>
        <w:rPr>
          <w:spacing w:val="-7"/>
        </w:rPr>
        <w:t xml:space="preserve"> </w:t>
      </w:r>
      <w:r>
        <w:t>Output of</w:t>
      </w:r>
      <w:r>
        <w:rPr>
          <w:spacing w:val="6"/>
        </w:rPr>
        <w:t xml:space="preserve"> </w:t>
      </w:r>
      <w:r>
        <w:t>the</w:t>
      </w:r>
      <w:r>
        <w:rPr>
          <w:spacing w:val="6"/>
        </w:rPr>
        <w:t xml:space="preserve"> </w:t>
      </w:r>
      <w:r>
        <w:rPr>
          <w:i/>
        </w:rPr>
        <w:t>Z</w:t>
      </w:r>
      <w:r>
        <w:rPr>
          <w:i/>
          <w:spacing w:val="7"/>
        </w:rPr>
        <w:t xml:space="preserve"> </w:t>
      </w:r>
      <w:r>
        <w:t>axis</w:t>
      </w:r>
      <w:r>
        <w:rPr>
          <w:spacing w:val="7"/>
        </w:rPr>
        <w:t xml:space="preserve"> </w:t>
      </w:r>
      <w:r>
        <w:t>should</w:t>
      </w:r>
      <w:r>
        <w:rPr>
          <w:spacing w:val="7"/>
        </w:rPr>
        <w:t xml:space="preserve"> </w:t>
      </w:r>
      <w:r>
        <w:t>be</w:t>
      </w:r>
      <w:r>
        <w:rPr>
          <w:spacing w:val="6"/>
        </w:rPr>
        <w:t xml:space="preserve"> </w:t>
      </w:r>
      <w:r>
        <w:t>connected</w:t>
      </w:r>
      <w:r>
        <w:rPr>
          <w:spacing w:val="6"/>
        </w:rPr>
        <w:t xml:space="preserve"> </w:t>
      </w:r>
      <w:r>
        <w:t>to</w:t>
      </w:r>
      <w:r>
        <w:rPr>
          <w:spacing w:val="7"/>
        </w:rPr>
        <w:t xml:space="preserve"> </w:t>
      </w:r>
      <w:r>
        <w:t>the</w:t>
      </w:r>
      <w:r>
        <w:rPr>
          <w:spacing w:val="6"/>
        </w:rPr>
        <w:t xml:space="preserve"> </w:t>
      </w:r>
      <w:r>
        <w:t>digital</w:t>
      </w:r>
      <w:r>
        <w:rPr>
          <w:spacing w:val="9"/>
        </w:rPr>
        <w:t xml:space="preserve"> </w:t>
      </w:r>
      <w:r>
        <w:t>pin</w:t>
      </w:r>
      <w:r>
        <w:rPr>
          <w:spacing w:val="6"/>
        </w:rPr>
        <w:t xml:space="preserve"> </w:t>
      </w:r>
      <w:r>
        <w:t>(here,</w:t>
      </w:r>
      <w:r>
        <w:rPr>
          <w:spacing w:val="8"/>
        </w:rPr>
        <w:t xml:space="preserve"> </w:t>
      </w:r>
      <w:r>
        <w:t>PIN</w:t>
      </w:r>
      <w:r>
        <w:rPr>
          <w:spacing w:val="6"/>
        </w:rPr>
        <w:t xml:space="preserve"> </w:t>
      </w:r>
      <w:r>
        <w:t>3)</w:t>
      </w:r>
      <w:r>
        <w:rPr>
          <w:spacing w:val="7"/>
        </w:rPr>
        <w:t xml:space="preserve"> </w:t>
      </w:r>
      <w:r>
        <w:t>(Fig.</w:t>
      </w:r>
      <w:r>
        <w:rPr>
          <w:spacing w:val="14"/>
        </w:rPr>
        <w:t xml:space="preserve"> </w:t>
      </w:r>
      <w:hyperlink w:anchor="_bookmark77" w:history="1">
        <w:r>
          <w:rPr>
            <w:color w:val="0000FF"/>
          </w:rPr>
          <w:t>3.26</w:t>
        </w:r>
      </w:hyperlink>
      <w:r>
        <w:t>).</w:t>
      </w:r>
    </w:p>
    <w:p w14:paraId="4A25DF9C" w14:textId="77777777" w:rsidR="00FA629E" w:rsidRDefault="00E27DE5">
      <w:pPr>
        <w:pStyle w:val="ListParagraph"/>
        <w:numPr>
          <w:ilvl w:val="0"/>
          <w:numId w:val="48"/>
        </w:numPr>
        <w:tabs>
          <w:tab w:val="left" w:pos="404"/>
        </w:tabs>
        <w:spacing w:before="108"/>
        <w:ind w:hanging="269"/>
        <w:rPr>
          <w:rFonts w:ascii="Century"/>
          <w:sz w:val="20"/>
        </w:rPr>
      </w:pPr>
      <w:r>
        <w:rPr>
          <w:rFonts w:ascii="Century"/>
          <w:sz w:val="20"/>
        </w:rPr>
        <w:t>Sample</w:t>
      </w:r>
      <w:r>
        <w:rPr>
          <w:rFonts w:ascii="Century"/>
          <w:spacing w:val="10"/>
          <w:sz w:val="20"/>
        </w:rPr>
        <w:t xml:space="preserve"> </w:t>
      </w:r>
      <w:r>
        <w:rPr>
          <w:rFonts w:ascii="Century"/>
          <w:sz w:val="20"/>
        </w:rPr>
        <w:t>Codes</w:t>
      </w:r>
    </w:p>
    <w:p w14:paraId="2A00345F" w14:textId="77777777" w:rsidR="00FA629E" w:rsidRDefault="00FA629E">
      <w:pPr>
        <w:pStyle w:val="BodyText"/>
        <w:spacing w:before="5"/>
        <w:rPr>
          <w:rFonts w:ascii="Century"/>
          <w:sz w:val="18"/>
        </w:rPr>
      </w:pPr>
    </w:p>
    <w:p w14:paraId="64E5EC0A" w14:textId="77777777" w:rsidR="00FA629E" w:rsidRDefault="00E27DE5">
      <w:pPr>
        <w:spacing w:before="161" w:line="328" w:lineRule="auto"/>
        <w:ind w:left="1141" w:right="964"/>
        <w:rPr>
          <w:rFonts w:ascii="Courier New"/>
          <w:b/>
          <w:sz w:val="16"/>
        </w:rPr>
      </w:pPr>
      <w:r>
        <w:pict w14:anchorId="78A7E683">
          <v:shape id="_x0000_s3827" type="#_x0000_t202" style="position:absolute;left:0;text-align:left;margin-left:34.75pt;margin-top:6.4pt;width:22.05pt;height:235.15pt;z-index:251828224;mso-position-horizontal-relative:page" fillcolor="#cecfcf" stroked="f">
            <v:textbox inset="0,0,0,0">
              <w:txbxContent>
                <w:p w14:paraId="1701489D" w14:textId="77777777" w:rsidR="00E27DE5" w:rsidRDefault="00E27DE5">
                  <w:pPr>
                    <w:spacing w:before="31"/>
                    <w:ind w:left="85"/>
                    <w:rPr>
                      <w:rFonts w:ascii="Courier New"/>
                      <w:sz w:val="16"/>
                    </w:rPr>
                  </w:pPr>
                  <w:r>
                    <w:rPr>
                      <w:rFonts w:ascii="Courier New"/>
                      <w:color w:val="131413"/>
                      <w:w w:val="99"/>
                      <w:sz w:val="16"/>
                    </w:rPr>
                    <w:t>1</w:t>
                  </w:r>
                </w:p>
                <w:p w14:paraId="274B6F2D" w14:textId="77777777" w:rsidR="00E27DE5" w:rsidRDefault="00E27DE5">
                  <w:pPr>
                    <w:spacing w:before="66"/>
                    <w:ind w:left="85"/>
                    <w:rPr>
                      <w:rFonts w:ascii="Courier New"/>
                      <w:sz w:val="16"/>
                    </w:rPr>
                  </w:pPr>
                  <w:r>
                    <w:rPr>
                      <w:rFonts w:ascii="Courier New"/>
                      <w:color w:val="131413"/>
                      <w:w w:val="99"/>
                      <w:sz w:val="16"/>
                    </w:rPr>
                    <w:t>2</w:t>
                  </w:r>
                </w:p>
                <w:p w14:paraId="13F4D769" w14:textId="77777777" w:rsidR="00E27DE5" w:rsidRDefault="00E27DE5">
                  <w:pPr>
                    <w:spacing w:before="67"/>
                    <w:ind w:left="85"/>
                    <w:rPr>
                      <w:rFonts w:ascii="Courier New"/>
                      <w:sz w:val="16"/>
                    </w:rPr>
                  </w:pPr>
                  <w:r>
                    <w:rPr>
                      <w:rFonts w:ascii="Courier New"/>
                      <w:color w:val="131413"/>
                      <w:w w:val="99"/>
                      <w:sz w:val="16"/>
                    </w:rPr>
                    <w:t>3</w:t>
                  </w:r>
                </w:p>
                <w:p w14:paraId="32F88441" w14:textId="77777777" w:rsidR="00E27DE5" w:rsidRDefault="00E27DE5">
                  <w:pPr>
                    <w:spacing w:before="66"/>
                    <w:ind w:left="85"/>
                    <w:rPr>
                      <w:rFonts w:ascii="Courier New"/>
                      <w:sz w:val="16"/>
                    </w:rPr>
                  </w:pPr>
                  <w:r>
                    <w:rPr>
                      <w:rFonts w:ascii="Courier New"/>
                      <w:color w:val="131413"/>
                      <w:w w:val="99"/>
                      <w:sz w:val="16"/>
                    </w:rPr>
                    <w:t>4</w:t>
                  </w:r>
                </w:p>
                <w:p w14:paraId="02F6726E" w14:textId="77777777" w:rsidR="00E27DE5" w:rsidRDefault="00E27DE5">
                  <w:pPr>
                    <w:spacing w:before="66"/>
                    <w:ind w:left="85"/>
                    <w:rPr>
                      <w:rFonts w:ascii="Courier New"/>
                      <w:sz w:val="16"/>
                    </w:rPr>
                  </w:pPr>
                  <w:r>
                    <w:rPr>
                      <w:rFonts w:ascii="Courier New"/>
                      <w:color w:val="131413"/>
                      <w:w w:val="99"/>
                      <w:sz w:val="16"/>
                    </w:rPr>
                    <w:t>5</w:t>
                  </w:r>
                </w:p>
                <w:p w14:paraId="43909E02" w14:textId="77777777" w:rsidR="00E27DE5" w:rsidRDefault="00E27DE5">
                  <w:pPr>
                    <w:spacing w:before="67"/>
                    <w:ind w:left="85"/>
                    <w:rPr>
                      <w:rFonts w:ascii="Courier New"/>
                      <w:sz w:val="16"/>
                    </w:rPr>
                  </w:pPr>
                  <w:r>
                    <w:rPr>
                      <w:rFonts w:ascii="Courier New"/>
                      <w:color w:val="131413"/>
                      <w:w w:val="99"/>
                      <w:sz w:val="16"/>
                    </w:rPr>
                    <w:t>6</w:t>
                  </w:r>
                </w:p>
                <w:p w14:paraId="1E0A877A" w14:textId="77777777" w:rsidR="00E27DE5" w:rsidRDefault="00E27DE5">
                  <w:pPr>
                    <w:spacing w:before="66"/>
                    <w:ind w:left="85"/>
                    <w:rPr>
                      <w:rFonts w:ascii="Courier New"/>
                      <w:sz w:val="16"/>
                    </w:rPr>
                  </w:pPr>
                  <w:r>
                    <w:rPr>
                      <w:rFonts w:ascii="Courier New"/>
                      <w:color w:val="131413"/>
                      <w:w w:val="99"/>
                      <w:sz w:val="16"/>
                    </w:rPr>
                    <w:t>7</w:t>
                  </w:r>
                </w:p>
                <w:p w14:paraId="14FC0826" w14:textId="77777777" w:rsidR="00E27DE5" w:rsidRDefault="00E27DE5">
                  <w:pPr>
                    <w:spacing w:before="66"/>
                    <w:ind w:left="85"/>
                    <w:rPr>
                      <w:rFonts w:ascii="Courier New"/>
                      <w:sz w:val="16"/>
                    </w:rPr>
                  </w:pPr>
                  <w:r>
                    <w:rPr>
                      <w:rFonts w:ascii="Courier New"/>
                      <w:color w:val="131413"/>
                      <w:w w:val="99"/>
                      <w:sz w:val="16"/>
                    </w:rPr>
                    <w:t>8</w:t>
                  </w:r>
                </w:p>
                <w:p w14:paraId="23D14F75" w14:textId="77777777" w:rsidR="00E27DE5" w:rsidRDefault="00E27DE5">
                  <w:pPr>
                    <w:spacing w:before="66"/>
                    <w:ind w:left="85"/>
                    <w:rPr>
                      <w:rFonts w:ascii="Courier New"/>
                      <w:sz w:val="16"/>
                    </w:rPr>
                  </w:pPr>
                  <w:r>
                    <w:rPr>
                      <w:rFonts w:ascii="Courier New"/>
                      <w:color w:val="131413"/>
                      <w:w w:val="99"/>
                      <w:sz w:val="16"/>
                    </w:rPr>
                    <w:t>9</w:t>
                  </w:r>
                </w:p>
                <w:p w14:paraId="2FE1F114" w14:textId="77777777" w:rsidR="00E27DE5" w:rsidRDefault="00E27DE5">
                  <w:pPr>
                    <w:spacing w:before="67"/>
                    <w:ind w:left="85"/>
                    <w:rPr>
                      <w:rFonts w:ascii="Courier New"/>
                      <w:sz w:val="16"/>
                    </w:rPr>
                  </w:pPr>
                  <w:r>
                    <w:rPr>
                      <w:rFonts w:ascii="Courier New"/>
                      <w:color w:val="131413"/>
                      <w:sz w:val="16"/>
                    </w:rPr>
                    <w:t>10</w:t>
                  </w:r>
                </w:p>
                <w:p w14:paraId="09EA613D" w14:textId="77777777" w:rsidR="00E27DE5" w:rsidRDefault="00E27DE5">
                  <w:pPr>
                    <w:spacing w:before="66"/>
                    <w:ind w:left="85"/>
                    <w:rPr>
                      <w:rFonts w:ascii="Courier New"/>
                      <w:sz w:val="16"/>
                    </w:rPr>
                  </w:pPr>
                  <w:r>
                    <w:rPr>
                      <w:rFonts w:ascii="Courier New"/>
                      <w:color w:val="131413"/>
                      <w:sz w:val="16"/>
                    </w:rPr>
                    <w:t>11</w:t>
                  </w:r>
                </w:p>
                <w:p w14:paraId="7FA113E2" w14:textId="77777777" w:rsidR="00E27DE5" w:rsidRDefault="00E27DE5">
                  <w:pPr>
                    <w:spacing w:before="66"/>
                    <w:ind w:left="85"/>
                    <w:rPr>
                      <w:rFonts w:ascii="Courier New"/>
                      <w:sz w:val="16"/>
                    </w:rPr>
                  </w:pPr>
                  <w:r>
                    <w:rPr>
                      <w:rFonts w:ascii="Courier New"/>
                      <w:color w:val="131413"/>
                      <w:sz w:val="16"/>
                    </w:rPr>
                    <w:t>12</w:t>
                  </w:r>
                </w:p>
                <w:p w14:paraId="6184C42E" w14:textId="77777777" w:rsidR="00E27DE5" w:rsidRDefault="00E27DE5">
                  <w:pPr>
                    <w:spacing w:before="67"/>
                    <w:ind w:left="85"/>
                    <w:rPr>
                      <w:rFonts w:ascii="Courier New"/>
                      <w:sz w:val="16"/>
                    </w:rPr>
                  </w:pPr>
                  <w:r>
                    <w:rPr>
                      <w:rFonts w:ascii="Courier New"/>
                      <w:color w:val="131413"/>
                      <w:sz w:val="16"/>
                    </w:rPr>
                    <w:t>13</w:t>
                  </w:r>
                </w:p>
                <w:p w14:paraId="3D66F4F3" w14:textId="77777777" w:rsidR="00E27DE5" w:rsidRDefault="00E27DE5">
                  <w:pPr>
                    <w:spacing w:before="66"/>
                    <w:ind w:left="85"/>
                    <w:rPr>
                      <w:rFonts w:ascii="Courier New"/>
                      <w:sz w:val="16"/>
                    </w:rPr>
                  </w:pPr>
                  <w:r>
                    <w:rPr>
                      <w:rFonts w:ascii="Courier New"/>
                      <w:color w:val="131413"/>
                      <w:sz w:val="16"/>
                    </w:rPr>
                    <w:t>14</w:t>
                  </w:r>
                </w:p>
                <w:p w14:paraId="31CFD8C2" w14:textId="77777777" w:rsidR="00E27DE5" w:rsidRDefault="00E27DE5">
                  <w:pPr>
                    <w:spacing w:before="66"/>
                    <w:ind w:left="85"/>
                    <w:rPr>
                      <w:rFonts w:ascii="Courier New"/>
                      <w:sz w:val="16"/>
                    </w:rPr>
                  </w:pPr>
                  <w:r>
                    <w:rPr>
                      <w:rFonts w:ascii="Courier New"/>
                      <w:color w:val="131413"/>
                      <w:sz w:val="16"/>
                    </w:rPr>
                    <w:t>15</w:t>
                  </w:r>
                </w:p>
                <w:p w14:paraId="0DBB5316" w14:textId="77777777" w:rsidR="00E27DE5" w:rsidRDefault="00E27DE5">
                  <w:pPr>
                    <w:spacing w:before="66"/>
                    <w:ind w:left="85"/>
                    <w:rPr>
                      <w:rFonts w:ascii="Courier New"/>
                      <w:sz w:val="16"/>
                    </w:rPr>
                  </w:pPr>
                  <w:r>
                    <w:rPr>
                      <w:rFonts w:ascii="Courier New"/>
                      <w:color w:val="131413"/>
                      <w:sz w:val="16"/>
                    </w:rPr>
                    <w:t>16</w:t>
                  </w:r>
                </w:p>
                <w:p w14:paraId="666F26D7" w14:textId="77777777" w:rsidR="00E27DE5" w:rsidRDefault="00E27DE5">
                  <w:pPr>
                    <w:spacing w:before="67"/>
                    <w:ind w:left="85"/>
                    <w:rPr>
                      <w:rFonts w:ascii="Courier New"/>
                      <w:sz w:val="16"/>
                    </w:rPr>
                  </w:pPr>
                  <w:r>
                    <w:rPr>
                      <w:rFonts w:ascii="Courier New"/>
                      <w:color w:val="131413"/>
                      <w:sz w:val="16"/>
                    </w:rPr>
                    <w:t>17</w:t>
                  </w:r>
                </w:p>
                <w:p w14:paraId="5131FA9E" w14:textId="77777777" w:rsidR="00E27DE5" w:rsidRDefault="00E27DE5">
                  <w:pPr>
                    <w:spacing w:before="66"/>
                    <w:ind w:left="85"/>
                    <w:rPr>
                      <w:rFonts w:ascii="Courier New"/>
                      <w:sz w:val="16"/>
                    </w:rPr>
                  </w:pPr>
                  <w:r>
                    <w:rPr>
                      <w:rFonts w:ascii="Courier New"/>
                      <w:color w:val="131413"/>
                      <w:sz w:val="16"/>
                    </w:rPr>
                    <w:t>18</w:t>
                  </w:r>
                </w:p>
                <w:p w14:paraId="05686A8D" w14:textId="77777777" w:rsidR="00E27DE5" w:rsidRDefault="00E27DE5">
                  <w:pPr>
                    <w:spacing w:before="66"/>
                    <w:ind w:left="85"/>
                    <w:rPr>
                      <w:rFonts w:ascii="Courier New"/>
                      <w:sz w:val="16"/>
                    </w:rPr>
                  </w:pPr>
                  <w:r>
                    <w:rPr>
                      <w:rFonts w:ascii="Courier New"/>
                      <w:color w:val="131413"/>
                      <w:sz w:val="16"/>
                    </w:rPr>
                    <w:t>19</w:t>
                  </w:r>
                </w:p>
              </w:txbxContent>
            </v:textbox>
            <w10:wrap anchorx="page"/>
          </v:shape>
        </w:pict>
      </w:r>
      <w:r>
        <w:rPr>
          <w:rFonts w:ascii="Courier New"/>
          <w:color w:val="5932A3"/>
          <w:sz w:val="16"/>
        </w:rPr>
        <w:t xml:space="preserve">int </w:t>
      </w:r>
      <w:r>
        <w:rPr>
          <w:rFonts w:ascii="Courier New"/>
          <w:color w:val="131413"/>
          <w:sz w:val="16"/>
        </w:rPr>
        <w:t xml:space="preserve">JoyStick_X </w:t>
      </w:r>
      <w:r>
        <w:rPr>
          <w:rFonts w:ascii="Courier New"/>
          <w:b/>
          <w:color w:val="392685"/>
          <w:sz w:val="16"/>
        </w:rPr>
        <w:t xml:space="preserve">= </w:t>
      </w:r>
      <w:r>
        <w:rPr>
          <w:rFonts w:ascii="Courier New"/>
          <w:color w:val="F37F22"/>
          <w:sz w:val="16"/>
        </w:rPr>
        <w:t>1</w:t>
      </w:r>
      <w:r>
        <w:rPr>
          <w:rFonts w:ascii="Courier New"/>
          <w:b/>
          <w:color w:val="392685"/>
          <w:sz w:val="16"/>
        </w:rPr>
        <w:t xml:space="preserve">; </w:t>
      </w:r>
      <w:r>
        <w:rPr>
          <w:rFonts w:ascii="Courier New"/>
          <w:color w:val="0F8112"/>
          <w:sz w:val="16"/>
        </w:rPr>
        <w:t xml:space="preserve">//define X-Axis analog pin 1 </w:t>
      </w:r>
      <w:r>
        <w:rPr>
          <w:rFonts w:ascii="Courier New"/>
          <w:color w:val="5932A3"/>
          <w:sz w:val="16"/>
        </w:rPr>
        <w:t xml:space="preserve">int </w:t>
      </w:r>
      <w:r>
        <w:rPr>
          <w:rFonts w:ascii="Courier New"/>
          <w:color w:val="131413"/>
          <w:sz w:val="16"/>
        </w:rPr>
        <w:t xml:space="preserve">JoyStick_Y </w:t>
      </w:r>
      <w:r>
        <w:rPr>
          <w:rFonts w:ascii="Courier New"/>
          <w:b/>
          <w:color w:val="392685"/>
          <w:sz w:val="16"/>
        </w:rPr>
        <w:t xml:space="preserve">= </w:t>
      </w:r>
      <w:r>
        <w:rPr>
          <w:rFonts w:ascii="Courier New"/>
          <w:color w:val="F37F22"/>
          <w:sz w:val="16"/>
        </w:rPr>
        <w:t>0</w:t>
      </w:r>
      <w:r>
        <w:rPr>
          <w:rFonts w:ascii="Courier New"/>
          <w:b/>
          <w:color w:val="392685"/>
          <w:sz w:val="16"/>
        </w:rPr>
        <w:t xml:space="preserve">; </w:t>
      </w:r>
      <w:r>
        <w:rPr>
          <w:rFonts w:ascii="Courier New"/>
          <w:color w:val="0F8112"/>
          <w:sz w:val="16"/>
        </w:rPr>
        <w:t xml:space="preserve">//define Y-Axis analog pin 0 </w:t>
      </w:r>
      <w:r>
        <w:rPr>
          <w:rFonts w:ascii="Courier New"/>
          <w:color w:val="5932A3"/>
          <w:sz w:val="16"/>
        </w:rPr>
        <w:t xml:space="preserve">int </w:t>
      </w:r>
      <w:r>
        <w:rPr>
          <w:rFonts w:ascii="Courier New"/>
          <w:color w:val="131413"/>
          <w:sz w:val="16"/>
        </w:rPr>
        <w:t xml:space="preserve">JoyStick_Z </w:t>
      </w:r>
      <w:r>
        <w:rPr>
          <w:rFonts w:ascii="Courier New"/>
          <w:b/>
          <w:color w:val="392685"/>
          <w:sz w:val="16"/>
        </w:rPr>
        <w:t xml:space="preserve">= </w:t>
      </w:r>
      <w:r>
        <w:rPr>
          <w:rFonts w:ascii="Courier New"/>
          <w:color w:val="F37F22"/>
          <w:sz w:val="16"/>
        </w:rPr>
        <w:t>3</w:t>
      </w:r>
      <w:r>
        <w:rPr>
          <w:rFonts w:ascii="Courier New"/>
          <w:b/>
          <w:color w:val="392685"/>
          <w:sz w:val="16"/>
        </w:rPr>
        <w:t xml:space="preserve">; </w:t>
      </w:r>
      <w:r>
        <w:rPr>
          <w:rFonts w:ascii="Courier New"/>
          <w:color w:val="0F8112"/>
          <w:sz w:val="16"/>
        </w:rPr>
        <w:t>//define X-Axis digital pin</w:t>
      </w:r>
      <w:r>
        <w:rPr>
          <w:rFonts w:ascii="Courier New"/>
          <w:color w:val="0F8112"/>
          <w:spacing w:val="-66"/>
          <w:sz w:val="16"/>
        </w:rPr>
        <w:t xml:space="preserve"> </w:t>
      </w:r>
      <w:r>
        <w:rPr>
          <w:rFonts w:ascii="Courier New"/>
          <w:color w:val="0F8112"/>
          <w:sz w:val="16"/>
        </w:rPr>
        <w:t xml:space="preserve">3 </w:t>
      </w:r>
      <w:r>
        <w:rPr>
          <w:rFonts w:ascii="Courier New"/>
          <w:color w:val="5932A3"/>
          <w:sz w:val="16"/>
        </w:rPr>
        <w:t xml:space="preserve">void </w:t>
      </w:r>
      <w:r>
        <w:rPr>
          <w:rFonts w:ascii="Courier New"/>
          <w:color w:val="131413"/>
          <w:sz w:val="16"/>
        </w:rPr>
        <w:t>setup</w:t>
      </w:r>
      <w:r>
        <w:rPr>
          <w:rFonts w:ascii="Courier New"/>
          <w:b/>
          <w:color w:val="392685"/>
          <w:sz w:val="16"/>
        </w:rPr>
        <w:t>() {</w:t>
      </w:r>
    </w:p>
    <w:p w14:paraId="639D1911" w14:textId="77777777" w:rsidR="00FA629E" w:rsidRDefault="00E27DE5">
      <w:pPr>
        <w:spacing w:line="178" w:lineRule="exact"/>
        <w:ind w:left="1331"/>
        <w:rPr>
          <w:rFonts w:ascii="Courier New"/>
          <w:b/>
          <w:sz w:val="16"/>
        </w:rPr>
      </w:pPr>
      <w:r>
        <w:rPr>
          <w:rFonts w:ascii="Courier New"/>
          <w:color w:val="131413"/>
          <w:sz w:val="16"/>
        </w:rPr>
        <w:t>pinMode</w:t>
      </w:r>
      <w:r>
        <w:rPr>
          <w:rFonts w:ascii="Courier New"/>
          <w:b/>
          <w:color w:val="392685"/>
          <w:sz w:val="16"/>
        </w:rPr>
        <w:t>(</w:t>
      </w:r>
      <w:r>
        <w:rPr>
          <w:rFonts w:ascii="Courier New"/>
          <w:color w:val="131413"/>
          <w:sz w:val="16"/>
        </w:rPr>
        <w:t>JoyStick_Z</w:t>
      </w:r>
      <w:r>
        <w:rPr>
          <w:rFonts w:ascii="Courier New"/>
          <w:b/>
          <w:color w:val="392685"/>
          <w:sz w:val="16"/>
        </w:rPr>
        <w:t xml:space="preserve">, </w:t>
      </w:r>
      <w:r>
        <w:rPr>
          <w:rFonts w:ascii="Courier New"/>
          <w:color w:val="131413"/>
          <w:sz w:val="16"/>
        </w:rPr>
        <w:t>INPUT</w:t>
      </w:r>
      <w:r>
        <w:rPr>
          <w:rFonts w:ascii="Courier New"/>
          <w:b/>
          <w:color w:val="392685"/>
          <w:sz w:val="16"/>
        </w:rPr>
        <w:t>);</w:t>
      </w:r>
    </w:p>
    <w:p w14:paraId="1CD78E6C" w14:textId="77777777" w:rsidR="00FA629E" w:rsidRDefault="00E27DE5">
      <w:pPr>
        <w:spacing w:before="67"/>
        <w:ind w:left="1331"/>
        <w:rPr>
          <w:rFonts w:ascii="Courier New"/>
          <w:sz w:val="16"/>
        </w:rPr>
      </w:pPr>
      <w:r>
        <w:rPr>
          <w:rFonts w:ascii="Courier New"/>
          <w:color w:val="131413"/>
          <w:sz w:val="16"/>
        </w:rPr>
        <w:t>Serial</w:t>
      </w:r>
      <w:r>
        <w:rPr>
          <w:rFonts w:ascii="Courier New"/>
          <w:b/>
          <w:color w:val="392685"/>
          <w:sz w:val="16"/>
        </w:rPr>
        <w:t>.</w:t>
      </w:r>
      <w:r>
        <w:rPr>
          <w:rFonts w:ascii="Courier New"/>
          <w:color w:val="131413"/>
          <w:sz w:val="16"/>
        </w:rPr>
        <w:t>begin</w:t>
      </w:r>
      <w:r>
        <w:rPr>
          <w:rFonts w:ascii="Courier New"/>
          <w:b/>
          <w:color w:val="392685"/>
          <w:sz w:val="16"/>
        </w:rPr>
        <w:t>(</w:t>
      </w:r>
      <w:r>
        <w:rPr>
          <w:rFonts w:ascii="Courier New"/>
          <w:color w:val="F37F22"/>
          <w:sz w:val="16"/>
        </w:rPr>
        <w:t>9600</w:t>
      </w:r>
      <w:r>
        <w:rPr>
          <w:rFonts w:ascii="Courier New"/>
          <w:b/>
          <w:color w:val="392685"/>
          <w:sz w:val="16"/>
        </w:rPr>
        <w:t>);</w:t>
      </w:r>
      <w:r>
        <w:rPr>
          <w:rFonts w:ascii="Courier New"/>
          <w:color w:val="0F8112"/>
          <w:sz w:val="16"/>
        </w:rPr>
        <w:t>//configure baud rate to 9600 bps</w:t>
      </w:r>
    </w:p>
    <w:p w14:paraId="147F98A2" w14:textId="77777777" w:rsidR="00FA629E" w:rsidRDefault="00E27DE5">
      <w:pPr>
        <w:spacing w:before="66"/>
        <w:ind w:left="1141"/>
        <w:rPr>
          <w:rFonts w:ascii="Courier New"/>
          <w:b/>
          <w:sz w:val="16"/>
        </w:rPr>
      </w:pPr>
      <w:r>
        <w:rPr>
          <w:rFonts w:ascii="Courier New"/>
          <w:b/>
          <w:color w:val="392685"/>
          <w:w w:val="99"/>
          <w:sz w:val="16"/>
        </w:rPr>
        <w:t>}</w:t>
      </w:r>
    </w:p>
    <w:p w14:paraId="7E0F38B1" w14:textId="77777777" w:rsidR="00FA629E" w:rsidRDefault="00E27DE5">
      <w:pPr>
        <w:spacing w:before="66"/>
        <w:ind w:left="1141"/>
        <w:rPr>
          <w:rFonts w:ascii="Courier New"/>
          <w:b/>
          <w:sz w:val="16"/>
        </w:rPr>
      </w:pPr>
      <w:r>
        <w:rPr>
          <w:rFonts w:ascii="Courier New"/>
          <w:color w:val="5932A3"/>
          <w:sz w:val="16"/>
        </w:rPr>
        <w:t xml:space="preserve">void </w:t>
      </w:r>
      <w:r>
        <w:rPr>
          <w:rFonts w:ascii="Courier New"/>
          <w:color w:val="131413"/>
          <w:sz w:val="16"/>
        </w:rPr>
        <w:t>loop</w:t>
      </w:r>
      <w:r>
        <w:rPr>
          <w:rFonts w:ascii="Courier New"/>
          <w:b/>
          <w:color w:val="392685"/>
          <w:sz w:val="16"/>
        </w:rPr>
        <w:t>() {</w:t>
      </w:r>
    </w:p>
    <w:p w14:paraId="28FEE732" w14:textId="77777777" w:rsidR="00FA629E" w:rsidRDefault="00E27DE5">
      <w:pPr>
        <w:spacing w:before="67"/>
        <w:ind w:left="1331"/>
        <w:rPr>
          <w:rFonts w:ascii="Courier New"/>
          <w:b/>
          <w:sz w:val="16"/>
        </w:rPr>
      </w:pPr>
      <w:r>
        <w:rPr>
          <w:rFonts w:ascii="Courier New"/>
          <w:color w:val="5932A3"/>
          <w:sz w:val="16"/>
        </w:rPr>
        <w:t xml:space="preserve">int </w:t>
      </w:r>
      <w:r>
        <w:rPr>
          <w:rFonts w:ascii="Courier New"/>
          <w:color w:val="131413"/>
          <w:sz w:val="16"/>
        </w:rPr>
        <w:t>x</w:t>
      </w:r>
      <w:r>
        <w:rPr>
          <w:rFonts w:ascii="Courier New"/>
          <w:b/>
          <w:color w:val="392685"/>
          <w:sz w:val="16"/>
        </w:rPr>
        <w:t xml:space="preserve">, </w:t>
      </w:r>
      <w:r>
        <w:rPr>
          <w:rFonts w:ascii="Courier New"/>
          <w:color w:val="131413"/>
          <w:sz w:val="16"/>
        </w:rPr>
        <w:t>y</w:t>
      </w:r>
      <w:r>
        <w:rPr>
          <w:rFonts w:ascii="Courier New"/>
          <w:b/>
          <w:color w:val="392685"/>
          <w:sz w:val="16"/>
        </w:rPr>
        <w:t xml:space="preserve">, </w:t>
      </w:r>
      <w:r>
        <w:rPr>
          <w:rFonts w:ascii="Courier New"/>
          <w:color w:val="131413"/>
          <w:sz w:val="16"/>
        </w:rPr>
        <w:t>z</w:t>
      </w:r>
      <w:r>
        <w:rPr>
          <w:rFonts w:ascii="Courier New"/>
          <w:b/>
          <w:color w:val="392685"/>
          <w:sz w:val="16"/>
        </w:rPr>
        <w:t>;</w:t>
      </w:r>
    </w:p>
    <w:p w14:paraId="55F83D9B" w14:textId="77777777" w:rsidR="00FA629E" w:rsidRDefault="00E27DE5">
      <w:pPr>
        <w:spacing w:before="66" w:line="328" w:lineRule="auto"/>
        <w:ind w:left="1331" w:right="2979"/>
        <w:rPr>
          <w:rFonts w:ascii="Courier New"/>
          <w:b/>
          <w:sz w:val="16"/>
        </w:rPr>
      </w:pPr>
      <w:r>
        <w:rPr>
          <w:rFonts w:ascii="Courier New"/>
          <w:color w:val="131413"/>
          <w:sz w:val="16"/>
        </w:rPr>
        <w:t xml:space="preserve">x </w:t>
      </w:r>
      <w:r>
        <w:rPr>
          <w:rFonts w:ascii="Courier New"/>
          <w:b/>
          <w:color w:val="392685"/>
          <w:sz w:val="16"/>
        </w:rPr>
        <w:t xml:space="preserve">= </w:t>
      </w:r>
      <w:r>
        <w:rPr>
          <w:rFonts w:ascii="Courier New"/>
          <w:color w:val="131413"/>
          <w:sz w:val="16"/>
        </w:rPr>
        <w:t>analogRead</w:t>
      </w:r>
      <w:r>
        <w:rPr>
          <w:rFonts w:ascii="Courier New"/>
          <w:b/>
          <w:color w:val="392685"/>
          <w:sz w:val="16"/>
        </w:rPr>
        <w:t>(</w:t>
      </w:r>
      <w:r>
        <w:rPr>
          <w:rFonts w:ascii="Courier New"/>
          <w:color w:val="131413"/>
          <w:sz w:val="16"/>
        </w:rPr>
        <w:t>JoyStick_X</w:t>
      </w:r>
      <w:r>
        <w:rPr>
          <w:rFonts w:ascii="Courier New"/>
          <w:b/>
          <w:color w:val="392685"/>
          <w:sz w:val="16"/>
        </w:rPr>
        <w:t xml:space="preserve">); </w:t>
      </w:r>
      <w:r>
        <w:rPr>
          <w:rFonts w:ascii="Courier New"/>
          <w:color w:val="131413"/>
          <w:sz w:val="16"/>
        </w:rPr>
        <w:t xml:space="preserve">y </w:t>
      </w:r>
      <w:r>
        <w:rPr>
          <w:rFonts w:ascii="Courier New"/>
          <w:b/>
          <w:color w:val="392685"/>
          <w:sz w:val="16"/>
        </w:rPr>
        <w:t xml:space="preserve">= </w:t>
      </w:r>
      <w:r>
        <w:rPr>
          <w:rFonts w:ascii="Courier New"/>
          <w:color w:val="131413"/>
          <w:sz w:val="16"/>
        </w:rPr>
        <w:t>analogRead</w:t>
      </w:r>
      <w:r>
        <w:rPr>
          <w:rFonts w:ascii="Courier New"/>
          <w:b/>
          <w:color w:val="392685"/>
          <w:sz w:val="16"/>
        </w:rPr>
        <w:t>(</w:t>
      </w:r>
      <w:r>
        <w:rPr>
          <w:rFonts w:ascii="Courier New"/>
          <w:color w:val="131413"/>
          <w:sz w:val="16"/>
        </w:rPr>
        <w:t>JoyStick_Y</w:t>
      </w:r>
      <w:r>
        <w:rPr>
          <w:rFonts w:ascii="Courier New"/>
          <w:b/>
          <w:color w:val="392685"/>
          <w:sz w:val="16"/>
        </w:rPr>
        <w:t xml:space="preserve">); </w:t>
      </w:r>
      <w:r>
        <w:rPr>
          <w:rFonts w:ascii="Courier New"/>
          <w:color w:val="131413"/>
          <w:sz w:val="16"/>
        </w:rPr>
        <w:t xml:space="preserve">z </w:t>
      </w:r>
      <w:r>
        <w:rPr>
          <w:rFonts w:ascii="Courier New"/>
          <w:b/>
          <w:color w:val="392685"/>
          <w:sz w:val="16"/>
        </w:rPr>
        <w:t>=</w:t>
      </w:r>
      <w:r>
        <w:rPr>
          <w:rFonts w:ascii="Courier New"/>
          <w:b/>
          <w:color w:val="392685"/>
          <w:spacing w:val="-39"/>
          <w:sz w:val="16"/>
        </w:rPr>
        <w:t xml:space="preserve"> </w:t>
      </w:r>
      <w:r>
        <w:rPr>
          <w:rFonts w:ascii="Courier New"/>
          <w:color w:val="131413"/>
          <w:sz w:val="16"/>
        </w:rPr>
        <w:t>digitalRead</w:t>
      </w:r>
      <w:r>
        <w:rPr>
          <w:rFonts w:ascii="Courier New"/>
          <w:b/>
          <w:color w:val="392685"/>
          <w:sz w:val="16"/>
        </w:rPr>
        <w:t>(</w:t>
      </w:r>
      <w:r>
        <w:rPr>
          <w:rFonts w:ascii="Courier New"/>
          <w:color w:val="131413"/>
          <w:sz w:val="16"/>
        </w:rPr>
        <w:t>JoyStick_Z</w:t>
      </w:r>
      <w:r>
        <w:rPr>
          <w:rFonts w:ascii="Courier New"/>
          <w:b/>
          <w:color w:val="392685"/>
          <w:sz w:val="16"/>
        </w:rPr>
        <w:t xml:space="preserve">); </w:t>
      </w:r>
      <w:r>
        <w:rPr>
          <w:rFonts w:ascii="Courier New"/>
          <w:color w:val="131413"/>
          <w:sz w:val="16"/>
        </w:rPr>
        <w:t>Serial</w:t>
      </w:r>
      <w:r>
        <w:rPr>
          <w:rFonts w:ascii="Courier New"/>
          <w:b/>
          <w:color w:val="392685"/>
          <w:sz w:val="16"/>
        </w:rPr>
        <w:t>.</w:t>
      </w:r>
      <w:r>
        <w:rPr>
          <w:rFonts w:ascii="Courier New"/>
          <w:color w:val="131413"/>
          <w:sz w:val="16"/>
        </w:rPr>
        <w:t>print</w:t>
      </w:r>
      <w:r>
        <w:rPr>
          <w:rFonts w:ascii="Courier New"/>
          <w:b/>
          <w:color w:val="392685"/>
          <w:sz w:val="16"/>
        </w:rPr>
        <w:t>(</w:t>
      </w:r>
      <w:r>
        <w:rPr>
          <w:rFonts w:ascii="Courier New"/>
          <w:color w:val="131413"/>
          <w:sz w:val="16"/>
        </w:rPr>
        <w:t xml:space="preserve">x </w:t>
      </w:r>
      <w:r>
        <w:rPr>
          <w:rFonts w:ascii="Courier New"/>
          <w:b/>
          <w:color w:val="392685"/>
          <w:sz w:val="16"/>
        </w:rPr>
        <w:t xml:space="preserve">, </w:t>
      </w:r>
      <w:r>
        <w:rPr>
          <w:rFonts w:ascii="Courier New"/>
          <w:color w:val="131413"/>
          <w:sz w:val="16"/>
        </w:rPr>
        <w:t>DEC</w:t>
      </w:r>
      <w:r>
        <w:rPr>
          <w:rFonts w:ascii="Courier New"/>
          <w:b/>
          <w:color w:val="392685"/>
          <w:sz w:val="16"/>
        </w:rPr>
        <w:t xml:space="preserve">); </w:t>
      </w:r>
      <w:r>
        <w:rPr>
          <w:rFonts w:ascii="Courier New"/>
          <w:color w:val="131413"/>
          <w:sz w:val="16"/>
        </w:rPr>
        <w:t>Serial</w:t>
      </w:r>
      <w:r>
        <w:rPr>
          <w:rFonts w:ascii="Courier New"/>
          <w:b/>
          <w:color w:val="392685"/>
          <w:sz w:val="16"/>
        </w:rPr>
        <w:t>.</w:t>
      </w:r>
      <w:r>
        <w:rPr>
          <w:rFonts w:ascii="Courier New"/>
          <w:color w:val="131413"/>
          <w:sz w:val="16"/>
        </w:rPr>
        <w:t>print</w:t>
      </w:r>
      <w:r>
        <w:rPr>
          <w:rFonts w:ascii="Courier New"/>
          <w:b/>
          <w:color w:val="392685"/>
          <w:sz w:val="16"/>
        </w:rPr>
        <w:t>(</w:t>
      </w:r>
      <w:r>
        <w:rPr>
          <w:rFonts w:ascii="Courier New"/>
          <w:color w:val="999999"/>
          <w:sz w:val="16"/>
        </w:rPr>
        <w:t>","</w:t>
      </w:r>
      <w:r>
        <w:rPr>
          <w:rFonts w:ascii="Courier New"/>
          <w:b/>
          <w:color w:val="392685"/>
          <w:sz w:val="16"/>
        </w:rPr>
        <w:t xml:space="preserve">); </w:t>
      </w:r>
      <w:r>
        <w:rPr>
          <w:rFonts w:ascii="Courier New"/>
          <w:color w:val="131413"/>
          <w:sz w:val="16"/>
        </w:rPr>
        <w:t>Serial</w:t>
      </w:r>
      <w:r>
        <w:rPr>
          <w:rFonts w:ascii="Courier New"/>
          <w:b/>
          <w:color w:val="392685"/>
          <w:sz w:val="16"/>
        </w:rPr>
        <w:t>.</w:t>
      </w:r>
      <w:r>
        <w:rPr>
          <w:rFonts w:ascii="Courier New"/>
          <w:color w:val="131413"/>
          <w:sz w:val="16"/>
        </w:rPr>
        <w:t>print</w:t>
      </w:r>
      <w:r>
        <w:rPr>
          <w:rFonts w:ascii="Courier New"/>
          <w:b/>
          <w:color w:val="392685"/>
          <w:sz w:val="16"/>
        </w:rPr>
        <w:t>(</w:t>
      </w:r>
      <w:r>
        <w:rPr>
          <w:rFonts w:ascii="Courier New"/>
          <w:color w:val="131413"/>
          <w:sz w:val="16"/>
        </w:rPr>
        <w:t xml:space="preserve">y </w:t>
      </w:r>
      <w:r>
        <w:rPr>
          <w:rFonts w:ascii="Courier New"/>
          <w:b/>
          <w:color w:val="392685"/>
          <w:sz w:val="16"/>
        </w:rPr>
        <w:t xml:space="preserve">, </w:t>
      </w:r>
      <w:r>
        <w:rPr>
          <w:rFonts w:ascii="Courier New"/>
          <w:color w:val="131413"/>
          <w:sz w:val="16"/>
        </w:rPr>
        <w:t>DEC</w:t>
      </w:r>
      <w:r>
        <w:rPr>
          <w:rFonts w:ascii="Courier New"/>
          <w:b/>
          <w:color w:val="392685"/>
          <w:sz w:val="16"/>
        </w:rPr>
        <w:t xml:space="preserve">); </w:t>
      </w:r>
      <w:r>
        <w:rPr>
          <w:rFonts w:ascii="Courier New"/>
          <w:color w:val="131413"/>
          <w:sz w:val="16"/>
        </w:rPr>
        <w:t>Serial</w:t>
      </w:r>
      <w:r>
        <w:rPr>
          <w:rFonts w:ascii="Courier New"/>
          <w:b/>
          <w:color w:val="392685"/>
          <w:sz w:val="16"/>
        </w:rPr>
        <w:t>.</w:t>
      </w:r>
      <w:r>
        <w:rPr>
          <w:rFonts w:ascii="Courier New"/>
          <w:color w:val="131413"/>
          <w:sz w:val="16"/>
        </w:rPr>
        <w:t>print</w:t>
      </w:r>
      <w:r>
        <w:rPr>
          <w:rFonts w:ascii="Courier New"/>
          <w:b/>
          <w:color w:val="392685"/>
          <w:sz w:val="16"/>
        </w:rPr>
        <w:t>(</w:t>
      </w:r>
      <w:r>
        <w:rPr>
          <w:rFonts w:ascii="Courier New"/>
          <w:color w:val="999999"/>
          <w:sz w:val="16"/>
        </w:rPr>
        <w:t>","</w:t>
      </w:r>
      <w:r>
        <w:rPr>
          <w:rFonts w:ascii="Courier New"/>
          <w:b/>
          <w:color w:val="392685"/>
          <w:sz w:val="16"/>
        </w:rPr>
        <w:t xml:space="preserve">); </w:t>
      </w:r>
      <w:r>
        <w:rPr>
          <w:rFonts w:ascii="Courier New"/>
          <w:color w:val="131413"/>
          <w:sz w:val="16"/>
        </w:rPr>
        <w:t>Serial</w:t>
      </w:r>
      <w:r>
        <w:rPr>
          <w:rFonts w:ascii="Courier New"/>
          <w:b/>
          <w:color w:val="392685"/>
          <w:sz w:val="16"/>
        </w:rPr>
        <w:t>.</w:t>
      </w:r>
      <w:r>
        <w:rPr>
          <w:rFonts w:ascii="Courier New"/>
          <w:color w:val="131413"/>
          <w:sz w:val="16"/>
        </w:rPr>
        <w:t>println</w:t>
      </w:r>
      <w:r>
        <w:rPr>
          <w:rFonts w:ascii="Courier New"/>
          <w:b/>
          <w:color w:val="392685"/>
          <w:sz w:val="16"/>
        </w:rPr>
        <w:t>(</w:t>
      </w:r>
      <w:r>
        <w:rPr>
          <w:rFonts w:ascii="Courier New"/>
          <w:color w:val="131413"/>
          <w:sz w:val="16"/>
        </w:rPr>
        <w:t xml:space="preserve">z </w:t>
      </w:r>
      <w:r>
        <w:rPr>
          <w:rFonts w:ascii="Courier New"/>
          <w:b/>
          <w:color w:val="392685"/>
          <w:sz w:val="16"/>
        </w:rPr>
        <w:t>,</w:t>
      </w:r>
      <w:r>
        <w:rPr>
          <w:rFonts w:ascii="Courier New"/>
          <w:b/>
          <w:color w:val="392685"/>
          <w:spacing w:val="-13"/>
          <w:sz w:val="16"/>
        </w:rPr>
        <w:t xml:space="preserve"> </w:t>
      </w:r>
      <w:r>
        <w:rPr>
          <w:rFonts w:ascii="Courier New"/>
          <w:color w:val="131413"/>
          <w:sz w:val="16"/>
        </w:rPr>
        <w:t>DEC</w:t>
      </w:r>
      <w:r>
        <w:rPr>
          <w:rFonts w:ascii="Courier New"/>
          <w:b/>
          <w:color w:val="392685"/>
          <w:sz w:val="16"/>
        </w:rPr>
        <w:t>);</w:t>
      </w:r>
    </w:p>
    <w:p w14:paraId="2F605859" w14:textId="77777777" w:rsidR="00FA629E" w:rsidRDefault="00E27DE5">
      <w:pPr>
        <w:spacing w:line="175" w:lineRule="exact"/>
        <w:ind w:left="1331"/>
        <w:rPr>
          <w:rFonts w:ascii="Courier New"/>
          <w:sz w:val="16"/>
        </w:rPr>
      </w:pPr>
      <w:r>
        <w:rPr>
          <w:rFonts w:ascii="Courier New"/>
          <w:color w:val="131413"/>
          <w:sz w:val="16"/>
        </w:rPr>
        <w:t>delay</w:t>
      </w:r>
      <w:r>
        <w:rPr>
          <w:rFonts w:ascii="Courier New"/>
          <w:b/>
          <w:color w:val="392685"/>
          <w:sz w:val="16"/>
        </w:rPr>
        <w:t>(</w:t>
      </w:r>
      <w:r>
        <w:rPr>
          <w:rFonts w:ascii="Courier New"/>
          <w:color w:val="F37F22"/>
          <w:sz w:val="16"/>
        </w:rPr>
        <w:t>100</w:t>
      </w:r>
      <w:r>
        <w:rPr>
          <w:rFonts w:ascii="Courier New"/>
          <w:b/>
          <w:color w:val="392685"/>
          <w:sz w:val="16"/>
        </w:rPr>
        <w:t xml:space="preserve">); </w:t>
      </w:r>
      <w:r>
        <w:rPr>
          <w:rFonts w:ascii="Courier New"/>
          <w:color w:val="0F8112"/>
          <w:sz w:val="16"/>
        </w:rPr>
        <w:t>// wait for 100 ms</w:t>
      </w:r>
    </w:p>
    <w:p w14:paraId="1E2A1D89" w14:textId="77777777" w:rsidR="00FA629E" w:rsidRDefault="00E27DE5">
      <w:pPr>
        <w:spacing w:before="66"/>
        <w:ind w:left="1141"/>
        <w:rPr>
          <w:rFonts w:ascii="Courier New"/>
          <w:b/>
          <w:sz w:val="16"/>
        </w:rPr>
      </w:pPr>
      <w:r>
        <w:rPr>
          <w:rFonts w:ascii="Courier New"/>
          <w:b/>
          <w:color w:val="392685"/>
          <w:w w:val="99"/>
          <w:sz w:val="16"/>
        </w:rPr>
        <w:t>}</w:t>
      </w:r>
    </w:p>
    <w:p w14:paraId="50BBC405" w14:textId="77777777" w:rsidR="00FA629E" w:rsidRDefault="00FA629E">
      <w:pPr>
        <w:rPr>
          <w:rFonts w:ascii="Courier New"/>
          <w:sz w:val="16"/>
        </w:rPr>
        <w:sectPr w:rsidR="00FA629E">
          <w:pgSz w:w="7060" w:h="10970"/>
          <w:pgMar w:top="140" w:right="0" w:bottom="280" w:left="80" w:header="720" w:footer="720" w:gutter="0"/>
          <w:cols w:space="720"/>
        </w:sectPr>
      </w:pPr>
    </w:p>
    <w:p w14:paraId="4E5BD6F2" w14:textId="77777777" w:rsidR="00FA629E" w:rsidRDefault="00E27DE5">
      <w:pPr>
        <w:pStyle w:val="BodyText"/>
        <w:ind w:left="898"/>
        <w:rPr>
          <w:rFonts w:ascii="Courier New"/>
        </w:rPr>
      </w:pPr>
      <w:r>
        <w:rPr>
          <w:rFonts w:ascii="Courier New"/>
          <w:noProof/>
          <w:lang w:bidi="ar-SA"/>
        </w:rPr>
        <w:lastRenderedPageBreak/>
        <w:drawing>
          <wp:inline distT="0" distB="0" distL="0" distR="0" wp14:anchorId="5C431F4E" wp14:editId="1614ECF3">
            <wp:extent cx="3242328" cy="2596896"/>
            <wp:effectExtent l="0" t="0" r="0" b="0"/>
            <wp:docPr id="7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97.jpeg"/>
                    <pic:cNvPicPr/>
                  </pic:nvPicPr>
                  <pic:blipFill>
                    <a:blip r:embed="rId109" cstate="print"/>
                    <a:stretch>
                      <a:fillRect/>
                    </a:stretch>
                  </pic:blipFill>
                  <pic:spPr>
                    <a:xfrm>
                      <a:off x="0" y="0"/>
                      <a:ext cx="3242328" cy="2596896"/>
                    </a:xfrm>
                    <a:prstGeom prst="rect">
                      <a:avLst/>
                    </a:prstGeom>
                  </pic:spPr>
                </pic:pic>
              </a:graphicData>
            </a:graphic>
          </wp:inline>
        </w:drawing>
      </w:r>
    </w:p>
    <w:p w14:paraId="3451E7AB" w14:textId="77777777" w:rsidR="00FA629E" w:rsidRDefault="00FA629E">
      <w:pPr>
        <w:pStyle w:val="BodyText"/>
        <w:spacing w:before="4"/>
        <w:rPr>
          <w:rFonts w:ascii="Courier New"/>
          <w:b/>
          <w:sz w:val="9"/>
        </w:rPr>
      </w:pPr>
    </w:p>
    <w:p w14:paraId="45315839" w14:textId="77777777" w:rsidR="00FA629E" w:rsidRDefault="00E27DE5">
      <w:pPr>
        <w:spacing w:before="87"/>
        <w:ind w:left="133"/>
        <w:rPr>
          <w:sz w:val="17"/>
        </w:rPr>
      </w:pPr>
      <w:bookmarkStart w:id="118" w:name="_bookmark78"/>
      <w:bookmarkStart w:id="119" w:name="_bookmark79"/>
      <w:bookmarkEnd w:id="118"/>
      <w:bookmarkEnd w:id="119"/>
      <w:r>
        <w:rPr>
          <w:rFonts w:ascii="Century"/>
          <w:sz w:val="17"/>
        </w:rPr>
        <w:t xml:space="preserve">Fig. 3.27 </w:t>
      </w:r>
      <w:r>
        <w:rPr>
          <w:sz w:val="17"/>
        </w:rPr>
        <w:t>Log messages from Arduino using DFR0061</w:t>
      </w:r>
    </w:p>
    <w:p w14:paraId="11125907" w14:textId="77777777" w:rsidR="00FA629E" w:rsidRDefault="00FA629E">
      <w:pPr>
        <w:pStyle w:val="BodyText"/>
      </w:pPr>
    </w:p>
    <w:p w14:paraId="07EE1E9D" w14:textId="77777777" w:rsidR="00FA629E" w:rsidRDefault="00FA629E">
      <w:pPr>
        <w:pStyle w:val="BodyText"/>
        <w:spacing w:before="3"/>
        <w:rPr>
          <w:sz w:val="24"/>
        </w:rPr>
      </w:pPr>
    </w:p>
    <w:p w14:paraId="551921EF" w14:textId="77777777" w:rsidR="00FA629E" w:rsidRDefault="00E27DE5">
      <w:pPr>
        <w:pStyle w:val="ListParagraph"/>
        <w:numPr>
          <w:ilvl w:val="0"/>
          <w:numId w:val="48"/>
        </w:numPr>
        <w:tabs>
          <w:tab w:val="left" w:pos="404"/>
        </w:tabs>
        <w:spacing w:before="85"/>
        <w:ind w:hanging="269"/>
        <w:rPr>
          <w:rFonts w:ascii="Century"/>
          <w:sz w:val="20"/>
        </w:rPr>
      </w:pPr>
      <w:r>
        <w:rPr>
          <w:rFonts w:ascii="Century"/>
          <w:sz w:val="20"/>
        </w:rPr>
        <w:t>Results</w:t>
      </w:r>
    </w:p>
    <w:p w14:paraId="4037B0CE" w14:textId="77777777" w:rsidR="00FA629E" w:rsidRDefault="00E27DE5">
      <w:pPr>
        <w:pStyle w:val="BodyText"/>
        <w:spacing w:before="130" w:line="249" w:lineRule="auto"/>
        <w:ind w:left="133" w:firstLine="239"/>
      </w:pPr>
      <w:r>
        <w:t>After uploading the program to your Arduino IDE, opening the serial monitor (Baudrate = 9600), and moving the joystick, you can observe the following.</w:t>
      </w:r>
    </w:p>
    <w:p w14:paraId="3386A6A7" w14:textId="77777777" w:rsidR="00FA629E" w:rsidRDefault="00E27DE5">
      <w:pPr>
        <w:pStyle w:val="BodyText"/>
        <w:spacing w:line="247" w:lineRule="auto"/>
        <w:ind w:left="133" w:right="375" w:firstLine="239"/>
      </w:pPr>
      <w:r>
        <w:t>In the Arduino sketch, the analogRead () function returns a number in the 0</w:t>
      </w:r>
      <w:r>
        <w:rPr>
          <w:rFonts w:ascii="Arial" w:hAnsi="Arial"/>
        </w:rPr>
        <w:t>–</w:t>
      </w:r>
      <w:r>
        <w:t xml:space="preserve">1023 range (512 at the center/idle position of the joystick) (Fig. </w:t>
      </w:r>
      <w:hyperlink w:anchor="_bookmark79" w:history="1">
        <w:r>
          <w:rPr>
            <w:color w:val="0000FF"/>
          </w:rPr>
          <w:t>3.27</w:t>
        </w:r>
      </w:hyperlink>
      <w:r>
        <w:t>).</w:t>
      </w:r>
    </w:p>
    <w:p w14:paraId="4FB42A03" w14:textId="77777777" w:rsidR="00FA629E" w:rsidRDefault="00FA629E">
      <w:pPr>
        <w:pStyle w:val="BodyText"/>
        <w:rPr>
          <w:sz w:val="22"/>
        </w:rPr>
      </w:pPr>
    </w:p>
    <w:p w14:paraId="4DBC8AA8" w14:textId="77777777" w:rsidR="00FA629E" w:rsidRDefault="00FA629E">
      <w:pPr>
        <w:pStyle w:val="BodyText"/>
        <w:spacing w:before="4"/>
        <w:rPr>
          <w:sz w:val="29"/>
        </w:rPr>
      </w:pPr>
    </w:p>
    <w:p w14:paraId="55203981" w14:textId="77777777" w:rsidR="00FA629E" w:rsidRDefault="00E27DE5">
      <w:pPr>
        <w:pStyle w:val="Heading2"/>
        <w:numPr>
          <w:ilvl w:val="1"/>
          <w:numId w:val="57"/>
        </w:numPr>
        <w:tabs>
          <w:tab w:val="left" w:pos="671"/>
          <w:tab w:val="left" w:pos="672"/>
        </w:tabs>
      </w:pPr>
      <w:bookmarkStart w:id="120" w:name="Gas_Sensor_Introduction"/>
      <w:bookmarkEnd w:id="120"/>
      <w:r>
        <w:t>Gas</w:t>
      </w:r>
      <w:r>
        <w:rPr>
          <w:spacing w:val="10"/>
        </w:rPr>
        <w:t xml:space="preserve"> </w:t>
      </w:r>
      <w:r>
        <w:t>Sensor</w:t>
      </w:r>
    </w:p>
    <w:p w14:paraId="504AE7F9" w14:textId="77777777" w:rsidR="00FA629E" w:rsidRDefault="00E27DE5">
      <w:pPr>
        <w:pStyle w:val="Heading3"/>
        <w:numPr>
          <w:ilvl w:val="2"/>
          <w:numId w:val="57"/>
        </w:numPr>
        <w:tabs>
          <w:tab w:val="left" w:pos="850"/>
          <w:tab w:val="left" w:pos="851"/>
        </w:tabs>
        <w:spacing w:before="206"/>
      </w:pPr>
      <w:r>
        <w:t>Introduction</w:t>
      </w:r>
    </w:p>
    <w:p w14:paraId="64B21AB0" w14:textId="77777777" w:rsidR="00FA629E" w:rsidRDefault="00FA629E">
      <w:pPr>
        <w:pStyle w:val="BodyText"/>
        <w:spacing w:before="2"/>
        <w:rPr>
          <w:rFonts w:ascii="Book Antiqua"/>
          <w:i/>
          <w:sz w:val="25"/>
        </w:rPr>
      </w:pPr>
    </w:p>
    <w:p w14:paraId="1FB6CCF9" w14:textId="77777777" w:rsidR="00FA629E" w:rsidRDefault="00E27DE5">
      <w:pPr>
        <w:pStyle w:val="BodyText"/>
        <w:spacing w:before="1" w:line="249" w:lineRule="auto"/>
        <w:ind w:left="133" w:right="212"/>
        <w:jc w:val="both"/>
      </w:pPr>
      <w:r>
        <w:t>Gas sensors are wieldy used to detect gas leakages of LPG, i-Butane, Propane, Methane, Alcohol, Hydrogen, and smoke in houses and factories. The gas sensor</w:t>
      </w:r>
      <w:r>
        <w:rPr>
          <w:spacing w:val="-32"/>
        </w:rPr>
        <w:t xml:space="preserve"> </w:t>
      </w:r>
      <w:r>
        <w:t>is composed of a micro AL</w:t>
      </w:r>
      <w:r>
        <w:rPr>
          <w:vertAlign w:val="subscript"/>
        </w:rPr>
        <w:t>2</w:t>
      </w:r>
      <w:r>
        <w:t>O</w:t>
      </w:r>
      <w:r>
        <w:rPr>
          <w:vertAlign w:val="subscript"/>
        </w:rPr>
        <w:t>3</w:t>
      </w:r>
      <w:r>
        <w:t xml:space="preserve"> ceramic tube, Tin Dioxide sensitive layer, electrode and heater measurer, which are </w:t>
      </w:r>
      <w:r>
        <w:rPr>
          <w:rFonts w:ascii="Arial" w:hAnsi="Arial"/>
        </w:rPr>
        <w:t>ﬁ</w:t>
      </w:r>
      <w:r>
        <w:t xml:space="preserve">xed into a sensitive component. The conductivity of the gas sensing layer changes when a gas leakage occurs, which changes </w:t>
      </w:r>
      <w:r>
        <w:rPr>
          <w:spacing w:val="-4"/>
        </w:rPr>
        <w:t xml:space="preserve">the </w:t>
      </w:r>
      <w:r>
        <w:t>voltage value in the output. The heater provides the necessary work condition for sensitive components. The schematic is shown as follow</w:t>
      </w:r>
      <w:r>
        <w:rPr>
          <w:spacing w:val="26"/>
        </w:rPr>
        <w:t xml:space="preserve"> </w:t>
      </w:r>
      <w:r>
        <w:t xml:space="preserve">(Fig. </w:t>
      </w:r>
      <w:hyperlink w:anchor="_bookmark81" w:history="1">
        <w:r>
          <w:rPr>
            <w:color w:val="0000FF"/>
          </w:rPr>
          <w:t>3.28</w:t>
        </w:r>
      </w:hyperlink>
      <w:r>
        <w:t>).</w:t>
      </w:r>
    </w:p>
    <w:p w14:paraId="42E229AC" w14:textId="77777777" w:rsidR="00FA629E" w:rsidRDefault="00FA629E">
      <w:pPr>
        <w:spacing w:line="249" w:lineRule="auto"/>
        <w:jc w:val="both"/>
        <w:sectPr w:rsidR="00FA629E">
          <w:pgSz w:w="7060" w:h="10970"/>
          <w:pgMar w:top="140" w:right="0" w:bottom="280" w:left="80" w:header="720" w:footer="720" w:gutter="0"/>
          <w:cols w:space="720"/>
        </w:sectPr>
      </w:pPr>
    </w:p>
    <w:p w14:paraId="796594AE" w14:textId="77777777" w:rsidR="00FA629E" w:rsidRDefault="00E27DE5">
      <w:pPr>
        <w:spacing w:before="59" w:line="244" w:lineRule="auto"/>
        <w:ind w:left="133"/>
        <w:rPr>
          <w:sz w:val="17"/>
        </w:rPr>
      </w:pPr>
      <w:bookmarkStart w:id="121" w:name="_bookmark80"/>
      <w:bookmarkStart w:id="122" w:name="_bookmark81"/>
      <w:bookmarkEnd w:id="121"/>
      <w:bookmarkEnd w:id="122"/>
      <w:r>
        <w:rPr>
          <w:rFonts w:ascii="Century"/>
          <w:sz w:val="17"/>
        </w:rPr>
        <w:lastRenderedPageBreak/>
        <w:t xml:space="preserve">Fig. 3.28 </w:t>
      </w:r>
      <w:r>
        <w:rPr>
          <w:sz w:val="17"/>
        </w:rPr>
        <w:t>The schematic of a gas sensor</w:t>
      </w:r>
    </w:p>
    <w:p w14:paraId="4905D850" w14:textId="77777777" w:rsidR="00FA629E" w:rsidRDefault="00E27DE5">
      <w:pPr>
        <w:pStyle w:val="BodyText"/>
        <w:rPr>
          <w:sz w:val="24"/>
        </w:rPr>
      </w:pPr>
      <w:r>
        <w:br w:type="column"/>
      </w:r>
    </w:p>
    <w:p w14:paraId="00484DB5" w14:textId="77777777" w:rsidR="00FA629E" w:rsidRDefault="00FA629E">
      <w:pPr>
        <w:pStyle w:val="BodyText"/>
        <w:spacing w:before="9"/>
        <w:rPr>
          <w:sz w:val="18"/>
        </w:rPr>
      </w:pPr>
    </w:p>
    <w:p w14:paraId="70D9C7A8" w14:textId="77777777" w:rsidR="00FA629E" w:rsidRDefault="00E27DE5">
      <w:pPr>
        <w:ind w:left="133"/>
        <w:rPr>
          <w:sz w:val="18"/>
        </w:rPr>
      </w:pPr>
      <w:r>
        <w:rPr>
          <w:color w:val="131413"/>
          <w:sz w:val="18"/>
        </w:rPr>
        <w:t>VCC</w:t>
      </w:r>
    </w:p>
    <w:p w14:paraId="6DCD6CFE" w14:textId="77777777" w:rsidR="00FA629E" w:rsidRDefault="00E27DE5">
      <w:pPr>
        <w:pStyle w:val="BodyText"/>
        <w:spacing w:before="11"/>
      </w:pPr>
      <w:r>
        <w:br w:type="column"/>
      </w:r>
    </w:p>
    <w:p w14:paraId="7CDB4953" w14:textId="77777777" w:rsidR="00FA629E" w:rsidRDefault="00E27DE5">
      <w:pPr>
        <w:ind w:left="133"/>
        <w:rPr>
          <w:sz w:val="18"/>
        </w:rPr>
      </w:pPr>
      <w:r>
        <w:rPr>
          <w:color w:val="131413"/>
          <w:sz w:val="18"/>
        </w:rPr>
        <w:t>Heater coil</w:t>
      </w:r>
    </w:p>
    <w:p w14:paraId="0398FB81" w14:textId="77777777" w:rsidR="00FA629E" w:rsidRDefault="00E27DE5">
      <w:pPr>
        <w:pStyle w:val="BodyText"/>
        <w:rPr>
          <w:sz w:val="24"/>
        </w:rPr>
      </w:pPr>
      <w:r>
        <w:br w:type="column"/>
      </w:r>
    </w:p>
    <w:p w14:paraId="1EF52B34" w14:textId="77777777" w:rsidR="00FA629E" w:rsidRDefault="00FA629E">
      <w:pPr>
        <w:pStyle w:val="BodyText"/>
        <w:rPr>
          <w:sz w:val="24"/>
        </w:rPr>
      </w:pPr>
    </w:p>
    <w:p w14:paraId="3E872B3A" w14:textId="77777777" w:rsidR="00FA629E" w:rsidRDefault="00FA629E">
      <w:pPr>
        <w:pStyle w:val="BodyText"/>
        <w:rPr>
          <w:sz w:val="28"/>
        </w:rPr>
      </w:pPr>
    </w:p>
    <w:p w14:paraId="629238E5" w14:textId="77777777" w:rsidR="00FA629E" w:rsidRDefault="00E27DE5">
      <w:pPr>
        <w:ind w:left="133"/>
        <w:rPr>
          <w:sz w:val="18"/>
        </w:rPr>
      </w:pPr>
      <w:r>
        <w:rPr>
          <w:color w:val="131413"/>
          <w:sz w:val="18"/>
        </w:rPr>
        <w:t>Output</w:t>
      </w:r>
    </w:p>
    <w:p w14:paraId="1E9D8774" w14:textId="77777777" w:rsidR="00FA629E" w:rsidRDefault="00FA629E">
      <w:pPr>
        <w:rPr>
          <w:sz w:val="18"/>
        </w:rPr>
        <w:sectPr w:rsidR="00FA629E">
          <w:pgSz w:w="7060" w:h="10970"/>
          <w:pgMar w:top="40" w:right="0" w:bottom="280" w:left="80" w:header="720" w:footer="720" w:gutter="0"/>
          <w:cols w:num="4" w:space="720" w:equalWidth="0">
            <w:col w:w="2215" w:space="166"/>
            <w:col w:w="549" w:space="1543"/>
            <w:col w:w="980" w:space="673"/>
            <w:col w:w="854"/>
          </w:cols>
        </w:sectPr>
      </w:pPr>
    </w:p>
    <w:p w14:paraId="1C6233F3" w14:textId="77777777" w:rsidR="00FA629E" w:rsidRDefault="00FA629E">
      <w:pPr>
        <w:pStyle w:val="BodyText"/>
      </w:pPr>
    </w:p>
    <w:p w14:paraId="7E6FBDB3" w14:textId="77777777" w:rsidR="00FA629E" w:rsidRDefault="00FA629E">
      <w:pPr>
        <w:pStyle w:val="BodyText"/>
      </w:pPr>
    </w:p>
    <w:p w14:paraId="1FCD86B9" w14:textId="77777777" w:rsidR="00FA629E" w:rsidRDefault="00FA629E">
      <w:pPr>
        <w:pStyle w:val="BodyText"/>
        <w:spacing w:before="1"/>
        <w:rPr>
          <w:sz w:val="21"/>
        </w:rPr>
      </w:pPr>
    </w:p>
    <w:p w14:paraId="2AB62314" w14:textId="77777777" w:rsidR="00FA629E" w:rsidRDefault="00E27DE5">
      <w:pPr>
        <w:spacing w:before="117" w:line="254" w:lineRule="auto"/>
        <w:ind w:left="2797" w:right="2892"/>
        <w:jc w:val="center"/>
        <w:rPr>
          <w:sz w:val="18"/>
        </w:rPr>
      </w:pPr>
      <w:r>
        <w:rPr>
          <w:color w:val="131413"/>
          <w:sz w:val="18"/>
        </w:rPr>
        <w:t>Gas sensing layer and</w:t>
      </w:r>
    </w:p>
    <w:p w14:paraId="286C6EC3" w14:textId="77777777" w:rsidR="00FA629E" w:rsidRDefault="00E27DE5">
      <w:pPr>
        <w:spacing w:line="207" w:lineRule="exact"/>
        <w:ind w:left="2570" w:right="2664"/>
        <w:jc w:val="center"/>
        <w:rPr>
          <w:sz w:val="18"/>
        </w:rPr>
      </w:pPr>
      <w:r>
        <w:rPr>
          <w:color w:val="131413"/>
          <w:sz w:val="18"/>
        </w:rPr>
        <w:t>Electrode</w:t>
      </w:r>
    </w:p>
    <w:p w14:paraId="62E20707" w14:textId="77777777" w:rsidR="00FA629E" w:rsidRDefault="00FA629E">
      <w:pPr>
        <w:pStyle w:val="BodyText"/>
      </w:pPr>
    </w:p>
    <w:p w14:paraId="14348FBB" w14:textId="77777777" w:rsidR="00FA629E" w:rsidRDefault="00FA629E">
      <w:pPr>
        <w:pStyle w:val="BodyText"/>
        <w:spacing w:before="3"/>
        <w:rPr>
          <w:sz w:val="26"/>
        </w:rPr>
      </w:pPr>
    </w:p>
    <w:p w14:paraId="3F7AB9E6" w14:textId="77777777" w:rsidR="00FA629E" w:rsidRDefault="00E27DE5">
      <w:pPr>
        <w:pStyle w:val="Heading3"/>
        <w:numPr>
          <w:ilvl w:val="2"/>
          <w:numId w:val="57"/>
        </w:numPr>
        <w:tabs>
          <w:tab w:val="left" w:pos="850"/>
          <w:tab w:val="left" w:pos="851"/>
        </w:tabs>
        <w:spacing w:before="97"/>
      </w:pPr>
      <w:r>
        <w:pict w14:anchorId="3BD2D230">
          <v:group id="_x0000_s3781" style="position:absolute;left:0;text-align:left;margin-left:134.45pt;margin-top:-148.15pt;width:185.8pt;height:133.05pt;z-index:-269457408;mso-position-horizontal-relative:page" coordorigin="2689,-2963" coordsize="3716,2661">
            <v:shape id="_x0000_s3826" style="position:absolute;left:4010;top:-2536;width:1165;height:1173" coordorigin="4011,-2535" coordsize="1165,1173" path="m5175,-1949r-4,-74l5157,-2094r-21,-67l5107,-2225r-36,-59l5028,-2339r-48,-49l4926,-2430r-59,-37l4803,-2496r-67,-22l4666,-2531r-73,-4l4520,-2531r-70,13l4383,-2496r-64,29l4260,-2430r-54,42l4158,-2339r-43,55l4079,-2225r-29,64l4029,-2094r-14,71l4011,-1949r4,73l4029,-1805r21,68l4079,-1674r36,60l4158,-1560r48,49l4260,-1468r59,36l4383,-1402r67,21l4520,-1367r73,4l4666,-1367r70,-14l4803,-1402r64,-30l4926,-1468r54,-43l5028,-1560r43,-54l5107,-1674r29,-63l5157,-1805r14,-71l5175,-1949xe" filled="f" strokecolor="#131413" strokeweight=".25189mm">
              <v:path arrowok="t"/>
            </v:shape>
            <v:rect id="_x0000_s3825" style="position:absolute;left:4161;top:-2165;width:173;height:432" filled="f" strokecolor="#131413" strokeweight=".25189mm"/>
            <v:line id="_x0000_s3824" style="position:absolute" from="4162,-2057" to="3688,-2057" strokecolor="#131413" strokeweight=".25189mm"/>
            <v:shape id="_x0000_s3823" style="position:absolute;left:3687;top:-2058;width:475;height:216" coordorigin="3688,-2057" coordsize="475,216" path="m3688,-2057r,216l4162,-1841e" filled="f" strokecolor="#131413" strokeweight=".25189mm">
              <v:path arrowok="t"/>
            </v:shape>
            <v:rect id="_x0000_s3822" style="position:absolute;left:4851;top:-2165;width:173;height:432" filled="f" strokecolor="#131413" strokeweight=".25189mm"/>
            <v:line id="_x0000_s3821" style="position:absolute" from="5024,-1841" to="5498,-1841" strokecolor="#131413" strokeweight=".25189mm"/>
            <v:shape id="_x0000_s3820" style="position:absolute;left:5024;top:-2058;width:475;height:216" coordorigin="5024,-2057" coordsize="475,216" path="m5498,-1841r,-216l5024,-2057e" filled="f" strokecolor="#131413" strokeweight=".25189mm">
              <v:path arrowok="t"/>
            </v:shape>
            <v:shape id="_x0000_s3819" style="position:absolute;left:4522;top:-2458;width:143;height:263" coordorigin="4522,-2457" coordsize="143,263" path="m4601,-2457r,99l4631,-2345r22,24l4665,-2291r-1,33l4650,-2228r-23,22l4597,-2195r-33,-1l4552,-2200r-11,-5l4531,-2212r-9,-8e" filled="f" strokecolor="#131413" strokeweight=".25189mm">
              <v:path arrowok="t"/>
            </v:shape>
            <v:shape id="_x0000_s3818" style="position:absolute;left:4513;top:-2318;width:161;height:256" coordorigin="4513,-2318" coordsize="161,256" path="m4524,-2218r-10,-23l4513,-2265r9,-23l4539,-2306r21,-10l4582,-2318r21,6l4621,-2299r32,53l4671,-2185r3,63l4661,-2062e" filled="f" strokecolor="#131413" strokeweight=".25189mm">
              <v:path arrowok="t"/>
            </v:shape>
            <v:shape id="_x0000_s3817" style="position:absolute;left:4518;top:-2140;width:108;height:100" coordorigin="4518,-2140" coordsize="108,100" path="m4529,-2040r-10,-23l4518,-2087r9,-23l4544,-2128r21,-10l4586,-2140r22,6l4626,-2121e" filled="f" strokecolor="#131413" strokeweight=".25189mm">
              <v:path arrowok="t"/>
            </v:shape>
            <v:shape id="_x0000_s3816" style="position:absolute;left:4528;top:-2060;width:133;height:47" coordorigin="4528,-2059" coordsize="133,47" path="m4528,-2041r24,20l4580,-2012r30,-3l4637,-2029r11,-8l4655,-2047r6,-12e" filled="f" strokecolor="#131413" strokeweight=".25189mm">
              <v:path arrowok="t"/>
            </v:shape>
            <v:shape id="_x0000_s3815" style="position:absolute;left:4512;top:-1962;width:108;height:100" coordorigin="4513,-1962" coordsize="108,100" path="m4523,-1862r-10,-23l4513,-1909r8,-23l4539,-1950r20,-10l4581,-1962r21,6l4620,-1943e" filled="f" strokecolor="#131413" strokeweight=".25189mm">
              <v:path arrowok="t"/>
            </v:shape>
            <v:shape id="_x0000_s3814" style="position:absolute;left:4522;top:-1882;width:133;height:47" coordorigin="4522,-1881" coordsize="133,47" path="m4522,-1863r24,20l4574,-1834r30,-3l4632,-1851r10,-8l4650,-1869r5,-12e" filled="f" strokecolor="#131413" strokeweight=".25189mm">
              <v:path arrowok="t"/>
            </v:shape>
            <v:shape id="_x0000_s3813" style="position:absolute;left:4620;top:-2126;width:53;height:238" coordorigin="4620,-2126" coordsize="53,238" path="m4620,-2126r32,53l4670,-2012r3,63l4660,-1889e" filled="f" strokecolor="#131413" strokeweight=".25189mm">
              <v:path arrowok="t"/>
            </v:shape>
            <v:shape id="_x0000_s3812" style="position:absolute;left:4620;top:-1943;width:53;height:238" coordorigin="4620,-1943" coordsize="53,238" path="m4620,-1943r32,53l4670,-1829r3,63l4660,-1706e" filled="f" strokecolor="#131413" strokeweight=".25189mm">
              <v:path arrowok="t"/>
            </v:shape>
            <v:shape id="_x0000_s3811" style="position:absolute;left:4513;top:-1784;width:108;height:100" coordorigin="4514,-1784" coordsize="108,100" path="m4524,-1684r-10,-23l4514,-1731r8,-23l4539,-1772r21,-10l4582,-1784r21,6l4621,-1765e" filled="f" strokecolor="#131413" strokeweight=".25189mm">
              <v:path arrowok="t"/>
            </v:shape>
            <v:shape id="_x0000_s3810" style="position:absolute;left:4523;top:-1704;width:133;height:47" coordorigin="4523,-1703" coordsize="133,47" path="m4523,-1685r24,20l4575,-1657r30,-2l4633,-1673r10,-8l4651,-1691r5,-12e" filled="f" strokecolor="#131413" strokeweight=".25189mm">
              <v:path arrowok="t"/>
            </v:shape>
            <v:shape id="_x0000_s3809" style="position:absolute;left:4611;top:-1765;width:41;height:159" coordorigin="4611,-1765" coordsize="41,159" path="m4621,-1765r16,15l4648,-1725r4,30l4649,-1663r-6,20l4634,-1627r-11,13l4611,-1607e" filled="f" strokecolor="#131413" strokeweight=".25189mm">
              <v:path arrowok="t"/>
            </v:shape>
            <v:line id="_x0000_s3808" style="position:absolute" from="4613,-1607" to="4613,-1518" strokecolor="#131413" strokeweight=".25189mm"/>
            <v:line id="_x0000_s3807" style="position:absolute" from="2696,-2812" to="4593,-2812" strokecolor="#131413" strokeweight=".25189mm"/>
            <v:line id="_x0000_s3806" style="position:absolute" from="4601,-2445" to="4601,-2812" strokecolor="#131413" strokeweight=".25189mm"/>
            <v:line id="_x0000_s3805" style="position:absolute" from="3084,-2812" to="3084,-1949" strokecolor="#131413" strokeweight=".25189mm"/>
            <v:line id="_x0000_s3804" style="position:absolute" from="3084,-1949" to="3688,-1949" strokecolor="#131413" strokeweight=".25189mm"/>
            <v:line id="_x0000_s3803" style="position:absolute" from="5498,-1949" to="6404,-1949" strokecolor="#131413" strokeweight=".25189mm"/>
            <v:line id="_x0000_s3802" style="position:absolute" from="4576,-310" to="4653,-310" strokecolor="#131413" strokeweight=".25189mm"/>
            <v:line id="_x0000_s3801" style="position:absolute" from="4537,-349" to="4692,-349" strokecolor="#131413" strokeweight=".25189mm"/>
            <v:line id="_x0000_s3800" style="position:absolute" from="4498,-387" to="4731,-387" strokecolor="#131413" strokeweight=".25189mm"/>
            <v:shape id="_x0000_s3799" style="position:absolute;left:4614;top:-893;width:2;height:505" coordorigin="4615,-892" coordsize="0,505" path="m4615,-659r,-233l4615,-387e" filled="f" strokecolor="#131413" strokeweight=".25189mm">
              <v:path arrowok="t"/>
            </v:shape>
            <v:line id="_x0000_s3798" style="position:absolute" from="4615,-659" to="4613,-1518" strokecolor="#131413" strokeweight=".25189mm"/>
            <v:shape id="_x0000_s3797" style="position:absolute;left:3062;top:-2834;width:44;height:44" coordorigin="3062,-2834" coordsize="44,44" path="m3096,-2834r-24,l3062,-2824r,24l3072,-2790r24,l3105,-2800r,-24l3096,-2834xe" fillcolor="#131413" stroked="f">
              <v:path arrowok="t"/>
            </v:shape>
            <v:shape id="_x0000_s3796" style="position:absolute;left:3062;top:-2834;width:44;height:44" coordorigin="3062,-2834" coordsize="44,44" path="m3062,-2812r,-12l3072,-2834r12,l3096,-2834r9,10l3105,-2812r,12l3096,-2790r-12,l3072,-2790r-10,-10l3062,-2812xe" filled="f" strokecolor="#131413" strokeweight=".25189mm">
              <v:path arrowok="t"/>
            </v:shape>
            <v:shape id="_x0000_s3795" style="position:absolute;left:5929;top:-1712;width:233;height:583" coordorigin="5930,-1712" coordsize="233,583" path="m6046,-1129r-116,-49l6163,-1275r-233,-97l6163,-1469r-233,-97l6163,-1663r-117,-49e" filled="f" strokecolor="#131413" strokeweight=".25189mm">
              <v:path arrowok="t"/>
            </v:shape>
            <v:shape id="_x0000_s3794" style="position:absolute;left:5696;top:-1468;width:233;height:94" coordorigin="5697,-1467" coordsize="233,94" path="m5930,-1421r-117,47l5930,-1421r-117,-46l5930,-1421r-233,e" filled="f" strokecolor="#131413" strokeweight=".25189mm">
              <v:path arrowok="t"/>
            </v:shape>
            <v:line id="_x0000_s3793" style="position:absolute" from="6046,-1712" to="6046,-1949" strokecolor="#131413" strokeweight=".25189mm"/>
            <v:shape id="_x0000_s3792" style="position:absolute;left:6024;top:-1971;width:44;height:44" coordorigin="6025,-1971" coordsize="44,44" path="m6058,-1971r-24,l6025,-1961r,24l6034,-1928r24,l6068,-1937r,-24l6058,-1971xe" fillcolor="#131413" stroked="f">
              <v:path arrowok="t"/>
            </v:shape>
            <v:shape id="_x0000_s3791" style="position:absolute;left:6024;top:-1971;width:44;height:44" coordorigin="6025,-1971" coordsize="44,44" path="m6025,-1949r,-12l6034,-1971r12,l6058,-1971r10,10l6068,-1949r,12l6058,-1928r-12,l6034,-1928r-9,-9l6025,-1949xe" filled="f" strokecolor="#131413" strokeweight=".25189mm">
              <v:path arrowok="t"/>
            </v:shape>
            <v:shape id="_x0000_s3790" style="position:absolute;left:-2300;top:8769;width:1436;height:393" coordorigin="-2300,8770" coordsize="1436,393" o:spt="100" adj="0,,0" path="m6046,-737r-1436,l4610,-953t1436,216l6046,-1129e" filled="f" strokecolor="#131413" strokeweight=".25189mm">
              <v:stroke joinstyle="round"/>
              <v:formulas/>
              <v:path arrowok="t" o:connecttype="segments"/>
            </v:shape>
            <v:shape id="_x0000_s3789" style="position:absolute;left:5584;top:-1421;width:113;height:469" coordorigin="5585,-1421" coordsize="113,469" path="m5697,-1421r-112,l5585,-953e" filled="f" strokecolor="#131413" strokeweight=".25189mm">
              <v:path arrowok="t"/>
            </v:shape>
            <v:line id="_x0000_s3788" style="position:absolute" from="5585,-953" to="6046,-953" strokecolor="#131413" strokeweight=".25189mm"/>
            <v:shape id="_x0000_s3787" style="position:absolute;left:6024;top:-975;width:44;height:44" coordorigin="6025,-974" coordsize="44,44" path="m6058,-974r-24,l6025,-964r,23l6034,-931r24,l6068,-941r,-23l6058,-974xe" fillcolor="#131413" stroked="f">
              <v:path arrowok="t"/>
            </v:shape>
            <v:shape id="_x0000_s3786" style="position:absolute;left:6024;top:-975;width:44;height:44" coordorigin="6025,-974" coordsize="44,44" path="m6025,-953r,-11l6034,-974r12,l6058,-974r10,10l6068,-953r,12l6058,-931r-12,l6034,-931r-9,-10l6025,-953xe" filled="f" strokecolor="#131413" strokeweight=".25189mm">
              <v:path arrowok="t"/>
            </v:shape>
            <v:line id="_x0000_s3785" style="position:absolute" from="2696,-2963" to="2696,-2661" strokecolor="#131413" strokeweight=".25189mm"/>
            <v:shape id="_x0000_s3784" style="position:absolute;left:4586;top:-759;width:43;height:44" coordorigin="4587,-759" coordsize="43,44" path="m4587,-737r,-12l4596,-759r12,l4620,-759r9,10l4629,-737r,12l4620,-715r-12,l4596,-715r-9,-10l4587,-737xe" filled="f" strokecolor="#131413" strokeweight=".242mm">
              <v:path arrowok="t"/>
            </v:shape>
            <v:shape id="_x0000_s3783" style="position:absolute;left:-864;top:8672;width:1119;height:490" coordorigin="-864,8672" coordsize="1119,490" o:spt="100" adj="0,,0" path="m3759,-1201r489,-489m3759,-1201r1118,-472e" filled="f" strokecolor="#131413" strokeweight=".242mm">
              <v:stroke joinstyle="round"/>
              <v:formulas/>
              <v:path arrowok="t" o:connecttype="segments"/>
            </v:shape>
            <v:line id="_x0000_s3782" style="position:absolute" from="4960,-2596" to="4701,-2229" strokecolor="#131413" strokeweight=".242mm"/>
            <w10:wrap anchorx="page"/>
          </v:group>
        </w:pict>
      </w:r>
      <w:r>
        <w:t>Demonstration</w:t>
      </w:r>
    </w:p>
    <w:p w14:paraId="623A7289" w14:textId="77777777" w:rsidR="00FA629E" w:rsidRDefault="00FA629E">
      <w:pPr>
        <w:pStyle w:val="BodyText"/>
        <w:spacing w:before="5"/>
        <w:rPr>
          <w:rFonts w:ascii="Book Antiqua"/>
          <w:i/>
          <w:sz w:val="24"/>
        </w:rPr>
      </w:pPr>
    </w:p>
    <w:p w14:paraId="7748E4A2" w14:textId="77777777" w:rsidR="00FA629E" w:rsidRDefault="00E27DE5">
      <w:pPr>
        <w:pStyle w:val="ListParagraph"/>
        <w:numPr>
          <w:ilvl w:val="0"/>
          <w:numId w:val="47"/>
        </w:numPr>
        <w:tabs>
          <w:tab w:val="left" w:pos="404"/>
        </w:tabs>
        <w:ind w:hanging="269"/>
        <w:rPr>
          <w:rFonts w:ascii="Century"/>
          <w:sz w:val="20"/>
        </w:rPr>
      </w:pPr>
      <w:r>
        <w:rPr>
          <w:rFonts w:ascii="Century"/>
          <w:sz w:val="20"/>
        </w:rPr>
        <w:t>Components</w:t>
      </w:r>
    </w:p>
    <w:p w14:paraId="42780626" w14:textId="77777777" w:rsidR="00FA629E" w:rsidRDefault="00E27DE5">
      <w:pPr>
        <w:pStyle w:val="ListParagraph"/>
        <w:numPr>
          <w:ilvl w:val="1"/>
          <w:numId w:val="47"/>
        </w:numPr>
        <w:tabs>
          <w:tab w:val="left" w:pos="673"/>
        </w:tabs>
        <w:spacing w:before="126" w:line="242" w:lineRule="exact"/>
        <w:rPr>
          <w:sz w:val="20"/>
        </w:rPr>
      </w:pPr>
      <w:r>
        <w:rPr>
          <w:w w:val="105"/>
          <w:sz w:val="20"/>
        </w:rPr>
        <w:t>DFRobot</w:t>
      </w:r>
      <w:r>
        <w:rPr>
          <w:spacing w:val="12"/>
          <w:w w:val="105"/>
          <w:sz w:val="20"/>
        </w:rPr>
        <w:t xml:space="preserve"> </w:t>
      </w:r>
      <w:r>
        <w:rPr>
          <w:w w:val="105"/>
          <w:sz w:val="20"/>
        </w:rPr>
        <w:t>UNO</w:t>
      </w:r>
      <w:r>
        <w:rPr>
          <w:spacing w:val="11"/>
          <w:w w:val="105"/>
          <w:sz w:val="20"/>
        </w:rPr>
        <w:t xml:space="preserve"> </w:t>
      </w:r>
      <w:r>
        <w:rPr>
          <w:w w:val="105"/>
          <w:sz w:val="20"/>
        </w:rPr>
        <w:t>R3</w:t>
      </w:r>
      <w:r>
        <w:rPr>
          <w:spacing w:val="11"/>
          <w:w w:val="105"/>
          <w:sz w:val="20"/>
        </w:rPr>
        <w:t xml:space="preserve"> </w:t>
      </w:r>
      <w:r>
        <w:rPr>
          <w:w w:val="105"/>
          <w:sz w:val="20"/>
        </w:rPr>
        <w:t>board</w:t>
      </w:r>
      <w:r>
        <w:rPr>
          <w:spacing w:val="10"/>
          <w:w w:val="105"/>
          <w:sz w:val="20"/>
        </w:rPr>
        <w:t xml:space="preserve"> </w:t>
      </w:r>
      <w:r>
        <w:rPr>
          <w:w w:val="105"/>
          <w:sz w:val="20"/>
        </w:rPr>
        <w:t>and</w:t>
      </w:r>
      <w:r>
        <w:rPr>
          <w:spacing w:val="11"/>
          <w:w w:val="105"/>
          <w:sz w:val="20"/>
        </w:rPr>
        <w:t xml:space="preserve"> </w:t>
      </w:r>
      <w:r>
        <w:rPr>
          <w:w w:val="105"/>
          <w:sz w:val="20"/>
        </w:rPr>
        <w:t>USB</w:t>
      </w:r>
      <w:r>
        <w:rPr>
          <w:spacing w:val="11"/>
          <w:w w:val="105"/>
          <w:sz w:val="20"/>
        </w:rPr>
        <w:t xml:space="preserve"> </w:t>
      </w:r>
      <w:r>
        <w:rPr>
          <w:w w:val="105"/>
          <w:sz w:val="20"/>
        </w:rPr>
        <w:t>cable</w:t>
      </w:r>
      <w:r>
        <w:rPr>
          <w:spacing w:val="11"/>
          <w:w w:val="105"/>
          <w:sz w:val="20"/>
        </w:rPr>
        <w:t xml:space="preserve"> </w:t>
      </w:r>
      <w:r>
        <w:rPr>
          <w:rFonts w:ascii="Arial" w:hAnsi="Arial"/>
          <w:w w:val="105"/>
          <w:sz w:val="20"/>
        </w:rPr>
        <w:t>×</w:t>
      </w:r>
      <w:r>
        <w:rPr>
          <w:rFonts w:ascii="Arial" w:hAnsi="Arial"/>
          <w:spacing w:val="6"/>
          <w:w w:val="105"/>
          <w:sz w:val="20"/>
        </w:rPr>
        <w:t xml:space="preserve"> </w:t>
      </w:r>
      <w:r>
        <w:rPr>
          <w:w w:val="105"/>
          <w:sz w:val="20"/>
        </w:rPr>
        <w:t>1.</w:t>
      </w:r>
    </w:p>
    <w:p w14:paraId="1190BDD8" w14:textId="77777777" w:rsidR="00FA629E" w:rsidRDefault="00E27DE5">
      <w:pPr>
        <w:pStyle w:val="ListParagraph"/>
        <w:numPr>
          <w:ilvl w:val="1"/>
          <w:numId w:val="47"/>
        </w:numPr>
        <w:tabs>
          <w:tab w:val="left" w:pos="673"/>
        </w:tabs>
        <w:spacing w:line="239" w:lineRule="exact"/>
        <w:rPr>
          <w:sz w:val="20"/>
        </w:rPr>
      </w:pPr>
      <w:r>
        <w:rPr>
          <w:w w:val="105"/>
          <w:sz w:val="20"/>
        </w:rPr>
        <w:t xml:space="preserve">DFR0049 (gas sensor) </w:t>
      </w:r>
      <w:r>
        <w:rPr>
          <w:rFonts w:ascii="Arial" w:hAnsi="Arial"/>
          <w:w w:val="105"/>
          <w:sz w:val="20"/>
        </w:rPr>
        <w:t>×</w:t>
      </w:r>
      <w:r>
        <w:rPr>
          <w:rFonts w:ascii="Arial" w:hAnsi="Arial"/>
          <w:spacing w:val="47"/>
          <w:w w:val="105"/>
          <w:sz w:val="20"/>
        </w:rPr>
        <w:t xml:space="preserve"> </w:t>
      </w:r>
      <w:r>
        <w:rPr>
          <w:w w:val="105"/>
          <w:sz w:val="20"/>
        </w:rPr>
        <w:t>1.</w:t>
      </w:r>
    </w:p>
    <w:p w14:paraId="78CFB95E" w14:textId="77777777" w:rsidR="00FA629E" w:rsidRDefault="00E27DE5">
      <w:pPr>
        <w:pStyle w:val="ListParagraph"/>
        <w:numPr>
          <w:ilvl w:val="1"/>
          <w:numId w:val="47"/>
        </w:numPr>
        <w:tabs>
          <w:tab w:val="left" w:pos="673"/>
        </w:tabs>
        <w:spacing w:line="241" w:lineRule="exact"/>
        <w:rPr>
          <w:sz w:val="20"/>
        </w:rPr>
      </w:pPr>
      <w:r>
        <w:rPr>
          <w:w w:val="105"/>
          <w:sz w:val="20"/>
        </w:rPr>
        <w:t xml:space="preserve">Jumper wires </w:t>
      </w:r>
      <w:r>
        <w:rPr>
          <w:rFonts w:ascii="Arial" w:hAnsi="Arial"/>
          <w:w w:val="105"/>
          <w:sz w:val="20"/>
        </w:rPr>
        <w:t>×</w:t>
      </w:r>
      <w:r>
        <w:rPr>
          <w:rFonts w:ascii="Arial" w:hAnsi="Arial"/>
          <w:spacing w:val="34"/>
          <w:w w:val="105"/>
          <w:sz w:val="20"/>
        </w:rPr>
        <w:t xml:space="preserve"> </w:t>
      </w:r>
      <w:r>
        <w:rPr>
          <w:i/>
          <w:w w:val="105"/>
          <w:sz w:val="20"/>
        </w:rPr>
        <w:t>n</w:t>
      </w:r>
      <w:r>
        <w:rPr>
          <w:w w:val="105"/>
          <w:sz w:val="20"/>
        </w:rPr>
        <w:t>.</w:t>
      </w:r>
    </w:p>
    <w:p w14:paraId="54074A4D" w14:textId="77777777" w:rsidR="00FA629E" w:rsidRDefault="00E27DE5">
      <w:pPr>
        <w:pStyle w:val="ListParagraph"/>
        <w:numPr>
          <w:ilvl w:val="0"/>
          <w:numId w:val="47"/>
        </w:numPr>
        <w:tabs>
          <w:tab w:val="left" w:pos="404"/>
        </w:tabs>
        <w:spacing w:before="108"/>
        <w:ind w:hanging="269"/>
        <w:rPr>
          <w:rFonts w:ascii="Century"/>
          <w:sz w:val="20"/>
        </w:rPr>
      </w:pPr>
      <w:r>
        <w:rPr>
          <w:rFonts w:ascii="Century"/>
          <w:sz w:val="20"/>
        </w:rPr>
        <w:t>Hardware</w:t>
      </w:r>
      <w:r>
        <w:rPr>
          <w:rFonts w:ascii="Century"/>
          <w:spacing w:val="8"/>
          <w:sz w:val="20"/>
        </w:rPr>
        <w:t xml:space="preserve"> </w:t>
      </w:r>
      <w:r>
        <w:rPr>
          <w:rFonts w:ascii="Century"/>
          <w:sz w:val="20"/>
        </w:rPr>
        <w:t>Setting</w:t>
      </w:r>
    </w:p>
    <w:p w14:paraId="36BA4F41" w14:textId="77777777" w:rsidR="00FA629E" w:rsidRDefault="00E27DE5">
      <w:pPr>
        <w:pStyle w:val="BodyText"/>
        <w:spacing w:before="130" w:line="249" w:lineRule="auto"/>
        <w:ind w:left="133" w:right="211" w:firstLine="239"/>
        <w:jc w:val="both"/>
      </w:pPr>
      <w:r>
        <w:t>The</w:t>
      </w:r>
      <w:r>
        <w:rPr>
          <w:spacing w:val="-9"/>
        </w:rPr>
        <w:t xml:space="preserve"> </w:t>
      </w:r>
      <w:r>
        <w:t>gas</w:t>
      </w:r>
      <w:r>
        <w:rPr>
          <w:spacing w:val="-7"/>
        </w:rPr>
        <w:t xml:space="preserve"> </w:t>
      </w:r>
      <w:r>
        <w:t>sensor</w:t>
      </w:r>
      <w:r>
        <w:rPr>
          <w:spacing w:val="-7"/>
        </w:rPr>
        <w:t xml:space="preserve"> </w:t>
      </w:r>
      <w:r>
        <w:t>DFR0049</w:t>
      </w:r>
      <w:r>
        <w:rPr>
          <w:spacing w:val="-8"/>
        </w:rPr>
        <w:t xml:space="preserve"> </w:t>
      </w:r>
      <w:r>
        <w:t>uses</w:t>
      </w:r>
      <w:r>
        <w:rPr>
          <w:spacing w:val="-8"/>
        </w:rPr>
        <w:t xml:space="preserve"> </w:t>
      </w:r>
      <w:r>
        <w:t>three</w:t>
      </w:r>
      <w:r>
        <w:rPr>
          <w:spacing w:val="-6"/>
        </w:rPr>
        <w:t xml:space="preserve"> </w:t>
      </w:r>
      <w:r>
        <w:t>pins</w:t>
      </w:r>
      <w:r>
        <w:rPr>
          <w:spacing w:val="-8"/>
        </w:rPr>
        <w:t xml:space="preserve"> </w:t>
      </w:r>
      <w:r>
        <w:t>to</w:t>
      </w:r>
      <w:r>
        <w:rPr>
          <w:spacing w:val="-8"/>
        </w:rPr>
        <w:t xml:space="preserve"> </w:t>
      </w:r>
      <w:r>
        <w:t>connect</w:t>
      </w:r>
      <w:r>
        <w:rPr>
          <w:spacing w:val="-7"/>
        </w:rPr>
        <w:t xml:space="preserve"> </w:t>
      </w:r>
      <w:r>
        <w:t>with</w:t>
      </w:r>
      <w:r>
        <w:rPr>
          <w:spacing w:val="-8"/>
        </w:rPr>
        <w:t xml:space="preserve"> </w:t>
      </w:r>
      <w:r>
        <w:t>Arduino:</w:t>
      </w:r>
      <w:r>
        <w:rPr>
          <w:spacing w:val="-7"/>
        </w:rPr>
        <w:t xml:space="preserve"> </w:t>
      </w:r>
      <w:r>
        <w:t>VCC,</w:t>
      </w:r>
      <w:r>
        <w:rPr>
          <w:spacing w:val="-8"/>
        </w:rPr>
        <w:t xml:space="preserve"> </w:t>
      </w:r>
      <w:r>
        <w:t>Output, and GND. The VCC should be connected to 5 V and the GND should be plugged into the common ground. The Output pin should be connected to the analog pin (here, A0) (Fig.</w:t>
      </w:r>
      <w:r>
        <w:rPr>
          <w:spacing w:val="1"/>
        </w:rPr>
        <w:t xml:space="preserve"> </w:t>
      </w:r>
      <w:hyperlink w:anchor="_bookmark82" w:history="1">
        <w:r>
          <w:rPr>
            <w:color w:val="0000FF"/>
          </w:rPr>
          <w:t>3.29</w:t>
        </w:r>
      </w:hyperlink>
      <w:r>
        <w:t>).</w:t>
      </w:r>
    </w:p>
    <w:p w14:paraId="247F3DF1" w14:textId="77777777" w:rsidR="00FA629E" w:rsidRDefault="00E27DE5">
      <w:pPr>
        <w:pStyle w:val="ListParagraph"/>
        <w:numPr>
          <w:ilvl w:val="0"/>
          <w:numId w:val="47"/>
        </w:numPr>
        <w:tabs>
          <w:tab w:val="left" w:pos="404"/>
        </w:tabs>
        <w:spacing w:before="107"/>
        <w:ind w:hanging="269"/>
        <w:rPr>
          <w:rFonts w:ascii="Century"/>
          <w:sz w:val="20"/>
        </w:rPr>
      </w:pPr>
      <w:r>
        <w:rPr>
          <w:rFonts w:ascii="Century"/>
          <w:sz w:val="20"/>
        </w:rPr>
        <w:t>Sample</w:t>
      </w:r>
      <w:r>
        <w:rPr>
          <w:rFonts w:ascii="Century"/>
          <w:spacing w:val="10"/>
          <w:sz w:val="20"/>
        </w:rPr>
        <w:t xml:space="preserve"> </w:t>
      </w:r>
      <w:r>
        <w:rPr>
          <w:rFonts w:ascii="Century"/>
          <w:sz w:val="20"/>
        </w:rPr>
        <w:t>Codes</w:t>
      </w:r>
    </w:p>
    <w:p w14:paraId="40780B69" w14:textId="77777777" w:rsidR="00FA629E" w:rsidRDefault="00FA629E">
      <w:pPr>
        <w:pStyle w:val="BodyText"/>
        <w:spacing w:before="5"/>
        <w:rPr>
          <w:rFonts w:ascii="Century"/>
          <w:sz w:val="18"/>
        </w:rPr>
      </w:pPr>
    </w:p>
    <w:p w14:paraId="585A9236" w14:textId="77777777" w:rsidR="00FA629E" w:rsidRDefault="00E27DE5">
      <w:pPr>
        <w:spacing w:before="162" w:line="328" w:lineRule="auto"/>
        <w:ind w:left="1141" w:right="1170"/>
        <w:rPr>
          <w:rFonts w:ascii="Courier New"/>
          <w:sz w:val="16"/>
        </w:rPr>
      </w:pPr>
      <w:r>
        <w:pict w14:anchorId="21D63FD9">
          <v:shape id="_x0000_s3780" type="#_x0000_t202" style="position:absolute;left:0;text-align:left;margin-left:34.75pt;margin-top:6.45pt;width:22.05pt;height:123.8pt;z-index:251830272;mso-position-horizontal-relative:page" fillcolor="#cecfcf" stroked="f">
            <v:textbox inset="0,0,0,0">
              <w:txbxContent>
                <w:p w14:paraId="65B13382" w14:textId="77777777" w:rsidR="00E27DE5" w:rsidRDefault="00E27DE5">
                  <w:pPr>
                    <w:spacing w:before="31"/>
                    <w:ind w:left="85"/>
                    <w:rPr>
                      <w:rFonts w:ascii="Courier New"/>
                      <w:sz w:val="16"/>
                    </w:rPr>
                  </w:pPr>
                  <w:r>
                    <w:rPr>
                      <w:rFonts w:ascii="Courier New"/>
                      <w:color w:val="131413"/>
                      <w:w w:val="99"/>
                      <w:sz w:val="16"/>
                    </w:rPr>
                    <w:t>1</w:t>
                  </w:r>
                </w:p>
                <w:p w14:paraId="5A1200A1" w14:textId="77777777" w:rsidR="00E27DE5" w:rsidRDefault="00E27DE5">
                  <w:pPr>
                    <w:spacing w:before="66"/>
                    <w:ind w:left="85"/>
                    <w:rPr>
                      <w:rFonts w:ascii="Courier New"/>
                      <w:sz w:val="16"/>
                    </w:rPr>
                  </w:pPr>
                  <w:r>
                    <w:rPr>
                      <w:rFonts w:ascii="Courier New"/>
                      <w:color w:val="131413"/>
                      <w:w w:val="99"/>
                      <w:sz w:val="16"/>
                    </w:rPr>
                    <w:t>2</w:t>
                  </w:r>
                </w:p>
                <w:p w14:paraId="7FAF0ABC" w14:textId="77777777" w:rsidR="00E27DE5" w:rsidRDefault="00E27DE5">
                  <w:pPr>
                    <w:spacing w:before="67"/>
                    <w:ind w:left="85"/>
                    <w:rPr>
                      <w:rFonts w:ascii="Courier New"/>
                      <w:sz w:val="16"/>
                    </w:rPr>
                  </w:pPr>
                  <w:r>
                    <w:rPr>
                      <w:rFonts w:ascii="Courier New"/>
                      <w:color w:val="131413"/>
                      <w:w w:val="99"/>
                      <w:sz w:val="16"/>
                    </w:rPr>
                    <w:t>3</w:t>
                  </w:r>
                </w:p>
                <w:p w14:paraId="793BBDDD" w14:textId="77777777" w:rsidR="00E27DE5" w:rsidRDefault="00E27DE5">
                  <w:pPr>
                    <w:spacing w:before="66"/>
                    <w:ind w:left="85"/>
                    <w:rPr>
                      <w:rFonts w:ascii="Courier New"/>
                      <w:sz w:val="16"/>
                    </w:rPr>
                  </w:pPr>
                  <w:r>
                    <w:rPr>
                      <w:rFonts w:ascii="Courier New"/>
                      <w:color w:val="131413"/>
                      <w:w w:val="99"/>
                      <w:sz w:val="16"/>
                    </w:rPr>
                    <w:t>4</w:t>
                  </w:r>
                </w:p>
                <w:p w14:paraId="03EFB2F6" w14:textId="77777777" w:rsidR="00E27DE5" w:rsidRDefault="00E27DE5">
                  <w:pPr>
                    <w:spacing w:before="66"/>
                    <w:ind w:left="85"/>
                    <w:rPr>
                      <w:rFonts w:ascii="Courier New"/>
                      <w:sz w:val="16"/>
                    </w:rPr>
                  </w:pPr>
                  <w:r>
                    <w:rPr>
                      <w:rFonts w:ascii="Courier New"/>
                      <w:color w:val="131413"/>
                      <w:w w:val="99"/>
                      <w:sz w:val="16"/>
                    </w:rPr>
                    <w:t>5</w:t>
                  </w:r>
                </w:p>
                <w:p w14:paraId="1DB13B98" w14:textId="77777777" w:rsidR="00E27DE5" w:rsidRDefault="00E27DE5">
                  <w:pPr>
                    <w:spacing w:before="67"/>
                    <w:ind w:left="85"/>
                    <w:rPr>
                      <w:rFonts w:ascii="Courier New"/>
                      <w:sz w:val="16"/>
                    </w:rPr>
                  </w:pPr>
                  <w:r>
                    <w:rPr>
                      <w:rFonts w:ascii="Courier New"/>
                      <w:color w:val="131413"/>
                      <w:w w:val="99"/>
                      <w:sz w:val="16"/>
                    </w:rPr>
                    <w:t>6</w:t>
                  </w:r>
                </w:p>
                <w:p w14:paraId="334800D9" w14:textId="77777777" w:rsidR="00E27DE5" w:rsidRDefault="00E27DE5">
                  <w:pPr>
                    <w:spacing w:before="66"/>
                    <w:ind w:left="85"/>
                    <w:rPr>
                      <w:rFonts w:ascii="Courier New"/>
                      <w:sz w:val="16"/>
                    </w:rPr>
                  </w:pPr>
                  <w:r>
                    <w:rPr>
                      <w:rFonts w:ascii="Courier New"/>
                      <w:color w:val="131413"/>
                      <w:w w:val="99"/>
                      <w:sz w:val="16"/>
                    </w:rPr>
                    <w:t>7</w:t>
                  </w:r>
                </w:p>
                <w:p w14:paraId="6C555B5F" w14:textId="77777777" w:rsidR="00E27DE5" w:rsidRDefault="00E27DE5">
                  <w:pPr>
                    <w:spacing w:before="66"/>
                    <w:ind w:left="85"/>
                    <w:rPr>
                      <w:rFonts w:ascii="Courier New"/>
                      <w:sz w:val="16"/>
                    </w:rPr>
                  </w:pPr>
                  <w:r>
                    <w:rPr>
                      <w:rFonts w:ascii="Courier New"/>
                      <w:color w:val="131413"/>
                      <w:w w:val="99"/>
                      <w:sz w:val="16"/>
                    </w:rPr>
                    <w:t>8</w:t>
                  </w:r>
                </w:p>
                <w:p w14:paraId="219F43D9" w14:textId="77777777" w:rsidR="00E27DE5" w:rsidRDefault="00E27DE5">
                  <w:pPr>
                    <w:spacing w:before="66"/>
                    <w:ind w:left="85"/>
                    <w:rPr>
                      <w:rFonts w:ascii="Courier New"/>
                      <w:sz w:val="16"/>
                    </w:rPr>
                  </w:pPr>
                  <w:r>
                    <w:rPr>
                      <w:rFonts w:ascii="Courier New"/>
                      <w:color w:val="131413"/>
                      <w:w w:val="99"/>
                      <w:sz w:val="16"/>
                    </w:rPr>
                    <w:t>9</w:t>
                  </w:r>
                </w:p>
                <w:p w14:paraId="75FAAAE1" w14:textId="77777777" w:rsidR="00E27DE5" w:rsidRDefault="00E27DE5">
                  <w:pPr>
                    <w:spacing w:before="67"/>
                    <w:ind w:left="85"/>
                    <w:rPr>
                      <w:rFonts w:ascii="Courier New"/>
                      <w:sz w:val="16"/>
                    </w:rPr>
                  </w:pPr>
                  <w:r>
                    <w:rPr>
                      <w:rFonts w:ascii="Courier New"/>
                      <w:color w:val="131413"/>
                      <w:sz w:val="16"/>
                    </w:rPr>
                    <w:t>10</w:t>
                  </w:r>
                </w:p>
              </w:txbxContent>
            </v:textbox>
            <w10:wrap anchorx="page"/>
          </v:shape>
        </w:pict>
      </w:r>
      <w:r>
        <w:rPr>
          <w:rFonts w:ascii="Courier New"/>
          <w:color w:val="5932A3"/>
          <w:sz w:val="16"/>
        </w:rPr>
        <w:t xml:space="preserve">int </w:t>
      </w:r>
      <w:r>
        <w:rPr>
          <w:rFonts w:ascii="Courier New"/>
          <w:color w:val="131413"/>
          <w:sz w:val="16"/>
        </w:rPr>
        <w:t xml:space="preserve">GasPin </w:t>
      </w:r>
      <w:r>
        <w:rPr>
          <w:rFonts w:ascii="Courier New"/>
          <w:b/>
          <w:color w:val="392685"/>
          <w:sz w:val="16"/>
        </w:rPr>
        <w:t xml:space="preserve">= </w:t>
      </w:r>
      <w:r>
        <w:rPr>
          <w:rFonts w:ascii="Courier New"/>
          <w:color w:val="F37F22"/>
          <w:sz w:val="16"/>
        </w:rPr>
        <w:t>0</w:t>
      </w:r>
      <w:r>
        <w:rPr>
          <w:rFonts w:ascii="Courier New"/>
          <w:b/>
          <w:color w:val="392685"/>
          <w:sz w:val="16"/>
        </w:rPr>
        <w:t xml:space="preserve">; </w:t>
      </w:r>
      <w:r>
        <w:rPr>
          <w:rFonts w:ascii="Courier New"/>
          <w:color w:val="0F8112"/>
          <w:sz w:val="16"/>
        </w:rPr>
        <w:t>//define gas sensor analog pin</w:t>
      </w:r>
      <w:r>
        <w:rPr>
          <w:rFonts w:ascii="Courier New"/>
          <w:color w:val="0F8112"/>
          <w:spacing w:val="-63"/>
          <w:sz w:val="16"/>
        </w:rPr>
        <w:t xml:space="preserve"> </w:t>
      </w:r>
      <w:r>
        <w:rPr>
          <w:rFonts w:ascii="Courier New"/>
          <w:color w:val="0F8112"/>
          <w:sz w:val="16"/>
        </w:rPr>
        <w:t xml:space="preserve">0 </w:t>
      </w:r>
      <w:r>
        <w:rPr>
          <w:rFonts w:ascii="Courier New"/>
          <w:color w:val="5932A3"/>
          <w:sz w:val="16"/>
        </w:rPr>
        <w:t xml:space="preserve">int </w:t>
      </w:r>
      <w:r>
        <w:rPr>
          <w:rFonts w:ascii="Courier New"/>
          <w:color w:val="131413"/>
          <w:sz w:val="16"/>
        </w:rPr>
        <w:t>val</w:t>
      </w:r>
      <w:r>
        <w:rPr>
          <w:rFonts w:ascii="Courier New"/>
          <w:b/>
          <w:color w:val="392685"/>
          <w:sz w:val="16"/>
        </w:rPr>
        <w:t xml:space="preserve">; </w:t>
      </w:r>
      <w:r>
        <w:rPr>
          <w:rFonts w:ascii="Courier New"/>
          <w:color w:val="0F8112"/>
          <w:sz w:val="16"/>
        </w:rPr>
        <w:t>//define value</w:t>
      </w:r>
    </w:p>
    <w:p w14:paraId="25A7FE01" w14:textId="77777777" w:rsidR="00FA629E" w:rsidRDefault="00E27DE5">
      <w:pPr>
        <w:spacing w:line="180" w:lineRule="exact"/>
        <w:ind w:left="1141"/>
        <w:rPr>
          <w:rFonts w:ascii="Courier New"/>
          <w:b/>
          <w:sz w:val="16"/>
        </w:rPr>
      </w:pPr>
      <w:r>
        <w:rPr>
          <w:rFonts w:ascii="Courier New"/>
          <w:color w:val="5932A3"/>
          <w:sz w:val="16"/>
        </w:rPr>
        <w:t xml:space="preserve">void </w:t>
      </w:r>
      <w:r>
        <w:rPr>
          <w:rFonts w:ascii="Courier New"/>
          <w:color w:val="131413"/>
          <w:sz w:val="16"/>
        </w:rPr>
        <w:t>setup</w:t>
      </w:r>
      <w:r>
        <w:rPr>
          <w:rFonts w:ascii="Courier New"/>
          <w:b/>
          <w:color w:val="392685"/>
          <w:sz w:val="16"/>
        </w:rPr>
        <w:t>() {</w:t>
      </w:r>
    </w:p>
    <w:p w14:paraId="38C844C8" w14:textId="77777777" w:rsidR="00FA629E" w:rsidRDefault="00E27DE5">
      <w:pPr>
        <w:spacing w:before="66"/>
        <w:ind w:left="1331"/>
        <w:rPr>
          <w:rFonts w:ascii="Courier New"/>
          <w:sz w:val="16"/>
        </w:rPr>
      </w:pPr>
      <w:r>
        <w:rPr>
          <w:rFonts w:ascii="Courier New"/>
          <w:color w:val="131413"/>
          <w:sz w:val="16"/>
        </w:rPr>
        <w:t>Serial</w:t>
      </w:r>
      <w:r>
        <w:rPr>
          <w:rFonts w:ascii="Courier New"/>
          <w:b/>
          <w:color w:val="392685"/>
          <w:sz w:val="16"/>
        </w:rPr>
        <w:t>.</w:t>
      </w:r>
      <w:r>
        <w:rPr>
          <w:rFonts w:ascii="Courier New"/>
          <w:color w:val="131413"/>
          <w:sz w:val="16"/>
        </w:rPr>
        <w:t>begin</w:t>
      </w:r>
      <w:r>
        <w:rPr>
          <w:rFonts w:ascii="Courier New"/>
          <w:b/>
          <w:color w:val="392685"/>
          <w:sz w:val="16"/>
        </w:rPr>
        <w:t>(</w:t>
      </w:r>
      <w:r>
        <w:rPr>
          <w:rFonts w:ascii="Courier New"/>
          <w:color w:val="F37F22"/>
          <w:sz w:val="16"/>
        </w:rPr>
        <w:t>9600</w:t>
      </w:r>
      <w:r>
        <w:rPr>
          <w:rFonts w:ascii="Courier New"/>
          <w:b/>
          <w:color w:val="392685"/>
          <w:sz w:val="16"/>
        </w:rPr>
        <w:t>);</w:t>
      </w:r>
      <w:r>
        <w:rPr>
          <w:rFonts w:ascii="Courier New"/>
          <w:color w:val="0F8112"/>
          <w:sz w:val="16"/>
        </w:rPr>
        <w:t>//configure baud rate to 9600 bps</w:t>
      </w:r>
    </w:p>
    <w:p w14:paraId="76036D04" w14:textId="77777777" w:rsidR="00FA629E" w:rsidRDefault="00E27DE5">
      <w:pPr>
        <w:spacing w:before="66"/>
        <w:ind w:left="1141"/>
        <w:rPr>
          <w:rFonts w:ascii="Courier New"/>
          <w:b/>
          <w:sz w:val="16"/>
        </w:rPr>
      </w:pPr>
      <w:r>
        <w:rPr>
          <w:rFonts w:ascii="Courier New"/>
          <w:b/>
          <w:color w:val="392685"/>
          <w:w w:val="99"/>
          <w:sz w:val="16"/>
        </w:rPr>
        <w:t>}</w:t>
      </w:r>
    </w:p>
    <w:p w14:paraId="7C7A33C7" w14:textId="77777777" w:rsidR="00FA629E" w:rsidRDefault="00E27DE5">
      <w:pPr>
        <w:spacing w:before="66"/>
        <w:ind w:left="1141"/>
        <w:rPr>
          <w:rFonts w:ascii="Courier New"/>
          <w:b/>
          <w:sz w:val="16"/>
        </w:rPr>
      </w:pPr>
      <w:r>
        <w:rPr>
          <w:rFonts w:ascii="Courier New"/>
          <w:color w:val="5932A3"/>
          <w:sz w:val="16"/>
        </w:rPr>
        <w:t xml:space="preserve">void </w:t>
      </w:r>
      <w:r>
        <w:rPr>
          <w:rFonts w:ascii="Courier New"/>
          <w:color w:val="131413"/>
          <w:sz w:val="16"/>
        </w:rPr>
        <w:t>loop</w:t>
      </w:r>
      <w:r>
        <w:rPr>
          <w:rFonts w:ascii="Courier New"/>
          <w:b/>
          <w:color w:val="392685"/>
          <w:sz w:val="16"/>
        </w:rPr>
        <w:t>() {</w:t>
      </w:r>
    </w:p>
    <w:p w14:paraId="772146E9" w14:textId="77777777" w:rsidR="00FA629E" w:rsidRDefault="00E27DE5">
      <w:pPr>
        <w:spacing w:before="67" w:line="328" w:lineRule="auto"/>
        <w:ind w:left="1331"/>
        <w:rPr>
          <w:rFonts w:ascii="Courier New"/>
          <w:b/>
          <w:sz w:val="16"/>
        </w:rPr>
      </w:pPr>
      <w:r>
        <w:rPr>
          <w:rFonts w:ascii="Courier New"/>
          <w:color w:val="131413"/>
          <w:sz w:val="16"/>
        </w:rPr>
        <w:t xml:space="preserve">val </w:t>
      </w:r>
      <w:r>
        <w:rPr>
          <w:rFonts w:ascii="Courier New"/>
          <w:b/>
          <w:color w:val="392685"/>
          <w:sz w:val="16"/>
        </w:rPr>
        <w:t xml:space="preserve">= </w:t>
      </w:r>
      <w:r>
        <w:rPr>
          <w:rFonts w:ascii="Courier New"/>
          <w:color w:val="131413"/>
          <w:sz w:val="16"/>
        </w:rPr>
        <w:t>analogRead</w:t>
      </w:r>
      <w:r>
        <w:rPr>
          <w:rFonts w:ascii="Courier New"/>
          <w:b/>
          <w:color w:val="392685"/>
          <w:sz w:val="16"/>
        </w:rPr>
        <w:t>(</w:t>
      </w:r>
      <w:r>
        <w:rPr>
          <w:rFonts w:ascii="Courier New"/>
          <w:color w:val="131413"/>
          <w:sz w:val="16"/>
        </w:rPr>
        <w:t>GasPin</w:t>
      </w:r>
      <w:r>
        <w:rPr>
          <w:rFonts w:ascii="Courier New"/>
          <w:b/>
          <w:color w:val="392685"/>
          <w:sz w:val="16"/>
        </w:rPr>
        <w:t xml:space="preserve">); </w:t>
      </w:r>
      <w:r>
        <w:rPr>
          <w:rFonts w:ascii="Courier New"/>
          <w:color w:val="0F8112"/>
          <w:sz w:val="16"/>
        </w:rPr>
        <w:t xml:space="preserve">//Read Gas value </w:t>
      </w:r>
      <w:r>
        <w:rPr>
          <w:rFonts w:ascii="Courier New"/>
          <w:color w:val="131413"/>
          <w:sz w:val="16"/>
        </w:rPr>
        <w:t>Serial</w:t>
      </w:r>
      <w:r>
        <w:rPr>
          <w:rFonts w:ascii="Courier New"/>
          <w:b/>
          <w:color w:val="392685"/>
          <w:sz w:val="16"/>
        </w:rPr>
        <w:t>.</w:t>
      </w:r>
      <w:r>
        <w:rPr>
          <w:rFonts w:ascii="Courier New"/>
          <w:color w:val="131413"/>
          <w:sz w:val="16"/>
        </w:rPr>
        <w:t>println</w:t>
      </w:r>
      <w:r>
        <w:rPr>
          <w:rFonts w:ascii="Courier New"/>
          <w:b/>
          <w:color w:val="392685"/>
          <w:sz w:val="16"/>
        </w:rPr>
        <w:t>(</w:t>
      </w:r>
      <w:r>
        <w:rPr>
          <w:rFonts w:ascii="Courier New"/>
          <w:color w:val="131413"/>
          <w:sz w:val="16"/>
        </w:rPr>
        <w:t>val</w:t>
      </w:r>
      <w:r>
        <w:rPr>
          <w:rFonts w:ascii="Courier New"/>
          <w:b/>
          <w:color w:val="392685"/>
          <w:sz w:val="16"/>
        </w:rPr>
        <w:t xml:space="preserve">, </w:t>
      </w:r>
      <w:r>
        <w:rPr>
          <w:rFonts w:ascii="Courier New"/>
          <w:color w:val="131413"/>
          <w:sz w:val="16"/>
        </w:rPr>
        <w:t>DEC</w:t>
      </w:r>
      <w:r>
        <w:rPr>
          <w:rFonts w:ascii="Courier New"/>
          <w:b/>
          <w:color w:val="392685"/>
          <w:sz w:val="16"/>
        </w:rPr>
        <w:t>);</w:t>
      </w:r>
    </w:p>
    <w:p w14:paraId="52AA4EF5" w14:textId="77777777" w:rsidR="00FA629E" w:rsidRDefault="00E27DE5">
      <w:pPr>
        <w:spacing w:line="180" w:lineRule="exact"/>
        <w:ind w:left="1331"/>
        <w:rPr>
          <w:rFonts w:ascii="Courier New"/>
          <w:sz w:val="16"/>
        </w:rPr>
      </w:pPr>
      <w:r>
        <w:rPr>
          <w:rFonts w:ascii="Courier New"/>
          <w:color w:val="131413"/>
          <w:sz w:val="16"/>
        </w:rPr>
        <w:t>delay</w:t>
      </w:r>
      <w:r>
        <w:rPr>
          <w:rFonts w:ascii="Courier New"/>
          <w:b/>
          <w:color w:val="392685"/>
          <w:sz w:val="16"/>
        </w:rPr>
        <w:t>(</w:t>
      </w:r>
      <w:r>
        <w:rPr>
          <w:rFonts w:ascii="Courier New"/>
          <w:color w:val="F37F22"/>
          <w:sz w:val="16"/>
        </w:rPr>
        <w:t>100</w:t>
      </w:r>
      <w:r>
        <w:rPr>
          <w:rFonts w:ascii="Courier New"/>
          <w:b/>
          <w:color w:val="392685"/>
          <w:sz w:val="16"/>
        </w:rPr>
        <w:t xml:space="preserve">); </w:t>
      </w:r>
      <w:r>
        <w:rPr>
          <w:rFonts w:ascii="Courier New"/>
          <w:color w:val="0F8112"/>
          <w:sz w:val="16"/>
        </w:rPr>
        <w:t>// wait for 100 ms</w:t>
      </w:r>
    </w:p>
    <w:p w14:paraId="6AA3DFA6" w14:textId="77777777" w:rsidR="00FA629E" w:rsidRDefault="00E27DE5">
      <w:pPr>
        <w:spacing w:before="66"/>
        <w:ind w:left="1141"/>
        <w:rPr>
          <w:rFonts w:ascii="Courier New"/>
          <w:b/>
          <w:sz w:val="16"/>
        </w:rPr>
      </w:pPr>
      <w:r>
        <w:rPr>
          <w:rFonts w:ascii="Courier New"/>
          <w:b/>
          <w:color w:val="392685"/>
          <w:w w:val="99"/>
          <w:sz w:val="16"/>
        </w:rPr>
        <w:t>}</w:t>
      </w:r>
    </w:p>
    <w:p w14:paraId="2BC7CA8F" w14:textId="77777777" w:rsidR="00FA629E" w:rsidRDefault="00FA629E">
      <w:pPr>
        <w:rPr>
          <w:rFonts w:ascii="Courier New"/>
          <w:sz w:val="16"/>
        </w:rPr>
        <w:sectPr w:rsidR="00FA629E">
          <w:type w:val="continuous"/>
          <w:pgSz w:w="7060" w:h="10970"/>
          <w:pgMar w:top="1020" w:right="0" w:bottom="280" w:left="80" w:header="720" w:footer="720" w:gutter="0"/>
          <w:cols w:space="720"/>
        </w:sectPr>
      </w:pPr>
    </w:p>
    <w:p w14:paraId="2AB28EF7" w14:textId="77777777" w:rsidR="00FA629E" w:rsidRDefault="00E27DE5">
      <w:pPr>
        <w:pStyle w:val="BodyText"/>
        <w:ind w:left="190"/>
        <w:rPr>
          <w:rFonts w:ascii="Courier New"/>
        </w:rPr>
      </w:pPr>
      <w:r>
        <w:rPr>
          <w:rFonts w:ascii="Courier New"/>
          <w:noProof/>
          <w:lang w:bidi="ar-SA"/>
        </w:rPr>
        <w:lastRenderedPageBreak/>
        <w:drawing>
          <wp:inline distT="0" distB="0" distL="0" distR="0" wp14:anchorId="335C3B74" wp14:editId="74619FE3">
            <wp:extent cx="4147553" cy="2255520"/>
            <wp:effectExtent l="0" t="0" r="0" b="0"/>
            <wp:docPr id="79"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98.jpeg"/>
                    <pic:cNvPicPr/>
                  </pic:nvPicPr>
                  <pic:blipFill>
                    <a:blip r:embed="rId110" cstate="print"/>
                    <a:stretch>
                      <a:fillRect/>
                    </a:stretch>
                  </pic:blipFill>
                  <pic:spPr>
                    <a:xfrm>
                      <a:off x="0" y="0"/>
                      <a:ext cx="4147553" cy="2255520"/>
                    </a:xfrm>
                    <a:prstGeom prst="rect">
                      <a:avLst/>
                    </a:prstGeom>
                  </pic:spPr>
                </pic:pic>
              </a:graphicData>
            </a:graphic>
          </wp:inline>
        </w:drawing>
      </w:r>
    </w:p>
    <w:p w14:paraId="1F236A5B" w14:textId="77777777" w:rsidR="00FA629E" w:rsidRDefault="00FA629E">
      <w:pPr>
        <w:pStyle w:val="BodyText"/>
        <w:spacing w:before="1"/>
        <w:rPr>
          <w:rFonts w:ascii="Courier New"/>
          <w:b/>
          <w:sz w:val="9"/>
        </w:rPr>
      </w:pPr>
    </w:p>
    <w:p w14:paraId="2CB3E99F" w14:textId="77777777" w:rsidR="00FA629E" w:rsidRDefault="00E27DE5">
      <w:pPr>
        <w:spacing w:before="88"/>
        <w:ind w:left="133"/>
        <w:rPr>
          <w:sz w:val="17"/>
        </w:rPr>
      </w:pPr>
      <w:bookmarkStart w:id="123" w:name="_bookmark82"/>
      <w:bookmarkEnd w:id="123"/>
      <w:r>
        <w:rPr>
          <w:rFonts w:ascii="Century"/>
          <w:sz w:val="17"/>
        </w:rPr>
        <w:t xml:space="preserve">Fig. 3.29 </w:t>
      </w:r>
      <w:r>
        <w:rPr>
          <w:sz w:val="17"/>
        </w:rPr>
        <w:t>A diagram of the layout of the DFR0049 and UNO R3</w:t>
      </w:r>
    </w:p>
    <w:p w14:paraId="0D1633F5" w14:textId="77777777" w:rsidR="00FA629E" w:rsidRDefault="00FA629E">
      <w:pPr>
        <w:pStyle w:val="BodyText"/>
        <w:spacing w:before="7"/>
        <w:rPr>
          <w:sz w:val="24"/>
        </w:rPr>
      </w:pPr>
    </w:p>
    <w:p w14:paraId="27D40483" w14:textId="77777777" w:rsidR="00FA629E" w:rsidRDefault="00E27DE5">
      <w:pPr>
        <w:pStyle w:val="ListParagraph"/>
        <w:numPr>
          <w:ilvl w:val="0"/>
          <w:numId w:val="47"/>
        </w:numPr>
        <w:tabs>
          <w:tab w:val="left" w:pos="404"/>
        </w:tabs>
        <w:spacing w:before="86"/>
        <w:ind w:hanging="269"/>
        <w:rPr>
          <w:rFonts w:ascii="Century"/>
          <w:sz w:val="20"/>
        </w:rPr>
      </w:pPr>
      <w:r>
        <w:rPr>
          <w:rFonts w:ascii="Century"/>
          <w:sz w:val="20"/>
        </w:rPr>
        <w:t>Results</w:t>
      </w:r>
    </w:p>
    <w:p w14:paraId="0BBDEC83" w14:textId="77777777" w:rsidR="00FA629E" w:rsidRDefault="00E27DE5">
      <w:pPr>
        <w:pStyle w:val="BodyText"/>
        <w:spacing w:before="129" w:line="249" w:lineRule="auto"/>
        <w:ind w:left="133" w:right="212" w:firstLine="239"/>
        <w:jc w:val="both"/>
      </w:pPr>
      <w:bookmarkStart w:id="124" w:name="_bookmark83"/>
      <w:bookmarkEnd w:id="124"/>
      <w:r>
        <w:t xml:space="preserve">After uploading the program to your Arduino IDE, opening the serial monitor (Baudrate = 9600), and generating some smoke, you should see the following values (Fig. </w:t>
      </w:r>
      <w:hyperlink w:anchor="_bookmark83" w:history="1">
        <w:r>
          <w:rPr>
            <w:color w:val="0000FF"/>
          </w:rPr>
          <w:t>3.30</w:t>
        </w:r>
      </w:hyperlink>
      <w:r>
        <w:t>).</w:t>
      </w:r>
    </w:p>
    <w:p w14:paraId="102705AE" w14:textId="77777777" w:rsidR="00FA629E" w:rsidRDefault="00FA629E">
      <w:pPr>
        <w:pStyle w:val="BodyText"/>
      </w:pPr>
    </w:p>
    <w:p w14:paraId="44119E81" w14:textId="77777777" w:rsidR="00FA629E" w:rsidRDefault="00E27DE5">
      <w:pPr>
        <w:pStyle w:val="BodyText"/>
        <w:spacing w:before="6"/>
        <w:rPr>
          <w:sz w:val="27"/>
        </w:rPr>
      </w:pPr>
      <w:r>
        <w:rPr>
          <w:noProof/>
          <w:lang w:bidi="ar-SA"/>
        </w:rPr>
        <w:drawing>
          <wp:anchor distT="0" distB="0" distL="0" distR="0" simplePos="0" relativeHeight="169" behindDoc="0" locked="0" layoutInCell="1" allowOverlap="1" wp14:anchorId="603FC3FE" wp14:editId="094EE349">
            <wp:simplePos x="0" y="0"/>
            <wp:positionH relativeFrom="page">
              <wp:posOffset>625157</wp:posOffset>
            </wp:positionH>
            <wp:positionV relativeFrom="paragraph">
              <wp:posOffset>225803</wp:posOffset>
            </wp:positionV>
            <wp:extent cx="3234858" cy="2590800"/>
            <wp:effectExtent l="0" t="0" r="0" b="0"/>
            <wp:wrapTopAndBottom/>
            <wp:docPr id="81"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99.jpeg"/>
                    <pic:cNvPicPr/>
                  </pic:nvPicPr>
                  <pic:blipFill>
                    <a:blip r:embed="rId111" cstate="print"/>
                    <a:stretch>
                      <a:fillRect/>
                    </a:stretch>
                  </pic:blipFill>
                  <pic:spPr>
                    <a:xfrm>
                      <a:off x="0" y="0"/>
                      <a:ext cx="3234858" cy="2590800"/>
                    </a:xfrm>
                    <a:prstGeom prst="rect">
                      <a:avLst/>
                    </a:prstGeom>
                  </pic:spPr>
                </pic:pic>
              </a:graphicData>
            </a:graphic>
          </wp:anchor>
        </w:drawing>
      </w:r>
    </w:p>
    <w:p w14:paraId="72FAA0D7" w14:textId="77777777" w:rsidR="00FA629E" w:rsidRDefault="00FA629E">
      <w:pPr>
        <w:pStyle w:val="BodyText"/>
        <w:spacing w:before="2"/>
        <w:rPr>
          <w:sz w:val="6"/>
        </w:rPr>
      </w:pPr>
    </w:p>
    <w:p w14:paraId="13F93A1D" w14:textId="77777777" w:rsidR="00FA629E" w:rsidRDefault="00E27DE5">
      <w:pPr>
        <w:spacing w:before="87"/>
        <w:ind w:left="133"/>
        <w:rPr>
          <w:sz w:val="17"/>
        </w:rPr>
      </w:pPr>
      <w:r>
        <w:rPr>
          <w:rFonts w:ascii="Century"/>
          <w:sz w:val="17"/>
        </w:rPr>
        <w:t xml:space="preserve">Fig. 3.30 </w:t>
      </w:r>
      <w:r>
        <w:rPr>
          <w:sz w:val="17"/>
        </w:rPr>
        <w:t>Log messages from Arduino using DFR0049</w:t>
      </w:r>
    </w:p>
    <w:p w14:paraId="5B37347D" w14:textId="77777777" w:rsidR="00FA629E" w:rsidRDefault="00FA629E">
      <w:pPr>
        <w:rPr>
          <w:sz w:val="17"/>
        </w:rPr>
        <w:sectPr w:rsidR="00FA629E">
          <w:pgSz w:w="7060" w:h="10970"/>
          <w:pgMar w:top="140" w:right="0" w:bottom="0" w:left="80" w:header="720" w:footer="720" w:gutter="0"/>
          <w:cols w:space="720"/>
        </w:sectPr>
      </w:pPr>
    </w:p>
    <w:p w14:paraId="6FE583F6" w14:textId="77777777" w:rsidR="00FA629E" w:rsidRDefault="00E27DE5">
      <w:pPr>
        <w:pStyle w:val="Heading2"/>
        <w:numPr>
          <w:ilvl w:val="1"/>
          <w:numId w:val="57"/>
        </w:numPr>
        <w:tabs>
          <w:tab w:val="left" w:pos="790"/>
          <w:tab w:val="left" w:pos="791"/>
        </w:tabs>
        <w:spacing w:before="60"/>
        <w:ind w:left="790" w:hanging="658"/>
      </w:pPr>
      <w:bookmarkStart w:id="125" w:name="Hall_Sensor_Introduction"/>
      <w:bookmarkStart w:id="126" w:name="_bookmark84"/>
      <w:bookmarkStart w:id="127" w:name="_bookmark85"/>
      <w:bookmarkEnd w:id="125"/>
      <w:bookmarkEnd w:id="126"/>
      <w:bookmarkEnd w:id="127"/>
      <w:r>
        <w:lastRenderedPageBreak/>
        <w:t>Hall</w:t>
      </w:r>
      <w:r>
        <w:rPr>
          <w:spacing w:val="12"/>
        </w:rPr>
        <w:t xml:space="preserve"> </w:t>
      </w:r>
      <w:r>
        <w:t>Sensor</w:t>
      </w:r>
    </w:p>
    <w:p w14:paraId="53046B6D" w14:textId="77777777" w:rsidR="00FA629E" w:rsidRDefault="00E27DE5">
      <w:pPr>
        <w:pStyle w:val="Heading3"/>
        <w:numPr>
          <w:ilvl w:val="2"/>
          <w:numId w:val="57"/>
        </w:numPr>
        <w:tabs>
          <w:tab w:val="left" w:pos="969"/>
          <w:tab w:val="left" w:pos="970"/>
        </w:tabs>
        <w:spacing w:before="205"/>
        <w:ind w:left="969" w:hanging="837"/>
      </w:pPr>
      <w:r>
        <w:t>Introduction</w:t>
      </w:r>
    </w:p>
    <w:p w14:paraId="6B9A2690" w14:textId="77777777" w:rsidR="00FA629E" w:rsidRDefault="00FA629E">
      <w:pPr>
        <w:pStyle w:val="BodyText"/>
        <w:spacing w:before="3"/>
        <w:rPr>
          <w:rFonts w:ascii="Book Antiqua"/>
          <w:i/>
          <w:sz w:val="25"/>
        </w:rPr>
      </w:pPr>
    </w:p>
    <w:p w14:paraId="13C646B8" w14:textId="77777777" w:rsidR="00FA629E" w:rsidRDefault="00E27DE5">
      <w:pPr>
        <w:pStyle w:val="BodyText"/>
        <w:spacing w:line="249" w:lineRule="auto"/>
        <w:ind w:left="133" w:right="212"/>
        <w:jc w:val="both"/>
      </w:pPr>
      <w:r>
        <w:t xml:space="preserve">The hall sensor is an Omnipolar magnet sensor used to detect magnetic objects. It can be used for proximity switching, positioning, speed detection, and current sensing applications. The principle of a hall sensor is shown in Fig. </w:t>
      </w:r>
      <w:hyperlink w:anchor="_bookmark85" w:history="1">
        <w:r>
          <w:rPr>
            <w:color w:val="0000FF"/>
          </w:rPr>
          <w:t>3.31</w:t>
        </w:r>
      </w:hyperlink>
      <w:r>
        <w:t>.</w:t>
      </w:r>
    </w:p>
    <w:p w14:paraId="3893C39B" w14:textId="77777777" w:rsidR="00FA629E" w:rsidRDefault="00E27DE5">
      <w:pPr>
        <w:pStyle w:val="BodyText"/>
        <w:spacing w:line="247" w:lineRule="auto"/>
        <w:ind w:left="133" w:right="211" w:firstLine="239"/>
        <w:jc w:val="both"/>
      </w:pPr>
      <w:r>
        <w:t xml:space="preserve">When a beam of charged particles passes through a magnetic </w:t>
      </w:r>
      <w:r>
        <w:rPr>
          <w:rFonts w:ascii="Arial" w:hAnsi="Arial"/>
        </w:rPr>
        <w:t>ﬁ</w:t>
      </w:r>
      <w:r>
        <w:t>eld, forces act</w:t>
      </w:r>
      <w:r>
        <w:rPr>
          <w:spacing w:val="-11"/>
        </w:rPr>
        <w:t xml:space="preserve"> </w:t>
      </w:r>
      <w:r>
        <w:t>on the particles and the beam is de</w:t>
      </w:r>
      <w:r>
        <w:rPr>
          <w:rFonts w:ascii="Bookman Old Style" w:hAnsi="Bookman Old Style"/>
        </w:rPr>
        <w:t>fl</w:t>
      </w:r>
      <w:r>
        <w:t>ected from the original path. As a consequence, these particles are de</w:t>
      </w:r>
      <w:r>
        <w:rPr>
          <w:rFonts w:ascii="Bookman Old Style" w:hAnsi="Bookman Old Style"/>
        </w:rPr>
        <w:t>fl</w:t>
      </w:r>
      <w:r>
        <w:t>ected. One plane of the conductor becomes negatively charged and the other side becomes positively charged. The voltage between these planes (VH) can be detected. When the force on the charged particles from the electric</w:t>
      </w:r>
      <w:r>
        <w:rPr>
          <w:spacing w:val="-7"/>
        </w:rPr>
        <w:t xml:space="preserve"> </w:t>
      </w:r>
      <w:r>
        <w:rPr>
          <w:rFonts w:ascii="Arial" w:hAnsi="Arial"/>
        </w:rPr>
        <w:t>ﬁ</w:t>
      </w:r>
      <w:r>
        <w:t>eld</w:t>
      </w:r>
      <w:r>
        <w:rPr>
          <w:spacing w:val="-9"/>
        </w:rPr>
        <w:t xml:space="preserve"> </w:t>
      </w:r>
      <w:r>
        <w:t>balances</w:t>
      </w:r>
      <w:r>
        <w:rPr>
          <w:spacing w:val="-8"/>
        </w:rPr>
        <w:t xml:space="preserve"> </w:t>
      </w:r>
      <w:r>
        <w:t>the</w:t>
      </w:r>
      <w:r>
        <w:rPr>
          <w:spacing w:val="-8"/>
        </w:rPr>
        <w:t xml:space="preserve"> </w:t>
      </w:r>
      <w:r>
        <w:t>force</w:t>
      </w:r>
      <w:r>
        <w:rPr>
          <w:spacing w:val="-7"/>
        </w:rPr>
        <w:t xml:space="preserve"> </w:t>
      </w:r>
      <w:r>
        <w:t>produced</w:t>
      </w:r>
      <w:r>
        <w:rPr>
          <w:spacing w:val="-9"/>
        </w:rPr>
        <w:t xml:space="preserve"> </w:t>
      </w:r>
      <w:r>
        <w:t>by</w:t>
      </w:r>
      <w:r>
        <w:rPr>
          <w:spacing w:val="-9"/>
        </w:rPr>
        <w:t xml:space="preserve"> </w:t>
      </w:r>
      <w:r>
        <w:t>the</w:t>
      </w:r>
      <w:r>
        <w:rPr>
          <w:spacing w:val="-8"/>
        </w:rPr>
        <w:t xml:space="preserve"> </w:t>
      </w:r>
      <w:r>
        <w:t>magnetic</w:t>
      </w:r>
      <w:r>
        <w:rPr>
          <w:spacing w:val="-6"/>
        </w:rPr>
        <w:t xml:space="preserve"> </w:t>
      </w:r>
      <w:r>
        <w:rPr>
          <w:rFonts w:ascii="Arial" w:hAnsi="Arial"/>
        </w:rPr>
        <w:t>ﬁ</w:t>
      </w:r>
      <w:r>
        <w:t>eld,</w:t>
      </w:r>
      <w:r>
        <w:rPr>
          <w:spacing w:val="-9"/>
        </w:rPr>
        <w:t xml:space="preserve"> </w:t>
      </w:r>
      <w:r>
        <w:t>the</w:t>
      </w:r>
      <w:r>
        <w:rPr>
          <w:spacing w:val="-8"/>
        </w:rPr>
        <w:t xml:space="preserve"> </w:t>
      </w:r>
      <w:r>
        <w:t>separation</w:t>
      </w:r>
      <w:r>
        <w:rPr>
          <w:spacing w:val="-6"/>
        </w:rPr>
        <w:t xml:space="preserve"> </w:t>
      </w:r>
      <w:r>
        <w:t>stops.</w:t>
      </w:r>
    </w:p>
    <w:p w14:paraId="17C3E515" w14:textId="77777777" w:rsidR="00FA629E" w:rsidRDefault="00FA629E">
      <w:pPr>
        <w:pStyle w:val="BodyText"/>
      </w:pPr>
    </w:p>
    <w:p w14:paraId="51380CF4" w14:textId="77777777" w:rsidR="00FA629E" w:rsidRDefault="00FA629E">
      <w:pPr>
        <w:pStyle w:val="BodyText"/>
        <w:spacing w:before="1"/>
        <w:rPr>
          <w:sz w:val="26"/>
        </w:rPr>
      </w:pPr>
    </w:p>
    <w:p w14:paraId="6E55BA90" w14:textId="77777777" w:rsidR="00FA629E" w:rsidRDefault="00E27DE5">
      <w:pPr>
        <w:spacing w:before="88" w:line="242" w:lineRule="auto"/>
        <w:ind w:left="133" w:right="4658"/>
        <w:rPr>
          <w:sz w:val="17"/>
        </w:rPr>
      </w:pPr>
      <w:r>
        <w:pict w14:anchorId="32720C3C">
          <v:group id="_x0000_s3710" style="position:absolute;left:0;text-align:left;margin-left:129.15pt;margin-top:6.8pt;width:213.25pt;height:228.3pt;z-index:251835392;mso-position-horizontal-relative:page" coordorigin="2583,136" coordsize="4265,4566">
            <v:rect id="_x0000_s3779" style="position:absolute;left:4211;top:540;width:689;height:1448" filled="f" strokecolor="#131413" strokeweight=".62pt"/>
            <v:line id="_x0000_s3778" style="position:absolute" from="4211,954" to="4899,954" strokecolor="#131413" strokeweight=".62pt"/>
            <v:shape id="_x0000_s3777" type="#_x0000_t75" style="position:absolute;left:4672;top:135;width:337;height:382">
              <v:imagedata r:id="rId112" o:title=""/>
            </v:shape>
            <v:shape id="_x0000_s3776" type="#_x0000_t75" style="position:absolute;left:4106;top:135;width:382;height:337">
              <v:imagedata r:id="rId113" o:title=""/>
            </v:shape>
            <v:shape id="_x0000_s3775" type="#_x0000_t75" style="position:absolute;left:4151;top:2055;width:337;height:382">
              <v:imagedata r:id="rId114" o:title=""/>
            </v:shape>
            <v:shape id="_x0000_s3774" style="position:absolute;left:5046;top:141;width:365;height:952" coordorigin="5047,142" coordsize="365,952" path="m5047,142r72,21l5186,223r61,97l5275,380r26,68l5325,523r22,81l5365,692r17,93l5395,883r10,103l5412,1093e" filled="f" strokecolor="#131413" strokeweight=".62pt">
              <v:stroke dashstyle="3 1"/>
              <v:path arrowok="t"/>
            </v:shape>
            <v:shape id="_x0000_s3773" style="position:absolute;left:5354;top:1077;width:114;height:172" coordorigin="5355,1078" coordsize="114,172" path="m5468,1078r-113,2l5416,1249r52,-171xe" fillcolor="#131413" stroked="f">
              <v:path arrowok="t"/>
            </v:shape>
            <v:shape id="_x0000_s3772" type="#_x0000_t75" style="position:absolute;left:4672;top:2100;width:382;height:337">
              <v:imagedata r:id="rId115" o:title=""/>
            </v:shape>
            <v:shape id="_x0000_s3771" style="position:absolute;left:3748;top:141;width:1668;height:2289" coordorigin="3748,142" coordsize="1668,2289" o:spt="100" adj="0,,0" path="m5047,2431r35,-5l5117,2411r33,-25l5183,2353r30,-41l5243,2262r27,-57l5296,2141r23,-71l5340,1993r19,-82l5376,1823r14,-92l5401,1634r8,-100l5414,1430r2,-107m4113,142r-36,5l4041,163r-34,25l3974,223r-31,44l3913,320r-28,60l3859,448r-24,75l3813,604r-19,88l3778,785r-13,98l3755,986r-7,107e" filled="f" strokecolor="#131413" strokeweight=".62pt">
              <v:stroke dashstyle="3 1" joinstyle="round"/>
              <v:formulas/>
              <v:path arrowok="t" o:connecttype="segments"/>
            </v:shape>
            <v:shape id="_x0000_s3770" style="position:absolute;left:3691;top:1077;width:114;height:172" coordorigin="3692,1078" coordsize="114,172" path="m3692,1078r52,171l3805,1080r-113,-2xe" fillcolor="#131413" stroked="f">
              <v:path arrowok="t"/>
            </v:shape>
            <v:shape id="_x0000_s3769" style="position:absolute;left:3744;top:1323;width:369;height:1108" coordorigin="3744,1323" coordsize="369,1108" path="m4113,2431r-70,-20l3977,2353r-60,-91l3890,2205r-26,-64l3841,2070r-22,-77l3800,1911r-16,-88l3770,1731r-11,-97l3751,1534r-5,-104l3744,1323e" filled="f" strokecolor="#131413" strokeweight=".62pt">
              <v:stroke dashstyle="3 1"/>
              <v:path arrowok="t"/>
            </v:shape>
            <v:line id="_x0000_s3768" style="position:absolute" from="3744,1249" to="3744,1336" strokecolor="#131413" strokeweight=".62pt"/>
            <v:line id="_x0000_s3767" style="position:absolute" from="5416,1249" to="5416,1323" strokecolor="#131413" strokeweight=".62pt"/>
            <v:shape id="_x0000_s3766" style="position:absolute;left:4002;top:2098;width:1168;height:641" coordorigin="4002,2098" coordsize="1168,641" o:spt="100" adj="0,,0" path="m4555,2111r,58l4541,2231r-26,65l4478,2361r-46,64l4377,2486r-61,56l4248,2590r-66,37l4118,2651r-61,13l4002,2664t1168,-12l5112,2652r-62,-14l4985,2612r-65,-37l4856,2529r-61,-55l4740,2412r-49,-68l4655,2278r-25,-64l4617,2154r,-56m4615,2129r3,63l4629,2261r18,73l4673,2409r31,73l4741,2553r41,65l4826,2676r12,14l4851,2703r12,12l4875,2726m4557,2141r-3,64l4544,2274r-19,73l4500,2421r-32,74l4431,2565r-40,66l4346,2689r-12,14l4322,2716r-13,12l4297,2739e" filled="f" strokecolor="#131413" strokeweight=".62pt">
              <v:stroke dashstyle="3 1" joinstyle="round"/>
              <v:formulas/>
              <v:path arrowok="t" o:connecttype="segments"/>
            </v:shape>
            <v:shape id="_x0000_s3765" style="position:absolute;left:2834;top:2849;width:3073;height:731" coordorigin="2835,2849" coordsize="3073,731" path="m3603,2849r-768,731l5139,3580r768,-731l3603,2849e" filled="f" strokecolor="#131413" strokeweight=".62pt">
              <v:path arrowok="t"/>
            </v:shape>
            <v:shape id="_x0000_s3764" style="position:absolute;left:2834;top:3555;width:2335;height:229" coordorigin="2835,3556" coordsize="2335,229" path="m2835,3580r,204l5170,3784r-6,-228e" filled="f" strokecolor="#131413" strokeweight=".62pt">
              <v:path arrowok="t"/>
            </v:shape>
            <v:shape id="_x0000_s3763" style="position:absolute;left:5169;top:2854;width:738;height:918" coordorigin="5170,2855" coordsize="738,918" path="m5170,3773r737,-727l5901,2855e" filled="f" strokecolor="#131413" strokeweight=".62pt">
              <v:path arrowok="t"/>
            </v:shape>
            <v:line id="_x0000_s3762" style="position:absolute" from="3326,3464" to="3449,3464" strokecolor="#131413" strokeweight=".62pt"/>
            <v:line id="_x0000_s3761" style="position:absolute" from="3769,2972" to="3867,2972" strokecolor="#131413" strokeweight=".62pt"/>
            <v:line id="_x0000_s3760" style="position:absolute" from="3818,2923" to="3818,3021" strokecolor="#131413" strokeweight=".62pt"/>
            <v:line id="_x0000_s3759" style="position:absolute" from="4015,2972" to="4113,2972" strokecolor="#131413" strokeweight=".62pt"/>
            <v:line id="_x0000_s3758" style="position:absolute" from="4064,2923" to="4064,3021" strokecolor="#131413" strokeweight=".62pt"/>
            <v:line id="_x0000_s3757" style="position:absolute" from="4260,2972" to="4359,2972" strokecolor="#131413" strokeweight=".62pt"/>
            <v:line id="_x0000_s3756" style="position:absolute" from="4310,2923" to="4310,3021" strokecolor="#131413" strokeweight=".62pt"/>
            <v:line id="_x0000_s3755" style="position:absolute" from="4752,2972" to="4850,2972" strokecolor="#131413" strokeweight=".62pt"/>
            <v:line id="_x0000_s3754" style="position:absolute" from="4801,2923" to="4801,3021" strokecolor="#131413" strokeweight=".62pt"/>
            <v:line id="_x0000_s3753" style="position:absolute" from="4998,2972" to="5096,2972" strokecolor="#131413" strokeweight=".62pt"/>
            <v:line id="_x0000_s3752" style="position:absolute" from="5047,2923" to="5047,3021" strokecolor="#131413" strokeweight=".62pt"/>
            <v:line id="_x0000_s3751" style="position:absolute" from="5244,2972" to="5342,2972" strokecolor="#131413" strokeweight=".62pt"/>
            <v:line id="_x0000_s3750" style="position:absolute" from="5293,2923" to="5293,3021" strokecolor="#131413" strokeweight=".62pt"/>
            <v:line id="_x0000_s3749" style="position:absolute" from="3597,3464" to="3720,3464" strokecolor="#131413" strokeweight=".62pt"/>
            <v:line id="_x0000_s3748" style="position:absolute" from="3843,3464" to="3965,3464" strokecolor="#131413" strokeweight=".62pt"/>
            <v:line id="_x0000_s3747" style="position:absolute" from="4408,3464" to="4531,3464" strokecolor="#131413" strokeweight=".62pt"/>
            <v:line id="_x0000_s3746" style="position:absolute" from="4678,3464" to="4801,3464" strokecolor="#131413" strokeweight=".62pt"/>
            <v:line id="_x0000_s3745" style="position:absolute" from="4924,3464" to="5047,3464" strokecolor="#131413" strokeweight=".62pt"/>
            <v:shape id="_x0000_s3744" style="position:absolute;left:4432;top:2858;width:295;height:123" coordorigin="4432,2859" coordsize="295,123" path="m4727,2859r-172,l4432,2982r172,l4727,2859xe" fillcolor="#131413" stroked="f">
              <v:path arrowok="t"/>
            </v:shape>
            <v:shape id="_x0000_s3743" style="position:absolute;left:4432;top:2858;width:295;height:123" coordorigin="4432,2859" coordsize="295,123" path="m4555,2859r-123,123l4604,2982r123,-123l4555,2859xe" filled="f" strokecolor="#131413" strokeweight=".62pt">
              <v:path arrowok="t"/>
            </v:shape>
            <v:shape id="_x0000_s3742" type="#_x0000_t75" style="position:absolute;left:4008;top:3445;width:307;height:136">
              <v:imagedata r:id="rId116" o:title=""/>
            </v:shape>
            <v:shape id="_x0000_s3741" style="position:absolute;left:3473;top:4384;width:671;height:311" coordorigin="3474,4385" coordsize="671,311" path="m3835,4540r12,60l3881,4649r49,34l3990,4695r60,-12l4100,4649r33,-49l4145,4540r-12,-61l4100,4430r-50,-33l3990,4385r-60,12l3881,4430r-34,49l3835,4540r-361,e" filled="f" strokecolor="#131413" strokeweight=".62pt">
              <v:path arrowok="t"/>
            </v:shape>
            <v:line id="_x0000_s3740" style="position:absolute" from="4145,4540" to="4506,4540" strokecolor="#131413" strokeweight=".62pt"/>
            <v:line id="_x0000_s3739" style="position:absolute" from="3866,4540" to="3928,4540" strokecolor="#131413" strokeweight=".62pt"/>
            <v:line id="_x0000_s3738" style="position:absolute" from="3897,4509" to="3897,4571" strokecolor="#131413" strokeweight=".62pt"/>
            <v:line id="_x0000_s3737" style="position:absolute" from="4052,4540" to="4114,4540" strokecolor="#131413" strokeweight=".62pt"/>
            <v:shape id="_x0000_s3736" style="position:absolute;left:2589;top:3173;width:885;height:1366" coordorigin="2589,3174" coordsize="885,1366" path="m3474,4540r-885,l2589,3174r657,e" filled="f" strokecolor="#131413" strokeweight=".62pt">
              <v:path arrowok="t"/>
            </v:shape>
            <v:shape id="_x0000_s3735" style="position:absolute;left:4506;top:3218;width:1632;height:1322" coordorigin="4506,3218" coordsize="1632,1322" path="m4506,4540r1632,l6138,3218e" filled="f" strokecolor="#131413" strokeweight=".62pt">
              <v:path arrowok="t"/>
            </v:shape>
            <v:line id="_x0000_s3734" style="position:absolute" from="5522,3219" to="6135,3219" strokecolor="#131413" strokeweight=".26389mm"/>
            <v:shape id="_x0000_s3733" style="position:absolute;left:6791;top:2873;width:50;height:50" coordorigin="6792,2874" coordsize="50,50" path="m6830,2874r-27,l6792,2885r,27l6803,2923r27,l6841,2912r,-27l6830,2874xe" fillcolor="#131413" stroked="f">
              <v:path arrowok="t"/>
            </v:shape>
            <v:shape id="_x0000_s3732" style="position:absolute;left:6791;top:2873;width:50;height:50" coordorigin="6792,2874" coordsize="50,50" path="m6817,2923r-14,l6792,2912r,-14l6792,2885r11,-11l6817,2874r13,l6841,2885r,13l6841,2912r-11,11l6817,2923e" filled="f" strokecolor="#131413" strokeweight=".62pt">
              <v:path arrowok="t"/>
            </v:shape>
            <v:line id="_x0000_s3731" style="position:absolute" from="6817,2874" to="6817,2677" strokecolor="#131413" strokeweight=".62pt"/>
            <v:shape id="_x0000_s3730" style="position:absolute;left:4629;top:2505;width:2188;height:344" coordorigin="4629,2506" coordsize="2188,344" path="m4629,2849r341,-343l6817,2506r,171e" filled="f" strokecolor="#131413" strokeweight=".20989mm">
              <v:path arrowok="t"/>
            </v:shape>
            <v:line id="_x0000_s3729" style="position:absolute" from="4128,3580" to="3843,3956" strokecolor="#131413" strokeweight=".20989mm"/>
            <v:shape id="_x0000_s3728" style="position:absolute;left:6791;top:3218;width:50;height:50" coordorigin="6792,3218" coordsize="50,50" path="m6830,3218r-27,l6792,3229r,27l6803,3267r27,l6841,3256r,-27l6830,3218xe" fillcolor="#131413" stroked="f">
              <v:path arrowok="t"/>
            </v:shape>
            <v:shape id="_x0000_s3727" style="position:absolute;left:6791;top:3218;width:50;height:50" coordorigin="6792,3218" coordsize="50,50" path="m6817,3218r13,l6841,3229r,14l6841,3256r-11,11l6817,3267r-14,l6792,3256r,-13l6792,3229r11,-11l6817,3218e" filled="f" strokecolor="#131413" strokeweight=".62pt">
              <v:path arrowok="t"/>
            </v:shape>
            <v:line id="_x0000_s3726" style="position:absolute" from="6817,3267" to="6817,3415" strokecolor="#131413" strokeweight=".62pt"/>
            <v:line id="_x0000_s3725" style="position:absolute" from="6817,3415" to="6817,3833" strokecolor="#131413" strokeweight=".20989mm"/>
            <v:shape id="_x0000_s3724" style="position:absolute;left:3847;top:3833;width:2970;height:117" coordorigin="3848,3833" coordsize="2970,117" path="m3848,3950r2249,l6100,3934r9,-13l6122,3912r16,-3l6154,3912r13,9l6176,3934r3,16l6817,3950r,-117e" filled="f" strokecolor="#131413" strokeweight=".62pt">
              <v:path arrowok="t"/>
            </v:shape>
            <v:line id="_x0000_s3723" style="position:absolute" from="6595,2849" to="6694,2849" strokecolor="#131413" strokeweight=".62pt"/>
            <v:line id="_x0000_s3722" style="position:absolute" from="6644,2800" to="6644,2898" strokecolor="#131413" strokeweight=".62pt"/>
            <v:line id="_x0000_s3721" style="position:absolute" from="6595,3341" to="6718,3341" strokecolor="#131413" strokeweight=".62pt"/>
            <v:shape id="_x0000_s3720" style="position:absolute;left:3503;top:3058;width:435;height:57" coordorigin="3503,3058" coordsize="435,57" path="m3503,3100r74,11l3650,3115r74,-3l3797,3101r71,-17l3938,3058e" filled="f" strokecolor="#131413" strokeweight=".20989mm">
              <v:path arrowok="t"/>
            </v:shape>
            <v:shape id="_x0000_s3719" type="#_x0000_t75" style="position:absolute;left:3889;top:3019;width:126;height:102">
              <v:imagedata r:id="rId117" o:title=""/>
            </v:shape>
            <v:shape id="_x0000_s3718" type="#_x0000_t75" style="position:absolute;left:3251;top:3305;width:370;height:110">
              <v:imagedata r:id="rId118" o:title=""/>
            </v:shape>
            <v:shape id="_x0000_s3717" style="position:absolute;left:3424;top:3045;width:1492;height:138" coordorigin="3425,3045" coordsize="1492,138" path="m3425,3149r79,10l3583,3167r79,6l3741,3178r79,3l3899,3182r79,l4057,3180r79,-4l4215,3170r79,-7l4373,3154r78,-10l4529,3131r78,-14l4685,3102r77,-17l4839,3066r77,-21e" filled="f" strokecolor="#131413" strokeweight=".20989mm">
              <v:path arrowok="t"/>
            </v:shape>
            <v:shape id="_x0000_s3716" type="#_x0000_t75" style="position:absolute;left:4874;top:2998;width:124;height:109">
              <v:imagedata r:id="rId119" o:title=""/>
            </v:shape>
            <v:shape id="_x0000_s3715" style="position:absolute;left:3355;top:3218;width:1314;height:179" coordorigin="3356,3218" coordsize="1314,179" path="m3356,3218r78,5l3512,3228r78,6l3667,3241r78,7l3823,3257r77,9l3977,3275r78,11l4132,3297r77,12l4286,3322r77,13l4440,3349r76,15l4593,3380r76,16e" filled="f" strokecolor="#131413" strokeweight=".20989mm">
              <v:path arrowok="t"/>
            </v:shape>
            <v:shape id="_x0000_s3714" type="#_x0000_t75" style="position:absolute;left:4630;top:3335;width:122;height:110">
              <v:imagedata r:id="rId120" o:title=""/>
            </v:shape>
            <v:shape id="_x0000_s3713" type="#_x0000_t202" style="position:absolute;left:6408;top:2947;width:321;height:274" filled="f" stroked="f">
              <v:textbox inset="0,0,0,0">
                <w:txbxContent>
                  <w:p w14:paraId="6F859CD0" w14:textId="77777777" w:rsidR="00E27DE5" w:rsidRDefault="00E27DE5">
                    <w:pPr>
                      <w:spacing w:before="13"/>
                      <w:rPr>
                        <w:sz w:val="21"/>
                      </w:rPr>
                    </w:pPr>
                    <w:r>
                      <w:rPr>
                        <w:color w:val="131413"/>
                        <w:sz w:val="21"/>
                      </w:rPr>
                      <w:t>VH</w:t>
                    </w:r>
                  </w:p>
                </w:txbxContent>
              </v:textbox>
            </v:shape>
            <v:shape id="_x0000_s3712" type="#_x0000_t202" style="position:absolute;left:4211;top:1574;width:689;height:414" filled="f" strokecolor="#131413" strokeweight=".62pt">
              <v:textbox inset="0,0,0,0">
                <w:txbxContent>
                  <w:p w14:paraId="1EAE82EB" w14:textId="77777777" w:rsidR="00E27DE5" w:rsidRDefault="00E27DE5">
                    <w:pPr>
                      <w:spacing w:before="67"/>
                      <w:jc w:val="center"/>
                      <w:rPr>
                        <w:sz w:val="21"/>
                      </w:rPr>
                    </w:pPr>
                    <w:r>
                      <w:rPr>
                        <w:color w:val="131413"/>
                        <w:w w:val="99"/>
                        <w:sz w:val="21"/>
                      </w:rPr>
                      <w:t>S</w:t>
                    </w:r>
                  </w:p>
                </w:txbxContent>
              </v:textbox>
            </v:shape>
            <v:shape id="_x0000_s3711" type="#_x0000_t202" style="position:absolute;left:4211;top:540;width:689;height:414" filled="f" strokecolor="#131413" strokeweight=".62pt">
              <v:textbox inset="0,0,0,0">
                <w:txbxContent>
                  <w:p w14:paraId="056BD232" w14:textId="77777777" w:rsidR="00E27DE5" w:rsidRDefault="00E27DE5">
                    <w:pPr>
                      <w:spacing w:before="77"/>
                      <w:jc w:val="center"/>
                      <w:rPr>
                        <w:sz w:val="21"/>
                      </w:rPr>
                    </w:pPr>
                    <w:r>
                      <w:rPr>
                        <w:color w:val="131413"/>
                        <w:w w:val="99"/>
                        <w:sz w:val="21"/>
                      </w:rPr>
                      <w:t>N</w:t>
                    </w:r>
                  </w:p>
                </w:txbxContent>
              </v:textbox>
            </v:shape>
            <w10:wrap anchorx="page"/>
          </v:group>
        </w:pict>
      </w:r>
      <w:r>
        <w:rPr>
          <w:rFonts w:ascii="Century"/>
          <w:sz w:val="17"/>
        </w:rPr>
        <w:t xml:space="preserve">Fig. 3.31 </w:t>
      </w:r>
      <w:r>
        <w:rPr>
          <w:sz w:val="17"/>
        </w:rPr>
        <w:t>The working principle of a hall sensor</w:t>
      </w:r>
    </w:p>
    <w:p w14:paraId="69E322EB" w14:textId="77777777" w:rsidR="00FA629E" w:rsidRDefault="00FA629E">
      <w:pPr>
        <w:pStyle w:val="BodyText"/>
      </w:pPr>
    </w:p>
    <w:p w14:paraId="49BF6DE8" w14:textId="77777777" w:rsidR="00FA629E" w:rsidRDefault="00FA629E">
      <w:pPr>
        <w:pStyle w:val="BodyText"/>
      </w:pPr>
    </w:p>
    <w:p w14:paraId="4FE843A2" w14:textId="77777777" w:rsidR="00FA629E" w:rsidRDefault="00FA629E">
      <w:pPr>
        <w:pStyle w:val="BodyText"/>
      </w:pPr>
    </w:p>
    <w:p w14:paraId="1C777C57" w14:textId="77777777" w:rsidR="00FA629E" w:rsidRDefault="00FA629E">
      <w:pPr>
        <w:pStyle w:val="BodyText"/>
      </w:pPr>
    </w:p>
    <w:p w14:paraId="2EE9CAF5" w14:textId="77777777" w:rsidR="00FA629E" w:rsidRDefault="00FA629E">
      <w:pPr>
        <w:pStyle w:val="BodyText"/>
      </w:pPr>
    </w:p>
    <w:p w14:paraId="5A1BD911" w14:textId="77777777" w:rsidR="00FA629E" w:rsidRDefault="00FA629E">
      <w:pPr>
        <w:pStyle w:val="BodyText"/>
      </w:pPr>
    </w:p>
    <w:p w14:paraId="796346A0" w14:textId="77777777" w:rsidR="00FA629E" w:rsidRDefault="00FA629E">
      <w:pPr>
        <w:pStyle w:val="BodyText"/>
      </w:pPr>
    </w:p>
    <w:p w14:paraId="70996614" w14:textId="77777777" w:rsidR="00FA629E" w:rsidRDefault="00FA629E">
      <w:pPr>
        <w:pStyle w:val="BodyText"/>
      </w:pPr>
    </w:p>
    <w:p w14:paraId="47EDF424" w14:textId="77777777" w:rsidR="00FA629E" w:rsidRDefault="00FA629E">
      <w:pPr>
        <w:pStyle w:val="BodyText"/>
      </w:pPr>
    </w:p>
    <w:p w14:paraId="0EBBF20E" w14:textId="77777777" w:rsidR="00FA629E" w:rsidRDefault="00FA629E">
      <w:pPr>
        <w:pStyle w:val="BodyText"/>
      </w:pPr>
    </w:p>
    <w:p w14:paraId="5B41C8EB" w14:textId="77777777" w:rsidR="00FA629E" w:rsidRDefault="00FA629E">
      <w:pPr>
        <w:pStyle w:val="BodyText"/>
      </w:pPr>
    </w:p>
    <w:p w14:paraId="05C5C44E" w14:textId="77777777" w:rsidR="00FA629E" w:rsidRDefault="00FA629E">
      <w:pPr>
        <w:pStyle w:val="BodyText"/>
      </w:pPr>
    </w:p>
    <w:p w14:paraId="0F088B27" w14:textId="77777777" w:rsidR="00FA629E" w:rsidRDefault="00FA629E">
      <w:pPr>
        <w:pStyle w:val="BodyText"/>
      </w:pPr>
    </w:p>
    <w:p w14:paraId="55CF0E17" w14:textId="77777777" w:rsidR="00FA629E" w:rsidRDefault="00FA629E">
      <w:pPr>
        <w:pStyle w:val="BodyText"/>
      </w:pPr>
    </w:p>
    <w:p w14:paraId="035C67AB" w14:textId="77777777" w:rsidR="00FA629E" w:rsidRDefault="00FA629E">
      <w:pPr>
        <w:pStyle w:val="BodyText"/>
      </w:pPr>
    </w:p>
    <w:p w14:paraId="0B01C066" w14:textId="77777777" w:rsidR="00FA629E" w:rsidRDefault="00FA629E">
      <w:pPr>
        <w:pStyle w:val="BodyText"/>
      </w:pPr>
    </w:p>
    <w:p w14:paraId="5D3EC226" w14:textId="77777777" w:rsidR="00FA629E" w:rsidRDefault="00FA629E">
      <w:pPr>
        <w:pStyle w:val="BodyText"/>
      </w:pPr>
    </w:p>
    <w:p w14:paraId="4BAB1561" w14:textId="77777777" w:rsidR="00FA629E" w:rsidRDefault="00FA629E">
      <w:pPr>
        <w:pStyle w:val="BodyText"/>
        <w:spacing w:before="4"/>
        <w:rPr>
          <w:sz w:val="16"/>
        </w:rPr>
      </w:pPr>
    </w:p>
    <w:p w14:paraId="7D600174" w14:textId="77777777" w:rsidR="00FA629E" w:rsidRDefault="00E27DE5">
      <w:pPr>
        <w:pStyle w:val="Heading4"/>
        <w:spacing w:before="114"/>
        <w:ind w:left="2570" w:right="1649"/>
        <w:jc w:val="center"/>
      </w:pPr>
      <w:r>
        <w:rPr>
          <w:color w:val="131413"/>
        </w:rPr>
        <w:t>DC</w:t>
      </w:r>
    </w:p>
    <w:p w14:paraId="6724A976" w14:textId="77777777" w:rsidR="00FA629E" w:rsidRDefault="00FA629E">
      <w:pPr>
        <w:jc w:val="center"/>
        <w:sectPr w:rsidR="00FA629E">
          <w:pgSz w:w="7060" w:h="10970"/>
          <w:pgMar w:top="20" w:right="0" w:bottom="280" w:left="80" w:header="720" w:footer="720" w:gutter="0"/>
          <w:cols w:space="720"/>
        </w:sectPr>
      </w:pPr>
    </w:p>
    <w:p w14:paraId="04860A7C" w14:textId="77777777" w:rsidR="00FA629E" w:rsidRDefault="00E27DE5">
      <w:pPr>
        <w:pStyle w:val="ListParagraph"/>
        <w:numPr>
          <w:ilvl w:val="2"/>
          <w:numId w:val="57"/>
        </w:numPr>
        <w:tabs>
          <w:tab w:val="left" w:pos="969"/>
          <w:tab w:val="left" w:pos="970"/>
        </w:tabs>
        <w:spacing w:before="74"/>
        <w:ind w:left="969" w:hanging="837"/>
        <w:rPr>
          <w:rFonts w:ascii="Book Antiqua"/>
          <w:i/>
          <w:sz w:val="24"/>
        </w:rPr>
      </w:pPr>
      <w:bookmarkStart w:id="128" w:name="_bookmark86"/>
      <w:bookmarkEnd w:id="128"/>
      <w:r>
        <w:rPr>
          <w:rFonts w:ascii="Book Antiqua"/>
          <w:i/>
          <w:sz w:val="24"/>
        </w:rPr>
        <w:lastRenderedPageBreak/>
        <w:t>Demonstration</w:t>
      </w:r>
    </w:p>
    <w:p w14:paraId="254CD8C4" w14:textId="77777777" w:rsidR="00FA629E" w:rsidRDefault="00FA629E">
      <w:pPr>
        <w:pStyle w:val="BodyText"/>
        <w:spacing w:before="5"/>
        <w:rPr>
          <w:rFonts w:ascii="Book Antiqua"/>
          <w:i/>
          <w:sz w:val="24"/>
        </w:rPr>
      </w:pPr>
    </w:p>
    <w:p w14:paraId="1024A701" w14:textId="77777777" w:rsidR="00FA629E" w:rsidRDefault="00E27DE5">
      <w:pPr>
        <w:pStyle w:val="ListParagraph"/>
        <w:numPr>
          <w:ilvl w:val="0"/>
          <w:numId w:val="46"/>
        </w:numPr>
        <w:tabs>
          <w:tab w:val="left" w:pos="404"/>
        </w:tabs>
        <w:ind w:hanging="269"/>
        <w:rPr>
          <w:rFonts w:ascii="Century"/>
          <w:sz w:val="20"/>
        </w:rPr>
      </w:pPr>
      <w:r>
        <w:rPr>
          <w:rFonts w:ascii="Century"/>
          <w:sz w:val="20"/>
        </w:rPr>
        <w:t>Components</w:t>
      </w:r>
    </w:p>
    <w:p w14:paraId="692795FF" w14:textId="77777777" w:rsidR="00FA629E" w:rsidRDefault="00E27DE5">
      <w:pPr>
        <w:pStyle w:val="ListParagraph"/>
        <w:numPr>
          <w:ilvl w:val="1"/>
          <w:numId w:val="46"/>
        </w:numPr>
        <w:tabs>
          <w:tab w:val="left" w:pos="673"/>
        </w:tabs>
        <w:spacing w:before="125" w:line="242" w:lineRule="exact"/>
        <w:rPr>
          <w:sz w:val="20"/>
        </w:rPr>
      </w:pPr>
      <w:r>
        <w:rPr>
          <w:w w:val="105"/>
          <w:sz w:val="20"/>
        </w:rPr>
        <w:t>DFRobot</w:t>
      </w:r>
      <w:r>
        <w:rPr>
          <w:spacing w:val="12"/>
          <w:w w:val="105"/>
          <w:sz w:val="20"/>
        </w:rPr>
        <w:t xml:space="preserve"> </w:t>
      </w:r>
      <w:r>
        <w:rPr>
          <w:w w:val="105"/>
          <w:sz w:val="20"/>
        </w:rPr>
        <w:t>UNO</w:t>
      </w:r>
      <w:r>
        <w:rPr>
          <w:spacing w:val="11"/>
          <w:w w:val="105"/>
          <w:sz w:val="20"/>
        </w:rPr>
        <w:t xml:space="preserve"> </w:t>
      </w:r>
      <w:r>
        <w:rPr>
          <w:w w:val="105"/>
          <w:sz w:val="20"/>
        </w:rPr>
        <w:t>R3</w:t>
      </w:r>
      <w:r>
        <w:rPr>
          <w:spacing w:val="11"/>
          <w:w w:val="105"/>
          <w:sz w:val="20"/>
        </w:rPr>
        <w:t xml:space="preserve"> </w:t>
      </w:r>
      <w:r>
        <w:rPr>
          <w:w w:val="105"/>
          <w:sz w:val="20"/>
        </w:rPr>
        <w:t>board</w:t>
      </w:r>
      <w:r>
        <w:rPr>
          <w:spacing w:val="10"/>
          <w:w w:val="105"/>
          <w:sz w:val="20"/>
        </w:rPr>
        <w:t xml:space="preserve"> </w:t>
      </w:r>
      <w:r>
        <w:rPr>
          <w:w w:val="105"/>
          <w:sz w:val="20"/>
        </w:rPr>
        <w:t>and</w:t>
      </w:r>
      <w:r>
        <w:rPr>
          <w:spacing w:val="11"/>
          <w:w w:val="105"/>
          <w:sz w:val="20"/>
        </w:rPr>
        <w:t xml:space="preserve"> </w:t>
      </w:r>
      <w:r>
        <w:rPr>
          <w:w w:val="105"/>
          <w:sz w:val="20"/>
        </w:rPr>
        <w:t>USB</w:t>
      </w:r>
      <w:r>
        <w:rPr>
          <w:spacing w:val="11"/>
          <w:w w:val="105"/>
          <w:sz w:val="20"/>
        </w:rPr>
        <w:t xml:space="preserve"> </w:t>
      </w:r>
      <w:r>
        <w:rPr>
          <w:w w:val="105"/>
          <w:sz w:val="20"/>
        </w:rPr>
        <w:t>cable</w:t>
      </w:r>
      <w:r>
        <w:rPr>
          <w:spacing w:val="11"/>
          <w:w w:val="105"/>
          <w:sz w:val="20"/>
        </w:rPr>
        <w:t xml:space="preserve"> </w:t>
      </w:r>
      <w:r>
        <w:rPr>
          <w:rFonts w:ascii="Arial" w:hAnsi="Arial"/>
          <w:w w:val="105"/>
          <w:sz w:val="20"/>
        </w:rPr>
        <w:t>×</w:t>
      </w:r>
      <w:r>
        <w:rPr>
          <w:rFonts w:ascii="Arial" w:hAnsi="Arial"/>
          <w:spacing w:val="6"/>
          <w:w w:val="105"/>
          <w:sz w:val="20"/>
        </w:rPr>
        <w:t xml:space="preserve"> </w:t>
      </w:r>
      <w:r>
        <w:rPr>
          <w:w w:val="105"/>
          <w:sz w:val="20"/>
        </w:rPr>
        <w:t>1.</w:t>
      </w:r>
    </w:p>
    <w:p w14:paraId="2EB2402A" w14:textId="77777777" w:rsidR="00FA629E" w:rsidRDefault="00E27DE5">
      <w:pPr>
        <w:pStyle w:val="ListParagraph"/>
        <w:numPr>
          <w:ilvl w:val="1"/>
          <w:numId w:val="46"/>
        </w:numPr>
        <w:tabs>
          <w:tab w:val="left" w:pos="673"/>
        </w:tabs>
        <w:spacing w:line="239" w:lineRule="exact"/>
        <w:rPr>
          <w:sz w:val="20"/>
        </w:rPr>
      </w:pPr>
      <w:r>
        <w:rPr>
          <w:w w:val="105"/>
          <w:sz w:val="20"/>
        </w:rPr>
        <w:t xml:space="preserve">SEN0185 (hall sensor) </w:t>
      </w:r>
      <w:r>
        <w:rPr>
          <w:rFonts w:ascii="Arial" w:hAnsi="Arial"/>
          <w:w w:val="105"/>
          <w:sz w:val="20"/>
        </w:rPr>
        <w:t>×</w:t>
      </w:r>
      <w:r>
        <w:rPr>
          <w:rFonts w:ascii="Arial" w:hAnsi="Arial"/>
          <w:spacing w:val="47"/>
          <w:w w:val="105"/>
          <w:sz w:val="20"/>
        </w:rPr>
        <w:t xml:space="preserve"> </w:t>
      </w:r>
      <w:r>
        <w:rPr>
          <w:w w:val="105"/>
          <w:sz w:val="20"/>
        </w:rPr>
        <w:t>1.</w:t>
      </w:r>
    </w:p>
    <w:p w14:paraId="07544DA6" w14:textId="77777777" w:rsidR="00FA629E" w:rsidRDefault="00E27DE5">
      <w:pPr>
        <w:pStyle w:val="ListParagraph"/>
        <w:numPr>
          <w:ilvl w:val="1"/>
          <w:numId w:val="46"/>
        </w:numPr>
        <w:tabs>
          <w:tab w:val="left" w:pos="673"/>
        </w:tabs>
        <w:spacing w:line="239" w:lineRule="exact"/>
        <w:rPr>
          <w:sz w:val="20"/>
        </w:rPr>
      </w:pPr>
      <w:r>
        <w:rPr>
          <w:w w:val="110"/>
          <w:sz w:val="20"/>
        </w:rPr>
        <w:t xml:space="preserve">LED </w:t>
      </w:r>
      <w:r>
        <w:rPr>
          <w:rFonts w:ascii="Arial" w:hAnsi="Arial"/>
          <w:w w:val="110"/>
          <w:sz w:val="20"/>
        </w:rPr>
        <w:t>×</w:t>
      </w:r>
      <w:r>
        <w:rPr>
          <w:rFonts w:ascii="Arial" w:hAnsi="Arial"/>
          <w:spacing w:val="15"/>
          <w:w w:val="110"/>
          <w:sz w:val="20"/>
        </w:rPr>
        <w:t xml:space="preserve"> </w:t>
      </w:r>
      <w:r>
        <w:rPr>
          <w:w w:val="110"/>
          <w:sz w:val="20"/>
        </w:rPr>
        <w:t>1.</w:t>
      </w:r>
    </w:p>
    <w:p w14:paraId="48338A3C" w14:textId="77777777" w:rsidR="00FA629E" w:rsidRDefault="00E27DE5">
      <w:pPr>
        <w:pStyle w:val="ListParagraph"/>
        <w:numPr>
          <w:ilvl w:val="1"/>
          <w:numId w:val="46"/>
        </w:numPr>
        <w:tabs>
          <w:tab w:val="left" w:pos="673"/>
        </w:tabs>
        <w:spacing w:line="239" w:lineRule="exact"/>
        <w:rPr>
          <w:sz w:val="20"/>
        </w:rPr>
      </w:pPr>
      <w:r>
        <w:rPr>
          <w:w w:val="105"/>
          <w:sz w:val="20"/>
        </w:rPr>
        <w:t xml:space="preserve">Resistor (220 </w:t>
      </w:r>
      <w:r>
        <w:rPr>
          <w:rFonts w:ascii="Arial" w:hAnsi="Arial"/>
          <w:w w:val="105"/>
          <w:sz w:val="20"/>
        </w:rPr>
        <w:t>X</w:t>
      </w:r>
      <w:r>
        <w:rPr>
          <w:w w:val="105"/>
          <w:sz w:val="20"/>
        </w:rPr>
        <w:t xml:space="preserve">) </w:t>
      </w:r>
      <w:r>
        <w:rPr>
          <w:rFonts w:ascii="Arial" w:hAnsi="Arial"/>
          <w:w w:val="105"/>
          <w:sz w:val="20"/>
        </w:rPr>
        <w:t>×</w:t>
      </w:r>
      <w:r>
        <w:rPr>
          <w:rFonts w:ascii="Arial" w:hAnsi="Arial"/>
          <w:spacing w:val="47"/>
          <w:w w:val="105"/>
          <w:sz w:val="20"/>
        </w:rPr>
        <w:t xml:space="preserve"> </w:t>
      </w:r>
      <w:r>
        <w:rPr>
          <w:w w:val="105"/>
          <w:sz w:val="20"/>
        </w:rPr>
        <w:t>1.</w:t>
      </w:r>
    </w:p>
    <w:p w14:paraId="7C4AEAB9" w14:textId="77777777" w:rsidR="00FA629E" w:rsidRDefault="00E27DE5">
      <w:pPr>
        <w:pStyle w:val="ListParagraph"/>
        <w:numPr>
          <w:ilvl w:val="1"/>
          <w:numId w:val="46"/>
        </w:numPr>
        <w:tabs>
          <w:tab w:val="left" w:pos="673"/>
        </w:tabs>
        <w:spacing w:line="242" w:lineRule="exact"/>
        <w:rPr>
          <w:sz w:val="20"/>
        </w:rPr>
      </w:pPr>
      <w:bookmarkStart w:id="129" w:name="_bookmark87"/>
      <w:bookmarkEnd w:id="129"/>
      <w:r>
        <w:rPr>
          <w:w w:val="105"/>
          <w:sz w:val="20"/>
        </w:rPr>
        <w:t xml:space="preserve">Jumper wires </w:t>
      </w:r>
      <w:r>
        <w:rPr>
          <w:rFonts w:ascii="Arial" w:hAnsi="Arial"/>
          <w:w w:val="105"/>
          <w:sz w:val="20"/>
        </w:rPr>
        <w:t>×</w:t>
      </w:r>
      <w:r>
        <w:rPr>
          <w:rFonts w:ascii="Arial" w:hAnsi="Arial"/>
          <w:spacing w:val="34"/>
          <w:w w:val="105"/>
          <w:sz w:val="20"/>
        </w:rPr>
        <w:t xml:space="preserve"> </w:t>
      </w:r>
      <w:r>
        <w:rPr>
          <w:i/>
          <w:w w:val="105"/>
          <w:sz w:val="20"/>
        </w:rPr>
        <w:t>n</w:t>
      </w:r>
      <w:r>
        <w:rPr>
          <w:w w:val="105"/>
          <w:sz w:val="20"/>
        </w:rPr>
        <w:t>.</w:t>
      </w:r>
    </w:p>
    <w:p w14:paraId="611BAD9F" w14:textId="77777777" w:rsidR="00FA629E" w:rsidRDefault="00E27DE5">
      <w:pPr>
        <w:pStyle w:val="ListParagraph"/>
        <w:numPr>
          <w:ilvl w:val="0"/>
          <w:numId w:val="46"/>
        </w:numPr>
        <w:tabs>
          <w:tab w:val="left" w:pos="404"/>
        </w:tabs>
        <w:spacing w:before="107"/>
        <w:ind w:hanging="269"/>
        <w:rPr>
          <w:rFonts w:ascii="Century"/>
          <w:sz w:val="20"/>
        </w:rPr>
      </w:pPr>
      <w:r>
        <w:rPr>
          <w:rFonts w:ascii="Century"/>
          <w:sz w:val="20"/>
        </w:rPr>
        <w:t>Hardware</w:t>
      </w:r>
      <w:r>
        <w:rPr>
          <w:rFonts w:ascii="Century"/>
          <w:spacing w:val="8"/>
          <w:sz w:val="20"/>
        </w:rPr>
        <w:t xml:space="preserve"> </w:t>
      </w:r>
      <w:r>
        <w:rPr>
          <w:rFonts w:ascii="Century"/>
          <w:sz w:val="20"/>
        </w:rPr>
        <w:t>Setting</w:t>
      </w:r>
    </w:p>
    <w:p w14:paraId="7DE094AF" w14:textId="77777777" w:rsidR="00FA629E" w:rsidRDefault="00E27DE5">
      <w:pPr>
        <w:pStyle w:val="BodyText"/>
        <w:spacing w:before="130" w:line="249" w:lineRule="auto"/>
        <w:ind w:left="133" w:right="211" w:firstLine="239"/>
        <w:jc w:val="both"/>
      </w:pPr>
      <w:r>
        <w:t xml:space="preserve">SEN0185 uses three pins to connect with Arduino: VCC, Output, and </w:t>
      </w:r>
      <w:r>
        <w:rPr>
          <w:spacing w:val="-3"/>
        </w:rPr>
        <w:t xml:space="preserve">GND.  </w:t>
      </w:r>
      <w:r>
        <w:t>The VCC should be connected to 5 V and the GND should be plugged into the common</w:t>
      </w:r>
      <w:r>
        <w:rPr>
          <w:spacing w:val="-10"/>
        </w:rPr>
        <w:t xml:space="preserve"> </w:t>
      </w:r>
      <w:r>
        <w:t>ground.</w:t>
      </w:r>
      <w:r>
        <w:rPr>
          <w:spacing w:val="-8"/>
        </w:rPr>
        <w:t xml:space="preserve"> </w:t>
      </w:r>
      <w:r>
        <w:t>The</w:t>
      </w:r>
      <w:r>
        <w:rPr>
          <w:spacing w:val="-9"/>
        </w:rPr>
        <w:t xml:space="preserve"> </w:t>
      </w:r>
      <w:r>
        <w:t>Output</w:t>
      </w:r>
      <w:r>
        <w:rPr>
          <w:spacing w:val="-8"/>
        </w:rPr>
        <w:t xml:space="preserve"> </w:t>
      </w:r>
      <w:r>
        <w:t>pin</w:t>
      </w:r>
      <w:r>
        <w:rPr>
          <w:spacing w:val="-8"/>
        </w:rPr>
        <w:t xml:space="preserve"> </w:t>
      </w:r>
      <w:r>
        <w:t>should</w:t>
      </w:r>
      <w:r>
        <w:rPr>
          <w:spacing w:val="-10"/>
        </w:rPr>
        <w:t xml:space="preserve"> </w:t>
      </w:r>
      <w:r>
        <w:t>be</w:t>
      </w:r>
      <w:r>
        <w:rPr>
          <w:spacing w:val="-9"/>
        </w:rPr>
        <w:t xml:space="preserve"> </w:t>
      </w:r>
      <w:r>
        <w:t>connected</w:t>
      </w:r>
      <w:r>
        <w:rPr>
          <w:spacing w:val="-9"/>
        </w:rPr>
        <w:t xml:space="preserve"> </w:t>
      </w:r>
      <w:r>
        <w:t>to</w:t>
      </w:r>
      <w:r>
        <w:rPr>
          <w:spacing w:val="-10"/>
        </w:rPr>
        <w:t xml:space="preserve"> </w:t>
      </w:r>
      <w:r>
        <w:t>the</w:t>
      </w:r>
      <w:r>
        <w:rPr>
          <w:spacing w:val="-8"/>
        </w:rPr>
        <w:t xml:space="preserve"> </w:t>
      </w:r>
      <w:r>
        <w:t>digital</w:t>
      </w:r>
      <w:r>
        <w:rPr>
          <w:spacing w:val="-9"/>
        </w:rPr>
        <w:t xml:space="preserve"> </w:t>
      </w:r>
      <w:r>
        <w:t>pin</w:t>
      </w:r>
      <w:r>
        <w:rPr>
          <w:spacing w:val="-9"/>
        </w:rPr>
        <w:t xml:space="preserve"> </w:t>
      </w:r>
      <w:r>
        <w:t>(here,</w:t>
      </w:r>
      <w:r>
        <w:rPr>
          <w:spacing w:val="-7"/>
        </w:rPr>
        <w:t xml:space="preserve"> </w:t>
      </w:r>
      <w:r>
        <w:t>PIN2) (Fig.</w:t>
      </w:r>
      <w:r>
        <w:rPr>
          <w:spacing w:val="16"/>
        </w:rPr>
        <w:t xml:space="preserve"> </w:t>
      </w:r>
      <w:hyperlink w:anchor="_bookmark87" w:history="1">
        <w:r>
          <w:rPr>
            <w:color w:val="0000FF"/>
          </w:rPr>
          <w:t>3.32</w:t>
        </w:r>
      </w:hyperlink>
      <w:r>
        <w:t>).</w:t>
      </w:r>
    </w:p>
    <w:p w14:paraId="2BB4FB4E" w14:textId="77777777" w:rsidR="00FA629E" w:rsidRDefault="00FA629E">
      <w:pPr>
        <w:pStyle w:val="BodyText"/>
      </w:pPr>
    </w:p>
    <w:p w14:paraId="5919B162" w14:textId="77777777" w:rsidR="00FA629E" w:rsidRDefault="00E27DE5">
      <w:pPr>
        <w:pStyle w:val="BodyText"/>
        <w:spacing w:before="6"/>
        <w:rPr>
          <w:sz w:val="16"/>
        </w:rPr>
      </w:pPr>
      <w:r>
        <w:rPr>
          <w:noProof/>
          <w:lang w:bidi="ar-SA"/>
        </w:rPr>
        <w:drawing>
          <wp:anchor distT="0" distB="0" distL="0" distR="0" simplePos="0" relativeHeight="174" behindDoc="0" locked="0" layoutInCell="1" allowOverlap="1" wp14:anchorId="5C4C33C9" wp14:editId="726B85A0">
            <wp:simplePos x="0" y="0"/>
            <wp:positionH relativeFrom="page">
              <wp:posOffset>171627</wp:posOffset>
            </wp:positionH>
            <wp:positionV relativeFrom="paragraph">
              <wp:posOffset>145799</wp:posOffset>
            </wp:positionV>
            <wp:extent cx="4144650" cy="2225040"/>
            <wp:effectExtent l="0" t="0" r="0" b="0"/>
            <wp:wrapTopAndBottom/>
            <wp:docPr id="83"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109.jpeg"/>
                    <pic:cNvPicPr/>
                  </pic:nvPicPr>
                  <pic:blipFill>
                    <a:blip r:embed="rId121" cstate="print"/>
                    <a:stretch>
                      <a:fillRect/>
                    </a:stretch>
                  </pic:blipFill>
                  <pic:spPr>
                    <a:xfrm>
                      <a:off x="0" y="0"/>
                      <a:ext cx="4144650" cy="2225040"/>
                    </a:xfrm>
                    <a:prstGeom prst="rect">
                      <a:avLst/>
                    </a:prstGeom>
                  </pic:spPr>
                </pic:pic>
              </a:graphicData>
            </a:graphic>
          </wp:anchor>
        </w:drawing>
      </w:r>
    </w:p>
    <w:p w14:paraId="49B6D278" w14:textId="77777777" w:rsidR="00FA629E" w:rsidRDefault="00FA629E">
      <w:pPr>
        <w:pStyle w:val="BodyText"/>
        <w:spacing w:before="1"/>
        <w:rPr>
          <w:sz w:val="6"/>
        </w:rPr>
      </w:pPr>
    </w:p>
    <w:p w14:paraId="05B52595" w14:textId="77777777" w:rsidR="00FA629E" w:rsidRDefault="00E27DE5">
      <w:pPr>
        <w:spacing w:before="87"/>
        <w:ind w:left="133"/>
        <w:rPr>
          <w:sz w:val="17"/>
        </w:rPr>
      </w:pPr>
      <w:r>
        <w:rPr>
          <w:rFonts w:ascii="Century"/>
          <w:sz w:val="17"/>
        </w:rPr>
        <w:t xml:space="preserve">Fig. 3.32 </w:t>
      </w:r>
      <w:r>
        <w:rPr>
          <w:sz w:val="17"/>
        </w:rPr>
        <w:t>A diagram of the layout of the SEN0185 and UNO R3</w:t>
      </w:r>
    </w:p>
    <w:p w14:paraId="116F6C65" w14:textId="77777777" w:rsidR="00FA629E" w:rsidRDefault="00FA629E">
      <w:pPr>
        <w:rPr>
          <w:sz w:val="17"/>
        </w:rPr>
        <w:sectPr w:rsidR="00FA629E">
          <w:pgSz w:w="7060" w:h="10970"/>
          <w:pgMar w:top="20" w:right="0" w:bottom="280" w:left="80" w:header="720" w:footer="720" w:gutter="0"/>
          <w:cols w:space="720"/>
        </w:sectPr>
      </w:pPr>
    </w:p>
    <w:p w14:paraId="7A9E190F" w14:textId="77777777" w:rsidR="00FA629E" w:rsidRDefault="00E27DE5">
      <w:pPr>
        <w:pStyle w:val="ListParagraph"/>
        <w:numPr>
          <w:ilvl w:val="0"/>
          <w:numId w:val="46"/>
        </w:numPr>
        <w:tabs>
          <w:tab w:val="left" w:pos="404"/>
        </w:tabs>
        <w:spacing w:before="71"/>
        <w:ind w:hanging="269"/>
        <w:rPr>
          <w:rFonts w:ascii="Century"/>
          <w:sz w:val="20"/>
        </w:rPr>
      </w:pPr>
      <w:bookmarkStart w:id="130" w:name="_bookmark88"/>
      <w:bookmarkEnd w:id="130"/>
      <w:r>
        <w:rPr>
          <w:rFonts w:ascii="Century"/>
          <w:sz w:val="20"/>
        </w:rPr>
        <w:lastRenderedPageBreak/>
        <w:t>Sample</w:t>
      </w:r>
      <w:r>
        <w:rPr>
          <w:rFonts w:ascii="Century"/>
          <w:spacing w:val="10"/>
          <w:sz w:val="20"/>
        </w:rPr>
        <w:t xml:space="preserve"> </w:t>
      </w:r>
      <w:r>
        <w:rPr>
          <w:rFonts w:ascii="Century"/>
          <w:sz w:val="20"/>
        </w:rPr>
        <w:t>Codes</w:t>
      </w:r>
    </w:p>
    <w:p w14:paraId="1E344166" w14:textId="77777777" w:rsidR="00FA629E" w:rsidRDefault="00FA629E">
      <w:pPr>
        <w:pStyle w:val="BodyText"/>
        <w:spacing w:before="5"/>
        <w:rPr>
          <w:rFonts w:ascii="Century"/>
          <w:sz w:val="18"/>
        </w:rPr>
      </w:pPr>
    </w:p>
    <w:p w14:paraId="55BD9DBA" w14:textId="77777777" w:rsidR="00FA629E" w:rsidRDefault="00E27DE5">
      <w:pPr>
        <w:spacing w:before="160" w:line="333" w:lineRule="auto"/>
        <w:ind w:left="1116" w:right="1553" w:hanging="1"/>
        <w:rPr>
          <w:rFonts w:ascii="Courier New"/>
          <w:sz w:val="15"/>
        </w:rPr>
      </w:pPr>
      <w:r>
        <w:pict w14:anchorId="21F242A3">
          <v:shape id="_x0000_s3709" type="#_x0000_t202" style="position:absolute;left:0;text-align:left;margin-left:34.75pt;margin-top:6.3pt;width:21pt;height:188.55pt;z-index:251837440;mso-position-horizontal-relative:page" fillcolor="#cecfcf" stroked="f">
            <v:textbox inset="0,0,0,0">
              <w:txbxContent>
                <w:p w14:paraId="794261F5" w14:textId="77777777" w:rsidR="00E27DE5" w:rsidRDefault="00E27DE5">
                  <w:pPr>
                    <w:spacing w:before="32"/>
                    <w:ind w:left="81"/>
                    <w:rPr>
                      <w:rFonts w:ascii="Courier New"/>
                      <w:sz w:val="15"/>
                    </w:rPr>
                  </w:pPr>
                  <w:r>
                    <w:rPr>
                      <w:rFonts w:ascii="Courier New"/>
                      <w:color w:val="131413"/>
                      <w:sz w:val="15"/>
                    </w:rPr>
                    <w:t>1</w:t>
                  </w:r>
                </w:p>
                <w:p w14:paraId="02B4DC3C" w14:textId="77777777" w:rsidR="00E27DE5" w:rsidRDefault="00E27DE5">
                  <w:pPr>
                    <w:spacing w:before="65"/>
                    <w:ind w:left="81"/>
                    <w:rPr>
                      <w:rFonts w:ascii="Courier New"/>
                      <w:sz w:val="15"/>
                    </w:rPr>
                  </w:pPr>
                  <w:r>
                    <w:rPr>
                      <w:rFonts w:ascii="Courier New"/>
                      <w:color w:val="131413"/>
                      <w:sz w:val="15"/>
                    </w:rPr>
                    <w:t>2</w:t>
                  </w:r>
                </w:p>
                <w:p w14:paraId="6F719062" w14:textId="77777777" w:rsidR="00E27DE5" w:rsidRDefault="00E27DE5">
                  <w:pPr>
                    <w:spacing w:before="66"/>
                    <w:ind w:left="81"/>
                    <w:rPr>
                      <w:rFonts w:ascii="Courier New"/>
                      <w:sz w:val="15"/>
                    </w:rPr>
                  </w:pPr>
                  <w:r>
                    <w:rPr>
                      <w:rFonts w:ascii="Courier New"/>
                      <w:color w:val="131413"/>
                      <w:sz w:val="15"/>
                    </w:rPr>
                    <w:t>3</w:t>
                  </w:r>
                </w:p>
                <w:p w14:paraId="72BCEE58" w14:textId="77777777" w:rsidR="00E27DE5" w:rsidRDefault="00E27DE5">
                  <w:pPr>
                    <w:spacing w:before="66"/>
                    <w:ind w:left="81"/>
                    <w:rPr>
                      <w:rFonts w:ascii="Courier New"/>
                      <w:sz w:val="15"/>
                    </w:rPr>
                  </w:pPr>
                  <w:r>
                    <w:rPr>
                      <w:rFonts w:ascii="Courier New"/>
                      <w:color w:val="131413"/>
                      <w:sz w:val="15"/>
                    </w:rPr>
                    <w:t>4</w:t>
                  </w:r>
                </w:p>
                <w:p w14:paraId="5510A8B8" w14:textId="77777777" w:rsidR="00E27DE5" w:rsidRDefault="00E27DE5">
                  <w:pPr>
                    <w:spacing w:before="66"/>
                    <w:ind w:left="81"/>
                    <w:rPr>
                      <w:rFonts w:ascii="Courier New"/>
                      <w:sz w:val="15"/>
                    </w:rPr>
                  </w:pPr>
                  <w:r>
                    <w:rPr>
                      <w:rFonts w:ascii="Courier New"/>
                      <w:color w:val="131413"/>
                      <w:sz w:val="15"/>
                    </w:rPr>
                    <w:t>5</w:t>
                  </w:r>
                </w:p>
                <w:p w14:paraId="7B257355" w14:textId="77777777" w:rsidR="00E27DE5" w:rsidRDefault="00E27DE5">
                  <w:pPr>
                    <w:spacing w:before="65"/>
                    <w:ind w:left="81"/>
                    <w:rPr>
                      <w:rFonts w:ascii="Courier New"/>
                      <w:sz w:val="15"/>
                    </w:rPr>
                  </w:pPr>
                  <w:r>
                    <w:rPr>
                      <w:rFonts w:ascii="Courier New"/>
                      <w:color w:val="131413"/>
                      <w:sz w:val="15"/>
                    </w:rPr>
                    <w:t>6</w:t>
                  </w:r>
                </w:p>
                <w:p w14:paraId="66C67192" w14:textId="77777777" w:rsidR="00E27DE5" w:rsidRDefault="00E27DE5">
                  <w:pPr>
                    <w:spacing w:before="66"/>
                    <w:ind w:left="81"/>
                    <w:rPr>
                      <w:rFonts w:ascii="Courier New"/>
                      <w:sz w:val="15"/>
                    </w:rPr>
                  </w:pPr>
                  <w:r>
                    <w:rPr>
                      <w:rFonts w:ascii="Courier New"/>
                      <w:color w:val="131413"/>
                      <w:sz w:val="15"/>
                    </w:rPr>
                    <w:t>7</w:t>
                  </w:r>
                </w:p>
                <w:p w14:paraId="65FFEB3E" w14:textId="77777777" w:rsidR="00E27DE5" w:rsidRDefault="00E27DE5">
                  <w:pPr>
                    <w:spacing w:before="66"/>
                    <w:ind w:left="81"/>
                    <w:rPr>
                      <w:rFonts w:ascii="Courier New"/>
                      <w:sz w:val="15"/>
                    </w:rPr>
                  </w:pPr>
                  <w:r>
                    <w:rPr>
                      <w:rFonts w:ascii="Courier New"/>
                      <w:color w:val="131413"/>
                      <w:sz w:val="15"/>
                    </w:rPr>
                    <w:t>8</w:t>
                  </w:r>
                </w:p>
                <w:p w14:paraId="25F0975F" w14:textId="77777777" w:rsidR="00E27DE5" w:rsidRDefault="00E27DE5">
                  <w:pPr>
                    <w:spacing w:before="66"/>
                    <w:ind w:left="81"/>
                    <w:rPr>
                      <w:rFonts w:ascii="Courier New"/>
                      <w:sz w:val="15"/>
                    </w:rPr>
                  </w:pPr>
                  <w:r>
                    <w:rPr>
                      <w:rFonts w:ascii="Courier New"/>
                      <w:color w:val="131413"/>
                      <w:sz w:val="15"/>
                    </w:rPr>
                    <w:t>9</w:t>
                  </w:r>
                </w:p>
                <w:p w14:paraId="19EBD5EE" w14:textId="77777777" w:rsidR="00E27DE5" w:rsidRDefault="00E27DE5">
                  <w:pPr>
                    <w:spacing w:before="65"/>
                    <w:ind w:left="81"/>
                    <w:rPr>
                      <w:rFonts w:ascii="Courier New"/>
                      <w:sz w:val="15"/>
                    </w:rPr>
                  </w:pPr>
                  <w:r>
                    <w:rPr>
                      <w:rFonts w:ascii="Courier New"/>
                      <w:color w:val="131413"/>
                      <w:sz w:val="15"/>
                    </w:rPr>
                    <w:t>10</w:t>
                  </w:r>
                </w:p>
                <w:p w14:paraId="077ACAB4" w14:textId="77777777" w:rsidR="00E27DE5" w:rsidRDefault="00E27DE5">
                  <w:pPr>
                    <w:spacing w:before="66"/>
                    <w:ind w:left="81"/>
                    <w:rPr>
                      <w:rFonts w:ascii="Courier New"/>
                      <w:sz w:val="15"/>
                    </w:rPr>
                  </w:pPr>
                  <w:r>
                    <w:rPr>
                      <w:rFonts w:ascii="Courier New"/>
                      <w:color w:val="131413"/>
                      <w:sz w:val="15"/>
                    </w:rPr>
                    <w:t>11</w:t>
                  </w:r>
                </w:p>
                <w:p w14:paraId="0CBF1A8F" w14:textId="77777777" w:rsidR="00E27DE5" w:rsidRDefault="00E27DE5">
                  <w:pPr>
                    <w:spacing w:before="66"/>
                    <w:ind w:left="81"/>
                    <w:rPr>
                      <w:rFonts w:ascii="Courier New"/>
                      <w:sz w:val="15"/>
                    </w:rPr>
                  </w:pPr>
                  <w:r>
                    <w:rPr>
                      <w:rFonts w:ascii="Courier New"/>
                      <w:color w:val="131413"/>
                      <w:sz w:val="15"/>
                    </w:rPr>
                    <w:t>12</w:t>
                  </w:r>
                </w:p>
                <w:p w14:paraId="1A6A9826" w14:textId="77777777" w:rsidR="00E27DE5" w:rsidRDefault="00E27DE5">
                  <w:pPr>
                    <w:spacing w:before="66"/>
                    <w:ind w:left="81"/>
                    <w:rPr>
                      <w:rFonts w:ascii="Courier New"/>
                      <w:sz w:val="15"/>
                    </w:rPr>
                  </w:pPr>
                  <w:r>
                    <w:rPr>
                      <w:rFonts w:ascii="Courier New"/>
                      <w:color w:val="131413"/>
                      <w:sz w:val="15"/>
                    </w:rPr>
                    <w:t>13</w:t>
                  </w:r>
                </w:p>
                <w:p w14:paraId="065BA620" w14:textId="77777777" w:rsidR="00E27DE5" w:rsidRDefault="00E27DE5">
                  <w:pPr>
                    <w:spacing w:before="65"/>
                    <w:ind w:left="81"/>
                    <w:rPr>
                      <w:rFonts w:ascii="Courier New"/>
                      <w:sz w:val="15"/>
                    </w:rPr>
                  </w:pPr>
                  <w:r>
                    <w:rPr>
                      <w:rFonts w:ascii="Courier New"/>
                      <w:color w:val="131413"/>
                      <w:sz w:val="15"/>
                    </w:rPr>
                    <w:t>14</w:t>
                  </w:r>
                </w:p>
                <w:p w14:paraId="0500D592" w14:textId="77777777" w:rsidR="00E27DE5" w:rsidRDefault="00E27DE5">
                  <w:pPr>
                    <w:spacing w:before="66"/>
                    <w:ind w:left="81"/>
                    <w:rPr>
                      <w:rFonts w:ascii="Courier New"/>
                      <w:sz w:val="15"/>
                    </w:rPr>
                  </w:pPr>
                  <w:r>
                    <w:rPr>
                      <w:rFonts w:ascii="Courier New"/>
                      <w:color w:val="131413"/>
                      <w:sz w:val="15"/>
                    </w:rPr>
                    <w:t>15</w:t>
                  </w:r>
                </w:p>
                <w:p w14:paraId="0C0E0182" w14:textId="77777777" w:rsidR="00E27DE5" w:rsidRDefault="00E27DE5">
                  <w:pPr>
                    <w:spacing w:before="66"/>
                    <w:ind w:left="81"/>
                    <w:rPr>
                      <w:rFonts w:ascii="Courier New"/>
                      <w:sz w:val="15"/>
                    </w:rPr>
                  </w:pPr>
                  <w:r>
                    <w:rPr>
                      <w:rFonts w:ascii="Courier New"/>
                      <w:color w:val="131413"/>
                      <w:sz w:val="15"/>
                    </w:rPr>
                    <w:t>16</w:t>
                  </w:r>
                </w:p>
              </w:txbxContent>
            </v:textbox>
            <w10:wrap anchorx="page"/>
          </v:shape>
        </w:pict>
      </w:r>
      <w:r>
        <w:rPr>
          <w:rFonts w:ascii="Courier New"/>
          <w:color w:val="5932A3"/>
          <w:sz w:val="15"/>
        </w:rPr>
        <w:t xml:space="preserve">int </w:t>
      </w:r>
      <w:r>
        <w:rPr>
          <w:rFonts w:ascii="Courier New"/>
          <w:color w:val="131413"/>
          <w:sz w:val="15"/>
        </w:rPr>
        <w:t xml:space="preserve">ledPin </w:t>
      </w:r>
      <w:r>
        <w:rPr>
          <w:rFonts w:ascii="Courier New"/>
          <w:b/>
          <w:color w:val="392685"/>
          <w:sz w:val="15"/>
        </w:rPr>
        <w:t xml:space="preserve">= </w:t>
      </w:r>
      <w:r>
        <w:rPr>
          <w:rFonts w:ascii="Courier New"/>
          <w:color w:val="F37F22"/>
          <w:sz w:val="15"/>
        </w:rPr>
        <w:t>13</w:t>
      </w:r>
      <w:r>
        <w:rPr>
          <w:rFonts w:ascii="Courier New"/>
          <w:b/>
          <w:color w:val="392685"/>
          <w:sz w:val="15"/>
        </w:rPr>
        <w:t xml:space="preserve">; </w:t>
      </w:r>
      <w:r>
        <w:rPr>
          <w:rFonts w:ascii="Courier New"/>
          <w:color w:val="0F8112"/>
          <w:sz w:val="15"/>
        </w:rPr>
        <w:t xml:space="preserve">// choose the pin for the LED </w:t>
      </w:r>
      <w:r>
        <w:rPr>
          <w:rFonts w:ascii="Courier New"/>
          <w:color w:val="5932A3"/>
          <w:sz w:val="15"/>
        </w:rPr>
        <w:t xml:space="preserve">int </w:t>
      </w:r>
      <w:r>
        <w:rPr>
          <w:rFonts w:ascii="Courier New"/>
          <w:color w:val="131413"/>
          <w:sz w:val="15"/>
        </w:rPr>
        <w:t xml:space="preserve">hallPin </w:t>
      </w:r>
      <w:r>
        <w:rPr>
          <w:rFonts w:ascii="Courier New"/>
          <w:b/>
          <w:color w:val="392685"/>
          <w:sz w:val="15"/>
        </w:rPr>
        <w:t xml:space="preserve">= </w:t>
      </w:r>
      <w:r>
        <w:rPr>
          <w:rFonts w:ascii="Courier New"/>
          <w:color w:val="F37F22"/>
          <w:sz w:val="15"/>
        </w:rPr>
        <w:t>2</w:t>
      </w:r>
      <w:r>
        <w:rPr>
          <w:rFonts w:ascii="Courier New"/>
          <w:b/>
          <w:color w:val="392685"/>
          <w:sz w:val="15"/>
        </w:rPr>
        <w:t xml:space="preserve">; </w:t>
      </w:r>
      <w:r>
        <w:rPr>
          <w:rFonts w:ascii="Courier New"/>
          <w:color w:val="0F8112"/>
          <w:sz w:val="15"/>
        </w:rPr>
        <w:t>// choose the input pin</w:t>
      </w:r>
    </w:p>
    <w:p w14:paraId="6658C0D5" w14:textId="77777777" w:rsidR="00FA629E" w:rsidRDefault="00E27DE5">
      <w:pPr>
        <w:spacing w:line="333" w:lineRule="auto"/>
        <w:ind w:left="1116" w:right="964"/>
        <w:rPr>
          <w:rFonts w:ascii="Courier New"/>
          <w:b/>
          <w:sz w:val="15"/>
        </w:rPr>
      </w:pPr>
      <w:r>
        <w:rPr>
          <w:rFonts w:ascii="Courier New"/>
          <w:color w:val="5932A3"/>
          <w:sz w:val="15"/>
        </w:rPr>
        <w:t xml:space="preserve">int </w:t>
      </w:r>
      <w:r>
        <w:rPr>
          <w:rFonts w:ascii="Courier New"/>
          <w:color w:val="131413"/>
          <w:sz w:val="15"/>
        </w:rPr>
        <w:t xml:space="preserve">val </w:t>
      </w:r>
      <w:r>
        <w:rPr>
          <w:rFonts w:ascii="Courier New"/>
          <w:b/>
          <w:color w:val="392685"/>
          <w:sz w:val="15"/>
        </w:rPr>
        <w:t xml:space="preserve">= </w:t>
      </w:r>
      <w:r>
        <w:rPr>
          <w:rFonts w:ascii="Courier New"/>
          <w:color w:val="F37F22"/>
          <w:sz w:val="15"/>
        </w:rPr>
        <w:t>0</w:t>
      </w:r>
      <w:r>
        <w:rPr>
          <w:rFonts w:ascii="Courier New"/>
          <w:b/>
          <w:color w:val="392685"/>
          <w:sz w:val="15"/>
        </w:rPr>
        <w:t xml:space="preserve">; </w:t>
      </w:r>
      <w:r>
        <w:rPr>
          <w:rFonts w:ascii="Courier New"/>
          <w:color w:val="0F8112"/>
          <w:sz w:val="15"/>
        </w:rPr>
        <w:t xml:space="preserve">// variable for reading the pin status </w:t>
      </w:r>
      <w:r>
        <w:rPr>
          <w:rFonts w:ascii="Courier New"/>
          <w:color w:val="5932A3"/>
          <w:sz w:val="15"/>
        </w:rPr>
        <w:t xml:space="preserve">void </w:t>
      </w:r>
      <w:r>
        <w:rPr>
          <w:rFonts w:ascii="Courier New"/>
          <w:color w:val="131413"/>
          <w:sz w:val="15"/>
        </w:rPr>
        <w:t>setup</w:t>
      </w:r>
      <w:r>
        <w:rPr>
          <w:rFonts w:ascii="Courier New"/>
          <w:b/>
          <w:color w:val="392685"/>
          <w:sz w:val="15"/>
        </w:rPr>
        <w:t>() {</w:t>
      </w:r>
    </w:p>
    <w:p w14:paraId="75EAAA87" w14:textId="77777777" w:rsidR="00FA629E" w:rsidRDefault="00E27DE5">
      <w:pPr>
        <w:spacing w:line="169" w:lineRule="exact"/>
        <w:ind w:left="1297"/>
        <w:rPr>
          <w:rFonts w:ascii="Courier New"/>
          <w:sz w:val="15"/>
        </w:rPr>
      </w:pPr>
      <w:r>
        <w:rPr>
          <w:rFonts w:ascii="Courier New"/>
          <w:color w:val="131413"/>
          <w:sz w:val="15"/>
        </w:rPr>
        <w:t>pinMode</w:t>
      </w:r>
      <w:r>
        <w:rPr>
          <w:rFonts w:ascii="Courier New"/>
          <w:b/>
          <w:color w:val="392685"/>
          <w:sz w:val="15"/>
        </w:rPr>
        <w:t>(</w:t>
      </w:r>
      <w:r>
        <w:rPr>
          <w:rFonts w:ascii="Courier New"/>
          <w:color w:val="131413"/>
          <w:sz w:val="15"/>
        </w:rPr>
        <w:t>ledPin</w:t>
      </w:r>
      <w:r>
        <w:rPr>
          <w:rFonts w:ascii="Courier New"/>
          <w:b/>
          <w:color w:val="392685"/>
          <w:sz w:val="15"/>
        </w:rPr>
        <w:t xml:space="preserve">, </w:t>
      </w:r>
      <w:r>
        <w:rPr>
          <w:rFonts w:ascii="Courier New"/>
          <w:color w:val="131413"/>
          <w:sz w:val="15"/>
        </w:rPr>
        <w:t>OUTPUT</w:t>
      </w:r>
      <w:r>
        <w:rPr>
          <w:rFonts w:ascii="Courier New"/>
          <w:b/>
          <w:color w:val="392685"/>
          <w:sz w:val="15"/>
        </w:rPr>
        <w:t xml:space="preserve">); </w:t>
      </w:r>
      <w:r>
        <w:rPr>
          <w:rFonts w:ascii="Courier New"/>
          <w:color w:val="0F8112"/>
          <w:sz w:val="15"/>
        </w:rPr>
        <w:t>// declare LED as output</w:t>
      </w:r>
    </w:p>
    <w:p w14:paraId="469D069C" w14:textId="77777777" w:rsidR="00FA629E" w:rsidRDefault="00E27DE5">
      <w:pPr>
        <w:spacing w:before="65"/>
        <w:ind w:left="1297"/>
        <w:rPr>
          <w:rFonts w:ascii="Courier New"/>
          <w:sz w:val="15"/>
        </w:rPr>
      </w:pPr>
      <w:r>
        <w:rPr>
          <w:rFonts w:ascii="Courier New"/>
          <w:color w:val="131413"/>
          <w:sz w:val="15"/>
        </w:rPr>
        <w:t>pinMode</w:t>
      </w:r>
      <w:r>
        <w:rPr>
          <w:rFonts w:ascii="Courier New"/>
          <w:b/>
          <w:color w:val="392685"/>
          <w:sz w:val="15"/>
        </w:rPr>
        <w:t>(</w:t>
      </w:r>
      <w:r>
        <w:rPr>
          <w:rFonts w:ascii="Courier New"/>
          <w:color w:val="131413"/>
          <w:sz w:val="15"/>
        </w:rPr>
        <w:t>hallPin</w:t>
      </w:r>
      <w:r>
        <w:rPr>
          <w:rFonts w:ascii="Courier New"/>
          <w:b/>
          <w:color w:val="392685"/>
          <w:sz w:val="15"/>
        </w:rPr>
        <w:t xml:space="preserve">, </w:t>
      </w:r>
      <w:r>
        <w:rPr>
          <w:rFonts w:ascii="Courier New"/>
          <w:color w:val="131413"/>
          <w:sz w:val="15"/>
        </w:rPr>
        <w:t>INPUT</w:t>
      </w:r>
      <w:r>
        <w:rPr>
          <w:rFonts w:ascii="Courier New"/>
          <w:b/>
          <w:color w:val="392685"/>
          <w:sz w:val="15"/>
        </w:rPr>
        <w:t xml:space="preserve">); </w:t>
      </w:r>
      <w:r>
        <w:rPr>
          <w:rFonts w:ascii="Courier New"/>
          <w:color w:val="0F8112"/>
          <w:sz w:val="15"/>
        </w:rPr>
        <w:t>// declare pushbutton as input</w:t>
      </w:r>
    </w:p>
    <w:p w14:paraId="11137B65" w14:textId="77777777" w:rsidR="00FA629E" w:rsidRDefault="00E27DE5">
      <w:pPr>
        <w:spacing w:before="66"/>
        <w:ind w:left="1116"/>
        <w:rPr>
          <w:rFonts w:ascii="Courier New"/>
          <w:b/>
          <w:sz w:val="15"/>
        </w:rPr>
      </w:pPr>
      <w:r>
        <w:rPr>
          <w:rFonts w:ascii="Courier New"/>
          <w:b/>
          <w:color w:val="392685"/>
          <w:sz w:val="15"/>
        </w:rPr>
        <w:t>}</w:t>
      </w:r>
    </w:p>
    <w:p w14:paraId="33719AAC" w14:textId="77777777" w:rsidR="00FA629E" w:rsidRDefault="00E27DE5">
      <w:pPr>
        <w:spacing w:before="65"/>
        <w:ind w:left="1116"/>
        <w:rPr>
          <w:rFonts w:ascii="Courier New"/>
          <w:b/>
          <w:sz w:val="15"/>
        </w:rPr>
      </w:pPr>
      <w:r>
        <w:rPr>
          <w:rFonts w:ascii="Courier New"/>
          <w:color w:val="5932A3"/>
          <w:sz w:val="15"/>
        </w:rPr>
        <w:t xml:space="preserve">void </w:t>
      </w:r>
      <w:r>
        <w:rPr>
          <w:rFonts w:ascii="Courier New"/>
          <w:color w:val="131413"/>
          <w:sz w:val="15"/>
        </w:rPr>
        <w:t>loop</w:t>
      </w:r>
      <w:r>
        <w:rPr>
          <w:rFonts w:ascii="Courier New"/>
          <w:b/>
          <w:color w:val="392685"/>
          <w:sz w:val="15"/>
        </w:rPr>
        <w:t>() {</w:t>
      </w:r>
    </w:p>
    <w:p w14:paraId="28478F2E" w14:textId="77777777" w:rsidR="00FA629E" w:rsidRDefault="00E27DE5">
      <w:pPr>
        <w:spacing w:before="66"/>
        <w:ind w:left="1297"/>
        <w:rPr>
          <w:rFonts w:ascii="Courier New"/>
          <w:sz w:val="15"/>
        </w:rPr>
      </w:pPr>
      <w:r>
        <w:rPr>
          <w:rFonts w:ascii="Courier New"/>
          <w:color w:val="131413"/>
          <w:sz w:val="15"/>
        </w:rPr>
        <w:t xml:space="preserve">val </w:t>
      </w:r>
      <w:r>
        <w:rPr>
          <w:rFonts w:ascii="Courier New"/>
          <w:b/>
          <w:color w:val="392685"/>
          <w:sz w:val="15"/>
        </w:rPr>
        <w:t xml:space="preserve">= </w:t>
      </w:r>
      <w:r>
        <w:rPr>
          <w:rFonts w:ascii="Courier New"/>
          <w:color w:val="131413"/>
          <w:sz w:val="15"/>
        </w:rPr>
        <w:t>digitalRead</w:t>
      </w:r>
      <w:r>
        <w:rPr>
          <w:rFonts w:ascii="Courier New"/>
          <w:b/>
          <w:color w:val="392685"/>
          <w:sz w:val="15"/>
        </w:rPr>
        <w:t>(</w:t>
      </w:r>
      <w:r>
        <w:rPr>
          <w:rFonts w:ascii="Courier New"/>
          <w:color w:val="131413"/>
          <w:sz w:val="15"/>
        </w:rPr>
        <w:t>hallPin</w:t>
      </w:r>
      <w:r>
        <w:rPr>
          <w:rFonts w:ascii="Courier New"/>
          <w:b/>
          <w:color w:val="392685"/>
          <w:sz w:val="15"/>
        </w:rPr>
        <w:t xml:space="preserve">); </w:t>
      </w:r>
      <w:r>
        <w:rPr>
          <w:rFonts w:ascii="Courier New"/>
          <w:color w:val="0F8112"/>
          <w:sz w:val="15"/>
        </w:rPr>
        <w:t>// read input value</w:t>
      </w:r>
    </w:p>
    <w:p w14:paraId="5C4C9141" w14:textId="77777777" w:rsidR="00FA629E" w:rsidRDefault="00E27DE5">
      <w:pPr>
        <w:spacing w:before="6" w:line="230" w:lineRule="atLeast"/>
        <w:ind w:left="1478" w:hanging="182"/>
        <w:rPr>
          <w:rFonts w:ascii="Courier New"/>
          <w:sz w:val="15"/>
        </w:rPr>
      </w:pPr>
      <w:r>
        <w:rPr>
          <w:rFonts w:ascii="Courier New"/>
          <w:b/>
          <w:color w:val="3045A1"/>
          <w:sz w:val="15"/>
        </w:rPr>
        <w:t xml:space="preserve">if </w:t>
      </w:r>
      <w:r>
        <w:rPr>
          <w:rFonts w:ascii="Courier New"/>
          <w:b/>
          <w:color w:val="392685"/>
          <w:sz w:val="15"/>
        </w:rPr>
        <w:t>(</w:t>
      </w:r>
      <w:r>
        <w:rPr>
          <w:rFonts w:ascii="Courier New"/>
          <w:color w:val="131413"/>
          <w:sz w:val="15"/>
        </w:rPr>
        <w:t xml:space="preserve">val </w:t>
      </w:r>
      <w:r>
        <w:rPr>
          <w:rFonts w:ascii="Courier New"/>
          <w:b/>
          <w:color w:val="392685"/>
          <w:sz w:val="15"/>
        </w:rPr>
        <w:t xml:space="preserve">== </w:t>
      </w:r>
      <w:r>
        <w:rPr>
          <w:rFonts w:ascii="Courier New"/>
          <w:color w:val="131413"/>
          <w:sz w:val="15"/>
        </w:rPr>
        <w:t>HIGH</w:t>
      </w:r>
      <w:r>
        <w:rPr>
          <w:rFonts w:ascii="Courier New"/>
          <w:b/>
          <w:color w:val="392685"/>
          <w:sz w:val="15"/>
        </w:rPr>
        <w:t xml:space="preserve">) { </w:t>
      </w:r>
      <w:r>
        <w:rPr>
          <w:rFonts w:ascii="Courier New"/>
          <w:color w:val="0F8112"/>
          <w:sz w:val="15"/>
        </w:rPr>
        <w:t xml:space="preserve">// check if the input is HIGH </w:t>
      </w:r>
      <w:r>
        <w:rPr>
          <w:rFonts w:ascii="Courier New"/>
          <w:color w:val="131413"/>
          <w:sz w:val="15"/>
        </w:rPr>
        <w:t>digitalWrite</w:t>
      </w:r>
      <w:r>
        <w:rPr>
          <w:rFonts w:ascii="Courier New"/>
          <w:b/>
          <w:color w:val="392685"/>
          <w:sz w:val="15"/>
        </w:rPr>
        <w:t>(</w:t>
      </w:r>
      <w:r>
        <w:rPr>
          <w:rFonts w:ascii="Courier New"/>
          <w:color w:val="131413"/>
          <w:sz w:val="15"/>
        </w:rPr>
        <w:t>ledPin</w:t>
      </w:r>
      <w:r>
        <w:rPr>
          <w:rFonts w:ascii="Courier New"/>
          <w:b/>
          <w:color w:val="392685"/>
          <w:sz w:val="15"/>
        </w:rPr>
        <w:t xml:space="preserve">, </w:t>
      </w:r>
      <w:r>
        <w:rPr>
          <w:rFonts w:ascii="Courier New"/>
          <w:color w:val="131413"/>
          <w:sz w:val="15"/>
        </w:rPr>
        <w:t>HIGH</w:t>
      </w:r>
      <w:r>
        <w:rPr>
          <w:rFonts w:ascii="Courier New"/>
          <w:b/>
          <w:color w:val="392685"/>
          <w:sz w:val="15"/>
        </w:rPr>
        <w:t xml:space="preserve">); </w:t>
      </w:r>
      <w:r>
        <w:rPr>
          <w:rFonts w:ascii="Courier New"/>
          <w:color w:val="0F8112"/>
          <w:sz w:val="15"/>
        </w:rPr>
        <w:t>// turn LED ON</w:t>
      </w:r>
    </w:p>
    <w:p w14:paraId="006D57A3" w14:textId="77777777" w:rsidR="00FA629E" w:rsidRDefault="00E27DE5">
      <w:pPr>
        <w:spacing w:before="71"/>
        <w:ind w:left="1297"/>
        <w:rPr>
          <w:rFonts w:ascii="Courier New"/>
          <w:b/>
          <w:sz w:val="15"/>
        </w:rPr>
      </w:pPr>
      <w:r>
        <w:rPr>
          <w:rFonts w:ascii="Courier New"/>
          <w:b/>
          <w:color w:val="392685"/>
          <w:sz w:val="15"/>
        </w:rPr>
        <w:t>}</w:t>
      </w:r>
    </w:p>
    <w:p w14:paraId="7DC7C6B4" w14:textId="77777777" w:rsidR="00FA629E" w:rsidRDefault="00E27DE5">
      <w:pPr>
        <w:spacing w:before="66"/>
        <w:ind w:left="1297"/>
        <w:rPr>
          <w:rFonts w:ascii="Courier New"/>
          <w:b/>
          <w:sz w:val="15"/>
        </w:rPr>
      </w:pPr>
      <w:r>
        <w:rPr>
          <w:rFonts w:ascii="Courier New"/>
          <w:b/>
          <w:color w:val="3045A1"/>
          <w:sz w:val="15"/>
        </w:rPr>
        <w:t xml:space="preserve">else </w:t>
      </w:r>
      <w:r>
        <w:rPr>
          <w:rFonts w:ascii="Courier New"/>
          <w:b/>
          <w:color w:val="392685"/>
          <w:sz w:val="15"/>
        </w:rPr>
        <w:t>{</w:t>
      </w:r>
    </w:p>
    <w:p w14:paraId="741ED3F6" w14:textId="77777777" w:rsidR="00FA629E" w:rsidRDefault="00E27DE5">
      <w:pPr>
        <w:spacing w:before="66"/>
        <w:ind w:left="1478"/>
        <w:rPr>
          <w:rFonts w:ascii="Courier New"/>
          <w:sz w:val="15"/>
        </w:rPr>
      </w:pPr>
      <w:r>
        <w:rPr>
          <w:rFonts w:ascii="Courier New"/>
          <w:color w:val="131413"/>
          <w:sz w:val="15"/>
        </w:rPr>
        <w:t>digitalWrite</w:t>
      </w:r>
      <w:r>
        <w:rPr>
          <w:rFonts w:ascii="Courier New"/>
          <w:b/>
          <w:color w:val="392685"/>
          <w:sz w:val="15"/>
        </w:rPr>
        <w:t>(</w:t>
      </w:r>
      <w:r>
        <w:rPr>
          <w:rFonts w:ascii="Courier New"/>
          <w:color w:val="131413"/>
          <w:sz w:val="15"/>
        </w:rPr>
        <w:t>ledPin</w:t>
      </w:r>
      <w:r>
        <w:rPr>
          <w:rFonts w:ascii="Courier New"/>
          <w:b/>
          <w:color w:val="392685"/>
          <w:sz w:val="15"/>
        </w:rPr>
        <w:t xml:space="preserve">, </w:t>
      </w:r>
      <w:r>
        <w:rPr>
          <w:rFonts w:ascii="Courier New"/>
          <w:color w:val="131413"/>
          <w:sz w:val="15"/>
        </w:rPr>
        <w:t>LOW</w:t>
      </w:r>
      <w:r>
        <w:rPr>
          <w:rFonts w:ascii="Courier New"/>
          <w:b/>
          <w:color w:val="392685"/>
          <w:sz w:val="15"/>
        </w:rPr>
        <w:t xml:space="preserve">); </w:t>
      </w:r>
      <w:r>
        <w:rPr>
          <w:rFonts w:ascii="Courier New"/>
          <w:color w:val="0F8112"/>
          <w:sz w:val="15"/>
        </w:rPr>
        <w:t>// turn LED OFF</w:t>
      </w:r>
    </w:p>
    <w:p w14:paraId="5DB67163" w14:textId="77777777" w:rsidR="00FA629E" w:rsidRDefault="00E27DE5">
      <w:pPr>
        <w:spacing w:before="65"/>
        <w:ind w:left="1297"/>
        <w:rPr>
          <w:rFonts w:ascii="Courier New"/>
          <w:b/>
          <w:sz w:val="15"/>
        </w:rPr>
      </w:pPr>
      <w:r>
        <w:rPr>
          <w:rFonts w:ascii="Courier New"/>
          <w:b/>
          <w:color w:val="392685"/>
          <w:sz w:val="15"/>
        </w:rPr>
        <w:t>}</w:t>
      </w:r>
    </w:p>
    <w:p w14:paraId="3B28C7E5" w14:textId="77777777" w:rsidR="00FA629E" w:rsidRDefault="00E27DE5">
      <w:pPr>
        <w:spacing w:before="66"/>
        <w:ind w:left="1116"/>
        <w:rPr>
          <w:rFonts w:ascii="Courier New"/>
          <w:b/>
          <w:sz w:val="15"/>
        </w:rPr>
      </w:pPr>
      <w:r>
        <w:rPr>
          <w:rFonts w:ascii="Courier New"/>
          <w:b/>
          <w:color w:val="392685"/>
          <w:sz w:val="15"/>
        </w:rPr>
        <w:t>}</w:t>
      </w:r>
    </w:p>
    <w:p w14:paraId="2689695F" w14:textId="77777777" w:rsidR="00FA629E" w:rsidRDefault="00FA629E">
      <w:pPr>
        <w:pStyle w:val="BodyText"/>
        <w:rPr>
          <w:rFonts w:ascii="Courier New"/>
          <w:b/>
        </w:rPr>
      </w:pPr>
    </w:p>
    <w:p w14:paraId="009C1870" w14:textId="77777777" w:rsidR="00FA629E" w:rsidRDefault="00FA629E">
      <w:pPr>
        <w:pStyle w:val="BodyText"/>
        <w:spacing w:before="3"/>
        <w:rPr>
          <w:rFonts w:ascii="Courier New"/>
          <w:b/>
          <w:sz w:val="21"/>
        </w:rPr>
      </w:pPr>
    </w:p>
    <w:p w14:paraId="7F6239A1" w14:textId="77777777" w:rsidR="00FA629E" w:rsidRDefault="00E27DE5">
      <w:pPr>
        <w:pStyle w:val="ListParagraph"/>
        <w:numPr>
          <w:ilvl w:val="0"/>
          <w:numId w:val="46"/>
        </w:numPr>
        <w:tabs>
          <w:tab w:val="left" w:pos="404"/>
        </w:tabs>
        <w:spacing w:before="86"/>
        <w:ind w:hanging="269"/>
        <w:rPr>
          <w:rFonts w:ascii="Century"/>
          <w:sz w:val="20"/>
        </w:rPr>
      </w:pPr>
      <w:r>
        <w:rPr>
          <w:rFonts w:ascii="Century"/>
          <w:sz w:val="20"/>
        </w:rPr>
        <w:t>Results</w:t>
      </w:r>
    </w:p>
    <w:p w14:paraId="7649D77D" w14:textId="77777777" w:rsidR="00FA629E" w:rsidRDefault="00E27DE5">
      <w:pPr>
        <w:pStyle w:val="BodyText"/>
        <w:spacing w:before="128" w:line="249" w:lineRule="auto"/>
        <w:ind w:left="133" w:right="212" w:firstLine="239"/>
        <w:jc w:val="both"/>
      </w:pPr>
      <w:r>
        <w:t>After uploading the program to your Arduino, the digital light illuminates when SEN0185 detects a magnet.</w:t>
      </w:r>
    </w:p>
    <w:p w14:paraId="09DCC17C" w14:textId="77777777" w:rsidR="00FA629E" w:rsidRDefault="00FA629E">
      <w:pPr>
        <w:pStyle w:val="BodyText"/>
        <w:rPr>
          <w:sz w:val="22"/>
        </w:rPr>
      </w:pPr>
    </w:p>
    <w:p w14:paraId="74F77B40" w14:textId="77777777" w:rsidR="00FA629E" w:rsidRDefault="00FA629E">
      <w:pPr>
        <w:pStyle w:val="BodyText"/>
        <w:spacing w:before="1"/>
        <w:rPr>
          <w:sz w:val="29"/>
        </w:rPr>
      </w:pPr>
    </w:p>
    <w:p w14:paraId="554031D9" w14:textId="77777777" w:rsidR="00FA629E" w:rsidRDefault="00E27DE5">
      <w:pPr>
        <w:pStyle w:val="Heading2"/>
        <w:numPr>
          <w:ilvl w:val="1"/>
          <w:numId w:val="57"/>
        </w:numPr>
        <w:tabs>
          <w:tab w:val="left" w:pos="790"/>
          <w:tab w:val="left" w:pos="791"/>
        </w:tabs>
        <w:ind w:left="790" w:hanging="658"/>
      </w:pPr>
      <w:bookmarkStart w:id="131" w:name="Color_Sensor_Introduction"/>
      <w:bookmarkEnd w:id="131"/>
      <w:r>
        <w:t>Color</w:t>
      </w:r>
      <w:r>
        <w:rPr>
          <w:spacing w:val="12"/>
        </w:rPr>
        <w:t xml:space="preserve"> </w:t>
      </w:r>
      <w:r>
        <w:t>Sensor</w:t>
      </w:r>
    </w:p>
    <w:p w14:paraId="1AC52561" w14:textId="77777777" w:rsidR="00FA629E" w:rsidRDefault="00E27DE5">
      <w:pPr>
        <w:pStyle w:val="Heading3"/>
        <w:numPr>
          <w:ilvl w:val="2"/>
          <w:numId w:val="57"/>
        </w:numPr>
        <w:tabs>
          <w:tab w:val="left" w:pos="969"/>
          <w:tab w:val="left" w:pos="970"/>
        </w:tabs>
        <w:spacing w:before="207"/>
        <w:ind w:left="969" w:hanging="837"/>
      </w:pPr>
      <w:r>
        <w:t>Introduction</w:t>
      </w:r>
    </w:p>
    <w:p w14:paraId="1837C206" w14:textId="77777777" w:rsidR="00FA629E" w:rsidRDefault="00FA629E">
      <w:pPr>
        <w:pStyle w:val="BodyText"/>
        <w:spacing w:before="2"/>
        <w:rPr>
          <w:rFonts w:ascii="Book Antiqua"/>
          <w:i/>
          <w:sz w:val="25"/>
        </w:rPr>
      </w:pPr>
    </w:p>
    <w:p w14:paraId="2E1B141B" w14:textId="77777777" w:rsidR="00FA629E" w:rsidRDefault="00E27DE5">
      <w:pPr>
        <w:pStyle w:val="BodyText"/>
        <w:spacing w:line="249" w:lineRule="auto"/>
        <w:ind w:left="133" w:right="211"/>
        <w:jc w:val="both"/>
      </w:pPr>
      <w:r>
        <w:t>The TCS3200 Color Sensor is a complete color detector, including a TAOS TCS3200</w:t>
      </w:r>
      <w:r>
        <w:rPr>
          <w:spacing w:val="-9"/>
        </w:rPr>
        <w:t xml:space="preserve"> </w:t>
      </w:r>
      <w:r>
        <w:t>RGB</w:t>
      </w:r>
      <w:r>
        <w:rPr>
          <w:spacing w:val="-7"/>
        </w:rPr>
        <w:t xml:space="preserve"> </w:t>
      </w:r>
      <w:r>
        <w:t>sensor</w:t>
      </w:r>
      <w:r>
        <w:rPr>
          <w:spacing w:val="-8"/>
        </w:rPr>
        <w:t xml:space="preserve"> </w:t>
      </w:r>
      <w:r>
        <w:t>chip</w:t>
      </w:r>
      <w:r>
        <w:rPr>
          <w:spacing w:val="-8"/>
        </w:rPr>
        <w:t xml:space="preserve"> </w:t>
      </w:r>
      <w:r>
        <w:t>and</w:t>
      </w:r>
      <w:r>
        <w:rPr>
          <w:spacing w:val="-8"/>
        </w:rPr>
        <w:t xml:space="preserve"> </w:t>
      </w:r>
      <w:r>
        <w:t>four</w:t>
      </w:r>
      <w:r>
        <w:rPr>
          <w:spacing w:val="-8"/>
        </w:rPr>
        <w:t xml:space="preserve"> </w:t>
      </w:r>
      <w:r>
        <w:t>white</w:t>
      </w:r>
      <w:r>
        <w:rPr>
          <w:spacing w:val="-9"/>
        </w:rPr>
        <w:t xml:space="preserve"> </w:t>
      </w:r>
      <w:r>
        <w:t>LEDs.</w:t>
      </w:r>
      <w:r>
        <w:rPr>
          <w:spacing w:val="-7"/>
        </w:rPr>
        <w:t xml:space="preserve"> </w:t>
      </w:r>
      <w:r>
        <w:t>It</w:t>
      </w:r>
      <w:r>
        <w:rPr>
          <w:spacing w:val="-9"/>
        </w:rPr>
        <w:t xml:space="preserve"> </w:t>
      </w:r>
      <w:r>
        <w:t>can</w:t>
      </w:r>
      <w:r>
        <w:rPr>
          <w:spacing w:val="-7"/>
        </w:rPr>
        <w:t xml:space="preserve"> </w:t>
      </w:r>
      <w:r>
        <w:t>detect</w:t>
      </w:r>
      <w:r>
        <w:rPr>
          <w:spacing w:val="-8"/>
        </w:rPr>
        <w:t xml:space="preserve"> </w:t>
      </w:r>
      <w:r>
        <w:t>and</w:t>
      </w:r>
      <w:r>
        <w:rPr>
          <w:spacing w:val="-8"/>
        </w:rPr>
        <w:t xml:space="preserve"> </w:t>
      </w:r>
      <w:r>
        <w:t>measure</w:t>
      </w:r>
      <w:r>
        <w:rPr>
          <w:spacing w:val="-7"/>
        </w:rPr>
        <w:t xml:space="preserve"> </w:t>
      </w:r>
      <w:r>
        <w:t>a</w:t>
      </w:r>
      <w:r>
        <w:rPr>
          <w:spacing w:val="-9"/>
        </w:rPr>
        <w:t xml:space="preserve"> </w:t>
      </w:r>
      <w:r>
        <w:t xml:space="preserve">nearly limitless range of visible colors. The applications of TCS3200 include test </w:t>
      </w:r>
      <w:r>
        <w:rPr>
          <w:spacing w:val="-3"/>
        </w:rPr>
        <w:t xml:space="preserve">strip  </w:t>
      </w:r>
      <w:r>
        <w:t>reading,</w:t>
      </w:r>
      <w:r>
        <w:rPr>
          <w:spacing w:val="-9"/>
        </w:rPr>
        <w:t xml:space="preserve"> </w:t>
      </w:r>
      <w:r>
        <w:t>sorting</w:t>
      </w:r>
      <w:r>
        <w:rPr>
          <w:spacing w:val="-7"/>
        </w:rPr>
        <w:t xml:space="preserve"> </w:t>
      </w:r>
      <w:r>
        <w:t>by</w:t>
      </w:r>
      <w:r>
        <w:rPr>
          <w:spacing w:val="-8"/>
        </w:rPr>
        <w:t xml:space="preserve"> </w:t>
      </w:r>
      <w:r>
        <w:t>color,</w:t>
      </w:r>
      <w:r>
        <w:rPr>
          <w:spacing w:val="-10"/>
        </w:rPr>
        <w:t xml:space="preserve"> </w:t>
      </w:r>
      <w:r>
        <w:t>ambient</w:t>
      </w:r>
      <w:r>
        <w:rPr>
          <w:spacing w:val="-8"/>
        </w:rPr>
        <w:t xml:space="preserve"> </w:t>
      </w:r>
      <w:r>
        <w:t>light</w:t>
      </w:r>
      <w:r>
        <w:rPr>
          <w:spacing w:val="-8"/>
        </w:rPr>
        <w:t xml:space="preserve"> </w:t>
      </w:r>
      <w:r>
        <w:t>sensing</w:t>
      </w:r>
      <w:r>
        <w:rPr>
          <w:spacing w:val="-8"/>
        </w:rPr>
        <w:t xml:space="preserve"> </w:t>
      </w:r>
      <w:r>
        <w:t>and</w:t>
      </w:r>
      <w:r>
        <w:rPr>
          <w:spacing w:val="-8"/>
        </w:rPr>
        <w:t xml:space="preserve"> </w:t>
      </w:r>
      <w:r>
        <w:t>calibration,</w:t>
      </w:r>
      <w:r>
        <w:rPr>
          <w:spacing w:val="-8"/>
        </w:rPr>
        <w:t xml:space="preserve"> </w:t>
      </w:r>
      <w:r>
        <w:t>and</w:t>
      </w:r>
      <w:r>
        <w:rPr>
          <w:spacing w:val="-8"/>
        </w:rPr>
        <w:t xml:space="preserve"> </w:t>
      </w:r>
      <w:r>
        <w:t>color</w:t>
      </w:r>
      <w:r>
        <w:rPr>
          <w:spacing w:val="-7"/>
        </w:rPr>
        <w:t xml:space="preserve"> </w:t>
      </w:r>
      <w:r>
        <w:t>matching, etc.</w:t>
      </w:r>
    </w:p>
    <w:p w14:paraId="5FDF24ED" w14:textId="77777777" w:rsidR="00FA629E" w:rsidRDefault="00E27DE5">
      <w:pPr>
        <w:pStyle w:val="BodyText"/>
        <w:spacing w:line="249" w:lineRule="auto"/>
        <w:ind w:left="133" w:right="211" w:firstLine="239"/>
        <w:jc w:val="both"/>
      </w:pPr>
      <w:r>
        <w:pict w14:anchorId="65F33643">
          <v:shape id="_x0000_s3708" type="#_x0000_t202" style="position:absolute;left:0;text-align:left;margin-left:254.8pt;margin-top:1.65pt;width:7.7pt;height:17.25pt;z-index:-269448192;mso-position-horizontal-relative:page" filled="f" stroked="f">
            <v:textbox inset="0,0,0,0">
              <w:txbxContent>
                <w:p w14:paraId="488AF405" w14:textId="77777777" w:rsidR="00E27DE5" w:rsidRDefault="00E27DE5">
                  <w:pPr>
                    <w:pStyle w:val="BodyText"/>
                    <w:spacing w:line="196" w:lineRule="exact"/>
                    <w:rPr>
                      <w:rFonts w:ascii="Arial" w:hAnsi="Arial"/>
                    </w:rPr>
                  </w:pPr>
                  <w:r>
                    <w:rPr>
                      <w:rFonts w:ascii="Arial" w:hAnsi="Arial"/>
                      <w:w w:val="131"/>
                    </w:rPr>
                    <w:t>×</w:t>
                  </w:r>
                </w:p>
              </w:txbxContent>
            </v:textbox>
            <w10:wrap anchorx="page"/>
          </v:shape>
        </w:pict>
      </w:r>
      <w:r>
        <w:t xml:space="preserve">In TCS3200, the light-to-frequency converter reads an 8 8 array of photodi- odes. 16 photodiodes have blue </w:t>
      </w:r>
      <w:r>
        <w:rPr>
          <w:rFonts w:ascii="Arial" w:hAnsi="Arial"/>
        </w:rPr>
        <w:t>ﬁ</w:t>
      </w:r>
      <w:r>
        <w:t xml:space="preserve">lters, 16 photodiodes have green </w:t>
      </w:r>
      <w:r>
        <w:rPr>
          <w:rFonts w:ascii="Arial" w:hAnsi="Arial"/>
        </w:rPr>
        <w:t>ﬁ</w:t>
      </w:r>
      <w:r>
        <w:t xml:space="preserve">lters, 16 photodiodes have red </w:t>
      </w:r>
      <w:r>
        <w:rPr>
          <w:rFonts w:ascii="Arial" w:hAnsi="Arial"/>
        </w:rPr>
        <w:t>ﬁ</w:t>
      </w:r>
      <w:r>
        <w:t xml:space="preserve">lters, and 16 photodiodes are clear with no </w:t>
      </w:r>
      <w:r>
        <w:rPr>
          <w:rFonts w:ascii="Arial" w:hAnsi="Arial"/>
        </w:rPr>
        <w:t>ﬁ</w:t>
      </w:r>
      <w:r>
        <w:t>lters (shown in Fig.</w:t>
      </w:r>
      <w:r>
        <w:rPr>
          <w:spacing w:val="7"/>
        </w:rPr>
        <w:t xml:space="preserve"> </w:t>
      </w:r>
      <w:hyperlink w:anchor="_bookmark89" w:history="1">
        <w:r>
          <w:rPr>
            <w:color w:val="0000FF"/>
          </w:rPr>
          <w:t>3.33</w:t>
        </w:r>
      </w:hyperlink>
      <w:r>
        <w:t>).</w:t>
      </w:r>
      <w:r>
        <w:rPr>
          <w:spacing w:val="-6"/>
        </w:rPr>
        <w:t xml:space="preserve"> </w:t>
      </w:r>
      <w:r>
        <w:t>The</w:t>
      </w:r>
      <w:r>
        <w:rPr>
          <w:spacing w:val="-5"/>
        </w:rPr>
        <w:t xml:space="preserve"> </w:t>
      </w:r>
      <w:r>
        <w:t>four</w:t>
      </w:r>
      <w:r>
        <w:rPr>
          <w:spacing w:val="-6"/>
        </w:rPr>
        <w:t xml:space="preserve"> </w:t>
      </w:r>
      <w:r>
        <w:t>types</w:t>
      </w:r>
      <w:r>
        <w:rPr>
          <w:spacing w:val="-5"/>
        </w:rPr>
        <w:t xml:space="preserve"> </w:t>
      </w:r>
      <w:r>
        <w:t>(colors)</w:t>
      </w:r>
      <w:r>
        <w:rPr>
          <w:spacing w:val="-5"/>
        </w:rPr>
        <w:t xml:space="preserve"> </w:t>
      </w:r>
      <w:r>
        <w:t>of</w:t>
      </w:r>
      <w:r>
        <w:rPr>
          <w:spacing w:val="-7"/>
        </w:rPr>
        <w:t xml:space="preserve"> </w:t>
      </w:r>
      <w:r>
        <w:t>photodiodes</w:t>
      </w:r>
      <w:r>
        <w:rPr>
          <w:spacing w:val="-5"/>
        </w:rPr>
        <w:t xml:space="preserve"> </w:t>
      </w:r>
      <w:r>
        <w:t>are</w:t>
      </w:r>
      <w:r>
        <w:rPr>
          <w:spacing w:val="-7"/>
        </w:rPr>
        <w:t xml:space="preserve"> </w:t>
      </w:r>
      <w:r>
        <w:t>interdigitated</w:t>
      </w:r>
      <w:r>
        <w:rPr>
          <w:spacing w:val="-7"/>
        </w:rPr>
        <w:t xml:space="preserve"> </w:t>
      </w:r>
      <w:r>
        <w:t>to</w:t>
      </w:r>
      <w:r>
        <w:rPr>
          <w:spacing w:val="-5"/>
        </w:rPr>
        <w:t xml:space="preserve"> </w:t>
      </w:r>
      <w:r>
        <w:t>minimize</w:t>
      </w:r>
      <w:r>
        <w:rPr>
          <w:spacing w:val="-7"/>
        </w:rPr>
        <w:t xml:space="preserve"> </w:t>
      </w:r>
      <w:r>
        <w:t xml:space="preserve">the effect of non-uniformity of incident irradiance. All photodiodes of the same color are connected in parallel. When choosing a color </w:t>
      </w:r>
      <w:r>
        <w:rPr>
          <w:rFonts w:ascii="Arial" w:hAnsi="Arial"/>
        </w:rPr>
        <w:t>ﬁ</w:t>
      </w:r>
      <w:r>
        <w:t>lter, only one particular color is permitted through and the other colors are prevented. The color that needs to be sensed</w:t>
      </w:r>
      <w:r>
        <w:rPr>
          <w:spacing w:val="12"/>
        </w:rPr>
        <w:t xml:space="preserve"> </w:t>
      </w:r>
      <w:r>
        <w:t>by</w:t>
      </w:r>
      <w:r>
        <w:rPr>
          <w:spacing w:val="12"/>
        </w:rPr>
        <w:t xml:space="preserve"> </w:t>
      </w:r>
      <w:r>
        <w:t>a</w:t>
      </w:r>
      <w:r>
        <w:rPr>
          <w:spacing w:val="12"/>
        </w:rPr>
        <w:t xml:space="preserve"> </w:t>
      </w:r>
      <w:r>
        <w:t>color</w:t>
      </w:r>
      <w:r>
        <w:rPr>
          <w:spacing w:val="12"/>
        </w:rPr>
        <w:t xml:space="preserve"> </w:t>
      </w:r>
      <w:r>
        <w:t>sensor</w:t>
      </w:r>
      <w:r>
        <w:rPr>
          <w:spacing w:val="13"/>
        </w:rPr>
        <w:t xml:space="preserve"> </w:t>
      </w:r>
      <w:r>
        <w:t>is</w:t>
      </w:r>
      <w:r>
        <w:rPr>
          <w:spacing w:val="12"/>
        </w:rPr>
        <w:t xml:space="preserve"> </w:t>
      </w:r>
      <w:r>
        <w:t>selected</w:t>
      </w:r>
      <w:r>
        <w:rPr>
          <w:spacing w:val="13"/>
        </w:rPr>
        <w:t xml:space="preserve"> </w:t>
      </w:r>
      <w:r>
        <w:t>by</w:t>
      </w:r>
      <w:r>
        <w:rPr>
          <w:spacing w:val="12"/>
        </w:rPr>
        <w:t xml:space="preserve"> </w:t>
      </w:r>
      <w:r>
        <w:t>two</w:t>
      </w:r>
      <w:r>
        <w:rPr>
          <w:spacing w:val="12"/>
        </w:rPr>
        <w:t xml:space="preserve"> </w:t>
      </w:r>
      <w:r>
        <w:t>pins</w:t>
      </w:r>
      <w:r>
        <w:rPr>
          <w:spacing w:val="13"/>
        </w:rPr>
        <w:t xml:space="preserve"> </w:t>
      </w:r>
      <w:r>
        <w:t>S2</w:t>
      </w:r>
      <w:r>
        <w:rPr>
          <w:spacing w:val="10"/>
        </w:rPr>
        <w:t xml:space="preserve"> </w:t>
      </w:r>
      <w:r>
        <w:t>and</w:t>
      </w:r>
      <w:r>
        <w:rPr>
          <w:spacing w:val="12"/>
        </w:rPr>
        <w:t xml:space="preserve"> </w:t>
      </w:r>
      <w:r>
        <w:t>S3</w:t>
      </w:r>
      <w:r>
        <w:rPr>
          <w:spacing w:val="13"/>
        </w:rPr>
        <w:t xml:space="preserve"> </w:t>
      </w:r>
      <w:r>
        <w:t>(shown</w:t>
      </w:r>
      <w:r>
        <w:rPr>
          <w:spacing w:val="12"/>
        </w:rPr>
        <w:t xml:space="preserve"> </w:t>
      </w:r>
      <w:r>
        <w:t>in</w:t>
      </w:r>
      <w:r>
        <w:rPr>
          <w:spacing w:val="11"/>
        </w:rPr>
        <w:t xml:space="preserve"> </w:t>
      </w:r>
      <w:r>
        <w:t>Table</w:t>
      </w:r>
      <w:r>
        <w:rPr>
          <w:spacing w:val="12"/>
        </w:rPr>
        <w:t xml:space="preserve"> </w:t>
      </w:r>
      <w:hyperlink w:anchor="_bookmark90" w:history="1">
        <w:r>
          <w:rPr>
            <w:color w:val="0000FF"/>
          </w:rPr>
          <w:t>3.1</w:t>
        </w:r>
      </w:hyperlink>
      <w:r>
        <w:t>).</w:t>
      </w:r>
    </w:p>
    <w:p w14:paraId="0E987F21" w14:textId="77777777" w:rsidR="00FA629E" w:rsidRDefault="00FA629E">
      <w:pPr>
        <w:spacing w:line="249" w:lineRule="auto"/>
        <w:jc w:val="both"/>
        <w:sectPr w:rsidR="00FA629E">
          <w:pgSz w:w="7060" w:h="10970"/>
          <w:pgMar w:top="20" w:right="0" w:bottom="0" w:left="80" w:header="720" w:footer="720" w:gutter="0"/>
          <w:cols w:space="720"/>
        </w:sectPr>
      </w:pPr>
    </w:p>
    <w:p w14:paraId="0B51BF1A" w14:textId="77777777" w:rsidR="00FA629E" w:rsidRDefault="00E27DE5">
      <w:pPr>
        <w:pStyle w:val="Heading4"/>
        <w:spacing w:before="125" w:line="405" w:lineRule="auto"/>
        <w:ind w:left="1982" w:right="37"/>
      </w:pPr>
      <w:bookmarkStart w:id="132" w:name="_bookmark89"/>
      <w:bookmarkStart w:id="133" w:name="_bookmark90"/>
      <w:bookmarkEnd w:id="132"/>
      <w:bookmarkEnd w:id="133"/>
      <w:r>
        <w:rPr>
          <w:color w:val="131413"/>
          <w:w w:val="95"/>
        </w:rPr>
        <w:lastRenderedPageBreak/>
        <w:t>S0</w:t>
      </w:r>
      <w:bookmarkStart w:id="134" w:name="_bookmark91"/>
      <w:bookmarkEnd w:id="134"/>
      <w:r>
        <w:rPr>
          <w:color w:val="131413"/>
          <w:w w:val="95"/>
        </w:rPr>
        <w:t xml:space="preserve"> S1</w:t>
      </w:r>
    </w:p>
    <w:p w14:paraId="5A1CFF11" w14:textId="77777777" w:rsidR="00FA629E" w:rsidRDefault="00E27DE5">
      <w:pPr>
        <w:pStyle w:val="BodyText"/>
        <w:spacing w:line="20" w:lineRule="exact"/>
        <w:ind w:left="1921" w:right="-15"/>
        <w:rPr>
          <w:sz w:val="2"/>
        </w:rPr>
      </w:pPr>
      <w:r>
        <w:rPr>
          <w:sz w:val="2"/>
        </w:rPr>
      </w:r>
      <w:r>
        <w:rPr>
          <w:sz w:val="2"/>
        </w:rPr>
        <w:pict w14:anchorId="40B0669C">
          <v:group id="_x0000_s3706" style="width:13.3pt;height:.55pt;mso-position-horizontal-relative:char;mso-position-vertical-relative:line" coordsize="266,11">
            <v:line id="_x0000_s3707" style="position:absolute" from="0,5" to="266,5" strokecolor="#131413" strokeweight=".19153mm"/>
            <w10:anchorlock/>
          </v:group>
        </w:pict>
      </w:r>
    </w:p>
    <w:p w14:paraId="257218FA" w14:textId="77777777" w:rsidR="00FA629E" w:rsidRDefault="00E27DE5">
      <w:pPr>
        <w:ind w:left="1926"/>
        <w:rPr>
          <w:sz w:val="21"/>
        </w:rPr>
      </w:pPr>
      <w:r>
        <w:rPr>
          <w:color w:val="131413"/>
          <w:sz w:val="21"/>
        </w:rPr>
        <w:t>OE</w:t>
      </w:r>
    </w:p>
    <w:p w14:paraId="2534F495" w14:textId="77777777" w:rsidR="00FA629E" w:rsidRDefault="00E27DE5">
      <w:pPr>
        <w:spacing w:before="133"/>
        <w:ind w:right="38"/>
        <w:jc w:val="right"/>
        <w:rPr>
          <w:sz w:val="21"/>
        </w:rPr>
      </w:pPr>
      <w:r>
        <w:rPr>
          <w:color w:val="131413"/>
          <w:w w:val="90"/>
          <w:sz w:val="21"/>
        </w:rPr>
        <w:t>GND</w:t>
      </w:r>
    </w:p>
    <w:p w14:paraId="7B97AFB9" w14:textId="77777777" w:rsidR="00FA629E" w:rsidRDefault="00E27DE5">
      <w:pPr>
        <w:spacing w:before="125" w:line="400" w:lineRule="auto"/>
        <w:ind w:left="1777" w:right="1781" w:firstLine="16"/>
        <w:rPr>
          <w:sz w:val="21"/>
        </w:rPr>
      </w:pPr>
      <w:r>
        <w:br w:type="column"/>
      </w:r>
      <w:r>
        <w:rPr>
          <w:color w:val="131413"/>
          <w:sz w:val="21"/>
        </w:rPr>
        <w:t xml:space="preserve">S3 S2 </w:t>
      </w:r>
      <w:r>
        <w:rPr>
          <w:color w:val="131413"/>
          <w:w w:val="95"/>
          <w:sz w:val="21"/>
        </w:rPr>
        <w:t>OUT GND</w:t>
      </w:r>
    </w:p>
    <w:p w14:paraId="053D43DF" w14:textId="77777777" w:rsidR="00FA629E" w:rsidRDefault="00FA629E">
      <w:pPr>
        <w:spacing w:line="400" w:lineRule="auto"/>
        <w:rPr>
          <w:sz w:val="21"/>
        </w:rPr>
        <w:sectPr w:rsidR="00FA629E">
          <w:pgSz w:w="7060" w:h="10970"/>
          <w:pgMar w:top="140" w:right="0" w:bottom="0" w:left="80" w:header="720" w:footer="720" w:gutter="0"/>
          <w:cols w:num="2" w:space="720" w:equalWidth="0">
            <w:col w:w="2250" w:space="719"/>
            <w:col w:w="4011"/>
          </w:cols>
        </w:sectPr>
      </w:pPr>
    </w:p>
    <w:p w14:paraId="1A6178A3" w14:textId="77777777" w:rsidR="00FA629E" w:rsidRDefault="00E27DE5">
      <w:pPr>
        <w:spacing w:before="148"/>
        <w:ind w:left="133"/>
        <w:rPr>
          <w:sz w:val="17"/>
        </w:rPr>
      </w:pPr>
      <w:r>
        <w:pict w14:anchorId="4A5D53AD">
          <v:group id="_x0000_s3633" style="position:absolute;left:0;text-align:left;margin-left:121.25pt;margin-top:-86.5pt;width:112.4pt;height:84.4pt;z-index:251847680;mso-position-horizontal-relative:page" coordorigin="2425,-1730" coordsize="2248,1688">
            <v:shape id="_x0000_s3705" style="position:absolute;left:2830;top:-55;width:7;height:12" coordorigin="2830,-54" coordsize="7,12" path="m2837,-54r-7,l2830,-48r1,l2831,-44r2,l2833,-42r4,l2837,-44r,-4l2837,-54e" fillcolor="#131413" stroked="f">
              <v:path arrowok="t"/>
            </v:shape>
            <v:line id="_x0000_s3704" style="position:absolute" from="2837,-1718" to="2837,-54" strokecolor="#131413" strokeweight=".23353mm"/>
            <v:line id="_x0000_s3703" style="position:absolute" from="2830,-1721" to="4250,-1721" strokecolor="#131413" strokeweight=".3pt"/>
            <v:line id="_x0000_s3702" style="position:absolute" from="2831,-1726" to="4249,-1726" strokecolor="#131413" strokeweight=".2pt"/>
            <v:line id="_x0000_s3701" style="position:absolute" from="2833,-1729" to="4247,-1729" strokecolor="#131413" strokeweight=".1pt"/>
            <v:line id="_x0000_s3700" style="position:absolute" from="2837,-43" to="4247,-43" strokecolor="#131413" strokeweight=".1pt"/>
            <v:line id="_x0000_s3699" style="position:absolute" from="2837,-46" to="4249,-46" strokecolor="#131413" strokeweight=".2pt"/>
            <v:rect id="_x0000_s3698" style="position:absolute;left:2836;top:-55;width:7;height:6" fillcolor="#131413" stroked="f"/>
            <v:line id="_x0000_s3697" style="position:absolute" from="2843,-51" to="4250,-51" strokecolor="#131413" strokeweight=".3pt"/>
            <v:line id="_x0000_s3696" style="position:absolute" from="4244,-1718" to="4244,-54" strokecolor="#131413" strokeweight=".23319mm"/>
            <v:shape id="_x0000_s3695" style="position:absolute;left:2900;top:-131;width:7;height:12" coordorigin="2900,-130" coordsize="7,12" path="m2907,-130r-7,l2900,-124r1,l2901,-120r2,l2903,-118r4,l2907,-120r,-4l2907,-130e" fillcolor="#131413" stroked="f">
              <v:path arrowok="t"/>
            </v:shape>
            <v:line id="_x0000_s3694" style="position:absolute" from="2907,-1642" to="2907,-130" strokecolor="#131413" strokeweight=".23353mm"/>
            <v:line id="_x0000_s3693" style="position:absolute" from="2900,-1645" to="4180,-1645" strokecolor="#131413" strokeweight=".3pt"/>
            <v:line id="_x0000_s3692" style="position:absolute" from="2901,-1650" to="4179,-1650" strokecolor="#131413" strokeweight=".2pt"/>
            <v:line id="_x0000_s3691" style="position:absolute" from="2904,-1653" to="4176,-1653" strokecolor="#131413" strokeweight=".1pt"/>
            <v:line id="_x0000_s3690" style="position:absolute" from="2907,-119" to="4177,-119" strokecolor="#131413" strokeweight=".1pt"/>
            <v:line id="_x0000_s3689" style="position:absolute" from="2914,-127" to="4180,-127" strokecolor="#131413" strokeweight=".3pt"/>
            <v:line id="_x0000_s3688" style="position:absolute" from="4173,-1642" to="4173,-130" strokecolor="#131413" strokeweight=".66pt"/>
            <v:shape id="_x0000_s3687" style="position:absolute;left:3375;top:-702;width:7;height:12" coordorigin="3375,-702" coordsize="7,12" path="m3382,-702r-7,l3375,-696r1,l3376,-692r2,l3378,-690r4,l3382,-692r,-4l3382,-702e" fillcolor="#131413" stroked="f">
              <v:path arrowok="t"/>
            </v:shape>
            <v:line id="_x0000_s3686" style="position:absolute" from="3382,-1070" to="3382,-702" strokecolor="#131413" strokeweight=".23353mm"/>
            <v:shape id="_x0000_s3685" style="position:absolute;left:3375;top:-1079;width:365;height:6" coordorigin="3375,-1079" coordsize="365,6" o:spt="100" adj="0,,0" path="m3375,-1073r365,m3376,-1079r363,e" filled="f" strokecolor="#131413" strokeweight=".3pt">
              <v:stroke joinstyle="round"/>
              <v:formulas/>
              <v:path arrowok="t" o:connecttype="segments"/>
            </v:shape>
            <v:line id="_x0000_s3684" style="position:absolute" from="3381,-1083" to="3735,-1083" strokecolor="#131413" strokeweight=".1pt"/>
            <v:line id="_x0000_s3683" style="position:absolute" from="3382,-691" to="3737,-691" strokecolor="#131413" strokeweight=".1pt"/>
            <v:line id="_x0000_s3682" style="position:absolute" from="3382,-694" to="3739,-694" strokecolor="#131413" strokeweight=".2pt"/>
            <v:rect id="_x0000_s3681" style="position:absolute;left:3381;top:-702;width:7;height:6" fillcolor="#131413" stroked="f"/>
            <v:line id="_x0000_s3680" style="position:absolute" from="3388,-699" to="3740,-699" strokecolor="#131413" strokeweight=".3pt"/>
            <v:line id="_x0000_s3679" style="position:absolute" from="3734,-1070" to="3734,-702" strokecolor="#131413" strokeweight=".66pt"/>
            <v:shape id="_x0000_s3678" style="position:absolute;left:3375;top:-1029;width:365;height:145" coordorigin="3375,-1029" coordsize="365,145" o:spt="100" adj="0,,0" path="m3375,-1029r365,m3375,-980r365,m3375,-932r365,m3375,-884r365,e" filled="f" strokecolor="#131413" strokeweight=".23319mm">
              <v:stroke joinstyle="round"/>
              <v:formulas/>
              <v:path arrowok="t" o:connecttype="segments"/>
            </v:shape>
            <v:shape id="_x0000_s3677" style="position:absolute;left:3375;top:-836;width:365;height:95" coordorigin="3375,-836" coordsize="365,95" o:spt="100" adj="0,,0" path="m3375,-836r365,m3375,-787r365,m3375,-742r365,e" filled="f" strokecolor="#131413" strokeweight=".66pt">
              <v:stroke joinstyle="round"/>
              <v:formulas/>
              <v:path arrowok="t" o:connecttype="segments"/>
            </v:shape>
            <v:shape id="_x0000_s3676" style="position:absolute;left:3426;top:-1084;width:179;height:395" coordorigin="3426,-1083" coordsize="179,395" o:spt="100" adj="0,,0" path="m3426,-1083r,394m3471,-1083r,394m3515,-1083r,394m3560,-1083r,394m3604,-1083r,394e" filled="f" strokecolor="#131413" strokeweight=".23319mm">
              <v:stroke joinstyle="round"/>
              <v:formulas/>
              <v:path arrowok="t" o:connecttype="segments"/>
            </v:shape>
            <v:shape id="_x0000_s3675" style="position:absolute;left:3648;top:-1084;width:45;height:395" coordorigin="3649,-1083" coordsize="45,395" o:spt="100" adj="0,,0" path="m3649,-1083r,394m3693,-1083r,394e" filled="f" strokecolor="#131413" strokeweight=".66pt">
              <v:stroke joinstyle="round"/>
              <v:formulas/>
              <v:path arrowok="t" o:connecttype="segments"/>
            </v:shape>
            <v:shape id="_x0000_s3674" type="#_x0000_t75" style="position:absolute;left:2953;top:-1274;width:137;height:299">
              <v:imagedata r:id="rId122" o:title=""/>
            </v:shape>
            <v:line id="_x0000_s3673" style="position:absolute" from="2426,-1172" to="2966,-1172" strokecolor="#131413" strokeweight=".23319mm"/>
            <v:shape id="_x0000_s3672" style="position:absolute;left:2425;top:-1179;width:14;height:109" coordorigin="2426,-1179" coordsize="14,109" path="m2436,-1179r-7,l2426,-1176r,103l2429,-1070r7,l2439,-1073r,-103l2436,-1179xe" fillcolor="#131413" stroked="f">
              <v:path arrowok="t"/>
            </v:shape>
            <v:line id="_x0000_s3671" style="position:absolute" from="2426,-1077" to="2966,-1077" strokecolor="#131413" strokeweight=".23319mm"/>
            <v:shape id="_x0000_s3670" style="position:absolute;left:2724;top:-1179;width:14;height:109" coordorigin="2725,-1179" coordsize="14,109" path="m2735,-1179r-7,l2725,-1176r,103l2728,-1070r7,l2738,-1073r,-103l2735,-1179xe" fillcolor="#131413" stroked="f">
              <v:path arrowok="t"/>
            </v:shape>
            <v:shape id="_x0000_s3669" type="#_x0000_t75" style="position:absolute;left:2953;top:-798;width:137;height:299">
              <v:imagedata r:id="rId123" o:title=""/>
            </v:shape>
            <v:line id="_x0000_s3668" style="position:absolute" from="2426,-696" to="2966,-696" strokecolor="#131413" strokeweight=".66pt"/>
            <v:shape id="_x0000_s3667" style="position:absolute;left:2425;top:-703;width:14;height:109" coordorigin="2426,-702" coordsize="14,109" path="m2436,-702r-7,l2426,-700r,103l2429,-594r7,l2439,-597r,-103l2436,-702xe" fillcolor="#131413" stroked="f">
              <v:path arrowok="t"/>
            </v:shape>
            <v:line id="_x0000_s3666" style="position:absolute" from="2426,-601" to="2966,-601" strokecolor="#131413" strokeweight=".66pt"/>
            <v:shape id="_x0000_s3665" style="position:absolute;left:2724;top:-703;width:14;height:109" coordorigin="2725,-702" coordsize="14,109" path="m2735,-702r-7,l2725,-700r,103l2728,-594r7,l2738,-597r,-103l2735,-702xe" fillcolor="#131413" stroked="f">
              <v:path arrowok="t"/>
            </v:shape>
            <v:shape id="_x0000_s3664" type="#_x0000_t75" style="position:absolute;left:3997;top:-1284;width:137;height:299">
              <v:imagedata r:id="rId124" o:title=""/>
            </v:shape>
            <v:line id="_x0000_s3663" style="position:absolute" from="4121,-1182" to="4662,-1182" strokecolor="#131413" strokeweight=".23319mm"/>
            <v:shape id="_x0000_s3662" style="position:absolute;left:4648;top:-1189;width:14;height:109" coordorigin="4648,-1188" coordsize="14,109" path="m4659,-1188r-8,l4648,-1185r,102l4651,-1080r8,l4662,-1083r,-102l4659,-1188xe" fillcolor="#131413" stroked="f">
              <v:path arrowok="t"/>
            </v:shape>
            <v:line id="_x0000_s3661" style="position:absolute" from="4121,-1086" to="4662,-1086" strokecolor="#131413" strokeweight=".23319mm"/>
            <v:shape id="_x0000_s3660" style="position:absolute;left:4349;top:-1189;width:14;height:109" coordorigin="4349,-1188" coordsize="14,109" path="m4360,-1188r-8,l4349,-1185r,102l4352,-1080r8,l4363,-1083r,-102l4360,-1188xe" fillcolor="#131413" stroked="f">
              <v:path arrowok="t"/>
            </v:shape>
            <v:shape id="_x0000_s3659" type="#_x0000_t75" style="position:absolute;left:4006;top:-798;width:137;height:299">
              <v:imagedata r:id="rId125" o:title=""/>
            </v:shape>
            <v:line id="_x0000_s3658" style="position:absolute" from="4130,-696" to="4670,-696" strokecolor="#131413" strokeweight=".66pt"/>
            <v:shape id="_x0000_s3657" style="position:absolute;left:4657;top:-703;width:14;height:109" coordorigin="4657,-702" coordsize="14,109" path="m4668,-702r-8,l4657,-700r,103l4660,-594r8,l4670,-597r,-103l4668,-702xe" fillcolor="#131413" stroked="f">
              <v:path arrowok="t"/>
            </v:shape>
            <v:line id="_x0000_s3656" style="position:absolute" from="4130,-601" to="4670,-601" strokecolor="#131413" strokeweight=".66pt"/>
            <v:shape id="_x0000_s3655" style="position:absolute;left:2425;top:-1530;width:1946;height:936" coordorigin="2426,-1529" coordsize="1946,936" o:spt="100" adj="0,,0" path="m3163,-1435r,l3163,-1522r-2,-5l3157,-1529r-721,l2436,-1529r-7,l2426,-1526r,l2426,-1526r,7l2426,-1519r,92l2429,-1424r7,l2439,-1427r,-89l3150,-1516r,78l3079,-1438r-4,2l3073,-1431r,70l2966,-1361r,-74l2963,-1438r-7,l2953,-1435r,77l2953,-1351r,l2956,-1348r7,l3076,-1348r,l3083,-1348r3,-3l3086,-1424r67,l3153,-1424r7,l3160,-1424r3,-3l3163,-1427r,-8m4371,-699r-2,-3l4361,-702r-3,3l4358,-597r3,3l4369,-594r2,-3l4371,-699e" fillcolor="#131413" stroked="f">
              <v:stroke joinstyle="round"/>
              <v:formulas/>
              <v:path arrowok="t" o:connecttype="segments"/>
            </v:shape>
            <v:line id="_x0000_s3654" style="position:absolute" from="2426,-1431" to="2966,-1431" strokecolor="#131413" strokeweight=".23319mm"/>
            <v:shape id="_x0000_s3653" style="position:absolute;left:2728;top:-1530;width:1934;height:181" coordorigin="2728,-1529" coordsize="1934,181" o:spt="100" adj="0,,0" path="m2741,-1526r-3,-3l2731,-1529r-3,3l2728,-1427r3,3l2738,-1424r3,-3l2741,-1526t1921,l4662,-1526r,l4659,-1529r,l4651,-1529r,l3931,-1529r-5,2l3924,-1522r,87l3924,-1435r,8l3927,-1424r,l3934,-1424r67,l4001,-1358r,7l4001,-1351r3,3l4012,-1348r,l4131,-1348r,l4134,-1351r,-84l4131,-1438r-7,l4121,-1435r,74l4014,-1361r,-70l4013,-1436r-5,-2l3937,-1438r,-78l4648,-1516r,89l4651,-1424r8,l4662,-1427r,-92l4662,-1519r,-7e" fillcolor="#131413" stroked="f">
              <v:stroke joinstyle="round"/>
              <v:formulas/>
              <v:path arrowok="t" o:connecttype="segments"/>
            </v:shape>
            <v:line id="_x0000_s3652" style="position:absolute" from="4121,-1431" to="4662,-1431" strokecolor="#131413" strokeweight=".23319mm"/>
            <v:shape id="_x0000_s3651" style="position:absolute;left:3934;top:-1530;width:738;height:1286" coordorigin="3934,-1529" coordsize="738,1286" o:spt="100" adj="0,,0" path="m4359,-1526r-3,-3l4349,-1529r-3,3l4346,-1427r3,3l4356,-1424r3,-3l4359,-1526t313,1181l4669,-348r-7,l4659,-345r,88l3948,-257r,-78l4018,-335r5,-2l4025,-342r,-69l4131,-411r,73l4134,-335r8,l4145,-338r,-76l4145,-421r,l4142,-424r,l4022,-424r-7,l4012,-421r,l4012,-414r,66l3945,-348r-8,l3937,-348r-3,3l3934,-345r,95l3936,-246r5,2l4669,-244r,l4672,-247r,l4672,-345e" fillcolor="#131413" stroked="f">
              <v:stroke joinstyle="round"/>
              <v:formulas/>
              <v:path arrowok="t" o:connecttype="segments"/>
            </v:shape>
            <v:line id="_x0000_s3650" style="position:absolute" from="4131,-342" to="4672,-342" strokecolor="#131413" strokeweight=".66pt"/>
            <v:shape id="_x0000_s3649" style="position:absolute;left:2425;top:-349;width:1945;height:109" coordorigin="2425,-348" coordsize="1945,109" o:spt="100" adj="0,,0" path="m3283,-250r-3,-3l2438,-253r,-85l2435,-341r-7,l2425,-338r,92l2427,-242r5,2l3280,-240r3,-3l3283,-250t1087,-95l4367,-348r-8,l4357,-345r,98l4359,-244r8,l4370,-247r,-98e" fillcolor="#131413" stroked="f">
              <v:stroke joinstyle="round"/>
              <v:formulas/>
              <v:path arrowok="t" o:connecttype="segments"/>
            </v:shape>
            <v:line id="_x0000_s3648" style="position:absolute" from="3276,-493" to="3276,-240" strokecolor="#131413" strokeweight=".23319mm"/>
            <v:shape id="_x0000_s3647" type="#_x0000_t75" style="position:absolute;left:3375;top:-1084;width:365;height:395">
              <v:imagedata r:id="rId126" o:title=""/>
            </v:shape>
            <v:shape id="_x0000_s3646" style="position:absolute;left:3181;top:-502;width:7;height:12" coordorigin="3182,-502" coordsize="7,12" path="m3188,-502r-6,l3182,-496r1,l3183,-492r2,l3185,-490r3,l3188,-492r,-4l3188,-502e" fillcolor="#131413" stroked="f">
              <v:path arrowok="t"/>
            </v:shape>
            <v:line id="_x0000_s3645" style="position:absolute" from="3188,-1270" to="3188,-502" strokecolor="#131413" strokeweight=".23353mm"/>
            <v:shape id="_x0000_s3644" style="position:absolute;left:3181;top:-1279;width:735;height:6" coordorigin="3182,-1279" coordsize="735,6" o:spt="100" adj="0,,0" path="m3182,-1273r734,m3183,-1279r732,e" filled="f" strokecolor="#131413" strokeweight=".3pt">
              <v:stroke joinstyle="round"/>
              <v:formulas/>
              <v:path arrowok="t" o:connecttype="segments"/>
            </v:shape>
            <v:line id="_x0000_s3643" style="position:absolute" from="3187,-1283" to="3911,-1283" strokecolor="#131413" strokeweight=".1pt"/>
            <v:line id="_x0000_s3642" style="position:absolute" from="3188,-491" to="3913,-491" strokecolor="#131413" strokeweight=".1pt"/>
            <v:line id="_x0000_s3641" style="position:absolute" from="3188,-494" to="3915,-494" strokecolor="#131413" strokeweight=".2pt"/>
            <v:rect id="_x0000_s3640" style="position:absolute;left:3188;top:-502;width:7;height:6" fillcolor="#131413" stroked="f"/>
            <v:line id="_x0000_s3639" style="position:absolute" from="3195,-499" to="3916,-499" strokecolor="#131413" strokeweight=".3pt"/>
            <v:line id="_x0000_s3638" style="position:absolute" from="3909,-1270" to="3909,-502" strokecolor="#131413" strokeweight=".66pt"/>
            <v:shape id="_x0000_s3637" style="position:absolute;left:2724;top:-341;width:14;height:101" coordorigin="2725,-341" coordsize="14,101" path="m2735,-341r-7,l2725,-338r,95l2728,-240r7,l2738,-243r,-95l2735,-341xe" fillcolor="#131413" stroked="f">
              <v:path arrowok="t"/>
            </v:shape>
            <v:line id="_x0000_s3636" style="position:absolute" from="2425,-334" to="3164,-334" strokecolor="#131413" strokeweight=".66pt"/>
            <v:shape id="_x0000_s3635" style="position:absolute;left:3150;top:-557;width:45;height:229" coordorigin="3151,-556" coordsize="45,229" path="m3192,-556r-35,l3153,-554r-2,5l3151,-330r3,3l3161,-327r3,-3l3164,-543r28,l3195,-546r,-7l3192,-556xe" fillcolor="#131413" stroked="f">
              <v:path arrowok="t"/>
            </v:shape>
            <v:shape id="_x0000_s3634" type="#_x0000_t202" style="position:absolute;left:2425;top:-1731;width:2248;height:1688" filled="f" stroked="f">
              <v:textbox inset="0,0,0,0">
                <w:txbxContent>
                  <w:p w14:paraId="0C887682" w14:textId="77777777" w:rsidR="00E27DE5" w:rsidRDefault="00E27DE5">
                    <w:pPr>
                      <w:rPr>
                        <w:sz w:val="28"/>
                      </w:rPr>
                    </w:pPr>
                  </w:p>
                  <w:p w14:paraId="6A37013C" w14:textId="77777777" w:rsidR="00E27DE5" w:rsidRDefault="00E27DE5">
                    <w:pPr>
                      <w:rPr>
                        <w:sz w:val="28"/>
                      </w:rPr>
                    </w:pPr>
                  </w:p>
                  <w:p w14:paraId="5B375AD9" w14:textId="77777777" w:rsidR="00E27DE5" w:rsidRDefault="00E27DE5">
                    <w:pPr>
                      <w:rPr>
                        <w:sz w:val="28"/>
                      </w:rPr>
                    </w:pPr>
                  </w:p>
                  <w:p w14:paraId="75A520ED" w14:textId="77777777" w:rsidR="00E27DE5" w:rsidRDefault="00E27DE5">
                    <w:pPr>
                      <w:spacing w:before="2"/>
                      <w:rPr>
                        <w:sz w:val="31"/>
                      </w:rPr>
                    </w:pPr>
                  </w:p>
                  <w:p w14:paraId="5AED2C17" w14:textId="77777777" w:rsidR="00E27DE5" w:rsidRDefault="00E27DE5">
                    <w:pPr>
                      <w:tabs>
                        <w:tab w:val="left" w:pos="1753"/>
                      </w:tabs>
                      <w:spacing w:before="1"/>
                      <w:ind w:left="481"/>
                      <w:rPr>
                        <w:sz w:val="21"/>
                      </w:rPr>
                    </w:pPr>
                    <w:r>
                      <w:rPr>
                        <w:color w:val="131413"/>
                        <w:w w:val="95"/>
                        <w:sz w:val="21"/>
                        <w:u w:val="single" w:color="131413"/>
                      </w:rPr>
                      <w:t xml:space="preserve"> </w:t>
                    </w:r>
                    <w:r>
                      <w:rPr>
                        <w:color w:val="131413"/>
                        <w:sz w:val="21"/>
                        <w:u w:val="single" w:color="131413"/>
                      </w:rPr>
                      <w:tab/>
                    </w:r>
                  </w:p>
                </w:txbxContent>
              </v:textbox>
            </v:shape>
            <w10:wrap anchorx="page"/>
          </v:group>
        </w:pict>
      </w:r>
      <w:r>
        <w:rPr>
          <w:rFonts w:ascii="Century"/>
          <w:sz w:val="17"/>
        </w:rPr>
        <w:t xml:space="preserve">Fig. 3.33  </w:t>
      </w:r>
      <w:r>
        <w:rPr>
          <w:sz w:val="17"/>
        </w:rPr>
        <w:t>The TCS3200</w:t>
      </w:r>
      <w:r>
        <w:rPr>
          <w:spacing w:val="-17"/>
          <w:sz w:val="17"/>
        </w:rPr>
        <w:t xml:space="preserve"> </w:t>
      </w:r>
      <w:r>
        <w:rPr>
          <w:sz w:val="17"/>
        </w:rPr>
        <w:t>chip</w:t>
      </w:r>
    </w:p>
    <w:p w14:paraId="285DC8A7" w14:textId="77777777" w:rsidR="00FA629E" w:rsidRDefault="00FA629E">
      <w:pPr>
        <w:pStyle w:val="BodyText"/>
        <w:spacing w:before="6"/>
        <w:rPr>
          <w:sz w:val="19"/>
        </w:rPr>
      </w:pPr>
    </w:p>
    <w:p w14:paraId="30E7746D" w14:textId="77777777" w:rsidR="00FA629E" w:rsidRDefault="00E27DE5">
      <w:pPr>
        <w:spacing w:before="87"/>
        <w:ind w:left="133"/>
        <w:rPr>
          <w:sz w:val="17"/>
        </w:rPr>
      </w:pPr>
      <w:r>
        <w:rPr>
          <w:rFonts w:ascii="Century"/>
          <w:sz w:val="17"/>
        </w:rPr>
        <w:t xml:space="preserve">Table 3.1  </w:t>
      </w:r>
      <w:r>
        <w:rPr>
          <w:sz w:val="17"/>
        </w:rPr>
        <w:t>Selectable</w:t>
      </w:r>
      <w:r>
        <w:rPr>
          <w:spacing w:val="-27"/>
          <w:sz w:val="17"/>
        </w:rPr>
        <w:t xml:space="preserve"> </w:t>
      </w:r>
      <w:r>
        <w:rPr>
          <w:sz w:val="17"/>
        </w:rPr>
        <w:t>options</w:t>
      </w:r>
    </w:p>
    <w:p w14:paraId="3A6A578F" w14:textId="77777777" w:rsidR="00FA629E" w:rsidRDefault="00FA629E">
      <w:pPr>
        <w:pStyle w:val="BodyText"/>
        <w:spacing w:before="1"/>
        <w:rPr>
          <w:sz w:val="7"/>
        </w:rPr>
      </w:pPr>
    </w:p>
    <w:tbl>
      <w:tblPr>
        <w:tblW w:w="0" w:type="auto"/>
        <w:tblInd w:w="13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1936"/>
        <w:gridCol w:w="1941"/>
        <w:gridCol w:w="2759"/>
      </w:tblGrid>
      <w:tr w:rsidR="00FA629E" w14:paraId="2B42C26F" w14:textId="77777777">
        <w:trPr>
          <w:trHeight w:val="228"/>
        </w:trPr>
        <w:tc>
          <w:tcPr>
            <w:tcW w:w="1936" w:type="dxa"/>
            <w:tcBorders>
              <w:left w:val="nil"/>
              <w:bottom w:val="single" w:sz="12" w:space="0" w:color="808080"/>
            </w:tcBorders>
          </w:tcPr>
          <w:p w14:paraId="1CADDA40" w14:textId="77777777" w:rsidR="00FA629E" w:rsidRDefault="00E27DE5">
            <w:pPr>
              <w:pStyle w:val="TableParagraph"/>
              <w:spacing w:line="192" w:lineRule="exact"/>
              <w:rPr>
                <w:sz w:val="17"/>
              </w:rPr>
            </w:pPr>
            <w:r>
              <w:rPr>
                <w:sz w:val="17"/>
              </w:rPr>
              <w:t>S2</w:t>
            </w:r>
          </w:p>
        </w:tc>
        <w:tc>
          <w:tcPr>
            <w:tcW w:w="1941" w:type="dxa"/>
            <w:tcBorders>
              <w:bottom w:val="single" w:sz="12" w:space="0" w:color="808080"/>
            </w:tcBorders>
          </w:tcPr>
          <w:p w14:paraId="549A7FCC" w14:textId="77777777" w:rsidR="00FA629E" w:rsidRDefault="00E27DE5">
            <w:pPr>
              <w:pStyle w:val="TableParagraph"/>
              <w:spacing w:line="192" w:lineRule="exact"/>
              <w:ind w:left="59"/>
              <w:rPr>
                <w:sz w:val="17"/>
              </w:rPr>
            </w:pPr>
            <w:r>
              <w:rPr>
                <w:sz w:val="17"/>
              </w:rPr>
              <w:t>S3</w:t>
            </w:r>
          </w:p>
        </w:tc>
        <w:tc>
          <w:tcPr>
            <w:tcW w:w="2759" w:type="dxa"/>
            <w:tcBorders>
              <w:bottom w:val="single" w:sz="12" w:space="0" w:color="808080"/>
              <w:right w:val="nil"/>
            </w:tcBorders>
          </w:tcPr>
          <w:p w14:paraId="462597F1" w14:textId="77777777" w:rsidR="00FA629E" w:rsidRDefault="00E27DE5">
            <w:pPr>
              <w:pStyle w:val="TableParagraph"/>
              <w:spacing w:line="192" w:lineRule="exact"/>
              <w:ind w:left="58"/>
              <w:rPr>
                <w:sz w:val="17"/>
              </w:rPr>
            </w:pPr>
            <w:r>
              <w:rPr>
                <w:sz w:val="17"/>
              </w:rPr>
              <w:t>Photodiode type</w:t>
            </w:r>
          </w:p>
        </w:tc>
      </w:tr>
      <w:tr w:rsidR="00FA629E" w14:paraId="2F351CBE" w14:textId="77777777">
        <w:trPr>
          <w:trHeight w:val="228"/>
        </w:trPr>
        <w:tc>
          <w:tcPr>
            <w:tcW w:w="1936" w:type="dxa"/>
            <w:tcBorders>
              <w:top w:val="single" w:sz="12" w:space="0" w:color="808080"/>
              <w:left w:val="nil"/>
            </w:tcBorders>
          </w:tcPr>
          <w:p w14:paraId="3B29D38C" w14:textId="77777777" w:rsidR="00FA629E" w:rsidRDefault="00E27DE5">
            <w:pPr>
              <w:pStyle w:val="TableParagraph"/>
              <w:spacing w:before="14" w:line="194" w:lineRule="exact"/>
              <w:rPr>
                <w:sz w:val="17"/>
              </w:rPr>
            </w:pPr>
            <w:r>
              <w:rPr>
                <w:w w:val="98"/>
                <w:sz w:val="17"/>
              </w:rPr>
              <w:t>L</w:t>
            </w:r>
          </w:p>
        </w:tc>
        <w:tc>
          <w:tcPr>
            <w:tcW w:w="1941" w:type="dxa"/>
            <w:tcBorders>
              <w:top w:val="single" w:sz="12" w:space="0" w:color="808080"/>
            </w:tcBorders>
          </w:tcPr>
          <w:p w14:paraId="4EA576AD" w14:textId="77777777" w:rsidR="00FA629E" w:rsidRDefault="00E27DE5">
            <w:pPr>
              <w:pStyle w:val="TableParagraph"/>
              <w:spacing w:before="14" w:line="194" w:lineRule="exact"/>
              <w:ind w:left="59"/>
              <w:rPr>
                <w:sz w:val="17"/>
              </w:rPr>
            </w:pPr>
            <w:r>
              <w:rPr>
                <w:w w:val="98"/>
                <w:sz w:val="17"/>
              </w:rPr>
              <w:t>L</w:t>
            </w:r>
          </w:p>
        </w:tc>
        <w:tc>
          <w:tcPr>
            <w:tcW w:w="2759" w:type="dxa"/>
            <w:tcBorders>
              <w:top w:val="single" w:sz="12" w:space="0" w:color="808080"/>
              <w:right w:val="nil"/>
            </w:tcBorders>
          </w:tcPr>
          <w:p w14:paraId="3CC6BC5D" w14:textId="77777777" w:rsidR="00FA629E" w:rsidRDefault="00E27DE5">
            <w:pPr>
              <w:pStyle w:val="TableParagraph"/>
              <w:spacing w:before="14" w:line="194" w:lineRule="exact"/>
              <w:ind w:left="58"/>
              <w:rPr>
                <w:sz w:val="17"/>
              </w:rPr>
            </w:pPr>
            <w:r>
              <w:rPr>
                <w:sz w:val="17"/>
              </w:rPr>
              <w:t>Red</w:t>
            </w:r>
          </w:p>
        </w:tc>
      </w:tr>
      <w:tr w:rsidR="00FA629E" w14:paraId="000E4262" w14:textId="77777777">
        <w:trPr>
          <w:trHeight w:val="231"/>
        </w:trPr>
        <w:tc>
          <w:tcPr>
            <w:tcW w:w="1936" w:type="dxa"/>
            <w:tcBorders>
              <w:left w:val="nil"/>
            </w:tcBorders>
          </w:tcPr>
          <w:p w14:paraId="239C8083" w14:textId="77777777" w:rsidR="00FA629E" w:rsidRDefault="00E27DE5">
            <w:pPr>
              <w:pStyle w:val="TableParagraph"/>
              <w:spacing w:line="194" w:lineRule="exact"/>
              <w:rPr>
                <w:sz w:val="17"/>
              </w:rPr>
            </w:pPr>
            <w:r>
              <w:rPr>
                <w:w w:val="98"/>
                <w:sz w:val="17"/>
              </w:rPr>
              <w:t>L</w:t>
            </w:r>
          </w:p>
        </w:tc>
        <w:tc>
          <w:tcPr>
            <w:tcW w:w="1941" w:type="dxa"/>
          </w:tcPr>
          <w:p w14:paraId="45FAF31D" w14:textId="77777777" w:rsidR="00FA629E" w:rsidRDefault="00E27DE5">
            <w:pPr>
              <w:pStyle w:val="TableParagraph"/>
              <w:spacing w:line="194" w:lineRule="exact"/>
              <w:ind w:left="59"/>
              <w:rPr>
                <w:sz w:val="17"/>
              </w:rPr>
            </w:pPr>
            <w:r>
              <w:rPr>
                <w:w w:val="99"/>
                <w:sz w:val="17"/>
              </w:rPr>
              <w:t>H</w:t>
            </w:r>
          </w:p>
        </w:tc>
        <w:tc>
          <w:tcPr>
            <w:tcW w:w="2759" w:type="dxa"/>
            <w:tcBorders>
              <w:right w:val="nil"/>
            </w:tcBorders>
          </w:tcPr>
          <w:p w14:paraId="474D6AFD" w14:textId="77777777" w:rsidR="00FA629E" w:rsidRDefault="00E27DE5">
            <w:pPr>
              <w:pStyle w:val="TableParagraph"/>
              <w:spacing w:line="194" w:lineRule="exact"/>
              <w:ind w:left="58"/>
              <w:rPr>
                <w:sz w:val="17"/>
              </w:rPr>
            </w:pPr>
            <w:r>
              <w:rPr>
                <w:sz w:val="17"/>
              </w:rPr>
              <w:t>Blue</w:t>
            </w:r>
          </w:p>
        </w:tc>
      </w:tr>
      <w:tr w:rsidR="00FA629E" w14:paraId="59D0CD4E" w14:textId="77777777">
        <w:trPr>
          <w:trHeight w:val="231"/>
        </w:trPr>
        <w:tc>
          <w:tcPr>
            <w:tcW w:w="1936" w:type="dxa"/>
            <w:tcBorders>
              <w:left w:val="nil"/>
            </w:tcBorders>
          </w:tcPr>
          <w:p w14:paraId="3E154E3E" w14:textId="77777777" w:rsidR="00FA629E" w:rsidRDefault="00E27DE5">
            <w:pPr>
              <w:pStyle w:val="TableParagraph"/>
              <w:spacing w:line="194" w:lineRule="exact"/>
              <w:rPr>
                <w:sz w:val="17"/>
              </w:rPr>
            </w:pPr>
            <w:r>
              <w:rPr>
                <w:w w:val="99"/>
                <w:sz w:val="17"/>
              </w:rPr>
              <w:t>H</w:t>
            </w:r>
          </w:p>
        </w:tc>
        <w:tc>
          <w:tcPr>
            <w:tcW w:w="1941" w:type="dxa"/>
          </w:tcPr>
          <w:p w14:paraId="5267738B" w14:textId="77777777" w:rsidR="00FA629E" w:rsidRDefault="00E27DE5">
            <w:pPr>
              <w:pStyle w:val="TableParagraph"/>
              <w:spacing w:line="194" w:lineRule="exact"/>
              <w:ind w:left="59"/>
              <w:rPr>
                <w:sz w:val="17"/>
              </w:rPr>
            </w:pPr>
            <w:r>
              <w:rPr>
                <w:w w:val="98"/>
                <w:sz w:val="17"/>
              </w:rPr>
              <w:t>L</w:t>
            </w:r>
          </w:p>
        </w:tc>
        <w:tc>
          <w:tcPr>
            <w:tcW w:w="2759" w:type="dxa"/>
            <w:tcBorders>
              <w:right w:val="nil"/>
            </w:tcBorders>
          </w:tcPr>
          <w:p w14:paraId="65C88CDC" w14:textId="77777777" w:rsidR="00FA629E" w:rsidRDefault="00E27DE5">
            <w:pPr>
              <w:pStyle w:val="TableParagraph"/>
              <w:spacing w:before="16" w:line="195" w:lineRule="exact"/>
              <w:ind w:left="58"/>
              <w:rPr>
                <w:sz w:val="17"/>
              </w:rPr>
            </w:pPr>
            <w:r>
              <w:rPr>
                <w:sz w:val="17"/>
              </w:rPr>
              <w:t xml:space="preserve">Clear (no </w:t>
            </w:r>
            <w:r>
              <w:rPr>
                <w:rFonts w:ascii="Arial" w:hAnsi="Arial"/>
                <w:sz w:val="17"/>
              </w:rPr>
              <w:t>ﬁ</w:t>
            </w:r>
            <w:r>
              <w:rPr>
                <w:sz w:val="17"/>
              </w:rPr>
              <w:t>lter)</w:t>
            </w:r>
          </w:p>
        </w:tc>
      </w:tr>
      <w:tr w:rsidR="00FA629E" w14:paraId="31FDCE3F" w14:textId="77777777">
        <w:trPr>
          <w:trHeight w:val="231"/>
        </w:trPr>
        <w:tc>
          <w:tcPr>
            <w:tcW w:w="1936" w:type="dxa"/>
            <w:tcBorders>
              <w:left w:val="nil"/>
            </w:tcBorders>
          </w:tcPr>
          <w:p w14:paraId="3A610D11" w14:textId="77777777" w:rsidR="00FA629E" w:rsidRDefault="00E27DE5">
            <w:pPr>
              <w:pStyle w:val="TableParagraph"/>
              <w:spacing w:line="194" w:lineRule="exact"/>
              <w:rPr>
                <w:sz w:val="17"/>
              </w:rPr>
            </w:pPr>
            <w:r>
              <w:rPr>
                <w:w w:val="99"/>
                <w:sz w:val="17"/>
              </w:rPr>
              <w:t>H</w:t>
            </w:r>
          </w:p>
        </w:tc>
        <w:tc>
          <w:tcPr>
            <w:tcW w:w="1941" w:type="dxa"/>
          </w:tcPr>
          <w:p w14:paraId="383F15F3" w14:textId="77777777" w:rsidR="00FA629E" w:rsidRDefault="00E27DE5">
            <w:pPr>
              <w:pStyle w:val="TableParagraph"/>
              <w:spacing w:line="194" w:lineRule="exact"/>
              <w:ind w:left="59"/>
              <w:rPr>
                <w:sz w:val="17"/>
              </w:rPr>
            </w:pPr>
            <w:r>
              <w:rPr>
                <w:w w:val="99"/>
                <w:sz w:val="17"/>
              </w:rPr>
              <w:t>H</w:t>
            </w:r>
          </w:p>
        </w:tc>
        <w:tc>
          <w:tcPr>
            <w:tcW w:w="2759" w:type="dxa"/>
            <w:tcBorders>
              <w:right w:val="nil"/>
            </w:tcBorders>
          </w:tcPr>
          <w:p w14:paraId="6739DDC5" w14:textId="77777777" w:rsidR="00FA629E" w:rsidRDefault="00E27DE5">
            <w:pPr>
              <w:pStyle w:val="TableParagraph"/>
              <w:spacing w:line="194" w:lineRule="exact"/>
              <w:ind w:left="58"/>
              <w:rPr>
                <w:sz w:val="17"/>
              </w:rPr>
            </w:pPr>
            <w:r>
              <w:rPr>
                <w:sz w:val="17"/>
              </w:rPr>
              <w:t>Green</w:t>
            </w:r>
          </w:p>
        </w:tc>
      </w:tr>
    </w:tbl>
    <w:p w14:paraId="70DE0E24" w14:textId="77777777" w:rsidR="00FA629E" w:rsidRDefault="00FA629E">
      <w:pPr>
        <w:pStyle w:val="BodyText"/>
      </w:pPr>
    </w:p>
    <w:p w14:paraId="11D17151" w14:textId="77777777" w:rsidR="00FA629E" w:rsidRDefault="00E27DE5">
      <w:pPr>
        <w:pStyle w:val="BodyText"/>
        <w:spacing w:before="5"/>
        <w:rPr>
          <w:sz w:val="17"/>
        </w:rPr>
      </w:pPr>
      <w:r>
        <w:pict w14:anchorId="795FE7FD">
          <v:group id="_x0000_s3615" style="position:absolute;margin-left:13.35pt;margin-top:12.05pt;width:326.35pt;height:1in;z-index:-251471872;mso-wrap-distance-left:0;mso-wrap-distance-right:0;mso-position-horizontal-relative:page" coordorigin="267,241" coordsize="6527,1440">
            <v:rect id="_x0000_s3632" style="position:absolute;left:1001;top:248;width:4228;height:1065" filled="f" strokecolor="#131413" strokeweight=".73pt">
              <v:stroke dashstyle="3 1"/>
            </v:rect>
            <v:line id="_x0000_s3631" style="position:absolute" from="2559,779" to="3227,779" strokecolor="#131413" strokeweight=".24625mm"/>
            <v:line id="_x0000_s3630" style="position:absolute" from="5007,580" to="5675,580" strokecolor="#131413" strokeweight=".24625mm"/>
            <v:shape id="_x0000_s3629" style="position:absolute;left:5006;top:1022;width:669;height:633" coordorigin="5007,1023" coordsize="669,633" path="m5007,1023r668,l5675,1655e" filled="f" strokecolor="#131413" strokeweight=".24625mm">
              <v:path arrowok="t"/>
            </v:shape>
            <v:line id="_x0000_s3628" style="position:absolute" from="4339,1134" to="4339,1680" strokecolor="#131413" strokeweight=".24625mm"/>
            <v:line id="_x0000_s3627" style="position:absolute" from="3894,1134" to="3894,1668" strokecolor="#131413" strokeweight=".24625mm"/>
            <v:line id="_x0000_s3626" style="position:absolute" from="2114,1134" to="2114,1668" strokecolor="#131413" strokeweight=".24625mm"/>
            <v:line id="_x0000_s3625" style="position:absolute" from="1580,1134" to="1580,1668" strokecolor="#131413" strokeweight=".24625mm"/>
            <v:line id="_x0000_s3624" style="position:absolute" from="423,580" to="936,580" strokecolor="#131413" strokeweight=".24625mm"/>
            <v:shape id="_x0000_s3623" style="position:absolute;left:914;top:537;width:88;height:86" coordorigin="915,537" coordsize="88,86" path="m915,537r7,21l925,580r-3,22l915,623r87,-43l915,537xe" fillcolor="#131413" stroked="f">
              <v:path arrowok="t"/>
            </v:shape>
            <v:line id="_x0000_s3622" style="position:absolute" from="423,1023" to="936,1029" strokecolor="#131413" strokeweight=".24625mm"/>
            <v:shape id="_x0000_s3621" style="position:absolute;left:914;top:985;width:88;height:86" coordorigin="914,986" coordsize="88,86" path="m915,986r8,21l925,1029r-3,21l914,1071r88,-42l915,986xe" fillcolor="#131413" stroked="f">
              <v:path arrowok="t"/>
            </v:shape>
            <v:shape id="_x0000_s3620" style="position:absolute;left:5674;top:469;width:1113;height:222" coordorigin="5674,469" coordsize="1113,222" path="m5674,691r223,l5897,469r223,l6120,691r222,l6342,469r222,l6564,691r223,e" filled="f" strokecolor="#131413" strokeweight=".24625mm">
              <v:path arrowok="t"/>
            </v:shape>
            <v:shape id="_x0000_s3619" type="#_x0000_t202" style="position:absolute;left:5334;top:258;width:478;height:216" filled="f" stroked="f">
              <v:textbox inset="0,0,0,0">
                <w:txbxContent>
                  <w:p w14:paraId="30E3CAD5" w14:textId="77777777" w:rsidR="00E27DE5" w:rsidRDefault="00E27DE5">
                    <w:pPr>
                      <w:spacing w:before="15"/>
                      <w:rPr>
                        <w:sz w:val="16"/>
                      </w:rPr>
                    </w:pPr>
                    <w:r>
                      <w:rPr>
                        <w:color w:val="131413"/>
                        <w:w w:val="105"/>
                        <w:sz w:val="16"/>
                      </w:rPr>
                      <w:t>Output</w:t>
                    </w:r>
                  </w:p>
                </w:txbxContent>
              </v:textbox>
            </v:shape>
            <v:shape id="_x0000_s3618" type="#_x0000_t202" style="position:absolute;left:266;top:680;width:378;height:216" filled="f" stroked="f">
              <v:textbox inset="0,0,0,0">
                <w:txbxContent>
                  <w:p w14:paraId="624DBB23" w14:textId="77777777" w:rsidR="00E27DE5" w:rsidRDefault="00E27DE5">
                    <w:pPr>
                      <w:spacing w:before="15"/>
                      <w:rPr>
                        <w:sz w:val="16"/>
                      </w:rPr>
                    </w:pPr>
                    <w:r>
                      <w:rPr>
                        <w:color w:val="131413"/>
                        <w:w w:val="105"/>
                        <w:sz w:val="16"/>
                      </w:rPr>
                      <w:t>Light</w:t>
                    </w:r>
                  </w:p>
                </w:txbxContent>
              </v:textbox>
            </v:shape>
            <v:shape id="_x0000_s3617" type="#_x0000_t202" style="position:absolute;left:3226;top:458;width:1781;height:675" filled="f" strokecolor="#131413" strokeweight=".24625mm">
              <v:textbox inset="0,0,0,0">
                <w:txbxContent>
                  <w:p w14:paraId="3B4F76BC" w14:textId="77777777" w:rsidR="00E27DE5" w:rsidRDefault="00E27DE5">
                    <w:pPr>
                      <w:spacing w:before="131" w:line="256" w:lineRule="auto"/>
                      <w:ind w:left="553" w:hanging="390"/>
                      <w:rPr>
                        <w:sz w:val="16"/>
                      </w:rPr>
                    </w:pPr>
                    <w:r>
                      <w:rPr>
                        <w:color w:val="131413"/>
                        <w:sz w:val="16"/>
                      </w:rPr>
                      <w:t xml:space="preserve">Current-to-Frequency </w:t>
                    </w:r>
                    <w:r>
                      <w:rPr>
                        <w:color w:val="131413"/>
                        <w:w w:val="105"/>
                        <w:sz w:val="16"/>
                      </w:rPr>
                      <w:t>Converter</w:t>
                    </w:r>
                  </w:p>
                </w:txbxContent>
              </v:textbox>
            </v:shape>
            <v:shape id="_x0000_s3616" type="#_x0000_t202" style="position:absolute;left:1223;top:458;width:1335;height:675" filled="f" strokecolor="#131413" strokeweight=".24625mm">
              <v:textbox inset="0,0,0,0">
                <w:txbxContent>
                  <w:p w14:paraId="566198BF" w14:textId="77777777" w:rsidR="00E27DE5" w:rsidRDefault="00E27DE5">
                    <w:pPr>
                      <w:spacing w:before="131" w:line="256" w:lineRule="auto"/>
                      <w:ind w:left="468" w:hanging="184"/>
                      <w:rPr>
                        <w:sz w:val="16"/>
                      </w:rPr>
                    </w:pPr>
                    <w:r>
                      <w:rPr>
                        <w:color w:val="131413"/>
                        <w:sz w:val="16"/>
                      </w:rPr>
                      <w:t xml:space="preserve">Photodiode </w:t>
                    </w:r>
                    <w:r>
                      <w:rPr>
                        <w:color w:val="131413"/>
                        <w:w w:val="105"/>
                        <w:sz w:val="16"/>
                      </w:rPr>
                      <w:t>Array</w:t>
                    </w:r>
                  </w:p>
                </w:txbxContent>
              </v:textbox>
            </v:shape>
            <w10:wrap type="topAndBottom" anchorx="page"/>
          </v:group>
        </w:pict>
      </w:r>
    </w:p>
    <w:p w14:paraId="2AF4FC2E" w14:textId="77777777" w:rsidR="00FA629E" w:rsidRDefault="00FA629E">
      <w:pPr>
        <w:pStyle w:val="BodyText"/>
        <w:spacing w:before="8"/>
        <w:rPr>
          <w:sz w:val="3"/>
        </w:rPr>
      </w:pPr>
    </w:p>
    <w:p w14:paraId="137B3CB1" w14:textId="77777777" w:rsidR="00FA629E" w:rsidRDefault="00E27DE5">
      <w:pPr>
        <w:pStyle w:val="BodyText"/>
        <w:spacing w:line="20" w:lineRule="exact"/>
        <w:ind w:left="5453"/>
        <w:rPr>
          <w:sz w:val="2"/>
        </w:rPr>
      </w:pPr>
      <w:r>
        <w:rPr>
          <w:sz w:val="2"/>
        </w:rPr>
      </w:r>
      <w:r>
        <w:rPr>
          <w:sz w:val="2"/>
        </w:rPr>
        <w:pict w14:anchorId="7E09AC84">
          <v:group id="_x0000_s3613" style="width:11.15pt;height:.7pt;mso-position-horizontal-relative:char;mso-position-vertical-relative:line" coordsize="223,14">
            <v:line id="_x0000_s3614" style="position:absolute" from="0,7" to="223,7" strokecolor="#131413" strokeweight=".24625mm"/>
            <w10:anchorlock/>
          </v:group>
        </w:pict>
      </w:r>
    </w:p>
    <w:p w14:paraId="79D40CD1" w14:textId="77777777" w:rsidR="00FA629E" w:rsidRDefault="00E27DE5">
      <w:pPr>
        <w:tabs>
          <w:tab w:val="left" w:pos="671"/>
          <w:tab w:val="left" w:pos="2451"/>
          <w:tab w:val="left" w:pos="4208"/>
        </w:tabs>
        <w:spacing w:before="14"/>
        <w:ind w:left="115"/>
        <w:jc w:val="center"/>
        <w:rPr>
          <w:sz w:val="16"/>
        </w:rPr>
      </w:pPr>
      <w:r>
        <w:rPr>
          <w:color w:val="131413"/>
          <w:w w:val="105"/>
          <w:sz w:val="16"/>
        </w:rPr>
        <w:t>S2</w:t>
      </w:r>
      <w:r>
        <w:rPr>
          <w:color w:val="131413"/>
          <w:w w:val="105"/>
          <w:sz w:val="16"/>
        </w:rPr>
        <w:tab/>
        <w:t>S3</w:t>
      </w:r>
      <w:r>
        <w:rPr>
          <w:color w:val="131413"/>
          <w:w w:val="105"/>
          <w:sz w:val="16"/>
        </w:rPr>
        <w:tab/>
        <w:t>S0S1</w:t>
      </w:r>
      <w:r>
        <w:rPr>
          <w:color w:val="131413"/>
          <w:w w:val="105"/>
          <w:sz w:val="16"/>
        </w:rPr>
        <w:tab/>
        <w:t>OE</w:t>
      </w:r>
    </w:p>
    <w:p w14:paraId="56FCA8CF" w14:textId="77777777" w:rsidR="00FA629E" w:rsidRDefault="00FA629E">
      <w:pPr>
        <w:pStyle w:val="BodyText"/>
        <w:spacing w:before="2"/>
        <w:rPr>
          <w:sz w:val="10"/>
        </w:rPr>
      </w:pPr>
    </w:p>
    <w:p w14:paraId="35E4E2D8" w14:textId="77777777" w:rsidR="00FA629E" w:rsidRDefault="00E27DE5">
      <w:pPr>
        <w:spacing w:before="88"/>
        <w:ind w:left="133"/>
        <w:rPr>
          <w:sz w:val="17"/>
        </w:rPr>
      </w:pPr>
      <w:r>
        <w:rPr>
          <w:rFonts w:ascii="Century"/>
          <w:sz w:val="17"/>
        </w:rPr>
        <w:t xml:space="preserve">Fig. 3.34 </w:t>
      </w:r>
      <w:r>
        <w:rPr>
          <w:sz w:val="17"/>
        </w:rPr>
        <w:t>The control system inside the TCS300 module</w:t>
      </w:r>
    </w:p>
    <w:p w14:paraId="28DF438C" w14:textId="77777777" w:rsidR="00FA629E" w:rsidRDefault="00FA629E">
      <w:pPr>
        <w:pStyle w:val="BodyText"/>
        <w:spacing w:before="8"/>
        <w:rPr>
          <w:sz w:val="17"/>
        </w:rPr>
      </w:pPr>
    </w:p>
    <w:p w14:paraId="182F2BDA" w14:textId="77777777" w:rsidR="00FA629E" w:rsidRDefault="00E27DE5">
      <w:pPr>
        <w:pStyle w:val="BodyText"/>
        <w:spacing w:before="91" w:line="249" w:lineRule="auto"/>
        <w:ind w:left="133" w:right="212"/>
        <w:jc w:val="both"/>
      </w:pPr>
      <w:r>
        <w:t>Then, signals from the sensor can calculate the RGB values in terms of the red, blue, and green components.</w:t>
      </w:r>
    </w:p>
    <w:p w14:paraId="64B20370" w14:textId="77777777" w:rsidR="00FA629E" w:rsidRDefault="00E27DE5">
      <w:pPr>
        <w:pStyle w:val="BodyText"/>
        <w:spacing w:line="249" w:lineRule="auto"/>
        <w:ind w:left="133" w:right="212" w:firstLine="239"/>
        <w:jc w:val="both"/>
      </w:pPr>
      <w:r>
        <w:t>If we need to sense the RED color intensity, we need to set both pins to LOW. Once that is done the sensor detects the intensity and sends the value to the control system inside the module.</w:t>
      </w:r>
    </w:p>
    <w:p w14:paraId="1C3AD733" w14:textId="77777777" w:rsidR="00FA629E" w:rsidRDefault="00E27DE5">
      <w:pPr>
        <w:pStyle w:val="BodyText"/>
        <w:spacing w:line="249" w:lineRule="auto"/>
        <w:ind w:left="59" w:right="211" w:firstLine="239"/>
        <w:jc w:val="right"/>
      </w:pPr>
      <w:r>
        <w:t xml:space="preserve">The control system inside the module is shown in Fig. </w:t>
      </w:r>
      <w:hyperlink w:anchor="_bookmark91" w:history="1">
        <w:r>
          <w:rPr>
            <w:color w:val="0000FF"/>
          </w:rPr>
          <w:t>3.34</w:t>
        </w:r>
      </w:hyperlink>
      <w:r>
        <w:t>. The light intensity</w:t>
      </w:r>
      <w:r>
        <w:rPr>
          <w:w w:val="98"/>
        </w:rPr>
        <w:t xml:space="preserve"> </w:t>
      </w:r>
      <w:r>
        <w:t>measured by the array is sent as a current for frequency conversion. What it does is,</w:t>
      </w:r>
      <w:r>
        <w:rPr>
          <w:w w:val="98"/>
        </w:rPr>
        <w:t xml:space="preserve"> </w:t>
      </w:r>
      <w:r>
        <w:t>it generates a square wave whose frequency relates to the current sent by ARRAY.</w:t>
      </w:r>
    </w:p>
    <w:p w14:paraId="185E8E81" w14:textId="77777777" w:rsidR="00FA629E" w:rsidRDefault="00E27DE5">
      <w:pPr>
        <w:pStyle w:val="BodyText"/>
        <w:spacing w:line="249" w:lineRule="auto"/>
        <w:ind w:left="133" w:right="211" w:firstLine="239"/>
        <w:jc w:val="both"/>
      </w:pPr>
      <w:r>
        <w:t>Therefore, we have a system that generates a square wave whose frequency depends on the light intensity of the color that is selected by S2 and S3.</w:t>
      </w:r>
    </w:p>
    <w:p w14:paraId="7E8DAF92" w14:textId="77777777" w:rsidR="00FA629E" w:rsidRDefault="00E27DE5">
      <w:pPr>
        <w:pStyle w:val="BodyText"/>
        <w:spacing w:line="249" w:lineRule="auto"/>
        <w:ind w:left="133" w:right="212" w:firstLine="239"/>
        <w:jc w:val="both"/>
      </w:pPr>
      <w:r>
        <w:t xml:space="preserve">The signal frequency sent by the module can be modulated depending on the use. We can change the output signal frequency bandwidth (Table </w:t>
      </w:r>
      <w:hyperlink w:anchor="_bookmark93" w:history="1">
        <w:r>
          <w:rPr>
            <w:color w:val="0000FF"/>
          </w:rPr>
          <w:t>3.2</w:t>
        </w:r>
      </w:hyperlink>
      <w:r>
        <w:t>).</w:t>
      </w:r>
    </w:p>
    <w:p w14:paraId="1C956389" w14:textId="77777777" w:rsidR="00FA629E" w:rsidRDefault="00E27DE5">
      <w:pPr>
        <w:pStyle w:val="BodyText"/>
        <w:spacing w:line="249" w:lineRule="auto"/>
        <w:ind w:left="133" w:right="211" w:firstLine="239"/>
        <w:jc w:val="both"/>
      </w:pPr>
      <w:r>
        <w:t>Frequency scaling is performed by two bits S0 and S1. For convenience, we limit the frequency scaling to 20%. This is done by setting S0 to high and S1 to LOW.</w:t>
      </w:r>
      <w:r>
        <w:rPr>
          <w:spacing w:val="-5"/>
        </w:rPr>
        <w:t xml:space="preserve"> </w:t>
      </w:r>
      <w:r>
        <w:t>This</w:t>
      </w:r>
      <w:r>
        <w:rPr>
          <w:spacing w:val="-6"/>
        </w:rPr>
        <w:t xml:space="preserve"> </w:t>
      </w:r>
      <w:r>
        <w:t>feature</w:t>
      </w:r>
      <w:r>
        <w:rPr>
          <w:spacing w:val="-6"/>
        </w:rPr>
        <w:t xml:space="preserve"> </w:t>
      </w:r>
      <w:r>
        <w:t>comes</w:t>
      </w:r>
      <w:r>
        <w:rPr>
          <w:spacing w:val="-5"/>
        </w:rPr>
        <w:t xml:space="preserve"> </w:t>
      </w:r>
      <w:r>
        <w:t>is</w:t>
      </w:r>
      <w:r>
        <w:rPr>
          <w:spacing w:val="-6"/>
        </w:rPr>
        <w:t xml:space="preserve"> </w:t>
      </w:r>
      <w:r>
        <w:t>useful</w:t>
      </w:r>
      <w:r>
        <w:rPr>
          <w:spacing w:val="-6"/>
        </w:rPr>
        <w:t xml:space="preserve"> </w:t>
      </w:r>
      <w:r>
        <w:t>when</w:t>
      </w:r>
      <w:r>
        <w:rPr>
          <w:spacing w:val="-5"/>
        </w:rPr>
        <w:t xml:space="preserve"> </w:t>
      </w:r>
      <w:r>
        <w:t>we</w:t>
      </w:r>
      <w:r>
        <w:rPr>
          <w:spacing w:val="-6"/>
        </w:rPr>
        <w:t xml:space="preserve"> </w:t>
      </w:r>
      <w:r>
        <w:t>use</w:t>
      </w:r>
      <w:r>
        <w:rPr>
          <w:spacing w:val="-5"/>
        </w:rPr>
        <w:t xml:space="preserve"> </w:t>
      </w:r>
      <w:r>
        <w:t>the</w:t>
      </w:r>
      <w:r>
        <w:rPr>
          <w:spacing w:val="-6"/>
        </w:rPr>
        <w:t xml:space="preserve"> </w:t>
      </w:r>
      <w:r>
        <w:t>module</w:t>
      </w:r>
      <w:r>
        <w:rPr>
          <w:spacing w:val="-5"/>
        </w:rPr>
        <w:t xml:space="preserve"> </w:t>
      </w:r>
      <w:r>
        <w:t>on</w:t>
      </w:r>
      <w:r>
        <w:rPr>
          <w:spacing w:val="-6"/>
        </w:rPr>
        <w:t xml:space="preserve"> </w:t>
      </w:r>
      <w:r>
        <w:t>a</w:t>
      </w:r>
      <w:r>
        <w:rPr>
          <w:spacing w:val="-6"/>
        </w:rPr>
        <w:t xml:space="preserve"> </w:t>
      </w:r>
      <w:r>
        <w:t>system</w:t>
      </w:r>
      <w:r>
        <w:rPr>
          <w:spacing w:val="-7"/>
        </w:rPr>
        <w:t xml:space="preserve"> </w:t>
      </w:r>
      <w:r>
        <w:t>with</w:t>
      </w:r>
      <w:r>
        <w:rPr>
          <w:spacing w:val="-5"/>
        </w:rPr>
        <w:t xml:space="preserve"> </w:t>
      </w:r>
      <w:r>
        <w:t>a</w:t>
      </w:r>
      <w:r>
        <w:rPr>
          <w:spacing w:val="-6"/>
        </w:rPr>
        <w:t xml:space="preserve"> </w:t>
      </w:r>
      <w:r>
        <w:t>low clock.</w:t>
      </w:r>
    </w:p>
    <w:p w14:paraId="2A183D09" w14:textId="77777777" w:rsidR="00FA629E" w:rsidRDefault="00FA629E">
      <w:pPr>
        <w:spacing w:line="249" w:lineRule="auto"/>
        <w:jc w:val="both"/>
        <w:sectPr w:rsidR="00FA629E">
          <w:type w:val="continuous"/>
          <w:pgSz w:w="7060" w:h="10970"/>
          <w:pgMar w:top="1020" w:right="0" w:bottom="280" w:left="80" w:header="720" w:footer="720" w:gutter="0"/>
          <w:cols w:space="720"/>
        </w:sectPr>
      </w:pPr>
    </w:p>
    <w:p w14:paraId="7EEA59EF" w14:textId="77777777" w:rsidR="00FA629E" w:rsidRDefault="00E27DE5">
      <w:pPr>
        <w:spacing w:before="59"/>
        <w:ind w:left="133"/>
        <w:rPr>
          <w:sz w:val="17"/>
        </w:rPr>
      </w:pPr>
      <w:bookmarkStart w:id="135" w:name="_bookmark92"/>
      <w:bookmarkStart w:id="136" w:name="_bookmark93"/>
      <w:bookmarkEnd w:id="135"/>
      <w:bookmarkEnd w:id="136"/>
      <w:r>
        <w:rPr>
          <w:rFonts w:ascii="Century"/>
          <w:sz w:val="17"/>
        </w:rPr>
        <w:lastRenderedPageBreak/>
        <w:t xml:space="preserve">Table 3.2 </w:t>
      </w:r>
      <w:r>
        <w:rPr>
          <w:sz w:val="17"/>
        </w:rPr>
        <w:t>The signal frequency selection</w:t>
      </w:r>
    </w:p>
    <w:p w14:paraId="7F891397" w14:textId="77777777" w:rsidR="00FA629E" w:rsidRDefault="00FA629E">
      <w:pPr>
        <w:pStyle w:val="BodyText"/>
        <w:rPr>
          <w:sz w:val="7"/>
        </w:rPr>
      </w:pPr>
    </w:p>
    <w:tbl>
      <w:tblPr>
        <w:tblW w:w="0" w:type="auto"/>
        <w:tblInd w:w="13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1629"/>
        <w:gridCol w:w="1635"/>
        <w:gridCol w:w="3369"/>
      </w:tblGrid>
      <w:tr w:rsidR="00FA629E" w14:paraId="6CFCF0BB" w14:textId="77777777">
        <w:trPr>
          <w:trHeight w:val="228"/>
        </w:trPr>
        <w:tc>
          <w:tcPr>
            <w:tcW w:w="1629" w:type="dxa"/>
            <w:tcBorders>
              <w:left w:val="nil"/>
              <w:bottom w:val="single" w:sz="12" w:space="0" w:color="808080"/>
            </w:tcBorders>
          </w:tcPr>
          <w:p w14:paraId="48C18C1B" w14:textId="77777777" w:rsidR="00FA629E" w:rsidRDefault="00E27DE5">
            <w:pPr>
              <w:pStyle w:val="TableParagraph"/>
              <w:spacing w:line="192" w:lineRule="exact"/>
              <w:rPr>
                <w:sz w:val="17"/>
              </w:rPr>
            </w:pPr>
            <w:r>
              <w:rPr>
                <w:sz w:val="17"/>
              </w:rPr>
              <w:t>S0</w:t>
            </w:r>
          </w:p>
        </w:tc>
        <w:tc>
          <w:tcPr>
            <w:tcW w:w="1635" w:type="dxa"/>
            <w:tcBorders>
              <w:bottom w:val="single" w:sz="12" w:space="0" w:color="808080"/>
            </w:tcBorders>
          </w:tcPr>
          <w:p w14:paraId="4428B236" w14:textId="77777777" w:rsidR="00FA629E" w:rsidRDefault="00E27DE5">
            <w:pPr>
              <w:pStyle w:val="TableParagraph"/>
              <w:spacing w:line="192" w:lineRule="exact"/>
              <w:ind w:left="60"/>
              <w:rPr>
                <w:sz w:val="17"/>
              </w:rPr>
            </w:pPr>
            <w:r>
              <w:rPr>
                <w:sz w:val="17"/>
              </w:rPr>
              <w:t>S1</w:t>
            </w:r>
          </w:p>
        </w:tc>
        <w:tc>
          <w:tcPr>
            <w:tcW w:w="3369" w:type="dxa"/>
            <w:tcBorders>
              <w:bottom w:val="single" w:sz="12" w:space="0" w:color="808080"/>
              <w:right w:val="nil"/>
            </w:tcBorders>
          </w:tcPr>
          <w:p w14:paraId="6849A99E" w14:textId="77777777" w:rsidR="00FA629E" w:rsidRDefault="00E27DE5">
            <w:pPr>
              <w:pStyle w:val="TableParagraph"/>
              <w:spacing w:line="192" w:lineRule="exact"/>
              <w:ind w:left="60"/>
              <w:rPr>
                <w:sz w:val="17"/>
              </w:rPr>
            </w:pPr>
            <w:r>
              <w:rPr>
                <w:sz w:val="17"/>
              </w:rPr>
              <w:t>Output frequency scaling (f0)</w:t>
            </w:r>
          </w:p>
        </w:tc>
      </w:tr>
      <w:tr w:rsidR="00FA629E" w14:paraId="263D0592" w14:textId="77777777">
        <w:trPr>
          <w:trHeight w:val="228"/>
        </w:trPr>
        <w:tc>
          <w:tcPr>
            <w:tcW w:w="1629" w:type="dxa"/>
            <w:tcBorders>
              <w:top w:val="single" w:sz="12" w:space="0" w:color="808080"/>
              <w:left w:val="nil"/>
            </w:tcBorders>
          </w:tcPr>
          <w:p w14:paraId="3EAC2A13" w14:textId="77777777" w:rsidR="00FA629E" w:rsidRDefault="00E27DE5">
            <w:pPr>
              <w:pStyle w:val="TableParagraph"/>
              <w:spacing w:before="14" w:line="194" w:lineRule="exact"/>
              <w:rPr>
                <w:sz w:val="17"/>
              </w:rPr>
            </w:pPr>
            <w:r>
              <w:rPr>
                <w:w w:val="98"/>
                <w:sz w:val="17"/>
              </w:rPr>
              <w:t>L</w:t>
            </w:r>
          </w:p>
        </w:tc>
        <w:tc>
          <w:tcPr>
            <w:tcW w:w="1635" w:type="dxa"/>
            <w:tcBorders>
              <w:top w:val="single" w:sz="12" w:space="0" w:color="808080"/>
            </w:tcBorders>
          </w:tcPr>
          <w:p w14:paraId="6DD6E35B" w14:textId="77777777" w:rsidR="00FA629E" w:rsidRDefault="00E27DE5">
            <w:pPr>
              <w:pStyle w:val="TableParagraph"/>
              <w:spacing w:before="14" w:line="194" w:lineRule="exact"/>
              <w:ind w:left="60"/>
              <w:rPr>
                <w:sz w:val="17"/>
              </w:rPr>
            </w:pPr>
            <w:r>
              <w:rPr>
                <w:w w:val="98"/>
                <w:sz w:val="17"/>
              </w:rPr>
              <w:t>L</w:t>
            </w:r>
          </w:p>
        </w:tc>
        <w:tc>
          <w:tcPr>
            <w:tcW w:w="3369" w:type="dxa"/>
            <w:tcBorders>
              <w:top w:val="single" w:sz="12" w:space="0" w:color="808080"/>
              <w:right w:val="nil"/>
            </w:tcBorders>
          </w:tcPr>
          <w:p w14:paraId="67DD0CB2" w14:textId="77777777" w:rsidR="00FA629E" w:rsidRDefault="00E27DE5">
            <w:pPr>
              <w:pStyle w:val="TableParagraph"/>
              <w:spacing w:before="14" w:line="194" w:lineRule="exact"/>
              <w:ind w:left="60"/>
              <w:rPr>
                <w:sz w:val="17"/>
              </w:rPr>
            </w:pPr>
            <w:r>
              <w:rPr>
                <w:sz w:val="17"/>
              </w:rPr>
              <w:t>Power down</w:t>
            </w:r>
          </w:p>
        </w:tc>
      </w:tr>
      <w:tr w:rsidR="00FA629E" w14:paraId="1DD4D9B5" w14:textId="77777777">
        <w:trPr>
          <w:trHeight w:val="231"/>
        </w:trPr>
        <w:tc>
          <w:tcPr>
            <w:tcW w:w="1629" w:type="dxa"/>
            <w:tcBorders>
              <w:left w:val="nil"/>
            </w:tcBorders>
          </w:tcPr>
          <w:p w14:paraId="0E0B8404" w14:textId="77777777" w:rsidR="00FA629E" w:rsidRDefault="00E27DE5">
            <w:pPr>
              <w:pStyle w:val="TableParagraph"/>
              <w:spacing w:line="194" w:lineRule="exact"/>
              <w:rPr>
                <w:sz w:val="17"/>
              </w:rPr>
            </w:pPr>
            <w:r>
              <w:rPr>
                <w:w w:val="98"/>
                <w:sz w:val="17"/>
              </w:rPr>
              <w:t>L</w:t>
            </w:r>
          </w:p>
        </w:tc>
        <w:tc>
          <w:tcPr>
            <w:tcW w:w="1635" w:type="dxa"/>
          </w:tcPr>
          <w:p w14:paraId="6AD435FD" w14:textId="77777777" w:rsidR="00FA629E" w:rsidRDefault="00E27DE5">
            <w:pPr>
              <w:pStyle w:val="TableParagraph"/>
              <w:spacing w:line="194" w:lineRule="exact"/>
              <w:ind w:left="60"/>
              <w:rPr>
                <w:sz w:val="17"/>
              </w:rPr>
            </w:pPr>
            <w:r>
              <w:rPr>
                <w:w w:val="99"/>
                <w:sz w:val="17"/>
              </w:rPr>
              <w:t>H</w:t>
            </w:r>
          </w:p>
        </w:tc>
        <w:tc>
          <w:tcPr>
            <w:tcW w:w="3369" w:type="dxa"/>
            <w:tcBorders>
              <w:right w:val="nil"/>
            </w:tcBorders>
          </w:tcPr>
          <w:p w14:paraId="6A280F03" w14:textId="77777777" w:rsidR="00FA629E" w:rsidRDefault="00E27DE5">
            <w:pPr>
              <w:pStyle w:val="TableParagraph"/>
              <w:spacing w:line="194" w:lineRule="exact"/>
              <w:ind w:left="60"/>
              <w:rPr>
                <w:sz w:val="17"/>
              </w:rPr>
            </w:pPr>
            <w:r>
              <w:rPr>
                <w:sz w:val="17"/>
              </w:rPr>
              <w:t>2%</w:t>
            </w:r>
          </w:p>
        </w:tc>
      </w:tr>
      <w:tr w:rsidR="00FA629E" w14:paraId="411F28F0" w14:textId="77777777">
        <w:trPr>
          <w:trHeight w:val="231"/>
        </w:trPr>
        <w:tc>
          <w:tcPr>
            <w:tcW w:w="1629" w:type="dxa"/>
            <w:tcBorders>
              <w:left w:val="nil"/>
            </w:tcBorders>
          </w:tcPr>
          <w:p w14:paraId="09B0B2A6" w14:textId="77777777" w:rsidR="00FA629E" w:rsidRDefault="00E27DE5">
            <w:pPr>
              <w:pStyle w:val="TableParagraph"/>
              <w:spacing w:line="194" w:lineRule="exact"/>
              <w:rPr>
                <w:sz w:val="17"/>
              </w:rPr>
            </w:pPr>
            <w:r>
              <w:rPr>
                <w:w w:val="99"/>
                <w:sz w:val="17"/>
              </w:rPr>
              <w:t>H</w:t>
            </w:r>
          </w:p>
        </w:tc>
        <w:tc>
          <w:tcPr>
            <w:tcW w:w="1635" w:type="dxa"/>
          </w:tcPr>
          <w:p w14:paraId="5AC23F21" w14:textId="77777777" w:rsidR="00FA629E" w:rsidRDefault="00E27DE5">
            <w:pPr>
              <w:pStyle w:val="TableParagraph"/>
              <w:spacing w:line="194" w:lineRule="exact"/>
              <w:ind w:left="60"/>
              <w:rPr>
                <w:sz w:val="17"/>
              </w:rPr>
            </w:pPr>
            <w:r>
              <w:rPr>
                <w:w w:val="98"/>
                <w:sz w:val="17"/>
              </w:rPr>
              <w:t>L</w:t>
            </w:r>
          </w:p>
        </w:tc>
        <w:tc>
          <w:tcPr>
            <w:tcW w:w="3369" w:type="dxa"/>
            <w:tcBorders>
              <w:right w:val="nil"/>
            </w:tcBorders>
          </w:tcPr>
          <w:p w14:paraId="68FCB100" w14:textId="77777777" w:rsidR="00FA629E" w:rsidRDefault="00E27DE5">
            <w:pPr>
              <w:pStyle w:val="TableParagraph"/>
              <w:spacing w:line="194" w:lineRule="exact"/>
              <w:ind w:left="60"/>
              <w:rPr>
                <w:sz w:val="17"/>
              </w:rPr>
            </w:pPr>
            <w:r>
              <w:rPr>
                <w:sz w:val="17"/>
              </w:rPr>
              <w:t>20%</w:t>
            </w:r>
          </w:p>
        </w:tc>
      </w:tr>
      <w:tr w:rsidR="00FA629E" w14:paraId="7B5B138E" w14:textId="77777777">
        <w:trPr>
          <w:trHeight w:val="231"/>
        </w:trPr>
        <w:tc>
          <w:tcPr>
            <w:tcW w:w="1629" w:type="dxa"/>
            <w:tcBorders>
              <w:left w:val="nil"/>
            </w:tcBorders>
          </w:tcPr>
          <w:p w14:paraId="63725428" w14:textId="77777777" w:rsidR="00FA629E" w:rsidRDefault="00E27DE5">
            <w:pPr>
              <w:pStyle w:val="TableParagraph"/>
              <w:spacing w:line="194" w:lineRule="exact"/>
              <w:rPr>
                <w:sz w:val="17"/>
              </w:rPr>
            </w:pPr>
            <w:r>
              <w:rPr>
                <w:w w:val="99"/>
                <w:sz w:val="17"/>
              </w:rPr>
              <w:t>H</w:t>
            </w:r>
          </w:p>
        </w:tc>
        <w:tc>
          <w:tcPr>
            <w:tcW w:w="1635" w:type="dxa"/>
          </w:tcPr>
          <w:p w14:paraId="34135B9F" w14:textId="77777777" w:rsidR="00FA629E" w:rsidRDefault="00E27DE5">
            <w:pPr>
              <w:pStyle w:val="TableParagraph"/>
              <w:spacing w:line="194" w:lineRule="exact"/>
              <w:ind w:left="60"/>
              <w:rPr>
                <w:sz w:val="17"/>
              </w:rPr>
            </w:pPr>
            <w:r>
              <w:rPr>
                <w:w w:val="99"/>
                <w:sz w:val="17"/>
              </w:rPr>
              <w:t>H</w:t>
            </w:r>
          </w:p>
        </w:tc>
        <w:tc>
          <w:tcPr>
            <w:tcW w:w="3369" w:type="dxa"/>
            <w:tcBorders>
              <w:right w:val="nil"/>
            </w:tcBorders>
          </w:tcPr>
          <w:p w14:paraId="65AEBB7A" w14:textId="77777777" w:rsidR="00FA629E" w:rsidRDefault="00E27DE5">
            <w:pPr>
              <w:pStyle w:val="TableParagraph"/>
              <w:spacing w:line="194" w:lineRule="exact"/>
              <w:ind w:left="60"/>
              <w:rPr>
                <w:sz w:val="17"/>
              </w:rPr>
            </w:pPr>
            <w:r>
              <w:rPr>
                <w:sz w:val="17"/>
              </w:rPr>
              <w:t>100%</w:t>
            </w:r>
          </w:p>
        </w:tc>
      </w:tr>
    </w:tbl>
    <w:p w14:paraId="700A1F6D" w14:textId="77777777" w:rsidR="00FA629E" w:rsidRDefault="00FA629E">
      <w:pPr>
        <w:pStyle w:val="BodyText"/>
      </w:pPr>
    </w:p>
    <w:p w14:paraId="4F6487B7" w14:textId="77777777" w:rsidR="00FA629E" w:rsidRDefault="00FA629E">
      <w:pPr>
        <w:pStyle w:val="BodyText"/>
        <w:spacing w:before="6"/>
        <w:rPr>
          <w:sz w:val="22"/>
        </w:rPr>
      </w:pPr>
    </w:p>
    <w:p w14:paraId="5EB75FB4" w14:textId="77777777" w:rsidR="00FA629E" w:rsidRDefault="00E27DE5">
      <w:pPr>
        <w:pStyle w:val="Heading3"/>
        <w:numPr>
          <w:ilvl w:val="2"/>
          <w:numId w:val="57"/>
        </w:numPr>
        <w:tabs>
          <w:tab w:val="left" w:pos="969"/>
          <w:tab w:val="left" w:pos="970"/>
        </w:tabs>
        <w:ind w:left="969" w:hanging="837"/>
      </w:pPr>
      <w:r>
        <w:t>Demonstration</w:t>
      </w:r>
    </w:p>
    <w:p w14:paraId="3BDF6FA2" w14:textId="77777777" w:rsidR="00FA629E" w:rsidRDefault="00FA629E">
      <w:pPr>
        <w:pStyle w:val="BodyText"/>
        <w:spacing w:before="5"/>
        <w:rPr>
          <w:rFonts w:ascii="Book Antiqua"/>
          <w:i/>
          <w:sz w:val="24"/>
        </w:rPr>
      </w:pPr>
    </w:p>
    <w:p w14:paraId="05CA5B45" w14:textId="77777777" w:rsidR="00FA629E" w:rsidRDefault="00E27DE5">
      <w:pPr>
        <w:pStyle w:val="ListParagraph"/>
        <w:numPr>
          <w:ilvl w:val="0"/>
          <w:numId w:val="45"/>
        </w:numPr>
        <w:tabs>
          <w:tab w:val="left" w:pos="404"/>
        </w:tabs>
        <w:ind w:hanging="269"/>
        <w:rPr>
          <w:rFonts w:ascii="Century"/>
          <w:sz w:val="20"/>
        </w:rPr>
      </w:pPr>
      <w:r>
        <w:rPr>
          <w:rFonts w:ascii="Century"/>
          <w:sz w:val="20"/>
        </w:rPr>
        <w:t>Components</w:t>
      </w:r>
    </w:p>
    <w:p w14:paraId="3F1C0922" w14:textId="77777777" w:rsidR="00FA629E" w:rsidRDefault="00E27DE5">
      <w:pPr>
        <w:pStyle w:val="ListParagraph"/>
        <w:numPr>
          <w:ilvl w:val="1"/>
          <w:numId w:val="45"/>
        </w:numPr>
        <w:tabs>
          <w:tab w:val="left" w:pos="673"/>
        </w:tabs>
        <w:spacing w:before="125" w:line="242" w:lineRule="exact"/>
        <w:rPr>
          <w:sz w:val="20"/>
        </w:rPr>
      </w:pPr>
      <w:r>
        <w:rPr>
          <w:w w:val="105"/>
          <w:sz w:val="20"/>
        </w:rPr>
        <w:t>DFRobot</w:t>
      </w:r>
      <w:r>
        <w:rPr>
          <w:spacing w:val="12"/>
          <w:w w:val="105"/>
          <w:sz w:val="20"/>
        </w:rPr>
        <w:t xml:space="preserve"> </w:t>
      </w:r>
      <w:r>
        <w:rPr>
          <w:w w:val="105"/>
          <w:sz w:val="20"/>
        </w:rPr>
        <w:t>UNO</w:t>
      </w:r>
      <w:r>
        <w:rPr>
          <w:spacing w:val="11"/>
          <w:w w:val="105"/>
          <w:sz w:val="20"/>
        </w:rPr>
        <w:t xml:space="preserve"> </w:t>
      </w:r>
      <w:r>
        <w:rPr>
          <w:w w:val="105"/>
          <w:sz w:val="20"/>
        </w:rPr>
        <w:t>R3</w:t>
      </w:r>
      <w:r>
        <w:rPr>
          <w:spacing w:val="11"/>
          <w:w w:val="105"/>
          <w:sz w:val="20"/>
        </w:rPr>
        <w:t xml:space="preserve"> </w:t>
      </w:r>
      <w:r>
        <w:rPr>
          <w:w w:val="105"/>
          <w:sz w:val="20"/>
        </w:rPr>
        <w:t>board</w:t>
      </w:r>
      <w:r>
        <w:rPr>
          <w:spacing w:val="10"/>
          <w:w w:val="105"/>
          <w:sz w:val="20"/>
        </w:rPr>
        <w:t xml:space="preserve"> </w:t>
      </w:r>
      <w:r>
        <w:rPr>
          <w:w w:val="105"/>
          <w:sz w:val="20"/>
        </w:rPr>
        <w:t>and</w:t>
      </w:r>
      <w:r>
        <w:rPr>
          <w:spacing w:val="11"/>
          <w:w w:val="105"/>
          <w:sz w:val="20"/>
        </w:rPr>
        <w:t xml:space="preserve"> </w:t>
      </w:r>
      <w:r>
        <w:rPr>
          <w:w w:val="105"/>
          <w:sz w:val="20"/>
        </w:rPr>
        <w:t>USB</w:t>
      </w:r>
      <w:r>
        <w:rPr>
          <w:spacing w:val="11"/>
          <w:w w:val="105"/>
          <w:sz w:val="20"/>
        </w:rPr>
        <w:t xml:space="preserve"> </w:t>
      </w:r>
      <w:r>
        <w:rPr>
          <w:w w:val="105"/>
          <w:sz w:val="20"/>
        </w:rPr>
        <w:t>cable</w:t>
      </w:r>
      <w:r>
        <w:rPr>
          <w:spacing w:val="11"/>
          <w:w w:val="105"/>
          <w:sz w:val="20"/>
        </w:rPr>
        <w:t xml:space="preserve"> </w:t>
      </w:r>
      <w:r>
        <w:rPr>
          <w:rFonts w:ascii="Arial" w:hAnsi="Arial"/>
          <w:w w:val="105"/>
          <w:sz w:val="20"/>
        </w:rPr>
        <w:t>×</w:t>
      </w:r>
      <w:r>
        <w:rPr>
          <w:rFonts w:ascii="Arial" w:hAnsi="Arial"/>
          <w:spacing w:val="6"/>
          <w:w w:val="105"/>
          <w:sz w:val="20"/>
        </w:rPr>
        <w:t xml:space="preserve"> </w:t>
      </w:r>
      <w:r>
        <w:rPr>
          <w:w w:val="105"/>
          <w:sz w:val="20"/>
        </w:rPr>
        <w:t>1.</w:t>
      </w:r>
    </w:p>
    <w:p w14:paraId="3197377E" w14:textId="77777777" w:rsidR="00FA629E" w:rsidRDefault="00E27DE5">
      <w:pPr>
        <w:pStyle w:val="ListParagraph"/>
        <w:numPr>
          <w:ilvl w:val="1"/>
          <w:numId w:val="45"/>
        </w:numPr>
        <w:tabs>
          <w:tab w:val="left" w:pos="673"/>
        </w:tabs>
        <w:spacing w:line="239" w:lineRule="exact"/>
        <w:rPr>
          <w:sz w:val="20"/>
        </w:rPr>
      </w:pPr>
      <w:r>
        <w:rPr>
          <w:w w:val="105"/>
          <w:sz w:val="20"/>
        </w:rPr>
        <w:t xml:space="preserve">SEN0101 (TCS3200 color sensor) </w:t>
      </w:r>
      <w:r>
        <w:rPr>
          <w:rFonts w:ascii="Arial" w:hAnsi="Arial"/>
          <w:w w:val="105"/>
          <w:sz w:val="20"/>
        </w:rPr>
        <w:t>×</w:t>
      </w:r>
      <w:r>
        <w:rPr>
          <w:rFonts w:ascii="Arial" w:hAnsi="Arial"/>
          <w:spacing w:val="53"/>
          <w:w w:val="105"/>
          <w:sz w:val="20"/>
        </w:rPr>
        <w:t xml:space="preserve"> </w:t>
      </w:r>
      <w:r>
        <w:rPr>
          <w:w w:val="105"/>
          <w:sz w:val="20"/>
        </w:rPr>
        <w:t>1.</w:t>
      </w:r>
    </w:p>
    <w:p w14:paraId="1138A3F5" w14:textId="77777777" w:rsidR="00FA629E" w:rsidRDefault="00E27DE5">
      <w:pPr>
        <w:pStyle w:val="ListParagraph"/>
        <w:numPr>
          <w:ilvl w:val="1"/>
          <w:numId w:val="45"/>
        </w:numPr>
        <w:tabs>
          <w:tab w:val="left" w:pos="673"/>
        </w:tabs>
        <w:spacing w:line="242" w:lineRule="exact"/>
        <w:rPr>
          <w:sz w:val="20"/>
        </w:rPr>
      </w:pPr>
      <w:r>
        <w:rPr>
          <w:w w:val="105"/>
          <w:sz w:val="20"/>
        </w:rPr>
        <w:t>Jumper wires</w:t>
      </w:r>
      <w:bookmarkStart w:id="137" w:name="_bookmark94"/>
      <w:bookmarkEnd w:id="137"/>
      <w:r>
        <w:rPr>
          <w:w w:val="105"/>
          <w:sz w:val="20"/>
        </w:rPr>
        <w:t xml:space="preserve"> </w:t>
      </w:r>
      <w:r>
        <w:rPr>
          <w:rFonts w:ascii="Arial" w:hAnsi="Arial"/>
          <w:w w:val="105"/>
          <w:sz w:val="20"/>
        </w:rPr>
        <w:t>×</w:t>
      </w:r>
      <w:r>
        <w:rPr>
          <w:rFonts w:ascii="Arial" w:hAnsi="Arial"/>
          <w:spacing w:val="34"/>
          <w:w w:val="105"/>
          <w:sz w:val="20"/>
        </w:rPr>
        <w:t xml:space="preserve"> </w:t>
      </w:r>
      <w:r>
        <w:rPr>
          <w:i/>
          <w:w w:val="105"/>
          <w:sz w:val="20"/>
        </w:rPr>
        <w:t>n</w:t>
      </w:r>
      <w:r>
        <w:rPr>
          <w:w w:val="105"/>
          <w:sz w:val="20"/>
        </w:rPr>
        <w:t>.</w:t>
      </w:r>
    </w:p>
    <w:p w14:paraId="44F6B6E9" w14:textId="77777777" w:rsidR="00FA629E" w:rsidRDefault="00E27DE5">
      <w:pPr>
        <w:pStyle w:val="ListParagraph"/>
        <w:numPr>
          <w:ilvl w:val="0"/>
          <w:numId w:val="45"/>
        </w:numPr>
        <w:tabs>
          <w:tab w:val="left" w:pos="404"/>
        </w:tabs>
        <w:spacing w:before="107"/>
        <w:ind w:hanging="269"/>
        <w:rPr>
          <w:rFonts w:ascii="Century"/>
          <w:sz w:val="20"/>
        </w:rPr>
      </w:pPr>
      <w:r>
        <w:rPr>
          <w:rFonts w:ascii="Century"/>
          <w:sz w:val="20"/>
        </w:rPr>
        <w:t>Hardware</w:t>
      </w:r>
      <w:r>
        <w:rPr>
          <w:rFonts w:ascii="Century"/>
          <w:spacing w:val="8"/>
          <w:sz w:val="20"/>
        </w:rPr>
        <w:t xml:space="preserve"> </w:t>
      </w:r>
      <w:r>
        <w:rPr>
          <w:rFonts w:ascii="Century"/>
          <w:sz w:val="20"/>
        </w:rPr>
        <w:t>Setting</w:t>
      </w:r>
    </w:p>
    <w:p w14:paraId="47D3D85E" w14:textId="77777777" w:rsidR="00FA629E" w:rsidRDefault="00E27DE5">
      <w:pPr>
        <w:pStyle w:val="BodyText"/>
        <w:spacing w:before="130" w:line="249" w:lineRule="auto"/>
        <w:ind w:left="133" w:right="211" w:firstLine="239"/>
        <w:jc w:val="both"/>
      </w:pPr>
      <w:r>
        <w:t xml:space="preserve">The TCS3200 sensor contains 10 pins, 7 of them are used here: S0, S1, S2, S3, Output, VCC, and GND. S0, S1, S2, S3, and Output should be connected to the digital pin (here: PIN 3, 4, 5, 6, and 2, respectively), the VCC should be connected to 5 V, and the GND should be plugged into the ground (Fig. </w:t>
      </w:r>
      <w:hyperlink w:anchor="_bookmark94" w:history="1">
        <w:r>
          <w:rPr>
            <w:color w:val="0000FF"/>
          </w:rPr>
          <w:t>3.35</w:t>
        </w:r>
      </w:hyperlink>
      <w:r>
        <w:t>).</w:t>
      </w:r>
    </w:p>
    <w:p w14:paraId="2520722E" w14:textId="77777777" w:rsidR="00FA629E" w:rsidRDefault="00FA629E">
      <w:pPr>
        <w:pStyle w:val="BodyText"/>
      </w:pPr>
    </w:p>
    <w:p w14:paraId="68C914FE" w14:textId="77777777" w:rsidR="00FA629E" w:rsidRDefault="00E27DE5">
      <w:pPr>
        <w:pStyle w:val="BodyText"/>
        <w:spacing w:before="6"/>
      </w:pPr>
      <w:r>
        <w:rPr>
          <w:noProof/>
          <w:lang w:bidi="ar-SA"/>
        </w:rPr>
        <w:drawing>
          <wp:anchor distT="0" distB="0" distL="0" distR="0" simplePos="0" relativeHeight="186" behindDoc="0" locked="0" layoutInCell="1" allowOverlap="1" wp14:anchorId="542C5071" wp14:editId="4316EF12">
            <wp:simplePos x="0" y="0"/>
            <wp:positionH relativeFrom="page">
              <wp:posOffset>171627</wp:posOffset>
            </wp:positionH>
            <wp:positionV relativeFrom="paragraph">
              <wp:posOffset>175122</wp:posOffset>
            </wp:positionV>
            <wp:extent cx="4146853" cy="2292096"/>
            <wp:effectExtent l="0" t="0" r="0" b="0"/>
            <wp:wrapTopAndBottom/>
            <wp:docPr id="85"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15.jpeg"/>
                    <pic:cNvPicPr/>
                  </pic:nvPicPr>
                  <pic:blipFill>
                    <a:blip r:embed="rId127" cstate="print"/>
                    <a:stretch>
                      <a:fillRect/>
                    </a:stretch>
                  </pic:blipFill>
                  <pic:spPr>
                    <a:xfrm>
                      <a:off x="0" y="0"/>
                      <a:ext cx="4146853" cy="2292096"/>
                    </a:xfrm>
                    <a:prstGeom prst="rect">
                      <a:avLst/>
                    </a:prstGeom>
                  </pic:spPr>
                </pic:pic>
              </a:graphicData>
            </a:graphic>
          </wp:anchor>
        </w:drawing>
      </w:r>
    </w:p>
    <w:p w14:paraId="05373CA7" w14:textId="77777777" w:rsidR="00FA629E" w:rsidRDefault="00E27DE5">
      <w:pPr>
        <w:spacing w:before="155"/>
        <w:ind w:left="133"/>
        <w:rPr>
          <w:sz w:val="17"/>
        </w:rPr>
      </w:pPr>
      <w:r>
        <w:rPr>
          <w:rFonts w:ascii="Century"/>
          <w:sz w:val="17"/>
        </w:rPr>
        <w:t xml:space="preserve">Fig. 3.35 </w:t>
      </w:r>
      <w:r>
        <w:rPr>
          <w:sz w:val="17"/>
        </w:rPr>
        <w:t>A diagram of the layout of the SEN0101 and UNO R3</w:t>
      </w:r>
    </w:p>
    <w:p w14:paraId="331E871E" w14:textId="77777777" w:rsidR="00FA629E" w:rsidRDefault="00FA629E">
      <w:pPr>
        <w:rPr>
          <w:sz w:val="17"/>
        </w:rPr>
        <w:sectPr w:rsidR="00FA629E">
          <w:pgSz w:w="7060" w:h="10970"/>
          <w:pgMar w:top="40" w:right="0" w:bottom="280" w:left="80" w:header="720" w:footer="720" w:gutter="0"/>
          <w:cols w:space="720"/>
        </w:sectPr>
      </w:pPr>
    </w:p>
    <w:p w14:paraId="3532696F" w14:textId="77777777" w:rsidR="00FA629E" w:rsidRDefault="00E27DE5">
      <w:pPr>
        <w:pStyle w:val="ListParagraph"/>
        <w:numPr>
          <w:ilvl w:val="0"/>
          <w:numId w:val="45"/>
        </w:numPr>
        <w:tabs>
          <w:tab w:val="left" w:pos="404"/>
        </w:tabs>
        <w:spacing w:before="71"/>
        <w:ind w:hanging="269"/>
        <w:rPr>
          <w:rFonts w:ascii="Century"/>
          <w:sz w:val="20"/>
        </w:rPr>
      </w:pPr>
      <w:r>
        <w:rPr>
          <w:rFonts w:ascii="Century"/>
          <w:sz w:val="20"/>
        </w:rPr>
        <w:lastRenderedPageBreak/>
        <w:t>Sample</w:t>
      </w:r>
      <w:r>
        <w:rPr>
          <w:rFonts w:ascii="Century"/>
          <w:spacing w:val="10"/>
          <w:sz w:val="20"/>
        </w:rPr>
        <w:t xml:space="preserve"> </w:t>
      </w:r>
      <w:r>
        <w:rPr>
          <w:rFonts w:ascii="Century"/>
          <w:sz w:val="20"/>
        </w:rPr>
        <w:t>Codes</w:t>
      </w:r>
    </w:p>
    <w:p w14:paraId="6A039180" w14:textId="77777777" w:rsidR="00FA629E" w:rsidRDefault="00FA629E">
      <w:pPr>
        <w:pStyle w:val="BodyText"/>
        <w:spacing w:before="1"/>
        <w:rPr>
          <w:rFonts w:ascii="Century"/>
          <w:sz w:val="32"/>
        </w:rPr>
      </w:pPr>
    </w:p>
    <w:p w14:paraId="25F1D4F6" w14:textId="77777777" w:rsidR="00FA629E" w:rsidRDefault="00E27DE5">
      <w:pPr>
        <w:spacing w:before="1"/>
        <w:ind w:left="875"/>
        <w:rPr>
          <w:rFonts w:ascii="Courier New"/>
          <w:b/>
          <w:sz w:val="16"/>
        </w:rPr>
      </w:pPr>
      <w:r>
        <w:pict w14:anchorId="61DE4E38">
          <v:shape id="_x0000_s3612" type="#_x0000_t202" style="position:absolute;left:0;text-align:left;margin-left:20.65pt;margin-top:-1.9pt;width:22.75pt;height:408.25pt;z-index:251849728;mso-position-horizontal-relative:page" fillcolor="#cecfcf" stroked="f">
            <v:textbox inset="0,0,0,0">
              <w:txbxContent>
                <w:p w14:paraId="6ACC3A88" w14:textId="77777777" w:rsidR="00E27DE5" w:rsidRDefault="00E27DE5">
                  <w:pPr>
                    <w:spacing w:before="36"/>
                    <w:ind w:left="88"/>
                    <w:rPr>
                      <w:rFonts w:ascii="Courier New"/>
                      <w:sz w:val="16"/>
                    </w:rPr>
                  </w:pPr>
                  <w:r>
                    <w:rPr>
                      <w:rFonts w:ascii="Courier New"/>
                      <w:color w:val="131413"/>
                      <w:w w:val="102"/>
                      <w:sz w:val="16"/>
                    </w:rPr>
                    <w:t>1</w:t>
                  </w:r>
                </w:p>
                <w:p w14:paraId="37EE5BA2" w14:textId="77777777" w:rsidR="00E27DE5" w:rsidRDefault="00E27DE5">
                  <w:pPr>
                    <w:spacing w:before="74"/>
                    <w:ind w:left="88"/>
                    <w:rPr>
                      <w:rFonts w:ascii="Courier New"/>
                      <w:sz w:val="16"/>
                    </w:rPr>
                  </w:pPr>
                  <w:r>
                    <w:rPr>
                      <w:rFonts w:ascii="Courier New"/>
                      <w:color w:val="131413"/>
                      <w:w w:val="102"/>
                      <w:sz w:val="16"/>
                    </w:rPr>
                    <w:t>2</w:t>
                  </w:r>
                </w:p>
                <w:p w14:paraId="4E3E22CD" w14:textId="77777777" w:rsidR="00E27DE5" w:rsidRDefault="00E27DE5">
                  <w:pPr>
                    <w:spacing w:before="74"/>
                    <w:ind w:left="88"/>
                    <w:rPr>
                      <w:rFonts w:ascii="Courier New"/>
                      <w:sz w:val="16"/>
                    </w:rPr>
                  </w:pPr>
                  <w:r>
                    <w:rPr>
                      <w:rFonts w:ascii="Courier New"/>
                      <w:color w:val="131413"/>
                      <w:w w:val="102"/>
                      <w:sz w:val="16"/>
                    </w:rPr>
                    <w:t>3</w:t>
                  </w:r>
                </w:p>
                <w:p w14:paraId="40CA0138" w14:textId="77777777" w:rsidR="00E27DE5" w:rsidRDefault="00E27DE5">
                  <w:pPr>
                    <w:spacing w:before="74"/>
                    <w:ind w:left="88"/>
                    <w:rPr>
                      <w:rFonts w:ascii="Courier New"/>
                      <w:sz w:val="16"/>
                    </w:rPr>
                  </w:pPr>
                  <w:r>
                    <w:rPr>
                      <w:rFonts w:ascii="Courier New"/>
                      <w:color w:val="131413"/>
                      <w:w w:val="102"/>
                      <w:sz w:val="16"/>
                    </w:rPr>
                    <w:t>4</w:t>
                  </w:r>
                </w:p>
                <w:p w14:paraId="209D86A8" w14:textId="77777777" w:rsidR="00E27DE5" w:rsidRDefault="00E27DE5">
                  <w:pPr>
                    <w:spacing w:before="74"/>
                    <w:ind w:left="88"/>
                    <w:rPr>
                      <w:rFonts w:ascii="Courier New"/>
                      <w:sz w:val="16"/>
                    </w:rPr>
                  </w:pPr>
                  <w:r>
                    <w:rPr>
                      <w:rFonts w:ascii="Courier New"/>
                      <w:color w:val="131413"/>
                      <w:w w:val="102"/>
                      <w:sz w:val="16"/>
                    </w:rPr>
                    <w:t>5</w:t>
                  </w:r>
                </w:p>
                <w:p w14:paraId="56438F2E" w14:textId="77777777" w:rsidR="00E27DE5" w:rsidRDefault="00E27DE5">
                  <w:pPr>
                    <w:spacing w:before="74"/>
                    <w:ind w:left="88"/>
                    <w:rPr>
                      <w:rFonts w:ascii="Courier New"/>
                      <w:sz w:val="16"/>
                    </w:rPr>
                  </w:pPr>
                  <w:r>
                    <w:rPr>
                      <w:rFonts w:ascii="Courier New"/>
                      <w:color w:val="131413"/>
                      <w:w w:val="102"/>
                      <w:sz w:val="16"/>
                    </w:rPr>
                    <w:t>6</w:t>
                  </w:r>
                </w:p>
                <w:p w14:paraId="78D8C1BB" w14:textId="77777777" w:rsidR="00E27DE5" w:rsidRDefault="00E27DE5">
                  <w:pPr>
                    <w:spacing w:before="74"/>
                    <w:ind w:left="88"/>
                    <w:rPr>
                      <w:rFonts w:ascii="Courier New"/>
                      <w:sz w:val="16"/>
                    </w:rPr>
                  </w:pPr>
                  <w:r>
                    <w:rPr>
                      <w:rFonts w:ascii="Courier New"/>
                      <w:color w:val="131413"/>
                      <w:w w:val="102"/>
                      <w:sz w:val="16"/>
                    </w:rPr>
                    <w:t>7</w:t>
                  </w:r>
                </w:p>
                <w:p w14:paraId="2E8D23F6" w14:textId="77777777" w:rsidR="00E27DE5" w:rsidRDefault="00E27DE5">
                  <w:pPr>
                    <w:spacing w:before="74"/>
                    <w:ind w:left="88"/>
                    <w:rPr>
                      <w:rFonts w:ascii="Courier New"/>
                      <w:sz w:val="16"/>
                    </w:rPr>
                  </w:pPr>
                  <w:r>
                    <w:rPr>
                      <w:rFonts w:ascii="Courier New"/>
                      <w:color w:val="131413"/>
                      <w:w w:val="102"/>
                      <w:sz w:val="16"/>
                    </w:rPr>
                    <w:t>8</w:t>
                  </w:r>
                </w:p>
                <w:p w14:paraId="77A9661C" w14:textId="77777777" w:rsidR="00E27DE5" w:rsidRDefault="00E27DE5">
                  <w:pPr>
                    <w:spacing w:before="73"/>
                    <w:ind w:left="88"/>
                    <w:rPr>
                      <w:rFonts w:ascii="Courier New"/>
                      <w:sz w:val="16"/>
                    </w:rPr>
                  </w:pPr>
                  <w:r>
                    <w:rPr>
                      <w:rFonts w:ascii="Courier New"/>
                      <w:color w:val="131413"/>
                      <w:w w:val="102"/>
                      <w:sz w:val="16"/>
                    </w:rPr>
                    <w:t>9</w:t>
                  </w:r>
                </w:p>
                <w:p w14:paraId="38BF46E5" w14:textId="77777777" w:rsidR="00E27DE5" w:rsidRDefault="00E27DE5">
                  <w:pPr>
                    <w:spacing w:before="74"/>
                    <w:ind w:left="88"/>
                    <w:rPr>
                      <w:rFonts w:ascii="Courier New"/>
                      <w:sz w:val="16"/>
                    </w:rPr>
                  </w:pPr>
                  <w:r>
                    <w:rPr>
                      <w:rFonts w:ascii="Courier New"/>
                      <w:color w:val="131413"/>
                      <w:sz w:val="16"/>
                    </w:rPr>
                    <w:t>10</w:t>
                  </w:r>
                </w:p>
                <w:p w14:paraId="1D0F8973" w14:textId="77777777" w:rsidR="00E27DE5" w:rsidRDefault="00E27DE5">
                  <w:pPr>
                    <w:spacing w:before="74"/>
                    <w:ind w:left="88"/>
                    <w:rPr>
                      <w:rFonts w:ascii="Courier New"/>
                      <w:sz w:val="16"/>
                    </w:rPr>
                  </w:pPr>
                  <w:r>
                    <w:rPr>
                      <w:rFonts w:ascii="Courier New"/>
                      <w:color w:val="131413"/>
                      <w:sz w:val="16"/>
                    </w:rPr>
                    <w:t>11</w:t>
                  </w:r>
                </w:p>
                <w:p w14:paraId="7818B47A" w14:textId="77777777" w:rsidR="00E27DE5" w:rsidRDefault="00E27DE5">
                  <w:pPr>
                    <w:spacing w:before="74"/>
                    <w:ind w:left="88"/>
                    <w:rPr>
                      <w:rFonts w:ascii="Courier New"/>
                      <w:sz w:val="16"/>
                    </w:rPr>
                  </w:pPr>
                  <w:r>
                    <w:rPr>
                      <w:rFonts w:ascii="Courier New"/>
                      <w:color w:val="131413"/>
                      <w:sz w:val="16"/>
                    </w:rPr>
                    <w:t>12</w:t>
                  </w:r>
                </w:p>
                <w:p w14:paraId="66D092E5" w14:textId="77777777" w:rsidR="00E27DE5" w:rsidRDefault="00E27DE5">
                  <w:pPr>
                    <w:spacing w:before="74"/>
                    <w:ind w:left="88"/>
                    <w:rPr>
                      <w:rFonts w:ascii="Courier New"/>
                      <w:sz w:val="16"/>
                    </w:rPr>
                  </w:pPr>
                  <w:r>
                    <w:rPr>
                      <w:rFonts w:ascii="Courier New"/>
                      <w:color w:val="131413"/>
                      <w:sz w:val="16"/>
                    </w:rPr>
                    <w:t>13</w:t>
                  </w:r>
                </w:p>
                <w:p w14:paraId="6AA04EA7" w14:textId="77777777" w:rsidR="00E27DE5" w:rsidRDefault="00E27DE5">
                  <w:pPr>
                    <w:spacing w:before="74"/>
                    <w:ind w:left="88"/>
                    <w:rPr>
                      <w:rFonts w:ascii="Courier New"/>
                      <w:sz w:val="16"/>
                    </w:rPr>
                  </w:pPr>
                  <w:r>
                    <w:rPr>
                      <w:rFonts w:ascii="Courier New"/>
                      <w:color w:val="131413"/>
                      <w:sz w:val="16"/>
                    </w:rPr>
                    <w:t>14</w:t>
                  </w:r>
                </w:p>
                <w:p w14:paraId="22F6595A" w14:textId="77777777" w:rsidR="00E27DE5" w:rsidRDefault="00E27DE5">
                  <w:pPr>
                    <w:spacing w:before="74"/>
                    <w:ind w:left="88"/>
                    <w:rPr>
                      <w:rFonts w:ascii="Courier New"/>
                      <w:sz w:val="16"/>
                    </w:rPr>
                  </w:pPr>
                  <w:r>
                    <w:rPr>
                      <w:rFonts w:ascii="Courier New"/>
                      <w:color w:val="131413"/>
                      <w:sz w:val="16"/>
                    </w:rPr>
                    <w:t>15</w:t>
                  </w:r>
                </w:p>
                <w:p w14:paraId="5FCE8EC3" w14:textId="77777777" w:rsidR="00E27DE5" w:rsidRDefault="00E27DE5">
                  <w:pPr>
                    <w:spacing w:before="74"/>
                    <w:ind w:left="88"/>
                    <w:rPr>
                      <w:rFonts w:ascii="Courier New"/>
                      <w:sz w:val="16"/>
                    </w:rPr>
                  </w:pPr>
                  <w:r>
                    <w:rPr>
                      <w:rFonts w:ascii="Courier New"/>
                      <w:color w:val="131413"/>
                      <w:sz w:val="16"/>
                    </w:rPr>
                    <w:t>16</w:t>
                  </w:r>
                </w:p>
                <w:p w14:paraId="1247AA1B" w14:textId="77777777" w:rsidR="00E27DE5" w:rsidRDefault="00E27DE5">
                  <w:pPr>
                    <w:spacing w:before="74"/>
                    <w:ind w:left="88"/>
                    <w:rPr>
                      <w:rFonts w:ascii="Courier New"/>
                      <w:sz w:val="16"/>
                    </w:rPr>
                  </w:pPr>
                  <w:r>
                    <w:rPr>
                      <w:rFonts w:ascii="Courier New"/>
                      <w:color w:val="131413"/>
                      <w:sz w:val="16"/>
                    </w:rPr>
                    <w:t>17</w:t>
                  </w:r>
                </w:p>
                <w:p w14:paraId="62558A6C" w14:textId="77777777" w:rsidR="00E27DE5" w:rsidRDefault="00E27DE5">
                  <w:pPr>
                    <w:spacing w:before="73"/>
                    <w:ind w:left="88"/>
                    <w:rPr>
                      <w:rFonts w:ascii="Courier New"/>
                      <w:sz w:val="16"/>
                    </w:rPr>
                  </w:pPr>
                  <w:r>
                    <w:rPr>
                      <w:rFonts w:ascii="Courier New"/>
                      <w:color w:val="131413"/>
                      <w:sz w:val="16"/>
                    </w:rPr>
                    <w:t>18</w:t>
                  </w:r>
                </w:p>
                <w:p w14:paraId="06AC4F6B" w14:textId="77777777" w:rsidR="00E27DE5" w:rsidRDefault="00E27DE5">
                  <w:pPr>
                    <w:spacing w:before="74"/>
                    <w:ind w:left="88"/>
                    <w:rPr>
                      <w:rFonts w:ascii="Courier New"/>
                      <w:sz w:val="16"/>
                    </w:rPr>
                  </w:pPr>
                  <w:r>
                    <w:rPr>
                      <w:rFonts w:ascii="Courier New"/>
                      <w:color w:val="131413"/>
                      <w:sz w:val="16"/>
                    </w:rPr>
                    <w:t>19</w:t>
                  </w:r>
                </w:p>
                <w:p w14:paraId="1B6F6ADB" w14:textId="77777777" w:rsidR="00E27DE5" w:rsidRDefault="00E27DE5">
                  <w:pPr>
                    <w:spacing w:before="74"/>
                    <w:ind w:left="88"/>
                    <w:rPr>
                      <w:rFonts w:ascii="Courier New"/>
                      <w:sz w:val="16"/>
                    </w:rPr>
                  </w:pPr>
                  <w:r>
                    <w:rPr>
                      <w:rFonts w:ascii="Courier New"/>
                      <w:color w:val="131413"/>
                      <w:sz w:val="16"/>
                    </w:rPr>
                    <w:t>20</w:t>
                  </w:r>
                </w:p>
                <w:p w14:paraId="1C6302C4" w14:textId="77777777" w:rsidR="00E27DE5" w:rsidRDefault="00E27DE5">
                  <w:pPr>
                    <w:spacing w:before="74"/>
                    <w:ind w:left="88"/>
                    <w:rPr>
                      <w:rFonts w:ascii="Courier New"/>
                      <w:sz w:val="16"/>
                    </w:rPr>
                  </w:pPr>
                  <w:r>
                    <w:rPr>
                      <w:rFonts w:ascii="Courier New"/>
                      <w:color w:val="131413"/>
                      <w:sz w:val="16"/>
                    </w:rPr>
                    <w:t>21</w:t>
                  </w:r>
                </w:p>
                <w:p w14:paraId="1D6DDD51" w14:textId="77777777" w:rsidR="00E27DE5" w:rsidRDefault="00E27DE5">
                  <w:pPr>
                    <w:spacing w:before="73"/>
                    <w:ind w:left="88"/>
                    <w:rPr>
                      <w:rFonts w:ascii="Courier New"/>
                      <w:sz w:val="16"/>
                    </w:rPr>
                  </w:pPr>
                  <w:r>
                    <w:rPr>
                      <w:rFonts w:ascii="Courier New"/>
                      <w:color w:val="131413"/>
                      <w:sz w:val="16"/>
                    </w:rPr>
                    <w:t>22</w:t>
                  </w:r>
                </w:p>
                <w:p w14:paraId="1AD0242D" w14:textId="77777777" w:rsidR="00E27DE5" w:rsidRDefault="00E27DE5">
                  <w:pPr>
                    <w:spacing w:before="74"/>
                    <w:ind w:left="88"/>
                    <w:rPr>
                      <w:rFonts w:ascii="Courier New"/>
                      <w:sz w:val="16"/>
                    </w:rPr>
                  </w:pPr>
                  <w:r>
                    <w:rPr>
                      <w:rFonts w:ascii="Courier New"/>
                      <w:color w:val="131413"/>
                      <w:sz w:val="16"/>
                    </w:rPr>
                    <w:t>23</w:t>
                  </w:r>
                </w:p>
                <w:p w14:paraId="3E088B38" w14:textId="77777777" w:rsidR="00E27DE5" w:rsidRDefault="00E27DE5">
                  <w:pPr>
                    <w:spacing w:before="74"/>
                    <w:ind w:left="88"/>
                    <w:rPr>
                      <w:rFonts w:ascii="Courier New"/>
                      <w:sz w:val="16"/>
                    </w:rPr>
                  </w:pPr>
                  <w:r>
                    <w:rPr>
                      <w:rFonts w:ascii="Courier New"/>
                      <w:color w:val="131413"/>
                      <w:sz w:val="16"/>
                    </w:rPr>
                    <w:t>24</w:t>
                  </w:r>
                </w:p>
                <w:p w14:paraId="68D1B803" w14:textId="77777777" w:rsidR="00E27DE5" w:rsidRDefault="00E27DE5">
                  <w:pPr>
                    <w:spacing w:before="74"/>
                    <w:ind w:left="88"/>
                    <w:rPr>
                      <w:rFonts w:ascii="Courier New"/>
                      <w:sz w:val="16"/>
                    </w:rPr>
                  </w:pPr>
                  <w:r>
                    <w:rPr>
                      <w:rFonts w:ascii="Courier New"/>
                      <w:color w:val="131413"/>
                      <w:sz w:val="16"/>
                    </w:rPr>
                    <w:t>25</w:t>
                  </w:r>
                </w:p>
                <w:p w14:paraId="508D2EAB" w14:textId="77777777" w:rsidR="00E27DE5" w:rsidRDefault="00E27DE5">
                  <w:pPr>
                    <w:spacing w:before="74"/>
                    <w:ind w:left="88"/>
                    <w:rPr>
                      <w:rFonts w:ascii="Courier New"/>
                      <w:sz w:val="16"/>
                    </w:rPr>
                  </w:pPr>
                  <w:r>
                    <w:rPr>
                      <w:rFonts w:ascii="Courier New"/>
                      <w:color w:val="131413"/>
                      <w:sz w:val="16"/>
                    </w:rPr>
                    <w:t>26</w:t>
                  </w:r>
                </w:p>
                <w:p w14:paraId="53443F52" w14:textId="77777777" w:rsidR="00E27DE5" w:rsidRDefault="00E27DE5">
                  <w:pPr>
                    <w:spacing w:before="74"/>
                    <w:ind w:left="88"/>
                    <w:rPr>
                      <w:rFonts w:ascii="Courier New"/>
                      <w:sz w:val="16"/>
                    </w:rPr>
                  </w:pPr>
                  <w:r>
                    <w:rPr>
                      <w:rFonts w:ascii="Courier New"/>
                      <w:color w:val="131413"/>
                      <w:sz w:val="16"/>
                    </w:rPr>
                    <w:t>27</w:t>
                  </w:r>
                </w:p>
                <w:p w14:paraId="7C3E0786" w14:textId="77777777" w:rsidR="00E27DE5" w:rsidRDefault="00E27DE5">
                  <w:pPr>
                    <w:spacing w:before="74"/>
                    <w:ind w:left="88"/>
                    <w:rPr>
                      <w:rFonts w:ascii="Courier New"/>
                      <w:sz w:val="16"/>
                    </w:rPr>
                  </w:pPr>
                  <w:r>
                    <w:rPr>
                      <w:rFonts w:ascii="Courier New"/>
                      <w:color w:val="131413"/>
                      <w:sz w:val="16"/>
                    </w:rPr>
                    <w:t>28</w:t>
                  </w:r>
                </w:p>
                <w:p w14:paraId="72B39E9B" w14:textId="77777777" w:rsidR="00E27DE5" w:rsidRDefault="00E27DE5">
                  <w:pPr>
                    <w:spacing w:before="74"/>
                    <w:ind w:left="88"/>
                    <w:rPr>
                      <w:rFonts w:ascii="Courier New"/>
                      <w:sz w:val="16"/>
                    </w:rPr>
                  </w:pPr>
                  <w:r>
                    <w:rPr>
                      <w:rFonts w:ascii="Courier New"/>
                      <w:color w:val="131413"/>
                      <w:sz w:val="16"/>
                    </w:rPr>
                    <w:t>29</w:t>
                  </w:r>
                </w:p>
                <w:p w14:paraId="6FD8951F" w14:textId="77777777" w:rsidR="00E27DE5" w:rsidRDefault="00E27DE5">
                  <w:pPr>
                    <w:spacing w:before="74"/>
                    <w:ind w:left="88"/>
                    <w:rPr>
                      <w:rFonts w:ascii="Courier New"/>
                      <w:sz w:val="16"/>
                    </w:rPr>
                  </w:pPr>
                  <w:r>
                    <w:rPr>
                      <w:rFonts w:ascii="Courier New"/>
                      <w:color w:val="131413"/>
                      <w:sz w:val="16"/>
                    </w:rPr>
                    <w:t>30</w:t>
                  </w:r>
                </w:p>
                <w:p w14:paraId="62DDA6FE" w14:textId="77777777" w:rsidR="00E27DE5" w:rsidRDefault="00E27DE5">
                  <w:pPr>
                    <w:spacing w:before="74"/>
                    <w:ind w:left="88"/>
                    <w:rPr>
                      <w:rFonts w:ascii="Courier New"/>
                      <w:sz w:val="16"/>
                    </w:rPr>
                  </w:pPr>
                  <w:r>
                    <w:rPr>
                      <w:rFonts w:ascii="Courier New"/>
                      <w:color w:val="131413"/>
                      <w:sz w:val="16"/>
                    </w:rPr>
                    <w:t>31</w:t>
                  </w:r>
                </w:p>
                <w:p w14:paraId="6C5C4B4B" w14:textId="77777777" w:rsidR="00E27DE5" w:rsidRDefault="00E27DE5">
                  <w:pPr>
                    <w:spacing w:before="73"/>
                    <w:ind w:left="88"/>
                    <w:rPr>
                      <w:rFonts w:ascii="Courier New"/>
                      <w:sz w:val="16"/>
                    </w:rPr>
                  </w:pPr>
                  <w:r>
                    <w:rPr>
                      <w:rFonts w:ascii="Courier New"/>
                      <w:color w:val="131413"/>
                      <w:sz w:val="16"/>
                    </w:rPr>
                    <w:t>32</w:t>
                  </w:r>
                </w:p>
              </w:txbxContent>
            </v:textbox>
            <w10:wrap anchorx="page"/>
          </v:shape>
        </w:pict>
      </w:r>
      <w:r>
        <w:rPr>
          <w:rFonts w:ascii="Courier New"/>
          <w:color w:val="5932A3"/>
          <w:sz w:val="16"/>
        </w:rPr>
        <w:t xml:space="preserve">int </w:t>
      </w:r>
      <w:r>
        <w:rPr>
          <w:rFonts w:ascii="Courier New"/>
          <w:color w:val="131413"/>
          <w:sz w:val="16"/>
        </w:rPr>
        <w:t xml:space="preserve">s0 </w:t>
      </w:r>
      <w:r>
        <w:rPr>
          <w:rFonts w:ascii="Courier New"/>
          <w:b/>
          <w:color w:val="392685"/>
          <w:sz w:val="16"/>
        </w:rPr>
        <w:t xml:space="preserve">= </w:t>
      </w:r>
      <w:r>
        <w:rPr>
          <w:rFonts w:ascii="Courier New"/>
          <w:color w:val="F37F22"/>
          <w:sz w:val="16"/>
        </w:rPr>
        <w:t>3</w:t>
      </w:r>
      <w:r>
        <w:rPr>
          <w:rFonts w:ascii="Courier New"/>
          <w:b/>
          <w:color w:val="392685"/>
          <w:sz w:val="16"/>
        </w:rPr>
        <w:t xml:space="preserve">, </w:t>
      </w:r>
      <w:r>
        <w:rPr>
          <w:rFonts w:ascii="Courier New"/>
          <w:color w:val="131413"/>
          <w:sz w:val="16"/>
        </w:rPr>
        <w:t xml:space="preserve">s1 </w:t>
      </w:r>
      <w:r>
        <w:rPr>
          <w:rFonts w:ascii="Courier New"/>
          <w:b/>
          <w:color w:val="392685"/>
          <w:sz w:val="16"/>
        </w:rPr>
        <w:t xml:space="preserve">= </w:t>
      </w:r>
      <w:r>
        <w:rPr>
          <w:rFonts w:ascii="Courier New"/>
          <w:color w:val="F37F22"/>
          <w:sz w:val="16"/>
        </w:rPr>
        <w:t>4</w:t>
      </w:r>
      <w:r>
        <w:rPr>
          <w:rFonts w:ascii="Courier New"/>
          <w:b/>
          <w:color w:val="392685"/>
          <w:sz w:val="16"/>
        </w:rPr>
        <w:t xml:space="preserve">, </w:t>
      </w:r>
      <w:r>
        <w:rPr>
          <w:rFonts w:ascii="Courier New"/>
          <w:color w:val="131413"/>
          <w:sz w:val="16"/>
        </w:rPr>
        <w:t xml:space="preserve">s2 </w:t>
      </w:r>
      <w:r>
        <w:rPr>
          <w:rFonts w:ascii="Courier New"/>
          <w:b/>
          <w:color w:val="392685"/>
          <w:sz w:val="16"/>
        </w:rPr>
        <w:t xml:space="preserve">= </w:t>
      </w:r>
      <w:r>
        <w:rPr>
          <w:rFonts w:ascii="Courier New"/>
          <w:color w:val="F37F22"/>
          <w:sz w:val="16"/>
        </w:rPr>
        <w:t>5</w:t>
      </w:r>
      <w:r>
        <w:rPr>
          <w:rFonts w:ascii="Courier New"/>
          <w:b/>
          <w:color w:val="392685"/>
          <w:sz w:val="16"/>
        </w:rPr>
        <w:t xml:space="preserve">, </w:t>
      </w:r>
      <w:r>
        <w:rPr>
          <w:rFonts w:ascii="Courier New"/>
          <w:color w:val="131413"/>
          <w:sz w:val="16"/>
        </w:rPr>
        <w:t xml:space="preserve">s3 </w:t>
      </w:r>
      <w:r>
        <w:rPr>
          <w:rFonts w:ascii="Courier New"/>
          <w:b/>
          <w:color w:val="392685"/>
          <w:sz w:val="16"/>
        </w:rPr>
        <w:t xml:space="preserve">= </w:t>
      </w:r>
      <w:r>
        <w:rPr>
          <w:rFonts w:ascii="Courier New"/>
          <w:color w:val="F37F22"/>
          <w:sz w:val="16"/>
        </w:rPr>
        <w:t>6</w:t>
      </w:r>
      <w:r>
        <w:rPr>
          <w:rFonts w:ascii="Courier New"/>
          <w:b/>
          <w:color w:val="392685"/>
          <w:sz w:val="16"/>
        </w:rPr>
        <w:t>;</w:t>
      </w:r>
    </w:p>
    <w:p w14:paraId="4983A5B4" w14:textId="77777777" w:rsidR="00FA629E" w:rsidRDefault="00E27DE5">
      <w:pPr>
        <w:spacing w:before="73" w:line="338" w:lineRule="auto"/>
        <w:ind w:left="875" w:right="1827"/>
        <w:rPr>
          <w:rFonts w:ascii="Courier New"/>
          <w:b/>
          <w:sz w:val="16"/>
        </w:rPr>
      </w:pPr>
      <w:r>
        <w:rPr>
          <w:rFonts w:ascii="Courier New"/>
          <w:color w:val="5932A3"/>
          <w:sz w:val="16"/>
        </w:rPr>
        <w:t xml:space="preserve">int </w:t>
      </w:r>
      <w:r>
        <w:rPr>
          <w:rFonts w:ascii="Courier New"/>
          <w:color w:val="131413"/>
          <w:sz w:val="16"/>
        </w:rPr>
        <w:t xml:space="preserve">OutPut </w:t>
      </w:r>
      <w:r>
        <w:rPr>
          <w:rFonts w:ascii="Courier New"/>
          <w:b/>
          <w:color w:val="392685"/>
          <w:sz w:val="16"/>
        </w:rPr>
        <w:t xml:space="preserve">= </w:t>
      </w:r>
      <w:r>
        <w:rPr>
          <w:rFonts w:ascii="Courier New"/>
          <w:color w:val="F37F22"/>
          <w:sz w:val="16"/>
        </w:rPr>
        <w:t>2</w:t>
      </w:r>
      <w:r>
        <w:rPr>
          <w:rFonts w:ascii="Courier New"/>
          <w:b/>
          <w:color w:val="392685"/>
          <w:sz w:val="16"/>
        </w:rPr>
        <w:t xml:space="preserve">; </w:t>
      </w:r>
      <w:r>
        <w:rPr>
          <w:rFonts w:ascii="Courier New"/>
          <w:color w:val="0F8112"/>
          <w:sz w:val="16"/>
        </w:rPr>
        <w:t xml:space="preserve">//define pin 2 of as output </w:t>
      </w:r>
      <w:r>
        <w:rPr>
          <w:rFonts w:ascii="Courier New"/>
          <w:color w:val="5932A3"/>
          <w:sz w:val="16"/>
        </w:rPr>
        <w:t xml:space="preserve">unsigned int </w:t>
      </w:r>
      <w:r>
        <w:rPr>
          <w:rFonts w:ascii="Courier New"/>
          <w:color w:val="131413"/>
          <w:sz w:val="16"/>
        </w:rPr>
        <w:t xml:space="preserve">frequency </w:t>
      </w:r>
      <w:r>
        <w:rPr>
          <w:rFonts w:ascii="Courier New"/>
          <w:b/>
          <w:color w:val="392685"/>
          <w:sz w:val="16"/>
        </w:rPr>
        <w:t xml:space="preserve">= </w:t>
      </w:r>
      <w:r>
        <w:rPr>
          <w:rFonts w:ascii="Courier New"/>
          <w:color w:val="F37F22"/>
          <w:sz w:val="16"/>
        </w:rPr>
        <w:t>0</w:t>
      </w:r>
      <w:r>
        <w:rPr>
          <w:rFonts w:ascii="Courier New"/>
          <w:b/>
          <w:color w:val="392685"/>
          <w:sz w:val="16"/>
        </w:rPr>
        <w:t>;</w:t>
      </w:r>
    </w:p>
    <w:p w14:paraId="5A78B70A" w14:textId="77777777" w:rsidR="00FA629E" w:rsidRDefault="00E27DE5">
      <w:pPr>
        <w:spacing w:line="180" w:lineRule="exact"/>
        <w:ind w:left="875"/>
        <w:rPr>
          <w:rFonts w:ascii="Courier New"/>
          <w:b/>
          <w:sz w:val="16"/>
        </w:rPr>
      </w:pPr>
      <w:r>
        <w:rPr>
          <w:rFonts w:ascii="Courier New"/>
          <w:color w:val="5932A3"/>
          <w:sz w:val="16"/>
        </w:rPr>
        <w:t xml:space="preserve">void </w:t>
      </w:r>
      <w:r>
        <w:rPr>
          <w:rFonts w:ascii="Courier New"/>
          <w:color w:val="131413"/>
          <w:sz w:val="16"/>
        </w:rPr>
        <w:t>setup</w:t>
      </w:r>
      <w:r>
        <w:rPr>
          <w:rFonts w:ascii="Courier New"/>
          <w:b/>
          <w:color w:val="392685"/>
          <w:sz w:val="16"/>
        </w:rPr>
        <w:t>() {</w:t>
      </w:r>
    </w:p>
    <w:p w14:paraId="6412F3DD" w14:textId="77777777" w:rsidR="00FA629E" w:rsidRDefault="00E27DE5">
      <w:pPr>
        <w:spacing w:before="74"/>
        <w:ind w:left="1071"/>
        <w:jc w:val="both"/>
        <w:rPr>
          <w:rFonts w:ascii="Courier New"/>
          <w:sz w:val="16"/>
        </w:rPr>
      </w:pPr>
      <w:r>
        <w:rPr>
          <w:rFonts w:ascii="Courier New"/>
          <w:color w:val="131413"/>
          <w:sz w:val="16"/>
        </w:rPr>
        <w:t>pinMode</w:t>
      </w:r>
      <w:r>
        <w:rPr>
          <w:rFonts w:ascii="Courier New"/>
          <w:b/>
          <w:color w:val="392685"/>
          <w:sz w:val="16"/>
        </w:rPr>
        <w:t>(</w:t>
      </w:r>
      <w:r>
        <w:rPr>
          <w:rFonts w:ascii="Courier New"/>
          <w:color w:val="131413"/>
          <w:sz w:val="16"/>
        </w:rPr>
        <w:t>s0</w:t>
      </w:r>
      <w:r>
        <w:rPr>
          <w:rFonts w:ascii="Courier New"/>
          <w:b/>
          <w:color w:val="392685"/>
          <w:sz w:val="16"/>
        </w:rPr>
        <w:t xml:space="preserve">, </w:t>
      </w:r>
      <w:r>
        <w:rPr>
          <w:rFonts w:ascii="Courier New"/>
          <w:color w:val="131413"/>
          <w:sz w:val="16"/>
        </w:rPr>
        <w:t>OUTPUT</w:t>
      </w:r>
      <w:r>
        <w:rPr>
          <w:rFonts w:ascii="Courier New"/>
          <w:b/>
          <w:color w:val="392685"/>
          <w:sz w:val="16"/>
        </w:rPr>
        <w:t xml:space="preserve">); </w:t>
      </w:r>
      <w:r>
        <w:rPr>
          <w:rFonts w:ascii="Courier New"/>
          <w:color w:val="0F8112"/>
          <w:sz w:val="16"/>
        </w:rPr>
        <w:t>//PINS 3,4,5,6 as OUTPUT</w:t>
      </w:r>
    </w:p>
    <w:p w14:paraId="46226171" w14:textId="77777777" w:rsidR="00FA629E" w:rsidRDefault="00E27DE5">
      <w:pPr>
        <w:spacing w:before="74" w:line="338" w:lineRule="auto"/>
        <w:ind w:left="1071" w:right="3942"/>
        <w:jc w:val="both"/>
        <w:rPr>
          <w:rFonts w:ascii="Courier New"/>
          <w:b/>
          <w:sz w:val="16"/>
        </w:rPr>
      </w:pPr>
      <w:r>
        <w:rPr>
          <w:rFonts w:ascii="Courier New"/>
          <w:color w:val="131413"/>
          <w:sz w:val="16"/>
        </w:rPr>
        <w:t>pinMode</w:t>
      </w:r>
      <w:r>
        <w:rPr>
          <w:rFonts w:ascii="Courier New"/>
          <w:b/>
          <w:color w:val="392685"/>
          <w:sz w:val="16"/>
        </w:rPr>
        <w:t>(</w:t>
      </w:r>
      <w:r>
        <w:rPr>
          <w:rFonts w:ascii="Courier New"/>
          <w:color w:val="131413"/>
          <w:sz w:val="16"/>
        </w:rPr>
        <w:t>s1</w:t>
      </w:r>
      <w:r>
        <w:rPr>
          <w:rFonts w:ascii="Courier New"/>
          <w:b/>
          <w:color w:val="392685"/>
          <w:sz w:val="16"/>
        </w:rPr>
        <w:t xml:space="preserve">, </w:t>
      </w:r>
      <w:r>
        <w:rPr>
          <w:rFonts w:ascii="Courier New"/>
          <w:color w:val="131413"/>
          <w:sz w:val="16"/>
        </w:rPr>
        <w:t>OUTPUT</w:t>
      </w:r>
      <w:r>
        <w:rPr>
          <w:rFonts w:ascii="Courier New"/>
          <w:b/>
          <w:color w:val="392685"/>
          <w:sz w:val="16"/>
        </w:rPr>
        <w:t xml:space="preserve">); </w:t>
      </w:r>
      <w:r>
        <w:rPr>
          <w:rFonts w:ascii="Courier New"/>
          <w:color w:val="131413"/>
          <w:sz w:val="16"/>
        </w:rPr>
        <w:t>pinMode</w:t>
      </w:r>
      <w:r>
        <w:rPr>
          <w:rFonts w:ascii="Courier New"/>
          <w:b/>
          <w:color w:val="392685"/>
          <w:sz w:val="16"/>
        </w:rPr>
        <w:t>(</w:t>
      </w:r>
      <w:r>
        <w:rPr>
          <w:rFonts w:ascii="Courier New"/>
          <w:color w:val="131413"/>
          <w:sz w:val="16"/>
        </w:rPr>
        <w:t>s2</w:t>
      </w:r>
      <w:r>
        <w:rPr>
          <w:rFonts w:ascii="Courier New"/>
          <w:b/>
          <w:color w:val="392685"/>
          <w:sz w:val="16"/>
        </w:rPr>
        <w:t xml:space="preserve">, </w:t>
      </w:r>
      <w:r>
        <w:rPr>
          <w:rFonts w:ascii="Courier New"/>
          <w:color w:val="131413"/>
          <w:sz w:val="16"/>
        </w:rPr>
        <w:t>OUTPUT</w:t>
      </w:r>
      <w:r>
        <w:rPr>
          <w:rFonts w:ascii="Courier New"/>
          <w:b/>
          <w:color w:val="392685"/>
          <w:sz w:val="16"/>
        </w:rPr>
        <w:t xml:space="preserve">); </w:t>
      </w:r>
      <w:r>
        <w:rPr>
          <w:rFonts w:ascii="Courier New"/>
          <w:color w:val="131413"/>
          <w:sz w:val="16"/>
        </w:rPr>
        <w:t>pinMode</w:t>
      </w:r>
      <w:r>
        <w:rPr>
          <w:rFonts w:ascii="Courier New"/>
          <w:b/>
          <w:color w:val="392685"/>
          <w:sz w:val="16"/>
        </w:rPr>
        <w:t>(</w:t>
      </w:r>
      <w:r>
        <w:rPr>
          <w:rFonts w:ascii="Courier New"/>
          <w:color w:val="131413"/>
          <w:sz w:val="16"/>
        </w:rPr>
        <w:t>s3</w:t>
      </w:r>
      <w:r>
        <w:rPr>
          <w:rFonts w:ascii="Courier New"/>
          <w:b/>
          <w:color w:val="392685"/>
          <w:sz w:val="16"/>
        </w:rPr>
        <w:t xml:space="preserve">, </w:t>
      </w:r>
      <w:r>
        <w:rPr>
          <w:rFonts w:ascii="Courier New"/>
          <w:color w:val="131413"/>
          <w:sz w:val="16"/>
        </w:rPr>
        <w:t>OUTPUT</w:t>
      </w:r>
      <w:r>
        <w:rPr>
          <w:rFonts w:ascii="Courier New"/>
          <w:b/>
          <w:color w:val="392685"/>
          <w:sz w:val="16"/>
        </w:rPr>
        <w:t>);</w:t>
      </w:r>
    </w:p>
    <w:p w14:paraId="30010511" w14:textId="77777777" w:rsidR="00FA629E" w:rsidRDefault="00E27DE5">
      <w:pPr>
        <w:spacing w:line="180" w:lineRule="exact"/>
        <w:ind w:left="1071"/>
        <w:jc w:val="both"/>
        <w:rPr>
          <w:rFonts w:ascii="Courier New"/>
          <w:sz w:val="16"/>
        </w:rPr>
      </w:pPr>
      <w:r>
        <w:rPr>
          <w:rFonts w:ascii="Courier New"/>
          <w:color w:val="131413"/>
          <w:sz w:val="16"/>
        </w:rPr>
        <w:t>digitalWrite</w:t>
      </w:r>
      <w:r>
        <w:rPr>
          <w:rFonts w:ascii="Courier New"/>
          <w:b/>
          <w:color w:val="392685"/>
          <w:sz w:val="16"/>
        </w:rPr>
        <w:t>(</w:t>
      </w:r>
      <w:r>
        <w:rPr>
          <w:rFonts w:ascii="Courier New"/>
          <w:color w:val="131413"/>
          <w:sz w:val="16"/>
        </w:rPr>
        <w:t>s0</w:t>
      </w:r>
      <w:r>
        <w:rPr>
          <w:rFonts w:ascii="Courier New"/>
          <w:b/>
          <w:color w:val="392685"/>
          <w:sz w:val="16"/>
        </w:rPr>
        <w:t xml:space="preserve">, </w:t>
      </w:r>
      <w:r>
        <w:rPr>
          <w:rFonts w:ascii="Courier New"/>
          <w:color w:val="131413"/>
          <w:sz w:val="16"/>
        </w:rPr>
        <w:t>HIGH</w:t>
      </w:r>
      <w:r>
        <w:rPr>
          <w:rFonts w:ascii="Courier New"/>
          <w:b/>
          <w:color w:val="392685"/>
          <w:sz w:val="16"/>
        </w:rPr>
        <w:t xml:space="preserve">); </w:t>
      </w:r>
      <w:r>
        <w:rPr>
          <w:rFonts w:ascii="Courier New"/>
          <w:color w:val="0F8112"/>
          <w:sz w:val="16"/>
        </w:rPr>
        <w:t>//setting frequency as 20%</w:t>
      </w:r>
    </w:p>
    <w:p w14:paraId="322C2EEC" w14:textId="77777777" w:rsidR="00FA629E" w:rsidRDefault="00E27DE5">
      <w:pPr>
        <w:spacing w:before="5" w:line="250" w:lineRule="atLeast"/>
        <w:ind w:left="1071" w:right="810" w:hanging="1"/>
        <w:rPr>
          <w:rFonts w:ascii="Courier New"/>
          <w:sz w:val="16"/>
        </w:rPr>
      </w:pPr>
      <w:r>
        <w:rPr>
          <w:rFonts w:ascii="Courier New"/>
          <w:color w:val="131413"/>
          <w:sz w:val="16"/>
        </w:rPr>
        <w:t>digitalWrite</w:t>
      </w:r>
      <w:r>
        <w:rPr>
          <w:rFonts w:ascii="Courier New"/>
          <w:b/>
          <w:color w:val="392685"/>
          <w:sz w:val="16"/>
        </w:rPr>
        <w:t>(</w:t>
      </w:r>
      <w:r>
        <w:rPr>
          <w:rFonts w:ascii="Courier New"/>
          <w:color w:val="131413"/>
          <w:sz w:val="16"/>
        </w:rPr>
        <w:t>s1</w:t>
      </w:r>
      <w:r>
        <w:rPr>
          <w:rFonts w:ascii="Courier New"/>
          <w:b/>
          <w:color w:val="392685"/>
          <w:sz w:val="16"/>
        </w:rPr>
        <w:t xml:space="preserve">,  </w:t>
      </w:r>
      <w:r>
        <w:rPr>
          <w:rFonts w:ascii="Courier New"/>
          <w:color w:val="131413"/>
          <w:sz w:val="16"/>
        </w:rPr>
        <w:t>LOW</w:t>
      </w:r>
      <w:r>
        <w:rPr>
          <w:rFonts w:ascii="Courier New"/>
          <w:b/>
          <w:color w:val="392685"/>
          <w:sz w:val="16"/>
        </w:rPr>
        <w:t xml:space="preserve">); </w:t>
      </w:r>
      <w:r>
        <w:rPr>
          <w:rFonts w:ascii="Courier New"/>
          <w:color w:val="131413"/>
          <w:sz w:val="16"/>
        </w:rPr>
        <w:t>Serial</w:t>
      </w:r>
      <w:r>
        <w:rPr>
          <w:rFonts w:ascii="Courier New"/>
          <w:b/>
          <w:color w:val="392685"/>
          <w:sz w:val="16"/>
        </w:rPr>
        <w:t>.</w:t>
      </w:r>
      <w:r>
        <w:rPr>
          <w:rFonts w:ascii="Courier New"/>
          <w:color w:val="131413"/>
          <w:sz w:val="16"/>
        </w:rPr>
        <w:t>begin</w:t>
      </w:r>
      <w:r>
        <w:rPr>
          <w:rFonts w:ascii="Courier New"/>
          <w:b/>
          <w:color w:val="392685"/>
          <w:sz w:val="16"/>
        </w:rPr>
        <w:t>(</w:t>
      </w:r>
      <w:r>
        <w:rPr>
          <w:rFonts w:ascii="Courier New"/>
          <w:color w:val="F37F22"/>
          <w:sz w:val="16"/>
        </w:rPr>
        <w:t>9600</w:t>
      </w:r>
      <w:r>
        <w:rPr>
          <w:rFonts w:ascii="Courier New"/>
          <w:b/>
          <w:color w:val="392685"/>
          <w:sz w:val="16"/>
        </w:rPr>
        <w:t>);</w:t>
      </w:r>
      <w:r>
        <w:rPr>
          <w:rFonts w:ascii="Courier New"/>
          <w:color w:val="0F8112"/>
          <w:sz w:val="16"/>
        </w:rPr>
        <w:t>//configure baud rate to 9600</w:t>
      </w:r>
      <w:r>
        <w:rPr>
          <w:rFonts w:ascii="Courier New"/>
          <w:color w:val="0F8112"/>
          <w:spacing w:val="66"/>
          <w:sz w:val="16"/>
        </w:rPr>
        <w:t xml:space="preserve"> </w:t>
      </w:r>
      <w:r>
        <w:rPr>
          <w:rFonts w:ascii="Courier New"/>
          <w:color w:val="0F8112"/>
          <w:sz w:val="16"/>
        </w:rPr>
        <w:t>bps</w:t>
      </w:r>
    </w:p>
    <w:p w14:paraId="6410F417" w14:textId="77777777" w:rsidR="00FA629E" w:rsidRDefault="00E27DE5">
      <w:pPr>
        <w:spacing w:before="79"/>
        <w:ind w:left="875"/>
        <w:rPr>
          <w:rFonts w:ascii="Courier New"/>
          <w:b/>
          <w:sz w:val="16"/>
        </w:rPr>
      </w:pPr>
      <w:r>
        <w:rPr>
          <w:rFonts w:ascii="Courier New"/>
          <w:b/>
          <w:color w:val="392685"/>
          <w:w w:val="102"/>
          <w:sz w:val="16"/>
        </w:rPr>
        <w:t>}</w:t>
      </w:r>
    </w:p>
    <w:p w14:paraId="797106D2" w14:textId="77777777" w:rsidR="00FA629E" w:rsidRDefault="00E27DE5">
      <w:pPr>
        <w:spacing w:before="74"/>
        <w:ind w:left="875"/>
        <w:rPr>
          <w:rFonts w:ascii="Courier New"/>
          <w:b/>
          <w:sz w:val="16"/>
        </w:rPr>
      </w:pPr>
      <w:r>
        <w:rPr>
          <w:rFonts w:ascii="Courier New"/>
          <w:color w:val="5932A3"/>
          <w:sz w:val="16"/>
        </w:rPr>
        <w:t xml:space="preserve">void </w:t>
      </w:r>
      <w:r>
        <w:rPr>
          <w:rFonts w:ascii="Courier New"/>
          <w:color w:val="131413"/>
          <w:sz w:val="16"/>
        </w:rPr>
        <w:t>loop</w:t>
      </w:r>
      <w:r>
        <w:rPr>
          <w:rFonts w:ascii="Courier New"/>
          <w:b/>
          <w:color w:val="392685"/>
          <w:sz w:val="16"/>
        </w:rPr>
        <w:t>() {</w:t>
      </w:r>
    </w:p>
    <w:p w14:paraId="001F98C9" w14:textId="77777777" w:rsidR="00FA629E" w:rsidRDefault="00E27DE5">
      <w:pPr>
        <w:spacing w:before="74" w:line="338" w:lineRule="auto"/>
        <w:ind w:left="1071" w:hanging="1"/>
        <w:rPr>
          <w:rFonts w:ascii="Courier New"/>
          <w:b/>
          <w:sz w:val="16"/>
        </w:rPr>
      </w:pPr>
      <w:r>
        <w:rPr>
          <w:rFonts w:ascii="Courier New"/>
          <w:color w:val="131413"/>
          <w:sz w:val="16"/>
        </w:rPr>
        <w:t>digitalWrite</w:t>
      </w:r>
      <w:r>
        <w:rPr>
          <w:rFonts w:ascii="Courier New"/>
          <w:b/>
          <w:color w:val="392685"/>
          <w:sz w:val="16"/>
        </w:rPr>
        <w:t>(</w:t>
      </w:r>
      <w:r>
        <w:rPr>
          <w:rFonts w:ascii="Courier New"/>
          <w:color w:val="131413"/>
          <w:sz w:val="16"/>
        </w:rPr>
        <w:t>s2</w:t>
      </w:r>
      <w:r>
        <w:rPr>
          <w:rFonts w:ascii="Courier New"/>
          <w:b/>
          <w:color w:val="392685"/>
          <w:sz w:val="16"/>
        </w:rPr>
        <w:t xml:space="preserve">, </w:t>
      </w:r>
      <w:r>
        <w:rPr>
          <w:rFonts w:ascii="Courier New"/>
          <w:color w:val="131413"/>
          <w:sz w:val="16"/>
        </w:rPr>
        <w:t>LOW</w:t>
      </w:r>
      <w:r>
        <w:rPr>
          <w:rFonts w:ascii="Courier New"/>
          <w:b/>
          <w:color w:val="392685"/>
          <w:sz w:val="16"/>
        </w:rPr>
        <w:t xml:space="preserve">); </w:t>
      </w:r>
      <w:r>
        <w:rPr>
          <w:rFonts w:ascii="Courier New"/>
          <w:color w:val="0F8112"/>
          <w:sz w:val="16"/>
        </w:rPr>
        <w:t xml:space="preserve">//setting for RED color sensor </w:t>
      </w:r>
      <w:r>
        <w:rPr>
          <w:rFonts w:ascii="Courier New"/>
          <w:color w:val="131413"/>
          <w:sz w:val="16"/>
        </w:rPr>
        <w:t>digitalWrite</w:t>
      </w:r>
      <w:r>
        <w:rPr>
          <w:rFonts w:ascii="Courier New"/>
          <w:b/>
          <w:color w:val="392685"/>
          <w:sz w:val="16"/>
        </w:rPr>
        <w:t>(</w:t>
      </w:r>
      <w:r>
        <w:rPr>
          <w:rFonts w:ascii="Courier New"/>
          <w:color w:val="131413"/>
          <w:sz w:val="16"/>
        </w:rPr>
        <w:t>s3</w:t>
      </w:r>
      <w:r>
        <w:rPr>
          <w:rFonts w:ascii="Courier New"/>
          <w:b/>
          <w:color w:val="392685"/>
          <w:sz w:val="16"/>
        </w:rPr>
        <w:t xml:space="preserve">, </w:t>
      </w:r>
      <w:r>
        <w:rPr>
          <w:rFonts w:ascii="Courier New"/>
          <w:color w:val="131413"/>
          <w:sz w:val="16"/>
        </w:rPr>
        <w:t>LOW</w:t>
      </w:r>
      <w:r>
        <w:rPr>
          <w:rFonts w:ascii="Courier New"/>
          <w:b/>
          <w:color w:val="392685"/>
          <w:sz w:val="16"/>
        </w:rPr>
        <w:t>);</w:t>
      </w:r>
    </w:p>
    <w:p w14:paraId="5734F91C" w14:textId="77777777" w:rsidR="00FA629E" w:rsidRDefault="00E27DE5">
      <w:pPr>
        <w:spacing w:line="338" w:lineRule="auto"/>
        <w:ind w:left="1071"/>
        <w:rPr>
          <w:rFonts w:ascii="Courier New"/>
          <w:b/>
          <w:sz w:val="16"/>
        </w:rPr>
      </w:pPr>
      <w:r>
        <w:rPr>
          <w:rFonts w:ascii="Courier New"/>
          <w:color w:val="131413"/>
          <w:sz w:val="16"/>
        </w:rPr>
        <w:t xml:space="preserve">frequency </w:t>
      </w:r>
      <w:r>
        <w:rPr>
          <w:rFonts w:ascii="Courier New"/>
          <w:b/>
          <w:color w:val="392685"/>
          <w:sz w:val="16"/>
        </w:rPr>
        <w:t xml:space="preserve">= </w:t>
      </w:r>
      <w:r>
        <w:rPr>
          <w:rFonts w:ascii="Courier New"/>
          <w:color w:val="131413"/>
          <w:sz w:val="16"/>
        </w:rPr>
        <w:t>pulseIn</w:t>
      </w:r>
      <w:r>
        <w:rPr>
          <w:rFonts w:ascii="Courier New"/>
          <w:b/>
          <w:color w:val="392685"/>
          <w:sz w:val="16"/>
        </w:rPr>
        <w:t>(</w:t>
      </w:r>
      <w:r>
        <w:rPr>
          <w:rFonts w:ascii="Courier New"/>
          <w:color w:val="131413"/>
          <w:sz w:val="16"/>
        </w:rPr>
        <w:t>OutPut</w:t>
      </w:r>
      <w:r>
        <w:rPr>
          <w:rFonts w:ascii="Courier New"/>
          <w:b/>
          <w:color w:val="392685"/>
          <w:sz w:val="16"/>
        </w:rPr>
        <w:t xml:space="preserve">, </w:t>
      </w:r>
      <w:r>
        <w:rPr>
          <w:rFonts w:ascii="Courier New"/>
          <w:color w:val="131413"/>
          <w:sz w:val="16"/>
        </w:rPr>
        <w:t>LOW</w:t>
      </w:r>
      <w:r>
        <w:rPr>
          <w:rFonts w:ascii="Courier New"/>
          <w:b/>
          <w:color w:val="392685"/>
          <w:sz w:val="16"/>
        </w:rPr>
        <w:t xml:space="preserve">); </w:t>
      </w:r>
      <w:r>
        <w:rPr>
          <w:rFonts w:ascii="Courier New"/>
          <w:color w:val="0F8112"/>
          <w:sz w:val="16"/>
        </w:rPr>
        <w:t xml:space="preserve">//reading frequency </w:t>
      </w:r>
      <w:r>
        <w:rPr>
          <w:rFonts w:ascii="Courier New"/>
          <w:color w:val="131413"/>
          <w:sz w:val="16"/>
        </w:rPr>
        <w:t>Serial</w:t>
      </w:r>
      <w:r>
        <w:rPr>
          <w:rFonts w:ascii="Courier New"/>
          <w:b/>
          <w:color w:val="392685"/>
          <w:sz w:val="16"/>
        </w:rPr>
        <w:t>.</w:t>
      </w:r>
      <w:r>
        <w:rPr>
          <w:rFonts w:ascii="Courier New"/>
          <w:color w:val="131413"/>
          <w:sz w:val="16"/>
        </w:rPr>
        <w:t>print</w:t>
      </w:r>
      <w:r>
        <w:rPr>
          <w:rFonts w:ascii="Courier New"/>
          <w:b/>
          <w:color w:val="392685"/>
          <w:sz w:val="16"/>
        </w:rPr>
        <w:t>(</w:t>
      </w:r>
      <w:r>
        <w:rPr>
          <w:rFonts w:ascii="Courier New"/>
          <w:color w:val="999999"/>
          <w:sz w:val="16"/>
        </w:rPr>
        <w:t>"Red="</w:t>
      </w:r>
      <w:r>
        <w:rPr>
          <w:rFonts w:ascii="Courier New"/>
          <w:b/>
          <w:color w:val="392685"/>
          <w:sz w:val="16"/>
        </w:rPr>
        <w:t>);</w:t>
      </w:r>
    </w:p>
    <w:p w14:paraId="264599D1" w14:textId="77777777" w:rsidR="00FA629E" w:rsidRDefault="00E27DE5">
      <w:pPr>
        <w:spacing w:line="338" w:lineRule="auto"/>
        <w:ind w:left="1071" w:right="2820" w:hanging="1"/>
        <w:rPr>
          <w:rFonts w:ascii="Courier New"/>
          <w:b/>
          <w:sz w:val="16"/>
        </w:rPr>
      </w:pPr>
      <w:r>
        <w:rPr>
          <w:rFonts w:ascii="Courier New"/>
          <w:color w:val="131413"/>
          <w:sz w:val="16"/>
        </w:rPr>
        <w:t>Serial</w:t>
      </w:r>
      <w:r>
        <w:rPr>
          <w:rFonts w:ascii="Courier New"/>
          <w:b/>
          <w:color w:val="392685"/>
          <w:sz w:val="16"/>
        </w:rPr>
        <w:t>.</w:t>
      </w:r>
      <w:r>
        <w:rPr>
          <w:rFonts w:ascii="Courier New"/>
          <w:color w:val="131413"/>
          <w:sz w:val="16"/>
        </w:rPr>
        <w:t>println</w:t>
      </w:r>
      <w:r>
        <w:rPr>
          <w:rFonts w:ascii="Courier New"/>
          <w:b/>
          <w:color w:val="392685"/>
          <w:sz w:val="16"/>
        </w:rPr>
        <w:t>(</w:t>
      </w:r>
      <w:r>
        <w:rPr>
          <w:rFonts w:ascii="Courier New"/>
          <w:color w:val="131413"/>
          <w:sz w:val="16"/>
        </w:rPr>
        <w:t>frequency</w:t>
      </w:r>
      <w:r>
        <w:rPr>
          <w:rFonts w:ascii="Courier New"/>
          <w:b/>
          <w:color w:val="392685"/>
          <w:sz w:val="16"/>
        </w:rPr>
        <w:t xml:space="preserve">, </w:t>
      </w:r>
      <w:r>
        <w:rPr>
          <w:rFonts w:ascii="Courier New"/>
          <w:color w:val="131413"/>
          <w:sz w:val="16"/>
        </w:rPr>
        <w:t>DEC</w:t>
      </w:r>
      <w:r>
        <w:rPr>
          <w:rFonts w:ascii="Courier New"/>
          <w:b/>
          <w:color w:val="392685"/>
          <w:sz w:val="16"/>
        </w:rPr>
        <w:t xml:space="preserve">); </w:t>
      </w:r>
      <w:r>
        <w:rPr>
          <w:rFonts w:ascii="Courier New"/>
          <w:color w:val="131413"/>
          <w:sz w:val="16"/>
        </w:rPr>
        <w:t>delay</w:t>
      </w:r>
      <w:r>
        <w:rPr>
          <w:rFonts w:ascii="Courier New"/>
          <w:b/>
          <w:color w:val="392685"/>
          <w:sz w:val="16"/>
        </w:rPr>
        <w:t>(</w:t>
      </w:r>
      <w:r>
        <w:rPr>
          <w:rFonts w:ascii="Courier New"/>
          <w:color w:val="F37F22"/>
          <w:sz w:val="16"/>
        </w:rPr>
        <w:t>500</w:t>
      </w:r>
      <w:r>
        <w:rPr>
          <w:rFonts w:ascii="Courier New"/>
          <w:b/>
          <w:color w:val="392685"/>
          <w:sz w:val="16"/>
        </w:rPr>
        <w:t>);</w:t>
      </w:r>
    </w:p>
    <w:p w14:paraId="572AA557" w14:textId="77777777" w:rsidR="00FA629E" w:rsidRDefault="00E27DE5">
      <w:pPr>
        <w:spacing w:line="338" w:lineRule="auto"/>
        <w:ind w:left="1071"/>
        <w:rPr>
          <w:rFonts w:ascii="Courier New"/>
          <w:b/>
          <w:sz w:val="16"/>
        </w:rPr>
      </w:pPr>
      <w:r>
        <w:rPr>
          <w:rFonts w:ascii="Courier New"/>
          <w:color w:val="131413"/>
          <w:sz w:val="16"/>
        </w:rPr>
        <w:t>digitalWrite</w:t>
      </w:r>
      <w:r>
        <w:rPr>
          <w:rFonts w:ascii="Courier New"/>
          <w:b/>
          <w:color w:val="392685"/>
          <w:sz w:val="16"/>
        </w:rPr>
        <w:t>(</w:t>
      </w:r>
      <w:r>
        <w:rPr>
          <w:rFonts w:ascii="Courier New"/>
          <w:color w:val="131413"/>
          <w:sz w:val="16"/>
        </w:rPr>
        <w:t>s2</w:t>
      </w:r>
      <w:r>
        <w:rPr>
          <w:rFonts w:ascii="Courier New"/>
          <w:b/>
          <w:color w:val="392685"/>
          <w:sz w:val="16"/>
        </w:rPr>
        <w:t xml:space="preserve">, </w:t>
      </w:r>
      <w:r>
        <w:rPr>
          <w:rFonts w:ascii="Courier New"/>
          <w:color w:val="131413"/>
          <w:sz w:val="16"/>
        </w:rPr>
        <w:t>LOW</w:t>
      </w:r>
      <w:r>
        <w:rPr>
          <w:rFonts w:ascii="Courier New"/>
          <w:b/>
          <w:color w:val="392685"/>
          <w:sz w:val="16"/>
        </w:rPr>
        <w:t xml:space="preserve">); </w:t>
      </w:r>
      <w:r>
        <w:rPr>
          <w:rFonts w:ascii="Courier New"/>
          <w:color w:val="0F8112"/>
          <w:sz w:val="16"/>
        </w:rPr>
        <w:t xml:space="preserve">//setting for BLUE color sensor </w:t>
      </w:r>
      <w:r>
        <w:rPr>
          <w:rFonts w:ascii="Courier New"/>
          <w:color w:val="131413"/>
          <w:sz w:val="16"/>
        </w:rPr>
        <w:t>digitalWrite</w:t>
      </w:r>
      <w:r>
        <w:rPr>
          <w:rFonts w:ascii="Courier New"/>
          <w:b/>
          <w:color w:val="392685"/>
          <w:sz w:val="16"/>
        </w:rPr>
        <w:t>(</w:t>
      </w:r>
      <w:r>
        <w:rPr>
          <w:rFonts w:ascii="Courier New"/>
          <w:color w:val="131413"/>
          <w:sz w:val="16"/>
        </w:rPr>
        <w:t>s3</w:t>
      </w:r>
      <w:r>
        <w:rPr>
          <w:rFonts w:ascii="Courier New"/>
          <w:b/>
          <w:color w:val="392685"/>
          <w:sz w:val="16"/>
        </w:rPr>
        <w:t xml:space="preserve">, </w:t>
      </w:r>
      <w:r>
        <w:rPr>
          <w:rFonts w:ascii="Courier New"/>
          <w:color w:val="131413"/>
          <w:sz w:val="16"/>
        </w:rPr>
        <w:t>HIGH</w:t>
      </w:r>
      <w:r>
        <w:rPr>
          <w:rFonts w:ascii="Courier New"/>
          <w:b/>
          <w:color w:val="392685"/>
          <w:sz w:val="16"/>
        </w:rPr>
        <w:t>);</w:t>
      </w:r>
    </w:p>
    <w:p w14:paraId="1A15E036" w14:textId="77777777" w:rsidR="00FA629E" w:rsidRDefault="00E27DE5">
      <w:pPr>
        <w:spacing w:line="338" w:lineRule="auto"/>
        <w:ind w:left="1071"/>
        <w:rPr>
          <w:rFonts w:ascii="Courier New"/>
          <w:b/>
          <w:sz w:val="16"/>
        </w:rPr>
      </w:pPr>
      <w:r>
        <w:rPr>
          <w:rFonts w:ascii="Courier New"/>
          <w:color w:val="131413"/>
          <w:sz w:val="16"/>
        </w:rPr>
        <w:t xml:space="preserve">frequency </w:t>
      </w:r>
      <w:r>
        <w:rPr>
          <w:rFonts w:ascii="Courier New"/>
          <w:b/>
          <w:color w:val="392685"/>
          <w:sz w:val="16"/>
        </w:rPr>
        <w:t xml:space="preserve">= </w:t>
      </w:r>
      <w:r>
        <w:rPr>
          <w:rFonts w:ascii="Courier New"/>
          <w:color w:val="131413"/>
          <w:sz w:val="16"/>
        </w:rPr>
        <w:t>pulseIn</w:t>
      </w:r>
      <w:r>
        <w:rPr>
          <w:rFonts w:ascii="Courier New"/>
          <w:b/>
          <w:color w:val="392685"/>
          <w:sz w:val="16"/>
        </w:rPr>
        <w:t>(</w:t>
      </w:r>
      <w:r>
        <w:rPr>
          <w:rFonts w:ascii="Courier New"/>
          <w:color w:val="131413"/>
          <w:sz w:val="16"/>
        </w:rPr>
        <w:t>OutPut</w:t>
      </w:r>
      <w:r>
        <w:rPr>
          <w:rFonts w:ascii="Courier New"/>
          <w:b/>
          <w:color w:val="392685"/>
          <w:sz w:val="16"/>
        </w:rPr>
        <w:t xml:space="preserve">, </w:t>
      </w:r>
      <w:r>
        <w:rPr>
          <w:rFonts w:ascii="Courier New"/>
          <w:color w:val="131413"/>
          <w:sz w:val="16"/>
        </w:rPr>
        <w:t>LOW</w:t>
      </w:r>
      <w:r>
        <w:rPr>
          <w:rFonts w:ascii="Courier New"/>
          <w:b/>
          <w:color w:val="392685"/>
          <w:sz w:val="16"/>
        </w:rPr>
        <w:t xml:space="preserve">); </w:t>
      </w:r>
      <w:r>
        <w:rPr>
          <w:rFonts w:ascii="Courier New"/>
          <w:color w:val="0F8112"/>
          <w:sz w:val="16"/>
        </w:rPr>
        <w:t xml:space="preserve">//reading frequency </w:t>
      </w:r>
      <w:r>
        <w:rPr>
          <w:rFonts w:ascii="Courier New"/>
          <w:color w:val="131413"/>
          <w:sz w:val="16"/>
        </w:rPr>
        <w:t>Serial</w:t>
      </w:r>
      <w:r>
        <w:rPr>
          <w:rFonts w:ascii="Courier New"/>
          <w:b/>
          <w:color w:val="392685"/>
          <w:sz w:val="16"/>
        </w:rPr>
        <w:t>.</w:t>
      </w:r>
      <w:r>
        <w:rPr>
          <w:rFonts w:ascii="Courier New"/>
          <w:color w:val="131413"/>
          <w:sz w:val="16"/>
        </w:rPr>
        <w:t>print</w:t>
      </w:r>
      <w:r>
        <w:rPr>
          <w:rFonts w:ascii="Courier New"/>
          <w:b/>
          <w:color w:val="392685"/>
          <w:sz w:val="16"/>
        </w:rPr>
        <w:t>(</w:t>
      </w:r>
      <w:r>
        <w:rPr>
          <w:rFonts w:ascii="Courier New"/>
          <w:color w:val="999999"/>
          <w:sz w:val="16"/>
        </w:rPr>
        <w:t>"Blue="</w:t>
      </w:r>
      <w:r>
        <w:rPr>
          <w:rFonts w:ascii="Courier New"/>
          <w:b/>
          <w:color w:val="392685"/>
          <w:sz w:val="16"/>
        </w:rPr>
        <w:t>);</w:t>
      </w:r>
    </w:p>
    <w:p w14:paraId="544736C8" w14:textId="77777777" w:rsidR="00FA629E" w:rsidRDefault="00E27DE5">
      <w:pPr>
        <w:spacing w:line="338" w:lineRule="auto"/>
        <w:ind w:left="1071" w:right="2820" w:hanging="1"/>
        <w:rPr>
          <w:rFonts w:ascii="Courier New"/>
          <w:b/>
          <w:sz w:val="16"/>
        </w:rPr>
      </w:pPr>
      <w:r>
        <w:rPr>
          <w:rFonts w:ascii="Courier New"/>
          <w:color w:val="131413"/>
          <w:sz w:val="16"/>
        </w:rPr>
        <w:t>Serial</w:t>
      </w:r>
      <w:r>
        <w:rPr>
          <w:rFonts w:ascii="Courier New"/>
          <w:b/>
          <w:color w:val="392685"/>
          <w:sz w:val="16"/>
        </w:rPr>
        <w:t>.</w:t>
      </w:r>
      <w:r>
        <w:rPr>
          <w:rFonts w:ascii="Courier New"/>
          <w:color w:val="131413"/>
          <w:sz w:val="16"/>
        </w:rPr>
        <w:t>println</w:t>
      </w:r>
      <w:r>
        <w:rPr>
          <w:rFonts w:ascii="Courier New"/>
          <w:b/>
          <w:color w:val="392685"/>
          <w:sz w:val="16"/>
        </w:rPr>
        <w:t>(</w:t>
      </w:r>
      <w:r>
        <w:rPr>
          <w:rFonts w:ascii="Courier New"/>
          <w:color w:val="131413"/>
          <w:sz w:val="16"/>
        </w:rPr>
        <w:t>frequency</w:t>
      </w:r>
      <w:r>
        <w:rPr>
          <w:rFonts w:ascii="Courier New"/>
          <w:b/>
          <w:color w:val="392685"/>
          <w:sz w:val="16"/>
        </w:rPr>
        <w:t xml:space="preserve">, </w:t>
      </w:r>
      <w:r>
        <w:rPr>
          <w:rFonts w:ascii="Courier New"/>
          <w:color w:val="131413"/>
          <w:sz w:val="16"/>
        </w:rPr>
        <w:t>DEC</w:t>
      </w:r>
      <w:r>
        <w:rPr>
          <w:rFonts w:ascii="Courier New"/>
          <w:b/>
          <w:color w:val="392685"/>
          <w:sz w:val="16"/>
        </w:rPr>
        <w:t xml:space="preserve">); </w:t>
      </w:r>
      <w:r>
        <w:rPr>
          <w:rFonts w:ascii="Courier New"/>
          <w:color w:val="131413"/>
          <w:sz w:val="16"/>
        </w:rPr>
        <w:t>delay</w:t>
      </w:r>
      <w:r>
        <w:rPr>
          <w:rFonts w:ascii="Courier New"/>
          <w:b/>
          <w:color w:val="392685"/>
          <w:sz w:val="16"/>
        </w:rPr>
        <w:t>(</w:t>
      </w:r>
      <w:r>
        <w:rPr>
          <w:rFonts w:ascii="Courier New"/>
          <w:color w:val="F37F22"/>
          <w:sz w:val="16"/>
        </w:rPr>
        <w:t>500</w:t>
      </w:r>
      <w:r>
        <w:rPr>
          <w:rFonts w:ascii="Courier New"/>
          <w:b/>
          <w:color w:val="392685"/>
          <w:sz w:val="16"/>
        </w:rPr>
        <w:t>);</w:t>
      </w:r>
    </w:p>
    <w:p w14:paraId="4B0D7537" w14:textId="77777777" w:rsidR="00FA629E" w:rsidRDefault="00E27DE5">
      <w:pPr>
        <w:spacing w:line="338" w:lineRule="auto"/>
        <w:ind w:left="1071"/>
        <w:rPr>
          <w:rFonts w:ascii="Courier New"/>
          <w:b/>
          <w:sz w:val="16"/>
        </w:rPr>
      </w:pPr>
      <w:r>
        <w:rPr>
          <w:rFonts w:ascii="Courier New"/>
          <w:color w:val="131413"/>
          <w:sz w:val="16"/>
        </w:rPr>
        <w:t>digitalWrite</w:t>
      </w:r>
      <w:r>
        <w:rPr>
          <w:rFonts w:ascii="Courier New"/>
          <w:b/>
          <w:color w:val="392685"/>
          <w:sz w:val="16"/>
        </w:rPr>
        <w:t>(</w:t>
      </w:r>
      <w:r>
        <w:rPr>
          <w:rFonts w:ascii="Courier New"/>
          <w:color w:val="131413"/>
          <w:sz w:val="16"/>
        </w:rPr>
        <w:t>s2</w:t>
      </w:r>
      <w:r>
        <w:rPr>
          <w:rFonts w:ascii="Courier New"/>
          <w:b/>
          <w:color w:val="392685"/>
          <w:sz w:val="16"/>
        </w:rPr>
        <w:t xml:space="preserve">, </w:t>
      </w:r>
      <w:r>
        <w:rPr>
          <w:rFonts w:ascii="Courier New"/>
          <w:color w:val="131413"/>
          <w:sz w:val="16"/>
        </w:rPr>
        <w:t>HIGH</w:t>
      </w:r>
      <w:r>
        <w:rPr>
          <w:rFonts w:ascii="Courier New"/>
          <w:b/>
          <w:color w:val="392685"/>
          <w:sz w:val="16"/>
        </w:rPr>
        <w:t xml:space="preserve">); </w:t>
      </w:r>
      <w:r>
        <w:rPr>
          <w:rFonts w:ascii="Courier New"/>
          <w:color w:val="0F8112"/>
          <w:sz w:val="16"/>
        </w:rPr>
        <w:t xml:space="preserve">//setting for GREED color sensor </w:t>
      </w:r>
      <w:r>
        <w:rPr>
          <w:rFonts w:ascii="Courier New"/>
          <w:color w:val="131413"/>
          <w:sz w:val="16"/>
        </w:rPr>
        <w:t>digitalWrite</w:t>
      </w:r>
      <w:r>
        <w:rPr>
          <w:rFonts w:ascii="Courier New"/>
          <w:b/>
          <w:color w:val="392685"/>
          <w:sz w:val="16"/>
        </w:rPr>
        <w:t>(</w:t>
      </w:r>
      <w:r>
        <w:rPr>
          <w:rFonts w:ascii="Courier New"/>
          <w:color w:val="131413"/>
          <w:sz w:val="16"/>
        </w:rPr>
        <w:t>s3</w:t>
      </w:r>
      <w:r>
        <w:rPr>
          <w:rFonts w:ascii="Courier New"/>
          <w:b/>
          <w:color w:val="392685"/>
          <w:sz w:val="16"/>
        </w:rPr>
        <w:t>,</w:t>
      </w:r>
      <w:r>
        <w:rPr>
          <w:rFonts w:ascii="Courier New"/>
          <w:b/>
          <w:color w:val="392685"/>
          <w:spacing w:val="1"/>
          <w:sz w:val="16"/>
        </w:rPr>
        <w:t xml:space="preserve"> </w:t>
      </w:r>
      <w:r>
        <w:rPr>
          <w:rFonts w:ascii="Courier New"/>
          <w:color w:val="131413"/>
          <w:sz w:val="16"/>
        </w:rPr>
        <w:t>HIGH</w:t>
      </w:r>
      <w:r>
        <w:rPr>
          <w:rFonts w:ascii="Courier New"/>
          <w:b/>
          <w:color w:val="392685"/>
          <w:sz w:val="16"/>
        </w:rPr>
        <w:t>);</w:t>
      </w:r>
    </w:p>
    <w:p w14:paraId="5E56A1A9" w14:textId="77777777" w:rsidR="00FA629E" w:rsidRDefault="00E27DE5">
      <w:pPr>
        <w:spacing w:line="338" w:lineRule="auto"/>
        <w:ind w:left="1071"/>
        <w:rPr>
          <w:rFonts w:ascii="Courier New"/>
          <w:b/>
          <w:sz w:val="16"/>
        </w:rPr>
      </w:pPr>
      <w:r>
        <w:rPr>
          <w:rFonts w:ascii="Courier New"/>
          <w:color w:val="131413"/>
          <w:sz w:val="16"/>
        </w:rPr>
        <w:t xml:space="preserve">frequency </w:t>
      </w:r>
      <w:r>
        <w:rPr>
          <w:rFonts w:ascii="Courier New"/>
          <w:b/>
          <w:color w:val="392685"/>
          <w:sz w:val="16"/>
        </w:rPr>
        <w:t xml:space="preserve">= </w:t>
      </w:r>
      <w:r>
        <w:rPr>
          <w:rFonts w:ascii="Courier New"/>
          <w:color w:val="131413"/>
          <w:sz w:val="16"/>
        </w:rPr>
        <w:t>pulseIn</w:t>
      </w:r>
      <w:r>
        <w:rPr>
          <w:rFonts w:ascii="Courier New"/>
          <w:b/>
          <w:color w:val="392685"/>
          <w:sz w:val="16"/>
        </w:rPr>
        <w:t>(</w:t>
      </w:r>
      <w:r>
        <w:rPr>
          <w:rFonts w:ascii="Courier New"/>
          <w:color w:val="131413"/>
          <w:sz w:val="16"/>
        </w:rPr>
        <w:t>OutPut</w:t>
      </w:r>
      <w:r>
        <w:rPr>
          <w:rFonts w:ascii="Courier New"/>
          <w:b/>
          <w:color w:val="392685"/>
          <w:sz w:val="16"/>
        </w:rPr>
        <w:t xml:space="preserve">, </w:t>
      </w:r>
      <w:r>
        <w:rPr>
          <w:rFonts w:ascii="Courier New"/>
          <w:color w:val="131413"/>
          <w:sz w:val="16"/>
        </w:rPr>
        <w:t>LOW</w:t>
      </w:r>
      <w:r>
        <w:rPr>
          <w:rFonts w:ascii="Courier New"/>
          <w:b/>
          <w:color w:val="392685"/>
          <w:sz w:val="16"/>
        </w:rPr>
        <w:t xml:space="preserve">); </w:t>
      </w:r>
      <w:r>
        <w:rPr>
          <w:rFonts w:ascii="Courier New"/>
          <w:color w:val="0F8112"/>
          <w:sz w:val="16"/>
        </w:rPr>
        <w:t xml:space="preserve">//reading frequency </w:t>
      </w:r>
      <w:r>
        <w:rPr>
          <w:rFonts w:ascii="Courier New"/>
          <w:color w:val="131413"/>
          <w:sz w:val="16"/>
        </w:rPr>
        <w:t>Serial</w:t>
      </w:r>
      <w:r>
        <w:rPr>
          <w:rFonts w:ascii="Courier New"/>
          <w:b/>
          <w:color w:val="392685"/>
          <w:sz w:val="16"/>
        </w:rPr>
        <w:t>.</w:t>
      </w:r>
      <w:r>
        <w:rPr>
          <w:rFonts w:ascii="Courier New"/>
          <w:color w:val="131413"/>
          <w:sz w:val="16"/>
        </w:rPr>
        <w:t>print</w:t>
      </w:r>
      <w:r>
        <w:rPr>
          <w:rFonts w:ascii="Courier New"/>
          <w:b/>
          <w:color w:val="392685"/>
          <w:sz w:val="16"/>
        </w:rPr>
        <w:t>(</w:t>
      </w:r>
      <w:r>
        <w:rPr>
          <w:rFonts w:ascii="Courier New"/>
          <w:color w:val="999999"/>
          <w:sz w:val="16"/>
        </w:rPr>
        <w:t>"Green="</w:t>
      </w:r>
      <w:r>
        <w:rPr>
          <w:rFonts w:ascii="Courier New"/>
          <w:b/>
          <w:color w:val="392685"/>
          <w:sz w:val="16"/>
        </w:rPr>
        <w:t>);</w:t>
      </w:r>
    </w:p>
    <w:p w14:paraId="3C84B2B3" w14:textId="77777777" w:rsidR="00FA629E" w:rsidRDefault="00E27DE5">
      <w:pPr>
        <w:spacing w:line="180" w:lineRule="exact"/>
        <w:ind w:left="1071"/>
        <w:rPr>
          <w:rFonts w:ascii="Courier New"/>
          <w:b/>
          <w:sz w:val="16"/>
        </w:rPr>
      </w:pPr>
      <w:r>
        <w:rPr>
          <w:rFonts w:ascii="Courier New"/>
          <w:color w:val="131413"/>
          <w:sz w:val="16"/>
        </w:rPr>
        <w:t>Serial</w:t>
      </w:r>
      <w:r>
        <w:rPr>
          <w:rFonts w:ascii="Courier New"/>
          <w:b/>
          <w:color w:val="392685"/>
          <w:sz w:val="16"/>
        </w:rPr>
        <w:t>.</w:t>
      </w:r>
      <w:r>
        <w:rPr>
          <w:rFonts w:ascii="Courier New"/>
          <w:color w:val="131413"/>
          <w:sz w:val="16"/>
        </w:rPr>
        <w:t>println</w:t>
      </w:r>
      <w:r>
        <w:rPr>
          <w:rFonts w:ascii="Courier New"/>
          <w:b/>
          <w:color w:val="392685"/>
          <w:sz w:val="16"/>
        </w:rPr>
        <w:t>(</w:t>
      </w:r>
      <w:r>
        <w:rPr>
          <w:rFonts w:ascii="Courier New"/>
          <w:color w:val="131413"/>
          <w:sz w:val="16"/>
        </w:rPr>
        <w:t>frequency</w:t>
      </w:r>
      <w:r>
        <w:rPr>
          <w:rFonts w:ascii="Courier New"/>
          <w:b/>
          <w:color w:val="392685"/>
          <w:sz w:val="16"/>
        </w:rPr>
        <w:t xml:space="preserve">, </w:t>
      </w:r>
      <w:r>
        <w:rPr>
          <w:rFonts w:ascii="Courier New"/>
          <w:color w:val="131413"/>
          <w:sz w:val="16"/>
        </w:rPr>
        <w:t>DEC</w:t>
      </w:r>
      <w:r>
        <w:rPr>
          <w:rFonts w:ascii="Courier New"/>
          <w:b/>
          <w:color w:val="392685"/>
          <w:sz w:val="16"/>
        </w:rPr>
        <w:t>);</w:t>
      </w:r>
    </w:p>
    <w:p w14:paraId="49C862DB" w14:textId="77777777" w:rsidR="00FA629E" w:rsidRDefault="00E27DE5">
      <w:pPr>
        <w:spacing w:before="68"/>
        <w:ind w:left="1071"/>
        <w:rPr>
          <w:rFonts w:ascii="Courier New"/>
          <w:b/>
          <w:sz w:val="16"/>
        </w:rPr>
      </w:pPr>
      <w:r>
        <w:rPr>
          <w:rFonts w:ascii="Courier New"/>
          <w:color w:val="131413"/>
          <w:sz w:val="16"/>
        </w:rPr>
        <w:t>delay</w:t>
      </w:r>
      <w:r>
        <w:rPr>
          <w:rFonts w:ascii="Courier New"/>
          <w:b/>
          <w:color w:val="392685"/>
          <w:sz w:val="16"/>
        </w:rPr>
        <w:t>(</w:t>
      </w:r>
      <w:r>
        <w:rPr>
          <w:rFonts w:ascii="Courier New"/>
          <w:color w:val="F37F22"/>
          <w:sz w:val="16"/>
        </w:rPr>
        <w:t>500</w:t>
      </w:r>
      <w:r>
        <w:rPr>
          <w:rFonts w:ascii="Courier New"/>
          <w:b/>
          <w:color w:val="392685"/>
          <w:sz w:val="16"/>
        </w:rPr>
        <w:t>);</w:t>
      </w:r>
    </w:p>
    <w:p w14:paraId="27853FA1" w14:textId="77777777" w:rsidR="00FA629E" w:rsidRDefault="00E27DE5">
      <w:pPr>
        <w:spacing w:before="74"/>
        <w:ind w:left="875"/>
        <w:rPr>
          <w:rFonts w:ascii="Courier New"/>
          <w:b/>
          <w:sz w:val="16"/>
        </w:rPr>
      </w:pPr>
      <w:r>
        <w:rPr>
          <w:rFonts w:ascii="Courier New"/>
          <w:b/>
          <w:color w:val="392685"/>
          <w:w w:val="102"/>
          <w:sz w:val="16"/>
        </w:rPr>
        <w:t>}</w:t>
      </w:r>
    </w:p>
    <w:p w14:paraId="3DE6D5AF" w14:textId="77777777" w:rsidR="00FA629E" w:rsidRDefault="00FA629E">
      <w:pPr>
        <w:pStyle w:val="BodyText"/>
        <w:rPr>
          <w:rFonts w:ascii="Courier New"/>
          <w:b/>
          <w:sz w:val="32"/>
        </w:rPr>
      </w:pPr>
    </w:p>
    <w:p w14:paraId="5BA07E61" w14:textId="77777777" w:rsidR="00FA629E" w:rsidRDefault="00E27DE5">
      <w:pPr>
        <w:pStyle w:val="ListParagraph"/>
        <w:numPr>
          <w:ilvl w:val="0"/>
          <w:numId w:val="45"/>
        </w:numPr>
        <w:tabs>
          <w:tab w:val="left" w:pos="404"/>
        </w:tabs>
        <w:spacing w:before="195"/>
        <w:ind w:hanging="269"/>
        <w:rPr>
          <w:rFonts w:ascii="Century"/>
          <w:sz w:val="20"/>
        </w:rPr>
      </w:pPr>
      <w:r>
        <w:rPr>
          <w:rFonts w:ascii="Century"/>
          <w:sz w:val="20"/>
        </w:rPr>
        <w:t>Results</w:t>
      </w:r>
    </w:p>
    <w:p w14:paraId="371D26FB" w14:textId="77777777" w:rsidR="00FA629E" w:rsidRDefault="00E27DE5">
      <w:pPr>
        <w:pStyle w:val="BodyText"/>
        <w:spacing w:before="129" w:line="249" w:lineRule="auto"/>
        <w:ind w:left="133" w:right="212" w:firstLine="239"/>
        <w:jc w:val="both"/>
      </w:pPr>
      <w:r>
        <w:t xml:space="preserve">After uploading the program to your Arduino, placing some colored objects close to the sensor, and opening the serial monitor (Baudrate = 9600), three color intensities are shown as follows (Fig. </w:t>
      </w:r>
      <w:hyperlink w:anchor="_bookmark96" w:history="1">
        <w:r>
          <w:rPr>
            <w:color w:val="0000FF"/>
          </w:rPr>
          <w:t>3.36</w:t>
        </w:r>
      </w:hyperlink>
      <w:r>
        <w:t>).</w:t>
      </w:r>
    </w:p>
    <w:p w14:paraId="746D398E" w14:textId="77777777" w:rsidR="00FA629E" w:rsidRDefault="00FA629E">
      <w:pPr>
        <w:spacing w:line="249" w:lineRule="auto"/>
        <w:jc w:val="both"/>
        <w:sectPr w:rsidR="00FA629E">
          <w:pgSz w:w="7060" w:h="10970"/>
          <w:pgMar w:top="20" w:right="0" w:bottom="280" w:left="80" w:header="720" w:footer="720" w:gutter="0"/>
          <w:cols w:space="720"/>
        </w:sectPr>
      </w:pPr>
    </w:p>
    <w:p w14:paraId="1D45FCA4" w14:textId="77777777" w:rsidR="00FA629E" w:rsidRDefault="00E27DE5">
      <w:pPr>
        <w:pStyle w:val="BodyText"/>
        <w:ind w:left="898"/>
      </w:pPr>
      <w:r>
        <w:rPr>
          <w:noProof/>
          <w:lang w:bidi="ar-SA"/>
        </w:rPr>
        <w:lastRenderedPageBreak/>
        <w:drawing>
          <wp:inline distT="0" distB="0" distL="0" distR="0" wp14:anchorId="286B9B87" wp14:editId="433A5412">
            <wp:extent cx="3242328" cy="2596896"/>
            <wp:effectExtent l="0" t="0" r="0" b="0"/>
            <wp:docPr id="87" name="image1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16.jpeg"/>
                    <pic:cNvPicPr/>
                  </pic:nvPicPr>
                  <pic:blipFill>
                    <a:blip r:embed="rId128" cstate="print"/>
                    <a:stretch>
                      <a:fillRect/>
                    </a:stretch>
                  </pic:blipFill>
                  <pic:spPr>
                    <a:xfrm>
                      <a:off x="0" y="0"/>
                      <a:ext cx="3242328" cy="2596896"/>
                    </a:xfrm>
                    <a:prstGeom prst="rect">
                      <a:avLst/>
                    </a:prstGeom>
                  </pic:spPr>
                </pic:pic>
              </a:graphicData>
            </a:graphic>
          </wp:inline>
        </w:drawing>
      </w:r>
    </w:p>
    <w:p w14:paraId="20F9E364" w14:textId="77777777" w:rsidR="00FA629E" w:rsidRDefault="00FA629E">
      <w:pPr>
        <w:pStyle w:val="BodyText"/>
        <w:spacing w:before="2"/>
        <w:rPr>
          <w:sz w:val="9"/>
        </w:rPr>
      </w:pPr>
    </w:p>
    <w:p w14:paraId="2D953591" w14:textId="77777777" w:rsidR="00FA629E" w:rsidRDefault="00E27DE5">
      <w:pPr>
        <w:spacing w:before="88"/>
        <w:ind w:left="133"/>
        <w:rPr>
          <w:sz w:val="17"/>
        </w:rPr>
      </w:pPr>
      <w:bookmarkStart w:id="138" w:name="_bookmark95"/>
      <w:bookmarkStart w:id="139" w:name="_bookmark96"/>
      <w:bookmarkEnd w:id="138"/>
      <w:bookmarkEnd w:id="139"/>
      <w:r>
        <w:rPr>
          <w:rFonts w:ascii="Century"/>
          <w:sz w:val="17"/>
        </w:rPr>
        <w:t xml:space="preserve">Fig. 3.36 </w:t>
      </w:r>
      <w:r>
        <w:rPr>
          <w:sz w:val="17"/>
        </w:rPr>
        <w:t>Log messages from Arduino using SEN0101</w:t>
      </w:r>
    </w:p>
    <w:p w14:paraId="5034C508" w14:textId="77777777" w:rsidR="00FA629E" w:rsidRDefault="00FA629E">
      <w:pPr>
        <w:pStyle w:val="BodyText"/>
        <w:spacing w:before="11"/>
        <w:rPr>
          <w:sz w:val="23"/>
        </w:rPr>
      </w:pPr>
    </w:p>
    <w:p w14:paraId="13779714" w14:textId="77777777" w:rsidR="00FA629E" w:rsidRDefault="00E27DE5">
      <w:pPr>
        <w:pStyle w:val="Heading2"/>
        <w:numPr>
          <w:ilvl w:val="1"/>
          <w:numId w:val="57"/>
        </w:numPr>
        <w:tabs>
          <w:tab w:val="left" w:pos="790"/>
          <w:tab w:val="left" w:pos="791"/>
        </w:tabs>
        <w:spacing w:before="82"/>
        <w:ind w:left="790" w:hanging="658"/>
      </w:pPr>
      <w:bookmarkStart w:id="140" w:name="Digital_Tilt_Sensor_Introduction"/>
      <w:bookmarkEnd w:id="140"/>
      <w:r>
        <w:t>Digital Tilt</w:t>
      </w:r>
      <w:r>
        <w:rPr>
          <w:spacing w:val="19"/>
        </w:rPr>
        <w:t xml:space="preserve"> </w:t>
      </w:r>
      <w:r>
        <w:t>Sensor</w:t>
      </w:r>
    </w:p>
    <w:p w14:paraId="6DEBA591" w14:textId="77777777" w:rsidR="00FA629E" w:rsidRDefault="00E27DE5">
      <w:pPr>
        <w:pStyle w:val="Heading3"/>
        <w:numPr>
          <w:ilvl w:val="2"/>
          <w:numId w:val="57"/>
        </w:numPr>
        <w:tabs>
          <w:tab w:val="left" w:pos="969"/>
          <w:tab w:val="left" w:pos="970"/>
        </w:tabs>
        <w:spacing w:before="206"/>
        <w:ind w:left="969" w:hanging="837"/>
      </w:pPr>
      <w:r>
        <w:t>Introduction</w:t>
      </w:r>
    </w:p>
    <w:p w14:paraId="043B9A93" w14:textId="77777777" w:rsidR="00FA629E" w:rsidRDefault="00FA629E">
      <w:pPr>
        <w:pStyle w:val="BodyText"/>
        <w:spacing w:before="4"/>
        <w:rPr>
          <w:rFonts w:ascii="Book Antiqua"/>
          <w:i/>
          <w:sz w:val="25"/>
        </w:rPr>
      </w:pPr>
    </w:p>
    <w:p w14:paraId="7DA5A648" w14:textId="77777777" w:rsidR="00FA629E" w:rsidRDefault="00E27DE5">
      <w:pPr>
        <w:pStyle w:val="BodyText"/>
        <w:spacing w:line="249" w:lineRule="auto"/>
        <w:ind w:left="133" w:right="211"/>
        <w:jc w:val="both"/>
      </w:pPr>
      <w:r>
        <w:t>The</w:t>
      </w:r>
      <w:r>
        <w:rPr>
          <w:spacing w:val="-10"/>
        </w:rPr>
        <w:t xml:space="preserve"> </w:t>
      </w:r>
      <w:r>
        <w:t>digital</w:t>
      </w:r>
      <w:r>
        <w:rPr>
          <w:spacing w:val="-8"/>
        </w:rPr>
        <w:t xml:space="preserve"> </w:t>
      </w:r>
      <w:r>
        <w:t>tilt</w:t>
      </w:r>
      <w:r>
        <w:rPr>
          <w:spacing w:val="-9"/>
        </w:rPr>
        <w:t xml:space="preserve"> </w:t>
      </w:r>
      <w:r>
        <w:t>sensor</w:t>
      </w:r>
      <w:r>
        <w:rPr>
          <w:spacing w:val="-8"/>
        </w:rPr>
        <w:t xml:space="preserve"> </w:t>
      </w:r>
      <w:r>
        <w:t>is</w:t>
      </w:r>
      <w:r>
        <w:rPr>
          <w:spacing w:val="-9"/>
        </w:rPr>
        <w:t xml:space="preserve"> </w:t>
      </w:r>
      <w:r>
        <w:t>a</w:t>
      </w:r>
      <w:r>
        <w:rPr>
          <w:spacing w:val="-10"/>
        </w:rPr>
        <w:t xml:space="preserve"> </w:t>
      </w:r>
      <w:r>
        <w:t>digital</w:t>
      </w:r>
      <w:r>
        <w:rPr>
          <w:spacing w:val="-8"/>
        </w:rPr>
        <w:t xml:space="preserve"> </w:t>
      </w:r>
      <w:r>
        <w:t>tilt</w:t>
      </w:r>
      <w:r>
        <w:rPr>
          <w:spacing w:val="-8"/>
        </w:rPr>
        <w:t xml:space="preserve"> </w:t>
      </w:r>
      <w:r>
        <w:t>switch.</w:t>
      </w:r>
      <w:r>
        <w:rPr>
          <w:spacing w:val="-8"/>
        </w:rPr>
        <w:t xml:space="preserve"> </w:t>
      </w:r>
      <w:r>
        <w:t>There</w:t>
      </w:r>
      <w:r>
        <w:rPr>
          <w:spacing w:val="-9"/>
        </w:rPr>
        <w:t xml:space="preserve"> </w:t>
      </w:r>
      <w:r>
        <w:t>are</w:t>
      </w:r>
      <w:r>
        <w:rPr>
          <w:spacing w:val="-9"/>
        </w:rPr>
        <w:t xml:space="preserve"> </w:t>
      </w:r>
      <w:r>
        <w:t>two</w:t>
      </w:r>
      <w:r>
        <w:rPr>
          <w:spacing w:val="-8"/>
        </w:rPr>
        <w:t xml:space="preserve"> </w:t>
      </w:r>
      <w:r>
        <w:t>modules</w:t>
      </w:r>
      <w:r>
        <w:rPr>
          <w:spacing w:val="-9"/>
        </w:rPr>
        <w:t xml:space="preserve"> </w:t>
      </w:r>
      <w:r>
        <w:t>of</w:t>
      </w:r>
      <w:r>
        <w:rPr>
          <w:spacing w:val="-9"/>
        </w:rPr>
        <w:t xml:space="preserve"> </w:t>
      </w:r>
      <w:r>
        <w:t>the</w:t>
      </w:r>
      <w:r>
        <w:rPr>
          <w:spacing w:val="-9"/>
        </w:rPr>
        <w:t xml:space="preserve"> </w:t>
      </w:r>
      <w:r>
        <w:t>tilt</w:t>
      </w:r>
      <w:r>
        <w:rPr>
          <w:spacing w:val="-9"/>
        </w:rPr>
        <w:t xml:space="preserve"> </w:t>
      </w:r>
      <w:r>
        <w:t>sensor, mercury-based and ball-based. Because mercury is a toxic substance, we only consider</w:t>
      </w:r>
      <w:r>
        <w:rPr>
          <w:spacing w:val="-8"/>
        </w:rPr>
        <w:t xml:space="preserve"> </w:t>
      </w:r>
      <w:r>
        <w:t>the</w:t>
      </w:r>
      <w:r>
        <w:rPr>
          <w:spacing w:val="-8"/>
        </w:rPr>
        <w:t xml:space="preserve"> </w:t>
      </w:r>
      <w:r>
        <w:t>ball-based</w:t>
      </w:r>
      <w:r>
        <w:rPr>
          <w:spacing w:val="-6"/>
        </w:rPr>
        <w:t xml:space="preserve"> </w:t>
      </w:r>
      <w:r>
        <w:t>sensor</w:t>
      </w:r>
      <w:r>
        <w:rPr>
          <w:spacing w:val="-7"/>
        </w:rPr>
        <w:t xml:space="preserve"> </w:t>
      </w:r>
      <w:r>
        <w:t>as</w:t>
      </w:r>
      <w:r>
        <w:rPr>
          <w:spacing w:val="-8"/>
        </w:rPr>
        <w:t xml:space="preserve"> </w:t>
      </w:r>
      <w:r>
        <w:t>an</w:t>
      </w:r>
      <w:r>
        <w:rPr>
          <w:spacing w:val="-7"/>
        </w:rPr>
        <w:t xml:space="preserve"> </w:t>
      </w:r>
      <w:r>
        <w:t>example.</w:t>
      </w:r>
      <w:r>
        <w:rPr>
          <w:spacing w:val="-8"/>
        </w:rPr>
        <w:t xml:space="preserve"> </w:t>
      </w:r>
      <w:r>
        <w:t>The</w:t>
      </w:r>
      <w:r>
        <w:rPr>
          <w:spacing w:val="-8"/>
        </w:rPr>
        <w:t xml:space="preserve"> </w:t>
      </w:r>
      <w:r>
        <w:t>tilted</w:t>
      </w:r>
      <w:r>
        <w:rPr>
          <w:spacing w:val="-7"/>
        </w:rPr>
        <w:t xml:space="preserve"> </w:t>
      </w:r>
      <w:r>
        <w:t>sensor</w:t>
      </w:r>
      <w:r>
        <w:rPr>
          <w:spacing w:val="-7"/>
        </w:rPr>
        <w:t xml:space="preserve"> </w:t>
      </w:r>
      <w:r>
        <w:t>makes</w:t>
      </w:r>
      <w:r>
        <w:rPr>
          <w:spacing w:val="-7"/>
        </w:rPr>
        <w:t xml:space="preserve"> </w:t>
      </w:r>
      <w:r>
        <w:t>the</w:t>
      </w:r>
      <w:r>
        <w:rPr>
          <w:spacing w:val="-7"/>
        </w:rPr>
        <w:t xml:space="preserve"> </w:t>
      </w:r>
      <w:r>
        <w:t>ball</w:t>
      </w:r>
      <w:r>
        <w:rPr>
          <w:spacing w:val="-8"/>
        </w:rPr>
        <w:t xml:space="preserve"> </w:t>
      </w:r>
      <w:r>
        <w:t>move to</w:t>
      </w:r>
      <w:r>
        <w:rPr>
          <w:spacing w:val="12"/>
        </w:rPr>
        <w:t xml:space="preserve"> </w:t>
      </w:r>
      <w:r>
        <w:t>the</w:t>
      </w:r>
      <w:r>
        <w:rPr>
          <w:spacing w:val="14"/>
        </w:rPr>
        <w:t xml:space="preserve"> </w:t>
      </w:r>
      <w:r>
        <w:t>switch</w:t>
      </w:r>
      <w:r>
        <w:rPr>
          <w:spacing w:val="13"/>
        </w:rPr>
        <w:t xml:space="preserve"> </w:t>
      </w:r>
      <w:r>
        <w:t>on</w:t>
      </w:r>
      <w:r>
        <w:rPr>
          <w:spacing w:val="14"/>
        </w:rPr>
        <w:t xml:space="preserve"> </w:t>
      </w:r>
      <w:r>
        <w:t>account</w:t>
      </w:r>
      <w:r>
        <w:rPr>
          <w:spacing w:val="13"/>
        </w:rPr>
        <w:t xml:space="preserve"> </w:t>
      </w:r>
      <w:r>
        <w:t>of</w:t>
      </w:r>
      <w:r>
        <w:rPr>
          <w:spacing w:val="14"/>
        </w:rPr>
        <w:t xml:space="preserve"> </w:t>
      </w:r>
      <w:r>
        <w:t>gravity</w:t>
      </w:r>
      <w:r>
        <w:rPr>
          <w:spacing w:val="14"/>
        </w:rPr>
        <w:t xml:space="preserve"> </w:t>
      </w:r>
      <w:r>
        <w:t>and</w:t>
      </w:r>
      <w:r>
        <w:rPr>
          <w:spacing w:val="13"/>
        </w:rPr>
        <w:t xml:space="preserve"> </w:t>
      </w:r>
      <w:r>
        <w:t>makes</w:t>
      </w:r>
      <w:r>
        <w:rPr>
          <w:spacing w:val="13"/>
        </w:rPr>
        <w:t xml:space="preserve"> </w:t>
      </w:r>
      <w:r>
        <w:t>the</w:t>
      </w:r>
      <w:r>
        <w:rPr>
          <w:spacing w:val="14"/>
        </w:rPr>
        <w:t xml:space="preserve"> </w:t>
      </w:r>
      <w:r>
        <w:t>switch</w:t>
      </w:r>
      <w:r>
        <w:rPr>
          <w:spacing w:val="14"/>
        </w:rPr>
        <w:t xml:space="preserve"> </w:t>
      </w:r>
      <w:r>
        <w:t>close</w:t>
      </w:r>
      <w:r>
        <w:rPr>
          <w:spacing w:val="13"/>
        </w:rPr>
        <w:t xml:space="preserve"> </w:t>
      </w:r>
      <w:r>
        <w:t>(Fig.</w:t>
      </w:r>
      <w:r>
        <w:rPr>
          <w:spacing w:val="15"/>
        </w:rPr>
        <w:t xml:space="preserve"> </w:t>
      </w:r>
      <w:hyperlink w:anchor="_bookmark97" w:history="1">
        <w:r>
          <w:rPr>
            <w:color w:val="0000FF"/>
          </w:rPr>
          <w:t>3.37</w:t>
        </w:r>
      </w:hyperlink>
      <w:r>
        <w:t>).</w:t>
      </w:r>
    </w:p>
    <w:p w14:paraId="56E910CA" w14:textId="77777777" w:rsidR="00FA629E" w:rsidRDefault="00E27DE5">
      <w:pPr>
        <w:pStyle w:val="BodyText"/>
        <w:spacing w:line="247" w:lineRule="auto"/>
        <w:ind w:left="133" w:right="213" w:firstLine="239"/>
        <w:jc w:val="both"/>
      </w:pPr>
      <w:r>
        <w:t xml:space="preserve">It should be noticed that the sensor is simply a simple digital tilt sensor, which outputs </w:t>
      </w:r>
      <w:r>
        <w:rPr>
          <w:rFonts w:ascii="Lucida Sans" w:hAnsi="Lucida Sans"/>
        </w:rPr>
        <w:t>‘</w:t>
      </w:r>
      <w:r>
        <w:t>0</w:t>
      </w:r>
      <w:r>
        <w:rPr>
          <w:rFonts w:ascii="Lucida Sans" w:hAnsi="Lucida Sans"/>
        </w:rPr>
        <w:t xml:space="preserve">’ </w:t>
      </w:r>
      <w:r>
        <w:t xml:space="preserve">or </w:t>
      </w:r>
      <w:r>
        <w:rPr>
          <w:rFonts w:ascii="Lucida Sans" w:hAnsi="Lucida Sans"/>
        </w:rPr>
        <w:t>‘</w:t>
      </w:r>
      <w:r>
        <w:t>1</w:t>
      </w:r>
      <w:r>
        <w:rPr>
          <w:rFonts w:ascii="Lucida Sans" w:hAnsi="Lucida Sans"/>
        </w:rPr>
        <w:t>’</w:t>
      </w:r>
      <w:r>
        <w:t>. The tilt angle could not be adjusted. Moreover, strong vibrations can affect its output.</w:t>
      </w:r>
    </w:p>
    <w:p w14:paraId="4636004E" w14:textId="77777777" w:rsidR="00FA629E" w:rsidRDefault="00FA629E">
      <w:pPr>
        <w:pStyle w:val="BodyText"/>
        <w:rPr>
          <w:sz w:val="22"/>
        </w:rPr>
      </w:pPr>
    </w:p>
    <w:p w14:paraId="20B691E5" w14:textId="77777777" w:rsidR="00FA629E" w:rsidRDefault="00FA629E">
      <w:pPr>
        <w:pStyle w:val="BodyText"/>
        <w:spacing w:before="3"/>
        <w:rPr>
          <w:sz w:val="30"/>
        </w:rPr>
      </w:pPr>
    </w:p>
    <w:p w14:paraId="1707C4B4" w14:textId="77777777" w:rsidR="00FA629E" w:rsidRDefault="00E27DE5">
      <w:pPr>
        <w:pStyle w:val="Heading3"/>
        <w:numPr>
          <w:ilvl w:val="2"/>
          <w:numId w:val="57"/>
        </w:numPr>
        <w:tabs>
          <w:tab w:val="left" w:pos="969"/>
          <w:tab w:val="left" w:pos="970"/>
        </w:tabs>
        <w:ind w:left="969" w:hanging="837"/>
      </w:pPr>
      <w:r>
        <w:t>Demonstration</w:t>
      </w:r>
    </w:p>
    <w:p w14:paraId="2011DDF2" w14:textId="77777777" w:rsidR="00FA629E" w:rsidRDefault="00FA629E">
      <w:pPr>
        <w:pStyle w:val="BodyText"/>
        <w:spacing w:before="5"/>
        <w:rPr>
          <w:rFonts w:ascii="Book Antiqua"/>
          <w:i/>
          <w:sz w:val="24"/>
        </w:rPr>
      </w:pPr>
    </w:p>
    <w:p w14:paraId="687C5B5D" w14:textId="77777777" w:rsidR="00FA629E" w:rsidRDefault="00E27DE5">
      <w:pPr>
        <w:pStyle w:val="ListParagraph"/>
        <w:numPr>
          <w:ilvl w:val="0"/>
          <w:numId w:val="44"/>
        </w:numPr>
        <w:tabs>
          <w:tab w:val="left" w:pos="404"/>
        </w:tabs>
        <w:ind w:hanging="269"/>
        <w:rPr>
          <w:rFonts w:ascii="Century"/>
          <w:sz w:val="20"/>
        </w:rPr>
      </w:pPr>
      <w:r>
        <w:rPr>
          <w:rFonts w:ascii="Century"/>
          <w:sz w:val="20"/>
        </w:rPr>
        <w:t>Components</w:t>
      </w:r>
    </w:p>
    <w:p w14:paraId="05C9DF72" w14:textId="77777777" w:rsidR="00FA629E" w:rsidRDefault="00E27DE5">
      <w:pPr>
        <w:pStyle w:val="ListParagraph"/>
        <w:numPr>
          <w:ilvl w:val="1"/>
          <w:numId w:val="44"/>
        </w:numPr>
        <w:tabs>
          <w:tab w:val="left" w:pos="673"/>
        </w:tabs>
        <w:spacing w:before="126" w:line="242" w:lineRule="exact"/>
        <w:rPr>
          <w:sz w:val="20"/>
        </w:rPr>
      </w:pPr>
      <w:r>
        <w:rPr>
          <w:w w:val="105"/>
          <w:sz w:val="20"/>
        </w:rPr>
        <w:t>DFRobot</w:t>
      </w:r>
      <w:r>
        <w:rPr>
          <w:spacing w:val="12"/>
          <w:w w:val="105"/>
          <w:sz w:val="20"/>
        </w:rPr>
        <w:t xml:space="preserve"> </w:t>
      </w:r>
      <w:r>
        <w:rPr>
          <w:w w:val="105"/>
          <w:sz w:val="20"/>
        </w:rPr>
        <w:t>UNO</w:t>
      </w:r>
      <w:r>
        <w:rPr>
          <w:spacing w:val="11"/>
          <w:w w:val="105"/>
          <w:sz w:val="20"/>
        </w:rPr>
        <w:t xml:space="preserve"> </w:t>
      </w:r>
      <w:r>
        <w:rPr>
          <w:w w:val="105"/>
          <w:sz w:val="20"/>
        </w:rPr>
        <w:t>R3</w:t>
      </w:r>
      <w:r>
        <w:rPr>
          <w:spacing w:val="11"/>
          <w:w w:val="105"/>
          <w:sz w:val="20"/>
        </w:rPr>
        <w:t xml:space="preserve"> </w:t>
      </w:r>
      <w:r>
        <w:rPr>
          <w:w w:val="105"/>
          <w:sz w:val="20"/>
        </w:rPr>
        <w:t>board</w:t>
      </w:r>
      <w:r>
        <w:rPr>
          <w:spacing w:val="10"/>
          <w:w w:val="105"/>
          <w:sz w:val="20"/>
        </w:rPr>
        <w:t xml:space="preserve"> </w:t>
      </w:r>
      <w:r>
        <w:rPr>
          <w:w w:val="105"/>
          <w:sz w:val="20"/>
        </w:rPr>
        <w:t>and</w:t>
      </w:r>
      <w:r>
        <w:rPr>
          <w:spacing w:val="11"/>
          <w:w w:val="105"/>
          <w:sz w:val="20"/>
        </w:rPr>
        <w:t xml:space="preserve"> </w:t>
      </w:r>
      <w:r>
        <w:rPr>
          <w:w w:val="105"/>
          <w:sz w:val="20"/>
        </w:rPr>
        <w:t>USB</w:t>
      </w:r>
      <w:r>
        <w:rPr>
          <w:spacing w:val="11"/>
          <w:w w:val="105"/>
          <w:sz w:val="20"/>
        </w:rPr>
        <w:t xml:space="preserve"> </w:t>
      </w:r>
      <w:r>
        <w:rPr>
          <w:w w:val="105"/>
          <w:sz w:val="20"/>
        </w:rPr>
        <w:t>cable</w:t>
      </w:r>
      <w:r>
        <w:rPr>
          <w:spacing w:val="11"/>
          <w:w w:val="105"/>
          <w:sz w:val="20"/>
        </w:rPr>
        <w:t xml:space="preserve"> </w:t>
      </w:r>
      <w:r>
        <w:rPr>
          <w:rFonts w:ascii="Arial" w:hAnsi="Arial"/>
          <w:w w:val="105"/>
          <w:sz w:val="20"/>
        </w:rPr>
        <w:t>×</w:t>
      </w:r>
      <w:r>
        <w:rPr>
          <w:rFonts w:ascii="Arial" w:hAnsi="Arial"/>
          <w:spacing w:val="6"/>
          <w:w w:val="105"/>
          <w:sz w:val="20"/>
        </w:rPr>
        <w:t xml:space="preserve"> </w:t>
      </w:r>
      <w:r>
        <w:rPr>
          <w:w w:val="105"/>
          <w:sz w:val="20"/>
        </w:rPr>
        <w:t>1.</w:t>
      </w:r>
    </w:p>
    <w:p w14:paraId="2C8DD808" w14:textId="77777777" w:rsidR="00FA629E" w:rsidRDefault="00E27DE5">
      <w:pPr>
        <w:pStyle w:val="ListParagraph"/>
        <w:numPr>
          <w:ilvl w:val="1"/>
          <w:numId w:val="44"/>
        </w:numPr>
        <w:tabs>
          <w:tab w:val="left" w:pos="673"/>
        </w:tabs>
        <w:spacing w:line="239" w:lineRule="exact"/>
        <w:rPr>
          <w:sz w:val="20"/>
        </w:rPr>
      </w:pPr>
      <w:r>
        <w:rPr>
          <w:w w:val="105"/>
          <w:sz w:val="20"/>
        </w:rPr>
        <w:t xml:space="preserve">DFR0028 (digital tilt sensor) </w:t>
      </w:r>
      <w:r>
        <w:rPr>
          <w:rFonts w:ascii="Arial" w:hAnsi="Arial"/>
          <w:w w:val="105"/>
          <w:sz w:val="20"/>
        </w:rPr>
        <w:t>×</w:t>
      </w:r>
      <w:r>
        <w:rPr>
          <w:rFonts w:ascii="Arial" w:hAnsi="Arial"/>
          <w:spacing w:val="57"/>
          <w:w w:val="105"/>
          <w:sz w:val="20"/>
        </w:rPr>
        <w:t xml:space="preserve"> </w:t>
      </w:r>
      <w:r>
        <w:rPr>
          <w:w w:val="105"/>
          <w:sz w:val="20"/>
        </w:rPr>
        <w:t>1.</w:t>
      </w:r>
    </w:p>
    <w:p w14:paraId="58A5668C" w14:textId="77777777" w:rsidR="00FA629E" w:rsidRDefault="00E27DE5">
      <w:pPr>
        <w:pStyle w:val="ListParagraph"/>
        <w:numPr>
          <w:ilvl w:val="1"/>
          <w:numId w:val="44"/>
        </w:numPr>
        <w:tabs>
          <w:tab w:val="left" w:pos="673"/>
        </w:tabs>
        <w:spacing w:line="239" w:lineRule="exact"/>
        <w:rPr>
          <w:sz w:val="20"/>
        </w:rPr>
      </w:pPr>
      <w:r>
        <w:rPr>
          <w:w w:val="110"/>
          <w:sz w:val="20"/>
        </w:rPr>
        <w:t xml:space="preserve">LED </w:t>
      </w:r>
      <w:r>
        <w:rPr>
          <w:rFonts w:ascii="Arial" w:hAnsi="Arial"/>
          <w:w w:val="110"/>
          <w:sz w:val="20"/>
        </w:rPr>
        <w:t>×</w:t>
      </w:r>
      <w:r>
        <w:rPr>
          <w:rFonts w:ascii="Arial" w:hAnsi="Arial"/>
          <w:spacing w:val="15"/>
          <w:w w:val="110"/>
          <w:sz w:val="20"/>
        </w:rPr>
        <w:t xml:space="preserve"> </w:t>
      </w:r>
      <w:r>
        <w:rPr>
          <w:w w:val="110"/>
          <w:sz w:val="20"/>
        </w:rPr>
        <w:t>1.</w:t>
      </w:r>
    </w:p>
    <w:p w14:paraId="5C5BF92D" w14:textId="77777777" w:rsidR="00FA629E" w:rsidRDefault="00E27DE5">
      <w:pPr>
        <w:pStyle w:val="ListParagraph"/>
        <w:numPr>
          <w:ilvl w:val="1"/>
          <w:numId w:val="44"/>
        </w:numPr>
        <w:tabs>
          <w:tab w:val="left" w:pos="673"/>
        </w:tabs>
        <w:spacing w:line="239" w:lineRule="exact"/>
        <w:rPr>
          <w:sz w:val="20"/>
        </w:rPr>
      </w:pPr>
      <w:r>
        <w:rPr>
          <w:w w:val="105"/>
          <w:sz w:val="20"/>
        </w:rPr>
        <w:t xml:space="preserve">Resistor (220 </w:t>
      </w:r>
      <w:r>
        <w:rPr>
          <w:rFonts w:ascii="Arial" w:hAnsi="Arial"/>
          <w:w w:val="105"/>
          <w:sz w:val="20"/>
        </w:rPr>
        <w:t>X</w:t>
      </w:r>
      <w:r>
        <w:rPr>
          <w:w w:val="105"/>
          <w:sz w:val="20"/>
        </w:rPr>
        <w:t xml:space="preserve">) </w:t>
      </w:r>
      <w:r>
        <w:rPr>
          <w:rFonts w:ascii="Arial" w:hAnsi="Arial"/>
          <w:w w:val="105"/>
          <w:sz w:val="20"/>
        </w:rPr>
        <w:t>×</w:t>
      </w:r>
      <w:r>
        <w:rPr>
          <w:rFonts w:ascii="Arial" w:hAnsi="Arial"/>
          <w:spacing w:val="47"/>
          <w:w w:val="105"/>
          <w:sz w:val="20"/>
        </w:rPr>
        <w:t xml:space="preserve"> </w:t>
      </w:r>
      <w:r>
        <w:rPr>
          <w:w w:val="105"/>
          <w:sz w:val="20"/>
        </w:rPr>
        <w:t>1.</w:t>
      </w:r>
    </w:p>
    <w:p w14:paraId="4F7317E7" w14:textId="77777777" w:rsidR="00FA629E" w:rsidRDefault="00E27DE5">
      <w:pPr>
        <w:pStyle w:val="ListParagraph"/>
        <w:numPr>
          <w:ilvl w:val="1"/>
          <w:numId w:val="44"/>
        </w:numPr>
        <w:tabs>
          <w:tab w:val="left" w:pos="673"/>
        </w:tabs>
        <w:spacing w:line="242" w:lineRule="exact"/>
        <w:rPr>
          <w:sz w:val="20"/>
        </w:rPr>
      </w:pPr>
      <w:r>
        <w:rPr>
          <w:w w:val="105"/>
          <w:sz w:val="20"/>
        </w:rPr>
        <w:t xml:space="preserve">Jumper wires </w:t>
      </w:r>
      <w:r>
        <w:rPr>
          <w:rFonts w:ascii="Arial" w:hAnsi="Arial"/>
          <w:w w:val="105"/>
          <w:sz w:val="20"/>
        </w:rPr>
        <w:t>×</w:t>
      </w:r>
      <w:r>
        <w:rPr>
          <w:rFonts w:ascii="Arial" w:hAnsi="Arial"/>
          <w:spacing w:val="34"/>
          <w:w w:val="105"/>
          <w:sz w:val="20"/>
        </w:rPr>
        <w:t xml:space="preserve"> </w:t>
      </w:r>
      <w:r>
        <w:rPr>
          <w:i/>
          <w:w w:val="105"/>
          <w:sz w:val="20"/>
        </w:rPr>
        <w:t>n</w:t>
      </w:r>
      <w:r>
        <w:rPr>
          <w:w w:val="105"/>
          <w:sz w:val="20"/>
        </w:rPr>
        <w:t>.</w:t>
      </w:r>
    </w:p>
    <w:p w14:paraId="0D68C99F" w14:textId="77777777" w:rsidR="00FA629E" w:rsidRDefault="00FA629E">
      <w:pPr>
        <w:spacing w:line="242" w:lineRule="exact"/>
        <w:rPr>
          <w:sz w:val="20"/>
        </w:rPr>
        <w:sectPr w:rsidR="00FA629E">
          <w:pgSz w:w="7060" w:h="10970"/>
          <w:pgMar w:top="140" w:right="0" w:bottom="0" w:left="80" w:header="720" w:footer="720" w:gutter="0"/>
          <w:cols w:space="720"/>
        </w:sectPr>
      </w:pPr>
    </w:p>
    <w:p w14:paraId="080B7DEE" w14:textId="77777777" w:rsidR="00FA629E" w:rsidRDefault="00E27DE5">
      <w:pPr>
        <w:pStyle w:val="BodyText"/>
        <w:ind w:left="1323"/>
      </w:pPr>
      <w:r>
        <w:pict w14:anchorId="45FF8C64">
          <v:group id="_x0000_s3595" style="width:212.6pt;height:47.65pt;mso-position-horizontal-relative:char;mso-position-vertical-relative:line" coordsize="4252,953">
            <v:shape id="_x0000_s3611" style="position:absolute;left:2358;top:587;width:503;height:270" coordorigin="2358,588" coordsize="503,270" path="m2842,588l2361,828r-3,10l2366,854r10,3l2857,617r3,-10l2852,591r-10,-3xe" fillcolor="#131413" stroked="f">
              <v:path arrowok="t"/>
            </v:shape>
            <v:shape id="_x0000_s3610" style="position:absolute;left:1431;top:822;width:2357;height:33" coordorigin="1431,822" coordsize="2357,33" o:spt="100" adj="0,,0" path="m3780,822r-948,l2825,830r,18l2832,855r948,l3787,848r,-18l3780,822xm2386,822r-948,l1431,830r,18l1438,855r948,l2393,848r,-18l2386,822xe" fillcolor="#131413" stroked="f">
              <v:stroke joinstyle="round"/>
              <v:formulas/>
              <v:path arrowok="t" o:connecttype="segments"/>
            </v:shape>
            <v:shape id="_x0000_s3609" type="#_x0000_t75" style="position:absolute;left:2708;top:764;width:149;height:149">
              <v:imagedata r:id="rId129" o:title=""/>
            </v:shape>
            <v:shape id="_x0000_s3608" style="position:absolute;left:241;top:23;width:3750;height:906" coordorigin="242,24" coordsize="3750,906" o:spt="100" adj="0,,0" path="m3991,24l242,24r,905l3991,929r,-16l2783,913r-29,-6l2731,891r-16,-23l2713,859r-2343,l362,852r,-18l370,826r599,-2l901,798,839,760,786,712,742,655,709,590,688,519r-7,-75l687,373r19,-67l735,245r39,-56l821,142r55,-39l938,74r67,-19l1076,49r2915,l3991,24xm3991,764r-1208,l2809,769r21,12l2846,799r10,23l3780,822r7,8l3787,848r-7,7l2856,855r-10,23l2830,897r-21,12l2783,913r1208,l3991,764xm3991,590r-1144,l2853,593r7,14l2857,617,2384,853r-1,1l2381,854r-2,1l2378,855,379,859r2334,l2709,839r6,-29l2731,786r23,-16l2783,764r1208,l3991,590xm3991,49r-2915,l1147,55r67,19l1275,103r55,39l1378,189r39,56l1446,306r18,67l1471,444r-7,75l1443,589r-33,65l1367,711r-53,48l1253,797r-67,26l2373,822,2836,591r3,-1l3991,590r,-541xe" stroked="f">
              <v:stroke joinstyle="round"/>
              <v:formulas/>
              <v:path arrowok="t" o:connecttype="segments"/>
            </v:shape>
            <v:shape id="_x0000_s3607" style="position:absolute;left:2372;top:589;width:488;height:266" coordorigin="2373,590" coordsize="488,266" o:spt="100" adj="0,,0" path="m2847,590r-8,l2836,591,2373,822r13,l2393,830r,15l2390,850r-6,3l2857,617r3,-10l2853,593r-6,-3xm2380,855r-1,l2378,855r1,l2380,855xe" fillcolor="#131413" stroked="f">
              <v:stroke joinstyle="round"/>
              <v:formulas/>
              <v:path arrowok="t" o:connecttype="segments"/>
            </v:shape>
            <v:shape id="_x0000_s3606" style="position:absolute;left:1446;top:822;width:2341;height:33" coordorigin="1447,822" coordsize="2341,33" o:spt="100" adj="0,,0" path="m3780,822r-924,l2857,827r1,6l2858,844r-1,6l2856,855r924,l3787,848r,-18l3780,822xm2386,822r-929,l1464,830r,17l1457,855r-9,l2378,855r1,l2381,854r2,l2390,850r3,-5l2393,830r-7,-8xm1457,822r-10,l1457,822r,xe" fillcolor="#131413" stroked="f">
              <v:stroke joinstyle="round"/>
              <v:formulas/>
              <v:path arrowok="t" o:connecttype="segments"/>
            </v:shape>
            <v:shape id="_x0000_s3605" type="#_x0000_t75" style="position:absolute;left:2708;top:764;width:149;height:149">
              <v:imagedata r:id="rId130" o:title=""/>
            </v:shape>
            <v:shape id="_x0000_s3604" style="position:absolute;left:218;width:3797;height:953" coordorigin="218" coordsize="3797,953" o:spt="100" adj="0,,0" path="m4006,l227,r-3,1l220,6r-2,3l218,944r2,3l224,951r3,2l230,953r,-24l242,929r,-905l4015,24r,-15l4014,6r-5,-5l4006,xm242,929r-12,l230,953r3776,l4009,951r5,-4l4015,944r,-3l242,941r,-12xm4015,24r-24,l3991,929r-3749,l242,941r3773,l4015,24xe" fillcolor="#131413" stroked="f">
              <v:stroke joinstyle="round"/>
              <v:formulas/>
              <v:path arrowok="t" o:connecttype="segments"/>
            </v:shape>
            <v:line id="_x0000_s3603" style="position:absolute" from="362,841" to="1464,841" strokecolor="#131413" strokeweight=".64806mm"/>
            <v:shape id="_x0000_s3602" style="position:absolute;left:3754;top:404;width:433;height:451" coordorigin="3754,404" coordsize="433,451" path="m4179,404r-413,l3762,406r-6,6l3754,416r,432l3762,855r18,l3787,848r,-411l4179,437r8,-7l4187,412r-8,-8xe" fillcolor="#131413" stroked="f">
              <v:path arrowok="t"/>
            </v:shape>
            <v:shape id="_x0000_s3601" style="position:absolute;left:46;top:404;width:349;height:460" coordorigin="46,404" coordsize="349,460" path="m383,404r-329,l46,412r,18l54,437r308,l362,857r8,7l388,864r7,-7l395,416r-2,-4l387,406r-4,-2xe" fillcolor="#131413" stroked="f">
              <v:path arrowok="t"/>
            </v:shape>
            <v:shape id="_x0000_s3600" type="#_x0000_t75" style="position:absolute;top:357;width:126;height:126">
              <v:imagedata r:id="rId131" o:title=""/>
            </v:shape>
            <v:shape id="_x0000_s3599" type="#_x0000_t75" style="position:absolute;left:4126;top:357;width:126;height:126">
              <v:imagedata r:id="rId132" o:title=""/>
            </v:shape>
            <v:shape id="_x0000_s3598" style="position:absolute;left:680;top:48;width:790;height:775" coordorigin="681,49" coordsize="790,775" path="m1076,49r-71,6l938,74r-62,29l821,142r-47,47l735,245r-29,61l687,373r-6,71l688,519r21,71l742,655r44,57l839,760r62,38l969,824r217,-1l1253,797r61,-38l1367,711r43,-57l1443,589r21,-70l1471,444r-7,-71l1446,306r-29,-61l1378,189r-48,-47l1275,103,1214,74,1147,55r-71,-6xe" stroked="f">
              <v:path arrowok="t"/>
            </v:shape>
            <v:line id="_x0000_s3597" style="position:absolute" from="969,831" to="1186,831" strokecolor="#131413" strokeweight=".27233mm"/>
            <v:shape id="_x0000_s3596" style="position:absolute;left:664;top:32;width:823;height:823" coordorigin="664,33" coordsize="823,823" o:spt="100" adj="0,,0" path="m1076,33r-74,6l932,58,868,89r-57,40l761,179r-40,57l690,300r-19,70l664,444r7,74l690,587r31,64l761,709r50,49l868,799r64,30l1002,848r74,7l1150,848r69,-19l1234,822r-158,l999,815,928,793,864,758,808,711,762,655,727,591,705,520r-8,-76l705,368r22,-71l762,232r46,-56l864,130,928,95,999,73r77,-8l1234,65r-15,-7l1150,39r-74,-6xm1234,65r-158,l1152,73r71,22l1287,130r56,46l1390,232r35,65l1447,368r7,76l1447,520r-22,71l1390,655r-47,56l1287,758r-64,35l1152,815r-76,7l1234,822r49,-23l1341,758r49,-49l1431,651r30,-64l1480,518r7,-74l1480,370r-19,-70l1431,236r-41,-57l1341,129,1283,89,1234,65xe" fillcolor="#131413" stroked="f">
              <v:stroke joinstyle="round"/>
              <v:formulas/>
              <v:path arrowok="t" o:connecttype="segments"/>
            </v:shape>
            <w10:anchorlock/>
          </v:group>
        </w:pict>
      </w:r>
    </w:p>
    <w:p w14:paraId="3BEACA89" w14:textId="77777777" w:rsidR="00FA629E" w:rsidRDefault="00E27DE5">
      <w:pPr>
        <w:pStyle w:val="BodyText"/>
        <w:rPr>
          <w:sz w:val="13"/>
        </w:rPr>
      </w:pPr>
      <w:r>
        <w:pict w14:anchorId="77B9A43A">
          <v:group id="_x0000_s3592" style="position:absolute;margin-left:171.55pt;margin-top:9.45pt;width:23.05pt;height:32.95pt;z-index:-251464704;mso-wrap-distance-left:0;mso-wrap-distance-right:0;mso-position-horizontal-relative:page" coordorigin="3431,189" coordsize="461,659">
            <v:shape id="_x0000_s3594" style="position:absolute;left:3430;top:188;width:370;height:522" coordorigin="3431,189" coordsize="370,522" path="m3439,189r-6,4l3431,206r4,6l3442,213r74,18l3583,258r57,36l3688,338r38,51l3754,447r17,63l3777,579r-1,28l3773,636r-4,29l3762,694r-1,6l3765,707r32,-68l3800,579r-6,-73l3776,438r-30,-61l3705,322r-51,-47l3593,237r-69,-29l3445,190r-6,-1xe" fillcolor="#131413" stroked="f">
              <v:path arrowok="t"/>
            </v:shape>
            <v:shape id="_x0000_s3593" type="#_x0000_t75" style="position:absolute;left:3693;top:610;width:199;height:237">
              <v:imagedata r:id="rId133" o:title=""/>
            </v:shape>
            <w10:wrap type="topAndBottom" anchorx="page"/>
          </v:group>
        </w:pict>
      </w:r>
      <w:r>
        <w:pict w14:anchorId="27DE4559">
          <v:group id="_x0000_s3570" style="position:absolute;margin-left:70.2pt;margin-top:52.15pt;width:211.85pt;height:63.95pt;z-index:-251463680;mso-wrap-distance-left:0;mso-wrap-distance-right:0;mso-position-horizontal-relative:page" coordorigin="1404,1043" coordsize="4237,1279">
            <v:shape id="_x0000_s3591" style="position:absolute;left:3718;top:2017;width:504;height:66" coordorigin="3718,2018" coordsize="504,66" path="m4212,2018r-487,32l3718,2058r1,18l3727,2083r488,-33l4221,2043r-1,-18l4212,2018xe" fillcolor="#131413" stroked="f">
              <v:path arrowok="t"/>
            </v:shape>
            <v:shape id="_x0000_s3590" style="position:absolute;left:2792;top:1967;width:2349;height:237" coordorigin="2792,1968" coordsize="2349,237" o:spt="100" adj="0,,0" path="m4190,2089r-7,7l4181,2114r7,8l5131,2205r8,-7l5141,2180r-7,-8l4190,2089xm2802,1968r-8,7l2792,1993r7,8l3743,2083r8,-7l3752,2067r,-9l3746,2050r-944,-82xe" fillcolor="#131413" stroked="f">
              <v:stroke joinstyle="round"/>
              <v:formulas/>
              <v:path arrowok="t" o:connecttype="segments"/>
            </v:shape>
            <v:shape id="_x0000_s3589" type="#_x0000_t75" style="position:absolute;left:4065;top:2026;width:149;height:149">
              <v:imagedata r:id="rId134" o:title=""/>
            </v:shape>
            <v:shape id="_x0000_s3588" style="position:absolute;left:1600;top:1068;width:3814;height:1229" coordorigin="1601,1068" coordsize="3814,1229" o:spt="100" adj="0,,0" path="m1680,1068r-79,902l5336,2297r8,-93l5123,2204r-320,-28l4138,2176r-2,l4134,2176r-27,-8l4085,2152r-14,-23l4066,2101r,-4l4066,2095r,l4067,2082r-331,l3734,2082,1734,1911r-7,-8l1729,1886r7,-7l2164,1879r-53,-43l2063,1777r-36,-67l2004,1637r-8,-80l2003,1487r18,-67l2050,1358r39,-55l2137,1256r55,-39l2254,1187r66,-18l2391,1163r371,l1680,1068xm5360,2018r-1147,l4220,2025r1,18l4215,2050r-19,2l4202,2060r6,10l4212,2080r2,11l5134,2172r7,8l5139,2197r-7,7l5344,2204r16,-186xm4211,2124r-10,21l4184,2161r-20,11l4140,2176r663,l4211,2124xm4079,2059r-343,23l4067,2082r,l4072,2070r7,-11xm2762,1163r-371,l2462,1169r67,18l2591,1217r55,39l2693,1303r39,55l2762,1420r18,67l2786,1557r-7,78l2757,1708r-35,65l2676,1831r-56,48l2556,1917r-71,24l3735,2049r22,-1l3685,2029r-67,-32l3560,1954r-49,-53l3472,1840r-28,-67l3429,1700r,-76l3442,1550r27,-69l3508,1420r48,-53l3613,1324r64,-33l3747,1271r75,-7l3917,1264,2762,1163xm3917,1264r-84,l3845,1264r12,1l3927,1278r65,24l4050,1336r52,44l4145,1431r34,59l4203,1554r12,68l4216,1693r-16,79l4170,1845r-42,64l4073,1963r-63,43l3939,2036r265,-18l5360,2018r55,-623l3917,1264xm2164,1879r-428,l1745,1879r491,41l2169,1884r-5,-5xe" stroked="f">
              <v:stroke joinstyle="round"/>
              <v:formulas/>
              <v:path arrowok="t" o:connecttype="segments"/>
            </v:shape>
            <v:shape id="_x0000_s3587" style="position:absolute;left:3733;top:2018;width:488;height:65" coordorigin="3734,2018" coordsize="488,65" o:spt="100" adj="0,,0" path="m3757,2048r-22,1l3746,2050r6,8l3752,2067r-1,8l3744,2082r-7,l4079,2059r5,-6l3811,2053r-11,l3777,2051r-10,-1l3757,2048xm4213,2018r-9,l4203,2018r-264,18l3911,2043r-29,6l3853,2052r-30,1l4084,2053r6,-7l4105,2036r17,-7l4140,2027r80,l4220,2025r-7,-7xm4220,2027r-78,l4145,2027r2,l4161,2030r13,5l4186,2042r10,10l4215,2050r6,-7l4220,2027xm3734,2082r,l3735,2082r-1,xe" fillcolor="#131413" stroked="f">
              <v:stroke joinstyle="round"/>
              <v:formulas/>
              <v:path arrowok="t" o:connecttype="segments"/>
            </v:shape>
            <v:shape id="_x0000_s3586" style="position:absolute;left:2808;top:1968;width:2333;height:236" coordorigin="2808,1969" coordsize="2333,236" o:spt="100" adj="0,,0" path="m2808,2001r926,81l3735,2082r2,l3744,2082r7,-7l3752,2067r,-9l3746,2050r-561,-49l2809,2001r-1,xm2811,1969r9,l2827,1977r-2,18l2818,2001r367,l2811,1969xm4214,2091r1,4l4215,2106r-1,2l4214,2113r-1,6l4211,2124r912,80l5123,2204r9,l5139,2197r2,-17l5134,2172r-920,-81xe" fillcolor="#131413" stroked="f">
              <v:stroke joinstyle="round"/>
              <v:formulas/>
              <v:path arrowok="t" o:connecttype="segments"/>
            </v:shape>
            <v:shape id="_x0000_s3585" type="#_x0000_t75" style="position:absolute;left:4065;top:2026;width:149;height:149">
              <v:imagedata r:id="rId135" o:title=""/>
            </v:shape>
            <v:shape id="_x0000_s3584" style="position:absolute;left:1575;top:1042;width:3864;height:1279" coordorigin="1576,1043" coordsize="3864,1279" o:spt="100" adj="0,,0" path="m1588,1981r-1,11l5352,2322r6,-5l5359,2297r-23,l1735,1982r-135,l1588,1981xm1950,1068r-270,l5415,1395r-79,902l5359,2297r80,-915l5438,1379r-2,-3l5434,1374r-2,-2l1950,1068xm1663,1043r-5,5l1576,1983r1,3l1581,1991r3,1l1587,1992r2,-23l1601,1969r79,-901l1950,1068r-287,-25xm1589,1969r-1,12l1600,1982r1,-12l1589,1969xm1601,1970r-1,12l1735,1982r-134,-12xm1601,1969r-12,l1601,1970r,-1xe" fillcolor="#131413" stroked="f">
              <v:stroke joinstyle="round"/>
              <v:formulas/>
              <v:path arrowok="t" o:connecttype="segments"/>
            </v:shape>
            <v:shape id="_x0000_s3583" style="position:absolute;left:1727;top:1878;width:1100;height:124" coordorigin="1727,1879" coordsize="1100,124" path="m1737,1879r-8,6l1727,1903r7,8l2817,2002r8,-7l2827,1977r-7,-8l1737,1879xe" fillcolor="#131413" stroked="f">
              <v:path arrowok="t"/>
            </v:shape>
            <v:shape id="_x0000_s3582" style="position:absolute;left:5106;top:1753;width:469;height:451" coordorigin="5107,1754" coordsize="469,451" o:spt="100" adj="0,,0" path="m5153,1754r-8,6l5108,2186r-1,9l5113,2203r18,2l5139,2198r36,-409l5551,1789r-398,-35xm5551,1789r-376,l5566,1823r8,-7l5576,1798r-7,-8l5551,1789xe" fillcolor="#131413" stroked="f">
              <v:stroke joinstyle="round"/>
              <v:formulas/>
              <v:path arrowok="t" o:connecttype="segments"/>
            </v:shape>
            <v:shape id="_x0000_s3581" style="position:absolute;left:1449;top:1430;width:349;height:488" coordorigin="1449,1431" coordsize="349,488" path="m1459,1431r-8,6l1449,1455r7,8l1764,1490r-37,418l1734,1916r18,2l1760,1911r38,-438l1797,1468r-6,-6l1787,1459r-328,-28xe" fillcolor="#131413" stroked="f">
              <v:path arrowok="t"/>
            </v:shape>
            <v:shape id="_x0000_s3580" type="#_x0000_t75" style="position:absolute;left:1403;top:1385;width:126;height:126">
              <v:imagedata r:id="rId136" o:title=""/>
            </v:shape>
            <v:shape id="_x0000_s3579" type="#_x0000_t75" style="position:absolute;left:5514;top:1744;width:126;height:126">
              <v:imagedata r:id="rId137" o:title=""/>
            </v:shape>
            <v:shape id="_x0000_s3578" style="position:absolute;left:3428;top:1263;width:787;height:785" coordorigin="3429,1264" coordsize="787,785" path="m3833,1264r-11,l3747,1271r-70,20l3613,1324r-57,43l3508,1420r-39,61l3442,1550r-13,74l3429,1700r15,73l3472,1840r39,61l3560,1954r58,43l3685,2029r72,19l3939,2036r71,-30l4073,1963r55,-54l4170,1845r30,-73l4216,1693r-1,-71l4203,1554r-24,-64l4145,1431r-43,-51l4050,1336r-58,-34l3927,1278r-70,-13l3833,1264xe" stroked="f">
              <v:path arrowok="t"/>
            </v:shape>
            <v:line id="_x0000_s3577" style="position:absolute" from="3757,2045" to="3939,2045" strokecolor="#131413" strokeweight=".30797mm"/>
            <v:shape id="_x0000_s3576" style="position:absolute;left:3410;top:1247;width:823;height:823" coordorigin="3411,1247" coordsize="823,823" o:spt="100" adj="0,,0" path="m3834,1247r-12,l3744,1255r-73,21l3604,1310r-59,45l3495,1410r-40,64l3427,1545r-15,78l3411,1635r,12l3411,1659r7,77l3439,1809r34,67l3518,1936r55,50l3637,2026r72,28l3786,2068r13,1l3811,2070r12,l3900,2062r73,-21l3981,2037r-169,l3800,2036r-11,l3718,2022r-66,-25l3593,1960r-50,-46l3501,1859r-31,-62l3450,1730r-6,-71l3444,1647r,-10l3445,1626r13,-72l3484,1488r37,-58l3567,1379r55,-42l3683,1306r68,-19l3822,1280r157,l3936,1263r-78,-14l3846,1248r-12,-1xm4199,1692r-13,71l4160,1829r-36,58l4077,1938r-54,42l3961,2011r-67,19l3823,2037r158,l4040,2007r59,-45l4150,1907r40,-64l4218,1772r14,-78l4199,1692xm3979,1280r-146,l3844,1281r11,1l3927,1295r65,25l4051,1357r51,47l4143,1458r31,62l4194,1587r7,71l4201,1670r-1,10l4199,1692r33,2l4233,1682r1,-12l4234,1658r-8,-77l4205,1508r-34,-67l4126,1381r-55,-50l4007,1291r-28,-11xe" fillcolor="#131413" stroked="f">
              <v:stroke joinstyle="round"/>
              <v:formulas/>
              <v:path arrowok="t" o:connecttype="segments"/>
            </v:shape>
            <v:shape id="_x0000_s3575" style="position:absolute;left:1996;top:1162;width:790;height:779" coordorigin="1996,1163" coordsize="790,779" path="m2391,1163r-71,6l2254,1187r-62,30l2137,1256r-48,47l2050,1358r-29,62l2003,1487r-7,70l2004,1637r23,73l2063,1777r48,59l2169,1884r67,36l2485,1941r71,-24l2620,1879r56,-48l2722,1773r35,-65l2779,1635r7,-78l2780,1487r-18,-67l2732,1358r-39,-55l2646,1256r-55,-39l2529,1187r-67,-18l2391,1163xe" stroked="f">
              <v:path arrowok="t"/>
            </v:shape>
            <v:line id="_x0000_s3574" style="position:absolute" from="2236,1936" to="2485,1936" strokecolor="#131413" strokeweight=".56267mm"/>
            <v:shape id="_x0000_s3573" style="position:absolute;left:1980;top:1146;width:823;height:823" coordorigin="1980,1146" coordsize="823,823" o:spt="100" adj="0,,0" path="m2768,1410r-17,6l2746,1426r7,18l2756,1454r5,19l2770,1478r17,-4l2792,1465r-5,-20l2784,1434r-7,-19l2768,1410xm2720,1322r-15,10l2703,1342r11,17l2719,1368r9,17l2738,1388r16,-9l2757,1369r-10,-18l2742,1341r-12,-17l2720,1322xm2662,1248r-10,l2640,1262r,10l2655,1285r7,8l2675,1307r11,l2699,1295r,-10l2685,1270r-8,-8l2662,1248xm2578,1191r-10,3l2559,1210r3,10l2579,1229r9,5l2605,1245r10,-2l2625,1227r-2,-10l2606,1206r-10,-6l2578,1191xm2482,1156r-9,5l2468,1179r6,9l2493,1193r10,3l2521,1202r10,-5l2536,1180r-4,-9l2513,1164r-11,-3l2482,1156xm2432,1179r-31,l2411,1179r19,2l2432,1179xm2402,1146r-13,l2380,1146r-7,8l2373,1172r7,7l2432,1179r6,-5l2439,1156r-7,-8l2413,1147r-11,-1xm2330,1151r-20,3l2299,1157r-20,5l2274,1171r4,17l2287,1193r19,-4l2316,1186r20,-3l2342,1175r-3,-18l2330,1151xm2232,1178r-19,9l2203,1192r-18,10l2182,1212r9,15l2201,1230r17,-9l2227,1216r18,-8l2249,1199r-8,-17l2232,1178xm2143,1229r-16,13l2119,1250r-15,13l2104,1274r12,13l2126,1287r14,-13l2148,1267r16,-12l2165,1245r-11,-14l2143,1229xm2080,1299r-10,2l2058,1317r-7,9l2040,1343r2,11l2057,1363r11,-2l2078,1345r6,-9l2096,1321r-1,-11l2080,1299xm2026,1384r-9,4l2009,1406r-4,11l1998,1436r5,10l2020,1451r9,-4l2035,1428r4,-10l2047,1401r-4,-10l2026,1384xm1995,1479r-9,6l1983,1505r-1,12l1980,1537r7,8l2005,1546r8,-7l2015,1520r1,-11l2019,1490r-6,-8l1995,1479xm2006,1577r-18,2l1981,1587r2,21l1984,1619r4,20l1997,1645r17,-3l2020,1633r-3,-19l2015,1604r-1,-20l2006,1577xm2022,1672r-17,6l2001,1687r7,20l2012,1717r9,19l2030,1739r17,-7l2050,1722r-8,-18l2038,1695r-6,-19l2022,1672xm2062,1759r-15,10l2045,1780r11,17l2063,1806r13,16l2086,1823r14,-12l2102,1801r-13,-15l2083,1777r-11,-16l2062,1759xm2132,1834r-10,l2110,1848r,10l2126,1872r8,7l2151,1891r10,-1l2172,1875r-1,-10l2155,1853r-8,-6l2132,1834xm2208,1889r-10,3l2190,1908r3,10l2211,1927r10,5l2240,1940r10,-4l2257,1920r-4,-10l2235,1902r-9,-4l2208,1889xm2348,1958r-51,l2308,1960r11,3l2339,1966r9,-7l2348,1958xm2296,1924r-9,5l2283,1947r5,9l2297,1958r,l2348,1958r2,-17l2344,1933r-19,-3l2314,1928r-18,-4xm2438,1933r-19,2l2408,1936r-19,l2382,1943r,19l2389,1969r21,-1l2421,1968r20,-2l2448,1958r-2,-18l2438,1933xm2529,1910r-18,7l2501,1920r-19,5l2477,1934r5,18l2491,1957r20,-6l2521,1948r20,-7l2545,1932r-6,-17l2529,1910xm2612,1865r-16,11l2587,1882r-17,9l2567,1901r9,16l2586,1920r18,-10l2614,1904r16,-12l2632,1882r-10,-15l2612,1865xm2691,1801r-10,l2668,1816r-7,8l2647,1837r-1,10l2659,1861r10,l2684,1847r8,-9l2706,1823r-1,-10l2691,1801xm2742,1719r-10,4l2723,1740r-5,9l2708,1766r2,10l2725,1785r11,-2l2746,1766r6,-10l2761,1738r-3,-10l2742,1719xm2771,1628r-9,6l2758,1653r-3,10l2749,1681r5,10l2771,1696r10,-5l2787,1672r3,-11l2794,1641r-5,-9l2771,1628xm2793,1508r-18,1l2768,1517r2,19l2770,1546r,20l2770,1573r-1,16l2776,1597r18,1l2801,1591r1,-17l2803,1566r,-20l2802,1535r-1,-12l2801,1514r-8,-6xe" fillcolor="#131413" stroked="f">
              <v:stroke joinstyle="round"/>
              <v:formulas/>
              <v:path arrowok="t" o:connecttype="segments"/>
            </v:shape>
            <v:shape id="_x0000_s3572" style="position:absolute;left:2374;top:1540;width:1360;height:144" coordorigin="2374,1541" coordsize="1360,144" path="m2381,1541r-5,4l2374,1558r5,6l3727,1684r5,-5l3734,1666r-5,-5l2381,1541xe" fillcolor="#131413" stroked="f">
              <v:path arrowok="t"/>
            </v:shape>
            <v:shape id="_x0000_s3571" type="#_x0000_t75" style="position:absolute;left:3673;top:1585;width:172;height:165">
              <v:imagedata r:id="rId138" o:title=""/>
            </v:shape>
            <w10:wrap type="topAndBottom" anchorx="page"/>
          </v:group>
        </w:pict>
      </w:r>
    </w:p>
    <w:p w14:paraId="3968B0A7" w14:textId="77777777" w:rsidR="00FA629E" w:rsidRDefault="00FA629E">
      <w:pPr>
        <w:pStyle w:val="BodyText"/>
        <w:spacing w:before="1"/>
        <w:rPr>
          <w:sz w:val="11"/>
        </w:rPr>
      </w:pPr>
    </w:p>
    <w:p w14:paraId="004DCA11" w14:textId="77777777" w:rsidR="00FA629E" w:rsidRDefault="00FA629E">
      <w:pPr>
        <w:pStyle w:val="BodyText"/>
        <w:spacing w:before="3"/>
        <w:rPr>
          <w:sz w:val="6"/>
        </w:rPr>
      </w:pPr>
    </w:p>
    <w:p w14:paraId="434DA805" w14:textId="77777777" w:rsidR="00FA629E" w:rsidRDefault="00E27DE5">
      <w:pPr>
        <w:spacing w:before="87"/>
        <w:ind w:left="133"/>
        <w:rPr>
          <w:sz w:val="17"/>
        </w:rPr>
      </w:pPr>
      <w:bookmarkStart w:id="141" w:name="_bookmark97"/>
      <w:bookmarkEnd w:id="141"/>
      <w:r>
        <w:rPr>
          <w:rFonts w:ascii="Century"/>
          <w:sz w:val="17"/>
        </w:rPr>
        <w:t xml:space="preserve">Fig. 3.37 </w:t>
      </w:r>
      <w:r>
        <w:rPr>
          <w:sz w:val="17"/>
        </w:rPr>
        <w:t>The working principle of a tilt sensor</w:t>
      </w:r>
    </w:p>
    <w:p w14:paraId="1533AA5A" w14:textId="77777777" w:rsidR="00FA629E" w:rsidRDefault="00FA629E">
      <w:pPr>
        <w:pStyle w:val="BodyText"/>
      </w:pPr>
    </w:p>
    <w:p w14:paraId="7A1AFB16" w14:textId="77777777" w:rsidR="00FA629E" w:rsidRDefault="00FA629E">
      <w:pPr>
        <w:pStyle w:val="BodyText"/>
        <w:spacing w:before="10"/>
        <w:rPr>
          <w:sz w:val="23"/>
        </w:rPr>
      </w:pPr>
    </w:p>
    <w:p w14:paraId="781F6443" w14:textId="77777777" w:rsidR="00FA629E" w:rsidRDefault="00E27DE5">
      <w:pPr>
        <w:pStyle w:val="ListParagraph"/>
        <w:numPr>
          <w:ilvl w:val="0"/>
          <w:numId w:val="44"/>
        </w:numPr>
        <w:tabs>
          <w:tab w:val="left" w:pos="404"/>
        </w:tabs>
        <w:spacing w:before="85"/>
        <w:ind w:hanging="269"/>
        <w:rPr>
          <w:rFonts w:ascii="Century"/>
          <w:sz w:val="20"/>
        </w:rPr>
      </w:pPr>
      <w:bookmarkStart w:id="142" w:name="_bookmark98"/>
      <w:bookmarkEnd w:id="142"/>
      <w:r>
        <w:rPr>
          <w:rFonts w:ascii="Century"/>
          <w:sz w:val="20"/>
        </w:rPr>
        <w:t>Hardware</w:t>
      </w:r>
      <w:r>
        <w:rPr>
          <w:rFonts w:ascii="Century"/>
          <w:spacing w:val="8"/>
          <w:sz w:val="20"/>
        </w:rPr>
        <w:t xml:space="preserve"> </w:t>
      </w:r>
      <w:r>
        <w:rPr>
          <w:rFonts w:ascii="Century"/>
          <w:sz w:val="20"/>
        </w:rPr>
        <w:t>Setting</w:t>
      </w:r>
    </w:p>
    <w:p w14:paraId="6756667C" w14:textId="77777777" w:rsidR="00FA629E" w:rsidRDefault="00E27DE5">
      <w:pPr>
        <w:pStyle w:val="BodyText"/>
        <w:spacing w:before="129" w:line="249" w:lineRule="auto"/>
        <w:ind w:left="133" w:right="211" w:firstLine="239"/>
        <w:jc w:val="both"/>
      </w:pPr>
      <w:r>
        <w:t xml:space="preserve">The tilt sensor has three pins: VCC, Output, and GND. The VCC should be connected to 5 V and the GND should be plugged into the common ground. The Output pin should be connected to the digital pin (here, PIN3) (Fig. </w:t>
      </w:r>
      <w:hyperlink w:anchor="_bookmark98" w:history="1">
        <w:r>
          <w:rPr>
            <w:color w:val="0000FF"/>
          </w:rPr>
          <w:t>3.38</w:t>
        </w:r>
      </w:hyperlink>
      <w:r>
        <w:t>).</w:t>
      </w:r>
    </w:p>
    <w:p w14:paraId="78A67E88" w14:textId="77777777" w:rsidR="00FA629E" w:rsidRDefault="00FA629E">
      <w:pPr>
        <w:pStyle w:val="BodyText"/>
      </w:pPr>
    </w:p>
    <w:p w14:paraId="26511F4B" w14:textId="77777777" w:rsidR="00FA629E" w:rsidRDefault="00FA629E">
      <w:pPr>
        <w:pStyle w:val="BodyText"/>
      </w:pPr>
    </w:p>
    <w:p w14:paraId="112A4BB4" w14:textId="77777777" w:rsidR="00FA629E" w:rsidRDefault="00E27DE5">
      <w:pPr>
        <w:pStyle w:val="BodyText"/>
        <w:spacing w:before="3"/>
        <w:rPr>
          <w:sz w:val="13"/>
        </w:rPr>
      </w:pPr>
      <w:r>
        <w:rPr>
          <w:noProof/>
          <w:lang w:bidi="ar-SA"/>
        </w:rPr>
        <w:drawing>
          <wp:anchor distT="0" distB="0" distL="0" distR="0" simplePos="0" relativeHeight="191" behindDoc="0" locked="0" layoutInCell="1" allowOverlap="1" wp14:anchorId="15173FFA" wp14:editId="37FE08BA">
            <wp:simplePos x="0" y="0"/>
            <wp:positionH relativeFrom="page">
              <wp:posOffset>171627</wp:posOffset>
            </wp:positionH>
            <wp:positionV relativeFrom="paragraph">
              <wp:posOffset>121597</wp:posOffset>
            </wp:positionV>
            <wp:extent cx="4146929" cy="2157984"/>
            <wp:effectExtent l="0" t="0" r="0" b="0"/>
            <wp:wrapTopAndBottom/>
            <wp:docPr id="89"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27.jpeg"/>
                    <pic:cNvPicPr/>
                  </pic:nvPicPr>
                  <pic:blipFill>
                    <a:blip r:embed="rId139" cstate="print"/>
                    <a:stretch>
                      <a:fillRect/>
                    </a:stretch>
                  </pic:blipFill>
                  <pic:spPr>
                    <a:xfrm>
                      <a:off x="0" y="0"/>
                      <a:ext cx="4146929" cy="2157984"/>
                    </a:xfrm>
                    <a:prstGeom prst="rect">
                      <a:avLst/>
                    </a:prstGeom>
                  </pic:spPr>
                </pic:pic>
              </a:graphicData>
            </a:graphic>
          </wp:anchor>
        </w:drawing>
      </w:r>
    </w:p>
    <w:p w14:paraId="1EA6E87F" w14:textId="77777777" w:rsidR="00FA629E" w:rsidRDefault="00E27DE5">
      <w:pPr>
        <w:spacing w:before="154"/>
        <w:ind w:left="133"/>
        <w:rPr>
          <w:sz w:val="17"/>
        </w:rPr>
      </w:pPr>
      <w:r>
        <w:rPr>
          <w:rFonts w:ascii="Century"/>
          <w:sz w:val="17"/>
        </w:rPr>
        <w:t xml:space="preserve">Fig. 3.38 </w:t>
      </w:r>
      <w:r>
        <w:rPr>
          <w:sz w:val="17"/>
        </w:rPr>
        <w:t>A diagram of the layout of the DFR0028 and UNO R3</w:t>
      </w:r>
    </w:p>
    <w:p w14:paraId="04321B25" w14:textId="77777777" w:rsidR="00FA629E" w:rsidRDefault="00FA629E">
      <w:pPr>
        <w:rPr>
          <w:sz w:val="17"/>
        </w:rPr>
        <w:sectPr w:rsidR="00FA629E">
          <w:pgSz w:w="7060" w:h="10970"/>
          <w:pgMar w:top="140" w:right="0" w:bottom="280" w:left="80" w:header="720" w:footer="720" w:gutter="0"/>
          <w:cols w:space="720"/>
        </w:sectPr>
      </w:pPr>
    </w:p>
    <w:p w14:paraId="1148071A" w14:textId="77777777" w:rsidR="00FA629E" w:rsidRDefault="00E27DE5">
      <w:pPr>
        <w:pStyle w:val="ListParagraph"/>
        <w:numPr>
          <w:ilvl w:val="0"/>
          <w:numId w:val="44"/>
        </w:numPr>
        <w:tabs>
          <w:tab w:val="left" w:pos="404"/>
        </w:tabs>
        <w:spacing w:before="71"/>
        <w:ind w:hanging="269"/>
        <w:rPr>
          <w:rFonts w:ascii="Century"/>
          <w:sz w:val="20"/>
        </w:rPr>
      </w:pPr>
      <w:bookmarkStart w:id="143" w:name="_bookmark99"/>
      <w:bookmarkEnd w:id="143"/>
      <w:r>
        <w:rPr>
          <w:rFonts w:ascii="Century"/>
          <w:sz w:val="20"/>
        </w:rPr>
        <w:lastRenderedPageBreak/>
        <w:t>Sample</w:t>
      </w:r>
      <w:r>
        <w:rPr>
          <w:rFonts w:ascii="Century"/>
          <w:spacing w:val="10"/>
          <w:sz w:val="20"/>
        </w:rPr>
        <w:t xml:space="preserve"> </w:t>
      </w:r>
      <w:r>
        <w:rPr>
          <w:rFonts w:ascii="Century"/>
          <w:sz w:val="20"/>
        </w:rPr>
        <w:t>Codes</w:t>
      </w:r>
    </w:p>
    <w:p w14:paraId="13452DD1" w14:textId="77777777" w:rsidR="00FA629E" w:rsidRDefault="00FA629E">
      <w:pPr>
        <w:pStyle w:val="BodyText"/>
        <w:spacing w:before="3"/>
        <w:rPr>
          <w:rFonts w:ascii="Century"/>
          <w:sz w:val="18"/>
        </w:rPr>
      </w:pPr>
    </w:p>
    <w:p w14:paraId="5FFB5555" w14:textId="77777777" w:rsidR="00FA629E" w:rsidRDefault="00E27DE5">
      <w:pPr>
        <w:spacing w:before="162"/>
        <w:ind w:left="717"/>
        <w:rPr>
          <w:rFonts w:ascii="Courier New"/>
          <w:sz w:val="16"/>
        </w:rPr>
      </w:pPr>
      <w:r>
        <w:pict w14:anchorId="27A1962C">
          <v:shape id="_x0000_s3569" type="#_x0000_t202" style="position:absolute;left:0;text-align:left;margin-left:13.5pt;margin-top:6.4pt;width:22.1pt;height:173.7pt;z-index:251854848;mso-position-horizontal-relative:page" fillcolor="#cecfcf" stroked="f">
            <v:textbox inset="0,0,0,0">
              <w:txbxContent>
                <w:p w14:paraId="34B6E8CE" w14:textId="77777777" w:rsidR="00E27DE5" w:rsidRDefault="00E27DE5">
                  <w:pPr>
                    <w:spacing w:before="32"/>
                    <w:ind w:left="85"/>
                    <w:rPr>
                      <w:rFonts w:ascii="Courier New"/>
                      <w:sz w:val="16"/>
                    </w:rPr>
                  </w:pPr>
                  <w:r>
                    <w:rPr>
                      <w:rFonts w:ascii="Courier New"/>
                      <w:color w:val="131413"/>
                      <w:w w:val="99"/>
                      <w:sz w:val="16"/>
                    </w:rPr>
                    <w:t>1</w:t>
                  </w:r>
                </w:p>
                <w:p w14:paraId="680DEFD0" w14:textId="77777777" w:rsidR="00E27DE5" w:rsidRDefault="00E27DE5">
                  <w:pPr>
                    <w:spacing w:before="66"/>
                    <w:ind w:left="85"/>
                    <w:rPr>
                      <w:rFonts w:ascii="Courier New"/>
                      <w:sz w:val="16"/>
                    </w:rPr>
                  </w:pPr>
                  <w:r>
                    <w:rPr>
                      <w:rFonts w:ascii="Courier New"/>
                      <w:color w:val="131413"/>
                      <w:w w:val="99"/>
                      <w:sz w:val="16"/>
                    </w:rPr>
                    <w:t>2</w:t>
                  </w:r>
                </w:p>
                <w:p w14:paraId="79B5FB9D" w14:textId="77777777" w:rsidR="00E27DE5" w:rsidRDefault="00E27DE5">
                  <w:pPr>
                    <w:spacing w:before="67"/>
                    <w:ind w:left="85"/>
                    <w:rPr>
                      <w:rFonts w:ascii="Courier New"/>
                      <w:sz w:val="16"/>
                    </w:rPr>
                  </w:pPr>
                  <w:r>
                    <w:rPr>
                      <w:rFonts w:ascii="Courier New"/>
                      <w:color w:val="131413"/>
                      <w:w w:val="99"/>
                      <w:sz w:val="16"/>
                    </w:rPr>
                    <w:t>3</w:t>
                  </w:r>
                </w:p>
                <w:p w14:paraId="5582BC4E" w14:textId="77777777" w:rsidR="00E27DE5" w:rsidRDefault="00E27DE5">
                  <w:pPr>
                    <w:spacing w:before="67"/>
                    <w:ind w:left="85"/>
                    <w:rPr>
                      <w:rFonts w:ascii="Courier New"/>
                      <w:sz w:val="16"/>
                    </w:rPr>
                  </w:pPr>
                  <w:r>
                    <w:rPr>
                      <w:rFonts w:ascii="Courier New"/>
                      <w:color w:val="131413"/>
                      <w:w w:val="99"/>
                      <w:sz w:val="16"/>
                    </w:rPr>
                    <w:t>4</w:t>
                  </w:r>
                </w:p>
                <w:p w14:paraId="137EE95C" w14:textId="77777777" w:rsidR="00E27DE5" w:rsidRDefault="00E27DE5">
                  <w:pPr>
                    <w:spacing w:before="67"/>
                    <w:ind w:left="85"/>
                    <w:rPr>
                      <w:rFonts w:ascii="Courier New"/>
                      <w:sz w:val="16"/>
                    </w:rPr>
                  </w:pPr>
                  <w:r>
                    <w:rPr>
                      <w:rFonts w:ascii="Courier New"/>
                      <w:color w:val="131413"/>
                      <w:w w:val="99"/>
                      <w:sz w:val="16"/>
                    </w:rPr>
                    <w:t>5</w:t>
                  </w:r>
                </w:p>
                <w:p w14:paraId="06CB2CEA" w14:textId="77777777" w:rsidR="00E27DE5" w:rsidRDefault="00E27DE5">
                  <w:pPr>
                    <w:spacing w:before="67"/>
                    <w:ind w:left="85"/>
                    <w:rPr>
                      <w:rFonts w:ascii="Courier New"/>
                      <w:sz w:val="16"/>
                    </w:rPr>
                  </w:pPr>
                  <w:r>
                    <w:rPr>
                      <w:rFonts w:ascii="Courier New"/>
                      <w:color w:val="131413"/>
                      <w:w w:val="99"/>
                      <w:sz w:val="16"/>
                    </w:rPr>
                    <w:t>6</w:t>
                  </w:r>
                </w:p>
                <w:p w14:paraId="3B86D337" w14:textId="77777777" w:rsidR="00E27DE5" w:rsidRDefault="00E27DE5">
                  <w:pPr>
                    <w:spacing w:before="67"/>
                    <w:ind w:left="85"/>
                    <w:rPr>
                      <w:rFonts w:ascii="Courier New"/>
                      <w:sz w:val="16"/>
                    </w:rPr>
                  </w:pPr>
                  <w:r>
                    <w:rPr>
                      <w:rFonts w:ascii="Courier New"/>
                      <w:color w:val="131413"/>
                      <w:w w:val="99"/>
                      <w:sz w:val="16"/>
                    </w:rPr>
                    <w:t>7</w:t>
                  </w:r>
                </w:p>
                <w:p w14:paraId="3E61C663" w14:textId="77777777" w:rsidR="00E27DE5" w:rsidRDefault="00E27DE5">
                  <w:pPr>
                    <w:spacing w:before="67"/>
                    <w:ind w:left="85"/>
                    <w:rPr>
                      <w:rFonts w:ascii="Courier New"/>
                      <w:sz w:val="16"/>
                    </w:rPr>
                  </w:pPr>
                  <w:r>
                    <w:rPr>
                      <w:rFonts w:ascii="Courier New"/>
                      <w:color w:val="131413"/>
                      <w:w w:val="99"/>
                      <w:sz w:val="16"/>
                    </w:rPr>
                    <w:t>8</w:t>
                  </w:r>
                </w:p>
                <w:p w14:paraId="4804A2E6" w14:textId="77777777" w:rsidR="00E27DE5" w:rsidRDefault="00E27DE5">
                  <w:pPr>
                    <w:spacing w:before="66"/>
                    <w:ind w:left="85"/>
                    <w:rPr>
                      <w:rFonts w:ascii="Courier New"/>
                      <w:sz w:val="16"/>
                    </w:rPr>
                  </w:pPr>
                  <w:r>
                    <w:rPr>
                      <w:rFonts w:ascii="Courier New"/>
                      <w:color w:val="131413"/>
                      <w:w w:val="99"/>
                      <w:sz w:val="16"/>
                    </w:rPr>
                    <w:t>9</w:t>
                  </w:r>
                </w:p>
                <w:p w14:paraId="74EA30B6" w14:textId="77777777" w:rsidR="00E27DE5" w:rsidRDefault="00E27DE5">
                  <w:pPr>
                    <w:spacing w:before="67"/>
                    <w:ind w:left="85"/>
                    <w:rPr>
                      <w:rFonts w:ascii="Courier New"/>
                      <w:sz w:val="16"/>
                    </w:rPr>
                  </w:pPr>
                  <w:r>
                    <w:rPr>
                      <w:rFonts w:ascii="Courier New"/>
                      <w:color w:val="131413"/>
                      <w:sz w:val="16"/>
                    </w:rPr>
                    <w:t>10</w:t>
                  </w:r>
                </w:p>
                <w:p w14:paraId="575BAA2E" w14:textId="77777777" w:rsidR="00E27DE5" w:rsidRDefault="00E27DE5">
                  <w:pPr>
                    <w:spacing w:before="67"/>
                    <w:ind w:left="85"/>
                    <w:rPr>
                      <w:rFonts w:ascii="Courier New"/>
                      <w:sz w:val="16"/>
                    </w:rPr>
                  </w:pPr>
                  <w:r>
                    <w:rPr>
                      <w:rFonts w:ascii="Courier New"/>
                      <w:color w:val="131413"/>
                      <w:sz w:val="16"/>
                    </w:rPr>
                    <w:t>11</w:t>
                  </w:r>
                </w:p>
                <w:p w14:paraId="729C8E7C" w14:textId="77777777" w:rsidR="00E27DE5" w:rsidRDefault="00E27DE5">
                  <w:pPr>
                    <w:spacing w:before="67"/>
                    <w:ind w:left="85"/>
                    <w:rPr>
                      <w:rFonts w:ascii="Courier New"/>
                      <w:sz w:val="16"/>
                    </w:rPr>
                  </w:pPr>
                  <w:r>
                    <w:rPr>
                      <w:rFonts w:ascii="Courier New"/>
                      <w:color w:val="131413"/>
                      <w:sz w:val="16"/>
                    </w:rPr>
                    <w:t>12</w:t>
                  </w:r>
                </w:p>
                <w:p w14:paraId="7B131AD6" w14:textId="77777777" w:rsidR="00E27DE5" w:rsidRDefault="00E27DE5">
                  <w:pPr>
                    <w:spacing w:before="67"/>
                    <w:ind w:left="85"/>
                    <w:rPr>
                      <w:rFonts w:ascii="Courier New"/>
                      <w:sz w:val="16"/>
                    </w:rPr>
                  </w:pPr>
                  <w:r>
                    <w:rPr>
                      <w:rFonts w:ascii="Courier New"/>
                      <w:color w:val="131413"/>
                      <w:sz w:val="16"/>
                    </w:rPr>
                    <w:t>13</w:t>
                  </w:r>
                </w:p>
                <w:p w14:paraId="26F9843F" w14:textId="77777777" w:rsidR="00E27DE5" w:rsidRDefault="00E27DE5">
                  <w:pPr>
                    <w:spacing w:before="67"/>
                    <w:ind w:left="85"/>
                    <w:rPr>
                      <w:rFonts w:ascii="Courier New"/>
                      <w:sz w:val="16"/>
                    </w:rPr>
                  </w:pPr>
                  <w:r>
                    <w:rPr>
                      <w:rFonts w:ascii="Courier New"/>
                      <w:color w:val="131413"/>
                      <w:sz w:val="16"/>
                    </w:rPr>
                    <w:t>14</w:t>
                  </w:r>
                </w:p>
              </w:txbxContent>
            </v:textbox>
            <w10:wrap anchorx="page"/>
          </v:shape>
        </w:pict>
      </w:r>
      <w:r>
        <w:rPr>
          <w:rFonts w:ascii="Courier New"/>
          <w:color w:val="5932A3"/>
          <w:sz w:val="16"/>
        </w:rPr>
        <w:t xml:space="preserve">int </w:t>
      </w:r>
      <w:r>
        <w:rPr>
          <w:rFonts w:ascii="Courier New"/>
          <w:color w:val="131413"/>
          <w:sz w:val="16"/>
        </w:rPr>
        <w:t xml:space="preserve">ledPin </w:t>
      </w:r>
      <w:r>
        <w:rPr>
          <w:rFonts w:ascii="Courier New"/>
          <w:b/>
          <w:color w:val="392685"/>
          <w:sz w:val="16"/>
        </w:rPr>
        <w:t xml:space="preserve">= </w:t>
      </w:r>
      <w:r>
        <w:rPr>
          <w:rFonts w:ascii="Courier New"/>
          <w:color w:val="F37F22"/>
          <w:sz w:val="16"/>
        </w:rPr>
        <w:t>13</w:t>
      </w:r>
      <w:r>
        <w:rPr>
          <w:rFonts w:ascii="Courier New"/>
          <w:b/>
          <w:color w:val="392685"/>
          <w:sz w:val="16"/>
        </w:rPr>
        <w:t xml:space="preserve">; </w:t>
      </w:r>
      <w:r>
        <w:rPr>
          <w:rFonts w:ascii="Courier New"/>
          <w:color w:val="0F8112"/>
          <w:sz w:val="16"/>
        </w:rPr>
        <w:t>// Connect LED to pin 13</w:t>
      </w:r>
    </w:p>
    <w:p w14:paraId="480596BD" w14:textId="77777777" w:rsidR="00FA629E" w:rsidRDefault="00E27DE5">
      <w:pPr>
        <w:spacing w:before="67" w:line="328" w:lineRule="auto"/>
        <w:ind w:left="717" w:right="1553"/>
        <w:rPr>
          <w:rFonts w:ascii="Courier New"/>
          <w:b/>
          <w:sz w:val="16"/>
        </w:rPr>
      </w:pPr>
      <w:r>
        <w:rPr>
          <w:rFonts w:ascii="Courier New"/>
          <w:color w:val="5932A3"/>
          <w:sz w:val="16"/>
        </w:rPr>
        <w:t xml:space="preserve">int </w:t>
      </w:r>
      <w:r>
        <w:rPr>
          <w:rFonts w:ascii="Courier New"/>
          <w:color w:val="131413"/>
          <w:sz w:val="16"/>
        </w:rPr>
        <w:t xml:space="preserve">switcher </w:t>
      </w:r>
      <w:r>
        <w:rPr>
          <w:rFonts w:ascii="Courier New"/>
          <w:b/>
          <w:color w:val="392685"/>
          <w:sz w:val="16"/>
        </w:rPr>
        <w:t xml:space="preserve">= </w:t>
      </w:r>
      <w:r>
        <w:rPr>
          <w:rFonts w:ascii="Courier New"/>
          <w:color w:val="F37F22"/>
          <w:sz w:val="16"/>
        </w:rPr>
        <w:t>3</w:t>
      </w:r>
      <w:r>
        <w:rPr>
          <w:rFonts w:ascii="Courier New"/>
          <w:b/>
          <w:color w:val="392685"/>
          <w:sz w:val="16"/>
        </w:rPr>
        <w:t xml:space="preserve">; </w:t>
      </w:r>
      <w:r>
        <w:rPr>
          <w:rFonts w:ascii="Courier New"/>
          <w:color w:val="0F8112"/>
          <w:sz w:val="16"/>
        </w:rPr>
        <w:t>// Connect Tilt sensor to</w:t>
      </w:r>
      <w:r>
        <w:rPr>
          <w:rFonts w:ascii="Courier New"/>
          <w:color w:val="0F8112"/>
          <w:spacing w:val="-54"/>
          <w:sz w:val="16"/>
        </w:rPr>
        <w:t xml:space="preserve"> </w:t>
      </w:r>
      <w:r>
        <w:rPr>
          <w:rFonts w:ascii="Courier New"/>
          <w:color w:val="0F8112"/>
          <w:sz w:val="16"/>
        </w:rPr>
        <w:t xml:space="preserve">Pin3 </w:t>
      </w:r>
      <w:r>
        <w:rPr>
          <w:rFonts w:ascii="Courier New"/>
          <w:color w:val="5932A3"/>
          <w:sz w:val="16"/>
        </w:rPr>
        <w:t xml:space="preserve">void </w:t>
      </w:r>
      <w:r>
        <w:rPr>
          <w:rFonts w:ascii="Courier New"/>
          <w:color w:val="131413"/>
          <w:sz w:val="16"/>
        </w:rPr>
        <w:t>setup</w:t>
      </w:r>
      <w:r>
        <w:rPr>
          <w:rFonts w:ascii="Courier New"/>
          <w:b/>
          <w:color w:val="392685"/>
          <w:sz w:val="16"/>
        </w:rPr>
        <w:t>() {</w:t>
      </w:r>
    </w:p>
    <w:p w14:paraId="1974A9FA" w14:textId="77777777" w:rsidR="00FA629E" w:rsidRDefault="00E27DE5">
      <w:pPr>
        <w:spacing w:line="181" w:lineRule="exact"/>
        <w:ind w:left="908"/>
        <w:rPr>
          <w:rFonts w:ascii="Courier New"/>
          <w:sz w:val="16"/>
        </w:rPr>
      </w:pPr>
      <w:r>
        <w:rPr>
          <w:rFonts w:ascii="Courier New"/>
          <w:color w:val="131413"/>
          <w:sz w:val="16"/>
        </w:rPr>
        <w:t>pinMode</w:t>
      </w:r>
      <w:r>
        <w:rPr>
          <w:rFonts w:ascii="Courier New"/>
          <w:b/>
          <w:color w:val="392685"/>
          <w:sz w:val="16"/>
        </w:rPr>
        <w:t>(</w:t>
      </w:r>
      <w:r>
        <w:rPr>
          <w:rFonts w:ascii="Courier New"/>
          <w:color w:val="131413"/>
          <w:sz w:val="16"/>
        </w:rPr>
        <w:t>ledPin</w:t>
      </w:r>
      <w:r>
        <w:rPr>
          <w:rFonts w:ascii="Courier New"/>
          <w:b/>
          <w:color w:val="392685"/>
          <w:sz w:val="16"/>
        </w:rPr>
        <w:t xml:space="preserve">, </w:t>
      </w:r>
      <w:r>
        <w:rPr>
          <w:rFonts w:ascii="Courier New"/>
          <w:color w:val="131413"/>
          <w:sz w:val="16"/>
        </w:rPr>
        <w:t>OUTPUT</w:t>
      </w:r>
      <w:r>
        <w:rPr>
          <w:rFonts w:ascii="Courier New"/>
          <w:b/>
          <w:color w:val="392685"/>
          <w:sz w:val="16"/>
        </w:rPr>
        <w:t xml:space="preserve">); </w:t>
      </w:r>
      <w:r>
        <w:rPr>
          <w:rFonts w:ascii="Courier New"/>
          <w:color w:val="0F8112"/>
          <w:sz w:val="16"/>
        </w:rPr>
        <w:t>// Set pin 13 to output mode</w:t>
      </w:r>
    </w:p>
    <w:p w14:paraId="2BA9A314" w14:textId="77777777" w:rsidR="00FA629E" w:rsidRDefault="00E27DE5">
      <w:pPr>
        <w:spacing w:before="67"/>
        <w:ind w:left="908"/>
        <w:rPr>
          <w:rFonts w:ascii="Courier New"/>
          <w:sz w:val="16"/>
        </w:rPr>
      </w:pPr>
      <w:r>
        <w:rPr>
          <w:rFonts w:ascii="Courier New"/>
          <w:color w:val="131413"/>
          <w:sz w:val="16"/>
        </w:rPr>
        <w:t>pinMode</w:t>
      </w:r>
      <w:r>
        <w:rPr>
          <w:rFonts w:ascii="Courier New"/>
          <w:b/>
          <w:color w:val="392685"/>
          <w:sz w:val="16"/>
        </w:rPr>
        <w:t>(</w:t>
      </w:r>
      <w:r>
        <w:rPr>
          <w:rFonts w:ascii="Courier New"/>
          <w:color w:val="131413"/>
          <w:sz w:val="16"/>
        </w:rPr>
        <w:t>switcher</w:t>
      </w:r>
      <w:r>
        <w:rPr>
          <w:rFonts w:ascii="Courier New"/>
          <w:b/>
          <w:color w:val="392685"/>
          <w:sz w:val="16"/>
        </w:rPr>
        <w:t xml:space="preserve">, </w:t>
      </w:r>
      <w:r>
        <w:rPr>
          <w:rFonts w:ascii="Courier New"/>
          <w:color w:val="131413"/>
          <w:sz w:val="16"/>
        </w:rPr>
        <w:t>INPUT</w:t>
      </w:r>
      <w:r>
        <w:rPr>
          <w:rFonts w:ascii="Courier New"/>
          <w:b/>
          <w:color w:val="392685"/>
          <w:sz w:val="16"/>
        </w:rPr>
        <w:t xml:space="preserve">); </w:t>
      </w:r>
      <w:r>
        <w:rPr>
          <w:rFonts w:ascii="Courier New"/>
          <w:color w:val="0F8112"/>
          <w:sz w:val="16"/>
        </w:rPr>
        <w:t>// Set pin 3 to input mode</w:t>
      </w:r>
    </w:p>
    <w:p w14:paraId="25E20624" w14:textId="77777777" w:rsidR="00FA629E" w:rsidRDefault="00E27DE5">
      <w:pPr>
        <w:spacing w:before="67"/>
        <w:ind w:left="717"/>
        <w:rPr>
          <w:rFonts w:ascii="Courier New"/>
          <w:b/>
          <w:sz w:val="16"/>
        </w:rPr>
      </w:pPr>
      <w:r>
        <w:rPr>
          <w:rFonts w:ascii="Courier New"/>
          <w:b/>
          <w:color w:val="392685"/>
          <w:w w:val="99"/>
          <w:sz w:val="16"/>
        </w:rPr>
        <w:t>}</w:t>
      </w:r>
    </w:p>
    <w:p w14:paraId="6B125EAE" w14:textId="77777777" w:rsidR="00FA629E" w:rsidRDefault="00E27DE5">
      <w:pPr>
        <w:spacing w:before="66"/>
        <w:ind w:left="717"/>
        <w:rPr>
          <w:rFonts w:ascii="Courier New"/>
          <w:b/>
          <w:sz w:val="16"/>
        </w:rPr>
      </w:pPr>
      <w:r>
        <w:rPr>
          <w:rFonts w:ascii="Courier New"/>
          <w:color w:val="5932A3"/>
          <w:sz w:val="16"/>
        </w:rPr>
        <w:t xml:space="preserve">void </w:t>
      </w:r>
      <w:r>
        <w:rPr>
          <w:rFonts w:ascii="Courier New"/>
          <w:color w:val="131413"/>
          <w:sz w:val="16"/>
        </w:rPr>
        <w:t>loop</w:t>
      </w:r>
      <w:r>
        <w:rPr>
          <w:rFonts w:ascii="Courier New"/>
          <w:b/>
          <w:color w:val="392685"/>
          <w:sz w:val="16"/>
        </w:rPr>
        <w:t>() {</w:t>
      </w:r>
    </w:p>
    <w:p w14:paraId="3AC71D9E" w14:textId="77777777" w:rsidR="00FA629E" w:rsidRDefault="00E27DE5">
      <w:pPr>
        <w:spacing w:before="67" w:line="328" w:lineRule="auto"/>
        <w:ind w:left="1099" w:hanging="191"/>
        <w:rPr>
          <w:rFonts w:ascii="Courier New"/>
          <w:sz w:val="16"/>
        </w:rPr>
      </w:pPr>
      <w:r>
        <w:rPr>
          <w:rFonts w:ascii="Courier New"/>
          <w:b/>
          <w:color w:val="3045A1"/>
          <w:sz w:val="16"/>
        </w:rPr>
        <w:t xml:space="preserve">if </w:t>
      </w:r>
      <w:r>
        <w:rPr>
          <w:rFonts w:ascii="Courier New"/>
          <w:b/>
          <w:color w:val="392685"/>
          <w:sz w:val="16"/>
        </w:rPr>
        <w:t>(</w:t>
      </w:r>
      <w:r>
        <w:rPr>
          <w:rFonts w:ascii="Courier New"/>
          <w:color w:val="131413"/>
          <w:sz w:val="16"/>
        </w:rPr>
        <w:t>digitalRead</w:t>
      </w:r>
      <w:r>
        <w:rPr>
          <w:rFonts w:ascii="Courier New"/>
          <w:b/>
          <w:color w:val="392685"/>
          <w:sz w:val="16"/>
        </w:rPr>
        <w:t>(</w:t>
      </w:r>
      <w:r>
        <w:rPr>
          <w:rFonts w:ascii="Courier New"/>
          <w:color w:val="131413"/>
          <w:sz w:val="16"/>
        </w:rPr>
        <w:t>switcher</w:t>
      </w:r>
      <w:r>
        <w:rPr>
          <w:rFonts w:ascii="Courier New"/>
          <w:b/>
          <w:color w:val="392685"/>
          <w:sz w:val="16"/>
        </w:rPr>
        <w:t xml:space="preserve">) == </w:t>
      </w:r>
      <w:r>
        <w:rPr>
          <w:rFonts w:ascii="Courier New"/>
          <w:color w:val="131413"/>
          <w:sz w:val="16"/>
        </w:rPr>
        <w:t>HIGH</w:t>
      </w:r>
      <w:r>
        <w:rPr>
          <w:rFonts w:ascii="Courier New"/>
          <w:b/>
          <w:color w:val="392685"/>
          <w:sz w:val="16"/>
        </w:rPr>
        <w:t xml:space="preserve">) </w:t>
      </w:r>
      <w:r>
        <w:rPr>
          <w:rFonts w:ascii="Courier New"/>
          <w:color w:val="0F8112"/>
          <w:sz w:val="16"/>
        </w:rPr>
        <w:t xml:space="preserve">//Read sensor value </w:t>
      </w:r>
      <w:r>
        <w:rPr>
          <w:rFonts w:ascii="Courier New"/>
          <w:color w:val="131413"/>
          <w:sz w:val="16"/>
        </w:rPr>
        <w:t>digitalWrite</w:t>
      </w:r>
      <w:r>
        <w:rPr>
          <w:rFonts w:ascii="Courier New"/>
          <w:b/>
          <w:color w:val="392685"/>
          <w:sz w:val="16"/>
        </w:rPr>
        <w:t>(</w:t>
      </w:r>
      <w:r>
        <w:rPr>
          <w:rFonts w:ascii="Courier New"/>
          <w:color w:val="131413"/>
          <w:sz w:val="16"/>
        </w:rPr>
        <w:t>ledPin</w:t>
      </w:r>
      <w:r>
        <w:rPr>
          <w:rFonts w:ascii="Courier New"/>
          <w:b/>
          <w:color w:val="392685"/>
          <w:sz w:val="16"/>
        </w:rPr>
        <w:t>,</w:t>
      </w:r>
      <w:r>
        <w:rPr>
          <w:rFonts w:ascii="Courier New"/>
          <w:b/>
          <w:color w:val="392685"/>
          <w:spacing w:val="-32"/>
          <w:sz w:val="16"/>
        </w:rPr>
        <w:t xml:space="preserve"> </w:t>
      </w:r>
      <w:r>
        <w:rPr>
          <w:rFonts w:ascii="Courier New"/>
          <w:color w:val="131413"/>
          <w:sz w:val="16"/>
        </w:rPr>
        <w:t>HIGH</w:t>
      </w:r>
      <w:r>
        <w:rPr>
          <w:rFonts w:ascii="Courier New"/>
          <w:b/>
          <w:color w:val="392685"/>
          <w:sz w:val="16"/>
        </w:rPr>
        <w:t>);</w:t>
      </w:r>
      <w:r>
        <w:rPr>
          <w:rFonts w:ascii="Courier New"/>
          <w:b/>
          <w:color w:val="392685"/>
          <w:spacing w:val="-32"/>
          <w:sz w:val="16"/>
        </w:rPr>
        <w:t xml:space="preserve"> </w:t>
      </w:r>
      <w:r>
        <w:rPr>
          <w:rFonts w:ascii="Courier New"/>
          <w:color w:val="0F8112"/>
          <w:sz w:val="16"/>
        </w:rPr>
        <w:t>//</w:t>
      </w:r>
      <w:r>
        <w:rPr>
          <w:rFonts w:ascii="Courier New"/>
          <w:color w:val="0F8112"/>
          <w:spacing w:val="-31"/>
          <w:sz w:val="16"/>
        </w:rPr>
        <w:t xml:space="preserve"> </w:t>
      </w:r>
      <w:r>
        <w:rPr>
          <w:rFonts w:ascii="Courier New"/>
          <w:color w:val="0F8112"/>
          <w:sz w:val="16"/>
        </w:rPr>
        <w:t>Turn</w:t>
      </w:r>
      <w:r>
        <w:rPr>
          <w:rFonts w:ascii="Courier New"/>
          <w:color w:val="0F8112"/>
          <w:spacing w:val="-31"/>
          <w:sz w:val="16"/>
        </w:rPr>
        <w:t xml:space="preserve"> </w:t>
      </w:r>
      <w:r>
        <w:rPr>
          <w:rFonts w:ascii="Courier New"/>
          <w:color w:val="0F8112"/>
          <w:sz w:val="16"/>
        </w:rPr>
        <w:t>on</w:t>
      </w:r>
      <w:r>
        <w:rPr>
          <w:rFonts w:ascii="Courier New"/>
          <w:color w:val="0F8112"/>
          <w:spacing w:val="-32"/>
          <w:sz w:val="16"/>
        </w:rPr>
        <w:t xml:space="preserve"> </w:t>
      </w:r>
      <w:r>
        <w:rPr>
          <w:rFonts w:ascii="Courier New"/>
          <w:color w:val="0F8112"/>
          <w:sz w:val="16"/>
        </w:rPr>
        <w:t>LED</w:t>
      </w:r>
      <w:r>
        <w:rPr>
          <w:rFonts w:ascii="Courier New"/>
          <w:color w:val="0F8112"/>
          <w:spacing w:val="-31"/>
          <w:sz w:val="16"/>
        </w:rPr>
        <w:t xml:space="preserve"> </w:t>
      </w:r>
      <w:r>
        <w:rPr>
          <w:rFonts w:ascii="Courier New"/>
          <w:color w:val="0F8112"/>
          <w:sz w:val="16"/>
        </w:rPr>
        <w:t>when</w:t>
      </w:r>
      <w:r>
        <w:rPr>
          <w:rFonts w:ascii="Courier New"/>
          <w:color w:val="0F8112"/>
          <w:spacing w:val="-32"/>
          <w:sz w:val="16"/>
        </w:rPr>
        <w:t xml:space="preserve"> </w:t>
      </w:r>
      <w:r>
        <w:rPr>
          <w:rFonts w:ascii="Courier New"/>
          <w:color w:val="0F8112"/>
          <w:sz w:val="16"/>
        </w:rPr>
        <w:t>the</w:t>
      </w:r>
      <w:r>
        <w:rPr>
          <w:rFonts w:ascii="Courier New"/>
          <w:color w:val="0F8112"/>
          <w:spacing w:val="-31"/>
          <w:sz w:val="16"/>
        </w:rPr>
        <w:t xml:space="preserve"> </w:t>
      </w:r>
      <w:r>
        <w:rPr>
          <w:rFonts w:ascii="Courier New"/>
          <w:color w:val="0F8112"/>
          <w:sz w:val="16"/>
        </w:rPr>
        <w:t>sensor</w:t>
      </w:r>
      <w:r>
        <w:rPr>
          <w:rFonts w:ascii="Courier New"/>
          <w:color w:val="0F8112"/>
          <w:spacing w:val="-32"/>
          <w:sz w:val="16"/>
        </w:rPr>
        <w:t xml:space="preserve"> </w:t>
      </w:r>
      <w:r>
        <w:rPr>
          <w:rFonts w:ascii="Courier New"/>
          <w:color w:val="0F8112"/>
          <w:sz w:val="16"/>
        </w:rPr>
        <w:t>is</w:t>
      </w:r>
    </w:p>
    <w:p w14:paraId="03C7F92A" w14:textId="77777777" w:rsidR="00FA629E" w:rsidRDefault="00E27DE5">
      <w:pPr>
        <w:spacing w:line="179" w:lineRule="exact"/>
        <w:ind w:right="5687"/>
        <w:jc w:val="right"/>
        <w:rPr>
          <w:rFonts w:ascii="Courier New"/>
          <w:sz w:val="16"/>
        </w:rPr>
      </w:pPr>
      <w:r>
        <w:rPr>
          <w:rFonts w:ascii="Courier New"/>
          <w:color w:val="0F8112"/>
          <w:spacing w:val="-2"/>
          <w:sz w:val="16"/>
        </w:rPr>
        <w:t>tilted</w:t>
      </w:r>
    </w:p>
    <w:p w14:paraId="29AE6DAB" w14:textId="77777777" w:rsidR="00FA629E" w:rsidRDefault="00E27DE5">
      <w:pPr>
        <w:spacing w:before="69"/>
        <w:ind w:right="5687"/>
        <w:jc w:val="right"/>
        <w:rPr>
          <w:rFonts w:ascii="Courier New"/>
          <w:b/>
          <w:sz w:val="16"/>
        </w:rPr>
      </w:pPr>
      <w:r>
        <w:rPr>
          <w:rFonts w:ascii="Courier New"/>
          <w:b/>
          <w:color w:val="3045A1"/>
          <w:spacing w:val="-1"/>
          <w:w w:val="95"/>
          <w:sz w:val="16"/>
        </w:rPr>
        <w:t>else</w:t>
      </w:r>
    </w:p>
    <w:p w14:paraId="23B1EF72" w14:textId="77777777" w:rsidR="00FA629E" w:rsidRDefault="00E27DE5">
      <w:pPr>
        <w:spacing w:before="67" w:line="326" w:lineRule="auto"/>
        <w:ind w:left="717" w:right="203" w:firstLine="381"/>
        <w:rPr>
          <w:rFonts w:ascii="Courier New"/>
          <w:sz w:val="16"/>
        </w:rPr>
      </w:pPr>
      <w:r>
        <w:rPr>
          <w:rFonts w:ascii="Courier New"/>
          <w:color w:val="131413"/>
          <w:sz w:val="16"/>
        </w:rPr>
        <w:t>digitalWrite</w:t>
      </w:r>
      <w:r>
        <w:rPr>
          <w:rFonts w:ascii="Courier New"/>
          <w:b/>
          <w:color w:val="392685"/>
          <w:sz w:val="16"/>
        </w:rPr>
        <w:t>(</w:t>
      </w:r>
      <w:r>
        <w:rPr>
          <w:rFonts w:ascii="Courier New"/>
          <w:color w:val="131413"/>
          <w:sz w:val="16"/>
        </w:rPr>
        <w:t>ledPin</w:t>
      </w:r>
      <w:r>
        <w:rPr>
          <w:rFonts w:ascii="Courier New"/>
          <w:b/>
          <w:color w:val="392685"/>
          <w:sz w:val="16"/>
        </w:rPr>
        <w:t>,</w:t>
      </w:r>
      <w:r>
        <w:rPr>
          <w:rFonts w:ascii="Courier New"/>
          <w:b/>
          <w:color w:val="392685"/>
          <w:spacing w:val="-32"/>
          <w:sz w:val="16"/>
        </w:rPr>
        <w:t xml:space="preserve"> </w:t>
      </w:r>
      <w:r>
        <w:rPr>
          <w:rFonts w:ascii="Courier New"/>
          <w:color w:val="131413"/>
          <w:sz w:val="16"/>
        </w:rPr>
        <w:t>LOW</w:t>
      </w:r>
      <w:r>
        <w:rPr>
          <w:rFonts w:ascii="Courier New"/>
          <w:b/>
          <w:color w:val="392685"/>
          <w:sz w:val="16"/>
        </w:rPr>
        <w:t>);</w:t>
      </w:r>
      <w:r>
        <w:rPr>
          <w:rFonts w:ascii="Courier New"/>
          <w:b/>
          <w:color w:val="392685"/>
          <w:spacing w:val="-31"/>
          <w:sz w:val="16"/>
        </w:rPr>
        <w:t xml:space="preserve"> </w:t>
      </w:r>
      <w:r>
        <w:rPr>
          <w:rFonts w:ascii="Courier New"/>
          <w:color w:val="0F8112"/>
          <w:sz w:val="16"/>
        </w:rPr>
        <w:t>//</w:t>
      </w:r>
      <w:r>
        <w:rPr>
          <w:rFonts w:ascii="Courier New"/>
          <w:color w:val="0F8112"/>
          <w:spacing w:val="-32"/>
          <w:sz w:val="16"/>
        </w:rPr>
        <w:t xml:space="preserve"> </w:t>
      </w:r>
      <w:r>
        <w:rPr>
          <w:rFonts w:ascii="Courier New"/>
          <w:color w:val="0F8112"/>
          <w:sz w:val="16"/>
        </w:rPr>
        <w:t>Turn</w:t>
      </w:r>
      <w:r>
        <w:rPr>
          <w:rFonts w:ascii="Courier New"/>
          <w:color w:val="0F8112"/>
          <w:spacing w:val="-31"/>
          <w:sz w:val="16"/>
        </w:rPr>
        <w:t xml:space="preserve"> </w:t>
      </w:r>
      <w:r>
        <w:rPr>
          <w:rFonts w:ascii="Courier New"/>
          <w:color w:val="0F8112"/>
          <w:sz w:val="16"/>
        </w:rPr>
        <w:t>off</w:t>
      </w:r>
      <w:r>
        <w:rPr>
          <w:rFonts w:ascii="Courier New"/>
          <w:color w:val="0F8112"/>
          <w:spacing w:val="-32"/>
          <w:sz w:val="16"/>
        </w:rPr>
        <w:t xml:space="preserve"> </w:t>
      </w:r>
      <w:r>
        <w:rPr>
          <w:rFonts w:ascii="Courier New"/>
          <w:color w:val="0F8112"/>
          <w:sz w:val="16"/>
        </w:rPr>
        <w:t>LED</w:t>
      </w:r>
      <w:r>
        <w:rPr>
          <w:rFonts w:ascii="Courier New"/>
          <w:color w:val="0F8112"/>
          <w:spacing w:val="-31"/>
          <w:sz w:val="16"/>
        </w:rPr>
        <w:t xml:space="preserve"> </w:t>
      </w:r>
      <w:r>
        <w:rPr>
          <w:rFonts w:ascii="Courier New"/>
          <w:color w:val="0F8112"/>
          <w:sz w:val="16"/>
        </w:rPr>
        <w:t>when</w:t>
      </w:r>
      <w:r>
        <w:rPr>
          <w:rFonts w:ascii="Courier New"/>
          <w:color w:val="0F8112"/>
          <w:spacing w:val="-31"/>
          <w:sz w:val="16"/>
        </w:rPr>
        <w:t xml:space="preserve"> </w:t>
      </w:r>
      <w:r>
        <w:rPr>
          <w:rFonts w:ascii="Courier New"/>
          <w:color w:val="0F8112"/>
          <w:sz w:val="16"/>
        </w:rPr>
        <w:t>the</w:t>
      </w:r>
      <w:r>
        <w:rPr>
          <w:rFonts w:ascii="Courier New"/>
          <w:color w:val="0F8112"/>
          <w:spacing w:val="-32"/>
          <w:sz w:val="16"/>
        </w:rPr>
        <w:t xml:space="preserve"> </w:t>
      </w:r>
      <w:r>
        <w:rPr>
          <w:rFonts w:ascii="Courier New"/>
          <w:color w:val="0F8112"/>
          <w:sz w:val="16"/>
        </w:rPr>
        <w:t>sensor</w:t>
      </w:r>
      <w:r>
        <w:rPr>
          <w:rFonts w:ascii="Courier New"/>
          <w:color w:val="0F8112"/>
          <w:spacing w:val="-31"/>
          <w:sz w:val="16"/>
        </w:rPr>
        <w:t xml:space="preserve"> </w:t>
      </w:r>
      <w:r>
        <w:rPr>
          <w:rFonts w:ascii="Courier New"/>
          <w:color w:val="0F8112"/>
          <w:sz w:val="16"/>
        </w:rPr>
        <w:t>is not</w:t>
      </w:r>
      <w:r>
        <w:rPr>
          <w:rFonts w:ascii="Courier New"/>
          <w:color w:val="0F8112"/>
          <w:spacing w:val="-2"/>
          <w:sz w:val="16"/>
        </w:rPr>
        <w:t xml:space="preserve"> </w:t>
      </w:r>
      <w:r>
        <w:rPr>
          <w:rFonts w:ascii="Courier New"/>
          <w:color w:val="0F8112"/>
          <w:sz w:val="16"/>
        </w:rPr>
        <w:t>triggered</w:t>
      </w:r>
    </w:p>
    <w:p w14:paraId="7C3BB656" w14:textId="77777777" w:rsidR="00FA629E" w:rsidRDefault="00E27DE5">
      <w:pPr>
        <w:spacing w:before="3"/>
        <w:ind w:left="717"/>
        <w:rPr>
          <w:rFonts w:ascii="Courier New"/>
          <w:b/>
          <w:sz w:val="16"/>
        </w:rPr>
      </w:pPr>
      <w:r>
        <w:rPr>
          <w:rFonts w:ascii="Courier New"/>
          <w:b/>
          <w:color w:val="392685"/>
          <w:w w:val="99"/>
          <w:sz w:val="16"/>
        </w:rPr>
        <w:t>}</w:t>
      </w:r>
    </w:p>
    <w:p w14:paraId="19CEFDDA" w14:textId="77777777" w:rsidR="00FA629E" w:rsidRDefault="00FA629E">
      <w:pPr>
        <w:pStyle w:val="BodyText"/>
        <w:rPr>
          <w:rFonts w:ascii="Courier New"/>
          <w:b/>
          <w:sz w:val="30"/>
        </w:rPr>
      </w:pPr>
    </w:p>
    <w:p w14:paraId="34ED4A5F" w14:textId="77777777" w:rsidR="00FA629E" w:rsidRDefault="00E27DE5">
      <w:pPr>
        <w:pStyle w:val="ListParagraph"/>
        <w:numPr>
          <w:ilvl w:val="0"/>
          <w:numId w:val="44"/>
        </w:numPr>
        <w:tabs>
          <w:tab w:val="left" w:pos="404"/>
        </w:tabs>
        <w:spacing w:before="216"/>
        <w:ind w:hanging="269"/>
        <w:rPr>
          <w:rFonts w:ascii="Century"/>
          <w:sz w:val="20"/>
        </w:rPr>
      </w:pPr>
      <w:r>
        <w:rPr>
          <w:rFonts w:ascii="Century"/>
          <w:sz w:val="20"/>
        </w:rPr>
        <w:t>Results</w:t>
      </w:r>
    </w:p>
    <w:p w14:paraId="0E4ADE81" w14:textId="77777777" w:rsidR="00FA629E" w:rsidRDefault="00E27DE5">
      <w:pPr>
        <w:pStyle w:val="BodyText"/>
        <w:spacing w:before="129" w:line="249" w:lineRule="auto"/>
        <w:ind w:left="133" w:right="212" w:firstLine="239"/>
        <w:jc w:val="both"/>
      </w:pPr>
      <w:r>
        <w:t>After uploading the program to your Arduino, the digital light illuminates when DFR0028 is tilted to the switch side.</w:t>
      </w:r>
    </w:p>
    <w:p w14:paraId="6946B2FB" w14:textId="77777777" w:rsidR="00FA629E" w:rsidRDefault="00FA629E">
      <w:pPr>
        <w:pStyle w:val="BodyText"/>
        <w:rPr>
          <w:sz w:val="22"/>
        </w:rPr>
      </w:pPr>
    </w:p>
    <w:p w14:paraId="584D4942" w14:textId="77777777" w:rsidR="00FA629E" w:rsidRDefault="00FA629E">
      <w:pPr>
        <w:pStyle w:val="BodyText"/>
        <w:spacing w:before="1"/>
        <w:rPr>
          <w:sz w:val="29"/>
        </w:rPr>
      </w:pPr>
    </w:p>
    <w:p w14:paraId="28004F68" w14:textId="77777777" w:rsidR="00FA629E" w:rsidRDefault="00E27DE5">
      <w:pPr>
        <w:pStyle w:val="Heading2"/>
        <w:numPr>
          <w:ilvl w:val="1"/>
          <w:numId w:val="57"/>
        </w:numPr>
        <w:tabs>
          <w:tab w:val="left" w:pos="790"/>
          <w:tab w:val="left" w:pos="791"/>
        </w:tabs>
        <w:ind w:left="790" w:hanging="658"/>
      </w:pPr>
      <w:bookmarkStart w:id="144" w:name="Triple_Axis_Acceleration_Sensor_Introduc"/>
      <w:bookmarkEnd w:id="144"/>
      <w:r>
        <w:t>Triple Axis Acceleration</w:t>
      </w:r>
      <w:r>
        <w:rPr>
          <w:spacing w:val="19"/>
        </w:rPr>
        <w:t xml:space="preserve"> </w:t>
      </w:r>
      <w:r>
        <w:t>Sensor</w:t>
      </w:r>
    </w:p>
    <w:p w14:paraId="2EF307DF" w14:textId="77777777" w:rsidR="00FA629E" w:rsidRDefault="00E27DE5">
      <w:pPr>
        <w:pStyle w:val="Heading3"/>
        <w:numPr>
          <w:ilvl w:val="2"/>
          <w:numId w:val="57"/>
        </w:numPr>
        <w:tabs>
          <w:tab w:val="left" w:pos="969"/>
          <w:tab w:val="left" w:pos="970"/>
        </w:tabs>
        <w:spacing w:before="206"/>
        <w:ind w:left="969" w:hanging="837"/>
      </w:pPr>
      <w:r>
        <w:t>Introduction</w:t>
      </w:r>
    </w:p>
    <w:p w14:paraId="3C81CD9A" w14:textId="77777777" w:rsidR="00FA629E" w:rsidRDefault="00FA629E">
      <w:pPr>
        <w:pStyle w:val="BodyText"/>
        <w:spacing w:before="2"/>
        <w:rPr>
          <w:rFonts w:ascii="Book Antiqua"/>
          <w:i/>
          <w:sz w:val="25"/>
        </w:rPr>
      </w:pPr>
    </w:p>
    <w:p w14:paraId="5AB973BF" w14:textId="77777777" w:rsidR="00FA629E" w:rsidRDefault="00E27DE5">
      <w:pPr>
        <w:pStyle w:val="BodyText"/>
        <w:spacing w:line="249" w:lineRule="auto"/>
        <w:ind w:left="133" w:right="211"/>
        <w:jc w:val="both"/>
      </w:pPr>
      <w:r>
        <w:t>The triple axis accelerometer is an analog voltage output sensor that detects the acceleration of a moving object. It can be used for detecting acceleration infor- mation or measuring the slope angle for your devices. The device consists of a surface micromachined capacitive sensing cell (g-cell) and a signal conditioning ASIC contained in a single package. The sensing element is sealed hermetically at the wafer level using a bulk micromachined cap wafer.</w:t>
      </w:r>
    </w:p>
    <w:p w14:paraId="179A4852" w14:textId="77777777" w:rsidR="00FA629E" w:rsidRDefault="00E27DE5">
      <w:pPr>
        <w:pStyle w:val="BodyText"/>
        <w:spacing w:before="1" w:line="249" w:lineRule="auto"/>
        <w:ind w:left="133" w:right="211" w:firstLine="239"/>
        <w:jc w:val="both"/>
      </w:pPr>
      <w:r>
        <w:t xml:space="preserve">The g-cell is a mechanical structure formed from semiconductor materials (polysilicon) using semiconductor processes (masking and etching). It can be modeled as a set of beams attached to a movable central mass that move between </w:t>
      </w:r>
      <w:r>
        <w:rPr>
          <w:rFonts w:ascii="Arial" w:hAnsi="Arial"/>
        </w:rPr>
        <w:t>ﬁ</w:t>
      </w:r>
      <w:r>
        <w:t xml:space="preserve">xed beams (see Fig. </w:t>
      </w:r>
      <w:hyperlink w:anchor="_bookmark101" w:history="1">
        <w:r>
          <w:rPr>
            <w:color w:val="0000FF"/>
          </w:rPr>
          <w:t>3.39</w:t>
        </w:r>
      </w:hyperlink>
      <w:r>
        <w:t>).</w:t>
      </w:r>
    </w:p>
    <w:p w14:paraId="14D534C7" w14:textId="77777777" w:rsidR="00FA629E" w:rsidRDefault="00E27DE5">
      <w:pPr>
        <w:pStyle w:val="BodyText"/>
        <w:spacing w:line="242" w:lineRule="auto"/>
        <w:ind w:left="133" w:right="213" w:firstLine="239"/>
        <w:jc w:val="both"/>
      </w:pPr>
      <w:r>
        <w:t>As the center beam moves with acceleration, the distance between the beams changes and each capacitor</w:t>
      </w:r>
      <w:r>
        <w:rPr>
          <w:rFonts w:ascii="Lucida Sans" w:hAnsi="Lucida Sans"/>
        </w:rPr>
        <w:t>’</w:t>
      </w:r>
      <w:r>
        <w:t>s value changes. It can be calculated by:</w:t>
      </w:r>
    </w:p>
    <w:p w14:paraId="5256789B" w14:textId="77777777" w:rsidR="00FA629E" w:rsidRDefault="00FA629E">
      <w:pPr>
        <w:spacing w:line="242" w:lineRule="auto"/>
        <w:jc w:val="both"/>
        <w:sectPr w:rsidR="00FA629E">
          <w:pgSz w:w="7060" w:h="10970"/>
          <w:pgMar w:top="20" w:right="0" w:bottom="280" w:left="80" w:header="720" w:footer="720" w:gutter="0"/>
          <w:cols w:space="720"/>
        </w:sectPr>
      </w:pPr>
    </w:p>
    <w:p w14:paraId="5A5DA2A1" w14:textId="77777777" w:rsidR="00FA629E" w:rsidRDefault="00E27DE5">
      <w:pPr>
        <w:spacing w:before="79" w:line="244" w:lineRule="auto"/>
        <w:ind w:left="133" w:right="4875" w:hanging="1"/>
        <w:rPr>
          <w:sz w:val="17"/>
        </w:rPr>
      </w:pPr>
      <w:r>
        <w:lastRenderedPageBreak/>
        <w:pict w14:anchorId="7D0ADE36">
          <v:group id="_x0000_s3562" style="position:absolute;left:0;text-align:left;margin-left:129.35pt;margin-top:6.4pt;width:16.55pt;height:111.05pt;z-index:251856896;mso-position-horizontal-relative:page" coordorigin="2587,128" coordsize="331,2221">
            <v:shape id="_x0000_s3568" style="position:absolute;left:2586;top:127;width:73;height:73" coordorigin="2587,128" coordsize="73,73" o:spt="100" adj="0,,0" path="m2623,128r-14,2l2597,138r-8,12l2587,164r2,14l2597,189r12,8l2623,200r14,-3l2645,192r-38,l2595,179r,-31l2607,136r38,l2637,130r-14,-2xm2645,136r-7,l2651,148r,31l2638,192r7,l2649,189r7,-11l2659,164r-3,-14l2649,138r-4,-2xe" fillcolor="#131413" stroked="f">
              <v:stroke joinstyle="round"/>
              <v:formulas/>
              <v:path arrowok="t" o:connecttype="segments"/>
            </v:shape>
            <v:line id="_x0000_s3567" style="position:absolute" from="2623,198" to="2623,1610" strokecolor="#131413" strokeweight=".14394mm"/>
            <v:shape id="_x0000_s3566" style="position:absolute;left:2844;top:832;width:73;height:1515" coordorigin="2844,833" coordsize="73,1515" o:spt="100" adj="0,,0" path="m2913,833r-65,l2845,834r-1,3l2844,2344r1,3l2848,2348r,-8l2852,2340r,-1499l2917,841r,-4l2916,834r-3,-1xm2852,2340r-4,l2848,2348r65,l2916,2347r1,-3l2852,2344r,-4xm2917,841r-8,l2909,2340r-57,l2852,2344r65,l2917,841xe" fillcolor="#131413" stroked="f">
              <v:stroke joinstyle="round"/>
              <v:formulas/>
              <v:path arrowok="t" o:connecttype="segments"/>
            </v:shape>
            <v:line id="_x0000_s3565" style="position:absolute" from="2620,1609" to="2852,1609" strokecolor="#131413" strokeweight=".1pt"/>
            <v:line id="_x0000_s3564" style="position:absolute" from="2619,1606" to="2852,1606" strokecolor="#131413" strokeweight=".2pt"/>
            <v:line id="_x0000_s3563" style="position:absolute" from="2619,1603" to="2852,1603" strokecolor="#131413" strokeweight=".1pt"/>
            <w10:wrap anchorx="page"/>
          </v:group>
        </w:pict>
      </w:r>
      <w:r>
        <w:pict w14:anchorId="24FBC1B8">
          <v:group id="_x0000_s3555" style="position:absolute;left:0;text-align:left;margin-left:174.45pt;margin-top:6.4pt;width:16.55pt;height:111.05pt;z-index:251857920;mso-position-horizontal-relative:page" coordorigin="3489,128" coordsize="331,2221">
            <v:shape id="_x0000_s3561" style="position:absolute;left:3746;top:127;width:73;height:73" coordorigin="3746,128" coordsize="73,73" o:spt="100" adj="0,,0" path="m3783,128r-15,2l3757,138r-8,12l3746,164r3,14l3757,189r11,8l3783,200r14,-3l3805,192r-38,l3754,179r,-31l3767,136r38,l3797,130r-14,-2xm3805,136r-38,l3798,136r13,12l3811,179r-13,13l3783,192r22,l3808,189r8,-11l3819,164r-3,-14l3808,138r-3,-2xe" fillcolor="#131413" stroked="f">
              <v:stroke joinstyle="round"/>
              <v:formulas/>
              <v:path arrowok="t" o:connecttype="segments"/>
            </v:shape>
            <v:line id="_x0000_s3560" style="position:absolute" from="3783,198" to="3783,1610" strokecolor="#131413" strokeweight=".14394mm"/>
            <v:shape id="_x0000_s3559" style="position:absolute;left:3488;top:832;width:73;height:1515" coordorigin="3489,833" coordsize="73,1515" o:spt="100" adj="0,,0" path="m3557,833r-64,l3490,834r-1,3l3489,2344r1,3l3493,2348r,-8l3497,2340r,-1499l3561,841r,-4l3560,834r-3,-1xm3497,2340r-4,l3493,2348r64,l3560,2347r1,-3l3497,2344r,-4xm3561,841r-8,l3553,2340r-56,l3497,2344r64,l3561,841xe" fillcolor="#131413" stroked="f">
              <v:stroke joinstyle="round"/>
              <v:formulas/>
              <v:path arrowok="t" o:connecttype="segments"/>
            </v:shape>
            <v:line id="_x0000_s3558" style="position:absolute" from="3554,1609" to="3786,1609" strokecolor="#131413" strokeweight=".1pt"/>
            <v:line id="_x0000_s3557" style="position:absolute" from="3553,1606" to="3787,1606" strokecolor="#131413" strokeweight=".2pt"/>
            <v:line id="_x0000_s3556" style="position:absolute" from="3554,1603" to="3786,1603" strokecolor="#131413" strokeweight=".1pt"/>
            <w10:wrap anchorx="page"/>
          </v:group>
        </w:pict>
      </w:r>
      <w:r>
        <w:pict w14:anchorId="69436C4F">
          <v:group id="_x0000_s3547" style="position:absolute;left:0;text-align:left;margin-left:150.45pt;margin-top:6.4pt;width:19.35pt;height:111.05pt;z-index:251858944;mso-position-horizontal-relative:page" coordorigin="3009,128" coordsize="387,2221">
            <v:shape id="_x0000_s3554" style="position:absolute;left:3166;top:127;width:73;height:73" coordorigin="3166,128" coordsize="73,73" o:spt="100" adj="0,,0" path="m3203,128r-14,2l3177,138r-8,12l3166,164r3,14l3177,189r12,8l3203,200r14,-3l3225,192r-38,l3175,179r,-31l3187,136r38,l3217,130r-14,-2xm3225,136r-38,l3218,136r13,12l3231,179r-13,13l3203,192r22,l3228,189r8,-11l3239,164r-3,-14l3228,138r-3,-2xe" fillcolor="#131413" stroked="f">
              <v:stroke joinstyle="round"/>
              <v:formulas/>
              <v:path arrowok="t" o:connecttype="segments"/>
            </v:shape>
            <v:line id="_x0000_s3553" style="position:absolute" from="3203,198" to="3203,841" strokecolor="#131413" strokeweight=".14394mm"/>
            <v:shape id="_x0000_s3552" style="position:absolute;left:3166;top:832;width:73;height:1515" coordorigin="3166,833" coordsize="73,1515" o:spt="100" adj="0,,0" path="m3235,833r-65,l3168,834r-2,3l3166,2344r2,3l3170,2348r,-8l3175,2340r,-1499l3239,841r,-4l3238,834r-3,-1xm3175,2340r-5,l3170,2348r65,l3238,2347r1,-3l3175,2344r,-4xm3239,841r-8,l3231,2340r-56,l3175,2344r64,l3239,841xe" fillcolor="#131413" stroked="f">
              <v:stroke joinstyle="round"/>
              <v:formulas/>
              <v:path arrowok="t" o:connecttype="segments"/>
            </v:shape>
            <v:line id="_x0000_s3551" style="position:absolute" from="3107,648" to="3298,648" strokecolor="#131413" strokeweight=".1pt"/>
            <v:line id="_x0000_s3550" style="position:absolute" from="3107,645" to="3299,645" strokecolor="#131413" strokeweight=".2pt"/>
            <v:line id="_x0000_s3549" style="position:absolute" from="3107,642" to="3298,642" strokecolor="#131413" strokeweight=".1pt"/>
            <v:shape id="_x0000_s3548" style="position:absolute;left:3009;top:607;width:387;height:74" coordorigin="3009,608" coordsize="387,74" o:spt="100" adj="0,,0" path="m3120,608r-111,37l3120,681r,-73m3396,645l3286,608r,73l3396,645e" fillcolor="#131413" stroked="f">
              <v:stroke joinstyle="round"/>
              <v:formulas/>
              <v:path arrowok="t" o:connecttype="segments"/>
            </v:shape>
            <w10:wrap anchorx="page"/>
          </v:group>
        </w:pict>
      </w:r>
      <w:r>
        <w:pict w14:anchorId="5A9F02F1">
          <v:group id="_x0000_s3517" style="position:absolute;left:0;text-align:left;margin-left:232.4pt;margin-top:22.4pt;width:109.95pt;height:80.55pt;z-index:251859968;mso-position-horizontal-relative:page" coordorigin="4648,448" coordsize="2199,1611">
            <v:shape id="_x0000_s3546" style="position:absolute;left:4647;top:448;width:73;height:73" coordorigin="4648,448" coordsize="73,73" o:spt="100" adj="0,,0" path="m4684,448r-14,3l4659,459r-8,11l4648,484r3,14l4659,510r11,8l4684,521r15,-3l4707,512r-38,l4657,500r,-31l4669,457r38,l4699,451r-15,-3xm4707,457r-7,l4712,469r,31l4700,512r7,l4710,510r8,-12l4721,484r-3,-14l4710,459r-3,-2xe" fillcolor="#131413" stroked="f">
              <v:stroke joinstyle="round"/>
              <v:formulas/>
              <v:path arrowok="t" o:connecttype="segments"/>
            </v:shape>
            <v:line id="_x0000_s3545" style="position:absolute" from="4684,519" to="4684,1931" strokecolor="#131413" strokeweight=".14994mm"/>
            <v:line id="_x0000_s3544" style="position:absolute" from="4681,1930" to="4913,1930" strokecolor="#131413" strokeweight=".1pt"/>
            <v:line id="_x0000_s3543" style="position:absolute" from="4680,1927" to="4914,1927" strokecolor="#131413" strokeweight=".2pt"/>
            <v:line id="_x0000_s3542" style="position:absolute" from="4681,1924" to="4914,1924" strokecolor="#131413" strokeweight=".1pt"/>
            <v:shape id="_x0000_s3541" style="position:absolute;left:5069;top:1795;width:263;height:262" coordorigin="5069,1796" coordsize="263,262" path="m5332,1801r-2,-4l5327,1796r-26,4l5297,1803r1,4l5306,1815r-237,236l5069,2057r6,l5312,1821r8,8l5325,1830r2,-3l5328,1821r1,-3l5329,1817r2,-12l5332,1801e" fillcolor="#131413" stroked="f">
              <v:path arrowok="t"/>
            </v:shape>
            <v:shape id="_x0000_s3540" style="position:absolute;left:5199;top:1794;width:65;height:264" coordorigin="5200,1795" coordsize="65,264" o:spt="100" adj="0,,0" path="m5200,1795r,264m5264,1795r,264e" filled="f" strokecolor="#131413" strokeweight=".15028mm">
              <v:stroke joinstyle="round"/>
              <v:formulas/>
              <v:path arrowok="t" o:connecttype="segments"/>
            </v:shape>
            <v:line id="_x0000_s3539" style="position:absolute" from="4907,1930" to="5203,1930" strokecolor="#131413" strokeweight=".1pt"/>
            <v:line id="_x0000_s3538" style="position:absolute" from="4906,1927" to="5204,1927" strokecolor="#131413" strokeweight=".2pt"/>
            <v:shape id="_x0000_s3537" style="position:absolute;left:4906;top:1924;width:652;height:6" coordorigin="4906,1924" coordsize="652,6" o:spt="100" adj="0,,0" path="m4906,1924r298,m5261,1930r296,e" filled="f" strokecolor="#131413" strokeweight=".1pt">
              <v:stroke joinstyle="round"/>
              <v:formulas/>
              <v:path arrowok="t" o:connecttype="segments"/>
            </v:shape>
            <v:line id="_x0000_s3536" style="position:absolute" from="5260,1927" to="5558,1927" strokecolor="#131413" strokeweight=".2pt"/>
            <v:line id="_x0000_s3535" style="position:absolute" from="5260,1924" to="5558,1924" strokecolor="#131413" strokeweight=".1pt"/>
            <v:shape id="_x0000_s3534" style="position:absolute;left:6773;top:448;width:73;height:73" coordorigin="6774,448" coordsize="73,73" o:spt="100" adj="0,,0" path="m6810,448r-14,3l6785,459r-8,11l6774,484r3,14l6785,510r11,8l6810,521r15,-3l6833,512r-38,l6782,500r,-31l6795,457r38,l6825,451r-15,-3xm6833,457r-7,l6838,469r,31l6826,512r7,l6836,510r8,-12l6847,484r-3,-14l6836,459r-3,-2xe" fillcolor="#131413" stroked="f">
              <v:stroke joinstyle="round"/>
              <v:formulas/>
              <v:path arrowok="t" o:connecttype="segments"/>
            </v:shape>
            <v:line id="_x0000_s3533" style="position:absolute" from="6810,519" to="6810,1931" strokecolor="#131413" strokeweight=".15028mm"/>
            <v:line id="_x0000_s3532" style="position:absolute" from="6581,1930" to="6814,1930" strokecolor="#131413" strokeweight=".1pt"/>
            <v:line id="_x0000_s3531" style="position:absolute" from="6581,1927" to="6815,1927" strokecolor="#131413" strokeweight=".2pt"/>
            <v:line id="_x0000_s3530" style="position:absolute" from="6582,1924" to="6814,1924" strokecolor="#131413" strokeweight=".1pt"/>
            <v:shape id="_x0000_s3529" style="position:absolute;left:6100;top:1795;width:263;height:262" coordorigin="6100,1796" coordsize="263,262" path="m6362,1801r-1,-4l6358,1796r-26,4l6328,1803r1,4l6337,1815r-237,236l6100,2057r6,l6343,1821r8,8l6355,1830r3,-3l6359,1821r1,-3l6360,1817r2,-12l6362,1801e" fillcolor="#131413" stroked="f">
              <v:path arrowok="t"/>
            </v:shape>
            <v:shape id="_x0000_s3528" style="position:absolute;left:6230;top:1794;width:65;height:264" coordorigin="6231,1795" coordsize="65,264" o:spt="100" adj="0,,0" path="m6231,1795r,264m6295,1795r,264e" filled="f" strokecolor="#131413" strokeweight=".15028mm">
              <v:stroke joinstyle="round"/>
              <v:formulas/>
              <v:path arrowok="t" o:connecttype="segments"/>
            </v:shape>
            <v:line id="_x0000_s3527" style="position:absolute" from="5937,1930" to="6234,1930" strokecolor="#131413" strokeweight=".1pt"/>
            <v:line id="_x0000_s3526" style="position:absolute" from="5936,1927" to="6235,1927" strokecolor="#131413" strokeweight=".2pt"/>
            <v:shape id="_x0000_s3525" style="position:absolute;left:5936;top:1924;width:652;height:6" coordorigin="5937,1924" coordsize="652,6" o:spt="100" adj="0,,0" path="m5937,1924r297,m6292,1930r296,e" filled="f" strokecolor="#131413" strokeweight=".1pt">
              <v:stroke joinstyle="round"/>
              <v:formulas/>
              <v:path arrowok="t" o:connecttype="segments"/>
            </v:shape>
            <v:line id="_x0000_s3524" style="position:absolute" from="6291,1927" to="6589,1927" strokecolor="#131413" strokeweight=".2pt"/>
            <v:shape id="_x0000_s3523" style="position:absolute;left:5550;top:1924;width:1038;height:6" coordorigin="5551,1924" coordsize="1038,6" o:spt="100" adj="0,,0" path="m6291,1924r298,m5551,1930r393,e" filled="f" strokecolor="#131413" strokeweight=".1pt">
              <v:stroke joinstyle="round"/>
              <v:formulas/>
              <v:path arrowok="t" o:connecttype="segments"/>
            </v:shape>
            <v:line id="_x0000_s3522" style="position:absolute" from="5550,1927" to="5945,1927" strokecolor="#131413" strokeweight=".2pt"/>
            <v:line id="_x0000_s3521" style="position:absolute" from="5550,1924" to="5945,1924" strokecolor="#131413" strokeweight=".1pt"/>
            <v:shape id="_x0000_s3520" style="position:absolute;left:5743;top:448;width:73;height:73" coordorigin="5743,448" coordsize="73,73" o:spt="100" adj="0,,0" path="m5780,448r-15,3l5754,459r-8,11l5743,484r3,14l5754,510r11,8l5780,521r14,-3l5802,512r-38,l5752,500r,-31l5764,457r38,l5794,451r-14,-3xm5802,457r-7,l5808,469r,31l5795,512r7,l5805,510r8,-12l5816,484r-3,-14l5805,459r-3,-2xe" fillcolor="#131413" stroked="f">
              <v:stroke joinstyle="round"/>
              <v:formulas/>
              <v:path arrowok="t" o:connecttype="segments"/>
            </v:shape>
            <v:line id="_x0000_s3519" style="position:absolute" from="5780,519" to="5780,1932" strokecolor="#131413" strokeweight=".15028mm"/>
            <v:shape id="_x0000_s3518" style="position:absolute;left:5759;top:1906;width:41;height:41" coordorigin="5759,1907" coordsize="41,41" path="m5800,1916r-1,-1l5791,1907r-23,l5759,1916r,22l5768,1947r12,l5791,1947r8,-8l5800,1938r,-22e" fillcolor="#131413" stroked="f">
              <v:path arrowok="t"/>
            </v:shape>
            <w10:wrap anchorx="page"/>
          </v:group>
        </w:pict>
      </w:r>
      <w:bookmarkStart w:id="145" w:name="_bookmark100"/>
      <w:bookmarkStart w:id="146" w:name="_bookmark101"/>
      <w:bookmarkStart w:id="147" w:name="_bookmark102"/>
      <w:bookmarkEnd w:id="145"/>
      <w:bookmarkEnd w:id="146"/>
      <w:bookmarkEnd w:id="147"/>
      <w:r>
        <w:rPr>
          <w:rFonts w:ascii="Century" w:hAnsi="Century"/>
          <w:sz w:val="17"/>
        </w:rPr>
        <w:t xml:space="preserve">Fig. 3.39 </w:t>
      </w:r>
      <w:r>
        <w:rPr>
          <w:sz w:val="17"/>
        </w:rPr>
        <w:t>The simpli</w:t>
      </w:r>
      <w:r>
        <w:rPr>
          <w:rFonts w:ascii="Arial" w:hAnsi="Arial"/>
          <w:sz w:val="17"/>
        </w:rPr>
        <w:t>ﬁ</w:t>
      </w:r>
      <w:r>
        <w:rPr>
          <w:sz w:val="17"/>
        </w:rPr>
        <w:t>ed model of a g-cell structure</w:t>
      </w:r>
    </w:p>
    <w:p w14:paraId="5534EFE6" w14:textId="77777777" w:rsidR="00FA629E" w:rsidRDefault="00FA629E">
      <w:pPr>
        <w:pStyle w:val="BodyText"/>
      </w:pPr>
    </w:p>
    <w:p w14:paraId="6AE43C98" w14:textId="77777777" w:rsidR="00FA629E" w:rsidRDefault="00E27DE5">
      <w:pPr>
        <w:pStyle w:val="BodyText"/>
        <w:spacing w:before="6"/>
        <w:rPr>
          <w:sz w:val="19"/>
        </w:rPr>
      </w:pPr>
      <w:r>
        <w:pict w14:anchorId="2140B523">
          <v:group id="_x0000_s3512" style="position:absolute;margin-left:200.2pt;margin-top:13.2pt;width:24.6pt;height:11.3pt;z-index:-251460608;mso-wrap-distance-left:0;mso-wrap-distance-right:0;mso-position-horizontal-relative:page" coordorigin="4004,264" coordsize="492,226">
            <v:line id="_x0000_s3516" style="position:absolute" from="4005,380" to="4494,380" strokecolor="#131413" strokeweight=".1pt"/>
            <v:line id="_x0000_s3515" style="position:absolute" from="4004,377" to="4495,377" strokecolor="#131413" strokeweight=".2pt"/>
            <v:line id="_x0000_s3514" style="position:absolute" from="4005,374" to="4495,374" strokecolor="#131413" strokeweight=".1pt"/>
            <v:shape id="_x0000_s3513" type="#_x0000_t75" style="position:absolute;left:4377;top:263;width:118;height:226">
              <v:imagedata r:id="rId140" o:title=""/>
            </v:shape>
            <w10:wrap type="topAndBottom" anchorx="page"/>
          </v:group>
        </w:pict>
      </w:r>
    </w:p>
    <w:p w14:paraId="50F57E97" w14:textId="77777777" w:rsidR="00FA629E" w:rsidRDefault="00FA629E">
      <w:pPr>
        <w:pStyle w:val="BodyText"/>
      </w:pPr>
    </w:p>
    <w:p w14:paraId="75064BEE" w14:textId="77777777" w:rsidR="00FA629E" w:rsidRDefault="00FA629E">
      <w:pPr>
        <w:pStyle w:val="BodyText"/>
      </w:pPr>
    </w:p>
    <w:p w14:paraId="0D9BEAF1" w14:textId="77777777" w:rsidR="00FA629E" w:rsidRDefault="00FA629E">
      <w:pPr>
        <w:pStyle w:val="BodyText"/>
      </w:pPr>
    </w:p>
    <w:p w14:paraId="3190CE3B" w14:textId="77777777" w:rsidR="00FA629E" w:rsidRDefault="00FA629E">
      <w:pPr>
        <w:pStyle w:val="BodyText"/>
      </w:pPr>
    </w:p>
    <w:p w14:paraId="1B448D7F" w14:textId="77777777" w:rsidR="00FA629E" w:rsidRDefault="00FA629E">
      <w:pPr>
        <w:pStyle w:val="BodyText"/>
      </w:pPr>
    </w:p>
    <w:p w14:paraId="2FF4EF5E" w14:textId="77777777" w:rsidR="00FA629E" w:rsidRDefault="00FA629E">
      <w:pPr>
        <w:pStyle w:val="BodyText"/>
      </w:pPr>
    </w:p>
    <w:p w14:paraId="628FC5C2" w14:textId="77777777" w:rsidR="00FA629E" w:rsidRDefault="00FA629E">
      <w:pPr>
        <w:pStyle w:val="BodyText"/>
        <w:rPr>
          <w:sz w:val="19"/>
        </w:rPr>
      </w:pPr>
    </w:p>
    <w:p w14:paraId="40A290CC" w14:textId="77777777" w:rsidR="00FA629E" w:rsidRDefault="00E27DE5">
      <w:pPr>
        <w:spacing w:line="244" w:lineRule="auto"/>
        <w:ind w:left="133" w:right="4658"/>
        <w:rPr>
          <w:sz w:val="17"/>
        </w:rPr>
      </w:pPr>
      <w:r>
        <w:pict w14:anchorId="4A71D489">
          <v:shape id="_x0000_s3511" type="#_x0000_t202" style="position:absolute;left:0;text-align:left;margin-left:120.95pt;margin-top:2.1pt;width:221.9pt;height:37.95pt;z-index:251860992;mso-position-horizontal-relative:page" filled="f" stroked="f">
            <v:textbox inset="0,0,0,0">
              <w:txbxContent>
                <w:tbl>
                  <w:tblPr>
                    <w:tblW w:w="0" w:type="auto"/>
                    <w:tblInd w:w="7"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1180"/>
                    <w:gridCol w:w="1428"/>
                    <w:gridCol w:w="1812"/>
                  </w:tblGrid>
                  <w:tr w:rsidR="00E27DE5" w14:paraId="77F6B709" w14:textId="77777777">
                    <w:trPr>
                      <w:trHeight w:val="228"/>
                    </w:trPr>
                    <w:tc>
                      <w:tcPr>
                        <w:tcW w:w="1180" w:type="dxa"/>
                        <w:tcBorders>
                          <w:left w:val="nil"/>
                          <w:bottom w:val="single" w:sz="12" w:space="0" w:color="808080"/>
                        </w:tcBorders>
                      </w:tcPr>
                      <w:p w14:paraId="0AD15752" w14:textId="77777777" w:rsidR="00E27DE5" w:rsidRDefault="00E27DE5">
                        <w:pPr>
                          <w:pStyle w:val="TableParagraph"/>
                          <w:spacing w:line="192" w:lineRule="exact"/>
                          <w:rPr>
                            <w:sz w:val="17"/>
                          </w:rPr>
                        </w:pPr>
                        <w:r>
                          <w:rPr>
                            <w:sz w:val="17"/>
                          </w:rPr>
                          <w:t>g-select</w:t>
                        </w:r>
                      </w:p>
                    </w:tc>
                    <w:tc>
                      <w:tcPr>
                        <w:tcW w:w="1428" w:type="dxa"/>
                        <w:tcBorders>
                          <w:bottom w:val="single" w:sz="12" w:space="0" w:color="808080"/>
                        </w:tcBorders>
                      </w:tcPr>
                      <w:p w14:paraId="1C0F8A08" w14:textId="77777777" w:rsidR="00E27DE5" w:rsidRDefault="00E27DE5">
                        <w:pPr>
                          <w:pStyle w:val="TableParagraph"/>
                          <w:spacing w:line="192" w:lineRule="exact"/>
                          <w:ind w:left="60"/>
                          <w:rPr>
                            <w:sz w:val="17"/>
                          </w:rPr>
                        </w:pPr>
                        <w:r>
                          <w:rPr>
                            <w:sz w:val="17"/>
                          </w:rPr>
                          <w:t>g-range (g)</w:t>
                        </w:r>
                      </w:p>
                    </w:tc>
                    <w:tc>
                      <w:tcPr>
                        <w:tcW w:w="1812" w:type="dxa"/>
                        <w:tcBorders>
                          <w:bottom w:val="single" w:sz="12" w:space="0" w:color="808080"/>
                          <w:right w:val="nil"/>
                        </w:tcBorders>
                      </w:tcPr>
                      <w:p w14:paraId="1B2F12F3" w14:textId="77777777" w:rsidR="00E27DE5" w:rsidRDefault="00E27DE5">
                        <w:pPr>
                          <w:pStyle w:val="TableParagraph"/>
                          <w:spacing w:line="192" w:lineRule="exact"/>
                          <w:ind w:left="60"/>
                          <w:rPr>
                            <w:sz w:val="17"/>
                          </w:rPr>
                        </w:pPr>
                        <w:r>
                          <w:rPr>
                            <w:sz w:val="17"/>
                          </w:rPr>
                          <w:t>Sensitivity (mV/g)</w:t>
                        </w:r>
                      </w:p>
                    </w:tc>
                  </w:tr>
                  <w:tr w:rsidR="00E27DE5" w14:paraId="638A5D78" w14:textId="77777777">
                    <w:trPr>
                      <w:trHeight w:val="228"/>
                    </w:trPr>
                    <w:tc>
                      <w:tcPr>
                        <w:tcW w:w="1180" w:type="dxa"/>
                        <w:tcBorders>
                          <w:top w:val="single" w:sz="12" w:space="0" w:color="808080"/>
                          <w:left w:val="nil"/>
                        </w:tcBorders>
                      </w:tcPr>
                      <w:p w14:paraId="4ED8CE67" w14:textId="77777777" w:rsidR="00E27DE5" w:rsidRDefault="00E27DE5">
                        <w:pPr>
                          <w:pStyle w:val="TableParagraph"/>
                          <w:spacing w:before="13"/>
                          <w:rPr>
                            <w:sz w:val="17"/>
                          </w:rPr>
                        </w:pPr>
                        <w:r>
                          <w:rPr>
                            <w:w w:val="99"/>
                            <w:sz w:val="17"/>
                          </w:rPr>
                          <w:t>0</w:t>
                        </w:r>
                      </w:p>
                    </w:tc>
                    <w:tc>
                      <w:tcPr>
                        <w:tcW w:w="1428" w:type="dxa"/>
                        <w:tcBorders>
                          <w:top w:val="single" w:sz="12" w:space="0" w:color="808080"/>
                        </w:tcBorders>
                      </w:tcPr>
                      <w:p w14:paraId="6E732240" w14:textId="77777777" w:rsidR="00E27DE5" w:rsidRDefault="00E27DE5">
                        <w:pPr>
                          <w:pStyle w:val="TableParagraph"/>
                          <w:spacing w:before="13"/>
                          <w:ind w:left="60"/>
                          <w:rPr>
                            <w:sz w:val="17"/>
                          </w:rPr>
                        </w:pPr>
                        <w:r>
                          <w:rPr>
                            <w:sz w:val="17"/>
                          </w:rPr>
                          <w:t>1.5</w:t>
                        </w:r>
                      </w:p>
                    </w:tc>
                    <w:tc>
                      <w:tcPr>
                        <w:tcW w:w="1812" w:type="dxa"/>
                        <w:tcBorders>
                          <w:top w:val="single" w:sz="12" w:space="0" w:color="808080"/>
                          <w:right w:val="nil"/>
                        </w:tcBorders>
                      </w:tcPr>
                      <w:p w14:paraId="51F5F37A" w14:textId="77777777" w:rsidR="00E27DE5" w:rsidRDefault="00E27DE5">
                        <w:pPr>
                          <w:pStyle w:val="TableParagraph"/>
                          <w:spacing w:before="13"/>
                          <w:ind w:left="60"/>
                          <w:rPr>
                            <w:sz w:val="17"/>
                          </w:rPr>
                        </w:pPr>
                        <w:r>
                          <w:rPr>
                            <w:sz w:val="17"/>
                          </w:rPr>
                          <w:t>800</w:t>
                        </w:r>
                      </w:p>
                    </w:tc>
                  </w:tr>
                  <w:tr w:rsidR="00E27DE5" w14:paraId="1C406A9C" w14:textId="77777777">
                    <w:trPr>
                      <w:trHeight w:val="231"/>
                    </w:trPr>
                    <w:tc>
                      <w:tcPr>
                        <w:tcW w:w="1180" w:type="dxa"/>
                        <w:tcBorders>
                          <w:left w:val="nil"/>
                        </w:tcBorders>
                      </w:tcPr>
                      <w:p w14:paraId="4E30AFBE" w14:textId="77777777" w:rsidR="00E27DE5" w:rsidRDefault="00E27DE5">
                        <w:pPr>
                          <w:pStyle w:val="TableParagraph"/>
                          <w:spacing w:before="15" w:line="195" w:lineRule="exact"/>
                          <w:rPr>
                            <w:sz w:val="17"/>
                          </w:rPr>
                        </w:pPr>
                        <w:r>
                          <w:rPr>
                            <w:w w:val="99"/>
                            <w:sz w:val="17"/>
                          </w:rPr>
                          <w:t>1</w:t>
                        </w:r>
                      </w:p>
                    </w:tc>
                    <w:tc>
                      <w:tcPr>
                        <w:tcW w:w="1428" w:type="dxa"/>
                      </w:tcPr>
                      <w:p w14:paraId="3CD2DC1F" w14:textId="77777777" w:rsidR="00E27DE5" w:rsidRDefault="00E27DE5">
                        <w:pPr>
                          <w:pStyle w:val="TableParagraph"/>
                          <w:spacing w:before="15" w:line="195" w:lineRule="exact"/>
                          <w:ind w:left="60"/>
                          <w:rPr>
                            <w:sz w:val="17"/>
                          </w:rPr>
                        </w:pPr>
                        <w:r>
                          <w:rPr>
                            <w:w w:val="99"/>
                            <w:sz w:val="17"/>
                          </w:rPr>
                          <w:t>6</w:t>
                        </w:r>
                      </w:p>
                    </w:tc>
                    <w:tc>
                      <w:tcPr>
                        <w:tcW w:w="1812" w:type="dxa"/>
                        <w:tcBorders>
                          <w:right w:val="nil"/>
                        </w:tcBorders>
                      </w:tcPr>
                      <w:p w14:paraId="005371C6" w14:textId="77777777" w:rsidR="00E27DE5" w:rsidRDefault="00E27DE5">
                        <w:pPr>
                          <w:pStyle w:val="TableParagraph"/>
                          <w:spacing w:before="15" w:line="195" w:lineRule="exact"/>
                          <w:ind w:left="60"/>
                          <w:rPr>
                            <w:sz w:val="17"/>
                          </w:rPr>
                        </w:pPr>
                        <w:r>
                          <w:rPr>
                            <w:sz w:val="17"/>
                          </w:rPr>
                          <w:t>206</w:t>
                        </w:r>
                      </w:p>
                    </w:tc>
                  </w:tr>
                </w:tbl>
                <w:p w14:paraId="6E46A68E" w14:textId="77777777" w:rsidR="00E27DE5" w:rsidRDefault="00E27DE5">
                  <w:pPr>
                    <w:pStyle w:val="BodyText"/>
                  </w:pPr>
                </w:p>
              </w:txbxContent>
            </v:textbox>
            <w10:wrap anchorx="page"/>
          </v:shape>
        </w:pict>
      </w:r>
      <w:r>
        <w:rPr>
          <w:rFonts w:ascii="Century"/>
          <w:sz w:val="17"/>
        </w:rPr>
        <w:t xml:space="preserve">Table 3.3 </w:t>
      </w:r>
      <w:r>
        <w:rPr>
          <w:sz w:val="17"/>
        </w:rPr>
        <w:t>g-select pin description</w:t>
      </w:r>
    </w:p>
    <w:p w14:paraId="3799BC79" w14:textId="77777777" w:rsidR="00FA629E" w:rsidRDefault="00FA629E">
      <w:pPr>
        <w:pStyle w:val="BodyText"/>
        <w:rPr>
          <w:sz w:val="18"/>
        </w:rPr>
      </w:pPr>
    </w:p>
    <w:p w14:paraId="1FE04A0C" w14:textId="77777777" w:rsidR="00FA629E" w:rsidRDefault="00FA629E">
      <w:pPr>
        <w:pStyle w:val="BodyText"/>
        <w:rPr>
          <w:sz w:val="18"/>
        </w:rPr>
      </w:pPr>
    </w:p>
    <w:p w14:paraId="7A856AE6" w14:textId="77777777" w:rsidR="00FA629E" w:rsidRDefault="00FA629E">
      <w:pPr>
        <w:pStyle w:val="BodyText"/>
        <w:rPr>
          <w:sz w:val="18"/>
        </w:rPr>
      </w:pPr>
    </w:p>
    <w:p w14:paraId="6B62F0C3" w14:textId="77777777" w:rsidR="00FA629E" w:rsidRDefault="00FA629E">
      <w:pPr>
        <w:pStyle w:val="BodyText"/>
        <w:spacing w:before="4"/>
        <w:rPr>
          <w:sz w:val="15"/>
        </w:rPr>
      </w:pPr>
    </w:p>
    <w:p w14:paraId="4DBB68BE" w14:textId="77777777" w:rsidR="00FA629E" w:rsidRDefault="00E27DE5">
      <w:pPr>
        <w:tabs>
          <w:tab w:val="left" w:pos="6359"/>
        </w:tabs>
        <w:ind w:left="3027"/>
        <w:rPr>
          <w:rFonts w:ascii="Arial" w:hAnsi="Arial"/>
          <w:sz w:val="20"/>
        </w:rPr>
      </w:pPr>
      <w:r>
        <w:rPr>
          <w:i/>
          <w:sz w:val="20"/>
        </w:rPr>
        <w:t>C</w:t>
      </w:r>
      <w:r>
        <w:rPr>
          <w:i/>
          <w:spacing w:val="-3"/>
          <w:sz w:val="20"/>
        </w:rPr>
        <w:t xml:space="preserve"> </w:t>
      </w:r>
      <w:r>
        <w:rPr>
          <w:rFonts w:ascii="Arial" w:hAnsi="Arial"/>
          <w:sz w:val="20"/>
        </w:rPr>
        <w:t>¼</w:t>
      </w:r>
      <w:r>
        <w:rPr>
          <w:rFonts w:ascii="Arial" w:hAnsi="Arial"/>
          <w:spacing w:val="-12"/>
          <w:sz w:val="20"/>
        </w:rPr>
        <w:t xml:space="preserve"> </w:t>
      </w:r>
      <w:r>
        <w:rPr>
          <w:i/>
          <w:sz w:val="20"/>
        </w:rPr>
        <w:t>A</w:t>
      </w:r>
      <w:r>
        <w:rPr>
          <w:rFonts w:ascii="Arial" w:hAnsi="Arial"/>
          <w:sz w:val="20"/>
        </w:rPr>
        <w:t>e</w:t>
      </w:r>
      <w:r>
        <w:rPr>
          <w:rFonts w:ascii="Calibri" w:hAnsi="Calibri"/>
          <w:sz w:val="20"/>
        </w:rPr>
        <w:t>=</w:t>
      </w:r>
      <w:r>
        <w:rPr>
          <w:i/>
          <w:sz w:val="20"/>
        </w:rPr>
        <w:t>D</w:t>
      </w:r>
      <w:r>
        <w:rPr>
          <w:i/>
          <w:sz w:val="20"/>
        </w:rPr>
        <w:tab/>
      </w:r>
      <w:r>
        <w:rPr>
          <w:rFonts w:ascii="Arial" w:hAnsi="Arial"/>
          <w:sz w:val="20"/>
        </w:rPr>
        <w:t>ð</w:t>
      </w:r>
      <w:r>
        <w:rPr>
          <w:sz w:val="20"/>
        </w:rPr>
        <w:t>3</w:t>
      </w:r>
      <w:r>
        <w:rPr>
          <w:rFonts w:ascii="Calibri" w:hAnsi="Calibri"/>
          <w:sz w:val="20"/>
        </w:rPr>
        <w:t>:</w:t>
      </w:r>
      <w:r>
        <w:rPr>
          <w:sz w:val="20"/>
        </w:rPr>
        <w:t>4</w:t>
      </w:r>
      <w:r>
        <w:rPr>
          <w:rFonts w:ascii="Arial" w:hAnsi="Arial"/>
          <w:sz w:val="20"/>
        </w:rPr>
        <w:t>Þ</w:t>
      </w:r>
    </w:p>
    <w:p w14:paraId="29AE1D43" w14:textId="77777777" w:rsidR="00FA629E" w:rsidRDefault="00E27DE5">
      <w:pPr>
        <w:pStyle w:val="BodyText"/>
        <w:spacing w:before="212" w:line="249" w:lineRule="auto"/>
        <w:ind w:left="133" w:right="212"/>
        <w:jc w:val="both"/>
      </w:pPr>
      <w:r>
        <w:t xml:space="preserve">where </w:t>
      </w:r>
      <w:r>
        <w:rPr>
          <w:i/>
        </w:rPr>
        <w:t xml:space="preserve">A </w:t>
      </w:r>
      <w:r>
        <w:t xml:space="preserve">is the area of the beam, </w:t>
      </w:r>
      <w:r>
        <w:rPr>
          <w:rFonts w:ascii="Arial"/>
        </w:rPr>
        <w:t xml:space="preserve">e </w:t>
      </w:r>
      <w:r>
        <w:t xml:space="preserve">is the dielectric constant, and </w:t>
      </w:r>
      <w:r>
        <w:rPr>
          <w:i/>
        </w:rPr>
        <w:t xml:space="preserve">D </w:t>
      </w:r>
      <w:r>
        <w:t xml:space="preserve">is the distance between the beams. Then, the acceleration information can be extracted from the sensor (Table </w:t>
      </w:r>
      <w:hyperlink w:anchor="_bookmark102" w:history="1">
        <w:r>
          <w:rPr>
            <w:color w:val="0000FF"/>
          </w:rPr>
          <w:t>3.3</w:t>
        </w:r>
      </w:hyperlink>
      <w:r>
        <w:t>).</w:t>
      </w:r>
    </w:p>
    <w:p w14:paraId="17A55DD2" w14:textId="77777777" w:rsidR="00FA629E" w:rsidRDefault="00E27DE5">
      <w:pPr>
        <w:pStyle w:val="BodyText"/>
        <w:spacing w:before="1"/>
        <w:ind w:left="372"/>
        <w:jc w:val="both"/>
      </w:pPr>
      <w:r>
        <w:t>There are two sensitivities that can be chosen by users:</w:t>
      </w:r>
    </w:p>
    <w:p w14:paraId="3E0D09E5" w14:textId="77777777" w:rsidR="00FA629E" w:rsidRDefault="00FA629E">
      <w:pPr>
        <w:pStyle w:val="BodyText"/>
        <w:rPr>
          <w:sz w:val="22"/>
        </w:rPr>
      </w:pPr>
    </w:p>
    <w:p w14:paraId="15417068" w14:textId="77777777" w:rsidR="00FA629E" w:rsidRDefault="00FA629E">
      <w:pPr>
        <w:pStyle w:val="BodyText"/>
        <w:spacing w:before="1"/>
        <w:rPr>
          <w:sz w:val="31"/>
        </w:rPr>
      </w:pPr>
    </w:p>
    <w:p w14:paraId="0A8213EF" w14:textId="77777777" w:rsidR="00FA629E" w:rsidRDefault="00E27DE5">
      <w:pPr>
        <w:pStyle w:val="Heading3"/>
        <w:numPr>
          <w:ilvl w:val="2"/>
          <w:numId w:val="57"/>
        </w:numPr>
        <w:tabs>
          <w:tab w:val="left" w:pos="969"/>
          <w:tab w:val="left" w:pos="970"/>
        </w:tabs>
        <w:ind w:left="969" w:hanging="837"/>
      </w:pPr>
      <w:r>
        <w:t>Demonstration</w:t>
      </w:r>
    </w:p>
    <w:p w14:paraId="3B437C9C" w14:textId="77777777" w:rsidR="00FA629E" w:rsidRDefault="00FA629E">
      <w:pPr>
        <w:pStyle w:val="BodyText"/>
        <w:spacing w:before="5"/>
        <w:rPr>
          <w:rFonts w:ascii="Book Antiqua"/>
          <w:i/>
          <w:sz w:val="24"/>
        </w:rPr>
      </w:pPr>
    </w:p>
    <w:p w14:paraId="27103CC6" w14:textId="77777777" w:rsidR="00FA629E" w:rsidRDefault="00E27DE5">
      <w:pPr>
        <w:pStyle w:val="ListParagraph"/>
        <w:numPr>
          <w:ilvl w:val="0"/>
          <w:numId w:val="43"/>
        </w:numPr>
        <w:tabs>
          <w:tab w:val="left" w:pos="404"/>
        </w:tabs>
        <w:ind w:hanging="269"/>
        <w:rPr>
          <w:rFonts w:ascii="Century"/>
          <w:sz w:val="20"/>
        </w:rPr>
      </w:pPr>
      <w:r>
        <w:rPr>
          <w:rFonts w:ascii="Century"/>
          <w:sz w:val="20"/>
        </w:rPr>
        <w:t>Components</w:t>
      </w:r>
    </w:p>
    <w:p w14:paraId="34F83213" w14:textId="77777777" w:rsidR="00FA629E" w:rsidRDefault="00E27DE5">
      <w:pPr>
        <w:pStyle w:val="ListParagraph"/>
        <w:numPr>
          <w:ilvl w:val="1"/>
          <w:numId w:val="43"/>
        </w:numPr>
        <w:tabs>
          <w:tab w:val="left" w:pos="673"/>
        </w:tabs>
        <w:spacing w:before="126" w:line="242" w:lineRule="exact"/>
        <w:rPr>
          <w:sz w:val="20"/>
        </w:rPr>
      </w:pPr>
      <w:r>
        <w:rPr>
          <w:w w:val="105"/>
          <w:sz w:val="20"/>
        </w:rPr>
        <w:t>DFRobot</w:t>
      </w:r>
      <w:r>
        <w:rPr>
          <w:spacing w:val="12"/>
          <w:w w:val="105"/>
          <w:sz w:val="20"/>
        </w:rPr>
        <w:t xml:space="preserve"> </w:t>
      </w:r>
      <w:r>
        <w:rPr>
          <w:w w:val="105"/>
          <w:sz w:val="20"/>
        </w:rPr>
        <w:t>UNO</w:t>
      </w:r>
      <w:r>
        <w:rPr>
          <w:spacing w:val="11"/>
          <w:w w:val="105"/>
          <w:sz w:val="20"/>
        </w:rPr>
        <w:t xml:space="preserve"> </w:t>
      </w:r>
      <w:r>
        <w:rPr>
          <w:w w:val="105"/>
          <w:sz w:val="20"/>
        </w:rPr>
        <w:t>R3</w:t>
      </w:r>
      <w:r>
        <w:rPr>
          <w:spacing w:val="11"/>
          <w:w w:val="105"/>
          <w:sz w:val="20"/>
        </w:rPr>
        <w:t xml:space="preserve"> </w:t>
      </w:r>
      <w:r>
        <w:rPr>
          <w:w w:val="105"/>
          <w:sz w:val="20"/>
        </w:rPr>
        <w:t>board</w:t>
      </w:r>
      <w:r>
        <w:rPr>
          <w:spacing w:val="10"/>
          <w:w w:val="105"/>
          <w:sz w:val="20"/>
        </w:rPr>
        <w:t xml:space="preserve"> </w:t>
      </w:r>
      <w:r>
        <w:rPr>
          <w:w w:val="105"/>
          <w:sz w:val="20"/>
        </w:rPr>
        <w:t>and</w:t>
      </w:r>
      <w:r>
        <w:rPr>
          <w:spacing w:val="11"/>
          <w:w w:val="105"/>
          <w:sz w:val="20"/>
        </w:rPr>
        <w:t xml:space="preserve"> </w:t>
      </w:r>
      <w:r>
        <w:rPr>
          <w:w w:val="105"/>
          <w:sz w:val="20"/>
        </w:rPr>
        <w:t>USB</w:t>
      </w:r>
      <w:r>
        <w:rPr>
          <w:spacing w:val="11"/>
          <w:w w:val="105"/>
          <w:sz w:val="20"/>
        </w:rPr>
        <w:t xml:space="preserve"> </w:t>
      </w:r>
      <w:r>
        <w:rPr>
          <w:w w:val="105"/>
          <w:sz w:val="20"/>
        </w:rPr>
        <w:t>cable</w:t>
      </w:r>
      <w:r>
        <w:rPr>
          <w:spacing w:val="11"/>
          <w:w w:val="105"/>
          <w:sz w:val="20"/>
        </w:rPr>
        <w:t xml:space="preserve"> </w:t>
      </w:r>
      <w:r>
        <w:rPr>
          <w:rFonts w:ascii="Arial" w:hAnsi="Arial"/>
          <w:w w:val="105"/>
          <w:sz w:val="20"/>
        </w:rPr>
        <w:t>×</w:t>
      </w:r>
      <w:r>
        <w:rPr>
          <w:rFonts w:ascii="Arial" w:hAnsi="Arial"/>
          <w:spacing w:val="6"/>
          <w:w w:val="105"/>
          <w:sz w:val="20"/>
        </w:rPr>
        <w:t xml:space="preserve"> </w:t>
      </w:r>
      <w:r>
        <w:rPr>
          <w:w w:val="105"/>
          <w:sz w:val="20"/>
        </w:rPr>
        <w:t>1.</w:t>
      </w:r>
    </w:p>
    <w:p w14:paraId="30A5DAF2" w14:textId="77777777" w:rsidR="00FA629E" w:rsidRDefault="00E27DE5">
      <w:pPr>
        <w:pStyle w:val="ListParagraph"/>
        <w:numPr>
          <w:ilvl w:val="1"/>
          <w:numId w:val="43"/>
        </w:numPr>
        <w:tabs>
          <w:tab w:val="left" w:pos="673"/>
        </w:tabs>
        <w:spacing w:line="239" w:lineRule="exact"/>
        <w:rPr>
          <w:sz w:val="20"/>
        </w:rPr>
      </w:pPr>
      <w:r>
        <w:rPr>
          <w:w w:val="105"/>
          <w:sz w:val="20"/>
        </w:rPr>
        <w:t xml:space="preserve">DFR0143 (MMA7361 triple axis accelerometer) </w:t>
      </w:r>
      <w:r>
        <w:rPr>
          <w:rFonts w:ascii="Arial" w:hAnsi="Arial"/>
          <w:w w:val="105"/>
          <w:sz w:val="20"/>
        </w:rPr>
        <w:t>×</w:t>
      </w:r>
      <w:r>
        <w:rPr>
          <w:rFonts w:ascii="Arial" w:hAnsi="Arial"/>
          <w:spacing w:val="47"/>
          <w:w w:val="105"/>
          <w:sz w:val="20"/>
        </w:rPr>
        <w:t xml:space="preserve"> </w:t>
      </w:r>
      <w:r>
        <w:rPr>
          <w:w w:val="105"/>
          <w:sz w:val="20"/>
        </w:rPr>
        <w:t>1.</w:t>
      </w:r>
    </w:p>
    <w:p w14:paraId="65CD39CC" w14:textId="77777777" w:rsidR="00FA629E" w:rsidRDefault="00E27DE5">
      <w:pPr>
        <w:pStyle w:val="ListParagraph"/>
        <w:numPr>
          <w:ilvl w:val="1"/>
          <w:numId w:val="43"/>
        </w:numPr>
        <w:tabs>
          <w:tab w:val="left" w:pos="673"/>
        </w:tabs>
        <w:spacing w:line="241" w:lineRule="exact"/>
        <w:rPr>
          <w:sz w:val="20"/>
        </w:rPr>
      </w:pPr>
      <w:r>
        <w:rPr>
          <w:w w:val="105"/>
          <w:sz w:val="20"/>
        </w:rPr>
        <w:t xml:space="preserve">Jumper wires </w:t>
      </w:r>
      <w:r>
        <w:rPr>
          <w:rFonts w:ascii="Arial" w:hAnsi="Arial"/>
          <w:w w:val="105"/>
          <w:sz w:val="20"/>
        </w:rPr>
        <w:t>×</w:t>
      </w:r>
      <w:r>
        <w:rPr>
          <w:rFonts w:ascii="Arial" w:hAnsi="Arial"/>
          <w:spacing w:val="34"/>
          <w:w w:val="105"/>
          <w:sz w:val="20"/>
        </w:rPr>
        <w:t xml:space="preserve"> </w:t>
      </w:r>
      <w:r>
        <w:rPr>
          <w:i/>
          <w:w w:val="105"/>
          <w:sz w:val="20"/>
        </w:rPr>
        <w:t>n</w:t>
      </w:r>
      <w:r>
        <w:rPr>
          <w:w w:val="105"/>
          <w:sz w:val="20"/>
        </w:rPr>
        <w:t>.</w:t>
      </w:r>
    </w:p>
    <w:p w14:paraId="0D2F36AE" w14:textId="77777777" w:rsidR="00FA629E" w:rsidRDefault="00E27DE5">
      <w:pPr>
        <w:pStyle w:val="ListParagraph"/>
        <w:numPr>
          <w:ilvl w:val="0"/>
          <w:numId w:val="43"/>
        </w:numPr>
        <w:tabs>
          <w:tab w:val="left" w:pos="404"/>
        </w:tabs>
        <w:spacing w:before="109"/>
        <w:ind w:hanging="269"/>
        <w:rPr>
          <w:rFonts w:ascii="Century"/>
          <w:sz w:val="20"/>
        </w:rPr>
      </w:pPr>
      <w:r>
        <w:rPr>
          <w:rFonts w:ascii="Century"/>
          <w:sz w:val="20"/>
        </w:rPr>
        <w:t>Hardware</w:t>
      </w:r>
      <w:r>
        <w:rPr>
          <w:rFonts w:ascii="Century"/>
          <w:spacing w:val="8"/>
          <w:sz w:val="20"/>
        </w:rPr>
        <w:t xml:space="preserve"> </w:t>
      </w:r>
      <w:r>
        <w:rPr>
          <w:rFonts w:ascii="Century"/>
          <w:sz w:val="20"/>
        </w:rPr>
        <w:t>Setting</w:t>
      </w:r>
    </w:p>
    <w:p w14:paraId="67517671" w14:textId="77777777" w:rsidR="00FA629E" w:rsidRDefault="00E27DE5">
      <w:pPr>
        <w:pStyle w:val="BodyText"/>
        <w:spacing w:before="129" w:line="249" w:lineRule="auto"/>
        <w:ind w:left="133" w:right="211" w:firstLine="239"/>
        <w:jc w:val="both"/>
      </w:pPr>
      <w:r>
        <w:t>The</w:t>
      </w:r>
      <w:r>
        <w:rPr>
          <w:spacing w:val="-11"/>
        </w:rPr>
        <w:t xml:space="preserve"> </w:t>
      </w:r>
      <w:r>
        <w:t>triple</w:t>
      </w:r>
      <w:r>
        <w:rPr>
          <w:spacing w:val="-11"/>
        </w:rPr>
        <w:t xml:space="preserve"> </w:t>
      </w:r>
      <w:r>
        <w:t>axis</w:t>
      </w:r>
      <w:r>
        <w:rPr>
          <w:spacing w:val="-11"/>
        </w:rPr>
        <w:t xml:space="preserve"> </w:t>
      </w:r>
      <w:r>
        <w:t>accelerometer</w:t>
      </w:r>
      <w:r>
        <w:rPr>
          <w:spacing w:val="-11"/>
        </w:rPr>
        <w:t xml:space="preserve"> </w:t>
      </w:r>
      <w:r>
        <w:t>has</w:t>
      </w:r>
      <w:r>
        <w:rPr>
          <w:spacing w:val="-11"/>
        </w:rPr>
        <w:t xml:space="preserve"> </w:t>
      </w:r>
      <w:r>
        <w:t>nine</w:t>
      </w:r>
      <w:r>
        <w:rPr>
          <w:spacing w:val="-11"/>
        </w:rPr>
        <w:t xml:space="preserve"> </w:t>
      </w:r>
      <w:r>
        <w:t>pins</w:t>
      </w:r>
      <w:r>
        <w:rPr>
          <w:spacing w:val="-11"/>
        </w:rPr>
        <w:t xml:space="preserve"> </w:t>
      </w:r>
      <w:r>
        <w:t>(three</w:t>
      </w:r>
      <w:r>
        <w:rPr>
          <w:spacing w:val="-10"/>
        </w:rPr>
        <w:t xml:space="preserve"> </w:t>
      </w:r>
      <w:r>
        <w:t>pins</w:t>
      </w:r>
      <w:r>
        <w:rPr>
          <w:spacing w:val="-11"/>
        </w:rPr>
        <w:t xml:space="preserve"> </w:t>
      </w:r>
      <w:r>
        <w:t>for</w:t>
      </w:r>
      <w:r>
        <w:rPr>
          <w:spacing w:val="-11"/>
        </w:rPr>
        <w:t xml:space="preserve"> </w:t>
      </w:r>
      <w:r>
        <w:t>each</w:t>
      </w:r>
      <w:r>
        <w:rPr>
          <w:spacing w:val="-11"/>
        </w:rPr>
        <w:t xml:space="preserve"> </w:t>
      </w:r>
      <w:r>
        <w:t>axis):</w:t>
      </w:r>
      <w:r>
        <w:rPr>
          <w:spacing w:val="-11"/>
        </w:rPr>
        <w:t xml:space="preserve"> </w:t>
      </w:r>
      <w:r>
        <w:rPr>
          <w:i/>
        </w:rPr>
        <w:t>X</w:t>
      </w:r>
      <w:r>
        <w:t>/</w:t>
      </w:r>
      <w:r>
        <w:rPr>
          <w:i/>
        </w:rPr>
        <w:t>Y</w:t>
      </w:r>
      <w:r>
        <w:t>/</w:t>
      </w:r>
      <w:r>
        <w:rPr>
          <w:i/>
        </w:rPr>
        <w:t>Z</w:t>
      </w:r>
      <w:r>
        <w:t xml:space="preserve">-Axis, VCC, and GND. </w:t>
      </w:r>
      <w:r>
        <w:rPr>
          <w:i/>
        </w:rPr>
        <w:t>X</w:t>
      </w:r>
      <w:r>
        <w:t xml:space="preserve">, </w:t>
      </w:r>
      <w:r>
        <w:rPr>
          <w:i/>
        </w:rPr>
        <w:t>Y</w:t>
      </w:r>
      <w:r>
        <w:t xml:space="preserve">, and </w:t>
      </w:r>
      <w:r>
        <w:rPr>
          <w:i/>
        </w:rPr>
        <w:t xml:space="preserve">Z </w:t>
      </w:r>
      <w:r>
        <w:t>should be connected to analog voltage outputs (here, A0, A1, and A2, respectively). The VCC should be connected to 5 V and the GND should</w:t>
      </w:r>
      <w:r>
        <w:rPr>
          <w:spacing w:val="14"/>
        </w:rPr>
        <w:t xml:space="preserve"> </w:t>
      </w:r>
      <w:r>
        <w:t>be</w:t>
      </w:r>
      <w:r>
        <w:rPr>
          <w:spacing w:val="16"/>
        </w:rPr>
        <w:t xml:space="preserve"> </w:t>
      </w:r>
      <w:r>
        <w:t>connected</w:t>
      </w:r>
      <w:r>
        <w:rPr>
          <w:spacing w:val="15"/>
        </w:rPr>
        <w:t xml:space="preserve"> </w:t>
      </w:r>
      <w:r>
        <w:t>to</w:t>
      </w:r>
      <w:r>
        <w:rPr>
          <w:spacing w:val="16"/>
        </w:rPr>
        <w:t xml:space="preserve"> </w:t>
      </w:r>
      <w:r>
        <w:t>a</w:t>
      </w:r>
      <w:r>
        <w:rPr>
          <w:spacing w:val="15"/>
        </w:rPr>
        <w:t xml:space="preserve"> </w:t>
      </w:r>
      <w:r>
        <w:t>common</w:t>
      </w:r>
      <w:r>
        <w:rPr>
          <w:spacing w:val="15"/>
        </w:rPr>
        <w:t xml:space="preserve"> </w:t>
      </w:r>
      <w:r>
        <w:t>ground</w:t>
      </w:r>
      <w:r>
        <w:rPr>
          <w:spacing w:val="17"/>
        </w:rPr>
        <w:t xml:space="preserve"> </w:t>
      </w:r>
      <w:r>
        <w:t>(Fig.</w:t>
      </w:r>
      <w:r>
        <w:rPr>
          <w:spacing w:val="17"/>
        </w:rPr>
        <w:t xml:space="preserve"> </w:t>
      </w:r>
      <w:hyperlink w:anchor="_bookmark103" w:history="1">
        <w:r>
          <w:rPr>
            <w:color w:val="0000FF"/>
          </w:rPr>
          <w:t>3.40</w:t>
        </w:r>
      </w:hyperlink>
      <w:r>
        <w:t>).</w:t>
      </w:r>
    </w:p>
    <w:p w14:paraId="3B39C6F6" w14:textId="77777777" w:rsidR="00FA629E" w:rsidRDefault="00E27DE5">
      <w:pPr>
        <w:pStyle w:val="BodyText"/>
        <w:spacing w:line="249" w:lineRule="auto"/>
        <w:ind w:left="133" w:right="212" w:firstLine="239"/>
        <w:jc w:val="both"/>
      </w:pPr>
      <w:r>
        <w:t>This sample shows how to measure  the  angle value  using  two  axis values  (</w:t>
      </w:r>
      <w:r>
        <w:rPr>
          <w:i/>
        </w:rPr>
        <w:t xml:space="preserve">X </w:t>
      </w:r>
      <w:r>
        <w:t>and</w:t>
      </w:r>
      <w:r>
        <w:rPr>
          <w:spacing w:val="-9"/>
        </w:rPr>
        <w:t xml:space="preserve"> </w:t>
      </w:r>
      <w:r>
        <w:rPr>
          <w:i/>
        </w:rPr>
        <w:t>Z</w:t>
      </w:r>
      <w:r>
        <w:t>):</w:t>
      </w:r>
    </w:p>
    <w:p w14:paraId="32929326" w14:textId="77777777" w:rsidR="00FA629E" w:rsidRDefault="00FA629E">
      <w:pPr>
        <w:spacing w:line="249" w:lineRule="auto"/>
        <w:jc w:val="both"/>
        <w:sectPr w:rsidR="00FA629E">
          <w:pgSz w:w="7060" w:h="10970"/>
          <w:pgMar w:top="20" w:right="0" w:bottom="280" w:left="80" w:header="720" w:footer="720" w:gutter="0"/>
          <w:cols w:space="720"/>
        </w:sectPr>
      </w:pPr>
    </w:p>
    <w:p w14:paraId="3C23F318" w14:textId="77777777" w:rsidR="00FA629E" w:rsidRDefault="00E27DE5">
      <w:pPr>
        <w:pStyle w:val="ListParagraph"/>
        <w:numPr>
          <w:ilvl w:val="0"/>
          <w:numId w:val="43"/>
        </w:numPr>
        <w:tabs>
          <w:tab w:val="left" w:pos="404"/>
        </w:tabs>
        <w:spacing w:before="71"/>
        <w:ind w:hanging="269"/>
        <w:rPr>
          <w:rFonts w:ascii="Century"/>
          <w:sz w:val="20"/>
        </w:rPr>
      </w:pPr>
      <w:r>
        <w:rPr>
          <w:rFonts w:ascii="Century"/>
          <w:sz w:val="20"/>
        </w:rPr>
        <w:lastRenderedPageBreak/>
        <w:t>Sample</w:t>
      </w:r>
      <w:r>
        <w:rPr>
          <w:rFonts w:ascii="Century"/>
          <w:spacing w:val="10"/>
          <w:sz w:val="20"/>
        </w:rPr>
        <w:t xml:space="preserve"> </w:t>
      </w:r>
      <w:r>
        <w:rPr>
          <w:rFonts w:ascii="Century"/>
          <w:sz w:val="20"/>
        </w:rPr>
        <w:t>Codes</w:t>
      </w:r>
    </w:p>
    <w:p w14:paraId="4A31B4D6" w14:textId="77777777" w:rsidR="00FA629E" w:rsidRDefault="00FA629E">
      <w:pPr>
        <w:pStyle w:val="BodyText"/>
        <w:spacing w:before="9"/>
        <w:rPr>
          <w:rFonts w:ascii="Century"/>
        </w:rPr>
      </w:pPr>
    </w:p>
    <w:p w14:paraId="6FF35CC4" w14:textId="77777777" w:rsidR="00FA629E" w:rsidRDefault="00E27DE5">
      <w:pPr>
        <w:spacing w:before="130" w:line="328" w:lineRule="auto"/>
        <w:ind w:left="1086" w:right="4188"/>
        <w:rPr>
          <w:rFonts w:ascii="Courier New"/>
          <w:sz w:val="16"/>
        </w:rPr>
      </w:pPr>
      <w:r>
        <w:pict w14:anchorId="0BF356ED">
          <v:shape id="_x0000_s3510" type="#_x0000_t202" style="position:absolute;left:0;text-align:left;margin-left:31.9pt;margin-top:4.9pt;width:22.15pt;height:434.65pt;z-index:251862016;mso-position-horizontal-relative:page" fillcolor="#cecfcf" stroked="f">
            <v:textbox inset="0,0,0,0">
              <w:txbxContent>
                <w:p w14:paraId="24D8FC03" w14:textId="77777777" w:rsidR="00E27DE5" w:rsidRDefault="00E27DE5">
                  <w:pPr>
                    <w:spacing w:before="32"/>
                    <w:ind w:left="85"/>
                    <w:rPr>
                      <w:rFonts w:ascii="Courier New"/>
                      <w:sz w:val="16"/>
                    </w:rPr>
                  </w:pPr>
                  <w:r>
                    <w:rPr>
                      <w:rFonts w:ascii="Courier New"/>
                      <w:color w:val="131413"/>
                      <w:w w:val="99"/>
                      <w:sz w:val="16"/>
                    </w:rPr>
                    <w:t>1</w:t>
                  </w:r>
                </w:p>
                <w:p w14:paraId="3348C1A1" w14:textId="77777777" w:rsidR="00E27DE5" w:rsidRDefault="00E27DE5">
                  <w:pPr>
                    <w:spacing w:before="67"/>
                    <w:ind w:left="85"/>
                    <w:rPr>
                      <w:rFonts w:ascii="Courier New"/>
                      <w:sz w:val="16"/>
                    </w:rPr>
                  </w:pPr>
                  <w:r>
                    <w:rPr>
                      <w:rFonts w:ascii="Courier New"/>
                      <w:color w:val="131413"/>
                      <w:w w:val="99"/>
                      <w:sz w:val="16"/>
                    </w:rPr>
                    <w:t>2</w:t>
                  </w:r>
                </w:p>
                <w:p w14:paraId="0938FC5B" w14:textId="77777777" w:rsidR="00E27DE5" w:rsidRDefault="00E27DE5">
                  <w:pPr>
                    <w:spacing w:before="67"/>
                    <w:ind w:left="85"/>
                    <w:rPr>
                      <w:rFonts w:ascii="Courier New"/>
                      <w:sz w:val="16"/>
                    </w:rPr>
                  </w:pPr>
                  <w:r>
                    <w:rPr>
                      <w:rFonts w:ascii="Courier New"/>
                      <w:color w:val="131413"/>
                      <w:w w:val="99"/>
                      <w:sz w:val="16"/>
                    </w:rPr>
                    <w:t>3</w:t>
                  </w:r>
                </w:p>
                <w:p w14:paraId="6A35F1BE" w14:textId="77777777" w:rsidR="00E27DE5" w:rsidRDefault="00E27DE5">
                  <w:pPr>
                    <w:spacing w:before="67"/>
                    <w:ind w:left="85"/>
                    <w:rPr>
                      <w:rFonts w:ascii="Courier New"/>
                      <w:sz w:val="16"/>
                    </w:rPr>
                  </w:pPr>
                  <w:r>
                    <w:rPr>
                      <w:rFonts w:ascii="Courier New"/>
                      <w:color w:val="131413"/>
                      <w:w w:val="99"/>
                      <w:sz w:val="16"/>
                    </w:rPr>
                    <w:t>4</w:t>
                  </w:r>
                </w:p>
                <w:p w14:paraId="3287F930" w14:textId="77777777" w:rsidR="00E27DE5" w:rsidRDefault="00E27DE5">
                  <w:pPr>
                    <w:spacing w:before="67"/>
                    <w:ind w:left="85"/>
                    <w:rPr>
                      <w:rFonts w:ascii="Courier New"/>
                      <w:sz w:val="16"/>
                    </w:rPr>
                  </w:pPr>
                  <w:r>
                    <w:rPr>
                      <w:rFonts w:ascii="Courier New"/>
                      <w:color w:val="131413"/>
                      <w:w w:val="99"/>
                      <w:sz w:val="16"/>
                    </w:rPr>
                    <w:t>5</w:t>
                  </w:r>
                </w:p>
                <w:p w14:paraId="256F873F" w14:textId="77777777" w:rsidR="00E27DE5" w:rsidRDefault="00E27DE5">
                  <w:pPr>
                    <w:spacing w:before="67"/>
                    <w:ind w:left="85"/>
                    <w:rPr>
                      <w:rFonts w:ascii="Courier New"/>
                      <w:sz w:val="16"/>
                    </w:rPr>
                  </w:pPr>
                  <w:r>
                    <w:rPr>
                      <w:rFonts w:ascii="Courier New"/>
                      <w:color w:val="131413"/>
                      <w:w w:val="99"/>
                      <w:sz w:val="16"/>
                    </w:rPr>
                    <w:t>6</w:t>
                  </w:r>
                </w:p>
                <w:p w14:paraId="42A44970" w14:textId="77777777" w:rsidR="00E27DE5" w:rsidRDefault="00E27DE5">
                  <w:pPr>
                    <w:spacing w:before="67"/>
                    <w:ind w:left="85"/>
                    <w:rPr>
                      <w:rFonts w:ascii="Courier New"/>
                      <w:sz w:val="16"/>
                    </w:rPr>
                  </w:pPr>
                  <w:r>
                    <w:rPr>
                      <w:rFonts w:ascii="Courier New"/>
                      <w:color w:val="131413"/>
                      <w:w w:val="99"/>
                      <w:sz w:val="16"/>
                    </w:rPr>
                    <w:t>7</w:t>
                  </w:r>
                </w:p>
                <w:p w14:paraId="33A22774" w14:textId="77777777" w:rsidR="00E27DE5" w:rsidRDefault="00E27DE5">
                  <w:pPr>
                    <w:spacing w:before="67"/>
                    <w:ind w:left="85"/>
                    <w:rPr>
                      <w:rFonts w:ascii="Courier New"/>
                      <w:sz w:val="16"/>
                    </w:rPr>
                  </w:pPr>
                  <w:r>
                    <w:rPr>
                      <w:rFonts w:ascii="Courier New"/>
                      <w:color w:val="131413"/>
                      <w:w w:val="99"/>
                      <w:sz w:val="16"/>
                    </w:rPr>
                    <w:t>8</w:t>
                  </w:r>
                </w:p>
                <w:p w14:paraId="6ED057D7" w14:textId="77777777" w:rsidR="00E27DE5" w:rsidRDefault="00E27DE5">
                  <w:pPr>
                    <w:spacing w:before="68"/>
                    <w:ind w:left="85"/>
                    <w:rPr>
                      <w:rFonts w:ascii="Courier New"/>
                      <w:sz w:val="16"/>
                    </w:rPr>
                  </w:pPr>
                  <w:r>
                    <w:rPr>
                      <w:rFonts w:ascii="Courier New"/>
                      <w:color w:val="131413"/>
                      <w:w w:val="99"/>
                      <w:sz w:val="16"/>
                    </w:rPr>
                    <w:t>9</w:t>
                  </w:r>
                </w:p>
                <w:p w14:paraId="49C6D6FB" w14:textId="77777777" w:rsidR="00E27DE5" w:rsidRDefault="00E27DE5">
                  <w:pPr>
                    <w:spacing w:before="67"/>
                    <w:ind w:left="85"/>
                    <w:rPr>
                      <w:rFonts w:ascii="Courier New"/>
                      <w:sz w:val="16"/>
                    </w:rPr>
                  </w:pPr>
                  <w:r>
                    <w:rPr>
                      <w:rFonts w:ascii="Courier New"/>
                      <w:color w:val="131413"/>
                      <w:sz w:val="16"/>
                    </w:rPr>
                    <w:t>10</w:t>
                  </w:r>
                </w:p>
                <w:p w14:paraId="6C322908" w14:textId="77777777" w:rsidR="00E27DE5" w:rsidRDefault="00E27DE5">
                  <w:pPr>
                    <w:spacing w:before="67"/>
                    <w:ind w:left="85"/>
                    <w:rPr>
                      <w:rFonts w:ascii="Courier New"/>
                      <w:sz w:val="16"/>
                    </w:rPr>
                  </w:pPr>
                  <w:r>
                    <w:rPr>
                      <w:rFonts w:ascii="Courier New"/>
                      <w:color w:val="131413"/>
                      <w:sz w:val="16"/>
                    </w:rPr>
                    <w:t>11</w:t>
                  </w:r>
                </w:p>
                <w:p w14:paraId="5B5D0D8B" w14:textId="77777777" w:rsidR="00E27DE5" w:rsidRDefault="00E27DE5">
                  <w:pPr>
                    <w:spacing w:before="67"/>
                    <w:ind w:left="85"/>
                    <w:rPr>
                      <w:rFonts w:ascii="Courier New"/>
                      <w:sz w:val="16"/>
                    </w:rPr>
                  </w:pPr>
                  <w:r>
                    <w:rPr>
                      <w:rFonts w:ascii="Courier New"/>
                      <w:color w:val="131413"/>
                      <w:sz w:val="16"/>
                    </w:rPr>
                    <w:t>12</w:t>
                  </w:r>
                </w:p>
                <w:p w14:paraId="1BDD6E3B" w14:textId="77777777" w:rsidR="00E27DE5" w:rsidRDefault="00E27DE5">
                  <w:pPr>
                    <w:spacing w:before="67"/>
                    <w:ind w:left="85"/>
                    <w:rPr>
                      <w:rFonts w:ascii="Courier New"/>
                      <w:sz w:val="16"/>
                    </w:rPr>
                  </w:pPr>
                  <w:r>
                    <w:rPr>
                      <w:rFonts w:ascii="Courier New"/>
                      <w:color w:val="131413"/>
                      <w:sz w:val="16"/>
                    </w:rPr>
                    <w:t>13</w:t>
                  </w:r>
                </w:p>
                <w:p w14:paraId="18DA9405" w14:textId="77777777" w:rsidR="00E27DE5" w:rsidRDefault="00E27DE5">
                  <w:pPr>
                    <w:spacing w:before="67"/>
                    <w:ind w:left="85"/>
                    <w:rPr>
                      <w:rFonts w:ascii="Courier New"/>
                      <w:sz w:val="16"/>
                    </w:rPr>
                  </w:pPr>
                  <w:r>
                    <w:rPr>
                      <w:rFonts w:ascii="Courier New"/>
                      <w:color w:val="131413"/>
                      <w:sz w:val="16"/>
                    </w:rPr>
                    <w:t>14</w:t>
                  </w:r>
                </w:p>
                <w:p w14:paraId="146D3B57" w14:textId="77777777" w:rsidR="00E27DE5" w:rsidRDefault="00E27DE5">
                  <w:pPr>
                    <w:spacing w:before="67"/>
                    <w:ind w:left="85"/>
                    <w:rPr>
                      <w:rFonts w:ascii="Courier New"/>
                      <w:sz w:val="16"/>
                    </w:rPr>
                  </w:pPr>
                  <w:r>
                    <w:rPr>
                      <w:rFonts w:ascii="Courier New"/>
                      <w:color w:val="131413"/>
                      <w:sz w:val="16"/>
                    </w:rPr>
                    <w:t>15</w:t>
                  </w:r>
                </w:p>
                <w:p w14:paraId="3D8A42EF" w14:textId="77777777" w:rsidR="00E27DE5" w:rsidRDefault="00E27DE5">
                  <w:pPr>
                    <w:spacing w:before="67"/>
                    <w:ind w:left="85"/>
                    <w:rPr>
                      <w:rFonts w:ascii="Courier New"/>
                      <w:sz w:val="16"/>
                    </w:rPr>
                  </w:pPr>
                  <w:r>
                    <w:rPr>
                      <w:rFonts w:ascii="Courier New"/>
                      <w:color w:val="131413"/>
                      <w:sz w:val="16"/>
                    </w:rPr>
                    <w:t>16</w:t>
                  </w:r>
                </w:p>
                <w:p w14:paraId="7C36ABDA" w14:textId="77777777" w:rsidR="00E27DE5" w:rsidRDefault="00E27DE5">
                  <w:pPr>
                    <w:spacing w:before="67"/>
                    <w:ind w:left="85"/>
                    <w:rPr>
                      <w:rFonts w:ascii="Courier New"/>
                      <w:sz w:val="16"/>
                    </w:rPr>
                  </w:pPr>
                  <w:r>
                    <w:rPr>
                      <w:rFonts w:ascii="Courier New"/>
                      <w:color w:val="131413"/>
                      <w:sz w:val="16"/>
                    </w:rPr>
                    <w:t>17</w:t>
                  </w:r>
                </w:p>
                <w:p w14:paraId="586BD303" w14:textId="77777777" w:rsidR="00E27DE5" w:rsidRDefault="00E27DE5">
                  <w:pPr>
                    <w:spacing w:before="67"/>
                    <w:ind w:left="85"/>
                    <w:rPr>
                      <w:rFonts w:ascii="Courier New"/>
                      <w:sz w:val="16"/>
                    </w:rPr>
                  </w:pPr>
                  <w:r>
                    <w:rPr>
                      <w:rFonts w:ascii="Courier New"/>
                      <w:color w:val="131413"/>
                      <w:sz w:val="16"/>
                    </w:rPr>
                    <w:t>18</w:t>
                  </w:r>
                </w:p>
                <w:p w14:paraId="3B8B0E01" w14:textId="77777777" w:rsidR="00E27DE5" w:rsidRDefault="00E27DE5">
                  <w:pPr>
                    <w:spacing w:before="68"/>
                    <w:ind w:left="85"/>
                    <w:rPr>
                      <w:rFonts w:ascii="Courier New"/>
                      <w:sz w:val="16"/>
                    </w:rPr>
                  </w:pPr>
                  <w:r>
                    <w:rPr>
                      <w:rFonts w:ascii="Courier New"/>
                      <w:color w:val="131413"/>
                      <w:sz w:val="16"/>
                    </w:rPr>
                    <w:t>19</w:t>
                  </w:r>
                </w:p>
                <w:p w14:paraId="60A51620" w14:textId="77777777" w:rsidR="00E27DE5" w:rsidRDefault="00E27DE5">
                  <w:pPr>
                    <w:spacing w:before="67"/>
                    <w:ind w:left="85"/>
                    <w:rPr>
                      <w:rFonts w:ascii="Courier New"/>
                      <w:sz w:val="16"/>
                    </w:rPr>
                  </w:pPr>
                  <w:r>
                    <w:rPr>
                      <w:rFonts w:ascii="Courier New"/>
                      <w:color w:val="131413"/>
                      <w:sz w:val="16"/>
                    </w:rPr>
                    <w:t>20</w:t>
                  </w:r>
                </w:p>
                <w:p w14:paraId="384EBAB1" w14:textId="77777777" w:rsidR="00E27DE5" w:rsidRDefault="00E27DE5">
                  <w:pPr>
                    <w:spacing w:before="67"/>
                    <w:ind w:left="85"/>
                    <w:rPr>
                      <w:rFonts w:ascii="Courier New"/>
                      <w:sz w:val="16"/>
                    </w:rPr>
                  </w:pPr>
                  <w:r>
                    <w:rPr>
                      <w:rFonts w:ascii="Courier New"/>
                      <w:color w:val="131413"/>
                      <w:sz w:val="16"/>
                    </w:rPr>
                    <w:t>21</w:t>
                  </w:r>
                </w:p>
                <w:p w14:paraId="3F5CF5D0" w14:textId="77777777" w:rsidR="00E27DE5" w:rsidRDefault="00E27DE5">
                  <w:pPr>
                    <w:spacing w:before="67"/>
                    <w:ind w:left="85"/>
                    <w:rPr>
                      <w:rFonts w:ascii="Courier New"/>
                      <w:sz w:val="16"/>
                    </w:rPr>
                  </w:pPr>
                  <w:r>
                    <w:rPr>
                      <w:rFonts w:ascii="Courier New"/>
                      <w:color w:val="131413"/>
                      <w:sz w:val="16"/>
                    </w:rPr>
                    <w:t>22</w:t>
                  </w:r>
                </w:p>
                <w:p w14:paraId="6C4EFA69" w14:textId="77777777" w:rsidR="00E27DE5" w:rsidRDefault="00E27DE5">
                  <w:pPr>
                    <w:spacing w:before="67"/>
                    <w:ind w:left="85"/>
                    <w:rPr>
                      <w:rFonts w:ascii="Courier New"/>
                      <w:sz w:val="16"/>
                    </w:rPr>
                  </w:pPr>
                  <w:r>
                    <w:rPr>
                      <w:rFonts w:ascii="Courier New"/>
                      <w:color w:val="131413"/>
                      <w:sz w:val="16"/>
                    </w:rPr>
                    <w:t>23</w:t>
                  </w:r>
                </w:p>
                <w:p w14:paraId="2CE983C9" w14:textId="77777777" w:rsidR="00E27DE5" w:rsidRDefault="00E27DE5">
                  <w:pPr>
                    <w:spacing w:before="67"/>
                    <w:ind w:left="85"/>
                    <w:rPr>
                      <w:rFonts w:ascii="Courier New"/>
                      <w:sz w:val="16"/>
                    </w:rPr>
                  </w:pPr>
                  <w:r>
                    <w:rPr>
                      <w:rFonts w:ascii="Courier New"/>
                      <w:color w:val="131413"/>
                      <w:sz w:val="16"/>
                    </w:rPr>
                    <w:t>24</w:t>
                  </w:r>
                </w:p>
                <w:p w14:paraId="15717064" w14:textId="77777777" w:rsidR="00E27DE5" w:rsidRDefault="00E27DE5">
                  <w:pPr>
                    <w:spacing w:before="67"/>
                    <w:ind w:left="85"/>
                    <w:rPr>
                      <w:rFonts w:ascii="Courier New"/>
                      <w:sz w:val="16"/>
                    </w:rPr>
                  </w:pPr>
                  <w:r>
                    <w:rPr>
                      <w:rFonts w:ascii="Courier New"/>
                      <w:color w:val="131413"/>
                      <w:sz w:val="16"/>
                    </w:rPr>
                    <w:t>25</w:t>
                  </w:r>
                </w:p>
                <w:p w14:paraId="3BF172E9" w14:textId="77777777" w:rsidR="00E27DE5" w:rsidRDefault="00E27DE5">
                  <w:pPr>
                    <w:spacing w:before="67"/>
                    <w:ind w:left="85"/>
                    <w:rPr>
                      <w:rFonts w:ascii="Courier New"/>
                      <w:sz w:val="16"/>
                    </w:rPr>
                  </w:pPr>
                  <w:r>
                    <w:rPr>
                      <w:rFonts w:ascii="Courier New"/>
                      <w:color w:val="131413"/>
                      <w:sz w:val="16"/>
                    </w:rPr>
                    <w:t>26</w:t>
                  </w:r>
                </w:p>
                <w:p w14:paraId="38D23288" w14:textId="77777777" w:rsidR="00E27DE5" w:rsidRDefault="00E27DE5">
                  <w:pPr>
                    <w:spacing w:before="67"/>
                    <w:ind w:left="85"/>
                    <w:rPr>
                      <w:rFonts w:ascii="Courier New"/>
                      <w:sz w:val="16"/>
                    </w:rPr>
                  </w:pPr>
                  <w:r>
                    <w:rPr>
                      <w:rFonts w:ascii="Courier New"/>
                      <w:color w:val="131413"/>
                      <w:sz w:val="16"/>
                    </w:rPr>
                    <w:t>27</w:t>
                  </w:r>
                </w:p>
                <w:p w14:paraId="72E955BB" w14:textId="77777777" w:rsidR="00E27DE5" w:rsidRDefault="00E27DE5">
                  <w:pPr>
                    <w:spacing w:before="68"/>
                    <w:ind w:left="85"/>
                    <w:rPr>
                      <w:rFonts w:ascii="Courier New"/>
                      <w:sz w:val="16"/>
                    </w:rPr>
                  </w:pPr>
                  <w:r>
                    <w:rPr>
                      <w:rFonts w:ascii="Courier New"/>
                      <w:color w:val="131413"/>
                      <w:sz w:val="16"/>
                    </w:rPr>
                    <w:t>28</w:t>
                  </w:r>
                </w:p>
                <w:p w14:paraId="7C8AEE53" w14:textId="77777777" w:rsidR="00E27DE5" w:rsidRDefault="00E27DE5">
                  <w:pPr>
                    <w:spacing w:before="67"/>
                    <w:ind w:left="85"/>
                    <w:rPr>
                      <w:rFonts w:ascii="Courier New"/>
                      <w:sz w:val="16"/>
                    </w:rPr>
                  </w:pPr>
                  <w:r>
                    <w:rPr>
                      <w:rFonts w:ascii="Courier New"/>
                      <w:color w:val="131413"/>
                      <w:sz w:val="16"/>
                    </w:rPr>
                    <w:t>29</w:t>
                  </w:r>
                </w:p>
                <w:p w14:paraId="78E5EF0B" w14:textId="77777777" w:rsidR="00E27DE5" w:rsidRDefault="00E27DE5">
                  <w:pPr>
                    <w:spacing w:before="67"/>
                    <w:ind w:left="85"/>
                    <w:rPr>
                      <w:rFonts w:ascii="Courier New"/>
                      <w:sz w:val="16"/>
                    </w:rPr>
                  </w:pPr>
                  <w:r>
                    <w:rPr>
                      <w:rFonts w:ascii="Courier New"/>
                      <w:color w:val="131413"/>
                      <w:sz w:val="16"/>
                    </w:rPr>
                    <w:t>30</w:t>
                  </w:r>
                </w:p>
                <w:p w14:paraId="281073CE" w14:textId="77777777" w:rsidR="00E27DE5" w:rsidRDefault="00E27DE5">
                  <w:pPr>
                    <w:spacing w:before="67"/>
                    <w:ind w:left="85"/>
                    <w:rPr>
                      <w:rFonts w:ascii="Courier New"/>
                      <w:sz w:val="16"/>
                    </w:rPr>
                  </w:pPr>
                  <w:r>
                    <w:rPr>
                      <w:rFonts w:ascii="Courier New"/>
                      <w:color w:val="131413"/>
                      <w:sz w:val="16"/>
                    </w:rPr>
                    <w:t>31</w:t>
                  </w:r>
                </w:p>
                <w:p w14:paraId="1A377497" w14:textId="77777777" w:rsidR="00E27DE5" w:rsidRDefault="00E27DE5">
                  <w:pPr>
                    <w:spacing w:before="67"/>
                    <w:ind w:left="85"/>
                    <w:rPr>
                      <w:rFonts w:ascii="Courier New"/>
                      <w:sz w:val="16"/>
                    </w:rPr>
                  </w:pPr>
                  <w:r>
                    <w:rPr>
                      <w:rFonts w:ascii="Courier New"/>
                      <w:color w:val="131413"/>
                      <w:sz w:val="16"/>
                    </w:rPr>
                    <w:t>32</w:t>
                  </w:r>
                </w:p>
                <w:p w14:paraId="5C8074A9" w14:textId="77777777" w:rsidR="00E27DE5" w:rsidRDefault="00E27DE5">
                  <w:pPr>
                    <w:spacing w:before="67"/>
                    <w:ind w:left="85"/>
                    <w:rPr>
                      <w:rFonts w:ascii="Courier New"/>
                      <w:sz w:val="16"/>
                    </w:rPr>
                  </w:pPr>
                  <w:r>
                    <w:rPr>
                      <w:rFonts w:ascii="Courier New"/>
                      <w:color w:val="131413"/>
                      <w:sz w:val="16"/>
                    </w:rPr>
                    <w:t>33</w:t>
                  </w:r>
                </w:p>
                <w:p w14:paraId="47084CE3" w14:textId="77777777" w:rsidR="00E27DE5" w:rsidRDefault="00E27DE5">
                  <w:pPr>
                    <w:spacing w:before="67"/>
                    <w:ind w:left="85"/>
                    <w:rPr>
                      <w:rFonts w:ascii="Courier New"/>
                      <w:sz w:val="16"/>
                    </w:rPr>
                  </w:pPr>
                  <w:r>
                    <w:rPr>
                      <w:rFonts w:ascii="Courier New"/>
                      <w:color w:val="131413"/>
                      <w:sz w:val="16"/>
                    </w:rPr>
                    <w:t>34</w:t>
                  </w:r>
                </w:p>
                <w:p w14:paraId="247A83F9" w14:textId="77777777" w:rsidR="00E27DE5" w:rsidRDefault="00E27DE5">
                  <w:pPr>
                    <w:spacing w:before="67"/>
                    <w:ind w:left="85"/>
                    <w:rPr>
                      <w:rFonts w:ascii="Courier New"/>
                      <w:sz w:val="16"/>
                    </w:rPr>
                  </w:pPr>
                  <w:r>
                    <w:rPr>
                      <w:rFonts w:ascii="Courier New"/>
                      <w:color w:val="131413"/>
                      <w:sz w:val="16"/>
                    </w:rPr>
                    <w:t>35</w:t>
                  </w:r>
                </w:p>
              </w:txbxContent>
            </v:textbox>
            <w10:wrap anchorx="page"/>
          </v:shape>
        </w:pict>
      </w:r>
      <w:r>
        <w:rPr>
          <w:rFonts w:ascii="Courier New"/>
          <w:color w:val="814203"/>
          <w:sz w:val="16"/>
        </w:rPr>
        <w:t>#include&lt;math.h&gt; #include&lt;stdio.h&gt;</w:t>
      </w:r>
    </w:p>
    <w:p w14:paraId="663AC20A" w14:textId="77777777" w:rsidR="00FA629E" w:rsidRDefault="00E27DE5">
      <w:pPr>
        <w:spacing w:line="328" w:lineRule="auto"/>
        <w:ind w:left="1086" w:right="2446"/>
        <w:rPr>
          <w:rFonts w:ascii="Courier New"/>
          <w:sz w:val="16"/>
        </w:rPr>
      </w:pPr>
      <w:r>
        <w:rPr>
          <w:rFonts w:ascii="Courier New"/>
          <w:color w:val="814203"/>
          <w:sz w:val="16"/>
        </w:rPr>
        <w:t xml:space="preserve">#define A_X 0 </w:t>
      </w:r>
      <w:r>
        <w:rPr>
          <w:rFonts w:ascii="Courier New"/>
          <w:color w:val="0F8112"/>
          <w:sz w:val="16"/>
        </w:rPr>
        <w:t xml:space="preserve">//A0,A1,A2 are used </w:t>
      </w:r>
      <w:r>
        <w:rPr>
          <w:rFonts w:ascii="Courier New"/>
          <w:color w:val="814203"/>
          <w:sz w:val="16"/>
        </w:rPr>
        <w:t>#define A_Y 1</w:t>
      </w:r>
    </w:p>
    <w:p w14:paraId="7732D6C4" w14:textId="77777777" w:rsidR="00FA629E" w:rsidRDefault="00E27DE5">
      <w:pPr>
        <w:spacing w:line="331" w:lineRule="auto"/>
        <w:ind w:left="1086" w:right="4553"/>
        <w:rPr>
          <w:rFonts w:ascii="Courier New"/>
          <w:b/>
          <w:sz w:val="16"/>
        </w:rPr>
      </w:pPr>
      <w:r>
        <w:rPr>
          <w:rFonts w:ascii="Courier New"/>
          <w:color w:val="814203"/>
          <w:sz w:val="16"/>
        </w:rPr>
        <w:t xml:space="preserve">#define A_Z 2 </w:t>
      </w:r>
      <w:r>
        <w:rPr>
          <w:rFonts w:ascii="Courier New"/>
          <w:color w:val="5932A3"/>
          <w:sz w:val="16"/>
        </w:rPr>
        <w:t xml:space="preserve">double </w:t>
      </w:r>
      <w:r>
        <w:rPr>
          <w:rFonts w:ascii="Courier New"/>
          <w:color w:val="131413"/>
          <w:sz w:val="16"/>
        </w:rPr>
        <w:t>b</w:t>
      </w:r>
      <w:r>
        <w:rPr>
          <w:rFonts w:ascii="Courier New"/>
          <w:b/>
          <w:color w:val="392685"/>
          <w:sz w:val="16"/>
        </w:rPr>
        <w:t>;</w:t>
      </w:r>
      <w:r>
        <w:rPr>
          <w:rFonts w:ascii="Courier New"/>
          <w:b/>
          <w:color w:val="5932A3"/>
          <w:sz w:val="16"/>
        </w:rPr>
        <w:t xml:space="preserve"> </w:t>
      </w:r>
      <w:r>
        <w:rPr>
          <w:rFonts w:ascii="Courier New"/>
          <w:color w:val="5932A3"/>
          <w:sz w:val="16"/>
        </w:rPr>
        <w:t xml:space="preserve">void </w:t>
      </w:r>
      <w:r>
        <w:rPr>
          <w:rFonts w:ascii="Courier New"/>
          <w:color w:val="131413"/>
          <w:sz w:val="16"/>
        </w:rPr>
        <w:t>setup</w:t>
      </w:r>
      <w:r>
        <w:rPr>
          <w:rFonts w:ascii="Courier New"/>
          <w:b/>
          <w:color w:val="392685"/>
          <w:sz w:val="16"/>
        </w:rPr>
        <w:t>()</w:t>
      </w:r>
      <w:r>
        <w:rPr>
          <w:rFonts w:ascii="Courier New"/>
          <w:b/>
          <w:color w:val="392685"/>
          <w:spacing w:val="-14"/>
          <w:sz w:val="16"/>
        </w:rPr>
        <w:t xml:space="preserve"> </w:t>
      </w:r>
      <w:r>
        <w:rPr>
          <w:rFonts w:ascii="Courier New"/>
          <w:b/>
          <w:color w:val="392685"/>
          <w:sz w:val="16"/>
        </w:rPr>
        <w:t>{</w:t>
      </w:r>
    </w:p>
    <w:p w14:paraId="746614F0" w14:textId="77777777" w:rsidR="00FA629E" w:rsidRDefault="00E27DE5">
      <w:pPr>
        <w:spacing w:line="178" w:lineRule="exact"/>
        <w:ind w:left="1277"/>
        <w:rPr>
          <w:rFonts w:ascii="Courier New"/>
          <w:sz w:val="16"/>
        </w:rPr>
      </w:pPr>
      <w:r>
        <w:rPr>
          <w:rFonts w:ascii="Courier New"/>
          <w:color w:val="131413"/>
          <w:sz w:val="16"/>
        </w:rPr>
        <w:t>Serial</w:t>
      </w:r>
      <w:r>
        <w:rPr>
          <w:rFonts w:ascii="Courier New"/>
          <w:b/>
          <w:color w:val="392685"/>
          <w:sz w:val="16"/>
        </w:rPr>
        <w:t>.</w:t>
      </w:r>
      <w:r>
        <w:rPr>
          <w:rFonts w:ascii="Courier New"/>
          <w:color w:val="131413"/>
          <w:sz w:val="16"/>
        </w:rPr>
        <w:t>begin</w:t>
      </w:r>
      <w:r>
        <w:rPr>
          <w:rFonts w:ascii="Courier New"/>
          <w:b/>
          <w:color w:val="392685"/>
          <w:sz w:val="16"/>
        </w:rPr>
        <w:t>(</w:t>
      </w:r>
      <w:r>
        <w:rPr>
          <w:rFonts w:ascii="Courier New"/>
          <w:color w:val="F37F22"/>
          <w:sz w:val="16"/>
        </w:rPr>
        <w:t>9600</w:t>
      </w:r>
      <w:r>
        <w:rPr>
          <w:rFonts w:ascii="Courier New"/>
          <w:b/>
          <w:color w:val="392685"/>
          <w:sz w:val="16"/>
        </w:rPr>
        <w:t>);</w:t>
      </w:r>
      <w:r>
        <w:rPr>
          <w:rFonts w:ascii="Courier New"/>
          <w:color w:val="0F8112"/>
          <w:sz w:val="16"/>
        </w:rPr>
        <w:t>//configure baud rate to 9600 bps</w:t>
      </w:r>
    </w:p>
    <w:p w14:paraId="0B3E1F38" w14:textId="77777777" w:rsidR="00FA629E" w:rsidRDefault="00E27DE5">
      <w:pPr>
        <w:spacing w:before="68"/>
        <w:ind w:left="1086"/>
        <w:rPr>
          <w:rFonts w:ascii="Courier New"/>
          <w:b/>
          <w:sz w:val="16"/>
        </w:rPr>
      </w:pPr>
      <w:r>
        <w:rPr>
          <w:rFonts w:ascii="Courier New"/>
          <w:b/>
          <w:color w:val="392685"/>
          <w:w w:val="99"/>
          <w:sz w:val="16"/>
        </w:rPr>
        <w:t>}</w:t>
      </w:r>
    </w:p>
    <w:p w14:paraId="69406DB3" w14:textId="77777777" w:rsidR="00FA629E" w:rsidRDefault="00E27DE5">
      <w:pPr>
        <w:spacing w:before="67"/>
        <w:ind w:left="1086"/>
        <w:rPr>
          <w:rFonts w:ascii="Courier New"/>
          <w:b/>
          <w:sz w:val="16"/>
        </w:rPr>
      </w:pPr>
      <w:r>
        <w:rPr>
          <w:rFonts w:ascii="Courier New"/>
          <w:color w:val="5932A3"/>
          <w:sz w:val="16"/>
        </w:rPr>
        <w:t xml:space="preserve">void </w:t>
      </w:r>
      <w:r>
        <w:rPr>
          <w:rFonts w:ascii="Courier New"/>
          <w:color w:val="131413"/>
          <w:sz w:val="16"/>
        </w:rPr>
        <w:t>loop</w:t>
      </w:r>
      <w:r>
        <w:rPr>
          <w:rFonts w:ascii="Courier New"/>
          <w:b/>
          <w:color w:val="392685"/>
          <w:sz w:val="16"/>
        </w:rPr>
        <w:t>() {</w:t>
      </w:r>
    </w:p>
    <w:p w14:paraId="67BD5B5E" w14:textId="77777777" w:rsidR="00FA629E" w:rsidRDefault="00E27DE5">
      <w:pPr>
        <w:spacing w:before="67"/>
        <w:ind w:left="1277"/>
        <w:rPr>
          <w:rFonts w:ascii="Courier New"/>
          <w:b/>
          <w:sz w:val="16"/>
        </w:rPr>
      </w:pPr>
      <w:r>
        <w:rPr>
          <w:rFonts w:ascii="Courier New"/>
          <w:color w:val="5932A3"/>
          <w:sz w:val="16"/>
        </w:rPr>
        <w:t xml:space="preserve">float </w:t>
      </w:r>
      <w:r>
        <w:rPr>
          <w:rFonts w:ascii="Courier New"/>
          <w:color w:val="131413"/>
          <w:sz w:val="16"/>
        </w:rPr>
        <w:t>a</w:t>
      </w:r>
      <w:r>
        <w:rPr>
          <w:rFonts w:ascii="Courier New"/>
          <w:b/>
          <w:color w:val="392685"/>
          <w:sz w:val="16"/>
        </w:rPr>
        <w:t>;</w:t>
      </w:r>
    </w:p>
    <w:p w14:paraId="66672234" w14:textId="77777777" w:rsidR="00FA629E" w:rsidRDefault="00E27DE5">
      <w:pPr>
        <w:spacing w:before="67" w:line="328" w:lineRule="auto"/>
        <w:ind w:left="1277" w:right="2131"/>
        <w:rPr>
          <w:rFonts w:ascii="Courier New"/>
          <w:b/>
          <w:sz w:val="16"/>
        </w:rPr>
      </w:pPr>
      <w:r>
        <w:rPr>
          <w:rFonts w:ascii="Courier New"/>
          <w:color w:val="5932A3"/>
          <w:sz w:val="16"/>
        </w:rPr>
        <w:t xml:space="preserve">int </w:t>
      </w:r>
      <w:r>
        <w:rPr>
          <w:rFonts w:ascii="Courier New"/>
          <w:color w:val="131413"/>
          <w:sz w:val="16"/>
        </w:rPr>
        <w:t xml:space="preserve">val_x </w:t>
      </w:r>
      <w:r>
        <w:rPr>
          <w:rFonts w:ascii="Courier New"/>
          <w:b/>
          <w:color w:val="392685"/>
          <w:sz w:val="16"/>
        </w:rPr>
        <w:t xml:space="preserve">= </w:t>
      </w:r>
      <w:r>
        <w:rPr>
          <w:rFonts w:ascii="Courier New"/>
          <w:color w:val="F37F22"/>
          <w:sz w:val="16"/>
        </w:rPr>
        <w:t>0</w:t>
      </w:r>
      <w:r>
        <w:rPr>
          <w:rFonts w:ascii="Courier New"/>
          <w:b/>
          <w:color w:val="392685"/>
          <w:sz w:val="16"/>
        </w:rPr>
        <w:t xml:space="preserve">, </w:t>
      </w:r>
      <w:r>
        <w:rPr>
          <w:rFonts w:ascii="Courier New"/>
          <w:color w:val="131413"/>
          <w:sz w:val="16"/>
        </w:rPr>
        <w:t xml:space="preserve">val_y </w:t>
      </w:r>
      <w:r>
        <w:rPr>
          <w:rFonts w:ascii="Courier New"/>
          <w:b/>
          <w:color w:val="392685"/>
          <w:sz w:val="16"/>
        </w:rPr>
        <w:t xml:space="preserve">= </w:t>
      </w:r>
      <w:r>
        <w:rPr>
          <w:rFonts w:ascii="Courier New"/>
          <w:color w:val="F37F22"/>
          <w:sz w:val="16"/>
        </w:rPr>
        <w:t>0</w:t>
      </w:r>
      <w:r>
        <w:rPr>
          <w:rFonts w:ascii="Courier New"/>
          <w:b/>
          <w:color w:val="392685"/>
          <w:sz w:val="16"/>
        </w:rPr>
        <w:t xml:space="preserve">, </w:t>
      </w:r>
      <w:r>
        <w:rPr>
          <w:rFonts w:ascii="Courier New"/>
          <w:color w:val="131413"/>
          <w:sz w:val="16"/>
        </w:rPr>
        <w:t xml:space="preserve">val_z </w:t>
      </w:r>
      <w:r>
        <w:rPr>
          <w:rFonts w:ascii="Courier New"/>
          <w:b/>
          <w:color w:val="392685"/>
          <w:sz w:val="16"/>
        </w:rPr>
        <w:t xml:space="preserve">= </w:t>
      </w:r>
      <w:r>
        <w:rPr>
          <w:rFonts w:ascii="Courier New"/>
          <w:color w:val="F37F22"/>
          <w:sz w:val="16"/>
        </w:rPr>
        <w:t>0</w:t>
      </w:r>
      <w:r>
        <w:rPr>
          <w:rFonts w:ascii="Courier New"/>
          <w:b/>
          <w:color w:val="392685"/>
          <w:sz w:val="16"/>
        </w:rPr>
        <w:t xml:space="preserve">; </w:t>
      </w:r>
      <w:r>
        <w:rPr>
          <w:rFonts w:ascii="Courier New"/>
          <w:b/>
          <w:color w:val="3045A1"/>
          <w:sz w:val="16"/>
        </w:rPr>
        <w:t xml:space="preserve">for </w:t>
      </w:r>
      <w:r>
        <w:rPr>
          <w:rFonts w:ascii="Courier New"/>
          <w:b/>
          <w:color w:val="392685"/>
          <w:sz w:val="16"/>
        </w:rPr>
        <w:t>(</w:t>
      </w:r>
      <w:r>
        <w:rPr>
          <w:rFonts w:ascii="Courier New"/>
          <w:color w:val="5932A3"/>
          <w:sz w:val="16"/>
        </w:rPr>
        <w:t xml:space="preserve">int </w:t>
      </w:r>
      <w:r>
        <w:rPr>
          <w:rFonts w:ascii="Courier New"/>
          <w:color w:val="131413"/>
          <w:sz w:val="16"/>
        </w:rPr>
        <w:t xml:space="preserve">i </w:t>
      </w:r>
      <w:r>
        <w:rPr>
          <w:rFonts w:ascii="Courier New"/>
          <w:b/>
          <w:color w:val="392685"/>
          <w:sz w:val="16"/>
        </w:rPr>
        <w:t xml:space="preserve">= </w:t>
      </w:r>
      <w:r>
        <w:rPr>
          <w:rFonts w:ascii="Courier New"/>
          <w:color w:val="F37F22"/>
          <w:sz w:val="16"/>
        </w:rPr>
        <w:t>0</w:t>
      </w:r>
      <w:r>
        <w:rPr>
          <w:rFonts w:ascii="Courier New"/>
          <w:b/>
          <w:color w:val="392685"/>
          <w:sz w:val="16"/>
        </w:rPr>
        <w:t xml:space="preserve">; </w:t>
      </w:r>
      <w:r>
        <w:rPr>
          <w:rFonts w:ascii="Courier New"/>
          <w:color w:val="131413"/>
          <w:sz w:val="16"/>
        </w:rPr>
        <w:t xml:space="preserve">i </w:t>
      </w:r>
      <w:r>
        <w:rPr>
          <w:rFonts w:ascii="Courier New"/>
          <w:b/>
          <w:color w:val="392685"/>
          <w:sz w:val="16"/>
        </w:rPr>
        <w:t xml:space="preserve">&lt; </w:t>
      </w:r>
      <w:r>
        <w:rPr>
          <w:rFonts w:ascii="Courier New"/>
          <w:color w:val="F37F22"/>
          <w:sz w:val="16"/>
        </w:rPr>
        <w:t>10</w:t>
      </w:r>
      <w:r>
        <w:rPr>
          <w:rFonts w:ascii="Courier New"/>
          <w:b/>
          <w:color w:val="392685"/>
          <w:sz w:val="16"/>
        </w:rPr>
        <w:t xml:space="preserve">; </w:t>
      </w:r>
      <w:r>
        <w:rPr>
          <w:rFonts w:ascii="Courier New"/>
          <w:color w:val="131413"/>
          <w:sz w:val="16"/>
        </w:rPr>
        <w:t>i</w:t>
      </w:r>
      <w:r>
        <w:rPr>
          <w:rFonts w:ascii="Courier New"/>
          <w:b/>
          <w:color w:val="392685"/>
          <w:sz w:val="16"/>
        </w:rPr>
        <w:t>++) {</w:t>
      </w:r>
    </w:p>
    <w:p w14:paraId="1D9804CD" w14:textId="77777777" w:rsidR="00FA629E" w:rsidRDefault="00E27DE5">
      <w:pPr>
        <w:spacing w:line="328" w:lineRule="auto"/>
        <w:ind w:left="1468" w:right="1827"/>
        <w:rPr>
          <w:rFonts w:ascii="Courier New"/>
          <w:b/>
          <w:sz w:val="16"/>
        </w:rPr>
      </w:pPr>
      <w:r>
        <w:rPr>
          <w:rFonts w:ascii="Courier New"/>
          <w:color w:val="131413"/>
          <w:sz w:val="16"/>
        </w:rPr>
        <w:t xml:space="preserve">val_x </w:t>
      </w:r>
      <w:r>
        <w:rPr>
          <w:rFonts w:ascii="Courier New"/>
          <w:b/>
          <w:color w:val="392685"/>
          <w:sz w:val="16"/>
        </w:rPr>
        <w:t xml:space="preserve">+= </w:t>
      </w:r>
      <w:r>
        <w:rPr>
          <w:rFonts w:ascii="Courier New"/>
          <w:color w:val="131413"/>
          <w:sz w:val="16"/>
        </w:rPr>
        <w:t>analogRead</w:t>
      </w:r>
      <w:r>
        <w:rPr>
          <w:rFonts w:ascii="Courier New"/>
          <w:b/>
          <w:color w:val="392685"/>
          <w:sz w:val="16"/>
        </w:rPr>
        <w:t>(</w:t>
      </w:r>
      <w:r>
        <w:rPr>
          <w:rFonts w:ascii="Courier New"/>
          <w:color w:val="131413"/>
          <w:sz w:val="16"/>
        </w:rPr>
        <w:t>A_X</w:t>
      </w:r>
      <w:r>
        <w:rPr>
          <w:rFonts w:ascii="Courier New"/>
          <w:b/>
          <w:color w:val="392685"/>
          <w:sz w:val="16"/>
        </w:rPr>
        <w:t>);</w:t>
      </w:r>
      <w:r>
        <w:rPr>
          <w:rFonts w:ascii="Courier New"/>
          <w:b/>
          <w:color w:val="392685"/>
          <w:spacing w:val="-39"/>
          <w:sz w:val="16"/>
        </w:rPr>
        <w:t xml:space="preserve"> </w:t>
      </w:r>
      <w:r>
        <w:rPr>
          <w:rFonts w:ascii="Courier New"/>
          <w:color w:val="131413"/>
          <w:sz w:val="16"/>
        </w:rPr>
        <w:t>delay</w:t>
      </w:r>
      <w:r>
        <w:rPr>
          <w:rFonts w:ascii="Courier New"/>
          <w:b/>
          <w:color w:val="392685"/>
          <w:sz w:val="16"/>
        </w:rPr>
        <w:t>(</w:t>
      </w:r>
      <w:r>
        <w:rPr>
          <w:rFonts w:ascii="Courier New"/>
          <w:color w:val="F37F22"/>
          <w:sz w:val="16"/>
        </w:rPr>
        <w:t>2</w:t>
      </w:r>
      <w:r>
        <w:rPr>
          <w:rFonts w:ascii="Courier New"/>
          <w:b/>
          <w:color w:val="392685"/>
          <w:sz w:val="16"/>
        </w:rPr>
        <w:t xml:space="preserve">); </w:t>
      </w:r>
      <w:r>
        <w:rPr>
          <w:rFonts w:ascii="Courier New"/>
          <w:color w:val="131413"/>
          <w:sz w:val="16"/>
        </w:rPr>
        <w:t xml:space="preserve">val_y </w:t>
      </w:r>
      <w:r>
        <w:rPr>
          <w:rFonts w:ascii="Courier New"/>
          <w:b/>
          <w:color w:val="392685"/>
          <w:sz w:val="16"/>
        </w:rPr>
        <w:t xml:space="preserve">+= </w:t>
      </w:r>
      <w:r>
        <w:rPr>
          <w:rFonts w:ascii="Courier New"/>
          <w:color w:val="131413"/>
          <w:sz w:val="16"/>
        </w:rPr>
        <w:t>analogRead</w:t>
      </w:r>
      <w:r>
        <w:rPr>
          <w:rFonts w:ascii="Courier New"/>
          <w:b/>
          <w:color w:val="392685"/>
          <w:sz w:val="16"/>
        </w:rPr>
        <w:t>(</w:t>
      </w:r>
      <w:r>
        <w:rPr>
          <w:rFonts w:ascii="Courier New"/>
          <w:color w:val="131413"/>
          <w:sz w:val="16"/>
        </w:rPr>
        <w:t>A_Y</w:t>
      </w:r>
      <w:r>
        <w:rPr>
          <w:rFonts w:ascii="Courier New"/>
          <w:b/>
          <w:color w:val="392685"/>
          <w:sz w:val="16"/>
        </w:rPr>
        <w:t>);</w:t>
      </w:r>
      <w:r>
        <w:rPr>
          <w:rFonts w:ascii="Courier New"/>
          <w:b/>
          <w:color w:val="392685"/>
          <w:spacing w:val="-42"/>
          <w:sz w:val="16"/>
        </w:rPr>
        <w:t xml:space="preserve"> </w:t>
      </w:r>
      <w:r>
        <w:rPr>
          <w:rFonts w:ascii="Courier New"/>
          <w:color w:val="131413"/>
          <w:sz w:val="16"/>
        </w:rPr>
        <w:t>delay</w:t>
      </w:r>
      <w:r>
        <w:rPr>
          <w:rFonts w:ascii="Courier New"/>
          <w:b/>
          <w:color w:val="392685"/>
          <w:sz w:val="16"/>
        </w:rPr>
        <w:t>(</w:t>
      </w:r>
      <w:r>
        <w:rPr>
          <w:rFonts w:ascii="Courier New"/>
          <w:color w:val="F37F22"/>
          <w:sz w:val="16"/>
        </w:rPr>
        <w:t>2</w:t>
      </w:r>
      <w:r>
        <w:rPr>
          <w:rFonts w:ascii="Courier New"/>
          <w:b/>
          <w:color w:val="392685"/>
          <w:sz w:val="16"/>
        </w:rPr>
        <w:t>);</w:t>
      </w:r>
    </w:p>
    <w:p w14:paraId="6BFCF321" w14:textId="77777777" w:rsidR="00FA629E" w:rsidRDefault="00E27DE5">
      <w:pPr>
        <w:ind w:left="1468"/>
        <w:rPr>
          <w:rFonts w:ascii="Courier New"/>
          <w:b/>
          <w:sz w:val="16"/>
        </w:rPr>
      </w:pPr>
      <w:r>
        <w:rPr>
          <w:rFonts w:ascii="Courier New"/>
          <w:color w:val="131413"/>
          <w:sz w:val="16"/>
        </w:rPr>
        <w:t xml:space="preserve">val_z </w:t>
      </w:r>
      <w:r>
        <w:rPr>
          <w:rFonts w:ascii="Courier New"/>
          <w:b/>
          <w:color w:val="392685"/>
          <w:sz w:val="16"/>
        </w:rPr>
        <w:t xml:space="preserve">+= </w:t>
      </w:r>
      <w:r>
        <w:rPr>
          <w:rFonts w:ascii="Courier New"/>
          <w:color w:val="131413"/>
          <w:sz w:val="16"/>
        </w:rPr>
        <w:t>analogRead</w:t>
      </w:r>
      <w:r>
        <w:rPr>
          <w:rFonts w:ascii="Courier New"/>
          <w:b/>
          <w:color w:val="392685"/>
          <w:sz w:val="16"/>
        </w:rPr>
        <w:t>(</w:t>
      </w:r>
      <w:r>
        <w:rPr>
          <w:rFonts w:ascii="Courier New"/>
          <w:color w:val="131413"/>
          <w:sz w:val="16"/>
        </w:rPr>
        <w:t>A_Z</w:t>
      </w:r>
      <w:r>
        <w:rPr>
          <w:rFonts w:ascii="Courier New"/>
          <w:b/>
          <w:color w:val="392685"/>
          <w:sz w:val="16"/>
        </w:rPr>
        <w:t>);</w:t>
      </w:r>
      <w:r>
        <w:rPr>
          <w:rFonts w:ascii="Courier New"/>
          <w:b/>
          <w:color w:val="392685"/>
          <w:spacing w:val="-42"/>
          <w:sz w:val="16"/>
        </w:rPr>
        <w:t xml:space="preserve"> </w:t>
      </w:r>
      <w:r>
        <w:rPr>
          <w:rFonts w:ascii="Courier New"/>
          <w:color w:val="131413"/>
          <w:sz w:val="16"/>
        </w:rPr>
        <w:t>delay</w:t>
      </w:r>
      <w:r>
        <w:rPr>
          <w:rFonts w:ascii="Courier New"/>
          <w:b/>
          <w:color w:val="392685"/>
          <w:sz w:val="16"/>
        </w:rPr>
        <w:t>(</w:t>
      </w:r>
      <w:r>
        <w:rPr>
          <w:rFonts w:ascii="Courier New"/>
          <w:color w:val="F37F22"/>
          <w:sz w:val="16"/>
        </w:rPr>
        <w:t>2</w:t>
      </w:r>
      <w:r>
        <w:rPr>
          <w:rFonts w:ascii="Courier New"/>
          <w:b/>
          <w:color w:val="392685"/>
          <w:sz w:val="16"/>
        </w:rPr>
        <w:t>);</w:t>
      </w:r>
    </w:p>
    <w:p w14:paraId="62081DD7" w14:textId="77777777" w:rsidR="00FA629E" w:rsidRDefault="00E27DE5">
      <w:pPr>
        <w:spacing w:before="67"/>
        <w:ind w:left="1277"/>
        <w:rPr>
          <w:rFonts w:ascii="Courier New"/>
          <w:b/>
          <w:sz w:val="16"/>
        </w:rPr>
      </w:pPr>
      <w:r>
        <w:rPr>
          <w:rFonts w:ascii="Courier New"/>
          <w:b/>
          <w:color w:val="392685"/>
          <w:w w:val="99"/>
          <w:sz w:val="16"/>
        </w:rPr>
        <w:t>}</w:t>
      </w:r>
    </w:p>
    <w:p w14:paraId="6C6DADD3" w14:textId="77777777" w:rsidR="00FA629E" w:rsidRDefault="00E27DE5">
      <w:pPr>
        <w:spacing w:before="67" w:line="328" w:lineRule="auto"/>
        <w:ind w:left="1277" w:right="1827" w:hanging="1"/>
        <w:rPr>
          <w:rFonts w:ascii="Courier New"/>
          <w:b/>
          <w:sz w:val="16"/>
        </w:rPr>
      </w:pPr>
      <w:r>
        <w:rPr>
          <w:rFonts w:ascii="Courier New"/>
          <w:color w:val="131413"/>
          <w:sz w:val="16"/>
        </w:rPr>
        <w:t xml:space="preserve">val_x </w:t>
      </w:r>
      <w:r>
        <w:rPr>
          <w:rFonts w:ascii="Courier New"/>
          <w:b/>
          <w:color w:val="392685"/>
          <w:sz w:val="16"/>
        </w:rPr>
        <w:t xml:space="preserve">= </w:t>
      </w:r>
      <w:r>
        <w:rPr>
          <w:rFonts w:ascii="Courier New"/>
          <w:color w:val="131413"/>
          <w:sz w:val="16"/>
        </w:rPr>
        <w:t xml:space="preserve">val_x </w:t>
      </w:r>
      <w:r>
        <w:rPr>
          <w:rFonts w:ascii="Courier New"/>
          <w:b/>
          <w:color w:val="392685"/>
          <w:sz w:val="16"/>
        </w:rPr>
        <w:t xml:space="preserve">/ </w:t>
      </w:r>
      <w:r>
        <w:rPr>
          <w:rFonts w:ascii="Courier New"/>
          <w:color w:val="F37F22"/>
          <w:sz w:val="16"/>
        </w:rPr>
        <w:t>10</w:t>
      </w:r>
      <w:r>
        <w:rPr>
          <w:rFonts w:ascii="Courier New"/>
          <w:b/>
          <w:color w:val="392685"/>
          <w:sz w:val="16"/>
        </w:rPr>
        <w:t xml:space="preserve">; </w:t>
      </w:r>
      <w:r>
        <w:rPr>
          <w:rFonts w:ascii="Courier New"/>
          <w:color w:val="0F8112"/>
          <w:sz w:val="16"/>
        </w:rPr>
        <w:t xml:space="preserve">// noise removal </w:t>
      </w:r>
      <w:r>
        <w:rPr>
          <w:rFonts w:ascii="Courier New"/>
          <w:color w:val="131413"/>
          <w:sz w:val="16"/>
        </w:rPr>
        <w:t xml:space="preserve">val_y </w:t>
      </w:r>
      <w:r>
        <w:rPr>
          <w:rFonts w:ascii="Courier New"/>
          <w:b/>
          <w:color w:val="392685"/>
          <w:sz w:val="16"/>
        </w:rPr>
        <w:t xml:space="preserve">= </w:t>
      </w:r>
      <w:r>
        <w:rPr>
          <w:rFonts w:ascii="Courier New"/>
          <w:color w:val="131413"/>
          <w:sz w:val="16"/>
        </w:rPr>
        <w:t xml:space="preserve">val_y </w:t>
      </w:r>
      <w:r>
        <w:rPr>
          <w:rFonts w:ascii="Courier New"/>
          <w:b/>
          <w:color w:val="392685"/>
          <w:sz w:val="16"/>
        </w:rPr>
        <w:t xml:space="preserve">/ </w:t>
      </w:r>
      <w:r>
        <w:rPr>
          <w:rFonts w:ascii="Courier New"/>
          <w:color w:val="F37F22"/>
          <w:sz w:val="16"/>
        </w:rPr>
        <w:t>10</w:t>
      </w:r>
      <w:r>
        <w:rPr>
          <w:rFonts w:ascii="Courier New"/>
          <w:b/>
          <w:color w:val="392685"/>
          <w:sz w:val="16"/>
        </w:rPr>
        <w:t>;</w:t>
      </w:r>
    </w:p>
    <w:p w14:paraId="46B266FF" w14:textId="77777777" w:rsidR="00FA629E" w:rsidRDefault="00E27DE5">
      <w:pPr>
        <w:spacing w:line="328" w:lineRule="auto"/>
        <w:ind w:left="1277" w:right="3360"/>
        <w:rPr>
          <w:rFonts w:ascii="Courier New"/>
          <w:b/>
          <w:sz w:val="16"/>
        </w:rPr>
      </w:pPr>
      <w:r>
        <w:rPr>
          <w:rFonts w:ascii="Courier New"/>
          <w:color w:val="131413"/>
          <w:sz w:val="16"/>
        </w:rPr>
        <w:t xml:space="preserve">val_z </w:t>
      </w:r>
      <w:r>
        <w:rPr>
          <w:rFonts w:ascii="Courier New"/>
          <w:b/>
          <w:color w:val="392685"/>
          <w:sz w:val="16"/>
        </w:rPr>
        <w:t xml:space="preserve">= </w:t>
      </w:r>
      <w:r>
        <w:rPr>
          <w:rFonts w:ascii="Courier New"/>
          <w:color w:val="131413"/>
          <w:sz w:val="16"/>
        </w:rPr>
        <w:t xml:space="preserve">val_z </w:t>
      </w:r>
      <w:r>
        <w:rPr>
          <w:rFonts w:ascii="Courier New"/>
          <w:b/>
          <w:color w:val="392685"/>
          <w:sz w:val="16"/>
        </w:rPr>
        <w:t xml:space="preserve">/ </w:t>
      </w:r>
      <w:r>
        <w:rPr>
          <w:rFonts w:ascii="Courier New"/>
          <w:color w:val="F37F22"/>
          <w:sz w:val="16"/>
        </w:rPr>
        <w:t>10</w:t>
      </w:r>
      <w:r>
        <w:rPr>
          <w:rFonts w:ascii="Courier New"/>
          <w:b/>
          <w:color w:val="392685"/>
          <w:sz w:val="16"/>
        </w:rPr>
        <w:t xml:space="preserve">; </w:t>
      </w:r>
      <w:r>
        <w:rPr>
          <w:rFonts w:ascii="Courier New"/>
          <w:color w:val="131413"/>
          <w:sz w:val="16"/>
        </w:rPr>
        <w:t>delay</w:t>
      </w:r>
      <w:r>
        <w:rPr>
          <w:rFonts w:ascii="Courier New"/>
          <w:b/>
          <w:color w:val="392685"/>
          <w:sz w:val="16"/>
        </w:rPr>
        <w:t>(</w:t>
      </w:r>
      <w:r>
        <w:rPr>
          <w:rFonts w:ascii="Courier New"/>
          <w:color w:val="F37F22"/>
          <w:sz w:val="16"/>
        </w:rPr>
        <w:t>300</w:t>
      </w:r>
      <w:r>
        <w:rPr>
          <w:rFonts w:ascii="Courier New"/>
          <w:b/>
          <w:color w:val="392685"/>
          <w:sz w:val="16"/>
        </w:rPr>
        <w:t>);</w:t>
      </w:r>
    </w:p>
    <w:p w14:paraId="45261B7B" w14:textId="77777777" w:rsidR="00FA629E" w:rsidRDefault="00E27DE5">
      <w:pPr>
        <w:tabs>
          <w:tab w:val="left" w:pos="2997"/>
        </w:tabs>
        <w:spacing w:line="328" w:lineRule="auto"/>
        <w:ind w:left="1277" w:right="2356" w:hanging="1"/>
        <w:rPr>
          <w:rFonts w:ascii="Courier New"/>
          <w:b/>
          <w:sz w:val="16"/>
        </w:rPr>
      </w:pPr>
      <w:r>
        <w:rPr>
          <w:rFonts w:ascii="Courier New"/>
          <w:color w:val="131413"/>
          <w:sz w:val="16"/>
        </w:rPr>
        <w:t>Serial</w:t>
      </w:r>
      <w:r>
        <w:rPr>
          <w:rFonts w:ascii="Courier New"/>
          <w:b/>
          <w:color w:val="392685"/>
          <w:sz w:val="16"/>
        </w:rPr>
        <w:t>.</w:t>
      </w:r>
      <w:r>
        <w:rPr>
          <w:rFonts w:ascii="Courier New"/>
          <w:color w:val="131413"/>
          <w:sz w:val="16"/>
        </w:rPr>
        <w:t>print</w:t>
      </w:r>
      <w:r>
        <w:rPr>
          <w:rFonts w:ascii="Courier New"/>
          <w:b/>
          <w:color w:val="392685"/>
          <w:sz w:val="16"/>
        </w:rPr>
        <w:t>(</w:t>
      </w:r>
      <w:r>
        <w:rPr>
          <w:rFonts w:ascii="Courier New"/>
          <w:color w:val="999999"/>
          <w:sz w:val="16"/>
        </w:rPr>
        <w:t>"X_Axis: "</w:t>
      </w:r>
      <w:r>
        <w:rPr>
          <w:rFonts w:ascii="Courier New"/>
          <w:b/>
          <w:color w:val="392685"/>
          <w:sz w:val="16"/>
        </w:rPr>
        <w:t xml:space="preserve">); </w:t>
      </w:r>
      <w:r>
        <w:rPr>
          <w:rFonts w:ascii="Courier New"/>
          <w:color w:val="0F8112"/>
          <w:sz w:val="16"/>
        </w:rPr>
        <w:t>//</w:t>
      </w:r>
      <w:r>
        <w:rPr>
          <w:rFonts w:ascii="Courier New"/>
          <w:color w:val="0F8112"/>
          <w:spacing w:val="-40"/>
          <w:sz w:val="16"/>
        </w:rPr>
        <w:t xml:space="preserve"> </w:t>
      </w:r>
      <w:r>
        <w:rPr>
          <w:rFonts w:ascii="Courier New"/>
          <w:color w:val="0F8112"/>
          <w:sz w:val="16"/>
        </w:rPr>
        <w:t xml:space="preserve">output </w:t>
      </w:r>
      <w:r>
        <w:rPr>
          <w:rFonts w:ascii="Courier New"/>
          <w:color w:val="131413"/>
          <w:sz w:val="16"/>
        </w:rPr>
        <w:t>Serial</w:t>
      </w:r>
      <w:r>
        <w:rPr>
          <w:rFonts w:ascii="Courier New"/>
          <w:b/>
          <w:color w:val="392685"/>
          <w:sz w:val="16"/>
        </w:rPr>
        <w:t>.</w:t>
      </w:r>
      <w:r>
        <w:rPr>
          <w:rFonts w:ascii="Courier New"/>
          <w:color w:val="131413"/>
          <w:sz w:val="16"/>
        </w:rPr>
        <w:t>print</w:t>
      </w:r>
      <w:r>
        <w:rPr>
          <w:rFonts w:ascii="Courier New"/>
          <w:b/>
          <w:color w:val="392685"/>
          <w:sz w:val="16"/>
        </w:rPr>
        <w:t>(</w:t>
      </w:r>
      <w:r>
        <w:rPr>
          <w:rFonts w:ascii="Courier New"/>
          <w:color w:val="131413"/>
          <w:sz w:val="16"/>
        </w:rPr>
        <w:t>val_x</w:t>
      </w:r>
      <w:r>
        <w:rPr>
          <w:rFonts w:ascii="Courier New"/>
          <w:b/>
          <w:color w:val="392685"/>
          <w:sz w:val="16"/>
        </w:rPr>
        <w:t xml:space="preserve">); </w:t>
      </w:r>
      <w:r>
        <w:rPr>
          <w:rFonts w:ascii="Courier New"/>
          <w:color w:val="131413"/>
          <w:sz w:val="16"/>
        </w:rPr>
        <w:t>Serial</w:t>
      </w:r>
      <w:r>
        <w:rPr>
          <w:rFonts w:ascii="Courier New"/>
          <w:b/>
          <w:color w:val="392685"/>
          <w:sz w:val="16"/>
        </w:rPr>
        <w:t>.</w:t>
      </w:r>
      <w:r>
        <w:rPr>
          <w:rFonts w:ascii="Courier New"/>
          <w:color w:val="131413"/>
          <w:sz w:val="16"/>
        </w:rPr>
        <w:t>print</w:t>
      </w:r>
      <w:r>
        <w:rPr>
          <w:rFonts w:ascii="Courier New"/>
          <w:b/>
          <w:color w:val="392685"/>
          <w:sz w:val="16"/>
        </w:rPr>
        <w:t>(</w:t>
      </w:r>
      <w:r>
        <w:rPr>
          <w:rFonts w:ascii="Courier New"/>
          <w:color w:val="999999"/>
          <w:sz w:val="16"/>
        </w:rPr>
        <w:t>"Z_Axis: "</w:t>
      </w:r>
      <w:r>
        <w:rPr>
          <w:rFonts w:ascii="Courier New"/>
          <w:b/>
          <w:color w:val="392685"/>
          <w:sz w:val="16"/>
        </w:rPr>
        <w:t xml:space="preserve">); </w:t>
      </w:r>
      <w:r>
        <w:rPr>
          <w:rFonts w:ascii="Courier New"/>
          <w:color w:val="131413"/>
          <w:sz w:val="16"/>
        </w:rPr>
        <w:t>Serial</w:t>
      </w:r>
      <w:r>
        <w:rPr>
          <w:rFonts w:ascii="Courier New"/>
          <w:b/>
          <w:color w:val="392685"/>
          <w:sz w:val="16"/>
        </w:rPr>
        <w:t>.</w:t>
      </w:r>
      <w:r>
        <w:rPr>
          <w:rFonts w:ascii="Courier New"/>
          <w:color w:val="131413"/>
          <w:sz w:val="16"/>
        </w:rPr>
        <w:t>print</w:t>
      </w:r>
      <w:r>
        <w:rPr>
          <w:rFonts w:ascii="Courier New"/>
          <w:b/>
          <w:color w:val="392685"/>
          <w:sz w:val="16"/>
        </w:rPr>
        <w:t>(</w:t>
      </w:r>
      <w:r>
        <w:rPr>
          <w:rFonts w:ascii="Courier New"/>
          <w:color w:val="131413"/>
          <w:sz w:val="16"/>
        </w:rPr>
        <w:t>val_z</w:t>
      </w:r>
      <w:r>
        <w:rPr>
          <w:rFonts w:ascii="Courier New"/>
          <w:b/>
          <w:color w:val="392685"/>
          <w:sz w:val="16"/>
        </w:rPr>
        <w:t>);</w:t>
      </w:r>
      <w:r>
        <w:rPr>
          <w:rFonts w:ascii="Courier New"/>
          <w:b/>
          <w:color w:val="131413"/>
          <w:sz w:val="16"/>
        </w:rPr>
        <w:t xml:space="preserve"> </w:t>
      </w:r>
      <w:r>
        <w:rPr>
          <w:rFonts w:ascii="Courier New"/>
          <w:color w:val="131413"/>
          <w:sz w:val="16"/>
        </w:rPr>
        <w:t>Serial</w:t>
      </w:r>
      <w:r>
        <w:rPr>
          <w:rFonts w:ascii="Courier New"/>
          <w:b/>
          <w:color w:val="392685"/>
          <w:sz w:val="16"/>
        </w:rPr>
        <w:t>.</w:t>
      </w:r>
      <w:r>
        <w:rPr>
          <w:rFonts w:ascii="Courier New"/>
          <w:color w:val="131413"/>
          <w:sz w:val="16"/>
        </w:rPr>
        <w:t>print</w:t>
      </w:r>
      <w:r>
        <w:rPr>
          <w:rFonts w:ascii="Courier New"/>
          <w:b/>
          <w:color w:val="392685"/>
          <w:sz w:val="16"/>
        </w:rPr>
        <w:t>(</w:t>
      </w:r>
      <w:r>
        <w:rPr>
          <w:rFonts w:ascii="Courier New"/>
          <w:color w:val="999999"/>
          <w:sz w:val="16"/>
        </w:rPr>
        <w:t>"</w:t>
      </w:r>
      <w:r>
        <w:rPr>
          <w:rFonts w:ascii="Courier New"/>
          <w:color w:val="999999"/>
          <w:sz w:val="16"/>
        </w:rPr>
        <w:tab/>
        <w:t>"</w:t>
      </w:r>
      <w:r>
        <w:rPr>
          <w:rFonts w:ascii="Courier New"/>
          <w:b/>
          <w:color w:val="392685"/>
          <w:sz w:val="16"/>
        </w:rPr>
        <w:t>);</w:t>
      </w:r>
    </w:p>
    <w:p w14:paraId="61F9052A" w14:textId="77777777" w:rsidR="00FA629E" w:rsidRDefault="00E27DE5">
      <w:pPr>
        <w:spacing w:line="180" w:lineRule="exact"/>
        <w:ind w:left="1277"/>
        <w:rPr>
          <w:rFonts w:ascii="Courier New"/>
          <w:sz w:val="16"/>
        </w:rPr>
      </w:pPr>
      <w:r>
        <w:rPr>
          <w:rFonts w:ascii="Courier New"/>
          <w:color w:val="0F8112"/>
          <w:sz w:val="16"/>
        </w:rPr>
        <w:t>//320 is the analog output with horizontal state</w:t>
      </w:r>
    </w:p>
    <w:p w14:paraId="2948010A" w14:textId="77777777" w:rsidR="00FA629E" w:rsidRDefault="00E27DE5">
      <w:pPr>
        <w:spacing w:before="69" w:line="328" w:lineRule="auto"/>
        <w:ind w:left="1277"/>
        <w:rPr>
          <w:rFonts w:ascii="Courier New"/>
          <w:b/>
          <w:sz w:val="16"/>
        </w:rPr>
      </w:pPr>
      <w:r>
        <w:rPr>
          <w:rFonts w:ascii="Courier New"/>
          <w:color w:val="131413"/>
          <w:sz w:val="16"/>
        </w:rPr>
        <w:t xml:space="preserve">b </w:t>
      </w:r>
      <w:r>
        <w:rPr>
          <w:rFonts w:ascii="Courier New"/>
          <w:b/>
          <w:color w:val="392685"/>
          <w:sz w:val="16"/>
        </w:rPr>
        <w:t>= (</w:t>
      </w:r>
      <w:r>
        <w:rPr>
          <w:rFonts w:ascii="Courier New"/>
          <w:color w:val="5932A3"/>
          <w:sz w:val="16"/>
        </w:rPr>
        <w:t>double</w:t>
      </w:r>
      <w:r>
        <w:rPr>
          <w:rFonts w:ascii="Courier New"/>
          <w:b/>
          <w:color w:val="392685"/>
          <w:sz w:val="16"/>
        </w:rPr>
        <w:t>) (</w:t>
      </w:r>
      <w:r>
        <w:rPr>
          <w:rFonts w:ascii="Courier New"/>
          <w:color w:val="131413"/>
          <w:sz w:val="16"/>
        </w:rPr>
        <w:t>abs</w:t>
      </w:r>
      <w:r>
        <w:rPr>
          <w:rFonts w:ascii="Courier New"/>
          <w:b/>
          <w:color w:val="392685"/>
          <w:sz w:val="16"/>
        </w:rPr>
        <w:t>(</w:t>
      </w:r>
      <w:r>
        <w:rPr>
          <w:rFonts w:ascii="Courier New"/>
          <w:color w:val="131413"/>
          <w:sz w:val="16"/>
        </w:rPr>
        <w:t xml:space="preserve">val_x </w:t>
      </w:r>
      <w:r>
        <w:rPr>
          <w:rFonts w:ascii="Courier New"/>
          <w:b/>
          <w:color w:val="392685"/>
          <w:sz w:val="16"/>
        </w:rPr>
        <w:t xml:space="preserve">- </w:t>
      </w:r>
      <w:r>
        <w:rPr>
          <w:rFonts w:ascii="Courier New"/>
          <w:color w:val="F37F22"/>
          <w:sz w:val="16"/>
        </w:rPr>
        <w:t>320</w:t>
      </w:r>
      <w:r>
        <w:rPr>
          <w:rFonts w:ascii="Courier New"/>
          <w:b/>
          <w:color w:val="392685"/>
          <w:sz w:val="16"/>
        </w:rPr>
        <w:t>)) / (</w:t>
      </w:r>
      <w:r>
        <w:rPr>
          <w:rFonts w:ascii="Courier New"/>
          <w:color w:val="131413"/>
          <w:sz w:val="16"/>
        </w:rPr>
        <w:t>abs</w:t>
      </w:r>
      <w:r>
        <w:rPr>
          <w:rFonts w:ascii="Courier New"/>
          <w:b/>
          <w:color w:val="392685"/>
          <w:sz w:val="16"/>
        </w:rPr>
        <w:t>(</w:t>
      </w:r>
      <w:r>
        <w:rPr>
          <w:rFonts w:ascii="Courier New"/>
          <w:color w:val="131413"/>
          <w:sz w:val="16"/>
        </w:rPr>
        <w:t xml:space="preserve">val_z </w:t>
      </w:r>
      <w:r>
        <w:rPr>
          <w:rFonts w:ascii="Courier New"/>
          <w:b/>
          <w:color w:val="392685"/>
          <w:sz w:val="16"/>
        </w:rPr>
        <w:t>-</w:t>
      </w:r>
      <w:r>
        <w:rPr>
          <w:rFonts w:ascii="Courier New"/>
          <w:b/>
          <w:color w:val="392685"/>
          <w:spacing w:val="-56"/>
          <w:sz w:val="16"/>
        </w:rPr>
        <w:t xml:space="preserve"> </w:t>
      </w:r>
      <w:r>
        <w:rPr>
          <w:rFonts w:ascii="Courier New"/>
          <w:color w:val="F37F22"/>
          <w:sz w:val="16"/>
        </w:rPr>
        <w:t>320</w:t>
      </w:r>
      <w:r>
        <w:rPr>
          <w:rFonts w:ascii="Courier New"/>
          <w:b/>
          <w:color w:val="392685"/>
          <w:sz w:val="16"/>
        </w:rPr>
        <w:t xml:space="preserve">)); </w:t>
      </w:r>
      <w:r>
        <w:rPr>
          <w:rFonts w:ascii="Courier New"/>
          <w:color w:val="131413"/>
          <w:sz w:val="16"/>
        </w:rPr>
        <w:t>Serial</w:t>
      </w:r>
      <w:r>
        <w:rPr>
          <w:rFonts w:ascii="Courier New"/>
          <w:b/>
          <w:color w:val="392685"/>
          <w:sz w:val="16"/>
        </w:rPr>
        <w:t>.</w:t>
      </w:r>
      <w:r>
        <w:rPr>
          <w:rFonts w:ascii="Courier New"/>
          <w:color w:val="131413"/>
          <w:sz w:val="16"/>
        </w:rPr>
        <w:t>print</w:t>
      </w:r>
      <w:r>
        <w:rPr>
          <w:rFonts w:ascii="Courier New"/>
          <w:b/>
          <w:color w:val="392685"/>
          <w:sz w:val="16"/>
        </w:rPr>
        <w:t>(</w:t>
      </w:r>
      <w:r>
        <w:rPr>
          <w:rFonts w:ascii="Courier New"/>
          <w:color w:val="999999"/>
          <w:sz w:val="16"/>
        </w:rPr>
        <w:t>"B:</w:t>
      </w:r>
      <w:r>
        <w:rPr>
          <w:rFonts w:ascii="Courier New"/>
          <w:color w:val="999999"/>
          <w:spacing w:val="-2"/>
          <w:sz w:val="16"/>
        </w:rPr>
        <w:t xml:space="preserve"> </w:t>
      </w:r>
      <w:r>
        <w:rPr>
          <w:rFonts w:ascii="Courier New"/>
          <w:color w:val="999999"/>
          <w:sz w:val="16"/>
        </w:rPr>
        <w:t>"</w:t>
      </w:r>
      <w:r>
        <w:rPr>
          <w:rFonts w:ascii="Courier New"/>
          <w:b/>
          <w:color w:val="392685"/>
          <w:sz w:val="16"/>
        </w:rPr>
        <w:t>);</w:t>
      </w:r>
    </w:p>
    <w:p w14:paraId="4A5C9BDF" w14:textId="77777777" w:rsidR="00FA629E" w:rsidRDefault="00E27DE5">
      <w:pPr>
        <w:tabs>
          <w:tab w:val="left" w:pos="2997"/>
        </w:tabs>
        <w:spacing w:line="328" w:lineRule="auto"/>
        <w:ind w:left="1277" w:right="3693"/>
        <w:rPr>
          <w:rFonts w:ascii="Courier New"/>
          <w:b/>
          <w:sz w:val="16"/>
        </w:rPr>
      </w:pPr>
      <w:r>
        <w:rPr>
          <w:rFonts w:ascii="Courier New"/>
          <w:color w:val="131413"/>
          <w:sz w:val="16"/>
        </w:rPr>
        <w:t>Serial</w:t>
      </w:r>
      <w:r>
        <w:rPr>
          <w:rFonts w:ascii="Courier New"/>
          <w:b/>
          <w:color w:val="392685"/>
          <w:sz w:val="16"/>
        </w:rPr>
        <w:t>.</w:t>
      </w:r>
      <w:r>
        <w:rPr>
          <w:rFonts w:ascii="Courier New"/>
          <w:color w:val="131413"/>
          <w:sz w:val="16"/>
        </w:rPr>
        <w:t>print</w:t>
      </w:r>
      <w:r>
        <w:rPr>
          <w:rFonts w:ascii="Courier New"/>
          <w:b/>
          <w:color w:val="392685"/>
          <w:sz w:val="16"/>
        </w:rPr>
        <w:t>(</w:t>
      </w:r>
      <w:r>
        <w:rPr>
          <w:rFonts w:ascii="Courier New"/>
          <w:color w:val="131413"/>
          <w:sz w:val="16"/>
        </w:rPr>
        <w:t>b</w:t>
      </w:r>
      <w:r>
        <w:rPr>
          <w:rFonts w:ascii="Courier New"/>
          <w:b/>
          <w:color w:val="392685"/>
          <w:sz w:val="16"/>
        </w:rPr>
        <w:t xml:space="preserve">); </w:t>
      </w:r>
      <w:r>
        <w:rPr>
          <w:rFonts w:ascii="Courier New"/>
          <w:color w:val="131413"/>
          <w:sz w:val="16"/>
        </w:rPr>
        <w:t>Serial</w:t>
      </w:r>
      <w:r>
        <w:rPr>
          <w:rFonts w:ascii="Courier New"/>
          <w:b/>
          <w:color w:val="392685"/>
          <w:sz w:val="16"/>
        </w:rPr>
        <w:t>.</w:t>
      </w:r>
      <w:r>
        <w:rPr>
          <w:rFonts w:ascii="Courier New"/>
          <w:color w:val="131413"/>
          <w:sz w:val="16"/>
        </w:rPr>
        <w:t>print</w:t>
      </w:r>
      <w:r>
        <w:rPr>
          <w:rFonts w:ascii="Courier New"/>
          <w:b/>
          <w:color w:val="392685"/>
          <w:sz w:val="16"/>
        </w:rPr>
        <w:t>(</w:t>
      </w:r>
      <w:r>
        <w:rPr>
          <w:rFonts w:ascii="Courier New"/>
          <w:color w:val="999999"/>
          <w:sz w:val="16"/>
        </w:rPr>
        <w:t>"</w:t>
      </w:r>
      <w:r>
        <w:rPr>
          <w:rFonts w:ascii="Courier New"/>
          <w:color w:val="999999"/>
          <w:sz w:val="16"/>
        </w:rPr>
        <w:tab/>
      </w:r>
      <w:r>
        <w:rPr>
          <w:rFonts w:ascii="Courier New"/>
          <w:color w:val="999999"/>
          <w:spacing w:val="-6"/>
          <w:sz w:val="16"/>
        </w:rPr>
        <w:t>"</w:t>
      </w:r>
      <w:r>
        <w:rPr>
          <w:rFonts w:ascii="Courier New"/>
          <w:b/>
          <w:color w:val="392685"/>
          <w:spacing w:val="-6"/>
          <w:sz w:val="16"/>
        </w:rPr>
        <w:t xml:space="preserve">); </w:t>
      </w:r>
      <w:r>
        <w:rPr>
          <w:rFonts w:ascii="Courier New"/>
          <w:color w:val="131413"/>
          <w:sz w:val="16"/>
        </w:rPr>
        <w:t xml:space="preserve">a </w:t>
      </w:r>
      <w:r>
        <w:rPr>
          <w:rFonts w:ascii="Courier New"/>
          <w:b/>
          <w:color w:val="392685"/>
          <w:sz w:val="16"/>
        </w:rPr>
        <w:t xml:space="preserve">= </w:t>
      </w:r>
      <w:r>
        <w:rPr>
          <w:rFonts w:ascii="Courier New"/>
          <w:color w:val="131413"/>
          <w:sz w:val="16"/>
        </w:rPr>
        <w:t>atan</w:t>
      </w:r>
      <w:r>
        <w:rPr>
          <w:rFonts w:ascii="Courier New"/>
          <w:b/>
          <w:color w:val="392685"/>
          <w:sz w:val="16"/>
        </w:rPr>
        <w:t>(</w:t>
      </w:r>
      <w:r>
        <w:rPr>
          <w:rFonts w:ascii="Courier New"/>
          <w:color w:val="131413"/>
          <w:sz w:val="16"/>
        </w:rPr>
        <w:t>b</w:t>
      </w:r>
      <w:r>
        <w:rPr>
          <w:rFonts w:ascii="Courier New"/>
          <w:b/>
          <w:color w:val="392685"/>
          <w:sz w:val="16"/>
        </w:rPr>
        <w:t xml:space="preserve">); </w:t>
      </w:r>
      <w:r>
        <w:rPr>
          <w:rFonts w:ascii="Courier New"/>
          <w:color w:val="131413"/>
          <w:sz w:val="16"/>
        </w:rPr>
        <w:t>Serial</w:t>
      </w:r>
      <w:r>
        <w:rPr>
          <w:rFonts w:ascii="Courier New"/>
          <w:b/>
          <w:color w:val="392685"/>
          <w:sz w:val="16"/>
        </w:rPr>
        <w:t>.</w:t>
      </w:r>
      <w:r>
        <w:rPr>
          <w:rFonts w:ascii="Courier New"/>
          <w:color w:val="131413"/>
          <w:sz w:val="16"/>
        </w:rPr>
        <w:t>print</w:t>
      </w:r>
      <w:r>
        <w:rPr>
          <w:rFonts w:ascii="Courier New"/>
          <w:b/>
          <w:color w:val="392685"/>
          <w:sz w:val="16"/>
        </w:rPr>
        <w:t>(</w:t>
      </w:r>
      <w:r>
        <w:rPr>
          <w:rFonts w:ascii="Courier New"/>
          <w:color w:val="999999"/>
          <w:sz w:val="16"/>
        </w:rPr>
        <w:t>"A:</w:t>
      </w:r>
      <w:r>
        <w:rPr>
          <w:rFonts w:ascii="Courier New"/>
          <w:color w:val="999999"/>
          <w:spacing w:val="-12"/>
          <w:sz w:val="16"/>
        </w:rPr>
        <w:t xml:space="preserve"> </w:t>
      </w:r>
      <w:r>
        <w:rPr>
          <w:rFonts w:ascii="Courier New"/>
          <w:color w:val="999999"/>
          <w:sz w:val="16"/>
        </w:rPr>
        <w:t>"</w:t>
      </w:r>
      <w:r>
        <w:rPr>
          <w:rFonts w:ascii="Courier New"/>
          <w:b/>
          <w:color w:val="392685"/>
          <w:sz w:val="16"/>
        </w:rPr>
        <w:t>);</w:t>
      </w:r>
    </w:p>
    <w:p w14:paraId="5DD49F8A" w14:textId="77777777" w:rsidR="00FA629E" w:rsidRDefault="00E27DE5">
      <w:pPr>
        <w:spacing w:before="1"/>
        <w:ind w:left="1277"/>
        <w:rPr>
          <w:rFonts w:ascii="Courier New"/>
          <w:sz w:val="16"/>
        </w:rPr>
      </w:pPr>
      <w:r>
        <w:rPr>
          <w:rFonts w:ascii="Courier New"/>
          <w:color w:val="131413"/>
          <w:sz w:val="16"/>
        </w:rPr>
        <w:t>Serial</w:t>
      </w:r>
      <w:r>
        <w:rPr>
          <w:rFonts w:ascii="Courier New"/>
          <w:b/>
          <w:color w:val="392685"/>
          <w:sz w:val="16"/>
        </w:rPr>
        <w:t>.</w:t>
      </w:r>
      <w:r>
        <w:rPr>
          <w:rFonts w:ascii="Courier New"/>
          <w:color w:val="131413"/>
          <w:sz w:val="16"/>
        </w:rPr>
        <w:t>println</w:t>
      </w:r>
      <w:r>
        <w:rPr>
          <w:rFonts w:ascii="Courier New"/>
          <w:b/>
          <w:color w:val="392685"/>
          <w:sz w:val="16"/>
        </w:rPr>
        <w:t>(</w:t>
      </w:r>
      <w:r>
        <w:rPr>
          <w:rFonts w:ascii="Courier New"/>
          <w:color w:val="131413"/>
          <w:sz w:val="16"/>
        </w:rPr>
        <w:t xml:space="preserve">a </w:t>
      </w:r>
      <w:r>
        <w:rPr>
          <w:rFonts w:ascii="Courier New"/>
          <w:b/>
          <w:color w:val="392685"/>
          <w:sz w:val="16"/>
        </w:rPr>
        <w:t xml:space="preserve">/ </w:t>
      </w:r>
      <w:r>
        <w:rPr>
          <w:rFonts w:ascii="Courier New"/>
          <w:color w:val="F37F22"/>
          <w:sz w:val="16"/>
        </w:rPr>
        <w:t xml:space="preserve">3.14 </w:t>
      </w:r>
      <w:r>
        <w:rPr>
          <w:rFonts w:ascii="Courier New"/>
          <w:b/>
          <w:color w:val="392685"/>
          <w:sz w:val="16"/>
        </w:rPr>
        <w:t xml:space="preserve">* </w:t>
      </w:r>
      <w:r>
        <w:rPr>
          <w:rFonts w:ascii="Courier New"/>
          <w:color w:val="F37F22"/>
          <w:sz w:val="16"/>
        </w:rPr>
        <w:t>180</w:t>
      </w:r>
      <w:r>
        <w:rPr>
          <w:rFonts w:ascii="Courier New"/>
          <w:b/>
          <w:color w:val="392685"/>
          <w:sz w:val="16"/>
        </w:rPr>
        <w:t xml:space="preserve">); </w:t>
      </w:r>
      <w:r>
        <w:rPr>
          <w:rFonts w:ascii="Courier New"/>
          <w:color w:val="0F8112"/>
          <w:sz w:val="16"/>
        </w:rPr>
        <w:t>//the value of Angle</w:t>
      </w:r>
    </w:p>
    <w:p w14:paraId="40F94FB1" w14:textId="77777777" w:rsidR="00FA629E" w:rsidRDefault="00E27DE5">
      <w:pPr>
        <w:spacing w:before="67"/>
        <w:ind w:left="1086"/>
        <w:rPr>
          <w:rFonts w:ascii="Courier New"/>
          <w:b/>
          <w:sz w:val="16"/>
        </w:rPr>
      </w:pPr>
      <w:r>
        <w:rPr>
          <w:rFonts w:ascii="Courier New"/>
          <w:b/>
          <w:color w:val="392685"/>
          <w:w w:val="99"/>
          <w:sz w:val="16"/>
        </w:rPr>
        <w:t>}</w:t>
      </w:r>
    </w:p>
    <w:p w14:paraId="37731BFB" w14:textId="77777777" w:rsidR="00FA629E" w:rsidRDefault="00FA629E">
      <w:pPr>
        <w:rPr>
          <w:rFonts w:ascii="Courier New"/>
          <w:sz w:val="16"/>
        </w:rPr>
        <w:sectPr w:rsidR="00FA629E">
          <w:pgSz w:w="7060" w:h="10970"/>
          <w:pgMar w:top="20" w:right="0" w:bottom="280" w:left="80" w:header="720" w:footer="720" w:gutter="0"/>
          <w:cols w:space="720"/>
        </w:sectPr>
      </w:pPr>
    </w:p>
    <w:p w14:paraId="56054E7D" w14:textId="77777777" w:rsidR="00FA629E" w:rsidRDefault="00E27DE5">
      <w:pPr>
        <w:pStyle w:val="BodyText"/>
        <w:ind w:left="190"/>
        <w:rPr>
          <w:rFonts w:ascii="Courier New"/>
        </w:rPr>
      </w:pPr>
      <w:r>
        <w:rPr>
          <w:rFonts w:ascii="Courier New"/>
          <w:noProof/>
          <w:lang w:bidi="ar-SA"/>
        </w:rPr>
        <w:lastRenderedPageBreak/>
        <w:drawing>
          <wp:inline distT="0" distB="0" distL="0" distR="0" wp14:anchorId="115A7CB2" wp14:editId="576E6DCA">
            <wp:extent cx="4144957" cy="2286000"/>
            <wp:effectExtent l="0" t="0" r="0" b="0"/>
            <wp:docPr id="91"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129.jpeg"/>
                    <pic:cNvPicPr/>
                  </pic:nvPicPr>
                  <pic:blipFill>
                    <a:blip r:embed="rId141" cstate="print"/>
                    <a:stretch>
                      <a:fillRect/>
                    </a:stretch>
                  </pic:blipFill>
                  <pic:spPr>
                    <a:xfrm>
                      <a:off x="0" y="0"/>
                      <a:ext cx="4144957" cy="2286000"/>
                    </a:xfrm>
                    <a:prstGeom prst="rect">
                      <a:avLst/>
                    </a:prstGeom>
                  </pic:spPr>
                </pic:pic>
              </a:graphicData>
            </a:graphic>
          </wp:inline>
        </w:drawing>
      </w:r>
    </w:p>
    <w:p w14:paraId="24A0F73D" w14:textId="77777777" w:rsidR="00FA629E" w:rsidRDefault="00FA629E">
      <w:pPr>
        <w:pStyle w:val="BodyText"/>
        <w:spacing w:before="3"/>
        <w:rPr>
          <w:rFonts w:ascii="Courier New"/>
          <w:b/>
          <w:sz w:val="9"/>
        </w:rPr>
      </w:pPr>
    </w:p>
    <w:p w14:paraId="4E39B33B" w14:textId="77777777" w:rsidR="00FA629E" w:rsidRDefault="00E27DE5">
      <w:pPr>
        <w:spacing w:before="87"/>
        <w:ind w:left="133"/>
        <w:rPr>
          <w:sz w:val="17"/>
        </w:rPr>
      </w:pPr>
      <w:bookmarkStart w:id="148" w:name="_bookmark103"/>
      <w:bookmarkStart w:id="149" w:name="_bookmark104"/>
      <w:bookmarkEnd w:id="148"/>
      <w:bookmarkEnd w:id="149"/>
      <w:r>
        <w:rPr>
          <w:rFonts w:ascii="Century"/>
          <w:sz w:val="17"/>
        </w:rPr>
        <w:t xml:space="preserve">Fig. 3.40 </w:t>
      </w:r>
      <w:r>
        <w:rPr>
          <w:sz w:val="17"/>
        </w:rPr>
        <w:t>A diagram of the layout of the DFR0143 and UNO R3</w:t>
      </w:r>
    </w:p>
    <w:p w14:paraId="169DB0A2" w14:textId="77777777" w:rsidR="00FA629E" w:rsidRDefault="00FA629E">
      <w:pPr>
        <w:pStyle w:val="BodyText"/>
      </w:pPr>
    </w:p>
    <w:p w14:paraId="3A8DF44B" w14:textId="77777777" w:rsidR="00FA629E" w:rsidRDefault="00E27DE5">
      <w:pPr>
        <w:pStyle w:val="BodyText"/>
        <w:spacing w:before="5"/>
        <w:rPr>
          <w:sz w:val="24"/>
        </w:rPr>
      </w:pPr>
      <w:r>
        <w:rPr>
          <w:noProof/>
          <w:lang w:bidi="ar-SA"/>
        </w:rPr>
        <w:drawing>
          <wp:anchor distT="0" distB="0" distL="0" distR="0" simplePos="0" relativeHeight="200" behindDoc="0" locked="0" layoutInCell="1" allowOverlap="1" wp14:anchorId="4276AFE8" wp14:editId="5E4722BC">
            <wp:simplePos x="0" y="0"/>
            <wp:positionH relativeFrom="page">
              <wp:posOffset>621550</wp:posOffset>
            </wp:positionH>
            <wp:positionV relativeFrom="paragraph">
              <wp:posOffset>203313</wp:posOffset>
            </wp:positionV>
            <wp:extent cx="3243234" cy="2596896"/>
            <wp:effectExtent l="0" t="0" r="0" b="0"/>
            <wp:wrapTopAndBottom/>
            <wp:docPr id="93"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130.jpeg"/>
                    <pic:cNvPicPr/>
                  </pic:nvPicPr>
                  <pic:blipFill>
                    <a:blip r:embed="rId142" cstate="print"/>
                    <a:stretch>
                      <a:fillRect/>
                    </a:stretch>
                  </pic:blipFill>
                  <pic:spPr>
                    <a:xfrm>
                      <a:off x="0" y="0"/>
                      <a:ext cx="3243234" cy="2596896"/>
                    </a:xfrm>
                    <a:prstGeom prst="rect">
                      <a:avLst/>
                    </a:prstGeom>
                  </pic:spPr>
                </pic:pic>
              </a:graphicData>
            </a:graphic>
          </wp:anchor>
        </w:drawing>
      </w:r>
    </w:p>
    <w:p w14:paraId="72E1B8FC" w14:textId="77777777" w:rsidR="00FA629E" w:rsidRDefault="00E27DE5">
      <w:pPr>
        <w:spacing w:before="157"/>
        <w:ind w:left="133"/>
        <w:rPr>
          <w:sz w:val="17"/>
        </w:rPr>
      </w:pPr>
      <w:r>
        <w:rPr>
          <w:rFonts w:ascii="Century"/>
          <w:sz w:val="17"/>
        </w:rPr>
        <w:t xml:space="preserve">Fig. 3.41 </w:t>
      </w:r>
      <w:r>
        <w:rPr>
          <w:sz w:val="17"/>
        </w:rPr>
        <w:t>Log messages from Arduino using DFR0143</w:t>
      </w:r>
    </w:p>
    <w:p w14:paraId="58829049" w14:textId="77777777" w:rsidR="00FA629E" w:rsidRDefault="00FA629E">
      <w:pPr>
        <w:pStyle w:val="BodyText"/>
        <w:spacing w:before="8"/>
        <w:rPr>
          <w:sz w:val="24"/>
        </w:rPr>
      </w:pPr>
    </w:p>
    <w:p w14:paraId="23E61A5C" w14:textId="77777777" w:rsidR="00FA629E" w:rsidRDefault="00E27DE5">
      <w:pPr>
        <w:pStyle w:val="ListParagraph"/>
        <w:numPr>
          <w:ilvl w:val="0"/>
          <w:numId w:val="43"/>
        </w:numPr>
        <w:tabs>
          <w:tab w:val="left" w:pos="404"/>
        </w:tabs>
        <w:spacing w:before="85"/>
        <w:ind w:hanging="269"/>
        <w:rPr>
          <w:rFonts w:ascii="Century"/>
          <w:sz w:val="20"/>
        </w:rPr>
      </w:pPr>
      <w:r>
        <w:rPr>
          <w:rFonts w:ascii="Century"/>
          <w:sz w:val="20"/>
        </w:rPr>
        <w:t>Results</w:t>
      </w:r>
    </w:p>
    <w:p w14:paraId="4D8E0D18" w14:textId="77777777" w:rsidR="00FA629E" w:rsidRDefault="00E27DE5">
      <w:pPr>
        <w:pStyle w:val="BodyText"/>
        <w:spacing w:before="130" w:line="249" w:lineRule="auto"/>
        <w:ind w:left="133" w:right="211" w:firstLine="239"/>
        <w:jc w:val="both"/>
      </w:pPr>
      <w:r>
        <w:t>After uploading the program to your Arduino IDE, opening the serial monitor (Baudrate = 9600), and tilting the sensor, you  should  see  values  as  follows  (Fig.</w:t>
      </w:r>
      <w:r>
        <w:rPr>
          <w:spacing w:val="16"/>
        </w:rPr>
        <w:t xml:space="preserve"> </w:t>
      </w:r>
      <w:hyperlink w:anchor="_bookmark104" w:history="1">
        <w:r>
          <w:rPr>
            <w:color w:val="0000FF"/>
          </w:rPr>
          <w:t>3.41</w:t>
        </w:r>
      </w:hyperlink>
      <w:r>
        <w:t>).</w:t>
      </w:r>
    </w:p>
    <w:p w14:paraId="5D992B1B" w14:textId="77777777" w:rsidR="00FA629E" w:rsidRDefault="00FA629E">
      <w:pPr>
        <w:spacing w:line="249" w:lineRule="auto"/>
        <w:jc w:val="both"/>
        <w:sectPr w:rsidR="00FA629E">
          <w:pgSz w:w="7060" w:h="10970"/>
          <w:pgMar w:top="140" w:right="0" w:bottom="0" w:left="80" w:header="720" w:footer="720" w:gutter="0"/>
          <w:cols w:space="720"/>
        </w:sectPr>
      </w:pPr>
    </w:p>
    <w:p w14:paraId="58179F65" w14:textId="77777777" w:rsidR="00FA629E" w:rsidRDefault="00E27DE5">
      <w:pPr>
        <w:pStyle w:val="Heading2"/>
        <w:numPr>
          <w:ilvl w:val="1"/>
          <w:numId w:val="57"/>
        </w:numPr>
        <w:tabs>
          <w:tab w:val="left" w:pos="790"/>
          <w:tab w:val="left" w:pos="791"/>
        </w:tabs>
        <w:spacing w:before="60"/>
        <w:ind w:left="790" w:hanging="658"/>
      </w:pPr>
      <w:bookmarkStart w:id="150" w:name="Analog_Sound_Sensor_Introduction"/>
      <w:bookmarkStart w:id="151" w:name="_bookmark105"/>
      <w:bookmarkEnd w:id="150"/>
      <w:bookmarkEnd w:id="151"/>
      <w:r>
        <w:lastRenderedPageBreak/>
        <w:t>Analog Sound</w:t>
      </w:r>
      <w:r>
        <w:rPr>
          <w:spacing w:val="18"/>
        </w:rPr>
        <w:t xml:space="preserve"> </w:t>
      </w:r>
      <w:r>
        <w:t>Sensor</w:t>
      </w:r>
    </w:p>
    <w:p w14:paraId="1D4AD7CF" w14:textId="77777777" w:rsidR="00FA629E" w:rsidRDefault="00E27DE5">
      <w:pPr>
        <w:pStyle w:val="Heading3"/>
        <w:numPr>
          <w:ilvl w:val="2"/>
          <w:numId w:val="57"/>
        </w:numPr>
        <w:tabs>
          <w:tab w:val="left" w:pos="969"/>
          <w:tab w:val="left" w:pos="970"/>
        </w:tabs>
        <w:spacing w:before="205"/>
        <w:ind w:left="969" w:hanging="837"/>
      </w:pPr>
      <w:r>
        <w:t>Introduction</w:t>
      </w:r>
    </w:p>
    <w:p w14:paraId="5B45EC2D" w14:textId="77777777" w:rsidR="00FA629E" w:rsidRDefault="00FA629E">
      <w:pPr>
        <w:pStyle w:val="BodyText"/>
        <w:spacing w:before="3"/>
        <w:rPr>
          <w:rFonts w:ascii="Book Antiqua"/>
          <w:i/>
          <w:sz w:val="25"/>
        </w:rPr>
      </w:pPr>
    </w:p>
    <w:p w14:paraId="24825B3B" w14:textId="77777777" w:rsidR="00FA629E" w:rsidRDefault="00E27DE5">
      <w:pPr>
        <w:pStyle w:val="BodyText"/>
        <w:spacing w:line="249" w:lineRule="auto"/>
        <w:ind w:left="133" w:right="211"/>
        <w:jc w:val="both"/>
      </w:pPr>
      <w:r>
        <w:t>The analog sound sensor is typically used in detecting loud sounds in an ambient environment.</w:t>
      </w:r>
      <w:r>
        <w:rPr>
          <w:spacing w:val="-8"/>
        </w:rPr>
        <w:t xml:space="preserve"> </w:t>
      </w:r>
      <w:r>
        <w:t>It</w:t>
      </w:r>
      <w:r>
        <w:rPr>
          <w:spacing w:val="-8"/>
        </w:rPr>
        <w:t xml:space="preserve"> </w:t>
      </w:r>
      <w:r>
        <w:t>uses</w:t>
      </w:r>
      <w:r>
        <w:rPr>
          <w:spacing w:val="-8"/>
        </w:rPr>
        <w:t xml:space="preserve"> </w:t>
      </w:r>
      <w:r>
        <w:t>an</w:t>
      </w:r>
      <w:r>
        <w:rPr>
          <w:spacing w:val="-8"/>
        </w:rPr>
        <w:t xml:space="preserve"> </w:t>
      </w:r>
      <w:r>
        <w:t>electret</w:t>
      </w:r>
      <w:r>
        <w:rPr>
          <w:spacing w:val="-7"/>
        </w:rPr>
        <w:t xml:space="preserve"> </w:t>
      </w:r>
      <w:r>
        <w:t>condenser</w:t>
      </w:r>
      <w:r>
        <w:rPr>
          <w:spacing w:val="-8"/>
        </w:rPr>
        <w:t xml:space="preserve"> </w:t>
      </w:r>
      <w:r>
        <w:t>microphone</w:t>
      </w:r>
      <w:r>
        <w:rPr>
          <w:spacing w:val="-7"/>
        </w:rPr>
        <w:t xml:space="preserve"> </w:t>
      </w:r>
      <w:r>
        <w:t>to</w:t>
      </w:r>
      <w:r>
        <w:rPr>
          <w:spacing w:val="-8"/>
        </w:rPr>
        <w:t xml:space="preserve"> </w:t>
      </w:r>
      <w:r>
        <w:t>convert</w:t>
      </w:r>
      <w:r>
        <w:rPr>
          <w:spacing w:val="-8"/>
        </w:rPr>
        <w:t xml:space="preserve"> </w:t>
      </w:r>
      <w:r>
        <w:t>sound</w:t>
      </w:r>
      <w:r>
        <w:rPr>
          <w:spacing w:val="-8"/>
        </w:rPr>
        <w:t xml:space="preserve"> </w:t>
      </w:r>
      <w:r>
        <w:t>energy</w:t>
      </w:r>
      <w:r>
        <w:rPr>
          <w:spacing w:val="-6"/>
        </w:rPr>
        <w:t xml:space="preserve"> </w:t>
      </w:r>
      <w:r>
        <w:t>into an electrical signal, which is the reverse of how a speaker operates. The electret condenser microphone is a parallel plate capacitor and works on the principle of a variable capacitance (see Fig.</w:t>
      </w:r>
      <w:r>
        <w:rPr>
          <w:spacing w:val="14"/>
        </w:rPr>
        <w:t xml:space="preserve"> </w:t>
      </w:r>
      <w:hyperlink w:anchor="_bookmark106" w:history="1">
        <w:r>
          <w:rPr>
            <w:color w:val="0000FF"/>
          </w:rPr>
          <w:t>3.42</w:t>
        </w:r>
      </w:hyperlink>
      <w:r>
        <w:t>).</w:t>
      </w:r>
    </w:p>
    <w:p w14:paraId="37F2BAF4" w14:textId="77777777" w:rsidR="00FA629E" w:rsidRDefault="00E27DE5">
      <w:pPr>
        <w:pStyle w:val="BodyText"/>
        <w:spacing w:line="249" w:lineRule="auto"/>
        <w:ind w:left="133" w:right="211" w:firstLine="239"/>
        <w:jc w:val="both"/>
      </w:pPr>
      <w:r>
        <w:t>A</w:t>
      </w:r>
      <w:r>
        <w:rPr>
          <w:spacing w:val="-8"/>
        </w:rPr>
        <w:t xml:space="preserve"> </w:t>
      </w:r>
      <w:r>
        <w:t>solid</w:t>
      </w:r>
      <w:r>
        <w:rPr>
          <w:spacing w:val="-7"/>
        </w:rPr>
        <w:t xml:space="preserve"> </w:t>
      </w:r>
      <w:r>
        <w:t>conducting</w:t>
      </w:r>
      <w:r>
        <w:rPr>
          <w:spacing w:val="-8"/>
        </w:rPr>
        <w:t xml:space="preserve"> </w:t>
      </w:r>
      <w:r>
        <w:t>metal</w:t>
      </w:r>
      <w:r>
        <w:rPr>
          <w:spacing w:val="-6"/>
        </w:rPr>
        <w:t xml:space="preserve"> </w:t>
      </w:r>
      <w:r>
        <w:t>body</w:t>
      </w:r>
      <w:r>
        <w:rPr>
          <w:spacing w:val="-7"/>
        </w:rPr>
        <w:t xml:space="preserve"> </w:t>
      </w:r>
      <w:r>
        <w:t>encapsulates</w:t>
      </w:r>
      <w:r>
        <w:rPr>
          <w:spacing w:val="-7"/>
        </w:rPr>
        <w:t xml:space="preserve"> </w:t>
      </w:r>
      <w:r>
        <w:t>the</w:t>
      </w:r>
      <w:r>
        <w:rPr>
          <w:spacing w:val="-8"/>
        </w:rPr>
        <w:t xml:space="preserve"> </w:t>
      </w:r>
      <w:r>
        <w:t>various</w:t>
      </w:r>
      <w:r>
        <w:rPr>
          <w:spacing w:val="-7"/>
        </w:rPr>
        <w:t xml:space="preserve"> </w:t>
      </w:r>
      <w:r>
        <w:t>parts</w:t>
      </w:r>
      <w:r>
        <w:rPr>
          <w:spacing w:val="-7"/>
        </w:rPr>
        <w:t xml:space="preserve"> </w:t>
      </w:r>
      <w:r>
        <w:t>of</w:t>
      </w:r>
      <w:r>
        <w:rPr>
          <w:spacing w:val="-8"/>
        </w:rPr>
        <w:t xml:space="preserve"> </w:t>
      </w:r>
      <w:r>
        <w:t>the</w:t>
      </w:r>
      <w:r>
        <w:rPr>
          <w:spacing w:val="-7"/>
        </w:rPr>
        <w:t xml:space="preserve"> </w:t>
      </w:r>
      <w:r>
        <w:t xml:space="preserve">microphone. The top face is covered with a porous material with the help of glue. It acts as a </w:t>
      </w:r>
      <w:r>
        <w:rPr>
          <w:rFonts w:ascii="Arial" w:hAnsi="Arial"/>
        </w:rPr>
        <w:t>ﬁ</w:t>
      </w:r>
      <w:r>
        <w:t xml:space="preserve">lter for dust particles. The microphone consists of two plates, one </w:t>
      </w:r>
      <w:r>
        <w:rPr>
          <w:rFonts w:ascii="Arial" w:hAnsi="Arial"/>
        </w:rPr>
        <w:t>ﬁ</w:t>
      </w:r>
      <w:r>
        <w:t>xed (called</w:t>
      </w:r>
      <w:r>
        <w:rPr>
          <w:spacing w:val="-35"/>
        </w:rPr>
        <w:t xml:space="preserve"> </w:t>
      </w:r>
      <w:r>
        <w:t>the back</w:t>
      </w:r>
      <w:r>
        <w:rPr>
          <w:spacing w:val="-9"/>
        </w:rPr>
        <w:t xml:space="preserve"> </w:t>
      </w:r>
      <w:r>
        <w:t>plate)</w:t>
      </w:r>
      <w:r>
        <w:rPr>
          <w:spacing w:val="-9"/>
        </w:rPr>
        <w:t xml:space="preserve"> </w:t>
      </w:r>
      <w:r>
        <w:t>and</w:t>
      </w:r>
      <w:r>
        <w:rPr>
          <w:spacing w:val="-9"/>
        </w:rPr>
        <w:t xml:space="preserve"> </w:t>
      </w:r>
      <w:r>
        <w:t>the</w:t>
      </w:r>
      <w:r>
        <w:rPr>
          <w:spacing w:val="-8"/>
        </w:rPr>
        <w:t xml:space="preserve"> </w:t>
      </w:r>
      <w:r>
        <w:t>other</w:t>
      </w:r>
      <w:r>
        <w:rPr>
          <w:spacing w:val="-8"/>
        </w:rPr>
        <w:t xml:space="preserve"> </w:t>
      </w:r>
      <w:r>
        <w:t>moveable</w:t>
      </w:r>
      <w:r>
        <w:rPr>
          <w:spacing w:val="-9"/>
        </w:rPr>
        <w:t xml:space="preserve"> </w:t>
      </w:r>
      <w:r>
        <w:t>(called</w:t>
      </w:r>
      <w:r>
        <w:rPr>
          <w:spacing w:val="-8"/>
        </w:rPr>
        <w:t xml:space="preserve"> </w:t>
      </w:r>
      <w:r>
        <w:t>the</w:t>
      </w:r>
      <w:r>
        <w:rPr>
          <w:spacing w:val="-9"/>
        </w:rPr>
        <w:t xml:space="preserve"> </w:t>
      </w:r>
      <w:r>
        <w:t>membrane)</w:t>
      </w:r>
      <w:r>
        <w:rPr>
          <w:spacing w:val="-7"/>
        </w:rPr>
        <w:t xml:space="preserve"> </w:t>
      </w:r>
      <w:r>
        <w:t>with</w:t>
      </w:r>
      <w:r>
        <w:rPr>
          <w:spacing w:val="-9"/>
        </w:rPr>
        <w:t xml:space="preserve"> </w:t>
      </w:r>
      <w:r>
        <w:t>a</w:t>
      </w:r>
      <w:r>
        <w:rPr>
          <w:spacing w:val="-9"/>
        </w:rPr>
        <w:t xml:space="preserve"> </w:t>
      </w:r>
      <w:r>
        <w:t>small</w:t>
      </w:r>
      <w:r>
        <w:rPr>
          <w:spacing w:val="-8"/>
        </w:rPr>
        <w:t xml:space="preserve"> </w:t>
      </w:r>
      <w:r>
        <w:t>gap</w:t>
      </w:r>
      <w:r>
        <w:rPr>
          <w:spacing w:val="-8"/>
        </w:rPr>
        <w:t xml:space="preserve"> </w:t>
      </w:r>
      <w:r>
        <w:t>between them. An electric potential charges the plate. When sound signal vibrations pass through the porous material and falls on the membrane through the hole, the sound strikes the membrane and it starts moving, thereby changing the capacitance between</w:t>
      </w:r>
      <w:r>
        <w:rPr>
          <w:spacing w:val="12"/>
        </w:rPr>
        <w:t xml:space="preserve"> </w:t>
      </w:r>
      <w:r>
        <w:t>the</w:t>
      </w:r>
      <w:r>
        <w:rPr>
          <w:spacing w:val="11"/>
        </w:rPr>
        <w:t xml:space="preserve"> </w:t>
      </w:r>
      <w:r>
        <w:t>plates</w:t>
      </w:r>
      <w:r>
        <w:rPr>
          <w:spacing w:val="10"/>
        </w:rPr>
        <w:t xml:space="preserve"> </w:t>
      </w:r>
      <w:r>
        <w:t>which</w:t>
      </w:r>
      <w:r>
        <w:rPr>
          <w:spacing w:val="12"/>
        </w:rPr>
        <w:t xml:space="preserve"> </w:t>
      </w:r>
      <w:r>
        <w:t>in</w:t>
      </w:r>
      <w:r>
        <w:rPr>
          <w:spacing w:val="11"/>
        </w:rPr>
        <w:t xml:space="preserve"> </w:t>
      </w:r>
      <w:r>
        <w:t>turn</w:t>
      </w:r>
      <w:r>
        <w:rPr>
          <w:spacing w:val="12"/>
        </w:rPr>
        <w:t xml:space="preserve"> </w:t>
      </w:r>
      <w:r>
        <w:t>results</w:t>
      </w:r>
      <w:r>
        <w:rPr>
          <w:spacing w:val="12"/>
        </w:rPr>
        <w:t xml:space="preserve"> </w:t>
      </w:r>
      <w:r>
        <w:t>in</w:t>
      </w:r>
      <w:r>
        <w:rPr>
          <w:spacing w:val="10"/>
        </w:rPr>
        <w:t xml:space="preserve"> </w:t>
      </w:r>
      <w:r>
        <w:t>a</w:t>
      </w:r>
      <w:r>
        <w:rPr>
          <w:spacing w:val="12"/>
        </w:rPr>
        <w:t xml:space="preserve"> </w:t>
      </w:r>
      <w:r>
        <w:t>variable</w:t>
      </w:r>
      <w:r>
        <w:rPr>
          <w:spacing w:val="11"/>
        </w:rPr>
        <w:t xml:space="preserve"> </w:t>
      </w:r>
      <w:r>
        <w:t>electric</w:t>
      </w:r>
      <w:r>
        <w:rPr>
          <w:spacing w:val="13"/>
        </w:rPr>
        <w:t xml:space="preserve"> </w:t>
      </w:r>
      <w:r>
        <w:t>current</w:t>
      </w:r>
      <w:r>
        <w:rPr>
          <w:spacing w:val="13"/>
        </w:rPr>
        <w:t xml:space="preserve"> </w:t>
      </w:r>
      <w:r>
        <w:t>to</w:t>
      </w:r>
      <w:r>
        <w:rPr>
          <w:spacing w:val="10"/>
        </w:rPr>
        <w:t xml:space="preserve"> </w:t>
      </w:r>
      <w:r>
        <w:rPr>
          <w:rFonts w:ascii="Bookman Old Style" w:hAnsi="Bookman Old Style"/>
        </w:rPr>
        <w:t>fl</w:t>
      </w:r>
      <w:r>
        <w:t>ow.</w:t>
      </w:r>
    </w:p>
    <w:p w14:paraId="75FAF848" w14:textId="77777777" w:rsidR="00FA629E" w:rsidRDefault="00FA629E">
      <w:pPr>
        <w:pStyle w:val="BodyText"/>
        <w:rPr>
          <w:sz w:val="22"/>
        </w:rPr>
      </w:pPr>
    </w:p>
    <w:p w14:paraId="3813D399" w14:textId="77777777" w:rsidR="00FA629E" w:rsidRDefault="00FA629E">
      <w:pPr>
        <w:pStyle w:val="BodyText"/>
        <w:spacing w:before="9"/>
        <w:rPr>
          <w:sz w:val="29"/>
        </w:rPr>
      </w:pPr>
    </w:p>
    <w:p w14:paraId="6BA96EB8" w14:textId="77777777" w:rsidR="00FA629E" w:rsidRDefault="00E27DE5">
      <w:pPr>
        <w:pStyle w:val="Heading3"/>
        <w:numPr>
          <w:ilvl w:val="2"/>
          <w:numId w:val="57"/>
        </w:numPr>
        <w:tabs>
          <w:tab w:val="left" w:pos="969"/>
          <w:tab w:val="left" w:pos="970"/>
        </w:tabs>
        <w:ind w:left="969" w:hanging="837"/>
      </w:pPr>
      <w:bookmarkStart w:id="152" w:name="_bookmark106"/>
      <w:bookmarkEnd w:id="152"/>
      <w:r>
        <w:t>Demonstration</w:t>
      </w:r>
    </w:p>
    <w:p w14:paraId="5E097663" w14:textId="77777777" w:rsidR="00FA629E" w:rsidRDefault="00FA629E">
      <w:pPr>
        <w:pStyle w:val="BodyText"/>
        <w:spacing w:before="5"/>
        <w:rPr>
          <w:rFonts w:ascii="Book Antiqua"/>
          <w:i/>
          <w:sz w:val="24"/>
        </w:rPr>
      </w:pPr>
    </w:p>
    <w:p w14:paraId="2C0FA362" w14:textId="77777777" w:rsidR="00FA629E" w:rsidRDefault="00E27DE5">
      <w:pPr>
        <w:pStyle w:val="ListParagraph"/>
        <w:numPr>
          <w:ilvl w:val="0"/>
          <w:numId w:val="42"/>
        </w:numPr>
        <w:tabs>
          <w:tab w:val="left" w:pos="404"/>
        </w:tabs>
        <w:ind w:hanging="269"/>
        <w:rPr>
          <w:rFonts w:ascii="Century"/>
          <w:sz w:val="20"/>
        </w:rPr>
      </w:pPr>
      <w:r>
        <w:rPr>
          <w:rFonts w:ascii="Century"/>
          <w:sz w:val="20"/>
        </w:rPr>
        <w:t>Components</w:t>
      </w:r>
    </w:p>
    <w:p w14:paraId="6EFBC442" w14:textId="77777777" w:rsidR="00FA629E" w:rsidRDefault="00E27DE5">
      <w:pPr>
        <w:pStyle w:val="ListParagraph"/>
        <w:numPr>
          <w:ilvl w:val="1"/>
          <w:numId w:val="42"/>
        </w:numPr>
        <w:tabs>
          <w:tab w:val="left" w:pos="673"/>
        </w:tabs>
        <w:spacing w:before="126" w:line="241" w:lineRule="exact"/>
        <w:rPr>
          <w:sz w:val="20"/>
        </w:rPr>
      </w:pPr>
      <w:r>
        <w:rPr>
          <w:sz w:val="20"/>
        </w:rPr>
        <w:t>DFRobot</w:t>
      </w:r>
      <w:r>
        <w:rPr>
          <w:spacing w:val="17"/>
          <w:sz w:val="20"/>
        </w:rPr>
        <w:t xml:space="preserve"> </w:t>
      </w:r>
      <w:r>
        <w:rPr>
          <w:sz w:val="20"/>
        </w:rPr>
        <w:t>Romeo</w:t>
      </w:r>
      <w:r>
        <w:rPr>
          <w:spacing w:val="16"/>
          <w:sz w:val="20"/>
        </w:rPr>
        <w:t xml:space="preserve"> </w:t>
      </w:r>
      <w:r>
        <w:rPr>
          <w:sz w:val="20"/>
        </w:rPr>
        <w:t>BLE</w:t>
      </w:r>
      <w:r>
        <w:rPr>
          <w:spacing w:val="16"/>
          <w:sz w:val="20"/>
        </w:rPr>
        <w:t xml:space="preserve"> </w:t>
      </w:r>
      <w:r>
        <w:rPr>
          <w:sz w:val="20"/>
        </w:rPr>
        <w:t>microcontroller</w:t>
      </w:r>
      <w:r>
        <w:rPr>
          <w:spacing w:val="17"/>
          <w:sz w:val="20"/>
        </w:rPr>
        <w:t xml:space="preserve"> </w:t>
      </w:r>
      <w:r>
        <w:rPr>
          <w:sz w:val="20"/>
        </w:rPr>
        <w:t>board</w:t>
      </w:r>
      <w:r>
        <w:rPr>
          <w:spacing w:val="15"/>
          <w:sz w:val="20"/>
        </w:rPr>
        <w:t xml:space="preserve"> </w:t>
      </w:r>
      <w:r>
        <w:rPr>
          <w:sz w:val="20"/>
        </w:rPr>
        <w:t>and</w:t>
      </w:r>
      <w:r>
        <w:rPr>
          <w:spacing w:val="17"/>
          <w:sz w:val="20"/>
        </w:rPr>
        <w:t xml:space="preserve"> </w:t>
      </w:r>
      <w:r>
        <w:rPr>
          <w:sz w:val="20"/>
        </w:rPr>
        <w:t>USB</w:t>
      </w:r>
      <w:r>
        <w:rPr>
          <w:spacing w:val="16"/>
          <w:sz w:val="20"/>
        </w:rPr>
        <w:t xml:space="preserve"> </w:t>
      </w:r>
      <w:r>
        <w:rPr>
          <w:sz w:val="20"/>
        </w:rPr>
        <w:t>cable</w:t>
      </w:r>
      <w:r>
        <w:rPr>
          <w:spacing w:val="16"/>
          <w:sz w:val="20"/>
        </w:rPr>
        <w:t xml:space="preserve"> </w:t>
      </w:r>
      <w:r>
        <w:rPr>
          <w:rFonts w:ascii="Arial" w:hAnsi="Arial"/>
          <w:sz w:val="20"/>
        </w:rPr>
        <w:t>×</w:t>
      </w:r>
      <w:r>
        <w:rPr>
          <w:rFonts w:ascii="Arial" w:hAnsi="Arial"/>
          <w:spacing w:val="11"/>
          <w:sz w:val="20"/>
        </w:rPr>
        <w:t xml:space="preserve"> </w:t>
      </w:r>
      <w:r>
        <w:rPr>
          <w:sz w:val="20"/>
        </w:rPr>
        <w:t>1.</w:t>
      </w:r>
    </w:p>
    <w:p w14:paraId="4BA51A20" w14:textId="77777777" w:rsidR="00FA629E" w:rsidRDefault="00E27DE5">
      <w:pPr>
        <w:pStyle w:val="ListParagraph"/>
        <w:numPr>
          <w:ilvl w:val="1"/>
          <w:numId w:val="42"/>
        </w:numPr>
        <w:tabs>
          <w:tab w:val="left" w:pos="673"/>
        </w:tabs>
        <w:spacing w:line="239" w:lineRule="exact"/>
        <w:rPr>
          <w:sz w:val="20"/>
        </w:rPr>
      </w:pPr>
      <w:r>
        <w:rPr>
          <w:w w:val="105"/>
          <w:sz w:val="20"/>
        </w:rPr>
        <w:t xml:space="preserve">DFR0034 (analog sound sensor) </w:t>
      </w:r>
      <w:r>
        <w:rPr>
          <w:rFonts w:ascii="Arial" w:hAnsi="Arial"/>
          <w:w w:val="105"/>
          <w:sz w:val="20"/>
        </w:rPr>
        <w:t>×</w:t>
      </w:r>
      <w:r>
        <w:rPr>
          <w:rFonts w:ascii="Arial" w:hAnsi="Arial"/>
          <w:spacing w:val="54"/>
          <w:w w:val="105"/>
          <w:sz w:val="20"/>
        </w:rPr>
        <w:t xml:space="preserve"> </w:t>
      </w:r>
      <w:r>
        <w:rPr>
          <w:w w:val="105"/>
          <w:sz w:val="20"/>
        </w:rPr>
        <w:t>1.</w:t>
      </w:r>
    </w:p>
    <w:p w14:paraId="17E82B19" w14:textId="77777777" w:rsidR="00FA629E" w:rsidRDefault="00E27DE5">
      <w:pPr>
        <w:pStyle w:val="ListParagraph"/>
        <w:numPr>
          <w:ilvl w:val="1"/>
          <w:numId w:val="42"/>
        </w:numPr>
        <w:tabs>
          <w:tab w:val="left" w:pos="673"/>
        </w:tabs>
        <w:spacing w:line="242" w:lineRule="exact"/>
        <w:rPr>
          <w:sz w:val="20"/>
        </w:rPr>
      </w:pPr>
      <w:r>
        <w:rPr>
          <w:w w:val="105"/>
          <w:sz w:val="20"/>
        </w:rPr>
        <w:t xml:space="preserve">Jumper wires </w:t>
      </w:r>
      <w:r>
        <w:rPr>
          <w:rFonts w:ascii="Arial" w:hAnsi="Arial"/>
          <w:w w:val="105"/>
          <w:sz w:val="20"/>
        </w:rPr>
        <w:t>×</w:t>
      </w:r>
      <w:r>
        <w:rPr>
          <w:rFonts w:ascii="Arial" w:hAnsi="Arial"/>
          <w:spacing w:val="34"/>
          <w:w w:val="105"/>
          <w:sz w:val="20"/>
        </w:rPr>
        <w:t xml:space="preserve"> </w:t>
      </w:r>
      <w:r>
        <w:rPr>
          <w:w w:val="105"/>
          <w:sz w:val="20"/>
        </w:rPr>
        <w:t>1.</w:t>
      </w:r>
    </w:p>
    <w:p w14:paraId="40CA2005" w14:textId="77777777" w:rsidR="00FA629E" w:rsidRDefault="00FA629E">
      <w:pPr>
        <w:pStyle w:val="BodyText"/>
      </w:pPr>
    </w:p>
    <w:p w14:paraId="253B33AA" w14:textId="77777777" w:rsidR="00FA629E" w:rsidRDefault="00FA629E">
      <w:pPr>
        <w:pStyle w:val="BodyText"/>
        <w:spacing w:before="6"/>
        <w:rPr>
          <w:sz w:val="22"/>
        </w:rPr>
      </w:pPr>
    </w:p>
    <w:p w14:paraId="6B39BE0C" w14:textId="77777777" w:rsidR="00FA629E" w:rsidRDefault="00FA629E">
      <w:pPr>
        <w:sectPr w:rsidR="00FA629E">
          <w:pgSz w:w="7060" w:h="10970"/>
          <w:pgMar w:top="20" w:right="0" w:bottom="280" w:left="80" w:header="720" w:footer="720" w:gutter="0"/>
          <w:cols w:space="720"/>
        </w:sectPr>
      </w:pPr>
    </w:p>
    <w:p w14:paraId="213CC287" w14:textId="77777777" w:rsidR="00FA629E" w:rsidRDefault="00E27DE5">
      <w:pPr>
        <w:spacing w:before="119"/>
        <w:ind w:right="89"/>
        <w:jc w:val="right"/>
        <w:rPr>
          <w:b/>
          <w:sz w:val="18"/>
        </w:rPr>
      </w:pPr>
      <w:r>
        <w:pict w14:anchorId="6A0C5CC3">
          <v:group id="_x0000_s3405" style="position:absolute;left:0;text-align:left;margin-left:98.15pt;margin-top:11.25pt;width:168.75pt;height:131.5pt;z-index:251865088;mso-position-horizontal-relative:page" coordorigin="1963,225" coordsize="3375,2630">
            <v:shape id="_x0000_s3509" style="position:absolute;left:2335;top:833;width:776;height:1570" coordorigin="2335,833" coordsize="776,1570" path="m2587,2403r-126,l2412,2393r-40,-27l2345,2327r-10,-49l2335,1043r11,-66l2376,919r45,-45l2479,844r66,-11l3111,833e" filled="f" strokecolor="#131413" strokeweight=".23461mm">
              <v:path arrowok="t"/>
            </v:shape>
            <v:shape id="_x0000_s3508" style="position:absolute;left:4169;top:833;width:776;height:1570" coordorigin="4170,833" coordsize="776,1570" path="m4694,2403r126,l4869,2393r40,-27l4936,2327r10,-49l4946,1043r-11,-66l4905,919r-45,-45l4802,844r-66,-11l4170,833e" filled="f" strokecolor="#131413" strokeweight=".23461mm">
              <v:path arrowok="t"/>
            </v:shape>
            <v:line id="_x0000_s3507" style="position:absolute" from="2587,938" to="4683,938" strokecolor="#131413" strokeweight=".23461mm"/>
            <v:shape id="_x0000_s3506" type="#_x0000_t75" style="position:absolute;left:2534;top:1095;width:2204;height:159">
              <v:imagedata r:id="rId143" o:title=""/>
            </v:shape>
            <v:rect id="_x0000_s3505" style="position:absolute;left:2534;top:1095;width:2202;height:157" filled="f" strokecolor="#131413" strokeweight=".23461mm"/>
            <v:rect id="_x0000_s3504" style="position:absolute;left:2586;top:1252;width:2097;height:157" filled="f" strokecolor="#131413" strokeweight=".23461mm"/>
            <v:rect id="_x0000_s3503" style="position:absolute;left:2586;top:938;width:263;height:157" filled="f" strokecolor="#131413" strokeweight=".23461mm"/>
            <v:rect id="_x0000_s3502" style="position:absolute;left:4421;top:938;width:263;height:157" filled="f" strokecolor="#131413" strokeweight=".23461mm"/>
            <v:rect id="_x0000_s3501" style="position:absolute;left:2639;top:833;width:158;height:105" filled="f" strokecolor="#131413" strokeweight=".23461mm"/>
            <v:rect id="_x0000_s3500" style="position:absolute;left:4473;top:833;width:158;height:105" filled="f" strokecolor="#131413" strokeweight=".23461mm"/>
            <v:rect id="_x0000_s3499" style="position:absolute;left:2351;top:2110;width:1389;height:199" filled="f" strokecolor="#131413" strokeweight=".23461mm"/>
            <v:line id="_x0000_s3498" style="position:absolute" from="2394,2384" to="3111,2384" strokecolor="#131413" strokeweight=".23461mm"/>
            <v:line id="_x0000_s3497" style="position:absolute" from="3373,2382" to="3897,2382" strokecolor="#131413" strokeweight=".23461mm"/>
            <v:line id="_x0000_s3496" style="position:absolute" from="4159,2384" to="4877,2384" strokecolor="#131413" strokeweight=".23461mm"/>
            <v:line id="_x0000_s3495" style="position:absolute" from="3111,2384" to="3111,2309" strokecolor="#131413" strokeweight=".23461mm"/>
            <v:line id="_x0000_s3494" style="position:absolute" from="3373,2382" to="3373,2309" strokecolor="#131413" strokeweight=".23461mm"/>
            <v:line id="_x0000_s3493" style="position:absolute" from="3897,2382" to="3897,2309" strokecolor="#131413" strokeweight=".23461mm"/>
            <v:line id="_x0000_s3492" style="position:absolute" from="4159,2384" to="4159,2309" strokecolor="#131413" strokeweight=".23461mm"/>
            <v:shape id="_x0000_s3491" style="position:absolute;left:2377;top:2041;width:2516;height:69" coordorigin="2377,2041" coordsize="2516,69" path="m2377,2110r,-69l4893,2041r,69e" filled="f" strokecolor="#131413" strokeweight=".23461mm">
              <v:path arrowok="t"/>
            </v:shape>
            <v:rect id="_x0000_s3490" style="position:absolute;left:3844;top:2110;width:367;height:199" filled="f" strokecolor="#131413" strokeweight=".23461mm"/>
            <v:rect id="_x0000_s3489" style="position:absolute;left:4316;top:2115;width:629;height:199" filled="f" strokecolor="#131413" strokeweight=".23461mm"/>
            <v:shape id="_x0000_s3488" style="position:absolute;left:-864;top:5084;width:892;height:199" coordorigin="-864,5085" coordsize="892,199" o:spt="100" adj="0,,0" path="m3352,1932r891,l4243,1775r-891,l3352,1932xm3352,1974r891,l4243,1932e" filled="f" strokecolor="#131413" strokeweight=".23461mm">
              <v:stroke joinstyle="round"/>
              <v:formulas/>
              <v:path arrowok="t" o:connecttype="segments"/>
            </v:shape>
            <v:rect id="_x0000_s3487" style="position:absolute;left:3425;top:1974;width:105;height:69" fillcolor="#131413" stroked="f"/>
            <v:rect id="_x0000_s3486" style="position:absolute;left:3425;top:1974;width:105;height:69" filled="f" strokecolor="#131413" strokeweight=".23461mm"/>
            <v:rect id="_x0000_s3485" style="position:absolute;left:3745;top:1974;width:105;height:69" fillcolor="#131413" stroked="f"/>
            <v:rect id="_x0000_s3484" style="position:absolute;left:3745;top:1974;width:105;height:69" filled="f" strokecolor="#131413" strokeweight=".23461mm"/>
            <v:rect id="_x0000_s3483" style="position:absolute;left:4059;top:1974;width:105;height:69" fillcolor="#131413" stroked="f"/>
            <v:rect id="_x0000_s3482" style="position:absolute;left:4059;top:1974;width:105;height:69" filled="f" strokecolor="#131413" strokeweight=".23461mm"/>
            <v:shape id="_x0000_s3481" style="position:absolute;left:3446;top:1937;width:63;height:27" coordorigin="3447,1937" coordsize="63,27" path="m3447,1964r2,-10l3455,1945r10,-5l3477,1937r12,2l3500,1944r7,8l3509,1962r,1l3509,1963r,1e" filled="f" strokecolor="#131413" strokeweight=".23461mm">
              <v:path arrowok="t"/>
            </v:shape>
            <v:shape id="_x0000_s3480" style="position:absolute;left:3766;top:1937;width:63;height:27" coordorigin="3766,1937" coordsize="63,27" path="m3766,1964r2,-10l3775,1945r10,-5l3797,1937r12,2l3819,1944r7,8l3829,1962r,1l3829,1963r,1e" filled="f" strokecolor="#131413" strokeweight=".23461mm">
              <v:path arrowok="t"/>
            </v:shape>
            <v:shape id="_x0000_s3479" style="position:absolute;left:4080;top:1937;width:63;height:27" coordorigin="4081,1937" coordsize="63,27" path="m4081,1964r2,-10l4089,1945r10,-5l4111,1937r13,2l4134,1944r7,8l4144,1962r,1l4144,1963r,1e" filled="f" strokecolor="#131413" strokeweight=".23461mm">
              <v:path arrowok="t"/>
            </v:shape>
            <v:rect id="_x0000_s3478" style="position:absolute;left:2639;top:1409;width:158;height:634" filled="f" strokecolor="#131413" strokeweight=".23461mm"/>
            <v:rect id="_x0000_s3477" style="position:absolute;left:4473;top:1409;width:158;height:634" filled="f" strokecolor="#131413" strokeweight=".23461mm"/>
            <v:line id="_x0000_s3476" style="position:absolute" from="1963,232" to="2225,232" strokecolor="#131413" strokeweight=".23461mm"/>
            <v:line id="_x0000_s3475" style="position:absolute" from="1963,493" to="2225,493" strokecolor="#131413" strokeweight=".23461mm"/>
            <v:line id="_x0000_s3474" style="position:absolute" from="2221,232" to="3169,781" strokecolor="#131413" strokeweight=".23461mm"/>
            <v:line id="_x0000_s3473" style="position:absolute" from="2225,493" to="3011,912" strokecolor="#131413" strokeweight=".23461mm"/>
            <v:line id="_x0000_s3472" style="position:absolute" from="1963,1252" to="2225,1252" strokecolor="#131413" strokeweight=".23461mm"/>
            <v:line id="_x0000_s3471" style="position:absolute" from="2225,1252" to="2639,886" strokecolor="#131413" strokeweight=".23461mm"/>
            <v:line id="_x0000_s3470" style="position:absolute" from="2228,1249" to="2671,1671" strokecolor="#131413" strokeweight=".23461mm"/>
            <v:line id="_x0000_s3469" style="position:absolute" from="1963,2665" to="2225,2665" strokecolor="#131413" strokeweight=".23461mm"/>
            <v:line id="_x0000_s3468" style="position:absolute" from="2225,2665" to="2854,2246" strokecolor="#131413" strokeweight=".23461mm"/>
            <v:line id="_x0000_s3467" style="position:absolute" from="3373,833" to="3897,833" strokecolor="#131413" strokeweight=".23461mm"/>
            <v:line id="_x0000_s3466" style="position:absolute" from="5056,258" to="5318,258" strokecolor="#131413" strokeweight=".23461mm"/>
            <v:line id="_x0000_s3465" style="position:absolute" from="5056,781" to="5318,781" strokecolor="#131413" strokeweight=".23461mm"/>
            <v:line id="_x0000_s3464" style="position:absolute" from="5056,258" to="3536,1173" strokecolor="#131413" strokeweight=".23461mm"/>
            <v:line id="_x0000_s3463" style="position:absolute" from="5056,781" to="4636,990" strokecolor="#131413" strokeweight=".23461mm"/>
            <v:line id="_x0000_s3462" style="position:absolute" from="5056,1357" to="4034,1723" strokecolor="#131413" strokeweight=".23461mm"/>
            <v:shape id="_x0000_s3461" style="position:absolute;left:-1441;top:5038;width:839;height:203" coordorigin="-1441,5039" coordsize="839,203" o:spt="100" adj="0,,0" path="m5056,2586r262,m5056,2586l4479,2384e" filled="f" strokecolor="#131413" strokeweight=".23461mm">
              <v:stroke joinstyle="round"/>
              <v:formulas/>
              <v:path arrowok="t" o:connecttype="segments"/>
            </v:shape>
            <v:shape id="_x0000_s3460" style="position:absolute;left:-2122;top:4796;width:1521;height:445" coordorigin="-2122,4797" coordsize="1521,445" o:spt="100" adj="0,,0" path="m5056,2848r262,m5056,2848l3798,2403e" filled="f" strokecolor="#131413" strokeweight=".23461mm">
              <v:stroke joinstyle="round"/>
              <v:formulas/>
              <v:path arrowok="t" o:connecttype="segments"/>
            </v:shape>
            <v:shape id="_x0000_s3459" style="position:absolute;left:-1808;top:5241;width:1206;height:288" coordorigin="-1807,5242" coordsize="1206,288" o:spt="100" adj="0,,0" path="m5056,1069r262,m5056,1069r-944,288e" filled="f" strokecolor="#131413" strokeweight=".23461mm">
              <v:stroke joinstyle="round"/>
              <v:formulas/>
              <v:path arrowok="t" o:connecttype="segments"/>
            </v:shape>
            <v:shape id="_x0000_s3458" style="position:absolute;left:2335;top:833;width:776;height:1570" coordorigin="2335,833" coordsize="776,1570" path="m2587,2403r-126,l2412,2393r-40,-27l2345,2327r-10,-49l2335,1043r11,-66l2376,919r45,-45l2479,844r66,-11l3111,833e" filled="f" strokecolor="#131413" strokeweight=".23461mm">
              <v:path arrowok="t"/>
            </v:shape>
            <v:shape id="_x0000_s3457" style="position:absolute;left:4169;top:833;width:776;height:1570" coordorigin="4170,833" coordsize="776,1570" path="m4694,2403r126,l4869,2393r40,-27l4936,2327r10,-49l4946,1043r-11,-66l4905,919r-45,-45l4802,844r-66,-11l4170,833e" filled="f" strokecolor="#131413" strokeweight=".23461mm">
              <v:path arrowok="t"/>
            </v:shape>
            <v:line id="_x0000_s3456" style="position:absolute" from="3373,833" to="3897,833" strokecolor="#131413" strokeweight=".23461mm"/>
            <v:line id="_x0000_s3455" style="position:absolute" from="2587,938" to="4683,938" strokecolor="#131413" strokeweight=".23461mm"/>
            <v:rect id="_x0000_s3454" style="position:absolute;left:2534;top:1095;width:2202;height:157" filled="f" strokecolor="#131413" strokeweight=".23461mm"/>
            <v:rect id="_x0000_s3453" style="position:absolute;left:2586;top:1252;width:2097;height:157" filled="f" strokecolor="#131413" strokeweight=".23461mm"/>
            <v:rect id="_x0000_s3452" style="position:absolute;left:2586;top:938;width:263;height:157" filled="f" strokecolor="#131413" strokeweight=".23461mm"/>
            <v:rect id="_x0000_s3451" style="position:absolute;left:4421;top:938;width:263;height:157" filled="f" strokecolor="#131413" strokeweight=".23461mm"/>
            <v:rect id="_x0000_s3450" style="position:absolute;left:2639;top:833;width:158;height:105" filled="f" strokecolor="#131413" strokeweight=".23461mm"/>
            <v:rect id="_x0000_s3449" style="position:absolute;left:4473;top:833;width:158;height:105" filled="f" strokecolor="#131413" strokeweight=".23461mm"/>
            <v:rect id="_x0000_s3448" style="position:absolute;left:2351;top:2110;width:1389;height:199" filled="f" strokecolor="#131413" strokeweight=".23461mm"/>
            <v:line id="_x0000_s3447" style="position:absolute" from="2394,2384" to="3111,2384" strokecolor="#131413" strokeweight=".23461mm"/>
            <v:line id="_x0000_s3446" style="position:absolute" from="3373,2382" to="3897,2382" strokecolor="#131413" strokeweight=".23461mm"/>
            <v:line id="_x0000_s3445" style="position:absolute" from="4159,2384" to="4877,2384" strokecolor="#131413" strokeweight=".23461mm"/>
            <v:line id="_x0000_s3444" style="position:absolute" from="3111,2384" to="3111,2309" strokecolor="#131413" strokeweight=".23461mm"/>
            <v:line id="_x0000_s3443" style="position:absolute" from="3373,2382" to="3373,2309" strokecolor="#131413" strokeweight=".23461mm"/>
            <v:line id="_x0000_s3442" style="position:absolute" from="3897,2382" to="3897,2309" strokecolor="#131413" strokeweight=".23461mm"/>
            <v:line id="_x0000_s3441" style="position:absolute" from="4159,2384" to="4159,2309" strokecolor="#131413" strokeweight=".23461mm"/>
            <v:shape id="_x0000_s3440" style="position:absolute;left:2377;top:2041;width:2516;height:69" coordorigin="2377,2041" coordsize="2516,69" path="m2377,2110r,-69l4893,2041r,69e" filled="f" strokecolor="#131413" strokeweight=".23461mm">
              <v:path arrowok="t"/>
            </v:shape>
            <v:rect id="_x0000_s3439" style="position:absolute;left:3844;top:2110;width:367;height:199" filled="f" strokecolor="#131413" strokeweight=".23461mm"/>
            <v:rect id="_x0000_s3438" style="position:absolute;left:4316;top:2115;width:629;height:199" filled="f" strokecolor="#131413" strokeweight=".23461mm"/>
            <v:shape id="_x0000_s3437" style="position:absolute;left:-864;top:5084;width:892;height:199" coordorigin="-864,5085" coordsize="892,199" o:spt="100" adj="0,,0" path="m3352,1932r891,l4243,1775r-891,l3352,1932xm3352,1974r891,l4243,1932e" filled="f" strokecolor="#131413" strokeweight=".23461mm">
              <v:stroke joinstyle="round"/>
              <v:formulas/>
              <v:path arrowok="t" o:connecttype="segments"/>
            </v:shape>
            <v:rect id="_x0000_s3436" style="position:absolute;left:3425;top:1974;width:105;height:69" fillcolor="#131413" stroked="f"/>
            <v:rect id="_x0000_s3435" style="position:absolute;left:3425;top:1974;width:105;height:69" filled="f" strokecolor="#131413" strokeweight=".23461mm"/>
            <v:rect id="_x0000_s3434" style="position:absolute;left:3745;top:1974;width:105;height:69" fillcolor="#131413" stroked="f"/>
            <v:rect id="_x0000_s3433" style="position:absolute;left:3745;top:1974;width:105;height:69" filled="f" strokecolor="#131413" strokeweight=".23461mm"/>
            <v:rect id="_x0000_s3432" style="position:absolute;left:4059;top:1974;width:105;height:69" fillcolor="#131413" stroked="f"/>
            <v:rect id="_x0000_s3431" style="position:absolute;left:4059;top:1974;width:105;height:69" filled="f" strokecolor="#131413" strokeweight=".23461mm"/>
            <v:shape id="_x0000_s3430" style="position:absolute;left:3446;top:1937;width:63;height:27" coordorigin="3447,1937" coordsize="63,27" path="m3447,1964r2,-10l3455,1945r10,-5l3477,1937r12,2l3500,1944r7,8l3509,1962r,1l3509,1963r,1e" filled="f" strokecolor="#131413" strokeweight=".23461mm">
              <v:path arrowok="t"/>
            </v:shape>
            <v:shape id="_x0000_s3429" style="position:absolute;left:3766;top:1937;width:63;height:27" coordorigin="3766,1937" coordsize="63,27" path="m3766,1964r2,-10l3775,1945r10,-5l3797,1937r12,2l3819,1944r7,8l3829,1962r,1l3829,1963r,1e" filled="f" strokecolor="#131413" strokeweight=".23461mm">
              <v:path arrowok="t"/>
            </v:shape>
            <v:shape id="_x0000_s3428" style="position:absolute;left:4080;top:1937;width:63;height:27" coordorigin="4081,1937" coordsize="63,27" path="m4081,1964r2,-10l4089,1945r10,-5l4111,1937r13,2l4134,1944r7,8l4144,1962r,1l4144,1963r,1e" filled="f" strokecolor="#131413" strokeweight=".23461mm">
              <v:path arrowok="t"/>
            </v:shape>
            <v:rect id="_x0000_s3427" style="position:absolute;left:2639;top:1409;width:158;height:634" filled="f" strokecolor="#131413" strokeweight=".23461mm"/>
            <v:rect id="_x0000_s3426" style="position:absolute;left:4473;top:1409;width:158;height:634" filled="f" strokecolor="#131413" strokeweight=".23461mm"/>
            <v:line id="_x0000_s3425" style="position:absolute" from="1963,232" to="2225,232" strokecolor="#131413" strokeweight=".23461mm"/>
            <v:line id="_x0000_s3424" style="position:absolute" from="1963,493" to="2225,493" strokecolor="#131413" strokeweight=".23461mm"/>
            <v:line id="_x0000_s3423" style="position:absolute" from="1963,1252" to="2225,1252" strokecolor="#131413" strokeweight=".23461mm"/>
            <v:line id="_x0000_s3422" style="position:absolute" from="1963,2665" to="2225,2665" strokecolor="#131413" strokeweight=".23461mm"/>
            <v:line id="_x0000_s3421" style="position:absolute" from="5056,258" to="5318,258" strokecolor="#131413" strokeweight=".23461mm"/>
            <v:line id="_x0000_s3420" style="position:absolute" from="5056,781" to="5318,781" strokecolor="#131413" strokeweight=".23461mm"/>
            <v:line id="_x0000_s3419" style="position:absolute" from="5056,2586" to="5318,2586" strokecolor="#131413" strokeweight=".23461mm"/>
            <v:line id="_x0000_s3418" style="position:absolute" from="5056,2848" to="5318,2848" strokecolor="#131413" strokeweight=".23461mm"/>
            <v:line id="_x0000_s3417" style="position:absolute" from="2221,232" to="3169,781" strokecolor="#131413" strokeweight=".23461mm"/>
            <v:line id="_x0000_s3416" style="position:absolute" from="2225,493" to="3011,912" strokecolor="#131413" strokeweight=".23461mm"/>
            <v:line id="_x0000_s3415" style="position:absolute" from="2225,1252" to="2639,886" strokecolor="#131413" strokeweight=".23461mm"/>
            <v:line id="_x0000_s3414" style="position:absolute" from="2228,1249" to="2671,1671" strokecolor="#131413" strokeweight=".23461mm"/>
            <v:line id="_x0000_s3413" style="position:absolute" from="2225,2665" to="2854,2246" strokecolor="#131413" strokeweight=".23461mm"/>
            <v:line id="_x0000_s3412" style="position:absolute" from="5056,258" to="3536,1173" strokecolor="#131413" strokeweight=".23461mm"/>
            <v:line id="_x0000_s3411" style="position:absolute" from="5056,781" to="4636,990" strokecolor="#131413" strokeweight=".23461mm"/>
            <v:line id="_x0000_s3410" style="position:absolute" from="5056,1357" to="4034,1723" strokecolor="#131413" strokeweight=".23461mm"/>
            <v:line id="_x0000_s3409" style="position:absolute" from="5056,2586" to="4479,2384" strokecolor="#131413" strokeweight=".23461mm"/>
            <v:line id="_x0000_s3408" style="position:absolute" from="5056,2848" to="3798,2403" strokecolor="#131413" strokeweight=".23461mm"/>
            <v:shape id="_x0000_s3407" style="position:absolute;left:-1808;top:5241;width:1206;height:288" coordorigin="-1807,5242" coordsize="1206,288" o:spt="100" adj="0,,0" path="m5056,1069r262,m5056,1069r-944,288e" filled="f" strokecolor="#131413" strokeweight=".23461mm">
              <v:stroke joinstyle="round"/>
              <v:formulas/>
              <v:path arrowok="t" o:connecttype="segments"/>
            </v:shape>
            <v:shape id="_x0000_s3406" type="#_x0000_t202" style="position:absolute;left:5055;top:1121;width:283;height:243" filled="f" stroked="f">
              <v:textbox inset="0,0,0,0">
                <w:txbxContent>
                  <w:p w14:paraId="3DF78603" w14:textId="77777777" w:rsidR="00E27DE5" w:rsidRDefault="00E27DE5">
                    <w:pPr>
                      <w:tabs>
                        <w:tab w:val="left" w:pos="261"/>
                      </w:tabs>
                      <w:spacing w:before="18"/>
                      <w:rPr>
                        <w:sz w:val="18"/>
                      </w:rPr>
                    </w:pPr>
                    <w:r>
                      <w:rPr>
                        <w:color w:val="131413"/>
                        <w:w w:val="102"/>
                        <w:sz w:val="18"/>
                        <w:u w:val="single" w:color="131413"/>
                      </w:rPr>
                      <w:t xml:space="preserve"> </w:t>
                    </w:r>
                    <w:r>
                      <w:rPr>
                        <w:color w:val="131413"/>
                        <w:sz w:val="18"/>
                        <w:u w:val="single" w:color="131413"/>
                      </w:rPr>
                      <w:tab/>
                    </w:r>
                  </w:p>
                </w:txbxContent>
              </v:textbox>
            </v:shape>
            <w10:wrap anchorx="page"/>
          </v:group>
        </w:pict>
      </w:r>
      <w:r>
        <w:rPr>
          <w:b/>
          <w:color w:val="131413"/>
          <w:sz w:val="18"/>
        </w:rPr>
        <w:t>Sound</w:t>
      </w:r>
      <w:r>
        <w:rPr>
          <w:b/>
          <w:color w:val="131413"/>
          <w:spacing w:val="-30"/>
          <w:sz w:val="18"/>
        </w:rPr>
        <w:t xml:space="preserve"> </w:t>
      </w:r>
      <w:r>
        <w:rPr>
          <w:b/>
          <w:color w:val="131413"/>
          <w:sz w:val="18"/>
        </w:rPr>
        <w:t>openings</w:t>
      </w:r>
    </w:p>
    <w:p w14:paraId="32FF8BBC" w14:textId="77777777" w:rsidR="00FA629E" w:rsidRDefault="00E27DE5">
      <w:pPr>
        <w:spacing w:before="54"/>
        <w:ind w:right="78"/>
        <w:jc w:val="right"/>
        <w:rPr>
          <w:sz w:val="18"/>
        </w:rPr>
      </w:pPr>
      <w:r>
        <w:rPr>
          <w:color w:val="131413"/>
          <w:sz w:val="18"/>
        </w:rPr>
        <w:t>Membrane</w:t>
      </w:r>
    </w:p>
    <w:p w14:paraId="10A08B35" w14:textId="77777777" w:rsidR="00FA629E" w:rsidRDefault="00FA629E">
      <w:pPr>
        <w:pStyle w:val="BodyText"/>
        <w:rPr>
          <w:sz w:val="24"/>
        </w:rPr>
      </w:pPr>
    </w:p>
    <w:p w14:paraId="7A0936E8" w14:textId="77777777" w:rsidR="00FA629E" w:rsidRDefault="00FA629E">
      <w:pPr>
        <w:pStyle w:val="BodyText"/>
        <w:rPr>
          <w:sz w:val="24"/>
        </w:rPr>
      </w:pPr>
    </w:p>
    <w:p w14:paraId="4E8C6D7F" w14:textId="77777777" w:rsidR="00FA629E" w:rsidRDefault="00E27DE5">
      <w:pPr>
        <w:ind w:right="38"/>
        <w:jc w:val="right"/>
        <w:rPr>
          <w:sz w:val="18"/>
        </w:rPr>
      </w:pPr>
      <w:r>
        <w:rPr>
          <w:color w:val="131413"/>
          <w:w w:val="105"/>
          <w:sz w:val="18"/>
        </w:rPr>
        <w:t>Connection</w:t>
      </w:r>
      <w:r>
        <w:rPr>
          <w:color w:val="131413"/>
          <w:spacing w:val="-27"/>
          <w:w w:val="105"/>
          <w:sz w:val="18"/>
        </w:rPr>
        <w:t xml:space="preserve"> </w:t>
      </w:r>
      <w:r>
        <w:rPr>
          <w:color w:val="131413"/>
          <w:w w:val="105"/>
          <w:sz w:val="18"/>
        </w:rPr>
        <w:t>ring</w:t>
      </w:r>
    </w:p>
    <w:p w14:paraId="7C518DDB" w14:textId="77777777" w:rsidR="00FA629E" w:rsidRDefault="00E27DE5">
      <w:pPr>
        <w:spacing w:before="145"/>
        <w:ind w:left="615"/>
        <w:rPr>
          <w:sz w:val="18"/>
        </w:rPr>
      </w:pPr>
      <w:r>
        <w:br w:type="column"/>
      </w:r>
      <w:r>
        <w:rPr>
          <w:color w:val="131413"/>
          <w:w w:val="105"/>
          <w:sz w:val="18"/>
        </w:rPr>
        <w:t>Electret layer</w:t>
      </w:r>
    </w:p>
    <w:p w14:paraId="5FBBF9E7" w14:textId="77777777" w:rsidR="00FA629E" w:rsidRDefault="00FA629E">
      <w:pPr>
        <w:pStyle w:val="BodyText"/>
        <w:spacing w:before="5"/>
        <w:rPr>
          <w:sz w:val="27"/>
        </w:rPr>
      </w:pPr>
    </w:p>
    <w:p w14:paraId="496EE9C2" w14:textId="77777777" w:rsidR="00FA629E" w:rsidRDefault="00E27DE5">
      <w:pPr>
        <w:spacing w:before="1" w:line="348" w:lineRule="auto"/>
        <w:ind w:left="661" w:right="819" w:hanging="25"/>
        <w:rPr>
          <w:sz w:val="18"/>
        </w:rPr>
      </w:pPr>
      <w:r>
        <w:rPr>
          <w:color w:val="131413"/>
          <w:w w:val="105"/>
          <w:sz w:val="18"/>
        </w:rPr>
        <w:t>Spacer Back plate JFET</w:t>
      </w:r>
    </w:p>
    <w:p w14:paraId="3F0AA552" w14:textId="77777777" w:rsidR="00FA629E" w:rsidRDefault="00FA629E">
      <w:pPr>
        <w:spacing w:line="348" w:lineRule="auto"/>
        <w:rPr>
          <w:sz w:val="18"/>
        </w:rPr>
        <w:sectPr w:rsidR="00FA629E">
          <w:type w:val="continuous"/>
          <w:pgSz w:w="7060" w:h="10970"/>
          <w:pgMar w:top="1020" w:right="0" w:bottom="280" w:left="80" w:header="720" w:footer="720" w:gutter="0"/>
          <w:cols w:num="2" w:space="720" w:equalWidth="0">
            <w:col w:w="1893" w:space="2784"/>
            <w:col w:w="2303"/>
          </w:cols>
        </w:sectPr>
      </w:pPr>
    </w:p>
    <w:p w14:paraId="16751F92" w14:textId="77777777" w:rsidR="00FA629E" w:rsidRDefault="00FA629E">
      <w:pPr>
        <w:pStyle w:val="BodyText"/>
      </w:pPr>
    </w:p>
    <w:p w14:paraId="2648E348" w14:textId="77777777" w:rsidR="00FA629E" w:rsidRDefault="00FA629E">
      <w:pPr>
        <w:pStyle w:val="BodyText"/>
      </w:pPr>
    </w:p>
    <w:p w14:paraId="55440052" w14:textId="77777777" w:rsidR="00FA629E" w:rsidRDefault="00FA629E">
      <w:pPr>
        <w:pStyle w:val="BodyText"/>
        <w:spacing w:before="5"/>
        <w:rPr>
          <w:sz w:val="28"/>
        </w:rPr>
      </w:pPr>
    </w:p>
    <w:p w14:paraId="2CCD285A" w14:textId="77777777" w:rsidR="00FA629E" w:rsidRDefault="00FA629E">
      <w:pPr>
        <w:rPr>
          <w:sz w:val="28"/>
        </w:rPr>
        <w:sectPr w:rsidR="00FA629E">
          <w:type w:val="continuous"/>
          <w:pgSz w:w="7060" w:h="10970"/>
          <w:pgMar w:top="1020" w:right="0" w:bottom="280" w:left="80" w:header="720" w:footer="720" w:gutter="0"/>
          <w:cols w:space="720"/>
        </w:sectPr>
      </w:pPr>
    </w:p>
    <w:p w14:paraId="5591C103" w14:textId="77777777" w:rsidR="00FA629E" w:rsidRDefault="00E27DE5">
      <w:pPr>
        <w:spacing w:before="196"/>
        <w:ind w:right="38"/>
        <w:jc w:val="right"/>
        <w:rPr>
          <w:sz w:val="18"/>
        </w:rPr>
      </w:pPr>
      <w:r>
        <w:rPr>
          <w:color w:val="131413"/>
          <w:sz w:val="18"/>
        </w:rPr>
        <w:t>PCB</w:t>
      </w:r>
    </w:p>
    <w:p w14:paraId="53A67265" w14:textId="77777777" w:rsidR="00FA629E" w:rsidRDefault="00E27DE5">
      <w:pPr>
        <w:spacing w:before="118" w:line="333" w:lineRule="auto"/>
        <w:ind w:left="1458" w:right="268" w:hanging="6"/>
        <w:rPr>
          <w:sz w:val="18"/>
        </w:rPr>
      </w:pPr>
      <w:r>
        <w:br w:type="column"/>
      </w:r>
      <w:r>
        <w:rPr>
          <w:color w:val="131413"/>
          <w:w w:val="105"/>
          <w:sz w:val="18"/>
        </w:rPr>
        <w:t>Ground pad Output pad</w:t>
      </w:r>
    </w:p>
    <w:p w14:paraId="337F7285" w14:textId="77777777" w:rsidR="00FA629E" w:rsidRDefault="00FA629E">
      <w:pPr>
        <w:spacing w:line="333" w:lineRule="auto"/>
        <w:rPr>
          <w:sz w:val="18"/>
        </w:rPr>
        <w:sectPr w:rsidR="00FA629E">
          <w:type w:val="continuous"/>
          <w:pgSz w:w="7060" w:h="10970"/>
          <w:pgMar w:top="1020" w:right="0" w:bottom="280" w:left="80" w:header="720" w:footer="720" w:gutter="0"/>
          <w:cols w:num="2" w:space="720" w:equalWidth="0">
            <w:col w:w="1843" w:space="2014"/>
            <w:col w:w="3123"/>
          </w:cols>
        </w:sectPr>
      </w:pPr>
    </w:p>
    <w:p w14:paraId="3B592C63" w14:textId="77777777" w:rsidR="00FA629E" w:rsidRDefault="00E27DE5">
      <w:pPr>
        <w:spacing w:before="126"/>
        <w:ind w:left="133"/>
        <w:rPr>
          <w:sz w:val="17"/>
        </w:rPr>
      </w:pPr>
      <w:r>
        <w:rPr>
          <w:rFonts w:ascii="Century"/>
          <w:sz w:val="17"/>
        </w:rPr>
        <w:t xml:space="preserve">Fig. 3.42 </w:t>
      </w:r>
      <w:r>
        <w:rPr>
          <w:sz w:val="17"/>
        </w:rPr>
        <w:t>The diagram of an electret condenser microphone</w:t>
      </w:r>
    </w:p>
    <w:p w14:paraId="6708A429" w14:textId="77777777" w:rsidR="00FA629E" w:rsidRDefault="00FA629E">
      <w:pPr>
        <w:rPr>
          <w:sz w:val="17"/>
        </w:rPr>
        <w:sectPr w:rsidR="00FA629E">
          <w:type w:val="continuous"/>
          <w:pgSz w:w="7060" w:h="10970"/>
          <w:pgMar w:top="1020" w:right="0" w:bottom="280" w:left="80" w:header="720" w:footer="720" w:gutter="0"/>
          <w:cols w:space="720"/>
        </w:sectPr>
      </w:pPr>
    </w:p>
    <w:p w14:paraId="518E9CB3" w14:textId="77777777" w:rsidR="00FA629E" w:rsidRDefault="00E27DE5">
      <w:pPr>
        <w:pStyle w:val="BodyText"/>
        <w:ind w:left="190"/>
      </w:pPr>
      <w:r>
        <w:rPr>
          <w:noProof/>
          <w:lang w:bidi="ar-SA"/>
        </w:rPr>
        <w:lastRenderedPageBreak/>
        <w:drawing>
          <wp:inline distT="0" distB="0" distL="0" distR="0" wp14:anchorId="774F9634" wp14:editId="43424246">
            <wp:extent cx="4146506" cy="2261616"/>
            <wp:effectExtent l="0" t="0" r="0" b="0"/>
            <wp:docPr id="95"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32.jpeg"/>
                    <pic:cNvPicPr/>
                  </pic:nvPicPr>
                  <pic:blipFill>
                    <a:blip r:embed="rId144" cstate="print"/>
                    <a:stretch>
                      <a:fillRect/>
                    </a:stretch>
                  </pic:blipFill>
                  <pic:spPr>
                    <a:xfrm>
                      <a:off x="0" y="0"/>
                      <a:ext cx="4146506" cy="2261616"/>
                    </a:xfrm>
                    <a:prstGeom prst="rect">
                      <a:avLst/>
                    </a:prstGeom>
                  </pic:spPr>
                </pic:pic>
              </a:graphicData>
            </a:graphic>
          </wp:inline>
        </w:drawing>
      </w:r>
    </w:p>
    <w:p w14:paraId="671E56C4" w14:textId="77777777" w:rsidR="00FA629E" w:rsidRDefault="00FA629E">
      <w:pPr>
        <w:pStyle w:val="BodyText"/>
        <w:rPr>
          <w:sz w:val="9"/>
        </w:rPr>
      </w:pPr>
    </w:p>
    <w:p w14:paraId="11F391F2" w14:textId="77777777" w:rsidR="00FA629E" w:rsidRDefault="00E27DE5">
      <w:pPr>
        <w:spacing w:before="87"/>
        <w:ind w:left="133"/>
        <w:rPr>
          <w:sz w:val="17"/>
        </w:rPr>
      </w:pPr>
      <w:bookmarkStart w:id="153" w:name="_bookmark107"/>
      <w:bookmarkEnd w:id="153"/>
      <w:r>
        <w:rPr>
          <w:rFonts w:ascii="Century"/>
          <w:sz w:val="17"/>
        </w:rPr>
        <w:t xml:space="preserve">Fig. 3.43 </w:t>
      </w:r>
      <w:r>
        <w:rPr>
          <w:sz w:val="17"/>
        </w:rPr>
        <w:t>A diagram of the layout of the DFR0034 and UNO R3</w:t>
      </w:r>
    </w:p>
    <w:p w14:paraId="4832A43D" w14:textId="77777777" w:rsidR="00FA629E" w:rsidRDefault="00FA629E">
      <w:pPr>
        <w:pStyle w:val="BodyText"/>
        <w:spacing w:before="8"/>
        <w:rPr>
          <w:sz w:val="24"/>
        </w:rPr>
      </w:pPr>
    </w:p>
    <w:p w14:paraId="59D3A242" w14:textId="77777777" w:rsidR="00FA629E" w:rsidRDefault="00E27DE5">
      <w:pPr>
        <w:pStyle w:val="ListParagraph"/>
        <w:numPr>
          <w:ilvl w:val="0"/>
          <w:numId w:val="42"/>
        </w:numPr>
        <w:tabs>
          <w:tab w:val="left" w:pos="404"/>
        </w:tabs>
        <w:spacing w:before="85"/>
        <w:ind w:hanging="269"/>
        <w:rPr>
          <w:rFonts w:ascii="Century"/>
          <w:sz w:val="20"/>
        </w:rPr>
      </w:pPr>
      <w:r>
        <w:rPr>
          <w:rFonts w:ascii="Century"/>
          <w:sz w:val="20"/>
        </w:rPr>
        <w:t>Hardware</w:t>
      </w:r>
      <w:r>
        <w:rPr>
          <w:rFonts w:ascii="Century"/>
          <w:spacing w:val="8"/>
          <w:sz w:val="20"/>
        </w:rPr>
        <w:t xml:space="preserve"> </w:t>
      </w:r>
      <w:r>
        <w:rPr>
          <w:rFonts w:ascii="Century"/>
          <w:sz w:val="20"/>
        </w:rPr>
        <w:t>Setting</w:t>
      </w:r>
    </w:p>
    <w:p w14:paraId="27049F9C" w14:textId="77777777" w:rsidR="00FA629E" w:rsidRDefault="00E27DE5">
      <w:pPr>
        <w:pStyle w:val="BodyText"/>
        <w:spacing w:before="130" w:line="249" w:lineRule="auto"/>
        <w:ind w:left="133" w:right="211" w:firstLine="239"/>
        <w:jc w:val="both"/>
      </w:pPr>
      <w:r>
        <w:t xml:space="preserve">The analog sound sensor has three pins, Output, VCC, and GND. The Output should be connected to analog voltage outputs (here, PIN 0). The VCC should be connected to 5 V and the GND should be connected to a common ground on the DFRobot Romeo BLE board (Fig. </w:t>
      </w:r>
      <w:hyperlink w:anchor="_bookmark107" w:history="1">
        <w:r>
          <w:rPr>
            <w:color w:val="0000FF"/>
          </w:rPr>
          <w:t>3.43</w:t>
        </w:r>
      </w:hyperlink>
      <w:r>
        <w:t>).</w:t>
      </w:r>
    </w:p>
    <w:p w14:paraId="776BF125" w14:textId="77777777" w:rsidR="00FA629E" w:rsidRDefault="00E27DE5">
      <w:pPr>
        <w:pStyle w:val="ListParagraph"/>
        <w:numPr>
          <w:ilvl w:val="0"/>
          <w:numId w:val="42"/>
        </w:numPr>
        <w:tabs>
          <w:tab w:val="left" w:pos="404"/>
        </w:tabs>
        <w:spacing w:before="109"/>
        <w:ind w:hanging="269"/>
        <w:rPr>
          <w:rFonts w:ascii="Century"/>
          <w:sz w:val="20"/>
        </w:rPr>
      </w:pPr>
      <w:r>
        <w:rPr>
          <w:rFonts w:ascii="Century"/>
          <w:sz w:val="20"/>
        </w:rPr>
        <w:t>Sample</w:t>
      </w:r>
      <w:r>
        <w:rPr>
          <w:rFonts w:ascii="Century"/>
          <w:spacing w:val="10"/>
          <w:sz w:val="20"/>
        </w:rPr>
        <w:t xml:space="preserve"> </w:t>
      </w:r>
      <w:r>
        <w:rPr>
          <w:rFonts w:ascii="Century"/>
          <w:sz w:val="20"/>
        </w:rPr>
        <w:t>Codes</w:t>
      </w:r>
    </w:p>
    <w:p w14:paraId="030F119B" w14:textId="77777777" w:rsidR="00FA629E" w:rsidRDefault="00FA629E">
      <w:pPr>
        <w:pStyle w:val="BodyText"/>
        <w:spacing w:before="9"/>
        <w:rPr>
          <w:rFonts w:ascii="Century"/>
        </w:rPr>
      </w:pPr>
    </w:p>
    <w:p w14:paraId="74230FD8" w14:textId="77777777" w:rsidR="00FA629E" w:rsidRDefault="00E27DE5">
      <w:pPr>
        <w:spacing w:before="66" w:line="240" w:lineRule="atLeast"/>
        <w:ind w:left="1077" w:right="3869"/>
        <w:rPr>
          <w:rFonts w:ascii="Courier New"/>
          <w:b/>
          <w:sz w:val="15"/>
        </w:rPr>
      </w:pPr>
      <w:r>
        <w:pict w14:anchorId="5FF55B28">
          <v:shape id="_x0000_s3404" type="#_x0000_t202" style="position:absolute;left:0;text-align:left;margin-left:31.9pt;margin-top:4.9pt;width:21.75pt;height:122.15pt;z-index:251866112;mso-position-horizontal-relative:page" fillcolor="#cecfcf" stroked="f">
            <v:textbox inset="0,0,0,0">
              <w:txbxContent>
                <w:p w14:paraId="475410FA" w14:textId="77777777" w:rsidR="00E27DE5" w:rsidRDefault="00E27DE5">
                  <w:pPr>
                    <w:spacing w:before="37"/>
                    <w:ind w:left="84"/>
                    <w:rPr>
                      <w:rFonts w:ascii="Courier New"/>
                      <w:sz w:val="15"/>
                    </w:rPr>
                  </w:pPr>
                  <w:r>
                    <w:rPr>
                      <w:rFonts w:ascii="Courier New"/>
                      <w:color w:val="131413"/>
                      <w:w w:val="104"/>
                      <w:sz w:val="15"/>
                    </w:rPr>
                    <w:t>1</w:t>
                  </w:r>
                </w:p>
                <w:p w14:paraId="7F1C2E25" w14:textId="77777777" w:rsidR="00E27DE5" w:rsidRDefault="00E27DE5">
                  <w:pPr>
                    <w:spacing w:before="75"/>
                    <w:ind w:left="84"/>
                    <w:rPr>
                      <w:rFonts w:ascii="Courier New"/>
                      <w:sz w:val="15"/>
                    </w:rPr>
                  </w:pPr>
                  <w:r>
                    <w:rPr>
                      <w:rFonts w:ascii="Courier New"/>
                      <w:color w:val="131413"/>
                      <w:w w:val="104"/>
                      <w:sz w:val="15"/>
                    </w:rPr>
                    <w:t>2</w:t>
                  </w:r>
                </w:p>
                <w:p w14:paraId="77232DC9" w14:textId="77777777" w:rsidR="00E27DE5" w:rsidRDefault="00E27DE5">
                  <w:pPr>
                    <w:spacing w:before="74"/>
                    <w:ind w:left="84"/>
                    <w:rPr>
                      <w:rFonts w:ascii="Courier New"/>
                      <w:sz w:val="15"/>
                    </w:rPr>
                  </w:pPr>
                  <w:r>
                    <w:rPr>
                      <w:rFonts w:ascii="Courier New"/>
                      <w:color w:val="131413"/>
                      <w:w w:val="104"/>
                      <w:sz w:val="15"/>
                    </w:rPr>
                    <w:t>3</w:t>
                  </w:r>
                </w:p>
                <w:p w14:paraId="1BA06B09" w14:textId="77777777" w:rsidR="00E27DE5" w:rsidRDefault="00E27DE5">
                  <w:pPr>
                    <w:spacing w:before="74"/>
                    <w:ind w:left="84"/>
                    <w:rPr>
                      <w:rFonts w:ascii="Courier New"/>
                      <w:sz w:val="15"/>
                    </w:rPr>
                  </w:pPr>
                  <w:r>
                    <w:rPr>
                      <w:rFonts w:ascii="Courier New"/>
                      <w:color w:val="131413"/>
                      <w:w w:val="104"/>
                      <w:sz w:val="15"/>
                    </w:rPr>
                    <w:t>4</w:t>
                  </w:r>
                </w:p>
                <w:p w14:paraId="74370B36" w14:textId="77777777" w:rsidR="00E27DE5" w:rsidRDefault="00E27DE5">
                  <w:pPr>
                    <w:spacing w:before="75"/>
                    <w:ind w:left="84"/>
                    <w:rPr>
                      <w:rFonts w:ascii="Courier New"/>
                      <w:sz w:val="15"/>
                    </w:rPr>
                  </w:pPr>
                  <w:r>
                    <w:rPr>
                      <w:rFonts w:ascii="Courier New"/>
                      <w:color w:val="131413"/>
                      <w:w w:val="104"/>
                      <w:sz w:val="15"/>
                    </w:rPr>
                    <w:t>5</w:t>
                  </w:r>
                </w:p>
                <w:p w14:paraId="7EB619BD" w14:textId="77777777" w:rsidR="00E27DE5" w:rsidRDefault="00E27DE5">
                  <w:pPr>
                    <w:spacing w:before="74"/>
                    <w:ind w:left="84"/>
                    <w:rPr>
                      <w:rFonts w:ascii="Courier New"/>
                      <w:sz w:val="15"/>
                    </w:rPr>
                  </w:pPr>
                  <w:r>
                    <w:rPr>
                      <w:rFonts w:ascii="Courier New"/>
                      <w:color w:val="131413"/>
                      <w:w w:val="104"/>
                      <w:sz w:val="15"/>
                    </w:rPr>
                    <w:t>6</w:t>
                  </w:r>
                </w:p>
                <w:p w14:paraId="2B066312" w14:textId="77777777" w:rsidR="00E27DE5" w:rsidRDefault="00E27DE5">
                  <w:pPr>
                    <w:spacing w:before="74"/>
                    <w:ind w:left="84"/>
                    <w:rPr>
                      <w:rFonts w:ascii="Courier New"/>
                      <w:sz w:val="15"/>
                    </w:rPr>
                  </w:pPr>
                  <w:r>
                    <w:rPr>
                      <w:rFonts w:ascii="Courier New"/>
                      <w:color w:val="131413"/>
                      <w:w w:val="104"/>
                      <w:sz w:val="15"/>
                    </w:rPr>
                    <w:t>7</w:t>
                  </w:r>
                </w:p>
                <w:p w14:paraId="2F13634F" w14:textId="77777777" w:rsidR="00E27DE5" w:rsidRDefault="00E27DE5">
                  <w:pPr>
                    <w:spacing w:before="75"/>
                    <w:ind w:left="84"/>
                    <w:rPr>
                      <w:rFonts w:ascii="Courier New"/>
                      <w:sz w:val="15"/>
                    </w:rPr>
                  </w:pPr>
                  <w:r>
                    <w:rPr>
                      <w:rFonts w:ascii="Courier New"/>
                      <w:color w:val="131413"/>
                      <w:w w:val="104"/>
                      <w:sz w:val="15"/>
                    </w:rPr>
                    <w:t>8</w:t>
                  </w:r>
                </w:p>
                <w:p w14:paraId="15D5A944" w14:textId="77777777" w:rsidR="00E27DE5" w:rsidRDefault="00E27DE5">
                  <w:pPr>
                    <w:spacing w:before="74"/>
                    <w:ind w:left="84"/>
                    <w:rPr>
                      <w:rFonts w:ascii="Courier New"/>
                      <w:sz w:val="15"/>
                    </w:rPr>
                  </w:pPr>
                  <w:r>
                    <w:rPr>
                      <w:rFonts w:ascii="Courier New"/>
                      <w:color w:val="131413"/>
                      <w:w w:val="104"/>
                      <w:sz w:val="15"/>
                    </w:rPr>
                    <w:t>9</w:t>
                  </w:r>
                </w:p>
                <w:p w14:paraId="40CB47D5" w14:textId="77777777" w:rsidR="00E27DE5" w:rsidRDefault="00E27DE5">
                  <w:pPr>
                    <w:spacing w:before="75"/>
                    <w:ind w:left="84"/>
                    <w:rPr>
                      <w:rFonts w:ascii="Courier New"/>
                      <w:sz w:val="15"/>
                    </w:rPr>
                  </w:pPr>
                  <w:r>
                    <w:rPr>
                      <w:rFonts w:ascii="Courier New"/>
                      <w:color w:val="131413"/>
                      <w:w w:val="105"/>
                      <w:sz w:val="15"/>
                    </w:rPr>
                    <w:t>10</w:t>
                  </w:r>
                </w:p>
              </w:txbxContent>
            </v:textbox>
            <w10:wrap anchorx="page"/>
          </v:shape>
        </w:pict>
      </w:r>
      <w:r>
        <w:rPr>
          <w:rFonts w:ascii="Courier New"/>
          <w:color w:val="814203"/>
          <w:w w:val="105"/>
          <w:sz w:val="15"/>
        </w:rPr>
        <w:t xml:space="preserve">#define voicePin 0 </w:t>
      </w:r>
      <w:r>
        <w:rPr>
          <w:rFonts w:ascii="Courier New"/>
          <w:color w:val="5932A3"/>
          <w:w w:val="105"/>
          <w:sz w:val="15"/>
        </w:rPr>
        <w:t xml:space="preserve">void </w:t>
      </w:r>
      <w:r>
        <w:rPr>
          <w:rFonts w:ascii="Courier New"/>
          <w:color w:val="131413"/>
          <w:w w:val="105"/>
          <w:sz w:val="15"/>
        </w:rPr>
        <w:t>setup</w:t>
      </w:r>
      <w:r>
        <w:rPr>
          <w:rFonts w:ascii="Courier New"/>
          <w:b/>
          <w:color w:val="392685"/>
          <w:w w:val="105"/>
          <w:sz w:val="15"/>
        </w:rPr>
        <w:t>() {</w:t>
      </w:r>
    </w:p>
    <w:p w14:paraId="0023B594" w14:textId="77777777" w:rsidR="00FA629E" w:rsidRDefault="00E27DE5">
      <w:pPr>
        <w:spacing w:before="80"/>
        <w:ind w:left="1265"/>
        <w:rPr>
          <w:rFonts w:ascii="Courier New"/>
          <w:sz w:val="15"/>
        </w:rPr>
      </w:pPr>
      <w:r>
        <w:rPr>
          <w:rFonts w:ascii="Courier New"/>
          <w:color w:val="131413"/>
          <w:w w:val="105"/>
          <w:sz w:val="15"/>
        </w:rPr>
        <w:t>Serial</w:t>
      </w:r>
      <w:r>
        <w:rPr>
          <w:rFonts w:ascii="Courier New"/>
          <w:b/>
          <w:color w:val="392685"/>
          <w:w w:val="105"/>
          <w:sz w:val="15"/>
        </w:rPr>
        <w:t>.</w:t>
      </w:r>
      <w:r>
        <w:rPr>
          <w:rFonts w:ascii="Courier New"/>
          <w:color w:val="131413"/>
          <w:w w:val="105"/>
          <w:sz w:val="15"/>
        </w:rPr>
        <w:t>begin</w:t>
      </w:r>
      <w:r>
        <w:rPr>
          <w:rFonts w:ascii="Courier New"/>
          <w:b/>
          <w:color w:val="392685"/>
          <w:w w:val="105"/>
          <w:sz w:val="15"/>
        </w:rPr>
        <w:t>(</w:t>
      </w:r>
      <w:r>
        <w:rPr>
          <w:rFonts w:ascii="Courier New"/>
          <w:color w:val="F37F22"/>
          <w:w w:val="105"/>
          <w:sz w:val="15"/>
        </w:rPr>
        <w:t>9600</w:t>
      </w:r>
      <w:r>
        <w:rPr>
          <w:rFonts w:ascii="Courier New"/>
          <w:b/>
          <w:color w:val="392685"/>
          <w:w w:val="105"/>
          <w:sz w:val="15"/>
        </w:rPr>
        <w:t xml:space="preserve">); </w:t>
      </w:r>
      <w:r>
        <w:rPr>
          <w:rFonts w:ascii="Courier New"/>
          <w:color w:val="0F8112"/>
          <w:w w:val="105"/>
          <w:sz w:val="15"/>
        </w:rPr>
        <w:t>// configure baud rate to 9600 bps</w:t>
      </w:r>
    </w:p>
    <w:p w14:paraId="74F9ACBA" w14:textId="77777777" w:rsidR="00FA629E" w:rsidRDefault="00E27DE5">
      <w:pPr>
        <w:spacing w:before="75"/>
        <w:ind w:left="1077"/>
        <w:rPr>
          <w:rFonts w:ascii="Courier New"/>
          <w:b/>
          <w:sz w:val="15"/>
        </w:rPr>
      </w:pPr>
      <w:r>
        <w:rPr>
          <w:rFonts w:ascii="Courier New"/>
          <w:b/>
          <w:color w:val="392685"/>
          <w:w w:val="104"/>
          <w:sz w:val="15"/>
        </w:rPr>
        <w:t>}</w:t>
      </w:r>
    </w:p>
    <w:p w14:paraId="29646418" w14:textId="77777777" w:rsidR="00FA629E" w:rsidRDefault="00E27DE5">
      <w:pPr>
        <w:spacing w:before="74"/>
        <w:ind w:left="1077"/>
        <w:rPr>
          <w:rFonts w:ascii="Courier New"/>
          <w:b/>
          <w:sz w:val="15"/>
        </w:rPr>
      </w:pPr>
      <w:r>
        <w:rPr>
          <w:rFonts w:ascii="Courier New"/>
          <w:color w:val="5932A3"/>
          <w:w w:val="105"/>
          <w:sz w:val="15"/>
        </w:rPr>
        <w:t xml:space="preserve">void </w:t>
      </w:r>
      <w:r>
        <w:rPr>
          <w:rFonts w:ascii="Courier New"/>
          <w:color w:val="131413"/>
          <w:w w:val="105"/>
          <w:sz w:val="15"/>
        </w:rPr>
        <w:t>loop</w:t>
      </w:r>
      <w:r>
        <w:rPr>
          <w:rFonts w:ascii="Courier New"/>
          <w:b/>
          <w:color w:val="392685"/>
          <w:w w:val="105"/>
          <w:sz w:val="15"/>
        </w:rPr>
        <w:t>() {</w:t>
      </w:r>
    </w:p>
    <w:p w14:paraId="0B60ACA3" w14:textId="77777777" w:rsidR="00FA629E" w:rsidRDefault="00E27DE5">
      <w:pPr>
        <w:spacing w:before="74"/>
        <w:ind w:left="1265"/>
        <w:rPr>
          <w:rFonts w:ascii="Courier New"/>
          <w:b/>
          <w:sz w:val="15"/>
        </w:rPr>
      </w:pPr>
      <w:r>
        <w:rPr>
          <w:rFonts w:ascii="Courier New"/>
          <w:color w:val="5932A3"/>
          <w:w w:val="105"/>
          <w:sz w:val="15"/>
        </w:rPr>
        <w:t xml:space="preserve">int </w:t>
      </w:r>
      <w:r>
        <w:rPr>
          <w:rFonts w:ascii="Courier New"/>
          <w:color w:val="131413"/>
          <w:w w:val="105"/>
          <w:sz w:val="15"/>
        </w:rPr>
        <w:t>val</w:t>
      </w:r>
      <w:r>
        <w:rPr>
          <w:rFonts w:ascii="Courier New"/>
          <w:b/>
          <w:color w:val="392685"/>
          <w:w w:val="105"/>
          <w:sz w:val="15"/>
        </w:rPr>
        <w:t>;</w:t>
      </w:r>
    </w:p>
    <w:p w14:paraId="16CB9A5F" w14:textId="77777777" w:rsidR="00FA629E" w:rsidRDefault="00E27DE5">
      <w:pPr>
        <w:spacing w:before="5" w:line="240" w:lineRule="atLeast"/>
        <w:ind w:left="1265" w:right="869"/>
        <w:rPr>
          <w:rFonts w:ascii="Courier New"/>
          <w:b/>
          <w:sz w:val="15"/>
        </w:rPr>
      </w:pPr>
      <w:r>
        <w:rPr>
          <w:rFonts w:ascii="Courier New"/>
          <w:color w:val="131413"/>
          <w:w w:val="105"/>
          <w:sz w:val="15"/>
        </w:rPr>
        <w:t xml:space="preserve">val </w:t>
      </w:r>
      <w:r>
        <w:rPr>
          <w:rFonts w:ascii="Courier New"/>
          <w:b/>
          <w:color w:val="392685"/>
          <w:w w:val="105"/>
          <w:sz w:val="15"/>
        </w:rPr>
        <w:t xml:space="preserve">= </w:t>
      </w:r>
      <w:r>
        <w:rPr>
          <w:rFonts w:ascii="Courier New"/>
          <w:color w:val="131413"/>
          <w:w w:val="105"/>
          <w:sz w:val="15"/>
        </w:rPr>
        <w:t>analogRead</w:t>
      </w:r>
      <w:r>
        <w:rPr>
          <w:rFonts w:ascii="Courier New"/>
          <w:b/>
          <w:color w:val="392685"/>
          <w:w w:val="105"/>
          <w:sz w:val="15"/>
        </w:rPr>
        <w:t>(</w:t>
      </w:r>
      <w:r>
        <w:rPr>
          <w:rFonts w:ascii="Courier New"/>
          <w:color w:val="131413"/>
          <w:w w:val="105"/>
          <w:sz w:val="15"/>
        </w:rPr>
        <w:t>voicePin</w:t>
      </w:r>
      <w:r>
        <w:rPr>
          <w:rFonts w:ascii="Courier New"/>
          <w:b/>
          <w:color w:val="392685"/>
          <w:w w:val="105"/>
          <w:sz w:val="15"/>
        </w:rPr>
        <w:t xml:space="preserve">); </w:t>
      </w:r>
      <w:r>
        <w:rPr>
          <w:rFonts w:ascii="Courier New"/>
          <w:color w:val="0F8112"/>
          <w:w w:val="105"/>
          <w:sz w:val="15"/>
        </w:rPr>
        <w:t xml:space="preserve">//read mic sensor </w:t>
      </w:r>
      <w:r>
        <w:rPr>
          <w:rFonts w:ascii="Courier New"/>
          <w:color w:val="131413"/>
          <w:w w:val="105"/>
          <w:sz w:val="15"/>
        </w:rPr>
        <w:t>Serial</w:t>
      </w:r>
      <w:r>
        <w:rPr>
          <w:rFonts w:ascii="Courier New"/>
          <w:b/>
          <w:color w:val="392685"/>
          <w:w w:val="105"/>
          <w:sz w:val="15"/>
        </w:rPr>
        <w:t>.</w:t>
      </w:r>
      <w:r>
        <w:rPr>
          <w:rFonts w:ascii="Courier New"/>
          <w:color w:val="131413"/>
          <w:w w:val="105"/>
          <w:sz w:val="15"/>
        </w:rPr>
        <w:t>println</w:t>
      </w:r>
      <w:r>
        <w:rPr>
          <w:rFonts w:ascii="Courier New"/>
          <w:b/>
          <w:color w:val="392685"/>
          <w:w w:val="105"/>
          <w:sz w:val="15"/>
        </w:rPr>
        <w:t>(</w:t>
      </w:r>
      <w:r>
        <w:rPr>
          <w:rFonts w:ascii="Courier New"/>
          <w:color w:val="131413"/>
          <w:w w:val="105"/>
          <w:sz w:val="15"/>
        </w:rPr>
        <w:t>val</w:t>
      </w:r>
      <w:r>
        <w:rPr>
          <w:rFonts w:ascii="Courier New"/>
          <w:b/>
          <w:color w:val="392685"/>
          <w:w w:val="105"/>
          <w:sz w:val="15"/>
        </w:rPr>
        <w:t xml:space="preserve">, </w:t>
      </w:r>
      <w:r>
        <w:rPr>
          <w:rFonts w:ascii="Courier New"/>
          <w:color w:val="131413"/>
          <w:w w:val="105"/>
          <w:sz w:val="15"/>
        </w:rPr>
        <w:t>DEC</w:t>
      </w:r>
      <w:r>
        <w:rPr>
          <w:rFonts w:ascii="Courier New"/>
          <w:b/>
          <w:color w:val="392685"/>
          <w:w w:val="105"/>
          <w:sz w:val="15"/>
        </w:rPr>
        <w:t xml:space="preserve">); </w:t>
      </w:r>
      <w:r>
        <w:rPr>
          <w:rFonts w:ascii="Courier New"/>
          <w:color w:val="0F8112"/>
          <w:w w:val="105"/>
          <w:sz w:val="15"/>
        </w:rPr>
        <w:t>//print the sound</w:t>
      </w:r>
      <w:r>
        <w:rPr>
          <w:rFonts w:ascii="Courier New"/>
          <w:color w:val="0F8112"/>
          <w:spacing w:val="-59"/>
          <w:w w:val="105"/>
          <w:sz w:val="15"/>
        </w:rPr>
        <w:t xml:space="preserve"> </w:t>
      </w:r>
      <w:r>
        <w:rPr>
          <w:rFonts w:ascii="Courier New"/>
          <w:color w:val="0F8112"/>
          <w:w w:val="105"/>
          <w:sz w:val="15"/>
        </w:rPr>
        <w:t xml:space="preserve">value </w:t>
      </w:r>
      <w:r>
        <w:rPr>
          <w:rFonts w:ascii="Courier New"/>
          <w:color w:val="131413"/>
          <w:w w:val="105"/>
          <w:sz w:val="15"/>
        </w:rPr>
        <w:t>delay</w:t>
      </w:r>
      <w:r>
        <w:rPr>
          <w:rFonts w:ascii="Courier New"/>
          <w:b/>
          <w:color w:val="392685"/>
          <w:w w:val="105"/>
          <w:sz w:val="15"/>
        </w:rPr>
        <w:t>(</w:t>
      </w:r>
      <w:r>
        <w:rPr>
          <w:rFonts w:ascii="Courier New"/>
          <w:color w:val="F37F22"/>
          <w:w w:val="105"/>
          <w:sz w:val="15"/>
        </w:rPr>
        <w:t>100</w:t>
      </w:r>
      <w:r>
        <w:rPr>
          <w:rFonts w:ascii="Courier New"/>
          <w:b/>
          <w:color w:val="392685"/>
          <w:w w:val="105"/>
          <w:sz w:val="15"/>
        </w:rPr>
        <w:t>);</w:t>
      </w:r>
    </w:p>
    <w:p w14:paraId="1BEDE7FC" w14:textId="77777777" w:rsidR="00FA629E" w:rsidRDefault="00E27DE5">
      <w:pPr>
        <w:spacing w:before="82"/>
        <w:ind w:left="1077"/>
        <w:rPr>
          <w:rFonts w:ascii="Courier New"/>
          <w:b/>
          <w:sz w:val="15"/>
        </w:rPr>
      </w:pPr>
      <w:r>
        <w:rPr>
          <w:rFonts w:ascii="Courier New"/>
          <w:b/>
          <w:color w:val="392685"/>
          <w:w w:val="104"/>
          <w:sz w:val="15"/>
        </w:rPr>
        <w:t>}</w:t>
      </w:r>
    </w:p>
    <w:p w14:paraId="10E96E3D" w14:textId="77777777" w:rsidR="00FA629E" w:rsidRDefault="00FA629E">
      <w:pPr>
        <w:pStyle w:val="BodyText"/>
        <w:rPr>
          <w:rFonts w:ascii="Courier New"/>
          <w:b/>
          <w:sz w:val="30"/>
        </w:rPr>
      </w:pPr>
    </w:p>
    <w:p w14:paraId="6636DCC5" w14:textId="77777777" w:rsidR="00FA629E" w:rsidRDefault="00E27DE5">
      <w:pPr>
        <w:pStyle w:val="ListParagraph"/>
        <w:numPr>
          <w:ilvl w:val="0"/>
          <w:numId w:val="42"/>
        </w:numPr>
        <w:tabs>
          <w:tab w:val="left" w:pos="404"/>
        </w:tabs>
        <w:spacing w:before="217"/>
        <w:ind w:hanging="269"/>
        <w:rPr>
          <w:rFonts w:ascii="Century"/>
          <w:sz w:val="20"/>
        </w:rPr>
      </w:pPr>
      <w:r>
        <w:rPr>
          <w:rFonts w:ascii="Century"/>
          <w:sz w:val="20"/>
        </w:rPr>
        <w:t>Results</w:t>
      </w:r>
    </w:p>
    <w:p w14:paraId="61C05DC3" w14:textId="77777777" w:rsidR="00FA629E" w:rsidRDefault="00E27DE5">
      <w:pPr>
        <w:pStyle w:val="BodyText"/>
        <w:spacing w:before="129" w:line="249" w:lineRule="auto"/>
        <w:ind w:left="133" w:right="211" w:firstLine="239"/>
        <w:jc w:val="both"/>
      </w:pPr>
      <w:r>
        <w:t xml:space="preserve">After uploading the program to your Arduino, opening the serial monitor (Baudrate = 9600), and generating some sounds, you should see values as follows (Fig. </w:t>
      </w:r>
      <w:hyperlink w:anchor="_bookmark109" w:history="1">
        <w:r>
          <w:rPr>
            <w:color w:val="0000FF"/>
          </w:rPr>
          <w:t>3.44</w:t>
        </w:r>
      </w:hyperlink>
      <w:r>
        <w:t>).</w:t>
      </w:r>
    </w:p>
    <w:p w14:paraId="2BD9E6C5" w14:textId="77777777" w:rsidR="00FA629E" w:rsidRDefault="00FA629E">
      <w:pPr>
        <w:spacing w:line="249" w:lineRule="auto"/>
        <w:jc w:val="both"/>
        <w:sectPr w:rsidR="00FA629E">
          <w:pgSz w:w="7060" w:h="10970"/>
          <w:pgMar w:top="140" w:right="0" w:bottom="280" w:left="80" w:header="720" w:footer="720" w:gutter="0"/>
          <w:cols w:space="720"/>
        </w:sectPr>
      </w:pPr>
    </w:p>
    <w:p w14:paraId="6176E0BE" w14:textId="77777777" w:rsidR="00FA629E" w:rsidRDefault="00E27DE5">
      <w:pPr>
        <w:pStyle w:val="BodyText"/>
        <w:ind w:left="904"/>
      </w:pPr>
      <w:r>
        <w:rPr>
          <w:noProof/>
          <w:lang w:bidi="ar-SA"/>
        </w:rPr>
        <w:lastRenderedPageBreak/>
        <w:drawing>
          <wp:inline distT="0" distB="0" distL="0" distR="0" wp14:anchorId="62B704AA" wp14:editId="223AE69F">
            <wp:extent cx="3234700" cy="2590800"/>
            <wp:effectExtent l="0" t="0" r="0" b="0"/>
            <wp:docPr id="97"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33.jpeg"/>
                    <pic:cNvPicPr/>
                  </pic:nvPicPr>
                  <pic:blipFill>
                    <a:blip r:embed="rId145" cstate="print"/>
                    <a:stretch>
                      <a:fillRect/>
                    </a:stretch>
                  </pic:blipFill>
                  <pic:spPr>
                    <a:xfrm>
                      <a:off x="0" y="0"/>
                      <a:ext cx="3234700" cy="2590800"/>
                    </a:xfrm>
                    <a:prstGeom prst="rect">
                      <a:avLst/>
                    </a:prstGeom>
                  </pic:spPr>
                </pic:pic>
              </a:graphicData>
            </a:graphic>
          </wp:inline>
        </w:drawing>
      </w:r>
    </w:p>
    <w:p w14:paraId="2898B650" w14:textId="77777777" w:rsidR="00FA629E" w:rsidRDefault="00FA629E">
      <w:pPr>
        <w:pStyle w:val="BodyText"/>
        <w:spacing w:before="3"/>
        <w:rPr>
          <w:sz w:val="9"/>
        </w:rPr>
      </w:pPr>
    </w:p>
    <w:p w14:paraId="0596D403" w14:textId="77777777" w:rsidR="00FA629E" w:rsidRDefault="00E27DE5">
      <w:pPr>
        <w:spacing w:before="88"/>
        <w:ind w:left="133"/>
        <w:rPr>
          <w:sz w:val="17"/>
        </w:rPr>
      </w:pPr>
      <w:bookmarkStart w:id="154" w:name="_bookmark108"/>
      <w:bookmarkStart w:id="155" w:name="_bookmark109"/>
      <w:bookmarkEnd w:id="154"/>
      <w:bookmarkEnd w:id="155"/>
      <w:r>
        <w:rPr>
          <w:rFonts w:ascii="Century"/>
          <w:sz w:val="17"/>
        </w:rPr>
        <w:t xml:space="preserve">Fig. 3.44 </w:t>
      </w:r>
      <w:r>
        <w:rPr>
          <w:sz w:val="17"/>
        </w:rPr>
        <w:t>Log messages from Arduino using DFR0034</w:t>
      </w:r>
    </w:p>
    <w:p w14:paraId="06502C5E" w14:textId="77777777" w:rsidR="00FA629E" w:rsidRDefault="00FA629E">
      <w:pPr>
        <w:pStyle w:val="BodyText"/>
        <w:spacing w:before="11"/>
        <w:rPr>
          <w:sz w:val="23"/>
        </w:rPr>
      </w:pPr>
    </w:p>
    <w:p w14:paraId="4CC2CB3E" w14:textId="77777777" w:rsidR="00FA629E" w:rsidRDefault="00E27DE5">
      <w:pPr>
        <w:pStyle w:val="Heading2"/>
        <w:numPr>
          <w:ilvl w:val="1"/>
          <w:numId w:val="57"/>
        </w:numPr>
        <w:tabs>
          <w:tab w:val="left" w:pos="790"/>
          <w:tab w:val="left" w:pos="791"/>
        </w:tabs>
        <w:spacing w:before="82"/>
        <w:ind w:left="790" w:hanging="658"/>
      </w:pPr>
      <w:bookmarkStart w:id="156" w:name="Voice_Recognition_Module_Introduction"/>
      <w:bookmarkEnd w:id="156"/>
      <w:r>
        <w:t>Voice Recognition</w:t>
      </w:r>
      <w:r>
        <w:rPr>
          <w:spacing w:val="18"/>
        </w:rPr>
        <w:t xml:space="preserve"> </w:t>
      </w:r>
      <w:r>
        <w:t>Module</w:t>
      </w:r>
    </w:p>
    <w:p w14:paraId="67FBF318" w14:textId="77777777" w:rsidR="00FA629E" w:rsidRDefault="00E27DE5">
      <w:pPr>
        <w:pStyle w:val="Heading3"/>
        <w:numPr>
          <w:ilvl w:val="2"/>
          <w:numId w:val="57"/>
        </w:numPr>
        <w:tabs>
          <w:tab w:val="left" w:pos="969"/>
          <w:tab w:val="left" w:pos="970"/>
        </w:tabs>
        <w:spacing w:before="207"/>
        <w:ind w:left="969" w:hanging="837"/>
      </w:pPr>
      <w:r>
        <w:t>Introduction</w:t>
      </w:r>
    </w:p>
    <w:p w14:paraId="47A9DD4C" w14:textId="77777777" w:rsidR="00FA629E" w:rsidRDefault="00FA629E">
      <w:pPr>
        <w:pStyle w:val="BodyText"/>
        <w:spacing w:before="3"/>
        <w:rPr>
          <w:rFonts w:ascii="Book Antiqua"/>
          <w:i/>
          <w:sz w:val="25"/>
        </w:rPr>
      </w:pPr>
    </w:p>
    <w:p w14:paraId="5A9B96EE" w14:textId="77777777" w:rsidR="00FA629E" w:rsidRDefault="00E27DE5">
      <w:pPr>
        <w:pStyle w:val="BodyText"/>
        <w:spacing w:line="249" w:lineRule="auto"/>
        <w:ind w:left="133" w:right="211"/>
        <w:jc w:val="both"/>
      </w:pPr>
      <w:r>
        <w:t>Voice recognition is a technology through which sounds, words, or phrases</w:t>
      </w:r>
      <w:r>
        <w:rPr>
          <w:spacing w:val="-13"/>
        </w:rPr>
        <w:t xml:space="preserve"> </w:t>
      </w:r>
      <w:r>
        <w:t xml:space="preserve">spoken by humans are converted into electrical signals. These signals are transformed </w:t>
      </w:r>
      <w:r>
        <w:rPr>
          <w:spacing w:val="-3"/>
        </w:rPr>
        <w:t xml:space="preserve">into </w:t>
      </w:r>
      <w:r>
        <w:t>coding</w:t>
      </w:r>
      <w:r>
        <w:rPr>
          <w:spacing w:val="-3"/>
        </w:rPr>
        <w:t xml:space="preserve"> </w:t>
      </w:r>
      <w:r>
        <w:t>patterns</w:t>
      </w:r>
      <w:r>
        <w:rPr>
          <w:spacing w:val="-3"/>
        </w:rPr>
        <w:t xml:space="preserve"> </w:t>
      </w:r>
      <w:r>
        <w:t>that</w:t>
      </w:r>
      <w:r>
        <w:rPr>
          <w:spacing w:val="-4"/>
        </w:rPr>
        <w:t xml:space="preserve"> </w:t>
      </w:r>
      <w:r>
        <w:t>have</w:t>
      </w:r>
      <w:r>
        <w:rPr>
          <w:spacing w:val="-2"/>
        </w:rPr>
        <w:t xml:space="preserve"> </w:t>
      </w:r>
      <w:r>
        <w:t>been</w:t>
      </w:r>
      <w:r>
        <w:rPr>
          <w:spacing w:val="-4"/>
        </w:rPr>
        <w:t xml:space="preserve"> </w:t>
      </w:r>
      <w:r>
        <w:t>assigned</w:t>
      </w:r>
      <w:r>
        <w:rPr>
          <w:spacing w:val="-2"/>
        </w:rPr>
        <w:t xml:space="preserve"> </w:t>
      </w:r>
      <w:r>
        <w:t>meaning.</w:t>
      </w:r>
      <w:r>
        <w:rPr>
          <w:spacing w:val="-2"/>
        </w:rPr>
        <w:t xml:space="preserve"> </w:t>
      </w:r>
      <w:r>
        <w:t>It</w:t>
      </w:r>
      <w:r>
        <w:rPr>
          <w:spacing w:val="-4"/>
        </w:rPr>
        <w:t xml:space="preserve"> </w:t>
      </w:r>
      <w:r>
        <w:t>is</w:t>
      </w:r>
      <w:r>
        <w:rPr>
          <w:spacing w:val="-3"/>
        </w:rPr>
        <w:t xml:space="preserve"> </w:t>
      </w:r>
      <w:r>
        <w:t>widely</w:t>
      </w:r>
      <w:r>
        <w:rPr>
          <w:spacing w:val="-3"/>
        </w:rPr>
        <w:t xml:space="preserve"> </w:t>
      </w:r>
      <w:r>
        <w:t>used</w:t>
      </w:r>
      <w:r>
        <w:rPr>
          <w:spacing w:val="-2"/>
        </w:rPr>
        <w:t xml:space="preserve"> </w:t>
      </w:r>
      <w:r>
        <w:t>in</w:t>
      </w:r>
      <w:r>
        <w:rPr>
          <w:spacing w:val="-4"/>
        </w:rPr>
        <w:t xml:space="preserve"> </w:t>
      </w:r>
      <w:r>
        <w:t>home,</w:t>
      </w:r>
      <w:r>
        <w:rPr>
          <w:spacing w:val="-3"/>
        </w:rPr>
        <w:t xml:space="preserve"> </w:t>
      </w:r>
      <w:r>
        <w:t>health, public, and entertainment devices. The most common approaches to voice recog- nition can be divided into two classes: template matching and feature analysis. In this chapter, the voice recognition module we used belonged to the</w:t>
      </w:r>
      <w:r>
        <w:rPr>
          <w:spacing w:val="29"/>
        </w:rPr>
        <w:t xml:space="preserve"> </w:t>
      </w:r>
      <w:r>
        <w:t xml:space="preserve">template matching class. The </w:t>
      </w:r>
      <w:r>
        <w:rPr>
          <w:rFonts w:ascii="Arial" w:hAnsi="Arial"/>
        </w:rPr>
        <w:t>ﬁ</w:t>
      </w:r>
      <w:r>
        <w:t>rst step for the user is to speak a word or phrase into the microphone. The microphone transforms the sound signal to an electrical signal, which is then digitized by an analog-to-digital (A/D) converter, and is stored in the memory. To determine the meaning of this voice input, the module attempts to match</w:t>
      </w:r>
      <w:r>
        <w:rPr>
          <w:spacing w:val="-7"/>
        </w:rPr>
        <w:t xml:space="preserve"> </w:t>
      </w:r>
      <w:r>
        <w:t>the</w:t>
      </w:r>
      <w:r>
        <w:rPr>
          <w:spacing w:val="-6"/>
        </w:rPr>
        <w:t xml:space="preserve"> </w:t>
      </w:r>
      <w:r>
        <w:t>input</w:t>
      </w:r>
      <w:r>
        <w:rPr>
          <w:spacing w:val="-6"/>
        </w:rPr>
        <w:t xml:space="preserve"> </w:t>
      </w:r>
      <w:r>
        <w:t>with</w:t>
      </w:r>
      <w:r>
        <w:rPr>
          <w:spacing w:val="-5"/>
        </w:rPr>
        <w:t xml:space="preserve"> </w:t>
      </w:r>
      <w:r>
        <w:t>a</w:t>
      </w:r>
      <w:r>
        <w:rPr>
          <w:spacing w:val="-6"/>
        </w:rPr>
        <w:t xml:space="preserve"> </w:t>
      </w:r>
      <w:r>
        <w:t>digitized</w:t>
      </w:r>
      <w:r>
        <w:rPr>
          <w:spacing w:val="-6"/>
        </w:rPr>
        <w:t xml:space="preserve"> </w:t>
      </w:r>
      <w:r>
        <w:t>voice</w:t>
      </w:r>
      <w:r>
        <w:rPr>
          <w:spacing w:val="-6"/>
        </w:rPr>
        <w:t xml:space="preserve"> </w:t>
      </w:r>
      <w:r>
        <w:t>template,</w:t>
      </w:r>
      <w:r>
        <w:rPr>
          <w:spacing w:val="-6"/>
        </w:rPr>
        <w:t xml:space="preserve"> </w:t>
      </w:r>
      <w:r>
        <w:t>which</w:t>
      </w:r>
      <w:r>
        <w:rPr>
          <w:spacing w:val="-6"/>
        </w:rPr>
        <w:t xml:space="preserve"> </w:t>
      </w:r>
      <w:r>
        <w:t>is</w:t>
      </w:r>
      <w:r>
        <w:rPr>
          <w:spacing w:val="-6"/>
        </w:rPr>
        <w:t xml:space="preserve"> </w:t>
      </w:r>
      <w:r>
        <w:t>stored</w:t>
      </w:r>
      <w:r>
        <w:rPr>
          <w:spacing w:val="-7"/>
        </w:rPr>
        <w:t xml:space="preserve"> </w:t>
      </w:r>
      <w:r>
        <w:t>in</w:t>
      </w:r>
      <w:r>
        <w:rPr>
          <w:spacing w:val="-6"/>
        </w:rPr>
        <w:t xml:space="preserve"> </w:t>
      </w:r>
      <w:r>
        <w:t>the</w:t>
      </w:r>
      <w:r>
        <w:rPr>
          <w:spacing w:val="-7"/>
        </w:rPr>
        <w:t xml:space="preserve"> </w:t>
      </w:r>
      <w:r>
        <w:t>program.</w:t>
      </w:r>
      <w:r>
        <w:rPr>
          <w:spacing w:val="-6"/>
        </w:rPr>
        <w:t xml:space="preserve"> </w:t>
      </w:r>
      <w:r>
        <w:t>The module will match this template with the actual input using a simple conditional statement.</w:t>
      </w:r>
    </w:p>
    <w:p w14:paraId="1DFA1F00" w14:textId="77777777" w:rsidR="00FA629E" w:rsidRDefault="00FA629E">
      <w:pPr>
        <w:spacing w:line="249" w:lineRule="auto"/>
        <w:jc w:val="both"/>
        <w:sectPr w:rsidR="00FA629E">
          <w:pgSz w:w="7060" w:h="10970"/>
          <w:pgMar w:top="140" w:right="0" w:bottom="280" w:left="80" w:header="720" w:footer="720" w:gutter="0"/>
          <w:cols w:space="720"/>
        </w:sectPr>
      </w:pPr>
    </w:p>
    <w:p w14:paraId="1F84041D" w14:textId="77777777" w:rsidR="00FA629E" w:rsidRDefault="00E27DE5">
      <w:pPr>
        <w:pStyle w:val="Heading3"/>
        <w:numPr>
          <w:ilvl w:val="2"/>
          <w:numId w:val="57"/>
        </w:numPr>
        <w:tabs>
          <w:tab w:val="left" w:pos="969"/>
          <w:tab w:val="left" w:pos="970"/>
        </w:tabs>
        <w:spacing w:before="74"/>
        <w:ind w:left="969" w:hanging="837"/>
      </w:pPr>
      <w:bookmarkStart w:id="157" w:name="_bookmark110"/>
      <w:bookmarkEnd w:id="157"/>
      <w:r>
        <w:lastRenderedPageBreak/>
        <w:t>Demonstration</w:t>
      </w:r>
    </w:p>
    <w:p w14:paraId="269EA075" w14:textId="77777777" w:rsidR="00FA629E" w:rsidRDefault="00FA629E">
      <w:pPr>
        <w:pStyle w:val="BodyText"/>
        <w:spacing w:before="5"/>
        <w:rPr>
          <w:rFonts w:ascii="Book Antiqua"/>
          <w:i/>
          <w:sz w:val="24"/>
        </w:rPr>
      </w:pPr>
    </w:p>
    <w:p w14:paraId="2E7E6CC4" w14:textId="77777777" w:rsidR="00FA629E" w:rsidRDefault="00E27DE5">
      <w:pPr>
        <w:pStyle w:val="ListParagraph"/>
        <w:numPr>
          <w:ilvl w:val="0"/>
          <w:numId w:val="41"/>
        </w:numPr>
        <w:tabs>
          <w:tab w:val="left" w:pos="404"/>
        </w:tabs>
        <w:ind w:hanging="269"/>
        <w:rPr>
          <w:rFonts w:ascii="Century"/>
          <w:sz w:val="20"/>
        </w:rPr>
      </w:pPr>
      <w:r>
        <w:rPr>
          <w:rFonts w:ascii="Century"/>
          <w:sz w:val="20"/>
        </w:rPr>
        <w:t>Components</w:t>
      </w:r>
    </w:p>
    <w:p w14:paraId="431F60E3" w14:textId="77777777" w:rsidR="00FA629E" w:rsidRDefault="00E27DE5">
      <w:pPr>
        <w:pStyle w:val="ListParagraph"/>
        <w:numPr>
          <w:ilvl w:val="1"/>
          <w:numId w:val="41"/>
        </w:numPr>
        <w:tabs>
          <w:tab w:val="left" w:pos="673"/>
        </w:tabs>
        <w:spacing w:before="125" w:line="242" w:lineRule="exact"/>
        <w:rPr>
          <w:sz w:val="20"/>
        </w:rPr>
      </w:pPr>
      <w:r>
        <w:rPr>
          <w:w w:val="105"/>
          <w:sz w:val="20"/>
        </w:rPr>
        <w:t>DFRobot</w:t>
      </w:r>
      <w:r>
        <w:rPr>
          <w:spacing w:val="12"/>
          <w:w w:val="105"/>
          <w:sz w:val="20"/>
        </w:rPr>
        <w:t xml:space="preserve"> </w:t>
      </w:r>
      <w:r>
        <w:rPr>
          <w:w w:val="105"/>
          <w:sz w:val="20"/>
        </w:rPr>
        <w:t>UNO</w:t>
      </w:r>
      <w:r>
        <w:rPr>
          <w:spacing w:val="11"/>
          <w:w w:val="105"/>
          <w:sz w:val="20"/>
        </w:rPr>
        <w:t xml:space="preserve"> </w:t>
      </w:r>
      <w:r>
        <w:rPr>
          <w:w w:val="105"/>
          <w:sz w:val="20"/>
        </w:rPr>
        <w:t>R3</w:t>
      </w:r>
      <w:r>
        <w:rPr>
          <w:spacing w:val="11"/>
          <w:w w:val="105"/>
          <w:sz w:val="20"/>
        </w:rPr>
        <w:t xml:space="preserve"> </w:t>
      </w:r>
      <w:r>
        <w:rPr>
          <w:w w:val="105"/>
          <w:sz w:val="20"/>
        </w:rPr>
        <w:t>board</w:t>
      </w:r>
      <w:r>
        <w:rPr>
          <w:spacing w:val="10"/>
          <w:w w:val="105"/>
          <w:sz w:val="20"/>
        </w:rPr>
        <w:t xml:space="preserve"> </w:t>
      </w:r>
      <w:r>
        <w:rPr>
          <w:w w:val="105"/>
          <w:sz w:val="20"/>
        </w:rPr>
        <w:t>and</w:t>
      </w:r>
      <w:r>
        <w:rPr>
          <w:spacing w:val="11"/>
          <w:w w:val="105"/>
          <w:sz w:val="20"/>
        </w:rPr>
        <w:t xml:space="preserve"> </w:t>
      </w:r>
      <w:r>
        <w:rPr>
          <w:w w:val="105"/>
          <w:sz w:val="20"/>
        </w:rPr>
        <w:t>USB</w:t>
      </w:r>
      <w:r>
        <w:rPr>
          <w:spacing w:val="11"/>
          <w:w w:val="105"/>
          <w:sz w:val="20"/>
        </w:rPr>
        <w:t xml:space="preserve"> </w:t>
      </w:r>
      <w:r>
        <w:rPr>
          <w:w w:val="105"/>
          <w:sz w:val="20"/>
        </w:rPr>
        <w:t>cable</w:t>
      </w:r>
      <w:r>
        <w:rPr>
          <w:spacing w:val="11"/>
          <w:w w:val="105"/>
          <w:sz w:val="20"/>
        </w:rPr>
        <w:t xml:space="preserve"> </w:t>
      </w:r>
      <w:r>
        <w:rPr>
          <w:rFonts w:ascii="Arial" w:hAnsi="Arial"/>
          <w:w w:val="105"/>
          <w:sz w:val="20"/>
        </w:rPr>
        <w:t>×</w:t>
      </w:r>
      <w:r>
        <w:rPr>
          <w:rFonts w:ascii="Arial" w:hAnsi="Arial"/>
          <w:spacing w:val="6"/>
          <w:w w:val="105"/>
          <w:sz w:val="20"/>
        </w:rPr>
        <w:t xml:space="preserve"> </w:t>
      </w:r>
      <w:r>
        <w:rPr>
          <w:w w:val="105"/>
          <w:sz w:val="20"/>
        </w:rPr>
        <w:t>1.</w:t>
      </w:r>
    </w:p>
    <w:p w14:paraId="25D4BB75" w14:textId="77777777" w:rsidR="00FA629E" w:rsidRDefault="00E27DE5">
      <w:pPr>
        <w:pStyle w:val="ListParagraph"/>
        <w:numPr>
          <w:ilvl w:val="1"/>
          <w:numId w:val="41"/>
        </w:numPr>
        <w:tabs>
          <w:tab w:val="left" w:pos="673"/>
        </w:tabs>
        <w:spacing w:line="239" w:lineRule="exact"/>
        <w:rPr>
          <w:sz w:val="20"/>
        </w:rPr>
      </w:pPr>
      <w:r>
        <w:rPr>
          <w:w w:val="105"/>
          <w:sz w:val="20"/>
        </w:rPr>
        <w:t xml:space="preserve">DFR0177 (voice recognition module) </w:t>
      </w:r>
      <w:r>
        <w:rPr>
          <w:rFonts w:ascii="Arial" w:hAnsi="Arial"/>
          <w:w w:val="105"/>
          <w:sz w:val="20"/>
        </w:rPr>
        <w:t>×</w:t>
      </w:r>
      <w:r>
        <w:rPr>
          <w:rFonts w:ascii="Arial" w:hAnsi="Arial"/>
          <w:spacing w:val="50"/>
          <w:w w:val="105"/>
          <w:sz w:val="20"/>
        </w:rPr>
        <w:t xml:space="preserve"> </w:t>
      </w:r>
      <w:r>
        <w:rPr>
          <w:w w:val="105"/>
          <w:sz w:val="20"/>
        </w:rPr>
        <w:t>1.</w:t>
      </w:r>
    </w:p>
    <w:p w14:paraId="6D284CEB" w14:textId="77777777" w:rsidR="00FA629E" w:rsidRDefault="00E27DE5">
      <w:pPr>
        <w:pStyle w:val="ListParagraph"/>
        <w:numPr>
          <w:ilvl w:val="1"/>
          <w:numId w:val="41"/>
        </w:numPr>
        <w:tabs>
          <w:tab w:val="left" w:pos="673"/>
        </w:tabs>
        <w:spacing w:line="239" w:lineRule="exact"/>
        <w:rPr>
          <w:sz w:val="20"/>
        </w:rPr>
      </w:pPr>
      <w:r>
        <w:rPr>
          <w:w w:val="110"/>
          <w:sz w:val="20"/>
        </w:rPr>
        <w:t xml:space="preserve">LED </w:t>
      </w:r>
      <w:r>
        <w:rPr>
          <w:rFonts w:ascii="Arial" w:hAnsi="Arial"/>
          <w:w w:val="110"/>
          <w:sz w:val="20"/>
        </w:rPr>
        <w:t>×</w:t>
      </w:r>
      <w:r>
        <w:rPr>
          <w:rFonts w:ascii="Arial" w:hAnsi="Arial"/>
          <w:spacing w:val="15"/>
          <w:w w:val="110"/>
          <w:sz w:val="20"/>
        </w:rPr>
        <w:t xml:space="preserve"> </w:t>
      </w:r>
      <w:r>
        <w:rPr>
          <w:w w:val="110"/>
          <w:sz w:val="20"/>
        </w:rPr>
        <w:t>1.</w:t>
      </w:r>
    </w:p>
    <w:p w14:paraId="3E1BD645" w14:textId="77777777" w:rsidR="00FA629E" w:rsidRDefault="00E27DE5">
      <w:pPr>
        <w:pStyle w:val="ListParagraph"/>
        <w:numPr>
          <w:ilvl w:val="1"/>
          <w:numId w:val="41"/>
        </w:numPr>
        <w:tabs>
          <w:tab w:val="left" w:pos="673"/>
        </w:tabs>
        <w:spacing w:line="239" w:lineRule="exact"/>
        <w:rPr>
          <w:sz w:val="20"/>
        </w:rPr>
      </w:pPr>
      <w:r>
        <w:rPr>
          <w:w w:val="105"/>
          <w:sz w:val="20"/>
        </w:rPr>
        <w:t xml:space="preserve">Resistor (220 </w:t>
      </w:r>
      <w:r>
        <w:rPr>
          <w:rFonts w:ascii="Arial" w:hAnsi="Arial"/>
          <w:w w:val="105"/>
          <w:sz w:val="20"/>
        </w:rPr>
        <w:t>X</w:t>
      </w:r>
      <w:r>
        <w:rPr>
          <w:w w:val="105"/>
          <w:sz w:val="20"/>
        </w:rPr>
        <w:t xml:space="preserve">) </w:t>
      </w:r>
      <w:r>
        <w:rPr>
          <w:rFonts w:ascii="Arial" w:hAnsi="Arial"/>
          <w:w w:val="105"/>
          <w:sz w:val="20"/>
        </w:rPr>
        <w:t>×</w:t>
      </w:r>
      <w:r>
        <w:rPr>
          <w:rFonts w:ascii="Arial" w:hAnsi="Arial"/>
          <w:spacing w:val="47"/>
          <w:w w:val="105"/>
          <w:sz w:val="20"/>
        </w:rPr>
        <w:t xml:space="preserve"> </w:t>
      </w:r>
      <w:r>
        <w:rPr>
          <w:w w:val="105"/>
          <w:sz w:val="20"/>
        </w:rPr>
        <w:t>1.</w:t>
      </w:r>
    </w:p>
    <w:p w14:paraId="4CF7FB7E" w14:textId="77777777" w:rsidR="00FA629E" w:rsidRDefault="00E27DE5">
      <w:pPr>
        <w:pStyle w:val="ListParagraph"/>
        <w:numPr>
          <w:ilvl w:val="1"/>
          <w:numId w:val="41"/>
        </w:numPr>
        <w:tabs>
          <w:tab w:val="left" w:pos="673"/>
        </w:tabs>
        <w:spacing w:line="242" w:lineRule="exact"/>
        <w:rPr>
          <w:sz w:val="20"/>
        </w:rPr>
      </w:pPr>
      <w:r>
        <w:rPr>
          <w:w w:val="105"/>
          <w:sz w:val="20"/>
        </w:rPr>
        <w:t xml:space="preserve">Jumper wires </w:t>
      </w:r>
      <w:r>
        <w:rPr>
          <w:rFonts w:ascii="Arial" w:hAnsi="Arial"/>
          <w:w w:val="105"/>
          <w:sz w:val="20"/>
        </w:rPr>
        <w:t>×</w:t>
      </w:r>
      <w:r>
        <w:rPr>
          <w:rFonts w:ascii="Arial" w:hAnsi="Arial"/>
          <w:spacing w:val="34"/>
          <w:w w:val="105"/>
          <w:sz w:val="20"/>
        </w:rPr>
        <w:t xml:space="preserve"> </w:t>
      </w:r>
      <w:r>
        <w:rPr>
          <w:i/>
          <w:w w:val="105"/>
          <w:sz w:val="20"/>
        </w:rPr>
        <w:t>n</w:t>
      </w:r>
      <w:r>
        <w:rPr>
          <w:w w:val="105"/>
          <w:sz w:val="20"/>
        </w:rPr>
        <w:t>.</w:t>
      </w:r>
    </w:p>
    <w:p w14:paraId="6077F63A" w14:textId="77777777" w:rsidR="00FA629E" w:rsidRDefault="00E27DE5">
      <w:pPr>
        <w:pStyle w:val="ListParagraph"/>
        <w:numPr>
          <w:ilvl w:val="0"/>
          <w:numId w:val="41"/>
        </w:numPr>
        <w:tabs>
          <w:tab w:val="left" w:pos="404"/>
        </w:tabs>
        <w:spacing w:before="107"/>
        <w:ind w:hanging="269"/>
        <w:rPr>
          <w:rFonts w:ascii="Century"/>
          <w:sz w:val="20"/>
        </w:rPr>
      </w:pPr>
      <w:r>
        <w:rPr>
          <w:rFonts w:ascii="Century"/>
          <w:sz w:val="20"/>
        </w:rPr>
        <w:t>Hardware</w:t>
      </w:r>
      <w:r>
        <w:rPr>
          <w:rFonts w:ascii="Century"/>
          <w:spacing w:val="8"/>
          <w:sz w:val="20"/>
        </w:rPr>
        <w:t xml:space="preserve"> </w:t>
      </w:r>
      <w:r>
        <w:rPr>
          <w:rFonts w:ascii="Century"/>
          <w:sz w:val="20"/>
        </w:rPr>
        <w:t>Setting</w:t>
      </w:r>
    </w:p>
    <w:p w14:paraId="752DE6A9" w14:textId="77777777" w:rsidR="00FA629E" w:rsidRDefault="00E27DE5">
      <w:pPr>
        <w:pStyle w:val="BodyText"/>
        <w:spacing w:before="130" w:line="249" w:lineRule="auto"/>
        <w:ind w:left="133" w:right="211" w:firstLine="239"/>
        <w:jc w:val="both"/>
      </w:pPr>
      <w:r>
        <w:t xml:space="preserve">The voice recognition module is an expansion board of Arduino, which can be plugged into the UNO directly (Fig. </w:t>
      </w:r>
      <w:hyperlink w:anchor="_bookmark111" w:history="1">
        <w:r>
          <w:rPr>
            <w:color w:val="0000FF"/>
          </w:rPr>
          <w:t>3.45</w:t>
        </w:r>
      </w:hyperlink>
      <w:r>
        <w:t>).</w:t>
      </w:r>
    </w:p>
    <w:p w14:paraId="7CF6C831" w14:textId="77777777" w:rsidR="00FA629E" w:rsidRDefault="00E27DE5">
      <w:pPr>
        <w:pStyle w:val="BodyText"/>
        <w:spacing w:line="249" w:lineRule="auto"/>
        <w:ind w:left="133" w:right="212" w:firstLine="239"/>
        <w:jc w:val="both"/>
      </w:pPr>
      <w:r>
        <w:t>DFR0177 is a Chinese module, so we can use Chinese pinyin to substitute</w:t>
      </w:r>
      <w:bookmarkStart w:id="158" w:name="_bookmark111"/>
      <w:bookmarkEnd w:id="158"/>
      <w:r>
        <w:t xml:space="preserve"> English with similar pronunciation when writing codes. Table </w:t>
      </w:r>
      <w:hyperlink w:anchor="_bookmark112" w:history="1">
        <w:r>
          <w:rPr>
            <w:color w:val="0000FF"/>
          </w:rPr>
          <w:t>3.4</w:t>
        </w:r>
      </w:hyperlink>
      <w:r>
        <w:rPr>
          <w:color w:val="0000FF"/>
        </w:rPr>
        <w:t xml:space="preserve"> </w:t>
      </w:r>
      <w:r>
        <w:t>shows some pinyin codes that may be useful in programming.</w:t>
      </w:r>
    </w:p>
    <w:p w14:paraId="226B0819" w14:textId="77777777" w:rsidR="00FA629E" w:rsidRDefault="00FA629E">
      <w:pPr>
        <w:pStyle w:val="BodyText"/>
      </w:pPr>
    </w:p>
    <w:p w14:paraId="7F226A24" w14:textId="77777777" w:rsidR="00FA629E" w:rsidRDefault="00E27DE5">
      <w:pPr>
        <w:pStyle w:val="BodyText"/>
        <w:spacing w:before="5"/>
      </w:pPr>
      <w:r>
        <w:rPr>
          <w:noProof/>
          <w:lang w:bidi="ar-SA"/>
        </w:rPr>
        <w:drawing>
          <wp:anchor distT="0" distB="0" distL="0" distR="0" simplePos="0" relativeHeight="204" behindDoc="0" locked="0" layoutInCell="1" allowOverlap="1" wp14:anchorId="48AE14B6" wp14:editId="595D77BC">
            <wp:simplePos x="0" y="0"/>
            <wp:positionH relativeFrom="page">
              <wp:posOffset>171627</wp:posOffset>
            </wp:positionH>
            <wp:positionV relativeFrom="paragraph">
              <wp:posOffset>174527</wp:posOffset>
            </wp:positionV>
            <wp:extent cx="4145365" cy="2877312"/>
            <wp:effectExtent l="0" t="0" r="0" b="0"/>
            <wp:wrapTopAndBottom/>
            <wp:docPr id="99"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34.jpeg"/>
                    <pic:cNvPicPr/>
                  </pic:nvPicPr>
                  <pic:blipFill>
                    <a:blip r:embed="rId146" cstate="print"/>
                    <a:stretch>
                      <a:fillRect/>
                    </a:stretch>
                  </pic:blipFill>
                  <pic:spPr>
                    <a:xfrm>
                      <a:off x="0" y="0"/>
                      <a:ext cx="4145365" cy="2877312"/>
                    </a:xfrm>
                    <a:prstGeom prst="rect">
                      <a:avLst/>
                    </a:prstGeom>
                  </pic:spPr>
                </pic:pic>
              </a:graphicData>
            </a:graphic>
          </wp:anchor>
        </w:drawing>
      </w:r>
    </w:p>
    <w:p w14:paraId="664ED6B8" w14:textId="77777777" w:rsidR="00FA629E" w:rsidRDefault="00E27DE5">
      <w:pPr>
        <w:spacing w:before="155"/>
        <w:ind w:left="133"/>
        <w:rPr>
          <w:sz w:val="17"/>
        </w:rPr>
      </w:pPr>
      <w:r>
        <w:rPr>
          <w:rFonts w:ascii="Century"/>
          <w:sz w:val="17"/>
        </w:rPr>
        <w:t xml:space="preserve">Fig. 3.45 </w:t>
      </w:r>
      <w:r>
        <w:rPr>
          <w:sz w:val="17"/>
        </w:rPr>
        <w:t>A diagram of the layout of the DFR0177 and UNO R3</w:t>
      </w:r>
    </w:p>
    <w:p w14:paraId="7990438E" w14:textId="77777777" w:rsidR="00FA629E" w:rsidRDefault="00FA629E">
      <w:pPr>
        <w:rPr>
          <w:sz w:val="17"/>
        </w:rPr>
        <w:sectPr w:rsidR="00FA629E">
          <w:pgSz w:w="7060" w:h="10970"/>
          <w:pgMar w:top="20" w:right="0" w:bottom="280" w:left="80" w:header="720" w:footer="720" w:gutter="0"/>
          <w:cols w:space="720"/>
        </w:sectPr>
      </w:pPr>
    </w:p>
    <w:p w14:paraId="2E7CA250" w14:textId="77777777" w:rsidR="00FA629E" w:rsidRDefault="00E27DE5">
      <w:pPr>
        <w:spacing w:before="59" w:line="244" w:lineRule="auto"/>
        <w:ind w:left="133" w:right="4658"/>
        <w:rPr>
          <w:sz w:val="17"/>
        </w:rPr>
      </w:pPr>
      <w:r>
        <w:lastRenderedPageBreak/>
        <w:pict w14:anchorId="71C75D88">
          <v:shape id="_x0000_s3403" type="#_x0000_t202" style="position:absolute;left:0;text-align:left;margin-left:120.95pt;margin-top:5.05pt;width:221.9pt;height:74.85pt;z-index:251869184;mso-position-horizontal-relative:page" filled="f" stroked="f">
            <v:textbox inset="0,0,0,0">
              <w:txbxContent>
                <w:tbl>
                  <w:tblPr>
                    <w:tblW w:w="0" w:type="auto"/>
                    <w:tblInd w:w="7"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1077"/>
                    <w:gridCol w:w="1071"/>
                    <w:gridCol w:w="1097"/>
                    <w:gridCol w:w="1175"/>
                  </w:tblGrid>
                  <w:tr w:rsidR="00E27DE5" w14:paraId="30930AF5" w14:textId="77777777">
                    <w:trPr>
                      <w:trHeight w:val="228"/>
                    </w:trPr>
                    <w:tc>
                      <w:tcPr>
                        <w:tcW w:w="1077" w:type="dxa"/>
                        <w:tcBorders>
                          <w:left w:val="nil"/>
                          <w:bottom w:val="single" w:sz="12" w:space="0" w:color="808080"/>
                        </w:tcBorders>
                      </w:tcPr>
                      <w:p w14:paraId="08D685F6" w14:textId="77777777" w:rsidR="00E27DE5" w:rsidRDefault="00E27DE5">
                        <w:pPr>
                          <w:pStyle w:val="TableParagraph"/>
                          <w:spacing w:line="192" w:lineRule="exact"/>
                          <w:rPr>
                            <w:sz w:val="17"/>
                          </w:rPr>
                        </w:pPr>
                        <w:r>
                          <w:rPr>
                            <w:sz w:val="17"/>
                          </w:rPr>
                          <w:t>English</w:t>
                        </w:r>
                      </w:p>
                    </w:tc>
                    <w:tc>
                      <w:tcPr>
                        <w:tcW w:w="1071" w:type="dxa"/>
                        <w:tcBorders>
                          <w:bottom w:val="single" w:sz="12" w:space="0" w:color="808080"/>
                        </w:tcBorders>
                      </w:tcPr>
                      <w:p w14:paraId="28DDF5DA" w14:textId="77777777" w:rsidR="00E27DE5" w:rsidRDefault="00E27DE5">
                        <w:pPr>
                          <w:pStyle w:val="TableParagraph"/>
                          <w:spacing w:line="192" w:lineRule="exact"/>
                          <w:ind w:left="60"/>
                          <w:rPr>
                            <w:sz w:val="17"/>
                          </w:rPr>
                        </w:pPr>
                        <w:r>
                          <w:rPr>
                            <w:sz w:val="17"/>
                          </w:rPr>
                          <w:t>Chinese</w:t>
                        </w:r>
                      </w:p>
                    </w:tc>
                    <w:tc>
                      <w:tcPr>
                        <w:tcW w:w="1097" w:type="dxa"/>
                        <w:tcBorders>
                          <w:bottom w:val="single" w:sz="12" w:space="0" w:color="808080"/>
                        </w:tcBorders>
                      </w:tcPr>
                      <w:p w14:paraId="662D6A9C" w14:textId="77777777" w:rsidR="00E27DE5" w:rsidRDefault="00E27DE5">
                        <w:pPr>
                          <w:pStyle w:val="TableParagraph"/>
                          <w:spacing w:line="192" w:lineRule="exact"/>
                          <w:ind w:left="60"/>
                          <w:rPr>
                            <w:sz w:val="17"/>
                          </w:rPr>
                        </w:pPr>
                        <w:r>
                          <w:rPr>
                            <w:sz w:val="17"/>
                          </w:rPr>
                          <w:t>English</w:t>
                        </w:r>
                      </w:p>
                    </w:tc>
                    <w:tc>
                      <w:tcPr>
                        <w:tcW w:w="1175" w:type="dxa"/>
                        <w:tcBorders>
                          <w:bottom w:val="single" w:sz="12" w:space="0" w:color="808080"/>
                          <w:right w:val="nil"/>
                        </w:tcBorders>
                      </w:tcPr>
                      <w:p w14:paraId="775FC846" w14:textId="77777777" w:rsidR="00E27DE5" w:rsidRDefault="00E27DE5">
                        <w:pPr>
                          <w:pStyle w:val="TableParagraph"/>
                          <w:spacing w:line="192" w:lineRule="exact"/>
                          <w:rPr>
                            <w:sz w:val="17"/>
                          </w:rPr>
                        </w:pPr>
                        <w:r>
                          <w:rPr>
                            <w:sz w:val="17"/>
                          </w:rPr>
                          <w:t>Chinese</w:t>
                        </w:r>
                      </w:p>
                    </w:tc>
                  </w:tr>
                  <w:tr w:rsidR="00E27DE5" w14:paraId="73C09F0A" w14:textId="77777777">
                    <w:trPr>
                      <w:trHeight w:val="228"/>
                    </w:trPr>
                    <w:tc>
                      <w:tcPr>
                        <w:tcW w:w="1077" w:type="dxa"/>
                        <w:tcBorders>
                          <w:top w:val="single" w:sz="12" w:space="0" w:color="808080"/>
                          <w:left w:val="nil"/>
                        </w:tcBorders>
                      </w:tcPr>
                      <w:p w14:paraId="141837A4" w14:textId="77777777" w:rsidR="00E27DE5" w:rsidRDefault="00E27DE5">
                        <w:pPr>
                          <w:pStyle w:val="TableParagraph"/>
                          <w:spacing w:before="13" w:line="195" w:lineRule="exact"/>
                          <w:rPr>
                            <w:sz w:val="17"/>
                          </w:rPr>
                        </w:pPr>
                        <w:r>
                          <w:rPr>
                            <w:sz w:val="17"/>
                          </w:rPr>
                          <w:t>Start</w:t>
                        </w:r>
                      </w:p>
                    </w:tc>
                    <w:tc>
                      <w:tcPr>
                        <w:tcW w:w="1071" w:type="dxa"/>
                        <w:tcBorders>
                          <w:top w:val="single" w:sz="12" w:space="0" w:color="808080"/>
                        </w:tcBorders>
                      </w:tcPr>
                      <w:p w14:paraId="001B51DE" w14:textId="77777777" w:rsidR="00E27DE5" w:rsidRDefault="00E27DE5">
                        <w:pPr>
                          <w:pStyle w:val="TableParagraph"/>
                          <w:spacing w:before="13" w:line="195" w:lineRule="exact"/>
                          <w:ind w:left="60"/>
                          <w:rPr>
                            <w:sz w:val="17"/>
                          </w:rPr>
                        </w:pPr>
                        <w:r>
                          <w:rPr>
                            <w:sz w:val="17"/>
                          </w:rPr>
                          <w:t>si da te</w:t>
                        </w:r>
                      </w:p>
                    </w:tc>
                    <w:tc>
                      <w:tcPr>
                        <w:tcW w:w="1097" w:type="dxa"/>
                        <w:tcBorders>
                          <w:top w:val="single" w:sz="12" w:space="0" w:color="808080"/>
                        </w:tcBorders>
                      </w:tcPr>
                      <w:p w14:paraId="33206979" w14:textId="77777777" w:rsidR="00E27DE5" w:rsidRDefault="00E27DE5">
                        <w:pPr>
                          <w:pStyle w:val="TableParagraph"/>
                          <w:spacing w:before="13" w:line="195" w:lineRule="exact"/>
                          <w:ind w:left="60"/>
                          <w:rPr>
                            <w:sz w:val="17"/>
                          </w:rPr>
                        </w:pPr>
                        <w:r>
                          <w:rPr>
                            <w:sz w:val="17"/>
                          </w:rPr>
                          <w:t>End</w:t>
                        </w:r>
                      </w:p>
                    </w:tc>
                    <w:tc>
                      <w:tcPr>
                        <w:tcW w:w="1175" w:type="dxa"/>
                        <w:tcBorders>
                          <w:top w:val="single" w:sz="12" w:space="0" w:color="808080"/>
                          <w:right w:val="nil"/>
                        </w:tcBorders>
                      </w:tcPr>
                      <w:p w14:paraId="7D7B06CB" w14:textId="77777777" w:rsidR="00E27DE5" w:rsidRDefault="00E27DE5">
                        <w:pPr>
                          <w:pStyle w:val="TableParagraph"/>
                          <w:spacing w:before="13" w:line="195" w:lineRule="exact"/>
                          <w:rPr>
                            <w:sz w:val="17"/>
                          </w:rPr>
                        </w:pPr>
                        <w:r>
                          <w:rPr>
                            <w:sz w:val="17"/>
                          </w:rPr>
                          <w:t>en de</w:t>
                        </w:r>
                      </w:p>
                    </w:tc>
                  </w:tr>
                  <w:tr w:rsidR="00E27DE5" w14:paraId="12F9DC2F" w14:textId="77777777">
                    <w:trPr>
                      <w:trHeight w:val="231"/>
                    </w:trPr>
                    <w:tc>
                      <w:tcPr>
                        <w:tcW w:w="1077" w:type="dxa"/>
                        <w:tcBorders>
                          <w:left w:val="nil"/>
                        </w:tcBorders>
                      </w:tcPr>
                      <w:p w14:paraId="3FA2483B" w14:textId="77777777" w:rsidR="00E27DE5" w:rsidRDefault="00E27DE5">
                        <w:pPr>
                          <w:pStyle w:val="TableParagraph"/>
                          <w:spacing w:before="15" w:line="195" w:lineRule="exact"/>
                          <w:rPr>
                            <w:sz w:val="17"/>
                          </w:rPr>
                        </w:pPr>
                        <w:r>
                          <w:rPr>
                            <w:sz w:val="17"/>
                          </w:rPr>
                          <w:t>Up</w:t>
                        </w:r>
                      </w:p>
                    </w:tc>
                    <w:tc>
                      <w:tcPr>
                        <w:tcW w:w="1071" w:type="dxa"/>
                      </w:tcPr>
                      <w:p w14:paraId="4FB9D42D" w14:textId="77777777" w:rsidR="00E27DE5" w:rsidRDefault="00E27DE5">
                        <w:pPr>
                          <w:pStyle w:val="TableParagraph"/>
                          <w:spacing w:before="15" w:line="195" w:lineRule="exact"/>
                          <w:ind w:left="60"/>
                          <w:rPr>
                            <w:sz w:val="17"/>
                          </w:rPr>
                        </w:pPr>
                        <w:r>
                          <w:rPr>
                            <w:sz w:val="17"/>
                          </w:rPr>
                          <w:t>a pu</w:t>
                        </w:r>
                      </w:p>
                    </w:tc>
                    <w:tc>
                      <w:tcPr>
                        <w:tcW w:w="1097" w:type="dxa"/>
                      </w:tcPr>
                      <w:p w14:paraId="270DACE6" w14:textId="77777777" w:rsidR="00E27DE5" w:rsidRDefault="00E27DE5">
                        <w:pPr>
                          <w:pStyle w:val="TableParagraph"/>
                          <w:spacing w:before="15" w:line="195" w:lineRule="exact"/>
                          <w:ind w:left="60"/>
                          <w:rPr>
                            <w:sz w:val="17"/>
                          </w:rPr>
                        </w:pPr>
                        <w:r>
                          <w:rPr>
                            <w:sz w:val="17"/>
                          </w:rPr>
                          <w:t>Down</w:t>
                        </w:r>
                      </w:p>
                    </w:tc>
                    <w:tc>
                      <w:tcPr>
                        <w:tcW w:w="1175" w:type="dxa"/>
                        <w:tcBorders>
                          <w:right w:val="nil"/>
                        </w:tcBorders>
                      </w:tcPr>
                      <w:p w14:paraId="52AEB245" w14:textId="77777777" w:rsidR="00E27DE5" w:rsidRDefault="00E27DE5">
                        <w:pPr>
                          <w:pStyle w:val="TableParagraph"/>
                          <w:spacing w:before="15" w:line="195" w:lineRule="exact"/>
                          <w:rPr>
                            <w:sz w:val="17"/>
                          </w:rPr>
                        </w:pPr>
                        <w:r>
                          <w:rPr>
                            <w:sz w:val="17"/>
                          </w:rPr>
                          <w:t>dang</w:t>
                        </w:r>
                      </w:p>
                    </w:tc>
                  </w:tr>
                  <w:tr w:rsidR="00E27DE5" w14:paraId="6BE86F31" w14:textId="77777777">
                    <w:trPr>
                      <w:trHeight w:val="231"/>
                    </w:trPr>
                    <w:tc>
                      <w:tcPr>
                        <w:tcW w:w="1077" w:type="dxa"/>
                        <w:tcBorders>
                          <w:left w:val="nil"/>
                        </w:tcBorders>
                      </w:tcPr>
                      <w:p w14:paraId="1680A5C2" w14:textId="77777777" w:rsidR="00E27DE5" w:rsidRDefault="00E27DE5">
                        <w:pPr>
                          <w:pStyle w:val="TableParagraph"/>
                          <w:spacing w:before="15" w:line="195" w:lineRule="exact"/>
                          <w:rPr>
                            <w:sz w:val="17"/>
                          </w:rPr>
                        </w:pPr>
                        <w:r>
                          <w:rPr>
                            <w:sz w:val="17"/>
                          </w:rPr>
                          <w:t>Go</w:t>
                        </w:r>
                      </w:p>
                    </w:tc>
                    <w:tc>
                      <w:tcPr>
                        <w:tcW w:w="1071" w:type="dxa"/>
                      </w:tcPr>
                      <w:p w14:paraId="6063BD2B" w14:textId="77777777" w:rsidR="00E27DE5" w:rsidRDefault="00E27DE5">
                        <w:pPr>
                          <w:pStyle w:val="TableParagraph"/>
                          <w:spacing w:before="15" w:line="195" w:lineRule="exact"/>
                          <w:ind w:left="60"/>
                          <w:rPr>
                            <w:sz w:val="17"/>
                          </w:rPr>
                        </w:pPr>
                        <w:r>
                          <w:rPr>
                            <w:sz w:val="17"/>
                          </w:rPr>
                          <w:t>gou</w:t>
                        </w:r>
                      </w:p>
                    </w:tc>
                    <w:tc>
                      <w:tcPr>
                        <w:tcW w:w="1097" w:type="dxa"/>
                      </w:tcPr>
                      <w:p w14:paraId="6D5D1593" w14:textId="77777777" w:rsidR="00E27DE5" w:rsidRDefault="00E27DE5">
                        <w:pPr>
                          <w:pStyle w:val="TableParagraph"/>
                          <w:spacing w:before="15" w:line="195" w:lineRule="exact"/>
                          <w:ind w:left="60"/>
                          <w:rPr>
                            <w:sz w:val="17"/>
                          </w:rPr>
                        </w:pPr>
                        <w:r>
                          <w:rPr>
                            <w:sz w:val="17"/>
                          </w:rPr>
                          <w:t>Back</w:t>
                        </w:r>
                      </w:p>
                    </w:tc>
                    <w:tc>
                      <w:tcPr>
                        <w:tcW w:w="1175" w:type="dxa"/>
                        <w:tcBorders>
                          <w:right w:val="nil"/>
                        </w:tcBorders>
                      </w:tcPr>
                      <w:p w14:paraId="2711AB61" w14:textId="77777777" w:rsidR="00E27DE5" w:rsidRDefault="00E27DE5">
                        <w:pPr>
                          <w:pStyle w:val="TableParagraph"/>
                          <w:spacing w:before="15" w:line="195" w:lineRule="exact"/>
                          <w:rPr>
                            <w:sz w:val="17"/>
                          </w:rPr>
                        </w:pPr>
                        <w:r>
                          <w:rPr>
                            <w:sz w:val="17"/>
                          </w:rPr>
                          <w:t>bai ke</w:t>
                        </w:r>
                      </w:p>
                    </w:tc>
                  </w:tr>
                  <w:tr w:rsidR="00E27DE5" w14:paraId="42A9D594" w14:textId="77777777">
                    <w:trPr>
                      <w:trHeight w:val="231"/>
                    </w:trPr>
                    <w:tc>
                      <w:tcPr>
                        <w:tcW w:w="1077" w:type="dxa"/>
                        <w:tcBorders>
                          <w:left w:val="nil"/>
                        </w:tcBorders>
                      </w:tcPr>
                      <w:p w14:paraId="4EFEAB87" w14:textId="77777777" w:rsidR="00E27DE5" w:rsidRDefault="00E27DE5">
                        <w:pPr>
                          <w:pStyle w:val="TableParagraph"/>
                          <w:spacing w:before="15" w:line="195" w:lineRule="exact"/>
                          <w:rPr>
                            <w:sz w:val="17"/>
                          </w:rPr>
                        </w:pPr>
                        <w:r>
                          <w:rPr>
                            <w:sz w:val="17"/>
                          </w:rPr>
                          <w:t>Left</w:t>
                        </w:r>
                      </w:p>
                    </w:tc>
                    <w:tc>
                      <w:tcPr>
                        <w:tcW w:w="1071" w:type="dxa"/>
                      </w:tcPr>
                      <w:p w14:paraId="1B073648" w14:textId="77777777" w:rsidR="00E27DE5" w:rsidRDefault="00E27DE5">
                        <w:pPr>
                          <w:pStyle w:val="TableParagraph"/>
                          <w:spacing w:before="15" w:line="195" w:lineRule="exact"/>
                          <w:ind w:left="60"/>
                          <w:rPr>
                            <w:sz w:val="17"/>
                          </w:rPr>
                        </w:pPr>
                        <w:r>
                          <w:rPr>
                            <w:sz w:val="17"/>
                          </w:rPr>
                          <w:t>lai fu te</w:t>
                        </w:r>
                      </w:p>
                    </w:tc>
                    <w:tc>
                      <w:tcPr>
                        <w:tcW w:w="1097" w:type="dxa"/>
                      </w:tcPr>
                      <w:p w14:paraId="7EBA32A2" w14:textId="77777777" w:rsidR="00E27DE5" w:rsidRDefault="00E27DE5">
                        <w:pPr>
                          <w:pStyle w:val="TableParagraph"/>
                          <w:spacing w:before="15" w:line="195" w:lineRule="exact"/>
                          <w:ind w:left="60"/>
                          <w:rPr>
                            <w:sz w:val="17"/>
                          </w:rPr>
                        </w:pPr>
                        <w:r>
                          <w:rPr>
                            <w:sz w:val="17"/>
                          </w:rPr>
                          <w:t>Right</w:t>
                        </w:r>
                      </w:p>
                    </w:tc>
                    <w:tc>
                      <w:tcPr>
                        <w:tcW w:w="1175" w:type="dxa"/>
                        <w:tcBorders>
                          <w:right w:val="nil"/>
                        </w:tcBorders>
                      </w:tcPr>
                      <w:p w14:paraId="48355FD2" w14:textId="77777777" w:rsidR="00E27DE5" w:rsidRDefault="00E27DE5">
                        <w:pPr>
                          <w:pStyle w:val="TableParagraph"/>
                          <w:spacing w:before="15" w:line="195" w:lineRule="exact"/>
                          <w:rPr>
                            <w:sz w:val="17"/>
                          </w:rPr>
                        </w:pPr>
                        <w:r>
                          <w:rPr>
                            <w:sz w:val="17"/>
                          </w:rPr>
                          <w:t>ruai te</w:t>
                        </w:r>
                      </w:p>
                    </w:tc>
                  </w:tr>
                  <w:tr w:rsidR="00E27DE5" w14:paraId="3CEE11FF" w14:textId="77777777">
                    <w:trPr>
                      <w:trHeight w:val="231"/>
                    </w:trPr>
                    <w:tc>
                      <w:tcPr>
                        <w:tcW w:w="1077" w:type="dxa"/>
                        <w:tcBorders>
                          <w:left w:val="nil"/>
                        </w:tcBorders>
                      </w:tcPr>
                      <w:p w14:paraId="087363E3" w14:textId="77777777" w:rsidR="00E27DE5" w:rsidRDefault="00E27DE5">
                        <w:pPr>
                          <w:pStyle w:val="TableParagraph"/>
                          <w:spacing w:before="15" w:line="195" w:lineRule="exact"/>
                          <w:rPr>
                            <w:sz w:val="17"/>
                          </w:rPr>
                        </w:pPr>
                        <w:r>
                          <w:rPr>
                            <w:sz w:val="17"/>
                          </w:rPr>
                          <w:t>Lights on</w:t>
                        </w:r>
                      </w:p>
                    </w:tc>
                    <w:tc>
                      <w:tcPr>
                        <w:tcW w:w="1071" w:type="dxa"/>
                      </w:tcPr>
                      <w:p w14:paraId="4DCBBC21" w14:textId="77777777" w:rsidR="00E27DE5" w:rsidRDefault="00E27DE5">
                        <w:pPr>
                          <w:pStyle w:val="TableParagraph"/>
                          <w:spacing w:before="15" w:line="195" w:lineRule="exact"/>
                          <w:ind w:left="60"/>
                          <w:rPr>
                            <w:sz w:val="17"/>
                          </w:rPr>
                        </w:pPr>
                        <w:r>
                          <w:rPr>
                            <w:sz w:val="17"/>
                          </w:rPr>
                          <w:t>lai ci ang</w:t>
                        </w:r>
                      </w:p>
                    </w:tc>
                    <w:tc>
                      <w:tcPr>
                        <w:tcW w:w="1097" w:type="dxa"/>
                      </w:tcPr>
                      <w:p w14:paraId="1BFD0E77" w14:textId="77777777" w:rsidR="00E27DE5" w:rsidRDefault="00E27DE5">
                        <w:pPr>
                          <w:pStyle w:val="TableParagraph"/>
                          <w:spacing w:before="15" w:line="195" w:lineRule="exact"/>
                          <w:ind w:left="60"/>
                          <w:rPr>
                            <w:sz w:val="17"/>
                          </w:rPr>
                        </w:pPr>
                        <w:r>
                          <w:rPr>
                            <w:sz w:val="17"/>
                          </w:rPr>
                          <w:t>Lights off</w:t>
                        </w:r>
                      </w:p>
                    </w:tc>
                    <w:tc>
                      <w:tcPr>
                        <w:tcW w:w="1175" w:type="dxa"/>
                        <w:tcBorders>
                          <w:right w:val="nil"/>
                        </w:tcBorders>
                      </w:tcPr>
                      <w:p w14:paraId="5620A1DA" w14:textId="77777777" w:rsidR="00E27DE5" w:rsidRDefault="00E27DE5">
                        <w:pPr>
                          <w:pStyle w:val="TableParagraph"/>
                          <w:spacing w:before="15" w:line="195" w:lineRule="exact"/>
                          <w:rPr>
                            <w:sz w:val="17"/>
                          </w:rPr>
                        </w:pPr>
                        <w:r>
                          <w:rPr>
                            <w:sz w:val="17"/>
                          </w:rPr>
                          <w:t>lai ci ao fu</w:t>
                        </w:r>
                      </w:p>
                    </w:tc>
                  </w:tr>
                </w:tbl>
                <w:p w14:paraId="14352966" w14:textId="77777777" w:rsidR="00E27DE5" w:rsidRDefault="00E27DE5">
                  <w:pPr>
                    <w:pStyle w:val="BodyText"/>
                  </w:pPr>
                </w:p>
              </w:txbxContent>
            </v:textbox>
            <w10:wrap anchorx="page"/>
          </v:shape>
        </w:pict>
      </w:r>
      <w:bookmarkStart w:id="159" w:name="_bookmark112"/>
      <w:bookmarkEnd w:id="159"/>
      <w:r>
        <w:rPr>
          <w:rFonts w:ascii="Century"/>
          <w:sz w:val="17"/>
        </w:rPr>
        <w:t xml:space="preserve">Table 3.4 </w:t>
      </w:r>
      <w:r>
        <w:rPr>
          <w:sz w:val="17"/>
        </w:rPr>
        <w:t>Some English commands in Chinese pinyin</w:t>
      </w:r>
    </w:p>
    <w:p w14:paraId="7E6B971F" w14:textId="77777777" w:rsidR="00FA629E" w:rsidRDefault="00FA629E">
      <w:pPr>
        <w:pStyle w:val="BodyText"/>
        <w:rPr>
          <w:sz w:val="18"/>
        </w:rPr>
      </w:pPr>
    </w:p>
    <w:p w14:paraId="00918C15" w14:textId="77777777" w:rsidR="00FA629E" w:rsidRDefault="00FA629E">
      <w:pPr>
        <w:pStyle w:val="BodyText"/>
        <w:rPr>
          <w:sz w:val="18"/>
        </w:rPr>
      </w:pPr>
    </w:p>
    <w:p w14:paraId="6AB7B301" w14:textId="77777777" w:rsidR="00FA629E" w:rsidRDefault="00FA629E">
      <w:pPr>
        <w:pStyle w:val="BodyText"/>
        <w:rPr>
          <w:sz w:val="18"/>
        </w:rPr>
      </w:pPr>
    </w:p>
    <w:p w14:paraId="245B221B" w14:textId="77777777" w:rsidR="00FA629E" w:rsidRDefault="00FA629E">
      <w:pPr>
        <w:pStyle w:val="BodyText"/>
        <w:rPr>
          <w:sz w:val="18"/>
        </w:rPr>
      </w:pPr>
    </w:p>
    <w:p w14:paraId="57382499" w14:textId="77777777" w:rsidR="00FA629E" w:rsidRDefault="00FA629E">
      <w:pPr>
        <w:pStyle w:val="BodyText"/>
        <w:rPr>
          <w:sz w:val="18"/>
        </w:rPr>
      </w:pPr>
    </w:p>
    <w:p w14:paraId="1FE0E3AA" w14:textId="77777777" w:rsidR="00FA629E" w:rsidRDefault="00FA629E">
      <w:pPr>
        <w:pStyle w:val="BodyText"/>
        <w:rPr>
          <w:sz w:val="18"/>
        </w:rPr>
      </w:pPr>
    </w:p>
    <w:p w14:paraId="118AC1AF" w14:textId="77777777" w:rsidR="00FA629E" w:rsidRDefault="00FA629E">
      <w:pPr>
        <w:pStyle w:val="BodyText"/>
        <w:spacing w:before="9"/>
        <w:rPr>
          <w:sz w:val="18"/>
        </w:rPr>
      </w:pPr>
    </w:p>
    <w:p w14:paraId="133510A6" w14:textId="77777777" w:rsidR="00FA629E" w:rsidRDefault="00E27DE5">
      <w:pPr>
        <w:pStyle w:val="ListParagraph"/>
        <w:numPr>
          <w:ilvl w:val="0"/>
          <w:numId w:val="41"/>
        </w:numPr>
        <w:tabs>
          <w:tab w:val="left" w:pos="404"/>
        </w:tabs>
        <w:ind w:hanging="269"/>
        <w:rPr>
          <w:rFonts w:ascii="Century"/>
          <w:sz w:val="20"/>
        </w:rPr>
      </w:pPr>
      <w:r>
        <w:rPr>
          <w:rFonts w:ascii="Century"/>
          <w:sz w:val="20"/>
        </w:rPr>
        <w:t>Sample</w:t>
      </w:r>
      <w:r>
        <w:rPr>
          <w:rFonts w:ascii="Century"/>
          <w:spacing w:val="10"/>
          <w:sz w:val="20"/>
        </w:rPr>
        <w:t xml:space="preserve"> </w:t>
      </w:r>
      <w:r>
        <w:rPr>
          <w:rFonts w:ascii="Century"/>
          <w:sz w:val="20"/>
        </w:rPr>
        <w:t>Codes</w:t>
      </w:r>
    </w:p>
    <w:p w14:paraId="75CC5B03" w14:textId="77777777" w:rsidR="00FA629E" w:rsidRDefault="00E27DE5">
      <w:pPr>
        <w:pStyle w:val="BodyText"/>
        <w:spacing w:before="130"/>
        <w:ind w:left="372"/>
      </w:pPr>
      <w:r>
        <w:t>Before</w:t>
      </w:r>
      <w:r>
        <w:rPr>
          <w:spacing w:val="16"/>
        </w:rPr>
        <w:t xml:space="preserve"> </w:t>
      </w:r>
      <w:r>
        <w:t>we</w:t>
      </w:r>
      <w:r>
        <w:rPr>
          <w:spacing w:val="16"/>
        </w:rPr>
        <w:t xml:space="preserve"> </w:t>
      </w:r>
      <w:r>
        <w:t>verify</w:t>
      </w:r>
      <w:r>
        <w:rPr>
          <w:spacing w:val="15"/>
        </w:rPr>
        <w:t xml:space="preserve"> </w:t>
      </w:r>
      <w:r>
        <w:t>these</w:t>
      </w:r>
      <w:r>
        <w:rPr>
          <w:spacing w:val="17"/>
        </w:rPr>
        <w:t xml:space="preserve"> </w:t>
      </w:r>
      <w:r>
        <w:t>codes</w:t>
      </w:r>
      <w:r>
        <w:rPr>
          <w:spacing w:val="15"/>
        </w:rPr>
        <w:t xml:space="preserve"> </w:t>
      </w:r>
      <w:r>
        <w:t>with</w:t>
      </w:r>
      <w:r>
        <w:rPr>
          <w:spacing w:val="16"/>
        </w:rPr>
        <w:t xml:space="preserve"> </w:t>
      </w:r>
      <w:r>
        <w:t>Arduino,</w:t>
      </w:r>
      <w:r>
        <w:rPr>
          <w:spacing w:val="17"/>
        </w:rPr>
        <w:t xml:space="preserve"> </w:t>
      </w:r>
      <w:r>
        <w:t>the</w:t>
      </w:r>
      <w:r>
        <w:rPr>
          <w:spacing w:val="16"/>
        </w:rPr>
        <w:t xml:space="preserve"> </w:t>
      </w:r>
      <w:r>
        <w:t>voice</w:t>
      </w:r>
      <w:r>
        <w:rPr>
          <w:spacing w:val="15"/>
        </w:rPr>
        <w:t xml:space="preserve"> </w:t>
      </w:r>
      <w:r>
        <w:t>recognition</w:t>
      </w:r>
      <w:r>
        <w:rPr>
          <w:spacing w:val="17"/>
        </w:rPr>
        <w:t xml:space="preserve"> </w:t>
      </w:r>
      <w:r>
        <w:t>library,</w:t>
      </w:r>
      <w:r>
        <w:rPr>
          <w:spacing w:val="17"/>
        </w:rPr>
        <w:t xml:space="preserve"> </w:t>
      </w:r>
      <w:r>
        <w:t>i.e.,</w:t>
      </w:r>
    </w:p>
    <w:p w14:paraId="3BCC7076" w14:textId="77777777" w:rsidR="00FA629E" w:rsidRDefault="00E27DE5">
      <w:pPr>
        <w:pStyle w:val="BodyText"/>
        <w:spacing w:before="2" w:line="249" w:lineRule="auto"/>
        <w:ind w:left="372" w:hanging="240"/>
      </w:pPr>
      <w:r>
        <w:rPr>
          <w:rFonts w:ascii="Lucida Sans" w:hAnsi="Lucida Sans"/>
        </w:rPr>
        <w:t>“</w:t>
      </w:r>
      <w:r>
        <w:t>VoiceRecognition.h</w:t>
      </w:r>
      <w:r>
        <w:rPr>
          <w:rFonts w:ascii="Lucida Sans" w:hAnsi="Lucida Sans"/>
        </w:rPr>
        <w:t>”</w:t>
      </w:r>
      <w:r>
        <w:t xml:space="preserve">, should be downloaded </w:t>
      </w:r>
      <w:r>
        <w:rPr>
          <w:rFonts w:ascii="Arial" w:hAnsi="Arial"/>
        </w:rPr>
        <w:t>ﬁ</w:t>
      </w:r>
      <w:r>
        <w:t>rst (</w:t>
      </w:r>
      <w:hyperlink r:id="rId147">
        <w:r>
          <w:rPr>
            <w:color w:val="0000FF"/>
          </w:rPr>
          <w:t>https://github.com/tyjjr/voiceRecognition1.1/</w:t>
        </w:r>
      </w:hyperlink>
      <w:r>
        <w:t>).</w:t>
      </w:r>
      <w:r>
        <w:rPr>
          <w:spacing w:val="18"/>
        </w:rPr>
        <w:t xml:space="preserve"> </w:t>
      </w:r>
      <w:r>
        <w:t>Then,</w:t>
      </w:r>
      <w:r>
        <w:rPr>
          <w:spacing w:val="19"/>
        </w:rPr>
        <w:t xml:space="preserve"> </w:t>
      </w:r>
      <w:r>
        <w:t>import</w:t>
      </w:r>
      <w:r>
        <w:rPr>
          <w:spacing w:val="18"/>
        </w:rPr>
        <w:t xml:space="preserve"> </w:t>
      </w:r>
      <w:r>
        <w:t>the</w:t>
      </w:r>
      <w:r>
        <w:rPr>
          <w:spacing w:val="19"/>
        </w:rPr>
        <w:t xml:space="preserve"> </w:t>
      </w:r>
      <w:r>
        <w:t>library</w:t>
      </w:r>
      <w:r>
        <w:rPr>
          <w:spacing w:val="18"/>
        </w:rPr>
        <w:t xml:space="preserve"> </w:t>
      </w:r>
      <w:r>
        <w:t>in</w:t>
      </w:r>
      <w:r>
        <w:rPr>
          <w:spacing w:val="18"/>
        </w:rPr>
        <w:t xml:space="preserve"> </w:t>
      </w:r>
      <w:r>
        <w:rPr>
          <w:spacing w:val="-4"/>
        </w:rPr>
        <w:t>the</w:t>
      </w:r>
    </w:p>
    <w:p w14:paraId="2D0327C6" w14:textId="77777777" w:rsidR="00FA629E" w:rsidRDefault="00E27DE5">
      <w:pPr>
        <w:pStyle w:val="BodyText"/>
        <w:spacing w:line="230" w:lineRule="exact"/>
        <w:ind w:left="133"/>
        <w:rPr>
          <w:rFonts w:ascii="Lucida Sans" w:hAnsi="Lucida Sans"/>
        </w:rPr>
      </w:pPr>
      <w:r>
        <w:rPr>
          <w:w w:val="110"/>
        </w:rPr>
        <w:t xml:space="preserve">Arduino IDE with the path as </w:t>
      </w:r>
      <w:r>
        <w:rPr>
          <w:rFonts w:ascii="Lucida Sans" w:hAnsi="Lucida Sans"/>
          <w:w w:val="110"/>
        </w:rPr>
        <w:t>“</w:t>
      </w:r>
      <w:r>
        <w:rPr>
          <w:w w:val="110"/>
        </w:rPr>
        <w:t xml:space="preserve">Sketch </w:t>
      </w:r>
      <w:r>
        <w:rPr>
          <w:rFonts w:ascii="Arial" w:hAnsi="Arial"/>
          <w:w w:val="330"/>
        </w:rPr>
        <w:t>!</w:t>
      </w:r>
      <w:r>
        <w:rPr>
          <w:rFonts w:ascii="Arial" w:hAnsi="Arial"/>
          <w:spacing w:val="-149"/>
          <w:w w:val="330"/>
        </w:rPr>
        <w:t xml:space="preserve"> </w:t>
      </w:r>
      <w:r>
        <w:rPr>
          <w:w w:val="110"/>
        </w:rPr>
        <w:t xml:space="preserve">Include Library </w:t>
      </w:r>
      <w:r>
        <w:rPr>
          <w:rFonts w:ascii="Arial" w:hAnsi="Arial"/>
          <w:w w:val="330"/>
        </w:rPr>
        <w:t>!</w:t>
      </w:r>
      <w:r>
        <w:rPr>
          <w:rFonts w:ascii="Arial" w:hAnsi="Arial"/>
          <w:spacing w:val="-148"/>
          <w:w w:val="330"/>
        </w:rPr>
        <w:t xml:space="preserve"> </w:t>
      </w:r>
      <w:r>
        <w:rPr>
          <w:w w:val="110"/>
        </w:rPr>
        <w:t>Add.Zip Library.</w:t>
      </w:r>
      <w:r>
        <w:rPr>
          <w:rFonts w:ascii="Lucida Sans" w:hAnsi="Lucida Sans"/>
          <w:w w:val="110"/>
        </w:rPr>
        <w:t>”</w:t>
      </w:r>
    </w:p>
    <w:p w14:paraId="6D19A6A7" w14:textId="77777777" w:rsidR="00FA629E" w:rsidRDefault="00FA629E">
      <w:pPr>
        <w:pStyle w:val="BodyText"/>
        <w:spacing w:before="5"/>
        <w:rPr>
          <w:rFonts w:ascii="Lucida Sans"/>
          <w:sz w:val="32"/>
        </w:rPr>
      </w:pPr>
    </w:p>
    <w:p w14:paraId="0C1B38B3" w14:textId="77777777" w:rsidR="00FA629E" w:rsidRDefault="00E27DE5">
      <w:pPr>
        <w:ind w:left="723"/>
        <w:rPr>
          <w:rFonts w:ascii="Courier New"/>
          <w:sz w:val="16"/>
        </w:rPr>
      </w:pPr>
      <w:r>
        <w:pict w14:anchorId="085C1C60">
          <v:shape id="_x0000_s3402" type="#_x0000_t202" style="position:absolute;left:0;text-align:left;margin-left:13.5pt;margin-top:-1.7pt;width:22.35pt;height:338.8pt;z-index:251868160;mso-position-horizontal-relative:page" fillcolor="#cecfcf" stroked="f">
            <v:textbox inset="0,0,0,0">
              <w:txbxContent>
                <w:p w14:paraId="505408F7" w14:textId="77777777" w:rsidR="00E27DE5" w:rsidRDefault="00E27DE5">
                  <w:pPr>
                    <w:spacing w:before="33"/>
                    <w:ind w:left="86"/>
                    <w:rPr>
                      <w:rFonts w:ascii="Courier New"/>
                      <w:sz w:val="16"/>
                    </w:rPr>
                  </w:pPr>
                  <w:r>
                    <w:rPr>
                      <w:rFonts w:ascii="Courier New"/>
                      <w:color w:val="131413"/>
                      <w:sz w:val="16"/>
                    </w:rPr>
                    <w:t>1</w:t>
                  </w:r>
                </w:p>
                <w:p w14:paraId="42E8C8A4" w14:textId="77777777" w:rsidR="00E27DE5" w:rsidRDefault="00E27DE5">
                  <w:pPr>
                    <w:spacing w:before="70"/>
                    <w:ind w:left="86"/>
                    <w:rPr>
                      <w:rFonts w:ascii="Courier New"/>
                      <w:sz w:val="16"/>
                    </w:rPr>
                  </w:pPr>
                  <w:r>
                    <w:rPr>
                      <w:rFonts w:ascii="Courier New"/>
                      <w:color w:val="131413"/>
                      <w:sz w:val="16"/>
                    </w:rPr>
                    <w:t>2</w:t>
                  </w:r>
                </w:p>
                <w:p w14:paraId="77661E68" w14:textId="77777777" w:rsidR="00E27DE5" w:rsidRDefault="00E27DE5">
                  <w:pPr>
                    <w:spacing w:before="70"/>
                    <w:ind w:left="86"/>
                    <w:rPr>
                      <w:rFonts w:ascii="Courier New"/>
                      <w:sz w:val="16"/>
                    </w:rPr>
                  </w:pPr>
                  <w:r>
                    <w:rPr>
                      <w:rFonts w:ascii="Courier New"/>
                      <w:color w:val="131413"/>
                      <w:sz w:val="16"/>
                    </w:rPr>
                    <w:t>3</w:t>
                  </w:r>
                </w:p>
                <w:p w14:paraId="23A96C07" w14:textId="77777777" w:rsidR="00E27DE5" w:rsidRDefault="00E27DE5">
                  <w:pPr>
                    <w:spacing w:before="70"/>
                    <w:ind w:left="86"/>
                    <w:rPr>
                      <w:rFonts w:ascii="Courier New"/>
                      <w:sz w:val="16"/>
                    </w:rPr>
                  </w:pPr>
                  <w:r>
                    <w:rPr>
                      <w:rFonts w:ascii="Courier New"/>
                      <w:color w:val="131413"/>
                      <w:sz w:val="16"/>
                    </w:rPr>
                    <w:t>4</w:t>
                  </w:r>
                </w:p>
                <w:p w14:paraId="35A1FFEA" w14:textId="77777777" w:rsidR="00E27DE5" w:rsidRDefault="00E27DE5">
                  <w:pPr>
                    <w:spacing w:before="69"/>
                    <w:ind w:left="86"/>
                    <w:rPr>
                      <w:rFonts w:ascii="Courier New"/>
                      <w:sz w:val="16"/>
                    </w:rPr>
                  </w:pPr>
                  <w:r>
                    <w:rPr>
                      <w:rFonts w:ascii="Courier New"/>
                      <w:color w:val="131413"/>
                      <w:sz w:val="16"/>
                    </w:rPr>
                    <w:t>5</w:t>
                  </w:r>
                </w:p>
                <w:p w14:paraId="22E396C4" w14:textId="77777777" w:rsidR="00E27DE5" w:rsidRDefault="00E27DE5">
                  <w:pPr>
                    <w:spacing w:before="70"/>
                    <w:ind w:left="86"/>
                    <w:rPr>
                      <w:rFonts w:ascii="Courier New"/>
                      <w:sz w:val="16"/>
                    </w:rPr>
                  </w:pPr>
                  <w:r>
                    <w:rPr>
                      <w:rFonts w:ascii="Courier New"/>
                      <w:color w:val="131413"/>
                      <w:sz w:val="16"/>
                    </w:rPr>
                    <w:t>6</w:t>
                  </w:r>
                </w:p>
                <w:p w14:paraId="101BA01E" w14:textId="77777777" w:rsidR="00E27DE5" w:rsidRDefault="00E27DE5">
                  <w:pPr>
                    <w:spacing w:before="70"/>
                    <w:ind w:left="86"/>
                    <w:rPr>
                      <w:rFonts w:ascii="Courier New"/>
                      <w:sz w:val="16"/>
                    </w:rPr>
                  </w:pPr>
                  <w:r>
                    <w:rPr>
                      <w:rFonts w:ascii="Courier New"/>
                      <w:color w:val="131413"/>
                      <w:sz w:val="16"/>
                    </w:rPr>
                    <w:t>7</w:t>
                  </w:r>
                </w:p>
                <w:p w14:paraId="0EDA5A3F" w14:textId="77777777" w:rsidR="00E27DE5" w:rsidRDefault="00E27DE5">
                  <w:pPr>
                    <w:spacing w:before="69"/>
                    <w:ind w:left="86"/>
                    <w:rPr>
                      <w:rFonts w:ascii="Courier New"/>
                      <w:sz w:val="16"/>
                    </w:rPr>
                  </w:pPr>
                  <w:r>
                    <w:rPr>
                      <w:rFonts w:ascii="Courier New"/>
                      <w:color w:val="131413"/>
                      <w:sz w:val="16"/>
                    </w:rPr>
                    <w:t>8</w:t>
                  </w:r>
                </w:p>
                <w:p w14:paraId="69C4D0F7" w14:textId="77777777" w:rsidR="00E27DE5" w:rsidRDefault="00E27DE5">
                  <w:pPr>
                    <w:spacing w:before="70"/>
                    <w:ind w:left="86"/>
                    <w:rPr>
                      <w:rFonts w:ascii="Courier New"/>
                      <w:sz w:val="16"/>
                    </w:rPr>
                  </w:pPr>
                  <w:r>
                    <w:rPr>
                      <w:rFonts w:ascii="Courier New"/>
                      <w:color w:val="131413"/>
                      <w:sz w:val="16"/>
                    </w:rPr>
                    <w:t>9</w:t>
                  </w:r>
                </w:p>
                <w:p w14:paraId="3E9188C5" w14:textId="77777777" w:rsidR="00E27DE5" w:rsidRDefault="00E27DE5">
                  <w:pPr>
                    <w:spacing w:before="70"/>
                    <w:ind w:left="86"/>
                    <w:rPr>
                      <w:rFonts w:ascii="Courier New"/>
                      <w:sz w:val="16"/>
                    </w:rPr>
                  </w:pPr>
                  <w:r>
                    <w:rPr>
                      <w:rFonts w:ascii="Courier New"/>
                      <w:color w:val="131413"/>
                      <w:sz w:val="16"/>
                    </w:rPr>
                    <w:t>10</w:t>
                  </w:r>
                </w:p>
                <w:p w14:paraId="7038BCC3" w14:textId="77777777" w:rsidR="00E27DE5" w:rsidRDefault="00E27DE5">
                  <w:pPr>
                    <w:spacing w:before="70"/>
                    <w:ind w:left="86"/>
                    <w:rPr>
                      <w:rFonts w:ascii="Courier New"/>
                      <w:sz w:val="16"/>
                    </w:rPr>
                  </w:pPr>
                  <w:r>
                    <w:rPr>
                      <w:rFonts w:ascii="Courier New"/>
                      <w:color w:val="131413"/>
                      <w:sz w:val="16"/>
                    </w:rPr>
                    <w:t>11</w:t>
                  </w:r>
                </w:p>
                <w:p w14:paraId="4BAE84D1" w14:textId="77777777" w:rsidR="00E27DE5" w:rsidRDefault="00E27DE5">
                  <w:pPr>
                    <w:spacing w:before="69"/>
                    <w:ind w:left="86"/>
                    <w:rPr>
                      <w:rFonts w:ascii="Courier New"/>
                      <w:sz w:val="16"/>
                    </w:rPr>
                  </w:pPr>
                  <w:r>
                    <w:rPr>
                      <w:rFonts w:ascii="Courier New"/>
                      <w:color w:val="131413"/>
                      <w:sz w:val="16"/>
                    </w:rPr>
                    <w:t>12</w:t>
                  </w:r>
                </w:p>
                <w:p w14:paraId="012A290F" w14:textId="77777777" w:rsidR="00E27DE5" w:rsidRDefault="00E27DE5">
                  <w:pPr>
                    <w:spacing w:before="70"/>
                    <w:ind w:left="86"/>
                    <w:rPr>
                      <w:rFonts w:ascii="Courier New"/>
                      <w:sz w:val="16"/>
                    </w:rPr>
                  </w:pPr>
                  <w:r>
                    <w:rPr>
                      <w:rFonts w:ascii="Courier New"/>
                      <w:color w:val="131413"/>
                      <w:sz w:val="16"/>
                    </w:rPr>
                    <w:t>13</w:t>
                  </w:r>
                </w:p>
                <w:p w14:paraId="4975E3D7" w14:textId="77777777" w:rsidR="00E27DE5" w:rsidRDefault="00E27DE5">
                  <w:pPr>
                    <w:spacing w:before="70"/>
                    <w:ind w:left="86"/>
                    <w:rPr>
                      <w:rFonts w:ascii="Courier New"/>
                      <w:sz w:val="16"/>
                    </w:rPr>
                  </w:pPr>
                  <w:r>
                    <w:rPr>
                      <w:rFonts w:ascii="Courier New"/>
                      <w:color w:val="131413"/>
                      <w:sz w:val="16"/>
                    </w:rPr>
                    <w:t>14</w:t>
                  </w:r>
                </w:p>
                <w:p w14:paraId="4AB27C35" w14:textId="77777777" w:rsidR="00E27DE5" w:rsidRDefault="00E27DE5">
                  <w:pPr>
                    <w:spacing w:before="69"/>
                    <w:ind w:left="86"/>
                    <w:rPr>
                      <w:rFonts w:ascii="Courier New"/>
                      <w:sz w:val="16"/>
                    </w:rPr>
                  </w:pPr>
                  <w:r>
                    <w:rPr>
                      <w:rFonts w:ascii="Courier New"/>
                      <w:color w:val="131413"/>
                      <w:sz w:val="16"/>
                    </w:rPr>
                    <w:t>15</w:t>
                  </w:r>
                </w:p>
                <w:p w14:paraId="3C53DF09" w14:textId="77777777" w:rsidR="00E27DE5" w:rsidRDefault="00E27DE5">
                  <w:pPr>
                    <w:spacing w:before="70"/>
                    <w:ind w:left="86"/>
                    <w:rPr>
                      <w:rFonts w:ascii="Courier New"/>
                      <w:sz w:val="16"/>
                    </w:rPr>
                  </w:pPr>
                  <w:r>
                    <w:rPr>
                      <w:rFonts w:ascii="Courier New"/>
                      <w:color w:val="131413"/>
                      <w:sz w:val="16"/>
                    </w:rPr>
                    <w:t>16</w:t>
                  </w:r>
                </w:p>
                <w:p w14:paraId="78A037AE" w14:textId="77777777" w:rsidR="00E27DE5" w:rsidRDefault="00E27DE5">
                  <w:pPr>
                    <w:spacing w:before="70"/>
                    <w:ind w:left="86"/>
                    <w:rPr>
                      <w:rFonts w:ascii="Courier New"/>
                      <w:sz w:val="16"/>
                    </w:rPr>
                  </w:pPr>
                  <w:r>
                    <w:rPr>
                      <w:rFonts w:ascii="Courier New"/>
                      <w:color w:val="131413"/>
                      <w:sz w:val="16"/>
                    </w:rPr>
                    <w:t>17</w:t>
                  </w:r>
                </w:p>
                <w:p w14:paraId="3584FF21" w14:textId="77777777" w:rsidR="00E27DE5" w:rsidRDefault="00E27DE5">
                  <w:pPr>
                    <w:spacing w:before="70"/>
                    <w:ind w:left="86"/>
                    <w:rPr>
                      <w:rFonts w:ascii="Courier New"/>
                      <w:sz w:val="16"/>
                    </w:rPr>
                  </w:pPr>
                  <w:r>
                    <w:rPr>
                      <w:rFonts w:ascii="Courier New"/>
                      <w:color w:val="131413"/>
                      <w:sz w:val="16"/>
                    </w:rPr>
                    <w:t>18</w:t>
                  </w:r>
                </w:p>
                <w:p w14:paraId="4A3C64A3" w14:textId="77777777" w:rsidR="00E27DE5" w:rsidRDefault="00E27DE5">
                  <w:pPr>
                    <w:spacing w:before="69"/>
                    <w:ind w:left="86"/>
                    <w:rPr>
                      <w:rFonts w:ascii="Courier New"/>
                      <w:sz w:val="16"/>
                    </w:rPr>
                  </w:pPr>
                  <w:r>
                    <w:rPr>
                      <w:rFonts w:ascii="Courier New"/>
                      <w:color w:val="131413"/>
                      <w:sz w:val="16"/>
                    </w:rPr>
                    <w:t>19</w:t>
                  </w:r>
                </w:p>
                <w:p w14:paraId="09ED9E48" w14:textId="77777777" w:rsidR="00E27DE5" w:rsidRDefault="00E27DE5">
                  <w:pPr>
                    <w:spacing w:before="70"/>
                    <w:ind w:left="86"/>
                    <w:rPr>
                      <w:rFonts w:ascii="Courier New"/>
                      <w:sz w:val="16"/>
                    </w:rPr>
                  </w:pPr>
                  <w:r>
                    <w:rPr>
                      <w:rFonts w:ascii="Courier New"/>
                      <w:color w:val="131413"/>
                      <w:sz w:val="16"/>
                    </w:rPr>
                    <w:t>20</w:t>
                  </w:r>
                </w:p>
                <w:p w14:paraId="7BDDD432" w14:textId="77777777" w:rsidR="00E27DE5" w:rsidRDefault="00E27DE5">
                  <w:pPr>
                    <w:spacing w:before="70"/>
                    <w:ind w:left="86"/>
                    <w:rPr>
                      <w:rFonts w:ascii="Courier New"/>
                      <w:sz w:val="16"/>
                    </w:rPr>
                  </w:pPr>
                  <w:r>
                    <w:rPr>
                      <w:rFonts w:ascii="Courier New"/>
                      <w:color w:val="131413"/>
                      <w:sz w:val="16"/>
                    </w:rPr>
                    <w:t>21</w:t>
                  </w:r>
                </w:p>
                <w:p w14:paraId="08226A2B" w14:textId="77777777" w:rsidR="00E27DE5" w:rsidRDefault="00E27DE5">
                  <w:pPr>
                    <w:spacing w:before="69"/>
                    <w:ind w:left="86"/>
                    <w:rPr>
                      <w:rFonts w:ascii="Courier New"/>
                      <w:sz w:val="16"/>
                    </w:rPr>
                  </w:pPr>
                  <w:r>
                    <w:rPr>
                      <w:rFonts w:ascii="Courier New"/>
                      <w:color w:val="131413"/>
                      <w:sz w:val="16"/>
                    </w:rPr>
                    <w:t>22</w:t>
                  </w:r>
                </w:p>
                <w:p w14:paraId="2B4FAB98" w14:textId="77777777" w:rsidR="00E27DE5" w:rsidRDefault="00E27DE5">
                  <w:pPr>
                    <w:spacing w:before="70"/>
                    <w:ind w:left="86"/>
                    <w:rPr>
                      <w:rFonts w:ascii="Courier New"/>
                      <w:sz w:val="16"/>
                    </w:rPr>
                  </w:pPr>
                  <w:r>
                    <w:rPr>
                      <w:rFonts w:ascii="Courier New"/>
                      <w:color w:val="131413"/>
                      <w:sz w:val="16"/>
                    </w:rPr>
                    <w:t>23</w:t>
                  </w:r>
                </w:p>
                <w:p w14:paraId="2A76B3FF" w14:textId="77777777" w:rsidR="00E27DE5" w:rsidRDefault="00E27DE5">
                  <w:pPr>
                    <w:spacing w:before="70"/>
                    <w:ind w:left="86"/>
                    <w:rPr>
                      <w:rFonts w:ascii="Courier New"/>
                      <w:sz w:val="16"/>
                    </w:rPr>
                  </w:pPr>
                  <w:r>
                    <w:rPr>
                      <w:rFonts w:ascii="Courier New"/>
                      <w:color w:val="131413"/>
                      <w:sz w:val="16"/>
                    </w:rPr>
                    <w:t>24</w:t>
                  </w:r>
                </w:p>
                <w:p w14:paraId="26E405F2" w14:textId="77777777" w:rsidR="00E27DE5" w:rsidRDefault="00E27DE5">
                  <w:pPr>
                    <w:spacing w:before="70"/>
                    <w:ind w:left="86"/>
                    <w:rPr>
                      <w:rFonts w:ascii="Courier New"/>
                      <w:sz w:val="16"/>
                    </w:rPr>
                  </w:pPr>
                  <w:r>
                    <w:rPr>
                      <w:rFonts w:ascii="Courier New"/>
                      <w:color w:val="131413"/>
                      <w:sz w:val="16"/>
                    </w:rPr>
                    <w:t>25</w:t>
                  </w:r>
                </w:p>
                <w:p w14:paraId="14C4D342" w14:textId="77777777" w:rsidR="00E27DE5" w:rsidRDefault="00E27DE5">
                  <w:pPr>
                    <w:spacing w:before="69"/>
                    <w:ind w:left="86"/>
                    <w:rPr>
                      <w:rFonts w:ascii="Courier New"/>
                      <w:sz w:val="16"/>
                    </w:rPr>
                  </w:pPr>
                  <w:r>
                    <w:rPr>
                      <w:rFonts w:ascii="Courier New"/>
                      <w:color w:val="131413"/>
                      <w:sz w:val="16"/>
                    </w:rPr>
                    <w:t>26</w:t>
                  </w:r>
                </w:p>
                <w:p w14:paraId="5DE9433F" w14:textId="77777777" w:rsidR="00E27DE5" w:rsidRDefault="00E27DE5">
                  <w:pPr>
                    <w:spacing w:before="70"/>
                    <w:ind w:left="86"/>
                    <w:rPr>
                      <w:rFonts w:ascii="Courier New"/>
                      <w:sz w:val="16"/>
                    </w:rPr>
                  </w:pPr>
                  <w:r>
                    <w:rPr>
                      <w:rFonts w:ascii="Courier New"/>
                      <w:color w:val="131413"/>
                      <w:sz w:val="16"/>
                    </w:rPr>
                    <w:t>27</w:t>
                  </w:r>
                </w:p>
              </w:txbxContent>
            </v:textbox>
            <w10:wrap anchorx="page"/>
          </v:shape>
        </w:pict>
      </w:r>
      <w:r>
        <w:rPr>
          <w:rFonts w:ascii="Courier New"/>
          <w:color w:val="814203"/>
          <w:sz w:val="16"/>
        </w:rPr>
        <w:t>#include &lt;avr/wdt.h&gt;</w:t>
      </w:r>
    </w:p>
    <w:p w14:paraId="0B5AF163" w14:textId="77777777" w:rsidR="00FA629E" w:rsidRDefault="00E27DE5">
      <w:pPr>
        <w:spacing w:before="70" w:line="336" w:lineRule="auto"/>
        <w:ind w:left="723" w:right="3452"/>
        <w:rPr>
          <w:rFonts w:ascii="Courier New"/>
          <w:b/>
          <w:sz w:val="16"/>
        </w:rPr>
      </w:pPr>
      <w:r>
        <w:rPr>
          <w:rFonts w:ascii="Courier New"/>
          <w:color w:val="814203"/>
          <w:sz w:val="16"/>
        </w:rPr>
        <w:t xml:space="preserve">#include &lt;VoiceRecognition.h&gt; </w:t>
      </w:r>
      <w:r>
        <w:rPr>
          <w:rFonts w:ascii="Courier New"/>
          <w:color w:val="131413"/>
          <w:sz w:val="16"/>
        </w:rPr>
        <w:t>VoiceRecognition Voice</w:t>
      </w:r>
      <w:r>
        <w:rPr>
          <w:rFonts w:ascii="Courier New"/>
          <w:b/>
          <w:color w:val="392685"/>
          <w:sz w:val="16"/>
        </w:rPr>
        <w:t>;</w:t>
      </w:r>
    </w:p>
    <w:p w14:paraId="3AEB2BF2" w14:textId="77777777" w:rsidR="00FA629E" w:rsidRDefault="00E27DE5">
      <w:pPr>
        <w:spacing w:line="336" w:lineRule="auto"/>
        <w:ind w:left="723" w:right="1553"/>
        <w:rPr>
          <w:rFonts w:ascii="Courier New"/>
          <w:b/>
          <w:sz w:val="16"/>
        </w:rPr>
      </w:pPr>
      <w:r>
        <w:rPr>
          <w:rFonts w:ascii="Courier New"/>
          <w:color w:val="814203"/>
          <w:sz w:val="16"/>
        </w:rPr>
        <w:t xml:space="preserve">#define Led 13 </w:t>
      </w:r>
      <w:r>
        <w:rPr>
          <w:rFonts w:ascii="Courier New"/>
          <w:color w:val="0F8112"/>
          <w:sz w:val="16"/>
        </w:rPr>
        <w:t xml:space="preserve">// define the light digital pin </w:t>
      </w:r>
      <w:r>
        <w:rPr>
          <w:rFonts w:ascii="Courier New"/>
          <w:color w:val="5932A3"/>
          <w:sz w:val="16"/>
        </w:rPr>
        <w:t xml:space="preserve">void </w:t>
      </w:r>
      <w:r>
        <w:rPr>
          <w:rFonts w:ascii="Courier New"/>
          <w:color w:val="131413"/>
          <w:sz w:val="16"/>
        </w:rPr>
        <w:t>setup</w:t>
      </w:r>
      <w:r>
        <w:rPr>
          <w:rFonts w:ascii="Courier New"/>
          <w:b/>
          <w:color w:val="392685"/>
          <w:sz w:val="16"/>
        </w:rPr>
        <w:t>() {</w:t>
      </w:r>
    </w:p>
    <w:p w14:paraId="6B01B99B" w14:textId="77777777" w:rsidR="00FA629E" w:rsidRDefault="00E27DE5">
      <w:pPr>
        <w:spacing w:line="331" w:lineRule="auto"/>
        <w:ind w:left="916" w:right="3835"/>
        <w:rPr>
          <w:rFonts w:ascii="Courier New"/>
          <w:b/>
          <w:sz w:val="16"/>
        </w:rPr>
      </w:pPr>
      <w:r>
        <w:rPr>
          <w:rFonts w:ascii="Courier New"/>
          <w:color w:val="131413"/>
          <w:sz w:val="16"/>
        </w:rPr>
        <w:t>Serial</w:t>
      </w:r>
      <w:r>
        <w:rPr>
          <w:rFonts w:ascii="Courier New"/>
          <w:b/>
          <w:color w:val="392685"/>
          <w:sz w:val="16"/>
        </w:rPr>
        <w:t>.</w:t>
      </w:r>
      <w:r>
        <w:rPr>
          <w:rFonts w:ascii="Courier New"/>
          <w:color w:val="131413"/>
          <w:sz w:val="16"/>
        </w:rPr>
        <w:t>begin</w:t>
      </w:r>
      <w:r>
        <w:rPr>
          <w:rFonts w:ascii="Courier New"/>
          <w:b/>
          <w:color w:val="392685"/>
          <w:sz w:val="16"/>
        </w:rPr>
        <w:t>(</w:t>
      </w:r>
      <w:r>
        <w:rPr>
          <w:rFonts w:ascii="Courier New"/>
          <w:color w:val="F37F22"/>
          <w:sz w:val="16"/>
        </w:rPr>
        <w:t>9600</w:t>
      </w:r>
      <w:r>
        <w:rPr>
          <w:rFonts w:ascii="Courier New"/>
          <w:b/>
          <w:color w:val="392685"/>
          <w:sz w:val="16"/>
        </w:rPr>
        <w:t xml:space="preserve">); </w:t>
      </w:r>
      <w:r>
        <w:rPr>
          <w:rFonts w:ascii="Courier New"/>
          <w:color w:val="131413"/>
          <w:sz w:val="16"/>
        </w:rPr>
        <w:t>pinMode</w:t>
      </w:r>
      <w:r>
        <w:rPr>
          <w:rFonts w:ascii="Courier New"/>
          <w:b/>
          <w:color w:val="392685"/>
          <w:sz w:val="16"/>
        </w:rPr>
        <w:t>(</w:t>
      </w:r>
      <w:r>
        <w:rPr>
          <w:rFonts w:ascii="Courier New"/>
          <w:color w:val="131413"/>
          <w:sz w:val="16"/>
        </w:rPr>
        <w:t>Led</w:t>
      </w:r>
      <w:r>
        <w:rPr>
          <w:rFonts w:ascii="Courier New"/>
          <w:b/>
          <w:color w:val="392685"/>
          <w:sz w:val="16"/>
        </w:rPr>
        <w:t xml:space="preserve">, </w:t>
      </w:r>
      <w:r>
        <w:rPr>
          <w:rFonts w:ascii="Courier New"/>
          <w:color w:val="131413"/>
          <w:sz w:val="16"/>
        </w:rPr>
        <w:t>OUTPUT</w:t>
      </w:r>
      <w:r>
        <w:rPr>
          <w:rFonts w:ascii="Courier New"/>
          <w:b/>
          <w:color w:val="392685"/>
          <w:sz w:val="16"/>
        </w:rPr>
        <w:t xml:space="preserve">); </w:t>
      </w:r>
      <w:r>
        <w:rPr>
          <w:rFonts w:ascii="Courier New"/>
          <w:color w:val="131413"/>
          <w:sz w:val="16"/>
        </w:rPr>
        <w:t>digitalWrite</w:t>
      </w:r>
      <w:r>
        <w:rPr>
          <w:rFonts w:ascii="Courier New"/>
          <w:b/>
          <w:color w:val="392685"/>
          <w:sz w:val="16"/>
        </w:rPr>
        <w:t>(</w:t>
      </w:r>
      <w:r>
        <w:rPr>
          <w:rFonts w:ascii="Courier New"/>
          <w:color w:val="131413"/>
          <w:sz w:val="16"/>
        </w:rPr>
        <w:t>Led</w:t>
      </w:r>
      <w:r>
        <w:rPr>
          <w:rFonts w:ascii="Courier New"/>
          <w:b/>
          <w:color w:val="392685"/>
          <w:sz w:val="16"/>
        </w:rPr>
        <w:t xml:space="preserve">, </w:t>
      </w:r>
      <w:r>
        <w:rPr>
          <w:rFonts w:ascii="Courier New"/>
          <w:color w:val="131413"/>
          <w:sz w:val="16"/>
        </w:rPr>
        <w:t>LOW</w:t>
      </w:r>
      <w:r>
        <w:rPr>
          <w:rFonts w:ascii="Courier New"/>
          <w:b/>
          <w:color w:val="392685"/>
          <w:sz w:val="16"/>
        </w:rPr>
        <w:t xml:space="preserve">); </w:t>
      </w:r>
      <w:r>
        <w:rPr>
          <w:rFonts w:ascii="Courier New"/>
          <w:color w:val="131413"/>
          <w:sz w:val="16"/>
        </w:rPr>
        <w:t>Voice</w:t>
      </w:r>
      <w:r>
        <w:rPr>
          <w:rFonts w:ascii="Courier New"/>
          <w:b/>
          <w:color w:val="392685"/>
          <w:sz w:val="16"/>
        </w:rPr>
        <w:t>.</w:t>
      </w:r>
      <w:r>
        <w:rPr>
          <w:rFonts w:ascii="Courier New"/>
          <w:color w:val="131413"/>
          <w:sz w:val="16"/>
        </w:rPr>
        <w:t>init</w:t>
      </w:r>
      <w:r>
        <w:rPr>
          <w:rFonts w:ascii="Courier New"/>
          <w:b/>
          <w:color w:val="392685"/>
          <w:sz w:val="16"/>
        </w:rPr>
        <w:t>();</w:t>
      </w:r>
    </w:p>
    <w:p w14:paraId="3C3A4F38" w14:textId="77777777" w:rsidR="00FA629E" w:rsidRDefault="00E27DE5">
      <w:pPr>
        <w:spacing w:line="331" w:lineRule="auto"/>
        <w:ind w:left="916" w:right="1827"/>
        <w:rPr>
          <w:rFonts w:ascii="Courier New"/>
          <w:b/>
          <w:sz w:val="16"/>
        </w:rPr>
      </w:pPr>
      <w:r>
        <w:rPr>
          <w:rFonts w:ascii="Courier New"/>
          <w:color w:val="131413"/>
          <w:sz w:val="16"/>
        </w:rPr>
        <w:t>Voice</w:t>
      </w:r>
      <w:r>
        <w:rPr>
          <w:rFonts w:ascii="Courier New"/>
          <w:b/>
          <w:color w:val="392685"/>
          <w:sz w:val="16"/>
        </w:rPr>
        <w:t>.</w:t>
      </w:r>
      <w:r>
        <w:rPr>
          <w:rFonts w:ascii="Courier New"/>
          <w:color w:val="131413"/>
          <w:sz w:val="16"/>
        </w:rPr>
        <w:t>addCommand</w:t>
      </w:r>
      <w:r>
        <w:rPr>
          <w:rFonts w:ascii="Courier New"/>
          <w:b/>
          <w:color w:val="392685"/>
          <w:sz w:val="16"/>
        </w:rPr>
        <w:t>(</w:t>
      </w:r>
      <w:r>
        <w:rPr>
          <w:rFonts w:ascii="Courier New"/>
          <w:color w:val="999999"/>
          <w:sz w:val="16"/>
        </w:rPr>
        <w:t>"lai ci on"</w:t>
      </w:r>
      <w:r>
        <w:rPr>
          <w:rFonts w:ascii="Courier New"/>
          <w:b/>
          <w:color w:val="392685"/>
          <w:sz w:val="16"/>
        </w:rPr>
        <w:t xml:space="preserve">, </w:t>
      </w:r>
      <w:r>
        <w:rPr>
          <w:rFonts w:ascii="Courier New"/>
          <w:color w:val="F37F22"/>
          <w:sz w:val="16"/>
        </w:rPr>
        <w:t>0</w:t>
      </w:r>
      <w:r>
        <w:rPr>
          <w:rFonts w:ascii="Courier New"/>
          <w:b/>
          <w:color w:val="392685"/>
          <w:sz w:val="16"/>
        </w:rPr>
        <w:t xml:space="preserve">); </w:t>
      </w:r>
      <w:r>
        <w:rPr>
          <w:rFonts w:ascii="Courier New"/>
          <w:color w:val="131413"/>
          <w:sz w:val="16"/>
        </w:rPr>
        <w:t>Voice</w:t>
      </w:r>
      <w:r>
        <w:rPr>
          <w:rFonts w:ascii="Courier New"/>
          <w:b/>
          <w:color w:val="392685"/>
          <w:sz w:val="16"/>
        </w:rPr>
        <w:t>.</w:t>
      </w:r>
      <w:r>
        <w:rPr>
          <w:rFonts w:ascii="Courier New"/>
          <w:color w:val="131413"/>
          <w:sz w:val="16"/>
        </w:rPr>
        <w:t>addCommand</w:t>
      </w:r>
      <w:r>
        <w:rPr>
          <w:rFonts w:ascii="Courier New"/>
          <w:b/>
          <w:color w:val="392685"/>
          <w:sz w:val="16"/>
        </w:rPr>
        <w:t>(</w:t>
      </w:r>
      <w:r>
        <w:rPr>
          <w:rFonts w:ascii="Courier New"/>
          <w:color w:val="999999"/>
          <w:sz w:val="16"/>
        </w:rPr>
        <w:t>"lai ci ao fu"</w:t>
      </w:r>
      <w:r>
        <w:rPr>
          <w:rFonts w:ascii="Courier New"/>
          <w:b/>
          <w:color w:val="392685"/>
          <w:sz w:val="16"/>
        </w:rPr>
        <w:t xml:space="preserve">, </w:t>
      </w:r>
      <w:r>
        <w:rPr>
          <w:rFonts w:ascii="Courier New"/>
          <w:color w:val="F37F22"/>
          <w:sz w:val="16"/>
        </w:rPr>
        <w:t>1</w:t>
      </w:r>
      <w:r>
        <w:rPr>
          <w:rFonts w:ascii="Courier New"/>
          <w:b/>
          <w:color w:val="392685"/>
          <w:sz w:val="16"/>
        </w:rPr>
        <w:t xml:space="preserve">); </w:t>
      </w:r>
      <w:r>
        <w:rPr>
          <w:rFonts w:ascii="Courier New"/>
          <w:color w:val="131413"/>
          <w:sz w:val="16"/>
        </w:rPr>
        <w:t>Voice</w:t>
      </w:r>
      <w:r>
        <w:rPr>
          <w:rFonts w:ascii="Courier New"/>
          <w:b/>
          <w:color w:val="392685"/>
          <w:sz w:val="16"/>
        </w:rPr>
        <w:t>.</w:t>
      </w:r>
      <w:r>
        <w:rPr>
          <w:rFonts w:ascii="Courier New"/>
          <w:color w:val="131413"/>
          <w:sz w:val="16"/>
        </w:rPr>
        <w:t>start</w:t>
      </w:r>
      <w:r>
        <w:rPr>
          <w:rFonts w:ascii="Courier New"/>
          <w:b/>
          <w:color w:val="392685"/>
          <w:sz w:val="16"/>
        </w:rPr>
        <w:t>();</w:t>
      </w:r>
    </w:p>
    <w:p w14:paraId="23FDDE01" w14:textId="77777777" w:rsidR="00FA629E" w:rsidRDefault="00E27DE5">
      <w:pPr>
        <w:ind w:left="916"/>
        <w:rPr>
          <w:rFonts w:ascii="Courier New"/>
          <w:b/>
          <w:sz w:val="16"/>
        </w:rPr>
      </w:pPr>
      <w:r>
        <w:rPr>
          <w:rFonts w:ascii="Courier New"/>
          <w:color w:val="131413"/>
          <w:sz w:val="16"/>
        </w:rPr>
        <w:t>wdt_enable</w:t>
      </w:r>
      <w:r>
        <w:rPr>
          <w:rFonts w:ascii="Courier New"/>
          <w:b/>
          <w:color w:val="392685"/>
          <w:sz w:val="16"/>
        </w:rPr>
        <w:t>(</w:t>
      </w:r>
      <w:r>
        <w:rPr>
          <w:rFonts w:ascii="Courier New"/>
          <w:color w:val="131413"/>
          <w:sz w:val="16"/>
        </w:rPr>
        <w:t>WDTO_1S</w:t>
      </w:r>
      <w:r>
        <w:rPr>
          <w:rFonts w:ascii="Courier New"/>
          <w:b/>
          <w:color w:val="392685"/>
          <w:sz w:val="16"/>
        </w:rPr>
        <w:t>);</w:t>
      </w:r>
    </w:p>
    <w:p w14:paraId="5D3A8ADA" w14:textId="77777777" w:rsidR="00FA629E" w:rsidRDefault="00E27DE5">
      <w:pPr>
        <w:spacing w:before="66"/>
        <w:ind w:left="723"/>
        <w:rPr>
          <w:rFonts w:ascii="Courier New"/>
          <w:b/>
          <w:sz w:val="16"/>
        </w:rPr>
      </w:pPr>
      <w:r>
        <w:rPr>
          <w:rFonts w:ascii="Courier New"/>
          <w:b/>
          <w:color w:val="392685"/>
          <w:sz w:val="16"/>
        </w:rPr>
        <w:t>}</w:t>
      </w:r>
    </w:p>
    <w:p w14:paraId="29EDB9C5" w14:textId="77777777" w:rsidR="00FA629E" w:rsidRDefault="00E27DE5">
      <w:pPr>
        <w:spacing w:before="70"/>
        <w:ind w:left="723"/>
        <w:rPr>
          <w:rFonts w:ascii="Courier New"/>
          <w:b/>
          <w:sz w:val="16"/>
        </w:rPr>
      </w:pPr>
      <w:r>
        <w:rPr>
          <w:rFonts w:ascii="Courier New"/>
          <w:color w:val="5932A3"/>
          <w:sz w:val="16"/>
        </w:rPr>
        <w:t xml:space="preserve">void </w:t>
      </w:r>
      <w:r>
        <w:rPr>
          <w:rFonts w:ascii="Courier New"/>
          <w:color w:val="131413"/>
          <w:sz w:val="16"/>
        </w:rPr>
        <w:t>loop</w:t>
      </w:r>
      <w:r>
        <w:rPr>
          <w:rFonts w:ascii="Courier New"/>
          <w:b/>
          <w:color w:val="392685"/>
          <w:sz w:val="16"/>
        </w:rPr>
        <w:t>() {</w:t>
      </w:r>
    </w:p>
    <w:p w14:paraId="1FFC759D" w14:textId="77777777" w:rsidR="00FA629E" w:rsidRDefault="00E27DE5">
      <w:pPr>
        <w:spacing w:before="70" w:line="331" w:lineRule="auto"/>
        <w:ind w:left="1109" w:right="3836" w:hanging="194"/>
        <w:rPr>
          <w:rFonts w:ascii="Courier New"/>
          <w:b/>
          <w:sz w:val="16"/>
        </w:rPr>
      </w:pPr>
      <w:r>
        <w:rPr>
          <w:rFonts w:ascii="Courier New"/>
          <w:b/>
          <w:color w:val="3045A1"/>
          <w:sz w:val="16"/>
        </w:rPr>
        <w:t xml:space="preserve">switch </w:t>
      </w:r>
      <w:r>
        <w:rPr>
          <w:rFonts w:ascii="Courier New"/>
          <w:b/>
          <w:color w:val="392685"/>
          <w:sz w:val="16"/>
        </w:rPr>
        <w:t>(</w:t>
      </w:r>
      <w:r>
        <w:rPr>
          <w:rFonts w:ascii="Courier New"/>
          <w:color w:val="131413"/>
          <w:sz w:val="16"/>
        </w:rPr>
        <w:t>Voice</w:t>
      </w:r>
      <w:r>
        <w:rPr>
          <w:rFonts w:ascii="Courier New"/>
          <w:b/>
          <w:color w:val="392685"/>
          <w:sz w:val="16"/>
        </w:rPr>
        <w:t>.</w:t>
      </w:r>
      <w:r>
        <w:rPr>
          <w:rFonts w:ascii="Courier New"/>
          <w:color w:val="131413"/>
          <w:sz w:val="16"/>
        </w:rPr>
        <w:t>read</w:t>
      </w:r>
      <w:r>
        <w:rPr>
          <w:rFonts w:ascii="Courier New"/>
          <w:b/>
          <w:color w:val="392685"/>
          <w:sz w:val="16"/>
        </w:rPr>
        <w:t xml:space="preserve">()) { </w:t>
      </w:r>
      <w:r>
        <w:rPr>
          <w:rFonts w:ascii="Courier New"/>
          <w:b/>
          <w:color w:val="3045A1"/>
          <w:sz w:val="16"/>
        </w:rPr>
        <w:t xml:space="preserve">case </w:t>
      </w:r>
      <w:r>
        <w:rPr>
          <w:rFonts w:ascii="Courier New"/>
          <w:color w:val="F37F22"/>
          <w:sz w:val="16"/>
        </w:rPr>
        <w:t>0</w:t>
      </w:r>
      <w:r>
        <w:rPr>
          <w:rFonts w:ascii="Courier New"/>
          <w:b/>
          <w:color w:val="392685"/>
          <w:sz w:val="16"/>
        </w:rPr>
        <w:t>:</w:t>
      </w:r>
    </w:p>
    <w:p w14:paraId="3338C09B" w14:textId="77777777" w:rsidR="00FA629E" w:rsidRDefault="00E27DE5">
      <w:pPr>
        <w:spacing w:before="1"/>
        <w:ind w:left="1302"/>
        <w:rPr>
          <w:rFonts w:ascii="Courier New"/>
          <w:b/>
          <w:sz w:val="16"/>
        </w:rPr>
      </w:pPr>
      <w:r>
        <w:rPr>
          <w:rFonts w:ascii="Courier New"/>
          <w:color w:val="131413"/>
          <w:sz w:val="16"/>
        </w:rPr>
        <w:t>digitalWrite</w:t>
      </w:r>
      <w:r>
        <w:rPr>
          <w:rFonts w:ascii="Courier New"/>
          <w:b/>
          <w:color w:val="392685"/>
          <w:sz w:val="16"/>
        </w:rPr>
        <w:t>(</w:t>
      </w:r>
      <w:r>
        <w:rPr>
          <w:rFonts w:ascii="Courier New"/>
          <w:color w:val="131413"/>
          <w:sz w:val="16"/>
        </w:rPr>
        <w:t>Led</w:t>
      </w:r>
      <w:r>
        <w:rPr>
          <w:rFonts w:ascii="Courier New"/>
          <w:b/>
          <w:color w:val="392685"/>
          <w:sz w:val="16"/>
        </w:rPr>
        <w:t xml:space="preserve">, </w:t>
      </w:r>
      <w:r>
        <w:rPr>
          <w:rFonts w:ascii="Courier New"/>
          <w:color w:val="131413"/>
          <w:sz w:val="16"/>
        </w:rPr>
        <w:t>HIGH</w:t>
      </w:r>
      <w:r>
        <w:rPr>
          <w:rFonts w:ascii="Courier New"/>
          <w:b/>
          <w:color w:val="392685"/>
          <w:sz w:val="16"/>
        </w:rPr>
        <w:t>);</w:t>
      </w:r>
    </w:p>
    <w:p w14:paraId="2341D978" w14:textId="77777777" w:rsidR="00FA629E" w:rsidRDefault="00E27DE5">
      <w:pPr>
        <w:spacing w:before="70" w:line="331" w:lineRule="auto"/>
        <w:ind w:left="1302"/>
        <w:rPr>
          <w:rFonts w:ascii="Courier New"/>
          <w:b/>
          <w:sz w:val="16"/>
        </w:rPr>
      </w:pPr>
      <w:r>
        <w:rPr>
          <w:rFonts w:ascii="Courier New"/>
          <w:color w:val="131413"/>
          <w:sz w:val="16"/>
        </w:rPr>
        <w:t>Serial</w:t>
      </w:r>
      <w:r>
        <w:rPr>
          <w:rFonts w:ascii="Courier New"/>
          <w:b/>
          <w:color w:val="392685"/>
          <w:sz w:val="16"/>
        </w:rPr>
        <w:t>.</w:t>
      </w:r>
      <w:r>
        <w:rPr>
          <w:rFonts w:ascii="Courier New"/>
          <w:color w:val="131413"/>
          <w:sz w:val="16"/>
        </w:rPr>
        <w:t>println</w:t>
      </w:r>
      <w:r>
        <w:rPr>
          <w:rFonts w:ascii="Courier New"/>
          <w:b/>
          <w:color w:val="392685"/>
          <w:sz w:val="16"/>
        </w:rPr>
        <w:t>(</w:t>
      </w:r>
      <w:r>
        <w:rPr>
          <w:rFonts w:ascii="Courier New"/>
          <w:color w:val="999999"/>
          <w:sz w:val="16"/>
        </w:rPr>
        <w:t>"received 'lights on',command flag'0'"</w:t>
      </w:r>
      <w:r>
        <w:rPr>
          <w:rFonts w:ascii="Courier New"/>
          <w:b/>
          <w:color w:val="392685"/>
          <w:sz w:val="16"/>
        </w:rPr>
        <w:t xml:space="preserve">); </w:t>
      </w:r>
      <w:r>
        <w:rPr>
          <w:rFonts w:ascii="Courier New"/>
          <w:b/>
          <w:color w:val="3045A1"/>
          <w:sz w:val="16"/>
        </w:rPr>
        <w:t>break</w:t>
      </w:r>
      <w:r>
        <w:rPr>
          <w:rFonts w:ascii="Courier New"/>
          <w:b/>
          <w:color w:val="392685"/>
          <w:sz w:val="16"/>
        </w:rPr>
        <w:t>;</w:t>
      </w:r>
    </w:p>
    <w:p w14:paraId="30409E4C" w14:textId="77777777" w:rsidR="00FA629E" w:rsidRDefault="00E27DE5">
      <w:pPr>
        <w:spacing w:before="2" w:line="331" w:lineRule="auto"/>
        <w:ind w:left="1302" w:right="3454" w:hanging="194"/>
        <w:rPr>
          <w:rFonts w:ascii="Courier New"/>
          <w:b/>
          <w:sz w:val="16"/>
        </w:rPr>
      </w:pPr>
      <w:r>
        <w:rPr>
          <w:rFonts w:ascii="Courier New"/>
          <w:b/>
          <w:color w:val="3045A1"/>
          <w:sz w:val="16"/>
        </w:rPr>
        <w:t xml:space="preserve">case  </w:t>
      </w:r>
      <w:r>
        <w:rPr>
          <w:rFonts w:ascii="Courier New"/>
          <w:color w:val="F37F22"/>
          <w:sz w:val="16"/>
        </w:rPr>
        <w:t>1</w:t>
      </w:r>
      <w:r>
        <w:rPr>
          <w:rFonts w:ascii="Courier New"/>
          <w:b/>
          <w:color w:val="392685"/>
          <w:sz w:val="16"/>
        </w:rPr>
        <w:t>:</w:t>
      </w:r>
      <w:r>
        <w:rPr>
          <w:rFonts w:ascii="Courier New"/>
          <w:b/>
          <w:color w:val="131413"/>
          <w:sz w:val="16"/>
        </w:rPr>
        <w:t xml:space="preserve"> </w:t>
      </w:r>
      <w:r>
        <w:rPr>
          <w:rFonts w:ascii="Courier New"/>
          <w:color w:val="131413"/>
          <w:sz w:val="16"/>
        </w:rPr>
        <w:t>digitalWrite</w:t>
      </w:r>
      <w:r>
        <w:rPr>
          <w:rFonts w:ascii="Courier New"/>
          <w:b/>
          <w:color w:val="392685"/>
          <w:sz w:val="16"/>
        </w:rPr>
        <w:t>(</w:t>
      </w:r>
      <w:r>
        <w:rPr>
          <w:rFonts w:ascii="Courier New"/>
          <w:color w:val="131413"/>
          <w:sz w:val="16"/>
        </w:rPr>
        <w:t>Led</w:t>
      </w:r>
      <w:r>
        <w:rPr>
          <w:rFonts w:ascii="Courier New"/>
          <w:b/>
          <w:color w:val="392685"/>
          <w:sz w:val="16"/>
        </w:rPr>
        <w:t>,</w:t>
      </w:r>
      <w:r>
        <w:rPr>
          <w:rFonts w:ascii="Courier New"/>
          <w:b/>
          <w:color w:val="392685"/>
          <w:spacing w:val="-5"/>
          <w:sz w:val="16"/>
        </w:rPr>
        <w:t xml:space="preserve"> </w:t>
      </w:r>
      <w:r>
        <w:rPr>
          <w:rFonts w:ascii="Courier New"/>
          <w:color w:val="131413"/>
          <w:sz w:val="16"/>
        </w:rPr>
        <w:t>LOW</w:t>
      </w:r>
      <w:r>
        <w:rPr>
          <w:rFonts w:ascii="Courier New"/>
          <w:b/>
          <w:color w:val="392685"/>
          <w:sz w:val="16"/>
        </w:rPr>
        <w:t>);</w:t>
      </w:r>
    </w:p>
    <w:p w14:paraId="3A058AF3" w14:textId="77777777" w:rsidR="00FA629E" w:rsidRDefault="00E27DE5">
      <w:pPr>
        <w:spacing w:before="1"/>
        <w:ind w:left="1302"/>
        <w:rPr>
          <w:rFonts w:ascii="Courier New"/>
          <w:b/>
          <w:sz w:val="16"/>
        </w:rPr>
      </w:pPr>
      <w:r>
        <w:rPr>
          <w:rFonts w:ascii="Courier New"/>
          <w:color w:val="131413"/>
          <w:sz w:val="16"/>
        </w:rPr>
        <w:t>Serial</w:t>
      </w:r>
      <w:r>
        <w:rPr>
          <w:rFonts w:ascii="Courier New"/>
          <w:b/>
          <w:color w:val="392685"/>
          <w:sz w:val="16"/>
        </w:rPr>
        <w:t>.</w:t>
      </w:r>
      <w:r>
        <w:rPr>
          <w:rFonts w:ascii="Courier New"/>
          <w:color w:val="131413"/>
          <w:sz w:val="16"/>
        </w:rPr>
        <w:t>println</w:t>
      </w:r>
      <w:r>
        <w:rPr>
          <w:rFonts w:ascii="Courier New"/>
          <w:b/>
          <w:color w:val="392685"/>
          <w:sz w:val="16"/>
        </w:rPr>
        <w:t>(</w:t>
      </w:r>
      <w:r>
        <w:rPr>
          <w:rFonts w:ascii="Courier New"/>
          <w:color w:val="999999"/>
          <w:sz w:val="16"/>
        </w:rPr>
        <w:t>"received 'lights off',command flag'1'"</w:t>
      </w:r>
      <w:r>
        <w:rPr>
          <w:rFonts w:ascii="Courier New"/>
          <w:b/>
          <w:color w:val="392685"/>
          <w:sz w:val="16"/>
        </w:rPr>
        <w:t>);</w:t>
      </w:r>
    </w:p>
    <w:p w14:paraId="01B04EBE" w14:textId="77777777" w:rsidR="00FA629E" w:rsidRDefault="00E27DE5">
      <w:pPr>
        <w:spacing w:before="70"/>
        <w:ind w:left="1302"/>
        <w:rPr>
          <w:rFonts w:ascii="Courier New"/>
          <w:b/>
          <w:sz w:val="16"/>
        </w:rPr>
      </w:pPr>
      <w:r>
        <w:rPr>
          <w:rFonts w:ascii="Courier New"/>
          <w:b/>
          <w:color w:val="3045A1"/>
          <w:sz w:val="16"/>
        </w:rPr>
        <w:t>break</w:t>
      </w:r>
      <w:r>
        <w:rPr>
          <w:rFonts w:ascii="Courier New"/>
          <w:b/>
          <w:color w:val="392685"/>
          <w:sz w:val="16"/>
        </w:rPr>
        <w:t>;</w:t>
      </w:r>
    </w:p>
    <w:p w14:paraId="63C986EB" w14:textId="77777777" w:rsidR="00FA629E" w:rsidRDefault="00E27DE5">
      <w:pPr>
        <w:spacing w:before="70"/>
        <w:ind w:left="916"/>
        <w:rPr>
          <w:rFonts w:ascii="Courier New"/>
          <w:b/>
          <w:sz w:val="16"/>
        </w:rPr>
      </w:pPr>
      <w:r>
        <w:rPr>
          <w:rFonts w:ascii="Courier New"/>
          <w:b/>
          <w:color w:val="392685"/>
          <w:sz w:val="16"/>
        </w:rPr>
        <w:t>}</w:t>
      </w:r>
    </w:p>
    <w:p w14:paraId="4549D28B" w14:textId="77777777" w:rsidR="00FA629E" w:rsidRDefault="00E27DE5">
      <w:pPr>
        <w:spacing w:before="70"/>
        <w:ind w:left="916"/>
        <w:rPr>
          <w:rFonts w:ascii="Courier New"/>
          <w:b/>
          <w:sz w:val="16"/>
        </w:rPr>
      </w:pPr>
      <w:r>
        <w:rPr>
          <w:rFonts w:ascii="Courier New"/>
          <w:color w:val="131413"/>
          <w:sz w:val="16"/>
        </w:rPr>
        <w:t>wdt_reset</w:t>
      </w:r>
      <w:r>
        <w:rPr>
          <w:rFonts w:ascii="Courier New"/>
          <w:b/>
          <w:color w:val="392685"/>
          <w:sz w:val="16"/>
        </w:rPr>
        <w:t>();</w:t>
      </w:r>
    </w:p>
    <w:p w14:paraId="3C1F01ED" w14:textId="77777777" w:rsidR="00FA629E" w:rsidRDefault="00E27DE5">
      <w:pPr>
        <w:spacing w:before="69"/>
        <w:ind w:left="723"/>
        <w:rPr>
          <w:rFonts w:ascii="Courier New"/>
          <w:b/>
          <w:sz w:val="16"/>
        </w:rPr>
      </w:pPr>
      <w:r>
        <w:rPr>
          <w:rFonts w:ascii="Courier New"/>
          <w:b/>
          <w:color w:val="392685"/>
          <w:sz w:val="16"/>
        </w:rPr>
        <w:t>}</w:t>
      </w:r>
    </w:p>
    <w:p w14:paraId="0C99BC5D" w14:textId="77777777" w:rsidR="00FA629E" w:rsidRDefault="00FA629E">
      <w:pPr>
        <w:rPr>
          <w:rFonts w:ascii="Courier New"/>
          <w:sz w:val="16"/>
        </w:rPr>
        <w:sectPr w:rsidR="00FA629E">
          <w:pgSz w:w="7060" w:h="10970"/>
          <w:pgMar w:top="40" w:right="0" w:bottom="280" w:left="80" w:header="720" w:footer="720" w:gutter="0"/>
          <w:cols w:space="720"/>
        </w:sectPr>
      </w:pPr>
    </w:p>
    <w:p w14:paraId="00DBF868" w14:textId="77777777" w:rsidR="00FA629E" w:rsidRDefault="00E27DE5">
      <w:pPr>
        <w:pStyle w:val="BodyText"/>
        <w:ind w:left="904"/>
        <w:rPr>
          <w:rFonts w:ascii="Courier New"/>
        </w:rPr>
      </w:pPr>
      <w:r>
        <w:rPr>
          <w:rFonts w:ascii="Courier New"/>
          <w:noProof/>
          <w:lang w:bidi="ar-SA"/>
        </w:rPr>
        <w:lastRenderedPageBreak/>
        <w:drawing>
          <wp:inline distT="0" distB="0" distL="0" distR="0" wp14:anchorId="50B94CFD" wp14:editId="6FCB7600">
            <wp:extent cx="3234700" cy="2590800"/>
            <wp:effectExtent l="0" t="0" r="0" b="0"/>
            <wp:docPr id="101"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35.jpeg"/>
                    <pic:cNvPicPr/>
                  </pic:nvPicPr>
                  <pic:blipFill>
                    <a:blip r:embed="rId148" cstate="print"/>
                    <a:stretch>
                      <a:fillRect/>
                    </a:stretch>
                  </pic:blipFill>
                  <pic:spPr>
                    <a:xfrm>
                      <a:off x="0" y="0"/>
                      <a:ext cx="3234700" cy="2590800"/>
                    </a:xfrm>
                    <a:prstGeom prst="rect">
                      <a:avLst/>
                    </a:prstGeom>
                  </pic:spPr>
                </pic:pic>
              </a:graphicData>
            </a:graphic>
          </wp:inline>
        </w:drawing>
      </w:r>
    </w:p>
    <w:p w14:paraId="11D55F3D" w14:textId="77777777" w:rsidR="00FA629E" w:rsidRDefault="00FA629E">
      <w:pPr>
        <w:pStyle w:val="BodyText"/>
        <w:spacing w:before="5"/>
        <w:rPr>
          <w:rFonts w:ascii="Courier New"/>
          <w:b/>
          <w:sz w:val="9"/>
        </w:rPr>
      </w:pPr>
    </w:p>
    <w:p w14:paraId="41B35624" w14:textId="77777777" w:rsidR="00FA629E" w:rsidRDefault="00E27DE5">
      <w:pPr>
        <w:spacing w:before="87"/>
        <w:ind w:left="133"/>
        <w:rPr>
          <w:sz w:val="17"/>
        </w:rPr>
      </w:pPr>
      <w:bookmarkStart w:id="160" w:name="_bookmark113"/>
      <w:bookmarkStart w:id="161" w:name="_bookmark114"/>
      <w:bookmarkEnd w:id="160"/>
      <w:bookmarkEnd w:id="161"/>
      <w:r>
        <w:rPr>
          <w:rFonts w:ascii="Century"/>
          <w:sz w:val="17"/>
        </w:rPr>
        <w:t xml:space="preserve">Fig. 3.46 </w:t>
      </w:r>
      <w:r>
        <w:rPr>
          <w:sz w:val="17"/>
        </w:rPr>
        <w:t>Log messages from Arduino using DFR0177</w:t>
      </w:r>
    </w:p>
    <w:p w14:paraId="17FC8427" w14:textId="77777777" w:rsidR="00FA629E" w:rsidRDefault="00FA629E">
      <w:pPr>
        <w:pStyle w:val="BodyText"/>
      </w:pPr>
    </w:p>
    <w:p w14:paraId="4D667886" w14:textId="77777777" w:rsidR="00FA629E" w:rsidRDefault="00FA629E">
      <w:pPr>
        <w:pStyle w:val="BodyText"/>
        <w:spacing w:before="5"/>
        <w:rPr>
          <w:sz w:val="19"/>
        </w:rPr>
      </w:pPr>
    </w:p>
    <w:p w14:paraId="6F2A9AE6" w14:textId="77777777" w:rsidR="00FA629E" w:rsidRDefault="00E27DE5">
      <w:pPr>
        <w:pStyle w:val="ListParagraph"/>
        <w:numPr>
          <w:ilvl w:val="0"/>
          <w:numId w:val="41"/>
        </w:numPr>
        <w:tabs>
          <w:tab w:val="left" w:pos="404"/>
        </w:tabs>
        <w:spacing w:before="85"/>
        <w:ind w:hanging="269"/>
        <w:rPr>
          <w:rFonts w:ascii="Century"/>
          <w:sz w:val="20"/>
        </w:rPr>
      </w:pPr>
      <w:r>
        <w:rPr>
          <w:rFonts w:ascii="Century"/>
          <w:sz w:val="20"/>
        </w:rPr>
        <w:t>Results</w:t>
      </w:r>
    </w:p>
    <w:p w14:paraId="50854AD0" w14:textId="77777777" w:rsidR="00FA629E" w:rsidRDefault="00E27DE5">
      <w:pPr>
        <w:pStyle w:val="BodyText"/>
        <w:spacing w:before="128" w:line="247" w:lineRule="auto"/>
        <w:ind w:left="133" w:right="212" w:firstLine="239"/>
        <w:jc w:val="both"/>
      </w:pPr>
      <w:r>
        <w:t xml:space="preserve">After  uploading  the  program  to  your  Arduino,  the  serial  monitor (Baudrate = 9600) needs to be opened; the digital light illuminates after DFR0177 receives the voice </w:t>
      </w:r>
      <w:r>
        <w:rPr>
          <w:rFonts w:ascii="Lucida Sans" w:hAnsi="Lucida Sans"/>
        </w:rPr>
        <w:t>“</w:t>
      </w:r>
      <w:r>
        <w:t>lights on.</w:t>
      </w:r>
      <w:r>
        <w:rPr>
          <w:rFonts w:ascii="Lucida Sans" w:hAnsi="Lucida Sans"/>
        </w:rPr>
        <w:t xml:space="preserve">” </w:t>
      </w:r>
      <w:r>
        <w:t>Further, the serial monitor shows the following (Fig.</w:t>
      </w:r>
      <w:r>
        <w:rPr>
          <w:spacing w:val="16"/>
        </w:rPr>
        <w:t xml:space="preserve"> </w:t>
      </w:r>
      <w:hyperlink w:anchor="_bookmark114" w:history="1">
        <w:r>
          <w:rPr>
            <w:color w:val="0000FF"/>
          </w:rPr>
          <w:t>3.46</w:t>
        </w:r>
      </w:hyperlink>
      <w:r>
        <w:t>).</w:t>
      </w:r>
    </w:p>
    <w:p w14:paraId="2493DEB6" w14:textId="77777777" w:rsidR="00FA629E" w:rsidRDefault="00FA629E">
      <w:pPr>
        <w:pStyle w:val="BodyText"/>
        <w:rPr>
          <w:sz w:val="22"/>
        </w:rPr>
      </w:pPr>
    </w:p>
    <w:p w14:paraId="57D3BB17" w14:textId="77777777" w:rsidR="00FA629E" w:rsidRDefault="00FA629E">
      <w:pPr>
        <w:pStyle w:val="BodyText"/>
        <w:spacing w:before="4"/>
        <w:rPr>
          <w:sz w:val="29"/>
        </w:rPr>
      </w:pPr>
    </w:p>
    <w:p w14:paraId="70BD4C6D" w14:textId="77777777" w:rsidR="00FA629E" w:rsidRDefault="00E27DE5">
      <w:pPr>
        <w:pStyle w:val="Heading2"/>
        <w:numPr>
          <w:ilvl w:val="1"/>
          <w:numId w:val="57"/>
        </w:numPr>
        <w:tabs>
          <w:tab w:val="left" w:pos="790"/>
          <w:tab w:val="left" w:pos="791"/>
        </w:tabs>
        <w:ind w:left="790" w:hanging="658"/>
      </w:pPr>
      <w:bookmarkStart w:id="162" w:name="Digital_Vibration_Sensor_Introduction"/>
      <w:bookmarkEnd w:id="162"/>
      <w:r>
        <w:t>Digital Vibration</w:t>
      </w:r>
      <w:r>
        <w:rPr>
          <w:spacing w:val="17"/>
        </w:rPr>
        <w:t xml:space="preserve"> </w:t>
      </w:r>
      <w:r>
        <w:t>Sensor</w:t>
      </w:r>
    </w:p>
    <w:p w14:paraId="2929E118" w14:textId="77777777" w:rsidR="00FA629E" w:rsidRDefault="00E27DE5">
      <w:pPr>
        <w:pStyle w:val="Heading3"/>
        <w:numPr>
          <w:ilvl w:val="2"/>
          <w:numId w:val="57"/>
        </w:numPr>
        <w:tabs>
          <w:tab w:val="left" w:pos="969"/>
          <w:tab w:val="left" w:pos="970"/>
        </w:tabs>
        <w:spacing w:before="206"/>
        <w:ind w:left="969" w:hanging="837"/>
      </w:pPr>
      <w:r>
        <w:t>Introduction</w:t>
      </w:r>
    </w:p>
    <w:p w14:paraId="46AD13FC" w14:textId="77777777" w:rsidR="00FA629E" w:rsidRDefault="00FA629E">
      <w:pPr>
        <w:pStyle w:val="BodyText"/>
        <w:spacing w:before="3"/>
        <w:rPr>
          <w:rFonts w:ascii="Book Antiqua"/>
          <w:i/>
          <w:sz w:val="25"/>
        </w:rPr>
      </w:pPr>
    </w:p>
    <w:p w14:paraId="78E48236" w14:textId="77777777" w:rsidR="00FA629E" w:rsidRDefault="00E27DE5">
      <w:pPr>
        <w:pStyle w:val="BodyText"/>
        <w:spacing w:line="249" w:lineRule="auto"/>
        <w:ind w:left="133" w:right="211"/>
        <w:jc w:val="both"/>
      </w:pPr>
      <w:r>
        <w:t>Vibration detection is critical in security systems that are normally placed at win- dow grills or doors. The DFRobot Digital Vibration Sensor is a digital plug that plays</w:t>
      </w:r>
      <w:r>
        <w:rPr>
          <w:spacing w:val="-5"/>
        </w:rPr>
        <w:t xml:space="preserve"> </w:t>
      </w:r>
      <w:r>
        <w:t>sensor</w:t>
      </w:r>
      <w:r>
        <w:rPr>
          <w:spacing w:val="-4"/>
        </w:rPr>
        <w:t xml:space="preserve"> </w:t>
      </w:r>
      <w:r>
        <w:t>blocks.</w:t>
      </w:r>
      <w:r>
        <w:rPr>
          <w:spacing w:val="-4"/>
        </w:rPr>
        <w:t xml:space="preserve"> </w:t>
      </w:r>
      <w:r>
        <w:t>It</w:t>
      </w:r>
      <w:r>
        <w:rPr>
          <w:spacing w:val="-5"/>
        </w:rPr>
        <w:t xml:space="preserve"> </w:t>
      </w:r>
      <w:r>
        <w:t>can</w:t>
      </w:r>
      <w:r>
        <w:rPr>
          <w:spacing w:val="-5"/>
        </w:rPr>
        <w:t xml:space="preserve"> </w:t>
      </w:r>
      <w:r>
        <w:t>sense</w:t>
      </w:r>
      <w:r>
        <w:rPr>
          <w:spacing w:val="-3"/>
        </w:rPr>
        <w:t xml:space="preserve"> </w:t>
      </w:r>
      <w:r>
        <w:t>weak</w:t>
      </w:r>
      <w:r>
        <w:rPr>
          <w:spacing w:val="-4"/>
        </w:rPr>
        <w:t xml:space="preserve"> </w:t>
      </w:r>
      <w:r>
        <w:t>vibration</w:t>
      </w:r>
      <w:r>
        <w:rPr>
          <w:spacing w:val="-4"/>
        </w:rPr>
        <w:t xml:space="preserve"> </w:t>
      </w:r>
      <w:r>
        <w:t>signals,</w:t>
      </w:r>
      <w:r>
        <w:rPr>
          <w:spacing w:val="-4"/>
        </w:rPr>
        <w:t xml:space="preserve"> </w:t>
      </w:r>
      <w:r>
        <w:t>which</w:t>
      </w:r>
      <w:r>
        <w:rPr>
          <w:spacing w:val="-3"/>
        </w:rPr>
        <w:t xml:space="preserve"> </w:t>
      </w:r>
      <w:r>
        <w:t>can</w:t>
      </w:r>
      <w:r>
        <w:rPr>
          <w:spacing w:val="-5"/>
        </w:rPr>
        <w:t xml:space="preserve"> </w:t>
      </w:r>
      <w:r>
        <w:t>be</w:t>
      </w:r>
      <w:r>
        <w:rPr>
          <w:spacing w:val="-5"/>
        </w:rPr>
        <w:t xml:space="preserve"> </w:t>
      </w:r>
      <w:r>
        <w:t>realized</w:t>
      </w:r>
      <w:r>
        <w:rPr>
          <w:spacing w:val="-5"/>
        </w:rPr>
        <w:t xml:space="preserve"> </w:t>
      </w:r>
      <w:r>
        <w:t>with the shock interaction with relevant works. The vibration sensor is made up of a vibration switch that contains a spring and a conductive material passing through (no</w:t>
      </w:r>
      <w:r>
        <w:rPr>
          <w:spacing w:val="14"/>
        </w:rPr>
        <w:t xml:space="preserve"> </w:t>
      </w:r>
      <w:r>
        <w:t>contact)</w:t>
      </w:r>
      <w:r>
        <w:rPr>
          <w:spacing w:val="16"/>
        </w:rPr>
        <w:t xml:space="preserve"> </w:t>
      </w:r>
      <w:r>
        <w:t>the</w:t>
      </w:r>
      <w:r>
        <w:rPr>
          <w:spacing w:val="16"/>
        </w:rPr>
        <w:t xml:space="preserve"> </w:t>
      </w:r>
      <w:r>
        <w:t>center</w:t>
      </w:r>
      <w:r>
        <w:rPr>
          <w:spacing w:val="16"/>
        </w:rPr>
        <w:t xml:space="preserve"> </w:t>
      </w:r>
      <w:r>
        <w:t>of</w:t>
      </w:r>
      <w:r>
        <w:rPr>
          <w:spacing w:val="15"/>
        </w:rPr>
        <w:t xml:space="preserve"> </w:t>
      </w:r>
      <w:r>
        <w:t>the</w:t>
      </w:r>
      <w:r>
        <w:rPr>
          <w:spacing w:val="16"/>
        </w:rPr>
        <w:t xml:space="preserve"> </w:t>
      </w:r>
      <w:r>
        <w:t>spring</w:t>
      </w:r>
      <w:r>
        <w:rPr>
          <w:spacing w:val="16"/>
        </w:rPr>
        <w:t xml:space="preserve"> </w:t>
      </w:r>
      <w:r>
        <w:t>(Fig.</w:t>
      </w:r>
      <w:r>
        <w:rPr>
          <w:spacing w:val="16"/>
        </w:rPr>
        <w:t xml:space="preserve"> </w:t>
      </w:r>
      <w:hyperlink w:anchor="_bookmark116" w:history="1">
        <w:r>
          <w:rPr>
            <w:color w:val="0000FF"/>
          </w:rPr>
          <w:t>3.47</w:t>
        </w:r>
      </w:hyperlink>
      <w:r>
        <w:t>).</w:t>
      </w:r>
    </w:p>
    <w:p w14:paraId="71643F62" w14:textId="77777777" w:rsidR="00FA629E" w:rsidRDefault="00E27DE5">
      <w:pPr>
        <w:pStyle w:val="BodyText"/>
        <w:spacing w:line="249" w:lineRule="auto"/>
        <w:ind w:left="133" w:right="212" w:firstLine="239"/>
        <w:jc w:val="both"/>
      </w:pPr>
      <w:r>
        <w:t>The switch is in an open circuit OFF-state when static. When external force resulting in vibrations or movement speeds that produce adequate (partial) cen- trifugal force are applied, the spring touches the conductive material; then, the circuit is complete and the switch is in the ON-state. When the external force disappears, the switch goes back to the open circuit OFF-state.</w:t>
      </w:r>
    </w:p>
    <w:p w14:paraId="2DE096DA" w14:textId="77777777" w:rsidR="00FA629E" w:rsidRDefault="00FA629E">
      <w:pPr>
        <w:spacing w:line="249" w:lineRule="auto"/>
        <w:jc w:val="both"/>
        <w:sectPr w:rsidR="00FA629E">
          <w:pgSz w:w="7060" w:h="10970"/>
          <w:pgMar w:top="140" w:right="0" w:bottom="0" w:left="80" w:header="720" w:footer="720" w:gutter="0"/>
          <w:cols w:space="720"/>
        </w:sectPr>
      </w:pPr>
    </w:p>
    <w:p w14:paraId="1C07F39A" w14:textId="77777777" w:rsidR="00FA629E" w:rsidRDefault="00FA629E">
      <w:pPr>
        <w:pStyle w:val="BodyText"/>
      </w:pPr>
    </w:p>
    <w:p w14:paraId="78191C94" w14:textId="77777777" w:rsidR="00FA629E" w:rsidRDefault="00FA629E">
      <w:pPr>
        <w:pStyle w:val="BodyText"/>
      </w:pPr>
    </w:p>
    <w:p w14:paraId="766A5E76" w14:textId="77777777" w:rsidR="00FA629E" w:rsidRDefault="00FA629E">
      <w:pPr>
        <w:pStyle w:val="BodyText"/>
      </w:pPr>
    </w:p>
    <w:p w14:paraId="69B6C914" w14:textId="77777777" w:rsidR="00FA629E" w:rsidRDefault="00FA629E">
      <w:pPr>
        <w:pStyle w:val="BodyText"/>
      </w:pPr>
    </w:p>
    <w:p w14:paraId="244CF9FB" w14:textId="77777777" w:rsidR="00FA629E" w:rsidRDefault="00FA629E">
      <w:pPr>
        <w:pStyle w:val="BodyText"/>
      </w:pPr>
    </w:p>
    <w:p w14:paraId="381ED35F" w14:textId="77777777" w:rsidR="00FA629E" w:rsidRDefault="00FA629E">
      <w:pPr>
        <w:pStyle w:val="BodyText"/>
      </w:pPr>
    </w:p>
    <w:p w14:paraId="119FBE67" w14:textId="77777777" w:rsidR="00FA629E" w:rsidRDefault="00FA629E">
      <w:pPr>
        <w:pStyle w:val="BodyText"/>
      </w:pPr>
    </w:p>
    <w:p w14:paraId="3858358F" w14:textId="77777777" w:rsidR="00FA629E" w:rsidRDefault="00FA629E">
      <w:pPr>
        <w:pStyle w:val="BodyText"/>
      </w:pPr>
    </w:p>
    <w:p w14:paraId="2B0B7502" w14:textId="77777777" w:rsidR="00FA629E" w:rsidRDefault="00FA629E">
      <w:pPr>
        <w:pStyle w:val="BodyText"/>
      </w:pPr>
    </w:p>
    <w:p w14:paraId="7194A132" w14:textId="77777777" w:rsidR="00FA629E" w:rsidRDefault="00FA629E">
      <w:pPr>
        <w:pStyle w:val="BodyText"/>
        <w:spacing w:before="2"/>
        <w:rPr>
          <w:sz w:val="24"/>
        </w:rPr>
      </w:pPr>
    </w:p>
    <w:p w14:paraId="6DF8E256" w14:textId="77777777" w:rsidR="00FA629E" w:rsidRDefault="00FA629E">
      <w:pPr>
        <w:rPr>
          <w:sz w:val="24"/>
        </w:rPr>
        <w:sectPr w:rsidR="00FA629E">
          <w:pgSz w:w="7060" w:h="10970"/>
          <w:pgMar w:top="140" w:right="0" w:bottom="0" w:left="80" w:header="720" w:footer="720" w:gutter="0"/>
          <w:cols w:space="720"/>
        </w:sectPr>
      </w:pPr>
    </w:p>
    <w:p w14:paraId="00100218" w14:textId="77777777" w:rsidR="00FA629E" w:rsidRDefault="00FA629E">
      <w:pPr>
        <w:pStyle w:val="BodyText"/>
        <w:spacing w:before="1"/>
        <w:rPr>
          <w:sz w:val="27"/>
        </w:rPr>
      </w:pPr>
    </w:p>
    <w:p w14:paraId="012D0826" w14:textId="77777777" w:rsidR="00FA629E" w:rsidRDefault="00E27DE5">
      <w:pPr>
        <w:pStyle w:val="BodyText"/>
        <w:jc w:val="right"/>
      </w:pPr>
      <w:bookmarkStart w:id="163" w:name="_bookmark115"/>
      <w:bookmarkStart w:id="164" w:name="_bookmark116"/>
      <w:bookmarkEnd w:id="163"/>
      <w:bookmarkEnd w:id="164"/>
      <w:r>
        <w:rPr>
          <w:color w:val="131413"/>
        </w:rPr>
        <w:t>Spring</w:t>
      </w:r>
    </w:p>
    <w:p w14:paraId="379E3A7A" w14:textId="77777777" w:rsidR="00FA629E" w:rsidRDefault="00E27DE5">
      <w:pPr>
        <w:pStyle w:val="BodyText"/>
        <w:spacing w:before="116" w:line="273" w:lineRule="auto"/>
        <w:ind w:left="622" w:right="2525" w:hanging="146"/>
      </w:pPr>
      <w:r>
        <w:br w:type="column"/>
      </w:r>
      <w:r>
        <w:rPr>
          <w:color w:val="131413"/>
        </w:rPr>
        <w:t>Conductive material</w:t>
      </w:r>
    </w:p>
    <w:p w14:paraId="4C3622F1" w14:textId="77777777" w:rsidR="00FA629E" w:rsidRDefault="00FA629E">
      <w:pPr>
        <w:spacing w:line="273" w:lineRule="auto"/>
        <w:sectPr w:rsidR="00FA629E">
          <w:type w:val="continuous"/>
          <w:pgSz w:w="7060" w:h="10970"/>
          <w:pgMar w:top="1020" w:right="0" w:bottom="280" w:left="80" w:header="720" w:footer="720" w:gutter="0"/>
          <w:cols w:num="2" w:space="720" w:equalWidth="0">
            <w:col w:w="2996" w:space="40"/>
            <w:col w:w="3944"/>
          </w:cols>
        </w:sectPr>
      </w:pPr>
    </w:p>
    <w:p w14:paraId="53E764CC" w14:textId="77777777" w:rsidR="00FA629E" w:rsidRDefault="00FA629E">
      <w:pPr>
        <w:pStyle w:val="BodyText"/>
        <w:spacing w:before="10"/>
        <w:rPr>
          <w:sz w:val="8"/>
        </w:rPr>
      </w:pPr>
    </w:p>
    <w:p w14:paraId="6F12B981" w14:textId="77777777" w:rsidR="00FA629E" w:rsidRDefault="00E27DE5">
      <w:pPr>
        <w:spacing w:before="88"/>
        <w:ind w:left="133"/>
        <w:rPr>
          <w:sz w:val="17"/>
        </w:rPr>
      </w:pPr>
      <w:r>
        <w:rPr>
          <w:noProof/>
          <w:lang w:bidi="ar-SA"/>
        </w:rPr>
        <w:drawing>
          <wp:anchor distT="0" distB="0" distL="0" distR="0" simplePos="0" relativeHeight="233901056" behindDoc="1" locked="0" layoutInCell="1" allowOverlap="1" wp14:anchorId="6B7AD402" wp14:editId="62245439">
            <wp:simplePos x="0" y="0"/>
            <wp:positionH relativeFrom="page">
              <wp:posOffset>1810734</wp:posOffset>
            </wp:positionH>
            <wp:positionV relativeFrom="paragraph">
              <wp:posOffset>-1957331</wp:posOffset>
            </wp:positionV>
            <wp:extent cx="794889" cy="1892706"/>
            <wp:effectExtent l="0" t="0" r="0" b="0"/>
            <wp:wrapNone/>
            <wp:docPr id="103" name="image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36.png"/>
                    <pic:cNvPicPr/>
                  </pic:nvPicPr>
                  <pic:blipFill>
                    <a:blip r:embed="rId149" cstate="print"/>
                    <a:stretch>
                      <a:fillRect/>
                    </a:stretch>
                  </pic:blipFill>
                  <pic:spPr>
                    <a:xfrm>
                      <a:off x="0" y="0"/>
                      <a:ext cx="794889" cy="1892706"/>
                    </a:xfrm>
                    <a:prstGeom prst="rect">
                      <a:avLst/>
                    </a:prstGeom>
                  </pic:spPr>
                </pic:pic>
              </a:graphicData>
            </a:graphic>
          </wp:anchor>
        </w:drawing>
      </w:r>
      <w:r>
        <w:rPr>
          <w:rFonts w:ascii="Century"/>
          <w:sz w:val="17"/>
        </w:rPr>
        <w:t xml:space="preserve">Fig. 3.47 </w:t>
      </w:r>
      <w:r>
        <w:rPr>
          <w:sz w:val="17"/>
        </w:rPr>
        <w:t>The diagram of a vibration switch</w:t>
      </w:r>
    </w:p>
    <w:p w14:paraId="3C636A12" w14:textId="77777777" w:rsidR="00FA629E" w:rsidRDefault="00FA629E">
      <w:pPr>
        <w:pStyle w:val="BodyText"/>
        <w:spacing w:before="1"/>
        <w:rPr>
          <w:sz w:val="22"/>
        </w:rPr>
      </w:pPr>
    </w:p>
    <w:p w14:paraId="4CE91712" w14:textId="77777777" w:rsidR="00FA629E" w:rsidRDefault="00E27DE5">
      <w:pPr>
        <w:pStyle w:val="Heading3"/>
        <w:numPr>
          <w:ilvl w:val="2"/>
          <w:numId w:val="57"/>
        </w:numPr>
        <w:tabs>
          <w:tab w:val="left" w:pos="969"/>
          <w:tab w:val="left" w:pos="970"/>
        </w:tabs>
        <w:ind w:left="969" w:hanging="837"/>
      </w:pPr>
      <w:r>
        <w:t>Demonstration</w:t>
      </w:r>
    </w:p>
    <w:p w14:paraId="2526E1E9" w14:textId="77777777" w:rsidR="00FA629E" w:rsidRDefault="00FA629E">
      <w:pPr>
        <w:pStyle w:val="BodyText"/>
        <w:spacing w:before="5"/>
        <w:rPr>
          <w:rFonts w:ascii="Book Antiqua"/>
          <w:i/>
          <w:sz w:val="24"/>
        </w:rPr>
      </w:pPr>
    </w:p>
    <w:p w14:paraId="5FB56F59" w14:textId="77777777" w:rsidR="00FA629E" w:rsidRDefault="00E27DE5">
      <w:pPr>
        <w:pStyle w:val="ListParagraph"/>
        <w:numPr>
          <w:ilvl w:val="0"/>
          <w:numId w:val="40"/>
        </w:numPr>
        <w:tabs>
          <w:tab w:val="left" w:pos="404"/>
        </w:tabs>
        <w:spacing w:before="1"/>
        <w:ind w:hanging="269"/>
        <w:rPr>
          <w:rFonts w:ascii="Century"/>
          <w:sz w:val="20"/>
        </w:rPr>
      </w:pPr>
      <w:r>
        <w:rPr>
          <w:rFonts w:ascii="Century"/>
          <w:sz w:val="20"/>
        </w:rPr>
        <w:t>Components</w:t>
      </w:r>
    </w:p>
    <w:p w14:paraId="4E7DA304" w14:textId="77777777" w:rsidR="00FA629E" w:rsidRDefault="00E27DE5">
      <w:pPr>
        <w:pStyle w:val="ListParagraph"/>
        <w:numPr>
          <w:ilvl w:val="1"/>
          <w:numId w:val="40"/>
        </w:numPr>
        <w:tabs>
          <w:tab w:val="left" w:pos="673"/>
        </w:tabs>
        <w:spacing w:before="124" w:line="242" w:lineRule="exact"/>
        <w:rPr>
          <w:sz w:val="20"/>
        </w:rPr>
      </w:pPr>
      <w:r>
        <w:rPr>
          <w:w w:val="105"/>
          <w:sz w:val="20"/>
        </w:rPr>
        <w:t>DFRobot</w:t>
      </w:r>
      <w:r>
        <w:rPr>
          <w:spacing w:val="12"/>
          <w:w w:val="105"/>
          <w:sz w:val="20"/>
        </w:rPr>
        <w:t xml:space="preserve"> </w:t>
      </w:r>
      <w:r>
        <w:rPr>
          <w:w w:val="105"/>
          <w:sz w:val="20"/>
        </w:rPr>
        <w:t>UNO</w:t>
      </w:r>
      <w:r>
        <w:rPr>
          <w:spacing w:val="11"/>
          <w:w w:val="105"/>
          <w:sz w:val="20"/>
        </w:rPr>
        <w:t xml:space="preserve"> </w:t>
      </w:r>
      <w:r>
        <w:rPr>
          <w:w w:val="105"/>
          <w:sz w:val="20"/>
        </w:rPr>
        <w:t>R3</w:t>
      </w:r>
      <w:r>
        <w:rPr>
          <w:spacing w:val="11"/>
          <w:w w:val="105"/>
          <w:sz w:val="20"/>
        </w:rPr>
        <w:t xml:space="preserve"> </w:t>
      </w:r>
      <w:r>
        <w:rPr>
          <w:w w:val="105"/>
          <w:sz w:val="20"/>
        </w:rPr>
        <w:t>board</w:t>
      </w:r>
      <w:r>
        <w:rPr>
          <w:spacing w:val="10"/>
          <w:w w:val="105"/>
          <w:sz w:val="20"/>
        </w:rPr>
        <w:t xml:space="preserve"> </w:t>
      </w:r>
      <w:r>
        <w:rPr>
          <w:w w:val="105"/>
          <w:sz w:val="20"/>
        </w:rPr>
        <w:t>and</w:t>
      </w:r>
      <w:r>
        <w:rPr>
          <w:spacing w:val="11"/>
          <w:w w:val="105"/>
          <w:sz w:val="20"/>
        </w:rPr>
        <w:t xml:space="preserve"> </w:t>
      </w:r>
      <w:r>
        <w:rPr>
          <w:w w:val="105"/>
          <w:sz w:val="20"/>
        </w:rPr>
        <w:t>USB</w:t>
      </w:r>
      <w:r>
        <w:rPr>
          <w:spacing w:val="11"/>
          <w:w w:val="105"/>
          <w:sz w:val="20"/>
        </w:rPr>
        <w:t xml:space="preserve"> </w:t>
      </w:r>
      <w:r>
        <w:rPr>
          <w:w w:val="105"/>
          <w:sz w:val="20"/>
        </w:rPr>
        <w:t>cable</w:t>
      </w:r>
      <w:r>
        <w:rPr>
          <w:spacing w:val="11"/>
          <w:w w:val="105"/>
          <w:sz w:val="20"/>
        </w:rPr>
        <w:t xml:space="preserve"> </w:t>
      </w:r>
      <w:r>
        <w:rPr>
          <w:rFonts w:ascii="Arial" w:hAnsi="Arial"/>
          <w:w w:val="105"/>
          <w:sz w:val="20"/>
        </w:rPr>
        <w:t>×</w:t>
      </w:r>
      <w:r>
        <w:rPr>
          <w:rFonts w:ascii="Arial" w:hAnsi="Arial"/>
          <w:spacing w:val="6"/>
          <w:w w:val="105"/>
          <w:sz w:val="20"/>
        </w:rPr>
        <w:t xml:space="preserve"> </w:t>
      </w:r>
      <w:r>
        <w:rPr>
          <w:w w:val="105"/>
          <w:sz w:val="20"/>
        </w:rPr>
        <w:t>1.</w:t>
      </w:r>
    </w:p>
    <w:p w14:paraId="44E3A9B1" w14:textId="77777777" w:rsidR="00FA629E" w:rsidRDefault="00E27DE5">
      <w:pPr>
        <w:pStyle w:val="ListParagraph"/>
        <w:numPr>
          <w:ilvl w:val="1"/>
          <w:numId w:val="40"/>
        </w:numPr>
        <w:tabs>
          <w:tab w:val="left" w:pos="673"/>
        </w:tabs>
        <w:spacing w:line="239" w:lineRule="exact"/>
        <w:rPr>
          <w:sz w:val="20"/>
        </w:rPr>
      </w:pPr>
      <w:r>
        <w:rPr>
          <w:w w:val="105"/>
          <w:sz w:val="20"/>
        </w:rPr>
        <w:t>DFR0027 (digital vibration sensor)</w:t>
      </w:r>
      <w:bookmarkStart w:id="165" w:name="_bookmark117"/>
      <w:bookmarkEnd w:id="165"/>
      <w:r>
        <w:rPr>
          <w:w w:val="105"/>
          <w:sz w:val="20"/>
        </w:rPr>
        <w:t xml:space="preserve"> </w:t>
      </w:r>
      <w:r>
        <w:rPr>
          <w:rFonts w:ascii="Arial" w:hAnsi="Arial"/>
          <w:w w:val="105"/>
          <w:sz w:val="20"/>
        </w:rPr>
        <w:t>×</w:t>
      </w:r>
      <w:r>
        <w:rPr>
          <w:rFonts w:ascii="Arial" w:hAnsi="Arial"/>
          <w:spacing w:val="51"/>
          <w:w w:val="105"/>
          <w:sz w:val="20"/>
        </w:rPr>
        <w:t xml:space="preserve"> </w:t>
      </w:r>
      <w:r>
        <w:rPr>
          <w:w w:val="105"/>
          <w:sz w:val="20"/>
        </w:rPr>
        <w:t>1.</w:t>
      </w:r>
    </w:p>
    <w:p w14:paraId="6CF1D1F3" w14:textId="77777777" w:rsidR="00FA629E" w:rsidRDefault="00E27DE5">
      <w:pPr>
        <w:pStyle w:val="ListParagraph"/>
        <w:numPr>
          <w:ilvl w:val="1"/>
          <w:numId w:val="40"/>
        </w:numPr>
        <w:tabs>
          <w:tab w:val="left" w:pos="673"/>
        </w:tabs>
        <w:spacing w:line="239" w:lineRule="exact"/>
        <w:rPr>
          <w:sz w:val="20"/>
        </w:rPr>
      </w:pPr>
      <w:r>
        <w:rPr>
          <w:w w:val="110"/>
          <w:sz w:val="20"/>
        </w:rPr>
        <w:t xml:space="preserve">LED </w:t>
      </w:r>
      <w:r>
        <w:rPr>
          <w:rFonts w:ascii="Arial" w:hAnsi="Arial"/>
          <w:w w:val="110"/>
          <w:sz w:val="20"/>
        </w:rPr>
        <w:t>×</w:t>
      </w:r>
      <w:r>
        <w:rPr>
          <w:rFonts w:ascii="Arial" w:hAnsi="Arial"/>
          <w:spacing w:val="15"/>
          <w:w w:val="110"/>
          <w:sz w:val="20"/>
        </w:rPr>
        <w:t xml:space="preserve"> </w:t>
      </w:r>
      <w:r>
        <w:rPr>
          <w:w w:val="110"/>
          <w:sz w:val="20"/>
        </w:rPr>
        <w:t>1.</w:t>
      </w:r>
    </w:p>
    <w:p w14:paraId="141051A3" w14:textId="77777777" w:rsidR="00FA629E" w:rsidRDefault="00E27DE5">
      <w:pPr>
        <w:pStyle w:val="ListParagraph"/>
        <w:numPr>
          <w:ilvl w:val="1"/>
          <w:numId w:val="40"/>
        </w:numPr>
        <w:tabs>
          <w:tab w:val="left" w:pos="673"/>
        </w:tabs>
        <w:spacing w:line="239" w:lineRule="exact"/>
        <w:rPr>
          <w:sz w:val="20"/>
        </w:rPr>
      </w:pPr>
      <w:r>
        <w:rPr>
          <w:w w:val="105"/>
          <w:sz w:val="20"/>
        </w:rPr>
        <w:t xml:space="preserve">Resistor (220 </w:t>
      </w:r>
      <w:r>
        <w:rPr>
          <w:rFonts w:ascii="Arial" w:hAnsi="Arial"/>
          <w:w w:val="105"/>
          <w:sz w:val="20"/>
        </w:rPr>
        <w:t>X</w:t>
      </w:r>
      <w:r>
        <w:rPr>
          <w:w w:val="105"/>
          <w:sz w:val="20"/>
        </w:rPr>
        <w:t xml:space="preserve">) </w:t>
      </w:r>
      <w:r>
        <w:rPr>
          <w:rFonts w:ascii="Arial" w:hAnsi="Arial"/>
          <w:w w:val="105"/>
          <w:sz w:val="20"/>
        </w:rPr>
        <w:t>×</w:t>
      </w:r>
      <w:r>
        <w:rPr>
          <w:rFonts w:ascii="Arial" w:hAnsi="Arial"/>
          <w:spacing w:val="47"/>
          <w:w w:val="105"/>
          <w:sz w:val="20"/>
        </w:rPr>
        <w:t xml:space="preserve"> </w:t>
      </w:r>
      <w:r>
        <w:rPr>
          <w:w w:val="105"/>
          <w:sz w:val="20"/>
        </w:rPr>
        <w:t>1.</w:t>
      </w:r>
    </w:p>
    <w:p w14:paraId="5118A584" w14:textId="77777777" w:rsidR="00FA629E" w:rsidRDefault="00E27DE5">
      <w:pPr>
        <w:pStyle w:val="ListParagraph"/>
        <w:numPr>
          <w:ilvl w:val="1"/>
          <w:numId w:val="40"/>
        </w:numPr>
        <w:tabs>
          <w:tab w:val="left" w:pos="673"/>
        </w:tabs>
        <w:spacing w:line="242" w:lineRule="exact"/>
        <w:rPr>
          <w:sz w:val="20"/>
        </w:rPr>
      </w:pPr>
      <w:r>
        <w:rPr>
          <w:w w:val="105"/>
          <w:sz w:val="20"/>
        </w:rPr>
        <w:t xml:space="preserve">Jumper wires </w:t>
      </w:r>
      <w:r>
        <w:rPr>
          <w:rFonts w:ascii="Arial" w:hAnsi="Arial"/>
          <w:w w:val="105"/>
          <w:sz w:val="20"/>
        </w:rPr>
        <w:t>×</w:t>
      </w:r>
      <w:r>
        <w:rPr>
          <w:rFonts w:ascii="Arial" w:hAnsi="Arial"/>
          <w:spacing w:val="34"/>
          <w:w w:val="105"/>
          <w:sz w:val="20"/>
        </w:rPr>
        <w:t xml:space="preserve"> </w:t>
      </w:r>
      <w:r>
        <w:rPr>
          <w:i/>
          <w:w w:val="105"/>
          <w:sz w:val="20"/>
        </w:rPr>
        <w:t>n</w:t>
      </w:r>
      <w:r>
        <w:rPr>
          <w:w w:val="105"/>
          <w:sz w:val="20"/>
        </w:rPr>
        <w:t>.</w:t>
      </w:r>
    </w:p>
    <w:p w14:paraId="3992A7D9" w14:textId="77777777" w:rsidR="00FA629E" w:rsidRDefault="00E27DE5">
      <w:pPr>
        <w:pStyle w:val="ListParagraph"/>
        <w:numPr>
          <w:ilvl w:val="0"/>
          <w:numId w:val="40"/>
        </w:numPr>
        <w:tabs>
          <w:tab w:val="left" w:pos="404"/>
        </w:tabs>
        <w:spacing w:before="108"/>
        <w:ind w:hanging="269"/>
        <w:rPr>
          <w:rFonts w:ascii="Century"/>
          <w:sz w:val="20"/>
        </w:rPr>
      </w:pPr>
      <w:r>
        <w:rPr>
          <w:rFonts w:ascii="Century"/>
          <w:sz w:val="20"/>
        </w:rPr>
        <w:t>Hardware</w:t>
      </w:r>
      <w:r>
        <w:rPr>
          <w:rFonts w:ascii="Century"/>
          <w:spacing w:val="8"/>
          <w:sz w:val="20"/>
        </w:rPr>
        <w:t xml:space="preserve"> </w:t>
      </w:r>
      <w:r>
        <w:rPr>
          <w:rFonts w:ascii="Century"/>
          <w:sz w:val="20"/>
        </w:rPr>
        <w:t>Setting</w:t>
      </w:r>
    </w:p>
    <w:p w14:paraId="4A3E0314" w14:textId="77777777" w:rsidR="00FA629E" w:rsidRDefault="00E27DE5">
      <w:pPr>
        <w:pStyle w:val="BodyText"/>
        <w:spacing w:before="129" w:line="249" w:lineRule="auto"/>
        <w:ind w:left="133" w:right="211" w:firstLine="239"/>
        <w:jc w:val="both"/>
      </w:pPr>
      <w:r>
        <w:t>The vibration sensor has three pins: VCC, GND, and Output. The VCC should be</w:t>
      </w:r>
      <w:r>
        <w:rPr>
          <w:spacing w:val="-4"/>
        </w:rPr>
        <w:t xml:space="preserve"> </w:t>
      </w:r>
      <w:r>
        <w:t>connected</w:t>
      </w:r>
      <w:r>
        <w:rPr>
          <w:spacing w:val="-4"/>
        </w:rPr>
        <w:t xml:space="preserve"> </w:t>
      </w:r>
      <w:r>
        <w:t>to</w:t>
      </w:r>
      <w:r>
        <w:rPr>
          <w:spacing w:val="-4"/>
        </w:rPr>
        <w:t xml:space="preserve"> </w:t>
      </w:r>
      <w:r>
        <w:t>5</w:t>
      </w:r>
      <w:r>
        <w:rPr>
          <w:spacing w:val="11"/>
        </w:rPr>
        <w:t xml:space="preserve"> </w:t>
      </w:r>
      <w:r>
        <w:t>V</w:t>
      </w:r>
      <w:r>
        <w:rPr>
          <w:spacing w:val="-4"/>
        </w:rPr>
        <w:t xml:space="preserve"> </w:t>
      </w:r>
      <w:r>
        <w:t>and</w:t>
      </w:r>
      <w:r>
        <w:rPr>
          <w:spacing w:val="-4"/>
        </w:rPr>
        <w:t xml:space="preserve"> </w:t>
      </w:r>
      <w:r>
        <w:t>the</w:t>
      </w:r>
      <w:r>
        <w:rPr>
          <w:spacing w:val="-4"/>
        </w:rPr>
        <w:t xml:space="preserve"> </w:t>
      </w:r>
      <w:r>
        <w:t>GND</w:t>
      </w:r>
      <w:r>
        <w:rPr>
          <w:spacing w:val="-3"/>
        </w:rPr>
        <w:t xml:space="preserve"> </w:t>
      </w:r>
      <w:r>
        <w:t>should</w:t>
      </w:r>
      <w:r>
        <w:rPr>
          <w:spacing w:val="-4"/>
        </w:rPr>
        <w:t xml:space="preserve"> </w:t>
      </w:r>
      <w:r>
        <w:t>be</w:t>
      </w:r>
      <w:r>
        <w:rPr>
          <w:spacing w:val="-4"/>
        </w:rPr>
        <w:t xml:space="preserve"> </w:t>
      </w:r>
      <w:r>
        <w:t>plugged</w:t>
      </w:r>
      <w:r>
        <w:rPr>
          <w:spacing w:val="-3"/>
        </w:rPr>
        <w:t xml:space="preserve"> </w:t>
      </w:r>
      <w:r>
        <w:t>into</w:t>
      </w:r>
      <w:r>
        <w:rPr>
          <w:spacing w:val="-4"/>
        </w:rPr>
        <w:t xml:space="preserve"> </w:t>
      </w:r>
      <w:r>
        <w:t>the</w:t>
      </w:r>
      <w:r>
        <w:rPr>
          <w:spacing w:val="-4"/>
        </w:rPr>
        <w:t xml:space="preserve"> </w:t>
      </w:r>
      <w:r>
        <w:t>common</w:t>
      </w:r>
      <w:r>
        <w:rPr>
          <w:spacing w:val="-4"/>
        </w:rPr>
        <w:t xml:space="preserve"> </w:t>
      </w:r>
      <w:r>
        <w:t>ground.</w:t>
      </w:r>
      <w:r>
        <w:rPr>
          <w:spacing w:val="-2"/>
        </w:rPr>
        <w:t xml:space="preserve"> </w:t>
      </w:r>
      <w:r>
        <w:t>The Output</w:t>
      </w:r>
      <w:r>
        <w:rPr>
          <w:spacing w:val="14"/>
        </w:rPr>
        <w:t xml:space="preserve"> </w:t>
      </w:r>
      <w:r>
        <w:t>pin</w:t>
      </w:r>
      <w:r>
        <w:rPr>
          <w:spacing w:val="13"/>
        </w:rPr>
        <w:t xml:space="preserve"> </w:t>
      </w:r>
      <w:r>
        <w:t>should</w:t>
      </w:r>
      <w:r>
        <w:rPr>
          <w:spacing w:val="12"/>
        </w:rPr>
        <w:t xml:space="preserve"> </w:t>
      </w:r>
      <w:r>
        <w:t>be</w:t>
      </w:r>
      <w:r>
        <w:rPr>
          <w:spacing w:val="14"/>
        </w:rPr>
        <w:t xml:space="preserve"> </w:t>
      </w:r>
      <w:r>
        <w:t>connected</w:t>
      </w:r>
      <w:r>
        <w:rPr>
          <w:spacing w:val="12"/>
        </w:rPr>
        <w:t xml:space="preserve"> </w:t>
      </w:r>
      <w:r>
        <w:t>to</w:t>
      </w:r>
      <w:r>
        <w:rPr>
          <w:spacing w:val="14"/>
        </w:rPr>
        <w:t xml:space="preserve"> </w:t>
      </w:r>
      <w:r>
        <w:t>the</w:t>
      </w:r>
      <w:r>
        <w:rPr>
          <w:spacing w:val="13"/>
        </w:rPr>
        <w:t xml:space="preserve"> </w:t>
      </w:r>
      <w:r>
        <w:t>digital</w:t>
      </w:r>
      <w:r>
        <w:rPr>
          <w:spacing w:val="14"/>
        </w:rPr>
        <w:t xml:space="preserve"> </w:t>
      </w:r>
      <w:r>
        <w:t>pin</w:t>
      </w:r>
      <w:r>
        <w:rPr>
          <w:spacing w:val="13"/>
        </w:rPr>
        <w:t xml:space="preserve"> </w:t>
      </w:r>
      <w:r>
        <w:t>(here,</w:t>
      </w:r>
      <w:r>
        <w:rPr>
          <w:spacing w:val="14"/>
        </w:rPr>
        <w:t xml:space="preserve"> </w:t>
      </w:r>
      <w:r>
        <w:t>PIN</w:t>
      </w:r>
      <w:r>
        <w:rPr>
          <w:spacing w:val="14"/>
        </w:rPr>
        <w:t xml:space="preserve"> </w:t>
      </w:r>
      <w:r>
        <w:t>3)</w:t>
      </w:r>
      <w:r>
        <w:rPr>
          <w:spacing w:val="14"/>
        </w:rPr>
        <w:t xml:space="preserve"> </w:t>
      </w:r>
      <w:r>
        <w:t>(Fig.</w:t>
      </w:r>
      <w:r>
        <w:rPr>
          <w:spacing w:val="13"/>
        </w:rPr>
        <w:t xml:space="preserve"> </w:t>
      </w:r>
      <w:hyperlink w:anchor="_bookmark117" w:history="1">
        <w:r>
          <w:rPr>
            <w:color w:val="0000FF"/>
          </w:rPr>
          <w:t>3.48</w:t>
        </w:r>
      </w:hyperlink>
      <w:r>
        <w:t>).</w:t>
      </w:r>
    </w:p>
    <w:p w14:paraId="4808E889" w14:textId="77777777" w:rsidR="00FA629E" w:rsidRDefault="00E27DE5">
      <w:pPr>
        <w:pStyle w:val="BodyText"/>
        <w:spacing w:before="2"/>
        <w:rPr>
          <w:sz w:val="16"/>
        </w:rPr>
      </w:pPr>
      <w:r>
        <w:rPr>
          <w:noProof/>
          <w:lang w:bidi="ar-SA"/>
        </w:rPr>
        <w:drawing>
          <wp:anchor distT="0" distB="0" distL="0" distR="0" simplePos="0" relativeHeight="207" behindDoc="0" locked="0" layoutInCell="1" allowOverlap="1" wp14:anchorId="26C00685" wp14:editId="2FC6E0CD">
            <wp:simplePos x="0" y="0"/>
            <wp:positionH relativeFrom="page">
              <wp:posOffset>171627</wp:posOffset>
            </wp:positionH>
            <wp:positionV relativeFrom="paragraph">
              <wp:posOffset>143364</wp:posOffset>
            </wp:positionV>
            <wp:extent cx="4082133" cy="2124265"/>
            <wp:effectExtent l="0" t="0" r="0" b="0"/>
            <wp:wrapTopAndBottom/>
            <wp:docPr id="105"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37.jpeg"/>
                    <pic:cNvPicPr/>
                  </pic:nvPicPr>
                  <pic:blipFill>
                    <a:blip r:embed="rId150" cstate="print"/>
                    <a:stretch>
                      <a:fillRect/>
                    </a:stretch>
                  </pic:blipFill>
                  <pic:spPr>
                    <a:xfrm>
                      <a:off x="0" y="0"/>
                      <a:ext cx="4082133" cy="2124265"/>
                    </a:xfrm>
                    <a:prstGeom prst="rect">
                      <a:avLst/>
                    </a:prstGeom>
                  </pic:spPr>
                </pic:pic>
              </a:graphicData>
            </a:graphic>
          </wp:anchor>
        </w:drawing>
      </w:r>
    </w:p>
    <w:p w14:paraId="18CDBA8C" w14:textId="77777777" w:rsidR="00FA629E" w:rsidRDefault="00FA629E">
      <w:pPr>
        <w:rPr>
          <w:sz w:val="16"/>
        </w:rPr>
        <w:sectPr w:rsidR="00FA629E">
          <w:type w:val="continuous"/>
          <w:pgSz w:w="7060" w:h="10970"/>
          <w:pgMar w:top="1020" w:right="0" w:bottom="280" w:left="80" w:header="720" w:footer="720" w:gutter="0"/>
          <w:cols w:space="720"/>
        </w:sectPr>
      </w:pPr>
    </w:p>
    <w:p w14:paraId="277A3A1E" w14:textId="77777777" w:rsidR="00FA629E" w:rsidRDefault="00E27DE5">
      <w:pPr>
        <w:pStyle w:val="ListParagraph"/>
        <w:numPr>
          <w:ilvl w:val="0"/>
          <w:numId w:val="40"/>
        </w:numPr>
        <w:tabs>
          <w:tab w:val="left" w:pos="404"/>
        </w:tabs>
        <w:spacing w:before="71"/>
        <w:ind w:hanging="269"/>
        <w:rPr>
          <w:rFonts w:ascii="Century"/>
          <w:sz w:val="20"/>
        </w:rPr>
      </w:pPr>
      <w:bookmarkStart w:id="166" w:name="_bookmark118"/>
      <w:bookmarkEnd w:id="166"/>
      <w:r>
        <w:rPr>
          <w:rFonts w:ascii="Century"/>
          <w:sz w:val="20"/>
        </w:rPr>
        <w:lastRenderedPageBreak/>
        <w:t>Sample</w:t>
      </w:r>
      <w:r>
        <w:rPr>
          <w:rFonts w:ascii="Century"/>
          <w:spacing w:val="10"/>
          <w:sz w:val="20"/>
        </w:rPr>
        <w:t xml:space="preserve"> </w:t>
      </w:r>
      <w:r>
        <w:rPr>
          <w:rFonts w:ascii="Century"/>
          <w:sz w:val="20"/>
        </w:rPr>
        <w:t>Codes</w:t>
      </w:r>
    </w:p>
    <w:p w14:paraId="17145FA7" w14:textId="77777777" w:rsidR="00FA629E" w:rsidRDefault="00FA629E">
      <w:pPr>
        <w:pStyle w:val="BodyText"/>
        <w:spacing w:before="9"/>
        <w:rPr>
          <w:rFonts w:ascii="Century"/>
        </w:rPr>
      </w:pPr>
    </w:p>
    <w:p w14:paraId="03A6397A" w14:textId="77777777" w:rsidR="00FA629E" w:rsidRDefault="00E27DE5">
      <w:pPr>
        <w:spacing w:before="130"/>
        <w:ind w:left="717"/>
        <w:rPr>
          <w:rFonts w:ascii="Courier New"/>
          <w:sz w:val="16"/>
        </w:rPr>
      </w:pPr>
      <w:r>
        <w:pict w14:anchorId="7BAAF30F">
          <v:shape id="_x0000_s3401" type="#_x0000_t202" style="position:absolute;left:0;text-align:left;margin-left:13.5pt;margin-top:4.9pt;width:22.1pt;height:285.35pt;z-index:251872256;mso-position-horizontal-relative:page" fillcolor="#cecfcf" stroked="f">
            <v:textbox inset="0,0,0,0">
              <w:txbxContent>
                <w:p w14:paraId="3338B2F5" w14:textId="77777777" w:rsidR="00E27DE5" w:rsidRDefault="00E27DE5">
                  <w:pPr>
                    <w:spacing w:before="32"/>
                    <w:ind w:left="85"/>
                    <w:rPr>
                      <w:rFonts w:ascii="Courier New"/>
                      <w:sz w:val="16"/>
                    </w:rPr>
                  </w:pPr>
                  <w:r>
                    <w:rPr>
                      <w:rFonts w:ascii="Courier New"/>
                      <w:color w:val="131413"/>
                      <w:w w:val="99"/>
                      <w:sz w:val="16"/>
                    </w:rPr>
                    <w:t>1</w:t>
                  </w:r>
                </w:p>
                <w:p w14:paraId="213620D8" w14:textId="77777777" w:rsidR="00E27DE5" w:rsidRDefault="00E27DE5">
                  <w:pPr>
                    <w:spacing w:before="66"/>
                    <w:ind w:left="85"/>
                    <w:rPr>
                      <w:rFonts w:ascii="Courier New"/>
                      <w:sz w:val="16"/>
                    </w:rPr>
                  </w:pPr>
                  <w:r>
                    <w:rPr>
                      <w:rFonts w:ascii="Courier New"/>
                      <w:color w:val="131413"/>
                      <w:w w:val="99"/>
                      <w:sz w:val="16"/>
                    </w:rPr>
                    <w:t>2</w:t>
                  </w:r>
                </w:p>
                <w:p w14:paraId="3496CF05" w14:textId="77777777" w:rsidR="00E27DE5" w:rsidRDefault="00E27DE5">
                  <w:pPr>
                    <w:spacing w:before="67"/>
                    <w:ind w:left="85"/>
                    <w:rPr>
                      <w:rFonts w:ascii="Courier New"/>
                      <w:sz w:val="16"/>
                    </w:rPr>
                  </w:pPr>
                  <w:r>
                    <w:rPr>
                      <w:rFonts w:ascii="Courier New"/>
                      <w:color w:val="131413"/>
                      <w:w w:val="99"/>
                      <w:sz w:val="16"/>
                    </w:rPr>
                    <w:t>3</w:t>
                  </w:r>
                </w:p>
                <w:p w14:paraId="1890B069" w14:textId="77777777" w:rsidR="00E27DE5" w:rsidRDefault="00E27DE5">
                  <w:pPr>
                    <w:spacing w:before="67"/>
                    <w:ind w:left="85"/>
                    <w:rPr>
                      <w:rFonts w:ascii="Courier New"/>
                      <w:sz w:val="16"/>
                    </w:rPr>
                  </w:pPr>
                  <w:r>
                    <w:rPr>
                      <w:rFonts w:ascii="Courier New"/>
                      <w:color w:val="131413"/>
                      <w:w w:val="99"/>
                      <w:sz w:val="16"/>
                    </w:rPr>
                    <w:t>4</w:t>
                  </w:r>
                </w:p>
                <w:p w14:paraId="01CC6B77" w14:textId="77777777" w:rsidR="00E27DE5" w:rsidRDefault="00E27DE5">
                  <w:pPr>
                    <w:spacing w:before="67"/>
                    <w:ind w:left="85"/>
                    <w:rPr>
                      <w:rFonts w:ascii="Courier New"/>
                      <w:sz w:val="16"/>
                    </w:rPr>
                  </w:pPr>
                  <w:r>
                    <w:rPr>
                      <w:rFonts w:ascii="Courier New"/>
                      <w:color w:val="131413"/>
                      <w:w w:val="99"/>
                      <w:sz w:val="16"/>
                    </w:rPr>
                    <w:t>5</w:t>
                  </w:r>
                </w:p>
                <w:p w14:paraId="1A435401" w14:textId="77777777" w:rsidR="00E27DE5" w:rsidRDefault="00E27DE5">
                  <w:pPr>
                    <w:spacing w:before="67"/>
                    <w:ind w:left="85"/>
                    <w:rPr>
                      <w:rFonts w:ascii="Courier New"/>
                      <w:sz w:val="16"/>
                    </w:rPr>
                  </w:pPr>
                  <w:r>
                    <w:rPr>
                      <w:rFonts w:ascii="Courier New"/>
                      <w:color w:val="131413"/>
                      <w:w w:val="99"/>
                      <w:sz w:val="16"/>
                    </w:rPr>
                    <w:t>6</w:t>
                  </w:r>
                </w:p>
                <w:p w14:paraId="23FA5E71" w14:textId="77777777" w:rsidR="00E27DE5" w:rsidRDefault="00E27DE5">
                  <w:pPr>
                    <w:spacing w:before="67"/>
                    <w:ind w:left="85"/>
                    <w:rPr>
                      <w:rFonts w:ascii="Courier New"/>
                      <w:sz w:val="16"/>
                    </w:rPr>
                  </w:pPr>
                  <w:r>
                    <w:rPr>
                      <w:rFonts w:ascii="Courier New"/>
                      <w:color w:val="131413"/>
                      <w:w w:val="99"/>
                      <w:sz w:val="16"/>
                    </w:rPr>
                    <w:t>7</w:t>
                  </w:r>
                </w:p>
                <w:p w14:paraId="5705E8BF" w14:textId="77777777" w:rsidR="00E27DE5" w:rsidRDefault="00E27DE5">
                  <w:pPr>
                    <w:spacing w:before="67"/>
                    <w:ind w:left="85"/>
                    <w:rPr>
                      <w:rFonts w:ascii="Courier New"/>
                      <w:sz w:val="16"/>
                    </w:rPr>
                  </w:pPr>
                  <w:r>
                    <w:rPr>
                      <w:rFonts w:ascii="Courier New"/>
                      <w:color w:val="131413"/>
                      <w:w w:val="99"/>
                      <w:sz w:val="16"/>
                    </w:rPr>
                    <w:t>8</w:t>
                  </w:r>
                </w:p>
                <w:p w14:paraId="18BEBD1B" w14:textId="77777777" w:rsidR="00E27DE5" w:rsidRDefault="00E27DE5">
                  <w:pPr>
                    <w:spacing w:before="66"/>
                    <w:ind w:left="85"/>
                    <w:rPr>
                      <w:rFonts w:ascii="Courier New"/>
                      <w:sz w:val="16"/>
                    </w:rPr>
                  </w:pPr>
                  <w:r>
                    <w:rPr>
                      <w:rFonts w:ascii="Courier New"/>
                      <w:color w:val="131413"/>
                      <w:w w:val="99"/>
                      <w:sz w:val="16"/>
                    </w:rPr>
                    <w:t>9</w:t>
                  </w:r>
                </w:p>
                <w:p w14:paraId="686986DA" w14:textId="77777777" w:rsidR="00E27DE5" w:rsidRDefault="00E27DE5">
                  <w:pPr>
                    <w:spacing w:before="67"/>
                    <w:ind w:left="85"/>
                    <w:rPr>
                      <w:rFonts w:ascii="Courier New"/>
                      <w:sz w:val="16"/>
                    </w:rPr>
                  </w:pPr>
                  <w:r>
                    <w:rPr>
                      <w:rFonts w:ascii="Courier New"/>
                      <w:color w:val="131413"/>
                      <w:sz w:val="16"/>
                    </w:rPr>
                    <w:t>10</w:t>
                  </w:r>
                </w:p>
                <w:p w14:paraId="3367556D" w14:textId="77777777" w:rsidR="00E27DE5" w:rsidRDefault="00E27DE5">
                  <w:pPr>
                    <w:spacing w:before="67"/>
                    <w:ind w:left="85"/>
                    <w:rPr>
                      <w:rFonts w:ascii="Courier New"/>
                      <w:sz w:val="16"/>
                    </w:rPr>
                  </w:pPr>
                  <w:r>
                    <w:rPr>
                      <w:rFonts w:ascii="Courier New"/>
                      <w:color w:val="131413"/>
                      <w:sz w:val="16"/>
                    </w:rPr>
                    <w:t>11</w:t>
                  </w:r>
                </w:p>
                <w:p w14:paraId="1E451695" w14:textId="77777777" w:rsidR="00E27DE5" w:rsidRDefault="00E27DE5">
                  <w:pPr>
                    <w:spacing w:before="67"/>
                    <w:ind w:left="85"/>
                    <w:rPr>
                      <w:rFonts w:ascii="Courier New"/>
                      <w:sz w:val="16"/>
                    </w:rPr>
                  </w:pPr>
                  <w:r>
                    <w:rPr>
                      <w:rFonts w:ascii="Courier New"/>
                      <w:color w:val="131413"/>
                      <w:sz w:val="16"/>
                    </w:rPr>
                    <w:t>12</w:t>
                  </w:r>
                </w:p>
                <w:p w14:paraId="5B801FC1" w14:textId="77777777" w:rsidR="00E27DE5" w:rsidRDefault="00E27DE5">
                  <w:pPr>
                    <w:spacing w:before="67"/>
                    <w:ind w:left="85"/>
                    <w:rPr>
                      <w:rFonts w:ascii="Courier New"/>
                      <w:sz w:val="16"/>
                    </w:rPr>
                  </w:pPr>
                  <w:r>
                    <w:rPr>
                      <w:rFonts w:ascii="Courier New"/>
                      <w:color w:val="131413"/>
                      <w:sz w:val="16"/>
                    </w:rPr>
                    <w:t>13</w:t>
                  </w:r>
                </w:p>
                <w:p w14:paraId="5D4F0FD8" w14:textId="77777777" w:rsidR="00E27DE5" w:rsidRDefault="00E27DE5">
                  <w:pPr>
                    <w:spacing w:before="67"/>
                    <w:ind w:left="85"/>
                    <w:rPr>
                      <w:rFonts w:ascii="Courier New"/>
                      <w:sz w:val="16"/>
                    </w:rPr>
                  </w:pPr>
                  <w:r>
                    <w:rPr>
                      <w:rFonts w:ascii="Courier New"/>
                      <w:color w:val="131413"/>
                      <w:sz w:val="16"/>
                    </w:rPr>
                    <w:t>14</w:t>
                  </w:r>
                </w:p>
                <w:p w14:paraId="3D1FBE6A" w14:textId="77777777" w:rsidR="00E27DE5" w:rsidRDefault="00E27DE5">
                  <w:pPr>
                    <w:spacing w:before="66"/>
                    <w:ind w:left="85"/>
                    <w:rPr>
                      <w:rFonts w:ascii="Courier New"/>
                      <w:sz w:val="16"/>
                    </w:rPr>
                  </w:pPr>
                  <w:r>
                    <w:rPr>
                      <w:rFonts w:ascii="Courier New"/>
                      <w:color w:val="131413"/>
                      <w:sz w:val="16"/>
                    </w:rPr>
                    <w:t>15</w:t>
                  </w:r>
                </w:p>
                <w:p w14:paraId="05D8C666" w14:textId="77777777" w:rsidR="00E27DE5" w:rsidRDefault="00E27DE5">
                  <w:pPr>
                    <w:spacing w:before="67"/>
                    <w:ind w:left="85"/>
                    <w:rPr>
                      <w:rFonts w:ascii="Courier New"/>
                      <w:sz w:val="16"/>
                    </w:rPr>
                  </w:pPr>
                  <w:r>
                    <w:rPr>
                      <w:rFonts w:ascii="Courier New"/>
                      <w:color w:val="131413"/>
                      <w:sz w:val="16"/>
                    </w:rPr>
                    <w:t>16</w:t>
                  </w:r>
                </w:p>
                <w:p w14:paraId="683FDB05" w14:textId="77777777" w:rsidR="00E27DE5" w:rsidRDefault="00E27DE5">
                  <w:pPr>
                    <w:spacing w:before="67"/>
                    <w:ind w:left="85"/>
                    <w:rPr>
                      <w:rFonts w:ascii="Courier New"/>
                      <w:sz w:val="16"/>
                    </w:rPr>
                  </w:pPr>
                  <w:r>
                    <w:rPr>
                      <w:rFonts w:ascii="Courier New"/>
                      <w:color w:val="131413"/>
                      <w:sz w:val="16"/>
                    </w:rPr>
                    <w:t>17</w:t>
                  </w:r>
                </w:p>
                <w:p w14:paraId="74C22FD8" w14:textId="77777777" w:rsidR="00E27DE5" w:rsidRDefault="00E27DE5">
                  <w:pPr>
                    <w:spacing w:before="67"/>
                    <w:ind w:left="85"/>
                    <w:rPr>
                      <w:rFonts w:ascii="Courier New"/>
                      <w:sz w:val="16"/>
                    </w:rPr>
                  </w:pPr>
                  <w:r>
                    <w:rPr>
                      <w:rFonts w:ascii="Courier New"/>
                      <w:color w:val="131413"/>
                      <w:sz w:val="16"/>
                    </w:rPr>
                    <w:t>18</w:t>
                  </w:r>
                </w:p>
                <w:p w14:paraId="58B27A49" w14:textId="77777777" w:rsidR="00E27DE5" w:rsidRDefault="00E27DE5">
                  <w:pPr>
                    <w:spacing w:before="67"/>
                    <w:ind w:left="86"/>
                    <w:rPr>
                      <w:rFonts w:ascii="Courier New"/>
                      <w:sz w:val="16"/>
                    </w:rPr>
                  </w:pPr>
                  <w:r>
                    <w:rPr>
                      <w:rFonts w:ascii="Courier New"/>
                      <w:color w:val="131413"/>
                      <w:sz w:val="16"/>
                    </w:rPr>
                    <w:t>19</w:t>
                  </w:r>
                </w:p>
                <w:p w14:paraId="520A366F" w14:textId="77777777" w:rsidR="00E27DE5" w:rsidRDefault="00E27DE5">
                  <w:pPr>
                    <w:spacing w:before="67"/>
                    <w:ind w:left="86"/>
                    <w:rPr>
                      <w:rFonts w:ascii="Courier New"/>
                      <w:sz w:val="16"/>
                    </w:rPr>
                  </w:pPr>
                  <w:r>
                    <w:rPr>
                      <w:rFonts w:ascii="Courier New"/>
                      <w:color w:val="131413"/>
                      <w:sz w:val="16"/>
                    </w:rPr>
                    <w:t>20</w:t>
                  </w:r>
                </w:p>
                <w:p w14:paraId="6CD71A16" w14:textId="77777777" w:rsidR="00E27DE5" w:rsidRDefault="00E27DE5">
                  <w:pPr>
                    <w:spacing w:before="67"/>
                    <w:ind w:left="86"/>
                    <w:rPr>
                      <w:rFonts w:ascii="Courier New"/>
                      <w:sz w:val="16"/>
                    </w:rPr>
                  </w:pPr>
                  <w:r>
                    <w:rPr>
                      <w:rFonts w:ascii="Courier New"/>
                      <w:color w:val="131413"/>
                      <w:sz w:val="16"/>
                    </w:rPr>
                    <w:t>21</w:t>
                  </w:r>
                </w:p>
                <w:p w14:paraId="1310AF10" w14:textId="77777777" w:rsidR="00E27DE5" w:rsidRDefault="00E27DE5">
                  <w:pPr>
                    <w:spacing w:before="66"/>
                    <w:ind w:left="86"/>
                    <w:rPr>
                      <w:rFonts w:ascii="Courier New"/>
                      <w:sz w:val="16"/>
                    </w:rPr>
                  </w:pPr>
                  <w:r>
                    <w:rPr>
                      <w:rFonts w:ascii="Courier New"/>
                      <w:color w:val="131413"/>
                      <w:sz w:val="16"/>
                    </w:rPr>
                    <w:t>22</w:t>
                  </w:r>
                </w:p>
                <w:p w14:paraId="0218B00A" w14:textId="77777777" w:rsidR="00E27DE5" w:rsidRDefault="00E27DE5">
                  <w:pPr>
                    <w:spacing w:before="67"/>
                    <w:ind w:left="86"/>
                    <w:rPr>
                      <w:rFonts w:ascii="Courier New"/>
                      <w:sz w:val="16"/>
                    </w:rPr>
                  </w:pPr>
                  <w:r>
                    <w:rPr>
                      <w:rFonts w:ascii="Courier New"/>
                      <w:color w:val="131413"/>
                      <w:sz w:val="16"/>
                    </w:rPr>
                    <w:t>23</w:t>
                  </w:r>
                </w:p>
              </w:txbxContent>
            </v:textbox>
            <w10:wrap anchorx="page"/>
          </v:shape>
        </w:pict>
      </w:r>
      <w:r>
        <w:rPr>
          <w:rFonts w:ascii="Courier New"/>
          <w:color w:val="814203"/>
          <w:sz w:val="16"/>
        </w:rPr>
        <w:t xml:space="preserve">#define ledPin 13 </w:t>
      </w:r>
      <w:r>
        <w:rPr>
          <w:rFonts w:ascii="Courier New"/>
          <w:color w:val="0F8112"/>
          <w:sz w:val="16"/>
        </w:rPr>
        <w:t>// define the light digital pin</w:t>
      </w:r>
    </w:p>
    <w:p w14:paraId="1AF7AC74" w14:textId="77777777" w:rsidR="00FA629E" w:rsidRDefault="00E27DE5">
      <w:pPr>
        <w:spacing w:before="67" w:line="331" w:lineRule="auto"/>
        <w:ind w:left="717" w:right="375"/>
        <w:rPr>
          <w:rFonts w:ascii="Courier New"/>
          <w:b/>
          <w:sz w:val="16"/>
        </w:rPr>
      </w:pPr>
      <w:r>
        <w:rPr>
          <w:rFonts w:ascii="Courier New"/>
          <w:color w:val="814203"/>
          <w:sz w:val="16"/>
        </w:rPr>
        <w:t xml:space="preserve">#define vibrationPin 3 </w:t>
      </w:r>
      <w:r>
        <w:rPr>
          <w:rFonts w:ascii="Courier New"/>
          <w:color w:val="0F8112"/>
          <w:sz w:val="16"/>
        </w:rPr>
        <w:t>// define the vibration digital</w:t>
      </w:r>
      <w:r>
        <w:rPr>
          <w:rFonts w:ascii="Courier New"/>
          <w:color w:val="0F8112"/>
          <w:spacing w:val="-67"/>
          <w:sz w:val="16"/>
        </w:rPr>
        <w:t xml:space="preserve"> </w:t>
      </w:r>
      <w:r>
        <w:rPr>
          <w:rFonts w:ascii="Courier New"/>
          <w:color w:val="0F8112"/>
          <w:sz w:val="16"/>
        </w:rPr>
        <w:t xml:space="preserve">pin </w:t>
      </w:r>
      <w:r>
        <w:rPr>
          <w:rFonts w:ascii="Courier New"/>
          <w:color w:val="5932A3"/>
          <w:sz w:val="16"/>
        </w:rPr>
        <w:t xml:space="preserve">unsigned char </w:t>
      </w:r>
      <w:r>
        <w:rPr>
          <w:rFonts w:ascii="Courier New"/>
          <w:color w:val="131413"/>
          <w:sz w:val="16"/>
        </w:rPr>
        <w:t xml:space="preserve">state </w:t>
      </w:r>
      <w:r>
        <w:rPr>
          <w:rFonts w:ascii="Courier New"/>
          <w:b/>
          <w:color w:val="392685"/>
          <w:sz w:val="16"/>
        </w:rPr>
        <w:t xml:space="preserve">= </w:t>
      </w:r>
      <w:r>
        <w:rPr>
          <w:rFonts w:ascii="Courier New"/>
          <w:color w:val="F37F22"/>
          <w:sz w:val="16"/>
        </w:rPr>
        <w:t>0</w:t>
      </w:r>
      <w:r>
        <w:rPr>
          <w:rFonts w:ascii="Courier New"/>
          <w:b/>
          <w:color w:val="392685"/>
          <w:sz w:val="16"/>
        </w:rPr>
        <w:t>;</w:t>
      </w:r>
    </w:p>
    <w:p w14:paraId="2A9F9B49" w14:textId="77777777" w:rsidR="00FA629E" w:rsidRDefault="00E27DE5">
      <w:pPr>
        <w:spacing w:line="179" w:lineRule="exact"/>
        <w:ind w:left="717"/>
        <w:rPr>
          <w:rFonts w:ascii="Courier New"/>
          <w:b/>
          <w:sz w:val="16"/>
        </w:rPr>
      </w:pPr>
      <w:r>
        <w:rPr>
          <w:rFonts w:ascii="Courier New"/>
          <w:color w:val="5932A3"/>
          <w:sz w:val="16"/>
        </w:rPr>
        <w:t xml:space="preserve">void </w:t>
      </w:r>
      <w:r>
        <w:rPr>
          <w:rFonts w:ascii="Courier New"/>
          <w:color w:val="131413"/>
          <w:sz w:val="16"/>
        </w:rPr>
        <w:t>setup</w:t>
      </w:r>
      <w:r>
        <w:rPr>
          <w:rFonts w:ascii="Courier New"/>
          <w:b/>
          <w:color w:val="392685"/>
          <w:sz w:val="16"/>
        </w:rPr>
        <w:t>() {</w:t>
      </w:r>
    </w:p>
    <w:p w14:paraId="4814FB63" w14:textId="77777777" w:rsidR="00FA629E" w:rsidRDefault="00E27DE5">
      <w:pPr>
        <w:spacing w:before="67" w:line="328" w:lineRule="auto"/>
        <w:ind w:left="908" w:right="1827" w:hanging="1"/>
        <w:rPr>
          <w:rFonts w:ascii="Courier New"/>
          <w:b/>
          <w:sz w:val="16"/>
        </w:rPr>
      </w:pPr>
      <w:r>
        <w:rPr>
          <w:rFonts w:ascii="Courier New"/>
          <w:color w:val="131413"/>
          <w:sz w:val="16"/>
        </w:rPr>
        <w:t>pinMode</w:t>
      </w:r>
      <w:r>
        <w:rPr>
          <w:rFonts w:ascii="Courier New"/>
          <w:b/>
          <w:color w:val="392685"/>
          <w:sz w:val="16"/>
        </w:rPr>
        <w:t>(</w:t>
      </w:r>
      <w:r>
        <w:rPr>
          <w:rFonts w:ascii="Courier New"/>
          <w:color w:val="131413"/>
          <w:sz w:val="16"/>
        </w:rPr>
        <w:t>ledPin</w:t>
      </w:r>
      <w:r>
        <w:rPr>
          <w:rFonts w:ascii="Courier New"/>
          <w:b/>
          <w:color w:val="392685"/>
          <w:sz w:val="16"/>
        </w:rPr>
        <w:t xml:space="preserve">, </w:t>
      </w:r>
      <w:r>
        <w:rPr>
          <w:rFonts w:ascii="Courier New"/>
          <w:color w:val="131413"/>
          <w:sz w:val="16"/>
        </w:rPr>
        <w:t>OUTPUT</w:t>
      </w:r>
      <w:r>
        <w:rPr>
          <w:rFonts w:ascii="Courier New"/>
          <w:b/>
          <w:color w:val="392685"/>
          <w:sz w:val="16"/>
        </w:rPr>
        <w:t xml:space="preserve">); </w:t>
      </w:r>
      <w:r>
        <w:rPr>
          <w:rFonts w:ascii="Courier New"/>
          <w:color w:val="131413"/>
          <w:sz w:val="16"/>
        </w:rPr>
        <w:t>pinMode</w:t>
      </w:r>
      <w:r>
        <w:rPr>
          <w:rFonts w:ascii="Courier New"/>
          <w:b/>
          <w:color w:val="392685"/>
          <w:sz w:val="16"/>
        </w:rPr>
        <w:t>(</w:t>
      </w:r>
      <w:r>
        <w:rPr>
          <w:rFonts w:ascii="Courier New"/>
          <w:color w:val="131413"/>
          <w:sz w:val="16"/>
        </w:rPr>
        <w:t>vibrationPin</w:t>
      </w:r>
      <w:r>
        <w:rPr>
          <w:rFonts w:ascii="Courier New"/>
          <w:b/>
          <w:color w:val="392685"/>
          <w:sz w:val="16"/>
        </w:rPr>
        <w:t xml:space="preserve">, </w:t>
      </w:r>
      <w:r>
        <w:rPr>
          <w:rFonts w:ascii="Courier New"/>
          <w:color w:val="131413"/>
          <w:sz w:val="16"/>
        </w:rPr>
        <w:t>INPUT</w:t>
      </w:r>
      <w:r>
        <w:rPr>
          <w:rFonts w:ascii="Courier New"/>
          <w:b/>
          <w:color w:val="392685"/>
          <w:sz w:val="16"/>
        </w:rPr>
        <w:t>);</w:t>
      </w:r>
    </w:p>
    <w:p w14:paraId="67FCE3D2" w14:textId="77777777" w:rsidR="00FA629E" w:rsidRDefault="00E27DE5">
      <w:pPr>
        <w:spacing w:line="326" w:lineRule="auto"/>
        <w:ind w:left="717" w:firstLine="190"/>
        <w:rPr>
          <w:rFonts w:ascii="Courier New"/>
          <w:sz w:val="16"/>
        </w:rPr>
      </w:pPr>
      <w:r>
        <w:rPr>
          <w:rFonts w:ascii="Courier New"/>
          <w:color w:val="131413"/>
          <w:sz w:val="16"/>
        </w:rPr>
        <w:t>attachInterrupt</w:t>
      </w:r>
      <w:r>
        <w:rPr>
          <w:rFonts w:ascii="Courier New"/>
          <w:b/>
          <w:color w:val="392685"/>
          <w:sz w:val="16"/>
        </w:rPr>
        <w:t>(</w:t>
      </w:r>
      <w:r>
        <w:rPr>
          <w:rFonts w:ascii="Courier New"/>
          <w:color w:val="F37F22"/>
          <w:sz w:val="16"/>
        </w:rPr>
        <w:t>1</w:t>
      </w:r>
      <w:r>
        <w:rPr>
          <w:rFonts w:ascii="Courier New"/>
          <w:b/>
          <w:color w:val="392685"/>
          <w:sz w:val="16"/>
        </w:rPr>
        <w:t>,</w:t>
      </w:r>
      <w:r>
        <w:rPr>
          <w:rFonts w:ascii="Courier New"/>
          <w:b/>
          <w:color w:val="392685"/>
          <w:spacing w:val="-27"/>
          <w:sz w:val="16"/>
        </w:rPr>
        <w:t xml:space="preserve"> </w:t>
      </w:r>
      <w:r>
        <w:rPr>
          <w:rFonts w:ascii="Courier New"/>
          <w:color w:val="131413"/>
          <w:sz w:val="16"/>
        </w:rPr>
        <w:t>blink</w:t>
      </w:r>
      <w:r>
        <w:rPr>
          <w:rFonts w:ascii="Courier New"/>
          <w:b/>
          <w:color w:val="392685"/>
          <w:sz w:val="16"/>
        </w:rPr>
        <w:t>,</w:t>
      </w:r>
      <w:r>
        <w:rPr>
          <w:rFonts w:ascii="Courier New"/>
          <w:b/>
          <w:color w:val="392685"/>
          <w:spacing w:val="-28"/>
          <w:sz w:val="16"/>
        </w:rPr>
        <w:t xml:space="preserve"> </w:t>
      </w:r>
      <w:r>
        <w:rPr>
          <w:rFonts w:ascii="Courier New"/>
          <w:color w:val="131413"/>
          <w:sz w:val="16"/>
        </w:rPr>
        <w:t>FALLING</w:t>
      </w:r>
      <w:r>
        <w:rPr>
          <w:rFonts w:ascii="Courier New"/>
          <w:b/>
          <w:color w:val="392685"/>
          <w:sz w:val="16"/>
        </w:rPr>
        <w:t>);</w:t>
      </w:r>
      <w:r>
        <w:rPr>
          <w:rFonts w:ascii="Courier New"/>
          <w:b/>
          <w:color w:val="392685"/>
          <w:spacing w:val="-28"/>
          <w:sz w:val="16"/>
        </w:rPr>
        <w:t xml:space="preserve"> </w:t>
      </w:r>
      <w:r>
        <w:rPr>
          <w:rFonts w:ascii="Courier New"/>
          <w:color w:val="0F8112"/>
          <w:sz w:val="16"/>
        </w:rPr>
        <w:t>//</w:t>
      </w:r>
      <w:r>
        <w:rPr>
          <w:rFonts w:ascii="Courier New"/>
          <w:color w:val="0F8112"/>
          <w:spacing w:val="-27"/>
          <w:sz w:val="16"/>
        </w:rPr>
        <w:t xml:space="preserve"> </w:t>
      </w:r>
      <w:r>
        <w:rPr>
          <w:rFonts w:ascii="Courier New"/>
          <w:color w:val="0F8112"/>
          <w:sz w:val="16"/>
        </w:rPr>
        <w:t>select</w:t>
      </w:r>
      <w:r>
        <w:rPr>
          <w:rFonts w:ascii="Courier New"/>
          <w:color w:val="0F8112"/>
          <w:spacing w:val="-27"/>
          <w:sz w:val="16"/>
        </w:rPr>
        <w:t xml:space="preserve"> </w:t>
      </w:r>
      <w:r>
        <w:rPr>
          <w:rFonts w:ascii="Courier New"/>
          <w:color w:val="0F8112"/>
          <w:sz w:val="16"/>
        </w:rPr>
        <w:t>interrupt</w:t>
      </w:r>
      <w:r>
        <w:rPr>
          <w:rFonts w:ascii="Courier New"/>
          <w:color w:val="0F8112"/>
          <w:spacing w:val="-26"/>
          <w:sz w:val="16"/>
        </w:rPr>
        <w:t xml:space="preserve"> </w:t>
      </w:r>
      <w:r>
        <w:rPr>
          <w:rFonts w:ascii="Courier New"/>
          <w:color w:val="0F8112"/>
          <w:sz w:val="16"/>
        </w:rPr>
        <w:t>1,</w:t>
      </w:r>
      <w:r>
        <w:rPr>
          <w:rFonts w:ascii="Courier New"/>
          <w:color w:val="0F8112"/>
          <w:spacing w:val="-27"/>
          <w:sz w:val="16"/>
        </w:rPr>
        <w:t xml:space="preserve"> </w:t>
      </w:r>
      <w:r>
        <w:rPr>
          <w:rFonts w:ascii="Courier New"/>
          <w:color w:val="0F8112"/>
          <w:sz w:val="16"/>
        </w:rPr>
        <w:t>the service routine is</w:t>
      </w:r>
      <w:r>
        <w:rPr>
          <w:rFonts w:ascii="Courier New"/>
          <w:color w:val="0F8112"/>
          <w:spacing w:val="-5"/>
          <w:sz w:val="16"/>
        </w:rPr>
        <w:t xml:space="preserve"> </w:t>
      </w:r>
      <w:r>
        <w:rPr>
          <w:rFonts w:ascii="Courier New"/>
          <w:color w:val="0F8112"/>
          <w:sz w:val="16"/>
        </w:rPr>
        <w:t>blink</w:t>
      </w:r>
    </w:p>
    <w:p w14:paraId="6BBCEDD7" w14:textId="77777777" w:rsidR="00FA629E" w:rsidRDefault="00E27DE5">
      <w:pPr>
        <w:spacing w:before="3"/>
        <w:ind w:left="717"/>
        <w:rPr>
          <w:rFonts w:ascii="Courier New"/>
          <w:b/>
          <w:sz w:val="16"/>
        </w:rPr>
      </w:pPr>
      <w:bookmarkStart w:id="167" w:name="_bookmark119"/>
      <w:bookmarkEnd w:id="167"/>
      <w:r>
        <w:rPr>
          <w:rFonts w:ascii="Courier New"/>
          <w:b/>
          <w:color w:val="392685"/>
          <w:w w:val="99"/>
          <w:sz w:val="16"/>
        </w:rPr>
        <w:t>}</w:t>
      </w:r>
    </w:p>
    <w:p w14:paraId="49FD494A" w14:textId="77777777" w:rsidR="00FA629E" w:rsidRDefault="00E27DE5">
      <w:pPr>
        <w:spacing w:before="66"/>
        <w:ind w:left="717"/>
        <w:rPr>
          <w:rFonts w:ascii="Courier New"/>
          <w:b/>
          <w:sz w:val="16"/>
        </w:rPr>
      </w:pPr>
      <w:r>
        <w:rPr>
          <w:rFonts w:ascii="Courier New"/>
          <w:color w:val="5932A3"/>
          <w:sz w:val="16"/>
        </w:rPr>
        <w:t xml:space="preserve">void </w:t>
      </w:r>
      <w:r>
        <w:rPr>
          <w:rFonts w:ascii="Courier New"/>
          <w:color w:val="131413"/>
          <w:sz w:val="16"/>
        </w:rPr>
        <w:t>loop</w:t>
      </w:r>
      <w:r>
        <w:rPr>
          <w:rFonts w:ascii="Courier New"/>
          <w:b/>
          <w:color w:val="392685"/>
          <w:sz w:val="16"/>
        </w:rPr>
        <w:t>() {</w:t>
      </w:r>
    </w:p>
    <w:p w14:paraId="14F18336" w14:textId="77777777" w:rsidR="00FA629E" w:rsidRDefault="00E27DE5">
      <w:pPr>
        <w:spacing w:before="67"/>
        <w:ind w:left="908"/>
        <w:rPr>
          <w:rFonts w:ascii="Courier New"/>
          <w:b/>
          <w:sz w:val="16"/>
        </w:rPr>
      </w:pPr>
      <w:r>
        <w:rPr>
          <w:rFonts w:ascii="Courier New"/>
          <w:b/>
          <w:color w:val="3045A1"/>
          <w:spacing w:val="-1"/>
          <w:w w:val="99"/>
          <w:sz w:val="16"/>
        </w:rPr>
        <w:t>i</w:t>
      </w:r>
      <w:r>
        <w:rPr>
          <w:rFonts w:ascii="Courier New"/>
          <w:b/>
          <w:color w:val="3045A1"/>
          <w:w w:val="99"/>
          <w:sz w:val="16"/>
        </w:rPr>
        <w:t>f</w:t>
      </w:r>
      <w:r>
        <w:rPr>
          <w:rFonts w:ascii="Courier New"/>
          <w:b/>
          <w:color w:val="3045A1"/>
          <w:spacing w:val="-1"/>
          <w:sz w:val="16"/>
        </w:rPr>
        <w:t xml:space="preserve"> </w:t>
      </w:r>
      <w:r>
        <w:rPr>
          <w:rFonts w:ascii="Courier New"/>
          <w:b/>
          <w:color w:val="392685"/>
          <w:spacing w:val="-1"/>
          <w:w w:val="99"/>
          <w:sz w:val="16"/>
        </w:rPr>
        <w:t>(</w:t>
      </w:r>
      <w:r>
        <w:rPr>
          <w:rFonts w:ascii="Courier New"/>
          <w:color w:val="131413"/>
          <w:spacing w:val="-1"/>
          <w:w w:val="99"/>
          <w:sz w:val="16"/>
        </w:rPr>
        <w:t>stat</w:t>
      </w:r>
      <w:r>
        <w:rPr>
          <w:rFonts w:ascii="Courier New"/>
          <w:color w:val="131413"/>
          <w:w w:val="99"/>
          <w:sz w:val="16"/>
        </w:rPr>
        <w:t>e</w:t>
      </w:r>
      <w:r>
        <w:rPr>
          <w:rFonts w:ascii="Courier New"/>
          <w:color w:val="131413"/>
          <w:spacing w:val="-1"/>
          <w:sz w:val="16"/>
        </w:rPr>
        <w:t xml:space="preserve"> </w:t>
      </w:r>
      <w:r>
        <w:rPr>
          <w:rFonts w:ascii="Courier New"/>
          <w:b/>
          <w:color w:val="392685"/>
          <w:spacing w:val="-1"/>
          <w:w w:val="99"/>
          <w:sz w:val="16"/>
        </w:rPr>
        <w:t>!</w:t>
      </w:r>
      <w:r>
        <w:rPr>
          <w:rFonts w:ascii="Courier New"/>
          <w:b/>
          <w:color w:val="392685"/>
          <w:w w:val="99"/>
          <w:sz w:val="16"/>
        </w:rPr>
        <w:t>=</w:t>
      </w:r>
      <w:r>
        <w:rPr>
          <w:rFonts w:ascii="Courier New"/>
          <w:b/>
          <w:color w:val="392685"/>
          <w:spacing w:val="-1"/>
          <w:sz w:val="16"/>
        </w:rPr>
        <w:t xml:space="preserve"> </w:t>
      </w:r>
      <w:r>
        <w:rPr>
          <w:rFonts w:ascii="Courier New"/>
          <w:color w:val="F37F22"/>
          <w:spacing w:val="-1"/>
          <w:w w:val="99"/>
          <w:sz w:val="16"/>
        </w:rPr>
        <w:t>0</w:t>
      </w:r>
      <w:r>
        <w:rPr>
          <w:rFonts w:ascii="Courier New"/>
          <w:b/>
          <w:color w:val="392685"/>
          <w:spacing w:val="95"/>
          <w:w w:val="99"/>
          <w:sz w:val="16"/>
        </w:rPr>
        <w:t>)</w:t>
      </w:r>
      <w:r>
        <w:rPr>
          <w:rFonts w:ascii="Courier New"/>
          <w:b/>
          <w:color w:val="392685"/>
          <w:w w:val="99"/>
          <w:sz w:val="16"/>
        </w:rPr>
        <w:t>{</w:t>
      </w:r>
      <w:r>
        <w:rPr>
          <w:rFonts w:ascii="Courier New"/>
          <w:b/>
          <w:color w:val="392685"/>
          <w:spacing w:val="-1"/>
          <w:sz w:val="16"/>
        </w:rPr>
        <w:t xml:space="preserve"> </w:t>
      </w:r>
    </w:p>
    <w:p w14:paraId="1043749A" w14:textId="77777777" w:rsidR="00FA629E" w:rsidRDefault="00E27DE5">
      <w:pPr>
        <w:spacing w:before="67"/>
        <w:ind w:left="1099"/>
        <w:rPr>
          <w:rFonts w:ascii="Courier New"/>
          <w:b/>
          <w:sz w:val="16"/>
        </w:rPr>
      </w:pPr>
      <w:r>
        <w:rPr>
          <w:rFonts w:ascii="Courier New"/>
          <w:color w:val="131413"/>
          <w:sz w:val="16"/>
        </w:rPr>
        <w:t xml:space="preserve">state </w:t>
      </w:r>
      <w:r>
        <w:rPr>
          <w:rFonts w:ascii="Courier New"/>
          <w:b/>
          <w:color w:val="392685"/>
          <w:sz w:val="16"/>
        </w:rPr>
        <w:t xml:space="preserve">= </w:t>
      </w:r>
      <w:r>
        <w:rPr>
          <w:rFonts w:ascii="Courier New"/>
          <w:color w:val="F37F22"/>
          <w:sz w:val="16"/>
        </w:rPr>
        <w:t>0</w:t>
      </w:r>
      <w:r>
        <w:rPr>
          <w:rFonts w:ascii="Courier New"/>
          <w:b/>
          <w:color w:val="392685"/>
          <w:sz w:val="16"/>
        </w:rPr>
        <w:t>;</w:t>
      </w:r>
    </w:p>
    <w:p w14:paraId="06DD0473" w14:textId="77777777" w:rsidR="00FA629E" w:rsidRDefault="00E27DE5">
      <w:pPr>
        <w:spacing w:before="67" w:line="326" w:lineRule="auto"/>
        <w:ind w:left="717" w:right="203" w:firstLine="381"/>
        <w:rPr>
          <w:rFonts w:ascii="Courier New"/>
          <w:sz w:val="16"/>
        </w:rPr>
      </w:pPr>
      <w:r>
        <w:rPr>
          <w:rFonts w:ascii="Courier New"/>
          <w:color w:val="131413"/>
          <w:sz w:val="16"/>
        </w:rPr>
        <w:t>digitalWrite</w:t>
      </w:r>
      <w:r>
        <w:rPr>
          <w:rFonts w:ascii="Courier New"/>
          <w:b/>
          <w:color w:val="392685"/>
          <w:sz w:val="16"/>
        </w:rPr>
        <w:t>(</w:t>
      </w:r>
      <w:r>
        <w:rPr>
          <w:rFonts w:ascii="Courier New"/>
          <w:color w:val="131413"/>
          <w:sz w:val="16"/>
        </w:rPr>
        <w:t>ledPin</w:t>
      </w:r>
      <w:r>
        <w:rPr>
          <w:rFonts w:ascii="Courier New"/>
          <w:b/>
          <w:color w:val="392685"/>
          <w:sz w:val="16"/>
        </w:rPr>
        <w:t>,</w:t>
      </w:r>
      <w:r>
        <w:rPr>
          <w:rFonts w:ascii="Courier New"/>
          <w:b/>
          <w:color w:val="392685"/>
          <w:spacing w:val="-48"/>
          <w:sz w:val="16"/>
        </w:rPr>
        <w:t xml:space="preserve"> </w:t>
      </w:r>
      <w:r>
        <w:rPr>
          <w:rFonts w:ascii="Courier New"/>
          <w:color w:val="131413"/>
          <w:sz w:val="16"/>
        </w:rPr>
        <w:t>HIGH</w:t>
      </w:r>
      <w:r>
        <w:rPr>
          <w:rFonts w:ascii="Courier New"/>
          <w:b/>
          <w:color w:val="392685"/>
          <w:sz w:val="16"/>
        </w:rPr>
        <w:t>);</w:t>
      </w:r>
      <w:r>
        <w:rPr>
          <w:rFonts w:ascii="Courier New"/>
          <w:b/>
          <w:color w:val="392685"/>
          <w:spacing w:val="-47"/>
          <w:sz w:val="16"/>
        </w:rPr>
        <w:t xml:space="preserve"> </w:t>
      </w:r>
      <w:r>
        <w:rPr>
          <w:rFonts w:ascii="Courier New"/>
          <w:color w:val="0F8112"/>
          <w:sz w:val="16"/>
        </w:rPr>
        <w:t>//Trigger</w:t>
      </w:r>
      <w:r>
        <w:rPr>
          <w:rFonts w:ascii="Courier New"/>
          <w:color w:val="0F8112"/>
          <w:spacing w:val="-48"/>
          <w:sz w:val="16"/>
        </w:rPr>
        <w:t xml:space="preserve"> </w:t>
      </w:r>
      <w:r>
        <w:rPr>
          <w:rFonts w:ascii="Courier New"/>
          <w:color w:val="0F8112"/>
          <w:sz w:val="16"/>
        </w:rPr>
        <w:t>the</w:t>
      </w:r>
      <w:r>
        <w:rPr>
          <w:rFonts w:ascii="Courier New"/>
          <w:color w:val="0F8112"/>
          <w:spacing w:val="-47"/>
          <w:sz w:val="16"/>
        </w:rPr>
        <w:t xml:space="preserve"> </w:t>
      </w:r>
      <w:r>
        <w:rPr>
          <w:rFonts w:ascii="Courier New"/>
          <w:color w:val="0F8112"/>
          <w:sz w:val="16"/>
        </w:rPr>
        <w:t>blink</w:t>
      </w:r>
      <w:r>
        <w:rPr>
          <w:rFonts w:ascii="Courier New"/>
          <w:color w:val="0F8112"/>
          <w:spacing w:val="-47"/>
          <w:sz w:val="16"/>
        </w:rPr>
        <w:t xml:space="preserve"> </w:t>
      </w:r>
      <w:r>
        <w:rPr>
          <w:rFonts w:ascii="Courier New"/>
          <w:color w:val="0F8112"/>
          <w:sz w:val="16"/>
        </w:rPr>
        <w:t>function</w:t>
      </w:r>
      <w:r>
        <w:rPr>
          <w:rFonts w:ascii="Courier New"/>
          <w:color w:val="0F8112"/>
          <w:spacing w:val="-48"/>
          <w:sz w:val="16"/>
        </w:rPr>
        <w:t xml:space="preserve"> </w:t>
      </w:r>
      <w:r>
        <w:rPr>
          <w:rFonts w:ascii="Courier New"/>
          <w:color w:val="0F8112"/>
          <w:sz w:val="16"/>
        </w:rPr>
        <w:t>when the falling edge is</w:t>
      </w:r>
      <w:r>
        <w:rPr>
          <w:rFonts w:ascii="Courier New"/>
          <w:color w:val="0F8112"/>
          <w:spacing w:val="-8"/>
          <w:sz w:val="16"/>
        </w:rPr>
        <w:t xml:space="preserve"> </w:t>
      </w:r>
      <w:r>
        <w:rPr>
          <w:rFonts w:ascii="Courier New"/>
          <w:color w:val="0F8112"/>
          <w:sz w:val="16"/>
        </w:rPr>
        <w:t>detected</w:t>
      </w:r>
    </w:p>
    <w:p w14:paraId="680074B6" w14:textId="77777777" w:rsidR="00FA629E" w:rsidRDefault="00E27DE5">
      <w:pPr>
        <w:spacing w:before="3"/>
        <w:ind w:left="1099"/>
        <w:rPr>
          <w:rFonts w:ascii="Courier New"/>
          <w:b/>
          <w:sz w:val="16"/>
        </w:rPr>
      </w:pPr>
      <w:r>
        <w:rPr>
          <w:rFonts w:ascii="Courier New"/>
          <w:color w:val="131413"/>
          <w:sz w:val="16"/>
        </w:rPr>
        <w:t>delay</w:t>
      </w:r>
      <w:r>
        <w:rPr>
          <w:rFonts w:ascii="Courier New"/>
          <w:b/>
          <w:color w:val="392685"/>
          <w:sz w:val="16"/>
        </w:rPr>
        <w:t>(</w:t>
      </w:r>
      <w:r>
        <w:rPr>
          <w:rFonts w:ascii="Courier New"/>
          <w:color w:val="F37F22"/>
          <w:sz w:val="16"/>
        </w:rPr>
        <w:t>500</w:t>
      </w:r>
      <w:r>
        <w:rPr>
          <w:rFonts w:ascii="Courier New"/>
          <w:b/>
          <w:color w:val="392685"/>
          <w:sz w:val="16"/>
        </w:rPr>
        <w:t>);</w:t>
      </w:r>
    </w:p>
    <w:p w14:paraId="748A4826" w14:textId="77777777" w:rsidR="00FA629E" w:rsidRDefault="00E27DE5">
      <w:pPr>
        <w:spacing w:before="67"/>
        <w:ind w:left="908"/>
        <w:rPr>
          <w:rFonts w:ascii="Courier New"/>
          <w:b/>
          <w:sz w:val="16"/>
        </w:rPr>
      </w:pPr>
      <w:r>
        <w:rPr>
          <w:rFonts w:ascii="Courier New"/>
          <w:b/>
          <w:color w:val="392685"/>
          <w:w w:val="99"/>
          <w:sz w:val="16"/>
        </w:rPr>
        <w:t>}</w:t>
      </w:r>
    </w:p>
    <w:p w14:paraId="77FED86E" w14:textId="77777777" w:rsidR="00FA629E" w:rsidRDefault="00E27DE5">
      <w:pPr>
        <w:spacing w:before="67"/>
        <w:ind w:left="908"/>
        <w:rPr>
          <w:rFonts w:ascii="Courier New"/>
          <w:b/>
          <w:sz w:val="16"/>
        </w:rPr>
      </w:pPr>
      <w:r>
        <w:rPr>
          <w:rFonts w:ascii="Courier New"/>
          <w:b/>
          <w:color w:val="3045A1"/>
          <w:sz w:val="16"/>
        </w:rPr>
        <w:t>else</w:t>
      </w:r>
    </w:p>
    <w:p w14:paraId="06C1F345" w14:textId="77777777" w:rsidR="00FA629E" w:rsidRDefault="00E27DE5">
      <w:pPr>
        <w:spacing w:before="67"/>
        <w:ind w:left="1099"/>
        <w:rPr>
          <w:rFonts w:ascii="Courier New"/>
          <w:b/>
          <w:sz w:val="16"/>
        </w:rPr>
      </w:pPr>
      <w:r>
        <w:rPr>
          <w:rFonts w:ascii="Courier New"/>
          <w:color w:val="131413"/>
          <w:sz w:val="16"/>
        </w:rPr>
        <w:t>digitalWrite</w:t>
      </w:r>
      <w:r>
        <w:rPr>
          <w:rFonts w:ascii="Courier New"/>
          <w:b/>
          <w:color w:val="392685"/>
          <w:sz w:val="16"/>
        </w:rPr>
        <w:t>(</w:t>
      </w:r>
      <w:r>
        <w:rPr>
          <w:rFonts w:ascii="Courier New"/>
          <w:color w:val="131413"/>
          <w:sz w:val="16"/>
        </w:rPr>
        <w:t>ledPin</w:t>
      </w:r>
      <w:r>
        <w:rPr>
          <w:rFonts w:ascii="Courier New"/>
          <w:b/>
          <w:color w:val="392685"/>
          <w:sz w:val="16"/>
        </w:rPr>
        <w:t xml:space="preserve">, </w:t>
      </w:r>
      <w:r>
        <w:rPr>
          <w:rFonts w:ascii="Courier New"/>
          <w:color w:val="131413"/>
          <w:sz w:val="16"/>
        </w:rPr>
        <w:t>LOW</w:t>
      </w:r>
      <w:r>
        <w:rPr>
          <w:rFonts w:ascii="Courier New"/>
          <w:b/>
          <w:color w:val="392685"/>
          <w:sz w:val="16"/>
        </w:rPr>
        <w:t>);</w:t>
      </w:r>
    </w:p>
    <w:p w14:paraId="599E428E" w14:textId="77777777" w:rsidR="00FA629E" w:rsidRDefault="00E27DE5">
      <w:pPr>
        <w:spacing w:before="67"/>
        <w:ind w:left="717"/>
        <w:rPr>
          <w:rFonts w:ascii="Courier New"/>
          <w:b/>
          <w:sz w:val="16"/>
        </w:rPr>
      </w:pPr>
      <w:r>
        <w:rPr>
          <w:rFonts w:ascii="Courier New"/>
          <w:b/>
          <w:color w:val="392685"/>
          <w:w w:val="99"/>
          <w:sz w:val="16"/>
        </w:rPr>
        <w:t>}</w:t>
      </w:r>
    </w:p>
    <w:p w14:paraId="276C2D09" w14:textId="77777777" w:rsidR="00FA629E" w:rsidRDefault="00E27DE5">
      <w:pPr>
        <w:spacing w:before="65" w:line="331" w:lineRule="auto"/>
        <w:ind w:left="717" w:right="3360"/>
        <w:rPr>
          <w:rFonts w:ascii="Courier New"/>
          <w:b/>
          <w:sz w:val="16"/>
        </w:rPr>
      </w:pPr>
      <w:r>
        <w:rPr>
          <w:rFonts w:ascii="Courier New"/>
          <w:color w:val="0F8112"/>
          <w:sz w:val="16"/>
        </w:rPr>
        <w:t xml:space="preserve">// interrupt service routine </w:t>
      </w:r>
      <w:r>
        <w:rPr>
          <w:rFonts w:ascii="Courier New"/>
          <w:color w:val="5932A3"/>
          <w:sz w:val="16"/>
        </w:rPr>
        <w:t xml:space="preserve">void </w:t>
      </w:r>
      <w:r>
        <w:rPr>
          <w:rFonts w:ascii="Courier New"/>
          <w:color w:val="131413"/>
          <w:sz w:val="16"/>
        </w:rPr>
        <w:t>blink</w:t>
      </w:r>
      <w:r>
        <w:rPr>
          <w:rFonts w:ascii="Courier New"/>
          <w:b/>
          <w:color w:val="392685"/>
          <w:sz w:val="16"/>
        </w:rPr>
        <w:t>()</w:t>
      </w:r>
      <w:r>
        <w:rPr>
          <w:rFonts w:ascii="Courier New"/>
          <w:b/>
          <w:color w:val="392685"/>
          <w:spacing w:val="90"/>
          <w:sz w:val="16"/>
        </w:rPr>
        <w:t xml:space="preserve"> </w:t>
      </w:r>
      <w:r>
        <w:rPr>
          <w:rFonts w:ascii="Courier New"/>
          <w:b/>
          <w:color w:val="392685"/>
          <w:sz w:val="16"/>
        </w:rPr>
        <w:t>{</w:t>
      </w:r>
    </w:p>
    <w:p w14:paraId="7C0877E0" w14:textId="77777777" w:rsidR="00FA629E" w:rsidRDefault="00E27DE5">
      <w:pPr>
        <w:spacing w:line="179" w:lineRule="exact"/>
        <w:ind w:left="908"/>
        <w:rPr>
          <w:rFonts w:ascii="Courier New"/>
          <w:sz w:val="16"/>
        </w:rPr>
      </w:pPr>
      <w:r>
        <w:rPr>
          <w:rFonts w:ascii="Courier New"/>
          <w:color w:val="131413"/>
          <w:sz w:val="16"/>
        </w:rPr>
        <w:t>state</w:t>
      </w:r>
      <w:r>
        <w:rPr>
          <w:rFonts w:ascii="Courier New"/>
          <w:b/>
          <w:color w:val="392685"/>
          <w:sz w:val="16"/>
        </w:rPr>
        <w:t xml:space="preserve">++; </w:t>
      </w:r>
      <w:r>
        <w:rPr>
          <w:rFonts w:ascii="Courier New"/>
          <w:color w:val="0F8112"/>
          <w:sz w:val="16"/>
        </w:rPr>
        <w:t>// change the state</w:t>
      </w:r>
    </w:p>
    <w:p w14:paraId="6BEBC2C2" w14:textId="77777777" w:rsidR="00FA629E" w:rsidRDefault="00E27DE5">
      <w:pPr>
        <w:spacing w:before="66"/>
        <w:ind w:left="717"/>
        <w:rPr>
          <w:rFonts w:ascii="Courier New"/>
          <w:b/>
          <w:sz w:val="16"/>
        </w:rPr>
      </w:pPr>
      <w:r>
        <w:rPr>
          <w:rFonts w:ascii="Courier New"/>
          <w:b/>
          <w:color w:val="392685"/>
          <w:w w:val="99"/>
          <w:sz w:val="16"/>
        </w:rPr>
        <w:t>}</w:t>
      </w:r>
    </w:p>
    <w:p w14:paraId="4E9B8C61" w14:textId="77777777" w:rsidR="00FA629E" w:rsidRDefault="00FA629E">
      <w:pPr>
        <w:pStyle w:val="BodyText"/>
        <w:rPr>
          <w:rFonts w:ascii="Courier New"/>
          <w:b/>
          <w:sz w:val="30"/>
        </w:rPr>
      </w:pPr>
    </w:p>
    <w:p w14:paraId="4065417A" w14:textId="77777777" w:rsidR="00FA629E" w:rsidRDefault="00E27DE5">
      <w:pPr>
        <w:pStyle w:val="ListParagraph"/>
        <w:numPr>
          <w:ilvl w:val="0"/>
          <w:numId w:val="40"/>
        </w:numPr>
        <w:tabs>
          <w:tab w:val="left" w:pos="404"/>
        </w:tabs>
        <w:spacing w:before="214"/>
        <w:ind w:hanging="269"/>
        <w:rPr>
          <w:rFonts w:ascii="Century"/>
          <w:sz w:val="20"/>
        </w:rPr>
      </w:pPr>
      <w:r>
        <w:rPr>
          <w:rFonts w:ascii="Century"/>
          <w:sz w:val="20"/>
        </w:rPr>
        <w:t>Results</w:t>
      </w:r>
    </w:p>
    <w:p w14:paraId="078DAFCE" w14:textId="77777777" w:rsidR="00FA629E" w:rsidRDefault="00E27DE5">
      <w:pPr>
        <w:pStyle w:val="BodyText"/>
        <w:spacing w:before="130" w:line="249" w:lineRule="auto"/>
        <w:ind w:left="133" w:right="211" w:firstLine="239"/>
      </w:pPr>
      <w:r>
        <w:t>After uploading the program to your Arduino, the digital light illuminates when DFR0027 vibrates. Of course, the light is off when the vibration disappears.</w:t>
      </w:r>
    </w:p>
    <w:p w14:paraId="619E1414" w14:textId="77777777" w:rsidR="00FA629E" w:rsidRDefault="00FA629E">
      <w:pPr>
        <w:pStyle w:val="BodyText"/>
        <w:rPr>
          <w:sz w:val="22"/>
        </w:rPr>
      </w:pPr>
    </w:p>
    <w:p w14:paraId="08751D7C" w14:textId="77777777" w:rsidR="00FA629E" w:rsidRDefault="00FA629E">
      <w:pPr>
        <w:pStyle w:val="BodyText"/>
        <w:spacing w:before="1"/>
        <w:rPr>
          <w:sz w:val="29"/>
        </w:rPr>
      </w:pPr>
    </w:p>
    <w:p w14:paraId="0FF8C5D6" w14:textId="77777777" w:rsidR="00FA629E" w:rsidRDefault="00E27DE5">
      <w:pPr>
        <w:pStyle w:val="Heading2"/>
        <w:numPr>
          <w:ilvl w:val="1"/>
          <w:numId w:val="57"/>
        </w:numPr>
        <w:tabs>
          <w:tab w:val="left" w:pos="790"/>
          <w:tab w:val="left" w:pos="791"/>
        </w:tabs>
        <w:ind w:left="790" w:hanging="658"/>
      </w:pPr>
      <w:bookmarkStart w:id="168" w:name="Flame_Sensor_Introduction"/>
      <w:bookmarkEnd w:id="168"/>
      <w:r>
        <w:t>Flame</w:t>
      </w:r>
      <w:r>
        <w:rPr>
          <w:spacing w:val="11"/>
        </w:rPr>
        <w:t xml:space="preserve"> </w:t>
      </w:r>
      <w:r>
        <w:t>Sensor</w:t>
      </w:r>
    </w:p>
    <w:p w14:paraId="55CA6786" w14:textId="77777777" w:rsidR="00FA629E" w:rsidRDefault="00E27DE5">
      <w:pPr>
        <w:pStyle w:val="Heading3"/>
        <w:numPr>
          <w:ilvl w:val="2"/>
          <w:numId w:val="57"/>
        </w:numPr>
        <w:tabs>
          <w:tab w:val="left" w:pos="969"/>
          <w:tab w:val="left" w:pos="970"/>
        </w:tabs>
        <w:spacing w:before="207"/>
        <w:ind w:left="969" w:hanging="837"/>
      </w:pPr>
      <w:r>
        <w:t>Introduction</w:t>
      </w:r>
    </w:p>
    <w:p w14:paraId="50F27624" w14:textId="77777777" w:rsidR="00FA629E" w:rsidRDefault="00FA629E">
      <w:pPr>
        <w:pStyle w:val="BodyText"/>
        <w:rPr>
          <w:rFonts w:ascii="Book Antiqua"/>
          <w:i/>
          <w:sz w:val="25"/>
        </w:rPr>
      </w:pPr>
    </w:p>
    <w:p w14:paraId="00AB2397" w14:textId="77777777" w:rsidR="00FA629E" w:rsidRDefault="00E27DE5">
      <w:pPr>
        <w:pStyle w:val="BodyText"/>
        <w:spacing w:line="244" w:lineRule="auto"/>
        <w:ind w:left="133" w:right="211"/>
        <w:jc w:val="both"/>
      </w:pPr>
      <w:r>
        <w:t xml:space="preserve">The </w:t>
      </w:r>
      <w:r>
        <w:rPr>
          <w:rFonts w:ascii="Bookman Old Style" w:hAnsi="Bookman Old Style"/>
        </w:rPr>
        <w:t>fl</w:t>
      </w:r>
      <w:r>
        <w:t xml:space="preserve">ame sensor can be used to detect </w:t>
      </w:r>
      <w:r>
        <w:rPr>
          <w:rFonts w:ascii="Arial" w:hAnsi="Arial"/>
        </w:rPr>
        <w:t>ﬁ</w:t>
      </w:r>
      <w:r>
        <w:t>re or other wavelengths at 760</w:t>
      </w:r>
      <w:r>
        <w:rPr>
          <w:rFonts w:ascii="Arial" w:hAnsi="Arial"/>
        </w:rPr>
        <w:t>–</w:t>
      </w:r>
      <w:r>
        <w:t xml:space="preserve">1100 nm light. Small </w:t>
      </w:r>
      <w:r>
        <w:rPr>
          <w:rFonts w:ascii="Bookman Old Style" w:hAnsi="Bookman Old Style"/>
        </w:rPr>
        <w:t>fl</w:t>
      </w:r>
      <w:r>
        <w:t xml:space="preserve">ames like a lighter </w:t>
      </w:r>
      <w:r>
        <w:rPr>
          <w:rFonts w:ascii="Bookman Old Style" w:hAnsi="Bookman Old Style"/>
        </w:rPr>
        <w:t>fl</w:t>
      </w:r>
      <w:r>
        <w:t xml:space="preserve">ame can be detected at roughly 0.8 m. The detection angle is roughly 60° and the sensor is particularly sensitive to the </w:t>
      </w:r>
      <w:r>
        <w:rPr>
          <w:rFonts w:ascii="Bookman Old Style" w:hAnsi="Bookman Old Style"/>
        </w:rPr>
        <w:t>fl</w:t>
      </w:r>
      <w:r>
        <w:t xml:space="preserve">ame spectrum. In the </w:t>
      </w:r>
      <w:r>
        <w:rPr>
          <w:rFonts w:ascii="Arial" w:hAnsi="Arial"/>
        </w:rPr>
        <w:t>ﬁ</w:t>
      </w:r>
      <w:r>
        <w:t>re-</w:t>
      </w:r>
      <w:r>
        <w:rPr>
          <w:rFonts w:ascii="Arial" w:hAnsi="Arial"/>
        </w:rPr>
        <w:t>ﬁ</w:t>
      </w:r>
      <w:r>
        <w:t xml:space="preserve">ghting robot game, the </w:t>
      </w:r>
      <w:r>
        <w:rPr>
          <w:rFonts w:ascii="Bookman Old Style" w:hAnsi="Bookman Old Style"/>
        </w:rPr>
        <w:t>fl</w:t>
      </w:r>
      <w:r>
        <w:t>ame sensor plays an important role</w:t>
      </w:r>
    </w:p>
    <w:p w14:paraId="40810989" w14:textId="77777777" w:rsidR="00FA629E" w:rsidRDefault="00FA629E">
      <w:pPr>
        <w:spacing w:line="244" w:lineRule="auto"/>
        <w:jc w:val="both"/>
        <w:sectPr w:rsidR="00FA629E">
          <w:pgSz w:w="7060" w:h="10970"/>
          <w:pgMar w:top="20" w:right="0" w:bottom="280" w:left="80" w:header="720" w:footer="720" w:gutter="0"/>
          <w:cols w:space="720"/>
        </w:sectPr>
      </w:pPr>
    </w:p>
    <w:p w14:paraId="315790A8" w14:textId="77777777" w:rsidR="00FA629E" w:rsidRDefault="00E27DE5">
      <w:pPr>
        <w:spacing w:before="59" w:line="242" w:lineRule="auto"/>
        <w:ind w:left="133" w:right="19"/>
        <w:rPr>
          <w:sz w:val="17"/>
        </w:rPr>
      </w:pPr>
      <w:bookmarkStart w:id="169" w:name="_bookmark120"/>
      <w:bookmarkStart w:id="170" w:name="_bookmark121"/>
      <w:bookmarkEnd w:id="169"/>
      <w:bookmarkEnd w:id="170"/>
      <w:r>
        <w:rPr>
          <w:rFonts w:ascii="Century"/>
          <w:sz w:val="17"/>
        </w:rPr>
        <w:lastRenderedPageBreak/>
        <w:t xml:space="preserve">Fig. 3.49 </w:t>
      </w:r>
      <w:r>
        <w:rPr>
          <w:sz w:val="17"/>
        </w:rPr>
        <w:t xml:space="preserve">The wiring diagram of </w:t>
      </w:r>
      <w:r>
        <w:rPr>
          <w:rFonts w:ascii="Bookman Old Style"/>
          <w:sz w:val="17"/>
        </w:rPr>
        <w:t>fl</w:t>
      </w:r>
      <w:r>
        <w:rPr>
          <w:sz w:val="17"/>
        </w:rPr>
        <w:t>ame sensor</w:t>
      </w:r>
    </w:p>
    <w:p w14:paraId="075551B4" w14:textId="77777777" w:rsidR="00FA629E" w:rsidRDefault="00E27DE5">
      <w:pPr>
        <w:spacing w:before="86"/>
        <w:ind w:left="133"/>
        <w:rPr>
          <w:sz w:val="20"/>
        </w:rPr>
      </w:pPr>
      <w:r>
        <w:br w:type="column"/>
      </w:r>
      <w:r>
        <w:rPr>
          <w:color w:val="131413"/>
          <w:sz w:val="20"/>
        </w:rPr>
        <w:t>Vcc</w:t>
      </w:r>
    </w:p>
    <w:p w14:paraId="6F2C239B" w14:textId="77777777" w:rsidR="00FA629E" w:rsidRDefault="00FA629E">
      <w:pPr>
        <w:rPr>
          <w:sz w:val="20"/>
        </w:rPr>
        <w:sectPr w:rsidR="00FA629E">
          <w:pgSz w:w="7060" w:h="10970"/>
          <w:pgMar w:top="40" w:right="0" w:bottom="280" w:left="80" w:header="720" w:footer="720" w:gutter="0"/>
          <w:cols w:num="2" w:space="720" w:equalWidth="0">
            <w:col w:w="1821" w:space="3168"/>
            <w:col w:w="1991"/>
          </w:cols>
        </w:sectPr>
      </w:pPr>
    </w:p>
    <w:p w14:paraId="0B5EDA83" w14:textId="77777777" w:rsidR="00FA629E" w:rsidRDefault="00FA629E">
      <w:pPr>
        <w:pStyle w:val="BodyText"/>
      </w:pPr>
    </w:p>
    <w:p w14:paraId="50F187F7" w14:textId="77777777" w:rsidR="00FA629E" w:rsidRDefault="00FA629E">
      <w:pPr>
        <w:pStyle w:val="BodyText"/>
      </w:pPr>
    </w:p>
    <w:p w14:paraId="5CF9E74B" w14:textId="77777777" w:rsidR="00FA629E" w:rsidRDefault="00FA629E">
      <w:pPr>
        <w:pStyle w:val="BodyText"/>
      </w:pPr>
    </w:p>
    <w:p w14:paraId="7A2B1CE8" w14:textId="77777777" w:rsidR="00FA629E" w:rsidRDefault="00FA629E">
      <w:pPr>
        <w:pStyle w:val="BodyText"/>
      </w:pPr>
    </w:p>
    <w:p w14:paraId="6300E95D" w14:textId="77777777" w:rsidR="00FA629E" w:rsidRDefault="00FA629E">
      <w:pPr>
        <w:pStyle w:val="BodyText"/>
      </w:pPr>
    </w:p>
    <w:p w14:paraId="35058301" w14:textId="77777777" w:rsidR="00FA629E" w:rsidRDefault="00FA629E">
      <w:pPr>
        <w:pStyle w:val="BodyText"/>
      </w:pPr>
    </w:p>
    <w:p w14:paraId="2F7F9E9F" w14:textId="77777777" w:rsidR="00FA629E" w:rsidRDefault="00FA629E">
      <w:pPr>
        <w:pStyle w:val="BodyText"/>
      </w:pPr>
    </w:p>
    <w:p w14:paraId="4DF50AC2" w14:textId="77777777" w:rsidR="00FA629E" w:rsidRDefault="00FA629E">
      <w:pPr>
        <w:pStyle w:val="BodyText"/>
      </w:pPr>
    </w:p>
    <w:p w14:paraId="4CAA9BE1" w14:textId="77777777" w:rsidR="00FA629E" w:rsidRDefault="00FA629E">
      <w:pPr>
        <w:pStyle w:val="BodyText"/>
        <w:spacing w:before="7"/>
      </w:pPr>
    </w:p>
    <w:p w14:paraId="482AD3B1" w14:textId="77777777" w:rsidR="00FA629E" w:rsidRDefault="00E27DE5">
      <w:pPr>
        <w:pStyle w:val="BodyText"/>
        <w:spacing w:before="106" w:line="247" w:lineRule="auto"/>
        <w:ind w:left="133" w:right="211"/>
        <w:jc w:val="both"/>
      </w:pPr>
      <w:r>
        <w:pict w14:anchorId="683B7770">
          <v:group id="_x0000_s3388" style="position:absolute;left:0;text-align:left;margin-left:256.95pt;margin-top:-110.65pt;width:85.4pt;height:95.95pt;z-index:251874304;mso-position-horizontal-relative:page" coordorigin="5139,-2213" coordsize="1708,1919">
            <v:rect id="_x0000_s3400" style="position:absolute;left:5291;top:-1266;width:141;height:471" filled="f" strokecolor="#131413" strokeweight=".25258mm"/>
            <v:line id="_x0000_s3399" style="position:absolute" from="5331,-301" to="5393,-301" strokecolor="#131413" strokeweight=".25258mm"/>
            <v:line id="_x0000_s3398" style="position:absolute" from="5300,-332" to="5425,-332" strokecolor="#131413" strokeweight=".25258mm"/>
            <v:line id="_x0000_s3397" style="position:absolute" from="5268,-365" to="5456,-365" strokecolor="#131413" strokeweight=".25258mm"/>
            <v:line id="_x0000_s3396" style="position:absolute" from="5362,-772" to="5362,-365" strokecolor="#131413" strokeweight=".25258mm"/>
            <v:line id="_x0000_s3395" style="position:absolute" from="5240,-2206" to="5475,-2206" strokecolor="#131413" strokeweight=".25258mm"/>
            <v:line id="_x0000_s3394" style="position:absolute" from="5362,-1265" to="5362,-2205" strokecolor="#131413" strokeweight=".25258mm"/>
            <v:shape id="_x0000_s3393" type="#_x0000_t75" style="position:absolute;left:5139;top:-1865;width:341;height:184">
              <v:imagedata r:id="rId151" o:title=""/>
            </v:shape>
            <v:line id="_x0000_s3392" style="position:absolute" from="5362,-1453" to="6536,-1453" strokecolor="#131413" strokeweight=".25258mm"/>
            <v:shape id="_x0000_s3391" style="position:absolute;left:5339;top:-1478;width:47;height:48" coordorigin="5339,-1477" coordsize="47,48" path="m5375,-1477r-26,l5339,-1466r,26l5349,-1429r26,l5386,-1440r,-26l5375,-1477xe" fillcolor="#131413" stroked="f">
              <v:path arrowok="t"/>
            </v:shape>
            <v:shape id="_x0000_s3390" style="position:absolute;left:5339;top:-1478;width:47;height:48" coordorigin="5339,-1477" coordsize="47,48" path="m5386,-1453r,-13l5375,-1477r-13,l5349,-1477r-10,11l5339,-1453r,13l5349,-1429r13,l5375,-1429r11,-11l5386,-1453xe" filled="f" strokecolor="#131413" strokeweight=".25258mm">
              <v:path arrowok="t"/>
            </v:shape>
            <v:shape id="_x0000_s3389" type="#_x0000_t202" style="position:absolute;left:5139;top:-2213;width:1708;height:1919" filled="f" stroked="f">
              <v:textbox inset="0,0,0,0">
                <w:txbxContent>
                  <w:p w14:paraId="395D2383" w14:textId="77777777" w:rsidR="00E27DE5" w:rsidRDefault="00E27DE5">
                    <w:pPr>
                      <w:rPr>
                        <w:sz w:val="31"/>
                      </w:rPr>
                    </w:pPr>
                  </w:p>
                  <w:p w14:paraId="45282A2D" w14:textId="77777777" w:rsidR="00E27DE5" w:rsidRDefault="00E27DE5">
                    <w:pPr>
                      <w:ind w:left="478"/>
                      <w:rPr>
                        <w:sz w:val="17"/>
                      </w:rPr>
                    </w:pPr>
                    <w:r>
                      <w:rPr>
                        <w:color w:val="131413"/>
                        <w:sz w:val="17"/>
                      </w:rPr>
                      <w:t>Flame sensor</w:t>
                    </w:r>
                  </w:p>
                  <w:p w14:paraId="30E6E9D9" w14:textId="77777777" w:rsidR="00E27DE5" w:rsidRDefault="00E27DE5">
                    <w:pPr>
                      <w:spacing w:before="1"/>
                      <w:rPr>
                        <w:sz w:val="25"/>
                      </w:rPr>
                    </w:pPr>
                  </w:p>
                  <w:p w14:paraId="25A5FA15" w14:textId="77777777" w:rsidR="00E27DE5" w:rsidRDefault="00E27DE5">
                    <w:pPr>
                      <w:spacing w:line="405" w:lineRule="auto"/>
                      <w:ind w:left="379" w:hanging="6"/>
                      <w:rPr>
                        <w:sz w:val="17"/>
                      </w:rPr>
                    </w:pPr>
                    <w:r>
                      <w:rPr>
                        <w:color w:val="131413"/>
                        <w:sz w:val="17"/>
                      </w:rPr>
                      <w:t>Connected to ADC 10kΩ</w:t>
                    </w:r>
                  </w:p>
                </w:txbxContent>
              </v:textbox>
            </v:shape>
            <w10:wrap anchorx="page"/>
          </v:group>
        </w:pict>
      </w:r>
      <w:r>
        <w:t>in the probe, which can be used as a robot</w:t>
      </w:r>
      <w:r>
        <w:rPr>
          <w:rFonts w:ascii="Lucida Sans" w:hAnsi="Lucida Sans"/>
        </w:rPr>
        <w:t>’</w:t>
      </w:r>
      <w:r>
        <w:t xml:space="preserve">s eyes to </w:t>
      </w:r>
      <w:r>
        <w:rPr>
          <w:rFonts w:ascii="Arial" w:hAnsi="Arial"/>
        </w:rPr>
        <w:t>ﬁ</w:t>
      </w:r>
      <w:r>
        <w:t xml:space="preserve">nd a </w:t>
      </w:r>
      <w:r>
        <w:rPr>
          <w:rFonts w:ascii="Arial" w:hAnsi="Arial"/>
        </w:rPr>
        <w:t>ﬁ</w:t>
      </w:r>
      <w:r>
        <w:t xml:space="preserve">re source or football. The sensor can be employed in </w:t>
      </w:r>
      <w:r>
        <w:rPr>
          <w:rFonts w:ascii="Arial" w:hAnsi="Arial"/>
        </w:rPr>
        <w:t>ﬁ</w:t>
      </w:r>
      <w:r>
        <w:t>re-</w:t>
      </w:r>
      <w:r>
        <w:rPr>
          <w:rFonts w:ascii="Arial" w:hAnsi="Arial"/>
        </w:rPr>
        <w:t>ﬁ</w:t>
      </w:r>
      <w:r>
        <w:t>ghting robots and soccer robots. The circuit</w:t>
      </w:r>
      <w:r>
        <w:rPr>
          <w:spacing w:val="-30"/>
        </w:rPr>
        <w:t xml:space="preserve"> </w:t>
      </w:r>
      <w:r>
        <w:t>of the</w:t>
      </w:r>
      <w:r>
        <w:rPr>
          <w:spacing w:val="15"/>
        </w:rPr>
        <w:t xml:space="preserve"> </w:t>
      </w:r>
      <w:r>
        <w:rPr>
          <w:rFonts w:ascii="Bookman Old Style" w:hAnsi="Bookman Old Style"/>
        </w:rPr>
        <w:t>fl</w:t>
      </w:r>
      <w:r>
        <w:t>ame</w:t>
      </w:r>
      <w:r>
        <w:rPr>
          <w:spacing w:val="16"/>
        </w:rPr>
        <w:t xml:space="preserve"> </w:t>
      </w:r>
      <w:r>
        <w:t>sensor</w:t>
      </w:r>
      <w:r>
        <w:rPr>
          <w:spacing w:val="16"/>
        </w:rPr>
        <w:t xml:space="preserve"> </w:t>
      </w:r>
      <w:r>
        <w:t>is</w:t>
      </w:r>
      <w:r>
        <w:rPr>
          <w:spacing w:val="15"/>
        </w:rPr>
        <w:t xml:space="preserve"> </w:t>
      </w:r>
      <w:r>
        <w:t>as</w:t>
      </w:r>
      <w:r>
        <w:rPr>
          <w:spacing w:val="16"/>
        </w:rPr>
        <w:t xml:space="preserve"> </w:t>
      </w:r>
      <w:r>
        <w:t>follows</w:t>
      </w:r>
      <w:r>
        <w:rPr>
          <w:spacing w:val="15"/>
        </w:rPr>
        <w:t xml:space="preserve"> </w:t>
      </w:r>
      <w:r>
        <w:t>(Fig.</w:t>
      </w:r>
      <w:r>
        <w:rPr>
          <w:spacing w:val="16"/>
        </w:rPr>
        <w:t xml:space="preserve"> </w:t>
      </w:r>
      <w:hyperlink w:anchor="_bookmark121" w:history="1">
        <w:r>
          <w:rPr>
            <w:color w:val="0000FF"/>
          </w:rPr>
          <w:t>3.49</w:t>
        </w:r>
      </w:hyperlink>
      <w:r>
        <w:t>):</w:t>
      </w:r>
    </w:p>
    <w:p w14:paraId="2E07F5AF" w14:textId="77777777" w:rsidR="00FA629E" w:rsidRDefault="00E27DE5">
      <w:pPr>
        <w:pStyle w:val="BodyText"/>
        <w:spacing w:before="1" w:line="249" w:lineRule="auto"/>
        <w:ind w:left="133" w:right="212" w:firstLine="239"/>
        <w:jc w:val="both"/>
      </w:pPr>
      <w:r>
        <w:t>The negative lead is connected to 5 V and the positive lead is connected to the GND through a 10 K</w:t>
      </w:r>
      <w:r>
        <w:rPr>
          <w:rFonts w:ascii="Arial"/>
        </w:rPr>
        <w:t xml:space="preserve">X </w:t>
      </w:r>
      <w:r>
        <w:t>resistor. When the intensity of infrared light changes, the resistance of the sensor changes too, which then leads to a change of voltage.</w:t>
      </w:r>
    </w:p>
    <w:p w14:paraId="0268FFE3" w14:textId="77777777" w:rsidR="00FA629E" w:rsidRDefault="00E27DE5">
      <w:pPr>
        <w:pStyle w:val="BodyText"/>
        <w:spacing w:line="244" w:lineRule="auto"/>
        <w:ind w:left="133" w:right="211" w:firstLine="239"/>
        <w:jc w:val="both"/>
      </w:pPr>
      <w:r>
        <w:t xml:space="preserve">The </w:t>
      </w:r>
      <w:r>
        <w:rPr>
          <w:rFonts w:ascii="Bookman Old Style" w:hAnsi="Bookman Old Style"/>
        </w:rPr>
        <w:t>fl</w:t>
      </w:r>
      <w:r>
        <w:t>ame sensor</w:t>
      </w:r>
      <w:r>
        <w:rPr>
          <w:rFonts w:ascii="Lucida Sans" w:hAnsi="Lucida Sans"/>
        </w:rPr>
        <w:t>’</w:t>
      </w:r>
      <w:r>
        <w:t xml:space="preserve">s operating temperature is </w:t>
      </w:r>
      <w:r>
        <w:rPr>
          <w:rFonts w:ascii="Arial" w:hAnsi="Arial"/>
        </w:rPr>
        <w:t>−</w:t>
      </w:r>
      <w:r>
        <w:t>25 to 85 °C. Further, it should be noted</w:t>
      </w:r>
      <w:r>
        <w:rPr>
          <w:spacing w:val="-8"/>
        </w:rPr>
        <w:t xml:space="preserve"> </w:t>
      </w:r>
      <w:r>
        <w:t>that</w:t>
      </w:r>
      <w:r>
        <w:rPr>
          <w:spacing w:val="-7"/>
        </w:rPr>
        <w:t xml:space="preserve"> </w:t>
      </w:r>
      <w:r>
        <w:t>the</w:t>
      </w:r>
      <w:r>
        <w:rPr>
          <w:spacing w:val="-8"/>
        </w:rPr>
        <w:t xml:space="preserve"> </w:t>
      </w:r>
      <w:r>
        <w:t>probe</w:t>
      </w:r>
      <w:r>
        <w:rPr>
          <w:spacing w:val="-7"/>
        </w:rPr>
        <w:t xml:space="preserve"> </w:t>
      </w:r>
      <w:r>
        <w:t>distance</w:t>
      </w:r>
      <w:r>
        <w:rPr>
          <w:spacing w:val="-6"/>
        </w:rPr>
        <w:t xml:space="preserve"> </w:t>
      </w:r>
      <w:r>
        <w:t>from</w:t>
      </w:r>
      <w:r>
        <w:rPr>
          <w:spacing w:val="-8"/>
        </w:rPr>
        <w:t xml:space="preserve"> </w:t>
      </w:r>
      <w:r>
        <w:t>the</w:t>
      </w:r>
      <w:r>
        <w:rPr>
          <w:spacing w:val="-8"/>
        </w:rPr>
        <w:t xml:space="preserve"> </w:t>
      </w:r>
      <w:r>
        <w:rPr>
          <w:rFonts w:ascii="Bookman Old Style" w:hAnsi="Bookman Old Style"/>
        </w:rPr>
        <w:t>fl</w:t>
      </w:r>
      <w:r>
        <w:t>ame</w:t>
      </w:r>
      <w:r>
        <w:rPr>
          <w:spacing w:val="-8"/>
        </w:rPr>
        <w:t xml:space="preserve"> </w:t>
      </w:r>
      <w:r>
        <w:t>should</w:t>
      </w:r>
      <w:r>
        <w:rPr>
          <w:spacing w:val="-6"/>
        </w:rPr>
        <w:t xml:space="preserve"> </w:t>
      </w:r>
      <w:r>
        <w:t>not</w:t>
      </w:r>
      <w:r>
        <w:rPr>
          <w:spacing w:val="-8"/>
        </w:rPr>
        <w:t xml:space="preserve"> </w:t>
      </w:r>
      <w:r>
        <w:t>be</w:t>
      </w:r>
      <w:r>
        <w:rPr>
          <w:spacing w:val="-8"/>
        </w:rPr>
        <w:t xml:space="preserve"> </w:t>
      </w:r>
      <w:r>
        <w:t>too</w:t>
      </w:r>
      <w:r>
        <w:rPr>
          <w:spacing w:val="-7"/>
        </w:rPr>
        <w:t xml:space="preserve"> </w:t>
      </w:r>
      <w:r>
        <w:t>near</w:t>
      </w:r>
      <w:r>
        <w:rPr>
          <w:spacing w:val="-8"/>
        </w:rPr>
        <w:t xml:space="preserve"> </w:t>
      </w:r>
      <w:r>
        <w:t>in</w:t>
      </w:r>
      <w:r>
        <w:rPr>
          <w:spacing w:val="-8"/>
        </w:rPr>
        <w:t xml:space="preserve"> </w:t>
      </w:r>
      <w:r>
        <w:t>order</w:t>
      </w:r>
      <w:r>
        <w:rPr>
          <w:spacing w:val="-7"/>
        </w:rPr>
        <w:t xml:space="preserve"> </w:t>
      </w:r>
      <w:r>
        <w:t>to</w:t>
      </w:r>
      <w:r>
        <w:rPr>
          <w:spacing w:val="-7"/>
        </w:rPr>
        <w:t xml:space="preserve"> </w:t>
      </w:r>
      <w:r>
        <w:t xml:space="preserve">avoid damage. The shortest test distance is 80 cm, if the </w:t>
      </w:r>
      <w:r>
        <w:rPr>
          <w:rFonts w:ascii="Bookman Old Style" w:hAnsi="Bookman Old Style"/>
        </w:rPr>
        <w:t>fl</w:t>
      </w:r>
      <w:r>
        <w:t>ame is bigger, it should be tested at a farther</w:t>
      </w:r>
      <w:r>
        <w:rPr>
          <w:spacing w:val="16"/>
        </w:rPr>
        <w:t xml:space="preserve"> </w:t>
      </w:r>
      <w:r>
        <w:t>distance.</w:t>
      </w:r>
    </w:p>
    <w:p w14:paraId="112D5B9E" w14:textId="77777777" w:rsidR="00FA629E" w:rsidRDefault="00FA629E">
      <w:pPr>
        <w:pStyle w:val="BodyText"/>
        <w:rPr>
          <w:sz w:val="22"/>
        </w:rPr>
      </w:pPr>
    </w:p>
    <w:p w14:paraId="14208010" w14:textId="77777777" w:rsidR="00FA629E" w:rsidRDefault="00FA629E">
      <w:pPr>
        <w:pStyle w:val="BodyText"/>
        <w:spacing w:before="1"/>
        <w:rPr>
          <w:sz w:val="30"/>
        </w:rPr>
      </w:pPr>
    </w:p>
    <w:p w14:paraId="3DDDB11E" w14:textId="77777777" w:rsidR="00FA629E" w:rsidRDefault="00E27DE5">
      <w:pPr>
        <w:pStyle w:val="Heading3"/>
        <w:numPr>
          <w:ilvl w:val="2"/>
          <w:numId w:val="57"/>
        </w:numPr>
        <w:tabs>
          <w:tab w:val="left" w:pos="969"/>
          <w:tab w:val="left" w:pos="970"/>
        </w:tabs>
        <w:spacing w:before="1"/>
        <w:ind w:left="969" w:hanging="837"/>
      </w:pPr>
      <w:r>
        <w:t>Demonstration</w:t>
      </w:r>
    </w:p>
    <w:p w14:paraId="7CE0946D" w14:textId="77777777" w:rsidR="00FA629E" w:rsidRDefault="00FA629E">
      <w:pPr>
        <w:pStyle w:val="BodyText"/>
        <w:spacing w:before="6"/>
        <w:rPr>
          <w:rFonts w:ascii="Book Antiqua"/>
          <w:i/>
          <w:sz w:val="24"/>
        </w:rPr>
      </w:pPr>
    </w:p>
    <w:p w14:paraId="4EAB1335" w14:textId="77777777" w:rsidR="00FA629E" w:rsidRDefault="00E27DE5">
      <w:pPr>
        <w:pStyle w:val="ListParagraph"/>
        <w:numPr>
          <w:ilvl w:val="0"/>
          <w:numId w:val="39"/>
        </w:numPr>
        <w:tabs>
          <w:tab w:val="left" w:pos="404"/>
        </w:tabs>
        <w:ind w:hanging="269"/>
        <w:rPr>
          <w:rFonts w:ascii="Century"/>
          <w:sz w:val="20"/>
        </w:rPr>
      </w:pPr>
      <w:r>
        <w:rPr>
          <w:rFonts w:ascii="Century"/>
          <w:sz w:val="20"/>
        </w:rPr>
        <w:t>Components</w:t>
      </w:r>
    </w:p>
    <w:p w14:paraId="140CAA9A" w14:textId="77777777" w:rsidR="00FA629E" w:rsidRDefault="00E27DE5">
      <w:pPr>
        <w:pStyle w:val="ListParagraph"/>
        <w:numPr>
          <w:ilvl w:val="1"/>
          <w:numId w:val="39"/>
        </w:numPr>
        <w:tabs>
          <w:tab w:val="left" w:pos="673"/>
        </w:tabs>
        <w:spacing w:before="124" w:line="242" w:lineRule="exact"/>
        <w:rPr>
          <w:sz w:val="20"/>
        </w:rPr>
      </w:pPr>
      <w:r>
        <w:rPr>
          <w:w w:val="105"/>
          <w:sz w:val="20"/>
        </w:rPr>
        <w:t>DFRobot</w:t>
      </w:r>
      <w:r>
        <w:rPr>
          <w:spacing w:val="12"/>
          <w:w w:val="105"/>
          <w:sz w:val="20"/>
        </w:rPr>
        <w:t xml:space="preserve"> </w:t>
      </w:r>
      <w:r>
        <w:rPr>
          <w:w w:val="105"/>
          <w:sz w:val="20"/>
        </w:rPr>
        <w:t>UNO</w:t>
      </w:r>
      <w:r>
        <w:rPr>
          <w:spacing w:val="11"/>
          <w:w w:val="105"/>
          <w:sz w:val="20"/>
        </w:rPr>
        <w:t xml:space="preserve"> </w:t>
      </w:r>
      <w:r>
        <w:rPr>
          <w:w w:val="105"/>
          <w:sz w:val="20"/>
        </w:rPr>
        <w:t>R3</w:t>
      </w:r>
      <w:r>
        <w:rPr>
          <w:spacing w:val="11"/>
          <w:w w:val="105"/>
          <w:sz w:val="20"/>
        </w:rPr>
        <w:t xml:space="preserve"> </w:t>
      </w:r>
      <w:r>
        <w:rPr>
          <w:w w:val="105"/>
          <w:sz w:val="20"/>
        </w:rPr>
        <w:t>board</w:t>
      </w:r>
      <w:r>
        <w:rPr>
          <w:spacing w:val="10"/>
          <w:w w:val="105"/>
          <w:sz w:val="20"/>
        </w:rPr>
        <w:t xml:space="preserve"> </w:t>
      </w:r>
      <w:r>
        <w:rPr>
          <w:w w:val="105"/>
          <w:sz w:val="20"/>
        </w:rPr>
        <w:t>and</w:t>
      </w:r>
      <w:r>
        <w:rPr>
          <w:spacing w:val="11"/>
          <w:w w:val="105"/>
          <w:sz w:val="20"/>
        </w:rPr>
        <w:t xml:space="preserve"> </w:t>
      </w:r>
      <w:r>
        <w:rPr>
          <w:w w:val="105"/>
          <w:sz w:val="20"/>
        </w:rPr>
        <w:t>USB</w:t>
      </w:r>
      <w:r>
        <w:rPr>
          <w:spacing w:val="11"/>
          <w:w w:val="105"/>
          <w:sz w:val="20"/>
        </w:rPr>
        <w:t xml:space="preserve"> </w:t>
      </w:r>
      <w:r>
        <w:rPr>
          <w:w w:val="105"/>
          <w:sz w:val="20"/>
        </w:rPr>
        <w:t>cable</w:t>
      </w:r>
      <w:r>
        <w:rPr>
          <w:spacing w:val="11"/>
          <w:w w:val="105"/>
          <w:sz w:val="20"/>
        </w:rPr>
        <w:t xml:space="preserve"> </w:t>
      </w:r>
      <w:r>
        <w:rPr>
          <w:rFonts w:ascii="Arial" w:hAnsi="Arial"/>
          <w:w w:val="105"/>
          <w:sz w:val="20"/>
        </w:rPr>
        <w:t>×</w:t>
      </w:r>
      <w:r>
        <w:rPr>
          <w:rFonts w:ascii="Arial" w:hAnsi="Arial"/>
          <w:spacing w:val="6"/>
          <w:w w:val="105"/>
          <w:sz w:val="20"/>
        </w:rPr>
        <w:t xml:space="preserve"> </w:t>
      </w:r>
      <w:r>
        <w:rPr>
          <w:w w:val="105"/>
          <w:sz w:val="20"/>
        </w:rPr>
        <w:t>1.</w:t>
      </w:r>
    </w:p>
    <w:p w14:paraId="44F9A153" w14:textId="77777777" w:rsidR="00FA629E" w:rsidRDefault="00E27DE5">
      <w:pPr>
        <w:pStyle w:val="ListParagraph"/>
        <w:numPr>
          <w:ilvl w:val="1"/>
          <w:numId w:val="39"/>
        </w:numPr>
        <w:tabs>
          <w:tab w:val="left" w:pos="673"/>
        </w:tabs>
        <w:spacing w:line="239" w:lineRule="exact"/>
        <w:rPr>
          <w:sz w:val="20"/>
        </w:rPr>
      </w:pPr>
      <w:r>
        <w:rPr>
          <w:w w:val="105"/>
          <w:sz w:val="20"/>
        </w:rPr>
        <w:t xml:space="preserve">DFR0076(Flame sensor) </w:t>
      </w:r>
      <w:r>
        <w:rPr>
          <w:rFonts w:ascii="Arial" w:hAnsi="Arial"/>
          <w:w w:val="105"/>
          <w:sz w:val="20"/>
        </w:rPr>
        <w:t>×</w:t>
      </w:r>
      <w:r>
        <w:rPr>
          <w:rFonts w:ascii="Arial" w:hAnsi="Arial"/>
          <w:spacing w:val="30"/>
          <w:w w:val="105"/>
          <w:sz w:val="20"/>
        </w:rPr>
        <w:t xml:space="preserve"> </w:t>
      </w:r>
      <w:r>
        <w:rPr>
          <w:w w:val="105"/>
          <w:sz w:val="20"/>
        </w:rPr>
        <w:t>1.</w:t>
      </w:r>
    </w:p>
    <w:p w14:paraId="37AEBCA7" w14:textId="77777777" w:rsidR="00FA629E" w:rsidRDefault="00E27DE5">
      <w:pPr>
        <w:pStyle w:val="ListParagraph"/>
        <w:numPr>
          <w:ilvl w:val="1"/>
          <w:numId w:val="39"/>
        </w:numPr>
        <w:tabs>
          <w:tab w:val="left" w:pos="673"/>
        </w:tabs>
        <w:spacing w:line="239" w:lineRule="exact"/>
        <w:rPr>
          <w:sz w:val="20"/>
        </w:rPr>
      </w:pPr>
      <w:r>
        <w:rPr>
          <w:w w:val="110"/>
          <w:sz w:val="20"/>
        </w:rPr>
        <w:t xml:space="preserve">LED </w:t>
      </w:r>
      <w:r>
        <w:rPr>
          <w:rFonts w:ascii="Arial" w:hAnsi="Arial"/>
          <w:w w:val="110"/>
          <w:sz w:val="20"/>
        </w:rPr>
        <w:t>×</w:t>
      </w:r>
      <w:r>
        <w:rPr>
          <w:rFonts w:ascii="Arial" w:hAnsi="Arial"/>
          <w:spacing w:val="15"/>
          <w:w w:val="110"/>
          <w:sz w:val="20"/>
        </w:rPr>
        <w:t xml:space="preserve"> </w:t>
      </w:r>
      <w:r>
        <w:rPr>
          <w:w w:val="110"/>
          <w:sz w:val="20"/>
        </w:rPr>
        <w:t>1.</w:t>
      </w:r>
    </w:p>
    <w:p w14:paraId="458821CB" w14:textId="77777777" w:rsidR="00FA629E" w:rsidRDefault="00E27DE5">
      <w:pPr>
        <w:pStyle w:val="ListParagraph"/>
        <w:numPr>
          <w:ilvl w:val="1"/>
          <w:numId w:val="39"/>
        </w:numPr>
        <w:tabs>
          <w:tab w:val="left" w:pos="673"/>
        </w:tabs>
        <w:spacing w:line="239" w:lineRule="exact"/>
        <w:rPr>
          <w:sz w:val="20"/>
        </w:rPr>
      </w:pPr>
      <w:r>
        <w:rPr>
          <w:w w:val="105"/>
          <w:sz w:val="20"/>
        </w:rPr>
        <w:t xml:space="preserve">Resistor (220 </w:t>
      </w:r>
      <w:r>
        <w:rPr>
          <w:rFonts w:ascii="Arial" w:hAnsi="Arial"/>
          <w:w w:val="105"/>
          <w:sz w:val="20"/>
        </w:rPr>
        <w:t>X</w:t>
      </w:r>
      <w:r>
        <w:rPr>
          <w:w w:val="105"/>
          <w:sz w:val="20"/>
        </w:rPr>
        <w:t xml:space="preserve">) </w:t>
      </w:r>
      <w:r>
        <w:rPr>
          <w:rFonts w:ascii="Arial" w:hAnsi="Arial"/>
          <w:w w:val="105"/>
          <w:sz w:val="20"/>
        </w:rPr>
        <w:t>×</w:t>
      </w:r>
      <w:r>
        <w:rPr>
          <w:rFonts w:ascii="Arial" w:hAnsi="Arial"/>
          <w:spacing w:val="47"/>
          <w:w w:val="105"/>
          <w:sz w:val="20"/>
        </w:rPr>
        <w:t xml:space="preserve"> </w:t>
      </w:r>
      <w:r>
        <w:rPr>
          <w:w w:val="105"/>
          <w:sz w:val="20"/>
        </w:rPr>
        <w:t>1.</w:t>
      </w:r>
    </w:p>
    <w:p w14:paraId="12853B65" w14:textId="77777777" w:rsidR="00FA629E" w:rsidRDefault="00E27DE5">
      <w:pPr>
        <w:pStyle w:val="ListParagraph"/>
        <w:numPr>
          <w:ilvl w:val="1"/>
          <w:numId w:val="39"/>
        </w:numPr>
        <w:tabs>
          <w:tab w:val="left" w:pos="673"/>
        </w:tabs>
        <w:spacing w:line="242" w:lineRule="exact"/>
        <w:rPr>
          <w:sz w:val="20"/>
        </w:rPr>
      </w:pPr>
      <w:r>
        <w:rPr>
          <w:w w:val="105"/>
          <w:sz w:val="20"/>
        </w:rPr>
        <w:t xml:space="preserve">Jumper wires </w:t>
      </w:r>
      <w:r>
        <w:rPr>
          <w:rFonts w:ascii="Arial" w:hAnsi="Arial"/>
          <w:w w:val="105"/>
          <w:sz w:val="20"/>
        </w:rPr>
        <w:t>×</w:t>
      </w:r>
      <w:r>
        <w:rPr>
          <w:rFonts w:ascii="Arial" w:hAnsi="Arial"/>
          <w:spacing w:val="34"/>
          <w:w w:val="105"/>
          <w:sz w:val="20"/>
        </w:rPr>
        <w:t xml:space="preserve"> </w:t>
      </w:r>
      <w:r>
        <w:rPr>
          <w:i/>
          <w:w w:val="105"/>
          <w:sz w:val="20"/>
        </w:rPr>
        <w:t>n</w:t>
      </w:r>
      <w:r>
        <w:rPr>
          <w:w w:val="105"/>
          <w:sz w:val="20"/>
        </w:rPr>
        <w:t>.</w:t>
      </w:r>
    </w:p>
    <w:p w14:paraId="1C445295" w14:textId="77777777" w:rsidR="00FA629E" w:rsidRDefault="00E27DE5">
      <w:pPr>
        <w:pStyle w:val="ListParagraph"/>
        <w:numPr>
          <w:ilvl w:val="0"/>
          <w:numId w:val="39"/>
        </w:numPr>
        <w:tabs>
          <w:tab w:val="left" w:pos="404"/>
        </w:tabs>
        <w:spacing w:before="108"/>
        <w:ind w:hanging="269"/>
        <w:rPr>
          <w:rFonts w:ascii="Century"/>
          <w:sz w:val="20"/>
        </w:rPr>
      </w:pPr>
      <w:r>
        <w:rPr>
          <w:rFonts w:ascii="Century"/>
          <w:sz w:val="20"/>
        </w:rPr>
        <w:t>Hardware</w:t>
      </w:r>
      <w:r>
        <w:rPr>
          <w:rFonts w:ascii="Century"/>
          <w:spacing w:val="8"/>
          <w:sz w:val="20"/>
        </w:rPr>
        <w:t xml:space="preserve"> </w:t>
      </w:r>
      <w:r>
        <w:rPr>
          <w:rFonts w:ascii="Century"/>
          <w:sz w:val="20"/>
        </w:rPr>
        <w:t>Setting</w:t>
      </w:r>
    </w:p>
    <w:p w14:paraId="0420DD26" w14:textId="77777777" w:rsidR="00FA629E" w:rsidRDefault="00E27DE5">
      <w:pPr>
        <w:pStyle w:val="BodyText"/>
        <w:spacing w:before="127" w:line="247" w:lineRule="auto"/>
        <w:ind w:left="133" w:right="211" w:firstLine="239"/>
        <w:jc w:val="both"/>
      </w:pPr>
      <w:r>
        <w:t xml:space="preserve">The </w:t>
      </w:r>
      <w:r>
        <w:rPr>
          <w:rFonts w:ascii="Bookman Old Style"/>
        </w:rPr>
        <w:t>fl</w:t>
      </w:r>
      <w:r>
        <w:t xml:space="preserve">ame sensor has three pins: VCC, GND, and Output. The VCC should be connected to 5 V and the GND should be plugged into the common ground. The Output pin should be connected to the analog pin (here, A0) (Fig. </w:t>
      </w:r>
      <w:hyperlink w:anchor="_bookmark122" w:history="1">
        <w:r>
          <w:rPr>
            <w:color w:val="0000FF"/>
          </w:rPr>
          <w:t>3.50</w:t>
        </w:r>
      </w:hyperlink>
      <w:r>
        <w:t>).</w:t>
      </w:r>
    </w:p>
    <w:p w14:paraId="7BD0A510" w14:textId="77777777" w:rsidR="00FA629E" w:rsidRDefault="00FA629E">
      <w:pPr>
        <w:spacing w:line="247" w:lineRule="auto"/>
        <w:jc w:val="both"/>
        <w:sectPr w:rsidR="00FA629E">
          <w:type w:val="continuous"/>
          <w:pgSz w:w="7060" w:h="10970"/>
          <w:pgMar w:top="1020" w:right="0" w:bottom="280" w:left="80" w:header="720" w:footer="720" w:gutter="0"/>
          <w:cols w:space="720"/>
        </w:sectPr>
      </w:pPr>
    </w:p>
    <w:p w14:paraId="0E5941BD" w14:textId="77777777" w:rsidR="00FA629E" w:rsidRDefault="00E27DE5">
      <w:pPr>
        <w:pStyle w:val="BodyText"/>
        <w:ind w:left="190"/>
      </w:pPr>
      <w:r>
        <w:rPr>
          <w:noProof/>
          <w:lang w:bidi="ar-SA"/>
        </w:rPr>
        <w:lastRenderedPageBreak/>
        <w:drawing>
          <wp:inline distT="0" distB="0" distL="0" distR="0" wp14:anchorId="4C620098" wp14:editId="66BD9930">
            <wp:extent cx="4146930" cy="2157983"/>
            <wp:effectExtent l="0" t="0" r="0" b="0"/>
            <wp:docPr id="107"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39.jpeg"/>
                    <pic:cNvPicPr/>
                  </pic:nvPicPr>
                  <pic:blipFill>
                    <a:blip r:embed="rId152" cstate="print"/>
                    <a:stretch>
                      <a:fillRect/>
                    </a:stretch>
                  </pic:blipFill>
                  <pic:spPr>
                    <a:xfrm>
                      <a:off x="0" y="0"/>
                      <a:ext cx="4146930" cy="2157983"/>
                    </a:xfrm>
                    <a:prstGeom prst="rect">
                      <a:avLst/>
                    </a:prstGeom>
                  </pic:spPr>
                </pic:pic>
              </a:graphicData>
            </a:graphic>
          </wp:inline>
        </w:drawing>
      </w:r>
    </w:p>
    <w:p w14:paraId="113BAAEE" w14:textId="77777777" w:rsidR="00FA629E" w:rsidRDefault="00FA629E">
      <w:pPr>
        <w:pStyle w:val="BodyText"/>
        <w:spacing w:before="11"/>
        <w:rPr>
          <w:sz w:val="8"/>
        </w:rPr>
      </w:pPr>
    </w:p>
    <w:p w14:paraId="391939F0" w14:textId="77777777" w:rsidR="00FA629E" w:rsidRDefault="00E27DE5">
      <w:pPr>
        <w:spacing w:before="87"/>
        <w:ind w:left="133"/>
        <w:rPr>
          <w:sz w:val="17"/>
        </w:rPr>
      </w:pPr>
      <w:bookmarkStart w:id="171" w:name="_bookmark122"/>
      <w:bookmarkEnd w:id="171"/>
      <w:r>
        <w:rPr>
          <w:rFonts w:ascii="Century"/>
          <w:sz w:val="17"/>
        </w:rPr>
        <w:t xml:space="preserve">Fig. 3.50 </w:t>
      </w:r>
      <w:r>
        <w:rPr>
          <w:sz w:val="17"/>
        </w:rPr>
        <w:t>A diagram of the layout of the DFR0076 and UNO R3</w:t>
      </w:r>
    </w:p>
    <w:p w14:paraId="17D07EFC" w14:textId="77777777" w:rsidR="00FA629E" w:rsidRDefault="00FA629E">
      <w:pPr>
        <w:pStyle w:val="BodyText"/>
        <w:spacing w:before="9"/>
        <w:rPr>
          <w:sz w:val="24"/>
        </w:rPr>
      </w:pPr>
    </w:p>
    <w:p w14:paraId="34A4585F" w14:textId="77777777" w:rsidR="00FA629E" w:rsidRDefault="00E27DE5">
      <w:pPr>
        <w:pStyle w:val="ListParagraph"/>
        <w:numPr>
          <w:ilvl w:val="0"/>
          <w:numId w:val="39"/>
        </w:numPr>
        <w:tabs>
          <w:tab w:val="left" w:pos="404"/>
        </w:tabs>
        <w:spacing w:before="86"/>
        <w:ind w:hanging="269"/>
        <w:rPr>
          <w:rFonts w:ascii="Century"/>
          <w:sz w:val="20"/>
        </w:rPr>
      </w:pPr>
      <w:r>
        <w:rPr>
          <w:rFonts w:ascii="Century"/>
          <w:sz w:val="20"/>
        </w:rPr>
        <w:t>Sample</w:t>
      </w:r>
      <w:r>
        <w:rPr>
          <w:rFonts w:ascii="Century"/>
          <w:spacing w:val="10"/>
          <w:sz w:val="20"/>
        </w:rPr>
        <w:t xml:space="preserve"> </w:t>
      </w:r>
      <w:r>
        <w:rPr>
          <w:rFonts w:ascii="Century"/>
          <w:sz w:val="20"/>
        </w:rPr>
        <w:t>Codes</w:t>
      </w:r>
    </w:p>
    <w:p w14:paraId="1FDF11A6" w14:textId="77777777" w:rsidR="00FA629E" w:rsidRDefault="00FA629E">
      <w:pPr>
        <w:pStyle w:val="BodyText"/>
        <w:spacing w:before="9"/>
        <w:rPr>
          <w:rFonts w:ascii="Century"/>
        </w:rPr>
      </w:pPr>
    </w:p>
    <w:p w14:paraId="4BB4DEAD" w14:textId="77777777" w:rsidR="00FA629E" w:rsidRDefault="00E27DE5">
      <w:pPr>
        <w:spacing w:before="129" w:line="328" w:lineRule="auto"/>
        <w:ind w:left="1054" w:right="3869"/>
        <w:rPr>
          <w:rFonts w:ascii="Courier New"/>
          <w:b/>
          <w:sz w:val="16"/>
        </w:rPr>
      </w:pPr>
      <w:r>
        <w:pict w14:anchorId="12AABBB4">
          <v:shape id="_x0000_s3387" type="#_x0000_t202" style="position:absolute;left:0;text-align:left;margin-left:30.5pt;margin-top:4.9pt;width:22pt;height:197.35pt;z-index:251875328;mso-position-horizontal-relative:page" fillcolor="#cecfcf" stroked="f">
            <v:textbox inset="0,0,0,0">
              <w:txbxContent>
                <w:p w14:paraId="6C0278EA" w14:textId="77777777" w:rsidR="00E27DE5" w:rsidRDefault="00E27DE5">
                  <w:pPr>
                    <w:spacing w:before="31"/>
                    <w:ind w:left="85"/>
                    <w:rPr>
                      <w:rFonts w:ascii="Courier New"/>
                      <w:sz w:val="16"/>
                    </w:rPr>
                  </w:pPr>
                  <w:r>
                    <w:rPr>
                      <w:rFonts w:ascii="Courier New"/>
                      <w:color w:val="131413"/>
                      <w:w w:val="99"/>
                      <w:sz w:val="16"/>
                    </w:rPr>
                    <w:t>1</w:t>
                  </w:r>
                </w:p>
                <w:p w14:paraId="35E59415" w14:textId="77777777" w:rsidR="00E27DE5" w:rsidRDefault="00E27DE5">
                  <w:pPr>
                    <w:spacing w:before="65"/>
                    <w:ind w:left="85"/>
                    <w:rPr>
                      <w:rFonts w:ascii="Courier New"/>
                      <w:sz w:val="16"/>
                    </w:rPr>
                  </w:pPr>
                  <w:r>
                    <w:rPr>
                      <w:rFonts w:ascii="Courier New"/>
                      <w:color w:val="131413"/>
                      <w:w w:val="99"/>
                      <w:sz w:val="16"/>
                    </w:rPr>
                    <w:t>2</w:t>
                  </w:r>
                </w:p>
                <w:p w14:paraId="436EB2D5" w14:textId="77777777" w:rsidR="00E27DE5" w:rsidRDefault="00E27DE5">
                  <w:pPr>
                    <w:spacing w:before="65"/>
                    <w:ind w:left="85"/>
                    <w:rPr>
                      <w:rFonts w:ascii="Courier New"/>
                      <w:sz w:val="16"/>
                    </w:rPr>
                  </w:pPr>
                  <w:r>
                    <w:rPr>
                      <w:rFonts w:ascii="Courier New"/>
                      <w:color w:val="131413"/>
                      <w:w w:val="99"/>
                      <w:sz w:val="16"/>
                    </w:rPr>
                    <w:t>3</w:t>
                  </w:r>
                </w:p>
                <w:p w14:paraId="08CF80FB" w14:textId="77777777" w:rsidR="00E27DE5" w:rsidRDefault="00E27DE5">
                  <w:pPr>
                    <w:spacing w:before="66"/>
                    <w:ind w:left="85"/>
                    <w:rPr>
                      <w:rFonts w:ascii="Courier New"/>
                      <w:sz w:val="16"/>
                    </w:rPr>
                  </w:pPr>
                  <w:r>
                    <w:rPr>
                      <w:rFonts w:ascii="Courier New"/>
                      <w:color w:val="131413"/>
                      <w:w w:val="99"/>
                      <w:sz w:val="16"/>
                    </w:rPr>
                    <w:t>4</w:t>
                  </w:r>
                </w:p>
                <w:p w14:paraId="1B93CA5E" w14:textId="77777777" w:rsidR="00E27DE5" w:rsidRDefault="00E27DE5">
                  <w:pPr>
                    <w:spacing w:before="65"/>
                    <w:ind w:left="85"/>
                    <w:rPr>
                      <w:rFonts w:ascii="Courier New"/>
                      <w:sz w:val="16"/>
                    </w:rPr>
                  </w:pPr>
                  <w:r>
                    <w:rPr>
                      <w:rFonts w:ascii="Courier New"/>
                      <w:color w:val="131413"/>
                      <w:w w:val="99"/>
                      <w:sz w:val="16"/>
                    </w:rPr>
                    <w:t>5</w:t>
                  </w:r>
                </w:p>
                <w:p w14:paraId="0FC73FEF" w14:textId="77777777" w:rsidR="00E27DE5" w:rsidRDefault="00E27DE5">
                  <w:pPr>
                    <w:spacing w:before="66"/>
                    <w:ind w:left="85"/>
                    <w:rPr>
                      <w:rFonts w:ascii="Courier New"/>
                      <w:sz w:val="16"/>
                    </w:rPr>
                  </w:pPr>
                  <w:r>
                    <w:rPr>
                      <w:rFonts w:ascii="Courier New"/>
                      <w:color w:val="131413"/>
                      <w:w w:val="99"/>
                      <w:sz w:val="16"/>
                    </w:rPr>
                    <w:t>6</w:t>
                  </w:r>
                </w:p>
                <w:p w14:paraId="69EC67BF" w14:textId="77777777" w:rsidR="00E27DE5" w:rsidRDefault="00E27DE5">
                  <w:pPr>
                    <w:spacing w:before="65"/>
                    <w:ind w:left="85"/>
                    <w:rPr>
                      <w:rFonts w:ascii="Courier New"/>
                      <w:sz w:val="16"/>
                    </w:rPr>
                  </w:pPr>
                  <w:r>
                    <w:rPr>
                      <w:rFonts w:ascii="Courier New"/>
                      <w:color w:val="131413"/>
                      <w:w w:val="99"/>
                      <w:sz w:val="16"/>
                    </w:rPr>
                    <w:t>7</w:t>
                  </w:r>
                </w:p>
                <w:p w14:paraId="2D5505DF" w14:textId="77777777" w:rsidR="00E27DE5" w:rsidRDefault="00E27DE5">
                  <w:pPr>
                    <w:spacing w:before="66"/>
                    <w:ind w:left="85"/>
                    <w:rPr>
                      <w:rFonts w:ascii="Courier New"/>
                      <w:sz w:val="16"/>
                    </w:rPr>
                  </w:pPr>
                  <w:r>
                    <w:rPr>
                      <w:rFonts w:ascii="Courier New"/>
                      <w:color w:val="131413"/>
                      <w:w w:val="99"/>
                      <w:sz w:val="16"/>
                    </w:rPr>
                    <w:t>8</w:t>
                  </w:r>
                </w:p>
                <w:p w14:paraId="31CEFCAD" w14:textId="77777777" w:rsidR="00E27DE5" w:rsidRDefault="00E27DE5">
                  <w:pPr>
                    <w:spacing w:before="65"/>
                    <w:ind w:left="85"/>
                    <w:rPr>
                      <w:rFonts w:ascii="Courier New"/>
                      <w:sz w:val="16"/>
                    </w:rPr>
                  </w:pPr>
                  <w:r>
                    <w:rPr>
                      <w:rFonts w:ascii="Courier New"/>
                      <w:color w:val="131413"/>
                      <w:w w:val="99"/>
                      <w:sz w:val="16"/>
                    </w:rPr>
                    <w:t>9</w:t>
                  </w:r>
                </w:p>
                <w:p w14:paraId="6CC04951" w14:textId="77777777" w:rsidR="00E27DE5" w:rsidRDefault="00E27DE5">
                  <w:pPr>
                    <w:spacing w:before="65"/>
                    <w:ind w:left="85"/>
                    <w:rPr>
                      <w:rFonts w:ascii="Courier New"/>
                      <w:sz w:val="16"/>
                    </w:rPr>
                  </w:pPr>
                  <w:r>
                    <w:rPr>
                      <w:rFonts w:ascii="Courier New"/>
                      <w:color w:val="131413"/>
                      <w:sz w:val="16"/>
                    </w:rPr>
                    <w:t>10</w:t>
                  </w:r>
                </w:p>
                <w:p w14:paraId="27C9ABC7" w14:textId="77777777" w:rsidR="00E27DE5" w:rsidRDefault="00E27DE5">
                  <w:pPr>
                    <w:spacing w:before="66"/>
                    <w:ind w:left="85"/>
                    <w:rPr>
                      <w:rFonts w:ascii="Courier New"/>
                      <w:sz w:val="16"/>
                    </w:rPr>
                  </w:pPr>
                  <w:r>
                    <w:rPr>
                      <w:rFonts w:ascii="Courier New"/>
                      <w:color w:val="131413"/>
                      <w:sz w:val="16"/>
                    </w:rPr>
                    <w:t>11</w:t>
                  </w:r>
                </w:p>
                <w:p w14:paraId="7ECFB4CD" w14:textId="77777777" w:rsidR="00E27DE5" w:rsidRDefault="00E27DE5">
                  <w:pPr>
                    <w:spacing w:before="65"/>
                    <w:ind w:left="85"/>
                    <w:rPr>
                      <w:rFonts w:ascii="Courier New"/>
                      <w:sz w:val="16"/>
                    </w:rPr>
                  </w:pPr>
                  <w:r>
                    <w:rPr>
                      <w:rFonts w:ascii="Courier New"/>
                      <w:color w:val="131413"/>
                      <w:sz w:val="16"/>
                    </w:rPr>
                    <w:t>12</w:t>
                  </w:r>
                </w:p>
                <w:p w14:paraId="01580F91" w14:textId="77777777" w:rsidR="00E27DE5" w:rsidRDefault="00E27DE5">
                  <w:pPr>
                    <w:spacing w:before="66"/>
                    <w:ind w:left="85"/>
                    <w:rPr>
                      <w:rFonts w:ascii="Courier New"/>
                      <w:sz w:val="16"/>
                    </w:rPr>
                  </w:pPr>
                  <w:r>
                    <w:rPr>
                      <w:rFonts w:ascii="Courier New"/>
                      <w:color w:val="131413"/>
                      <w:sz w:val="16"/>
                    </w:rPr>
                    <w:t>13</w:t>
                  </w:r>
                </w:p>
                <w:p w14:paraId="2A59E127" w14:textId="77777777" w:rsidR="00E27DE5" w:rsidRDefault="00E27DE5">
                  <w:pPr>
                    <w:spacing w:before="65"/>
                    <w:ind w:left="85"/>
                    <w:rPr>
                      <w:rFonts w:ascii="Courier New"/>
                      <w:sz w:val="16"/>
                    </w:rPr>
                  </w:pPr>
                  <w:r>
                    <w:rPr>
                      <w:rFonts w:ascii="Courier New"/>
                      <w:color w:val="131413"/>
                      <w:sz w:val="16"/>
                    </w:rPr>
                    <w:t>14</w:t>
                  </w:r>
                </w:p>
                <w:p w14:paraId="551F66D7" w14:textId="77777777" w:rsidR="00E27DE5" w:rsidRDefault="00E27DE5">
                  <w:pPr>
                    <w:spacing w:before="65"/>
                    <w:ind w:left="85"/>
                    <w:rPr>
                      <w:rFonts w:ascii="Courier New"/>
                      <w:sz w:val="16"/>
                    </w:rPr>
                  </w:pPr>
                  <w:r>
                    <w:rPr>
                      <w:rFonts w:ascii="Courier New"/>
                      <w:color w:val="131413"/>
                      <w:sz w:val="16"/>
                    </w:rPr>
                    <w:t>15</w:t>
                  </w:r>
                </w:p>
                <w:p w14:paraId="30B92AFF" w14:textId="77777777" w:rsidR="00E27DE5" w:rsidRDefault="00E27DE5">
                  <w:pPr>
                    <w:spacing w:before="66"/>
                    <w:ind w:left="85"/>
                    <w:rPr>
                      <w:rFonts w:ascii="Courier New"/>
                      <w:sz w:val="16"/>
                    </w:rPr>
                  </w:pPr>
                  <w:r>
                    <w:rPr>
                      <w:rFonts w:ascii="Courier New"/>
                      <w:color w:val="131413"/>
                      <w:sz w:val="16"/>
                    </w:rPr>
                    <w:t>16</w:t>
                  </w:r>
                </w:p>
              </w:txbxContent>
            </v:textbox>
            <w10:wrap anchorx="page"/>
          </v:shape>
        </w:pict>
      </w:r>
      <w:r>
        <w:rPr>
          <w:rFonts w:ascii="Courier New"/>
          <w:color w:val="814203"/>
          <w:sz w:val="16"/>
        </w:rPr>
        <w:t xml:space="preserve">#define flamePin A0 </w:t>
      </w:r>
      <w:r>
        <w:rPr>
          <w:rFonts w:ascii="Courier New"/>
          <w:color w:val="5932A3"/>
          <w:sz w:val="16"/>
        </w:rPr>
        <w:t xml:space="preserve">void </w:t>
      </w:r>
      <w:r>
        <w:rPr>
          <w:rFonts w:ascii="Courier New"/>
          <w:color w:val="131413"/>
          <w:sz w:val="16"/>
        </w:rPr>
        <w:t>setup</w:t>
      </w:r>
      <w:r>
        <w:rPr>
          <w:rFonts w:ascii="Courier New"/>
          <w:b/>
          <w:color w:val="392685"/>
          <w:sz w:val="16"/>
        </w:rPr>
        <w:t>() {</w:t>
      </w:r>
    </w:p>
    <w:p w14:paraId="74CF76B9" w14:textId="77777777" w:rsidR="00FA629E" w:rsidRDefault="00E27DE5">
      <w:pPr>
        <w:spacing w:line="180" w:lineRule="exact"/>
        <w:ind w:left="1244"/>
        <w:rPr>
          <w:rFonts w:ascii="Courier New"/>
          <w:sz w:val="16"/>
        </w:rPr>
      </w:pPr>
      <w:r>
        <w:rPr>
          <w:rFonts w:ascii="Courier New"/>
          <w:color w:val="131413"/>
          <w:sz w:val="16"/>
        </w:rPr>
        <w:t>Serial</w:t>
      </w:r>
      <w:r>
        <w:rPr>
          <w:rFonts w:ascii="Courier New"/>
          <w:b/>
          <w:color w:val="392685"/>
          <w:sz w:val="16"/>
        </w:rPr>
        <w:t>.</w:t>
      </w:r>
      <w:r>
        <w:rPr>
          <w:rFonts w:ascii="Courier New"/>
          <w:color w:val="131413"/>
          <w:sz w:val="16"/>
        </w:rPr>
        <w:t>begin</w:t>
      </w:r>
      <w:r>
        <w:rPr>
          <w:rFonts w:ascii="Courier New"/>
          <w:b/>
          <w:color w:val="392685"/>
          <w:sz w:val="16"/>
        </w:rPr>
        <w:t>(</w:t>
      </w:r>
      <w:r>
        <w:rPr>
          <w:rFonts w:ascii="Courier New"/>
          <w:color w:val="F37F22"/>
          <w:sz w:val="16"/>
        </w:rPr>
        <w:t>9600</w:t>
      </w:r>
      <w:r>
        <w:rPr>
          <w:rFonts w:ascii="Courier New"/>
          <w:b/>
          <w:color w:val="392685"/>
          <w:sz w:val="16"/>
        </w:rPr>
        <w:t xml:space="preserve">); </w:t>
      </w:r>
      <w:r>
        <w:rPr>
          <w:rFonts w:ascii="Courier New"/>
          <w:color w:val="0F8112"/>
          <w:sz w:val="16"/>
        </w:rPr>
        <w:t>// configure baud rate to 9600</w:t>
      </w:r>
      <w:r>
        <w:rPr>
          <w:rFonts w:ascii="Courier New"/>
          <w:color w:val="0F8112"/>
          <w:spacing w:val="-57"/>
          <w:sz w:val="16"/>
        </w:rPr>
        <w:t xml:space="preserve"> </w:t>
      </w:r>
      <w:r>
        <w:rPr>
          <w:rFonts w:ascii="Courier New"/>
          <w:color w:val="0F8112"/>
          <w:sz w:val="16"/>
        </w:rPr>
        <w:t>bps</w:t>
      </w:r>
    </w:p>
    <w:p w14:paraId="560A9C47" w14:textId="77777777" w:rsidR="00FA629E" w:rsidRDefault="00E27DE5">
      <w:pPr>
        <w:spacing w:before="66"/>
        <w:ind w:left="1054"/>
        <w:rPr>
          <w:rFonts w:ascii="Courier New"/>
          <w:b/>
          <w:sz w:val="16"/>
        </w:rPr>
      </w:pPr>
      <w:r>
        <w:rPr>
          <w:rFonts w:ascii="Courier New"/>
          <w:b/>
          <w:color w:val="392685"/>
          <w:w w:val="99"/>
          <w:sz w:val="16"/>
        </w:rPr>
        <w:t>}</w:t>
      </w:r>
    </w:p>
    <w:p w14:paraId="701A4068" w14:textId="77777777" w:rsidR="00FA629E" w:rsidRDefault="00E27DE5">
      <w:pPr>
        <w:spacing w:before="65" w:line="326" w:lineRule="auto"/>
        <w:ind w:left="1244" w:right="2780" w:hanging="190"/>
        <w:rPr>
          <w:rFonts w:ascii="Courier New"/>
          <w:b/>
          <w:sz w:val="16"/>
        </w:rPr>
      </w:pPr>
      <w:r>
        <w:rPr>
          <w:rFonts w:ascii="Courier New"/>
          <w:color w:val="5932A3"/>
          <w:sz w:val="16"/>
        </w:rPr>
        <w:t xml:space="preserve">void </w:t>
      </w:r>
      <w:r>
        <w:rPr>
          <w:rFonts w:ascii="Courier New"/>
          <w:color w:val="131413"/>
          <w:sz w:val="16"/>
        </w:rPr>
        <w:t>loop</w:t>
      </w:r>
      <w:r>
        <w:rPr>
          <w:rFonts w:ascii="Courier New"/>
          <w:b/>
          <w:color w:val="392685"/>
          <w:sz w:val="16"/>
        </w:rPr>
        <w:t xml:space="preserve">() { </w:t>
      </w:r>
      <w:r>
        <w:rPr>
          <w:rFonts w:ascii="Courier New"/>
          <w:color w:val="131413"/>
          <w:sz w:val="16"/>
        </w:rPr>
        <w:t>Serial</w:t>
      </w:r>
      <w:r>
        <w:rPr>
          <w:rFonts w:ascii="Courier New"/>
          <w:b/>
          <w:color w:val="392685"/>
          <w:sz w:val="16"/>
        </w:rPr>
        <w:t>.</w:t>
      </w:r>
      <w:r>
        <w:rPr>
          <w:rFonts w:ascii="Courier New"/>
          <w:color w:val="131413"/>
          <w:sz w:val="16"/>
        </w:rPr>
        <w:t>print</w:t>
      </w:r>
      <w:r>
        <w:rPr>
          <w:rFonts w:ascii="Courier New"/>
          <w:b/>
          <w:color w:val="392685"/>
          <w:sz w:val="16"/>
        </w:rPr>
        <w:t>(</w:t>
      </w:r>
      <w:r>
        <w:rPr>
          <w:rFonts w:ascii="Courier New"/>
          <w:color w:val="999999"/>
          <w:sz w:val="16"/>
        </w:rPr>
        <w:t>"Sensor Value:</w:t>
      </w:r>
      <w:r>
        <w:rPr>
          <w:rFonts w:ascii="Courier New"/>
          <w:color w:val="999999"/>
          <w:spacing w:val="-52"/>
          <w:sz w:val="16"/>
        </w:rPr>
        <w:t xml:space="preserve"> </w:t>
      </w:r>
      <w:r>
        <w:rPr>
          <w:rFonts w:ascii="Courier New"/>
          <w:color w:val="999999"/>
          <w:sz w:val="16"/>
        </w:rPr>
        <w:t>"</w:t>
      </w:r>
      <w:r>
        <w:rPr>
          <w:rFonts w:ascii="Courier New"/>
          <w:b/>
          <w:color w:val="392685"/>
          <w:sz w:val="16"/>
        </w:rPr>
        <w:t xml:space="preserve">); </w:t>
      </w:r>
      <w:r>
        <w:rPr>
          <w:rFonts w:ascii="Courier New"/>
          <w:color w:val="5932A3"/>
          <w:sz w:val="16"/>
        </w:rPr>
        <w:t xml:space="preserve">int </w:t>
      </w:r>
      <w:r>
        <w:rPr>
          <w:rFonts w:ascii="Courier New"/>
          <w:color w:val="131413"/>
          <w:sz w:val="16"/>
        </w:rPr>
        <w:t xml:space="preserve">val </w:t>
      </w:r>
      <w:r>
        <w:rPr>
          <w:rFonts w:ascii="Courier New"/>
          <w:b/>
          <w:color w:val="392685"/>
          <w:sz w:val="16"/>
        </w:rPr>
        <w:t>=</w:t>
      </w:r>
      <w:r>
        <w:rPr>
          <w:rFonts w:ascii="Courier New"/>
          <w:b/>
          <w:color w:val="392685"/>
          <w:spacing w:val="-54"/>
          <w:sz w:val="16"/>
        </w:rPr>
        <w:t xml:space="preserve"> </w:t>
      </w:r>
      <w:r>
        <w:rPr>
          <w:rFonts w:ascii="Courier New"/>
          <w:color w:val="131413"/>
          <w:sz w:val="16"/>
        </w:rPr>
        <w:t>analogRead</w:t>
      </w:r>
      <w:r>
        <w:rPr>
          <w:rFonts w:ascii="Courier New"/>
          <w:b/>
          <w:color w:val="392685"/>
          <w:sz w:val="16"/>
        </w:rPr>
        <w:t>(</w:t>
      </w:r>
      <w:r>
        <w:rPr>
          <w:rFonts w:ascii="Courier New"/>
          <w:color w:val="131413"/>
          <w:sz w:val="16"/>
        </w:rPr>
        <w:t>flamePin</w:t>
      </w:r>
      <w:r>
        <w:rPr>
          <w:rFonts w:ascii="Courier New"/>
          <w:b/>
          <w:color w:val="392685"/>
          <w:sz w:val="16"/>
        </w:rPr>
        <w:t xml:space="preserve">); </w:t>
      </w:r>
      <w:r>
        <w:rPr>
          <w:rFonts w:ascii="Courier New"/>
          <w:color w:val="131413"/>
          <w:sz w:val="16"/>
        </w:rPr>
        <w:t>Serial</w:t>
      </w:r>
      <w:r>
        <w:rPr>
          <w:rFonts w:ascii="Courier New"/>
          <w:b/>
          <w:color w:val="392685"/>
          <w:sz w:val="16"/>
        </w:rPr>
        <w:t>.</w:t>
      </w:r>
      <w:r>
        <w:rPr>
          <w:rFonts w:ascii="Courier New"/>
          <w:color w:val="131413"/>
          <w:sz w:val="16"/>
        </w:rPr>
        <w:t>println</w:t>
      </w:r>
      <w:r>
        <w:rPr>
          <w:rFonts w:ascii="Courier New"/>
          <w:b/>
          <w:color w:val="392685"/>
          <w:sz w:val="16"/>
        </w:rPr>
        <w:t>(</w:t>
      </w:r>
      <w:r>
        <w:rPr>
          <w:rFonts w:ascii="Courier New"/>
          <w:color w:val="131413"/>
          <w:sz w:val="16"/>
        </w:rPr>
        <w:t>val</w:t>
      </w:r>
      <w:r>
        <w:rPr>
          <w:rFonts w:ascii="Courier New"/>
          <w:b/>
          <w:color w:val="392685"/>
          <w:sz w:val="16"/>
        </w:rPr>
        <w:t>);</w:t>
      </w:r>
    </w:p>
    <w:p w14:paraId="3A25D636" w14:textId="77777777" w:rsidR="00FA629E" w:rsidRDefault="00E27DE5">
      <w:pPr>
        <w:spacing w:before="1"/>
        <w:ind w:left="1244"/>
        <w:rPr>
          <w:rFonts w:ascii="Courier New"/>
          <w:b/>
          <w:sz w:val="16"/>
        </w:rPr>
      </w:pPr>
      <w:r>
        <w:rPr>
          <w:rFonts w:ascii="Courier New"/>
          <w:b/>
          <w:color w:val="3045A1"/>
          <w:spacing w:val="-1"/>
          <w:w w:val="99"/>
          <w:sz w:val="16"/>
        </w:rPr>
        <w:t>i</w:t>
      </w:r>
      <w:r>
        <w:rPr>
          <w:rFonts w:ascii="Courier New"/>
          <w:b/>
          <w:color w:val="3045A1"/>
          <w:w w:val="99"/>
          <w:sz w:val="16"/>
        </w:rPr>
        <w:t>f</w:t>
      </w:r>
      <w:r>
        <w:rPr>
          <w:rFonts w:ascii="Courier New"/>
          <w:b/>
          <w:color w:val="3045A1"/>
          <w:spacing w:val="-2"/>
          <w:sz w:val="16"/>
        </w:rPr>
        <w:t xml:space="preserve"> </w:t>
      </w:r>
      <w:r>
        <w:rPr>
          <w:rFonts w:ascii="Courier New"/>
          <w:b/>
          <w:color w:val="392685"/>
          <w:spacing w:val="-1"/>
          <w:w w:val="99"/>
          <w:sz w:val="16"/>
        </w:rPr>
        <w:t>(</w:t>
      </w:r>
      <w:r>
        <w:rPr>
          <w:rFonts w:ascii="Courier New"/>
          <w:color w:val="131413"/>
          <w:spacing w:val="-1"/>
          <w:w w:val="99"/>
          <w:sz w:val="16"/>
        </w:rPr>
        <w:t>va</w:t>
      </w:r>
      <w:r>
        <w:rPr>
          <w:rFonts w:ascii="Courier New"/>
          <w:color w:val="131413"/>
          <w:w w:val="99"/>
          <w:sz w:val="16"/>
        </w:rPr>
        <w:t>l</w:t>
      </w:r>
      <w:r>
        <w:rPr>
          <w:rFonts w:ascii="Courier New"/>
          <w:color w:val="131413"/>
          <w:spacing w:val="-2"/>
          <w:sz w:val="16"/>
        </w:rPr>
        <w:t xml:space="preserve"> </w:t>
      </w:r>
      <w:r>
        <w:rPr>
          <w:rFonts w:ascii="Courier New"/>
          <w:b/>
          <w:color w:val="392685"/>
          <w:w w:val="99"/>
          <w:sz w:val="16"/>
        </w:rPr>
        <w:t>&lt;</w:t>
      </w:r>
      <w:r>
        <w:rPr>
          <w:rFonts w:ascii="Courier New"/>
          <w:b/>
          <w:color w:val="392685"/>
          <w:spacing w:val="-2"/>
          <w:sz w:val="16"/>
        </w:rPr>
        <w:t xml:space="preserve"> </w:t>
      </w:r>
      <w:r>
        <w:rPr>
          <w:rFonts w:ascii="Courier New"/>
          <w:color w:val="F37F22"/>
          <w:spacing w:val="-1"/>
          <w:w w:val="99"/>
          <w:sz w:val="16"/>
        </w:rPr>
        <w:t>800</w:t>
      </w:r>
      <w:r>
        <w:rPr>
          <w:rFonts w:ascii="Courier New"/>
          <w:b/>
          <w:color w:val="392685"/>
          <w:spacing w:val="94"/>
          <w:w w:val="99"/>
          <w:sz w:val="16"/>
        </w:rPr>
        <w:t>)</w:t>
      </w:r>
      <w:r>
        <w:rPr>
          <w:rFonts w:ascii="Courier New"/>
          <w:b/>
          <w:color w:val="392685"/>
          <w:w w:val="99"/>
          <w:sz w:val="16"/>
        </w:rPr>
        <w:t>{</w:t>
      </w:r>
      <w:r>
        <w:rPr>
          <w:rFonts w:ascii="Courier New"/>
          <w:b/>
          <w:color w:val="392685"/>
          <w:spacing w:val="-2"/>
          <w:sz w:val="16"/>
        </w:rPr>
        <w:t xml:space="preserve"> </w:t>
      </w:r>
    </w:p>
    <w:p w14:paraId="589795FB" w14:textId="77777777" w:rsidR="00FA629E" w:rsidRDefault="00E27DE5">
      <w:pPr>
        <w:spacing w:before="65"/>
        <w:ind w:left="1434"/>
        <w:rPr>
          <w:rFonts w:ascii="Courier New"/>
          <w:b/>
          <w:sz w:val="16"/>
        </w:rPr>
      </w:pPr>
      <w:r>
        <w:rPr>
          <w:rFonts w:ascii="Courier New"/>
          <w:color w:val="131413"/>
          <w:sz w:val="16"/>
        </w:rPr>
        <w:t>Serial</w:t>
      </w:r>
      <w:r>
        <w:rPr>
          <w:rFonts w:ascii="Courier New"/>
          <w:b/>
          <w:color w:val="392685"/>
          <w:sz w:val="16"/>
        </w:rPr>
        <w:t>.</w:t>
      </w:r>
      <w:r>
        <w:rPr>
          <w:rFonts w:ascii="Courier New"/>
          <w:color w:val="131413"/>
          <w:sz w:val="16"/>
        </w:rPr>
        <w:t>println</w:t>
      </w:r>
      <w:r>
        <w:rPr>
          <w:rFonts w:ascii="Courier New"/>
          <w:b/>
          <w:color w:val="392685"/>
          <w:sz w:val="16"/>
        </w:rPr>
        <w:t>(</w:t>
      </w:r>
      <w:r>
        <w:rPr>
          <w:rFonts w:ascii="Courier New"/>
          <w:color w:val="999999"/>
          <w:sz w:val="16"/>
        </w:rPr>
        <w:t>" FLAME DETECTED!"</w:t>
      </w:r>
      <w:r>
        <w:rPr>
          <w:rFonts w:ascii="Courier New"/>
          <w:b/>
          <w:color w:val="392685"/>
          <w:sz w:val="16"/>
        </w:rPr>
        <w:t>);</w:t>
      </w:r>
    </w:p>
    <w:p w14:paraId="4A619925" w14:textId="77777777" w:rsidR="00FA629E" w:rsidRDefault="00E27DE5">
      <w:pPr>
        <w:spacing w:before="66"/>
        <w:ind w:left="1244"/>
        <w:rPr>
          <w:rFonts w:ascii="Courier New"/>
          <w:b/>
          <w:sz w:val="16"/>
        </w:rPr>
      </w:pPr>
      <w:r>
        <w:rPr>
          <w:rFonts w:ascii="Courier New"/>
          <w:b/>
          <w:color w:val="392685"/>
          <w:w w:val="99"/>
          <w:sz w:val="16"/>
        </w:rPr>
        <w:t>}</w:t>
      </w:r>
    </w:p>
    <w:p w14:paraId="1D3D0DEA" w14:textId="77777777" w:rsidR="00FA629E" w:rsidRDefault="00E27DE5">
      <w:pPr>
        <w:spacing w:before="65"/>
        <w:ind w:left="1244"/>
        <w:rPr>
          <w:rFonts w:ascii="Courier New"/>
          <w:b/>
          <w:sz w:val="16"/>
        </w:rPr>
      </w:pPr>
      <w:r>
        <w:rPr>
          <w:rFonts w:ascii="Courier New"/>
          <w:b/>
          <w:color w:val="3045A1"/>
          <w:sz w:val="16"/>
        </w:rPr>
        <w:t xml:space="preserve">else </w:t>
      </w:r>
      <w:r>
        <w:rPr>
          <w:rFonts w:ascii="Courier New"/>
          <w:b/>
          <w:color w:val="392685"/>
          <w:sz w:val="16"/>
        </w:rPr>
        <w:t>{</w:t>
      </w:r>
    </w:p>
    <w:p w14:paraId="4A4B8BF2" w14:textId="77777777" w:rsidR="00FA629E" w:rsidRDefault="00E27DE5">
      <w:pPr>
        <w:spacing w:before="65"/>
        <w:ind w:left="1434"/>
        <w:rPr>
          <w:rFonts w:ascii="Courier New"/>
          <w:b/>
          <w:sz w:val="16"/>
        </w:rPr>
      </w:pPr>
      <w:r>
        <w:rPr>
          <w:rFonts w:ascii="Courier New"/>
          <w:color w:val="131413"/>
          <w:sz w:val="16"/>
        </w:rPr>
        <w:t>Serial</w:t>
      </w:r>
      <w:r>
        <w:rPr>
          <w:rFonts w:ascii="Courier New"/>
          <w:b/>
          <w:color w:val="392685"/>
          <w:sz w:val="16"/>
        </w:rPr>
        <w:t>.</w:t>
      </w:r>
      <w:r>
        <w:rPr>
          <w:rFonts w:ascii="Courier New"/>
          <w:color w:val="131413"/>
          <w:sz w:val="16"/>
        </w:rPr>
        <w:t>println</w:t>
      </w:r>
      <w:r>
        <w:rPr>
          <w:rFonts w:ascii="Courier New"/>
          <w:b/>
          <w:color w:val="392685"/>
          <w:sz w:val="16"/>
        </w:rPr>
        <w:t>();</w:t>
      </w:r>
    </w:p>
    <w:p w14:paraId="4F4496C2" w14:textId="77777777" w:rsidR="00FA629E" w:rsidRDefault="00E27DE5">
      <w:pPr>
        <w:spacing w:before="66"/>
        <w:ind w:left="1244"/>
        <w:rPr>
          <w:rFonts w:ascii="Courier New"/>
          <w:b/>
          <w:sz w:val="16"/>
        </w:rPr>
      </w:pPr>
      <w:r>
        <w:rPr>
          <w:rFonts w:ascii="Courier New"/>
          <w:b/>
          <w:color w:val="392685"/>
          <w:w w:val="99"/>
          <w:sz w:val="16"/>
        </w:rPr>
        <w:t>}</w:t>
      </w:r>
    </w:p>
    <w:p w14:paraId="15587422" w14:textId="77777777" w:rsidR="00FA629E" w:rsidRDefault="00E27DE5">
      <w:pPr>
        <w:spacing w:before="65"/>
        <w:ind w:left="1244"/>
        <w:rPr>
          <w:rFonts w:ascii="Courier New"/>
          <w:b/>
          <w:sz w:val="16"/>
        </w:rPr>
      </w:pPr>
      <w:r>
        <w:rPr>
          <w:rFonts w:ascii="Courier New"/>
          <w:color w:val="131413"/>
          <w:sz w:val="16"/>
        </w:rPr>
        <w:t>delay</w:t>
      </w:r>
      <w:r>
        <w:rPr>
          <w:rFonts w:ascii="Courier New"/>
          <w:b/>
          <w:color w:val="392685"/>
          <w:sz w:val="16"/>
        </w:rPr>
        <w:t>(</w:t>
      </w:r>
      <w:r>
        <w:rPr>
          <w:rFonts w:ascii="Courier New"/>
          <w:color w:val="F37F22"/>
          <w:sz w:val="16"/>
        </w:rPr>
        <w:t>100</w:t>
      </w:r>
      <w:r>
        <w:rPr>
          <w:rFonts w:ascii="Courier New"/>
          <w:b/>
          <w:color w:val="392685"/>
          <w:sz w:val="16"/>
        </w:rPr>
        <w:t>);</w:t>
      </w:r>
    </w:p>
    <w:p w14:paraId="7D6C0627" w14:textId="77777777" w:rsidR="00FA629E" w:rsidRDefault="00E27DE5">
      <w:pPr>
        <w:spacing w:before="66"/>
        <w:ind w:left="1054"/>
        <w:rPr>
          <w:rFonts w:ascii="Courier New"/>
          <w:b/>
          <w:sz w:val="16"/>
        </w:rPr>
      </w:pPr>
      <w:r>
        <w:rPr>
          <w:rFonts w:ascii="Courier New"/>
          <w:b/>
          <w:color w:val="392685"/>
          <w:w w:val="99"/>
          <w:sz w:val="16"/>
        </w:rPr>
        <w:t>}</w:t>
      </w:r>
    </w:p>
    <w:p w14:paraId="34350326" w14:textId="77777777" w:rsidR="00FA629E" w:rsidRDefault="00FA629E">
      <w:pPr>
        <w:pStyle w:val="BodyText"/>
        <w:rPr>
          <w:rFonts w:ascii="Courier New"/>
          <w:b/>
        </w:rPr>
      </w:pPr>
    </w:p>
    <w:p w14:paraId="70C6A1BE" w14:textId="77777777" w:rsidR="00FA629E" w:rsidRDefault="00FA629E">
      <w:pPr>
        <w:pStyle w:val="BodyText"/>
        <w:spacing w:before="4"/>
        <w:rPr>
          <w:rFonts w:ascii="Courier New"/>
          <w:b/>
          <w:sz w:val="21"/>
        </w:rPr>
      </w:pPr>
    </w:p>
    <w:p w14:paraId="0F37E72B" w14:textId="77777777" w:rsidR="00FA629E" w:rsidRDefault="00E27DE5">
      <w:pPr>
        <w:pStyle w:val="ListParagraph"/>
        <w:numPr>
          <w:ilvl w:val="0"/>
          <w:numId w:val="39"/>
        </w:numPr>
        <w:tabs>
          <w:tab w:val="left" w:pos="404"/>
        </w:tabs>
        <w:spacing w:before="86"/>
        <w:ind w:hanging="269"/>
        <w:rPr>
          <w:rFonts w:ascii="Century"/>
          <w:sz w:val="20"/>
        </w:rPr>
      </w:pPr>
      <w:r>
        <w:rPr>
          <w:rFonts w:ascii="Century"/>
          <w:sz w:val="20"/>
        </w:rPr>
        <w:t>Results</w:t>
      </w:r>
    </w:p>
    <w:p w14:paraId="6EAC1AE2" w14:textId="77777777" w:rsidR="00FA629E" w:rsidRDefault="00E27DE5">
      <w:pPr>
        <w:pStyle w:val="BodyText"/>
        <w:spacing w:before="126" w:line="247" w:lineRule="auto"/>
        <w:ind w:left="133" w:right="210" w:firstLine="239"/>
      </w:pPr>
      <w:r>
        <w:t>When</w:t>
      </w:r>
      <w:r>
        <w:rPr>
          <w:spacing w:val="-9"/>
        </w:rPr>
        <w:t xml:space="preserve"> </w:t>
      </w:r>
      <w:r>
        <w:t>the</w:t>
      </w:r>
      <w:r>
        <w:rPr>
          <w:spacing w:val="-6"/>
        </w:rPr>
        <w:t xml:space="preserve"> </w:t>
      </w:r>
      <w:r>
        <w:rPr>
          <w:rFonts w:ascii="Bookman Old Style"/>
        </w:rPr>
        <w:t>fl</w:t>
      </w:r>
      <w:r>
        <w:t>ame</w:t>
      </w:r>
      <w:r>
        <w:rPr>
          <w:spacing w:val="-8"/>
        </w:rPr>
        <w:t xml:space="preserve"> </w:t>
      </w:r>
      <w:r>
        <w:t>sensor</w:t>
      </w:r>
      <w:r>
        <w:rPr>
          <w:spacing w:val="-7"/>
        </w:rPr>
        <w:t xml:space="preserve"> </w:t>
      </w:r>
      <w:r>
        <w:t>detects</w:t>
      </w:r>
      <w:r>
        <w:rPr>
          <w:spacing w:val="-7"/>
        </w:rPr>
        <w:t xml:space="preserve"> </w:t>
      </w:r>
      <w:r>
        <w:t>a</w:t>
      </w:r>
      <w:r>
        <w:rPr>
          <w:spacing w:val="-8"/>
        </w:rPr>
        <w:t xml:space="preserve"> </w:t>
      </w:r>
      <w:r>
        <w:rPr>
          <w:rFonts w:ascii="Bookman Old Style"/>
        </w:rPr>
        <w:t>fl</w:t>
      </w:r>
      <w:r>
        <w:t>ame,</w:t>
      </w:r>
      <w:r>
        <w:rPr>
          <w:spacing w:val="-8"/>
        </w:rPr>
        <w:t xml:space="preserve"> </w:t>
      </w:r>
      <w:r>
        <w:t>the</w:t>
      </w:r>
      <w:r>
        <w:rPr>
          <w:spacing w:val="-6"/>
        </w:rPr>
        <w:t xml:space="preserve"> </w:t>
      </w:r>
      <w:r>
        <w:t>data</w:t>
      </w:r>
      <w:r>
        <w:rPr>
          <w:spacing w:val="-8"/>
        </w:rPr>
        <w:t xml:space="preserve"> </w:t>
      </w:r>
      <w:r>
        <w:t>is</w:t>
      </w:r>
      <w:r>
        <w:rPr>
          <w:spacing w:val="-8"/>
        </w:rPr>
        <w:t xml:space="preserve"> </w:t>
      </w:r>
      <w:r>
        <w:t>observed</w:t>
      </w:r>
      <w:r>
        <w:rPr>
          <w:spacing w:val="-7"/>
        </w:rPr>
        <w:t xml:space="preserve"> </w:t>
      </w:r>
      <w:r>
        <w:t>on</w:t>
      </w:r>
      <w:r>
        <w:rPr>
          <w:spacing w:val="-9"/>
        </w:rPr>
        <w:t xml:space="preserve"> </w:t>
      </w:r>
      <w:r>
        <w:t>the</w:t>
      </w:r>
      <w:r>
        <w:rPr>
          <w:spacing w:val="-8"/>
        </w:rPr>
        <w:t xml:space="preserve"> </w:t>
      </w:r>
      <w:r>
        <w:t>serial</w:t>
      </w:r>
      <w:r>
        <w:rPr>
          <w:spacing w:val="-8"/>
        </w:rPr>
        <w:t xml:space="preserve"> </w:t>
      </w:r>
      <w:r>
        <w:t>monitor (Fig.</w:t>
      </w:r>
      <w:r>
        <w:rPr>
          <w:spacing w:val="16"/>
        </w:rPr>
        <w:t xml:space="preserve"> </w:t>
      </w:r>
      <w:hyperlink w:anchor="_bookmark124" w:history="1">
        <w:r>
          <w:rPr>
            <w:color w:val="0000FF"/>
          </w:rPr>
          <w:t>3.51</w:t>
        </w:r>
      </w:hyperlink>
      <w:r>
        <w:t>).</w:t>
      </w:r>
    </w:p>
    <w:p w14:paraId="5B904E21" w14:textId="77777777" w:rsidR="00FA629E" w:rsidRDefault="00FA629E">
      <w:pPr>
        <w:spacing w:line="247" w:lineRule="auto"/>
        <w:sectPr w:rsidR="00FA629E">
          <w:pgSz w:w="7060" w:h="10970"/>
          <w:pgMar w:top="140" w:right="0" w:bottom="280" w:left="80" w:header="720" w:footer="720" w:gutter="0"/>
          <w:cols w:space="720"/>
        </w:sectPr>
      </w:pPr>
    </w:p>
    <w:p w14:paraId="4A1235E8" w14:textId="77777777" w:rsidR="00FA629E" w:rsidRDefault="00E27DE5">
      <w:pPr>
        <w:pStyle w:val="BodyText"/>
        <w:ind w:left="904"/>
      </w:pPr>
      <w:r>
        <w:rPr>
          <w:noProof/>
          <w:lang w:bidi="ar-SA"/>
        </w:rPr>
        <w:lastRenderedPageBreak/>
        <w:drawing>
          <wp:inline distT="0" distB="0" distL="0" distR="0" wp14:anchorId="3AEFA622" wp14:editId="16C5339B">
            <wp:extent cx="3234700" cy="2590800"/>
            <wp:effectExtent l="0" t="0" r="0" b="0"/>
            <wp:docPr id="109"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40.jpeg"/>
                    <pic:cNvPicPr/>
                  </pic:nvPicPr>
                  <pic:blipFill>
                    <a:blip r:embed="rId153" cstate="print"/>
                    <a:stretch>
                      <a:fillRect/>
                    </a:stretch>
                  </pic:blipFill>
                  <pic:spPr>
                    <a:xfrm>
                      <a:off x="0" y="0"/>
                      <a:ext cx="3234700" cy="2590800"/>
                    </a:xfrm>
                    <a:prstGeom prst="rect">
                      <a:avLst/>
                    </a:prstGeom>
                  </pic:spPr>
                </pic:pic>
              </a:graphicData>
            </a:graphic>
          </wp:inline>
        </w:drawing>
      </w:r>
    </w:p>
    <w:p w14:paraId="37AAF107" w14:textId="77777777" w:rsidR="00FA629E" w:rsidRDefault="00FA629E">
      <w:pPr>
        <w:pStyle w:val="BodyText"/>
        <w:spacing w:before="3"/>
        <w:rPr>
          <w:sz w:val="9"/>
        </w:rPr>
      </w:pPr>
    </w:p>
    <w:p w14:paraId="33ED7B07" w14:textId="77777777" w:rsidR="00FA629E" w:rsidRDefault="00E27DE5">
      <w:pPr>
        <w:spacing w:before="88"/>
        <w:ind w:left="133"/>
        <w:rPr>
          <w:sz w:val="17"/>
        </w:rPr>
      </w:pPr>
      <w:bookmarkStart w:id="172" w:name="_bookmark123"/>
      <w:bookmarkStart w:id="173" w:name="_bookmark124"/>
      <w:bookmarkEnd w:id="172"/>
      <w:bookmarkEnd w:id="173"/>
      <w:r>
        <w:rPr>
          <w:rFonts w:ascii="Century"/>
          <w:sz w:val="17"/>
        </w:rPr>
        <w:t xml:space="preserve">Fig. 3.51 </w:t>
      </w:r>
      <w:r>
        <w:rPr>
          <w:sz w:val="17"/>
        </w:rPr>
        <w:t>Log messages from Arduino using DFR0076</w:t>
      </w:r>
    </w:p>
    <w:p w14:paraId="38957B15" w14:textId="77777777" w:rsidR="00FA629E" w:rsidRDefault="00FA629E">
      <w:pPr>
        <w:pStyle w:val="BodyText"/>
        <w:spacing w:before="11"/>
        <w:rPr>
          <w:sz w:val="23"/>
        </w:rPr>
      </w:pPr>
    </w:p>
    <w:p w14:paraId="599FAFAA" w14:textId="77777777" w:rsidR="00FA629E" w:rsidRDefault="00E27DE5">
      <w:pPr>
        <w:pStyle w:val="Heading2"/>
        <w:numPr>
          <w:ilvl w:val="1"/>
          <w:numId w:val="57"/>
        </w:numPr>
        <w:tabs>
          <w:tab w:val="left" w:pos="790"/>
          <w:tab w:val="left" w:pos="791"/>
        </w:tabs>
        <w:spacing w:before="82"/>
        <w:ind w:left="790" w:hanging="658"/>
      </w:pPr>
      <w:bookmarkStart w:id="174" w:name="Capacitive_Touch_Sensor_Introduction"/>
      <w:bookmarkEnd w:id="174"/>
      <w:r>
        <w:t>Capacitive Touch</w:t>
      </w:r>
      <w:r>
        <w:rPr>
          <w:spacing w:val="17"/>
        </w:rPr>
        <w:t xml:space="preserve"> </w:t>
      </w:r>
      <w:r>
        <w:t>Sensor</w:t>
      </w:r>
    </w:p>
    <w:p w14:paraId="5E230132" w14:textId="77777777" w:rsidR="00FA629E" w:rsidRDefault="00E27DE5">
      <w:pPr>
        <w:pStyle w:val="Heading3"/>
        <w:numPr>
          <w:ilvl w:val="2"/>
          <w:numId w:val="57"/>
        </w:numPr>
        <w:tabs>
          <w:tab w:val="left" w:pos="969"/>
          <w:tab w:val="left" w:pos="970"/>
        </w:tabs>
        <w:spacing w:before="207"/>
        <w:ind w:left="969" w:hanging="837"/>
      </w:pPr>
      <w:r>
        <w:t>Introduction</w:t>
      </w:r>
    </w:p>
    <w:p w14:paraId="7FF1BF57" w14:textId="77777777" w:rsidR="00FA629E" w:rsidRDefault="00FA629E">
      <w:pPr>
        <w:pStyle w:val="BodyText"/>
        <w:spacing w:before="3"/>
        <w:rPr>
          <w:rFonts w:ascii="Book Antiqua"/>
          <w:i/>
          <w:sz w:val="25"/>
        </w:rPr>
      </w:pPr>
    </w:p>
    <w:p w14:paraId="7846672F" w14:textId="77777777" w:rsidR="00FA629E" w:rsidRDefault="00E27DE5">
      <w:pPr>
        <w:pStyle w:val="BodyText"/>
        <w:spacing w:line="249" w:lineRule="auto"/>
        <w:ind w:left="133" w:right="211"/>
        <w:jc w:val="both"/>
      </w:pPr>
      <w:r>
        <w:t>In</w:t>
      </w:r>
      <w:r>
        <w:rPr>
          <w:spacing w:val="-6"/>
        </w:rPr>
        <w:t xml:space="preserve"> </w:t>
      </w:r>
      <w:r>
        <w:t>a</w:t>
      </w:r>
      <w:r>
        <w:rPr>
          <w:spacing w:val="-5"/>
        </w:rPr>
        <w:t xml:space="preserve"> </w:t>
      </w:r>
      <w:r>
        <w:t>number</w:t>
      </w:r>
      <w:r>
        <w:rPr>
          <w:spacing w:val="-6"/>
        </w:rPr>
        <w:t xml:space="preserve"> </w:t>
      </w:r>
      <w:r>
        <w:t>of</w:t>
      </w:r>
      <w:r>
        <w:rPr>
          <w:spacing w:val="-6"/>
        </w:rPr>
        <w:t xml:space="preserve"> </w:t>
      </w:r>
      <w:r>
        <w:t>cases,</w:t>
      </w:r>
      <w:r>
        <w:rPr>
          <w:spacing w:val="-5"/>
        </w:rPr>
        <w:t xml:space="preserve"> </w:t>
      </w:r>
      <w:r>
        <w:t>machines,</w:t>
      </w:r>
      <w:r>
        <w:rPr>
          <w:spacing w:val="-6"/>
        </w:rPr>
        <w:t xml:space="preserve"> </w:t>
      </w:r>
      <w:r>
        <w:t>home</w:t>
      </w:r>
      <w:r>
        <w:rPr>
          <w:spacing w:val="-5"/>
        </w:rPr>
        <w:t xml:space="preserve"> </w:t>
      </w:r>
      <w:r>
        <w:t>appliances,</w:t>
      </w:r>
      <w:r>
        <w:rPr>
          <w:spacing w:val="-5"/>
        </w:rPr>
        <w:t xml:space="preserve"> </w:t>
      </w:r>
      <w:r>
        <w:t>and</w:t>
      </w:r>
      <w:r>
        <w:rPr>
          <w:spacing w:val="-5"/>
        </w:rPr>
        <w:t xml:space="preserve"> </w:t>
      </w:r>
      <w:r>
        <w:t>electronic</w:t>
      </w:r>
      <w:r>
        <w:rPr>
          <w:spacing w:val="-6"/>
        </w:rPr>
        <w:t xml:space="preserve"> </w:t>
      </w:r>
      <w:r>
        <w:t>devices</w:t>
      </w:r>
      <w:r>
        <w:rPr>
          <w:spacing w:val="-6"/>
        </w:rPr>
        <w:t xml:space="preserve"> </w:t>
      </w:r>
      <w:r>
        <w:t>have</w:t>
      </w:r>
      <w:r>
        <w:rPr>
          <w:spacing w:val="-5"/>
        </w:rPr>
        <w:t xml:space="preserve"> </w:t>
      </w:r>
      <w:r>
        <w:t>to</w:t>
      </w:r>
      <w:r>
        <w:rPr>
          <w:spacing w:val="-6"/>
        </w:rPr>
        <w:t xml:space="preserve"> </w:t>
      </w:r>
      <w:r>
        <w:t>be controlled by human beings. It is part of everyone</w:t>
      </w:r>
      <w:r>
        <w:rPr>
          <w:rFonts w:ascii="Lucida Sans" w:hAnsi="Lucida Sans"/>
        </w:rPr>
        <w:t>’</w:t>
      </w:r>
      <w:r>
        <w:t xml:space="preserve">s daily life and we are familiar with switches, push buttons, keyboards, knobs, and slider controls. Over the </w:t>
      </w:r>
      <w:r>
        <w:rPr>
          <w:spacing w:val="-3"/>
        </w:rPr>
        <w:t xml:space="preserve">last </w:t>
      </w:r>
      <w:r>
        <w:t>few years, a new way to control device has emerged. We are referring to the touch sensor. The reasons for this development are durability, robustness,</w:t>
      </w:r>
      <w:r>
        <w:rPr>
          <w:spacing w:val="36"/>
        </w:rPr>
        <w:t xml:space="preserve"> </w:t>
      </w:r>
      <w:r>
        <w:t>attractive product design, and cost. Touch sensors, unlike mechanical devices, do not</w:t>
      </w:r>
      <w:r>
        <w:rPr>
          <w:spacing w:val="-23"/>
        </w:rPr>
        <w:t xml:space="preserve"> </w:t>
      </w:r>
      <w:r>
        <w:t xml:space="preserve">contain moving parts. Hence, they are more durable than mechanical input devices. </w:t>
      </w:r>
      <w:r>
        <w:rPr>
          <w:spacing w:val="-3"/>
        </w:rPr>
        <w:t xml:space="preserve">Touch </w:t>
      </w:r>
      <w:r>
        <w:t>sensors</w:t>
      </w:r>
      <w:r>
        <w:rPr>
          <w:spacing w:val="12"/>
        </w:rPr>
        <w:t xml:space="preserve"> </w:t>
      </w:r>
      <w:r>
        <w:t>are</w:t>
      </w:r>
      <w:r>
        <w:rPr>
          <w:spacing w:val="14"/>
        </w:rPr>
        <w:t xml:space="preserve"> </w:t>
      </w:r>
      <w:r>
        <w:t>robust</w:t>
      </w:r>
      <w:r>
        <w:rPr>
          <w:spacing w:val="14"/>
        </w:rPr>
        <w:t xml:space="preserve"> </w:t>
      </w:r>
      <w:r>
        <w:t>as</w:t>
      </w:r>
      <w:r>
        <w:rPr>
          <w:spacing w:val="12"/>
        </w:rPr>
        <w:t xml:space="preserve"> </w:t>
      </w:r>
      <w:r>
        <w:t>there</w:t>
      </w:r>
      <w:r>
        <w:rPr>
          <w:spacing w:val="14"/>
        </w:rPr>
        <w:t xml:space="preserve"> </w:t>
      </w:r>
      <w:r>
        <w:t>are</w:t>
      </w:r>
      <w:r>
        <w:rPr>
          <w:spacing w:val="14"/>
        </w:rPr>
        <w:t xml:space="preserve"> </w:t>
      </w:r>
      <w:r>
        <w:t>no</w:t>
      </w:r>
      <w:r>
        <w:rPr>
          <w:spacing w:val="13"/>
        </w:rPr>
        <w:t xml:space="preserve"> </w:t>
      </w:r>
      <w:r>
        <w:t>openings</w:t>
      </w:r>
      <w:r>
        <w:rPr>
          <w:spacing w:val="13"/>
        </w:rPr>
        <w:t xml:space="preserve"> </w:t>
      </w:r>
      <w:r>
        <w:t>for</w:t>
      </w:r>
      <w:r>
        <w:rPr>
          <w:spacing w:val="13"/>
        </w:rPr>
        <w:t xml:space="preserve"> </w:t>
      </w:r>
      <w:r>
        <w:t>humidity</w:t>
      </w:r>
      <w:r>
        <w:rPr>
          <w:spacing w:val="14"/>
        </w:rPr>
        <w:t xml:space="preserve"> </w:t>
      </w:r>
      <w:r>
        <w:t>and</w:t>
      </w:r>
      <w:r>
        <w:rPr>
          <w:spacing w:val="12"/>
        </w:rPr>
        <w:t xml:space="preserve"> </w:t>
      </w:r>
      <w:r>
        <w:t>dust</w:t>
      </w:r>
      <w:r>
        <w:rPr>
          <w:spacing w:val="14"/>
        </w:rPr>
        <w:t xml:space="preserve"> </w:t>
      </w:r>
      <w:r>
        <w:t>to</w:t>
      </w:r>
      <w:r>
        <w:rPr>
          <w:spacing w:val="14"/>
        </w:rPr>
        <w:t xml:space="preserve"> </w:t>
      </w:r>
      <w:r>
        <w:t>enter.</w:t>
      </w:r>
    </w:p>
    <w:p w14:paraId="3FF17C92" w14:textId="77777777" w:rsidR="00FA629E" w:rsidRDefault="00E27DE5">
      <w:pPr>
        <w:pStyle w:val="BodyText"/>
        <w:spacing w:line="222" w:lineRule="exact"/>
        <w:ind w:left="372"/>
        <w:jc w:val="both"/>
      </w:pPr>
      <w:r>
        <w:t>When any object with capacitive characteristics</w:t>
      </w:r>
      <w:r>
        <w:rPr>
          <w:rFonts w:ascii="Lucida Sans" w:hAnsi="Lucida Sans"/>
        </w:rPr>
        <w:t>—</w:t>
      </w:r>
      <w:r>
        <w:t xml:space="preserve">such as a </w:t>
      </w:r>
      <w:r>
        <w:rPr>
          <w:rFonts w:ascii="Arial" w:hAnsi="Arial"/>
        </w:rPr>
        <w:t>ﬁ</w:t>
      </w:r>
      <w:r>
        <w:t>nger</w:t>
      </w:r>
      <w:r>
        <w:rPr>
          <w:rFonts w:ascii="Lucida Sans" w:hAnsi="Lucida Sans"/>
        </w:rPr>
        <w:t>—</w:t>
      </w:r>
      <w:r>
        <w:t>comes close</w:t>
      </w:r>
    </w:p>
    <w:p w14:paraId="2E44C8AE" w14:textId="77777777" w:rsidR="00FA629E" w:rsidRDefault="00E27DE5">
      <w:pPr>
        <w:pStyle w:val="BodyText"/>
        <w:spacing w:before="9" w:line="249" w:lineRule="auto"/>
        <w:ind w:left="133" w:right="211"/>
        <w:jc w:val="both"/>
      </w:pPr>
      <w:r>
        <w:t>to a capacitive touch sensor, it acts as another capacitor due to its dielectric nature. This varies the effective capacitance of the system, which is used to detect the touch.</w:t>
      </w:r>
    </w:p>
    <w:p w14:paraId="1FD3744F" w14:textId="77777777" w:rsidR="00FA629E" w:rsidRDefault="00E27DE5">
      <w:pPr>
        <w:pStyle w:val="BodyText"/>
        <w:spacing w:line="249" w:lineRule="auto"/>
        <w:ind w:left="133" w:right="212" w:firstLine="239"/>
        <w:jc w:val="both"/>
      </w:pPr>
      <w:r>
        <w:t xml:space="preserve">The </w:t>
      </w:r>
      <w:r>
        <w:rPr>
          <w:rFonts w:ascii="Arial" w:hAnsi="Arial"/>
        </w:rPr>
        <w:t>ﬁ</w:t>
      </w:r>
      <w:r>
        <w:t>nger acts as one of the parallel plates, while another parallel plate is connected to the sensor input  of the chip,  as shown in the illustration below   (Fig.</w:t>
      </w:r>
      <w:r>
        <w:rPr>
          <w:spacing w:val="16"/>
        </w:rPr>
        <w:t xml:space="preserve"> </w:t>
      </w:r>
      <w:hyperlink w:anchor="_bookmark126" w:history="1">
        <w:r>
          <w:rPr>
            <w:color w:val="0000FF"/>
          </w:rPr>
          <w:t>3.52</w:t>
        </w:r>
      </w:hyperlink>
      <w:r>
        <w:t>).</w:t>
      </w:r>
    </w:p>
    <w:p w14:paraId="0E21BDEA" w14:textId="77777777" w:rsidR="00FA629E" w:rsidRDefault="00E27DE5">
      <w:pPr>
        <w:pStyle w:val="BodyText"/>
        <w:spacing w:before="118" w:line="249" w:lineRule="auto"/>
        <w:ind w:left="133" w:right="212" w:hanging="1"/>
        <w:jc w:val="both"/>
      </w:pPr>
      <w:r>
        <w:t xml:space="preserve">p.s. (1) </w:t>
      </w:r>
      <w:r>
        <w:rPr>
          <w:i/>
        </w:rPr>
        <w:t>C</w:t>
      </w:r>
      <w:r>
        <w:rPr>
          <w:vertAlign w:val="subscript"/>
        </w:rPr>
        <w:t>F</w:t>
      </w:r>
      <w:r>
        <w:t xml:space="preserve">: </w:t>
      </w:r>
      <w:r>
        <w:rPr>
          <w:rFonts w:ascii="Arial" w:hAnsi="Arial"/>
        </w:rPr>
        <w:t>ﬁ</w:t>
      </w:r>
      <w:r>
        <w:t xml:space="preserve">nger capacitance, </w:t>
      </w:r>
      <w:r>
        <w:rPr>
          <w:i/>
        </w:rPr>
        <w:t>C</w:t>
      </w:r>
      <w:r>
        <w:rPr>
          <w:vertAlign w:val="subscript"/>
        </w:rPr>
        <w:t>S</w:t>
      </w:r>
      <w:r>
        <w:t xml:space="preserve">: sensor capacitance, </w:t>
      </w:r>
      <w:r>
        <w:rPr>
          <w:i/>
        </w:rPr>
        <w:t>d</w:t>
      </w:r>
      <w:r>
        <w:t>: distance between the plates</w:t>
      </w:r>
    </w:p>
    <w:p w14:paraId="3F7F6ADD" w14:textId="77777777" w:rsidR="00FA629E" w:rsidRDefault="00E27DE5">
      <w:pPr>
        <w:pStyle w:val="BodyText"/>
        <w:spacing w:line="249" w:lineRule="auto"/>
        <w:ind w:left="133" w:right="212"/>
        <w:jc w:val="both"/>
      </w:pPr>
      <w:r>
        <w:t xml:space="preserve">(2) Untouched sensor pad with parasitic capacitance </w:t>
      </w:r>
      <w:r>
        <w:rPr>
          <w:i/>
        </w:rPr>
        <w:t>C</w:t>
      </w:r>
      <w:r>
        <w:rPr>
          <w:vertAlign w:val="subscript"/>
        </w:rPr>
        <w:t>S</w:t>
      </w:r>
      <w:r>
        <w:t xml:space="preserve">, touched sensor pad with additional touch capacitance </w:t>
      </w:r>
      <w:r>
        <w:rPr>
          <w:i/>
        </w:rPr>
        <w:t>C</w:t>
      </w:r>
      <w:r>
        <w:rPr>
          <w:vertAlign w:val="subscript"/>
        </w:rPr>
        <w:t>F</w:t>
      </w:r>
    </w:p>
    <w:p w14:paraId="1633643F" w14:textId="77777777" w:rsidR="00FA629E" w:rsidRDefault="00FA629E">
      <w:pPr>
        <w:spacing w:line="249" w:lineRule="auto"/>
        <w:jc w:val="both"/>
        <w:sectPr w:rsidR="00FA629E">
          <w:pgSz w:w="7060" w:h="10970"/>
          <w:pgMar w:top="140" w:right="0" w:bottom="0" w:left="80" w:header="720" w:footer="720" w:gutter="0"/>
          <w:cols w:space="720"/>
        </w:sectPr>
      </w:pPr>
    </w:p>
    <w:p w14:paraId="4C99950F" w14:textId="77777777" w:rsidR="00FA629E" w:rsidRDefault="00E27DE5">
      <w:pPr>
        <w:pStyle w:val="BodyText"/>
        <w:ind w:left="190"/>
      </w:pPr>
      <w:r>
        <w:rPr>
          <w:noProof/>
          <w:lang w:bidi="ar-SA"/>
        </w:rPr>
        <w:lastRenderedPageBreak/>
        <w:drawing>
          <wp:inline distT="0" distB="0" distL="0" distR="0" wp14:anchorId="26597F34" wp14:editId="5271A2B7">
            <wp:extent cx="4138867" cy="2316479"/>
            <wp:effectExtent l="0" t="0" r="0" b="0"/>
            <wp:docPr id="111"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41.jpeg"/>
                    <pic:cNvPicPr/>
                  </pic:nvPicPr>
                  <pic:blipFill>
                    <a:blip r:embed="rId154" cstate="print"/>
                    <a:stretch>
                      <a:fillRect/>
                    </a:stretch>
                  </pic:blipFill>
                  <pic:spPr>
                    <a:xfrm>
                      <a:off x="0" y="0"/>
                      <a:ext cx="4138867" cy="2316479"/>
                    </a:xfrm>
                    <a:prstGeom prst="rect">
                      <a:avLst/>
                    </a:prstGeom>
                  </pic:spPr>
                </pic:pic>
              </a:graphicData>
            </a:graphic>
          </wp:inline>
        </w:drawing>
      </w:r>
    </w:p>
    <w:p w14:paraId="3AF847ED" w14:textId="77777777" w:rsidR="00FA629E" w:rsidRDefault="00FA629E">
      <w:pPr>
        <w:pStyle w:val="BodyText"/>
        <w:spacing w:before="7"/>
        <w:rPr>
          <w:sz w:val="9"/>
        </w:rPr>
      </w:pPr>
    </w:p>
    <w:p w14:paraId="61EC2304" w14:textId="77777777" w:rsidR="00FA629E" w:rsidRDefault="00E27DE5">
      <w:pPr>
        <w:spacing w:before="87"/>
        <w:ind w:left="133"/>
        <w:rPr>
          <w:sz w:val="17"/>
        </w:rPr>
      </w:pPr>
      <w:bookmarkStart w:id="175" w:name="_bookmark125"/>
      <w:bookmarkStart w:id="176" w:name="_bookmark126"/>
      <w:bookmarkEnd w:id="175"/>
      <w:bookmarkEnd w:id="176"/>
      <w:r>
        <w:rPr>
          <w:rFonts w:ascii="Century"/>
          <w:sz w:val="17"/>
        </w:rPr>
        <w:t xml:space="preserve">Fig. 3.52 </w:t>
      </w:r>
      <w:r>
        <w:rPr>
          <w:sz w:val="17"/>
        </w:rPr>
        <w:t>The principle of capacitive touch sensor</w:t>
      </w:r>
    </w:p>
    <w:p w14:paraId="3B083B14" w14:textId="77777777" w:rsidR="00FA629E" w:rsidRDefault="00FA629E">
      <w:pPr>
        <w:pStyle w:val="BodyText"/>
        <w:spacing w:before="1"/>
        <w:rPr>
          <w:sz w:val="25"/>
        </w:rPr>
      </w:pPr>
    </w:p>
    <w:p w14:paraId="45CF33F3" w14:textId="77777777" w:rsidR="00FA629E" w:rsidRDefault="00E27DE5">
      <w:pPr>
        <w:pStyle w:val="BodyText"/>
        <w:spacing w:before="91" w:line="249" w:lineRule="auto"/>
        <w:ind w:left="133" w:right="211" w:firstLine="239"/>
        <w:jc w:val="both"/>
      </w:pPr>
      <w:r>
        <w:t>The iron content in human blood creates strings of capacitors that are aligned to the surface of the body. When such strings of capacitors come in proximity with a conductor, a capacitance that is essentially coupled to the ground is created, which causes a change in the measured voltage, determining the touch.</w:t>
      </w:r>
    </w:p>
    <w:p w14:paraId="3908C845" w14:textId="77777777" w:rsidR="00FA629E" w:rsidRDefault="00FA629E">
      <w:pPr>
        <w:pStyle w:val="BodyText"/>
        <w:rPr>
          <w:sz w:val="22"/>
        </w:rPr>
      </w:pPr>
    </w:p>
    <w:p w14:paraId="20F7D47D" w14:textId="77777777" w:rsidR="00FA629E" w:rsidRDefault="00FA629E">
      <w:pPr>
        <w:pStyle w:val="BodyText"/>
        <w:spacing w:before="4"/>
        <w:rPr>
          <w:sz w:val="30"/>
        </w:rPr>
      </w:pPr>
    </w:p>
    <w:p w14:paraId="5E9F7595" w14:textId="77777777" w:rsidR="00FA629E" w:rsidRDefault="00E27DE5">
      <w:pPr>
        <w:pStyle w:val="Heading3"/>
        <w:numPr>
          <w:ilvl w:val="2"/>
          <w:numId w:val="57"/>
        </w:numPr>
        <w:tabs>
          <w:tab w:val="left" w:pos="969"/>
          <w:tab w:val="left" w:pos="970"/>
        </w:tabs>
        <w:ind w:left="969" w:hanging="837"/>
      </w:pPr>
      <w:r>
        <w:t>Demonstration</w:t>
      </w:r>
    </w:p>
    <w:p w14:paraId="266EBB7C" w14:textId="77777777" w:rsidR="00FA629E" w:rsidRDefault="00FA629E">
      <w:pPr>
        <w:pStyle w:val="BodyText"/>
        <w:spacing w:before="6"/>
        <w:rPr>
          <w:rFonts w:ascii="Book Antiqua"/>
          <w:i/>
          <w:sz w:val="24"/>
        </w:rPr>
      </w:pPr>
    </w:p>
    <w:p w14:paraId="011B3C2C" w14:textId="77777777" w:rsidR="00FA629E" w:rsidRDefault="00E27DE5">
      <w:pPr>
        <w:pStyle w:val="ListParagraph"/>
        <w:numPr>
          <w:ilvl w:val="0"/>
          <w:numId w:val="38"/>
        </w:numPr>
        <w:tabs>
          <w:tab w:val="left" w:pos="404"/>
        </w:tabs>
        <w:ind w:hanging="269"/>
        <w:rPr>
          <w:rFonts w:ascii="Century"/>
          <w:sz w:val="20"/>
        </w:rPr>
      </w:pPr>
      <w:r>
        <w:rPr>
          <w:rFonts w:ascii="Century"/>
          <w:sz w:val="20"/>
        </w:rPr>
        <w:t>Components</w:t>
      </w:r>
    </w:p>
    <w:p w14:paraId="0CE01956" w14:textId="77777777" w:rsidR="00FA629E" w:rsidRDefault="00E27DE5">
      <w:pPr>
        <w:pStyle w:val="ListParagraph"/>
        <w:numPr>
          <w:ilvl w:val="1"/>
          <w:numId w:val="38"/>
        </w:numPr>
        <w:tabs>
          <w:tab w:val="left" w:pos="673"/>
        </w:tabs>
        <w:spacing w:before="125" w:line="242" w:lineRule="exact"/>
        <w:rPr>
          <w:sz w:val="20"/>
        </w:rPr>
      </w:pPr>
      <w:r>
        <w:rPr>
          <w:w w:val="105"/>
          <w:sz w:val="20"/>
        </w:rPr>
        <w:t>DFRobot</w:t>
      </w:r>
      <w:r>
        <w:rPr>
          <w:spacing w:val="12"/>
          <w:w w:val="105"/>
          <w:sz w:val="20"/>
        </w:rPr>
        <w:t xml:space="preserve"> </w:t>
      </w:r>
      <w:r>
        <w:rPr>
          <w:w w:val="105"/>
          <w:sz w:val="20"/>
        </w:rPr>
        <w:t>UNO</w:t>
      </w:r>
      <w:r>
        <w:rPr>
          <w:spacing w:val="11"/>
          <w:w w:val="105"/>
          <w:sz w:val="20"/>
        </w:rPr>
        <w:t xml:space="preserve"> </w:t>
      </w:r>
      <w:r>
        <w:rPr>
          <w:w w:val="105"/>
          <w:sz w:val="20"/>
        </w:rPr>
        <w:t>R3</w:t>
      </w:r>
      <w:r>
        <w:rPr>
          <w:spacing w:val="11"/>
          <w:w w:val="105"/>
          <w:sz w:val="20"/>
        </w:rPr>
        <w:t xml:space="preserve"> </w:t>
      </w:r>
      <w:r>
        <w:rPr>
          <w:w w:val="105"/>
          <w:sz w:val="20"/>
        </w:rPr>
        <w:t>board</w:t>
      </w:r>
      <w:r>
        <w:rPr>
          <w:spacing w:val="10"/>
          <w:w w:val="105"/>
          <w:sz w:val="20"/>
        </w:rPr>
        <w:t xml:space="preserve"> </w:t>
      </w:r>
      <w:r>
        <w:rPr>
          <w:w w:val="105"/>
          <w:sz w:val="20"/>
        </w:rPr>
        <w:t>and</w:t>
      </w:r>
      <w:r>
        <w:rPr>
          <w:spacing w:val="11"/>
          <w:w w:val="105"/>
          <w:sz w:val="20"/>
        </w:rPr>
        <w:t xml:space="preserve"> </w:t>
      </w:r>
      <w:r>
        <w:rPr>
          <w:w w:val="105"/>
          <w:sz w:val="20"/>
        </w:rPr>
        <w:t>USB</w:t>
      </w:r>
      <w:r>
        <w:rPr>
          <w:spacing w:val="11"/>
          <w:w w:val="105"/>
          <w:sz w:val="20"/>
        </w:rPr>
        <w:t xml:space="preserve"> </w:t>
      </w:r>
      <w:r>
        <w:rPr>
          <w:w w:val="105"/>
          <w:sz w:val="20"/>
        </w:rPr>
        <w:t>cable</w:t>
      </w:r>
      <w:r>
        <w:rPr>
          <w:spacing w:val="11"/>
          <w:w w:val="105"/>
          <w:sz w:val="20"/>
        </w:rPr>
        <w:t xml:space="preserve"> </w:t>
      </w:r>
      <w:r>
        <w:rPr>
          <w:rFonts w:ascii="Arial" w:hAnsi="Arial"/>
          <w:w w:val="105"/>
          <w:sz w:val="20"/>
        </w:rPr>
        <w:t>×</w:t>
      </w:r>
      <w:r>
        <w:rPr>
          <w:rFonts w:ascii="Arial" w:hAnsi="Arial"/>
          <w:spacing w:val="6"/>
          <w:w w:val="105"/>
          <w:sz w:val="20"/>
        </w:rPr>
        <w:t xml:space="preserve"> </w:t>
      </w:r>
      <w:r>
        <w:rPr>
          <w:w w:val="105"/>
          <w:sz w:val="20"/>
        </w:rPr>
        <w:t>1.</w:t>
      </w:r>
    </w:p>
    <w:p w14:paraId="0C38B84F" w14:textId="77777777" w:rsidR="00FA629E" w:rsidRDefault="00E27DE5">
      <w:pPr>
        <w:pStyle w:val="ListParagraph"/>
        <w:numPr>
          <w:ilvl w:val="1"/>
          <w:numId w:val="38"/>
        </w:numPr>
        <w:tabs>
          <w:tab w:val="left" w:pos="673"/>
        </w:tabs>
        <w:spacing w:line="239" w:lineRule="exact"/>
        <w:rPr>
          <w:sz w:val="20"/>
        </w:rPr>
      </w:pPr>
      <w:r>
        <w:rPr>
          <w:w w:val="105"/>
          <w:sz w:val="20"/>
        </w:rPr>
        <w:t xml:space="preserve">DFR0030 (Touch sensor) </w:t>
      </w:r>
      <w:r>
        <w:rPr>
          <w:rFonts w:ascii="Arial" w:hAnsi="Arial"/>
          <w:w w:val="105"/>
          <w:sz w:val="20"/>
        </w:rPr>
        <w:t>×</w:t>
      </w:r>
      <w:r>
        <w:rPr>
          <w:rFonts w:ascii="Arial" w:hAnsi="Arial"/>
          <w:spacing w:val="44"/>
          <w:w w:val="105"/>
          <w:sz w:val="20"/>
        </w:rPr>
        <w:t xml:space="preserve"> </w:t>
      </w:r>
      <w:r>
        <w:rPr>
          <w:w w:val="105"/>
          <w:sz w:val="20"/>
        </w:rPr>
        <w:t>1.</w:t>
      </w:r>
    </w:p>
    <w:p w14:paraId="7703794A" w14:textId="77777777" w:rsidR="00FA629E" w:rsidRDefault="00E27DE5">
      <w:pPr>
        <w:pStyle w:val="ListParagraph"/>
        <w:numPr>
          <w:ilvl w:val="1"/>
          <w:numId w:val="38"/>
        </w:numPr>
        <w:tabs>
          <w:tab w:val="left" w:pos="673"/>
        </w:tabs>
        <w:spacing w:line="239" w:lineRule="exact"/>
        <w:rPr>
          <w:sz w:val="20"/>
        </w:rPr>
      </w:pPr>
      <w:r>
        <w:rPr>
          <w:w w:val="110"/>
          <w:sz w:val="20"/>
        </w:rPr>
        <w:t xml:space="preserve">LED </w:t>
      </w:r>
      <w:r>
        <w:rPr>
          <w:rFonts w:ascii="Arial" w:hAnsi="Arial"/>
          <w:w w:val="110"/>
          <w:sz w:val="20"/>
        </w:rPr>
        <w:t>×</w:t>
      </w:r>
      <w:r>
        <w:rPr>
          <w:rFonts w:ascii="Arial" w:hAnsi="Arial"/>
          <w:spacing w:val="15"/>
          <w:w w:val="110"/>
          <w:sz w:val="20"/>
        </w:rPr>
        <w:t xml:space="preserve"> </w:t>
      </w:r>
      <w:r>
        <w:rPr>
          <w:w w:val="110"/>
          <w:sz w:val="20"/>
        </w:rPr>
        <w:t>1.</w:t>
      </w:r>
    </w:p>
    <w:p w14:paraId="5B50F21F" w14:textId="77777777" w:rsidR="00FA629E" w:rsidRDefault="00E27DE5">
      <w:pPr>
        <w:pStyle w:val="ListParagraph"/>
        <w:numPr>
          <w:ilvl w:val="1"/>
          <w:numId w:val="38"/>
        </w:numPr>
        <w:tabs>
          <w:tab w:val="left" w:pos="673"/>
        </w:tabs>
        <w:spacing w:line="239" w:lineRule="exact"/>
        <w:rPr>
          <w:sz w:val="20"/>
        </w:rPr>
      </w:pPr>
      <w:r>
        <w:rPr>
          <w:w w:val="105"/>
          <w:sz w:val="20"/>
        </w:rPr>
        <w:t xml:space="preserve">Resistor (220 </w:t>
      </w:r>
      <w:r>
        <w:rPr>
          <w:rFonts w:ascii="Arial" w:hAnsi="Arial"/>
          <w:w w:val="105"/>
          <w:sz w:val="20"/>
        </w:rPr>
        <w:t>X</w:t>
      </w:r>
      <w:r>
        <w:rPr>
          <w:w w:val="105"/>
          <w:sz w:val="20"/>
        </w:rPr>
        <w:t xml:space="preserve">) </w:t>
      </w:r>
      <w:r>
        <w:rPr>
          <w:rFonts w:ascii="Arial" w:hAnsi="Arial"/>
          <w:w w:val="105"/>
          <w:sz w:val="20"/>
        </w:rPr>
        <w:t>×</w:t>
      </w:r>
      <w:r>
        <w:rPr>
          <w:rFonts w:ascii="Arial" w:hAnsi="Arial"/>
          <w:spacing w:val="47"/>
          <w:w w:val="105"/>
          <w:sz w:val="20"/>
        </w:rPr>
        <w:t xml:space="preserve"> </w:t>
      </w:r>
      <w:r>
        <w:rPr>
          <w:w w:val="105"/>
          <w:sz w:val="20"/>
        </w:rPr>
        <w:t>1.</w:t>
      </w:r>
    </w:p>
    <w:p w14:paraId="4B657696" w14:textId="77777777" w:rsidR="00FA629E" w:rsidRDefault="00E27DE5">
      <w:pPr>
        <w:pStyle w:val="ListParagraph"/>
        <w:numPr>
          <w:ilvl w:val="1"/>
          <w:numId w:val="38"/>
        </w:numPr>
        <w:tabs>
          <w:tab w:val="left" w:pos="673"/>
        </w:tabs>
        <w:spacing w:line="242" w:lineRule="exact"/>
        <w:rPr>
          <w:sz w:val="20"/>
        </w:rPr>
      </w:pPr>
      <w:r>
        <w:rPr>
          <w:w w:val="105"/>
          <w:sz w:val="20"/>
        </w:rPr>
        <w:t xml:space="preserve">Jumper wires </w:t>
      </w:r>
      <w:r>
        <w:rPr>
          <w:rFonts w:ascii="Arial" w:hAnsi="Arial"/>
          <w:w w:val="105"/>
          <w:sz w:val="20"/>
        </w:rPr>
        <w:t>×</w:t>
      </w:r>
      <w:r>
        <w:rPr>
          <w:rFonts w:ascii="Arial" w:hAnsi="Arial"/>
          <w:spacing w:val="34"/>
          <w:w w:val="105"/>
          <w:sz w:val="20"/>
        </w:rPr>
        <w:t xml:space="preserve"> </w:t>
      </w:r>
      <w:r>
        <w:rPr>
          <w:w w:val="105"/>
          <w:sz w:val="20"/>
        </w:rPr>
        <w:t>1.</w:t>
      </w:r>
    </w:p>
    <w:p w14:paraId="0E8344D8" w14:textId="77777777" w:rsidR="00FA629E" w:rsidRDefault="00E27DE5">
      <w:pPr>
        <w:pStyle w:val="ListParagraph"/>
        <w:numPr>
          <w:ilvl w:val="0"/>
          <w:numId w:val="38"/>
        </w:numPr>
        <w:tabs>
          <w:tab w:val="left" w:pos="404"/>
        </w:tabs>
        <w:spacing w:before="109"/>
        <w:ind w:hanging="269"/>
        <w:rPr>
          <w:rFonts w:ascii="Century"/>
          <w:sz w:val="20"/>
        </w:rPr>
      </w:pPr>
      <w:r>
        <w:rPr>
          <w:rFonts w:ascii="Century"/>
          <w:sz w:val="20"/>
        </w:rPr>
        <w:t>Hardware</w:t>
      </w:r>
      <w:r>
        <w:rPr>
          <w:rFonts w:ascii="Century"/>
          <w:spacing w:val="8"/>
          <w:sz w:val="20"/>
        </w:rPr>
        <w:t xml:space="preserve"> </w:t>
      </w:r>
      <w:r>
        <w:rPr>
          <w:rFonts w:ascii="Century"/>
          <w:sz w:val="20"/>
        </w:rPr>
        <w:t>Setting</w:t>
      </w:r>
    </w:p>
    <w:p w14:paraId="5CF4B89B" w14:textId="77777777" w:rsidR="00FA629E" w:rsidRDefault="00E27DE5">
      <w:pPr>
        <w:pStyle w:val="BodyText"/>
        <w:spacing w:before="128" w:line="249" w:lineRule="auto"/>
        <w:ind w:left="133" w:right="211" w:firstLine="239"/>
        <w:jc w:val="both"/>
      </w:pPr>
      <w:r>
        <w:t xml:space="preserve">The touch sensor has three pins: VCC, GND, and Output. The VCC should be connected to 5 V and the GND should be plugged into the common ground. The Output pin should be connected to the digital pin (here, PIN 2) (Fig. </w:t>
      </w:r>
      <w:hyperlink w:anchor="_bookmark127" w:history="1">
        <w:r>
          <w:rPr>
            <w:color w:val="0000FF"/>
          </w:rPr>
          <w:t>3.53</w:t>
        </w:r>
      </w:hyperlink>
      <w:r>
        <w:t>).</w:t>
      </w:r>
    </w:p>
    <w:p w14:paraId="335AFD9B" w14:textId="77777777" w:rsidR="00FA629E" w:rsidRDefault="00FA629E">
      <w:pPr>
        <w:spacing w:line="249" w:lineRule="auto"/>
        <w:jc w:val="both"/>
        <w:sectPr w:rsidR="00FA629E">
          <w:pgSz w:w="7060" w:h="10970"/>
          <w:pgMar w:top="140" w:right="0" w:bottom="280" w:left="80" w:header="720" w:footer="720" w:gutter="0"/>
          <w:cols w:space="720"/>
        </w:sectPr>
      </w:pPr>
    </w:p>
    <w:p w14:paraId="44C00158" w14:textId="77777777" w:rsidR="00FA629E" w:rsidRDefault="00E27DE5">
      <w:pPr>
        <w:pStyle w:val="BodyText"/>
        <w:ind w:left="190"/>
      </w:pPr>
      <w:r>
        <w:rPr>
          <w:noProof/>
          <w:lang w:bidi="ar-SA"/>
        </w:rPr>
        <w:lastRenderedPageBreak/>
        <w:drawing>
          <wp:inline distT="0" distB="0" distL="0" distR="0" wp14:anchorId="6C7C227D" wp14:editId="714417B5">
            <wp:extent cx="4146930" cy="2157983"/>
            <wp:effectExtent l="0" t="0" r="0" b="0"/>
            <wp:docPr id="113"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42.jpeg"/>
                    <pic:cNvPicPr/>
                  </pic:nvPicPr>
                  <pic:blipFill>
                    <a:blip r:embed="rId155" cstate="print"/>
                    <a:stretch>
                      <a:fillRect/>
                    </a:stretch>
                  </pic:blipFill>
                  <pic:spPr>
                    <a:xfrm>
                      <a:off x="0" y="0"/>
                      <a:ext cx="4146930" cy="2157983"/>
                    </a:xfrm>
                    <a:prstGeom prst="rect">
                      <a:avLst/>
                    </a:prstGeom>
                  </pic:spPr>
                </pic:pic>
              </a:graphicData>
            </a:graphic>
          </wp:inline>
        </w:drawing>
      </w:r>
    </w:p>
    <w:p w14:paraId="1500653D" w14:textId="77777777" w:rsidR="00FA629E" w:rsidRDefault="00FA629E">
      <w:pPr>
        <w:pStyle w:val="BodyText"/>
        <w:spacing w:before="11"/>
        <w:rPr>
          <w:sz w:val="8"/>
        </w:rPr>
      </w:pPr>
    </w:p>
    <w:p w14:paraId="4B388796" w14:textId="77777777" w:rsidR="00FA629E" w:rsidRDefault="00E27DE5">
      <w:pPr>
        <w:spacing w:before="87"/>
        <w:ind w:left="133"/>
        <w:rPr>
          <w:sz w:val="17"/>
        </w:rPr>
      </w:pPr>
      <w:bookmarkStart w:id="177" w:name="_bookmark127"/>
      <w:bookmarkEnd w:id="177"/>
      <w:r>
        <w:rPr>
          <w:rFonts w:ascii="Century"/>
          <w:sz w:val="17"/>
        </w:rPr>
        <w:t xml:space="preserve">Fig. 3.53 </w:t>
      </w:r>
      <w:r>
        <w:rPr>
          <w:sz w:val="17"/>
        </w:rPr>
        <w:t>A diagram of the layout of the DFR0030 and UNO R3</w:t>
      </w:r>
    </w:p>
    <w:p w14:paraId="52B668B2" w14:textId="77777777" w:rsidR="00FA629E" w:rsidRDefault="00FA629E">
      <w:pPr>
        <w:pStyle w:val="BodyText"/>
        <w:spacing w:before="9"/>
        <w:rPr>
          <w:sz w:val="24"/>
        </w:rPr>
      </w:pPr>
    </w:p>
    <w:p w14:paraId="3ADB6163" w14:textId="77777777" w:rsidR="00FA629E" w:rsidRDefault="00E27DE5">
      <w:pPr>
        <w:pStyle w:val="ListParagraph"/>
        <w:numPr>
          <w:ilvl w:val="0"/>
          <w:numId w:val="38"/>
        </w:numPr>
        <w:tabs>
          <w:tab w:val="left" w:pos="404"/>
        </w:tabs>
        <w:spacing w:before="86"/>
        <w:ind w:hanging="269"/>
        <w:rPr>
          <w:rFonts w:ascii="Century"/>
          <w:sz w:val="20"/>
        </w:rPr>
      </w:pPr>
      <w:r>
        <w:rPr>
          <w:rFonts w:ascii="Century"/>
          <w:sz w:val="20"/>
        </w:rPr>
        <w:t>Sample</w:t>
      </w:r>
      <w:r>
        <w:rPr>
          <w:rFonts w:ascii="Century"/>
          <w:spacing w:val="10"/>
          <w:sz w:val="20"/>
        </w:rPr>
        <w:t xml:space="preserve"> </w:t>
      </w:r>
      <w:r>
        <w:rPr>
          <w:rFonts w:ascii="Century"/>
          <w:sz w:val="20"/>
        </w:rPr>
        <w:t>Codes</w:t>
      </w:r>
    </w:p>
    <w:p w14:paraId="0D33DBF3" w14:textId="77777777" w:rsidR="00FA629E" w:rsidRDefault="00FA629E">
      <w:pPr>
        <w:pStyle w:val="BodyText"/>
        <w:spacing w:before="4"/>
        <w:rPr>
          <w:rFonts w:ascii="Century"/>
          <w:sz w:val="18"/>
        </w:rPr>
      </w:pPr>
    </w:p>
    <w:p w14:paraId="1989A99C" w14:textId="77777777" w:rsidR="00FA629E" w:rsidRDefault="00E27DE5">
      <w:pPr>
        <w:spacing w:before="161"/>
        <w:ind w:left="717"/>
        <w:rPr>
          <w:rFonts w:ascii="Courier New"/>
          <w:sz w:val="16"/>
        </w:rPr>
      </w:pPr>
      <w:r>
        <w:pict w14:anchorId="5C4E7629">
          <v:shape id="_x0000_s3386" type="#_x0000_t202" style="position:absolute;left:0;text-align:left;margin-left:13.5pt;margin-top:6.35pt;width:22.15pt;height:210.85pt;z-index:251876352;mso-position-horizontal-relative:page" fillcolor="#cecfcf" stroked="f">
            <v:textbox inset="0,0,0,0">
              <w:txbxContent>
                <w:p w14:paraId="5CE5BEB0" w14:textId="77777777" w:rsidR="00E27DE5" w:rsidRDefault="00E27DE5">
                  <w:pPr>
                    <w:spacing w:before="32"/>
                    <w:ind w:left="85"/>
                    <w:rPr>
                      <w:rFonts w:ascii="Courier New"/>
                      <w:sz w:val="16"/>
                    </w:rPr>
                  </w:pPr>
                  <w:r>
                    <w:rPr>
                      <w:rFonts w:ascii="Courier New"/>
                      <w:color w:val="131413"/>
                      <w:w w:val="99"/>
                      <w:sz w:val="16"/>
                    </w:rPr>
                    <w:t>1</w:t>
                  </w:r>
                </w:p>
                <w:p w14:paraId="74D1562D" w14:textId="77777777" w:rsidR="00E27DE5" w:rsidRDefault="00E27DE5">
                  <w:pPr>
                    <w:spacing w:before="66"/>
                    <w:ind w:left="85"/>
                    <w:rPr>
                      <w:rFonts w:ascii="Courier New"/>
                      <w:sz w:val="16"/>
                    </w:rPr>
                  </w:pPr>
                  <w:r>
                    <w:rPr>
                      <w:rFonts w:ascii="Courier New"/>
                      <w:color w:val="131413"/>
                      <w:w w:val="99"/>
                      <w:sz w:val="16"/>
                    </w:rPr>
                    <w:t>2</w:t>
                  </w:r>
                </w:p>
                <w:p w14:paraId="1DE4004C" w14:textId="77777777" w:rsidR="00E27DE5" w:rsidRDefault="00E27DE5">
                  <w:pPr>
                    <w:spacing w:before="67"/>
                    <w:ind w:left="85"/>
                    <w:rPr>
                      <w:rFonts w:ascii="Courier New"/>
                      <w:sz w:val="16"/>
                    </w:rPr>
                  </w:pPr>
                  <w:r>
                    <w:rPr>
                      <w:rFonts w:ascii="Courier New"/>
                      <w:color w:val="131413"/>
                      <w:w w:val="99"/>
                      <w:sz w:val="16"/>
                    </w:rPr>
                    <w:t>3</w:t>
                  </w:r>
                </w:p>
                <w:p w14:paraId="4EEC3881" w14:textId="77777777" w:rsidR="00E27DE5" w:rsidRDefault="00E27DE5">
                  <w:pPr>
                    <w:spacing w:before="67"/>
                    <w:ind w:left="85"/>
                    <w:rPr>
                      <w:rFonts w:ascii="Courier New"/>
                      <w:sz w:val="16"/>
                    </w:rPr>
                  </w:pPr>
                  <w:r>
                    <w:rPr>
                      <w:rFonts w:ascii="Courier New"/>
                      <w:color w:val="131413"/>
                      <w:w w:val="99"/>
                      <w:sz w:val="16"/>
                    </w:rPr>
                    <w:t>4</w:t>
                  </w:r>
                </w:p>
                <w:p w14:paraId="57407EFC" w14:textId="77777777" w:rsidR="00E27DE5" w:rsidRDefault="00E27DE5">
                  <w:pPr>
                    <w:spacing w:before="67"/>
                    <w:ind w:left="85"/>
                    <w:rPr>
                      <w:rFonts w:ascii="Courier New"/>
                      <w:sz w:val="16"/>
                    </w:rPr>
                  </w:pPr>
                  <w:r>
                    <w:rPr>
                      <w:rFonts w:ascii="Courier New"/>
                      <w:color w:val="131413"/>
                      <w:w w:val="99"/>
                      <w:sz w:val="16"/>
                    </w:rPr>
                    <w:t>5</w:t>
                  </w:r>
                </w:p>
                <w:p w14:paraId="60546662" w14:textId="77777777" w:rsidR="00E27DE5" w:rsidRDefault="00E27DE5">
                  <w:pPr>
                    <w:spacing w:before="66"/>
                    <w:ind w:left="86"/>
                    <w:rPr>
                      <w:rFonts w:ascii="Courier New"/>
                      <w:sz w:val="16"/>
                    </w:rPr>
                  </w:pPr>
                  <w:r>
                    <w:rPr>
                      <w:rFonts w:ascii="Courier New"/>
                      <w:color w:val="131413"/>
                      <w:w w:val="99"/>
                      <w:sz w:val="16"/>
                    </w:rPr>
                    <w:t>6</w:t>
                  </w:r>
                </w:p>
                <w:p w14:paraId="20E89977" w14:textId="77777777" w:rsidR="00E27DE5" w:rsidRDefault="00E27DE5">
                  <w:pPr>
                    <w:spacing w:before="66"/>
                    <w:ind w:left="86"/>
                    <w:rPr>
                      <w:rFonts w:ascii="Courier New"/>
                      <w:sz w:val="16"/>
                    </w:rPr>
                  </w:pPr>
                  <w:r>
                    <w:rPr>
                      <w:rFonts w:ascii="Courier New"/>
                      <w:color w:val="131413"/>
                      <w:w w:val="99"/>
                      <w:sz w:val="16"/>
                    </w:rPr>
                    <w:t>7</w:t>
                  </w:r>
                </w:p>
                <w:p w14:paraId="1654383C" w14:textId="77777777" w:rsidR="00E27DE5" w:rsidRDefault="00E27DE5">
                  <w:pPr>
                    <w:spacing w:before="67"/>
                    <w:ind w:left="86"/>
                    <w:rPr>
                      <w:rFonts w:ascii="Courier New"/>
                      <w:sz w:val="16"/>
                    </w:rPr>
                  </w:pPr>
                  <w:r>
                    <w:rPr>
                      <w:rFonts w:ascii="Courier New"/>
                      <w:color w:val="131413"/>
                      <w:w w:val="99"/>
                      <w:sz w:val="16"/>
                    </w:rPr>
                    <w:t>8</w:t>
                  </w:r>
                </w:p>
                <w:p w14:paraId="37FE0CA5" w14:textId="77777777" w:rsidR="00E27DE5" w:rsidRDefault="00E27DE5">
                  <w:pPr>
                    <w:spacing w:before="67"/>
                    <w:ind w:left="86"/>
                    <w:rPr>
                      <w:rFonts w:ascii="Courier New"/>
                      <w:sz w:val="16"/>
                    </w:rPr>
                  </w:pPr>
                  <w:r>
                    <w:rPr>
                      <w:rFonts w:ascii="Courier New"/>
                      <w:color w:val="131413"/>
                      <w:w w:val="99"/>
                      <w:sz w:val="16"/>
                    </w:rPr>
                    <w:t>9</w:t>
                  </w:r>
                </w:p>
                <w:p w14:paraId="2837EE49" w14:textId="77777777" w:rsidR="00E27DE5" w:rsidRDefault="00E27DE5">
                  <w:pPr>
                    <w:spacing w:before="67"/>
                    <w:ind w:left="86"/>
                    <w:rPr>
                      <w:rFonts w:ascii="Courier New"/>
                      <w:sz w:val="16"/>
                    </w:rPr>
                  </w:pPr>
                  <w:r>
                    <w:rPr>
                      <w:rFonts w:ascii="Courier New"/>
                      <w:color w:val="131413"/>
                      <w:sz w:val="16"/>
                    </w:rPr>
                    <w:t>10</w:t>
                  </w:r>
                </w:p>
                <w:p w14:paraId="04BD1FEB" w14:textId="77777777" w:rsidR="00E27DE5" w:rsidRDefault="00E27DE5">
                  <w:pPr>
                    <w:spacing w:before="67"/>
                    <w:ind w:left="86"/>
                    <w:rPr>
                      <w:rFonts w:ascii="Courier New"/>
                      <w:sz w:val="16"/>
                    </w:rPr>
                  </w:pPr>
                  <w:r>
                    <w:rPr>
                      <w:rFonts w:ascii="Courier New"/>
                      <w:color w:val="131413"/>
                      <w:sz w:val="16"/>
                    </w:rPr>
                    <w:t>11</w:t>
                  </w:r>
                </w:p>
                <w:p w14:paraId="667E3317" w14:textId="77777777" w:rsidR="00E27DE5" w:rsidRDefault="00E27DE5">
                  <w:pPr>
                    <w:spacing w:before="67"/>
                    <w:ind w:left="86"/>
                    <w:rPr>
                      <w:rFonts w:ascii="Courier New"/>
                      <w:sz w:val="16"/>
                    </w:rPr>
                  </w:pPr>
                  <w:r>
                    <w:rPr>
                      <w:rFonts w:ascii="Courier New"/>
                      <w:color w:val="131413"/>
                      <w:sz w:val="16"/>
                    </w:rPr>
                    <w:t>12</w:t>
                  </w:r>
                </w:p>
                <w:p w14:paraId="127AE674" w14:textId="77777777" w:rsidR="00E27DE5" w:rsidRDefault="00E27DE5">
                  <w:pPr>
                    <w:spacing w:before="66"/>
                    <w:ind w:left="86"/>
                    <w:rPr>
                      <w:rFonts w:ascii="Courier New"/>
                      <w:sz w:val="16"/>
                    </w:rPr>
                  </w:pPr>
                  <w:r>
                    <w:rPr>
                      <w:rFonts w:ascii="Courier New"/>
                      <w:color w:val="131413"/>
                      <w:sz w:val="16"/>
                    </w:rPr>
                    <w:t>13</w:t>
                  </w:r>
                </w:p>
                <w:p w14:paraId="0FE7B59A" w14:textId="77777777" w:rsidR="00E27DE5" w:rsidRDefault="00E27DE5">
                  <w:pPr>
                    <w:spacing w:before="67"/>
                    <w:ind w:left="86"/>
                    <w:rPr>
                      <w:rFonts w:ascii="Courier New"/>
                      <w:sz w:val="16"/>
                    </w:rPr>
                  </w:pPr>
                  <w:r>
                    <w:rPr>
                      <w:rFonts w:ascii="Courier New"/>
                      <w:color w:val="131413"/>
                      <w:sz w:val="16"/>
                    </w:rPr>
                    <w:t>14</w:t>
                  </w:r>
                </w:p>
                <w:p w14:paraId="472E9708" w14:textId="77777777" w:rsidR="00E27DE5" w:rsidRDefault="00E27DE5">
                  <w:pPr>
                    <w:spacing w:before="67"/>
                    <w:ind w:left="86"/>
                    <w:rPr>
                      <w:rFonts w:ascii="Courier New"/>
                      <w:sz w:val="16"/>
                    </w:rPr>
                  </w:pPr>
                  <w:r>
                    <w:rPr>
                      <w:rFonts w:ascii="Courier New"/>
                      <w:color w:val="131413"/>
                      <w:sz w:val="16"/>
                    </w:rPr>
                    <w:t>15</w:t>
                  </w:r>
                </w:p>
                <w:p w14:paraId="6164EFB0" w14:textId="77777777" w:rsidR="00E27DE5" w:rsidRDefault="00E27DE5">
                  <w:pPr>
                    <w:spacing w:before="67"/>
                    <w:ind w:left="86"/>
                    <w:rPr>
                      <w:rFonts w:ascii="Courier New"/>
                      <w:sz w:val="16"/>
                    </w:rPr>
                  </w:pPr>
                  <w:r>
                    <w:rPr>
                      <w:rFonts w:ascii="Courier New"/>
                      <w:color w:val="131413"/>
                      <w:sz w:val="16"/>
                    </w:rPr>
                    <w:t>16</w:t>
                  </w:r>
                </w:p>
                <w:p w14:paraId="784C0E59" w14:textId="77777777" w:rsidR="00E27DE5" w:rsidRDefault="00E27DE5">
                  <w:pPr>
                    <w:spacing w:before="67"/>
                    <w:ind w:left="86"/>
                    <w:rPr>
                      <w:rFonts w:ascii="Courier New"/>
                      <w:sz w:val="16"/>
                    </w:rPr>
                  </w:pPr>
                  <w:r>
                    <w:rPr>
                      <w:rFonts w:ascii="Courier New"/>
                      <w:color w:val="131413"/>
                      <w:sz w:val="16"/>
                    </w:rPr>
                    <w:t>17</w:t>
                  </w:r>
                </w:p>
              </w:txbxContent>
            </v:textbox>
            <w10:wrap anchorx="page"/>
          </v:shape>
        </w:pict>
      </w:r>
      <w:r>
        <w:rPr>
          <w:rFonts w:ascii="Courier New"/>
          <w:color w:val="5932A3"/>
          <w:sz w:val="16"/>
        </w:rPr>
        <w:t xml:space="preserve">int </w:t>
      </w:r>
      <w:r>
        <w:rPr>
          <w:rFonts w:ascii="Courier New"/>
          <w:color w:val="131413"/>
          <w:sz w:val="16"/>
        </w:rPr>
        <w:t xml:space="preserve">ledPin </w:t>
      </w:r>
      <w:r>
        <w:rPr>
          <w:rFonts w:ascii="Courier New"/>
          <w:b/>
          <w:color w:val="392685"/>
          <w:sz w:val="16"/>
        </w:rPr>
        <w:t xml:space="preserve">= </w:t>
      </w:r>
      <w:r>
        <w:rPr>
          <w:rFonts w:ascii="Courier New"/>
          <w:color w:val="F37F22"/>
          <w:sz w:val="16"/>
        </w:rPr>
        <w:t>13</w:t>
      </w:r>
      <w:r>
        <w:rPr>
          <w:rFonts w:ascii="Courier New"/>
          <w:b/>
          <w:color w:val="392685"/>
          <w:sz w:val="16"/>
        </w:rPr>
        <w:t xml:space="preserve">; </w:t>
      </w:r>
      <w:r>
        <w:rPr>
          <w:rFonts w:ascii="Courier New"/>
          <w:color w:val="0F8112"/>
          <w:sz w:val="16"/>
        </w:rPr>
        <w:t>// Connect LED on digital pin 13</w:t>
      </w:r>
    </w:p>
    <w:p w14:paraId="513C7F37" w14:textId="77777777" w:rsidR="00FA629E" w:rsidRDefault="00E27DE5">
      <w:pPr>
        <w:spacing w:before="67" w:line="328" w:lineRule="auto"/>
        <w:ind w:left="717" w:right="869" w:hanging="1"/>
        <w:rPr>
          <w:rFonts w:ascii="Courier New"/>
          <w:b/>
          <w:sz w:val="16"/>
        </w:rPr>
      </w:pPr>
      <w:r>
        <w:rPr>
          <w:rFonts w:ascii="Courier New"/>
          <w:color w:val="5932A3"/>
          <w:sz w:val="16"/>
        </w:rPr>
        <w:t xml:space="preserve">int </w:t>
      </w:r>
      <w:r>
        <w:rPr>
          <w:rFonts w:ascii="Courier New"/>
          <w:color w:val="131413"/>
          <w:sz w:val="16"/>
        </w:rPr>
        <w:t xml:space="preserve">keyPin </w:t>
      </w:r>
      <w:r>
        <w:rPr>
          <w:rFonts w:ascii="Courier New"/>
          <w:b/>
          <w:color w:val="392685"/>
          <w:sz w:val="16"/>
        </w:rPr>
        <w:t xml:space="preserve">= </w:t>
      </w:r>
      <w:r>
        <w:rPr>
          <w:rFonts w:ascii="Courier New"/>
          <w:color w:val="F37F22"/>
          <w:sz w:val="16"/>
        </w:rPr>
        <w:t>2</w:t>
      </w:r>
      <w:r>
        <w:rPr>
          <w:rFonts w:ascii="Courier New"/>
          <w:b/>
          <w:color w:val="392685"/>
          <w:sz w:val="16"/>
        </w:rPr>
        <w:t xml:space="preserve">; </w:t>
      </w:r>
      <w:r>
        <w:rPr>
          <w:rFonts w:ascii="Courier New"/>
          <w:color w:val="0F8112"/>
          <w:sz w:val="16"/>
        </w:rPr>
        <w:t>// Connect Touch sensor on digital Pin</w:t>
      </w:r>
      <w:r>
        <w:rPr>
          <w:rFonts w:ascii="Courier New"/>
          <w:color w:val="0F8112"/>
          <w:spacing w:val="-61"/>
          <w:sz w:val="16"/>
        </w:rPr>
        <w:t xml:space="preserve"> </w:t>
      </w:r>
      <w:r>
        <w:rPr>
          <w:rFonts w:ascii="Courier New"/>
          <w:color w:val="0F8112"/>
          <w:sz w:val="16"/>
        </w:rPr>
        <w:t xml:space="preserve">2 </w:t>
      </w:r>
      <w:r>
        <w:rPr>
          <w:rFonts w:ascii="Courier New"/>
          <w:color w:val="5932A3"/>
          <w:sz w:val="16"/>
        </w:rPr>
        <w:t xml:space="preserve">void </w:t>
      </w:r>
      <w:r>
        <w:rPr>
          <w:rFonts w:ascii="Courier New"/>
          <w:color w:val="131413"/>
          <w:sz w:val="16"/>
        </w:rPr>
        <w:t>setup</w:t>
      </w:r>
      <w:r>
        <w:rPr>
          <w:rFonts w:ascii="Courier New"/>
          <w:b/>
          <w:color w:val="392685"/>
          <w:sz w:val="16"/>
        </w:rPr>
        <w:t>() {</w:t>
      </w:r>
    </w:p>
    <w:p w14:paraId="18E94E01" w14:textId="77777777" w:rsidR="00FA629E" w:rsidRDefault="00E27DE5">
      <w:pPr>
        <w:spacing w:line="181" w:lineRule="exact"/>
        <w:ind w:left="908"/>
        <w:rPr>
          <w:rFonts w:ascii="Courier New"/>
          <w:sz w:val="16"/>
        </w:rPr>
      </w:pPr>
      <w:r>
        <w:rPr>
          <w:rFonts w:ascii="Courier New"/>
          <w:color w:val="131413"/>
          <w:sz w:val="16"/>
        </w:rPr>
        <w:t>pinMode</w:t>
      </w:r>
      <w:r>
        <w:rPr>
          <w:rFonts w:ascii="Courier New"/>
          <w:b/>
          <w:color w:val="392685"/>
          <w:sz w:val="16"/>
        </w:rPr>
        <w:t>(</w:t>
      </w:r>
      <w:r>
        <w:rPr>
          <w:rFonts w:ascii="Courier New"/>
          <w:color w:val="131413"/>
          <w:sz w:val="16"/>
        </w:rPr>
        <w:t>ledPin</w:t>
      </w:r>
      <w:r>
        <w:rPr>
          <w:rFonts w:ascii="Courier New"/>
          <w:b/>
          <w:color w:val="392685"/>
          <w:sz w:val="16"/>
        </w:rPr>
        <w:t xml:space="preserve">, </w:t>
      </w:r>
      <w:r>
        <w:rPr>
          <w:rFonts w:ascii="Courier New"/>
          <w:color w:val="131413"/>
          <w:sz w:val="16"/>
        </w:rPr>
        <w:t>OUTPUT</w:t>
      </w:r>
      <w:r>
        <w:rPr>
          <w:rFonts w:ascii="Courier New"/>
          <w:b/>
          <w:color w:val="392685"/>
          <w:sz w:val="16"/>
        </w:rPr>
        <w:t xml:space="preserve">); </w:t>
      </w:r>
      <w:r>
        <w:rPr>
          <w:rFonts w:ascii="Courier New"/>
          <w:color w:val="0F8112"/>
          <w:sz w:val="16"/>
        </w:rPr>
        <w:t>// Set ledPin to output mode</w:t>
      </w:r>
    </w:p>
    <w:p w14:paraId="49623ADA" w14:textId="77777777" w:rsidR="00FA629E" w:rsidRDefault="00E27DE5">
      <w:pPr>
        <w:spacing w:before="67"/>
        <w:ind w:left="908"/>
        <w:rPr>
          <w:rFonts w:ascii="Courier New"/>
          <w:sz w:val="16"/>
        </w:rPr>
      </w:pPr>
      <w:r>
        <w:rPr>
          <w:rFonts w:ascii="Courier New"/>
          <w:color w:val="131413"/>
          <w:sz w:val="16"/>
        </w:rPr>
        <w:t>pinMode</w:t>
      </w:r>
      <w:r>
        <w:rPr>
          <w:rFonts w:ascii="Courier New"/>
          <w:b/>
          <w:color w:val="392685"/>
          <w:sz w:val="16"/>
        </w:rPr>
        <w:t>(</w:t>
      </w:r>
      <w:r>
        <w:rPr>
          <w:rFonts w:ascii="Courier New"/>
          <w:color w:val="131413"/>
          <w:sz w:val="16"/>
        </w:rPr>
        <w:t>keyPin</w:t>
      </w:r>
      <w:r>
        <w:rPr>
          <w:rFonts w:ascii="Courier New"/>
          <w:b/>
          <w:color w:val="392685"/>
          <w:sz w:val="16"/>
        </w:rPr>
        <w:t xml:space="preserve">, </w:t>
      </w:r>
      <w:r>
        <w:rPr>
          <w:rFonts w:ascii="Courier New"/>
          <w:color w:val="131413"/>
          <w:sz w:val="16"/>
        </w:rPr>
        <w:t>INPUT</w:t>
      </w:r>
      <w:r>
        <w:rPr>
          <w:rFonts w:ascii="Courier New"/>
          <w:b/>
          <w:color w:val="392685"/>
          <w:sz w:val="16"/>
        </w:rPr>
        <w:t xml:space="preserve">); </w:t>
      </w:r>
      <w:r>
        <w:rPr>
          <w:rFonts w:ascii="Courier New"/>
          <w:color w:val="0F8112"/>
          <w:sz w:val="16"/>
        </w:rPr>
        <w:t>// Set touch sensor pin to input mode</w:t>
      </w:r>
    </w:p>
    <w:p w14:paraId="5878A9C4" w14:textId="77777777" w:rsidR="00FA629E" w:rsidRDefault="00E27DE5">
      <w:pPr>
        <w:spacing w:before="65"/>
        <w:ind w:left="717"/>
        <w:rPr>
          <w:rFonts w:ascii="Courier New"/>
          <w:b/>
          <w:sz w:val="16"/>
        </w:rPr>
      </w:pPr>
      <w:r>
        <w:rPr>
          <w:rFonts w:ascii="Courier New"/>
          <w:b/>
          <w:color w:val="392685"/>
          <w:w w:val="99"/>
          <w:sz w:val="16"/>
        </w:rPr>
        <w:t>}</w:t>
      </w:r>
    </w:p>
    <w:p w14:paraId="2815A59D" w14:textId="77777777" w:rsidR="00FA629E" w:rsidRDefault="00E27DE5">
      <w:pPr>
        <w:spacing w:before="67"/>
        <w:ind w:left="717"/>
        <w:rPr>
          <w:rFonts w:ascii="Courier New"/>
          <w:b/>
          <w:sz w:val="16"/>
        </w:rPr>
      </w:pPr>
      <w:r>
        <w:rPr>
          <w:rFonts w:ascii="Courier New"/>
          <w:color w:val="5932A3"/>
          <w:sz w:val="16"/>
        </w:rPr>
        <w:t xml:space="preserve">void </w:t>
      </w:r>
      <w:r>
        <w:rPr>
          <w:rFonts w:ascii="Courier New"/>
          <w:color w:val="131413"/>
          <w:sz w:val="16"/>
        </w:rPr>
        <w:t>loop</w:t>
      </w:r>
      <w:r>
        <w:rPr>
          <w:rFonts w:ascii="Courier New"/>
          <w:b/>
          <w:color w:val="392685"/>
          <w:sz w:val="16"/>
        </w:rPr>
        <w:t>() {</w:t>
      </w:r>
    </w:p>
    <w:p w14:paraId="617F309B" w14:textId="77777777" w:rsidR="00FA629E" w:rsidRDefault="00E27DE5">
      <w:pPr>
        <w:spacing w:before="65"/>
        <w:ind w:left="908"/>
        <w:rPr>
          <w:rFonts w:ascii="Courier New"/>
          <w:sz w:val="16"/>
        </w:rPr>
      </w:pPr>
      <w:r>
        <w:rPr>
          <w:rFonts w:ascii="Courier New"/>
          <w:color w:val="0F8112"/>
          <w:sz w:val="16"/>
        </w:rPr>
        <w:t>// Read Touch sensor signal</w:t>
      </w:r>
    </w:p>
    <w:p w14:paraId="67788977" w14:textId="77777777" w:rsidR="00FA629E" w:rsidRDefault="00E27DE5">
      <w:pPr>
        <w:spacing w:before="69"/>
        <w:ind w:left="908"/>
        <w:rPr>
          <w:rFonts w:ascii="Courier New"/>
          <w:b/>
          <w:sz w:val="16"/>
        </w:rPr>
      </w:pPr>
      <w:r>
        <w:rPr>
          <w:rFonts w:ascii="Courier New"/>
          <w:b/>
          <w:color w:val="3045A1"/>
          <w:spacing w:val="-1"/>
          <w:w w:val="99"/>
          <w:sz w:val="16"/>
        </w:rPr>
        <w:t>i</w:t>
      </w:r>
      <w:r>
        <w:rPr>
          <w:rFonts w:ascii="Courier New"/>
          <w:b/>
          <w:color w:val="3045A1"/>
          <w:w w:val="99"/>
          <w:sz w:val="16"/>
        </w:rPr>
        <w:t>f</w:t>
      </w:r>
      <w:r>
        <w:rPr>
          <w:rFonts w:ascii="Courier New"/>
          <w:b/>
          <w:color w:val="3045A1"/>
          <w:spacing w:val="-1"/>
          <w:sz w:val="16"/>
        </w:rPr>
        <w:t xml:space="preserve"> </w:t>
      </w:r>
      <w:r>
        <w:rPr>
          <w:rFonts w:ascii="Courier New"/>
          <w:b/>
          <w:color w:val="392685"/>
          <w:spacing w:val="-1"/>
          <w:w w:val="99"/>
          <w:sz w:val="16"/>
        </w:rPr>
        <w:t>(</w:t>
      </w:r>
      <w:r>
        <w:rPr>
          <w:rFonts w:ascii="Courier New"/>
          <w:color w:val="131413"/>
          <w:spacing w:val="-1"/>
          <w:w w:val="99"/>
          <w:sz w:val="16"/>
        </w:rPr>
        <w:t>digitalRead</w:t>
      </w:r>
      <w:r>
        <w:rPr>
          <w:rFonts w:ascii="Courier New"/>
          <w:b/>
          <w:color w:val="392685"/>
          <w:spacing w:val="-1"/>
          <w:w w:val="99"/>
          <w:sz w:val="16"/>
        </w:rPr>
        <w:t>(</w:t>
      </w:r>
      <w:r>
        <w:rPr>
          <w:rFonts w:ascii="Courier New"/>
          <w:color w:val="131413"/>
          <w:spacing w:val="-1"/>
          <w:w w:val="99"/>
          <w:sz w:val="16"/>
        </w:rPr>
        <w:t>keyPin</w:t>
      </w:r>
      <w:r>
        <w:rPr>
          <w:rFonts w:ascii="Courier New"/>
          <w:b/>
          <w:color w:val="392685"/>
          <w:w w:val="99"/>
          <w:sz w:val="16"/>
        </w:rPr>
        <w:t>)</w:t>
      </w:r>
      <w:r>
        <w:rPr>
          <w:rFonts w:ascii="Courier New"/>
          <w:b/>
          <w:color w:val="392685"/>
          <w:spacing w:val="-1"/>
          <w:sz w:val="16"/>
        </w:rPr>
        <w:t xml:space="preserve"> </w:t>
      </w:r>
      <w:r>
        <w:rPr>
          <w:rFonts w:ascii="Courier New"/>
          <w:b/>
          <w:color w:val="392685"/>
          <w:spacing w:val="-1"/>
          <w:w w:val="99"/>
          <w:sz w:val="16"/>
        </w:rPr>
        <w:t>=</w:t>
      </w:r>
      <w:r>
        <w:rPr>
          <w:rFonts w:ascii="Courier New"/>
          <w:b/>
          <w:color w:val="392685"/>
          <w:w w:val="99"/>
          <w:sz w:val="16"/>
        </w:rPr>
        <w:t>=</w:t>
      </w:r>
      <w:r>
        <w:rPr>
          <w:rFonts w:ascii="Courier New"/>
          <w:b/>
          <w:color w:val="392685"/>
          <w:spacing w:val="-1"/>
          <w:sz w:val="16"/>
        </w:rPr>
        <w:t xml:space="preserve"> </w:t>
      </w:r>
      <w:r>
        <w:rPr>
          <w:rFonts w:ascii="Courier New"/>
          <w:color w:val="131413"/>
          <w:spacing w:val="-1"/>
          <w:w w:val="99"/>
          <w:sz w:val="16"/>
        </w:rPr>
        <w:t>HIGH</w:t>
      </w:r>
      <w:r>
        <w:rPr>
          <w:rFonts w:ascii="Courier New"/>
          <w:b/>
          <w:color w:val="392685"/>
          <w:spacing w:val="95"/>
          <w:w w:val="99"/>
          <w:sz w:val="16"/>
        </w:rPr>
        <w:t>)</w:t>
      </w:r>
      <w:r>
        <w:rPr>
          <w:rFonts w:ascii="Courier New"/>
          <w:b/>
          <w:color w:val="392685"/>
          <w:w w:val="99"/>
          <w:sz w:val="16"/>
        </w:rPr>
        <w:t>{</w:t>
      </w:r>
      <w:r>
        <w:rPr>
          <w:rFonts w:ascii="Courier New"/>
          <w:b/>
          <w:color w:val="392685"/>
          <w:spacing w:val="-1"/>
          <w:sz w:val="16"/>
        </w:rPr>
        <w:t xml:space="preserve"> </w:t>
      </w:r>
    </w:p>
    <w:p w14:paraId="163E8E4C" w14:textId="77777777" w:rsidR="00FA629E" w:rsidRDefault="00E27DE5">
      <w:pPr>
        <w:spacing w:before="65"/>
        <w:ind w:left="1099"/>
        <w:rPr>
          <w:rFonts w:ascii="Courier New"/>
          <w:sz w:val="16"/>
        </w:rPr>
      </w:pPr>
      <w:r>
        <w:rPr>
          <w:rFonts w:ascii="Courier New"/>
          <w:color w:val="0F8112"/>
          <w:sz w:val="16"/>
        </w:rPr>
        <w:t>// if Touch sensor is HIGH, then turn on</w:t>
      </w:r>
    </w:p>
    <w:p w14:paraId="78E5BAF2" w14:textId="77777777" w:rsidR="00FA629E" w:rsidRDefault="00E27DE5">
      <w:pPr>
        <w:spacing w:before="69"/>
        <w:ind w:left="1099"/>
        <w:rPr>
          <w:rFonts w:ascii="Courier New"/>
          <w:b/>
          <w:sz w:val="16"/>
        </w:rPr>
      </w:pPr>
      <w:r>
        <w:rPr>
          <w:rFonts w:ascii="Courier New"/>
          <w:color w:val="131413"/>
          <w:sz w:val="16"/>
        </w:rPr>
        <w:t>digitalWrite</w:t>
      </w:r>
      <w:r>
        <w:rPr>
          <w:rFonts w:ascii="Courier New"/>
          <w:b/>
          <w:color w:val="392685"/>
          <w:sz w:val="16"/>
        </w:rPr>
        <w:t>(</w:t>
      </w:r>
      <w:r>
        <w:rPr>
          <w:rFonts w:ascii="Courier New"/>
          <w:color w:val="131413"/>
          <w:sz w:val="16"/>
        </w:rPr>
        <w:t>ledPin</w:t>
      </w:r>
      <w:r>
        <w:rPr>
          <w:rFonts w:ascii="Courier New"/>
          <w:b/>
          <w:color w:val="392685"/>
          <w:sz w:val="16"/>
        </w:rPr>
        <w:t xml:space="preserve">, </w:t>
      </w:r>
      <w:r>
        <w:rPr>
          <w:rFonts w:ascii="Courier New"/>
          <w:color w:val="131413"/>
          <w:sz w:val="16"/>
        </w:rPr>
        <w:t>HIGH</w:t>
      </w:r>
      <w:r>
        <w:rPr>
          <w:rFonts w:ascii="Courier New"/>
          <w:b/>
          <w:color w:val="392685"/>
          <w:sz w:val="16"/>
        </w:rPr>
        <w:t>);</w:t>
      </w:r>
    </w:p>
    <w:p w14:paraId="2041BEBE" w14:textId="77777777" w:rsidR="00FA629E" w:rsidRDefault="00E27DE5">
      <w:pPr>
        <w:spacing w:before="66"/>
        <w:ind w:left="908"/>
        <w:rPr>
          <w:rFonts w:ascii="Courier New"/>
          <w:b/>
          <w:sz w:val="16"/>
        </w:rPr>
      </w:pPr>
      <w:r>
        <w:rPr>
          <w:rFonts w:ascii="Courier New"/>
          <w:b/>
          <w:color w:val="392685"/>
          <w:w w:val="99"/>
          <w:sz w:val="16"/>
        </w:rPr>
        <w:t>}</w:t>
      </w:r>
    </w:p>
    <w:p w14:paraId="153F36FF" w14:textId="77777777" w:rsidR="00FA629E" w:rsidRDefault="00E27DE5">
      <w:pPr>
        <w:spacing w:before="67"/>
        <w:ind w:left="908"/>
        <w:rPr>
          <w:rFonts w:ascii="Courier New"/>
          <w:b/>
          <w:sz w:val="16"/>
        </w:rPr>
      </w:pPr>
      <w:r>
        <w:rPr>
          <w:rFonts w:ascii="Courier New"/>
          <w:b/>
          <w:color w:val="3045A1"/>
          <w:sz w:val="16"/>
        </w:rPr>
        <w:t xml:space="preserve">else </w:t>
      </w:r>
      <w:r>
        <w:rPr>
          <w:rFonts w:ascii="Courier New"/>
          <w:b/>
          <w:color w:val="392685"/>
          <w:sz w:val="16"/>
        </w:rPr>
        <w:t>{</w:t>
      </w:r>
    </w:p>
    <w:p w14:paraId="352DA26A" w14:textId="77777777" w:rsidR="00FA629E" w:rsidRDefault="00E27DE5">
      <w:pPr>
        <w:spacing w:before="65"/>
        <w:ind w:left="1099"/>
        <w:rPr>
          <w:rFonts w:ascii="Courier New"/>
          <w:sz w:val="16"/>
        </w:rPr>
      </w:pPr>
      <w:r>
        <w:rPr>
          <w:rFonts w:ascii="Courier New"/>
          <w:color w:val="0F8112"/>
          <w:sz w:val="16"/>
        </w:rPr>
        <w:t>// if Touch sensor is LOW, then turn off</w:t>
      </w:r>
    </w:p>
    <w:p w14:paraId="32BC84D1" w14:textId="77777777" w:rsidR="00FA629E" w:rsidRDefault="00E27DE5">
      <w:pPr>
        <w:spacing w:before="69"/>
        <w:ind w:left="1099"/>
        <w:rPr>
          <w:rFonts w:ascii="Courier New"/>
          <w:b/>
          <w:sz w:val="16"/>
        </w:rPr>
      </w:pPr>
      <w:r>
        <w:rPr>
          <w:rFonts w:ascii="Courier New"/>
          <w:color w:val="131413"/>
          <w:sz w:val="16"/>
        </w:rPr>
        <w:t>digitalWrite</w:t>
      </w:r>
      <w:r>
        <w:rPr>
          <w:rFonts w:ascii="Courier New"/>
          <w:b/>
          <w:color w:val="392685"/>
          <w:sz w:val="16"/>
        </w:rPr>
        <w:t>(</w:t>
      </w:r>
      <w:r>
        <w:rPr>
          <w:rFonts w:ascii="Courier New"/>
          <w:color w:val="131413"/>
          <w:sz w:val="16"/>
        </w:rPr>
        <w:t>ledPin</w:t>
      </w:r>
      <w:r>
        <w:rPr>
          <w:rFonts w:ascii="Courier New"/>
          <w:b/>
          <w:color w:val="392685"/>
          <w:sz w:val="16"/>
        </w:rPr>
        <w:t xml:space="preserve">, </w:t>
      </w:r>
      <w:r>
        <w:rPr>
          <w:rFonts w:ascii="Courier New"/>
          <w:color w:val="131413"/>
          <w:sz w:val="16"/>
        </w:rPr>
        <w:t>LOW</w:t>
      </w:r>
      <w:r>
        <w:rPr>
          <w:rFonts w:ascii="Courier New"/>
          <w:b/>
          <w:color w:val="392685"/>
          <w:sz w:val="16"/>
        </w:rPr>
        <w:t>);</w:t>
      </w:r>
    </w:p>
    <w:p w14:paraId="05400445" w14:textId="77777777" w:rsidR="00FA629E" w:rsidRDefault="00E27DE5">
      <w:pPr>
        <w:spacing w:before="67"/>
        <w:ind w:left="908"/>
        <w:rPr>
          <w:rFonts w:ascii="Courier New"/>
          <w:b/>
          <w:sz w:val="16"/>
        </w:rPr>
      </w:pPr>
      <w:r>
        <w:rPr>
          <w:rFonts w:ascii="Courier New"/>
          <w:b/>
          <w:color w:val="392685"/>
          <w:w w:val="99"/>
          <w:sz w:val="16"/>
        </w:rPr>
        <w:t>}</w:t>
      </w:r>
    </w:p>
    <w:p w14:paraId="03F08357" w14:textId="77777777" w:rsidR="00FA629E" w:rsidRDefault="00E27DE5">
      <w:pPr>
        <w:spacing w:before="67"/>
        <w:ind w:left="717"/>
        <w:rPr>
          <w:rFonts w:ascii="Courier New"/>
          <w:b/>
          <w:sz w:val="16"/>
        </w:rPr>
      </w:pPr>
      <w:r>
        <w:rPr>
          <w:rFonts w:ascii="Courier New"/>
          <w:b/>
          <w:color w:val="392685"/>
          <w:w w:val="99"/>
          <w:sz w:val="16"/>
        </w:rPr>
        <w:t>}</w:t>
      </w:r>
    </w:p>
    <w:p w14:paraId="3CEB63E4" w14:textId="77777777" w:rsidR="00FA629E" w:rsidRDefault="00FA629E">
      <w:pPr>
        <w:pStyle w:val="BodyText"/>
        <w:rPr>
          <w:rFonts w:ascii="Courier New"/>
          <w:b/>
        </w:rPr>
      </w:pPr>
    </w:p>
    <w:p w14:paraId="2D640004" w14:textId="77777777" w:rsidR="00FA629E" w:rsidRDefault="00FA629E">
      <w:pPr>
        <w:pStyle w:val="BodyText"/>
        <w:spacing w:before="5"/>
        <w:rPr>
          <w:rFonts w:ascii="Courier New"/>
          <w:b/>
          <w:sz w:val="21"/>
        </w:rPr>
      </w:pPr>
    </w:p>
    <w:p w14:paraId="7061594A" w14:textId="77777777" w:rsidR="00FA629E" w:rsidRDefault="00E27DE5">
      <w:pPr>
        <w:pStyle w:val="ListParagraph"/>
        <w:numPr>
          <w:ilvl w:val="0"/>
          <w:numId w:val="38"/>
        </w:numPr>
        <w:tabs>
          <w:tab w:val="left" w:pos="404"/>
        </w:tabs>
        <w:spacing w:before="85"/>
        <w:ind w:hanging="269"/>
        <w:rPr>
          <w:rFonts w:ascii="Century"/>
          <w:sz w:val="20"/>
        </w:rPr>
      </w:pPr>
      <w:r>
        <w:rPr>
          <w:rFonts w:ascii="Century"/>
          <w:sz w:val="20"/>
        </w:rPr>
        <w:t>Results</w:t>
      </w:r>
    </w:p>
    <w:p w14:paraId="61AB62CB" w14:textId="77777777" w:rsidR="00FA629E" w:rsidRDefault="00E27DE5">
      <w:pPr>
        <w:pStyle w:val="BodyText"/>
        <w:spacing w:before="130" w:line="249" w:lineRule="auto"/>
        <w:ind w:left="133" w:right="211" w:firstLine="239"/>
      </w:pPr>
      <w:r>
        <w:t xml:space="preserve">After uploading the program to your Arduino, the digital light illuminates when your </w:t>
      </w:r>
      <w:r>
        <w:rPr>
          <w:rFonts w:ascii="Arial" w:hAnsi="Arial"/>
        </w:rPr>
        <w:t>ﬁ</w:t>
      </w:r>
      <w:r>
        <w:t>nger or metal object touches the metal surface of the transducer.</w:t>
      </w:r>
    </w:p>
    <w:p w14:paraId="06F9E9C7" w14:textId="77777777" w:rsidR="00FA629E" w:rsidRDefault="00FA629E">
      <w:pPr>
        <w:spacing w:line="249" w:lineRule="auto"/>
        <w:sectPr w:rsidR="00FA629E">
          <w:pgSz w:w="7060" w:h="10970"/>
          <w:pgMar w:top="140" w:right="0" w:bottom="280" w:left="80" w:header="720" w:footer="720" w:gutter="0"/>
          <w:cols w:space="720"/>
        </w:sectPr>
      </w:pPr>
    </w:p>
    <w:p w14:paraId="3C8A3D94" w14:textId="77777777" w:rsidR="00FA629E" w:rsidRDefault="00E27DE5">
      <w:pPr>
        <w:spacing w:before="67" w:line="328" w:lineRule="exact"/>
        <w:ind w:left="133"/>
        <w:rPr>
          <w:rFonts w:ascii="Century"/>
          <w:sz w:val="28"/>
        </w:rPr>
      </w:pPr>
      <w:bookmarkStart w:id="178" w:name="Electromechanical_Control"/>
      <w:bookmarkStart w:id="179" w:name="_bookmark128"/>
      <w:bookmarkStart w:id="180" w:name="_bookmark129"/>
      <w:bookmarkStart w:id="181" w:name="_bookmark130"/>
      <w:bookmarkEnd w:id="178"/>
      <w:bookmarkEnd w:id="179"/>
      <w:bookmarkEnd w:id="180"/>
      <w:bookmarkEnd w:id="181"/>
      <w:r>
        <w:rPr>
          <w:rFonts w:ascii="Century"/>
          <w:sz w:val="28"/>
        </w:rPr>
        <w:lastRenderedPageBreak/>
        <w:t>Chapter 4</w:t>
      </w:r>
    </w:p>
    <w:p w14:paraId="1E6918C8" w14:textId="77777777" w:rsidR="00FA629E" w:rsidRDefault="00E27DE5">
      <w:pPr>
        <w:spacing w:before="14" w:line="223" w:lineRule="auto"/>
        <w:ind w:left="133" w:right="2131"/>
        <w:rPr>
          <w:rFonts w:ascii="Century"/>
          <w:sz w:val="32"/>
        </w:rPr>
      </w:pPr>
      <w:r>
        <w:rPr>
          <w:rFonts w:ascii="Century"/>
          <w:w w:val="90"/>
          <w:sz w:val="32"/>
        </w:rPr>
        <w:t xml:space="preserve">Electromechanical Control Using </w:t>
      </w:r>
      <w:r>
        <w:rPr>
          <w:rFonts w:ascii="Century"/>
          <w:sz w:val="32"/>
        </w:rPr>
        <w:t>the Arduino</w:t>
      </w:r>
    </w:p>
    <w:p w14:paraId="40E8651B" w14:textId="77777777" w:rsidR="00FA629E" w:rsidRDefault="00FA629E">
      <w:pPr>
        <w:pStyle w:val="BodyText"/>
        <w:rPr>
          <w:rFonts w:ascii="Century"/>
          <w:sz w:val="36"/>
        </w:rPr>
      </w:pPr>
    </w:p>
    <w:p w14:paraId="2E7B9C58" w14:textId="77777777" w:rsidR="00FA629E" w:rsidRDefault="00FA629E">
      <w:pPr>
        <w:pStyle w:val="BodyText"/>
        <w:rPr>
          <w:rFonts w:ascii="Century"/>
          <w:sz w:val="36"/>
        </w:rPr>
      </w:pPr>
    </w:p>
    <w:p w14:paraId="5729A626" w14:textId="77777777" w:rsidR="00FA629E" w:rsidRDefault="00FA629E">
      <w:pPr>
        <w:pStyle w:val="BodyText"/>
        <w:rPr>
          <w:rFonts w:ascii="Century"/>
          <w:sz w:val="36"/>
        </w:rPr>
      </w:pPr>
    </w:p>
    <w:p w14:paraId="73D7D2E6" w14:textId="77777777" w:rsidR="00FA629E" w:rsidRDefault="00FA629E">
      <w:pPr>
        <w:pStyle w:val="BodyText"/>
        <w:rPr>
          <w:rFonts w:ascii="Century"/>
          <w:sz w:val="36"/>
        </w:rPr>
      </w:pPr>
    </w:p>
    <w:p w14:paraId="39C2AC41" w14:textId="77777777" w:rsidR="00FA629E" w:rsidRDefault="00FA629E">
      <w:pPr>
        <w:pStyle w:val="BodyText"/>
        <w:spacing w:before="7"/>
        <w:rPr>
          <w:rFonts w:ascii="Century"/>
          <w:sz w:val="44"/>
        </w:rPr>
      </w:pPr>
    </w:p>
    <w:p w14:paraId="7C570643" w14:textId="77777777" w:rsidR="00FA629E" w:rsidRDefault="00E27DE5">
      <w:pPr>
        <w:pStyle w:val="Heading2"/>
        <w:numPr>
          <w:ilvl w:val="1"/>
          <w:numId w:val="37"/>
        </w:numPr>
        <w:tabs>
          <w:tab w:val="left" w:pos="671"/>
          <w:tab w:val="left" w:pos="672"/>
        </w:tabs>
      </w:pPr>
      <w:bookmarkStart w:id="182" w:name="DC_Motor_Overview"/>
      <w:bookmarkEnd w:id="182"/>
      <w:r>
        <w:t>DC</w:t>
      </w:r>
      <w:r>
        <w:rPr>
          <w:spacing w:val="11"/>
        </w:rPr>
        <w:t xml:space="preserve"> </w:t>
      </w:r>
      <w:r>
        <w:t>Motor</w:t>
      </w:r>
    </w:p>
    <w:p w14:paraId="31983193" w14:textId="77777777" w:rsidR="00FA629E" w:rsidRDefault="00E27DE5">
      <w:pPr>
        <w:pStyle w:val="Heading3"/>
        <w:numPr>
          <w:ilvl w:val="2"/>
          <w:numId w:val="37"/>
        </w:numPr>
        <w:tabs>
          <w:tab w:val="left" w:pos="850"/>
          <w:tab w:val="left" w:pos="851"/>
        </w:tabs>
        <w:spacing w:before="207"/>
      </w:pPr>
      <w:r>
        <w:t>Overview</w:t>
      </w:r>
    </w:p>
    <w:p w14:paraId="36B2AA59" w14:textId="77777777" w:rsidR="00FA629E" w:rsidRDefault="00FA629E">
      <w:pPr>
        <w:pStyle w:val="BodyText"/>
        <w:spacing w:before="2"/>
        <w:rPr>
          <w:rFonts w:ascii="Book Antiqua"/>
          <w:i/>
          <w:sz w:val="25"/>
        </w:rPr>
      </w:pPr>
    </w:p>
    <w:p w14:paraId="7F3DD8EB" w14:textId="77777777" w:rsidR="00FA629E" w:rsidRDefault="00E27DE5">
      <w:pPr>
        <w:pStyle w:val="BodyText"/>
        <w:spacing w:line="249" w:lineRule="auto"/>
        <w:ind w:left="133" w:right="211"/>
        <w:jc w:val="both"/>
      </w:pPr>
      <w:r>
        <w:t>DC motors are becoming increasingly common in a variety of motor applications such</w:t>
      </w:r>
      <w:r>
        <w:rPr>
          <w:spacing w:val="-6"/>
        </w:rPr>
        <w:t xml:space="preserve"> </w:t>
      </w:r>
      <w:r>
        <w:t>as</w:t>
      </w:r>
      <w:r>
        <w:rPr>
          <w:spacing w:val="-6"/>
        </w:rPr>
        <w:t xml:space="preserve"> </w:t>
      </w:r>
      <w:r>
        <w:t>fans,</w:t>
      </w:r>
      <w:r>
        <w:rPr>
          <w:spacing w:val="-5"/>
        </w:rPr>
        <w:t xml:space="preserve"> </w:t>
      </w:r>
      <w:r>
        <w:t>pumps,</w:t>
      </w:r>
      <w:r>
        <w:rPr>
          <w:spacing w:val="-6"/>
        </w:rPr>
        <w:t xml:space="preserve"> </w:t>
      </w:r>
      <w:r>
        <w:t>appliances,</w:t>
      </w:r>
      <w:r>
        <w:rPr>
          <w:spacing w:val="-5"/>
        </w:rPr>
        <w:t xml:space="preserve"> </w:t>
      </w:r>
      <w:r>
        <w:t>automation,</w:t>
      </w:r>
      <w:r>
        <w:rPr>
          <w:spacing w:val="-6"/>
        </w:rPr>
        <w:t xml:space="preserve"> </w:t>
      </w:r>
      <w:r>
        <w:t>and</w:t>
      </w:r>
      <w:r>
        <w:rPr>
          <w:spacing w:val="-5"/>
        </w:rPr>
        <w:t xml:space="preserve"> </w:t>
      </w:r>
      <w:r>
        <w:t>automotive</w:t>
      </w:r>
      <w:r>
        <w:rPr>
          <w:spacing w:val="-6"/>
        </w:rPr>
        <w:t xml:space="preserve"> </w:t>
      </w:r>
      <w:r>
        <w:t>drive.</w:t>
      </w:r>
      <w:r>
        <w:rPr>
          <w:spacing w:val="-6"/>
        </w:rPr>
        <w:t xml:space="preserve"> </w:t>
      </w:r>
      <w:r>
        <w:t>The</w:t>
      </w:r>
      <w:r>
        <w:rPr>
          <w:spacing w:val="-5"/>
        </w:rPr>
        <w:t xml:space="preserve"> </w:t>
      </w:r>
      <w:r>
        <w:t>reasons</w:t>
      </w:r>
      <w:r>
        <w:rPr>
          <w:spacing w:val="-6"/>
        </w:rPr>
        <w:t xml:space="preserve"> </w:t>
      </w:r>
      <w:r>
        <w:t xml:space="preserve">for their increased popularity are better speed versus torque characteristics, high </w:t>
      </w:r>
      <w:r>
        <w:rPr>
          <w:spacing w:val="-3"/>
        </w:rPr>
        <w:t>ef</w:t>
      </w:r>
      <w:r>
        <w:rPr>
          <w:rFonts w:ascii="Arial" w:hAnsi="Arial"/>
          <w:spacing w:val="-3"/>
        </w:rPr>
        <w:t>ﬁ</w:t>
      </w:r>
      <w:r>
        <w:rPr>
          <w:spacing w:val="-3"/>
        </w:rPr>
        <w:t xml:space="preserve">- </w:t>
      </w:r>
      <w:r>
        <w:t>ciency,</w:t>
      </w:r>
      <w:r>
        <w:rPr>
          <w:spacing w:val="-6"/>
        </w:rPr>
        <w:t xml:space="preserve"> </w:t>
      </w:r>
      <w:r>
        <w:t>long</w:t>
      </w:r>
      <w:r>
        <w:rPr>
          <w:spacing w:val="-7"/>
        </w:rPr>
        <w:t xml:space="preserve"> </w:t>
      </w:r>
      <w:r>
        <w:t>operating</w:t>
      </w:r>
      <w:r>
        <w:rPr>
          <w:spacing w:val="-7"/>
        </w:rPr>
        <w:t xml:space="preserve"> </w:t>
      </w:r>
      <w:r>
        <w:t>life,</w:t>
      </w:r>
      <w:r>
        <w:rPr>
          <w:spacing w:val="-6"/>
        </w:rPr>
        <w:t xml:space="preserve"> </w:t>
      </w:r>
      <w:r>
        <w:t>and</w:t>
      </w:r>
      <w:r>
        <w:rPr>
          <w:spacing w:val="-7"/>
        </w:rPr>
        <w:t xml:space="preserve"> </w:t>
      </w:r>
      <w:r>
        <w:t>noiseless</w:t>
      </w:r>
      <w:r>
        <w:rPr>
          <w:spacing w:val="-6"/>
        </w:rPr>
        <w:t xml:space="preserve"> </w:t>
      </w:r>
      <w:r>
        <w:t>operation.</w:t>
      </w:r>
      <w:r>
        <w:rPr>
          <w:spacing w:val="-5"/>
        </w:rPr>
        <w:t xml:space="preserve"> </w:t>
      </w:r>
      <w:r>
        <w:t>In</w:t>
      </w:r>
      <w:r>
        <w:rPr>
          <w:spacing w:val="-7"/>
        </w:rPr>
        <w:t xml:space="preserve"> </w:t>
      </w:r>
      <w:r>
        <w:t>addition</w:t>
      </w:r>
      <w:r>
        <w:rPr>
          <w:spacing w:val="-7"/>
        </w:rPr>
        <w:t xml:space="preserve"> </w:t>
      </w:r>
      <w:r>
        <w:t>to</w:t>
      </w:r>
      <w:r>
        <w:rPr>
          <w:spacing w:val="-6"/>
        </w:rPr>
        <w:t xml:space="preserve"> </w:t>
      </w:r>
      <w:r>
        <w:t>these</w:t>
      </w:r>
      <w:r>
        <w:rPr>
          <w:spacing w:val="-6"/>
        </w:rPr>
        <w:t xml:space="preserve"> </w:t>
      </w:r>
      <w:r>
        <w:t>advantages, the ratio of torque delivered to the size of the motor is higher, making it useful in applications</w:t>
      </w:r>
      <w:r>
        <w:rPr>
          <w:spacing w:val="-6"/>
        </w:rPr>
        <w:t xml:space="preserve"> </w:t>
      </w:r>
      <w:r>
        <w:t>where</w:t>
      </w:r>
      <w:r>
        <w:rPr>
          <w:spacing w:val="-5"/>
        </w:rPr>
        <w:t xml:space="preserve"> </w:t>
      </w:r>
      <w:r>
        <w:t>space</w:t>
      </w:r>
      <w:r>
        <w:rPr>
          <w:spacing w:val="-5"/>
        </w:rPr>
        <w:t xml:space="preserve"> </w:t>
      </w:r>
      <w:r>
        <w:t>and</w:t>
      </w:r>
      <w:r>
        <w:rPr>
          <w:spacing w:val="-6"/>
        </w:rPr>
        <w:t xml:space="preserve"> </w:t>
      </w:r>
      <w:r>
        <w:t>weight</w:t>
      </w:r>
      <w:r>
        <w:rPr>
          <w:spacing w:val="-6"/>
        </w:rPr>
        <w:t xml:space="preserve"> </w:t>
      </w:r>
      <w:r>
        <w:t>are</w:t>
      </w:r>
      <w:r>
        <w:rPr>
          <w:spacing w:val="-5"/>
        </w:rPr>
        <w:t xml:space="preserve"> </w:t>
      </w:r>
      <w:r>
        <w:t>critical</w:t>
      </w:r>
      <w:r>
        <w:rPr>
          <w:spacing w:val="-5"/>
        </w:rPr>
        <w:t xml:space="preserve"> </w:t>
      </w:r>
      <w:r>
        <w:t>factors.</w:t>
      </w:r>
      <w:r>
        <w:rPr>
          <w:spacing w:val="-5"/>
        </w:rPr>
        <w:t xml:space="preserve"> </w:t>
      </w:r>
      <w:r>
        <w:t>This</w:t>
      </w:r>
      <w:r>
        <w:rPr>
          <w:spacing w:val="-5"/>
        </w:rPr>
        <w:t xml:space="preserve"> </w:t>
      </w:r>
      <w:r>
        <w:t>makes</w:t>
      </w:r>
      <w:r>
        <w:rPr>
          <w:spacing w:val="-6"/>
        </w:rPr>
        <w:t xml:space="preserve"> </w:t>
      </w:r>
      <w:r>
        <w:t>them</w:t>
      </w:r>
      <w:r>
        <w:rPr>
          <w:spacing w:val="-6"/>
        </w:rPr>
        <w:t xml:space="preserve"> </w:t>
      </w:r>
      <w:r>
        <w:t>attractive options for designers who are interested in robotics. You can run a DC motor by supplying a voltage difference across its leads. However, you need to overcome certain challenges in order to drive them effectively. The most common goals are variable speed and direction. To control the direction of the spin of DC motors, without changing the way that the leads are connected, an H-Bridge is commonly used.</w:t>
      </w:r>
    </w:p>
    <w:p w14:paraId="02B79F3E" w14:textId="77777777" w:rsidR="00FA629E" w:rsidRDefault="00E27DE5">
      <w:pPr>
        <w:pStyle w:val="BodyText"/>
        <w:spacing w:line="244" w:lineRule="auto"/>
        <w:ind w:left="133" w:right="212" w:firstLine="239"/>
        <w:jc w:val="both"/>
      </w:pPr>
      <w:r>
        <w:t xml:space="preserve">An H-bridge is an electronic circuit that can drive the motor in both directions. As shown in Fig. </w:t>
      </w:r>
      <w:hyperlink w:anchor="_bookmark132" w:history="1">
        <w:r>
          <w:rPr>
            <w:color w:val="0000FF"/>
          </w:rPr>
          <w:t>4.1</w:t>
        </w:r>
      </w:hyperlink>
      <w:r>
        <w:t xml:space="preserve">, one H-bridge uses four transistors connected in such a way that the schematic diagram appears like an </w:t>
      </w:r>
      <w:r>
        <w:rPr>
          <w:rFonts w:ascii="Lucida Sans" w:hAnsi="Lucida Sans"/>
        </w:rPr>
        <w:t>“</w:t>
      </w:r>
      <w:r>
        <w:t>H</w:t>
      </w:r>
      <w:r>
        <w:rPr>
          <w:rFonts w:ascii="Lucida Sans" w:hAnsi="Lucida Sans"/>
        </w:rPr>
        <w:t>”</w:t>
      </w:r>
      <w:r>
        <w:t>.</w:t>
      </w:r>
    </w:p>
    <w:p w14:paraId="5964C857" w14:textId="77777777" w:rsidR="00FA629E" w:rsidRDefault="00E27DE5">
      <w:pPr>
        <w:pStyle w:val="BodyText"/>
        <w:spacing w:before="5" w:line="247" w:lineRule="auto"/>
        <w:ind w:left="133" w:right="212" w:firstLine="239"/>
        <w:jc w:val="both"/>
      </w:pPr>
      <w:r>
        <w:t xml:space="preserve">The basic operating mode of an H-bridge is fairly simple: if Q1 and Q3 are turned on, the left lead of the motor is connected to the power supply, while the right lead is connected to the ground. Current starts </w:t>
      </w:r>
      <w:r>
        <w:rPr>
          <w:rFonts w:ascii="Bookman Old Style"/>
        </w:rPr>
        <w:t>fl</w:t>
      </w:r>
      <w:r>
        <w:t>owing through the motor, which energizes the motor in (let us say) the forward direction and the motor shaft starts spinning.</w:t>
      </w:r>
    </w:p>
    <w:p w14:paraId="0A66A201" w14:textId="77777777" w:rsidR="00FA629E" w:rsidRDefault="00E27DE5">
      <w:pPr>
        <w:pStyle w:val="BodyText"/>
        <w:spacing w:before="7" w:line="249" w:lineRule="auto"/>
        <w:ind w:left="133" w:right="212" w:firstLine="239"/>
        <w:jc w:val="both"/>
      </w:pPr>
      <w:r>
        <w:t>If Q4 and Q2 are turned on, the reverse happens, the motor gets energized in</w:t>
      </w:r>
      <w:r>
        <w:rPr>
          <w:spacing w:val="-30"/>
        </w:rPr>
        <w:t xml:space="preserve"> </w:t>
      </w:r>
      <w:r>
        <w:t>the reverse direction, and the shaft will start</w:t>
      </w:r>
      <w:r>
        <w:rPr>
          <w:spacing w:val="17"/>
        </w:rPr>
        <w:t xml:space="preserve"> </w:t>
      </w:r>
      <w:r>
        <w:t>spinning backwards.</w:t>
      </w:r>
    </w:p>
    <w:p w14:paraId="1E61B62A" w14:textId="77777777" w:rsidR="00FA629E" w:rsidRDefault="00FA629E">
      <w:pPr>
        <w:spacing w:line="249" w:lineRule="auto"/>
        <w:jc w:val="both"/>
        <w:sectPr w:rsidR="00FA629E">
          <w:pgSz w:w="7060" w:h="10970"/>
          <w:pgMar w:top="0" w:right="0" w:bottom="280" w:left="80" w:header="720" w:footer="720" w:gutter="0"/>
          <w:cols w:space="720"/>
        </w:sectPr>
      </w:pPr>
    </w:p>
    <w:p w14:paraId="25962CC5" w14:textId="77777777" w:rsidR="00FA629E" w:rsidRDefault="00E27DE5">
      <w:pPr>
        <w:tabs>
          <w:tab w:val="left" w:pos="5033"/>
        </w:tabs>
        <w:spacing w:before="90" w:after="13"/>
        <w:ind w:left="1623"/>
        <w:rPr>
          <w:sz w:val="17"/>
        </w:rPr>
      </w:pPr>
      <w:bookmarkStart w:id="183" w:name="_bookmark131"/>
      <w:bookmarkStart w:id="184" w:name="_bookmark132"/>
      <w:bookmarkEnd w:id="183"/>
      <w:bookmarkEnd w:id="184"/>
      <w:r>
        <w:rPr>
          <w:color w:val="131413"/>
          <w:sz w:val="17"/>
        </w:rPr>
        <w:lastRenderedPageBreak/>
        <w:t>Vcc</w:t>
      </w:r>
      <w:r>
        <w:rPr>
          <w:color w:val="131413"/>
          <w:sz w:val="17"/>
        </w:rPr>
        <w:tab/>
        <w:t>Vcc</w:t>
      </w:r>
    </w:p>
    <w:p w14:paraId="0D404E4C" w14:textId="77777777" w:rsidR="00FA629E" w:rsidRDefault="00E27DE5">
      <w:pPr>
        <w:pStyle w:val="BodyText"/>
        <w:tabs>
          <w:tab w:val="left" w:pos="3598"/>
        </w:tabs>
        <w:ind w:left="187"/>
      </w:pPr>
      <w:r>
        <w:pict w14:anchorId="346D5F1B">
          <v:group id="_x0000_s3284" style="width:155.9pt;height:145.4pt;mso-position-horizontal-relative:char;mso-position-vertical-relative:line" coordsize="3118,2908">
            <v:line id="_x0000_s3385" style="position:absolute" from="911,769" to="1013,769" strokecolor="#131413" strokeweight=".18133mm"/>
            <v:shape id="_x0000_s3384" style="position:absolute;left:910;top:769;width:102;height:100" coordorigin="911,769" coordsize="102,100" path="m1013,869l962,769,911,869r102,xe" filled="f" strokecolor="#131413" strokeweight=".18133mm">
              <v:path arrowok="t"/>
            </v:shape>
            <v:line id="_x0000_s3383" style="position:absolute" from="962,1020" to="962,619" strokecolor="#131413" strokeweight=".18133mm"/>
            <v:line id="_x0000_s3382" style="position:absolute" from="2041,1971" to="2143,1971" strokecolor="#131413" strokeweight=".18133mm"/>
            <v:shape id="_x0000_s3381" style="position:absolute;left:2041;top:1970;width:102;height:100" coordorigin="2041,1971" coordsize="102,100" path="m2143,2070r-51,-99l2041,2070r102,xe" filled="f" strokecolor="#131413" strokeweight=".18133mm">
              <v:path arrowok="t"/>
            </v:shape>
            <v:line id="_x0000_s3380" style="position:absolute" from="2092,2221" to="2092,1820" strokecolor="#131413" strokeweight=".18133mm"/>
            <v:shape id="_x0000_s3379" style="position:absolute;left:1376;top:1209;width:410;height:401" coordorigin="1376,1210" coordsize="410,401" path="m1376,1410r16,-78l1436,1268r65,-43l1581,1210r80,15l1726,1268r44,64l1786,1410r-16,78l1726,1552r-65,43l1581,1611r-80,-16l1436,1552r-44,-64l1376,1410xe" filled="f" strokecolor="#131413" strokeweight=".18133mm">
              <v:path arrowok="t"/>
            </v:shape>
            <v:line id="_x0000_s3378" style="position:absolute" from="1376,1420" to="756,1420" strokecolor="#131413" strokeweight=".18133mm"/>
            <v:line id="_x0000_s3377" style="position:absolute" from="1785,1420" to="2312,1420" strokecolor="#131413" strokeweight=".18133mm"/>
            <v:shape id="_x0000_s3376" style="position:absolute;left:1164;top:499;width:778;height:1664" coordorigin="1165,499" coordsize="778,1664" path="m1165,499r,521l1942,1020r,1142e" filled="f" strokecolor="#dc3224" strokeweight=".18133mm">
              <v:path arrowok="t"/>
            </v:shape>
            <v:shape id="_x0000_s3375" style="position:absolute;left:1902;top:2142;width:79;height:79" coordorigin="1903,2143" coordsize="79,79" o:spt="100" adj="0,,0" path="m1903,2143r39,78l1977,2152r-35,l1922,2150r-19,-7xm1982,2143r-20,7l1942,2152r35,l1982,2143xe" fillcolor="#dc3224" stroked="f">
              <v:stroke joinstyle="round"/>
              <v:formulas/>
              <v:path arrowok="t" o:connecttype="segments"/>
            </v:shape>
            <v:shape id="_x0000_s3374" style="position:absolute;left:1301;top:1088;width:581;height:272" coordorigin="1301,1089" coordsize="581,272" o:spt="100" adj="0,,0" path="m1610,1089r-75,1l1465,1107r-61,32l1355,1183r-35,53l1301,1296r,64l1333,1360r2,-69l1361,1229r46,-52l1470,1139r76,-20l1712,1119r-32,-15l1610,1089xm1712,1119r-166,l1623,1121r71,22l1754,1182r44,54l1821,1300r-30,7l1844,1340r33,-48l1851,1292r-21,-62l1793,1176r-51,-42l1712,1119xm1881,1285r-30,7l1877,1292r4,-7xe" stroked="f">
              <v:stroke joinstyle="round"/>
              <v:formulas/>
              <v:path arrowok="t" o:connecttype="segments"/>
            </v:shape>
            <v:shape id="_x0000_s3373" style="position:absolute;left:1301;top:1088;width:581;height:272" coordorigin="1301,1089" coordsize="581,272" path="m1844,1340r37,-55l1851,1292r-21,-62l1793,1176r-51,-42l1680,1104r-70,-15l1535,1090r-70,17l1404,1139r-49,44l1320,1236r-19,60l1301,1360r32,l1335,1291r26,-62l1407,1177r63,-38l1546,1119r77,2l1694,1143r60,39l1798,1236r23,64l1791,1307r53,33xe" filled="f" strokecolor="#732fa1" strokeweight=".18133mm">
              <v:path arrowok="t"/>
            </v:shape>
            <v:line id="_x0000_s3372" style="position:absolute" from="1369,1020" to="1514,1020" strokecolor="#dc3224" strokeweight=".18133mm"/>
            <v:shape id="_x0000_s3371" style="position:absolute;left:1493;top:981;width:81;height:78" coordorigin="1494,981" coordsize="81,78" path="m1494,981r7,19l1503,1020r-2,19l1494,1058r80,-38l1494,981xe" fillcolor="#dc3224" stroked="f">
              <v:path arrowok="t"/>
            </v:shape>
            <v:shape id="_x0000_s3370" style="position:absolute;left:427;top:787;width:71;height:64" coordorigin="427,788" coordsize="71,64" path="m427,851r71,-32l427,788e" filled="f" strokecolor="#131413" strokeweight=".18133mm">
              <v:path arrowok="t"/>
            </v:shape>
            <v:line id="_x0000_s3369" style="position:absolute" from="591,819" to="403,819" strokecolor="#131413" strokeweight=".18133mm"/>
            <v:shape id="_x0000_s3368" style="position:absolute;left:5;top:621;width:352;height:397" coordorigin="5,621" coordsize="352,397" path="m5,1018r351,l356,621e" filled="f" strokecolor="#131413" strokeweight=".18133mm">
              <v:path arrowok="t"/>
            </v:shape>
            <v:line id="_x0000_s3367" style="position:absolute" from="403,621" to="756,621" strokecolor="#131413" strokeweight=".18133mm"/>
            <v:line id="_x0000_s3366" style="position:absolute" from="403,1018" to="756,1018" strokecolor="#131413" strokeweight=".18133mm"/>
            <v:line id="_x0000_s3365" style="position:absolute" from="403,678" to="403,583" strokecolor="#131413" strokeweight=".18133mm"/>
            <v:line id="_x0000_s3364" style="position:absolute" from="403,866" to="403,773" strokecolor="#131413" strokeweight=".18133mm"/>
            <v:line id="_x0000_s3363" style="position:absolute" from="403,1055" to="403,961" strokecolor="#131413" strokeweight=".18133mm"/>
            <v:line id="_x0000_s3362" style="position:absolute" from="32,1020" to="183,1020" strokecolor="#131413" strokeweight=".18133mm"/>
            <v:shape id="_x0000_s3361" style="position:absolute;left:163;top:981;width:81;height:78" coordorigin="164,981" coordsize="81,78" path="m164,981r7,19l173,1020r-2,19l164,1058r80,-38l164,981xe" fillcolor="#131413" stroked="f">
              <v:path arrowok="t"/>
            </v:shape>
            <v:line id="_x0000_s3360" style="position:absolute" from="755,1018" to="962,1020" strokecolor="#131413" strokeweight=".18133mm"/>
            <v:line id="_x0000_s3359" style="position:absolute" from="755,621" to="962,619" strokecolor="#131413" strokeweight=".18133mm"/>
            <v:line id="_x0000_s3358" style="position:absolute" from="2319,621" to="2672,621" strokecolor="#131413" strokeweight=".18133mm"/>
            <v:line id="_x0000_s3357" style="position:absolute" from="2671,592" to="2671,687" strokecolor="#131413" strokeweight=".18133mm"/>
            <v:line id="_x0000_s3356" style="position:absolute" from="2319,1023" to="2672,1023" strokecolor="#131413" strokeweight=".18133mm"/>
            <v:line id="_x0000_s3355" style="position:absolute" from="2671,969" to="2671,1064" strokecolor="#131413" strokeweight=".18133mm"/>
            <v:line id="_x0000_s3354" style="position:absolute" from="2671,781" to="2671,875" strokecolor="#131413" strokeweight=".18133mm"/>
            <v:shape id="_x0000_s3353" style="position:absolute;left:2711;top:635;width:397;height:397" coordorigin="2712,635" coordsize="397,397" path="m2712,635r,397l3108,1032e" filled="f" strokecolor="#131413" strokeweight=".19261mm">
              <v:path arrowok="t"/>
            </v:shape>
            <v:line id="_x0000_s3352" style="position:absolute" from="2482,828" to="2671,828" strokecolor="#131413" strokeweight=".18133mm"/>
            <v:shape id="_x0000_s3351" style="position:absolute;left:2576;top:796;width:71;height:64" coordorigin="2576,797" coordsize="71,64" path="m2647,797r-71,31l2647,860e" filled="f" strokecolor="#131413" strokeweight=".18133mm">
              <v:path arrowok="t"/>
            </v:shape>
            <v:line id="_x0000_s3350" style="position:absolute" from="2055,769" to="2157,769" strokecolor="#131413" strokeweight=".18133mm"/>
            <v:shape id="_x0000_s3349" style="position:absolute;left:2054;top:769;width:102;height:100" coordorigin="2055,769" coordsize="102,100" path="m2157,869l2106,769r-51,100l2157,869xe" filled="f" strokecolor="#131413" strokeweight=".18133mm">
              <v:path arrowok="t"/>
            </v:shape>
            <v:line id="_x0000_s3348" style="position:absolute" from="2106,1020" to="2106,619" strokecolor="#131413" strokeweight=".18133mm"/>
            <v:line id="_x0000_s3347" style="position:absolute" from="2106,619" to="2311,619" strokecolor="#131413" strokeweight=".18133mm"/>
            <v:line id="_x0000_s3346" style="position:absolute" from="2106,1020" to="2313,1018" strokecolor="#131413" strokeweight=".18133mm"/>
            <v:line id="_x0000_s3345" style="position:absolute" from="2319,2226" to="2672,2226" strokecolor="#131413" strokeweight=".18133mm"/>
            <v:line id="_x0000_s3344" style="position:absolute" from="2674,2165" to="2674,2260" strokecolor="#131413" strokeweight=".18133mm"/>
            <v:line id="_x0000_s3343" style="position:absolute" from="2319,1824" to="2672,1824" strokecolor="#131413" strokeweight=".18133mm"/>
            <v:line id="_x0000_s3342" style="position:absolute" from="2674,1788" to="2674,1882" strokecolor="#131413" strokeweight=".18133mm"/>
            <v:shape id="_x0000_s3341" style="position:absolute;left:2833;top:2187;width:81;height:78" coordorigin="2834,2188" coordsize="81,78" path="m2914,2188r-80,39l2914,2265r-7,-19l2905,2227r2,-20l2914,2188xe" fillcolor="#131413" stroked="f">
              <v:path arrowok="t"/>
            </v:shape>
            <v:line id="_x0000_s3340" style="position:absolute" from="2674,1977" to="2674,2070" strokecolor="#131413" strokeweight=".18133mm"/>
            <v:shape id="_x0000_s3339" style="position:absolute;left:2715;top:1831;width:397;height:397" coordorigin="2715,1831" coordsize="397,397" path="m2715,1831r,396l3112,2227e" filled="f" strokecolor="#131413" strokeweight=".19261mm">
              <v:path arrowok="t"/>
            </v:shape>
            <v:line id="_x0000_s3338" style="position:absolute" from="2486,2024" to="2674,2024" strokecolor="#131413" strokeweight=".18133mm"/>
            <v:shape id="_x0000_s3337" style="position:absolute;left:2579;top:1992;width:71;height:64" coordorigin="2580,1992" coordsize="71,64" path="m2650,1992r-70,32l2650,2055e" filled="f" strokecolor="#131413" strokeweight=".18133mm">
              <v:path arrowok="t"/>
            </v:shape>
            <v:line id="_x0000_s3336" style="position:absolute" from="2310,1821" to="2092,1821" strokecolor="#131413" strokeweight=".18133mm"/>
            <v:line id="_x0000_s3335" style="position:absolute" from="2313,2219" to="2092,2221" strokecolor="#131413" strokeweight=".18133mm"/>
            <v:shape id="_x0000_s3334" style="position:absolute;left:427;top:1989;width:71;height:64" coordorigin="427,1989" coordsize="71,64" path="m427,2052r71,-31l427,1989e" filled="f" strokecolor="#131413" strokeweight=".18133mm">
              <v:path arrowok="t"/>
            </v:shape>
            <v:line id="_x0000_s3333" style="position:absolute" from="591,2021" to="403,2021" strokecolor="#131413" strokeweight=".18133mm"/>
            <v:shape id="_x0000_s3332" style="position:absolute;left:5;top:1822;width:352;height:397" coordorigin="5,1822" coordsize="352,397" path="m5,2219r351,l356,1822e" filled="f" strokecolor="#131413" strokeweight=".18133mm">
              <v:path arrowok="t"/>
            </v:shape>
            <v:line id="_x0000_s3331" style="position:absolute" from="403,1822" to="756,1822" strokecolor="#131413" strokeweight=".18133mm"/>
            <v:line id="_x0000_s3330" style="position:absolute" from="403,2219" to="756,2219" strokecolor="#131413" strokeweight=".18133mm"/>
            <v:line id="_x0000_s3329" style="position:absolute" from="403,1879" to="403,1785" strokecolor="#131413" strokeweight=".18133mm"/>
            <v:line id="_x0000_s3328" style="position:absolute" from="403,2068" to="403,1974" strokecolor="#131413" strokeweight=".18133mm"/>
            <v:line id="_x0000_s3327" style="position:absolute" from="403,2257" to="403,2162" strokecolor="#131413" strokeweight=".18133mm"/>
            <v:line id="_x0000_s3326" style="position:absolute" from="911,1971" to="1013,1971" strokecolor="#131413" strokeweight=".18133mm"/>
            <v:shape id="_x0000_s3325" style="position:absolute;left:910;top:1970;width:102;height:100" coordorigin="911,1971" coordsize="102,100" path="m1013,2070r-51,-99l911,2070r102,xe" filled="f" strokecolor="#131413" strokeweight=".18133mm">
              <v:path arrowok="t"/>
            </v:shape>
            <v:line id="_x0000_s3324" style="position:absolute" from="962,2221" to="962,1820" strokecolor="#131413" strokeweight=".18133mm"/>
            <v:line id="_x0000_s3323" style="position:absolute" from="755,1823" to="962,1821" strokecolor="#131413" strokeweight=".18133mm"/>
            <v:line id="_x0000_s3322" style="position:absolute" from="755,2219" to="962,2221" strokecolor="#131413" strokeweight=".18133mm"/>
            <v:line id="_x0000_s3321" style="position:absolute" from="755,1823" to="755,1018" strokecolor="#131413" strokeweight=".18133mm"/>
            <v:line id="_x0000_s3320" style="position:absolute" from="2313,1009" to="2313,1829" strokecolor="#131413" strokeweight=".29317mm"/>
            <v:line id="_x0000_s3319" style="position:absolute" from="1547,2902" to="1601,2902" strokecolor="#131413" strokeweight=".18133mm"/>
            <v:line id="_x0000_s3318" style="position:absolute" from="1520,2875" to="1629,2875" strokecolor="#131413" strokeweight=".18133mm"/>
            <v:line id="_x0000_s3317" style="position:absolute" from="1491,2849" to="1656,2849" strokecolor="#131413" strokeweight=".18133mm"/>
            <v:line id="_x0000_s3316" style="position:absolute" from="1574,2501" to="1574,2849" strokecolor="#131413" strokeweight=".18133mm"/>
            <v:shape id="_x0000_s3315" style="position:absolute;left:755;top:2219;width:1556;height:283" coordorigin="755,2219" coordsize="1556,283" path="m755,2219r,283l2310,2502e" filled="f" strokecolor="#131413" strokeweight=".18133mm">
              <v:path arrowok="t"/>
            </v:shape>
            <v:line id="_x0000_s3314" style="position:absolute" from="2313,2210" to="2313,2507" strokecolor="#131413" strokeweight=".29317mm"/>
            <v:line id="_x0000_s3313" style="position:absolute" from="755,621" to="755,299" strokecolor="#131413" strokeweight=".18133mm"/>
            <v:line id="_x0000_s3312" style="position:absolute" from="1574,299" to="1574,9" strokecolor="#131413" strokeweight=".18133mm"/>
            <v:line id="_x0000_s3311" style="position:absolute" from="1467,5" to="1672,5" strokecolor="#131413" strokeweight=".18133mm"/>
            <v:shape id="_x0000_s3310" style="position:absolute;left:755;top:298;width:1556;height:321" coordorigin="755,299" coordsize="1556,321" path="m2310,619r,-320l755,299e" filled="f" strokecolor="#131413" strokeweight=".18133mm">
              <v:path arrowok="t"/>
            </v:shape>
            <v:shape id="_x0000_s3309" style="position:absolute;left:1565;top:290;width:17;height:17" coordorigin="1565,291" coordsize="17,17" path="m1578,291r-8,l1565,295r,8l1570,307r8,l1582,303r,-8l1578,291xe" fillcolor="#131413" stroked="f">
              <v:path arrowok="t"/>
            </v:shape>
            <v:shape id="_x0000_s3308" style="position:absolute;left:1565;top:290;width:17;height:17" coordorigin="1565,291" coordsize="17,17" path="m1582,299r,-4l1578,291r-4,l1570,291r-5,4l1565,299r,4l1570,307r4,l1578,307r4,-4l1582,299xe" filled="f" strokecolor="#131413" strokeweight=".43533mm">
              <v:path arrowok="t"/>
            </v:shape>
            <v:shape id="_x0000_s3307" style="position:absolute;left:746;top:613;width:17;height:17" coordorigin="747,614" coordsize="17,17" path="m759,614r-8,l747,618r,8l751,630r8,l764,626r,-8l759,614xe" fillcolor="#131413" stroked="f">
              <v:path arrowok="t"/>
            </v:shape>
            <v:shape id="_x0000_s3306" style="position:absolute;left:746;top:613;width:17;height:17" coordorigin="747,614" coordsize="17,17" path="m764,622r,-4l759,614r-4,l751,614r-4,4l747,622r,4l751,630r4,l759,630r5,-4l764,622xe" filled="f" strokecolor="#131413" strokeweight=".43533mm">
              <v:path arrowok="t"/>
            </v:shape>
            <v:shape id="_x0000_s3305" style="position:absolute;left:745;top:1008;width:17;height:17" coordorigin="746,1009" coordsize="17,17" path="m758,1009r-8,l746,1013r,8l750,1025r8,l762,1021r,-8l758,1009xe" fillcolor="#131413" stroked="f">
              <v:path arrowok="t"/>
            </v:shape>
            <v:shape id="_x0000_s3304" style="position:absolute;left:745;top:1008;width:17;height:17" coordorigin="746,1009" coordsize="17,17" path="m762,1017r,-4l758,1009r-4,l750,1009r-4,4l746,1017r,4l750,1025r4,l758,1025r4,-4l762,1017xe" filled="f" strokecolor="#131413" strokeweight=".43533mm">
              <v:path arrowok="t"/>
            </v:shape>
            <v:shape id="_x0000_s3303" style="position:absolute;left:745;top:1412;width:17;height:17" coordorigin="746,1413" coordsize="17,17" path="m758,1413r-8,l746,1417r,8l750,1429r8,l762,1425r,-8l758,1413xe" fillcolor="#131413" stroked="f">
              <v:path arrowok="t"/>
            </v:shape>
            <v:shape id="_x0000_s3302" style="position:absolute;left:745;top:1412;width:17;height:17" coordorigin="746,1413" coordsize="17,17" path="m762,1421r,-4l758,1413r-4,l750,1413r-4,4l746,1421r,4l750,1429r4,l758,1429r4,-4l762,1421xe" filled="f" strokecolor="#131413" strokeweight=".43533mm">
              <v:path arrowok="t"/>
            </v:shape>
            <v:shape id="_x0000_s3301" style="position:absolute;left:745;top:1813;width:17;height:17" coordorigin="746,1814" coordsize="17,17" path="m758,1814r-8,l746,1818r,8l750,1830r8,l762,1826r,-8l758,1814xe" fillcolor="#131413" stroked="f">
              <v:path arrowok="t"/>
            </v:shape>
            <v:shape id="_x0000_s3300" style="position:absolute;left:745;top:1813;width:17;height:17" coordorigin="746,1814" coordsize="17,17" path="m762,1822r,-4l758,1814r-4,l750,1814r-4,4l746,1822r,4l750,1830r4,l758,1830r4,-4l762,1822xe" filled="f" strokecolor="#131413" strokeweight=".43533mm">
              <v:path arrowok="t"/>
            </v:shape>
            <v:shape id="_x0000_s3299" style="position:absolute;left:745;top:2210;width:17;height:17" coordorigin="746,2210" coordsize="17,17" path="m758,2210r-8,l746,2214r,9l750,2227r8,l762,2223r,-9l758,2210xe" fillcolor="#131413" stroked="f">
              <v:path arrowok="t"/>
            </v:shape>
            <v:shape id="_x0000_s3298" style="position:absolute;left:745;top:2210;width:17;height:17" coordorigin="746,2210" coordsize="17,17" path="m762,2218r,-4l758,2210r-4,l750,2210r-4,4l746,2218r,5l750,2227r4,l758,2227r4,-4l762,2218xe" filled="f" strokecolor="#131413" strokeweight=".43533mm">
              <v:path arrowok="t"/>
            </v:shape>
            <v:shape id="_x0000_s3297" style="position:absolute;left:1565;top:2493;width:17;height:17" coordorigin="1565,2493" coordsize="17,17" path="m1578,2493r-8,l1565,2497r,9l1570,2510r8,l1582,2506r,-9l1578,2493xe" fillcolor="#131413" stroked="f">
              <v:path arrowok="t"/>
            </v:shape>
            <v:shape id="_x0000_s3296" style="position:absolute;left:1565;top:2493;width:17;height:17" coordorigin="1565,2493" coordsize="17,17" path="m1582,2501r,-4l1578,2493r-4,l1570,2493r-5,4l1565,2501r,5l1570,2510r4,l1578,2510r4,-4l1582,2501xe" filled="f" strokecolor="#131413" strokeweight=".43533mm">
              <v:path arrowok="t"/>
            </v:shape>
            <v:shape id="_x0000_s3295" style="position:absolute;left:2304;top:2210;width:17;height:17" coordorigin="2305,2210" coordsize="17,17" path="m2321,2218r,-4l2317,2210r-4,l2309,2210r-4,4l2305,2218r,5l2309,2227r4,l2317,2227r4,-4l2321,2218xe" filled="f" strokecolor="#131413" strokeweight=".43533mm">
              <v:path arrowok="t"/>
            </v:shape>
            <v:shape id="_x0000_s3294" style="position:absolute;left:2304;top:1812;width:17;height:17" coordorigin="2305,1813" coordsize="17,17" path="m2321,1821r,-4l2317,1813r-4,l2309,1813r-4,4l2305,1821r,4l2309,1829r4,l2317,1829r4,-4l2321,1821xe" filled="f" strokecolor="#131413" strokeweight=".43533mm">
              <v:path arrowok="t"/>
            </v:shape>
            <v:shape id="_x0000_s3293" style="position:absolute;left:2304;top:1008;width:17;height:17" coordorigin="2305,1009" coordsize="17,17" path="m2321,1017r,-4l2317,1009r-4,l2309,1009r-4,4l2305,1017r,4l2309,1025r4,l2317,1025r4,-4l2321,1017xe" filled="f" strokecolor="#131413" strokeweight=".43533mm">
              <v:path arrowok="t"/>
            </v:shape>
            <v:shape id="_x0000_s3292" style="position:absolute;left:2304;top:1412;width:17;height:17" coordorigin="2305,1413" coordsize="17,17" path="m2321,1421r,-4l2317,1413r-4,l2309,1413r-4,4l2305,1421r,4l2309,1429r4,l2317,1429r4,-4l2321,1421xe" filled="f" strokecolor="#131413" strokeweight=".43533mm">
              <v:path arrowok="t"/>
            </v:shape>
            <v:shape id="_x0000_s3291" style="position:absolute;left:2302;top:611;width:17;height:17" coordorigin="2302,611" coordsize="17,17" path="m2315,611r-9,l2302,615r,8l2306,627r9,l2319,623r,-8l2315,611xe" fillcolor="#131413" stroked="f">
              <v:path arrowok="t"/>
            </v:shape>
            <v:shape id="_x0000_s3290" style="position:absolute;left:2302;top:611;width:17;height:17" coordorigin="2302,611" coordsize="17,17" path="m2319,619r,-4l2315,611r-5,l2306,611r-4,4l2302,619r,4l2306,627r4,l2315,627r4,-4l2319,619xe" filled="f" strokecolor="#131413" strokeweight=".43533mm">
              <v:path arrowok="t"/>
            </v:shape>
            <v:shape id="_x0000_s3289" type="#_x0000_t202" style="position:absolute;left:103;top:699;width:228;height:223" filled="f" stroked="f">
              <v:textbox inset="0,0,0,0">
                <w:txbxContent>
                  <w:p w14:paraId="66392FE6" w14:textId="77777777" w:rsidR="00E27DE5" w:rsidRDefault="00E27DE5">
                    <w:pPr>
                      <w:spacing w:before="12"/>
                      <w:rPr>
                        <w:sz w:val="17"/>
                      </w:rPr>
                    </w:pPr>
                    <w:r>
                      <w:rPr>
                        <w:color w:val="131413"/>
                        <w:sz w:val="17"/>
                      </w:rPr>
                      <w:t>Q1</w:t>
                    </w:r>
                  </w:p>
                </w:txbxContent>
              </v:textbox>
            </v:shape>
            <v:shape id="_x0000_s3288" type="#_x0000_t202" style="position:absolute;left:2752;top:729;width:228;height:223" filled="f" stroked="f">
              <v:textbox inset="0,0,0,0">
                <w:txbxContent>
                  <w:p w14:paraId="0D66E2CE" w14:textId="77777777" w:rsidR="00E27DE5" w:rsidRDefault="00E27DE5">
                    <w:pPr>
                      <w:spacing w:before="12"/>
                      <w:rPr>
                        <w:sz w:val="17"/>
                      </w:rPr>
                    </w:pPr>
                    <w:r>
                      <w:rPr>
                        <w:color w:val="131413"/>
                        <w:sz w:val="17"/>
                      </w:rPr>
                      <w:t>Q4</w:t>
                    </w:r>
                  </w:p>
                </w:txbxContent>
              </v:textbox>
            </v:shape>
            <v:shape id="_x0000_s3287" type="#_x0000_t202" style="position:absolute;left:1506;top:1297;width:165;height:216" filled="f" stroked="f">
              <v:textbox inset="0,0,0,0">
                <w:txbxContent>
                  <w:p w14:paraId="0C59924C" w14:textId="77777777" w:rsidR="00E27DE5" w:rsidRDefault="00E27DE5">
                    <w:pPr>
                      <w:spacing w:before="1"/>
                      <w:rPr>
                        <w:rFonts w:ascii="Calibri"/>
                        <w:sz w:val="17"/>
                      </w:rPr>
                    </w:pPr>
                    <w:r>
                      <w:rPr>
                        <w:rFonts w:ascii="Calibri"/>
                        <w:color w:val="131413"/>
                        <w:w w:val="99"/>
                        <w:sz w:val="17"/>
                      </w:rPr>
                      <w:t>M</w:t>
                    </w:r>
                  </w:p>
                </w:txbxContent>
              </v:textbox>
            </v:shape>
            <v:shape id="_x0000_s3286" type="#_x0000_t202" style="position:absolute;left:103;top:1858;width:228;height:223" filled="f" stroked="f">
              <v:textbox inset="0,0,0,0">
                <w:txbxContent>
                  <w:p w14:paraId="45894F7C" w14:textId="77777777" w:rsidR="00E27DE5" w:rsidRDefault="00E27DE5">
                    <w:pPr>
                      <w:spacing w:before="12"/>
                      <w:rPr>
                        <w:sz w:val="17"/>
                      </w:rPr>
                    </w:pPr>
                    <w:r>
                      <w:rPr>
                        <w:color w:val="131413"/>
                        <w:sz w:val="17"/>
                      </w:rPr>
                      <w:t>Q2</w:t>
                    </w:r>
                  </w:p>
                </w:txbxContent>
              </v:textbox>
            </v:shape>
            <v:shape id="_x0000_s3285" type="#_x0000_t202" style="position:absolute;left:2752;top:1931;width:228;height:223" filled="f" stroked="f">
              <v:textbox inset="0,0,0,0">
                <w:txbxContent>
                  <w:p w14:paraId="0AB0A063" w14:textId="77777777" w:rsidR="00E27DE5" w:rsidRDefault="00E27DE5">
                    <w:pPr>
                      <w:spacing w:before="12"/>
                      <w:rPr>
                        <w:sz w:val="17"/>
                      </w:rPr>
                    </w:pPr>
                    <w:r>
                      <w:rPr>
                        <w:color w:val="131413"/>
                        <w:sz w:val="17"/>
                      </w:rPr>
                      <w:t>Q3</w:t>
                    </w:r>
                  </w:p>
                </w:txbxContent>
              </v:textbox>
            </v:shape>
            <w10:anchorlock/>
          </v:group>
        </w:pict>
      </w:r>
      <w:r>
        <w:tab/>
      </w:r>
      <w:r>
        <w:pict w14:anchorId="3C15BC4E">
          <v:group id="_x0000_s3182" style="width:155.6pt;height:145.4pt;mso-position-horizontal-relative:char;mso-position-vertical-relative:line" coordsize="3112,2908">
            <v:line id="_x0000_s3283" style="position:absolute" from="2312,625" to="2664,625" strokecolor="#131413" strokeweight=".18133mm"/>
            <v:line id="_x0000_s3282" style="position:absolute" from="2669,588" to="2669,682" strokecolor="#131413" strokeweight=".18133mm"/>
            <v:line id="_x0000_s3281" style="position:absolute" from="2315,1026" to="2667,1026" strokecolor="#131413" strokeweight=".18133mm"/>
            <v:line id="_x0000_s3280" style="position:absolute" from="2669,965" to="2669,1060" strokecolor="#131413" strokeweight=".18133mm"/>
            <v:shape id="_x0000_s3279" style="position:absolute;left:2828;top:987;width:81;height:78" coordorigin="2828,988" coordsize="81,78" path="m2908,988r-80,39l2908,1065r-7,-19l2899,1027r2,-20l2908,988xe" fillcolor="#131413" stroked="f">
              <v:path arrowok="t"/>
            </v:shape>
            <v:line id="_x0000_s3278" style="position:absolute" from="2669,777" to="2669,871" strokecolor="#131413" strokeweight=".18133mm"/>
            <v:shape id="_x0000_s3277" style="position:absolute;left:2709;top:631;width:397;height:397" coordorigin="2710,631" coordsize="397,397" path="m2710,631r,396l3106,1027e" filled="f" strokecolor="#131413" strokeweight=".19261mm">
              <v:path arrowok="t"/>
            </v:shape>
            <v:line id="_x0000_s3276" style="position:absolute" from="2480,824" to="2669,824" strokecolor="#131413" strokeweight=".18133mm"/>
            <v:shape id="_x0000_s3275" style="position:absolute;left:2574;top:792;width:71;height:64" coordorigin="2574,792" coordsize="71,64" path="m2645,792r-71,32l2645,855e" filled="f" strokecolor="#131413" strokeweight=".18133mm">
              <v:path arrowok="t"/>
            </v:shape>
            <v:shape id="_x0000_s3274" style="position:absolute;left:1131;top:499;width:819;height:1624" coordorigin="1131,499" coordsize="819,1624" path="m1949,499r,521l1131,1020r,1103e" filled="f" strokecolor="#dc3224" strokeweight=".18133mm">
              <v:path arrowok="t"/>
            </v:shape>
            <v:shape id="_x0000_s3273" style="position:absolute;left:1091;top:2102;width:79;height:79" coordorigin="1091,2103" coordsize="79,79" o:spt="100" adj="0,,0" path="m1091,2103r40,78l1165,2112r-34,l1110,2110r-19,-7xm1170,2103r-19,7l1131,2112r34,l1170,2103xe" fillcolor="#dc3224" stroked="f">
              <v:stroke joinstyle="round"/>
              <v:formulas/>
              <v:path arrowok="t" o:connecttype="segments"/>
            </v:shape>
            <v:shape id="_x0000_s3272" style="position:absolute;left:1301;top:1092;width:580;height:272" coordorigin="1302,1092" coordsize="580,272" path="m1339,1344r-37,-55l1332,1296r21,-62l1390,1180r52,-42l1504,1108r70,-16l1648,1094r71,17l1780,1143r49,44l1863,1240r19,60l1882,1364r-31,l1848,1295r-26,-62l1776,1181r-63,-38l1638,1123r-78,2l1489,1147r-60,39l1386,1239r-24,65l1392,1311r-53,33xe" filled="f" strokecolor="#732fa1" strokeweight=".18133mm">
              <v:path arrowok="t"/>
            </v:shape>
            <v:shape id="_x0000_s3271" style="position:absolute;left:1376;top:1209;width:410;height:401" coordorigin="1376,1210" coordsize="410,401" path="m1581,1210r-80,15l1436,1268r-44,64l1376,1410r16,78l1436,1552r65,43l1581,1611r80,-16l1726,1552r44,-64l1786,1410r-16,-78l1726,1268r-65,-43l1581,1210xe" stroked="f">
              <v:path arrowok="t"/>
            </v:shape>
            <v:shape id="_x0000_s3270" style="position:absolute;left:1376;top:1209;width:410;height:401" coordorigin="1376,1210" coordsize="410,401" path="m1376,1410r16,-78l1436,1268r65,-43l1581,1210r80,15l1726,1268r44,64l1786,1410r-16,78l1726,1552r-65,43l1581,1611r-80,-16l1436,1552r-44,-64l1376,1410xe" filled="f" strokecolor="#131413" strokeweight=".18133mm">
              <v:path arrowok="t"/>
            </v:shape>
            <v:line id="_x0000_s3269" style="position:absolute" from="1376,1420" to="756,1420" strokecolor="#131413" strokeweight=".18133mm"/>
            <v:line id="_x0000_s3268" style="position:absolute" from="1785,1420" to="2312,1420" strokecolor="#131413" strokeweight=".18133mm"/>
            <v:line id="_x0000_s3267" style="position:absolute" from="1530,1020" to="1675,1020" strokecolor="#dc3224" strokeweight=".18133mm"/>
            <v:shape id="_x0000_s3266" style="position:absolute;left:1469;top:981;width:81;height:78" coordorigin="1470,981" coordsize="81,78" path="m1550,981r-80,39l1550,1058r-7,-19l1541,1020r2,-20l1550,981xe" fillcolor="#dc3224" stroked="f">
              <v:path arrowok="t"/>
            </v:shape>
            <v:line id="_x0000_s3265" style="position:absolute" from="911,769" to="1013,769" strokecolor="#131413" strokeweight=".18133mm"/>
            <v:shape id="_x0000_s3264" style="position:absolute;left:910;top:769;width:102;height:100" coordorigin="911,769" coordsize="102,100" path="m1013,869l962,769,911,869r102,xe" filled="f" strokecolor="#131413" strokeweight=".18133mm">
              <v:path arrowok="t"/>
            </v:shape>
            <v:line id="_x0000_s3263" style="position:absolute" from="962,1020" to="962,619" strokecolor="#131413" strokeweight=".18133mm"/>
            <v:shape id="_x0000_s3262" style="position:absolute;left:427;top:787;width:71;height:64" coordorigin="427,788" coordsize="71,64" path="m427,851r71,-32l427,788e" filled="f" strokecolor="#131413" strokeweight=".18133mm">
              <v:path arrowok="t"/>
            </v:shape>
            <v:line id="_x0000_s3261" style="position:absolute" from="591,819" to="403,819" strokecolor="#131413" strokeweight=".18133mm"/>
            <v:shape id="_x0000_s3260" style="position:absolute;left:5;top:621;width:352;height:397" coordorigin="5,621" coordsize="352,397" path="m5,1018r351,l356,621e" filled="f" strokecolor="#131413" strokeweight=".18133mm">
              <v:path arrowok="t"/>
            </v:shape>
            <v:line id="_x0000_s3259" style="position:absolute" from="403,621" to="756,621" strokecolor="#131413" strokeweight=".18133mm"/>
            <v:line id="_x0000_s3258" style="position:absolute" from="403,1018" to="756,1018" strokecolor="#131413" strokeweight=".18133mm"/>
            <v:line id="_x0000_s3257" style="position:absolute" from="403,678" to="403,583" strokecolor="#131413" strokeweight=".18133mm"/>
            <v:line id="_x0000_s3256" style="position:absolute" from="403,866" to="403,773" strokecolor="#131413" strokeweight=".18133mm"/>
            <v:line id="_x0000_s3255" style="position:absolute" from="403,1055" to="403,961" strokecolor="#131413" strokeweight=".18133mm"/>
            <v:line id="_x0000_s3254" style="position:absolute" from="755,1018" to="962,1020" strokecolor="#131413" strokeweight=".18133mm"/>
            <v:line id="_x0000_s3253" style="position:absolute" from="755,621" to="962,619" strokecolor="#131413" strokeweight=".18133mm"/>
            <v:line id="_x0000_s3252" style="position:absolute" from="2055,769" to="2157,769" strokecolor="#131413" strokeweight=".18133mm"/>
            <v:shape id="_x0000_s3251" style="position:absolute;left:2054;top:769;width:102;height:100" coordorigin="2055,769" coordsize="102,100" path="m2157,869l2106,769r-51,100l2157,869xe" filled="f" strokecolor="#131413" strokeweight=".18133mm">
              <v:path arrowok="t"/>
            </v:shape>
            <v:line id="_x0000_s3250" style="position:absolute" from="2106,1020" to="2106,619" strokecolor="#131413" strokeweight=".18133mm"/>
            <v:line id="_x0000_s3249" style="position:absolute" from="2106,619" to="2311,619" strokecolor="#131413" strokeweight=".18133mm"/>
            <v:line id="_x0000_s3248" style="position:absolute" from="2106,1020" to="2313,1018" strokecolor="#131413" strokeweight=".18133mm"/>
            <v:line id="_x0000_s3247" style="position:absolute" from="2319,1824" to="2671,1824" strokecolor="#131413" strokeweight=".18133mm"/>
            <v:line id="_x0000_s3246" style="position:absolute" from="2669,1788" to="2669,1882" strokecolor="#131413" strokeweight=".18133mm"/>
            <v:line id="_x0000_s3245" style="position:absolute" from="2311,2221" to="2663,2221" strokecolor="#131413" strokeweight=".18133mm"/>
            <v:line id="_x0000_s3244" style="position:absolute" from="2669,2165" to="2669,2260" strokecolor="#131413" strokeweight=".18133mm"/>
            <v:line id="_x0000_s3243" style="position:absolute" from="2669,1977" to="2669,2071" strokecolor="#131413" strokeweight=".18133mm"/>
            <v:shape id="_x0000_s3242" style="position:absolute;left:2709;top:1831;width:397;height:397" coordorigin="2710,1831" coordsize="397,397" path="m2710,1831r,396l3106,2227e" filled="f" strokecolor="#131413" strokeweight=".19261mm">
              <v:path arrowok="t"/>
            </v:shape>
            <v:line id="_x0000_s3241" style="position:absolute" from="2480,2024" to="2669,2024" strokecolor="#131413" strokeweight=".18133mm"/>
            <v:shape id="_x0000_s3240" style="position:absolute;left:2574;top:1992;width:71;height:64" coordorigin="2574,1992" coordsize="71,64" path="m2645,1992r-71,32l2645,2055e" filled="f" strokecolor="#131413" strokeweight=".18133mm">
              <v:path arrowok="t"/>
            </v:shape>
            <v:line id="_x0000_s3239" style="position:absolute" from="2041,1971" to="2143,1971" strokecolor="#131413" strokeweight=".18133mm"/>
            <v:shape id="_x0000_s3238" style="position:absolute;left:2041;top:1970;width:102;height:100" coordorigin="2041,1971" coordsize="102,100" path="m2143,2070r-51,-99l2041,2070r102,xe" filled="f" strokecolor="#131413" strokeweight=".18133mm">
              <v:path arrowok="t"/>
            </v:shape>
            <v:line id="_x0000_s3237" style="position:absolute" from="2092,2221" to="2092,1820" strokecolor="#131413" strokeweight=".18133mm"/>
            <v:line id="_x0000_s3236" style="position:absolute" from="2311,1821" to="2092,1821" strokecolor="#131413" strokeweight=".18133mm"/>
            <v:line id="_x0000_s3235" style="position:absolute" from="2313,2219" to="2092,2221" strokecolor="#131413" strokeweight=".18133mm"/>
            <v:shape id="_x0000_s3234" style="position:absolute;left:427;top:1989;width:71;height:64" coordorigin="427,1989" coordsize="71,64" path="m427,2052r71,-31l427,1989e" filled="f" strokecolor="#131413" strokeweight=".18133mm">
              <v:path arrowok="t"/>
            </v:shape>
            <v:line id="_x0000_s3233" style="position:absolute" from="591,2021" to="403,2021" strokecolor="#131413" strokeweight=".18133mm"/>
            <v:shape id="_x0000_s3232" style="position:absolute;left:5;top:1822;width:352;height:397" coordorigin="5,1822" coordsize="352,397" path="m5,2219r351,l356,1822e" filled="f" strokecolor="#131413" strokeweight=".18133mm">
              <v:path arrowok="t"/>
            </v:shape>
            <v:line id="_x0000_s3231" style="position:absolute" from="403,1822" to="756,1822" strokecolor="#131413" strokeweight=".18133mm"/>
            <v:line id="_x0000_s3230" style="position:absolute" from="403,2219" to="756,2219" strokecolor="#131413" strokeweight=".18133mm"/>
            <v:line id="_x0000_s3229" style="position:absolute" from="403,1879" to="403,1785" strokecolor="#131413" strokeweight=".18133mm"/>
            <v:line id="_x0000_s3228" style="position:absolute" from="403,2068" to="403,1974" strokecolor="#131413" strokeweight=".18133mm"/>
            <v:line id="_x0000_s3227" style="position:absolute" from="403,2257" to="403,2162" strokecolor="#131413" strokeweight=".18133mm"/>
            <v:line id="_x0000_s3226" style="position:absolute" from="26,2221" to="218,2221" strokecolor="#131413" strokeweight=".18133mm"/>
            <v:shape id="_x0000_s3225" style="position:absolute;left:197;top:2182;width:81;height:78" coordorigin="198,2182" coordsize="81,78" path="m198,2182r7,19l207,2221r-2,20l198,2260r80,-39l198,2182xe" fillcolor="#131413" stroked="f">
              <v:path arrowok="t"/>
            </v:shape>
            <v:line id="_x0000_s3224" style="position:absolute" from="911,1971" to="1013,1971" strokecolor="#131413" strokeweight=".18133mm"/>
            <v:shape id="_x0000_s3223" style="position:absolute;left:910;top:1970;width:102;height:100" coordorigin="911,1971" coordsize="102,100" path="m1013,2070r-51,-99l911,2070r102,xe" filled="f" strokecolor="#131413" strokeweight=".18133mm">
              <v:path arrowok="t"/>
            </v:shape>
            <v:line id="_x0000_s3222" style="position:absolute" from="962,2221" to="962,1820" strokecolor="#131413" strokeweight=".18133mm"/>
            <v:line id="_x0000_s3221" style="position:absolute" from="755,1823" to="962,1821" strokecolor="#131413" strokeweight=".18133mm"/>
            <v:line id="_x0000_s3220" style="position:absolute" from="755,2219" to="962,2221" strokecolor="#131413" strokeweight=".18133mm"/>
            <v:line id="_x0000_s3219" style="position:absolute" from="755,1823" to="755,1018" strokecolor="#131413" strokeweight=".18133mm"/>
            <v:line id="_x0000_s3218" style="position:absolute" from="2313,1009" to="2313,1829" strokecolor="#131413" strokeweight=".29317mm"/>
            <v:line id="_x0000_s3217" style="position:absolute" from="1547,2902" to="1601,2902" strokecolor="#131413" strokeweight=".18133mm"/>
            <v:line id="_x0000_s3216" style="position:absolute" from="1520,2875" to="1629,2875" strokecolor="#131413" strokeweight=".18133mm"/>
            <v:line id="_x0000_s3215" style="position:absolute" from="1492,2849" to="1656,2849" strokecolor="#131413" strokeweight=".18133mm"/>
            <v:line id="_x0000_s3214" style="position:absolute" from="1574,2501" to="1574,2849" strokecolor="#131413" strokeweight=".18133mm"/>
            <v:shape id="_x0000_s3213" style="position:absolute;left:755;top:2219;width:1556;height:283" coordorigin="755,2219" coordsize="1556,283" path="m755,2219r,283l2310,2502e" filled="f" strokecolor="#131413" strokeweight=".18133mm">
              <v:path arrowok="t"/>
            </v:shape>
            <v:line id="_x0000_s3212" style="position:absolute" from="2313,2210" to="2313,2507" strokecolor="#131413" strokeweight=".29317mm"/>
            <v:line id="_x0000_s3211" style="position:absolute" from="755,621" to="755,299" strokecolor="#131413" strokeweight=".18133mm"/>
            <v:line id="_x0000_s3210" style="position:absolute" from="1574,299" to="1574,9" strokecolor="#131413" strokeweight=".18133mm"/>
            <v:line id="_x0000_s3209" style="position:absolute" from="1467,5" to="1672,5" strokecolor="#131413" strokeweight=".18133mm"/>
            <v:shape id="_x0000_s3208" style="position:absolute;left:755;top:298;width:1555;height:321" coordorigin="756,299" coordsize="1555,321" path="m2311,619r,-320l756,299e" filled="f" strokecolor="#131413" strokeweight=".18133mm">
              <v:path arrowok="t"/>
            </v:shape>
            <v:shape id="_x0000_s3207" style="position:absolute;left:1565;top:290;width:17;height:17" coordorigin="1565,291" coordsize="17,17" path="m1578,291r-8,l1565,295r,8l1570,307r8,l1582,303r,-8l1578,291xe" fillcolor="#131413" stroked="f">
              <v:path arrowok="t"/>
            </v:shape>
            <v:shape id="_x0000_s3206" style="position:absolute;left:1565;top:290;width:17;height:17" coordorigin="1565,291" coordsize="17,17" path="m1582,299r,-4l1578,291r-4,l1570,291r-5,4l1565,299r,4l1570,307r4,l1578,307r4,-4l1582,299xe" filled="f" strokecolor="#131413" strokeweight=".43533mm">
              <v:path arrowok="t"/>
            </v:shape>
            <v:shape id="_x0000_s3205" style="position:absolute;left:747;top:613;width:17;height:17" coordorigin="747,614" coordsize="17,17" path="m759,614r-8,l747,618r,8l751,630r8,l764,626r,-8l759,614xe" fillcolor="#131413" stroked="f">
              <v:path arrowok="t"/>
            </v:shape>
            <v:shape id="_x0000_s3204" style="position:absolute;left:747;top:613;width:17;height:17" coordorigin="747,614" coordsize="17,17" path="m764,622r,-4l759,614r-4,l751,614r-4,4l747,622r,4l751,630r4,l759,630r5,-4l764,622xe" filled="f" strokecolor="#131413" strokeweight=".43533mm">
              <v:path arrowok="t"/>
            </v:shape>
            <v:shape id="_x0000_s3203" style="position:absolute;left:745;top:1008;width:17;height:17" coordorigin="746,1009" coordsize="17,17" path="m758,1009r-8,l746,1013r,8l750,1025r8,l762,1021r,-8l758,1009xe" fillcolor="#131413" stroked="f">
              <v:path arrowok="t"/>
            </v:shape>
            <v:shape id="_x0000_s3202" style="position:absolute;left:745;top:1008;width:17;height:17" coordorigin="746,1009" coordsize="17,17" path="m762,1017r,-4l758,1009r-4,l750,1009r-4,4l746,1017r,4l750,1025r4,l758,1025r4,-4l762,1017xe" filled="f" strokecolor="#131413" strokeweight=".43533mm">
              <v:path arrowok="t"/>
            </v:shape>
            <v:shape id="_x0000_s3201" style="position:absolute;left:745;top:1412;width:17;height:17" coordorigin="746,1413" coordsize="17,17" path="m758,1413r-8,l746,1417r,8l750,1429r8,l762,1425r,-8l758,1413xe" fillcolor="#131413" stroked="f">
              <v:path arrowok="t"/>
            </v:shape>
            <v:shape id="_x0000_s3200" style="position:absolute;left:745;top:1412;width:17;height:17" coordorigin="746,1413" coordsize="17,17" path="m762,1421r,-4l758,1413r-4,l750,1413r-4,4l746,1421r,4l750,1429r4,l758,1429r4,-4l762,1421xe" filled="f" strokecolor="#131413" strokeweight=".43533mm">
              <v:path arrowok="t"/>
            </v:shape>
            <v:shape id="_x0000_s3199" style="position:absolute;left:745;top:1813;width:17;height:17" coordorigin="746,1814" coordsize="17,17" path="m758,1814r-8,l746,1818r,8l750,1830r8,l762,1826r,-8l758,1814xe" fillcolor="#131413" stroked="f">
              <v:path arrowok="t"/>
            </v:shape>
            <v:shape id="_x0000_s3198" style="position:absolute;left:745;top:1813;width:17;height:17" coordorigin="746,1814" coordsize="17,17" path="m762,1822r,-4l758,1814r-4,l750,1814r-4,4l746,1822r,4l750,1830r4,l758,1830r4,-4l762,1822xe" filled="f" strokecolor="#131413" strokeweight=".43533mm">
              <v:path arrowok="t"/>
            </v:shape>
            <v:shape id="_x0000_s3197" style="position:absolute;left:745;top:2210;width:17;height:17" coordorigin="746,2210" coordsize="17,17" path="m758,2210r-8,l746,2214r,9l750,2227r8,l762,2223r,-9l758,2210xe" fillcolor="#131413" stroked="f">
              <v:path arrowok="t"/>
            </v:shape>
            <v:shape id="_x0000_s3196" style="position:absolute;left:745;top:2210;width:17;height:17" coordorigin="746,2210" coordsize="17,17" path="m762,2218r,-4l758,2210r-4,l750,2210r-4,4l746,2218r,5l750,2227r4,l758,2227r4,-4l762,2218xe" filled="f" strokecolor="#131413" strokeweight=".43533mm">
              <v:path arrowok="t"/>
            </v:shape>
            <v:shape id="_x0000_s3195" style="position:absolute;left:1565;top:2493;width:17;height:17" coordorigin="1565,2493" coordsize="17,17" path="m1578,2493r-8,l1565,2497r,9l1570,2510r8,l1582,2506r,-9l1578,2493xe" fillcolor="#131413" stroked="f">
              <v:path arrowok="t"/>
            </v:shape>
            <v:shape id="_x0000_s3194" style="position:absolute;left:1565;top:2493;width:17;height:17" coordorigin="1565,2493" coordsize="17,17" path="m1582,2501r,-4l1578,2493r-4,l1570,2493r-5,4l1565,2501r,5l1570,2510r4,l1578,2510r4,-4l1582,2501xe" filled="f" strokecolor="#131413" strokeweight=".43533mm">
              <v:path arrowok="t"/>
            </v:shape>
            <v:shape id="_x0000_s3193" style="position:absolute;left:2304;top:2210;width:17;height:17" coordorigin="2305,2210" coordsize="17,17" path="m2321,2218r,-4l2317,2210r-4,l2309,2210r-4,4l2305,2218r,5l2309,2227r4,l2317,2227r4,-4l2321,2218xe" filled="f" strokecolor="#131413" strokeweight=".43533mm">
              <v:path arrowok="t"/>
            </v:shape>
            <v:shape id="_x0000_s3192" style="position:absolute;left:2304;top:1812;width:17;height:17" coordorigin="2305,1813" coordsize="17,17" path="m2321,1821r,-4l2317,1813r-4,l2309,1813r-4,4l2305,1821r,4l2309,1829r4,l2317,1829r4,-4l2321,1821xe" filled="f" strokecolor="#131413" strokeweight=".43533mm">
              <v:path arrowok="t"/>
            </v:shape>
            <v:shape id="_x0000_s3191" style="position:absolute;left:2304;top:1008;width:17;height:17" coordorigin="2305,1009" coordsize="17,17" path="m2321,1017r,-4l2317,1009r-4,l2309,1009r-4,4l2305,1017r,4l2309,1025r4,l2317,1025r4,-4l2321,1017xe" filled="f" strokecolor="#131413" strokeweight=".43533mm">
              <v:path arrowok="t"/>
            </v:shape>
            <v:shape id="_x0000_s3190" style="position:absolute;left:2304;top:1412;width:17;height:17" coordorigin="2305,1413" coordsize="17,17" path="m2321,1421r,-4l2317,1413r-4,l2309,1413r-4,4l2305,1421r,4l2309,1429r4,l2317,1429r4,-4l2321,1421xe" filled="f" strokecolor="#131413" strokeweight=".43533mm">
              <v:path arrowok="t"/>
            </v:shape>
            <v:shape id="_x0000_s3189" style="position:absolute;left:2302;top:611;width:17;height:17" coordorigin="2302,611" coordsize="17,17" path="m2315,611r-9,l2302,615r,8l2306,627r9,l2319,623r,-8l2315,611xe" fillcolor="#131413" stroked="f">
              <v:path arrowok="t"/>
            </v:shape>
            <v:shape id="_x0000_s3188" style="position:absolute;left:2302;top:611;width:17;height:17" coordorigin="2302,611" coordsize="17,17" path="m2319,619r,-4l2315,611r-5,l2306,611r-4,4l2302,619r,4l2306,627r4,l2315,627r4,-4l2319,619xe" filled="f" strokecolor="#131413" strokeweight=".43533mm">
              <v:path arrowok="t"/>
            </v:shape>
            <v:shape id="_x0000_s3187" type="#_x0000_t202" style="position:absolute;left:104;top:699;width:228;height:223" filled="f" stroked="f">
              <v:textbox inset="0,0,0,0">
                <w:txbxContent>
                  <w:p w14:paraId="37A0AA70" w14:textId="77777777" w:rsidR="00E27DE5" w:rsidRDefault="00E27DE5">
                    <w:pPr>
                      <w:spacing w:before="12"/>
                      <w:rPr>
                        <w:sz w:val="17"/>
                      </w:rPr>
                    </w:pPr>
                    <w:r>
                      <w:rPr>
                        <w:color w:val="131413"/>
                        <w:sz w:val="17"/>
                      </w:rPr>
                      <w:t>Q1</w:t>
                    </w:r>
                  </w:p>
                </w:txbxContent>
              </v:textbox>
            </v:shape>
            <v:shape id="_x0000_s3186" type="#_x0000_t202" style="position:absolute;left:2753;top:729;width:228;height:223" filled="f" stroked="f">
              <v:textbox inset="0,0,0,0">
                <w:txbxContent>
                  <w:p w14:paraId="77B2ED96" w14:textId="77777777" w:rsidR="00E27DE5" w:rsidRDefault="00E27DE5">
                    <w:pPr>
                      <w:spacing w:before="12"/>
                      <w:rPr>
                        <w:sz w:val="17"/>
                      </w:rPr>
                    </w:pPr>
                    <w:r>
                      <w:rPr>
                        <w:color w:val="131413"/>
                        <w:sz w:val="17"/>
                      </w:rPr>
                      <w:t>Q4</w:t>
                    </w:r>
                  </w:p>
                </w:txbxContent>
              </v:textbox>
            </v:shape>
            <v:shape id="_x0000_s3185" type="#_x0000_t202" style="position:absolute;left:1506;top:1297;width:165;height:216" filled="f" stroked="f">
              <v:textbox inset="0,0,0,0">
                <w:txbxContent>
                  <w:p w14:paraId="241FF407" w14:textId="77777777" w:rsidR="00E27DE5" w:rsidRDefault="00E27DE5">
                    <w:pPr>
                      <w:spacing w:before="1"/>
                      <w:rPr>
                        <w:rFonts w:ascii="Calibri"/>
                        <w:sz w:val="17"/>
                      </w:rPr>
                    </w:pPr>
                    <w:r>
                      <w:rPr>
                        <w:rFonts w:ascii="Calibri"/>
                        <w:color w:val="131413"/>
                        <w:w w:val="99"/>
                        <w:sz w:val="17"/>
                      </w:rPr>
                      <w:t>M</w:t>
                    </w:r>
                  </w:p>
                </w:txbxContent>
              </v:textbox>
            </v:shape>
            <v:shape id="_x0000_s3184" type="#_x0000_t202" style="position:absolute;left:104;top:1858;width:228;height:223" filled="f" stroked="f">
              <v:textbox inset="0,0,0,0">
                <w:txbxContent>
                  <w:p w14:paraId="7EA94D3A" w14:textId="77777777" w:rsidR="00E27DE5" w:rsidRDefault="00E27DE5">
                    <w:pPr>
                      <w:spacing w:before="12"/>
                      <w:rPr>
                        <w:sz w:val="17"/>
                      </w:rPr>
                    </w:pPr>
                    <w:r>
                      <w:rPr>
                        <w:color w:val="131413"/>
                        <w:sz w:val="17"/>
                      </w:rPr>
                      <w:t>Q2</w:t>
                    </w:r>
                  </w:p>
                </w:txbxContent>
              </v:textbox>
            </v:shape>
            <v:shape id="_x0000_s3183" type="#_x0000_t202" style="position:absolute;left:2753;top:1931;width:228;height:223" filled="f" stroked="f">
              <v:textbox inset="0,0,0,0">
                <w:txbxContent>
                  <w:p w14:paraId="0F863FDA" w14:textId="77777777" w:rsidR="00E27DE5" w:rsidRDefault="00E27DE5">
                    <w:pPr>
                      <w:spacing w:before="12"/>
                      <w:rPr>
                        <w:sz w:val="17"/>
                      </w:rPr>
                    </w:pPr>
                    <w:r>
                      <w:rPr>
                        <w:color w:val="131413"/>
                        <w:sz w:val="17"/>
                      </w:rPr>
                      <w:t>Q3</w:t>
                    </w:r>
                  </w:p>
                </w:txbxContent>
              </v:textbox>
            </v:shape>
            <w10:anchorlock/>
          </v:group>
        </w:pict>
      </w:r>
    </w:p>
    <w:p w14:paraId="77086D15" w14:textId="77777777" w:rsidR="00FA629E" w:rsidRDefault="00FA629E">
      <w:pPr>
        <w:pStyle w:val="BodyText"/>
        <w:spacing w:before="4"/>
        <w:rPr>
          <w:sz w:val="7"/>
        </w:rPr>
      </w:pPr>
    </w:p>
    <w:p w14:paraId="194DB6AB" w14:textId="77777777" w:rsidR="00FA629E" w:rsidRDefault="00E27DE5">
      <w:pPr>
        <w:spacing w:before="88"/>
        <w:ind w:left="133"/>
        <w:rPr>
          <w:sz w:val="17"/>
        </w:rPr>
      </w:pPr>
      <w:r>
        <w:rPr>
          <w:rFonts w:ascii="Century"/>
          <w:sz w:val="17"/>
        </w:rPr>
        <w:t xml:space="preserve">Fig. 4.1 </w:t>
      </w:r>
      <w:r>
        <w:rPr>
          <w:sz w:val="17"/>
        </w:rPr>
        <w:t>H-bridge and the direction of motor</w:t>
      </w:r>
    </w:p>
    <w:p w14:paraId="5565714C" w14:textId="77777777" w:rsidR="00FA629E" w:rsidRDefault="00FA629E">
      <w:pPr>
        <w:pStyle w:val="BodyText"/>
        <w:rPr>
          <w:sz w:val="25"/>
        </w:rPr>
      </w:pPr>
    </w:p>
    <w:p w14:paraId="2FB84CC6" w14:textId="77777777" w:rsidR="00FA629E" w:rsidRDefault="00E27DE5">
      <w:pPr>
        <w:pStyle w:val="BodyText"/>
        <w:spacing w:before="92" w:line="247" w:lineRule="auto"/>
        <w:ind w:left="133" w:right="212" w:firstLine="239"/>
        <w:jc w:val="both"/>
      </w:pPr>
      <w:r>
        <w:t xml:space="preserve">In a bridge, you should never ever close both Q1 and Q2 (or Q3 and Q4) at the same time. If you did that, you may create a really low-resistance path between the power and GND, effectively short-circuiting your power supply. This condition is called </w:t>
      </w:r>
      <w:r>
        <w:rPr>
          <w:rFonts w:ascii="Lucida Sans" w:hAnsi="Lucida Sans"/>
        </w:rPr>
        <w:t>“</w:t>
      </w:r>
      <w:r>
        <w:t>shoot-through</w:t>
      </w:r>
      <w:r>
        <w:rPr>
          <w:rFonts w:ascii="Lucida Sans" w:hAnsi="Lucida Sans"/>
        </w:rPr>
        <w:t xml:space="preserve">” </w:t>
      </w:r>
      <w:r>
        <w:t>and is an almost guaranteed way to quickly destroy your bridge, or something else in your circuit.</w:t>
      </w:r>
    </w:p>
    <w:p w14:paraId="4C660B71" w14:textId="77777777" w:rsidR="00FA629E" w:rsidRDefault="00FA629E">
      <w:pPr>
        <w:pStyle w:val="BodyText"/>
        <w:rPr>
          <w:sz w:val="22"/>
        </w:rPr>
      </w:pPr>
    </w:p>
    <w:p w14:paraId="01D1BAC8" w14:textId="77777777" w:rsidR="00FA629E" w:rsidRDefault="00FA629E">
      <w:pPr>
        <w:pStyle w:val="BodyText"/>
        <w:spacing w:before="8"/>
        <w:rPr>
          <w:sz w:val="30"/>
        </w:rPr>
      </w:pPr>
    </w:p>
    <w:p w14:paraId="65F73E21" w14:textId="77777777" w:rsidR="00FA629E" w:rsidRDefault="00E27DE5">
      <w:pPr>
        <w:pStyle w:val="Heading3"/>
        <w:numPr>
          <w:ilvl w:val="2"/>
          <w:numId w:val="37"/>
        </w:numPr>
        <w:tabs>
          <w:tab w:val="left" w:pos="850"/>
          <w:tab w:val="left" w:pos="851"/>
        </w:tabs>
        <w:spacing w:before="1"/>
      </w:pPr>
      <w:r>
        <w:t>Driven Circuit</w:t>
      </w:r>
      <w:r>
        <w:rPr>
          <w:spacing w:val="-21"/>
        </w:rPr>
        <w:t xml:space="preserve"> </w:t>
      </w:r>
      <w:r>
        <w:t>Design</w:t>
      </w:r>
    </w:p>
    <w:p w14:paraId="59177006" w14:textId="77777777" w:rsidR="00FA629E" w:rsidRDefault="00FA629E">
      <w:pPr>
        <w:pStyle w:val="BodyText"/>
        <w:spacing w:before="2"/>
        <w:rPr>
          <w:rFonts w:ascii="Book Antiqua"/>
          <w:i/>
          <w:sz w:val="25"/>
        </w:rPr>
      </w:pPr>
    </w:p>
    <w:p w14:paraId="73318692" w14:textId="77777777" w:rsidR="00FA629E" w:rsidRDefault="00E27DE5">
      <w:pPr>
        <w:pStyle w:val="BodyText"/>
        <w:spacing w:line="249" w:lineRule="auto"/>
        <w:ind w:left="133" w:right="211"/>
        <w:jc w:val="both"/>
      </w:pPr>
      <w:r>
        <w:t>In a number of cases, especially for little toy motors, you do not need to build a whole H-bridge circuit from scratch. In fact, using a chip can save you a consid- erable</w:t>
      </w:r>
      <w:r>
        <w:rPr>
          <w:spacing w:val="-13"/>
        </w:rPr>
        <w:t xml:space="preserve"> </w:t>
      </w:r>
      <w:r>
        <w:t>amount</w:t>
      </w:r>
      <w:r>
        <w:rPr>
          <w:spacing w:val="-10"/>
        </w:rPr>
        <w:t xml:space="preserve"> </w:t>
      </w:r>
      <w:r>
        <w:t>of</w:t>
      </w:r>
      <w:r>
        <w:rPr>
          <w:spacing w:val="-11"/>
        </w:rPr>
        <w:t xml:space="preserve"> </w:t>
      </w:r>
      <w:r>
        <w:t>trouble</w:t>
      </w:r>
      <w:r>
        <w:rPr>
          <w:spacing w:val="-11"/>
        </w:rPr>
        <w:t xml:space="preserve"> </w:t>
      </w:r>
      <w:r>
        <w:t>with</w:t>
      </w:r>
      <w:r>
        <w:rPr>
          <w:spacing w:val="-12"/>
        </w:rPr>
        <w:t xml:space="preserve"> </w:t>
      </w:r>
      <w:r>
        <w:t>regard</w:t>
      </w:r>
      <w:r>
        <w:rPr>
          <w:spacing w:val="-9"/>
        </w:rPr>
        <w:t xml:space="preserve"> </w:t>
      </w:r>
      <w:r>
        <w:t>to</w:t>
      </w:r>
      <w:r>
        <w:rPr>
          <w:spacing w:val="-11"/>
        </w:rPr>
        <w:t xml:space="preserve"> </w:t>
      </w:r>
      <w:r>
        <w:t>offset</w:t>
      </w:r>
      <w:r>
        <w:rPr>
          <w:spacing w:val="-11"/>
        </w:rPr>
        <w:t xml:space="preserve"> </w:t>
      </w:r>
      <w:r>
        <w:t>voltages;</w:t>
      </w:r>
      <w:r>
        <w:rPr>
          <w:spacing w:val="-10"/>
        </w:rPr>
        <w:t xml:space="preserve"> </w:t>
      </w:r>
      <w:r>
        <w:t>if</w:t>
      </w:r>
      <w:r>
        <w:rPr>
          <w:spacing w:val="-11"/>
        </w:rPr>
        <w:t xml:space="preserve"> </w:t>
      </w:r>
      <w:r>
        <w:t>you</w:t>
      </w:r>
      <w:r>
        <w:rPr>
          <w:spacing w:val="-11"/>
        </w:rPr>
        <w:t xml:space="preserve"> </w:t>
      </w:r>
      <w:r>
        <w:t>have</w:t>
      </w:r>
      <w:r>
        <w:rPr>
          <w:spacing w:val="-10"/>
        </w:rPr>
        <w:t xml:space="preserve"> </w:t>
      </w:r>
      <w:r>
        <w:t>a</w:t>
      </w:r>
      <w:r>
        <w:rPr>
          <w:spacing w:val="-11"/>
        </w:rPr>
        <w:t xml:space="preserve"> </w:t>
      </w:r>
      <w:r>
        <w:t>different</w:t>
      </w:r>
      <w:r>
        <w:rPr>
          <w:spacing w:val="-10"/>
        </w:rPr>
        <w:t xml:space="preserve"> </w:t>
      </w:r>
      <w:r>
        <w:t>motor supply voltage than your logic voltage, you will need drivers between the logic</w:t>
      </w:r>
      <w:r>
        <w:rPr>
          <w:spacing w:val="-36"/>
        </w:rPr>
        <w:t xml:space="preserve"> </w:t>
      </w:r>
      <w:r>
        <w:rPr>
          <w:spacing w:val="-4"/>
        </w:rPr>
        <w:t xml:space="preserve">and </w:t>
      </w:r>
      <w:r>
        <w:t>the</w:t>
      </w:r>
      <w:r>
        <w:rPr>
          <w:spacing w:val="-7"/>
        </w:rPr>
        <w:t xml:space="preserve"> </w:t>
      </w:r>
      <w:r>
        <w:t>power</w:t>
      </w:r>
      <w:r>
        <w:rPr>
          <w:spacing w:val="-7"/>
        </w:rPr>
        <w:t xml:space="preserve"> </w:t>
      </w:r>
      <w:r>
        <w:t>transistors.</w:t>
      </w:r>
      <w:r>
        <w:rPr>
          <w:spacing w:val="-6"/>
        </w:rPr>
        <w:t xml:space="preserve"> </w:t>
      </w:r>
      <w:r>
        <w:t>There</w:t>
      </w:r>
      <w:r>
        <w:rPr>
          <w:spacing w:val="-6"/>
        </w:rPr>
        <w:t xml:space="preserve"> </w:t>
      </w:r>
      <w:r>
        <w:t>are</w:t>
      </w:r>
      <w:r>
        <w:rPr>
          <w:spacing w:val="-7"/>
        </w:rPr>
        <w:t xml:space="preserve"> </w:t>
      </w:r>
      <w:r>
        <w:t>several</w:t>
      </w:r>
      <w:r>
        <w:rPr>
          <w:spacing w:val="-7"/>
        </w:rPr>
        <w:t xml:space="preserve"> </w:t>
      </w:r>
      <w:r>
        <w:t>packaged</w:t>
      </w:r>
      <w:r>
        <w:rPr>
          <w:spacing w:val="-7"/>
        </w:rPr>
        <w:t xml:space="preserve"> </w:t>
      </w:r>
      <w:r>
        <w:t>IC</w:t>
      </w:r>
      <w:r>
        <w:rPr>
          <w:spacing w:val="-7"/>
        </w:rPr>
        <w:t xml:space="preserve"> </w:t>
      </w:r>
      <w:r>
        <w:t>chips</w:t>
      </w:r>
      <w:r>
        <w:rPr>
          <w:spacing w:val="-6"/>
        </w:rPr>
        <w:t xml:space="preserve"> </w:t>
      </w:r>
      <w:r>
        <w:t>(such</w:t>
      </w:r>
      <w:r>
        <w:rPr>
          <w:spacing w:val="-6"/>
        </w:rPr>
        <w:t xml:space="preserve"> </w:t>
      </w:r>
      <w:r>
        <w:t>as</w:t>
      </w:r>
      <w:r>
        <w:rPr>
          <w:spacing w:val="-7"/>
        </w:rPr>
        <w:t xml:space="preserve"> </w:t>
      </w:r>
      <w:r>
        <w:t>L293D,</w:t>
      </w:r>
      <w:r>
        <w:rPr>
          <w:spacing w:val="-5"/>
        </w:rPr>
        <w:t xml:space="preserve"> </w:t>
      </w:r>
      <w:r>
        <w:t>L298N, TA7257P,</w:t>
      </w:r>
      <w:r>
        <w:rPr>
          <w:spacing w:val="11"/>
        </w:rPr>
        <w:t xml:space="preserve"> </w:t>
      </w:r>
      <w:r>
        <w:t>SN754410,</w:t>
      </w:r>
      <w:r>
        <w:rPr>
          <w:spacing w:val="11"/>
        </w:rPr>
        <w:t xml:space="preserve"> </w:t>
      </w:r>
      <w:r>
        <w:t>etc.)</w:t>
      </w:r>
      <w:r>
        <w:rPr>
          <w:spacing w:val="13"/>
        </w:rPr>
        <w:t xml:space="preserve"> </w:t>
      </w:r>
      <w:r>
        <w:t>that</w:t>
      </w:r>
      <w:r>
        <w:rPr>
          <w:spacing w:val="12"/>
        </w:rPr>
        <w:t xml:space="preserve"> </w:t>
      </w:r>
      <w:r>
        <w:t>are</w:t>
      </w:r>
      <w:r>
        <w:rPr>
          <w:spacing w:val="11"/>
        </w:rPr>
        <w:t xml:space="preserve"> </w:t>
      </w:r>
      <w:r>
        <w:t>inexpensive</w:t>
      </w:r>
      <w:r>
        <w:rPr>
          <w:spacing w:val="12"/>
        </w:rPr>
        <w:t xml:space="preserve"> </w:t>
      </w:r>
      <w:r>
        <w:t>and</w:t>
      </w:r>
      <w:r>
        <w:rPr>
          <w:spacing w:val="12"/>
        </w:rPr>
        <w:t xml:space="preserve"> </w:t>
      </w:r>
      <w:r>
        <w:t>easy</w:t>
      </w:r>
      <w:r>
        <w:rPr>
          <w:spacing w:val="11"/>
        </w:rPr>
        <w:t xml:space="preserve"> </w:t>
      </w:r>
      <w:r>
        <w:t>to</w:t>
      </w:r>
      <w:r>
        <w:rPr>
          <w:spacing w:val="12"/>
        </w:rPr>
        <w:t xml:space="preserve"> </w:t>
      </w:r>
      <w:r>
        <w:t>build</w:t>
      </w:r>
      <w:r>
        <w:rPr>
          <w:spacing w:val="13"/>
        </w:rPr>
        <w:t xml:space="preserve"> </w:t>
      </w:r>
      <w:r>
        <w:t>into</w:t>
      </w:r>
      <w:r>
        <w:rPr>
          <w:spacing w:val="12"/>
        </w:rPr>
        <w:t xml:space="preserve"> </w:t>
      </w:r>
      <w:r>
        <w:t>a</w:t>
      </w:r>
      <w:r>
        <w:rPr>
          <w:spacing w:val="11"/>
        </w:rPr>
        <w:t xml:space="preserve"> </w:t>
      </w:r>
      <w:r>
        <w:t>circuit.</w:t>
      </w:r>
    </w:p>
    <w:p w14:paraId="4E047A90" w14:textId="77777777" w:rsidR="00FA629E" w:rsidRDefault="00E27DE5">
      <w:pPr>
        <w:pStyle w:val="BodyText"/>
        <w:spacing w:line="249" w:lineRule="auto"/>
        <w:ind w:left="133" w:right="211" w:firstLine="239"/>
        <w:jc w:val="both"/>
      </w:pPr>
      <w:r>
        <w:t>The</w:t>
      </w:r>
      <w:r>
        <w:rPr>
          <w:spacing w:val="-5"/>
        </w:rPr>
        <w:t xml:space="preserve"> </w:t>
      </w:r>
      <w:r>
        <w:t>common</w:t>
      </w:r>
      <w:r>
        <w:rPr>
          <w:spacing w:val="-6"/>
        </w:rPr>
        <w:t xml:space="preserve"> </w:t>
      </w:r>
      <w:r>
        <w:t>L293N</w:t>
      </w:r>
      <w:r>
        <w:rPr>
          <w:spacing w:val="-5"/>
        </w:rPr>
        <w:t xml:space="preserve"> </w:t>
      </w:r>
      <w:r>
        <w:t>dual</w:t>
      </w:r>
      <w:r>
        <w:rPr>
          <w:spacing w:val="-5"/>
        </w:rPr>
        <w:t xml:space="preserve"> </w:t>
      </w:r>
      <w:r>
        <w:t>motor</w:t>
      </w:r>
      <w:r>
        <w:rPr>
          <w:spacing w:val="-6"/>
        </w:rPr>
        <w:t xml:space="preserve"> </w:t>
      </w:r>
      <w:r>
        <w:t>controller</w:t>
      </w:r>
      <w:r>
        <w:rPr>
          <w:spacing w:val="-4"/>
        </w:rPr>
        <w:t xml:space="preserve"> </w:t>
      </w:r>
      <w:r>
        <w:t>is</w:t>
      </w:r>
      <w:r>
        <w:rPr>
          <w:spacing w:val="-5"/>
        </w:rPr>
        <w:t xml:space="preserve"> </w:t>
      </w:r>
      <w:r>
        <w:t>a</w:t>
      </w:r>
      <w:r>
        <w:rPr>
          <w:spacing w:val="-5"/>
        </w:rPr>
        <w:t xml:space="preserve"> </w:t>
      </w:r>
      <w:r>
        <w:t>16-DIP</w:t>
      </w:r>
      <w:r>
        <w:rPr>
          <w:spacing w:val="-4"/>
        </w:rPr>
        <w:t xml:space="preserve"> </w:t>
      </w:r>
      <w:r>
        <w:t>IC</w:t>
      </w:r>
      <w:r>
        <w:rPr>
          <w:spacing w:val="-5"/>
        </w:rPr>
        <w:t xml:space="preserve"> </w:t>
      </w:r>
      <w:r>
        <w:t>chip</w:t>
      </w:r>
      <w:r>
        <w:rPr>
          <w:spacing w:val="-3"/>
        </w:rPr>
        <w:t xml:space="preserve"> </w:t>
      </w:r>
      <w:r>
        <w:t>that</w:t>
      </w:r>
      <w:r>
        <w:rPr>
          <w:spacing w:val="-5"/>
        </w:rPr>
        <w:t xml:space="preserve"> </w:t>
      </w:r>
      <w:r>
        <w:t>contains</w:t>
      </w:r>
      <w:r>
        <w:rPr>
          <w:spacing w:val="-4"/>
        </w:rPr>
        <w:t xml:space="preserve"> </w:t>
      </w:r>
      <w:r>
        <w:t xml:space="preserve">two protected driver circuits capable of delivering up to 600 mA of continuous current to each motor at up to 36 VDC (see Fig. </w:t>
      </w:r>
      <w:hyperlink w:anchor="_bookmark134" w:history="1">
        <w:r>
          <w:rPr>
            <w:color w:val="0000FF"/>
          </w:rPr>
          <w:t>4.2</w:t>
        </w:r>
      </w:hyperlink>
      <w:r>
        <w:t>). L298N is a similar chip that can deliver</w:t>
      </w:r>
      <w:r>
        <w:rPr>
          <w:spacing w:val="-7"/>
        </w:rPr>
        <w:t xml:space="preserve"> </w:t>
      </w:r>
      <w:r>
        <w:t>2</w:t>
      </w:r>
      <w:r>
        <w:rPr>
          <w:spacing w:val="-6"/>
        </w:rPr>
        <w:t xml:space="preserve"> </w:t>
      </w:r>
      <w:r>
        <w:t>amps</w:t>
      </w:r>
      <w:r>
        <w:rPr>
          <w:spacing w:val="-5"/>
        </w:rPr>
        <w:t xml:space="preserve"> </w:t>
      </w:r>
      <w:r>
        <w:t>to</w:t>
      </w:r>
      <w:r>
        <w:rPr>
          <w:spacing w:val="-6"/>
        </w:rPr>
        <w:t xml:space="preserve"> </w:t>
      </w:r>
      <w:r>
        <w:t>each</w:t>
      </w:r>
      <w:r>
        <w:rPr>
          <w:spacing w:val="-6"/>
        </w:rPr>
        <w:t xml:space="preserve"> </w:t>
      </w:r>
      <w:r>
        <w:t>motor.</w:t>
      </w:r>
      <w:r>
        <w:rPr>
          <w:spacing w:val="-6"/>
        </w:rPr>
        <w:t xml:space="preserve"> </w:t>
      </w:r>
      <w:r>
        <w:t>These</w:t>
      </w:r>
      <w:r>
        <w:rPr>
          <w:spacing w:val="-7"/>
        </w:rPr>
        <w:t xml:space="preserve"> </w:t>
      </w:r>
      <w:r>
        <w:t>chips</w:t>
      </w:r>
      <w:r>
        <w:rPr>
          <w:spacing w:val="-5"/>
        </w:rPr>
        <w:t xml:space="preserve"> </w:t>
      </w:r>
      <w:r>
        <w:t>(and</w:t>
      </w:r>
      <w:r>
        <w:rPr>
          <w:spacing w:val="-6"/>
        </w:rPr>
        <w:t xml:space="preserve"> </w:t>
      </w:r>
      <w:r>
        <w:t>others)</w:t>
      </w:r>
      <w:r>
        <w:rPr>
          <w:spacing w:val="-6"/>
        </w:rPr>
        <w:t xml:space="preserve"> </w:t>
      </w:r>
      <w:r>
        <w:t>accept</w:t>
      </w:r>
      <w:r>
        <w:rPr>
          <w:spacing w:val="-5"/>
        </w:rPr>
        <w:t xml:space="preserve"> </w:t>
      </w:r>
      <w:r>
        <w:t>standard</w:t>
      </w:r>
      <w:r>
        <w:rPr>
          <w:spacing w:val="-6"/>
        </w:rPr>
        <w:t xml:space="preserve"> </w:t>
      </w:r>
      <w:r>
        <w:t>0</w:t>
      </w:r>
      <w:r>
        <w:rPr>
          <w:rFonts w:ascii="Arial" w:hAnsi="Arial"/>
        </w:rPr>
        <w:t>–</w:t>
      </w:r>
      <w:r>
        <w:t>5</w:t>
      </w:r>
      <w:r>
        <w:rPr>
          <w:spacing w:val="8"/>
        </w:rPr>
        <w:t xml:space="preserve"> </w:t>
      </w:r>
      <w:r>
        <w:t>V</w:t>
      </w:r>
      <w:r>
        <w:rPr>
          <w:spacing w:val="-6"/>
        </w:rPr>
        <w:t xml:space="preserve"> </w:t>
      </w:r>
      <w:r>
        <w:t>input signals and have internal logic gates to prevent accidental overloading and com- manding the controller into a</w:t>
      </w:r>
      <w:r>
        <w:rPr>
          <w:spacing w:val="-8"/>
        </w:rPr>
        <w:t xml:space="preserve"> </w:t>
      </w:r>
      <w:r>
        <w:t>destructive state.</w:t>
      </w:r>
    </w:p>
    <w:p w14:paraId="1CDEB2F7" w14:textId="77777777" w:rsidR="00FA629E" w:rsidRDefault="00E27DE5">
      <w:pPr>
        <w:pStyle w:val="BodyText"/>
        <w:spacing w:line="249" w:lineRule="auto"/>
        <w:ind w:left="133" w:right="211" w:firstLine="239"/>
        <w:jc w:val="both"/>
      </w:pPr>
      <w:r>
        <w:t xml:space="preserve">Notice in Fig. </w:t>
      </w:r>
      <w:hyperlink w:anchor="_bookmark134" w:history="1">
        <w:r>
          <w:rPr>
            <w:color w:val="0000FF"/>
          </w:rPr>
          <w:t xml:space="preserve">4.2 </w:t>
        </w:r>
      </w:hyperlink>
      <w:r>
        <w:t>that there are six pins labeled IN1, IN2, IN3, IN4, ENA, and ENB. You can use digital pins on the Arduino to control the four input pins and</w:t>
      </w:r>
      <w:r>
        <w:rPr>
          <w:spacing w:val="-25"/>
        </w:rPr>
        <w:t xml:space="preserve"> </w:t>
      </w:r>
      <w:r>
        <w:t>set the</w:t>
      </w:r>
      <w:r>
        <w:rPr>
          <w:spacing w:val="-4"/>
        </w:rPr>
        <w:t xml:space="preserve"> </w:t>
      </w:r>
      <w:r>
        <w:t>motor</w:t>
      </w:r>
      <w:r>
        <w:rPr>
          <w:spacing w:val="-3"/>
        </w:rPr>
        <w:t xml:space="preserve"> </w:t>
      </w:r>
      <w:r>
        <w:t>direction,</w:t>
      </w:r>
      <w:r>
        <w:rPr>
          <w:spacing w:val="-4"/>
        </w:rPr>
        <w:t xml:space="preserve"> </w:t>
      </w:r>
      <w:r>
        <w:t>while</w:t>
      </w:r>
      <w:r>
        <w:rPr>
          <w:spacing w:val="-6"/>
        </w:rPr>
        <w:t xml:space="preserve"> </w:t>
      </w:r>
      <w:r>
        <w:t>using</w:t>
      </w:r>
      <w:r>
        <w:rPr>
          <w:spacing w:val="-3"/>
        </w:rPr>
        <w:t xml:space="preserve"> </w:t>
      </w:r>
      <w:r>
        <w:t>a</w:t>
      </w:r>
      <w:r>
        <w:rPr>
          <w:spacing w:val="-4"/>
        </w:rPr>
        <w:t xml:space="preserve"> </w:t>
      </w:r>
      <w:r>
        <w:t>PWM</w:t>
      </w:r>
      <w:r>
        <w:rPr>
          <w:spacing w:val="-4"/>
        </w:rPr>
        <w:t xml:space="preserve"> </w:t>
      </w:r>
      <w:r>
        <w:t>signal</w:t>
      </w:r>
      <w:r>
        <w:rPr>
          <w:spacing w:val="-6"/>
        </w:rPr>
        <w:t xml:space="preserve"> </w:t>
      </w:r>
      <w:r>
        <w:t>on</w:t>
      </w:r>
      <w:r>
        <w:rPr>
          <w:spacing w:val="-4"/>
        </w:rPr>
        <w:t xml:space="preserve"> </w:t>
      </w:r>
      <w:r>
        <w:t>each</w:t>
      </w:r>
      <w:r>
        <w:rPr>
          <w:spacing w:val="-4"/>
        </w:rPr>
        <w:t xml:space="preserve"> </w:t>
      </w:r>
      <w:r>
        <w:t>enable</w:t>
      </w:r>
      <w:r>
        <w:rPr>
          <w:spacing w:val="-3"/>
        </w:rPr>
        <w:t xml:space="preserve"> </w:t>
      </w:r>
      <w:r>
        <w:t>pin</w:t>
      </w:r>
      <w:r>
        <w:rPr>
          <w:spacing w:val="-6"/>
        </w:rPr>
        <w:t xml:space="preserve"> </w:t>
      </w:r>
      <w:r>
        <w:t>(ENA</w:t>
      </w:r>
      <w:r>
        <w:rPr>
          <w:spacing w:val="-4"/>
        </w:rPr>
        <w:t xml:space="preserve"> </w:t>
      </w:r>
      <w:r>
        <w:t>and</w:t>
      </w:r>
      <w:r>
        <w:rPr>
          <w:spacing w:val="-4"/>
        </w:rPr>
        <w:t xml:space="preserve"> </w:t>
      </w:r>
      <w:r>
        <w:t>ENB) to</w:t>
      </w:r>
      <w:r>
        <w:rPr>
          <w:spacing w:val="7"/>
        </w:rPr>
        <w:t xml:space="preserve"> </w:t>
      </w:r>
      <w:r>
        <w:t>set</w:t>
      </w:r>
      <w:r>
        <w:rPr>
          <w:spacing w:val="8"/>
        </w:rPr>
        <w:t xml:space="preserve"> </w:t>
      </w:r>
      <w:r>
        <w:t>the</w:t>
      </w:r>
      <w:r>
        <w:rPr>
          <w:spacing w:val="8"/>
        </w:rPr>
        <w:t xml:space="preserve"> </w:t>
      </w:r>
      <w:r>
        <w:t>speed</w:t>
      </w:r>
      <w:r>
        <w:rPr>
          <w:spacing w:val="8"/>
        </w:rPr>
        <w:t xml:space="preserve"> </w:t>
      </w:r>
      <w:r>
        <w:t>of</w:t>
      </w:r>
      <w:r>
        <w:rPr>
          <w:spacing w:val="7"/>
        </w:rPr>
        <w:t xml:space="preserve"> </w:t>
      </w:r>
      <w:r>
        <w:t>each</w:t>
      </w:r>
      <w:r>
        <w:rPr>
          <w:spacing w:val="9"/>
        </w:rPr>
        <w:t xml:space="preserve"> </w:t>
      </w:r>
      <w:r>
        <w:t>motor.</w:t>
      </w:r>
      <w:r>
        <w:rPr>
          <w:spacing w:val="8"/>
        </w:rPr>
        <w:t xml:space="preserve"> </w:t>
      </w:r>
      <w:r>
        <w:t>It</w:t>
      </w:r>
      <w:r>
        <w:rPr>
          <w:spacing w:val="8"/>
        </w:rPr>
        <w:t xml:space="preserve"> </w:t>
      </w:r>
      <w:r>
        <w:t>should</w:t>
      </w:r>
      <w:r>
        <w:rPr>
          <w:spacing w:val="7"/>
        </w:rPr>
        <w:t xml:space="preserve"> </w:t>
      </w:r>
      <w:r>
        <w:t>be</w:t>
      </w:r>
      <w:r>
        <w:rPr>
          <w:spacing w:val="8"/>
        </w:rPr>
        <w:t xml:space="preserve"> </w:t>
      </w:r>
      <w:r>
        <w:t>pointed</w:t>
      </w:r>
      <w:r>
        <w:rPr>
          <w:spacing w:val="8"/>
        </w:rPr>
        <w:t xml:space="preserve"> </w:t>
      </w:r>
      <w:r>
        <w:t>out</w:t>
      </w:r>
      <w:r>
        <w:rPr>
          <w:spacing w:val="7"/>
        </w:rPr>
        <w:t xml:space="preserve"> </w:t>
      </w:r>
      <w:r>
        <w:t>that</w:t>
      </w:r>
      <w:r>
        <w:rPr>
          <w:spacing w:val="7"/>
        </w:rPr>
        <w:t xml:space="preserve"> </w:t>
      </w:r>
      <w:r>
        <w:t>L298N</w:t>
      </w:r>
      <w:r>
        <w:rPr>
          <w:spacing w:val="8"/>
        </w:rPr>
        <w:t xml:space="preserve"> </w:t>
      </w:r>
      <w:r>
        <w:t>does</w:t>
      </w:r>
      <w:r>
        <w:rPr>
          <w:spacing w:val="8"/>
        </w:rPr>
        <w:t xml:space="preserve"> </w:t>
      </w:r>
      <w:r>
        <w:t>not</w:t>
      </w:r>
      <w:r>
        <w:rPr>
          <w:spacing w:val="8"/>
        </w:rPr>
        <w:t xml:space="preserve"> </w:t>
      </w:r>
      <w:r>
        <w:rPr>
          <w:spacing w:val="-3"/>
        </w:rPr>
        <w:t>have</w:t>
      </w:r>
    </w:p>
    <w:p w14:paraId="2684809A" w14:textId="77777777" w:rsidR="00FA629E" w:rsidRDefault="00FA629E">
      <w:pPr>
        <w:spacing w:line="249" w:lineRule="auto"/>
        <w:jc w:val="both"/>
        <w:sectPr w:rsidR="00FA629E">
          <w:pgSz w:w="7060" w:h="10970"/>
          <w:pgMar w:top="40" w:right="0" w:bottom="280" w:left="80" w:header="720" w:footer="720" w:gutter="0"/>
          <w:cols w:space="720"/>
        </w:sectPr>
      </w:pPr>
    </w:p>
    <w:p w14:paraId="444669BD" w14:textId="77777777" w:rsidR="00FA629E" w:rsidRDefault="00E27DE5">
      <w:pPr>
        <w:spacing w:before="91"/>
        <w:ind w:left="1498"/>
        <w:rPr>
          <w:sz w:val="15"/>
        </w:rPr>
      </w:pPr>
      <w:r>
        <w:lastRenderedPageBreak/>
        <w:pict w14:anchorId="28E5D32E">
          <v:group id="_x0000_s3077" style="position:absolute;left:0;text-align:left;margin-left:48.5pt;margin-top:14.75pt;width:256.1pt;height:131.15pt;z-index:251897856;mso-position-horizontal-relative:page" coordorigin="970,295" coordsize="5122,2623">
            <v:shape id="_x0000_s3181" style="position:absolute;left:3805;top:1321;width:434;height:432" coordorigin="3805,1321" coordsize="434,432" path="m3805,1537r11,-68l3847,1410r47,-47l3953,1332r69,-11l4091,1332r59,31l4197,1410r31,59l4239,1537r-11,69l4197,1665r-47,47l4091,1742r-69,11l3953,1742r-59,-30l3847,1665r-31,-59l3805,1537xe" filled="f" strokecolor="#131413" strokeweight=".19367mm">
              <v:path arrowok="t"/>
            </v:shape>
            <v:line id="_x0000_s3180" style="position:absolute" from="3538,1268" to="3646,1268" strokecolor="#131413" strokeweight=".19367mm"/>
            <v:shape id="_x0000_s3179" style="position:absolute;left:3537;top:1267;width:108;height:108" coordorigin="3538,1268" coordsize="108,108" path="m3646,1375r-54,-107l3538,1375r108,xe" filled="f" strokecolor="#131413" strokeweight=".19367mm">
              <v:path arrowok="t"/>
            </v:shape>
            <v:line id="_x0000_s3178" style="position:absolute" from="3592,1537" to="3592,1105" strokecolor="#131413" strokeweight=".19367mm"/>
            <v:line id="_x0000_s3177" style="position:absolute" from="3538,1699" to="3646,1699" strokecolor="#131413" strokeweight=".19367mm"/>
            <v:shape id="_x0000_s3176" style="position:absolute;left:3537;top:1699;width:108;height:108" coordorigin="3538,1699" coordsize="108,108" path="m3646,1807r-54,-108l3538,1807r108,xe" filled="f" strokecolor="#131413" strokeweight=".19367mm">
              <v:path arrowok="t"/>
            </v:shape>
            <v:line id="_x0000_s3175" style="position:absolute" from="3592,1969" to="3592,1537" strokecolor="#131413" strokeweight=".19367mm"/>
            <v:line id="_x0000_s3174" style="position:absolute" from="4405,1268" to="4513,1268" strokecolor="#131413" strokeweight=".19367mm"/>
            <v:shape id="_x0000_s3173" style="position:absolute;left:4404;top:1267;width:108;height:108" coordorigin="4405,1268" coordsize="108,108" path="m4513,1375r-54,-107l4405,1375r108,xe" filled="f" strokecolor="#131413" strokeweight=".19367mm">
              <v:path arrowok="t"/>
            </v:shape>
            <v:line id="_x0000_s3172" style="position:absolute" from="4459,1537" to="4459,1105" strokecolor="#131413" strokeweight=".19367mm"/>
            <v:line id="_x0000_s3171" style="position:absolute" from="4405,1699" to="4513,1699" strokecolor="#131413" strokeweight=".19367mm"/>
            <v:shape id="_x0000_s3170" style="position:absolute;left:4404;top:1699;width:108;height:108" coordorigin="4405,1699" coordsize="108,108" path="m4513,1807r-54,-108l4405,1807r108,xe" filled="f" strokecolor="#131413" strokeweight=".19367mm">
              <v:path arrowok="t"/>
            </v:shape>
            <v:line id="_x0000_s3169" style="position:absolute" from="4459,1969" to="4459,1537" strokecolor="#131413" strokeweight=".19367mm"/>
            <v:line id="_x0000_s3168" style="position:absolute" from="3592,1106" to="4459,1106" strokecolor="#131413" strokeweight=".19367mm"/>
            <v:line id="_x0000_s3167" style="position:absolute" from="3592,1537" to="3806,1537" strokecolor="#131413" strokeweight=".19367mm"/>
            <v:line id="_x0000_s3166" style="position:absolute" from="4239,1537" to="4459,1537" strokecolor="#131413" strokeweight=".19367mm"/>
            <v:line id="_x0000_s3165" style="position:absolute" from="4459,1969" to="3592,1969" strokecolor="#131413" strokeweight=".19367mm"/>
            <v:shape id="_x0000_s3164" type="#_x0000_t75" style="position:absolute;left:3919;top:787;width:217;height:344">
              <v:imagedata r:id="rId156" o:title=""/>
            </v:shape>
            <v:line id="_x0000_s3163" style="position:absolute" from="3993,2398" to="4050,2398" strokecolor="#131413" strokeweight=".19367mm"/>
            <v:line id="_x0000_s3162" style="position:absolute" from="3964,2369" to="4080,2369" strokecolor="#131413" strokeweight=".19367mm"/>
            <v:line id="_x0000_s3161" style="position:absolute" from="3935,2341" to="4109,2341" strokecolor="#131413" strokeweight=".19367mm"/>
            <v:line id="_x0000_s3160" style="position:absolute" from="4022,1966" to="4022,2341" strokecolor="#131413" strokeweight=".19367mm"/>
            <v:shape id="_x0000_s3159" style="position:absolute;left:3582;top:1528;width:18;height:18" coordorigin="3583,1529" coordsize="18,18" path="m3596,1529r-9,l3583,1533r,9l3587,1546r9,l3600,1542r,-9l3596,1529xe" fillcolor="#131413" stroked="f">
              <v:path arrowok="t"/>
            </v:shape>
            <v:shape id="_x0000_s3158" style="position:absolute;left:3582;top:1528;width:18;height:18" coordorigin="3583,1529" coordsize="18,18" path="m3600,1537r,-4l3596,1529r-4,l3587,1529r-4,4l3583,1537r,5l3587,1546r5,l3596,1546r4,-4l3600,1537xe" filled="f" strokecolor="#131413" strokeweight=".46531mm">
              <v:path arrowok="t"/>
            </v:shape>
            <v:shape id="_x0000_s3157" style="position:absolute;left:4450;top:1528;width:18;height:18" coordorigin="4450,1529" coordsize="18,18" path="m4463,1529r-8,l4450,1533r,9l4455,1546r8,l4468,1542r,-9l4463,1529xe" fillcolor="#131413" stroked="f">
              <v:path arrowok="t"/>
            </v:shape>
            <v:shape id="_x0000_s3156" style="position:absolute;left:4450;top:1528;width:18;height:18" coordorigin="4450,1529" coordsize="18,18" path="m4468,1537r,-4l4463,1529r-4,l4455,1529r-5,4l4450,1537r,5l4455,1546r4,l4463,1546r5,-4l4468,1537xe" filled="f" strokecolor="#131413" strokeweight=".46531mm">
              <v:path arrowok="t"/>
            </v:shape>
            <v:shape id="_x0000_s3155" style="position:absolute;left:4012;top:1965;width:18;height:18" coordorigin="4013,1966" coordsize="18,18" path="m4026,1966r-9,l4013,1970r,9l4017,1983r9,l4031,1979r,-9l4026,1966xe" fillcolor="#131413" stroked="f">
              <v:path arrowok="t"/>
            </v:shape>
            <v:shape id="_x0000_s3154" style="position:absolute;left:4012;top:1965;width:18;height:18" coordorigin="4013,1966" coordsize="18,18" path="m4031,1975r,-5l4026,1966r-4,l4017,1966r-4,4l4013,1975r,4l4017,1983r5,l4026,1983r5,-4l4031,1975xe" filled="f" strokecolor="#131413" strokeweight=".46531mm">
              <v:path arrowok="t"/>
            </v:shape>
            <v:rect id="_x0000_s3153" style="position:absolute;left:1337;top:931;width:1301;height:1513" filled="f" strokecolor="#131413" strokeweight=".27128mm"/>
            <v:line id="_x0000_s3152" style="position:absolute" from="1684,931" to="1684,301" strokecolor="#131413" strokeweight=".19367mm"/>
            <v:line id="_x0000_s3151" style="position:absolute" from="1337,1061" to="990,1061" strokecolor="#131413" strokeweight=".19367mm"/>
            <v:line id="_x0000_s3150" style="position:absolute" from="1337,1233" to="990,1233" strokecolor="#131413" strokeweight=".19367mm"/>
            <v:line id="_x0000_s3149" style="position:absolute" from="1337,1406" to="990,1406" strokecolor="#131413" strokeweight=".19367mm"/>
            <v:line id="_x0000_s3148" style="position:absolute" from="1337,1579" to="990,1579" strokecolor="#131413" strokeweight=".19367mm"/>
            <v:line id="_x0000_s3147" style="position:absolute" from="1571,300" to="1788,300" strokecolor="#131413" strokeweight=".19367mm"/>
            <v:line id="_x0000_s3146" style="position:absolute" from="1337,1753" to="990,1753" strokecolor="#131413" strokeweight=".19367mm"/>
            <v:line id="_x0000_s3145" style="position:absolute" from="1337,1926" to="990,1926" strokecolor="#131413" strokeweight=".19367mm"/>
            <v:line id="_x0000_s3144" style="position:absolute" from="1337,2101" to="990,2101" strokecolor="#131413" strokeweight=".19367mm"/>
            <v:line id="_x0000_s3143" style="position:absolute" from="1337,2274" to="990,2274" strokecolor="#131413" strokeweight=".19367mm"/>
            <v:line id="_x0000_s3142" style="position:absolute" from="1922,458" to="1922,631" strokecolor="#131413" strokeweight=".19367mm"/>
            <v:line id="_x0000_s3141" style="position:absolute" from="1879,458" to="1879,631" strokecolor="#131413" strokeweight=".19367mm"/>
            <v:line id="_x0000_s3140" style="position:absolute" from="2118,545" to="1923,545" strokecolor="#131413" strokeweight=".19367mm"/>
            <v:line id="_x0000_s3139" style="position:absolute" from="1879,545" to="1684,545" strokecolor="#131413" strokeweight=".19367mm"/>
            <v:line id="_x0000_s3138" style="position:absolute" from="2551,574" to="2551,515" strokecolor="#131413" strokeweight=".19367mm"/>
            <v:line id="_x0000_s3137" style="position:absolute" from="2523,602" to="2523,487" strokecolor="#131413" strokeweight=".19367mm"/>
            <v:line id="_x0000_s3136" style="position:absolute" from="2494,631" to="2494,458" strokecolor="#131413" strokeweight=".19367mm"/>
            <v:line id="_x0000_s3135" style="position:absolute" from="2117,545" to="2494,545" strokecolor="#131413" strokeweight=".19367mm"/>
            <v:line id="_x0000_s3134" style="position:absolute" from="2118,545" to="2118,932" strokecolor="#131413" strokeweight=".19367mm"/>
            <v:shape id="_x0000_s3133" style="position:absolute;left:2108;top:536;width:18;height:18" coordorigin="2109,536" coordsize="18,18" path="m2122,536r-9,l2109,540r,9l2113,554r9,l2126,549r,-9l2122,536xe" fillcolor="#131413" stroked="f">
              <v:path arrowok="t"/>
            </v:shape>
            <v:shape id="_x0000_s3132" style="position:absolute;left:2108;top:536;width:18;height:18" coordorigin="2109,536" coordsize="18,18" path="m2126,545r,-5l2122,536r-5,l2113,536r-4,4l2109,545r,4l2113,554r4,l2122,554r4,-5l2126,545xe" filled="f" strokecolor="#131413" strokeweight=".46531mm">
              <v:path arrowok="t"/>
            </v:shape>
            <v:shape id="_x0000_s3131" style="position:absolute;left:1674;top:536;width:18;height:18" coordorigin="1675,536" coordsize="18,18" path="m1688,536r-9,l1675,540r,9l1679,554r9,l1693,549r,-9l1688,536xe" fillcolor="#131413" stroked="f">
              <v:path arrowok="t"/>
            </v:shape>
            <v:shape id="_x0000_s3130" style="position:absolute;left:1674;top:536;width:18;height:18" coordorigin="1675,536" coordsize="18,18" path="m1693,545r,-5l1688,536r-4,l1679,536r-4,4l1675,545r,4l1679,554r5,l1688,554r5,-5l1693,545xe" filled="f" strokecolor="#131413" strokeweight=".46531mm">
              <v:path arrowok="t"/>
            </v:shape>
            <v:line id="_x0000_s3129" style="position:absolute" from="2443,2861" to="2443,2804" strokecolor="#131413" strokeweight=".19367mm"/>
            <v:line id="_x0000_s3128" style="position:absolute" from="2414,2889" to="2414,2774" strokecolor="#131413" strokeweight=".19367mm"/>
            <v:line id="_x0000_s3127" style="position:absolute" from="2385,2918" to="2385,2746" strokecolor="#131413" strokeweight=".19367mm"/>
            <v:line id="_x0000_s3126" style="position:absolute" from="2009,2832" to="2385,2832" strokecolor="#131413" strokeweight=".19367mm"/>
            <v:line id="_x0000_s3125" style="position:absolute" from="2009,2444" to="2009,2832" strokecolor="#131413" strokeweight=".19367mm"/>
            <v:shape id="_x0000_s3124" style="position:absolute;left:990;top:2101;width:1019;height:732" coordorigin="990,2101" coordsize="1019,732" path="m990,2101r,731l2009,2832e" filled="f" strokecolor="#131413" strokeweight=".19367mm">
              <v:path arrowok="t"/>
            </v:shape>
            <v:shape id="_x0000_s3123" style="position:absolute;left:982;top:2262;width:18;height:18" coordorigin="983,2262" coordsize="18,18" path="m996,2262r-9,l983,2267r,8l987,2280r9,l1001,2275r,-8l996,2262xe" fillcolor="#131413" stroked="f">
              <v:path arrowok="t"/>
            </v:shape>
            <v:shape id="_x0000_s3122" style="position:absolute;left:982;top:2262;width:18;height:18" coordorigin="983,2262" coordsize="18,18" path="m1001,2271r,-4l996,2262r-4,l987,2262r-4,5l983,2271r,4l987,2280r5,l996,2280r5,-5l1001,2271xe" filled="f" strokecolor="#131413" strokeweight=".46531mm">
              <v:path arrowok="t"/>
            </v:shape>
            <v:shape id="_x0000_s3121" style="position:absolute;left:2001;top:2826;width:18;height:18" coordorigin="2001,2827" coordsize="18,18" path="m2014,2827r-8,l2001,2831r,9l2006,2844r8,l2019,2840r,-9l2014,2827xe" fillcolor="#131413" stroked="f">
              <v:path arrowok="t"/>
            </v:shape>
            <v:shape id="_x0000_s3120" style="position:absolute;left:2001;top:2826;width:18;height:18" coordorigin="2001,2827" coordsize="18,18" path="m2019,2836r,-5l2014,2827r-4,l2006,2827r-5,4l2001,2836r,4l2006,2844r4,l2014,2844r5,-4l2019,2836xe" filled="f" strokecolor="#131413" strokeweight=".46531mm">
              <v:path arrowok="t"/>
            </v:shape>
            <v:line id="_x0000_s3119" style="position:absolute" from="2638,1214" to="3375,1214" strokecolor="#131413" strokeweight=".19367mm"/>
            <v:line id="_x0000_s3118" style="position:absolute" from="3375,1214" to="3375,1537" strokecolor="#131413" strokeweight=".19367mm"/>
            <v:line id="_x0000_s3117" style="position:absolute" from="3592,1537" to="3375,1537" strokecolor="#131413" strokeweight=".19367mm"/>
            <v:shape id="_x0000_s3116" style="position:absolute;left:2637;top:1429;width:2038;height:1079" coordorigin="2638,1429" coordsize="2038,1079" path="m2638,1429r629,l3267,2508r1408,l4675,1537r-215,e" filled="f" strokecolor="#131413" strokeweight=".19367mm">
              <v:path arrowok="t"/>
            </v:shape>
            <v:shape id="_x0000_s3115" style="position:absolute;left:5214;top:1321;width:434;height:432" coordorigin="5214,1321" coordsize="434,432" path="m5214,1537r11,-68l5256,1410r47,-47l5363,1332r68,-11l5500,1332r60,31l5607,1410r30,59l5648,1537r-11,69l5607,1665r-47,47l5500,1742r-69,11l5363,1742r-60,-30l5256,1665r-31,-59l5214,1537xe" filled="f" strokecolor="#131413" strokeweight=".19367mm">
              <v:path arrowok="t"/>
            </v:shape>
            <v:line id="_x0000_s3114" style="position:absolute" from="4947,1268" to="5055,1268" strokecolor="#131413" strokeweight=".19367mm"/>
            <v:shape id="_x0000_s3113" style="position:absolute;left:4946;top:1267;width:108;height:108" coordorigin="4947,1268" coordsize="108,108" path="m5055,1375r-54,-107l4947,1375r108,xe" filled="f" strokecolor="#131413" strokeweight=".19367mm">
              <v:path arrowok="t"/>
            </v:shape>
            <v:line id="_x0000_s3112" style="position:absolute" from="5001,1537" to="5001,1105" strokecolor="#131413" strokeweight=".19367mm"/>
            <v:line id="_x0000_s3111" style="position:absolute" from="4947,1699" to="5055,1699" strokecolor="#131413" strokeweight=".19367mm"/>
            <v:shape id="_x0000_s3110" style="position:absolute;left:4946;top:1699;width:108;height:108" coordorigin="4947,1699" coordsize="108,108" path="m5055,1807r-54,-108l4947,1807r108,xe" filled="f" strokecolor="#131413" strokeweight=".19367mm">
              <v:path arrowok="t"/>
            </v:shape>
            <v:line id="_x0000_s3109" style="position:absolute" from="5001,1969" to="5001,1537" strokecolor="#131413" strokeweight=".19367mm"/>
            <v:line id="_x0000_s3108" style="position:absolute" from="5814,1268" to="5922,1268" strokecolor="#131413" strokeweight=".19367mm"/>
            <v:shape id="_x0000_s3107" style="position:absolute;left:5814;top:1267;width:108;height:108" coordorigin="5814,1268" coordsize="108,108" path="m5922,1375r-54,-107l5814,1375r108,xe" filled="f" strokecolor="#131413" strokeweight=".19367mm">
              <v:path arrowok="t"/>
            </v:shape>
            <v:line id="_x0000_s3106" style="position:absolute" from="5868,1537" to="5868,1105" strokecolor="#131413" strokeweight=".19367mm"/>
            <v:line id="_x0000_s3105" style="position:absolute" from="5814,1699" to="5922,1699" strokecolor="#131413" strokeweight=".19367mm"/>
            <v:shape id="_x0000_s3104" style="position:absolute;left:5814;top:1699;width:108;height:108" coordorigin="5814,1699" coordsize="108,108" path="m5922,1807r-54,-108l5814,1807r108,xe" filled="f" strokecolor="#131413" strokeweight=".19367mm">
              <v:path arrowok="t"/>
            </v:shape>
            <v:line id="_x0000_s3103" style="position:absolute" from="5868,1969" to="5868,1537" strokecolor="#131413" strokeweight=".19367mm"/>
            <v:line id="_x0000_s3102" style="position:absolute" from="5001,1106" to="5868,1106" strokecolor="#131413" strokeweight=".19367mm"/>
            <v:line id="_x0000_s3101" style="position:absolute" from="5001,1537" to="5215,1537" strokecolor="#131413" strokeweight=".19367mm"/>
            <v:line id="_x0000_s3100" style="position:absolute" from="5648,1537" to="5868,1537" strokecolor="#131413" strokeweight=".19367mm"/>
            <v:line id="_x0000_s3099" style="position:absolute" from="5868,1969" to="5002,1969" strokecolor="#131413" strokeweight=".19367mm"/>
            <v:shape id="_x0000_s3098" type="#_x0000_t75" style="position:absolute;left:5329;top:787;width:217;height:344">
              <v:imagedata r:id="rId157" o:title=""/>
            </v:shape>
            <v:line id="_x0000_s3097" style="position:absolute" from="5402,2398" to="5460,2398" strokecolor="#131413" strokeweight=".19367mm"/>
            <v:line id="_x0000_s3096" style="position:absolute" from="5374,2369" to="5489,2369" strokecolor="#131413" strokeweight=".19367mm"/>
            <v:line id="_x0000_s3095" style="position:absolute" from="5345,2341" to="5518,2341" strokecolor="#131413" strokeweight=".19367mm"/>
            <v:line id="_x0000_s3094" style="position:absolute" from="5431,1966" to="5431,2341" strokecolor="#131413" strokeweight=".19367mm"/>
            <v:shape id="_x0000_s3093" style="position:absolute;left:4992;top:1528;width:18;height:18" coordorigin="4992,1529" coordsize="18,18" path="m5005,1529r-8,l4992,1533r,9l4997,1546r8,l5010,1542r,-9l5005,1529xe" fillcolor="#131413" stroked="f">
              <v:path arrowok="t"/>
            </v:shape>
            <v:shape id="_x0000_s3092" style="position:absolute;left:4992;top:1528;width:18;height:18" coordorigin="4992,1529" coordsize="18,18" path="m5010,1537r,-4l5005,1529r-4,l4997,1529r-5,4l4992,1537r,5l4997,1546r4,l5005,1546r5,-4l5010,1537xe" filled="f" strokecolor="#131413" strokeweight=".46531mm">
              <v:path arrowok="t"/>
            </v:shape>
            <v:shape id="_x0000_s3091" style="position:absolute;left:5859;top:1528;width:18;height:18" coordorigin="5859,1529" coordsize="18,18" path="m5873,1529r-9,l5859,1533r,9l5864,1546r9,l5877,1542r,-9l5873,1529xe" fillcolor="#131413" stroked="f">
              <v:path arrowok="t"/>
            </v:shape>
            <v:shape id="_x0000_s3090" style="position:absolute;left:5859;top:1528;width:18;height:18" coordorigin="5859,1529" coordsize="18,18" path="m5877,1537r,-4l5873,1529r-5,l5864,1529r-5,4l5859,1537r,5l5864,1546r4,l5873,1546r4,-4l5877,1537xe" filled="f" strokecolor="#131413" strokeweight=".46531mm">
              <v:path arrowok="t"/>
            </v:shape>
            <v:shape id="_x0000_s3089" style="position:absolute;left:5422;top:1965;width:18;height:18" coordorigin="5422,1966" coordsize="18,18" path="m5435,1966r-8,l5422,1970r,9l5427,1983r8,l5440,1979r,-9l5435,1966xe" fillcolor="#131413" stroked="f">
              <v:path arrowok="t"/>
            </v:shape>
            <v:shape id="_x0000_s3088" style="position:absolute;left:5422;top:1965;width:18;height:18" coordorigin="5422,1966" coordsize="18,18" path="m5440,1975r,-5l5435,1966r-4,l5427,1966r-5,4l5422,1975r,4l5427,1983r4,l5435,1983r5,-4l5440,1975xe" filled="f" strokecolor="#131413" strokeweight=".46531mm">
              <v:path arrowok="t"/>
            </v:shape>
            <v:shape id="_x0000_s3087" style="position:absolute;left:2637;top:1537;width:2364;height:1079" coordorigin="2638,1538" coordsize="2364,1079" path="m2638,1645r464,l3102,2617r1728,l4830,1538r171,e" filled="f" strokecolor="#131413" strokeweight=".19367mm">
              <v:path arrowok="t"/>
            </v:shape>
            <v:shape id="_x0000_s3086" style="position:absolute;left:2637;top:1537;width:3448;height:1187" coordorigin="2638,1538" coordsize="3448,1187" path="m2638,1861r304,l2942,2724r3143,l6085,1538r-217,e" filled="f" strokecolor="#131413" strokeweight=".19367mm">
              <v:path arrowok="t"/>
            </v:shape>
            <v:shape id="_x0000_s3085" type="#_x0000_t202" style="position:absolute;left:1759;top:627;width:300;height:166" filled="f" stroked="f">
              <v:textbox inset="0,0,0,0">
                <w:txbxContent>
                  <w:p w14:paraId="0335A408" w14:textId="77777777" w:rsidR="00E27DE5" w:rsidRDefault="00E27DE5">
                    <w:pPr>
                      <w:spacing w:before="14"/>
                      <w:rPr>
                        <w:sz w:val="12"/>
                      </w:rPr>
                    </w:pPr>
                    <w:r>
                      <w:rPr>
                        <w:color w:val="131413"/>
                        <w:w w:val="105"/>
                        <w:sz w:val="12"/>
                      </w:rPr>
                      <w:t>0.1uF</w:t>
                    </w:r>
                  </w:p>
                </w:txbxContent>
              </v:textbox>
            </v:shape>
            <v:shape id="_x0000_s3084" type="#_x0000_t202" style="position:absolute;left:3782;top:548;width:438;height:241" filled="f" stroked="f">
              <v:textbox inset="0,0,0,0">
                <w:txbxContent>
                  <w:p w14:paraId="7C74DCA4" w14:textId="77777777" w:rsidR="00E27DE5" w:rsidRDefault="00E27DE5">
                    <w:pPr>
                      <w:spacing w:before="16"/>
                      <w:rPr>
                        <w:sz w:val="18"/>
                      </w:rPr>
                    </w:pPr>
                    <w:r>
                      <w:rPr>
                        <w:color w:val="131413"/>
                        <w:sz w:val="18"/>
                      </w:rPr>
                      <w:t>+12V</w:t>
                    </w:r>
                  </w:p>
                </w:txbxContent>
              </v:textbox>
            </v:shape>
            <v:shape id="_x0000_s3083" type="#_x0000_t202" style="position:absolute;left:5192;top:548;width:438;height:241" filled="f" stroked="f">
              <v:textbox inset="0,0,0,0">
                <w:txbxContent>
                  <w:p w14:paraId="2C997B5F" w14:textId="77777777" w:rsidR="00E27DE5" w:rsidRDefault="00E27DE5">
                    <w:pPr>
                      <w:spacing w:before="16"/>
                      <w:rPr>
                        <w:sz w:val="18"/>
                      </w:rPr>
                    </w:pPr>
                    <w:r>
                      <w:rPr>
                        <w:color w:val="131413"/>
                        <w:sz w:val="18"/>
                      </w:rPr>
                      <w:t>+12V</w:t>
                    </w:r>
                  </w:p>
                </w:txbxContent>
              </v:textbox>
            </v:shape>
            <v:shape id="_x0000_s3082" type="#_x0000_t202" style="position:absolute;left:1367;top:970;width:339;height:1381" filled="f" stroked="f">
              <v:textbox inset="0,0,0,0">
                <w:txbxContent>
                  <w:p w14:paraId="11358E80" w14:textId="77777777" w:rsidR="00E27DE5" w:rsidRDefault="00E27DE5">
                    <w:pPr>
                      <w:spacing w:before="14" w:line="302" w:lineRule="auto"/>
                      <w:ind w:right="-11"/>
                      <w:rPr>
                        <w:sz w:val="12"/>
                      </w:rPr>
                    </w:pPr>
                    <w:r>
                      <w:rPr>
                        <w:color w:val="131413"/>
                        <w:w w:val="105"/>
                        <w:sz w:val="12"/>
                      </w:rPr>
                      <w:t>IN1 IN2 IN3 IN4 ENA ENB SENA SENB</w:t>
                    </w:r>
                  </w:p>
                </w:txbxContent>
              </v:textbox>
            </v:shape>
            <v:shape id="_x0000_s3081" type="#_x0000_t202" style="position:absolute;left:2294;top:1123;width:335;height:813" filled="f" stroked="f">
              <v:textbox inset="0,0,0,0">
                <w:txbxContent>
                  <w:p w14:paraId="3342BEA3" w14:textId="77777777" w:rsidR="00E27DE5" w:rsidRDefault="00E27DE5">
                    <w:pPr>
                      <w:spacing w:before="14" w:line="374" w:lineRule="auto"/>
                      <w:ind w:right="18"/>
                      <w:jc w:val="both"/>
                      <w:rPr>
                        <w:sz w:val="12"/>
                      </w:rPr>
                    </w:pPr>
                    <w:r>
                      <w:rPr>
                        <w:color w:val="131413"/>
                        <w:spacing w:val="-2"/>
                        <w:w w:val="105"/>
                        <w:sz w:val="12"/>
                      </w:rPr>
                      <w:t>OUT1 OUT2 OUT3</w:t>
                    </w:r>
                  </w:p>
                  <w:p w14:paraId="22983501" w14:textId="77777777" w:rsidR="00E27DE5" w:rsidRDefault="00E27DE5">
                    <w:pPr>
                      <w:spacing w:before="2"/>
                      <w:rPr>
                        <w:sz w:val="12"/>
                      </w:rPr>
                    </w:pPr>
                    <w:r>
                      <w:rPr>
                        <w:color w:val="131413"/>
                        <w:w w:val="105"/>
                        <w:sz w:val="12"/>
                      </w:rPr>
                      <w:t>OUT4</w:t>
                    </w:r>
                  </w:p>
                </w:txbxContent>
              </v:textbox>
            </v:shape>
            <v:shape id="_x0000_s3080" type="#_x0000_t202" style="position:absolute;left:3943;top:1416;width:177;height:233" filled="f" stroked="f">
              <v:textbox inset="0,0,0,0">
                <w:txbxContent>
                  <w:p w14:paraId="6D739BF6" w14:textId="77777777" w:rsidR="00E27DE5" w:rsidRDefault="00E27DE5">
                    <w:pPr>
                      <w:spacing w:before="4"/>
                      <w:rPr>
                        <w:rFonts w:ascii="Calibri"/>
                        <w:sz w:val="18"/>
                      </w:rPr>
                    </w:pPr>
                    <w:r>
                      <w:rPr>
                        <w:rFonts w:ascii="Calibri"/>
                        <w:color w:val="131413"/>
                        <w:w w:val="101"/>
                        <w:sz w:val="18"/>
                      </w:rPr>
                      <w:t>M</w:t>
                    </w:r>
                  </w:p>
                </w:txbxContent>
              </v:textbox>
            </v:shape>
            <v:shape id="_x0000_s3079" type="#_x0000_t202" style="position:absolute;left:5352;top:1416;width:177;height:233" filled="f" stroked="f">
              <v:textbox inset="0,0,0,0">
                <w:txbxContent>
                  <w:p w14:paraId="4EBDCBC1" w14:textId="77777777" w:rsidR="00E27DE5" w:rsidRDefault="00E27DE5">
                    <w:pPr>
                      <w:spacing w:before="4"/>
                      <w:rPr>
                        <w:rFonts w:ascii="Calibri"/>
                        <w:sz w:val="18"/>
                      </w:rPr>
                    </w:pPr>
                    <w:r>
                      <w:rPr>
                        <w:rFonts w:ascii="Calibri"/>
                        <w:color w:val="131413"/>
                        <w:w w:val="101"/>
                        <w:sz w:val="18"/>
                      </w:rPr>
                      <w:t>M</w:t>
                    </w:r>
                  </w:p>
                </w:txbxContent>
              </v:textbox>
            </v:shape>
            <v:shape id="_x0000_s3078" type="#_x0000_t202" style="position:absolute;left:2198;top:2461;width:459;height:198" filled="f" stroked="f">
              <v:textbox inset="0,0,0,0">
                <w:txbxContent>
                  <w:p w14:paraId="14D566ED" w14:textId="77777777" w:rsidR="00E27DE5" w:rsidRDefault="00E27DE5">
                    <w:pPr>
                      <w:spacing w:before="12"/>
                      <w:rPr>
                        <w:b/>
                        <w:sz w:val="15"/>
                      </w:rPr>
                    </w:pPr>
                    <w:r>
                      <w:rPr>
                        <w:b/>
                        <w:color w:val="131413"/>
                        <w:sz w:val="15"/>
                      </w:rPr>
                      <w:t>L298N</w:t>
                    </w:r>
                  </w:p>
                </w:txbxContent>
              </v:textbox>
            </v:shape>
            <w10:wrap anchorx="page"/>
          </v:group>
        </w:pict>
      </w:r>
      <w:r>
        <w:pict w14:anchorId="13E35332">
          <v:shape id="_x0000_s3076" type="#_x0000_t202" style="position:absolute;left:0;text-align:left;margin-left:78.7pt;margin-top:47.15pt;width:10.3pt;height:12.15pt;z-index:251898880;mso-position-horizontal-relative:page" filled="f" stroked="f">
            <v:textbox style="layout-flow:vertical;mso-layout-flow-alt:bottom-to-top" inset="0,0,0,0">
              <w:txbxContent>
                <w:p w14:paraId="26D9BC7F" w14:textId="77777777" w:rsidR="00E27DE5" w:rsidRDefault="00E27DE5">
                  <w:pPr>
                    <w:spacing w:before="34"/>
                    <w:ind w:left="20"/>
                    <w:rPr>
                      <w:sz w:val="12"/>
                    </w:rPr>
                  </w:pPr>
                  <w:r>
                    <w:rPr>
                      <w:color w:val="131413"/>
                      <w:w w:val="105"/>
                      <w:sz w:val="12"/>
                    </w:rPr>
                    <w:t>Vcc</w:t>
                  </w:r>
                </w:p>
              </w:txbxContent>
            </v:textbox>
            <w10:wrap anchorx="page"/>
          </v:shape>
        </w:pict>
      </w:r>
      <w:r>
        <w:pict w14:anchorId="12FB6395">
          <v:shape id="_x0000_s3075" type="#_x0000_t202" style="position:absolute;left:0;text-align:left;margin-left:102.65pt;margin-top:47.3pt;width:10.3pt;height:9.05pt;z-index:251900928;mso-position-horizontal-relative:page" filled="f" stroked="f">
            <v:textbox style="layout-flow:vertical;mso-layout-flow-alt:bottom-to-top" inset="0,0,0,0">
              <w:txbxContent>
                <w:p w14:paraId="344154C3" w14:textId="77777777" w:rsidR="00E27DE5" w:rsidRDefault="00E27DE5">
                  <w:pPr>
                    <w:spacing w:before="34"/>
                    <w:ind w:left="20"/>
                    <w:rPr>
                      <w:sz w:val="12"/>
                    </w:rPr>
                  </w:pPr>
                  <w:r>
                    <w:rPr>
                      <w:color w:val="131413"/>
                      <w:w w:val="105"/>
                      <w:sz w:val="12"/>
                    </w:rPr>
                    <w:t>Vs</w:t>
                  </w:r>
                </w:p>
              </w:txbxContent>
            </v:textbox>
            <w10:wrap anchorx="page"/>
          </v:shape>
        </w:pict>
      </w:r>
      <w:bookmarkStart w:id="185" w:name="_bookmark133"/>
      <w:bookmarkStart w:id="186" w:name="_bookmark134"/>
      <w:bookmarkStart w:id="187" w:name="_bookmark135"/>
      <w:bookmarkEnd w:id="185"/>
      <w:bookmarkEnd w:id="186"/>
      <w:bookmarkEnd w:id="187"/>
      <w:r>
        <w:rPr>
          <w:color w:val="131413"/>
          <w:sz w:val="15"/>
        </w:rPr>
        <w:t>Vcc</w:t>
      </w:r>
    </w:p>
    <w:p w14:paraId="5C5350AC" w14:textId="77777777" w:rsidR="00FA629E" w:rsidRDefault="00FA629E">
      <w:pPr>
        <w:pStyle w:val="BodyText"/>
      </w:pPr>
    </w:p>
    <w:p w14:paraId="034ACE99" w14:textId="77777777" w:rsidR="00FA629E" w:rsidRDefault="00FA629E">
      <w:pPr>
        <w:pStyle w:val="BodyText"/>
      </w:pPr>
    </w:p>
    <w:p w14:paraId="67E47D93" w14:textId="77777777" w:rsidR="00FA629E" w:rsidRDefault="00FA629E">
      <w:pPr>
        <w:pStyle w:val="BodyText"/>
      </w:pPr>
    </w:p>
    <w:p w14:paraId="43B260DF" w14:textId="77777777" w:rsidR="00FA629E" w:rsidRDefault="00FA629E">
      <w:pPr>
        <w:pStyle w:val="BodyText"/>
      </w:pPr>
    </w:p>
    <w:p w14:paraId="2D3B2E25" w14:textId="77777777" w:rsidR="00FA629E" w:rsidRDefault="00FA629E">
      <w:pPr>
        <w:pStyle w:val="BodyText"/>
      </w:pPr>
    </w:p>
    <w:p w14:paraId="526600D4" w14:textId="77777777" w:rsidR="00FA629E" w:rsidRDefault="00FA629E">
      <w:pPr>
        <w:pStyle w:val="BodyText"/>
      </w:pPr>
    </w:p>
    <w:p w14:paraId="2E3AB87B" w14:textId="77777777" w:rsidR="00FA629E" w:rsidRDefault="00FA629E">
      <w:pPr>
        <w:pStyle w:val="BodyText"/>
      </w:pPr>
    </w:p>
    <w:p w14:paraId="1DC41D01" w14:textId="77777777" w:rsidR="00FA629E" w:rsidRDefault="00FA629E">
      <w:pPr>
        <w:pStyle w:val="BodyText"/>
      </w:pPr>
    </w:p>
    <w:p w14:paraId="07996C6F" w14:textId="77777777" w:rsidR="00FA629E" w:rsidRDefault="00FA629E">
      <w:pPr>
        <w:pStyle w:val="BodyText"/>
      </w:pPr>
    </w:p>
    <w:p w14:paraId="23E1933A" w14:textId="77777777" w:rsidR="00FA629E" w:rsidRDefault="00FA629E">
      <w:pPr>
        <w:pStyle w:val="BodyText"/>
      </w:pPr>
    </w:p>
    <w:p w14:paraId="1FD9D4B1" w14:textId="77777777" w:rsidR="00FA629E" w:rsidRDefault="00FA629E">
      <w:pPr>
        <w:pStyle w:val="BodyText"/>
      </w:pPr>
    </w:p>
    <w:p w14:paraId="02C13BC2" w14:textId="77777777" w:rsidR="00FA629E" w:rsidRDefault="00FA629E">
      <w:pPr>
        <w:pStyle w:val="BodyText"/>
        <w:spacing w:before="1"/>
      </w:pPr>
    </w:p>
    <w:p w14:paraId="4A1E3075" w14:textId="77777777" w:rsidR="00FA629E" w:rsidRDefault="00E27DE5">
      <w:pPr>
        <w:spacing w:before="88"/>
        <w:ind w:left="133"/>
        <w:rPr>
          <w:sz w:val="17"/>
        </w:rPr>
      </w:pPr>
      <w:r>
        <w:pict w14:anchorId="51280A5E">
          <v:shape id="_x0000_s3074" type="#_x0000_t202" style="position:absolute;left:0;text-align:left;margin-left:93.85pt;margin-top:-45.15pt;width:10.3pt;height:15.65pt;z-index:251899904;mso-position-horizontal-relative:page" filled="f" stroked="f">
            <v:textbox style="layout-flow:vertical;mso-layout-flow-alt:bottom-to-top" inset="0,0,0,0">
              <w:txbxContent>
                <w:p w14:paraId="2661C346" w14:textId="77777777" w:rsidR="00E27DE5" w:rsidRDefault="00E27DE5">
                  <w:pPr>
                    <w:spacing w:before="34"/>
                    <w:ind w:left="20"/>
                    <w:rPr>
                      <w:sz w:val="12"/>
                    </w:rPr>
                  </w:pPr>
                  <w:r>
                    <w:rPr>
                      <w:color w:val="131413"/>
                      <w:w w:val="105"/>
                      <w:sz w:val="12"/>
                    </w:rPr>
                    <w:t>GND</w:t>
                  </w:r>
                </w:p>
              </w:txbxContent>
            </v:textbox>
            <w10:wrap anchorx="page"/>
          </v:shape>
        </w:pict>
      </w:r>
      <w:r>
        <w:rPr>
          <w:rFonts w:ascii="Century"/>
          <w:sz w:val="17"/>
        </w:rPr>
        <w:t xml:space="preserve">Fig. 4.2 </w:t>
      </w:r>
      <w:r>
        <w:rPr>
          <w:sz w:val="17"/>
        </w:rPr>
        <w:t>Schematic of L298N driven circuit</w:t>
      </w:r>
    </w:p>
    <w:p w14:paraId="0335CE14" w14:textId="77777777" w:rsidR="00FA629E" w:rsidRDefault="00FA629E">
      <w:pPr>
        <w:pStyle w:val="BodyText"/>
      </w:pPr>
    </w:p>
    <w:p w14:paraId="422F8A04" w14:textId="77777777" w:rsidR="00FA629E" w:rsidRDefault="00FA629E">
      <w:pPr>
        <w:pStyle w:val="BodyText"/>
        <w:spacing w:before="9"/>
        <w:rPr>
          <w:sz w:val="16"/>
        </w:rPr>
      </w:pPr>
    </w:p>
    <w:p w14:paraId="34CE9080" w14:textId="77777777" w:rsidR="00FA629E" w:rsidRDefault="00E27DE5">
      <w:pPr>
        <w:spacing w:before="88" w:line="244" w:lineRule="auto"/>
        <w:ind w:left="133" w:right="4658"/>
        <w:rPr>
          <w:sz w:val="17"/>
        </w:rPr>
      </w:pPr>
      <w:r>
        <w:pict w14:anchorId="08229DAE">
          <v:shape id="_x0000_s3073" type="#_x0000_t202" style="position:absolute;left:0;text-align:left;margin-left:120.95pt;margin-top:6.5pt;width:221.9pt;height:62.5pt;z-index:251901952;mso-position-horizontal-relative:page" filled="f" stroked="f">
            <v:textbox inset="0,0,0,0">
              <w:txbxContent>
                <w:tbl>
                  <w:tblPr>
                    <w:tblW w:w="0" w:type="auto"/>
                    <w:tblInd w:w="7"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0" w:type="dxa"/>
                      <w:right w:w="0" w:type="dxa"/>
                    </w:tblCellMar>
                    <w:tblLook w:val="01E0" w:firstRow="1" w:lastRow="1" w:firstColumn="1" w:lastColumn="1" w:noHBand="0" w:noVBand="0"/>
                  </w:tblPr>
                  <w:tblGrid>
                    <w:gridCol w:w="1074"/>
                    <w:gridCol w:w="1079"/>
                    <w:gridCol w:w="2271"/>
                  </w:tblGrid>
                  <w:tr w:rsidR="00E27DE5" w14:paraId="5F8BDEC6" w14:textId="77777777">
                    <w:trPr>
                      <w:trHeight w:val="236"/>
                    </w:trPr>
                    <w:tc>
                      <w:tcPr>
                        <w:tcW w:w="1074" w:type="dxa"/>
                        <w:tcBorders>
                          <w:left w:val="nil"/>
                          <w:bottom w:val="single" w:sz="8" w:space="0" w:color="808080"/>
                          <w:right w:val="single" w:sz="6" w:space="0" w:color="808080"/>
                        </w:tcBorders>
                      </w:tcPr>
                      <w:p w14:paraId="323E2C64" w14:textId="77777777" w:rsidR="00E27DE5" w:rsidRDefault="00E27DE5">
                        <w:pPr>
                          <w:pStyle w:val="TableParagraph"/>
                          <w:spacing w:before="19"/>
                          <w:rPr>
                            <w:sz w:val="17"/>
                          </w:rPr>
                        </w:pPr>
                        <w:r>
                          <w:rPr>
                            <w:sz w:val="17"/>
                          </w:rPr>
                          <w:t>IN1</w:t>
                        </w:r>
                      </w:p>
                    </w:tc>
                    <w:tc>
                      <w:tcPr>
                        <w:tcW w:w="1079" w:type="dxa"/>
                        <w:tcBorders>
                          <w:left w:val="single" w:sz="6" w:space="0" w:color="808080"/>
                          <w:bottom w:val="single" w:sz="8" w:space="0" w:color="808080"/>
                          <w:right w:val="single" w:sz="6" w:space="0" w:color="808080"/>
                        </w:tcBorders>
                      </w:tcPr>
                      <w:p w14:paraId="1639CEA6" w14:textId="77777777" w:rsidR="00E27DE5" w:rsidRDefault="00E27DE5">
                        <w:pPr>
                          <w:pStyle w:val="TableParagraph"/>
                          <w:spacing w:before="19"/>
                          <w:ind w:left="59"/>
                          <w:rPr>
                            <w:sz w:val="17"/>
                          </w:rPr>
                        </w:pPr>
                        <w:r>
                          <w:rPr>
                            <w:sz w:val="17"/>
                          </w:rPr>
                          <w:t>IN2</w:t>
                        </w:r>
                      </w:p>
                    </w:tc>
                    <w:tc>
                      <w:tcPr>
                        <w:tcW w:w="2271" w:type="dxa"/>
                        <w:tcBorders>
                          <w:left w:val="single" w:sz="6" w:space="0" w:color="808080"/>
                          <w:bottom w:val="single" w:sz="8" w:space="0" w:color="808080"/>
                          <w:right w:val="nil"/>
                        </w:tcBorders>
                      </w:tcPr>
                      <w:p w14:paraId="42B9735F" w14:textId="77777777" w:rsidR="00E27DE5" w:rsidRDefault="00E27DE5">
                        <w:pPr>
                          <w:pStyle w:val="TableParagraph"/>
                          <w:spacing w:before="19"/>
                          <w:ind w:left="59"/>
                          <w:rPr>
                            <w:sz w:val="17"/>
                          </w:rPr>
                        </w:pPr>
                        <w:r>
                          <w:rPr>
                            <w:sz w:val="17"/>
                          </w:rPr>
                          <w:t>Action</w:t>
                        </w:r>
                      </w:p>
                    </w:tc>
                  </w:tr>
                  <w:tr w:rsidR="00E27DE5" w14:paraId="2DC33730" w14:textId="77777777">
                    <w:trPr>
                      <w:trHeight w:val="233"/>
                    </w:trPr>
                    <w:tc>
                      <w:tcPr>
                        <w:tcW w:w="1074" w:type="dxa"/>
                        <w:tcBorders>
                          <w:top w:val="single" w:sz="8" w:space="0" w:color="808080"/>
                          <w:left w:val="nil"/>
                          <w:bottom w:val="single" w:sz="6" w:space="0" w:color="808080"/>
                          <w:right w:val="single" w:sz="6" w:space="0" w:color="808080"/>
                        </w:tcBorders>
                      </w:tcPr>
                      <w:p w14:paraId="13EE34EA" w14:textId="77777777" w:rsidR="00E27DE5" w:rsidRDefault="00E27DE5">
                        <w:pPr>
                          <w:pStyle w:val="TableParagraph"/>
                          <w:spacing w:before="19" w:line="194" w:lineRule="exact"/>
                          <w:rPr>
                            <w:sz w:val="17"/>
                          </w:rPr>
                        </w:pPr>
                        <w:r>
                          <w:rPr>
                            <w:sz w:val="17"/>
                          </w:rPr>
                          <w:t>LOW</w:t>
                        </w:r>
                      </w:p>
                    </w:tc>
                    <w:tc>
                      <w:tcPr>
                        <w:tcW w:w="1079" w:type="dxa"/>
                        <w:tcBorders>
                          <w:top w:val="single" w:sz="8" w:space="0" w:color="808080"/>
                          <w:left w:val="single" w:sz="6" w:space="0" w:color="808080"/>
                          <w:bottom w:val="single" w:sz="6" w:space="0" w:color="808080"/>
                          <w:right w:val="single" w:sz="6" w:space="0" w:color="808080"/>
                        </w:tcBorders>
                      </w:tcPr>
                      <w:p w14:paraId="3470A676" w14:textId="77777777" w:rsidR="00E27DE5" w:rsidRDefault="00E27DE5">
                        <w:pPr>
                          <w:pStyle w:val="TableParagraph"/>
                          <w:spacing w:before="19" w:line="194" w:lineRule="exact"/>
                          <w:ind w:left="59"/>
                          <w:rPr>
                            <w:sz w:val="17"/>
                          </w:rPr>
                        </w:pPr>
                        <w:r>
                          <w:rPr>
                            <w:sz w:val="17"/>
                          </w:rPr>
                          <w:t>LOW</w:t>
                        </w:r>
                      </w:p>
                    </w:tc>
                    <w:tc>
                      <w:tcPr>
                        <w:tcW w:w="2271" w:type="dxa"/>
                        <w:tcBorders>
                          <w:top w:val="single" w:sz="8" w:space="0" w:color="808080"/>
                          <w:left w:val="single" w:sz="6" w:space="0" w:color="808080"/>
                          <w:bottom w:val="single" w:sz="6" w:space="0" w:color="808080"/>
                          <w:right w:val="nil"/>
                        </w:tcBorders>
                      </w:tcPr>
                      <w:p w14:paraId="60AED235" w14:textId="77777777" w:rsidR="00E27DE5" w:rsidRDefault="00E27DE5">
                        <w:pPr>
                          <w:pStyle w:val="TableParagraph"/>
                          <w:spacing w:before="19" w:line="194" w:lineRule="exact"/>
                          <w:ind w:left="59"/>
                          <w:rPr>
                            <w:sz w:val="17"/>
                          </w:rPr>
                        </w:pPr>
                        <w:r>
                          <w:rPr>
                            <w:sz w:val="17"/>
                          </w:rPr>
                          <w:t>Motor breaks and stops</w:t>
                        </w:r>
                      </w:p>
                    </w:tc>
                  </w:tr>
                  <w:tr w:rsidR="00E27DE5" w14:paraId="30F3F843" w14:textId="77777777">
                    <w:trPr>
                      <w:trHeight w:val="231"/>
                    </w:trPr>
                    <w:tc>
                      <w:tcPr>
                        <w:tcW w:w="1074" w:type="dxa"/>
                        <w:tcBorders>
                          <w:top w:val="single" w:sz="6" w:space="0" w:color="808080"/>
                          <w:left w:val="nil"/>
                          <w:bottom w:val="single" w:sz="6" w:space="0" w:color="808080"/>
                          <w:right w:val="single" w:sz="6" w:space="0" w:color="808080"/>
                        </w:tcBorders>
                      </w:tcPr>
                      <w:p w14:paraId="3528F08C" w14:textId="77777777" w:rsidR="00E27DE5" w:rsidRDefault="00E27DE5">
                        <w:pPr>
                          <w:pStyle w:val="TableParagraph"/>
                          <w:spacing w:line="194" w:lineRule="exact"/>
                          <w:rPr>
                            <w:sz w:val="17"/>
                          </w:rPr>
                        </w:pPr>
                        <w:r>
                          <w:rPr>
                            <w:sz w:val="17"/>
                          </w:rPr>
                          <w:t>HIGH</w:t>
                        </w:r>
                      </w:p>
                    </w:tc>
                    <w:tc>
                      <w:tcPr>
                        <w:tcW w:w="1079" w:type="dxa"/>
                        <w:tcBorders>
                          <w:top w:val="single" w:sz="6" w:space="0" w:color="808080"/>
                          <w:left w:val="single" w:sz="6" w:space="0" w:color="808080"/>
                          <w:bottom w:val="single" w:sz="6" w:space="0" w:color="808080"/>
                          <w:right w:val="single" w:sz="6" w:space="0" w:color="808080"/>
                        </w:tcBorders>
                      </w:tcPr>
                      <w:p w14:paraId="7EA108F7" w14:textId="77777777" w:rsidR="00E27DE5" w:rsidRDefault="00E27DE5">
                        <w:pPr>
                          <w:pStyle w:val="TableParagraph"/>
                          <w:spacing w:line="194" w:lineRule="exact"/>
                          <w:ind w:left="59"/>
                          <w:rPr>
                            <w:sz w:val="17"/>
                          </w:rPr>
                        </w:pPr>
                        <w:r>
                          <w:rPr>
                            <w:sz w:val="17"/>
                          </w:rPr>
                          <w:t>LOW</w:t>
                        </w:r>
                      </w:p>
                    </w:tc>
                    <w:tc>
                      <w:tcPr>
                        <w:tcW w:w="2271" w:type="dxa"/>
                        <w:tcBorders>
                          <w:top w:val="single" w:sz="6" w:space="0" w:color="808080"/>
                          <w:left w:val="single" w:sz="6" w:space="0" w:color="808080"/>
                          <w:bottom w:val="single" w:sz="6" w:space="0" w:color="808080"/>
                          <w:right w:val="nil"/>
                        </w:tcBorders>
                      </w:tcPr>
                      <w:p w14:paraId="02E1F155" w14:textId="77777777" w:rsidR="00E27DE5" w:rsidRDefault="00E27DE5">
                        <w:pPr>
                          <w:pStyle w:val="TableParagraph"/>
                          <w:spacing w:line="194" w:lineRule="exact"/>
                          <w:ind w:left="59"/>
                          <w:rPr>
                            <w:sz w:val="17"/>
                          </w:rPr>
                        </w:pPr>
                        <w:r>
                          <w:rPr>
                            <w:sz w:val="17"/>
                          </w:rPr>
                          <w:t>Motor turns forward</w:t>
                        </w:r>
                      </w:p>
                    </w:tc>
                  </w:tr>
                  <w:tr w:rsidR="00E27DE5" w14:paraId="1F0D8A56" w14:textId="77777777">
                    <w:trPr>
                      <w:trHeight w:val="231"/>
                    </w:trPr>
                    <w:tc>
                      <w:tcPr>
                        <w:tcW w:w="1074" w:type="dxa"/>
                        <w:tcBorders>
                          <w:top w:val="single" w:sz="6" w:space="0" w:color="808080"/>
                          <w:left w:val="nil"/>
                          <w:bottom w:val="single" w:sz="6" w:space="0" w:color="808080"/>
                          <w:right w:val="single" w:sz="6" w:space="0" w:color="808080"/>
                        </w:tcBorders>
                      </w:tcPr>
                      <w:p w14:paraId="1A87E688" w14:textId="77777777" w:rsidR="00E27DE5" w:rsidRDefault="00E27DE5">
                        <w:pPr>
                          <w:pStyle w:val="TableParagraph"/>
                          <w:spacing w:line="194" w:lineRule="exact"/>
                          <w:rPr>
                            <w:sz w:val="17"/>
                          </w:rPr>
                        </w:pPr>
                        <w:r>
                          <w:rPr>
                            <w:sz w:val="17"/>
                          </w:rPr>
                          <w:t>LOW</w:t>
                        </w:r>
                      </w:p>
                    </w:tc>
                    <w:tc>
                      <w:tcPr>
                        <w:tcW w:w="1079" w:type="dxa"/>
                        <w:tcBorders>
                          <w:top w:val="single" w:sz="6" w:space="0" w:color="808080"/>
                          <w:left w:val="single" w:sz="6" w:space="0" w:color="808080"/>
                          <w:bottom w:val="single" w:sz="6" w:space="0" w:color="808080"/>
                          <w:right w:val="single" w:sz="6" w:space="0" w:color="808080"/>
                        </w:tcBorders>
                      </w:tcPr>
                      <w:p w14:paraId="6AA39EC2" w14:textId="77777777" w:rsidR="00E27DE5" w:rsidRDefault="00E27DE5">
                        <w:pPr>
                          <w:pStyle w:val="TableParagraph"/>
                          <w:spacing w:line="194" w:lineRule="exact"/>
                          <w:ind w:left="59"/>
                          <w:rPr>
                            <w:sz w:val="17"/>
                          </w:rPr>
                        </w:pPr>
                        <w:r>
                          <w:rPr>
                            <w:sz w:val="17"/>
                          </w:rPr>
                          <w:t>HIGH</w:t>
                        </w:r>
                      </w:p>
                    </w:tc>
                    <w:tc>
                      <w:tcPr>
                        <w:tcW w:w="2271" w:type="dxa"/>
                        <w:tcBorders>
                          <w:top w:val="single" w:sz="6" w:space="0" w:color="808080"/>
                          <w:left w:val="single" w:sz="6" w:space="0" w:color="808080"/>
                          <w:bottom w:val="single" w:sz="6" w:space="0" w:color="808080"/>
                          <w:right w:val="nil"/>
                        </w:tcBorders>
                      </w:tcPr>
                      <w:p w14:paraId="220E70E3" w14:textId="77777777" w:rsidR="00E27DE5" w:rsidRDefault="00E27DE5">
                        <w:pPr>
                          <w:pStyle w:val="TableParagraph"/>
                          <w:spacing w:line="194" w:lineRule="exact"/>
                          <w:ind w:left="59"/>
                          <w:rPr>
                            <w:sz w:val="17"/>
                          </w:rPr>
                        </w:pPr>
                        <w:r>
                          <w:rPr>
                            <w:sz w:val="17"/>
                          </w:rPr>
                          <w:t>Motor turns backward</w:t>
                        </w:r>
                      </w:p>
                    </w:tc>
                  </w:tr>
                  <w:tr w:rsidR="00E27DE5" w14:paraId="501A47D2" w14:textId="77777777">
                    <w:trPr>
                      <w:trHeight w:val="231"/>
                    </w:trPr>
                    <w:tc>
                      <w:tcPr>
                        <w:tcW w:w="1074" w:type="dxa"/>
                        <w:tcBorders>
                          <w:top w:val="single" w:sz="6" w:space="0" w:color="808080"/>
                          <w:left w:val="nil"/>
                          <w:bottom w:val="single" w:sz="6" w:space="0" w:color="808080"/>
                          <w:right w:val="single" w:sz="6" w:space="0" w:color="808080"/>
                        </w:tcBorders>
                      </w:tcPr>
                      <w:p w14:paraId="6580BEDC" w14:textId="77777777" w:rsidR="00E27DE5" w:rsidRDefault="00E27DE5">
                        <w:pPr>
                          <w:pStyle w:val="TableParagraph"/>
                          <w:spacing w:line="194" w:lineRule="exact"/>
                          <w:rPr>
                            <w:sz w:val="17"/>
                          </w:rPr>
                        </w:pPr>
                        <w:r>
                          <w:rPr>
                            <w:sz w:val="17"/>
                          </w:rPr>
                          <w:t>HIGH</w:t>
                        </w:r>
                      </w:p>
                    </w:tc>
                    <w:tc>
                      <w:tcPr>
                        <w:tcW w:w="1079" w:type="dxa"/>
                        <w:tcBorders>
                          <w:top w:val="single" w:sz="6" w:space="0" w:color="808080"/>
                          <w:left w:val="single" w:sz="6" w:space="0" w:color="808080"/>
                          <w:bottom w:val="single" w:sz="6" w:space="0" w:color="808080"/>
                          <w:right w:val="single" w:sz="6" w:space="0" w:color="808080"/>
                        </w:tcBorders>
                      </w:tcPr>
                      <w:p w14:paraId="1726F1EA" w14:textId="77777777" w:rsidR="00E27DE5" w:rsidRDefault="00E27DE5">
                        <w:pPr>
                          <w:pStyle w:val="TableParagraph"/>
                          <w:spacing w:line="194" w:lineRule="exact"/>
                          <w:ind w:left="59"/>
                          <w:rPr>
                            <w:sz w:val="17"/>
                          </w:rPr>
                        </w:pPr>
                        <w:r>
                          <w:rPr>
                            <w:sz w:val="17"/>
                          </w:rPr>
                          <w:t>HIGH</w:t>
                        </w:r>
                      </w:p>
                    </w:tc>
                    <w:tc>
                      <w:tcPr>
                        <w:tcW w:w="2271" w:type="dxa"/>
                        <w:tcBorders>
                          <w:top w:val="single" w:sz="6" w:space="0" w:color="808080"/>
                          <w:left w:val="single" w:sz="6" w:space="0" w:color="808080"/>
                          <w:bottom w:val="single" w:sz="6" w:space="0" w:color="808080"/>
                          <w:right w:val="nil"/>
                        </w:tcBorders>
                      </w:tcPr>
                      <w:p w14:paraId="4C1B5860" w14:textId="77777777" w:rsidR="00E27DE5" w:rsidRDefault="00E27DE5">
                        <w:pPr>
                          <w:pStyle w:val="TableParagraph"/>
                          <w:spacing w:line="194" w:lineRule="exact"/>
                          <w:ind w:left="59"/>
                          <w:rPr>
                            <w:sz w:val="17"/>
                          </w:rPr>
                        </w:pPr>
                        <w:r>
                          <w:rPr>
                            <w:sz w:val="17"/>
                          </w:rPr>
                          <w:t>Motor breaks and stops</w:t>
                        </w:r>
                      </w:p>
                    </w:tc>
                  </w:tr>
                </w:tbl>
                <w:p w14:paraId="1B42212D" w14:textId="77777777" w:rsidR="00E27DE5" w:rsidRDefault="00E27DE5">
                  <w:pPr>
                    <w:pStyle w:val="BodyText"/>
                  </w:pPr>
                </w:p>
              </w:txbxContent>
            </v:textbox>
            <w10:wrap anchorx="page"/>
          </v:shape>
        </w:pict>
      </w:r>
      <w:r>
        <w:rPr>
          <w:rFonts w:ascii="Century"/>
          <w:sz w:val="17"/>
        </w:rPr>
        <w:t xml:space="preserve">Table 4.1 </w:t>
      </w:r>
      <w:r>
        <w:rPr>
          <w:sz w:val="17"/>
        </w:rPr>
        <w:t>Motor direction control</w:t>
      </w:r>
    </w:p>
    <w:p w14:paraId="738A4F32" w14:textId="77777777" w:rsidR="00FA629E" w:rsidRDefault="00FA629E">
      <w:pPr>
        <w:pStyle w:val="BodyText"/>
        <w:rPr>
          <w:sz w:val="18"/>
        </w:rPr>
      </w:pPr>
    </w:p>
    <w:p w14:paraId="1C0D230F" w14:textId="77777777" w:rsidR="00FA629E" w:rsidRDefault="00FA629E">
      <w:pPr>
        <w:pStyle w:val="BodyText"/>
        <w:rPr>
          <w:sz w:val="18"/>
        </w:rPr>
      </w:pPr>
    </w:p>
    <w:p w14:paraId="3F06AD86" w14:textId="77777777" w:rsidR="00FA629E" w:rsidRDefault="00FA629E">
      <w:pPr>
        <w:pStyle w:val="BodyText"/>
        <w:rPr>
          <w:sz w:val="18"/>
        </w:rPr>
      </w:pPr>
    </w:p>
    <w:p w14:paraId="7E3BB48F" w14:textId="77777777" w:rsidR="00FA629E" w:rsidRDefault="00FA629E">
      <w:pPr>
        <w:pStyle w:val="BodyText"/>
        <w:rPr>
          <w:sz w:val="18"/>
        </w:rPr>
      </w:pPr>
    </w:p>
    <w:p w14:paraId="538ACBB5" w14:textId="77777777" w:rsidR="00FA629E" w:rsidRDefault="00FA629E">
      <w:pPr>
        <w:pStyle w:val="BodyText"/>
        <w:rPr>
          <w:sz w:val="18"/>
        </w:rPr>
      </w:pPr>
    </w:p>
    <w:p w14:paraId="0EB5BF0A" w14:textId="77777777" w:rsidR="00FA629E" w:rsidRDefault="00FA629E">
      <w:pPr>
        <w:pStyle w:val="BodyText"/>
        <w:spacing w:before="4"/>
        <w:rPr>
          <w:sz w:val="16"/>
        </w:rPr>
      </w:pPr>
    </w:p>
    <w:p w14:paraId="6D6EA5C4" w14:textId="77777777" w:rsidR="00FA629E" w:rsidRDefault="00E27DE5">
      <w:pPr>
        <w:pStyle w:val="BodyText"/>
        <w:spacing w:line="247" w:lineRule="auto"/>
        <w:ind w:left="133" w:right="212"/>
        <w:jc w:val="both"/>
      </w:pPr>
      <w:r>
        <w:t>built-in protection diodes, so you will need to add those. The datasheet for the L298N speci</w:t>
      </w:r>
      <w:r>
        <w:rPr>
          <w:rFonts w:ascii="Arial" w:hAnsi="Arial"/>
        </w:rPr>
        <w:t>ﬁ</w:t>
      </w:r>
      <w:r>
        <w:t xml:space="preserve">es </w:t>
      </w:r>
      <w:r>
        <w:rPr>
          <w:rFonts w:ascii="Lucida Sans" w:hAnsi="Lucida Sans"/>
        </w:rPr>
        <w:t>“</w:t>
      </w:r>
      <w:r>
        <w:t>fast recovery</w:t>
      </w:r>
      <w:r>
        <w:rPr>
          <w:rFonts w:ascii="Lucida Sans" w:hAnsi="Lucida Sans"/>
        </w:rPr>
        <w:t xml:space="preserve">” </w:t>
      </w:r>
      <w:r>
        <w:t>1-amp diodes; an inexpensive selection is the 1N4933, available from most online electronic parts outlets.</w:t>
      </w:r>
    </w:p>
    <w:p w14:paraId="48DA46D0" w14:textId="77777777" w:rsidR="00FA629E" w:rsidRDefault="00E27DE5">
      <w:pPr>
        <w:pStyle w:val="BodyText"/>
        <w:spacing w:line="249" w:lineRule="auto"/>
        <w:ind w:left="133" w:right="211" w:firstLine="239"/>
        <w:jc w:val="both"/>
      </w:pPr>
      <w:r>
        <w:t>Let</w:t>
      </w:r>
      <w:r>
        <w:rPr>
          <w:spacing w:val="-3"/>
        </w:rPr>
        <w:t xml:space="preserve"> </w:t>
      </w:r>
      <w:r>
        <w:t>us</w:t>
      </w:r>
      <w:r>
        <w:rPr>
          <w:spacing w:val="-3"/>
        </w:rPr>
        <w:t xml:space="preserve"> </w:t>
      </w:r>
      <w:r>
        <w:t>look</w:t>
      </w:r>
      <w:r>
        <w:rPr>
          <w:spacing w:val="-2"/>
        </w:rPr>
        <w:t xml:space="preserve"> </w:t>
      </w:r>
      <w:r>
        <w:t>at</w:t>
      </w:r>
      <w:r>
        <w:rPr>
          <w:spacing w:val="-2"/>
        </w:rPr>
        <w:t xml:space="preserve"> </w:t>
      </w:r>
      <w:r>
        <w:t>how</w:t>
      </w:r>
      <w:r>
        <w:rPr>
          <w:spacing w:val="-2"/>
        </w:rPr>
        <w:t xml:space="preserve"> </w:t>
      </w:r>
      <w:r>
        <w:t>to</w:t>
      </w:r>
      <w:r>
        <w:rPr>
          <w:spacing w:val="-3"/>
        </w:rPr>
        <w:t xml:space="preserve"> </w:t>
      </w:r>
      <w:r>
        <w:t>control</w:t>
      </w:r>
      <w:r>
        <w:rPr>
          <w:spacing w:val="-2"/>
        </w:rPr>
        <w:t xml:space="preserve"> </w:t>
      </w:r>
      <w:r>
        <w:t>just</w:t>
      </w:r>
      <w:r>
        <w:rPr>
          <w:spacing w:val="-2"/>
        </w:rPr>
        <w:t xml:space="preserve"> </w:t>
      </w:r>
      <w:r>
        <w:t>one</w:t>
      </w:r>
      <w:r>
        <w:rPr>
          <w:spacing w:val="-2"/>
        </w:rPr>
        <w:t xml:space="preserve"> </w:t>
      </w:r>
      <w:r>
        <w:t>of</w:t>
      </w:r>
      <w:r>
        <w:rPr>
          <w:spacing w:val="-3"/>
        </w:rPr>
        <w:t xml:space="preserve"> </w:t>
      </w:r>
      <w:r>
        <w:t>the</w:t>
      </w:r>
      <w:r>
        <w:rPr>
          <w:spacing w:val="-2"/>
        </w:rPr>
        <w:t xml:space="preserve"> </w:t>
      </w:r>
      <w:r>
        <w:t>motors,</w:t>
      </w:r>
      <w:r>
        <w:rPr>
          <w:spacing w:val="-2"/>
        </w:rPr>
        <w:t xml:space="preserve"> </w:t>
      </w:r>
      <w:r>
        <w:t>Motor1.</w:t>
      </w:r>
      <w:r>
        <w:rPr>
          <w:spacing w:val="-3"/>
        </w:rPr>
        <w:t xml:space="preserve"> </w:t>
      </w:r>
      <w:r>
        <w:t>In</w:t>
      </w:r>
      <w:r>
        <w:rPr>
          <w:spacing w:val="-3"/>
        </w:rPr>
        <w:t xml:space="preserve"> </w:t>
      </w:r>
      <w:r>
        <w:t>order</w:t>
      </w:r>
      <w:r>
        <w:rPr>
          <w:spacing w:val="-2"/>
        </w:rPr>
        <w:t xml:space="preserve"> </w:t>
      </w:r>
      <w:r>
        <w:t>to</w:t>
      </w:r>
      <w:r>
        <w:rPr>
          <w:spacing w:val="-3"/>
        </w:rPr>
        <w:t xml:space="preserve"> </w:t>
      </w:r>
      <w:r>
        <w:t xml:space="preserve">activate the motor, the pin ENA must be high. You then control the motor and its direction by applying a low or high  signal  to the Input1 and Input2 lines, as shown </w:t>
      </w:r>
      <w:r>
        <w:rPr>
          <w:spacing w:val="-6"/>
        </w:rPr>
        <w:t xml:space="preserve">in  </w:t>
      </w:r>
      <w:r>
        <w:t>Table</w:t>
      </w:r>
      <w:r>
        <w:rPr>
          <w:spacing w:val="16"/>
        </w:rPr>
        <w:t xml:space="preserve"> </w:t>
      </w:r>
      <w:hyperlink w:anchor="_bookmark135" w:history="1">
        <w:r>
          <w:rPr>
            <w:color w:val="0000FF"/>
          </w:rPr>
          <w:t>4.1</w:t>
        </w:r>
      </w:hyperlink>
      <w:r>
        <w:t>.</w:t>
      </w:r>
    </w:p>
    <w:p w14:paraId="78DB8814" w14:textId="77777777" w:rsidR="00FA629E" w:rsidRDefault="00E27DE5">
      <w:pPr>
        <w:pStyle w:val="BodyText"/>
        <w:spacing w:line="249" w:lineRule="auto"/>
        <w:ind w:left="133" w:right="211" w:firstLine="239"/>
        <w:jc w:val="both"/>
      </w:pPr>
      <w:r>
        <w:t>The L298N H-bridge module can be used with motors that have a voltage of between 5 and 35 V DC.</w:t>
      </w:r>
    </w:p>
    <w:p w14:paraId="19006466" w14:textId="77777777" w:rsidR="00FA629E" w:rsidRDefault="00FA629E">
      <w:pPr>
        <w:pStyle w:val="BodyText"/>
        <w:rPr>
          <w:sz w:val="22"/>
        </w:rPr>
      </w:pPr>
    </w:p>
    <w:p w14:paraId="3F185DB8" w14:textId="77777777" w:rsidR="00FA629E" w:rsidRDefault="00FA629E">
      <w:pPr>
        <w:pStyle w:val="BodyText"/>
        <w:spacing w:before="3"/>
        <w:rPr>
          <w:sz w:val="30"/>
        </w:rPr>
      </w:pPr>
    </w:p>
    <w:p w14:paraId="24D02C52" w14:textId="77777777" w:rsidR="00FA629E" w:rsidRDefault="00E27DE5">
      <w:pPr>
        <w:pStyle w:val="Heading3"/>
        <w:numPr>
          <w:ilvl w:val="2"/>
          <w:numId w:val="37"/>
        </w:numPr>
        <w:tabs>
          <w:tab w:val="left" w:pos="850"/>
          <w:tab w:val="left" w:pos="851"/>
        </w:tabs>
      </w:pPr>
      <w:r>
        <w:t>Demonstration</w:t>
      </w:r>
    </w:p>
    <w:p w14:paraId="6140FC69" w14:textId="77777777" w:rsidR="00FA629E" w:rsidRDefault="00FA629E">
      <w:pPr>
        <w:pStyle w:val="BodyText"/>
        <w:spacing w:before="5"/>
        <w:rPr>
          <w:rFonts w:ascii="Book Antiqua"/>
          <w:i/>
          <w:sz w:val="24"/>
        </w:rPr>
      </w:pPr>
    </w:p>
    <w:p w14:paraId="152031F2" w14:textId="77777777" w:rsidR="00FA629E" w:rsidRDefault="00E27DE5">
      <w:pPr>
        <w:pStyle w:val="ListParagraph"/>
        <w:numPr>
          <w:ilvl w:val="0"/>
          <w:numId w:val="36"/>
        </w:numPr>
        <w:tabs>
          <w:tab w:val="left" w:pos="404"/>
        </w:tabs>
        <w:spacing w:before="1"/>
        <w:ind w:hanging="269"/>
        <w:rPr>
          <w:rFonts w:ascii="Century"/>
          <w:sz w:val="20"/>
        </w:rPr>
      </w:pPr>
      <w:r>
        <w:rPr>
          <w:rFonts w:ascii="Century"/>
          <w:sz w:val="20"/>
        </w:rPr>
        <w:t>Components</w:t>
      </w:r>
    </w:p>
    <w:p w14:paraId="0F28D6AD" w14:textId="77777777" w:rsidR="00FA629E" w:rsidRDefault="00E27DE5">
      <w:pPr>
        <w:pStyle w:val="ListParagraph"/>
        <w:numPr>
          <w:ilvl w:val="1"/>
          <w:numId w:val="36"/>
        </w:numPr>
        <w:tabs>
          <w:tab w:val="left" w:pos="673"/>
        </w:tabs>
        <w:spacing w:before="96" w:line="273" w:lineRule="exact"/>
        <w:rPr>
          <w:sz w:val="20"/>
        </w:rPr>
      </w:pPr>
      <w:r>
        <w:rPr>
          <w:sz w:val="20"/>
        </w:rPr>
        <w:t>DFRobot</w:t>
      </w:r>
      <w:r>
        <w:rPr>
          <w:spacing w:val="17"/>
          <w:sz w:val="20"/>
        </w:rPr>
        <w:t xml:space="preserve"> </w:t>
      </w:r>
      <w:r>
        <w:rPr>
          <w:sz w:val="20"/>
        </w:rPr>
        <w:t>Romeo</w:t>
      </w:r>
      <w:r>
        <w:rPr>
          <w:spacing w:val="16"/>
          <w:sz w:val="20"/>
        </w:rPr>
        <w:t xml:space="preserve"> </w:t>
      </w:r>
      <w:r>
        <w:rPr>
          <w:sz w:val="20"/>
        </w:rPr>
        <w:t>board</w:t>
      </w:r>
      <w:r>
        <w:rPr>
          <w:spacing w:val="17"/>
          <w:sz w:val="20"/>
        </w:rPr>
        <w:t xml:space="preserve"> </w:t>
      </w:r>
      <w:r>
        <w:rPr>
          <w:sz w:val="20"/>
        </w:rPr>
        <w:t>and</w:t>
      </w:r>
      <w:r>
        <w:rPr>
          <w:spacing w:val="17"/>
          <w:sz w:val="20"/>
        </w:rPr>
        <w:t xml:space="preserve"> </w:t>
      </w:r>
      <w:r>
        <w:rPr>
          <w:sz w:val="20"/>
        </w:rPr>
        <w:t>USB</w:t>
      </w:r>
      <w:r>
        <w:rPr>
          <w:spacing w:val="15"/>
          <w:sz w:val="20"/>
        </w:rPr>
        <w:t xml:space="preserve"> </w:t>
      </w:r>
      <w:r>
        <w:rPr>
          <w:sz w:val="20"/>
        </w:rPr>
        <w:t>cable</w:t>
      </w:r>
      <w:r>
        <w:rPr>
          <w:spacing w:val="17"/>
          <w:sz w:val="20"/>
        </w:rPr>
        <w:t xml:space="preserve"> </w:t>
      </w:r>
      <w:r>
        <w:rPr>
          <w:rFonts w:ascii="Lucida Sans Unicode" w:hAnsi="Lucida Sans Unicode"/>
          <w:sz w:val="20"/>
        </w:rPr>
        <w:t>×</w:t>
      </w:r>
      <w:r>
        <w:rPr>
          <w:rFonts w:ascii="Lucida Sans Unicode" w:hAnsi="Lucida Sans Unicode"/>
          <w:spacing w:val="2"/>
          <w:sz w:val="20"/>
        </w:rPr>
        <w:t xml:space="preserve"> </w:t>
      </w:r>
      <w:r>
        <w:rPr>
          <w:sz w:val="20"/>
        </w:rPr>
        <w:t>1</w:t>
      </w:r>
    </w:p>
    <w:p w14:paraId="2CC06272" w14:textId="77777777" w:rsidR="00FA629E" w:rsidRDefault="00E27DE5">
      <w:pPr>
        <w:pStyle w:val="ListParagraph"/>
        <w:numPr>
          <w:ilvl w:val="1"/>
          <w:numId w:val="36"/>
        </w:numPr>
        <w:tabs>
          <w:tab w:val="left" w:pos="673"/>
        </w:tabs>
        <w:spacing w:line="239" w:lineRule="exact"/>
        <w:rPr>
          <w:sz w:val="20"/>
        </w:rPr>
      </w:pPr>
      <w:r>
        <w:rPr>
          <w:sz w:val="20"/>
        </w:rPr>
        <w:t xml:space="preserve">DC motor </w:t>
      </w:r>
      <w:r>
        <w:rPr>
          <w:rFonts w:ascii="Lucida Sans Unicode" w:hAnsi="Lucida Sans Unicode"/>
          <w:sz w:val="20"/>
        </w:rPr>
        <w:t>×</w:t>
      </w:r>
      <w:r>
        <w:rPr>
          <w:rFonts w:ascii="Lucida Sans Unicode" w:hAnsi="Lucida Sans Unicode"/>
          <w:spacing w:val="36"/>
          <w:sz w:val="20"/>
        </w:rPr>
        <w:t xml:space="preserve"> </w:t>
      </w:r>
      <w:r>
        <w:rPr>
          <w:sz w:val="20"/>
        </w:rPr>
        <w:t>1</w:t>
      </w:r>
    </w:p>
    <w:p w14:paraId="6B8D80B5" w14:textId="77777777" w:rsidR="00FA629E" w:rsidRDefault="00E27DE5">
      <w:pPr>
        <w:pStyle w:val="ListParagraph"/>
        <w:numPr>
          <w:ilvl w:val="1"/>
          <w:numId w:val="36"/>
        </w:numPr>
        <w:tabs>
          <w:tab w:val="left" w:pos="673"/>
        </w:tabs>
        <w:spacing w:line="239" w:lineRule="exact"/>
        <w:rPr>
          <w:sz w:val="20"/>
        </w:rPr>
      </w:pPr>
      <w:r>
        <w:rPr>
          <w:sz w:val="20"/>
        </w:rPr>
        <w:t xml:space="preserve">9 V battery </w:t>
      </w:r>
      <w:r>
        <w:rPr>
          <w:rFonts w:ascii="Lucida Sans Unicode" w:hAnsi="Lucida Sans Unicode"/>
          <w:sz w:val="20"/>
        </w:rPr>
        <w:t>×</w:t>
      </w:r>
      <w:r>
        <w:rPr>
          <w:rFonts w:ascii="Lucida Sans Unicode" w:hAnsi="Lucida Sans Unicode"/>
          <w:spacing w:val="53"/>
          <w:sz w:val="20"/>
        </w:rPr>
        <w:t xml:space="preserve"> </w:t>
      </w:r>
      <w:r>
        <w:rPr>
          <w:sz w:val="20"/>
        </w:rPr>
        <w:t>1</w:t>
      </w:r>
    </w:p>
    <w:p w14:paraId="2E8FA308" w14:textId="77777777" w:rsidR="00FA629E" w:rsidRDefault="00E27DE5">
      <w:pPr>
        <w:pStyle w:val="ListParagraph"/>
        <w:numPr>
          <w:ilvl w:val="1"/>
          <w:numId w:val="36"/>
        </w:numPr>
        <w:tabs>
          <w:tab w:val="left" w:pos="673"/>
        </w:tabs>
        <w:spacing w:line="273" w:lineRule="exact"/>
        <w:rPr>
          <w:i/>
          <w:sz w:val="20"/>
        </w:rPr>
      </w:pPr>
      <w:r>
        <w:rPr>
          <w:sz w:val="20"/>
        </w:rPr>
        <w:t xml:space="preserve">Jumper wires </w:t>
      </w:r>
      <w:r>
        <w:rPr>
          <w:rFonts w:ascii="Lucida Sans Unicode" w:hAnsi="Lucida Sans Unicode"/>
          <w:sz w:val="20"/>
        </w:rPr>
        <w:t>×</w:t>
      </w:r>
      <w:r>
        <w:rPr>
          <w:rFonts w:ascii="Lucida Sans Unicode" w:hAnsi="Lucida Sans Unicode"/>
          <w:spacing w:val="36"/>
          <w:sz w:val="20"/>
        </w:rPr>
        <w:t xml:space="preserve"> </w:t>
      </w:r>
      <w:r>
        <w:rPr>
          <w:i/>
          <w:sz w:val="20"/>
        </w:rPr>
        <w:t>n</w:t>
      </w:r>
    </w:p>
    <w:p w14:paraId="576E265F" w14:textId="77777777" w:rsidR="00FA629E" w:rsidRDefault="00FA629E">
      <w:pPr>
        <w:spacing w:line="273" w:lineRule="exact"/>
        <w:rPr>
          <w:sz w:val="20"/>
        </w:rPr>
        <w:sectPr w:rsidR="00FA629E">
          <w:pgSz w:w="7060" w:h="10970"/>
          <w:pgMar w:top="40" w:right="0" w:bottom="280" w:left="80" w:header="720" w:footer="720" w:gutter="0"/>
          <w:cols w:space="720"/>
        </w:sectPr>
      </w:pPr>
    </w:p>
    <w:p w14:paraId="37C2FAC1" w14:textId="77777777" w:rsidR="00FA629E" w:rsidRDefault="00E27DE5">
      <w:pPr>
        <w:pStyle w:val="ListParagraph"/>
        <w:numPr>
          <w:ilvl w:val="0"/>
          <w:numId w:val="36"/>
        </w:numPr>
        <w:tabs>
          <w:tab w:val="left" w:pos="404"/>
        </w:tabs>
        <w:spacing w:before="71"/>
        <w:ind w:hanging="271"/>
        <w:rPr>
          <w:rFonts w:ascii="Century"/>
          <w:sz w:val="20"/>
        </w:rPr>
      </w:pPr>
      <w:r>
        <w:rPr>
          <w:rFonts w:ascii="Century"/>
          <w:sz w:val="20"/>
        </w:rPr>
        <w:lastRenderedPageBreak/>
        <w:t>Hardware</w:t>
      </w:r>
      <w:r>
        <w:rPr>
          <w:rFonts w:ascii="Century"/>
          <w:spacing w:val="8"/>
          <w:sz w:val="20"/>
        </w:rPr>
        <w:t xml:space="preserve"> </w:t>
      </w:r>
      <w:r>
        <w:rPr>
          <w:rFonts w:ascii="Century"/>
          <w:sz w:val="20"/>
        </w:rPr>
        <w:t>Setting</w:t>
      </w:r>
    </w:p>
    <w:p w14:paraId="4E1A9BB3" w14:textId="77777777" w:rsidR="00FA629E" w:rsidRDefault="00E27DE5">
      <w:pPr>
        <w:pStyle w:val="BodyText"/>
        <w:spacing w:before="129" w:line="249" w:lineRule="auto"/>
        <w:ind w:left="133" w:right="212" w:firstLine="12"/>
        <w:jc w:val="both"/>
      </w:pPr>
      <w:bookmarkStart w:id="188" w:name="_bookmark136"/>
      <w:bookmarkEnd w:id="188"/>
      <w:r>
        <w:t xml:space="preserve">Connect four motor wires to motor terminal. Then, apply power through the motor power terminal (Fig. </w:t>
      </w:r>
      <w:hyperlink w:anchor="_bookmark136" w:history="1">
        <w:r>
          <w:rPr>
            <w:color w:val="0000FF"/>
          </w:rPr>
          <w:t>4.3</w:t>
        </w:r>
      </w:hyperlink>
      <w:r>
        <w:t>).</w:t>
      </w:r>
    </w:p>
    <w:p w14:paraId="6DD3F6D8" w14:textId="77777777" w:rsidR="00FA629E" w:rsidRDefault="00E27DE5">
      <w:pPr>
        <w:pStyle w:val="BodyText"/>
        <w:spacing w:line="249" w:lineRule="auto"/>
        <w:ind w:left="133" w:right="213" w:firstLine="239"/>
        <w:jc w:val="both"/>
      </w:pPr>
      <w:bookmarkStart w:id="189" w:name="_bookmark137"/>
      <w:bookmarkEnd w:id="189"/>
      <w:r>
        <w:t>The</w:t>
      </w:r>
      <w:r>
        <w:rPr>
          <w:spacing w:val="-10"/>
        </w:rPr>
        <w:t xml:space="preserve"> </w:t>
      </w:r>
      <w:r>
        <w:t>PWM</w:t>
      </w:r>
      <w:r>
        <w:rPr>
          <w:spacing w:val="-9"/>
        </w:rPr>
        <w:t xml:space="preserve"> </w:t>
      </w:r>
      <w:r>
        <w:t>DC</w:t>
      </w:r>
      <w:r>
        <w:rPr>
          <w:spacing w:val="-9"/>
        </w:rPr>
        <w:t xml:space="preserve"> </w:t>
      </w:r>
      <w:r>
        <w:t>motor</w:t>
      </w:r>
      <w:r>
        <w:rPr>
          <w:spacing w:val="-9"/>
        </w:rPr>
        <w:t xml:space="preserve"> </w:t>
      </w:r>
      <w:r>
        <w:t>control</w:t>
      </w:r>
      <w:r>
        <w:rPr>
          <w:spacing w:val="-10"/>
        </w:rPr>
        <w:t xml:space="preserve"> </w:t>
      </w:r>
      <w:r>
        <w:t>is</w:t>
      </w:r>
      <w:r>
        <w:rPr>
          <w:spacing w:val="-9"/>
        </w:rPr>
        <w:t xml:space="preserve"> </w:t>
      </w:r>
      <w:r>
        <w:t>implemented</w:t>
      </w:r>
      <w:r>
        <w:rPr>
          <w:spacing w:val="-9"/>
        </w:rPr>
        <w:t xml:space="preserve"> </w:t>
      </w:r>
      <w:r>
        <w:t>by</w:t>
      </w:r>
      <w:r>
        <w:rPr>
          <w:spacing w:val="-10"/>
        </w:rPr>
        <w:t xml:space="preserve"> </w:t>
      </w:r>
      <w:r>
        <w:t>manipulating</w:t>
      </w:r>
      <w:r>
        <w:rPr>
          <w:spacing w:val="-9"/>
        </w:rPr>
        <w:t xml:space="preserve"> </w:t>
      </w:r>
      <w:r>
        <w:t>two</w:t>
      </w:r>
      <w:r>
        <w:rPr>
          <w:spacing w:val="-9"/>
        </w:rPr>
        <w:t xml:space="preserve"> </w:t>
      </w:r>
      <w:r>
        <w:t>digital</w:t>
      </w:r>
      <w:r>
        <w:rPr>
          <w:spacing w:val="-8"/>
        </w:rPr>
        <w:t xml:space="preserve"> </w:t>
      </w:r>
      <w:r>
        <w:t>IO</w:t>
      </w:r>
      <w:r>
        <w:rPr>
          <w:spacing w:val="-10"/>
        </w:rPr>
        <w:t xml:space="preserve"> </w:t>
      </w:r>
      <w:r>
        <w:rPr>
          <w:spacing w:val="-3"/>
        </w:rPr>
        <w:t xml:space="preserve">pins </w:t>
      </w:r>
      <w:r>
        <w:t xml:space="preserve">and two PWM pins. As illustrated in the diagram above (Fig. </w:t>
      </w:r>
      <w:hyperlink w:anchor="_bookmark136" w:history="1">
        <w:r>
          <w:rPr>
            <w:color w:val="0000FF"/>
          </w:rPr>
          <w:t>4.3</w:t>
        </w:r>
      </w:hyperlink>
      <w:r>
        <w:t>), Pins 4 and 7</w:t>
      </w:r>
      <w:r>
        <w:rPr>
          <w:spacing w:val="-9"/>
        </w:rPr>
        <w:t xml:space="preserve"> </w:t>
      </w:r>
      <w:r>
        <w:t>are motor direction control pins, Pins 5 and 6 are motor speed control pins (shown in Table</w:t>
      </w:r>
      <w:r>
        <w:rPr>
          <w:spacing w:val="16"/>
        </w:rPr>
        <w:t xml:space="preserve"> </w:t>
      </w:r>
      <w:hyperlink w:anchor="_bookmark137" w:history="1">
        <w:r>
          <w:rPr>
            <w:color w:val="0000FF"/>
          </w:rPr>
          <w:t>4.2</w:t>
        </w:r>
      </w:hyperlink>
      <w:r>
        <w:t>).</w:t>
      </w:r>
    </w:p>
    <w:p w14:paraId="77B1ADFB" w14:textId="77777777" w:rsidR="00FA629E" w:rsidRDefault="00FA629E">
      <w:pPr>
        <w:pStyle w:val="BodyText"/>
      </w:pPr>
    </w:p>
    <w:p w14:paraId="766C7D93" w14:textId="77777777" w:rsidR="00FA629E" w:rsidRDefault="00E27DE5">
      <w:pPr>
        <w:pStyle w:val="BodyText"/>
        <w:spacing w:before="10"/>
        <w:rPr>
          <w:sz w:val="11"/>
        </w:rPr>
      </w:pPr>
      <w:r>
        <w:rPr>
          <w:noProof/>
          <w:lang w:bidi="ar-SA"/>
        </w:rPr>
        <w:drawing>
          <wp:anchor distT="0" distB="0" distL="0" distR="0" simplePos="0" relativeHeight="239" behindDoc="0" locked="0" layoutInCell="1" allowOverlap="1" wp14:anchorId="3307D469" wp14:editId="4E6C7C76">
            <wp:simplePos x="0" y="0"/>
            <wp:positionH relativeFrom="page">
              <wp:posOffset>171627</wp:posOffset>
            </wp:positionH>
            <wp:positionV relativeFrom="paragraph">
              <wp:posOffset>112048</wp:posOffset>
            </wp:positionV>
            <wp:extent cx="4146469" cy="2328672"/>
            <wp:effectExtent l="0" t="0" r="0" b="0"/>
            <wp:wrapTopAndBottom/>
            <wp:docPr id="115"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45.jpeg"/>
                    <pic:cNvPicPr/>
                  </pic:nvPicPr>
                  <pic:blipFill>
                    <a:blip r:embed="rId158" cstate="print"/>
                    <a:stretch>
                      <a:fillRect/>
                    </a:stretch>
                  </pic:blipFill>
                  <pic:spPr>
                    <a:xfrm>
                      <a:off x="0" y="0"/>
                      <a:ext cx="4146469" cy="2328672"/>
                    </a:xfrm>
                    <a:prstGeom prst="rect">
                      <a:avLst/>
                    </a:prstGeom>
                  </pic:spPr>
                </pic:pic>
              </a:graphicData>
            </a:graphic>
          </wp:anchor>
        </w:drawing>
      </w:r>
    </w:p>
    <w:p w14:paraId="3B1A794C" w14:textId="77777777" w:rsidR="00FA629E" w:rsidRDefault="00E27DE5">
      <w:pPr>
        <w:spacing w:before="154"/>
        <w:ind w:left="133"/>
        <w:rPr>
          <w:sz w:val="17"/>
        </w:rPr>
      </w:pPr>
      <w:r>
        <w:rPr>
          <w:rFonts w:ascii="Century"/>
          <w:sz w:val="17"/>
        </w:rPr>
        <w:t xml:space="preserve">Fig. 4.3 </w:t>
      </w:r>
      <w:r>
        <w:rPr>
          <w:sz w:val="17"/>
        </w:rPr>
        <w:t>Romeo motor connection diagram</w:t>
      </w:r>
    </w:p>
    <w:p w14:paraId="01AC2D0F" w14:textId="77777777" w:rsidR="00FA629E" w:rsidRDefault="00FA629E">
      <w:pPr>
        <w:pStyle w:val="BodyText"/>
      </w:pPr>
    </w:p>
    <w:p w14:paraId="454940C3" w14:textId="77777777" w:rsidR="00FA629E" w:rsidRDefault="00FA629E">
      <w:pPr>
        <w:pStyle w:val="BodyText"/>
        <w:spacing w:before="6"/>
        <w:rPr>
          <w:sz w:val="19"/>
        </w:rPr>
      </w:pPr>
    </w:p>
    <w:p w14:paraId="2646480B" w14:textId="77777777" w:rsidR="00FA629E" w:rsidRDefault="00E27DE5">
      <w:pPr>
        <w:ind w:left="133"/>
        <w:rPr>
          <w:sz w:val="17"/>
        </w:rPr>
      </w:pPr>
      <w:r>
        <w:pict w14:anchorId="32EF9D2D">
          <v:shape id="_x0000_s3072" type="#_x0000_t202" style="position:absolute;left:0;text-align:left;margin-left:120.95pt;margin-top:2.1pt;width:221.9pt;height:62.55pt;z-index:251904000;mso-position-horizontal-relative:page" filled="f" stroked="f">
            <v:textbox inset="0,0,0,0">
              <w:txbxContent>
                <w:tbl>
                  <w:tblPr>
                    <w:tblW w:w="0" w:type="auto"/>
                    <w:tblInd w:w="7"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1642"/>
                    <w:gridCol w:w="2780"/>
                  </w:tblGrid>
                  <w:tr w:rsidR="00E27DE5" w14:paraId="2D93CB91" w14:textId="77777777">
                    <w:trPr>
                      <w:trHeight w:val="228"/>
                    </w:trPr>
                    <w:tc>
                      <w:tcPr>
                        <w:tcW w:w="1642" w:type="dxa"/>
                        <w:tcBorders>
                          <w:left w:val="nil"/>
                          <w:bottom w:val="single" w:sz="12" w:space="0" w:color="808080"/>
                        </w:tcBorders>
                      </w:tcPr>
                      <w:p w14:paraId="2FB81EE2" w14:textId="77777777" w:rsidR="00E27DE5" w:rsidRDefault="00E27DE5">
                        <w:pPr>
                          <w:pStyle w:val="TableParagraph"/>
                          <w:spacing w:line="192" w:lineRule="exact"/>
                          <w:rPr>
                            <w:sz w:val="17"/>
                          </w:rPr>
                        </w:pPr>
                        <w:r>
                          <w:rPr>
                            <w:sz w:val="17"/>
                          </w:rPr>
                          <w:t>Pin</w:t>
                        </w:r>
                      </w:p>
                    </w:tc>
                    <w:tc>
                      <w:tcPr>
                        <w:tcW w:w="2780" w:type="dxa"/>
                        <w:tcBorders>
                          <w:bottom w:val="single" w:sz="12" w:space="0" w:color="808080"/>
                          <w:right w:val="nil"/>
                        </w:tcBorders>
                      </w:tcPr>
                      <w:p w14:paraId="45858032" w14:textId="77777777" w:rsidR="00E27DE5" w:rsidRDefault="00E27DE5">
                        <w:pPr>
                          <w:pStyle w:val="TableParagraph"/>
                          <w:spacing w:line="192" w:lineRule="exact"/>
                          <w:ind w:left="59"/>
                          <w:rPr>
                            <w:sz w:val="17"/>
                          </w:rPr>
                        </w:pPr>
                        <w:r>
                          <w:rPr>
                            <w:sz w:val="17"/>
                          </w:rPr>
                          <w:t>Function</w:t>
                        </w:r>
                      </w:p>
                    </w:tc>
                  </w:tr>
                  <w:tr w:rsidR="00E27DE5" w14:paraId="2C2839F6" w14:textId="77777777">
                    <w:trPr>
                      <w:trHeight w:val="228"/>
                    </w:trPr>
                    <w:tc>
                      <w:tcPr>
                        <w:tcW w:w="1642" w:type="dxa"/>
                        <w:tcBorders>
                          <w:top w:val="single" w:sz="12" w:space="0" w:color="808080"/>
                          <w:left w:val="nil"/>
                        </w:tcBorders>
                      </w:tcPr>
                      <w:p w14:paraId="19F54582" w14:textId="77777777" w:rsidR="00E27DE5" w:rsidRDefault="00E27DE5">
                        <w:pPr>
                          <w:pStyle w:val="TableParagraph"/>
                          <w:spacing w:before="13" w:line="195" w:lineRule="exact"/>
                          <w:rPr>
                            <w:sz w:val="17"/>
                          </w:rPr>
                        </w:pPr>
                        <w:r>
                          <w:rPr>
                            <w:sz w:val="17"/>
                          </w:rPr>
                          <w:t>Digital 4</w:t>
                        </w:r>
                      </w:p>
                    </w:tc>
                    <w:tc>
                      <w:tcPr>
                        <w:tcW w:w="2780" w:type="dxa"/>
                        <w:tcBorders>
                          <w:top w:val="single" w:sz="12" w:space="0" w:color="808080"/>
                          <w:right w:val="nil"/>
                        </w:tcBorders>
                      </w:tcPr>
                      <w:p w14:paraId="717838CE" w14:textId="77777777" w:rsidR="00E27DE5" w:rsidRDefault="00E27DE5">
                        <w:pPr>
                          <w:pStyle w:val="TableParagraph"/>
                          <w:spacing w:before="13" w:line="195" w:lineRule="exact"/>
                          <w:ind w:left="59"/>
                          <w:rPr>
                            <w:sz w:val="17"/>
                          </w:rPr>
                        </w:pPr>
                        <w:r>
                          <w:rPr>
                            <w:sz w:val="17"/>
                          </w:rPr>
                          <w:t>Motor 1 direction control</w:t>
                        </w:r>
                      </w:p>
                    </w:tc>
                  </w:tr>
                  <w:tr w:rsidR="00E27DE5" w14:paraId="50612A7C" w14:textId="77777777">
                    <w:trPr>
                      <w:trHeight w:val="231"/>
                    </w:trPr>
                    <w:tc>
                      <w:tcPr>
                        <w:tcW w:w="1642" w:type="dxa"/>
                        <w:tcBorders>
                          <w:left w:val="nil"/>
                        </w:tcBorders>
                      </w:tcPr>
                      <w:p w14:paraId="1E44676A" w14:textId="77777777" w:rsidR="00E27DE5" w:rsidRDefault="00E27DE5">
                        <w:pPr>
                          <w:pStyle w:val="TableParagraph"/>
                          <w:spacing w:before="15" w:line="195" w:lineRule="exact"/>
                          <w:rPr>
                            <w:sz w:val="17"/>
                          </w:rPr>
                        </w:pPr>
                        <w:r>
                          <w:rPr>
                            <w:sz w:val="17"/>
                          </w:rPr>
                          <w:t>Digital 5</w:t>
                        </w:r>
                      </w:p>
                    </w:tc>
                    <w:tc>
                      <w:tcPr>
                        <w:tcW w:w="2780" w:type="dxa"/>
                        <w:tcBorders>
                          <w:right w:val="nil"/>
                        </w:tcBorders>
                      </w:tcPr>
                      <w:p w14:paraId="41400734" w14:textId="77777777" w:rsidR="00E27DE5" w:rsidRDefault="00E27DE5">
                        <w:pPr>
                          <w:pStyle w:val="TableParagraph"/>
                          <w:spacing w:before="15" w:line="195" w:lineRule="exact"/>
                          <w:ind w:left="59"/>
                          <w:rPr>
                            <w:sz w:val="17"/>
                          </w:rPr>
                        </w:pPr>
                        <w:r>
                          <w:rPr>
                            <w:sz w:val="17"/>
                          </w:rPr>
                          <w:t>Motor 1 PWM control</w:t>
                        </w:r>
                      </w:p>
                    </w:tc>
                  </w:tr>
                  <w:tr w:rsidR="00E27DE5" w14:paraId="09A05410" w14:textId="77777777">
                    <w:trPr>
                      <w:trHeight w:val="231"/>
                    </w:trPr>
                    <w:tc>
                      <w:tcPr>
                        <w:tcW w:w="1642" w:type="dxa"/>
                        <w:tcBorders>
                          <w:left w:val="nil"/>
                        </w:tcBorders>
                      </w:tcPr>
                      <w:p w14:paraId="3AA7B3A9" w14:textId="77777777" w:rsidR="00E27DE5" w:rsidRDefault="00E27DE5">
                        <w:pPr>
                          <w:pStyle w:val="TableParagraph"/>
                          <w:spacing w:before="15" w:line="195" w:lineRule="exact"/>
                          <w:rPr>
                            <w:sz w:val="17"/>
                          </w:rPr>
                        </w:pPr>
                        <w:r>
                          <w:rPr>
                            <w:sz w:val="17"/>
                          </w:rPr>
                          <w:t>Digital 6</w:t>
                        </w:r>
                      </w:p>
                    </w:tc>
                    <w:tc>
                      <w:tcPr>
                        <w:tcW w:w="2780" w:type="dxa"/>
                        <w:tcBorders>
                          <w:right w:val="nil"/>
                        </w:tcBorders>
                      </w:tcPr>
                      <w:p w14:paraId="4EA4215A" w14:textId="77777777" w:rsidR="00E27DE5" w:rsidRDefault="00E27DE5">
                        <w:pPr>
                          <w:pStyle w:val="TableParagraph"/>
                          <w:spacing w:before="15" w:line="195" w:lineRule="exact"/>
                          <w:ind w:left="59"/>
                          <w:rPr>
                            <w:sz w:val="17"/>
                          </w:rPr>
                        </w:pPr>
                        <w:r>
                          <w:rPr>
                            <w:sz w:val="17"/>
                          </w:rPr>
                          <w:t>Motor 2 PWM control</w:t>
                        </w:r>
                      </w:p>
                    </w:tc>
                  </w:tr>
                  <w:tr w:rsidR="00E27DE5" w14:paraId="249316B3" w14:textId="77777777">
                    <w:trPr>
                      <w:trHeight w:val="231"/>
                    </w:trPr>
                    <w:tc>
                      <w:tcPr>
                        <w:tcW w:w="1642" w:type="dxa"/>
                        <w:tcBorders>
                          <w:left w:val="nil"/>
                        </w:tcBorders>
                      </w:tcPr>
                      <w:p w14:paraId="66C59F89" w14:textId="77777777" w:rsidR="00E27DE5" w:rsidRDefault="00E27DE5">
                        <w:pPr>
                          <w:pStyle w:val="TableParagraph"/>
                          <w:spacing w:before="15" w:line="195" w:lineRule="exact"/>
                          <w:rPr>
                            <w:sz w:val="17"/>
                          </w:rPr>
                        </w:pPr>
                        <w:r>
                          <w:rPr>
                            <w:sz w:val="17"/>
                          </w:rPr>
                          <w:t>Digital 7</w:t>
                        </w:r>
                      </w:p>
                    </w:tc>
                    <w:tc>
                      <w:tcPr>
                        <w:tcW w:w="2780" w:type="dxa"/>
                        <w:tcBorders>
                          <w:right w:val="nil"/>
                        </w:tcBorders>
                      </w:tcPr>
                      <w:p w14:paraId="46862DAD" w14:textId="77777777" w:rsidR="00E27DE5" w:rsidRDefault="00E27DE5">
                        <w:pPr>
                          <w:pStyle w:val="TableParagraph"/>
                          <w:spacing w:before="15" w:line="195" w:lineRule="exact"/>
                          <w:ind w:left="59"/>
                          <w:rPr>
                            <w:sz w:val="17"/>
                          </w:rPr>
                        </w:pPr>
                        <w:r>
                          <w:rPr>
                            <w:sz w:val="17"/>
                          </w:rPr>
                          <w:t>Motor 2 direction control</w:t>
                        </w:r>
                      </w:p>
                    </w:tc>
                  </w:tr>
                </w:tbl>
                <w:p w14:paraId="39DA8421" w14:textId="77777777" w:rsidR="00E27DE5" w:rsidRDefault="00E27DE5">
                  <w:pPr>
                    <w:pStyle w:val="BodyText"/>
                  </w:pPr>
                </w:p>
              </w:txbxContent>
            </v:textbox>
            <w10:wrap anchorx="page"/>
          </v:shape>
        </w:pict>
      </w:r>
      <w:r>
        <w:rPr>
          <w:rFonts w:ascii="Century"/>
          <w:sz w:val="17"/>
        </w:rPr>
        <w:t xml:space="preserve">Table 4.2 </w:t>
      </w:r>
      <w:r>
        <w:rPr>
          <w:sz w:val="17"/>
        </w:rPr>
        <w:t>PWM mode</w:t>
      </w:r>
    </w:p>
    <w:p w14:paraId="7146983F" w14:textId="77777777" w:rsidR="00FA629E" w:rsidRDefault="00FA629E">
      <w:pPr>
        <w:rPr>
          <w:sz w:val="17"/>
        </w:rPr>
        <w:sectPr w:rsidR="00FA629E">
          <w:pgSz w:w="7060" w:h="10970"/>
          <w:pgMar w:top="20" w:right="0" w:bottom="280" w:left="80" w:header="720" w:footer="720" w:gutter="0"/>
          <w:cols w:space="720"/>
        </w:sectPr>
      </w:pPr>
    </w:p>
    <w:p w14:paraId="3C4BA950" w14:textId="77777777" w:rsidR="00FA629E" w:rsidRDefault="00E27DE5">
      <w:pPr>
        <w:pStyle w:val="ListParagraph"/>
        <w:numPr>
          <w:ilvl w:val="0"/>
          <w:numId w:val="36"/>
        </w:numPr>
        <w:tabs>
          <w:tab w:val="left" w:pos="404"/>
        </w:tabs>
        <w:spacing w:before="71"/>
        <w:ind w:hanging="269"/>
        <w:rPr>
          <w:rFonts w:ascii="Century"/>
          <w:sz w:val="20"/>
        </w:rPr>
      </w:pPr>
      <w:r>
        <w:lastRenderedPageBreak/>
        <w:pict w14:anchorId="2D6D86D0">
          <v:shape id="_x0000_s3071" type="#_x0000_t202" style="position:absolute;left:0;text-align:left;margin-left:16.1pt;margin-top:43.1pt;width:22.25pt;height:493.3pt;z-index:251905024;mso-position-horizontal-relative:page;mso-position-vertical-relative:page" fillcolor="#cecfcf" stroked="f">
            <v:textbox inset="0,0,0,0">
              <w:txbxContent>
                <w:p w14:paraId="5018C1B4" w14:textId="77777777" w:rsidR="00E27DE5" w:rsidRDefault="00E27DE5">
                  <w:pPr>
                    <w:spacing w:before="35"/>
                    <w:ind w:left="83"/>
                    <w:rPr>
                      <w:rFonts w:ascii="Courier New"/>
                      <w:sz w:val="15"/>
                    </w:rPr>
                  </w:pPr>
                  <w:r>
                    <w:rPr>
                      <w:rFonts w:ascii="Courier New"/>
                      <w:color w:val="131413"/>
                      <w:w w:val="102"/>
                      <w:sz w:val="15"/>
                    </w:rPr>
                    <w:t>1</w:t>
                  </w:r>
                </w:p>
                <w:p w14:paraId="60CC091B" w14:textId="77777777" w:rsidR="00E27DE5" w:rsidRDefault="00E27DE5">
                  <w:pPr>
                    <w:spacing w:before="70"/>
                    <w:ind w:left="83"/>
                    <w:rPr>
                      <w:rFonts w:ascii="Courier New"/>
                      <w:sz w:val="15"/>
                    </w:rPr>
                  </w:pPr>
                  <w:r>
                    <w:rPr>
                      <w:rFonts w:ascii="Courier New"/>
                      <w:color w:val="131413"/>
                      <w:w w:val="102"/>
                      <w:sz w:val="15"/>
                    </w:rPr>
                    <w:t>2</w:t>
                  </w:r>
                </w:p>
                <w:p w14:paraId="0E862E2C" w14:textId="77777777" w:rsidR="00E27DE5" w:rsidRDefault="00E27DE5">
                  <w:pPr>
                    <w:spacing w:before="70"/>
                    <w:ind w:left="83"/>
                    <w:rPr>
                      <w:rFonts w:ascii="Courier New"/>
                      <w:sz w:val="15"/>
                    </w:rPr>
                  </w:pPr>
                  <w:r>
                    <w:rPr>
                      <w:rFonts w:ascii="Courier New"/>
                      <w:color w:val="131413"/>
                      <w:w w:val="102"/>
                      <w:sz w:val="15"/>
                    </w:rPr>
                    <w:t>3</w:t>
                  </w:r>
                </w:p>
                <w:p w14:paraId="4CA60DE6" w14:textId="77777777" w:rsidR="00E27DE5" w:rsidRDefault="00E27DE5">
                  <w:pPr>
                    <w:spacing w:before="70"/>
                    <w:ind w:left="83"/>
                    <w:rPr>
                      <w:rFonts w:ascii="Courier New"/>
                      <w:sz w:val="15"/>
                    </w:rPr>
                  </w:pPr>
                  <w:r>
                    <w:rPr>
                      <w:rFonts w:ascii="Courier New"/>
                      <w:color w:val="131413"/>
                      <w:w w:val="102"/>
                      <w:sz w:val="15"/>
                    </w:rPr>
                    <w:t>4</w:t>
                  </w:r>
                </w:p>
                <w:p w14:paraId="19700813" w14:textId="77777777" w:rsidR="00E27DE5" w:rsidRDefault="00E27DE5">
                  <w:pPr>
                    <w:spacing w:before="66"/>
                    <w:ind w:left="83"/>
                    <w:rPr>
                      <w:rFonts w:ascii="Courier New"/>
                      <w:sz w:val="15"/>
                    </w:rPr>
                  </w:pPr>
                  <w:r>
                    <w:rPr>
                      <w:rFonts w:ascii="Courier New"/>
                      <w:color w:val="131413"/>
                      <w:w w:val="102"/>
                      <w:sz w:val="15"/>
                    </w:rPr>
                    <w:t>5</w:t>
                  </w:r>
                </w:p>
                <w:p w14:paraId="79F27A5E" w14:textId="77777777" w:rsidR="00E27DE5" w:rsidRDefault="00E27DE5">
                  <w:pPr>
                    <w:spacing w:before="70"/>
                    <w:ind w:left="83"/>
                    <w:rPr>
                      <w:rFonts w:ascii="Courier New"/>
                      <w:sz w:val="15"/>
                    </w:rPr>
                  </w:pPr>
                  <w:r>
                    <w:rPr>
                      <w:rFonts w:ascii="Courier New"/>
                      <w:color w:val="131413"/>
                      <w:w w:val="102"/>
                      <w:sz w:val="15"/>
                    </w:rPr>
                    <w:t>6</w:t>
                  </w:r>
                </w:p>
                <w:p w14:paraId="664D7490" w14:textId="77777777" w:rsidR="00E27DE5" w:rsidRDefault="00E27DE5">
                  <w:pPr>
                    <w:spacing w:before="70"/>
                    <w:ind w:left="83"/>
                    <w:rPr>
                      <w:rFonts w:ascii="Courier New"/>
                      <w:sz w:val="15"/>
                    </w:rPr>
                  </w:pPr>
                  <w:r>
                    <w:rPr>
                      <w:rFonts w:ascii="Courier New"/>
                      <w:color w:val="131413"/>
                      <w:w w:val="102"/>
                      <w:sz w:val="15"/>
                    </w:rPr>
                    <w:t>7</w:t>
                  </w:r>
                </w:p>
                <w:p w14:paraId="447DA170" w14:textId="77777777" w:rsidR="00E27DE5" w:rsidRDefault="00E27DE5">
                  <w:pPr>
                    <w:spacing w:before="70"/>
                    <w:ind w:left="83"/>
                    <w:rPr>
                      <w:rFonts w:ascii="Courier New"/>
                      <w:sz w:val="15"/>
                    </w:rPr>
                  </w:pPr>
                  <w:r>
                    <w:rPr>
                      <w:rFonts w:ascii="Courier New"/>
                      <w:color w:val="131413"/>
                      <w:w w:val="102"/>
                      <w:sz w:val="15"/>
                    </w:rPr>
                    <w:t>8</w:t>
                  </w:r>
                </w:p>
                <w:p w14:paraId="22A71976" w14:textId="77777777" w:rsidR="00E27DE5" w:rsidRDefault="00E27DE5">
                  <w:pPr>
                    <w:spacing w:before="70"/>
                    <w:ind w:left="83"/>
                    <w:rPr>
                      <w:rFonts w:ascii="Courier New"/>
                      <w:sz w:val="15"/>
                    </w:rPr>
                  </w:pPr>
                  <w:r>
                    <w:rPr>
                      <w:rFonts w:ascii="Courier New"/>
                      <w:color w:val="131413"/>
                      <w:w w:val="102"/>
                      <w:sz w:val="15"/>
                    </w:rPr>
                    <w:t>9</w:t>
                  </w:r>
                </w:p>
                <w:p w14:paraId="7F887A30" w14:textId="77777777" w:rsidR="00E27DE5" w:rsidRDefault="00E27DE5">
                  <w:pPr>
                    <w:spacing w:before="70"/>
                    <w:ind w:left="83"/>
                    <w:rPr>
                      <w:rFonts w:ascii="Courier New"/>
                      <w:sz w:val="15"/>
                    </w:rPr>
                  </w:pPr>
                  <w:r>
                    <w:rPr>
                      <w:rFonts w:ascii="Courier New"/>
                      <w:color w:val="131413"/>
                      <w:w w:val="105"/>
                      <w:sz w:val="15"/>
                    </w:rPr>
                    <w:t>10</w:t>
                  </w:r>
                </w:p>
                <w:p w14:paraId="31C477BA" w14:textId="77777777" w:rsidR="00E27DE5" w:rsidRDefault="00E27DE5">
                  <w:pPr>
                    <w:spacing w:before="70"/>
                    <w:ind w:left="83"/>
                    <w:rPr>
                      <w:rFonts w:ascii="Courier New"/>
                      <w:sz w:val="15"/>
                    </w:rPr>
                  </w:pPr>
                  <w:r>
                    <w:rPr>
                      <w:rFonts w:ascii="Courier New"/>
                      <w:color w:val="131413"/>
                      <w:w w:val="105"/>
                      <w:sz w:val="15"/>
                    </w:rPr>
                    <w:t>11</w:t>
                  </w:r>
                </w:p>
                <w:p w14:paraId="5931F0D0" w14:textId="77777777" w:rsidR="00E27DE5" w:rsidRDefault="00E27DE5">
                  <w:pPr>
                    <w:spacing w:before="70"/>
                    <w:ind w:left="83"/>
                    <w:rPr>
                      <w:rFonts w:ascii="Courier New"/>
                      <w:sz w:val="15"/>
                    </w:rPr>
                  </w:pPr>
                  <w:r>
                    <w:rPr>
                      <w:rFonts w:ascii="Courier New"/>
                      <w:color w:val="131413"/>
                      <w:w w:val="105"/>
                      <w:sz w:val="15"/>
                    </w:rPr>
                    <w:t>12</w:t>
                  </w:r>
                </w:p>
                <w:p w14:paraId="6BF03806" w14:textId="77777777" w:rsidR="00E27DE5" w:rsidRDefault="00E27DE5">
                  <w:pPr>
                    <w:spacing w:before="71"/>
                    <w:ind w:left="83"/>
                    <w:rPr>
                      <w:rFonts w:ascii="Courier New"/>
                      <w:sz w:val="15"/>
                    </w:rPr>
                  </w:pPr>
                  <w:r>
                    <w:rPr>
                      <w:rFonts w:ascii="Courier New"/>
                      <w:color w:val="131413"/>
                      <w:w w:val="105"/>
                      <w:sz w:val="15"/>
                    </w:rPr>
                    <w:t>13</w:t>
                  </w:r>
                </w:p>
                <w:p w14:paraId="79A21D8F" w14:textId="77777777" w:rsidR="00E27DE5" w:rsidRDefault="00E27DE5">
                  <w:pPr>
                    <w:spacing w:before="70"/>
                    <w:ind w:left="83"/>
                    <w:rPr>
                      <w:rFonts w:ascii="Courier New"/>
                      <w:sz w:val="15"/>
                    </w:rPr>
                  </w:pPr>
                  <w:r>
                    <w:rPr>
                      <w:rFonts w:ascii="Courier New"/>
                      <w:color w:val="131413"/>
                      <w:w w:val="105"/>
                      <w:sz w:val="15"/>
                    </w:rPr>
                    <w:t>14</w:t>
                  </w:r>
                </w:p>
                <w:p w14:paraId="5B54FFFE" w14:textId="77777777" w:rsidR="00E27DE5" w:rsidRDefault="00E27DE5">
                  <w:pPr>
                    <w:spacing w:before="70"/>
                    <w:ind w:left="83"/>
                    <w:rPr>
                      <w:rFonts w:ascii="Courier New"/>
                      <w:sz w:val="15"/>
                    </w:rPr>
                  </w:pPr>
                  <w:r>
                    <w:rPr>
                      <w:rFonts w:ascii="Courier New"/>
                      <w:color w:val="131413"/>
                      <w:w w:val="105"/>
                      <w:sz w:val="15"/>
                    </w:rPr>
                    <w:t>15</w:t>
                  </w:r>
                </w:p>
                <w:p w14:paraId="66ED95A7" w14:textId="77777777" w:rsidR="00E27DE5" w:rsidRDefault="00E27DE5">
                  <w:pPr>
                    <w:spacing w:before="70"/>
                    <w:ind w:left="83"/>
                    <w:rPr>
                      <w:rFonts w:ascii="Courier New"/>
                      <w:sz w:val="15"/>
                    </w:rPr>
                  </w:pPr>
                  <w:r>
                    <w:rPr>
                      <w:rFonts w:ascii="Courier New"/>
                      <w:color w:val="131413"/>
                      <w:w w:val="105"/>
                      <w:sz w:val="15"/>
                    </w:rPr>
                    <w:t>16</w:t>
                  </w:r>
                </w:p>
                <w:p w14:paraId="43931477" w14:textId="77777777" w:rsidR="00E27DE5" w:rsidRDefault="00E27DE5">
                  <w:pPr>
                    <w:spacing w:before="70"/>
                    <w:ind w:left="83"/>
                    <w:rPr>
                      <w:rFonts w:ascii="Courier New"/>
                      <w:sz w:val="15"/>
                    </w:rPr>
                  </w:pPr>
                  <w:r>
                    <w:rPr>
                      <w:rFonts w:ascii="Courier New"/>
                      <w:color w:val="131413"/>
                      <w:w w:val="105"/>
                      <w:sz w:val="15"/>
                    </w:rPr>
                    <w:t>17</w:t>
                  </w:r>
                </w:p>
                <w:p w14:paraId="7C84E92D" w14:textId="77777777" w:rsidR="00E27DE5" w:rsidRDefault="00E27DE5">
                  <w:pPr>
                    <w:spacing w:before="70"/>
                    <w:ind w:left="83"/>
                    <w:rPr>
                      <w:rFonts w:ascii="Courier New"/>
                      <w:sz w:val="15"/>
                    </w:rPr>
                  </w:pPr>
                  <w:r>
                    <w:rPr>
                      <w:rFonts w:ascii="Courier New"/>
                      <w:color w:val="131413"/>
                      <w:w w:val="105"/>
                      <w:sz w:val="15"/>
                    </w:rPr>
                    <w:t>18</w:t>
                  </w:r>
                </w:p>
                <w:p w14:paraId="11F25C49" w14:textId="77777777" w:rsidR="00E27DE5" w:rsidRDefault="00E27DE5">
                  <w:pPr>
                    <w:spacing w:before="70"/>
                    <w:ind w:left="83"/>
                    <w:rPr>
                      <w:rFonts w:ascii="Courier New"/>
                      <w:sz w:val="15"/>
                    </w:rPr>
                  </w:pPr>
                  <w:r>
                    <w:rPr>
                      <w:rFonts w:ascii="Courier New"/>
                      <w:color w:val="131413"/>
                      <w:w w:val="105"/>
                      <w:sz w:val="15"/>
                    </w:rPr>
                    <w:t>19</w:t>
                  </w:r>
                </w:p>
                <w:p w14:paraId="19CB1697" w14:textId="77777777" w:rsidR="00E27DE5" w:rsidRDefault="00E27DE5">
                  <w:pPr>
                    <w:spacing w:before="70"/>
                    <w:ind w:left="83"/>
                    <w:rPr>
                      <w:rFonts w:ascii="Courier New"/>
                      <w:sz w:val="15"/>
                    </w:rPr>
                  </w:pPr>
                  <w:r>
                    <w:rPr>
                      <w:rFonts w:ascii="Courier New"/>
                      <w:color w:val="131413"/>
                      <w:w w:val="105"/>
                      <w:sz w:val="15"/>
                    </w:rPr>
                    <w:t>20</w:t>
                  </w:r>
                </w:p>
                <w:p w14:paraId="1F2E6FEE" w14:textId="77777777" w:rsidR="00E27DE5" w:rsidRDefault="00E27DE5">
                  <w:pPr>
                    <w:spacing w:before="70"/>
                    <w:ind w:left="83"/>
                    <w:rPr>
                      <w:rFonts w:ascii="Courier New"/>
                      <w:sz w:val="15"/>
                    </w:rPr>
                  </w:pPr>
                  <w:r>
                    <w:rPr>
                      <w:rFonts w:ascii="Courier New"/>
                      <w:color w:val="131413"/>
                      <w:w w:val="105"/>
                      <w:sz w:val="15"/>
                    </w:rPr>
                    <w:t>21</w:t>
                  </w:r>
                </w:p>
                <w:p w14:paraId="5388C577" w14:textId="77777777" w:rsidR="00E27DE5" w:rsidRDefault="00E27DE5">
                  <w:pPr>
                    <w:spacing w:before="71"/>
                    <w:ind w:left="83"/>
                    <w:rPr>
                      <w:rFonts w:ascii="Courier New"/>
                      <w:sz w:val="15"/>
                    </w:rPr>
                  </w:pPr>
                  <w:r>
                    <w:rPr>
                      <w:rFonts w:ascii="Courier New"/>
                      <w:color w:val="131413"/>
                      <w:w w:val="105"/>
                      <w:sz w:val="15"/>
                    </w:rPr>
                    <w:t>22</w:t>
                  </w:r>
                </w:p>
                <w:p w14:paraId="410C556D" w14:textId="77777777" w:rsidR="00E27DE5" w:rsidRDefault="00E27DE5">
                  <w:pPr>
                    <w:spacing w:before="70"/>
                    <w:ind w:left="83"/>
                    <w:rPr>
                      <w:rFonts w:ascii="Courier New"/>
                      <w:sz w:val="15"/>
                    </w:rPr>
                  </w:pPr>
                  <w:r>
                    <w:rPr>
                      <w:rFonts w:ascii="Courier New"/>
                      <w:color w:val="131413"/>
                      <w:w w:val="105"/>
                      <w:sz w:val="15"/>
                    </w:rPr>
                    <w:t>23</w:t>
                  </w:r>
                </w:p>
                <w:p w14:paraId="1135FF5B" w14:textId="77777777" w:rsidR="00E27DE5" w:rsidRDefault="00E27DE5">
                  <w:pPr>
                    <w:spacing w:before="70"/>
                    <w:ind w:left="83"/>
                    <w:rPr>
                      <w:rFonts w:ascii="Courier New"/>
                      <w:sz w:val="15"/>
                    </w:rPr>
                  </w:pPr>
                  <w:r>
                    <w:rPr>
                      <w:rFonts w:ascii="Courier New"/>
                      <w:color w:val="131413"/>
                      <w:w w:val="105"/>
                      <w:sz w:val="15"/>
                    </w:rPr>
                    <w:t>24</w:t>
                  </w:r>
                </w:p>
                <w:p w14:paraId="5F9207D8" w14:textId="77777777" w:rsidR="00E27DE5" w:rsidRDefault="00E27DE5">
                  <w:pPr>
                    <w:spacing w:before="70"/>
                    <w:ind w:left="83"/>
                    <w:rPr>
                      <w:rFonts w:ascii="Courier New"/>
                      <w:sz w:val="15"/>
                    </w:rPr>
                  </w:pPr>
                  <w:r>
                    <w:rPr>
                      <w:rFonts w:ascii="Courier New"/>
                      <w:color w:val="131413"/>
                      <w:w w:val="105"/>
                      <w:sz w:val="15"/>
                    </w:rPr>
                    <w:t>25</w:t>
                  </w:r>
                </w:p>
                <w:p w14:paraId="0043D5BF" w14:textId="77777777" w:rsidR="00E27DE5" w:rsidRDefault="00E27DE5">
                  <w:pPr>
                    <w:spacing w:before="70"/>
                    <w:ind w:left="83"/>
                    <w:rPr>
                      <w:rFonts w:ascii="Courier New"/>
                      <w:sz w:val="15"/>
                    </w:rPr>
                  </w:pPr>
                  <w:r>
                    <w:rPr>
                      <w:rFonts w:ascii="Courier New"/>
                      <w:color w:val="131413"/>
                      <w:w w:val="105"/>
                      <w:sz w:val="15"/>
                    </w:rPr>
                    <w:t>26</w:t>
                  </w:r>
                </w:p>
                <w:p w14:paraId="456B9F8F" w14:textId="77777777" w:rsidR="00E27DE5" w:rsidRDefault="00E27DE5">
                  <w:pPr>
                    <w:spacing w:before="70"/>
                    <w:ind w:left="83"/>
                    <w:rPr>
                      <w:rFonts w:ascii="Courier New"/>
                      <w:sz w:val="15"/>
                    </w:rPr>
                  </w:pPr>
                  <w:r>
                    <w:rPr>
                      <w:rFonts w:ascii="Courier New"/>
                      <w:color w:val="131413"/>
                      <w:w w:val="105"/>
                      <w:sz w:val="15"/>
                    </w:rPr>
                    <w:t>27</w:t>
                  </w:r>
                </w:p>
                <w:p w14:paraId="4CD4FA01" w14:textId="77777777" w:rsidR="00E27DE5" w:rsidRDefault="00E27DE5">
                  <w:pPr>
                    <w:spacing w:before="70"/>
                    <w:ind w:left="83"/>
                    <w:rPr>
                      <w:rFonts w:ascii="Courier New"/>
                      <w:sz w:val="15"/>
                    </w:rPr>
                  </w:pPr>
                  <w:r>
                    <w:rPr>
                      <w:rFonts w:ascii="Courier New"/>
                      <w:color w:val="131413"/>
                      <w:w w:val="105"/>
                      <w:sz w:val="15"/>
                    </w:rPr>
                    <w:t>28</w:t>
                  </w:r>
                </w:p>
                <w:p w14:paraId="2187E469" w14:textId="77777777" w:rsidR="00E27DE5" w:rsidRDefault="00E27DE5">
                  <w:pPr>
                    <w:spacing w:before="70"/>
                    <w:ind w:left="83"/>
                    <w:rPr>
                      <w:rFonts w:ascii="Courier New"/>
                      <w:sz w:val="15"/>
                    </w:rPr>
                  </w:pPr>
                  <w:r>
                    <w:rPr>
                      <w:rFonts w:ascii="Courier New"/>
                      <w:color w:val="131413"/>
                      <w:w w:val="105"/>
                      <w:sz w:val="15"/>
                    </w:rPr>
                    <w:t>29</w:t>
                  </w:r>
                </w:p>
                <w:p w14:paraId="75526722" w14:textId="77777777" w:rsidR="00E27DE5" w:rsidRDefault="00E27DE5">
                  <w:pPr>
                    <w:spacing w:before="70"/>
                    <w:ind w:left="83"/>
                    <w:rPr>
                      <w:rFonts w:ascii="Courier New"/>
                      <w:sz w:val="15"/>
                    </w:rPr>
                  </w:pPr>
                  <w:r>
                    <w:rPr>
                      <w:rFonts w:ascii="Courier New"/>
                      <w:color w:val="131413"/>
                      <w:w w:val="105"/>
                      <w:sz w:val="15"/>
                    </w:rPr>
                    <w:t>30</w:t>
                  </w:r>
                </w:p>
                <w:p w14:paraId="754B7F21" w14:textId="77777777" w:rsidR="00E27DE5" w:rsidRDefault="00E27DE5">
                  <w:pPr>
                    <w:spacing w:before="70"/>
                    <w:ind w:left="83"/>
                    <w:rPr>
                      <w:rFonts w:ascii="Courier New"/>
                      <w:sz w:val="15"/>
                    </w:rPr>
                  </w:pPr>
                  <w:r>
                    <w:rPr>
                      <w:rFonts w:ascii="Courier New"/>
                      <w:color w:val="131413"/>
                      <w:w w:val="105"/>
                      <w:sz w:val="15"/>
                    </w:rPr>
                    <w:t>31</w:t>
                  </w:r>
                </w:p>
                <w:p w14:paraId="6C5917E3" w14:textId="77777777" w:rsidR="00E27DE5" w:rsidRDefault="00E27DE5">
                  <w:pPr>
                    <w:spacing w:before="71"/>
                    <w:ind w:left="83"/>
                    <w:rPr>
                      <w:rFonts w:ascii="Courier New"/>
                      <w:sz w:val="15"/>
                    </w:rPr>
                  </w:pPr>
                  <w:r>
                    <w:rPr>
                      <w:rFonts w:ascii="Courier New"/>
                      <w:color w:val="131413"/>
                      <w:w w:val="105"/>
                      <w:sz w:val="15"/>
                    </w:rPr>
                    <w:t>32</w:t>
                  </w:r>
                </w:p>
                <w:p w14:paraId="30F645E5" w14:textId="77777777" w:rsidR="00E27DE5" w:rsidRDefault="00E27DE5">
                  <w:pPr>
                    <w:spacing w:before="70"/>
                    <w:ind w:left="83"/>
                    <w:rPr>
                      <w:rFonts w:ascii="Courier New"/>
                      <w:sz w:val="15"/>
                    </w:rPr>
                  </w:pPr>
                  <w:r>
                    <w:rPr>
                      <w:rFonts w:ascii="Courier New"/>
                      <w:color w:val="131413"/>
                      <w:w w:val="105"/>
                      <w:sz w:val="15"/>
                    </w:rPr>
                    <w:t>33</w:t>
                  </w:r>
                </w:p>
                <w:p w14:paraId="72E4215A" w14:textId="77777777" w:rsidR="00E27DE5" w:rsidRDefault="00E27DE5">
                  <w:pPr>
                    <w:spacing w:before="70"/>
                    <w:ind w:left="83"/>
                    <w:rPr>
                      <w:rFonts w:ascii="Courier New"/>
                      <w:sz w:val="15"/>
                    </w:rPr>
                  </w:pPr>
                  <w:r>
                    <w:rPr>
                      <w:rFonts w:ascii="Courier New"/>
                      <w:color w:val="131413"/>
                      <w:w w:val="105"/>
                      <w:sz w:val="15"/>
                    </w:rPr>
                    <w:t>34</w:t>
                  </w:r>
                </w:p>
                <w:p w14:paraId="34E07E9E" w14:textId="77777777" w:rsidR="00E27DE5" w:rsidRDefault="00E27DE5">
                  <w:pPr>
                    <w:spacing w:before="70"/>
                    <w:ind w:left="83"/>
                    <w:rPr>
                      <w:rFonts w:ascii="Courier New"/>
                      <w:sz w:val="15"/>
                    </w:rPr>
                  </w:pPr>
                  <w:r>
                    <w:rPr>
                      <w:rFonts w:ascii="Courier New"/>
                      <w:color w:val="131413"/>
                      <w:w w:val="105"/>
                      <w:sz w:val="15"/>
                    </w:rPr>
                    <w:t>35</w:t>
                  </w:r>
                </w:p>
                <w:p w14:paraId="2366563B" w14:textId="77777777" w:rsidR="00E27DE5" w:rsidRDefault="00E27DE5">
                  <w:pPr>
                    <w:spacing w:before="70"/>
                    <w:ind w:left="83"/>
                    <w:rPr>
                      <w:rFonts w:ascii="Courier New"/>
                      <w:sz w:val="15"/>
                    </w:rPr>
                  </w:pPr>
                  <w:r>
                    <w:rPr>
                      <w:rFonts w:ascii="Courier New"/>
                      <w:color w:val="131413"/>
                      <w:w w:val="105"/>
                      <w:sz w:val="15"/>
                    </w:rPr>
                    <w:t>36</w:t>
                  </w:r>
                </w:p>
                <w:p w14:paraId="2806DF51" w14:textId="77777777" w:rsidR="00E27DE5" w:rsidRDefault="00E27DE5">
                  <w:pPr>
                    <w:spacing w:before="70"/>
                    <w:ind w:left="83"/>
                    <w:rPr>
                      <w:rFonts w:ascii="Courier New"/>
                      <w:sz w:val="15"/>
                    </w:rPr>
                  </w:pPr>
                  <w:r>
                    <w:rPr>
                      <w:rFonts w:ascii="Courier New"/>
                      <w:color w:val="131413"/>
                      <w:w w:val="105"/>
                      <w:sz w:val="15"/>
                    </w:rPr>
                    <w:t>37</w:t>
                  </w:r>
                </w:p>
                <w:p w14:paraId="2AB1DDA6" w14:textId="77777777" w:rsidR="00E27DE5" w:rsidRDefault="00E27DE5">
                  <w:pPr>
                    <w:spacing w:before="70"/>
                    <w:ind w:left="83"/>
                    <w:rPr>
                      <w:rFonts w:ascii="Courier New"/>
                      <w:sz w:val="15"/>
                    </w:rPr>
                  </w:pPr>
                  <w:r>
                    <w:rPr>
                      <w:rFonts w:ascii="Courier New"/>
                      <w:color w:val="131413"/>
                      <w:w w:val="105"/>
                      <w:sz w:val="15"/>
                    </w:rPr>
                    <w:t>38</w:t>
                  </w:r>
                </w:p>
                <w:p w14:paraId="0490FE21" w14:textId="77777777" w:rsidR="00E27DE5" w:rsidRDefault="00E27DE5">
                  <w:pPr>
                    <w:spacing w:before="70"/>
                    <w:ind w:left="83"/>
                    <w:rPr>
                      <w:rFonts w:ascii="Courier New"/>
                      <w:sz w:val="15"/>
                    </w:rPr>
                  </w:pPr>
                  <w:r>
                    <w:rPr>
                      <w:rFonts w:ascii="Courier New"/>
                      <w:color w:val="131413"/>
                      <w:w w:val="105"/>
                      <w:sz w:val="15"/>
                    </w:rPr>
                    <w:t>39</w:t>
                  </w:r>
                </w:p>
                <w:p w14:paraId="4971DCC7" w14:textId="77777777" w:rsidR="00E27DE5" w:rsidRDefault="00E27DE5">
                  <w:pPr>
                    <w:spacing w:before="70"/>
                    <w:ind w:left="83"/>
                    <w:rPr>
                      <w:rFonts w:ascii="Courier New"/>
                      <w:sz w:val="15"/>
                    </w:rPr>
                  </w:pPr>
                  <w:r>
                    <w:rPr>
                      <w:rFonts w:ascii="Courier New"/>
                      <w:color w:val="131413"/>
                      <w:w w:val="105"/>
                      <w:sz w:val="15"/>
                    </w:rPr>
                    <w:t>40</w:t>
                  </w:r>
                </w:p>
                <w:p w14:paraId="302F9F40" w14:textId="77777777" w:rsidR="00E27DE5" w:rsidRDefault="00E27DE5">
                  <w:pPr>
                    <w:spacing w:before="71"/>
                    <w:ind w:left="83"/>
                    <w:rPr>
                      <w:rFonts w:ascii="Courier New"/>
                      <w:sz w:val="15"/>
                    </w:rPr>
                  </w:pPr>
                  <w:r>
                    <w:rPr>
                      <w:rFonts w:ascii="Courier New"/>
                      <w:color w:val="131413"/>
                      <w:w w:val="105"/>
                      <w:sz w:val="15"/>
                    </w:rPr>
                    <w:t>41</w:t>
                  </w:r>
                </w:p>
              </w:txbxContent>
            </v:textbox>
            <w10:wrap anchorx="page" anchory="page"/>
          </v:shape>
        </w:pict>
      </w:r>
      <w:r>
        <w:rPr>
          <w:rFonts w:ascii="Century"/>
          <w:sz w:val="20"/>
        </w:rPr>
        <w:t>Sample</w:t>
      </w:r>
      <w:r>
        <w:rPr>
          <w:rFonts w:ascii="Century"/>
          <w:spacing w:val="10"/>
          <w:sz w:val="20"/>
        </w:rPr>
        <w:t xml:space="preserve"> </w:t>
      </w:r>
      <w:r>
        <w:rPr>
          <w:rFonts w:ascii="Century"/>
          <w:sz w:val="20"/>
        </w:rPr>
        <w:t>Codes</w:t>
      </w:r>
    </w:p>
    <w:p w14:paraId="3DAB48CA" w14:textId="77777777" w:rsidR="00FA629E" w:rsidRDefault="00FA629E">
      <w:pPr>
        <w:pStyle w:val="BodyText"/>
        <w:rPr>
          <w:rFonts w:ascii="Century"/>
        </w:rPr>
      </w:pPr>
    </w:p>
    <w:p w14:paraId="6F144858" w14:textId="77777777" w:rsidR="00FA629E" w:rsidRDefault="00FA629E">
      <w:pPr>
        <w:pStyle w:val="BodyText"/>
        <w:spacing w:before="6"/>
        <w:rPr>
          <w:rFonts w:ascii="Century"/>
          <w:sz w:val="15"/>
        </w:rPr>
      </w:pPr>
    </w:p>
    <w:p w14:paraId="78284570" w14:textId="77777777" w:rsidR="00FA629E" w:rsidRDefault="00E27DE5">
      <w:pPr>
        <w:spacing w:before="133" w:line="340" w:lineRule="auto"/>
        <w:ind w:left="769" w:right="2514"/>
        <w:jc w:val="both"/>
        <w:rPr>
          <w:rFonts w:ascii="Courier New"/>
          <w:sz w:val="15"/>
        </w:rPr>
      </w:pPr>
      <w:r>
        <w:rPr>
          <w:rFonts w:ascii="Courier New"/>
          <w:color w:val="814203"/>
          <w:w w:val="105"/>
          <w:sz w:val="15"/>
        </w:rPr>
        <w:t xml:space="preserve">#define keyPin A0; </w:t>
      </w:r>
      <w:r>
        <w:rPr>
          <w:rFonts w:ascii="Courier New"/>
          <w:color w:val="0F8112"/>
          <w:w w:val="105"/>
          <w:sz w:val="15"/>
        </w:rPr>
        <w:t xml:space="preserve">// analogy key input </w:t>
      </w:r>
      <w:r>
        <w:rPr>
          <w:rFonts w:ascii="Courier New"/>
          <w:color w:val="5932A3"/>
          <w:w w:val="105"/>
          <w:sz w:val="15"/>
        </w:rPr>
        <w:t xml:space="preserve">int </w:t>
      </w:r>
      <w:r>
        <w:rPr>
          <w:rFonts w:ascii="Courier New"/>
          <w:color w:val="131413"/>
          <w:w w:val="105"/>
          <w:sz w:val="15"/>
        </w:rPr>
        <w:t xml:space="preserve">E1 </w:t>
      </w:r>
      <w:r>
        <w:rPr>
          <w:rFonts w:ascii="Courier New"/>
          <w:b/>
          <w:color w:val="392685"/>
          <w:w w:val="105"/>
          <w:sz w:val="15"/>
        </w:rPr>
        <w:t xml:space="preserve">= </w:t>
      </w:r>
      <w:r>
        <w:rPr>
          <w:rFonts w:ascii="Courier New"/>
          <w:color w:val="F37F22"/>
          <w:w w:val="105"/>
          <w:sz w:val="15"/>
        </w:rPr>
        <w:t>5</w:t>
      </w:r>
      <w:r>
        <w:rPr>
          <w:rFonts w:ascii="Courier New"/>
          <w:b/>
          <w:color w:val="392685"/>
          <w:w w:val="105"/>
          <w:sz w:val="15"/>
        </w:rPr>
        <w:t xml:space="preserve">; </w:t>
      </w:r>
      <w:r>
        <w:rPr>
          <w:rFonts w:ascii="Courier New"/>
          <w:color w:val="0F8112"/>
          <w:w w:val="105"/>
          <w:sz w:val="15"/>
        </w:rPr>
        <w:t>//M1 Speed</w:t>
      </w:r>
      <w:r>
        <w:rPr>
          <w:rFonts w:ascii="Courier New"/>
          <w:color w:val="0F8112"/>
          <w:spacing w:val="-48"/>
          <w:w w:val="105"/>
          <w:sz w:val="15"/>
        </w:rPr>
        <w:t xml:space="preserve"> </w:t>
      </w:r>
      <w:r>
        <w:rPr>
          <w:rFonts w:ascii="Courier New"/>
          <w:color w:val="0F8112"/>
          <w:w w:val="105"/>
          <w:sz w:val="15"/>
        </w:rPr>
        <w:t>Control</w:t>
      </w:r>
    </w:p>
    <w:p w14:paraId="3BFCC210" w14:textId="77777777" w:rsidR="00FA629E" w:rsidRDefault="00E27DE5">
      <w:pPr>
        <w:spacing w:line="169" w:lineRule="exact"/>
        <w:ind w:left="769"/>
        <w:jc w:val="both"/>
        <w:rPr>
          <w:rFonts w:ascii="Courier New"/>
          <w:sz w:val="15"/>
        </w:rPr>
      </w:pPr>
      <w:r>
        <w:rPr>
          <w:rFonts w:ascii="Courier New"/>
          <w:color w:val="5932A3"/>
          <w:w w:val="105"/>
          <w:sz w:val="15"/>
        </w:rPr>
        <w:t xml:space="preserve">int </w:t>
      </w:r>
      <w:r>
        <w:rPr>
          <w:rFonts w:ascii="Courier New"/>
          <w:color w:val="131413"/>
          <w:w w:val="105"/>
          <w:sz w:val="15"/>
        </w:rPr>
        <w:t xml:space="preserve">E2 </w:t>
      </w:r>
      <w:r>
        <w:rPr>
          <w:rFonts w:ascii="Courier New"/>
          <w:b/>
          <w:color w:val="392685"/>
          <w:w w:val="105"/>
          <w:sz w:val="15"/>
        </w:rPr>
        <w:t xml:space="preserve">= </w:t>
      </w:r>
      <w:r>
        <w:rPr>
          <w:rFonts w:ascii="Courier New"/>
          <w:color w:val="F37F22"/>
          <w:w w:val="105"/>
          <w:sz w:val="15"/>
        </w:rPr>
        <w:t>6</w:t>
      </w:r>
      <w:r>
        <w:rPr>
          <w:rFonts w:ascii="Courier New"/>
          <w:b/>
          <w:color w:val="392685"/>
          <w:w w:val="105"/>
          <w:sz w:val="15"/>
        </w:rPr>
        <w:t xml:space="preserve">; </w:t>
      </w:r>
      <w:r>
        <w:rPr>
          <w:rFonts w:ascii="Courier New"/>
          <w:color w:val="0F8112"/>
          <w:w w:val="105"/>
          <w:sz w:val="15"/>
        </w:rPr>
        <w:t>//M2 Speed</w:t>
      </w:r>
      <w:r>
        <w:rPr>
          <w:rFonts w:ascii="Courier New"/>
          <w:color w:val="0F8112"/>
          <w:spacing w:val="10"/>
          <w:w w:val="105"/>
          <w:sz w:val="15"/>
        </w:rPr>
        <w:t xml:space="preserve"> </w:t>
      </w:r>
      <w:r>
        <w:rPr>
          <w:rFonts w:ascii="Courier New"/>
          <w:color w:val="0F8112"/>
          <w:w w:val="105"/>
          <w:sz w:val="15"/>
        </w:rPr>
        <w:t>Control</w:t>
      </w:r>
    </w:p>
    <w:p w14:paraId="6AADBAB3" w14:textId="77777777" w:rsidR="00FA629E" w:rsidRDefault="00E27DE5">
      <w:pPr>
        <w:spacing w:before="70" w:line="336" w:lineRule="auto"/>
        <w:ind w:left="769" w:right="2976"/>
        <w:jc w:val="both"/>
        <w:rPr>
          <w:rFonts w:ascii="Courier New"/>
          <w:b/>
          <w:sz w:val="15"/>
        </w:rPr>
      </w:pPr>
      <w:r>
        <w:rPr>
          <w:rFonts w:ascii="Courier New"/>
          <w:color w:val="5932A3"/>
          <w:w w:val="105"/>
          <w:sz w:val="15"/>
        </w:rPr>
        <w:t xml:space="preserve">int </w:t>
      </w:r>
      <w:r>
        <w:rPr>
          <w:rFonts w:ascii="Courier New"/>
          <w:color w:val="131413"/>
          <w:w w:val="105"/>
          <w:sz w:val="15"/>
        </w:rPr>
        <w:t xml:space="preserve">M1 </w:t>
      </w:r>
      <w:r>
        <w:rPr>
          <w:rFonts w:ascii="Courier New"/>
          <w:b/>
          <w:color w:val="392685"/>
          <w:w w:val="105"/>
          <w:sz w:val="15"/>
        </w:rPr>
        <w:t xml:space="preserve">= </w:t>
      </w:r>
      <w:r>
        <w:rPr>
          <w:rFonts w:ascii="Courier New"/>
          <w:color w:val="F37F22"/>
          <w:w w:val="105"/>
          <w:sz w:val="15"/>
        </w:rPr>
        <w:t>4</w:t>
      </w:r>
      <w:r>
        <w:rPr>
          <w:rFonts w:ascii="Courier New"/>
          <w:b/>
          <w:color w:val="392685"/>
          <w:w w:val="105"/>
          <w:sz w:val="15"/>
        </w:rPr>
        <w:t xml:space="preserve">; </w:t>
      </w:r>
      <w:r>
        <w:rPr>
          <w:rFonts w:ascii="Courier New"/>
          <w:color w:val="0F8112"/>
          <w:w w:val="105"/>
          <w:sz w:val="15"/>
        </w:rPr>
        <w:t xml:space="preserve">//M1 Direction Control </w:t>
      </w:r>
      <w:r>
        <w:rPr>
          <w:rFonts w:ascii="Courier New"/>
          <w:color w:val="5932A3"/>
          <w:w w:val="105"/>
          <w:sz w:val="15"/>
        </w:rPr>
        <w:t xml:space="preserve">int </w:t>
      </w:r>
      <w:r>
        <w:rPr>
          <w:rFonts w:ascii="Courier New"/>
          <w:color w:val="131413"/>
          <w:w w:val="105"/>
          <w:sz w:val="15"/>
        </w:rPr>
        <w:t xml:space="preserve">M2 </w:t>
      </w:r>
      <w:r>
        <w:rPr>
          <w:rFonts w:ascii="Courier New"/>
          <w:b/>
          <w:color w:val="392685"/>
          <w:w w:val="105"/>
          <w:sz w:val="15"/>
        </w:rPr>
        <w:t xml:space="preserve">= </w:t>
      </w:r>
      <w:r>
        <w:rPr>
          <w:rFonts w:ascii="Courier New"/>
          <w:color w:val="F37F22"/>
          <w:w w:val="105"/>
          <w:sz w:val="15"/>
        </w:rPr>
        <w:t>7</w:t>
      </w:r>
      <w:r>
        <w:rPr>
          <w:rFonts w:ascii="Courier New"/>
          <w:b/>
          <w:color w:val="392685"/>
          <w:w w:val="105"/>
          <w:sz w:val="15"/>
        </w:rPr>
        <w:t xml:space="preserve">; </w:t>
      </w:r>
      <w:r>
        <w:rPr>
          <w:rFonts w:ascii="Courier New"/>
          <w:color w:val="0F8112"/>
          <w:w w:val="105"/>
          <w:sz w:val="15"/>
        </w:rPr>
        <w:t xml:space="preserve">//M2 Direction Control </w:t>
      </w:r>
      <w:r>
        <w:rPr>
          <w:rFonts w:ascii="Courier New"/>
          <w:color w:val="5932A3"/>
          <w:w w:val="105"/>
          <w:sz w:val="15"/>
        </w:rPr>
        <w:t xml:space="preserve">unsigned long </w:t>
      </w:r>
      <w:r>
        <w:rPr>
          <w:rFonts w:ascii="Courier New"/>
          <w:color w:val="131413"/>
          <w:w w:val="105"/>
          <w:sz w:val="15"/>
        </w:rPr>
        <w:t>sampleTime</w:t>
      </w:r>
      <w:r>
        <w:rPr>
          <w:rFonts w:ascii="Courier New"/>
          <w:b/>
          <w:color w:val="392685"/>
          <w:w w:val="105"/>
          <w:sz w:val="15"/>
        </w:rPr>
        <w:t>;</w:t>
      </w:r>
    </w:p>
    <w:p w14:paraId="25E04B88" w14:textId="77777777" w:rsidR="00FA629E" w:rsidRDefault="00E27DE5">
      <w:pPr>
        <w:tabs>
          <w:tab w:val="left" w:pos="4277"/>
        </w:tabs>
        <w:spacing w:before="2" w:line="338" w:lineRule="auto"/>
        <w:ind w:left="769" w:right="411"/>
        <w:rPr>
          <w:rFonts w:ascii="Courier New"/>
          <w:sz w:val="15"/>
        </w:rPr>
      </w:pPr>
      <w:r>
        <w:rPr>
          <w:rFonts w:ascii="Courier New"/>
          <w:color w:val="5932A3"/>
          <w:w w:val="105"/>
          <w:sz w:val="15"/>
        </w:rPr>
        <w:t xml:space="preserve">unsigned int </w:t>
      </w:r>
      <w:r>
        <w:rPr>
          <w:rFonts w:ascii="Courier New"/>
          <w:color w:val="131413"/>
          <w:w w:val="105"/>
          <w:sz w:val="15"/>
        </w:rPr>
        <w:t>SampleInterval</w:t>
      </w:r>
      <w:r>
        <w:rPr>
          <w:rFonts w:ascii="Courier New"/>
          <w:color w:val="131413"/>
          <w:spacing w:val="-62"/>
          <w:w w:val="105"/>
          <w:sz w:val="15"/>
        </w:rPr>
        <w:t xml:space="preserve"> </w:t>
      </w:r>
      <w:r>
        <w:rPr>
          <w:rFonts w:ascii="Courier New"/>
          <w:b/>
          <w:color w:val="392685"/>
          <w:w w:val="105"/>
          <w:sz w:val="15"/>
        </w:rPr>
        <w:t>=</w:t>
      </w:r>
      <w:r>
        <w:rPr>
          <w:rFonts w:ascii="Courier New"/>
          <w:b/>
          <w:color w:val="392685"/>
          <w:spacing w:val="-19"/>
          <w:w w:val="105"/>
          <w:sz w:val="15"/>
        </w:rPr>
        <w:t xml:space="preserve"> </w:t>
      </w:r>
      <w:r>
        <w:rPr>
          <w:rFonts w:ascii="Courier New"/>
          <w:color w:val="F37F22"/>
          <w:w w:val="105"/>
          <w:sz w:val="15"/>
        </w:rPr>
        <w:t>100</w:t>
      </w:r>
      <w:r>
        <w:rPr>
          <w:rFonts w:ascii="Courier New"/>
          <w:b/>
          <w:color w:val="392685"/>
          <w:w w:val="105"/>
          <w:sz w:val="15"/>
        </w:rPr>
        <w:t>;</w:t>
      </w:r>
      <w:r>
        <w:rPr>
          <w:rFonts w:ascii="Courier New"/>
          <w:b/>
          <w:color w:val="392685"/>
          <w:w w:val="105"/>
          <w:sz w:val="15"/>
        </w:rPr>
        <w:tab/>
      </w:r>
      <w:r>
        <w:rPr>
          <w:rFonts w:ascii="Courier New"/>
          <w:color w:val="0F8112"/>
          <w:w w:val="105"/>
          <w:sz w:val="15"/>
        </w:rPr>
        <w:t xml:space="preserve">// sampling time is 0.1s </w:t>
      </w:r>
      <w:r>
        <w:rPr>
          <w:rFonts w:ascii="Courier New"/>
          <w:color w:val="5932A3"/>
          <w:spacing w:val="-1"/>
          <w:w w:val="102"/>
          <w:sz w:val="15"/>
        </w:rPr>
        <w:t>in</w:t>
      </w:r>
      <w:r>
        <w:rPr>
          <w:rFonts w:ascii="Courier New"/>
          <w:color w:val="5932A3"/>
          <w:w w:val="102"/>
          <w:sz w:val="15"/>
        </w:rPr>
        <w:t>t</w:t>
      </w:r>
      <w:r>
        <w:rPr>
          <w:rFonts w:ascii="Courier New"/>
          <w:color w:val="5932A3"/>
          <w:spacing w:val="-9"/>
          <w:sz w:val="15"/>
        </w:rPr>
        <w:t xml:space="preserve"> </w:t>
      </w:r>
      <w:r>
        <w:rPr>
          <w:rFonts w:ascii="Courier New"/>
          <w:color w:val="131413"/>
          <w:spacing w:val="-1"/>
          <w:w w:val="102"/>
          <w:sz w:val="15"/>
        </w:rPr>
        <w:t>adc_key_val</w:t>
      </w:r>
      <w:r>
        <w:rPr>
          <w:rFonts w:ascii="Courier New"/>
          <w:b/>
          <w:color w:val="392685"/>
          <w:spacing w:val="-1"/>
          <w:w w:val="102"/>
          <w:sz w:val="15"/>
        </w:rPr>
        <w:t>[</w:t>
      </w:r>
      <w:r>
        <w:rPr>
          <w:rFonts w:ascii="Courier New"/>
          <w:color w:val="F37F22"/>
          <w:spacing w:val="-1"/>
          <w:w w:val="102"/>
          <w:sz w:val="15"/>
        </w:rPr>
        <w:t>5</w:t>
      </w:r>
      <w:r>
        <w:rPr>
          <w:rFonts w:ascii="Courier New"/>
          <w:b/>
          <w:color w:val="392685"/>
          <w:spacing w:val="82"/>
          <w:w w:val="102"/>
          <w:sz w:val="15"/>
        </w:rPr>
        <w:t>]</w:t>
      </w:r>
      <w:r>
        <w:rPr>
          <w:rFonts w:ascii="Courier New"/>
          <w:b/>
          <w:color w:val="392685"/>
          <w:w w:val="102"/>
          <w:sz w:val="15"/>
        </w:rPr>
        <w:t>=</w:t>
      </w:r>
      <w:r>
        <w:rPr>
          <w:rFonts w:ascii="Courier New"/>
          <w:b/>
          <w:color w:val="392685"/>
          <w:spacing w:val="-9"/>
          <w:sz w:val="15"/>
        </w:rPr>
        <w:t xml:space="preserve"> </w:t>
      </w:r>
      <w:r>
        <w:rPr>
          <w:rFonts w:ascii="Courier New"/>
          <w:b/>
          <w:color w:val="392685"/>
          <w:spacing w:val="-1"/>
          <w:w w:val="102"/>
          <w:sz w:val="15"/>
        </w:rPr>
        <w:t>{</w:t>
      </w:r>
      <w:r>
        <w:rPr>
          <w:rFonts w:ascii="Courier New"/>
          <w:color w:val="F37F22"/>
          <w:spacing w:val="-1"/>
          <w:w w:val="102"/>
          <w:sz w:val="15"/>
        </w:rPr>
        <w:t>50</w:t>
      </w:r>
      <w:r>
        <w:rPr>
          <w:rFonts w:ascii="Courier New"/>
          <w:b/>
          <w:color w:val="392685"/>
          <w:w w:val="102"/>
          <w:sz w:val="15"/>
        </w:rPr>
        <w:t>,</w:t>
      </w:r>
      <w:r>
        <w:rPr>
          <w:rFonts w:ascii="Courier New"/>
          <w:b/>
          <w:color w:val="392685"/>
          <w:spacing w:val="-9"/>
          <w:sz w:val="15"/>
        </w:rPr>
        <w:t xml:space="preserve"> </w:t>
      </w:r>
      <w:r>
        <w:rPr>
          <w:rFonts w:ascii="Courier New"/>
          <w:color w:val="F37F22"/>
          <w:spacing w:val="-1"/>
          <w:w w:val="102"/>
          <w:sz w:val="15"/>
        </w:rPr>
        <w:t>200</w:t>
      </w:r>
      <w:r>
        <w:rPr>
          <w:rFonts w:ascii="Courier New"/>
          <w:b/>
          <w:color w:val="392685"/>
          <w:w w:val="102"/>
          <w:sz w:val="15"/>
        </w:rPr>
        <w:t>,</w:t>
      </w:r>
      <w:r>
        <w:rPr>
          <w:rFonts w:ascii="Courier New"/>
          <w:b/>
          <w:color w:val="392685"/>
          <w:spacing w:val="-9"/>
          <w:sz w:val="15"/>
        </w:rPr>
        <w:t xml:space="preserve"> </w:t>
      </w:r>
      <w:r>
        <w:rPr>
          <w:rFonts w:ascii="Courier New"/>
          <w:color w:val="F37F22"/>
          <w:spacing w:val="-1"/>
          <w:w w:val="102"/>
          <w:sz w:val="15"/>
        </w:rPr>
        <w:t>400</w:t>
      </w:r>
      <w:r>
        <w:rPr>
          <w:rFonts w:ascii="Courier New"/>
          <w:b/>
          <w:color w:val="392685"/>
          <w:w w:val="102"/>
          <w:sz w:val="15"/>
        </w:rPr>
        <w:t>,</w:t>
      </w:r>
      <w:r>
        <w:rPr>
          <w:rFonts w:ascii="Courier New"/>
          <w:b/>
          <w:color w:val="392685"/>
          <w:spacing w:val="-9"/>
          <w:sz w:val="15"/>
        </w:rPr>
        <w:t xml:space="preserve"> </w:t>
      </w:r>
      <w:r>
        <w:rPr>
          <w:rFonts w:ascii="Courier New"/>
          <w:color w:val="F37F22"/>
          <w:spacing w:val="-1"/>
          <w:w w:val="102"/>
          <w:sz w:val="15"/>
        </w:rPr>
        <w:t>600</w:t>
      </w:r>
      <w:r>
        <w:rPr>
          <w:rFonts w:ascii="Courier New"/>
          <w:b/>
          <w:color w:val="392685"/>
          <w:w w:val="102"/>
          <w:sz w:val="15"/>
        </w:rPr>
        <w:t>,</w:t>
      </w:r>
      <w:r>
        <w:rPr>
          <w:rFonts w:ascii="Courier New"/>
          <w:b/>
          <w:color w:val="392685"/>
          <w:spacing w:val="-9"/>
          <w:sz w:val="15"/>
        </w:rPr>
        <w:t xml:space="preserve"> </w:t>
      </w:r>
      <w:r>
        <w:rPr>
          <w:rFonts w:ascii="Courier New"/>
          <w:color w:val="F37F22"/>
          <w:spacing w:val="-1"/>
          <w:w w:val="102"/>
          <w:sz w:val="15"/>
        </w:rPr>
        <w:t>80</w:t>
      </w:r>
      <w:r>
        <w:rPr>
          <w:rFonts w:ascii="Courier New"/>
          <w:color w:val="F37F22"/>
          <w:w w:val="102"/>
          <w:sz w:val="15"/>
        </w:rPr>
        <w:t>0</w:t>
      </w:r>
      <w:r>
        <w:rPr>
          <w:rFonts w:ascii="Courier New"/>
          <w:color w:val="F37F22"/>
          <w:spacing w:val="-9"/>
          <w:sz w:val="15"/>
        </w:rPr>
        <w:t xml:space="preserve"> </w:t>
      </w:r>
      <w:r>
        <w:rPr>
          <w:rFonts w:ascii="Courier New"/>
          <w:b/>
          <w:color w:val="392685"/>
          <w:spacing w:val="-1"/>
          <w:w w:val="102"/>
          <w:sz w:val="15"/>
        </w:rPr>
        <w:t>}</w:t>
      </w:r>
      <w:r>
        <w:rPr>
          <w:rFonts w:ascii="Courier New"/>
          <w:b/>
          <w:color w:val="392685"/>
          <w:w w:val="102"/>
          <w:sz w:val="15"/>
        </w:rPr>
        <w:t>;</w:t>
      </w:r>
      <w:r>
        <w:rPr>
          <w:rFonts w:ascii="Courier New"/>
          <w:b/>
          <w:color w:val="392685"/>
          <w:spacing w:val="-8"/>
          <w:sz w:val="15"/>
        </w:rPr>
        <w:t xml:space="preserve"> </w:t>
      </w:r>
      <w:r>
        <w:rPr>
          <w:rFonts w:ascii="Courier New"/>
          <w:color w:val="0F8112"/>
          <w:spacing w:val="-1"/>
          <w:w w:val="102"/>
          <w:sz w:val="15"/>
        </w:rPr>
        <w:t>/</w:t>
      </w:r>
      <w:r>
        <w:rPr>
          <w:rFonts w:ascii="Courier New"/>
          <w:color w:val="0F8112"/>
          <w:w w:val="102"/>
          <w:sz w:val="15"/>
        </w:rPr>
        <w:t>/</w:t>
      </w:r>
      <w:r>
        <w:rPr>
          <w:rFonts w:ascii="Courier New"/>
          <w:color w:val="0F8112"/>
          <w:spacing w:val="-9"/>
          <w:sz w:val="15"/>
        </w:rPr>
        <w:t xml:space="preserve"> </w:t>
      </w:r>
      <w:r>
        <w:rPr>
          <w:rFonts w:ascii="Courier New"/>
          <w:color w:val="0F8112"/>
          <w:spacing w:val="-1"/>
          <w:w w:val="102"/>
          <w:sz w:val="15"/>
        </w:rPr>
        <w:t>threshol</w:t>
      </w:r>
      <w:r>
        <w:rPr>
          <w:rFonts w:ascii="Courier New"/>
          <w:color w:val="0F8112"/>
          <w:w w:val="102"/>
          <w:sz w:val="15"/>
        </w:rPr>
        <w:t>d</w:t>
      </w:r>
      <w:r>
        <w:rPr>
          <w:rFonts w:ascii="Courier New"/>
          <w:color w:val="0F8112"/>
          <w:spacing w:val="-9"/>
          <w:sz w:val="15"/>
        </w:rPr>
        <w:t xml:space="preserve"> </w:t>
      </w:r>
      <w:r>
        <w:rPr>
          <w:rFonts w:ascii="Courier New"/>
          <w:color w:val="0F8112"/>
          <w:spacing w:val="-1"/>
          <w:w w:val="102"/>
          <w:sz w:val="15"/>
        </w:rPr>
        <w:t xml:space="preserve">for </w:t>
      </w:r>
      <w:r>
        <w:rPr>
          <w:rFonts w:ascii="Courier New"/>
          <w:color w:val="0F8112"/>
          <w:w w:val="105"/>
          <w:sz w:val="15"/>
        </w:rPr>
        <w:t>comparison</w:t>
      </w:r>
    </w:p>
    <w:p w14:paraId="28BE6677" w14:textId="77777777" w:rsidR="00FA629E" w:rsidRDefault="00E27DE5">
      <w:pPr>
        <w:spacing w:before="1" w:line="338" w:lineRule="auto"/>
        <w:ind w:left="769" w:right="1827"/>
        <w:rPr>
          <w:rFonts w:ascii="Courier New"/>
          <w:sz w:val="15"/>
        </w:rPr>
      </w:pPr>
      <w:r>
        <w:rPr>
          <w:rFonts w:ascii="Courier New"/>
          <w:color w:val="131413"/>
          <w:w w:val="105"/>
          <w:sz w:val="15"/>
        </w:rPr>
        <w:t>boolean</w:t>
      </w:r>
      <w:r>
        <w:rPr>
          <w:rFonts w:ascii="Courier New"/>
          <w:color w:val="131413"/>
          <w:spacing w:val="-18"/>
          <w:w w:val="105"/>
          <w:sz w:val="15"/>
        </w:rPr>
        <w:t xml:space="preserve"> </w:t>
      </w:r>
      <w:r>
        <w:rPr>
          <w:rFonts w:ascii="Courier New"/>
          <w:color w:val="131413"/>
          <w:w w:val="105"/>
          <w:sz w:val="15"/>
        </w:rPr>
        <w:t>blnKey</w:t>
      </w:r>
      <w:r>
        <w:rPr>
          <w:rFonts w:ascii="Courier New"/>
          <w:b/>
          <w:color w:val="392685"/>
          <w:w w:val="105"/>
          <w:sz w:val="15"/>
        </w:rPr>
        <w:t>;</w:t>
      </w:r>
      <w:r>
        <w:rPr>
          <w:rFonts w:ascii="Courier New"/>
          <w:b/>
          <w:color w:val="392685"/>
          <w:spacing w:val="-18"/>
          <w:w w:val="105"/>
          <w:sz w:val="15"/>
        </w:rPr>
        <w:t xml:space="preserve"> </w:t>
      </w:r>
      <w:r>
        <w:rPr>
          <w:rFonts w:ascii="Courier New"/>
          <w:color w:val="0F8112"/>
          <w:w w:val="105"/>
          <w:sz w:val="15"/>
        </w:rPr>
        <w:t>//</w:t>
      </w:r>
      <w:r>
        <w:rPr>
          <w:rFonts w:ascii="Courier New"/>
          <w:color w:val="0F8112"/>
          <w:spacing w:val="-17"/>
          <w:w w:val="105"/>
          <w:sz w:val="15"/>
        </w:rPr>
        <w:t xml:space="preserve"> </w:t>
      </w:r>
      <w:r>
        <w:rPr>
          <w:rFonts w:ascii="Courier New"/>
          <w:color w:val="0F8112"/>
          <w:w w:val="105"/>
          <w:sz w:val="15"/>
        </w:rPr>
        <w:t>flag</w:t>
      </w:r>
      <w:r>
        <w:rPr>
          <w:rFonts w:ascii="Courier New"/>
          <w:color w:val="0F8112"/>
          <w:spacing w:val="-17"/>
          <w:w w:val="105"/>
          <w:sz w:val="15"/>
        </w:rPr>
        <w:t xml:space="preserve"> </w:t>
      </w:r>
      <w:r>
        <w:rPr>
          <w:rFonts w:ascii="Courier New"/>
          <w:color w:val="0F8112"/>
          <w:w w:val="105"/>
          <w:sz w:val="15"/>
        </w:rPr>
        <w:t>for</w:t>
      </w:r>
      <w:r>
        <w:rPr>
          <w:rFonts w:ascii="Courier New"/>
          <w:color w:val="0F8112"/>
          <w:spacing w:val="-17"/>
          <w:w w:val="105"/>
          <w:sz w:val="15"/>
        </w:rPr>
        <w:t xml:space="preserve"> </w:t>
      </w:r>
      <w:r>
        <w:rPr>
          <w:rFonts w:ascii="Courier New"/>
          <w:color w:val="0F8112"/>
          <w:w w:val="105"/>
          <w:sz w:val="15"/>
        </w:rPr>
        <w:t>against</w:t>
      </w:r>
      <w:r>
        <w:rPr>
          <w:rFonts w:ascii="Courier New"/>
          <w:color w:val="0F8112"/>
          <w:spacing w:val="-17"/>
          <w:w w:val="105"/>
          <w:sz w:val="15"/>
        </w:rPr>
        <w:t xml:space="preserve"> </w:t>
      </w:r>
      <w:r>
        <w:rPr>
          <w:rFonts w:ascii="Courier New"/>
          <w:color w:val="0F8112"/>
          <w:w w:val="105"/>
          <w:sz w:val="15"/>
        </w:rPr>
        <w:t>key</w:t>
      </w:r>
      <w:r>
        <w:rPr>
          <w:rFonts w:ascii="Courier New"/>
          <w:color w:val="0F8112"/>
          <w:spacing w:val="-18"/>
          <w:w w:val="105"/>
          <w:sz w:val="15"/>
        </w:rPr>
        <w:t xml:space="preserve"> </w:t>
      </w:r>
      <w:r>
        <w:rPr>
          <w:rFonts w:ascii="Courier New"/>
          <w:color w:val="0F8112"/>
          <w:w w:val="105"/>
          <w:sz w:val="15"/>
        </w:rPr>
        <w:t xml:space="preserve">shake </w:t>
      </w:r>
      <w:r>
        <w:rPr>
          <w:rFonts w:ascii="Courier New"/>
          <w:color w:val="5932A3"/>
          <w:w w:val="105"/>
          <w:sz w:val="15"/>
        </w:rPr>
        <w:t xml:space="preserve">int </w:t>
      </w:r>
      <w:r>
        <w:rPr>
          <w:rFonts w:ascii="Courier New"/>
          <w:color w:val="131413"/>
          <w:w w:val="105"/>
          <w:sz w:val="15"/>
        </w:rPr>
        <w:t xml:space="preserve">NUM_KEYS </w:t>
      </w:r>
      <w:r>
        <w:rPr>
          <w:rFonts w:ascii="Courier New"/>
          <w:b/>
          <w:color w:val="392685"/>
          <w:w w:val="105"/>
          <w:sz w:val="15"/>
        </w:rPr>
        <w:t xml:space="preserve">= </w:t>
      </w:r>
      <w:r>
        <w:rPr>
          <w:rFonts w:ascii="Courier New"/>
          <w:color w:val="F37F22"/>
          <w:w w:val="105"/>
          <w:sz w:val="15"/>
        </w:rPr>
        <w:t>5</w:t>
      </w:r>
      <w:r>
        <w:rPr>
          <w:rFonts w:ascii="Courier New"/>
          <w:b/>
          <w:color w:val="392685"/>
          <w:w w:val="105"/>
          <w:sz w:val="15"/>
        </w:rPr>
        <w:t xml:space="preserve">; </w:t>
      </w:r>
      <w:r>
        <w:rPr>
          <w:rFonts w:ascii="Courier New"/>
          <w:color w:val="0F8112"/>
          <w:w w:val="105"/>
          <w:sz w:val="15"/>
        </w:rPr>
        <w:t>// 5</w:t>
      </w:r>
      <w:r>
        <w:rPr>
          <w:rFonts w:ascii="Courier New"/>
          <w:color w:val="0F8112"/>
          <w:spacing w:val="-31"/>
          <w:w w:val="105"/>
          <w:sz w:val="15"/>
        </w:rPr>
        <w:t xml:space="preserve"> </w:t>
      </w:r>
      <w:r>
        <w:rPr>
          <w:rFonts w:ascii="Courier New"/>
          <w:color w:val="0F8112"/>
          <w:w w:val="105"/>
          <w:sz w:val="15"/>
        </w:rPr>
        <w:t>keys</w:t>
      </w:r>
    </w:p>
    <w:p w14:paraId="2B6DB6B4" w14:textId="77777777" w:rsidR="00FA629E" w:rsidRDefault="00E27DE5">
      <w:pPr>
        <w:spacing w:before="1" w:line="338" w:lineRule="auto"/>
        <w:ind w:left="769" w:right="4658"/>
        <w:rPr>
          <w:rFonts w:ascii="Courier New"/>
          <w:b/>
          <w:sz w:val="15"/>
        </w:rPr>
      </w:pPr>
      <w:r>
        <w:rPr>
          <w:rFonts w:ascii="Courier New"/>
          <w:color w:val="5932A3"/>
          <w:w w:val="105"/>
          <w:sz w:val="15"/>
        </w:rPr>
        <w:t xml:space="preserve">int </w:t>
      </w:r>
      <w:r>
        <w:rPr>
          <w:rFonts w:ascii="Courier New"/>
          <w:color w:val="131413"/>
          <w:w w:val="105"/>
          <w:sz w:val="15"/>
        </w:rPr>
        <w:t>adc_key_in</w:t>
      </w:r>
      <w:r>
        <w:rPr>
          <w:rFonts w:ascii="Courier New"/>
          <w:b/>
          <w:color w:val="392685"/>
          <w:w w:val="105"/>
          <w:sz w:val="15"/>
        </w:rPr>
        <w:t xml:space="preserve">; </w:t>
      </w:r>
      <w:r>
        <w:rPr>
          <w:rFonts w:ascii="Courier New"/>
          <w:color w:val="5932A3"/>
          <w:w w:val="105"/>
          <w:sz w:val="15"/>
        </w:rPr>
        <w:t xml:space="preserve">int </w:t>
      </w:r>
      <w:r>
        <w:rPr>
          <w:rFonts w:ascii="Courier New"/>
          <w:color w:val="131413"/>
          <w:w w:val="105"/>
          <w:sz w:val="15"/>
        </w:rPr>
        <w:t xml:space="preserve">key </w:t>
      </w:r>
      <w:r>
        <w:rPr>
          <w:rFonts w:ascii="Courier New"/>
          <w:b/>
          <w:color w:val="392685"/>
          <w:w w:val="105"/>
          <w:sz w:val="15"/>
        </w:rPr>
        <w:t>= -</w:t>
      </w:r>
      <w:r>
        <w:rPr>
          <w:rFonts w:ascii="Courier New"/>
          <w:color w:val="F37F22"/>
          <w:w w:val="105"/>
          <w:sz w:val="15"/>
        </w:rPr>
        <w:t>1</w:t>
      </w:r>
      <w:r>
        <w:rPr>
          <w:rFonts w:ascii="Courier New"/>
          <w:b/>
          <w:color w:val="392685"/>
          <w:w w:val="105"/>
          <w:sz w:val="15"/>
        </w:rPr>
        <w:t>;</w:t>
      </w:r>
    </w:p>
    <w:p w14:paraId="2B06D835" w14:textId="77777777" w:rsidR="00FA629E" w:rsidRDefault="00E27DE5">
      <w:pPr>
        <w:spacing w:before="241"/>
        <w:ind w:left="769"/>
        <w:rPr>
          <w:rFonts w:ascii="Courier New"/>
          <w:b/>
          <w:sz w:val="15"/>
        </w:rPr>
      </w:pPr>
      <w:r>
        <w:rPr>
          <w:rFonts w:ascii="Courier New"/>
          <w:color w:val="5932A3"/>
          <w:w w:val="105"/>
          <w:sz w:val="15"/>
        </w:rPr>
        <w:t xml:space="preserve">void </w:t>
      </w:r>
      <w:r>
        <w:rPr>
          <w:rFonts w:ascii="Courier New"/>
          <w:color w:val="131413"/>
          <w:w w:val="105"/>
          <w:sz w:val="15"/>
        </w:rPr>
        <w:t>setup</w:t>
      </w:r>
      <w:r>
        <w:rPr>
          <w:rFonts w:ascii="Courier New"/>
          <w:b/>
          <w:color w:val="392685"/>
          <w:w w:val="105"/>
          <w:sz w:val="15"/>
        </w:rPr>
        <w:t>() {</w:t>
      </w:r>
    </w:p>
    <w:p w14:paraId="40A1214D" w14:textId="77777777" w:rsidR="00FA629E" w:rsidRDefault="00E27DE5">
      <w:pPr>
        <w:spacing w:before="70"/>
        <w:ind w:left="953"/>
        <w:rPr>
          <w:rFonts w:ascii="Courier New"/>
          <w:sz w:val="15"/>
        </w:rPr>
      </w:pPr>
      <w:r>
        <w:rPr>
          <w:rFonts w:ascii="Courier New"/>
          <w:color w:val="131413"/>
          <w:w w:val="105"/>
          <w:sz w:val="15"/>
        </w:rPr>
        <w:t>Serial</w:t>
      </w:r>
      <w:r>
        <w:rPr>
          <w:rFonts w:ascii="Courier New"/>
          <w:b/>
          <w:color w:val="392685"/>
          <w:w w:val="105"/>
          <w:sz w:val="15"/>
        </w:rPr>
        <w:t>.</w:t>
      </w:r>
      <w:r>
        <w:rPr>
          <w:rFonts w:ascii="Courier New"/>
          <w:color w:val="131413"/>
          <w:w w:val="105"/>
          <w:sz w:val="15"/>
        </w:rPr>
        <w:t>begin</w:t>
      </w:r>
      <w:r>
        <w:rPr>
          <w:rFonts w:ascii="Courier New"/>
          <w:b/>
          <w:color w:val="392685"/>
          <w:w w:val="105"/>
          <w:sz w:val="15"/>
        </w:rPr>
        <w:t>(</w:t>
      </w:r>
      <w:r>
        <w:rPr>
          <w:rFonts w:ascii="Courier New"/>
          <w:color w:val="F37F22"/>
          <w:w w:val="105"/>
          <w:sz w:val="15"/>
        </w:rPr>
        <w:t>9600</w:t>
      </w:r>
      <w:r>
        <w:rPr>
          <w:rFonts w:ascii="Courier New"/>
          <w:b/>
          <w:color w:val="392685"/>
          <w:w w:val="105"/>
          <w:sz w:val="15"/>
        </w:rPr>
        <w:t xml:space="preserve">); </w:t>
      </w:r>
      <w:r>
        <w:rPr>
          <w:rFonts w:ascii="Courier New"/>
          <w:color w:val="0F8112"/>
          <w:w w:val="105"/>
          <w:sz w:val="15"/>
        </w:rPr>
        <w:t>//Configure baud rate 9600</w:t>
      </w:r>
    </w:p>
    <w:p w14:paraId="00875BB9" w14:textId="77777777" w:rsidR="00FA629E" w:rsidRDefault="00E27DE5">
      <w:pPr>
        <w:spacing w:before="70"/>
        <w:ind w:left="769"/>
        <w:rPr>
          <w:rFonts w:ascii="Courier New"/>
          <w:b/>
          <w:sz w:val="15"/>
        </w:rPr>
      </w:pPr>
      <w:r>
        <w:rPr>
          <w:rFonts w:ascii="Courier New"/>
          <w:b/>
          <w:color w:val="392685"/>
          <w:w w:val="102"/>
          <w:sz w:val="15"/>
        </w:rPr>
        <w:t>}</w:t>
      </w:r>
    </w:p>
    <w:p w14:paraId="63D66607" w14:textId="77777777" w:rsidR="00FA629E" w:rsidRDefault="00FA629E">
      <w:pPr>
        <w:pStyle w:val="BodyText"/>
        <w:spacing w:before="4"/>
        <w:rPr>
          <w:rFonts w:ascii="Courier New"/>
          <w:b/>
          <w:sz w:val="27"/>
        </w:rPr>
      </w:pPr>
    </w:p>
    <w:p w14:paraId="3314FFA0" w14:textId="77777777" w:rsidR="00FA629E" w:rsidRDefault="00E27DE5">
      <w:pPr>
        <w:spacing w:before="1"/>
        <w:ind w:left="769"/>
        <w:rPr>
          <w:rFonts w:ascii="Courier New"/>
          <w:b/>
          <w:sz w:val="15"/>
        </w:rPr>
      </w:pPr>
      <w:r>
        <w:rPr>
          <w:rFonts w:ascii="Courier New"/>
          <w:color w:val="5932A3"/>
          <w:w w:val="105"/>
          <w:sz w:val="15"/>
        </w:rPr>
        <w:t xml:space="preserve">void </w:t>
      </w:r>
      <w:r>
        <w:rPr>
          <w:rFonts w:ascii="Courier New"/>
          <w:color w:val="131413"/>
          <w:w w:val="105"/>
          <w:sz w:val="15"/>
        </w:rPr>
        <w:t>loop</w:t>
      </w:r>
      <w:r>
        <w:rPr>
          <w:rFonts w:ascii="Courier New"/>
          <w:b/>
          <w:color w:val="392685"/>
          <w:w w:val="105"/>
          <w:sz w:val="15"/>
        </w:rPr>
        <w:t>() {</w:t>
      </w:r>
    </w:p>
    <w:p w14:paraId="479F5D57" w14:textId="77777777" w:rsidR="00FA629E" w:rsidRDefault="00E27DE5">
      <w:pPr>
        <w:spacing w:before="70"/>
        <w:ind w:left="953"/>
        <w:rPr>
          <w:rFonts w:ascii="Courier New"/>
          <w:b/>
          <w:sz w:val="15"/>
        </w:rPr>
      </w:pPr>
      <w:r>
        <w:rPr>
          <w:rFonts w:ascii="Courier New"/>
          <w:b/>
          <w:color w:val="3045A1"/>
          <w:w w:val="105"/>
          <w:sz w:val="15"/>
        </w:rPr>
        <w:t xml:space="preserve">if </w:t>
      </w:r>
      <w:r>
        <w:rPr>
          <w:rFonts w:ascii="Courier New"/>
          <w:b/>
          <w:color w:val="392685"/>
          <w:w w:val="105"/>
          <w:sz w:val="15"/>
        </w:rPr>
        <w:t>(</w:t>
      </w:r>
      <w:r>
        <w:rPr>
          <w:rFonts w:ascii="Courier New"/>
          <w:color w:val="131413"/>
          <w:w w:val="105"/>
          <w:sz w:val="15"/>
        </w:rPr>
        <w:t>millis</w:t>
      </w:r>
      <w:r>
        <w:rPr>
          <w:rFonts w:ascii="Courier New"/>
          <w:b/>
          <w:color w:val="392685"/>
          <w:w w:val="105"/>
          <w:sz w:val="15"/>
        </w:rPr>
        <w:t xml:space="preserve">() - </w:t>
      </w:r>
      <w:r>
        <w:rPr>
          <w:rFonts w:ascii="Courier New"/>
          <w:color w:val="131413"/>
          <w:w w:val="105"/>
          <w:sz w:val="15"/>
        </w:rPr>
        <w:t xml:space="preserve">sampleTime </w:t>
      </w:r>
      <w:r>
        <w:rPr>
          <w:rFonts w:ascii="Courier New"/>
          <w:b/>
          <w:color w:val="392685"/>
          <w:w w:val="105"/>
          <w:sz w:val="15"/>
        </w:rPr>
        <w:t xml:space="preserve">&gt;= </w:t>
      </w:r>
      <w:r>
        <w:rPr>
          <w:rFonts w:ascii="Courier New"/>
          <w:color w:val="131413"/>
          <w:w w:val="105"/>
          <w:sz w:val="15"/>
        </w:rPr>
        <w:t>SampleInterval</w:t>
      </w:r>
      <w:r>
        <w:rPr>
          <w:rFonts w:ascii="Courier New"/>
          <w:b/>
          <w:color w:val="392685"/>
          <w:w w:val="105"/>
          <w:sz w:val="15"/>
        </w:rPr>
        <w:t>) {</w:t>
      </w:r>
      <w:r>
        <w:rPr>
          <w:rFonts w:ascii="Courier New"/>
          <w:b/>
          <w:color w:val="392685"/>
          <w:sz w:val="15"/>
        </w:rPr>
        <w:t xml:space="preserve"> </w:t>
      </w:r>
    </w:p>
    <w:p w14:paraId="47CC9FA2" w14:textId="77777777" w:rsidR="00FA629E" w:rsidRDefault="00E27DE5">
      <w:pPr>
        <w:spacing w:before="70"/>
        <w:ind w:left="1138"/>
        <w:rPr>
          <w:rFonts w:ascii="Courier New"/>
          <w:b/>
          <w:sz w:val="15"/>
        </w:rPr>
      </w:pPr>
      <w:r>
        <w:rPr>
          <w:rFonts w:ascii="Courier New"/>
          <w:color w:val="131413"/>
          <w:w w:val="105"/>
          <w:sz w:val="15"/>
        </w:rPr>
        <w:t xml:space="preserve">sampleTime </w:t>
      </w:r>
      <w:r>
        <w:rPr>
          <w:rFonts w:ascii="Courier New"/>
          <w:b/>
          <w:color w:val="392685"/>
          <w:w w:val="105"/>
          <w:sz w:val="15"/>
        </w:rPr>
        <w:t xml:space="preserve">= </w:t>
      </w:r>
      <w:r>
        <w:rPr>
          <w:rFonts w:ascii="Courier New"/>
          <w:color w:val="131413"/>
          <w:w w:val="105"/>
          <w:sz w:val="15"/>
        </w:rPr>
        <w:t>millis</w:t>
      </w:r>
      <w:r>
        <w:rPr>
          <w:rFonts w:ascii="Courier New"/>
          <w:b/>
          <w:color w:val="392685"/>
          <w:w w:val="105"/>
          <w:sz w:val="15"/>
        </w:rPr>
        <w:t>();</w:t>
      </w:r>
    </w:p>
    <w:p w14:paraId="1014D934" w14:textId="77777777" w:rsidR="00FA629E" w:rsidRDefault="00E27DE5">
      <w:pPr>
        <w:tabs>
          <w:tab w:val="left" w:pos="4092"/>
        </w:tabs>
        <w:spacing w:before="70"/>
        <w:ind w:left="1138"/>
        <w:rPr>
          <w:rFonts w:ascii="Courier New"/>
          <w:sz w:val="15"/>
        </w:rPr>
      </w:pPr>
      <w:r>
        <w:rPr>
          <w:rFonts w:ascii="Courier New"/>
          <w:color w:val="131413"/>
          <w:w w:val="105"/>
          <w:sz w:val="15"/>
        </w:rPr>
        <w:t>adc_key_in</w:t>
      </w:r>
      <w:r>
        <w:rPr>
          <w:rFonts w:ascii="Courier New"/>
          <w:color w:val="131413"/>
          <w:spacing w:val="-29"/>
          <w:w w:val="105"/>
          <w:sz w:val="15"/>
        </w:rPr>
        <w:t xml:space="preserve"> </w:t>
      </w:r>
      <w:r>
        <w:rPr>
          <w:rFonts w:ascii="Courier New"/>
          <w:b/>
          <w:color w:val="392685"/>
          <w:w w:val="105"/>
          <w:sz w:val="15"/>
        </w:rPr>
        <w:t>=</w:t>
      </w:r>
      <w:r>
        <w:rPr>
          <w:rFonts w:ascii="Courier New"/>
          <w:b/>
          <w:color w:val="392685"/>
          <w:spacing w:val="-28"/>
          <w:w w:val="105"/>
          <w:sz w:val="15"/>
        </w:rPr>
        <w:t xml:space="preserve"> </w:t>
      </w:r>
      <w:r>
        <w:rPr>
          <w:rFonts w:ascii="Courier New"/>
          <w:color w:val="131413"/>
          <w:w w:val="105"/>
          <w:sz w:val="15"/>
        </w:rPr>
        <w:t>analogRead</w:t>
      </w:r>
      <w:r>
        <w:rPr>
          <w:rFonts w:ascii="Courier New"/>
          <w:b/>
          <w:color w:val="392685"/>
          <w:w w:val="105"/>
          <w:sz w:val="15"/>
        </w:rPr>
        <w:t>(</w:t>
      </w:r>
      <w:r>
        <w:rPr>
          <w:rFonts w:ascii="Courier New"/>
          <w:color w:val="131413"/>
          <w:w w:val="105"/>
          <w:sz w:val="15"/>
        </w:rPr>
        <w:t>A0</w:t>
      </w:r>
      <w:r>
        <w:rPr>
          <w:rFonts w:ascii="Courier New"/>
          <w:b/>
          <w:color w:val="392685"/>
          <w:w w:val="105"/>
          <w:sz w:val="15"/>
        </w:rPr>
        <w:t>);</w:t>
      </w:r>
      <w:r>
        <w:rPr>
          <w:rFonts w:ascii="Courier New"/>
          <w:b/>
          <w:color w:val="392685"/>
          <w:w w:val="105"/>
          <w:sz w:val="15"/>
        </w:rPr>
        <w:tab/>
      </w:r>
      <w:r>
        <w:rPr>
          <w:rFonts w:ascii="Courier New"/>
          <w:color w:val="0F8112"/>
          <w:w w:val="105"/>
          <w:sz w:val="15"/>
        </w:rPr>
        <w:t>// // read the key</w:t>
      </w:r>
      <w:r>
        <w:rPr>
          <w:rFonts w:ascii="Courier New"/>
          <w:color w:val="0F8112"/>
          <w:spacing w:val="-34"/>
          <w:w w:val="105"/>
          <w:sz w:val="15"/>
        </w:rPr>
        <w:t xml:space="preserve"> </w:t>
      </w:r>
      <w:r>
        <w:rPr>
          <w:rFonts w:ascii="Courier New"/>
          <w:color w:val="0F8112"/>
          <w:w w:val="105"/>
          <w:sz w:val="15"/>
        </w:rPr>
        <w:t>value</w:t>
      </w:r>
    </w:p>
    <w:p w14:paraId="0ADD6115" w14:textId="77777777" w:rsidR="00FA629E" w:rsidRDefault="00E27DE5">
      <w:pPr>
        <w:spacing w:before="70"/>
        <w:ind w:left="1138"/>
        <w:rPr>
          <w:rFonts w:ascii="Courier New"/>
          <w:sz w:val="15"/>
        </w:rPr>
      </w:pPr>
      <w:r>
        <w:rPr>
          <w:rFonts w:ascii="Courier New"/>
          <w:b/>
          <w:color w:val="3045A1"/>
          <w:w w:val="105"/>
          <w:sz w:val="15"/>
        </w:rPr>
        <w:t xml:space="preserve">if </w:t>
      </w:r>
      <w:r>
        <w:rPr>
          <w:rFonts w:ascii="Courier New"/>
          <w:b/>
          <w:color w:val="392685"/>
          <w:w w:val="105"/>
          <w:sz w:val="15"/>
        </w:rPr>
        <w:t>(</w:t>
      </w:r>
      <w:r>
        <w:rPr>
          <w:rFonts w:ascii="Courier New"/>
          <w:color w:val="131413"/>
          <w:w w:val="105"/>
          <w:sz w:val="15"/>
        </w:rPr>
        <w:t xml:space="preserve">adc_key_in </w:t>
      </w:r>
      <w:r>
        <w:rPr>
          <w:rFonts w:ascii="Courier New"/>
          <w:b/>
          <w:color w:val="392685"/>
          <w:w w:val="105"/>
          <w:sz w:val="15"/>
        </w:rPr>
        <w:t xml:space="preserve">&lt; </w:t>
      </w:r>
      <w:r>
        <w:rPr>
          <w:rFonts w:ascii="Courier New"/>
          <w:color w:val="F37F22"/>
          <w:w w:val="105"/>
          <w:sz w:val="15"/>
        </w:rPr>
        <w:t>1000</w:t>
      </w:r>
      <w:r>
        <w:rPr>
          <w:rFonts w:ascii="Courier New"/>
          <w:b/>
          <w:color w:val="392685"/>
          <w:w w:val="105"/>
          <w:sz w:val="15"/>
        </w:rPr>
        <w:t xml:space="preserve">) { </w:t>
      </w:r>
      <w:r>
        <w:rPr>
          <w:rFonts w:ascii="Courier New"/>
          <w:color w:val="0F8112"/>
          <w:w w:val="105"/>
          <w:sz w:val="15"/>
        </w:rPr>
        <w:t>// if key press</w:t>
      </w:r>
    </w:p>
    <w:p w14:paraId="69E21727" w14:textId="77777777" w:rsidR="00FA629E" w:rsidRDefault="00E27DE5">
      <w:pPr>
        <w:spacing w:before="70"/>
        <w:ind w:left="1323"/>
        <w:rPr>
          <w:rFonts w:ascii="Courier New"/>
          <w:b/>
          <w:sz w:val="15"/>
        </w:rPr>
      </w:pPr>
      <w:r>
        <w:rPr>
          <w:rFonts w:ascii="Courier New"/>
          <w:b/>
          <w:color w:val="3045A1"/>
          <w:w w:val="105"/>
          <w:sz w:val="15"/>
        </w:rPr>
        <w:t xml:space="preserve">if </w:t>
      </w:r>
      <w:r>
        <w:rPr>
          <w:rFonts w:ascii="Courier New"/>
          <w:b/>
          <w:color w:val="392685"/>
          <w:w w:val="105"/>
          <w:sz w:val="15"/>
        </w:rPr>
        <w:t>(</w:t>
      </w:r>
      <w:r>
        <w:rPr>
          <w:rFonts w:ascii="Courier New"/>
          <w:color w:val="131413"/>
          <w:w w:val="105"/>
          <w:sz w:val="15"/>
        </w:rPr>
        <w:t xml:space="preserve">blnKey </w:t>
      </w:r>
      <w:r>
        <w:rPr>
          <w:rFonts w:ascii="Courier New"/>
          <w:b/>
          <w:color w:val="392685"/>
          <w:w w:val="105"/>
          <w:sz w:val="15"/>
        </w:rPr>
        <w:t xml:space="preserve">== </w:t>
      </w:r>
      <w:r>
        <w:rPr>
          <w:rFonts w:ascii="Courier New"/>
          <w:color w:val="F37F22"/>
          <w:w w:val="105"/>
          <w:sz w:val="15"/>
        </w:rPr>
        <w:t>0</w:t>
      </w:r>
      <w:r>
        <w:rPr>
          <w:rFonts w:ascii="Courier New"/>
          <w:b/>
          <w:color w:val="392685"/>
          <w:w w:val="105"/>
          <w:sz w:val="15"/>
        </w:rPr>
        <w:t>)</w:t>
      </w:r>
    </w:p>
    <w:p w14:paraId="219F19AC" w14:textId="77777777" w:rsidR="00FA629E" w:rsidRDefault="00E27DE5">
      <w:pPr>
        <w:spacing w:before="70"/>
        <w:ind w:left="1507"/>
        <w:rPr>
          <w:rFonts w:ascii="Courier New"/>
          <w:sz w:val="15"/>
        </w:rPr>
      </w:pPr>
      <w:r>
        <w:rPr>
          <w:rFonts w:ascii="Courier New"/>
          <w:color w:val="131413"/>
          <w:w w:val="105"/>
          <w:sz w:val="15"/>
        </w:rPr>
        <w:t xml:space="preserve">blnKey </w:t>
      </w:r>
      <w:r>
        <w:rPr>
          <w:rFonts w:ascii="Courier New"/>
          <w:b/>
          <w:color w:val="392685"/>
          <w:w w:val="105"/>
          <w:sz w:val="15"/>
        </w:rPr>
        <w:t xml:space="preserve">= </w:t>
      </w:r>
      <w:r>
        <w:rPr>
          <w:rFonts w:ascii="Courier New"/>
          <w:color w:val="F37F22"/>
          <w:w w:val="105"/>
          <w:sz w:val="15"/>
        </w:rPr>
        <w:t>1</w:t>
      </w:r>
      <w:r>
        <w:rPr>
          <w:rFonts w:ascii="Courier New"/>
          <w:b/>
          <w:color w:val="392685"/>
          <w:w w:val="105"/>
          <w:sz w:val="15"/>
        </w:rPr>
        <w:t xml:space="preserve">; </w:t>
      </w:r>
      <w:r>
        <w:rPr>
          <w:rFonts w:ascii="Courier New"/>
          <w:color w:val="0F8112"/>
          <w:w w:val="105"/>
          <w:sz w:val="15"/>
        </w:rPr>
        <w:t>// wait for debounce time</w:t>
      </w:r>
    </w:p>
    <w:p w14:paraId="6FA8A18A" w14:textId="77777777" w:rsidR="00FA629E" w:rsidRDefault="00E27DE5">
      <w:pPr>
        <w:spacing w:before="70"/>
        <w:ind w:left="1323"/>
        <w:rPr>
          <w:rFonts w:ascii="Courier New"/>
          <w:b/>
          <w:sz w:val="15"/>
        </w:rPr>
      </w:pPr>
      <w:r>
        <w:rPr>
          <w:rFonts w:ascii="Courier New"/>
          <w:b/>
          <w:color w:val="3045A1"/>
          <w:w w:val="105"/>
          <w:sz w:val="15"/>
        </w:rPr>
        <w:t>else</w:t>
      </w:r>
    </w:p>
    <w:p w14:paraId="334A24F8" w14:textId="77777777" w:rsidR="00FA629E" w:rsidRDefault="00E27DE5">
      <w:pPr>
        <w:tabs>
          <w:tab w:val="left" w:pos="4185"/>
        </w:tabs>
        <w:spacing w:before="70"/>
        <w:ind w:left="1507"/>
        <w:rPr>
          <w:rFonts w:ascii="Courier New"/>
          <w:sz w:val="15"/>
        </w:rPr>
      </w:pPr>
      <w:r>
        <w:rPr>
          <w:rFonts w:ascii="Courier New"/>
          <w:color w:val="131413"/>
          <w:w w:val="105"/>
          <w:sz w:val="15"/>
        </w:rPr>
        <w:t>key</w:t>
      </w:r>
      <w:r>
        <w:rPr>
          <w:rFonts w:ascii="Courier New"/>
          <w:color w:val="131413"/>
          <w:spacing w:val="-27"/>
          <w:w w:val="105"/>
          <w:sz w:val="15"/>
        </w:rPr>
        <w:t xml:space="preserve"> </w:t>
      </w:r>
      <w:r>
        <w:rPr>
          <w:rFonts w:ascii="Courier New"/>
          <w:b/>
          <w:color w:val="392685"/>
          <w:w w:val="105"/>
          <w:sz w:val="15"/>
        </w:rPr>
        <w:t>=</w:t>
      </w:r>
      <w:r>
        <w:rPr>
          <w:rFonts w:ascii="Courier New"/>
          <w:b/>
          <w:color w:val="392685"/>
          <w:spacing w:val="-26"/>
          <w:w w:val="105"/>
          <w:sz w:val="15"/>
        </w:rPr>
        <w:t xml:space="preserve"> </w:t>
      </w:r>
      <w:r>
        <w:rPr>
          <w:rFonts w:ascii="Courier New"/>
          <w:color w:val="131413"/>
          <w:w w:val="105"/>
          <w:sz w:val="15"/>
        </w:rPr>
        <w:t>get_key</w:t>
      </w:r>
      <w:r>
        <w:rPr>
          <w:rFonts w:ascii="Courier New"/>
          <w:b/>
          <w:color w:val="392685"/>
          <w:w w:val="105"/>
          <w:sz w:val="15"/>
        </w:rPr>
        <w:t>(</w:t>
      </w:r>
      <w:r>
        <w:rPr>
          <w:rFonts w:ascii="Courier New"/>
          <w:color w:val="131413"/>
          <w:w w:val="105"/>
          <w:sz w:val="15"/>
        </w:rPr>
        <w:t>adc_key_in</w:t>
      </w:r>
      <w:r>
        <w:rPr>
          <w:rFonts w:ascii="Courier New"/>
          <w:b/>
          <w:color w:val="392685"/>
          <w:w w:val="105"/>
          <w:sz w:val="15"/>
        </w:rPr>
        <w:t>);</w:t>
      </w:r>
      <w:r>
        <w:rPr>
          <w:rFonts w:ascii="Courier New"/>
          <w:b/>
          <w:color w:val="392685"/>
          <w:w w:val="105"/>
          <w:sz w:val="15"/>
        </w:rPr>
        <w:tab/>
      </w:r>
      <w:r>
        <w:rPr>
          <w:rFonts w:ascii="Courier New"/>
          <w:color w:val="0F8112"/>
          <w:w w:val="105"/>
          <w:sz w:val="15"/>
        </w:rPr>
        <w:t>// convert into key</w:t>
      </w:r>
      <w:r>
        <w:rPr>
          <w:rFonts w:ascii="Courier New"/>
          <w:color w:val="0F8112"/>
          <w:spacing w:val="-36"/>
          <w:w w:val="105"/>
          <w:sz w:val="15"/>
        </w:rPr>
        <w:t xml:space="preserve"> </w:t>
      </w:r>
      <w:r>
        <w:rPr>
          <w:rFonts w:ascii="Courier New"/>
          <w:color w:val="0F8112"/>
          <w:w w:val="105"/>
          <w:sz w:val="15"/>
        </w:rPr>
        <w:t>press</w:t>
      </w:r>
    </w:p>
    <w:p w14:paraId="3E78FF0F" w14:textId="77777777" w:rsidR="00FA629E" w:rsidRDefault="00E27DE5">
      <w:pPr>
        <w:spacing w:before="70"/>
        <w:ind w:left="1138"/>
        <w:rPr>
          <w:rFonts w:ascii="Courier New"/>
          <w:b/>
          <w:sz w:val="15"/>
        </w:rPr>
      </w:pPr>
      <w:r>
        <w:rPr>
          <w:rFonts w:ascii="Courier New"/>
          <w:b/>
          <w:color w:val="392685"/>
          <w:w w:val="102"/>
          <w:sz w:val="15"/>
        </w:rPr>
        <w:t>}</w:t>
      </w:r>
    </w:p>
    <w:p w14:paraId="42DDA86F" w14:textId="77777777" w:rsidR="00FA629E" w:rsidRDefault="00E27DE5">
      <w:pPr>
        <w:spacing w:before="71"/>
        <w:ind w:left="1138"/>
        <w:rPr>
          <w:rFonts w:ascii="Courier New"/>
          <w:b/>
          <w:sz w:val="15"/>
        </w:rPr>
      </w:pPr>
      <w:r>
        <w:rPr>
          <w:rFonts w:ascii="Courier New"/>
          <w:b/>
          <w:color w:val="3045A1"/>
          <w:w w:val="105"/>
          <w:sz w:val="15"/>
        </w:rPr>
        <w:t xml:space="preserve">else </w:t>
      </w:r>
      <w:r>
        <w:rPr>
          <w:rFonts w:ascii="Courier New"/>
          <w:b/>
          <w:color w:val="392685"/>
          <w:w w:val="105"/>
          <w:sz w:val="15"/>
        </w:rPr>
        <w:t>{</w:t>
      </w:r>
    </w:p>
    <w:p w14:paraId="4C9376D3" w14:textId="77777777" w:rsidR="00FA629E" w:rsidRDefault="00E27DE5">
      <w:pPr>
        <w:tabs>
          <w:tab w:val="left" w:pos="2430"/>
        </w:tabs>
        <w:spacing w:line="240" w:lineRule="atLeast"/>
        <w:ind w:left="1323" w:right="3161" w:hanging="1"/>
        <w:rPr>
          <w:rFonts w:ascii="Courier New"/>
          <w:b/>
          <w:sz w:val="15"/>
        </w:rPr>
      </w:pPr>
      <w:r>
        <w:rPr>
          <w:rFonts w:ascii="Courier New"/>
          <w:color w:val="131413"/>
          <w:w w:val="105"/>
          <w:sz w:val="15"/>
        </w:rPr>
        <w:t>key</w:t>
      </w:r>
      <w:r>
        <w:rPr>
          <w:rFonts w:ascii="Courier New"/>
          <w:color w:val="131413"/>
          <w:spacing w:val="-10"/>
          <w:w w:val="105"/>
          <w:sz w:val="15"/>
        </w:rPr>
        <w:t xml:space="preserve"> </w:t>
      </w:r>
      <w:r>
        <w:rPr>
          <w:rFonts w:ascii="Courier New"/>
          <w:b/>
          <w:color w:val="392685"/>
          <w:w w:val="105"/>
          <w:sz w:val="15"/>
        </w:rPr>
        <w:t>=</w:t>
      </w:r>
      <w:r>
        <w:rPr>
          <w:rFonts w:ascii="Courier New"/>
          <w:b/>
          <w:color w:val="392685"/>
          <w:spacing w:val="-9"/>
          <w:w w:val="105"/>
          <w:sz w:val="15"/>
        </w:rPr>
        <w:t xml:space="preserve"> </w:t>
      </w:r>
      <w:r>
        <w:rPr>
          <w:rFonts w:ascii="Courier New"/>
          <w:b/>
          <w:color w:val="392685"/>
          <w:w w:val="105"/>
          <w:sz w:val="15"/>
        </w:rPr>
        <w:t>-</w:t>
      </w:r>
      <w:r>
        <w:rPr>
          <w:rFonts w:ascii="Courier New"/>
          <w:color w:val="F37F22"/>
          <w:w w:val="105"/>
          <w:sz w:val="15"/>
        </w:rPr>
        <w:t>1</w:t>
      </w:r>
      <w:r>
        <w:rPr>
          <w:rFonts w:ascii="Courier New"/>
          <w:b/>
          <w:color w:val="392685"/>
          <w:w w:val="105"/>
          <w:sz w:val="15"/>
        </w:rPr>
        <w:t>;</w:t>
      </w:r>
      <w:r>
        <w:rPr>
          <w:rFonts w:ascii="Courier New"/>
          <w:b/>
          <w:color w:val="392685"/>
          <w:w w:val="105"/>
          <w:sz w:val="15"/>
        </w:rPr>
        <w:tab/>
      </w:r>
      <w:r>
        <w:rPr>
          <w:rFonts w:ascii="Courier New"/>
          <w:color w:val="0F8112"/>
          <w:w w:val="105"/>
          <w:sz w:val="15"/>
        </w:rPr>
        <w:t>// no key</w:t>
      </w:r>
      <w:r>
        <w:rPr>
          <w:rFonts w:ascii="Courier New"/>
          <w:color w:val="0F8112"/>
          <w:spacing w:val="-39"/>
          <w:w w:val="105"/>
          <w:sz w:val="15"/>
        </w:rPr>
        <w:t xml:space="preserve"> </w:t>
      </w:r>
      <w:r>
        <w:rPr>
          <w:rFonts w:ascii="Courier New"/>
          <w:color w:val="0F8112"/>
          <w:w w:val="105"/>
          <w:sz w:val="15"/>
        </w:rPr>
        <w:t xml:space="preserve">press </w:t>
      </w:r>
      <w:r>
        <w:rPr>
          <w:rFonts w:ascii="Courier New"/>
          <w:color w:val="131413"/>
          <w:w w:val="105"/>
          <w:sz w:val="15"/>
        </w:rPr>
        <w:t xml:space="preserve">blnKey </w:t>
      </w:r>
      <w:r>
        <w:rPr>
          <w:rFonts w:ascii="Courier New"/>
          <w:b/>
          <w:color w:val="392685"/>
          <w:w w:val="105"/>
          <w:sz w:val="15"/>
        </w:rPr>
        <w:t>=</w:t>
      </w:r>
      <w:r>
        <w:rPr>
          <w:rFonts w:ascii="Courier New"/>
          <w:b/>
          <w:color w:val="392685"/>
          <w:spacing w:val="-9"/>
          <w:w w:val="105"/>
          <w:sz w:val="15"/>
        </w:rPr>
        <w:t xml:space="preserve"> </w:t>
      </w:r>
      <w:r>
        <w:rPr>
          <w:rFonts w:ascii="Courier New"/>
          <w:color w:val="F37F22"/>
          <w:w w:val="105"/>
          <w:sz w:val="15"/>
        </w:rPr>
        <w:t>0</w:t>
      </w:r>
      <w:r>
        <w:rPr>
          <w:rFonts w:ascii="Courier New"/>
          <w:b/>
          <w:color w:val="392685"/>
          <w:w w:val="105"/>
          <w:sz w:val="15"/>
        </w:rPr>
        <w:t>;</w:t>
      </w:r>
    </w:p>
    <w:p w14:paraId="504267F3" w14:textId="77777777" w:rsidR="00FA629E" w:rsidRDefault="00E27DE5">
      <w:pPr>
        <w:spacing w:before="70"/>
        <w:ind w:left="1138"/>
        <w:rPr>
          <w:rFonts w:ascii="Courier New"/>
          <w:b/>
          <w:sz w:val="15"/>
        </w:rPr>
      </w:pPr>
      <w:r>
        <w:rPr>
          <w:rFonts w:ascii="Courier New"/>
          <w:b/>
          <w:color w:val="392685"/>
          <w:w w:val="102"/>
          <w:sz w:val="15"/>
        </w:rPr>
        <w:t>}</w:t>
      </w:r>
    </w:p>
    <w:p w14:paraId="1E9AB351" w14:textId="77777777" w:rsidR="00FA629E" w:rsidRDefault="00E27DE5">
      <w:pPr>
        <w:spacing w:before="70"/>
        <w:ind w:left="953"/>
        <w:rPr>
          <w:rFonts w:ascii="Courier New"/>
          <w:b/>
          <w:sz w:val="15"/>
        </w:rPr>
      </w:pPr>
      <w:r>
        <w:rPr>
          <w:rFonts w:ascii="Courier New"/>
          <w:b/>
          <w:color w:val="392685"/>
          <w:w w:val="102"/>
          <w:sz w:val="15"/>
        </w:rPr>
        <w:t>}</w:t>
      </w:r>
    </w:p>
    <w:p w14:paraId="2FDDDC54" w14:textId="77777777" w:rsidR="00FA629E" w:rsidRDefault="00E27DE5">
      <w:pPr>
        <w:spacing w:before="70" w:line="338" w:lineRule="auto"/>
        <w:ind w:left="1138" w:right="4188" w:hanging="185"/>
        <w:rPr>
          <w:rFonts w:ascii="Courier New"/>
          <w:b/>
          <w:sz w:val="15"/>
        </w:rPr>
      </w:pPr>
      <w:r>
        <w:rPr>
          <w:rFonts w:ascii="Courier New"/>
          <w:b/>
          <w:color w:val="3045A1"/>
          <w:w w:val="105"/>
          <w:sz w:val="15"/>
        </w:rPr>
        <w:t xml:space="preserve">if </w:t>
      </w:r>
      <w:r>
        <w:rPr>
          <w:rFonts w:ascii="Courier New"/>
          <w:b/>
          <w:color w:val="392685"/>
          <w:w w:val="105"/>
          <w:sz w:val="15"/>
        </w:rPr>
        <w:t>(</w:t>
      </w:r>
      <w:r>
        <w:rPr>
          <w:rFonts w:ascii="Courier New"/>
          <w:color w:val="131413"/>
          <w:w w:val="105"/>
          <w:sz w:val="15"/>
        </w:rPr>
        <w:t xml:space="preserve">key </w:t>
      </w:r>
      <w:r>
        <w:rPr>
          <w:rFonts w:ascii="Courier New"/>
          <w:b/>
          <w:color w:val="392685"/>
          <w:w w:val="105"/>
          <w:sz w:val="15"/>
        </w:rPr>
        <w:t xml:space="preserve">&gt;= </w:t>
      </w:r>
      <w:r>
        <w:rPr>
          <w:rFonts w:ascii="Courier New"/>
          <w:color w:val="F37F22"/>
          <w:w w:val="105"/>
          <w:sz w:val="15"/>
        </w:rPr>
        <w:t>0</w:t>
      </w:r>
      <w:r>
        <w:rPr>
          <w:rFonts w:ascii="Courier New"/>
          <w:b/>
          <w:color w:val="392685"/>
          <w:w w:val="105"/>
          <w:sz w:val="15"/>
        </w:rPr>
        <w:t xml:space="preserve">) { </w:t>
      </w:r>
      <w:r>
        <w:rPr>
          <w:rFonts w:ascii="Courier New"/>
          <w:b/>
          <w:color w:val="3045A1"/>
          <w:w w:val="105"/>
          <w:sz w:val="15"/>
        </w:rPr>
        <w:t xml:space="preserve">switch </w:t>
      </w:r>
      <w:r>
        <w:rPr>
          <w:rFonts w:ascii="Courier New"/>
          <w:b/>
          <w:color w:val="392685"/>
          <w:w w:val="105"/>
          <w:sz w:val="15"/>
        </w:rPr>
        <w:t>(</w:t>
      </w:r>
      <w:r>
        <w:rPr>
          <w:rFonts w:ascii="Courier New"/>
          <w:color w:val="131413"/>
          <w:w w:val="105"/>
          <w:sz w:val="15"/>
        </w:rPr>
        <w:t>key</w:t>
      </w:r>
      <w:r>
        <w:rPr>
          <w:rFonts w:ascii="Courier New"/>
          <w:b/>
          <w:color w:val="392685"/>
          <w:w w:val="105"/>
          <w:sz w:val="15"/>
        </w:rPr>
        <w:t>) {</w:t>
      </w:r>
      <w:r>
        <w:rPr>
          <w:rFonts w:ascii="Courier New"/>
          <w:b/>
          <w:color w:val="392685"/>
          <w:sz w:val="15"/>
        </w:rPr>
        <w:t xml:space="preserve"> </w:t>
      </w:r>
    </w:p>
    <w:p w14:paraId="6D5A5B4E" w14:textId="77777777" w:rsidR="00FA629E" w:rsidRDefault="00E27DE5">
      <w:pPr>
        <w:spacing w:before="1"/>
        <w:ind w:left="1323"/>
        <w:rPr>
          <w:rFonts w:ascii="Courier New"/>
          <w:b/>
          <w:sz w:val="15"/>
        </w:rPr>
      </w:pPr>
      <w:r>
        <w:rPr>
          <w:rFonts w:ascii="Courier New"/>
          <w:b/>
          <w:color w:val="3045A1"/>
          <w:w w:val="105"/>
          <w:sz w:val="15"/>
        </w:rPr>
        <w:t xml:space="preserve">case </w:t>
      </w:r>
      <w:r>
        <w:rPr>
          <w:rFonts w:ascii="Courier New"/>
          <w:color w:val="F37F22"/>
          <w:w w:val="105"/>
          <w:sz w:val="15"/>
        </w:rPr>
        <w:t>0</w:t>
      </w:r>
      <w:r>
        <w:rPr>
          <w:rFonts w:ascii="Courier New"/>
          <w:b/>
          <w:color w:val="392685"/>
          <w:w w:val="105"/>
          <w:sz w:val="15"/>
        </w:rPr>
        <w:t>: {</w:t>
      </w:r>
      <w:r>
        <w:rPr>
          <w:rFonts w:ascii="Courier New"/>
          <w:b/>
          <w:color w:val="392685"/>
          <w:sz w:val="15"/>
        </w:rPr>
        <w:t xml:space="preserve"> </w:t>
      </w:r>
    </w:p>
    <w:p w14:paraId="3E6DA28B" w14:textId="77777777" w:rsidR="00FA629E" w:rsidRDefault="00E27DE5">
      <w:pPr>
        <w:spacing w:before="70"/>
        <w:ind w:left="1692"/>
        <w:rPr>
          <w:rFonts w:ascii="Courier New"/>
          <w:b/>
          <w:sz w:val="15"/>
        </w:rPr>
      </w:pPr>
      <w:r>
        <w:rPr>
          <w:rFonts w:ascii="Courier New"/>
          <w:color w:val="131413"/>
          <w:w w:val="105"/>
          <w:sz w:val="15"/>
        </w:rPr>
        <w:t>Serial</w:t>
      </w:r>
      <w:r>
        <w:rPr>
          <w:rFonts w:ascii="Courier New"/>
          <w:b/>
          <w:color w:val="392685"/>
          <w:w w:val="105"/>
          <w:sz w:val="15"/>
        </w:rPr>
        <w:t>.</w:t>
      </w:r>
      <w:r>
        <w:rPr>
          <w:rFonts w:ascii="Courier New"/>
          <w:color w:val="131413"/>
          <w:w w:val="105"/>
          <w:sz w:val="15"/>
        </w:rPr>
        <w:t>println</w:t>
      </w:r>
      <w:r>
        <w:rPr>
          <w:rFonts w:ascii="Courier New"/>
          <w:b/>
          <w:color w:val="392685"/>
          <w:w w:val="105"/>
          <w:sz w:val="15"/>
        </w:rPr>
        <w:t>(</w:t>
      </w:r>
      <w:r>
        <w:rPr>
          <w:rFonts w:ascii="Courier New"/>
          <w:color w:val="999999"/>
          <w:w w:val="105"/>
          <w:sz w:val="15"/>
        </w:rPr>
        <w:t>"S1 OK"</w:t>
      </w:r>
      <w:r>
        <w:rPr>
          <w:rFonts w:ascii="Courier New"/>
          <w:b/>
          <w:color w:val="392685"/>
          <w:w w:val="105"/>
          <w:sz w:val="15"/>
        </w:rPr>
        <w:t>);</w:t>
      </w:r>
    </w:p>
    <w:p w14:paraId="0F0174DB" w14:textId="77777777" w:rsidR="00FA629E" w:rsidRDefault="00E27DE5">
      <w:pPr>
        <w:spacing w:before="70"/>
        <w:ind w:left="1692"/>
        <w:rPr>
          <w:rFonts w:ascii="Courier New"/>
          <w:sz w:val="15"/>
        </w:rPr>
      </w:pPr>
      <w:r>
        <w:rPr>
          <w:rFonts w:ascii="Courier New"/>
          <w:color w:val="131413"/>
          <w:w w:val="105"/>
          <w:sz w:val="15"/>
        </w:rPr>
        <w:t xml:space="preserve">advance </w:t>
      </w:r>
      <w:r>
        <w:rPr>
          <w:rFonts w:ascii="Courier New"/>
          <w:b/>
          <w:color w:val="392685"/>
          <w:w w:val="105"/>
          <w:sz w:val="15"/>
        </w:rPr>
        <w:t>(</w:t>
      </w:r>
      <w:r>
        <w:rPr>
          <w:rFonts w:ascii="Courier New"/>
          <w:color w:val="F37F22"/>
          <w:w w:val="105"/>
          <w:sz w:val="15"/>
        </w:rPr>
        <w:t>100</w:t>
      </w:r>
      <w:r>
        <w:rPr>
          <w:rFonts w:ascii="Courier New"/>
          <w:b/>
          <w:color w:val="392685"/>
          <w:w w:val="105"/>
          <w:sz w:val="15"/>
        </w:rPr>
        <w:t xml:space="preserve">, </w:t>
      </w:r>
      <w:r>
        <w:rPr>
          <w:rFonts w:ascii="Courier New"/>
          <w:color w:val="F37F22"/>
          <w:w w:val="105"/>
          <w:sz w:val="15"/>
        </w:rPr>
        <w:t>100</w:t>
      </w:r>
      <w:r>
        <w:rPr>
          <w:rFonts w:ascii="Courier New"/>
          <w:b/>
          <w:color w:val="392685"/>
          <w:w w:val="105"/>
          <w:sz w:val="15"/>
        </w:rPr>
        <w:t xml:space="preserve">); </w:t>
      </w:r>
      <w:r>
        <w:rPr>
          <w:rFonts w:ascii="Courier New"/>
          <w:color w:val="0F8112"/>
          <w:w w:val="105"/>
          <w:sz w:val="15"/>
        </w:rPr>
        <w:t>//move forward</w:t>
      </w:r>
    </w:p>
    <w:p w14:paraId="45ECBE8A" w14:textId="77777777" w:rsidR="00FA629E" w:rsidRDefault="00E27DE5">
      <w:pPr>
        <w:spacing w:before="70"/>
        <w:ind w:left="1692"/>
        <w:rPr>
          <w:rFonts w:ascii="Courier New"/>
          <w:b/>
          <w:sz w:val="15"/>
        </w:rPr>
      </w:pPr>
      <w:r>
        <w:rPr>
          <w:rFonts w:ascii="Courier New"/>
          <w:b/>
          <w:color w:val="3045A1"/>
          <w:w w:val="105"/>
          <w:sz w:val="15"/>
        </w:rPr>
        <w:t>break</w:t>
      </w:r>
      <w:r>
        <w:rPr>
          <w:rFonts w:ascii="Courier New"/>
          <w:b/>
          <w:color w:val="392685"/>
          <w:w w:val="105"/>
          <w:sz w:val="15"/>
        </w:rPr>
        <w:t>;</w:t>
      </w:r>
    </w:p>
    <w:p w14:paraId="26568AD4" w14:textId="77777777" w:rsidR="00FA629E" w:rsidRDefault="00E27DE5">
      <w:pPr>
        <w:spacing w:before="70"/>
        <w:ind w:left="1507"/>
        <w:rPr>
          <w:rFonts w:ascii="Courier New"/>
          <w:b/>
          <w:sz w:val="15"/>
        </w:rPr>
      </w:pPr>
      <w:r>
        <w:rPr>
          <w:rFonts w:ascii="Courier New"/>
          <w:b/>
          <w:color w:val="392685"/>
          <w:w w:val="102"/>
          <w:sz w:val="15"/>
        </w:rPr>
        <w:t>}</w:t>
      </w:r>
    </w:p>
    <w:p w14:paraId="6118A08F" w14:textId="77777777" w:rsidR="00FA629E" w:rsidRDefault="00E27DE5">
      <w:pPr>
        <w:spacing w:before="70"/>
        <w:ind w:left="1323"/>
        <w:rPr>
          <w:rFonts w:ascii="Courier New"/>
          <w:b/>
          <w:sz w:val="15"/>
        </w:rPr>
      </w:pPr>
      <w:r>
        <w:rPr>
          <w:rFonts w:ascii="Courier New"/>
          <w:b/>
          <w:color w:val="3045A1"/>
          <w:w w:val="105"/>
          <w:sz w:val="15"/>
        </w:rPr>
        <w:t xml:space="preserve">case </w:t>
      </w:r>
      <w:r>
        <w:rPr>
          <w:rFonts w:ascii="Courier New"/>
          <w:color w:val="F37F22"/>
          <w:w w:val="105"/>
          <w:sz w:val="15"/>
        </w:rPr>
        <w:t>1</w:t>
      </w:r>
      <w:r>
        <w:rPr>
          <w:rFonts w:ascii="Courier New"/>
          <w:b/>
          <w:color w:val="392685"/>
          <w:w w:val="105"/>
          <w:sz w:val="15"/>
        </w:rPr>
        <w:t>: {</w:t>
      </w:r>
      <w:r>
        <w:rPr>
          <w:rFonts w:ascii="Courier New"/>
          <w:b/>
          <w:color w:val="392685"/>
          <w:sz w:val="15"/>
        </w:rPr>
        <w:t xml:space="preserve"> </w:t>
      </w:r>
    </w:p>
    <w:p w14:paraId="08D47AF9" w14:textId="77777777" w:rsidR="00FA629E" w:rsidRDefault="00FA629E">
      <w:pPr>
        <w:rPr>
          <w:rFonts w:ascii="Courier New"/>
          <w:sz w:val="15"/>
        </w:rPr>
        <w:sectPr w:rsidR="00FA629E">
          <w:pgSz w:w="7060" w:h="10970"/>
          <w:pgMar w:top="20" w:right="0" w:bottom="0" w:left="80" w:header="720" w:footer="720" w:gutter="0"/>
          <w:cols w:space="720"/>
        </w:sectPr>
      </w:pPr>
    </w:p>
    <w:p w14:paraId="5A7E60F2" w14:textId="77777777" w:rsidR="00FA629E" w:rsidRDefault="00E27DE5">
      <w:pPr>
        <w:spacing w:before="149"/>
        <w:ind w:left="1820"/>
        <w:rPr>
          <w:rFonts w:ascii="Courier New"/>
          <w:b/>
          <w:sz w:val="15"/>
        </w:rPr>
      </w:pPr>
      <w:r>
        <w:lastRenderedPageBreak/>
        <w:pict w14:anchorId="5DD9ADA1">
          <v:group id="_x0000_s3068" style="position:absolute;left:0;text-align:left;margin-left:22.5pt;margin-top:6.4pt;width:22.25pt;height:494.45pt;z-index:251907072;mso-position-horizontal-relative:page;mso-position-vertical-relative:page" coordorigin="450,128" coordsize="445,9889">
            <v:rect id="_x0000_s3070" style="position:absolute;left:450;top:127;width:445;height:9889" fillcolor="#cecfcf" stroked="f"/>
            <v:shape id="_x0000_s3069" type="#_x0000_t202" style="position:absolute;left:450;top:127;width:445;height:9889" filled="f" stroked="f">
              <v:textbox inset="0,0,0,0">
                <w:txbxContent>
                  <w:p w14:paraId="6603652E" w14:textId="77777777" w:rsidR="00E27DE5" w:rsidRDefault="00E27DE5">
                    <w:pPr>
                      <w:spacing w:before="46"/>
                      <w:ind w:left="83"/>
                      <w:rPr>
                        <w:rFonts w:ascii="Courier New"/>
                        <w:sz w:val="15"/>
                      </w:rPr>
                    </w:pPr>
                    <w:r>
                      <w:rPr>
                        <w:rFonts w:ascii="Courier New"/>
                        <w:color w:val="131413"/>
                        <w:w w:val="105"/>
                        <w:sz w:val="15"/>
                      </w:rPr>
                      <w:t>42</w:t>
                    </w:r>
                  </w:p>
                  <w:p w14:paraId="2B4D8787" w14:textId="77777777" w:rsidR="00E27DE5" w:rsidRDefault="00E27DE5">
                    <w:pPr>
                      <w:spacing w:before="70"/>
                      <w:ind w:left="83"/>
                      <w:rPr>
                        <w:rFonts w:ascii="Courier New"/>
                        <w:sz w:val="15"/>
                      </w:rPr>
                    </w:pPr>
                    <w:r>
                      <w:rPr>
                        <w:rFonts w:ascii="Courier New"/>
                        <w:color w:val="131413"/>
                        <w:w w:val="105"/>
                        <w:sz w:val="15"/>
                      </w:rPr>
                      <w:t>43</w:t>
                    </w:r>
                  </w:p>
                  <w:p w14:paraId="58551C82" w14:textId="77777777" w:rsidR="00E27DE5" w:rsidRDefault="00E27DE5">
                    <w:pPr>
                      <w:spacing w:before="70"/>
                      <w:ind w:left="83"/>
                      <w:rPr>
                        <w:rFonts w:ascii="Courier New"/>
                        <w:sz w:val="15"/>
                      </w:rPr>
                    </w:pPr>
                    <w:r>
                      <w:rPr>
                        <w:rFonts w:ascii="Courier New"/>
                        <w:color w:val="131413"/>
                        <w:w w:val="105"/>
                        <w:sz w:val="15"/>
                      </w:rPr>
                      <w:t>44</w:t>
                    </w:r>
                  </w:p>
                  <w:p w14:paraId="54339898" w14:textId="77777777" w:rsidR="00E27DE5" w:rsidRDefault="00E27DE5">
                    <w:pPr>
                      <w:spacing w:before="70"/>
                      <w:ind w:left="83"/>
                      <w:rPr>
                        <w:rFonts w:ascii="Courier New"/>
                        <w:sz w:val="15"/>
                      </w:rPr>
                    </w:pPr>
                    <w:r>
                      <w:rPr>
                        <w:rFonts w:ascii="Courier New"/>
                        <w:color w:val="131413"/>
                        <w:w w:val="105"/>
                        <w:sz w:val="15"/>
                      </w:rPr>
                      <w:t>45</w:t>
                    </w:r>
                  </w:p>
                  <w:p w14:paraId="5A71D23D" w14:textId="77777777" w:rsidR="00E27DE5" w:rsidRDefault="00E27DE5">
                    <w:pPr>
                      <w:spacing w:before="70"/>
                      <w:ind w:left="83"/>
                      <w:rPr>
                        <w:rFonts w:ascii="Courier New"/>
                        <w:sz w:val="15"/>
                      </w:rPr>
                    </w:pPr>
                    <w:r>
                      <w:rPr>
                        <w:rFonts w:ascii="Courier New"/>
                        <w:color w:val="131413"/>
                        <w:w w:val="105"/>
                        <w:sz w:val="15"/>
                      </w:rPr>
                      <w:t>46</w:t>
                    </w:r>
                  </w:p>
                  <w:p w14:paraId="5B9B51E3" w14:textId="77777777" w:rsidR="00E27DE5" w:rsidRDefault="00E27DE5">
                    <w:pPr>
                      <w:spacing w:before="70"/>
                      <w:ind w:left="83"/>
                      <w:rPr>
                        <w:rFonts w:ascii="Courier New"/>
                        <w:sz w:val="15"/>
                      </w:rPr>
                    </w:pPr>
                    <w:r>
                      <w:rPr>
                        <w:rFonts w:ascii="Courier New"/>
                        <w:color w:val="131413"/>
                        <w:w w:val="105"/>
                        <w:sz w:val="15"/>
                      </w:rPr>
                      <w:t>47</w:t>
                    </w:r>
                  </w:p>
                  <w:p w14:paraId="70A16899" w14:textId="77777777" w:rsidR="00E27DE5" w:rsidRDefault="00E27DE5">
                    <w:pPr>
                      <w:spacing w:before="70"/>
                      <w:ind w:left="83"/>
                      <w:rPr>
                        <w:rFonts w:ascii="Courier New"/>
                        <w:sz w:val="15"/>
                      </w:rPr>
                    </w:pPr>
                    <w:r>
                      <w:rPr>
                        <w:rFonts w:ascii="Courier New"/>
                        <w:color w:val="131413"/>
                        <w:w w:val="105"/>
                        <w:sz w:val="15"/>
                      </w:rPr>
                      <w:t>48</w:t>
                    </w:r>
                  </w:p>
                  <w:p w14:paraId="7B36AE70" w14:textId="77777777" w:rsidR="00E27DE5" w:rsidRDefault="00E27DE5">
                    <w:pPr>
                      <w:spacing w:before="69"/>
                      <w:ind w:left="82"/>
                      <w:rPr>
                        <w:rFonts w:ascii="Courier New"/>
                        <w:sz w:val="15"/>
                      </w:rPr>
                    </w:pPr>
                    <w:r>
                      <w:rPr>
                        <w:rFonts w:ascii="Courier New"/>
                        <w:color w:val="131413"/>
                        <w:w w:val="105"/>
                        <w:sz w:val="15"/>
                      </w:rPr>
                      <w:t>49</w:t>
                    </w:r>
                  </w:p>
                  <w:p w14:paraId="7BCEFE70" w14:textId="77777777" w:rsidR="00E27DE5" w:rsidRDefault="00E27DE5">
                    <w:pPr>
                      <w:spacing w:before="70"/>
                      <w:ind w:left="82"/>
                      <w:rPr>
                        <w:rFonts w:ascii="Courier New"/>
                        <w:sz w:val="15"/>
                      </w:rPr>
                    </w:pPr>
                    <w:r>
                      <w:rPr>
                        <w:rFonts w:ascii="Courier New"/>
                        <w:color w:val="131413"/>
                        <w:w w:val="105"/>
                        <w:sz w:val="15"/>
                      </w:rPr>
                      <w:t>50</w:t>
                    </w:r>
                  </w:p>
                  <w:p w14:paraId="4F04035A" w14:textId="77777777" w:rsidR="00E27DE5" w:rsidRDefault="00E27DE5">
                    <w:pPr>
                      <w:spacing w:before="70"/>
                      <w:ind w:left="82"/>
                      <w:rPr>
                        <w:rFonts w:ascii="Courier New"/>
                        <w:sz w:val="15"/>
                      </w:rPr>
                    </w:pPr>
                    <w:r>
                      <w:rPr>
                        <w:rFonts w:ascii="Courier New"/>
                        <w:color w:val="131413"/>
                        <w:w w:val="105"/>
                        <w:sz w:val="15"/>
                      </w:rPr>
                      <w:t>51</w:t>
                    </w:r>
                  </w:p>
                  <w:p w14:paraId="6801667D" w14:textId="77777777" w:rsidR="00E27DE5" w:rsidRDefault="00E27DE5">
                    <w:pPr>
                      <w:spacing w:before="70"/>
                      <w:ind w:left="82"/>
                      <w:rPr>
                        <w:rFonts w:ascii="Courier New"/>
                        <w:sz w:val="15"/>
                      </w:rPr>
                    </w:pPr>
                    <w:r>
                      <w:rPr>
                        <w:rFonts w:ascii="Courier New"/>
                        <w:color w:val="131413"/>
                        <w:w w:val="105"/>
                        <w:sz w:val="15"/>
                      </w:rPr>
                      <w:t>52</w:t>
                    </w:r>
                  </w:p>
                  <w:p w14:paraId="18C5BE9A" w14:textId="77777777" w:rsidR="00E27DE5" w:rsidRDefault="00E27DE5">
                    <w:pPr>
                      <w:spacing w:before="71"/>
                      <w:ind w:left="82"/>
                      <w:rPr>
                        <w:rFonts w:ascii="Courier New"/>
                        <w:sz w:val="15"/>
                      </w:rPr>
                    </w:pPr>
                    <w:r>
                      <w:rPr>
                        <w:rFonts w:ascii="Courier New"/>
                        <w:color w:val="131413"/>
                        <w:w w:val="105"/>
                        <w:sz w:val="15"/>
                      </w:rPr>
                      <w:t>53</w:t>
                    </w:r>
                  </w:p>
                  <w:p w14:paraId="752DD0B7" w14:textId="77777777" w:rsidR="00E27DE5" w:rsidRDefault="00E27DE5">
                    <w:pPr>
                      <w:spacing w:before="70"/>
                      <w:ind w:left="82"/>
                      <w:rPr>
                        <w:rFonts w:ascii="Courier New"/>
                        <w:sz w:val="15"/>
                      </w:rPr>
                    </w:pPr>
                    <w:r>
                      <w:rPr>
                        <w:rFonts w:ascii="Courier New"/>
                        <w:color w:val="131413"/>
                        <w:w w:val="105"/>
                        <w:sz w:val="15"/>
                      </w:rPr>
                      <w:t>54</w:t>
                    </w:r>
                  </w:p>
                  <w:p w14:paraId="79ACF436" w14:textId="77777777" w:rsidR="00E27DE5" w:rsidRDefault="00E27DE5">
                    <w:pPr>
                      <w:spacing w:before="70"/>
                      <w:ind w:left="82"/>
                      <w:rPr>
                        <w:rFonts w:ascii="Courier New"/>
                        <w:sz w:val="15"/>
                      </w:rPr>
                    </w:pPr>
                    <w:r>
                      <w:rPr>
                        <w:rFonts w:ascii="Courier New"/>
                        <w:color w:val="131413"/>
                        <w:w w:val="105"/>
                        <w:sz w:val="15"/>
                      </w:rPr>
                      <w:t>55</w:t>
                    </w:r>
                  </w:p>
                  <w:p w14:paraId="7B21C602" w14:textId="77777777" w:rsidR="00E27DE5" w:rsidRDefault="00E27DE5">
                    <w:pPr>
                      <w:spacing w:before="70"/>
                      <w:ind w:left="82"/>
                      <w:rPr>
                        <w:rFonts w:ascii="Courier New"/>
                        <w:sz w:val="15"/>
                      </w:rPr>
                    </w:pPr>
                    <w:r>
                      <w:rPr>
                        <w:rFonts w:ascii="Courier New"/>
                        <w:color w:val="131413"/>
                        <w:w w:val="105"/>
                        <w:sz w:val="15"/>
                      </w:rPr>
                      <w:t>56</w:t>
                    </w:r>
                  </w:p>
                  <w:p w14:paraId="59B62772" w14:textId="77777777" w:rsidR="00E27DE5" w:rsidRDefault="00E27DE5">
                    <w:pPr>
                      <w:spacing w:before="70"/>
                      <w:ind w:left="82"/>
                      <w:rPr>
                        <w:rFonts w:ascii="Courier New"/>
                        <w:sz w:val="15"/>
                      </w:rPr>
                    </w:pPr>
                    <w:r>
                      <w:rPr>
                        <w:rFonts w:ascii="Courier New"/>
                        <w:color w:val="131413"/>
                        <w:w w:val="105"/>
                        <w:sz w:val="15"/>
                      </w:rPr>
                      <w:t>57</w:t>
                    </w:r>
                  </w:p>
                  <w:p w14:paraId="3C142FD5" w14:textId="77777777" w:rsidR="00E27DE5" w:rsidRDefault="00E27DE5">
                    <w:pPr>
                      <w:spacing w:before="70"/>
                      <w:ind w:left="82"/>
                      <w:rPr>
                        <w:rFonts w:ascii="Courier New"/>
                        <w:sz w:val="15"/>
                      </w:rPr>
                    </w:pPr>
                    <w:r>
                      <w:rPr>
                        <w:rFonts w:ascii="Courier New"/>
                        <w:color w:val="131413"/>
                        <w:w w:val="105"/>
                        <w:sz w:val="15"/>
                      </w:rPr>
                      <w:t>58</w:t>
                    </w:r>
                  </w:p>
                  <w:p w14:paraId="6D7BDC09" w14:textId="77777777" w:rsidR="00E27DE5" w:rsidRDefault="00E27DE5">
                    <w:pPr>
                      <w:spacing w:before="70"/>
                      <w:ind w:left="82"/>
                      <w:rPr>
                        <w:rFonts w:ascii="Courier New"/>
                        <w:sz w:val="15"/>
                      </w:rPr>
                    </w:pPr>
                    <w:r>
                      <w:rPr>
                        <w:rFonts w:ascii="Courier New"/>
                        <w:color w:val="131413"/>
                        <w:w w:val="105"/>
                        <w:sz w:val="15"/>
                      </w:rPr>
                      <w:t>59</w:t>
                    </w:r>
                  </w:p>
                  <w:p w14:paraId="43B5476C" w14:textId="77777777" w:rsidR="00E27DE5" w:rsidRDefault="00E27DE5">
                    <w:pPr>
                      <w:spacing w:before="70"/>
                      <w:ind w:left="82"/>
                      <w:rPr>
                        <w:rFonts w:ascii="Courier New"/>
                        <w:sz w:val="15"/>
                      </w:rPr>
                    </w:pPr>
                    <w:r>
                      <w:rPr>
                        <w:rFonts w:ascii="Courier New"/>
                        <w:color w:val="131413"/>
                        <w:w w:val="105"/>
                        <w:sz w:val="15"/>
                      </w:rPr>
                      <w:t>60</w:t>
                    </w:r>
                  </w:p>
                  <w:p w14:paraId="1C81C158" w14:textId="77777777" w:rsidR="00E27DE5" w:rsidRDefault="00E27DE5">
                    <w:pPr>
                      <w:spacing w:before="70"/>
                      <w:ind w:left="82"/>
                      <w:rPr>
                        <w:rFonts w:ascii="Courier New"/>
                        <w:sz w:val="15"/>
                      </w:rPr>
                    </w:pPr>
                    <w:r>
                      <w:rPr>
                        <w:rFonts w:ascii="Courier New"/>
                        <w:color w:val="131413"/>
                        <w:w w:val="105"/>
                        <w:sz w:val="15"/>
                      </w:rPr>
                      <w:t>61</w:t>
                    </w:r>
                  </w:p>
                  <w:p w14:paraId="38E30EE8" w14:textId="77777777" w:rsidR="00E27DE5" w:rsidRDefault="00E27DE5">
                    <w:pPr>
                      <w:spacing w:before="71"/>
                      <w:ind w:left="82"/>
                      <w:rPr>
                        <w:rFonts w:ascii="Courier New"/>
                        <w:sz w:val="15"/>
                      </w:rPr>
                    </w:pPr>
                    <w:r>
                      <w:rPr>
                        <w:rFonts w:ascii="Courier New"/>
                        <w:color w:val="131413"/>
                        <w:w w:val="105"/>
                        <w:sz w:val="15"/>
                      </w:rPr>
                      <w:t>62</w:t>
                    </w:r>
                  </w:p>
                  <w:p w14:paraId="79BFAE1F" w14:textId="77777777" w:rsidR="00E27DE5" w:rsidRDefault="00E27DE5">
                    <w:pPr>
                      <w:spacing w:before="70"/>
                      <w:ind w:left="82"/>
                      <w:rPr>
                        <w:rFonts w:ascii="Courier New"/>
                        <w:sz w:val="15"/>
                      </w:rPr>
                    </w:pPr>
                    <w:r>
                      <w:rPr>
                        <w:rFonts w:ascii="Courier New"/>
                        <w:color w:val="131413"/>
                        <w:w w:val="105"/>
                        <w:sz w:val="15"/>
                      </w:rPr>
                      <w:t>63</w:t>
                    </w:r>
                  </w:p>
                  <w:p w14:paraId="4987E548" w14:textId="77777777" w:rsidR="00E27DE5" w:rsidRDefault="00E27DE5">
                    <w:pPr>
                      <w:spacing w:before="70"/>
                      <w:ind w:left="82"/>
                      <w:rPr>
                        <w:rFonts w:ascii="Courier New"/>
                        <w:sz w:val="15"/>
                      </w:rPr>
                    </w:pPr>
                    <w:r>
                      <w:rPr>
                        <w:rFonts w:ascii="Courier New"/>
                        <w:color w:val="131413"/>
                        <w:w w:val="105"/>
                        <w:sz w:val="15"/>
                      </w:rPr>
                      <w:t>64</w:t>
                    </w:r>
                  </w:p>
                  <w:p w14:paraId="7D73C51B" w14:textId="77777777" w:rsidR="00E27DE5" w:rsidRDefault="00E27DE5">
                    <w:pPr>
                      <w:spacing w:before="70"/>
                      <w:ind w:left="82"/>
                      <w:rPr>
                        <w:rFonts w:ascii="Courier New"/>
                        <w:sz w:val="15"/>
                      </w:rPr>
                    </w:pPr>
                    <w:r>
                      <w:rPr>
                        <w:rFonts w:ascii="Courier New"/>
                        <w:color w:val="131413"/>
                        <w:w w:val="105"/>
                        <w:sz w:val="15"/>
                      </w:rPr>
                      <w:t>65</w:t>
                    </w:r>
                  </w:p>
                  <w:p w14:paraId="5D5DA7B9" w14:textId="77777777" w:rsidR="00E27DE5" w:rsidRDefault="00E27DE5">
                    <w:pPr>
                      <w:spacing w:before="70"/>
                      <w:ind w:left="82"/>
                      <w:rPr>
                        <w:rFonts w:ascii="Courier New"/>
                        <w:sz w:val="15"/>
                      </w:rPr>
                    </w:pPr>
                    <w:r>
                      <w:rPr>
                        <w:rFonts w:ascii="Courier New"/>
                        <w:color w:val="131413"/>
                        <w:w w:val="105"/>
                        <w:sz w:val="15"/>
                      </w:rPr>
                      <w:t>66</w:t>
                    </w:r>
                  </w:p>
                  <w:p w14:paraId="6CF85B6A" w14:textId="77777777" w:rsidR="00E27DE5" w:rsidRDefault="00E27DE5">
                    <w:pPr>
                      <w:spacing w:before="70"/>
                      <w:ind w:left="82"/>
                      <w:rPr>
                        <w:rFonts w:ascii="Courier New"/>
                        <w:sz w:val="15"/>
                      </w:rPr>
                    </w:pPr>
                    <w:r>
                      <w:rPr>
                        <w:rFonts w:ascii="Courier New"/>
                        <w:color w:val="131413"/>
                        <w:w w:val="105"/>
                        <w:sz w:val="15"/>
                      </w:rPr>
                      <w:t>67</w:t>
                    </w:r>
                  </w:p>
                  <w:p w14:paraId="0ED7F157" w14:textId="77777777" w:rsidR="00E27DE5" w:rsidRDefault="00E27DE5">
                    <w:pPr>
                      <w:spacing w:before="70"/>
                      <w:ind w:left="82"/>
                      <w:rPr>
                        <w:rFonts w:ascii="Courier New"/>
                        <w:sz w:val="15"/>
                      </w:rPr>
                    </w:pPr>
                    <w:r>
                      <w:rPr>
                        <w:rFonts w:ascii="Courier New"/>
                        <w:color w:val="131413"/>
                        <w:w w:val="105"/>
                        <w:sz w:val="15"/>
                      </w:rPr>
                      <w:t>68</w:t>
                    </w:r>
                  </w:p>
                  <w:p w14:paraId="0D524597" w14:textId="77777777" w:rsidR="00E27DE5" w:rsidRDefault="00E27DE5">
                    <w:pPr>
                      <w:spacing w:before="70"/>
                      <w:ind w:left="82"/>
                      <w:rPr>
                        <w:rFonts w:ascii="Courier New"/>
                        <w:sz w:val="15"/>
                      </w:rPr>
                    </w:pPr>
                    <w:r>
                      <w:rPr>
                        <w:rFonts w:ascii="Courier New"/>
                        <w:color w:val="131413"/>
                        <w:w w:val="105"/>
                        <w:sz w:val="15"/>
                      </w:rPr>
                      <w:t>69</w:t>
                    </w:r>
                  </w:p>
                  <w:p w14:paraId="28446110" w14:textId="77777777" w:rsidR="00E27DE5" w:rsidRDefault="00E27DE5">
                    <w:pPr>
                      <w:spacing w:before="70"/>
                      <w:ind w:left="82"/>
                      <w:rPr>
                        <w:rFonts w:ascii="Courier New"/>
                        <w:sz w:val="15"/>
                      </w:rPr>
                    </w:pPr>
                    <w:r>
                      <w:rPr>
                        <w:rFonts w:ascii="Courier New"/>
                        <w:color w:val="131413"/>
                        <w:w w:val="105"/>
                        <w:sz w:val="15"/>
                      </w:rPr>
                      <w:t>70</w:t>
                    </w:r>
                  </w:p>
                  <w:p w14:paraId="624C66EC" w14:textId="77777777" w:rsidR="00E27DE5" w:rsidRDefault="00E27DE5">
                    <w:pPr>
                      <w:spacing w:before="70"/>
                      <w:ind w:left="82"/>
                      <w:rPr>
                        <w:rFonts w:ascii="Courier New"/>
                        <w:sz w:val="15"/>
                      </w:rPr>
                    </w:pPr>
                    <w:r>
                      <w:rPr>
                        <w:rFonts w:ascii="Courier New"/>
                        <w:color w:val="131413"/>
                        <w:w w:val="105"/>
                        <w:sz w:val="15"/>
                      </w:rPr>
                      <w:t>71</w:t>
                    </w:r>
                  </w:p>
                  <w:p w14:paraId="281549D9" w14:textId="77777777" w:rsidR="00E27DE5" w:rsidRDefault="00E27DE5">
                    <w:pPr>
                      <w:spacing w:before="71"/>
                      <w:ind w:left="82"/>
                      <w:rPr>
                        <w:rFonts w:ascii="Courier New"/>
                        <w:sz w:val="15"/>
                      </w:rPr>
                    </w:pPr>
                    <w:r>
                      <w:rPr>
                        <w:rFonts w:ascii="Courier New"/>
                        <w:color w:val="131413"/>
                        <w:w w:val="105"/>
                        <w:sz w:val="15"/>
                      </w:rPr>
                      <w:t>72</w:t>
                    </w:r>
                  </w:p>
                  <w:p w14:paraId="53BEC2B4" w14:textId="77777777" w:rsidR="00E27DE5" w:rsidRDefault="00E27DE5">
                    <w:pPr>
                      <w:spacing w:before="70"/>
                      <w:ind w:left="82"/>
                      <w:rPr>
                        <w:rFonts w:ascii="Courier New"/>
                        <w:sz w:val="15"/>
                      </w:rPr>
                    </w:pPr>
                    <w:r>
                      <w:rPr>
                        <w:rFonts w:ascii="Courier New"/>
                        <w:color w:val="131413"/>
                        <w:w w:val="105"/>
                        <w:sz w:val="15"/>
                      </w:rPr>
                      <w:t>73</w:t>
                    </w:r>
                  </w:p>
                  <w:p w14:paraId="5840480F" w14:textId="77777777" w:rsidR="00E27DE5" w:rsidRDefault="00E27DE5">
                    <w:pPr>
                      <w:spacing w:before="70"/>
                      <w:ind w:left="82"/>
                      <w:rPr>
                        <w:rFonts w:ascii="Courier New"/>
                        <w:sz w:val="15"/>
                      </w:rPr>
                    </w:pPr>
                    <w:r>
                      <w:rPr>
                        <w:rFonts w:ascii="Courier New"/>
                        <w:color w:val="131413"/>
                        <w:w w:val="105"/>
                        <w:sz w:val="15"/>
                      </w:rPr>
                      <w:t>74</w:t>
                    </w:r>
                  </w:p>
                  <w:p w14:paraId="35194B08" w14:textId="77777777" w:rsidR="00E27DE5" w:rsidRDefault="00E27DE5">
                    <w:pPr>
                      <w:spacing w:before="70"/>
                      <w:ind w:left="82"/>
                      <w:rPr>
                        <w:rFonts w:ascii="Courier New"/>
                        <w:sz w:val="15"/>
                      </w:rPr>
                    </w:pPr>
                    <w:r>
                      <w:rPr>
                        <w:rFonts w:ascii="Courier New"/>
                        <w:color w:val="131413"/>
                        <w:w w:val="105"/>
                        <w:sz w:val="15"/>
                      </w:rPr>
                      <w:t>75</w:t>
                    </w:r>
                  </w:p>
                  <w:p w14:paraId="266034BF" w14:textId="77777777" w:rsidR="00E27DE5" w:rsidRDefault="00E27DE5">
                    <w:pPr>
                      <w:spacing w:before="70"/>
                      <w:ind w:left="82"/>
                      <w:rPr>
                        <w:rFonts w:ascii="Courier New"/>
                        <w:sz w:val="15"/>
                      </w:rPr>
                    </w:pPr>
                    <w:r>
                      <w:rPr>
                        <w:rFonts w:ascii="Courier New"/>
                        <w:color w:val="131413"/>
                        <w:w w:val="105"/>
                        <w:sz w:val="15"/>
                      </w:rPr>
                      <w:t>76</w:t>
                    </w:r>
                  </w:p>
                  <w:p w14:paraId="53D437C3" w14:textId="77777777" w:rsidR="00E27DE5" w:rsidRDefault="00E27DE5">
                    <w:pPr>
                      <w:spacing w:before="70"/>
                      <w:ind w:left="82"/>
                      <w:rPr>
                        <w:rFonts w:ascii="Courier New"/>
                        <w:sz w:val="15"/>
                      </w:rPr>
                    </w:pPr>
                    <w:r>
                      <w:rPr>
                        <w:rFonts w:ascii="Courier New"/>
                        <w:color w:val="131413"/>
                        <w:w w:val="105"/>
                        <w:sz w:val="15"/>
                      </w:rPr>
                      <w:t>77</w:t>
                    </w:r>
                  </w:p>
                  <w:p w14:paraId="0F6C0C69" w14:textId="77777777" w:rsidR="00E27DE5" w:rsidRDefault="00E27DE5">
                    <w:pPr>
                      <w:spacing w:before="70"/>
                      <w:ind w:left="82"/>
                      <w:rPr>
                        <w:rFonts w:ascii="Courier New"/>
                        <w:sz w:val="15"/>
                      </w:rPr>
                    </w:pPr>
                    <w:r>
                      <w:rPr>
                        <w:rFonts w:ascii="Courier New"/>
                        <w:color w:val="131413"/>
                        <w:w w:val="105"/>
                        <w:sz w:val="15"/>
                      </w:rPr>
                      <w:t>78</w:t>
                    </w:r>
                  </w:p>
                  <w:p w14:paraId="3F24C015" w14:textId="77777777" w:rsidR="00E27DE5" w:rsidRDefault="00E27DE5">
                    <w:pPr>
                      <w:spacing w:before="70"/>
                      <w:ind w:left="82"/>
                      <w:rPr>
                        <w:rFonts w:ascii="Courier New"/>
                        <w:sz w:val="15"/>
                      </w:rPr>
                    </w:pPr>
                    <w:r>
                      <w:rPr>
                        <w:rFonts w:ascii="Courier New"/>
                        <w:color w:val="131413"/>
                        <w:w w:val="105"/>
                        <w:sz w:val="15"/>
                      </w:rPr>
                      <w:t>79</w:t>
                    </w:r>
                  </w:p>
                  <w:p w14:paraId="7FE9B859" w14:textId="77777777" w:rsidR="00E27DE5" w:rsidRDefault="00E27DE5">
                    <w:pPr>
                      <w:spacing w:before="70"/>
                      <w:ind w:left="82"/>
                      <w:rPr>
                        <w:rFonts w:ascii="Courier New"/>
                        <w:sz w:val="15"/>
                      </w:rPr>
                    </w:pPr>
                    <w:r>
                      <w:rPr>
                        <w:rFonts w:ascii="Courier New"/>
                        <w:color w:val="131413"/>
                        <w:w w:val="105"/>
                        <w:sz w:val="15"/>
                      </w:rPr>
                      <w:t>80</w:t>
                    </w:r>
                  </w:p>
                  <w:p w14:paraId="44521C8D" w14:textId="77777777" w:rsidR="00E27DE5" w:rsidRDefault="00E27DE5">
                    <w:pPr>
                      <w:spacing w:before="70"/>
                      <w:ind w:left="82"/>
                      <w:rPr>
                        <w:rFonts w:ascii="Courier New"/>
                        <w:sz w:val="15"/>
                      </w:rPr>
                    </w:pPr>
                    <w:r>
                      <w:rPr>
                        <w:rFonts w:ascii="Courier New"/>
                        <w:color w:val="131413"/>
                        <w:w w:val="105"/>
                        <w:sz w:val="15"/>
                      </w:rPr>
                      <w:t>81</w:t>
                    </w:r>
                  </w:p>
                  <w:p w14:paraId="1D1E2E8F" w14:textId="77777777" w:rsidR="00E27DE5" w:rsidRDefault="00E27DE5">
                    <w:pPr>
                      <w:spacing w:before="71"/>
                      <w:ind w:left="82"/>
                      <w:rPr>
                        <w:rFonts w:ascii="Courier New"/>
                        <w:sz w:val="15"/>
                      </w:rPr>
                    </w:pPr>
                    <w:r>
                      <w:rPr>
                        <w:rFonts w:ascii="Courier New"/>
                        <w:color w:val="131413"/>
                        <w:w w:val="105"/>
                        <w:sz w:val="15"/>
                      </w:rPr>
                      <w:t>82</w:t>
                    </w:r>
                  </w:p>
                </w:txbxContent>
              </v:textbox>
            </v:shape>
            <w10:wrap anchorx="page" anchory="page"/>
          </v:group>
        </w:pict>
      </w:r>
      <w:r>
        <w:rPr>
          <w:rFonts w:ascii="Courier New"/>
          <w:color w:val="131413"/>
          <w:w w:val="105"/>
          <w:sz w:val="15"/>
        </w:rPr>
        <w:t>Serial</w:t>
      </w:r>
      <w:r>
        <w:rPr>
          <w:rFonts w:ascii="Courier New"/>
          <w:b/>
          <w:color w:val="392685"/>
          <w:w w:val="105"/>
          <w:sz w:val="15"/>
        </w:rPr>
        <w:t>.</w:t>
      </w:r>
      <w:r>
        <w:rPr>
          <w:rFonts w:ascii="Courier New"/>
          <w:color w:val="131413"/>
          <w:w w:val="105"/>
          <w:sz w:val="15"/>
        </w:rPr>
        <w:t>println</w:t>
      </w:r>
      <w:r>
        <w:rPr>
          <w:rFonts w:ascii="Courier New"/>
          <w:b/>
          <w:color w:val="392685"/>
          <w:w w:val="105"/>
          <w:sz w:val="15"/>
        </w:rPr>
        <w:t>(</w:t>
      </w:r>
      <w:r>
        <w:rPr>
          <w:rFonts w:ascii="Courier New"/>
          <w:color w:val="999999"/>
          <w:w w:val="105"/>
          <w:sz w:val="15"/>
        </w:rPr>
        <w:t>"S2 OK"</w:t>
      </w:r>
      <w:r>
        <w:rPr>
          <w:rFonts w:ascii="Courier New"/>
          <w:b/>
          <w:color w:val="392685"/>
          <w:w w:val="105"/>
          <w:sz w:val="15"/>
        </w:rPr>
        <w:t>);</w:t>
      </w:r>
    </w:p>
    <w:p w14:paraId="3D5A107C" w14:textId="77777777" w:rsidR="00FA629E" w:rsidRDefault="00E27DE5">
      <w:pPr>
        <w:spacing w:before="70"/>
        <w:ind w:left="1820"/>
        <w:rPr>
          <w:rFonts w:ascii="Courier New"/>
          <w:sz w:val="15"/>
        </w:rPr>
      </w:pPr>
      <w:r>
        <w:rPr>
          <w:rFonts w:ascii="Courier New"/>
          <w:color w:val="131413"/>
          <w:w w:val="105"/>
          <w:sz w:val="15"/>
        </w:rPr>
        <w:t xml:space="preserve">back_off </w:t>
      </w:r>
      <w:r>
        <w:rPr>
          <w:rFonts w:ascii="Courier New"/>
          <w:b/>
          <w:color w:val="392685"/>
          <w:w w:val="105"/>
          <w:sz w:val="15"/>
        </w:rPr>
        <w:t>(</w:t>
      </w:r>
      <w:r>
        <w:rPr>
          <w:rFonts w:ascii="Courier New"/>
          <w:color w:val="F37F22"/>
          <w:w w:val="105"/>
          <w:sz w:val="15"/>
        </w:rPr>
        <w:t>100</w:t>
      </w:r>
      <w:r>
        <w:rPr>
          <w:rFonts w:ascii="Courier New"/>
          <w:b/>
          <w:color w:val="392685"/>
          <w:w w:val="105"/>
          <w:sz w:val="15"/>
        </w:rPr>
        <w:t xml:space="preserve">, </w:t>
      </w:r>
      <w:r>
        <w:rPr>
          <w:rFonts w:ascii="Courier New"/>
          <w:color w:val="F37F22"/>
          <w:w w:val="105"/>
          <w:sz w:val="15"/>
        </w:rPr>
        <w:t>100</w:t>
      </w:r>
      <w:r>
        <w:rPr>
          <w:rFonts w:ascii="Courier New"/>
          <w:b/>
          <w:color w:val="392685"/>
          <w:w w:val="105"/>
          <w:sz w:val="15"/>
        </w:rPr>
        <w:t xml:space="preserve">); </w:t>
      </w:r>
      <w:r>
        <w:rPr>
          <w:rFonts w:ascii="Courier New"/>
          <w:color w:val="0F8112"/>
          <w:w w:val="105"/>
          <w:sz w:val="15"/>
        </w:rPr>
        <w:t>// move backward</w:t>
      </w:r>
    </w:p>
    <w:p w14:paraId="43374674" w14:textId="77777777" w:rsidR="00FA629E" w:rsidRDefault="00E27DE5">
      <w:pPr>
        <w:spacing w:before="71"/>
        <w:ind w:left="1820"/>
        <w:rPr>
          <w:rFonts w:ascii="Courier New"/>
          <w:b/>
          <w:sz w:val="15"/>
        </w:rPr>
      </w:pPr>
      <w:r>
        <w:rPr>
          <w:rFonts w:ascii="Courier New"/>
          <w:b/>
          <w:color w:val="3045A1"/>
          <w:w w:val="105"/>
          <w:sz w:val="15"/>
        </w:rPr>
        <w:t>break</w:t>
      </w:r>
      <w:r>
        <w:rPr>
          <w:rFonts w:ascii="Courier New"/>
          <w:b/>
          <w:color w:val="392685"/>
          <w:w w:val="105"/>
          <w:sz w:val="15"/>
        </w:rPr>
        <w:t>;</w:t>
      </w:r>
    </w:p>
    <w:p w14:paraId="3A96AF13" w14:textId="77777777" w:rsidR="00FA629E" w:rsidRDefault="00E27DE5">
      <w:pPr>
        <w:spacing w:before="70"/>
        <w:ind w:left="1636"/>
        <w:rPr>
          <w:rFonts w:ascii="Courier New"/>
          <w:b/>
          <w:sz w:val="15"/>
        </w:rPr>
      </w:pPr>
      <w:r>
        <w:rPr>
          <w:rFonts w:ascii="Courier New"/>
          <w:b/>
          <w:color w:val="392685"/>
          <w:w w:val="102"/>
          <w:sz w:val="15"/>
        </w:rPr>
        <w:t>}</w:t>
      </w:r>
    </w:p>
    <w:p w14:paraId="41C74B10" w14:textId="77777777" w:rsidR="00FA629E" w:rsidRDefault="00E27DE5">
      <w:pPr>
        <w:spacing w:before="70"/>
        <w:ind w:left="1451"/>
        <w:rPr>
          <w:rFonts w:ascii="Courier New"/>
          <w:b/>
          <w:sz w:val="15"/>
        </w:rPr>
      </w:pPr>
      <w:r>
        <w:rPr>
          <w:rFonts w:ascii="Courier New"/>
          <w:b/>
          <w:color w:val="3045A1"/>
          <w:w w:val="105"/>
          <w:sz w:val="15"/>
        </w:rPr>
        <w:t xml:space="preserve">case </w:t>
      </w:r>
      <w:r>
        <w:rPr>
          <w:rFonts w:ascii="Courier New"/>
          <w:color w:val="F37F22"/>
          <w:w w:val="105"/>
          <w:sz w:val="15"/>
        </w:rPr>
        <w:t>2</w:t>
      </w:r>
      <w:r>
        <w:rPr>
          <w:rFonts w:ascii="Courier New"/>
          <w:b/>
          <w:color w:val="392685"/>
          <w:w w:val="105"/>
          <w:sz w:val="15"/>
        </w:rPr>
        <w:t>: {</w:t>
      </w:r>
      <w:r>
        <w:rPr>
          <w:rFonts w:ascii="Courier New"/>
          <w:b/>
          <w:color w:val="392685"/>
          <w:sz w:val="15"/>
        </w:rPr>
        <w:t xml:space="preserve"> </w:t>
      </w:r>
    </w:p>
    <w:p w14:paraId="15977284" w14:textId="77777777" w:rsidR="00FA629E" w:rsidRDefault="00E27DE5">
      <w:pPr>
        <w:spacing w:before="70" w:line="338" w:lineRule="auto"/>
        <w:ind w:left="1820" w:right="2294"/>
        <w:rPr>
          <w:rFonts w:ascii="Courier New"/>
          <w:sz w:val="15"/>
        </w:rPr>
      </w:pPr>
      <w:r>
        <w:rPr>
          <w:rFonts w:ascii="Courier New"/>
          <w:color w:val="131413"/>
          <w:w w:val="105"/>
          <w:sz w:val="15"/>
        </w:rPr>
        <w:t>Serial</w:t>
      </w:r>
      <w:r>
        <w:rPr>
          <w:rFonts w:ascii="Courier New"/>
          <w:b/>
          <w:color w:val="392685"/>
          <w:w w:val="105"/>
          <w:sz w:val="15"/>
        </w:rPr>
        <w:t>.</w:t>
      </w:r>
      <w:r>
        <w:rPr>
          <w:rFonts w:ascii="Courier New"/>
          <w:color w:val="131413"/>
          <w:w w:val="105"/>
          <w:sz w:val="15"/>
        </w:rPr>
        <w:t>println</w:t>
      </w:r>
      <w:r>
        <w:rPr>
          <w:rFonts w:ascii="Courier New"/>
          <w:b/>
          <w:color w:val="392685"/>
          <w:w w:val="105"/>
          <w:sz w:val="15"/>
        </w:rPr>
        <w:t>(</w:t>
      </w:r>
      <w:r>
        <w:rPr>
          <w:rFonts w:ascii="Courier New"/>
          <w:color w:val="999999"/>
          <w:w w:val="105"/>
          <w:sz w:val="15"/>
        </w:rPr>
        <w:t>"S3 OK"</w:t>
      </w:r>
      <w:r>
        <w:rPr>
          <w:rFonts w:ascii="Courier New"/>
          <w:b/>
          <w:color w:val="392685"/>
          <w:w w:val="105"/>
          <w:sz w:val="15"/>
        </w:rPr>
        <w:t>);</w:t>
      </w:r>
      <w:r>
        <w:rPr>
          <w:rFonts w:ascii="Courier New"/>
          <w:b/>
          <w:color w:val="131413"/>
          <w:w w:val="105"/>
          <w:sz w:val="15"/>
        </w:rPr>
        <w:t xml:space="preserve"> </w:t>
      </w:r>
      <w:r>
        <w:rPr>
          <w:rFonts w:ascii="Courier New"/>
          <w:color w:val="131413"/>
          <w:w w:val="105"/>
          <w:sz w:val="15"/>
        </w:rPr>
        <w:t>turn_L</w:t>
      </w:r>
      <w:r>
        <w:rPr>
          <w:rFonts w:ascii="Courier New"/>
          <w:color w:val="131413"/>
          <w:spacing w:val="-18"/>
          <w:w w:val="105"/>
          <w:sz w:val="15"/>
        </w:rPr>
        <w:t xml:space="preserve"> </w:t>
      </w:r>
      <w:r>
        <w:rPr>
          <w:rFonts w:ascii="Courier New"/>
          <w:b/>
          <w:color w:val="392685"/>
          <w:w w:val="105"/>
          <w:sz w:val="15"/>
        </w:rPr>
        <w:t>(</w:t>
      </w:r>
      <w:r>
        <w:rPr>
          <w:rFonts w:ascii="Courier New"/>
          <w:color w:val="F37F22"/>
          <w:w w:val="105"/>
          <w:sz w:val="15"/>
        </w:rPr>
        <w:t>100</w:t>
      </w:r>
      <w:r>
        <w:rPr>
          <w:rFonts w:ascii="Courier New"/>
          <w:b/>
          <w:color w:val="392685"/>
          <w:w w:val="105"/>
          <w:sz w:val="15"/>
        </w:rPr>
        <w:t>,</w:t>
      </w:r>
      <w:r>
        <w:rPr>
          <w:rFonts w:ascii="Courier New"/>
          <w:b/>
          <w:color w:val="392685"/>
          <w:spacing w:val="-16"/>
          <w:w w:val="105"/>
          <w:sz w:val="15"/>
        </w:rPr>
        <w:t xml:space="preserve"> </w:t>
      </w:r>
      <w:r>
        <w:rPr>
          <w:rFonts w:ascii="Courier New"/>
          <w:color w:val="F37F22"/>
          <w:w w:val="105"/>
          <w:sz w:val="15"/>
        </w:rPr>
        <w:t>100</w:t>
      </w:r>
      <w:r>
        <w:rPr>
          <w:rFonts w:ascii="Courier New"/>
          <w:b/>
          <w:color w:val="392685"/>
          <w:w w:val="105"/>
          <w:sz w:val="15"/>
        </w:rPr>
        <w:t>);</w:t>
      </w:r>
      <w:r>
        <w:rPr>
          <w:rFonts w:ascii="Courier New"/>
          <w:b/>
          <w:color w:val="392685"/>
          <w:spacing w:val="-17"/>
          <w:w w:val="105"/>
          <w:sz w:val="15"/>
        </w:rPr>
        <w:t xml:space="preserve"> </w:t>
      </w:r>
      <w:r>
        <w:rPr>
          <w:rFonts w:ascii="Courier New"/>
          <w:color w:val="0F8112"/>
          <w:w w:val="105"/>
          <w:sz w:val="15"/>
        </w:rPr>
        <w:t>//</w:t>
      </w:r>
      <w:r>
        <w:rPr>
          <w:rFonts w:ascii="Courier New"/>
          <w:color w:val="0F8112"/>
          <w:spacing w:val="-16"/>
          <w:w w:val="105"/>
          <w:sz w:val="15"/>
        </w:rPr>
        <w:t xml:space="preserve"> </w:t>
      </w:r>
      <w:r>
        <w:rPr>
          <w:rFonts w:ascii="Courier New"/>
          <w:color w:val="0F8112"/>
          <w:w w:val="105"/>
          <w:sz w:val="15"/>
        </w:rPr>
        <w:t>turn</w:t>
      </w:r>
      <w:r>
        <w:rPr>
          <w:rFonts w:ascii="Courier New"/>
          <w:color w:val="0F8112"/>
          <w:spacing w:val="-17"/>
          <w:w w:val="105"/>
          <w:sz w:val="15"/>
        </w:rPr>
        <w:t xml:space="preserve"> </w:t>
      </w:r>
      <w:r>
        <w:rPr>
          <w:rFonts w:ascii="Courier New"/>
          <w:color w:val="0F8112"/>
          <w:w w:val="105"/>
          <w:sz w:val="15"/>
        </w:rPr>
        <w:t>left</w:t>
      </w:r>
    </w:p>
    <w:p w14:paraId="6E10F34A" w14:textId="77777777" w:rsidR="00FA629E" w:rsidRDefault="00E27DE5">
      <w:pPr>
        <w:spacing w:line="169" w:lineRule="exact"/>
        <w:ind w:left="1820"/>
        <w:rPr>
          <w:rFonts w:ascii="Courier New"/>
          <w:b/>
          <w:sz w:val="15"/>
        </w:rPr>
      </w:pPr>
      <w:r>
        <w:rPr>
          <w:rFonts w:ascii="Courier New"/>
          <w:b/>
          <w:color w:val="3045A1"/>
          <w:w w:val="105"/>
          <w:sz w:val="15"/>
        </w:rPr>
        <w:t>break</w:t>
      </w:r>
      <w:r>
        <w:rPr>
          <w:rFonts w:ascii="Courier New"/>
          <w:b/>
          <w:color w:val="392685"/>
          <w:w w:val="105"/>
          <w:sz w:val="15"/>
        </w:rPr>
        <w:t>;</w:t>
      </w:r>
    </w:p>
    <w:p w14:paraId="1B5246B6" w14:textId="77777777" w:rsidR="00FA629E" w:rsidRDefault="00E27DE5">
      <w:pPr>
        <w:spacing w:before="70"/>
        <w:ind w:left="1635"/>
        <w:rPr>
          <w:rFonts w:ascii="Courier New"/>
          <w:b/>
          <w:sz w:val="15"/>
        </w:rPr>
      </w:pPr>
      <w:r>
        <w:rPr>
          <w:rFonts w:ascii="Courier New"/>
          <w:b/>
          <w:color w:val="392685"/>
          <w:w w:val="102"/>
          <w:sz w:val="15"/>
        </w:rPr>
        <w:t>}</w:t>
      </w:r>
    </w:p>
    <w:p w14:paraId="3E6F6C17" w14:textId="77777777" w:rsidR="00FA629E" w:rsidRDefault="00E27DE5">
      <w:pPr>
        <w:spacing w:before="70"/>
        <w:ind w:left="1451"/>
        <w:rPr>
          <w:rFonts w:ascii="Courier New"/>
          <w:b/>
          <w:sz w:val="15"/>
        </w:rPr>
      </w:pPr>
      <w:r>
        <w:rPr>
          <w:rFonts w:ascii="Courier New"/>
          <w:b/>
          <w:color w:val="3045A1"/>
          <w:w w:val="105"/>
          <w:sz w:val="15"/>
        </w:rPr>
        <w:t xml:space="preserve">case </w:t>
      </w:r>
      <w:r>
        <w:rPr>
          <w:rFonts w:ascii="Courier New"/>
          <w:color w:val="F37F22"/>
          <w:w w:val="105"/>
          <w:sz w:val="15"/>
        </w:rPr>
        <w:t>3</w:t>
      </w:r>
      <w:r>
        <w:rPr>
          <w:rFonts w:ascii="Courier New"/>
          <w:b/>
          <w:color w:val="392685"/>
          <w:w w:val="105"/>
          <w:sz w:val="15"/>
        </w:rPr>
        <w:t>: {</w:t>
      </w:r>
      <w:r>
        <w:rPr>
          <w:rFonts w:ascii="Courier New"/>
          <w:b/>
          <w:color w:val="392685"/>
          <w:sz w:val="15"/>
        </w:rPr>
        <w:t xml:space="preserve"> </w:t>
      </w:r>
    </w:p>
    <w:p w14:paraId="53927C21" w14:textId="77777777" w:rsidR="00FA629E" w:rsidRDefault="00E27DE5">
      <w:pPr>
        <w:spacing w:before="70"/>
        <w:ind w:left="1820"/>
        <w:rPr>
          <w:rFonts w:ascii="Courier New"/>
          <w:b/>
          <w:sz w:val="15"/>
        </w:rPr>
      </w:pPr>
      <w:r>
        <w:rPr>
          <w:rFonts w:ascii="Courier New"/>
          <w:color w:val="131413"/>
          <w:w w:val="105"/>
          <w:sz w:val="15"/>
        </w:rPr>
        <w:t>Serial</w:t>
      </w:r>
      <w:r>
        <w:rPr>
          <w:rFonts w:ascii="Courier New"/>
          <w:b/>
          <w:color w:val="392685"/>
          <w:w w:val="105"/>
          <w:sz w:val="15"/>
        </w:rPr>
        <w:t>.</w:t>
      </w:r>
      <w:r>
        <w:rPr>
          <w:rFonts w:ascii="Courier New"/>
          <w:color w:val="131413"/>
          <w:w w:val="105"/>
          <w:sz w:val="15"/>
        </w:rPr>
        <w:t>println</w:t>
      </w:r>
      <w:r>
        <w:rPr>
          <w:rFonts w:ascii="Courier New"/>
          <w:b/>
          <w:color w:val="392685"/>
          <w:w w:val="105"/>
          <w:sz w:val="15"/>
        </w:rPr>
        <w:t>(</w:t>
      </w:r>
      <w:r>
        <w:rPr>
          <w:rFonts w:ascii="Courier New"/>
          <w:color w:val="999999"/>
          <w:w w:val="105"/>
          <w:sz w:val="15"/>
        </w:rPr>
        <w:t>"S4 OK"</w:t>
      </w:r>
      <w:r>
        <w:rPr>
          <w:rFonts w:ascii="Courier New"/>
          <w:b/>
          <w:color w:val="392685"/>
          <w:w w:val="105"/>
          <w:sz w:val="15"/>
        </w:rPr>
        <w:t>);</w:t>
      </w:r>
    </w:p>
    <w:p w14:paraId="35B0ECA9" w14:textId="77777777" w:rsidR="00FA629E" w:rsidRDefault="00E27DE5">
      <w:pPr>
        <w:spacing w:before="70"/>
        <w:ind w:left="1820"/>
        <w:rPr>
          <w:rFonts w:ascii="Courier New"/>
          <w:sz w:val="15"/>
        </w:rPr>
      </w:pPr>
      <w:r>
        <w:rPr>
          <w:rFonts w:ascii="Courier New"/>
          <w:color w:val="131413"/>
          <w:w w:val="105"/>
          <w:sz w:val="15"/>
        </w:rPr>
        <w:t xml:space="preserve">turn_R </w:t>
      </w:r>
      <w:r>
        <w:rPr>
          <w:rFonts w:ascii="Courier New"/>
          <w:b/>
          <w:color w:val="392685"/>
          <w:w w:val="105"/>
          <w:sz w:val="15"/>
        </w:rPr>
        <w:t>(</w:t>
      </w:r>
      <w:r>
        <w:rPr>
          <w:rFonts w:ascii="Courier New"/>
          <w:color w:val="F37F22"/>
          <w:w w:val="105"/>
          <w:sz w:val="15"/>
        </w:rPr>
        <w:t>100</w:t>
      </w:r>
      <w:r>
        <w:rPr>
          <w:rFonts w:ascii="Courier New"/>
          <w:b/>
          <w:color w:val="392685"/>
          <w:w w:val="105"/>
          <w:sz w:val="15"/>
        </w:rPr>
        <w:t xml:space="preserve">, </w:t>
      </w:r>
      <w:r>
        <w:rPr>
          <w:rFonts w:ascii="Courier New"/>
          <w:color w:val="F37F22"/>
          <w:w w:val="105"/>
          <w:sz w:val="15"/>
        </w:rPr>
        <w:t>100</w:t>
      </w:r>
      <w:r>
        <w:rPr>
          <w:rFonts w:ascii="Courier New"/>
          <w:b/>
          <w:color w:val="392685"/>
          <w:w w:val="105"/>
          <w:sz w:val="15"/>
        </w:rPr>
        <w:t xml:space="preserve">); </w:t>
      </w:r>
      <w:r>
        <w:rPr>
          <w:rFonts w:ascii="Courier New"/>
          <w:color w:val="0F8112"/>
          <w:w w:val="105"/>
          <w:sz w:val="15"/>
        </w:rPr>
        <w:t>// turn right</w:t>
      </w:r>
    </w:p>
    <w:p w14:paraId="5F73CDBC" w14:textId="77777777" w:rsidR="00FA629E" w:rsidRDefault="00E27DE5">
      <w:pPr>
        <w:spacing w:before="70"/>
        <w:ind w:left="1820"/>
        <w:rPr>
          <w:rFonts w:ascii="Courier New"/>
          <w:b/>
          <w:sz w:val="15"/>
        </w:rPr>
      </w:pPr>
      <w:r>
        <w:rPr>
          <w:rFonts w:ascii="Courier New"/>
          <w:b/>
          <w:color w:val="3045A1"/>
          <w:w w:val="105"/>
          <w:sz w:val="15"/>
        </w:rPr>
        <w:t>break</w:t>
      </w:r>
      <w:r>
        <w:rPr>
          <w:rFonts w:ascii="Courier New"/>
          <w:b/>
          <w:color w:val="392685"/>
          <w:w w:val="105"/>
          <w:sz w:val="15"/>
        </w:rPr>
        <w:t>;</w:t>
      </w:r>
    </w:p>
    <w:p w14:paraId="78A883EE" w14:textId="77777777" w:rsidR="00FA629E" w:rsidRDefault="00E27DE5">
      <w:pPr>
        <w:spacing w:before="70"/>
        <w:ind w:left="1635"/>
        <w:rPr>
          <w:rFonts w:ascii="Courier New"/>
          <w:b/>
          <w:sz w:val="15"/>
        </w:rPr>
      </w:pPr>
      <w:r>
        <w:rPr>
          <w:rFonts w:ascii="Courier New"/>
          <w:b/>
          <w:color w:val="392685"/>
          <w:w w:val="102"/>
          <w:sz w:val="15"/>
        </w:rPr>
        <w:t>}</w:t>
      </w:r>
    </w:p>
    <w:p w14:paraId="73DA2B1B" w14:textId="77777777" w:rsidR="00FA629E" w:rsidRDefault="00E27DE5">
      <w:pPr>
        <w:spacing w:before="71"/>
        <w:ind w:left="1451"/>
        <w:rPr>
          <w:rFonts w:ascii="Courier New"/>
          <w:b/>
          <w:sz w:val="15"/>
        </w:rPr>
      </w:pPr>
      <w:r>
        <w:rPr>
          <w:rFonts w:ascii="Courier New"/>
          <w:b/>
          <w:color w:val="3045A1"/>
          <w:w w:val="105"/>
          <w:sz w:val="15"/>
        </w:rPr>
        <w:t xml:space="preserve">case </w:t>
      </w:r>
      <w:r>
        <w:rPr>
          <w:rFonts w:ascii="Courier New"/>
          <w:color w:val="F37F22"/>
          <w:w w:val="105"/>
          <w:sz w:val="15"/>
        </w:rPr>
        <w:t>4</w:t>
      </w:r>
      <w:r>
        <w:rPr>
          <w:rFonts w:ascii="Courier New"/>
          <w:b/>
          <w:color w:val="392685"/>
          <w:w w:val="105"/>
          <w:sz w:val="15"/>
        </w:rPr>
        <w:t>:</w:t>
      </w:r>
      <w:r>
        <w:rPr>
          <w:rFonts w:ascii="Courier New"/>
          <w:b/>
          <w:color w:val="392685"/>
          <w:spacing w:val="67"/>
          <w:w w:val="105"/>
          <w:sz w:val="15"/>
        </w:rPr>
        <w:t xml:space="preserve"> </w:t>
      </w:r>
      <w:r>
        <w:rPr>
          <w:rFonts w:ascii="Courier New"/>
          <w:b/>
          <w:color w:val="392685"/>
          <w:w w:val="105"/>
          <w:sz w:val="15"/>
        </w:rPr>
        <w:t>{</w:t>
      </w:r>
    </w:p>
    <w:p w14:paraId="13B4AF82" w14:textId="77777777" w:rsidR="00FA629E" w:rsidRDefault="00E27DE5">
      <w:pPr>
        <w:spacing w:before="70" w:line="338" w:lineRule="auto"/>
        <w:ind w:left="1820" w:right="2929"/>
        <w:rPr>
          <w:rFonts w:ascii="Courier New"/>
          <w:sz w:val="15"/>
        </w:rPr>
      </w:pPr>
      <w:r>
        <w:rPr>
          <w:rFonts w:ascii="Courier New"/>
          <w:color w:val="131413"/>
          <w:w w:val="105"/>
          <w:sz w:val="15"/>
        </w:rPr>
        <w:t>Serial</w:t>
      </w:r>
      <w:r>
        <w:rPr>
          <w:rFonts w:ascii="Courier New"/>
          <w:b/>
          <w:color w:val="392685"/>
          <w:w w:val="105"/>
          <w:sz w:val="15"/>
        </w:rPr>
        <w:t>.</w:t>
      </w:r>
      <w:r>
        <w:rPr>
          <w:rFonts w:ascii="Courier New"/>
          <w:color w:val="131413"/>
          <w:w w:val="105"/>
          <w:sz w:val="15"/>
        </w:rPr>
        <w:t>println</w:t>
      </w:r>
      <w:r>
        <w:rPr>
          <w:rFonts w:ascii="Courier New"/>
          <w:b/>
          <w:color w:val="392685"/>
          <w:w w:val="105"/>
          <w:sz w:val="15"/>
        </w:rPr>
        <w:t>(</w:t>
      </w:r>
      <w:r>
        <w:rPr>
          <w:rFonts w:ascii="Courier New"/>
          <w:color w:val="999999"/>
          <w:w w:val="105"/>
          <w:sz w:val="15"/>
        </w:rPr>
        <w:t>"S5</w:t>
      </w:r>
      <w:r>
        <w:rPr>
          <w:rFonts w:ascii="Courier New"/>
          <w:color w:val="999999"/>
          <w:spacing w:val="-58"/>
          <w:w w:val="105"/>
          <w:sz w:val="15"/>
        </w:rPr>
        <w:t xml:space="preserve"> </w:t>
      </w:r>
      <w:r>
        <w:rPr>
          <w:rFonts w:ascii="Courier New"/>
          <w:color w:val="999999"/>
          <w:w w:val="105"/>
          <w:sz w:val="15"/>
        </w:rPr>
        <w:t>OK"</w:t>
      </w:r>
      <w:r>
        <w:rPr>
          <w:rFonts w:ascii="Courier New"/>
          <w:b/>
          <w:color w:val="392685"/>
          <w:w w:val="105"/>
          <w:sz w:val="15"/>
        </w:rPr>
        <w:t xml:space="preserve">); </w:t>
      </w:r>
      <w:r>
        <w:rPr>
          <w:rFonts w:ascii="Courier New"/>
          <w:color w:val="131413"/>
          <w:w w:val="105"/>
          <w:sz w:val="15"/>
        </w:rPr>
        <w:t>stop</w:t>
      </w:r>
      <w:r>
        <w:rPr>
          <w:rFonts w:ascii="Courier New"/>
          <w:b/>
          <w:color w:val="392685"/>
          <w:w w:val="105"/>
          <w:sz w:val="15"/>
        </w:rPr>
        <w:t xml:space="preserve">(); </w:t>
      </w:r>
      <w:r>
        <w:rPr>
          <w:rFonts w:ascii="Courier New"/>
          <w:color w:val="0F8112"/>
          <w:w w:val="105"/>
          <w:sz w:val="15"/>
        </w:rPr>
        <w:t>// stop</w:t>
      </w:r>
    </w:p>
    <w:p w14:paraId="15BDDC14" w14:textId="77777777" w:rsidR="00FA629E" w:rsidRDefault="00E27DE5">
      <w:pPr>
        <w:spacing w:before="1"/>
        <w:ind w:left="1820"/>
        <w:rPr>
          <w:rFonts w:ascii="Courier New"/>
          <w:b/>
          <w:sz w:val="15"/>
        </w:rPr>
      </w:pPr>
      <w:r>
        <w:rPr>
          <w:rFonts w:ascii="Courier New"/>
          <w:b/>
          <w:color w:val="3045A1"/>
          <w:w w:val="105"/>
          <w:sz w:val="15"/>
        </w:rPr>
        <w:t>break</w:t>
      </w:r>
      <w:r>
        <w:rPr>
          <w:rFonts w:ascii="Courier New"/>
          <w:b/>
          <w:color w:val="392685"/>
          <w:w w:val="105"/>
          <w:sz w:val="15"/>
        </w:rPr>
        <w:t>;</w:t>
      </w:r>
    </w:p>
    <w:p w14:paraId="2FB0BA8B" w14:textId="77777777" w:rsidR="00FA629E" w:rsidRDefault="00E27DE5">
      <w:pPr>
        <w:spacing w:before="70"/>
        <w:ind w:left="1635"/>
        <w:rPr>
          <w:rFonts w:ascii="Courier New"/>
          <w:b/>
          <w:sz w:val="15"/>
        </w:rPr>
      </w:pPr>
      <w:r>
        <w:rPr>
          <w:rFonts w:ascii="Courier New"/>
          <w:b/>
          <w:color w:val="392685"/>
          <w:w w:val="102"/>
          <w:sz w:val="15"/>
        </w:rPr>
        <w:t>}</w:t>
      </w:r>
    </w:p>
    <w:p w14:paraId="29F120B8" w14:textId="77777777" w:rsidR="00FA629E" w:rsidRDefault="00E27DE5">
      <w:pPr>
        <w:spacing w:before="70"/>
        <w:ind w:left="1266"/>
        <w:rPr>
          <w:rFonts w:ascii="Courier New"/>
          <w:b/>
          <w:sz w:val="15"/>
        </w:rPr>
      </w:pPr>
      <w:r>
        <w:rPr>
          <w:rFonts w:ascii="Courier New"/>
          <w:b/>
          <w:color w:val="392685"/>
          <w:w w:val="102"/>
          <w:sz w:val="15"/>
        </w:rPr>
        <w:t>}</w:t>
      </w:r>
    </w:p>
    <w:p w14:paraId="2280EB7E" w14:textId="77777777" w:rsidR="00FA629E" w:rsidRDefault="00E27DE5">
      <w:pPr>
        <w:spacing w:before="70"/>
        <w:ind w:left="1081"/>
        <w:rPr>
          <w:rFonts w:ascii="Courier New"/>
          <w:b/>
          <w:sz w:val="15"/>
        </w:rPr>
      </w:pPr>
      <w:r>
        <w:rPr>
          <w:rFonts w:ascii="Courier New"/>
          <w:b/>
          <w:color w:val="392685"/>
          <w:w w:val="102"/>
          <w:sz w:val="15"/>
        </w:rPr>
        <w:t>}</w:t>
      </w:r>
    </w:p>
    <w:p w14:paraId="46D7008A" w14:textId="77777777" w:rsidR="00FA629E" w:rsidRDefault="00E27DE5">
      <w:pPr>
        <w:spacing w:before="70"/>
        <w:ind w:left="897"/>
        <w:rPr>
          <w:rFonts w:ascii="Courier New"/>
          <w:b/>
          <w:sz w:val="15"/>
        </w:rPr>
      </w:pPr>
      <w:r>
        <w:rPr>
          <w:rFonts w:ascii="Courier New"/>
          <w:b/>
          <w:color w:val="392685"/>
          <w:w w:val="102"/>
          <w:sz w:val="15"/>
        </w:rPr>
        <w:t>}</w:t>
      </w:r>
    </w:p>
    <w:p w14:paraId="413C77B6" w14:textId="77777777" w:rsidR="00FA629E" w:rsidRDefault="00FA629E">
      <w:pPr>
        <w:pStyle w:val="BodyText"/>
        <w:spacing w:before="6"/>
        <w:rPr>
          <w:rFonts w:ascii="Courier New"/>
          <w:b/>
          <w:sz w:val="15"/>
        </w:rPr>
      </w:pPr>
    </w:p>
    <w:p w14:paraId="47C96931" w14:textId="77777777" w:rsidR="00FA629E" w:rsidRDefault="00E27DE5">
      <w:pPr>
        <w:spacing w:before="132" w:line="340" w:lineRule="auto"/>
        <w:ind w:left="897" w:right="2849"/>
        <w:rPr>
          <w:rFonts w:ascii="Courier New"/>
          <w:b/>
          <w:sz w:val="15"/>
        </w:rPr>
      </w:pPr>
      <w:r>
        <w:rPr>
          <w:rFonts w:ascii="Courier New"/>
          <w:color w:val="0F8112"/>
          <w:w w:val="105"/>
          <w:sz w:val="15"/>
        </w:rPr>
        <w:t xml:space="preserve">// convert ADC value to key number </w:t>
      </w:r>
      <w:r>
        <w:rPr>
          <w:rFonts w:ascii="Courier New"/>
          <w:color w:val="5932A3"/>
          <w:w w:val="105"/>
          <w:sz w:val="15"/>
        </w:rPr>
        <w:t xml:space="preserve">int </w:t>
      </w:r>
      <w:r>
        <w:rPr>
          <w:rFonts w:ascii="Courier New"/>
          <w:color w:val="131413"/>
          <w:w w:val="105"/>
          <w:sz w:val="15"/>
        </w:rPr>
        <w:t>get_key</w:t>
      </w:r>
      <w:r>
        <w:rPr>
          <w:rFonts w:ascii="Courier New"/>
          <w:b/>
          <w:color w:val="392685"/>
          <w:w w:val="105"/>
          <w:sz w:val="15"/>
        </w:rPr>
        <w:t>(</w:t>
      </w:r>
      <w:r>
        <w:rPr>
          <w:rFonts w:ascii="Courier New"/>
          <w:color w:val="5932A3"/>
          <w:w w:val="105"/>
          <w:sz w:val="15"/>
        </w:rPr>
        <w:t xml:space="preserve">unsigned int </w:t>
      </w:r>
      <w:r>
        <w:rPr>
          <w:rFonts w:ascii="Courier New"/>
          <w:color w:val="131413"/>
          <w:w w:val="105"/>
          <w:sz w:val="15"/>
        </w:rPr>
        <w:t>input</w:t>
      </w:r>
      <w:r>
        <w:rPr>
          <w:rFonts w:ascii="Courier New"/>
          <w:b/>
          <w:color w:val="392685"/>
          <w:w w:val="105"/>
          <w:sz w:val="15"/>
        </w:rPr>
        <w:t>) {</w:t>
      </w:r>
      <w:r>
        <w:rPr>
          <w:rFonts w:ascii="Courier New"/>
          <w:b/>
          <w:color w:val="392685"/>
          <w:sz w:val="15"/>
        </w:rPr>
        <w:t xml:space="preserve"> </w:t>
      </w:r>
    </w:p>
    <w:p w14:paraId="14D5621B" w14:textId="77777777" w:rsidR="00FA629E" w:rsidRDefault="00E27DE5">
      <w:pPr>
        <w:spacing w:line="169" w:lineRule="exact"/>
        <w:ind w:left="1081"/>
        <w:rPr>
          <w:rFonts w:ascii="Courier New"/>
          <w:b/>
          <w:sz w:val="15"/>
        </w:rPr>
      </w:pPr>
      <w:r>
        <w:rPr>
          <w:rFonts w:ascii="Courier New"/>
          <w:color w:val="5932A3"/>
          <w:w w:val="105"/>
          <w:sz w:val="15"/>
        </w:rPr>
        <w:t xml:space="preserve">int </w:t>
      </w:r>
      <w:r>
        <w:rPr>
          <w:rFonts w:ascii="Courier New"/>
          <w:color w:val="131413"/>
          <w:w w:val="105"/>
          <w:sz w:val="15"/>
        </w:rPr>
        <w:t>k</w:t>
      </w:r>
      <w:r>
        <w:rPr>
          <w:rFonts w:ascii="Courier New"/>
          <w:b/>
          <w:color w:val="392685"/>
          <w:w w:val="105"/>
          <w:sz w:val="15"/>
        </w:rPr>
        <w:t>;</w:t>
      </w:r>
    </w:p>
    <w:p w14:paraId="59216F76" w14:textId="77777777" w:rsidR="00FA629E" w:rsidRDefault="00E27DE5">
      <w:pPr>
        <w:spacing w:before="70"/>
        <w:ind w:left="1081"/>
        <w:rPr>
          <w:rFonts w:ascii="Courier New"/>
          <w:b/>
          <w:sz w:val="15"/>
        </w:rPr>
      </w:pPr>
      <w:r>
        <w:rPr>
          <w:rFonts w:ascii="Courier New"/>
          <w:b/>
          <w:color w:val="3045A1"/>
          <w:w w:val="105"/>
          <w:sz w:val="15"/>
        </w:rPr>
        <w:t xml:space="preserve">for </w:t>
      </w:r>
      <w:r>
        <w:rPr>
          <w:rFonts w:ascii="Courier New"/>
          <w:b/>
          <w:color w:val="392685"/>
          <w:w w:val="105"/>
          <w:sz w:val="15"/>
        </w:rPr>
        <w:t>(</w:t>
      </w:r>
      <w:r>
        <w:rPr>
          <w:rFonts w:ascii="Courier New"/>
          <w:color w:val="131413"/>
          <w:w w:val="105"/>
          <w:sz w:val="15"/>
        </w:rPr>
        <w:t xml:space="preserve">k </w:t>
      </w:r>
      <w:r>
        <w:rPr>
          <w:rFonts w:ascii="Courier New"/>
          <w:b/>
          <w:color w:val="392685"/>
          <w:w w:val="105"/>
          <w:sz w:val="15"/>
        </w:rPr>
        <w:t xml:space="preserve">= </w:t>
      </w:r>
      <w:r>
        <w:rPr>
          <w:rFonts w:ascii="Courier New"/>
          <w:color w:val="F37F22"/>
          <w:w w:val="105"/>
          <w:sz w:val="15"/>
        </w:rPr>
        <w:t>0</w:t>
      </w:r>
      <w:r>
        <w:rPr>
          <w:rFonts w:ascii="Courier New"/>
          <w:b/>
          <w:color w:val="392685"/>
          <w:w w:val="105"/>
          <w:sz w:val="15"/>
        </w:rPr>
        <w:t xml:space="preserve">; </w:t>
      </w:r>
      <w:r>
        <w:rPr>
          <w:rFonts w:ascii="Courier New"/>
          <w:color w:val="131413"/>
          <w:w w:val="105"/>
          <w:sz w:val="15"/>
        </w:rPr>
        <w:t xml:space="preserve">k </w:t>
      </w:r>
      <w:r>
        <w:rPr>
          <w:rFonts w:ascii="Courier New"/>
          <w:b/>
          <w:color w:val="392685"/>
          <w:w w:val="105"/>
          <w:sz w:val="15"/>
        </w:rPr>
        <w:t xml:space="preserve">&lt; </w:t>
      </w:r>
      <w:r>
        <w:rPr>
          <w:rFonts w:ascii="Courier New"/>
          <w:color w:val="131413"/>
          <w:w w:val="105"/>
          <w:sz w:val="15"/>
        </w:rPr>
        <w:t>NUM_KEYS</w:t>
      </w:r>
      <w:r>
        <w:rPr>
          <w:rFonts w:ascii="Courier New"/>
          <w:b/>
          <w:color w:val="392685"/>
          <w:w w:val="105"/>
          <w:sz w:val="15"/>
        </w:rPr>
        <w:t xml:space="preserve">; </w:t>
      </w:r>
      <w:r>
        <w:rPr>
          <w:rFonts w:ascii="Courier New"/>
          <w:color w:val="131413"/>
          <w:w w:val="105"/>
          <w:sz w:val="15"/>
        </w:rPr>
        <w:t>k</w:t>
      </w:r>
      <w:r>
        <w:rPr>
          <w:rFonts w:ascii="Courier New"/>
          <w:b/>
          <w:color w:val="392685"/>
          <w:w w:val="105"/>
          <w:sz w:val="15"/>
        </w:rPr>
        <w:t>++) {</w:t>
      </w:r>
    </w:p>
    <w:p w14:paraId="72BDF0E8" w14:textId="77777777" w:rsidR="00FA629E" w:rsidRDefault="00E27DE5">
      <w:pPr>
        <w:tabs>
          <w:tab w:val="left" w:pos="4220"/>
        </w:tabs>
        <w:spacing w:before="70"/>
        <w:ind w:left="1266"/>
        <w:rPr>
          <w:rFonts w:ascii="Courier New"/>
          <w:sz w:val="15"/>
        </w:rPr>
      </w:pPr>
      <w:r>
        <w:rPr>
          <w:rFonts w:ascii="Courier New"/>
          <w:b/>
          <w:color w:val="3045A1"/>
          <w:w w:val="105"/>
          <w:sz w:val="15"/>
        </w:rPr>
        <w:t xml:space="preserve">if </w:t>
      </w:r>
      <w:r>
        <w:rPr>
          <w:rFonts w:ascii="Courier New"/>
          <w:b/>
          <w:color w:val="392685"/>
          <w:w w:val="105"/>
          <w:sz w:val="15"/>
        </w:rPr>
        <w:t>(</w:t>
      </w:r>
      <w:r>
        <w:rPr>
          <w:rFonts w:ascii="Courier New"/>
          <w:color w:val="131413"/>
          <w:w w:val="105"/>
          <w:sz w:val="15"/>
        </w:rPr>
        <w:t xml:space="preserve">input </w:t>
      </w:r>
      <w:r>
        <w:rPr>
          <w:rFonts w:ascii="Courier New"/>
          <w:b/>
          <w:color w:val="392685"/>
          <w:w w:val="105"/>
          <w:sz w:val="15"/>
        </w:rPr>
        <w:t>&lt;</w:t>
      </w:r>
      <w:r>
        <w:rPr>
          <w:rFonts w:ascii="Courier New"/>
          <w:b/>
          <w:color w:val="392685"/>
          <w:spacing w:val="-51"/>
          <w:w w:val="105"/>
          <w:sz w:val="15"/>
        </w:rPr>
        <w:t xml:space="preserve"> </w:t>
      </w:r>
      <w:r>
        <w:rPr>
          <w:rFonts w:ascii="Courier New"/>
          <w:color w:val="131413"/>
          <w:w w:val="105"/>
          <w:sz w:val="15"/>
        </w:rPr>
        <w:t>adc_key_val</w:t>
      </w:r>
      <w:r>
        <w:rPr>
          <w:rFonts w:ascii="Courier New"/>
          <w:b/>
          <w:color w:val="392685"/>
          <w:w w:val="105"/>
          <w:sz w:val="15"/>
        </w:rPr>
        <w:t>[</w:t>
      </w:r>
      <w:r>
        <w:rPr>
          <w:rFonts w:ascii="Courier New"/>
          <w:color w:val="131413"/>
          <w:w w:val="105"/>
          <w:sz w:val="15"/>
        </w:rPr>
        <w:t>k</w:t>
      </w:r>
      <w:r>
        <w:rPr>
          <w:rFonts w:ascii="Courier New"/>
          <w:b/>
          <w:color w:val="392685"/>
          <w:w w:val="105"/>
          <w:sz w:val="15"/>
        </w:rPr>
        <w:t>])</w:t>
      </w:r>
      <w:r>
        <w:rPr>
          <w:rFonts w:ascii="Courier New"/>
          <w:b/>
          <w:color w:val="392685"/>
          <w:spacing w:val="-16"/>
          <w:w w:val="105"/>
          <w:sz w:val="15"/>
        </w:rPr>
        <w:t xml:space="preserve"> </w:t>
      </w:r>
      <w:r>
        <w:rPr>
          <w:rFonts w:ascii="Courier New"/>
          <w:b/>
          <w:color w:val="392685"/>
          <w:w w:val="105"/>
          <w:sz w:val="15"/>
        </w:rPr>
        <w:t>{</w:t>
      </w:r>
      <w:r>
        <w:rPr>
          <w:rFonts w:ascii="Courier New"/>
          <w:b/>
          <w:color w:val="392685"/>
          <w:w w:val="105"/>
          <w:sz w:val="15"/>
        </w:rPr>
        <w:tab/>
      </w:r>
      <w:r>
        <w:rPr>
          <w:rFonts w:ascii="Courier New"/>
          <w:color w:val="0F8112"/>
          <w:w w:val="105"/>
          <w:sz w:val="15"/>
        </w:rPr>
        <w:t>// compared the</w:t>
      </w:r>
      <w:r>
        <w:rPr>
          <w:rFonts w:ascii="Courier New"/>
          <w:color w:val="0F8112"/>
          <w:spacing w:val="-31"/>
          <w:w w:val="105"/>
          <w:sz w:val="15"/>
        </w:rPr>
        <w:t xml:space="preserve"> </w:t>
      </w:r>
      <w:r>
        <w:rPr>
          <w:rFonts w:ascii="Courier New"/>
          <w:color w:val="0F8112"/>
          <w:w w:val="105"/>
          <w:sz w:val="15"/>
        </w:rPr>
        <w:t>threshold</w:t>
      </w:r>
    </w:p>
    <w:p w14:paraId="7BCFFBD3" w14:textId="77777777" w:rsidR="00FA629E" w:rsidRDefault="00E27DE5">
      <w:pPr>
        <w:spacing w:before="71"/>
        <w:ind w:left="1451"/>
        <w:rPr>
          <w:rFonts w:ascii="Courier New"/>
          <w:b/>
          <w:sz w:val="15"/>
        </w:rPr>
      </w:pPr>
      <w:r>
        <w:rPr>
          <w:rFonts w:ascii="Courier New"/>
          <w:b/>
          <w:color w:val="3045A1"/>
          <w:w w:val="105"/>
          <w:sz w:val="15"/>
        </w:rPr>
        <w:t xml:space="preserve">return </w:t>
      </w:r>
      <w:r>
        <w:rPr>
          <w:rFonts w:ascii="Courier New"/>
          <w:color w:val="131413"/>
          <w:w w:val="105"/>
          <w:sz w:val="15"/>
        </w:rPr>
        <w:t>k</w:t>
      </w:r>
      <w:r>
        <w:rPr>
          <w:rFonts w:ascii="Courier New"/>
          <w:b/>
          <w:color w:val="392685"/>
          <w:w w:val="105"/>
          <w:sz w:val="15"/>
        </w:rPr>
        <w:t>;</w:t>
      </w:r>
    </w:p>
    <w:p w14:paraId="74FCBE1E" w14:textId="77777777" w:rsidR="00FA629E" w:rsidRDefault="00E27DE5">
      <w:pPr>
        <w:spacing w:before="70"/>
        <w:ind w:left="1266"/>
        <w:rPr>
          <w:rFonts w:ascii="Courier New"/>
          <w:b/>
          <w:sz w:val="15"/>
        </w:rPr>
      </w:pPr>
      <w:r>
        <w:rPr>
          <w:rFonts w:ascii="Courier New"/>
          <w:b/>
          <w:color w:val="392685"/>
          <w:w w:val="102"/>
          <w:sz w:val="15"/>
        </w:rPr>
        <w:t>}</w:t>
      </w:r>
    </w:p>
    <w:p w14:paraId="1F167777" w14:textId="77777777" w:rsidR="00FA629E" w:rsidRDefault="00E27DE5">
      <w:pPr>
        <w:spacing w:before="70"/>
        <w:ind w:left="1081"/>
        <w:rPr>
          <w:rFonts w:ascii="Courier New"/>
          <w:b/>
          <w:sz w:val="15"/>
        </w:rPr>
      </w:pPr>
      <w:r>
        <w:rPr>
          <w:rFonts w:ascii="Courier New"/>
          <w:b/>
          <w:color w:val="392685"/>
          <w:w w:val="102"/>
          <w:sz w:val="15"/>
        </w:rPr>
        <w:t>}</w:t>
      </w:r>
    </w:p>
    <w:p w14:paraId="3BF1DFBB" w14:textId="77777777" w:rsidR="00FA629E" w:rsidRDefault="00E27DE5">
      <w:pPr>
        <w:spacing w:before="70"/>
        <w:ind w:left="1081"/>
        <w:rPr>
          <w:rFonts w:ascii="Courier New"/>
          <w:b/>
          <w:sz w:val="15"/>
        </w:rPr>
      </w:pPr>
      <w:r>
        <w:rPr>
          <w:rFonts w:ascii="Courier New"/>
          <w:b/>
          <w:color w:val="3045A1"/>
          <w:w w:val="105"/>
          <w:sz w:val="15"/>
        </w:rPr>
        <w:t xml:space="preserve">if </w:t>
      </w:r>
      <w:r>
        <w:rPr>
          <w:rFonts w:ascii="Courier New"/>
          <w:b/>
          <w:color w:val="392685"/>
          <w:w w:val="105"/>
          <w:sz w:val="15"/>
        </w:rPr>
        <w:t>(</w:t>
      </w:r>
      <w:r>
        <w:rPr>
          <w:rFonts w:ascii="Courier New"/>
          <w:color w:val="131413"/>
          <w:w w:val="105"/>
          <w:sz w:val="15"/>
        </w:rPr>
        <w:t xml:space="preserve">k </w:t>
      </w:r>
      <w:r>
        <w:rPr>
          <w:rFonts w:ascii="Courier New"/>
          <w:b/>
          <w:color w:val="392685"/>
          <w:w w:val="105"/>
          <w:sz w:val="15"/>
        </w:rPr>
        <w:t xml:space="preserve">&gt;= </w:t>
      </w:r>
      <w:r>
        <w:rPr>
          <w:rFonts w:ascii="Courier New"/>
          <w:color w:val="131413"/>
          <w:w w:val="105"/>
          <w:sz w:val="15"/>
        </w:rPr>
        <w:t>NUM_KEYS</w:t>
      </w:r>
      <w:r>
        <w:rPr>
          <w:rFonts w:ascii="Courier New"/>
          <w:b/>
          <w:color w:val="392685"/>
          <w:w w:val="105"/>
          <w:sz w:val="15"/>
        </w:rPr>
        <w:t>)</w:t>
      </w:r>
    </w:p>
    <w:p w14:paraId="4920D80F" w14:textId="77777777" w:rsidR="00FA629E" w:rsidRDefault="00E27DE5">
      <w:pPr>
        <w:spacing w:before="70"/>
        <w:ind w:left="1266"/>
        <w:rPr>
          <w:rFonts w:ascii="Courier New"/>
          <w:sz w:val="15"/>
        </w:rPr>
      </w:pPr>
      <w:r>
        <w:rPr>
          <w:rFonts w:ascii="Courier New"/>
          <w:color w:val="131413"/>
          <w:w w:val="105"/>
          <w:sz w:val="15"/>
        </w:rPr>
        <w:t xml:space="preserve">k </w:t>
      </w:r>
      <w:r>
        <w:rPr>
          <w:rFonts w:ascii="Courier New"/>
          <w:b/>
          <w:color w:val="392685"/>
          <w:w w:val="105"/>
          <w:sz w:val="15"/>
        </w:rPr>
        <w:t>= -</w:t>
      </w:r>
      <w:r>
        <w:rPr>
          <w:rFonts w:ascii="Courier New"/>
          <w:color w:val="F37F22"/>
          <w:w w:val="105"/>
          <w:sz w:val="15"/>
        </w:rPr>
        <w:t>1</w:t>
      </w:r>
      <w:r>
        <w:rPr>
          <w:rFonts w:ascii="Courier New"/>
          <w:b/>
          <w:color w:val="392685"/>
          <w:w w:val="105"/>
          <w:sz w:val="15"/>
        </w:rPr>
        <w:t xml:space="preserve">; </w:t>
      </w:r>
      <w:r>
        <w:rPr>
          <w:rFonts w:ascii="Courier New"/>
          <w:color w:val="0F8112"/>
          <w:w w:val="105"/>
          <w:sz w:val="15"/>
        </w:rPr>
        <w:t>// no valid key pressed</w:t>
      </w:r>
    </w:p>
    <w:p w14:paraId="0C0D8A19" w14:textId="77777777" w:rsidR="00FA629E" w:rsidRDefault="00E27DE5">
      <w:pPr>
        <w:spacing w:before="70"/>
        <w:ind w:left="1081"/>
        <w:rPr>
          <w:rFonts w:ascii="Courier New"/>
          <w:b/>
          <w:sz w:val="15"/>
        </w:rPr>
      </w:pPr>
      <w:r>
        <w:rPr>
          <w:rFonts w:ascii="Courier New"/>
          <w:b/>
          <w:color w:val="3045A1"/>
          <w:w w:val="105"/>
          <w:sz w:val="15"/>
        </w:rPr>
        <w:t xml:space="preserve">return </w:t>
      </w:r>
      <w:r>
        <w:rPr>
          <w:rFonts w:ascii="Courier New"/>
          <w:color w:val="131413"/>
          <w:w w:val="105"/>
          <w:sz w:val="15"/>
        </w:rPr>
        <w:t>k</w:t>
      </w:r>
      <w:r>
        <w:rPr>
          <w:rFonts w:ascii="Courier New"/>
          <w:b/>
          <w:color w:val="392685"/>
          <w:w w:val="105"/>
          <w:sz w:val="15"/>
        </w:rPr>
        <w:t>;</w:t>
      </w:r>
    </w:p>
    <w:p w14:paraId="7E77A1F7" w14:textId="77777777" w:rsidR="00FA629E" w:rsidRDefault="00E27DE5">
      <w:pPr>
        <w:spacing w:before="70"/>
        <w:ind w:left="897"/>
        <w:rPr>
          <w:rFonts w:ascii="Courier New"/>
          <w:b/>
          <w:sz w:val="15"/>
        </w:rPr>
      </w:pPr>
      <w:r>
        <w:rPr>
          <w:rFonts w:ascii="Courier New"/>
          <w:b/>
          <w:color w:val="392685"/>
          <w:w w:val="102"/>
          <w:sz w:val="15"/>
        </w:rPr>
        <w:t>}</w:t>
      </w:r>
    </w:p>
    <w:p w14:paraId="4E8D8C79" w14:textId="77777777" w:rsidR="00FA629E" w:rsidRDefault="00FA629E">
      <w:pPr>
        <w:pStyle w:val="BodyText"/>
        <w:spacing w:before="11"/>
        <w:rPr>
          <w:rFonts w:ascii="Courier New"/>
          <w:b/>
          <w:sz w:val="12"/>
        </w:rPr>
      </w:pPr>
    </w:p>
    <w:p w14:paraId="2752CEA8" w14:textId="77777777" w:rsidR="00FA629E" w:rsidRDefault="00E27DE5">
      <w:pPr>
        <w:spacing w:before="93" w:line="240" w:lineRule="atLeast"/>
        <w:ind w:left="1081" w:right="3360" w:hanging="185"/>
        <w:rPr>
          <w:rFonts w:ascii="Courier New"/>
          <w:b/>
          <w:sz w:val="15"/>
        </w:rPr>
      </w:pPr>
      <w:r>
        <w:rPr>
          <w:rFonts w:ascii="Courier New"/>
          <w:color w:val="5932A3"/>
          <w:w w:val="105"/>
          <w:sz w:val="15"/>
        </w:rPr>
        <w:t xml:space="preserve">void </w:t>
      </w:r>
      <w:r>
        <w:rPr>
          <w:rFonts w:ascii="Courier New"/>
          <w:color w:val="131413"/>
          <w:w w:val="105"/>
          <w:sz w:val="15"/>
        </w:rPr>
        <w:t>stop</w:t>
      </w:r>
      <w:r>
        <w:rPr>
          <w:rFonts w:ascii="Courier New"/>
          <w:b/>
          <w:color w:val="392685"/>
          <w:w w:val="105"/>
          <w:sz w:val="15"/>
        </w:rPr>
        <w:t>(</w:t>
      </w:r>
      <w:r>
        <w:rPr>
          <w:rFonts w:ascii="Courier New"/>
          <w:color w:val="5932A3"/>
          <w:w w:val="105"/>
          <w:sz w:val="15"/>
        </w:rPr>
        <w:t>void</w:t>
      </w:r>
      <w:r>
        <w:rPr>
          <w:rFonts w:ascii="Courier New"/>
          <w:b/>
          <w:color w:val="392685"/>
          <w:w w:val="105"/>
          <w:sz w:val="15"/>
        </w:rPr>
        <w:t xml:space="preserve">) { </w:t>
      </w:r>
      <w:r>
        <w:rPr>
          <w:rFonts w:ascii="Courier New"/>
          <w:color w:val="0F8112"/>
          <w:w w:val="105"/>
          <w:sz w:val="15"/>
        </w:rPr>
        <w:t xml:space="preserve">//Stop </w:t>
      </w:r>
      <w:r>
        <w:rPr>
          <w:rFonts w:ascii="Courier New"/>
          <w:color w:val="131413"/>
          <w:w w:val="105"/>
          <w:sz w:val="15"/>
        </w:rPr>
        <w:t>digitalWrite</w:t>
      </w:r>
      <w:r>
        <w:rPr>
          <w:rFonts w:ascii="Courier New"/>
          <w:b/>
          <w:color w:val="392685"/>
          <w:w w:val="105"/>
          <w:sz w:val="15"/>
        </w:rPr>
        <w:t>(</w:t>
      </w:r>
      <w:r>
        <w:rPr>
          <w:rFonts w:ascii="Courier New"/>
          <w:color w:val="131413"/>
          <w:w w:val="105"/>
          <w:sz w:val="15"/>
        </w:rPr>
        <w:t>E1</w:t>
      </w:r>
      <w:r>
        <w:rPr>
          <w:rFonts w:ascii="Courier New"/>
          <w:b/>
          <w:color w:val="392685"/>
          <w:w w:val="105"/>
          <w:sz w:val="15"/>
        </w:rPr>
        <w:t xml:space="preserve">, </w:t>
      </w:r>
      <w:r>
        <w:rPr>
          <w:rFonts w:ascii="Courier New"/>
          <w:color w:val="131413"/>
          <w:w w:val="105"/>
          <w:sz w:val="15"/>
        </w:rPr>
        <w:t>LOW</w:t>
      </w:r>
      <w:r>
        <w:rPr>
          <w:rFonts w:ascii="Courier New"/>
          <w:b/>
          <w:color w:val="392685"/>
          <w:w w:val="105"/>
          <w:sz w:val="15"/>
        </w:rPr>
        <w:t xml:space="preserve">); </w:t>
      </w:r>
      <w:r>
        <w:rPr>
          <w:rFonts w:ascii="Courier New"/>
          <w:color w:val="131413"/>
          <w:w w:val="105"/>
          <w:sz w:val="15"/>
        </w:rPr>
        <w:t>digitalWrite</w:t>
      </w:r>
      <w:r>
        <w:rPr>
          <w:rFonts w:ascii="Courier New"/>
          <w:b/>
          <w:color w:val="392685"/>
          <w:w w:val="105"/>
          <w:sz w:val="15"/>
        </w:rPr>
        <w:t>(</w:t>
      </w:r>
      <w:r>
        <w:rPr>
          <w:rFonts w:ascii="Courier New"/>
          <w:color w:val="131413"/>
          <w:w w:val="105"/>
          <w:sz w:val="15"/>
        </w:rPr>
        <w:t>E2</w:t>
      </w:r>
      <w:r>
        <w:rPr>
          <w:rFonts w:ascii="Courier New"/>
          <w:b/>
          <w:color w:val="392685"/>
          <w:w w:val="105"/>
          <w:sz w:val="15"/>
        </w:rPr>
        <w:t xml:space="preserve">, </w:t>
      </w:r>
      <w:r>
        <w:rPr>
          <w:rFonts w:ascii="Courier New"/>
          <w:color w:val="131413"/>
          <w:w w:val="105"/>
          <w:sz w:val="15"/>
        </w:rPr>
        <w:t>LOW</w:t>
      </w:r>
      <w:r>
        <w:rPr>
          <w:rFonts w:ascii="Courier New"/>
          <w:b/>
          <w:color w:val="392685"/>
          <w:w w:val="105"/>
          <w:sz w:val="15"/>
        </w:rPr>
        <w:t>);</w:t>
      </w:r>
    </w:p>
    <w:p w14:paraId="2ECECE8F" w14:textId="77777777" w:rsidR="00FA629E" w:rsidRDefault="00E27DE5">
      <w:pPr>
        <w:spacing w:before="70"/>
        <w:ind w:left="897"/>
        <w:rPr>
          <w:rFonts w:ascii="Courier New"/>
          <w:b/>
          <w:sz w:val="15"/>
        </w:rPr>
      </w:pPr>
      <w:r>
        <w:rPr>
          <w:rFonts w:ascii="Courier New"/>
          <w:b/>
          <w:color w:val="392685"/>
          <w:w w:val="102"/>
          <w:sz w:val="15"/>
        </w:rPr>
        <w:t>}</w:t>
      </w:r>
    </w:p>
    <w:p w14:paraId="4ED72162" w14:textId="77777777" w:rsidR="00FA629E" w:rsidRDefault="00E27DE5">
      <w:pPr>
        <w:spacing w:before="71"/>
        <w:ind w:left="897"/>
        <w:rPr>
          <w:rFonts w:ascii="Courier New"/>
          <w:sz w:val="15"/>
        </w:rPr>
      </w:pPr>
      <w:r>
        <w:rPr>
          <w:rFonts w:ascii="Courier New"/>
          <w:color w:val="5932A3"/>
          <w:w w:val="105"/>
          <w:sz w:val="15"/>
        </w:rPr>
        <w:t xml:space="preserve">void </w:t>
      </w:r>
      <w:r>
        <w:rPr>
          <w:rFonts w:ascii="Courier New"/>
          <w:color w:val="131413"/>
          <w:w w:val="105"/>
          <w:sz w:val="15"/>
        </w:rPr>
        <w:t>advance</w:t>
      </w:r>
      <w:r>
        <w:rPr>
          <w:rFonts w:ascii="Courier New"/>
          <w:b/>
          <w:color w:val="392685"/>
          <w:w w:val="105"/>
          <w:sz w:val="15"/>
        </w:rPr>
        <w:t>(</w:t>
      </w:r>
      <w:r>
        <w:rPr>
          <w:rFonts w:ascii="Courier New"/>
          <w:color w:val="5932A3"/>
          <w:w w:val="105"/>
          <w:sz w:val="15"/>
        </w:rPr>
        <w:t xml:space="preserve">char </w:t>
      </w:r>
      <w:r>
        <w:rPr>
          <w:rFonts w:ascii="Courier New"/>
          <w:color w:val="131413"/>
          <w:w w:val="105"/>
          <w:sz w:val="15"/>
        </w:rPr>
        <w:t>a</w:t>
      </w:r>
      <w:r>
        <w:rPr>
          <w:rFonts w:ascii="Courier New"/>
          <w:b/>
          <w:color w:val="392685"/>
          <w:w w:val="105"/>
          <w:sz w:val="15"/>
        </w:rPr>
        <w:t xml:space="preserve">, </w:t>
      </w:r>
      <w:r>
        <w:rPr>
          <w:rFonts w:ascii="Courier New"/>
          <w:color w:val="5932A3"/>
          <w:w w:val="105"/>
          <w:sz w:val="15"/>
        </w:rPr>
        <w:t xml:space="preserve">char </w:t>
      </w:r>
      <w:r>
        <w:rPr>
          <w:rFonts w:ascii="Courier New"/>
          <w:color w:val="131413"/>
          <w:w w:val="105"/>
          <w:sz w:val="15"/>
        </w:rPr>
        <w:t>b</w:t>
      </w:r>
      <w:r>
        <w:rPr>
          <w:rFonts w:ascii="Courier New"/>
          <w:b/>
          <w:color w:val="392685"/>
          <w:w w:val="105"/>
          <w:sz w:val="15"/>
        </w:rPr>
        <w:t xml:space="preserve">) { </w:t>
      </w:r>
      <w:r>
        <w:rPr>
          <w:rFonts w:ascii="Courier New"/>
          <w:color w:val="0F8112"/>
          <w:w w:val="105"/>
          <w:sz w:val="15"/>
        </w:rPr>
        <w:t>//Move</w:t>
      </w:r>
      <w:r>
        <w:rPr>
          <w:rFonts w:ascii="Courier New"/>
          <w:color w:val="0F8112"/>
          <w:spacing w:val="-52"/>
          <w:w w:val="105"/>
          <w:sz w:val="15"/>
        </w:rPr>
        <w:t xml:space="preserve"> </w:t>
      </w:r>
      <w:r>
        <w:rPr>
          <w:rFonts w:ascii="Courier New"/>
          <w:color w:val="0F8112"/>
          <w:w w:val="105"/>
          <w:sz w:val="15"/>
        </w:rPr>
        <w:t>forward</w:t>
      </w:r>
    </w:p>
    <w:p w14:paraId="2E2899D9" w14:textId="77777777" w:rsidR="00FA629E" w:rsidRDefault="00FA629E">
      <w:pPr>
        <w:rPr>
          <w:rFonts w:ascii="Courier New"/>
          <w:sz w:val="15"/>
        </w:rPr>
        <w:sectPr w:rsidR="00FA629E">
          <w:pgSz w:w="7060" w:h="10970"/>
          <w:pgMar w:top="20" w:right="0" w:bottom="280" w:left="80" w:header="720" w:footer="720" w:gutter="0"/>
          <w:cols w:space="720"/>
        </w:sectPr>
      </w:pPr>
    </w:p>
    <w:p w14:paraId="66A2ED3A" w14:textId="77777777" w:rsidR="00FA629E" w:rsidRDefault="00E27DE5">
      <w:pPr>
        <w:tabs>
          <w:tab w:val="left" w:pos="3944"/>
        </w:tabs>
        <w:spacing w:before="150" w:line="338" w:lineRule="auto"/>
        <w:ind w:left="1636" w:right="1278"/>
        <w:rPr>
          <w:rFonts w:ascii="Courier New"/>
          <w:b/>
          <w:sz w:val="15"/>
        </w:rPr>
      </w:pPr>
      <w:r>
        <w:lastRenderedPageBreak/>
        <w:pict w14:anchorId="02E6F20D">
          <v:shape id="_x0000_s3067" type="#_x0000_t202" style="position:absolute;left:0;text-align:left;margin-left:50.25pt;margin-top:4.35pt;width:22.25pt;height:277.15pt;z-index:251908096;mso-position-horizontal-relative:page" fillcolor="#cecfcf" stroked="f">
            <v:textbox inset="0,0,0,0">
              <w:txbxContent>
                <w:p w14:paraId="7DC96580" w14:textId="77777777" w:rsidR="00E27DE5" w:rsidRDefault="00E27DE5">
                  <w:pPr>
                    <w:spacing w:before="61"/>
                    <w:ind w:left="82"/>
                    <w:rPr>
                      <w:rFonts w:ascii="Courier New"/>
                      <w:sz w:val="15"/>
                    </w:rPr>
                  </w:pPr>
                  <w:r>
                    <w:rPr>
                      <w:rFonts w:ascii="Courier New"/>
                      <w:color w:val="131413"/>
                      <w:w w:val="105"/>
                      <w:sz w:val="15"/>
                    </w:rPr>
                    <w:t>83</w:t>
                  </w:r>
                </w:p>
                <w:p w14:paraId="3247D331" w14:textId="77777777" w:rsidR="00E27DE5" w:rsidRDefault="00E27DE5">
                  <w:pPr>
                    <w:spacing w:before="70"/>
                    <w:ind w:left="82"/>
                    <w:rPr>
                      <w:rFonts w:ascii="Courier New"/>
                      <w:sz w:val="15"/>
                    </w:rPr>
                  </w:pPr>
                  <w:r>
                    <w:rPr>
                      <w:rFonts w:ascii="Courier New"/>
                      <w:color w:val="131413"/>
                      <w:w w:val="105"/>
                      <w:sz w:val="15"/>
                    </w:rPr>
                    <w:t>84</w:t>
                  </w:r>
                </w:p>
                <w:p w14:paraId="087DC3AA" w14:textId="77777777" w:rsidR="00E27DE5" w:rsidRDefault="00E27DE5">
                  <w:pPr>
                    <w:spacing w:before="70"/>
                    <w:ind w:left="82"/>
                    <w:rPr>
                      <w:rFonts w:ascii="Courier New"/>
                      <w:sz w:val="15"/>
                    </w:rPr>
                  </w:pPr>
                  <w:r>
                    <w:rPr>
                      <w:rFonts w:ascii="Courier New"/>
                      <w:color w:val="131413"/>
                      <w:w w:val="105"/>
                      <w:sz w:val="15"/>
                    </w:rPr>
                    <w:t>85</w:t>
                  </w:r>
                </w:p>
                <w:p w14:paraId="5BC80176" w14:textId="77777777" w:rsidR="00E27DE5" w:rsidRDefault="00E27DE5">
                  <w:pPr>
                    <w:spacing w:before="70"/>
                    <w:ind w:left="82"/>
                    <w:rPr>
                      <w:rFonts w:ascii="Courier New"/>
                      <w:sz w:val="15"/>
                    </w:rPr>
                  </w:pPr>
                  <w:r>
                    <w:rPr>
                      <w:rFonts w:ascii="Courier New"/>
                      <w:color w:val="131413"/>
                      <w:w w:val="105"/>
                      <w:sz w:val="15"/>
                    </w:rPr>
                    <w:t>86</w:t>
                  </w:r>
                </w:p>
                <w:p w14:paraId="22ECE842" w14:textId="77777777" w:rsidR="00E27DE5" w:rsidRDefault="00E27DE5">
                  <w:pPr>
                    <w:spacing w:before="70"/>
                    <w:ind w:left="82"/>
                    <w:rPr>
                      <w:rFonts w:ascii="Courier New"/>
                      <w:sz w:val="15"/>
                    </w:rPr>
                  </w:pPr>
                  <w:r>
                    <w:rPr>
                      <w:rFonts w:ascii="Courier New"/>
                      <w:color w:val="131413"/>
                      <w:w w:val="105"/>
                      <w:sz w:val="15"/>
                    </w:rPr>
                    <w:t>87</w:t>
                  </w:r>
                </w:p>
                <w:p w14:paraId="7596DE07" w14:textId="77777777" w:rsidR="00E27DE5" w:rsidRDefault="00E27DE5">
                  <w:pPr>
                    <w:spacing w:before="70"/>
                    <w:ind w:left="82"/>
                    <w:rPr>
                      <w:rFonts w:ascii="Courier New"/>
                      <w:sz w:val="15"/>
                    </w:rPr>
                  </w:pPr>
                  <w:r>
                    <w:rPr>
                      <w:rFonts w:ascii="Courier New"/>
                      <w:color w:val="131413"/>
                      <w:w w:val="105"/>
                      <w:sz w:val="15"/>
                    </w:rPr>
                    <w:t>88</w:t>
                  </w:r>
                </w:p>
                <w:p w14:paraId="37D09945" w14:textId="77777777" w:rsidR="00E27DE5" w:rsidRDefault="00E27DE5">
                  <w:pPr>
                    <w:spacing w:before="70"/>
                    <w:ind w:left="82"/>
                    <w:rPr>
                      <w:rFonts w:ascii="Courier New"/>
                      <w:sz w:val="15"/>
                    </w:rPr>
                  </w:pPr>
                  <w:r>
                    <w:rPr>
                      <w:rFonts w:ascii="Courier New"/>
                      <w:color w:val="131413"/>
                      <w:w w:val="105"/>
                      <w:sz w:val="15"/>
                    </w:rPr>
                    <w:t>89</w:t>
                  </w:r>
                </w:p>
                <w:p w14:paraId="5894C71A" w14:textId="77777777" w:rsidR="00E27DE5" w:rsidRDefault="00E27DE5">
                  <w:pPr>
                    <w:spacing w:before="70"/>
                    <w:ind w:left="82"/>
                    <w:rPr>
                      <w:rFonts w:ascii="Courier New"/>
                      <w:sz w:val="15"/>
                    </w:rPr>
                  </w:pPr>
                  <w:r>
                    <w:rPr>
                      <w:rFonts w:ascii="Courier New"/>
                      <w:color w:val="131413"/>
                      <w:w w:val="105"/>
                      <w:sz w:val="15"/>
                    </w:rPr>
                    <w:t>90</w:t>
                  </w:r>
                </w:p>
                <w:p w14:paraId="5EA724E2" w14:textId="77777777" w:rsidR="00E27DE5" w:rsidRDefault="00E27DE5">
                  <w:pPr>
                    <w:spacing w:before="70"/>
                    <w:ind w:left="82"/>
                    <w:rPr>
                      <w:rFonts w:ascii="Courier New"/>
                      <w:sz w:val="15"/>
                    </w:rPr>
                  </w:pPr>
                  <w:r>
                    <w:rPr>
                      <w:rFonts w:ascii="Courier New"/>
                      <w:color w:val="131413"/>
                      <w:w w:val="105"/>
                      <w:sz w:val="15"/>
                    </w:rPr>
                    <w:t>91</w:t>
                  </w:r>
                </w:p>
                <w:p w14:paraId="4D3ED648" w14:textId="77777777" w:rsidR="00E27DE5" w:rsidRDefault="00E27DE5">
                  <w:pPr>
                    <w:spacing w:before="71"/>
                    <w:ind w:left="82"/>
                    <w:rPr>
                      <w:rFonts w:ascii="Courier New"/>
                      <w:sz w:val="15"/>
                    </w:rPr>
                  </w:pPr>
                  <w:r>
                    <w:rPr>
                      <w:rFonts w:ascii="Courier New"/>
                      <w:color w:val="131413"/>
                      <w:w w:val="105"/>
                      <w:sz w:val="15"/>
                    </w:rPr>
                    <w:t>92</w:t>
                  </w:r>
                </w:p>
                <w:p w14:paraId="7EAF5C5F" w14:textId="77777777" w:rsidR="00E27DE5" w:rsidRDefault="00E27DE5">
                  <w:pPr>
                    <w:spacing w:before="69"/>
                    <w:ind w:left="82"/>
                    <w:rPr>
                      <w:rFonts w:ascii="Courier New"/>
                      <w:sz w:val="15"/>
                    </w:rPr>
                  </w:pPr>
                  <w:r>
                    <w:rPr>
                      <w:rFonts w:ascii="Courier New"/>
                      <w:color w:val="131413"/>
                      <w:w w:val="105"/>
                      <w:sz w:val="15"/>
                    </w:rPr>
                    <w:t>93</w:t>
                  </w:r>
                </w:p>
                <w:p w14:paraId="2877AF03" w14:textId="77777777" w:rsidR="00E27DE5" w:rsidRDefault="00E27DE5">
                  <w:pPr>
                    <w:spacing w:before="70"/>
                    <w:ind w:left="82"/>
                    <w:rPr>
                      <w:rFonts w:ascii="Courier New"/>
                      <w:sz w:val="15"/>
                    </w:rPr>
                  </w:pPr>
                  <w:r>
                    <w:rPr>
                      <w:rFonts w:ascii="Courier New"/>
                      <w:color w:val="131413"/>
                      <w:w w:val="105"/>
                      <w:sz w:val="15"/>
                    </w:rPr>
                    <w:t>94</w:t>
                  </w:r>
                </w:p>
                <w:p w14:paraId="1281BB5E" w14:textId="77777777" w:rsidR="00E27DE5" w:rsidRDefault="00E27DE5">
                  <w:pPr>
                    <w:spacing w:before="70"/>
                    <w:ind w:left="82"/>
                    <w:rPr>
                      <w:rFonts w:ascii="Courier New"/>
                      <w:sz w:val="15"/>
                    </w:rPr>
                  </w:pPr>
                  <w:r>
                    <w:rPr>
                      <w:rFonts w:ascii="Courier New"/>
                      <w:color w:val="131413"/>
                      <w:w w:val="105"/>
                      <w:sz w:val="15"/>
                    </w:rPr>
                    <w:t>95</w:t>
                  </w:r>
                </w:p>
                <w:p w14:paraId="15FDBE3F" w14:textId="77777777" w:rsidR="00E27DE5" w:rsidRDefault="00E27DE5">
                  <w:pPr>
                    <w:spacing w:before="70"/>
                    <w:ind w:left="82"/>
                    <w:rPr>
                      <w:rFonts w:ascii="Courier New"/>
                      <w:sz w:val="15"/>
                    </w:rPr>
                  </w:pPr>
                  <w:r>
                    <w:rPr>
                      <w:rFonts w:ascii="Courier New"/>
                      <w:color w:val="131413"/>
                      <w:w w:val="105"/>
                      <w:sz w:val="15"/>
                    </w:rPr>
                    <w:t>96</w:t>
                  </w:r>
                </w:p>
                <w:p w14:paraId="42783A19" w14:textId="77777777" w:rsidR="00E27DE5" w:rsidRDefault="00E27DE5">
                  <w:pPr>
                    <w:spacing w:before="70"/>
                    <w:ind w:left="82"/>
                    <w:rPr>
                      <w:rFonts w:ascii="Courier New"/>
                      <w:sz w:val="15"/>
                    </w:rPr>
                  </w:pPr>
                  <w:r>
                    <w:rPr>
                      <w:rFonts w:ascii="Courier New"/>
                      <w:color w:val="131413"/>
                      <w:w w:val="105"/>
                      <w:sz w:val="15"/>
                    </w:rPr>
                    <w:t>97</w:t>
                  </w:r>
                </w:p>
                <w:p w14:paraId="1959A84D" w14:textId="77777777" w:rsidR="00E27DE5" w:rsidRDefault="00E27DE5">
                  <w:pPr>
                    <w:spacing w:before="70"/>
                    <w:ind w:left="82"/>
                    <w:rPr>
                      <w:rFonts w:ascii="Courier New"/>
                      <w:sz w:val="15"/>
                    </w:rPr>
                  </w:pPr>
                  <w:r>
                    <w:rPr>
                      <w:rFonts w:ascii="Courier New"/>
                      <w:color w:val="131413"/>
                      <w:w w:val="105"/>
                      <w:sz w:val="15"/>
                    </w:rPr>
                    <w:t>98</w:t>
                  </w:r>
                </w:p>
                <w:p w14:paraId="1F9A55EF" w14:textId="77777777" w:rsidR="00E27DE5" w:rsidRDefault="00E27DE5">
                  <w:pPr>
                    <w:spacing w:before="70"/>
                    <w:ind w:left="82"/>
                    <w:rPr>
                      <w:rFonts w:ascii="Courier New"/>
                      <w:sz w:val="15"/>
                    </w:rPr>
                  </w:pPr>
                  <w:r>
                    <w:rPr>
                      <w:rFonts w:ascii="Courier New"/>
                      <w:color w:val="131413"/>
                      <w:w w:val="105"/>
                      <w:sz w:val="15"/>
                    </w:rPr>
                    <w:t>99</w:t>
                  </w:r>
                </w:p>
                <w:p w14:paraId="7EDF81FE" w14:textId="77777777" w:rsidR="00E27DE5" w:rsidRDefault="00E27DE5">
                  <w:pPr>
                    <w:spacing w:before="70"/>
                    <w:ind w:left="82"/>
                    <w:rPr>
                      <w:rFonts w:ascii="Courier New"/>
                      <w:sz w:val="15"/>
                    </w:rPr>
                  </w:pPr>
                  <w:r>
                    <w:rPr>
                      <w:rFonts w:ascii="Courier New"/>
                      <w:color w:val="131413"/>
                      <w:w w:val="105"/>
                      <w:sz w:val="15"/>
                    </w:rPr>
                    <w:t>100</w:t>
                  </w:r>
                </w:p>
                <w:p w14:paraId="5F8AFB1C" w14:textId="77777777" w:rsidR="00E27DE5" w:rsidRDefault="00E27DE5">
                  <w:pPr>
                    <w:spacing w:before="70"/>
                    <w:ind w:left="82"/>
                    <w:rPr>
                      <w:rFonts w:ascii="Courier New"/>
                      <w:sz w:val="15"/>
                    </w:rPr>
                  </w:pPr>
                  <w:r>
                    <w:rPr>
                      <w:rFonts w:ascii="Courier New"/>
                      <w:color w:val="131413"/>
                      <w:w w:val="105"/>
                      <w:sz w:val="15"/>
                    </w:rPr>
                    <w:t>101</w:t>
                  </w:r>
                </w:p>
                <w:p w14:paraId="71D05B87" w14:textId="77777777" w:rsidR="00E27DE5" w:rsidRDefault="00E27DE5">
                  <w:pPr>
                    <w:spacing w:before="70"/>
                    <w:ind w:left="82"/>
                    <w:rPr>
                      <w:rFonts w:ascii="Courier New"/>
                      <w:sz w:val="15"/>
                    </w:rPr>
                  </w:pPr>
                  <w:r>
                    <w:rPr>
                      <w:rFonts w:ascii="Courier New"/>
                      <w:color w:val="131413"/>
                      <w:w w:val="105"/>
                      <w:sz w:val="15"/>
                    </w:rPr>
                    <w:t>102</w:t>
                  </w:r>
                </w:p>
                <w:p w14:paraId="61543BA2" w14:textId="77777777" w:rsidR="00E27DE5" w:rsidRDefault="00E27DE5">
                  <w:pPr>
                    <w:spacing w:before="71"/>
                    <w:ind w:left="82"/>
                    <w:rPr>
                      <w:rFonts w:ascii="Courier New"/>
                      <w:sz w:val="15"/>
                    </w:rPr>
                  </w:pPr>
                  <w:r>
                    <w:rPr>
                      <w:rFonts w:ascii="Courier New"/>
                      <w:color w:val="131413"/>
                      <w:w w:val="105"/>
                      <w:sz w:val="15"/>
                    </w:rPr>
                    <w:t>103</w:t>
                  </w:r>
                </w:p>
                <w:p w14:paraId="77809DC6" w14:textId="77777777" w:rsidR="00E27DE5" w:rsidRDefault="00E27DE5">
                  <w:pPr>
                    <w:spacing w:before="70"/>
                    <w:ind w:left="82"/>
                    <w:rPr>
                      <w:rFonts w:ascii="Courier New"/>
                      <w:sz w:val="15"/>
                    </w:rPr>
                  </w:pPr>
                  <w:r>
                    <w:rPr>
                      <w:rFonts w:ascii="Courier New"/>
                      <w:color w:val="131413"/>
                      <w:w w:val="105"/>
                      <w:sz w:val="15"/>
                    </w:rPr>
                    <w:t>104</w:t>
                  </w:r>
                </w:p>
                <w:p w14:paraId="1C31B2A9" w14:textId="77777777" w:rsidR="00E27DE5" w:rsidRDefault="00E27DE5">
                  <w:pPr>
                    <w:spacing w:before="70"/>
                    <w:ind w:left="82"/>
                    <w:rPr>
                      <w:rFonts w:ascii="Courier New"/>
                      <w:sz w:val="15"/>
                    </w:rPr>
                  </w:pPr>
                  <w:r>
                    <w:rPr>
                      <w:rFonts w:ascii="Courier New"/>
                      <w:color w:val="131413"/>
                      <w:w w:val="105"/>
                      <w:sz w:val="15"/>
                    </w:rPr>
                    <w:t>105</w:t>
                  </w:r>
                </w:p>
              </w:txbxContent>
            </v:textbox>
            <w10:wrap anchorx="page"/>
          </v:shape>
        </w:pict>
      </w:r>
      <w:r>
        <w:rPr>
          <w:rFonts w:ascii="Courier New"/>
          <w:color w:val="131413"/>
          <w:w w:val="105"/>
          <w:sz w:val="15"/>
        </w:rPr>
        <w:t>analogWrite</w:t>
      </w:r>
      <w:r>
        <w:rPr>
          <w:rFonts w:ascii="Courier New"/>
          <w:color w:val="131413"/>
          <w:spacing w:val="-21"/>
          <w:w w:val="105"/>
          <w:sz w:val="15"/>
        </w:rPr>
        <w:t xml:space="preserve"> </w:t>
      </w:r>
      <w:r>
        <w:rPr>
          <w:rFonts w:ascii="Courier New"/>
          <w:b/>
          <w:color w:val="392685"/>
          <w:w w:val="105"/>
          <w:sz w:val="15"/>
        </w:rPr>
        <w:t>(</w:t>
      </w:r>
      <w:r>
        <w:rPr>
          <w:rFonts w:ascii="Courier New"/>
          <w:color w:val="131413"/>
          <w:w w:val="105"/>
          <w:sz w:val="15"/>
        </w:rPr>
        <w:t>E1</w:t>
      </w:r>
      <w:r>
        <w:rPr>
          <w:rFonts w:ascii="Courier New"/>
          <w:b/>
          <w:color w:val="392685"/>
          <w:w w:val="105"/>
          <w:sz w:val="15"/>
        </w:rPr>
        <w:t>,</w:t>
      </w:r>
      <w:r>
        <w:rPr>
          <w:rFonts w:ascii="Courier New"/>
          <w:b/>
          <w:color w:val="392685"/>
          <w:spacing w:val="-20"/>
          <w:w w:val="105"/>
          <w:sz w:val="15"/>
        </w:rPr>
        <w:t xml:space="preserve"> </w:t>
      </w:r>
      <w:r>
        <w:rPr>
          <w:rFonts w:ascii="Courier New"/>
          <w:color w:val="131413"/>
          <w:w w:val="105"/>
          <w:sz w:val="15"/>
        </w:rPr>
        <w:t>a</w:t>
      </w:r>
      <w:r>
        <w:rPr>
          <w:rFonts w:ascii="Courier New"/>
          <w:b/>
          <w:color w:val="392685"/>
          <w:w w:val="105"/>
          <w:sz w:val="15"/>
        </w:rPr>
        <w:t>);</w:t>
      </w:r>
      <w:r>
        <w:rPr>
          <w:rFonts w:ascii="Courier New"/>
          <w:b/>
          <w:color w:val="392685"/>
          <w:w w:val="105"/>
          <w:sz w:val="15"/>
        </w:rPr>
        <w:tab/>
      </w:r>
      <w:r>
        <w:rPr>
          <w:rFonts w:ascii="Courier New"/>
          <w:color w:val="0F8112"/>
          <w:w w:val="105"/>
          <w:sz w:val="15"/>
        </w:rPr>
        <w:t>//PWM Speed</w:t>
      </w:r>
      <w:r>
        <w:rPr>
          <w:rFonts w:ascii="Courier New"/>
          <w:color w:val="0F8112"/>
          <w:spacing w:val="-50"/>
          <w:w w:val="105"/>
          <w:sz w:val="15"/>
        </w:rPr>
        <w:t xml:space="preserve"> </w:t>
      </w:r>
      <w:r>
        <w:rPr>
          <w:rFonts w:ascii="Courier New"/>
          <w:color w:val="0F8112"/>
          <w:w w:val="105"/>
          <w:sz w:val="15"/>
        </w:rPr>
        <w:t xml:space="preserve">Control </w:t>
      </w:r>
      <w:r>
        <w:rPr>
          <w:rFonts w:ascii="Courier New"/>
          <w:color w:val="131413"/>
          <w:w w:val="105"/>
          <w:sz w:val="15"/>
        </w:rPr>
        <w:t>digitalWrite</w:t>
      </w:r>
      <w:r>
        <w:rPr>
          <w:rFonts w:ascii="Courier New"/>
          <w:b/>
          <w:color w:val="392685"/>
          <w:w w:val="105"/>
          <w:sz w:val="15"/>
        </w:rPr>
        <w:t>(</w:t>
      </w:r>
      <w:r>
        <w:rPr>
          <w:rFonts w:ascii="Courier New"/>
          <w:color w:val="131413"/>
          <w:w w:val="105"/>
          <w:sz w:val="15"/>
        </w:rPr>
        <w:t>M1</w:t>
      </w:r>
      <w:r>
        <w:rPr>
          <w:rFonts w:ascii="Courier New"/>
          <w:b/>
          <w:color w:val="392685"/>
          <w:w w:val="105"/>
          <w:sz w:val="15"/>
        </w:rPr>
        <w:t>,</w:t>
      </w:r>
      <w:r>
        <w:rPr>
          <w:rFonts w:ascii="Courier New"/>
          <w:b/>
          <w:color w:val="392685"/>
          <w:spacing w:val="-6"/>
          <w:w w:val="105"/>
          <w:sz w:val="15"/>
        </w:rPr>
        <w:t xml:space="preserve"> </w:t>
      </w:r>
      <w:r>
        <w:rPr>
          <w:rFonts w:ascii="Courier New"/>
          <w:color w:val="131413"/>
          <w:w w:val="105"/>
          <w:sz w:val="15"/>
        </w:rPr>
        <w:t>HIGH</w:t>
      </w:r>
      <w:r>
        <w:rPr>
          <w:rFonts w:ascii="Courier New"/>
          <w:b/>
          <w:color w:val="392685"/>
          <w:w w:val="105"/>
          <w:sz w:val="15"/>
        </w:rPr>
        <w:t>);</w:t>
      </w:r>
    </w:p>
    <w:p w14:paraId="1373AA48" w14:textId="77777777" w:rsidR="00FA629E" w:rsidRDefault="00E27DE5">
      <w:pPr>
        <w:spacing w:before="1" w:line="338" w:lineRule="auto"/>
        <w:ind w:left="1636" w:right="2820"/>
        <w:rPr>
          <w:rFonts w:ascii="Courier New"/>
          <w:b/>
          <w:sz w:val="15"/>
        </w:rPr>
      </w:pPr>
      <w:r>
        <w:rPr>
          <w:rFonts w:ascii="Courier New"/>
          <w:color w:val="131413"/>
          <w:w w:val="105"/>
          <w:sz w:val="15"/>
        </w:rPr>
        <w:t xml:space="preserve">analogWrite </w:t>
      </w:r>
      <w:r>
        <w:rPr>
          <w:rFonts w:ascii="Courier New"/>
          <w:b/>
          <w:color w:val="392685"/>
          <w:w w:val="105"/>
          <w:sz w:val="15"/>
        </w:rPr>
        <w:t>(</w:t>
      </w:r>
      <w:r>
        <w:rPr>
          <w:rFonts w:ascii="Courier New"/>
          <w:color w:val="131413"/>
          <w:w w:val="105"/>
          <w:sz w:val="15"/>
        </w:rPr>
        <w:t>E2</w:t>
      </w:r>
      <w:r>
        <w:rPr>
          <w:rFonts w:ascii="Courier New"/>
          <w:b/>
          <w:color w:val="392685"/>
          <w:w w:val="105"/>
          <w:sz w:val="15"/>
        </w:rPr>
        <w:t xml:space="preserve">, </w:t>
      </w:r>
      <w:r>
        <w:rPr>
          <w:rFonts w:ascii="Courier New"/>
          <w:color w:val="131413"/>
          <w:w w:val="105"/>
          <w:sz w:val="15"/>
        </w:rPr>
        <w:t>b</w:t>
      </w:r>
      <w:r>
        <w:rPr>
          <w:rFonts w:ascii="Courier New"/>
          <w:b/>
          <w:color w:val="392685"/>
          <w:w w:val="105"/>
          <w:sz w:val="15"/>
        </w:rPr>
        <w:t xml:space="preserve">); </w:t>
      </w:r>
      <w:r>
        <w:rPr>
          <w:rFonts w:ascii="Courier New"/>
          <w:color w:val="131413"/>
          <w:sz w:val="15"/>
        </w:rPr>
        <w:t>digitalWrite</w:t>
      </w:r>
      <w:r>
        <w:rPr>
          <w:rFonts w:ascii="Courier New"/>
          <w:b/>
          <w:color w:val="392685"/>
          <w:sz w:val="15"/>
        </w:rPr>
        <w:t>(</w:t>
      </w:r>
      <w:r>
        <w:rPr>
          <w:rFonts w:ascii="Courier New"/>
          <w:color w:val="131413"/>
          <w:sz w:val="15"/>
        </w:rPr>
        <w:t>M2</w:t>
      </w:r>
      <w:r>
        <w:rPr>
          <w:rFonts w:ascii="Courier New"/>
          <w:b/>
          <w:color w:val="392685"/>
          <w:sz w:val="15"/>
        </w:rPr>
        <w:t>,</w:t>
      </w:r>
      <w:r>
        <w:rPr>
          <w:rFonts w:ascii="Courier New"/>
          <w:b/>
          <w:color w:val="392685"/>
          <w:spacing w:val="35"/>
          <w:sz w:val="15"/>
        </w:rPr>
        <w:t xml:space="preserve"> </w:t>
      </w:r>
      <w:r>
        <w:rPr>
          <w:rFonts w:ascii="Courier New"/>
          <w:color w:val="131413"/>
          <w:sz w:val="15"/>
        </w:rPr>
        <w:t>HIGH</w:t>
      </w:r>
      <w:r>
        <w:rPr>
          <w:rFonts w:ascii="Courier New"/>
          <w:b/>
          <w:color w:val="392685"/>
          <w:sz w:val="15"/>
        </w:rPr>
        <w:t>);</w:t>
      </w:r>
    </w:p>
    <w:p w14:paraId="57584853" w14:textId="77777777" w:rsidR="00FA629E" w:rsidRDefault="00E27DE5">
      <w:pPr>
        <w:spacing w:before="1"/>
        <w:ind w:left="1451"/>
        <w:rPr>
          <w:rFonts w:ascii="Courier New"/>
          <w:b/>
          <w:sz w:val="15"/>
        </w:rPr>
      </w:pPr>
      <w:r>
        <w:rPr>
          <w:rFonts w:ascii="Courier New"/>
          <w:b/>
          <w:color w:val="392685"/>
          <w:w w:val="102"/>
          <w:sz w:val="15"/>
        </w:rPr>
        <w:t>}</w:t>
      </w:r>
    </w:p>
    <w:p w14:paraId="70DB6C85" w14:textId="77777777" w:rsidR="00FA629E" w:rsidRDefault="00E27DE5">
      <w:pPr>
        <w:spacing w:before="70" w:line="338" w:lineRule="auto"/>
        <w:ind w:left="1636" w:hanging="185"/>
        <w:rPr>
          <w:rFonts w:ascii="Courier New"/>
          <w:b/>
          <w:sz w:val="15"/>
        </w:rPr>
      </w:pPr>
      <w:r>
        <w:rPr>
          <w:rFonts w:ascii="Courier New"/>
          <w:color w:val="5932A3"/>
          <w:w w:val="105"/>
          <w:sz w:val="15"/>
        </w:rPr>
        <w:t xml:space="preserve">void </w:t>
      </w:r>
      <w:r>
        <w:rPr>
          <w:rFonts w:ascii="Courier New"/>
          <w:color w:val="131413"/>
          <w:w w:val="105"/>
          <w:sz w:val="15"/>
        </w:rPr>
        <w:t xml:space="preserve">back_off </w:t>
      </w:r>
      <w:r>
        <w:rPr>
          <w:rFonts w:ascii="Courier New"/>
          <w:b/>
          <w:color w:val="392685"/>
          <w:w w:val="105"/>
          <w:sz w:val="15"/>
        </w:rPr>
        <w:t>(</w:t>
      </w:r>
      <w:r>
        <w:rPr>
          <w:rFonts w:ascii="Courier New"/>
          <w:color w:val="5932A3"/>
          <w:w w:val="105"/>
          <w:sz w:val="15"/>
        </w:rPr>
        <w:t xml:space="preserve">char </w:t>
      </w:r>
      <w:r>
        <w:rPr>
          <w:rFonts w:ascii="Courier New"/>
          <w:color w:val="131413"/>
          <w:w w:val="105"/>
          <w:sz w:val="15"/>
        </w:rPr>
        <w:t>a</w:t>
      </w:r>
      <w:r>
        <w:rPr>
          <w:rFonts w:ascii="Courier New"/>
          <w:b/>
          <w:color w:val="392685"/>
          <w:w w:val="105"/>
          <w:sz w:val="15"/>
        </w:rPr>
        <w:t xml:space="preserve">, </w:t>
      </w:r>
      <w:r>
        <w:rPr>
          <w:rFonts w:ascii="Courier New"/>
          <w:color w:val="5932A3"/>
          <w:w w:val="105"/>
          <w:sz w:val="15"/>
        </w:rPr>
        <w:t xml:space="preserve">char </w:t>
      </w:r>
      <w:r>
        <w:rPr>
          <w:rFonts w:ascii="Courier New"/>
          <w:color w:val="131413"/>
          <w:w w:val="105"/>
          <w:sz w:val="15"/>
        </w:rPr>
        <w:t>b</w:t>
      </w:r>
      <w:r>
        <w:rPr>
          <w:rFonts w:ascii="Courier New"/>
          <w:b/>
          <w:color w:val="392685"/>
          <w:w w:val="105"/>
          <w:sz w:val="15"/>
        </w:rPr>
        <w:t xml:space="preserve">) { </w:t>
      </w:r>
      <w:r>
        <w:rPr>
          <w:rFonts w:ascii="Courier New"/>
          <w:color w:val="0F8112"/>
          <w:w w:val="105"/>
          <w:sz w:val="15"/>
        </w:rPr>
        <w:t xml:space="preserve">//Move backward </w:t>
      </w:r>
      <w:r>
        <w:rPr>
          <w:rFonts w:ascii="Courier New"/>
          <w:color w:val="131413"/>
          <w:w w:val="105"/>
          <w:sz w:val="15"/>
        </w:rPr>
        <w:t xml:space="preserve">analogWrite </w:t>
      </w:r>
      <w:r>
        <w:rPr>
          <w:rFonts w:ascii="Courier New"/>
          <w:b/>
          <w:color w:val="392685"/>
          <w:w w:val="105"/>
          <w:sz w:val="15"/>
        </w:rPr>
        <w:t>(</w:t>
      </w:r>
      <w:r>
        <w:rPr>
          <w:rFonts w:ascii="Courier New"/>
          <w:color w:val="131413"/>
          <w:w w:val="105"/>
          <w:sz w:val="15"/>
        </w:rPr>
        <w:t>E1</w:t>
      </w:r>
      <w:r>
        <w:rPr>
          <w:rFonts w:ascii="Courier New"/>
          <w:b/>
          <w:color w:val="392685"/>
          <w:w w:val="105"/>
          <w:sz w:val="15"/>
        </w:rPr>
        <w:t xml:space="preserve">, </w:t>
      </w:r>
      <w:r>
        <w:rPr>
          <w:rFonts w:ascii="Courier New"/>
          <w:color w:val="131413"/>
          <w:w w:val="105"/>
          <w:sz w:val="15"/>
        </w:rPr>
        <w:t>a</w:t>
      </w:r>
      <w:r>
        <w:rPr>
          <w:rFonts w:ascii="Courier New"/>
          <w:b/>
          <w:color w:val="392685"/>
          <w:w w:val="105"/>
          <w:sz w:val="15"/>
        </w:rPr>
        <w:t>);</w:t>
      </w:r>
    </w:p>
    <w:p w14:paraId="2CDF1863" w14:textId="77777777" w:rsidR="00FA629E" w:rsidRDefault="00E27DE5">
      <w:pPr>
        <w:spacing w:before="1"/>
        <w:ind w:left="1636"/>
        <w:rPr>
          <w:rFonts w:ascii="Courier New"/>
          <w:b/>
          <w:sz w:val="15"/>
        </w:rPr>
      </w:pPr>
      <w:r>
        <w:rPr>
          <w:rFonts w:ascii="Courier New"/>
          <w:color w:val="131413"/>
          <w:sz w:val="15"/>
        </w:rPr>
        <w:t>digitalWrite</w:t>
      </w:r>
      <w:r>
        <w:rPr>
          <w:rFonts w:ascii="Courier New"/>
          <w:b/>
          <w:color w:val="392685"/>
          <w:sz w:val="15"/>
        </w:rPr>
        <w:t>(</w:t>
      </w:r>
      <w:r>
        <w:rPr>
          <w:rFonts w:ascii="Courier New"/>
          <w:color w:val="131413"/>
          <w:sz w:val="15"/>
        </w:rPr>
        <w:t>M1</w:t>
      </w:r>
      <w:r>
        <w:rPr>
          <w:rFonts w:ascii="Courier New"/>
          <w:b/>
          <w:color w:val="392685"/>
          <w:sz w:val="15"/>
        </w:rPr>
        <w:t>,</w:t>
      </w:r>
      <w:r>
        <w:rPr>
          <w:rFonts w:ascii="Courier New"/>
          <w:b/>
          <w:color w:val="392685"/>
          <w:spacing w:val="34"/>
          <w:sz w:val="15"/>
        </w:rPr>
        <w:t xml:space="preserve"> </w:t>
      </w:r>
      <w:r>
        <w:rPr>
          <w:rFonts w:ascii="Courier New"/>
          <w:color w:val="131413"/>
          <w:sz w:val="15"/>
        </w:rPr>
        <w:t>LOW</w:t>
      </w:r>
      <w:r>
        <w:rPr>
          <w:rFonts w:ascii="Courier New"/>
          <w:b/>
          <w:color w:val="392685"/>
          <w:sz w:val="15"/>
        </w:rPr>
        <w:t>);</w:t>
      </w:r>
    </w:p>
    <w:p w14:paraId="05B7615D" w14:textId="77777777" w:rsidR="00FA629E" w:rsidRDefault="00E27DE5">
      <w:pPr>
        <w:spacing w:line="240" w:lineRule="atLeast"/>
        <w:ind w:left="1636" w:right="3309"/>
        <w:rPr>
          <w:rFonts w:ascii="Courier New"/>
          <w:b/>
          <w:sz w:val="15"/>
        </w:rPr>
      </w:pPr>
      <w:r>
        <w:rPr>
          <w:rFonts w:ascii="Courier New"/>
          <w:color w:val="131413"/>
          <w:w w:val="105"/>
          <w:sz w:val="15"/>
        </w:rPr>
        <w:t xml:space="preserve">analogWrite </w:t>
      </w:r>
      <w:r>
        <w:rPr>
          <w:rFonts w:ascii="Courier New"/>
          <w:b/>
          <w:color w:val="392685"/>
          <w:w w:val="105"/>
          <w:sz w:val="15"/>
        </w:rPr>
        <w:t>(</w:t>
      </w:r>
      <w:r>
        <w:rPr>
          <w:rFonts w:ascii="Courier New"/>
          <w:color w:val="131413"/>
          <w:w w:val="105"/>
          <w:sz w:val="15"/>
        </w:rPr>
        <w:t>E2</w:t>
      </w:r>
      <w:r>
        <w:rPr>
          <w:rFonts w:ascii="Courier New"/>
          <w:b/>
          <w:color w:val="392685"/>
          <w:w w:val="105"/>
          <w:sz w:val="15"/>
        </w:rPr>
        <w:t xml:space="preserve">, </w:t>
      </w:r>
      <w:r>
        <w:rPr>
          <w:rFonts w:ascii="Courier New"/>
          <w:color w:val="131413"/>
          <w:w w:val="105"/>
          <w:sz w:val="15"/>
        </w:rPr>
        <w:t>b</w:t>
      </w:r>
      <w:r>
        <w:rPr>
          <w:rFonts w:ascii="Courier New"/>
          <w:b/>
          <w:color w:val="392685"/>
          <w:w w:val="105"/>
          <w:sz w:val="15"/>
        </w:rPr>
        <w:t xml:space="preserve">); </w:t>
      </w:r>
      <w:r>
        <w:rPr>
          <w:rFonts w:ascii="Courier New"/>
          <w:color w:val="131413"/>
          <w:sz w:val="15"/>
        </w:rPr>
        <w:t>digitalWrite</w:t>
      </w:r>
      <w:r>
        <w:rPr>
          <w:rFonts w:ascii="Courier New"/>
          <w:b/>
          <w:color w:val="392685"/>
          <w:sz w:val="15"/>
        </w:rPr>
        <w:t>(</w:t>
      </w:r>
      <w:r>
        <w:rPr>
          <w:rFonts w:ascii="Courier New"/>
          <w:color w:val="131413"/>
          <w:sz w:val="15"/>
        </w:rPr>
        <w:t>M2</w:t>
      </w:r>
      <w:r>
        <w:rPr>
          <w:rFonts w:ascii="Courier New"/>
          <w:b/>
          <w:color w:val="392685"/>
          <w:sz w:val="15"/>
        </w:rPr>
        <w:t>,</w:t>
      </w:r>
      <w:r>
        <w:rPr>
          <w:rFonts w:ascii="Courier New"/>
          <w:b/>
          <w:color w:val="392685"/>
          <w:spacing w:val="34"/>
          <w:sz w:val="15"/>
        </w:rPr>
        <w:t xml:space="preserve"> </w:t>
      </w:r>
      <w:r>
        <w:rPr>
          <w:rFonts w:ascii="Courier New"/>
          <w:color w:val="131413"/>
          <w:sz w:val="15"/>
        </w:rPr>
        <w:t>LOW</w:t>
      </w:r>
      <w:r>
        <w:rPr>
          <w:rFonts w:ascii="Courier New"/>
          <w:b/>
          <w:color w:val="392685"/>
          <w:sz w:val="15"/>
        </w:rPr>
        <w:t>);</w:t>
      </w:r>
    </w:p>
    <w:p w14:paraId="671EE6A1" w14:textId="77777777" w:rsidR="00FA629E" w:rsidRDefault="00E27DE5">
      <w:pPr>
        <w:spacing w:before="69"/>
        <w:ind w:left="1451"/>
        <w:rPr>
          <w:rFonts w:ascii="Courier New"/>
          <w:b/>
          <w:sz w:val="15"/>
        </w:rPr>
      </w:pPr>
      <w:r>
        <w:rPr>
          <w:rFonts w:ascii="Courier New"/>
          <w:b/>
          <w:color w:val="392685"/>
          <w:w w:val="102"/>
          <w:sz w:val="15"/>
        </w:rPr>
        <w:t>}</w:t>
      </w:r>
    </w:p>
    <w:p w14:paraId="27829105" w14:textId="77777777" w:rsidR="00FA629E" w:rsidRDefault="00E27DE5">
      <w:pPr>
        <w:spacing w:before="70" w:line="338" w:lineRule="auto"/>
        <w:ind w:left="1636" w:right="1539" w:hanging="185"/>
        <w:rPr>
          <w:rFonts w:ascii="Courier New"/>
          <w:b/>
          <w:sz w:val="15"/>
        </w:rPr>
      </w:pPr>
      <w:r>
        <w:rPr>
          <w:rFonts w:ascii="Courier New"/>
          <w:color w:val="5932A3"/>
          <w:w w:val="105"/>
          <w:sz w:val="15"/>
        </w:rPr>
        <w:t xml:space="preserve">void </w:t>
      </w:r>
      <w:r>
        <w:rPr>
          <w:rFonts w:ascii="Courier New"/>
          <w:color w:val="131413"/>
          <w:w w:val="105"/>
          <w:sz w:val="15"/>
        </w:rPr>
        <w:t xml:space="preserve">turn_L </w:t>
      </w:r>
      <w:r>
        <w:rPr>
          <w:rFonts w:ascii="Courier New"/>
          <w:b/>
          <w:color w:val="392685"/>
          <w:w w:val="105"/>
          <w:sz w:val="15"/>
        </w:rPr>
        <w:t>(</w:t>
      </w:r>
      <w:r>
        <w:rPr>
          <w:rFonts w:ascii="Courier New"/>
          <w:color w:val="5932A3"/>
          <w:w w:val="105"/>
          <w:sz w:val="15"/>
        </w:rPr>
        <w:t xml:space="preserve">char </w:t>
      </w:r>
      <w:r>
        <w:rPr>
          <w:rFonts w:ascii="Courier New"/>
          <w:color w:val="131413"/>
          <w:w w:val="105"/>
          <w:sz w:val="15"/>
        </w:rPr>
        <w:t>a</w:t>
      </w:r>
      <w:r>
        <w:rPr>
          <w:rFonts w:ascii="Courier New"/>
          <w:b/>
          <w:color w:val="392685"/>
          <w:w w:val="105"/>
          <w:sz w:val="15"/>
        </w:rPr>
        <w:t xml:space="preserve">, </w:t>
      </w:r>
      <w:r>
        <w:rPr>
          <w:rFonts w:ascii="Courier New"/>
          <w:color w:val="5932A3"/>
          <w:w w:val="105"/>
          <w:sz w:val="15"/>
        </w:rPr>
        <w:t xml:space="preserve">char </w:t>
      </w:r>
      <w:r>
        <w:rPr>
          <w:rFonts w:ascii="Courier New"/>
          <w:color w:val="131413"/>
          <w:w w:val="105"/>
          <w:sz w:val="15"/>
        </w:rPr>
        <w:t>b</w:t>
      </w:r>
      <w:r>
        <w:rPr>
          <w:rFonts w:ascii="Courier New"/>
          <w:b/>
          <w:color w:val="392685"/>
          <w:w w:val="105"/>
          <w:sz w:val="15"/>
        </w:rPr>
        <w:t xml:space="preserve">) { </w:t>
      </w:r>
      <w:r>
        <w:rPr>
          <w:rFonts w:ascii="Courier New"/>
          <w:color w:val="0F8112"/>
          <w:w w:val="105"/>
          <w:sz w:val="15"/>
        </w:rPr>
        <w:t xml:space="preserve">//Turn Left </w:t>
      </w:r>
      <w:r>
        <w:rPr>
          <w:rFonts w:ascii="Courier New"/>
          <w:color w:val="131413"/>
          <w:w w:val="105"/>
          <w:sz w:val="15"/>
        </w:rPr>
        <w:t xml:space="preserve">analogWrite </w:t>
      </w:r>
      <w:r>
        <w:rPr>
          <w:rFonts w:ascii="Courier New"/>
          <w:b/>
          <w:color w:val="392685"/>
          <w:w w:val="105"/>
          <w:sz w:val="15"/>
        </w:rPr>
        <w:t>(</w:t>
      </w:r>
      <w:r>
        <w:rPr>
          <w:rFonts w:ascii="Courier New"/>
          <w:color w:val="131413"/>
          <w:w w:val="105"/>
          <w:sz w:val="15"/>
        </w:rPr>
        <w:t>E1</w:t>
      </w:r>
      <w:r>
        <w:rPr>
          <w:rFonts w:ascii="Courier New"/>
          <w:b/>
          <w:color w:val="392685"/>
          <w:w w:val="105"/>
          <w:sz w:val="15"/>
        </w:rPr>
        <w:t xml:space="preserve">, </w:t>
      </w:r>
      <w:r>
        <w:rPr>
          <w:rFonts w:ascii="Courier New"/>
          <w:color w:val="131413"/>
          <w:w w:val="105"/>
          <w:sz w:val="15"/>
        </w:rPr>
        <w:t>a</w:t>
      </w:r>
      <w:r>
        <w:rPr>
          <w:rFonts w:ascii="Courier New"/>
          <w:b/>
          <w:color w:val="392685"/>
          <w:w w:val="105"/>
          <w:sz w:val="15"/>
        </w:rPr>
        <w:t>);</w:t>
      </w:r>
    </w:p>
    <w:p w14:paraId="5702412F" w14:textId="77777777" w:rsidR="00FA629E" w:rsidRDefault="00E27DE5">
      <w:pPr>
        <w:spacing w:before="1"/>
        <w:ind w:left="1636"/>
        <w:rPr>
          <w:rFonts w:ascii="Courier New"/>
          <w:b/>
          <w:sz w:val="15"/>
        </w:rPr>
      </w:pPr>
      <w:r>
        <w:rPr>
          <w:rFonts w:ascii="Courier New"/>
          <w:color w:val="131413"/>
          <w:w w:val="105"/>
          <w:sz w:val="15"/>
        </w:rPr>
        <w:t>digitalWrite</w:t>
      </w:r>
      <w:r>
        <w:rPr>
          <w:rFonts w:ascii="Courier New"/>
          <w:b/>
          <w:color w:val="392685"/>
          <w:w w:val="105"/>
          <w:sz w:val="15"/>
        </w:rPr>
        <w:t>(</w:t>
      </w:r>
      <w:r>
        <w:rPr>
          <w:rFonts w:ascii="Courier New"/>
          <w:color w:val="131413"/>
          <w:w w:val="105"/>
          <w:sz w:val="15"/>
        </w:rPr>
        <w:t>M1</w:t>
      </w:r>
      <w:r>
        <w:rPr>
          <w:rFonts w:ascii="Courier New"/>
          <w:b/>
          <w:color w:val="392685"/>
          <w:w w:val="105"/>
          <w:sz w:val="15"/>
        </w:rPr>
        <w:t xml:space="preserve">, </w:t>
      </w:r>
      <w:r>
        <w:rPr>
          <w:rFonts w:ascii="Courier New"/>
          <w:color w:val="131413"/>
          <w:w w:val="105"/>
          <w:sz w:val="15"/>
        </w:rPr>
        <w:t>LOW</w:t>
      </w:r>
      <w:r>
        <w:rPr>
          <w:rFonts w:ascii="Courier New"/>
          <w:b/>
          <w:color w:val="392685"/>
          <w:w w:val="105"/>
          <w:sz w:val="15"/>
        </w:rPr>
        <w:t>);</w:t>
      </w:r>
    </w:p>
    <w:p w14:paraId="0C8B9626" w14:textId="77777777" w:rsidR="00FA629E" w:rsidRDefault="00E27DE5">
      <w:pPr>
        <w:spacing w:line="240" w:lineRule="atLeast"/>
        <w:ind w:left="1636" w:right="3206"/>
        <w:rPr>
          <w:rFonts w:ascii="Courier New"/>
          <w:b/>
          <w:sz w:val="15"/>
        </w:rPr>
      </w:pPr>
      <w:r>
        <w:rPr>
          <w:rFonts w:ascii="Courier New"/>
          <w:color w:val="131413"/>
          <w:w w:val="105"/>
          <w:sz w:val="15"/>
        </w:rPr>
        <w:t xml:space="preserve">analogWrite </w:t>
      </w:r>
      <w:r>
        <w:rPr>
          <w:rFonts w:ascii="Courier New"/>
          <w:b/>
          <w:color w:val="392685"/>
          <w:w w:val="105"/>
          <w:sz w:val="15"/>
        </w:rPr>
        <w:t>(</w:t>
      </w:r>
      <w:r>
        <w:rPr>
          <w:rFonts w:ascii="Courier New"/>
          <w:color w:val="131413"/>
          <w:w w:val="105"/>
          <w:sz w:val="15"/>
        </w:rPr>
        <w:t>E2</w:t>
      </w:r>
      <w:r>
        <w:rPr>
          <w:rFonts w:ascii="Courier New"/>
          <w:b/>
          <w:color w:val="392685"/>
          <w:w w:val="105"/>
          <w:sz w:val="15"/>
        </w:rPr>
        <w:t xml:space="preserve">, </w:t>
      </w:r>
      <w:r>
        <w:rPr>
          <w:rFonts w:ascii="Courier New"/>
          <w:color w:val="131413"/>
          <w:w w:val="105"/>
          <w:sz w:val="15"/>
        </w:rPr>
        <w:t>b</w:t>
      </w:r>
      <w:r>
        <w:rPr>
          <w:rFonts w:ascii="Courier New"/>
          <w:b/>
          <w:color w:val="392685"/>
          <w:w w:val="105"/>
          <w:sz w:val="15"/>
        </w:rPr>
        <w:t xml:space="preserve">); </w:t>
      </w:r>
      <w:r>
        <w:rPr>
          <w:rFonts w:ascii="Courier New"/>
          <w:color w:val="131413"/>
          <w:w w:val="105"/>
          <w:sz w:val="15"/>
        </w:rPr>
        <w:t>digitalWrite</w:t>
      </w:r>
      <w:r>
        <w:rPr>
          <w:rFonts w:ascii="Courier New"/>
          <w:b/>
          <w:color w:val="392685"/>
          <w:w w:val="105"/>
          <w:sz w:val="15"/>
        </w:rPr>
        <w:t>(</w:t>
      </w:r>
      <w:r>
        <w:rPr>
          <w:rFonts w:ascii="Courier New"/>
          <w:color w:val="131413"/>
          <w:w w:val="105"/>
          <w:sz w:val="15"/>
        </w:rPr>
        <w:t>M2</w:t>
      </w:r>
      <w:r>
        <w:rPr>
          <w:rFonts w:ascii="Courier New"/>
          <w:b/>
          <w:color w:val="392685"/>
          <w:w w:val="105"/>
          <w:sz w:val="15"/>
        </w:rPr>
        <w:t>,</w:t>
      </w:r>
      <w:r>
        <w:rPr>
          <w:rFonts w:ascii="Courier New"/>
          <w:b/>
          <w:color w:val="392685"/>
          <w:spacing w:val="-56"/>
          <w:w w:val="105"/>
          <w:sz w:val="15"/>
        </w:rPr>
        <w:t xml:space="preserve"> </w:t>
      </w:r>
      <w:r>
        <w:rPr>
          <w:rFonts w:ascii="Courier New"/>
          <w:color w:val="131413"/>
          <w:w w:val="105"/>
          <w:sz w:val="15"/>
        </w:rPr>
        <w:t>HIGH</w:t>
      </w:r>
      <w:r>
        <w:rPr>
          <w:rFonts w:ascii="Courier New"/>
          <w:b/>
          <w:color w:val="392685"/>
          <w:w w:val="105"/>
          <w:sz w:val="15"/>
        </w:rPr>
        <w:t>);</w:t>
      </w:r>
    </w:p>
    <w:p w14:paraId="620BDCC3" w14:textId="77777777" w:rsidR="00FA629E" w:rsidRDefault="00E27DE5">
      <w:pPr>
        <w:spacing w:before="70"/>
        <w:ind w:left="1451"/>
        <w:rPr>
          <w:rFonts w:ascii="Courier New"/>
          <w:b/>
          <w:sz w:val="15"/>
        </w:rPr>
      </w:pPr>
      <w:r>
        <w:rPr>
          <w:rFonts w:ascii="Courier New"/>
          <w:b/>
          <w:color w:val="392685"/>
          <w:w w:val="102"/>
          <w:sz w:val="15"/>
        </w:rPr>
        <w:t>}</w:t>
      </w:r>
    </w:p>
    <w:p w14:paraId="7C20FE13" w14:textId="77777777" w:rsidR="00FA629E" w:rsidRDefault="00E27DE5">
      <w:pPr>
        <w:spacing w:before="70" w:line="338" w:lineRule="auto"/>
        <w:ind w:left="1636" w:right="869" w:hanging="185"/>
        <w:rPr>
          <w:rFonts w:ascii="Courier New"/>
          <w:b/>
          <w:sz w:val="15"/>
        </w:rPr>
      </w:pPr>
      <w:r>
        <w:rPr>
          <w:rFonts w:ascii="Courier New"/>
          <w:color w:val="5932A3"/>
          <w:w w:val="105"/>
          <w:sz w:val="15"/>
        </w:rPr>
        <w:t xml:space="preserve">void </w:t>
      </w:r>
      <w:r>
        <w:rPr>
          <w:rFonts w:ascii="Courier New"/>
          <w:color w:val="131413"/>
          <w:w w:val="105"/>
          <w:sz w:val="15"/>
        </w:rPr>
        <w:t xml:space="preserve">turn_R </w:t>
      </w:r>
      <w:r>
        <w:rPr>
          <w:rFonts w:ascii="Courier New"/>
          <w:b/>
          <w:color w:val="392685"/>
          <w:w w:val="105"/>
          <w:sz w:val="15"/>
        </w:rPr>
        <w:t>(</w:t>
      </w:r>
      <w:r>
        <w:rPr>
          <w:rFonts w:ascii="Courier New"/>
          <w:color w:val="5932A3"/>
          <w:w w:val="105"/>
          <w:sz w:val="15"/>
        </w:rPr>
        <w:t xml:space="preserve">char </w:t>
      </w:r>
      <w:r>
        <w:rPr>
          <w:rFonts w:ascii="Courier New"/>
          <w:color w:val="131413"/>
          <w:w w:val="105"/>
          <w:sz w:val="15"/>
        </w:rPr>
        <w:t>a</w:t>
      </w:r>
      <w:r>
        <w:rPr>
          <w:rFonts w:ascii="Courier New"/>
          <w:b/>
          <w:color w:val="392685"/>
          <w:w w:val="105"/>
          <w:sz w:val="15"/>
        </w:rPr>
        <w:t xml:space="preserve">, </w:t>
      </w:r>
      <w:r>
        <w:rPr>
          <w:rFonts w:ascii="Courier New"/>
          <w:color w:val="5932A3"/>
          <w:w w:val="105"/>
          <w:sz w:val="15"/>
        </w:rPr>
        <w:t xml:space="preserve">char </w:t>
      </w:r>
      <w:r>
        <w:rPr>
          <w:rFonts w:ascii="Courier New"/>
          <w:color w:val="131413"/>
          <w:w w:val="105"/>
          <w:sz w:val="15"/>
        </w:rPr>
        <w:t>b</w:t>
      </w:r>
      <w:r>
        <w:rPr>
          <w:rFonts w:ascii="Courier New"/>
          <w:b/>
          <w:color w:val="392685"/>
          <w:w w:val="105"/>
          <w:sz w:val="15"/>
        </w:rPr>
        <w:t xml:space="preserve">) { </w:t>
      </w:r>
      <w:r>
        <w:rPr>
          <w:rFonts w:ascii="Courier New"/>
          <w:color w:val="0F8112"/>
          <w:w w:val="105"/>
          <w:sz w:val="15"/>
        </w:rPr>
        <w:t>//Turn</w:t>
      </w:r>
      <w:r>
        <w:rPr>
          <w:rFonts w:ascii="Courier New"/>
          <w:color w:val="0F8112"/>
          <w:spacing w:val="-23"/>
          <w:w w:val="105"/>
          <w:sz w:val="15"/>
        </w:rPr>
        <w:t xml:space="preserve"> </w:t>
      </w:r>
      <w:r>
        <w:rPr>
          <w:rFonts w:ascii="Courier New"/>
          <w:color w:val="0F8112"/>
          <w:w w:val="105"/>
          <w:sz w:val="15"/>
        </w:rPr>
        <w:t xml:space="preserve">Right </w:t>
      </w:r>
      <w:r>
        <w:rPr>
          <w:rFonts w:ascii="Courier New"/>
          <w:color w:val="131413"/>
          <w:w w:val="105"/>
          <w:sz w:val="15"/>
        </w:rPr>
        <w:t xml:space="preserve">analogWrite </w:t>
      </w:r>
      <w:r>
        <w:rPr>
          <w:rFonts w:ascii="Courier New"/>
          <w:b/>
          <w:color w:val="392685"/>
          <w:w w:val="105"/>
          <w:sz w:val="15"/>
        </w:rPr>
        <w:t>(</w:t>
      </w:r>
      <w:r>
        <w:rPr>
          <w:rFonts w:ascii="Courier New"/>
          <w:color w:val="131413"/>
          <w:w w:val="105"/>
          <w:sz w:val="15"/>
        </w:rPr>
        <w:t>E1</w:t>
      </w:r>
      <w:r>
        <w:rPr>
          <w:rFonts w:ascii="Courier New"/>
          <w:b/>
          <w:color w:val="392685"/>
          <w:w w:val="105"/>
          <w:sz w:val="15"/>
        </w:rPr>
        <w:t>,</w:t>
      </w:r>
      <w:r>
        <w:rPr>
          <w:rFonts w:ascii="Courier New"/>
          <w:b/>
          <w:color w:val="392685"/>
          <w:spacing w:val="-11"/>
          <w:w w:val="105"/>
          <w:sz w:val="15"/>
        </w:rPr>
        <w:t xml:space="preserve"> </w:t>
      </w:r>
      <w:r>
        <w:rPr>
          <w:rFonts w:ascii="Courier New"/>
          <w:color w:val="131413"/>
          <w:w w:val="105"/>
          <w:sz w:val="15"/>
        </w:rPr>
        <w:t>a</w:t>
      </w:r>
      <w:r>
        <w:rPr>
          <w:rFonts w:ascii="Courier New"/>
          <w:b/>
          <w:color w:val="392685"/>
          <w:w w:val="105"/>
          <w:sz w:val="15"/>
        </w:rPr>
        <w:t>);</w:t>
      </w:r>
    </w:p>
    <w:p w14:paraId="18C02BEC" w14:textId="77777777" w:rsidR="00FA629E" w:rsidRDefault="00E27DE5">
      <w:pPr>
        <w:spacing w:before="1" w:line="338" w:lineRule="auto"/>
        <w:ind w:left="1636" w:right="3206"/>
        <w:rPr>
          <w:rFonts w:ascii="Courier New"/>
          <w:b/>
          <w:sz w:val="15"/>
        </w:rPr>
      </w:pPr>
      <w:r>
        <w:rPr>
          <w:rFonts w:ascii="Courier New"/>
          <w:color w:val="131413"/>
          <w:w w:val="105"/>
          <w:sz w:val="15"/>
        </w:rPr>
        <w:t>digitalWrite</w:t>
      </w:r>
      <w:r>
        <w:rPr>
          <w:rFonts w:ascii="Courier New"/>
          <w:b/>
          <w:color w:val="392685"/>
          <w:w w:val="105"/>
          <w:sz w:val="15"/>
        </w:rPr>
        <w:t>(</w:t>
      </w:r>
      <w:r>
        <w:rPr>
          <w:rFonts w:ascii="Courier New"/>
          <w:color w:val="131413"/>
          <w:w w:val="105"/>
          <w:sz w:val="15"/>
        </w:rPr>
        <w:t>M1</w:t>
      </w:r>
      <w:r>
        <w:rPr>
          <w:rFonts w:ascii="Courier New"/>
          <w:b/>
          <w:color w:val="392685"/>
          <w:w w:val="105"/>
          <w:sz w:val="15"/>
        </w:rPr>
        <w:t>,</w:t>
      </w:r>
      <w:r>
        <w:rPr>
          <w:rFonts w:ascii="Courier New"/>
          <w:b/>
          <w:color w:val="392685"/>
          <w:spacing w:val="-56"/>
          <w:w w:val="105"/>
          <w:sz w:val="15"/>
        </w:rPr>
        <w:t xml:space="preserve"> </w:t>
      </w:r>
      <w:r>
        <w:rPr>
          <w:rFonts w:ascii="Courier New"/>
          <w:color w:val="131413"/>
          <w:w w:val="105"/>
          <w:sz w:val="15"/>
        </w:rPr>
        <w:t>HIGH</w:t>
      </w:r>
      <w:r>
        <w:rPr>
          <w:rFonts w:ascii="Courier New"/>
          <w:b/>
          <w:color w:val="392685"/>
          <w:w w:val="105"/>
          <w:sz w:val="15"/>
        </w:rPr>
        <w:t xml:space="preserve">); </w:t>
      </w:r>
      <w:r>
        <w:rPr>
          <w:rFonts w:ascii="Courier New"/>
          <w:color w:val="131413"/>
          <w:w w:val="105"/>
          <w:sz w:val="15"/>
        </w:rPr>
        <w:t xml:space="preserve">analogWrite </w:t>
      </w:r>
      <w:r>
        <w:rPr>
          <w:rFonts w:ascii="Courier New"/>
          <w:b/>
          <w:color w:val="392685"/>
          <w:w w:val="105"/>
          <w:sz w:val="15"/>
        </w:rPr>
        <w:t>(</w:t>
      </w:r>
      <w:r>
        <w:rPr>
          <w:rFonts w:ascii="Courier New"/>
          <w:color w:val="131413"/>
          <w:w w:val="105"/>
          <w:sz w:val="15"/>
        </w:rPr>
        <w:t>E2</w:t>
      </w:r>
      <w:r>
        <w:rPr>
          <w:rFonts w:ascii="Courier New"/>
          <w:b/>
          <w:color w:val="392685"/>
          <w:w w:val="105"/>
          <w:sz w:val="15"/>
        </w:rPr>
        <w:t>,</w:t>
      </w:r>
      <w:r>
        <w:rPr>
          <w:rFonts w:ascii="Courier New"/>
          <w:b/>
          <w:color w:val="392685"/>
          <w:spacing w:val="-26"/>
          <w:w w:val="105"/>
          <w:sz w:val="15"/>
        </w:rPr>
        <w:t xml:space="preserve"> </w:t>
      </w:r>
      <w:r>
        <w:rPr>
          <w:rFonts w:ascii="Courier New"/>
          <w:color w:val="131413"/>
          <w:w w:val="105"/>
          <w:sz w:val="15"/>
        </w:rPr>
        <w:t>b</w:t>
      </w:r>
      <w:r>
        <w:rPr>
          <w:rFonts w:ascii="Courier New"/>
          <w:b/>
          <w:color w:val="392685"/>
          <w:w w:val="105"/>
          <w:sz w:val="15"/>
        </w:rPr>
        <w:t>);</w:t>
      </w:r>
    </w:p>
    <w:p w14:paraId="1F61AA85" w14:textId="77777777" w:rsidR="00FA629E" w:rsidRDefault="00E27DE5">
      <w:pPr>
        <w:spacing w:before="1"/>
        <w:ind w:left="1636"/>
        <w:rPr>
          <w:rFonts w:ascii="Courier New"/>
          <w:b/>
          <w:sz w:val="15"/>
        </w:rPr>
      </w:pPr>
      <w:r>
        <w:rPr>
          <w:rFonts w:ascii="Courier New"/>
          <w:color w:val="131413"/>
          <w:w w:val="105"/>
          <w:sz w:val="15"/>
        </w:rPr>
        <w:t>digitalWrite</w:t>
      </w:r>
      <w:r>
        <w:rPr>
          <w:rFonts w:ascii="Courier New"/>
          <w:b/>
          <w:color w:val="392685"/>
          <w:w w:val="105"/>
          <w:sz w:val="15"/>
        </w:rPr>
        <w:t>(</w:t>
      </w:r>
      <w:r>
        <w:rPr>
          <w:rFonts w:ascii="Courier New"/>
          <w:color w:val="131413"/>
          <w:w w:val="105"/>
          <w:sz w:val="15"/>
        </w:rPr>
        <w:t>M2</w:t>
      </w:r>
      <w:r>
        <w:rPr>
          <w:rFonts w:ascii="Courier New"/>
          <w:b/>
          <w:color w:val="392685"/>
          <w:w w:val="105"/>
          <w:sz w:val="15"/>
        </w:rPr>
        <w:t xml:space="preserve">, </w:t>
      </w:r>
      <w:r>
        <w:rPr>
          <w:rFonts w:ascii="Courier New"/>
          <w:color w:val="131413"/>
          <w:w w:val="105"/>
          <w:sz w:val="15"/>
        </w:rPr>
        <w:t>LOW</w:t>
      </w:r>
      <w:r>
        <w:rPr>
          <w:rFonts w:ascii="Courier New"/>
          <w:b/>
          <w:color w:val="392685"/>
          <w:w w:val="105"/>
          <w:sz w:val="15"/>
        </w:rPr>
        <w:t>);</w:t>
      </w:r>
    </w:p>
    <w:p w14:paraId="00D7631F" w14:textId="77777777" w:rsidR="00FA629E" w:rsidRDefault="00E27DE5">
      <w:pPr>
        <w:spacing w:before="70"/>
        <w:ind w:left="1451"/>
        <w:rPr>
          <w:rFonts w:ascii="Courier New"/>
          <w:b/>
          <w:sz w:val="15"/>
        </w:rPr>
      </w:pPr>
      <w:r>
        <w:rPr>
          <w:rFonts w:ascii="Courier New"/>
          <w:b/>
          <w:color w:val="392685"/>
          <w:w w:val="102"/>
          <w:sz w:val="15"/>
        </w:rPr>
        <w:t>}</w:t>
      </w:r>
    </w:p>
    <w:p w14:paraId="62025595" w14:textId="77777777" w:rsidR="00FA629E" w:rsidRDefault="00FA629E">
      <w:pPr>
        <w:pStyle w:val="BodyText"/>
        <w:rPr>
          <w:rFonts w:ascii="Courier New"/>
          <w:b/>
          <w:sz w:val="30"/>
        </w:rPr>
      </w:pPr>
    </w:p>
    <w:p w14:paraId="0E9A0D40" w14:textId="77777777" w:rsidR="00FA629E" w:rsidRDefault="00E27DE5">
      <w:pPr>
        <w:pStyle w:val="ListParagraph"/>
        <w:numPr>
          <w:ilvl w:val="0"/>
          <w:numId w:val="36"/>
        </w:numPr>
        <w:tabs>
          <w:tab w:val="left" w:pos="404"/>
        </w:tabs>
        <w:spacing w:before="244"/>
        <w:ind w:hanging="269"/>
        <w:rPr>
          <w:rFonts w:ascii="Century"/>
          <w:sz w:val="20"/>
        </w:rPr>
      </w:pPr>
      <w:r>
        <w:rPr>
          <w:rFonts w:ascii="Century"/>
          <w:sz w:val="20"/>
        </w:rPr>
        <w:t>Analysis</w:t>
      </w:r>
    </w:p>
    <w:p w14:paraId="46FB0034" w14:textId="77777777" w:rsidR="00FA629E" w:rsidRDefault="00E27DE5">
      <w:pPr>
        <w:pStyle w:val="BodyText"/>
        <w:spacing w:before="128" w:line="244" w:lineRule="auto"/>
        <w:ind w:left="133" w:right="211" w:firstLine="12"/>
        <w:jc w:val="both"/>
      </w:pPr>
      <w:r>
        <w:t xml:space="preserve">In this example, the PWM DC motor control is implemented by manipulating two digital IO pins and two PWM pins. Furthermore, the move direction is controlled by the button-on-board: </w:t>
      </w:r>
      <w:r>
        <w:rPr>
          <w:rFonts w:ascii="Lucida Sans" w:hAnsi="Lucida Sans"/>
        </w:rPr>
        <w:t>“</w:t>
      </w:r>
      <w:r>
        <w:t>S0</w:t>
      </w:r>
      <w:r>
        <w:rPr>
          <w:rFonts w:ascii="Lucida Sans" w:hAnsi="Lucida Sans"/>
        </w:rPr>
        <w:t>—</w:t>
      </w:r>
      <w:r>
        <w:t>move forward</w:t>
      </w:r>
      <w:r>
        <w:rPr>
          <w:rFonts w:ascii="Lucida Sans" w:hAnsi="Lucida Sans"/>
        </w:rPr>
        <w:t>”</w:t>
      </w:r>
      <w:r>
        <w:t xml:space="preserve">, </w:t>
      </w:r>
      <w:r>
        <w:rPr>
          <w:rFonts w:ascii="Lucida Sans" w:hAnsi="Lucida Sans"/>
        </w:rPr>
        <w:t>“</w:t>
      </w:r>
      <w:r>
        <w:t>S1</w:t>
      </w:r>
      <w:r>
        <w:rPr>
          <w:rFonts w:ascii="Lucida Sans" w:hAnsi="Lucida Sans"/>
        </w:rPr>
        <w:t>—</w:t>
      </w:r>
      <w:r>
        <w:t>move backward</w:t>
      </w:r>
      <w:r>
        <w:rPr>
          <w:rFonts w:ascii="Lucida Sans" w:hAnsi="Lucida Sans"/>
        </w:rPr>
        <w:t>”</w:t>
      </w:r>
      <w:r>
        <w:t xml:space="preserve">, </w:t>
      </w:r>
      <w:r>
        <w:rPr>
          <w:rFonts w:ascii="Lucida Sans" w:hAnsi="Lucida Sans"/>
        </w:rPr>
        <w:t>“</w:t>
      </w:r>
      <w:r>
        <w:t>S2</w:t>
      </w:r>
      <w:r>
        <w:rPr>
          <w:rFonts w:ascii="Lucida Sans" w:hAnsi="Lucida Sans"/>
        </w:rPr>
        <w:t>—</w:t>
      </w:r>
      <w:r>
        <w:t>turn left</w:t>
      </w:r>
      <w:r>
        <w:rPr>
          <w:rFonts w:ascii="Lucida Sans" w:hAnsi="Lucida Sans"/>
        </w:rPr>
        <w:t>”</w:t>
      </w:r>
      <w:r>
        <w:t xml:space="preserve">, </w:t>
      </w:r>
      <w:r>
        <w:rPr>
          <w:rFonts w:ascii="Lucida Sans" w:hAnsi="Lucida Sans"/>
        </w:rPr>
        <w:t>“</w:t>
      </w:r>
      <w:r>
        <w:t>S3</w:t>
      </w:r>
      <w:r>
        <w:rPr>
          <w:rFonts w:ascii="Lucida Sans" w:hAnsi="Lucida Sans"/>
        </w:rPr>
        <w:t>—</w:t>
      </w:r>
      <w:r>
        <w:t>turn right</w:t>
      </w:r>
      <w:r>
        <w:rPr>
          <w:rFonts w:ascii="Lucida Sans" w:hAnsi="Lucida Sans"/>
        </w:rPr>
        <w:t>”</w:t>
      </w:r>
      <w:r>
        <w:t xml:space="preserve">, </w:t>
      </w:r>
      <w:r>
        <w:rPr>
          <w:rFonts w:ascii="Lucida Sans" w:hAnsi="Lucida Sans"/>
        </w:rPr>
        <w:t>“</w:t>
      </w:r>
      <w:r>
        <w:t>S4</w:t>
      </w:r>
      <w:r>
        <w:rPr>
          <w:rFonts w:ascii="Lucida Sans" w:hAnsi="Lucida Sans"/>
        </w:rPr>
        <w:t>—</w:t>
      </w:r>
      <w:r>
        <w:t>stop</w:t>
      </w:r>
      <w:r>
        <w:rPr>
          <w:rFonts w:ascii="Lucida Sans" w:hAnsi="Lucida Sans"/>
        </w:rPr>
        <w:t xml:space="preserve">” </w:t>
      </w:r>
      <w:r>
        <w:t xml:space="preserve">(Fig. </w:t>
      </w:r>
      <w:hyperlink w:anchor="_bookmark139" w:history="1">
        <w:r>
          <w:rPr>
            <w:color w:val="0000FF"/>
          </w:rPr>
          <w:t>4.4</w:t>
        </w:r>
      </w:hyperlink>
      <w:r>
        <w:t>).</w:t>
      </w:r>
    </w:p>
    <w:p w14:paraId="2643AE53" w14:textId="77777777" w:rsidR="00FA629E" w:rsidRDefault="00E27DE5">
      <w:pPr>
        <w:pStyle w:val="BodyText"/>
        <w:spacing w:before="5"/>
        <w:ind w:left="372"/>
        <w:jc w:val="both"/>
      </w:pPr>
      <w:r>
        <w:t>The schematic of button-on-board is shown as follows.</w:t>
      </w:r>
    </w:p>
    <w:p w14:paraId="0D835B0E" w14:textId="77777777" w:rsidR="00FA629E" w:rsidRDefault="00E27DE5">
      <w:pPr>
        <w:pStyle w:val="BodyText"/>
        <w:spacing w:before="10" w:line="249" w:lineRule="auto"/>
        <w:ind w:left="133" w:right="212" w:firstLine="239"/>
        <w:jc w:val="both"/>
      </w:pPr>
      <w:r>
        <w:t>It can be seen that if no button is pressed, the voltage of Pin A0 is 5 V (1023).</w:t>
      </w:r>
      <w:r>
        <w:rPr>
          <w:spacing w:val="-33"/>
        </w:rPr>
        <w:t xml:space="preserve"> </w:t>
      </w:r>
      <w:r>
        <w:t>If any button is pressed, the voltage of Pin A0 is less than 5 V and the speci</w:t>
      </w:r>
      <w:r>
        <w:rPr>
          <w:rFonts w:ascii="Arial" w:hAnsi="Arial"/>
        </w:rPr>
        <w:t>ﬁ</w:t>
      </w:r>
      <w:r>
        <w:t>c values are shown in Table</w:t>
      </w:r>
      <w:r>
        <w:rPr>
          <w:spacing w:val="14"/>
        </w:rPr>
        <w:t xml:space="preserve"> </w:t>
      </w:r>
      <w:hyperlink w:anchor="_bookmark140" w:history="1">
        <w:r>
          <w:rPr>
            <w:color w:val="0000FF"/>
          </w:rPr>
          <w:t>4.3</w:t>
        </w:r>
      </w:hyperlink>
      <w:r>
        <w:t>.</w:t>
      </w:r>
    </w:p>
    <w:p w14:paraId="0348E4B5" w14:textId="77777777" w:rsidR="00FA629E" w:rsidRDefault="00FA629E">
      <w:pPr>
        <w:spacing w:line="249" w:lineRule="auto"/>
        <w:jc w:val="both"/>
        <w:sectPr w:rsidR="00FA629E">
          <w:pgSz w:w="7060" w:h="10970"/>
          <w:pgMar w:top="120" w:right="0" w:bottom="280" w:left="80" w:header="720" w:footer="720" w:gutter="0"/>
          <w:cols w:space="720"/>
        </w:sectPr>
      </w:pPr>
    </w:p>
    <w:p w14:paraId="1E7AA535" w14:textId="77777777" w:rsidR="00FA629E" w:rsidRDefault="00E27DE5">
      <w:pPr>
        <w:pStyle w:val="BodyText"/>
        <w:ind w:left="187"/>
      </w:pPr>
      <w:r>
        <w:rPr>
          <w:noProof/>
          <w:lang w:bidi="ar-SA"/>
        </w:rPr>
        <w:lastRenderedPageBreak/>
        <w:drawing>
          <wp:inline distT="0" distB="0" distL="0" distR="0" wp14:anchorId="70E09A29" wp14:editId="73871500">
            <wp:extent cx="4151199" cy="2359152"/>
            <wp:effectExtent l="0" t="0" r="0" b="0"/>
            <wp:docPr id="117"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46.jpeg"/>
                    <pic:cNvPicPr/>
                  </pic:nvPicPr>
                  <pic:blipFill>
                    <a:blip r:embed="rId159" cstate="print"/>
                    <a:stretch>
                      <a:fillRect/>
                    </a:stretch>
                  </pic:blipFill>
                  <pic:spPr>
                    <a:xfrm>
                      <a:off x="0" y="0"/>
                      <a:ext cx="4151199" cy="2359152"/>
                    </a:xfrm>
                    <a:prstGeom prst="rect">
                      <a:avLst/>
                    </a:prstGeom>
                  </pic:spPr>
                </pic:pic>
              </a:graphicData>
            </a:graphic>
          </wp:inline>
        </w:drawing>
      </w:r>
    </w:p>
    <w:p w14:paraId="6220B799" w14:textId="77777777" w:rsidR="00FA629E" w:rsidRDefault="00FA629E">
      <w:pPr>
        <w:pStyle w:val="BodyText"/>
        <w:spacing w:before="9"/>
        <w:rPr>
          <w:sz w:val="8"/>
        </w:rPr>
      </w:pPr>
    </w:p>
    <w:p w14:paraId="1C305528" w14:textId="77777777" w:rsidR="00FA629E" w:rsidRDefault="00E27DE5">
      <w:pPr>
        <w:spacing w:before="88"/>
        <w:ind w:left="133"/>
        <w:rPr>
          <w:sz w:val="17"/>
        </w:rPr>
      </w:pPr>
      <w:bookmarkStart w:id="190" w:name="_bookmark138"/>
      <w:bookmarkStart w:id="191" w:name="_bookmark139"/>
      <w:bookmarkStart w:id="192" w:name="_bookmark140"/>
      <w:bookmarkEnd w:id="190"/>
      <w:bookmarkEnd w:id="191"/>
      <w:bookmarkEnd w:id="192"/>
      <w:r>
        <w:rPr>
          <w:rFonts w:ascii="Century"/>
          <w:sz w:val="17"/>
        </w:rPr>
        <w:t xml:space="preserve">Fig. 4.4 </w:t>
      </w:r>
      <w:r>
        <w:rPr>
          <w:sz w:val="17"/>
        </w:rPr>
        <w:t>Schematic of button-on-board of Romeo board</w:t>
      </w:r>
    </w:p>
    <w:p w14:paraId="053F9A94" w14:textId="77777777" w:rsidR="00FA629E" w:rsidRDefault="00FA629E">
      <w:pPr>
        <w:pStyle w:val="BodyText"/>
      </w:pPr>
    </w:p>
    <w:p w14:paraId="7419D855" w14:textId="77777777" w:rsidR="00FA629E" w:rsidRDefault="00FA629E">
      <w:pPr>
        <w:pStyle w:val="BodyText"/>
        <w:spacing w:before="4"/>
        <w:rPr>
          <w:sz w:val="18"/>
        </w:rPr>
      </w:pPr>
    </w:p>
    <w:p w14:paraId="1E8D3A67" w14:textId="77777777" w:rsidR="00FA629E" w:rsidRDefault="00E27DE5">
      <w:pPr>
        <w:spacing w:before="1" w:line="244" w:lineRule="auto"/>
        <w:ind w:left="133" w:right="4875"/>
        <w:rPr>
          <w:sz w:val="17"/>
        </w:rPr>
      </w:pPr>
      <w:r>
        <w:pict w14:anchorId="203D8661">
          <v:shape id="_x0000_s3066" type="#_x0000_t202" style="position:absolute;left:0;text-align:left;margin-left:120.95pt;margin-top:2.15pt;width:221.9pt;height:74.85pt;z-index:251909120;mso-position-horizontal-relative:page" filled="f" stroked="f">
            <v:textbox inset="0,0,0,0">
              <w:txbxContent>
                <w:tbl>
                  <w:tblPr>
                    <w:tblW w:w="0" w:type="auto"/>
                    <w:tblInd w:w="7"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1619"/>
                    <w:gridCol w:w="1425"/>
                    <w:gridCol w:w="1377"/>
                  </w:tblGrid>
                  <w:tr w:rsidR="00E27DE5" w14:paraId="6F94AC4E" w14:textId="77777777">
                    <w:trPr>
                      <w:trHeight w:val="228"/>
                    </w:trPr>
                    <w:tc>
                      <w:tcPr>
                        <w:tcW w:w="1619" w:type="dxa"/>
                        <w:tcBorders>
                          <w:left w:val="nil"/>
                          <w:bottom w:val="single" w:sz="12" w:space="0" w:color="808080"/>
                        </w:tcBorders>
                      </w:tcPr>
                      <w:p w14:paraId="42E5F7EB" w14:textId="77777777" w:rsidR="00E27DE5" w:rsidRDefault="00E27DE5">
                        <w:pPr>
                          <w:pStyle w:val="TableParagraph"/>
                          <w:spacing w:line="192" w:lineRule="exact"/>
                          <w:rPr>
                            <w:sz w:val="17"/>
                          </w:rPr>
                        </w:pPr>
                        <w:r>
                          <w:rPr>
                            <w:sz w:val="17"/>
                          </w:rPr>
                          <w:t>Button pressed</w:t>
                        </w:r>
                      </w:p>
                    </w:tc>
                    <w:tc>
                      <w:tcPr>
                        <w:tcW w:w="1425" w:type="dxa"/>
                        <w:tcBorders>
                          <w:bottom w:val="single" w:sz="12" w:space="0" w:color="808080"/>
                        </w:tcBorders>
                      </w:tcPr>
                      <w:p w14:paraId="0B64D25C" w14:textId="77777777" w:rsidR="00E27DE5" w:rsidRDefault="00E27DE5">
                        <w:pPr>
                          <w:pStyle w:val="TableParagraph"/>
                          <w:spacing w:line="192" w:lineRule="exact"/>
                          <w:ind w:left="60"/>
                          <w:rPr>
                            <w:sz w:val="17"/>
                          </w:rPr>
                        </w:pPr>
                        <w:r>
                          <w:rPr>
                            <w:sz w:val="17"/>
                          </w:rPr>
                          <w:t>Voltage (V)</w:t>
                        </w:r>
                      </w:p>
                    </w:tc>
                    <w:tc>
                      <w:tcPr>
                        <w:tcW w:w="1377" w:type="dxa"/>
                        <w:tcBorders>
                          <w:bottom w:val="single" w:sz="12" w:space="0" w:color="808080"/>
                          <w:right w:val="nil"/>
                        </w:tcBorders>
                      </w:tcPr>
                      <w:p w14:paraId="35E6BAAF" w14:textId="77777777" w:rsidR="00E27DE5" w:rsidRDefault="00E27DE5">
                        <w:pPr>
                          <w:pStyle w:val="TableParagraph"/>
                          <w:spacing w:line="192" w:lineRule="exact"/>
                          <w:ind w:left="60"/>
                          <w:rPr>
                            <w:sz w:val="17"/>
                          </w:rPr>
                        </w:pPr>
                        <w:r>
                          <w:rPr>
                            <w:sz w:val="17"/>
                          </w:rPr>
                          <w:t>ADC value</w:t>
                        </w:r>
                      </w:p>
                    </w:tc>
                  </w:tr>
                  <w:tr w:rsidR="00E27DE5" w14:paraId="17D739F8" w14:textId="77777777">
                    <w:trPr>
                      <w:trHeight w:val="228"/>
                    </w:trPr>
                    <w:tc>
                      <w:tcPr>
                        <w:tcW w:w="1619" w:type="dxa"/>
                        <w:tcBorders>
                          <w:top w:val="single" w:sz="12" w:space="0" w:color="808080"/>
                          <w:left w:val="nil"/>
                        </w:tcBorders>
                      </w:tcPr>
                      <w:p w14:paraId="35A31948" w14:textId="77777777" w:rsidR="00E27DE5" w:rsidRDefault="00E27DE5">
                        <w:pPr>
                          <w:pStyle w:val="TableParagraph"/>
                          <w:spacing w:before="13" w:line="195" w:lineRule="exact"/>
                          <w:rPr>
                            <w:sz w:val="17"/>
                          </w:rPr>
                        </w:pPr>
                        <w:r>
                          <w:rPr>
                            <w:sz w:val="17"/>
                          </w:rPr>
                          <w:t>S1</w:t>
                        </w:r>
                      </w:p>
                    </w:tc>
                    <w:tc>
                      <w:tcPr>
                        <w:tcW w:w="1425" w:type="dxa"/>
                        <w:tcBorders>
                          <w:top w:val="single" w:sz="12" w:space="0" w:color="808080"/>
                        </w:tcBorders>
                      </w:tcPr>
                      <w:p w14:paraId="4D0DBD31" w14:textId="77777777" w:rsidR="00E27DE5" w:rsidRDefault="00E27DE5">
                        <w:pPr>
                          <w:pStyle w:val="TableParagraph"/>
                          <w:spacing w:before="13" w:line="195" w:lineRule="exact"/>
                          <w:ind w:left="60"/>
                          <w:rPr>
                            <w:sz w:val="17"/>
                          </w:rPr>
                        </w:pPr>
                        <w:r>
                          <w:rPr>
                            <w:w w:val="99"/>
                            <w:sz w:val="17"/>
                          </w:rPr>
                          <w:t>0</w:t>
                        </w:r>
                      </w:p>
                    </w:tc>
                    <w:tc>
                      <w:tcPr>
                        <w:tcW w:w="1377" w:type="dxa"/>
                        <w:tcBorders>
                          <w:top w:val="single" w:sz="12" w:space="0" w:color="808080"/>
                          <w:right w:val="nil"/>
                        </w:tcBorders>
                      </w:tcPr>
                      <w:p w14:paraId="231FD912" w14:textId="77777777" w:rsidR="00E27DE5" w:rsidRDefault="00E27DE5">
                        <w:pPr>
                          <w:pStyle w:val="TableParagraph"/>
                          <w:spacing w:before="13" w:line="195" w:lineRule="exact"/>
                          <w:ind w:left="60"/>
                          <w:rPr>
                            <w:sz w:val="17"/>
                          </w:rPr>
                        </w:pPr>
                        <w:r>
                          <w:rPr>
                            <w:w w:val="99"/>
                            <w:sz w:val="17"/>
                          </w:rPr>
                          <w:t>0</w:t>
                        </w:r>
                      </w:p>
                    </w:tc>
                  </w:tr>
                  <w:tr w:rsidR="00E27DE5" w14:paraId="157E51CD" w14:textId="77777777">
                    <w:trPr>
                      <w:trHeight w:val="231"/>
                    </w:trPr>
                    <w:tc>
                      <w:tcPr>
                        <w:tcW w:w="1619" w:type="dxa"/>
                        <w:tcBorders>
                          <w:left w:val="nil"/>
                        </w:tcBorders>
                      </w:tcPr>
                      <w:p w14:paraId="36D79BF0" w14:textId="77777777" w:rsidR="00E27DE5" w:rsidRDefault="00E27DE5">
                        <w:pPr>
                          <w:pStyle w:val="TableParagraph"/>
                          <w:spacing w:before="15"/>
                          <w:rPr>
                            <w:sz w:val="17"/>
                          </w:rPr>
                        </w:pPr>
                        <w:r>
                          <w:rPr>
                            <w:sz w:val="17"/>
                          </w:rPr>
                          <w:t>S2</w:t>
                        </w:r>
                      </w:p>
                    </w:tc>
                    <w:tc>
                      <w:tcPr>
                        <w:tcW w:w="1425" w:type="dxa"/>
                      </w:tcPr>
                      <w:p w14:paraId="08860C8D" w14:textId="77777777" w:rsidR="00E27DE5" w:rsidRDefault="00E27DE5">
                        <w:pPr>
                          <w:pStyle w:val="TableParagraph"/>
                          <w:spacing w:before="15"/>
                          <w:ind w:left="60"/>
                          <w:rPr>
                            <w:sz w:val="17"/>
                          </w:rPr>
                        </w:pPr>
                        <w:r>
                          <w:rPr>
                            <w:sz w:val="17"/>
                          </w:rPr>
                          <w:t>0.7</w:t>
                        </w:r>
                      </w:p>
                    </w:tc>
                    <w:tc>
                      <w:tcPr>
                        <w:tcW w:w="1377" w:type="dxa"/>
                        <w:tcBorders>
                          <w:right w:val="nil"/>
                        </w:tcBorders>
                      </w:tcPr>
                      <w:p w14:paraId="199C1FD8" w14:textId="77777777" w:rsidR="00E27DE5" w:rsidRDefault="00E27DE5">
                        <w:pPr>
                          <w:pStyle w:val="TableParagraph"/>
                          <w:spacing w:before="15"/>
                          <w:ind w:left="60"/>
                          <w:rPr>
                            <w:sz w:val="17"/>
                          </w:rPr>
                        </w:pPr>
                        <w:r>
                          <w:rPr>
                            <w:sz w:val="17"/>
                          </w:rPr>
                          <w:t>145</w:t>
                        </w:r>
                      </w:p>
                    </w:tc>
                  </w:tr>
                  <w:tr w:rsidR="00E27DE5" w14:paraId="3181B0EC" w14:textId="77777777">
                    <w:trPr>
                      <w:trHeight w:val="231"/>
                    </w:trPr>
                    <w:tc>
                      <w:tcPr>
                        <w:tcW w:w="1619" w:type="dxa"/>
                        <w:tcBorders>
                          <w:left w:val="nil"/>
                        </w:tcBorders>
                      </w:tcPr>
                      <w:p w14:paraId="2A14DF05" w14:textId="77777777" w:rsidR="00E27DE5" w:rsidRDefault="00E27DE5">
                        <w:pPr>
                          <w:pStyle w:val="TableParagraph"/>
                          <w:spacing w:before="15" w:line="195" w:lineRule="exact"/>
                          <w:rPr>
                            <w:sz w:val="17"/>
                          </w:rPr>
                        </w:pPr>
                        <w:r>
                          <w:rPr>
                            <w:sz w:val="17"/>
                          </w:rPr>
                          <w:t>S3</w:t>
                        </w:r>
                      </w:p>
                    </w:tc>
                    <w:tc>
                      <w:tcPr>
                        <w:tcW w:w="1425" w:type="dxa"/>
                      </w:tcPr>
                      <w:p w14:paraId="7DBC8978" w14:textId="77777777" w:rsidR="00E27DE5" w:rsidRDefault="00E27DE5">
                        <w:pPr>
                          <w:pStyle w:val="TableParagraph"/>
                          <w:spacing w:before="15" w:line="195" w:lineRule="exact"/>
                          <w:ind w:left="60"/>
                          <w:rPr>
                            <w:sz w:val="17"/>
                          </w:rPr>
                        </w:pPr>
                        <w:r>
                          <w:rPr>
                            <w:sz w:val="17"/>
                          </w:rPr>
                          <w:t>1.6</w:t>
                        </w:r>
                      </w:p>
                    </w:tc>
                    <w:tc>
                      <w:tcPr>
                        <w:tcW w:w="1377" w:type="dxa"/>
                        <w:tcBorders>
                          <w:right w:val="nil"/>
                        </w:tcBorders>
                      </w:tcPr>
                      <w:p w14:paraId="44F2CBD0" w14:textId="77777777" w:rsidR="00E27DE5" w:rsidRDefault="00E27DE5">
                        <w:pPr>
                          <w:pStyle w:val="TableParagraph"/>
                          <w:spacing w:before="15" w:line="195" w:lineRule="exact"/>
                          <w:ind w:left="60"/>
                          <w:rPr>
                            <w:sz w:val="17"/>
                          </w:rPr>
                        </w:pPr>
                        <w:r>
                          <w:rPr>
                            <w:sz w:val="17"/>
                          </w:rPr>
                          <w:t>330</w:t>
                        </w:r>
                      </w:p>
                    </w:tc>
                  </w:tr>
                  <w:tr w:rsidR="00E27DE5" w14:paraId="6E505BD9" w14:textId="77777777">
                    <w:trPr>
                      <w:trHeight w:val="231"/>
                    </w:trPr>
                    <w:tc>
                      <w:tcPr>
                        <w:tcW w:w="1619" w:type="dxa"/>
                        <w:tcBorders>
                          <w:left w:val="nil"/>
                        </w:tcBorders>
                      </w:tcPr>
                      <w:p w14:paraId="576D16B7" w14:textId="77777777" w:rsidR="00E27DE5" w:rsidRDefault="00E27DE5">
                        <w:pPr>
                          <w:pStyle w:val="TableParagraph"/>
                          <w:spacing w:before="15" w:line="195" w:lineRule="exact"/>
                          <w:rPr>
                            <w:sz w:val="17"/>
                          </w:rPr>
                        </w:pPr>
                        <w:r>
                          <w:rPr>
                            <w:sz w:val="17"/>
                          </w:rPr>
                          <w:t>S4</w:t>
                        </w:r>
                      </w:p>
                    </w:tc>
                    <w:tc>
                      <w:tcPr>
                        <w:tcW w:w="1425" w:type="dxa"/>
                      </w:tcPr>
                      <w:p w14:paraId="0F0D412D" w14:textId="77777777" w:rsidR="00E27DE5" w:rsidRDefault="00E27DE5">
                        <w:pPr>
                          <w:pStyle w:val="TableParagraph"/>
                          <w:spacing w:before="15" w:line="195" w:lineRule="exact"/>
                          <w:ind w:left="60"/>
                          <w:rPr>
                            <w:sz w:val="17"/>
                          </w:rPr>
                        </w:pPr>
                        <w:r>
                          <w:rPr>
                            <w:sz w:val="17"/>
                          </w:rPr>
                          <w:t>2.5</w:t>
                        </w:r>
                      </w:p>
                    </w:tc>
                    <w:tc>
                      <w:tcPr>
                        <w:tcW w:w="1377" w:type="dxa"/>
                        <w:tcBorders>
                          <w:right w:val="nil"/>
                        </w:tcBorders>
                      </w:tcPr>
                      <w:p w14:paraId="0A8A14E5" w14:textId="77777777" w:rsidR="00E27DE5" w:rsidRDefault="00E27DE5">
                        <w:pPr>
                          <w:pStyle w:val="TableParagraph"/>
                          <w:spacing w:before="15" w:line="195" w:lineRule="exact"/>
                          <w:ind w:left="60"/>
                          <w:rPr>
                            <w:sz w:val="17"/>
                          </w:rPr>
                        </w:pPr>
                        <w:r>
                          <w:rPr>
                            <w:sz w:val="17"/>
                          </w:rPr>
                          <w:t>505</w:t>
                        </w:r>
                      </w:p>
                    </w:tc>
                  </w:tr>
                  <w:tr w:rsidR="00E27DE5" w14:paraId="6D60A18C" w14:textId="77777777">
                    <w:trPr>
                      <w:trHeight w:val="231"/>
                    </w:trPr>
                    <w:tc>
                      <w:tcPr>
                        <w:tcW w:w="1619" w:type="dxa"/>
                        <w:tcBorders>
                          <w:left w:val="nil"/>
                        </w:tcBorders>
                      </w:tcPr>
                      <w:p w14:paraId="1BE078B0" w14:textId="77777777" w:rsidR="00E27DE5" w:rsidRDefault="00E27DE5">
                        <w:pPr>
                          <w:pStyle w:val="TableParagraph"/>
                          <w:spacing w:before="15" w:line="195" w:lineRule="exact"/>
                          <w:rPr>
                            <w:sz w:val="17"/>
                          </w:rPr>
                        </w:pPr>
                        <w:r>
                          <w:rPr>
                            <w:sz w:val="17"/>
                          </w:rPr>
                          <w:t>S5</w:t>
                        </w:r>
                      </w:p>
                    </w:tc>
                    <w:tc>
                      <w:tcPr>
                        <w:tcW w:w="1425" w:type="dxa"/>
                      </w:tcPr>
                      <w:p w14:paraId="0D82BE4C" w14:textId="77777777" w:rsidR="00E27DE5" w:rsidRDefault="00E27DE5">
                        <w:pPr>
                          <w:pStyle w:val="TableParagraph"/>
                          <w:spacing w:before="15" w:line="195" w:lineRule="exact"/>
                          <w:ind w:left="60"/>
                          <w:rPr>
                            <w:sz w:val="17"/>
                          </w:rPr>
                        </w:pPr>
                        <w:r>
                          <w:rPr>
                            <w:sz w:val="17"/>
                          </w:rPr>
                          <w:t>3.6</w:t>
                        </w:r>
                      </w:p>
                    </w:tc>
                    <w:tc>
                      <w:tcPr>
                        <w:tcW w:w="1377" w:type="dxa"/>
                        <w:tcBorders>
                          <w:right w:val="nil"/>
                        </w:tcBorders>
                      </w:tcPr>
                      <w:p w14:paraId="6BCB3296" w14:textId="77777777" w:rsidR="00E27DE5" w:rsidRDefault="00E27DE5">
                        <w:pPr>
                          <w:pStyle w:val="TableParagraph"/>
                          <w:spacing w:before="15" w:line="195" w:lineRule="exact"/>
                          <w:ind w:left="60"/>
                          <w:rPr>
                            <w:sz w:val="17"/>
                          </w:rPr>
                        </w:pPr>
                        <w:r>
                          <w:rPr>
                            <w:sz w:val="17"/>
                          </w:rPr>
                          <w:t>741</w:t>
                        </w:r>
                      </w:p>
                    </w:tc>
                  </w:tr>
                </w:tbl>
                <w:p w14:paraId="2F2257D8" w14:textId="77777777" w:rsidR="00E27DE5" w:rsidRDefault="00E27DE5">
                  <w:pPr>
                    <w:pStyle w:val="BodyText"/>
                  </w:pPr>
                </w:p>
              </w:txbxContent>
            </v:textbox>
            <w10:wrap anchorx="page"/>
          </v:shape>
        </w:pict>
      </w:r>
      <w:r>
        <w:rPr>
          <w:rFonts w:ascii="Century"/>
          <w:sz w:val="17"/>
        </w:rPr>
        <w:t xml:space="preserve">Table 4.3 </w:t>
      </w:r>
      <w:r>
        <w:rPr>
          <w:sz w:val="17"/>
        </w:rPr>
        <w:t>Voltage of A0 when button is pressed</w:t>
      </w:r>
    </w:p>
    <w:p w14:paraId="2B064F45" w14:textId="77777777" w:rsidR="00FA629E" w:rsidRDefault="00FA629E">
      <w:pPr>
        <w:pStyle w:val="BodyText"/>
        <w:rPr>
          <w:sz w:val="18"/>
        </w:rPr>
      </w:pPr>
    </w:p>
    <w:p w14:paraId="2C1BD958" w14:textId="77777777" w:rsidR="00FA629E" w:rsidRDefault="00FA629E">
      <w:pPr>
        <w:pStyle w:val="BodyText"/>
        <w:rPr>
          <w:sz w:val="18"/>
        </w:rPr>
      </w:pPr>
    </w:p>
    <w:p w14:paraId="436DBF30" w14:textId="77777777" w:rsidR="00FA629E" w:rsidRDefault="00FA629E">
      <w:pPr>
        <w:pStyle w:val="BodyText"/>
        <w:rPr>
          <w:sz w:val="18"/>
        </w:rPr>
      </w:pPr>
    </w:p>
    <w:p w14:paraId="644C7372" w14:textId="77777777" w:rsidR="00FA629E" w:rsidRDefault="00FA629E">
      <w:pPr>
        <w:pStyle w:val="BodyText"/>
        <w:rPr>
          <w:sz w:val="18"/>
        </w:rPr>
      </w:pPr>
    </w:p>
    <w:p w14:paraId="63F5C28A" w14:textId="77777777" w:rsidR="00FA629E" w:rsidRDefault="00FA629E">
      <w:pPr>
        <w:pStyle w:val="BodyText"/>
        <w:rPr>
          <w:sz w:val="18"/>
        </w:rPr>
      </w:pPr>
    </w:p>
    <w:p w14:paraId="66351813" w14:textId="77777777" w:rsidR="00FA629E" w:rsidRDefault="00FA629E">
      <w:pPr>
        <w:pStyle w:val="BodyText"/>
        <w:rPr>
          <w:sz w:val="18"/>
        </w:rPr>
      </w:pPr>
    </w:p>
    <w:p w14:paraId="1DE978FB" w14:textId="77777777" w:rsidR="00FA629E" w:rsidRDefault="00FA629E">
      <w:pPr>
        <w:pStyle w:val="BodyText"/>
        <w:rPr>
          <w:sz w:val="18"/>
        </w:rPr>
      </w:pPr>
    </w:p>
    <w:p w14:paraId="20D2F420" w14:textId="77777777" w:rsidR="00FA629E" w:rsidRDefault="00E27DE5">
      <w:pPr>
        <w:pStyle w:val="Heading2"/>
        <w:numPr>
          <w:ilvl w:val="1"/>
          <w:numId w:val="37"/>
        </w:numPr>
        <w:tabs>
          <w:tab w:val="left" w:pos="671"/>
          <w:tab w:val="left" w:pos="672"/>
        </w:tabs>
        <w:spacing w:before="111"/>
      </w:pPr>
      <w:bookmarkStart w:id="193" w:name="Stepper_Motor_Overview"/>
      <w:bookmarkEnd w:id="193"/>
      <w:r>
        <w:t>Stepper</w:t>
      </w:r>
      <w:r>
        <w:rPr>
          <w:spacing w:val="12"/>
        </w:rPr>
        <w:t xml:space="preserve"> </w:t>
      </w:r>
      <w:r>
        <w:t>Motor</w:t>
      </w:r>
    </w:p>
    <w:p w14:paraId="57EC3947" w14:textId="77777777" w:rsidR="00FA629E" w:rsidRDefault="00E27DE5">
      <w:pPr>
        <w:pStyle w:val="Heading3"/>
        <w:numPr>
          <w:ilvl w:val="2"/>
          <w:numId w:val="37"/>
        </w:numPr>
        <w:tabs>
          <w:tab w:val="left" w:pos="850"/>
          <w:tab w:val="left" w:pos="851"/>
        </w:tabs>
        <w:spacing w:before="207"/>
      </w:pPr>
      <w:r>
        <w:t>Overview</w:t>
      </w:r>
    </w:p>
    <w:p w14:paraId="1C5E47D7" w14:textId="77777777" w:rsidR="00FA629E" w:rsidRDefault="00FA629E">
      <w:pPr>
        <w:pStyle w:val="BodyText"/>
        <w:spacing w:before="2"/>
        <w:rPr>
          <w:rFonts w:ascii="Book Antiqua"/>
          <w:i/>
          <w:sz w:val="25"/>
        </w:rPr>
      </w:pPr>
    </w:p>
    <w:p w14:paraId="67F6BDEC" w14:textId="77777777" w:rsidR="00FA629E" w:rsidRDefault="00E27DE5">
      <w:pPr>
        <w:pStyle w:val="BodyText"/>
        <w:spacing w:before="1" w:line="249" w:lineRule="auto"/>
        <w:ind w:left="133" w:right="211"/>
        <w:jc w:val="both"/>
      </w:pPr>
      <w:r>
        <w:t>A stepper motor is a brushless, synchronous electric motor that converts digital pulses into mechanical shaft rotations. Each rotation of a stepper motor is divided into a set number of steps. The stepper motor must send a separate pulse for each step. The stepper motor can only receive one pulse and take one step at a time and each step must be of the same length. Since each pulse results in the motor</w:t>
      </w:r>
      <w:r>
        <w:rPr>
          <w:spacing w:val="-18"/>
        </w:rPr>
        <w:t xml:space="preserve"> </w:t>
      </w:r>
      <w:r>
        <w:t>rotating at a precise angle, you can precisely control the position of the stepper motor without</w:t>
      </w:r>
      <w:r>
        <w:rPr>
          <w:spacing w:val="15"/>
        </w:rPr>
        <w:t xml:space="preserve"> </w:t>
      </w:r>
      <w:r>
        <w:t>any</w:t>
      </w:r>
      <w:r>
        <w:rPr>
          <w:spacing w:val="15"/>
        </w:rPr>
        <w:t xml:space="preserve"> </w:t>
      </w:r>
      <w:r>
        <w:t>feedback</w:t>
      </w:r>
      <w:r>
        <w:rPr>
          <w:spacing w:val="16"/>
        </w:rPr>
        <w:t xml:space="preserve"> </w:t>
      </w:r>
      <w:r>
        <w:t>mechanism</w:t>
      </w:r>
      <w:r>
        <w:rPr>
          <w:spacing w:val="16"/>
        </w:rPr>
        <w:t xml:space="preserve"> </w:t>
      </w:r>
      <w:r>
        <w:t>(an</w:t>
      </w:r>
      <w:r>
        <w:rPr>
          <w:spacing w:val="15"/>
        </w:rPr>
        <w:t xml:space="preserve"> </w:t>
      </w:r>
      <w:r>
        <w:t>open-loop</w:t>
      </w:r>
      <w:r>
        <w:rPr>
          <w:spacing w:val="14"/>
        </w:rPr>
        <w:t xml:space="preserve"> </w:t>
      </w:r>
      <w:r>
        <w:t>controller).</w:t>
      </w:r>
    </w:p>
    <w:p w14:paraId="7FE0F720" w14:textId="77777777" w:rsidR="00FA629E" w:rsidRDefault="00E27DE5">
      <w:pPr>
        <w:pStyle w:val="BodyText"/>
        <w:spacing w:line="249" w:lineRule="auto"/>
        <w:ind w:left="133" w:right="211" w:firstLine="239"/>
        <w:jc w:val="both"/>
      </w:pPr>
      <w:r>
        <w:t xml:space="preserve">As the digital pulses from the controller increase in frequency, the stepping movement converts into a continuous rotation with the velocity of the rotation directly proportional to the frequency of the control pulses. Stepper motors are widely used because of their low cost, high reliability, and high torque at </w:t>
      </w:r>
      <w:r>
        <w:rPr>
          <w:spacing w:val="-4"/>
        </w:rPr>
        <w:t xml:space="preserve">low </w:t>
      </w:r>
      <w:r>
        <w:t>speeds.</w:t>
      </w:r>
      <w:r>
        <w:rPr>
          <w:spacing w:val="-10"/>
        </w:rPr>
        <w:t xml:space="preserve"> </w:t>
      </w:r>
      <w:r>
        <w:t>Furthermore,</w:t>
      </w:r>
      <w:r>
        <w:rPr>
          <w:spacing w:val="-9"/>
        </w:rPr>
        <w:t xml:space="preserve"> </w:t>
      </w:r>
      <w:r>
        <w:t>an</w:t>
      </w:r>
      <w:r>
        <w:rPr>
          <w:spacing w:val="-10"/>
        </w:rPr>
        <w:t xml:space="preserve"> </w:t>
      </w:r>
      <w:r>
        <w:t>energized</w:t>
      </w:r>
      <w:r>
        <w:rPr>
          <w:spacing w:val="-8"/>
        </w:rPr>
        <w:t xml:space="preserve"> </w:t>
      </w:r>
      <w:r>
        <w:t>stepper</w:t>
      </w:r>
      <w:r>
        <w:rPr>
          <w:spacing w:val="-9"/>
        </w:rPr>
        <w:t xml:space="preserve"> </w:t>
      </w:r>
      <w:r>
        <w:t>motor</w:t>
      </w:r>
      <w:r>
        <w:rPr>
          <w:spacing w:val="-9"/>
        </w:rPr>
        <w:t xml:space="preserve"> </w:t>
      </w:r>
      <w:r>
        <w:t>maintains</w:t>
      </w:r>
      <w:r>
        <w:rPr>
          <w:spacing w:val="-9"/>
        </w:rPr>
        <w:t xml:space="preserve"> </w:t>
      </w:r>
      <w:r>
        <w:t>full</w:t>
      </w:r>
      <w:r>
        <w:rPr>
          <w:spacing w:val="-9"/>
        </w:rPr>
        <w:t xml:space="preserve"> </w:t>
      </w:r>
      <w:r>
        <w:t>torque</w:t>
      </w:r>
      <w:r>
        <w:rPr>
          <w:spacing w:val="-9"/>
        </w:rPr>
        <w:t xml:space="preserve"> </w:t>
      </w:r>
      <w:r>
        <w:t>at</w:t>
      </w:r>
      <w:r>
        <w:rPr>
          <w:spacing w:val="-9"/>
        </w:rPr>
        <w:t xml:space="preserve"> </w:t>
      </w:r>
      <w:r>
        <w:t>a</w:t>
      </w:r>
      <w:r>
        <w:rPr>
          <w:spacing w:val="-9"/>
        </w:rPr>
        <w:t xml:space="preserve"> </w:t>
      </w:r>
      <w:r>
        <w:t>standstill</w:t>
      </w:r>
    </w:p>
    <w:p w14:paraId="74757225" w14:textId="77777777" w:rsidR="00FA629E" w:rsidRDefault="00FA629E">
      <w:pPr>
        <w:spacing w:line="249" w:lineRule="auto"/>
        <w:jc w:val="both"/>
        <w:sectPr w:rsidR="00FA629E">
          <w:pgSz w:w="7060" w:h="10970"/>
          <w:pgMar w:top="140" w:right="0" w:bottom="0" w:left="80" w:header="720" w:footer="720" w:gutter="0"/>
          <w:cols w:space="720"/>
        </w:sectPr>
      </w:pPr>
    </w:p>
    <w:p w14:paraId="58A8E875" w14:textId="77777777" w:rsidR="00FA629E" w:rsidRDefault="00E27DE5">
      <w:pPr>
        <w:pStyle w:val="BodyText"/>
        <w:spacing w:before="81" w:line="249" w:lineRule="auto"/>
        <w:ind w:left="133" w:right="212"/>
        <w:jc w:val="both"/>
      </w:pPr>
      <w:bookmarkStart w:id="194" w:name="_bookmark141"/>
      <w:bookmarkEnd w:id="194"/>
      <w:r>
        <w:lastRenderedPageBreak/>
        <w:t>position. Their rugged construction enables you to use stepper motors in a wide environmental range.</w:t>
      </w:r>
    </w:p>
    <w:p w14:paraId="62EAA373" w14:textId="77777777" w:rsidR="00FA629E" w:rsidRDefault="00FA629E">
      <w:pPr>
        <w:pStyle w:val="BodyText"/>
        <w:rPr>
          <w:sz w:val="22"/>
        </w:rPr>
      </w:pPr>
    </w:p>
    <w:p w14:paraId="5E8D4F89" w14:textId="77777777" w:rsidR="00FA629E" w:rsidRDefault="00FA629E">
      <w:pPr>
        <w:pStyle w:val="BodyText"/>
        <w:spacing w:before="4"/>
        <w:rPr>
          <w:sz w:val="30"/>
        </w:rPr>
      </w:pPr>
    </w:p>
    <w:p w14:paraId="6E313606" w14:textId="77777777" w:rsidR="00FA629E" w:rsidRDefault="00E27DE5">
      <w:pPr>
        <w:pStyle w:val="Heading3"/>
        <w:numPr>
          <w:ilvl w:val="2"/>
          <w:numId w:val="37"/>
        </w:numPr>
        <w:tabs>
          <w:tab w:val="left" w:pos="850"/>
          <w:tab w:val="left" w:pos="851"/>
        </w:tabs>
      </w:pPr>
      <w:bookmarkStart w:id="195" w:name="Working_Principle_of_Stepper_Motor"/>
      <w:bookmarkStart w:id="196" w:name="_bookmark142"/>
      <w:bookmarkEnd w:id="195"/>
      <w:bookmarkEnd w:id="196"/>
      <w:r>
        <w:t>Working Principle of Stepper</w:t>
      </w:r>
      <w:r>
        <w:rPr>
          <w:spacing w:val="24"/>
        </w:rPr>
        <w:t xml:space="preserve"> </w:t>
      </w:r>
      <w:r>
        <w:t>Motor</w:t>
      </w:r>
    </w:p>
    <w:p w14:paraId="70F27CA9" w14:textId="77777777" w:rsidR="00FA629E" w:rsidRDefault="00FA629E">
      <w:pPr>
        <w:pStyle w:val="BodyText"/>
        <w:spacing w:before="3"/>
        <w:rPr>
          <w:rFonts w:ascii="Book Antiqua"/>
          <w:i/>
          <w:sz w:val="25"/>
        </w:rPr>
      </w:pPr>
    </w:p>
    <w:p w14:paraId="21A56299" w14:textId="77777777" w:rsidR="00FA629E" w:rsidRDefault="00E27DE5">
      <w:pPr>
        <w:pStyle w:val="BodyText"/>
        <w:spacing w:line="249" w:lineRule="auto"/>
        <w:ind w:left="133" w:right="211"/>
        <w:jc w:val="both"/>
      </w:pPr>
      <w:r>
        <w:t xml:space="preserve">A stepper motor is constructed from ferromagnetic material with salient poles as shown in Fig. </w:t>
      </w:r>
      <w:hyperlink w:anchor="_bookmark142" w:history="1">
        <w:r>
          <w:rPr>
            <w:color w:val="0000FF"/>
          </w:rPr>
          <w:t>4.5</w:t>
        </w:r>
      </w:hyperlink>
      <w:r>
        <w:t>. The stator is made from a stack of steel laminations and has six equally spaced projection poles (or teeth), each wound with an excitation coil. The rotor, which maybe solid or laminated, has four teeth of the same width. As seen, there are three independent stator circuits or phases A, B, and C and each one can be energized by a direct current pulse from the drive circuit.</w:t>
      </w:r>
    </w:p>
    <w:p w14:paraId="60C43D27" w14:textId="77777777" w:rsidR="00FA629E" w:rsidRDefault="00E27DE5">
      <w:pPr>
        <w:pStyle w:val="BodyText"/>
        <w:spacing w:line="249" w:lineRule="auto"/>
        <w:ind w:left="133" w:right="211" w:firstLine="239"/>
        <w:jc w:val="both"/>
      </w:pPr>
      <w:r>
        <w:t xml:space="preserve">A simple circuit arrangement for supplying current to the stator coils in proper sequence is shown in Fig. </w:t>
      </w:r>
      <w:hyperlink w:anchor="_bookmark144" w:history="1">
        <w:r>
          <w:rPr>
            <w:color w:val="0000FF"/>
          </w:rPr>
          <w:t>4.6</w:t>
        </w:r>
      </w:hyperlink>
      <w:r>
        <w:t>. The six stator coils are connected in two-coil</w:t>
      </w:r>
      <w:r>
        <w:rPr>
          <w:spacing w:val="-26"/>
        </w:rPr>
        <w:t xml:space="preserve"> </w:t>
      </w:r>
      <w:r>
        <w:t>groups to form three separate circuits called phases. Each phase has its own independent switch.</w:t>
      </w:r>
      <w:r>
        <w:rPr>
          <w:spacing w:val="-9"/>
        </w:rPr>
        <w:t xml:space="preserve"> </w:t>
      </w:r>
      <w:r>
        <w:t>Diametrically,</w:t>
      </w:r>
      <w:r>
        <w:rPr>
          <w:spacing w:val="-7"/>
        </w:rPr>
        <w:t xml:space="preserve"> </w:t>
      </w:r>
      <w:r>
        <w:t>opposite</w:t>
      </w:r>
      <w:r>
        <w:rPr>
          <w:spacing w:val="-5"/>
        </w:rPr>
        <w:t xml:space="preserve"> </w:t>
      </w:r>
      <w:r>
        <w:t>pairs</w:t>
      </w:r>
      <w:r>
        <w:rPr>
          <w:spacing w:val="-7"/>
        </w:rPr>
        <w:t xml:space="preserve"> </w:t>
      </w:r>
      <w:r>
        <w:t>of</w:t>
      </w:r>
      <w:r>
        <w:rPr>
          <w:spacing w:val="-8"/>
        </w:rPr>
        <w:t xml:space="preserve"> </w:t>
      </w:r>
      <w:r>
        <w:t>stator</w:t>
      </w:r>
      <w:r>
        <w:rPr>
          <w:spacing w:val="-7"/>
        </w:rPr>
        <w:t xml:space="preserve"> </w:t>
      </w:r>
      <w:r>
        <w:t>coils</w:t>
      </w:r>
      <w:r>
        <w:rPr>
          <w:spacing w:val="-7"/>
        </w:rPr>
        <w:t xml:space="preserve"> </w:t>
      </w:r>
      <w:r>
        <w:t>are</w:t>
      </w:r>
      <w:r>
        <w:rPr>
          <w:spacing w:val="-7"/>
        </w:rPr>
        <w:t xml:space="preserve"> </w:t>
      </w:r>
      <w:r>
        <w:t>connected</w:t>
      </w:r>
      <w:r>
        <w:rPr>
          <w:spacing w:val="-7"/>
        </w:rPr>
        <w:t xml:space="preserve"> </w:t>
      </w:r>
      <w:r>
        <w:t>in</w:t>
      </w:r>
      <w:r>
        <w:rPr>
          <w:spacing w:val="-8"/>
        </w:rPr>
        <w:t xml:space="preserve"> </w:t>
      </w:r>
      <w:r>
        <w:t>series</w:t>
      </w:r>
      <w:r>
        <w:rPr>
          <w:spacing w:val="-7"/>
        </w:rPr>
        <w:t xml:space="preserve"> </w:t>
      </w:r>
      <w:r>
        <w:t>such</w:t>
      </w:r>
      <w:r>
        <w:rPr>
          <w:spacing w:val="-7"/>
        </w:rPr>
        <w:t xml:space="preserve"> </w:t>
      </w:r>
      <w:r>
        <w:t xml:space="preserve">that when one tooth becomes an </w:t>
      </w:r>
      <w:r>
        <w:rPr>
          <w:i/>
        </w:rPr>
        <w:t>N</w:t>
      </w:r>
      <w:r>
        <w:t xml:space="preserve">-pole, the other becomes an </w:t>
      </w:r>
      <w:r>
        <w:rPr>
          <w:i/>
        </w:rPr>
        <w:t>S</w:t>
      </w:r>
      <w:r>
        <w:t xml:space="preserve">-pole. Although shown as mechanical switches in Fig. </w:t>
      </w:r>
      <w:hyperlink w:anchor="_bookmark142" w:history="1">
        <w:r>
          <w:rPr>
            <w:color w:val="0000FF"/>
          </w:rPr>
          <w:t>4.5</w:t>
        </w:r>
      </w:hyperlink>
      <w:r>
        <w:t>, in practice, switching of phase currents is performed</w:t>
      </w:r>
      <w:r>
        <w:rPr>
          <w:spacing w:val="-6"/>
        </w:rPr>
        <w:t xml:space="preserve"> </w:t>
      </w:r>
      <w:r>
        <w:t>with</w:t>
      </w:r>
      <w:r>
        <w:rPr>
          <w:spacing w:val="-5"/>
        </w:rPr>
        <w:t xml:space="preserve"> </w:t>
      </w:r>
      <w:r>
        <w:t>the</w:t>
      </w:r>
      <w:r>
        <w:rPr>
          <w:spacing w:val="-6"/>
        </w:rPr>
        <w:t xml:space="preserve"> </w:t>
      </w:r>
      <w:r>
        <w:t>help</w:t>
      </w:r>
      <w:r>
        <w:rPr>
          <w:spacing w:val="-5"/>
        </w:rPr>
        <w:t xml:space="preserve"> </w:t>
      </w:r>
      <w:r>
        <w:t>of</w:t>
      </w:r>
      <w:r>
        <w:rPr>
          <w:spacing w:val="-6"/>
        </w:rPr>
        <w:t xml:space="preserve"> </w:t>
      </w:r>
      <w:r>
        <w:t>solid-state</w:t>
      </w:r>
      <w:r>
        <w:rPr>
          <w:spacing w:val="-6"/>
        </w:rPr>
        <w:t xml:space="preserve"> </w:t>
      </w:r>
      <w:r>
        <w:t>control.</w:t>
      </w:r>
      <w:r>
        <w:rPr>
          <w:spacing w:val="-7"/>
        </w:rPr>
        <w:t xml:space="preserve"> </w:t>
      </w:r>
      <w:r>
        <w:t>When</w:t>
      </w:r>
      <w:r>
        <w:rPr>
          <w:spacing w:val="-5"/>
        </w:rPr>
        <w:t xml:space="preserve"> </w:t>
      </w:r>
      <w:r>
        <w:t>there</w:t>
      </w:r>
      <w:r>
        <w:rPr>
          <w:spacing w:val="-6"/>
        </w:rPr>
        <w:t xml:space="preserve"> </w:t>
      </w:r>
      <w:r>
        <w:t>is</w:t>
      </w:r>
      <w:r>
        <w:rPr>
          <w:spacing w:val="-6"/>
        </w:rPr>
        <w:t xml:space="preserve"> </w:t>
      </w:r>
      <w:r>
        <w:t>no</w:t>
      </w:r>
      <w:r>
        <w:rPr>
          <w:spacing w:val="-5"/>
        </w:rPr>
        <w:t xml:space="preserve"> </w:t>
      </w:r>
      <w:r>
        <w:t>current</w:t>
      </w:r>
      <w:r>
        <w:rPr>
          <w:spacing w:val="-7"/>
        </w:rPr>
        <w:t xml:space="preserve"> </w:t>
      </w:r>
      <w:r>
        <w:t>in</w:t>
      </w:r>
      <w:r>
        <w:rPr>
          <w:spacing w:val="-5"/>
        </w:rPr>
        <w:t xml:space="preserve"> </w:t>
      </w:r>
      <w:r>
        <w:t>the</w:t>
      </w:r>
      <w:r>
        <w:rPr>
          <w:spacing w:val="-7"/>
        </w:rPr>
        <w:t xml:space="preserve"> </w:t>
      </w:r>
      <w:r>
        <w:t>stator coils, the rotor is completely free to rotate. Energizing one or more stator coils causes</w:t>
      </w:r>
      <w:r>
        <w:rPr>
          <w:spacing w:val="-9"/>
        </w:rPr>
        <w:t xml:space="preserve"> </w:t>
      </w:r>
      <w:r>
        <w:t>the</w:t>
      </w:r>
      <w:r>
        <w:rPr>
          <w:spacing w:val="-8"/>
        </w:rPr>
        <w:t xml:space="preserve"> </w:t>
      </w:r>
      <w:r>
        <w:t>rotor</w:t>
      </w:r>
      <w:r>
        <w:rPr>
          <w:spacing w:val="-8"/>
        </w:rPr>
        <w:t xml:space="preserve"> </w:t>
      </w:r>
      <w:r>
        <w:t>to</w:t>
      </w:r>
      <w:r>
        <w:rPr>
          <w:spacing w:val="-9"/>
        </w:rPr>
        <w:t xml:space="preserve"> </w:t>
      </w:r>
      <w:r>
        <w:t>step</w:t>
      </w:r>
      <w:r>
        <w:rPr>
          <w:spacing w:val="-9"/>
        </w:rPr>
        <w:t xml:space="preserve"> </w:t>
      </w:r>
      <w:r>
        <w:t>forward</w:t>
      </w:r>
      <w:r>
        <w:rPr>
          <w:spacing w:val="-8"/>
        </w:rPr>
        <w:t xml:space="preserve"> </w:t>
      </w:r>
      <w:r>
        <w:t>(or</w:t>
      </w:r>
      <w:r>
        <w:rPr>
          <w:spacing w:val="-9"/>
        </w:rPr>
        <w:t xml:space="preserve"> </w:t>
      </w:r>
      <w:r>
        <w:t>backward)</w:t>
      </w:r>
      <w:r>
        <w:rPr>
          <w:spacing w:val="-9"/>
        </w:rPr>
        <w:t xml:space="preserve"> </w:t>
      </w:r>
      <w:r>
        <w:t>to</w:t>
      </w:r>
      <w:r>
        <w:rPr>
          <w:spacing w:val="-9"/>
        </w:rPr>
        <w:t xml:space="preserve"> </w:t>
      </w:r>
      <w:r>
        <w:t>a</w:t>
      </w:r>
      <w:r>
        <w:rPr>
          <w:spacing w:val="-10"/>
        </w:rPr>
        <w:t xml:space="preserve"> </w:t>
      </w:r>
      <w:r>
        <w:t>position</w:t>
      </w:r>
      <w:r>
        <w:rPr>
          <w:spacing w:val="-8"/>
        </w:rPr>
        <w:t xml:space="preserve"> </w:t>
      </w:r>
      <w:r>
        <w:t>that</w:t>
      </w:r>
      <w:r>
        <w:rPr>
          <w:spacing w:val="-8"/>
        </w:rPr>
        <w:t xml:space="preserve"> </w:t>
      </w:r>
      <w:r>
        <w:t>forms</w:t>
      </w:r>
      <w:r>
        <w:rPr>
          <w:spacing w:val="-9"/>
        </w:rPr>
        <w:t xml:space="preserve"> </w:t>
      </w:r>
      <w:r>
        <w:t>a</w:t>
      </w:r>
      <w:r>
        <w:rPr>
          <w:spacing w:val="-9"/>
        </w:rPr>
        <w:t xml:space="preserve"> </w:t>
      </w:r>
      <w:r>
        <w:t>path</w:t>
      </w:r>
      <w:r>
        <w:rPr>
          <w:spacing w:val="-9"/>
        </w:rPr>
        <w:t xml:space="preserve"> </w:t>
      </w:r>
      <w:r>
        <w:t>of</w:t>
      </w:r>
      <w:r>
        <w:rPr>
          <w:spacing w:val="-9"/>
        </w:rPr>
        <w:t xml:space="preserve"> </w:t>
      </w:r>
      <w:r>
        <w:t>least resistance</w:t>
      </w:r>
      <w:r>
        <w:rPr>
          <w:spacing w:val="34"/>
        </w:rPr>
        <w:t xml:space="preserve"> </w:t>
      </w:r>
      <w:r>
        <w:t>with</w:t>
      </w:r>
      <w:r>
        <w:rPr>
          <w:spacing w:val="35"/>
        </w:rPr>
        <w:t xml:space="preserve"> </w:t>
      </w:r>
      <w:r>
        <w:t>the</w:t>
      </w:r>
      <w:r>
        <w:rPr>
          <w:spacing w:val="34"/>
        </w:rPr>
        <w:t xml:space="preserve"> </w:t>
      </w:r>
      <w:r>
        <w:t>magnetized</w:t>
      </w:r>
      <w:r>
        <w:rPr>
          <w:spacing w:val="35"/>
        </w:rPr>
        <w:t xml:space="preserve"> </w:t>
      </w:r>
      <w:r>
        <w:t>stator</w:t>
      </w:r>
      <w:r>
        <w:rPr>
          <w:spacing w:val="35"/>
        </w:rPr>
        <w:t xml:space="preserve"> </w:t>
      </w:r>
      <w:r>
        <w:t>teeth.</w:t>
      </w:r>
      <w:r>
        <w:rPr>
          <w:spacing w:val="34"/>
        </w:rPr>
        <w:t xml:space="preserve"> </w:t>
      </w:r>
      <w:r>
        <w:t>The</w:t>
      </w:r>
      <w:r>
        <w:rPr>
          <w:spacing w:val="34"/>
        </w:rPr>
        <w:t xml:space="preserve"> </w:t>
      </w:r>
      <w:r>
        <w:t>step</w:t>
      </w:r>
      <w:r>
        <w:rPr>
          <w:spacing w:val="35"/>
        </w:rPr>
        <w:t xml:space="preserve"> </w:t>
      </w:r>
      <w:r>
        <w:t>angle</w:t>
      </w:r>
      <w:r>
        <w:rPr>
          <w:spacing w:val="35"/>
        </w:rPr>
        <w:t xml:space="preserve"> </w:t>
      </w:r>
      <w:r>
        <w:t>of</w:t>
      </w:r>
      <w:r>
        <w:rPr>
          <w:spacing w:val="34"/>
        </w:rPr>
        <w:t xml:space="preserve"> </w:t>
      </w:r>
      <w:r>
        <w:t>this</w:t>
      </w:r>
      <w:r>
        <w:rPr>
          <w:spacing w:val="35"/>
        </w:rPr>
        <w:t xml:space="preserve"> </w:t>
      </w:r>
      <w:r>
        <w:t>three-phase,</w:t>
      </w:r>
    </w:p>
    <w:p w14:paraId="636AFC80" w14:textId="77777777" w:rsidR="00FA629E" w:rsidRDefault="00E27DE5">
      <w:pPr>
        <w:pStyle w:val="BodyText"/>
        <w:spacing w:line="182" w:lineRule="exact"/>
        <w:ind w:left="133"/>
        <w:jc w:val="both"/>
        <w:rPr>
          <w:rFonts w:ascii="Lucida Sans Unicode" w:hAnsi="Lucida Sans Unicode"/>
          <w:sz w:val="10"/>
        </w:rPr>
      </w:pPr>
      <w:r>
        <w:pict w14:anchorId="735907EF">
          <v:shape id="_x0000_s3065" type="#_x0000_t202" style="position:absolute;left:0;text-align:left;margin-left:112pt;margin-top:2.15pt;width:41.55pt;height:17.55pt;z-index:-269375488;mso-position-horizontal-relative:page" filled="f" stroked="f">
            <v:textbox inset="0,0,0,0">
              <w:txbxContent>
                <w:p w14:paraId="7435A452" w14:textId="77777777" w:rsidR="00E27DE5" w:rsidRDefault="00E27DE5">
                  <w:pPr>
                    <w:pStyle w:val="BodyText"/>
                    <w:tabs>
                      <w:tab w:val="left" w:pos="676"/>
                    </w:tabs>
                    <w:spacing w:line="248" w:lineRule="exact"/>
                    <w:rPr>
                      <w:rFonts w:ascii="Lucida Sans Unicode" w:hAnsi="Lucida Sans Unicode"/>
                    </w:rPr>
                  </w:pPr>
                  <w:r>
                    <w:rPr>
                      <w:rFonts w:ascii="Tahoma" w:hAnsi="Tahoma"/>
                    </w:rPr>
                    <w:t>b</w:t>
                  </w:r>
                  <w:r>
                    <w:rPr>
                      <w:rFonts w:ascii="Tahoma" w:hAnsi="Tahoma"/>
                      <w:spacing w:val="-9"/>
                    </w:rPr>
                    <w:t xml:space="preserve"> </w:t>
                  </w:r>
                  <w:r>
                    <w:rPr>
                      <w:rFonts w:ascii="Lucida Sans Unicode" w:hAnsi="Lucida Sans Unicode"/>
                    </w:rPr>
                    <w:t>¼</w:t>
                  </w:r>
                  <w:r>
                    <w:rPr>
                      <w:rFonts w:ascii="Lucida Sans Unicode" w:hAnsi="Lucida Sans Unicode"/>
                    </w:rPr>
                    <w:tab/>
                  </w:r>
                  <w:r>
                    <w:rPr>
                      <w:rFonts w:ascii="Lucida Sans Unicode" w:hAnsi="Lucida Sans Unicode"/>
                      <w:spacing w:val="-20"/>
                    </w:rPr>
                    <w:t>¼</w:t>
                  </w:r>
                </w:p>
              </w:txbxContent>
            </v:textbox>
            <w10:wrap anchorx="page"/>
          </v:shape>
        </w:pict>
      </w:r>
      <w:r>
        <w:t>four-rotor teeth motor is</w:t>
      </w:r>
      <w:r>
        <w:rPr>
          <w:position w:val="7"/>
          <w:u w:val="single"/>
        </w:rPr>
        <w:t xml:space="preserve"> </w:t>
      </w:r>
      <w:r>
        <w:rPr>
          <w:position w:val="7"/>
          <w:sz w:val="14"/>
          <w:u w:val="single"/>
        </w:rPr>
        <w:t>360</w:t>
      </w:r>
      <w:r>
        <w:rPr>
          <w:position w:val="7"/>
          <w:sz w:val="14"/>
        </w:rPr>
        <w:t xml:space="preserve"> </w:t>
      </w:r>
      <w:r>
        <w:t>30</w:t>
      </w:r>
      <w:r>
        <w:rPr>
          <w:rFonts w:ascii="Lucida Sans Unicode" w:hAnsi="Lucida Sans Unicode"/>
          <w:position w:val="12"/>
          <w:sz w:val="10"/>
        </w:rPr>
        <w:t>○</w:t>
      </w:r>
    </w:p>
    <w:p w14:paraId="1A659398" w14:textId="77777777" w:rsidR="00FA629E" w:rsidRDefault="00E27DE5">
      <w:pPr>
        <w:spacing w:line="151" w:lineRule="exact"/>
        <w:ind w:left="115" w:right="1775"/>
        <w:jc w:val="center"/>
        <w:rPr>
          <w:sz w:val="14"/>
        </w:rPr>
      </w:pPr>
      <w:r>
        <w:rPr>
          <w:sz w:val="14"/>
        </w:rPr>
        <w:t>4</w:t>
      </w:r>
      <w:r>
        <w:rPr>
          <w:rFonts w:ascii="Lucida Sans Unicode" w:hAnsi="Lucida Sans Unicode"/>
          <w:sz w:val="14"/>
        </w:rPr>
        <w:t>×</w:t>
      </w:r>
      <w:r>
        <w:rPr>
          <w:sz w:val="14"/>
        </w:rPr>
        <w:t>3</w:t>
      </w:r>
    </w:p>
    <w:p w14:paraId="45DBE092" w14:textId="77777777" w:rsidR="00FA629E" w:rsidRDefault="00FA629E">
      <w:pPr>
        <w:pStyle w:val="BodyText"/>
        <w:spacing w:before="2"/>
        <w:rPr>
          <w:sz w:val="25"/>
        </w:rPr>
      </w:pPr>
    </w:p>
    <w:p w14:paraId="1F431D47" w14:textId="77777777" w:rsidR="00FA629E" w:rsidRDefault="00E27DE5">
      <w:pPr>
        <w:spacing w:before="88" w:line="244" w:lineRule="auto"/>
        <w:ind w:left="133" w:right="4658"/>
        <w:rPr>
          <w:sz w:val="17"/>
        </w:rPr>
      </w:pPr>
      <w:r>
        <w:rPr>
          <w:noProof/>
          <w:lang w:bidi="ar-SA"/>
        </w:rPr>
        <w:drawing>
          <wp:anchor distT="0" distB="0" distL="0" distR="0" simplePos="0" relativeHeight="251910144" behindDoc="0" locked="0" layoutInCell="1" allowOverlap="1" wp14:anchorId="39924DB7" wp14:editId="3CBC42EB">
            <wp:simplePos x="0" y="0"/>
            <wp:positionH relativeFrom="page">
              <wp:posOffset>1644103</wp:posOffset>
            </wp:positionH>
            <wp:positionV relativeFrom="paragraph">
              <wp:posOffset>86753</wp:posOffset>
            </wp:positionV>
            <wp:extent cx="2703258" cy="2833916"/>
            <wp:effectExtent l="0" t="0" r="0" b="0"/>
            <wp:wrapNone/>
            <wp:docPr id="119" name="image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47.png"/>
                    <pic:cNvPicPr/>
                  </pic:nvPicPr>
                  <pic:blipFill>
                    <a:blip r:embed="rId160" cstate="print"/>
                    <a:stretch>
                      <a:fillRect/>
                    </a:stretch>
                  </pic:blipFill>
                  <pic:spPr>
                    <a:xfrm>
                      <a:off x="0" y="0"/>
                      <a:ext cx="2703258" cy="2833916"/>
                    </a:xfrm>
                    <a:prstGeom prst="rect">
                      <a:avLst/>
                    </a:prstGeom>
                  </pic:spPr>
                </pic:pic>
              </a:graphicData>
            </a:graphic>
          </wp:anchor>
        </w:drawing>
      </w:r>
      <w:r>
        <w:rPr>
          <w:rFonts w:ascii="Century"/>
          <w:sz w:val="17"/>
        </w:rPr>
        <w:t xml:space="preserve">Fig. 4.5 </w:t>
      </w:r>
      <w:r>
        <w:rPr>
          <w:sz w:val="17"/>
        </w:rPr>
        <w:t>Structure of stepper motor</w:t>
      </w:r>
    </w:p>
    <w:p w14:paraId="6CC6F745" w14:textId="77777777" w:rsidR="00FA629E" w:rsidRDefault="00FA629E">
      <w:pPr>
        <w:spacing w:line="244" w:lineRule="auto"/>
        <w:rPr>
          <w:sz w:val="17"/>
        </w:rPr>
        <w:sectPr w:rsidR="00FA629E">
          <w:pgSz w:w="7060" w:h="10970"/>
          <w:pgMar w:top="20" w:right="0" w:bottom="0" w:left="80" w:header="720" w:footer="720" w:gutter="0"/>
          <w:cols w:space="720"/>
        </w:sectPr>
      </w:pPr>
    </w:p>
    <w:p w14:paraId="28090109" w14:textId="77777777" w:rsidR="00FA629E" w:rsidRDefault="00E27DE5">
      <w:pPr>
        <w:pStyle w:val="BodyText"/>
        <w:ind w:left="187"/>
      </w:pPr>
      <w:r>
        <w:rPr>
          <w:noProof/>
          <w:lang w:bidi="ar-SA"/>
        </w:rPr>
        <w:lastRenderedPageBreak/>
        <w:drawing>
          <wp:inline distT="0" distB="0" distL="0" distR="0" wp14:anchorId="1D5FF841" wp14:editId="05C3A903">
            <wp:extent cx="4156905" cy="1475231"/>
            <wp:effectExtent l="0" t="0" r="0" b="0"/>
            <wp:docPr id="121"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48.jpeg"/>
                    <pic:cNvPicPr/>
                  </pic:nvPicPr>
                  <pic:blipFill>
                    <a:blip r:embed="rId161" cstate="print"/>
                    <a:stretch>
                      <a:fillRect/>
                    </a:stretch>
                  </pic:blipFill>
                  <pic:spPr>
                    <a:xfrm>
                      <a:off x="0" y="0"/>
                      <a:ext cx="4156905" cy="1475231"/>
                    </a:xfrm>
                    <a:prstGeom prst="rect">
                      <a:avLst/>
                    </a:prstGeom>
                  </pic:spPr>
                </pic:pic>
              </a:graphicData>
            </a:graphic>
          </wp:inline>
        </w:drawing>
      </w:r>
    </w:p>
    <w:p w14:paraId="7C79908E" w14:textId="77777777" w:rsidR="00FA629E" w:rsidRDefault="00FA629E">
      <w:pPr>
        <w:pStyle w:val="BodyText"/>
        <w:spacing w:before="10"/>
        <w:rPr>
          <w:sz w:val="8"/>
        </w:rPr>
      </w:pPr>
    </w:p>
    <w:p w14:paraId="5EAB9311" w14:textId="77777777" w:rsidR="00FA629E" w:rsidRDefault="00E27DE5">
      <w:pPr>
        <w:spacing w:before="87"/>
        <w:ind w:left="133"/>
        <w:rPr>
          <w:sz w:val="17"/>
        </w:rPr>
      </w:pPr>
      <w:bookmarkStart w:id="197" w:name="_bookmark143"/>
      <w:bookmarkStart w:id="198" w:name="_bookmark144"/>
      <w:bookmarkStart w:id="199" w:name="_bookmark145"/>
      <w:bookmarkEnd w:id="197"/>
      <w:bookmarkEnd w:id="198"/>
      <w:bookmarkEnd w:id="199"/>
      <w:r>
        <w:rPr>
          <w:rFonts w:ascii="Century"/>
          <w:sz w:val="17"/>
        </w:rPr>
        <w:t xml:space="preserve">Fig. 4.6 </w:t>
      </w:r>
      <w:r>
        <w:rPr>
          <w:sz w:val="17"/>
        </w:rPr>
        <w:t>Sequence of supplying current to stator coil</w:t>
      </w:r>
    </w:p>
    <w:p w14:paraId="7735DA33" w14:textId="77777777" w:rsidR="00FA629E" w:rsidRDefault="00FA629E">
      <w:pPr>
        <w:pStyle w:val="BodyText"/>
        <w:spacing w:before="1"/>
        <w:rPr>
          <w:sz w:val="27"/>
        </w:rPr>
      </w:pPr>
    </w:p>
    <w:p w14:paraId="6800CD5D" w14:textId="77777777" w:rsidR="00FA629E" w:rsidRDefault="00E27DE5">
      <w:pPr>
        <w:spacing w:before="88"/>
        <w:ind w:left="133" w:right="5030"/>
        <w:jc w:val="both"/>
        <w:rPr>
          <w:rFonts w:ascii="Lucida Sans" w:hAnsi="Lucida Sans"/>
          <w:sz w:val="17"/>
        </w:rPr>
      </w:pPr>
      <w:r>
        <w:pict w14:anchorId="3E3791EF">
          <v:shape id="_x0000_s3064" type="#_x0000_t202" style="position:absolute;left:0;text-align:left;margin-left:120.95pt;margin-top:6.5pt;width:221.9pt;height:62.55pt;z-index:251912192;mso-position-horizontal-relative:page" filled="f" stroked="f">
            <v:textbox inset="0,0,0,0">
              <w:txbxContent>
                <w:tbl>
                  <w:tblPr>
                    <w:tblW w:w="0" w:type="auto"/>
                    <w:tblInd w:w="7"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1078"/>
                    <w:gridCol w:w="1075"/>
                    <w:gridCol w:w="1076"/>
                    <w:gridCol w:w="1193"/>
                  </w:tblGrid>
                  <w:tr w:rsidR="00E27DE5" w14:paraId="3B3C4DB7" w14:textId="77777777">
                    <w:trPr>
                      <w:trHeight w:val="228"/>
                    </w:trPr>
                    <w:tc>
                      <w:tcPr>
                        <w:tcW w:w="1078" w:type="dxa"/>
                        <w:tcBorders>
                          <w:left w:val="nil"/>
                          <w:bottom w:val="single" w:sz="12" w:space="0" w:color="808080"/>
                        </w:tcBorders>
                      </w:tcPr>
                      <w:p w14:paraId="64E9535E" w14:textId="77777777" w:rsidR="00E27DE5" w:rsidRDefault="00E27DE5">
                        <w:pPr>
                          <w:pStyle w:val="TableParagraph"/>
                          <w:spacing w:line="192" w:lineRule="exact"/>
                          <w:rPr>
                            <w:sz w:val="17"/>
                          </w:rPr>
                        </w:pPr>
                        <w:r>
                          <w:rPr>
                            <w:w w:val="99"/>
                            <w:sz w:val="17"/>
                          </w:rPr>
                          <w:t>A</w:t>
                        </w:r>
                      </w:p>
                    </w:tc>
                    <w:tc>
                      <w:tcPr>
                        <w:tcW w:w="1075" w:type="dxa"/>
                        <w:tcBorders>
                          <w:bottom w:val="single" w:sz="12" w:space="0" w:color="808080"/>
                        </w:tcBorders>
                      </w:tcPr>
                      <w:p w14:paraId="66303149" w14:textId="77777777" w:rsidR="00E27DE5" w:rsidRDefault="00E27DE5">
                        <w:pPr>
                          <w:pStyle w:val="TableParagraph"/>
                          <w:spacing w:line="192" w:lineRule="exact"/>
                          <w:ind w:left="60"/>
                          <w:rPr>
                            <w:sz w:val="17"/>
                          </w:rPr>
                        </w:pPr>
                        <w:r>
                          <w:rPr>
                            <w:w w:val="99"/>
                            <w:sz w:val="17"/>
                          </w:rPr>
                          <w:t>B</w:t>
                        </w:r>
                      </w:p>
                    </w:tc>
                    <w:tc>
                      <w:tcPr>
                        <w:tcW w:w="1076" w:type="dxa"/>
                        <w:tcBorders>
                          <w:bottom w:val="single" w:sz="12" w:space="0" w:color="808080"/>
                        </w:tcBorders>
                      </w:tcPr>
                      <w:p w14:paraId="61DFAC30" w14:textId="77777777" w:rsidR="00E27DE5" w:rsidRDefault="00E27DE5">
                        <w:pPr>
                          <w:pStyle w:val="TableParagraph"/>
                          <w:spacing w:line="192" w:lineRule="exact"/>
                          <w:ind w:left="60"/>
                          <w:rPr>
                            <w:sz w:val="17"/>
                          </w:rPr>
                        </w:pPr>
                        <w:r>
                          <w:rPr>
                            <w:w w:val="99"/>
                            <w:sz w:val="17"/>
                          </w:rPr>
                          <w:t>C</w:t>
                        </w:r>
                      </w:p>
                    </w:tc>
                    <w:tc>
                      <w:tcPr>
                        <w:tcW w:w="1193" w:type="dxa"/>
                        <w:tcBorders>
                          <w:bottom w:val="single" w:sz="12" w:space="0" w:color="808080"/>
                          <w:right w:val="nil"/>
                        </w:tcBorders>
                      </w:tcPr>
                      <w:p w14:paraId="5CDD9224" w14:textId="77777777" w:rsidR="00E27DE5" w:rsidRDefault="00E27DE5">
                        <w:pPr>
                          <w:pStyle w:val="TableParagraph"/>
                          <w:spacing w:before="0"/>
                          <w:ind w:left="0"/>
                          <w:rPr>
                            <w:sz w:val="16"/>
                          </w:rPr>
                        </w:pPr>
                      </w:p>
                    </w:tc>
                  </w:tr>
                  <w:tr w:rsidR="00E27DE5" w14:paraId="4E02C493" w14:textId="77777777">
                    <w:trPr>
                      <w:trHeight w:val="228"/>
                    </w:trPr>
                    <w:tc>
                      <w:tcPr>
                        <w:tcW w:w="1078" w:type="dxa"/>
                        <w:tcBorders>
                          <w:top w:val="single" w:sz="12" w:space="0" w:color="808080"/>
                          <w:left w:val="nil"/>
                        </w:tcBorders>
                      </w:tcPr>
                      <w:p w14:paraId="137E28C5" w14:textId="77777777" w:rsidR="00E27DE5" w:rsidRDefault="00E27DE5">
                        <w:pPr>
                          <w:pStyle w:val="TableParagraph"/>
                          <w:spacing w:before="13"/>
                          <w:rPr>
                            <w:sz w:val="17"/>
                          </w:rPr>
                        </w:pPr>
                        <w:r>
                          <w:rPr>
                            <w:w w:val="99"/>
                            <w:sz w:val="17"/>
                          </w:rPr>
                          <w:t>+</w:t>
                        </w:r>
                      </w:p>
                    </w:tc>
                    <w:tc>
                      <w:tcPr>
                        <w:tcW w:w="1075" w:type="dxa"/>
                        <w:tcBorders>
                          <w:top w:val="single" w:sz="12" w:space="0" w:color="808080"/>
                        </w:tcBorders>
                      </w:tcPr>
                      <w:p w14:paraId="69EEC563" w14:textId="77777777" w:rsidR="00E27DE5" w:rsidRDefault="00E27DE5">
                        <w:pPr>
                          <w:pStyle w:val="TableParagraph"/>
                          <w:spacing w:before="13"/>
                          <w:ind w:left="60"/>
                          <w:rPr>
                            <w:sz w:val="17"/>
                          </w:rPr>
                        </w:pPr>
                        <w:r>
                          <w:rPr>
                            <w:w w:val="99"/>
                            <w:sz w:val="17"/>
                          </w:rPr>
                          <w:t>0</w:t>
                        </w:r>
                      </w:p>
                    </w:tc>
                    <w:tc>
                      <w:tcPr>
                        <w:tcW w:w="1076" w:type="dxa"/>
                        <w:tcBorders>
                          <w:top w:val="single" w:sz="12" w:space="0" w:color="808080"/>
                        </w:tcBorders>
                      </w:tcPr>
                      <w:p w14:paraId="08174D2C" w14:textId="77777777" w:rsidR="00E27DE5" w:rsidRDefault="00E27DE5">
                        <w:pPr>
                          <w:pStyle w:val="TableParagraph"/>
                          <w:spacing w:before="13"/>
                          <w:ind w:left="60"/>
                          <w:rPr>
                            <w:sz w:val="17"/>
                          </w:rPr>
                        </w:pPr>
                        <w:r>
                          <w:rPr>
                            <w:w w:val="99"/>
                            <w:sz w:val="17"/>
                          </w:rPr>
                          <w:t>0</w:t>
                        </w:r>
                      </w:p>
                    </w:tc>
                    <w:tc>
                      <w:tcPr>
                        <w:tcW w:w="1193" w:type="dxa"/>
                        <w:tcBorders>
                          <w:top w:val="single" w:sz="12" w:space="0" w:color="808080"/>
                          <w:right w:val="nil"/>
                        </w:tcBorders>
                      </w:tcPr>
                      <w:p w14:paraId="00F83B2C" w14:textId="77777777" w:rsidR="00E27DE5" w:rsidRDefault="00E27DE5">
                        <w:pPr>
                          <w:pStyle w:val="TableParagraph"/>
                          <w:spacing w:before="13"/>
                          <w:ind w:left="60"/>
                          <w:rPr>
                            <w:sz w:val="17"/>
                          </w:rPr>
                        </w:pPr>
                        <w:r>
                          <w:rPr>
                            <w:sz w:val="17"/>
                          </w:rPr>
                          <w:t>0°</w:t>
                        </w:r>
                      </w:p>
                    </w:tc>
                  </w:tr>
                  <w:tr w:rsidR="00E27DE5" w14:paraId="6F8E73B6" w14:textId="77777777">
                    <w:trPr>
                      <w:trHeight w:val="231"/>
                    </w:trPr>
                    <w:tc>
                      <w:tcPr>
                        <w:tcW w:w="1078" w:type="dxa"/>
                        <w:tcBorders>
                          <w:left w:val="nil"/>
                        </w:tcBorders>
                      </w:tcPr>
                      <w:p w14:paraId="5B3C2114" w14:textId="77777777" w:rsidR="00E27DE5" w:rsidRDefault="00E27DE5">
                        <w:pPr>
                          <w:pStyle w:val="TableParagraph"/>
                          <w:spacing w:before="15" w:line="195" w:lineRule="exact"/>
                          <w:rPr>
                            <w:sz w:val="17"/>
                          </w:rPr>
                        </w:pPr>
                        <w:r>
                          <w:rPr>
                            <w:w w:val="99"/>
                            <w:sz w:val="17"/>
                          </w:rPr>
                          <w:t>0</w:t>
                        </w:r>
                      </w:p>
                    </w:tc>
                    <w:tc>
                      <w:tcPr>
                        <w:tcW w:w="1075" w:type="dxa"/>
                      </w:tcPr>
                      <w:p w14:paraId="2CCDF43A" w14:textId="77777777" w:rsidR="00E27DE5" w:rsidRDefault="00E27DE5">
                        <w:pPr>
                          <w:pStyle w:val="TableParagraph"/>
                          <w:spacing w:before="15" w:line="195" w:lineRule="exact"/>
                          <w:ind w:left="60"/>
                          <w:rPr>
                            <w:sz w:val="17"/>
                          </w:rPr>
                        </w:pPr>
                        <w:r>
                          <w:rPr>
                            <w:w w:val="99"/>
                            <w:sz w:val="17"/>
                          </w:rPr>
                          <w:t>+</w:t>
                        </w:r>
                      </w:p>
                    </w:tc>
                    <w:tc>
                      <w:tcPr>
                        <w:tcW w:w="1076" w:type="dxa"/>
                      </w:tcPr>
                      <w:p w14:paraId="741F277D" w14:textId="77777777" w:rsidR="00E27DE5" w:rsidRDefault="00E27DE5">
                        <w:pPr>
                          <w:pStyle w:val="TableParagraph"/>
                          <w:spacing w:before="15" w:line="195" w:lineRule="exact"/>
                          <w:ind w:left="60"/>
                          <w:rPr>
                            <w:sz w:val="17"/>
                          </w:rPr>
                        </w:pPr>
                        <w:r>
                          <w:rPr>
                            <w:w w:val="99"/>
                            <w:sz w:val="17"/>
                          </w:rPr>
                          <w:t>0</w:t>
                        </w:r>
                      </w:p>
                    </w:tc>
                    <w:tc>
                      <w:tcPr>
                        <w:tcW w:w="1193" w:type="dxa"/>
                        <w:tcBorders>
                          <w:right w:val="nil"/>
                        </w:tcBorders>
                      </w:tcPr>
                      <w:p w14:paraId="6A3ADF1E" w14:textId="77777777" w:rsidR="00E27DE5" w:rsidRDefault="00E27DE5">
                        <w:pPr>
                          <w:pStyle w:val="TableParagraph"/>
                          <w:spacing w:before="15" w:line="195" w:lineRule="exact"/>
                          <w:ind w:left="60"/>
                          <w:rPr>
                            <w:sz w:val="17"/>
                          </w:rPr>
                        </w:pPr>
                        <w:r>
                          <w:rPr>
                            <w:sz w:val="17"/>
                          </w:rPr>
                          <w:t>30°</w:t>
                        </w:r>
                      </w:p>
                    </w:tc>
                  </w:tr>
                  <w:tr w:rsidR="00E27DE5" w14:paraId="0D67FCE9" w14:textId="77777777">
                    <w:trPr>
                      <w:trHeight w:val="231"/>
                    </w:trPr>
                    <w:tc>
                      <w:tcPr>
                        <w:tcW w:w="1078" w:type="dxa"/>
                        <w:tcBorders>
                          <w:left w:val="nil"/>
                        </w:tcBorders>
                      </w:tcPr>
                      <w:p w14:paraId="46FA09F3" w14:textId="77777777" w:rsidR="00E27DE5" w:rsidRDefault="00E27DE5">
                        <w:pPr>
                          <w:pStyle w:val="TableParagraph"/>
                          <w:spacing w:before="15" w:line="195" w:lineRule="exact"/>
                          <w:rPr>
                            <w:sz w:val="17"/>
                          </w:rPr>
                        </w:pPr>
                        <w:r>
                          <w:rPr>
                            <w:w w:val="99"/>
                            <w:sz w:val="17"/>
                          </w:rPr>
                          <w:t>0</w:t>
                        </w:r>
                      </w:p>
                    </w:tc>
                    <w:tc>
                      <w:tcPr>
                        <w:tcW w:w="1075" w:type="dxa"/>
                      </w:tcPr>
                      <w:p w14:paraId="015C7A6F" w14:textId="77777777" w:rsidR="00E27DE5" w:rsidRDefault="00E27DE5">
                        <w:pPr>
                          <w:pStyle w:val="TableParagraph"/>
                          <w:spacing w:before="15" w:line="195" w:lineRule="exact"/>
                          <w:ind w:left="60"/>
                          <w:rPr>
                            <w:sz w:val="17"/>
                          </w:rPr>
                        </w:pPr>
                        <w:r>
                          <w:rPr>
                            <w:w w:val="99"/>
                            <w:sz w:val="17"/>
                          </w:rPr>
                          <w:t>0</w:t>
                        </w:r>
                      </w:p>
                    </w:tc>
                    <w:tc>
                      <w:tcPr>
                        <w:tcW w:w="1076" w:type="dxa"/>
                      </w:tcPr>
                      <w:p w14:paraId="53D1AEEB" w14:textId="77777777" w:rsidR="00E27DE5" w:rsidRDefault="00E27DE5">
                        <w:pPr>
                          <w:pStyle w:val="TableParagraph"/>
                          <w:spacing w:before="15" w:line="195" w:lineRule="exact"/>
                          <w:ind w:left="60"/>
                          <w:rPr>
                            <w:sz w:val="17"/>
                          </w:rPr>
                        </w:pPr>
                        <w:r>
                          <w:rPr>
                            <w:w w:val="99"/>
                            <w:sz w:val="17"/>
                          </w:rPr>
                          <w:t>+</w:t>
                        </w:r>
                      </w:p>
                    </w:tc>
                    <w:tc>
                      <w:tcPr>
                        <w:tcW w:w="1193" w:type="dxa"/>
                        <w:tcBorders>
                          <w:right w:val="nil"/>
                        </w:tcBorders>
                      </w:tcPr>
                      <w:p w14:paraId="2E3048DC" w14:textId="77777777" w:rsidR="00E27DE5" w:rsidRDefault="00E27DE5">
                        <w:pPr>
                          <w:pStyle w:val="TableParagraph"/>
                          <w:spacing w:before="15" w:line="195" w:lineRule="exact"/>
                          <w:ind w:left="60"/>
                          <w:rPr>
                            <w:sz w:val="17"/>
                          </w:rPr>
                        </w:pPr>
                        <w:r>
                          <w:rPr>
                            <w:sz w:val="17"/>
                          </w:rPr>
                          <w:t>60°</w:t>
                        </w:r>
                      </w:p>
                    </w:tc>
                  </w:tr>
                  <w:tr w:rsidR="00E27DE5" w14:paraId="485A5C9A" w14:textId="77777777">
                    <w:trPr>
                      <w:trHeight w:val="231"/>
                    </w:trPr>
                    <w:tc>
                      <w:tcPr>
                        <w:tcW w:w="1078" w:type="dxa"/>
                        <w:tcBorders>
                          <w:left w:val="nil"/>
                        </w:tcBorders>
                      </w:tcPr>
                      <w:p w14:paraId="695E3A14" w14:textId="77777777" w:rsidR="00E27DE5" w:rsidRDefault="00E27DE5">
                        <w:pPr>
                          <w:pStyle w:val="TableParagraph"/>
                          <w:spacing w:before="15" w:line="195" w:lineRule="exact"/>
                          <w:rPr>
                            <w:sz w:val="17"/>
                          </w:rPr>
                        </w:pPr>
                        <w:r>
                          <w:rPr>
                            <w:w w:val="99"/>
                            <w:sz w:val="17"/>
                          </w:rPr>
                          <w:t>+</w:t>
                        </w:r>
                      </w:p>
                    </w:tc>
                    <w:tc>
                      <w:tcPr>
                        <w:tcW w:w="1075" w:type="dxa"/>
                      </w:tcPr>
                      <w:p w14:paraId="5EE6FD63" w14:textId="77777777" w:rsidR="00E27DE5" w:rsidRDefault="00E27DE5">
                        <w:pPr>
                          <w:pStyle w:val="TableParagraph"/>
                          <w:spacing w:before="15" w:line="195" w:lineRule="exact"/>
                          <w:ind w:left="60"/>
                          <w:rPr>
                            <w:sz w:val="17"/>
                          </w:rPr>
                        </w:pPr>
                        <w:r>
                          <w:rPr>
                            <w:w w:val="99"/>
                            <w:sz w:val="17"/>
                          </w:rPr>
                          <w:t>0</w:t>
                        </w:r>
                      </w:p>
                    </w:tc>
                    <w:tc>
                      <w:tcPr>
                        <w:tcW w:w="1076" w:type="dxa"/>
                      </w:tcPr>
                      <w:p w14:paraId="5E939CEC" w14:textId="77777777" w:rsidR="00E27DE5" w:rsidRDefault="00E27DE5">
                        <w:pPr>
                          <w:pStyle w:val="TableParagraph"/>
                          <w:spacing w:before="15" w:line="195" w:lineRule="exact"/>
                          <w:ind w:left="60"/>
                          <w:rPr>
                            <w:sz w:val="17"/>
                          </w:rPr>
                        </w:pPr>
                        <w:r>
                          <w:rPr>
                            <w:w w:val="99"/>
                            <w:sz w:val="17"/>
                          </w:rPr>
                          <w:t>0</w:t>
                        </w:r>
                      </w:p>
                    </w:tc>
                    <w:tc>
                      <w:tcPr>
                        <w:tcW w:w="1193" w:type="dxa"/>
                        <w:tcBorders>
                          <w:right w:val="nil"/>
                        </w:tcBorders>
                      </w:tcPr>
                      <w:p w14:paraId="5FF80165" w14:textId="77777777" w:rsidR="00E27DE5" w:rsidRDefault="00E27DE5">
                        <w:pPr>
                          <w:pStyle w:val="TableParagraph"/>
                          <w:spacing w:before="15" w:line="195" w:lineRule="exact"/>
                          <w:ind w:left="60"/>
                          <w:rPr>
                            <w:sz w:val="17"/>
                          </w:rPr>
                        </w:pPr>
                        <w:r>
                          <w:rPr>
                            <w:sz w:val="17"/>
                          </w:rPr>
                          <w:t>90°</w:t>
                        </w:r>
                      </w:p>
                    </w:tc>
                  </w:tr>
                </w:tbl>
                <w:p w14:paraId="4D9F62C6" w14:textId="77777777" w:rsidR="00E27DE5" w:rsidRDefault="00E27DE5">
                  <w:pPr>
                    <w:pStyle w:val="BodyText"/>
                  </w:pPr>
                </w:p>
              </w:txbxContent>
            </v:textbox>
            <w10:wrap anchorx="page"/>
          </v:shape>
        </w:pict>
      </w:r>
      <w:r>
        <w:rPr>
          <w:rFonts w:ascii="Century" w:hAnsi="Century"/>
          <w:sz w:val="17"/>
        </w:rPr>
        <w:t xml:space="preserve">Table 4.4 </w:t>
      </w:r>
      <w:r>
        <w:rPr>
          <w:sz w:val="17"/>
        </w:rPr>
        <w:t xml:space="preserve">One-phase-ON mode </w:t>
      </w:r>
      <w:r>
        <w:rPr>
          <w:rFonts w:ascii="Lucida Sans" w:hAnsi="Lucida Sans"/>
          <w:sz w:val="17"/>
        </w:rPr>
        <w:t>“</w:t>
      </w:r>
      <w:r>
        <w:rPr>
          <w:sz w:val="17"/>
        </w:rPr>
        <w:t>A-B-C-A</w:t>
      </w:r>
      <w:r>
        <w:rPr>
          <w:rFonts w:ascii="Lucida Sans" w:hAnsi="Lucida Sans"/>
          <w:sz w:val="17"/>
        </w:rPr>
        <w:t>”</w:t>
      </w:r>
    </w:p>
    <w:p w14:paraId="01D345ED" w14:textId="77777777" w:rsidR="00FA629E" w:rsidRDefault="00FA629E">
      <w:pPr>
        <w:pStyle w:val="BodyText"/>
        <w:rPr>
          <w:rFonts w:ascii="Lucida Sans"/>
          <w:sz w:val="18"/>
        </w:rPr>
      </w:pPr>
    </w:p>
    <w:p w14:paraId="212E401C" w14:textId="77777777" w:rsidR="00FA629E" w:rsidRDefault="00FA629E">
      <w:pPr>
        <w:pStyle w:val="BodyText"/>
        <w:rPr>
          <w:rFonts w:ascii="Lucida Sans"/>
          <w:sz w:val="18"/>
        </w:rPr>
      </w:pPr>
    </w:p>
    <w:p w14:paraId="065E2FB2" w14:textId="77777777" w:rsidR="00FA629E" w:rsidRDefault="00FA629E">
      <w:pPr>
        <w:pStyle w:val="BodyText"/>
        <w:rPr>
          <w:rFonts w:ascii="Lucida Sans"/>
          <w:sz w:val="18"/>
        </w:rPr>
      </w:pPr>
    </w:p>
    <w:p w14:paraId="665868A6" w14:textId="77777777" w:rsidR="00FA629E" w:rsidRDefault="00FA629E">
      <w:pPr>
        <w:pStyle w:val="BodyText"/>
        <w:rPr>
          <w:rFonts w:ascii="Lucida Sans"/>
          <w:sz w:val="18"/>
        </w:rPr>
      </w:pPr>
    </w:p>
    <w:p w14:paraId="68B38FDA" w14:textId="77777777" w:rsidR="00FA629E" w:rsidRDefault="00FA629E">
      <w:pPr>
        <w:pStyle w:val="BodyText"/>
        <w:rPr>
          <w:rFonts w:ascii="Lucida Sans"/>
          <w:sz w:val="18"/>
        </w:rPr>
      </w:pPr>
    </w:p>
    <w:p w14:paraId="4BA29F72" w14:textId="77777777" w:rsidR="00FA629E" w:rsidRDefault="00FA629E">
      <w:pPr>
        <w:pStyle w:val="BodyText"/>
        <w:rPr>
          <w:rFonts w:ascii="Lucida Sans"/>
          <w:sz w:val="14"/>
        </w:rPr>
      </w:pPr>
    </w:p>
    <w:p w14:paraId="38CBBEEB" w14:textId="77777777" w:rsidR="00FA629E" w:rsidRDefault="00E27DE5">
      <w:pPr>
        <w:pStyle w:val="BodyText"/>
        <w:spacing w:line="249" w:lineRule="auto"/>
        <w:ind w:left="133" w:right="212" w:firstLine="239"/>
        <w:jc w:val="both"/>
      </w:pPr>
      <w:r>
        <w:t>In general, there are three kinds of phase current switching modes, i.e., one-phase-ON, two-phase-ON, and half-step operation.</w:t>
      </w:r>
    </w:p>
    <w:p w14:paraId="7B68036D" w14:textId="77777777" w:rsidR="00FA629E" w:rsidRDefault="00E27DE5">
      <w:pPr>
        <w:pStyle w:val="BodyText"/>
        <w:spacing w:line="249" w:lineRule="auto"/>
        <w:ind w:left="53" w:right="211" w:firstLine="239"/>
        <w:jc w:val="right"/>
      </w:pPr>
      <w:r>
        <w:t xml:space="preserve">As shown in Fig. </w:t>
      </w:r>
      <w:hyperlink w:anchor="_bookmark144" w:history="1">
        <w:r>
          <w:rPr>
            <w:color w:val="0000FF"/>
          </w:rPr>
          <w:t>4.6</w:t>
        </w:r>
      </w:hyperlink>
      <w:r>
        <w:t>, energizing stator phases in sequence A-B-C-A, the rotor</w:t>
      </w:r>
      <w:r>
        <w:rPr>
          <w:w w:val="98"/>
        </w:rPr>
        <w:t xml:space="preserve"> </w:t>
      </w:r>
      <w:r>
        <w:t>will rotate clockwise in 30° steps. If the switch sequence is made C-B-A-C, the</w:t>
      </w:r>
      <w:r>
        <w:rPr>
          <w:w w:val="98"/>
        </w:rPr>
        <w:t xml:space="preserve"> </w:t>
      </w:r>
      <w:r>
        <w:t>rotor will rotate anticlockwise. This mode of operation is known as the</w:t>
      </w:r>
      <w:r>
        <w:rPr>
          <w:w w:val="98"/>
        </w:rPr>
        <w:t xml:space="preserve"> </w:t>
      </w:r>
      <w:r>
        <w:t>one-phase-ON mode operation and is the simplest and most widely used way of</w:t>
      </w:r>
      <w:r>
        <w:rPr>
          <w:w w:val="98"/>
        </w:rPr>
        <w:t xml:space="preserve"> </w:t>
      </w:r>
      <w:r>
        <w:t xml:space="preserve">making the motor step. The stator phase switching truth table is shown in Table </w:t>
      </w:r>
      <w:hyperlink w:anchor="_bookmark145" w:history="1">
        <w:r>
          <w:rPr>
            <w:color w:val="0000FF"/>
          </w:rPr>
          <w:t>4.4</w:t>
        </w:r>
      </w:hyperlink>
      <w:r>
        <w:t>.</w:t>
      </w:r>
      <w:r>
        <w:rPr>
          <w:w w:val="99"/>
        </w:rPr>
        <w:t xml:space="preserve"> </w:t>
      </w:r>
      <w:r>
        <w:t xml:space="preserve">In Fig. </w:t>
      </w:r>
      <w:hyperlink w:anchor="_bookmark146" w:history="1">
        <w:r>
          <w:rPr>
            <w:color w:val="0000FF"/>
          </w:rPr>
          <w:t>4.7</w:t>
        </w:r>
      </w:hyperlink>
      <w:r>
        <w:t>, If the stator phases are switched in the sequence AB-BC-CA-AB</w:t>
      </w:r>
      <w:r>
        <w:rPr>
          <w:w w:val="98"/>
        </w:rPr>
        <w:t xml:space="preserve"> </w:t>
      </w:r>
      <w:r>
        <w:t xml:space="preserve">(shown in Table </w:t>
      </w:r>
      <w:hyperlink w:anchor="_bookmark147" w:history="1">
        <w:r>
          <w:rPr>
            <w:color w:val="0000FF"/>
          </w:rPr>
          <w:t>4.5</w:t>
        </w:r>
      </w:hyperlink>
      <w:r>
        <w:t>), the motor will take full steps of 30° each (as in the</w:t>
      </w:r>
      <w:r>
        <w:rPr>
          <w:w w:val="98"/>
        </w:rPr>
        <w:t xml:space="preserve"> </w:t>
      </w:r>
      <w:r>
        <w:t>one-phase-ON mode), but its equilibrium positions are interleaved between the</w:t>
      </w:r>
    </w:p>
    <w:p w14:paraId="6058666E" w14:textId="77777777" w:rsidR="00FA629E" w:rsidRDefault="00E27DE5">
      <w:pPr>
        <w:pStyle w:val="BodyText"/>
        <w:spacing w:line="229" w:lineRule="exact"/>
        <w:ind w:left="133"/>
        <w:jc w:val="both"/>
      </w:pPr>
      <w:r>
        <w:t>full-step positions.</w:t>
      </w:r>
    </w:p>
    <w:p w14:paraId="3A5E714A" w14:textId="77777777" w:rsidR="00FA629E" w:rsidRDefault="00E27DE5">
      <w:pPr>
        <w:pStyle w:val="BodyText"/>
        <w:spacing w:before="9" w:line="247" w:lineRule="auto"/>
        <w:ind w:left="133" w:right="211" w:firstLine="239"/>
        <w:jc w:val="both"/>
      </w:pPr>
      <w:r>
        <w:t xml:space="preserve">If the stator phases are excited in the sequence A-AB-B-BC-CA-A (shown in Table </w:t>
      </w:r>
      <w:hyperlink w:anchor="_bookmark148" w:history="1">
        <w:r>
          <w:rPr>
            <w:color w:val="0000FF"/>
          </w:rPr>
          <w:t>4.6</w:t>
        </w:r>
      </w:hyperlink>
      <w:r>
        <w:t xml:space="preserve">), i.e., alternately in the one-phase-ON and two-phase-ON modes, then </w:t>
      </w:r>
      <w:r>
        <w:rPr>
          <w:spacing w:val="-6"/>
        </w:rPr>
        <w:t xml:space="preserve">it </w:t>
      </w:r>
      <w:r>
        <w:t>is</w:t>
      </w:r>
      <w:r>
        <w:rPr>
          <w:spacing w:val="-5"/>
        </w:rPr>
        <w:t xml:space="preserve"> </w:t>
      </w:r>
      <w:r>
        <w:t>sometimes</w:t>
      </w:r>
      <w:r>
        <w:rPr>
          <w:spacing w:val="-3"/>
        </w:rPr>
        <w:t xml:space="preserve"> </w:t>
      </w:r>
      <w:r>
        <w:t>known</w:t>
      </w:r>
      <w:r>
        <w:rPr>
          <w:spacing w:val="-4"/>
        </w:rPr>
        <w:t xml:space="preserve"> </w:t>
      </w:r>
      <w:r>
        <w:t>as</w:t>
      </w:r>
      <w:r>
        <w:rPr>
          <w:spacing w:val="-4"/>
        </w:rPr>
        <w:t xml:space="preserve"> </w:t>
      </w:r>
      <w:r>
        <w:rPr>
          <w:rFonts w:ascii="Lucida Sans" w:hAnsi="Lucida Sans"/>
        </w:rPr>
        <w:t>“</w:t>
      </w:r>
      <w:r>
        <w:t>wave</w:t>
      </w:r>
      <w:r>
        <w:rPr>
          <w:rFonts w:ascii="Lucida Sans" w:hAnsi="Lucida Sans"/>
        </w:rPr>
        <w:t>”</w:t>
      </w:r>
      <w:r>
        <w:rPr>
          <w:rFonts w:ascii="Lucida Sans" w:hAnsi="Lucida Sans"/>
          <w:spacing w:val="-18"/>
        </w:rPr>
        <w:t xml:space="preserve"> </w:t>
      </w:r>
      <w:r>
        <w:t>excitation</w:t>
      </w:r>
      <w:r>
        <w:rPr>
          <w:spacing w:val="-4"/>
        </w:rPr>
        <w:t xml:space="preserve"> </w:t>
      </w:r>
      <w:r>
        <w:t>and</w:t>
      </w:r>
      <w:r>
        <w:rPr>
          <w:spacing w:val="-5"/>
        </w:rPr>
        <w:t xml:space="preserve"> </w:t>
      </w:r>
      <w:r>
        <w:t>it</w:t>
      </w:r>
      <w:r>
        <w:rPr>
          <w:spacing w:val="-3"/>
        </w:rPr>
        <w:t xml:space="preserve"> </w:t>
      </w:r>
      <w:r>
        <w:t>causes</w:t>
      </w:r>
      <w:r>
        <w:rPr>
          <w:spacing w:val="-4"/>
        </w:rPr>
        <w:t xml:space="preserve"> </w:t>
      </w:r>
      <w:r>
        <w:t>the</w:t>
      </w:r>
      <w:r>
        <w:rPr>
          <w:spacing w:val="-4"/>
        </w:rPr>
        <w:t xml:space="preserve"> </w:t>
      </w:r>
      <w:r>
        <w:t>rotor</w:t>
      </w:r>
      <w:r>
        <w:rPr>
          <w:spacing w:val="-4"/>
        </w:rPr>
        <w:t xml:space="preserve"> </w:t>
      </w:r>
      <w:r>
        <w:t>to</w:t>
      </w:r>
      <w:r>
        <w:rPr>
          <w:spacing w:val="-5"/>
        </w:rPr>
        <w:t xml:space="preserve"> </w:t>
      </w:r>
      <w:r>
        <w:t>advance</w:t>
      </w:r>
      <w:r>
        <w:rPr>
          <w:spacing w:val="-3"/>
        </w:rPr>
        <w:t xml:space="preserve"> </w:t>
      </w:r>
      <w:r>
        <w:t>in</w:t>
      </w:r>
      <w:r>
        <w:rPr>
          <w:spacing w:val="-4"/>
        </w:rPr>
        <w:t xml:space="preserve"> </w:t>
      </w:r>
      <w:r>
        <w:t>steps of</w:t>
      </w:r>
      <w:r>
        <w:rPr>
          <w:spacing w:val="15"/>
        </w:rPr>
        <w:t xml:space="preserve"> </w:t>
      </w:r>
      <w:r>
        <w:t>15°.</w:t>
      </w:r>
    </w:p>
    <w:p w14:paraId="542CE9DD" w14:textId="77777777" w:rsidR="00FA629E" w:rsidRDefault="00FA629E">
      <w:pPr>
        <w:pStyle w:val="BodyText"/>
        <w:rPr>
          <w:sz w:val="22"/>
        </w:rPr>
      </w:pPr>
    </w:p>
    <w:p w14:paraId="5A14B626" w14:textId="77777777" w:rsidR="00FA629E" w:rsidRDefault="00FA629E">
      <w:pPr>
        <w:pStyle w:val="BodyText"/>
        <w:spacing w:before="7"/>
        <w:rPr>
          <w:sz w:val="30"/>
        </w:rPr>
      </w:pPr>
    </w:p>
    <w:p w14:paraId="679CBB1A" w14:textId="77777777" w:rsidR="00FA629E" w:rsidRDefault="00E27DE5">
      <w:pPr>
        <w:pStyle w:val="Heading3"/>
        <w:numPr>
          <w:ilvl w:val="2"/>
          <w:numId w:val="37"/>
        </w:numPr>
        <w:tabs>
          <w:tab w:val="left" w:pos="850"/>
          <w:tab w:val="left" w:pos="851"/>
        </w:tabs>
      </w:pPr>
      <w:bookmarkStart w:id="200" w:name="Driven_Principle_of_Stepper_Motor"/>
      <w:bookmarkEnd w:id="200"/>
      <w:r>
        <w:t>Driven Principle of Stepper</w:t>
      </w:r>
      <w:r>
        <w:rPr>
          <w:spacing w:val="21"/>
        </w:rPr>
        <w:t xml:space="preserve"> </w:t>
      </w:r>
      <w:r>
        <w:t>Motor</w:t>
      </w:r>
    </w:p>
    <w:p w14:paraId="02C2B27C" w14:textId="77777777" w:rsidR="00FA629E" w:rsidRDefault="00FA629E">
      <w:pPr>
        <w:pStyle w:val="BodyText"/>
        <w:spacing w:before="2"/>
        <w:rPr>
          <w:rFonts w:ascii="Book Antiqua"/>
          <w:i/>
          <w:sz w:val="25"/>
        </w:rPr>
      </w:pPr>
    </w:p>
    <w:p w14:paraId="0245F0F4" w14:textId="77777777" w:rsidR="00FA629E" w:rsidRDefault="00E27DE5">
      <w:pPr>
        <w:pStyle w:val="BodyText"/>
        <w:spacing w:line="249" w:lineRule="auto"/>
        <w:ind w:left="133" w:right="211"/>
        <w:jc w:val="both"/>
      </w:pPr>
      <w:r>
        <w:t>The stepper motors can be split into two types: unipolars and bipolars. The type of the motor is important to determine a compatible electronic device. In general, a stepper motor is controlled by a series of electromagnetic coils surrounding the shaft and designed to convert the electrical pulse in mechanical movements.</w:t>
      </w:r>
    </w:p>
    <w:p w14:paraId="50397312" w14:textId="77777777" w:rsidR="00FA629E" w:rsidRDefault="00FA629E">
      <w:pPr>
        <w:spacing w:line="249" w:lineRule="auto"/>
        <w:jc w:val="both"/>
        <w:sectPr w:rsidR="00FA629E">
          <w:pgSz w:w="7060" w:h="10970"/>
          <w:pgMar w:top="140" w:right="0" w:bottom="0" w:left="80" w:header="720" w:footer="720" w:gutter="0"/>
          <w:cols w:space="720"/>
        </w:sectPr>
      </w:pPr>
    </w:p>
    <w:p w14:paraId="47004D61" w14:textId="77777777" w:rsidR="00FA629E" w:rsidRDefault="00E27DE5">
      <w:pPr>
        <w:tabs>
          <w:tab w:val="left" w:pos="5275"/>
          <w:tab w:val="left" w:pos="5839"/>
        </w:tabs>
        <w:spacing w:before="59" w:line="229" w:lineRule="exact"/>
        <w:ind w:left="133"/>
        <w:rPr>
          <w:sz w:val="19"/>
        </w:rPr>
      </w:pPr>
      <w:r>
        <w:lastRenderedPageBreak/>
        <w:pict w14:anchorId="74E6605A">
          <v:shape id="_x0000_s3063" style="position:absolute;left:0;text-align:left;margin-left:304.55pt;margin-top:6.15pt;width:1.75pt;height:2.95pt;z-index:251914240;mso-position-horizontal-relative:page" coordorigin="6091,123" coordsize="35,59" path="m6111,123r-4,l6101,128r-1,3l6099,138r1,4l6104,147r4,2l6114,149r-3,5l6109,158r-4,7l6102,169r-9,9l6091,180r35,-44l6123,128r-3,-3l6111,123xe" fillcolor="#131413" stroked="f">
            <v:path arrowok="t"/>
            <w10:wrap anchorx="page"/>
          </v:shape>
        </w:pict>
      </w:r>
      <w:bookmarkStart w:id="201" w:name="_bookmark146"/>
      <w:bookmarkStart w:id="202" w:name="_bookmark147"/>
      <w:bookmarkStart w:id="203" w:name="_bookmark148"/>
      <w:bookmarkEnd w:id="201"/>
      <w:bookmarkEnd w:id="202"/>
      <w:bookmarkEnd w:id="203"/>
      <w:r>
        <w:rPr>
          <w:rFonts w:ascii="Century"/>
          <w:sz w:val="17"/>
        </w:rPr>
        <w:t xml:space="preserve">Fig. 4.7  </w:t>
      </w:r>
      <w:r>
        <w:rPr>
          <w:sz w:val="17"/>
        </w:rPr>
        <w:t>Principle</w:t>
      </w:r>
      <w:r>
        <w:rPr>
          <w:spacing w:val="6"/>
          <w:sz w:val="17"/>
        </w:rPr>
        <w:t xml:space="preserve"> </w:t>
      </w:r>
      <w:r>
        <w:rPr>
          <w:sz w:val="17"/>
        </w:rPr>
        <w:t>of</w:t>
      </w:r>
      <w:r>
        <w:rPr>
          <w:spacing w:val="3"/>
          <w:sz w:val="17"/>
        </w:rPr>
        <w:t xml:space="preserve"> </w:t>
      </w:r>
      <w:r>
        <w:rPr>
          <w:sz w:val="17"/>
        </w:rPr>
        <w:t>phase</w:t>
      </w:r>
      <w:r>
        <w:rPr>
          <w:sz w:val="17"/>
        </w:rPr>
        <w:tab/>
      </w:r>
      <w:r>
        <w:rPr>
          <w:color w:val="131413"/>
          <w:position w:val="-3"/>
          <w:sz w:val="19"/>
        </w:rPr>
        <w:t>A</w:t>
      </w:r>
      <w:r>
        <w:rPr>
          <w:color w:val="131413"/>
          <w:position w:val="-3"/>
          <w:sz w:val="19"/>
        </w:rPr>
        <w:tab/>
        <w:t>A</w:t>
      </w:r>
    </w:p>
    <w:p w14:paraId="71A55E3F" w14:textId="77777777" w:rsidR="00FA629E" w:rsidRDefault="00E27DE5">
      <w:pPr>
        <w:tabs>
          <w:tab w:val="left" w:pos="6408"/>
        </w:tabs>
        <w:spacing w:line="187" w:lineRule="auto"/>
        <w:ind w:left="133"/>
        <w:rPr>
          <w:sz w:val="19"/>
        </w:rPr>
      </w:pPr>
      <w:r>
        <w:pict w14:anchorId="450B576E">
          <v:group id="_x0000_s3031" style="position:absolute;left:0;text-align:left;margin-left:256.6pt;margin-top:.6pt;width:85.75pt;height:95.7pt;z-index:-269373440;mso-position-horizontal-relative:page" coordorigin="5132,12" coordsize="1715,1914">
            <v:shape id="_x0000_s3062" style="position:absolute;left:5280;top:52;width:284;height:113" coordorigin="5280,52" coordsize="284,113" path="m5280,108r23,-56l5351,165,5398,52r48,113l5493,52r46,113l5564,108e" filled="f" strokecolor="#131413" strokeweight=".25436mm">
              <v:path arrowok="t"/>
            </v:shape>
            <v:shape id="_x0000_s3061" style="position:absolute;left:5847;top:52;width:284;height:113" coordorigin="5847,52" coordsize="284,113" path="m5847,108r23,-56l5918,165,5965,52r48,113l6060,52r46,113l6131,108e" filled="f" strokecolor="#131413" strokeweight=".25436mm">
              <v:path arrowok="t"/>
            </v:shape>
            <v:line id="_x0000_s3060" style="position:absolute" from="5564,108" to="5847,108" strokecolor="#131413" strokeweight=".25436mm"/>
            <v:line id="_x0000_s3059" style="position:absolute" from="6272,108" to="6396,108" strokecolor="#131413" strokeweight=".25436mm"/>
            <v:shape id="_x0000_s3058" style="position:absolute;left:6396;top:91;width:36;height:35" coordorigin="6396,92" coordsize="36,35" path="m6396,109r,-10l6405,92r8,l6423,92r9,7l6432,109r,10l6423,126r-10,l6405,126r-9,-7l6396,109xe" filled="f" strokecolor="#131413" strokeweight=".25436mm">
              <v:path arrowok="t"/>
            </v:shape>
            <v:line id="_x0000_s3057" style="position:absolute" from="6716,108" to="6839,108" strokecolor="#131413" strokeweight=".25436mm"/>
            <v:shape id="_x0000_s3056" style="position:absolute;left:6679;top:108;width:36;height:2" coordorigin="6680,109" coordsize="36,0" path="m6680,109r,l6716,109r-13,l6691,109r-11,xe" filled="f" strokecolor="#131413" strokeweight=".25436mm">
              <v:path arrowok="t"/>
            </v:shape>
            <v:line id="_x0000_s3055" style="position:absolute" from="6431,102" to="6662,19" strokecolor="#131413" strokeweight=".25436mm"/>
            <v:shape id="_x0000_s3054" style="position:absolute;left:6679;top:72;width:36;height:37" coordorigin="6680,72" coordsize="36,37" path="m6680,108r36,l6697,72r-17,36xe" filled="f" strokecolor="#131413" strokeweight=".25436mm">
              <v:path arrowok="t"/>
            </v:shape>
            <v:line id="_x0000_s3053" style="position:absolute" from="6131,108" to="6272,108" strokecolor="#131413" strokeweight=".25436mm"/>
            <v:shape id="_x0000_s3052" type="#_x0000_t75" style="position:absolute;left:6272;top:580;width:568;height:122">
              <v:imagedata r:id="rId162" o:title=""/>
            </v:shape>
            <v:shape id="_x0000_s3051" type="#_x0000_t75" style="position:absolute;left:6272;top:1148;width:568;height:122">
              <v:imagedata r:id="rId163" o:title=""/>
            </v:shape>
            <v:line id="_x0000_s3050" style="position:absolute" from="6839,108" to="6839,1812" strokecolor="#131413" strokeweight=".25436mm"/>
            <v:shape id="_x0000_s3049" type="#_x0000_t75" style="position:absolute;left:5273;top:612;width:299;height:127">
              <v:imagedata r:id="rId164" o:title=""/>
            </v:shape>
            <v:shape id="_x0000_s3048" type="#_x0000_t75" style="position:absolute;left:5839;top:612;width:299;height:127">
              <v:imagedata r:id="rId165" o:title=""/>
            </v:shape>
            <v:line id="_x0000_s3047" style="position:absolute" from="5564,676" to="5847,676" strokecolor="#131413" strokeweight=".25436mm"/>
            <v:shape id="_x0000_s3046" type="#_x0000_t75" style="position:absolute;left:5839;top:1180;width:299;height:127">
              <v:imagedata r:id="rId166" o:title=""/>
            </v:shape>
            <v:line id="_x0000_s3045" style="position:absolute" from="6131,1244" to="6272,1244" strokecolor="#131413" strokeweight=".25436mm"/>
            <v:line id="_x0000_s3044" style="position:absolute" from="6131,676" to="6272,676" strokecolor="#131413" strokeweight=".25436mm"/>
            <v:line id="_x0000_s3043" style="position:absolute" from="5280,676" to="5139,676" strokecolor="#131413" strokeweight=".25436mm"/>
            <v:shape id="_x0000_s3042" type="#_x0000_t75" style="position:absolute;left:5273;top:1180;width:299;height:127">
              <v:imagedata r:id="rId167" o:title=""/>
            </v:shape>
            <v:line id="_x0000_s3041" style="position:absolute" from="5280,1244" to="5139,1244" strokecolor="#131413" strokeweight=".25436mm"/>
            <v:line id="_x0000_s3040" style="position:absolute" from="5847,1863" to="5847,1761" strokecolor="#131413" strokeweight=".25436mm"/>
            <v:line id="_x0000_s3039" style="position:absolute" from="5903,1925" to="5903,1699" strokecolor="#131413" strokeweight=".25436mm"/>
            <v:line id="_x0000_s3038" style="position:absolute" from="5961,1863" to="5961,1761" strokecolor="#131413" strokeweight=".25436mm"/>
            <v:line id="_x0000_s3037" style="position:absolute" from="6017,1925" to="6017,1699" strokecolor="#131413" strokeweight=".25436mm"/>
            <v:line id="_x0000_s3036" style="position:absolute" from="5847,1244" to="5564,1244" strokecolor="#131413" strokeweight=".25436mm"/>
            <v:line id="_x0000_s3035" style="position:absolute" from="5139,1812" to="5847,1812" strokecolor="#131413" strokeweight=".25436mm"/>
            <v:line id="_x0000_s3034" style="position:absolute" from="6017,1812" to="6839,1812" strokecolor="#131413" strokeweight=".25436mm"/>
            <v:shape id="_x0000_s3033" style="position:absolute;left:5139;top:108;width:142;height:1704" coordorigin="5139,108" coordsize="142,1704" path="m5280,108r-141,l5139,1812e" filled="f" strokecolor="#131413" strokeweight=".25436mm">
              <v:path arrowok="t"/>
            </v:shape>
            <v:shape id="_x0000_s3032" style="position:absolute;left:6062;top:422;width:58;height:635" coordorigin="6063,422" coordsize="58,635" o:spt="100" adj="0,,0" path="m6097,1012r-3,-8l6091,1001r-9,-2l6078,999r-5,5l6071,1007r,7l6072,1018r4,5l6080,1025r5,l6083,1030r-3,4l6076,1041r-3,3l6064,1053r-1,3l6064,1057r3,-2l6079,1045r5,-5l6091,1031r3,-4l6097,1016r,-4m6120,436r-3,-9l6114,425r-9,-3l6102,423r-6,4l6094,430r,8l6095,441r4,6l6103,448r5,l6106,453r-3,5l6099,464r-3,4l6088,477r-2,3l6087,481r4,-2l6102,469r5,-5l6114,455r3,-5l6120,440r,-4e" fillcolor="#131413" stroked="f">
              <v:stroke joinstyle="round"/>
              <v:formulas/>
              <v:path arrowok="t" o:connecttype="segments"/>
            </v:shape>
            <w10:wrap anchorx="page"/>
          </v:group>
        </w:pict>
      </w:r>
      <w:r>
        <w:rPr>
          <w:sz w:val="17"/>
        </w:rPr>
        <w:t>current</w:t>
      </w:r>
      <w:r>
        <w:rPr>
          <w:spacing w:val="10"/>
          <w:sz w:val="17"/>
        </w:rPr>
        <w:t xml:space="preserve"> </w:t>
      </w:r>
      <w:r>
        <w:rPr>
          <w:sz w:val="17"/>
        </w:rPr>
        <w:t>switch</w:t>
      </w:r>
      <w:r>
        <w:rPr>
          <w:sz w:val="17"/>
        </w:rPr>
        <w:tab/>
      </w:r>
      <w:r>
        <w:rPr>
          <w:color w:val="131413"/>
          <w:position w:val="-13"/>
          <w:sz w:val="19"/>
        </w:rPr>
        <w:t>S1</w:t>
      </w:r>
    </w:p>
    <w:p w14:paraId="701D992F" w14:textId="77777777" w:rsidR="00FA629E" w:rsidRDefault="00E27DE5">
      <w:pPr>
        <w:pStyle w:val="ListParagraph"/>
        <w:numPr>
          <w:ilvl w:val="0"/>
          <w:numId w:val="1"/>
        </w:numPr>
        <w:tabs>
          <w:tab w:val="left" w:pos="5845"/>
          <w:tab w:val="left" w:pos="5846"/>
        </w:tabs>
        <w:spacing w:before="91"/>
        <w:rPr>
          <w:sz w:val="19"/>
        </w:rPr>
      </w:pPr>
      <w:r>
        <w:rPr>
          <w:color w:val="131413"/>
          <w:w w:val="102"/>
          <w:sz w:val="19"/>
        </w:rPr>
        <w:t>B</w:t>
      </w:r>
    </w:p>
    <w:p w14:paraId="3A8A9B7B" w14:textId="77777777" w:rsidR="00FA629E" w:rsidRDefault="00E27DE5">
      <w:pPr>
        <w:spacing w:before="66"/>
        <w:ind w:left="6408"/>
        <w:rPr>
          <w:sz w:val="19"/>
        </w:rPr>
      </w:pPr>
      <w:r>
        <w:rPr>
          <w:color w:val="131413"/>
          <w:w w:val="105"/>
          <w:sz w:val="19"/>
        </w:rPr>
        <w:t>S2</w:t>
      </w:r>
    </w:p>
    <w:p w14:paraId="727B9DD0" w14:textId="77777777" w:rsidR="00FA629E" w:rsidRDefault="00E27DE5">
      <w:pPr>
        <w:pStyle w:val="ListParagraph"/>
        <w:numPr>
          <w:ilvl w:val="0"/>
          <w:numId w:val="1"/>
        </w:numPr>
        <w:tabs>
          <w:tab w:val="left" w:pos="5822"/>
          <w:tab w:val="left" w:pos="5823"/>
        </w:tabs>
        <w:spacing w:before="73"/>
        <w:ind w:left="5822" w:hanging="548"/>
        <w:rPr>
          <w:sz w:val="19"/>
        </w:rPr>
      </w:pPr>
      <w:r>
        <w:rPr>
          <w:color w:val="131413"/>
          <w:w w:val="102"/>
          <w:position w:val="1"/>
          <w:sz w:val="19"/>
        </w:rPr>
        <w:t>C</w:t>
      </w:r>
    </w:p>
    <w:p w14:paraId="0B62367E" w14:textId="77777777" w:rsidR="00FA629E" w:rsidRDefault="00E27DE5">
      <w:pPr>
        <w:spacing w:before="48"/>
        <w:ind w:left="6408"/>
        <w:rPr>
          <w:sz w:val="19"/>
        </w:rPr>
      </w:pPr>
      <w:r>
        <w:rPr>
          <w:color w:val="131413"/>
          <w:w w:val="105"/>
          <w:sz w:val="19"/>
        </w:rPr>
        <w:t>S3</w:t>
      </w:r>
    </w:p>
    <w:p w14:paraId="51D1320D" w14:textId="77777777" w:rsidR="00FA629E" w:rsidRDefault="00FA629E">
      <w:pPr>
        <w:pStyle w:val="BodyText"/>
      </w:pPr>
    </w:p>
    <w:p w14:paraId="6179F1FD" w14:textId="77777777" w:rsidR="00FA629E" w:rsidRDefault="00FA629E">
      <w:pPr>
        <w:pStyle w:val="BodyText"/>
        <w:spacing w:before="8"/>
        <w:rPr>
          <w:sz w:val="22"/>
        </w:rPr>
      </w:pPr>
    </w:p>
    <w:p w14:paraId="1E456BE0" w14:textId="77777777" w:rsidR="00FA629E" w:rsidRDefault="00E27DE5">
      <w:pPr>
        <w:ind w:right="941"/>
        <w:jc w:val="right"/>
        <w:rPr>
          <w:sz w:val="19"/>
        </w:rPr>
      </w:pPr>
      <w:r>
        <w:rPr>
          <w:color w:val="131413"/>
          <w:sz w:val="19"/>
        </w:rPr>
        <w:t>Vcc</w:t>
      </w:r>
    </w:p>
    <w:p w14:paraId="6848389B" w14:textId="77777777" w:rsidR="00FA629E" w:rsidRDefault="00FA629E">
      <w:pPr>
        <w:pStyle w:val="BodyText"/>
      </w:pPr>
    </w:p>
    <w:p w14:paraId="35B0700B" w14:textId="77777777" w:rsidR="00FA629E" w:rsidRDefault="00FA629E">
      <w:pPr>
        <w:pStyle w:val="BodyText"/>
        <w:spacing w:before="1"/>
        <w:rPr>
          <w:sz w:val="18"/>
        </w:rPr>
      </w:pPr>
    </w:p>
    <w:p w14:paraId="4CC738C0" w14:textId="77777777" w:rsidR="00FA629E" w:rsidRDefault="00E27DE5">
      <w:pPr>
        <w:ind w:left="133" w:right="4997"/>
        <w:rPr>
          <w:rFonts w:ascii="Lucida Sans" w:hAnsi="Lucida Sans"/>
          <w:sz w:val="17"/>
        </w:rPr>
      </w:pPr>
      <w:r>
        <w:pict w14:anchorId="5F25DED1">
          <v:shape id="_x0000_s3030" type="#_x0000_t202" style="position:absolute;left:0;text-align:left;margin-left:120.95pt;margin-top:2.1pt;width:221.9pt;height:62.5pt;z-index:251915264;mso-position-horizontal-relative:page" filled="f" stroked="f">
            <v:textbox inset="0,0,0,0">
              <w:txbxContent>
                <w:tbl>
                  <w:tblPr>
                    <w:tblW w:w="0" w:type="auto"/>
                    <w:tblInd w:w="7"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0" w:type="dxa"/>
                      <w:right w:w="0" w:type="dxa"/>
                    </w:tblCellMar>
                    <w:tblLook w:val="01E0" w:firstRow="1" w:lastRow="1" w:firstColumn="1" w:lastColumn="1" w:noHBand="0" w:noVBand="0"/>
                  </w:tblPr>
                  <w:tblGrid>
                    <w:gridCol w:w="1057"/>
                    <w:gridCol w:w="1055"/>
                    <w:gridCol w:w="1055"/>
                    <w:gridCol w:w="1257"/>
                  </w:tblGrid>
                  <w:tr w:rsidR="00E27DE5" w14:paraId="3FC97F9D" w14:textId="77777777">
                    <w:trPr>
                      <w:trHeight w:val="236"/>
                    </w:trPr>
                    <w:tc>
                      <w:tcPr>
                        <w:tcW w:w="1057" w:type="dxa"/>
                        <w:tcBorders>
                          <w:left w:val="nil"/>
                          <w:bottom w:val="single" w:sz="8" w:space="0" w:color="808080"/>
                          <w:right w:val="single" w:sz="6" w:space="0" w:color="808080"/>
                        </w:tcBorders>
                      </w:tcPr>
                      <w:p w14:paraId="08341393" w14:textId="77777777" w:rsidR="00E27DE5" w:rsidRDefault="00E27DE5">
                        <w:pPr>
                          <w:pStyle w:val="TableParagraph"/>
                          <w:spacing w:before="19"/>
                          <w:rPr>
                            <w:sz w:val="17"/>
                          </w:rPr>
                        </w:pPr>
                        <w:r>
                          <w:rPr>
                            <w:w w:val="99"/>
                            <w:sz w:val="17"/>
                          </w:rPr>
                          <w:t>A</w:t>
                        </w:r>
                      </w:p>
                    </w:tc>
                    <w:tc>
                      <w:tcPr>
                        <w:tcW w:w="1055" w:type="dxa"/>
                        <w:tcBorders>
                          <w:left w:val="single" w:sz="6" w:space="0" w:color="808080"/>
                          <w:bottom w:val="single" w:sz="8" w:space="0" w:color="808080"/>
                          <w:right w:val="single" w:sz="6" w:space="0" w:color="808080"/>
                        </w:tcBorders>
                      </w:tcPr>
                      <w:p w14:paraId="50DF9CEF" w14:textId="77777777" w:rsidR="00E27DE5" w:rsidRDefault="00E27DE5">
                        <w:pPr>
                          <w:pStyle w:val="TableParagraph"/>
                          <w:spacing w:before="19"/>
                          <w:ind w:left="59"/>
                          <w:rPr>
                            <w:sz w:val="17"/>
                          </w:rPr>
                        </w:pPr>
                        <w:r>
                          <w:rPr>
                            <w:w w:val="99"/>
                            <w:sz w:val="17"/>
                          </w:rPr>
                          <w:t>B</w:t>
                        </w:r>
                      </w:p>
                    </w:tc>
                    <w:tc>
                      <w:tcPr>
                        <w:tcW w:w="1055" w:type="dxa"/>
                        <w:tcBorders>
                          <w:left w:val="single" w:sz="6" w:space="0" w:color="808080"/>
                          <w:bottom w:val="single" w:sz="8" w:space="0" w:color="808080"/>
                          <w:right w:val="single" w:sz="6" w:space="0" w:color="808080"/>
                        </w:tcBorders>
                      </w:tcPr>
                      <w:p w14:paraId="2D944EF2" w14:textId="77777777" w:rsidR="00E27DE5" w:rsidRDefault="00E27DE5">
                        <w:pPr>
                          <w:pStyle w:val="TableParagraph"/>
                          <w:spacing w:before="19"/>
                          <w:ind w:left="59"/>
                          <w:rPr>
                            <w:sz w:val="17"/>
                          </w:rPr>
                        </w:pPr>
                        <w:r>
                          <w:rPr>
                            <w:w w:val="99"/>
                            <w:sz w:val="17"/>
                          </w:rPr>
                          <w:t>C</w:t>
                        </w:r>
                      </w:p>
                    </w:tc>
                    <w:tc>
                      <w:tcPr>
                        <w:tcW w:w="1257" w:type="dxa"/>
                        <w:tcBorders>
                          <w:left w:val="single" w:sz="6" w:space="0" w:color="808080"/>
                          <w:bottom w:val="single" w:sz="8" w:space="0" w:color="808080"/>
                          <w:right w:val="nil"/>
                        </w:tcBorders>
                      </w:tcPr>
                      <w:p w14:paraId="2DA576C0" w14:textId="77777777" w:rsidR="00E27DE5" w:rsidRDefault="00E27DE5">
                        <w:pPr>
                          <w:pStyle w:val="TableParagraph"/>
                          <w:spacing w:before="0"/>
                          <w:ind w:left="0"/>
                          <w:rPr>
                            <w:sz w:val="16"/>
                          </w:rPr>
                        </w:pPr>
                      </w:p>
                    </w:tc>
                  </w:tr>
                  <w:tr w:rsidR="00E27DE5" w14:paraId="398E0C38" w14:textId="77777777">
                    <w:trPr>
                      <w:trHeight w:val="233"/>
                    </w:trPr>
                    <w:tc>
                      <w:tcPr>
                        <w:tcW w:w="1057" w:type="dxa"/>
                        <w:tcBorders>
                          <w:top w:val="single" w:sz="8" w:space="0" w:color="808080"/>
                          <w:left w:val="nil"/>
                          <w:bottom w:val="single" w:sz="6" w:space="0" w:color="808080"/>
                          <w:right w:val="single" w:sz="6" w:space="0" w:color="808080"/>
                        </w:tcBorders>
                      </w:tcPr>
                      <w:p w14:paraId="30317809" w14:textId="77777777" w:rsidR="00E27DE5" w:rsidRDefault="00E27DE5">
                        <w:pPr>
                          <w:pStyle w:val="TableParagraph"/>
                          <w:spacing w:before="19" w:line="194" w:lineRule="exact"/>
                          <w:rPr>
                            <w:sz w:val="17"/>
                          </w:rPr>
                        </w:pPr>
                        <w:r>
                          <w:rPr>
                            <w:w w:val="99"/>
                            <w:sz w:val="17"/>
                          </w:rPr>
                          <w:t>+</w:t>
                        </w:r>
                      </w:p>
                    </w:tc>
                    <w:tc>
                      <w:tcPr>
                        <w:tcW w:w="1055" w:type="dxa"/>
                        <w:tcBorders>
                          <w:top w:val="single" w:sz="8" w:space="0" w:color="808080"/>
                          <w:left w:val="single" w:sz="6" w:space="0" w:color="808080"/>
                          <w:bottom w:val="single" w:sz="6" w:space="0" w:color="808080"/>
                          <w:right w:val="single" w:sz="6" w:space="0" w:color="808080"/>
                        </w:tcBorders>
                      </w:tcPr>
                      <w:p w14:paraId="74D6CE7A" w14:textId="77777777" w:rsidR="00E27DE5" w:rsidRDefault="00E27DE5">
                        <w:pPr>
                          <w:pStyle w:val="TableParagraph"/>
                          <w:spacing w:before="19" w:line="194" w:lineRule="exact"/>
                          <w:ind w:left="59"/>
                          <w:rPr>
                            <w:sz w:val="17"/>
                          </w:rPr>
                        </w:pPr>
                        <w:r>
                          <w:rPr>
                            <w:w w:val="99"/>
                            <w:sz w:val="17"/>
                          </w:rPr>
                          <w:t>+</w:t>
                        </w:r>
                      </w:p>
                    </w:tc>
                    <w:tc>
                      <w:tcPr>
                        <w:tcW w:w="1055" w:type="dxa"/>
                        <w:tcBorders>
                          <w:top w:val="single" w:sz="8" w:space="0" w:color="808080"/>
                          <w:left w:val="single" w:sz="6" w:space="0" w:color="808080"/>
                          <w:bottom w:val="single" w:sz="6" w:space="0" w:color="808080"/>
                          <w:right w:val="single" w:sz="6" w:space="0" w:color="808080"/>
                        </w:tcBorders>
                      </w:tcPr>
                      <w:p w14:paraId="6FBC1D05" w14:textId="77777777" w:rsidR="00E27DE5" w:rsidRDefault="00E27DE5">
                        <w:pPr>
                          <w:pStyle w:val="TableParagraph"/>
                          <w:spacing w:before="19" w:line="194" w:lineRule="exact"/>
                          <w:ind w:left="59"/>
                          <w:rPr>
                            <w:sz w:val="17"/>
                          </w:rPr>
                        </w:pPr>
                        <w:r>
                          <w:rPr>
                            <w:w w:val="99"/>
                            <w:sz w:val="17"/>
                          </w:rPr>
                          <w:t>0</w:t>
                        </w:r>
                      </w:p>
                    </w:tc>
                    <w:tc>
                      <w:tcPr>
                        <w:tcW w:w="1257" w:type="dxa"/>
                        <w:tcBorders>
                          <w:top w:val="single" w:sz="8" w:space="0" w:color="808080"/>
                          <w:left w:val="single" w:sz="6" w:space="0" w:color="808080"/>
                          <w:bottom w:val="single" w:sz="6" w:space="0" w:color="808080"/>
                          <w:right w:val="nil"/>
                        </w:tcBorders>
                      </w:tcPr>
                      <w:p w14:paraId="1EB24F04" w14:textId="77777777" w:rsidR="00E27DE5" w:rsidRDefault="00E27DE5">
                        <w:pPr>
                          <w:pStyle w:val="TableParagraph"/>
                          <w:spacing w:before="19" w:line="194" w:lineRule="exact"/>
                          <w:ind w:left="58"/>
                          <w:rPr>
                            <w:sz w:val="17"/>
                          </w:rPr>
                        </w:pPr>
                        <w:r>
                          <w:rPr>
                            <w:sz w:val="17"/>
                          </w:rPr>
                          <w:t>15°</w:t>
                        </w:r>
                      </w:p>
                    </w:tc>
                  </w:tr>
                  <w:tr w:rsidR="00E27DE5" w14:paraId="310B8900" w14:textId="77777777">
                    <w:trPr>
                      <w:trHeight w:val="231"/>
                    </w:trPr>
                    <w:tc>
                      <w:tcPr>
                        <w:tcW w:w="1057" w:type="dxa"/>
                        <w:tcBorders>
                          <w:top w:val="single" w:sz="6" w:space="0" w:color="808080"/>
                          <w:left w:val="nil"/>
                          <w:bottom w:val="single" w:sz="6" w:space="0" w:color="808080"/>
                          <w:right w:val="single" w:sz="6" w:space="0" w:color="808080"/>
                        </w:tcBorders>
                      </w:tcPr>
                      <w:p w14:paraId="197789ED" w14:textId="77777777" w:rsidR="00E27DE5" w:rsidRDefault="00E27DE5">
                        <w:pPr>
                          <w:pStyle w:val="TableParagraph"/>
                          <w:spacing w:line="194" w:lineRule="exact"/>
                          <w:rPr>
                            <w:sz w:val="17"/>
                          </w:rPr>
                        </w:pPr>
                        <w:r>
                          <w:rPr>
                            <w:w w:val="99"/>
                            <w:sz w:val="17"/>
                          </w:rPr>
                          <w:t>0</w:t>
                        </w:r>
                      </w:p>
                    </w:tc>
                    <w:tc>
                      <w:tcPr>
                        <w:tcW w:w="1055" w:type="dxa"/>
                        <w:tcBorders>
                          <w:top w:val="single" w:sz="6" w:space="0" w:color="808080"/>
                          <w:left w:val="single" w:sz="6" w:space="0" w:color="808080"/>
                          <w:bottom w:val="single" w:sz="6" w:space="0" w:color="808080"/>
                          <w:right w:val="single" w:sz="6" w:space="0" w:color="808080"/>
                        </w:tcBorders>
                      </w:tcPr>
                      <w:p w14:paraId="19F30AD0" w14:textId="77777777" w:rsidR="00E27DE5" w:rsidRDefault="00E27DE5">
                        <w:pPr>
                          <w:pStyle w:val="TableParagraph"/>
                          <w:spacing w:line="194" w:lineRule="exact"/>
                          <w:ind w:left="59"/>
                          <w:rPr>
                            <w:sz w:val="17"/>
                          </w:rPr>
                        </w:pPr>
                        <w:r>
                          <w:rPr>
                            <w:w w:val="99"/>
                            <w:sz w:val="17"/>
                          </w:rPr>
                          <w:t>+</w:t>
                        </w:r>
                      </w:p>
                    </w:tc>
                    <w:tc>
                      <w:tcPr>
                        <w:tcW w:w="1055" w:type="dxa"/>
                        <w:tcBorders>
                          <w:top w:val="single" w:sz="6" w:space="0" w:color="808080"/>
                          <w:left w:val="single" w:sz="6" w:space="0" w:color="808080"/>
                          <w:bottom w:val="single" w:sz="6" w:space="0" w:color="808080"/>
                          <w:right w:val="single" w:sz="6" w:space="0" w:color="808080"/>
                        </w:tcBorders>
                      </w:tcPr>
                      <w:p w14:paraId="1BF28C81" w14:textId="77777777" w:rsidR="00E27DE5" w:rsidRDefault="00E27DE5">
                        <w:pPr>
                          <w:pStyle w:val="TableParagraph"/>
                          <w:spacing w:line="194" w:lineRule="exact"/>
                          <w:ind w:left="59"/>
                          <w:rPr>
                            <w:sz w:val="17"/>
                          </w:rPr>
                        </w:pPr>
                        <w:r>
                          <w:rPr>
                            <w:w w:val="99"/>
                            <w:sz w:val="17"/>
                          </w:rPr>
                          <w:t>+</w:t>
                        </w:r>
                      </w:p>
                    </w:tc>
                    <w:tc>
                      <w:tcPr>
                        <w:tcW w:w="1257" w:type="dxa"/>
                        <w:tcBorders>
                          <w:top w:val="single" w:sz="6" w:space="0" w:color="808080"/>
                          <w:left w:val="single" w:sz="6" w:space="0" w:color="808080"/>
                          <w:bottom w:val="single" w:sz="6" w:space="0" w:color="808080"/>
                          <w:right w:val="nil"/>
                        </w:tcBorders>
                      </w:tcPr>
                      <w:p w14:paraId="4304FA85" w14:textId="77777777" w:rsidR="00E27DE5" w:rsidRDefault="00E27DE5">
                        <w:pPr>
                          <w:pStyle w:val="TableParagraph"/>
                          <w:spacing w:line="194" w:lineRule="exact"/>
                          <w:ind w:left="58"/>
                          <w:rPr>
                            <w:sz w:val="17"/>
                          </w:rPr>
                        </w:pPr>
                        <w:r>
                          <w:rPr>
                            <w:sz w:val="17"/>
                          </w:rPr>
                          <w:t>45°</w:t>
                        </w:r>
                      </w:p>
                    </w:tc>
                  </w:tr>
                  <w:tr w:rsidR="00E27DE5" w14:paraId="76053275" w14:textId="77777777">
                    <w:trPr>
                      <w:trHeight w:val="231"/>
                    </w:trPr>
                    <w:tc>
                      <w:tcPr>
                        <w:tcW w:w="1057" w:type="dxa"/>
                        <w:tcBorders>
                          <w:top w:val="single" w:sz="6" w:space="0" w:color="808080"/>
                          <w:left w:val="nil"/>
                          <w:bottom w:val="single" w:sz="6" w:space="0" w:color="808080"/>
                          <w:right w:val="single" w:sz="6" w:space="0" w:color="808080"/>
                        </w:tcBorders>
                      </w:tcPr>
                      <w:p w14:paraId="22937FD2" w14:textId="77777777" w:rsidR="00E27DE5" w:rsidRDefault="00E27DE5">
                        <w:pPr>
                          <w:pStyle w:val="TableParagraph"/>
                          <w:spacing w:line="194" w:lineRule="exact"/>
                          <w:rPr>
                            <w:sz w:val="17"/>
                          </w:rPr>
                        </w:pPr>
                        <w:r>
                          <w:rPr>
                            <w:w w:val="99"/>
                            <w:sz w:val="17"/>
                          </w:rPr>
                          <w:t>+</w:t>
                        </w:r>
                      </w:p>
                    </w:tc>
                    <w:tc>
                      <w:tcPr>
                        <w:tcW w:w="1055" w:type="dxa"/>
                        <w:tcBorders>
                          <w:top w:val="single" w:sz="6" w:space="0" w:color="808080"/>
                          <w:left w:val="single" w:sz="6" w:space="0" w:color="808080"/>
                          <w:bottom w:val="single" w:sz="6" w:space="0" w:color="808080"/>
                          <w:right w:val="single" w:sz="6" w:space="0" w:color="808080"/>
                        </w:tcBorders>
                      </w:tcPr>
                      <w:p w14:paraId="0F9B6552" w14:textId="77777777" w:rsidR="00E27DE5" w:rsidRDefault="00E27DE5">
                        <w:pPr>
                          <w:pStyle w:val="TableParagraph"/>
                          <w:spacing w:line="194" w:lineRule="exact"/>
                          <w:ind w:left="59"/>
                          <w:rPr>
                            <w:sz w:val="17"/>
                          </w:rPr>
                        </w:pPr>
                        <w:r>
                          <w:rPr>
                            <w:w w:val="99"/>
                            <w:sz w:val="17"/>
                          </w:rPr>
                          <w:t>0</w:t>
                        </w:r>
                      </w:p>
                    </w:tc>
                    <w:tc>
                      <w:tcPr>
                        <w:tcW w:w="1055" w:type="dxa"/>
                        <w:tcBorders>
                          <w:top w:val="single" w:sz="6" w:space="0" w:color="808080"/>
                          <w:left w:val="single" w:sz="6" w:space="0" w:color="808080"/>
                          <w:bottom w:val="single" w:sz="6" w:space="0" w:color="808080"/>
                          <w:right w:val="single" w:sz="6" w:space="0" w:color="808080"/>
                        </w:tcBorders>
                      </w:tcPr>
                      <w:p w14:paraId="578ABFF2" w14:textId="77777777" w:rsidR="00E27DE5" w:rsidRDefault="00E27DE5">
                        <w:pPr>
                          <w:pStyle w:val="TableParagraph"/>
                          <w:spacing w:line="194" w:lineRule="exact"/>
                          <w:ind w:left="59"/>
                          <w:rPr>
                            <w:sz w:val="17"/>
                          </w:rPr>
                        </w:pPr>
                        <w:r>
                          <w:rPr>
                            <w:w w:val="99"/>
                            <w:sz w:val="17"/>
                          </w:rPr>
                          <w:t>+</w:t>
                        </w:r>
                      </w:p>
                    </w:tc>
                    <w:tc>
                      <w:tcPr>
                        <w:tcW w:w="1257" w:type="dxa"/>
                        <w:tcBorders>
                          <w:top w:val="single" w:sz="6" w:space="0" w:color="808080"/>
                          <w:left w:val="single" w:sz="6" w:space="0" w:color="808080"/>
                          <w:bottom w:val="single" w:sz="6" w:space="0" w:color="808080"/>
                          <w:right w:val="nil"/>
                        </w:tcBorders>
                      </w:tcPr>
                      <w:p w14:paraId="00F299DC" w14:textId="77777777" w:rsidR="00E27DE5" w:rsidRDefault="00E27DE5">
                        <w:pPr>
                          <w:pStyle w:val="TableParagraph"/>
                          <w:spacing w:line="194" w:lineRule="exact"/>
                          <w:ind w:left="58"/>
                          <w:rPr>
                            <w:sz w:val="17"/>
                          </w:rPr>
                        </w:pPr>
                        <w:r>
                          <w:rPr>
                            <w:sz w:val="17"/>
                          </w:rPr>
                          <w:t>75°</w:t>
                        </w:r>
                      </w:p>
                    </w:tc>
                  </w:tr>
                  <w:tr w:rsidR="00E27DE5" w14:paraId="08731E11" w14:textId="77777777">
                    <w:trPr>
                      <w:trHeight w:val="231"/>
                    </w:trPr>
                    <w:tc>
                      <w:tcPr>
                        <w:tcW w:w="1057" w:type="dxa"/>
                        <w:tcBorders>
                          <w:top w:val="single" w:sz="6" w:space="0" w:color="808080"/>
                          <w:left w:val="nil"/>
                          <w:bottom w:val="single" w:sz="6" w:space="0" w:color="808080"/>
                          <w:right w:val="single" w:sz="6" w:space="0" w:color="808080"/>
                        </w:tcBorders>
                      </w:tcPr>
                      <w:p w14:paraId="406DB2C8" w14:textId="77777777" w:rsidR="00E27DE5" w:rsidRDefault="00E27DE5">
                        <w:pPr>
                          <w:pStyle w:val="TableParagraph"/>
                          <w:spacing w:line="194" w:lineRule="exact"/>
                          <w:rPr>
                            <w:sz w:val="17"/>
                          </w:rPr>
                        </w:pPr>
                        <w:r>
                          <w:rPr>
                            <w:w w:val="99"/>
                            <w:sz w:val="17"/>
                          </w:rPr>
                          <w:t>+</w:t>
                        </w:r>
                      </w:p>
                    </w:tc>
                    <w:tc>
                      <w:tcPr>
                        <w:tcW w:w="1055" w:type="dxa"/>
                        <w:tcBorders>
                          <w:top w:val="single" w:sz="6" w:space="0" w:color="808080"/>
                          <w:left w:val="single" w:sz="6" w:space="0" w:color="808080"/>
                          <w:bottom w:val="single" w:sz="6" w:space="0" w:color="808080"/>
                          <w:right w:val="single" w:sz="6" w:space="0" w:color="808080"/>
                        </w:tcBorders>
                      </w:tcPr>
                      <w:p w14:paraId="4B7086D6" w14:textId="77777777" w:rsidR="00E27DE5" w:rsidRDefault="00E27DE5">
                        <w:pPr>
                          <w:pStyle w:val="TableParagraph"/>
                          <w:spacing w:line="194" w:lineRule="exact"/>
                          <w:ind w:left="59"/>
                          <w:rPr>
                            <w:sz w:val="17"/>
                          </w:rPr>
                        </w:pPr>
                        <w:r>
                          <w:rPr>
                            <w:w w:val="99"/>
                            <w:sz w:val="17"/>
                          </w:rPr>
                          <w:t>+</w:t>
                        </w:r>
                      </w:p>
                    </w:tc>
                    <w:tc>
                      <w:tcPr>
                        <w:tcW w:w="1055" w:type="dxa"/>
                        <w:tcBorders>
                          <w:top w:val="single" w:sz="6" w:space="0" w:color="808080"/>
                          <w:left w:val="single" w:sz="6" w:space="0" w:color="808080"/>
                          <w:bottom w:val="single" w:sz="6" w:space="0" w:color="808080"/>
                          <w:right w:val="single" w:sz="6" w:space="0" w:color="808080"/>
                        </w:tcBorders>
                      </w:tcPr>
                      <w:p w14:paraId="36F193F6" w14:textId="77777777" w:rsidR="00E27DE5" w:rsidRDefault="00E27DE5">
                        <w:pPr>
                          <w:pStyle w:val="TableParagraph"/>
                          <w:spacing w:line="194" w:lineRule="exact"/>
                          <w:ind w:left="59"/>
                          <w:rPr>
                            <w:sz w:val="17"/>
                          </w:rPr>
                        </w:pPr>
                        <w:r>
                          <w:rPr>
                            <w:w w:val="99"/>
                            <w:sz w:val="17"/>
                          </w:rPr>
                          <w:t>0</w:t>
                        </w:r>
                      </w:p>
                    </w:tc>
                    <w:tc>
                      <w:tcPr>
                        <w:tcW w:w="1257" w:type="dxa"/>
                        <w:tcBorders>
                          <w:top w:val="single" w:sz="6" w:space="0" w:color="808080"/>
                          <w:left w:val="single" w:sz="6" w:space="0" w:color="808080"/>
                          <w:bottom w:val="single" w:sz="6" w:space="0" w:color="808080"/>
                          <w:right w:val="nil"/>
                        </w:tcBorders>
                      </w:tcPr>
                      <w:p w14:paraId="6CC6247F" w14:textId="77777777" w:rsidR="00E27DE5" w:rsidRDefault="00E27DE5">
                        <w:pPr>
                          <w:pStyle w:val="TableParagraph"/>
                          <w:spacing w:line="194" w:lineRule="exact"/>
                          <w:ind w:left="58"/>
                          <w:rPr>
                            <w:sz w:val="17"/>
                          </w:rPr>
                        </w:pPr>
                        <w:r>
                          <w:rPr>
                            <w:sz w:val="17"/>
                          </w:rPr>
                          <w:t>105°</w:t>
                        </w:r>
                      </w:p>
                    </w:tc>
                  </w:tr>
                </w:tbl>
                <w:p w14:paraId="43552474" w14:textId="77777777" w:rsidR="00E27DE5" w:rsidRDefault="00E27DE5">
                  <w:pPr>
                    <w:pStyle w:val="BodyText"/>
                  </w:pPr>
                </w:p>
              </w:txbxContent>
            </v:textbox>
            <w10:wrap anchorx="page"/>
          </v:shape>
        </w:pict>
      </w:r>
      <w:r>
        <w:rPr>
          <w:rFonts w:ascii="Century" w:hAnsi="Century"/>
          <w:sz w:val="17"/>
        </w:rPr>
        <w:t xml:space="preserve">Table 4.5 </w:t>
      </w:r>
      <w:r>
        <w:rPr>
          <w:sz w:val="17"/>
        </w:rPr>
        <w:t xml:space="preserve">Two-phase-ON mode </w:t>
      </w:r>
      <w:r>
        <w:rPr>
          <w:rFonts w:ascii="Lucida Sans" w:hAnsi="Lucida Sans"/>
          <w:sz w:val="17"/>
        </w:rPr>
        <w:t>“</w:t>
      </w:r>
      <w:r>
        <w:rPr>
          <w:sz w:val="17"/>
        </w:rPr>
        <w:t>AB-BC-CA-AB</w:t>
      </w:r>
      <w:r>
        <w:rPr>
          <w:rFonts w:ascii="Lucida Sans" w:hAnsi="Lucida Sans"/>
          <w:sz w:val="17"/>
        </w:rPr>
        <w:t>”</w:t>
      </w:r>
    </w:p>
    <w:p w14:paraId="11D90707" w14:textId="77777777" w:rsidR="00FA629E" w:rsidRDefault="00FA629E">
      <w:pPr>
        <w:pStyle w:val="BodyText"/>
        <w:rPr>
          <w:rFonts w:ascii="Lucida Sans"/>
          <w:sz w:val="18"/>
        </w:rPr>
      </w:pPr>
    </w:p>
    <w:p w14:paraId="4DEF52E3" w14:textId="77777777" w:rsidR="00FA629E" w:rsidRDefault="00FA629E">
      <w:pPr>
        <w:pStyle w:val="BodyText"/>
        <w:rPr>
          <w:rFonts w:ascii="Lucida Sans"/>
          <w:sz w:val="18"/>
        </w:rPr>
      </w:pPr>
    </w:p>
    <w:p w14:paraId="714BA2E8" w14:textId="77777777" w:rsidR="00FA629E" w:rsidRDefault="00FA629E">
      <w:pPr>
        <w:pStyle w:val="BodyText"/>
        <w:rPr>
          <w:rFonts w:ascii="Lucida Sans"/>
          <w:sz w:val="18"/>
        </w:rPr>
      </w:pPr>
    </w:p>
    <w:p w14:paraId="7DB59351" w14:textId="77777777" w:rsidR="00FA629E" w:rsidRDefault="00FA629E">
      <w:pPr>
        <w:pStyle w:val="BodyText"/>
        <w:rPr>
          <w:rFonts w:ascii="Lucida Sans"/>
          <w:sz w:val="18"/>
        </w:rPr>
      </w:pPr>
    </w:p>
    <w:p w14:paraId="39E18024" w14:textId="77777777" w:rsidR="00FA629E" w:rsidRDefault="00FA629E">
      <w:pPr>
        <w:pStyle w:val="BodyText"/>
        <w:rPr>
          <w:rFonts w:ascii="Lucida Sans"/>
          <w:sz w:val="18"/>
        </w:rPr>
      </w:pPr>
    </w:p>
    <w:p w14:paraId="1AFDA658" w14:textId="77777777" w:rsidR="00FA629E" w:rsidRDefault="00FA629E">
      <w:pPr>
        <w:pStyle w:val="BodyText"/>
        <w:spacing w:before="3"/>
        <w:rPr>
          <w:rFonts w:ascii="Lucida Sans"/>
          <w:sz w:val="14"/>
        </w:rPr>
      </w:pPr>
    </w:p>
    <w:p w14:paraId="0FE33977" w14:textId="77777777" w:rsidR="00FA629E" w:rsidRDefault="00E27DE5">
      <w:pPr>
        <w:spacing w:before="1" w:line="244" w:lineRule="auto"/>
        <w:ind w:left="133" w:right="4875"/>
        <w:rPr>
          <w:sz w:val="17"/>
        </w:rPr>
      </w:pPr>
      <w:r>
        <w:pict w14:anchorId="4AE1D92F">
          <v:shape id="_x0000_s3029" type="#_x0000_t202" style="position:absolute;left:0;text-align:left;margin-left:120.95pt;margin-top:2.15pt;width:221.9pt;height:99.4pt;z-index:251916288;mso-position-horizontal-relative:page" filled="f" stroked="f">
            <v:textbox inset="0,0,0,0">
              <w:txbxContent>
                <w:tbl>
                  <w:tblPr>
                    <w:tblW w:w="0" w:type="auto"/>
                    <w:tblInd w:w="7"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952"/>
                    <w:gridCol w:w="844"/>
                    <w:gridCol w:w="835"/>
                    <w:gridCol w:w="835"/>
                    <w:gridCol w:w="953"/>
                  </w:tblGrid>
                  <w:tr w:rsidR="00E27DE5" w14:paraId="080FFE57" w14:textId="77777777">
                    <w:trPr>
                      <w:trHeight w:val="233"/>
                    </w:trPr>
                    <w:tc>
                      <w:tcPr>
                        <w:tcW w:w="952" w:type="dxa"/>
                        <w:tcBorders>
                          <w:left w:val="nil"/>
                          <w:bottom w:val="single" w:sz="8" w:space="0" w:color="808080"/>
                        </w:tcBorders>
                      </w:tcPr>
                      <w:p w14:paraId="06ADC9C0" w14:textId="77777777" w:rsidR="00E27DE5" w:rsidRDefault="00E27DE5">
                        <w:pPr>
                          <w:pStyle w:val="TableParagraph"/>
                          <w:spacing w:before="0"/>
                          <w:ind w:left="0"/>
                          <w:rPr>
                            <w:sz w:val="16"/>
                          </w:rPr>
                        </w:pPr>
                      </w:p>
                    </w:tc>
                    <w:tc>
                      <w:tcPr>
                        <w:tcW w:w="844" w:type="dxa"/>
                        <w:tcBorders>
                          <w:bottom w:val="single" w:sz="8" w:space="0" w:color="808080"/>
                        </w:tcBorders>
                      </w:tcPr>
                      <w:p w14:paraId="54216C9E" w14:textId="77777777" w:rsidR="00E27DE5" w:rsidRDefault="00E27DE5">
                        <w:pPr>
                          <w:pStyle w:val="TableParagraph"/>
                          <w:spacing w:before="15"/>
                          <w:ind w:left="60"/>
                          <w:rPr>
                            <w:sz w:val="17"/>
                          </w:rPr>
                        </w:pPr>
                        <w:r>
                          <w:rPr>
                            <w:w w:val="99"/>
                            <w:sz w:val="17"/>
                          </w:rPr>
                          <w:t>A</w:t>
                        </w:r>
                      </w:p>
                    </w:tc>
                    <w:tc>
                      <w:tcPr>
                        <w:tcW w:w="835" w:type="dxa"/>
                        <w:tcBorders>
                          <w:bottom w:val="single" w:sz="8" w:space="0" w:color="808080"/>
                        </w:tcBorders>
                      </w:tcPr>
                      <w:p w14:paraId="2150C723" w14:textId="77777777" w:rsidR="00E27DE5" w:rsidRDefault="00E27DE5">
                        <w:pPr>
                          <w:pStyle w:val="TableParagraph"/>
                          <w:spacing w:before="15"/>
                          <w:ind w:left="60"/>
                          <w:rPr>
                            <w:sz w:val="17"/>
                          </w:rPr>
                        </w:pPr>
                        <w:r>
                          <w:rPr>
                            <w:w w:val="99"/>
                            <w:sz w:val="17"/>
                          </w:rPr>
                          <w:t>B</w:t>
                        </w:r>
                      </w:p>
                    </w:tc>
                    <w:tc>
                      <w:tcPr>
                        <w:tcW w:w="835" w:type="dxa"/>
                        <w:tcBorders>
                          <w:bottom w:val="single" w:sz="8" w:space="0" w:color="808080"/>
                        </w:tcBorders>
                      </w:tcPr>
                      <w:p w14:paraId="32F4461C" w14:textId="77777777" w:rsidR="00E27DE5" w:rsidRDefault="00E27DE5">
                        <w:pPr>
                          <w:pStyle w:val="TableParagraph"/>
                          <w:spacing w:before="15"/>
                          <w:rPr>
                            <w:sz w:val="17"/>
                          </w:rPr>
                        </w:pPr>
                        <w:r>
                          <w:rPr>
                            <w:w w:val="99"/>
                            <w:sz w:val="17"/>
                          </w:rPr>
                          <w:t>C</w:t>
                        </w:r>
                      </w:p>
                    </w:tc>
                    <w:tc>
                      <w:tcPr>
                        <w:tcW w:w="953" w:type="dxa"/>
                        <w:tcBorders>
                          <w:bottom w:val="single" w:sz="8" w:space="0" w:color="808080"/>
                          <w:right w:val="nil"/>
                        </w:tcBorders>
                      </w:tcPr>
                      <w:p w14:paraId="60326315" w14:textId="77777777" w:rsidR="00E27DE5" w:rsidRDefault="00E27DE5">
                        <w:pPr>
                          <w:pStyle w:val="TableParagraph"/>
                          <w:spacing w:before="0"/>
                          <w:ind w:left="0"/>
                          <w:rPr>
                            <w:sz w:val="16"/>
                          </w:rPr>
                        </w:pPr>
                      </w:p>
                    </w:tc>
                  </w:tr>
                  <w:tr w:rsidR="00E27DE5" w14:paraId="157E6A2F" w14:textId="77777777">
                    <w:trPr>
                      <w:trHeight w:val="236"/>
                    </w:trPr>
                    <w:tc>
                      <w:tcPr>
                        <w:tcW w:w="952" w:type="dxa"/>
                        <w:tcBorders>
                          <w:top w:val="single" w:sz="8" w:space="0" w:color="808080"/>
                          <w:left w:val="nil"/>
                          <w:bottom w:val="single" w:sz="4" w:space="0" w:color="808080"/>
                        </w:tcBorders>
                      </w:tcPr>
                      <w:p w14:paraId="689CFDAF" w14:textId="77777777" w:rsidR="00E27DE5" w:rsidRDefault="00E27DE5">
                        <w:pPr>
                          <w:pStyle w:val="TableParagraph"/>
                          <w:spacing w:before="19"/>
                          <w:rPr>
                            <w:sz w:val="17"/>
                          </w:rPr>
                        </w:pPr>
                        <w:r>
                          <w:rPr>
                            <w:w w:val="99"/>
                            <w:sz w:val="17"/>
                          </w:rPr>
                          <w:t>A</w:t>
                        </w:r>
                      </w:p>
                    </w:tc>
                    <w:tc>
                      <w:tcPr>
                        <w:tcW w:w="844" w:type="dxa"/>
                        <w:tcBorders>
                          <w:top w:val="single" w:sz="8" w:space="0" w:color="808080"/>
                          <w:bottom w:val="single" w:sz="4" w:space="0" w:color="808080"/>
                        </w:tcBorders>
                      </w:tcPr>
                      <w:p w14:paraId="69BD179C" w14:textId="77777777" w:rsidR="00E27DE5" w:rsidRDefault="00E27DE5">
                        <w:pPr>
                          <w:pStyle w:val="TableParagraph"/>
                          <w:spacing w:before="19"/>
                          <w:ind w:left="60"/>
                          <w:rPr>
                            <w:sz w:val="17"/>
                          </w:rPr>
                        </w:pPr>
                        <w:r>
                          <w:rPr>
                            <w:w w:val="99"/>
                            <w:sz w:val="17"/>
                          </w:rPr>
                          <w:t>+</w:t>
                        </w:r>
                      </w:p>
                    </w:tc>
                    <w:tc>
                      <w:tcPr>
                        <w:tcW w:w="835" w:type="dxa"/>
                        <w:tcBorders>
                          <w:top w:val="single" w:sz="8" w:space="0" w:color="808080"/>
                          <w:bottom w:val="single" w:sz="4" w:space="0" w:color="808080"/>
                        </w:tcBorders>
                      </w:tcPr>
                      <w:p w14:paraId="163FB13D" w14:textId="77777777" w:rsidR="00E27DE5" w:rsidRDefault="00E27DE5">
                        <w:pPr>
                          <w:pStyle w:val="TableParagraph"/>
                          <w:spacing w:before="19"/>
                          <w:rPr>
                            <w:sz w:val="17"/>
                          </w:rPr>
                        </w:pPr>
                        <w:r>
                          <w:rPr>
                            <w:w w:val="99"/>
                            <w:sz w:val="17"/>
                          </w:rPr>
                          <w:t>0</w:t>
                        </w:r>
                      </w:p>
                    </w:tc>
                    <w:tc>
                      <w:tcPr>
                        <w:tcW w:w="835" w:type="dxa"/>
                        <w:tcBorders>
                          <w:top w:val="single" w:sz="8" w:space="0" w:color="808080"/>
                          <w:bottom w:val="single" w:sz="4" w:space="0" w:color="808080"/>
                        </w:tcBorders>
                      </w:tcPr>
                      <w:p w14:paraId="247F246A" w14:textId="77777777" w:rsidR="00E27DE5" w:rsidRDefault="00E27DE5">
                        <w:pPr>
                          <w:pStyle w:val="TableParagraph"/>
                          <w:spacing w:before="19"/>
                          <w:rPr>
                            <w:sz w:val="17"/>
                          </w:rPr>
                        </w:pPr>
                        <w:r>
                          <w:rPr>
                            <w:w w:val="99"/>
                            <w:sz w:val="17"/>
                          </w:rPr>
                          <w:t>0</w:t>
                        </w:r>
                      </w:p>
                    </w:tc>
                    <w:tc>
                      <w:tcPr>
                        <w:tcW w:w="953" w:type="dxa"/>
                        <w:tcBorders>
                          <w:top w:val="single" w:sz="8" w:space="0" w:color="808080"/>
                          <w:bottom w:val="single" w:sz="4" w:space="0" w:color="808080"/>
                          <w:right w:val="nil"/>
                        </w:tcBorders>
                      </w:tcPr>
                      <w:p w14:paraId="3CA4B346" w14:textId="77777777" w:rsidR="00E27DE5" w:rsidRDefault="00E27DE5">
                        <w:pPr>
                          <w:pStyle w:val="TableParagraph"/>
                          <w:spacing w:before="19"/>
                          <w:ind w:left="62"/>
                          <w:rPr>
                            <w:sz w:val="17"/>
                          </w:rPr>
                        </w:pPr>
                        <w:r>
                          <w:rPr>
                            <w:sz w:val="17"/>
                          </w:rPr>
                          <w:t>0°</w:t>
                        </w:r>
                      </w:p>
                    </w:tc>
                  </w:tr>
                  <w:tr w:rsidR="00E27DE5" w14:paraId="59846548" w14:textId="77777777">
                    <w:trPr>
                      <w:trHeight w:val="236"/>
                    </w:trPr>
                    <w:tc>
                      <w:tcPr>
                        <w:tcW w:w="952" w:type="dxa"/>
                        <w:tcBorders>
                          <w:top w:val="single" w:sz="4" w:space="0" w:color="808080"/>
                          <w:left w:val="nil"/>
                          <w:bottom w:val="single" w:sz="4" w:space="0" w:color="808080"/>
                        </w:tcBorders>
                      </w:tcPr>
                      <w:p w14:paraId="2DBC5A2D" w14:textId="77777777" w:rsidR="00E27DE5" w:rsidRDefault="00E27DE5">
                        <w:pPr>
                          <w:pStyle w:val="TableParagraph"/>
                          <w:spacing w:before="19"/>
                          <w:rPr>
                            <w:sz w:val="17"/>
                          </w:rPr>
                        </w:pPr>
                        <w:r>
                          <w:rPr>
                            <w:sz w:val="17"/>
                          </w:rPr>
                          <w:t>AB</w:t>
                        </w:r>
                      </w:p>
                    </w:tc>
                    <w:tc>
                      <w:tcPr>
                        <w:tcW w:w="844" w:type="dxa"/>
                        <w:tcBorders>
                          <w:top w:val="single" w:sz="4" w:space="0" w:color="808080"/>
                          <w:bottom w:val="single" w:sz="4" w:space="0" w:color="808080"/>
                        </w:tcBorders>
                      </w:tcPr>
                      <w:p w14:paraId="2DDC46AB" w14:textId="77777777" w:rsidR="00E27DE5" w:rsidRDefault="00E27DE5">
                        <w:pPr>
                          <w:pStyle w:val="TableParagraph"/>
                          <w:spacing w:before="19"/>
                          <w:ind w:left="60"/>
                          <w:rPr>
                            <w:sz w:val="17"/>
                          </w:rPr>
                        </w:pPr>
                        <w:r>
                          <w:rPr>
                            <w:w w:val="99"/>
                            <w:sz w:val="17"/>
                          </w:rPr>
                          <w:t>+</w:t>
                        </w:r>
                      </w:p>
                    </w:tc>
                    <w:tc>
                      <w:tcPr>
                        <w:tcW w:w="835" w:type="dxa"/>
                        <w:tcBorders>
                          <w:top w:val="single" w:sz="4" w:space="0" w:color="808080"/>
                          <w:bottom w:val="single" w:sz="4" w:space="0" w:color="808080"/>
                        </w:tcBorders>
                      </w:tcPr>
                      <w:p w14:paraId="768FCB2F" w14:textId="77777777" w:rsidR="00E27DE5" w:rsidRDefault="00E27DE5">
                        <w:pPr>
                          <w:pStyle w:val="TableParagraph"/>
                          <w:spacing w:before="19"/>
                          <w:rPr>
                            <w:sz w:val="17"/>
                          </w:rPr>
                        </w:pPr>
                        <w:r>
                          <w:rPr>
                            <w:w w:val="99"/>
                            <w:sz w:val="17"/>
                          </w:rPr>
                          <w:t>+</w:t>
                        </w:r>
                      </w:p>
                    </w:tc>
                    <w:tc>
                      <w:tcPr>
                        <w:tcW w:w="835" w:type="dxa"/>
                        <w:tcBorders>
                          <w:top w:val="single" w:sz="4" w:space="0" w:color="808080"/>
                          <w:bottom w:val="single" w:sz="4" w:space="0" w:color="808080"/>
                        </w:tcBorders>
                      </w:tcPr>
                      <w:p w14:paraId="0572CBB4" w14:textId="77777777" w:rsidR="00E27DE5" w:rsidRDefault="00E27DE5">
                        <w:pPr>
                          <w:pStyle w:val="TableParagraph"/>
                          <w:spacing w:before="19"/>
                          <w:rPr>
                            <w:sz w:val="17"/>
                          </w:rPr>
                        </w:pPr>
                        <w:r>
                          <w:rPr>
                            <w:w w:val="99"/>
                            <w:sz w:val="17"/>
                          </w:rPr>
                          <w:t>0</w:t>
                        </w:r>
                      </w:p>
                    </w:tc>
                    <w:tc>
                      <w:tcPr>
                        <w:tcW w:w="953" w:type="dxa"/>
                        <w:tcBorders>
                          <w:top w:val="single" w:sz="4" w:space="0" w:color="808080"/>
                          <w:bottom w:val="single" w:sz="4" w:space="0" w:color="808080"/>
                          <w:right w:val="nil"/>
                        </w:tcBorders>
                      </w:tcPr>
                      <w:p w14:paraId="1FFD7529" w14:textId="77777777" w:rsidR="00E27DE5" w:rsidRDefault="00E27DE5">
                        <w:pPr>
                          <w:pStyle w:val="TableParagraph"/>
                          <w:spacing w:before="19"/>
                          <w:ind w:left="62"/>
                          <w:rPr>
                            <w:sz w:val="17"/>
                          </w:rPr>
                        </w:pPr>
                        <w:r>
                          <w:rPr>
                            <w:sz w:val="17"/>
                          </w:rPr>
                          <w:t>15°</w:t>
                        </w:r>
                      </w:p>
                    </w:tc>
                  </w:tr>
                  <w:tr w:rsidR="00E27DE5" w14:paraId="069B4B16" w14:textId="77777777">
                    <w:trPr>
                      <w:trHeight w:val="236"/>
                    </w:trPr>
                    <w:tc>
                      <w:tcPr>
                        <w:tcW w:w="952" w:type="dxa"/>
                        <w:tcBorders>
                          <w:top w:val="single" w:sz="4" w:space="0" w:color="808080"/>
                          <w:left w:val="nil"/>
                          <w:bottom w:val="single" w:sz="4" w:space="0" w:color="808080"/>
                        </w:tcBorders>
                      </w:tcPr>
                      <w:p w14:paraId="472E6E9F" w14:textId="77777777" w:rsidR="00E27DE5" w:rsidRDefault="00E27DE5">
                        <w:pPr>
                          <w:pStyle w:val="TableParagraph"/>
                          <w:spacing w:before="19"/>
                          <w:rPr>
                            <w:sz w:val="17"/>
                          </w:rPr>
                        </w:pPr>
                        <w:r>
                          <w:rPr>
                            <w:w w:val="99"/>
                            <w:sz w:val="17"/>
                          </w:rPr>
                          <w:t>B</w:t>
                        </w:r>
                      </w:p>
                    </w:tc>
                    <w:tc>
                      <w:tcPr>
                        <w:tcW w:w="844" w:type="dxa"/>
                        <w:tcBorders>
                          <w:top w:val="single" w:sz="4" w:space="0" w:color="808080"/>
                          <w:bottom w:val="single" w:sz="4" w:space="0" w:color="808080"/>
                        </w:tcBorders>
                      </w:tcPr>
                      <w:p w14:paraId="5B56A014" w14:textId="77777777" w:rsidR="00E27DE5" w:rsidRDefault="00E27DE5">
                        <w:pPr>
                          <w:pStyle w:val="TableParagraph"/>
                          <w:spacing w:before="19"/>
                          <w:ind w:left="60"/>
                          <w:rPr>
                            <w:sz w:val="17"/>
                          </w:rPr>
                        </w:pPr>
                        <w:r>
                          <w:rPr>
                            <w:w w:val="99"/>
                            <w:sz w:val="17"/>
                          </w:rPr>
                          <w:t>0</w:t>
                        </w:r>
                      </w:p>
                    </w:tc>
                    <w:tc>
                      <w:tcPr>
                        <w:tcW w:w="835" w:type="dxa"/>
                        <w:tcBorders>
                          <w:top w:val="single" w:sz="4" w:space="0" w:color="808080"/>
                          <w:bottom w:val="single" w:sz="4" w:space="0" w:color="808080"/>
                        </w:tcBorders>
                      </w:tcPr>
                      <w:p w14:paraId="254802B3" w14:textId="77777777" w:rsidR="00E27DE5" w:rsidRDefault="00E27DE5">
                        <w:pPr>
                          <w:pStyle w:val="TableParagraph"/>
                          <w:spacing w:before="19"/>
                          <w:rPr>
                            <w:sz w:val="17"/>
                          </w:rPr>
                        </w:pPr>
                        <w:r>
                          <w:rPr>
                            <w:w w:val="99"/>
                            <w:sz w:val="17"/>
                          </w:rPr>
                          <w:t>+</w:t>
                        </w:r>
                      </w:p>
                    </w:tc>
                    <w:tc>
                      <w:tcPr>
                        <w:tcW w:w="835" w:type="dxa"/>
                        <w:tcBorders>
                          <w:top w:val="single" w:sz="4" w:space="0" w:color="808080"/>
                          <w:bottom w:val="single" w:sz="4" w:space="0" w:color="808080"/>
                        </w:tcBorders>
                      </w:tcPr>
                      <w:p w14:paraId="569C41ED" w14:textId="77777777" w:rsidR="00E27DE5" w:rsidRDefault="00E27DE5">
                        <w:pPr>
                          <w:pStyle w:val="TableParagraph"/>
                          <w:spacing w:before="19"/>
                          <w:rPr>
                            <w:sz w:val="17"/>
                          </w:rPr>
                        </w:pPr>
                        <w:r>
                          <w:rPr>
                            <w:w w:val="99"/>
                            <w:sz w:val="17"/>
                          </w:rPr>
                          <w:t>0</w:t>
                        </w:r>
                      </w:p>
                    </w:tc>
                    <w:tc>
                      <w:tcPr>
                        <w:tcW w:w="953" w:type="dxa"/>
                        <w:tcBorders>
                          <w:top w:val="single" w:sz="4" w:space="0" w:color="808080"/>
                          <w:bottom w:val="single" w:sz="4" w:space="0" w:color="808080"/>
                          <w:right w:val="nil"/>
                        </w:tcBorders>
                      </w:tcPr>
                      <w:p w14:paraId="439A0414" w14:textId="77777777" w:rsidR="00E27DE5" w:rsidRDefault="00E27DE5">
                        <w:pPr>
                          <w:pStyle w:val="TableParagraph"/>
                          <w:spacing w:before="19"/>
                          <w:ind w:left="62"/>
                          <w:rPr>
                            <w:sz w:val="17"/>
                          </w:rPr>
                        </w:pPr>
                        <w:r>
                          <w:rPr>
                            <w:sz w:val="17"/>
                          </w:rPr>
                          <w:t>30°</w:t>
                        </w:r>
                      </w:p>
                    </w:tc>
                  </w:tr>
                  <w:tr w:rsidR="00E27DE5" w14:paraId="177A3BB7" w14:textId="77777777">
                    <w:trPr>
                      <w:trHeight w:val="236"/>
                    </w:trPr>
                    <w:tc>
                      <w:tcPr>
                        <w:tcW w:w="952" w:type="dxa"/>
                        <w:tcBorders>
                          <w:top w:val="single" w:sz="4" w:space="0" w:color="808080"/>
                          <w:left w:val="nil"/>
                          <w:bottom w:val="single" w:sz="4" w:space="0" w:color="808080"/>
                        </w:tcBorders>
                      </w:tcPr>
                      <w:p w14:paraId="0E9C39FA" w14:textId="77777777" w:rsidR="00E27DE5" w:rsidRDefault="00E27DE5">
                        <w:pPr>
                          <w:pStyle w:val="TableParagraph"/>
                          <w:spacing w:before="19"/>
                          <w:rPr>
                            <w:sz w:val="17"/>
                          </w:rPr>
                        </w:pPr>
                        <w:r>
                          <w:rPr>
                            <w:sz w:val="17"/>
                          </w:rPr>
                          <w:t>BC</w:t>
                        </w:r>
                      </w:p>
                    </w:tc>
                    <w:tc>
                      <w:tcPr>
                        <w:tcW w:w="844" w:type="dxa"/>
                        <w:tcBorders>
                          <w:top w:val="single" w:sz="4" w:space="0" w:color="808080"/>
                          <w:bottom w:val="single" w:sz="4" w:space="0" w:color="808080"/>
                        </w:tcBorders>
                      </w:tcPr>
                      <w:p w14:paraId="1A68DB07" w14:textId="77777777" w:rsidR="00E27DE5" w:rsidRDefault="00E27DE5">
                        <w:pPr>
                          <w:pStyle w:val="TableParagraph"/>
                          <w:spacing w:before="19"/>
                          <w:ind w:left="60"/>
                          <w:rPr>
                            <w:sz w:val="17"/>
                          </w:rPr>
                        </w:pPr>
                        <w:r>
                          <w:rPr>
                            <w:w w:val="99"/>
                            <w:sz w:val="17"/>
                          </w:rPr>
                          <w:t>0</w:t>
                        </w:r>
                      </w:p>
                    </w:tc>
                    <w:tc>
                      <w:tcPr>
                        <w:tcW w:w="835" w:type="dxa"/>
                        <w:tcBorders>
                          <w:top w:val="single" w:sz="4" w:space="0" w:color="808080"/>
                          <w:bottom w:val="single" w:sz="4" w:space="0" w:color="808080"/>
                        </w:tcBorders>
                      </w:tcPr>
                      <w:p w14:paraId="43A75FA7" w14:textId="77777777" w:rsidR="00E27DE5" w:rsidRDefault="00E27DE5">
                        <w:pPr>
                          <w:pStyle w:val="TableParagraph"/>
                          <w:spacing w:before="19"/>
                          <w:rPr>
                            <w:sz w:val="17"/>
                          </w:rPr>
                        </w:pPr>
                        <w:r>
                          <w:rPr>
                            <w:w w:val="99"/>
                            <w:sz w:val="17"/>
                          </w:rPr>
                          <w:t>+</w:t>
                        </w:r>
                      </w:p>
                    </w:tc>
                    <w:tc>
                      <w:tcPr>
                        <w:tcW w:w="835" w:type="dxa"/>
                        <w:tcBorders>
                          <w:top w:val="single" w:sz="4" w:space="0" w:color="808080"/>
                          <w:bottom w:val="single" w:sz="4" w:space="0" w:color="808080"/>
                        </w:tcBorders>
                      </w:tcPr>
                      <w:p w14:paraId="070D67C8" w14:textId="77777777" w:rsidR="00E27DE5" w:rsidRDefault="00E27DE5">
                        <w:pPr>
                          <w:pStyle w:val="TableParagraph"/>
                          <w:spacing w:before="19"/>
                          <w:rPr>
                            <w:sz w:val="17"/>
                          </w:rPr>
                        </w:pPr>
                        <w:r>
                          <w:rPr>
                            <w:w w:val="99"/>
                            <w:sz w:val="17"/>
                          </w:rPr>
                          <w:t>+</w:t>
                        </w:r>
                      </w:p>
                    </w:tc>
                    <w:tc>
                      <w:tcPr>
                        <w:tcW w:w="953" w:type="dxa"/>
                        <w:tcBorders>
                          <w:top w:val="single" w:sz="4" w:space="0" w:color="808080"/>
                          <w:bottom w:val="single" w:sz="4" w:space="0" w:color="808080"/>
                          <w:right w:val="nil"/>
                        </w:tcBorders>
                      </w:tcPr>
                      <w:p w14:paraId="28531C87" w14:textId="77777777" w:rsidR="00E27DE5" w:rsidRDefault="00E27DE5">
                        <w:pPr>
                          <w:pStyle w:val="TableParagraph"/>
                          <w:spacing w:before="19"/>
                          <w:ind w:left="62"/>
                          <w:rPr>
                            <w:sz w:val="17"/>
                          </w:rPr>
                        </w:pPr>
                        <w:r>
                          <w:rPr>
                            <w:sz w:val="17"/>
                          </w:rPr>
                          <w:t>45°</w:t>
                        </w:r>
                      </w:p>
                    </w:tc>
                  </w:tr>
                  <w:tr w:rsidR="00E27DE5" w14:paraId="6C52F379" w14:textId="77777777">
                    <w:trPr>
                      <w:trHeight w:val="236"/>
                    </w:trPr>
                    <w:tc>
                      <w:tcPr>
                        <w:tcW w:w="952" w:type="dxa"/>
                        <w:tcBorders>
                          <w:top w:val="single" w:sz="4" w:space="0" w:color="808080"/>
                          <w:left w:val="nil"/>
                          <w:bottom w:val="single" w:sz="4" w:space="0" w:color="808080"/>
                        </w:tcBorders>
                      </w:tcPr>
                      <w:p w14:paraId="475198B2" w14:textId="77777777" w:rsidR="00E27DE5" w:rsidRDefault="00E27DE5">
                        <w:pPr>
                          <w:pStyle w:val="TableParagraph"/>
                          <w:spacing w:before="19"/>
                          <w:rPr>
                            <w:sz w:val="17"/>
                          </w:rPr>
                        </w:pPr>
                        <w:r>
                          <w:rPr>
                            <w:w w:val="99"/>
                            <w:sz w:val="17"/>
                          </w:rPr>
                          <w:t>C</w:t>
                        </w:r>
                      </w:p>
                    </w:tc>
                    <w:tc>
                      <w:tcPr>
                        <w:tcW w:w="844" w:type="dxa"/>
                        <w:tcBorders>
                          <w:top w:val="single" w:sz="4" w:space="0" w:color="808080"/>
                          <w:bottom w:val="single" w:sz="4" w:space="0" w:color="808080"/>
                        </w:tcBorders>
                      </w:tcPr>
                      <w:p w14:paraId="205BCDDE" w14:textId="77777777" w:rsidR="00E27DE5" w:rsidRDefault="00E27DE5">
                        <w:pPr>
                          <w:pStyle w:val="TableParagraph"/>
                          <w:spacing w:before="19"/>
                          <w:ind w:left="60"/>
                          <w:rPr>
                            <w:sz w:val="17"/>
                          </w:rPr>
                        </w:pPr>
                        <w:r>
                          <w:rPr>
                            <w:w w:val="99"/>
                            <w:sz w:val="17"/>
                          </w:rPr>
                          <w:t>0</w:t>
                        </w:r>
                      </w:p>
                    </w:tc>
                    <w:tc>
                      <w:tcPr>
                        <w:tcW w:w="835" w:type="dxa"/>
                        <w:tcBorders>
                          <w:top w:val="single" w:sz="4" w:space="0" w:color="808080"/>
                          <w:bottom w:val="single" w:sz="4" w:space="0" w:color="808080"/>
                        </w:tcBorders>
                      </w:tcPr>
                      <w:p w14:paraId="7CF57205" w14:textId="77777777" w:rsidR="00E27DE5" w:rsidRDefault="00E27DE5">
                        <w:pPr>
                          <w:pStyle w:val="TableParagraph"/>
                          <w:spacing w:before="19"/>
                          <w:rPr>
                            <w:sz w:val="17"/>
                          </w:rPr>
                        </w:pPr>
                        <w:r>
                          <w:rPr>
                            <w:w w:val="99"/>
                            <w:sz w:val="17"/>
                          </w:rPr>
                          <w:t>0</w:t>
                        </w:r>
                      </w:p>
                    </w:tc>
                    <w:tc>
                      <w:tcPr>
                        <w:tcW w:w="835" w:type="dxa"/>
                        <w:tcBorders>
                          <w:top w:val="single" w:sz="4" w:space="0" w:color="808080"/>
                          <w:bottom w:val="single" w:sz="4" w:space="0" w:color="808080"/>
                        </w:tcBorders>
                      </w:tcPr>
                      <w:p w14:paraId="6F2428BE" w14:textId="77777777" w:rsidR="00E27DE5" w:rsidRDefault="00E27DE5">
                        <w:pPr>
                          <w:pStyle w:val="TableParagraph"/>
                          <w:spacing w:before="19"/>
                          <w:rPr>
                            <w:sz w:val="17"/>
                          </w:rPr>
                        </w:pPr>
                        <w:r>
                          <w:rPr>
                            <w:w w:val="99"/>
                            <w:sz w:val="17"/>
                          </w:rPr>
                          <w:t>+</w:t>
                        </w:r>
                      </w:p>
                    </w:tc>
                    <w:tc>
                      <w:tcPr>
                        <w:tcW w:w="953" w:type="dxa"/>
                        <w:tcBorders>
                          <w:top w:val="single" w:sz="4" w:space="0" w:color="808080"/>
                          <w:bottom w:val="single" w:sz="4" w:space="0" w:color="808080"/>
                          <w:right w:val="nil"/>
                        </w:tcBorders>
                      </w:tcPr>
                      <w:p w14:paraId="593BF5D6" w14:textId="77777777" w:rsidR="00E27DE5" w:rsidRDefault="00E27DE5">
                        <w:pPr>
                          <w:pStyle w:val="TableParagraph"/>
                          <w:spacing w:before="19"/>
                          <w:ind w:left="62"/>
                          <w:rPr>
                            <w:sz w:val="17"/>
                          </w:rPr>
                        </w:pPr>
                        <w:r>
                          <w:rPr>
                            <w:sz w:val="17"/>
                          </w:rPr>
                          <w:t>60°</w:t>
                        </w:r>
                      </w:p>
                    </w:tc>
                  </w:tr>
                  <w:tr w:rsidR="00E27DE5" w14:paraId="0E44EFC0" w14:textId="77777777">
                    <w:trPr>
                      <w:trHeight w:val="236"/>
                    </w:trPr>
                    <w:tc>
                      <w:tcPr>
                        <w:tcW w:w="952" w:type="dxa"/>
                        <w:tcBorders>
                          <w:top w:val="single" w:sz="4" w:space="0" w:color="808080"/>
                          <w:left w:val="nil"/>
                          <w:bottom w:val="single" w:sz="4" w:space="0" w:color="808080"/>
                        </w:tcBorders>
                      </w:tcPr>
                      <w:p w14:paraId="455355E7" w14:textId="77777777" w:rsidR="00E27DE5" w:rsidRDefault="00E27DE5">
                        <w:pPr>
                          <w:pStyle w:val="TableParagraph"/>
                          <w:spacing w:before="19"/>
                          <w:rPr>
                            <w:sz w:val="17"/>
                          </w:rPr>
                        </w:pPr>
                        <w:r>
                          <w:rPr>
                            <w:sz w:val="17"/>
                          </w:rPr>
                          <w:t>CA</w:t>
                        </w:r>
                      </w:p>
                    </w:tc>
                    <w:tc>
                      <w:tcPr>
                        <w:tcW w:w="844" w:type="dxa"/>
                        <w:tcBorders>
                          <w:top w:val="single" w:sz="4" w:space="0" w:color="808080"/>
                          <w:bottom w:val="single" w:sz="4" w:space="0" w:color="808080"/>
                        </w:tcBorders>
                      </w:tcPr>
                      <w:p w14:paraId="29135CF4" w14:textId="77777777" w:rsidR="00E27DE5" w:rsidRDefault="00E27DE5">
                        <w:pPr>
                          <w:pStyle w:val="TableParagraph"/>
                          <w:spacing w:before="19"/>
                          <w:ind w:left="60"/>
                          <w:rPr>
                            <w:sz w:val="17"/>
                          </w:rPr>
                        </w:pPr>
                        <w:r>
                          <w:rPr>
                            <w:w w:val="99"/>
                            <w:sz w:val="17"/>
                          </w:rPr>
                          <w:t>+</w:t>
                        </w:r>
                      </w:p>
                    </w:tc>
                    <w:tc>
                      <w:tcPr>
                        <w:tcW w:w="835" w:type="dxa"/>
                        <w:tcBorders>
                          <w:top w:val="single" w:sz="4" w:space="0" w:color="808080"/>
                          <w:bottom w:val="single" w:sz="4" w:space="0" w:color="808080"/>
                        </w:tcBorders>
                      </w:tcPr>
                      <w:p w14:paraId="66E1D4E7" w14:textId="77777777" w:rsidR="00E27DE5" w:rsidRDefault="00E27DE5">
                        <w:pPr>
                          <w:pStyle w:val="TableParagraph"/>
                          <w:spacing w:before="19"/>
                          <w:rPr>
                            <w:sz w:val="17"/>
                          </w:rPr>
                        </w:pPr>
                        <w:r>
                          <w:rPr>
                            <w:w w:val="99"/>
                            <w:sz w:val="17"/>
                          </w:rPr>
                          <w:t>0</w:t>
                        </w:r>
                      </w:p>
                    </w:tc>
                    <w:tc>
                      <w:tcPr>
                        <w:tcW w:w="835" w:type="dxa"/>
                        <w:tcBorders>
                          <w:top w:val="single" w:sz="4" w:space="0" w:color="808080"/>
                          <w:bottom w:val="single" w:sz="4" w:space="0" w:color="808080"/>
                        </w:tcBorders>
                      </w:tcPr>
                      <w:p w14:paraId="00B1A113" w14:textId="77777777" w:rsidR="00E27DE5" w:rsidRDefault="00E27DE5">
                        <w:pPr>
                          <w:pStyle w:val="TableParagraph"/>
                          <w:spacing w:before="19"/>
                          <w:rPr>
                            <w:sz w:val="17"/>
                          </w:rPr>
                        </w:pPr>
                        <w:r>
                          <w:rPr>
                            <w:w w:val="99"/>
                            <w:sz w:val="17"/>
                          </w:rPr>
                          <w:t>+</w:t>
                        </w:r>
                      </w:p>
                    </w:tc>
                    <w:tc>
                      <w:tcPr>
                        <w:tcW w:w="953" w:type="dxa"/>
                        <w:tcBorders>
                          <w:top w:val="single" w:sz="4" w:space="0" w:color="808080"/>
                          <w:bottom w:val="single" w:sz="4" w:space="0" w:color="808080"/>
                          <w:right w:val="nil"/>
                        </w:tcBorders>
                      </w:tcPr>
                      <w:p w14:paraId="397D12BF" w14:textId="77777777" w:rsidR="00E27DE5" w:rsidRDefault="00E27DE5">
                        <w:pPr>
                          <w:pStyle w:val="TableParagraph"/>
                          <w:spacing w:before="19"/>
                          <w:ind w:left="62"/>
                          <w:rPr>
                            <w:sz w:val="17"/>
                          </w:rPr>
                        </w:pPr>
                        <w:r>
                          <w:rPr>
                            <w:sz w:val="17"/>
                          </w:rPr>
                          <w:t>75°</w:t>
                        </w:r>
                      </w:p>
                    </w:tc>
                  </w:tr>
                  <w:tr w:rsidR="00E27DE5" w14:paraId="4C5C4D70" w14:textId="77777777">
                    <w:trPr>
                      <w:trHeight w:val="236"/>
                    </w:trPr>
                    <w:tc>
                      <w:tcPr>
                        <w:tcW w:w="952" w:type="dxa"/>
                        <w:tcBorders>
                          <w:top w:val="single" w:sz="4" w:space="0" w:color="808080"/>
                          <w:left w:val="nil"/>
                          <w:bottom w:val="single" w:sz="4" w:space="0" w:color="808080"/>
                        </w:tcBorders>
                      </w:tcPr>
                      <w:p w14:paraId="05AE46D6" w14:textId="77777777" w:rsidR="00E27DE5" w:rsidRDefault="00E27DE5">
                        <w:pPr>
                          <w:pStyle w:val="TableParagraph"/>
                          <w:spacing w:before="19"/>
                          <w:rPr>
                            <w:sz w:val="17"/>
                          </w:rPr>
                        </w:pPr>
                        <w:r>
                          <w:rPr>
                            <w:w w:val="99"/>
                            <w:sz w:val="17"/>
                          </w:rPr>
                          <w:t>A</w:t>
                        </w:r>
                      </w:p>
                    </w:tc>
                    <w:tc>
                      <w:tcPr>
                        <w:tcW w:w="844" w:type="dxa"/>
                        <w:tcBorders>
                          <w:top w:val="single" w:sz="4" w:space="0" w:color="808080"/>
                          <w:bottom w:val="single" w:sz="4" w:space="0" w:color="808080"/>
                        </w:tcBorders>
                      </w:tcPr>
                      <w:p w14:paraId="09E0280F" w14:textId="77777777" w:rsidR="00E27DE5" w:rsidRDefault="00E27DE5">
                        <w:pPr>
                          <w:pStyle w:val="TableParagraph"/>
                          <w:spacing w:before="19"/>
                          <w:ind w:left="60"/>
                          <w:rPr>
                            <w:sz w:val="17"/>
                          </w:rPr>
                        </w:pPr>
                        <w:r>
                          <w:rPr>
                            <w:w w:val="99"/>
                            <w:sz w:val="17"/>
                          </w:rPr>
                          <w:t>+</w:t>
                        </w:r>
                      </w:p>
                    </w:tc>
                    <w:tc>
                      <w:tcPr>
                        <w:tcW w:w="835" w:type="dxa"/>
                        <w:tcBorders>
                          <w:top w:val="single" w:sz="4" w:space="0" w:color="808080"/>
                          <w:bottom w:val="single" w:sz="4" w:space="0" w:color="808080"/>
                        </w:tcBorders>
                      </w:tcPr>
                      <w:p w14:paraId="776D7048" w14:textId="77777777" w:rsidR="00E27DE5" w:rsidRDefault="00E27DE5">
                        <w:pPr>
                          <w:pStyle w:val="TableParagraph"/>
                          <w:spacing w:before="19"/>
                          <w:rPr>
                            <w:sz w:val="17"/>
                          </w:rPr>
                        </w:pPr>
                        <w:r>
                          <w:rPr>
                            <w:w w:val="99"/>
                            <w:sz w:val="17"/>
                          </w:rPr>
                          <w:t>0</w:t>
                        </w:r>
                      </w:p>
                    </w:tc>
                    <w:tc>
                      <w:tcPr>
                        <w:tcW w:w="835" w:type="dxa"/>
                        <w:tcBorders>
                          <w:top w:val="single" w:sz="4" w:space="0" w:color="808080"/>
                          <w:bottom w:val="single" w:sz="4" w:space="0" w:color="808080"/>
                        </w:tcBorders>
                      </w:tcPr>
                      <w:p w14:paraId="3C797A22" w14:textId="77777777" w:rsidR="00E27DE5" w:rsidRDefault="00E27DE5">
                        <w:pPr>
                          <w:pStyle w:val="TableParagraph"/>
                          <w:spacing w:before="19"/>
                          <w:rPr>
                            <w:sz w:val="17"/>
                          </w:rPr>
                        </w:pPr>
                        <w:r>
                          <w:rPr>
                            <w:w w:val="99"/>
                            <w:sz w:val="17"/>
                          </w:rPr>
                          <w:t>0</w:t>
                        </w:r>
                      </w:p>
                    </w:tc>
                    <w:tc>
                      <w:tcPr>
                        <w:tcW w:w="953" w:type="dxa"/>
                        <w:tcBorders>
                          <w:top w:val="single" w:sz="4" w:space="0" w:color="808080"/>
                          <w:bottom w:val="single" w:sz="4" w:space="0" w:color="808080"/>
                          <w:right w:val="nil"/>
                        </w:tcBorders>
                      </w:tcPr>
                      <w:p w14:paraId="1B4F4D7C" w14:textId="77777777" w:rsidR="00E27DE5" w:rsidRDefault="00E27DE5">
                        <w:pPr>
                          <w:pStyle w:val="TableParagraph"/>
                          <w:spacing w:before="19"/>
                          <w:ind w:left="62"/>
                          <w:rPr>
                            <w:sz w:val="17"/>
                          </w:rPr>
                        </w:pPr>
                        <w:r>
                          <w:rPr>
                            <w:sz w:val="17"/>
                          </w:rPr>
                          <w:t>90°</w:t>
                        </w:r>
                      </w:p>
                    </w:tc>
                  </w:tr>
                </w:tbl>
                <w:p w14:paraId="0C138ECB" w14:textId="77777777" w:rsidR="00E27DE5" w:rsidRDefault="00E27DE5">
                  <w:pPr>
                    <w:pStyle w:val="BodyText"/>
                  </w:pPr>
                </w:p>
              </w:txbxContent>
            </v:textbox>
            <w10:wrap anchorx="page"/>
          </v:shape>
        </w:pict>
      </w:r>
      <w:r>
        <w:rPr>
          <w:rFonts w:ascii="Century"/>
          <w:sz w:val="17"/>
        </w:rPr>
        <w:t xml:space="preserve">Table 4.6 </w:t>
      </w:r>
      <w:r>
        <w:rPr>
          <w:sz w:val="17"/>
        </w:rPr>
        <w:t>Half-step operation one-phase-ON and two-phase-ON mode</w:t>
      </w:r>
    </w:p>
    <w:p w14:paraId="1B204640" w14:textId="77777777" w:rsidR="00FA629E" w:rsidRDefault="00E27DE5">
      <w:pPr>
        <w:spacing w:line="195" w:lineRule="exact"/>
        <w:ind w:left="133"/>
        <w:rPr>
          <w:rFonts w:ascii="Lucida Sans" w:hAnsi="Lucida Sans"/>
          <w:sz w:val="17"/>
        </w:rPr>
      </w:pPr>
      <w:r>
        <w:rPr>
          <w:rFonts w:ascii="Lucida Sans" w:hAnsi="Lucida Sans"/>
          <w:sz w:val="17"/>
        </w:rPr>
        <w:t>“</w:t>
      </w:r>
      <w:r>
        <w:rPr>
          <w:sz w:val="17"/>
        </w:rPr>
        <w:t>A-AB-B-BC-C-CA-A</w:t>
      </w:r>
      <w:r>
        <w:rPr>
          <w:rFonts w:ascii="Lucida Sans" w:hAnsi="Lucida Sans"/>
          <w:sz w:val="17"/>
        </w:rPr>
        <w:t>”</w:t>
      </w:r>
    </w:p>
    <w:p w14:paraId="4033CBAF" w14:textId="77777777" w:rsidR="00FA629E" w:rsidRDefault="00FA629E">
      <w:pPr>
        <w:pStyle w:val="BodyText"/>
        <w:rPr>
          <w:rFonts w:ascii="Lucida Sans"/>
          <w:sz w:val="18"/>
        </w:rPr>
      </w:pPr>
    </w:p>
    <w:p w14:paraId="1E19C886" w14:textId="77777777" w:rsidR="00FA629E" w:rsidRDefault="00FA629E">
      <w:pPr>
        <w:pStyle w:val="BodyText"/>
        <w:rPr>
          <w:rFonts w:ascii="Lucida Sans"/>
          <w:sz w:val="18"/>
        </w:rPr>
      </w:pPr>
    </w:p>
    <w:p w14:paraId="5E2E8F40" w14:textId="77777777" w:rsidR="00FA629E" w:rsidRDefault="00FA629E">
      <w:pPr>
        <w:pStyle w:val="BodyText"/>
        <w:rPr>
          <w:rFonts w:ascii="Lucida Sans"/>
          <w:sz w:val="18"/>
        </w:rPr>
      </w:pPr>
    </w:p>
    <w:p w14:paraId="3B3A6A89" w14:textId="77777777" w:rsidR="00FA629E" w:rsidRDefault="00FA629E">
      <w:pPr>
        <w:pStyle w:val="BodyText"/>
        <w:rPr>
          <w:rFonts w:ascii="Lucida Sans"/>
          <w:sz w:val="18"/>
        </w:rPr>
      </w:pPr>
    </w:p>
    <w:p w14:paraId="4B15CCE8" w14:textId="77777777" w:rsidR="00FA629E" w:rsidRDefault="00FA629E">
      <w:pPr>
        <w:pStyle w:val="BodyText"/>
        <w:rPr>
          <w:rFonts w:ascii="Lucida Sans"/>
          <w:sz w:val="18"/>
        </w:rPr>
      </w:pPr>
    </w:p>
    <w:p w14:paraId="1E62B088" w14:textId="77777777" w:rsidR="00FA629E" w:rsidRDefault="00FA629E">
      <w:pPr>
        <w:pStyle w:val="BodyText"/>
        <w:rPr>
          <w:rFonts w:ascii="Lucida Sans"/>
          <w:sz w:val="18"/>
        </w:rPr>
      </w:pPr>
    </w:p>
    <w:p w14:paraId="4B1B197D" w14:textId="77777777" w:rsidR="00FA629E" w:rsidRDefault="00FA629E">
      <w:pPr>
        <w:pStyle w:val="BodyText"/>
        <w:rPr>
          <w:rFonts w:ascii="Lucida Sans"/>
          <w:sz w:val="25"/>
        </w:rPr>
      </w:pPr>
    </w:p>
    <w:p w14:paraId="69ADA035" w14:textId="77777777" w:rsidR="00FA629E" w:rsidRDefault="00E27DE5">
      <w:pPr>
        <w:pStyle w:val="BodyText"/>
        <w:spacing w:line="249" w:lineRule="auto"/>
        <w:ind w:left="133" w:right="211" w:firstLine="239"/>
        <w:jc w:val="both"/>
      </w:pPr>
      <w:r>
        <w:t xml:space="preserve">A unipolar stepper motor has one winding with a center tap per phase. </w:t>
      </w:r>
      <w:r>
        <w:rPr>
          <w:spacing w:val="-3"/>
        </w:rPr>
        <w:t xml:space="preserve">Each  </w:t>
      </w:r>
      <w:r>
        <w:t>section</w:t>
      </w:r>
      <w:r>
        <w:rPr>
          <w:spacing w:val="-5"/>
        </w:rPr>
        <w:t xml:space="preserve"> </w:t>
      </w:r>
      <w:r>
        <w:t>of</w:t>
      </w:r>
      <w:r>
        <w:rPr>
          <w:spacing w:val="-6"/>
        </w:rPr>
        <w:t xml:space="preserve"> </w:t>
      </w:r>
      <w:r>
        <w:t>windings</w:t>
      </w:r>
      <w:r>
        <w:rPr>
          <w:spacing w:val="-5"/>
        </w:rPr>
        <w:t xml:space="preserve"> </w:t>
      </w:r>
      <w:r>
        <w:t>is</w:t>
      </w:r>
      <w:r>
        <w:rPr>
          <w:spacing w:val="-7"/>
        </w:rPr>
        <w:t xml:space="preserve"> </w:t>
      </w:r>
      <w:r>
        <w:t>switched</w:t>
      </w:r>
      <w:r>
        <w:rPr>
          <w:spacing w:val="-5"/>
        </w:rPr>
        <w:t xml:space="preserve"> </w:t>
      </w:r>
      <w:r>
        <w:t>on</w:t>
      </w:r>
      <w:r>
        <w:rPr>
          <w:spacing w:val="-6"/>
        </w:rPr>
        <w:t xml:space="preserve"> </w:t>
      </w:r>
      <w:r>
        <w:t>for</w:t>
      </w:r>
      <w:r>
        <w:rPr>
          <w:spacing w:val="-6"/>
        </w:rPr>
        <w:t xml:space="preserve"> </w:t>
      </w:r>
      <w:r>
        <w:t>each</w:t>
      </w:r>
      <w:r>
        <w:rPr>
          <w:spacing w:val="-6"/>
        </w:rPr>
        <w:t xml:space="preserve"> </w:t>
      </w:r>
      <w:r>
        <w:t>direction</w:t>
      </w:r>
      <w:r>
        <w:rPr>
          <w:spacing w:val="-5"/>
        </w:rPr>
        <w:t xml:space="preserve"> </w:t>
      </w:r>
      <w:r>
        <w:t>of</w:t>
      </w:r>
      <w:r>
        <w:rPr>
          <w:spacing w:val="-6"/>
        </w:rPr>
        <w:t xml:space="preserve"> </w:t>
      </w:r>
      <w:r>
        <w:t>magnetic</w:t>
      </w:r>
      <w:r>
        <w:rPr>
          <w:spacing w:val="-6"/>
        </w:rPr>
        <w:t xml:space="preserve"> </w:t>
      </w:r>
      <w:r>
        <w:rPr>
          <w:rFonts w:ascii="Arial" w:hAnsi="Arial"/>
        </w:rPr>
        <w:t>ﬁ</w:t>
      </w:r>
      <w:r>
        <w:t>eld.</w:t>
      </w:r>
      <w:r>
        <w:rPr>
          <w:spacing w:val="-6"/>
        </w:rPr>
        <w:t xml:space="preserve"> </w:t>
      </w:r>
      <w:r>
        <w:t>Since</w:t>
      </w:r>
      <w:r>
        <w:rPr>
          <w:spacing w:val="-4"/>
        </w:rPr>
        <w:t xml:space="preserve"> </w:t>
      </w:r>
      <w:r>
        <w:t>in</w:t>
      </w:r>
      <w:r>
        <w:rPr>
          <w:spacing w:val="-6"/>
        </w:rPr>
        <w:t xml:space="preserve"> </w:t>
      </w:r>
      <w:r>
        <w:t>this arrangement,</w:t>
      </w:r>
      <w:r>
        <w:rPr>
          <w:spacing w:val="-8"/>
        </w:rPr>
        <w:t xml:space="preserve"> </w:t>
      </w:r>
      <w:r>
        <w:t>a</w:t>
      </w:r>
      <w:r>
        <w:rPr>
          <w:spacing w:val="-7"/>
        </w:rPr>
        <w:t xml:space="preserve"> </w:t>
      </w:r>
      <w:r>
        <w:t>magnetic</w:t>
      </w:r>
      <w:r>
        <w:rPr>
          <w:spacing w:val="-7"/>
        </w:rPr>
        <w:t xml:space="preserve"> </w:t>
      </w:r>
      <w:r>
        <w:t>pole</w:t>
      </w:r>
      <w:r>
        <w:rPr>
          <w:spacing w:val="-9"/>
        </w:rPr>
        <w:t xml:space="preserve"> </w:t>
      </w:r>
      <w:r>
        <w:t>can</w:t>
      </w:r>
      <w:r>
        <w:rPr>
          <w:spacing w:val="-7"/>
        </w:rPr>
        <w:t xml:space="preserve"> </w:t>
      </w:r>
      <w:r>
        <w:t>be</w:t>
      </w:r>
      <w:r>
        <w:rPr>
          <w:spacing w:val="-7"/>
        </w:rPr>
        <w:t xml:space="preserve"> </w:t>
      </w:r>
      <w:r>
        <w:t>reversed</w:t>
      </w:r>
      <w:r>
        <w:rPr>
          <w:spacing w:val="-7"/>
        </w:rPr>
        <w:t xml:space="preserve"> </w:t>
      </w:r>
      <w:r>
        <w:t>without</w:t>
      </w:r>
      <w:r>
        <w:rPr>
          <w:spacing w:val="-7"/>
        </w:rPr>
        <w:t xml:space="preserve"> </w:t>
      </w:r>
      <w:r>
        <w:t>switching</w:t>
      </w:r>
      <w:r>
        <w:rPr>
          <w:spacing w:val="-7"/>
        </w:rPr>
        <w:t xml:space="preserve"> </w:t>
      </w:r>
      <w:r>
        <w:t>the</w:t>
      </w:r>
      <w:r>
        <w:rPr>
          <w:spacing w:val="-8"/>
        </w:rPr>
        <w:t xml:space="preserve"> </w:t>
      </w:r>
      <w:r>
        <w:t>direction</w:t>
      </w:r>
      <w:r>
        <w:rPr>
          <w:spacing w:val="-8"/>
        </w:rPr>
        <w:t xml:space="preserve"> </w:t>
      </w:r>
      <w:r>
        <w:t>of</w:t>
      </w:r>
      <w:r>
        <w:rPr>
          <w:spacing w:val="-8"/>
        </w:rPr>
        <w:t xml:space="preserve"> </w:t>
      </w:r>
      <w:r>
        <w:t xml:space="preserve">the current, the commutation circuit can be made very simple (e.g., a single transistor) for each winding. Typically, given a phase, the center tap of each winding is made common: giving three leads per phase and six leads for a typical two-phase motor. Often, these two phase commons are internally joined, so the motor has only </w:t>
      </w:r>
      <w:r>
        <w:rPr>
          <w:rFonts w:ascii="Arial" w:hAnsi="Arial"/>
          <w:spacing w:val="-4"/>
        </w:rPr>
        <w:t>ﬁ</w:t>
      </w:r>
      <w:r>
        <w:rPr>
          <w:spacing w:val="-4"/>
        </w:rPr>
        <w:t xml:space="preserve">ve </w:t>
      </w:r>
      <w:r>
        <w:t>leads. The circuit for a unipolar stepper motor is shown in Fig.</w:t>
      </w:r>
      <w:r>
        <w:rPr>
          <w:spacing w:val="23"/>
        </w:rPr>
        <w:t xml:space="preserve"> </w:t>
      </w:r>
      <w:hyperlink w:anchor="_bookmark149" w:history="1">
        <w:r>
          <w:rPr>
            <w:color w:val="0000FF"/>
          </w:rPr>
          <w:t>4.8</w:t>
        </w:r>
      </w:hyperlink>
      <w:r>
        <w:t>.</w:t>
      </w:r>
    </w:p>
    <w:p w14:paraId="44E7FC40" w14:textId="77777777" w:rsidR="00FA629E" w:rsidRDefault="00E27DE5">
      <w:pPr>
        <w:pStyle w:val="BodyText"/>
        <w:spacing w:line="249" w:lineRule="auto"/>
        <w:ind w:left="133" w:right="211" w:firstLine="239"/>
        <w:jc w:val="both"/>
      </w:pPr>
      <w:r>
        <w:t>A microcontroller or stepper motor controller can be used to activate the drive transistors in the right order, and this ease of operation makes unipolar motors popular with hobbyists; they are probably the cheapest way to obtain precise angular movements.</w:t>
      </w:r>
    </w:p>
    <w:p w14:paraId="12C50BC7" w14:textId="77777777" w:rsidR="00FA629E" w:rsidRDefault="00FA629E">
      <w:pPr>
        <w:spacing w:line="249" w:lineRule="auto"/>
        <w:jc w:val="both"/>
        <w:sectPr w:rsidR="00FA629E">
          <w:pgSz w:w="7060" w:h="10970"/>
          <w:pgMar w:top="40" w:right="0" w:bottom="280" w:left="80" w:header="720" w:footer="720" w:gutter="0"/>
          <w:cols w:space="720"/>
        </w:sectPr>
      </w:pPr>
    </w:p>
    <w:p w14:paraId="2C6193AE" w14:textId="77777777" w:rsidR="00FA629E" w:rsidRDefault="00E27DE5">
      <w:pPr>
        <w:spacing w:before="98"/>
        <w:ind w:left="2570" w:right="1824"/>
        <w:jc w:val="center"/>
        <w:rPr>
          <w:sz w:val="15"/>
        </w:rPr>
      </w:pPr>
      <w:r>
        <w:lastRenderedPageBreak/>
        <w:pict w14:anchorId="5555B112">
          <v:group id="_x0000_s2927" style="position:absolute;left:0;text-align:left;margin-left:70.2pt;margin-top:14.25pt;width:213.05pt;height:121.45pt;z-index:-269349888;mso-position-horizontal-relative:page" coordorigin="1404,285" coordsize="4261,2429">
            <v:line id="_x0000_s3028" style="position:absolute" from="2230,1921" to="2322,1921" strokecolor="#131413" strokeweight=".16617mm"/>
            <v:shape id="_x0000_s3027" style="position:absolute;left:2229;top:1920;width:93;height:93" coordorigin="2230,1921" coordsize="93,93" path="m2322,2013r-46,-92l2230,2013r92,xe" filled="f" strokecolor="#131413" strokeweight=".16617mm">
              <v:path arrowok="t"/>
            </v:shape>
            <v:line id="_x0000_s3026" style="position:absolute" from="2276,2153" to="2276,1781" strokecolor="#131413" strokeweight=".16617mm"/>
            <v:shape id="_x0000_s3025" style="position:absolute;left:1791;top:1937;width:65;height:59" coordorigin="1791,1938" coordsize="65,59" path="m1791,1996r64,-29l1791,1938e" filled="f" strokecolor="#131413" strokeweight=".16617mm">
              <v:path arrowok="t"/>
            </v:shape>
            <v:line id="_x0000_s3024" style="position:absolute" from="1940,1967" to="1769,1967" strokecolor="#131413" strokeweight=".16617mm"/>
            <v:shape id="_x0000_s3023" style="position:absolute;left:1408;top:1783;width:319;height:368" coordorigin="1408,1783" coordsize="319,368" path="m1408,2151r319,l1727,1783e" filled="f" strokecolor="#131413" strokeweight=".16617mm">
              <v:path arrowok="t"/>
            </v:shape>
            <v:line id="_x0000_s3022" style="position:absolute" from="1769,1783" to="2089,1783" strokecolor="#131413" strokeweight=".16617mm"/>
            <v:line id="_x0000_s3021" style="position:absolute" from="1769,2151" to="2089,2151" strokecolor="#131413" strokeweight=".16617mm"/>
            <v:line id="_x0000_s3020" style="position:absolute" from="1769,1836" to="1769,1749" strokecolor="#131413" strokeweight=".16617mm"/>
            <v:line id="_x0000_s3019" style="position:absolute" from="1769,2010" to="1769,1924" strokecolor="#131413" strokeweight=".16617mm"/>
            <v:line id="_x0000_s3018" style="position:absolute" from="1769,2186" to="1769,2098" strokecolor="#131413" strokeweight=".16617mm"/>
            <v:line id="_x0000_s3017" style="position:absolute" from="2089,2151" to="2276,2153" strokecolor="#131413" strokeweight=".16617mm"/>
            <v:shape id="_x0000_s3016" style="position:absolute;left:-864;top:11866;width:188;height:374" coordorigin="-864,11867" coordsize="188,374" o:spt="100" adj="0,,0" path="m2089,1784r187,-2m2089,1784r,-374e" filled="f" strokecolor="#131413" strokeweight=".16617mm">
              <v:stroke joinstyle="round"/>
              <v:formulas/>
              <v:path arrowok="t" o:connecttype="segments"/>
            </v:shape>
            <v:shape id="_x0000_s3015" style="position:absolute;left:2081;top:1776;width:16;height:16" coordorigin="2081,1777" coordsize="16,16" path="m2092,1777r-7,l2081,1780r,8l2085,1792r7,l2096,1788r,-8l2092,1777xe" fillcolor="#131413" stroked="f">
              <v:path arrowok="t"/>
            </v:shape>
            <v:shape id="_x0000_s3014" style="position:absolute;left:2081;top:1776;width:16;height:16" coordorigin="2081,1777" coordsize="16,16" path="m2096,1784r,-4l2092,1777r-3,l2085,1777r-4,3l2081,1784r,4l2085,1792r4,l2092,1792r4,-4l2096,1784xe" filled="f" strokecolor="#131413" strokeweight=".399mm">
              <v:path arrowok="t"/>
            </v:shape>
            <v:shape id="_x0000_s3013" style="position:absolute;left:2079;top:2142;width:16;height:16" coordorigin="2080,2143" coordsize="16,16" path="m2091,2143r-7,l2080,2146r,8l2084,2158r7,l2095,2154r,-8l2091,2143xe" fillcolor="#131413" stroked="f">
              <v:path arrowok="t"/>
            </v:shape>
            <v:shape id="_x0000_s3012" style="position:absolute;left:2079;top:2142;width:16;height:16" coordorigin="2080,2143" coordsize="16,16" path="m2095,2150r,-4l2091,2143r-4,l2084,2143r-4,3l2080,2150r,4l2084,2158r3,l2091,2158r4,-4l2095,2150xe" filled="f" strokecolor="#131413" strokeweight=".399mm">
              <v:path arrowok="t"/>
            </v:shape>
            <v:shape id="_x0000_s3011" style="position:absolute;left:4528;top:696;width:27;height:158" coordorigin="4528,697" coordsize="27,158" path="m4528,697r14,l4555,708r,15l4555,737r-13,12l4528,749r14,l4555,761r,14l4555,790r-13,11l4528,801r14,l4555,813r,14l4555,842r-13,12l4528,854e" filled="f" strokecolor="#131413" strokeweight=".16617mm">
              <v:path arrowok="t"/>
            </v:shape>
            <v:shape id="_x0000_s3010" style="position:absolute;left:4528;top:538;width:27;height:158" coordorigin="4528,539" coordsize="27,158" path="m4528,539r14,l4555,550r,15l4555,579r-13,13l4528,592r14,l4555,603r,14l4555,632r-13,11l4528,643r14,l4555,656r,14l4555,684r-13,12l4528,696e" filled="f" strokecolor="#131413" strokeweight=".16617mm">
              <v:path arrowok="t"/>
            </v:shape>
            <v:line id="_x0000_s3009" style="position:absolute" from="4528,529" to="2086,529" strokecolor="#131413" strokeweight=".16617mm"/>
            <v:line id="_x0000_s3008" style="position:absolute" from="2086,529" to="2089,1411" strokecolor="#131413" strokeweight=".16617mm"/>
            <v:line id="_x0000_s3007" style="position:absolute" from="3341,1916" to="3433,1916" strokecolor="#131413" strokeweight=".16617mm"/>
            <v:shape id="_x0000_s3006" style="position:absolute;left:3340;top:1916;width:93;height:93" coordorigin="3341,1916" coordsize="93,93" path="m3433,2009r-46,-93l3341,2009r92,xe" filled="f" strokecolor="#131413" strokeweight=".16617mm">
              <v:path arrowok="t"/>
            </v:shape>
            <v:line id="_x0000_s3005" style="position:absolute" from="3387,2148" to="3387,1777" strokecolor="#131413" strokeweight=".16617mm"/>
            <v:shape id="_x0000_s3004" style="position:absolute;left:2902;top:1933;width:65;height:59" coordorigin="2902,1933" coordsize="65,59" path="m2902,1992r64,-29l2902,1933e" filled="f" strokecolor="#131413" strokeweight=".16617mm">
              <v:path arrowok="t"/>
            </v:shape>
            <v:line id="_x0000_s3003" style="position:absolute" from="3051,1963" to="2881,1963" strokecolor="#131413" strokeweight=".16617mm"/>
            <v:shape id="_x0000_s3002" style="position:absolute;left:2519;top:1778;width:319;height:368" coordorigin="2520,1779" coordsize="319,368" path="m2520,2146r318,l2838,1779e" filled="f" strokecolor="#131413" strokeweight=".16617mm">
              <v:path arrowok="t"/>
            </v:shape>
            <v:line id="_x0000_s3001" style="position:absolute" from="2881,1779" to="3200,1779" strokecolor="#131413" strokeweight=".16617mm"/>
            <v:line id="_x0000_s3000" style="position:absolute" from="2881,2146" to="3200,2146" strokecolor="#131413" strokeweight=".16617mm"/>
            <v:line id="_x0000_s2999" style="position:absolute" from="2881,1832" to="2881,1744" strokecolor="#131413" strokeweight=".16617mm"/>
            <v:line id="_x0000_s2998" style="position:absolute" from="2881,2006" to="2881,1919" strokecolor="#131413" strokeweight=".16617mm"/>
            <v:line id="_x0000_s2997" style="position:absolute" from="2881,2181" to="2881,2093" strokecolor="#131413" strokeweight=".16617mm"/>
            <v:line id="_x0000_s2996" style="position:absolute" from="3200,2146" to="3387,2148" strokecolor="#131413" strokeweight=".16617mm"/>
            <v:shape id="_x0000_s2995" style="position:absolute;left:-865;top:11314;width:189;height:926" coordorigin="-865,11315" coordsize="189,926" o:spt="100" adj="0,,0" path="m3200,1779r187,-2m3200,1779r-1,-925e" filled="f" strokecolor="#131413" strokeweight=".16617mm">
              <v:stroke joinstyle="round"/>
              <v:formulas/>
              <v:path arrowok="t" o:connecttype="segments"/>
            </v:shape>
            <v:shape id="_x0000_s2994" style="position:absolute;left:3192;top:1772;width:16;height:16" coordorigin="3192,1772" coordsize="16,16" path="m3204,1772r-8,l3192,1776r,7l3196,1787r8,l3207,1783r,-7l3204,1772xe" fillcolor="#131413" stroked="f">
              <v:path arrowok="t"/>
            </v:shape>
            <v:shape id="_x0000_s2993" style="position:absolute;left:3192;top:1772;width:16;height:16" coordorigin="3192,1772" coordsize="16,16" path="m3207,1780r,-4l3204,1772r-4,l3196,1772r-4,4l3192,1780r,3l3196,1787r4,l3204,1787r3,-4l3207,1780xe" filled="f" strokecolor="#131413" strokeweight=".399mm">
              <v:path arrowok="t"/>
            </v:shape>
            <v:shape id="_x0000_s2992" style="position:absolute;left:3190;top:2138;width:16;height:16" coordorigin="3191,2138" coordsize="16,16" path="m3202,2138r-7,l3191,2142r,7l3195,2153r7,l3206,2149r,-7l3202,2138xe" fillcolor="#131413" stroked="f">
              <v:path arrowok="t"/>
            </v:shape>
            <v:shape id="_x0000_s2991" style="position:absolute;left:3190;top:2138;width:16;height:16" coordorigin="3191,2138" coordsize="16,16" path="m3206,2146r,-4l3202,2138r-4,l3195,2138r-4,4l3191,2146r,3l3195,2153r3,l3202,2153r4,-4l3206,2146xe" filled="f" strokecolor="#131413" strokeweight=".399mm">
              <v:path arrowok="t"/>
            </v:shape>
            <v:line id="_x0000_s2990" style="position:absolute" from="4528,854" to="3199,854" strokecolor="#131413" strokeweight=".16617mm"/>
            <v:shape id="_x0000_s2989" style="position:absolute;left:5128;top:1937;width:65;height:59" coordorigin="5129,1938" coordsize="65,59" path="m5129,1996r64,-29l5129,1938e" filled="f" strokecolor="#131413" strokeweight=".16617mm">
              <v:path arrowok="t"/>
            </v:shape>
            <v:line id="_x0000_s2988" style="position:absolute" from="5278,1967" to="5107,1967" strokecolor="#131413" strokeweight=".16617mm"/>
            <v:shape id="_x0000_s2987" style="position:absolute;left:4745;top:1783;width:319;height:368" coordorigin="4746,1783" coordsize="319,368" path="m4746,2151r319,l5065,1783e" filled="f" strokecolor="#131413" strokeweight=".16617mm">
              <v:path arrowok="t"/>
            </v:shape>
            <v:line id="_x0000_s2986" style="position:absolute" from="5107,1783" to="5426,1783" strokecolor="#131413" strokeweight=".16617mm"/>
            <v:line id="_x0000_s2985" style="position:absolute" from="5107,2151" to="5426,2151" strokecolor="#131413" strokeweight=".16617mm"/>
            <v:line id="_x0000_s2984" style="position:absolute" from="5107,1836" to="5107,1749" strokecolor="#131413" strokeweight=".16617mm"/>
            <v:line id="_x0000_s2983" style="position:absolute" from="5107,2010" to="5107,1924" strokecolor="#131413" strokeweight=".16617mm"/>
            <v:line id="_x0000_s2982" style="position:absolute" from="5107,2186" to="5107,2098" strokecolor="#131413" strokeweight=".16617mm"/>
            <v:line id="_x0000_s2981" style="position:absolute" from="5567,1921" to="5660,1921" strokecolor="#131413" strokeweight=".16617mm"/>
            <v:shape id="_x0000_s2980" style="position:absolute;left:5567;top:1920;width:93;height:93" coordorigin="5567,1921" coordsize="93,93" path="m5660,2013r-47,-92l5567,2013r93,xe" filled="f" strokecolor="#131413" strokeweight=".16617mm">
              <v:path arrowok="t"/>
            </v:shape>
            <v:line id="_x0000_s2979" style="position:absolute" from="5614,2153" to="5614,1781" strokecolor="#131413" strokeweight=".16617mm"/>
            <v:line id="_x0000_s2978" style="position:absolute" from="5426,1784" to="5614,1782" strokecolor="#131413" strokeweight=".16617mm"/>
            <v:line id="_x0000_s2977" style="position:absolute" from="5426,2151" to="5614,2153" strokecolor="#131413" strokeweight=".16617mm"/>
            <v:shape id="_x0000_s2976" style="position:absolute;left:5417;top:1775;width:16;height:16" coordorigin="5417,1775" coordsize="16,16" path="m5429,1775r-8,l5417,1779r,8l5421,1791r8,l5432,1787r,-8l5429,1775xe" fillcolor="#131413" stroked="f">
              <v:path arrowok="t"/>
            </v:shape>
            <v:shape id="_x0000_s2975" style="position:absolute;left:5417;top:1775;width:16;height:16" coordorigin="5417,1775" coordsize="16,16" path="m5432,1783r,-4l5429,1775r-4,l5421,1775r-4,4l5417,1783r,4l5421,1791r4,l5429,1791r3,-4l5432,1783xe" filled="f" strokecolor="#131413" strokeweight=".399mm">
              <v:path arrowok="t"/>
            </v:shape>
            <v:shape id="_x0000_s2974" style="position:absolute;left:4872;top:1013;width:158;height:27" coordorigin="4872,1013" coordsize="158,27" path="m4872,1040r,-14l4884,1013r15,l4913,1013r12,13l4925,1040r,-14l4936,1013r14,l4966,1013r11,13l4977,1040r,-14l4989,1013r14,l5017,1013r13,13l5030,1040e" filled="f" strokecolor="#131413" strokeweight=".16617mm">
              <v:path arrowok="t"/>
            </v:shape>
            <v:shape id="_x0000_s2973" style="position:absolute;left:4714;top:1013;width:158;height:27" coordorigin="4715,1013" coordsize="158,27" path="m4715,1040r,-14l4726,1013r15,l4755,1013r12,13l4767,1040r,-14l4779,1013r14,l4808,1013r11,13l4819,1040r,-14l4831,1013r15,l4860,1013r12,13l4872,1040e" filled="f" strokecolor="#131413" strokeweight=".16617mm">
              <v:path arrowok="t"/>
            </v:shape>
            <v:shape id="_x0000_s2972" style="position:absolute;left:5029;top:1039;width:397;height:744" coordorigin="5029,1040" coordsize="397,744" path="m5029,1040r,371l5425,1411r1,372e" filled="f" strokecolor="#131413" strokeweight=".16617mm">
              <v:path arrowok="t"/>
            </v:shape>
            <v:line id="_x0000_s2971" style="position:absolute" from="4454,1921" to="4546,1921" strokecolor="#131413" strokeweight=".16617mm"/>
            <v:shape id="_x0000_s2970" style="position:absolute;left:4454;top:1920;width:93;height:93" coordorigin="4454,1921" coordsize="93,93" path="m4546,2013r-46,-92l4454,2013r92,xe" filled="f" strokecolor="#131413" strokeweight=".16617mm">
              <v:path arrowok="t"/>
            </v:shape>
            <v:line id="_x0000_s2969" style="position:absolute" from="4500,2153" to="4500,1781" strokecolor="#131413" strokeweight=".16617mm"/>
            <v:shape id="_x0000_s2968" style="position:absolute;left:4015;top:1937;width:65;height:59" coordorigin="4015,1938" coordsize="65,59" path="m4015,1996r65,-29l4015,1938e" filled="f" strokecolor="#131413" strokeweight=".16617mm">
              <v:path arrowok="t"/>
            </v:shape>
            <v:line id="_x0000_s2967" style="position:absolute" from="4164,1967" to="3994,1967" strokecolor="#131413" strokeweight=".16617mm"/>
            <v:shape id="_x0000_s2966" style="position:absolute;left:3632;top:1783;width:319;height:368" coordorigin="3633,1783" coordsize="319,368" path="m3633,2151r318,l3951,1783e" filled="f" strokecolor="#131413" strokeweight=".16617mm">
              <v:path arrowok="t"/>
            </v:shape>
            <v:line id="_x0000_s2965" style="position:absolute" from="3994,1783" to="4313,1783" strokecolor="#131413" strokeweight=".16617mm"/>
            <v:line id="_x0000_s2964" style="position:absolute" from="3994,2151" to="4313,2151" strokecolor="#131413" strokeweight=".16617mm"/>
            <v:line id="_x0000_s2963" style="position:absolute" from="3994,1836" to="3994,1749" strokecolor="#131413" strokeweight=".16617mm"/>
            <v:line id="_x0000_s2962" style="position:absolute" from="3994,2010" to="3994,1924" strokecolor="#131413" strokeweight=".16617mm"/>
            <v:line id="_x0000_s2961" style="position:absolute" from="3994,2186" to="3994,2098" strokecolor="#131413" strokeweight=".16617mm"/>
            <v:line id="_x0000_s2960" style="position:absolute" from="4313,2151" to="4501,2153" strokecolor="#131413" strokeweight=".16617mm"/>
            <v:shape id="_x0000_s2959" style="position:absolute;left:-865;top:11866;width:189;height:374" coordorigin="-865,11867" coordsize="189,374" o:spt="100" adj="0,,0" path="m4313,1784r188,-2m4313,1784r-1,-373e" filled="f" strokecolor="#131413" strokeweight=".16617mm">
              <v:stroke joinstyle="round"/>
              <v:formulas/>
              <v:path arrowok="t" o:connecttype="segments"/>
            </v:shape>
            <v:shape id="_x0000_s2958" style="position:absolute;left:4305;top:1776;width:16;height:16" coordorigin="4305,1777" coordsize="16,16" path="m4317,1777r-8,l4305,1780r,8l4309,1792r8,l4321,1788r,-8l4317,1777xe" fillcolor="#131413" stroked="f">
              <v:path arrowok="t"/>
            </v:shape>
            <v:shape id="_x0000_s2957" style="position:absolute;left:4305;top:1776;width:16;height:16" coordorigin="4305,1777" coordsize="16,16" path="m4321,1784r,-4l4317,1777r-4,l4309,1777r-4,3l4305,1784r,4l4309,1792r4,l4317,1792r4,-4l4321,1784xe" filled="f" strokecolor="#131413" strokeweight=".399mm">
              <v:path arrowok="t"/>
            </v:shape>
            <v:shape id="_x0000_s2956" style="position:absolute;left:4304;top:2142;width:16;height:16" coordorigin="4304,2143" coordsize="16,16" path="m4315,2143r-7,l4304,2146r,8l4308,2158r7,l4319,2154r,-8l4315,2143xe" fillcolor="#131413" stroked="f">
              <v:path arrowok="t"/>
            </v:shape>
            <v:shape id="_x0000_s2955" style="position:absolute;left:4304;top:2142;width:16;height:16" coordorigin="4304,2143" coordsize="16,16" path="m4319,2150r,-4l4315,2143r-3,l4308,2143r-4,3l4304,2150r,4l4308,2158r4,l4315,2158r4,-4l4319,2150xe" filled="f" strokecolor="#131413" strokeweight=".399mm">
              <v:path arrowok="t"/>
            </v:shape>
            <v:shape id="_x0000_s2954" style="position:absolute;left:4312;top:1039;width:403;height:372" coordorigin="4312,1040" coordsize="403,372" path="m4715,1040r,371l4312,1411e" filled="f" strokecolor="#131413" strokeweight=".16617mm">
              <v:path arrowok="t"/>
            </v:shape>
            <v:shape id="_x0000_s2953" style="position:absolute;left:3941;top:1039;width:931;height:557" coordorigin="3941,1040" coordsize="931,557" path="m4872,1040r,557l3941,1597e" filled="f" strokecolor="#131413" strokeweight=".16617mm">
              <v:path arrowok="t"/>
            </v:shape>
            <v:line id="_x0000_s2952" style="position:absolute" from="4528,696" to="3941,696" strokecolor="#131413" strokeweight=".16617mm"/>
            <v:line id="_x0000_s2951" style="position:absolute" from="3941,1596" to="3941,298" strokecolor="#131413" strokeweight=".16617mm"/>
            <v:line id="_x0000_s2950" style="position:absolute" from="3845,290" to="4031,290" strokecolor="#131413" strokeweight=".16617mm"/>
            <v:line id="_x0000_s2949" style="position:absolute" from="2089,2151" to="2089,2338" strokecolor="#131413" strokeweight=".16617mm"/>
            <v:line id="_x0000_s2948" style="position:absolute" from="3200,2146" to="3199,2338" strokecolor="#131413" strokeweight=".16617mm"/>
            <v:line id="_x0000_s2947" style="position:absolute" from="4313,2151" to="4312,2338" strokecolor="#131413" strokeweight=".16617mm"/>
            <v:line id="_x0000_s2946" style="position:absolute" from="5426,2151" to="5426,2338" strokecolor="#131413" strokeweight=".16617mm"/>
            <v:line id="_x0000_s2945" style="position:absolute" from="2089,2338" to="5426,2338" strokecolor="#131413" strokeweight=".16617mm"/>
            <v:shape id="_x0000_s2944" style="position:absolute;left:5417;top:2145;width:16;height:16" coordorigin="5418,2145" coordsize="16,16" path="m5429,2145r-7,l5418,2149r,7l5422,2160r7,l5433,2156r,-7l5429,2145xe" fillcolor="#131413" stroked="f">
              <v:path arrowok="t"/>
            </v:shape>
            <v:shape id="_x0000_s2943" style="position:absolute;left:5417;top:2145;width:16;height:16" coordorigin="5418,2145" coordsize="16,16" path="m5433,2153r,-4l5429,2145r-3,l5422,2145r-4,4l5418,2153r,3l5422,2160r4,l5429,2160r4,-4l5433,2153xe" filled="f" strokecolor="#131413" strokeweight=".399mm">
              <v:path arrowok="t"/>
            </v:shape>
            <v:shape id="_x0000_s2942" style="position:absolute;left:4304;top:2330;width:16;height:16" coordorigin="4304,2331" coordsize="16,16" path="m4315,2331r-7,l4304,2334r,8l4308,2346r7,l4319,2342r,-8l4315,2331xe" fillcolor="#131413" stroked="f">
              <v:path arrowok="t"/>
            </v:shape>
            <v:shape id="_x0000_s2941" style="position:absolute;left:4304;top:2330;width:16;height:16" coordorigin="4304,2331" coordsize="16,16" path="m4319,2338r,-4l4315,2331r-3,l4308,2331r-4,3l4304,2338r,4l4308,2346r4,l4315,2346r4,-4l4319,2338xe" filled="f" strokecolor="#131413" strokeweight=".399mm">
              <v:path arrowok="t"/>
            </v:shape>
            <v:shape id="_x0000_s2940" style="position:absolute;left:3190;top:2330;width:16;height:16" coordorigin="3191,2331" coordsize="16,16" path="m3202,2331r-7,l3191,2334r,8l3195,2346r7,l3206,2342r,-8l3202,2331xe" fillcolor="#131413" stroked="f">
              <v:path arrowok="t"/>
            </v:shape>
            <v:shape id="_x0000_s2939" style="position:absolute;left:3190;top:2330;width:16;height:16" coordorigin="3191,2331" coordsize="16,16" path="m3206,2338r,-4l3202,2331r-4,l3195,2331r-4,3l3191,2338r,4l3195,2346r3,l3202,2346r4,-4l3206,2338xe" filled="f" strokecolor="#131413" strokeweight=".399mm">
              <v:path arrowok="t"/>
            </v:shape>
            <v:line id="_x0000_s2938" style="position:absolute" from="4288,2709" to="4337,2709" strokecolor="#131413" strokeweight=".16617mm"/>
            <v:line id="_x0000_s2937" style="position:absolute" from="4263,2685" to="4362,2685" strokecolor="#131413" strokeweight=".16617mm"/>
            <v:line id="_x0000_s2936" style="position:absolute" from="4239,2660" to="4387,2660" strokecolor="#131413" strokeweight=".16617mm"/>
            <v:line id="_x0000_s2935" style="position:absolute" from="4312,2338" to="4312,2660" strokecolor="#131413" strokeweight=".16617mm"/>
            <v:shape id="_x0000_s2934" style="position:absolute;left:3941;top:691;width:16;height:16" coordorigin="3941,692" coordsize="16,16" path="m3952,692r-7,l3941,696r,7l3945,707r7,l3956,703r,-7l3952,692xe" fillcolor="#131413" stroked="f">
              <v:path arrowok="t"/>
            </v:shape>
            <v:shape id="_x0000_s2933" style="position:absolute;left:3941;top:691;width:16;height:16" coordorigin="3941,692" coordsize="16,16" path="m3956,700r,-4l3952,692r-3,l3945,692r-4,4l3941,700r,3l3945,707r4,l3952,707r4,-4l3956,700xe" filled="f" strokecolor="#131413" strokeweight=".399mm">
              <v:path arrowok="t"/>
            </v:shape>
            <v:shape id="_x0000_s2932" type="#_x0000_t202" style="position:absolute;left:4320;top:368;width:190;height:644" filled="f" stroked="f">
              <v:textbox inset="0,0,0,0">
                <w:txbxContent>
                  <w:p w14:paraId="3D030375" w14:textId="77777777" w:rsidR="00E27DE5" w:rsidRDefault="00E27DE5">
                    <w:pPr>
                      <w:spacing w:before="19"/>
                      <w:rPr>
                        <w:b/>
                        <w:sz w:val="12"/>
                      </w:rPr>
                    </w:pPr>
                    <w:r>
                      <w:rPr>
                        <w:b/>
                        <w:color w:val="131413"/>
                        <w:w w:val="105"/>
                        <w:sz w:val="12"/>
                      </w:rPr>
                      <w:t>A+</w:t>
                    </w:r>
                  </w:p>
                  <w:p w14:paraId="37A87AC4" w14:textId="77777777" w:rsidR="00E27DE5" w:rsidRDefault="00E27DE5">
                    <w:pPr>
                      <w:rPr>
                        <w:sz w:val="16"/>
                      </w:rPr>
                    </w:pPr>
                  </w:p>
                  <w:p w14:paraId="557A942F" w14:textId="77777777" w:rsidR="00E27DE5" w:rsidRDefault="00E27DE5">
                    <w:pPr>
                      <w:spacing w:before="1"/>
                      <w:rPr>
                        <w:sz w:val="13"/>
                      </w:rPr>
                    </w:pPr>
                  </w:p>
                  <w:p w14:paraId="5A93A6E4" w14:textId="77777777" w:rsidR="00E27DE5" w:rsidRDefault="00E27DE5">
                    <w:pPr>
                      <w:ind w:left="16"/>
                      <w:rPr>
                        <w:b/>
                        <w:sz w:val="12"/>
                      </w:rPr>
                    </w:pPr>
                    <w:r>
                      <w:rPr>
                        <w:b/>
                        <w:color w:val="131413"/>
                        <w:w w:val="105"/>
                        <w:sz w:val="12"/>
                      </w:rPr>
                      <w:t>A-</w:t>
                    </w:r>
                  </w:p>
                </w:txbxContent>
              </v:textbox>
            </v:shape>
            <v:shape id="_x0000_s2931" type="#_x0000_t202" style="position:absolute;left:1497;top:1856;width:212;height:207" filled="f" stroked="f">
              <v:textbox inset="0,0,0,0">
                <w:txbxContent>
                  <w:p w14:paraId="6EA1C38D" w14:textId="77777777" w:rsidR="00E27DE5" w:rsidRDefault="00E27DE5">
                    <w:pPr>
                      <w:spacing w:before="18"/>
                      <w:rPr>
                        <w:sz w:val="15"/>
                      </w:rPr>
                    </w:pPr>
                    <w:r>
                      <w:rPr>
                        <w:color w:val="131413"/>
                        <w:w w:val="105"/>
                        <w:sz w:val="15"/>
                      </w:rPr>
                      <w:t>Q1</w:t>
                    </w:r>
                  </w:p>
                </w:txbxContent>
              </v:textbox>
            </v:shape>
            <v:shape id="_x0000_s2930" type="#_x0000_t202" style="position:absolute;left:2609;top:1851;width:212;height:207" filled="f" stroked="f">
              <v:textbox inset="0,0,0,0">
                <w:txbxContent>
                  <w:p w14:paraId="4B266497" w14:textId="77777777" w:rsidR="00E27DE5" w:rsidRDefault="00E27DE5">
                    <w:pPr>
                      <w:spacing w:before="18"/>
                      <w:rPr>
                        <w:sz w:val="15"/>
                      </w:rPr>
                    </w:pPr>
                    <w:r>
                      <w:rPr>
                        <w:color w:val="131413"/>
                        <w:w w:val="105"/>
                        <w:sz w:val="15"/>
                      </w:rPr>
                      <w:t>Q2</w:t>
                    </w:r>
                  </w:p>
                </w:txbxContent>
              </v:textbox>
            </v:shape>
            <v:shape id="_x0000_s2929" type="#_x0000_t202" style="position:absolute;left:3722;top:1856;width:212;height:207" filled="f" stroked="f">
              <v:textbox inset="0,0,0,0">
                <w:txbxContent>
                  <w:p w14:paraId="30BD6D39" w14:textId="77777777" w:rsidR="00E27DE5" w:rsidRDefault="00E27DE5">
                    <w:pPr>
                      <w:spacing w:before="18"/>
                      <w:rPr>
                        <w:sz w:val="15"/>
                      </w:rPr>
                    </w:pPr>
                    <w:r>
                      <w:rPr>
                        <w:color w:val="131413"/>
                        <w:w w:val="105"/>
                        <w:sz w:val="15"/>
                      </w:rPr>
                      <w:t>Q3</w:t>
                    </w:r>
                  </w:p>
                </w:txbxContent>
              </v:textbox>
            </v:shape>
            <v:shape id="_x0000_s2928" type="#_x0000_t202" style="position:absolute;left:4835;top:1816;width:212;height:207" filled="f" stroked="f">
              <v:textbox inset="0,0,0,0">
                <w:txbxContent>
                  <w:p w14:paraId="1068903B" w14:textId="77777777" w:rsidR="00E27DE5" w:rsidRDefault="00E27DE5">
                    <w:pPr>
                      <w:spacing w:before="18"/>
                      <w:rPr>
                        <w:sz w:val="15"/>
                      </w:rPr>
                    </w:pPr>
                    <w:r>
                      <w:rPr>
                        <w:color w:val="131413"/>
                        <w:w w:val="105"/>
                        <w:sz w:val="15"/>
                      </w:rPr>
                      <w:t>Q4</w:t>
                    </w:r>
                  </w:p>
                </w:txbxContent>
              </v:textbox>
            </v:shape>
            <w10:wrap anchorx="page"/>
          </v:group>
        </w:pict>
      </w:r>
      <w:r>
        <w:pict w14:anchorId="5376E6F0">
          <v:shape id="_x0000_s2926" type="#_x0000_t202" style="position:absolute;left:0;text-align:left;margin-left:226.2pt;margin-top:53.65pt;width:10.55pt;height:10.15pt;z-index:251937792;mso-position-horizontal-relative:page" filled="f" stroked="f">
            <v:textbox style="layout-flow:vertical;mso-layout-flow-alt:bottom-to-top" inset="0,0,0,0">
              <w:txbxContent>
                <w:p w14:paraId="2C464785" w14:textId="77777777" w:rsidR="00E27DE5" w:rsidRDefault="00E27DE5">
                  <w:pPr>
                    <w:spacing w:before="39"/>
                    <w:ind w:left="20"/>
                    <w:rPr>
                      <w:b/>
                      <w:sz w:val="12"/>
                    </w:rPr>
                  </w:pPr>
                  <w:r>
                    <w:rPr>
                      <w:b/>
                      <w:color w:val="131413"/>
                      <w:w w:val="105"/>
                      <w:sz w:val="12"/>
                    </w:rPr>
                    <w:t>B+</w:t>
                  </w:r>
                </w:p>
              </w:txbxContent>
            </v:textbox>
            <w10:wrap anchorx="page"/>
          </v:shape>
        </w:pict>
      </w:r>
      <w:r>
        <w:pict w14:anchorId="13867881">
          <v:shape id="_x0000_s2925" type="#_x0000_t202" style="position:absolute;left:0;text-align:left;margin-left:249.85pt;margin-top:54.35pt;width:10.55pt;height:8.6pt;z-index:251938816;mso-position-horizontal-relative:page" filled="f" stroked="f">
            <v:textbox style="layout-flow:vertical;mso-layout-flow-alt:bottom-to-top" inset="0,0,0,0">
              <w:txbxContent>
                <w:p w14:paraId="70E586FA" w14:textId="77777777" w:rsidR="00E27DE5" w:rsidRDefault="00E27DE5">
                  <w:pPr>
                    <w:spacing w:before="39"/>
                    <w:ind w:left="20"/>
                    <w:rPr>
                      <w:b/>
                      <w:sz w:val="12"/>
                    </w:rPr>
                  </w:pPr>
                  <w:r>
                    <w:rPr>
                      <w:b/>
                      <w:color w:val="131413"/>
                      <w:w w:val="105"/>
                      <w:sz w:val="12"/>
                    </w:rPr>
                    <w:t>B-</w:t>
                  </w:r>
                </w:p>
              </w:txbxContent>
            </v:textbox>
            <w10:wrap anchorx="page"/>
          </v:shape>
        </w:pict>
      </w:r>
      <w:bookmarkStart w:id="204" w:name="_bookmark149"/>
      <w:bookmarkEnd w:id="204"/>
      <w:r>
        <w:rPr>
          <w:color w:val="131413"/>
          <w:w w:val="105"/>
          <w:sz w:val="15"/>
        </w:rPr>
        <w:t>Vcc</w:t>
      </w:r>
    </w:p>
    <w:p w14:paraId="366B5181" w14:textId="77777777" w:rsidR="00FA629E" w:rsidRDefault="00E27DE5">
      <w:pPr>
        <w:pStyle w:val="BodyText"/>
        <w:rPr>
          <w:sz w:val="15"/>
        </w:rPr>
      </w:pPr>
      <w:r>
        <w:pict w14:anchorId="28C9B53F">
          <v:group id="_x0000_s2922" style="position:absolute;margin-left:233.95pt;margin-top:10.6pt;width:19.05pt;height:19.05pt;z-index:-251398144;mso-wrap-distance-left:0;mso-wrap-distance-right:0;mso-position-horizontal-relative:page" coordorigin="4679,212" coordsize="381,381">
            <v:shape id="_x0000_s2924" type="#_x0000_t75" style="position:absolute;left:4678;top:212;width:381;height:381">
              <v:imagedata r:id="rId168" o:title=""/>
            </v:shape>
            <v:shape id="_x0000_s2923" type="#_x0000_t202" style="position:absolute;left:4678;top:212;width:381;height:381" filled="f" stroked="f">
              <v:textbox inset="0,0,0,0">
                <w:txbxContent>
                  <w:p w14:paraId="0CBB22B9" w14:textId="77777777" w:rsidR="00E27DE5" w:rsidRDefault="00E27DE5">
                    <w:pPr>
                      <w:spacing w:before="94"/>
                      <w:ind w:left="123"/>
                      <w:rPr>
                        <w:rFonts w:ascii="Calibri"/>
                        <w:sz w:val="15"/>
                      </w:rPr>
                    </w:pPr>
                    <w:r>
                      <w:rPr>
                        <w:rFonts w:ascii="Calibri"/>
                        <w:color w:val="131413"/>
                        <w:w w:val="104"/>
                        <w:sz w:val="15"/>
                      </w:rPr>
                      <w:t>M</w:t>
                    </w:r>
                  </w:p>
                </w:txbxContent>
              </v:textbox>
            </v:shape>
            <w10:wrap type="topAndBottom" anchorx="page"/>
          </v:group>
        </w:pict>
      </w:r>
    </w:p>
    <w:p w14:paraId="4E228CCB" w14:textId="77777777" w:rsidR="00FA629E" w:rsidRDefault="00FA629E">
      <w:pPr>
        <w:pStyle w:val="BodyText"/>
      </w:pPr>
    </w:p>
    <w:p w14:paraId="1E8013CD" w14:textId="77777777" w:rsidR="00FA629E" w:rsidRDefault="00FA629E">
      <w:pPr>
        <w:pStyle w:val="BodyText"/>
      </w:pPr>
    </w:p>
    <w:p w14:paraId="328460F6" w14:textId="77777777" w:rsidR="00FA629E" w:rsidRDefault="00FA629E">
      <w:pPr>
        <w:pStyle w:val="BodyText"/>
      </w:pPr>
    </w:p>
    <w:p w14:paraId="1B888DC5" w14:textId="77777777" w:rsidR="00FA629E" w:rsidRDefault="00FA629E">
      <w:pPr>
        <w:pStyle w:val="BodyText"/>
      </w:pPr>
    </w:p>
    <w:p w14:paraId="60B36E38" w14:textId="77777777" w:rsidR="00FA629E" w:rsidRDefault="00FA629E">
      <w:pPr>
        <w:pStyle w:val="BodyText"/>
      </w:pPr>
    </w:p>
    <w:p w14:paraId="5E984843" w14:textId="77777777" w:rsidR="00FA629E" w:rsidRDefault="00FA629E">
      <w:pPr>
        <w:pStyle w:val="BodyText"/>
      </w:pPr>
    </w:p>
    <w:p w14:paraId="13191E17" w14:textId="77777777" w:rsidR="00FA629E" w:rsidRDefault="00FA629E">
      <w:pPr>
        <w:pStyle w:val="BodyText"/>
      </w:pPr>
    </w:p>
    <w:p w14:paraId="45A41379" w14:textId="77777777" w:rsidR="00FA629E" w:rsidRDefault="00FA629E">
      <w:pPr>
        <w:pStyle w:val="BodyText"/>
        <w:spacing w:before="3"/>
        <w:rPr>
          <w:sz w:val="27"/>
        </w:rPr>
      </w:pPr>
    </w:p>
    <w:p w14:paraId="428BEEDC" w14:textId="77777777" w:rsidR="00FA629E" w:rsidRDefault="00E27DE5">
      <w:pPr>
        <w:spacing w:before="88"/>
        <w:ind w:left="133"/>
        <w:rPr>
          <w:sz w:val="17"/>
        </w:rPr>
      </w:pPr>
      <w:r>
        <w:rPr>
          <w:rFonts w:ascii="Century"/>
          <w:sz w:val="17"/>
        </w:rPr>
        <w:t xml:space="preserve">Fig. 4.8 </w:t>
      </w:r>
      <w:r>
        <w:rPr>
          <w:sz w:val="17"/>
        </w:rPr>
        <w:t>Driven circuits for unipolar stepper motor</w:t>
      </w:r>
    </w:p>
    <w:p w14:paraId="0D5748F7" w14:textId="77777777" w:rsidR="00FA629E" w:rsidRDefault="00FA629E">
      <w:pPr>
        <w:pStyle w:val="BodyText"/>
        <w:spacing w:before="7"/>
        <w:rPr>
          <w:sz w:val="24"/>
        </w:rPr>
      </w:pPr>
    </w:p>
    <w:p w14:paraId="6896D371" w14:textId="77777777" w:rsidR="00FA629E" w:rsidRDefault="00E27DE5">
      <w:pPr>
        <w:pStyle w:val="BodyText"/>
        <w:spacing w:before="92" w:line="249" w:lineRule="auto"/>
        <w:ind w:left="133" w:right="211" w:firstLine="239"/>
        <w:jc w:val="both"/>
      </w:pPr>
      <w:bookmarkStart w:id="205" w:name="_bookmark150"/>
      <w:bookmarkEnd w:id="205"/>
      <w:r>
        <w:t>Bipolar motors have a single winding per phase. The current in a winding</w:t>
      </w:r>
      <w:r>
        <w:rPr>
          <w:spacing w:val="-13"/>
        </w:rPr>
        <w:t xml:space="preserve"> </w:t>
      </w:r>
      <w:r>
        <w:t xml:space="preserve">needs to be reversed in order to reverse a magnetic pole, so the driving circuit must be more complicated, typically with an H-bridge arrangement (shown in Fig. </w:t>
      </w:r>
      <w:hyperlink w:anchor="_bookmark150" w:history="1">
        <w:r>
          <w:rPr>
            <w:color w:val="0000FF"/>
          </w:rPr>
          <w:t>4.9</w:t>
        </w:r>
      </w:hyperlink>
      <w:r>
        <w:t xml:space="preserve">). There are two leads per phase; none are common. Because windings are better utilized, they are more powerful than a unipolar motor of the same weight. This </w:t>
      </w:r>
      <w:r>
        <w:rPr>
          <w:spacing w:val="-6"/>
        </w:rPr>
        <w:t xml:space="preserve">is </w:t>
      </w:r>
      <w:r>
        <w:t>owing</w:t>
      </w:r>
      <w:r>
        <w:rPr>
          <w:spacing w:val="15"/>
        </w:rPr>
        <w:t xml:space="preserve"> </w:t>
      </w:r>
      <w:r>
        <w:t>to</w:t>
      </w:r>
      <w:r>
        <w:rPr>
          <w:spacing w:val="15"/>
        </w:rPr>
        <w:t xml:space="preserve"> </w:t>
      </w:r>
      <w:r>
        <w:t>the</w:t>
      </w:r>
      <w:r>
        <w:rPr>
          <w:spacing w:val="16"/>
        </w:rPr>
        <w:t xml:space="preserve"> </w:t>
      </w:r>
      <w:r>
        <w:t>physical</w:t>
      </w:r>
      <w:r>
        <w:rPr>
          <w:spacing w:val="16"/>
        </w:rPr>
        <w:t xml:space="preserve"> </w:t>
      </w:r>
      <w:r>
        <w:t>space</w:t>
      </w:r>
      <w:r>
        <w:rPr>
          <w:spacing w:val="17"/>
        </w:rPr>
        <w:t xml:space="preserve"> </w:t>
      </w:r>
      <w:r>
        <w:t>occupied</w:t>
      </w:r>
      <w:r>
        <w:rPr>
          <w:spacing w:val="16"/>
        </w:rPr>
        <w:t xml:space="preserve"> </w:t>
      </w:r>
      <w:r>
        <w:t>by</w:t>
      </w:r>
      <w:r>
        <w:rPr>
          <w:spacing w:val="15"/>
        </w:rPr>
        <w:t xml:space="preserve"> </w:t>
      </w:r>
      <w:r>
        <w:t>the</w:t>
      </w:r>
      <w:r>
        <w:rPr>
          <w:spacing w:val="15"/>
        </w:rPr>
        <w:t xml:space="preserve"> </w:t>
      </w:r>
      <w:r>
        <w:t>windings.</w:t>
      </w:r>
    </w:p>
    <w:p w14:paraId="7D3A7A3A" w14:textId="77777777" w:rsidR="00FA629E" w:rsidRDefault="00E27DE5">
      <w:pPr>
        <w:pStyle w:val="BodyText"/>
        <w:spacing w:line="249" w:lineRule="auto"/>
        <w:ind w:left="133" w:right="211" w:firstLine="239"/>
        <w:jc w:val="both"/>
      </w:pPr>
      <w:r>
        <w:t>Though a bipolar stepper motor is more complicated to drive, the abundance of driver chips means that this is much less dif</w:t>
      </w:r>
      <w:r>
        <w:rPr>
          <w:rFonts w:ascii="Arial" w:hAnsi="Arial"/>
        </w:rPr>
        <w:t>ﬁ</w:t>
      </w:r>
      <w:r>
        <w:t>cult to achieve.</w:t>
      </w:r>
    </w:p>
    <w:p w14:paraId="476FFDA7" w14:textId="77777777" w:rsidR="00FA629E" w:rsidRDefault="00FA629E">
      <w:pPr>
        <w:pStyle w:val="BodyText"/>
        <w:spacing w:before="11"/>
        <w:rPr>
          <w:sz w:val="23"/>
        </w:rPr>
      </w:pPr>
    </w:p>
    <w:p w14:paraId="2E62CFCD" w14:textId="77777777" w:rsidR="00FA629E" w:rsidRDefault="00E27DE5">
      <w:pPr>
        <w:spacing w:before="111"/>
        <w:ind w:left="2570" w:right="2380"/>
        <w:jc w:val="center"/>
        <w:rPr>
          <w:sz w:val="15"/>
        </w:rPr>
      </w:pPr>
      <w:r>
        <w:pict w14:anchorId="5D3AF732">
          <v:group id="_x0000_s2739" style="position:absolute;left:0;text-align:left;margin-left:48.85pt;margin-top:14.8pt;width:248.05pt;height:151.55pt;z-index:-269356032;mso-position-horizontal-relative:page" coordorigin="977,296" coordsize="4961,3031">
            <v:line id="_x0000_s2921" style="position:absolute" from="1768,1325" to="1857,1325" strokecolor="#131413" strokeweight=".15944mm"/>
            <v:shape id="_x0000_s2920" style="position:absolute;left:1768;top:1324;width:89;height:89" coordorigin="1768,1325" coordsize="89,89" path="m1857,1413r-44,-88l1768,1413r89,xe" filled="f" strokecolor="#131413" strokeweight=".15944mm">
              <v:path arrowok="t"/>
            </v:shape>
            <v:line id="_x0000_s2919" style="position:absolute" from="1813,1547" to="1813,1191" strokecolor="#131413" strokeweight=".15944mm"/>
            <v:shape id="_x0000_s2918" style="position:absolute;left:1349;top:1337;width:62;height:56" coordorigin="1350,1337" coordsize="62,56" path="m1350,1393r61,-28l1350,1337e" filled="f" strokecolor="#131413" strokeweight=".15944mm">
              <v:path arrowok="t"/>
            </v:shape>
            <v:line id="_x0000_s2917" style="position:absolute" from="1493,1365" to="1329,1365" strokecolor="#131413" strokeweight=".15944mm"/>
            <v:shape id="_x0000_s2916" style="position:absolute;left:982;top:1189;width:306;height:353" coordorigin="982,1189" coordsize="306,353" path="m982,1541r306,l1288,1189e" filled="f" strokecolor="#131413" strokeweight=".15944mm">
              <v:path arrowok="t"/>
            </v:shape>
            <v:line id="_x0000_s2915" style="position:absolute" from="1329,1189" to="1636,1189" strokecolor="#131413" strokeweight=".15944mm"/>
            <v:line id="_x0000_s2914" style="position:absolute" from="1329,1541" to="1636,1541" strokecolor="#131413" strokeweight=".15944mm"/>
            <v:line id="_x0000_s2913" style="position:absolute" from="1329,1240" to="1329,1156" strokecolor="#131413" strokeweight=".15944mm"/>
            <v:line id="_x0000_s2912" style="position:absolute" from="1329,1407" to="1329,1324" strokecolor="#131413" strokeweight=".15944mm"/>
            <v:line id="_x0000_s2911" style="position:absolute" from="1329,1575" to="1329,1491" strokecolor="#131413" strokeweight=".15944mm"/>
            <v:line id="_x0000_s2910" style="position:absolute" from="1636,1189" to="1636,479" strokecolor="#131413" strokeweight=".15944mm"/>
            <v:shape id="_x0000_s2909" style="position:absolute;left:1628;top:1182;width:15;height:15" coordorigin="1628,1183" coordsize="15,15" path="m1639,1183r-7,l1628,1186r,8l1632,1197r7,l1643,1194r,-8l1639,1183xe" fillcolor="#131413" stroked="f">
              <v:path arrowok="t"/>
            </v:shape>
            <v:shape id="_x0000_s2908" style="position:absolute;left:1628;top:1182;width:15;height:15" coordorigin="1628,1183" coordsize="15,15" path="m1643,1190r,-4l1639,1183r-4,l1632,1183r-4,3l1628,1190r,4l1632,1197r3,l1639,1197r4,-3l1643,1190xe" filled="f" strokecolor="#131413" strokeweight=".38278mm">
              <v:path arrowok="t"/>
            </v:shape>
            <v:shape id="_x0000_s2907" style="position:absolute;left:1626;top:1533;width:15;height:15" coordorigin="1627,1533" coordsize="15,15" path="m1638,1533r-7,l1627,1537r,7l1631,1548r7,l1641,1544r,-7l1638,1533xe" fillcolor="#131413" stroked="f">
              <v:path arrowok="t"/>
            </v:shape>
            <v:shape id="_x0000_s2906" style="position:absolute;left:1626;top:1533;width:15;height:15" coordorigin="1627,1533" coordsize="15,15" path="m1641,1541r,-4l1638,1533r-4,l1631,1533r-4,4l1627,1541r,3l1631,1548r3,l1638,1548r3,-4l1641,1541xe" filled="f" strokecolor="#131413" strokeweight=".38278mm">
              <v:path arrowok="t"/>
            </v:shape>
            <v:line id="_x0000_s2905" style="position:absolute" from="1636,1189" to="1813,1189" strokecolor="#131413" strokeweight=".15944mm"/>
            <v:line id="_x0000_s2904" style="position:absolute" from="1636,1541" to="1813,1541" strokecolor="#131413" strokeweight=".15944mm"/>
            <v:shape id="_x0000_s2903" style="position:absolute;left:1348;top:2040;width:62;height:56" coordorigin="1349,2040" coordsize="62,56" path="m1349,2096r61,-28l1349,2040e" filled="f" strokecolor="#131413" strokeweight=".15944mm">
              <v:path arrowok="t"/>
            </v:shape>
            <v:line id="_x0000_s2902" style="position:absolute" from="1492,2068" to="1328,2068" strokecolor="#131413" strokeweight=".15944mm"/>
            <v:shape id="_x0000_s2901" style="position:absolute;left:981;top:1892;width:306;height:353" coordorigin="981,1892" coordsize="306,353" path="m981,2244r306,l1287,1892e" filled="f" strokecolor="#131413" strokeweight=".15944mm">
              <v:path arrowok="t"/>
            </v:shape>
            <v:line id="_x0000_s2900" style="position:absolute" from="1328,1892" to="1635,1892" strokecolor="#131413" strokeweight=".15944mm"/>
            <v:line id="_x0000_s2899" style="position:absolute" from="1328,2244" to="1635,2244" strokecolor="#131413" strokeweight=".15944mm"/>
            <v:line id="_x0000_s2898" style="position:absolute" from="1328,1943" to="1328,1859" strokecolor="#131413" strokeweight=".15944mm"/>
            <v:line id="_x0000_s2897" style="position:absolute" from="1328,2110" to="1328,2027" strokecolor="#131413" strokeweight=".15944mm"/>
            <v:line id="_x0000_s2896" style="position:absolute" from="1328,2278" to="1328,2194" strokecolor="#131413" strokeweight=".15944mm"/>
            <v:line id="_x0000_s2895" style="position:absolute" from="1634,1892" to="1636,1541" strokecolor="#131413" strokeweight=".15944mm"/>
            <v:shape id="_x0000_s2894" style="position:absolute;left:1626;top:1885;width:15;height:15" coordorigin="1627,1886" coordsize="15,15" path="m1638,1886r-7,l1627,1889r,7l1631,1900r7,l1641,1896r,-7l1638,1886xe" fillcolor="#131413" stroked="f">
              <v:path arrowok="t"/>
            </v:shape>
            <v:shape id="_x0000_s2893" style="position:absolute;left:1626;top:1885;width:15;height:15" coordorigin="1627,1886" coordsize="15,15" path="m1641,1893r,-4l1638,1886r-4,l1631,1886r-4,3l1627,1893r,3l1631,1900r3,l1638,1900r3,-4l1641,1893xe" filled="f" strokecolor="#131413" strokeweight=".38278mm">
              <v:path arrowok="t"/>
            </v:shape>
            <v:shape id="_x0000_s2892" style="position:absolute;left:1625;top:2236;width:15;height:15" coordorigin="1626,2236" coordsize="15,15" path="m1637,2236r-8,l1626,2240r,7l1629,2251r8,l1640,2247r,-7l1637,2236xe" fillcolor="#131413" stroked="f">
              <v:path arrowok="t"/>
            </v:shape>
            <v:shape id="_x0000_s2891" style="position:absolute;left:1625;top:2236;width:15;height:15" coordorigin="1626,2236" coordsize="15,15" path="m1640,2244r,-4l1637,2236r-4,l1629,2236r-3,4l1626,2244r,3l1629,2251r4,l1637,2251r3,-4l1640,2244xe" filled="f" strokecolor="#131413" strokeweight=".38278mm">
              <v:path arrowok="t"/>
            </v:shape>
            <v:line id="_x0000_s2890" style="position:absolute" from="1770,2028" to="1858,2028" strokecolor="#131413" strokeweight=".15944mm"/>
            <v:shape id="_x0000_s2889" style="position:absolute;left:1769;top:2027;width:89;height:89" coordorigin="1770,2028" coordsize="89,89" path="m1858,2116r-44,-88l1770,2116r88,xe" filled="f" strokecolor="#131413" strokeweight=".15944mm">
              <v:path arrowok="t"/>
            </v:shape>
            <v:line id="_x0000_s2888" style="position:absolute" from="1814,2250" to="1814,1894" strokecolor="#131413" strokeweight=".15944mm"/>
            <v:line id="_x0000_s2887" style="position:absolute" from="1634,1892" to="1812,1892" strokecolor="#131413" strokeweight=".15944mm"/>
            <v:line id="_x0000_s2886" style="position:absolute" from="1634,2244" to="1812,2244" strokecolor="#131413" strokeweight=".15944mm"/>
            <v:shape id="_x0000_s2885" style="position:absolute;left:5451;top:1570;width:26;height:151" coordorigin="5451,1570" coordsize="26,151" path="m5451,1570r14,l5477,1581r,15l5477,1609r-12,12l5451,1621r14,l5477,1632r,13l5477,1660r-12,11l5451,1671r14,l5477,1682r,14l5477,1709r-12,12l5451,1721e" filled="f" strokecolor="#131413" strokeweight=".15944mm">
              <v:path arrowok="t"/>
            </v:shape>
            <v:shape id="_x0000_s2884" style="position:absolute;left:5451;top:1419;width:26;height:151" coordorigin="5451,1419" coordsize="26,151" path="m5451,1419r14,l5477,1430r,15l5477,1458r-12,12l5451,1470r14,l5477,1481r,13l5477,1509r-12,11l5451,1520r14,l5477,1531r,14l5477,1558r-12,12l5451,1570e" filled="f" strokecolor="#131413" strokeweight=".15944mm">
              <v:path arrowok="t"/>
            </v:shape>
            <v:shape id="_x0000_s2883" style="position:absolute;left:5781;top:1883;width:152;height:26" coordorigin="5782,1884" coordsize="152,26" path="m5782,1909r,-13l5792,1884r15,l5820,1884r12,12l5832,1909r,-13l5843,1884r14,l5871,1884r11,12l5882,1909r,-13l5894,1884r13,l5921,1884r12,12l5933,1909e" filled="f" strokecolor="#131413" strokeweight=".15944mm">
              <v:path arrowok="t"/>
            </v:shape>
            <v:shape id="_x0000_s2882" style="position:absolute;left:5630;top:1883;width:152;height:26" coordorigin="5630,1884" coordsize="152,26" path="m5630,1909r,-13l5641,1884r15,l5669,1884r12,12l5681,1909r,-13l5692,1884r13,l5720,1884r11,12l5731,1909r,-13l5742,1884r14,l5769,1884r12,12l5781,1909e" filled="f" strokecolor="#131413" strokeweight=".15944mm">
              <v:path arrowok="t"/>
            </v:shape>
            <v:line id="_x0000_s2881" style="position:absolute" from="4822,789" to="4911,789" strokecolor="#131413" strokeweight=".15944mm"/>
            <v:shape id="_x0000_s2880" style="position:absolute;left:4821;top:789;width:89;height:89" coordorigin="4822,789" coordsize="89,89" path="m4911,877r-45,-88l4822,877r89,xe" filled="f" strokecolor="#131413" strokeweight=".15944mm">
              <v:path arrowok="t"/>
            </v:shape>
            <v:line id="_x0000_s2879" style="position:absolute" from="4866,1011" to="4866,655" strokecolor="#131413" strokeweight=".15944mm"/>
            <v:shape id="_x0000_s2878" style="position:absolute;left:4403;top:801;width:62;height:56" coordorigin="4403,801" coordsize="62,56" path="m4403,857r62,-28l4403,801e" filled="f" strokecolor="#131413" strokeweight=".15944mm">
              <v:path arrowok="t"/>
            </v:shape>
            <v:line id="_x0000_s2877" style="position:absolute" from="4546,829" to="4382,829" strokecolor="#131413" strokeweight=".15944mm"/>
            <v:shape id="_x0000_s2876" style="position:absolute;left:4035;top:653;width:306;height:353" coordorigin="4036,653" coordsize="306,353" path="m4036,1005r306,l4342,653e" filled="f" strokecolor="#131413" strokeweight=".15944mm">
              <v:path arrowok="t"/>
            </v:shape>
            <v:line id="_x0000_s2875" style="position:absolute" from="4382,653" to="4689,653" strokecolor="#131413" strokeweight=".15944mm"/>
            <v:line id="_x0000_s2874" style="position:absolute" from="4382,1005" to="4689,1005" strokecolor="#131413" strokeweight=".15944mm"/>
            <v:line id="_x0000_s2873" style="position:absolute" from="4382,704" to="4382,620" strokecolor="#131413" strokeweight=".15944mm"/>
            <v:line id="_x0000_s2872" style="position:absolute" from="4382,871" to="4382,788" strokecolor="#131413" strokeweight=".15944mm"/>
            <v:line id="_x0000_s2871" style="position:absolute" from="4382,1039" to="4382,955" strokecolor="#131413" strokeweight=".15944mm"/>
            <v:line id="_x0000_s2870" style="position:absolute" from="4689,653" to="4689,478" strokecolor="#131413" strokeweight=".15944mm"/>
            <v:shape id="_x0000_s2869" style="position:absolute;left:4681;top:646;width:15;height:15" coordorigin="4682,647" coordsize="15,15" path="m4692,647r-7,l4682,650r,8l4685,661r7,l4696,658r,-8l4692,647xe" fillcolor="#131413" stroked="f">
              <v:path arrowok="t"/>
            </v:shape>
            <v:shape id="_x0000_s2868" style="position:absolute;left:4681;top:646;width:15;height:15" coordorigin="4682,647" coordsize="15,15" path="m4696,654r,-4l4692,647r-3,l4685,647r-3,3l4682,654r,4l4685,661r4,l4692,661r4,-3l4696,654xe" filled="f" strokecolor="#131413" strokeweight=".38278mm">
              <v:path arrowok="t"/>
            </v:shape>
            <v:shape id="_x0000_s2867" style="position:absolute;left:4680;top:997;width:15;height:15" coordorigin="4680,998" coordsize="15,15" path="m4691,998r-7,l4680,1001r,7l4684,1012r7,l4695,1008r,-7l4691,998xe" fillcolor="#131413" stroked="f">
              <v:path arrowok="t"/>
            </v:shape>
            <v:shape id="_x0000_s2866" style="position:absolute;left:4680;top:997;width:15;height:15" coordorigin="4680,998" coordsize="15,15" path="m4695,1005r,-4l4691,998r-3,l4684,998r-4,3l4680,1005r,3l4684,1012r4,l4691,1012r4,-4l4695,1005xe" filled="f" strokecolor="#131413" strokeweight=".38278mm">
              <v:path arrowok="t"/>
            </v:shape>
            <v:line id="_x0000_s2865" style="position:absolute" from="4689,653" to="4866,653" strokecolor="#131413" strokeweight=".15944mm"/>
            <v:line id="_x0000_s2864" style="position:absolute" from="4689,1005" to="4866,1005" strokecolor="#131413" strokeweight=".15944mm"/>
            <v:shape id="_x0000_s2863" style="position:absolute;left:4401;top:2582;width:62;height:56" coordorigin="4402,2583" coordsize="62,56" path="m4402,2639r61,-28l4402,2583e" filled="f" strokecolor="#131413" strokeweight=".15944mm">
              <v:path arrowok="t"/>
            </v:shape>
            <v:line id="_x0000_s2862" style="position:absolute" from="4545,2611" to="4381,2611" strokecolor="#131413" strokeweight=".15944mm"/>
            <v:shape id="_x0000_s2861" style="position:absolute;left:4034;top:2434;width:306;height:353" coordorigin="4035,2435" coordsize="306,353" path="m4035,2787r305,l4340,2435e" filled="f" strokecolor="#131413" strokeweight=".15944mm">
              <v:path arrowok="t"/>
            </v:shape>
            <v:line id="_x0000_s2860" style="position:absolute" from="4381,2435" to="4688,2435" strokecolor="#131413" strokeweight=".15944mm"/>
            <v:line id="_x0000_s2859" style="position:absolute" from="4381,2787" to="4688,2787" strokecolor="#131413" strokeweight=".15944mm"/>
            <v:line id="_x0000_s2858" style="position:absolute" from="4381,2485" to="4381,2401" strokecolor="#131413" strokeweight=".15944mm"/>
            <v:line id="_x0000_s2857" style="position:absolute" from="4381,2652" to="4381,2569" strokecolor="#131413" strokeweight=".15944mm"/>
            <v:line id="_x0000_s2856" style="position:absolute" from="4381,2820" to="4381,2736" strokecolor="#131413" strokeweight=".15944mm"/>
            <v:line id="_x0000_s2855" style="position:absolute" from="4688,2435" to="4689,1005" strokecolor="#131413" strokeweight=".15944mm"/>
            <v:shape id="_x0000_s2854" style="position:absolute;left:4680;top:2428;width:15;height:15" coordorigin="4680,2428" coordsize="15,15" path="m4691,2428r-7,l4680,2432r,7l4684,2443r7,l4695,2439r,-7l4691,2428xe" fillcolor="#131413" stroked="f">
              <v:path arrowok="t"/>
            </v:shape>
            <v:shape id="_x0000_s2853" style="position:absolute;left:4680;top:2428;width:15;height:15" coordorigin="4680,2428" coordsize="15,15" path="m4695,2436r,-4l4691,2428r-3,l4684,2428r-4,4l4680,2436r,3l4684,2443r4,l4691,2443r4,-4l4695,2436xe" filled="f" strokecolor="#131413" strokeweight=".38278mm">
              <v:path arrowok="t"/>
            </v:shape>
            <v:shape id="_x0000_s2852" style="position:absolute;left:4679;top:2779;width:15;height:15" coordorigin="4679,2779" coordsize="15,15" path="m4690,2779r-7,l4679,2783r,7l4683,2794r7,l4694,2790r,-7l4690,2779xe" fillcolor="#131413" stroked="f">
              <v:path arrowok="t"/>
            </v:shape>
            <v:shape id="_x0000_s2851" style="position:absolute;left:4679;top:2779;width:15;height:15" coordorigin="4679,2779" coordsize="15,15" path="m4694,2786r,-3l4690,2779r-4,l4683,2779r-4,4l4679,2786r,4l4683,2794r3,l4690,2794r4,-4l4694,2786xe" filled="f" strokecolor="#131413" strokeweight=".38278mm">
              <v:path arrowok="t"/>
            </v:shape>
            <v:line id="_x0000_s2850" style="position:absolute" from="4823,2571" to="4912,2571" strokecolor="#131413" strokeweight=".15944mm"/>
            <v:shape id="_x0000_s2849" style="position:absolute;left:4823;top:2570;width:89;height:89" coordorigin="4823,2571" coordsize="89,89" path="m4912,2659r-45,-88l4823,2659r89,xe" filled="f" strokecolor="#131413" strokeweight=".15944mm">
              <v:path arrowok="t"/>
            </v:shape>
            <v:line id="_x0000_s2848" style="position:absolute" from="4868,2793" to="4868,2437" strokecolor="#131413" strokeweight=".15944mm"/>
            <v:line id="_x0000_s2847" style="position:absolute" from="4688,2435" to="4865,2435" strokecolor="#131413" strokeweight=".15944mm"/>
            <v:line id="_x0000_s2846" style="position:absolute" from="4688,2787" to="4865,2787" strokecolor="#131413" strokeweight=".15944mm"/>
            <v:shape id="_x0000_s2845" style="position:absolute;left:4688;top:1909;width:1245;height:347" coordorigin="4688,1909" coordsize="1245,347" path="m5932,1909r,347l4688,2256e" filled="f" strokecolor="#131413" strokeweight=".15944mm">
              <v:path arrowok="t"/>
            </v:shape>
            <v:line id="_x0000_s2844" style="position:absolute" from="3800,967" to="3889,967" strokecolor="#131413" strokeweight=".15944mm"/>
            <v:shape id="_x0000_s2843" style="position:absolute;left:3799;top:966;width:89;height:89" coordorigin="3800,967" coordsize="89,89" path="m3889,1055r-45,-88l3800,1055r89,xe" filled="f" strokecolor="#131413" strokeweight=".15944mm">
              <v:path arrowok="t"/>
            </v:shape>
            <v:line id="_x0000_s2842" style="position:absolute" from="3844,1189" to="3844,833" strokecolor="#131413" strokeweight=".15944mm"/>
            <v:shape id="_x0000_s2841" style="position:absolute;left:3381;top:979;width:62;height:56" coordorigin="3381,979" coordsize="62,56" path="m3381,1035r62,-28l3381,979e" filled="f" strokecolor="#131413" strokeweight=".15944mm">
              <v:path arrowok="t"/>
            </v:shape>
            <v:line id="_x0000_s2840" style="position:absolute" from="3524,1007" to="3360,1007" strokecolor="#131413" strokeweight=".15944mm"/>
            <v:shape id="_x0000_s2839" style="position:absolute;left:3013;top:831;width:306;height:353" coordorigin="3014,831" coordsize="306,353" path="m3014,1183r306,l3320,831e" filled="f" strokecolor="#131413" strokeweight=".15944mm">
              <v:path arrowok="t"/>
            </v:shape>
            <v:line id="_x0000_s2838" style="position:absolute" from="3360,831" to="3667,831" strokecolor="#131413" strokeweight=".15944mm"/>
            <v:line id="_x0000_s2837" style="position:absolute" from="3360,1183" to="3667,1183" strokecolor="#131413" strokeweight=".15944mm"/>
            <v:line id="_x0000_s2836" style="position:absolute" from="3360,882" to="3360,798" strokecolor="#131413" strokeweight=".15944mm"/>
            <v:line id="_x0000_s2835" style="position:absolute" from="3360,1049" to="3360,966" strokecolor="#131413" strokeweight=".15944mm"/>
            <v:line id="_x0000_s2834" style="position:absolute" from="3360,1216" to="3360,1133" strokecolor="#131413" strokeweight=".15944mm"/>
            <v:line id="_x0000_s2833" style="position:absolute" from="3667,296" to="3667,839" strokecolor="#131413" strokeweight=".25578mm"/>
            <v:shape id="_x0000_s2832" style="position:absolute;left:3659;top:824;width:15;height:15" coordorigin="3660,824" coordsize="15,15" path="m3674,832r,-4l3670,824r-3,l3663,824r-3,4l3660,832r,3l3663,839r4,l3670,839r4,-4l3674,832xe" filled="f" strokecolor="#131413" strokeweight=".38278mm">
              <v:path arrowok="t"/>
            </v:shape>
            <v:shape id="_x0000_s2831" style="position:absolute;left:3658;top:1175;width:15;height:15" coordorigin="3658,1175" coordsize="15,15" path="m3669,1175r-7,l3658,1179r,7l3662,1190r7,l3673,1186r,-7l3669,1175xe" fillcolor="#131413" stroked="f">
              <v:path arrowok="t"/>
            </v:shape>
            <v:shape id="_x0000_s2830" style="position:absolute;left:3658;top:1175;width:15;height:15" coordorigin="3658,1175" coordsize="15,15" path="m3673,1182r,-3l3669,1175r-3,l3662,1175r-4,4l3658,1182r,4l3662,1190r4,l3669,1190r4,-4l3673,1182xe" filled="f" strokecolor="#131413" strokeweight=".38278mm">
              <v:path arrowok="t"/>
            </v:shape>
            <v:line id="_x0000_s2829" style="position:absolute" from="3667,831" to="3844,831" strokecolor="#131413" strokeweight=".15944mm"/>
            <v:line id="_x0000_s2828" style="position:absolute" from="3667,1183" to="3844,1183" strokecolor="#131413" strokeweight=".15944mm"/>
            <v:shape id="_x0000_s2827" style="position:absolute;left:3380;top:2405;width:62;height:56" coordorigin="3380,2405" coordsize="62,56" path="m3380,2461r62,-28l3380,2405e" filled="f" strokecolor="#131413" strokeweight=".15944mm">
              <v:path arrowok="t"/>
            </v:shape>
            <v:line id="_x0000_s2826" style="position:absolute" from="3523,2433" to="3359,2433" strokecolor="#131413" strokeweight=".15944mm"/>
            <v:shape id="_x0000_s2825" style="position:absolute;left:3012;top:2257;width:306;height:353" coordorigin="3013,2257" coordsize="306,353" path="m3013,2609r305,l3318,2257e" filled="f" strokecolor="#131413" strokeweight=".15944mm">
              <v:path arrowok="t"/>
            </v:shape>
            <v:line id="_x0000_s2824" style="position:absolute" from="3359,2257" to="3666,2257" strokecolor="#131413" strokeweight=".15944mm"/>
            <v:line id="_x0000_s2823" style="position:absolute" from="3359,2609" to="3666,2609" strokecolor="#131413" strokeweight=".15944mm"/>
            <v:line id="_x0000_s2822" style="position:absolute" from="3359,2308" to="3359,2224" strokecolor="#131413" strokeweight=".15944mm"/>
            <v:line id="_x0000_s2821" style="position:absolute" from="3359,2475" to="3359,2392" strokecolor="#131413" strokeweight=".15944mm"/>
            <v:line id="_x0000_s2820" style="position:absolute" from="3359,2643" to="3359,2559" strokecolor="#131413" strokeweight=".15944mm"/>
            <v:line id="_x0000_s2819" style="position:absolute" from="3666,2257" to="3667,1183" strokecolor="#131413" strokeweight=".15944mm"/>
            <v:shape id="_x0000_s2818" style="position:absolute;left:3658;top:2250;width:15;height:15" coordorigin="3658,2251" coordsize="15,15" path="m3669,2251r-7,l3658,2254r,8l3662,2265r7,l3673,2262r,-8l3669,2251xe" fillcolor="#131413" stroked="f">
              <v:path arrowok="t"/>
            </v:shape>
            <v:shape id="_x0000_s2817" style="position:absolute;left:3658;top:2250;width:15;height:15" coordorigin="3658,2251" coordsize="15,15" path="m3673,2258r,-4l3669,2251r-3,l3662,2251r-4,3l3658,2258r,4l3662,2265r4,l3669,2265r4,-3l3673,2258xe" filled="f" strokecolor="#131413" strokeweight=".38278mm">
              <v:path arrowok="t"/>
            </v:shape>
            <v:shape id="_x0000_s2816" style="position:absolute;left:3657;top:2601;width:15;height:15" coordorigin="3657,2601" coordsize="15,15" path="m3668,2601r-7,l3657,2605r,7l3661,2616r7,l3672,2612r,-7l3668,2601xe" fillcolor="#131413" stroked="f">
              <v:path arrowok="t"/>
            </v:shape>
            <v:shape id="_x0000_s2815" style="position:absolute;left:3657;top:2601;width:15;height:15" coordorigin="3657,2601" coordsize="15,15" path="m3672,2609r,-4l3668,2601r-4,l3661,2601r-4,4l3657,2609r,3l3661,2616r3,l3668,2616r4,-4l3672,2609xe" filled="f" strokecolor="#131413" strokeweight=".38278mm">
              <v:path arrowok="t"/>
            </v:shape>
            <v:line id="_x0000_s2814" style="position:absolute" from="3801,2393" to="3890,2393" strokecolor="#131413" strokeweight=".15944mm"/>
            <v:shape id="_x0000_s2813" style="position:absolute;left:3801;top:2392;width:89;height:89" coordorigin="3801,2393" coordsize="89,89" path="m3890,2481r-45,-88l3801,2481r89,xe" filled="f" strokecolor="#131413" strokeweight=".15944mm">
              <v:path arrowok="t"/>
            </v:shape>
            <v:line id="_x0000_s2812" style="position:absolute" from="3846,2615" to="3846,2259" strokecolor="#131413" strokeweight=".15944mm"/>
            <v:line id="_x0000_s2811" style="position:absolute" from="3666,2257" to="3843,2257" strokecolor="#131413" strokeweight=".15944mm"/>
            <v:line id="_x0000_s2810" style="position:absolute" from="3666,2609" to="3843,2609" strokecolor="#131413" strokeweight=".15944mm"/>
            <v:shape id="_x0000_s2809" style="position:absolute;left:3665;top:1909;width:1965;height:258" coordorigin="3666,1909" coordsize="1965,258" path="m5630,1909r-1,257l3666,2166e" filled="f" strokecolor="#131413" strokeweight=".15944mm">
              <v:path arrowok="t"/>
            </v:shape>
            <v:line id="_x0000_s2808" style="position:absolute" from="2767,1153" to="2856,1153" strokecolor="#131413" strokeweight=".15944mm"/>
            <v:shape id="_x0000_s2807" style="position:absolute;left:2767;top:1153;width:89;height:89" coordorigin="2767,1153" coordsize="89,89" path="m2856,1242r-44,-89l2767,1242r89,xe" filled="f" strokecolor="#131413" strokeweight=".15944mm">
              <v:path arrowok="t"/>
            </v:shape>
            <v:line id="_x0000_s2806" style="position:absolute" from="2812,1376" to="2812,1020" strokecolor="#131413" strokeweight=".15944mm"/>
            <v:shape id="_x0000_s2805" style="position:absolute;left:2430;top:1165;width:62;height:56" coordorigin="2431,1166" coordsize="62,56" path="m2431,1222r62,-28l2431,1166e" filled="f" strokecolor="#131413" strokeweight=".15944mm">
              <v:path arrowok="t"/>
            </v:shape>
            <v:line id="_x0000_s2804" style="position:absolute" from="2574,1194" to="2410,1194" strokecolor="#131413" strokeweight=".15944mm"/>
            <v:shape id="_x0000_s2803" style="position:absolute;left:2063;top:1017;width:306;height:353" coordorigin="2064,1018" coordsize="306,353" path="m2064,1370r305,l2369,1018e" filled="f" strokecolor="#131413" strokeweight=".15944mm">
              <v:path arrowok="t"/>
            </v:shape>
            <v:line id="_x0000_s2802" style="position:absolute" from="2410,1018" to="2717,1018" strokecolor="#131413" strokeweight=".15944mm"/>
            <v:line id="_x0000_s2801" style="position:absolute" from="2410,1370" to="2717,1370" strokecolor="#131413" strokeweight=".15944mm"/>
            <v:line id="_x0000_s2800" style="position:absolute" from="2410,1068" to="2410,984" strokecolor="#131413" strokeweight=".15944mm"/>
            <v:line id="_x0000_s2799" style="position:absolute" from="2410,1235" to="2410,1152" strokecolor="#131413" strokeweight=".15944mm"/>
            <v:line id="_x0000_s2798" style="position:absolute" from="2410,1403" to="2410,1319" strokecolor="#131413" strokeweight=".15944mm"/>
            <v:line id="_x0000_s2797" style="position:absolute" from="2634,1018" to="2634,478" strokecolor="#131413" strokeweight=".15944mm"/>
            <v:shape id="_x0000_s2796" style="position:absolute;left:2627;top:1011;width:15;height:15" coordorigin="2627,1011" coordsize="15,15" path="m2638,1011r-7,l2627,1015r,7l2631,1026r7,l2642,1022r,-7l2638,1011xe" fillcolor="#131413" stroked="f">
              <v:path arrowok="t"/>
            </v:shape>
            <v:shape id="_x0000_s2795" style="position:absolute;left:2627;top:1011;width:15;height:15" coordorigin="2627,1011" coordsize="15,15" path="m2642,1018r,-3l2638,1011r-4,l2631,1011r-4,4l2627,1018r,4l2631,1026r3,l2638,1026r4,-4l2642,1018xe" filled="f" strokecolor="#131413" strokeweight=".38278mm">
              <v:path arrowok="t"/>
            </v:shape>
            <v:shape id="_x0000_s2794" style="position:absolute;left:2625;top:1361;width:15;height:15" coordorigin="2626,1362" coordsize="15,15" path="m2637,1362r-8,l2626,1366r,7l2629,1376r8,l2640,1373r,-7l2637,1362xe" fillcolor="#131413" stroked="f">
              <v:path arrowok="t"/>
            </v:shape>
            <v:shape id="_x0000_s2793" style="position:absolute;left:2625;top:1361;width:15;height:15" coordorigin="2626,1362" coordsize="15,15" path="m2640,1369r,-3l2637,1362r-4,l2629,1362r-3,4l2626,1369r,4l2629,1376r4,l2637,1376r3,-3l2640,1369xe" filled="f" strokecolor="#131413" strokeweight=".38278mm">
              <v:path arrowok="t"/>
            </v:shape>
            <v:line id="_x0000_s2792" style="position:absolute" from="2634,1018" to="2812,1018" strokecolor="#131413" strokeweight=".15944mm"/>
            <v:line id="_x0000_s2791" style="position:absolute" from="2634,1370" to="2812,1370" strokecolor="#131413" strokeweight=".15944mm"/>
            <v:line id="_x0000_s2790" style="position:absolute" from="2769,2215" to="2857,2215" strokecolor="#131413" strokeweight=".15944mm"/>
            <v:shape id="_x0000_s2789" style="position:absolute;left:2768;top:2215;width:89;height:89" coordorigin="2769,2215" coordsize="89,89" path="m2857,2304r-44,-89l2769,2304r88,xe" filled="f" strokecolor="#131413" strokeweight=".15944mm">
              <v:path arrowok="t"/>
            </v:shape>
            <v:line id="_x0000_s2788" style="position:absolute" from="2813,2437" to="2813,2082" strokecolor="#131413" strokeweight=".15944mm"/>
            <v:shape id="_x0000_s2787" style="position:absolute;left:2429;top:2227;width:62;height:56" coordorigin="2430,2227" coordsize="62,56" path="m2430,2283r61,-28l2430,2227e" filled="f" strokecolor="#131413" strokeweight=".15944mm">
              <v:path arrowok="t"/>
            </v:shape>
            <v:line id="_x0000_s2786" style="position:absolute" from="2573,2255" to="2409,2255" strokecolor="#131413" strokeweight=".15944mm"/>
            <v:shape id="_x0000_s2785" style="position:absolute;left:2062;top:2079;width:306;height:353" coordorigin="2062,2079" coordsize="306,353" path="m2062,2432r306,l2368,2079e" filled="f" strokecolor="#131413" strokeweight=".15944mm">
              <v:path arrowok="t"/>
            </v:shape>
            <v:line id="_x0000_s2784" style="position:absolute" from="2409,2079" to="2716,2079" strokecolor="#131413" strokeweight=".15944mm"/>
            <v:line id="_x0000_s2783" style="position:absolute" from="2409,2432" to="2716,2432" strokecolor="#131413" strokeweight=".15944mm"/>
            <v:line id="_x0000_s2782" style="position:absolute" from="2409,2130" to="2409,2046" strokecolor="#131413" strokeweight=".15944mm"/>
            <v:line id="_x0000_s2781" style="position:absolute" from="2409,2297" to="2409,2214" strokecolor="#131413" strokeweight=".15944mm"/>
            <v:line id="_x0000_s2780" style="position:absolute" from="2409,2465" to="2409,2381" strokecolor="#131413" strokeweight=".15944mm"/>
            <v:line id="_x0000_s2779" style="position:absolute" from="2633,2080" to="2634,1370" strokecolor="#131413" strokeweight=".15944mm"/>
            <v:shape id="_x0000_s2778" style="position:absolute;left:2625;top:2072;width:15;height:15" coordorigin="2626,2073" coordsize="15,15" path="m2637,2073r-8,l2626,2077r,7l2629,2087r8,l2640,2084r,-7l2637,2073xe" fillcolor="#131413" stroked="f">
              <v:path arrowok="t"/>
            </v:shape>
            <v:shape id="_x0000_s2777" style="position:absolute;left:2625;top:2072;width:15;height:15" coordorigin="2626,2073" coordsize="15,15" path="m2640,2080r,-3l2637,2073r-4,l2629,2073r-3,4l2626,2080r,4l2629,2087r4,l2637,2087r3,-3l2640,2080xe" filled="f" strokecolor="#131413" strokeweight=".38278mm">
              <v:path arrowok="t"/>
            </v:shape>
            <v:shape id="_x0000_s2776" style="position:absolute;left:2624;top:2423;width:15;height:15" coordorigin="2625,2424" coordsize="15,15" path="m2636,2424r-8,l2625,2427r,7l2628,2438r8,l2639,2434r,-7l2636,2424xe" fillcolor="#131413" stroked="f">
              <v:path arrowok="t"/>
            </v:shape>
            <v:shape id="_x0000_s2775" style="position:absolute;left:2624;top:2423;width:15;height:15" coordorigin="2625,2424" coordsize="15,15" path="m2639,2431r,-4l2636,2424r-4,l2628,2424r-3,3l2625,2431r,3l2628,2438r4,l2636,2438r3,-4l2639,2431xe" filled="f" strokecolor="#131413" strokeweight=".38278mm">
              <v:path arrowok="t"/>
            </v:shape>
            <v:line id="_x0000_s2774" style="position:absolute" from="2633,2080" to="2811,2080" strokecolor="#131413" strokeweight=".15944mm"/>
            <v:line id="_x0000_s2773" style="position:absolute" from="2633,2431" to="2811,2431" strokecolor="#131413" strokeweight=".15944mm"/>
            <v:line id="_x0000_s2772" style="position:absolute" from="5451,1721" to="2634,1722" strokecolor="#131413" strokeweight=".15944mm"/>
            <v:shape id="_x0000_s2771" style="position:absolute;left:5090;top:1419;width:362;height:214" coordorigin="5090,1419" coordsize="362,214" path="m5451,1419r-361,l5090,1633e" filled="f" strokecolor="#131413" strokeweight=".15944mm">
              <v:path arrowok="t"/>
            </v:shape>
            <v:line id="_x0000_s2770" style="position:absolute" from="5090,1634" to="1635,1634" strokecolor="#131413" strokeweight=".15944mm"/>
            <v:shape id="_x0000_s2769" style="position:absolute;left:1629;top:1630;width:15;height:15" coordorigin="1630,1631" coordsize="15,15" path="m1640,1631r-7,l1630,1634r,7l1633,1645r7,l1644,1641r,-7l1640,1631xe" fillcolor="#131413" stroked="f">
              <v:path arrowok="t"/>
            </v:shape>
            <v:shape id="_x0000_s2768" style="position:absolute;left:1629;top:1630;width:15;height:15" coordorigin="1630,1631" coordsize="15,15" path="m1644,1638r,-4l1640,1631r-3,l1633,1631r-3,3l1630,1638r,3l1633,1645r4,l1640,1645r4,-4l1644,1638xe" filled="f" strokecolor="#131413" strokeweight=".38278mm">
              <v:path arrowok="t"/>
            </v:shape>
            <v:shape id="_x0000_s2767" style="position:absolute;left:2634;top:1714;width:15;height:15" coordorigin="2635,1715" coordsize="15,15" path="m2646,1715r-8,l2635,1719r,7l2638,1729r8,l2649,1726r,-7l2646,1715xe" fillcolor="#131413" stroked="f">
              <v:path arrowok="t"/>
            </v:shape>
            <v:shape id="_x0000_s2766" style="position:absolute;left:2634;top:1714;width:15;height:15" coordorigin="2635,1715" coordsize="15,15" path="m2649,1722r,-3l2646,1715r-4,l2638,1715r-3,4l2635,1722r,4l2638,1729r4,l2646,1729r3,-3l2649,1722xe" filled="f" strokecolor="#131413" strokeweight=".38278mm">
              <v:path arrowok="t"/>
            </v:shape>
            <v:shape id="_x0000_s2765" style="position:absolute;left:3658;top:2159;width:15;height:15" coordorigin="3658,2159" coordsize="15,15" path="m3669,2159r-7,l3658,2163r,7l3662,2174r7,l3673,2170r,-7l3669,2159xe" fillcolor="#131413" stroked="f">
              <v:path arrowok="t"/>
            </v:shape>
            <v:shape id="_x0000_s2764" style="position:absolute;left:3658;top:2159;width:15;height:15" coordorigin="3658,2159" coordsize="15,15" path="m3673,2167r,-4l3669,2159r-3,l3662,2159r-4,4l3658,2167r,3l3662,2174r4,l3669,2174r4,-4l3673,2167xe" filled="f" strokecolor="#131413" strokeweight=".38278mm">
              <v:path arrowok="t"/>
            </v:shape>
            <v:shape id="_x0000_s2763" style="position:absolute;left:4683;top:2245;width:15;height:15" coordorigin="4683,2245" coordsize="15,15" path="m4694,2245r-7,l4683,2249r,7l4687,2260r7,l4698,2256r,-7l4694,2245xe" fillcolor="#131413" stroked="f">
              <v:path arrowok="t"/>
            </v:shape>
            <v:shape id="_x0000_s2762" style="position:absolute;left:4683;top:2245;width:15;height:15" coordorigin="4683,2245" coordsize="15,15" path="m4698,2253r,-4l4694,2245r-3,l4687,2245r-4,4l4683,2253r,3l4687,2260r4,l4694,2260r4,-4l4698,2253xe" filled="f" strokecolor="#131413" strokeweight=".38278mm">
              <v:path arrowok="t"/>
            </v:shape>
            <v:line id="_x0000_s2761" style="position:absolute" from="4688,2787" to="4688,2966" strokecolor="#131413" strokeweight=".15944mm"/>
            <v:line id="_x0000_s2760" style="position:absolute" from="3666,2609" to="3666,2967" strokecolor="#131413" strokeweight=".15944mm"/>
            <v:line id="_x0000_s2759" style="position:absolute" from="2631,2438" to="2631,2966" strokecolor="#131413" strokeweight=".15944mm"/>
            <v:shape id="_x0000_s2758" style="position:absolute;left:1634;top:2244;width:3054;height:723" coordorigin="1634,2244" coordsize="3054,723" path="m1634,2244r,722l4688,2966e" filled="f" strokecolor="#131413" strokeweight=".15944mm">
              <v:path arrowok="t"/>
            </v:shape>
            <v:line id="_x0000_s2757" style="position:absolute" from="1636,478" to="4689,478" strokecolor="#131413" strokeweight=".15944mm"/>
            <v:line id="_x0000_s2756" style="position:absolute" from="3573,301" to="3751,301" strokecolor="#131413" strokeweight=".15944mm"/>
            <v:shape id="_x0000_s2755" type="#_x0000_t75" style="position:absolute;left:3594;top:2948;width:143;height:378">
              <v:imagedata r:id="rId169" o:title=""/>
            </v:shape>
            <v:shape id="_x0000_s2754" style="position:absolute;left:2638;top:471;width:15;height:15" coordorigin="2639,471" coordsize="15,15" path="m2650,471r-7,l2639,475r,7l2643,486r7,l2653,482r,-7l2650,471xe" fillcolor="#131413" stroked="f">
              <v:path arrowok="t"/>
            </v:shape>
            <v:shape id="_x0000_s2753" style="position:absolute;left:2638;top:471;width:15;height:15" coordorigin="2639,471" coordsize="15,15" path="m2653,478r,-3l2650,471r-4,l2643,471r-4,4l2639,478r,4l2643,486r3,l2650,486r3,-4l2653,478xe" filled="f" strokecolor="#131413" strokeweight=".38278mm">
              <v:path arrowok="t"/>
            </v:shape>
            <v:shape id="_x0000_s2752" style="position:absolute;left:3662;top:471;width:15;height:15" coordorigin="3662,471" coordsize="15,15" path="m3673,471r-7,l3662,475r,7l3666,486r7,l3677,482r,-7l3673,471xe" fillcolor="#131413" stroked="f">
              <v:path arrowok="t"/>
            </v:shape>
            <v:shape id="_x0000_s2751" style="position:absolute;left:3662;top:471;width:15;height:15" coordorigin="3662,471" coordsize="15,15" path="m3677,478r,-3l3673,471r-4,l3666,471r-4,4l3662,478r,4l3666,486r3,l3673,486r4,-4l3677,478xe" filled="f" strokecolor="#131413" strokeweight=".38278mm">
              <v:path arrowok="t"/>
            </v:shape>
            <v:shape id="_x0000_s2750" style="position:absolute;left:2630;top:2959;width:15;height:15" coordorigin="2630,2959" coordsize="15,15" path="m2641,2959r-7,l2630,2963r,7l2634,2974r7,l2645,2970r,-7l2641,2959xe" fillcolor="#131413" stroked="f">
              <v:path arrowok="t"/>
            </v:shape>
            <v:shape id="_x0000_s2749" style="position:absolute;left:2630;top:2959;width:15;height:15" coordorigin="2630,2959" coordsize="15,15" path="m2645,2966r,-3l2641,2959r-3,l2634,2959r-4,4l2630,2966r,4l2634,2974r4,l2641,2974r4,-4l2645,2966xe" filled="f" strokecolor="#131413" strokeweight=".38278mm">
              <v:path arrowok="t"/>
            </v:shape>
            <v:shape id="_x0000_s2748" type="#_x0000_t202" style="position:absolute;left:4121;top:723;width:204;height:198" filled="f" stroked="f">
              <v:textbox inset="0,0,0,0">
                <w:txbxContent>
                  <w:p w14:paraId="7DFA1856" w14:textId="77777777" w:rsidR="00E27DE5" w:rsidRDefault="00E27DE5">
                    <w:pPr>
                      <w:spacing w:before="11"/>
                      <w:rPr>
                        <w:sz w:val="15"/>
                      </w:rPr>
                    </w:pPr>
                    <w:r>
                      <w:rPr>
                        <w:color w:val="131413"/>
                        <w:sz w:val="15"/>
                      </w:rPr>
                      <w:t>Q7</w:t>
                    </w:r>
                  </w:p>
                </w:txbxContent>
              </v:textbox>
            </v:shape>
            <v:shape id="_x0000_s2747" type="#_x0000_t202" style="position:absolute;left:3099;top:900;width:204;height:198" filled="f" stroked="f">
              <v:textbox inset="0,0,0,0">
                <w:txbxContent>
                  <w:p w14:paraId="41A81D84" w14:textId="77777777" w:rsidR="00E27DE5" w:rsidRDefault="00E27DE5">
                    <w:pPr>
                      <w:spacing w:before="11"/>
                      <w:rPr>
                        <w:sz w:val="15"/>
                      </w:rPr>
                    </w:pPr>
                    <w:r>
                      <w:rPr>
                        <w:color w:val="131413"/>
                        <w:sz w:val="15"/>
                      </w:rPr>
                      <w:t>Q5</w:t>
                    </w:r>
                  </w:p>
                </w:txbxContent>
              </v:textbox>
            </v:shape>
            <v:shape id="_x0000_s2746" type="#_x0000_t202" style="position:absolute;left:2149;top:1087;width:204;height:198" filled="f" stroked="f">
              <v:textbox inset="0,0,0,0">
                <w:txbxContent>
                  <w:p w14:paraId="1AF7838F" w14:textId="77777777" w:rsidR="00E27DE5" w:rsidRDefault="00E27DE5">
                    <w:pPr>
                      <w:spacing w:before="11"/>
                      <w:rPr>
                        <w:sz w:val="15"/>
                      </w:rPr>
                    </w:pPr>
                    <w:r>
                      <w:rPr>
                        <w:color w:val="131413"/>
                        <w:sz w:val="15"/>
                      </w:rPr>
                      <w:t>Q3</w:t>
                    </w:r>
                  </w:p>
                </w:txbxContent>
              </v:textbox>
            </v:shape>
            <v:shape id="_x0000_s2745" type="#_x0000_t202" style="position:absolute;left:1068;top:1258;width:204;height:198" filled="f" stroked="f">
              <v:textbox inset="0,0,0,0">
                <w:txbxContent>
                  <w:p w14:paraId="2EE8A314" w14:textId="77777777" w:rsidR="00E27DE5" w:rsidRDefault="00E27DE5">
                    <w:pPr>
                      <w:spacing w:before="11"/>
                      <w:rPr>
                        <w:sz w:val="15"/>
                      </w:rPr>
                    </w:pPr>
                    <w:r>
                      <w:rPr>
                        <w:color w:val="131413"/>
                        <w:sz w:val="15"/>
                      </w:rPr>
                      <w:t>Q1</w:t>
                    </w:r>
                  </w:p>
                </w:txbxContent>
              </v:textbox>
            </v:shape>
            <v:shape id="_x0000_s2744" type="#_x0000_t202" style="position:absolute;left:5251;top:1255;width:178;height:617" filled="f" stroked="f">
              <v:textbox inset="0,0,0,0">
                <w:txbxContent>
                  <w:p w14:paraId="798F49EE" w14:textId="77777777" w:rsidR="00E27DE5" w:rsidRDefault="00E27DE5">
                    <w:pPr>
                      <w:spacing w:before="13"/>
                      <w:rPr>
                        <w:b/>
                        <w:sz w:val="12"/>
                      </w:rPr>
                    </w:pPr>
                    <w:r>
                      <w:rPr>
                        <w:b/>
                        <w:color w:val="131413"/>
                        <w:sz w:val="12"/>
                      </w:rPr>
                      <w:t>A+</w:t>
                    </w:r>
                  </w:p>
                  <w:p w14:paraId="09142121" w14:textId="77777777" w:rsidR="00E27DE5" w:rsidRDefault="00E27DE5">
                    <w:pPr>
                      <w:rPr>
                        <w:sz w:val="16"/>
                      </w:rPr>
                    </w:pPr>
                  </w:p>
                  <w:p w14:paraId="6447B798" w14:textId="77777777" w:rsidR="00E27DE5" w:rsidRDefault="00E27DE5">
                    <w:pPr>
                      <w:spacing w:before="131"/>
                      <w:ind w:left="16"/>
                      <w:rPr>
                        <w:b/>
                        <w:sz w:val="12"/>
                      </w:rPr>
                    </w:pPr>
                    <w:r>
                      <w:rPr>
                        <w:b/>
                        <w:color w:val="131413"/>
                        <w:sz w:val="12"/>
                      </w:rPr>
                      <w:t>A-</w:t>
                    </w:r>
                  </w:p>
                </w:txbxContent>
              </v:textbox>
            </v:shape>
            <v:shape id="_x0000_s2743" type="#_x0000_t202" style="position:absolute;left:1067;top:1961;width:204;height:198" filled="f" stroked="f">
              <v:textbox inset="0,0,0,0">
                <w:txbxContent>
                  <w:p w14:paraId="785E9C79" w14:textId="77777777" w:rsidR="00E27DE5" w:rsidRDefault="00E27DE5">
                    <w:pPr>
                      <w:spacing w:before="11"/>
                      <w:rPr>
                        <w:sz w:val="15"/>
                      </w:rPr>
                    </w:pPr>
                    <w:r>
                      <w:rPr>
                        <w:color w:val="131413"/>
                        <w:sz w:val="15"/>
                      </w:rPr>
                      <w:t>Q1</w:t>
                    </w:r>
                  </w:p>
                </w:txbxContent>
              </v:textbox>
            </v:shape>
            <v:shape id="_x0000_s2742" type="#_x0000_t202" style="position:absolute;left:2148;top:2149;width:204;height:198" filled="f" stroked="f">
              <v:textbox inset="0,0,0,0">
                <w:txbxContent>
                  <w:p w14:paraId="50BB110E" w14:textId="77777777" w:rsidR="00E27DE5" w:rsidRDefault="00E27DE5">
                    <w:pPr>
                      <w:spacing w:before="11"/>
                      <w:rPr>
                        <w:sz w:val="15"/>
                      </w:rPr>
                    </w:pPr>
                    <w:r>
                      <w:rPr>
                        <w:color w:val="131413"/>
                        <w:sz w:val="15"/>
                      </w:rPr>
                      <w:t>Q4</w:t>
                    </w:r>
                  </w:p>
                </w:txbxContent>
              </v:textbox>
            </v:shape>
            <v:shape id="_x0000_s2741" type="#_x0000_t202" style="position:absolute;left:3098;top:2326;width:204;height:198" filled="f" stroked="f">
              <v:textbox inset="0,0,0,0">
                <w:txbxContent>
                  <w:p w14:paraId="580E1534" w14:textId="77777777" w:rsidR="00E27DE5" w:rsidRDefault="00E27DE5">
                    <w:pPr>
                      <w:spacing w:before="11"/>
                      <w:rPr>
                        <w:sz w:val="15"/>
                      </w:rPr>
                    </w:pPr>
                    <w:r>
                      <w:rPr>
                        <w:color w:val="131413"/>
                        <w:sz w:val="15"/>
                      </w:rPr>
                      <w:t>Q6</w:t>
                    </w:r>
                  </w:p>
                </w:txbxContent>
              </v:textbox>
            </v:shape>
            <v:shape id="_x0000_s2740" type="#_x0000_t202" style="position:absolute;left:4120;top:2504;width:204;height:198" filled="f" stroked="f">
              <v:textbox inset="0,0,0,0">
                <w:txbxContent>
                  <w:p w14:paraId="38222AFE" w14:textId="77777777" w:rsidR="00E27DE5" w:rsidRDefault="00E27DE5">
                    <w:pPr>
                      <w:spacing w:before="11"/>
                      <w:rPr>
                        <w:sz w:val="15"/>
                      </w:rPr>
                    </w:pPr>
                    <w:r>
                      <w:rPr>
                        <w:color w:val="131413"/>
                        <w:sz w:val="15"/>
                      </w:rPr>
                      <w:t>Q8</w:t>
                    </w:r>
                  </w:p>
                </w:txbxContent>
              </v:textbox>
            </v:shape>
            <w10:wrap anchorx="page"/>
          </v:group>
        </w:pict>
      </w:r>
      <w:r>
        <w:rPr>
          <w:color w:val="131413"/>
          <w:sz w:val="15"/>
        </w:rPr>
        <w:t>Vcc</w:t>
      </w:r>
    </w:p>
    <w:p w14:paraId="1FCAC70A" w14:textId="77777777" w:rsidR="00FA629E" w:rsidRDefault="00FA629E">
      <w:pPr>
        <w:pStyle w:val="BodyText"/>
      </w:pPr>
    </w:p>
    <w:p w14:paraId="41427CC3" w14:textId="77777777" w:rsidR="00FA629E" w:rsidRDefault="00FA629E">
      <w:pPr>
        <w:pStyle w:val="BodyText"/>
      </w:pPr>
    </w:p>
    <w:p w14:paraId="2EB90C2C" w14:textId="77777777" w:rsidR="00FA629E" w:rsidRDefault="00FA629E">
      <w:pPr>
        <w:pStyle w:val="BodyText"/>
      </w:pPr>
    </w:p>
    <w:p w14:paraId="0C14CAD4" w14:textId="77777777" w:rsidR="00FA629E" w:rsidRDefault="00FA629E">
      <w:pPr>
        <w:pStyle w:val="BodyText"/>
      </w:pPr>
    </w:p>
    <w:p w14:paraId="14B5EE80" w14:textId="77777777" w:rsidR="00FA629E" w:rsidRDefault="00E27DE5">
      <w:pPr>
        <w:pStyle w:val="BodyText"/>
        <w:spacing w:before="7"/>
        <w:rPr>
          <w:sz w:val="11"/>
        </w:rPr>
      </w:pPr>
      <w:r>
        <w:pict w14:anchorId="3A2A13AE">
          <v:group id="_x0000_s2736" style="position:absolute;margin-left:279.8pt;margin-top:8.65pt;width:18.3pt;height:18.25pt;z-index:-251396096;mso-wrap-distance-left:0;mso-wrap-distance-right:0;mso-position-horizontal-relative:page" coordorigin="5596,173" coordsize="366,365">
            <v:shape id="_x0000_s2738" type="#_x0000_t75" style="position:absolute;left:5595;top:172;width:366;height:365">
              <v:imagedata r:id="rId170" o:title=""/>
            </v:shape>
            <v:shape id="_x0000_s2737" type="#_x0000_t202" style="position:absolute;left:5595;top:172;width:366;height:365" filled="f" stroked="f">
              <v:textbox inset="0,0,0,0">
                <w:txbxContent>
                  <w:p w14:paraId="299D6EB0" w14:textId="77777777" w:rsidR="00E27DE5" w:rsidRDefault="00E27DE5">
                    <w:pPr>
                      <w:spacing w:before="84"/>
                      <w:ind w:left="118"/>
                      <w:rPr>
                        <w:rFonts w:ascii="Calibri"/>
                        <w:sz w:val="15"/>
                      </w:rPr>
                    </w:pPr>
                    <w:r>
                      <w:rPr>
                        <w:rFonts w:ascii="Calibri"/>
                        <w:color w:val="131413"/>
                        <w:sz w:val="15"/>
                      </w:rPr>
                      <w:t>M</w:t>
                    </w:r>
                  </w:p>
                </w:txbxContent>
              </v:textbox>
            </v:shape>
            <w10:wrap type="topAndBottom" anchorx="page"/>
          </v:group>
        </w:pict>
      </w:r>
    </w:p>
    <w:p w14:paraId="228B62EB" w14:textId="77777777" w:rsidR="00FA629E" w:rsidRDefault="00FA629E">
      <w:pPr>
        <w:pStyle w:val="BodyText"/>
      </w:pPr>
    </w:p>
    <w:p w14:paraId="585E909C" w14:textId="77777777" w:rsidR="00FA629E" w:rsidRDefault="00FA629E">
      <w:pPr>
        <w:pStyle w:val="BodyText"/>
      </w:pPr>
    </w:p>
    <w:p w14:paraId="3EDE9633" w14:textId="77777777" w:rsidR="00FA629E" w:rsidRDefault="00FA629E">
      <w:pPr>
        <w:pStyle w:val="BodyText"/>
      </w:pPr>
    </w:p>
    <w:p w14:paraId="7C350115" w14:textId="77777777" w:rsidR="00FA629E" w:rsidRDefault="00FA629E">
      <w:pPr>
        <w:pStyle w:val="BodyText"/>
      </w:pPr>
    </w:p>
    <w:p w14:paraId="18778BAD" w14:textId="77777777" w:rsidR="00FA629E" w:rsidRDefault="00FA629E">
      <w:pPr>
        <w:pStyle w:val="BodyText"/>
      </w:pPr>
    </w:p>
    <w:p w14:paraId="3D3627DE" w14:textId="77777777" w:rsidR="00FA629E" w:rsidRDefault="00FA629E">
      <w:pPr>
        <w:pStyle w:val="BodyText"/>
      </w:pPr>
    </w:p>
    <w:p w14:paraId="61A43614" w14:textId="77777777" w:rsidR="00FA629E" w:rsidRDefault="00FA629E">
      <w:pPr>
        <w:pStyle w:val="BodyText"/>
        <w:spacing w:before="3"/>
        <w:rPr>
          <w:sz w:val="24"/>
        </w:rPr>
      </w:pPr>
    </w:p>
    <w:p w14:paraId="73BB9393" w14:textId="77777777" w:rsidR="00FA629E" w:rsidRDefault="00E27DE5">
      <w:pPr>
        <w:spacing w:before="88"/>
        <w:ind w:left="133"/>
        <w:rPr>
          <w:sz w:val="17"/>
        </w:rPr>
      </w:pPr>
      <w:r>
        <w:pict w14:anchorId="7B41BDDE">
          <v:shape id="_x0000_s2735" type="#_x0000_t202" style="position:absolute;left:0;text-align:left;margin-left:272.3pt;margin-top:-74.25pt;width:10.15pt;height:9.6pt;z-index:251939840;mso-position-horizontal-relative:page" filled="f" stroked="f">
            <v:textbox style="layout-flow:vertical;mso-layout-flow-alt:bottom-to-top" inset="0,0,0,0">
              <w:txbxContent>
                <w:p w14:paraId="4175B0B3" w14:textId="77777777" w:rsidR="00E27DE5" w:rsidRDefault="00E27DE5">
                  <w:pPr>
                    <w:spacing w:before="33"/>
                    <w:ind w:left="20"/>
                    <w:rPr>
                      <w:b/>
                      <w:sz w:val="12"/>
                    </w:rPr>
                  </w:pPr>
                  <w:r>
                    <w:rPr>
                      <w:b/>
                      <w:color w:val="131413"/>
                      <w:sz w:val="12"/>
                    </w:rPr>
                    <w:t>B+</w:t>
                  </w:r>
                </w:p>
              </w:txbxContent>
            </v:textbox>
            <w10:wrap anchorx="page"/>
          </v:shape>
        </w:pict>
      </w:r>
      <w:r>
        <w:pict w14:anchorId="241DEEAD">
          <v:shape id="_x0000_s2734" type="#_x0000_t202" style="position:absolute;left:0;text-align:left;margin-left:295.05pt;margin-top:-73.5pt;width:10.15pt;height:8.15pt;z-index:251940864;mso-position-horizontal-relative:page" filled="f" stroked="f">
            <v:textbox style="layout-flow:vertical;mso-layout-flow-alt:bottom-to-top" inset="0,0,0,0">
              <w:txbxContent>
                <w:p w14:paraId="76904A22" w14:textId="77777777" w:rsidR="00E27DE5" w:rsidRDefault="00E27DE5">
                  <w:pPr>
                    <w:spacing w:before="33"/>
                    <w:ind w:left="20"/>
                    <w:rPr>
                      <w:b/>
                      <w:sz w:val="12"/>
                    </w:rPr>
                  </w:pPr>
                  <w:r>
                    <w:rPr>
                      <w:b/>
                      <w:color w:val="131413"/>
                      <w:sz w:val="12"/>
                    </w:rPr>
                    <w:t>B-</w:t>
                  </w:r>
                </w:p>
              </w:txbxContent>
            </v:textbox>
            <w10:wrap anchorx="page"/>
          </v:shape>
        </w:pict>
      </w:r>
      <w:r>
        <w:rPr>
          <w:rFonts w:ascii="Century"/>
          <w:sz w:val="17"/>
        </w:rPr>
        <w:t xml:space="preserve">Fig. 4.9 </w:t>
      </w:r>
      <w:r>
        <w:rPr>
          <w:sz w:val="17"/>
        </w:rPr>
        <w:t>Driven circuits for bipolar stepper motor</w:t>
      </w:r>
    </w:p>
    <w:p w14:paraId="7E196755" w14:textId="77777777" w:rsidR="00FA629E" w:rsidRDefault="00FA629E">
      <w:pPr>
        <w:rPr>
          <w:sz w:val="17"/>
        </w:rPr>
        <w:sectPr w:rsidR="00FA629E">
          <w:pgSz w:w="7060" w:h="10970"/>
          <w:pgMar w:top="40" w:right="0" w:bottom="0" w:left="80" w:header="720" w:footer="720" w:gutter="0"/>
          <w:cols w:space="720"/>
        </w:sectPr>
      </w:pPr>
    </w:p>
    <w:p w14:paraId="2F9E2EAD" w14:textId="77777777" w:rsidR="00FA629E" w:rsidRDefault="00E27DE5">
      <w:pPr>
        <w:pStyle w:val="Heading3"/>
        <w:numPr>
          <w:ilvl w:val="2"/>
          <w:numId w:val="37"/>
        </w:numPr>
        <w:tabs>
          <w:tab w:val="left" w:pos="850"/>
          <w:tab w:val="left" w:pos="851"/>
        </w:tabs>
        <w:spacing w:before="74"/>
      </w:pPr>
      <w:bookmarkStart w:id="206" w:name="_bookmark151"/>
      <w:bookmarkEnd w:id="206"/>
      <w:r>
        <w:lastRenderedPageBreak/>
        <w:t>Driven Circuit</w:t>
      </w:r>
      <w:r>
        <w:rPr>
          <w:spacing w:val="-21"/>
        </w:rPr>
        <w:t xml:space="preserve"> </w:t>
      </w:r>
      <w:r>
        <w:t>Design</w:t>
      </w:r>
    </w:p>
    <w:p w14:paraId="627173FE" w14:textId="77777777" w:rsidR="00FA629E" w:rsidRDefault="00FA629E">
      <w:pPr>
        <w:pStyle w:val="BodyText"/>
        <w:spacing w:before="3"/>
        <w:rPr>
          <w:rFonts w:ascii="Book Antiqua"/>
          <w:i/>
          <w:sz w:val="25"/>
        </w:rPr>
      </w:pPr>
    </w:p>
    <w:p w14:paraId="357BCC9D" w14:textId="77777777" w:rsidR="00FA629E" w:rsidRDefault="00E27DE5">
      <w:pPr>
        <w:pStyle w:val="BodyText"/>
        <w:spacing w:line="249" w:lineRule="auto"/>
        <w:ind w:left="133" w:right="202"/>
      </w:pPr>
      <w:r>
        <w:t>There are actually many ways you can interface a stepper motor to your controller; out of them the most used interfaces are:</w:t>
      </w:r>
    </w:p>
    <w:p w14:paraId="696567BE" w14:textId="77777777" w:rsidR="00FA629E" w:rsidRDefault="00E27DE5">
      <w:pPr>
        <w:pStyle w:val="ListParagraph"/>
        <w:numPr>
          <w:ilvl w:val="0"/>
          <w:numId w:val="69"/>
        </w:numPr>
        <w:tabs>
          <w:tab w:val="left" w:pos="404"/>
        </w:tabs>
        <w:spacing w:before="112" w:line="243" w:lineRule="exact"/>
        <w:ind w:hanging="250"/>
        <w:rPr>
          <w:sz w:val="20"/>
        </w:rPr>
      </w:pPr>
      <w:r>
        <w:rPr>
          <w:sz w:val="20"/>
        </w:rPr>
        <w:t>Interface using L293D</w:t>
      </w:r>
      <w:r>
        <w:rPr>
          <w:rFonts w:ascii="Lucida Sans" w:hAnsi="Lucida Sans"/>
          <w:sz w:val="20"/>
        </w:rPr>
        <w:t>—</w:t>
      </w:r>
      <w:r>
        <w:rPr>
          <w:sz w:val="20"/>
        </w:rPr>
        <w:t>H-Bridge Motor</w:t>
      </w:r>
      <w:r>
        <w:rPr>
          <w:spacing w:val="12"/>
          <w:sz w:val="20"/>
        </w:rPr>
        <w:t xml:space="preserve"> </w:t>
      </w:r>
      <w:r>
        <w:rPr>
          <w:sz w:val="20"/>
        </w:rPr>
        <w:t>Driver</w:t>
      </w:r>
    </w:p>
    <w:p w14:paraId="7249D384" w14:textId="77777777" w:rsidR="00FA629E" w:rsidRDefault="00E27DE5">
      <w:pPr>
        <w:pStyle w:val="ListParagraph"/>
        <w:numPr>
          <w:ilvl w:val="0"/>
          <w:numId w:val="69"/>
        </w:numPr>
        <w:tabs>
          <w:tab w:val="left" w:pos="403"/>
        </w:tabs>
        <w:spacing w:line="243" w:lineRule="exact"/>
        <w:rPr>
          <w:sz w:val="20"/>
        </w:rPr>
      </w:pPr>
      <w:bookmarkStart w:id="207" w:name="_bookmark152"/>
      <w:bookmarkEnd w:id="207"/>
      <w:r>
        <w:rPr>
          <w:sz w:val="20"/>
        </w:rPr>
        <w:t>Interface using ULN2003/2004</w:t>
      </w:r>
      <w:r>
        <w:rPr>
          <w:rFonts w:ascii="Lucida Sans" w:hAnsi="Lucida Sans"/>
          <w:sz w:val="20"/>
        </w:rPr>
        <w:t>—</w:t>
      </w:r>
      <w:r>
        <w:rPr>
          <w:sz w:val="20"/>
        </w:rPr>
        <w:t>Darlington</w:t>
      </w:r>
      <w:r>
        <w:rPr>
          <w:spacing w:val="47"/>
          <w:sz w:val="20"/>
        </w:rPr>
        <w:t xml:space="preserve"> </w:t>
      </w:r>
      <w:r>
        <w:rPr>
          <w:sz w:val="20"/>
        </w:rPr>
        <w:t>Arrays</w:t>
      </w:r>
    </w:p>
    <w:p w14:paraId="15445396" w14:textId="77777777" w:rsidR="00FA629E" w:rsidRDefault="00E27DE5">
      <w:pPr>
        <w:pStyle w:val="ListParagraph"/>
        <w:numPr>
          <w:ilvl w:val="0"/>
          <w:numId w:val="35"/>
        </w:numPr>
        <w:tabs>
          <w:tab w:val="left" w:pos="403"/>
        </w:tabs>
        <w:spacing w:before="108"/>
        <w:rPr>
          <w:rFonts w:ascii="Century"/>
          <w:sz w:val="20"/>
        </w:rPr>
      </w:pPr>
      <w:r>
        <w:rPr>
          <w:rFonts w:ascii="Century"/>
          <w:sz w:val="20"/>
        </w:rPr>
        <w:t>Connoting bipolar stepper motor using</w:t>
      </w:r>
      <w:r>
        <w:rPr>
          <w:rFonts w:ascii="Century"/>
          <w:spacing w:val="20"/>
          <w:sz w:val="20"/>
        </w:rPr>
        <w:t xml:space="preserve"> </w:t>
      </w:r>
      <w:r>
        <w:rPr>
          <w:rFonts w:ascii="Century"/>
          <w:sz w:val="20"/>
        </w:rPr>
        <w:t>L293D</w:t>
      </w:r>
    </w:p>
    <w:p w14:paraId="794752DE" w14:textId="77777777" w:rsidR="00FA629E" w:rsidRDefault="00E27DE5">
      <w:pPr>
        <w:pStyle w:val="BodyText"/>
        <w:spacing w:before="129" w:line="249" w:lineRule="auto"/>
        <w:ind w:left="133" w:right="212" w:firstLine="12"/>
        <w:jc w:val="both"/>
      </w:pPr>
      <w:r>
        <w:t>L293D contains two H-bridges for driving stepper motors. One L293D can, in theory, drive one bipolar two-phase stepper motor, if you supply the correct sequence.</w:t>
      </w:r>
    </w:p>
    <w:p w14:paraId="40430363" w14:textId="77777777" w:rsidR="00FA629E" w:rsidRDefault="00E27DE5">
      <w:pPr>
        <w:pStyle w:val="BodyText"/>
        <w:spacing w:line="228" w:lineRule="exact"/>
        <w:ind w:left="372"/>
        <w:jc w:val="both"/>
      </w:pPr>
      <w:r>
        <w:t>L293D IC has 16 pins. Here is how each of the pins should be connected:</w:t>
      </w:r>
    </w:p>
    <w:p w14:paraId="65E5C6CD" w14:textId="77777777" w:rsidR="00FA629E" w:rsidRDefault="00E27DE5">
      <w:pPr>
        <w:pStyle w:val="BodyText"/>
        <w:spacing w:line="249" w:lineRule="auto"/>
        <w:ind w:left="133" w:right="212" w:firstLine="239"/>
        <w:jc w:val="both"/>
      </w:pPr>
      <w:r>
        <w:rPr>
          <w:rFonts w:ascii="Century"/>
        </w:rPr>
        <w:t>Pins 1</w:t>
      </w:r>
      <w:r>
        <w:t xml:space="preserve">, </w:t>
      </w:r>
      <w:r>
        <w:rPr>
          <w:rFonts w:ascii="Century"/>
        </w:rPr>
        <w:t xml:space="preserve">9 </w:t>
      </w:r>
      <w:r>
        <w:t>Enable pins. Hook them together and you can either keep them high and run the motor all the time or control them with you own controller.</w:t>
      </w:r>
    </w:p>
    <w:p w14:paraId="3B089E82" w14:textId="77777777" w:rsidR="00FA629E" w:rsidRDefault="00E27DE5">
      <w:pPr>
        <w:pStyle w:val="BodyText"/>
        <w:spacing w:line="249" w:lineRule="auto"/>
        <w:ind w:left="133" w:right="211" w:firstLine="239"/>
        <w:jc w:val="both"/>
      </w:pPr>
      <w:r>
        <w:rPr>
          <w:rFonts w:ascii="Century"/>
        </w:rPr>
        <w:t>Pins 3</w:t>
      </w:r>
      <w:r>
        <w:t xml:space="preserve">, </w:t>
      </w:r>
      <w:r>
        <w:rPr>
          <w:rFonts w:ascii="Century"/>
        </w:rPr>
        <w:t>6</w:t>
      </w:r>
      <w:r>
        <w:t xml:space="preserve">, </w:t>
      </w:r>
      <w:r>
        <w:rPr>
          <w:rFonts w:ascii="Century"/>
        </w:rPr>
        <w:t>11</w:t>
      </w:r>
      <w:r>
        <w:t xml:space="preserve">, </w:t>
      </w:r>
      <w:r>
        <w:rPr>
          <w:rFonts w:ascii="Century"/>
        </w:rPr>
        <w:t xml:space="preserve">14 </w:t>
      </w:r>
      <w:r>
        <w:t>Here is where you plug in the two coils. To determine which wires correspond to each coil, you can use a multimeter to measure the resistance between the wires. The wires that correspond to the same coil have a much lower resistance than wires that correspond to different coils. Then, you can get one coil hooked up to Pins 3 and 6 and another one hooked up to Pins 11 and 14.</w:t>
      </w:r>
    </w:p>
    <w:p w14:paraId="54B5BA9D" w14:textId="77777777" w:rsidR="00FA629E" w:rsidRDefault="00E27DE5">
      <w:pPr>
        <w:pStyle w:val="BodyText"/>
        <w:spacing w:line="228" w:lineRule="exact"/>
        <w:ind w:left="372"/>
        <w:jc w:val="both"/>
      </w:pPr>
      <w:r>
        <w:rPr>
          <w:rFonts w:ascii="Century"/>
        </w:rPr>
        <w:t>Pins 4</w:t>
      </w:r>
      <w:r>
        <w:t xml:space="preserve">, </w:t>
      </w:r>
      <w:r>
        <w:rPr>
          <w:rFonts w:ascii="Century"/>
        </w:rPr>
        <w:t>5</w:t>
      </w:r>
      <w:r>
        <w:t xml:space="preserve">, </w:t>
      </w:r>
      <w:r>
        <w:rPr>
          <w:rFonts w:ascii="Century"/>
        </w:rPr>
        <w:t>12</w:t>
      </w:r>
      <w:r>
        <w:t xml:space="preserve">, </w:t>
      </w:r>
      <w:r>
        <w:rPr>
          <w:rFonts w:ascii="Century"/>
        </w:rPr>
        <w:t xml:space="preserve">13 </w:t>
      </w:r>
      <w:r>
        <w:t>These are attached to ground.</w:t>
      </w:r>
    </w:p>
    <w:p w14:paraId="5AC50D9F" w14:textId="77777777" w:rsidR="00FA629E" w:rsidRDefault="00E27DE5">
      <w:pPr>
        <w:pStyle w:val="BodyText"/>
        <w:spacing w:line="239" w:lineRule="exact"/>
        <w:ind w:left="372"/>
        <w:jc w:val="both"/>
      </w:pPr>
      <w:r>
        <w:rPr>
          <w:rFonts w:ascii="Century"/>
        </w:rPr>
        <w:t xml:space="preserve">Pin 8 </w:t>
      </w:r>
      <w:r>
        <w:t>The motor voltage, for the motors we are using, is 12 V.</w:t>
      </w:r>
    </w:p>
    <w:p w14:paraId="54A87EE0" w14:textId="77777777" w:rsidR="00FA629E" w:rsidRDefault="00E27DE5">
      <w:pPr>
        <w:pStyle w:val="BodyText"/>
        <w:spacing w:line="249" w:lineRule="auto"/>
        <w:ind w:left="133" w:right="211" w:firstLine="239"/>
        <w:jc w:val="both"/>
      </w:pPr>
      <w:r>
        <w:rPr>
          <w:rFonts w:ascii="Century"/>
        </w:rPr>
        <w:t>Pin 16</w:t>
      </w:r>
      <w:r>
        <w:rPr>
          <w:rFonts w:ascii="Century"/>
          <w:spacing w:val="-40"/>
        </w:rPr>
        <w:t xml:space="preserve"> </w:t>
      </w:r>
      <w:r>
        <w:t>+5 V. It is the power supply of the chip and it is a good idea to keep this power</w:t>
      </w:r>
      <w:r>
        <w:rPr>
          <w:spacing w:val="15"/>
        </w:rPr>
        <w:t xml:space="preserve"> </w:t>
      </w:r>
      <w:r>
        <w:t>supply</w:t>
      </w:r>
      <w:r>
        <w:rPr>
          <w:spacing w:val="14"/>
        </w:rPr>
        <w:t xml:space="preserve"> </w:t>
      </w:r>
      <w:r>
        <w:t>separate</w:t>
      </w:r>
      <w:r>
        <w:rPr>
          <w:spacing w:val="15"/>
        </w:rPr>
        <w:t xml:space="preserve"> </w:t>
      </w:r>
      <w:r>
        <w:t>from</w:t>
      </w:r>
      <w:r>
        <w:rPr>
          <w:spacing w:val="16"/>
        </w:rPr>
        <w:t xml:space="preserve"> </w:t>
      </w:r>
      <w:r>
        <w:t>your</w:t>
      </w:r>
      <w:r>
        <w:rPr>
          <w:spacing w:val="15"/>
        </w:rPr>
        <w:t xml:space="preserve"> </w:t>
      </w:r>
      <w:r>
        <w:t>motor</w:t>
      </w:r>
      <w:r>
        <w:rPr>
          <w:spacing w:val="16"/>
        </w:rPr>
        <w:t xml:space="preserve"> </w:t>
      </w:r>
      <w:r>
        <w:t>power.</w:t>
      </w:r>
    </w:p>
    <w:p w14:paraId="5F1849B7" w14:textId="77777777" w:rsidR="00FA629E" w:rsidRDefault="00E27DE5">
      <w:pPr>
        <w:pStyle w:val="BodyText"/>
        <w:spacing w:line="249" w:lineRule="auto"/>
        <w:ind w:left="133" w:right="211" w:firstLine="239"/>
        <w:jc w:val="both"/>
      </w:pPr>
      <w:r>
        <w:rPr>
          <w:rFonts w:ascii="Century"/>
        </w:rPr>
        <w:t>Pins</w:t>
      </w:r>
      <w:r>
        <w:rPr>
          <w:rFonts w:ascii="Century"/>
          <w:spacing w:val="-9"/>
        </w:rPr>
        <w:t xml:space="preserve"> </w:t>
      </w:r>
      <w:r>
        <w:rPr>
          <w:rFonts w:ascii="Century"/>
        </w:rPr>
        <w:t>2</w:t>
      </w:r>
      <w:r>
        <w:t>,</w:t>
      </w:r>
      <w:r>
        <w:rPr>
          <w:spacing w:val="-5"/>
        </w:rPr>
        <w:t xml:space="preserve"> </w:t>
      </w:r>
      <w:r>
        <w:rPr>
          <w:rFonts w:ascii="Century"/>
        </w:rPr>
        <w:t>7</w:t>
      </w:r>
      <w:r>
        <w:t>,</w:t>
      </w:r>
      <w:r>
        <w:rPr>
          <w:spacing w:val="-3"/>
        </w:rPr>
        <w:t xml:space="preserve"> </w:t>
      </w:r>
      <w:r>
        <w:rPr>
          <w:rFonts w:ascii="Century"/>
        </w:rPr>
        <w:t>10</w:t>
      </w:r>
      <w:r>
        <w:t>,</w:t>
      </w:r>
      <w:r>
        <w:rPr>
          <w:spacing w:val="-3"/>
        </w:rPr>
        <w:t xml:space="preserve"> </w:t>
      </w:r>
      <w:r>
        <w:rPr>
          <w:rFonts w:ascii="Century"/>
        </w:rPr>
        <w:t>15</w:t>
      </w:r>
      <w:r>
        <w:rPr>
          <w:rFonts w:ascii="Century"/>
          <w:spacing w:val="-10"/>
        </w:rPr>
        <w:t xml:space="preserve"> </w:t>
      </w:r>
      <w:r>
        <w:t>Control</w:t>
      </w:r>
      <w:r>
        <w:rPr>
          <w:spacing w:val="-4"/>
        </w:rPr>
        <w:t xml:space="preserve"> </w:t>
      </w:r>
      <w:r>
        <w:t>signals.</w:t>
      </w:r>
      <w:r>
        <w:rPr>
          <w:spacing w:val="-4"/>
        </w:rPr>
        <w:t xml:space="preserve"> </w:t>
      </w:r>
      <w:r>
        <w:t>Here</w:t>
      </w:r>
      <w:r>
        <w:rPr>
          <w:spacing w:val="-4"/>
        </w:rPr>
        <w:t xml:space="preserve"> </w:t>
      </w:r>
      <w:r>
        <w:t>is</w:t>
      </w:r>
      <w:r>
        <w:rPr>
          <w:spacing w:val="-4"/>
        </w:rPr>
        <w:t xml:space="preserve"> </w:t>
      </w:r>
      <w:r>
        <w:t>where</w:t>
      </w:r>
      <w:r>
        <w:rPr>
          <w:spacing w:val="-4"/>
        </w:rPr>
        <w:t xml:space="preserve"> </w:t>
      </w:r>
      <w:r>
        <w:t>you</w:t>
      </w:r>
      <w:r>
        <w:rPr>
          <w:spacing w:val="-4"/>
        </w:rPr>
        <w:t xml:space="preserve"> </w:t>
      </w:r>
      <w:r>
        <w:t>supply</w:t>
      </w:r>
      <w:r>
        <w:rPr>
          <w:spacing w:val="-5"/>
        </w:rPr>
        <w:t xml:space="preserve"> </w:t>
      </w:r>
      <w:r>
        <w:t>the</w:t>
      </w:r>
      <w:r>
        <w:rPr>
          <w:spacing w:val="-3"/>
        </w:rPr>
        <w:t xml:space="preserve"> </w:t>
      </w:r>
      <w:r>
        <w:t>pulse</w:t>
      </w:r>
      <w:r>
        <w:rPr>
          <w:spacing w:val="-4"/>
        </w:rPr>
        <w:t xml:space="preserve"> </w:t>
      </w:r>
      <w:r>
        <w:t>sequence. The following is how you pulse them for a single cycle (to move the motor in the opposite</w:t>
      </w:r>
      <w:r>
        <w:rPr>
          <w:spacing w:val="13"/>
        </w:rPr>
        <w:t xml:space="preserve"> </w:t>
      </w:r>
      <w:r>
        <w:t>direction,</w:t>
      </w:r>
      <w:r>
        <w:rPr>
          <w:spacing w:val="15"/>
        </w:rPr>
        <w:t xml:space="preserve"> </w:t>
      </w:r>
      <w:r>
        <w:t>just</w:t>
      </w:r>
      <w:r>
        <w:rPr>
          <w:spacing w:val="13"/>
        </w:rPr>
        <w:t xml:space="preserve"> </w:t>
      </w:r>
      <w:r>
        <w:t>reverse</w:t>
      </w:r>
      <w:r>
        <w:rPr>
          <w:spacing w:val="15"/>
        </w:rPr>
        <w:t xml:space="preserve"> </w:t>
      </w:r>
      <w:r>
        <w:t>the</w:t>
      </w:r>
      <w:r>
        <w:rPr>
          <w:spacing w:val="13"/>
        </w:rPr>
        <w:t xml:space="preserve"> </w:t>
      </w:r>
      <w:r>
        <w:t>steps.</w:t>
      </w:r>
      <w:r>
        <w:rPr>
          <w:spacing w:val="13"/>
        </w:rPr>
        <w:t xml:space="preserve"> </w:t>
      </w:r>
      <w:r>
        <w:t>i.e.,</w:t>
      </w:r>
      <w:r>
        <w:rPr>
          <w:spacing w:val="14"/>
        </w:rPr>
        <w:t xml:space="preserve"> </w:t>
      </w:r>
      <w:r>
        <w:t>from</w:t>
      </w:r>
      <w:r>
        <w:rPr>
          <w:spacing w:val="14"/>
        </w:rPr>
        <w:t xml:space="preserve"> </w:t>
      </w:r>
      <w:r>
        <w:t>step</w:t>
      </w:r>
      <w:r>
        <w:rPr>
          <w:spacing w:val="16"/>
        </w:rPr>
        <w:t xml:space="preserve"> </w:t>
      </w:r>
      <w:r>
        <w:t>4</w:t>
      </w:r>
      <w:r>
        <w:rPr>
          <w:spacing w:val="12"/>
        </w:rPr>
        <w:t xml:space="preserve"> </w:t>
      </w:r>
      <w:r>
        <w:t>to</w:t>
      </w:r>
      <w:r>
        <w:rPr>
          <w:spacing w:val="15"/>
        </w:rPr>
        <w:t xml:space="preserve"> </w:t>
      </w:r>
      <w:r>
        <w:t>step</w:t>
      </w:r>
      <w:r>
        <w:rPr>
          <w:spacing w:val="14"/>
        </w:rPr>
        <w:t xml:space="preserve"> </w:t>
      </w:r>
      <w:r>
        <w:t>1).</w:t>
      </w:r>
    </w:p>
    <w:p w14:paraId="41D0D25D" w14:textId="77777777" w:rsidR="00FA629E" w:rsidRDefault="00E27DE5">
      <w:pPr>
        <w:pStyle w:val="BodyText"/>
        <w:spacing w:line="230" w:lineRule="exact"/>
        <w:ind w:left="372"/>
        <w:jc w:val="both"/>
      </w:pPr>
      <w:r>
        <w:t xml:space="preserve">The driving circuit is shown in Fig. </w:t>
      </w:r>
      <w:hyperlink w:anchor="_bookmark152" w:history="1">
        <w:r>
          <w:rPr>
            <w:color w:val="0000FF"/>
          </w:rPr>
          <w:t>4.10</w:t>
        </w:r>
      </w:hyperlink>
      <w:r>
        <w:t>.</w:t>
      </w:r>
    </w:p>
    <w:p w14:paraId="03230E4F" w14:textId="77777777" w:rsidR="00FA629E" w:rsidRDefault="00FA629E">
      <w:pPr>
        <w:pStyle w:val="BodyText"/>
      </w:pPr>
    </w:p>
    <w:p w14:paraId="72E89BFA" w14:textId="77777777" w:rsidR="00FA629E" w:rsidRDefault="00FA629E">
      <w:pPr>
        <w:sectPr w:rsidR="00FA629E">
          <w:pgSz w:w="7060" w:h="10970"/>
          <w:pgMar w:top="20" w:right="0" w:bottom="0" w:left="80" w:header="720" w:footer="720" w:gutter="0"/>
          <w:cols w:space="720"/>
        </w:sectPr>
      </w:pPr>
    </w:p>
    <w:p w14:paraId="60B4B743" w14:textId="77777777" w:rsidR="00FA629E" w:rsidRDefault="00FA629E">
      <w:pPr>
        <w:pStyle w:val="BodyText"/>
        <w:spacing w:before="5"/>
        <w:rPr>
          <w:sz w:val="22"/>
        </w:rPr>
      </w:pPr>
    </w:p>
    <w:p w14:paraId="0FE77669" w14:textId="77777777" w:rsidR="00FA629E" w:rsidRDefault="00E27DE5">
      <w:pPr>
        <w:spacing w:before="1" w:line="244" w:lineRule="auto"/>
        <w:ind w:left="133"/>
        <w:rPr>
          <w:sz w:val="17"/>
        </w:rPr>
      </w:pPr>
      <w:r>
        <w:rPr>
          <w:rFonts w:ascii="Century"/>
          <w:sz w:val="17"/>
        </w:rPr>
        <w:t xml:space="preserve">Fig. 4.10 </w:t>
      </w:r>
      <w:r>
        <w:rPr>
          <w:sz w:val="17"/>
        </w:rPr>
        <w:t>Driving one stepper motor using L293D</w:t>
      </w:r>
    </w:p>
    <w:p w14:paraId="3DB6514B" w14:textId="77777777" w:rsidR="00FA629E" w:rsidRDefault="00E27DE5">
      <w:pPr>
        <w:pStyle w:val="BodyText"/>
        <w:spacing w:before="3"/>
        <w:rPr>
          <w:sz w:val="25"/>
        </w:rPr>
      </w:pPr>
      <w:r>
        <w:br w:type="column"/>
      </w:r>
    </w:p>
    <w:p w14:paraId="16597819" w14:textId="77777777" w:rsidR="00FA629E" w:rsidRDefault="00E27DE5">
      <w:pPr>
        <w:ind w:left="133"/>
        <w:rPr>
          <w:sz w:val="17"/>
        </w:rPr>
      </w:pPr>
      <w:r>
        <w:rPr>
          <w:color w:val="131413"/>
          <w:sz w:val="17"/>
        </w:rPr>
        <w:t>+12V</w:t>
      </w:r>
    </w:p>
    <w:p w14:paraId="0161265C" w14:textId="77777777" w:rsidR="00FA629E" w:rsidRDefault="00E27DE5">
      <w:pPr>
        <w:pStyle w:val="BodyText"/>
        <w:spacing w:before="3"/>
        <w:rPr>
          <w:sz w:val="25"/>
        </w:rPr>
      </w:pPr>
      <w:r>
        <w:br w:type="column"/>
      </w:r>
    </w:p>
    <w:p w14:paraId="070951A5" w14:textId="77777777" w:rsidR="00FA629E" w:rsidRDefault="00E27DE5">
      <w:pPr>
        <w:ind w:left="133"/>
        <w:rPr>
          <w:sz w:val="17"/>
        </w:rPr>
      </w:pPr>
      <w:r>
        <w:rPr>
          <w:color w:val="131413"/>
          <w:sz w:val="17"/>
        </w:rPr>
        <w:t>+5V</w:t>
      </w:r>
    </w:p>
    <w:p w14:paraId="0B8DDF98" w14:textId="77777777" w:rsidR="00FA629E" w:rsidRDefault="00FA629E">
      <w:pPr>
        <w:rPr>
          <w:sz w:val="17"/>
        </w:rPr>
        <w:sectPr w:rsidR="00FA629E">
          <w:type w:val="continuous"/>
          <w:pgSz w:w="7060" w:h="10970"/>
          <w:pgMar w:top="1020" w:right="0" w:bottom="280" w:left="80" w:header="720" w:footer="720" w:gutter="0"/>
          <w:cols w:num="3" w:space="720" w:equalWidth="0">
            <w:col w:w="2070" w:space="1144"/>
            <w:col w:w="573" w:space="49"/>
            <w:col w:w="3144"/>
          </w:cols>
        </w:sectPr>
      </w:pPr>
    </w:p>
    <w:p w14:paraId="5CC76F1F" w14:textId="77777777" w:rsidR="00FA629E" w:rsidRDefault="00FA629E">
      <w:pPr>
        <w:pStyle w:val="BodyText"/>
      </w:pPr>
    </w:p>
    <w:p w14:paraId="69FED07D" w14:textId="77777777" w:rsidR="00FA629E" w:rsidRDefault="00FA629E">
      <w:pPr>
        <w:pStyle w:val="BodyText"/>
        <w:spacing w:before="7"/>
        <w:rPr>
          <w:sz w:val="16"/>
        </w:rPr>
      </w:pPr>
    </w:p>
    <w:p w14:paraId="6F9133DC" w14:textId="77777777" w:rsidR="00FA629E" w:rsidRDefault="00FA629E">
      <w:pPr>
        <w:pStyle w:val="BodyText"/>
        <w:spacing w:before="8"/>
        <w:rPr>
          <w:sz w:val="22"/>
        </w:rPr>
      </w:pPr>
    </w:p>
    <w:p w14:paraId="307F60B4" w14:textId="77777777" w:rsidR="00FA629E" w:rsidRDefault="00E27DE5">
      <w:pPr>
        <w:spacing w:before="1"/>
        <w:ind w:left="115" w:right="1886"/>
        <w:jc w:val="center"/>
        <w:rPr>
          <w:sz w:val="14"/>
        </w:rPr>
      </w:pPr>
      <w:r>
        <w:pict w14:anchorId="2B5A3499">
          <v:group id="_x0000_s2684" style="position:absolute;left:0;text-align:left;margin-left:140.45pt;margin-top:-41.25pt;width:193.35pt;height:153.75pt;z-index:251951104;mso-position-horizontal-relative:page" coordorigin="2809,-825" coordsize="3867,3075">
            <v:shape id="_x0000_s2733" style="position:absolute;left:6169;width:500;height:499" coordorigin="6169" coordsize="500,499" path="m6169,250r13,-79l6217,102r54,-53l6340,13,6419,r79,13l6567,49r54,53l6656,171r13,79l6656,329r-35,68l6567,451r-69,35l6419,499r-79,-13l6271,451r-54,-54l6182,329r-13,-79xe" filled="f" strokecolor="#131413" strokeweight=".22331mm">
              <v:path arrowok="t"/>
            </v:shape>
            <v:shape id="_x0000_s2732" style="position:absolute;left:5960;top:281;width:36;height:212" coordorigin="5960,281" coordsize="36,212" path="m5960,281r14,3l5985,291r8,12l5996,317r-3,13l5985,342r-11,7l5960,352r14,3l5985,362r8,11l5996,386r-3,14l5985,412r-11,7l5960,422r14,3l5985,432r8,12l5996,457r-3,14l5985,482r-11,8l5960,493e" filled="f" strokecolor="#131413" strokeweight=".22331mm">
              <v:path arrowok="t"/>
            </v:shape>
            <v:shape id="_x0000_s2731" style="position:absolute;left:-2120;top:3901;width:1291;height:213" coordorigin="-2119,3902" coordsize="1291,213" o:spt="100" adj="0,,0" path="m5960,70r14,2l5985,80r8,11l5996,105r-3,14l5985,130r-11,8l5960,140r14,3l5985,150r8,11l5996,175r-3,14l5985,200r-11,7l5960,210r14,3l5985,221r8,11l5996,246r-3,13l5985,270r-11,8l5960,281t,-211l4705,69e" filled="f" strokecolor="#131413" strokeweight=".22331mm">
              <v:stroke joinstyle="round"/>
              <v:formulas/>
              <v:path arrowok="t" o:connecttype="segments"/>
            </v:shape>
            <v:rect id="_x0000_s2730" style="position:absolute;left:3208;top:-67;width:1498;height:1371" filled="f" strokecolor="#131413" strokeweight=".31292mm"/>
            <v:line id="_x0000_s2729" style="position:absolute" from="5330,432" to="4706,432" strokecolor="#131413" strokeweight=".22331mm"/>
            <v:shape id="_x0000_s2728" style="position:absolute;left:6423;top:718;width:212;height:36" coordorigin="6423,719" coordsize="212,36" path="m6423,754r3,-14l6433,729r11,-8l6459,719r13,2l6483,729r8,11l6494,754r3,-14l6504,729r11,-8l6528,719r14,2l6554,729r7,11l6564,754r3,-14l6574,729r12,-8l6599,719r14,2l6624,729r8,11l6635,754e" filled="f" strokecolor="#131413" strokeweight=".22331mm">
              <v:path arrowok="t"/>
            </v:shape>
            <v:shape id="_x0000_s2727" style="position:absolute;left:6211;top:718;width:212;height:36" coordorigin="6211,719" coordsize="212,36" path="m6211,754r3,-14l6221,729r11,-8l6246,719r14,2l6271,729r8,11l6282,754r3,-14l6292,729r11,-8l6316,719r14,2l6342,729r7,11l6352,754r3,-14l6362,729r12,-8l6387,719r14,2l6412,729r8,11l6423,754e" filled="f" strokecolor="#131413" strokeweight=".22331mm">
              <v:path arrowok="t"/>
            </v:shape>
            <v:shape id="_x0000_s2726" style="position:absolute;left:5329;top:432;width:882;height:807" coordorigin="5330,432" coordsize="882,807" path="m5330,432r,807l6211,1239r,-485e" filled="f" strokecolor="#131413" strokeweight=".22331mm">
              <v:path arrowok="t"/>
            </v:shape>
            <v:shape id="_x0000_s2725" style="position:absolute;left:4705;top:628;width:1928;height:973" coordorigin="4705,629" coordsize="1928,973" path="m6632,754r,847l5041,1601r,-972l4705,629e" filled="f" strokecolor="#131413" strokeweight=".22331mm">
              <v:path arrowok="t"/>
            </v:shape>
            <v:line id="_x0000_s2724" style="position:absolute" from="4206,-66" to="4206,-819" strokecolor="#131413" strokeweight=".22331mm"/>
            <v:line id="_x0000_s2723" style="position:absolute" from="4007,-66" to="4007,-565" strokecolor="#131413" strokeweight=".22331mm"/>
            <v:line id="_x0000_s2722" style="position:absolute" from="3807,-66" to="3807,-565" strokecolor="#131413" strokeweight=".22331mm"/>
            <v:line id="_x0000_s2721" style="position:absolute" from="3607,-66" to="3607,-819" strokecolor="#131413" strokeweight=".22331mm"/>
            <v:line id="_x0000_s2720" style="position:absolute" from="3208,84" to="2809,84" strokecolor="#131413" strokeweight=".22331mm"/>
            <v:line id="_x0000_s2719" style="position:absolute" from="3208,283" to="2809,283" strokecolor="#131413" strokeweight=".22331mm"/>
            <v:line id="_x0000_s2718" style="position:absolute" from="3208,482" to="2809,482" strokecolor="#131413" strokeweight=".22331mm"/>
            <v:line id="_x0000_s2717" style="position:absolute" from="3208,682" to="2809,682" strokecolor="#131413" strokeweight=".22331mm"/>
            <v:line id="_x0000_s2716" style="position:absolute" from="4206,1778" to="4206,1308" strokecolor="#131413" strokeweight=".22331mm"/>
            <v:line id="_x0000_s2715" style="position:absolute" from="4007,1778" to="4007,1308" strokecolor="#131413" strokeweight=".22331mm"/>
            <v:line id="_x0000_s2714" style="position:absolute" from="3807,1778" to="3807,1308" strokecolor="#131413" strokeweight=".22331mm"/>
            <v:line id="_x0000_s2713" style="position:absolute" from="3607,1778" to="3607,1308" strokecolor="#131413" strokeweight=".22331mm"/>
            <v:line id="_x0000_s2712" style="position:absolute" from="4077,-819" to="4326,-819" strokecolor="#131413" strokeweight=".22331mm"/>
            <v:line id="_x0000_s2711" style="position:absolute" from="3478,-819" to="3727,-819" strokecolor="#131413" strokeweight=".22331mm"/>
            <v:line id="_x0000_s2710" style="position:absolute" from="3807,-564" to="4206,-564" strokecolor="#131413" strokeweight=".22331mm"/>
            <v:line id="_x0000_s2709" style="position:absolute" from="4140,2243" to="4273,2243" strokecolor="#131413" strokeweight=".22331mm"/>
            <v:line id="_x0000_s2708" style="position:absolute" from="4107,2210" to="4306,2210" strokecolor="#131413" strokeweight=".22331mm"/>
            <v:line id="_x0000_s2707" style="position:absolute" from="4206,1778" to="4206,2210" strokecolor="#131413" strokeweight=".22331mm"/>
            <v:line id="_x0000_s2706" style="position:absolute" from="3607,1778" to="4206,1778" strokecolor="#131413" strokeweight=".22331mm"/>
            <v:shape id="_x0000_s2705" style="position:absolute;left:3998;top:-575;width:21;height:21" coordorigin="3998,-574" coordsize="21,21" path="m4013,-574r-10,l3998,-569r,10l4003,-554r10,l4018,-559r,-10l4013,-574xe" fillcolor="#131413" stroked="f">
              <v:path arrowok="t"/>
            </v:shape>
            <v:shape id="_x0000_s2704" style="position:absolute;left:3998;top:-575;width:21;height:21" coordorigin="3998,-574" coordsize="21,21" path="m4018,-564r,-5l4013,-574r-5,l4003,-574r-5,5l3998,-564r,5l4003,-554r5,l4013,-554r5,-5l4018,-564xe" filled="f" strokecolor="#131413" strokeweight="1.52pt">
              <v:path arrowok="t"/>
            </v:shape>
            <v:shape id="_x0000_s2703" style="position:absolute;left:3795;top:1767;width:21;height:21" coordorigin="3795,1767" coordsize="21,21" path="m3811,1767r-11,l3795,1772r,10l3800,1787r11,l3816,1782r,-10l3811,1767xe" fillcolor="#131413" stroked="f">
              <v:path arrowok="t"/>
            </v:shape>
            <v:shape id="_x0000_s2702" style="position:absolute;left:3795;top:1767;width:21;height:21" coordorigin="3795,1767" coordsize="21,21" path="m3816,1777r,-5l3811,1767r-6,l3800,1767r-5,5l3795,1777r,5l3800,1787r5,l3811,1787r5,-5l3816,1777xe" filled="f" strokecolor="#131413" strokeweight="1.52pt">
              <v:path arrowok="t"/>
            </v:shape>
            <v:shape id="_x0000_s2701" style="position:absolute;left:4196;top:1767;width:21;height:21" coordorigin="4196,1767" coordsize="21,21" path="m4211,1767r-10,l4196,1772r,11l4201,1788r10,l4216,1783r,-11l4211,1767xe" fillcolor="#131413" stroked="f">
              <v:path arrowok="t"/>
            </v:shape>
            <v:shape id="_x0000_s2700" style="position:absolute;left:4196;top:1767;width:21;height:21" coordorigin="4196,1767" coordsize="21,21" path="m4216,1778r,-6l4211,1767r-5,l4201,1767r-5,5l4196,1778r,5l4201,1788r5,l4211,1788r5,-5l4216,1778xe" filled="f" strokecolor="#131413" strokeweight="1.52pt">
              <v:path arrowok="t"/>
            </v:shape>
            <v:shape id="_x0000_s2699" style="position:absolute;left:3998;top:1767;width:21;height:21" coordorigin="3998,1767" coordsize="21,21" path="m4013,1767r-10,l3998,1772r,11l4003,1788r10,l4018,1783r,-11l4013,1767xe" fillcolor="#131413" stroked="f">
              <v:path arrowok="t"/>
            </v:shape>
            <v:shape id="_x0000_s2698" style="position:absolute;left:3998;top:1767;width:21;height:21" coordorigin="3998,1767" coordsize="21,21" path="m4018,1778r,-6l4013,1767r-5,l4003,1767r-5,5l3998,1778r,5l4003,1788r5,l4013,1788r5,-5l4018,1778xe" filled="f" strokecolor="#131413" strokeweight="1.52pt">
              <v:path arrowok="t"/>
            </v:shape>
            <v:shape id="_x0000_s2697" style="position:absolute;left:4196;top:-575;width:21;height:21" coordorigin="4196,-574" coordsize="21,21" path="m4211,-574r-10,l4196,-569r,10l4201,-554r10,l4216,-559r,-10l4211,-574xe" fillcolor="#131413" stroked="f">
              <v:path arrowok="t"/>
            </v:shape>
            <v:shape id="_x0000_s2696" style="position:absolute;left:4196;top:-575;width:21;height:21" coordorigin="4196,-574" coordsize="21,21" path="m4216,-564r,-5l4211,-574r-5,l4201,-574r-5,5l4196,-564r,5l4201,-554r5,l4211,-554r5,-5l4216,-564xe" filled="f" strokecolor="#131413" strokeweight="1.52pt">
              <v:path arrowok="t"/>
            </v:shape>
            <v:shape id="_x0000_s2695" style="position:absolute;left:4705;top:233;width:849;height:260" coordorigin="4706,233" coordsize="849,260" path="m4706,233r848,l5554,493e" filled="f" strokecolor="#131413" strokeweight=".22331mm">
              <v:path arrowok="t"/>
            </v:shape>
            <v:line id="_x0000_s2694" style="position:absolute" from="5960,492" to="5555,492" strokecolor="#131413" strokeweight=".22331mm"/>
            <v:shape id="_x0000_s2693" type="#_x0000_t202" style="position:absolute;left:3012;top:-65;width:166;height:772" filled="f" stroked="f">
              <v:textbox inset="0,0,0,0">
                <w:txbxContent>
                  <w:p w14:paraId="739E51DA" w14:textId="77777777" w:rsidR="00E27DE5" w:rsidRDefault="00E27DE5">
                    <w:pPr>
                      <w:spacing w:before="15"/>
                      <w:ind w:left="35"/>
                      <w:rPr>
                        <w:sz w:val="14"/>
                      </w:rPr>
                    </w:pPr>
                    <w:r>
                      <w:rPr>
                        <w:color w:val="131413"/>
                        <w:w w:val="103"/>
                        <w:sz w:val="14"/>
                      </w:rPr>
                      <w:t>2</w:t>
                    </w:r>
                  </w:p>
                  <w:p w14:paraId="1BB703F2" w14:textId="77777777" w:rsidR="00E27DE5" w:rsidRDefault="00E27DE5">
                    <w:pPr>
                      <w:spacing w:before="34"/>
                      <w:ind w:left="35"/>
                      <w:rPr>
                        <w:sz w:val="14"/>
                      </w:rPr>
                    </w:pPr>
                    <w:r>
                      <w:rPr>
                        <w:color w:val="131413"/>
                        <w:w w:val="103"/>
                        <w:sz w:val="14"/>
                      </w:rPr>
                      <w:t>7</w:t>
                    </w:r>
                  </w:p>
                  <w:p w14:paraId="571F162E" w14:textId="77777777" w:rsidR="00E27DE5" w:rsidRDefault="00E27DE5">
                    <w:pPr>
                      <w:spacing w:before="36"/>
                      <w:rPr>
                        <w:sz w:val="14"/>
                      </w:rPr>
                    </w:pPr>
                    <w:r>
                      <w:rPr>
                        <w:color w:val="131413"/>
                        <w:w w:val="105"/>
                        <w:sz w:val="14"/>
                      </w:rPr>
                      <w:t>10</w:t>
                    </w:r>
                  </w:p>
                  <w:p w14:paraId="5EA2D68C" w14:textId="77777777" w:rsidR="00E27DE5" w:rsidRDefault="00E27DE5">
                    <w:pPr>
                      <w:spacing w:before="29"/>
                      <w:rPr>
                        <w:sz w:val="14"/>
                      </w:rPr>
                    </w:pPr>
                    <w:r>
                      <w:rPr>
                        <w:color w:val="131413"/>
                        <w:w w:val="105"/>
                        <w:sz w:val="14"/>
                      </w:rPr>
                      <w:t>15</w:t>
                    </w:r>
                  </w:p>
                </w:txbxContent>
              </v:textbox>
            </v:shape>
            <v:shape id="_x0000_s2692" type="#_x0000_t202" style="position:absolute;left:4793;top:-110;width:166;height:583" filled="f" stroked="f">
              <v:textbox inset="0,0,0,0">
                <w:txbxContent>
                  <w:p w14:paraId="307338A4" w14:textId="77777777" w:rsidR="00E27DE5" w:rsidRDefault="00E27DE5">
                    <w:pPr>
                      <w:spacing w:before="15"/>
                      <w:ind w:left="35"/>
                      <w:rPr>
                        <w:sz w:val="14"/>
                      </w:rPr>
                    </w:pPr>
                    <w:r>
                      <w:rPr>
                        <w:color w:val="131413"/>
                        <w:w w:val="103"/>
                        <w:sz w:val="14"/>
                      </w:rPr>
                      <w:t>3</w:t>
                    </w:r>
                  </w:p>
                  <w:p w14:paraId="4F50C8B7" w14:textId="77777777" w:rsidR="00E27DE5" w:rsidRDefault="00E27DE5">
                    <w:pPr>
                      <w:spacing w:before="34"/>
                      <w:ind w:left="35"/>
                      <w:rPr>
                        <w:sz w:val="14"/>
                      </w:rPr>
                    </w:pPr>
                    <w:r>
                      <w:rPr>
                        <w:color w:val="131413"/>
                        <w:w w:val="103"/>
                        <w:sz w:val="14"/>
                      </w:rPr>
                      <w:t>6</w:t>
                    </w:r>
                  </w:p>
                  <w:p w14:paraId="6930E5DA" w14:textId="77777777" w:rsidR="00E27DE5" w:rsidRDefault="00E27DE5">
                    <w:pPr>
                      <w:spacing w:before="36"/>
                      <w:rPr>
                        <w:sz w:val="14"/>
                      </w:rPr>
                    </w:pPr>
                    <w:r>
                      <w:rPr>
                        <w:color w:val="131413"/>
                        <w:w w:val="105"/>
                        <w:sz w:val="14"/>
                      </w:rPr>
                      <w:t>11</w:t>
                    </w:r>
                  </w:p>
                </w:txbxContent>
              </v:textbox>
            </v:shape>
            <v:shape id="_x0000_s2691" type="#_x0000_t202" style="position:absolute;left:5680;top:-160;width:242;height:229" filled="f" stroked="f">
              <v:textbox inset="0,0,0,0">
                <w:txbxContent>
                  <w:p w14:paraId="494B779D" w14:textId="77777777" w:rsidR="00E27DE5" w:rsidRDefault="00E27DE5">
                    <w:pPr>
                      <w:spacing w:before="17"/>
                      <w:rPr>
                        <w:b/>
                        <w:sz w:val="17"/>
                      </w:rPr>
                    </w:pPr>
                    <w:r>
                      <w:rPr>
                        <w:b/>
                        <w:color w:val="131413"/>
                        <w:sz w:val="17"/>
                      </w:rPr>
                      <w:t>A+</w:t>
                    </w:r>
                  </w:p>
                </w:txbxContent>
              </v:textbox>
            </v:shape>
            <v:shape id="_x0000_s2690" type="#_x0000_t202" style="position:absolute;left:6328;top:109;width:201;height:269" filled="f" stroked="f">
              <v:textbox inset="0,0,0,0">
                <w:txbxContent>
                  <w:p w14:paraId="676ACCF2" w14:textId="77777777" w:rsidR="00E27DE5" w:rsidRDefault="00E27DE5">
                    <w:pPr>
                      <w:spacing w:before="3"/>
                      <w:rPr>
                        <w:rFonts w:ascii="Calibri"/>
                        <w:sz w:val="21"/>
                      </w:rPr>
                    </w:pPr>
                    <w:r>
                      <w:rPr>
                        <w:rFonts w:ascii="Calibri"/>
                        <w:color w:val="131413"/>
                        <w:sz w:val="21"/>
                      </w:rPr>
                      <w:t>M</w:t>
                    </w:r>
                  </w:p>
                </w:txbxContent>
              </v:textbox>
            </v:shape>
            <v:shape id="_x0000_s2689" type="#_x0000_t202" style="position:absolute;left:5703;top:486;width:201;height:229" filled="f" stroked="f">
              <v:textbox inset="0,0,0,0">
                <w:txbxContent>
                  <w:p w14:paraId="07B3DC8B" w14:textId="77777777" w:rsidR="00E27DE5" w:rsidRDefault="00E27DE5">
                    <w:pPr>
                      <w:spacing w:before="17"/>
                      <w:rPr>
                        <w:b/>
                        <w:sz w:val="17"/>
                      </w:rPr>
                    </w:pPr>
                    <w:r>
                      <w:rPr>
                        <w:b/>
                        <w:color w:val="131413"/>
                        <w:sz w:val="17"/>
                      </w:rPr>
                      <w:t>A-</w:t>
                    </w:r>
                  </w:p>
                </w:txbxContent>
              </v:textbox>
            </v:shape>
            <v:shape id="_x0000_s2688" type="#_x0000_t202" style="position:absolute;left:4285;top:1306;width:526;height:229" filled="f" stroked="f">
              <v:textbox inset="0,0,0,0">
                <w:txbxContent>
                  <w:p w14:paraId="6CFF073E" w14:textId="77777777" w:rsidR="00E27DE5" w:rsidRDefault="00E27DE5">
                    <w:pPr>
                      <w:spacing w:before="17"/>
                      <w:rPr>
                        <w:b/>
                        <w:sz w:val="17"/>
                      </w:rPr>
                    </w:pPr>
                    <w:r>
                      <w:rPr>
                        <w:b/>
                        <w:color w:val="131413"/>
                        <w:sz w:val="17"/>
                      </w:rPr>
                      <w:t>L293D</w:t>
                    </w:r>
                  </w:p>
                </w:txbxContent>
              </v:textbox>
            </v:shape>
            <v:shape id="_x0000_s2687" type="#_x0000_t202" style="position:absolute;left:4714;top:472;width:609;height:177" filled="f" stroked="f">
              <v:textbox inset="0,0,0,0">
                <w:txbxContent>
                  <w:p w14:paraId="55BF1CAA" w14:textId="77777777" w:rsidR="00E27DE5" w:rsidRDefault="00E27DE5">
                    <w:pPr>
                      <w:spacing w:before="15"/>
                      <w:ind w:left="79"/>
                      <w:rPr>
                        <w:sz w:val="14"/>
                      </w:rPr>
                    </w:pPr>
                    <w:r>
                      <w:rPr>
                        <w:color w:val="131413"/>
                        <w:w w:val="105"/>
                        <w:sz w:val="14"/>
                      </w:rPr>
                      <w:t>14</w:t>
                    </w:r>
                  </w:p>
                </w:txbxContent>
              </v:textbox>
            </v:shape>
            <v:shape id="_x0000_s2686" type="#_x0000_t202" style="position:absolute;left:4310;top:-41;width:401;height:761" filled="f" stroked="f">
              <v:textbox inset="0,0,0,0">
                <w:txbxContent>
                  <w:p w14:paraId="75BF11E6" w14:textId="77777777" w:rsidR="00E27DE5" w:rsidRDefault="00E27DE5">
                    <w:pPr>
                      <w:spacing w:before="15"/>
                      <w:rPr>
                        <w:sz w:val="14"/>
                      </w:rPr>
                    </w:pPr>
                    <w:r>
                      <w:rPr>
                        <w:color w:val="131413"/>
                        <w:spacing w:val="2"/>
                        <w:w w:val="105"/>
                        <w:sz w:val="14"/>
                      </w:rPr>
                      <w:t>OUT1</w:t>
                    </w:r>
                  </w:p>
                  <w:p w14:paraId="3E1EA43C" w14:textId="77777777" w:rsidR="00E27DE5" w:rsidRDefault="00E27DE5">
                    <w:pPr>
                      <w:spacing w:before="23"/>
                      <w:rPr>
                        <w:sz w:val="14"/>
                      </w:rPr>
                    </w:pPr>
                    <w:r>
                      <w:rPr>
                        <w:color w:val="131413"/>
                        <w:spacing w:val="2"/>
                        <w:w w:val="105"/>
                        <w:sz w:val="14"/>
                      </w:rPr>
                      <w:t>OUT2</w:t>
                    </w:r>
                  </w:p>
                  <w:p w14:paraId="388F590E" w14:textId="77777777" w:rsidR="00E27DE5" w:rsidRDefault="00E27DE5">
                    <w:pPr>
                      <w:spacing w:before="26"/>
                      <w:rPr>
                        <w:sz w:val="14"/>
                      </w:rPr>
                    </w:pPr>
                    <w:r>
                      <w:rPr>
                        <w:color w:val="131413"/>
                        <w:spacing w:val="2"/>
                        <w:w w:val="105"/>
                        <w:sz w:val="14"/>
                      </w:rPr>
                      <w:t>OUT3</w:t>
                    </w:r>
                  </w:p>
                  <w:p w14:paraId="6E583DF5" w14:textId="77777777" w:rsidR="00E27DE5" w:rsidRDefault="00E27DE5">
                    <w:pPr>
                      <w:spacing w:before="38"/>
                      <w:rPr>
                        <w:sz w:val="14"/>
                      </w:rPr>
                    </w:pPr>
                    <w:r>
                      <w:rPr>
                        <w:color w:val="131413"/>
                        <w:spacing w:val="2"/>
                        <w:w w:val="105"/>
                        <w:sz w:val="14"/>
                      </w:rPr>
                      <w:t>OUT4</w:t>
                    </w:r>
                  </w:p>
                </w:txbxContent>
              </v:textbox>
            </v:shape>
            <v:shape id="_x0000_s2685" type="#_x0000_t202" style="position:absolute;left:3243;top:-21;width:253;height:793" filled="f" stroked="f">
              <v:textbox inset="0,0,0,0">
                <w:txbxContent>
                  <w:p w14:paraId="267CFB93" w14:textId="77777777" w:rsidR="00E27DE5" w:rsidRDefault="00E27DE5">
                    <w:pPr>
                      <w:spacing w:before="15" w:line="300" w:lineRule="auto"/>
                      <w:ind w:right="18"/>
                      <w:jc w:val="both"/>
                      <w:rPr>
                        <w:sz w:val="14"/>
                      </w:rPr>
                    </w:pPr>
                    <w:r>
                      <w:rPr>
                        <w:color w:val="131413"/>
                        <w:w w:val="105"/>
                        <w:sz w:val="14"/>
                      </w:rPr>
                      <w:t>IN1 IN2 IN3 IN4</w:t>
                    </w:r>
                  </w:p>
                </w:txbxContent>
              </v:textbox>
            </v:shape>
            <w10:wrap anchorx="page"/>
          </v:group>
        </w:pict>
      </w:r>
      <w:r>
        <w:pict w14:anchorId="3EA08B94">
          <v:shape id="_x0000_s2683" type="#_x0000_t202" style="position:absolute;left:0;text-align:left;margin-left:170.85pt;margin-top:-12.55pt;width:14.9pt;height:23pt;z-index:251953152;mso-position-horizontal-relative:page" filled="f" stroked="f">
            <v:textbox style="layout-flow:vertical;mso-layout-flow-alt:bottom-to-top" inset="0,0,0,0">
              <w:txbxContent>
                <w:p w14:paraId="642DE800" w14:textId="77777777" w:rsidR="00E27DE5" w:rsidRDefault="00E27DE5">
                  <w:pPr>
                    <w:spacing w:before="32"/>
                    <w:ind w:left="20"/>
                    <w:rPr>
                      <w:sz w:val="14"/>
                    </w:rPr>
                  </w:pPr>
                  <w:r>
                    <w:rPr>
                      <w:color w:val="131413"/>
                      <w:w w:val="105"/>
                      <w:sz w:val="14"/>
                    </w:rPr>
                    <w:t xml:space="preserve">Vss </w:t>
                  </w:r>
                  <w:r>
                    <w:rPr>
                      <w:color w:val="131413"/>
                      <w:w w:val="105"/>
                      <w:position w:val="7"/>
                      <w:sz w:val="14"/>
                    </w:rPr>
                    <w:t>16</w:t>
                  </w:r>
                </w:p>
              </w:txbxContent>
            </v:textbox>
            <w10:wrap anchorx="page"/>
          </v:shape>
        </w:pict>
      </w:r>
      <w:r>
        <w:pict w14:anchorId="301776DF">
          <v:shape id="_x0000_s2682" type="#_x0000_t202" style="position:absolute;left:0;text-align:left;margin-left:180.6pt;margin-top:-10.7pt;width:30.9pt;height:5.65pt;z-index:251955200;mso-position-horizontal-relative:page" filled="f" stroked="f">
            <v:textbox style="layout-flow:vertical;mso-layout-flow-alt:bottom-to-top" inset="0,0,0,0">
              <w:txbxContent>
                <w:p w14:paraId="7BDCA137" w14:textId="77777777" w:rsidR="00E27DE5" w:rsidRDefault="00E27DE5">
                  <w:pPr>
                    <w:spacing w:before="35"/>
                    <w:ind w:left="20"/>
                    <w:rPr>
                      <w:sz w:val="14"/>
                    </w:rPr>
                  </w:pPr>
                  <w:r>
                    <w:rPr>
                      <w:color w:val="131413"/>
                      <w:w w:val="103"/>
                      <w:sz w:val="14"/>
                    </w:rPr>
                    <w:t>8</w:t>
                  </w:r>
                </w:p>
                <w:p w14:paraId="5A21A2FB" w14:textId="77777777" w:rsidR="00E27DE5" w:rsidRDefault="00E27DE5">
                  <w:pPr>
                    <w:spacing w:before="36"/>
                    <w:ind w:left="20"/>
                    <w:rPr>
                      <w:sz w:val="14"/>
                    </w:rPr>
                  </w:pPr>
                  <w:r>
                    <w:rPr>
                      <w:color w:val="131413"/>
                      <w:w w:val="103"/>
                      <w:sz w:val="14"/>
                    </w:rPr>
                    <w:t>1</w:t>
                  </w:r>
                </w:p>
                <w:p w14:paraId="57765584" w14:textId="77777777" w:rsidR="00E27DE5" w:rsidRDefault="00E27DE5">
                  <w:pPr>
                    <w:spacing w:before="29"/>
                    <w:ind w:left="20"/>
                    <w:rPr>
                      <w:sz w:val="14"/>
                    </w:rPr>
                  </w:pPr>
                  <w:r>
                    <w:rPr>
                      <w:color w:val="131413"/>
                      <w:w w:val="103"/>
                      <w:sz w:val="14"/>
                    </w:rPr>
                    <w:t>9</w:t>
                  </w:r>
                </w:p>
              </w:txbxContent>
            </v:textbox>
            <w10:wrap anchorx="page"/>
          </v:shape>
        </w:pict>
      </w:r>
      <w:r>
        <w:pict w14:anchorId="0F381524">
          <v:shape id="_x0000_s2681" type="#_x0000_t202" style="position:absolute;left:0;text-align:left;margin-left:184.2pt;margin-top:-2.35pt;width:31.5pt;height:15.15pt;z-index:251957248;mso-position-horizontal-relative:page" filled="f" stroked="f">
            <v:textbox style="layout-flow:vertical;mso-layout-flow-alt:bottom-to-top" inset="0,0,0,0">
              <w:txbxContent>
                <w:p w14:paraId="45866A06" w14:textId="77777777" w:rsidR="00E27DE5" w:rsidRDefault="00E27DE5">
                  <w:pPr>
                    <w:spacing w:before="35" w:line="297" w:lineRule="auto"/>
                    <w:ind w:left="20" w:right="18" w:firstLine="101"/>
                    <w:jc w:val="both"/>
                    <w:rPr>
                      <w:sz w:val="14"/>
                    </w:rPr>
                  </w:pPr>
                  <w:r>
                    <w:rPr>
                      <w:color w:val="131413"/>
                      <w:sz w:val="14"/>
                    </w:rPr>
                    <w:t>Vs EN1 EN2</w:t>
                  </w:r>
                </w:p>
              </w:txbxContent>
            </v:textbox>
            <w10:wrap anchorx="page"/>
          </v:shape>
        </w:pict>
      </w:r>
      <w:r>
        <w:rPr>
          <w:color w:val="131413"/>
          <w:w w:val="105"/>
          <w:sz w:val="14"/>
        </w:rPr>
        <w:t>D5</w:t>
      </w:r>
    </w:p>
    <w:p w14:paraId="21ADB4E1" w14:textId="77777777" w:rsidR="00FA629E" w:rsidRDefault="00E27DE5">
      <w:pPr>
        <w:spacing w:before="42" w:line="297" w:lineRule="auto"/>
        <w:ind w:left="2514" w:right="4285"/>
        <w:jc w:val="both"/>
        <w:rPr>
          <w:sz w:val="14"/>
        </w:rPr>
      </w:pPr>
      <w:r>
        <w:pict w14:anchorId="758FCE88">
          <v:shape id="_x0000_s2680" type="#_x0000_t202" style="position:absolute;left:0;text-align:left;margin-left:170.85pt;margin-top:58.95pt;width:21.3pt;height:5.65pt;z-index:251952128;mso-position-horizontal-relative:page" filled="f" stroked="f">
            <v:textbox style="layout-flow:vertical;mso-layout-flow-alt:bottom-to-top" inset="0,0,0,0">
              <w:txbxContent>
                <w:p w14:paraId="63FB389B" w14:textId="77777777" w:rsidR="00E27DE5" w:rsidRDefault="00E27DE5">
                  <w:pPr>
                    <w:spacing w:before="35"/>
                    <w:ind w:left="20"/>
                    <w:rPr>
                      <w:sz w:val="14"/>
                    </w:rPr>
                  </w:pPr>
                  <w:r>
                    <w:rPr>
                      <w:color w:val="131413"/>
                      <w:w w:val="103"/>
                      <w:sz w:val="14"/>
                    </w:rPr>
                    <w:t>4</w:t>
                  </w:r>
                </w:p>
                <w:p w14:paraId="37B777D6" w14:textId="77777777" w:rsidR="00E27DE5" w:rsidRDefault="00E27DE5">
                  <w:pPr>
                    <w:spacing w:before="34"/>
                    <w:ind w:left="20"/>
                    <w:rPr>
                      <w:sz w:val="14"/>
                    </w:rPr>
                  </w:pPr>
                  <w:r>
                    <w:rPr>
                      <w:color w:val="131413"/>
                      <w:w w:val="103"/>
                      <w:sz w:val="14"/>
                    </w:rPr>
                    <w:t>5</w:t>
                  </w:r>
                </w:p>
              </w:txbxContent>
            </v:textbox>
            <w10:wrap anchorx="page"/>
          </v:shape>
        </w:pict>
      </w:r>
      <w:r>
        <w:pict w14:anchorId="28F32A0C">
          <v:shape id="_x0000_s2679" type="#_x0000_t202" style="position:absolute;left:0;text-align:left;margin-left:174.4pt;margin-top:39.15pt;width:11.55pt;height:17.75pt;z-index:251954176;mso-position-horizontal-relative:page" filled="f" stroked="f">
            <v:textbox style="layout-flow:vertical;mso-layout-flow-alt:bottom-to-top" inset="0,0,0,0">
              <w:txbxContent>
                <w:p w14:paraId="20F30BA8" w14:textId="77777777" w:rsidR="00E27DE5" w:rsidRDefault="00E27DE5">
                  <w:pPr>
                    <w:spacing w:before="35"/>
                    <w:ind w:left="20"/>
                    <w:rPr>
                      <w:sz w:val="14"/>
                    </w:rPr>
                  </w:pPr>
                  <w:r>
                    <w:rPr>
                      <w:color w:val="131413"/>
                      <w:w w:val="105"/>
                      <w:sz w:val="14"/>
                    </w:rPr>
                    <w:t>GND</w:t>
                  </w:r>
                </w:p>
              </w:txbxContent>
            </v:textbox>
            <w10:wrap anchorx="page"/>
          </v:shape>
        </w:pict>
      </w:r>
      <w:r>
        <w:pict w14:anchorId="13A0E4E8">
          <v:shape id="_x0000_s2678" type="#_x0000_t202" style="position:absolute;left:0;text-align:left;margin-left:184.35pt;margin-top:38.95pt;width:11.55pt;height:17.75pt;z-index:251956224;mso-position-horizontal-relative:page" filled="f" stroked="f">
            <v:textbox style="layout-flow:vertical;mso-layout-flow-alt:bottom-to-top" inset="0,0,0,0">
              <w:txbxContent>
                <w:p w14:paraId="1B5A214A" w14:textId="77777777" w:rsidR="00E27DE5" w:rsidRDefault="00E27DE5">
                  <w:pPr>
                    <w:spacing w:before="35"/>
                    <w:ind w:left="20"/>
                    <w:rPr>
                      <w:sz w:val="14"/>
                    </w:rPr>
                  </w:pPr>
                  <w:r>
                    <w:rPr>
                      <w:color w:val="131413"/>
                      <w:w w:val="105"/>
                      <w:sz w:val="14"/>
                    </w:rPr>
                    <w:t>GND</w:t>
                  </w:r>
                </w:p>
              </w:txbxContent>
            </v:textbox>
            <w10:wrap anchorx="page"/>
          </v:shape>
        </w:pict>
      </w:r>
      <w:r>
        <w:pict w14:anchorId="1E7A43E4">
          <v:shape id="_x0000_s2677" type="#_x0000_t202" style="position:absolute;left:0;text-align:left;margin-left:190.5pt;margin-top:39.15pt;width:25.2pt;height:27.25pt;z-index:251958272;mso-position-horizontal-relative:page" filled="f" stroked="f">
            <v:textbox style="layout-flow:vertical;mso-layout-flow-alt:bottom-to-top" inset="0,0,0,0">
              <w:txbxContent>
                <w:p w14:paraId="1CFE900E" w14:textId="77777777" w:rsidR="00E27DE5" w:rsidRDefault="00E27DE5">
                  <w:pPr>
                    <w:numPr>
                      <w:ilvl w:val="0"/>
                      <w:numId w:val="34"/>
                    </w:numPr>
                    <w:tabs>
                      <w:tab w:val="left" w:pos="211"/>
                    </w:tabs>
                    <w:spacing w:before="32" w:line="218" w:lineRule="exact"/>
                    <w:rPr>
                      <w:sz w:val="14"/>
                    </w:rPr>
                  </w:pPr>
                  <w:r>
                    <w:rPr>
                      <w:color w:val="131413"/>
                      <w:w w:val="105"/>
                      <w:sz w:val="14"/>
                    </w:rPr>
                    <w:t>GND</w:t>
                  </w:r>
                </w:p>
                <w:p w14:paraId="6CE9269A" w14:textId="77777777" w:rsidR="00E27DE5" w:rsidRDefault="00E27DE5">
                  <w:pPr>
                    <w:numPr>
                      <w:ilvl w:val="0"/>
                      <w:numId w:val="34"/>
                    </w:numPr>
                    <w:tabs>
                      <w:tab w:val="left" w:pos="211"/>
                    </w:tabs>
                    <w:spacing w:line="218" w:lineRule="exact"/>
                    <w:rPr>
                      <w:sz w:val="14"/>
                    </w:rPr>
                  </w:pPr>
                  <w:r>
                    <w:rPr>
                      <w:color w:val="131413"/>
                      <w:w w:val="105"/>
                      <w:sz w:val="14"/>
                    </w:rPr>
                    <w:t>GND</w:t>
                  </w:r>
                </w:p>
              </w:txbxContent>
            </v:textbox>
            <w10:wrap anchorx="page"/>
          </v:shape>
        </w:pict>
      </w:r>
      <w:r>
        <w:pict w14:anchorId="538B50BA">
          <v:shape id="_x0000_s2676" type="#_x0000_t202" style="position:absolute;left:0;text-align:left;margin-left:298.05pt;margin-top:32.4pt;width:13.45pt;height:12.65pt;z-index:251959296;mso-position-horizontal-relative:page" filled="f" stroked="f">
            <v:textbox style="layout-flow:vertical;mso-layout-flow-alt:bottom-to-top" inset="0,0,0,0">
              <w:txbxContent>
                <w:p w14:paraId="4B3DB749" w14:textId="77777777" w:rsidR="00E27DE5" w:rsidRDefault="00E27DE5">
                  <w:pPr>
                    <w:spacing w:before="37"/>
                    <w:ind w:left="20"/>
                    <w:rPr>
                      <w:b/>
                      <w:sz w:val="17"/>
                    </w:rPr>
                  </w:pPr>
                  <w:r>
                    <w:rPr>
                      <w:b/>
                      <w:color w:val="131413"/>
                      <w:sz w:val="17"/>
                    </w:rPr>
                    <w:t>B+</w:t>
                  </w:r>
                </w:p>
              </w:txbxContent>
            </v:textbox>
            <w10:wrap anchorx="page"/>
          </v:shape>
        </w:pict>
      </w:r>
      <w:r>
        <w:pict w14:anchorId="22A4D3AD">
          <v:shape id="_x0000_s2675" type="#_x0000_t202" style="position:absolute;left:0;text-align:left;margin-left:329.9pt;margin-top:33.4pt;width:13.45pt;height:10.6pt;z-index:251960320;mso-position-horizontal-relative:page" filled="f" stroked="f">
            <v:textbox style="layout-flow:vertical;mso-layout-flow-alt:bottom-to-top" inset="0,0,0,0">
              <w:txbxContent>
                <w:p w14:paraId="27534BB5" w14:textId="77777777" w:rsidR="00E27DE5" w:rsidRDefault="00E27DE5">
                  <w:pPr>
                    <w:spacing w:before="37"/>
                    <w:ind w:left="20"/>
                    <w:rPr>
                      <w:b/>
                      <w:sz w:val="17"/>
                    </w:rPr>
                  </w:pPr>
                  <w:r>
                    <w:rPr>
                      <w:b/>
                      <w:color w:val="131413"/>
                      <w:sz w:val="17"/>
                    </w:rPr>
                    <w:t>B-</w:t>
                  </w:r>
                </w:p>
              </w:txbxContent>
            </v:textbox>
            <w10:wrap anchorx="page"/>
          </v:shape>
        </w:pict>
      </w:r>
      <w:r>
        <w:rPr>
          <w:color w:val="131413"/>
          <w:w w:val="105"/>
          <w:sz w:val="14"/>
        </w:rPr>
        <w:t>D6</w:t>
      </w:r>
      <w:r>
        <w:rPr>
          <w:color w:val="131413"/>
          <w:w w:val="103"/>
          <w:sz w:val="14"/>
        </w:rPr>
        <w:t xml:space="preserve"> </w:t>
      </w:r>
      <w:r>
        <w:rPr>
          <w:color w:val="131413"/>
          <w:w w:val="105"/>
          <w:sz w:val="14"/>
        </w:rPr>
        <w:t>D7</w:t>
      </w:r>
      <w:r>
        <w:rPr>
          <w:color w:val="131413"/>
          <w:w w:val="103"/>
          <w:sz w:val="14"/>
        </w:rPr>
        <w:t xml:space="preserve"> </w:t>
      </w:r>
      <w:r>
        <w:rPr>
          <w:color w:val="131413"/>
          <w:w w:val="105"/>
          <w:sz w:val="14"/>
        </w:rPr>
        <w:t>D8</w:t>
      </w:r>
    </w:p>
    <w:p w14:paraId="2000ED43" w14:textId="77777777" w:rsidR="00FA629E" w:rsidRDefault="00FA629E">
      <w:pPr>
        <w:spacing w:line="297" w:lineRule="auto"/>
        <w:jc w:val="both"/>
        <w:rPr>
          <w:sz w:val="14"/>
        </w:rPr>
        <w:sectPr w:rsidR="00FA629E">
          <w:type w:val="continuous"/>
          <w:pgSz w:w="7060" w:h="10970"/>
          <w:pgMar w:top="1020" w:right="0" w:bottom="280" w:left="80" w:header="720" w:footer="720" w:gutter="0"/>
          <w:cols w:space="720"/>
        </w:sectPr>
      </w:pPr>
    </w:p>
    <w:p w14:paraId="5E9AEECB" w14:textId="77777777" w:rsidR="00FA629E" w:rsidRDefault="00E27DE5">
      <w:pPr>
        <w:pStyle w:val="BodyText"/>
        <w:spacing w:before="75" w:line="249" w:lineRule="auto"/>
        <w:ind w:left="133" w:right="212" w:firstLine="239"/>
        <w:jc w:val="both"/>
      </w:pPr>
      <w:bookmarkStart w:id="208" w:name="_bookmark153"/>
      <w:bookmarkEnd w:id="208"/>
      <w:r>
        <w:lastRenderedPageBreak/>
        <w:t xml:space="preserve">As you see in the circuit, above the four Pins </w:t>
      </w:r>
      <w:r>
        <w:rPr>
          <w:rFonts w:ascii="Lucida Sans" w:hAnsi="Lucida Sans"/>
        </w:rPr>
        <w:t>“</w:t>
      </w:r>
      <w:r>
        <w:t>D5, D6, D7, and D8</w:t>
      </w:r>
      <w:r>
        <w:rPr>
          <w:rFonts w:ascii="Lucida Sans" w:hAnsi="Lucida Sans"/>
        </w:rPr>
        <w:t xml:space="preserve">” </w:t>
      </w:r>
      <w:r>
        <w:t>control the motion and direction of the stepper motor according to the step sequence pro- grammed in the controller.</w:t>
      </w:r>
    </w:p>
    <w:p w14:paraId="78C7B836" w14:textId="77777777" w:rsidR="00FA629E" w:rsidRDefault="00E27DE5">
      <w:pPr>
        <w:pStyle w:val="ListParagraph"/>
        <w:numPr>
          <w:ilvl w:val="0"/>
          <w:numId w:val="35"/>
        </w:numPr>
        <w:tabs>
          <w:tab w:val="left" w:pos="404"/>
        </w:tabs>
        <w:spacing w:before="108"/>
        <w:ind w:hanging="269"/>
        <w:rPr>
          <w:rFonts w:ascii="Century"/>
          <w:sz w:val="20"/>
        </w:rPr>
      </w:pPr>
      <w:r>
        <w:rPr>
          <w:rFonts w:ascii="Century"/>
          <w:sz w:val="20"/>
        </w:rPr>
        <w:t>Connecting unipolar stepper motor using</w:t>
      </w:r>
      <w:r>
        <w:rPr>
          <w:rFonts w:ascii="Century"/>
          <w:spacing w:val="-15"/>
          <w:sz w:val="20"/>
        </w:rPr>
        <w:t xml:space="preserve"> </w:t>
      </w:r>
      <w:r>
        <w:rPr>
          <w:rFonts w:ascii="Century"/>
          <w:sz w:val="20"/>
        </w:rPr>
        <w:t>ULN2003/2004</w:t>
      </w:r>
    </w:p>
    <w:p w14:paraId="20F2E0FC" w14:textId="77777777" w:rsidR="00FA629E" w:rsidRDefault="00E27DE5">
      <w:pPr>
        <w:pStyle w:val="BodyText"/>
        <w:spacing w:before="130" w:line="249" w:lineRule="auto"/>
        <w:ind w:left="133" w:right="211" w:firstLine="12"/>
        <w:jc w:val="both"/>
      </w:pPr>
      <w:r>
        <w:t>ULN2003/2004 internally employs high-voltage, high-current Darlington arrays each containing seven open collector Darlington pairs with common emitters.</w:t>
      </w:r>
      <w:r>
        <w:rPr>
          <w:spacing w:val="-33"/>
        </w:rPr>
        <w:t xml:space="preserve"> </w:t>
      </w:r>
      <w:r>
        <w:t xml:space="preserve">Each channel is rated at 500 mA and can withstand peak currents of 600 </w:t>
      </w:r>
      <w:r>
        <w:rPr>
          <w:spacing w:val="-4"/>
        </w:rPr>
        <w:t xml:space="preserve">mA. </w:t>
      </w:r>
      <w:r>
        <w:t>Suppression diodes are included for inductive load driving and the inputs are</w:t>
      </w:r>
      <w:bookmarkStart w:id="209" w:name="_bookmark154"/>
      <w:bookmarkEnd w:id="209"/>
      <w:r>
        <w:t xml:space="preserve"> pinned opposite the outputs to simplify board layout. ULN2003A is of 5 V </w:t>
      </w:r>
      <w:r>
        <w:rPr>
          <w:spacing w:val="-3"/>
        </w:rPr>
        <w:t xml:space="preserve">TTL, </w:t>
      </w:r>
      <w:r>
        <w:t xml:space="preserve">CMOS. These versatile devices are useful for driving a wide range of loads including solenoids, relays, DC motors, LED displays, </w:t>
      </w:r>
      <w:r>
        <w:rPr>
          <w:rFonts w:ascii="Arial" w:hAnsi="Arial"/>
        </w:rPr>
        <w:t>ﬁ</w:t>
      </w:r>
      <w:r>
        <w:t>lament lamps, thermal printheads, and high-power buffers. ULN2003A are supplied in 16 pin plastic DIP packages with a copper leadframe to reduce thermal</w:t>
      </w:r>
      <w:r>
        <w:rPr>
          <w:spacing w:val="17"/>
        </w:rPr>
        <w:t xml:space="preserve"> </w:t>
      </w:r>
      <w:r>
        <w:t>resistance.</w:t>
      </w:r>
    </w:p>
    <w:p w14:paraId="20ADF6A5" w14:textId="77777777" w:rsidR="00FA629E" w:rsidRDefault="00E27DE5">
      <w:pPr>
        <w:pStyle w:val="BodyText"/>
        <w:spacing w:line="249" w:lineRule="auto"/>
        <w:ind w:left="133" w:right="211" w:firstLine="239"/>
        <w:jc w:val="both"/>
      </w:pPr>
      <w:r>
        <w:t xml:space="preserve">The driven circuit is shown in Fig. </w:t>
      </w:r>
      <w:hyperlink w:anchor="_bookmark154" w:history="1">
        <w:r>
          <w:rPr>
            <w:color w:val="0000FF"/>
          </w:rPr>
          <w:t>4.11</w:t>
        </w:r>
      </w:hyperlink>
      <w:r>
        <w:t xml:space="preserve">. The Pins 1 to 4 of ULN2003 </w:t>
      </w:r>
      <w:r>
        <w:rPr>
          <w:spacing w:val="-4"/>
        </w:rPr>
        <w:t xml:space="preserve">are </w:t>
      </w:r>
      <w:r>
        <w:t>connected</w:t>
      </w:r>
      <w:r>
        <w:rPr>
          <w:spacing w:val="-5"/>
        </w:rPr>
        <w:t xml:space="preserve"> </w:t>
      </w:r>
      <w:r>
        <w:t>to</w:t>
      </w:r>
      <w:r>
        <w:rPr>
          <w:spacing w:val="-5"/>
        </w:rPr>
        <w:t xml:space="preserve"> </w:t>
      </w:r>
      <w:r>
        <w:t>the</w:t>
      </w:r>
      <w:r>
        <w:rPr>
          <w:spacing w:val="-4"/>
        </w:rPr>
        <w:t xml:space="preserve"> </w:t>
      </w:r>
      <w:r>
        <w:t>microcontroller</w:t>
      </w:r>
      <w:r>
        <w:rPr>
          <w:spacing w:val="-3"/>
        </w:rPr>
        <w:t xml:space="preserve"> </w:t>
      </w:r>
      <w:r>
        <w:t>pins.</w:t>
      </w:r>
      <w:r>
        <w:rPr>
          <w:spacing w:val="-4"/>
        </w:rPr>
        <w:t xml:space="preserve"> </w:t>
      </w:r>
      <w:r>
        <w:t>Through</w:t>
      </w:r>
      <w:r>
        <w:rPr>
          <w:spacing w:val="-5"/>
        </w:rPr>
        <w:t xml:space="preserve"> </w:t>
      </w:r>
      <w:r>
        <w:t>Pins</w:t>
      </w:r>
      <w:r>
        <w:rPr>
          <w:spacing w:val="-4"/>
        </w:rPr>
        <w:t xml:space="preserve"> </w:t>
      </w:r>
      <w:r>
        <w:t>13</w:t>
      </w:r>
      <w:r>
        <w:rPr>
          <w:spacing w:val="-4"/>
        </w:rPr>
        <w:t xml:space="preserve"> </w:t>
      </w:r>
      <w:r>
        <w:t>to</w:t>
      </w:r>
      <w:r>
        <w:rPr>
          <w:spacing w:val="-5"/>
        </w:rPr>
        <w:t xml:space="preserve"> </w:t>
      </w:r>
      <w:r>
        <w:t>16</w:t>
      </w:r>
      <w:r>
        <w:rPr>
          <w:spacing w:val="-4"/>
        </w:rPr>
        <w:t xml:space="preserve"> </w:t>
      </w:r>
      <w:r>
        <w:t>of</w:t>
      </w:r>
      <w:r>
        <w:rPr>
          <w:spacing w:val="-5"/>
        </w:rPr>
        <w:t xml:space="preserve"> </w:t>
      </w:r>
      <w:r>
        <w:t>ULN</w:t>
      </w:r>
      <w:r>
        <w:rPr>
          <w:spacing w:val="-4"/>
        </w:rPr>
        <w:t xml:space="preserve"> </w:t>
      </w:r>
      <w:r>
        <w:t>2003,</w:t>
      </w:r>
      <w:r>
        <w:rPr>
          <w:spacing w:val="-5"/>
        </w:rPr>
        <w:t xml:space="preserve"> </w:t>
      </w:r>
      <w:r>
        <w:t>stepper motor</w:t>
      </w:r>
      <w:r>
        <w:rPr>
          <w:spacing w:val="-3"/>
        </w:rPr>
        <w:t xml:space="preserve"> </w:t>
      </w:r>
      <w:r>
        <w:t>draws</w:t>
      </w:r>
      <w:r>
        <w:rPr>
          <w:spacing w:val="-2"/>
        </w:rPr>
        <w:t xml:space="preserve"> </w:t>
      </w:r>
      <w:r>
        <w:t>the</w:t>
      </w:r>
      <w:r>
        <w:rPr>
          <w:spacing w:val="-3"/>
        </w:rPr>
        <w:t xml:space="preserve"> </w:t>
      </w:r>
      <w:r>
        <w:t>control</w:t>
      </w:r>
      <w:r>
        <w:rPr>
          <w:spacing w:val="-2"/>
        </w:rPr>
        <w:t xml:space="preserve"> </w:t>
      </w:r>
      <w:r>
        <w:t>sequence</w:t>
      </w:r>
      <w:r>
        <w:rPr>
          <w:spacing w:val="-4"/>
        </w:rPr>
        <w:t xml:space="preserve"> </w:t>
      </w:r>
      <w:r>
        <w:t>for</w:t>
      </w:r>
      <w:r>
        <w:rPr>
          <w:spacing w:val="-3"/>
        </w:rPr>
        <w:t xml:space="preserve"> </w:t>
      </w:r>
      <w:r>
        <w:t>the</w:t>
      </w:r>
      <w:r>
        <w:rPr>
          <w:spacing w:val="-3"/>
        </w:rPr>
        <w:t xml:space="preserve"> </w:t>
      </w:r>
      <w:r>
        <w:t>sake</w:t>
      </w:r>
      <w:r>
        <w:rPr>
          <w:spacing w:val="-3"/>
        </w:rPr>
        <w:t xml:space="preserve"> </w:t>
      </w:r>
      <w:r>
        <w:t>of</w:t>
      </w:r>
      <w:r>
        <w:rPr>
          <w:spacing w:val="-4"/>
        </w:rPr>
        <w:t xml:space="preserve"> </w:t>
      </w:r>
      <w:r>
        <w:t>rotation.</w:t>
      </w:r>
      <w:r>
        <w:rPr>
          <w:spacing w:val="-1"/>
        </w:rPr>
        <w:t xml:space="preserve"> </w:t>
      </w:r>
      <w:r>
        <w:t>Pin</w:t>
      </w:r>
      <w:r>
        <w:rPr>
          <w:spacing w:val="-4"/>
        </w:rPr>
        <w:t xml:space="preserve"> </w:t>
      </w:r>
      <w:r>
        <w:t>9</w:t>
      </w:r>
      <w:r>
        <w:rPr>
          <w:spacing w:val="-3"/>
        </w:rPr>
        <w:t xml:space="preserve"> </w:t>
      </w:r>
      <w:r>
        <w:t>is</w:t>
      </w:r>
      <w:r>
        <w:rPr>
          <w:spacing w:val="-3"/>
        </w:rPr>
        <w:t xml:space="preserve"> </w:t>
      </w:r>
      <w:r>
        <w:t>common</w:t>
      </w:r>
      <w:r>
        <w:rPr>
          <w:spacing w:val="-2"/>
        </w:rPr>
        <w:t xml:space="preserve"> </w:t>
      </w:r>
      <w:r>
        <w:t>and</w:t>
      </w:r>
      <w:r>
        <w:rPr>
          <w:spacing w:val="-4"/>
        </w:rPr>
        <w:t xml:space="preserve"> </w:t>
      </w:r>
      <w:r>
        <w:rPr>
          <w:spacing w:val="-5"/>
        </w:rPr>
        <w:t xml:space="preserve">Pin </w:t>
      </w:r>
      <w:r>
        <w:t>8 is ground. The sequence 0011 (03H), 0110 (06H), 1100 (0CH), 1001 (09H) provides maximum torque in a two-phase con</w:t>
      </w:r>
      <w:r>
        <w:rPr>
          <w:rFonts w:ascii="Arial" w:hAnsi="Arial"/>
        </w:rPr>
        <w:t>ﬁ</w:t>
      </w:r>
      <w:r>
        <w:t xml:space="preserve">guration. This sequence energizes two adjacent phases, which </w:t>
      </w:r>
      <w:r>
        <w:rPr>
          <w:spacing w:val="-3"/>
        </w:rPr>
        <w:t xml:space="preserve">offers </w:t>
      </w:r>
      <w:r>
        <w:t>an improved torque-speed product and greater holding</w:t>
      </w:r>
      <w:r>
        <w:rPr>
          <w:spacing w:val="14"/>
        </w:rPr>
        <w:t xml:space="preserve"> </w:t>
      </w:r>
      <w:r>
        <w:t>torque.</w:t>
      </w:r>
    </w:p>
    <w:p w14:paraId="4CDBDC47" w14:textId="77777777" w:rsidR="00FA629E" w:rsidRDefault="00FA629E">
      <w:pPr>
        <w:pStyle w:val="BodyText"/>
        <w:rPr>
          <w:sz w:val="22"/>
        </w:rPr>
      </w:pPr>
    </w:p>
    <w:p w14:paraId="299E5C72" w14:textId="77777777" w:rsidR="00FA629E" w:rsidRDefault="00FA629E">
      <w:pPr>
        <w:pStyle w:val="BodyText"/>
        <w:rPr>
          <w:sz w:val="30"/>
        </w:rPr>
      </w:pPr>
    </w:p>
    <w:p w14:paraId="3B4D5449" w14:textId="77777777" w:rsidR="00FA629E" w:rsidRDefault="00E27DE5">
      <w:pPr>
        <w:pStyle w:val="Heading3"/>
        <w:numPr>
          <w:ilvl w:val="2"/>
          <w:numId w:val="37"/>
        </w:numPr>
        <w:tabs>
          <w:tab w:val="left" w:pos="850"/>
          <w:tab w:val="left" w:pos="851"/>
        </w:tabs>
      </w:pPr>
      <w:bookmarkStart w:id="210" w:name="Demonstration_1"/>
      <w:bookmarkEnd w:id="210"/>
      <w:r>
        <w:t>Demonstration</w:t>
      </w:r>
      <w:r>
        <w:rPr>
          <w:spacing w:val="17"/>
        </w:rPr>
        <w:t xml:space="preserve"> </w:t>
      </w:r>
      <w:r>
        <w:t>1</w:t>
      </w:r>
    </w:p>
    <w:p w14:paraId="20A74A51" w14:textId="77777777" w:rsidR="00FA629E" w:rsidRDefault="00FA629E">
      <w:pPr>
        <w:pStyle w:val="BodyText"/>
        <w:spacing w:before="5"/>
        <w:rPr>
          <w:rFonts w:ascii="Book Antiqua"/>
          <w:i/>
          <w:sz w:val="24"/>
        </w:rPr>
      </w:pPr>
    </w:p>
    <w:p w14:paraId="4CDAB814" w14:textId="77777777" w:rsidR="00FA629E" w:rsidRDefault="00E27DE5">
      <w:pPr>
        <w:pStyle w:val="ListParagraph"/>
        <w:numPr>
          <w:ilvl w:val="0"/>
          <w:numId w:val="33"/>
        </w:numPr>
        <w:tabs>
          <w:tab w:val="left" w:pos="404"/>
        </w:tabs>
        <w:spacing w:before="1"/>
        <w:ind w:hanging="269"/>
        <w:rPr>
          <w:rFonts w:ascii="Century"/>
          <w:sz w:val="20"/>
        </w:rPr>
      </w:pPr>
      <w:r>
        <w:rPr>
          <w:rFonts w:ascii="Century"/>
          <w:sz w:val="20"/>
        </w:rPr>
        <w:t>Components</w:t>
      </w:r>
    </w:p>
    <w:p w14:paraId="7DD4A902" w14:textId="77777777" w:rsidR="00FA629E" w:rsidRDefault="00E27DE5">
      <w:pPr>
        <w:pStyle w:val="ListParagraph"/>
        <w:numPr>
          <w:ilvl w:val="1"/>
          <w:numId w:val="33"/>
        </w:numPr>
        <w:tabs>
          <w:tab w:val="left" w:pos="673"/>
        </w:tabs>
        <w:spacing w:before="96" w:line="273" w:lineRule="exact"/>
        <w:rPr>
          <w:sz w:val="20"/>
        </w:rPr>
      </w:pPr>
      <w:r>
        <w:rPr>
          <w:sz w:val="20"/>
        </w:rPr>
        <w:t>DFRobot</w:t>
      </w:r>
      <w:r>
        <w:rPr>
          <w:spacing w:val="17"/>
          <w:sz w:val="20"/>
        </w:rPr>
        <w:t xml:space="preserve"> </w:t>
      </w:r>
      <w:r>
        <w:rPr>
          <w:sz w:val="20"/>
        </w:rPr>
        <w:t>UNO</w:t>
      </w:r>
      <w:r>
        <w:rPr>
          <w:spacing w:val="16"/>
          <w:sz w:val="20"/>
        </w:rPr>
        <w:t xml:space="preserve"> </w:t>
      </w:r>
      <w:r>
        <w:rPr>
          <w:sz w:val="20"/>
        </w:rPr>
        <w:t>R3</w:t>
      </w:r>
      <w:r>
        <w:rPr>
          <w:spacing w:val="16"/>
          <w:sz w:val="20"/>
        </w:rPr>
        <w:t xml:space="preserve"> </w:t>
      </w:r>
      <w:r>
        <w:rPr>
          <w:sz w:val="20"/>
        </w:rPr>
        <w:t>board</w:t>
      </w:r>
      <w:r>
        <w:rPr>
          <w:spacing w:val="15"/>
          <w:sz w:val="20"/>
        </w:rPr>
        <w:t xml:space="preserve"> </w:t>
      </w:r>
      <w:r>
        <w:rPr>
          <w:sz w:val="20"/>
        </w:rPr>
        <w:t>and</w:t>
      </w:r>
      <w:r>
        <w:rPr>
          <w:spacing w:val="17"/>
          <w:sz w:val="20"/>
        </w:rPr>
        <w:t xml:space="preserve"> </w:t>
      </w:r>
      <w:r>
        <w:rPr>
          <w:sz w:val="20"/>
        </w:rPr>
        <w:t>USB</w:t>
      </w:r>
      <w:r>
        <w:rPr>
          <w:spacing w:val="16"/>
          <w:sz w:val="20"/>
        </w:rPr>
        <w:t xml:space="preserve"> </w:t>
      </w:r>
      <w:r>
        <w:rPr>
          <w:sz w:val="20"/>
        </w:rPr>
        <w:t>cable</w:t>
      </w:r>
      <w:r>
        <w:rPr>
          <w:spacing w:val="16"/>
          <w:sz w:val="20"/>
        </w:rPr>
        <w:t xml:space="preserve"> </w:t>
      </w:r>
      <w:r>
        <w:rPr>
          <w:rFonts w:ascii="Lucida Sans Unicode" w:hAnsi="Lucida Sans Unicode"/>
          <w:sz w:val="20"/>
        </w:rPr>
        <w:t>×</w:t>
      </w:r>
      <w:r>
        <w:rPr>
          <w:rFonts w:ascii="Lucida Sans Unicode" w:hAnsi="Lucida Sans Unicode"/>
          <w:spacing w:val="3"/>
          <w:sz w:val="20"/>
        </w:rPr>
        <w:t xml:space="preserve"> </w:t>
      </w:r>
      <w:r>
        <w:rPr>
          <w:sz w:val="20"/>
        </w:rPr>
        <w:t>1</w:t>
      </w:r>
    </w:p>
    <w:p w14:paraId="6264B872" w14:textId="77777777" w:rsidR="00FA629E" w:rsidRDefault="00E27DE5">
      <w:pPr>
        <w:pStyle w:val="ListParagraph"/>
        <w:numPr>
          <w:ilvl w:val="1"/>
          <w:numId w:val="33"/>
        </w:numPr>
        <w:tabs>
          <w:tab w:val="left" w:pos="673"/>
        </w:tabs>
        <w:spacing w:line="239" w:lineRule="exact"/>
        <w:rPr>
          <w:sz w:val="20"/>
        </w:rPr>
      </w:pPr>
      <w:r>
        <w:rPr>
          <w:sz w:val="20"/>
        </w:rPr>
        <w:t xml:space="preserve">28BYJ48 Stepper motor </w:t>
      </w:r>
      <w:r>
        <w:rPr>
          <w:rFonts w:ascii="Lucida Sans Unicode" w:hAnsi="Lucida Sans Unicode"/>
          <w:sz w:val="20"/>
        </w:rPr>
        <w:t>×</w:t>
      </w:r>
      <w:r>
        <w:rPr>
          <w:rFonts w:ascii="Lucida Sans Unicode" w:hAnsi="Lucida Sans Unicode"/>
          <w:spacing w:val="52"/>
          <w:sz w:val="20"/>
        </w:rPr>
        <w:t xml:space="preserve"> </w:t>
      </w:r>
      <w:r>
        <w:rPr>
          <w:sz w:val="20"/>
        </w:rPr>
        <w:t>1</w:t>
      </w:r>
    </w:p>
    <w:p w14:paraId="4D04DE08" w14:textId="77777777" w:rsidR="00FA629E" w:rsidRDefault="00E27DE5">
      <w:pPr>
        <w:pStyle w:val="ListParagraph"/>
        <w:numPr>
          <w:ilvl w:val="1"/>
          <w:numId w:val="33"/>
        </w:numPr>
        <w:tabs>
          <w:tab w:val="left" w:pos="673"/>
        </w:tabs>
        <w:spacing w:line="239" w:lineRule="exact"/>
        <w:rPr>
          <w:sz w:val="20"/>
        </w:rPr>
      </w:pPr>
      <w:r>
        <w:rPr>
          <w:sz w:val="20"/>
        </w:rPr>
        <w:t xml:space="preserve">ULN2003A </w:t>
      </w:r>
      <w:r>
        <w:rPr>
          <w:rFonts w:ascii="Lucida Sans Unicode" w:hAnsi="Lucida Sans Unicode"/>
          <w:sz w:val="20"/>
        </w:rPr>
        <w:t>×</w:t>
      </w:r>
      <w:r>
        <w:rPr>
          <w:rFonts w:ascii="Lucida Sans Unicode" w:hAnsi="Lucida Sans Unicode"/>
          <w:spacing w:val="-31"/>
          <w:sz w:val="20"/>
        </w:rPr>
        <w:t xml:space="preserve"> </w:t>
      </w:r>
      <w:r>
        <w:rPr>
          <w:sz w:val="20"/>
        </w:rPr>
        <w:t>1</w:t>
      </w:r>
    </w:p>
    <w:p w14:paraId="4EC6B2F8" w14:textId="77777777" w:rsidR="00FA629E" w:rsidRDefault="00E27DE5">
      <w:pPr>
        <w:pStyle w:val="ListParagraph"/>
        <w:numPr>
          <w:ilvl w:val="1"/>
          <w:numId w:val="33"/>
        </w:numPr>
        <w:tabs>
          <w:tab w:val="left" w:pos="673"/>
        </w:tabs>
        <w:spacing w:line="273" w:lineRule="exact"/>
        <w:rPr>
          <w:i/>
          <w:sz w:val="20"/>
        </w:rPr>
      </w:pPr>
      <w:r>
        <w:rPr>
          <w:sz w:val="20"/>
        </w:rPr>
        <w:t xml:space="preserve">Jumper wires </w:t>
      </w:r>
      <w:r>
        <w:rPr>
          <w:rFonts w:ascii="Lucida Sans Unicode" w:hAnsi="Lucida Sans Unicode"/>
          <w:sz w:val="20"/>
        </w:rPr>
        <w:t>×</w:t>
      </w:r>
      <w:r>
        <w:rPr>
          <w:rFonts w:ascii="Lucida Sans Unicode" w:hAnsi="Lucida Sans Unicode"/>
          <w:spacing w:val="36"/>
          <w:sz w:val="20"/>
        </w:rPr>
        <w:t xml:space="preserve"> </w:t>
      </w:r>
      <w:r>
        <w:rPr>
          <w:i/>
          <w:sz w:val="20"/>
        </w:rPr>
        <w:t>n</w:t>
      </w:r>
    </w:p>
    <w:p w14:paraId="37CCBAAC" w14:textId="77777777" w:rsidR="00FA629E" w:rsidRDefault="00FA629E">
      <w:pPr>
        <w:pStyle w:val="BodyText"/>
        <w:rPr>
          <w:i/>
        </w:rPr>
      </w:pPr>
    </w:p>
    <w:p w14:paraId="44222583" w14:textId="77777777" w:rsidR="00FA629E" w:rsidRDefault="00FA629E">
      <w:pPr>
        <w:sectPr w:rsidR="00FA629E">
          <w:pgSz w:w="7060" w:h="10970"/>
          <w:pgMar w:top="20" w:right="0" w:bottom="0" w:left="80" w:header="720" w:footer="720" w:gutter="0"/>
          <w:cols w:space="720"/>
        </w:sectPr>
      </w:pPr>
    </w:p>
    <w:p w14:paraId="6D05E1F0" w14:textId="77777777" w:rsidR="00FA629E" w:rsidRDefault="00FA629E">
      <w:pPr>
        <w:pStyle w:val="BodyText"/>
        <w:spacing w:before="8"/>
        <w:rPr>
          <w:i/>
          <w:sz w:val="19"/>
        </w:rPr>
      </w:pPr>
    </w:p>
    <w:p w14:paraId="15B99BBE" w14:textId="77777777" w:rsidR="00FA629E" w:rsidRDefault="00E27DE5">
      <w:pPr>
        <w:spacing w:line="244" w:lineRule="auto"/>
        <w:ind w:left="133" w:right="667"/>
        <w:rPr>
          <w:sz w:val="17"/>
        </w:rPr>
      </w:pPr>
      <w:r>
        <w:pict w14:anchorId="2859611A">
          <v:group id="_x0000_s2623" style="position:absolute;left:0;text-align:left;margin-left:144.6pt;margin-top:12.1pt;width:189.9pt;height:107.75pt;z-index:251976704;mso-position-horizontal-relative:page" coordorigin="2892,242" coordsize="3798,2155">
            <v:shape id="_x0000_s2674" style="position:absolute;left:6227;top:644;width:457;height:456" coordorigin="6227,644" coordsize="457,456" path="m6227,872r12,-72l6271,737r49,-49l6383,656r72,-12l6528,656r62,32l6640,737r32,63l6684,872r-12,72l6640,1007r-50,49l6528,1088r-73,12l6383,1088r-63,-32l6271,1007r-32,-63l6227,872xe" filled="f" strokecolor="#131413" strokeweight=".20425mm">
              <v:path arrowok="t"/>
            </v:shape>
            <v:shape id="_x0000_s2673" style="position:absolute;left:6036;top:900;width:33;height:194" coordorigin="6036,901" coordsize="33,194" path="m6036,901r13,2l6059,910r7,10l6069,933r-3,13l6059,956r-10,7l6036,966r13,2l6059,975r7,10l6069,997r-3,13l6059,1020r-10,7l6036,1029r13,3l6059,1039r7,10l6069,1062r-3,12l6059,1084r-10,8l6036,1094e" filled="f" strokecolor="#131413" strokeweight=".20425mm">
              <v:path arrowok="t"/>
            </v:shape>
            <v:shape id="_x0000_s2672" style="position:absolute;left:6036;top:707;width:33;height:194" coordorigin="6036,707" coordsize="33,194" path="m6036,707r13,3l6059,717r7,10l6069,740r-3,12l6059,762r-10,8l6036,772r13,3l6059,781r7,10l6069,803r-3,13l6059,827r-10,6l6036,836r13,2l6059,845r7,11l6069,868r-3,13l6059,891r-10,7l6036,901e" filled="f" strokecolor="#131413" strokeweight=".20425mm">
              <v:path arrowok="t"/>
            </v:shape>
            <v:rect id="_x0000_s2671" style="position:absolute;left:3257;top:565;width:1370;height:1823" filled="f" strokecolor="#131413" strokeweight=".28611mm"/>
            <v:line id="_x0000_s2670" style="position:absolute" from="3258,702" to="2892,702" strokecolor="#131413" strokeweight=".20425mm"/>
            <v:line id="_x0000_s2669" style="position:absolute" from="3258,884" to="2892,884" strokecolor="#131413" strokeweight=".20425mm"/>
            <v:line id="_x0000_s2668" style="position:absolute" from="3258,1067" to="2892,1067" strokecolor="#131413" strokeweight=".20425mm"/>
            <v:line id="_x0000_s2667" style="position:absolute" from="3258,1249" to="2892,1249" strokecolor="#131413" strokeweight=".20425mm"/>
            <v:line id="_x0000_s2666" style="position:absolute" from="4992,701" to="4627,701" strokecolor="#131413" strokeweight=".20425mm"/>
            <v:line id="_x0000_s2665" style="position:absolute" from="4992,1067" to="4627,1067" strokecolor="#131413" strokeweight=".20425mm"/>
            <v:line id="_x0000_s2664" style="position:absolute" from="4992,885" to="4627,885" strokecolor="#131413" strokeweight=".20425mm"/>
            <v:line id="_x0000_s2663" style="position:absolute" from="4992,1250" to="4627,1250" strokecolor="#131413" strokeweight=".20425mm"/>
            <v:line id="_x0000_s2662" style="position:absolute" from="4992,1432" to="4627,1432" strokecolor="#131413" strokeweight=".20425mm"/>
            <v:line id="_x0000_s2661" style="position:absolute" from="4992,1614" to="4627,1614" strokecolor="#131413" strokeweight=".20425mm"/>
            <v:line id="_x0000_s2660" style="position:absolute" from="4992,1796" to="4627,1796" strokecolor="#131413" strokeweight=".20425mm"/>
            <v:line id="_x0000_s2659" style="position:absolute" from="5497,2208" to="4627,2208" strokecolor="#131413" strokeweight=".20425mm"/>
            <v:line id="_x0000_s2658" style="position:absolute" from="3260,1432" to="2895,1432" strokecolor="#131413" strokeweight=".20425mm"/>
            <v:line id="_x0000_s2657" style="position:absolute" from="3260,1614" to="2895,1614" strokecolor="#131413" strokeweight=".20425mm"/>
            <v:line id="_x0000_s2656" style="position:absolute" from="3260,1796" to="2895,1796" strokecolor="#131413" strokeweight=".20425mm"/>
            <v:line id="_x0000_s2655" style="position:absolute" from="3260,2206" to="2895,2206" strokecolor="#131413" strokeweight=".20425mm"/>
            <v:line id="_x0000_s2654" style="position:absolute" from="6036,707" to="4993,702" strokecolor="#131413" strokeweight=".20425mm"/>
            <v:line id="_x0000_s2653" style="position:absolute" from="6036,1094" to="5360,1094" strokecolor="#131413" strokeweight=".20425mm"/>
            <v:shape id="_x0000_s2652" style="position:absolute;left:6467;top:1290;width:194;height:33" coordorigin="6468,1290" coordsize="194,33" path="m6468,1323r2,-13l6477,1300r10,-7l6500,1290r12,3l6523,1300r7,10l6532,1323r3,-13l6542,1300r10,-7l6564,1290r13,3l6587,1300r7,10l6596,1323r3,-13l6606,1300r10,-7l6629,1290r12,3l6651,1300r8,10l6661,1323e" filled="f" strokecolor="#131413" strokeweight=".20425mm">
              <v:path arrowok="t"/>
            </v:shape>
            <v:shape id="_x0000_s2651" style="position:absolute;left:6273;top:1290;width:194;height:33" coordorigin="6273,1290" coordsize="194,33" path="m6273,1323r3,-13l6283,1300r10,-7l6306,1290r12,3l6329,1300r7,10l6338,1323r3,-13l6347,1300r10,-7l6370,1290r13,3l6393,1300r7,10l6402,1323r3,-13l6412,1300r10,-7l6435,1290r12,3l6457,1300r7,10l6467,1323e" filled="f" strokecolor="#131413" strokeweight=".20425mm">
              <v:path arrowok="t"/>
            </v:shape>
            <v:shape id="_x0000_s2650" style="position:absolute;left:4992;top:1249;width:1669;height:684" coordorigin="4992,1250" coordsize="1669,684" path="m4992,1250r93,l5085,1933r1575,e" filled="f" strokecolor="#131413" strokeweight=".20425mm">
              <v:path arrowok="t"/>
            </v:shape>
            <v:line id="_x0000_s2649" style="position:absolute" from="6661,1933" to="6661,1322" strokecolor="#131413" strokeweight=".20425mm"/>
            <v:shape id="_x0000_s2648" style="position:absolute;left:4992;top:1067;width:1286;height:593" coordorigin="4992,1067" coordsize="1286,593" path="m4992,1067r231,l5223,1660r1055,l6273,1322e" filled="f" strokecolor="#131413" strokeweight=".20425mm">
              <v:path arrowok="t"/>
            </v:shape>
            <v:shape id="_x0000_s2647" style="position:absolute;left:4992;top:885;width:368;height:209" coordorigin="4992,885" coordsize="368,209" path="m4992,885r368,l5360,1093e" filled="f" strokecolor="#131413" strokeweight=".20425mm">
              <v:path arrowok="t"/>
            </v:shape>
            <v:shape id="_x0000_s2646" style="position:absolute;left:5487;top:891;width:19;height:19" coordorigin="5487,892" coordsize="19,19" path="m5501,892r-9,l5487,896r,9l5492,910r9,l5506,905r,-9l5501,892xe" fillcolor="#131413" stroked="f">
              <v:path arrowok="t"/>
            </v:shape>
            <v:shape id="_x0000_s2645" style="position:absolute;left:5487;top:891;width:19;height:19" coordorigin="5487,892" coordsize="19,19" path="m5506,901r,-5l5501,892r-4,l5492,892r-5,4l5487,901r,4l5492,910r5,l5501,910r5,-5l5506,901xe" filled="f" strokecolor="#131413" strokeweight="1.39pt">
              <v:path arrowok="t"/>
            </v:shape>
            <v:line id="_x0000_s2644" style="position:absolute" from="6036,901" to="5497,901" strokecolor="#131413" strokeweight=".20425mm"/>
            <v:shape id="_x0000_s2643" style="position:absolute;left:5497;top:1322;width:971;height:474" coordorigin="5497,1323" coordsize="971,474" path="m6467,1323r,473l5497,1796e" filled="f" strokecolor="#131413" strokeweight=".20425mm">
              <v:path arrowok="t"/>
            </v:shape>
            <v:line id="_x0000_s2642" style="position:absolute" from="5360,247" to="5588,247" strokecolor="#131413" strokeweight=".20425mm"/>
            <v:line id="_x0000_s2641" style="position:absolute" from="5497,2208" to="5497,248" strokecolor="#131413" strokeweight=".20425mm"/>
            <v:shape id="_x0000_s2640" style="position:absolute;left:5487;top:1786;width:19;height:19" coordorigin="5487,1787" coordsize="19,19" path="m5501,1787r-9,l5487,1792r,9l5492,1806r9,l5506,1801r,-9l5501,1787xe" fillcolor="#131413" stroked="f">
              <v:path arrowok="t"/>
            </v:shape>
            <v:shape id="_x0000_s2639" style="position:absolute;left:5487;top:1786;width:19;height:19" coordorigin="5487,1787" coordsize="19,19" path="m5506,1796r,-4l5501,1787r-4,l5492,1787r-5,5l5487,1796r,5l5492,1806r5,l5501,1806r5,-5l5506,1796xe" filled="f" strokecolor="#131413" strokeweight="1.39pt">
              <v:path arrowok="t"/>
            </v:shape>
            <v:shape id="_x0000_s2638" type="#_x0000_t202" style="position:absolute;left:3111;top:566;width:89;height:1263" filled="f" stroked="f">
              <v:textbox inset="0,0,0,0">
                <w:txbxContent>
                  <w:p w14:paraId="39786702" w14:textId="77777777" w:rsidR="00E27DE5" w:rsidRDefault="00E27DE5">
                    <w:pPr>
                      <w:spacing w:before="12"/>
                      <w:rPr>
                        <w:sz w:val="13"/>
                      </w:rPr>
                    </w:pPr>
                    <w:r>
                      <w:rPr>
                        <w:color w:val="131413"/>
                        <w:w w:val="101"/>
                        <w:sz w:val="13"/>
                      </w:rPr>
                      <w:t>1</w:t>
                    </w:r>
                  </w:p>
                  <w:p w14:paraId="5B1478EA" w14:textId="77777777" w:rsidR="00E27DE5" w:rsidRDefault="00E27DE5">
                    <w:pPr>
                      <w:spacing w:before="29"/>
                      <w:rPr>
                        <w:sz w:val="13"/>
                      </w:rPr>
                    </w:pPr>
                    <w:r>
                      <w:rPr>
                        <w:color w:val="131413"/>
                        <w:w w:val="101"/>
                        <w:sz w:val="13"/>
                      </w:rPr>
                      <w:t>2</w:t>
                    </w:r>
                  </w:p>
                  <w:p w14:paraId="3B6F83E5" w14:textId="77777777" w:rsidR="00E27DE5" w:rsidRDefault="00E27DE5">
                    <w:pPr>
                      <w:spacing w:before="30"/>
                      <w:rPr>
                        <w:sz w:val="13"/>
                      </w:rPr>
                    </w:pPr>
                    <w:r>
                      <w:rPr>
                        <w:color w:val="131413"/>
                        <w:w w:val="101"/>
                        <w:sz w:val="13"/>
                      </w:rPr>
                      <w:t>3</w:t>
                    </w:r>
                  </w:p>
                  <w:p w14:paraId="4023CEB2" w14:textId="77777777" w:rsidR="00E27DE5" w:rsidRDefault="00E27DE5">
                    <w:pPr>
                      <w:spacing w:before="24"/>
                      <w:rPr>
                        <w:sz w:val="13"/>
                      </w:rPr>
                    </w:pPr>
                    <w:r>
                      <w:rPr>
                        <w:color w:val="131413"/>
                        <w:w w:val="101"/>
                        <w:sz w:val="13"/>
                      </w:rPr>
                      <w:t>4</w:t>
                    </w:r>
                  </w:p>
                  <w:p w14:paraId="38BD48B9" w14:textId="77777777" w:rsidR="00E27DE5" w:rsidRDefault="00E27DE5">
                    <w:pPr>
                      <w:spacing w:before="49"/>
                      <w:ind w:left="2"/>
                      <w:rPr>
                        <w:sz w:val="13"/>
                      </w:rPr>
                    </w:pPr>
                    <w:r>
                      <w:rPr>
                        <w:color w:val="131413"/>
                        <w:w w:val="101"/>
                        <w:sz w:val="13"/>
                      </w:rPr>
                      <w:t>5</w:t>
                    </w:r>
                  </w:p>
                  <w:p w14:paraId="509BB4AD" w14:textId="77777777" w:rsidR="00E27DE5" w:rsidRDefault="00E27DE5">
                    <w:pPr>
                      <w:spacing w:before="28"/>
                      <w:ind w:left="2"/>
                      <w:rPr>
                        <w:sz w:val="13"/>
                      </w:rPr>
                    </w:pPr>
                    <w:r>
                      <w:rPr>
                        <w:color w:val="131413"/>
                        <w:w w:val="101"/>
                        <w:sz w:val="13"/>
                      </w:rPr>
                      <w:t>6</w:t>
                    </w:r>
                  </w:p>
                  <w:p w14:paraId="006F3807" w14:textId="77777777" w:rsidR="00E27DE5" w:rsidRDefault="00E27DE5">
                    <w:pPr>
                      <w:spacing w:before="31"/>
                      <w:ind w:left="2"/>
                      <w:rPr>
                        <w:sz w:val="13"/>
                      </w:rPr>
                    </w:pPr>
                    <w:r>
                      <w:rPr>
                        <w:color w:val="131413"/>
                        <w:w w:val="101"/>
                        <w:sz w:val="13"/>
                      </w:rPr>
                      <w:t>7</w:t>
                    </w:r>
                  </w:p>
                </w:txbxContent>
              </v:textbox>
            </v:shape>
            <v:shape id="_x0000_s2637" type="#_x0000_t202" style="position:absolute;left:4707;top:543;width:153;height:175" filled="f" stroked="f">
              <v:textbox inset="0,0,0,0">
                <w:txbxContent>
                  <w:p w14:paraId="35E6A19A" w14:textId="77777777" w:rsidR="00E27DE5" w:rsidRDefault="00E27DE5">
                    <w:pPr>
                      <w:spacing w:before="12"/>
                      <w:rPr>
                        <w:sz w:val="13"/>
                      </w:rPr>
                    </w:pPr>
                    <w:r>
                      <w:rPr>
                        <w:color w:val="131413"/>
                        <w:sz w:val="13"/>
                      </w:rPr>
                      <w:t>16</w:t>
                    </w:r>
                  </w:p>
                </w:txbxContent>
              </v:textbox>
            </v:shape>
            <v:shape id="_x0000_s2636" type="#_x0000_t202" style="position:absolute;left:5780;top:497;width:223;height:209" filled="f" stroked="f">
              <v:textbox inset="0,0,0,0">
                <w:txbxContent>
                  <w:p w14:paraId="00D08449" w14:textId="77777777" w:rsidR="00E27DE5" w:rsidRDefault="00E27DE5">
                    <w:pPr>
                      <w:spacing w:before="20"/>
                      <w:rPr>
                        <w:b/>
                        <w:sz w:val="15"/>
                      </w:rPr>
                    </w:pPr>
                    <w:r>
                      <w:rPr>
                        <w:b/>
                        <w:color w:val="131413"/>
                        <w:w w:val="105"/>
                        <w:sz w:val="15"/>
                      </w:rPr>
                      <w:t>A+</w:t>
                    </w:r>
                  </w:p>
                </w:txbxContent>
              </v:textbox>
            </v:shape>
            <v:shape id="_x0000_s2635" type="#_x0000_t202" style="position:absolute;left:6372;top:744;width:185;height:246" filled="f" stroked="f">
              <v:textbox inset="0,0,0,0">
                <w:txbxContent>
                  <w:p w14:paraId="03DC7DB2" w14:textId="77777777" w:rsidR="00E27DE5" w:rsidRDefault="00E27DE5">
                    <w:pPr>
                      <w:spacing w:before="5"/>
                      <w:rPr>
                        <w:rFonts w:ascii="Calibri"/>
                        <w:sz w:val="19"/>
                      </w:rPr>
                    </w:pPr>
                    <w:r>
                      <w:rPr>
                        <w:rFonts w:ascii="Calibri"/>
                        <w:color w:val="131413"/>
                        <w:w w:val="101"/>
                        <w:sz w:val="19"/>
                      </w:rPr>
                      <w:t>M</w:t>
                    </w:r>
                  </w:p>
                </w:txbxContent>
              </v:textbox>
            </v:shape>
            <v:shape id="_x0000_s2634" type="#_x0000_t202" style="position:absolute;left:5801;top:1078;width:186;height:209" filled="f" stroked="f">
              <v:textbox inset="0,0,0,0">
                <w:txbxContent>
                  <w:p w14:paraId="652F4E6D" w14:textId="77777777" w:rsidR="00E27DE5" w:rsidRDefault="00E27DE5">
                    <w:pPr>
                      <w:spacing w:before="20"/>
                      <w:rPr>
                        <w:b/>
                        <w:sz w:val="15"/>
                      </w:rPr>
                    </w:pPr>
                    <w:r>
                      <w:rPr>
                        <w:b/>
                        <w:color w:val="131413"/>
                        <w:w w:val="105"/>
                        <w:sz w:val="15"/>
                      </w:rPr>
                      <w:t>A-</w:t>
                    </w:r>
                  </w:p>
                </w:txbxContent>
              </v:textbox>
            </v:shape>
            <v:shape id="_x0000_s2633" type="#_x0000_t202" style="position:absolute;left:4710;top:1278;width:153;height:530" filled="f" stroked="f">
              <v:textbox inset="0,0,0,0">
                <w:txbxContent>
                  <w:p w14:paraId="5FBB8E30" w14:textId="77777777" w:rsidR="00E27DE5" w:rsidRDefault="00E27DE5">
                    <w:pPr>
                      <w:spacing w:before="12"/>
                      <w:rPr>
                        <w:sz w:val="13"/>
                      </w:rPr>
                    </w:pPr>
                    <w:r>
                      <w:rPr>
                        <w:color w:val="131413"/>
                        <w:sz w:val="13"/>
                      </w:rPr>
                      <w:t>12</w:t>
                    </w:r>
                  </w:p>
                  <w:p w14:paraId="394AA819" w14:textId="77777777" w:rsidR="00E27DE5" w:rsidRDefault="00E27DE5">
                    <w:pPr>
                      <w:spacing w:before="36"/>
                      <w:rPr>
                        <w:sz w:val="13"/>
                      </w:rPr>
                    </w:pPr>
                    <w:r>
                      <w:rPr>
                        <w:color w:val="131413"/>
                        <w:sz w:val="13"/>
                      </w:rPr>
                      <w:t>11</w:t>
                    </w:r>
                  </w:p>
                  <w:p w14:paraId="001F86B3" w14:textId="77777777" w:rsidR="00E27DE5" w:rsidRDefault="00E27DE5">
                    <w:pPr>
                      <w:spacing w:before="20"/>
                      <w:rPr>
                        <w:sz w:val="13"/>
                      </w:rPr>
                    </w:pPr>
                    <w:r>
                      <w:rPr>
                        <w:color w:val="131413"/>
                        <w:sz w:val="13"/>
                      </w:rPr>
                      <w:t>10</w:t>
                    </w:r>
                  </w:p>
                </w:txbxContent>
              </v:textbox>
            </v:shape>
            <v:shape id="_x0000_s2632" type="#_x0000_t202" style="position:absolute;left:3122;top:2061;width:87;height:175" filled="f" stroked="f">
              <v:textbox inset="0,0,0,0">
                <w:txbxContent>
                  <w:p w14:paraId="30475C71" w14:textId="77777777" w:rsidR="00E27DE5" w:rsidRDefault="00E27DE5">
                    <w:pPr>
                      <w:spacing w:before="12"/>
                      <w:rPr>
                        <w:sz w:val="13"/>
                      </w:rPr>
                    </w:pPr>
                    <w:r>
                      <w:rPr>
                        <w:color w:val="131413"/>
                        <w:w w:val="101"/>
                        <w:sz w:val="13"/>
                      </w:rPr>
                      <w:t>8</w:t>
                    </w:r>
                  </w:p>
                </w:txbxContent>
              </v:textbox>
            </v:shape>
            <v:shape id="_x0000_s2631" type="#_x0000_t202" style="position:absolute;left:4734;top:2060;width:87;height:175" filled="f" stroked="f">
              <v:textbox inset="0,0,0,0">
                <w:txbxContent>
                  <w:p w14:paraId="19A71765" w14:textId="77777777" w:rsidR="00E27DE5" w:rsidRDefault="00E27DE5">
                    <w:pPr>
                      <w:spacing w:before="12"/>
                      <w:rPr>
                        <w:sz w:val="13"/>
                      </w:rPr>
                    </w:pPr>
                    <w:r>
                      <w:rPr>
                        <w:color w:val="131413"/>
                        <w:w w:val="101"/>
                        <w:sz w:val="13"/>
                      </w:rPr>
                      <w:t>9</w:t>
                    </w:r>
                  </w:p>
                </w:txbxContent>
              </v:textbox>
            </v:shape>
            <v:shape id="_x0000_s2630" type="#_x0000_t202" style="position:absolute;left:4634;top:1086;width:583;height:158" filled="f" stroked="f">
              <v:textbox inset="0,0,0,0">
                <w:txbxContent>
                  <w:p w14:paraId="3F22F02A" w14:textId="77777777" w:rsidR="00E27DE5" w:rsidRDefault="00E27DE5">
                    <w:pPr>
                      <w:spacing w:before="1"/>
                      <w:ind w:left="73"/>
                      <w:rPr>
                        <w:sz w:val="13"/>
                      </w:rPr>
                    </w:pPr>
                    <w:r>
                      <w:rPr>
                        <w:color w:val="131413"/>
                        <w:sz w:val="13"/>
                      </w:rPr>
                      <w:t>13</w:t>
                    </w:r>
                  </w:p>
                </w:txbxContent>
              </v:textbox>
            </v:shape>
            <v:shape id="_x0000_s2629" type="#_x0000_t202" style="position:absolute;left:4634;top:898;width:720;height:176" filled="f" stroked="f">
              <v:textbox inset="0,0,0,0">
                <w:txbxContent>
                  <w:p w14:paraId="357219A5" w14:textId="77777777" w:rsidR="00E27DE5" w:rsidRDefault="00E27DE5">
                    <w:pPr>
                      <w:spacing w:before="15"/>
                      <w:ind w:left="73"/>
                      <w:rPr>
                        <w:sz w:val="13"/>
                      </w:rPr>
                    </w:pPr>
                    <w:r>
                      <w:rPr>
                        <w:color w:val="131413"/>
                        <w:sz w:val="13"/>
                      </w:rPr>
                      <w:t>14</w:t>
                    </w:r>
                  </w:p>
                </w:txbxContent>
              </v:textbox>
            </v:shape>
            <v:shape id="_x0000_s2628" type="#_x0000_t202" style="position:absolute;left:4634;top:712;width:857;height:175" filled="f" stroked="f">
              <v:textbox inset="0,0,0,0">
                <w:txbxContent>
                  <w:p w14:paraId="630A50B8" w14:textId="77777777" w:rsidR="00E27DE5" w:rsidRDefault="00E27DE5">
                    <w:pPr>
                      <w:spacing w:before="22"/>
                      <w:ind w:left="73"/>
                      <w:rPr>
                        <w:sz w:val="13"/>
                      </w:rPr>
                    </w:pPr>
                    <w:r>
                      <w:rPr>
                        <w:color w:val="131413"/>
                        <w:sz w:val="13"/>
                      </w:rPr>
                      <w:t>15</w:t>
                    </w:r>
                  </w:p>
                </w:txbxContent>
              </v:textbox>
            </v:shape>
            <v:shape id="_x0000_s2627" type="#_x0000_t202" style="position:absolute;left:4303;top:2116;width:323;height:175" filled="f" stroked="f">
              <v:textbox inset="0,0,0,0">
                <w:txbxContent>
                  <w:p w14:paraId="0A6007BB" w14:textId="77777777" w:rsidR="00E27DE5" w:rsidRDefault="00E27DE5">
                    <w:pPr>
                      <w:spacing w:before="12"/>
                      <w:rPr>
                        <w:sz w:val="13"/>
                      </w:rPr>
                    </w:pPr>
                    <w:r>
                      <w:rPr>
                        <w:color w:val="131413"/>
                        <w:sz w:val="13"/>
                      </w:rPr>
                      <w:t>COM</w:t>
                    </w:r>
                  </w:p>
                </w:txbxContent>
              </v:textbox>
            </v:shape>
            <v:shape id="_x0000_s2626" type="#_x0000_t202" style="position:absolute;left:3292;top:2115;width:308;height:175" filled="f" stroked="f">
              <v:textbox inset="0,0,0,0">
                <w:txbxContent>
                  <w:p w14:paraId="487DFB5A" w14:textId="77777777" w:rsidR="00E27DE5" w:rsidRDefault="00E27DE5">
                    <w:pPr>
                      <w:spacing w:before="12"/>
                      <w:rPr>
                        <w:sz w:val="13"/>
                      </w:rPr>
                    </w:pPr>
                    <w:r>
                      <w:rPr>
                        <w:color w:val="131413"/>
                        <w:sz w:val="13"/>
                      </w:rPr>
                      <w:t>GND</w:t>
                    </w:r>
                  </w:p>
                </w:txbxContent>
              </v:textbox>
            </v:shape>
            <v:shape id="_x0000_s2625" type="#_x0000_t202" style="position:absolute;left:4260;top:604;width:360;height:1276" filled="f" stroked="f">
              <v:textbox inset="0,0,0,0">
                <w:txbxContent>
                  <w:p w14:paraId="0C7C43CB" w14:textId="77777777" w:rsidR="00E27DE5" w:rsidRDefault="00E27DE5">
                    <w:pPr>
                      <w:spacing w:before="12" w:line="295" w:lineRule="auto"/>
                      <w:ind w:right="18"/>
                      <w:jc w:val="both"/>
                      <w:rPr>
                        <w:sz w:val="13"/>
                      </w:rPr>
                    </w:pPr>
                    <w:r>
                      <w:rPr>
                        <w:color w:val="131413"/>
                        <w:sz w:val="13"/>
                      </w:rPr>
                      <w:t>OUT1 OUT2 OUT3 OUT4 OUT5 OUT6 OUT7</w:t>
                    </w:r>
                  </w:p>
                </w:txbxContent>
              </v:textbox>
            </v:shape>
            <v:shape id="_x0000_s2624" type="#_x0000_t202" style="position:absolute;left:3289;top:607;width:225;height:1272" filled="f" stroked="f">
              <v:textbox inset="0,0,0,0">
                <w:txbxContent>
                  <w:p w14:paraId="68A07788" w14:textId="77777777" w:rsidR="00E27DE5" w:rsidRDefault="00E27DE5">
                    <w:pPr>
                      <w:spacing w:before="12" w:line="292" w:lineRule="auto"/>
                      <w:ind w:right="18"/>
                      <w:jc w:val="both"/>
                      <w:rPr>
                        <w:sz w:val="13"/>
                      </w:rPr>
                    </w:pPr>
                    <w:r>
                      <w:rPr>
                        <w:color w:val="131413"/>
                        <w:sz w:val="13"/>
                      </w:rPr>
                      <w:t>IN1 IN2 IN3 IN4 IN5 IN6 IN7</w:t>
                    </w:r>
                  </w:p>
                </w:txbxContent>
              </v:textbox>
            </v:shape>
            <w10:wrap anchorx="page"/>
          </v:group>
        </w:pict>
      </w:r>
      <w:r>
        <w:rPr>
          <w:rFonts w:ascii="Century"/>
          <w:sz w:val="17"/>
        </w:rPr>
        <w:t xml:space="preserve">Fig. 4.11 </w:t>
      </w:r>
      <w:r>
        <w:rPr>
          <w:sz w:val="17"/>
        </w:rPr>
        <w:t>Driving one stepper motor using ULN2003</w:t>
      </w:r>
    </w:p>
    <w:p w14:paraId="0C987CB4" w14:textId="77777777" w:rsidR="00FA629E" w:rsidRDefault="00E27DE5">
      <w:pPr>
        <w:spacing w:before="18" w:line="295" w:lineRule="auto"/>
        <w:ind w:left="2616" w:right="38"/>
        <w:jc w:val="both"/>
        <w:rPr>
          <w:sz w:val="13"/>
        </w:rPr>
      </w:pPr>
      <w:r>
        <w:pict w14:anchorId="07EEE057">
          <v:shape id="_x0000_s2622" type="#_x0000_t202" style="position:absolute;left:0;text-align:left;margin-left:302.45pt;margin-top:38.3pt;width:12.45pt;height:11.7pt;z-index:251977728;mso-position-horizontal-relative:page" filled="f" stroked="f">
            <v:textbox style="layout-flow:vertical;mso-layout-flow-alt:bottom-to-top" inset="0,0,0,0">
              <w:txbxContent>
                <w:p w14:paraId="4F5AF72C" w14:textId="77777777" w:rsidR="00E27DE5" w:rsidRDefault="00E27DE5">
                  <w:pPr>
                    <w:spacing w:before="40"/>
                    <w:ind w:left="20"/>
                    <w:rPr>
                      <w:b/>
                      <w:sz w:val="15"/>
                    </w:rPr>
                  </w:pPr>
                  <w:r>
                    <w:rPr>
                      <w:b/>
                      <w:color w:val="131413"/>
                      <w:w w:val="105"/>
                      <w:sz w:val="15"/>
                    </w:rPr>
                    <w:t>B+</w:t>
                  </w:r>
                </w:p>
              </w:txbxContent>
            </v:textbox>
            <w10:wrap anchorx="page"/>
          </v:shape>
        </w:pict>
      </w:r>
      <w:r>
        <w:pict w14:anchorId="72211E6D">
          <v:shape id="_x0000_s2621" type="#_x0000_t202" style="position:absolute;left:0;text-align:left;margin-left:330.85pt;margin-top:39.2pt;width:12.45pt;height:9.85pt;z-index:251978752;mso-position-horizontal-relative:page" filled="f" stroked="f">
            <v:textbox style="layout-flow:vertical;mso-layout-flow-alt:bottom-to-top" inset="0,0,0,0">
              <w:txbxContent>
                <w:p w14:paraId="1755C376" w14:textId="77777777" w:rsidR="00E27DE5" w:rsidRDefault="00E27DE5">
                  <w:pPr>
                    <w:spacing w:before="40"/>
                    <w:ind w:left="20"/>
                    <w:rPr>
                      <w:b/>
                      <w:sz w:val="15"/>
                    </w:rPr>
                  </w:pPr>
                  <w:r>
                    <w:rPr>
                      <w:b/>
                      <w:color w:val="131413"/>
                      <w:w w:val="105"/>
                      <w:sz w:val="15"/>
                    </w:rPr>
                    <w:t>B-</w:t>
                  </w:r>
                </w:p>
              </w:txbxContent>
            </v:textbox>
            <w10:wrap anchorx="page"/>
          </v:shape>
        </w:pict>
      </w:r>
      <w:r>
        <w:rPr>
          <w:color w:val="131413"/>
          <w:sz w:val="13"/>
        </w:rPr>
        <w:t>D5 D6 D7 D8</w:t>
      </w:r>
    </w:p>
    <w:p w14:paraId="50F4AD1A" w14:textId="77777777" w:rsidR="00FA629E" w:rsidRDefault="00E27DE5">
      <w:pPr>
        <w:pStyle w:val="BodyText"/>
        <w:spacing w:before="5"/>
        <w:rPr>
          <w:sz w:val="22"/>
        </w:rPr>
      </w:pPr>
      <w:r>
        <w:br w:type="column"/>
      </w:r>
    </w:p>
    <w:p w14:paraId="55A1A2A0" w14:textId="77777777" w:rsidR="00FA629E" w:rsidRDefault="00E27DE5">
      <w:pPr>
        <w:ind w:left="133"/>
        <w:rPr>
          <w:sz w:val="19"/>
        </w:rPr>
      </w:pPr>
      <w:r>
        <w:rPr>
          <w:color w:val="131413"/>
          <w:sz w:val="19"/>
        </w:rPr>
        <w:t>Vcc</w:t>
      </w:r>
    </w:p>
    <w:p w14:paraId="34E8A858" w14:textId="77777777" w:rsidR="00FA629E" w:rsidRDefault="00FA629E">
      <w:pPr>
        <w:rPr>
          <w:sz w:val="19"/>
        </w:rPr>
        <w:sectPr w:rsidR="00FA629E">
          <w:type w:val="continuous"/>
          <w:pgSz w:w="7060" w:h="10970"/>
          <w:pgMar w:top="1020" w:right="0" w:bottom="280" w:left="80" w:header="720" w:footer="720" w:gutter="0"/>
          <w:cols w:num="2" w:space="720" w:equalWidth="0">
            <w:col w:w="2819" w:space="2309"/>
            <w:col w:w="1852"/>
          </w:cols>
        </w:sectPr>
      </w:pPr>
    </w:p>
    <w:p w14:paraId="5C8F181A" w14:textId="77777777" w:rsidR="00FA629E" w:rsidRDefault="00FA629E">
      <w:pPr>
        <w:pStyle w:val="BodyText"/>
      </w:pPr>
    </w:p>
    <w:p w14:paraId="789C7901" w14:textId="77777777" w:rsidR="00FA629E" w:rsidRDefault="00FA629E">
      <w:pPr>
        <w:pStyle w:val="BodyText"/>
      </w:pPr>
    </w:p>
    <w:p w14:paraId="25DB1A38" w14:textId="77777777" w:rsidR="00FA629E" w:rsidRDefault="00FA629E">
      <w:pPr>
        <w:pStyle w:val="BodyText"/>
        <w:spacing w:before="4"/>
        <w:rPr>
          <w:sz w:val="17"/>
        </w:rPr>
      </w:pPr>
    </w:p>
    <w:p w14:paraId="61899DC0" w14:textId="77777777" w:rsidR="00FA629E" w:rsidRDefault="00FA629E">
      <w:pPr>
        <w:rPr>
          <w:sz w:val="17"/>
        </w:rPr>
        <w:sectPr w:rsidR="00FA629E">
          <w:type w:val="continuous"/>
          <w:pgSz w:w="7060" w:h="10970"/>
          <w:pgMar w:top="1020" w:right="0" w:bottom="280" w:left="80" w:header="720" w:footer="720" w:gutter="0"/>
          <w:cols w:space="720"/>
        </w:sectPr>
      </w:pPr>
    </w:p>
    <w:p w14:paraId="7775AC8F" w14:textId="77777777" w:rsidR="00FA629E" w:rsidRDefault="00E27DE5">
      <w:pPr>
        <w:spacing w:before="113"/>
        <w:jc w:val="right"/>
        <w:rPr>
          <w:sz w:val="13"/>
        </w:rPr>
      </w:pPr>
      <w:r>
        <w:rPr>
          <w:color w:val="131413"/>
          <w:sz w:val="13"/>
        </w:rPr>
        <w:t>GND</w:t>
      </w:r>
    </w:p>
    <w:p w14:paraId="7869D3AC" w14:textId="77777777" w:rsidR="00FA629E" w:rsidRDefault="00E27DE5">
      <w:pPr>
        <w:pStyle w:val="BodyText"/>
      </w:pPr>
      <w:r>
        <w:br w:type="column"/>
      </w:r>
    </w:p>
    <w:p w14:paraId="0EEA52B7" w14:textId="77777777" w:rsidR="00FA629E" w:rsidRDefault="00E27DE5">
      <w:pPr>
        <w:spacing w:before="178"/>
        <w:ind w:left="986"/>
        <w:rPr>
          <w:b/>
          <w:sz w:val="15"/>
        </w:rPr>
      </w:pPr>
      <w:r>
        <w:rPr>
          <w:b/>
          <w:color w:val="131413"/>
          <w:w w:val="105"/>
          <w:sz w:val="15"/>
        </w:rPr>
        <w:t>ULN2003</w:t>
      </w:r>
    </w:p>
    <w:p w14:paraId="4E73F93E" w14:textId="77777777" w:rsidR="00FA629E" w:rsidRDefault="00FA629E">
      <w:pPr>
        <w:rPr>
          <w:sz w:val="15"/>
        </w:rPr>
        <w:sectPr w:rsidR="00FA629E">
          <w:type w:val="continuous"/>
          <w:pgSz w:w="7060" w:h="10970"/>
          <w:pgMar w:top="1020" w:right="0" w:bottom="280" w:left="80" w:header="720" w:footer="720" w:gutter="0"/>
          <w:cols w:num="2" w:space="720" w:equalWidth="0">
            <w:col w:w="2802" w:space="40"/>
            <w:col w:w="4138"/>
          </w:cols>
        </w:sectPr>
      </w:pPr>
    </w:p>
    <w:p w14:paraId="522D934B" w14:textId="77777777" w:rsidR="00FA629E" w:rsidRDefault="00E27DE5">
      <w:pPr>
        <w:pStyle w:val="ListParagraph"/>
        <w:numPr>
          <w:ilvl w:val="0"/>
          <w:numId w:val="33"/>
        </w:numPr>
        <w:tabs>
          <w:tab w:val="left" w:pos="404"/>
        </w:tabs>
        <w:spacing w:before="71"/>
        <w:ind w:hanging="269"/>
        <w:rPr>
          <w:rFonts w:ascii="Century"/>
          <w:sz w:val="20"/>
        </w:rPr>
      </w:pPr>
      <w:bookmarkStart w:id="211" w:name="_bookmark155"/>
      <w:bookmarkEnd w:id="211"/>
      <w:r>
        <w:rPr>
          <w:rFonts w:ascii="Century"/>
          <w:sz w:val="20"/>
        </w:rPr>
        <w:lastRenderedPageBreak/>
        <w:t>Hardware</w:t>
      </w:r>
      <w:r>
        <w:rPr>
          <w:rFonts w:ascii="Century"/>
          <w:spacing w:val="8"/>
          <w:sz w:val="20"/>
        </w:rPr>
        <w:t xml:space="preserve"> </w:t>
      </w:r>
      <w:r>
        <w:rPr>
          <w:rFonts w:ascii="Century"/>
          <w:sz w:val="20"/>
        </w:rPr>
        <w:t>Setting</w:t>
      </w:r>
    </w:p>
    <w:p w14:paraId="397880EF" w14:textId="77777777" w:rsidR="00FA629E" w:rsidRDefault="00E27DE5">
      <w:pPr>
        <w:pStyle w:val="BodyText"/>
        <w:spacing w:before="129" w:line="249" w:lineRule="auto"/>
        <w:ind w:left="133" w:right="201" w:firstLine="12"/>
      </w:pPr>
      <w:r>
        <w:t>In</w:t>
      </w:r>
      <w:r>
        <w:rPr>
          <w:spacing w:val="-9"/>
        </w:rPr>
        <w:t xml:space="preserve"> </w:t>
      </w:r>
      <w:r>
        <w:t>this</w:t>
      </w:r>
      <w:r>
        <w:rPr>
          <w:spacing w:val="-8"/>
        </w:rPr>
        <w:t xml:space="preserve"> </w:t>
      </w:r>
      <w:r>
        <w:t>example,</w:t>
      </w:r>
      <w:r>
        <w:rPr>
          <w:spacing w:val="-9"/>
        </w:rPr>
        <w:t xml:space="preserve"> </w:t>
      </w:r>
      <w:r>
        <w:t>the</w:t>
      </w:r>
      <w:r>
        <w:rPr>
          <w:spacing w:val="-9"/>
        </w:rPr>
        <w:t xml:space="preserve"> </w:t>
      </w:r>
      <w:r>
        <w:t>driven</w:t>
      </w:r>
      <w:r>
        <w:rPr>
          <w:spacing w:val="-10"/>
        </w:rPr>
        <w:t xml:space="preserve"> </w:t>
      </w:r>
      <w:r>
        <w:t>chip</w:t>
      </w:r>
      <w:r>
        <w:rPr>
          <w:spacing w:val="-8"/>
        </w:rPr>
        <w:t xml:space="preserve"> </w:t>
      </w:r>
      <w:r>
        <w:t>ULN2003</w:t>
      </w:r>
      <w:r>
        <w:rPr>
          <w:spacing w:val="-9"/>
        </w:rPr>
        <w:t xml:space="preserve"> </w:t>
      </w:r>
      <w:r>
        <w:t>is</w:t>
      </w:r>
      <w:r>
        <w:rPr>
          <w:spacing w:val="-10"/>
        </w:rPr>
        <w:t xml:space="preserve"> </w:t>
      </w:r>
      <w:r>
        <w:t>used,</w:t>
      </w:r>
      <w:r>
        <w:rPr>
          <w:spacing w:val="-8"/>
        </w:rPr>
        <w:t xml:space="preserve"> </w:t>
      </w:r>
      <w:r>
        <w:t>the</w:t>
      </w:r>
      <w:r>
        <w:rPr>
          <w:spacing w:val="-9"/>
        </w:rPr>
        <w:t xml:space="preserve"> </w:t>
      </w:r>
      <w:r>
        <w:t>connecting</w:t>
      </w:r>
      <w:r>
        <w:rPr>
          <w:spacing w:val="-8"/>
        </w:rPr>
        <w:t xml:space="preserve"> </w:t>
      </w:r>
      <w:r>
        <w:t>diagram</w:t>
      </w:r>
      <w:r>
        <w:rPr>
          <w:spacing w:val="-8"/>
        </w:rPr>
        <w:t xml:space="preserve"> </w:t>
      </w:r>
      <w:r>
        <w:t>is</w:t>
      </w:r>
      <w:r>
        <w:rPr>
          <w:spacing w:val="-8"/>
        </w:rPr>
        <w:t xml:space="preserve"> </w:t>
      </w:r>
      <w:r>
        <w:t>shown in</w:t>
      </w:r>
      <w:r>
        <w:rPr>
          <w:spacing w:val="4"/>
        </w:rPr>
        <w:t xml:space="preserve"> </w:t>
      </w:r>
      <w:r>
        <w:t>Fig.</w:t>
      </w:r>
      <w:r>
        <w:rPr>
          <w:spacing w:val="11"/>
        </w:rPr>
        <w:t xml:space="preserve"> </w:t>
      </w:r>
      <w:hyperlink w:anchor="_bookmark155" w:history="1">
        <w:r>
          <w:rPr>
            <w:color w:val="0000FF"/>
          </w:rPr>
          <w:t>4.12</w:t>
        </w:r>
      </w:hyperlink>
      <w:r>
        <w:t>.</w:t>
      </w:r>
      <w:r>
        <w:rPr>
          <w:spacing w:val="5"/>
        </w:rPr>
        <w:t xml:space="preserve"> </w:t>
      </w:r>
      <w:r>
        <w:t>This</w:t>
      </w:r>
      <w:r>
        <w:rPr>
          <w:spacing w:val="6"/>
        </w:rPr>
        <w:t xml:space="preserve"> </w:t>
      </w:r>
      <w:r>
        <w:t>is</w:t>
      </w:r>
      <w:r>
        <w:rPr>
          <w:spacing w:val="5"/>
        </w:rPr>
        <w:t xml:space="preserve"> </w:t>
      </w:r>
      <w:r>
        <w:t>the</w:t>
      </w:r>
      <w:r>
        <w:rPr>
          <w:spacing w:val="6"/>
        </w:rPr>
        <w:t xml:space="preserve"> </w:t>
      </w:r>
      <w:r>
        <w:t>simplest</w:t>
      </w:r>
      <w:r>
        <w:rPr>
          <w:spacing w:val="7"/>
        </w:rPr>
        <w:t xml:space="preserve"> </w:t>
      </w:r>
      <w:r>
        <w:t>way</w:t>
      </w:r>
      <w:r>
        <w:rPr>
          <w:spacing w:val="5"/>
        </w:rPr>
        <w:t xml:space="preserve"> </w:t>
      </w:r>
      <w:r>
        <w:t>of</w:t>
      </w:r>
      <w:r>
        <w:rPr>
          <w:spacing w:val="5"/>
        </w:rPr>
        <w:t xml:space="preserve"> </w:t>
      </w:r>
      <w:r>
        <w:t>interfacing</w:t>
      </w:r>
      <w:r>
        <w:rPr>
          <w:spacing w:val="6"/>
        </w:rPr>
        <w:t xml:space="preserve"> </w:t>
      </w:r>
      <w:r>
        <w:t>a</w:t>
      </w:r>
      <w:r>
        <w:rPr>
          <w:spacing w:val="4"/>
        </w:rPr>
        <w:t xml:space="preserve"> </w:t>
      </w:r>
      <w:r>
        <w:t>unipolar</w:t>
      </w:r>
      <w:r>
        <w:rPr>
          <w:spacing w:val="6"/>
        </w:rPr>
        <w:t xml:space="preserve"> </w:t>
      </w:r>
      <w:r>
        <w:t>stepper</w:t>
      </w:r>
      <w:r>
        <w:rPr>
          <w:spacing w:val="5"/>
        </w:rPr>
        <w:t xml:space="preserve"> </w:t>
      </w:r>
      <w:r>
        <w:t>to</w:t>
      </w:r>
      <w:r>
        <w:rPr>
          <w:spacing w:val="5"/>
        </w:rPr>
        <w:t xml:space="preserve"> </w:t>
      </w:r>
      <w:r>
        <w:t>Arduino.</w:t>
      </w:r>
    </w:p>
    <w:p w14:paraId="5EF71EC0" w14:textId="77777777" w:rsidR="00FA629E" w:rsidRDefault="00FA629E">
      <w:pPr>
        <w:pStyle w:val="BodyText"/>
      </w:pPr>
    </w:p>
    <w:p w14:paraId="496381FE" w14:textId="77777777" w:rsidR="00FA629E" w:rsidRDefault="00FA629E">
      <w:pPr>
        <w:pStyle w:val="BodyText"/>
      </w:pPr>
    </w:p>
    <w:p w14:paraId="097EC9BD" w14:textId="77777777" w:rsidR="00FA629E" w:rsidRDefault="00E27DE5">
      <w:pPr>
        <w:pStyle w:val="BodyText"/>
        <w:spacing w:before="5"/>
        <w:rPr>
          <w:sz w:val="19"/>
        </w:rPr>
      </w:pPr>
      <w:r>
        <w:rPr>
          <w:noProof/>
          <w:lang w:bidi="ar-SA"/>
        </w:rPr>
        <w:drawing>
          <wp:anchor distT="0" distB="0" distL="0" distR="0" simplePos="0" relativeHeight="314" behindDoc="0" locked="0" layoutInCell="1" allowOverlap="1" wp14:anchorId="7B993DF8" wp14:editId="40EB5565">
            <wp:simplePos x="0" y="0"/>
            <wp:positionH relativeFrom="page">
              <wp:posOffset>171627</wp:posOffset>
            </wp:positionH>
            <wp:positionV relativeFrom="paragraph">
              <wp:posOffset>166733</wp:posOffset>
            </wp:positionV>
            <wp:extent cx="4144509" cy="2334768"/>
            <wp:effectExtent l="0" t="0" r="0" b="0"/>
            <wp:wrapTopAndBottom/>
            <wp:docPr id="123"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158.jpeg"/>
                    <pic:cNvPicPr/>
                  </pic:nvPicPr>
                  <pic:blipFill>
                    <a:blip r:embed="rId171" cstate="print"/>
                    <a:stretch>
                      <a:fillRect/>
                    </a:stretch>
                  </pic:blipFill>
                  <pic:spPr>
                    <a:xfrm>
                      <a:off x="0" y="0"/>
                      <a:ext cx="4144509" cy="2334768"/>
                    </a:xfrm>
                    <a:prstGeom prst="rect">
                      <a:avLst/>
                    </a:prstGeom>
                  </pic:spPr>
                </pic:pic>
              </a:graphicData>
            </a:graphic>
          </wp:anchor>
        </w:drawing>
      </w:r>
    </w:p>
    <w:p w14:paraId="600E10AE" w14:textId="77777777" w:rsidR="00FA629E" w:rsidRDefault="00E27DE5">
      <w:pPr>
        <w:spacing w:before="156"/>
        <w:ind w:left="133"/>
        <w:rPr>
          <w:sz w:val="17"/>
        </w:rPr>
      </w:pPr>
      <w:r>
        <w:rPr>
          <w:rFonts w:ascii="Century"/>
          <w:sz w:val="17"/>
        </w:rPr>
        <w:t xml:space="preserve">Fig. 4.12 </w:t>
      </w:r>
      <w:r>
        <w:rPr>
          <w:sz w:val="17"/>
        </w:rPr>
        <w:t>UNO board and driven circuit diagram</w:t>
      </w:r>
    </w:p>
    <w:p w14:paraId="16A2C5D2" w14:textId="77777777" w:rsidR="00FA629E" w:rsidRDefault="00FA629E">
      <w:pPr>
        <w:rPr>
          <w:sz w:val="17"/>
        </w:rPr>
        <w:sectPr w:rsidR="00FA629E">
          <w:pgSz w:w="7060" w:h="10970"/>
          <w:pgMar w:top="20" w:right="0" w:bottom="280" w:left="80" w:header="720" w:footer="720" w:gutter="0"/>
          <w:cols w:space="720"/>
        </w:sectPr>
      </w:pPr>
    </w:p>
    <w:p w14:paraId="7D8BBE43" w14:textId="77777777" w:rsidR="00FA629E" w:rsidRDefault="00E27DE5">
      <w:pPr>
        <w:pStyle w:val="BodyText"/>
        <w:spacing w:before="71"/>
        <w:ind w:left="135"/>
        <w:rPr>
          <w:rFonts w:ascii="Century"/>
        </w:rPr>
      </w:pPr>
      <w:r>
        <w:lastRenderedPageBreak/>
        <w:pict w14:anchorId="1F37D8BD">
          <v:shape id="_x0000_s2620" type="#_x0000_t202" style="position:absolute;left:0;text-align:left;margin-left:13.5pt;margin-top:32.85pt;width:21.55pt;height:487.85pt;z-index:251980800;mso-position-horizontal-relative:page;mso-position-vertical-relative:page" fillcolor="#cecfcf" stroked="f">
            <v:textbox inset="0,0,0,0">
              <w:txbxContent>
                <w:p w14:paraId="1841B38A" w14:textId="77777777" w:rsidR="00E27DE5" w:rsidRDefault="00E27DE5">
                  <w:pPr>
                    <w:spacing w:before="37"/>
                    <w:ind w:left="84"/>
                    <w:rPr>
                      <w:rFonts w:ascii="Courier New"/>
                      <w:sz w:val="15"/>
                    </w:rPr>
                  </w:pPr>
                  <w:r>
                    <w:rPr>
                      <w:rFonts w:ascii="Courier New"/>
                      <w:color w:val="131413"/>
                      <w:w w:val="104"/>
                      <w:sz w:val="15"/>
                    </w:rPr>
                    <w:t>1</w:t>
                  </w:r>
                </w:p>
                <w:p w14:paraId="2B917858" w14:textId="77777777" w:rsidR="00E27DE5" w:rsidRDefault="00E27DE5">
                  <w:pPr>
                    <w:spacing w:before="75"/>
                    <w:ind w:left="84"/>
                    <w:rPr>
                      <w:rFonts w:ascii="Courier New"/>
                      <w:sz w:val="15"/>
                    </w:rPr>
                  </w:pPr>
                  <w:r>
                    <w:rPr>
                      <w:rFonts w:ascii="Courier New"/>
                      <w:color w:val="131413"/>
                      <w:w w:val="104"/>
                      <w:sz w:val="15"/>
                    </w:rPr>
                    <w:t>2</w:t>
                  </w:r>
                </w:p>
                <w:p w14:paraId="06C29F30" w14:textId="77777777" w:rsidR="00E27DE5" w:rsidRDefault="00E27DE5">
                  <w:pPr>
                    <w:spacing w:before="75"/>
                    <w:ind w:left="84"/>
                    <w:rPr>
                      <w:rFonts w:ascii="Courier New"/>
                      <w:sz w:val="15"/>
                    </w:rPr>
                  </w:pPr>
                  <w:r>
                    <w:rPr>
                      <w:rFonts w:ascii="Courier New"/>
                      <w:color w:val="131413"/>
                      <w:w w:val="104"/>
                      <w:sz w:val="15"/>
                    </w:rPr>
                    <w:t>3</w:t>
                  </w:r>
                </w:p>
                <w:p w14:paraId="7361B865" w14:textId="77777777" w:rsidR="00E27DE5" w:rsidRDefault="00E27DE5">
                  <w:pPr>
                    <w:spacing w:before="74"/>
                    <w:ind w:left="84"/>
                    <w:rPr>
                      <w:rFonts w:ascii="Courier New"/>
                      <w:sz w:val="15"/>
                    </w:rPr>
                  </w:pPr>
                  <w:r>
                    <w:rPr>
                      <w:rFonts w:ascii="Courier New"/>
                      <w:color w:val="131413"/>
                      <w:w w:val="104"/>
                      <w:sz w:val="15"/>
                    </w:rPr>
                    <w:t>4</w:t>
                  </w:r>
                </w:p>
                <w:p w14:paraId="06EBF13B" w14:textId="77777777" w:rsidR="00E27DE5" w:rsidRDefault="00E27DE5">
                  <w:pPr>
                    <w:spacing w:before="75"/>
                    <w:ind w:left="84"/>
                    <w:rPr>
                      <w:rFonts w:ascii="Courier New"/>
                      <w:sz w:val="15"/>
                    </w:rPr>
                  </w:pPr>
                  <w:r>
                    <w:rPr>
                      <w:rFonts w:ascii="Courier New"/>
                      <w:color w:val="131413"/>
                      <w:w w:val="104"/>
                      <w:sz w:val="15"/>
                    </w:rPr>
                    <w:t>5</w:t>
                  </w:r>
                </w:p>
                <w:p w14:paraId="249225B3" w14:textId="77777777" w:rsidR="00E27DE5" w:rsidRDefault="00E27DE5">
                  <w:pPr>
                    <w:spacing w:before="74"/>
                    <w:ind w:left="84"/>
                    <w:rPr>
                      <w:rFonts w:ascii="Courier New"/>
                      <w:sz w:val="15"/>
                    </w:rPr>
                  </w:pPr>
                  <w:r>
                    <w:rPr>
                      <w:rFonts w:ascii="Courier New"/>
                      <w:color w:val="131413"/>
                      <w:w w:val="104"/>
                      <w:sz w:val="15"/>
                    </w:rPr>
                    <w:t>6</w:t>
                  </w:r>
                </w:p>
                <w:p w14:paraId="15BCFF86" w14:textId="77777777" w:rsidR="00E27DE5" w:rsidRDefault="00E27DE5">
                  <w:pPr>
                    <w:spacing w:before="75"/>
                    <w:ind w:left="84"/>
                    <w:rPr>
                      <w:rFonts w:ascii="Courier New"/>
                      <w:sz w:val="15"/>
                    </w:rPr>
                  </w:pPr>
                  <w:r>
                    <w:rPr>
                      <w:rFonts w:ascii="Courier New"/>
                      <w:color w:val="131413"/>
                      <w:w w:val="104"/>
                      <w:sz w:val="15"/>
                    </w:rPr>
                    <w:t>7</w:t>
                  </w:r>
                </w:p>
                <w:p w14:paraId="0EA373B3" w14:textId="77777777" w:rsidR="00E27DE5" w:rsidRDefault="00E27DE5">
                  <w:pPr>
                    <w:spacing w:before="74"/>
                    <w:ind w:left="84"/>
                    <w:rPr>
                      <w:rFonts w:ascii="Courier New"/>
                      <w:sz w:val="15"/>
                    </w:rPr>
                  </w:pPr>
                  <w:r>
                    <w:rPr>
                      <w:rFonts w:ascii="Courier New"/>
                      <w:color w:val="131413"/>
                      <w:w w:val="104"/>
                      <w:sz w:val="15"/>
                    </w:rPr>
                    <w:t>8</w:t>
                  </w:r>
                </w:p>
                <w:p w14:paraId="2F9A6076" w14:textId="77777777" w:rsidR="00E27DE5" w:rsidRDefault="00E27DE5">
                  <w:pPr>
                    <w:spacing w:before="75"/>
                    <w:ind w:left="84"/>
                    <w:rPr>
                      <w:rFonts w:ascii="Courier New"/>
                      <w:sz w:val="15"/>
                    </w:rPr>
                  </w:pPr>
                  <w:r>
                    <w:rPr>
                      <w:rFonts w:ascii="Courier New"/>
                      <w:color w:val="131413"/>
                      <w:w w:val="104"/>
                      <w:sz w:val="15"/>
                    </w:rPr>
                    <w:t>9</w:t>
                  </w:r>
                </w:p>
                <w:p w14:paraId="50735ED1" w14:textId="77777777" w:rsidR="00E27DE5" w:rsidRDefault="00E27DE5">
                  <w:pPr>
                    <w:spacing w:before="74"/>
                    <w:ind w:left="84"/>
                    <w:rPr>
                      <w:rFonts w:ascii="Courier New"/>
                      <w:sz w:val="15"/>
                    </w:rPr>
                  </w:pPr>
                  <w:r>
                    <w:rPr>
                      <w:rFonts w:ascii="Courier New"/>
                      <w:color w:val="131413"/>
                      <w:w w:val="105"/>
                      <w:sz w:val="15"/>
                    </w:rPr>
                    <w:t>10</w:t>
                  </w:r>
                </w:p>
                <w:p w14:paraId="75094A7E" w14:textId="77777777" w:rsidR="00E27DE5" w:rsidRDefault="00E27DE5">
                  <w:pPr>
                    <w:spacing w:before="75"/>
                    <w:ind w:left="84"/>
                    <w:rPr>
                      <w:rFonts w:ascii="Courier New"/>
                      <w:sz w:val="15"/>
                    </w:rPr>
                  </w:pPr>
                  <w:r>
                    <w:rPr>
                      <w:rFonts w:ascii="Courier New"/>
                      <w:color w:val="131413"/>
                      <w:w w:val="105"/>
                      <w:sz w:val="15"/>
                    </w:rPr>
                    <w:t>11</w:t>
                  </w:r>
                </w:p>
                <w:p w14:paraId="007BCA6C" w14:textId="77777777" w:rsidR="00E27DE5" w:rsidRDefault="00E27DE5">
                  <w:pPr>
                    <w:spacing w:before="74"/>
                    <w:ind w:left="84"/>
                    <w:rPr>
                      <w:rFonts w:ascii="Courier New"/>
                      <w:sz w:val="15"/>
                    </w:rPr>
                  </w:pPr>
                  <w:r>
                    <w:rPr>
                      <w:rFonts w:ascii="Courier New"/>
                      <w:color w:val="131413"/>
                      <w:w w:val="105"/>
                      <w:sz w:val="15"/>
                    </w:rPr>
                    <w:t>12</w:t>
                  </w:r>
                </w:p>
                <w:p w14:paraId="28115472" w14:textId="77777777" w:rsidR="00E27DE5" w:rsidRDefault="00E27DE5">
                  <w:pPr>
                    <w:spacing w:before="75"/>
                    <w:ind w:left="84"/>
                    <w:rPr>
                      <w:rFonts w:ascii="Courier New"/>
                      <w:sz w:val="15"/>
                    </w:rPr>
                  </w:pPr>
                  <w:r>
                    <w:rPr>
                      <w:rFonts w:ascii="Courier New"/>
                      <w:color w:val="131413"/>
                      <w:w w:val="105"/>
                      <w:sz w:val="15"/>
                    </w:rPr>
                    <w:t>13</w:t>
                  </w:r>
                </w:p>
                <w:p w14:paraId="3BE170A2" w14:textId="77777777" w:rsidR="00E27DE5" w:rsidRDefault="00E27DE5">
                  <w:pPr>
                    <w:spacing w:before="74"/>
                    <w:ind w:left="84"/>
                    <w:rPr>
                      <w:rFonts w:ascii="Courier New"/>
                      <w:sz w:val="15"/>
                    </w:rPr>
                  </w:pPr>
                  <w:r>
                    <w:rPr>
                      <w:rFonts w:ascii="Courier New"/>
                      <w:color w:val="131413"/>
                      <w:w w:val="105"/>
                      <w:sz w:val="15"/>
                    </w:rPr>
                    <w:t>14</w:t>
                  </w:r>
                </w:p>
                <w:p w14:paraId="52AAC650" w14:textId="77777777" w:rsidR="00E27DE5" w:rsidRDefault="00E27DE5">
                  <w:pPr>
                    <w:spacing w:before="75"/>
                    <w:ind w:left="84"/>
                    <w:rPr>
                      <w:rFonts w:ascii="Courier New"/>
                      <w:sz w:val="15"/>
                    </w:rPr>
                  </w:pPr>
                  <w:r>
                    <w:rPr>
                      <w:rFonts w:ascii="Courier New"/>
                      <w:color w:val="131413"/>
                      <w:w w:val="105"/>
                      <w:sz w:val="15"/>
                    </w:rPr>
                    <w:t>15</w:t>
                  </w:r>
                </w:p>
                <w:p w14:paraId="7C86C9EB" w14:textId="77777777" w:rsidR="00E27DE5" w:rsidRDefault="00E27DE5">
                  <w:pPr>
                    <w:spacing w:before="75"/>
                    <w:ind w:left="84"/>
                    <w:rPr>
                      <w:rFonts w:ascii="Courier New"/>
                      <w:sz w:val="15"/>
                    </w:rPr>
                  </w:pPr>
                  <w:r>
                    <w:rPr>
                      <w:rFonts w:ascii="Courier New"/>
                      <w:color w:val="131413"/>
                      <w:w w:val="105"/>
                      <w:sz w:val="15"/>
                    </w:rPr>
                    <w:t>16</w:t>
                  </w:r>
                </w:p>
                <w:p w14:paraId="59FD3AEC" w14:textId="77777777" w:rsidR="00E27DE5" w:rsidRDefault="00E27DE5">
                  <w:pPr>
                    <w:spacing w:before="74"/>
                    <w:ind w:left="84"/>
                    <w:rPr>
                      <w:rFonts w:ascii="Courier New"/>
                      <w:sz w:val="15"/>
                    </w:rPr>
                  </w:pPr>
                  <w:r>
                    <w:rPr>
                      <w:rFonts w:ascii="Courier New"/>
                      <w:color w:val="131413"/>
                      <w:w w:val="105"/>
                      <w:sz w:val="15"/>
                    </w:rPr>
                    <w:t>17</w:t>
                  </w:r>
                </w:p>
                <w:p w14:paraId="62CA67FE" w14:textId="77777777" w:rsidR="00E27DE5" w:rsidRDefault="00E27DE5">
                  <w:pPr>
                    <w:spacing w:before="75"/>
                    <w:ind w:left="84"/>
                    <w:rPr>
                      <w:rFonts w:ascii="Courier New"/>
                      <w:sz w:val="15"/>
                    </w:rPr>
                  </w:pPr>
                  <w:r>
                    <w:rPr>
                      <w:rFonts w:ascii="Courier New"/>
                      <w:color w:val="131413"/>
                      <w:w w:val="105"/>
                      <w:sz w:val="15"/>
                    </w:rPr>
                    <w:t>18</w:t>
                  </w:r>
                </w:p>
                <w:p w14:paraId="0A046992" w14:textId="77777777" w:rsidR="00E27DE5" w:rsidRDefault="00E27DE5">
                  <w:pPr>
                    <w:spacing w:before="74"/>
                    <w:ind w:left="84"/>
                    <w:rPr>
                      <w:rFonts w:ascii="Courier New"/>
                      <w:sz w:val="15"/>
                    </w:rPr>
                  </w:pPr>
                  <w:r>
                    <w:rPr>
                      <w:rFonts w:ascii="Courier New"/>
                      <w:color w:val="131413"/>
                      <w:w w:val="105"/>
                      <w:sz w:val="15"/>
                    </w:rPr>
                    <w:t>19</w:t>
                  </w:r>
                </w:p>
                <w:p w14:paraId="6652C7E6" w14:textId="77777777" w:rsidR="00E27DE5" w:rsidRDefault="00E27DE5">
                  <w:pPr>
                    <w:spacing w:before="75"/>
                    <w:ind w:left="84"/>
                    <w:rPr>
                      <w:rFonts w:ascii="Courier New"/>
                      <w:sz w:val="15"/>
                    </w:rPr>
                  </w:pPr>
                  <w:r>
                    <w:rPr>
                      <w:rFonts w:ascii="Courier New"/>
                      <w:color w:val="131413"/>
                      <w:w w:val="105"/>
                      <w:sz w:val="15"/>
                    </w:rPr>
                    <w:t>20</w:t>
                  </w:r>
                </w:p>
                <w:p w14:paraId="10CBB5CC" w14:textId="77777777" w:rsidR="00E27DE5" w:rsidRDefault="00E27DE5">
                  <w:pPr>
                    <w:spacing w:before="69"/>
                    <w:ind w:left="84"/>
                    <w:rPr>
                      <w:rFonts w:ascii="Courier New"/>
                      <w:sz w:val="15"/>
                    </w:rPr>
                  </w:pPr>
                  <w:r>
                    <w:rPr>
                      <w:rFonts w:ascii="Courier New"/>
                      <w:color w:val="131413"/>
                      <w:w w:val="105"/>
                      <w:sz w:val="15"/>
                    </w:rPr>
                    <w:t>21</w:t>
                  </w:r>
                </w:p>
                <w:p w14:paraId="720A1485" w14:textId="77777777" w:rsidR="00E27DE5" w:rsidRDefault="00E27DE5">
                  <w:pPr>
                    <w:spacing w:before="75"/>
                    <w:ind w:left="84"/>
                    <w:rPr>
                      <w:rFonts w:ascii="Courier New"/>
                      <w:sz w:val="15"/>
                    </w:rPr>
                  </w:pPr>
                  <w:r>
                    <w:rPr>
                      <w:rFonts w:ascii="Courier New"/>
                      <w:color w:val="131413"/>
                      <w:w w:val="105"/>
                      <w:sz w:val="15"/>
                    </w:rPr>
                    <w:t>22</w:t>
                  </w:r>
                </w:p>
                <w:p w14:paraId="07C2221D" w14:textId="77777777" w:rsidR="00E27DE5" w:rsidRDefault="00E27DE5">
                  <w:pPr>
                    <w:spacing w:before="74"/>
                    <w:ind w:left="84"/>
                    <w:rPr>
                      <w:rFonts w:ascii="Courier New"/>
                      <w:sz w:val="15"/>
                    </w:rPr>
                  </w:pPr>
                  <w:r>
                    <w:rPr>
                      <w:rFonts w:ascii="Courier New"/>
                      <w:color w:val="131413"/>
                      <w:w w:val="105"/>
                      <w:sz w:val="15"/>
                    </w:rPr>
                    <w:t>23</w:t>
                  </w:r>
                </w:p>
                <w:p w14:paraId="3DA36650" w14:textId="77777777" w:rsidR="00E27DE5" w:rsidRDefault="00E27DE5">
                  <w:pPr>
                    <w:spacing w:before="75"/>
                    <w:ind w:left="84"/>
                    <w:rPr>
                      <w:rFonts w:ascii="Courier New"/>
                      <w:sz w:val="15"/>
                    </w:rPr>
                  </w:pPr>
                  <w:r>
                    <w:rPr>
                      <w:rFonts w:ascii="Courier New"/>
                      <w:color w:val="131413"/>
                      <w:w w:val="105"/>
                      <w:sz w:val="15"/>
                    </w:rPr>
                    <w:t>24</w:t>
                  </w:r>
                </w:p>
                <w:p w14:paraId="4098D23F" w14:textId="77777777" w:rsidR="00E27DE5" w:rsidRDefault="00E27DE5">
                  <w:pPr>
                    <w:spacing w:before="75"/>
                    <w:ind w:left="84"/>
                    <w:rPr>
                      <w:rFonts w:ascii="Courier New"/>
                      <w:sz w:val="15"/>
                    </w:rPr>
                  </w:pPr>
                  <w:r>
                    <w:rPr>
                      <w:rFonts w:ascii="Courier New"/>
                      <w:color w:val="131413"/>
                      <w:w w:val="105"/>
                      <w:sz w:val="15"/>
                    </w:rPr>
                    <w:t>25</w:t>
                  </w:r>
                </w:p>
                <w:p w14:paraId="41C683CB" w14:textId="77777777" w:rsidR="00E27DE5" w:rsidRDefault="00E27DE5">
                  <w:pPr>
                    <w:spacing w:before="74"/>
                    <w:ind w:left="84"/>
                    <w:rPr>
                      <w:rFonts w:ascii="Courier New"/>
                      <w:sz w:val="15"/>
                    </w:rPr>
                  </w:pPr>
                  <w:r>
                    <w:rPr>
                      <w:rFonts w:ascii="Courier New"/>
                      <w:color w:val="131413"/>
                      <w:w w:val="105"/>
                      <w:sz w:val="15"/>
                    </w:rPr>
                    <w:t>26</w:t>
                  </w:r>
                </w:p>
                <w:p w14:paraId="77BAD277" w14:textId="77777777" w:rsidR="00E27DE5" w:rsidRDefault="00E27DE5">
                  <w:pPr>
                    <w:spacing w:before="75"/>
                    <w:ind w:left="84"/>
                    <w:rPr>
                      <w:rFonts w:ascii="Courier New"/>
                      <w:sz w:val="15"/>
                    </w:rPr>
                  </w:pPr>
                  <w:r>
                    <w:rPr>
                      <w:rFonts w:ascii="Courier New"/>
                      <w:color w:val="131413"/>
                      <w:w w:val="105"/>
                      <w:sz w:val="15"/>
                    </w:rPr>
                    <w:t>27</w:t>
                  </w:r>
                </w:p>
                <w:p w14:paraId="5529299F" w14:textId="77777777" w:rsidR="00E27DE5" w:rsidRDefault="00E27DE5">
                  <w:pPr>
                    <w:spacing w:before="74"/>
                    <w:ind w:left="84"/>
                    <w:rPr>
                      <w:rFonts w:ascii="Courier New"/>
                      <w:sz w:val="15"/>
                    </w:rPr>
                  </w:pPr>
                  <w:r>
                    <w:rPr>
                      <w:rFonts w:ascii="Courier New"/>
                      <w:color w:val="131413"/>
                      <w:w w:val="105"/>
                      <w:sz w:val="15"/>
                    </w:rPr>
                    <w:t>28</w:t>
                  </w:r>
                </w:p>
                <w:p w14:paraId="272EA57C" w14:textId="77777777" w:rsidR="00E27DE5" w:rsidRDefault="00E27DE5">
                  <w:pPr>
                    <w:spacing w:before="75"/>
                    <w:ind w:left="84"/>
                    <w:rPr>
                      <w:rFonts w:ascii="Courier New"/>
                      <w:sz w:val="15"/>
                    </w:rPr>
                  </w:pPr>
                  <w:r>
                    <w:rPr>
                      <w:rFonts w:ascii="Courier New"/>
                      <w:color w:val="131413"/>
                      <w:w w:val="105"/>
                      <w:sz w:val="15"/>
                    </w:rPr>
                    <w:t>29</w:t>
                  </w:r>
                </w:p>
                <w:p w14:paraId="438F4F07" w14:textId="77777777" w:rsidR="00E27DE5" w:rsidRDefault="00E27DE5">
                  <w:pPr>
                    <w:spacing w:before="74"/>
                    <w:ind w:left="84"/>
                    <w:rPr>
                      <w:rFonts w:ascii="Courier New"/>
                      <w:sz w:val="15"/>
                    </w:rPr>
                  </w:pPr>
                  <w:r>
                    <w:rPr>
                      <w:rFonts w:ascii="Courier New"/>
                      <w:color w:val="131413"/>
                      <w:w w:val="105"/>
                      <w:sz w:val="15"/>
                    </w:rPr>
                    <w:t>30</w:t>
                  </w:r>
                </w:p>
                <w:p w14:paraId="6BD7963C" w14:textId="77777777" w:rsidR="00E27DE5" w:rsidRDefault="00E27DE5">
                  <w:pPr>
                    <w:spacing w:before="75"/>
                    <w:ind w:left="84"/>
                    <w:rPr>
                      <w:rFonts w:ascii="Courier New"/>
                      <w:sz w:val="15"/>
                    </w:rPr>
                  </w:pPr>
                  <w:r>
                    <w:rPr>
                      <w:rFonts w:ascii="Courier New"/>
                      <w:color w:val="131413"/>
                      <w:w w:val="105"/>
                      <w:sz w:val="15"/>
                    </w:rPr>
                    <w:t>31</w:t>
                  </w:r>
                </w:p>
                <w:p w14:paraId="48AB5BB4" w14:textId="77777777" w:rsidR="00E27DE5" w:rsidRDefault="00E27DE5">
                  <w:pPr>
                    <w:spacing w:before="74"/>
                    <w:ind w:left="84"/>
                    <w:rPr>
                      <w:rFonts w:ascii="Courier New"/>
                      <w:sz w:val="15"/>
                    </w:rPr>
                  </w:pPr>
                  <w:r>
                    <w:rPr>
                      <w:rFonts w:ascii="Courier New"/>
                      <w:color w:val="131413"/>
                      <w:w w:val="105"/>
                      <w:sz w:val="15"/>
                    </w:rPr>
                    <w:t>32</w:t>
                  </w:r>
                </w:p>
                <w:p w14:paraId="70E9F569" w14:textId="77777777" w:rsidR="00E27DE5" w:rsidRDefault="00E27DE5">
                  <w:pPr>
                    <w:spacing w:before="75"/>
                    <w:ind w:left="84"/>
                    <w:rPr>
                      <w:rFonts w:ascii="Courier New"/>
                      <w:sz w:val="15"/>
                    </w:rPr>
                  </w:pPr>
                  <w:r>
                    <w:rPr>
                      <w:rFonts w:ascii="Courier New"/>
                      <w:color w:val="131413"/>
                      <w:w w:val="105"/>
                      <w:sz w:val="15"/>
                    </w:rPr>
                    <w:t>33</w:t>
                  </w:r>
                </w:p>
                <w:p w14:paraId="5A78A1FF" w14:textId="77777777" w:rsidR="00E27DE5" w:rsidRDefault="00E27DE5">
                  <w:pPr>
                    <w:spacing w:before="74"/>
                    <w:ind w:left="84"/>
                    <w:rPr>
                      <w:rFonts w:ascii="Courier New"/>
                      <w:sz w:val="15"/>
                    </w:rPr>
                  </w:pPr>
                  <w:r>
                    <w:rPr>
                      <w:rFonts w:ascii="Courier New"/>
                      <w:color w:val="131413"/>
                      <w:w w:val="105"/>
                      <w:sz w:val="15"/>
                    </w:rPr>
                    <w:t>34</w:t>
                  </w:r>
                </w:p>
                <w:p w14:paraId="60EBA05B" w14:textId="77777777" w:rsidR="00E27DE5" w:rsidRDefault="00E27DE5">
                  <w:pPr>
                    <w:spacing w:before="75"/>
                    <w:ind w:left="84"/>
                    <w:rPr>
                      <w:rFonts w:ascii="Courier New"/>
                      <w:sz w:val="15"/>
                    </w:rPr>
                  </w:pPr>
                  <w:r>
                    <w:rPr>
                      <w:rFonts w:ascii="Courier New"/>
                      <w:color w:val="131413"/>
                      <w:w w:val="105"/>
                      <w:sz w:val="15"/>
                    </w:rPr>
                    <w:t>35</w:t>
                  </w:r>
                </w:p>
                <w:p w14:paraId="4A73B267" w14:textId="77777777" w:rsidR="00E27DE5" w:rsidRDefault="00E27DE5">
                  <w:pPr>
                    <w:spacing w:before="74"/>
                    <w:ind w:left="84"/>
                    <w:rPr>
                      <w:rFonts w:ascii="Courier New"/>
                      <w:sz w:val="15"/>
                    </w:rPr>
                  </w:pPr>
                  <w:r>
                    <w:rPr>
                      <w:rFonts w:ascii="Courier New"/>
                      <w:color w:val="131413"/>
                      <w:w w:val="105"/>
                      <w:sz w:val="15"/>
                    </w:rPr>
                    <w:t>36</w:t>
                  </w:r>
                </w:p>
                <w:p w14:paraId="538FF01C" w14:textId="77777777" w:rsidR="00E27DE5" w:rsidRDefault="00E27DE5">
                  <w:pPr>
                    <w:spacing w:before="75"/>
                    <w:ind w:left="84"/>
                    <w:rPr>
                      <w:rFonts w:ascii="Courier New"/>
                      <w:sz w:val="15"/>
                    </w:rPr>
                  </w:pPr>
                  <w:r>
                    <w:rPr>
                      <w:rFonts w:ascii="Courier New"/>
                      <w:color w:val="131413"/>
                      <w:w w:val="105"/>
                      <w:sz w:val="15"/>
                    </w:rPr>
                    <w:t>37</w:t>
                  </w:r>
                </w:p>
                <w:p w14:paraId="53FB4214" w14:textId="77777777" w:rsidR="00E27DE5" w:rsidRDefault="00E27DE5">
                  <w:pPr>
                    <w:spacing w:before="75"/>
                    <w:ind w:left="84"/>
                    <w:rPr>
                      <w:rFonts w:ascii="Courier New"/>
                      <w:sz w:val="15"/>
                    </w:rPr>
                  </w:pPr>
                  <w:r>
                    <w:rPr>
                      <w:rFonts w:ascii="Courier New"/>
                      <w:color w:val="131413"/>
                      <w:w w:val="105"/>
                      <w:sz w:val="15"/>
                    </w:rPr>
                    <w:t>38</w:t>
                  </w:r>
                </w:p>
                <w:p w14:paraId="6922E649" w14:textId="77777777" w:rsidR="00E27DE5" w:rsidRDefault="00E27DE5">
                  <w:pPr>
                    <w:spacing w:before="74"/>
                    <w:ind w:left="84"/>
                    <w:rPr>
                      <w:rFonts w:ascii="Courier New"/>
                      <w:sz w:val="15"/>
                    </w:rPr>
                  </w:pPr>
                  <w:r>
                    <w:rPr>
                      <w:rFonts w:ascii="Courier New"/>
                      <w:color w:val="131413"/>
                      <w:w w:val="105"/>
                      <w:sz w:val="15"/>
                    </w:rPr>
                    <w:t>39</w:t>
                  </w:r>
                </w:p>
                <w:p w14:paraId="7AE9635F" w14:textId="77777777" w:rsidR="00E27DE5" w:rsidRDefault="00E27DE5">
                  <w:pPr>
                    <w:spacing w:before="75"/>
                    <w:ind w:left="84"/>
                    <w:rPr>
                      <w:rFonts w:ascii="Courier New"/>
                      <w:sz w:val="15"/>
                    </w:rPr>
                  </w:pPr>
                  <w:r>
                    <w:rPr>
                      <w:rFonts w:ascii="Courier New"/>
                      <w:color w:val="131413"/>
                      <w:w w:val="105"/>
                      <w:sz w:val="15"/>
                    </w:rPr>
                    <w:t>40</w:t>
                  </w:r>
                </w:p>
              </w:txbxContent>
            </v:textbox>
            <w10:wrap anchorx="page" anchory="page"/>
          </v:shape>
        </w:pict>
      </w:r>
      <w:r>
        <w:t xml:space="preserve">2. </w:t>
      </w:r>
      <w:r>
        <w:rPr>
          <w:rFonts w:ascii="Century"/>
        </w:rPr>
        <w:t>Sample Codes</w:t>
      </w:r>
    </w:p>
    <w:p w14:paraId="750EFA49" w14:textId="77777777" w:rsidR="00FA629E" w:rsidRDefault="00FA629E">
      <w:pPr>
        <w:pStyle w:val="BodyText"/>
        <w:spacing w:before="5"/>
        <w:rPr>
          <w:rFonts w:ascii="Century"/>
          <w:sz w:val="18"/>
        </w:rPr>
      </w:pPr>
    </w:p>
    <w:p w14:paraId="5AA4BCBA" w14:textId="77777777" w:rsidR="00FA629E" w:rsidRDefault="00E27DE5">
      <w:pPr>
        <w:spacing w:before="136" w:line="345" w:lineRule="auto"/>
        <w:ind w:left="709" w:right="362"/>
        <w:jc w:val="both"/>
        <w:rPr>
          <w:rFonts w:ascii="Courier New"/>
          <w:sz w:val="15"/>
        </w:rPr>
      </w:pPr>
      <w:r>
        <w:rPr>
          <w:rFonts w:ascii="Courier New"/>
          <w:color w:val="0F8112"/>
          <w:w w:val="105"/>
          <w:sz w:val="15"/>
        </w:rPr>
        <w:t>//</w:t>
      </w:r>
      <w:r>
        <w:rPr>
          <w:rFonts w:ascii="Courier New"/>
          <w:color w:val="0F8112"/>
          <w:spacing w:val="-11"/>
          <w:w w:val="105"/>
          <w:sz w:val="15"/>
        </w:rPr>
        <w:t xml:space="preserve"> </w:t>
      </w:r>
      <w:r>
        <w:rPr>
          <w:rFonts w:ascii="Courier New"/>
          <w:color w:val="0F8112"/>
          <w:w w:val="105"/>
          <w:sz w:val="15"/>
        </w:rPr>
        <w:t>Controlling</w:t>
      </w:r>
      <w:r>
        <w:rPr>
          <w:rFonts w:ascii="Courier New"/>
          <w:color w:val="0F8112"/>
          <w:spacing w:val="-11"/>
          <w:w w:val="105"/>
          <w:sz w:val="15"/>
        </w:rPr>
        <w:t xml:space="preserve"> </w:t>
      </w:r>
      <w:r>
        <w:rPr>
          <w:rFonts w:ascii="Courier New"/>
          <w:color w:val="0F8112"/>
          <w:w w:val="105"/>
          <w:sz w:val="15"/>
        </w:rPr>
        <w:t>a</w:t>
      </w:r>
      <w:r>
        <w:rPr>
          <w:rFonts w:ascii="Courier New"/>
          <w:color w:val="0F8112"/>
          <w:spacing w:val="-11"/>
          <w:w w:val="105"/>
          <w:sz w:val="15"/>
        </w:rPr>
        <w:t xml:space="preserve"> </w:t>
      </w:r>
      <w:r>
        <w:rPr>
          <w:rFonts w:ascii="Courier New"/>
          <w:color w:val="0F8112"/>
          <w:w w:val="105"/>
          <w:sz w:val="15"/>
        </w:rPr>
        <w:t>servo</w:t>
      </w:r>
      <w:r>
        <w:rPr>
          <w:rFonts w:ascii="Courier New"/>
          <w:color w:val="0F8112"/>
          <w:spacing w:val="-11"/>
          <w:w w:val="105"/>
          <w:sz w:val="15"/>
        </w:rPr>
        <w:t xml:space="preserve"> </w:t>
      </w:r>
      <w:r>
        <w:rPr>
          <w:rFonts w:ascii="Courier New"/>
          <w:color w:val="0F8112"/>
          <w:w w:val="105"/>
          <w:sz w:val="15"/>
        </w:rPr>
        <w:t>position</w:t>
      </w:r>
      <w:r>
        <w:rPr>
          <w:rFonts w:ascii="Courier New"/>
          <w:color w:val="0F8112"/>
          <w:spacing w:val="-11"/>
          <w:w w:val="105"/>
          <w:sz w:val="15"/>
        </w:rPr>
        <w:t xml:space="preserve"> </w:t>
      </w:r>
      <w:r>
        <w:rPr>
          <w:rFonts w:ascii="Courier New"/>
          <w:color w:val="0F8112"/>
          <w:w w:val="105"/>
          <w:sz w:val="15"/>
        </w:rPr>
        <w:t>using</w:t>
      </w:r>
      <w:r>
        <w:rPr>
          <w:rFonts w:ascii="Courier New"/>
          <w:color w:val="0F8112"/>
          <w:spacing w:val="-11"/>
          <w:w w:val="105"/>
          <w:sz w:val="15"/>
        </w:rPr>
        <w:t xml:space="preserve"> </w:t>
      </w:r>
      <w:r>
        <w:rPr>
          <w:rFonts w:ascii="Courier New"/>
          <w:color w:val="0F8112"/>
          <w:w w:val="105"/>
          <w:sz w:val="15"/>
        </w:rPr>
        <w:t>a</w:t>
      </w:r>
      <w:r>
        <w:rPr>
          <w:rFonts w:ascii="Courier New"/>
          <w:color w:val="0F8112"/>
          <w:spacing w:val="-11"/>
          <w:w w:val="105"/>
          <w:sz w:val="15"/>
        </w:rPr>
        <w:t xml:space="preserve"> </w:t>
      </w:r>
      <w:r>
        <w:rPr>
          <w:rFonts w:ascii="Courier New"/>
          <w:color w:val="0F8112"/>
          <w:w w:val="105"/>
          <w:sz w:val="15"/>
        </w:rPr>
        <w:t>potentiometer</w:t>
      </w:r>
      <w:r>
        <w:rPr>
          <w:rFonts w:ascii="Courier New"/>
          <w:color w:val="0F8112"/>
          <w:spacing w:val="-11"/>
          <w:w w:val="105"/>
          <w:sz w:val="15"/>
        </w:rPr>
        <w:t xml:space="preserve"> </w:t>
      </w:r>
      <w:r>
        <w:rPr>
          <w:rFonts w:ascii="Courier New"/>
          <w:color w:val="0F8112"/>
          <w:w w:val="105"/>
          <w:sz w:val="15"/>
        </w:rPr>
        <w:t>(variable resistor)</w:t>
      </w:r>
    </w:p>
    <w:p w14:paraId="7CE90F4C" w14:textId="77777777" w:rsidR="00FA629E" w:rsidRDefault="00E27DE5">
      <w:pPr>
        <w:spacing w:before="1"/>
        <w:ind w:left="709"/>
        <w:jc w:val="both"/>
        <w:rPr>
          <w:rFonts w:ascii="Courier New"/>
          <w:sz w:val="15"/>
        </w:rPr>
      </w:pPr>
      <w:r>
        <w:rPr>
          <w:rFonts w:ascii="Courier New"/>
          <w:color w:val="5932A3"/>
          <w:w w:val="105"/>
          <w:sz w:val="15"/>
        </w:rPr>
        <w:t xml:space="preserve">int </w:t>
      </w:r>
      <w:r>
        <w:rPr>
          <w:rFonts w:ascii="Courier New"/>
          <w:color w:val="131413"/>
          <w:w w:val="105"/>
          <w:sz w:val="15"/>
        </w:rPr>
        <w:t xml:space="preserve">motorPin1 </w:t>
      </w:r>
      <w:r>
        <w:rPr>
          <w:rFonts w:ascii="Courier New"/>
          <w:b/>
          <w:color w:val="392685"/>
          <w:w w:val="105"/>
          <w:sz w:val="15"/>
        </w:rPr>
        <w:t xml:space="preserve">= </w:t>
      </w:r>
      <w:r>
        <w:rPr>
          <w:rFonts w:ascii="Courier New"/>
          <w:color w:val="F37F22"/>
          <w:w w:val="105"/>
          <w:sz w:val="15"/>
        </w:rPr>
        <w:t>2</w:t>
      </w:r>
      <w:r>
        <w:rPr>
          <w:rFonts w:ascii="Courier New"/>
          <w:b/>
          <w:color w:val="392685"/>
          <w:w w:val="105"/>
          <w:sz w:val="15"/>
        </w:rPr>
        <w:t xml:space="preserve">; </w:t>
      </w:r>
      <w:r>
        <w:rPr>
          <w:rFonts w:ascii="Courier New"/>
          <w:color w:val="0F8112"/>
          <w:w w:val="105"/>
          <w:sz w:val="15"/>
        </w:rPr>
        <w:t>// input 1 of the stepper</w:t>
      </w:r>
    </w:p>
    <w:p w14:paraId="13FCCDC0" w14:textId="77777777" w:rsidR="00FA629E" w:rsidRDefault="00E27DE5">
      <w:pPr>
        <w:spacing w:before="5" w:line="240" w:lineRule="atLeast"/>
        <w:ind w:left="709" w:right="2129"/>
        <w:jc w:val="both"/>
        <w:rPr>
          <w:rFonts w:ascii="Courier New"/>
          <w:b/>
          <w:sz w:val="15"/>
        </w:rPr>
      </w:pPr>
      <w:r>
        <w:rPr>
          <w:rFonts w:ascii="Courier New"/>
          <w:color w:val="5932A3"/>
          <w:w w:val="105"/>
          <w:sz w:val="15"/>
        </w:rPr>
        <w:t xml:space="preserve">int </w:t>
      </w:r>
      <w:r>
        <w:rPr>
          <w:rFonts w:ascii="Courier New"/>
          <w:color w:val="131413"/>
          <w:w w:val="105"/>
          <w:sz w:val="15"/>
        </w:rPr>
        <w:t xml:space="preserve">motorPin2 </w:t>
      </w:r>
      <w:r>
        <w:rPr>
          <w:rFonts w:ascii="Courier New"/>
          <w:b/>
          <w:color w:val="392685"/>
          <w:w w:val="105"/>
          <w:sz w:val="15"/>
        </w:rPr>
        <w:t xml:space="preserve">= </w:t>
      </w:r>
      <w:r>
        <w:rPr>
          <w:rFonts w:ascii="Courier New"/>
          <w:color w:val="F37F22"/>
          <w:w w:val="105"/>
          <w:sz w:val="15"/>
        </w:rPr>
        <w:t>3</w:t>
      </w:r>
      <w:r>
        <w:rPr>
          <w:rFonts w:ascii="Courier New"/>
          <w:b/>
          <w:color w:val="392685"/>
          <w:w w:val="105"/>
          <w:sz w:val="15"/>
        </w:rPr>
        <w:t xml:space="preserve">; </w:t>
      </w:r>
      <w:r>
        <w:rPr>
          <w:rFonts w:ascii="Courier New"/>
          <w:color w:val="0F8112"/>
          <w:w w:val="105"/>
          <w:sz w:val="15"/>
        </w:rPr>
        <w:t>// input 2 of the</w:t>
      </w:r>
      <w:r>
        <w:rPr>
          <w:rFonts w:ascii="Courier New"/>
          <w:color w:val="0F8112"/>
          <w:spacing w:val="-49"/>
          <w:w w:val="105"/>
          <w:sz w:val="15"/>
        </w:rPr>
        <w:t xml:space="preserve"> </w:t>
      </w:r>
      <w:r>
        <w:rPr>
          <w:rFonts w:ascii="Courier New"/>
          <w:color w:val="0F8112"/>
          <w:w w:val="105"/>
          <w:sz w:val="15"/>
        </w:rPr>
        <w:t xml:space="preserve">stepper </w:t>
      </w:r>
      <w:r>
        <w:rPr>
          <w:rFonts w:ascii="Courier New"/>
          <w:color w:val="5932A3"/>
          <w:w w:val="105"/>
          <w:sz w:val="15"/>
        </w:rPr>
        <w:t xml:space="preserve">int </w:t>
      </w:r>
      <w:r>
        <w:rPr>
          <w:rFonts w:ascii="Courier New"/>
          <w:color w:val="131413"/>
          <w:w w:val="105"/>
          <w:sz w:val="15"/>
        </w:rPr>
        <w:t xml:space="preserve">motorPin3 </w:t>
      </w:r>
      <w:r>
        <w:rPr>
          <w:rFonts w:ascii="Courier New"/>
          <w:b/>
          <w:color w:val="392685"/>
          <w:w w:val="105"/>
          <w:sz w:val="15"/>
        </w:rPr>
        <w:t xml:space="preserve">= </w:t>
      </w:r>
      <w:r>
        <w:rPr>
          <w:rFonts w:ascii="Courier New"/>
          <w:color w:val="F37F22"/>
          <w:w w:val="105"/>
          <w:sz w:val="15"/>
        </w:rPr>
        <w:t>4</w:t>
      </w:r>
      <w:r>
        <w:rPr>
          <w:rFonts w:ascii="Courier New"/>
          <w:b/>
          <w:color w:val="392685"/>
          <w:w w:val="105"/>
          <w:sz w:val="15"/>
        </w:rPr>
        <w:t xml:space="preserve">; </w:t>
      </w:r>
      <w:r>
        <w:rPr>
          <w:rFonts w:ascii="Courier New"/>
          <w:color w:val="0F8112"/>
          <w:w w:val="105"/>
          <w:sz w:val="15"/>
        </w:rPr>
        <w:t>// input 3 of the</w:t>
      </w:r>
      <w:r>
        <w:rPr>
          <w:rFonts w:ascii="Courier New"/>
          <w:color w:val="0F8112"/>
          <w:spacing w:val="-49"/>
          <w:w w:val="105"/>
          <w:sz w:val="15"/>
        </w:rPr>
        <w:t xml:space="preserve"> </w:t>
      </w:r>
      <w:r>
        <w:rPr>
          <w:rFonts w:ascii="Courier New"/>
          <w:color w:val="0F8112"/>
          <w:w w:val="105"/>
          <w:sz w:val="15"/>
        </w:rPr>
        <w:t xml:space="preserve">stepper </w:t>
      </w:r>
      <w:r>
        <w:rPr>
          <w:rFonts w:ascii="Courier New"/>
          <w:color w:val="5932A3"/>
          <w:w w:val="105"/>
          <w:sz w:val="15"/>
        </w:rPr>
        <w:t xml:space="preserve">int </w:t>
      </w:r>
      <w:r>
        <w:rPr>
          <w:rFonts w:ascii="Courier New"/>
          <w:color w:val="131413"/>
          <w:w w:val="105"/>
          <w:sz w:val="15"/>
        </w:rPr>
        <w:t xml:space="preserve">motorPin4 </w:t>
      </w:r>
      <w:r>
        <w:rPr>
          <w:rFonts w:ascii="Courier New"/>
          <w:b/>
          <w:color w:val="392685"/>
          <w:w w:val="105"/>
          <w:sz w:val="15"/>
        </w:rPr>
        <w:t xml:space="preserve">= </w:t>
      </w:r>
      <w:r>
        <w:rPr>
          <w:rFonts w:ascii="Courier New"/>
          <w:color w:val="F37F22"/>
          <w:w w:val="105"/>
          <w:sz w:val="15"/>
        </w:rPr>
        <w:t>5</w:t>
      </w:r>
      <w:r>
        <w:rPr>
          <w:rFonts w:ascii="Courier New"/>
          <w:b/>
          <w:color w:val="392685"/>
          <w:w w:val="105"/>
          <w:sz w:val="15"/>
        </w:rPr>
        <w:t xml:space="preserve">; </w:t>
      </w:r>
      <w:r>
        <w:rPr>
          <w:rFonts w:ascii="Courier New"/>
          <w:color w:val="0F8112"/>
          <w:w w:val="105"/>
          <w:sz w:val="15"/>
        </w:rPr>
        <w:t>// input 4 of the</w:t>
      </w:r>
      <w:r>
        <w:rPr>
          <w:rFonts w:ascii="Courier New"/>
          <w:color w:val="0F8112"/>
          <w:spacing w:val="-49"/>
          <w:w w:val="105"/>
          <w:sz w:val="15"/>
        </w:rPr>
        <w:t xml:space="preserve"> </w:t>
      </w:r>
      <w:r>
        <w:rPr>
          <w:rFonts w:ascii="Courier New"/>
          <w:color w:val="0F8112"/>
          <w:w w:val="105"/>
          <w:sz w:val="15"/>
        </w:rPr>
        <w:t xml:space="preserve">stepper </w:t>
      </w:r>
      <w:r>
        <w:rPr>
          <w:rFonts w:ascii="Courier New"/>
          <w:color w:val="5932A3"/>
          <w:w w:val="105"/>
          <w:sz w:val="15"/>
        </w:rPr>
        <w:t xml:space="preserve">int </w:t>
      </w:r>
      <w:r>
        <w:rPr>
          <w:rFonts w:ascii="Courier New"/>
          <w:color w:val="131413"/>
          <w:w w:val="105"/>
          <w:sz w:val="15"/>
        </w:rPr>
        <w:t xml:space="preserve">delayTime </w:t>
      </w:r>
      <w:r>
        <w:rPr>
          <w:rFonts w:ascii="Courier New"/>
          <w:b/>
          <w:color w:val="392685"/>
          <w:w w:val="105"/>
          <w:sz w:val="15"/>
        </w:rPr>
        <w:t>=</w:t>
      </w:r>
      <w:r>
        <w:rPr>
          <w:rFonts w:ascii="Courier New"/>
          <w:b/>
          <w:color w:val="392685"/>
          <w:spacing w:val="-7"/>
          <w:w w:val="105"/>
          <w:sz w:val="15"/>
        </w:rPr>
        <w:t xml:space="preserve"> </w:t>
      </w:r>
      <w:r>
        <w:rPr>
          <w:rFonts w:ascii="Courier New"/>
          <w:color w:val="F37F22"/>
          <w:w w:val="105"/>
          <w:sz w:val="15"/>
        </w:rPr>
        <w:t>500</w:t>
      </w:r>
      <w:r>
        <w:rPr>
          <w:rFonts w:ascii="Courier New"/>
          <w:b/>
          <w:color w:val="392685"/>
          <w:w w:val="105"/>
          <w:sz w:val="15"/>
        </w:rPr>
        <w:t>;</w:t>
      </w:r>
    </w:p>
    <w:p w14:paraId="646DEB08" w14:textId="77777777" w:rsidR="00FA629E" w:rsidRDefault="00E27DE5">
      <w:pPr>
        <w:spacing w:before="88"/>
        <w:ind w:left="709"/>
        <w:jc w:val="both"/>
        <w:rPr>
          <w:rFonts w:ascii="Courier New"/>
          <w:sz w:val="15"/>
        </w:rPr>
      </w:pPr>
      <w:r>
        <w:rPr>
          <w:rFonts w:ascii="Courier New"/>
          <w:color w:val="5932A3"/>
          <w:w w:val="105"/>
          <w:sz w:val="15"/>
        </w:rPr>
        <w:t xml:space="preserve">int </w:t>
      </w:r>
      <w:r>
        <w:rPr>
          <w:rFonts w:ascii="Courier New"/>
          <w:color w:val="131413"/>
          <w:w w:val="105"/>
          <w:sz w:val="15"/>
        </w:rPr>
        <w:t xml:space="preserve">stepDelay </w:t>
      </w:r>
      <w:r>
        <w:rPr>
          <w:rFonts w:ascii="Courier New"/>
          <w:b/>
          <w:color w:val="392685"/>
          <w:w w:val="105"/>
          <w:sz w:val="15"/>
        </w:rPr>
        <w:t xml:space="preserve">= </w:t>
      </w:r>
      <w:r>
        <w:rPr>
          <w:rFonts w:ascii="Courier New"/>
          <w:color w:val="F37F22"/>
          <w:w w:val="105"/>
          <w:sz w:val="15"/>
        </w:rPr>
        <w:t>25</w:t>
      </w:r>
      <w:r>
        <w:rPr>
          <w:rFonts w:ascii="Courier New"/>
          <w:b/>
          <w:color w:val="392685"/>
          <w:w w:val="105"/>
          <w:sz w:val="15"/>
        </w:rPr>
        <w:t xml:space="preserve">; </w:t>
      </w:r>
      <w:r>
        <w:rPr>
          <w:rFonts w:ascii="Courier New"/>
          <w:color w:val="0F8112"/>
          <w:w w:val="105"/>
          <w:sz w:val="15"/>
        </w:rPr>
        <w:t>// Delay between steps in milliseconds</w:t>
      </w:r>
    </w:p>
    <w:p w14:paraId="67DE7928" w14:textId="77777777" w:rsidR="00FA629E" w:rsidRDefault="00E27DE5">
      <w:pPr>
        <w:spacing w:before="248" w:line="240" w:lineRule="atLeast"/>
        <w:ind w:left="897" w:right="3360" w:hanging="189"/>
        <w:rPr>
          <w:rFonts w:ascii="Courier New"/>
          <w:b/>
          <w:sz w:val="15"/>
        </w:rPr>
      </w:pPr>
      <w:r>
        <w:rPr>
          <w:rFonts w:ascii="Courier New"/>
          <w:color w:val="5932A3"/>
          <w:w w:val="105"/>
          <w:sz w:val="15"/>
        </w:rPr>
        <w:t xml:space="preserve">void </w:t>
      </w:r>
      <w:r>
        <w:rPr>
          <w:rFonts w:ascii="Courier New"/>
          <w:color w:val="131413"/>
          <w:w w:val="105"/>
          <w:sz w:val="15"/>
        </w:rPr>
        <w:t>setup</w:t>
      </w:r>
      <w:r>
        <w:rPr>
          <w:rFonts w:ascii="Courier New"/>
          <w:b/>
          <w:color w:val="392685"/>
          <w:w w:val="105"/>
          <w:sz w:val="15"/>
        </w:rPr>
        <w:t xml:space="preserve">() { </w:t>
      </w:r>
      <w:r>
        <w:rPr>
          <w:rFonts w:ascii="Courier New"/>
          <w:color w:val="131413"/>
          <w:w w:val="105"/>
          <w:sz w:val="15"/>
        </w:rPr>
        <w:t>pinMode</w:t>
      </w:r>
      <w:r>
        <w:rPr>
          <w:rFonts w:ascii="Courier New"/>
          <w:b/>
          <w:color w:val="392685"/>
          <w:w w:val="105"/>
          <w:sz w:val="15"/>
        </w:rPr>
        <w:t>(</w:t>
      </w:r>
      <w:r>
        <w:rPr>
          <w:rFonts w:ascii="Courier New"/>
          <w:color w:val="131413"/>
          <w:w w:val="105"/>
          <w:sz w:val="15"/>
        </w:rPr>
        <w:t>motorPin1</w:t>
      </w:r>
      <w:r>
        <w:rPr>
          <w:rFonts w:ascii="Courier New"/>
          <w:b/>
          <w:color w:val="392685"/>
          <w:w w:val="105"/>
          <w:sz w:val="15"/>
        </w:rPr>
        <w:t xml:space="preserve">, </w:t>
      </w:r>
      <w:r>
        <w:rPr>
          <w:rFonts w:ascii="Courier New"/>
          <w:color w:val="131413"/>
          <w:w w:val="105"/>
          <w:sz w:val="15"/>
        </w:rPr>
        <w:t>OUTPUT</w:t>
      </w:r>
      <w:r>
        <w:rPr>
          <w:rFonts w:ascii="Courier New"/>
          <w:b/>
          <w:color w:val="392685"/>
          <w:w w:val="105"/>
          <w:sz w:val="15"/>
        </w:rPr>
        <w:t xml:space="preserve">); </w:t>
      </w:r>
      <w:r>
        <w:rPr>
          <w:rFonts w:ascii="Courier New"/>
          <w:color w:val="131413"/>
          <w:w w:val="105"/>
          <w:sz w:val="15"/>
        </w:rPr>
        <w:t>pinMode</w:t>
      </w:r>
      <w:r>
        <w:rPr>
          <w:rFonts w:ascii="Courier New"/>
          <w:b/>
          <w:color w:val="392685"/>
          <w:w w:val="105"/>
          <w:sz w:val="15"/>
        </w:rPr>
        <w:t>(</w:t>
      </w:r>
      <w:r>
        <w:rPr>
          <w:rFonts w:ascii="Courier New"/>
          <w:color w:val="131413"/>
          <w:w w:val="105"/>
          <w:sz w:val="15"/>
        </w:rPr>
        <w:t>motorPin2</w:t>
      </w:r>
      <w:r>
        <w:rPr>
          <w:rFonts w:ascii="Courier New"/>
          <w:b/>
          <w:color w:val="392685"/>
          <w:w w:val="105"/>
          <w:sz w:val="15"/>
        </w:rPr>
        <w:t xml:space="preserve">, </w:t>
      </w:r>
      <w:r>
        <w:rPr>
          <w:rFonts w:ascii="Courier New"/>
          <w:color w:val="131413"/>
          <w:w w:val="105"/>
          <w:sz w:val="15"/>
        </w:rPr>
        <w:t>OUTPUT</w:t>
      </w:r>
      <w:r>
        <w:rPr>
          <w:rFonts w:ascii="Courier New"/>
          <w:b/>
          <w:color w:val="392685"/>
          <w:w w:val="105"/>
          <w:sz w:val="15"/>
        </w:rPr>
        <w:t xml:space="preserve">); </w:t>
      </w:r>
      <w:r>
        <w:rPr>
          <w:rFonts w:ascii="Courier New"/>
          <w:color w:val="131413"/>
          <w:w w:val="105"/>
          <w:sz w:val="15"/>
        </w:rPr>
        <w:t>pinMode</w:t>
      </w:r>
      <w:r>
        <w:rPr>
          <w:rFonts w:ascii="Courier New"/>
          <w:b/>
          <w:color w:val="392685"/>
          <w:w w:val="105"/>
          <w:sz w:val="15"/>
        </w:rPr>
        <w:t>(</w:t>
      </w:r>
      <w:r>
        <w:rPr>
          <w:rFonts w:ascii="Courier New"/>
          <w:color w:val="131413"/>
          <w:w w:val="105"/>
          <w:sz w:val="15"/>
        </w:rPr>
        <w:t>motorPin3</w:t>
      </w:r>
      <w:r>
        <w:rPr>
          <w:rFonts w:ascii="Courier New"/>
          <w:b/>
          <w:color w:val="392685"/>
          <w:w w:val="105"/>
          <w:sz w:val="15"/>
        </w:rPr>
        <w:t xml:space="preserve">, </w:t>
      </w:r>
      <w:r>
        <w:rPr>
          <w:rFonts w:ascii="Courier New"/>
          <w:color w:val="131413"/>
          <w:w w:val="105"/>
          <w:sz w:val="15"/>
        </w:rPr>
        <w:t>OUTPUT</w:t>
      </w:r>
      <w:r>
        <w:rPr>
          <w:rFonts w:ascii="Courier New"/>
          <w:b/>
          <w:color w:val="392685"/>
          <w:w w:val="105"/>
          <w:sz w:val="15"/>
        </w:rPr>
        <w:t xml:space="preserve">); </w:t>
      </w:r>
      <w:r>
        <w:rPr>
          <w:rFonts w:ascii="Courier New"/>
          <w:color w:val="131413"/>
          <w:w w:val="105"/>
          <w:sz w:val="15"/>
        </w:rPr>
        <w:t>pinMode</w:t>
      </w:r>
      <w:r>
        <w:rPr>
          <w:rFonts w:ascii="Courier New"/>
          <w:b/>
          <w:color w:val="392685"/>
          <w:w w:val="105"/>
          <w:sz w:val="15"/>
        </w:rPr>
        <w:t>(</w:t>
      </w:r>
      <w:r>
        <w:rPr>
          <w:rFonts w:ascii="Courier New"/>
          <w:color w:val="131413"/>
          <w:w w:val="105"/>
          <w:sz w:val="15"/>
        </w:rPr>
        <w:t>motorPin4</w:t>
      </w:r>
      <w:r>
        <w:rPr>
          <w:rFonts w:ascii="Courier New"/>
          <w:b/>
          <w:color w:val="392685"/>
          <w:w w:val="105"/>
          <w:sz w:val="15"/>
        </w:rPr>
        <w:t xml:space="preserve">, </w:t>
      </w:r>
      <w:r>
        <w:rPr>
          <w:rFonts w:ascii="Courier New"/>
          <w:color w:val="131413"/>
          <w:w w:val="105"/>
          <w:sz w:val="15"/>
        </w:rPr>
        <w:t>OUTPUT</w:t>
      </w:r>
      <w:r>
        <w:rPr>
          <w:rFonts w:ascii="Courier New"/>
          <w:b/>
          <w:color w:val="392685"/>
          <w:w w:val="105"/>
          <w:sz w:val="15"/>
        </w:rPr>
        <w:t>);</w:t>
      </w:r>
    </w:p>
    <w:p w14:paraId="5CDAD8E8" w14:textId="77777777" w:rsidR="00FA629E" w:rsidRDefault="00E27DE5">
      <w:pPr>
        <w:spacing w:before="93"/>
        <w:ind w:left="709"/>
        <w:rPr>
          <w:rFonts w:ascii="Courier New"/>
          <w:b/>
          <w:sz w:val="15"/>
        </w:rPr>
      </w:pPr>
      <w:r>
        <w:rPr>
          <w:rFonts w:ascii="Courier New"/>
          <w:b/>
          <w:color w:val="392685"/>
          <w:w w:val="104"/>
          <w:sz w:val="15"/>
        </w:rPr>
        <w:t>}</w:t>
      </w:r>
    </w:p>
    <w:p w14:paraId="52C03344" w14:textId="77777777" w:rsidR="00FA629E" w:rsidRDefault="00E27DE5">
      <w:pPr>
        <w:spacing w:before="74"/>
        <w:ind w:left="709"/>
        <w:rPr>
          <w:rFonts w:ascii="Courier New"/>
          <w:b/>
          <w:sz w:val="15"/>
        </w:rPr>
      </w:pPr>
      <w:r>
        <w:rPr>
          <w:rFonts w:ascii="Courier New"/>
          <w:color w:val="5932A3"/>
          <w:w w:val="105"/>
          <w:sz w:val="15"/>
        </w:rPr>
        <w:t xml:space="preserve">void </w:t>
      </w:r>
      <w:r>
        <w:rPr>
          <w:rFonts w:ascii="Courier New"/>
          <w:color w:val="131413"/>
          <w:w w:val="105"/>
          <w:sz w:val="15"/>
        </w:rPr>
        <w:t>loop</w:t>
      </w:r>
      <w:r>
        <w:rPr>
          <w:rFonts w:ascii="Courier New"/>
          <w:b/>
          <w:color w:val="392685"/>
          <w:w w:val="105"/>
          <w:sz w:val="15"/>
        </w:rPr>
        <w:t>() {</w:t>
      </w:r>
    </w:p>
    <w:p w14:paraId="327BA2A0" w14:textId="77777777" w:rsidR="00FA629E" w:rsidRDefault="00E27DE5">
      <w:pPr>
        <w:spacing w:before="75"/>
        <w:ind w:left="897"/>
        <w:rPr>
          <w:rFonts w:ascii="Courier New"/>
          <w:b/>
          <w:sz w:val="15"/>
        </w:rPr>
      </w:pPr>
      <w:r>
        <w:rPr>
          <w:rFonts w:ascii="Courier New"/>
          <w:color w:val="131413"/>
          <w:w w:val="105"/>
          <w:sz w:val="15"/>
        </w:rPr>
        <w:t>direction1</w:t>
      </w:r>
      <w:r>
        <w:rPr>
          <w:rFonts w:ascii="Courier New"/>
          <w:b/>
          <w:color w:val="392685"/>
          <w:w w:val="105"/>
          <w:sz w:val="15"/>
        </w:rPr>
        <w:t>();</w:t>
      </w:r>
    </w:p>
    <w:p w14:paraId="4C1AB5AE" w14:textId="77777777" w:rsidR="00FA629E" w:rsidRDefault="00E27DE5">
      <w:pPr>
        <w:spacing w:before="74"/>
        <w:ind w:left="709"/>
        <w:rPr>
          <w:rFonts w:ascii="Courier New"/>
          <w:b/>
          <w:sz w:val="15"/>
        </w:rPr>
      </w:pPr>
      <w:r>
        <w:rPr>
          <w:rFonts w:ascii="Courier New"/>
          <w:b/>
          <w:color w:val="392685"/>
          <w:w w:val="104"/>
          <w:sz w:val="15"/>
        </w:rPr>
        <w:t>}</w:t>
      </w:r>
    </w:p>
    <w:p w14:paraId="37B8C115" w14:textId="77777777" w:rsidR="00FA629E" w:rsidRDefault="00FA629E">
      <w:pPr>
        <w:pStyle w:val="BodyText"/>
        <w:spacing w:before="2"/>
        <w:rPr>
          <w:rFonts w:ascii="Courier New"/>
          <w:b/>
          <w:sz w:val="28"/>
        </w:rPr>
      </w:pPr>
    </w:p>
    <w:p w14:paraId="45D4198C" w14:textId="77777777" w:rsidR="00FA629E" w:rsidRDefault="00E27DE5">
      <w:pPr>
        <w:ind w:left="709"/>
        <w:rPr>
          <w:rFonts w:ascii="Courier New"/>
          <w:b/>
          <w:sz w:val="15"/>
        </w:rPr>
      </w:pPr>
      <w:r>
        <w:rPr>
          <w:rFonts w:ascii="Courier New"/>
          <w:color w:val="5932A3"/>
          <w:w w:val="105"/>
          <w:sz w:val="15"/>
        </w:rPr>
        <w:t xml:space="preserve">void </w:t>
      </w:r>
      <w:r>
        <w:rPr>
          <w:rFonts w:ascii="Courier New"/>
          <w:color w:val="131413"/>
          <w:w w:val="105"/>
          <w:sz w:val="15"/>
        </w:rPr>
        <w:t>direction1</w:t>
      </w:r>
      <w:r>
        <w:rPr>
          <w:rFonts w:ascii="Courier New"/>
          <w:b/>
          <w:color w:val="392685"/>
          <w:w w:val="105"/>
          <w:sz w:val="15"/>
        </w:rPr>
        <w:t>() {</w:t>
      </w:r>
    </w:p>
    <w:p w14:paraId="74E4DE4E" w14:textId="77777777" w:rsidR="00FA629E" w:rsidRDefault="00E27DE5">
      <w:pPr>
        <w:spacing w:before="70"/>
        <w:ind w:left="898"/>
        <w:rPr>
          <w:rFonts w:ascii="Courier New"/>
          <w:b/>
          <w:sz w:val="15"/>
        </w:rPr>
      </w:pPr>
      <w:r>
        <w:rPr>
          <w:rFonts w:ascii="Courier New"/>
          <w:color w:val="131413"/>
          <w:w w:val="105"/>
          <w:sz w:val="15"/>
        </w:rPr>
        <w:t>A</w:t>
      </w:r>
      <w:r>
        <w:rPr>
          <w:rFonts w:ascii="Courier New"/>
          <w:b/>
          <w:color w:val="392685"/>
          <w:w w:val="105"/>
          <w:sz w:val="15"/>
        </w:rPr>
        <w:t>();</w:t>
      </w:r>
    </w:p>
    <w:p w14:paraId="0B315D5C" w14:textId="77777777" w:rsidR="00FA629E" w:rsidRDefault="00E27DE5">
      <w:pPr>
        <w:spacing w:before="74"/>
        <w:ind w:left="898"/>
        <w:rPr>
          <w:rFonts w:ascii="Courier New"/>
          <w:b/>
          <w:sz w:val="15"/>
        </w:rPr>
      </w:pPr>
      <w:r>
        <w:rPr>
          <w:rFonts w:ascii="Courier New"/>
          <w:color w:val="131413"/>
          <w:w w:val="105"/>
          <w:sz w:val="15"/>
        </w:rPr>
        <w:t>BB</w:t>
      </w:r>
      <w:r>
        <w:rPr>
          <w:rFonts w:ascii="Courier New"/>
          <w:b/>
          <w:color w:val="392685"/>
          <w:w w:val="105"/>
          <w:sz w:val="15"/>
        </w:rPr>
        <w:t>();</w:t>
      </w:r>
    </w:p>
    <w:p w14:paraId="7FD7522F" w14:textId="77777777" w:rsidR="00FA629E" w:rsidRDefault="00E27DE5">
      <w:pPr>
        <w:spacing w:before="75"/>
        <w:ind w:left="898"/>
        <w:rPr>
          <w:rFonts w:ascii="Courier New"/>
          <w:b/>
          <w:sz w:val="15"/>
        </w:rPr>
      </w:pPr>
      <w:r>
        <w:rPr>
          <w:rFonts w:ascii="Courier New"/>
          <w:color w:val="131413"/>
          <w:w w:val="105"/>
          <w:sz w:val="15"/>
        </w:rPr>
        <w:t>AA</w:t>
      </w:r>
      <w:r>
        <w:rPr>
          <w:rFonts w:ascii="Courier New"/>
          <w:b/>
          <w:color w:val="392685"/>
          <w:w w:val="105"/>
          <w:sz w:val="15"/>
        </w:rPr>
        <w:t>();</w:t>
      </w:r>
    </w:p>
    <w:p w14:paraId="0278C505" w14:textId="77777777" w:rsidR="00FA629E" w:rsidRDefault="00E27DE5">
      <w:pPr>
        <w:spacing w:before="75"/>
        <w:ind w:left="898"/>
        <w:rPr>
          <w:rFonts w:ascii="Courier New"/>
          <w:b/>
          <w:sz w:val="15"/>
        </w:rPr>
      </w:pPr>
      <w:r>
        <w:rPr>
          <w:rFonts w:ascii="Courier New"/>
          <w:color w:val="131413"/>
          <w:w w:val="105"/>
          <w:sz w:val="15"/>
        </w:rPr>
        <w:t>B</w:t>
      </w:r>
      <w:r>
        <w:rPr>
          <w:rFonts w:ascii="Courier New"/>
          <w:b/>
          <w:color w:val="392685"/>
          <w:w w:val="105"/>
          <w:sz w:val="15"/>
        </w:rPr>
        <w:t>();</w:t>
      </w:r>
    </w:p>
    <w:p w14:paraId="6E2B12AD" w14:textId="77777777" w:rsidR="00FA629E" w:rsidRDefault="00E27DE5">
      <w:pPr>
        <w:spacing w:before="74"/>
        <w:ind w:left="710"/>
        <w:rPr>
          <w:rFonts w:ascii="Courier New"/>
          <w:b/>
          <w:sz w:val="15"/>
        </w:rPr>
      </w:pPr>
      <w:r>
        <w:rPr>
          <w:rFonts w:ascii="Courier New"/>
          <w:b/>
          <w:color w:val="392685"/>
          <w:w w:val="104"/>
          <w:sz w:val="15"/>
        </w:rPr>
        <w:t>}</w:t>
      </w:r>
    </w:p>
    <w:p w14:paraId="05786A18" w14:textId="77777777" w:rsidR="00FA629E" w:rsidRDefault="00FA629E">
      <w:pPr>
        <w:pStyle w:val="BodyText"/>
        <w:spacing w:before="2"/>
        <w:rPr>
          <w:rFonts w:ascii="Courier New"/>
          <w:b/>
          <w:sz w:val="28"/>
        </w:rPr>
      </w:pPr>
    </w:p>
    <w:p w14:paraId="778ACCD8" w14:textId="77777777" w:rsidR="00FA629E" w:rsidRDefault="00E27DE5">
      <w:pPr>
        <w:ind w:left="710"/>
        <w:rPr>
          <w:rFonts w:ascii="Courier New"/>
          <w:b/>
          <w:sz w:val="15"/>
        </w:rPr>
      </w:pPr>
      <w:r>
        <w:rPr>
          <w:rFonts w:ascii="Courier New"/>
          <w:color w:val="5932A3"/>
          <w:w w:val="105"/>
          <w:sz w:val="15"/>
        </w:rPr>
        <w:t xml:space="preserve">void </w:t>
      </w:r>
      <w:r>
        <w:rPr>
          <w:rFonts w:ascii="Courier New"/>
          <w:color w:val="131413"/>
          <w:w w:val="105"/>
          <w:sz w:val="15"/>
        </w:rPr>
        <w:t>direction2</w:t>
      </w:r>
      <w:r>
        <w:rPr>
          <w:rFonts w:ascii="Courier New"/>
          <w:b/>
          <w:color w:val="392685"/>
          <w:w w:val="105"/>
          <w:sz w:val="15"/>
        </w:rPr>
        <w:t>() {</w:t>
      </w:r>
    </w:p>
    <w:p w14:paraId="22E1682A" w14:textId="77777777" w:rsidR="00FA629E" w:rsidRDefault="00E27DE5">
      <w:pPr>
        <w:spacing w:before="74"/>
        <w:ind w:left="898"/>
        <w:rPr>
          <w:rFonts w:ascii="Courier New"/>
          <w:b/>
          <w:sz w:val="15"/>
        </w:rPr>
      </w:pPr>
      <w:r>
        <w:rPr>
          <w:rFonts w:ascii="Courier New"/>
          <w:color w:val="131413"/>
          <w:w w:val="105"/>
          <w:sz w:val="15"/>
        </w:rPr>
        <w:t>B</w:t>
      </w:r>
      <w:r>
        <w:rPr>
          <w:rFonts w:ascii="Courier New"/>
          <w:b/>
          <w:color w:val="392685"/>
          <w:w w:val="105"/>
          <w:sz w:val="15"/>
        </w:rPr>
        <w:t>();</w:t>
      </w:r>
    </w:p>
    <w:p w14:paraId="3C65EA1A" w14:textId="77777777" w:rsidR="00FA629E" w:rsidRDefault="00E27DE5">
      <w:pPr>
        <w:spacing w:before="75"/>
        <w:ind w:left="898"/>
        <w:rPr>
          <w:rFonts w:ascii="Courier New"/>
          <w:b/>
          <w:sz w:val="15"/>
        </w:rPr>
      </w:pPr>
      <w:r>
        <w:rPr>
          <w:rFonts w:ascii="Courier New"/>
          <w:color w:val="131413"/>
          <w:w w:val="105"/>
          <w:sz w:val="15"/>
        </w:rPr>
        <w:t>AA</w:t>
      </w:r>
      <w:r>
        <w:rPr>
          <w:rFonts w:ascii="Courier New"/>
          <w:b/>
          <w:color w:val="392685"/>
          <w:w w:val="105"/>
          <w:sz w:val="15"/>
        </w:rPr>
        <w:t>();</w:t>
      </w:r>
    </w:p>
    <w:p w14:paraId="2CD2AEEE" w14:textId="77777777" w:rsidR="00FA629E" w:rsidRDefault="00E27DE5">
      <w:pPr>
        <w:spacing w:before="74"/>
        <w:ind w:left="898"/>
        <w:rPr>
          <w:rFonts w:ascii="Courier New"/>
          <w:b/>
          <w:sz w:val="15"/>
        </w:rPr>
      </w:pPr>
      <w:r>
        <w:rPr>
          <w:rFonts w:ascii="Courier New"/>
          <w:color w:val="131413"/>
          <w:w w:val="105"/>
          <w:sz w:val="15"/>
        </w:rPr>
        <w:t>BB</w:t>
      </w:r>
      <w:r>
        <w:rPr>
          <w:rFonts w:ascii="Courier New"/>
          <w:b/>
          <w:color w:val="392685"/>
          <w:w w:val="105"/>
          <w:sz w:val="15"/>
        </w:rPr>
        <w:t>();</w:t>
      </w:r>
    </w:p>
    <w:p w14:paraId="298D9EE1" w14:textId="77777777" w:rsidR="00FA629E" w:rsidRDefault="00E27DE5">
      <w:pPr>
        <w:spacing w:before="75"/>
        <w:ind w:left="898"/>
        <w:rPr>
          <w:rFonts w:ascii="Courier New"/>
          <w:b/>
          <w:sz w:val="15"/>
        </w:rPr>
      </w:pPr>
      <w:r>
        <w:rPr>
          <w:rFonts w:ascii="Courier New"/>
          <w:color w:val="131413"/>
          <w:w w:val="105"/>
          <w:sz w:val="15"/>
        </w:rPr>
        <w:t>A</w:t>
      </w:r>
      <w:r>
        <w:rPr>
          <w:rFonts w:ascii="Courier New"/>
          <w:b/>
          <w:color w:val="392685"/>
          <w:w w:val="105"/>
          <w:sz w:val="15"/>
        </w:rPr>
        <w:t>();</w:t>
      </w:r>
    </w:p>
    <w:p w14:paraId="3914DCFA" w14:textId="77777777" w:rsidR="00FA629E" w:rsidRDefault="00E27DE5">
      <w:pPr>
        <w:spacing w:before="75"/>
        <w:ind w:left="710"/>
        <w:rPr>
          <w:rFonts w:ascii="Courier New"/>
          <w:b/>
          <w:sz w:val="15"/>
        </w:rPr>
      </w:pPr>
      <w:r>
        <w:rPr>
          <w:rFonts w:ascii="Courier New"/>
          <w:b/>
          <w:color w:val="392685"/>
          <w:w w:val="104"/>
          <w:sz w:val="15"/>
        </w:rPr>
        <w:t>}</w:t>
      </w:r>
    </w:p>
    <w:p w14:paraId="706E4858" w14:textId="77777777" w:rsidR="00FA629E" w:rsidRDefault="00E27DE5">
      <w:pPr>
        <w:spacing w:before="248" w:line="240" w:lineRule="atLeast"/>
        <w:ind w:left="898" w:right="3206" w:hanging="189"/>
        <w:rPr>
          <w:rFonts w:ascii="Courier New"/>
          <w:b/>
          <w:sz w:val="15"/>
        </w:rPr>
      </w:pPr>
      <w:r>
        <w:rPr>
          <w:rFonts w:ascii="Courier New"/>
          <w:color w:val="5932A3"/>
          <w:w w:val="105"/>
          <w:sz w:val="15"/>
        </w:rPr>
        <w:t xml:space="preserve">void </w:t>
      </w:r>
      <w:r>
        <w:rPr>
          <w:rFonts w:ascii="Courier New"/>
          <w:color w:val="131413"/>
          <w:w w:val="105"/>
          <w:sz w:val="15"/>
        </w:rPr>
        <w:t>A</w:t>
      </w:r>
      <w:r>
        <w:rPr>
          <w:rFonts w:ascii="Courier New"/>
          <w:b/>
          <w:color w:val="392685"/>
          <w:w w:val="105"/>
          <w:sz w:val="15"/>
        </w:rPr>
        <w:t xml:space="preserve">() { </w:t>
      </w:r>
      <w:r>
        <w:rPr>
          <w:rFonts w:ascii="Courier New"/>
          <w:color w:val="131413"/>
          <w:w w:val="105"/>
          <w:sz w:val="15"/>
        </w:rPr>
        <w:t>digitalWrite</w:t>
      </w:r>
      <w:r>
        <w:rPr>
          <w:rFonts w:ascii="Courier New"/>
          <w:b/>
          <w:color w:val="392685"/>
          <w:w w:val="105"/>
          <w:sz w:val="15"/>
        </w:rPr>
        <w:t>(</w:t>
      </w:r>
      <w:r>
        <w:rPr>
          <w:rFonts w:ascii="Courier New"/>
          <w:color w:val="131413"/>
          <w:w w:val="105"/>
          <w:sz w:val="15"/>
        </w:rPr>
        <w:t>motorPin1</w:t>
      </w:r>
      <w:r>
        <w:rPr>
          <w:rFonts w:ascii="Courier New"/>
          <w:b/>
          <w:color w:val="392685"/>
          <w:w w:val="105"/>
          <w:sz w:val="15"/>
        </w:rPr>
        <w:t xml:space="preserve">, </w:t>
      </w:r>
      <w:r>
        <w:rPr>
          <w:rFonts w:ascii="Courier New"/>
          <w:color w:val="131413"/>
          <w:w w:val="105"/>
          <w:sz w:val="15"/>
        </w:rPr>
        <w:t>HIGH</w:t>
      </w:r>
      <w:r>
        <w:rPr>
          <w:rFonts w:ascii="Courier New"/>
          <w:b/>
          <w:color w:val="392685"/>
          <w:w w:val="105"/>
          <w:sz w:val="15"/>
        </w:rPr>
        <w:t xml:space="preserve">); </w:t>
      </w:r>
      <w:r>
        <w:rPr>
          <w:rFonts w:ascii="Courier New"/>
          <w:color w:val="131413"/>
          <w:w w:val="105"/>
          <w:sz w:val="15"/>
        </w:rPr>
        <w:t>digitalWrite</w:t>
      </w:r>
      <w:r>
        <w:rPr>
          <w:rFonts w:ascii="Courier New"/>
          <w:b/>
          <w:color w:val="392685"/>
          <w:w w:val="105"/>
          <w:sz w:val="15"/>
        </w:rPr>
        <w:t>(</w:t>
      </w:r>
      <w:r>
        <w:rPr>
          <w:rFonts w:ascii="Courier New"/>
          <w:color w:val="131413"/>
          <w:w w:val="105"/>
          <w:sz w:val="15"/>
        </w:rPr>
        <w:t>motorPin2</w:t>
      </w:r>
      <w:r>
        <w:rPr>
          <w:rFonts w:ascii="Courier New"/>
          <w:b/>
          <w:color w:val="392685"/>
          <w:w w:val="105"/>
          <w:sz w:val="15"/>
        </w:rPr>
        <w:t xml:space="preserve">, </w:t>
      </w:r>
      <w:r>
        <w:rPr>
          <w:rFonts w:ascii="Courier New"/>
          <w:color w:val="131413"/>
          <w:w w:val="105"/>
          <w:sz w:val="15"/>
        </w:rPr>
        <w:t>LOW</w:t>
      </w:r>
      <w:r>
        <w:rPr>
          <w:rFonts w:ascii="Courier New"/>
          <w:b/>
          <w:color w:val="392685"/>
          <w:w w:val="105"/>
          <w:sz w:val="15"/>
        </w:rPr>
        <w:t xml:space="preserve">); </w:t>
      </w:r>
      <w:r>
        <w:rPr>
          <w:rFonts w:ascii="Courier New"/>
          <w:color w:val="131413"/>
          <w:w w:val="105"/>
          <w:sz w:val="15"/>
        </w:rPr>
        <w:t>digitalWrite</w:t>
      </w:r>
      <w:r>
        <w:rPr>
          <w:rFonts w:ascii="Courier New"/>
          <w:b/>
          <w:color w:val="392685"/>
          <w:w w:val="105"/>
          <w:sz w:val="15"/>
        </w:rPr>
        <w:t>(</w:t>
      </w:r>
      <w:r>
        <w:rPr>
          <w:rFonts w:ascii="Courier New"/>
          <w:color w:val="131413"/>
          <w:w w:val="105"/>
          <w:sz w:val="15"/>
        </w:rPr>
        <w:t>motorPin3</w:t>
      </w:r>
      <w:r>
        <w:rPr>
          <w:rFonts w:ascii="Courier New"/>
          <w:b/>
          <w:color w:val="392685"/>
          <w:w w:val="105"/>
          <w:sz w:val="15"/>
        </w:rPr>
        <w:t xml:space="preserve">, </w:t>
      </w:r>
      <w:r>
        <w:rPr>
          <w:rFonts w:ascii="Courier New"/>
          <w:color w:val="131413"/>
          <w:w w:val="105"/>
          <w:sz w:val="15"/>
        </w:rPr>
        <w:t>LOW</w:t>
      </w:r>
      <w:r>
        <w:rPr>
          <w:rFonts w:ascii="Courier New"/>
          <w:b/>
          <w:color w:val="392685"/>
          <w:w w:val="105"/>
          <w:sz w:val="15"/>
        </w:rPr>
        <w:t xml:space="preserve">); </w:t>
      </w:r>
      <w:r>
        <w:rPr>
          <w:rFonts w:ascii="Courier New"/>
          <w:color w:val="131413"/>
          <w:w w:val="105"/>
          <w:sz w:val="15"/>
        </w:rPr>
        <w:t>digitalWrite</w:t>
      </w:r>
      <w:r>
        <w:rPr>
          <w:rFonts w:ascii="Courier New"/>
          <w:b/>
          <w:color w:val="392685"/>
          <w:w w:val="105"/>
          <w:sz w:val="15"/>
        </w:rPr>
        <w:t>(</w:t>
      </w:r>
      <w:r>
        <w:rPr>
          <w:rFonts w:ascii="Courier New"/>
          <w:color w:val="131413"/>
          <w:w w:val="105"/>
          <w:sz w:val="15"/>
        </w:rPr>
        <w:t>motorPin4</w:t>
      </w:r>
      <w:r>
        <w:rPr>
          <w:rFonts w:ascii="Courier New"/>
          <w:b/>
          <w:color w:val="392685"/>
          <w:w w:val="105"/>
          <w:sz w:val="15"/>
        </w:rPr>
        <w:t xml:space="preserve">, </w:t>
      </w:r>
      <w:r>
        <w:rPr>
          <w:rFonts w:ascii="Courier New"/>
          <w:color w:val="131413"/>
          <w:w w:val="105"/>
          <w:sz w:val="15"/>
        </w:rPr>
        <w:t>LOW</w:t>
      </w:r>
      <w:r>
        <w:rPr>
          <w:rFonts w:ascii="Courier New"/>
          <w:b/>
          <w:color w:val="392685"/>
          <w:w w:val="105"/>
          <w:sz w:val="15"/>
        </w:rPr>
        <w:t xml:space="preserve">); </w:t>
      </w:r>
      <w:r>
        <w:rPr>
          <w:rFonts w:ascii="Courier New"/>
          <w:color w:val="131413"/>
          <w:w w:val="105"/>
          <w:sz w:val="15"/>
        </w:rPr>
        <w:t>delay</w:t>
      </w:r>
      <w:r>
        <w:rPr>
          <w:rFonts w:ascii="Courier New"/>
          <w:b/>
          <w:color w:val="392685"/>
          <w:w w:val="105"/>
          <w:sz w:val="15"/>
        </w:rPr>
        <w:t>(</w:t>
      </w:r>
      <w:r>
        <w:rPr>
          <w:rFonts w:ascii="Courier New"/>
          <w:color w:val="131413"/>
          <w:w w:val="105"/>
          <w:sz w:val="15"/>
        </w:rPr>
        <w:t>delayTime</w:t>
      </w:r>
      <w:r>
        <w:rPr>
          <w:rFonts w:ascii="Courier New"/>
          <w:b/>
          <w:color w:val="392685"/>
          <w:w w:val="105"/>
          <w:sz w:val="15"/>
        </w:rPr>
        <w:t>);</w:t>
      </w:r>
    </w:p>
    <w:p w14:paraId="51DA5CE4" w14:textId="77777777" w:rsidR="00FA629E" w:rsidRDefault="00E27DE5">
      <w:pPr>
        <w:spacing w:before="97"/>
        <w:ind w:left="710"/>
        <w:rPr>
          <w:rFonts w:ascii="Courier New"/>
          <w:b/>
          <w:sz w:val="15"/>
        </w:rPr>
      </w:pPr>
      <w:r>
        <w:rPr>
          <w:rFonts w:ascii="Courier New"/>
          <w:b/>
          <w:color w:val="392685"/>
          <w:w w:val="104"/>
          <w:sz w:val="15"/>
        </w:rPr>
        <w:t>}</w:t>
      </w:r>
    </w:p>
    <w:p w14:paraId="412A79A9" w14:textId="77777777" w:rsidR="00FA629E" w:rsidRDefault="00FA629E">
      <w:pPr>
        <w:rPr>
          <w:rFonts w:ascii="Courier New"/>
          <w:sz w:val="15"/>
        </w:rPr>
        <w:sectPr w:rsidR="00FA629E">
          <w:pgSz w:w="7060" w:h="10970"/>
          <w:pgMar w:top="20" w:right="0" w:bottom="280" w:left="80" w:header="720" w:footer="720" w:gutter="0"/>
          <w:cols w:space="720"/>
        </w:sectPr>
      </w:pPr>
    </w:p>
    <w:p w14:paraId="158A1247" w14:textId="77777777" w:rsidR="00FA629E" w:rsidRDefault="00E27DE5">
      <w:pPr>
        <w:spacing w:before="80" w:line="240" w:lineRule="atLeast"/>
        <w:ind w:left="1080" w:right="3074" w:hanging="189"/>
        <w:rPr>
          <w:rFonts w:ascii="Courier New"/>
          <w:b/>
          <w:sz w:val="15"/>
        </w:rPr>
      </w:pPr>
      <w:r>
        <w:lastRenderedPageBreak/>
        <w:pict w14:anchorId="3C82845B">
          <v:shape id="_x0000_s2619" type="#_x0000_t202" style="position:absolute;left:0;text-align:left;margin-left:22.6pt;margin-top:4.9pt;width:21.55pt;height:257.55pt;z-index:251981824;mso-position-horizontal-relative:page" fillcolor="#cecfcf" stroked="f">
            <v:textbox inset="0,0,0,0">
              <w:txbxContent>
                <w:p w14:paraId="2859A71D" w14:textId="77777777" w:rsidR="00E27DE5" w:rsidRDefault="00E27DE5">
                  <w:pPr>
                    <w:spacing w:before="49"/>
                    <w:ind w:left="84"/>
                    <w:rPr>
                      <w:rFonts w:ascii="Courier New"/>
                      <w:sz w:val="15"/>
                    </w:rPr>
                  </w:pPr>
                  <w:r>
                    <w:rPr>
                      <w:rFonts w:ascii="Courier New"/>
                      <w:color w:val="131413"/>
                      <w:w w:val="105"/>
                      <w:sz w:val="15"/>
                    </w:rPr>
                    <w:t>41</w:t>
                  </w:r>
                </w:p>
                <w:p w14:paraId="126CC314" w14:textId="77777777" w:rsidR="00E27DE5" w:rsidRDefault="00E27DE5">
                  <w:pPr>
                    <w:spacing w:before="75"/>
                    <w:ind w:left="84"/>
                    <w:rPr>
                      <w:rFonts w:ascii="Courier New"/>
                      <w:sz w:val="15"/>
                    </w:rPr>
                  </w:pPr>
                  <w:r>
                    <w:rPr>
                      <w:rFonts w:ascii="Courier New"/>
                      <w:color w:val="131413"/>
                      <w:w w:val="105"/>
                      <w:sz w:val="15"/>
                    </w:rPr>
                    <w:t>42</w:t>
                  </w:r>
                </w:p>
                <w:p w14:paraId="71848AF0" w14:textId="77777777" w:rsidR="00E27DE5" w:rsidRDefault="00E27DE5">
                  <w:pPr>
                    <w:spacing w:before="75"/>
                    <w:ind w:left="84"/>
                    <w:rPr>
                      <w:rFonts w:ascii="Courier New"/>
                      <w:sz w:val="15"/>
                    </w:rPr>
                  </w:pPr>
                  <w:r>
                    <w:rPr>
                      <w:rFonts w:ascii="Courier New"/>
                      <w:color w:val="131413"/>
                      <w:w w:val="105"/>
                      <w:sz w:val="15"/>
                    </w:rPr>
                    <w:t>43</w:t>
                  </w:r>
                </w:p>
                <w:p w14:paraId="04D30DA1" w14:textId="77777777" w:rsidR="00E27DE5" w:rsidRDefault="00E27DE5">
                  <w:pPr>
                    <w:spacing w:before="74"/>
                    <w:ind w:left="84"/>
                    <w:rPr>
                      <w:rFonts w:ascii="Courier New"/>
                      <w:sz w:val="15"/>
                    </w:rPr>
                  </w:pPr>
                  <w:r>
                    <w:rPr>
                      <w:rFonts w:ascii="Courier New"/>
                      <w:color w:val="131413"/>
                      <w:w w:val="105"/>
                      <w:sz w:val="15"/>
                    </w:rPr>
                    <w:t>44</w:t>
                  </w:r>
                </w:p>
                <w:p w14:paraId="2FBE9775" w14:textId="77777777" w:rsidR="00E27DE5" w:rsidRDefault="00E27DE5">
                  <w:pPr>
                    <w:spacing w:before="75"/>
                    <w:ind w:left="84"/>
                    <w:rPr>
                      <w:rFonts w:ascii="Courier New"/>
                      <w:sz w:val="15"/>
                    </w:rPr>
                  </w:pPr>
                  <w:r>
                    <w:rPr>
                      <w:rFonts w:ascii="Courier New"/>
                      <w:color w:val="131413"/>
                      <w:w w:val="105"/>
                      <w:sz w:val="15"/>
                    </w:rPr>
                    <w:t>45</w:t>
                  </w:r>
                </w:p>
                <w:p w14:paraId="3DC51F4C" w14:textId="77777777" w:rsidR="00E27DE5" w:rsidRDefault="00E27DE5">
                  <w:pPr>
                    <w:spacing w:before="74"/>
                    <w:ind w:left="84"/>
                    <w:rPr>
                      <w:rFonts w:ascii="Courier New"/>
                      <w:sz w:val="15"/>
                    </w:rPr>
                  </w:pPr>
                  <w:r>
                    <w:rPr>
                      <w:rFonts w:ascii="Courier New"/>
                      <w:color w:val="131413"/>
                      <w:w w:val="105"/>
                      <w:sz w:val="15"/>
                    </w:rPr>
                    <w:t>46</w:t>
                  </w:r>
                </w:p>
                <w:p w14:paraId="4E4E7E80" w14:textId="77777777" w:rsidR="00E27DE5" w:rsidRDefault="00E27DE5">
                  <w:pPr>
                    <w:spacing w:before="75"/>
                    <w:ind w:left="84"/>
                    <w:rPr>
                      <w:rFonts w:ascii="Courier New"/>
                      <w:sz w:val="15"/>
                    </w:rPr>
                  </w:pPr>
                  <w:r>
                    <w:rPr>
                      <w:rFonts w:ascii="Courier New"/>
                      <w:color w:val="131413"/>
                      <w:w w:val="105"/>
                      <w:sz w:val="15"/>
                    </w:rPr>
                    <w:t>47</w:t>
                  </w:r>
                </w:p>
                <w:p w14:paraId="3457D0D0" w14:textId="77777777" w:rsidR="00E27DE5" w:rsidRDefault="00E27DE5">
                  <w:pPr>
                    <w:spacing w:before="74"/>
                    <w:ind w:left="84"/>
                    <w:rPr>
                      <w:rFonts w:ascii="Courier New"/>
                      <w:sz w:val="15"/>
                    </w:rPr>
                  </w:pPr>
                  <w:r>
                    <w:rPr>
                      <w:rFonts w:ascii="Courier New"/>
                      <w:color w:val="131413"/>
                      <w:w w:val="105"/>
                      <w:sz w:val="15"/>
                    </w:rPr>
                    <w:t>48</w:t>
                  </w:r>
                </w:p>
                <w:p w14:paraId="27F28D03" w14:textId="77777777" w:rsidR="00E27DE5" w:rsidRDefault="00E27DE5">
                  <w:pPr>
                    <w:spacing w:before="75"/>
                    <w:ind w:left="84"/>
                    <w:rPr>
                      <w:rFonts w:ascii="Courier New"/>
                      <w:sz w:val="15"/>
                    </w:rPr>
                  </w:pPr>
                  <w:r>
                    <w:rPr>
                      <w:rFonts w:ascii="Courier New"/>
                      <w:color w:val="131413"/>
                      <w:w w:val="105"/>
                      <w:sz w:val="15"/>
                    </w:rPr>
                    <w:t>49</w:t>
                  </w:r>
                </w:p>
                <w:p w14:paraId="1F187094" w14:textId="77777777" w:rsidR="00E27DE5" w:rsidRDefault="00E27DE5">
                  <w:pPr>
                    <w:spacing w:before="74"/>
                    <w:ind w:left="84"/>
                    <w:rPr>
                      <w:rFonts w:ascii="Courier New"/>
                      <w:sz w:val="15"/>
                    </w:rPr>
                  </w:pPr>
                  <w:r>
                    <w:rPr>
                      <w:rFonts w:ascii="Courier New"/>
                      <w:color w:val="131413"/>
                      <w:w w:val="105"/>
                      <w:sz w:val="15"/>
                    </w:rPr>
                    <w:t>50</w:t>
                  </w:r>
                </w:p>
                <w:p w14:paraId="07A391FF" w14:textId="77777777" w:rsidR="00E27DE5" w:rsidRDefault="00E27DE5">
                  <w:pPr>
                    <w:spacing w:before="75"/>
                    <w:ind w:left="84"/>
                    <w:rPr>
                      <w:rFonts w:ascii="Courier New"/>
                      <w:sz w:val="15"/>
                    </w:rPr>
                  </w:pPr>
                  <w:r>
                    <w:rPr>
                      <w:rFonts w:ascii="Courier New"/>
                      <w:color w:val="131413"/>
                      <w:w w:val="105"/>
                      <w:sz w:val="15"/>
                    </w:rPr>
                    <w:t>51</w:t>
                  </w:r>
                </w:p>
                <w:p w14:paraId="292487E7" w14:textId="77777777" w:rsidR="00E27DE5" w:rsidRDefault="00E27DE5">
                  <w:pPr>
                    <w:spacing w:before="74"/>
                    <w:ind w:left="84"/>
                    <w:rPr>
                      <w:rFonts w:ascii="Courier New"/>
                      <w:sz w:val="15"/>
                    </w:rPr>
                  </w:pPr>
                  <w:r>
                    <w:rPr>
                      <w:rFonts w:ascii="Courier New"/>
                      <w:color w:val="131413"/>
                      <w:w w:val="105"/>
                      <w:sz w:val="15"/>
                    </w:rPr>
                    <w:t>52</w:t>
                  </w:r>
                </w:p>
                <w:p w14:paraId="797E7F75" w14:textId="77777777" w:rsidR="00E27DE5" w:rsidRDefault="00E27DE5">
                  <w:pPr>
                    <w:spacing w:before="75"/>
                    <w:ind w:left="84"/>
                    <w:rPr>
                      <w:rFonts w:ascii="Courier New"/>
                      <w:sz w:val="15"/>
                    </w:rPr>
                  </w:pPr>
                  <w:r>
                    <w:rPr>
                      <w:rFonts w:ascii="Courier New"/>
                      <w:color w:val="131413"/>
                      <w:w w:val="105"/>
                      <w:sz w:val="15"/>
                    </w:rPr>
                    <w:t>53</w:t>
                  </w:r>
                </w:p>
                <w:p w14:paraId="04ECA3D8" w14:textId="77777777" w:rsidR="00E27DE5" w:rsidRDefault="00E27DE5">
                  <w:pPr>
                    <w:spacing w:before="74"/>
                    <w:ind w:left="84"/>
                    <w:rPr>
                      <w:rFonts w:ascii="Courier New"/>
                      <w:sz w:val="15"/>
                    </w:rPr>
                  </w:pPr>
                  <w:r>
                    <w:rPr>
                      <w:rFonts w:ascii="Courier New"/>
                      <w:color w:val="131413"/>
                      <w:w w:val="105"/>
                      <w:sz w:val="15"/>
                    </w:rPr>
                    <w:t>54</w:t>
                  </w:r>
                </w:p>
                <w:p w14:paraId="05563E29" w14:textId="77777777" w:rsidR="00E27DE5" w:rsidRDefault="00E27DE5">
                  <w:pPr>
                    <w:spacing w:before="75"/>
                    <w:ind w:left="84"/>
                    <w:rPr>
                      <w:rFonts w:ascii="Courier New"/>
                      <w:sz w:val="15"/>
                    </w:rPr>
                  </w:pPr>
                  <w:r>
                    <w:rPr>
                      <w:rFonts w:ascii="Courier New"/>
                      <w:color w:val="131413"/>
                      <w:w w:val="105"/>
                      <w:sz w:val="15"/>
                    </w:rPr>
                    <w:t>55</w:t>
                  </w:r>
                </w:p>
                <w:p w14:paraId="589B5035" w14:textId="77777777" w:rsidR="00E27DE5" w:rsidRDefault="00E27DE5">
                  <w:pPr>
                    <w:spacing w:before="75"/>
                    <w:ind w:left="84"/>
                    <w:rPr>
                      <w:rFonts w:ascii="Courier New"/>
                      <w:sz w:val="15"/>
                    </w:rPr>
                  </w:pPr>
                  <w:r>
                    <w:rPr>
                      <w:rFonts w:ascii="Courier New"/>
                      <w:color w:val="131413"/>
                      <w:w w:val="105"/>
                      <w:sz w:val="15"/>
                    </w:rPr>
                    <w:t>56</w:t>
                  </w:r>
                </w:p>
                <w:p w14:paraId="5960ECA0" w14:textId="77777777" w:rsidR="00E27DE5" w:rsidRDefault="00E27DE5">
                  <w:pPr>
                    <w:spacing w:before="74"/>
                    <w:ind w:left="84"/>
                    <w:rPr>
                      <w:rFonts w:ascii="Courier New"/>
                      <w:sz w:val="15"/>
                    </w:rPr>
                  </w:pPr>
                  <w:r>
                    <w:rPr>
                      <w:rFonts w:ascii="Courier New"/>
                      <w:color w:val="131413"/>
                      <w:w w:val="105"/>
                      <w:sz w:val="15"/>
                    </w:rPr>
                    <w:t>57</w:t>
                  </w:r>
                </w:p>
                <w:p w14:paraId="76629B20" w14:textId="77777777" w:rsidR="00E27DE5" w:rsidRDefault="00E27DE5">
                  <w:pPr>
                    <w:spacing w:before="75"/>
                    <w:ind w:left="84"/>
                    <w:rPr>
                      <w:rFonts w:ascii="Courier New"/>
                      <w:sz w:val="15"/>
                    </w:rPr>
                  </w:pPr>
                  <w:r>
                    <w:rPr>
                      <w:rFonts w:ascii="Courier New"/>
                      <w:color w:val="131413"/>
                      <w:w w:val="105"/>
                      <w:sz w:val="15"/>
                    </w:rPr>
                    <w:t>58</w:t>
                  </w:r>
                </w:p>
                <w:p w14:paraId="3FE61522" w14:textId="77777777" w:rsidR="00E27DE5" w:rsidRDefault="00E27DE5">
                  <w:pPr>
                    <w:spacing w:before="74"/>
                    <w:ind w:left="84"/>
                    <w:rPr>
                      <w:rFonts w:ascii="Courier New"/>
                      <w:sz w:val="15"/>
                    </w:rPr>
                  </w:pPr>
                  <w:r>
                    <w:rPr>
                      <w:rFonts w:ascii="Courier New"/>
                      <w:color w:val="131413"/>
                      <w:w w:val="105"/>
                      <w:sz w:val="15"/>
                    </w:rPr>
                    <w:t>59</w:t>
                  </w:r>
                </w:p>
                <w:p w14:paraId="78C59297" w14:textId="77777777" w:rsidR="00E27DE5" w:rsidRDefault="00E27DE5">
                  <w:pPr>
                    <w:spacing w:before="75"/>
                    <w:ind w:left="84"/>
                    <w:rPr>
                      <w:rFonts w:ascii="Courier New"/>
                      <w:sz w:val="15"/>
                    </w:rPr>
                  </w:pPr>
                  <w:r>
                    <w:rPr>
                      <w:rFonts w:ascii="Courier New"/>
                      <w:color w:val="131413"/>
                      <w:w w:val="105"/>
                      <w:sz w:val="15"/>
                    </w:rPr>
                    <w:t>60</w:t>
                  </w:r>
                </w:p>
                <w:p w14:paraId="4E959182" w14:textId="77777777" w:rsidR="00E27DE5" w:rsidRDefault="00E27DE5">
                  <w:pPr>
                    <w:spacing w:before="74"/>
                    <w:ind w:left="84"/>
                    <w:rPr>
                      <w:rFonts w:ascii="Courier New"/>
                      <w:sz w:val="15"/>
                    </w:rPr>
                  </w:pPr>
                  <w:r>
                    <w:rPr>
                      <w:rFonts w:ascii="Courier New"/>
                      <w:color w:val="131413"/>
                      <w:w w:val="105"/>
                      <w:sz w:val="15"/>
                    </w:rPr>
                    <w:t>61</w:t>
                  </w:r>
                </w:p>
              </w:txbxContent>
            </v:textbox>
            <w10:wrap anchorx="page"/>
          </v:shape>
        </w:pict>
      </w:r>
      <w:bookmarkStart w:id="212" w:name="_bookmark156"/>
      <w:bookmarkEnd w:id="212"/>
      <w:r>
        <w:rPr>
          <w:rFonts w:ascii="Courier New"/>
          <w:color w:val="5932A3"/>
          <w:w w:val="105"/>
          <w:sz w:val="15"/>
        </w:rPr>
        <w:t xml:space="preserve">void </w:t>
      </w:r>
      <w:r>
        <w:rPr>
          <w:rFonts w:ascii="Courier New"/>
          <w:color w:val="131413"/>
          <w:w w:val="105"/>
          <w:sz w:val="15"/>
        </w:rPr>
        <w:t>AA</w:t>
      </w:r>
      <w:r>
        <w:rPr>
          <w:rFonts w:ascii="Courier New"/>
          <w:b/>
          <w:color w:val="392685"/>
          <w:w w:val="105"/>
          <w:sz w:val="15"/>
        </w:rPr>
        <w:t xml:space="preserve">() { </w:t>
      </w:r>
      <w:r>
        <w:rPr>
          <w:rFonts w:ascii="Courier New"/>
          <w:color w:val="131413"/>
          <w:w w:val="105"/>
          <w:sz w:val="15"/>
        </w:rPr>
        <w:t>digitalWrite</w:t>
      </w:r>
      <w:r>
        <w:rPr>
          <w:rFonts w:ascii="Courier New"/>
          <w:b/>
          <w:color w:val="392685"/>
          <w:w w:val="105"/>
          <w:sz w:val="15"/>
        </w:rPr>
        <w:t>(</w:t>
      </w:r>
      <w:r>
        <w:rPr>
          <w:rFonts w:ascii="Courier New"/>
          <w:color w:val="131413"/>
          <w:w w:val="105"/>
          <w:sz w:val="15"/>
        </w:rPr>
        <w:t>motorPin1</w:t>
      </w:r>
      <w:r>
        <w:rPr>
          <w:rFonts w:ascii="Courier New"/>
          <w:b/>
          <w:color w:val="392685"/>
          <w:w w:val="105"/>
          <w:sz w:val="15"/>
        </w:rPr>
        <w:t xml:space="preserve">, </w:t>
      </w:r>
      <w:r>
        <w:rPr>
          <w:rFonts w:ascii="Courier New"/>
          <w:color w:val="131413"/>
          <w:w w:val="105"/>
          <w:sz w:val="15"/>
        </w:rPr>
        <w:t>LOW</w:t>
      </w:r>
      <w:r>
        <w:rPr>
          <w:rFonts w:ascii="Courier New"/>
          <w:b/>
          <w:color w:val="392685"/>
          <w:w w:val="105"/>
          <w:sz w:val="15"/>
        </w:rPr>
        <w:t xml:space="preserve">); </w:t>
      </w:r>
      <w:r>
        <w:rPr>
          <w:rFonts w:ascii="Courier New"/>
          <w:color w:val="131413"/>
          <w:w w:val="105"/>
          <w:sz w:val="15"/>
        </w:rPr>
        <w:t>digitalWrite</w:t>
      </w:r>
      <w:r>
        <w:rPr>
          <w:rFonts w:ascii="Courier New"/>
          <w:b/>
          <w:color w:val="392685"/>
          <w:w w:val="105"/>
          <w:sz w:val="15"/>
        </w:rPr>
        <w:t>(</w:t>
      </w:r>
      <w:r>
        <w:rPr>
          <w:rFonts w:ascii="Courier New"/>
          <w:color w:val="131413"/>
          <w:w w:val="105"/>
          <w:sz w:val="15"/>
        </w:rPr>
        <w:t>motorPin2</w:t>
      </w:r>
      <w:r>
        <w:rPr>
          <w:rFonts w:ascii="Courier New"/>
          <w:b/>
          <w:color w:val="392685"/>
          <w:w w:val="105"/>
          <w:sz w:val="15"/>
        </w:rPr>
        <w:t>,</w:t>
      </w:r>
      <w:r>
        <w:rPr>
          <w:rFonts w:ascii="Courier New"/>
          <w:b/>
          <w:color w:val="392685"/>
          <w:spacing w:val="-30"/>
          <w:w w:val="105"/>
          <w:sz w:val="15"/>
        </w:rPr>
        <w:t xml:space="preserve"> </w:t>
      </w:r>
      <w:r>
        <w:rPr>
          <w:rFonts w:ascii="Courier New"/>
          <w:color w:val="131413"/>
          <w:w w:val="105"/>
          <w:sz w:val="15"/>
        </w:rPr>
        <w:t>HIGH</w:t>
      </w:r>
      <w:r>
        <w:rPr>
          <w:rFonts w:ascii="Courier New"/>
          <w:b/>
          <w:color w:val="392685"/>
          <w:w w:val="105"/>
          <w:sz w:val="15"/>
        </w:rPr>
        <w:t xml:space="preserve">); </w:t>
      </w:r>
      <w:r>
        <w:rPr>
          <w:rFonts w:ascii="Courier New"/>
          <w:color w:val="131413"/>
          <w:w w:val="105"/>
          <w:sz w:val="15"/>
        </w:rPr>
        <w:t>digitalWrite</w:t>
      </w:r>
      <w:r>
        <w:rPr>
          <w:rFonts w:ascii="Courier New"/>
          <w:b/>
          <w:color w:val="392685"/>
          <w:w w:val="105"/>
          <w:sz w:val="15"/>
        </w:rPr>
        <w:t>(</w:t>
      </w:r>
      <w:r>
        <w:rPr>
          <w:rFonts w:ascii="Courier New"/>
          <w:color w:val="131413"/>
          <w:w w:val="105"/>
          <w:sz w:val="15"/>
        </w:rPr>
        <w:t>motorPin3</w:t>
      </w:r>
      <w:r>
        <w:rPr>
          <w:rFonts w:ascii="Courier New"/>
          <w:b/>
          <w:color w:val="392685"/>
          <w:w w:val="105"/>
          <w:sz w:val="15"/>
        </w:rPr>
        <w:t xml:space="preserve">, </w:t>
      </w:r>
      <w:r>
        <w:rPr>
          <w:rFonts w:ascii="Courier New"/>
          <w:color w:val="131413"/>
          <w:w w:val="105"/>
          <w:sz w:val="15"/>
        </w:rPr>
        <w:t>LOW</w:t>
      </w:r>
      <w:r>
        <w:rPr>
          <w:rFonts w:ascii="Courier New"/>
          <w:b/>
          <w:color w:val="392685"/>
          <w:w w:val="105"/>
          <w:sz w:val="15"/>
        </w:rPr>
        <w:t xml:space="preserve">); </w:t>
      </w:r>
      <w:r>
        <w:rPr>
          <w:rFonts w:ascii="Courier New"/>
          <w:color w:val="131413"/>
          <w:w w:val="105"/>
          <w:sz w:val="15"/>
        </w:rPr>
        <w:t>digitalWrite</w:t>
      </w:r>
      <w:r>
        <w:rPr>
          <w:rFonts w:ascii="Courier New"/>
          <w:b/>
          <w:color w:val="392685"/>
          <w:w w:val="105"/>
          <w:sz w:val="15"/>
        </w:rPr>
        <w:t>(</w:t>
      </w:r>
      <w:r>
        <w:rPr>
          <w:rFonts w:ascii="Courier New"/>
          <w:color w:val="131413"/>
          <w:w w:val="105"/>
          <w:sz w:val="15"/>
        </w:rPr>
        <w:t>motorPin4</w:t>
      </w:r>
      <w:r>
        <w:rPr>
          <w:rFonts w:ascii="Courier New"/>
          <w:b/>
          <w:color w:val="392685"/>
          <w:w w:val="105"/>
          <w:sz w:val="15"/>
        </w:rPr>
        <w:t xml:space="preserve">, </w:t>
      </w:r>
      <w:r>
        <w:rPr>
          <w:rFonts w:ascii="Courier New"/>
          <w:color w:val="131413"/>
          <w:w w:val="105"/>
          <w:sz w:val="15"/>
        </w:rPr>
        <w:t>LOW</w:t>
      </w:r>
      <w:r>
        <w:rPr>
          <w:rFonts w:ascii="Courier New"/>
          <w:b/>
          <w:color w:val="392685"/>
          <w:w w:val="105"/>
          <w:sz w:val="15"/>
        </w:rPr>
        <w:t xml:space="preserve">); </w:t>
      </w:r>
      <w:r>
        <w:rPr>
          <w:rFonts w:ascii="Courier New"/>
          <w:color w:val="131413"/>
          <w:w w:val="105"/>
          <w:sz w:val="15"/>
        </w:rPr>
        <w:t>delay</w:t>
      </w:r>
      <w:r>
        <w:rPr>
          <w:rFonts w:ascii="Courier New"/>
          <w:b/>
          <w:color w:val="392685"/>
          <w:w w:val="105"/>
          <w:sz w:val="15"/>
        </w:rPr>
        <w:t>(</w:t>
      </w:r>
      <w:r>
        <w:rPr>
          <w:rFonts w:ascii="Courier New"/>
          <w:color w:val="131413"/>
          <w:w w:val="105"/>
          <w:sz w:val="15"/>
        </w:rPr>
        <w:t>delayTime</w:t>
      </w:r>
      <w:r>
        <w:rPr>
          <w:rFonts w:ascii="Courier New"/>
          <w:b/>
          <w:color w:val="392685"/>
          <w:w w:val="105"/>
          <w:sz w:val="15"/>
        </w:rPr>
        <w:t>);</w:t>
      </w:r>
    </w:p>
    <w:p w14:paraId="6CEBE503" w14:textId="77777777" w:rsidR="00FA629E" w:rsidRDefault="00E27DE5">
      <w:pPr>
        <w:spacing w:before="97"/>
        <w:ind w:left="892"/>
        <w:rPr>
          <w:rFonts w:ascii="Courier New"/>
          <w:b/>
          <w:sz w:val="15"/>
        </w:rPr>
      </w:pPr>
      <w:r>
        <w:rPr>
          <w:rFonts w:ascii="Courier New"/>
          <w:b/>
          <w:color w:val="392685"/>
          <w:w w:val="104"/>
          <w:sz w:val="15"/>
        </w:rPr>
        <w:t>}</w:t>
      </w:r>
    </w:p>
    <w:p w14:paraId="30BD9F46" w14:textId="77777777" w:rsidR="00FA629E" w:rsidRDefault="00E27DE5">
      <w:pPr>
        <w:spacing w:before="4" w:line="240" w:lineRule="atLeast"/>
        <w:ind w:left="1080" w:right="3074" w:hanging="189"/>
        <w:rPr>
          <w:rFonts w:ascii="Courier New"/>
          <w:b/>
          <w:sz w:val="15"/>
        </w:rPr>
      </w:pPr>
      <w:r>
        <w:rPr>
          <w:rFonts w:ascii="Courier New"/>
          <w:color w:val="5932A3"/>
          <w:w w:val="105"/>
          <w:sz w:val="15"/>
        </w:rPr>
        <w:t xml:space="preserve">void </w:t>
      </w:r>
      <w:r>
        <w:rPr>
          <w:rFonts w:ascii="Courier New"/>
          <w:color w:val="131413"/>
          <w:w w:val="105"/>
          <w:sz w:val="15"/>
        </w:rPr>
        <w:t>BB</w:t>
      </w:r>
      <w:r>
        <w:rPr>
          <w:rFonts w:ascii="Courier New"/>
          <w:b/>
          <w:color w:val="392685"/>
          <w:w w:val="105"/>
          <w:sz w:val="15"/>
        </w:rPr>
        <w:t xml:space="preserve">() { </w:t>
      </w:r>
      <w:r>
        <w:rPr>
          <w:rFonts w:ascii="Courier New"/>
          <w:color w:val="131413"/>
          <w:w w:val="105"/>
          <w:sz w:val="15"/>
        </w:rPr>
        <w:t>digitalWrite</w:t>
      </w:r>
      <w:r>
        <w:rPr>
          <w:rFonts w:ascii="Courier New"/>
          <w:b/>
          <w:color w:val="392685"/>
          <w:w w:val="105"/>
          <w:sz w:val="15"/>
        </w:rPr>
        <w:t>(</w:t>
      </w:r>
      <w:r>
        <w:rPr>
          <w:rFonts w:ascii="Courier New"/>
          <w:color w:val="131413"/>
          <w:w w:val="105"/>
          <w:sz w:val="15"/>
        </w:rPr>
        <w:t>motorPin1</w:t>
      </w:r>
      <w:r>
        <w:rPr>
          <w:rFonts w:ascii="Courier New"/>
          <w:b/>
          <w:color w:val="392685"/>
          <w:w w:val="105"/>
          <w:sz w:val="15"/>
        </w:rPr>
        <w:t xml:space="preserve">, </w:t>
      </w:r>
      <w:r>
        <w:rPr>
          <w:rFonts w:ascii="Courier New"/>
          <w:color w:val="131413"/>
          <w:w w:val="105"/>
          <w:sz w:val="15"/>
        </w:rPr>
        <w:t>LOW</w:t>
      </w:r>
      <w:r>
        <w:rPr>
          <w:rFonts w:ascii="Courier New"/>
          <w:b/>
          <w:color w:val="392685"/>
          <w:w w:val="105"/>
          <w:sz w:val="15"/>
        </w:rPr>
        <w:t xml:space="preserve">); </w:t>
      </w:r>
      <w:r>
        <w:rPr>
          <w:rFonts w:ascii="Courier New"/>
          <w:color w:val="131413"/>
          <w:w w:val="105"/>
          <w:sz w:val="15"/>
        </w:rPr>
        <w:t>digitalWrite</w:t>
      </w:r>
      <w:r>
        <w:rPr>
          <w:rFonts w:ascii="Courier New"/>
          <w:b/>
          <w:color w:val="392685"/>
          <w:w w:val="105"/>
          <w:sz w:val="15"/>
        </w:rPr>
        <w:t>(</w:t>
      </w:r>
      <w:r>
        <w:rPr>
          <w:rFonts w:ascii="Courier New"/>
          <w:color w:val="131413"/>
          <w:w w:val="105"/>
          <w:sz w:val="15"/>
        </w:rPr>
        <w:t>motorPin2</w:t>
      </w:r>
      <w:r>
        <w:rPr>
          <w:rFonts w:ascii="Courier New"/>
          <w:b/>
          <w:color w:val="392685"/>
          <w:w w:val="105"/>
          <w:sz w:val="15"/>
        </w:rPr>
        <w:t xml:space="preserve">, </w:t>
      </w:r>
      <w:r>
        <w:rPr>
          <w:rFonts w:ascii="Courier New"/>
          <w:color w:val="131413"/>
          <w:w w:val="105"/>
          <w:sz w:val="15"/>
        </w:rPr>
        <w:t>LOW</w:t>
      </w:r>
      <w:r>
        <w:rPr>
          <w:rFonts w:ascii="Courier New"/>
          <w:b/>
          <w:color w:val="392685"/>
          <w:w w:val="105"/>
          <w:sz w:val="15"/>
        </w:rPr>
        <w:t xml:space="preserve">); </w:t>
      </w:r>
      <w:r>
        <w:rPr>
          <w:rFonts w:ascii="Courier New"/>
          <w:color w:val="131413"/>
          <w:w w:val="105"/>
          <w:sz w:val="15"/>
        </w:rPr>
        <w:t>digitalWrite</w:t>
      </w:r>
      <w:r>
        <w:rPr>
          <w:rFonts w:ascii="Courier New"/>
          <w:b/>
          <w:color w:val="392685"/>
          <w:w w:val="105"/>
          <w:sz w:val="15"/>
        </w:rPr>
        <w:t>(</w:t>
      </w:r>
      <w:r>
        <w:rPr>
          <w:rFonts w:ascii="Courier New"/>
          <w:color w:val="131413"/>
          <w:w w:val="105"/>
          <w:sz w:val="15"/>
        </w:rPr>
        <w:t>motorPin3</w:t>
      </w:r>
      <w:r>
        <w:rPr>
          <w:rFonts w:ascii="Courier New"/>
          <w:b/>
          <w:color w:val="392685"/>
          <w:w w:val="105"/>
          <w:sz w:val="15"/>
        </w:rPr>
        <w:t xml:space="preserve">, </w:t>
      </w:r>
      <w:r>
        <w:rPr>
          <w:rFonts w:ascii="Courier New"/>
          <w:color w:val="131413"/>
          <w:w w:val="105"/>
          <w:sz w:val="15"/>
        </w:rPr>
        <w:t>LOW</w:t>
      </w:r>
      <w:r>
        <w:rPr>
          <w:rFonts w:ascii="Courier New"/>
          <w:b/>
          <w:color w:val="392685"/>
          <w:w w:val="105"/>
          <w:sz w:val="15"/>
        </w:rPr>
        <w:t xml:space="preserve">); </w:t>
      </w:r>
      <w:r>
        <w:rPr>
          <w:rFonts w:ascii="Courier New"/>
          <w:color w:val="131413"/>
          <w:w w:val="105"/>
          <w:sz w:val="15"/>
        </w:rPr>
        <w:t>digitalWrite</w:t>
      </w:r>
      <w:r>
        <w:rPr>
          <w:rFonts w:ascii="Courier New"/>
          <w:b/>
          <w:color w:val="392685"/>
          <w:w w:val="105"/>
          <w:sz w:val="15"/>
        </w:rPr>
        <w:t>(</w:t>
      </w:r>
      <w:r>
        <w:rPr>
          <w:rFonts w:ascii="Courier New"/>
          <w:color w:val="131413"/>
          <w:w w:val="105"/>
          <w:sz w:val="15"/>
        </w:rPr>
        <w:t>motorPin4</w:t>
      </w:r>
      <w:r>
        <w:rPr>
          <w:rFonts w:ascii="Courier New"/>
          <w:b/>
          <w:color w:val="392685"/>
          <w:w w:val="105"/>
          <w:sz w:val="15"/>
        </w:rPr>
        <w:t>,</w:t>
      </w:r>
      <w:r>
        <w:rPr>
          <w:rFonts w:ascii="Courier New"/>
          <w:b/>
          <w:color w:val="392685"/>
          <w:spacing w:val="-30"/>
          <w:w w:val="105"/>
          <w:sz w:val="15"/>
        </w:rPr>
        <w:t xml:space="preserve"> </w:t>
      </w:r>
      <w:r>
        <w:rPr>
          <w:rFonts w:ascii="Courier New"/>
          <w:color w:val="131413"/>
          <w:w w:val="105"/>
          <w:sz w:val="15"/>
        </w:rPr>
        <w:t>HIGH</w:t>
      </w:r>
      <w:r>
        <w:rPr>
          <w:rFonts w:ascii="Courier New"/>
          <w:b/>
          <w:color w:val="392685"/>
          <w:w w:val="105"/>
          <w:sz w:val="15"/>
        </w:rPr>
        <w:t xml:space="preserve">); </w:t>
      </w:r>
      <w:r>
        <w:rPr>
          <w:rFonts w:ascii="Courier New"/>
          <w:color w:val="131413"/>
          <w:w w:val="105"/>
          <w:sz w:val="15"/>
        </w:rPr>
        <w:t>delay</w:t>
      </w:r>
      <w:r>
        <w:rPr>
          <w:rFonts w:ascii="Courier New"/>
          <w:b/>
          <w:color w:val="392685"/>
          <w:w w:val="105"/>
          <w:sz w:val="15"/>
        </w:rPr>
        <w:t>(</w:t>
      </w:r>
      <w:r>
        <w:rPr>
          <w:rFonts w:ascii="Courier New"/>
          <w:color w:val="131413"/>
          <w:w w:val="105"/>
          <w:sz w:val="15"/>
        </w:rPr>
        <w:t>delayTime</w:t>
      </w:r>
      <w:r>
        <w:rPr>
          <w:rFonts w:ascii="Courier New"/>
          <w:b/>
          <w:color w:val="392685"/>
          <w:w w:val="105"/>
          <w:sz w:val="15"/>
        </w:rPr>
        <w:t>);</w:t>
      </w:r>
    </w:p>
    <w:p w14:paraId="75940B94" w14:textId="77777777" w:rsidR="00FA629E" w:rsidRDefault="00E27DE5">
      <w:pPr>
        <w:spacing w:before="97"/>
        <w:ind w:left="892"/>
        <w:rPr>
          <w:rFonts w:ascii="Courier New"/>
          <w:b/>
          <w:sz w:val="15"/>
        </w:rPr>
      </w:pPr>
      <w:r>
        <w:rPr>
          <w:rFonts w:ascii="Courier New"/>
          <w:b/>
          <w:color w:val="392685"/>
          <w:w w:val="104"/>
          <w:sz w:val="15"/>
        </w:rPr>
        <w:t>}</w:t>
      </w:r>
    </w:p>
    <w:p w14:paraId="4B8D3416" w14:textId="77777777" w:rsidR="00FA629E" w:rsidRDefault="00E27DE5">
      <w:pPr>
        <w:spacing w:before="5" w:line="240" w:lineRule="atLeast"/>
        <w:ind w:left="1080" w:right="3074" w:hanging="189"/>
        <w:rPr>
          <w:rFonts w:ascii="Courier New"/>
          <w:b/>
          <w:sz w:val="15"/>
        </w:rPr>
      </w:pPr>
      <w:r>
        <w:rPr>
          <w:rFonts w:ascii="Courier New"/>
          <w:color w:val="5932A3"/>
          <w:w w:val="105"/>
          <w:sz w:val="15"/>
        </w:rPr>
        <w:t xml:space="preserve">void </w:t>
      </w:r>
      <w:r>
        <w:rPr>
          <w:rFonts w:ascii="Courier New"/>
          <w:color w:val="131413"/>
          <w:w w:val="105"/>
          <w:sz w:val="15"/>
        </w:rPr>
        <w:t>B</w:t>
      </w:r>
      <w:r>
        <w:rPr>
          <w:rFonts w:ascii="Courier New"/>
          <w:b/>
          <w:color w:val="392685"/>
          <w:w w:val="105"/>
          <w:sz w:val="15"/>
        </w:rPr>
        <w:t xml:space="preserve">() { </w:t>
      </w:r>
      <w:r>
        <w:rPr>
          <w:rFonts w:ascii="Courier New"/>
          <w:color w:val="131413"/>
          <w:w w:val="105"/>
          <w:sz w:val="15"/>
        </w:rPr>
        <w:t>digitalWrite</w:t>
      </w:r>
      <w:r>
        <w:rPr>
          <w:rFonts w:ascii="Courier New"/>
          <w:b/>
          <w:color w:val="392685"/>
          <w:w w:val="105"/>
          <w:sz w:val="15"/>
        </w:rPr>
        <w:t>(</w:t>
      </w:r>
      <w:r>
        <w:rPr>
          <w:rFonts w:ascii="Courier New"/>
          <w:color w:val="131413"/>
          <w:w w:val="105"/>
          <w:sz w:val="15"/>
        </w:rPr>
        <w:t>motorPin1</w:t>
      </w:r>
      <w:r>
        <w:rPr>
          <w:rFonts w:ascii="Courier New"/>
          <w:b/>
          <w:color w:val="392685"/>
          <w:w w:val="105"/>
          <w:sz w:val="15"/>
        </w:rPr>
        <w:t xml:space="preserve">, </w:t>
      </w:r>
      <w:r>
        <w:rPr>
          <w:rFonts w:ascii="Courier New"/>
          <w:color w:val="131413"/>
          <w:w w:val="105"/>
          <w:sz w:val="15"/>
        </w:rPr>
        <w:t>LOW</w:t>
      </w:r>
      <w:r>
        <w:rPr>
          <w:rFonts w:ascii="Courier New"/>
          <w:b/>
          <w:color w:val="392685"/>
          <w:w w:val="105"/>
          <w:sz w:val="15"/>
        </w:rPr>
        <w:t xml:space="preserve">); </w:t>
      </w:r>
      <w:r>
        <w:rPr>
          <w:rFonts w:ascii="Courier New"/>
          <w:color w:val="131413"/>
          <w:w w:val="105"/>
          <w:sz w:val="15"/>
        </w:rPr>
        <w:t>digitalWrite</w:t>
      </w:r>
      <w:r>
        <w:rPr>
          <w:rFonts w:ascii="Courier New"/>
          <w:b/>
          <w:color w:val="392685"/>
          <w:w w:val="105"/>
          <w:sz w:val="15"/>
        </w:rPr>
        <w:t>(</w:t>
      </w:r>
      <w:r>
        <w:rPr>
          <w:rFonts w:ascii="Courier New"/>
          <w:color w:val="131413"/>
          <w:w w:val="105"/>
          <w:sz w:val="15"/>
        </w:rPr>
        <w:t>motorPin2</w:t>
      </w:r>
      <w:r>
        <w:rPr>
          <w:rFonts w:ascii="Courier New"/>
          <w:b/>
          <w:color w:val="392685"/>
          <w:w w:val="105"/>
          <w:sz w:val="15"/>
        </w:rPr>
        <w:t xml:space="preserve">, </w:t>
      </w:r>
      <w:r>
        <w:rPr>
          <w:rFonts w:ascii="Courier New"/>
          <w:color w:val="131413"/>
          <w:w w:val="105"/>
          <w:sz w:val="15"/>
        </w:rPr>
        <w:t>LOW</w:t>
      </w:r>
      <w:r>
        <w:rPr>
          <w:rFonts w:ascii="Courier New"/>
          <w:b/>
          <w:color w:val="392685"/>
          <w:w w:val="105"/>
          <w:sz w:val="15"/>
        </w:rPr>
        <w:t xml:space="preserve">); </w:t>
      </w:r>
      <w:r>
        <w:rPr>
          <w:rFonts w:ascii="Courier New"/>
          <w:color w:val="131413"/>
          <w:w w:val="105"/>
          <w:sz w:val="15"/>
        </w:rPr>
        <w:t>digitalWrite</w:t>
      </w:r>
      <w:r>
        <w:rPr>
          <w:rFonts w:ascii="Courier New"/>
          <w:b/>
          <w:color w:val="392685"/>
          <w:w w:val="105"/>
          <w:sz w:val="15"/>
        </w:rPr>
        <w:t>(</w:t>
      </w:r>
      <w:r>
        <w:rPr>
          <w:rFonts w:ascii="Courier New"/>
          <w:color w:val="131413"/>
          <w:w w:val="105"/>
          <w:sz w:val="15"/>
        </w:rPr>
        <w:t>motorPin3</w:t>
      </w:r>
      <w:r>
        <w:rPr>
          <w:rFonts w:ascii="Courier New"/>
          <w:b/>
          <w:color w:val="392685"/>
          <w:w w:val="105"/>
          <w:sz w:val="15"/>
        </w:rPr>
        <w:t>,</w:t>
      </w:r>
      <w:r>
        <w:rPr>
          <w:rFonts w:ascii="Courier New"/>
          <w:b/>
          <w:color w:val="392685"/>
          <w:spacing w:val="-30"/>
          <w:w w:val="105"/>
          <w:sz w:val="15"/>
        </w:rPr>
        <w:t xml:space="preserve"> </w:t>
      </w:r>
      <w:r>
        <w:rPr>
          <w:rFonts w:ascii="Courier New"/>
          <w:color w:val="131413"/>
          <w:w w:val="105"/>
          <w:sz w:val="15"/>
        </w:rPr>
        <w:t>HIGH</w:t>
      </w:r>
      <w:r>
        <w:rPr>
          <w:rFonts w:ascii="Courier New"/>
          <w:b/>
          <w:color w:val="392685"/>
          <w:w w:val="105"/>
          <w:sz w:val="15"/>
        </w:rPr>
        <w:t xml:space="preserve">); </w:t>
      </w:r>
      <w:r>
        <w:rPr>
          <w:rFonts w:ascii="Courier New"/>
          <w:color w:val="131413"/>
          <w:w w:val="105"/>
          <w:sz w:val="15"/>
        </w:rPr>
        <w:t>digitalWrite</w:t>
      </w:r>
      <w:r>
        <w:rPr>
          <w:rFonts w:ascii="Courier New"/>
          <w:b/>
          <w:color w:val="392685"/>
          <w:w w:val="105"/>
          <w:sz w:val="15"/>
        </w:rPr>
        <w:t>(</w:t>
      </w:r>
      <w:r>
        <w:rPr>
          <w:rFonts w:ascii="Courier New"/>
          <w:color w:val="131413"/>
          <w:w w:val="105"/>
          <w:sz w:val="15"/>
        </w:rPr>
        <w:t>motorPin4</w:t>
      </w:r>
      <w:r>
        <w:rPr>
          <w:rFonts w:ascii="Courier New"/>
          <w:b/>
          <w:color w:val="392685"/>
          <w:w w:val="105"/>
          <w:sz w:val="15"/>
        </w:rPr>
        <w:t xml:space="preserve">, </w:t>
      </w:r>
      <w:r>
        <w:rPr>
          <w:rFonts w:ascii="Courier New"/>
          <w:color w:val="131413"/>
          <w:w w:val="105"/>
          <w:sz w:val="15"/>
        </w:rPr>
        <w:t>LOW</w:t>
      </w:r>
      <w:r>
        <w:rPr>
          <w:rFonts w:ascii="Courier New"/>
          <w:b/>
          <w:color w:val="392685"/>
          <w:w w:val="105"/>
          <w:sz w:val="15"/>
        </w:rPr>
        <w:t xml:space="preserve">); </w:t>
      </w:r>
      <w:r>
        <w:rPr>
          <w:rFonts w:ascii="Courier New"/>
          <w:color w:val="131413"/>
          <w:w w:val="105"/>
          <w:sz w:val="15"/>
        </w:rPr>
        <w:t>delay</w:t>
      </w:r>
      <w:r>
        <w:rPr>
          <w:rFonts w:ascii="Courier New"/>
          <w:b/>
          <w:color w:val="392685"/>
          <w:w w:val="105"/>
          <w:sz w:val="15"/>
        </w:rPr>
        <w:t>(</w:t>
      </w:r>
      <w:r>
        <w:rPr>
          <w:rFonts w:ascii="Courier New"/>
          <w:color w:val="131413"/>
          <w:w w:val="105"/>
          <w:sz w:val="15"/>
        </w:rPr>
        <w:t>delayTime</w:t>
      </w:r>
      <w:r>
        <w:rPr>
          <w:rFonts w:ascii="Courier New"/>
          <w:b/>
          <w:color w:val="392685"/>
          <w:w w:val="105"/>
          <w:sz w:val="15"/>
        </w:rPr>
        <w:t>);</w:t>
      </w:r>
    </w:p>
    <w:p w14:paraId="03140BA2" w14:textId="77777777" w:rsidR="00FA629E" w:rsidRDefault="00E27DE5">
      <w:pPr>
        <w:spacing w:before="96"/>
        <w:ind w:left="892"/>
        <w:rPr>
          <w:rFonts w:ascii="Courier New"/>
          <w:b/>
          <w:sz w:val="15"/>
        </w:rPr>
      </w:pPr>
      <w:r>
        <w:rPr>
          <w:rFonts w:ascii="Courier New"/>
          <w:b/>
          <w:color w:val="392685"/>
          <w:w w:val="104"/>
          <w:sz w:val="15"/>
        </w:rPr>
        <w:t>}</w:t>
      </w:r>
    </w:p>
    <w:p w14:paraId="330EFEF3" w14:textId="77777777" w:rsidR="00FA629E" w:rsidRDefault="00FA629E">
      <w:pPr>
        <w:pStyle w:val="BodyText"/>
        <w:rPr>
          <w:rFonts w:ascii="Courier New"/>
          <w:b/>
          <w:sz w:val="30"/>
        </w:rPr>
      </w:pPr>
    </w:p>
    <w:p w14:paraId="6157737D" w14:textId="77777777" w:rsidR="00FA629E" w:rsidRDefault="00FA629E">
      <w:pPr>
        <w:pStyle w:val="BodyText"/>
        <w:spacing w:before="1"/>
        <w:rPr>
          <w:rFonts w:ascii="Courier New"/>
          <w:b/>
          <w:sz w:val="29"/>
        </w:rPr>
      </w:pPr>
    </w:p>
    <w:p w14:paraId="72F670A0" w14:textId="77777777" w:rsidR="00FA629E" w:rsidRDefault="00E27DE5">
      <w:pPr>
        <w:pStyle w:val="Heading3"/>
        <w:numPr>
          <w:ilvl w:val="2"/>
          <w:numId w:val="37"/>
        </w:numPr>
        <w:tabs>
          <w:tab w:val="left" w:pos="850"/>
          <w:tab w:val="left" w:pos="851"/>
        </w:tabs>
        <w:spacing w:before="1"/>
      </w:pPr>
      <w:bookmarkStart w:id="213" w:name="Demonstration_2"/>
      <w:bookmarkEnd w:id="213"/>
      <w:r>
        <w:t>Demonstration</w:t>
      </w:r>
      <w:r>
        <w:rPr>
          <w:spacing w:val="17"/>
        </w:rPr>
        <w:t xml:space="preserve"> </w:t>
      </w:r>
      <w:r>
        <w:t>2</w:t>
      </w:r>
    </w:p>
    <w:p w14:paraId="734BB1BE" w14:textId="77777777" w:rsidR="00FA629E" w:rsidRDefault="00FA629E">
      <w:pPr>
        <w:pStyle w:val="BodyText"/>
        <w:spacing w:before="6"/>
        <w:rPr>
          <w:rFonts w:ascii="Book Antiqua"/>
          <w:i/>
          <w:sz w:val="24"/>
        </w:rPr>
      </w:pPr>
    </w:p>
    <w:p w14:paraId="39EEBD89" w14:textId="77777777" w:rsidR="00FA629E" w:rsidRDefault="00E27DE5">
      <w:pPr>
        <w:pStyle w:val="ListParagraph"/>
        <w:numPr>
          <w:ilvl w:val="0"/>
          <w:numId w:val="32"/>
        </w:numPr>
        <w:tabs>
          <w:tab w:val="left" w:pos="404"/>
        </w:tabs>
        <w:ind w:hanging="269"/>
        <w:rPr>
          <w:rFonts w:ascii="Century"/>
          <w:sz w:val="20"/>
        </w:rPr>
      </w:pPr>
      <w:r>
        <w:rPr>
          <w:rFonts w:ascii="Century"/>
          <w:sz w:val="20"/>
        </w:rPr>
        <w:t>Components</w:t>
      </w:r>
    </w:p>
    <w:p w14:paraId="16E9FFD2" w14:textId="77777777" w:rsidR="00FA629E" w:rsidRDefault="00E27DE5">
      <w:pPr>
        <w:pStyle w:val="ListParagraph"/>
        <w:numPr>
          <w:ilvl w:val="1"/>
          <w:numId w:val="32"/>
        </w:numPr>
        <w:tabs>
          <w:tab w:val="left" w:pos="673"/>
        </w:tabs>
        <w:spacing w:before="96" w:line="273" w:lineRule="exact"/>
        <w:rPr>
          <w:sz w:val="20"/>
        </w:rPr>
      </w:pPr>
      <w:r>
        <w:rPr>
          <w:sz w:val="20"/>
        </w:rPr>
        <w:t>DFRobot</w:t>
      </w:r>
      <w:r>
        <w:rPr>
          <w:spacing w:val="17"/>
          <w:sz w:val="20"/>
        </w:rPr>
        <w:t xml:space="preserve"> </w:t>
      </w:r>
      <w:r>
        <w:rPr>
          <w:sz w:val="20"/>
        </w:rPr>
        <w:t>UNO</w:t>
      </w:r>
      <w:r>
        <w:rPr>
          <w:spacing w:val="16"/>
          <w:sz w:val="20"/>
        </w:rPr>
        <w:t xml:space="preserve"> </w:t>
      </w:r>
      <w:r>
        <w:rPr>
          <w:sz w:val="20"/>
        </w:rPr>
        <w:t>R3</w:t>
      </w:r>
      <w:r>
        <w:rPr>
          <w:spacing w:val="16"/>
          <w:sz w:val="20"/>
        </w:rPr>
        <w:t xml:space="preserve"> </w:t>
      </w:r>
      <w:r>
        <w:rPr>
          <w:sz w:val="20"/>
        </w:rPr>
        <w:t>board</w:t>
      </w:r>
      <w:r>
        <w:rPr>
          <w:spacing w:val="15"/>
          <w:sz w:val="20"/>
        </w:rPr>
        <w:t xml:space="preserve"> </w:t>
      </w:r>
      <w:r>
        <w:rPr>
          <w:sz w:val="20"/>
        </w:rPr>
        <w:t>and</w:t>
      </w:r>
      <w:r>
        <w:rPr>
          <w:spacing w:val="17"/>
          <w:sz w:val="20"/>
        </w:rPr>
        <w:t xml:space="preserve"> </w:t>
      </w:r>
      <w:r>
        <w:rPr>
          <w:sz w:val="20"/>
        </w:rPr>
        <w:t>USB</w:t>
      </w:r>
      <w:r>
        <w:rPr>
          <w:spacing w:val="16"/>
          <w:sz w:val="20"/>
        </w:rPr>
        <w:t xml:space="preserve"> </w:t>
      </w:r>
      <w:r>
        <w:rPr>
          <w:sz w:val="20"/>
        </w:rPr>
        <w:t>cable</w:t>
      </w:r>
      <w:r>
        <w:rPr>
          <w:spacing w:val="16"/>
          <w:sz w:val="20"/>
        </w:rPr>
        <w:t xml:space="preserve"> </w:t>
      </w:r>
      <w:r>
        <w:rPr>
          <w:rFonts w:ascii="Lucida Sans Unicode" w:hAnsi="Lucida Sans Unicode"/>
          <w:sz w:val="20"/>
        </w:rPr>
        <w:t>×</w:t>
      </w:r>
      <w:r>
        <w:rPr>
          <w:rFonts w:ascii="Lucida Sans Unicode" w:hAnsi="Lucida Sans Unicode"/>
          <w:spacing w:val="3"/>
          <w:sz w:val="20"/>
        </w:rPr>
        <w:t xml:space="preserve"> </w:t>
      </w:r>
      <w:r>
        <w:rPr>
          <w:sz w:val="20"/>
        </w:rPr>
        <w:t>1</w:t>
      </w:r>
    </w:p>
    <w:p w14:paraId="2A07E6F8" w14:textId="77777777" w:rsidR="00FA629E" w:rsidRDefault="00E27DE5">
      <w:pPr>
        <w:pStyle w:val="ListParagraph"/>
        <w:numPr>
          <w:ilvl w:val="1"/>
          <w:numId w:val="32"/>
        </w:numPr>
        <w:tabs>
          <w:tab w:val="left" w:pos="673"/>
        </w:tabs>
        <w:spacing w:line="239" w:lineRule="exact"/>
        <w:rPr>
          <w:sz w:val="20"/>
        </w:rPr>
      </w:pPr>
      <w:r>
        <w:rPr>
          <w:sz w:val="20"/>
        </w:rPr>
        <w:t xml:space="preserve">42BYGH1861A-C Stepper motor </w:t>
      </w:r>
      <w:r>
        <w:rPr>
          <w:rFonts w:ascii="Lucida Sans Unicode" w:hAnsi="Lucida Sans Unicode"/>
          <w:sz w:val="20"/>
        </w:rPr>
        <w:t>×</w:t>
      </w:r>
      <w:r>
        <w:rPr>
          <w:rFonts w:ascii="Lucida Sans Unicode" w:hAnsi="Lucida Sans Unicode"/>
          <w:spacing w:val="23"/>
          <w:sz w:val="20"/>
        </w:rPr>
        <w:t xml:space="preserve"> </w:t>
      </w:r>
      <w:r>
        <w:rPr>
          <w:sz w:val="20"/>
        </w:rPr>
        <w:t>1</w:t>
      </w:r>
    </w:p>
    <w:p w14:paraId="0C347D1B" w14:textId="77777777" w:rsidR="00FA629E" w:rsidRDefault="00E27DE5">
      <w:pPr>
        <w:pStyle w:val="ListParagraph"/>
        <w:numPr>
          <w:ilvl w:val="1"/>
          <w:numId w:val="32"/>
        </w:numPr>
        <w:tabs>
          <w:tab w:val="left" w:pos="673"/>
        </w:tabs>
        <w:spacing w:line="239" w:lineRule="exact"/>
        <w:rPr>
          <w:sz w:val="20"/>
        </w:rPr>
      </w:pPr>
      <w:r>
        <w:rPr>
          <w:sz w:val="20"/>
        </w:rPr>
        <w:t xml:space="preserve">DRI0023 (Stepper Motor Shield) </w:t>
      </w:r>
      <w:r>
        <w:rPr>
          <w:rFonts w:ascii="Lucida Sans Unicode" w:hAnsi="Lucida Sans Unicode"/>
          <w:sz w:val="20"/>
        </w:rPr>
        <w:t>×</w:t>
      </w:r>
      <w:r>
        <w:rPr>
          <w:rFonts w:ascii="Lucida Sans Unicode" w:hAnsi="Lucida Sans Unicode"/>
          <w:spacing w:val="33"/>
          <w:sz w:val="20"/>
        </w:rPr>
        <w:t xml:space="preserve"> </w:t>
      </w:r>
      <w:r>
        <w:rPr>
          <w:sz w:val="20"/>
        </w:rPr>
        <w:t>1</w:t>
      </w:r>
    </w:p>
    <w:p w14:paraId="54B03373" w14:textId="77777777" w:rsidR="00FA629E" w:rsidRDefault="00E27DE5">
      <w:pPr>
        <w:pStyle w:val="ListParagraph"/>
        <w:numPr>
          <w:ilvl w:val="1"/>
          <w:numId w:val="32"/>
        </w:numPr>
        <w:tabs>
          <w:tab w:val="left" w:pos="673"/>
        </w:tabs>
        <w:spacing w:line="273" w:lineRule="exact"/>
        <w:rPr>
          <w:i/>
          <w:sz w:val="20"/>
        </w:rPr>
      </w:pPr>
      <w:r>
        <w:rPr>
          <w:sz w:val="20"/>
        </w:rPr>
        <w:t xml:space="preserve">Jumper wires </w:t>
      </w:r>
      <w:r>
        <w:rPr>
          <w:rFonts w:ascii="Lucida Sans Unicode" w:hAnsi="Lucida Sans Unicode"/>
          <w:sz w:val="20"/>
        </w:rPr>
        <w:t>×</w:t>
      </w:r>
      <w:r>
        <w:rPr>
          <w:rFonts w:ascii="Lucida Sans Unicode" w:hAnsi="Lucida Sans Unicode"/>
          <w:spacing w:val="36"/>
          <w:sz w:val="20"/>
        </w:rPr>
        <w:t xml:space="preserve"> </w:t>
      </w:r>
      <w:r>
        <w:rPr>
          <w:i/>
          <w:sz w:val="20"/>
        </w:rPr>
        <w:t>n</w:t>
      </w:r>
    </w:p>
    <w:p w14:paraId="06B296ED" w14:textId="77777777" w:rsidR="00FA629E" w:rsidRDefault="00E27DE5">
      <w:pPr>
        <w:pStyle w:val="ListParagraph"/>
        <w:numPr>
          <w:ilvl w:val="0"/>
          <w:numId w:val="32"/>
        </w:numPr>
        <w:tabs>
          <w:tab w:val="left" w:pos="404"/>
        </w:tabs>
        <w:spacing w:before="73"/>
        <w:ind w:hanging="269"/>
        <w:rPr>
          <w:rFonts w:ascii="Century"/>
          <w:sz w:val="20"/>
        </w:rPr>
      </w:pPr>
      <w:r>
        <w:rPr>
          <w:rFonts w:ascii="Century"/>
          <w:sz w:val="20"/>
        </w:rPr>
        <w:t>Hardware</w:t>
      </w:r>
      <w:r>
        <w:rPr>
          <w:rFonts w:ascii="Century"/>
          <w:spacing w:val="8"/>
          <w:sz w:val="20"/>
        </w:rPr>
        <w:t xml:space="preserve"> </w:t>
      </w:r>
      <w:r>
        <w:rPr>
          <w:rFonts w:ascii="Century"/>
          <w:sz w:val="20"/>
        </w:rPr>
        <w:t>Setting</w:t>
      </w:r>
    </w:p>
    <w:p w14:paraId="0C54B4E7" w14:textId="77777777" w:rsidR="00FA629E" w:rsidRDefault="00E27DE5">
      <w:pPr>
        <w:pStyle w:val="BodyText"/>
        <w:spacing w:before="129" w:line="249" w:lineRule="auto"/>
        <w:ind w:left="133" w:right="211" w:firstLine="12"/>
        <w:jc w:val="both"/>
      </w:pPr>
      <w:r>
        <w:t>In this example, the stepper motor shield (DRI0023) is used, which can be</w:t>
      </w:r>
      <w:r>
        <w:rPr>
          <w:spacing w:val="-25"/>
        </w:rPr>
        <w:t xml:space="preserve"> </w:t>
      </w:r>
      <w:r>
        <w:t xml:space="preserve">plugged into the UNO directly. Using this stepper motor shield, you can easily drive </w:t>
      </w:r>
      <w:r>
        <w:rPr>
          <w:spacing w:val="-4"/>
        </w:rPr>
        <w:t xml:space="preserve">two </w:t>
      </w:r>
      <w:r>
        <w:t>stepper</w:t>
      </w:r>
      <w:r>
        <w:rPr>
          <w:spacing w:val="12"/>
        </w:rPr>
        <w:t xml:space="preserve"> </w:t>
      </w:r>
      <w:r>
        <w:t>motors</w:t>
      </w:r>
      <w:r>
        <w:rPr>
          <w:spacing w:val="13"/>
        </w:rPr>
        <w:t xml:space="preserve"> </w:t>
      </w:r>
      <w:r>
        <w:t>via</w:t>
      </w:r>
      <w:r>
        <w:rPr>
          <w:spacing w:val="12"/>
        </w:rPr>
        <w:t xml:space="preserve"> </w:t>
      </w:r>
      <w:r>
        <w:t>just</w:t>
      </w:r>
      <w:r>
        <w:rPr>
          <w:spacing w:val="13"/>
        </w:rPr>
        <w:t xml:space="preserve"> </w:t>
      </w:r>
      <w:r>
        <w:t>four</w:t>
      </w:r>
      <w:r>
        <w:rPr>
          <w:spacing w:val="14"/>
        </w:rPr>
        <w:t xml:space="preserve"> </w:t>
      </w:r>
      <w:r>
        <w:t>digital</w:t>
      </w:r>
      <w:r>
        <w:rPr>
          <w:spacing w:val="13"/>
        </w:rPr>
        <w:t xml:space="preserve"> </w:t>
      </w:r>
      <w:r>
        <w:t>I/Os</w:t>
      </w:r>
      <w:r>
        <w:rPr>
          <w:spacing w:val="14"/>
        </w:rPr>
        <w:t xml:space="preserve"> </w:t>
      </w:r>
      <w:r>
        <w:t>(digital</w:t>
      </w:r>
      <w:r>
        <w:rPr>
          <w:spacing w:val="13"/>
        </w:rPr>
        <w:t xml:space="preserve"> </w:t>
      </w:r>
      <w:r>
        <w:t>pins:</w:t>
      </w:r>
      <w:r>
        <w:rPr>
          <w:spacing w:val="13"/>
        </w:rPr>
        <w:t xml:space="preserve"> </w:t>
      </w:r>
      <w:r>
        <w:t>4,</w:t>
      </w:r>
      <w:r>
        <w:rPr>
          <w:spacing w:val="13"/>
        </w:rPr>
        <w:t xml:space="preserve"> </w:t>
      </w:r>
      <w:r>
        <w:t>5,</w:t>
      </w:r>
      <w:r>
        <w:rPr>
          <w:spacing w:val="14"/>
        </w:rPr>
        <w:t xml:space="preserve"> </w:t>
      </w:r>
      <w:r>
        <w:t>6,</w:t>
      </w:r>
      <w:r>
        <w:rPr>
          <w:spacing w:val="12"/>
        </w:rPr>
        <w:t xml:space="preserve"> </w:t>
      </w:r>
      <w:r>
        <w:t>7)</w:t>
      </w:r>
      <w:r>
        <w:rPr>
          <w:spacing w:val="14"/>
        </w:rPr>
        <w:t xml:space="preserve"> </w:t>
      </w:r>
      <w:r>
        <w:t>(Fig.</w:t>
      </w:r>
      <w:r>
        <w:rPr>
          <w:spacing w:val="13"/>
        </w:rPr>
        <w:t xml:space="preserve"> </w:t>
      </w:r>
      <w:hyperlink w:anchor="_bookmark157" w:history="1">
        <w:r>
          <w:rPr>
            <w:color w:val="0000FF"/>
          </w:rPr>
          <w:t>4.13</w:t>
        </w:r>
      </w:hyperlink>
      <w:r>
        <w:t>).</w:t>
      </w:r>
    </w:p>
    <w:p w14:paraId="28ACBB3D" w14:textId="77777777" w:rsidR="00FA629E" w:rsidRDefault="00FA629E">
      <w:pPr>
        <w:spacing w:line="249" w:lineRule="auto"/>
        <w:jc w:val="both"/>
        <w:sectPr w:rsidR="00FA629E">
          <w:pgSz w:w="7060" w:h="10970"/>
          <w:pgMar w:top="40" w:right="0" w:bottom="280" w:left="80" w:header="720" w:footer="720" w:gutter="0"/>
          <w:cols w:space="720"/>
        </w:sectPr>
      </w:pPr>
    </w:p>
    <w:p w14:paraId="0597EB48" w14:textId="77777777" w:rsidR="00FA629E" w:rsidRDefault="00E27DE5">
      <w:pPr>
        <w:pStyle w:val="ListParagraph"/>
        <w:numPr>
          <w:ilvl w:val="0"/>
          <w:numId w:val="32"/>
        </w:numPr>
        <w:tabs>
          <w:tab w:val="left" w:pos="404"/>
        </w:tabs>
        <w:spacing w:before="71"/>
        <w:ind w:hanging="269"/>
        <w:rPr>
          <w:rFonts w:ascii="Century"/>
          <w:sz w:val="20"/>
        </w:rPr>
      </w:pPr>
      <w:r>
        <w:rPr>
          <w:rFonts w:ascii="Century"/>
          <w:sz w:val="20"/>
        </w:rPr>
        <w:lastRenderedPageBreak/>
        <w:t>Sample</w:t>
      </w:r>
      <w:r>
        <w:rPr>
          <w:rFonts w:ascii="Century"/>
          <w:spacing w:val="10"/>
          <w:sz w:val="20"/>
        </w:rPr>
        <w:t xml:space="preserve"> </w:t>
      </w:r>
      <w:r>
        <w:rPr>
          <w:rFonts w:ascii="Century"/>
          <w:sz w:val="20"/>
        </w:rPr>
        <w:t>Codes</w:t>
      </w:r>
    </w:p>
    <w:p w14:paraId="3029CDA6" w14:textId="77777777" w:rsidR="00FA629E" w:rsidRDefault="00FA629E">
      <w:pPr>
        <w:pStyle w:val="BodyText"/>
        <w:spacing w:before="7"/>
        <w:rPr>
          <w:rFonts w:ascii="Century"/>
          <w:sz w:val="29"/>
        </w:rPr>
      </w:pPr>
    </w:p>
    <w:p w14:paraId="4EC31E63" w14:textId="77777777" w:rsidR="00FA629E" w:rsidRDefault="00E27DE5">
      <w:pPr>
        <w:spacing w:line="338" w:lineRule="auto"/>
        <w:ind w:left="1443" w:right="869" w:hanging="1"/>
        <w:rPr>
          <w:rFonts w:ascii="Courier New"/>
          <w:b/>
          <w:sz w:val="15"/>
        </w:rPr>
      </w:pPr>
      <w:r>
        <w:pict w14:anchorId="761C6BA6">
          <v:shape id="_x0000_s2618" type="#_x0000_t202" style="position:absolute;left:0;text-align:left;margin-left:50.65pt;margin-top:-1.85pt;width:21.25pt;height:275.4pt;z-index:251983872;mso-position-horizontal-relative:page" fillcolor="#cecfcf" stroked="f">
            <v:textbox inset="0,0,0,0">
              <w:txbxContent>
                <w:p w14:paraId="100DA1AE" w14:textId="77777777" w:rsidR="00E27DE5" w:rsidRDefault="00E27DE5">
                  <w:pPr>
                    <w:spacing w:before="35"/>
                    <w:ind w:left="83"/>
                    <w:rPr>
                      <w:rFonts w:ascii="Courier New"/>
                      <w:sz w:val="15"/>
                    </w:rPr>
                  </w:pPr>
                  <w:r>
                    <w:rPr>
                      <w:rFonts w:ascii="Courier New"/>
                      <w:color w:val="131413"/>
                      <w:w w:val="102"/>
                      <w:sz w:val="15"/>
                    </w:rPr>
                    <w:t>1</w:t>
                  </w:r>
                </w:p>
                <w:p w14:paraId="76004987" w14:textId="77777777" w:rsidR="00E27DE5" w:rsidRDefault="00E27DE5">
                  <w:pPr>
                    <w:spacing w:before="70"/>
                    <w:ind w:left="83"/>
                    <w:rPr>
                      <w:rFonts w:ascii="Courier New"/>
                      <w:sz w:val="15"/>
                    </w:rPr>
                  </w:pPr>
                  <w:r>
                    <w:rPr>
                      <w:rFonts w:ascii="Courier New"/>
                      <w:color w:val="131413"/>
                      <w:w w:val="102"/>
                      <w:sz w:val="15"/>
                    </w:rPr>
                    <w:t>2</w:t>
                  </w:r>
                </w:p>
                <w:p w14:paraId="0411BE87" w14:textId="77777777" w:rsidR="00E27DE5" w:rsidRDefault="00E27DE5">
                  <w:pPr>
                    <w:spacing w:before="70"/>
                    <w:ind w:left="83"/>
                    <w:rPr>
                      <w:rFonts w:ascii="Courier New"/>
                      <w:sz w:val="15"/>
                    </w:rPr>
                  </w:pPr>
                  <w:r>
                    <w:rPr>
                      <w:rFonts w:ascii="Courier New"/>
                      <w:color w:val="131413"/>
                      <w:w w:val="102"/>
                      <w:sz w:val="15"/>
                    </w:rPr>
                    <w:t>3</w:t>
                  </w:r>
                </w:p>
                <w:p w14:paraId="37C6E589" w14:textId="77777777" w:rsidR="00E27DE5" w:rsidRDefault="00E27DE5">
                  <w:pPr>
                    <w:spacing w:before="70"/>
                    <w:ind w:left="83"/>
                    <w:rPr>
                      <w:rFonts w:ascii="Courier New"/>
                      <w:sz w:val="15"/>
                    </w:rPr>
                  </w:pPr>
                  <w:r>
                    <w:rPr>
                      <w:rFonts w:ascii="Courier New"/>
                      <w:color w:val="131413"/>
                      <w:w w:val="102"/>
                      <w:sz w:val="15"/>
                    </w:rPr>
                    <w:t>4</w:t>
                  </w:r>
                </w:p>
                <w:p w14:paraId="64607DDA" w14:textId="77777777" w:rsidR="00E27DE5" w:rsidRDefault="00E27DE5">
                  <w:pPr>
                    <w:spacing w:before="68"/>
                    <w:ind w:left="82"/>
                    <w:rPr>
                      <w:rFonts w:ascii="Courier New"/>
                      <w:sz w:val="15"/>
                    </w:rPr>
                  </w:pPr>
                  <w:r>
                    <w:rPr>
                      <w:rFonts w:ascii="Courier New"/>
                      <w:color w:val="131413"/>
                      <w:w w:val="102"/>
                      <w:sz w:val="15"/>
                    </w:rPr>
                    <w:t>5</w:t>
                  </w:r>
                </w:p>
                <w:p w14:paraId="64C9002A" w14:textId="77777777" w:rsidR="00E27DE5" w:rsidRDefault="00E27DE5">
                  <w:pPr>
                    <w:spacing w:before="70"/>
                    <w:ind w:left="82"/>
                    <w:rPr>
                      <w:rFonts w:ascii="Courier New"/>
                      <w:sz w:val="15"/>
                    </w:rPr>
                  </w:pPr>
                  <w:r>
                    <w:rPr>
                      <w:rFonts w:ascii="Courier New"/>
                      <w:color w:val="131413"/>
                      <w:w w:val="102"/>
                      <w:sz w:val="15"/>
                    </w:rPr>
                    <w:t>6</w:t>
                  </w:r>
                </w:p>
                <w:p w14:paraId="0E1841A6" w14:textId="77777777" w:rsidR="00E27DE5" w:rsidRDefault="00E27DE5">
                  <w:pPr>
                    <w:spacing w:before="70"/>
                    <w:ind w:left="82"/>
                    <w:rPr>
                      <w:rFonts w:ascii="Courier New"/>
                      <w:sz w:val="15"/>
                    </w:rPr>
                  </w:pPr>
                  <w:r>
                    <w:rPr>
                      <w:rFonts w:ascii="Courier New"/>
                      <w:color w:val="131413"/>
                      <w:w w:val="102"/>
                      <w:sz w:val="15"/>
                    </w:rPr>
                    <w:t>7</w:t>
                  </w:r>
                </w:p>
                <w:p w14:paraId="539B307B" w14:textId="77777777" w:rsidR="00E27DE5" w:rsidRDefault="00E27DE5">
                  <w:pPr>
                    <w:spacing w:before="70"/>
                    <w:ind w:left="82"/>
                    <w:rPr>
                      <w:rFonts w:ascii="Courier New"/>
                      <w:sz w:val="15"/>
                    </w:rPr>
                  </w:pPr>
                  <w:r>
                    <w:rPr>
                      <w:rFonts w:ascii="Courier New"/>
                      <w:color w:val="131413"/>
                      <w:w w:val="102"/>
                      <w:sz w:val="15"/>
                    </w:rPr>
                    <w:t>8</w:t>
                  </w:r>
                </w:p>
                <w:p w14:paraId="039FBAD9" w14:textId="77777777" w:rsidR="00E27DE5" w:rsidRDefault="00E27DE5">
                  <w:pPr>
                    <w:spacing w:before="70"/>
                    <w:ind w:left="82"/>
                    <w:rPr>
                      <w:rFonts w:ascii="Courier New"/>
                      <w:sz w:val="15"/>
                    </w:rPr>
                  </w:pPr>
                  <w:r>
                    <w:rPr>
                      <w:rFonts w:ascii="Courier New"/>
                      <w:color w:val="131413"/>
                      <w:w w:val="102"/>
                      <w:sz w:val="15"/>
                    </w:rPr>
                    <w:t>9</w:t>
                  </w:r>
                </w:p>
                <w:p w14:paraId="21CFDA58" w14:textId="77777777" w:rsidR="00E27DE5" w:rsidRDefault="00E27DE5">
                  <w:pPr>
                    <w:spacing w:before="70"/>
                    <w:ind w:left="82"/>
                    <w:rPr>
                      <w:rFonts w:ascii="Courier New"/>
                      <w:sz w:val="15"/>
                    </w:rPr>
                  </w:pPr>
                  <w:r>
                    <w:rPr>
                      <w:rFonts w:ascii="Courier New"/>
                      <w:color w:val="131413"/>
                      <w:w w:val="105"/>
                      <w:sz w:val="15"/>
                    </w:rPr>
                    <w:t>10</w:t>
                  </w:r>
                </w:p>
                <w:p w14:paraId="3DF82EB2" w14:textId="77777777" w:rsidR="00E27DE5" w:rsidRDefault="00E27DE5">
                  <w:pPr>
                    <w:spacing w:before="70"/>
                    <w:ind w:left="82"/>
                    <w:rPr>
                      <w:rFonts w:ascii="Courier New"/>
                      <w:sz w:val="15"/>
                    </w:rPr>
                  </w:pPr>
                  <w:r>
                    <w:rPr>
                      <w:rFonts w:ascii="Courier New"/>
                      <w:color w:val="131413"/>
                      <w:w w:val="105"/>
                      <w:sz w:val="15"/>
                    </w:rPr>
                    <w:t>11</w:t>
                  </w:r>
                </w:p>
                <w:p w14:paraId="75243C80" w14:textId="77777777" w:rsidR="00E27DE5" w:rsidRDefault="00E27DE5">
                  <w:pPr>
                    <w:spacing w:before="70"/>
                    <w:ind w:left="82"/>
                    <w:rPr>
                      <w:rFonts w:ascii="Courier New"/>
                      <w:sz w:val="15"/>
                    </w:rPr>
                  </w:pPr>
                  <w:r>
                    <w:rPr>
                      <w:rFonts w:ascii="Courier New"/>
                      <w:color w:val="131413"/>
                      <w:w w:val="105"/>
                      <w:sz w:val="15"/>
                    </w:rPr>
                    <w:t>12</w:t>
                  </w:r>
                </w:p>
                <w:p w14:paraId="0A31F28A" w14:textId="77777777" w:rsidR="00E27DE5" w:rsidRDefault="00E27DE5">
                  <w:pPr>
                    <w:spacing w:before="71"/>
                    <w:ind w:left="82"/>
                    <w:rPr>
                      <w:rFonts w:ascii="Courier New"/>
                      <w:sz w:val="15"/>
                    </w:rPr>
                  </w:pPr>
                  <w:r>
                    <w:rPr>
                      <w:rFonts w:ascii="Courier New"/>
                      <w:color w:val="131413"/>
                      <w:w w:val="105"/>
                      <w:sz w:val="15"/>
                    </w:rPr>
                    <w:t>13</w:t>
                  </w:r>
                </w:p>
                <w:p w14:paraId="39324B4F" w14:textId="77777777" w:rsidR="00E27DE5" w:rsidRDefault="00E27DE5">
                  <w:pPr>
                    <w:spacing w:before="70"/>
                    <w:ind w:left="82"/>
                    <w:rPr>
                      <w:rFonts w:ascii="Courier New"/>
                      <w:sz w:val="15"/>
                    </w:rPr>
                  </w:pPr>
                  <w:r>
                    <w:rPr>
                      <w:rFonts w:ascii="Courier New"/>
                      <w:color w:val="131413"/>
                      <w:w w:val="105"/>
                      <w:sz w:val="15"/>
                    </w:rPr>
                    <w:t>14</w:t>
                  </w:r>
                </w:p>
                <w:p w14:paraId="597FF1DC" w14:textId="77777777" w:rsidR="00E27DE5" w:rsidRDefault="00E27DE5">
                  <w:pPr>
                    <w:spacing w:before="70"/>
                    <w:ind w:left="82"/>
                    <w:rPr>
                      <w:rFonts w:ascii="Courier New"/>
                      <w:sz w:val="15"/>
                    </w:rPr>
                  </w:pPr>
                  <w:r>
                    <w:rPr>
                      <w:rFonts w:ascii="Courier New"/>
                      <w:color w:val="131413"/>
                      <w:w w:val="105"/>
                      <w:sz w:val="15"/>
                    </w:rPr>
                    <w:t>15</w:t>
                  </w:r>
                </w:p>
                <w:p w14:paraId="1C6E6ECC" w14:textId="77777777" w:rsidR="00E27DE5" w:rsidRDefault="00E27DE5">
                  <w:pPr>
                    <w:spacing w:before="70"/>
                    <w:ind w:left="82"/>
                    <w:rPr>
                      <w:rFonts w:ascii="Courier New"/>
                      <w:sz w:val="15"/>
                    </w:rPr>
                  </w:pPr>
                  <w:r>
                    <w:rPr>
                      <w:rFonts w:ascii="Courier New"/>
                      <w:color w:val="131413"/>
                      <w:w w:val="105"/>
                      <w:sz w:val="15"/>
                    </w:rPr>
                    <w:t>16</w:t>
                  </w:r>
                </w:p>
                <w:p w14:paraId="539D54D6" w14:textId="77777777" w:rsidR="00E27DE5" w:rsidRDefault="00E27DE5">
                  <w:pPr>
                    <w:spacing w:before="70"/>
                    <w:ind w:left="82"/>
                    <w:rPr>
                      <w:rFonts w:ascii="Courier New"/>
                      <w:sz w:val="15"/>
                    </w:rPr>
                  </w:pPr>
                  <w:r>
                    <w:rPr>
                      <w:rFonts w:ascii="Courier New"/>
                      <w:color w:val="131413"/>
                      <w:w w:val="105"/>
                      <w:sz w:val="15"/>
                    </w:rPr>
                    <w:t>17</w:t>
                  </w:r>
                </w:p>
                <w:p w14:paraId="55CC6F95" w14:textId="77777777" w:rsidR="00E27DE5" w:rsidRDefault="00E27DE5">
                  <w:pPr>
                    <w:spacing w:before="70"/>
                    <w:ind w:left="82"/>
                    <w:rPr>
                      <w:rFonts w:ascii="Courier New"/>
                      <w:sz w:val="15"/>
                    </w:rPr>
                  </w:pPr>
                  <w:r>
                    <w:rPr>
                      <w:rFonts w:ascii="Courier New"/>
                      <w:color w:val="131413"/>
                      <w:w w:val="105"/>
                      <w:sz w:val="15"/>
                    </w:rPr>
                    <w:t>18</w:t>
                  </w:r>
                </w:p>
                <w:p w14:paraId="1EE178CE" w14:textId="77777777" w:rsidR="00E27DE5" w:rsidRDefault="00E27DE5">
                  <w:pPr>
                    <w:spacing w:before="70"/>
                    <w:ind w:left="82"/>
                    <w:rPr>
                      <w:rFonts w:ascii="Courier New"/>
                      <w:sz w:val="15"/>
                    </w:rPr>
                  </w:pPr>
                  <w:r>
                    <w:rPr>
                      <w:rFonts w:ascii="Courier New"/>
                      <w:color w:val="131413"/>
                      <w:w w:val="105"/>
                      <w:sz w:val="15"/>
                    </w:rPr>
                    <w:t>19</w:t>
                  </w:r>
                </w:p>
                <w:p w14:paraId="4AE429DD" w14:textId="77777777" w:rsidR="00E27DE5" w:rsidRDefault="00E27DE5">
                  <w:pPr>
                    <w:spacing w:before="70"/>
                    <w:ind w:left="82"/>
                    <w:rPr>
                      <w:rFonts w:ascii="Courier New"/>
                      <w:sz w:val="15"/>
                    </w:rPr>
                  </w:pPr>
                  <w:r>
                    <w:rPr>
                      <w:rFonts w:ascii="Courier New"/>
                      <w:color w:val="131413"/>
                      <w:w w:val="105"/>
                      <w:sz w:val="15"/>
                    </w:rPr>
                    <w:t>20</w:t>
                  </w:r>
                </w:p>
                <w:p w14:paraId="2E26D183" w14:textId="77777777" w:rsidR="00E27DE5" w:rsidRDefault="00E27DE5">
                  <w:pPr>
                    <w:spacing w:before="70"/>
                    <w:ind w:left="82"/>
                    <w:rPr>
                      <w:rFonts w:ascii="Courier New"/>
                      <w:sz w:val="15"/>
                    </w:rPr>
                  </w:pPr>
                  <w:r>
                    <w:rPr>
                      <w:rFonts w:ascii="Courier New"/>
                      <w:color w:val="131413"/>
                      <w:w w:val="105"/>
                      <w:sz w:val="15"/>
                    </w:rPr>
                    <w:t>21</w:t>
                  </w:r>
                </w:p>
                <w:p w14:paraId="22405A58" w14:textId="77777777" w:rsidR="00E27DE5" w:rsidRDefault="00E27DE5">
                  <w:pPr>
                    <w:spacing w:before="71"/>
                    <w:ind w:left="82"/>
                    <w:rPr>
                      <w:rFonts w:ascii="Courier New"/>
                      <w:sz w:val="15"/>
                    </w:rPr>
                  </w:pPr>
                  <w:r>
                    <w:rPr>
                      <w:rFonts w:ascii="Courier New"/>
                      <w:color w:val="131413"/>
                      <w:w w:val="105"/>
                      <w:sz w:val="15"/>
                    </w:rPr>
                    <w:t>22</w:t>
                  </w:r>
                </w:p>
                <w:p w14:paraId="19D6ADF3" w14:textId="77777777" w:rsidR="00E27DE5" w:rsidRDefault="00E27DE5">
                  <w:pPr>
                    <w:spacing w:before="70"/>
                    <w:ind w:left="82"/>
                    <w:rPr>
                      <w:rFonts w:ascii="Courier New"/>
                      <w:sz w:val="15"/>
                    </w:rPr>
                  </w:pPr>
                  <w:r>
                    <w:rPr>
                      <w:rFonts w:ascii="Courier New"/>
                      <w:color w:val="131413"/>
                      <w:w w:val="105"/>
                      <w:sz w:val="15"/>
                    </w:rPr>
                    <w:t>23</w:t>
                  </w:r>
                </w:p>
              </w:txbxContent>
            </v:textbox>
            <w10:wrap anchorx="page"/>
          </v:shape>
        </w:pict>
      </w:r>
      <w:r>
        <w:rPr>
          <w:rFonts w:ascii="Courier New"/>
          <w:color w:val="5932A3"/>
          <w:w w:val="105"/>
          <w:sz w:val="15"/>
        </w:rPr>
        <w:t>int</w:t>
      </w:r>
      <w:r>
        <w:rPr>
          <w:rFonts w:ascii="Courier New"/>
          <w:color w:val="5932A3"/>
          <w:spacing w:val="-15"/>
          <w:w w:val="105"/>
          <w:sz w:val="15"/>
        </w:rPr>
        <w:t xml:space="preserve"> </w:t>
      </w:r>
      <w:r>
        <w:rPr>
          <w:rFonts w:ascii="Courier New"/>
          <w:color w:val="131413"/>
          <w:w w:val="105"/>
          <w:sz w:val="15"/>
        </w:rPr>
        <w:t>M1dirpin</w:t>
      </w:r>
      <w:r>
        <w:rPr>
          <w:rFonts w:ascii="Courier New"/>
          <w:color w:val="131413"/>
          <w:spacing w:val="-15"/>
          <w:w w:val="105"/>
          <w:sz w:val="15"/>
        </w:rPr>
        <w:t xml:space="preserve"> </w:t>
      </w:r>
      <w:r>
        <w:rPr>
          <w:rFonts w:ascii="Courier New"/>
          <w:b/>
          <w:color w:val="392685"/>
          <w:w w:val="105"/>
          <w:sz w:val="15"/>
        </w:rPr>
        <w:t>=</w:t>
      </w:r>
      <w:r>
        <w:rPr>
          <w:rFonts w:ascii="Courier New"/>
          <w:b/>
          <w:color w:val="392685"/>
          <w:spacing w:val="-15"/>
          <w:w w:val="105"/>
          <w:sz w:val="15"/>
        </w:rPr>
        <w:t xml:space="preserve"> </w:t>
      </w:r>
      <w:r>
        <w:rPr>
          <w:rFonts w:ascii="Courier New"/>
          <w:color w:val="F37F22"/>
          <w:w w:val="105"/>
          <w:sz w:val="15"/>
        </w:rPr>
        <w:t>4</w:t>
      </w:r>
      <w:r>
        <w:rPr>
          <w:rFonts w:ascii="Courier New"/>
          <w:b/>
          <w:color w:val="392685"/>
          <w:w w:val="105"/>
          <w:sz w:val="15"/>
        </w:rPr>
        <w:t>;</w:t>
      </w:r>
      <w:r>
        <w:rPr>
          <w:rFonts w:ascii="Courier New"/>
          <w:b/>
          <w:color w:val="392685"/>
          <w:spacing w:val="-14"/>
          <w:w w:val="105"/>
          <w:sz w:val="15"/>
        </w:rPr>
        <w:t xml:space="preserve"> </w:t>
      </w:r>
      <w:r>
        <w:rPr>
          <w:rFonts w:ascii="Courier New"/>
          <w:color w:val="0F8112"/>
          <w:w w:val="105"/>
          <w:sz w:val="15"/>
        </w:rPr>
        <w:t>//</w:t>
      </w:r>
      <w:r>
        <w:rPr>
          <w:rFonts w:ascii="Courier New"/>
          <w:color w:val="0F8112"/>
          <w:spacing w:val="-14"/>
          <w:w w:val="105"/>
          <w:sz w:val="15"/>
        </w:rPr>
        <w:t xml:space="preserve"> </w:t>
      </w:r>
      <w:r>
        <w:rPr>
          <w:rFonts w:ascii="Courier New"/>
          <w:color w:val="0F8112"/>
          <w:w w:val="105"/>
          <w:sz w:val="15"/>
        </w:rPr>
        <w:t>define</w:t>
      </w:r>
      <w:r>
        <w:rPr>
          <w:rFonts w:ascii="Courier New"/>
          <w:color w:val="0F8112"/>
          <w:spacing w:val="-15"/>
          <w:w w:val="105"/>
          <w:sz w:val="15"/>
        </w:rPr>
        <w:t xml:space="preserve"> </w:t>
      </w:r>
      <w:r>
        <w:rPr>
          <w:rFonts w:ascii="Courier New"/>
          <w:color w:val="0F8112"/>
          <w:w w:val="105"/>
          <w:sz w:val="15"/>
        </w:rPr>
        <w:t>the</w:t>
      </w:r>
      <w:r>
        <w:rPr>
          <w:rFonts w:ascii="Courier New"/>
          <w:color w:val="0F8112"/>
          <w:spacing w:val="-14"/>
          <w:w w:val="105"/>
          <w:sz w:val="15"/>
        </w:rPr>
        <w:t xml:space="preserve"> </w:t>
      </w:r>
      <w:r>
        <w:rPr>
          <w:rFonts w:ascii="Courier New"/>
          <w:color w:val="0F8112"/>
          <w:w w:val="105"/>
          <w:sz w:val="15"/>
        </w:rPr>
        <w:t>motor</w:t>
      </w:r>
      <w:r>
        <w:rPr>
          <w:rFonts w:ascii="Courier New"/>
          <w:color w:val="0F8112"/>
          <w:spacing w:val="-15"/>
          <w:w w:val="105"/>
          <w:sz w:val="15"/>
        </w:rPr>
        <w:t xml:space="preserve"> </w:t>
      </w:r>
      <w:r>
        <w:rPr>
          <w:rFonts w:ascii="Courier New"/>
          <w:color w:val="0F8112"/>
          <w:w w:val="105"/>
          <w:sz w:val="15"/>
        </w:rPr>
        <w:t>digital</w:t>
      </w:r>
      <w:r>
        <w:rPr>
          <w:rFonts w:ascii="Courier New"/>
          <w:color w:val="0F8112"/>
          <w:spacing w:val="-14"/>
          <w:w w:val="105"/>
          <w:sz w:val="15"/>
        </w:rPr>
        <w:t xml:space="preserve"> </w:t>
      </w:r>
      <w:r>
        <w:rPr>
          <w:rFonts w:ascii="Courier New"/>
          <w:color w:val="0F8112"/>
          <w:w w:val="105"/>
          <w:sz w:val="15"/>
        </w:rPr>
        <w:t xml:space="preserve">pin </w:t>
      </w:r>
      <w:r>
        <w:rPr>
          <w:rFonts w:ascii="Courier New"/>
          <w:color w:val="5932A3"/>
          <w:w w:val="105"/>
          <w:sz w:val="15"/>
        </w:rPr>
        <w:t xml:space="preserve">int </w:t>
      </w:r>
      <w:r>
        <w:rPr>
          <w:rFonts w:ascii="Courier New"/>
          <w:color w:val="131413"/>
          <w:w w:val="105"/>
          <w:sz w:val="15"/>
        </w:rPr>
        <w:t xml:space="preserve">M1steppin </w:t>
      </w:r>
      <w:r>
        <w:rPr>
          <w:rFonts w:ascii="Courier New"/>
          <w:b/>
          <w:color w:val="392685"/>
          <w:w w:val="105"/>
          <w:sz w:val="15"/>
        </w:rPr>
        <w:t>=</w:t>
      </w:r>
      <w:r>
        <w:rPr>
          <w:rFonts w:ascii="Courier New"/>
          <w:b/>
          <w:color w:val="392685"/>
          <w:spacing w:val="-13"/>
          <w:w w:val="105"/>
          <w:sz w:val="15"/>
        </w:rPr>
        <w:t xml:space="preserve"> </w:t>
      </w:r>
      <w:r>
        <w:rPr>
          <w:rFonts w:ascii="Courier New"/>
          <w:color w:val="F37F22"/>
          <w:w w:val="105"/>
          <w:sz w:val="15"/>
        </w:rPr>
        <w:t>5</w:t>
      </w:r>
      <w:r>
        <w:rPr>
          <w:rFonts w:ascii="Courier New"/>
          <w:b/>
          <w:color w:val="392685"/>
          <w:w w:val="105"/>
          <w:sz w:val="15"/>
        </w:rPr>
        <w:t>;</w:t>
      </w:r>
    </w:p>
    <w:p w14:paraId="2E71A7F0" w14:textId="77777777" w:rsidR="00FA629E" w:rsidRDefault="00E27DE5">
      <w:pPr>
        <w:spacing w:before="1" w:line="338" w:lineRule="auto"/>
        <w:ind w:left="1442" w:right="3693"/>
        <w:rPr>
          <w:rFonts w:ascii="Courier New"/>
          <w:b/>
          <w:sz w:val="15"/>
        </w:rPr>
      </w:pPr>
      <w:r>
        <w:rPr>
          <w:rFonts w:ascii="Courier New"/>
          <w:color w:val="5932A3"/>
          <w:w w:val="105"/>
          <w:sz w:val="15"/>
        </w:rPr>
        <w:t xml:space="preserve">int </w:t>
      </w:r>
      <w:r>
        <w:rPr>
          <w:rFonts w:ascii="Courier New"/>
          <w:color w:val="131413"/>
          <w:w w:val="105"/>
          <w:sz w:val="15"/>
        </w:rPr>
        <w:t xml:space="preserve">M2dirpin </w:t>
      </w:r>
      <w:r>
        <w:rPr>
          <w:rFonts w:ascii="Courier New"/>
          <w:b/>
          <w:color w:val="392685"/>
          <w:w w:val="105"/>
          <w:sz w:val="15"/>
        </w:rPr>
        <w:t xml:space="preserve">= </w:t>
      </w:r>
      <w:r>
        <w:rPr>
          <w:rFonts w:ascii="Courier New"/>
          <w:color w:val="F37F22"/>
          <w:w w:val="105"/>
          <w:sz w:val="15"/>
        </w:rPr>
        <w:t>7</w:t>
      </w:r>
      <w:r>
        <w:rPr>
          <w:rFonts w:ascii="Courier New"/>
          <w:b/>
          <w:color w:val="392685"/>
          <w:w w:val="105"/>
          <w:sz w:val="15"/>
        </w:rPr>
        <w:t xml:space="preserve">; </w:t>
      </w:r>
      <w:r>
        <w:rPr>
          <w:rFonts w:ascii="Courier New"/>
          <w:color w:val="5932A3"/>
          <w:w w:val="105"/>
          <w:sz w:val="15"/>
        </w:rPr>
        <w:t xml:space="preserve">int </w:t>
      </w:r>
      <w:r>
        <w:rPr>
          <w:rFonts w:ascii="Courier New"/>
          <w:color w:val="131413"/>
          <w:w w:val="105"/>
          <w:sz w:val="15"/>
        </w:rPr>
        <w:t xml:space="preserve">M2steppin </w:t>
      </w:r>
      <w:r>
        <w:rPr>
          <w:rFonts w:ascii="Courier New"/>
          <w:b/>
          <w:color w:val="392685"/>
          <w:w w:val="105"/>
          <w:sz w:val="15"/>
        </w:rPr>
        <w:t xml:space="preserve">= </w:t>
      </w:r>
      <w:r>
        <w:rPr>
          <w:rFonts w:ascii="Courier New"/>
          <w:color w:val="F37F22"/>
          <w:w w:val="105"/>
          <w:sz w:val="15"/>
        </w:rPr>
        <w:t>6</w:t>
      </w:r>
      <w:r>
        <w:rPr>
          <w:rFonts w:ascii="Courier New"/>
          <w:b/>
          <w:color w:val="392685"/>
          <w:w w:val="105"/>
          <w:sz w:val="15"/>
        </w:rPr>
        <w:t xml:space="preserve">; </w:t>
      </w:r>
      <w:r>
        <w:rPr>
          <w:rFonts w:ascii="Courier New"/>
          <w:color w:val="5932A3"/>
          <w:w w:val="105"/>
          <w:sz w:val="15"/>
        </w:rPr>
        <w:t xml:space="preserve">void </w:t>
      </w:r>
      <w:r>
        <w:rPr>
          <w:rFonts w:ascii="Courier New"/>
          <w:color w:val="131413"/>
          <w:w w:val="105"/>
          <w:sz w:val="15"/>
        </w:rPr>
        <w:t>setup</w:t>
      </w:r>
      <w:r>
        <w:rPr>
          <w:rFonts w:ascii="Courier New"/>
          <w:b/>
          <w:color w:val="392685"/>
          <w:w w:val="105"/>
          <w:sz w:val="15"/>
        </w:rPr>
        <w:t>() {</w:t>
      </w:r>
    </w:p>
    <w:p w14:paraId="59447236" w14:textId="77777777" w:rsidR="00FA629E" w:rsidRDefault="00E27DE5">
      <w:pPr>
        <w:spacing w:line="338" w:lineRule="auto"/>
        <w:ind w:left="1627" w:right="2845"/>
        <w:rPr>
          <w:rFonts w:ascii="Courier New"/>
          <w:b/>
          <w:sz w:val="15"/>
        </w:rPr>
      </w:pPr>
      <w:r>
        <w:rPr>
          <w:rFonts w:ascii="Courier New"/>
          <w:color w:val="131413"/>
          <w:w w:val="105"/>
          <w:sz w:val="15"/>
        </w:rPr>
        <w:t>pinMode</w:t>
      </w:r>
      <w:r>
        <w:rPr>
          <w:rFonts w:ascii="Courier New"/>
          <w:b/>
          <w:color w:val="392685"/>
          <w:w w:val="105"/>
          <w:sz w:val="15"/>
        </w:rPr>
        <w:t>(</w:t>
      </w:r>
      <w:r>
        <w:rPr>
          <w:rFonts w:ascii="Courier New"/>
          <w:color w:val="131413"/>
          <w:w w:val="105"/>
          <w:sz w:val="15"/>
        </w:rPr>
        <w:t>M1dirpin</w:t>
      </w:r>
      <w:r>
        <w:rPr>
          <w:rFonts w:ascii="Courier New"/>
          <w:b/>
          <w:color w:val="392685"/>
          <w:w w:val="105"/>
          <w:sz w:val="15"/>
        </w:rPr>
        <w:t xml:space="preserve">, </w:t>
      </w:r>
      <w:r>
        <w:rPr>
          <w:rFonts w:ascii="Courier New"/>
          <w:color w:val="131413"/>
          <w:w w:val="105"/>
          <w:sz w:val="15"/>
        </w:rPr>
        <w:t>OUTPUT</w:t>
      </w:r>
      <w:r>
        <w:rPr>
          <w:rFonts w:ascii="Courier New"/>
          <w:b/>
          <w:color w:val="392685"/>
          <w:w w:val="105"/>
          <w:sz w:val="15"/>
        </w:rPr>
        <w:t xml:space="preserve">); </w:t>
      </w:r>
      <w:r>
        <w:rPr>
          <w:rFonts w:ascii="Courier New"/>
          <w:color w:val="131413"/>
          <w:w w:val="105"/>
          <w:sz w:val="15"/>
        </w:rPr>
        <w:t>pinMode</w:t>
      </w:r>
      <w:r>
        <w:rPr>
          <w:rFonts w:ascii="Courier New"/>
          <w:b/>
          <w:color w:val="392685"/>
          <w:w w:val="105"/>
          <w:sz w:val="15"/>
        </w:rPr>
        <w:t>(</w:t>
      </w:r>
      <w:r>
        <w:rPr>
          <w:rFonts w:ascii="Courier New"/>
          <w:color w:val="131413"/>
          <w:w w:val="105"/>
          <w:sz w:val="15"/>
        </w:rPr>
        <w:t>M1steppin</w:t>
      </w:r>
      <w:r>
        <w:rPr>
          <w:rFonts w:ascii="Courier New"/>
          <w:b/>
          <w:color w:val="392685"/>
          <w:w w:val="105"/>
          <w:sz w:val="15"/>
        </w:rPr>
        <w:t>,</w:t>
      </w:r>
      <w:r>
        <w:rPr>
          <w:rFonts w:ascii="Courier New"/>
          <w:b/>
          <w:color w:val="392685"/>
          <w:spacing w:val="-64"/>
          <w:w w:val="105"/>
          <w:sz w:val="15"/>
        </w:rPr>
        <w:t xml:space="preserve"> </w:t>
      </w:r>
      <w:r>
        <w:rPr>
          <w:rFonts w:ascii="Courier New"/>
          <w:color w:val="131413"/>
          <w:w w:val="105"/>
          <w:sz w:val="15"/>
        </w:rPr>
        <w:t>OUTPUT</w:t>
      </w:r>
      <w:r>
        <w:rPr>
          <w:rFonts w:ascii="Courier New"/>
          <w:b/>
          <w:color w:val="392685"/>
          <w:w w:val="105"/>
          <w:sz w:val="15"/>
        </w:rPr>
        <w:t xml:space="preserve">); </w:t>
      </w:r>
      <w:r>
        <w:rPr>
          <w:rFonts w:ascii="Courier New"/>
          <w:color w:val="131413"/>
          <w:w w:val="105"/>
          <w:sz w:val="15"/>
        </w:rPr>
        <w:t>pinMode</w:t>
      </w:r>
      <w:r>
        <w:rPr>
          <w:rFonts w:ascii="Courier New"/>
          <w:b/>
          <w:color w:val="392685"/>
          <w:w w:val="105"/>
          <w:sz w:val="15"/>
        </w:rPr>
        <w:t>(</w:t>
      </w:r>
      <w:r>
        <w:rPr>
          <w:rFonts w:ascii="Courier New"/>
          <w:color w:val="131413"/>
          <w:w w:val="105"/>
          <w:sz w:val="15"/>
        </w:rPr>
        <w:t>M2dirpin</w:t>
      </w:r>
      <w:r>
        <w:rPr>
          <w:rFonts w:ascii="Courier New"/>
          <w:b/>
          <w:color w:val="392685"/>
          <w:w w:val="105"/>
          <w:sz w:val="15"/>
        </w:rPr>
        <w:t xml:space="preserve">, </w:t>
      </w:r>
      <w:r>
        <w:rPr>
          <w:rFonts w:ascii="Courier New"/>
          <w:color w:val="131413"/>
          <w:w w:val="105"/>
          <w:sz w:val="15"/>
        </w:rPr>
        <w:t>OUTPUT</w:t>
      </w:r>
      <w:r>
        <w:rPr>
          <w:rFonts w:ascii="Courier New"/>
          <w:b/>
          <w:color w:val="392685"/>
          <w:w w:val="105"/>
          <w:sz w:val="15"/>
        </w:rPr>
        <w:t>);</w:t>
      </w:r>
    </w:p>
    <w:p w14:paraId="31DE5B28" w14:textId="77777777" w:rsidR="00FA629E" w:rsidRDefault="00E27DE5">
      <w:pPr>
        <w:spacing w:before="1"/>
        <w:ind w:left="1627"/>
        <w:rPr>
          <w:rFonts w:ascii="Courier New"/>
          <w:b/>
          <w:sz w:val="15"/>
        </w:rPr>
      </w:pPr>
      <w:r>
        <w:rPr>
          <w:rFonts w:ascii="Courier New"/>
          <w:color w:val="131413"/>
          <w:w w:val="105"/>
          <w:sz w:val="15"/>
        </w:rPr>
        <w:t>pinMode</w:t>
      </w:r>
      <w:r>
        <w:rPr>
          <w:rFonts w:ascii="Courier New"/>
          <w:b/>
          <w:color w:val="392685"/>
          <w:w w:val="105"/>
          <w:sz w:val="15"/>
        </w:rPr>
        <w:t>(</w:t>
      </w:r>
      <w:r>
        <w:rPr>
          <w:rFonts w:ascii="Courier New"/>
          <w:color w:val="131413"/>
          <w:w w:val="105"/>
          <w:sz w:val="15"/>
        </w:rPr>
        <w:t>M2steppin</w:t>
      </w:r>
      <w:r>
        <w:rPr>
          <w:rFonts w:ascii="Courier New"/>
          <w:b/>
          <w:color w:val="392685"/>
          <w:w w:val="105"/>
          <w:sz w:val="15"/>
        </w:rPr>
        <w:t xml:space="preserve">, </w:t>
      </w:r>
      <w:r>
        <w:rPr>
          <w:rFonts w:ascii="Courier New"/>
          <w:color w:val="131413"/>
          <w:w w:val="105"/>
          <w:sz w:val="15"/>
        </w:rPr>
        <w:t>OUTPUT</w:t>
      </w:r>
      <w:r>
        <w:rPr>
          <w:rFonts w:ascii="Courier New"/>
          <w:b/>
          <w:color w:val="392685"/>
          <w:w w:val="105"/>
          <w:sz w:val="15"/>
        </w:rPr>
        <w:t>);</w:t>
      </w:r>
    </w:p>
    <w:p w14:paraId="3A5BE9B2" w14:textId="77777777" w:rsidR="00FA629E" w:rsidRDefault="00E27DE5">
      <w:pPr>
        <w:spacing w:before="70"/>
        <w:ind w:left="1442"/>
        <w:rPr>
          <w:rFonts w:ascii="Courier New"/>
          <w:b/>
          <w:sz w:val="15"/>
        </w:rPr>
      </w:pPr>
      <w:r>
        <w:rPr>
          <w:rFonts w:ascii="Courier New"/>
          <w:b/>
          <w:color w:val="392685"/>
          <w:w w:val="102"/>
          <w:sz w:val="15"/>
        </w:rPr>
        <w:t>}</w:t>
      </w:r>
    </w:p>
    <w:p w14:paraId="7321152C" w14:textId="77777777" w:rsidR="00FA629E" w:rsidRDefault="00E27DE5">
      <w:pPr>
        <w:spacing w:before="70" w:line="338" w:lineRule="auto"/>
        <w:ind w:left="1627" w:right="2446" w:hanging="185"/>
        <w:rPr>
          <w:rFonts w:ascii="Courier New"/>
          <w:b/>
          <w:sz w:val="15"/>
        </w:rPr>
      </w:pPr>
      <w:r>
        <w:rPr>
          <w:rFonts w:ascii="Courier New"/>
          <w:color w:val="5932A3"/>
          <w:w w:val="105"/>
          <w:sz w:val="15"/>
        </w:rPr>
        <w:t xml:space="preserve">void </w:t>
      </w:r>
      <w:r>
        <w:rPr>
          <w:rFonts w:ascii="Courier New"/>
          <w:color w:val="131413"/>
          <w:w w:val="105"/>
          <w:sz w:val="15"/>
        </w:rPr>
        <w:t>loop</w:t>
      </w:r>
      <w:r>
        <w:rPr>
          <w:rFonts w:ascii="Courier New"/>
          <w:b/>
          <w:color w:val="392685"/>
          <w:w w:val="105"/>
          <w:sz w:val="15"/>
        </w:rPr>
        <w:t xml:space="preserve">() { </w:t>
      </w:r>
      <w:r>
        <w:rPr>
          <w:rFonts w:ascii="Courier New"/>
          <w:color w:val="131413"/>
          <w:w w:val="105"/>
          <w:sz w:val="15"/>
        </w:rPr>
        <w:t>delayMicroseconds</w:t>
      </w:r>
      <w:r>
        <w:rPr>
          <w:rFonts w:ascii="Courier New"/>
          <w:b/>
          <w:color w:val="392685"/>
          <w:w w:val="105"/>
          <w:sz w:val="15"/>
        </w:rPr>
        <w:t>(</w:t>
      </w:r>
      <w:r>
        <w:rPr>
          <w:rFonts w:ascii="Courier New"/>
          <w:color w:val="F37F22"/>
          <w:w w:val="105"/>
          <w:sz w:val="15"/>
        </w:rPr>
        <w:t>2</w:t>
      </w:r>
      <w:r>
        <w:rPr>
          <w:rFonts w:ascii="Courier New"/>
          <w:b/>
          <w:color w:val="392685"/>
          <w:w w:val="105"/>
          <w:sz w:val="15"/>
        </w:rPr>
        <w:t xml:space="preserve">); </w:t>
      </w:r>
      <w:r>
        <w:rPr>
          <w:rFonts w:ascii="Courier New"/>
          <w:color w:val="131413"/>
          <w:sz w:val="15"/>
        </w:rPr>
        <w:t>digitalWrite</w:t>
      </w:r>
      <w:r>
        <w:rPr>
          <w:rFonts w:ascii="Courier New"/>
          <w:b/>
          <w:color w:val="392685"/>
          <w:sz w:val="15"/>
        </w:rPr>
        <w:t>(</w:t>
      </w:r>
      <w:r>
        <w:rPr>
          <w:rFonts w:ascii="Courier New"/>
          <w:color w:val="131413"/>
          <w:sz w:val="15"/>
        </w:rPr>
        <w:t>M1dirpin</w:t>
      </w:r>
      <w:r>
        <w:rPr>
          <w:rFonts w:ascii="Courier New"/>
          <w:b/>
          <w:color w:val="392685"/>
          <w:sz w:val="15"/>
        </w:rPr>
        <w:t xml:space="preserve">, </w:t>
      </w:r>
      <w:r>
        <w:rPr>
          <w:rFonts w:ascii="Courier New"/>
          <w:color w:val="131413"/>
          <w:sz w:val="15"/>
        </w:rPr>
        <w:t>LOW</w:t>
      </w:r>
      <w:r>
        <w:rPr>
          <w:rFonts w:ascii="Courier New"/>
          <w:b/>
          <w:color w:val="392685"/>
          <w:sz w:val="15"/>
        </w:rPr>
        <w:t xml:space="preserve">); </w:t>
      </w:r>
      <w:r>
        <w:rPr>
          <w:rFonts w:ascii="Courier New"/>
          <w:color w:val="131413"/>
          <w:sz w:val="15"/>
        </w:rPr>
        <w:t>digitalWrite</w:t>
      </w:r>
      <w:r>
        <w:rPr>
          <w:rFonts w:ascii="Courier New"/>
          <w:b/>
          <w:color w:val="392685"/>
          <w:sz w:val="15"/>
        </w:rPr>
        <w:t>(</w:t>
      </w:r>
      <w:r>
        <w:rPr>
          <w:rFonts w:ascii="Courier New"/>
          <w:color w:val="131413"/>
          <w:sz w:val="15"/>
        </w:rPr>
        <w:t>M2dirpin</w:t>
      </w:r>
      <w:r>
        <w:rPr>
          <w:rFonts w:ascii="Courier New"/>
          <w:b/>
          <w:color w:val="392685"/>
          <w:sz w:val="15"/>
        </w:rPr>
        <w:t xml:space="preserve">, </w:t>
      </w:r>
      <w:r>
        <w:rPr>
          <w:rFonts w:ascii="Courier New"/>
          <w:color w:val="131413"/>
          <w:sz w:val="15"/>
        </w:rPr>
        <w:t>LOW</w:t>
      </w:r>
      <w:r>
        <w:rPr>
          <w:rFonts w:ascii="Courier New"/>
          <w:b/>
          <w:color w:val="392685"/>
          <w:sz w:val="15"/>
        </w:rPr>
        <w:t>);</w:t>
      </w:r>
    </w:p>
    <w:p w14:paraId="57362C13" w14:textId="77777777" w:rsidR="00FA629E" w:rsidRDefault="00E27DE5">
      <w:pPr>
        <w:spacing w:before="2" w:line="338" w:lineRule="auto"/>
        <w:ind w:left="1812" w:right="2214" w:hanging="185"/>
        <w:rPr>
          <w:rFonts w:ascii="Courier New"/>
          <w:b/>
          <w:sz w:val="15"/>
        </w:rPr>
      </w:pPr>
      <w:r>
        <w:rPr>
          <w:rFonts w:ascii="Courier New"/>
          <w:b/>
          <w:color w:val="3045A1"/>
          <w:w w:val="105"/>
          <w:sz w:val="15"/>
        </w:rPr>
        <w:t xml:space="preserve">for </w:t>
      </w:r>
      <w:r>
        <w:rPr>
          <w:rFonts w:ascii="Courier New"/>
          <w:b/>
          <w:color w:val="392685"/>
          <w:w w:val="105"/>
          <w:sz w:val="15"/>
        </w:rPr>
        <w:t>(</w:t>
      </w:r>
      <w:r>
        <w:rPr>
          <w:rFonts w:ascii="Courier New"/>
          <w:color w:val="5932A3"/>
          <w:w w:val="105"/>
          <w:sz w:val="15"/>
        </w:rPr>
        <w:t xml:space="preserve">int </w:t>
      </w:r>
      <w:r>
        <w:rPr>
          <w:rFonts w:ascii="Courier New"/>
          <w:color w:val="131413"/>
          <w:w w:val="105"/>
          <w:sz w:val="15"/>
        </w:rPr>
        <w:t xml:space="preserve">j </w:t>
      </w:r>
      <w:r>
        <w:rPr>
          <w:rFonts w:ascii="Courier New"/>
          <w:b/>
          <w:color w:val="392685"/>
          <w:w w:val="105"/>
          <w:sz w:val="15"/>
        </w:rPr>
        <w:t xml:space="preserve">= </w:t>
      </w:r>
      <w:r>
        <w:rPr>
          <w:rFonts w:ascii="Courier New"/>
          <w:color w:val="F37F22"/>
          <w:w w:val="105"/>
          <w:sz w:val="15"/>
        </w:rPr>
        <w:t>0</w:t>
      </w:r>
      <w:r>
        <w:rPr>
          <w:rFonts w:ascii="Courier New"/>
          <w:b/>
          <w:color w:val="392685"/>
          <w:w w:val="105"/>
          <w:sz w:val="15"/>
        </w:rPr>
        <w:t xml:space="preserve">; </w:t>
      </w:r>
      <w:r>
        <w:rPr>
          <w:rFonts w:ascii="Courier New"/>
          <w:color w:val="131413"/>
          <w:w w:val="105"/>
          <w:sz w:val="15"/>
        </w:rPr>
        <w:t xml:space="preserve">j </w:t>
      </w:r>
      <w:r>
        <w:rPr>
          <w:rFonts w:ascii="Courier New"/>
          <w:b/>
          <w:color w:val="392685"/>
          <w:w w:val="105"/>
          <w:sz w:val="15"/>
        </w:rPr>
        <w:t xml:space="preserve">&lt;= </w:t>
      </w:r>
      <w:r>
        <w:rPr>
          <w:rFonts w:ascii="Courier New"/>
          <w:color w:val="F37F22"/>
          <w:w w:val="105"/>
          <w:sz w:val="15"/>
        </w:rPr>
        <w:t>5000</w:t>
      </w:r>
      <w:r>
        <w:rPr>
          <w:rFonts w:ascii="Courier New"/>
          <w:b/>
          <w:color w:val="392685"/>
          <w:w w:val="105"/>
          <w:sz w:val="15"/>
        </w:rPr>
        <w:t xml:space="preserve">; </w:t>
      </w:r>
      <w:r>
        <w:rPr>
          <w:rFonts w:ascii="Courier New"/>
          <w:color w:val="131413"/>
          <w:w w:val="105"/>
          <w:sz w:val="15"/>
        </w:rPr>
        <w:t>j</w:t>
      </w:r>
      <w:r>
        <w:rPr>
          <w:rFonts w:ascii="Courier New"/>
          <w:b/>
          <w:color w:val="392685"/>
          <w:w w:val="105"/>
          <w:sz w:val="15"/>
        </w:rPr>
        <w:t xml:space="preserve">++) { </w:t>
      </w:r>
      <w:r>
        <w:rPr>
          <w:rFonts w:ascii="Courier New"/>
          <w:color w:val="131413"/>
          <w:w w:val="105"/>
          <w:sz w:val="15"/>
        </w:rPr>
        <w:t>digitalWrite</w:t>
      </w:r>
      <w:r>
        <w:rPr>
          <w:rFonts w:ascii="Courier New"/>
          <w:b/>
          <w:color w:val="392685"/>
          <w:w w:val="105"/>
          <w:sz w:val="15"/>
        </w:rPr>
        <w:t>(</w:t>
      </w:r>
      <w:r>
        <w:rPr>
          <w:rFonts w:ascii="Courier New"/>
          <w:color w:val="131413"/>
          <w:w w:val="105"/>
          <w:sz w:val="15"/>
        </w:rPr>
        <w:t>M1steppin</w:t>
      </w:r>
      <w:r>
        <w:rPr>
          <w:rFonts w:ascii="Courier New"/>
          <w:b/>
          <w:color w:val="392685"/>
          <w:w w:val="105"/>
          <w:sz w:val="15"/>
        </w:rPr>
        <w:t xml:space="preserve">, </w:t>
      </w:r>
      <w:r>
        <w:rPr>
          <w:rFonts w:ascii="Courier New"/>
          <w:color w:val="131413"/>
          <w:w w:val="105"/>
          <w:sz w:val="15"/>
        </w:rPr>
        <w:t>LOW</w:t>
      </w:r>
      <w:r>
        <w:rPr>
          <w:rFonts w:ascii="Courier New"/>
          <w:b/>
          <w:color w:val="392685"/>
          <w:w w:val="105"/>
          <w:sz w:val="15"/>
        </w:rPr>
        <w:t xml:space="preserve">); </w:t>
      </w:r>
      <w:r>
        <w:rPr>
          <w:rFonts w:ascii="Courier New"/>
          <w:color w:val="131413"/>
          <w:w w:val="105"/>
          <w:sz w:val="15"/>
        </w:rPr>
        <w:t>digitalWrite</w:t>
      </w:r>
      <w:r>
        <w:rPr>
          <w:rFonts w:ascii="Courier New"/>
          <w:b/>
          <w:color w:val="392685"/>
          <w:w w:val="105"/>
          <w:sz w:val="15"/>
        </w:rPr>
        <w:t>(</w:t>
      </w:r>
      <w:r>
        <w:rPr>
          <w:rFonts w:ascii="Courier New"/>
          <w:color w:val="131413"/>
          <w:w w:val="105"/>
          <w:sz w:val="15"/>
        </w:rPr>
        <w:t>M2steppin</w:t>
      </w:r>
      <w:r>
        <w:rPr>
          <w:rFonts w:ascii="Courier New"/>
          <w:b/>
          <w:color w:val="392685"/>
          <w:w w:val="105"/>
          <w:sz w:val="15"/>
        </w:rPr>
        <w:t xml:space="preserve">, </w:t>
      </w:r>
      <w:r>
        <w:rPr>
          <w:rFonts w:ascii="Courier New"/>
          <w:color w:val="131413"/>
          <w:w w:val="105"/>
          <w:sz w:val="15"/>
        </w:rPr>
        <w:t>LOW</w:t>
      </w:r>
      <w:r>
        <w:rPr>
          <w:rFonts w:ascii="Courier New"/>
          <w:b/>
          <w:color w:val="392685"/>
          <w:w w:val="105"/>
          <w:sz w:val="15"/>
        </w:rPr>
        <w:t xml:space="preserve">); </w:t>
      </w:r>
      <w:r>
        <w:rPr>
          <w:rFonts w:ascii="Courier New"/>
          <w:color w:val="131413"/>
          <w:w w:val="105"/>
          <w:sz w:val="15"/>
        </w:rPr>
        <w:t>delayMicroseconds</w:t>
      </w:r>
      <w:r>
        <w:rPr>
          <w:rFonts w:ascii="Courier New"/>
          <w:b/>
          <w:color w:val="392685"/>
          <w:w w:val="105"/>
          <w:sz w:val="15"/>
        </w:rPr>
        <w:t>(</w:t>
      </w:r>
      <w:r>
        <w:rPr>
          <w:rFonts w:ascii="Courier New"/>
          <w:color w:val="F37F22"/>
          <w:w w:val="105"/>
          <w:sz w:val="15"/>
        </w:rPr>
        <w:t>2</w:t>
      </w:r>
      <w:r>
        <w:rPr>
          <w:rFonts w:ascii="Courier New"/>
          <w:b/>
          <w:color w:val="392685"/>
          <w:w w:val="105"/>
          <w:sz w:val="15"/>
        </w:rPr>
        <w:t>);</w:t>
      </w:r>
      <w:bookmarkStart w:id="214" w:name="_bookmark157"/>
      <w:bookmarkEnd w:id="214"/>
      <w:r>
        <w:rPr>
          <w:rFonts w:ascii="Courier New"/>
          <w:b/>
          <w:color w:val="392685"/>
          <w:w w:val="105"/>
          <w:sz w:val="15"/>
        </w:rPr>
        <w:t xml:space="preserve"> </w:t>
      </w:r>
      <w:r>
        <w:rPr>
          <w:rFonts w:ascii="Courier New"/>
          <w:color w:val="131413"/>
          <w:w w:val="105"/>
          <w:sz w:val="15"/>
        </w:rPr>
        <w:t>digitalWrite</w:t>
      </w:r>
      <w:r>
        <w:rPr>
          <w:rFonts w:ascii="Courier New"/>
          <w:b/>
          <w:color w:val="392685"/>
          <w:w w:val="105"/>
          <w:sz w:val="15"/>
        </w:rPr>
        <w:t>(</w:t>
      </w:r>
      <w:r>
        <w:rPr>
          <w:rFonts w:ascii="Courier New"/>
          <w:color w:val="131413"/>
          <w:w w:val="105"/>
          <w:sz w:val="15"/>
        </w:rPr>
        <w:t>M1steppin</w:t>
      </w:r>
      <w:r>
        <w:rPr>
          <w:rFonts w:ascii="Courier New"/>
          <w:b/>
          <w:color w:val="392685"/>
          <w:w w:val="105"/>
          <w:sz w:val="15"/>
        </w:rPr>
        <w:t xml:space="preserve">, </w:t>
      </w:r>
      <w:r>
        <w:rPr>
          <w:rFonts w:ascii="Courier New"/>
          <w:color w:val="131413"/>
          <w:w w:val="105"/>
          <w:sz w:val="15"/>
        </w:rPr>
        <w:t>HIGH</w:t>
      </w:r>
      <w:r>
        <w:rPr>
          <w:rFonts w:ascii="Courier New"/>
          <w:b/>
          <w:color w:val="392685"/>
          <w:w w:val="105"/>
          <w:sz w:val="15"/>
        </w:rPr>
        <w:t xml:space="preserve">); </w:t>
      </w:r>
      <w:r>
        <w:rPr>
          <w:rFonts w:ascii="Courier New"/>
          <w:color w:val="131413"/>
          <w:w w:val="105"/>
          <w:sz w:val="15"/>
        </w:rPr>
        <w:t>digitalWrite</w:t>
      </w:r>
      <w:r>
        <w:rPr>
          <w:rFonts w:ascii="Courier New"/>
          <w:b/>
          <w:color w:val="392685"/>
          <w:w w:val="105"/>
          <w:sz w:val="15"/>
        </w:rPr>
        <w:t>(</w:t>
      </w:r>
      <w:r>
        <w:rPr>
          <w:rFonts w:ascii="Courier New"/>
          <w:color w:val="131413"/>
          <w:w w:val="105"/>
          <w:sz w:val="15"/>
        </w:rPr>
        <w:t>M2steppin</w:t>
      </w:r>
      <w:r>
        <w:rPr>
          <w:rFonts w:ascii="Courier New"/>
          <w:b/>
          <w:color w:val="392685"/>
          <w:w w:val="105"/>
          <w:sz w:val="15"/>
        </w:rPr>
        <w:t xml:space="preserve">, </w:t>
      </w:r>
      <w:r>
        <w:rPr>
          <w:rFonts w:ascii="Courier New"/>
          <w:color w:val="131413"/>
          <w:w w:val="105"/>
          <w:sz w:val="15"/>
        </w:rPr>
        <w:t>HIGH</w:t>
      </w:r>
      <w:r>
        <w:rPr>
          <w:rFonts w:ascii="Courier New"/>
          <w:b/>
          <w:color w:val="392685"/>
          <w:w w:val="105"/>
          <w:sz w:val="15"/>
        </w:rPr>
        <w:t>);</w:t>
      </w:r>
    </w:p>
    <w:p w14:paraId="5445AEBE" w14:textId="77777777" w:rsidR="00FA629E" w:rsidRDefault="00E27DE5">
      <w:pPr>
        <w:spacing w:before="2"/>
        <w:ind w:left="1812"/>
        <w:rPr>
          <w:rFonts w:ascii="Courier New"/>
          <w:b/>
          <w:sz w:val="15"/>
        </w:rPr>
      </w:pPr>
      <w:r>
        <w:rPr>
          <w:rFonts w:ascii="Courier New"/>
          <w:color w:val="131413"/>
          <w:w w:val="105"/>
          <w:sz w:val="15"/>
        </w:rPr>
        <w:t>delay</w:t>
      </w:r>
      <w:r>
        <w:rPr>
          <w:rFonts w:ascii="Courier New"/>
          <w:b/>
          <w:color w:val="392685"/>
          <w:w w:val="105"/>
          <w:sz w:val="15"/>
        </w:rPr>
        <w:t>(</w:t>
      </w:r>
      <w:r>
        <w:rPr>
          <w:rFonts w:ascii="Courier New"/>
          <w:color w:val="F37F22"/>
          <w:w w:val="105"/>
          <w:sz w:val="15"/>
        </w:rPr>
        <w:t>1</w:t>
      </w:r>
      <w:r>
        <w:rPr>
          <w:rFonts w:ascii="Courier New"/>
          <w:b/>
          <w:color w:val="392685"/>
          <w:w w:val="105"/>
          <w:sz w:val="15"/>
        </w:rPr>
        <w:t>);</w:t>
      </w:r>
    </w:p>
    <w:p w14:paraId="104D80B3" w14:textId="77777777" w:rsidR="00FA629E" w:rsidRDefault="00E27DE5">
      <w:pPr>
        <w:spacing w:before="70"/>
        <w:ind w:left="1627"/>
        <w:rPr>
          <w:rFonts w:ascii="Courier New"/>
          <w:b/>
          <w:sz w:val="15"/>
        </w:rPr>
      </w:pPr>
      <w:r>
        <w:rPr>
          <w:rFonts w:ascii="Courier New"/>
          <w:b/>
          <w:color w:val="392685"/>
          <w:w w:val="102"/>
          <w:sz w:val="15"/>
        </w:rPr>
        <w:t>}</w:t>
      </w:r>
    </w:p>
    <w:p w14:paraId="084F060F" w14:textId="77777777" w:rsidR="00FA629E" w:rsidRDefault="00E27DE5">
      <w:pPr>
        <w:spacing w:before="70"/>
        <w:ind w:left="1442"/>
        <w:rPr>
          <w:rFonts w:ascii="Courier New"/>
          <w:b/>
          <w:sz w:val="15"/>
        </w:rPr>
      </w:pPr>
      <w:r>
        <w:rPr>
          <w:rFonts w:ascii="Courier New"/>
          <w:b/>
          <w:color w:val="392685"/>
          <w:w w:val="102"/>
          <w:sz w:val="15"/>
        </w:rPr>
        <w:t>}</w:t>
      </w:r>
    </w:p>
    <w:p w14:paraId="5AA8154F" w14:textId="77777777" w:rsidR="00FA629E" w:rsidRDefault="00FA629E">
      <w:pPr>
        <w:pStyle w:val="BodyText"/>
        <w:rPr>
          <w:rFonts w:ascii="Courier New"/>
          <w:b/>
        </w:rPr>
      </w:pPr>
    </w:p>
    <w:p w14:paraId="7D4669D0" w14:textId="77777777" w:rsidR="00FA629E" w:rsidRDefault="00E27DE5">
      <w:pPr>
        <w:pStyle w:val="BodyText"/>
        <w:rPr>
          <w:rFonts w:ascii="Courier New"/>
          <w:b/>
          <w:sz w:val="22"/>
        </w:rPr>
      </w:pPr>
      <w:r>
        <w:rPr>
          <w:noProof/>
          <w:lang w:bidi="ar-SA"/>
        </w:rPr>
        <w:drawing>
          <wp:anchor distT="0" distB="0" distL="0" distR="0" simplePos="0" relativeHeight="317" behindDoc="0" locked="0" layoutInCell="1" allowOverlap="1" wp14:anchorId="3B5AC248" wp14:editId="23DC0B1E">
            <wp:simplePos x="0" y="0"/>
            <wp:positionH relativeFrom="page">
              <wp:posOffset>171361</wp:posOffset>
            </wp:positionH>
            <wp:positionV relativeFrom="paragraph">
              <wp:posOffset>183172</wp:posOffset>
            </wp:positionV>
            <wp:extent cx="4082010" cy="2526315"/>
            <wp:effectExtent l="0" t="0" r="0" b="0"/>
            <wp:wrapTopAndBottom/>
            <wp:docPr id="12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59.jpeg"/>
                    <pic:cNvPicPr/>
                  </pic:nvPicPr>
                  <pic:blipFill>
                    <a:blip r:embed="rId172" cstate="print"/>
                    <a:stretch>
                      <a:fillRect/>
                    </a:stretch>
                  </pic:blipFill>
                  <pic:spPr>
                    <a:xfrm>
                      <a:off x="0" y="0"/>
                      <a:ext cx="4082010" cy="2526315"/>
                    </a:xfrm>
                    <a:prstGeom prst="rect">
                      <a:avLst/>
                    </a:prstGeom>
                  </pic:spPr>
                </pic:pic>
              </a:graphicData>
            </a:graphic>
          </wp:anchor>
        </w:drawing>
      </w:r>
    </w:p>
    <w:p w14:paraId="115642E8" w14:textId="77777777" w:rsidR="00FA629E" w:rsidRDefault="00FA629E">
      <w:pPr>
        <w:rPr>
          <w:rFonts w:ascii="Courier New"/>
        </w:rPr>
        <w:sectPr w:rsidR="00FA629E">
          <w:pgSz w:w="7060" w:h="10970"/>
          <w:pgMar w:top="20" w:right="0" w:bottom="0" w:left="80" w:header="720" w:footer="720" w:gutter="0"/>
          <w:cols w:space="720"/>
        </w:sectPr>
      </w:pPr>
    </w:p>
    <w:p w14:paraId="355178F3" w14:textId="77777777" w:rsidR="00FA629E" w:rsidRDefault="00E27DE5">
      <w:pPr>
        <w:pStyle w:val="Heading2"/>
        <w:numPr>
          <w:ilvl w:val="1"/>
          <w:numId w:val="37"/>
        </w:numPr>
        <w:tabs>
          <w:tab w:val="left" w:pos="671"/>
          <w:tab w:val="left" w:pos="672"/>
        </w:tabs>
        <w:spacing w:before="60"/>
      </w:pPr>
      <w:bookmarkStart w:id="215" w:name="Servo_Motor_Overview"/>
      <w:bookmarkStart w:id="216" w:name="_bookmark158"/>
      <w:bookmarkEnd w:id="215"/>
      <w:bookmarkEnd w:id="216"/>
      <w:r>
        <w:lastRenderedPageBreak/>
        <w:t>Servo</w:t>
      </w:r>
      <w:r>
        <w:rPr>
          <w:spacing w:val="11"/>
        </w:rPr>
        <w:t xml:space="preserve"> </w:t>
      </w:r>
      <w:r>
        <w:t>Motor</w:t>
      </w:r>
    </w:p>
    <w:p w14:paraId="1199E4BC" w14:textId="77777777" w:rsidR="00FA629E" w:rsidRDefault="00E27DE5">
      <w:pPr>
        <w:pStyle w:val="Heading3"/>
        <w:numPr>
          <w:ilvl w:val="2"/>
          <w:numId w:val="37"/>
        </w:numPr>
        <w:tabs>
          <w:tab w:val="left" w:pos="850"/>
          <w:tab w:val="left" w:pos="851"/>
        </w:tabs>
        <w:spacing w:before="205"/>
      </w:pPr>
      <w:r>
        <w:t>Overview</w:t>
      </w:r>
    </w:p>
    <w:p w14:paraId="57E8CDB2" w14:textId="77777777" w:rsidR="00FA629E" w:rsidRDefault="00FA629E">
      <w:pPr>
        <w:pStyle w:val="BodyText"/>
        <w:spacing w:before="3"/>
        <w:rPr>
          <w:rFonts w:ascii="Book Antiqua"/>
          <w:i/>
          <w:sz w:val="25"/>
        </w:rPr>
      </w:pPr>
    </w:p>
    <w:p w14:paraId="192817DC" w14:textId="77777777" w:rsidR="00FA629E" w:rsidRDefault="00E27DE5">
      <w:pPr>
        <w:pStyle w:val="BodyText"/>
        <w:spacing w:line="249" w:lineRule="auto"/>
        <w:ind w:left="133" w:right="211"/>
        <w:jc w:val="both"/>
      </w:pPr>
      <w:r>
        <w:t xml:space="preserve">Servo motors are small controllable motors that tend to be implemented in </w:t>
      </w:r>
      <w:r>
        <w:rPr>
          <w:spacing w:val="-3"/>
        </w:rPr>
        <w:t xml:space="preserve">many </w:t>
      </w:r>
      <w:r>
        <w:t>applications. There are servos with many different speeds, sizes, and torque capa- bilities, but all have three wires, power, ground, and control. Servo motors are popular with hobbyists because they are inexpensive, $15</w:t>
      </w:r>
      <w:r>
        <w:rPr>
          <w:rFonts w:ascii="Arial" w:hAnsi="Arial"/>
        </w:rPr>
        <w:t>–</w:t>
      </w:r>
      <w:r>
        <w:t>$100, and control of servo</w:t>
      </w:r>
      <w:r>
        <w:rPr>
          <w:spacing w:val="-6"/>
        </w:rPr>
        <w:t xml:space="preserve"> </w:t>
      </w:r>
      <w:r>
        <w:t>motors</w:t>
      </w:r>
      <w:r>
        <w:rPr>
          <w:spacing w:val="-5"/>
        </w:rPr>
        <w:t xml:space="preserve"> </w:t>
      </w:r>
      <w:r>
        <w:t>with</w:t>
      </w:r>
      <w:r>
        <w:rPr>
          <w:spacing w:val="-6"/>
        </w:rPr>
        <w:t xml:space="preserve"> </w:t>
      </w:r>
      <w:r>
        <w:t>microcontrollers</w:t>
      </w:r>
      <w:r>
        <w:rPr>
          <w:spacing w:val="-4"/>
        </w:rPr>
        <w:t xml:space="preserve"> </w:t>
      </w:r>
      <w:r>
        <w:t>is</w:t>
      </w:r>
      <w:r>
        <w:rPr>
          <w:spacing w:val="-6"/>
        </w:rPr>
        <w:t xml:space="preserve"> </w:t>
      </w:r>
      <w:r>
        <w:t>universal</w:t>
      </w:r>
      <w:r>
        <w:rPr>
          <w:spacing w:val="-5"/>
        </w:rPr>
        <w:t xml:space="preserve"> </w:t>
      </w:r>
      <w:r>
        <w:t>for</w:t>
      </w:r>
      <w:r>
        <w:rPr>
          <w:spacing w:val="-6"/>
        </w:rPr>
        <w:t xml:space="preserve"> </w:t>
      </w:r>
      <w:r>
        <w:t>all</w:t>
      </w:r>
      <w:r>
        <w:rPr>
          <w:spacing w:val="-6"/>
        </w:rPr>
        <w:t xml:space="preserve"> </w:t>
      </w:r>
      <w:r>
        <w:t>models.</w:t>
      </w:r>
      <w:r>
        <w:rPr>
          <w:spacing w:val="-6"/>
        </w:rPr>
        <w:t xml:space="preserve"> </w:t>
      </w:r>
      <w:r>
        <w:t>Servos</w:t>
      </w:r>
      <w:r>
        <w:rPr>
          <w:spacing w:val="-6"/>
        </w:rPr>
        <w:t xml:space="preserve"> </w:t>
      </w:r>
      <w:r>
        <w:t>receive</w:t>
      </w:r>
      <w:r>
        <w:rPr>
          <w:spacing w:val="-6"/>
        </w:rPr>
        <w:t xml:space="preserve"> </w:t>
      </w:r>
      <w:r>
        <w:t>pulse width</w:t>
      </w:r>
      <w:r>
        <w:rPr>
          <w:spacing w:val="14"/>
        </w:rPr>
        <w:t xml:space="preserve"> </w:t>
      </w:r>
      <w:r>
        <w:t>modulated</w:t>
      </w:r>
      <w:r>
        <w:rPr>
          <w:spacing w:val="14"/>
        </w:rPr>
        <w:t xml:space="preserve"> </w:t>
      </w:r>
      <w:r>
        <w:t>(PWM)</w:t>
      </w:r>
      <w:r>
        <w:rPr>
          <w:spacing w:val="13"/>
        </w:rPr>
        <w:t xml:space="preserve"> </w:t>
      </w:r>
      <w:r>
        <w:t>signals</w:t>
      </w:r>
      <w:r>
        <w:rPr>
          <w:spacing w:val="12"/>
        </w:rPr>
        <w:t xml:space="preserve"> </w:t>
      </w:r>
      <w:r>
        <w:t>to</w:t>
      </w:r>
      <w:r>
        <w:rPr>
          <w:spacing w:val="13"/>
        </w:rPr>
        <w:t xml:space="preserve"> </w:t>
      </w:r>
      <w:r>
        <w:t>determine</w:t>
      </w:r>
      <w:r>
        <w:rPr>
          <w:spacing w:val="14"/>
        </w:rPr>
        <w:t xml:space="preserve"> </w:t>
      </w:r>
      <w:r>
        <w:t>in</w:t>
      </w:r>
      <w:r>
        <w:rPr>
          <w:spacing w:val="12"/>
        </w:rPr>
        <w:t xml:space="preserve"> </w:t>
      </w:r>
      <w:r>
        <w:t>which</w:t>
      </w:r>
      <w:r>
        <w:rPr>
          <w:spacing w:val="14"/>
        </w:rPr>
        <w:t xml:space="preserve"> </w:t>
      </w:r>
      <w:r>
        <w:t>manner</w:t>
      </w:r>
      <w:r>
        <w:rPr>
          <w:spacing w:val="13"/>
        </w:rPr>
        <w:t xml:space="preserve"> </w:t>
      </w:r>
      <w:r>
        <w:t>to</w:t>
      </w:r>
      <w:r>
        <w:rPr>
          <w:spacing w:val="13"/>
        </w:rPr>
        <w:t xml:space="preserve"> </w:t>
      </w:r>
      <w:r>
        <w:t>move.</w:t>
      </w:r>
    </w:p>
    <w:p w14:paraId="3227FF81" w14:textId="77777777" w:rsidR="00FA629E" w:rsidRDefault="00E27DE5">
      <w:pPr>
        <w:pStyle w:val="BodyText"/>
        <w:spacing w:line="249" w:lineRule="auto"/>
        <w:ind w:left="133" w:right="212" w:firstLine="239"/>
        <w:jc w:val="both"/>
      </w:pPr>
      <w:r>
        <w:t>A servo motor consists of several main parts, the motor and gearbox, a position sensor, an error ampli</w:t>
      </w:r>
      <w:r>
        <w:rPr>
          <w:rFonts w:ascii="Arial" w:hAnsi="Arial"/>
        </w:rPr>
        <w:t>ﬁ</w:t>
      </w:r>
      <w:r>
        <w:t xml:space="preserve">er and motor driver, and a circuit to decode the requested position. Figure </w:t>
      </w:r>
      <w:hyperlink w:anchor="_bookmark159" w:history="1">
        <w:r>
          <w:rPr>
            <w:color w:val="0000FF"/>
          </w:rPr>
          <w:t xml:space="preserve">4.14 </w:t>
        </w:r>
      </w:hyperlink>
      <w:r>
        <w:t>contains a block diagram of a typical servo motor unit.</w:t>
      </w:r>
    </w:p>
    <w:p w14:paraId="4381D4A0" w14:textId="77777777" w:rsidR="00FA629E" w:rsidRDefault="00E27DE5">
      <w:pPr>
        <w:pStyle w:val="BodyText"/>
        <w:spacing w:line="249" w:lineRule="auto"/>
        <w:ind w:left="133" w:right="211" w:firstLine="239"/>
        <w:jc w:val="both"/>
      </w:pPr>
      <w:r>
        <w:t>At the initial position of a servo motor shaft, the position of the potentiometer knob is such that there is no electrical signal generated at the output port of the potentiometer.</w:t>
      </w:r>
      <w:r>
        <w:rPr>
          <w:spacing w:val="-8"/>
        </w:rPr>
        <w:t xml:space="preserve"> </w:t>
      </w:r>
      <w:r>
        <w:t>This</w:t>
      </w:r>
      <w:r>
        <w:rPr>
          <w:spacing w:val="-8"/>
        </w:rPr>
        <w:t xml:space="preserve"> </w:t>
      </w:r>
      <w:r>
        <w:t>output</w:t>
      </w:r>
      <w:r>
        <w:rPr>
          <w:spacing w:val="-8"/>
        </w:rPr>
        <w:t xml:space="preserve"> </w:t>
      </w:r>
      <w:r>
        <w:t>port</w:t>
      </w:r>
      <w:r>
        <w:rPr>
          <w:spacing w:val="-10"/>
        </w:rPr>
        <w:t xml:space="preserve"> </w:t>
      </w:r>
      <w:r>
        <w:t>of</w:t>
      </w:r>
      <w:r>
        <w:rPr>
          <w:spacing w:val="-8"/>
        </w:rPr>
        <w:t xml:space="preserve"> </w:t>
      </w:r>
      <w:r>
        <w:t>the</w:t>
      </w:r>
      <w:r>
        <w:rPr>
          <w:spacing w:val="-8"/>
        </w:rPr>
        <w:t xml:space="preserve"> </w:t>
      </w:r>
      <w:r>
        <w:t>potentiometer</w:t>
      </w:r>
      <w:r>
        <w:rPr>
          <w:spacing w:val="-7"/>
        </w:rPr>
        <w:t xml:space="preserve"> </w:t>
      </w:r>
      <w:r>
        <w:t>is</w:t>
      </w:r>
      <w:r>
        <w:rPr>
          <w:spacing w:val="-10"/>
        </w:rPr>
        <w:t xml:space="preserve"> </w:t>
      </w:r>
      <w:r>
        <w:t>connected</w:t>
      </w:r>
      <w:r>
        <w:rPr>
          <w:spacing w:val="-7"/>
        </w:rPr>
        <w:t xml:space="preserve"> </w:t>
      </w:r>
      <w:r>
        <w:t>to</w:t>
      </w:r>
      <w:r>
        <w:rPr>
          <w:spacing w:val="-9"/>
        </w:rPr>
        <w:t xml:space="preserve"> </w:t>
      </w:r>
      <w:r>
        <w:t>one</w:t>
      </w:r>
      <w:r>
        <w:rPr>
          <w:spacing w:val="-8"/>
        </w:rPr>
        <w:t xml:space="preserve"> </w:t>
      </w:r>
      <w:r>
        <w:t>of</w:t>
      </w:r>
      <w:r>
        <w:rPr>
          <w:spacing w:val="-8"/>
        </w:rPr>
        <w:t xml:space="preserve"> </w:t>
      </w:r>
      <w:r>
        <w:t>the</w:t>
      </w:r>
      <w:r>
        <w:rPr>
          <w:spacing w:val="-8"/>
        </w:rPr>
        <w:t xml:space="preserve"> </w:t>
      </w:r>
      <w:r>
        <w:t>input terminals</w:t>
      </w:r>
      <w:r>
        <w:rPr>
          <w:spacing w:val="-9"/>
        </w:rPr>
        <w:t xml:space="preserve"> </w:t>
      </w:r>
      <w:r>
        <w:t>of</w:t>
      </w:r>
      <w:r>
        <w:rPr>
          <w:spacing w:val="-9"/>
        </w:rPr>
        <w:t xml:space="preserve"> </w:t>
      </w:r>
      <w:r>
        <w:t>the</w:t>
      </w:r>
      <w:r>
        <w:rPr>
          <w:spacing w:val="-9"/>
        </w:rPr>
        <w:t xml:space="preserve"> </w:t>
      </w:r>
      <w:r>
        <w:t>error</w:t>
      </w:r>
      <w:r>
        <w:rPr>
          <w:spacing w:val="-8"/>
        </w:rPr>
        <w:t xml:space="preserve"> </w:t>
      </w:r>
      <w:r>
        <w:t>detector</w:t>
      </w:r>
      <w:r>
        <w:rPr>
          <w:spacing w:val="-8"/>
        </w:rPr>
        <w:t xml:space="preserve"> </w:t>
      </w:r>
      <w:r>
        <w:t>ampli</w:t>
      </w:r>
      <w:r>
        <w:rPr>
          <w:rFonts w:ascii="Arial" w:hAnsi="Arial"/>
        </w:rPr>
        <w:t>ﬁ</w:t>
      </w:r>
      <w:r>
        <w:t>er.</w:t>
      </w:r>
      <w:r>
        <w:rPr>
          <w:spacing w:val="-8"/>
        </w:rPr>
        <w:t xml:space="preserve"> </w:t>
      </w:r>
      <w:r>
        <w:t>Another</w:t>
      </w:r>
      <w:r>
        <w:rPr>
          <w:spacing w:val="-8"/>
        </w:rPr>
        <w:t xml:space="preserve"> </w:t>
      </w:r>
      <w:r>
        <w:t>input</w:t>
      </w:r>
      <w:r>
        <w:rPr>
          <w:spacing w:val="-8"/>
        </w:rPr>
        <w:t xml:space="preserve"> </w:t>
      </w:r>
      <w:r>
        <w:t>terminal</w:t>
      </w:r>
      <w:r>
        <w:rPr>
          <w:spacing w:val="-7"/>
        </w:rPr>
        <w:t xml:space="preserve"> </w:t>
      </w:r>
      <w:r>
        <w:t>of</w:t>
      </w:r>
      <w:r>
        <w:rPr>
          <w:spacing w:val="-9"/>
        </w:rPr>
        <w:t xml:space="preserve"> </w:t>
      </w:r>
      <w:r>
        <w:t>the</w:t>
      </w:r>
      <w:r>
        <w:rPr>
          <w:spacing w:val="-9"/>
        </w:rPr>
        <w:t xml:space="preserve"> </w:t>
      </w:r>
      <w:r>
        <w:t>error</w:t>
      </w:r>
      <w:r>
        <w:rPr>
          <w:spacing w:val="-8"/>
        </w:rPr>
        <w:t xml:space="preserve"> </w:t>
      </w:r>
      <w:r>
        <w:t>detector ampli</w:t>
      </w:r>
      <w:r>
        <w:rPr>
          <w:rFonts w:ascii="Arial" w:hAnsi="Arial"/>
        </w:rPr>
        <w:t>ﬁ</w:t>
      </w:r>
      <w:r>
        <w:t>er</w:t>
      </w:r>
      <w:r>
        <w:rPr>
          <w:spacing w:val="-7"/>
        </w:rPr>
        <w:t xml:space="preserve"> </w:t>
      </w:r>
      <w:r>
        <w:t>is</w:t>
      </w:r>
      <w:r>
        <w:rPr>
          <w:spacing w:val="-8"/>
        </w:rPr>
        <w:t xml:space="preserve"> </w:t>
      </w:r>
      <w:r>
        <w:t>connected</w:t>
      </w:r>
      <w:r>
        <w:rPr>
          <w:spacing w:val="-6"/>
        </w:rPr>
        <w:t xml:space="preserve"> </w:t>
      </w:r>
      <w:r>
        <w:t>to</w:t>
      </w:r>
      <w:r>
        <w:rPr>
          <w:spacing w:val="-8"/>
        </w:rPr>
        <w:t xml:space="preserve"> </w:t>
      </w:r>
      <w:r>
        <w:t>an</w:t>
      </w:r>
      <w:r>
        <w:rPr>
          <w:spacing w:val="-7"/>
        </w:rPr>
        <w:t xml:space="preserve"> </w:t>
      </w:r>
      <w:r>
        <w:t>external</w:t>
      </w:r>
      <w:r>
        <w:rPr>
          <w:spacing w:val="-7"/>
        </w:rPr>
        <w:t xml:space="preserve"> </w:t>
      </w:r>
      <w:r>
        <w:t>source.</w:t>
      </w:r>
      <w:r>
        <w:rPr>
          <w:spacing w:val="-7"/>
        </w:rPr>
        <w:t xml:space="preserve"> </w:t>
      </w:r>
      <w:r>
        <w:t>Then,</w:t>
      </w:r>
      <w:r>
        <w:rPr>
          <w:spacing w:val="-7"/>
        </w:rPr>
        <w:t xml:space="preserve"> </w:t>
      </w:r>
      <w:r>
        <w:t>the</w:t>
      </w:r>
      <w:r>
        <w:rPr>
          <w:spacing w:val="-7"/>
        </w:rPr>
        <w:t xml:space="preserve"> </w:t>
      </w:r>
      <w:r>
        <w:t>difference</w:t>
      </w:r>
      <w:r>
        <w:rPr>
          <w:spacing w:val="-7"/>
        </w:rPr>
        <w:t xml:space="preserve"> </w:t>
      </w:r>
      <w:r>
        <w:t>between</w:t>
      </w:r>
      <w:r>
        <w:rPr>
          <w:spacing w:val="-7"/>
        </w:rPr>
        <w:t xml:space="preserve"> </w:t>
      </w:r>
      <w:r>
        <w:t>these</w:t>
      </w:r>
      <w:r>
        <w:rPr>
          <w:spacing w:val="-6"/>
        </w:rPr>
        <w:t xml:space="preserve"> </w:t>
      </w:r>
      <w:r>
        <w:t>two signals is ampli</w:t>
      </w:r>
      <w:r>
        <w:rPr>
          <w:rFonts w:ascii="Arial" w:hAnsi="Arial"/>
        </w:rPr>
        <w:t>ﬁ</w:t>
      </w:r>
      <w:r>
        <w:t>ed in the error detector ampli</w:t>
      </w:r>
      <w:r>
        <w:rPr>
          <w:rFonts w:ascii="Arial" w:hAnsi="Arial"/>
        </w:rPr>
        <w:t>ﬁ</w:t>
      </w:r>
      <w:r>
        <w:t>er to feed the DC motor. This</w:t>
      </w:r>
      <w:bookmarkStart w:id="217" w:name="_bookmark159"/>
      <w:bookmarkEnd w:id="217"/>
      <w:r>
        <w:t xml:space="preserve"> ampli</w:t>
      </w:r>
      <w:r>
        <w:rPr>
          <w:rFonts w:ascii="Arial" w:hAnsi="Arial"/>
        </w:rPr>
        <w:t>ﬁ</w:t>
      </w:r>
      <w:r>
        <w:t xml:space="preserve">ed error signal acts as the input power of the DC motor and the motor starts rotating in the desired direction. As the motor shaft progresses, the potentiometer knob also rotates as it is coupled with a motor shaft with the help of a gear arrangement. As the position of the potentiometer knob changes, there is an elec- trical signal produced at the potentiometer port. As the angular position of </w:t>
      </w:r>
      <w:r>
        <w:rPr>
          <w:spacing w:val="-4"/>
        </w:rPr>
        <w:t xml:space="preserve">the </w:t>
      </w:r>
      <w:r>
        <w:t>potentiometer</w:t>
      </w:r>
      <w:r>
        <w:rPr>
          <w:spacing w:val="15"/>
        </w:rPr>
        <w:t xml:space="preserve"> </w:t>
      </w:r>
      <w:r>
        <w:t>knob</w:t>
      </w:r>
      <w:r>
        <w:rPr>
          <w:spacing w:val="15"/>
        </w:rPr>
        <w:t xml:space="preserve"> </w:t>
      </w:r>
      <w:r>
        <w:t>progresses,</w:t>
      </w:r>
      <w:r>
        <w:rPr>
          <w:spacing w:val="16"/>
        </w:rPr>
        <w:t xml:space="preserve"> </w:t>
      </w:r>
      <w:r>
        <w:t>the</w:t>
      </w:r>
      <w:r>
        <w:rPr>
          <w:spacing w:val="15"/>
        </w:rPr>
        <w:t xml:space="preserve"> </w:t>
      </w:r>
      <w:r>
        <w:t>output</w:t>
      </w:r>
      <w:r>
        <w:rPr>
          <w:spacing w:val="16"/>
        </w:rPr>
        <w:t xml:space="preserve"> </w:t>
      </w:r>
      <w:r>
        <w:t>or</w:t>
      </w:r>
      <w:r>
        <w:rPr>
          <w:spacing w:val="14"/>
        </w:rPr>
        <w:t xml:space="preserve"> </w:t>
      </w:r>
      <w:r>
        <w:t>feedback</w:t>
      </w:r>
      <w:r>
        <w:rPr>
          <w:spacing w:val="17"/>
        </w:rPr>
        <w:t xml:space="preserve"> </w:t>
      </w:r>
      <w:r>
        <w:t>signal</w:t>
      </w:r>
      <w:r>
        <w:rPr>
          <w:spacing w:val="15"/>
        </w:rPr>
        <w:t xml:space="preserve"> </w:t>
      </w:r>
      <w:r>
        <w:t>increases.</w:t>
      </w:r>
      <w:r>
        <w:rPr>
          <w:spacing w:val="15"/>
        </w:rPr>
        <w:t xml:space="preserve"> </w:t>
      </w:r>
      <w:r>
        <w:t>After</w:t>
      </w:r>
      <w:r>
        <w:rPr>
          <w:spacing w:val="16"/>
        </w:rPr>
        <w:t xml:space="preserve"> </w:t>
      </w:r>
      <w:r>
        <w:rPr>
          <w:spacing w:val="-4"/>
        </w:rPr>
        <w:t>the</w:t>
      </w:r>
    </w:p>
    <w:p w14:paraId="66C6D304" w14:textId="77777777" w:rsidR="00FA629E" w:rsidRDefault="00FA629E">
      <w:pPr>
        <w:pStyle w:val="BodyText"/>
      </w:pPr>
    </w:p>
    <w:p w14:paraId="749A38EF" w14:textId="77777777" w:rsidR="00FA629E" w:rsidRDefault="00E27DE5">
      <w:pPr>
        <w:pStyle w:val="BodyText"/>
        <w:spacing w:before="10"/>
        <w:rPr>
          <w:sz w:val="19"/>
        </w:rPr>
      </w:pPr>
      <w:r>
        <w:rPr>
          <w:noProof/>
          <w:lang w:bidi="ar-SA"/>
        </w:rPr>
        <w:drawing>
          <wp:anchor distT="0" distB="0" distL="0" distR="0" simplePos="0" relativeHeight="319" behindDoc="0" locked="0" layoutInCell="1" allowOverlap="1" wp14:anchorId="4BA331E6" wp14:editId="4EBE20A4">
            <wp:simplePos x="0" y="0"/>
            <wp:positionH relativeFrom="page">
              <wp:posOffset>171627</wp:posOffset>
            </wp:positionH>
            <wp:positionV relativeFrom="paragraph">
              <wp:posOffset>170313</wp:posOffset>
            </wp:positionV>
            <wp:extent cx="4145517" cy="2383536"/>
            <wp:effectExtent l="0" t="0" r="0" b="0"/>
            <wp:wrapTopAndBottom/>
            <wp:docPr id="127"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60.jpeg"/>
                    <pic:cNvPicPr/>
                  </pic:nvPicPr>
                  <pic:blipFill>
                    <a:blip r:embed="rId173" cstate="print"/>
                    <a:stretch>
                      <a:fillRect/>
                    </a:stretch>
                  </pic:blipFill>
                  <pic:spPr>
                    <a:xfrm>
                      <a:off x="0" y="0"/>
                      <a:ext cx="4145517" cy="2383536"/>
                    </a:xfrm>
                    <a:prstGeom prst="rect">
                      <a:avLst/>
                    </a:prstGeom>
                  </pic:spPr>
                </pic:pic>
              </a:graphicData>
            </a:graphic>
          </wp:anchor>
        </w:drawing>
      </w:r>
    </w:p>
    <w:p w14:paraId="5B872C06" w14:textId="77777777" w:rsidR="00FA629E" w:rsidRDefault="00E27DE5">
      <w:pPr>
        <w:spacing w:before="155"/>
        <w:ind w:left="133"/>
        <w:rPr>
          <w:sz w:val="17"/>
        </w:rPr>
      </w:pPr>
      <w:r>
        <w:rPr>
          <w:rFonts w:ascii="Century"/>
          <w:sz w:val="17"/>
        </w:rPr>
        <w:t xml:space="preserve">Fig. 4.14 </w:t>
      </w:r>
      <w:r>
        <w:rPr>
          <w:sz w:val="17"/>
        </w:rPr>
        <w:t>Schematic of DC servo motor</w:t>
      </w:r>
    </w:p>
    <w:p w14:paraId="6BB0BE1D" w14:textId="77777777" w:rsidR="00FA629E" w:rsidRDefault="00FA629E">
      <w:pPr>
        <w:rPr>
          <w:sz w:val="17"/>
        </w:rPr>
        <w:sectPr w:rsidR="00FA629E">
          <w:pgSz w:w="7060" w:h="10970"/>
          <w:pgMar w:top="20" w:right="0" w:bottom="0" w:left="80" w:header="720" w:footer="720" w:gutter="0"/>
          <w:cols w:space="720"/>
        </w:sectPr>
      </w:pPr>
    </w:p>
    <w:p w14:paraId="767A59DD" w14:textId="77777777" w:rsidR="00FA629E" w:rsidRDefault="00E27DE5">
      <w:pPr>
        <w:pStyle w:val="BodyText"/>
        <w:spacing w:before="81" w:line="249" w:lineRule="auto"/>
        <w:ind w:left="133" w:right="211"/>
        <w:jc w:val="both"/>
      </w:pPr>
      <w:bookmarkStart w:id="218" w:name="_bookmark160"/>
      <w:bookmarkEnd w:id="218"/>
      <w:r>
        <w:lastRenderedPageBreak/>
        <w:t>desired angular position of the motor shaft is achieved, the potentiometer knob reaches to a position such that the electrical signal generated in the potentiometer becomes the same as that of the external electrical signal given to the ampli</w:t>
      </w:r>
      <w:r>
        <w:rPr>
          <w:rFonts w:ascii="Arial" w:hAnsi="Arial"/>
        </w:rPr>
        <w:t>ﬁ</w:t>
      </w:r>
      <w:r>
        <w:t>er. At this stage, there is no output signal from the ampli</w:t>
      </w:r>
      <w:r>
        <w:rPr>
          <w:rFonts w:ascii="Arial" w:hAnsi="Arial"/>
        </w:rPr>
        <w:t>ﬁ</w:t>
      </w:r>
      <w:r>
        <w:t>er to the motor input, as there</w:t>
      </w:r>
      <w:r>
        <w:rPr>
          <w:spacing w:val="-32"/>
        </w:rPr>
        <w:t xml:space="preserve"> </w:t>
      </w:r>
      <w:r>
        <w:t>is no difference between the externally applied signal and the signal generated at the potentiometer.</w:t>
      </w:r>
      <w:r>
        <w:rPr>
          <w:spacing w:val="15"/>
        </w:rPr>
        <w:t xml:space="preserve"> </w:t>
      </w:r>
      <w:r>
        <w:t>As</w:t>
      </w:r>
      <w:r>
        <w:rPr>
          <w:spacing w:val="16"/>
        </w:rPr>
        <w:t xml:space="preserve"> </w:t>
      </w:r>
      <w:r>
        <w:t>a</w:t>
      </w:r>
      <w:r>
        <w:rPr>
          <w:spacing w:val="16"/>
        </w:rPr>
        <w:t xml:space="preserve"> </w:t>
      </w:r>
      <w:r>
        <w:t>result,</w:t>
      </w:r>
      <w:r>
        <w:rPr>
          <w:spacing w:val="15"/>
        </w:rPr>
        <w:t xml:space="preserve"> </w:t>
      </w:r>
      <w:r>
        <w:t>the</w:t>
      </w:r>
      <w:r>
        <w:rPr>
          <w:spacing w:val="16"/>
        </w:rPr>
        <w:t xml:space="preserve"> </w:t>
      </w:r>
      <w:r>
        <w:t>motor</w:t>
      </w:r>
      <w:r>
        <w:rPr>
          <w:spacing w:val="16"/>
        </w:rPr>
        <w:t xml:space="preserve"> </w:t>
      </w:r>
      <w:r>
        <w:t>stops</w:t>
      </w:r>
      <w:r>
        <w:rPr>
          <w:spacing w:val="15"/>
        </w:rPr>
        <w:t xml:space="preserve"> </w:t>
      </w:r>
      <w:r>
        <w:t>rotating.</w:t>
      </w:r>
    </w:p>
    <w:p w14:paraId="4ED672E3" w14:textId="77777777" w:rsidR="00FA629E" w:rsidRDefault="00E27DE5">
      <w:pPr>
        <w:pStyle w:val="BodyText"/>
        <w:spacing w:line="247" w:lineRule="auto"/>
        <w:ind w:left="133" w:right="212" w:firstLine="239"/>
        <w:jc w:val="both"/>
      </w:pPr>
      <w:r>
        <w:t>Servo motors are being used in a wide variety of robots, machines, and general robotic applications, including: robotic arms, radio-controlled toy cars, airplanes, and</w:t>
      </w:r>
      <w:r>
        <w:rPr>
          <w:spacing w:val="-6"/>
        </w:rPr>
        <w:t xml:space="preserve"> </w:t>
      </w:r>
      <w:r>
        <w:t>helicopters,</w:t>
      </w:r>
      <w:r>
        <w:rPr>
          <w:spacing w:val="-5"/>
        </w:rPr>
        <w:t xml:space="preserve"> </w:t>
      </w:r>
      <w:r>
        <w:t>industrial</w:t>
      </w:r>
      <w:r>
        <w:rPr>
          <w:spacing w:val="-5"/>
        </w:rPr>
        <w:t xml:space="preserve"> </w:t>
      </w:r>
      <w:r>
        <w:t>machinery,</w:t>
      </w:r>
      <w:r>
        <w:rPr>
          <w:spacing w:val="-3"/>
        </w:rPr>
        <w:t xml:space="preserve"> </w:t>
      </w:r>
      <w:r>
        <w:t>and</w:t>
      </w:r>
      <w:r>
        <w:rPr>
          <w:spacing w:val="-6"/>
        </w:rPr>
        <w:t xml:space="preserve"> </w:t>
      </w:r>
      <w:r>
        <w:t>many</w:t>
      </w:r>
      <w:r>
        <w:rPr>
          <w:spacing w:val="-5"/>
        </w:rPr>
        <w:t xml:space="preserve"> </w:t>
      </w:r>
      <w:r>
        <w:t>more</w:t>
      </w:r>
      <w:r>
        <w:rPr>
          <w:spacing w:val="-6"/>
        </w:rPr>
        <w:t xml:space="preserve"> </w:t>
      </w:r>
      <w:r>
        <w:t>applications.</w:t>
      </w:r>
      <w:r>
        <w:rPr>
          <w:spacing w:val="-5"/>
        </w:rPr>
        <w:t xml:space="preserve"> </w:t>
      </w:r>
      <w:r>
        <w:t>There</w:t>
      </w:r>
      <w:r>
        <w:rPr>
          <w:spacing w:val="-6"/>
        </w:rPr>
        <w:t xml:space="preserve"> </w:t>
      </w:r>
      <w:r>
        <w:t>are</w:t>
      </w:r>
      <w:r>
        <w:rPr>
          <w:spacing w:val="-5"/>
        </w:rPr>
        <w:t xml:space="preserve"> </w:t>
      </w:r>
      <w:r>
        <w:rPr>
          <w:spacing w:val="-3"/>
        </w:rPr>
        <w:t xml:space="preserve">many </w:t>
      </w:r>
      <w:r>
        <w:t>reasons that make servo motors so common</w:t>
      </w:r>
      <w:r>
        <w:rPr>
          <w:rFonts w:ascii="Lucida Sans" w:hAnsi="Lucida Sans"/>
        </w:rPr>
        <w:t>—</w:t>
      </w:r>
      <w:r>
        <w:t>their ease of control, the low energy requirements (ef</w:t>
      </w:r>
      <w:r>
        <w:rPr>
          <w:rFonts w:ascii="Arial" w:hAnsi="Arial"/>
        </w:rPr>
        <w:t>ﬁ</w:t>
      </w:r>
      <w:r>
        <w:t>ciency), the high torque, TTL voltage level control, and even the physical properties; servo motors are relatively small sized and have a low</w:t>
      </w:r>
      <w:r>
        <w:rPr>
          <w:spacing w:val="21"/>
        </w:rPr>
        <w:t xml:space="preserve"> </w:t>
      </w:r>
      <w:r>
        <w:t>weight.</w:t>
      </w:r>
    </w:p>
    <w:p w14:paraId="14025532" w14:textId="77777777" w:rsidR="00FA629E" w:rsidRDefault="00E27DE5">
      <w:pPr>
        <w:pStyle w:val="BodyText"/>
        <w:spacing w:before="2"/>
        <w:rPr>
          <w:sz w:val="18"/>
        </w:rPr>
      </w:pPr>
      <w:r>
        <w:pict w14:anchorId="6EF7167B">
          <v:group id="_x0000_s2613" style="position:absolute;margin-left:10.65pt;margin-top:12.45pt;width:331.7pt;height:122.4pt;z-index:-251329536;mso-wrap-distance-left:0;mso-wrap-distance-right:0;mso-position-horizontal-relative:page" coordorigin="213,249" coordsize="6634,2448">
            <v:line id="_x0000_s2617" style="position:absolute" from="213,254" to="6846,254" strokecolor="gray" strokeweight=".18mm"/>
            <v:line id="_x0000_s2616" style="position:absolute" from="213,2692" to="6846,2692" strokecolor="gray" strokeweight=".18mm"/>
            <v:line id="_x0000_s2615" style="position:absolute" from="772,259" to="772,2687" strokecolor="gray" strokeweight=".2mm"/>
            <v:shape id="_x0000_s2614" type="#_x0000_t202" style="position:absolute;left:213;top:249;width:6634;height:2448" filled="f" stroked="f">
              <v:textbox inset="0,0,0,0">
                <w:txbxContent>
                  <w:p w14:paraId="21A44FA1" w14:textId="77777777" w:rsidR="00E27DE5" w:rsidRDefault="00E27DE5">
                    <w:pPr>
                      <w:tabs>
                        <w:tab w:val="left" w:pos="621"/>
                      </w:tabs>
                      <w:spacing w:before="29" w:line="191" w:lineRule="exact"/>
                      <w:ind w:left="56"/>
                      <w:rPr>
                        <w:sz w:val="17"/>
                      </w:rPr>
                    </w:pPr>
                    <w:r>
                      <w:rPr>
                        <w:sz w:val="17"/>
                      </w:rPr>
                      <w:t>FYI</w:t>
                    </w:r>
                    <w:r>
                      <w:rPr>
                        <w:sz w:val="17"/>
                      </w:rPr>
                      <w:tab/>
                      <w:t>Comparison</w:t>
                    </w:r>
                    <w:r>
                      <w:rPr>
                        <w:spacing w:val="13"/>
                        <w:sz w:val="17"/>
                      </w:rPr>
                      <w:t xml:space="preserve"> </w:t>
                    </w:r>
                    <w:r>
                      <w:rPr>
                        <w:sz w:val="17"/>
                      </w:rPr>
                      <w:t>between</w:t>
                    </w:r>
                    <w:r>
                      <w:rPr>
                        <w:spacing w:val="12"/>
                        <w:sz w:val="17"/>
                      </w:rPr>
                      <w:t xml:space="preserve"> </w:t>
                    </w:r>
                    <w:r>
                      <w:rPr>
                        <w:sz w:val="17"/>
                      </w:rPr>
                      <w:t>servo</w:t>
                    </w:r>
                    <w:r>
                      <w:rPr>
                        <w:spacing w:val="14"/>
                        <w:sz w:val="17"/>
                      </w:rPr>
                      <w:t xml:space="preserve"> </w:t>
                    </w:r>
                    <w:r>
                      <w:rPr>
                        <w:sz w:val="17"/>
                      </w:rPr>
                      <w:t>motors</w:t>
                    </w:r>
                    <w:r>
                      <w:rPr>
                        <w:spacing w:val="12"/>
                        <w:sz w:val="17"/>
                      </w:rPr>
                      <w:t xml:space="preserve"> </w:t>
                    </w:r>
                    <w:r>
                      <w:rPr>
                        <w:sz w:val="17"/>
                      </w:rPr>
                      <w:t>and</w:t>
                    </w:r>
                    <w:r>
                      <w:rPr>
                        <w:spacing w:val="13"/>
                        <w:sz w:val="17"/>
                      </w:rPr>
                      <w:t xml:space="preserve"> </w:t>
                    </w:r>
                    <w:r>
                      <w:rPr>
                        <w:sz w:val="17"/>
                      </w:rPr>
                      <w:t>stepper</w:t>
                    </w:r>
                    <w:r>
                      <w:rPr>
                        <w:spacing w:val="13"/>
                        <w:sz w:val="17"/>
                      </w:rPr>
                      <w:t xml:space="preserve"> </w:t>
                    </w:r>
                    <w:r>
                      <w:rPr>
                        <w:sz w:val="17"/>
                      </w:rPr>
                      <w:t>motors</w:t>
                    </w:r>
                  </w:p>
                  <w:p w14:paraId="378FA922" w14:textId="77777777" w:rsidR="00E27DE5" w:rsidRDefault="00E27DE5">
                    <w:pPr>
                      <w:numPr>
                        <w:ilvl w:val="0"/>
                        <w:numId w:val="31"/>
                      </w:numPr>
                      <w:tabs>
                        <w:tab w:val="left" w:pos="802"/>
                      </w:tabs>
                      <w:spacing w:line="242" w:lineRule="auto"/>
                      <w:ind w:right="112"/>
                      <w:rPr>
                        <w:sz w:val="17"/>
                      </w:rPr>
                    </w:pPr>
                    <w:r>
                      <w:rPr>
                        <w:sz w:val="17"/>
                      </w:rPr>
                      <w:t>The most signi</w:t>
                    </w:r>
                    <w:r>
                      <w:rPr>
                        <w:rFonts w:ascii="Arial" w:hAnsi="Arial"/>
                        <w:sz w:val="17"/>
                      </w:rPr>
                      <w:t>ﬁ</w:t>
                    </w:r>
                    <w:r>
                      <w:rPr>
                        <w:sz w:val="17"/>
                      </w:rPr>
                      <w:t xml:space="preserve">cant difference between servo motors and stepper motors is the fact that servo motors operate in a closed loop, while stepper motors operate in an </w:t>
                    </w:r>
                    <w:r>
                      <w:rPr>
                        <w:spacing w:val="-3"/>
                        <w:sz w:val="17"/>
                      </w:rPr>
                      <w:t xml:space="preserve">open </w:t>
                    </w:r>
                    <w:r>
                      <w:rPr>
                        <w:sz w:val="17"/>
                      </w:rPr>
                      <w:t>loop. This means that servo motors have an internal feedback</w:t>
                    </w:r>
                    <w:r>
                      <w:rPr>
                        <w:rFonts w:ascii="Lucida Sans" w:hAnsi="Lucida Sans"/>
                        <w:sz w:val="17"/>
                      </w:rPr>
                      <w:t>—</w:t>
                    </w:r>
                    <w:r>
                      <w:rPr>
                        <w:sz w:val="17"/>
                      </w:rPr>
                      <w:t xml:space="preserve">they are able to measure their position, the difference between the actual position and the desired position, and to </w:t>
                    </w:r>
                    <w:r>
                      <w:rPr>
                        <w:rFonts w:ascii="Arial" w:hAnsi="Arial"/>
                        <w:sz w:val="17"/>
                      </w:rPr>
                      <w:t>ﬁ</w:t>
                    </w:r>
                    <w:r>
                      <w:rPr>
                        <w:sz w:val="17"/>
                      </w:rPr>
                      <w:t>x the gap by controlling the motor. Stepper motors, on the other hand,</w:t>
                    </w:r>
                    <w:r>
                      <w:rPr>
                        <w:spacing w:val="12"/>
                        <w:sz w:val="17"/>
                      </w:rPr>
                      <w:t xml:space="preserve"> </w:t>
                    </w:r>
                    <w:r>
                      <w:rPr>
                        <w:sz w:val="17"/>
                      </w:rPr>
                      <w:t>have</w:t>
                    </w:r>
                    <w:r>
                      <w:rPr>
                        <w:spacing w:val="13"/>
                        <w:sz w:val="17"/>
                      </w:rPr>
                      <w:t xml:space="preserve"> </w:t>
                    </w:r>
                    <w:r>
                      <w:rPr>
                        <w:sz w:val="17"/>
                      </w:rPr>
                      <w:t>no</w:t>
                    </w:r>
                    <w:r>
                      <w:rPr>
                        <w:spacing w:val="12"/>
                        <w:sz w:val="17"/>
                      </w:rPr>
                      <w:t xml:space="preserve"> </w:t>
                    </w:r>
                    <w:r>
                      <w:rPr>
                        <w:sz w:val="17"/>
                      </w:rPr>
                      <w:t>feedback</w:t>
                    </w:r>
                    <w:r>
                      <w:rPr>
                        <w:spacing w:val="14"/>
                        <w:sz w:val="17"/>
                      </w:rPr>
                      <w:t xml:space="preserve"> </w:t>
                    </w:r>
                    <w:r>
                      <w:rPr>
                        <w:sz w:val="17"/>
                      </w:rPr>
                      <w:t>and</w:t>
                    </w:r>
                    <w:r>
                      <w:rPr>
                        <w:spacing w:val="12"/>
                        <w:sz w:val="17"/>
                      </w:rPr>
                      <w:t xml:space="preserve"> </w:t>
                    </w:r>
                    <w:r>
                      <w:rPr>
                        <w:sz w:val="17"/>
                      </w:rPr>
                      <w:t>thus</w:t>
                    </w:r>
                    <w:r>
                      <w:rPr>
                        <w:spacing w:val="12"/>
                        <w:sz w:val="17"/>
                      </w:rPr>
                      <w:t xml:space="preserve"> </w:t>
                    </w:r>
                    <w:r>
                      <w:rPr>
                        <w:sz w:val="17"/>
                      </w:rPr>
                      <w:t>are</w:t>
                    </w:r>
                    <w:r>
                      <w:rPr>
                        <w:spacing w:val="13"/>
                        <w:sz w:val="17"/>
                      </w:rPr>
                      <w:t xml:space="preserve"> </w:t>
                    </w:r>
                    <w:r>
                      <w:rPr>
                        <w:sz w:val="17"/>
                      </w:rPr>
                      <w:t>more</w:t>
                    </w:r>
                    <w:r>
                      <w:rPr>
                        <w:spacing w:val="13"/>
                        <w:sz w:val="17"/>
                      </w:rPr>
                      <w:t xml:space="preserve"> </w:t>
                    </w:r>
                    <w:r>
                      <w:rPr>
                        <w:sz w:val="17"/>
                      </w:rPr>
                      <w:t>error-prone</w:t>
                    </w:r>
                  </w:p>
                  <w:p w14:paraId="1D58486F" w14:textId="77777777" w:rsidR="00E27DE5" w:rsidRDefault="00E27DE5">
                    <w:pPr>
                      <w:numPr>
                        <w:ilvl w:val="0"/>
                        <w:numId w:val="31"/>
                      </w:numPr>
                      <w:tabs>
                        <w:tab w:val="left" w:pos="807"/>
                      </w:tabs>
                      <w:spacing w:line="242" w:lineRule="auto"/>
                      <w:ind w:left="806" w:right="163" w:hanging="185"/>
                      <w:rPr>
                        <w:sz w:val="17"/>
                      </w:rPr>
                    </w:pPr>
                    <w:r>
                      <w:rPr>
                        <w:sz w:val="17"/>
                      </w:rPr>
                      <w:t>RC Servo motors are limited to 0°</w:t>
                    </w:r>
                    <w:r>
                      <w:rPr>
                        <w:rFonts w:ascii="Arial" w:hAnsi="Arial"/>
                        <w:sz w:val="17"/>
                      </w:rPr>
                      <w:t>–</w:t>
                    </w:r>
                    <w:r>
                      <w:rPr>
                        <w:sz w:val="17"/>
                      </w:rPr>
                      <w:t>180° of movement and require physical and electrical modi</w:t>
                    </w:r>
                    <w:r>
                      <w:rPr>
                        <w:rFonts w:ascii="Arial" w:hAnsi="Arial"/>
                        <w:sz w:val="17"/>
                      </w:rPr>
                      <w:t>ﬁ</w:t>
                    </w:r>
                    <w:r>
                      <w:rPr>
                        <w:sz w:val="17"/>
                      </w:rPr>
                      <w:t>cation in order to be able to move in 360°. Stepper motors do not have this</w:t>
                    </w:r>
                    <w:r>
                      <w:rPr>
                        <w:spacing w:val="-15"/>
                        <w:sz w:val="17"/>
                      </w:rPr>
                      <w:t xml:space="preserve"> </w:t>
                    </w:r>
                    <w:r>
                      <w:rPr>
                        <w:sz w:val="17"/>
                      </w:rPr>
                      <w:t>limit</w:t>
                    </w:r>
                  </w:p>
                  <w:p w14:paraId="5EDF7DF3" w14:textId="77777777" w:rsidR="00E27DE5" w:rsidRDefault="00E27DE5">
                    <w:pPr>
                      <w:numPr>
                        <w:ilvl w:val="0"/>
                        <w:numId w:val="31"/>
                      </w:numPr>
                      <w:tabs>
                        <w:tab w:val="left" w:pos="807"/>
                      </w:tabs>
                      <w:spacing w:line="195" w:lineRule="exact"/>
                      <w:ind w:left="806" w:hanging="186"/>
                      <w:rPr>
                        <w:sz w:val="17"/>
                      </w:rPr>
                    </w:pPr>
                    <w:r>
                      <w:rPr>
                        <w:sz w:val="17"/>
                      </w:rPr>
                      <w:t>Stepper</w:t>
                    </w:r>
                    <w:r>
                      <w:rPr>
                        <w:spacing w:val="12"/>
                        <w:sz w:val="17"/>
                      </w:rPr>
                      <w:t xml:space="preserve"> </w:t>
                    </w:r>
                    <w:r>
                      <w:rPr>
                        <w:sz w:val="17"/>
                      </w:rPr>
                      <w:t>motors</w:t>
                    </w:r>
                    <w:r>
                      <w:rPr>
                        <w:spacing w:val="12"/>
                        <w:sz w:val="17"/>
                      </w:rPr>
                      <w:t xml:space="preserve"> </w:t>
                    </w:r>
                    <w:r>
                      <w:rPr>
                        <w:sz w:val="17"/>
                      </w:rPr>
                      <w:t>are</w:t>
                    </w:r>
                    <w:r>
                      <w:rPr>
                        <w:spacing w:val="13"/>
                        <w:sz w:val="17"/>
                      </w:rPr>
                      <w:t xml:space="preserve"> </w:t>
                    </w:r>
                    <w:r>
                      <w:rPr>
                        <w:sz w:val="17"/>
                      </w:rPr>
                      <w:t>usually</w:t>
                    </w:r>
                    <w:r>
                      <w:rPr>
                        <w:spacing w:val="13"/>
                        <w:sz w:val="17"/>
                      </w:rPr>
                      <w:t xml:space="preserve"> </w:t>
                    </w:r>
                    <w:r>
                      <w:rPr>
                        <w:sz w:val="17"/>
                      </w:rPr>
                      <w:t>cheaper</w:t>
                    </w:r>
                    <w:r>
                      <w:rPr>
                        <w:spacing w:val="13"/>
                        <w:sz w:val="17"/>
                      </w:rPr>
                      <w:t xml:space="preserve"> </w:t>
                    </w:r>
                    <w:r>
                      <w:rPr>
                        <w:sz w:val="17"/>
                      </w:rPr>
                      <w:t>than</w:t>
                    </w:r>
                    <w:r>
                      <w:rPr>
                        <w:spacing w:val="13"/>
                        <w:sz w:val="17"/>
                      </w:rPr>
                      <w:t xml:space="preserve"> </w:t>
                    </w:r>
                    <w:r>
                      <w:rPr>
                        <w:sz w:val="17"/>
                      </w:rPr>
                      <w:t>servo</w:t>
                    </w:r>
                    <w:r>
                      <w:rPr>
                        <w:spacing w:val="12"/>
                        <w:sz w:val="17"/>
                      </w:rPr>
                      <w:t xml:space="preserve"> </w:t>
                    </w:r>
                    <w:r>
                      <w:rPr>
                        <w:sz w:val="17"/>
                      </w:rPr>
                      <w:t>motors</w:t>
                    </w:r>
                  </w:p>
                  <w:p w14:paraId="3EEFB2E3" w14:textId="77777777" w:rsidR="00E27DE5" w:rsidRDefault="00E27DE5">
                    <w:pPr>
                      <w:numPr>
                        <w:ilvl w:val="0"/>
                        <w:numId w:val="31"/>
                      </w:numPr>
                      <w:tabs>
                        <w:tab w:val="left" w:pos="807"/>
                      </w:tabs>
                      <w:spacing w:line="204" w:lineRule="exact"/>
                      <w:ind w:left="806" w:hanging="186"/>
                      <w:rPr>
                        <w:sz w:val="17"/>
                      </w:rPr>
                    </w:pPr>
                    <w:r>
                      <w:rPr>
                        <w:sz w:val="17"/>
                      </w:rPr>
                      <w:t>Stepper</w:t>
                    </w:r>
                    <w:r>
                      <w:rPr>
                        <w:spacing w:val="10"/>
                        <w:sz w:val="17"/>
                      </w:rPr>
                      <w:t xml:space="preserve"> </w:t>
                    </w:r>
                    <w:r>
                      <w:rPr>
                        <w:sz w:val="17"/>
                      </w:rPr>
                      <w:t>motors</w:t>
                    </w:r>
                    <w:r>
                      <w:rPr>
                        <w:spacing w:val="9"/>
                        <w:sz w:val="17"/>
                      </w:rPr>
                      <w:t xml:space="preserve"> </w:t>
                    </w:r>
                    <w:r>
                      <w:rPr>
                        <w:sz w:val="17"/>
                      </w:rPr>
                      <w:t>lose</w:t>
                    </w:r>
                    <w:r>
                      <w:rPr>
                        <w:spacing w:val="10"/>
                        <w:sz w:val="17"/>
                      </w:rPr>
                      <w:t xml:space="preserve"> </w:t>
                    </w:r>
                    <w:r>
                      <w:rPr>
                        <w:sz w:val="17"/>
                      </w:rPr>
                      <w:t>torque</w:t>
                    </w:r>
                    <w:r>
                      <w:rPr>
                        <w:spacing w:val="11"/>
                        <w:sz w:val="17"/>
                      </w:rPr>
                      <w:t xml:space="preserve"> </w:t>
                    </w:r>
                    <w:r>
                      <w:rPr>
                        <w:sz w:val="17"/>
                      </w:rPr>
                      <w:t>in</w:t>
                    </w:r>
                    <w:r>
                      <w:rPr>
                        <w:spacing w:val="10"/>
                        <w:sz w:val="17"/>
                      </w:rPr>
                      <w:t xml:space="preserve"> </w:t>
                    </w:r>
                    <w:r>
                      <w:rPr>
                        <w:sz w:val="17"/>
                      </w:rPr>
                      <w:t>high</w:t>
                    </w:r>
                    <w:r>
                      <w:rPr>
                        <w:spacing w:val="9"/>
                        <w:sz w:val="17"/>
                      </w:rPr>
                      <w:t xml:space="preserve"> </w:t>
                    </w:r>
                    <w:r>
                      <w:rPr>
                        <w:sz w:val="17"/>
                      </w:rPr>
                      <w:t>rotational</w:t>
                    </w:r>
                    <w:r>
                      <w:rPr>
                        <w:spacing w:val="11"/>
                        <w:sz w:val="17"/>
                      </w:rPr>
                      <w:t xml:space="preserve"> </w:t>
                    </w:r>
                    <w:r>
                      <w:rPr>
                        <w:sz w:val="17"/>
                      </w:rPr>
                      <w:t>speeds,</w:t>
                    </w:r>
                    <w:r>
                      <w:rPr>
                        <w:spacing w:val="10"/>
                        <w:sz w:val="17"/>
                      </w:rPr>
                      <w:t xml:space="preserve"> </w:t>
                    </w:r>
                    <w:r>
                      <w:rPr>
                        <w:sz w:val="17"/>
                      </w:rPr>
                      <w:t>while</w:t>
                    </w:r>
                    <w:r>
                      <w:rPr>
                        <w:spacing w:val="11"/>
                        <w:sz w:val="17"/>
                      </w:rPr>
                      <w:t xml:space="preserve"> </w:t>
                    </w:r>
                    <w:r>
                      <w:rPr>
                        <w:sz w:val="17"/>
                      </w:rPr>
                      <w:t>servo</w:t>
                    </w:r>
                    <w:r>
                      <w:rPr>
                        <w:spacing w:val="9"/>
                        <w:sz w:val="17"/>
                      </w:rPr>
                      <w:t xml:space="preserve"> </w:t>
                    </w:r>
                    <w:r>
                      <w:rPr>
                        <w:sz w:val="17"/>
                      </w:rPr>
                      <w:t>motors</w:t>
                    </w:r>
                    <w:r>
                      <w:rPr>
                        <w:spacing w:val="10"/>
                        <w:sz w:val="17"/>
                      </w:rPr>
                      <w:t xml:space="preserve"> </w:t>
                    </w:r>
                    <w:r>
                      <w:rPr>
                        <w:sz w:val="17"/>
                      </w:rPr>
                      <w:t>do</w:t>
                    </w:r>
                    <w:r>
                      <w:rPr>
                        <w:spacing w:val="10"/>
                        <w:sz w:val="17"/>
                      </w:rPr>
                      <w:t xml:space="preserve"> </w:t>
                    </w:r>
                    <w:r>
                      <w:rPr>
                        <w:sz w:val="17"/>
                      </w:rPr>
                      <w:t>not</w:t>
                    </w:r>
                  </w:p>
                </w:txbxContent>
              </v:textbox>
            </v:shape>
            <w10:wrap type="topAndBottom" anchorx="page"/>
          </v:group>
        </w:pict>
      </w:r>
    </w:p>
    <w:p w14:paraId="388B13C4" w14:textId="77777777" w:rsidR="00FA629E" w:rsidRDefault="00FA629E">
      <w:pPr>
        <w:pStyle w:val="BodyText"/>
      </w:pPr>
    </w:p>
    <w:p w14:paraId="4A820D4F" w14:textId="77777777" w:rsidR="00FA629E" w:rsidRDefault="00FA629E">
      <w:pPr>
        <w:pStyle w:val="BodyText"/>
        <w:spacing w:before="8"/>
        <w:rPr>
          <w:sz w:val="21"/>
        </w:rPr>
      </w:pPr>
    </w:p>
    <w:p w14:paraId="7A4577FF" w14:textId="77777777" w:rsidR="00FA629E" w:rsidRDefault="00E27DE5">
      <w:pPr>
        <w:pStyle w:val="Heading3"/>
        <w:numPr>
          <w:ilvl w:val="2"/>
          <w:numId w:val="37"/>
        </w:numPr>
        <w:tabs>
          <w:tab w:val="left" w:pos="850"/>
          <w:tab w:val="left" w:pos="851"/>
        </w:tabs>
        <w:spacing w:before="97"/>
      </w:pPr>
      <w:bookmarkStart w:id="219" w:name="Driven_Circuit_Design"/>
      <w:bookmarkEnd w:id="219"/>
      <w:r>
        <w:t>Driven Circuit</w:t>
      </w:r>
      <w:r>
        <w:rPr>
          <w:spacing w:val="-21"/>
        </w:rPr>
        <w:t xml:space="preserve"> </w:t>
      </w:r>
      <w:r>
        <w:t>Design</w:t>
      </w:r>
    </w:p>
    <w:p w14:paraId="56196BD8" w14:textId="77777777" w:rsidR="00FA629E" w:rsidRDefault="00FA629E">
      <w:pPr>
        <w:pStyle w:val="BodyText"/>
        <w:spacing w:before="2"/>
        <w:rPr>
          <w:rFonts w:ascii="Book Antiqua"/>
          <w:i/>
          <w:sz w:val="25"/>
        </w:rPr>
      </w:pPr>
    </w:p>
    <w:p w14:paraId="284B2133" w14:textId="77777777" w:rsidR="00FA629E" w:rsidRDefault="00E27DE5">
      <w:pPr>
        <w:pStyle w:val="BodyText"/>
        <w:spacing w:before="1" w:line="249" w:lineRule="auto"/>
        <w:ind w:left="133" w:right="211"/>
        <w:jc w:val="both"/>
      </w:pPr>
      <w:r>
        <w:t>Servo motors are controlled through a control line, usually yellow in color. The pulse width of the signal sent to the servo control wire determines how the motor will move, either clockwise or counterclockwise. The signal is known as a pulse proportional modulation (PPM). PPM uses 1</w:t>
      </w:r>
      <w:r>
        <w:rPr>
          <w:rFonts w:ascii="Arial" w:hAnsi="Arial"/>
        </w:rPr>
        <w:t>–</w:t>
      </w:r>
      <w:r>
        <w:t>2 ms out of a 20 ms time period to encode</w:t>
      </w:r>
      <w:r>
        <w:rPr>
          <w:spacing w:val="-4"/>
        </w:rPr>
        <w:t xml:space="preserve"> </w:t>
      </w:r>
      <w:r>
        <w:t>its</w:t>
      </w:r>
      <w:r>
        <w:rPr>
          <w:spacing w:val="-4"/>
        </w:rPr>
        <w:t xml:space="preserve"> </w:t>
      </w:r>
      <w:r>
        <w:t>information.</w:t>
      </w:r>
      <w:r>
        <w:rPr>
          <w:spacing w:val="-3"/>
        </w:rPr>
        <w:t xml:space="preserve"> </w:t>
      </w:r>
      <w:r>
        <w:t>The</w:t>
      </w:r>
      <w:r>
        <w:rPr>
          <w:spacing w:val="-4"/>
        </w:rPr>
        <w:t xml:space="preserve"> </w:t>
      </w:r>
      <w:r>
        <w:t>servo</w:t>
      </w:r>
      <w:r>
        <w:rPr>
          <w:spacing w:val="-4"/>
        </w:rPr>
        <w:t xml:space="preserve"> </w:t>
      </w:r>
      <w:r>
        <w:t>expects</w:t>
      </w:r>
      <w:r>
        <w:rPr>
          <w:spacing w:val="-5"/>
        </w:rPr>
        <w:t xml:space="preserve"> </w:t>
      </w:r>
      <w:r>
        <w:t>to</w:t>
      </w:r>
      <w:r>
        <w:rPr>
          <w:spacing w:val="-4"/>
        </w:rPr>
        <w:t xml:space="preserve"> </w:t>
      </w:r>
      <w:r>
        <w:t>see</w:t>
      </w:r>
      <w:r>
        <w:rPr>
          <w:spacing w:val="-4"/>
        </w:rPr>
        <w:t xml:space="preserve"> </w:t>
      </w:r>
      <w:r>
        <w:t>a</w:t>
      </w:r>
      <w:r>
        <w:rPr>
          <w:spacing w:val="-4"/>
        </w:rPr>
        <w:t xml:space="preserve"> </w:t>
      </w:r>
      <w:r>
        <w:t>pulse</w:t>
      </w:r>
      <w:r>
        <w:rPr>
          <w:spacing w:val="-4"/>
        </w:rPr>
        <w:t xml:space="preserve"> </w:t>
      </w:r>
      <w:r>
        <w:t>every</w:t>
      </w:r>
      <w:r>
        <w:rPr>
          <w:spacing w:val="-4"/>
        </w:rPr>
        <w:t xml:space="preserve"> </w:t>
      </w:r>
      <w:r>
        <w:t>20</w:t>
      </w:r>
      <w:r>
        <w:rPr>
          <w:spacing w:val="11"/>
        </w:rPr>
        <w:t xml:space="preserve"> </w:t>
      </w:r>
      <w:r>
        <w:t>ms.</w:t>
      </w:r>
      <w:r>
        <w:rPr>
          <w:spacing w:val="-5"/>
        </w:rPr>
        <w:t xml:space="preserve"> </w:t>
      </w:r>
      <w:r>
        <w:t>The</w:t>
      </w:r>
      <w:r>
        <w:rPr>
          <w:spacing w:val="-3"/>
        </w:rPr>
        <w:t xml:space="preserve"> </w:t>
      </w:r>
      <w:r>
        <w:t>length</w:t>
      </w:r>
      <w:r>
        <w:rPr>
          <w:spacing w:val="-4"/>
        </w:rPr>
        <w:t xml:space="preserve"> </w:t>
      </w:r>
      <w:r>
        <w:t>of the pulse will determine how far the motor turns. A 1.5 ms pulse will make the motor</w:t>
      </w:r>
      <w:r>
        <w:rPr>
          <w:spacing w:val="-7"/>
        </w:rPr>
        <w:t xml:space="preserve"> </w:t>
      </w:r>
      <w:r>
        <w:t>turn</w:t>
      </w:r>
      <w:r>
        <w:rPr>
          <w:spacing w:val="-6"/>
        </w:rPr>
        <w:t xml:space="preserve"> </w:t>
      </w:r>
      <w:r>
        <w:t>to</w:t>
      </w:r>
      <w:r>
        <w:rPr>
          <w:spacing w:val="-7"/>
        </w:rPr>
        <w:t xml:space="preserve"> </w:t>
      </w:r>
      <w:r>
        <w:t>a</w:t>
      </w:r>
      <w:r>
        <w:rPr>
          <w:spacing w:val="-7"/>
        </w:rPr>
        <w:t xml:space="preserve"> </w:t>
      </w:r>
      <w:r>
        <w:t>90°</w:t>
      </w:r>
      <w:r>
        <w:rPr>
          <w:spacing w:val="-7"/>
        </w:rPr>
        <w:t xml:space="preserve"> </w:t>
      </w:r>
      <w:r>
        <w:t>position</w:t>
      </w:r>
      <w:r>
        <w:rPr>
          <w:spacing w:val="-7"/>
        </w:rPr>
        <w:t xml:space="preserve"> </w:t>
      </w:r>
      <w:r>
        <w:t>(often</w:t>
      </w:r>
      <w:r>
        <w:rPr>
          <w:spacing w:val="-6"/>
        </w:rPr>
        <w:t xml:space="preserve"> </w:t>
      </w:r>
      <w:r>
        <w:t>called</w:t>
      </w:r>
      <w:r>
        <w:rPr>
          <w:spacing w:val="-7"/>
        </w:rPr>
        <w:t xml:space="preserve"> </w:t>
      </w:r>
      <w:r>
        <w:t>the</w:t>
      </w:r>
      <w:r>
        <w:rPr>
          <w:spacing w:val="-7"/>
        </w:rPr>
        <w:t xml:space="preserve"> </w:t>
      </w:r>
      <w:r>
        <w:t>neutral</w:t>
      </w:r>
      <w:r>
        <w:rPr>
          <w:spacing w:val="-6"/>
        </w:rPr>
        <w:t xml:space="preserve"> </w:t>
      </w:r>
      <w:r>
        <w:t>position).</w:t>
      </w:r>
      <w:r>
        <w:rPr>
          <w:spacing w:val="-6"/>
        </w:rPr>
        <w:t xml:space="preserve"> </w:t>
      </w:r>
      <w:r>
        <w:t>If</w:t>
      </w:r>
      <w:r>
        <w:rPr>
          <w:spacing w:val="-7"/>
        </w:rPr>
        <w:t xml:space="preserve"> </w:t>
      </w:r>
      <w:r>
        <w:t>the</w:t>
      </w:r>
      <w:r>
        <w:rPr>
          <w:spacing w:val="-7"/>
        </w:rPr>
        <w:t xml:space="preserve"> </w:t>
      </w:r>
      <w:r>
        <w:t>pulse</w:t>
      </w:r>
      <w:r>
        <w:rPr>
          <w:spacing w:val="-6"/>
        </w:rPr>
        <w:t xml:space="preserve"> </w:t>
      </w:r>
      <w:r>
        <w:t>is</w:t>
      </w:r>
      <w:r>
        <w:rPr>
          <w:spacing w:val="-7"/>
        </w:rPr>
        <w:t xml:space="preserve"> </w:t>
      </w:r>
      <w:r>
        <w:t xml:space="preserve">shorter than 1.5 ms, then the motor will turn the shaft closer to 0°. If the pulse is longer than 1.5 ms, the shaft turns closer to 180°. Figure </w:t>
      </w:r>
      <w:hyperlink w:anchor="_bookmark162" w:history="1">
        <w:r>
          <w:rPr>
            <w:color w:val="0000FF"/>
          </w:rPr>
          <w:t xml:space="preserve">4.15 </w:t>
        </w:r>
      </w:hyperlink>
      <w:r>
        <w:t>shows how different pulse widths</w:t>
      </w:r>
      <w:r>
        <w:rPr>
          <w:spacing w:val="15"/>
        </w:rPr>
        <w:t xml:space="preserve"> </w:t>
      </w:r>
      <w:r>
        <w:t>correspond</w:t>
      </w:r>
      <w:r>
        <w:rPr>
          <w:spacing w:val="15"/>
        </w:rPr>
        <w:t xml:space="preserve"> </w:t>
      </w:r>
      <w:r>
        <w:t>to</w:t>
      </w:r>
      <w:r>
        <w:rPr>
          <w:spacing w:val="15"/>
        </w:rPr>
        <w:t xml:space="preserve"> </w:t>
      </w:r>
      <w:r>
        <w:t>different</w:t>
      </w:r>
      <w:r>
        <w:rPr>
          <w:spacing w:val="15"/>
        </w:rPr>
        <w:t xml:space="preserve"> </w:t>
      </w:r>
      <w:r>
        <w:t>positions</w:t>
      </w:r>
      <w:r>
        <w:rPr>
          <w:spacing w:val="14"/>
        </w:rPr>
        <w:t xml:space="preserve"> </w:t>
      </w:r>
      <w:r>
        <w:t>of</w:t>
      </w:r>
      <w:r>
        <w:rPr>
          <w:spacing w:val="16"/>
        </w:rPr>
        <w:t xml:space="preserve"> </w:t>
      </w:r>
      <w:r>
        <w:t>the</w:t>
      </w:r>
      <w:r>
        <w:rPr>
          <w:spacing w:val="14"/>
        </w:rPr>
        <w:t xml:space="preserve"> </w:t>
      </w:r>
      <w:r>
        <w:t>motor.</w:t>
      </w:r>
    </w:p>
    <w:p w14:paraId="6545724C" w14:textId="77777777" w:rsidR="00FA629E" w:rsidRDefault="00E27DE5">
      <w:pPr>
        <w:pStyle w:val="BodyText"/>
        <w:spacing w:line="249" w:lineRule="auto"/>
        <w:ind w:left="133" w:right="211" w:firstLine="239"/>
        <w:jc w:val="both"/>
      </w:pPr>
      <w:r>
        <w:t>The</w:t>
      </w:r>
      <w:r>
        <w:rPr>
          <w:spacing w:val="-8"/>
        </w:rPr>
        <w:t xml:space="preserve"> </w:t>
      </w:r>
      <w:r>
        <w:t>amount</w:t>
      </w:r>
      <w:r>
        <w:rPr>
          <w:spacing w:val="-7"/>
        </w:rPr>
        <w:t xml:space="preserve"> </w:t>
      </w:r>
      <w:r>
        <w:t>of</w:t>
      </w:r>
      <w:r>
        <w:rPr>
          <w:spacing w:val="-8"/>
        </w:rPr>
        <w:t xml:space="preserve"> </w:t>
      </w:r>
      <w:r>
        <w:t>power</w:t>
      </w:r>
      <w:r>
        <w:rPr>
          <w:spacing w:val="-7"/>
        </w:rPr>
        <w:t xml:space="preserve"> </w:t>
      </w:r>
      <w:r>
        <w:t>applied</w:t>
      </w:r>
      <w:r>
        <w:rPr>
          <w:spacing w:val="-7"/>
        </w:rPr>
        <w:t xml:space="preserve"> </w:t>
      </w:r>
      <w:r>
        <w:t>to</w:t>
      </w:r>
      <w:r>
        <w:rPr>
          <w:spacing w:val="-7"/>
        </w:rPr>
        <w:t xml:space="preserve"> </w:t>
      </w:r>
      <w:r>
        <w:t>the</w:t>
      </w:r>
      <w:r>
        <w:rPr>
          <w:spacing w:val="-8"/>
        </w:rPr>
        <w:t xml:space="preserve"> </w:t>
      </w:r>
      <w:r>
        <w:t>motor</w:t>
      </w:r>
      <w:r>
        <w:rPr>
          <w:spacing w:val="-7"/>
        </w:rPr>
        <w:t xml:space="preserve"> </w:t>
      </w:r>
      <w:r>
        <w:t>is</w:t>
      </w:r>
      <w:r>
        <w:rPr>
          <w:spacing w:val="-8"/>
        </w:rPr>
        <w:t xml:space="preserve"> </w:t>
      </w:r>
      <w:r>
        <w:t>proportional</w:t>
      </w:r>
      <w:r>
        <w:rPr>
          <w:spacing w:val="-7"/>
        </w:rPr>
        <w:t xml:space="preserve"> </w:t>
      </w:r>
      <w:r>
        <w:t>to</w:t>
      </w:r>
      <w:r>
        <w:rPr>
          <w:spacing w:val="-8"/>
        </w:rPr>
        <w:t xml:space="preserve"> </w:t>
      </w:r>
      <w:r>
        <w:t>the</w:t>
      </w:r>
      <w:r>
        <w:rPr>
          <w:spacing w:val="-7"/>
        </w:rPr>
        <w:t xml:space="preserve"> </w:t>
      </w:r>
      <w:r>
        <w:t>distance</w:t>
      </w:r>
      <w:r>
        <w:rPr>
          <w:spacing w:val="-7"/>
        </w:rPr>
        <w:t xml:space="preserve"> </w:t>
      </w:r>
      <w:r>
        <w:t>it</w:t>
      </w:r>
      <w:r>
        <w:rPr>
          <w:spacing w:val="-8"/>
        </w:rPr>
        <w:t xml:space="preserve"> </w:t>
      </w:r>
      <w:r>
        <w:t>needs to travel. Therefore, if the shaft needs to turn a large distance, the motor will run at full speed. If it needs to turn only a small amount, the motor will run at a slower speed. When the servo motor reaches the desired position, it will hold there until a signal is sent to</w:t>
      </w:r>
      <w:r>
        <w:rPr>
          <w:spacing w:val="13"/>
        </w:rPr>
        <w:t xml:space="preserve"> </w:t>
      </w:r>
      <w:r>
        <w:t>move.</w:t>
      </w:r>
    </w:p>
    <w:p w14:paraId="343EC678" w14:textId="77777777" w:rsidR="00FA629E" w:rsidRDefault="00FA629E">
      <w:pPr>
        <w:spacing w:line="249" w:lineRule="auto"/>
        <w:jc w:val="both"/>
        <w:sectPr w:rsidR="00FA629E">
          <w:pgSz w:w="7060" w:h="10970"/>
          <w:pgMar w:top="20" w:right="0" w:bottom="280" w:left="80" w:header="720" w:footer="720" w:gutter="0"/>
          <w:cols w:space="720"/>
        </w:sectPr>
      </w:pPr>
    </w:p>
    <w:p w14:paraId="6750C2E8" w14:textId="77777777" w:rsidR="00FA629E" w:rsidRDefault="00FA629E">
      <w:pPr>
        <w:pStyle w:val="BodyText"/>
      </w:pPr>
    </w:p>
    <w:p w14:paraId="20522BE7" w14:textId="77777777" w:rsidR="00FA629E" w:rsidRDefault="00FA629E">
      <w:pPr>
        <w:pStyle w:val="BodyText"/>
        <w:spacing w:before="1"/>
        <w:rPr>
          <w:sz w:val="21"/>
        </w:rPr>
      </w:pPr>
    </w:p>
    <w:p w14:paraId="0B6B0CCC" w14:textId="77777777" w:rsidR="00FA629E" w:rsidRDefault="00FA629E">
      <w:pPr>
        <w:rPr>
          <w:sz w:val="21"/>
        </w:rPr>
        <w:sectPr w:rsidR="00FA629E">
          <w:pgSz w:w="7060" w:h="10970"/>
          <w:pgMar w:top="140" w:right="0" w:bottom="280" w:left="80" w:header="720" w:footer="720" w:gutter="0"/>
          <w:cols w:space="720"/>
        </w:sectPr>
      </w:pPr>
    </w:p>
    <w:p w14:paraId="24D6935A" w14:textId="77777777" w:rsidR="00FA629E" w:rsidRDefault="00E27DE5">
      <w:pPr>
        <w:spacing w:before="122"/>
        <w:ind w:left="192"/>
        <w:rPr>
          <w:sz w:val="18"/>
        </w:rPr>
      </w:pPr>
      <w:r>
        <w:pict w14:anchorId="182663E6">
          <v:group id="_x0000_s2584" style="position:absolute;left:0;text-align:left;margin-left:61.95pt;margin-top:-23.25pt;width:277.55pt;height:255.95pt;z-index:-269298688;mso-position-horizontal-relative:page" coordorigin="1239,-465" coordsize="5551,5119">
            <v:shape id="_x0000_s2612" type="#_x0000_t75" style="position:absolute;left:4277;top:-465;width:2513;height:5119">
              <v:imagedata r:id="rId174" o:title=""/>
            </v:shape>
            <v:line id="_x0000_s2611" style="position:absolute" from="5089,260" to="4151,260" strokecolor="#df3224" strokeweight=".6865mm"/>
            <v:shape id="_x0000_s2610" type="#_x0000_t75" style="position:absolute;left:4019;top:172;width:176;height:175">
              <v:imagedata r:id="rId175" o:title=""/>
            </v:shape>
            <v:line id="_x0000_s2609" style="position:absolute" from="5089,2061" to="5089,1300" strokecolor="#df3224" strokeweight=".6865mm"/>
            <v:shape id="_x0000_s2608" type="#_x0000_t75" style="position:absolute;left:5000;top:1168;width:176;height:175">
              <v:imagedata r:id="rId176" o:title=""/>
            </v:shape>
            <v:line id="_x0000_s2607" style="position:absolute" from="5884,3887" to="5116,3887" strokecolor="#df3224" strokeweight=".6865mm"/>
            <v:shape id="_x0000_s2606" type="#_x0000_t75" style="position:absolute;left:5840;top:3799;width:176;height:175">
              <v:imagedata r:id="rId177" o:title=""/>
            </v:shape>
            <v:shape id="_x0000_s2605" style="position:absolute;left:1249;top:-42;width:2744;height:547" coordorigin="1249,-41" coordsize="2744,547" path="m1249,505r549,l1798,-41r274,l2072,505r1097,l3169,-41r274,l3443,505r549,e" filled="f" strokecolor="#131413" strokeweight=".34325mm">
              <v:path arrowok="t"/>
            </v:shape>
            <v:shape id="_x0000_s2604" style="position:absolute;left:1249;top:1596;width:2744;height:547" coordorigin="1249,1597" coordsize="2744,547" path="m1249,2143r549,l1798,1597r411,l2209,2143r960,l3169,1597r411,l3580,2143r412,e" filled="f" strokecolor="#131413" strokeweight=".34325mm">
              <v:path arrowok="t"/>
            </v:shape>
            <v:line id="_x0000_s2603" style="position:absolute" from="1798,505" to="1798,778" strokecolor="#131413" strokeweight=".24517mm"/>
            <v:line id="_x0000_s2602" style="position:absolute" from="2072,505" to="2072,778" strokecolor="#131413" strokeweight=".24517mm"/>
            <v:line id="_x0000_s2601" style="position:absolute" from="1523,642" to="1717,642" strokecolor="#131413" strokeweight=".24517mm"/>
            <v:shape id="_x0000_s2600" style="position:absolute;left:1690;top:589;width:108;height:106" coordorigin="1690,589" coordsize="108,106" path="m1690,589r10,26l1703,642r-3,27l1690,694r108,-52l1690,589xe" fillcolor="#131413" stroked="f">
              <v:path arrowok="t"/>
            </v:shape>
            <v:line id="_x0000_s2599" style="position:absolute" from="2153,642" to="2346,642" strokecolor="#131413" strokeweight=".24517mm"/>
            <v:shape id="_x0000_s2598" style="position:absolute;left:2071;top:589;width:108;height:106" coordorigin="2072,589" coordsize="108,106" path="m2179,589r-107,53l2179,694r-9,-25l2167,642r3,-27l2179,589xe" fillcolor="#131413" stroked="f">
              <v:path arrowok="t"/>
            </v:shape>
            <v:line id="_x0000_s2597" style="position:absolute" from="1798,2143" to="1798,2416" strokecolor="#131413" strokeweight=".24517mm"/>
            <v:line id="_x0000_s2596" style="position:absolute" from="2216,2143" to="2216,2416" strokecolor="#131413" strokeweight=".24517mm"/>
            <v:line id="_x0000_s2595" style="position:absolute" from="1523,2280" to="1717,2280" strokecolor="#131413" strokeweight=".24517mm"/>
            <v:shape id="_x0000_s2594" style="position:absolute;left:1690;top:2227;width:108;height:106" coordorigin="1690,2227" coordsize="108,106" path="m1690,2227r10,26l1703,2280r-3,27l1690,2332r108,-52l1690,2227xe" fillcolor="#131413" stroked="f">
              <v:path arrowok="t"/>
            </v:shape>
            <v:line id="_x0000_s2593" style="position:absolute" from="2297,2280" to="2491,2280" strokecolor="#131413" strokeweight=".24517mm"/>
            <v:shape id="_x0000_s2592" style="position:absolute;left:2216;top:2227;width:108;height:106" coordorigin="2216,2227" coordsize="108,106" path="m2324,2227r-108,53l2324,2332r-10,-25l2311,2280r3,-27l2324,2227xe" fillcolor="#131413" stroked="f">
              <v:path arrowok="t"/>
            </v:shape>
            <v:line id="_x0000_s2591" style="position:absolute" from="1798,4054" to="1798,4328" strokecolor="#131413" strokeweight=".24517mm"/>
            <v:line id="_x0000_s2590" style="position:absolute" from="2346,4054" to="2346,4328" strokecolor="#131413" strokeweight=".24517mm"/>
            <v:line id="_x0000_s2589" style="position:absolute" from="1523,4191" to="1717,4191" strokecolor="#131413" strokeweight=".24517mm"/>
            <v:shape id="_x0000_s2588" style="position:absolute;left:1690;top:4138;width:108;height:106" coordorigin="1690,4138" coordsize="108,106" path="m1690,4138r10,26l1703,4191r-3,27l1690,4244r108,-53l1690,4138xe" fillcolor="#131413" stroked="f">
              <v:path arrowok="t"/>
            </v:shape>
            <v:line id="_x0000_s2587" style="position:absolute" from="2427,4191" to="2621,4191" strokecolor="#131413" strokeweight=".24517mm"/>
            <v:shape id="_x0000_s2586" style="position:absolute;left:2346;top:4138;width:108;height:106" coordorigin="2346,4138" coordsize="108,106" path="m2453,4138r-107,53l2453,4244r-9,-26l2441,4191r3,-27l2453,4138xe" fillcolor="#131413" stroked="f">
              <v:path arrowok="t"/>
            </v:shape>
            <v:shape id="_x0000_s2585" style="position:absolute;left:1249;top:3507;width:2744;height:547" coordorigin="1249,3508" coordsize="2744,547" path="m1249,4054r549,l1798,3508r548,l2346,4054r823,l3169,3508r549,l3718,4054r274,e" filled="f" strokecolor="#131413" strokeweight=".34325mm">
              <v:path arrowok="t"/>
            </v:shape>
            <w10:wrap anchorx="page"/>
          </v:group>
        </w:pict>
      </w:r>
      <w:bookmarkStart w:id="220" w:name="_bookmark161"/>
      <w:bookmarkStart w:id="221" w:name="_bookmark162"/>
      <w:bookmarkEnd w:id="220"/>
      <w:bookmarkEnd w:id="221"/>
      <w:r>
        <w:rPr>
          <w:color w:val="131413"/>
          <w:w w:val="105"/>
          <w:sz w:val="18"/>
        </w:rPr>
        <w:t>Minimum</w:t>
      </w:r>
      <w:r>
        <w:rPr>
          <w:color w:val="131413"/>
          <w:spacing w:val="-9"/>
          <w:w w:val="105"/>
          <w:sz w:val="18"/>
        </w:rPr>
        <w:t xml:space="preserve"> </w:t>
      </w:r>
      <w:r>
        <w:rPr>
          <w:color w:val="131413"/>
          <w:w w:val="105"/>
          <w:sz w:val="18"/>
        </w:rPr>
        <w:t>Pulse</w:t>
      </w:r>
    </w:p>
    <w:p w14:paraId="56DFA1BC" w14:textId="77777777" w:rsidR="00FA629E" w:rsidRDefault="00FA629E">
      <w:pPr>
        <w:pStyle w:val="BodyText"/>
        <w:rPr>
          <w:sz w:val="24"/>
        </w:rPr>
      </w:pPr>
    </w:p>
    <w:p w14:paraId="5C4C926B" w14:textId="77777777" w:rsidR="00FA629E" w:rsidRDefault="00FA629E">
      <w:pPr>
        <w:pStyle w:val="BodyText"/>
        <w:rPr>
          <w:sz w:val="24"/>
        </w:rPr>
      </w:pPr>
    </w:p>
    <w:p w14:paraId="009A0D02" w14:textId="77777777" w:rsidR="00FA629E" w:rsidRDefault="00FA629E">
      <w:pPr>
        <w:pStyle w:val="BodyText"/>
        <w:rPr>
          <w:sz w:val="24"/>
        </w:rPr>
      </w:pPr>
    </w:p>
    <w:p w14:paraId="30F1BC0D" w14:textId="77777777" w:rsidR="00FA629E" w:rsidRDefault="00FA629E">
      <w:pPr>
        <w:pStyle w:val="BodyText"/>
        <w:rPr>
          <w:sz w:val="24"/>
        </w:rPr>
      </w:pPr>
    </w:p>
    <w:p w14:paraId="44C80CA6" w14:textId="77777777" w:rsidR="00FA629E" w:rsidRDefault="00FA629E">
      <w:pPr>
        <w:pStyle w:val="BodyText"/>
        <w:spacing w:before="4"/>
        <w:rPr>
          <w:sz w:val="28"/>
        </w:rPr>
      </w:pPr>
    </w:p>
    <w:p w14:paraId="499A1E0C" w14:textId="77777777" w:rsidR="00FA629E" w:rsidRDefault="00E27DE5">
      <w:pPr>
        <w:spacing w:before="1"/>
        <w:ind w:left="192"/>
        <w:rPr>
          <w:sz w:val="18"/>
        </w:rPr>
      </w:pPr>
      <w:r>
        <w:rPr>
          <w:color w:val="131413"/>
          <w:w w:val="105"/>
          <w:sz w:val="18"/>
        </w:rPr>
        <w:t>Neutral</w:t>
      </w:r>
      <w:r>
        <w:rPr>
          <w:color w:val="131413"/>
          <w:spacing w:val="-9"/>
          <w:w w:val="105"/>
          <w:sz w:val="18"/>
        </w:rPr>
        <w:t xml:space="preserve"> </w:t>
      </w:r>
      <w:r>
        <w:rPr>
          <w:color w:val="131413"/>
          <w:w w:val="105"/>
          <w:sz w:val="18"/>
        </w:rPr>
        <w:t>Position</w:t>
      </w:r>
    </w:p>
    <w:p w14:paraId="387F9D82" w14:textId="77777777" w:rsidR="00FA629E" w:rsidRDefault="00FA629E">
      <w:pPr>
        <w:pStyle w:val="BodyText"/>
        <w:rPr>
          <w:sz w:val="24"/>
        </w:rPr>
      </w:pPr>
    </w:p>
    <w:p w14:paraId="12CA5454" w14:textId="77777777" w:rsidR="00FA629E" w:rsidRDefault="00FA629E">
      <w:pPr>
        <w:pStyle w:val="BodyText"/>
        <w:rPr>
          <w:sz w:val="24"/>
        </w:rPr>
      </w:pPr>
    </w:p>
    <w:p w14:paraId="7711D4A8" w14:textId="77777777" w:rsidR="00FA629E" w:rsidRDefault="00FA629E">
      <w:pPr>
        <w:pStyle w:val="BodyText"/>
        <w:rPr>
          <w:sz w:val="24"/>
        </w:rPr>
      </w:pPr>
    </w:p>
    <w:p w14:paraId="02182F70" w14:textId="77777777" w:rsidR="00FA629E" w:rsidRDefault="00FA629E">
      <w:pPr>
        <w:pStyle w:val="BodyText"/>
        <w:rPr>
          <w:sz w:val="24"/>
        </w:rPr>
      </w:pPr>
    </w:p>
    <w:p w14:paraId="74E09FA5" w14:textId="77777777" w:rsidR="00FA629E" w:rsidRDefault="00FA629E">
      <w:pPr>
        <w:pStyle w:val="BodyText"/>
        <w:rPr>
          <w:sz w:val="24"/>
        </w:rPr>
      </w:pPr>
    </w:p>
    <w:p w14:paraId="6859737A" w14:textId="77777777" w:rsidR="00FA629E" w:rsidRDefault="00FA629E">
      <w:pPr>
        <w:pStyle w:val="BodyText"/>
        <w:spacing w:before="2"/>
        <w:rPr>
          <w:sz w:val="28"/>
        </w:rPr>
      </w:pPr>
    </w:p>
    <w:p w14:paraId="4AB00DE0" w14:textId="77777777" w:rsidR="00FA629E" w:rsidRDefault="00E27DE5">
      <w:pPr>
        <w:ind w:left="192"/>
        <w:rPr>
          <w:sz w:val="18"/>
        </w:rPr>
      </w:pPr>
      <w:r>
        <w:rPr>
          <w:color w:val="131413"/>
          <w:w w:val="105"/>
          <w:sz w:val="18"/>
        </w:rPr>
        <w:t>Maximum</w:t>
      </w:r>
      <w:r>
        <w:rPr>
          <w:color w:val="131413"/>
          <w:spacing w:val="-9"/>
          <w:w w:val="105"/>
          <w:sz w:val="18"/>
        </w:rPr>
        <w:t xml:space="preserve"> </w:t>
      </w:r>
      <w:r>
        <w:rPr>
          <w:color w:val="131413"/>
          <w:w w:val="105"/>
          <w:sz w:val="18"/>
        </w:rPr>
        <w:t>Pulse</w:t>
      </w:r>
    </w:p>
    <w:p w14:paraId="5F111C32" w14:textId="77777777" w:rsidR="00FA629E" w:rsidRDefault="00E27DE5">
      <w:pPr>
        <w:pStyle w:val="BodyText"/>
        <w:rPr>
          <w:sz w:val="24"/>
        </w:rPr>
      </w:pPr>
      <w:r>
        <w:br w:type="column"/>
      </w:r>
    </w:p>
    <w:p w14:paraId="2E73917E" w14:textId="77777777" w:rsidR="00FA629E" w:rsidRDefault="00FA629E">
      <w:pPr>
        <w:pStyle w:val="BodyText"/>
        <w:rPr>
          <w:sz w:val="24"/>
        </w:rPr>
      </w:pPr>
    </w:p>
    <w:p w14:paraId="22A154C2" w14:textId="77777777" w:rsidR="00FA629E" w:rsidRDefault="00E27DE5">
      <w:pPr>
        <w:ind w:left="192"/>
        <w:rPr>
          <w:sz w:val="18"/>
        </w:rPr>
      </w:pPr>
      <w:r>
        <w:rPr>
          <w:color w:val="131413"/>
          <w:w w:val="105"/>
          <w:sz w:val="18"/>
        </w:rPr>
        <w:t>1ms</w:t>
      </w:r>
    </w:p>
    <w:p w14:paraId="223D62FB" w14:textId="77777777" w:rsidR="00FA629E" w:rsidRDefault="00FA629E">
      <w:pPr>
        <w:pStyle w:val="BodyText"/>
        <w:rPr>
          <w:sz w:val="24"/>
        </w:rPr>
      </w:pPr>
    </w:p>
    <w:p w14:paraId="280AFC1F" w14:textId="77777777" w:rsidR="00FA629E" w:rsidRDefault="00FA629E">
      <w:pPr>
        <w:pStyle w:val="BodyText"/>
        <w:rPr>
          <w:sz w:val="24"/>
        </w:rPr>
      </w:pPr>
    </w:p>
    <w:p w14:paraId="4876E8EF" w14:textId="77777777" w:rsidR="00FA629E" w:rsidRDefault="00FA629E">
      <w:pPr>
        <w:pStyle w:val="BodyText"/>
        <w:rPr>
          <w:sz w:val="24"/>
        </w:rPr>
      </w:pPr>
    </w:p>
    <w:p w14:paraId="14D2F118" w14:textId="77777777" w:rsidR="00FA629E" w:rsidRDefault="00FA629E">
      <w:pPr>
        <w:pStyle w:val="BodyText"/>
        <w:rPr>
          <w:sz w:val="24"/>
        </w:rPr>
      </w:pPr>
    </w:p>
    <w:p w14:paraId="7B77D824" w14:textId="77777777" w:rsidR="00FA629E" w:rsidRDefault="00FA629E">
      <w:pPr>
        <w:pStyle w:val="BodyText"/>
        <w:spacing w:before="5"/>
        <w:rPr>
          <w:sz w:val="28"/>
        </w:rPr>
      </w:pPr>
    </w:p>
    <w:p w14:paraId="3FABE6A6" w14:textId="77777777" w:rsidR="00FA629E" w:rsidRDefault="00E27DE5">
      <w:pPr>
        <w:ind w:right="4031"/>
        <w:jc w:val="right"/>
        <w:rPr>
          <w:sz w:val="18"/>
        </w:rPr>
      </w:pPr>
      <w:r>
        <w:rPr>
          <w:color w:val="131413"/>
          <w:w w:val="105"/>
          <w:sz w:val="18"/>
        </w:rPr>
        <w:t>1.5ms</w:t>
      </w:r>
    </w:p>
    <w:p w14:paraId="40BC34AA" w14:textId="77777777" w:rsidR="00FA629E" w:rsidRDefault="00FA629E">
      <w:pPr>
        <w:pStyle w:val="BodyText"/>
        <w:rPr>
          <w:sz w:val="24"/>
        </w:rPr>
      </w:pPr>
    </w:p>
    <w:p w14:paraId="0F3D26BE" w14:textId="77777777" w:rsidR="00FA629E" w:rsidRDefault="00FA629E">
      <w:pPr>
        <w:pStyle w:val="BodyText"/>
        <w:rPr>
          <w:sz w:val="24"/>
        </w:rPr>
      </w:pPr>
    </w:p>
    <w:p w14:paraId="3803F75A" w14:textId="77777777" w:rsidR="00FA629E" w:rsidRDefault="00FA629E">
      <w:pPr>
        <w:pStyle w:val="BodyText"/>
        <w:rPr>
          <w:sz w:val="24"/>
        </w:rPr>
      </w:pPr>
    </w:p>
    <w:p w14:paraId="0B35179B" w14:textId="77777777" w:rsidR="00FA629E" w:rsidRDefault="00FA629E">
      <w:pPr>
        <w:pStyle w:val="BodyText"/>
        <w:rPr>
          <w:sz w:val="24"/>
        </w:rPr>
      </w:pPr>
    </w:p>
    <w:p w14:paraId="0ED75BF8" w14:textId="77777777" w:rsidR="00FA629E" w:rsidRDefault="00FA629E">
      <w:pPr>
        <w:pStyle w:val="BodyText"/>
        <w:rPr>
          <w:sz w:val="24"/>
        </w:rPr>
      </w:pPr>
    </w:p>
    <w:p w14:paraId="76EFF795" w14:textId="77777777" w:rsidR="00FA629E" w:rsidRDefault="00FA629E">
      <w:pPr>
        <w:pStyle w:val="BodyText"/>
        <w:spacing w:before="2"/>
        <w:rPr>
          <w:sz w:val="28"/>
        </w:rPr>
      </w:pPr>
    </w:p>
    <w:p w14:paraId="6EF9FBB3" w14:textId="77777777" w:rsidR="00FA629E" w:rsidRDefault="00E27DE5">
      <w:pPr>
        <w:ind w:right="4046"/>
        <w:jc w:val="right"/>
        <w:rPr>
          <w:sz w:val="18"/>
        </w:rPr>
      </w:pPr>
      <w:r>
        <w:rPr>
          <w:color w:val="131413"/>
          <w:w w:val="105"/>
          <w:sz w:val="18"/>
        </w:rPr>
        <w:t>2ms</w:t>
      </w:r>
    </w:p>
    <w:p w14:paraId="0739E383" w14:textId="77777777" w:rsidR="00FA629E" w:rsidRDefault="00FA629E">
      <w:pPr>
        <w:jc w:val="right"/>
        <w:rPr>
          <w:sz w:val="18"/>
        </w:rPr>
        <w:sectPr w:rsidR="00FA629E">
          <w:type w:val="continuous"/>
          <w:pgSz w:w="7060" w:h="10970"/>
          <w:pgMar w:top="1020" w:right="0" w:bottom="280" w:left="80" w:header="720" w:footer="720" w:gutter="0"/>
          <w:cols w:num="2" w:space="720" w:equalWidth="0">
            <w:col w:w="1470" w:space="678"/>
            <w:col w:w="4832"/>
          </w:cols>
        </w:sectPr>
      </w:pPr>
    </w:p>
    <w:p w14:paraId="52D9D834" w14:textId="77777777" w:rsidR="00FA629E" w:rsidRDefault="00FA629E">
      <w:pPr>
        <w:pStyle w:val="BodyText"/>
      </w:pPr>
    </w:p>
    <w:p w14:paraId="0A4824E7" w14:textId="77777777" w:rsidR="00FA629E" w:rsidRDefault="00FA629E">
      <w:pPr>
        <w:pStyle w:val="BodyText"/>
        <w:rPr>
          <w:sz w:val="19"/>
        </w:rPr>
      </w:pPr>
    </w:p>
    <w:p w14:paraId="0CBC5583" w14:textId="77777777" w:rsidR="00FA629E" w:rsidRDefault="00E27DE5">
      <w:pPr>
        <w:spacing w:before="88"/>
        <w:ind w:left="133"/>
        <w:rPr>
          <w:sz w:val="17"/>
        </w:rPr>
      </w:pPr>
      <w:r>
        <w:rPr>
          <w:rFonts w:ascii="Century"/>
          <w:sz w:val="17"/>
        </w:rPr>
        <w:t xml:space="preserve">Fig. 4.15 </w:t>
      </w:r>
      <w:r>
        <w:rPr>
          <w:sz w:val="17"/>
        </w:rPr>
        <w:t>Pulse widths and their corresponding position of the servo motor</w:t>
      </w:r>
    </w:p>
    <w:p w14:paraId="302940C8" w14:textId="77777777" w:rsidR="00FA629E" w:rsidRDefault="00FA629E">
      <w:pPr>
        <w:pStyle w:val="BodyText"/>
        <w:spacing w:before="11"/>
        <w:rPr>
          <w:sz w:val="23"/>
        </w:rPr>
      </w:pPr>
    </w:p>
    <w:p w14:paraId="39A7095B" w14:textId="77777777" w:rsidR="00FA629E" w:rsidRDefault="00E27DE5">
      <w:pPr>
        <w:pStyle w:val="Heading3"/>
        <w:numPr>
          <w:ilvl w:val="2"/>
          <w:numId w:val="37"/>
        </w:numPr>
        <w:tabs>
          <w:tab w:val="left" w:pos="850"/>
          <w:tab w:val="left" w:pos="851"/>
        </w:tabs>
        <w:spacing w:before="97"/>
      </w:pPr>
      <w:r>
        <w:t>Demonstration</w:t>
      </w:r>
    </w:p>
    <w:p w14:paraId="581EB396" w14:textId="77777777" w:rsidR="00FA629E" w:rsidRDefault="00FA629E">
      <w:pPr>
        <w:pStyle w:val="BodyText"/>
        <w:spacing w:before="5"/>
        <w:rPr>
          <w:rFonts w:ascii="Book Antiqua"/>
          <w:i/>
          <w:sz w:val="24"/>
        </w:rPr>
      </w:pPr>
    </w:p>
    <w:p w14:paraId="2CDC5EEE" w14:textId="77777777" w:rsidR="00FA629E" w:rsidRDefault="00E27DE5">
      <w:pPr>
        <w:pStyle w:val="ListParagraph"/>
        <w:numPr>
          <w:ilvl w:val="0"/>
          <w:numId w:val="30"/>
        </w:numPr>
        <w:tabs>
          <w:tab w:val="left" w:pos="404"/>
        </w:tabs>
        <w:ind w:hanging="269"/>
        <w:rPr>
          <w:rFonts w:ascii="Century"/>
          <w:sz w:val="20"/>
        </w:rPr>
      </w:pPr>
      <w:r>
        <w:rPr>
          <w:rFonts w:ascii="Century"/>
          <w:sz w:val="20"/>
        </w:rPr>
        <w:t>Components</w:t>
      </w:r>
    </w:p>
    <w:p w14:paraId="1D329758" w14:textId="77777777" w:rsidR="00FA629E" w:rsidRDefault="00E27DE5">
      <w:pPr>
        <w:pStyle w:val="ListParagraph"/>
        <w:numPr>
          <w:ilvl w:val="1"/>
          <w:numId w:val="30"/>
        </w:numPr>
        <w:tabs>
          <w:tab w:val="left" w:pos="673"/>
        </w:tabs>
        <w:spacing w:before="97" w:line="273" w:lineRule="exact"/>
        <w:rPr>
          <w:sz w:val="20"/>
        </w:rPr>
      </w:pPr>
      <w:r>
        <w:rPr>
          <w:sz w:val="20"/>
        </w:rPr>
        <w:t>DFRobot</w:t>
      </w:r>
      <w:r>
        <w:rPr>
          <w:spacing w:val="17"/>
          <w:sz w:val="20"/>
        </w:rPr>
        <w:t xml:space="preserve"> </w:t>
      </w:r>
      <w:r>
        <w:rPr>
          <w:sz w:val="20"/>
        </w:rPr>
        <w:t>UNO</w:t>
      </w:r>
      <w:r>
        <w:rPr>
          <w:spacing w:val="16"/>
          <w:sz w:val="20"/>
        </w:rPr>
        <w:t xml:space="preserve"> </w:t>
      </w:r>
      <w:r>
        <w:rPr>
          <w:sz w:val="20"/>
        </w:rPr>
        <w:t>R3</w:t>
      </w:r>
      <w:r>
        <w:rPr>
          <w:spacing w:val="16"/>
          <w:sz w:val="20"/>
        </w:rPr>
        <w:t xml:space="preserve"> </w:t>
      </w:r>
      <w:r>
        <w:rPr>
          <w:sz w:val="20"/>
        </w:rPr>
        <w:t>board</w:t>
      </w:r>
      <w:r>
        <w:rPr>
          <w:spacing w:val="15"/>
          <w:sz w:val="20"/>
        </w:rPr>
        <w:t xml:space="preserve"> </w:t>
      </w:r>
      <w:r>
        <w:rPr>
          <w:sz w:val="20"/>
        </w:rPr>
        <w:t>and</w:t>
      </w:r>
      <w:r>
        <w:rPr>
          <w:spacing w:val="17"/>
          <w:sz w:val="20"/>
        </w:rPr>
        <w:t xml:space="preserve"> </w:t>
      </w:r>
      <w:r>
        <w:rPr>
          <w:sz w:val="20"/>
        </w:rPr>
        <w:t>USB</w:t>
      </w:r>
      <w:r>
        <w:rPr>
          <w:spacing w:val="16"/>
          <w:sz w:val="20"/>
        </w:rPr>
        <w:t xml:space="preserve"> </w:t>
      </w:r>
      <w:r>
        <w:rPr>
          <w:sz w:val="20"/>
        </w:rPr>
        <w:t>cable</w:t>
      </w:r>
      <w:r>
        <w:rPr>
          <w:spacing w:val="16"/>
          <w:sz w:val="20"/>
        </w:rPr>
        <w:t xml:space="preserve"> </w:t>
      </w:r>
      <w:r>
        <w:rPr>
          <w:rFonts w:ascii="Lucida Sans Unicode" w:hAnsi="Lucida Sans Unicode"/>
          <w:sz w:val="20"/>
        </w:rPr>
        <w:t>×</w:t>
      </w:r>
      <w:r>
        <w:rPr>
          <w:rFonts w:ascii="Lucida Sans Unicode" w:hAnsi="Lucida Sans Unicode"/>
          <w:spacing w:val="3"/>
          <w:sz w:val="20"/>
        </w:rPr>
        <w:t xml:space="preserve"> </w:t>
      </w:r>
      <w:r>
        <w:rPr>
          <w:sz w:val="20"/>
        </w:rPr>
        <w:t>1</w:t>
      </w:r>
    </w:p>
    <w:p w14:paraId="38E4DE5D" w14:textId="77777777" w:rsidR="00FA629E" w:rsidRDefault="00E27DE5">
      <w:pPr>
        <w:pStyle w:val="ListParagraph"/>
        <w:numPr>
          <w:ilvl w:val="1"/>
          <w:numId w:val="30"/>
        </w:numPr>
        <w:tabs>
          <w:tab w:val="left" w:pos="673"/>
        </w:tabs>
        <w:spacing w:line="239" w:lineRule="exact"/>
        <w:rPr>
          <w:sz w:val="20"/>
        </w:rPr>
      </w:pPr>
      <w:r>
        <w:rPr>
          <w:sz w:val="20"/>
        </w:rPr>
        <w:t xml:space="preserve">10 k ohm potentiometer </w:t>
      </w:r>
      <w:r>
        <w:rPr>
          <w:rFonts w:ascii="Lucida Sans Unicode" w:hAnsi="Lucida Sans Unicode"/>
          <w:sz w:val="20"/>
        </w:rPr>
        <w:t>×</w:t>
      </w:r>
      <w:r>
        <w:rPr>
          <w:rFonts w:ascii="Lucida Sans Unicode" w:hAnsi="Lucida Sans Unicode"/>
          <w:spacing w:val="2"/>
          <w:sz w:val="20"/>
        </w:rPr>
        <w:t xml:space="preserve"> </w:t>
      </w:r>
      <w:r>
        <w:rPr>
          <w:sz w:val="20"/>
        </w:rPr>
        <w:t>1</w:t>
      </w:r>
    </w:p>
    <w:p w14:paraId="3F3375FE" w14:textId="77777777" w:rsidR="00FA629E" w:rsidRDefault="00E27DE5">
      <w:pPr>
        <w:pStyle w:val="ListParagraph"/>
        <w:numPr>
          <w:ilvl w:val="1"/>
          <w:numId w:val="30"/>
        </w:numPr>
        <w:tabs>
          <w:tab w:val="left" w:pos="673"/>
        </w:tabs>
        <w:spacing w:line="239" w:lineRule="exact"/>
        <w:rPr>
          <w:sz w:val="20"/>
        </w:rPr>
      </w:pPr>
      <w:r>
        <w:rPr>
          <w:sz w:val="20"/>
        </w:rPr>
        <w:t xml:space="preserve">Servo motor </w:t>
      </w:r>
      <w:r>
        <w:rPr>
          <w:rFonts w:ascii="Lucida Sans Unicode" w:hAnsi="Lucida Sans Unicode"/>
          <w:sz w:val="20"/>
        </w:rPr>
        <w:t>×</w:t>
      </w:r>
      <w:r>
        <w:rPr>
          <w:rFonts w:ascii="Lucida Sans Unicode" w:hAnsi="Lucida Sans Unicode"/>
          <w:spacing w:val="36"/>
          <w:sz w:val="20"/>
        </w:rPr>
        <w:t xml:space="preserve"> </w:t>
      </w:r>
      <w:r>
        <w:rPr>
          <w:sz w:val="20"/>
        </w:rPr>
        <w:t>1</w:t>
      </w:r>
    </w:p>
    <w:p w14:paraId="344273CE" w14:textId="77777777" w:rsidR="00FA629E" w:rsidRDefault="00E27DE5">
      <w:pPr>
        <w:pStyle w:val="ListParagraph"/>
        <w:numPr>
          <w:ilvl w:val="1"/>
          <w:numId w:val="30"/>
        </w:numPr>
        <w:tabs>
          <w:tab w:val="left" w:pos="673"/>
        </w:tabs>
        <w:spacing w:line="273" w:lineRule="exact"/>
        <w:rPr>
          <w:i/>
          <w:sz w:val="20"/>
        </w:rPr>
      </w:pPr>
      <w:r>
        <w:rPr>
          <w:sz w:val="20"/>
        </w:rPr>
        <w:t xml:space="preserve">Jumper wires </w:t>
      </w:r>
      <w:r>
        <w:rPr>
          <w:rFonts w:ascii="Lucida Sans Unicode" w:hAnsi="Lucida Sans Unicode"/>
          <w:sz w:val="20"/>
        </w:rPr>
        <w:t>×</w:t>
      </w:r>
      <w:r>
        <w:rPr>
          <w:rFonts w:ascii="Lucida Sans Unicode" w:hAnsi="Lucida Sans Unicode"/>
          <w:spacing w:val="36"/>
          <w:sz w:val="20"/>
        </w:rPr>
        <w:t xml:space="preserve"> </w:t>
      </w:r>
      <w:r>
        <w:rPr>
          <w:i/>
          <w:sz w:val="20"/>
        </w:rPr>
        <w:t>n</w:t>
      </w:r>
    </w:p>
    <w:p w14:paraId="74617A34" w14:textId="77777777" w:rsidR="00FA629E" w:rsidRDefault="00FA629E">
      <w:pPr>
        <w:pStyle w:val="BodyText"/>
        <w:rPr>
          <w:i/>
          <w:sz w:val="43"/>
        </w:rPr>
      </w:pPr>
    </w:p>
    <w:p w14:paraId="5A9A0AF6" w14:textId="77777777" w:rsidR="00FA629E" w:rsidRDefault="00E27DE5">
      <w:pPr>
        <w:pStyle w:val="Heading2"/>
        <w:numPr>
          <w:ilvl w:val="1"/>
          <w:numId w:val="37"/>
        </w:numPr>
        <w:tabs>
          <w:tab w:val="left" w:pos="671"/>
          <w:tab w:val="left" w:pos="672"/>
        </w:tabs>
        <w:spacing w:before="1"/>
      </w:pPr>
      <w:bookmarkStart w:id="222" w:name="Hardware_Setting"/>
      <w:bookmarkEnd w:id="222"/>
      <w:r>
        <w:t>Hardware</w:t>
      </w:r>
      <w:r>
        <w:rPr>
          <w:spacing w:val="10"/>
        </w:rPr>
        <w:t xml:space="preserve"> </w:t>
      </w:r>
      <w:r>
        <w:t>Setting</w:t>
      </w:r>
    </w:p>
    <w:p w14:paraId="62A352C3" w14:textId="77777777" w:rsidR="00FA629E" w:rsidRDefault="00FA629E">
      <w:pPr>
        <w:pStyle w:val="BodyText"/>
        <w:spacing w:before="6"/>
        <w:rPr>
          <w:rFonts w:ascii="Century"/>
          <w:sz w:val="26"/>
        </w:rPr>
      </w:pPr>
    </w:p>
    <w:p w14:paraId="2EAAE30D" w14:textId="77777777" w:rsidR="00FA629E" w:rsidRDefault="00E27DE5">
      <w:pPr>
        <w:pStyle w:val="BodyText"/>
        <w:spacing w:line="249" w:lineRule="auto"/>
        <w:ind w:left="133" w:right="211"/>
        <w:jc w:val="both"/>
      </w:pPr>
      <w:r>
        <w:t>Servo motors have three wires: power, ground, and signal. The power wire is typically red, and should be connected to the 5 V pin on the UNO board. The ground</w:t>
      </w:r>
      <w:r>
        <w:rPr>
          <w:spacing w:val="-5"/>
        </w:rPr>
        <w:t xml:space="preserve"> </w:t>
      </w:r>
      <w:r>
        <w:t>wire</w:t>
      </w:r>
      <w:r>
        <w:rPr>
          <w:spacing w:val="-5"/>
        </w:rPr>
        <w:t xml:space="preserve"> </w:t>
      </w:r>
      <w:r>
        <w:t>is</w:t>
      </w:r>
      <w:r>
        <w:rPr>
          <w:spacing w:val="-6"/>
        </w:rPr>
        <w:t xml:space="preserve"> </w:t>
      </w:r>
      <w:r>
        <w:t>typically</w:t>
      </w:r>
      <w:r>
        <w:rPr>
          <w:spacing w:val="-5"/>
        </w:rPr>
        <w:t xml:space="preserve"> </w:t>
      </w:r>
      <w:r>
        <w:t>black</w:t>
      </w:r>
      <w:r>
        <w:rPr>
          <w:spacing w:val="-4"/>
        </w:rPr>
        <w:t xml:space="preserve"> </w:t>
      </w:r>
      <w:r>
        <w:t>or</w:t>
      </w:r>
      <w:r>
        <w:rPr>
          <w:spacing w:val="-6"/>
        </w:rPr>
        <w:t xml:space="preserve"> </w:t>
      </w:r>
      <w:r>
        <w:t>brown</w:t>
      </w:r>
      <w:r>
        <w:rPr>
          <w:spacing w:val="-6"/>
        </w:rPr>
        <w:t xml:space="preserve"> </w:t>
      </w:r>
      <w:r>
        <w:t>and</w:t>
      </w:r>
      <w:r>
        <w:rPr>
          <w:spacing w:val="-5"/>
        </w:rPr>
        <w:t xml:space="preserve"> </w:t>
      </w:r>
      <w:r>
        <w:t>should</w:t>
      </w:r>
      <w:r>
        <w:rPr>
          <w:spacing w:val="-6"/>
        </w:rPr>
        <w:t xml:space="preserve"> </w:t>
      </w:r>
      <w:r>
        <w:t>be</w:t>
      </w:r>
      <w:r>
        <w:rPr>
          <w:spacing w:val="-6"/>
        </w:rPr>
        <w:t xml:space="preserve"> </w:t>
      </w:r>
      <w:r>
        <w:t>connected</w:t>
      </w:r>
      <w:r>
        <w:rPr>
          <w:spacing w:val="-5"/>
        </w:rPr>
        <w:t xml:space="preserve"> </w:t>
      </w:r>
      <w:r>
        <w:t>to</w:t>
      </w:r>
      <w:r>
        <w:rPr>
          <w:spacing w:val="-5"/>
        </w:rPr>
        <w:t xml:space="preserve"> </w:t>
      </w:r>
      <w:r>
        <w:t>a</w:t>
      </w:r>
      <w:r>
        <w:rPr>
          <w:spacing w:val="-6"/>
        </w:rPr>
        <w:t xml:space="preserve"> </w:t>
      </w:r>
      <w:r>
        <w:t>ground</w:t>
      </w:r>
      <w:r>
        <w:rPr>
          <w:spacing w:val="-4"/>
        </w:rPr>
        <w:t xml:space="preserve"> </w:t>
      </w:r>
      <w:r>
        <w:t>pin</w:t>
      </w:r>
      <w:r>
        <w:rPr>
          <w:spacing w:val="-6"/>
        </w:rPr>
        <w:t xml:space="preserve"> </w:t>
      </w:r>
      <w:r>
        <w:t xml:space="preserve">on the board. The signal pin is typically yellow or orange and should be connected to Pin 9 on the board. (shown in Fig. </w:t>
      </w:r>
      <w:hyperlink w:anchor="_bookmark163" w:history="1">
        <w:r>
          <w:rPr>
            <w:color w:val="0000FF"/>
          </w:rPr>
          <w:t>4.16</w:t>
        </w:r>
      </w:hyperlink>
      <w:r>
        <w:t>). Furthermore, a potentiometer is also used to control the servo</w:t>
      </w:r>
      <w:r>
        <w:rPr>
          <w:spacing w:val="14"/>
        </w:rPr>
        <w:t xml:space="preserve"> </w:t>
      </w:r>
      <w:r>
        <w:t>position.</w:t>
      </w:r>
    </w:p>
    <w:p w14:paraId="6CD525E3" w14:textId="77777777" w:rsidR="00FA629E" w:rsidRDefault="00FA629E">
      <w:pPr>
        <w:spacing w:line="249" w:lineRule="auto"/>
        <w:jc w:val="both"/>
        <w:sectPr w:rsidR="00FA629E">
          <w:type w:val="continuous"/>
          <w:pgSz w:w="7060" w:h="10970"/>
          <w:pgMar w:top="1020" w:right="0" w:bottom="280" w:left="80" w:header="720" w:footer="720" w:gutter="0"/>
          <w:cols w:space="720"/>
        </w:sectPr>
      </w:pPr>
    </w:p>
    <w:p w14:paraId="481B7032" w14:textId="77777777" w:rsidR="00FA629E" w:rsidRDefault="00E27DE5">
      <w:pPr>
        <w:pStyle w:val="BodyText"/>
        <w:spacing w:before="63"/>
        <w:ind w:left="135"/>
        <w:rPr>
          <w:rFonts w:ascii="Century"/>
        </w:rPr>
      </w:pPr>
      <w:r>
        <w:lastRenderedPageBreak/>
        <w:t xml:space="preserve">1. </w:t>
      </w:r>
      <w:r>
        <w:rPr>
          <w:rFonts w:ascii="Century"/>
        </w:rPr>
        <w:t>Sample Codes</w:t>
      </w:r>
    </w:p>
    <w:p w14:paraId="5FAC1C62" w14:textId="77777777" w:rsidR="00FA629E" w:rsidRDefault="00FA629E">
      <w:pPr>
        <w:pStyle w:val="BodyText"/>
        <w:rPr>
          <w:rFonts w:ascii="Century"/>
        </w:rPr>
      </w:pPr>
    </w:p>
    <w:p w14:paraId="68C9BCDB" w14:textId="77777777" w:rsidR="00FA629E" w:rsidRDefault="00FA629E">
      <w:pPr>
        <w:pStyle w:val="BodyText"/>
        <w:spacing w:before="6"/>
        <w:rPr>
          <w:rFonts w:ascii="Century"/>
          <w:sz w:val="15"/>
        </w:rPr>
      </w:pPr>
    </w:p>
    <w:p w14:paraId="1E5F14EC" w14:textId="77777777" w:rsidR="00FA629E" w:rsidRDefault="00E27DE5">
      <w:pPr>
        <w:spacing w:before="132"/>
        <w:ind w:left="778"/>
        <w:rPr>
          <w:rFonts w:ascii="Courier New"/>
          <w:sz w:val="15"/>
        </w:rPr>
      </w:pPr>
      <w:r>
        <w:pict w14:anchorId="13D321BC">
          <v:shape id="_x0000_s2583" type="#_x0000_t202" style="position:absolute;left:0;text-align:left;margin-left:17.6pt;margin-top:4.9pt;width:21.2pt;height:226.5pt;z-index:251990016;mso-position-horizontal-relative:page" fillcolor="#cecfcf" stroked="f">
            <v:textbox inset="0,0,0,0">
              <w:txbxContent>
                <w:p w14:paraId="1D627903" w14:textId="77777777" w:rsidR="00E27DE5" w:rsidRDefault="00E27DE5">
                  <w:pPr>
                    <w:spacing w:before="33"/>
                    <w:ind w:left="82"/>
                    <w:rPr>
                      <w:rFonts w:ascii="Courier New"/>
                      <w:sz w:val="15"/>
                    </w:rPr>
                  </w:pPr>
                  <w:r>
                    <w:rPr>
                      <w:rFonts w:ascii="Courier New"/>
                      <w:color w:val="131413"/>
                      <w:w w:val="102"/>
                      <w:sz w:val="15"/>
                    </w:rPr>
                    <w:t>1</w:t>
                  </w:r>
                </w:p>
                <w:p w14:paraId="65C92CCC" w14:textId="77777777" w:rsidR="00E27DE5" w:rsidRDefault="00E27DE5">
                  <w:pPr>
                    <w:spacing w:before="69"/>
                    <w:ind w:left="82"/>
                    <w:rPr>
                      <w:rFonts w:ascii="Courier New"/>
                      <w:sz w:val="15"/>
                    </w:rPr>
                  </w:pPr>
                  <w:r>
                    <w:rPr>
                      <w:rFonts w:ascii="Courier New"/>
                      <w:color w:val="131413"/>
                      <w:w w:val="102"/>
                      <w:sz w:val="15"/>
                    </w:rPr>
                    <w:t>2</w:t>
                  </w:r>
                </w:p>
                <w:p w14:paraId="71C87D9A" w14:textId="77777777" w:rsidR="00E27DE5" w:rsidRDefault="00E27DE5">
                  <w:pPr>
                    <w:spacing w:before="69"/>
                    <w:ind w:left="82"/>
                    <w:rPr>
                      <w:rFonts w:ascii="Courier New"/>
                      <w:sz w:val="15"/>
                    </w:rPr>
                  </w:pPr>
                  <w:r>
                    <w:rPr>
                      <w:rFonts w:ascii="Courier New"/>
                      <w:color w:val="131413"/>
                      <w:w w:val="102"/>
                      <w:sz w:val="15"/>
                    </w:rPr>
                    <w:t>3</w:t>
                  </w:r>
                </w:p>
                <w:p w14:paraId="33876193" w14:textId="77777777" w:rsidR="00E27DE5" w:rsidRDefault="00E27DE5">
                  <w:pPr>
                    <w:spacing w:before="68"/>
                    <w:ind w:left="82"/>
                    <w:rPr>
                      <w:rFonts w:ascii="Courier New"/>
                      <w:sz w:val="15"/>
                    </w:rPr>
                  </w:pPr>
                  <w:r>
                    <w:rPr>
                      <w:rFonts w:ascii="Courier New"/>
                      <w:color w:val="131413"/>
                      <w:w w:val="102"/>
                      <w:sz w:val="15"/>
                    </w:rPr>
                    <w:t>4</w:t>
                  </w:r>
                </w:p>
                <w:p w14:paraId="6BB71C24" w14:textId="77777777" w:rsidR="00E27DE5" w:rsidRDefault="00E27DE5">
                  <w:pPr>
                    <w:spacing w:before="69"/>
                    <w:ind w:left="82"/>
                    <w:rPr>
                      <w:rFonts w:ascii="Courier New"/>
                      <w:sz w:val="15"/>
                    </w:rPr>
                  </w:pPr>
                  <w:r>
                    <w:rPr>
                      <w:rFonts w:ascii="Courier New"/>
                      <w:color w:val="131413"/>
                      <w:w w:val="102"/>
                      <w:sz w:val="15"/>
                    </w:rPr>
                    <w:t>5</w:t>
                  </w:r>
                </w:p>
                <w:p w14:paraId="6ABF85D0" w14:textId="77777777" w:rsidR="00E27DE5" w:rsidRDefault="00E27DE5">
                  <w:pPr>
                    <w:spacing w:before="67"/>
                    <w:ind w:left="82"/>
                    <w:rPr>
                      <w:rFonts w:ascii="Courier New"/>
                      <w:sz w:val="15"/>
                    </w:rPr>
                  </w:pPr>
                  <w:r>
                    <w:rPr>
                      <w:rFonts w:ascii="Courier New"/>
                      <w:color w:val="131413"/>
                      <w:w w:val="102"/>
                      <w:sz w:val="15"/>
                    </w:rPr>
                    <w:t>6</w:t>
                  </w:r>
                </w:p>
                <w:p w14:paraId="507D7CC4" w14:textId="77777777" w:rsidR="00E27DE5" w:rsidRDefault="00E27DE5">
                  <w:pPr>
                    <w:spacing w:before="69"/>
                    <w:ind w:left="82"/>
                    <w:rPr>
                      <w:rFonts w:ascii="Courier New"/>
                      <w:sz w:val="15"/>
                    </w:rPr>
                  </w:pPr>
                  <w:r>
                    <w:rPr>
                      <w:rFonts w:ascii="Courier New"/>
                      <w:color w:val="131413"/>
                      <w:w w:val="102"/>
                      <w:sz w:val="15"/>
                    </w:rPr>
                    <w:t>7</w:t>
                  </w:r>
                </w:p>
                <w:p w14:paraId="79283CDF" w14:textId="77777777" w:rsidR="00E27DE5" w:rsidRDefault="00E27DE5">
                  <w:pPr>
                    <w:spacing w:before="68"/>
                    <w:ind w:left="82"/>
                    <w:rPr>
                      <w:rFonts w:ascii="Courier New"/>
                      <w:sz w:val="15"/>
                    </w:rPr>
                  </w:pPr>
                  <w:r>
                    <w:rPr>
                      <w:rFonts w:ascii="Courier New"/>
                      <w:color w:val="131413"/>
                      <w:w w:val="102"/>
                      <w:sz w:val="15"/>
                    </w:rPr>
                    <w:t>8</w:t>
                  </w:r>
                </w:p>
                <w:p w14:paraId="17B436C4" w14:textId="77777777" w:rsidR="00E27DE5" w:rsidRDefault="00E27DE5">
                  <w:pPr>
                    <w:spacing w:before="69"/>
                    <w:ind w:left="82"/>
                    <w:rPr>
                      <w:rFonts w:ascii="Courier New"/>
                      <w:sz w:val="15"/>
                    </w:rPr>
                  </w:pPr>
                  <w:r>
                    <w:rPr>
                      <w:rFonts w:ascii="Courier New"/>
                      <w:color w:val="131413"/>
                      <w:w w:val="102"/>
                      <w:sz w:val="15"/>
                    </w:rPr>
                    <w:t>9</w:t>
                  </w:r>
                </w:p>
                <w:p w14:paraId="77A5CB80" w14:textId="77777777" w:rsidR="00E27DE5" w:rsidRDefault="00E27DE5">
                  <w:pPr>
                    <w:spacing w:before="68"/>
                    <w:ind w:left="82"/>
                    <w:rPr>
                      <w:rFonts w:ascii="Courier New"/>
                      <w:sz w:val="15"/>
                    </w:rPr>
                  </w:pPr>
                  <w:r>
                    <w:rPr>
                      <w:rFonts w:ascii="Courier New"/>
                      <w:color w:val="131413"/>
                      <w:sz w:val="15"/>
                    </w:rPr>
                    <w:t>10</w:t>
                  </w:r>
                </w:p>
                <w:p w14:paraId="2E7CE696" w14:textId="77777777" w:rsidR="00E27DE5" w:rsidRDefault="00E27DE5">
                  <w:pPr>
                    <w:spacing w:before="69"/>
                    <w:ind w:left="82"/>
                    <w:rPr>
                      <w:rFonts w:ascii="Courier New"/>
                      <w:sz w:val="15"/>
                    </w:rPr>
                  </w:pPr>
                  <w:r>
                    <w:rPr>
                      <w:rFonts w:ascii="Courier New"/>
                      <w:color w:val="131413"/>
                      <w:sz w:val="15"/>
                    </w:rPr>
                    <w:t>11</w:t>
                  </w:r>
                </w:p>
                <w:p w14:paraId="08A6D05A" w14:textId="77777777" w:rsidR="00E27DE5" w:rsidRDefault="00E27DE5">
                  <w:pPr>
                    <w:spacing w:before="68"/>
                    <w:ind w:left="82"/>
                    <w:rPr>
                      <w:rFonts w:ascii="Courier New"/>
                      <w:sz w:val="15"/>
                    </w:rPr>
                  </w:pPr>
                  <w:r>
                    <w:rPr>
                      <w:rFonts w:ascii="Courier New"/>
                      <w:color w:val="131413"/>
                      <w:sz w:val="15"/>
                    </w:rPr>
                    <w:t>12</w:t>
                  </w:r>
                </w:p>
                <w:p w14:paraId="0293C798" w14:textId="77777777" w:rsidR="00E27DE5" w:rsidRDefault="00E27DE5">
                  <w:pPr>
                    <w:spacing w:before="69"/>
                    <w:ind w:left="82"/>
                    <w:rPr>
                      <w:rFonts w:ascii="Courier New"/>
                      <w:sz w:val="15"/>
                    </w:rPr>
                  </w:pPr>
                  <w:r>
                    <w:rPr>
                      <w:rFonts w:ascii="Courier New"/>
                      <w:color w:val="131413"/>
                      <w:sz w:val="15"/>
                    </w:rPr>
                    <w:t>13</w:t>
                  </w:r>
                </w:p>
                <w:p w14:paraId="7A5CBCDA" w14:textId="77777777" w:rsidR="00E27DE5" w:rsidRDefault="00E27DE5">
                  <w:pPr>
                    <w:spacing w:before="69"/>
                    <w:ind w:left="82"/>
                    <w:rPr>
                      <w:rFonts w:ascii="Courier New"/>
                      <w:sz w:val="15"/>
                    </w:rPr>
                  </w:pPr>
                  <w:r>
                    <w:rPr>
                      <w:rFonts w:ascii="Courier New"/>
                      <w:color w:val="131413"/>
                      <w:sz w:val="15"/>
                    </w:rPr>
                    <w:t>14</w:t>
                  </w:r>
                </w:p>
                <w:p w14:paraId="52C5DE99" w14:textId="77777777" w:rsidR="00E27DE5" w:rsidRDefault="00E27DE5">
                  <w:pPr>
                    <w:spacing w:before="68"/>
                    <w:ind w:left="82"/>
                    <w:rPr>
                      <w:rFonts w:ascii="Courier New"/>
                      <w:sz w:val="15"/>
                    </w:rPr>
                  </w:pPr>
                  <w:r>
                    <w:rPr>
                      <w:rFonts w:ascii="Courier New"/>
                      <w:color w:val="131413"/>
                      <w:sz w:val="15"/>
                    </w:rPr>
                    <w:t>15</w:t>
                  </w:r>
                </w:p>
                <w:p w14:paraId="0BF9779D" w14:textId="77777777" w:rsidR="00E27DE5" w:rsidRDefault="00E27DE5">
                  <w:pPr>
                    <w:spacing w:before="69"/>
                    <w:ind w:left="82"/>
                    <w:rPr>
                      <w:rFonts w:ascii="Courier New"/>
                      <w:sz w:val="15"/>
                    </w:rPr>
                  </w:pPr>
                  <w:r>
                    <w:rPr>
                      <w:rFonts w:ascii="Courier New"/>
                      <w:color w:val="131413"/>
                      <w:sz w:val="15"/>
                    </w:rPr>
                    <w:t>16</w:t>
                  </w:r>
                </w:p>
                <w:p w14:paraId="7C6E8851" w14:textId="77777777" w:rsidR="00E27DE5" w:rsidRDefault="00E27DE5">
                  <w:pPr>
                    <w:spacing w:before="68"/>
                    <w:ind w:left="82"/>
                    <w:rPr>
                      <w:rFonts w:ascii="Courier New"/>
                      <w:sz w:val="15"/>
                    </w:rPr>
                  </w:pPr>
                  <w:r>
                    <w:rPr>
                      <w:rFonts w:ascii="Courier New"/>
                      <w:color w:val="131413"/>
                      <w:sz w:val="15"/>
                    </w:rPr>
                    <w:t>17</w:t>
                  </w:r>
                </w:p>
                <w:p w14:paraId="377073CD" w14:textId="77777777" w:rsidR="00E27DE5" w:rsidRDefault="00E27DE5">
                  <w:pPr>
                    <w:spacing w:before="69"/>
                    <w:ind w:left="82"/>
                    <w:rPr>
                      <w:rFonts w:ascii="Courier New"/>
                      <w:sz w:val="15"/>
                    </w:rPr>
                  </w:pPr>
                  <w:r>
                    <w:rPr>
                      <w:rFonts w:ascii="Courier New"/>
                      <w:color w:val="131413"/>
                      <w:sz w:val="15"/>
                    </w:rPr>
                    <w:t>18</w:t>
                  </w:r>
                </w:p>
                <w:p w14:paraId="70175A5C" w14:textId="77777777" w:rsidR="00E27DE5" w:rsidRDefault="00E27DE5">
                  <w:pPr>
                    <w:spacing w:before="68"/>
                    <w:ind w:left="82"/>
                    <w:rPr>
                      <w:rFonts w:ascii="Courier New"/>
                      <w:sz w:val="15"/>
                    </w:rPr>
                  </w:pPr>
                  <w:r>
                    <w:rPr>
                      <w:rFonts w:ascii="Courier New"/>
                      <w:color w:val="131413"/>
                      <w:sz w:val="15"/>
                    </w:rPr>
                    <w:t>19</w:t>
                  </w:r>
                </w:p>
              </w:txbxContent>
            </v:textbox>
            <w10:wrap anchorx="page"/>
          </v:shape>
        </w:pict>
      </w:r>
      <w:r>
        <w:rPr>
          <w:rFonts w:ascii="Courier New"/>
          <w:color w:val="814203"/>
          <w:sz w:val="15"/>
        </w:rPr>
        <w:t>#include &lt;Servo.h&gt;</w:t>
      </w:r>
    </w:p>
    <w:p w14:paraId="40B262C6" w14:textId="77777777" w:rsidR="00FA629E" w:rsidRDefault="00E27DE5">
      <w:pPr>
        <w:spacing w:before="70"/>
        <w:ind w:left="778"/>
        <w:rPr>
          <w:rFonts w:ascii="Courier New"/>
          <w:sz w:val="15"/>
        </w:rPr>
      </w:pPr>
      <w:r>
        <w:rPr>
          <w:rFonts w:ascii="Courier New"/>
          <w:color w:val="131413"/>
          <w:sz w:val="15"/>
        </w:rPr>
        <w:t>Servo myservo</w:t>
      </w:r>
      <w:r>
        <w:rPr>
          <w:rFonts w:ascii="Courier New"/>
          <w:b/>
          <w:color w:val="392685"/>
          <w:sz w:val="15"/>
        </w:rPr>
        <w:t xml:space="preserve">; </w:t>
      </w:r>
      <w:r>
        <w:rPr>
          <w:rFonts w:ascii="Courier New"/>
          <w:color w:val="0F8112"/>
          <w:sz w:val="15"/>
        </w:rPr>
        <w:t>// create servo object to control a servo</w:t>
      </w:r>
    </w:p>
    <w:p w14:paraId="168412E2" w14:textId="77777777" w:rsidR="00FA629E" w:rsidRDefault="00E27DE5">
      <w:pPr>
        <w:spacing w:before="69" w:line="336" w:lineRule="auto"/>
        <w:ind w:left="778" w:right="512" w:hanging="1"/>
        <w:rPr>
          <w:rFonts w:ascii="Courier New"/>
          <w:b/>
          <w:sz w:val="15"/>
        </w:rPr>
      </w:pPr>
      <w:r>
        <w:rPr>
          <w:rFonts w:ascii="Courier New"/>
          <w:color w:val="5932A3"/>
          <w:sz w:val="15"/>
        </w:rPr>
        <w:t xml:space="preserve">int </w:t>
      </w:r>
      <w:r>
        <w:rPr>
          <w:rFonts w:ascii="Courier New"/>
          <w:color w:val="131413"/>
          <w:sz w:val="15"/>
        </w:rPr>
        <w:t xml:space="preserve">potpin </w:t>
      </w:r>
      <w:r>
        <w:rPr>
          <w:rFonts w:ascii="Courier New"/>
          <w:b/>
          <w:color w:val="392685"/>
          <w:sz w:val="15"/>
        </w:rPr>
        <w:t xml:space="preserve">= </w:t>
      </w:r>
      <w:r>
        <w:rPr>
          <w:rFonts w:ascii="Courier New"/>
          <w:color w:val="F37F22"/>
          <w:sz w:val="15"/>
        </w:rPr>
        <w:t>0</w:t>
      </w:r>
      <w:r>
        <w:rPr>
          <w:rFonts w:ascii="Courier New"/>
          <w:b/>
          <w:color w:val="392685"/>
          <w:sz w:val="15"/>
        </w:rPr>
        <w:t xml:space="preserve">; </w:t>
      </w:r>
      <w:r>
        <w:rPr>
          <w:rFonts w:ascii="Courier New"/>
          <w:color w:val="0F8112"/>
          <w:sz w:val="15"/>
        </w:rPr>
        <w:t xml:space="preserve">// analog pin used to connect the potentiometer </w:t>
      </w:r>
      <w:r>
        <w:rPr>
          <w:rFonts w:ascii="Courier New"/>
          <w:color w:val="5932A3"/>
          <w:sz w:val="15"/>
        </w:rPr>
        <w:t xml:space="preserve">int </w:t>
      </w:r>
      <w:r>
        <w:rPr>
          <w:rFonts w:ascii="Courier New"/>
          <w:color w:val="131413"/>
          <w:sz w:val="15"/>
        </w:rPr>
        <w:t>val</w:t>
      </w:r>
      <w:r>
        <w:rPr>
          <w:rFonts w:ascii="Courier New"/>
          <w:b/>
          <w:color w:val="392685"/>
          <w:sz w:val="15"/>
        </w:rPr>
        <w:t xml:space="preserve">; </w:t>
      </w:r>
      <w:r>
        <w:rPr>
          <w:rFonts w:ascii="Courier New"/>
          <w:color w:val="0F8112"/>
          <w:sz w:val="15"/>
        </w:rPr>
        <w:t xml:space="preserve">// variable to read the value from the analog pin </w:t>
      </w:r>
      <w:r>
        <w:rPr>
          <w:rFonts w:ascii="Courier New"/>
          <w:color w:val="5932A3"/>
          <w:sz w:val="15"/>
        </w:rPr>
        <w:t xml:space="preserve">  void </w:t>
      </w:r>
      <w:r>
        <w:rPr>
          <w:rFonts w:ascii="Courier New"/>
          <w:color w:val="131413"/>
          <w:sz w:val="15"/>
        </w:rPr>
        <w:t>setup</w:t>
      </w:r>
      <w:r>
        <w:rPr>
          <w:rFonts w:ascii="Courier New"/>
          <w:b/>
          <w:color w:val="392685"/>
          <w:sz w:val="15"/>
        </w:rPr>
        <w:t>()</w:t>
      </w:r>
      <w:r>
        <w:rPr>
          <w:rFonts w:ascii="Courier New"/>
          <w:b/>
          <w:color w:val="392685"/>
          <w:spacing w:val="2"/>
          <w:sz w:val="15"/>
        </w:rPr>
        <w:t xml:space="preserve"> </w:t>
      </w:r>
      <w:r>
        <w:rPr>
          <w:rFonts w:ascii="Courier New"/>
          <w:b/>
          <w:color w:val="392685"/>
          <w:sz w:val="15"/>
        </w:rPr>
        <w:t>{</w:t>
      </w:r>
    </w:p>
    <w:p w14:paraId="63D5307B" w14:textId="77777777" w:rsidR="00FA629E" w:rsidRDefault="00E27DE5">
      <w:pPr>
        <w:spacing w:line="333" w:lineRule="auto"/>
        <w:ind w:left="778" w:firstLine="183"/>
        <w:rPr>
          <w:rFonts w:ascii="Courier New"/>
          <w:sz w:val="15"/>
        </w:rPr>
      </w:pPr>
      <w:r>
        <w:rPr>
          <w:rFonts w:ascii="Courier New"/>
          <w:color w:val="131413"/>
          <w:sz w:val="15"/>
        </w:rPr>
        <w:t>myservo</w:t>
      </w:r>
      <w:r>
        <w:rPr>
          <w:rFonts w:ascii="Courier New"/>
          <w:b/>
          <w:color w:val="392685"/>
          <w:sz w:val="15"/>
        </w:rPr>
        <w:t>.</w:t>
      </w:r>
      <w:r>
        <w:rPr>
          <w:rFonts w:ascii="Courier New"/>
          <w:color w:val="131413"/>
          <w:sz w:val="15"/>
        </w:rPr>
        <w:t>attach</w:t>
      </w:r>
      <w:r>
        <w:rPr>
          <w:rFonts w:ascii="Courier New"/>
          <w:b/>
          <w:color w:val="392685"/>
          <w:sz w:val="15"/>
        </w:rPr>
        <w:t>(</w:t>
      </w:r>
      <w:r>
        <w:rPr>
          <w:rFonts w:ascii="Courier New"/>
          <w:color w:val="F37F22"/>
          <w:sz w:val="15"/>
        </w:rPr>
        <w:t>9</w:t>
      </w:r>
      <w:r>
        <w:rPr>
          <w:rFonts w:ascii="Courier New"/>
          <w:b/>
          <w:color w:val="392685"/>
          <w:sz w:val="15"/>
        </w:rPr>
        <w:t xml:space="preserve">); </w:t>
      </w:r>
      <w:r>
        <w:rPr>
          <w:rFonts w:ascii="Courier New"/>
          <w:color w:val="0F8112"/>
          <w:sz w:val="15"/>
        </w:rPr>
        <w:t>// attaches the servo on pin 9 to the servo object</w:t>
      </w:r>
    </w:p>
    <w:p w14:paraId="04B1CA5C" w14:textId="77777777" w:rsidR="00FA629E" w:rsidRDefault="00E27DE5">
      <w:pPr>
        <w:spacing w:before="5"/>
        <w:ind w:left="778"/>
        <w:rPr>
          <w:rFonts w:ascii="Courier New"/>
          <w:b/>
          <w:sz w:val="15"/>
        </w:rPr>
      </w:pPr>
      <w:r>
        <w:rPr>
          <w:rFonts w:ascii="Courier New"/>
          <w:b/>
          <w:color w:val="392685"/>
          <w:w w:val="102"/>
          <w:sz w:val="15"/>
        </w:rPr>
        <w:t>}</w:t>
      </w:r>
    </w:p>
    <w:p w14:paraId="33ACDF93" w14:textId="77777777" w:rsidR="00FA629E" w:rsidRDefault="00FA629E">
      <w:pPr>
        <w:pStyle w:val="BodyText"/>
        <w:spacing w:before="1"/>
        <w:rPr>
          <w:rFonts w:ascii="Courier New"/>
          <w:b/>
          <w:sz w:val="27"/>
        </w:rPr>
      </w:pPr>
    </w:p>
    <w:p w14:paraId="0A09CE11" w14:textId="77777777" w:rsidR="00FA629E" w:rsidRDefault="00E27DE5">
      <w:pPr>
        <w:ind w:left="778"/>
        <w:rPr>
          <w:rFonts w:ascii="Courier New"/>
          <w:b/>
          <w:sz w:val="15"/>
        </w:rPr>
      </w:pPr>
      <w:r>
        <w:rPr>
          <w:rFonts w:ascii="Courier New"/>
          <w:color w:val="5932A3"/>
          <w:sz w:val="15"/>
        </w:rPr>
        <w:t xml:space="preserve">void </w:t>
      </w:r>
      <w:r>
        <w:rPr>
          <w:rFonts w:ascii="Courier New"/>
          <w:color w:val="131413"/>
          <w:sz w:val="15"/>
        </w:rPr>
        <w:t>loop</w:t>
      </w:r>
      <w:r>
        <w:rPr>
          <w:rFonts w:ascii="Courier New"/>
          <w:b/>
          <w:color w:val="392685"/>
          <w:sz w:val="15"/>
        </w:rPr>
        <w:t>() {</w:t>
      </w:r>
    </w:p>
    <w:p w14:paraId="3533167A" w14:textId="77777777" w:rsidR="00FA629E" w:rsidRDefault="00E27DE5">
      <w:pPr>
        <w:spacing w:before="69" w:line="333" w:lineRule="auto"/>
        <w:ind w:left="778" w:firstLine="183"/>
        <w:rPr>
          <w:rFonts w:ascii="Courier New"/>
          <w:sz w:val="15"/>
        </w:rPr>
      </w:pPr>
      <w:r>
        <w:rPr>
          <w:rFonts w:ascii="Courier New"/>
          <w:color w:val="131413"/>
          <w:sz w:val="15"/>
        </w:rPr>
        <w:t>val</w:t>
      </w:r>
      <w:r>
        <w:rPr>
          <w:rFonts w:ascii="Courier New"/>
          <w:color w:val="131413"/>
          <w:spacing w:val="-37"/>
          <w:sz w:val="15"/>
        </w:rPr>
        <w:t xml:space="preserve"> </w:t>
      </w:r>
      <w:r>
        <w:rPr>
          <w:rFonts w:ascii="Courier New"/>
          <w:b/>
          <w:color w:val="392685"/>
          <w:sz w:val="15"/>
        </w:rPr>
        <w:t>=</w:t>
      </w:r>
      <w:r>
        <w:rPr>
          <w:rFonts w:ascii="Courier New"/>
          <w:b/>
          <w:color w:val="392685"/>
          <w:spacing w:val="-36"/>
          <w:sz w:val="15"/>
        </w:rPr>
        <w:t xml:space="preserve"> </w:t>
      </w:r>
      <w:r>
        <w:rPr>
          <w:rFonts w:ascii="Courier New"/>
          <w:color w:val="131413"/>
          <w:sz w:val="15"/>
        </w:rPr>
        <w:t>analogRead</w:t>
      </w:r>
      <w:r>
        <w:rPr>
          <w:rFonts w:ascii="Courier New"/>
          <w:b/>
          <w:color w:val="392685"/>
          <w:sz w:val="15"/>
        </w:rPr>
        <w:t>(</w:t>
      </w:r>
      <w:r>
        <w:rPr>
          <w:rFonts w:ascii="Courier New"/>
          <w:color w:val="131413"/>
          <w:sz w:val="15"/>
        </w:rPr>
        <w:t>potpin</w:t>
      </w:r>
      <w:r>
        <w:rPr>
          <w:rFonts w:ascii="Courier New"/>
          <w:b/>
          <w:color w:val="392685"/>
          <w:sz w:val="15"/>
        </w:rPr>
        <w:t>);</w:t>
      </w:r>
      <w:r>
        <w:rPr>
          <w:rFonts w:ascii="Courier New"/>
          <w:b/>
          <w:color w:val="392685"/>
          <w:spacing w:val="-36"/>
          <w:sz w:val="15"/>
        </w:rPr>
        <w:t xml:space="preserve"> </w:t>
      </w:r>
      <w:r>
        <w:rPr>
          <w:rFonts w:ascii="Courier New"/>
          <w:color w:val="0F8112"/>
          <w:sz w:val="15"/>
        </w:rPr>
        <w:t>//</w:t>
      </w:r>
      <w:r>
        <w:rPr>
          <w:rFonts w:ascii="Courier New"/>
          <w:color w:val="0F8112"/>
          <w:spacing w:val="-36"/>
          <w:sz w:val="15"/>
        </w:rPr>
        <w:t xml:space="preserve"> </w:t>
      </w:r>
      <w:r>
        <w:rPr>
          <w:rFonts w:ascii="Courier New"/>
          <w:color w:val="0F8112"/>
          <w:sz w:val="15"/>
        </w:rPr>
        <w:t>reads</w:t>
      </w:r>
      <w:r>
        <w:rPr>
          <w:rFonts w:ascii="Courier New"/>
          <w:color w:val="0F8112"/>
          <w:spacing w:val="-36"/>
          <w:sz w:val="15"/>
        </w:rPr>
        <w:t xml:space="preserve"> </w:t>
      </w:r>
      <w:r>
        <w:rPr>
          <w:rFonts w:ascii="Courier New"/>
          <w:color w:val="0F8112"/>
          <w:sz w:val="15"/>
        </w:rPr>
        <w:t>the</w:t>
      </w:r>
      <w:r>
        <w:rPr>
          <w:rFonts w:ascii="Courier New"/>
          <w:color w:val="0F8112"/>
          <w:spacing w:val="-36"/>
          <w:sz w:val="15"/>
        </w:rPr>
        <w:t xml:space="preserve"> </w:t>
      </w:r>
      <w:r>
        <w:rPr>
          <w:rFonts w:ascii="Courier New"/>
          <w:color w:val="0F8112"/>
          <w:sz w:val="15"/>
        </w:rPr>
        <w:t>value</w:t>
      </w:r>
      <w:r>
        <w:rPr>
          <w:rFonts w:ascii="Courier New"/>
          <w:color w:val="0F8112"/>
          <w:spacing w:val="-37"/>
          <w:sz w:val="15"/>
        </w:rPr>
        <w:t xml:space="preserve"> </w:t>
      </w:r>
      <w:r>
        <w:rPr>
          <w:rFonts w:ascii="Courier New"/>
          <w:color w:val="0F8112"/>
          <w:sz w:val="15"/>
        </w:rPr>
        <w:t>of</w:t>
      </w:r>
      <w:r>
        <w:rPr>
          <w:rFonts w:ascii="Courier New"/>
          <w:color w:val="0F8112"/>
          <w:spacing w:val="-36"/>
          <w:sz w:val="15"/>
        </w:rPr>
        <w:t xml:space="preserve"> </w:t>
      </w:r>
      <w:r>
        <w:rPr>
          <w:rFonts w:ascii="Courier New"/>
          <w:color w:val="0F8112"/>
          <w:sz w:val="15"/>
        </w:rPr>
        <w:t>the</w:t>
      </w:r>
      <w:r>
        <w:rPr>
          <w:rFonts w:ascii="Courier New"/>
          <w:color w:val="0F8112"/>
          <w:spacing w:val="-36"/>
          <w:sz w:val="15"/>
        </w:rPr>
        <w:t xml:space="preserve"> </w:t>
      </w:r>
      <w:r>
        <w:rPr>
          <w:rFonts w:ascii="Courier New"/>
          <w:color w:val="0F8112"/>
          <w:sz w:val="15"/>
        </w:rPr>
        <w:t>potentiometer (value between 0 and</w:t>
      </w:r>
      <w:r>
        <w:rPr>
          <w:rFonts w:ascii="Courier New"/>
          <w:color w:val="0F8112"/>
          <w:spacing w:val="6"/>
          <w:sz w:val="15"/>
        </w:rPr>
        <w:t xml:space="preserve"> </w:t>
      </w:r>
      <w:r>
        <w:rPr>
          <w:rFonts w:ascii="Courier New"/>
          <w:color w:val="0F8112"/>
          <w:sz w:val="15"/>
        </w:rPr>
        <w:t>1023)</w:t>
      </w:r>
    </w:p>
    <w:p w14:paraId="03F217EC" w14:textId="77777777" w:rsidR="00FA629E" w:rsidRDefault="00E27DE5">
      <w:pPr>
        <w:spacing w:before="4" w:line="333" w:lineRule="auto"/>
        <w:ind w:left="778" w:right="375" w:firstLine="183"/>
        <w:rPr>
          <w:rFonts w:ascii="Courier New"/>
          <w:sz w:val="15"/>
        </w:rPr>
      </w:pPr>
      <w:r>
        <w:rPr>
          <w:rFonts w:ascii="Courier New"/>
          <w:color w:val="131413"/>
          <w:sz w:val="15"/>
        </w:rPr>
        <w:t>val</w:t>
      </w:r>
      <w:r>
        <w:rPr>
          <w:rFonts w:ascii="Courier New"/>
          <w:color w:val="131413"/>
          <w:spacing w:val="-11"/>
          <w:sz w:val="15"/>
        </w:rPr>
        <w:t xml:space="preserve"> </w:t>
      </w:r>
      <w:r>
        <w:rPr>
          <w:rFonts w:ascii="Courier New"/>
          <w:b/>
          <w:color w:val="392685"/>
          <w:sz w:val="15"/>
        </w:rPr>
        <w:t>=</w:t>
      </w:r>
      <w:r>
        <w:rPr>
          <w:rFonts w:ascii="Courier New"/>
          <w:b/>
          <w:color w:val="392685"/>
          <w:spacing w:val="-10"/>
          <w:sz w:val="15"/>
        </w:rPr>
        <w:t xml:space="preserve"> </w:t>
      </w:r>
      <w:r>
        <w:rPr>
          <w:rFonts w:ascii="Courier New"/>
          <w:color w:val="131413"/>
          <w:sz w:val="15"/>
        </w:rPr>
        <w:t>map</w:t>
      </w:r>
      <w:r>
        <w:rPr>
          <w:rFonts w:ascii="Courier New"/>
          <w:b/>
          <w:color w:val="392685"/>
          <w:sz w:val="15"/>
        </w:rPr>
        <w:t>(</w:t>
      </w:r>
      <w:r>
        <w:rPr>
          <w:rFonts w:ascii="Courier New"/>
          <w:color w:val="131413"/>
          <w:sz w:val="15"/>
        </w:rPr>
        <w:t>val</w:t>
      </w:r>
      <w:r>
        <w:rPr>
          <w:rFonts w:ascii="Courier New"/>
          <w:b/>
          <w:color w:val="392685"/>
          <w:sz w:val="15"/>
        </w:rPr>
        <w:t>,</w:t>
      </w:r>
      <w:r>
        <w:rPr>
          <w:rFonts w:ascii="Courier New"/>
          <w:b/>
          <w:color w:val="392685"/>
          <w:spacing w:val="-10"/>
          <w:sz w:val="15"/>
        </w:rPr>
        <w:t xml:space="preserve"> </w:t>
      </w:r>
      <w:r>
        <w:rPr>
          <w:rFonts w:ascii="Courier New"/>
          <w:color w:val="F37F22"/>
          <w:sz w:val="15"/>
        </w:rPr>
        <w:t>0</w:t>
      </w:r>
      <w:r>
        <w:rPr>
          <w:rFonts w:ascii="Courier New"/>
          <w:b/>
          <w:color w:val="392685"/>
          <w:sz w:val="15"/>
        </w:rPr>
        <w:t>,</w:t>
      </w:r>
      <w:r>
        <w:rPr>
          <w:rFonts w:ascii="Courier New"/>
          <w:b/>
          <w:color w:val="392685"/>
          <w:spacing w:val="-10"/>
          <w:sz w:val="15"/>
        </w:rPr>
        <w:t xml:space="preserve"> </w:t>
      </w:r>
      <w:r>
        <w:rPr>
          <w:rFonts w:ascii="Courier New"/>
          <w:color w:val="F37F22"/>
          <w:sz w:val="15"/>
        </w:rPr>
        <w:t>1023</w:t>
      </w:r>
      <w:r>
        <w:rPr>
          <w:rFonts w:ascii="Courier New"/>
          <w:b/>
          <w:color w:val="392685"/>
          <w:sz w:val="15"/>
        </w:rPr>
        <w:t>,</w:t>
      </w:r>
      <w:r>
        <w:rPr>
          <w:rFonts w:ascii="Courier New"/>
          <w:b/>
          <w:color w:val="392685"/>
          <w:spacing w:val="-10"/>
          <w:sz w:val="15"/>
        </w:rPr>
        <w:t xml:space="preserve"> </w:t>
      </w:r>
      <w:r>
        <w:rPr>
          <w:rFonts w:ascii="Courier New"/>
          <w:color w:val="F37F22"/>
          <w:sz w:val="15"/>
        </w:rPr>
        <w:t>0</w:t>
      </w:r>
      <w:r>
        <w:rPr>
          <w:rFonts w:ascii="Courier New"/>
          <w:b/>
          <w:color w:val="392685"/>
          <w:sz w:val="15"/>
        </w:rPr>
        <w:t>,</w:t>
      </w:r>
      <w:r>
        <w:rPr>
          <w:rFonts w:ascii="Courier New"/>
          <w:b/>
          <w:color w:val="392685"/>
          <w:spacing w:val="-10"/>
          <w:sz w:val="15"/>
        </w:rPr>
        <w:t xml:space="preserve"> </w:t>
      </w:r>
      <w:r>
        <w:rPr>
          <w:rFonts w:ascii="Courier New"/>
          <w:color w:val="F37F22"/>
          <w:sz w:val="15"/>
        </w:rPr>
        <w:t>180</w:t>
      </w:r>
      <w:r>
        <w:rPr>
          <w:rFonts w:ascii="Courier New"/>
          <w:b/>
          <w:color w:val="392685"/>
          <w:sz w:val="15"/>
        </w:rPr>
        <w:t>);</w:t>
      </w:r>
      <w:r>
        <w:rPr>
          <w:rFonts w:ascii="Courier New"/>
          <w:b/>
          <w:color w:val="392685"/>
          <w:spacing w:val="-10"/>
          <w:sz w:val="15"/>
        </w:rPr>
        <w:t xml:space="preserve"> </w:t>
      </w:r>
      <w:r>
        <w:rPr>
          <w:rFonts w:ascii="Courier New"/>
          <w:color w:val="0F8112"/>
          <w:sz w:val="15"/>
        </w:rPr>
        <w:t>//</w:t>
      </w:r>
      <w:r>
        <w:rPr>
          <w:rFonts w:ascii="Courier New"/>
          <w:color w:val="0F8112"/>
          <w:spacing w:val="-10"/>
          <w:sz w:val="15"/>
        </w:rPr>
        <w:t xml:space="preserve"> </w:t>
      </w:r>
      <w:r>
        <w:rPr>
          <w:rFonts w:ascii="Courier New"/>
          <w:color w:val="0F8112"/>
          <w:sz w:val="15"/>
        </w:rPr>
        <w:t>scale</w:t>
      </w:r>
      <w:r>
        <w:rPr>
          <w:rFonts w:ascii="Courier New"/>
          <w:color w:val="0F8112"/>
          <w:spacing w:val="-10"/>
          <w:sz w:val="15"/>
        </w:rPr>
        <w:t xml:space="preserve"> </w:t>
      </w:r>
      <w:r>
        <w:rPr>
          <w:rFonts w:ascii="Courier New"/>
          <w:color w:val="0F8112"/>
          <w:sz w:val="15"/>
        </w:rPr>
        <w:t>it</w:t>
      </w:r>
      <w:r>
        <w:rPr>
          <w:rFonts w:ascii="Courier New"/>
          <w:color w:val="0F8112"/>
          <w:spacing w:val="-10"/>
          <w:sz w:val="15"/>
        </w:rPr>
        <w:t xml:space="preserve"> </w:t>
      </w:r>
      <w:r>
        <w:rPr>
          <w:rFonts w:ascii="Courier New"/>
          <w:color w:val="0F8112"/>
          <w:sz w:val="15"/>
        </w:rPr>
        <w:t>to</w:t>
      </w:r>
      <w:r>
        <w:rPr>
          <w:rFonts w:ascii="Courier New"/>
          <w:color w:val="0F8112"/>
          <w:spacing w:val="-10"/>
          <w:sz w:val="15"/>
        </w:rPr>
        <w:t xml:space="preserve"> </w:t>
      </w:r>
      <w:r>
        <w:rPr>
          <w:rFonts w:ascii="Courier New"/>
          <w:color w:val="0F8112"/>
          <w:sz w:val="15"/>
        </w:rPr>
        <w:t>use</w:t>
      </w:r>
      <w:r>
        <w:rPr>
          <w:rFonts w:ascii="Courier New"/>
          <w:color w:val="0F8112"/>
          <w:spacing w:val="-11"/>
          <w:sz w:val="15"/>
        </w:rPr>
        <w:t xml:space="preserve"> </w:t>
      </w:r>
      <w:r>
        <w:rPr>
          <w:rFonts w:ascii="Courier New"/>
          <w:color w:val="0F8112"/>
          <w:sz w:val="15"/>
        </w:rPr>
        <w:t>it</w:t>
      </w:r>
      <w:r>
        <w:rPr>
          <w:rFonts w:ascii="Courier New"/>
          <w:color w:val="0F8112"/>
          <w:spacing w:val="-10"/>
          <w:sz w:val="15"/>
        </w:rPr>
        <w:t xml:space="preserve"> </w:t>
      </w:r>
      <w:r>
        <w:rPr>
          <w:rFonts w:ascii="Courier New"/>
          <w:color w:val="0F8112"/>
          <w:sz w:val="15"/>
        </w:rPr>
        <w:t>with</w:t>
      </w:r>
      <w:r>
        <w:rPr>
          <w:rFonts w:ascii="Courier New"/>
          <w:color w:val="0F8112"/>
          <w:spacing w:val="-10"/>
          <w:sz w:val="15"/>
        </w:rPr>
        <w:t xml:space="preserve"> </w:t>
      </w:r>
      <w:r>
        <w:rPr>
          <w:rFonts w:ascii="Courier New"/>
          <w:color w:val="0F8112"/>
          <w:sz w:val="15"/>
        </w:rPr>
        <w:t>the</w:t>
      </w:r>
      <w:bookmarkStart w:id="223" w:name="_bookmark163"/>
      <w:bookmarkEnd w:id="223"/>
      <w:r>
        <w:rPr>
          <w:rFonts w:ascii="Courier New"/>
          <w:color w:val="0F8112"/>
          <w:sz w:val="15"/>
        </w:rPr>
        <w:t xml:space="preserve"> servo (value between 0 and</w:t>
      </w:r>
      <w:r>
        <w:rPr>
          <w:rFonts w:ascii="Courier New"/>
          <w:color w:val="0F8112"/>
          <w:spacing w:val="8"/>
          <w:sz w:val="15"/>
        </w:rPr>
        <w:t xml:space="preserve"> </w:t>
      </w:r>
      <w:r>
        <w:rPr>
          <w:rFonts w:ascii="Courier New"/>
          <w:color w:val="0F8112"/>
          <w:sz w:val="15"/>
        </w:rPr>
        <w:t>180)</w:t>
      </w:r>
    </w:p>
    <w:p w14:paraId="798C64CA" w14:textId="77777777" w:rsidR="00FA629E" w:rsidRDefault="00E27DE5">
      <w:pPr>
        <w:spacing w:before="5" w:line="333" w:lineRule="auto"/>
        <w:ind w:left="778" w:firstLine="183"/>
        <w:rPr>
          <w:rFonts w:ascii="Courier New"/>
          <w:sz w:val="15"/>
        </w:rPr>
      </w:pPr>
      <w:r>
        <w:rPr>
          <w:rFonts w:ascii="Courier New"/>
          <w:color w:val="131413"/>
          <w:sz w:val="15"/>
        </w:rPr>
        <w:t>myservo</w:t>
      </w:r>
      <w:r>
        <w:rPr>
          <w:rFonts w:ascii="Courier New"/>
          <w:b/>
          <w:color w:val="392685"/>
          <w:sz w:val="15"/>
        </w:rPr>
        <w:t>.</w:t>
      </w:r>
      <w:r>
        <w:rPr>
          <w:rFonts w:ascii="Courier New"/>
          <w:color w:val="131413"/>
          <w:sz w:val="15"/>
        </w:rPr>
        <w:t>write</w:t>
      </w:r>
      <w:r>
        <w:rPr>
          <w:rFonts w:ascii="Courier New"/>
          <w:b/>
          <w:color w:val="392685"/>
          <w:sz w:val="15"/>
        </w:rPr>
        <w:t>(</w:t>
      </w:r>
      <w:r>
        <w:rPr>
          <w:rFonts w:ascii="Courier New"/>
          <w:color w:val="131413"/>
          <w:sz w:val="15"/>
        </w:rPr>
        <w:t>val</w:t>
      </w:r>
      <w:r>
        <w:rPr>
          <w:rFonts w:ascii="Courier New"/>
          <w:b/>
          <w:color w:val="392685"/>
          <w:sz w:val="15"/>
        </w:rPr>
        <w:t>);</w:t>
      </w:r>
      <w:r>
        <w:rPr>
          <w:rFonts w:ascii="Courier New"/>
          <w:b/>
          <w:color w:val="392685"/>
          <w:spacing w:val="-19"/>
          <w:sz w:val="15"/>
        </w:rPr>
        <w:t xml:space="preserve"> </w:t>
      </w:r>
      <w:r>
        <w:rPr>
          <w:rFonts w:ascii="Courier New"/>
          <w:color w:val="0F8112"/>
          <w:sz w:val="15"/>
        </w:rPr>
        <w:t>//</w:t>
      </w:r>
      <w:r>
        <w:rPr>
          <w:rFonts w:ascii="Courier New"/>
          <w:color w:val="0F8112"/>
          <w:spacing w:val="-19"/>
          <w:sz w:val="15"/>
        </w:rPr>
        <w:t xml:space="preserve"> </w:t>
      </w:r>
      <w:r>
        <w:rPr>
          <w:rFonts w:ascii="Courier New"/>
          <w:color w:val="0F8112"/>
          <w:sz w:val="15"/>
        </w:rPr>
        <w:t>sets</w:t>
      </w:r>
      <w:r>
        <w:rPr>
          <w:rFonts w:ascii="Courier New"/>
          <w:color w:val="0F8112"/>
          <w:spacing w:val="-18"/>
          <w:sz w:val="15"/>
        </w:rPr>
        <w:t xml:space="preserve"> </w:t>
      </w:r>
      <w:r>
        <w:rPr>
          <w:rFonts w:ascii="Courier New"/>
          <w:color w:val="0F8112"/>
          <w:sz w:val="15"/>
        </w:rPr>
        <w:t>the</w:t>
      </w:r>
      <w:r>
        <w:rPr>
          <w:rFonts w:ascii="Courier New"/>
          <w:color w:val="0F8112"/>
          <w:spacing w:val="-19"/>
          <w:sz w:val="15"/>
        </w:rPr>
        <w:t xml:space="preserve"> </w:t>
      </w:r>
      <w:r>
        <w:rPr>
          <w:rFonts w:ascii="Courier New"/>
          <w:color w:val="0F8112"/>
          <w:sz w:val="15"/>
        </w:rPr>
        <w:t>servo</w:t>
      </w:r>
      <w:r>
        <w:rPr>
          <w:rFonts w:ascii="Courier New"/>
          <w:color w:val="0F8112"/>
          <w:spacing w:val="-18"/>
          <w:sz w:val="15"/>
        </w:rPr>
        <w:t xml:space="preserve"> </w:t>
      </w:r>
      <w:r>
        <w:rPr>
          <w:rFonts w:ascii="Courier New"/>
          <w:color w:val="0F8112"/>
          <w:sz w:val="15"/>
        </w:rPr>
        <w:t>position</w:t>
      </w:r>
      <w:r>
        <w:rPr>
          <w:rFonts w:ascii="Courier New"/>
          <w:color w:val="0F8112"/>
          <w:spacing w:val="-19"/>
          <w:sz w:val="15"/>
        </w:rPr>
        <w:t xml:space="preserve"> </w:t>
      </w:r>
      <w:r>
        <w:rPr>
          <w:rFonts w:ascii="Courier New"/>
          <w:color w:val="0F8112"/>
          <w:sz w:val="15"/>
        </w:rPr>
        <w:t>according</w:t>
      </w:r>
      <w:r>
        <w:rPr>
          <w:rFonts w:ascii="Courier New"/>
          <w:color w:val="0F8112"/>
          <w:spacing w:val="-19"/>
          <w:sz w:val="15"/>
        </w:rPr>
        <w:t xml:space="preserve"> </w:t>
      </w:r>
      <w:r>
        <w:rPr>
          <w:rFonts w:ascii="Courier New"/>
          <w:color w:val="0F8112"/>
          <w:sz w:val="15"/>
        </w:rPr>
        <w:t>to</w:t>
      </w:r>
      <w:r>
        <w:rPr>
          <w:rFonts w:ascii="Courier New"/>
          <w:color w:val="0F8112"/>
          <w:spacing w:val="-18"/>
          <w:sz w:val="15"/>
        </w:rPr>
        <w:t xml:space="preserve"> </w:t>
      </w:r>
      <w:r>
        <w:rPr>
          <w:rFonts w:ascii="Courier New"/>
          <w:color w:val="0F8112"/>
          <w:sz w:val="15"/>
        </w:rPr>
        <w:t>the scaled</w:t>
      </w:r>
      <w:r>
        <w:rPr>
          <w:rFonts w:ascii="Courier New"/>
          <w:color w:val="0F8112"/>
          <w:spacing w:val="3"/>
          <w:sz w:val="15"/>
        </w:rPr>
        <w:t xml:space="preserve"> </w:t>
      </w:r>
      <w:r>
        <w:rPr>
          <w:rFonts w:ascii="Courier New"/>
          <w:color w:val="0F8112"/>
          <w:sz w:val="15"/>
        </w:rPr>
        <w:t>value</w:t>
      </w:r>
    </w:p>
    <w:p w14:paraId="1A039218" w14:textId="77777777" w:rsidR="00FA629E" w:rsidRDefault="00E27DE5">
      <w:pPr>
        <w:spacing w:before="4"/>
        <w:ind w:left="962"/>
        <w:rPr>
          <w:rFonts w:ascii="Courier New"/>
          <w:sz w:val="15"/>
        </w:rPr>
      </w:pPr>
      <w:r>
        <w:rPr>
          <w:rFonts w:ascii="Courier New"/>
          <w:color w:val="131413"/>
          <w:sz w:val="15"/>
        </w:rPr>
        <w:t>delay</w:t>
      </w:r>
      <w:r>
        <w:rPr>
          <w:rFonts w:ascii="Courier New"/>
          <w:b/>
          <w:color w:val="392685"/>
          <w:sz w:val="15"/>
        </w:rPr>
        <w:t>(</w:t>
      </w:r>
      <w:r>
        <w:rPr>
          <w:rFonts w:ascii="Courier New"/>
          <w:color w:val="F37F22"/>
          <w:sz w:val="15"/>
        </w:rPr>
        <w:t>15</w:t>
      </w:r>
      <w:r>
        <w:rPr>
          <w:rFonts w:ascii="Courier New"/>
          <w:b/>
          <w:color w:val="392685"/>
          <w:sz w:val="15"/>
        </w:rPr>
        <w:t xml:space="preserve">); </w:t>
      </w:r>
      <w:r>
        <w:rPr>
          <w:rFonts w:ascii="Courier New"/>
          <w:color w:val="0F8112"/>
          <w:sz w:val="15"/>
        </w:rPr>
        <w:t>// waits for the servo to get there</w:t>
      </w:r>
    </w:p>
    <w:p w14:paraId="16086E2D" w14:textId="77777777" w:rsidR="00FA629E" w:rsidRDefault="00E27DE5">
      <w:pPr>
        <w:spacing w:before="69"/>
        <w:ind w:left="778"/>
        <w:rPr>
          <w:rFonts w:ascii="Courier New"/>
          <w:b/>
          <w:sz w:val="15"/>
        </w:rPr>
      </w:pPr>
      <w:r>
        <w:rPr>
          <w:rFonts w:ascii="Courier New"/>
          <w:b/>
          <w:color w:val="392685"/>
          <w:w w:val="102"/>
          <w:sz w:val="15"/>
        </w:rPr>
        <w:t>}</w:t>
      </w:r>
    </w:p>
    <w:p w14:paraId="5C776473" w14:textId="77777777" w:rsidR="00FA629E" w:rsidRDefault="00FA629E">
      <w:pPr>
        <w:pStyle w:val="BodyText"/>
        <w:rPr>
          <w:rFonts w:ascii="Courier New"/>
          <w:b/>
        </w:rPr>
      </w:pPr>
    </w:p>
    <w:p w14:paraId="6B558124" w14:textId="77777777" w:rsidR="00FA629E" w:rsidRDefault="00FA629E">
      <w:pPr>
        <w:pStyle w:val="BodyText"/>
        <w:rPr>
          <w:rFonts w:ascii="Courier New"/>
          <w:b/>
        </w:rPr>
      </w:pPr>
    </w:p>
    <w:p w14:paraId="4A483B76" w14:textId="77777777" w:rsidR="00FA629E" w:rsidRDefault="00FA629E">
      <w:pPr>
        <w:pStyle w:val="BodyText"/>
        <w:rPr>
          <w:rFonts w:ascii="Courier New"/>
          <w:b/>
        </w:rPr>
      </w:pPr>
    </w:p>
    <w:p w14:paraId="501E0199" w14:textId="77777777" w:rsidR="00FA629E" w:rsidRDefault="00E27DE5">
      <w:pPr>
        <w:pStyle w:val="BodyText"/>
        <w:spacing w:before="7"/>
        <w:rPr>
          <w:rFonts w:ascii="Courier New"/>
          <w:b/>
          <w:sz w:val="25"/>
        </w:rPr>
      </w:pPr>
      <w:r>
        <w:rPr>
          <w:noProof/>
          <w:lang w:bidi="ar-SA"/>
        </w:rPr>
        <w:drawing>
          <wp:anchor distT="0" distB="0" distL="0" distR="0" simplePos="0" relativeHeight="323" behindDoc="0" locked="0" layoutInCell="1" allowOverlap="1" wp14:anchorId="25C1DF19" wp14:editId="19988598">
            <wp:simplePos x="0" y="0"/>
            <wp:positionH relativeFrom="page">
              <wp:posOffset>171627</wp:posOffset>
            </wp:positionH>
            <wp:positionV relativeFrom="paragraph">
              <wp:posOffset>209664</wp:posOffset>
            </wp:positionV>
            <wp:extent cx="4144674" cy="2225040"/>
            <wp:effectExtent l="0" t="0" r="0" b="0"/>
            <wp:wrapTopAndBottom/>
            <wp:docPr id="129"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65.jpeg"/>
                    <pic:cNvPicPr/>
                  </pic:nvPicPr>
                  <pic:blipFill>
                    <a:blip r:embed="rId178" cstate="print"/>
                    <a:stretch>
                      <a:fillRect/>
                    </a:stretch>
                  </pic:blipFill>
                  <pic:spPr>
                    <a:xfrm>
                      <a:off x="0" y="0"/>
                      <a:ext cx="4144674" cy="2225040"/>
                    </a:xfrm>
                    <a:prstGeom prst="rect">
                      <a:avLst/>
                    </a:prstGeom>
                  </pic:spPr>
                </pic:pic>
              </a:graphicData>
            </a:graphic>
          </wp:anchor>
        </w:drawing>
      </w:r>
    </w:p>
    <w:p w14:paraId="2A301B5B" w14:textId="77777777" w:rsidR="00FA629E" w:rsidRDefault="00E27DE5">
      <w:pPr>
        <w:spacing w:before="157"/>
        <w:ind w:left="133"/>
        <w:rPr>
          <w:sz w:val="17"/>
        </w:rPr>
      </w:pPr>
      <w:r>
        <w:rPr>
          <w:rFonts w:ascii="Century"/>
          <w:sz w:val="17"/>
        </w:rPr>
        <w:t xml:space="preserve">Fig. 4.16 </w:t>
      </w:r>
      <w:r>
        <w:rPr>
          <w:sz w:val="17"/>
        </w:rPr>
        <w:t>Servo motor and Romeo board connection diagram</w:t>
      </w:r>
    </w:p>
    <w:p w14:paraId="1296448F" w14:textId="77777777" w:rsidR="00FA629E" w:rsidRDefault="00FA629E">
      <w:pPr>
        <w:rPr>
          <w:sz w:val="17"/>
        </w:rPr>
        <w:sectPr w:rsidR="00FA629E">
          <w:pgSz w:w="7060" w:h="10970"/>
          <w:pgMar w:top="20" w:right="0" w:bottom="280" w:left="80" w:header="720" w:footer="720" w:gutter="0"/>
          <w:cols w:space="720"/>
        </w:sectPr>
      </w:pPr>
    </w:p>
    <w:p w14:paraId="29D0D4E7" w14:textId="77777777" w:rsidR="00FA629E" w:rsidRDefault="00E27DE5">
      <w:pPr>
        <w:pStyle w:val="Heading2"/>
        <w:numPr>
          <w:ilvl w:val="1"/>
          <w:numId w:val="37"/>
        </w:numPr>
        <w:tabs>
          <w:tab w:val="left" w:pos="671"/>
          <w:tab w:val="left" w:pos="672"/>
        </w:tabs>
        <w:spacing w:before="60"/>
      </w:pPr>
      <w:bookmarkStart w:id="224" w:name="Explanation"/>
      <w:bookmarkStart w:id="225" w:name="_bookmark164"/>
      <w:bookmarkEnd w:id="224"/>
      <w:bookmarkEnd w:id="225"/>
      <w:r>
        <w:lastRenderedPageBreak/>
        <w:t>Explanation</w:t>
      </w:r>
    </w:p>
    <w:p w14:paraId="4B84692D" w14:textId="77777777" w:rsidR="00FA629E" w:rsidRDefault="00FA629E">
      <w:pPr>
        <w:pStyle w:val="BodyText"/>
        <w:spacing w:before="6"/>
        <w:rPr>
          <w:rFonts w:ascii="Century"/>
          <w:sz w:val="26"/>
        </w:rPr>
      </w:pPr>
    </w:p>
    <w:p w14:paraId="31C3B339" w14:textId="77777777" w:rsidR="00FA629E" w:rsidRDefault="00E27DE5">
      <w:pPr>
        <w:pStyle w:val="BodyText"/>
        <w:ind w:left="133"/>
        <w:jc w:val="both"/>
      </w:pPr>
      <w:r>
        <w:t>#include &lt; Servo.h&gt;</w:t>
      </w:r>
    </w:p>
    <w:p w14:paraId="3BBF5D4F" w14:textId="77777777" w:rsidR="00FA629E" w:rsidRDefault="00E27DE5">
      <w:pPr>
        <w:pStyle w:val="BodyText"/>
        <w:spacing w:before="10" w:line="249" w:lineRule="auto"/>
        <w:ind w:left="133" w:right="211" w:firstLine="239"/>
        <w:jc w:val="both"/>
      </w:pPr>
      <w:r>
        <w:t>The #include &lt;Servo.h&gt; loads the necessary code to use a servo motor. After including it, you can initialize the servo motor with Servo myservo. which de</w:t>
      </w:r>
      <w:r>
        <w:rPr>
          <w:rFonts w:ascii="Arial" w:hAnsi="Arial"/>
        </w:rPr>
        <w:t>ﬁ</w:t>
      </w:r>
      <w:r>
        <w:t xml:space="preserve">nes the motor and gives it the name myservo, which is how it will be referred to in the rest of the code. Before using it, you should download the library from </w:t>
      </w:r>
      <w:hyperlink r:id="rId179">
        <w:r>
          <w:rPr>
            <w:color w:val="0000FF"/>
          </w:rPr>
          <w:t>http://</w:t>
        </w:r>
      </w:hyperlink>
      <w:r>
        <w:rPr>
          <w:color w:val="0000FF"/>
        </w:rPr>
        <w:t xml:space="preserve"> </w:t>
      </w:r>
      <w:hyperlink r:id="rId180">
        <w:r>
          <w:rPr>
            <w:color w:val="0000FF"/>
          </w:rPr>
          <w:t>playground.arduino.cc/uploads/ComponentLib/SoftwareServo.zip</w:t>
        </w:r>
      </w:hyperlink>
      <w:r>
        <w:t>.</w:t>
      </w:r>
    </w:p>
    <w:p w14:paraId="376B841B" w14:textId="77777777" w:rsidR="00FA629E" w:rsidRDefault="00E27DE5">
      <w:pPr>
        <w:pStyle w:val="BodyText"/>
        <w:spacing w:line="228" w:lineRule="exact"/>
        <w:ind w:left="372"/>
      </w:pPr>
      <w:r>
        <w:t>myservo.attach(pin)</w:t>
      </w:r>
    </w:p>
    <w:p w14:paraId="32B7C292" w14:textId="77777777" w:rsidR="00FA629E" w:rsidRDefault="00E27DE5">
      <w:pPr>
        <w:pStyle w:val="BodyText"/>
        <w:spacing w:before="9" w:line="249" w:lineRule="auto"/>
        <w:ind w:left="133" w:firstLine="239"/>
      </w:pPr>
      <w:r>
        <w:t>myservo.attach(9) turns on the servo and informs the code that the servo can be accessed through digital Pin 9.</w:t>
      </w:r>
    </w:p>
    <w:p w14:paraId="4EB02ECF" w14:textId="77777777" w:rsidR="00FA629E" w:rsidRDefault="00E27DE5">
      <w:pPr>
        <w:pStyle w:val="BodyText"/>
        <w:spacing w:line="237" w:lineRule="auto"/>
        <w:ind w:left="372" w:right="1325"/>
      </w:pPr>
      <w:r>
        <w:t>There</w:t>
      </w:r>
      <w:r>
        <w:rPr>
          <w:spacing w:val="-15"/>
        </w:rPr>
        <w:t xml:space="preserve"> </w:t>
      </w:r>
      <w:r>
        <w:t>is</w:t>
      </w:r>
      <w:r>
        <w:rPr>
          <w:spacing w:val="-15"/>
        </w:rPr>
        <w:t xml:space="preserve"> </w:t>
      </w:r>
      <w:r>
        <w:t>another</w:t>
      </w:r>
      <w:r>
        <w:rPr>
          <w:spacing w:val="-14"/>
        </w:rPr>
        <w:t xml:space="preserve"> </w:t>
      </w:r>
      <w:r>
        <w:t>syntax</w:t>
      </w:r>
      <w:r>
        <w:rPr>
          <w:spacing w:val="-16"/>
        </w:rPr>
        <w:t xml:space="preserve"> </w:t>
      </w:r>
      <w:r>
        <w:t>of</w:t>
      </w:r>
      <w:r>
        <w:rPr>
          <w:spacing w:val="-14"/>
        </w:rPr>
        <w:t xml:space="preserve"> </w:t>
      </w:r>
      <w:r>
        <w:t>attach():</w:t>
      </w:r>
      <w:r>
        <w:rPr>
          <w:spacing w:val="-14"/>
        </w:rPr>
        <w:t xml:space="preserve"> </w:t>
      </w:r>
      <w:r>
        <w:rPr>
          <w:rFonts w:ascii="Century"/>
        </w:rPr>
        <w:t>servo.attach(pin,</w:t>
      </w:r>
      <w:r>
        <w:rPr>
          <w:rFonts w:ascii="Century"/>
          <w:spacing w:val="-20"/>
        </w:rPr>
        <w:t xml:space="preserve"> </w:t>
      </w:r>
      <w:r>
        <w:rPr>
          <w:rFonts w:ascii="Century"/>
        </w:rPr>
        <w:t>min,</w:t>
      </w:r>
      <w:r>
        <w:rPr>
          <w:rFonts w:ascii="Century"/>
          <w:spacing w:val="-20"/>
        </w:rPr>
        <w:t xml:space="preserve"> </w:t>
      </w:r>
      <w:r>
        <w:rPr>
          <w:rFonts w:ascii="Century"/>
          <w:spacing w:val="-3"/>
        </w:rPr>
        <w:t xml:space="preserve">max) </w:t>
      </w:r>
      <w:r>
        <w:rPr>
          <w:rFonts w:ascii="Century"/>
        </w:rPr>
        <w:t>pin:</w:t>
      </w:r>
      <w:r>
        <w:rPr>
          <w:rFonts w:ascii="Century"/>
          <w:spacing w:val="8"/>
        </w:rPr>
        <w:t xml:space="preserve"> </w:t>
      </w:r>
      <w:r>
        <w:t>the</w:t>
      </w:r>
      <w:r>
        <w:rPr>
          <w:spacing w:val="14"/>
        </w:rPr>
        <w:t xml:space="preserve"> </w:t>
      </w:r>
      <w:r>
        <w:t>number</w:t>
      </w:r>
      <w:r>
        <w:rPr>
          <w:spacing w:val="13"/>
        </w:rPr>
        <w:t xml:space="preserve"> </w:t>
      </w:r>
      <w:r>
        <w:t>of</w:t>
      </w:r>
      <w:r>
        <w:rPr>
          <w:spacing w:val="13"/>
        </w:rPr>
        <w:t xml:space="preserve"> </w:t>
      </w:r>
      <w:r>
        <w:t>the</w:t>
      </w:r>
      <w:r>
        <w:rPr>
          <w:spacing w:val="14"/>
        </w:rPr>
        <w:t xml:space="preserve"> </w:t>
      </w:r>
      <w:r>
        <w:t>pin</w:t>
      </w:r>
      <w:r>
        <w:rPr>
          <w:spacing w:val="13"/>
        </w:rPr>
        <w:t xml:space="preserve"> </w:t>
      </w:r>
      <w:r>
        <w:t>that</w:t>
      </w:r>
      <w:r>
        <w:rPr>
          <w:spacing w:val="14"/>
        </w:rPr>
        <w:t xml:space="preserve"> </w:t>
      </w:r>
      <w:r>
        <w:t>the</w:t>
      </w:r>
      <w:r>
        <w:rPr>
          <w:spacing w:val="13"/>
        </w:rPr>
        <w:t xml:space="preserve"> </w:t>
      </w:r>
      <w:r>
        <w:t>servo</w:t>
      </w:r>
      <w:r>
        <w:rPr>
          <w:spacing w:val="15"/>
        </w:rPr>
        <w:t xml:space="preserve"> </w:t>
      </w:r>
      <w:r>
        <w:t>is</w:t>
      </w:r>
      <w:r>
        <w:rPr>
          <w:spacing w:val="13"/>
        </w:rPr>
        <w:t xml:space="preserve"> </w:t>
      </w:r>
      <w:r>
        <w:t>attached</w:t>
      </w:r>
      <w:r>
        <w:rPr>
          <w:spacing w:val="15"/>
        </w:rPr>
        <w:t xml:space="preserve"> </w:t>
      </w:r>
      <w:r>
        <w:t>to</w:t>
      </w:r>
    </w:p>
    <w:p w14:paraId="580097E2" w14:textId="77777777" w:rsidR="00FA629E" w:rsidRDefault="00E27DE5">
      <w:pPr>
        <w:pStyle w:val="BodyText"/>
        <w:spacing w:line="249" w:lineRule="auto"/>
        <w:ind w:left="133" w:right="201" w:firstLine="239"/>
      </w:pPr>
      <w:r>
        <w:rPr>
          <w:rFonts w:ascii="Century" w:hAnsi="Century"/>
        </w:rPr>
        <w:t>min</w:t>
      </w:r>
      <w:r>
        <w:rPr>
          <w:rFonts w:ascii="Century" w:hAnsi="Century"/>
          <w:spacing w:val="-18"/>
        </w:rPr>
        <w:t xml:space="preserve"> </w:t>
      </w:r>
      <w:r>
        <w:t>(optional):</w:t>
      </w:r>
      <w:r>
        <w:rPr>
          <w:spacing w:val="-11"/>
        </w:rPr>
        <w:t xml:space="preserve"> </w:t>
      </w:r>
      <w:r>
        <w:t>the</w:t>
      </w:r>
      <w:r>
        <w:rPr>
          <w:spacing w:val="-13"/>
        </w:rPr>
        <w:t xml:space="preserve"> </w:t>
      </w:r>
      <w:r>
        <w:t>pulse</w:t>
      </w:r>
      <w:r>
        <w:rPr>
          <w:spacing w:val="-11"/>
        </w:rPr>
        <w:t xml:space="preserve"> </w:t>
      </w:r>
      <w:r>
        <w:t>width,</w:t>
      </w:r>
      <w:r>
        <w:rPr>
          <w:spacing w:val="-12"/>
        </w:rPr>
        <w:t xml:space="preserve"> </w:t>
      </w:r>
      <w:r>
        <w:t>in</w:t>
      </w:r>
      <w:r>
        <w:rPr>
          <w:spacing w:val="-12"/>
        </w:rPr>
        <w:t xml:space="preserve"> </w:t>
      </w:r>
      <w:r>
        <w:t>microseconds,</w:t>
      </w:r>
      <w:r>
        <w:rPr>
          <w:spacing w:val="-13"/>
        </w:rPr>
        <w:t xml:space="preserve"> </w:t>
      </w:r>
      <w:r>
        <w:t>corresponding</w:t>
      </w:r>
      <w:r>
        <w:rPr>
          <w:spacing w:val="-12"/>
        </w:rPr>
        <w:t xml:space="preserve"> </w:t>
      </w:r>
      <w:r>
        <w:t>to</w:t>
      </w:r>
      <w:r>
        <w:rPr>
          <w:spacing w:val="-12"/>
        </w:rPr>
        <w:t xml:space="preserve"> </w:t>
      </w:r>
      <w:r>
        <w:t>the</w:t>
      </w:r>
      <w:r>
        <w:rPr>
          <w:spacing w:val="-12"/>
        </w:rPr>
        <w:t xml:space="preserve"> </w:t>
      </w:r>
      <w:r>
        <w:t>minimum (0°)</w:t>
      </w:r>
      <w:r>
        <w:rPr>
          <w:spacing w:val="16"/>
        </w:rPr>
        <w:t xml:space="preserve"> </w:t>
      </w:r>
      <w:r>
        <w:t>angle</w:t>
      </w:r>
      <w:r>
        <w:rPr>
          <w:spacing w:val="16"/>
        </w:rPr>
        <w:t xml:space="preserve"> </w:t>
      </w:r>
      <w:r>
        <w:t>on</w:t>
      </w:r>
      <w:r>
        <w:rPr>
          <w:spacing w:val="16"/>
        </w:rPr>
        <w:t xml:space="preserve"> </w:t>
      </w:r>
      <w:r>
        <w:t>the</w:t>
      </w:r>
      <w:r>
        <w:rPr>
          <w:spacing w:val="16"/>
        </w:rPr>
        <w:t xml:space="preserve"> </w:t>
      </w:r>
      <w:r>
        <w:t>servo</w:t>
      </w:r>
      <w:r>
        <w:rPr>
          <w:spacing w:val="17"/>
        </w:rPr>
        <w:t xml:space="preserve"> </w:t>
      </w:r>
      <w:r>
        <w:t>(defaults</w:t>
      </w:r>
      <w:r>
        <w:rPr>
          <w:spacing w:val="15"/>
        </w:rPr>
        <w:t xml:space="preserve"> </w:t>
      </w:r>
      <w:r>
        <w:t>to</w:t>
      </w:r>
      <w:r>
        <w:rPr>
          <w:spacing w:val="16"/>
        </w:rPr>
        <w:t xml:space="preserve"> </w:t>
      </w:r>
      <w:r>
        <w:t>544)</w:t>
      </w:r>
    </w:p>
    <w:p w14:paraId="29CFAD64" w14:textId="77777777" w:rsidR="00FA629E" w:rsidRDefault="00E27DE5">
      <w:pPr>
        <w:pStyle w:val="BodyText"/>
        <w:spacing w:line="249" w:lineRule="auto"/>
        <w:ind w:left="133" w:firstLine="239"/>
      </w:pPr>
      <w:r>
        <w:rPr>
          <w:rFonts w:ascii="Century" w:hAnsi="Century"/>
        </w:rPr>
        <w:t xml:space="preserve">max </w:t>
      </w:r>
      <w:r>
        <w:t>(optional): the pulse width, in microseconds, corresponding to the maxi- mum (180°) angle on the servo (defaults to 2400)</w:t>
      </w:r>
    </w:p>
    <w:p w14:paraId="1F3BAB93" w14:textId="77777777" w:rsidR="00FA629E" w:rsidRDefault="00E27DE5">
      <w:pPr>
        <w:pStyle w:val="BodyText"/>
        <w:spacing w:line="230" w:lineRule="exact"/>
        <w:ind w:left="372"/>
        <w:rPr>
          <w:rFonts w:ascii="Century"/>
        </w:rPr>
      </w:pPr>
      <w:r>
        <w:rPr>
          <w:rFonts w:ascii="Century"/>
        </w:rPr>
        <w:t>myservo.write(angle)</w:t>
      </w:r>
    </w:p>
    <w:p w14:paraId="4F31DC80" w14:textId="77777777" w:rsidR="00FA629E" w:rsidRDefault="00E27DE5">
      <w:pPr>
        <w:pStyle w:val="BodyText"/>
        <w:spacing w:line="249" w:lineRule="auto"/>
        <w:ind w:left="133" w:right="145" w:firstLine="239"/>
      </w:pPr>
      <w:r>
        <w:t>This code will inform the servo motor to move forward for the degree within the servo1.write(val) command, then waits 15 ms in the delay(15)command</w:t>
      </w:r>
    </w:p>
    <w:p w14:paraId="46E4F9E2" w14:textId="77777777" w:rsidR="00FA629E" w:rsidRDefault="00E27DE5">
      <w:pPr>
        <w:pStyle w:val="BodyText"/>
        <w:spacing w:line="228" w:lineRule="exact"/>
        <w:ind w:left="372"/>
      </w:pPr>
      <w:r>
        <w:rPr>
          <w:rFonts w:ascii="Century"/>
        </w:rPr>
        <w:t>angle</w:t>
      </w:r>
      <w:r>
        <w:t>: the value to write to the servo, from 0 to 180.</w:t>
      </w:r>
    </w:p>
    <w:p w14:paraId="595335B5" w14:textId="77777777" w:rsidR="00FA629E" w:rsidRDefault="00E27DE5">
      <w:pPr>
        <w:pStyle w:val="BodyText"/>
        <w:spacing w:line="240" w:lineRule="exact"/>
        <w:ind w:left="372"/>
        <w:rPr>
          <w:rFonts w:ascii="Century"/>
        </w:rPr>
      </w:pPr>
      <w:r>
        <w:rPr>
          <w:rFonts w:ascii="Century"/>
        </w:rPr>
        <w:t>myservo.read()</w:t>
      </w:r>
    </w:p>
    <w:p w14:paraId="68403C17" w14:textId="77777777" w:rsidR="00FA629E" w:rsidRDefault="00E27DE5">
      <w:pPr>
        <w:pStyle w:val="BodyText"/>
        <w:ind w:left="372"/>
      </w:pPr>
      <w:r>
        <w:t>Reads the current angle of the servo (the value passed to the last call to write()).</w:t>
      </w:r>
    </w:p>
    <w:p w14:paraId="034E284F" w14:textId="77777777" w:rsidR="00FA629E" w:rsidRDefault="00E27DE5">
      <w:pPr>
        <w:pStyle w:val="BodyText"/>
        <w:spacing w:before="8" w:line="229" w:lineRule="exact"/>
        <w:ind w:left="133"/>
        <w:jc w:val="both"/>
      </w:pPr>
      <w:r>
        <w:t>The angle of the servo, from 0° to 180°.</w:t>
      </w:r>
    </w:p>
    <w:p w14:paraId="686D0C07" w14:textId="77777777" w:rsidR="00FA629E" w:rsidRDefault="00E27DE5">
      <w:pPr>
        <w:pStyle w:val="BodyText"/>
        <w:spacing w:line="240" w:lineRule="exact"/>
        <w:ind w:left="372"/>
        <w:rPr>
          <w:rFonts w:ascii="Century"/>
        </w:rPr>
      </w:pPr>
      <w:r>
        <w:rPr>
          <w:rFonts w:ascii="Century"/>
        </w:rPr>
        <w:t>myservo.detach()</w:t>
      </w:r>
    </w:p>
    <w:p w14:paraId="3A7364A1" w14:textId="77777777" w:rsidR="00FA629E" w:rsidRDefault="00E27DE5">
      <w:pPr>
        <w:pStyle w:val="BodyText"/>
        <w:spacing w:before="9" w:line="249" w:lineRule="auto"/>
        <w:ind w:left="133" w:firstLine="239"/>
      </w:pPr>
      <w:r>
        <w:t>Detach the myservo variable from its pin. If all myservo variables are detached, then Pins 9 and 10 can be used for PWM outputs with analogWrite().</w:t>
      </w:r>
    </w:p>
    <w:p w14:paraId="77E8372C" w14:textId="77777777" w:rsidR="00FA629E" w:rsidRDefault="00E27DE5">
      <w:pPr>
        <w:pStyle w:val="BodyText"/>
        <w:spacing w:line="230" w:lineRule="exact"/>
        <w:ind w:left="372"/>
        <w:rPr>
          <w:rFonts w:ascii="Century"/>
        </w:rPr>
      </w:pPr>
      <w:r>
        <w:rPr>
          <w:rFonts w:ascii="Century"/>
        </w:rPr>
        <w:t>myservo.writeMicroseconds(uS)</w:t>
      </w:r>
    </w:p>
    <w:p w14:paraId="22998627" w14:textId="77777777" w:rsidR="00FA629E" w:rsidRDefault="00E27DE5">
      <w:pPr>
        <w:pStyle w:val="BodyText"/>
        <w:spacing w:before="8" w:line="249" w:lineRule="auto"/>
        <w:ind w:left="133" w:right="211" w:firstLine="239"/>
        <w:jc w:val="both"/>
      </w:pPr>
      <w:r>
        <w:t>Writes a value in microseconds (uS) to the servo, controlling the shaft accord- ingly.</w:t>
      </w:r>
      <w:r>
        <w:rPr>
          <w:spacing w:val="-4"/>
        </w:rPr>
        <w:t xml:space="preserve"> </w:t>
      </w:r>
      <w:r>
        <w:t>On</w:t>
      </w:r>
      <w:r>
        <w:rPr>
          <w:spacing w:val="-3"/>
        </w:rPr>
        <w:t xml:space="preserve"> </w:t>
      </w:r>
      <w:r>
        <w:t>a</w:t>
      </w:r>
      <w:r>
        <w:rPr>
          <w:spacing w:val="-3"/>
        </w:rPr>
        <w:t xml:space="preserve"> </w:t>
      </w:r>
      <w:r>
        <w:t>standard</w:t>
      </w:r>
      <w:r>
        <w:rPr>
          <w:spacing w:val="-2"/>
        </w:rPr>
        <w:t xml:space="preserve"> </w:t>
      </w:r>
      <w:r>
        <w:t>servo,</w:t>
      </w:r>
      <w:r>
        <w:rPr>
          <w:spacing w:val="-4"/>
        </w:rPr>
        <w:t xml:space="preserve"> </w:t>
      </w:r>
      <w:r>
        <w:t>this</w:t>
      </w:r>
      <w:r>
        <w:rPr>
          <w:spacing w:val="-3"/>
        </w:rPr>
        <w:t xml:space="preserve"> </w:t>
      </w:r>
      <w:r>
        <w:t>will</w:t>
      </w:r>
      <w:r>
        <w:rPr>
          <w:spacing w:val="-3"/>
        </w:rPr>
        <w:t xml:space="preserve"> </w:t>
      </w:r>
      <w:r>
        <w:t>set</w:t>
      </w:r>
      <w:r>
        <w:rPr>
          <w:spacing w:val="-3"/>
        </w:rPr>
        <w:t xml:space="preserve"> </w:t>
      </w:r>
      <w:r>
        <w:t>the</w:t>
      </w:r>
      <w:r>
        <w:rPr>
          <w:spacing w:val="-3"/>
        </w:rPr>
        <w:t xml:space="preserve"> </w:t>
      </w:r>
      <w:r>
        <w:t>angle</w:t>
      </w:r>
      <w:r>
        <w:rPr>
          <w:spacing w:val="-3"/>
        </w:rPr>
        <w:t xml:space="preserve"> </w:t>
      </w:r>
      <w:r>
        <w:t>of</w:t>
      </w:r>
      <w:r>
        <w:rPr>
          <w:spacing w:val="-4"/>
        </w:rPr>
        <w:t xml:space="preserve"> </w:t>
      </w:r>
      <w:r>
        <w:t>the</w:t>
      </w:r>
      <w:r>
        <w:rPr>
          <w:spacing w:val="-3"/>
        </w:rPr>
        <w:t xml:space="preserve"> </w:t>
      </w:r>
      <w:r>
        <w:t>shaft.</w:t>
      </w:r>
      <w:r>
        <w:rPr>
          <w:spacing w:val="-3"/>
        </w:rPr>
        <w:t xml:space="preserve"> </w:t>
      </w:r>
      <w:r>
        <w:t>On</w:t>
      </w:r>
      <w:r>
        <w:rPr>
          <w:spacing w:val="-3"/>
        </w:rPr>
        <w:t xml:space="preserve"> </w:t>
      </w:r>
      <w:r>
        <w:t>standard</w:t>
      </w:r>
      <w:r>
        <w:rPr>
          <w:spacing w:val="-3"/>
        </w:rPr>
        <w:t xml:space="preserve"> </w:t>
      </w:r>
      <w:r>
        <w:t>servos,</w:t>
      </w:r>
      <w:r>
        <w:rPr>
          <w:spacing w:val="-4"/>
        </w:rPr>
        <w:t xml:space="preserve"> </w:t>
      </w:r>
      <w:r>
        <w:t xml:space="preserve">a parameter value of 1000 is fully counterclockwise, 2000 is fully clockwise, </w:t>
      </w:r>
      <w:r>
        <w:rPr>
          <w:spacing w:val="-4"/>
        </w:rPr>
        <w:t xml:space="preserve">and </w:t>
      </w:r>
      <w:r>
        <w:t>1500 is in the</w:t>
      </w:r>
      <w:r>
        <w:rPr>
          <w:spacing w:val="14"/>
        </w:rPr>
        <w:t xml:space="preserve"> </w:t>
      </w:r>
      <w:r>
        <w:t>middle.</w:t>
      </w:r>
    </w:p>
    <w:p w14:paraId="76BC40AF" w14:textId="77777777" w:rsidR="00FA629E" w:rsidRDefault="00E27DE5">
      <w:pPr>
        <w:pStyle w:val="BodyText"/>
        <w:spacing w:before="1" w:line="249" w:lineRule="auto"/>
        <w:ind w:left="133" w:right="211" w:firstLine="239"/>
        <w:jc w:val="both"/>
      </w:pPr>
      <w:r>
        <w:t>Note that some manufactures do not follow this standard very closely so that servos often respond to values between 700 and 2300. Feel free to increase these endpoints until the servo no longer continues to increase its range. Note however that attempting to drive a servo past its endpoints (often indicated by a growling sound) is a high-current state, and should be avoided.</w:t>
      </w:r>
    </w:p>
    <w:p w14:paraId="2F0A7475" w14:textId="77777777" w:rsidR="00FA629E" w:rsidRDefault="00E27DE5">
      <w:pPr>
        <w:pStyle w:val="BodyText"/>
        <w:spacing w:line="229" w:lineRule="exact"/>
        <w:ind w:left="372"/>
        <w:rPr>
          <w:rFonts w:ascii="Century"/>
        </w:rPr>
      </w:pPr>
      <w:r>
        <w:rPr>
          <w:rFonts w:ascii="Century"/>
        </w:rPr>
        <w:t>myservo.readMicroseconds()</w:t>
      </w:r>
    </w:p>
    <w:p w14:paraId="3F228226" w14:textId="77777777" w:rsidR="00FA629E" w:rsidRDefault="00E27DE5">
      <w:pPr>
        <w:pStyle w:val="BodyText"/>
        <w:spacing w:before="9" w:line="249" w:lineRule="auto"/>
        <w:ind w:left="372" w:right="1827" w:hanging="1"/>
      </w:pPr>
      <w:r>
        <w:t>uS: the value of the parameter in microseconds (</w:t>
      </w:r>
      <w:r>
        <w:rPr>
          <w:i/>
        </w:rPr>
        <w:t>int</w:t>
      </w:r>
      <w:r>
        <w:t>) Returns the last written servo pulse width in</w:t>
      </w:r>
      <w:r>
        <w:rPr>
          <w:spacing w:val="14"/>
        </w:rPr>
        <w:t xml:space="preserve"> </w:t>
      </w:r>
      <w:r>
        <w:t>microseconds.</w:t>
      </w:r>
    </w:p>
    <w:p w14:paraId="29E7B6E2" w14:textId="77777777" w:rsidR="00FA629E" w:rsidRDefault="00FA629E">
      <w:pPr>
        <w:spacing w:line="249" w:lineRule="auto"/>
        <w:sectPr w:rsidR="00FA629E">
          <w:pgSz w:w="7060" w:h="10970"/>
          <w:pgMar w:top="20" w:right="0" w:bottom="280" w:left="80" w:header="720" w:footer="720" w:gutter="0"/>
          <w:cols w:space="720"/>
        </w:sectPr>
      </w:pPr>
    </w:p>
    <w:p w14:paraId="395FD617" w14:textId="77777777" w:rsidR="00FA629E" w:rsidRDefault="00E27DE5">
      <w:pPr>
        <w:spacing w:before="67" w:line="328" w:lineRule="exact"/>
        <w:ind w:left="133"/>
        <w:rPr>
          <w:rFonts w:ascii="Century"/>
          <w:sz w:val="28"/>
        </w:rPr>
      </w:pPr>
      <w:bookmarkStart w:id="226" w:name="Wireless_Control"/>
      <w:bookmarkStart w:id="227" w:name="_bookmark165"/>
      <w:bookmarkEnd w:id="226"/>
      <w:bookmarkEnd w:id="227"/>
      <w:r>
        <w:rPr>
          <w:rFonts w:ascii="Century"/>
          <w:sz w:val="28"/>
        </w:rPr>
        <w:lastRenderedPageBreak/>
        <w:t>Chapter 5</w:t>
      </w:r>
    </w:p>
    <w:p w14:paraId="2CA50FF7" w14:textId="77777777" w:rsidR="00FA629E" w:rsidRDefault="00E27DE5">
      <w:pPr>
        <w:spacing w:line="376" w:lineRule="exact"/>
        <w:ind w:left="133"/>
        <w:rPr>
          <w:rFonts w:ascii="Century"/>
          <w:sz w:val="32"/>
        </w:rPr>
      </w:pPr>
      <w:r>
        <w:rPr>
          <w:rFonts w:ascii="Century"/>
          <w:sz w:val="32"/>
        </w:rPr>
        <w:t>Wireless Control Using the Arduino</w:t>
      </w:r>
    </w:p>
    <w:p w14:paraId="536247E0" w14:textId="77777777" w:rsidR="00FA629E" w:rsidRDefault="00FA629E">
      <w:pPr>
        <w:pStyle w:val="BodyText"/>
        <w:rPr>
          <w:rFonts w:ascii="Century"/>
          <w:sz w:val="36"/>
        </w:rPr>
      </w:pPr>
    </w:p>
    <w:p w14:paraId="7C6C51B6" w14:textId="77777777" w:rsidR="00FA629E" w:rsidRDefault="00FA629E">
      <w:pPr>
        <w:pStyle w:val="BodyText"/>
        <w:rPr>
          <w:rFonts w:ascii="Century"/>
          <w:sz w:val="36"/>
        </w:rPr>
      </w:pPr>
    </w:p>
    <w:p w14:paraId="62879E30" w14:textId="77777777" w:rsidR="00FA629E" w:rsidRDefault="00FA629E">
      <w:pPr>
        <w:pStyle w:val="BodyText"/>
        <w:rPr>
          <w:rFonts w:ascii="Century"/>
          <w:sz w:val="36"/>
        </w:rPr>
      </w:pPr>
    </w:p>
    <w:p w14:paraId="07CC8702" w14:textId="77777777" w:rsidR="00FA629E" w:rsidRDefault="00FA629E">
      <w:pPr>
        <w:pStyle w:val="BodyText"/>
        <w:rPr>
          <w:rFonts w:ascii="Century"/>
          <w:sz w:val="36"/>
        </w:rPr>
      </w:pPr>
    </w:p>
    <w:p w14:paraId="4C641CF6" w14:textId="77777777" w:rsidR="00FA629E" w:rsidRDefault="00FA629E">
      <w:pPr>
        <w:pStyle w:val="BodyText"/>
        <w:rPr>
          <w:rFonts w:ascii="Century"/>
          <w:sz w:val="36"/>
        </w:rPr>
      </w:pPr>
    </w:p>
    <w:p w14:paraId="37B7DCEA" w14:textId="77777777" w:rsidR="00FA629E" w:rsidRDefault="00FA629E">
      <w:pPr>
        <w:pStyle w:val="BodyText"/>
        <w:spacing w:before="11"/>
        <w:rPr>
          <w:rFonts w:ascii="Century"/>
          <w:sz w:val="37"/>
        </w:rPr>
      </w:pPr>
    </w:p>
    <w:p w14:paraId="23A2C4CB" w14:textId="77777777" w:rsidR="00FA629E" w:rsidRDefault="00E27DE5">
      <w:pPr>
        <w:pStyle w:val="Heading2"/>
        <w:numPr>
          <w:ilvl w:val="1"/>
          <w:numId w:val="29"/>
        </w:numPr>
        <w:tabs>
          <w:tab w:val="left" w:pos="671"/>
          <w:tab w:val="left" w:pos="672"/>
        </w:tabs>
      </w:pPr>
      <w:bookmarkStart w:id="228" w:name="Infrared_Transmitter_and_Receiver_Module"/>
      <w:bookmarkEnd w:id="228"/>
      <w:r>
        <w:t>Infrared Transmitter and Receiver</w:t>
      </w:r>
      <w:r>
        <w:rPr>
          <w:spacing w:val="3"/>
        </w:rPr>
        <w:t xml:space="preserve"> </w:t>
      </w:r>
      <w:r>
        <w:t>Module</w:t>
      </w:r>
    </w:p>
    <w:p w14:paraId="366453AC" w14:textId="77777777" w:rsidR="00FA629E" w:rsidRDefault="00E27DE5">
      <w:pPr>
        <w:pStyle w:val="Heading3"/>
        <w:numPr>
          <w:ilvl w:val="2"/>
          <w:numId w:val="29"/>
        </w:numPr>
        <w:tabs>
          <w:tab w:val="left" w:pos="850"/>
          <w:tab w:val="left" w:pos="851"/>
        </w:tabs>
        <w:spacing w:before="205"/>
        <w:rPr>
          <w:rFonts w:ascii="Times New Roman"/>
        </w:rPr>
      </w:pPr>
      <w:r>
        <w:rPr>
          <w:rFonts w:ascii="Times New Roman"/>
          <w:w w:val="105"/>
        </w:rPr>
        <w:t>Introduction</w:t>
      </w:r>
    </w:p>
    <w:p w14:paraId="41EAC29A" w14:textId="77777777" w:rsidR="00FA629E" w:rsidRDefault="00FA629E">
      <w:pPr>
        <w:pStyle w:val="BodyText"/>
        <w:spacing w:before="9"/>
        <w:rPr>
          <w:i/>
          <w:sz w:val="27"/>
        </w:rPr>
      </w:pPr>
    </w:p>
    <w:p w14:paraId="663874F8" w14:textId="77777777" w:rsidR="00FA629E" w:rsidRDefault="00E27DE5">
      <w:pPr>
        <w:pStyle w:val="BodyText"/>
        <w:spacing w:line="249" w:lineRule="auto"/>
        <w:ind w:left="133" w:right="211"/>
        <w:jc w:val="both"/>
      </w:pPr>
      <w:r>
        <w:t>An</w:t>
      </w:r>
      <w:r>
        <w:rPr>
          <w:spacing w:val="-5"/>
        </w:rPr>
        <w:t xml:space="preserve"> </w:t>
      </w:r>
      <w:r>
        <w:t>infrared</w:t>
      </w:r>
      <w:r>
        <w:rPr>
          <w:spacing w:val="-4"/>
        </w:rPr>
        <w:t xml:space="preserve"> </w:t>
      </w:r>
      <w:r>
        <w:t>(IR)</w:t>
      </w:r>
      <w:r>
        <w:rPr>
          <w:spacing w:val="-6"/>
        </w:rPr>
        <w:t xml:space="preserve"> </w:t>
      </w:r>
      <w:r>
        <w:t>transmitter</w:t>
      </w:r>
      <w:r>
        <w:rPr>
          <w:spacing w:val="-5"/>
        </w:rPr>
        <w:t xml:space="preserve"> </w:t>
      </w:r>
      <w:r>
        <w:t>consists</w:t>
      </w:r>
      <w:r>
        <w:rPr>
          <w:spacing w:val="-5"/>
        </w:rPr>
        <w:t xml:space="preserve"> </w:t>
      </w:r>
      <w:r>
        <w:t>of</w:t>
      </w:r>
      <w:r>
        <w:rPr>
          <w:spacing w:val="-5"/>
        </w:rPr>
        <w:t xml:space="preserve"> </w:t>
      </w:r>
      <w:r>
        <w:t>an</w:t>
      </w:r>
      <w:r>
        <w:rPr>
          <w:spacing w:val="-5"/>
        </w:rPr>
        <w:t xml:space="preserve"> </w:t>
      </w:r>
      <w:r>
        <w:t>infrared</w:t>
      </w:r>
      <w:r>
        <w:rPr>
          <w:spacing w:val="-4"/>
        </w:rPr>
        <w:t xml:space="preserve"> </w:t>
      </w:r>
      <w:r>
        <w:t>LED</w:t>
      </w:r>
      <w:r>
        <w:rPr>
          <w:spacing w:val="-5"/>
        </w:rPr>
        <w:t xml:space="preserve"> </w:t>
      </w:r>
      <w:r>
        <w:t>array,</w:t>
      </w:r>
      <w:r>
        <w:rPr>
          <w:spacing w:val="-4"/>
        </w:rPr>
        <w:t xml:space="preserve"> </w:t>
      </w:r>
      <w:r>
        <w:t>which</w:t>
      </w:r>
      <w:r>
        <w:rPr>
          <w:spacing w:val="-5"/>
        </w:rPr>
        <w:t xml:space="preserve"> </w:t>
      </w:r>
      <w:r>
        <w:t>functions</w:t>
      </w:r>
      <w:r>
        <w:rPr>
          <w:spacing w:val="-4"/>
        </w:rPr>
        <w:t xml:space="preserve"> </w:t>
      </w:r>
      <w:r>
        <w:t>as</w:t>
      </w:r>
      <w:r>
        <w:rPr>
          <w:spacing w:val="-5"/>
        </w:rPr>
        <w:t xml:space="preserve"> </w:t>
      </w:r>
      <w:r>
        <w:t>a luminophore, and a PN junction made of a special material with high infrared radiation ef</w:t>
      </w:r>
      <w:r>
        <w:rPr>
          <w:rFonts w:ascii="Arial" w:hAnsi="Arial"/>
        </w:rPr>
        <w:t>ﬁ</w:t>
      </w:r>
      <w:r>
        <w:t xml:space="preserve">ciency, which is usually GaAs. When a current is injected into the PN junction by a forward bias voltage, it can excite a source of infrared light with </w:t>
      </w:r>
      <w:r>
        <w:rPr>
          <w:spacing w:val="-11"/>
        </w:rPr>
        <w:t xml:space="preserve">a </w:t>
      </w:r>
      <w:r>
        <w:t>center wavelength range of 830</w:t>
      </w:r>
      <w:r>
        <w:rPr>
          <w:rFonts w:ascii="Arial" w:hAnsi="Arial"/>
        </w:rPr>
        <w:t>–</w:t>
      </w:r>
      <w:r>
        <w:t>950 nm. The power of the infrared light excited is proportional to the current injected. However, in the case that the injected current exceeds the maximum rating, the power of the infrared light may decline as the current</w:t>
      </w:r>
      <w:r>
        <w:rPr>
          <w:spacing w:val="15"/>
        </w:rPr>
        <w:t xml:space="preserve"> </w:t>
      </w:r>
      <w:r>
        <w:t>increases.</w:t>
      </w:r>
    </w:p>
    <w:p w14:paraId="1EEC44EF" w14:textId="77777777" w:rsidR="00FA629E" w:rsidRDefault="00E27DE5">
      <w:pPr>
        <w:pStyle w:val="BodyText"/>
        <w:spacing w:line="249" w:lineRule="auto"/>
        <w:ind w:left="133" w:right="211" w:firstLine="239"/>
        <w:jc w:val="both"/>
      </w:pPr>
      <w:r>
        <w:t>The</w:t>
      </w:r>
      <w:r>
        <w:rPr>
          <w:spacing w:val="-12"/>
        </w:rPr>
        <w:t xml:space="preserve"> </w:t>
      </w:r>
      <w:r>
        <w:t>infrared</w:t>
      </w:r>
      <w:r>
        <w:rPr>
          <w:spacing w:val="-10"/>
        </w:rPr>
        <w:t xml:space="preserve"> </w:t>
      </w:r>
      <w:r>
        <w:t>receiver</w:t>
      </w:r>
      <w:r>
        <w:rPr>
          <w:spacing w:val="-11"/>
        </w:rPr>
        <w:t xml:space="preserve"> </w:t>
      </w:r>
      <w:r>
        <w:t>is</w:t>
      </w:r>
      <w:r>
        <w:rPr>
          <w:spacing w:val="-11"/>
        </w:rPr>
        <w:t xml:space="preserve"> </w:t>
      </w:r>
      <w:r>
        <w:t>a</w:t>
      </w:r>
      <w:r>
        <w:rPr>
          <w:spacing w:val="-11"/>
        </w:rPr>
        <w:t xml:space="preserve"> </w:t>
      </w:r>
      <w:r>
        <w:t>semiconductor</w:t>
      </w:r>
      <w:r>
        <w:rPr>
          <w:spacing w:val="-11"/>
        </w:rPr>
        <w:t xml:space="preserve"> </w:t>
      </w:r>
      <w:r>
        <w:t>device</w:t>
      </w:r>
      <w:r>
        <w:rPr>
          <w:spacing w:val="-9"/>
        </w:rPr>
        <w:t xml:space="preserve"> </w:t>
      </w:r>
      <w:r>
        <w:t>used</w:t>
      </w:r>
      <w:r>
        <w:rPr>
          <w:spacing w:val="-11"/>
        </w:rPr>
        <w:t xml:space="preserve"> </w:t>
      </w:r>
      <w:r>
        <w:t>for</w:t>
      </w:r>
      <w:r>
        <w:rPr>
          <w:spacing w:val="-10"/>
        </w:rPr>
        <w:t xml:space="preserve"> </w:t>
      </w:r>
      <w:r>
        <w:t>translating</w:t>
      </w:r>
      <w:r>
        <w:rPr>
          <w:spacing w:val="-11"/>
        </w:rPr>
        <w:t xml:space="preserve"> </w:t>
      </w:r>
      <w:r>
        <w:t>infrared</w:t>
      </w:r>
      <w:r>
        <w:rPr>
          <w:spacing w:val="-11"/>
        </w:rPr>
        <w:t xml:space="preserve"> </w:t>
      </w:r>
      <w:r>
        <w:t>light signals into electrical signals. The core component of it is a PN junction made of a special material. The PN junction has a different structure from a general purpose diode, enabling more infrared light to be received. As the intensity of the infrared light</w:t>
      </w:r>
      <w:r>
        <w:rPr>
          <w:spacing w:val="15"/>
        </w:rPr>
        <w:t xml:space="preserve"> </w:t>
      </w:r>
      <w:r>
        <w:t>increases,</w:t>
      </w:r>
      <w:r>
        <w:rPr>
          <w:spacing w:val="17"/>
        </w:rPr>
        <w:t xml:space="preserve"> </w:t>
      </w:r>
      <w:r>
        <w:t>more</w:t>
      </w:r>
      <w:r>
        <w:rPr>
          <w:spacing w:val="16"/>
        </w:rPr>
        <w:t xml:space="preserve"> </w:t>
      </w:r>
      <w:r>
        <w:t>current</w:t>
      </w:r>
      <w:r>
        <w:rPr>
          <w:spacing w:val="15"/>
        </w:rPr>
        <w:t xml:space="preserve"> </w:t>
      </w:r>
      <w:r>
        <w:t>can</w:t>
      </w:r>
      <w:r>
        <w:rPr>
          <w:spacing w:val="16"/>
        </w:rPr>
        <w:t xml:space="preserve"> </w:t>
      </w:r>
      <w:r>
        <w:t>be</w:t>
      </w:r>
      <w:r>
        <w:rPr>
          <w:spacing w:val="15"/>
        </w:rPr>
        <w:t xml:space="preserve"> </w:t>
      </w:r>
      <w:r>
        <w:t>generated.</w:t>
      </w:r>
    </w:p>
    <w:p w14:paraId="691D3B72" w14:textId="77777777" w:rsidR="00FA629E" w:rsidRDefault="00E27DE5">
      <w:pPr>
        <w:pStyle w:val="BodyText"/>
        <w:spacing w:line="229" w:lineRule="exact"/>
        <w:ind w:left="372"/>
        <w:jc w:val="both"/>
      </w:pPr>
      <w:r>
        <w:t xml:space="preserve">The schematic diagram of an IR transmitter/receiver is shown in Fig. </w:t>
      </w:r>
      <w:hyperlink w:anchor="_bookmark167" w:history="1">
        <w:r>
          <w:rPr>
            <w:color w:val="0000FF"/>
          </w:rPr>
          <w:t>5.1</w:t>
        </w:r>
      </w:hyperlink>
      <w:r>
        <w:t>.</w:t>
      </w:r>
    </w:p>
    <w:p w14:paraId="217E6E37" w14:textId="77777777" w:rsidR="00FA629E" w:rsidRDefault="00E27DE5">
      <w:pPr>
        <w:pStyle w:val="BodyText"/>
        <w:spacing w:before="7" w:line="249" w:lineRule="auto"/>
        <w:ind w:left="133" w:right="211" w:firstLine="239"/>
        <w:jc w:val="both"/>
      </w:pPr>
      <w:r>
        <w:t>In an IR transmitter/receiver module, the data being transmitted is wrapped by start</w:t>
      </w:r>
      <w:r>
        <w:rPr>
          <w:spacing w:val="-4"/>
        </w:rPr>
        <w:t xml:space="preserve"> </w:t>
      </w:r>
      <w:r>
        <w:t>and</w:t>
      </w:r>
      <w:r>
        <w:rPr>
          <w:spacing w:val="-4"/>
        </w:rPr>
        <w:t xml:space="preserve"> </w:t>
      </w:r>
      <w:r>
        <w:t>stop</w:t>
      </w:r>
      <w:r>
        <w:rPr>
          <w:spacing w:val="-3"/>
        </w:rPr>
        <w:t xml:space="preserve"> </w:t>
      </w:r>
      <w:r>
        <w:t>bits.</w:t>
      </w:r>
      <w:r>
        <w:rPr>
          <w:spacing w:val="-4"/>
        </w:rPr>
        <w:t xml:space="preserve"> </w:t>
      </w:r>
      <w:r>
        <w:t>The</w:t>
      </w:r>
      <w:r>
        <w:rPr>
          <w:spacing w:val="-4"/>
        </w:rPr>
        <w:t xml:space="preserve"> </w:t>
      </w:r>
      <w:r>
        <w:t>start</w:t>
      </w:r>
      <w:r>
        <w:rPr>
          <w:spacing w:val="-5"/>
        </w:rPr>
        <w:t xml:space="preserve"> </w:t>
      </w:r>
      <w:r>
        <w:t>bits</w:t>
      </w:r>
      <w:r>
        <w:rPr>
          <w:spacing w:val="-4"/>
        </w:rPr>
        <w:t xml:space="preserve"> </w:t>
      </w:r>
      <w:r>
        <w:t>alert</w:t>
      </w:r>
      <w:r>
        <w:rPr>
          <w:spacing w:val="-4"/>
        </w:rPr>
        <w:t xml:space="preserve"> </w:t>
      </w:r>
      <w:r>
        <w:t>the</w:t>
      </w:r>
      <w:r>
        <w:rPr>
          <w:spacing w:val="-4"/>
        </w:rPr>
        <w:t xml:space="preserve"> </w:t>
      </w:r>
      <w:r>
        <w:t>receiver</w:t>
      </w:r>
      <w:r>
        <w:rPr>
          <w:spacing w:val="-3"/>
        </w:rPr>
        <w:t xml:space="preserve"> </w:t>
      </w:r>
      <w:r>
        <w:t>that</w:t>
      </w:r>
      <w:r>
        <w:rPr>
          <w:spacing w:val="-5"/>
        </w:rPr>
        <w:t xml:space="preserve"> </w:t>
      </w:r>
      <w:r>
        <w:t>a</w:t>
      </w:r>
      <w:r>
        <w:rPr>
          <w:spacing w:val="-4"/>
        </w:rPr>
        <w:t xml:space="preserve"> </w:t>
      </w:r>
      <w:r>
        <w:t>command</w:t>
      </w:r>
      <w:r>
        <w:rPr>
          <w:spacing w:val="-4"/>
        </w:rPr>
        <w:t xml:space="preserve"> </w:t>
      </w:r>
      <w:r>
        <w:t>will</w:t>
      </w:r>
      <w:r>
        <w:rPr>
          <w:spacing w:val="-4"/>
        </w:rPr>
        <w:t xml:space="preserve"> </w:t>
      </w:r>
      <w:r>
        <w:t>soon</w:t>
      </w:r>
      <w:r>
        <w:rPr>
          <w:spacing w:val="-3"/>
        </w:rPr>
        <w:t xml:space="preserve"> </w:t>
      </w:r>
      <w:r>
        <w:t xml:space="preserve">follow, and the stop bits indicate that the transmission has ended. One downfall of using infrared for data transmission is the presence of infrared sources other than that of the data transmitter. Because of environmental infrared noise, infrared transmitters are designed to oscillate at a certain frequency. The receiver is simply </w:t>
      </w:r>
      <w:r>
        <w:rPr>
          <w:rFonts w:ascii="Lucida Sans" w:hAnsi="Lucida Sans"/>
        </w:rPr>
        <w:t>“</w:t>
      </w:r>
      <w:r>
        <w:t>tuned</w:t>
      </w:r>
      <w:r>
        <w:rPr>
          <w:rFonts w:ascii="Lucida Sans" w:hAnsi="Lucida Sans"/>
        </w:rPr>
        <w:t xml:space="preserve">” </w:t>
      </w:r>
      <w:r>
        <w:t>to react to that frequency. It will ignore any infrared signals that are outside of that carrier</w:t>
      </w:r>
      <w:r>
        <w:rPr>
          <w:spacing w:val="10"/>
        </w:rPr>
        <w:t xml:space="preserve"> </w:t>
      </w:r>
      <w:r>
        <w:t>frequency,</w:t>
      </w:r>
      <w:r>
        <w:rPr>
          <w:spacing w:val="9"/>
        </w:rPr>
        <w:t xml:space="preserve"> </w:t>
      </w:r>
      <w:r>
        <w:t>much</w:t>
      </w:r>
      <w:r>
        <w:rPr>
          <w:spacing w:val="11"/>
        </w:rPr>
        <w:t xml:space="preserve"> </w:t>
      </w:r>
      <w:r>
        <w:t>the</w:t>
      </w:r>
      <w:r>
        <w:rPr>
          <w:spacing w:val="8"/>
        </w:rPr>
        <w:t xml:space="preserve"> </w:t>
      </w:r>
      <w:r>
        <w:t>way</w:t>
      </w:r>
      <w:r>
        <w:rPr>
          <w:spacing w:val="9"/>
        </w:rPr>
        <w:t xml:space="preserve"> </w:t>
      </w:r>
      <w:r>
        <w:t>your</w:t>
      </w:r>
      <w:r>
        <w:rPr>
          <w:spacing w:val="10"/>
        </w:rPr>
        <w:t xml:space="preserve"> </w:t>
      </w:r>
      <w:r>
        <w:t>radio</w:t>
      </w:r>
      <w:r>
        <w:rPr>
          <w:spacing w:val="10"/>
        </w:rPr>
        <w:t xml:space="preserve"> </w:t>
      </w:r>
      <w:r>
        <w:t>is</w:t>
      </w:r>
      <w:r>
        <w:rPr>
          <w:spacing w:val="8"/>
        </w:rPr>
        <w:t xml:space="preserve"> </w:t>
      </w:r>
      <w:r>
        <w:t>tuned</w:t>
      </w:r>
      <w:r>
        <w:rPr>
          <w:spacing w:val="9"/>
        </w:rPr>
        <w:t xml:space="preserve"> </w:t>
      </w:r>
      <w:r>
        <w:t>to</w:t>
      </w:r>
      <w:r>
        <w:rPr>
          <w:spacing w:val="9"/>
        </w:rPr>
        <w:t xml:space="preserve"> </w:t>
      </w:r>
      <w:r>
        <w:t>your</w:t>
      </w:r>
      <w:r>
        <w:rPr>
          <w:spacing w:val="10"/>
        </w:rPr>
        <w:t xml:space="preserve"> </w:t>
      </w:r>
      <w:r>
        <w:t>favorite</w:t>
      </w:r>
      <w:r>
        <w:rPr>
          <w:spacing w:val="10"/>
        </w:rPr>
        <w:t xml:space="preserve"> </w:t>
      </w:r>
      <w:r>
        <w:t>FM</w:t>
      </w:r>
      <w:r>
        <w:rPr>
          <w:spacing w:val="9"/>
        </w:rPr>
        <w:t xml:space="preserve"> </w:t>
      </w:r>
      <w:r>
        <w:t>channel.</w:t>
      </w:r>
    </w:p>
    <w:p w14:paraId="0A56F9BE" w14:textId="77777777" w:rsidR="00FA629E" w:rsidRDefault="00FA629E">
      <w:pPr>
        <w:spacing w:line="249" w:lineRule="auto"/>
        <w:jc w:val="both"/>
        <w:sectPr w:rsidR="00FA629E">
          <w:pgSz w:w="7060" w:h="10970"/>
          <w:pgMar w:top="0" w:right="0" w:bottom="280" w:left="80" w:header="720" w:footer="720" w:gutter="0"/>
          <w:cols w:space="720"/>
        </w:sectPr>
      </w:pPr>
    </w:p>
    <w:p w14:paraId="45B7A59F" w14:textId="77777777" w:rsidR="00FA629E" w:rsidRDefault="00E27DE5">
      <w:pPr>
        <w:pStyle w:val="BodyText"/>
        <w:ind w:left="185"/>
      </w:pPr>
      <w:r>
        <w:pict w14:anchorId="2CE0F1C1">
          <v:group id="_x0000_s2552" style="width:296.6pt;height:78.95pt;mso-position-horizontal-relative:char;mso-position-vertical-relative:line" coordsize="5932,1579">
            <v:rect id="_x0000_s2582" style="position:absolute;left:4845;top:725;width:892;height:500" filled="f" strokecolor="#131413" strokeweight=".17533mm"/>
            <v:line id="_x0000_s2581" style="position:absolute" from="4643,962" to="4781,962" strokecolor="#131413" strokeweight=".17533mm"/>
            <v:shape id="_x0000_s2580" style="position:absolute;left:4762;top:923;width:77;height:76" coordorigin="4762,924" coordsize="77,76" path="m4762,924r7,18l4771,962r-2,19l4762,999r77,-37l4762,924xe" fillcolor="#131413" stroked="f">
              <v:path arrowok="t"/>
            </v:shape>
            <v:line id="_x0000_s2579" style="position:absolute" from="5736,962" to="5874,962" strokecolor="#131413" strokeweight=".17533mm"/>
            <v:shape id="_x0000_s2578" style="position:absolute;left:5855;top:923;width:77;height:76" coordorigin="5855,924" coordsize="77,76" path="m5855,924r7,18l5864,962r-2,19l5855,999r77,-37l5855,924xe" fillcolor="#131413" stroked="f">
              <v:path arrowok="t"/>
            </v:shape>
            <v:rect id="_x0000_s2577" style="position:absolute;left:4;top:725;width:781;height:497" filled="f" strokecolor="#131413" strokeweight=".17533mm"/>
            <v:line id="_x0000_s2576" style="position:absolute" from="786,980" to="924,980" strokecolor="#131413" strokeweight=".17533mm"/>
            <v:shape id="_x0000_s2575" style="position:absolute;left:904;top:942;width:77;height:76" coordorigin="905,943" coordsize="77,76" path="m905,943r6,18l914,980r-3,20l905,1018r76,-38l905,943xe" fillcolor="#131413" stroked="f">
              <v:path arrowok="t"/>
            </v:shape>
            <v:line id="_x0000_s2574" style="position:absolute" from="2347,720" to="2347,1217" strokecolor="#131413" strokeweight=".17533mm"/>
            <v:shape id="_x0000_s2573" type="#_x0000_t75" style="position:absolute;left:2156;top:777;width:492;height:493">
              <v:imagedata r:id="rId181" o:title=""/>
            </v:shape>
            <v:line id="_x0000_s2572" style="position:absolute" from="1762,981" to="1957,981" strokecolor="#131413" strokeweight=".17533mm"/>
            <v:shape id="_x0000_s2571" style="position:absolute;left:1956;top:530;width:391;height:882" coordorigin="1957,530" coordsize="391,882" path="m2347,820r,-290l1957,530r,882l2347,1412r,-220e" filled="f" strokecolor="#131413" strokeweight=".17533mm">
              <v:path arrowok="t"/>
            </v:shape>
            <v:line id="_x0000_s2570" style="position:absolute" from="1762,981" to="1899,981" strokecolor="#131413" strokeweight=".17533mm"/>
            <v:shape id="_x0000_s2569" style="position:absolute;left:1880;top:943;width:77;height:76" coordorigin="1881,943" coordsize="77,76" path="m1881,943r6,19l1889,981r-2,19l1881,1019r76,-38l1881,943xe" fillcolor="#131413" stroked="f">
              <v:path arrowok="t"/>
            </v:shape>
            <v:rect id="_x0000_s2568" style="position:absolute;left:844;top:6;width:1894;height:1568" filled="f" strokecolor="#131413" strokeweight=".18239mm">
              <v:stroke dashstyle="3 1"/>
            </v:rect>
            <v:shape id="_x0000_s2567" style="position:absolute;left:2932;top:765;width:391;height:393" coordorigin="2933,766" coordsize="391,393" path="m3128,766r76,15l3266,823r42,62l3323,962r-15,76l3266,1100r-62,42l3128,1158r-76,-16l2990,1100r-42,-62l2933,962r15,-77l2990,823r62,-42l3128,766xe" filled="f" strokecolor="#131413" strokeweight=".17533mm">
              <v:path arrowok="t"/>
            </v:shape>
            <v:line id="_x0000_s2566" style="position:absolute" from="3177,1011" to="3080,1011" strokecolor="#131413" strokeweight=".17533mm"/>
            <v:shape id="_x0000_s2565" style="position:absolute;left:3079;top:912;width:98;height:98" coordorigin="3080,913" coordsize="98,98" path="m3080,913r48,98l3177,913r-97,xe" filled="f" strokecolor="#131413" strokeweight=".17533mm">
              <v:path arrowok="t"/>
            </v:shape>
            <v:line id="_x0000_s2564" style="position:absolute" from="3128,766" to="3128,1158" strokecolor="#131413" strokeweight=".17533mm"/>
            <v:shape id="_x0000_s2563" style="position:absolute;left:3127;top:530;width:586;height:432" coordorigin="3127,531" coordsize="586,432" path="m3713,962r-155,l3558,531r-431,l3127,765e" filled="f" strokecolor="#131413" strokeweight=".17533mm">
              <v:path arrowok="t"/>
            </v:shape>
            <v:shape id="_x0000_s2562" style="position:absolute;left:3127;top:961;width:430;height:451" coordorigin="3128,961" coordsize="430,451" path="m3128,1158r,254l3557,1412r,-451e" filled="f" strokecolor="#131413" strokeweight=".17533mm">
              <v:path arrowok="t"/>
            </v:shape>
            <v:line id="_x0000_s2561" style="position:absolute" from="3557,962" to="3695,962" strokecolor="#131413" strokeweight=".17533mm"/>
            <v:shape id="_x0000_s2560" style="position:absolute;left:3676;top:923;width:77;height:76" coordorigin="3676,924" coordsize="77,76" path="m3676,924r7,18l3685,962r-2,19l3676,999r76,-37l3676,924xe" fillcolor="#131413" stroked="f">
              <v:path arrowok="t"/>
            </v:shape>
            <v:rect id="_x0000_s2559" style="position:absolute;left:2796;top:5;width:3006;height:1568" filled="f" strokecolor="#131413" strokeweight=".18239mm">
              <v:stroke dashstyle="3 1"/>
            </v:rect>
            <v:shape id="_x0000_s2558" type="#_x0000_t202" style="position:absolute;left:1343;top:140;width:920;height:205" filled="f" stroked="f">
              <v:textbox inset="0,0,0,0">
                <w:txbxContent>
                  <w:p w14:paraId="4FA38728" w14:textId="77777777" w:rsidR="00E27DE5" w:rsidRDefault="00E27DE5">
                    <w:pPr>
                      <w:spacing w:before="16"/>
                      <w:rPr>
                        <w:sz w:val="15"/>
                      </w:rPr>
                    </w:pPr>
                    <w:bookmarkStart w:id="229" w:name="_bookmark166"/>
                    <w:bookmarkStart w:id="230" w:name="_bookmark167"/>
                    <w:bookmarkEnd w:id="229"/>
                    <w:bookmarkEnd w:id="230"/>
                    <w:r>
                      <w:rPr>
                        <w:color w:val="131413"/>
                        <w:w w:val="105"/>
                        <w:sz w:val="15"/>
                      </w:rPr>
                      <w:t>IR</w:t>
                    </w:r>
                    <w:r>
                      <w:rPr>
                        <w:color w:val="131413"/>
                        <w:spacing w:val="-25"/>
                        <w:w w:val="105"/>
                        <w:sz w:val="15"/>
                      </w:rPr>
                      <w:t xml:space="preserve"> </w:t>
                    </w:r>
                    <w:r>
                      <w:rPr>
                        <w:color w:val="131413"/>
                        <w:w w:val="105"/>
                        <w:sz w:val="15"/>
                      </w:rPr>
                      <w:t>Transmitter</w:t>
                    </w:r>
                  </w:p>
                </w:txbxContent>
              </v:textbox>
            </v:shape>
            <v:shape id="_x0000_s2557" type="#_x0000_t202" style="position:absolute;left:4130;top:140;width:754;height:205" filled="f" stroked="f">
              <v:textbox inset="0,0,0,0">
                <w:txbxContent>
                  <w:p w14:paraId="371F302D" w14:textId="77777777" w:rsidR="00E27DE5" w:rsidRDefault="00E27DE5">
                    <w:pPr>
                      <w:spacing w:before="16"/>
                      <w:rPr>
                        <w:sz w:val="15"/>
                      </w:rPr>
                    </w:pPr>
                    <w:r>
                      <w:rPr>
                        <w:color w:val="131413"/>
                        <w:w w:val="105"/>
                        <w:sz w:val="15"/>
                      </w:rPr>
                      <w:t>IR</w:t>
                    </w:r>
                    <w:r>
                      <w:rPr>
                        <w:color w:val="131413"/>
                        <w:spacing w:val="-19"/>
                        <w:w w:val="105"/>
                        <w:sz w:val="15"/>
                      </w:rPr>
                      <w:t xml:space="preserve"> </w:t>
                    </w:r>
                    <w:r>
                      <w:rPr>
                        <w:color w:val="131413"/>
                        <w:w w:val="105"/>
                        <w:sz w:val="15"/>
                      </w:rPr>
                      <w:t>Receiver</w:t>
                    </w:r>
                  </w:p>
                </w:txbxContent>
              </v:textbox>
            </v:shape>
            <v:shape id="_x0000_s2556" type="#_x0000_t202" style="position:absolute;left:154;top:784;width:503;height:365" filled="f" stroked="f">
              <v:textbox inset="0,0,0,0">
                <w:txbxContent>
                  <w:p w14:paraId="785E4338" w14:textId="77777777" w:rsidR="00E27DE5" w:rsidRDefault="00E27DE5">
                    <w:pPr>
                      <w:spacing w:before="15" w:line="259" w:lineRule="auto"/>
                      <w:ind w:left="76" w:right="17" w:hanging="77"/>
                      <w:rPr>
                        <w:sz w:val="14"/>
                      </w:rPr>
                    </w:pPr>
                    <w:r>
                      <w:rPr>
                        <w:color w:val="131413"/>
                        <w:sz w:val="14"/>
                      </w:rPr>
                      <w:t xml:space="preserve">Encoder </w:t>
                    </w:r>
                    <w:r>
                      <w:rPr>
                        <w:color w:val="131413"/>
                        <w:w w:val="105"/>
                        <w:sz w:val="14"/>
                      </w:rPr>
                      <w:t>MCU</w:t>
                    </w:r>
                  </w:p>
                </w:txbxContent>
              </v:textbox>
            </v:shape>
            <v:shape id="_x0000_s2555" type="#_x0000_t202" style="position:absolute;left:4850;top:730;width:947;height:490" filled="f" stroked="f">
              <v:textbox inset="0,0,0,0">
                <w:txbxContent>
                  <w:p w14:paraId="31FA010F" w14:textId="77777777" w:rsidR="00E27DE5" w:rsidRDefault="00E27DE5">
                    <w:pPr>
                      <w:spacing w:before="158"/>
                      <w:ind w:left="27"/>
                      <w:rPr>
                        <w:sz w:val="14"/>
                      </w:rPr>
                    </w:pPr>
                    <w:r>
                      <w:rPr>
                        <w:color w:val="131413"/>
                        <w:w w:val="105"/>
                        <w:sz w:val="14"/>
                      </w:rPr>
                      <w:t>Demodulation</w:t>
                    </w:r>
                  </w:p>
                </w:txbxContent>
              </v:textbox>
            </v:shape>
            <v:shape id="_x0000_s2554" type="#_x0000_t202" style="position:absolute;left:3752;top:728;width:892;height:497" filled="f" strokecolor="#131413" strokeweight=".17533mm">
              <v:textbox inset="0,0,0,0">
                <w:txbxContent>
                  <w:p w14:paraId="38D98E84" w14:textId="77777777" w:rsidR="00E27DE5" w:rsidRDefault="00E27DE5">
                    <w:pPr>
                      <w:spacing w:before="69" w:line="259" w:lineRule="auto"/>
                      <w:ind w:left="34" w:firstLine="24"/>
                      <w:rPr>
                        <w:sz w:val="14"/>
                      </w:rPr>
                    </w:pPr>
                    <w:r>
                      <w:rPr>
                        <w:color w:val="131413"/>
                        <w:w w:val="105"/>
                        <w:sz w:val="14"/>
                      </w:rPr>
                      <w:t xml:space="preserve">Photoelectric </w:t>
                    </w:r>
                    <w:r>
                      <w:rPr>
                        <w:color w:val="131413"/>
                        <w:sz w:val="14"/>
                      </w:rPr>
                      <w:t>Amplification</w:t>
                    </w:r>
                  </w:p>
                </w:txbxContent>
              </v:textbox>
            </v:shape>
            <v:shape id="_x0000_s2553" type="#_x0000_t202" style="position:absolute;left:981;top:725;width:781;height:497" filled="f" strokecolor="#131413" strokeweight=".17533mm">
              <v:textbox inset="0,0,0,0">
                <w:txbxContent>
                  <w:p w14:paraId="019D8C65" w14:textId="77777777" w:rsidR="00E27DE5" w:rsidRDefault="00E27DE5">
                    <w:pPr>
                      <w:spacing w:before="69"/>
                      <w:ind w:left="81"/>
                      <w:rPr>
                        <w:sz w:val="14"/>
                      </w:rPr>
                    </w:pPr>
                    <w:r>
                      <w:rPr>
                        <w:color w:val="131413"/>
                        <w:w w:val="105"/>
                        <w:sz w:val="14"/>
                      </w:rPr>
                      <w:t>Encrypt</w:t>
                    </w:r>
                    <w:r>
                      <w:rPr>
                        <w:color w:val="131413"/>
                        <w:spacing w:val="-11"/>
                        <w:w w:val="105"/>
                        <w:sz w:val="14"/>
                      </w:rPr>
                      <w:t xml:space="preserve"> </w:t>
                    </w:r>
                    <w:r>
                      <w:rPr>
                        <w:color w:val="131413"/>
                        <w:w w:val="105"/>
                        <w:sz w:val="14"/>
                      </w:rPr>
                      <w:t>&amp;</w:t>
                    </w:r>
                  </w:p>
                  <w:p w14:paraId="141FB218" w14:textId="77777777" w:rsidR="00E27DE5" w:rsidRDefault="00E27DE5">
                    <w:pPr>
                      <w:spacing w:before="14"/>
                      <w:ind w:left="47"/>
                      <w:rPr>
                        <w:sz w:val="14"/>
                      </w:rPr>
                    </w:pPr>
                    <w:r>
                      <w:rPr>
                        <w:color w:val="131413"/>
                        <w:w w:val="105"/>
                        <w:sz w:val="14"/>
                      </w:rPr>
                      <w:t>Modulation</w:t>
                    </w:r>
                  </w:p>
                </w:txbxContent>
              </v:textbox>
            </v:shape>
            <w10:anchorlock/>
          </v:group>
        </w:pict>
      </w:r>
      <w:r>
        <w:rPr>
          <w:position w:val="35"/>
        </w:rPr>
      </w:r>
      <w:r>
        <w:rPr>
          <w:position w:val="35"/>
        </w:rPr>
        <w:pict w14:anchorId="48ECDA69">
          <v:shape id="_x0000_s2551" type="#_x0000_t202" style="width:29.3pt;height:24.85pt;mso-left-percent:-10001;mso-top-percent:-10001;mso-position-horizontal:absolute;mso-position-horizontal-relative:char;mso-position-vertical:absolute;mso-position-vertical-relative:line;mso-left-percent:-10001;mso-top-percent:-10001" filled="f" strokecolor="#131413" strokeweight=".17533mm">
            <v:textbox inset="0,0,0,0">
              <w:txbxContent>
                <w:p w14:paraId="600FD13F" w14:textId="77777777" w:rsidR="00E27DE5" w:rsidRDefault="00E27DE5">
                  <w:pPr>
                    <w:spacing w:before="69" w:line="259" w:lineRule="auto"/>
                    <w:ind w:left="122" w:hanging="81"/>
                    <w:rPr>
                      <w:sz w:val="14"/>
                    </w:rPr>
                  </w:pPr>
                  <w:r>
                    <w:rPr>
                      <w:color w:val="131413"/>
                      <w:sz w:val="14"/>
                    </w:rPr>
                    <w:t xml:space="preserve">Decoder </w:t>
                  </w:r>
                  <w:r>
                    <w:rPr>
                      <w:color w:val="131413"/>
                      <w:w w:val="105"/>
                      <w:sz w:val="14"/>
                    </w:rPr>
                    <w:t>MCU</w:t>
                  </w:r>
                </w:p>
              </w:txbxContent>
            </v:textbox>
            <w10:anchorlock/>
          </v:shape>
        </w:pict>
      </w:r>
    </w:p>
    <w:p w14:paraId="3159960F" w14:textId="77777777" w:rsidR="00FA629E" w:rsidRDefault="00FA629E">
      <w:pPr>
        <w:pStyle w:val="BodyText"/>
        <w:spacing w:before="5"/>
        <w:rPr>
          <w:sz w:val="6"/>
        </w:rPr>
      </w:pPr>
    </w:p>
    <w:p w14:paraId="54DE9A5C" w14:textId="77777777" w:rsidR="00FA629E" w:rsidRDefault="00E27DE5">
      <w:pPr>
        <w:spacing w:before="87"/>
        <w:ind w:left="133"/>
        <w:rPr>
          <w:sz w:val="17"/>
        </w:rPr>
      </w:pPr>
      <w:r>
        <w:rPr>
          <w:rFonts w:ascii="Century"/>
          <w:sz w:val="17"/>
        </w:rPr>
        <w:t xml:space="preserve">Fig. 5.1 </w:t>
      </w:r>
      <w:r>
        <w:rPr>
          <w:sz w:val="17"/>
        </w:rPr>
        <w:t>IR transmitter/receiver principle</w:t>
      </w:r>
    </w:p>
    <w:p w14:paraId="7AD49E40" w14:textId="77777777" w:rsidR="00FA629E" w:rsidRDefault="00E27DE5">
      <w:pPr>
        <w:pStyle w:val="BodyText"/>
        <w:spacing w:before="153" w:line="249" w:lineRule="auto"/>
        <w:ind w:left="133" w:right="212" w:firstLine="239"/>
        <w:jc w:val="both"/>
      </w:pPr>
      <w:r>
        <w:t>A common modulation scheme for IR communication is somewhere around   38 kHz. There are very few natural sources that have the regularity of a 38 kHz signal, so an IR transmitter sending data at that frequency would stand out among ambient IR. 38 kHz modulated IR data is most common, but other frequencies are also</w:t>
      </w:r>
      <w:r>
        <w:rPr>
          <w:spacing w:val="16"/>
        </w:rPr>
        <w:t xml:space="preserve"> </w:t>
      </w:r>
      <w:r>
        <w:t>used.</w:t>
      </w:r>
    </w:p>
    <w:p w14:paraId="49C7ED7E" w14:textId="77777777" w:rsidR="00FA629E" w:rsidRDefault="00FA629E">
      <w:pPr>
        <w:pStyle w:val="BodyText"/>
        <w:rPr>
          <w:sz w:val="22"/>
        </w:rPr>
      </w:pPr>
    </w:p>
    <w:p w14:paraId="15EED883" w14:textId="77777777" w:rsidR="00FA629E" w:rsidRDefault="00FA629E">
      <w:pPr>
        <w:pStyle w:val="BodyText"/>
        <w:spacing w:before="2"/>
        <w:rPr>
          <w:sz w:val="30"/>
        </w:rPr>
      </w:pPr>
    </w:p>
    <w:p w14:paraId="06F4D5FC" w14:textId="77777777" w:rsidR="00FA629E" w:rsidRDefault="00E27DE5">
      <w:pPr>
        <w:pStyle w:val="Heading3"/>
        <w:numPr>
          <w:ilvl w:val="2"/>
          <w:numId w:val="29"/>
        </w:numPr>
        <w:tabs>
          <w:tab w:val="left" w:pos="850"/>
          <w:tab w:val="left" w:pos="851"/>
        </w:tabs>
        <w:spacing w:before="1"/>
        <w:rPr>
          <w:rFonts w:ascii="Times New Roman"/>
        </w:rPr>
      </w:pPr>
      <w:bookmarkStart w:id="231" w:name="IR_Transmitter/Receiver_Module"/>
      <w:bookmarkEnd w:id="231"/>
      <w:r>
        <w:rPr>
          <w:rFonts w:ascii="Times New Roman"/>
          <w:w w:val="105"/>
        </w:rPr>
        <w:t>IR Transmitter/Receiver</w:t>
      </w:r>
      <w:r>
        <w:rPr>
          <w:rFonts w:ascii="Times New Roman"/>
          <w:spacing w:val="29"/>
          <w:w w:val="105"/>
        </w:rPr>
        <w:t xml:space="preserve"> </w:t>
      </w:r>
      <w:r>
        <w:rPr>
          <w:rFonts w:ascii="Times New Roman"/>
          <w:w w:val="105"/>
        </w:rPr>
        <w:t>Module</w:t>
      </w:r>
    </w:p>
    <w:p w14:paraId="79C1E774" w14:textId="77777777" w:rsidR="00FA629E" w:rsidRDefault="00FA629E">
      <w:pPr>
        <w:pStyle w:val="BodyText"/>
        <w:rPr>
          <w:i/>
          <w:sz w:val="28"/>
        </w:rPr>
      </w:pPr>
    </w:p>
    <w:p w14:paraId="1ED95536" w14:textId="77777777" w:rsidR="00FA629E" w:rsidRDefault="00FA629E">
      <w:pPr>
        <w:pStyle w:val="BodyText"/>
        <w:spacing w:before="9"/>
        <w:rPr>
          <w:i/>
          <w:sz w:val="28"/>
        </w:rPr>
      </w:pPr>
    </w:p>
    <w:p w14:paraId="12A6CD11" w14:textId="77777777" w:rsidR="00FA629E" w:rsidRDefault="00E27DE5">
      <w:pPr>
        <w:pStyle w:val="ListParagraph"/>
        <w:numPr>
          <w:ilvl w:val="0"/>
          <w:numId w:val="28"/>
        </w:numPr>
        <w:tabs>
          <w:tab w:val="left" w:pos="404"/>
        </w:tabs>
        <w:ind w:hanging="269"/>
        <w:rPr>
          <w:rFonts w:ascii="Century"/>
          <w:sz w:val="20"/>
        </w:rPr>
      </w:pPr>
      <w:bookmarkStart w:id="232" w:name="_bookmark168"/>
      <w:bookmarkEnd w:id="232"/>
      <w:r>
        <w:rPr>
          <w:rFonts w:ascii="Century"/>
          <w:sz w:val="20"/>
        </w:rPr>
        <w:t>Components</w:t>
      </w:r>
    </w:p>
    <w:p w14:paraId="2415AD7D" w14:textId="77777777" w:rsidR="00FA629E" w:rsidRDefault="00E27DE5">
      <w:pPr>
        <w:pStyle w:val="ListParagraph"/>
        <w:numPr>
          <w:ilvl w:val="1"/>
          <w:numId w:val="28"/>
        </w:numPr>
        <w:tabs>
          <w:tab w:val="left" w:pos="673"/>
        </w:tabs>
        <w:spacing w:before="97" w:line="273" w:lineRule="exact"/>
        <w:rPr>
          <w:sz w:val="20"/>
        </w:rPr>
      </w:pPr>
      <w:r>
        <w:rPr>
          <w:sz w:val="20"/>
        </w:rPr>
        <w:t>DFRobot</w:t>
      </w:r>
      <w:r>
        <w:rPr>
          <w:spacing w:val="17"/>
          <w:sz w:val="20"/>
        </w:rPr>
        <w:t xml:space="preserve"> </w:t>
      </w:r>
      <w:r>
        <w:rPr>
          <w:sz w:val="20"/>
        </w:rPr>
        <w:t>UNO</w:t>
      </w:r>
      <w:r>
        <w:rPr>
          <w:spacing w:val="16"/>
          <w:sz w:val="20"/>
        </w:rPr>
        <w:t xml:space="preserve"> </w:t>
      </w:r>
      <w:r>
        <w:rPr>
          <w:sz w:val="20"/>
        </w:rPr>
        <w:t>R3</w:t>
      </w:r>
      <w:r>
        <w:rPr>
          <w:spacing w:val="16"/>
          <w:sz w:val="20"/>
        </w:rPr>
        <w:t xml:space="preserve"> </w:t>
      </w:r>
      <w:r>
        <w:rPr>
          <w:sz w:val="20"/>
        </w:rPr>
        <w:t>board</w:t>
      </w:r>
      <w:r>
        <w:rPr>
          <w:spacing w:val="15"/>
          <w:sz w:val="20"/>
        </w:rPr>
        <w:t xml:space="preserve"> </w:t>
      </w:r>
      <w:r>
        <w:rPr>
          <w:sz w:val="20"/>
        </w:rPr>
        <w:t>and</w:t>
      </w:r>
      <w:r>
        <w:rPr>
          <w:spacing w:val="17"/>
          <w:sz w:val="20"/>
        </w:rPr>
        <w:t xml:space="preserve"> </w:t>
      </w:r>
      <w:r>
        <w:rPr>
          <w:sz w:val="20"/>
        </w:rPr>
        <w:t>USB</w:t>
      </w:r>
      <w:r>
        <w:rPr>
          <w:spacing w:val="16"/>
          <w:sz w:val="20"/>
        </w:rPr>
        <w:t xml:space="preserve"> </w:t>
      </w:r>
      <w:r>
        <w:rPr>
          <w:sz w:val="20"/>
        </w:rPr>
        <w:t>cable</w:t>
      </w:r>
      <w:r>
        <w:rPr>
          <w:spacing w:val="16"/>
          <w:sz w:val="20"/>
        </w:rPr>
        <w:t xml:space="preserve"> </w:t>
      </w:r>
      <w:r>
        <w:rPr>
          <w:rFonts w:ascii="Lucida Sans Unicode" w:hAnsi="Lucida Sans Unicode"/>
          <w:sz w:val="20"/>
        </w:rPr>
        <w:t>×</w:t>
      </w:r>
      <w:r>
        <w:rPr>
          <w:rFonts w:ascii="Lucida Sans Unicode" w:hAnsi="Lucida Sans Unicode"/>
          <w:spacing w:val="3"/>
          <w:sz w:val="20"/>
        </w:rPr>
        <w:t xml:space="preserve"> </w:t>
      </w:r>
      <w:r>
        <w:rPr>
          <w:sz w:val="20"/>
        </w:rPr>
        <w:t>2.</w:t>
      </w:r>
    </w:p>
    <w:p w14:paraId="6EAD639B" w14:textId="77777777" w:rsidR="00FA629E" w:rsidRDefault="00E27DE5">
      <w:pPr>
        <w:pStyle w:val="ListParagraph"/>
        <w:numPr>
          <w:ilvl w:val="1"/>
          <w:numId w:val="28"/>
        </w:numPr>
        <w:tabs>
          <w:tab w:val="left" w:pos="673"/>
        </w:tabs>
        <w:spacing w:line="239" w:lineRule="exact"/>
        <w:rPr>
          <w:sz w:val="20"/>
        </w:rPr>
      </w:pPr>
      <w:r>
        <w:rPr>
          <w:sz w:val="20"/>
        </w:rPr>
        <w:t xml:space="preserve">IR Receiver Module (SKU:DFR0094) </w:t>
      </w:r>
      <w:r>
        <w:rPr>
          <w:rFonts w:ascii="Lucida Sans Unicode" w:hAnsi="Lucida Sans Unicode"/>
          <w:sz w:val="20"/>
        </w:rPr>
        <w:t>×</w:t>
      </w:r>
      <w:r>
        <w:rPr>
          <w:rFonts w:ascii="Lucida Sans Unicode" w:hAnsi="Lucida Sans Unicode"/>
          <w:spacing w:val="5"/>
          <w:sz w:val="20"/>
        </w:rPr>
        <w:t xml:space="preserve"> </w:t>
      </w:r>
      <w:r>
        <w:rPr>
          <w:sz w:val="20"/>
        </w:rPr>
        <w:t>1.</w:t>
      </w:r>
    </w:p>
    <w:p w14:paraId="0CD3314A" w14:textId="77777777" w:rsidR="00FA629E" w:rsidRDefault="00E27DE5">
      <w:pPr>
        <w:pStyle w:val="ListParagraph"/>
        <w:numPr>
          <w:ilvl w:val="1"/>
          <w:numId w:val="28"/>
        </w:numPr>
        <w:tabs>
          <w:tab w:val="left" w:pos="673"/>
        </w:tabs>
        <w:spacing w:line="239" w:lineRule="exact"/>
        <w:rPr>
          <w:sz w:val="20"/>
        </w:rPr>
      </w:pPr>
      <w:r>
        <w:rPr>
          <w:sz w:val="20"/>
        </w:rPr>
        <w:t xml:space="preserve">IR Transmitter Module (SKU:DFR0095) </w:t>
      </w:r>
      <w:r>
        <w:rPr>
          <w:rFonts w:ascii="Lucida Sans Unicode" w:hAnsi="Lucida Sans Unicode"/>
          <w:sz w:val="20"/>
        </w:rPr>
        <w:t>×</w:t>
      </w:r>
      <w:r>
        <w:rPr>
          <w:rFonts w:ascii="Lucida Sans Unicode" w:hAnsi="Lucida Sans Unicode"/>
          <w:spacing w:val="2"/>
          <w:sz w:val="20"/>
        </w:rPr>
        <w:t xml:space="preserve"> </w:t>
      </w:r>
      <w:r>
        <w:rPr>
          <w:sz w:val="20"/>
        </w:rPr>
        <w:t>1.</w:t>
      </w:r>
    </w:p>
    <w:p w14:paraId="1D16A0A7" w14:textId="77777777" w:rsidR="00FA629E" w:rsidRDefault="00E27DE5">
      <w:pPr>
        <w:pStyle w:val="ListParagraph"/>
        <w:numPr>
          <w:ilvl w:val="1"/>
          <w:numId w:val="28"/>
        </w:numPr>
        <w:tabs>
          <w:tab w:val="left" w:pos="673"/>
        </w:tabs>
        <w:spacing w:line="273" w:lineRule="exact"/>
        <w:rPr>
          <w:sz w:val="20"/>
        </w:rPr>
      </w:pPr>
      <w:r>
        <w:rPr>
          <w:sz w:val="20"/>
        </w:rPr>
        <w:t xml:space="preserve">Jumper wires </w:t>
      </w:r>
      <w:r>
        <w:rPr>
          <w:rFonts w:ascii="Lucida Sans Unicode" w:hAnsi="Lucida Sans Unicode"/>
          <w:sz w:val="20"/>
        </w:rPr>
        <w:t>×</w:t>
      </w:r>
      <w:r>
        <w:rPr>
          <w:rFonts w:ascii="Lucida Sans Unicode" w:hAnsi="Lucida Sans Unicode"/>
          <w:spacing w:val="36"/>
          <w:sz w:val="20"/>
        </w:rPr>
        <w:t xml:space="preserve"> </w:t>
      </w:r>
      <w:r>
        <w:rPr>
          <w:i/>
          <w:sz w:val="20"/>
        </w:rPr>
        <w:t>n</w:t>
      </w:r>
      <w:r>
        <w:rPr>
          <w:sz w:val="20"/>
        </w:rPr>
        <w:t>.</w:t>
      </w:r>
    </w:p>
    <w:p w14:paraId="081DE610" w14:textId="77777777" w:rsidR="00FA629E" w:rsidRDefault="00E27DE5">
      <w:pPr>
        <w:pStyle w:val="ListParagraph"/>
        <w:numPr>
          <w:ilvl w:val="0"/>
          <w:numId w:val="28"/>
        </w:numPr>
        <w:tabs>
          <w:tab w:val="left" w:pos="404"/>
        </w:tabs>
        <w:spacing w:before="74"/>
        <w:ind w:hanging="269"/>
        <w:rPr>
          <w:sz w:val="20"/>
        </w:rPr>
      </w:pPr>
      <w:r>
        <w:rPr>
          <w:rFonts w:ascii="Century"/>
          <w:sz w:val="20"/>
        </w:rPr>
        <w:t xml:space="preserve">Hardware setting </w:t>
      </w:r>
      <w:r>
        <w:rPr>
          <w:sz w:val="20"/>
        </w:rPr>
        <w:t xml:space="preserve">(Figs. </w:t>
      </w:r>
      <w:hyperlink w:anchor="_bookmark168" w:history="1">
        <w:r>
          <w:rPr>
            <w:color w:val="0000FF"/>
            <w:sz w:val="20"/>
          </w:rPr>
          <w:t xml:space="preserve">5.2 </w:t>
        </w:r>
      </w:hyperlink>
      <w:r>
        <w:rPr>
          <w:sz w:val="20"/>
        </w:rPr>
        <w:t>and</w:t>
      </w:r>
      <w:r>
        <w:rPr>
          <w:spacing w:val="4"/>
          <w:sz w:val="20"/>
        </w:rPr>
        <w:t xml:space="preserve"> </w:t>
      </w:r>
      <w:hyperlink w:anchor="_bookmark169" w:history="1">
        <w:r>
          <w:rPr>
            <w:color w:val="0000FF"/>
            <w:sz w:val="20"/>
          </w:rPr>
          <w:t>5.3</w:t>
        </w:r>
      </w:hyperlink>
      <w:r>
        <w:rPr>
          <w:sz w:val="20"/>
        </w:rPr>
        <w:t>).</w:t>
      </w:r>
    </w:p>
    <w:p w14:paraId="7E0F9A8C" w14:textId="77777777" w:rsidR="00FA629E" w:rsidRDefault="00FA629E">
      <w:pPr>
        <w:pStyle w:val="BodyText"/>
      </w:pPr>
    </w:p>
    <w:p w14:paraId="37A8E98A" w14:textId="77777777" w:rsidR="00FA629E" w:rsidRDefault="00E27DE5">
      <w:pPr>
        <w:pStyle w:val="BodyText"/>
        <w:spacing w:before="3"/>
        <w:rPr>
          <w:sz w:val="10"/>
        </w:rPr>
      </w:pPr>
      <w:r>
        <w:rPr>
          <w:noProof/>
          <w:lang w:bidi="ar-SA"/>
        </w:rPr>
        <w:drawing>
          <wp:anchor distT="0" distB="0" distL="0" distR="0" simplePos="0" relativeHeight="333" behindDoc="0" locked="0" layoutInCell="1" allowOverlap="1" wp14:anchorId="4183BC5F" wp14:editId="75DE5443">
            <wp:simplePos x="0" y="0"/>
            <wp:positionH relativeFrom="page">
              <wp:posOffset>441642</wp:posOffset>
            </wp:positionH>
            <wp:positionV relativeFrom="paragraph">
              <wp:posOffset>100265</wp:posOffset>
            </wp:positionV>
            <wp:extent cx="3600033" cy="2145792"/>
            <wp:effectExtent l="0" t="0" r="0" b="0"/>
            <wp:wrapTopAndBottom/>
            <wp:docPr id="131"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67.jpeg"/>
                    <pic:cNvPicPr/>
                  </pic:nvPicPr>
                  <pic:blipFill>
                    <a:blip r:embed="rId182" cstate="print"/>
                    <a:stretch>
                      <a:fillRect/>
                    </a:stretch>
                  </pic:blipFill>
                  <pic:spPr>
                    <a:xfrm>
                      <a:off x="0" y="0"/>
                      <a:ext cx="3600033" cy="2145792"/>
                    </a:xfrm>
                    <a:prstGeom prst="rect">
                      <a:avLst/>
                    </a:prstGeom>
                  </pic:spPr>
                </pic:pic>
              </a:graphicData>
            </a:graphic>
          </wp:anchor>
        </w:drawing>
      </w:r>
    </w:p>
    <w:p w14:paraId="66143690" w14:textId="77777777" w:rsidR="00FA629E" w:rsidRDefault="00E27DE5">
      <w:pPr>
        <w:spacing w:before="160"/>
        <w:ind w:left="133"/>
        <w:rPr>
          <w:sz w:val="17"/>
        </w:rPr>
      </w:pPr>
      <w:r>
        <w:rPr>
          <w:rFonts w:ascii="Century"/>
          <w:sz w:val="17"/>
        </w:rPr>
        <w:t xml:space="preserve">Fig. 5.2 </w:t>
      </w:r>
      <w:r>
        <w:rPr>
          <w:sz w:val="17"/>
        </w:rPr>
        <w:t>A diagram of the layout of the IR transmitter and UNO R3</w:t>
      </w:r>
    </w:p>
    <w:p w14:paraId="307E0D94" w14:textId="77777777" w:rsidR="00FA629E" w:rsidRDefault="00FA629E">
      <w:pPr>
        <w:rPr>
          <w:sz w:val="17"/>
        </w:rPr>
        <w:sectPr w:rsidR="00FA629E">
          <w:pgSz w:w="7060" w:h="10970"/>
          <w:pgMar w:top="140" w:right="0" w:bottom="0" w:left="80" w:header="720" w:footer="720" w:gutter="0"/>
          <w:cols w:space="720"/>
        </w:sectPr>
      </w:pPr>
    </w:p>
    <w:p w14:paraId="6EDBA361" w14:textId="77777777" w:rsidR="00FA629E" w:rsidRDefault="00E27DE5">
      <w:pPr>
        <w:pStyle w:val="BodyText"/>
        <w:ind w:left="615"/>
      </w:pPr>
      <w:r>
        <w:rPr>
          <w:noProof/>
          <w:lang w:bidi="ar-SA"/>
        </w:rPr>
        <w:lastRenderedPageBreak/>
        <w:drawing>
          <wp:inline distT="0" distB="0" distL="0" distR="0" wp14:anchorId="6D5380AE" wp14:editId="377C743E">
            <wp:extent cx="3613896" cy="2151888"/>
            <wp:effectExtent l="0" t="0" r="0" b="0"/>
            <wp:docPr id="133"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68.jpeg"/>
                    <pic:cNvPicPr/>
                  </pic:nvPicPr>
                  <pic:blipFill>
                    <a:blip r:embed="rId183" cstate="print"/>
                    <a:stretch>
                      <a:fillRect/>
                    </a:stretch>
                  </pic:blipFill>
                  <pic:spPr>
                    <a:xfrm>
                      <a:off x="0" y="0"/>
                      <a:ext cx="3613896" cy="2151888"/>
                    </a:xfrm>
                    <a:prstGeom prst="rect">
                      <a:avLst/>
                    </a:prstGeom>
                  </pic:spPr>
                </pic:pic>
              </a:graphicData>
            </a:graphic>
          </wp:inline>
        </w:drawing>
      </w:r>
    </w:p>
    <w:p w14:paraId="7B17BE6A" w14:textId="77777777" w:rsidR="00FA629E" w:rsidRDefault="00FA629E">
      <w:pPr>
        <w:pStyle w:val="BodyText"/>
        <w:spacing w:before="4"/>
        <w:rPr>
          <w:sz w:val="8"/>
        </w:rPr>
      </w:pPr>
    </w:p>
    <w:p w14:paraId="58F0E437" w14:textId="77777777" w:rsidR="00FA629E" w:rsidRDefault="00E27DE5">
      <w:pPr>
        <w:spacing w:before="87"/>
        <w:ind w:left="133"/>
        <w:rPr>
          <w:sz w:val="17"/>
        </w:rPr>
      </w:pPr>
      <w:bookmarkStart w:id="233" w:name="_bookmark169"/>
      <w:bookmarkEnd w:id="233"/>
      <w:r>
        <w:rPr>
          <w:rFonts w:ascii="Century"/>
          <w:sz w:val="17"/>
        </w:rPr>
        <w:t xml:space="preserve">Fig. 5.3 </w:t>
      </w:r>
      <w:r>
        <w:rPr>
          <w:sz w:val="17"/>
        </w:rPr>
        <w:t>A diagram of the layout of the IR receiver and UNO R3</w:t>
      </w:r>
    </w:p>
    <w:p w14:paraId="2C6FE7A0" w14:textId="77777777" w:rsidR="00FA629E" w:rsidRDefault="00FA629E">
      <w:pPr>
        <w:pStyle w:val="BodyText"/>
        <w:spacing w:before="9"/>
        <w:rPr>
          <w:sz w:val="24"/>
        </w:rPr>
      </w:pPr>
    </w:p>
    <w:p w14:paraId="5C15B034" w14:textId="77777777" w:rsidR="00FA629E" w:rsidRDefault="00E27DE5">
      <w:pPr>
        <w:pStyle w:val="ListParagraph"/>
        <w:numPr>
          <w:ilvl w:val="0"/>
          <w:numId w:val="28"/>
        </w:numPr>
        <w:tabs>
          <w:tab w:val="left" w:pos="404"/>
        </w:tabs>
        <w:spacing w:before="86"/>
        <w:ind w:hanging="269"/>
        <w:rPr>
          <w:rFonts w:ascii="Century"/>
          <w:sz w:val="20"/>
        </w:rPr>
      </w:pPr>
      <w:r>
        <w:rPr>
          <w:rFonts w:ascii="Century"/>
          <w:sz w:val="20"/>
        </w:rPr>
        <w:t>Sample</w:t>
      </w:r>
      <w:r>
        <w:rPr>
          <w:rFonts w:ascii="Century"/>
          <w:spacing w:val="10"/>
          <w:sz w:val="20"/>
        </w:rPr>
        <w:t xml:space="preserve"> </w:t>
      </w:r>
      <w:r>
        <w:rPr>
          <w:rFonts w:ascii="Century"/>
          <w:sz w:val="20"/>
        </w:rPr>
        <w:t>Codes</w:t>
      </w:r>
    </w:p>
    <w:p w14:paraId="471594E1" w14:textId="77777777" w:rsidR="00FA629E" w:rsidRDefault="00E27DE5">
      <w:pPr>
        <w:pStyle w:val="BodyText"/>
        <w:spacing w:before="8" w:line="249" w:lineRule="auto"/>
        <w:ind w:left="403" w:right="130"/>
      </w:pPr>
      <w:r>
        <w:t xml:space="preserve">The </w:t>
      </w:r>
      <w:r>
        <w:rPr>
          <w:rFonts w:ascii="Arial" w:hAnsi="Arial"/>
        </w:rPr>
        <w:t>ﬁ</w:t>
      </w:r>
      <w:r>
        <w:t xml:space="preserve">rst thing you need to do is install the IR Arduino library, the IR library can be found at </w:t>
      </w:r>
      <w:hyperlink r:id="rId184">
        <w:r>
          <w:rPr>
            <w:color w:val="0000FF"/>
          </w:rPr>
          <w:t>https://github.com/z3t0/Arduino-IRremote</w:t>
        </w:r>
      </w:hyperlink>
      <w:r>
        <w:t>.</w:t>
      </w:r>
    </w:p>
    <w:p w14:paraId="21FD5B59" w14:textId="77777777" w:rsidR="00FA629E" w:rsidRDefault="00E27DE5">
      <w:pPr>
        <w:pStyle w:val="BodyText"/>
        <w:spacing w:before="1"/>
        <w:ind w:left="403"/>
      </w:pPr>
      <w:r>
        <w:t>The codes for the IR Transmitter:</w:t>
      </w:r>
    </w:p>
    <w:p w14:paraId="0FA6367C" w14:textId="77777777" w:rsidR="00FA629E" w:rsidRDefault="00FA629E">
      <w:pPr>
        <w:pStyle w:val="BodyText"/>
        <w:spacing w:before="9"/>
        <w:rPr>
          <w:sz w:val="26"/>
        </w:rPr>
      </w:pPr>
    </w:p>
    <w:p w14:paraId="7684DBA8" w14:textId="77777777" w:rsidR="00FA629E" w:rsidRDefault="00E27DE5">
      <w:pPr>
        <w:spacing w:before="128" w:line="331" w:lineRule="auto"/>
        <w:ind w:left="1612" w:right="3482"/>
        <w:rPr>
          <w:rFonts w:ascii="Courier New"/>
          <w:b/>
          <w:sz w:val="15"/>
        </w:rPr>
      </w:pPr>
      <w:r>
        <w:pict w14:anchorId="3C84510E">
          <v:group id="_x0000_s2525" style="position:absolute;left:0;text-align:left;margin-left:59.9pt;margin-top:4.9pt;width:20.7pt;height:128.95pt;z-index:252001280;mso-position-horizontal-relative:page" coordorigin="1198,98" coordsize="414,2579">
            <v:line id="_x0000_s2550" style="position:absolute" from="1239,98" to="1239,2653" strokecolor="#cecfcf" strokeweight="4.02pt"/>
            <v:line id="_x0000_s2549" style="position:absolute" from="1572,98" to="1572,2653" strokecolor="#cecfcf" strokeweight="1.41803mm"/>
            <v:rect id="_x0000_s2548" style="position:absolute;left:1278;top:98;width:253;height:233" fillcolor="#cecfcf" stroked="f"/>
            <v:line id="_x0000_s2547" style="position:absolute" from="1324,98" to="1324,295" strokecolor="#dededf" strokeweight="1.57578mm"/>
            <v:rect id="_x0000_s2546" style="position:absolute;left:1278;top:330;width:253;height:233" fillcolor="#cecfcf" stroked="f"/>
            <v:line id="_x0000_s2545" style="position:absolute" from="1324,331" to="1324,527" strokecolor="#dededf" strokeweight="1.57578mm"/>
            <v:rect id="_x0000_s2544" style="position:absolute;left:1278;top:562;width:253;height:233" fillcolor="#cecfcf" stroked="f"/>
            <v:line id="_x0000_s2543" style="position:absolute" from="1324,563" to="1324,759" strokecolor="#dededf" strokeweight="1.57578mm"/>
            <v:rect id="_x0000_s2542" style="position:absolute;left:1278;top:795;width:253;height:233" fillcolor="#cecfcf" stroked="f"/>
            <v:line id="_x0000_s2541" style="position:absolute" from="1324,795" to="1324,992" strokecolor="#dededf" strokeweight="1.57578mm"/>
            <v:rect id="_x0000_s2540" style="position:absolute;left:1278;top:1027;width:253;height:233" fillcolor="#cecfcf" stroked="f"/>
            <v:line id="_x0000_s2539" style="position:absolute" from="1324,1027" to="1324,1224" strokecolor="#dededf" strokeweight="1.57578mm"/>
            <v:rect id="_x0000_s2538" style="position:absolute;left:1278;top:1259;width:253;height:233" fillcolor="#cecfcf" stroked="f"/>
            <v:line id="_x0000_s2537" style="position:absolute" from="1324,1260" to="1324,1456" strokecolor="#dededf" strokeweight="1.57578mm"/>
            <v:rect id="_x0000_s2536" style="position:absolute;left:1278;top:1491;width:253;height:233" fillcolor="#cecfcf" stroked="f"/>
            <v:line id="_x0000_s2535" style="position:absolute" from="1324,1492" to="1324,1688" strokecolor="#dededf" strokeweight="1.57578mm"/>
            <v:rect id="_x0000_s2534" style="position:absolute;left:1278;top:1724;width:253;height:233" fillcolor="#cecfcf" stroked="f"/>
            <v:line id="_x0000_s2533" style="position:absolute" from="1324,1724" to="1324,1921" strokecolor="#dededf" strokeweight="1.57578mm"/>
            <v:rect id="_x0000_s2532" style="position:absolute;left:1278;top:1956;width:253;height:233" fillcolor="#cecfcf" stroked="f"/>
            <v:line id="_x0000_s2531" style="position:absolute" from="1324,1956" to="1324,2153" strokecolor="#dededf" strokeweight="1.57578mm"/>
            <v:rect id="_x0000_s2530" style="position:absolute;left:1278;top:2188;width:253;height:233" fillcolor="#cecfcf" stroked="f"/>
            <v:rect id="_x0000_s2529" style="position:absolute;left:1278;top:2188;width:179;height:197" fillcolor="#dededf" stroked="f"/>
            <v:rect id="_x0000_s2528" style="position:absolute;left:1278;top:2420;width:253;height:233" fillcolor="#cecfcf" stroked="f"/>
            <v:rect id="_x0000_s2527" style="position:absolute;left:1278;top:2420;width:179;height:197" fillcolor="#dededf" stroked="f"/>
            <v:shape id="_x0000_s2526" type="#_x0000_t202" style="position:absolute;left:1198;top:98;width:414;height:2579" filled="f" stroked="f">
              <v:textbox inset="0,0,0,0">
                <w:txbxContent>
                  <w:p w14:paraId="4A5BB7B0" w14:textId="77777777" w:rsidR="00E27DE5" w:rsidRDefault="00E27DE5">
                    <w:pPr>
                      <w:spacing w:before="29"/>
                      <w:ind w:left="80"/>
                      <w:rPr>
                        <w:rFonts w:ascii="Courier New"/>
                        <w:sz w:val="15"/>
                      </w:rPr>
                    </w:pPr>
                    <w:r>
                      <w:rPr>
                        <w:rFonts w:ascii="Courier New"/>
                        <w:color w:val="131413"/>
                        <w:w w:val="99"/>
                        <w:sz w:val="15"/>
                      </w:rPr>
                      <w:t>1</w:t>
                    </w:r>
                  </w:p>
                  <w:p w14:paraId="3BA2BEF8" w14:textId="77777777" w:rsidR="00E27DE5" w:rsidRDefault="00E27DE5">
                    <w:pPr>
                      <w:spacing w:before="63"/>
                      <w:ind w:left="80"/>
                      <w:rPr>
                        <w:rFonts w:ascii="Courier New"/>
                        <w:sz w:val="15"/>
                      </w:rPr>
                    </w:pPr>
                    <w:r>
                      <w:rPr>
                        <w:rFonts w:ascii="Courier New"/>
                        <w:color w:val="131413"/>
                        <w:w w:val="99"/>
                        <w:sz w:val="15"/>
                      </w:rPr>
                      <w:t>2</w:t>
                    </w:r>
                  </w:p>
                  <w:p w14:paraId="6D84F660" w14:textId="77777777" w:rsidR="00E27DE5" w:rsidRDefault="00E27DE5">
                    <w:pPr>
                      <w:spacing w:before="62"/>
                      <w:ind w:left="80"/>
                      <w:rPr>
                        <w:rFonts w:ascii="Courier New"/>
                        <w:sz w:val="15"/>
                      </w:rPr>
                    </w:pPr>
                    <w:r>
                      <w:rPr>
                        <w:rFonts w:ascii="Courier New"/>
                        <w:color w:val="131413"/>
                        <w:w w:val="99"/>
                        <w:sz w:val="15"/>
                      </w:rPr>
                      <w:t>3</w:t>
                    </w:r>
                  </w:p>
                  <w:p w14:paraId="20ECA941" w14:textId="77777777" w:rsidR="00E27DE5" w:rsidRDefault="00E27DE5">
                    <w:pPr>
                      <w:spacing w:before="62"/>
                      <w:ind w:left="80"/>
                      <w:rPr>
                        <w:rFonts w:ascii="Courier New"/>
                        <w:sz w:val="15"/>
                      </w:rPr>
                    </w:pPr>
                    <w:r>
                      <w:rPr>
                        <w:rFonts w:ascii="Courier New"/>
                        <w:color w:val="131413"/>
                        <w:w w:val="99"/>
                        <w:sz w:val="15"/>
                      </w:rPr>
                      <w:t>4</w:t>
                    </w:r>
                  </w:p>
                  <w:p w14:paraId="3225D724" w14:textId="77777777" w:rsidR="00E27DE5" w:rsidRDefault="00E27DE5">
                    <w:pPr>
                      <w:spacing w:before="63"/>
                      <w:ind w:left="80"/>
                      <w:rPr>
                        <w:rFonts w:ascii="Courier New"/>
                        <w:sz w:val="15"/>
                      </w:rPr>
                    </w:pPr>
                    <w:r>
                      <w:rPr>
                        <w:rFonts w:ascii="Courier New"/>
                        <w:color w:val="131413"/>
                        <w:w w:val="99"/>
                        <w:sz w:val="15"/>
                      </w:rPr>
                      <w:t>5</w:t>
                    </w:r>
                  </w:p>
                  <w:p w14:paraId="70BB4037" w14:textId="77777777" w:rsidR="00E27DE5" w:rsidRDefault="00E27DE5">
                    <w:pPr>
                      <w:spacing w:before="62"/>
                      <w:ind w:left="80"/>
                      <w:rPr>
                        <w:rFonts w:ascii="Courier New"/>
                        <w:sz w:val="15"/>
                      </w:rPr>
                    </w:pPr>
                    <w:r>
                      <w:rPr>
                        <w:rFonts w:ascii="Courier New"/>
                        <w:color w:val="131413"/>
                        <w:w w:val="99"/>
                        <w:sz w:val="15"/>
                      </w:rPr>
                      <w:t>6</w:t>
                    </w:r>
                  </w:p>
                  <w:p w14:paraId="5A9B6A67" w14:textId="77777777" w:rsidR="00E27DE5" w:rsidRDefault="00E27DE5">
                    <w:pPr>
                      <w:spacing w:before="62"/>
                      <w:ind w:left="80"/>
                      <w:rPr>
                        <w:rFonts w:ascii="Courier New"/>
                        <w:sz w:val="15"/>
                      </w:rPr>
                    </w:pPr>
                    <w:r>
                      <w:rPr>
                        <w:rFonts w:ascii="Courier New"/>
                        <w:color w:val="131413"/>
                        <w:w w:val="99"/>
                        <w:sz w:val="15"/>
                      </w:rPr>
                      <w:t>7</w:t>
                    </w:r>
                  </w:p>
                  <w:p w14:paraId="174DC4F7" w14:textId="77777777" w:rsidR="00E27DE5" w:rsidRDefault="00E27DE5">
                    <w:pPr>
                      <w:spacing w:before="63"/>
                      <w:ind w:left="80"/>
                      <w:rPr>
                        <w:rFonts w:ascii="Courier New"/>
                        <w:sz w:val="15"/>
                      </w:rPr>
                    </w:pPr>
                    <w:r>
                      <w:rPr>
                        <w:rFonts w:ascii="Courier New"/>
                        <w:color w:val="131413"/>
                        <w:w w:val="99"/>
                        <w:sz w:val="15"/>
                      </w:rPr>
                      <w:t>8</w:t>
                    </w:r>
                  </w:p>
                  <w:p w14:paraId="1D89FF84" w14:textId="77777777" w:rsidR="00E27DE5" w:rsidRDefault="00E27DE5">
                    <w:pPr>
                      <w:spacing w:before="62"/>
                      <w:ind w:left="80"/>
                      <w:rPr>
                        <w:rFonts w:ascii="Courier New"/>
                        <w:sz w:val="15"/>
                      </w:rPr>
                    </w:pPr>
                    <w:r>
                      <w:rPr>
                        <w:rFonts w:ascii="Courier New"/>
                        <w:color w:val="131413"/>
                        <w:w w:val="99"/>
                        <w:sz w:val="15"/>
                      </w:rPr>
                      <w:t>9</w:t>
                    </w:r>
                  </w:p>
                  <w:p w14:paraId="521C1EE1" w14:textId="77777777" w:rsidR="00E27DE5" w:rsidRDefault="00E27DE5">
                    <w:pPr>
                      <w:spacing w:before="62"/>
                      <w:ind w:left="80"/>
                      <w:rPr>
                        <w:rFonts w:ascii="Courier New"/>
                        <w:sz w:val="15"/>
                      </w:rPr>
                    </w:pPr>
                    <w:r>
                      <w:rPr>
                        <w:rFonts w:ascii="Courier New"/>
                        <w:color w:val="131413"/>
                        <w:sz w:val="15"/>
                      </w:rPr>
                      <w:t>10</w:t>
                    </w:r>
                  </w:p>
                  <w:p w14:paraId="1BD972DC" w14:textId="77777777" w:rsidR="00E27DE5" w:rsidRDefault="00E27DE5">
                    <w:pPr>
                      <w:spacing w:before="63"/>
                      <w:ind w:left="80"/>
                      <w:rPr>
                        <w:rFonts w:ascii="Courier New"/>
                        <w:sz w:val="15"/>
                      </w:rPr>
                    </w:pPr>
                    <w:r>
                      <w:rPr>
                        <w:rFonts w:ascii="Courier New"/>
                        <w:color w:val="131413"/>
                        <w:sz w:val="15"/>
                      </w:rPr>
                      <w:t>11</w:t>
                    </w:r>
                  </w:p>
                </w:txbxContent>
              </v:textbox>
            </v:shape>
            <w10:wrap anchorx="page"/>
          </v:group>
        </w:pict>
      </w:r>
      <w:r>
        <w:rPr>
          <w:rFonts w:ascii="Courier New"/>
          <w:color w:val="814303"/>
          <w:sz w:val="15"/>
        </w:rPr>
        <w:t>#include</w:t>
      </w:r>
      <w:r>
        <w:rPr>
          <w:rFonts w:ascii="Courier New"/>
          <w:color w:val="814303"/>
          <w:spacing w:val="-25"/>
          <w:sz w:val="15"/>
        </w:rPr>
        <w:t xml:space="preserve"> </w:t>
      </w:r>
      <w:r>
        <w:rPr>
          <w:rFonts w:ascii="Courier New"/>
          <w:color w:val="814303"/>
          <w:sz w:val="15"/>
        </w:rPr>
        <w:t xml:space="preserve">&lt;IRremote.h&gt; </w:t>
      </w:r>
      <w:r>
        <w:rPr>
          <w:rFonts w:ascii="Courier New"/>
          <w:color w:val="131413"/>
          <w:sz w:val="15"/>
        </w:rPr>
        <w:t>IRsend</w:t>
      </w:r>
      <w:r>
        <w:rPr>
          <w:rFonts w:ascii="Courier New"/>
          <w:color w:val="131413"/>
          <w:spacing w:val="-4"/>
          <w:sz w:val="15"/>
        </w:rPr>
        <w:t xml:space="preserve"> </w:t>
      </w:r>
      <w:r>
        <w:rPr>
          <w:rFonts w:ascii="Courier New"/>
          <w:color w:val="131413"/>
          <w:sz w:val="15"/>
        </w:rPr>
        <w:t>irsend</w:t>
      </w:r>
      <w:r>
        <w:rPr>
          <w:rFonts w:ascii="Courier New"/>
          <w:b/>
          <w:color w:val="432B8E"/>
          <w:sz w:val="15"/>
        </w:rPr>
        <w:t>;</w:t>
      </w:r>
    </w:p>
    <w:p w14:paraId="61EBA71A" w14:textId="77777777" w:rsidR="00FA629E" w:rsidRDefault="00E27DE5">
      <w:pPr>
        <w:spacing w:line="167" w:lineRule="exact"/>
        <w:ind w:left="1612"/>
        <w:rPr>
          <w:rFonts w:ascii="Courier New"/>
          <w:b/>
          <w:sz w:val="15"/>
        </w:rPr>
      </w:pPr>
      <w:r>
        <w:rPr>
          <w:rFonts w:ascii="Courier New"/>
          <w:color w:val="5B35A2"/>
          <w:sz w:val="15"/>
        </w:rPr>
        <w:t xml:space="preserve">void </w:t>
      </w:r>
      <w:r>
        <w:rPr>
          <w:rFonts w:ascii="Courier New"/>
          <w:color w:val="131413"/>
          <w:sz w:val="15"/>
        </w:rPr>
        <w:t>setup</w:t>
      </w:r>
      <w:r>
        <w:rPr>
          <w:rFonts w:ascii="Courier New"/>
          <w:b/>
          <w:color w:val="432B8E"/>
          <w:sz w:val="15"/>
        </w:rPr>
        <w:t>()</w:t>
      </w:r>
      <w:r>
        <w:rPr>
          <w:rFonts w:ascii="Courier New"/>
          <w:b/>
          <w:color w:val="432B8E"/>
          <w:spacing w:val="-19"/>
          <w:sz w:val="15"/>
        </w:rPr>
        <w:t xml:space="preserve"> </w:t>
      </w:r>
      <w:r>
        <w:rPr>
          <w:rFonts w:ascii="Courier New"/>
          <w:b/>
          <w:color w:val="432B8E"/>
          <w:sz w:val="15"/>
        </w:rPr>
        <w:t>{</w:t>
      </w:r>
    </w:p>
    <w:p w14:paraId="28768004" w14:textId="77777777" w:rsidR="00FA629E" w:rsidRDefault="00E27DE5">
      <w:pPr>
        <w:spacing w:before="62"/>
        <w:ind w:left="1612"/>
        <w:rPr>
          <w:rFonts w:ascii="Courier New"/>
          <w:b/>
          <w:sz w:val="15"/>
        </w:rPr>
      </w:pPr>
      <w:r>
        <w:rPr>
          <w:rFonts w:ascii="Courier New"/>
          <w:b/>
          <w:color w:val="432B8E"/>
          <w:w w:val="99"/>
          <w:sz w:val="15"/>
        </w:rPr>
        <w:t>}</w:t>
      </w:r>
    </w:p>
    <w:p w14:paraId="6519DEAF" w14:textId="77777777" w:rsidR="00FA629E" w:rsidRDefault="00FA629E">
      <w:pPr>
        <w:pStyle w:val="BodyText"/>
        <w:rPr>
          <w:rFonts w:ascii="Courier New"/>
          <w:b/>
          <w:sz w:val="26"/>
        </w:rPr>
      </w:pPr>
    </w:p>
    <w:p w14:paraId="2C80D97C" w14:textId="77777777" w:rsidR="00FA629E" w:rsidRDefault="00E27DE5">
      <w:pPr>
        <w:ind w:left="1612"/>
        <w:rPr>
          <w:rFonts w:ascii="Courier New"/>
          <w:b/>
          <w:sz w:val="15"/>
        </w:rPr>
      </w:pPr>
      <w:r>
        <w:rPr>
          <w:rFonts w:ascii="Courier New"/>
          <w:color w:val="5B35A2"/>
          <w:sz w:val="15"/>
        </w:rPr>
        <w:t xml:space="preserve">void </w:t>
      </w:r>
      <w:r>
        <w:rPr>
          <w:rFonts w:ascii="Courier New"/>
          <w:color w:val="131413"/>
          <w:sz w:val="15"/>
        </w:rPr>
        <w:t>loop</w:t>
      </w:r>
      <w:r>
        <w:rPr>
          <w:rFonts w:ascii="Courier New"/>
          <w:b/>
          <w:color w:val="432B8E"/>
          <w:sz w:val="15"/>
        </w:rPr>
        <w:t>()</w:t>
      </w:r>
      <w:r>
        <w:rPr>
          <w:rFonts w:ascii="Courier New"/>
          <w:b/>
          <w:color w:val="432B8E"/>
          <w:spacing w:val="-16"/>
          <w:sz w:val="15"/>
        </w:rPr>
        <w:t xml:space="preserve"> </w:t>
      </w:r>
      <w:r>
        <w:rPr>
          <w:rFonts w:ascii="Courier New"/>
          <w:b/>
          <w:color w:val="432B8E"/>
          <w:sz w:val="15"/>
        </w:rPr>
        <w:t>{</w:t>
      </w:r>
    </w:p>
    <w:p w14:paraId="662431D4" w14:textId="77777777" w:rsidR="00FA629E" w:rsidRDefault="00E27DE5">
      <w:pPr>
        <w:spacing w:before="63" w:line="328" w:lineRule="auto"/>
        <w:ind w:left="1760"/>
        <w:rPr>
          <w:rFonts w:ascii="Courier New"/>
          <w:b/>
          <w:sz w:val="15"/>
        </w:rPr>
      </w:pPr>
      <w:r>
        <w:rPr>
          <w:rFonts w:ascii="Courier New"/>
          <w:color w:val="131413"/>
          <w:sz w:val="15"/>
        </w:rPr>
        <w:t>irsend</w:t>
      </w:r>
      <w:r>
        <w:rPr>
          <w:rFonts w:ascii="Courier New"/>
          <w:b/>
          <w:color w:val="432B8E"/>
          <w:sz w:val="15"/>
        </w:rPr>
        <w:t>.</w:t>
      </w:r>
      <w:r>
        <w:rPr>
          <w:rFonts w:ascii="Courier New"/>
          <w:color w:val="131413"/>
          <w:sz w:val="15"/>
        </w:rPr>
        <w:t>sendRC5</w:t>
      </w:r>
      <w:r>
        <w:rPr>
          <w:rFonts w:ascii="Courier New"/>
          <w:b/>
          <w:color w:val="432B8E"/>
          <w:sz w:val="15"/>
        </w:rPr>
        <w:t>(</w:t>
      </w:r>
      <w:r>
        <w:rPr>
          <w:rFonts w:ascii="Courier New"/>
          <w:color w:val="EF7F25"/>
          <w:sz w:val="15"/>
        </w:rPr>
        <w:t>0x0</w:t>
      </w:r>
      <w:r>
        <w:rPr>
          <w:rFonts w:ascii="Courier New"/>
          <w:b/>
          <w:color w:val="432B8E"/>
          <w:sz w:val="15"/>
        </w:rPr>
        <w:t xml:space="preserve">, </w:t>
      </w:r>
      <w:r>
        <w:rPr>
          <w:rFonts w:ascii="Courier New"/>
          <w:color w:val="EF7F25"/>
          <w:sz w:val="15"/>
        </w:rPr>
        <w:t>8</w:t>
      </w:r>
      <w:r>
        <w:rPr>
          <w:rFonts w:ascii="Courier New"/>
          <w:b/>
          <w:color w:val="432B8E"/>
          <w:sz w:val="15"/>
        </w:rPr>
        <w:t xml:space="preserve">); </w:t>
      </w:r>
      <w:r>
        <w:rPr>
          <w:rFonts w:ascii="Courier New"/>
          <w:color w:val="0B8113"/>
          <w:sz w:val="15"/>
        </w:rPr>
        <w:t>//send 0x0 code (8</w:t>
      </w:r>
      <w:r>
        <w:rPr>
          <w:rFonts w:ascii="Courier New"/>
          <w:color w:val="0B8113"/>
          <w:spacing w:val="-59"/>
          <w:sz w:val="15"/>
        </w:rPr>
        <w:t xml:space="preserve"> </w:t>
      </w:r>
      <w:r>
        <w:rPr>
          <w:rFonts w:ascii="Courier New"/>
          <w:color w:val="0B8113"/>
          <w:sz w:val="15"/>
        </w:rPr>
        <w:t xml:space="preserve">bits) </w:t>
      </w:r>
      <w:r>
        <w:rPr>
          <w:rFonts w:ascii="Courier New"/>
          <w:color w:val="131413"/>
          <w:sz w:val="15"/>
        </w:rPr>
        <w:t>delay</w:t>
      </w:r>
      <w:r>
        <w:rPr>
          <w:rFonts w:ascii="Courier New"/>
          <w:b/>
          <w:color w:val="432B8E"/>
          <w:sz w:val="15"/>
        </w:rPr>
        <w:t>(</w:t>
      </w:r>
      <w:r>
        <w:rPr>
          <w:rFonts w:ascii="Courier New"/>
          <w:color w:val="EF7F25"/>
          <w:sz w:val="15"/>
        </w:rPr>
        <w:t>200</w:t>
      </w:r>
      <w:r>
        <w:rPr>
          <w:rFonts w:ascii="Courier New"/>
          <w:b/>
          <w:color w:val="432B8E"/>
          <w:sz w:val="15"/>
        </w:rPr>
        <w:t>);</w:t>
      </w:r>
    </w:p>
    <w:p w14:paraId="15986C4F" w14:textId="77777777" w:rsidR="00FA629E" w:rsidRDefault="00E27DE5">
      <w:pPr>
        <w:spacing w:line="328" w:lineRule="auto"/>
        <w:ind w:left="1760" w:right="3155"/>
        <w:rPr>
          <w:rFonts w:ascii="Courier New"/>
          <w:b/>
          <w:sz w:val="15"/>
        </w:rPr>
      </w:pPr>
      <w:r>
        <w:rPr>
          <w:rFonts w:ascii="Courier New"/>
          <w:color w:val="131413"/>
          <w:sz w:val="15"/>
        </w:rPr>
        <w:t>irsend</w:t>
      </w:r>
      <w:r>
        <w:rPr>
          <w:rFonts w:ascii="Courier New"/>
          <w:b/>
          <w:color w:val="432B8E"/>
          <w:sz w:val="15"/>
        </w:rPr>
        <w:t>.</w:t>
      </w:r>
      <w:r>
        <w:rPr>
          <w:rFonts w:ascii="Courier New"/>
          <w:color w:val="131413"/>
          <w:sz w:val="15"/>
        </w:rPr>
        <w:t>sendRC5</w:t>
      </w:r>
      <w:r>
        <w:rPr>
          <w:rFonts w:ascii="Courier New"/>
          <w:b/>
          <w:color w:val="432B8E"/>
          <w:sz w:val="15"/>
        </w:rPr>
        <w:t>(</w:t>
      </w:r>
      <w:r>
        <w:rPr>
          <w:rFonts w:ascii="Courier New"/>
          <w:color w:val="EF7F25"/>
          <w:sz w:val="15"/>
        </w:rPr>
        <w:t>0x1</w:t>
      </w:r>
      <w:r>
        <w:rPr>
          <w:rFonts w:ascii="Courier New"/>
          <w:b/>
          <w:color w:val="432B8E"/>
          <w:sz w:val="15"/>
        </w:rPr>
        <w:t>,</w:t>
      </w:r>
      <w:r>
        <w:rPr>
          <w:rFonts w:ascii="Courier New"/>
          <w:b/>
          <w:color w:val="432B8E"/>
          <w:spacing w:val="-26"/>
          <w:sz w:val="15"/>
        </w:rPr>
        <w:t xml:space="preserve"> </w:t>
      </w:r>
      <w:r>
        <w:rPr>
          <w:rFonts w:ascii="Courier New"/>
          <w:color w:val="EF7F25"/>
          <w:sz w:val="15"/>
        </w:rPr>
        <w:t>8</w:t>
      </w:r>
      <w:r>
        <w:rPr>
          <w:rFonts w:ascii="Courier New"/>
          <w:b/>
          <w:color w:val="432B8E"/>
          <w:sz w:val="15"/>
        </w:rPr>
        <w:t xml:space="preserve">); </w:t>
      </w:r>
      <w:r>
        <w:rPr>
          <w:rFonts w:ascii="Courier New"/>
          <w:color w:val="131413"/>
          <w:sz w:val="15"/>
        </w:rPr>
        <w:t>delay</w:t>
      </w:r>
      <w:r>
        <w:rPr>
          <w:rFonts w:ascii="Courier New"/>
          <w:b/>
          <w:color w:val="432B8E"/>
          <w:sz w:val="15"/>
        </w:rPr>
        <w:t>(</w:t>
      </w:r>
      <w:r>
        <w:rPr>
          <w:rFonts w:ascii="Courier New"/>
          <w:color w:val="EF7F25"/>
          <w:sz w:val="15"/>
        </w:rPr>
        <w:t>200</w:t>
      </w:r>
      <w:r>
        <w:rPr>
          <w:rFonts w:ascii="Courier New"/>
          <w:b/>
          <w:color w:val="432B8E"/>
          <w:sz w:val="15"/>
        </w:rPr>
        <w:t>);</w:t>
      </w:r>
    </w:p>
    <w:p w14:paraId="137FC175" w14:textId="77777777" w:rsidR="00FA629E" w:rsidRDefault="00E27DE5">
      <w:pPr>
        <w:spacing w:line="168" w:lineRule="exact"/>
        <w:ind w:right="3662"/>
        <w:jc w:val="center"/>
        <w:rPr>
          <w:rFonts w:ascii="Courier New"/>
          <w:b/>
          <w:sz w:val="15"/>
        </w:rPr>
      </w:pPr>
      <w:r>
        <w:rPr>
          <w:rFonts w:ascii="Courier New"/>
          <w:b/>
          <w:color w:val="432B8E"/>
          <w:w w:val="99"/>
          <w:sz w:val="15"/>
        </w:rPr>
        <w:t>}</w:t>
      </w:r>
    </w:p>
    <w:p w14:paraId="272D662B" w14:textId="77777777" w:rsidR="00FA629E" w:rsidRDefault="00FA629E">
      <w:pPr>
        <w:pStyle w:val="BodyText"/>
        <w:rPr>
          <w:rFonts w:ascii="Courier New"/>
          <w:b/>
          <w:sz w:val="39"/>
        </w:rPr>
      </w:pPr>
    </w:p>
    <w:p w14:paraId="13B55019" w14:textId="77777777" w:rsidR="00FA629E" w:rsidRDefault="00E27DE5">
      <w:pPr>
        <w:pStyle w:val="BodyText"/>
        <w:ind w:left="115" w:right="3842"/>
        <w:jc w:val="center"/>
      </w:pPr>
      <w:r>
        <w:t>The codes for the IR receiver:</w:t>
      </w:r>
    </w:p>
    <w:p w14:paraId="2DCE85B5" w14:textId="77777777" w:rsidR="00FA629E" w:rsidRDefault="00FA629E">
      <w:pPr>
        <w:jc w:val="center"/>
        <w:sectPr w:rsidR="00FA629E">
          <w:pgSz w:w="7060" w:h="10970"/>
          <w:pgMar w:top="140" w:right="0" w:bottom="280" w:left="80" w:header="720" w:footer="720" w:gutter="0"/>
          <w:cols w:space="720"/>
        </w:sectPr>
      </w:pPr>
    </w:p>
    <w:p w14:paraId="66EC3430" w14:textId="77777777" w:rsidR="00FA629E" w:rsidRDefault="00E27DE5">
      <w:pPr>
        <w:spacing w:before="98"/>
        <w:ind w:left="1171"/>
        <w:rPr>
          <w:rFonts w:ascii="Courier New"/>
          <w:sz w:val="15"/>
        </w:rPr>
      </w:pPr>
      <w:r>
        <w:lastRenderedPageBreak/>
        <w:pict w14:anchorId="3B265A75">
          <v:shape id="_x0000_s2524" type="#_x0000_t202" style="position:absolute;left:0;text-align:left;margin-left:37.6pt;margin-top:3.4pt;width:20.95pt;height:314.95pt;z-index:252004352;mso-position-horizontal-relative:page"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105"/>
                    <w:gridCol w:w="156"/>
                    <w:gridCol w:w="159"/>
                  </w:tblGrid>
                  <w:tr w:rsidR="00E27DE5" w14:paraId="10A0BE10" w14:textId="77777777">
                    <w:trPr>
                      <w:trHeight w:val="2096"/>
                    </w:trPr>
                    <w:tc>
                      <w:tcPr>
                        <w:tcW w:w="105" w:type="dxa"/>
                        <w:tcBorders>
                          <w:right w:val="single" w:sz="48" w:space="0" w:color="DEDEDF"/>
                        </w:tcBorders>
                        <w:shd w:val="clear" w:color="auto" w:fill="CECFCF"/>
                      </w:tcPr>
                      <w:p w14:paraId="38F3A4F7" w14:textId="77777777" w:rsidR="00E27DE5" w:rsidRDefault="00E27DE5">
                        <w:pPr>
                          <w:pStyle w:val="TableParagraph"/>
                          <w:spacing w:before="0"/>
                          <w:ind w:left="0"/>
                          <w:rPr>
                            <w:sz w:val="16"/>
                          </w:rPr>
                        </w:pPr>
                      </w:p>
                    </w:tc>
                    <w:tc>
                      <w:tcPr>
                        <w:tcW w:w="315" w:type="dxa"/>
                        <w:gridSpan w:val="2"/>
                        <w:tcBorders>
                          <w:left w:val="single" w:sz="48" w:space="0" w:color="DEDEDF"/>
                        </w:tcBorders>
                        <w:shd w:val="clear" w:color="auto" w:fill="CECFCF"/>
                      </w:tcPr>
                      <w:p w14:paraId="760C74B7" w14:textId="77777777" w:rsidR="00E27DE5" w:rsidRDefault="00E27DE5">
                        <w:pPr>
                          <w:pStyle w:val="TableParagraph"/>
                          <w:spacing w:before="30"/>
                          <w:ind w:left="-81"/>
                          <w:rPr>
                            <w:rFonts w:ascii="Courier New"/>
                            <w:sz w:val="15"/>
                          </w:rPr>
                        </w:pPr>
                        <w:r>
                          <w:rPr>
                            <w:rFonts w:ascii="Courier New"/>
                            <w:color w:val="131413"/>
                            <w:w w:val="99"/>
                            <w:sz w:val="15"/>
                          </w:rPr>
                          <w:t>1</w:t>
                        </w:r>
                      </w:p>
                      <w:p w14:paraId="56E687EA" w14:textId="77777777" w:rsidR="00E27DE5" w:rsidRDefault="00E27DE5">
                        <w:pPr>
                          <w:pStyle w:val="TableParagraph"/>
                          <w:spacing w:before="64"/>
                          <w:ind w:left="-81"/>
                          <w:rPr>
                            <w:rFonts w:ascii="Courier New"/>
                            <w:sz w:val="15"/>
                          </w:rPr>
                        </w:pPr>
                        <w:r>
                          <w:rPr>
                            <w:rFonts w:ascii="Courier New"/>
                            <w:color w:val="131413"/>
                            <w:w w:val="99"/>
                            <w:sz w:val="15"/>
                          </w:rPr>
                          <w:t>2</w:t>
                        </w:r>
                      </w:p>
                      <w:p w14:paraId="64F90A86" w14:textId="77777777" w:rsidR="00E27DE5" w:rsidRDefault="00E27DE5">
                        <w:pPr>
                          <w:pStyle w:val="TableParagraph"/>
                          <w:spacing w:before="63"/>
                          <w:ind w:left="-81"/>
                          <w:rPr>
                            <w:rFonts w:ascii="Courier New"/>
                            <w:sz w:val="15"/>
                          </w:rPr>
                        </w:pPr>
                        <w:r>
                          <w:rPr>
                            <w:rFonts w:ascii="Courier New"/>
                            <w:color w:val="131413"/>
                            <w:w w:val="99"/>
                            <w:sz w:val="15"/>
                          </w:rPr>
                          <w:t>3</w:t>
                        </w:r>
                      </w:p>
                      <w:p w14:paraId="4115B3CF" w14:textId="77777777" w:rsidR="00E27DE5" w:rsidRDefault="00E27DE5">
                        <w:pPr>
                          <w:pStyle w:val="TableParagraph"/>
                          <w:spacing w:before="63"/>
                          <w:ind w:left="-81"/>
                          <w:rPr>
                            <w:rFonts w:ascii="Courier New"/>
                            <w:sz w:val="15"/>
                          </w:rPr>
                        </w:pPr>
                        <w:r>
                          <w:rPr>
                            <w:rFonts w:ascii="Courier New"/>
                            <w:color w:val="131413"/>
                            <w:w w:val="99"/>
                            <w:sz w:val="15"/>
                          </w:rPr>
                          <w:t>4</w:t>
                        </w:r>
                      </w:p>
                      <w:p w14:paraId="789FF313" w14:textId="77777777" w:rsidR="00E27DE5" w:rsidRDefault="00E27DE5">
                        <w:pPr>
                          <w:pStyle w:val="TableParagraph"/>
                          <w:spacing w:before="64"/>
                          <w:ind w:left="-81"/>
                          <w:rPr>
                            <w:rFonts w:ascii="Courier New"/>
                            <w:sz w:val="15"/>
                          </w:rPr>
                        </w:pPr>
                        <w:r>
                          <w:rPr>
                            <w:rFonts w:ascii="Courier New"/>
                            <w:color w:val="131413"/>
                            <w:w w:val="99"/>
                            <w:sz w:val="15"/>
                          </w:rPr>
                          <w:t>5</w:t>
                        </w:r>
                      </w:p>
                      <w:p w14:paraId="2B3D08CE" w14:textId="77777777" w:rsidR="00E27DE5" w:rsidRDefault="00E27DE5">
                        <w:pPr>
                          <w:pStyle w:val="TableParagraph"/>
                          <w:spacing w:before="63"/>
                          <w:ind w:left="-81"/>
                          <w:rPr>
                            <w:rFonts w:ascii="Courier New"/>
                            <w:sz w:val="15"/>
                          </w:rPr>
                        </w:pPr>
                        <w:r>
                          <w:rPr>
                            <w:rFonts w:ascii="Courier New"/>
                            <w:color w:val="131413"/>
                            <w:w w:val="99"/>
                            <w:sz w:val="15"/>
                          </w:rPr>
                          <w:t>6</w:t>
                        </w:r>
                      </w:p>
                      <w:p w14:paraId="5F8785B3" w14:textId="77777777" w:rsidR="00E27DE5" w:rsidRDefault="00E27DE5">
                        <w:pPr>
                          <w:pStyle w:val="TableParagraph"/>
                          <w:spacing w:before="64"/>
                          <w:ind w:left="-81"/>
                          <w:rPr>
                            <w:rFonts w:ascii="Courier New"/>
                            <w:sz w:val="15"/>
                          </w:rPr>
                        </w:pPr>
                        <w:r>
                          <w:rPr>
                            <w:rFonts w:ascii="Courier New"/>
                            <w:color w:val="131413"/>
                            <w:w w:val="99"/>
                            <w:sz w:val="15"/>
                          </w:rPr>
                          <w:t>7</w:t>
                        </w:r>
                      </w:p>
                      <w:p w14:paraId="6D210D13" w14:textId="77777777" w:rsidR="00E27DE5" w:rsidRDefault="00E27DE5">
                        <w:pPr>
                          <w:pStyle w:val="TableParagraph"/>
                          <w:spacing w:before="63"/>
                          <w:ind w:left="-81"/>
                          <w:rPr>
                            <w:rFonts w:ascii="Courier New"/>
                            <w:sz w:val="15"/>
                          </w:rPr>
                        </w:pPr>
                        <w:r>
                          <w:rPr>
                            <w:rFonts w:ascii="Courier New"/>
                            <w:color w:val="131413"/>
                            <w:w w:val="99"/>
                            <w:sz w:val="15"/>
                          </w:rPr>
                          <w:t>8</w:t>
                        </w:r>
                      </w:p>
                      <w:p w14:paraId="27FF8512" w14:textId="77777777" w:rsidR="00E27DE5" w:rsidRDefault="00E27DE5">
                        <w:pPr>
                          <w:pStyle w:val="TableParagraph"/>
                          <w:spacing w:before="60"/>
                          <w:ind w:left="-85"/>
                          <w:rPr>
                            <w:rFonts w:ascii="Courier New"/>
                            <w:sz w:val="15"/>
                          </w:rPr>
                        </w:pPr>
                        <w:r>
                          <w:rPr>
                            <w:rFonts w:ascii="Courier New"/>
                            <w:color w:val="131413"/>
                            <w:w w:val="99"/>
                            <w:sz w:val="15"/>
                          </w:rPr>
                          <w:t>9</w:t>
                        </w:r>
                      </w:p>
                    </w:tc>
                  </w:tr>
                  <w:tr w:rsidR="00E27DE5" w14:paraId="0EBB7527" w14:textId="77777777">
                    <w:trPr>
                      <w:trHeight w:val="192"/>
                    </w:trPr>
                    <w:tc>
                      <w:tcPr>
                        <w:tcW w:w="105" w:type="dxa"/>
                        <w:tcBorders>
                          <w:bottom w:val="single" w:sz="18" w:space="0" w:color="FFFFFF"/>
                        </w:tcBorders>
                        <w:shd w:val="clear" w:color="auto" w:fill="DEDEDF"/>
                      </w:tcPr>
                      <w:p w14:paraId="01A819F9" w14:textId="77777777" w:rsidR="00E27DE5" w:rsidRDefault="00E27DE5">
                        <w:pPr>
                          <w:pStyle w:val="TableParagraph"/>
                          <w:spacing w:before="0"/>
                          <w:ind w:left="0"/>
                          <w:rPr>
                            <w:sz w:val="12"/>
                          </w:rPr>
                        </w:pPr>
                      </w:p>
                    </w:tc>
                    <w:tc>
                      <w:tcPr>
                        <w:tcW w:w="156" w:type="dxa"/>
                        <w:tcBorders>
                          <w:bottom w:val="single" w:sz="18" w:space="0" w:color="FFFFFF"/>
                        </w:tcBorders>
                        <w:shd w:val="clear" w:color="auto" w:fill="DEDEDF"/>
                      </w:tcPr>
                      <w:p w14:paraId="28F914BD" w14:textId="77777777" w:rsidR="00E27DE5" w:rsidRDefault="00E27DE5">
                        <w:pPr>
                          <w:pStyle w:val="TableParagraph"/>
                          <w:spacing w:before="30" w:line="142" w:lineRule="exact"/>
                          <w:ind w:left="-25"/>
                          <w:rPr>
                            <w:rFonts w:ascii="Courier New"/>
                            <w:sz w:val="15"/>
                          </w:rPr>
                        </w:pPr>
                        <w:r>
                          <w:rPr>
                            <w:rFonts w:ascii="Courier New"/>
                            <w:color w:val="131413"/>
                            <w:sz w:val="15"/>
                          </w:rPr>
                          <w:t>10</w:t>
                        </w:r>
                      </w:p>
                    </w:tc>
                    <w:tc>
                      <w:tcPr>
                        <w:tcW w:w="159" w:type="dxa"/>
                        <w:tcBorders>
                          <w:bottom w:val="single" w:sz="18" w:space="0" w:color="FFFFFF"/>
                        </w:tcBorders>
                        <w:shd w:val="clear" w:color="auto" w:fill="CECFCF"/>
                      </w:tcPr>
                      <w:p w14:paraId="769D61BD" w14:textId="77777777" w:rsidR="00E27DE5" w:rsidRDefault="00E27DE5">
                        <w:pPr>
                          <w:pStyle w:val="TableParagraph"/>
                          <w:spacing w:before="0"/>
                          <w:ind w:left="0"/>
                          <w:rPr>
                            <w:sz w:val="12"/>
                          </w:rPr>
                        </w:pPr>
                      </w:p>
                    </w:tc>
                  </w:tr>
                  <w:tr w:rsidR="00E27DE5" w14:paraId="4A6D3A75" w14:textId="77777777">
                    <w:trPr>
                      <w:trHeight w:val="188"/>
                    </w:trPr>
                    <w:tc>
                      <w:tcPr>
                        <w:tcW w:w="105" w:type="dxa"/>
                        <w:tcBorders>
                          <w:top w:val="single" w:sz="18" w:space="0" w:color="FFFFFF"/>
                          <w:bottom w:val="single" w:sz="18" w:space="0" w:color="FFFFFF"/>
                        </w:tcBorders>
                        <w:shd w:val="clear" w:color="auto" w:fill="DEDEDF"/>
                      </w:tcPr>
                      <w:p w14:paraId="488A212D" w14:textId="77777777" w:rsidR="00E27DE5" w:rsidRDefault="00E27DE5">
                        <w:pPr>
                          <w:pStyle w:val="TableParagraph"/>
                          <w:spacing w:before="0"/>
                          <w:ind w:left="0"/>
                          <w:rPr>
                            <w:sz w:val="12"/>
                          </w:rPr>
                        </w:pPr>
                      </w:p>
                    </w:tc>
                    <w:tc>
                      <w:tcPr>
                        <w:tcW w:w="156" w:type="dxa"/>
                        <w:tcBorders>
                          <w:top w:val="single" w:sz="18" w:space="0" w:color="FFFFFF"/>
                          <w:bottom w:val="single" w:sz="18" w:space="0" w:color="FFFFFF"/>
                        </w:tcBorders>
                        <w:shd w:val="clear" w:color="auto" w:fill="DEDEDF"/>
                      </w:tcPr>
                      <w:p w14:paraId="7627842D" w14:textId="77777777" w:rsidR="00E27DE5" w:rsidRDefault="00E27DE5">
                        <w:pPr>
                          <w:pStyle w:val="TableParagraph"/>
                          <w:spacing w:before="26" w:line="142" w:lineRule="exact"/>
                          <w:ind w:left="-25"/>
                          <w:rPr>
                            <w:rFonts w:ascii="Courier New"/>
                            <w:sz w:val="15"/>
                          </w:rPr>
                        </w:pPr>
                        <w:r>
                          <w:rPr>
                            <w:rFonts w:ascii="Courier New"/>
                            <w:color w:val="131413"/>
                            <w:sz w:val="15"/>
                          </w:rPr>
                          <w:t>11</w:t>
                        </w:r>
                      </w:p>
                    </w:tc>
                    <w:tc>
                      <w:tcPr>
                        <w:tcW w:w="159" w:type="dxa"/>
                        <w:tcBorders>
                          <w:top w:val="single" w:sz="18" w:space="0" w:color="FFFFFF"/>
                          <w:bottom w:val="single" w:sz="18" w:space="0" w:color="FFFFFF"/>
                        </w:tcBorders>
                        <w:shd w:val="clear" w:color="auto" w:fill="CECFCF"/>
                      </w:tcPr>
                      <w:p w14:paraId="6506A177" w14:textId="77777777" w:rsidR="00E27DE5" w:rsidRDefault="00E27DE5">
                        <w:pPr>
                          <w:pStyle w:val="TableParagraph"/>
                          <w:spacing w:before="0"/>
                          <w:ind w:left="0"/>
                          <w:rPr>
                            <w:sz w:val="12"/>
                          </w:rPr>
                        </w:pPr>
                      </w:p>
                    </w:tc>
                  </w:tr>
                  <w:tr w:rsidR="00E27DE5" w14:paraId="476351FF" w14:textId="77777777">
                    <w:trPr>
                      <w:trHeight w:val="3263"/>
                    </w:trPr>
                    <w:tc>
                      <w:tcPr>
                        <w:tcW w:w="105" w:type="dxa"/>
                        <w:tcBorders>
                          <w:top w:val="single" w:sz="18" w:space="0" w:color="FFFFFF"/>
                        </w:tcBorders>
                        <w:shd w:val="clear" w:color="auto" w:fill="CECFCF"/>
                      </w:tcPr>
                      <w:p w14:paraId="5B686761" w14:textId="77777777" w:rsidR="00E27DE5" w:rsidRDefault="00E27DE5">
                        <w:pPr>
                          <w:pStyle w:val="TableParagraph"/>
                          <w:spacing w:before="0"/>
                          <w:ind w:left="0"/>
                          <w:rPr>
                            <w:sz w:val="16"/>
                          </w:rPr>
                        </w:pPr>
                      </w:p>
                    </w:tc>
                    <w:tc>
                      <w:tcPr>
                        <w:tcW w:w="315" w:type="dxa"/>
                        <w:gridSpan w:val="2"/>
                        <w:tcBorders>
                          <w:top w:val="single" w:sz="18" w:space="0" w:color="FFFFFF"/>
                        </w:tcBorders>
                      </w:tcPr>
                      <w:p w14:paraId="4F52DC03" w14:textId="77777777" w:rsidR="00E27DE5" w:rsidRDefault="00E27DE5">
                        <w:pPr>
                          <w:pStyle w:val="TableParagraph"/>
                          <w:spacing w:before="26"/>
                          <w:ind w:left="-25"/>
                          <w:rPr>
                            <w:rFonts w:ascii="Courier New"/>
                            <w:sz w:val="15"/>
                          </w:rPr>
                        </w:pPr>
                        <w:r>
                          <w:rPr>
                            <w:rFonts w:ascii="Courier New"/>
                            <w:color w:val="131413"/>
                            <w:sz w:val="15"/>
                            <w:shd w:val="clear" w:color="auto" w:fill="DEDEDF"/>
                          </w:rPr>
                          <w:t>12</w:t>
                        </w:r>
                      </w:p>
                      <w:p w14:paraId="38CF4EE2" w14:textId="77777777" w:rsidR="00E27DE5" w:rsidRDefault="00E27DE5">
                        <w:pPr>
                          <w:pStyle w:val="TableParagraph"/>
                          <w:spacing w:before="63"/>
                          <w:ind w:left="-25"/>
                          <w:rPr>
                            <w:rFonts w:ascii="Courier New"/>
                            <w:sz w:val="15"/>
                          </w:rPr>
                        </w:pPr>
                        <w:r>
                          <w:rPr>
                            <w:rFonts w:ascii="Courier New"/>
                            <w:color w:val="131413"/>
                            <w:sz w:val="15"/>
                            <w:shd w:val="clear" w:color="auto" w:fill="DEDEDF"/>
                          </w:rPr>
                          <w:t>13</w:t>
                        </w:r>
                      </w:p>
                      <w:p w14:paraId="04120E3F" w14:textId="77777777" w:rsidR="00E27DE5" w:rsidRDefault="00E27DE5">
                        <w:pPr>
                          <w:pStyle w:val="TableParagraph"/>
                          <w:spacing w:before="64"/>
                          <w:ind w:left="-25"/>
                          <w:rPr>
                            <w:rFonts w:ascii="Courier New"/>
                            <w:sz w:val="15"/>
                          </w:rPr>
                        </w:pPr>
                        <w:r>
                          <w:rPr>
                            <w:rFonts w:ascii="Courier New"/>
                            <w:color w:val="131413"/>
                            <w:sz w:val="15"/>
                            <w:shd w:val="clear" w:color="auto" w:fill="DEDEDF"/>
                          </w:rPr>
                          <w:t>14</w:t>
                        </w:r>
                      </w:p>
                      <w:p w14:paraId="43B927B5" w14:textId="77777777" w:rsidR="00E27DE5" w:rsidRDefault="00E27DE5">
                        <w:pPr>
                          <w:pStyle w:val="TableParagraph"/>
                          <w:spacing w:before="63"/>
                          <w:ind w:left="-25"/>
                          <w:rPr>
                            <w:rFonts w:ascii="Courier New"/>
                            <w:sz w:val="15"/>
                          </w:rPr>
                        </w:pPr>
                        <w:r>
                          <w:rPr>
                            <w:rFonts w:ascii="Courier New"/>
                            <w:color w:val="131413"/>
                            <w:sz w:val="15"/>
                            <w:shd w:val="clear" w:color="auto" w:fill="DEDEDF"/>
                          </w:rPr>
                          <w:t>15</w:t>
                        </w:r>
                      </w:p>
                      <w:p w14:paraId="313513A9" w14:textId="77777777" w:rsidR="00E27DE5" w:rsidRDefault="00E27DE5">
                        <w:pPr>
                          <w:pStyle w:val="TableParagraph"/>
                          <w:spacing w:before="64"/>
                          <w:ind w:left="-25"/>
                          <w:rPr>
                            <w:rFonts w:ascii="Courier New"/>
                            <w:sz w:val="15"/>
                          </w:rPr>
                        </w:pPr>
                        <w:r>
                          <w:rPr>
                            <w:rFonts w:ascii="Courier New"/>
                            <w:color w:val="131413"/>
                            <w:sz w:val="15"/>
                            <w:shd w:val="clear" w:color="auto" w:fill="DEDEDF"/>
                          </w:rPr>
                          <w:t>16</w:t>
                        </w:r>
                      </w:p>
                      <w:p w14:paraId="5C400A1E" w14:textId="77777777" w:rsidR="00E27DE5" w:rsidRDefault="00E27DE5">
                        <w:pPr>
                          <w:pStyle w:val="TableParagraph"/>
                          <w:spacing w:before="63"/>
                          <w:ind w:left="-25"/>
                          <w:rPr>
                            <w:rFonts w:ascii="Courier New"/>
                            <w:sz w:val="15"/>
                          </w:rPr>
                        </w:pPr>
                        <w:r>
                          <w:rPr>
                            <w:rFonts w:ascii="Courier New"/>
                            <w:color w:val="131413"/>
                            <w:sz w:val="15"/>
                            <w:shd w:val="clear" w:color="auto" w:fill="DEDEDF"/>
                          </w:rPr>
                          <w:t>17</w:t>
                        </w:r>
                      </w:p>
                      <w:p w14:paraId="1FD104EE" w14:textId="77777777" w:rsidR="00E27DE5" w:rsidRDefault="00E27DE5">
                        <w:pPr>
                          <w:pStyle w:val="TableParagraph"/>
                          <w:spacing w:before="64"/>
                          <w:ind w:left="-25"/>
                          <w:rPr>
                            <w:rFonts w:ascii="Courier New"/>
                            <w:sz w:val="15"/>
                          </w:rPr>
                        </w:pPr>
                        <w:r>
                          <w:rPr>
                            <w:rFonts w:ascii="Courier New"/>
                            <w:color w:val="131413"/>
                            <w:sz w:val="15"/>
                            <w:shd w:val="clear" w:color="auto" w:fill="DEDEDF"/>
                          </w:rPr>
                          <w:t>18</w:t>
                        </w:r>
                      </w:p>
                      <w:p w14:paraId="30B6E4BF" w14:textId="77777777" w:rsidR="00E27DE5" w:rsidRDefault="00E27DE5">
                        <w:pPr>
                          <w:pStyle w:val="TableParagraph"/>
                          <w:spacing w:before="63"/>
                          <w:ind w:left="-25"/>
                          <w:rPr>
                            <w:rFonts w:ascii="Courier New"/>
                            <w:sz w:val="15"/>
                          </w:rPr>
                        </w:pPr>
                        <w:r>
                          <w:rPr>
                            <w:rFonts w:ascii="Courier New"/>
                            <w:color w:val="131413"/>
                            <w:sz w:val="15"/>
                          </w:rPr>
                          <w:t>19</w:t>
                        </w:r>
                      </w:p>
                      <w:p w14:paraId="73723565" w14:textId="77777777" w:rsidR="00E27DE5" w:rsidRDefault="00E27DE5">
                        <w:pPr>
                          <w:pStyle w:val="TableParagraph"/>
                          <w:spacing w:before="64"/>
                          <w:ind w:left="-25"/>
                          <w:rPr>
                            <w:rFonts w:ascii="Courier New"/>
                            <w:sz w:val="15"/>
                          </w:rPr>
                        </w:pPr>
                        <w:r>
                          <w:rPr>
                            <w:rFonts w:ascii="Courier New"/>
                            <w:color w:val="131413"/>
                            <w:sz w:val="15"/>
                          </w:rPr>
                          <w:t>20</w:t>
                        </w:r>
                      </w:p>
                      <w:p w14:paraId="7F7764DD" w14:textId="77777777" w:rsidR="00E27DE5" w:rsidRDefault="00E27DE5">
                        <w:pPr>
                          <w:pStyle w:val="TableParagraph"/>
                          <w:spacing w:before="63"/>
                          <w:ind w:left="-25"/>
                          <w:rPr>
                            <w:rFonts w:ascii="Courier New"/>
                            <w:sz w:val="15"/>
                          </w:rPr>
                        </w:pPr>
                        <w:r>
                          <w:rPr>
                            <w:rFonts w:ascii="Courier New"/>
                            <w:color w:val="131413"/>
                            <w:sz w:val="15"/>
                          </w:rPr>
                          <w:t>21</w:t>
                        </w:r>
                      </w:p>
                      <w:p w14:paraId="2265782F" w14:textId="77777777" w:rsidR="00E27DE5" w:rsidRDefault="00E27DE5">
                        <w:pPr>
                          <w:pStyle w:val="TableParagraph"/>
                          <w:spacing w:before="64"/>
                          <w:ind w:left="-25"/>
                          <w:rPr>
                            <w:rFonts w:ascii="Courier New"/>
                            <w:sz w:val="15"/>
                          </w:rPr>
                        </w:pPr>
                        <w:r>
                          <w:rPr>
                            <w:rFonts w:ascii="Courier New"/>
                            <w:color w:val="131413"/>
                            <w:sz w:val="15"/>
                          </w:rPr>
                          <w:t>22</w:t>
                        </w:r>
                      </w:p>
                      <w:p w14:paraId="29C06D54" w14:textId="77777777" w:rsidR="00E27DE5" w:rsidRDefault="00E27DE5">
                        <w:pPr>
                          <w:pStyle w:val="TableParagraph"/>
                          <w:spacing w:before="63"/>
                          <w:ind w:left="-25"/>
                          <w:rPr>
                            <w:rFonts w:ascii="Courier New"/>
                            <w:sz w:val="15"/>
                          </w:rPr>
                        </w:pPr>
                        <w:r>
                          <w:rPr>
                            <w:rFonts w:ascii="Courier New"/>
                            <w:color w:val="131413"/>
                            <w:sz w:val="15"/>
                          </w:rPr>
                          <w:t>23</w:t>
                        </w:r>
                      </w:p>
                      <w:p w14:paraId="562F0994" w14:textId="77777777" w:rsidR="00E27DE5" w:rsidRDefault="00E27DE5">
                        <w:pPr>
                          <w:pStyle w:val="TableParagraph"/>
                          <w:spacing w:before="64"/>
                          <w:ind w:left="-25"/>
                          <w:rPr>
                            <w:rFonts w:ascii="Courier New"/>
                            <w:sz w:val="15"/>
                          </w:rPr>
                        </w:pPr>
                        <w:r>
                          <w:rPr>
                            <w:rFonts w:ascii="Courier New"/>
                            <w:color w:val="131413"/>
                            <w:sz w:val="15"/>
                          </w:rPr>
                          <w:t>24</w:t>
                        </w:r>
                      </w:p>
                      <w:p w14:paraId="658F5957" w14:textId="77777777" w:rsidR="00E27DE5" w:rsidRDefault="00E27DE5">
                        <w:pPr>
                          <w:pStyle w:val="TableParagraph"/>
                          <w:spacing w:before="63"/>
                          <w:ind w:left="-25"/>
                          <w:rPr>
                            <w:rFonts w:ascii="Courier New"/>
                            <w:sz w:val="15"/>
                          </w:rPr>
                        </w:pPr>
                        <w:r>
                          <w:rPr>
                            <w:rFonts w:ascii="Courier New"/>
                            <w:color w:val="131413"/>
                            <w:sz w:val="15"/>
                          </w:rPr>
                          <w:t>25</w:t>
                        </w:r>
                      </w:p>
                    </w:tc>
                  </w:tr>
                  <w:tr w:rsidR="00E27DE5" w14:paraId="1F8A2299" w14:textId="77777777">
                    <w:trPr>
                      <w:trHeight w:val="192"/>
                    </w:trPr>
                    <w:tc>
                      <w:tcPr>
                        <w:tcW w:w="105" w:type="dxa"/>
                        <w:tcBorders>
                          <w:bottom w:val="single" w:sz="18" w:space="0" w:color="CECFCF"/>
                        </w:tcBorders>
                        <w:shd w:val="clear" w:color="auto" w:fill="DEDEDF"/>
                      </w:tcPr>
                      <w:p w14:paraId="484D72FC" w14:textId="77777777" w:rsidR="00E27DE5" w:rsidRDefault="00E27DE5">
                        <w:pPr>
                          <w:pStyle w:val="TableParagraph"/>
                          <w:spacing w:before="0"/>
                          <w:ind w:left="0"/>
                          <w:rPr>
                            <w:sz w:val="12"/>
                          </w:rPr>
                        </w:pPr>
                      </w:p>
                    </w:tc>
                    <w:tc>
                      <w:tcPr>
                        <w:tcW w:w="156" w:type="dxa"/>
                        <w:tcBorders>
                          <w:bottom w:val="single" w:sz="18" w:space="0" w:color="CECFCF"/>
                        </w:tcBorders>
                        <w:shd w:val="clear" w:color="auto" w:fill="DEDEDF"/>
                      </w:tcPr>
                      <w:p w14:paraId="5E411519" w14:textId="77777777" w:rsidR="00E27DE5" w:rsidRDefault="00E27DE5">
                        <w:pPr>
                          <w:pStyle w:val="TableParagraph"/>
                          <w:spacing w:before="30" w:line="143" w:lineRule="exact"/>
                          <w:ind w:left="-25"/>
                          <w:rPr>
                            <w:rFonts w:ascii="Courier New"/>
                            <w:sz w:val="15"/>
                          </w:rPr>
                        </w:pPr>
                        <w:r>
                          <w:rPr>
                            <w:rFonts w:ascii="Courier New"/>
                            <w:color w:val="131413"/>
                            <w:sz w:val="15"/>
                          </w:rPr>
                          <w:t>26</w:t>
                        </w:r>
                      </w:p>
                    </w:tc>
                    <w:tc>
                      <w:tcPr>
                        <w:tcW w:w="159" w:type="dxa"/>
                        <w:tcBorders>
                          <w:bottom w:val="single" w:sz="18" w:space="0" w:color="CECFCF"/>
                        </w:tcBorders>
                        <w:shd w:val="clear" w:color="auto" w:fill="CECFCF"/>
                      </w:tcPr>
                      <w:p w14:paraId="01D33AF9" w14:textId="77777777" w:rsidR="00E27DE5" w:rsidRDefault="00E27DE5">
                        <w:pPr>
                          <w:pStyle w:val="TableParagraph"/>
                          <w:spacing w:before="0"/>
                          <w:ind w:left="0"/>
                          <w:rPr>
                            <w:sz w:val="12"/>
                          </w:rPr>
                        </w:pPr>
                      </w:p>
                    </w:tc>
                  </w:tr>
                  <w:tr w:rsidR="00E27DE5" w14:paraId="2AE2899D" w14:textId="77777777">
                    <w:trPr>
                      <w:trHeight w:val="228"/>
                    </w:trPr>
                    <w:tc>
                      <w:tcPr>
                        <w:tcW w:w="105" w:type="dxa"/>
                        <w:tcBorders>
                          <w:top w:val="single" w:sz="18" w:space="0" w:color="CECFCF"/>
                        </w:tcBorders>
                        <w:shd w:val="clear" w:color="auto" w:fill="DEDEDF"/>
                      </w:tcPr>
                      <w:p w14:paraId="115E0DA5" w14:textId="77777777" w:rsidR="00E27DE5" w:rsidRDefault="00E27DE5">
                        <w:pPr>
                          <w:pStyle w:val="TableParagraph"/>
                          <w:spacing w:before="0"/>
                          <w:ind w:left="0"/>
                          <w:rPr>
                            <w:sz w:val="16"/>
                          </w:rPr>
                        </w:pPr>
                      </w:p>
                    </w:tc>
                    <w:tc>
                      <w:tcPr>
                        <w:tcW w:w="156" w:type="dxa"/>
                        <w:tcBorders>
                          <w:top w:val="single" w:sz="18" w:space="0" w:color="CECFCF"/>
                        </w:tcBorders>
                        <w:shd w:val="clear" w:color="auto" w:fill="DEDEDF"/>
                      </w:tcPr>
                      <w:p w14:paraId="603E370D" w14:textId="77777777" w:rsidR="00E27DE5" w:rsidRDefault="00E27DE5">
                        <w:pPr>
                          <w:pStyle w:val="TableParagraph"/>
                          <w:spacing w:before="25"/>
                          <w:ind w:left="-25"/>
                          <w:rPr>
                            <w:rFonts w:ascii="Courier New"/>
                            <w:sz w:val="15"/>
                          </w:rPr>
                        </w:pPr>
                        <w:r>
                          <w:rPr>
                            <w:rFonts w:ascii="Courier New"/>
                            <w:color w:val="131413"/>
                            <w:sz w:val="15"/>
                          </w:rPr>
                          <w:t>27</w:t>
                        </w:r>
                      </w:p>
                    </w:tc>
                    <w:tc>
                      <w:tcPr>
                        <w:tcW w:w="159" w:type="dxa"/>
                        <w:tcBorders>
                          <w:top w:val="single" w:sz="18" w:space="0" w:color="CECFCF"/>
                        </w:tcBorders>
                        <w:shd w:val="clear" w:color="auto" w:fill="CECFCF"/>
                      </w:tcPr>
                      <w:p w14:paraId="4DD2CBD5" w14:textId="77777777" w:rsidR="00E27DE5" w:rsidRDefault="00E27DE5">
                        <w:pPr>
                          <w:pStyle w:val="TableParagraph"/>
                          <w:spacing w:before="0"/>
                          <w:ind w:left="0"/>
                          <w:rPr>
                            <w:sz w:val="16"/>
                          </w:rPr>
                        </w:pPr>
                      </w:p>
                    </w:tc>
                  </w:tr>
                </w:tbl>
                <w:p w14:paraId="4FC620B4" w14:textId="77777777" w:rsidR="00E27DE5" w:rsidRDefault="00E27DE5">
                  <w:pPr>
                    <w:pStyle w:val="BodyText"/>
                  </w:pPr>
                </w:p>
              </w:txbxContent>
            </v:textbox>
            <w10:wrap anchorx="page"/>
          </v:shape>
        </w:pict>
      </w:r>
      <w:bookmarkStart w:id="234" w:name="_bookmark170"/>
      <w:bookmarkEnd w:id="234"/>
      <w:r>
        <w:rPr>
          <w:rFonts w:ascii="Courier New"/>
          <w:color w:val="814303"/>
          <w:sz w:val="15"/>
        </w:rPr>
        <w:t>#include &lt;IRremote.h&gt;</w:t>
      </w:r>
    </w:p>
    <w:p w14:paraId="0E9B0190" w14:textId="77777777" w:rsidR="00FA629E" w:rsidRDefault="00E27DE5">
      <w:pPr>
        <w:spacing w:before="65" w:line="328" w:lineRule="auto"/>
        <w:ind w:left="1171" w:right="1827"/>
        <w:rPr>
          <w:rFonts w:ascii="Courier New"/>
          <w:sz w:val="15"/>
        </w:rPr>
      </w:pPr>
      <w:r>
        <w:rPr>
          <w:rFonts w:ascii="Courier New"/>
          <w:color w:val="5B35A2"/>
          <w:sz w:val="15"/>
        </w:rPr>
        <w:t xml:space="preserve">const int </w:t>
      </w:r>
      <w:r>
        <w:rPr>
          <w:rFonts w:ascii="Courier New"/>
          <w:color w:val="131413"/>
          <w:sz w:val="15"/>
        </w:rPr>
        <w:t xml:space="preserve">RECV_Pin </w:t>
      </w:r>
      <w:r>
        <w:rPr>
          <w:rFonts w:ascii="Courier New"/>
          <w:b/>
          <w:color w:val="432B8E"/>
          <w:sz w:val="15"/>
        </w:rPr>
        <w:t xml:space="preserve">= </w:t>
      </w:r>
      <w:r>
        <w:rPr>
          <w:rFonts w:ascii="Courier New"/>
          <w:color w:val="EF7F25"/>
          <w:sz w:val="15"/>
        </w:rPr>
        <w:t>11</w:t>
      </w:r>
      <w:r>
        <w:rPr>
          <w:rFonts w:ascii="Courier New"/>
          <w:b/>
          <w:color w:val="432B8E"/>
          <w:sz w:val="15"/>
        </w:rPr>
        <w:t xml:space="preserve">; </w:t>
      </w:r>
      <w:r>
        <w:rPr>
          <w:rFonts w:ascii="Courier New"/>
          <w:color w:val="0B8113"/>
          <w:sz w:val="15"/>
        </w:rPr>
        <w:t xml:space="preserve">// IR Sensor pin </w:t>
      </w:r>
      <w:r>
        <w:rPr>
          <w:rFonts w:ascii="Courier New"/>
          <w:color w:val="5B35A2"/>
          <w:sz w:val="15"/>
        </w:rPr>
        <w:t xml:space="preserve">const int </w:t>
      </w:r>
      <w:r>
        <w:rPr>
          <w:rFonts w:ascii="Courier New"/>
          <w:color w:val="131413"/>
          <w:sz w:val="15"/>
        </w:rPr>
        <w:t xml:space="preserve">LED_Pin </w:t>
      </w:r>
      <w:r>
        <w:rPr>
          <w:rFonts w:ascii="Courier New"/>
          <w:b/>
          <w:color w:val="432B8E"/>
          <w:sz w:val="15"/>
        </w:rPr>
        <w:t xml:space="preserve">= </w:t>
      </w:r>
      <w:r>
        <w:rPr>
          <w:rFonts w:ascii="Courier New"/>
          <w:color w:val="EF7F25"/>
          <w:sz w:val="15"/>
        </w:rPr>
        <w:t>13</w:t>
      </w:r>
      <w:r>
        <w:rPr>
          <w:rFonts w:ascii="Courier New"/>
          <w:b/>
          <w:color w:val="432B8E"/>
          <w:sz w:val="15"/>
        </w:rPr>
        <w:t xml:space="preserve">; </w:t>
      </w:r>
      <w:r>
        <w:rPr>
          <w:rFonts w:ascii="Courier New"/>
          <w:color w:val="0B8113"/>
          <w:sz w:val="15"/>
        </w:rPr>
        <w:t>// LED pin</w:t>
      </w:r>
    </w:p>
    <w:p w14:paraId="6B97A8E8" w14:textId="77777777" w:rsidR="00FA629E" w:rsidRDefault="00E27DE5">
      <w:pPr>
        <w:spacing w:before="235" w:line="328" w:lineRule="auto"/>
        <w:ind w:left="1171" w:right="3360"/>
        <w:rPr>
          <w:rFonts w:ascii="Courier New"/>
          <w:b/>
          <w:sz w:val="15"/>
        </w:rPr>
      </w:pPr>
      <w:r>
        <w:rPr>
          <w:rFonts w:ascii="Courier New"/>
          <w:color w:val="131413"/>
          <w:sz w:val="15"/>
        </w:rPr>
        <w:t>IRrecv irrecv</w:t>
      </w:r>
      <w:r>
        <w:rPr>
          <w:rFonts w:ascii="Courier New"/>
          <w:b/>
          <w:color w:val="432B8E"/>
          <w:sz w:val="15"/>
        </w:rPr>
        <w:t>(</w:t>
      </w:r>
      <w:r>
        <w:rPr>
          <w:rFonts w:ascii="Courier New"/>
          <w:color w:val="131413"/>
          <w:sz w:val="15"/>
        </w:rPr>
        <w:t>RECV_Pin</w:t>
      </w:r>
      <w:r>
        <w:rPr>
          <w:rFonts w:ascii="Courier New"/>
          <w:b/>
          <w:color w:val="432B8E"/>
          <w:sz w:val="15"/>
        </w:rPr>
        <w:t xml:space="preserve">); </w:t>
      </w:r>
      <w:r>
        <w:rPr>
          <w:rFonts w:ascii="Courier New"/>
          <w:color w:val="131413"/>
          <w:sz w:val="15"/>
        </w:rPr>
        <w:t>decode_results results</w:t>
      </w:r>
      <w:r>
        <w:rPr>
          <w:rFonts w:ascii="Courier New"/>
          <w:b/>
          <w:color w:val="432B8E"/>
          <w:sz w:val="15"/>
        </w:rPr>
        <w:t>;</w:t>
      </w:r>
    </w:p>
    <w:p w14:paraId="3437C3F1" w14:textId="77777777" w:rsidR="00FA629E" w:rsidRDefault="00E27DE5">
      <w:pPr>
        <w:spacing w:before="234"/>
        <w:ind w:left="1171"/>
        <w:rPr>
          <w:rFonts w:ascii="Courier New"/>
          <w:b/>
          <w:sz w:val="15"/>
        </w:rPr>
      </w:pPr>
      <w:r>
        <w:rPr>
          <w:rFonts w:ascii="Courier New"/>
          <w:color w:val="5B35A2"/>
          <w:sz w:val="15"/>
        </w:rPr>
        <w:t xml:space="preserve">void </w:t>
      </w:r>
      <w:r>
        <w:rPr>
          <w:rFonts w:ascii="Courier New"/>
          <w:color w:val="131413"/>
          <w:sz w:val="15"/>
        </w:rPr>
        <w:t>setup</w:t>
      </w:r>
      <w:r>
        <w:rPr>
          <w:rFonts w:ascii="Courier New"/>
          <w:b/>
          <w:color w:val="432B8E"/>
          <w:sz w:val="15"/>
        </w:rPr>
        <w:t>() {</w:t>
      </w:r>
    </w:p>
    <w:p w14:paraId="5A64D189" w14:textId="77777777" w:rsidR="00FA629E" w:rsidRDefault="00E27DE5">
      <w:pPr>
        <w:spacing w:before="60" w:line="328" w:lineRule="auto"/>
        <w:ind w:left="1317"/>
        <w:rPr>
          <w:rFonts w:ascii="Courier New"/>
          <w:sz w:val="15"/>
        </w:rPr>
      </w:pPr>
      <w:r>
        <w:rPr>
          <w:rFonts w:ascii="Courier New"/>
          <w:color w:val="131413"/>
          <w:sz w:val="15"/>
        </w:rPr>
        <w:t>Serial</w:t>
      </w:r>
      <w:r>
        <w:rPr>
          <w:rFonts w:ascii="Courier New"/>
          <w:b/>
          <w:color w:val="432B8E"/>
          <w:sz w:val="15"/>
        </w:rPr>
        <w:t>.</w:t>
      </w:r>
      <w:r>
        <w:rPr>
          <w:rFonts w:ascii="Courier New"/>
          <w:color w:val="131413"/>
          <w:sz w:val="15"/>
        </w:rPr>
        <w:t>begin</w:t>
      </w:r>
      <w:r>
        <w:rPr>
          <w:rFonts w:ascii="Courier New"/>
          <w:b/>
          <w:color w:val="432B8E"/>
          <w:sz w:val="15"/>
        </w:rPr>
        <w:t>(</w:t>
      </w:r>
      <w:r>
        <w:rPr>
          <w:rFonts w:ascii="Courier New"/>
          <w:color w:val="EF7F25"/>
          <w:sz w:val="15"/>
        </w:rPr>
        <w:t>9600</w:t>
      </w:r>
      <w:r>
        <w:rPr>
          <w:rFonts w:ascii="Courier New"/>
          <w:b/>
          <w:color w:val="432B8E"/>
          <w:sz w:val="15"/>
        </w:rPr>
        <w:t xml:space="preserve">); </w:t>
      </w:r>
      <w:r>
        <w:rPr>
          <w:rFonts w:ascii="Courier New"/>
          <w:color w:val="0B8113"/>
          <w:sz w:val="15"/>
        </w:rPr>
        <w:t xml:space="preserve">// configure the baudrate </w:t>
      </w:r>
      <w:r>
        <w:rPr>
          <w:rFonts w:ascii="Courier New"/>
          <w:color w:val="131413"/>
          <w:sz w:val="15"/>
        </w:rPr>
        <w:t>irrecv</w:t>
      </w:r>
      <w:r>
        <w:rPr>
          <w:rFonts w:ascii="Courier New"/>
          <w:b/>
          <w:color w:val="432B8E"/>
          <w:sz w:val="15"/>
        </w:rPr>
        <w:t>.</w:t>
      </w:r>
      <w:r>
        <w:rPr>
          <w:rFonts w:ascii="Courier New"/>
          <w:color w:val="131413"/>
          <w:sz w:val="15"/>
        </w:rPr>
        <w:t>enableIRIn</w:t>
      </w:r>
      <w:r>
        <w:rPr>
          <w:rFonts w:ascii="Courier New"/>
          <w:b/>
          <w:color w:val="432B8E"/>
          <w:sz w:val="15"/>
        </w:rPr>
        <w:t xml:space="preserve">(); </w:t>
      </w:r>
      <w:r>
        <w:rPr>
          <w:rFonts w:ascii="Courier New"/>
          <w:color w:val="0B8113"/>
          <w:sz w:val="15"/>
        </w:rPr>
        <w:t>// Start the receiver</w:t>
      </w:r>
    </w:p>
    <w:p w14:paraId="68C75E91" w14:textId="77777777" w:rsidR="00FA629E" w:rsidRDefault="00E27DE5">
      <w:pPr>
        <w:spacing w:before="1"/>
        <w:ind w:left="1168"/>
        <w:rPr>
          <w:rFonts w:ascii="Courier New"/>
          <w:b/>
          <w:sz w:val="15"/>
        </w:rPr>
      </w:pPr>
      <w:r>
        <w:rPr>
          <w:rFonts w:ascii="Courier New"/>
          <w:b/>
          <w:color w:val="432B8E"/>
          <w:w w:val="99"/>
          <w:sz w:val="15"/>
        </w:rPr>
        <w:t>}</w:t>
      </w:r>
    </w:p>
    <w:p w14:paraId="4383CCCC" w14:textId="77777777" w:rsidR="00FA629E" w:rsidRDefault="00FA629E">
      <w:pPr>
        <w:pStyle w:val="BodyText"/>
        <w:spacing w:before="3"/>
        <w:rPr>
          <w:rFonts w:ascii="Courier New"/>
          <w:b/>
          <w:sz w:val="26"/>
        </w:rPr>
      </w:pPr>
    </w:p>
    <w:p w14:paraId="32548C12" w14:textId="77777777" w:rsidR="00FA629E" w:rsidRDefault="00E27DE5">
      <w:pPr>
        <w:ind w:left="1168"/>
        <w:rPr>
          <w:rFonts w:ascii="Courier New"/>
          <w:b/>
          <w:sz w:val="15"/>
        </w:rPr>
      </w:pPr>
      <w:r>
        <w:rPr>
          <w:rFonts w:ascii="Courier New"/>
          <w:color w:val="5B35A2"/>
          <w:sz w:val="15"/>
        </w:rPr>
        <w:t xml:space="preserve">void </w:t>
      </w:r>
      <w:r>
        <w:rPr>
          <w:rFonts w:ascii="Courier New"/>
          <w:color w:val="131413"/>
          <w:sz w:val="15"/>
        </w:rPr>
        <w:t>loop</w:t>
      </w:r>
      <w:r>
        <w:rPr>
          <w:rFonts w:ascii="Courier New"/>
          <w:b/>
          <w:color w:val="432B8E"/>
          <w:sz w:val="15"/>
        </w:rPr>
        <w:t>() {</w:t>
      </w:r>
    </w:p>
    <w:p w14:paraId="708E5FD5" w14:textId="77777777" w:rsidR="00FA629E" w:rsidRDefault="00E27DE5">
      <w:pPr>
        <w:spacing w:before="63" w:line="328" w:lineRule="auto"/>
        <w:ind w:left="1466" w:right="2820" w:hanging="150"/>
        <w:rPr>
          <w:rFonts w:ascii="Courier New"/>
          <w:b/>
          <w:sz w:val="15"/>
        </w:rPr>
      </w:pPr>
      <w:r>
        <w:rPr>
          <w:rFonts w:ascii="Courier New"/>
          <w:b/>
          <w:color w:val="3A4BA4"/>
          <w:sz w:val="15"/>
        </w:rPr>
        <w:t xml:space="preserve">if </w:t>
      </w:r>
      <w:r>
        <w:rPr>
          <w:rFonts w:ascii="Courier New"/>
          <w:b/>
          <w:color w:val="432B8E"/>
          <w:sz w:val="15"/>
        </w:rPr>
        <w:t>(</w:t>
      </w:r>
      <w:r>
        <w:rPr>
          <w:rFonts w:ascii="Courier New"/>
          <w:color w:val="131413"/>
          <w:sz w:val="15"/>
        </w:rPr>
        <w:t>irrecv</w:t>
      </w:r>
      <w:r>
        <w:rPr>
          <w:rFonts w:ascii="Courier New"/>
          <w:b/>
          <w:color w:val="432B8E"/>
          <w:sz w:val="15"/>
        </w:rPr>
        <w:t>.</w:t>
      </w:r>
      <w:r>
        <w:rPr>
          <w:rFonts w:ascii="Courier New"/>
          <w:color w:val="131413"/>
          <w:sz w:val="15"/>
        </w:rPr>
        <w:t>decode</w:t>
      </w:r>
      <w:r>
        <w:rPr>
          <w:rFonts w:ascii="Courier New"/>
          <w:b/>
          <w:color w:val="432B8E"/>
          <w:sz w:val="15"/>
        </w:rPr>
        <w:t>(&amp;</w:t>
      </w:r>
      <w:r>
        <w:rPr>
          <w:rFonts w:ascii="Courier New"/>
          <w:color w:val="131413"/>
          <w:sz w:val="15"/>
        </w:rPr>
        <w:t>results</w:t>
      </w:r>
      <w:r>
        <w:rPr>
          <w:rFonts w:ascii="Courier New"/>
          <w:b/>
          <w:color w:val="432B8E"/>
          <w:sz w:val="15"/>
        </w:rPr>
        <w:t xml:space="preserve">)) { </w:t>
      </w:r>
      <w:r>
        <w:rPr>
          <w:rFonts w:ascii="Courier New"/>
          <w:b/>
          <w:color w:val="3A4BA4"/>
          <w:spacing w:val="-1"/>
          <w:w w:val="99"/>
          <w:sz w:val="15"/>
        </w:rPr>
        <w:t>i</w:t>
      </w:r>
      <w:r>
        <w:rPr>
          <w:rFonts w:ascii="Courier New"/>
          <w:b/>
          <w:color w:val="3A4BA4"/>
          <w:w w:val="99"/>
          <w:sz w:val="15"/>
        </w:rPr>
        <w:t>f</w:t>
      </w:r>
      <w:r>
        <w:rPr>
          <w:rFonts w:ascii="Courier New"/>
          <w:b/>
          <w:color w:val="3A4BA4"/>
          <w:sz w:val="15"/>
        </w:rPr>
        <w:t xml:space="preserve"> </w:t>
      </w:r>
      <w:r>
        <w:rPr>
          <w:rFonts w:ascii="Courier New"/>
          <w:b/>
          <w:color w:val="432B8E"/>
          <w:spacing w:val="-1"/>
          <w:w w:val="99"/>
          <w:sz w:val="15"/>
        </w:rPr>
        <w:t>(</w:t>
      </w:r>
      <w:r>
        <w:rPr>
          <w:rFonts w:ascii="Courier New"/>
          <w:color w:val="131413"/>
          <w:spacing w:val="-1"/>
          <w:w w:val="99"/>
          <w:sz w:val="15"/>
        </w:rPr>
        <w:t>result</w:t>
      </w:r>
      <w:r>
        <w:rPr>
          <w:rFonts w:ascii="Courier New"/>
          <w:color w:val="131413"/>
          <w:w w:val="99"/>
          <w:sz w:val="15"/>
        </w:rPr>
        <w:t>s</w:t>
      </w:r>
      <w:r>
        <w:rPr>
          <w:rFonts w:ascii="Courier New"/>
          <w:b/>
          <w:color w:val="432B8E"/>
          <w:spacing w:val="-1"/>
          <w:w w:val="99"/>
          <w:sz w:val="15"/>
        </w:rPr>
        <w:t>.</w:t>
      </w:r>
      <w:r>
        <w:rPr>
          <w:rFonts w:ascii="Courier New"/>
          <w:color w:val="131413"/>
          <w:spacing w:val="-1"/>
          <w:w w:val="99"/>
          <w:sz w:val="15"/>
        </w:rPr>
        <w:t>bit</w:t>
      </w:r>
      <w:r>
        <w:rPr>
          <w:rFonts w:ascii="Courier New"/>
          <w:color w:val="131413"/>
          <w:w w:val="99"/>
          <w:sz w:val="15"/>
        </w:rPr>
        <w:t>s</w:t>
      </w:r>
      <w:r>
        <w:rPr>
          <w:rFonts w:ascii="Courier New"/>
          <w:color w:val="131413"/>
          <w:sz w:val="15"/>
        </w:rPr>
        <w:t xml:space="preserve"> </w:t>
      </w:r>
      <w:r>
        <w:rPr>
          <w:rFonts w:ascii="Courier New"/>
          <w:b/>
          <w:color w:val="432B8E"/>
          <w:w w:val="99"/>
          <w:sz w:val="15"/>
        </w:rPr>
        <w:t>&gt;</w:t>
      </w:r>
      <w:r>
        <w:rPr>
          <w:rFonts w:ascii="Courier New"/>
          <w:b/>
          <w:color w:val="432B8E"/>
          <w:sz w:val="15"/>
        </w:rPr>
        <w:t xml:space="preserve"> </w:t>
      </w:r>
      <w:r>
        <w:rPr>
          <w:rFonts w:ascii="Courier New"/>
          <w:color w:val="EF7F25"/>
          <w:spacing w:val="-1"/>
          <w:w w:val="99"/>
          <w:sz w:val="15"/>
        </w:rPr>
        <w:t>0</w:t>
      </w:r>
      <w:r>
        <w:rPr>
          <w:rFonts w:ascii="Courier New"/>
          <w:b/>
          <w:color w:val="432B8E"/>
          <w:spacing w:val="89"/>
          <w:w w:val="99"/>
          <w:sz w:val="15"/>
        </w:rPr>
        <w:t>)</w:t>
      </w:r>
      <w:r>
        <w:rPr>
          <w:rFonts w:ascii="Courier New"/>
          <w:b/>
          <w:color w:val="432B8E"/>
          <w:w w:val="99"/>
          <w:sz w:val="15"/>
        </w:rPr>
        <w:t>{</w:t>
      </w:r>
      <w:r>
        <w:rPr>
          <w:rFonts w:ascii="Courier New"/>
          <w:b/>
          <w:color w:val="432B8E"/>
          <w:spacing w:val="-1"/>
          <w:sz w:val="15"/>
        </w:rPr>
        <w:t xml:space="preserve"> </w:t>
      </w:r>
    </w:p>
    <w:p w14:paraId="20FF71A8" w14:textId="77777777" w:rsidR="00FA629E" w:rsidRDefault="00E27DE5">
      <w:pPr>
        <w:spacing w:before="2"/>
        <w:ind w:left="1616"/>
        <w:rPr>
          <w:rFonts w:ascii="Courier New"/>
          <w:b/>
          <w:sz w:val="15"/>
        </w:rPr>
      </w:pPr>
      <w:r>
        <w:rPr>
          <w:rFonts w:ascii="Courier New"/>
          <w:color w:val="5B35A2"/>
          <w:sz w:val="15"/>
        </w:rPr>
        <w:t xml:space="preserve">int </w:t>
      </w:r>
      <w:r>
        <w:rPr>
          <w:rFonts w:ascii="Courier New"/>
          <w:color w:val="131413"/>
          <w:sz w:val="15"/>
        </w:rPr>
        <w:t>state</w:t>
      </w:r>
      <w:r>
        <w:rPr>
          <w:rFonts w:ascii="Courier New"/>
          <w:b/>
          <w:color w:val="432B8E"/>
          <w:sz w:val="15"/>
        </w:rPr>
        <w:t>;</w:t>
      </w:r>
    </w:p>
    <w:p w14:paraId="02B7F681" w14:textId="77777777" w:rsidR="00FA629E" w:rsidRDefault="00E27DE5">
      <w:pPr>
        <w:spacing w:before="63"/>
        <w:ind w:left="1616"/>
        <w:rPr>
          <w:rFonts w:ascii="Courier New"/>
          <w:b/>
          <w:sz w:val="15"/>
        </w:rPr>
      </w:pPr>
      <w:r>
        <w:rPr>
          <w:rFonts w:ascii="Courier New"/>
          <w:b/>
          <w:color w:val="3A4BA4"/>
          <w:spacing w:val="-1"/>
          <w:w w:val="99"/>
          <w:sz w:val="15"/>
        </w:rPr>
        <w:t>i</w:t>
      </w:r>
      <w:r>
        <w:rPr>
          <w:rFonts w:ascii="Courier New"/>
          <w:b/>
          <w:color w:val="3A4BA4"/>
          <w:w w:val="99"/>
          <w:sz w:val="15"/>
        </w:rPr>
        <w:t>f</w:t>
      </w:r>
      <w:r>
        <w:rPr>
          <w:rFonts w:ascii="Courier New"/>
          <w:b/>
          <w:color w:val="3A4BA4"/>
          <w:spacing w:val="-1"/>
          <w:sz w:val="15"/>
        </w:rPr>
        <w:t xml:space="preserve"> </w:t>
      </w:r>
      <w:r>
        <w:rPr>
          <w:rFonts w:ascii="Courier New"/>
          <w:b/>
          <w:color w:val="432B8E"/>
          <w:spacing w:val="-1"/>
          <w:w w:val="99"/>
          <w:sz w:val="15"/>
        </w:rPr>
        <w:t>(</w:t>
      </w:r>
      <w:r>
        <w:rPr>
          <w:rFonts w:ascii="Courier New"/>
          <w:color w:val="EF7F25"/>
          <w:w w:val="99"/>
          <w:sz w:val="15"/>
        </w:rPr>
        <w:t>0x1</w:t>
      </w:r>
      <w:r>
        <w:rPr>
          <w:rFonts w:ascii="Courier New"/>
          <w:color w:val="EF7F25"/>
          <w:spacing w:val="-1"/>
          <w:sz w:val="15"/>
        </w:rPr>
        <w:t xml:space="preserve"> </w:t>
      </w:r>
      <w:r>
        <w:rPr>
          <w:rFonts w:ascii="Courier New"/>
          <w:b/>
          <w:color w:val="432B8E"/>
          <w:spacing w:val="-1"/>
          <w:w w:val="99"/>
          <w:sz w:val="15"/>
        </w:rPr>
        <w:t>=</w:t>
      </w:r>
      <w:r>
        <w:rPr>
          <w:rFonts w:ascii="Courier New"/>
          <w:b/>
          <w:color w:val="432B8E"/>
          <w:w w:val="99"/>
          <w:sz w:val="15"/>
        </w:rPr>
        <w:t>=</w:t>
      </w:r>
      <w:r>
        <w:rPr>
          <w:rFonts w:ascii="Courier New"/>
          <w:b/>
          <w:color w:val="432B8E"/>
          <w:spacing w:val="-1"/>
          <w:sz w:val="15"/>
        </w:rPr>
        <w:t xml:space="preserve"> </w:t>
      </w:r>
      <w:r>
        <w:rPr>
          <w:rFonts w:ascii="Courier New"/>
          <w:color w:val="131413"/>
          <w:spacing w:val="-1"/>
          <w:w w:val="99"/>
          <w:sz w:val="15"/>
        </w:rPr>
        <w:t>results</w:t>
      </w:r>
      <w:r>
        <w:rPr>
          <w:rFonts w:ascii="Courier New"/>
          <w:b/>
          <w:color w:val="432B8E"/>
          <w:spacing w:val="-1"/>
          <w:w w:val="99"/>
          <w:sz w:val="15"/>
        </w:rPr>
        <w:t>.</w:t>
      </w:r>
      <w:r>
        <w:rPr>
          <w:rFonts w:ascii="Courier New"/>
          <w:color w:val="131413"/>
          <w:spacing w:val="-1"/>
          <w:w w:val="99"/>
          <w:sz w:val="15"/>
        </w:rPr>
        <w:t>value</w:t>
      </w:r>
      <w:r>
        <w:rPr>
          <w:rFonts w:ascii="Courier New"/>
          <w:b/>
          <w:color w:val="432B8E"/>
          <w:spacing w:val="89"/>
          <w:w w:val="99"/>
          <w:sz w:val="15"/>
        </w:rPr>
        <w:t>)</w:t>
      </w:r>
      <w:r>
        <w:rPr>
          <w:rFonts w:ascii="Courier New"/>
          <w:b/>
          <w:color w:val="432B8E"/>
          <w:w w:val="99"/>
          <w:sz w:val="15"/>
        </w:rPr>
        <w:t>{</w:t>
      </w:r>
      <w:r>
        <w:rPr>
          <w:rFonts w:ascii="Courier New"/>
          <w:b/>
          <w:color w:val="432B8E"/>
          <w:spacing w:val="-1"/>
          <w:sz w:val="15"/>
        </w:rPr>
        <w:t xml:space="preserve"> </w:t>
      </w:r>
    </w:p>
    <w:p w14:paraId="66785661" w14:textId="77777777" w:rsidR="00FA629E" w:rsidRDefault="00E27DE5">
      <w:pPr>
        <w:spacing w:before="64"/>
        <w:ind w:left="1766"/>
        <w:rPr>
          <w:rFonts w:ascii="Courier New"/>
          <w:b/>
          <w:sz w:val="15"/>
        </w:rPr>
      </w:pPr>
      <w:r>
        <w:pict w14:anchorId="49690236">
          <v:rect id="_x0000_s2523" style="position:absolute;left:0;text-align:left;margin-left:41.65pt;margin-top:13.25pt;width:9pt;height:9.9pt;z-index:252002304;mso-position-horizontal-relative:page" fillcolor="#dededf" stroked="f">
            <w10:wrap anchorx="page"/>
          </v:rect>
        </w:pict>
      </w:r>
      <w:r>
        <w:rPr>
          <w:rFonts w:ascii="Courier New"/>
          <w:color w:val="131413"/>
          <w:sz w:val="15"/>
        </w:rPr>
        <w:t xml:space="preserve">state </w:t>
      </w:r>
      <w:r>
        <w:rPr>
          <w:rFonts w:ascii="Courier New"/>
          <w:b/>
          <w:color w:val="432B8E"/>
          <w:sz w:val="15"/>
        </w:rPr>
        <w:t xml:space="preserve">= </w:t>
      </w:r>
      <w:r>
        <w:rPr>
          <w:rFonts w:ascii="Courier New"/>
          <w:color w:val="131413"/>
          <w:sz w:val="15"/>
        </w:rPr>
        <w:t>HIGH</w:t>
      </w:r>
      <w:r>
        <w:rPr>
          <w:rFonts w:ascii="Courier New"/>
          <w:b/>
          <w:color w:val="432B8E"/>
          <w:sz w:val="15"/>
        </w:rPr>
        <w:t>;</w:t>
      </w:r>
    </w:p>
    <w:p w14:paraId="3196A4D4" w14:textId="77777777" w:rsidR="00FA629E" w:rsidRDefault="00E27DE5">
      <w:pPr>
        <w:spacing w:before="63"/>
        <w:ind w:left="1616"/>
        <w:rPr>
          <w:rFonts w:ascii="Courier New"/>
          <w:b/>
          <w:sz w:val="15"/>
        </w:rPr>
      </w:pPr>
      <w:r>
        <w:rPr>
          <w:rFonts w:ascii="Courier New"/>
          <w:b/>
          <w:color w:val="432B8E"/>
          <w:w w:val="99"/>
          <w:sz w:val="15"/>
        </w:rPr>
        <w:t>}</w:t>
      </w:r>
    </w:p>
    <w:p w14:paraId="7B3E1E79" w14:textId="77777777" w:rsidR="00FA629E" w:rsidRDefault="00E27DE5">
      <w:pPr>
        <w:spacing w:before="64"/>
        <w:ind w:left="1616"/>
        <w:rPr>
          <w:rFonts w:ascii="Courier New"/>
          <w:b/>
          <w:sz w:val="15"/>
        </w:rPr>
      </w:pPr>
      <w:r>
        <w:pict w14:anchorId="5C86A4F0">
          <v:group id="_x0000_s2520" style="position:absolute;left:0;text-align:left;margin-left:41.65pt;margin-top:13.25pt;width:12.75pt;height:56.6pt;z-index:252003328;mso-position-horizontal-relative:page" coordorigin="833,265" coordsize="255,1132">
            <v:rect id="_x0000_s2522" style="position:absolute;left:832;top:265;width:255;height:234" fillcolor="#cecfcf" stroked="f"/>
            <v:shape id="_x0000_s2521" style="position:absolute;left:832;top:265;width:180;height:1132" coordorigin="833,265" coordsize="180,1132" o:spt="100" adj="0,,0" path="m1012,1199r-179,l833,1397r179,l1012,1199t,-233l833,966r,197l1012,1163r,-197m1012,732r-179,l833,930r179,l1012,732t,-233l833,499r,197l1012,696r,-197m1012,265r-179,l833,463r179,l1012,265e" fillcolor="#dededf" stroked="f">
              <v:stroke joinstyle="round"/>
              <v:formulas/>
              <v:path arrowok="t" o:connecttype="segments"/>
            </v:shape>
            <w10:wrap anchorx="page"/>
          </v:group>
        </w:pict>
      </w:r>
      <w:r>
        <w:rPr>
          <w:rFonts w:ascii="Courier New"/>
          <w:b/>
          <w:color w:val="3A4BA4"/>
          <w:sz w:val="15"/>
        </w:rPr>
        <w:t xml:space="preserve">else </w:t>
      </w:r>
      <w:r>
        <w:rPr>
          <w:rFonts w:ascii="Courier New"/>
          <w:b/>
          <w:color w:val="432B8E"/>
          <w:sz w:val="15"/>
        </w:rPr>
        <w:t>{</w:t>
      </w:r>
    </w:p>
    <w:p w14:paraId="1923F069" w14:textId="77777777" w:rsidR="00FA629E" w:rsidRDefault="00E27DE5">
      <w:pPr>
        <w:spacing w:before="63"/>
        <w:ind w:left="1766"/>
        <w:rPr>
          <w:rFonts w:ascii="Courier New"/>
          <w:b/>
          <w:sz w:val="15"/>
        </w:rPr>
      </w:pPr>
      <w:r>
        <w:rPr>
          <w:rFonts w:ascii="Courier New"/>
          <w:color w:val="131413"/>
          <w:sz w:val="15"/>
        </w:rPr>
        <w:t xml:space="preserve">state </w:t>
      </w:r>
      <w:r>
        <w:rPr>
          <w:rFonts w:ascii="Courier New"/>
          <w:b/>
          <w:color w:val="432B8E"/>
          <w:sz w:val="15"/>
        </w:rPr>
        <w:t xml:space="preserve">= </w:t>
      </w:r>
      <w:r>
        <w:rPr>
          <w:rFonts w:ascii="Courier New"/>
          <w:color w:val="131413"/>
          <w:sz w:val="15"/>
        </w:rPr>
        <w:t>LOW</w:t>
      </w:r>
      <w:r>
        <w:rPr>
          <w:rFonts w:ascii="Courier New"/>
          <w:b/>
          <w:color w:val="432B8E"/>
          <w:sz w:val="15"/>
        </w:rPr>
        <w:t>;</w:t>
      </w:r>
    </w:p>
    <w:p w14:paraId="12CAA7B7" w14:textId="77777777" w:rsidR="00FA629E" w:rsidRDefault="00E27DE5">
      <w:pPr>
        <w:spacing w:before="64"/>
        <w:ind w:left="1616"/>
        <w:rPr>
          <w:rFonts w:ascii="Courier New"/>
          <w:b/>
          <w:sz w:val="15"/>
        </w:rPr>
      </w:pPr>
      <w:r>
        <w:rPr>
          <w:rFonts w:ascii="Courier New"/>
          <w:b/>
          <w:color w:val="432B8E"/>
          <w:w w:val="99"/>
          <w:sz w:val="15"/>
        </w:rPr>
        <w:t>}</w:t>
      </w:r>
    </w:p>
    <w:p w14:paraId="0390DA78" w14:textId="77777777" w:rsidR="00FA629E" w:rsidRDefault="00E27DE5">
      <w:pPr>
        <w:spacing w:before="63"/>
        <w:ind w:left="1616"/>
        <w:rPr>
          <w:rFonts w:ascii="Courier New"/>
          <w:b/>
          <w:sz w:val="15"/>
        </w:rPr>
      </w:pPr>
      <w:r>
        <w:rPr>
          <w:rFonts w:ascii="Courier New"/>
          <w:color w:val="131413"/>
          <w:sz w:val="15"/>
        </w:rPr>
        <w:t>digitalWrite</w:t>
      </w:r>
      <w:r>
        <w:rPr>
          <w:rFonts w:ascii="Courier New"/>
          <w:b/>
          <w:color w:val="432B8E"/>
          <w:sz w:val="15"/>
        </w:rPr>
        <w:t>(</w:t>
      </w:r>
      <w:r>
        <w:rPr>
          <w:rFonts w:ascii="Courier New"/>
          <w:color w:val="131413"/>
          <w:sz w:val="15"/>
        </w:rPr>
        <w:t>LED_Pin</w:t>
      </w:r>
      <w:r>
        <w:rPr>
          <w:rFonts w:ascii="Courier New"/>
          <w:b/>
          <w:color w:val="432B8E"/>
          <w:sz w:val="15"/>
        </w:rPr>
        <w:t xml:space="preserve">, </w:t>
      </w:r>
      <w:r>
        <w:rPr>
          <w:rFonts w:ascii="Courier New"/>
          <w:color w:val="131413"/>
          <w:sz w:val="15"/>
        </w:rPr>
        <w:t>state</w:t>
      </w:r>
      <w:r>
        <w:rPr>
          <w:rFonts w:ascii="Courier New"/>
          <w:b/>
          <w:color w:val="432B8E"/>
          <w:sz w:val="15"/>
        </w:rPr>
        <w:t>);</w:t>
      </w:r>
    </w:p>
    <w:p w14:paraId="6719EFE7" w14:textId="77777777" w:rsidR="00FA629E" w:rsidRDefault="00E27DE5">
      <w:pPr>
        <w:spacing w:before="64"/>
        <w:ind w:left="1466"/>
        <w:rPr>
          <w:rFonts w:ascii="Courier New"/>
          <w:b/>
          <w:sz w:val="15"/>
        </w:rPr>
      </w:pPr>
      <w:r>
        <w:rPr>
          <w:rFonts w:ascii="Courier New"/>
          <w:b/>
          <w:color w:val="432B8E"/>
          <w:w w:val="99"/>
          <w:sz w:val="15"/>
        </w:rPr>
        <w:t>}</w:t>
      </w:r>
    </w:p>
    <w:p w14:paraId="6915679A" w14:textId="77777777" w:rsidR="00FA629E" w:rsidRDefault="00E27DE5">
      <w:pPr>
        <w:spacing w:before="63"/>
        <w:ind w:left="1466"/>
        <w:rPr>
          <w:rFonts w:ascii="Courier New"/>
          <w:sz w:val="15"/>
        </w:rPr>
      </w:pPr>
      <w:r>
        <w:rPr>
          <w:rFonts w:ascii="Courier New"/>
          <w:color w:val="131413"/>
          <w:sz w:val="15"/>
        </w:rPr>
        <w:t>irrecv</w:t>
      </w:r>
      <w:r>
        <w:rPr>
          <w:rFonts w:ascii="Courier New"/>
          <w:b/>
          <w:color w:val="432B8E"/>
          <w:sz w:val="15"/>
        </w:rPr>
        <w:t>.</w:t>
      </w:r>
      <w:r>
        <w:rPr>
          <w:rFonts w:ascii="Courier New"/>
          <w:color w:val="131413"/>
          <w:sz w:val="15"/>
        </w:rPr>
        <w:t>resume</w:t>
      </w:r>
      <w:r>
        <w:rPr>
          <w:rFonts w:ascii="Courier New"/>
          <w:b/>
          <w:color w:val="432B8E"/>
          <w:sz w:val="15"/>
        </w:rPr>
        <w:t xml:space="preserve">(); </w:t>
      </w:r>
      <w:r>
        <w:rPr>
          <w:rFonts w:ascii="Courier New"/>
          <w:color w:val="0B8113"/>
          <w:sz w:val="15"/>
        </w:rPr>
        <w:t>// prepare to receive the next value</w:t>
      </w:r>
    </w:p>
    <w:p w14:paraId="7534745B" w14:textId="77777777" w:rsidR="00FA629E" w:rsidRDefault="00E27DE5">
      <w:pPr>
        <w:spacing w:before="64"/>
        <w:ind w:left="1317"/>
        <w:rPr>
          <w:rFonts w:ascii="Courier New"/>
          <w:b/>
          <w:sz w:val="15"/>
        </w:rPr>
      </w:pPr>
      <w:r>
        <w:rPr>
          <w:rFonts w:ascii="Courier New"/>
          <w:b/>
          <w:color w:val="432B8E"/>
          <w:w w:val="99"/>
          <w:sz w:val="15"/>
        </w:rPr>
        <w:t>}</w:t>
      </w:r>
    </w:p>
    <w:p w14:paraId="7860B919" w14:textId="77777777" w:rsidR="00FA629E" w:rsidRDefault="00E27DE5">
      <w:pPr>
        <w:spacing w:before="63"/>
        <w:ind w:left="1168"/>
        <w:rPr>
          <w:rFonts w:ascii="Courier New"/>
          <w:b/>
          <w:sz w:val="15"/>
        </w:rPr>
      </w:pPr>
      <w:r>
        <w:rPr>
          <w:rFonts w:ascii="Courier New"/>
          <w:b/>
          <w:color w:val="432B8E"/>
          <w:w w:val="99"/>
          <w:sz w:val="15"/>
        </w:rPr>
        <w:t>}</w:t>
      </w:r>
    </w:p>
    <w:p w14:paraId="31A9DF9B" w14:textId="77777777" w:rsidR="00FA629E" w:rsidRDefault="00FA629E">
      <w:pPr>
        <w:pStyle w:val="BodyText"/>
        <w:rPr>
          <w:rFonts w:ascii="Courier New"/>
          <w:b/>
        </w:rPr>
      </w:pPr>
    </w:p>
    <w:p w14:paraId="5CF409F5" w14:textId="77777777" w:rsidR="00FA629E" w:rsidRDefault="00FA629E">
      <w:pPr>
        <w:pStyle w:val="BodyText"/>
        <w:spacing w:before="8"/>
        <w:rPr>
          <w:rFonts w:ascii="Courier New"/>
          <w:b/>
          <w:sz w:val="23"/>
        </w:rPr>
      </w:pPr>
    </w:p>
    <w:p w14:paraId="192EF53E" w14:textId="77777777" w:rsidR="00FA629E" w:rsidRDefault="00E27DE5">
      <w:pPr>
        <w:pStyle w:val="ListParagraph"/>
        <w:numPr>
          <w:ilvl w:val="0"/>
          <w:numId w:val="28"/>
        </w:numPr>
        <w:tabs>
          <w:tab w:val="left" w:pos="404"/>
        </w:tabs>
        <w:spacing w:before="85"/>
        <w:ind w:hanging="269"/>
        <w:rPr>
          <w:rFonts w:ascii="Century"/>
          <w:sz w:val="20"/>
        </w:rPr>
      </w:pPr>
      <w:r>
        <w:rPr>
          <w:rFonts w:ascii="Century"/>
          <w:sz w:val="20"/>
        </w:rPr>
        <w:t>Results</w:t>
      </w:r>
    </w:p>
    <w:p w14:paraId="3982FAF4" w14:textId="77777777" w:rsidR="00FA629E" w:rsidRDefault="00E27DE5">
      <w:pPr>
        <w:pStyle w:val="BodyText"/>
        <w:spacing w:before="11" w:line="249" w:lineRule="auto"/>
        <w:ind w:left="403"/>
      </w:pPr>
      <w:r>
        <w:t>The LED of the shield connected to the IR Receiver will blink when the IR Receiver faces the IR Transmitter.</w:t>
      </w:r>
    </w:p>
    <w:p w14:paraId="70E23BA7" w14:textId="77777777" w:rsidR="00FA629E" w:rsidRDefault="00FA629E">
      <w:pPr>
        <w:pStyle w:val="BodyText"/>
        <w:rPr>
          <w:sz w:val="22"/>
        </w:rPr>
      </w:pPr>
    </w:p>
    <w:p w14:paraId="32176DC7" w14:textId="77777777" w:rsidR="00FA629E" w:rsidRDefault="00FA629E">
      <w:pPr>
        <w:pStyle w:val="BodyText"/>
        <w:spacing w:before="3"/>
      </w:pPr>
    </w:p>
    <w:p w14:paraId="47DB4BBA" w14:textId="77777777" w:rsidR="00FA629E" w:rsidRDefault="00E27DE5">
      <w:pPr>
        <w:pStyle w:val="Heading3"/>
        <w:numPr>
          <w:ilvl w:val="2"/>
          <w:numId w:val="29"/>
        </w:numPr>
        <w:tabs>
          <w:tab w:val="left" w:pos="850"/>
          <w:tab w:val="left" w:pos="851"/>
        </w:tabs>
        <w:rPr>
          <w:rFonts w:ascii="Times New Roman"/>
        </w:rPr>
      </w:pPr>
      <w:bookmarkStart w:id="235" w:name="IR_Kit"/>
      <w:bookmarkEnd w:id="235"/>
      <w:r>
        <w:rPr>
          <w:rFonts w:ascii="Times New Roman"/>
          <w:w w:val="105"/>
        </w:rPr>
        <w:t>IR</w:t>
      </w:r>
      <w:r>
        <w:rPr>
          <w:rFonts w:ascii="Times New Roman"/>
          <w:spacing w:val="15"/>
          <w:w w:val="105"/>
        </w:rPr>
        <w:t xml:space="preserve"> </w:t>
      </w:r>
      <w:r>
        <w:rPr>
          <w:rFonts w:ascii="Times New Roman"/>
          <w:w w:val="105"/>
        </w:rPr>
        <w:t>Kit</w:t>
      </w:r>
    </w:p>
    <w:p w14:paraId="42F4EFA5" w14:textId="77777777" w:rsidR="00FA629E" w:rsidRDefault="00FA629E">
      <w:pPr>
        <w:pStyle w:val="BodyText"/>
        <w:spacing w:before="7"/>
        <w:rPr>
          <w:i/>
          <w:sz w:val="36"/>
        </w:rPr>
      </w:pPr>
    </w:p>
    <w:p w14:paraId="499A54F2" w14:textId="77777777" w:rsidR="00FA629E" w:rsidRDefault="00E27DE5">
      <w:pPr>
        <w:pStyle w:val="ListParagraph"/>
        <w:numPr>
          <w:ilvl w:val="0"/>
          <w:numId w:val="27"/>
        </w:numPr>
        <w:tabs>
          <w:tab w:val="left" w:pos="404"/>
        </w:tabs>
        <w:ind w:hanging="269"/>
        <w:rPr>
          <w:rFonts w:ascii="Century"/>
          <w:sz w:val="20"/>
        </w:rPr>
      </w:pPr>
      <w:r>
        <w:rPr>
          <w:rFonts w:ascii="Century"/>
          <w:sz w:val="20"/>
        </w:rPr>
        <w:t>Comp7onents</w:t>
      </w:r>
    </w:p>
    <w:p w14:paraId="40B9B71C" w14:textId="77777777" w:rsidR="00FA629E" w:rsidRDefault="00E27DE5">
      <w:pPr>
        <w:pStyle w:val="ListParagraph"/>
        <w:numPr>
          <w:ilvl w:val="1"/>
          <w:numId w:val="27"/>
        </w:numPr>
        <w:tabs>
          <w:tab w:val="left" w:pos="673"/>
        </w:tabs>
        <w:spacing w:before="97" w:line="273" w:lineRule="exact"/>
        <w:rPr>
          <w:sz w:val="20"/>
        </w:rPr>
      </w:pPr>
      <w:r>
        <w:rPr>
          <w:sz w:val="20"/>
        </w:rPr>
        <w:t xml:space="preserve">DFRobot UNO R3 microcontroller board and USB cable </w:t>
      </w:r>
      <w:r>
        <w:rPr>
          <w:rFonts w:ascii="Lucida Sans Unicode" w:hAnsi="Lucida Sans Unicode"/>
          <w:sz w:val="20"/>
        </w:rPr>
        <w:t>×</w:t>
      </w:r>
      <w:r>
        <w:rPr>
          <w:rFonts w:ascii="Lucida Sans Unicode" w:hAnsi="Lucida Sans Unicode"/>
          <w:spacing w:val="21"/>
          <w:sz w:val="20"/>
        </w:rPr>
        <w:t xml:space="preserve"> </w:t>
      </w:r>
      <w:r>
        <w:rPr>
          <w:sz w:val="20"/>
        </w:rPr>
        <w:t>1.</w:t>
      </w:r>
    </w:p>
    <w:p w14:paraId="2FB275EE" w14:textId="77777777" w:rsidR="00FA629E" w:rsidRDefault="00E27DE5">
      <w:pPr>
        <w:pStyle w:val="ListParagraph"/>
        <w:numPr>
          <w:ilvl w:val="1"/>
          <w:numId w:val="27"/>
        </w:numPr>
        <w:tabs>
          <w:tab w:val="left" w:pos="673"/>
        </w:tabs>
        <w:spacing w:line="239" w:lineRule="exact"/>
        <w:rPr>
          <w:sz w:val="20"/>
        </w:rPr>
      </w:pPr>
      <w:r>
        <w:rPr>
          <w:sz w:val="20"/>
        </w:rPr>
        <w:t xml:space="preserve">IR Kit (SKU:DFR0107) </w:t>
      </w:r>
      <w:r>
        <w:rPr>
          <w:rFonts w:ascii="Lucida Sans Unicode" w:hAnsi="Lucida Sans Unicode"/>
          <w:sz w:val="20"/>
        </w:rPr>
        <w:t>×</w:t>
      </w:r>
      <w:r>
        <w:rPr>
          <w:rFonts w:ascii="Lucida Sans Unicode" w:hAnsi="Lucida Sans Unicode"/>
          <w:spacing w:val="52"/>
          <w:sz w:val="20"/>
        </w:rPr>
        <w:t xml:space="preserve"> </w:t>
      </w:r>
      <w:r>
        <w:rPr>
          <w:sz w:val="20"/>
        </w:rPr>
        <w:t>1.</w:t>
      </w:r>
    </w:p>
    <w:p w14:paraId="6C62ED3F" w14:textId="77777777" w:rsidR="00FA629E" w:rsidRDefault="00E27DE5">
      <w:pPr>
        <w:pStyle w:val="ListParagraph"/>
        <w:numPr>
          <w:ilvl w:val="1"/>
          <w:numId w:val="27"/>
        </w:numPr>
        <w:tabs>
          <w:tab w:val="left" w:pos="673"/>
        </w:tabs>
        <w:spacing w:line="273" w:lineRule="exact"/>
        <w:rPr>
          <w:sz w:val="20"/>
        </w:rPr>
      </w:pPr>
      <w:r>
        <w:rPr>
          <w:sz w:val="20"/>
        </w:rPr>
        <w:t xml:space="preserve">Jumper wires </w:t>
      </w:r>
      <w:r>
        <w:rPr>
          <w:rFonts w:ascii="Lucida Sans Unicode" w:hAnsi="Lucida Sans Unicode"/>
          <w:sz w:val="20"/>
        </w:rPr>
        <w:t>×</w:t>
      </w:r>
      <w:r>
        <w:rPr>
          <w:rFonts w:ascii="Lucida Sans Unicode" w:hAnsi="Lucida Sans Unicode"/>
          <w:spacing w:val="36"/>
          <w:sz w:val="20"/>
        </w:rPr>
        <w:t xml:space="preserve"> </w:t>
      </w:r>
      <w:r>
        <w:rPr>
          <w:i/>
          <w:sz w:val="20"/>
        </w:rPr>
        <w:t>n</w:t>
      </w:r>
      <w:r>
        <w:rPr>
          <w:sz w:val="20"/>
        </w:rPr>
        <w:t>.</w:t>
      </w:r>
    </w:p>
    <w:p w14:paraId="2A347629" w14:textId="77777777" w:rsidR="00FA629E" w:rsidRDefault="00E27DE5">
      <w:pPr>
        <w:pStyle w:val="ListParagraph"/>
        <w:numPr>
          <w:ilvl w:val="0"/>
          <w:numId w:val="27"/>
        </w:numPr>
        <w:tabs>
          <w:tab w:val="left" w:pos="404"/>
        </w:tabs>
        <w:spacing w:before="74"/>
        <w:ind w:hanging="269"/>
        <w:rPr>
          <w:sz w:val="20"/>
        </w:rPr>
      </w:pPr>
      <w:r>
        <w:rPr>
          <w:rFonts w:ascii="Century"/>
          <w:sz w:val="20"/>
        </w:rPr>
        <w:t xml:space="preserve">Hardware setting </w:t>
      </w:r>
      <w:r>
        <w:rPr>
          <w:sz w:val="20"/>
        </w:rPr>
        <w:t>(Fig.</w:t>
      </w:r>
      <w:r>
        <w:rPr>
          <w:spacing w:val="30"/>
          <w:sz w:val="20"/>
        </w:rPr>
        <w:t xml:space="preserve"> </w:t>
      </w:r>
      <w:hyperlink w:anchor="_bookmark171" w:history="1">
        <w:r>
          <w:rPr>
            <w:color w:val="0000FF"/>
            <w:sz w:val="20"/>
          </w:rPr>
          <w:t>5.4</w:t>
        </w:r>
      </w:hyperlink>
      <w:r>
        <w:rPr>
          <w:sz w:val="20"/>
        </w:rPr>
        <w:t>)</w:t>
      </w:r>
    </w:p>
    <w:p w14:paraId="39A5C881" w14:textId="77777777" w:rsidR="00FA629E" w:rsidRDefault="00FA629E">
      <w:pPr>
        <w:rPr>
          <w:sz w:val="20"/>
        </w:rPr>
        <w:sectPr w:rsidR="00FA629E">
          <w:pgSz w:w="7060" w:h="10970"/>
          <w:pgMar w:top="140" w:right="0" w:bottom="280" w:left="80" w:header="720" w:footer="720" w:gutter="0"/>
          <w:cols w:space="720"/>
        </w:sectPr>
      </w:pPr>
    </w:p>
    <w:p w14:paraId="2809CCE3" w14:textId="77777777" w:rsidR="00FA629E" w:rsidRDefault="00E27DE5">
      <w:pPr>
        <w:spacing w:before="59" w:line="244" w:lineRule="auto"/>
        <w:ind w:left="133" w:right="4658"/>
        <w:rPr>
          <w:sz w:val="17"/>
        </w:rPr>
      </w:pPr>
      <w:r>
        <w:rPr>
          <w:noProof/>
          <w:lang w:bidi="ar-SA"/>
        </w:rPr>
        <w:lastRenderedPageBreak/>
        <w:drawing>
          <wp:anchor distT="0" distB="0" distL="0" distR="0" simplePos="0" relativeHeight="252005376" behindDoc="0" locked="0" layoutInCell="1" allowOverlap="1" wp14:anchorId="3472646E" wp14:editId="23839040">
            <wp:simplePos x="0" y="0"/>
            <wp:positionH relativeFrom="page">
              <wp:posOffset>1648079</wp:posOffset>
            </wp:positionH>
            <wp:positionV relativeFrom="paragraph">
              <wp:posOffset>68339</wp:posOffset>
            </wp:positionV>
            <wp:extent cx="2699283" cy="4283900"/>
            <wp:effectExtent l="0" t="0" r="0" b="0"/>
            <wp:wrapNone/>
            <wp:docPr id="135"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69.jpeg"/>
                    <pic:cNvPicPr/>
                  </pic:nvPicPr>
                  <pic:blipFill>
                    <a:blip r:embed="rId185" cstate="print"/>
                    <a:stretch>
                      <a:fillRect/>
                    </a:stretch>
                  </pic:blipFill>
                  <pic:spPr>
                    <a:xfrm>
                      <a:off x="0" y="0"/>
                      <a:ext cx="2699283" cy="4283900"/>
                    </a:xfrm>
                    <a:prstGeom prst="rect">
                      <a:avLst/>
                    </a:prstGeom>
                  </pic:spPr>
                </pic:pic>
              </a:graphicData>
            </a:graphic>
          </wp:anchor>
        </w:drawing>
      </w:r>
      <w:bookmarkStart w:id="236" w:name="_bookmark171"/>
      <w:bookmarkEnd w:id="236"/>
      <w:r>
        <w:rPr>
          <w:rFonts w:ascii="Century"/>
          <w:sz w:val="17"/>
        </w:rPr>
        <w:t xml:space="preserve">Fig. 5.4 </w:t>
      </w:r>
      <w:r>
        <w:rPr>
          <w:sz w:val="17"/>
        </w:rPr>
        <w:t>A diagram of the layout of DFR0107 and UNO R3</w:t>
      </w:r>
    </w:p>
    <w:p w14:paraId="1B05FA02" w14:textId="77777777" w:rsidR="00FA629E" w:rsidRDefault="00FA629E">
      <w:pPr>
        <w:spacing w:line="244" w:lineRule="auto"/>
        <w:rPr>
          <w:sz w:val="17"/>
        </w:rPr>
        <w:sectPr w:rsidR="00FA629E">
          <w:pgSz w:w="7060" w:h="10970"/>
          <w:pgMar w:top="40" w:right="0" w:bottom="280" w:left="80" w:header="720" w:footer="720" w:gutter="0"/>
          <w:cols w:space="720"/>
        </w:sectPr>
      </w:pPr>
    </w:p>
    <w:p w14:paraId="4F54D486" w14:textId="77777777" w:rsidR="00FA629E" w:rsidRDefault="00E27DE5">
      <w:pPr>
        <w:pStyle w:val="ListParagraph"/>
        <w:numPr>
          <w:ilvl w:val="0"/>
          <w:numId w:val="27"/>
        </w:numPr>
        <w:tabs>
          <w:tab w:val="left" w:pos="404"/>
        </w:tabs>
        <w:spacing w:before="71"/>
        <w:ind w:hanging="269"/>
        <w:rPr>
          <w:rFonts w:ascii="Century"/>
          <w:sz w:val="20"/>
        </w:rPr>
      </w:pPr>
      <w:r>
        <w:lastRenderedPageBreak/>
        <w:pict w14:anchorId="0941BB40">
          <v:group id="_x0000_s2482" style="position:absolute;left:0;text-align:left;margin-left:26.5pt;margin-top:37.15pt;width:21.2pt;height:494.65pt;z-index:252017664;mso-position-horizontal-relative:page;mso-position-vertical-relative:page" coordorigin="530,743" coordsize="424,9893">
            <v:line id="_x0000_s2519" style="position:absolute" from="570,743" to="570,10627" strokecolor="#cecfcf" strokeweight="1.43519mm"/>
            <v:line id="_x0000_s2518" style="position:absolute" from="912,743" to="912,10627" strokecolor="#cecfcf" strokeweight="1.43542mm"/>
            <v:rect id="_x0000_s2517" style="position:absolute;left:610;top:743;width:273;height:236" fillcolor="#cecfcf" stroked="f"/>
            <v:line id="_x0000_s2516" style="position:absolute" from="656,743" to="656,942" strokecolor="#dededf" strokeweight="1.59522mm"/>
            <v:rect id="_x0000_s2515" style="position:absolute;left:610;top:978;width:273;height:236" fillcolor="#cecfcf" stroked="f"/>
            <v:line id="_x0000_s2514" style="position:absolute" from="656,978" to="656,1177" strokecolor="#dededf" strokeweight="1.59522mm"/>
            <v:rect id="_x0000_s2513" style="position:absolute;left:610;top:1213;width:273;height:236" fillcolor="#cecfcf" stroked="f"/>
            <v:line id="_x0000_s2512" style="position:absolute" from="656,1214" to="656,1413" strokecolor="#dededf" strokeweight="1.59522mm"/>
            <v:rect id="_x0000_s2511" style="position:absolute;left:610;top:1448;width:273;height:236" fillcolor="#cecfcf" stroked="f"/>
            <v:line id="_x0000_s2510" style="position:absolute" from="656,1449" to="656,1648" strokecolor="#dededf" strokeweight="1.59522mm"/>
            <v:rect id="_x0000_s2509" style="position:absolute;left:610;top:1683;width:273;height:236" fillcolor="#cecfcf" stroked="f"/>
            <v:line id="_x0000_s2508" style="position:absolute" from="656,1684" to="656,1883" strokecolor="#dededf" strokeweight="1.59522mm"/>
            <v:rect id="_x0000_s2507" style="position:absolute;left:610;top:1918;width:273;height:236" fillcolor="#cecfcf" stroked="f"/>
            <v:line id="_x0000_s2506" style="position:absolute" from="656,1919" to="656,2118" strokecolor="#dededf" strokeweight="1.59522mm"/>
            <v:rect id="_x0000_s2505" style="position:absolute;left:610;top:2154;width:273;height:236" fillcolor="#cecfcf" stroked="f"/>
            <v:line id="_x0000_s2504" style="position:absolute" from="656,2154" to="656,2353" strokecolor="#dededf" strokeweight="1.59522mm"/>
            <v:rect id="_x0000_s2503" style="position:absolute;left:610;top:2389;width:273;height:236" fillcolor="#cecfcf" stroked="f"/>
            <v:line id="_x0000_s2502" style="position:absolute" from="656,2389" to="656,2588" strokecolor="#dededf" strokeweight="1.59522mm"/>
            <v:rect id="_x0000_s2501" style="position:absolute;left:610;top:2624;width:273;height:236" fillcolor="#cecfcf" stroked="f"/>
            <v:line id="_x0000_s2500" style="position:absolute" from="656,2624" to="656,2823" strokecolor="#dededf" strokeweight="1.59522mm"/>
            <v:shape id="_x0000_s2499" style="position:absolute;left:610;top:2859;width:273;height:3029" coordorigin="611,2859" coordsize="273,3029" o:spt="100" adj="0,,0" path="m883,4505r-272,l611,4740r,235l611,4975r,235l611,5210r,226l611,5662r,226l872,5888r,-226l872,5436r,-226l883,5210r,-235l883,4975r,-235l883,4505t,-705l611,3800r,235l611,4270r,l611,4505r272,l883,4270r,l883,4035r,-235m883,2859r-272,l611,3094r,l611,3330r,235l611,3565r,235l883,3800r,-235l883,3565r,-235l883,3094r,l883,2859e" fillcolor="#cecfcf" stroked="f">
              <v:stroke joinstyle="round"/>
              <v:formulas/>
              <v:path arrowok="t" o:connecttype="segments"/>
            </v:shape>
            <v:rect id="_x0000_s2498" style="position:absolute;left:610;top:5661;width:174;height:192" fillcolor="#dededf" stroked="f"/>
            <v:shape id="_x0000_s2497" style="position:absolute;left:610;top:5888;width:262;height:2035" coordorigin="611,5888" coordsize="262,2035" o:spt="100" adj="0,,0" path="m872,6114r-261,l611,6340r,226l611,6792r,l611,7018r,227l611,7471r,226l611,7697r,226l872,7923r,-226l872,7697r,-226l872,7245r,-227l872,6792r,l872,6566r,-226l872,6114t,-226l611,5888r,226l872,6114r,-226e" fillcolor="#cecfcf" stroked="f">
              <v:stroke joinstyle="round"/>
              <v:formulas/>
              <v:path arrowok="t" o:connecttype="segments"/>
            </v:shape>
            <v:rect id="_x0000_s2496" style="position:absolute;left:610;top:7696;width:174;height:192" fillcolor="#dededf" stroked="f"/>
            <v:shape id="_x0000_s2495" style="position:absolute;left:610;top:7922;width:262;height:2713" coordorigin="611,7923" coordsize="262,2713" o:spt="100" adj="0,,0" path="m872,10184r-261,l611,10410r,226l872,10636r,-226l872,10184t,-1131l611,9053r,226l611,9505r,l611,9731r,226l611,10184r261,l872,9957r,-226l872,9505r,l872,9279r,-226m872,7923r-261,l611,8149r,l611,8375r,226l611,8827r,226l872,9053r,-226l872,8601r,-226l872,8149r,l872,7923e" fillcolor="#cecfcf" stroked="f">
              <v:stroke joinstyle="round"/>
              <v:formulas/>
              <v:path arrowok="t" o:connecttype="segments"/>
            </v:shape>
            <v:rect id="_x0000_s2494" style="position:absolute;left:610;top:10409;width:174;height:192" fillcolor="#dededf" stroked="f"/>
            <v:shape id="_x0000_s2493" type="#_x0000_t202" style="position:absolute;left:529;top:743;width:424;height:9893" filled="f" stroked="f">
              <v:textbox inset="0,0,0,0">
                <w:txbxContent>
                  <w:p w14:paraId="2B841F4B" w14:textId="77777777" w:rsidR="00E27DE5" w:rsidRDefault="00E27DE5">
                    <w:pPr>
                      <w:spacing w:before="31"/>
                      <w:ind w:left="81"/>
                      <w:rPr>
                        <w:rFonts w:ascii="Courier New"/>
                        <w:sz w:val="15"/>
                      </w:rPr>
                    </w:pPr>
                    <w:r>
                      <w:rPr>
                        <w:rFonts w:ascii="Courier New"/>
                        <w:color w:val="131413"/>
                        <w:sz w:val="15"/>
                      </w:rPr>
                      <w:t>1</w:t>
                    </w:r>
                  </w:p>
                  <w:p w14:paraId="06B15AFD" w14:textId="77777777" w:rsidR="00E27DE5" w:rsidRDefault="00E27DE5">
                    <w:pPr>
                      <w:spacing w:before="65"/>
                      <w:ind w:left="81"/>
                      <w:rPr>
                        <w:rFonts w:ascii="Courier New"/>
                        <w:sz w:val="15"/>
                      </w:rPr>
                    </w:pPr>
                    <w:r>
                      <w:rPr>
                        <w:rFonts w:ascii="Courier New"/>
                        <w:color w:val="131413"/>
                        <w:sz w:val="15"/>
                      </w:rPr>
                      <w:t>2</w:t>
                    </w:r>
                  </w:p>
                  <w:p w14:paraId="5CFC4E1C" w14:textId="77777777" w:rsidR="00E27DE5" w:rsidRDefault="00E27DE5">
                    <w:pPr>
                      <w:spacing w:before="66"/>
                      <w:ind w:left="81"/>
                      <w:rPr>
                        <w:rFonts w:ascii="Courier New"/>
                        <w:sz w:val="15"/>
                      </w:rPr>
                    </w:pPr>
                    <w:r>
                      <w:rPr>
                        <w:rFonts w:ascii="Courier New"/>
                        <w:color w:val="131413"/>
                        <w:sz w:val="15"/>
                      </w:rPr>
                      <w:t>3</w:t>
                    </w:r>
                  </w:p>
                  <w:p w14:paraId="564D7CD6" w14:textId="77777777" w:rsidR="00E27DE5" w:rsidRDefault="00E27DE5">
                    <w:pPr>
                      <w:spacing w:before="65"/>
                      <w:ind w:left="81"/>
                      <w:rPr>
                        <w:rFonts w:ascii="Courier New"/>
                        <w:sz w:val="15"/>
                      </w:rPr>
                    </w:pPr>
                    <w:r>
                      <w:rPr>
                        <w:rFonts w:ascii="Courier New"/>
                        <w:color w:val="131413"/>
                        <w:sz w:val="15"/>
                      </w:rPr>
                      <w:t>4</w:t>
                    </w:r>
                  </w:p>
                  <w:p w14:paraId="75BAF076" w14:textId="77777777" w:rsidR="00E27DE5" w:rsidRDefault="00E27DE5">
                    <w:pPr>
                      <w:spacing w:before="65"/>
                      <w:ind w:left="81"/>
                      <w:rPr>
                        <w:rFonts w:ascii="Courier New"/>
                        <w:sz w:val="15"/>
                      </w:rPr>
                    </w:pPr>
                    <w:r>
                      <w:rPr>
                        <w:rFonts w:ascii="Courier New"/>
                        <w:color w:val="131413"/>
                        <w:sz w:val="15"/>
                      </w:rPr>
                      <w:t>5</w:t>
                    </w:r>
                  </w:p>
                  <w:p w14:paraId="1FA7CD17" w14:textId="77777777" w:rsidR="00E27DE5" w:rsidRDefault="00E27DE5">
                    <w:pPr>
                      <w:spacing w:before="65"/>
                      <w:ind w:left="81"/>
                      <w:rPr>
                        <w:rFonts w:ascii="Courier New"/>
                        <w:sz w:val="15"/>
                      </w:rPr>
                    </w:pPr>
                    <w:r>
                      <w:rPr>
                        <w:rFonts w:ascii="Courier New"/>
                        <w:color w:val="131413"/>
                        <w:sz w:val="15"/>
                      </w:rPr>
                      <w:t>6</w:t>
                    </w:r>
                  </w:p>
                  <w:p w14:paraId="0373A654" w14:textId="77777777" w:rsidR="00E27DE5" w:rsidRDefault="00E27DE5">
                    <w:pPr>
                      <w:spacing w:before="65"/>
                      <w:ind w:left="81"/>
                      <w:rPr>
                        <w:rFonts w:ascii="Courier New"/>
                        <w:sz w:val="15"/>
                      </w:rPr>
                    </w:pPr>
                    <w:r>
                      <w:rPr>
                        <w:rFonts w:ascii="Courier New"/>
                        <w:color w:val="131413"/>
                        <w:sz w:val="15"/>
                      </w:rPr>
                      <w:t>7</w:t>
                    </w:r>
                  </w:p>
                  <w:p w14:paraId="06C0961F" w14:textId="77777777" w:rsidR="00E27DE5" w:rsidRDefault="00E27DE5">
                    <w:pPr>
                      <w:spacing w:before="66"/>
                      <w:ind w:left="81"/>
                      <w:rPr>
                        <w:rFonts w:ascii="Courier New"/>
                        <w:sz w:val="15"/>
                      </w:rPr>
                    </w:pPr>
                    <w:r>
                      <w:rPr>
                        <w:rFonts w:ascii="Courier New"/>
                        <w:color w:val="131413"/>
                        <w:sz w:val="15"/>
                      </w:rPr>
                      <w:t>8</w:t>
                    </w:r>
                  </w:p>
                  <w:p w14:paraId="254BE02E" w14:textId="77777777" w:rsidR="00E27DE5" w:rsidRDefault="00E27DE5">
                    <w:pPr>
                      <w:spacing w:before="65"/>
                      <w:ind w:left="81"/>
                      <w:rPr>
                        <w:rFonts w:ascii="Courier New"/>
                        <w:sz w:val="15"/>
                      </w:rPr>
                    </w:pPr>
                    <w:r>
                      <w:rPr>
                        <w:rFonts w:ascii="Courier New"/>
                        <w:color w:val="131413"/>
                        <w:sz w:val="15"/>
                      </w:rPr>
                      <w:t>9</w:t>
                    </w:r>
                  </w:p>
                </w:txbxContent>
              </v:textbox>
            </v:shape>
            <v:shape id="_x0000_s2492" type="#_x0000_t202" style="position:absolute;left:529;top:4269;width:424;height:6366" filled="f" stroked="f">
              <v:textbox inset="0,0,0,0">
                <w:txbxContent>
                  <w:p w14:paraId="4A94CE7E" w14:textId="77777777" w:rsidR="00E27DE5" w:rsidRDefault="00E27DE5">
                    <w:pPr>
                      <w:spacing w:before="31"/>
                      <w:ind w:left="81"/>
                      <w:rPr>
                        <w:rFonts w:ascii="Courier New"/>
                        <w:sz w:val="15"/>
                      </w:rPr>
                    </w:pPr>
                    <w:r>
                      <w:rPr>
                        <w:rFonts w:ascii="Courier New"/>
                        <w:color w:val="131413"/>
                        <w:sz w:val="15"/>
                        <w:shd w:val="clear" w:color="auto" w:fill="DEDEDF"/>
                      </w:rPr>
                      <w:t>16</w:t>
                    </w:r>
                  </w:p>
                  <w:p w14:paraId="49C28EEA" w14:textId="77777777" w:rsidR="00E27DE5" w:rsidRDefault="00E27DE5">
                    <w:pPr>
                      <w:spacing w:before="65"/>
                      <w:ind w:left="81"/>
                      <w:rPr>
                        <w:rFonts w:ascii="Courier New"/>
                        <w:sz w:val="15"/>
                      </w:rPr>
                    </w:pPr>
                    <w:r>
                      <w:rPr>
                        <w:rFonts w:ascii="Courier New"/>
                        <w:color w:val="131413"/>
                        <w:sz w:val="15"/>
                        <w:shd w:val="clear" w:color="auto" w:fill="DEDEDF"/>
                      </w:rPr>
                      <w:t>17</w:t>
                    </w:r>
                  </w:p>
                  <w:p w14:paraId="47F18A5D" w14:textId="77777777" w:rsidR="00E27DE5" w:rsidRDefault="00E27DE5">
                    <w:pPr>
                      <w:spacing w:before="66"/>
                      <w:ind w:left="81"/>
                      <w:rPr>
                        <w:rFonts w:ascii="Courier New"/>
                        <w:sz w:val="15"/>
                      </w:rPr>
                    </w:pPr>
                    <w:r>
                      <w:rPr>
                        <w:rFonts w:ascii="Courier New"/>
                        <w:color w:val="131413"/>
                        <w:sz w:val="15"/>
                        <w:shd w:val="clear" w:color="auto" w:fill="DEDEDF"/>
                      </w:rPr>
                      <w:t>18</w:t>
                    </w:r>
                  </w:p>
                  <w:p w14:paraId="1855E615" w14:textId="77777777" w:rsidR="00E27DE5" w:rsidRDefault="00E27DE5">
                    <w:pPr>
                      <w:spacing w:before="65"/>
                      <w:ind w:left="81"/>
                      <w:rPr>
                        <w:rFonts w:ascii="Courier New"/>
                        <w:sz w:val="15"/>
                      </w:rPr>
                    </w:pPr>
                    <w:r>
                      <w:rPr>
                        <w:rFonts w:ascii="Courier New"/>
                        <w:color w:val="131413"/>
                        <w:sz w:val="15"/>
                        <w:shd w:val="clear" w:color="auto" w:fill="DEDEDF"/>
                      </w:rPr>
                      <w:t>19</w:t>
                    </w:r>
                  </w:p>
                  <w:p w14:paraId="3268745E" w14:textId="77777777" w:rsidR="00E27DE5" w:rsidRDefault="00E27DE5">
                    <w:pPr>
                      <w:spacing w:before="9"/>
                      <w:rPr>
                        <w:rFonts w:ascii="Courier New"/>
                        <w:sz w:val="25"/>
                      </w:rPr>
                    </w:pPr>
                  </w:p>
                  <w:p w14:paraId="6C451196" w14:textId="77777777" w:rsidR="00E27DE5" w:rsidRDefault="00E27DE5">
                    <w:pPr>
                      <w:ind w:left="80"/>
                      <w:rPr>
                        <w:rFonts w:ascii="Courier New"/>
                        <w:sz w:val="14"/>
                      </w:rPr>
                    </w:pPr>
                    <w:r>
                      <w:rPr>
                        <w:rFonts w:ascii="Courier New"/>
                        <w:color w:val="131413"/>
                        <w:w w:val="105"/>
                        <w:sz w:val="14"/>
                      </w:rPr>
                      <w:t>21</w:t>
                    </w:r>
                  </w:p>
                  <w:p w14:paraId="30C0A6B9" w14:textId="77777777" w:rsidR="00E27DE5" w:rsidRDefault="00E27DE5">
                    <w:pPr>
                      <w:spacing w:before="68"/>
                      <w:ind w:left="80"/>
                      <w:rPr>
                        <w:rFonts w:ascii="Courier New"/>
                        <w:sz w:val="14"/>
                      </w:rPr>
                    </w:pPr>
                    <w:r>
                      <w:rPr>
                        <w:rFonts w:ascii="Courier New"/>
                        <w:color w:val="131413"/>
                        <w:w w:val="105"/>
                        <w:sz w:val="14"/>
                      </w:rPr>
                      <w:t>22</w:t>
                    </w:r>
                  </w:p>
                  <w:p w14:paraId="69C8CB2A" w14:textId="77777777" w:rsidR="00E27DE5" w:rsidRDefault="00E27DE5">
                    <w:pPr>
                      <w:spacing w:before="67"/>
                      <w:ind w:left="80"/>
                      <w:rPr>
                        <w:rFonts w:ascii="Courier New"/>
                        <w:sz w:val="14"/>
                      </w:rPr>
                    </w:pPr>
                    <w:r>
                      <w:rPr>
                        <w:rFonts w:ascii="Courier New"/>
                        <w:color w:val="131413"/>
                        <w:w w:val="105"/>
                        <w:sz w:val="14"/>
                        <w:shd w:val="clear" w:color="auto" w:fill="DEDEDF"/>
                      </w:rPr>
                      <w:t>23</w:t>
                    </w:r>
                  </w:p>
                  <w:p w14:paraId="572700CB" w14:textId="77777777" w:rsidR="00E27DE5" w:rsidRDefault="00E27DE5">
                    <w:pPr>
                      <w:spacing w:before="68"/>
                      <w:ind w:left="80"/>
                      <w:rPr>
                        <w:rFonts w:ascii="Courier New"/>
                        <w:sz w:val="14"/>
                      </w:rPr>
                    </w:pPr>
                    <w:r>
                      <w:rPr>
                        <w:rFonts w:ascii="Courier New"/>
                        <w:color w:val="131413"/>
                        <w:w w:val="105"/>
                        <w:sz w:val="14"/>
                        <w:shd w:val="clear" w:color="auto" w:fill="DEDEDF"/>
                      </w:rPr>
                      <w:t>24</w:t>
                    </w:r>
                  </w:p>
                  <w:p w14:paraId="0E56533A" w14:textId="77777777" w:rsidR="00E27DE5" w:rsidRDefault="00E27DE5">
                    <w:pPr>
                      <w:spacing w:before="67"/>
                      <w:ind w:left="80"/>
                      <w:rPr>
                        <w:rFonts w:ascii="Courier New"/>
                        <w:sz w:val="14"/>
                      </w:rPr>
                    </w:pPr>
                    <w:r>
                      <w:rPr>
                        <w:rFonts w:ascii="Courier New"/>
                        <w:color w:val="131413"/>
                        <w:w w:val="105"/>
                        <w:sz w:val="14"/>
                        <w:shd w:val="clear" w:color="auto" w:fill="DEDEDF"/>
                      </w:rPr>
                      <w:t>25</w:t>
                    </w:r>
                  </w:p>
                  <w:p w14:paraId="20C385A1" w14:textId="77777777" w:rsidR="00E27DE5" w:rsidRDefault="00E27DE5">
                    <w:pPr>
                      <w:spacing w:before="68"/>
                      <w:ind w:left="80"/>
                      <w:rPr>
                        <w:rFonts w:ascii="Courier New"/>
                        <w:sz w:val="14"/>
                      </w:rPr>
                    </w:pPr>
                    <w:r>
                      <w:rPr>
                        <w:rFonts w:ascii="Courier New"/>
                        <w:color w:val="131413"/>
                        <w:w w:val="105"/>
                        <w:sz w:val="14"/>
                        <w:shd w:val="clear" w:color="auto" w:fill="DEDEDF"/>
                      </w:rPr>
                      <w:t>26</w:t>
                    </w:r>
                  </w:p>
                  <w:p w14:paraId="07EA35C0" w14:textId="77777777" w:rsidR="00E27DE5" w:rsidRDefault="00E27DE5">
                    <w:pPr>
                      <w:spacing w:before="67"/>
                      <w:ind w:left="80"/>
                      <w:rPr>
                        <w:rFonts w:ascii="Courier New"/>
                        <w:sz w:val="14"/>
                      </w:rPr>
                    </w:pPr>
                    <w:r>
                      <w:rPr>
                        <w:rFonts w:ascii="Courier New"/>
                        <w:color w:val="131413"/>
                        <w:w w:val="105"/>
                        <w:sz w:val="14"/>
                        <w:shd w:val="clear" w:color="auto" w:fill="DEDEDF"/>
                      </w:rPr>
                      <w:t>27</w:t>
                    </w:r>
                  </w:p>
                  <w:p w14:paraId="3F1CCC6F" w14:textId="77777777" w:rsidR="00E27DE5" w:rsidRDefault="00E27DE5">
                    <w:pPr>
                      <w:spacing w:before="68"/>
                      <w:ind w:left="80"/>
                      <w:rPr>
                        <w:rFonts w:ascii="Courier New"/>
                        <w:sz w:val="14"/>
                      </w:rPr>
                    </w:pPr>
                    <w:r>
                      <w:rPr>
                        <w:rFonts w:ascii="Courier New"/>
                        <w:color w:val="131413"/>
                        <w:w w:val="105"/>
                        <w:sz w:val="14"/>
                        <w:shd w:val="clear" w:color="auto" w:fill="DEDEDF"/>
                      </w:rPr>
                      <w:t>28</w:t>
                    </w:r>
                  </w:p>
                  <w:p w14:paraId="4EDB9551" w14:textId="77777777" w:rsidR="00E27DE5" w:rsidRDefault="00E27DE5">
                    <w:pPr>
                      <w:spacing w:before="10"/>
                      <w:rPr>
                        <w:rFonts w:ascii="Courier New"/>
                        <w:sz w:val="25"/>
                      </w:rPr>
                    </w:pPr>
                  </w:p>
                  <w:p w14:paraId="58FC19D8" w14:textId="77777777" w:rsidR="00E27DE5" w:rsidRDefault="00E27DE5">
                    <w:pPr>
                      <w:ind w:left="80"/>
                      <w:rPr>
                        <w:rFonts w:ascii="Courier New"/>
                        <w:sz w:val="14"/>
                      </w:rPr>
                    </w:pPr>
                    <w:r>
                      <w:rPr>
                        <w:rFonts w:ascii="Courier New"/>
                        <w:color w:val="131413"/>
                        <w:w w:val="105"/>
                        <w:sz w:val="14"/>
                      </w:rPr>
                      <w:t>30</w:t>
                    </w:r>
                  </w:p>
                  <w:p w14:paraId="5A785001" w14:textId="77777777" w:rsidR="00E27DE5" w:rsidRDefault="00E27DE5">
                    <w:pPr>
                      <w:spacing w:before="67"/>
                      <w:ind w:left="80"/>
                      <w:rPr>
                        <w:rFonts w:ascii="Courier New"/>
                        <w:sz w:val="14"/>
                      </w:rPr>
                    </w:pPr>
                    <w:r>
                      <w:rPr>
                        <w:rFonts w:ascii="Courier New"/>
                        <w:color w:val="131413"/>
                        <w:w w:val="105"/>
                        <w:sz w:val="14"/>
                      </w:rPr>
                      <w:t>31</w:t>
                    </w:r>
                  </w:p>
                  <w:p w14:paraId="54A21CB7" w14:textId="77777777" w:rsidR="00E27DE5" w:rsidRDefault="00E27DE5">
                    <w:pPr>
                      <w:spacing w:before="68"/>
                      <w:ind w:left="80"/>
                      <w:rPr>
                        <w:rFonts w:ascii="Courier New"/>
                        <w:sz w:val="14"/>
                      </w:rPr>
                    </w:pPr>
                    <w:r>
                      <w:rPr>
                        <w:rFonts w:ascii="Courier New"/>
                        <w:color w:val="131413"/>
                        <w:w w:val="105"/>
                        <w:sz w:val="14"/>
                        <w:shd w:val="clear" w:color="auto" w:fill="DEDEDF"/>
                      </w:rPr>
                      <w:t>32</w:t>
                    </w:r>
                  </w:p>
                  <w:p w14:paraId="6A3476F6" w14:textId="77777777" w:rsidR="00E27DE5" w:rsidRDefault="00E27DE5">
                    <w:pPr>
                      <w:spacing w:before="67"/>
                      <w:ind w:left="80"/>
                      <w:rPr>
                        <w:rFonts w:ascii="Courier New"/>
                        <w:sz w:val="14"/>
                      </w:rPr>
                    </w:pPr>
                    <w:r>
                      <w:rPr>
                        <w:rFonts w:ascii="Courier New"/>
                        <w:color w:val="131413"/>
                        <w:w w:val="105"/>
                        <w:sz w:val="14"/>
                        <w:shd w:val="clear" w:color="auto" w:fill="DEDEDF"/>
                      </w:rPr>
                      <w:t>33</w:t>
                    </w:r>
                  </w:p>
                  <w:p w14:paraId="79C4BD71" w14:textId="77777777" w:rsidR="00E27DE5" w:rsidRDefault="00E27DE5">
                    <w:pPr>
                      <w:spacing w:before="68"/>
                      <w:ind w:left="80"/>
                      <w:rPr>
                        <w:rFonts w:ascii="Courier New"/>
                        <w:sz w:val="14"/>
                      </w:rPr>
                    </w:pPr>
                    <w:r>
                      <w:rPr>
                        <w:rFonts w:ascii="Courier New"/>
                        <w:color w:val="131413"/>
                        <w:w w:val="105"/>
                        <w:sz w:val="14"/>
                        <w:shd w:val="clear" w:color="auto" w:fill="DEDEDF"/>
                      </w:rPr>
                      <w:t>34</w:t>
                    </w:r>
                  </w:p>
                  <w:p w14:paraId="0BA47E7B" w14:textId="77777777" w:rsidR="00E27DE5" w:rsidRDefault="00E27DE5">
                    <w:pPr>
                      <w:spacing w:before="67"/>
                      <w:ind w:left="80"/>
                      <w:rPr>
                        <w:rFonts w:ascii="Courier New"/>
                        <w:sz w:val="14"/>
                      </w:rPr>
                    </w:pPr>
                    <w:r>
                      <w:rPr>
                        <w:rFonts w:ascii="Courier New"/>
                        <w:color w:val="131413"/>
                        <w:w w:val="105"/>
                        <w:sz w:val="14"/>
                        <w:shd w:val="clear" w:color="auto" w:fill="DEDEDF"/>
                      </w:rPr>
                      <w:t>35</w:t>
                    </w:r>
                  </w:p>
                  <w:p w14:paraId="4094F3D9" w14:textId="77777777" w:rsidR="00E27DE5" w:rsidRDefault="00E27DE5">
                    <w:pPr>
                      <w:spacing w:before="68"/>
                      <w:ind w:left="80"/>
                      <w:rPr>
                        <w:rFonts w:ascii="Courier New"/>
                        <w:sz w:val="14"/>
                      </w:rPr>
                    </w:pPr>
                    <w:r>
                      <w:rPr>
                        <w:rFonts w:ascii="Courier New"/>
                        <w:color w:val="131413"/>
                        <w:w w:val="105"/>
                        <w:sz w:val="14"/>
                        <w:shd w:val="clear" w:color="auto" w:fill="DEDEDF"/>
                      </w:rPr>
                      <w:t>36</w:t>
                    </w:r>
                  </w:p>
                  <w:p w14:paraId="2D5BAA65" w14:textId="77777777" w:rsidR="00E27DE5" w:rsidRDefault="00E27DE5">
                    <w:pPr>
                      <w:spacing w:before="67"/>
                      <w:ind w:left="80"/>
                      <w:rPr>
                        <w:rFonts w:ascii="Courier New"/>
                        <w:sz w:val="14"/>
                      </w:rPr>
                    </w:pPr>
                    <w:r>
                      <w:rPr>
                        <w:rFonts w:ascii="Courier New"/>
                        <w:color w:val="131413"/>
                        <w:w w:val="105"/>
                        <w:sz w:val="14"/>
                        <w:shd w:val="clear" w:color="auto" w:fill="DEDEDF"/>
                      </w:rPr>
                      <w:t>37</w:t>
                    </w:r>
                  </w:p>
                  <w:p w14:paraId="30A4A103" w14:textId="77777777" w:rsidR="00E27DE5" w:rsidRDefault="00E27DE5">
                    <w:pPr>
                      <w:spacing w:before="68"/>
                      <w:ind w:left="80"/>
                      <w:rPr>
                        <w:rFonts w:ascii="Courier New"/>
                        <w:sz w:val="14"/>
                      </w:rPr>
                    </w:pPr>
                    <w:r>
                      <w:rPr>
                        <w:rFonts w:ascii="Courier New"/>
                        <w:color w:val="131413"/>
                        <w:w w:val="105"/>
                        <w:sz w:val="14"/>
                        <w:shd w:val="clear" w:color="auto" w:fill="DEDEDF"/>
                      </w:rPr>
                      <w:t>38</w:t>
                    </w:r>
                  </w:p>
                  <w:p w14:paraId="36C1AC09" w14:textId="77777777" w:rsidR="00E27DE5" w:rsidRDefault="00E27DE5">
                    <w:pPr>
                      <w:spacing w:before="67"/>
                      <w:ind w:left="80"/>
                      <w:rPr>
                        <w:rFonts w:ascii="Courier New"/>
                        <w:sz w:val="14"/>
                      </w:rPr>
                    </w:pPr>
                    <w:r>
                      <w:rPr>
                        <w:rFonts w:ascii="Courier New"/>
                        <w:color w:val="131413"/>
                        <w:w w:val="105"/>
                        <w:sz w:val="14"/>
                        <w:shd w:val="clear" w:color="auto" w:fill="DEDEDF"/>
                      </w:rPr>
                      <w:t>39</w:t>
                    </w:r>
                  </w:p>
                  <w:p w14:paraId="3EF194BC" w14:textId="77777777" w:rsidR="00E27DE5" w:rsidRDefault="00E27DE5">
                    <w:pPr>
                      <w:spacing w:before="68"/>
                      <w:ind w:left="80"/>
                      <w:rPr>
                        <w:rFonts w:ascii="Courier New"/>
                        <w:sz w:val="14"/>
                      </w:rPr>
                    </w:pPr>
                    <w:r>
                      <w:rPr>
                        <w:rFonts w:ascii="Courier New"/>
                        <w:color w:val="131413"/>
                        <w:w w:val="105"/>
                        <w:sz w:val="14"/>
                        <w:shd w:val="clear" w:color="auto" w:fill="DEDEDF"/>
                      </w:rPr>
                      <w:t>40</w:t>
                    </w:r>
                  </w:p>
                  <w:p w14:paraId="54E3C45E" w14:textId="77777777" w:rsidR="00E27DE5" w:rsidRDefault="00E27DE5">
                    <w:pPr>
                      <w:spacing w:before="10"/>
                      <w:rPr>
                        <w:rFonts w:ascii="Courier New"/>
                        <w:sz w:val="25"/>
                      </w:rPr>
                    </w:pPr>
                  </w:p>
                  <w:p w14:paraId="40F11C58" w14:textId="77777777" w:rsidR="00E27DE5" w:rsidRDefault="00E27DE5">
                    <w:pPr>
                      <w:ind w:left="80"/>
                      <w:rPr>
                        <w:rFonts w:ascii="Courier New"/>
                        <w:sz w:val="14"/>
                      </w:rPr>
                    </w:pPr>
                    <w:r>
                      <w:rPr>
                        <w:rFonts w:ascii="Courier New"/>
                        <w:color w:val="131413"/>
                        <w:w w:val="105"/>
                        <w:sz w:val="14"/>
                      </w:rPr>
                      <w:t>42</w:t>
                    </w:r>
                  </w:p>
                  <w:p w14:paraId="7CD93FC5" w14:textId="77777777" w:rsidR="00E27DE5" w:rsidRDefault="00E27DE5">
                    <w:pPr>
                      <w:spacing w:before="68"/>
                      <w:ind w:left="80"/>
                      <w:rPr>
                        <w:rFonts w:ascii="Courier New"/>
                        <w:sz w:val="14"/>
                      </w:rPr>
                    </w:pPr>
                    <w:r>
                      <w:rPr>
                        <w:rFonts w:ascii="Courier New"/>
                        <w:color w:val="131413"/>
                        <w:w w:val="105"/>
                        <w:sz w:val="14"/>
                      </w:rPr>
                      <w:t>43</w:t>
                    </w:r>
                  </w:p>
                </w:txbxContent>
              </v:textbox>
            </v:shape>
            <v:shape id="_x0000_s2491" type="#_x0000_t202" style="position:absolute;left:656;top:4034;width:136;height:199" fillcolor="#dededf" stroked="f">
              <v:textbox inset="0,0,0,0">
                <w:txbxContent>
                  <w:p w14:paraId="341FA2EF" w14:textId="77777777" w:rsidR="00E27DE5" w:rsidRDefault="00E27DE5">
                    <w:pPr>
                      <w:spacing w:before="31" w:line="167" w:lineRule="exact"/>
                      <w:ind w:left="-46" w:right="-15"/>
                      <w:rPr>
                        <w:rFonts w:ascii="Courier New"/>
                        <w:sz w:val="15"/>
                      </w:rPr>
                    </w:pPr>
                    <w:r>
                      <w:rPr>
                        <w:rFonts w:ascii="Courier New"/>
                        <w:color w:val="131413"/>
                        <w:sz w:val="15"/>
                      </w:rPr>
                      <w:t>15</w:t>
                    </w:r>
                  </w:p>
                </w:txbxContent>
              </v:textbox>
            </v:shape>
            <v:shape id="_x0000_s2490" type="#_x0000_t202" style="position:absolute;left:656;top:3799;width:136;height:199" fillcolor="#dededf" stroked="f">
              <v:textbox inset="0,0,0,0">
                <w:txbxContent>
                  <w:p w14:paraId="5B85D3A9" w14:textId="77777777" w:rsidR="00E27DE5" w:rsidRDefault="00E27DE5">
                    <w:pPr>
                      <w:spacing w:before="31" w:line="167" w:lineRule="exact"/>
                      <w:ind w:left="-46" w:right="-15"/>
                      <w:rPr>
                        <w:rFonts w:ascii="Courier New"/>
                        <w:sz w:val="15"/>
                      </w:rPr>
                    </w:pPr>
                    <w:r>
                      <w:rPr>
                        <w:rFonts w:ascii="Courier New"/>
                        <w:color w:val="131413"/>
                        <w:sz w:val="15"/>
                      </w:rPr>
                      <w:t>14</w:t>
                    </w:r>
                  </w:p>
                </w:txbxContent>
              </v:textbox>
            </v:shape>
            <v:shape id="_x0000_s2489" type="#_x0000_t202" style="position:absolute;left:656;top:3564;width:136;height:199" fillcolor="#dededf" stroked="f">
              <v:textbox inset="0,0,0,0">
                <w:txbxContent>
                  <w:p w14:paraId="39B5255F" w14:textId="77777777" w:rsidR="00E27DE5" w:rsidRDefault="00E27DE5">
                    <w:pPr>
                      <w:spacing w:before="31" w:line="167" w:lineRule="exact"/>
                      <w:ind w:left="-46" w:right="-15"/>
                      <w:rPr>
                        <w:rFonts w:ascii="Courier New"/>
                        <w:sz w:val="15"/>
                      </w:rPr>
                    </w:pPr>
                    <w:r>
                      <w:rPr>
                        <w:rFonts w:ascii="Courier New"/>
                        <w:color w:val="131413"/>
                        <w:sz w:val="15"/>
                      </w:rPr>
                      <w:t>13</w:t>
                    </w:r>
                  </w:p>
                </w:txbxContent>
              </v:textbox>
            </v:shape>
            <v:shape id="_x0000_s2488" type="#_x0000_t202" style="position:absolute;left:656;top:3329;width:136;height:199" fillcolor="#dededf" stroked="f">
              <v:textbox inset="0,0,0,0">
                <w:txbxContent>
                  <w:p w14:paraId="215B66E0" w14:textId="77777777" w:rsidR="00E27DE5" w:rsidRDefault="00E27DE5">
                    <w:pPr>
                      <w:spacing w:before="31" w:line="167" w:lineRule="exact"/>
                      <w:ind w:left="-46" w:right="-15"/>
                      <w:rPr>
                        <w:rFonts w:ascii="Courier New"/>
                        <w:sz w:val="15"/>
                      </w:rPr>
                    </w:pPr>
                    <w:r>
                      <w:rPr>
                        <w:rFonts w:ascii="Courier New"/>
                        <w:color w:val="131413"/>
                        <w:sz w:val="15"/>
                      </w:rPr>
                      <w:t>12</w:t>
                    </w:r>
                  </w:p>
                </w:txbxContent>
              </v:textbox>
            </v:shape>
            <v:shape id="_x0000_s2487" type="#_x0000_t202" style="position:absolute;left:656;top:3094;width:136;height:199" fillcolor="#dededf" stroked="f">
              <v:textbox inset="0,0,0,0">
                <w:txbxContent>
                  <w:p w14:paraId="21C2DD3A" w14:textId="77777777" w:rsidR="00E27DE5" w:rsidRDefault="00E27DE5">
                    <w:pPr>
                      <w:spacing w:before="31" w:line="167" w:lineRule="exact"/>
                      <w:ind w:left="-46" w:right="-15"/>
                      <w:rPr>
                        <w:rFonts w:ascii="Courier New"/>
                        <w:sz w:val="15"/>
                      </w:rPr>
                    </w:pPr>
                    <w:r>
                      <w:rPr>
                        <w:rFonts w:ascii="Courier New"/>
                        <w:color w:val="131413"/>
                        <w:sz w:val="15"/>
                      </w:rPr>
                      <w:t>11</w:t>
                    </w:r>
                  </w:p>
                </w:txbxContent>
              </v:textbox>
            </v:shape>
            <v:shape id="_x0000_s2486" type="#_x0000_t202" style="position:absolute;left:656;top:2859;width:136;height:199" fillcolor="#dededf" stroked="f">
              <v:textbox inset="0,0,0,0">
                <w:txbxContent>
                  <w:p w14:paraId="63320B26" w14:textId="77777777" w:rsidR="00E27DE5" w:rsidRDefault="00E27DE5">
                    <w:pPr>
                      <w:spacing w:before="31" w:line="167" w:lineRule="exact"/>
                      <w:ind w:left="-46" w:right="-15"/>
                      <w:rPr>
                        <w:rFonts w:ascii="Courier New"/>
                        <w:sz w:val="15"/>
                      </w:rPr>
                    </w:pPr>
                    <w:r>
                      <w:rPr>
                        <w:rFonts w:ascii="Courier New"/>
                        <w:color w:val="131413"/>
                        <w:sz w:val="15"/>
                      </w:rPr>
                      <w:t>10</w:t>
                    </w:r>
                  </w:p>
                </w:txbxContent>
              </v:textbox>
            </v:shape>
            <v:shape id="_x0000_s2485" type="#_x0000_t202" style="position:absolute;left:610;top:9957;width:174;height:192" fillcolor="#cecfcf" stroked="f">
              <v:textbox inset="0,0,0,0">
                <w:txbxContent>
                  <w:p w14:paraId="3B5AE8B3" w14:textId="77777777" w:rsidR="00E27DE5" w:rsidRDefault="00E27DE5">
                    <w:pPr>
                      <w:spacing w:before="33" w:line="158" w:lineRule="exact"/>
                      <w:ind w:left="-1" w:right="-15"/>
                      <w:rPr>
                        <w:rFonts w:ascii="Courier New"/>
                        <w:sz w:val="14"/>
                      </w:rPr>
                    </w:pPr>
                    <w:r>
                      <w:rPr>
                        <w:rFonts w:ascii="Courier New"/>
                        <w:color w:val="131413"/>
                        <w:w w:val="105"/>
                        <w:sz w:val="14"/>
                      </w:rPr>
                      <w:t>41</w:t>
                    </w:r>
                  </w:p>
                </w:txbxContent>
              </v:textbox>
            </v:shape>
            <v:shape id="_x0000_s2484" type="#_x0000_t202" style="position:absolute;left:610;top:7244;width:174;height:192" fillcolor="#cecfcf" stroked="f">
              <v:textbox inset="0,0,0,0">
                <w:txbxContent>
                  <w:p w14:paraId="2B3DC088" w14:textId="77777777" w:rsidR="00E27DE5" w:rsidRDefault="00E27DE5">
                    <w:pPr>
                      <w:spacing w:before="33" w:line="158" w:lineRule="exact"/>
                      <w:ind w:left="-1" w:right="-15"/>
                      <w:rPr>
                        <w:rFonts w:ascii="Courier New"/>
                        <w:sz w:val="14"/>
                      </w:rPr>
                    </w:pPr>
                    <w:r>
                      <w:rPr>
                        <w:rFonts w:ascii="Courier New"/>
                        <w:color w:val="131413"/>
                        <w:w w:val="105"/>
                        <w:sz w:val="14"/>
                      </w:rPr>
                      <w:t>29</w:t>
                    </w:r>
                  </w:p>
                </w:txbxContent>
              </v:textbox>
            </v:shape>
            <v:shape id="_x0000_s2483" type="#_x0000_t202" style="position:absolute;left:610;top:5209;width:182;height:192" fillcolor="#cecfcf" stroked="f">
              <v:textbox inset="0,0,0,0">
                <w:txbxContent>
                  <w:p w14:paraId="2A3B6A34" w14:textId="77777777" w:rsidR="00E27DE5" w:rsidRDefault="00E27DE5">
                    <w:pPr>
                      <w:spacing w:before="33" w:line="158" w:lineRule="exact"/>
                      <w:ind w:left="-1"/>
                      <w:rPr>
                        <w:rFonts w:ascii="Courier New"/>
                        <w:sz w:val="14"/>
                      </w:rPr>
                    </w:pPr>
                    <w:r>
                      <w:rPr>
                        <w:rFonts w:ascii="Courier New"/>
                        <w:color w:val="131413"/>
                        <w:w w:val="105"/>
                        <w:sz w:val="14"/>
                      </w:rPr>
                      <w:t>20</w:t>
                    </w:r>
                  </w:p>
                </w:txbxContent>
              </v:textbox>
            </v:shape>
            <w10:wrap anchorx="page" anchory="page"/>
          </v:group>
        </w:pict>
      </w:r>
      <w:r>
        <w:rPr>
          <w:rFonts w:ascii="Century"/>
          <w:sz w:val="20"/>
        </w:rPr>
        <w:t>Sample</w:t>
      </w:r>
      <w:r>
        <w:rPr>
          <w:rFonts w:ascii="Century"/>
          <w:spacing w:val="10"/>
          <w:sz w:val="20"/>
        </w:rPr>
        <w:t xml:space="preserve"> </w:t>
      </w:r>
      <w:r>
        <w:rPr>
          <w:rFonts w:ascii="Century"/>
          <w:sz w:val="20"/>
        </w:rPr>
        <w:t>Codes</w:t>
      </w:r>
    </w:p>
    <w:p w14:paraId="046A028F" w14:textId="77777777" w:rsidR="00FA629E" w:rsidRDefault="00FA629E">
      <w:pPr>
        <w:pStyle w:val="BodyText"/>
        <w:spacing w:before="7"/>
        <w:rPr>
          <w:rFonts w:ascii="Century"/>
          <w:sz w:val="25"/>
        </w:rPr>
      </w:pPr>
    </w:p>
    <w:p w14:paraId="71F0CE4F" w14:textId="77777777" w:rsidR="00FA629E" w:rsidRDefault="00E27DE5">
      <w:pPr>
        <w:spacing w:before="129" w:line="331" w:lineRule="auto"/>
        <w:ind w:left="965" w:right="203"/>
        <w:rPr>
          <w:rFonts w:ascii="Courier New"/>
          <w:sz w:val="15"/>
        </w:rPr>
      </w:pPr>
      <w:r>
        <w:rPr>
          <w:rFonts w:ascii="Courier New"/>
          <w:color w:val="814403"/>
          <w:sz w:val="15"/>
        </w:rPr>
        <w:t xml:space="preserve">#define IR_BIT_LENGTH 32 </w:t>
      </w:r>
      <w:r>
        <w:rPr>
          <w:rFonts w:ascii="Courier New"/>
          <w:color w:val="078113"/>
          <w:sz w:val="15"/>
        </w:rPr>
        <w:t xml:space="preserve">// number of bits sent by IR remote </w:t>
      </w:r>
      <w:r>
        <w:rPr>
          <w:rFonts w:ascii="Courier New"/>
          <w:color w:val="814403"/>
          <w:sz w:val="15"/>
        </w:rPr>
        <w:t>#define</w:t>
      </w:r>
      <w:r>
        <w:rPr>
          <w:rFonts w:ascii="Courier New"/>
          <w:color w:val="814403"/>
          <w:spacing w:val="-13"/>
          <w:sz w:val="15"/>
        </w:rPr>
        <w:t xml:space="preserve"> </w:t>
      </w:r>
      <w:r>
        <w:rPr>
          <w:rFonts w:ascii="Courier New"/>
          <w:color w:val="814403"/>
          <w:sz w:val="15"/>
        </w:rPr>
        <w:t>FirstLastBit</w:t>
      </w:r>
      <w:r>
        <w:rPr>
          <w:rFonts w:ascii="Courier New"/>
          <w:color w:val="814403"/>
          <w:spacing w:val="-13"/>
          <w:sz w:val="15"/>
        </w:rPr>
        <w:t xml:space="preserve"> </w:t>
      </w:r>
      <w:r>
        <w:rPr>
          <w:rFonts w:ascii="Courier New"/>
          <w:color w:val="814403"/>
          <w:sz w:val="15"/>
        </w:rPr>
        <w:t>15</w:t>
      </w:r>
      <w:r>
        <w:rPr>
          <w:rFonts w:ascii="Courier New"/>
          <w:color w:val="814403"/>
          <w:spacing w:val="-14"/>
          <w:sz w:val="15"/>
        </w:rPr>
        <w:t xml:space="preserve"> </w:t>
      </w:r>
      <w:r>
        <w:rPr>
          <w:rFonts w:ascii="Courier New"/>
          <w:color w:val="078113"/>
          <w:sz w:val="15"/>
        </w:rPr>
        <w:t>//</w:t>
      </w:r>
      <w:r>
        <w:rPr>
          <w:rFonts w:ascii="Courier New"/>
          <w:color w:val="078113"/>
          <w:spacing w:val="-13"/>
          <w:sz w:val="15"/>
        </w:rPr>
        <w:t xml:space="preserve"> </w:t>
      </w:r>
      <w:r>
        <w:rPr>
          <w:rFonts w:ascii="Courier New"/>
          <w:color w:val="078113"/>
          <w:sz w:val="15"/>
        </w:rPr>
        <w:t>divide</w:t>
      </w:r>
      <w:r>
        <w:rPr>
          <w:rFonts w:ascii="Courier New"/>
          <w:color w:val="078113"/>
          <w:spacing w:val="-13"/>
          <w:sz w:val="15"/>
        </w:rPr>
        <w:t xml:space="preserve"> </w:t>
      </w:r>
      <w:r>
        <w:rPr>
          <w:rFonts w:ascii="Courier New"/>
          <w:color w:val="078113"/>
          <w:sz w:val="15"/>
        </w:rPr>
        <w:t>32</w:t>
      </w:r>
      <w:r>
        <w:rPr>
          <w:rFonts w:ascii="Courier New"/>
          <w:color w:val="078113"/>
          <w:spacing w:val="-13"/>
          <w:sz w:val="15"/>
        </w:rPr>
        <w:t xml:space="preserve"> </w:t>
      </w:r>
      <w:r>
        <w:rPr>
          <w:rFonts w:ascii="Courier New"/>
          <w:color w:val="078113"/>
          <w:sz w:val="15"/>
        </w:rPr>
        <w:t>bits</w:t>
      </w:r>
      <w:r>
        <w:rPr>
          <w:rFonts w:ascii="Courier New"/>
          <w:color w:val="078113"/>
          <w:spacing w:val="-13"/>
          <w:sz w:val="15"/>
        </w:rPr>
        <w:t xml:space="preserve"> </w:t>
      </w:r>
      <w:r>
        <w:rPr>
          <w:rFonts w:ascii="Courier New"/>
          <w:color w:val="078113"/>
          <w:sz w:val="15"/>
        </w:rPr>
        <w:t>into</w:t>
      </w:r>
      <w:r>
        <w:rPr>
          <w:rFonts w:ascii="Courier New"/>
          <w:color w:val="078113"/>
          <w:spacing w:val="-13"/>
          <w:sz w:val="15"/>
        </w:rPr>
        <w:t xml:space="preserve"> </w:t>
      </w:r>
      <w:r>
        <w:rPr>
          <w:rFonts w:ascii="Courier New"/>
          <w:color w:val="078113"/>
          <w:sz w:val="15"/>
        </w:rPr>
        <w:t>two</w:t>
      </w:r>
      <w:r>
        <w:rPr>
          <w:rFonts w:ascii="Courier New"/>
          <w:color w:val="078113"/>
          <w:spacing w:val="-13"/>
          <w:sz w:val="15"/>
        </w:rPr>
        <w:t xml:space="preserve"> </w:t>
      </w:r>
      <w:r>
        <w:rPr>
          <w:rFonts w:ascii="Courier New"/>
          <w:color w:val="078113"/>
          <w:sz w:val="15"/>
        </w:rPr>
        <w:t>15</w:t>
      </w:r>
      <w:r>
        <w:rPr>
          <w:rFonts w:ascii="Courier New"/>
          <w:color w:val="078113"/>
          <w:spacing w:val="-13"/>
          <w:sz w:val="15"/>
        </w:rPr>
        <w:t xml:space="preserve"> </w:t>
      </w:r>
      <w:r>
        <w:rPr>
          <w:rFonts w:ascii="Courier New"/>
          <w:color w:val="078113"/>
          <w:sz w:val="15"/>
        </w:rPr>
        <w:t>bit</w:t>
      </w:r>
      <w:r>
        <w:rPr>
          <w:rFonts w:ascii="Courier New"/>
          <w:color w:val="078113"/>
          <w:spacing w:val="-13"/>
          <w:sz w:val="15"/>
        </w:rPr>
        <w:t xml:space="preserve"> </w:t>
      </w:r>
      <w:r>
        <w:rPr>
          <w:rFonts w:ascii="Courier New"/>
          <w:color w:val="078113"/>
          <w:sz w:val="15"/>
        </w:rPr>
        <w:t>chunks for integer variables. Ignore center two bits. they are all</w:t>
      </w:r>
      <w:r>
        <w:rPr>
          <w:rFonts w:ascii="Courier New"/>
          <w:color w:val="078113"/>
          <w:spacing w:val="-51"/>
          <w:sz w:val="15"/>
        </w:rPr>
        <w:t xml:space="preserve"> </w:t>
      </w:r>
      <w:r>
        <w:rPr>
          <w:rFonts w:ascii="Courier New"/>
          <w:color w:val="078113"/>
          <w:sz w:val="15"/>
        </w:rPr>
        <w:t>the same.</w:t>
      </w:r>
    </w:p>
    <w:p w14:paraId="3E27ACE7" w14:textId="77777777" w:rsidR="00FA629E" w:rsidRDefault="00E27DE5">
      <w:pPr>
        <w:spacing w:before="3" w:line="331" w:lineRule="auto"/>
        <w:ind w:left="965" w:right="544"/>
        <w:rPr>
          <w:rFonts w:ascii="Courier New"/>
          <w:sz w:val="15"/>
        </w:rPr>
      </w:pPr>
      <w:r>
        <w:rPr>
          <w:rFonts w:ascii="Courier New"/>
          <w:color w:val="814403"/>
          <w:sz w:val="15"/>
        </w:rPr>
        <w:t xml:space="preserve">#define BIT_1 1500 </w:t>
      </w:r>
      <w:r>
        <w:rPr>
          <w:rFonts w:ascii="Courier New"/>
          <w:color w:val="078113"/>
          <w:sz w:val="15"/>
        </w:rPr>
        <w:t xml:space="preserve">// Binary 1 threshold (Microseconds) </w:t>
      </w:r>
      <w:r>
        <w:rPr>
          <w:rFonts w:ascii="Courier New"/>
          <w:color w:val="814403"/>
          <w:sz w:val="15"/>
        </w:rPr>
        <w:t xml:space="preserve">#define BIT_0 450 </w:t>
      </w:r>
      <w:r>
        <w:rPr>
          <w:rFonts w:ascii="Courier New"/>
          <w:color w:val="078113"/>
          <w:sz w:val="15"/>
        </w:rPr>
        <w:t xml:space="preserve">// Binary 0 threshold (Microseconds) </w:t>
      </w:r>
      <w:r>
        <w:rPr>
          <w:rFonts w:ascii="Courier New"/>
          <w:color w:val="814403"/>
          <w:sz w:val="15"/>
        </w:rPr>
        <w:t xml:space="preserve">#define BIT_START 4000 </w:t>
      </w:r>
      <w:r>
        <w:rPr>
          <w:rFonts w:ascii="Courier New"/>
          <w:color w:val="078113"/>
          <w:sz w:val="15"/>
        </w:rPr>
        <w:t>// Start bit threshold (Microseconds)</w:t>
      </w:r>
    </w:p>
    <w:p w14:paraId="1320EBAB" w14:textId="77777777" w:rsidR="00FA629E" w:rsidRDefault="00FA629E">
      <w:pPr>
        <w:pStyle w:val="BodyText"/>
        <w:spacing w:before="10"/>
        <w:rPr>
          <w:rFonts w:ascii="Courier New"/>
        </w:rPr>
      </w:pPr>
    </w:p>
    <w:p w14:paraId="70FDB91D" w14:textId="77777777" w:rsidR="00FA629E" w:rsidRDefault="00E27DE5">
      <w:pPr>
        <w:ind w:left="965"/>
        <w:rPr>
          <w:rFonts w:ascii="Courier New"/>
          <w:sz w:val="15"/>
        </w:rPr>
      </w:pPr>
      <w:r>
        <w:rPr>
          <w:rFonts w:ascii="Courier New"/>
          <w:color w:val="814403"/>
          <w:sz w:val="15"/>
        </w:rPr>
        <w:t xml:space="preserve">#define IR_Pin 8 </w:t>
      </w:r>
      <w:r>
        <w:rPr>
          <w:rFonts w:ascii="Courier New"/>
          <w:color w:val="078113"/>
          <w:sz w:val="15"/>
        </w:rPr>
        <w:t>// IR Sensor pin</w:t>
      </w:r>
    </w:p>
    <w:p w14:paraId="50B37E00" w14:textId="77777777" w:rsidR="00FA629E" w:rsidRDefault="00E27DE5">
      <w:pPr>
        <w:spacing w:before="66"/>
        <w:ind w:left="965"/>
        <w:rPr>
          <w:rFonts w:ascii="Courier New"/>
          <w:sz w:val="15"/>
        </w:rPr>
      </w:pPr>
      <w:r>
        <w:rPr>
          <w:rFonts w:ascii="Courier New"/>
          <w:color w:val="814403"/>
          <w:sz w:val="15"/>
        </w:rPr>
        <w:t xml:space="preserve">#define LED_Pin 13 </w:t>
      </w:r>
      <w:r>
        <w:rPr>
          <w:rFonts w:ascii="Courier New"/>
          <w:color w:val="078113"/>
          <w:sz w:val="15"/>
        </w:rPr>
        <w:t>// LED goes off when signal is received</w:t>
      </w:r>
    </w:p>
    <w:p w14:paraId="10F5B892" w14:textId="77777777" w:rsidR="00FA629E" w:rsidRDefault="00FA629E">
      <w:pPr>
        <w:pStyle w:val="BodyText"/>
        <w:spacing w:before="7"/>
        <w:rPr>
          <w:rFonts w:ascii="Courier New"/>
          <w:sz w:val="26"/>
        </w:rPr>
      </w:pPr>
    </w:p>
    <w:p w14:paraId="3DB6621A" w14:textId="77777777" w:rsidR="00FA629E" w:rsidRDefault="00E27DE5">
      <w:pPr>
        <w:spacing w:line="328" w:lineRule="auto"/>
        <w:ind w:left="965"/>
        <w:rPr>
          <w:rFonts w:ascii="Courier New"/>
          <w:sz w:val="15"/>
        </w:rPr>
      </w:pPr>
      <w:r>
        <w:rPr>
          <w:rFonts w:ascii="Courier New"/>
          <w:color w:val="5D36A1"/>
          <w:sz w:val="15"/>
        </w:rPr>
        <w:t xml:space="preserve">int </w:t>
      </w:r>
      <w:r>
        <w:rPr>
          <w:rFonts w:ascii="Courier New"/>
          <w:color w:val="131413"/>
          <w:sz w:val="15"/>
        </w:rPr>
        <w:t xml:space="preserve">debug </w:t>
      </w:r>
      <w:r>
        <w:rPr>
          <w:rFonts w:ascii="Courier New"/>
          <w:b/>
          <w:color w:val="4B3094"/>
          <w:sz w:val="15"/>
        </w:rPr>
        <w:t xml:space="preserve">= </w:t>
      </w:r>
      <w:r>
        <w:rPr>
          <w:rFonts w:ascii="Courier New"/>
          <w:color w:val="ED7E26"/>
          <w:sz w:val="15"/>
        </w:rPr>
        <w:t>0</w:t>
      </w:r>
      <w:r>
        <w:rPr>
          <w:rFonts w:ascii="Courier New"/>
          <w:b/>
          <w:color w:val="4B3094"/>
          <w:sz w:val="15"/>
        </w:rPr>
        <w:t xml:space="preserve">; </w:t>
      </w:r>
      <w:r>
        <w:rPr>
          <w:rFonts w:ascii="Courier New"/>
          <w:color w:val="078113"/>
          <w:sz w:val="15"/>
        </w:rPr>
        <w:t>// flag as 1 to output raw IR pulse data stream length in microseconds</w:t>
      </w:r>
    </w:p>
    <w:p w14:paraId="18DE479B" w14:textId="77777777" w:rsidR="00FA629E" w:rsidRDefault="00E27DE5">
      <w:pPr>
        <w:spacing w:before="5" w:line="328" w:lineRule="auto"/>
        <w:ind w:left="965"/>
        <w:rPr>
          <w:rFonts w:ascii="Courier New"/>
          <w:sz w:val="15"/>
        </w:rPr>
      </w:pPr>
      <w:r>
        <w:rPr>
          <w:rFonts w:ascii="Courier New"/>
          <w:color w:val="5D36A1"/>
          <w:sz w:val="15"/>
        </w:rPr>
        <w:t>int</w:t>
      </w:r>
      <w:r>
        <w:rPr>
          <w:rFonts w:ascii="Courier New"/>
          <w:color w:val="5D36A1"/>
          <w:spacing w:val="-32"/>
          <w:sz w:val="15"/>
        </w:rPr>
        <w:t xml:space="preserve"> </w:t>
      </w:r>
      <w:r>
        <w:rPr>
          <w:rFonts w:ascii="Courier New"/>
          <w:color w:val="131413"/>
          <w:sz w:val="15"/>
        </w:rPr>
        <w:t>output_verify</w:t>
      </w:r>
      <w:r>
        <w:rPr>
          <w:rFonts w:ascii="Courier New"/>
          <w:color w:val="131413"/>
          <w:spacing w:val="-32"/>
          <w:sz w:val="15"/>
        </w:rPr>
        <w:t xml:space="preserve"> </w:t>
      </w:r>
      <w:r>
        <w:rPr>
          <w:rFonts w:ascii="Courier New"/>
          <w:b/>
          <w:color w:val="4B3094"/>
          <w:sz w:val="15"/>
        </w:rPr>
        <w:t>=</w:t>
      </w:r>
      <w:r>
        <w:rPr>
          <w:rFonts w:ascii="Courier New"/>
          <w:b/>
          <w:color w:val="4B3094"/>
          <w:spacing w:val="-32"/>
          <w:sz w:val="15"/>
        </w:rPr>
        <w:t xml:space="preserve"> </w:t>
      </w:r>
      <w:r>
        <w:rPr>
          <w:rFonts w:ascii="Courier New"/>
          <w:color w:val="ED7E26"/>
          <w:sz w:val="15"/>
        </w:rPr>
        <w:t>0</w:t>
      </w:r>
      <w:r>
        <w:rPr>
          <w:rFonts w:ascii="Courier New"/>
          <w:b/>
          <w:color w:val="4B3094"/>
          <w:sz w:val="15"/>
        </w:rPr>
        <w:t>;</w:t>
      </w:r>
      <w:r>
        <w:rPr>
          <w:rFonts w:ascii="Courier New"/>
          <w:b/>
          <w:color w:val="4B3094"/>
          <w:spacing w:val="88"/>
          <w:sz w:val="15"/>
        </w:rPr>
        <w:t xml:space="preserve"> </w:t>
      </w:r>
      <w:r>
        <w:rPr>
          <w:rFonts w:ascii="Courier New"/>
          <w:color w:val="078113"/>
          <w:sz w:val="15"/>
        </w:rPr>
        <w:t>//</w:t>
      </w:r>
      <w:r>
        <w:rPr>
          <w:rFonts w:ascii="Courier New"/>
          <w:color w:val="078113"/>
          <w:spacing w:val="-32"/>
          <w:sz w:val="15"/>
        </w:rPr>
        <w:t xml:space="preserve"> </w:t>
      </w:r>
      <w:r>
        <w:rPr>
          <w:rFonts w:ascii="Courier New"/>
          <w:color w:val="078113"/>
          <w:sz w:val="15"/>
        </w:rPr>
        <w:t>flag</w:t>
      </w:r>
      <w:r>
        <w:rPr>
          <w:rFonts w:ascii="Courier New"/>
          <w:color w:val="078113"/>
          <w:spacing w:val="-32"/>
          <w:sz w:val="15"/>
        </w:rPr>
        <w:t xml:space="preserve"> </w:t>
      </w:r>
      <w:r>
        <w:rPr>
          <w:rFonts w:ascii="Courier New"/>
          <w:color w:val="078113"/>
          <w:sz w:val="15"/>
        </w:rPr>
        <w:t>as</w:t>
      </w:r>
      <w:r>
        <w:rPr>
          <w:rFonts w:ascii="Courier New"/>
          <w:color w:val="078113"/>
          <w:spacing w:val="-32"/>
          <w:sz w:val="15"/>
        </w:rPr>
        <w:t xml:space="preserve"> </w:t>
      </w:r>
      <w:r>
        <w:rPr>
          <w:rFonts w:ascii="Courier New"/>
          <w:color w:val="078113"/>
          <w:sz w:val="15"/>
        </w:rPr>
        <w:t>1</w:t>
      </w:r>
      <w:r>
        <w:rPr>
          <w:rFonts w:ascii="Courier New"/>
          <w:color w:val="078113"/>
          <w:spacing w:val="-31"/>
          <w:sz w:val="15"/>
        </w:rPr>
        <w:t xml:space="preserve"> </w:t>
      </w:r>
      <w:r>
        <w:rPr>
          <w:rFonts w:ascii="Courier New"/>
          <w:color w:val="078113"/>
          <w:sz w:val="15"/>
        </w:rPr>
        <w:t>to</w:t>
      </w:r>
      <w:r>
        <w:rPr>
          <w:rFonts w:ascii="Courier New"/>
          <w:color w:val="078113"/>
          <w:spacing w:val="-32"/>
          <w:sz w:val="15"/>
        </w:rPr>
        <w:t xml:space="preserve"> </w:t>
      </w:r>
      <w:r>
        <w:rPr>
          <w:rFonts w:ascii="Courier New"/>
          <w:color w:val="078113"/>
          <w:sz w:val="15"/>
        </w:rPr>
        <w:t>print</w:t>
      </w:r>
      <w:r>
        <w:rPr>
          <w:rFonts w:ascii="Courier New"/>
          <w:color w:val="078113"/>
          <w:spacing w:val="-32"/>
          <w:sz w:val="15"/>
        </w:rPr>
        <w:t xml:space="preserve"> </w:t>
      </w:r>
      <w:r>
        <w:rPr>
          <w:rFonts w:ascii="Courier New"/>
          <w:color w:val="078113"/>
          <w:sz w:val="15"/>
        </w:rPr>
        <w:t>decoded</w:t>
      </w:r>
      <w:r>
        <w:rPr>
          <w:rFonts w:ascii="Courier New"/>
          <w:color w:val="078113"/>
          <w:spacing w:val="-32"/>
          <w:sz w:val="15"/>
        </w:rPr>
        <w:t xml:space="preserve"> </w:t>
      </w:r>
      <w:r>
        <w:rPr>
          <w:rFonts w:ascii="Courier New"/>
          <w:color w:val="078113"/>
          <w:sz w:val="15"/>
        </w:rPr>
        <w:t>verification integers. same number for all</w:t>
      </w:r>
      <w:r>
        <w:rPr>
          <w:rFonts w:ascii="Courier New"/>
          <w:color w:val="078113"/>
          <w:spacing w:val="-2"/>
          <w:sz w:val="15"/>
        </w:rPr>
        <w:t xml:space="preserve"> </w:t>
      </w:r>
      <w:r>
        <w:rPr>
          <w:rFonts w:ascii="Courier New"/>
          <w:color w:val="078113"/>
          <w:sz w:val="15"/>
        </w:rPr>
        <w:t>buttons</w:t>
      </w:r>
    </w:p>
    <w:p w14:paraId="226DB5B7" w14:textId="77777777" w:rsidR="00FA629E" w:rsidRDefault="00E27DE5">
      <w:pPr>
        <w:spacing w:before="4" w:line="331" w:lineRule="auto"/>
        <w:ind w:left="965" w:right="267"/>
        <w:rPr>
          <w:rFonts w:ascii="Courier New"/>
          <w:sz w:val="15"/>
        </w:rPr>
      </w:pPr>
      <w:r>
        <w:rPr>
          <w:rFonts w:ascii="Courier New"/>
          <w:color w:val="5D36A1"/>
          <w:sz w:val="15"/>
        </w:rPr>
        <w:t xml:space="preserve">int </w:t>
      </w:r>
      <w:r>
        <w:rPr>
          <w:rFonts w:ascii="Courier New"/>
          <w:color w:val="131413"/>
          <w:sz w:val="15"/>
        </w:rPr>
        <w:t xml:space="preserve">output_key </w:t>
      </w:r>
      <w:r>
        <w:rPr>
          <w:rFonts w:ascii="Courier New"/>
          <w:b/>
          <w:color w:val="4B3094"/>
          <w:sz w:val="15"/>
        </w:rPr>
        <w:t xml:space="preserve">= </w:t>
      </w:r>
      <w:r>
        <w:rPr>
          <w:rFonts w:ascii="Courier New"/>
          <w:color w:val="ED7E26"/>
          <w:sz w:val="15"/>
        </w:rPr>
        <w:t>0</w:t>
      </w:r>
      <w:r>
        <w:rPr>
          <w:rFonts w:ascii="Courier New"/>
          <w:b/>
          <w:color w:val="4B3094"/>
          <w:sz w:val="15"/>
        </w:rPr>
        <w:t xml:space="preserve">; </w:t>
      </w:r>
      <w:r>
        <w:rPr>
          <w:rFonts w:ascii="Courier New"/>
          <w:color w:val="078113"/>
          <w:sz w:val="15"/>
        </w:rPr>
        <w:t>// flag as 1 to print decoded key</w:t>
      </w:r>
      <w:r>
        <w:rPr>
          <w:rFonts w:ascii="Courier New"/>
          <w:color w:val="078113"/>
          <w:spacing w:val="-51"/>
          <w:sz w:val="15"/>
        </w:rPr>
        <w:t xml:space="preserve"> </w:t>
      </w:r>
      <w:r>
        <w:rPr>
          <w:rFonts w:ascii="Courier New"/>
          <w:color w:val="078113"/>
          <w:sz w:val="15"/>
        </w:rPr>
        <w:t xml:space="preserve">integers </w:t>
      </w:r>
      <w:r>
        <w:rPr>
          <w:rFonts w:ascii="Courier New"/>
          <w:color w:val="5D36A1"/>
          <w:sz w:val="15"/>
        </w:rPr>
        <w:t xml:space="preserve">int </w:t>
      </w:r>
      <w:r>
        <w:rPr>
          <w:rFonts w:ascii="Courier New"/>
          <w:color w:val="131413"/>
          <w:sz w:val="15"/>
        </w:rPr>
        <w:t xml:space="preserve">remote_verify </w:t>
      </w:r>
      <w:r>
        <w:rPr>
          <w:rFonts w:ascii="Courier New"/>
          <w:b/>
          <w:color w:val="4B3094"/>
          <w:sz w:val="15"/>
        </w:rPr>
        <w:t xml:space="preserve">= </w:t>
      </w:r>
      <w:r>
        <w:rPr>
          <w:rFonts w:ascii="Courier New"/>
          <w:color w:val="ED7E26"/>
          <w:sz w:val="15"/>
        </w:rPr>
        <w:t>16128</w:t>
      </w:r>
      <w:r>
        <w:rPr>
          <w:rFonts w:ascii="Courier New"/>
          <w:b/>
          <w:color w:val="4B3094"/>
          <w:sz w:val="15"/>
        </w:rPr>
        <w:t xml:space="preserve">; </w:t>
      </w:r>
      <w:r>
        <w:rPr>
          <w:rFonts w:ascii="Courier New"/>
          <w:color w:val="078113"/>
          <w:sz w:val="15"/>
        </w:rPr>
        <w:t>// verifies first bits are 11111100000000 different remotes may have different start</w:t>
      </w:r>
      <w:r>
        <w:rPr>
          <w:rFonts w:ascii="Courier New"/>
          <w:color w:val="078113"/>
          <w:spacing w:val="-59"/>
          <w:sz w:val="15"/>
        </w:rPr>
        <w:t xml:space="preserve"> </w:t>
      </w:r>
      <w:r>
        <w:rPr>
          <w:rFonts w:ascii="Courier New"/>
          <w:color w:val="078113"/>
          <w:sz w:val="15"/>
        </w:rPr>
        <w:t>codes</w:t>
      </w:r>
    </w:p>
    <w:p w14:paraId="65E0EDFE" w14:textId="77777777" w:rsidR="00FA629E" w:rsidRDefault="00FA629E">
      <w:pPr>
        <w:pStyle w:val="BodyText"/>
        <w:spacing w:before="1"/>
        <w:rPr>
          <w:rFonts w:ascii="Courier New"/>
          <w:sz w:val="21"/>
        </w:rPr>
      </w:pPr>
    </w:p>
    <w:p w14:paraId="0117122D" w14:textId="77777777" w:rsidR="00FA629E" w:rsidRDefault="00E27DE5">
      <w:pPr>
        <w:ind w:left="948"/>
        <w:rPr>
          <w:rFonts w:ascii="Courier New"/>
          <w:b/>
          <w:sz w:val="14"/>
        </w:rPr>
      </w:pPr>
      <w:r>
        <w:rPr>
          <w:rFonts w:ascii="Courier New"/>
          <w:color w:val="5B35A2"/>
          <w:w w:val="105"/>
          <w:sz w:val="14"/>
        </w:rPr>
        <w:t xml:space="preserve">void </w:t>
      </w:r>
      <w:r>
        <w:rPr>
          <w:rFonts w:ascii="Courier New"/>
          <w:color w:val="131413"/>
          <w:w w:val="105"/>
          <w:sz w:val="14"/>
        </w:rPr>
        <w:t>setup</w:t>
      </w:r>
      <w:r>
        <w:rPr>
          <w:rFonts w:ascii="Courier New"/>
          <w:b/>
          <w:color w:val="432B8E"/>
          <w:w w:val="105"/>
          <w:sz w:val="14"/>
        </w:rPr>
        <w:t>() {</w:t>
      </w:r>
    </w:p>
    <w:p w14:paraId="6D210736" w14:textId="77777777" w:rsidR="00FA629E" w:rsidRDefault="00E27DE5">
      <w:pPr>
        <w:spacing w:before="6" w:line="220" w:lineRule="atLeast"/>
        <w:ind w:left="1122" w:right="1951"/>
        <w:rPr>
          <w:rFonts w:ascii="Courier New"/>
          <w:b/>
          <w:sz w:val="14"/>
        </w:rPr>
      </w:pPr>
      <w:r>
        <w:rPr>
          <w:rFonts w:ascii="Courier New"/>
          <w:color w:val="131413"/>
          <w:w w:val="105"/>
          <w:sz w:val="14"/>
        </w:rPr>
        <w:t>pinMode</w:t>
      </w:r>
      <w:r>
        <w:rPr>
          <w:rFonts w:ascii="Courier New"/>
          <w:b/>
          <w:color w:val="432B8E"/>
          <w:w w:val="105"/>
          <w:sz w:val="14"/>
        </w:rPr>
        <w:t>(</w:t>
      </w:r>
      <w:r>
        <w:rPr>
          <w:rFonts w:ascii="Courier New"/>
          <w:color w:val="131413"/>
          <w:w w:val="105"/>
          <w:sz w:val="14"/>
        </w:rPr>
        <w:t>LED_Pin</w:t>
      </w:r>
      <w:r>
        <w:rPr>
          <w:rFonts w:ascii="Courier New"/>
          <w:b/>
          <w:color w:val="432B8E"/>
          <w:w w:val="105"/>
          <w:sz w:val="14"/>
        </w:rPr>
        <w:t>,</w:t>
      </w:r>
      <w:r>
        <w:rPr>
          <w:rFonts w:ascii="Courier New"/>
          <w:b/>
          <w:color w:val="432B8E"/>
          <w:spacing w:val="-21"/>
          <w:w w:val="105"/>
          <w:sz w:val="14"/>
        </w:rPr>
        <w:t xml:space="preserve"> </w:t>
      </w:r>
      <w:r>
        <w:rPr>
          <w:rFonts w:ascii="Courier New"/>
          <w:color w:val="131413"/>
          <w:w w:val="105"/>
          <w:sz w:val="14"/>
        </w:rPr>
        <w:t>OUTPUT</w:t>
      </w:r>
      <w:r>
        <w:rPr>
          <w:rFonts w:ascii="Courier New"/>
          <w:b/>
          <w:color w:val="432B8E"/>
          <w:w w:val="105"/>
          <w:sz w:val="14"/>
        </w:rPr>
        <w:t>);</w:t>
      </w:r>
      <w:r>
        <w:rPr>
          <w:rFonts w:ascii="Courier New"/>
          <w:b/>
          <w:color w:val="432B8E"/>
          <w:spacing w:val="-21"/>
          <w:w w:val="105"/>
          <w:sz w:val="14"/>
        </w:rPr>
        <w:t xml:space="preserve"> </w:t>
      </w:r>
      <w:r>
        <w:rPr>
          <w:rFonts w:ascii="Courier New"/>
          <w:color w:val="0B8113"/>
          <w:w w:val="105"/>
          <w:sz w:val="14"/>
        </w:rPr>
        <w:t>//configure</w:t>
      </w:r>
      <w:r>
        <w:rPr>
          <w:rFonts w:ascii="Courier New"/>
          <w:color w:val="0B8113"/>
          <w:spacing w:val="-20"/>
          <w:w w:val="105"/>
          <w:sz w:val="14"/>
        </w:rPr>
        <w:t xml:space="preserve"> </w:t>
      </w:r>
      <w:r>
        <w:rPr>
          <w:rFonts w:ascii="Courier New"/>
          <w:color w:val="0B8113"/>
          <w:w w:val="105"/>
          <w:sz w:val="14"/>
        </w:rPr>
        <w:t>the</w:t>
      </w:r>
      <w:r>
        <w:rPr>
          <w:rFonts w:ascii="Courier New"/>
          <w:color w:val="0B8113"/>
          <w:spacing w:val="-21"/>
          <w:w w:val="105"/>
          <w:sz w:val="14"/>
        </w:rPr>
        <w:t xml:space="preserve"> </w:t>
      </w:r>
      <w:r>
        <w:rPr>
          <w:rFonts w:ascii="Courier New"/>
          <w:color w:val="0B8113"/>
          <w:w w:val="105"/>
          <w:sz w:val="14"/>
        </w:rPr>
        <w:t xml:space="preserve">pin </w:t>
      </w:r>
      <w:r>
        <w:rPr>
          <w:rFonts w:ascii="Courier New"/>
          <w:color w:val="131413"/>
          <w:w w:val="105"/>
          <w:sz w:val="14"/>
        </w:rPr>
        <w:t>pinMode</w:t>
      </w:r>
      <w:r>
        <w:rPr>
          <w:rFonts w:ascii="Courier New"/>
          <w:b/>
          <w:color w:val="432B8E"/>
          <w:w w:val="105"/>
          <w:sz w:val="14"/>
        </w:rPr>
        <w:t>(</w:t>
      </w:r>
      <w:r>
        <w:rPr>
          <w:rFonts w:ascii="Courier New"/>
          <w:color w:val="131413"/>
          <w:w w:val="105"/>
          <w:sz w:val="14"/>
        </w:rPr>
        <w:t>IR_Pin</w:t>
      </w:r>
      <w:r>
        <w:rPr>
          <w:rFonts w:ascii="Courier New"/>
          <w:b/>
          <w:color w:val="432B8E"/>
          <w:w w:val="105"/>
          <w:sz w:val="14"/>
        </w:rPr>
        <w:t xml:space="preserve">, </w:t>
      </w:r>
      <w:r>
        <w:rPr>
          <w:rFonts w:ascii="Courier New"/>
          <w:color w:val="131413"/>
          <w:w w:val="105"/>
          <w:sz w:val="14"/>
        </w:rPr>
        <w:t>INPUT</w:t>
      </w:r>
      <w:r>
        <w:rPr>
          <w:rFonts w:ascii="Courier New"/>
          <w:b/>
          <w:color w:val="432B8E"/>
          <w:w w:val="105"/>
          <w:sz w:val="14"/>
        </w:rPr>
        <w:t>);</w:t>
      </w:r>
      <w:r>
        <w:rPr>
          <w:rFonts w:ascii="Courier New"/>
          <w:b/>
          <w:color w:val="131413"/>
          <w:w w:val="105"/>
          <w:sz w:val="14"/>
        </w:rPr>
        <w:t xml:space="preserve"> </w:t>
      </w:r>
      <w:r>
        <w:rPr>
          <w:rFonts w:ascii="Courier New"/>
          <w:color w:val="131413"/>
          <w:w w:val="105"/>
          <w:sz w:val="14"/>
        </w:rPr>
        <w:t>digitalWrite</w:t>
      </w:r>
      <w:r>
        <w:rPr>
          <w:rFonts w:ascii="Courier New"/>
          <w:b/>
          <w:color w:val="432B8E"/>
          <w:w w:val="105"/>
          <w:sz w:val="14"/>
        </w:rPr>
        <w:t>(</w:t>
      </w:r>
      <w:r>
        <w:rPr>
          <w:rFonts w:ascii="Courier New"/>
          <w:color w:val="131413"/>
          <w:w w:val="105"/>
          <w:sz w:val="14"/>
        </w:rPr>
        <w:t>LED_Pin</w:t>
      </w:r>
      <w:r>
        <w:rPr>
          <w:rFonts w:ascii="Courier New"/>
          <w:b/>
          <w:color w:val="432B8E"/>
          <w:w w:val="105"/>
          <w:sz w:val="14"/>
        </w:rPr>
        <w:t xml:space="preserve">, </w:t>
      </w:r>
      <w:r>
        <w:rPr>
          <w:rFonts w:ascii="Courier New"/>
          <w:color w:val="131413"/>
          <w:w w:val="105"/>
          <w:sz w:val="14"/>
        </w:rPr>
        <w:t>LOW</w:t>
      </w:r>
      <w:r>
        <w:rPr>
          <w:rFonts w:ascii="Courier New"/>
          <w:b/>
          <w:color w:val="432B8E"/>
          <w:w w:val="105"/>
          <w:sz w:val="14"/>
        </w:rPr>
        <w:t xml:space="preserve">); </w:t>
      </w:r>
      <w:r>
        <w:rPr>
          <w:rFonts w:ascii="Courier New"/>
          <w:color w:val="0B8113"/>
          <w:w w:val="105"/>
          <w:sz w:val="14"/>
        </w:rPr>
        <w:t xml:space="preserve">// turn off </w:t>
      </w:r>
      <w:r>
        <w:rPr>
          <w:rFonts w:ascii="Courier New"/>
          <w:color w:val="131413"/>
          <w:w w:val="105"/>
          <w:sz w:val="14"/>
        </w:rPr>
        <w:t>Serial</w:t>
      </w:r>
      <w:r>
        <w:rPr>
          <w:rFonts w:ascii="Courier New"/>
          <w:b/>
          <w:color w:val="432B8E"/>
          <w:w w:val="105"/>
          <w:sz w:val="14"/>
        </w:rPr>
        <w:t>.</w:t>
      </w:r>
      <w:r>
        <w:rPr>
          <w:rFonts w:ascii="Courier New"/>
          <w:color w:val="131413"/>
          <w:w w:val="105"/>
          <w:sz w:val="14"/>
        </w:rPr>
        <w:t>begin</w:t>
      </w:r>
      <w:r>
        <w:rPr>
          <w:rFonts w:ascii="Courier New"/>
          <w:b/>
          <w:color w:val="432B8E"/>
          <w:w w:val="105"/>
          <w:sz w:val="14"/>
        </w:rPr>
        <w:t>(</w:t>
      </w:r>
      <w:r>
        <w:rPr>
          <w:rFonts w:ascii="Courier New"/>
          <w:color w:val="EF7F25"/>
          <w:w w:val="105"/>
          <w:sz w:val="14"/>
        </w:rPr>
        <w:t>9600</w:t>
      </w:r>
      <w:r>
        <w:rPr>
          <w:rFonts w:ascii="Courier New"/>
          <w:b/>
          <w:color w:val="432B8E"/>
          <w:w w:val="105"/>
          <w:sz w:val="14"/>
        </w:rPr>
        <w:t>);</w:t>
      </w:r>
    </w:p>
    <w:p w14:paraId="271E8BAB" w14:textId="77777777" w:rsidR="00FA629E" w:rsidRDefault="00E27DE5">
      <w:pPr>
        <w:spacing w:before="86"/>
        <w:ind w:left="948"/>
        <w:rPr>
          <w:rFonts w:ascii="Courier New"/>
          <w:b/>
          <w:sz w:val="14"/>
        </w:rPr>
      </w:pPr>
      <w:r>
        <w:rPr>
          <w:rFonts w:ascii="Courier New"/>
          <w:b/>
          <w:color w:val="432B8E"/>
          <w:w w:val="103"/>
          <w:sz w:val="14"/>
        </w:rPr>
        <w:t>}</w:t>
      </w:r>
    </w:p>
    <w:p w14:paraId="59E0F776" w14:textId="77777777" w:rsidR="00FA629E" w:rsidRDefault="00E27DE5">
      <w:pPr>
        <w:spacing w:before="232" w:line="220" w:lineRule="atLeast"/>
        <w:ind w:left="1122" w:right="3360" w:hanging="174"/>
        <w:rPr>
          <w:rFonts w:ascii="Courier New"/>
          <w:b/>
          <w:sz w:val="14"/>
        </w:rPr>
      </w:pPr>
      <w:r>
        <w:rPr>
          <w:rFonts w:ascii="Courier New"/>
          <w:color w:val="5B35A2"/>
          <w:w w:val="105"/>
          <w:sz w:val="14"/>
        </w:rPr>
        <w:t xml:space="preserve">void </w:t>
      </w:r>
      <w:r>
        <w:rPr>
          <w:rFonts w:ascii="Courier New"/>
          <w:color w:val="131413"/>
          <w:w w:val="105"/>
          <w:sz w:val="14"/>
        </w:rPr>
        <w:t>loop</w:t>
      </w:r>
      <w:r>
        <w:rPr>
          <w:rFonts w:ascii="Courier New"/>
          <w:b/>
          <w:color w:val="432B8E"/>
          <w:w w:val="105"/>
          <w:sz w:val="14"/>
        </w:rPr>
        <w:t xml:space="preserve">() { </w:t>
      </w:r>
      <w:r>
        <w:rPr>
          <w:rFonts w:ascii="Courier New"/>
          <w:color w:val="131413"/>
          <w:w w:val="105"/>
          <w:sz w:val="14"/>
        </w:rPr>
        <w:t>digitalWrite</w:t>
      </w:r>
      <w:r>
        <w:rPr>
          <w:rFonts w:ascii="Courier New"/>
          <w:b/>
          <w:color w:val="432B8E"/>
          <w:w w:val="105"/>
          <w:sz w:val="14"/>
        </w:rPr>
        <w:t>(</w:t>
      </w:r>
      <w:r>
        <w:rPr>
          <w:rFonts w:ascii="Courier New"/>
          <w:color w:val="131413"/>
          <w:w w:val="105"/>
          <w:sz w:val="14"/>
        </w:rPr>
        <w:t>LED_Pin</w:t>
      </w:r>
      <w:r>
        <w:rPr>
          <w:rFonts w:ascii="Courier New"/>
          <w:b/>
          <w:color w:val="432B8E"/>
          <w:w w:val="105"/>
          <w:sz w:val="14"/>
        </w:rPr>
        <w:t xml:space="preserve">, </w:t>
      </w:r>
      <w:r>
        <w:rPr>
          <w:rFonts w:ascii="Courier New"/>
          <w:color w:val="131413"/>
          <w:w w:val="105"/>
          <w:sz w:val="14"/>
        </w:rPr>
        <w:t>HIGH</w:t>
      </w:r>
      <w:r>
        <w:rPr>
          <w:rFonts w:ascii="Courier New"/>
          <w:b/>
          <w:color w:val="432B8E"/>
          <w:w w:val="105"/>
          <w:sz w:val="14"/>
        </w:rPr>
        <w:t xml:space="preserve">); </w:t>
      </w:r>
      <w:r>
        <w:rPr>
          <w:rFonts w:ascii="Courier New"/>
          <w:color w:val="5B35A2"/>
          <w:w w:val="105"/>
          <w:sz w:val="14"/>
        </w:rPr>
        <w:t xml:space="preserve">int </w:t>
      </w:r>
      <w:r>
        <w:rPr>
          <w:rFonts w:ascii="Courier New"/>
          <w:color w:val="131413"/>
          <w:w w:val="105"/>
          <w:sz w:val="14"/>
        </w:rPr>
        <w:t xml:space="preserve">key </w:t>
      </w:r>
      <w:r>
        <w:rPr>
          <w:rFonts w:ascii="Courier New"/>
          <w:b/>
          <w:color w:val="432B8E"/>
          <w:w w:val="105"/>
          <w:sz w:val="14"/>
        </w:rPr>
        <w:t xml:space="preserve">= </w:t>
      </w:r>
      <w:r>
        <w:rPr>
          <w:rFonts w:ascii="Courier New"/>
          <w:color w:val="131413"/>
          <w:w w:val="105"/>
          <w:sz w:val="14"/>
        </w:rPr>
        <w:t>get_ir_key</w:t>
      </w:r>
      <w:r>
        <w:rPr>
          <w:rFonts w:ascii="Courier New"/>
          <w:b/>
          <w:color w:val="432B8E"/>
          <w:w w:val="105"/>
          <w:sz w:val="14"/>
        </w:rPr>
        <w:t>();</w:t>
      </w:r>
    </w:p>
    <w:p w14:paraId="268249A1" w14:textId="77777777" w:rsidR="00FA629E" w:rsidRDefault="00E27DE5">
      <w:pPr>
        <w:spacing w:before="79" w:line="338" w:lineRule="auto"/>
        <w:ind w:left="948" w:firstLine="173"/>
        <w:rPr>
          <w:rFonts w:ascii="Courier New"/>
          <w:sz w:val="14"/>
        </w:rPr>
      </w:pPr>
      <w:r>
        <w:rPr>
          <w:rFonts w:ascii="Courier New"/>
          <w:color w:val="131413"/>
          <w:w w:val="105"/>
          <w:sz w:val="14"/>
        </w:rPr>
        <w:t>digitalWrite</w:t>
      </w:r>
      <w:r>
        <w:rPr>
          <w:rFonts w:ascii="Courier New"/>
          <w:b/>
          <w:color w:val="432B8E"/>
          <w:w w:val="105"/>
          <w:sz w:val="14"/>
        </w:rPr>
        <w:t>(</w:t>
      </w:r>
      <w:r>
        <w:rPr>
          <w:rFonts w:ascii="Courier New"/>
          <w:color w:val="131413"/>
          <w:w w:val="105"/>
          <w:sz w:val="14"/>
        </w:rPr>
        <w:t>LED_Pin</w:t>
      </w:r>
      <w:r>
        <w:rPr>
          <w:rFonts w:ascii="Courier New"/>
          <w:b/>
          <w:color w:val="432B8E"/>
          <w:w w:val="105"/>
          <w:sz w:val="14"/>
        </w:rPr>
        <w:t xml:space="preserve">, </w:t>
      </w:r>
      <w:r>
        <w:rPr>
          <w:rFonts w:ascii="Courier New"/>
          <w:color w:val="131413"/>
          <w:w w:val="105"/>
          <w:sz w:val="14"/>
        </w:rPr>
        <w:t>LOW</w:t>
      </w:r>
      <w:r>
        <w:rPr>
          <w:rFonts w:ascii="Courier New"/>
          <w:b/>
          <w:color w:val="432B8E"/>
          <w:w w:val="105"/>
          <w:sz w:val="14"/>
        </w:rPr>
        <w:t xml:space="preserve">); </w:t>
      </w:r>
      <w:r>
        <w:rPr>
          <w:rFonts w:ascii="Courier New"/>
          <w:color w:val="0B8113"/>
          <w:w w:val="105"/>
          <w:sz w:val="14"/>
        </w:rPr>
        <w:t>// turn LED off while</w:t>
      </w:r>
      <w:r>
        <w:rPr>
          <w:rFonts w:ascii="Courier New"/>
          <w:color w:val="0B8113"/>
          <w:spacing w:val="-60"/>
          <w:w w:val="105"/>
          <w:sz w:val="14"/>
        </w:rPr>
        <w:t xml:space="preserve"> </w:t>
      </w:r>
      <w:r>
        <w:rPr>
          <w:rFonts w:ascii="Courier New"/>
          <w:color w:val="0B8113"/>
          <w:w w:val="105"/>
          <w:sz w:val="14"/>
        </w:rPr>
        <w:t>processing response</w:t>
      </w:r>
    </w:p>
    <w:p w14:paraId="6F4F5E35" w14:textId="77777777" w:rsidR="00FA629E" w:rsidRDefault="00E27DE5">
      <w:pPr>
        <w:spacing w:before="5"/>
        <w:ind w:left="1122"/>
        <w:rPr>
          <w:rFonts w:ascii="Courier New"/>
          <w:b/>
          <w:sz w:val="14"/>
        </w:rPr>
      </w:pPr>
      <w:r>
        <w:rPr>
          <w:rFonts w:ascii="Courier New"/>
          <w:color w:val="131413"/>
          <w:w w:val="105"/>
          <w:sz w:val="14"/>
        </w:rPr>
        <w:t>do_response</w:t>
      </w:r>
      <w:r>
        <w:rPr>
          <w:rFonts w:ascii="Courier New"/>
          <w:b/>
          <w:color w:val="432B8E"/>
          <w:w w:val="105"/>
          <w:sz w:val="14"/>
        </w:rPr>
        <w:t>(</w:t>
      </w:r>
      <w:r>
        <w:rPr>
          <w:rFonts w:ascii="Courier New"/>
          <w:color w:val="131413"/>
          <w:w w:val="105"/>
          <w:sz w:val="14"/>
        </w:rPr>
        <w:t>key</w:t>
      </w:r>
      <w:r>
        <w:rPr>
          <w:rFonts w:ascii="Courier New"/>
          <w:b/>
          <w:color w:val="432B8E"/>
          <w:w w:val="105"/>
          <w:sz w:val="14"/>
        </w:rPr>
        <w:t>);</w:t>
      </w:r>
    </w:p>
    <w:p w14:paraId="52DE0459" w14:textId="77777777" w:rsidR="00FA629E" w:rsidRDefault="00E27DE5">
      <w:pPr>
        <w:spacing w:before="68"/>
        <w:ind w:left="1122"/>
        <w:rPr>
          <w:rFonts w:ascii="Courier New"/>
          <w:sz w:val="14"/>
        </w:rPr>
      </w:pPr>
      <w:r>
        <w:rPr>
          <w:rFonts w:ascii="Courier New"/>
          <w:color w:val="131413"/>
          <w:w w:val="105"/>
          <w:sz w:val="14"/>
        </w:rPr>
        <w:t>delay</w:t>
      </w:r>
      <w:r>
        <w:rPr>
          <w:rFonts w:ascii="Courier New"/>
          <w:b/>
          <w:color w:val="432B8E"/>
          <w:w w:val="105"/>
          <w:sz w:val="14"/>
        </w:rPr>
        <w:t>(</w:t>
      </w:r>
      <w:r>
        <w:rPr>
          <w:rFonts w:ascii="Courier New"/>
          <w:color w:val="EF7F25"/>
          <w:w w:val="105"/>
          <w:sz w:val="14"/>
        </w:rPr>
        <w:t>130</w:t>
      </w:r>
      <w:r>
        <w:rPr>
          <w:rFonts w:ascii="Courier New"/>
          <w:b/>
          <w:color w:val="432B8E"/>
          <w:w w:val="105"/>
          <w:sz w:val="14"/>
        </w:rPr>
        <w:t xml:space="preserve">); </w:t>
      </w:r>
      <w:r>
        <w:rPr>
          <w:rFonts w:ascii="Courier New"/>
          <w:color w:val="0B8113"/>
          <w:w w:val="105"/>
          <w:sz w:val="14"/>
        </w:rPr>
        <w:t>// 2 cycle delay to cancel duplicate keypresses</w:t>
      </w:r>
    </w:p>
    <w:p w14:paraId="2A59B628" w14:textId="77777777" w:rsidR="00FA629E" w:rsidRDefault="00E27DE5">
      <w:pPr>
        <w:spacing w:before="67"/>
        <w:ind w:left="948"/>
        <w:rPr>
          <w:rFonts w:ascii="Courier New"/>
          <w:b/>
          <w:sz w:val="14"/>
        </w:rPr>
      </w:pPr>
      <w:r>
        <w:rPr>
          <w:rFonts w:ascii="Courier New"/>
          <w:b/>
          <w:color w:val="432B8E"/>
          <w:w w:val="103"/>
          <w:sz w:val="14"/>
        </w:rPr>
        <w:t>}</w:t>
      </w:r>
    </w:p>
    <w:p w14:paraId="4EADDE9E" w14:textId="77777777" w:rsidR="00FA629E" w:rsidRDefault="00FA629E">
      <w:pPr>
        <w:pStyle w:val="BodyText"/>
        <w:spacing w:before="9"/>
        <w:rPr>
          <w:rFonts w:ascii="Courier New"/>
          <w:b/>
          <w:sz w:val="25"/>
        </w:rPr>
      </w:pPr>
    </w:p>
    <w:p w14:paraId="7F42352D" w14:textId="77777777" w:rsidR="00FA629E" w:rsidRDefault="00E27DE5">
      <w:pPr>
        <w:spacing w:line="343" w:lineRule="auto"/>
        <w:ind w:left="1122" w:right="488" w:hanging="174"/>
        <w:rPr>
          <w:rFonts w:ascii="Courier New"/>
          <w:sz w:val="14"/>
        </w:rPr>
      </w:pPr>
      <w:r>
        <w:rPr>
          <w:rFonts w:ascii="Courier New"/>
          <w:color w:val="0B8113"/>
          <w:w w:val="105"/>
          <w:sz w:val="14"/>
        </w:rPr>
        <w:t>/* wait for a keypress from the IR remote, and return the integer</w:t>
      </w:r>
      <w:r>
        <w:rPr>
          <w:rFonts w:ascii="Courier New"/>
          <w:color w:val="0B8113"/>
          <w:spacing w:val="-41"/>
          <w:w w:val="105"/>
          <w:sz w:val="14"/>
        </w:rPr>
        <w:t xml:space="preserve"> </w:t>
      </w:r>
      <w:r>
        <w:rPr>
          <w:rFonts w:ascii="Courier New"/>
          <w:color w:val="0B8113"/>
          <w:w w:val="105"/>
          <w:sz w:val="14"/>
        </w:rPr>
        <w:t>mapping</w:t>
      </w:r>
      <w:r>
        <w:rPr>
          <w:rFonts w:ascii="Courier New"/>
          <w:color w:val="0B8113"/>
          <w:spacing w:val="-41"/>
          <w:w w:val="105"/>
          <w:sz w:val="14"/>
        </w:rPr>
        <w:t xml:space="preserve"> </w:t>
      </w:r>
      <w:r>
        <w:rPr>
          <w:rFonts w:ascii="Courier New"/>
          <w:color w:val="0B8113"/>
          <w:w w:val="105"/>
          <w:sz w:val="14"/>
        </w:rPr>
        <w:t>of</w:t>
      </w:r>
      <w:r>
        <w:rPr>
          <w:rFonts w:ascii="Courier New"/>
          <w:color w:val="0B8113"/>
          <w:spacing w:val="-41"/>
          <w:w w:val="105"/>
          <w:sz w:val="14"/>
        </w:rPr>
        <w:t xml:space="preserve"> </w:t>
      </w:r>
      <w:r>
        <w:rPr>
          <w:rFonts w:ascii="Courier New"/>
          <w:color w:val="0B8113"/>
          <w:w w:val="105"/>
          <w:sz w:val="14"/>
        </w:rPr>
        <w:t>that</w:t>
      </w:r>
      <w:r>
        <w:rPr>
          <w:rFonts w:ascii="Courier New"/>
          <w:color w:val="0B8113"/>
          <w:spacing w:val="-40"/>
          <w:w w:val="105"/>
          <w:sz w:val="14"/>
        </w:rPr>
        <w:t xml:space="preserve"> </w:t>
      </w:r>
      <w:r>
        <w:rPr>
          <w:rFonts w:ascii="Courier New"/>
          <w:color w:val="0B8113"/>
          <w:w w:val="105"/>
          <w:sz w:val="14"/>
        </w:rPr>
        <w:t>key</w:t>
      </w:r>
      <w:r>
        <w:rPr>
          <w:rFonts w:ascii="Courier New"/>
          <w:color w:val="0B8113"/>
          <w:spacing w:val="-41"/>
          <w:w w:val="105"/>
          <w:sz w:val="14"/>
        </w:rPr>
        <w:t xml:space="preserve"> </w:t>
      </w:r>
      <w:r>
        <w:rPr>
          <w:rFonts w:ascii="Courier New"/>
          <w:color w:val="0B8113"/>
          <w:w w:val="105"/>
          <w:sz w:val="14"/>
        </w:rPr>
        <w:t>(e.g.</w:t>
      </w:r>
      <w:r>
        <w:rPr>
          <w:rFonts w:ascii="Courier New"/>
          <w:color w:val="0B8113"/>
          <w:spacing w:val="-41"/>
          <w:w w:val="105"/>
          <w:sz w:val="14"/>
        </w:rPr>
        <w:t xml:space="preserve"> </w:t>
      </w:r>
      <w:r>
        <w:rPr>
          <w:rFonts w:ascii="Courier New"/>
          <w:color w:val="0B8113"/>
          <w:w w:val="105"/>
          <w:sz w:val="14"/>
        </w:rPr>
        <w:t>power</w:t>
      </w:r>
      <w:r>
        <w:rPr>
          <w:rFonts w:ascii="Courier New"/>
          <w:color w:val="0B8113"/>
          <w:spacing w:val="-41"/>
          <w:w w:val="105"/>
          <w:sz w:val="14"/>
        </w:rPr>
        <w:t xml:space="preserve"> </w:t>
      </w:r>
      <w:r>
        <w:rPr>
          <w:rFonts w:ascii="Courier New"/>
          <w:color w:val="0B8113"/>
          <w:w w:val="105"/>
          <w:sz w:val="14"/>
        </w:rPr>
        <w:t>button</w:t>
      </w:r>
      <w:r>
        <w:rPr>
          <w:rFonts w:ascii="Courier New"/>
          <w:color w:val="0B8113"/>
          <w:spacing w:val="-40"/>
          <w:w w:val="105"/>
          <w:sz w:val="14"/>
        </w:rPr>
        <w:t xml:space="preserve"> </w:t>
      </w:r>
      <w:r>
        <w:rPr>
          <w:rFonts w:ascii="Courier New"/>
          <w:color w:val="0B8113"/>
          <w:w w:val="105"/>
          <w:sz w:val="14"/>
        </w:rPr>
        <w:t>on</w:t>
      </w:r>
      <w:r>
        <w:rPr>
          <w:rFonts w:ascii="Courier New"/>
          <w:color w:val="0B8113"/>
          <w:spacing w:val="-41"/>
          <w:w w:val="105"/>
          <w:sz w:val="14"/>
        </w:rPr>
        <w:t xml:space="preserve"> </w:t>
      </w:r>
      <w:r>
        <w:rPr>
          <w:rFonts w:ascii="Courier New"/>
          <w:color w:val="0B8113"/>
          <w:w w:val="105"/>
          <w:sz w:val="14"/>
        </w:rPr>
        <w:t>remote</w:t>
      </w:r>
      <w:r>
        <w:rPr>
          <w:rFonts w:ascii="Courier New"/>
          <w:color w:val="0B8113"/>
          <w:spacing w:val="-41"/>
          <w:w w:val="105"/>
          <w:sz w:val="14"/>
        </w:rPr>
        <w:t xml:space="preserve"> </w:t>
      </w:r>
      <w:r>
        <w:rPr>
          <w:rFonts w:ascii="Courier New"/>
          <w:color w:val="0B8113"/>
          <w:w w:val="105"/>
          <w:sz w:val="14"/>
        </w:rPr>
        <w:t>returns</w:t>
      </w:r>
    </w:p>
    <w:p w14:paraId="29FF0120" w14:textId="77777777" w:rsidR="00FA629E" w:rsidRDefault="00E27DE5">
      <w:pPr>
        <w:spacing w:line="157" w:lineRule="exact"/>
        <w:ind w:left="948"/>
        <w:rPr>
          <w:rFonts w:ascii="Courier New"/>
          <w:sz w:val="14"/>
        </w:rPr>
      </w:pPr>
      <w:r>
        <w:rPr>
          <w:rFonts w:ascii="Courier New"/>
          <w:color w:val="0B8113"/>
          <w:w w:val="105"/>
          <w:sz w:val="14"/>
        </w:rPr>
        <w:t>the integer 1429) */</w:t>
      </w:r>
    </w:p>
    <w:p w14:paraId="36DAF32E" w14:textId="77777777" w:rsidR="00FA629E" w:rsidRDefault="00E27DE5">
      <w:pPr>
        <w:spacing w:before="69"/>
        <w:ind w:left="948"/>
        <w:rPr>
          <w:rFonts w:ascii="Courier New"/>
          <w:b/>
          <w:sz w:val="14"/>
        </w:rPr>
      </w:pPr>
      <w:r>
        <w:rPr>
          <w:rFonts w:ascii="Courier New"/>
          <w:color w:val="5B35A2"/>
          <w:w w:val="105"/>
          <w:sz w:val="14"/>
        </w:rPr>
        <w:t xml:space="preserve">int </w:t>
      </w:r>
      <w:r>
        <w:rPr>
          <w:rFonts w:ascii="Courier New"/>
          <w:color w:val="131413"/>
          <w:w w:val="105"/>
          <w:sz w:val="14"/>
        </w:rPr>
        <w:t>get_ir_key</w:t>
      </w:r>
      <w:r>
        <w:rPr>
          <w:rFonts w:ascii="Courier New"/>
          <w:b/>
          <w:color w:val="432B8E"/>
          <w:w w:val="105"/>
          <w:sz w:val="14"/>
        </w:rPr>
        <w:t>()</w:t>
      </w:r>
      <w:r>
        <w:rPr>
          <w:rFonts w:ascii="Courier New"/>
          <w:b/>
          <w:color w:val="432B8E"/>
          <w:spacing w:val="80"/>
          <w:w w:val="105"/>
          <w:sz w:val="14"/>
        </w:rPr>
        <w:t xml:space="preserve"> </w:t>
      </w:r>
      <w:r>
        <w:rPr>
          <w:rFonts w:ascii="Courier New"/>
          <w:b/>
          <w:color w:val="432B8E"/>
          <w:w w:val="105"/>
          <w:sz w:val="14"/>
        </w:rPr>
        <w:t>{</w:t>
      </w:r>
    </w:p>
    <w:p w14:paraId="08AFFB4A" w14:textId="77777777" w:rsidR="00FA629E" w:rsidRDefault="00E27DE5">
      <w:pPr>
        <w:spacing w:before="68" w:line="343" w:lineRule="auto"/>
        <w:ind w:left="1122" w:right="3452"/>
        <w:rPr>
          <w:rFonts w:ascii="Courier New"/>
          <w:b/>
          <w:sz w:val="14"/>
        </w:rPr>
      </w:pPr>
      <w:r>
        <w:rPr>
          <w:rFonts w:ascii="Courier New"/>
          <w:color w:val="5B35A2"/>
          <w:w w:val="105"/>
          <w:sz w:val="14"/>
        </w:rPr>
        <w:t xml:space="preserve">int </w:t>
      </w:r>
      <w:r>
        <w:rPr>
          <w:rFonts w:ascii="Courier New"/>
          <w:color w:val="131413"/>
          <w:w w:val="105"/>
          <w:sz w:val="14"/>
        </w:rPr>
        <w:t>pulse</w:t>
      </w:r>
      <w:r>
        <w:rPr>
          <w:rFonts w:ascii="Courier New"/>
          <w:b/>
          <w:color w:val="432B8E"/>
          <w:w w:val="105"/>
          <w:sz w:val="14"/>
        </w:rPr>
        <w:t>[</w:t>
      </w:r>
      <w:r>
        <w:rPr>
          <w:rFonts w:ascii="Courier New"/>
          <w:color w:val="131413"/>
          <w:w w:val="105"/>
          <w:sz w:val="14"/>
        </w:rPr>
        <w:t>IR_BIT_LENGTH</w:t>
      </w:r>
      <w:r>
        <w:rPr>
          <w:rFonts w:ascii="Courier New"/>
          <w:b/>
          <w:color w:val="432B8E"/>
          <w:w w:val="105"/>
          <w:sz w:val="14"/>
        </w:rPr>
        <w:t xml:space="preserve">]; </w:t>
      </w:r>
      <w:r>
        <w:rPr>
          <w:rFonts w:ascii="Courier New"/>
          <w:color w:val="5B35A2"/>
          <w:w w:val="105"/>
          <w:sz w:val="14"/>
        </w:rPr>
        <w:t xml:space="preserve">int </w:t>
      </w:r>
      <w:r>
        <w:rPr>
          <w:rFonts w:ascii="Courier New"/>
          <w:color w:val="131413"/>
          <w:w w:val="105"/>
          <w:sz w:val="14"/>
        </w:rPr>
        <w:t>bits</w:t>
      </w:r>
      <w:r>
        <w:rPr>
          <w:rFonts w:ascii="Courier New"/>
          <w:b/>
          <w:color w:val="432B8E"/>
          <w:w w:val="105"/>
          <w:sz w:val="14"/>
        </w:rPr>
        <w:t>[</w:t>
      </w:r>
      <w:r>
        <w:rPr>
          <w:rFonts w:ascii="Courier New"/>
          <w:color w:val="131413"/>
          <w:w w:val="105"/>
          <w:sz w:val="14"/>
        </w:rPr>
        <w:t>IR_BIT_LENGTH</w:t>
      </w:r>
      <w:r>
        <w:rPr>
          <w:rFonts w:ascii="Courier New"/>
          <w:b/>
          <w:color w:val="432B8E"/>
          <w:w w:val="105"/>
          <w:sz w:val="14"/>
        </w:rPr>
        <w:t>];</w:t>
      </w:r>
    </w:p>
    <w:p w14:paraId="6247F59C" w14:textId="77777777" w:rsidR="00FA629E" w:rsidRDefault="00E27DE5">
      <w:pPr>
        <w:spacing w:before="224"/>
        <w:ind w:left="1122"/>
        <w:rPr>
          <w:rFonts w:ascii="Courier New"/>
          <w:sz w:val="14"/>
        </w:rPr>
      </w:pPr>
      <w:r>
        <w:rPr>
          <w:rFonts w:ascii="Courier New"/>
          <w:b/>
          <w:color w:val="3A4CA4"/>
          <w:w w:val="105"/>
          <w:sz w:val="14"/>
        </w:rPr>
        <w:t xml:space="preserve">do </w:t>
      </w:r>
      <w:r>
        <w:rPr>
          <w:rFonts w:ascii="Courier New"/>
          <w:b/>
          <w:color w:val="432B8E"/>
          <w:w w:val="105"/>
          <w:sz w:val="14"/>
        </w:rPr>
        <w:t xml:space="preserve">{} </w:t>
      </w:r>
      <w:r>
        <w:rPr>
          <w:rFonts w:ascii="Courier New"/>
          <w:color w:val="0B8113"/>
          <w:w w:val="105"/>
          <w:sz w:val="14"/>
        </w:rPr>
        <w:t>//Wait for a start bit</w:t>
      </w:r>
    </w:p>
    <w:p w14:paraId="7DA6568E" w14:textId="77777777" w:rsidR="00FA629E" w:rsidRDefault="00FA629E">
      <w:pPr>
        <w:rPr>
          <w:rFonts w:ascii="Courier New"/>
          <w:sz w:val="14"/>
        </w:rPr>
        <w:sectPr w:rsidR="00FA629E">
          <w:pgSz w:w="7060" w:h="10970"/>
          <w:pgMar w:top="20" w:right="0" w:bottom="0" w:left="80" w:header="720" w:footer="720" w:gutter="0"/>
          <w:cols w:space="720"/>
        </w:sectPr>
      </w:pPr>
    </w:p>
    <w:p w14:paraId="71539393" w14:textId="77777777" w:rsidR="00FA629E" w:rsidRDefault="00E27DE5">
      <w:pPr>
        <w:spacing w:before="136"/>
        <w:ind w:left="1253"/>
        <w:rPr>
          <w:rFonts w:ascii="Courier New"/>
          <w:b/>
          <w:sz w:val="14"/>
        </w:rPr>
      </w:pPr>
      <w:r>
        <w:lastRenderedPageBreak/>
        <w:pict w14:anchorId="39B92B1E">
          <v:group id="_x0000_s2430" style="position:absolute;left:0;text-align:left;margin-left:33.35pt;margin-top:6.4pt;width:20.55pt;height:494.95pt;z-index:252034048;mso-position-horizontal-relative:page;mso-position-vertical-relative:page" coordorigin="667,128" coordsize="411,9899">
            <v:line id="_x0000_s2481" style="position:absolute" from="706,129" to="706,10021" strokecolor="#cecfcf" strokeweight="1.3734mm"/>
            <v:line id="_x0000_s2480" style="position:absolute" from="1038,129" to="1038,10021" strokecolor="#cecfcf" strokeweight="1.3734mm"/>
            <v:rect id="_x0000_s2479" style="position:absolute;left:744;top:127;width:261;height:225" fillcolor="#cecfcf" stroked="f"/>
            <v:rect id="_x0000_s2478" style="position:absolute;left:744;top:127;width:174;height:191" fillcolor="#dededf" stroked="f"/>
            <v:rect id="_x0000_s2477" style="position:absolute;left:744;top:352;width:261;height:225" fillcolor="#cecfcf" stroked="f"/>
            <v:rect id="_x0000_s2476" style="position:absolute;left:744;top:352;width:174;height:191" fillcolor="#dededf" stroked="f"/>
            <v:rect id="_x0000_s2475" style="position:absolute;left:744;top:577;width:261;height:225" fillcolor="#cecfcf" stroked="f"/>
            <v:rect id="_x0000_s2474" style="position:absolute;left:744;top:577;width:174;height:191" fillcolor="#dededf" stroked="f"/>
            <v:rect id="_x0000_s2473" style="position:absolute;left:744;top:802;width:261;height:225" fillcolor="#cecfcf" stroked="f"/>
            <v:rect id="_x0000_s2472" style="position:absolute;left:744;top:802;width:174;height:191" fillcolor="#dededf" stroked="f"/>
            <v:rect id="_x0000_s2471" style="position:absolute;left:744;top:1027;width:261;height:225" fillcolor="#cecfcf" stroked="f"/>
            <v:rect id="_x0000_s2470" style="position:absolute;left:744;top:1027;width:174;height:191" fillcolor="#dededf" stroked="f"/>
            <v:rect id="_x0000_s2469" style="position:absolute;left:744;top:1252;width:261;height:225" fillcolor="#cecfcf" stroked="f"/>
            <v:rect id="_x0000_s2468" style="position:absolute;left:744;top:1252;width:174;height:191" fillcolor="#dededf" stroked="f"/>
            <v:rect id="_x0000_s2467" style="position:absolute;left:744;top:1477;width:261;height:225" fillcolor="#cecfcf" stroked="f"/>
            <v:rect id="_x0000_s2466" style="position:absolute;left:744;top:1477;width:174;height:191" fillcolor="#dededf" stroked="f"/>
            <v:rect id="_x0000_s2465" style="position:absolute;left:744;top:1702;width:261;height:225" fillcolor="#cecfcf" stroked="f"/>
            <v:rect id="_x0000_s2464" style="position:absolute;left:744;top:1702;width:174;height:191" fillcolor="#dededf" stroked="f"/>
            <v:rect id="_x0000_s2463" style="position:absolute;left:744;top:1927;width:261;height:225" fillcolor="#cecfcf" stroked="f"/>
            <v:rect id="_x0000_s2462" style="position:absolute;left:744;top:1927;width:174;height:191" fillcolor="#dededf" stroked="f"/>
            <v:rect id="_x0000_s2461" style="position:absolute;left:744;top:2152;width:261;height:225" fillcolor="#cecfcf" stroked="f"/>
            <v:rect id="_x0000_s2460" style="position:absolute;left:744;top:2152;width:174;height:191" fillcolor="#dededf" stroked="f"/>
            <v:rect id="_x0000_s2459" style="position:absolute;left:744;top:2377;width:261;height:225" fillcolor="#cecfcf" stroked="f"/>
            <v:rect id="_x0000_s2458" style="position:absolute;left:744;top:2377;width:174;height:191" fillcolor="#dededf" stroked="f"/>
            <v:shape id="_x0000_s2457" style="position:absolute;left:744;top:2602;width:261;height:1800" coordorigin="745,2602" coordsize="261,1800" o:spt="100" adj="0,,0" path="m1005,3502r-260,l745,3727r,l745,3952r,225l745,4402r260,l1005,4177r,-225l1005,3727r,l1005,3502t,-675l745,2827r,225l745,3277r,l745,3502r260,l1005,3277r,l1005,3052r,-225m1005,2602r-260,l745,2827r260,l1005,2602e" fillcolor="#cecfcf" stroked="f">
              <v:stroke joinstyle="round"/>
              <v:formulas/>
              <v:path arrowok="t" o:connecttype="segments"/>
            </v:shape>
            <v:rect id="_x0000_s2456" style="position:absolute;left:744;top:4176;width:174;height:191" fillcolor="#dededf" stroked="f"/>
            <v:shape id="_x0000_s2455" style="position:absolute;left:742;top:4401;width:262;height:1798" coordorigin="743,4402" coordsize="262,1798" path="m1005,4402r-260,l745,4624r-2,l743,6199r261,l1004,4624r1,l1005,4402e" fillcolor="#cecfcf" stroked="f">
              <v:path arrowok="t"/>
            </v:shape>
            <v:rect id="_x0000_s2454" style="position:absolute;left:743;top:5974;width:174;height:191" fillcolor="#dededf" stroked="f"/>
            <v:shape id="_x0000_s2453" style="position:absolute;left:742;top:6199;width:261;height:1126" coordorigin="743,6199" coordsize="261,1126" path="m1004,6199r-261,l743,6425r,225l743,6875r,225l743,7325r261,l1004,6425r,-226e" fillcolor="#cecfcf" stroked="f">
              <v:path arrowok="t"/>
            </v:shape>
            <v:rect id="_x0000_s2452" style="position:absolute;left:743;top:7099;width:174;height:191" fillcolor="#dededf" stroked="f"/>
            <v:rect id="_x0000_s2451" style="position:absolute;left:743;top:7324;width:261;height:226" fillcolor="#cecfcf" stroked="f"/>
            <v:rect id="_x0000_s2450" style="position:absolute;left:743;top:7324;width:174;height:191" fillcolor="#dededf" stroked="f"/>
            <v:rect id="_x0000_s2449" style="position:absolute;left:743;top:7549;width:261;height:226" fillcolor="#cecfcf" stroked="f"/>
            <v:rect id="_x0000_s2448" style="position:absolute;left:743;top:7549;width:174;height:191" fillcolor="#dededf" stroked="f"/>
            <v:rect id="_x0000_s2447" style="position:absolute;left:743;top:7775;width:261;height:226" fillcolor="#cecfcf" stroked="f"/>
            <v:rect id="_x0000_s2446" style="position:absolute;left:743;top:7775;width:174;height:191" fillcolor="#dededf" stroked="f"/>
            <v:shape id="_x0000_s2445" type="#_x0000_t202" style="position:absolute;left:744;top:129;width:194;height:2946" filled="f" stroked="f">
              <v:textbox inset="0,0,0,0">
                <w:txbxContent>
                  <w:p w14:paraId="1E222305" w14:textId="77777777" w:rsidR="00E27DE5" w:rsidRDefault="00E27DE5">
                    <w:pPr>
                      <w:spacing w:before="31"/>
                      <w:rPr>
                        <w:rFonts w:ascii="Courier New"/>
                        <w:sz w:val="14"/>
                      </w:rPr>
                    </w:pPr>
                    <w:r>
                      <w:rPr>
                        <w:rFonts w:ascii="Courier New"/>
                        <w:color w:val="131413"/>
                        <w:w w:val="105"/>
                        <w:sz w:val="14"/>
                      </w:rPr>
                      <w:t>44</w:t>
                    </w:r>
                  </w:p>
                  <w:p w14:paraId="1EA64A83" w14:textId="77777777" w:rsidR="00E27DE5" w:rsidRDefault="00E27DE5">
                    <w:pPr>
                      <w:spacing w:before="66"/>
                      <w:rPr>
                        <w:rFonts w:ascii="Courier New"/>
                        <w:sz w:val="14"/>
                      </w:rPr>
                    </w:pPr>
                    <w:r>
                      <w:rPr>
                        <w:rFonts w:ascii="Courier New"/>
                        <w:color w:val="131413"/>
                        <w:w w:val="105"/>
                        <w:sz w:val="14"/>
                      </w:rPr>
                      <w:t>45</w:t>
                    </w:r>
                  </w:p>
                  <w:p w14:paraId="6C85594E" w14:textId="77777777" w:rsidR="00E27DE5" w:rsidRDefault="00E27DE5">
                    <w:pPr>
                      <w:spacing w:before="66"/>
                      <w:rPr>
                        <w:rFonts w:ascii="Courier New"/>
                        <w:sz w:val="14"/>
                      </w:rPr>
                    </w:pPr>
                    <w:r>
                      <w:rPr>
                        <w:rFonts w:ascii="Courier New"/>
                        <w:color w:val="131413"/>
                        <w:w w:val="105"/>
                        <w:sz w:val="14"/>
                      </w:rPr>
                      <w:t>46</w:t>
                    </w:r>
                  </w:p>
                  <w:p w14:paraId="52BFFDBF" w14:textId="77777777" w:rsidR="00E27DE5" w:rsidRDefault="00E27DE5">
                    <w:pPr>
                      <w:spacing w:before="67"/>
                      <w:rPr>
                        <w:rFonts w:ascii="Courier New"/>
                        <w:sz w:val="14"/>
                      </w:rPr>
                    </w:pPr>
                    <w:r>
                      <w:rPr>
                        <w:rFonts w:ascii="Courier New"/>
                        <w:color w:val="131413"/>
                        <w:w w:val="105"/>
                        <w:sz w:val="14"/>
                      </w:rPr>
                      <w:t>47</w:t>
                    </w:r>
                  </w:p>
                  <w:p w14:paraId="2A765E55" w14:textId="77777777" w:rsidR="00E27DE5" w:rsidRDefault="00E27DE5">
                    <w:pPr>
                      <w:spacing w:before="66"/>
                      <w:rPr>
                        <w:rFonts w:ascii="Courier New"/>
                        <w:sz w:val="14"/>
                      </w:rPr>
                    </w:pPr>
                    <w:r>
                      <w:rPr>
                        <w:rFonts w:ascii="Courier New"/>
                        <w:color w:val="131413"/>
                        <w:w w:val="105"/>
                        <w:sz w:val="14"/>
                      </w:rPr>
                      <w:t>48</w:t>
                    </w:r>
                  </w:p>
                  <w:p w14:paraId="1A0DA378" w14:textId="77777777" w:rsidR="00E27DE5" w:rsidRDefault="00E27DE5">
                    <w:pPr>
                      <w:spacing w:before="66"/>
                      <w:rPr>
                        <w:rFonts w:ascii="Courier New"/>
                        <w:sz w:val="14"/>
                      </w:rPr>
                    </w:pPr>
                    <w:r>
                      <w:rPr>
                        <w:rFonts w:ascii="Courier New"/>
                        <w:color w:val="131413"/>
                        <w:w w:val="105"/>
                        <w:sz w:val="14"/>
                      </w:rPr>
                      <w:t>49</w:t>
                    </w:r>
                  </w:p>
                  <w:p w14:paraId="1844FC1A" w14:textId="77777777" w:rsidR="00E27DE5" w:rsidRDefault="00E27DE5">
                    <w:pPr>
                      <w:spacing w:before="67"/>
                      <w:rPr>
                        <w:rFonts w:ascii="Courier New"/>
                        <w:sz w:val="14"/>
                      </w:rPr>
                    </w:pPr>
                    <w:r>
                      <w:rPr>
                        <w:rFonts w:ascii="Courier New"/>
                        <w:color w:val="131413"/>
                        <w:w w:val="105"/>
                        <w:sz w:val="14"/>
                      </w:rPr>
                      <w:t>50</w:t>
                    </w:r>
                  </w:p>
                  <w:p w14:paraId="29882C31" w14:textId="77777777" w:rsidR="00E27DE5" w:rsidRDefault="00E27DE5">
                    <w:pPr>
                      <w:spacing w:before="66"/>
                      <w:rPr>
                        <w:rFonts w:ascii="Courier New"/>
                        <w:sz w:val="14"/>
                      </w:rPr>
                    </w:pPr>
                    <w:r>
                      <w:rPr>
                        <w:rFonts w:ascii="Courier New"/>
                        <w:color w:val="131413"/>
                        <w:w w:val="105"/>
                        <w:sz w:val="14"/>
                      </w:rPr>
                      <w:t>51</w:t>
                    </w:r>
                  </w:p>
                  <w:p w14:paraId="681416DC" w14:textId="77777777" w:rsidR="00E27DE5" w:rsidRDefault="00E27DE5">
                    <w:pPr>
                      <w:spacing w:before="66"/>
                      <w:rPr>
                        <w:rFonts w:ascii="Courier New"/>
                        <w:sz w:val="14"/>
                      </w:rPr>
                    </w:pPr>
                    <w:r>
                      <w:rPr>
                        <w:rFonts w:ascii="Courier New"/>
                        <w:color w:val="131413"/>
                        <w:w w:val="105"/>
                        <w:sz w:val="14"/>
                      </w:rPr>
                      <w:t>52</w:t>
                    </w:r>
                  </w:p>
                  <w:p w14:paraId="65BDE590" w14:textId="77777777" w:rsidR="00E27DE5" w:rsidRDefault="00E27DE5">
                    <w:pPr>
                      <w:spacing w:before="67"/>
                      <w:rPr>
                        <w:rFonts w:ascii="Courier New"/>
                        <w:sz w:val="14"/>
                      </w:rPr>
                    </w:pPr>
                    <w:r>
                      <w:rPr>
                        <w:rFonts w:ascii="Courier New"/>
                        <w:color w:val="131413"/>
                        <w:w w:val="105"/>
                        <w:sz w:val="14"/>
                      </w:rPr>
                      <w:t>53</w:t>
                    </w:r>
                  </w:p>
                  <w:p w14:paraId="411CB7E1" w14:textId="77777777" w:rsidR="00E27DE5" w:rsidRDefault="00E27DE5">
                    <w:pPr>
                      <w:spacing w:before="66"/>
                      <w:rPr>
                        <w:rFonts w:ascii="Courier New"/>
                        <w:sz w:val="14"/>
                      </w:rPr>
                    </w:pPr>
                    <w:r>
                      <w:rPr>
                        <w:rFonts w:ascii="Courier New"/>
                        <w:color w:val="131413"/>
                        <w:w w:val="105"/>
                        <w:sz w:val="14"/>
                      </w:rPr>
                      <w:t>54</w:t>
                    </w:r>
                  </w:p>
                  <w:p w14:paraId="05C7022B" w14:textId="77777777" w:rsidR="00E27DE5" w:rsidRDefault="00E27DE5">
                    <w:pPr>
                      <w:spacing w:before="67"/>
                      <w:rPr>
                        <w:rFonts w:ascii="Courier New"/>
                        <w:sz w:val="14"/>
                      </w:rPr>
                    </w:pPr>
                    <w:r>
                      <w:rPr>
                        <w:rFonts w:ascii="Courier New"/>
                        <w:color w:val="131413"/>
                        <w:w w:val="105"/>
                        <w:sz w:val="14"/>
                        <w:shd w:val="clear" w:color="auto" w:fill="DEDEDF"/>
                      </w:rPr>
                      <w:t>55</w:t>
                    </w:r>
                  </w:p>
                  <w:p w14:paraId="3EAACD6A" w14:textId="77777777" w:rsidR="00E27DE5" w:rsidRDefault="00E27DE5">
                    <w:pPr>
                      <w:spacing w:before="66"/>
                      <w:rPr>
                        <w:rFonts w:ascii="Courier New"/>
                        <w:sz w:val="14"/>
                      </w:rPr>
                    </w:pPr>
                    <w:r>
                      <w:rPr>
                        <w:rFonts w:ascii="Courier New"/>
                        <w:color w:val="131413"/>
                        <w:w w:val="105"/>
                        <w:sz w:val="14"/>
                        <w:shd w:val="clear" w:color="auto" w:fill="DEDEDF"/>
                      </w:rPr>
                      <w:t>56</w:t>
                    </w:r>
                  </w:p>
                </w:txbxContent>
              </v:textbox>
            </v:shape>
            <v:shape id="_x0000_s2444" type="#_x0000_t202" style="position:absolute;left:742;top:4178;width:195;height:693" filled="f" stroked="f">
              <v:textbox inset="0,0,0,0">
                <w:txbxContent>
                  <w:p w14:paraId="78708E4E" w14:textId="77777777" w:rsidR="00E27DE5" w:rsidRDefault="00E27DE5">
                    <w:pPr>
                      <w:spacing w:before="31"/>
                      <w:ind w:left="1"/>
                      <w:rPr>
                        <w:rFonts w:ascii="Courier New"/>
                        <w:sz w:val="14"/>
                      </w:rPr>
                    </w:pPr>
                    <w:r>
                      <w:rPr>
                        <w:rFonts w:ascii="Courier New"/>
                        <w:color w:val="131413"/>
                        <w:w w:val="105"/>
                        <w:sz w:val="14"/>
                      </w:rPr>
                      <w:t>62</w:t>
                    </w:r>
                  </w:p>
                  <w:p w14:paraId="11102F3D" w14:textId="77777777" w:rsidR="00E27DE5" w:rsidRDefault="00E27DE5">
                    <w:pPr>
                      <w:spacing w:before="66"/>
                      <w:ind w:left="1"/>
                      <w:rPr>
                        <w:rFonts w:ascii="Courier New"/>
                        <w:sz w:val="14"/>
                      </w:rPr>
                    </w:pPr>
                    <w:r>
                      <w:rPr>
                        <w:rFonts w:ascii="Courier New"/>
                        <w:color w:val="131413"/>
                        <w:w w:val="105"/>
                        <w:sz w:val="14"/>
                      </w:rPr>
                      <w:t>63</w:t>
                    </w:r>
                  </w:p>
                  <w:p w14:paraId="34F0F607" w14:textId="77777777" w:rsidR="00E27DE5" w:rsidRDefault="00E27DE5">
                    <w:pPr>
                      <w:spacing w:before="64"/>
                      <w:rPr>
                        <w:rFonts w:ascii="Courier New"/>
                        <w:sz w:val="14"/>
                      </w:rPr>
                    </w:pPr>
                    <w:r>
                      <w:rPr>
                        <w:rFonts w:ascii="Courier New"/>
                        <w:color w:val="131413"/>
                        <w:w w:val="105"/>
                        <w:sz w:val="14"/>
                        <w:shd w:val="clear" w:color="auto" w:fill="DEDEDF"/>
                      </w:rPr>
                      <w:t>64</w:t>
                    </w:r>
                  </w:p>
                </w:txbxContent>
              </v:textbox>
            </v:shape>
            <v:shape id="_x0000_s2443" type="#_x0000_t202" style="position:absolute;left:742;top:5976;width:194;height:697" filled="f" stroked="f">
              <v:textbox inset="0,0,0,0">
                <w:txbxContent>
                  <w:p w14:paraId="7CA2FD3B" w14:textId="77777777" w:rsidR="00E27DE5" w:rsidRDefault="00E27DE5">
                    <w:pPr>
                      <w:spacing w:before="31"/>
                      <w:rPr>
                        <w:rFonts w:ascii="Courier New"/>
                        <w:sz w:val="14"/>
                      </w:rPr>
                    </w:pPr>
                    <w:r>
                      <w:rPr>
                        <w:rFonts w:ascii="Courier New"/>
                        <w:color w:val="131413"/>
                        <w:w w:val="105"/>
                        <w:sz w:val="14"/>
                      </w:rPr>
                      <w:t>70</w:t>
                    </w:r>
                  </w:p>
                  <w:p w14:paraId="13D9C79B" w14:textId="77777777" w:rsidR="00E27DE5" w:rsidRDefault="00E27DE5">
                    <w:pPr>
                      <w:spacing w:before="66"/>
                      <w:rPr>
                        <w:rFonts w:ascii="Courier New"/>
                        <w:sz w:val="14"/>
                      </w:rPr>
                    </w:pPr>
                    <w:r>
                      <w:rPr>
                        <w:rFonts w:ascii="Courier New"/>
                        <w:color w:val="131413"/>
                        <w:w w:val="105"/>
                        <w:sz w:val="14"/>
                      </w:rPr>
                      <w:t>71</w:t>
                    </w:r>
                  </w:p>
                  <w:p w14:paraId="24CB52DD" w14:textId="77777777" w:rsidR="00E27DE5" w:rsidRDefault="00E27DE5">
                    <w:pPr>
                      <w:spacing w:before="67"/>
                      <w:rPr>
                        <w:rFonts w:ascii="Courier New"/>
                        <w:sz w:val="14"/>
                      </w:rPr>
                    </w:pPr>
                    <w:r>
                      <w:rPr>
                        <w:rFonts w:ascii="Courier New"/>
                        <w:color w:val="131413"/>
                        <w:w w:val="105"/>
                        <w:sz w:val="14"/>
                        <w:shd w:val="clear" w:color="auto" w:fill="DEDEDF"/>
                      </w:rPr>
                      <w:t>72</w:t>
                    </w:r>
                  </w:p>
                </w:txbxContent>
              </v:textbox>
            </v:shape>
            <v:shape id="_x0000_s2442" type="#_x0000_t202" style="position:absolute;left:742;top:7101;width:194;height:922" filled="f" stroked="f">
              <v:textbox inset="0,0,0,0">
                <w:txbxContent>
                  <w:p w14:paraId="74FF79A3" w14:textId="77777777" w:rsidR="00E27DE5" w:rsidRDefault="00E27DE5">
                    <w:pPr>
                      <w:spacing w:before="31"/>
                      <w:rPr>
                        <w:rFonts w:ascii="Courier New"/>
                        <w:sz w:val="14"/>
                      </w:rPr>
                    </w:pPr>
                    <w:r>
                      <w:rPr>
                        <w:rFonts w:ascii="Courier New"/>
                        <w:color w:val="131413"/>
                        <w:w w:val="105"/>
                        <w:sz w:val="14"/>
                      </w:rPr>
                      <w:t>75</w:t>
                    </w:r>
                  </w:p>
                  <w:p w14:paraId="07EA6618" w14:textId="77777777" w:rsidR="00E27DE5" w:rsidRDefault="00E27DE5">
                    <w:pPr>
                      <w:spacing w:before="66"/>
                      <w:rPr>
                        <w:rFonts w:ascii="Courier New"/>
                        <w:sz w:val="14"/>
                      </w:rPr>
                    </w:pPr>
                    <w:r>
                      <w:rPr>
                        <w:rFonts w:ascii="Courier New"/>
                        <w:color w:val="131413"/>
                        <w:w w:val="105"/>
                        <w:sz w:val="14"/>
                      </w:rPr>
                      <w:t>76</w:t>
                    </w:r>
                  </w:p>
                  <w:p w14:paraId="465B4E35" w14:textId="77777777" w:rsidR="00E27DE5" w:rsidRDefault="00E27DE5">
                    <w:pPr>
                      <w:spacing w:before="67"/>
                      <w:rPr>
                        <w:rFonts w:ascii="Courier New"/>
                        <w:sz w:val="14"/>
                      </w:rPr>
                    </w:pPr>
                    <w:r>
                      <w:rPr>
                        <w:rFonts w:ascii="Courier New"/>
                        <w:color w:val="131413"/>
                        <w:w w:val="105"/>
                        <w:sz w:val="14"/>
                      </w:rPr>
                      <w:t>77</w:t>
                    </w:r>
                  </w:p>
                  <w:p w14:paraId="37D41687" w14:textId="77777777" w:rsidR="00E27DE5" w:rsidRDefault="00E27DE5">
                    <w:pPr>
                      <w:spacing w:before="66"/>
                      <w:rPr>
                        <w:rFonts w:ascii="Courier New"/>
                        <w:sz w:val="14"/>
                      </w:rPr>
                    </w:pPr>
                    <w:r>
                      <w:rPr>
                        <w:rFonts w:ascii="Courier New"/>
                        <w:color w:val="131413"/>
                        <w:w w:val="105"/>
                        <w:sz w:val="14"/>
                        <w:shd w:val="clear" w:color="auto" w:fill="DEDEDF"/>
                      </w:rPr>
                      <w:t>78</w:t>
                    </w:r>
                  </w:p>
                </w:txbxContent>
              </v:textbox>
            </v:shape>
            <v:shape id="_x0000_s2441" type="#_x0000_t202" style="position:absolute;left:718;top:9800;width:199;height:226" fillcolor="#cecfcf" stroked="f">
              <v:textbox inset="0,0,0,0">
                <w:txbxContent>
                  <w:p w14:paraId="33F0EE23" w14:textId="77777777" w:rsidR="00E27DE5" w:rsidRDefault="00E27DE5">
                    <w:pPr>
                      <w:spacing w:before="33"/>
                      <w:ind w:left="24"/>
                      <w:rPr>
                        <w:rFonts w:ascii="Courier New"/>
                        <w:sz w:val="14"/>
                      </w:rPr>
                    </w:pPr>
                    <w:r>
                      <w:rPr>
                        <w:rFonts w:ascii="Courier New"/>
                        <w:color w:val="131413"/>
                        <w:sz w:val="14"/>
                      </w:rPr>
                      <w:t>87</w:t>
                    </w:r>
                  </w:p>
                </w:txbxContent>
              </v:textbox>
            </v:shape>
            <v:shape id="_x0000_s2440" type="#_x0000_t202" style="position:absolute;left:718;top:9575;width:199;height:191" fillcolor="#cecfcf" stroked="f">
              <v:textbox inset="0,0,0,0">
                <w:txbxContent>
                  <w:p w14:paraId="563D5C43" w14:textId="77777777" w:rsidR="00E27DE5" w:rsidRDefault="00E27DE5">
                    <w:pPr>
                      <w:spacing w:before="33" w:line="157" w:lineRule="exact"/>
                      <w:ind w:left="24"/>
                      <w:rPr>
                        <w:rFonts w:ascii="Courier New"/>
                        <w:sz w:val="14"/>
                      </w:rPr>
                    </w:pPr>
                    <w:r>
                      <w:rPr>
                        <w:rFonts w:ascii="Courier New"/>
                        <w:color w:val="131413"/>
                        <w:sz w:val="14"/>
                      </w:rPr>
                      <w:t>86</w:t>
                    </w:r>
                  </w:p>
                </w:txbxContent>
              </v:textbox>
            </v:shape>
            <v:shape id="_x0000_s2439" type="#_x0000_t202" style="position:absolute;left:718;top:9350;width:199;height:191" fillcolor="#cecfcf" stroked="f">
              <v:textbox inset="0,0,0,0">
                <w:txbxContent>
                  <w:p w14:paraId="0177EDD1" w14:textId="77777777" w:rsidR="00E27DE5" w:rsidRDefault="00E27DE5">
                    <w:pPr>
                      <w:spacing w:before="33" w:line="157" w:lineRule="exact"/>
                      <w:ind w:left="24"/>
                      <w:rPr>
                        <w:rFonts w:ascii="Courier New"/>
                        <w:sz w:val="14"/>
                      </w:rPr>
                    </w:pPr>
                    <w:r>
                      <w:rPr>
                        <w:rFonts w:ascii="Courier New"/>
                        <w:color w:val="131413"/>
                        <w:sz w:val="14"/>
                      </w:rPr>
                      <w:t>85</w:t>
                    </w:r>
                  </w:p>
                </w:txbxContent>
              </v:textbox>
            </v:shape>
            <v:shape id="_x0000_s2438" type="#_x0000_t202" style="position:absolute;left:718;top:9125;width:199;height:191" fillcolor="#cecfcf" stroked="f">
              <v:textbox inset="0,0,0,0">
                <w:txbxContent>
                  <w:p w14:paraId="048D4308" w14:textId="77777777" w:rsidR="00E27DE5" w:rsidRDefault="00E27DE5">
                    <w:pPr>
                      <w:spacing w:before="33" w:line="157" w:lineRule="exact"/>
                      <w:ind w:left="24"/>
                      <w:rPr>
                        <w:rFonts w:ascii="Courier New"/>
                        <w:sz w:val="14"/>
                      </w:rPr>
                    </w:pPr>
                    <w:r>
                      <w:rPr>
                        <w:rFonts w:ascii="Courier New"/>
                        <w:color w:val="131413"/>
                        <w:sz w:val="14"/>
                      </w:rPr>
                      <w:t>84</w:t>
                    </w:r>
                  </w:p>
                </w:txbxContent>
              </v:textbox>
            </v:shape>
            <v:shape id="_x0000_s2437" type="#_x0000_t202" style="position:absolute;left:718;top:8900;width:199;height:191" fillcolor="#cecfcf" stroked="f">
              <v:textbox inset="0,0,0,0">
                <w:txbxContent>
                  <w:p w14:paraId="56C14BE6" w14:textId="77777777" w:rsidR="00E27DE5" w:rsidRDefault="00E27DE5">
                    <w:pPr>
                      <w:spacing w:before="33" w:line="157" w:lineRule="exact"/>
                      <w:ind w:left="24"/>
                      <w:rPr>
                        <w:rFonts w:ascii="Courier New"/>
                        <w:sz w:val="14"/>
                      </w:rPr>
                    </w:pPr>
                    <w:r>
                      <w:rPr>
                        <w:rFonts w:ascii="Courier New"/>
                        <w:color w:val="131413"/>
                        <w:sz w:val="14"/>
                      </w:rPr>
                      <w:t>83</w:t>
                    </w:r>
                  </w:p>
                </w:txbxContent>
              </v:textbox>
            </v:shape>
            <v:shape id="_x0000_s2436" type="#_x0000_t202" style="position:absolute;left:718;top:8675;width:199;height:191" fillcolor="#cecfcf" stroked="f">
              <v:textbox inset="0,0,0,0">
                <w:txbxContent>
                  <w:p w14:paraId="47FC89CB" w14:textId="77777777" w:rsidR="00E27DE5" w:rsidRDefault="00E27DE5">
                    <w:pPr>
                      <w:spacing w:before="33" w:line="157" w:lineRule="exact"/>
                      <w:ind w:left="24"/>
                      <w:rPr>
                        <w:rFonts w:ascii="Courier New"/>
                        <w:sz w:val="14"/>
                      </w:rPr>
                    </w:pPr>
                    <w:r>
                      <w:rPr>
                        <w:rFonts w:ascii="Courier New"/>
                        <w:color w:val="131413"/>
                        <w:sz w:val="14"/>
                      </w:rPr>
                      <w:t>82</w:t>
                    </w:r>
                  </w:p>
                </w:txbxContent>
              </v:textbox>
            </v:shape>
            <v:shape id="_x0000_s2435" type="#_x0000_t202" style="position:absolute;left:718;top:8450;width:199;height:191" fillcolor="#cecfcf" stroked="f">
              <v:textbox inset="0,0,0,0">
                <w:txbxContent>
                  <w:p w14:paraId="1665CD0F" w14:textId="77777777" w:rsidR="00E27DE5" w:rsidRDefault="00E27DE5">
                    <w:pPr>
                      <w:spacing w:before="33" w:line="157" w:lineRule="exact"/>
                      <w:ind w:left="24"/>
                      <w:rPr>
                        <w:rFonts w:ascii="Courier New"/>
                        <w:sz w:val="14"/>
                      </w:rPr>
                    </w:pPr>
                    <w:r>
                      <w:rPr>
                        <w:rFonts w:ascii="Courier New"/>
                        <w:color w:val="131413"/>
                        <w:sz w:val="14"/>
                      </w:rPr>
                      <w:t>81</w:t>
                    </w:r>
                  </w:p>
                </w:txbxContent>
              </v:textbox>
            </v:shape>
            <v:shape id="_x0000_s2434" type="#_x0000_t202" style="position:absolute;left:718;top:8225;width:199;height:191" fillcolor="#cecfcf" stroked="f">
              <v:textbox inset="0,0,0,0">
                <w:txbxContent>
                  <w:p w14:paraId="5B9FD470" w14:textId="77777777" w:rsidR="00E27DE5" w:rsidRDefault="00E27DE5">
                    <w:pPr>
                      <w:spacing w:before="33" w:line="157" w:lineRule="exact"/>
                      <w:ind w:left="24"/>
                      <w:rPr>
                        <w:rFonts w:ascii="Courier New"/>
                        <w:sz w:val="14"/>
                      </w:rPr>
                    </w:pPr>
                    <w:r>
                      <w:rPr>
                        <w:rFonts w:ascii="Courier New"/>
                        <w:color w:val="131413"/>
                        <w:sz w:val="14"/>
                      </w:rPr>
                      <w:t>80</w:t>
                    </w:r>
                  </w:p>
                </w:txbxContent>
              </v:textbox>
            </v:shape>
            <v:shape id="_x0000_s2433" type="#_x0000_t202" style="position:absolute;left:718;top:8000;width:199;height:191" fillcolor="#cecfcf" stroked="f">
              <v:textbox inset="0,0,0,0">
                <w:txbxContent>
                  <w:p w14:paraId="77B5D1EB" w14:textId="77777777" w:rsidR="00E27DE5" w:rsidRDefault="00E27DE5">
                    <w:pPr>
                      <w:spacing w:before="33" w:line="157" w:lineRule="exact"/>
                      <w:ind w:left="24"/>
                      <w:rPr>
                        <w:rFonts w:ascii="Courier New"/>
                        <w:sz w:val="14"/>
                      </w:rPr>
                    </w:pPr>
                    <w:r>
                      <w:rPr>
                        <w:rFonts w:ascii="Courier New"/>
                        <w:color w:val="131413"/>
                        <w:sz w:val="14"/>
                      </w:rPr>
                      <w:t>79</w:t>
                    </w:r>
                  </w:p>
                </w:txbxContent>
              </v:textbox>
            </v:shape>
            <v:shape id="_x0000_s2432" type="#_x0000_t202" style="position:absolute;left:743;top:6874;width:174;height:191" fillcolor="#dededf" stroked="f">
              <v:textbox inset="0,0,0,0">
                <w:txbxContent>
                  <w:p w14:paraId="4A0D421A" w14:textId="77777777" w:rsidR="00E27DE5" w:rsidRDefault="00E27DE5">
                    <w:pPr>
                      <w:spacing w:before="33" w:line="157" w:lineRule="exact"/>
                      <w:ind w:left="-1" w:right="-15"/>
                      <w:rPr>
                        <w:rFonts w:ascii="Courier New"/>
                        <w:sz w:val="14"/>
                      </w:rPr>
                    </w:pPr>
                    <w:r>
                      <w:rPr>
                        <w:rFonts w:ascii="Courier New"/>
                        <w:color w:val="131413"/>
                        <w:w w:val="105"/>
                        <w:sz w:val="14"/>
                      </w:rPr>
                      <w:t>74</w:t>
                    </w:r>
                  </w:p>
                </w:txbxContent>
              </v:textbox>
            </v:shape>
            <v:shape id="_x0000_s2431" type="#_x0000_t202" style="position:absolute;left:743;top:6649;width:174;height:191" fillcolor="#dededf" stroked="f">
              <v:textbox inset="0,0,0,0">
                <w:txbxContent>
                  <w:p w14:paraId="16347384" w14:textId="77777777" w:rsidR="00E27DE5" w:rsidRDefault="00E27DE5">
                    <w:pPr>
                      <w:spacing w:before="33" w:line="157" w:lineRule="exact"/>
                      <w:ind w:left="-1" w:right="-15"/>
                      <w:rPr>
                        <w:rFonts w:ascii="Courier New"/>
                        <w:sz w:val="14"/>
                      </w:rPr>
                    </w:pPr>
                    <w:r>
                      <w:rPr>
                        <w:rFonts w:ascii="Courier New"/>
                        <w:color w:val="131413"/>
                        <w:w w:val="105"/>
                        <w:sz w:val="14"/>
                      </w:rPr>
                      <w:t>73</w:t>
                    </w:r>
                  </w:p>
                </w:txbxContent>
              </v:textbox>
            </v:shape>
            <w10:wrap anchorx="page" anchory="page"/>
          </v:group>
        </w:pict>
      </w:r>
      <w:r>
        <w:rPr>
          <w:rFonts w:ascii="Courier New"/>
          <w:b/>
          <w:color w:val="3A4CA4"/>
          <w:w w:val="105"/>
          <w:sz w:val="14"/>
        </w:rPr>
        <w:t xml:space="preserve">while </w:t>
      </w:r>
      <w:r>
        <w:rPr>
          <w:rFonts w:ascii="Courier New"/>
          <w:b/>
          <w:color w:val="432B8E"/>
          <w:w w:val="105"/>
          <w:sz w:val="14"/>
        </w:rPr>
        <w:t>(</w:t>
      </w:r>
      <w:r>
        <w:rPr>
          <w:rFonts w:ascii="Courier New"/>
          <w:color w:val="131413"/>
          <w:w w:val="105"/>
          <w:sz w:val="14"/>
        </w:rPr>
        <w:t>pulseIn</w:t>
      </w:r>
      <w:r>
        <w:rPr>
          <w:rFonts w:ascii="Courier New"/>
          <w:b/>
          <w:color w:val="432B8E"/>
          <w:w w:val="105"/>
          <w:sz w:val="14"/>
        </w:rPr>
        <w:t>(</w:t>
      </w:r>
      <w:r>
        <w:rPr>
          <w:rFonts w:ascii="Courier New"/>
          <w:color w:val="131413"/>
          <w:w w:val="105"/>
          <w:sz w:val="14"/>
        </w:rPr>
        <w:t>IR_Pin</w:t>
      </w:r>
      <w:r>
        <w:rPr>
          <w:rFonts w:ascii="Courier New"/>
          <w:b/>
          <w:color w:val="432B8E"/>
          <w:w w:val="105"/>
          <w:sz w:val="14"/>
        </w:rPr>
        <w:t xml:space="preserve">, </w:t>
      </w:r>
      <w:r>
        <w:rPr>
          <w:rFonts w:ascii="Courier New"/>
          <w:color w:val="131413"/>
          <w:w w:val="105"/>
          <w:sz w:val="14"/>
        </w:rPr>
        <w:t>HIGH</w:t>
      </w:r>
      <w:r>
        <w:rPr>
          <w:rFonts w:ascii="Courier New"/>
          <w:b/>
          <w:color w:val="432B8E"/>
          <w:w w:val="105"/>
          <w:sz w:val="14"/>
        </w:rPr>
        <w:t xml:space="preserve">) &lt; </w:t>
      </w:r>
      <w:r>
        <w:rPr>
          <w:rFonts w:ascii="Courier New"/>
          <w:color w:val="131413"/>
          <w:w w:val="105"/>
          <w:sz w:val="14"/>
        </w:rPr>
        <w:t>BIT_START</w:t>
      </w:r>
      <w:r>
        <w:rPr>
          <w:rFonts w:ascii="Courier New"/>
          <w:b/>
          <w:color w:val="432B8E"/>
          <w:w w:val="105"/>
          <w:sz w:val="14"/>
        </w:rPr>
        <w:t>);</w:t>
      </w:r>
    </w:p>
    <w:p w14:paraId="2E515056" w14:textId="77777777" w:rsidR="00FA629E" w:rsidRDefault="00FA629E">
      <w:pPr>
        <w:pStyle w:val="BodyText"/>
        <w:spacing w:before="8"/>
        <w:rPr>
          <w:rFonts w:ascii="Courier New"/>
          <w:b/>
          <w:sz w:val="25"/>
        </w:rPr>
      </w:pPr>
    </w:p>
    <w:p w14:paraId="0083B64F" w14:textId="77777777" w:rsidR="00FA629E" w:rsidRDefault="00E27DE5">
      <w:pPr>
        <w:spacing w:line="340" w:lineRule="auto"/>
        <w:ind w:left="1253" w:right="3378"/>
        <w:rPr>
          <w:rFonts w:ascii="Courier New"/>
          <w:b/>
          <w:sz w:val="14"/>
        </w:rPr>
      </w:pPr>
      <w:r>
        <w:rPr>
          <w:rFonts w:ascii="Courier New"/>
          <w:color w:val="131413"/>
          <w:w w:val="105"/>
          <w:sz w:val="14"/>
        </w:rPr>
        <w:t>read_pulse</w:t>
      </w:r>
      <w:r>
        <w:rPr>
          <w:rFonts w:ascii="Courier New"/>
          <w:b/>
          <w:color w:val="432B8E"/>
          <w:w w:val="105"/>
          <w:sz w:val="14"/>
        </w:rPr>
        <w:t>(</w:t>
      </w:r>
      <w:r>
        <w:rPr>
          <w:rFonts w:ascii="Courier New"/>
          <w:color w:val="131413"/>
          <w:w w:val="105"/>
          <w:sz w:val="14"/>
        </w:rPr>
        <w:t>pulse</w:t>
      </w:r>
      <w:r>
        <w:rPr>
          <w:rFonts w:ascii="Courier New"/>
          <w:b/>
          <w:color w:val="432B8E"/>
          <w:w w:val="105"/>
          <w:sz w:val="14"/>
        </w:rPr>
        <w:t xml:space="preserve">); </w:t>
      </w:r>
      <w:r>
        <w:rPr>
          <w:rFonts w:ascii="Courier New"/>
          <w:color w:val="131413"/>
          <w:w w:val="105"/>
          <w:sz w:val="14"/>
        </w:rPr>
        <w:t>pulse_to_bits</w:t>
      </w:r>
      <w:r>
        <w:rPr>
          <w:rFonts w:ascii="Courier New"/>
          <w:b/>
          <w:color w:val="432B8E"/>
          <w:w w:val="105"/>
          <w:sz w:val="14"/>
        </w:rPr>
        <w:t>(</w:t>
      </w:r>
      <w:r>
        <w:rPr>
          <w:rFonts w:ascii="Courier New"/>
          <w:color w:val="131413"/>
          <w:w w:val="105"/>
          <w:sz w:val="14"/>
        </w:rPr>
        <w:t>pulse</w:t>
      </w:r>
      <w:r>
        <w:rPr>
          <w:rFonts w:ascii="Courier New"/>
          <w:b/>
          <w:color w:val="432B8E"/>
          <w:w w:val="105"/>
          <w:sz w:val="14"/>
        </w:rPr>
        <w:t>,</w:t>
      </w:r>
      <w:r>
        <w:rPr>
          <w:rFonts w:ascii="Courier New"/>
          <w:b/>
          <w:color w:val="432B8E"/>
          <w:spacing w:val="-53"/>
          <w:w w:val="105"/>
          <w:sz w:val="14"/>
        </w:rPr>
        <w:t xml:space="preserve"> </w:t>
      </w:r>
      <w:r>
        <w:rPr>
          <w:rFonts w:ascii="Courier New"/>
          <w:color w:val="131413"/>
          <w:w w:val="105"/>
          <w:sz w:val="14"/>
        </w:rPr>
        <w:t>bits</w:t>
      </w:r>
      <w:r>
        <w:rPr>
          <w:rFonts w:ascii="Courier New"/>
          <w:b/>
          <w:color w:val="432B8E"/>
          <w:w w:val="105"/>
          <w:sz w:val="14"/>
        </w:rPr>
        <w:t xml:space="preserve">); </w:t>
      </w:r>
      <w:r>
        <w:rPr>
          <w:rFonts w:ascii="Courier New"/>
          <w:color w:val="131413"/>
          <w:w w:val="105"/>
          <w:sz w:val="14"/>
        </w:rPr>
        <w:t>RemoteVerify</w:t>
      </w:r>
      <w:r>
        <w:rPr>
          <w:rFonts w:ascii="Courier New"/>
          <w:b/>
          <w:color w:val="432B8E"/>
          <w:w w:val="105"/>
          <w:sz w:val="14"/>
        </w:rPr>
        <w:t>(</w:t>
      </w:r>
      <w:r>
        <w:rPr>
          <w:rFonts w:ascii="Courier New"/>
          <w:color w:val="131413"/>
          <w:w w:val="105"/>
          <w:sz w:val="14"/>
        </w:rPr>
        <w:t>bits</w:t>
      </w:r>
      <w:r>
        <w:rPr>
          <w:rFonts w:ascii="Courier New"/>
          <w:b/>
          <w:color w:val="432B8E"/>
          <w:w w:val="105"/>
          <w:sz w:val="14"/>
        </w:rPr>
        <w:t>);</w:t>
      </w:r>
    </w:p>
    <w:p w14:paraId="57F5979D" w14:textId="77777777" w:rsidR="00FA629E" w:rsidRDefault="00E27DE5">
      <w:pPr>
        <w:spacing w:line="158" w:lineRule="exact"/>
        <w:ind w:left="1253"/>
        <w:rPr>
          <w:rFonts w:ascii="Courier New"/>
          <w:b/>
          <w:sz w:val="14"/>
        </w:rPr>
      </w:pPr>
      <w:r>
        <w:rPr>
          <w:rFonts w:ascii="Courier New"/>
          <w:b/>
          <w:color w:val="3A4CA4"/>
          <w:w w:val="105"/>
          <w:sz w:val="14"/>
        </w:rPr>
        <w:t xml:space="preserve">return </w:t>
      </w:r>
      <w:r>
        <w:rPr>
          <w:rFonts w:ascii="Courier New"/>
          <w:color w:val="131413"/>
          <w:w w:val="105"/>
          <w:sz w:val="14"/>
        </w:rPr>
        <w:t>bits_to_int</w:t>
      </w:r>
      <w:r>
        <w:rPr>
          <w:rFonts w:ascii="Courier New"/>
          <w:b/>
          <w:color w:val="432B8E"/>
          <w:w w:val="105"/>
          <w:sz w:val="14"/>
        </w:rPr>
        <w:t>(</w:t>
      </w:r>
      <w:r>
        <w:rPr>
          <w:rFonts w:ascii="Courier New"/>
          <w:color w:val="131413"/>
          <w:w w:val="105"/>
          <w:sz w:val="14"/>
        </w:rPr>
        <w:t>bits</w:t>
      </w:r>
      <w:r>
        <w:rPr>
          <w:rFonts w:ascii="Courier New"/>
          <w:b/>
          <w:color w:val="432B8E"/>
          <w:w w:val="105"/>
          <w:sz w:val="14"/>
        </w:rPr>
        <w:t>);</w:t>
      </w:r>
    </w:p>
    <w:p w14:paraId="03C6549B" w14:textId="77777777" w:rsidR="00FA629E" w:rsidRDefault="00E27DE5">
      <w:pPr>
        <w:spacing w:before="67"/>
        <w:ind w:left="1080"/>
        <w:rPr>
          <w:rFonts w:ascii="Courier New"/>
          <w:b/>
          <w:sz w:val="14"/>
        </w:rPr>
      </w:pPr>
      <w:r>
        <w:rPr>
          <w:rFonts w:ascii="Courier New"/>
          <w:b/>
          <w:color w:val="432B8E"/>
          <w:w w:val="103"/>
          <w:sz w:val="14"/>
        </w:rPr>
        <w:t>}</w:t>
      </w:r>
    </w:p>
    <w:p w14:paraId="6AA872D5" w14:textId="77777777" w:rsidR="00FA629E" w:rsidRDefault="00FA629E">
      <w:pPr>
        <w:pStyle w:val="BodyText"/>
        <w:rPr>
          <w:rFonts w:ascii="Courier New"/>
          <w:b/>
          <w:sz w:val="14"/>
        </w:rPr>
      </w:pPr>
    </w:p>
    <w:p w14:paraId="5B4A3BE1" w14:textId="77777777" w:rsidR="00FA629E" w:rsidRDefault="00E27DE5">
      <w:pPr>
        <w:spacing w:before="131"/>
        <w:ind w:left="1080"/>
        <w:rPr>
          <w:rFonts w:ascii="Courier New"/>
          <w:sz w:val="14"/>
        </w:rPr>
      </w:pPr>
      <w:r>
        <w:rPr>
          <w:rFonts w:ascii="Courier New"/>
          <w:color w:val="0B8113"/>
          <w:w w:val="105"/>
          <w:sz w:val="14"/>
        </w:rPr>
        <w:t>/* use pulseIn to receive IR pulses from the</w:t>
      </w:r>
      <w:r>
        <w:rPr>
          <w:rFonts w:ascii="Courier New"/>
          <w:color w:val="0B8113"/>
          <w:spacing w:val="-56"/>
          <w:w w:val="105"/>
          <w:sz w:val="14"/>
        </w:rPr>
        <w:t xml:space="preserve"> </w:t>
      </w:r>
      <w:r>
        <w:rPr>
          <w:rFonts w:ascii="Courier New"/>
          <w:color w:val="0B8113"/>
          <w:w w:val="105"/>
          <w:sz w:val="14"/>
        </w:rPr>
        <w:t>remote.</w:t>
      </w:r>
    </w:p>
    <w:p w14:paraId="49E81329" w14:textId="77777777" w:rsidR="00FA629E" w:rsidRDefault="00E27DE5">
      <w:pPr>
        <w:spacing w:before="2" w:line="226" w:lineRule="exact"/>
        <w:ind w:left="1080" w:right="869" w:firstLine="173"/>
        <w:rPr>
          <w:rFonts w:ascii="Courier New"/>
          <w:b/>
          <w:sz w:val="14"/>
        </w:rPr>
      </w:pPr>
      <w:r>
        <w:rPr>
          <w:rFonts w:ascii="Courier New"/>
          <w:color w:val="0B8113"/>
          <w:w w:val="105"/>
          <w:sz w:val="14"/>
        </w:rPr>
        <w:t>Record</w:t>
      </w:r>
      <w:r>
        <w:rPr>
          <w:rFonts w:ascii="Courier New"/>
          <w:color w:val="0B8113"/>
          <w:spacing w:val="-12"/>
          <w:w w:val="105"/>
          <w:sz w:val="14"/>
        </w:rPr>
        <w:t xml:space="preserve"> </w:t>
      </w:r>
      <w:r>
        <w:rPr>
          <w:rFonts w:ascii="Courier New"/>
          <w:color w:val="0B8113"/>
          <w:w w:val="105"/>
          <w:sz w:val="14"/>
        </w:rPr>
        <w:t>the</w:t>
      </w:r>
      <w:r>
        <w:rPr>
          <w:rFonts w:ascii="Courier New"/>
          <w:color w:val="0B8113"/>
          <w:spacing w:val="-11"/>
          <w:w w:val="105"/>
          <w:sz w:val="14"/>
        </w:rPr>
        <w:t xml:space="preserve"> </w:t>
      </w:r>
      <w:r>
        <w:rPr>
          <w:rFonts w:ascii="Courier New"/>
          <w:color w:val="0B8113"/>
          <w:w w:val="105"/>
          <w:sz w:val="14"/>
        </w:rPr>
        <w:t>length</w:t>
      </w:r>
      <w:r>
        <w:rPr>
          <w:rFonts w:ascii="Courier New"/>
          <w:color w:val="0B8113"/>
          <w:spacing w:val="-12"/>
          <w:w w:val="105"/>
          <w:sz w:val="14"/>
        </w:rPr>
        <w:t xml:space="preserve"> </w:t>
      </w:r>
      <w:r>
        <w:rPr>
          <w:rFonts w:ascii="Courier New"/>
          <w:color w:val="0B8113"/>
          <w:w w:val="105"/>
          <w:sz w:val="14"/>
        </w:rPr>
        <w:t>of</w:t>
      </w:r>
      <w:r>
        <w:rPr>
          <w:rFonts w:ascii="Courier New"/>
          <w:color w:val="0B8113"/>
          <w:spacing w:val="-11"/>
          <w:w w:val="105"/>
          <w:sz w:val="14"/>
        </w:rPr>
        <w:t xml:space="preserve"> </w:t>
      </w:r>
      <w:r>
        <w:rPr>
          <w:rFonts w:ascii="Courier New"/>
          <w:color w:val="0B8113"/>
          <w:w w:val="105"/>
          <w:sz w:val="14"/>
        </w:rPr>
        <w:t>these</w:t>
      </w:r>
      <w:r>
        <w:rPr>
          <w:rFonts w:ascii="Courier New"/>
          <w:color w:val="0B8113"/>
          <w:spacing w:val="-11"/>
          <w:w w:val="105"/>
          <w:sz w:val="14"/>
        </w:rPr>
        <w:t xml:space="preserve"> </w:t>
      </w:r>
      <w:r>
        <w:rPr>
          <w:rFonts w:ascii="Courier New"/>
          <w:color w:val="0B8113"/>
          <w:w w:val="105"/>
          <w:sz w:val="14"/>
        </w:rPr>
        <w:t>pulses</w:t>
      </w:r>
      <w:r>
        <w:rPr>
          <w:rFonts w:ascii="Courier New"/>
          <w:color w:val="0B8113"/>
          <w:spacing w:val="-12"/>
          <w:w w:val="105"/>
          <w:sz w:val="14"/>
        </w:rPr>
        <w:t xml:space="preserve"> </w:t>
      </w:r>
      <w:r>
        <w:rPr>
          <w:rFonts w:ascii="Courier New"/>
          <w:color w:val="0B8113"/>
          <w:w w:val="105"/>
          <w:sz w:val="14"/>
        </w:rPr>
        <w:t>(in</w:t>
      </w:r>
      <w:r>
        <w:rPr>
          <w:rFonts w:ascii="Courier New"/>
          <w:color w:val="0B8113"/>
          <w:spacing w:val="-11"/>
          <w:w w:val="105"/>
          <w:sz w:val="14"/>
        </w:rPr>
        <w:t xml:space="preserve"> </w:t>
      </w:r>
      <w:r>
        <w:rPr>
          <w:rFonts w:ascii="Courier New"/>
          <w:color w:val="0B8113"/>
          <w:w w:val="105"/>
          <w:sz w:val="14"/>
        </w:rPr>
        <w:t>ms)</w:t>
      </w:r>
      <w:r>
        <w:rPr>
          <w:rFonts w:ascii="Courier New"/>
          <w:color w:val="0B8113"/>
          <w:spacing w:val="-11"/>
          <w:w w:val="105"/>
          <w:sz w:val="14"/>
        </w:rPr>
        <w:t xml:space="preserve"> </w:t>
      </w:r>
      <w:r>
        <w:rPr>
          <w:rFonts w:ascii="Courier New"/>
          <w:color w:val="0B8113"/>
          <w:w w:val="105"/>
          <w:sz w:val="14"/>
        </w:rPr>
        <w:t>in</w:t>
      </w:r>
      <w:r>
        <w:rPr>
          <w:rFonts w:ascii="Courier New"/>
          <w:color w:val="0B8113"/>
          <w:spacing w:val="-12"/>
          <w:w w:val="105"/>
          <w:sz w:val="14"/>
        </w:rPr>
        <w:t xml:space="preserve"> </w:t>
      </w:r>
      <w:r>
        <w:rPr>
          <w:rFonts w:ascii="Courier New"/>
          <w:color w:val="0B8113"/>
          <w:w w:val="105"/>
          <w:sz w:val="14"/>
        </w:rPr>
        <w:t>an</w:t>
      </w:r>
      <w:r>
        <w:rPr>
          <w:rFonts w:ascii="Courier New"/>
          <w:color w:val="0B8113"/>
          <w:spacing w:val="-11"/>
          <w:w w:val="105"/>
          <w:sz w:val="14"/>
        </w:rPr>
        <w:t xml:space="preserve"> </w:t>
      </w:r>
      <w:r>
        <w:rPr>
          <w:rFonts w:ascii="Courier New"/>
          <w:color w:val="0B8113"/>
          <w:w w:val="105"/>
          <w:sz w:val="14"/>
        </w:rPr>
        <w:t>array</w:t>
      </w:r>
      <w:r>
        <w:rPr>
          <w:rFonts w:ascii="Courier New"/>
          <w:color w:val="0B8113"/>
          <w:spacing w:val="-12"/>
          <w:w w:val="105"/>
          <w:sz w:val="14"/>
        </w:rPr>
        <w:t xml:space="preserve"> </w:t>
      </w:r>
      <w:r>
        <w:rPr>
          <w:rFonts w:ascii="Courier New"/>
          <w:color w:val="0B8113"/>
          <w:w w:val="105"/>
          <w:sz w:val="14"/>
        </w:rPr>
        <w:t xml:space="preserve">*/ </w:t>
      </w:r>
      <w:r>
        <w:rPr>
          <w:rFonts w:ascii="Courier New"/>
          <w:color w:val="5B35A2"/>
          <w:w w:val="105"/>
          <w:sz w:val="14"/>
        </w:rPr>
        <w:t xml:space="preserve">void </w:t>
      </w:r>
      <w:r>
        <w:rPr>
          <w:rFonts w:ascii="Courier New"/>
          <w:color w:val="131413"/>
          <w:w w:val="105"/>
          <w:sz w:val="14"/>
        </w:rPr>
        <w:t>read_pulse</w:t>
      </w:r>
      <w:r>
        <w:rPr>
          <w:rFonts w:ascii="Courier New"/>
          <w:b/>
          <w:color w:val="432B8E"/>
          <w:w w:val="105"/>
          <w:sz w:val="14"/>
        </w:rPr>
        <w:t>(</w:t>
      </w:r>
      <w:r>
        <w:rPr>
          <w:rFonts w:ascii="Courier New"/>
          <w:color w:val="5B35A2"/>
          <w:w w:val="105"/>
          <w:sz w:val="14"/>
        </w:rPr>
        <w:t xml:space="preserve">int </w:t>
      </w:r>
      <w:r>
        <w:rPr>
          <w:rFonts w:ascii="Courier New"/>
          <w:color w:val="131413"/>
          <w:w w:val="105"/>
          <w:sz w:val="14"/>
        </w:rPr>
        <w:t>pulse</w:t>
      </w:r>
      <w:r>
        <w:rPr>
          <w:rFonts w:ascii="Courier New"/>
          <w:b/>
          <w:color w:val="432B8E"/>
          <w:w w:val="105"/>
          <w:sz w:val="14"/>
        </w:rPr>
        <w:t>[])</w:t>
      </w:r>
      <w:r>
        <w:rPr>
          <w:rFonts w:ascii="Courier New"/>
          <w:b/>
          <w:color w:val="432B8E"/>
          <w:spacing w:val="-13"/>
          <w:w w:val="105"/>
          <w:sz w:val="14"/>
        </w:rPr>
        <w:t xml:space="preserve"> </w:t>
      </w:r>
      <w:r>
        <w:rPr>
          <w:rFonts w:ascii="Courier New"/>
          <w:b/>
          <w:color w:val="432B8E"/>
          <w:w w:val="105"/>
          <w:sz w:val="14"/>
        </w:rPr>
        <w:t>{</w:t>
      </w:r>
    </w:p>
    <w:p w14:paraId="6733DF5D" w14:textId="77777777" w:rsidR="00FA629E" w:rsidRDefault="00E27DE5">
      <w:pPr>
        <w:spacing w:before="64"/>
        <w:ind w:left="1253"/>
        <w:rPr>
          <w:rFonts w:ascii="Courier New"/>
          <w:b/>
          <w:sz w:val="14"/>
        </w:rPr>
      </w:pPr>
      <w:r>
        <w:rPr>
          <w:rFonts w:ascii="Courier New"/>
          <w:b/>
          <w:color w:val="3A4CA4"/>
          <w:w w:val="105"/>
          <w:sz w:val="14"/>
        </w:rPr>
        <w:t xml:space="preserve">for </w:t>
      </w:r>
      <w:r>
        <w:rPr>
          <w:rFonts w:ascii="Courier New"/>
          <w:b/>
          <w:color w:val="432B8E"/>
          <w:w w:val="105"/>
          <w:sz w:val="14"/>
        </w:rPr>
        <w:t>(</w:t>
      </w:r>
      <w:r>
        <w:rPr>
          <w:rFonts w:ascii="Courier New"/>
          <w:color w:val="5B35A2"/>
          <w:w w:val="105"/>
          <w:sz w:val="14"/>
        </w:rPr>
        <w:t xml:space="preserve">int </w:t>
      </w:r>
      <w:r>
        <w:rPr>
          <w:rFonts w:ascii="Courier New"/>
          <w:color w:val="131413"/>
          <w:w w:val="105"/>
          <w:sz w:val="14"/>
        </w:rPr>
        <w:t xml:space="preserve">i </w:t>
      </w:r>
      <w:r>
        <w:rPr>
          <w:rFonts w:ascii="Courier New"/>
          <w:b/>
          <w:color w:val="432B8E"/>
          <w:w w:val="105"/>
          <w:sz w:val="14"/>
        </w:rPr>
        <w:t xml:space="preserve">= </w:t>
      </w:r>
      <w:r>
        <w:rPr>
          <w:rFonts w:ascii="Courier New"/>
          <w:color w:val="EF7F25"/>
          <w:w w:val="105"/>
          <w:sz w:val="14"/>
        </w:rPr>
        <w:t>0</w:t>
      </w:r>
      <w:r>
        <w:rPr>
          <w:rFonts w:ascii="Courier New"/>
          <w:b/>
          <w:color w:val="432B8E"/>
          <w:w w:val="105"/>
          <w:sz w:val="14"/>
        </w:rPr>
        <w:t xml:space="preserve">; </w:t>
      </w:r>
      <w:r>
        <w:rPr>
          <w:rFonts w:ascii="Courier New"/>
          <w:color w:val="131413"/>
          <w:w w:val="105"/>
          <w:sz w:val="14"/>
        </w:rPr>
        <w:t xml:space="preserve">i </w:t>
      </w:r>
      <w:r>
        <w:rPr>
          <w:rFonts w:ascii="Courier New"/>
          <w:b/>
          <w:color w:val="432B8E"/>
          <w:w w:val="105"/>
          <w:sz w:val="14"/>
        </w:rPr>
        <w:t xml:space="preserve">&lt; </w:t>
      </w:r>
      <w:r>
        <w:rPr>
          <w:rFonts w:ascii="Courier New"/>
          <w:color w:val="131413"/>
          <w:w w:val="105"/>
          <w:sz w:val="14"/>
        </w:rPr>
        <w:t>IR_BIT_LENGTH</w:t>
      </w:r>
      <w:r>
        <w:rPr>
          <w:rFonts w:ascii="Courier New"/>
          <w:b/>
          <w:color w:val="432B8E"/>
          <w:w w:val="105"/>
          <w:sz w:val="14"/>
        </w:rPr>
        <w:t xml:space="preserve">; </w:t>
      </w:r>
      <w:r>
        <w:rPr>
          <w:rFonts w:ascii="Courier New"/>
          <w:color w:val="131413"/>
          <w:w w:val="105"/>
          <w:sz w:val="14"/>
        </w:rPr>
        <w:t>i</w:t>
      </w:r>
      <w:r>
        <w:rPr>
          <w:rFonts w:ascii="Courier New"/>
          <w:b/>
          <w:color w:val="432B8E"/>
          <w:w w:val="105"/>
          <w:sz w:val="14"/>
        </w:rPr>
        <w:t>++) {</w:t>
      </w:r>
    </w:p>
    <w:p w14:paraId="4C0CD9F6" w14:textId="77777777" w:rsidR="00FA629E" w:rsidRDefault="00E27DE5">
      <w:pPr>
        <w:spacing w:before="66"/>
        <w:ind w:left="1426"/>
        <w:rPr>
          <w:rFonts w:ascii="Courier New"/>
          <w:b/>
          <w:sz w:val="14"/>
        </w:rPr>
      </w:pPr>
      <w:r>
        <w:pict w14:anchorId="0FB7DF77">
          <v:shape id="_x0000_s2429" type="#_x0000_t202" style="position:absolute;left:0;text-align:left;margin-left:37.25pt;margin-top:11.05pt;width:8.7pt;height:56.25pt;z-index:252035072;mso-position-horizontal-relative:page" filled="f" stroked="f">
            <v:textbox inset="0,0,0,0">
              <w:txbxContent>
                <w:tbl>
                  <w:tblPr>
                    <w:tblW w:w="0" w:type="auto"/>
                    <w:tblCellSpacing w:w="17" w:type="dxa"/>
                    <w:tblInd w:w="24" w:type="dxa"/>
                    <w:tblLayout w:type="fixed"/>
                    <w:tblCellMar>
                      <w:left w:w="0" w:type="dxa"/>
                      <w:right w:w="0" w:type="dxa"/>
                    </w:tblCellMar>
                    <w:tblLook w:val="01E0" w:firstRow="1" w:lastRow="1" w:firstColumn="1" w:lastColumn="1" w:noHBand="0" w:noVBand="0"/>
                  </w:tblPr>
                  <w:tblGrid>
                    <w:gridCol w:w="241"/>
                  </w:tblGrid>
                  <w:tr w:rsidR="00E27DE5" w14:paraId="45031E87" w14:textId="77777777">
                    <w:trPr>
                      <w:trHeight w:val="144"/>
                      <w:tblCellSpacing w:w="17" w:type="dxa"/>
                    </w:trPr>
                    <w:tc>
                      <w:tcPr>
                        <w:tcW w:w="173" w:type="dxa"/>
                        <w:tcBorders>
                          <w:top w:val="nil"/>
                          <w:bottom w:val="nil"/>
                        </w:tcBorders>
                        <w:shd w:val="clear" w:color="auto" w:fill="CECFCF"/>
                      </w:tcPr>
                      <w:p w14:paraId="4038257E" w14:textId="77777777" w:rsidR="00E27DE5" w:rsidRDefault="00E27DE5">
                        <w:pPr>
                          <w:pStyle w:val="TableParagraph"/>
                          <w:spacing w:before="28" w:line="132" w:lineRule="exact"/>
                          <w:ind w:left="0" w:right="-15"/>
                          <w:jc w:val="center"/>
                          <w:rPr>
                            <w:rFonts w:ascii="Courier New"/>
                            <w:sz w:val="14"/>
                          </w:rPr>
                        </w:pPr>
                        <w:r>
                          <w:rPr>
                            <w:rFonts w:ascii="Courier New"/>
                            <w:color w:val="131413"/>
                            <w:w w:val="105"/>
                            <w:sz w:val="14"/>
                          </w:rPr>
                          <w:t>57</w:t>
                        </w:r>
                      </w:p>
                    </w:tc>
                  </w:tr>
                  <w:tr w:rsidR="00E27DE5" w14:paraId="3BAFB9B3" w14:textId="77777777">
                    <w:trPr>
                      <w:trHeight w:val="144"/>
                      <w:tblCellSpacing w:w="17" w:type="dxa"/>
                    </w:trPr>
                    <w:tc>
                      <w:tcPr>
                        <w:tcW w:w="173" w:type="dxa"/>
                        <w:tcBorders>
                          <w:top w:val="nil"/>
                          <w:bottom w:val="nil"/>
                        </w:tcBorders>
                        <w:shd w:val="clear" w:color="auto" w:fill="CECFCF"/>
                      </w:tcPr>
                      <w:p w14:paraId="23B6ED06" w14:textId="77777777" w:rsidR="00E27DE5" w:rsidRDefault="00E27DE5">
                        <w:pPr>
                          <w:pStyle w:val="TableParagraph"/>
                          <w:spacing w:before="28" w:line="132" w:lineRule="exact"/>
                          <w:ind w:left="0" w:right="-15"/>
                          <w:jc w:val="center"/>
                          <w:rPr>
                            <w:rFonts w:ascii="Courier New"/>
                            <w:sz w:val="14"/>
                          </w:rPr>
                        </w:pPr>
                        <w:r>
                          <w:rPr>
                            <w:rFonts w:ascii="Courier New"/>
                            <w:color w:val="131413"/>
                            <w:w w:val="105"/>
                            <w:sz w:val="14"/>
                          </w:rPr>
                          <w:t>58</w:t>
                        </w:r>
                      </w:p>
                    </w:tc>
                  </w:tr>
                  <w:tr w:rsidR="00E27DE5" w14:paraId="7AE0BC80" w14:textId="77777777">
                    <w:trPr>
                      <w:trHeight w:val="144"/>
                      <w:tblCellSpacing w:w="17" w:type="dxa"/>
                    </w:trPr>
                    <w:tc>
                      <w:tcPr>
                        <w:tcW w:w="173" w:type="dxa"/>
                        <w:tcBorders>
                          <w:top w:val="nil"/>
                          <w:bottom w:val="nil"/>
                        </w:tcBorders>
                        <w:shd w:val="clear" w:color="auto" w:fill="CECFCF"/>
                      </w:tcPr>
                      <w:p w14:paraId="5F73DC8B" w14:textId="77777777" w:rsidR="00E27DE5" w:rsidRDefault="00E27DE5">
                        <w:pPr>
                          <w:pStyle w:val="TableParagraph"/>
                          <w:spacing w:before="28" w:line="132" w:lineRule="exact"/>
                          <w:ind w:left="0" w:right="-15"/>
                          <w:jc w:val="center"/>
                          <w:rPr>
                            <w:rFonts w:ascii="Courier New"/>
                            <w:sz w:val="14"/>
                          </w:rPr>
                        </w:pPr>
                        <w:r>
                          <w:rPr>
                            <w:rFonts w:ascii="Courier New"/>
                            <w:color w:val="131413"/>
                            <w:w w:val="105"/>
                            <w:sz w:val="14"/>
                          </w:rPr>
                          <w:t>59</w:t>
                        </w:r>
                      </w:p>
                    </w:tc>
                  </w:tr>
                  <w:tr w:rsidR="00E27DE5" w14:paraId="63B5D6B0" w14:textId="77777777">
                    <w:trPr>
                      <w:trHeight w:val="144"/>
                      <w:tblCellSpacing w:w="17" w:type="dxa"/>
                    </w:trPr>
                    <w:tc>
                      <w:tcPr>
                        <w:tcW w:w="173" w:type="dxa"/>
                        <w:tcBorders>
                          <w:top w:val="nil"/>
                          <w:bottom w:val="nil"/>
                        </w:tcBorders>
                        <w:shd w:val="clear" w:color="auto" w:fill="CECFCF"/>
                      </w:tcPr>
                      <w:p w14:paraId="1AAC6BF2" w14:textId="77777777" w:rsidR="00E27DE5" w:rsidRDefault="00E27DE5">
                        <w:pPr>
                          <w:pStyle w:val="TableParagraph"/>
                          <w:spacing w:before="28" w:line="132" w:lineRule="exact"/>
                          <w:ind w:left="0" w:right="-15"/>
                          <w:jc w:val="center"/>
                          <w:rPr>
                            <w:rFonts w:ascii="Courier New"/>
                            <w:sz w:val="14"/>
                          </w:rPr>
                        </w:pPr>
                        <w:r>
                          <w:rPr>
                            <w:rFonts w:ascii="Courier New"/>
                            <w:color w:val="131413"/>
                            <w:w w:val="105"/>
                            <w:sz w:val="14"/>
                          </w:rPr>
                          <w:t>60</w:t>
                        </w:r>
                      </w:p>
                    </w:tc>
                  </w:tr>
                  <w:tr w:rsidR="00E27DE5" w14:paraId="00975CF5" w14:textId="77777777">
                    <w:trPr>
                      <w:trHeight w:val="150"/>
                      <w:tblCellSpacing w:w="17" w:type="dxa"/>
                    </w:trPr>
                    <w:tc>
                      <w:tcPr>
                        <w:tcW w:w="173" w:type="dxa"/>
                        <w:tcBorders>
                          <w:top w:val="nil"/>
                        </w:tcBorders>
                        <w:shd w:val="clear" w:color="auto" w:fill="CECFCF"/>
                      </w:tcPr>
                      <w:p w14:paraId="51FA0B7B" w14:textId="77777777" w:rsidR="00E27DE5" w:rsidRDefault="00E27DE5">
                        <w:pPr>
                          <w:pStyle w:val="TableParagraph"/>
                          <w:spacing w:before="28" w:line="137" w:lineRule="exact"/>
                          <w:ind w:left="0" w:right="-15"/>
                          <w:jc w:val="center"/>
                          <w:rPr>
                            <w:rFonts w:ascii="Courier New"/>
                            <w:sz w:val="14"/>
                          </w:rPr>
                        </w:pPr>
                        <w:r>
                          <w:rPr>
                            <w:rFonts w:ascii="Courier New"/>
                            <w:color w:val="131413"/>
                            <w:w w:val="105"/>
                            <w:sz w:val="14"/>
                          </w:rPr>
                          <w:t>61</w:t>
                        </w:r>
                      </w:p>
                    </w:tc>
                  </w:tr>
                </w:tbl>
                <w:p w14:paraId="49D5CC5D" w14:textId="77777777" w:rsidR="00E27DE5" w:rsidRDefault="00E27DE5">
                  <w:pPr>
                    <w:pStyle w:val="BodyText"/>
                  </w:pPr>
                </w:p>
              </w:txbxContent>
            </v:textbox>
            <w10:wrap anchorx="page"/>
          </v:shape>
        </w:pict>
      </w:r>
      <w:r>
        <w:rPr>
          <w:rFonts w:ascii="Courier New"/>
          <w:color w:val="131413"/>
          <w:w w:val="105"/>
          <w:sz w:val="14"/>
        </w:rPr>
        <w:t>pulse</w:t>
      </w:r>
      <w:r>
        <w:rPr>
          <w:rFonts w:ascii="Courier New"/>
          <w:b/>
          <w:color w:val="432B8E"/>
          <w:w w:val="105"/>
          <w:sz w:val="14"/>
        </w:rPr>
        <w:t>[</w:t>
      </w:r>
      <w:r>
        <w:rPr>
          <w:rFonts w:ascii="Courier New"/>
          <w:color w:val="131413"/>
          <w:w w:val="105"/>
          <w:sz w:val="14"/>
        </w:rPr>
        <w:t>i</w:t>
      </w:r>
      <w:r>
        <w:rPr>
          <w:rFonts w:ascii="Courier New"/>
          <w:b/>
          <w:color w:val="432B8E"/>
          <w:w w:val="105"/>
          <w:sz w:val="14"/>
        </w:rPr>
        <w:t xml:space="preserve">] = </w:t>
      </w:r>
      <w:r>
        <w:rPr>
          <w:rFonts w:ascii="Courier New"/>
          <w:color w:val="131413"/>
          <w:w w:val="105"/>
          <w:sz w:val="14"/>
        </w:rPr>
        <w:t>pulseIn</w:t>
      </w:r>
      <w:r>
        <w:rPr>
          <w:rFonts w:ascii="Courier New"/>
          <w:b/>
          <w:color w:val="432B8E"/>
          <w:w w:val="105"/>
          <w:sz w:val="14"/>
        </w:rPr>
        <w:t>(</w:t>
      </w:r>
      <w:r>
        <w:rPr>
          <w:rFonts w:ascii="Courier New"/>
          <w:color w:val="131413"/>
          <w:w w:val="105"/>
          <w:sz w:val="14"/>
        </w:rPr>
        <w:t>IR_Pin</w:t>
      </w:r>
      <w:r>
        <w:rPr>
          <w:rFonts w:ascii="Courier New"/>
          <w:b/>
          <w:color w:val="432B8E"/>
          <w:w w:val="105"/>
          <w:sz w:val="14"/>
        </w:rPr>
        <w:t xml:space="preserve">, </w:t>
      </w:r>
      <w:r>
        <w:rPr>
          <w:rFonts w:ascii="Courier New"/>
          <w:color w:val="131413"/>
          <w:w w:val="105"/>
          <w:sz w:val="14"/>
        </w:rPr>
        <w:t>HIGH</w:t>
      </w:r>
      <w:r>
        <w:rPr>
          <w:rFonts w:ascii="Courier New"/>
          <w:b/>
          <w:color w:val="432B8E"/>
          <w:w w:val="105"/>
          <w:sz w:val="14"/>
        </w:rPr>
        <w:t>);</w:t>
      </w:r>
    </w:p>
    <w:p w14:paraId="241290C7" w14:textId="77777777" w:rsidR="00FA629E" w:rsidRDefault="00E27DE5">
      <w:pPr>
        <w:spacing w:before="66"/>
        <w:ind w:left="1253"/>
        <w:rPr>
          <w:rFonts w:ascii="Courier New"/>
          <w:b/>
          <w:sz w:val="14"/>
        </w:rPr>
      </w:pPr>
      <w:r>
        <w:rPr>
          <w:rFonts w:ascii="Courier New"/>
          <w:b/>
          <w:color w:val="432B8E"/>
          <w:w w:val="103"/>
          <w:sz w:val="14"/>
        </w:rPr>
        <w:t>}</w:t>
      </w:r>
    </w:p>
    <w:p w14:paraId="7748F709" w14:textId="77777777" w:rsidR="00FA629E" w:rsidRDefault="00E27DE5">
      <w:pPr>
        <w:spacing w:before="67"/>
        <w:ind w:left="1080"/>
        <w:rPr>
          <w:rFonts w:ascii="Courier New"/>
          <w:b/>
          <w:sz w:val="14"/>
        </w:rPr>
      </w:pPr>
      <w:r>
        <w:rPr>
          <w:rFonts w:ascii="Courier New"/>
          <w:b/>
          <w:color w:val="432B8E"/>
          <w:w w:val="103"/>
          <w:sz w:val="14"/>
        </w:rPr>
        <w:t>}</w:t>
      </w:r>
    </w:p>
    <w:p w14:paraId="4539FED1" w14:textId="77777777" w:rsidR="00FA629E" w:rsidRDefault="00FA629E">
      <w:pPr>
        <w:pStyle w:val="BodyText"/>
        <w:rPr>
          <w:rFonts w:ascii="Courier New"/>
          <w:b/>
          <w:sz w:val="14"/>
        </w:rPr>
      </w:pPr>
    </w:p>
    <w:p w14:paraId="5CF17D27" w14:textId="77777777" w:rsidR="00FA629E" w:rsidRDefault="00E27DE5">
      <w:pPr>
        <w:spacing w:before="131" w:line="340" w:lineRule="auto"/>
        <w:ind w:left="1080" w:right="375"/>
        <w:rPr>
          <w:rFonts w:ascii="Courier New"/>
          <w:sz w:val="14"/>
        </w:rPr>
      </w:pPr>
      <w:r>
        <w:rPr>
          <w:rFonts w:ascii="Courier New"/>
          <w:color w:val="0B8113"/>
          <w:w w:val="105"/>
          <w:sz w:val="14"/>
        </w:rPr>
        <w:t>/*</w:t>
      </w:r>
      <w:r>
        <w:rPr>
          <w:rFonts w:ascii="Courier New"/>
          <w:color w:val="0B8113"/>
          <w:spacing w:val="-15"/>
          <w:w w:val="105"/>
          <w:sz w:val="14"/>
        </w:rPr>
        <w:t xml:space="preserve"> </w:t>
      </w:r>
      <w:r>
        <w:rPr>
          <w:rFonts w:ascii="Courier New"/>
          <w:color w:val="0B8113"/>
          <w:w w:val="105"/>
          <w:sz w:val="14"/>
        </w:rPr>
        <w:t>IR</w:t>
      </w:r>
      <w:r>
        <w:rPr>
          <w:rFonts w:ascii="Courier New"/>
          <w:color w:val="0B8113"/>
          <w:spacing w:val="-15"/>
          <w:w w:val="105"/>
          <w:sz w:val="14"/>
        </w:rPr>
        <w:t xml:space="preserve"> </w:t>
      </w:r>
      <w:r>
        <w:rPr>
          <w:rFonts w:ascii="Courier New"/>
          <w:color w:val="0B8113"/>
          <w:w w:val="105"/>
          <w:sz w:val="14"/>
        </w:rPr>
        <w:t>pulses</w:t>
      </w:r>
      <w:r>
        <w:rPr>
          <w:rFonts w:ascii="Courier New"/>
          <w:color w:val="0B8113"/>
          <w:spacing w:val="-15"/>
          <w:w w:val="105"/>
          <w:sz w:val="14"/>
        </w:rPr>
        <w:t xml:space="preserve"> </w:t>
      </w:r>
      <w:r>
        <w:rPr>
          <w:rFonts w:ascii="Courier New"/>
          <w:color w:val="0B8113"/>
          <w:w w:val="105"/>
          <w:sz w:val="14"/>
        </w:rPr>
        <w:t>encode</w:t>
      </w:r>
      <w:r>
        <w:rPr>
          <w:rFonts w:ascii="Courier New"/>
          <w:color w:val="0B8113"/>
          <w:spacing w:val="-16"/>
          <w:w w:val="105"/>
          <w:sz w:val="14"/>
        </w:rPr>
        <w:t xml:space="preserve"> </w:t>
      </w:r>
      <w:r>
        <w:rPr>
          <w:rFonts w:ascii="Courier New"/>
          <w:color w:val="0B8113"/>
          <w:w w:val="105"/>
          <w:sz w:val="14"/>
        </w:rPr>
        <w:t>binary</w:t>
      </w:r>
      <w:r>
        <w:rPr>
          <w:rFonts w:ascii="Courier New"/>
          <w:color w:val="0B8113"/>
          <w:spacing w:val="-15"/>
          <w:w w:val="105"/>
          <w:sz w:val="14"/>
        </w:rPr>
        <w:t xml:space="preserve"> </w:t>
      </w:r>
      <w:r>
        <w:rPr>
          <w:rFonts w:ascii="Courier New"/>
          <w:color w:val="0B8113"/>
          <w:w w:val="105"/>
          <w:sz w:val="14"/>
        </w:rPr>
        <w:t>"0"</w:t>
      </w:r>
      <w:r>
        <w:rPr>
          <w:rFonts w:ascii="Courier New"/>
          <w:color w:val="0B8113"/>
          <w:spacing w:val="-15"/>
          <w:w w:val="105"/>
          <w:sz w:val="14"/>
        </w:rPr>
        <w:t xml:space="preserve"> </w:t>
      </w:r>
      <w:r>
        <w:rPr>
          <w:rFonts w:ascii="Courier New"/>
          <w:color w:val="0B8113"/>
          <w:w w:val="105"/>
          <w:sz w:val="14"/>
        </w:rPr>
        <w:t>as</w:t>
      </w:r>
      <w:r>
        <w:rPr>
          <w:rFonts w:ascii="Courier New"/>
          <w:color w:val="0B8113"/>
          <w:spacing w:val="-14"/>
          <w:w w:val="105"/>
          <w:sz w:val="14"/>
        </w:rPr>
        <w:t xml:space="preserve"> </w:t>
      </w:r>
      <w:r>
        <w:rPr>
          <w:rFonts w:ascii="Courier New"/>
          <w:color w:val="0B8113"/>
          <w:w w:val="105"/>
          <w:sz w:val="14"/>
        </w:rPr>
        <w:t>a</w:t>
      </w:r>
      <w:r>
        <w:rPr>
          <w:rFonts w:ascii="Courier New"/>
          <w:color w:val="0B8113"/>
          <w:spacing w:val="-15"/>
          <w:w w:val="105"/>
          <w:sz w:val="14"/>
        </w:rPr>
        <w:t xml:space="preserve"> </w:t>
      </w:r>
      <w:r>
        <w:rPr>
          <w:rFonts w:ascii="Courier New"/>
          <w:color w:val="0B8113"/>
          <w:w w:val="105"/>
          <w:sz w:val="14"/>
        </w:rPr>
        <w:t>short</w:t>
      </w:r>
      <w:r>
        <w:rPr>
          <w:rFonts w:ascii="Courier New"/>
          <w:color w:val="0B8113"/>
          <w:spacing w:val="-15"/>
          <w:w w:val="105"/>
          <w:sz w:val="14"/>
        </w:rPr>
        <w:t xml:space="preserve"> </w:t>
      </w:r>
      <w:r>
        <w:rPr>
          <w:rFonts w:ascii="Courier New"/>
          <w:color w:val="0B8113"/>
          <w:w w:val="105"/>
          <w:sz w:val="14"/>
        </w:rPr>
        <w:t>pulse,</w:t>
      </w:r>
      <w:r>
        <w:rPr>
          <w:rFonts w:ascii="Courier New"/>
          <w:color w:val="0B8113"/>
          <w:spacing w:val="-15"/>
          <w:w w:val="105"/>
          <w:sz w:val="14"/>
        </w:rPr>
        <w:t xml:space="preserve"> </w:t>
      </w:r>
      <w:r>
        <w:rPr>
          <w:rFonts w:ascii="Courier New"/>
          <w:color w:val="0B8113"/>
          <w:w w:val="105"/>
          <w:sz w:val="14"/>
        </w:rPr>
        <w:t>and</w:t>
      </w:r>
      <w:r>
        <w:rPr>
          <w:rFonts w:ascii="Courier New"/>
          <w:color w:val="0B8113"/>
          <w:spacing w:val="-15"/>
          <w:w w:val="105"/>
          <w:sz w:val="14"/>
        </w:rPr>
        <w:t xml:space="preserve"> </w:t>
      </w:r>
      <w:r>
        <w:rPr>
          <w:rFonts w:ascii="Courier New"/>
          <w:color w:val="0B8113"/>
          <w:w w:val="105"/>
          <w:sz w:val="14"/>
        </w:rPr>
        <w:t>binary</w:t>
      </w:r>
      <w:r>
        <w:rPr>
          <w:rFonts w:ascii="Courier New"/>
          <w:color w:val="0B8113"/>
          <w:spacing w:val="-16"/>
          <w:w w:val="105"/>
          <w:sz w:val="14"/>
        </w:rPr>
        <w:t xml:space="preserve"> </w:t>
      </w:r>
      <w:r>
        <w:rPr>
          <w:rFonts w:ascii="Courier New"/>
          <w:color w:val="0B8113"/>
          <w:w w:val="105"/>
          <w:sz w:val="14"/>
        </w:rPr>
        <w:t>"1" as a long pulse. Given an array containing pulse</w:t>
      </w:r>
      <w:r>
        <w:rPr>
          <w:rFonts w:ascii="Courier New"/>
          <w:color w:val="0B8113"/>
          <w:spacing w:val="-10"/>
          <w:w w:val="105"/>
          <w:sz w:val="14"/>
        </w:rPr>
        <w:t xml:space="preserve"> </w:t>
      </w:r>
      <w:r>
        <w:rPr>
          <w:rFonts w:ascii="Courier New"/>
          <w:color w:val="0B8113"/>
          <w:w w:val="105"/>
          <w:sz w:val="14"/>
        </w:rPr>
        <w:t>lengths,</w:t>
      </w:r>
    </w:p>
    <w:p w14:paraId="375B2A38" w14:textId="77777777" w:rsidR="00FA629E" w:rsidRDefault="00E27DE5">
      <w:pPr>
        <w:spacing w:line="158" w:lineRule="exact"/>
        <w:ind w:left="1253"/>
        <w:rPr>
          <w:rFonts w:ascii="Courier New"/>
          <w:sz w:val="14"/>
        </w:rPr>
      </w:pPr>
      <w:r>
        <w:rPr>
          <w:rFonts w:ascii="Courier New"/>
          <w:color w:val="0B8113"/>
          <w:w w:val="105"/>
          <w:sz w:val="14"/>
        </w:rPr>
        <w:t>convert this to an array containing binary values</w:t>
      </w:r>
      <w:r>
        <w:rPr>
          <w:rFonts w:ascii="Courier New"/>
          <w:color w:val="0B8113"/>
          <w:spacing w:val="-55"/>
          <w:w w:val="105"/>
          <w:sz w:val="14"/>
        </w:rPr>
        <w:t xml:space="preserve"> </w:t>
      </w:r>
      <w:r>
        <w:rPr>
          <w:rFonts w:ascii="Courier New"/>
          <w:color w:val="0B8113"/>
          <w:w w:val="105"/>
          <w:sz w:val="14"/>
        </w:rPr>
        <w:t>*/</w:t>
      </w:r>
    </w:p>
    <w:p w14:paraId="3F6F7325" w14:textId="77777777" w:rsidR="00FA629E" w:rsidRDefault="00E27DE5">
      <w:pPr>
        <w:spacing w:before="68" w:line="336" w:lineRule="auto"/>
        <w:ind w:left="1252" w:right="1910" w:hanging="172"/>
        <w:rPr>
          <w:rFonts w:ascii="Courier New"/>
          <w:b/>
          <w:sz w:val="14"/>
        </w:rPr>
      </w:pPr>
      <w:r>
        <w:pict w14:anchorId="1C04893C">
          <v:shape id="_x0000_s2428" type="#_x0000_t202" style="position:absolute;left:0;text-align:left;margin-left:37.15pt;margin-top:22.3pt;width:8.75pt;height:56.3pt;z-index:252036096;mso-position-horizontal-relative:page" filled="f" stroked="f">
            <v:textbox inset="0,0,0,0">
              <w:txbxContent>
                <w:tbl>
                  <w:tblPr>
                    <w:tblW w:w="0" w:type="auto"/>
                    <w:tblCellSpacing w:w="17" w:type="dxa"/>
                    <w:tblInd w:w="24" w:type="dxa"/>
                    <w:tblLayout w:type="fixed"/>
                    <w:tblCellMar>
                      <w:left w:w="0" w:type="dxa"/>
                      <w:right w:w="0" w:type="dxa"/>
                    </w:tblCellMar>
                    <w:tblLook w:val="01E0" w:firstRow="1" w:lastRow="1" w:firstColumn="1" w:lastColumn="1" w:noHBand="0" w:noVBand="0"/>
                  </w:tblPr>
                  <w:tblGrid>
                    <w:gridCol w:w="243"/>
                  </w:tblGrid>
                  <w:tr w:rsidR="00E27DE5" w14:paraId="26C504D8" w14:textId="77777777">
                    <w:trPr>
                      <w:trHeight w:val="145"/>
                      <w:tblCellSpacing w:w="17" w:type="dxa"/>
                    </w:trPr>
                    <w:tc>
                      <w:tcPr>
                        <w:tcW w:w="175" w:type="dxa"/>
                        <w:tcBorders>
                          <w:top w:val="nil"/>
                          <w:bottom w:val="nil"/>
                        </w:tcBorders>
                        <w:shd w:val="clear" w:color="auto" w:fill="CECFCF"/>
                      </w:tcPr>
                      <w:p w14:paraId="73B5F6AB" w14:textId="77777777" w:rsidR="00E27DE5" w:rsidRDefault="00E27DE5">
                        <w:pPr>
                          <w:pStyle w:val="TableParagraph"/>
                          <w:spacing w:before="28" w:line="132" w:lineRule="exact"/>
                          <w:ind w:left="-1" w:right="1"/>
                          <w:jc w:val="center"/>
                          <w:rPr>
                            <w:rFonts w:ascii="Courier New"/>
                            <w:sz w:val="14"/>
                          </w:rPr>
                        </w:pPr>
                        <w:r>
                          <w:rPr>
                            <w:rFonts w:ascii="Courier New"/>
                            <w:color w:val="131413"/>
                            <w:spacing w:val="-1"/>
                            <w:sz w:val="14"/>
                          </w:rPr>
                          <w:t>65</w:t>
                        </w:r>
                      </w:p>
                    </w:tc>
                  </w:tr>
                  <w:tr w:rsidR="00E27DE5" w14:paraId="0F243F46" w14:textId="77777777">
                    <w:trPr>
                      <w:trHeight w:val="145"/>
                      <w:tblCellSpacing w:w="17" w:type="dxa"/>
                    </w:trPr>
                    <w:tc>
                      <w:tcPr>
                        <w:tcW w:w="175" w:type="dxa"/>
                        <w:tcBorders>
                          <w:top w:val="nil"/>
                          <w:bottom w:val="nil"/>
                        </w:tcBorders>
                        <w:shd w:val="clear" w:color="auto" w:fill="CECFCF"/>
                      </w:tcPr>
                      <w:p w14:paraId="6F579CB8" w14:textId="77777777" w:rsidR="00E27DE5" w:rsidRDefault="00E27DE5">
                        <w:pPr>
                          <w:pStyle w:val="TableParagraph"/>
                          <w:spacing w:before="28" w:line="132" w:lineRule="exact"/>
                          <w:ind w:left="-1" w:right="1"/>
                          <w:jc w:val="center"/>
                          <w:rPr>
                            <w:rFonts w:ascii="Courier New"/>
                            <w:sz w:val="14"/>
                          </w:rPr>
                        </w:pPr>
                        <w:r>
                          <w:rPr>
                            <w:rFonts w:ascii="Courier New"/>
                            <w:color w:val="131413"/>
                            <w:spacing w:val="-1"/>
                            <w:sz w:val="14"/>
                          </w:rPr>
                          <w:t>66</w:t>
                        </w:r>
                      </w:p>
                    </w:tc>
                  </w:tr>
                  <w:tr w:rsidR="00E27DE5" w14:paraId="0CA2E6B6" w14:textId="77777777">
                    <w:trPr>
                      <w:trHeight w:val="145"/>
                      <w:tblCellSpacing w:w="17" w:type="dxa"/>
                    </w:trPr>
                    <w:tc>
                      <w:tcPr>
                        <w:tcW w:w="175" w:type="dxa"/>
                        <w:tcBorders>
                          <w:top w:val="nil"/>
                          <w:bottom w:val="nil"/>
                        </w:tcBorders>
                        <w:shd w:val="clear" w:color="auto" w:fill="CECFCF"/>
                      </w:tcPr>
                      <w:p w14:paraId="7C9C20CA" w14:textId="77777777" w:rsidR="00E27DE5" w:rsidRDefault="00E27DE5">
                        <w:pPr>
                          <w:pStyle w:val="TableParagraph"/>
                          <w:spacing w:before="28" w:line="132" w:lineRule="exact"/>
                          <w:ind w:left="-1" w:right="1"/>
                          <w:jc w:val="center"/>
                          <w:rPr>
                            <w:rFonts w:ascii="Courier New"/>
                            <w:sz w:val="14"/>
                          </w:rPr>
                        </w:pPr>
                        <w:r>
                          <w:rPr>
                            <w:rFonts w:ascii="Courier New"/>
                            <w:color w:val="131413"/>
                            <w:spacing w:val="-1"/>
                            <w:sz w:val="14"/>
                          </w:rPr>
                          <w:t>67</w:t>
                        </w:r>
                      </w:p>
                    </w:tc>
                  </w:tr>
                  <w:tr w:rsidR="00E27DE5" w14:paraId="344A81C0" w14:textId="77777777">
                    <w:trPr>
                      <w:trHeight w:val="145"/>
                      <w:tblCellSpacing w:w="17" w:type="dxa"/>
                    </w:trPr>
                    <w:tc>
                      <w:tcPr>
                        <w:tcW w:w="175" w:type="dxa"/>
                        <w:tcBorders>
                          <w:top w:val="nil"/>
                          <w:bottom w:val="nil"/>
                        </w:tcBorders>
                        <w:shd w:val="clear" w:color="auto" w:fill="CECFCF"/>
                      </w:tcPr>
                      <w:p w14:paraId="60799B5F" w14:textId="77777777" w:rsidR="00E27DE5" w:rsidRDefault="00E27DE5">
                        <w:pPr>
                          <w:pStyle w:val="TableParagraph"/>
                          <w:spacing w:before="28" w:line="132" w:lineRule="exact"/>
                          <w:ind w:left="-1" w:right="1"/>
                          <w:jc w:val="center"/>
                          <w:rPr>
                            <w:rFonts w:ascii="Courier New"/>
                            <w:sz w:val="14"/>
                          </w:rPr>
                        </w:pPr>
                        <w:r>
                          <w:rPr>
                            <w:rFonts w:ascii="Courier New"/>
                            <w:color w:val="131413"/>
                            <w:spacing w:val="-1"/>
                            <w:sz w:val="14"/>
                          </w:rPr>
                          <w:t>68</w:t>
                        </w:r>
                      </w:p>
                    </w:tc>
                  </w:tr>
                  <w:tr w:rsidR="00E27DE5" w14:paraId="73765719" w14:textId="77777777">
                    <w:trPr>
                      <w:trHeight w:val="150"/>
                      <w:tblCellSpacing w:w="17" w:type="dxa"/>
                    </w:trPr>
                    <w:tc>
                      <w:tcPr>
                        <w:tcW w:w="175" w:type="dxa"/>
                        <w:tcBorders>
                          <w:top w:val="nil"/>
                        </w:tcBorders>
                        <w:shd w:val="clear" w:color="auto" w:fill="CECFCF"/>
                      </w:tcPr>
                      <w:p w14:paraId="29606E5B" w14:textId="77777777" w:rsidR="00E27DE5" w:rsidRDefault="00E27DE5">
                        <w:pPr>
                          <w:pStyle w:val="TableParagraph"/>
                          <w:spacing w:before="28" w:line="137" w:lineRule="exact"/>
                          <w:ind w:left="-1" w:right="1"/>
                          <w:jc w:val="center"/>
                          <w:rPr>
                            <w:rFonts w:ascii="Courier New"/>
                            <w:sz w:val="14"/>
                          </w:rPr>
                        </w:pPr>
                        <w:r>
                          <w:rPr>
                            <w:rFonts w:ascii="Courier New"/>
                            <w:color w:val="131413"/>
                            <w:spacing w:val="-1"/>
                            <w:sz w:val="14"/>
                          </w:rPr>
                          <w:t>69</w:t>
                        </w:r>
                      </w:p>
                    </w:tc>
                  </w:tr>
                </w:tbl>
                <w:p w14:paraId="1DF84335" w14:textId="77777777" w:rsidR="00E27DE5" w:rsidRDefault="00E27DE5">
                  <w:pPr>
                    <w:pStyle w:val="BodyText"/>
                  </w:pPr>
                </w:p>
              </w:txbxContent>
            </v:textbox>
            <w10:wrap anchorx="page"/>
          </v:shape>
        </w:pict>
      </w:r>
      <w:r>
        <w:rPr>
          <w:rFonts w:ascii="Courier New"/>
          <w:color w:val="5B35A2"/>
          <w:w w:val="105"/>
          <w:sz w:val="14"/>
        </w:rPr>
        <w:t xml:space="preserve">void </w:t>
      </w:r>
      <w:r>
        <w:rPr>
          <w:rFonts w:ascii="Courier New"/>
          <w:color w:val="131413"/>
          <w:w w:val="105"/>
          <w:sz w:val="14"/>
        </w:rPr>
        <w:t>pulse_to_bits</w:t>
      </w:r>
      <w:r>
        <w:rPr>
          <w:rFonts w:ascii="Courier New"/>
          <w:b/>
          <w:color w:val="432B8E"/>
          <w:w w:val="105"/>
          <w:sz w:val="14"/>
        </w:rPr>
        <w:t>(</w:t>
      </w:r>
      <w:r>
        <w:rPr>
          <w:rFonts w:ascii="Courier New"/>
          <w:color w:val="5B35A2"/>
          <w:w w:val="105"/>
          <w:sz w:val="14"/>
        </w:rPr>
        <w:t xml:space="preserve">int </w:t>
      </w:r>
      <w:r>
        <w:rPr>
          <w:rFonts w:ascii="Courier New"/>
          <w:color w:val="131413"/>
          <w:w w:val="105"/>
          <w:sz w:val="14"/>
        </w:rPr>
        <w:t>pulse</w:t>
      </w:r>
      <w:r>
        <w:rPr>
          <w:rFonts w:ascii="Courier New"/>
          <w:b/>
          <w:color w:val="432B8E"/>
          <w:w w:val="105"/>
          <w:sz w:val="14"/>
        </w:rPr>
        <w:t xml:space="preserve">[], </w:t>
      </w:r>
      <w:r>
        <w:rPr>
          <w:rFonts w:ascii="Courier New"/>
          <w:color w:val="5B35A2"/>
          <w:w w:val="105"/>
          <w:sz w:val="14"/>
        </w:rPr>
        <w:t xml:space="preserve">int </w:t>
      </w:r>
      <w:r>
        <w:rPr>
          <w:rFonts w:ascii="Courier New"/>
          <w:color w:val="131413"/>
          <w:w w:val="105"/>
          <w:sz w:val="14"/>
        </w:rPr>
        <w:t>bits</w:t>
      </w:r>
      <w:r>
        <w:rPr>
          <w:rFonts w:ascii="Courier New"/>
          <w:b/>
          <w:color w:val="432B8E"/>
          <w:w w:val="105"/>
          <w:sz w:val="14"/>
        </w:rPr>
        <w:t xml:space="preserve">[]) { </w:t>
      </w:r>
      <w:r>
        <w:rPr>
          <w:rFonts w:ascii="Courier New"/>
          <w:b/>
          <w:color w:val="3A4CA4"/>
          <w:w w:val="105"/>
          <w:sz w:val="14"/>
        </w:rPr>
        <w:t xml:space="preserve">if </w:t>
      </w:r>
      <w:r>
        <w:rPr>
          <w:rFonts w:ascii="Courier New"/>
          <w:b/>
          <w:color w:val="432B8E"/>
          <w:w w:val="105"/>
          <w:sz w:val="14"/>
        </w:rPr>
        <w:t>(</w:t>
      </w:r>
      <w:r>
        <w:rPr>
          <w:rFonts w:ascii="Courier New"/>
          <w:color w:val="131413"/>
          <w:w w:val="105"/>
          <w:sz w:val="14"/>
        </w:rPr>
        <w:t>debug</w:t>
      </w:r>
      <w:r>
        <w:rPr>
          <w:rFonts w:ascii="Courier New"/>
          <w:b/>
          <w:color w:val="432B8E"/>
          <w:w w:val="105"/>
          <w:sz w:val="14"/>
        </w:rPr>
        <w:t>) {</w:t>
      </w:r>
      <w:r>
        <w:rPr>
          <w:rFonts w:ascii="Courier New"/>
          <w:b/>
          <w:color w:val="432B8E"/>
          <w:sz w:val="14"/>
        </w:rPr>
        <w:t xml:space="preserve"> </w:t>
      </w:r>
    </w:p>
    <w:p w14:paraId="31A13340" w14:textId="77777777" w:rsidR="00FA629E" w:rsidRDefault="00E27DE5">
      <w:pPr>
        <w:tabs>
          <w:tab w:val="left" w:leader="hyphen" w:pos="3243"/>
        </w:tabs>
        <w:spacing w:before="3"/>
        <w:ind w:left="1425"/>
        <w:rPr>
          <w:rFonts w:ascii="Courier New"/>
          <w:b/>
          <w:sz w:val="14"/>
        </w:rPr>
      </w:pPr>
      <w:r>
        <w:rPr>
          <w:rFonts w:ascii="Courier New"/>
          <w:color w:val="131413"/>
          <w:w w:val="105"/>
          <w:sz w:val="14"/>
        </w:rPr>
        <w:t>Serial</w:t>
      </w:r>
      <w:r>
        <w:rPr>
          <w:rFonts w:ascii="Courier New"/>
          <w:b/>
          <w:color w:val="432B8E"/>
          <w:w w:val="105"/>
          <w:sz w:val="14"/>
        </w:rPr>
        <w:t>.</w:t>
      </w:r>
      <w:r>
        <w:rPr>
          <w:rFonts w:ascii="Courier New"/>
          <w:color w:val="131413"/>
          <w:w w:val="105"/>
          <w:sz w:val="14"/>
        </w:rPr>
        <w:t>println</w:t>
      </w:r>
      <w:r>
        <w:rPr>
          <w:rFonts w:ascii="Courier New"/>
          <w:b/>
          <w:color w:val="432B8E"/>
          <w:w w:val="105"/>
          <w:sz w:val="14"/>
        </w:rPr>
        <w:t>(</w:t>
      </w:r>
      <w:r>
        <w:rPr>
          <w:rFonts w:ascii="Courier New"/>
          <w:color w:val="999999"/>
          <w:w w:val="105"/>
          <w:sz w:val="14"/>
        </w:rPr>
        <w:t>"</w:t>
      </w:r>
      <w:r>
        <w:rPr>
          <w:rFonts w:ascii="Courier New"/>
          <w:color w:val="999999"/>
          <w:w w:val="105"/>
          <w:sz w:val="14"/>
        </w:rPr>
        <w:tab/>
        <w:t>"</w:t>
      </w:r>
      <w:r>
        <w:rPr>
          <w:rFonts w:ascii="Courier New"/>
          <w:b/>
          <w:color w:val="432B8E"/>
          <w:w w:val="105"/>
          <w:sz w:val="14"/>
        </w:rPr>
        <w:t>);</w:t>
      </w:r>
    </w:p>
    <w:p w14:paraId="1037EBCE" w14:textId="77777777" w:rsidR="00FA629E" w:rsidRDefault="00E27DE5">
      <w:pPr>
        <w:spacing w:before="66"/>
        <w:ind w:left="1252"/>
        <w:rPr>
          <w:rFonts w:ascii="Courier New"/>
          <w:b/>
          <w:sz w:val="14"/>
        </w:rPr>
      </w:pPr>
      <w:r>
        <w:rPr>
          <w:rFonts w:ascii="Courier New"/>
          <w:b/>
          <w:color w:val="432B8E"/>
          <w:w w:val="103"/>
          <w:sz w:val="14"/>
        </w:rPr>
        <w:t>}</w:t>
      </w:r>
    </w:p>
    <w:p w14:paraId="4C5DF13C" w14:textId="77777777" w:rsidR="00FA629E" w:rsidRDefault="00E27DE5">
      <w:pPr>
        <w:spacing w:before="67" w:line="340" w:lineRule="auto"/>
        <w:ind w:left="1425" w:right="2092" w:hanging="174"/>
        <w:rPr>
          <w:rFonts w:ascii="Courier New"/>
          <w:b/>
          <w:sz w:val="14"/>
        </w:rPr>
      </w:pPr>
      <w:r>
        <w:rPr>
          <w:rFonts w:ascii="Courier New"/>
          <w:b/>
          <w:color w:val="3A4CA4"/>
          <w:w w:val="105"/>
          <w:sz w:val="14"/>
        </w:rPr>
        <w:t xml:space="preserve">for </w:t>
      </w:r>
      <w:r>
        <w:rPr>
          <w:rFonts w:ascii="Courier New"/>
          <w:b/>
          <w:color w:val="432B8E"/>
          <w:w w:val="105"/>
          <w:sz w:val="14"/>
        </w:rPr>
        <w:t>(</w:t>
      </w:r>
      <w:r>
        <w:rPr>
          <w:rFonts w:ascii="Courier New"/>
          <w:color w:val="5B35A2"/>
          <w:w w:val="105"/>
          <w:sz w:val="14"/>
        </w:rPr>
        <w:t xml:space="preserve">int </w:t>
      </w:r>
      <w:r>
        <w:rPr>
          <w:rFonts w:ascii="Courier New"/>
          <w:color w:val="131413"/>
          <w:w w:val="105"/>
          <w:sz w:val="14"/>
        </w:rPr>
        <w:t xml:space="preserve">i </w:t>
      </w:r>
      <w:r>
        <w:rPr>
          <w:rFonts w:ascii="Courier New"/>
          <w:b/>
          <w:color w:val="432B8E"/>
          <w:w w:val="105"/>
          <w:sz w:val="14"/>
        </w:rPr>
        <w:t xml:space="preserve">= </w:t>
      </w:r>
      <w:r>
        <w:rPr>
          <w:rFonts w:ascii="Courier New"/>
          <w:color w:val="EF7F25"/>
          <w:w w:val="105"/>
          <w:sz w:val="14"/>
        </w:rPr>
        <w:t>0</w:t>
      </w:r>
      <w:r>
        <w:rPr>
          <w:rFonts w:ascii="Courier New"/>
          <w:b/>
          <w:color w:val="432B8E"/>
          <w:w w:val="105"/>
          <w:sz w:val="14"/>
        </w:rPr>
        <w:t xml:space="preserve">; </w:t>
      </w:r>
      <w:r>
        <w:rPr>
          <w:rFonts w:ascii="Courier New"/>
          <w:color w:val="131413"/>
          <w:w w:val="105"/>
          <w:sz w:val="14"/>
        </w:rPr>
        <w:t xml:space="preserve">i </w:t>
      </w:r>
      <w:r>
        <w:rPr>
          <w:rFonts w:ascii="Courier New"/>
          <w:b/>
          <w:color w:val="432B8E"/>
          <w:w w:val="105"/>
          <w:sz w:val="14"/>
        </w:rPr>
        <w:t xml:space="preserve">&lt; </w:t>
      </w:r>
      <w:r>
        <w:rPr>
          <w:rFonts w:ascii="Courier New"/>
          <w:color w:val="131413"/>
          <w:w w:val="105"/>
          <w:sz w:val="14"/>
        </w:rPr>
        <w:t>IR_BIT_LENGTH</w:t>
      </w:r>
      <w:r>
        <w:rPr>
          <w:rFonts w:ascii="Courier New"/>
          <w:b/>
          <w:color w:val="432B8E"/>
          <w:w w:val="105"/>
          <w:sz w:val="14"/>
        </w:rPr>
        <w:t xml:space="preserve">; </w:t>
      </w:r>
      <w:r>
        <w:rPr>
          <w:rFonts w:ascii="Courier New"/>
          <w:color w:val="131413"/>
          <w:w w:val="105"/>
          <w:sz w:val="14"/>
        </w:rPr>
        <w:t>i</w:t>
      </w:r>
      <w:r>
        <w:rPr>
          <w:rFonts w:ascii="Courier New"/>
          <w:b/>
          <w:color w:val="432B8E"/>
          <w:w w:val="105"/>
          <w:sz w:val="14"/>
        </w:rPr>
        <w:t xml:space="preserve">++) { </w:t>
      </w:r>
      <w:r>
        <w:rPr>
          <w:rFonts w:ascii="Courier New"/>
          <w:b/>
          <w:color w:val="3A4CA4"/>
          <w:w w:val="105"/>
          <w:sz w:val="14"/>
        </w:rPr>
        <w:t xml:space="preserve">if </w:t>
      </w:r>
      <w:r>
        <w:rPr>
          <w:rFonts w:ascii="Courier New"/>
          <w:b/>
          <w:color w:val="432B8E"/>
          <w:w w:val="105"/>
          <w:sz w:val="14"/>
        </w:rPr>
        <w:t>(</w:t>
      </w:r>
      <w:r>
        <w:rPr>
          <w:rFonts w:ascii="Courier New"/>
          <w:color w:val="131413"/>
          <w:w w:val="105"/>
          <w:sz w:val="14"/>
        </w:rPr>
        <w:t>debug</w:t>
      </w:r>
      <w:r>
        <w:rPr>
          <w:rFonts w:ascii="Courier New"/>
          <w:b/>
          <w:color w:val="432B8E"/>
          <w:w w:val="105"/>
          <w:sz w:val="14"/>
        </w:rPr>
        <w:t>) {</w:t>
      </w:r>
      <w:r>
        <w:rPr>
          <w:rFonts w:ascii="Courier New"/>
          <w:b/>
          <w:color w:val="432B8E"/>
          <w:sz w:val="14"/>
        </w:rPr>
        <w:t xml:space="preserve"> </w:t>
      </w:r>
    </w:p>
    <w:p w14:paraId="4AFC7BDD" w14:textId="77777777" w:rsidR="00FA629E" w:rsidRDefault="00E27DE5">
      <w:pPr>
        <w:spacing w:line="158" w:lineRule="exact"/>
        <w:ind w:left="1598"/>
        <w:rPr>
          <w:rFonts w:ascii="Courier New"/>
          <w:b/>
          <w:sz w:val="14"/>
        </w:rPr>
      </w:pPr>
      <w:r>
        <w:rPr>
          <w:rFonts w:ascii="Courier New"/>
          <w:color w:val="131413"/>
          <w:w w:val="105"/>
          <w:sz w:val="14"/>
        </w:rPr>
        <w:t>Serial</w:t>
      </w:r>
      <w:r>
        <w:rPr>
          <w:rFonts w:ascii="Courier New"/>
          <w:b/>
          <w:color w:val="432B8E"/>
          <w:w w:val="105"/>
          <w:sz w:val="14"/>
        </w:rPr>
        <w:t>.</w:t>
      </w:r>
      <w:r>
        <w:rPr>
          <w:rFonts w:ascii="Courier New"/>
          <w:color w:val="131413"/>
          <w:w w:val="105"/>
          <w:sz w:val="14"/>
        </w:rPr>
        <w:t>println</w:t>
      </w:r>
      <w:r>
        <w:rPr>
          <w:rFonts w:ascii="Courier New"/>
          <w:b/>
          <w:color w:val="432B8E"/>
          <w:w w:val="105"/>
          <w:sz w:val="14"/>
        </w:rPr>
        <w:t>(</w:t>
      </w:r>
      <w:r>
        <w:rPr>
          <w:rFonts w:ascii="Courier New"/>
          <w:color w:val="131413"/>
          <w:w w:val="105"/>
          <w:sz w:val="14"/>
        </w:rPr>
        <w:t>pulse</w:t>
      </w:r>
      <w:r>
        <w:rPr>
          <w:rFonts w:ascii="Courier New"/>
          <w:b/>
          <w:color w:val="432B8E"/>
          <w:w w:val="105"/>
          <w:sz w:val="14"/>
        </w:rPr>
        <w:t>[</w:t>
      </w:r>
      <w:r>
        <w:rPr>
          <w:rFonts w:ascii="Courier New"/>
          <w:color w:val="131413"/>
          <w:w w:val="105"/>
          <w:sz w:val="14"/>
        </w:rPr>
        <w:t>i</w:t>
      </w:r>
      <w:r>
        <w:rPr>
          <w:rFonts w:ascii="Courier New"/>
          <w:b/>
          <w:color w:val="432B8E"/>
          <w:w w:val="105"/>
          <w:sz w:val="14"/>
        </w:rPr>
        <w:t>]);</w:t>
      </w:r>
    </w:p>
    <w:p w14:paraId="5328AACB" w14:textId="77777777" w:rsidR="00FA629E" w:rsidRDefault="00E27DE5">
      <w:pPr>
        <w:spacing w:before="66"/>
        <w:ind w:left="1425"/>
        <w:rPr>
          <w:rFonts w:ascii="Courier New"/>
          <w:b/>
          <w:sz w:val="14"/>
        </w:rPr>
      </w:pPr>
      <w:r>
        <w:rPr>
          <w:rFonts w:ascii="Courier New"/>
          <w:b/>
          <w:color w:val="432B8E"/>
          <w:w w:val="103"/>
          <w:sz w:val="14"/>
        </w:rPr>
        <w:t>}</w:t>
      </w:r>
    </w:p>
    <w:p w14:paraId="5A2D21F5" w14:textId="77777777" w:rsidR="00FA629E" w:rsidRDefault="00E27DE5">
      <w:pPr>
        <w:spacing w:before="6" w:line="220" w:lineRule="atLeast"/>
        <w:ind w:left="1598" w:right="2131" w:hanging="174"/>
        <w:rPr>
          <w:rFonts w:ascii="Courier New"/>
          <w:b/>
          <w:sz w:val="14"/>
        </w:rPr>
      </w:pPr>
      <w:r>
        <w:rPr>
          <w:rFonts w:ascii="Courier New"/>
          <w:b/>
          <w:color w:val="3A4CA4"/>
          <w:w w:val="105"/>
          <w:sz w:val="14"/>
        </w:rPr>
        <w:t>if</w:t>
      </w:r>
      <w:r>
        <w:rPr>
          <w:rFonts w:ascii="Courier New"/>
          <w:b/>
          <w:color w:val="3A4CA4"/>
          <w:spacing w:val="-10"/>
          <w:w w:val="105"/>
          <w:sz w:val="14"/>
        </w:rPr>
        <w:t xml:space="preserve"> </w:t>
      </w:r>
      <w:r>
        <w:rPr>
          <w:rFonts w:ascii="Courier New"/>
          <w:b/>
          <w:color w:val="432B8E"/>
          <w:w w:val="105"/>
          <w:sz w:val="14"/>
        </w:rPr>
        <w:t>(</w:t>
      </w:r>
      <w:r>
        <w:rPr>
          <w:rFonts w:ascii="Courier New"/>
          <w:color w:val="131413"/>
          <w:w w:val="105"/>
          <w:sz w:val="14"/>
        </w:rPr>
        <w:t>pulse</w:t>
      </w:r>
      <w:r>
        <w:rPr>
          <w:rFonts w:ascii="Courier New"/>
          <w:b/>
          <w:color w:val="432B8E"/>
          <w:w w:val="105"/>
          <w:sz w:val="14"/>
        </w:rPr>
        <w:t>[</w:t>
      </w:r>
      <w:r>
        <w:rPr>
          <w:rFonts w:ascii="Courier New"/>
          <w:color w:val="131413"/>
          <w:w w:val="105"/>
          <w:sz w:val="14"/>
        </w:rPr>
        <w:t>i</w:t>
      </w:r>
      <w:r>
        <w:rPr>
          <w:rFonts w:ascii="Courier New"/>
          <w:b/>
          <w:color w:val="432B8E"/>
          <w:w w:val="105"/>
          <w:sz w:val="14"/>
        </w:rPr>
        <w:t>]</w:t>
      </w:r>
      <w:r>
        <w:rPr>
          <w:rFonts w:ascii="Courier New"/>
          <w:b/>
          <w:color w:val="432B8E"/>
          <w:spacing w:val="-11"/>
          <w:w w:val="105"/>
          <w:sz w:val="14"/>
        </w:rPr>
        <w:t xml:space="preserve"> </w:t>
      </w:r>
      <w:r>
        <w:rPr>
          <w:rFonts w:ascii="Courier New"/>
          <w:b/>
          <w:color w:val="432B8E"/>
          <w:w w:val="105"/>
          <w:sz w:val="14"/>
        </w:rPr>
        <w:t>&gt;</w:t>
      </w:r>
      <w:r>
        <w:rPr>
          <w:rFonts w:ascii="Courier New"/>
          <w:b/>
          <w:color w:val="432B8E"/>
          <w:spacing w:val="-9"/>
          <w:w w:val="105"/>
          <w:sz w:val="14"/>
        </w:rPr>
        <w:t xml:space="preserve"> </w:t>
      </w:r>
      <w:r>
        <w:rPr>
          <w:rFonts w:ascii="Courier New"/>
          <w:color w:val="131413"/>
          <w:w w:val="105"/>
          <w:sz w:val="14"/>
        </w:rPr>
        <w:t>BIT_1</w:t>
      </w:r>
      <w:r>
        <w:rPr>
          <w:rFonts w:ascii="Courier New"/>
          <w:b/>
          <w:color w:val="432B8E"/>
          <w:w w:val="105"/>
          <w:sz w:val="14"/>
        </w:rPr>
        <w:t>)</w:t>
      </w:r>
      <w:r>
        <w:rPr>
          <w:rFonts w:ascii="Courier New"/>
          <w:b/>
          <w:color w:val="432B8E"/>
          <w:spacing w:val="-11"/>
          <w:w w:val="105"/>
          <w:sz w:val="14"/>
        </w:rPr>
        <w:t xml:space="preserve"> </w:t>
      </w:r>
      <w:r>
        <w:rPr>
          <w:rFonts w:ascii="Courier New"/>
          <w:b/>
          <w:color w:val="432B8E"/>
          <w:w w:val="105"/>
          <w:sz w:val="14"/>
        </w:rPr>
        <w:t>{</w:t>
      </w:r>
      <w:r>
        <w:rPr>
          <w:rFonts w:ascii="Courier New"/>
          <w:b/>
          <w:color w:val="432B8E"/>
          <w:spacing w:val="-9"/>
          <w:w w:val="105"/>
          <w:sz w:val="14"/>
        </w:rPr>
        <w:t xml:space="preserve"> </w:t>
      </w:r>
      <w:r>
        <w:rPr>
          <w:rFonts w:ascii="Courier New"/>
          <w:color w:val="0B8113"/>
          <w:w w:val="105"/>
          <w:sz w:val="14"/>
        </w:rPr>
        <w:t>//is</w:t>
      </w:r>
      <w:r>
        <w:rPr>
          <w:rFonts w:ascii="Courier New"/>
          <w:color w:val="0B8113"/>
          <w:spacing w:val="-10"/>
          <w:w w:val="105"/>
          <w:sz w:val="14"/>
        </w:rPr>
        <w:t xml:space="preserve"> </w:t>
      </w:r>
      <w:r>
        <w:rPr>
          <w:rFonts w:ascii="Courier New"/>
          <w:color w:val="0B8113"/>
          <w:w w:val="105"/>
          <w:sz w:val="14"/>
        </w:rPr>
        <w:t>it</w:t>
      </w:r>
      <w:r>
        <w:rPr>
          <w:rFonts w:ascii="Courier New"/>
          <w:color w:val="0B8113"/>
          <w:spacing w:val="-9"/>
          <w:w w:val="105"/>
          <w:sz w:val="14"/>
        </w:rPr>
        <w:t xml:space="preserve"> </w:t>
      </w:r>
      <w:r>
        <w:rPr>
          <w:rFonts w:ascii="Courier New"/>
          <w:color w:val="0B8113"/>
          <w:w w:val="105"/>
          <w:sz w:val="14"/>
        </w:rPr>
        <w:t>a</w:t>
      </w:r>
      <w:r>
        <w:rPr>
          <w:rFonts w:ascii="Courier New"/>
          <w:color w:val="0B8113"/>
          <w:spacing w:val="-9"/>
          <w:w w:val="105"/>
          <w:sz w:val="14"/>
        </w:rPr>
        <w:t xml:space="preserve"> </w:t>
      </w:r>
      <w:r>
        <w:rPr>
          <w:rFonts w:ascii="Courier New"/>
          <w:color w:val="0B8113"/>
          <w:w w:val="105"/>
          <w:sz w:val="14"/>
        </w:rPr>
        <w:t xml:space="preserve">1? </w:t>
      </w:r>
      <w:r>
        <w:rPr>
          <w:rFonts w:ascii="Courier New"/>
          <w:color w:val="131413"/>
          <w:w w:val="105"/>
          <w:sz w:val="14"/>
        </w:rPr>
        <w:t>bits</w:t>
      </w:r>
      <w:r>
        <w:rPr>
          <w:rFonts w:ascii="Courier New"/>
          <w:b/>
          <w:color w:val="432B8E"/>
          <w:w w:val="105"/>
          <w:sz w:val="14"/>
        </w:rPr>
        <w:t>[</w:t>
      </w:r>
      <w:r>
        <w:rPr>
          <w:rFonts w:ascii="Courier New"/>
          <w:color w:val="131413"/>
          <w:w w:val="105"/>
          <w:sz w:val="14"/>
        </w:rPr>
        <w:t>i</w:t>
      </w:r>
      <w:r>
        <w:rPr>
          <w:rFonts w:ascii="Courier New"/>
          <w:b/>
          <w:color w:val="432B8E"/>
          <w:w w:val="105"/>
          <w:sz w:val="14"/>
        </w:rPr>
        <w:t>] =</w:t>
      </w:r>
      <w:r>
        <w:rPr>
          <w:rFonts w:ascii="Courier New"/>
          <w:b/>
          <w:color w:val="432B8E"/>
          <w:spacing w:val="-9"/>
          <w:w w:val="105"/>
          <w:sz w:val="14"/>
        </w:rPr>
        <w:t xml:space="preserve"> </w:t>
      </w:r>
      <w:r>
        <w:rPr>
          <w:rFonts w:ascii="Courier New"/>
          <w:color w:val="EF7F25"/>
          <w:w w:val="105"/>
          <w:sz w:val="14"/>
        </w:rPr>
        <w:t>1</w:t>
      </w:r>
      <w:r>
        <w:rPr>
          <w:rFonts w:ascii="Courier New"/>
          <w:b/>
          <w:color w:val="432B8E"/>
          <w:w w:val="105"/>
          <w:sz w:val="14"/>
        </w:rPr>
        <w:t>;</w:t>
      </w:r>
    </w:p>
    <w:p w14:paraId="107CA9A5" w14:textId="77777777" w:rsidR="00FA629E" w:rsidRDefault="00E27DE5">
      <w:pPr>
        <w:spacing w:before="71"/>
        <w:ind w:left="1425"/>
        <w:rPr>
          <w:rFonts w:ascii="Courier New"/>
          <w:b/>
          <w:sz w:val="14"/>
        </w:rPr>
      </w:pPr>
      <w:r>
        <w:rPr>
          <w:rFonts w:ascii="Courier New"/>
          <w:b/>
          <w:color w:val="432B8E"/>
          <w:w w:val="103"/>
          <w:sz w:val="14"/>
        </w:rPr>
        <w:t>}</w:t>
      </w:r>
    </w:p>
    <w:p w14:paraId="1984D92A" w14:textId="77777777" w:rsidR="00FA629E" w:rsidRDefault="00E27DE5">
      <w:pPr>
        <w:spacing w:before="5" w:line="220" w:lineRule="atLeast"/>
        <w:ind w:left="1598" w:right="1827" w:hanging="174"/>
        <w:rPr>
          <w:rFonts w:ascii="Courier New"/>
          <w:b/>
          <w:sz w:val="14"/>
        </w:rPr>
      </w:pPr>
      <w:r>
        <w:rPr>
          <w:rFonts w:ascii="Courier New"/>
          <w:b/>
          <w:color w:val="3A4CA4"/>
          <w:w w:val="105"/>
          <w:sz w:val="14"/>
        </w:rPr>
        <w:t>else</w:t>
      </w:r>
      <w:r>
        <w:rPr>
          <w:rFonts w:ascii="Courier New"/>
          <w:b/>
          <w:color w:val="3A4CA4"/>
          <w:spacing w:val="-10"/>
          <w:w w:val="105"/>
          <w:sz w:val="14"/>
        </w:rPr>
        <w:t xml:space="preserve"> </w:t>
      </w:r>
      <w:r>
        <w:rPr>
          <w:rFonts w:ascii="Courier New"/>
          <w:b/>
          <w:color w:val="3A4CA4"/>
          <w:w w:val="105"/>
          <w:sz w:val="14"/>
        </w:rPr>
        <w:t>if</w:t>
      </w:r>
      <w:r>
        <w:rPr>
          <w:rFonts w:ascii="Courier New"/>
          <w:b/>
          <w:color w:val="3A4CA4"/>
          <w:spacing w:val="-9"/>
          <w:w w:val="105"/>
          <w:sz w:val="14"/>
        </w:rPr>
        <w:t xml:space="preserve"> </w:t>
      </w:r>
      <w:r>
        <w:rPr>
          <w:rFonts w:ascii="Courier New"/>
          <w:b/>
          <w:color w:val="432B8E"/>
          <w:w w:val="105"/>
          <w:sz w:val="14"/>
        </w:rPr>
        <w:t>(</w:t>
      </w:r>
      <w:r>
        <w:rPr>
          <w:rFonts w:ascii="Courier New"/>
          <w:color w:val="131413"/>
          <w:w w:val="105"/>
          <w:sz w:val="14"/>
        </w:rPr>
        <w:t>pulse</w:t>
      </w:r>
      <w:r>
        <w:rPr>
          <w:rFonts w:ascii="Courier New"/>
          <w:b/>
          <w:color w:val="432B8E"/>
          <w:w w:val="105"/>
          <w:sz w:val="14"/>
        </w:rPr>
        <w:t>[</w:t>
      </w:r>
      <w:r>
        <w:rPr>
          <w:rFonts w:ascii="Courier New"/>
          <w:color w:val="131413"/>
          <w:w w:val="105"/>
          <w:sz w:val="14"/>
        </w:rPr>
        <w:t>i</w:t>
      </w:r>
      <w:r>
        <w:rPr>
          <w:rFonts w:ascii="Courier New"/>
          <w:b/>
          <w:color w:val="432B8E"/>
          <w:w w:val="105"/>
          <w:sz w:val="14"/>
        </w:rPr>
        <w:t>]</w:t>
      </w:r>
      <w:r>
        <w:rPr>
          <w:rFonts w:ascii="Courier New"/>
          <w:b/>
          <w:color w:val="432B8E"/>
          <w:spacing w:val="-12"/>
          <w:w w:val="105"/>
          <w:sz w:val="14"/>
        </w:rPr>
        <w:t xml:space="preserve"> </w:t>
      </w:r>
      <w:r>
        <w:rPr>
          <w:rFonts w:ascii="Courier New"/>
          <w:b/>
          <w:color w:val="432B8E"/>
          <w:w w:val="105"/>
          <w:sz w:val="14"/>
        </w:rPr>
        <w:t>&gt;</w:t>
      </w:r>
      <w:r>
        <w:rPr>
          <w:rFonts w:ascii="Courier New"/>
          <w:b/>
          <w:color w:val="432B8E"/>
          <w:spacing w:val="-9"/>
          <w:w w:val="105"/>
          <w:sz w:val="14"/>
        </w:rPr>
        <w:t xml:space="preserve"> </w:t>
      </w:r>
      <w:r>
        <w:rPr>
          <w:rFonts w:ascii="Courier New"/>
          <w:color w:val="131413"/>
          <w:w w:val="105"/>
          <w:sz w:val="14"/>
        </w:rPr>
        <w:t>BIT_0</w:t>
      </w:r>
      <w:r>
        <w:rPr>
          <w:rFonts w:ascii="Courier New"/>
          <w:b/>
          <w:color w:val="432B8E"/>
          <w:w w:val="105"/>
          <w:sz w:val="14"/>
        </w:rPr>
        <w:t>)</w:t>
      </w:r>
      <w:r>
        <w:rPr>
          <w:rFonts w:ascii="Courier New"/>
          <w:b/>
          <w:color w:val="432B8E"/>
          <w:spacing w:val="-11"/>
          <w:w w:val="105"/>
          <w:sz w:val="14"/>
        </w:rPr>
        <w:t xml:space="preserve"> </w:t>
      </w:r>
      <w:r>
        <w:rPr>
          <w:rFonts w:ascii="Courier New"/>
          <w:b/>
          <w:color w:val="432B8E"/>
          <w:w w:val="105"/>
          <w:sz w:val="14"/>
        </w:rPr>
        <w:t>{</w:t>
      </w:r>
      <w:r>
        <w:rPr>
          <w:rFonts w:ascii="Courier New"/>
          <w:b/>
          <w:color w:val="432B8E"/>
          <w:spacing w:val="-10"/>
          <w:w w:val="105"/>
          <w:sz w:val="14"/>
        </w:rPr>
        <w:t xml:space="preserve"> </w:t>
      </w:r>
      <w:r>
        <w:rPr>
          <w:rFonts w:ascii="Courier New"/>
          <w:color w:val="0B8113"/>
          <w:w w:val="105"/>
          <w:sz w:val="14"/>
        </w:rPr>
        <w:t>//is</w:t>
      </w:r>
      <w:r>
        <w:rPr>
          <w:rFonts w:ascii="Courier New"/>
          <w:color w:val="0B8113"/>
          <w:spacing w:val="-9"/>
          <w:w w:val="105"/>
          <w:sz w:val="14"/>
        </w:rPr>
        <w:t xml:space="preserve"> </w:t>
      </w:r>
      <w:r>
        <w:rPr>
          <w:rFonts w:ascii="Courier New"/>
          <w:color w:val="0B8113"/>
          <w:w w:val="105"/>
          <w:sz w:val="14"/>
        </w:rPr>
        <w:t>it</w:t>
      </w:r>
      <w:r>
        <w:rPr>
          <w:rFonts w:ascii="Courier New"/>
          <w:color w:val="0B8113"/>
          <w:spacing w:val="-10"/>
          <w:w w:val="105"/>
          <w:sz w:val="14"/>
        </w:rPr>
        <w:t xml:space="preserve"> </w:t>
      </w:r>
      <w:r>
        <w:rPr>
          <w:rFonts w:ascii="Courier New"/>
          <w:color w:val="0B8113"/>
          <w:w w:val="105"/>
          <w:sz w:val="14"/>
        </w:rPr>
        <w:t>a</w:t>
      </w:r>
      <w:r>
        <w:rPr>
          <w:rFonts w:ascii="Courier New"/>
          <w:color w:val="0B8113"/>
          <w:spacing w:val="-9"/>
          <w:w w:val="105"/>
          <w:sz w:val="14"/>
        </w:rPr>
        <w:t xml:space="preserve"> </w:t>
      </w:r>
      <w:r>
        <w:rPr>
          <w:rFonts w:ascii="Courier New"/>
          <w:color w:val="0B8113"/>
          <w:w w:val="105"/>
          <w:sz w:val="14"/>
        </w:rPr>
        <w:t xml:space="preserve">0? </w:t>
      </w:r>
      <w:r>
        <w:rPr>
          <w:rFonts w:ascii="Courier New"/>
          <w:color w:val="131413"/>
          <w:w w:val="105"/>
          <w:sz w:val="14"/>
        </w:rPr>
        <w:t>bits</w:t>
      </w:r>
      <w:r>
        <w:rPr>
          <w:rFonts w:ascii="Courier New"/>
          <w:b/>
          <w:color w:val="432B8E"/>
          <w:w w:val="105"/>
          <w:sz w:val="14"/>
        </w:rPr>
        <w:t>[</w:t>
      </w:r>
      <w:r>
        <w:rPr>
          <w:rFonts w:ascii="Courier New"/>
          <w:color w:val="131413"/>
          <w:w w:val="105"/>
          <w:sz w:val="14"/>
        </w:rPr>
        <w:t>i</w:t>
      </w:r>
      <w:r>
        <w:rPr>
          <w:rFonts w:ascii="Courier New"/>
          <w:b/>
          <w:color w:val="432B8E"/>
          <w:w w:val="105"/>
          <w:sz w:val="14"/>
        </w:rPr>
        <w:t>] =</w:t>
      </w:r>
      <w:r>
        <w:rPr>
          <w:rFonts w:ascii="Courier New"/>
          <w:b/>
          <w:color w:val="432B8E"/>
          <w:spacing w:val="-8"/>
          <w:w w:val="105"/>
          <w:sz w:val="14"/>
        </w:rPr>
        <w:t xml:space="preserve"> </w:t>
      </w:r>
      <w:r>
        <w:rPr>
          <w:rFonts w:ascii="Courier New"/>
          <w:color w:val="EF7F25"/>
          <w:w w:val="105"/>
          <w:sz w:val="14"/>
        </w:rPr>
        <w:t>0</w:t>
      </w:r>
      <w:r>
        <w:rPr>
          <w:rFonts w:ascii="Courier New"/>
          <w:b/>
          <w:color w:val="432B8E"/>
          <w:w w:val="105"/>
          <w:sz w:val="14"/>
        </w:rPr>
        <w:t>;</w:t>
      </w:r>
    </w:p>
    <w:p w14:paraId="188BD8E8" w14:textId="77777777" w:rsidR="00FA629E" w:rsidRDefault="00E27DE5">
      <w:pPr>
        <w:spacing w:before="72"/>
        <w:ind w:left="1425"/>
        <w:rPr>
          <w:rFonts w:ascii="Courier New"/>
          <w:b/>
          <w:sz w:val="14"/>
        </w:rPr>
      </w:pPr>
      <w:r>
        <w:rPr>
          <w:rFonts w:ascii="Courier New"/>
          <w:b/>
          <w:color w:val="432B8E"/>
          <w:w w:val="103"/>
          <w:sz w:val="14"/>
        </w:rPr>
        <w:t>}</w:t>
      </w:r>
    </w:p>
    <w:p w14:paraId="480CFC0C" w14:textId="77777777" w:rsidR="00FA629E" w:rsidRDefault="00E27DE5">
      <w:pPr>
        <w:spacing w:before="5" w:line="220" w:lineRule="atLeast"/>
        <w:ind w:left="1598" w:right="1827" w:hanging="174"/>
        <w:rPr>
          <w:rFonts w:ascii="Courier New"/>
          <w:b/>
          <w:sz w:val="14"/>
        </w:rPr>
      </w:pPr>
      <w:r>
        <w:rPr>
          <w:rFonts w:ascii="Courier New"/>
          <w:b/>
          <w:color w:val="3A4CA4"/>
          <w:w w:val="105"/>
          <w:sz w:val="14"/>
        </w:rPr>
        <w:t xml:space="preserve">else </w:t>
      </w:r>
      <w:r>
        <w:rPr>
          <w:rFonts w:ascii="Courier New"/>
          <w:b/>
          <w:color w:val="432B8E"/>
          <w:w w:val="105"/>
          <w:sz w:val="14"/>
        </w:rPr>
        <w:t xml:space="preserve">{ </w:t>
      </w:r>
      <w:r>
        <w:rPr>
          <w:rFonts w:ascii="Courier New"/>
          <w:color w:val="0B8113"/>
          <w:w w:val="105"/>
          <w:sz w:val="14"/>
        </w:rPr>
        <w:t>//data is</w:t>
      </w:r>
      <w:r>
        <w:rPr>
          <w:rFonts w:ascii="Courier New"/>
          <w:color w:val="0B8113"/>
          <w:spacing w:val="-60"/>
          <w:w w:val="105"/>
          <w:sz w:val="14"/>
        </w:rPr>
        <w:t xml:space="preserve"> </w:t>
      </w:r>
      <w:r>
        <w:rPr>
          <w:rFonts w:ascii="Courier New"/>
          <w:color w:val="0B8113"/>
          <w:w w:val="105"/>
          <w:sz w:val="14"/>
        </w:rPr>
        <w:t xml:space="preserve">invalid... </w:t>
      </w:r>
      <w:r>
        <w:rPr>
          <w:rFonts w:ascii="Courier New"/>
          <w:color w:val="131413"/>
          <w:w w:val="105"/>
          <w:sz w:val="14"/>
        </w:rPr>
        <w:t>Serial</w:t>
      </w:r>
      <w:r>
        <w:rPr>
          <w:rFonts w:ascii="Courier New"/>
          <w:b/>
          <w:color w:val="432B8E"/>
          <w:w w:val="105"/>
          <w:sz w:val="14"/>
        </w:rPr>
        <w:t>.</w:t>
      </w:r>
      <w:r>
        <w:rPr>
          <w:rFonts w:ascii="Courier New"/>
          <w:color w:val="131413"/>
          <w:w w:val="105"/>
          <w:sz w:val="14"/>
        </w:rPr>
        <w:t>println</w:t>
      </w:r>
      <w:r>
        <w:rPr>
          <w:rFonts w:ascii="Courier New"/>
          <w:b/>
          <w:color w:val="432B8E"/>
          <w:w w:val="105"/>
          <w:sz w:val="14"/>
        </w:rPr>
        <w:t>(</w:t>
      </w:r>
      <w:r>
        <w:rPr>
          <w:rFonts w:ascii="Courier New"/>
          <w:color w:val="999999"/>
          <w:w w:val="105"/>
          <w:sz w:val="14"/>
        </w:rPr>
        <w:t>"Error"</w:t>
      </w:r>
      <w:r>
        <w:rPr>
          <w:rFonts w:ascii="Courier New"/>
          <w:b/>
          <w:color w:val="432B8E"/>
          <w:w w:val="105"/>
          <w:sz w:val="14"/>
        </w:rPr>
        <w:t>);</w:t>
      </w:r>
    </w:p>
    <w:p w14:paraId="352E21F1" w14:textId="77777777" w:rsidR="00FA629E" w:rsidRDefault="00E27DE5">
      <w:pPr>
        <w:spacing w:before="71"/>
        <w:ind w:left="1425"/>
        <w:rPr>
          <w:rFonts w:ascii="Courier New"/>
          <w:b/>
          <w:sz w:val="14"/>
        </w:rPr>
      </w:pPr>
      <w:r>
        <w:rPr>
          <w:rFonts w:ascii="Courier New"/>
          <w:b/>
          <w:color w:val="432B8E"/>
          <w:w w:val="103"/>
          <w:sz w:val="14"/>
        </w:rPr>
        <w:t>}</w:t>
      </w:r>
    </w:p>
    <w:p w14:paraId="45D8DC43" w14:textId="77777777" w:rsidR="00FA629E" w:rsidRDefault="00E27DE5">
      <w:pPr>
        <w:spacing w:before="67"/>
        <w:ind w:left="1252"/>
        <w:rPr>
          <w:rFonts w:ascii="Courier New"/>
          <w:b/>
          <w:sz w:val="14"/>
        </w:rPr>
      </w:pPr>
      <w:r>
        <w:rPr>
          <w:rFonts w:ascii="Courier New"/>
          <w:b/>
          <w:color w:val="432B8E"/>
          <w:w w:val="103"/>
          <w:sz w:val="14"/>
        </w:rPr>
        <w:t>}</w:t>
      </w:r>
    </w:p>
    <w:p w14:paraId="2B86DBA5" w14:textId="77777777" w:rsidR="00FA629E" w:rsidRDefault="00E27DE5">
      <w:pPr>
        <w:spacing w:before="66"/>
        <w:ind w:left="1079"/>
        <w:rPr>
          <w:rFonts w:ascii="Courier New"/>
          <w:b/>
          <w:sz w:val="14"/>
        </w:rPr>
      </w:pPr>
      <w:r>
        <w:rPr>
          <w:rFonts w:ascii="Courier New"/>
          <w:b/>
          <w:color w:val="432B8E"/>
          <w:w w:val="103"/>
          <w:sz w:val="14"/>
        </w:rPr>
        <w:t>}</w:t>
      </w:r>
    </w:p>
    <w:p w14:paraId="6FA51298" w14:textId="77777777" w:rsidR="00FA629E" w:rsidRDefault="00FA629E">
      <w:pPr>
        <w:pStyle w:val="BodyText"/>
        <w:rPr>
          <w:rFonts w:ascii="Courier New"/>
          <w:b/>
          <w:sz w:val="14"/>
        </w:rPr>
      </w:pPr>
    </w:p>
    <w:p w14:paraId="2AC74044" w14:textId="77777777" w:rsidR="00FA629E" w:rsidRDefault="00E27DE5">
      <w:pPr>
        <w:spacing w:before="70" w:line="220" w:lineRule="atLeast"/>
        <w:ind w:left="1079" w:right="1823"/>
        <w:rPr>
          <w:rFonts w:ascii="Courier New"/>
          <w:b/>
          <w:sz w:val="14"/>
        </w:rPr>
      </w:pPr>
      <w:r>
        <w:rPr>
          <w:rFonts w:ascii="Courier New"/>
          <w:color w:val="0B8113"/>
          <w:w w:val="105"/>
          <w:sz w:val="14"/>
        </w:rPr>
        <w:t xml:space="preserve">/* check returns proper first 14 check bits */ </w:t>
      </w:r>
      <w:r>
        <w:rPr>
          <w:rFonts w:ascii="Courier New"/>
          <w:color w:val="5B35A2"/>
          <w:w w:val="105"/>
          <w:sz w:val="14"/>
        </w:rPr>
        <w:t xml:space="preserve">void </w:t>
      </w:r>
      <w:r>
        <w:rPr>
          <w:rFonts w:ascii="Courier New"/>
          <w:color w:val="131413"/>
          <w:w w:val="105"/>
          <w:sz w:val="14"/>
        </w:rPr>
        <w:t>RemoteVerify</w:t>
      </w:r>
      <w:r>
        <w:rPr>
          <w:rFonts w:ascii="Courier New"/>
          <w:b/>
          <w:color w:val="432B8E"/>
          <w:w w:val="105"/>
          <w:sz w:val="14"/>
        </w:rPr>
        <w:t>(</w:t>
      </w:r>
      <w:r>
        <w:rPr>
          <w:rFonts w:ascii="Courier New"/>
          <w:color w:val="5B35A2"/>
          <w:w w:val="105"/>
          <w:sz w:val="14"/>
        </w:rPr>
        <w:t xml:space="preserve">int </w:t>
      </w:r>
      <w:r>
        <w:rPr>
          <w:rFonts w:ascii="Courier New"/>
          <w:color w:val="131413"/>
          <w:w w:val="105"/>
          <w:sz w:val="14"/>
        </w:rPr>
        <w:t>bits</w:t>
      </w:r>
      <w:r>
        <w:rPr>
          <w:rFonts w:ascii="Courier New"/>
          <w:b/>
          <w:color w:val="432B8E"/>
          <w:w w:val="105"/>
          <w:sz w:val="14"/>
        </w:rPr>
        <w:t>[]) {</w:t>
      </w:r>
    </w:p>
    <w:p w14:paraId="38F92BAC" w14:textId="77777777" w:rsidR="00FA629E" w:rsidRDefault="00E27DE5">
      <w:pPr>
        <w:spacing w:before="74" w:line="340" w:lineRule="auto"/>
        <w:ind w:left="1252" w:right="4188" w:hanging="1"/>
        <w:rPr>
          <w:rFonts w:ascii="Courier New"/>
          <w:b/>
          <w:sz w:val="14"/>
        </w:rPr>
      </w:pPr>
      <w:r>
        <w:rPr>
          <w:rFonts w:ascii="Courier New"/>
          <w:color w:val="5B35A2"/>
          <w:w w:val="105"/>
          <w:sz w:val="14"/>
        </w:rPr>
        <w:t xml:space="preserve">int </w:t>
      </w:r>
      <w:r>
        <w:rPr>
          <w:rFonts w:ascii="Courier New"/>
          <w:color w:val="131413"/>
          <w:w w:val="105"/>
          <w:sz w:val="14"/>
        </w:rPr>
        <w:t xml:space="preserve">result </w:t>
      </w:r>
      <w:r>
        <w:rPr>
          <w:rFonts w:ascii="Courier New"/>
          <w:b/>
          <w:color w:val="432B8E"/>
          <w:w w:val="105"/>
          <w:sz w:val="14"/>
        </w:rPr>
        <w:t xml:space="preserve">= </w:t>
      </w:r>
      <w:r>
        <w:rPr>
          <w:rFonts w:ascii="Courier New"/>
          <w:color w:val="EF7F25"/>
          <w:w w:val="105"/>
          <w:sz w:val="14"/>
        </w:rPr>
        <w:t>0</w:t>
      </w:r>
      <w:r>
        <w:rPr>
          <w:rFonts w:ascii="Courier New"/>
          <w:b/>
          <w:color w:val="432B8E"/>
          <w:w w:val="105"/>
          <w:sz w:val="14"/>
        </w:rPr>
        <w:t xml:space="preserve">; </w:t>
      </w:r>
      <w:r>
        <w:rPr>
          <w:rFonts w:ascii="Courier New"/>
          <w:color w:val="5B35A2"/>
          <w:w w:val="105"/>
          <w:sz w:val="14"/>
        </w:rPr>
        <w:t xml:space="preserve">int </w:t>
      </w:r>
      <w:r>
        <w:rPr>
          <w:rFonts w:ascii="Courier New"/>
          <w:color w:val="131413"/>
          <w:w w:val="105"/>
          <w:sz w:val="14"/>
        </w:rPr>
        <w:t xml:space="preserve">seed </w:t>
      </w:r>
      <w:r>
        <w:rPr>
          <w:rFonts w:ascii="Courier New"/>
          <w:b/>
          <w:color w:val="432B8E"/>
          <w:w w:val="105"/>
          <w:sz w:val="14"/>
        </w:rPr>
        <w:t xml:space="preserve">= </w:t>
      </w:r>
      <w:r>
        <w:rPr>
          <w:rFonts w:ascii="Courier New"/>
          <w:color w:val="EF7F25"/>
          <w:w w:val="105"/>
          <w:sz w:val="14"/>
        </w:rPr>
        <w:t>1</w:t>
      </w:r>
      <w:r>
        <w:rPr>
          <w:rFonts w:ascii="Courier New"/>
          <w:b/>
          <w:color w:val="432B8E"/>
          <w:w w:val="105"/>
          <w:sz w:val="14"/>
        </w:rPr>
        <w:t>;</w:t>
      </w:r>
    </w:p>
    <w:p w14:paraId="4A0D3D73" w14:textId="77777777" w:rsidR="00FA629E" w:rsidRDefault="00FA629E">
      <w:pPr>
        <w:spacing w:line="340" w:lineRule="auto"/>
        <w:rPr>
          <w:rFonts w:ascii="Courier New"/>
          <w:sz w:val="14"/>
        </w:rPr>
        <w:sectPr w:rsidR="00FA629E">
          <w:pgSz w:w="7060" w:h="10970"/>
          <w:pgMar w:top="20" w:right="0" w:bottom="280" w:left="80" w:header="720" w:footer="720" w:gutter="0"/>
          <w:cols w:space="720"/>
        </w:sectPr>
      </w:pPr>
    </w:p>
    <w:p w14:paraId="78FB480E" w14:textId="77777777" w:rsidR="00FA629E" w:rsidRDefault="00E27DE5">
      <w:pPr>
        <w:spacing w:before="103"/>
        <w:ind w:left="1118"/>
        <w:rPr>
          <w:rFonts w:ascii="Courier New"/>
          <w:sz w:val="14"/>
        </w:rPr>
      </w:pPr>
      <w:r>
        <w:lastRenderedPageBreak/>
        <w:pict w14:anchorId="751194B1">
          <v:shape id="_x0000_s2427" type="#_x0000_t202" style="position:absolute;left:0;text-align:left;margin-left:26.6pt;margin-top:10.8pt;width:22.8pt;height:494.6pt;z-index:252037120;mso-position-horizontal-relative:page;mso-position-vertical-relative:page" filled="f" stroked="f">
            <v:textbox inset="0,0,0,0">
              <w:txbxContent>
                <w:tbl>
                  <w:tblPr>
                    <w:tblW w:w="0" w:type="auto"/>
                    <w:tblInd w:w="42" w:type="dxa"/>
                    <w:tblBorders>
                      <w:top w:val="single" w:sz="18" w:space="0" w:color="CECFCF"/>
                      <w:left w:val="single" w:sz="18" w:space="0" w:color="CECFCF"/>
                      <w:bottom w:val="single" w:sz="18" w:space="0" w:color="CECFCF"/>
                      <w:right w:val="single" w:sz="18" w:space="0" w:color="CECFCF"/>
                      <w:insideH w:val="single" w:sz="18" w:space="0" w:color="CECFCF"/>
                      <w:insideV w:val="single" w:sz="18" w:space="0" w:color="CECFCF"/>
                    </w:tblBorders>
                    <w:tblLayout w:type="fixed"/>
                    <w:tblCellMar>
                      <w:left w:w="0" w:type="dxa"/>
                      <w:right w:w="0" w:type="dxa"/>
                    </w:tblCellMar>
                    <w:tblLook w:val="01E0" w:firstRow="1" w:lastRow="1" w:firstColumn="1" w:lastColumn="1" w:noHBand="0" w:noVBand="0"/>
                  </w:tblPr>
                  <w:tblGrid>
                    <w:gridCol w:w="212"/>
                    <w:gridCol w:w="126"/>
                  </w:tblGrid>
                  <w:tr w:rsidR="00E27DE5" w14:paraId="3F30F277" w14:textId="77777777">
                    <w:trPr>
                      <w:trHeight w:val="185"/>
                    </w:trPr>
                    <w:tc>
                      <w:tcPr>
                        <w:tcW w:w="338" w:type="dxa"/>
                        <w:gridSpan w:val="2"/>
                        <w:tcBorders>
                          <w:top w:val="nil"/>
                          <w:left w:val="nil"/>
                          <w:right w:val="nil"/>
                        </w:tcBorders>
                        <w:shd w:val="clear" w:color="auto" w:fill="CECFCF"/>
                      </w:tcPr>
                      <w:p w14:paraId="553DCEBC" w14:textId="77777777" w:rsidR="00E27DE5" w:rsidRDefault="00E27DE5">
                        <w:pPr>
                          <w:pStyle w:val="TableParagraph"/>
                          <w:spacing w:before="33" w:line="132" w:lineRule="exact"/>
                          <w:ind w:left="77"/>
                          <w:rPr>
                            <w:rFonts w:ascii="Courier New"/>
                            <w:sz w:val="14"/>
                          </w:rPr>
                        </w:pPr>
                        <w:r>
                          <w:rPr>
                            <w:rFonts w:ascii="Courier New"/>
                            <w:color w:val="131413"/>
                            <w:w w:val="105"/>
                            <w:sz w:val="14"/>
                            <w:shd w:val="clear" w:color="auto" w:fill="DEDEDF"/>
                          </w:rPr>
                          <w:t>88</w:t>
                        </w:r>
                      </w:p>
                    </w:tc>
                  </w:tr>
                  <w:tr w:rsidR="00E27DE5" w14:paraId="29CB3CB6" w14:textId="77777777">
                    <w:trPr>
                      <w:trHeight w:val="179"/>
                    </w:trPr>
                    <w:tc>
                      <w:tcPr>
                        <w:tcW w:w="212" w:type="dxa"/>
                        <w:tcBorders>
                          <w:left w:val="nil"/>
                          <w:right w:val="nil"/>
                        </w:tcBorders>
                        <w:shd w:val="clear" w:color="auto" w:fill="CECFCF"/>
                      </w:tcPr>
                      <w:p w14:paraId="53D295D9" w14:textId="77777777" w:rsidR="00E27DE5" w:rsidRDefault="00E27DE5">
                        <w:pPr>
                          <w:pStyle w:val="TableParagraph"/>
                          <w:spacing w:before="28" w:line="132" w:lineRule="exact"/>
                          <w:ind w:left="77" w:right="-44"/>
                          <w:jc w:val="center"/>
                          <w:rPr>
                            <w:rFonts w:ascii="Courier New"/>
                            <w:sz w:val="14"/>
                          </w:rPr>
                        </w:pPr>
                        <w:r>
                          <w:rPr>
                            <w:rFonts w:ascii="Courier New"/>
                            <w:color w:val="131413"/>
                            <w:sz w:val="14"/>
                          </w:rPr>
                          <w:t>89</w:t>
                        </w:r>
                      </w:p>
                    </w:tc>
                    <w:tc>
                      <w:tcPr>
                        <w:tcW w:w="126" w:type="dxa"/>
                        <w:tcBorders>
                          <w:left w:val="nil"/>
                          <w:right w:val="nil"/>
                        </w:tcBorders>
                        <w:shd w:val="clear" w:color="auto" w:fill="CECFCF"/>
                      </w:tcPr>
                      <w:p w14:paraId="50CB7EC5" w14:textId="77777777" w:rsidR="00E27DE5" w:rsidRDefault="00E27DE5">
                        <w:pPr>
                          <w:pStyle w:val="TableParagraph"/>
                          <w:spacing w:before="0"/>
                          <w:ind w:left="0"/>
                          <w:rPr>
                            <w:sz w:val="12"/>
                          </w:rPr>
                        </w:pPr>
                      </w:p>
                    </w:tc>
                  </w:tr>
                  <w:tr w:rsidR="00E27DE5" w14:paraId="12CBA5B2" w14:textId="77777777">
                    <w:trPr>
                      <w:trHeight w:val="179"/>
                    </w:trPr>
                    <w:tc>
                      <w:tcPr>
                        <w:tcW w:w="212" w:type="dxa"/>
                        <w:tcBorders>
                          <w:left w:val="nil"/>
                          <w:right w:val="nil"/>
                        </w:tcBorders>
                        <w:shd w:val="clear" w:color="auto" w:fill="CECFCF"/>
                      </w:tcPr>
                      <w:p w14:paraId="74E4D03B" w14:textId="77777777" w:rsidR="00E27DE5" w:rsidRDefault="00E27DE5">
                        <w:pPr>
                          <w:pStyle w:val="TableParagraph"/>
                          <w:spacing w:before="28" w:line="132" w:lineRule="exact"/>
                          <w:ind w:left="77" w:right="-44"/>
                          <w:jc w:val="center"/>
                          <w:rPr>
                            <w:rFonts w:ascii="Courier New"/>
                            <w:sz w:val="14"/>
                          </w:rPr>
                        </w:pPr>
                        <w:r>
                          <w:rPr>
                            <w:rFonts w:ascii="Courier New"/>
                            <w:color w:val="131413"/>
                            <w:sz w:val="14"/>
                          </w:rPr>
                          <w:t>90</w:t>
                        </w:r>
                      </w:p>
                    </w:tc>
                    <w:tc>
                      <w:tcPr>
                        <w:tcW w:w="126" w:type="dxa"/>
                        <w:tcBorders>
                          <w:left w:val="nil"/>
                          <w:right w:val="nil"/>
                        </w:tcBorders>
                        <w:shd w:val="clear" w:color="auto" w:fill="CECFCF"/>
                      </w:tcPr>
                      <w:p w14:paraId="09155788" w14:textId="77777777" w:rsidR="00E27DE5" w:rsidRDefault="00E27DE5">
                        <w:pPr>
                          <w:pStyle w:val="TableParagraph"/>
                          <w:spacing w:before="0"/>
                          <w:ind w:left="0"/>
                          <w:rPr>
                            <w:sz w:val="12"/>
                          </w:rPr>
                        </w:pPr>
                      </w:p>
                    </w:tc>
                  </w:tr>
                  <w:tr w:rsidR="00E27DE5" w14:paraId="244B9F71" w14:textId="77777777">
                    <w:trPr>
                      <w:trHeight w:val="179"/>
                    </w:trPr>
                    <w:tc>
                      <w:tcPr>
                        <w:tcW w:w="212" w:type="dxa"/>
                        <w:tcBorders>
                          <w:left w:val="nil"/>
                          <w:right w:val="nil"/>
                        </w:tcBorders>
                        <w:shd w:val="clear" w:color="auto" w:fill="CECFCF"/>
                      </w:tcPr>
                      <w:p w14:paraId="29A0545D" w14:textId="77777777" w:rsidR="00E27DE5" w:rsidRDefault="00E27DE5">
                        <w:pPr>
                          <w:pStyle w:val="TableParagraph"/>
                          <w:spacing w:before="28" w:line="132" w:lineRule="exact"/>
                          <w:ind w:left="77" w:right="-44"/>
                          <w:jc w:val="center"/>
                          <w:rPr>
                            <w:rFonts w:ascii="Courier New"/>
                            <w:sz w:val="14"/>
                          </w:rPr>
                        </w:pPr>
                        <w:r>
                          <w:rPr>
                            <w:rFonts w:ascii="Courier New"/>
                            <w:color w:val="131413"/>
                            <w:sz w:val="14"/>
                          </w:rPr>
                          <w:t>91</w:t>
                        </w:r>
                      </w:p>
                    </w:tc>
                    <w:tc>
                      <w:tcPr>
                        <w:tcW w:w="126" w:type="dxa"/>
                        <w:tcBorders>
                          <w:left w:val="nil"/>
                          <w:right w:val="nil"/>
                        </w:tcBorders>
                        <w:shd w:val="clear" w:color="auto" w:fill="CECFCF"/>
                      </w:tcPr>
                      <w:p w14:paraId="06D13E31" w14:textId="77777777" w:rsidR="00E27DE5" w:rsidRDefault="00E27DE5">
                        <w:pPr>
                          <w:pStyle w:val="TableParagraph"/>
                          <w:spacing w:before="0"/>
                          <w:ind w:left="0"/>
                          <w:rPr>
                            <w:sz w:val="12"/>
                          </w:rPr>
                        </w:pPr>
                      </w:p>
                    </w:tc>
                  </w:tr>
                  <w:tr w:rsidR="00E27DE5" w14:paraId="1602C050" w14:textId="77777777">
                    <w:trPr>
                      <w:trHeight w:val="179"/>
                    </w:trPr>
                    <w:tc>
                      <w:tcPr>
                        <w:tcW w:w="212" w:type="dxa"/>
                        <w:tcBorders>
                          <w:left w:val="nil"/>
                          <w:right w:val="nil"/>
                        </w:tcBorders>
                        <w:shd w:val="clear" w:color="auto" w:fill="CECFCF"/>
                      </w:tcPr>
                      <w:p w14:paraId="04306A07" w14:textId="77777777" w:rsidR="00E27DE5" w:rsidRDefault="00E27DE5">
                        <w:pPr>
                          <w:pStyle w:val="TableParagraph"/>
                          <w:spacing w:before="28" w:line="132" w:lineRule="exact"/>
                          <w:ind w:left="77" w:right="-44"/>
                          <w:jc w:val="center"/>
                          <w:rPr>
                            <w:rFonts w:ascii="Courier New"/>
                            <w:sz w:val="14"/>
                          </w:rPr>
                        </w:pPr>
                        <w:r>
                          <w:rPr>
                            <w:rFonts w:ascii="Courier New"/>
                            <w:color w:val="131413"/>
                            <w:sz w:val="14"/>
                          </w:rPr>
                          <w:t>92</w:t>
                        </w:r>
                      </w:p>
                    </w:tc>
                    <w:tc>
                      <w:tcPr>
                        <w:tcW w:w="126" w:type="dxa"/>
                        <w:tcBorders>
                          <w:left w:val="nil"/>
                          <w:right w:val="nil"/>
                        </w:tcBorders>
                        <w:shd w:val="clear" w:color="auto" w:fill="CECFCF"/>
                      </w:tcPr>
                      <w:p w14:paraId="506035F4" w14:textId="77777777" w:rsidR="00E27DE5" w:rsidRDefault="00E27DE5">
                        <w:pPr>
                          <w:pStyle w:val="TableParagraph"/>
                          <w:spacing w:before="0"/>
                          <w:ind w:left="0"/>
                          <w:rPr>
                            <w:sz w:val="12"/>
                          </w:rPr>
                        </w:pPr>
                      </w:p>
                    </w:tc>
                  </w:tr>
                  <w:tr w:rsidR="00E27DE5" w14:paraId="0972C561" w14:textId="77777777">
                    <w:trPr>
                      <w:trHeight w:val="179"/>
                    </w:trPr>
                    <w:tc>
                      <w:tcPr>
                        <w:tcW w:w="212" w:type="dxa"/>
                        <w:tcBorders>
                          <w:left w:val="nil"/>
                          <w:right w:val="nil"/>
                        </w:tcBorders>
                        <w:shd w:val="clear" w:color="auto" w:fill="CECFCF"/>
                      </w:tcPr>
                      <w:p w14:paraId="02987B68" w14:textId="77777777" w:rsidR="00E27DE5" w:rsidRDefault="00E27DE5">
                        <w:pPr>
                          <w:pStyle w:val="TableParagraph"/>
                          <w:spacing w:before="28" w:line="132" w:lineRule="exact"/>
                          <w:ind w:left="77" w:right="-44"/>
                          <w:jc w:val="center"/>
                          <w:rPr>
                            <w:rFonts w:ascii="Courier New"/>
                            <w:sz w:val="14"/>
                          </w:rPr>
                        </w:pPr>
                        <w:r>
                          <w:rPr>
                            <w:rFonts w:ascii="Courier New"/>
                            <w:color w:val="131413"/>
                            <w:sz w:val="14"/>
                          </w:rPr>
                          <w:t>93</w:t>
                        </w:r>
                      </w:p>
                    </w:tc>
                    <w:tc>
                      <w:tcPr>
                        <w:tcW w:w="126" w:type="dxa"/>
                        <w:tcBorders>
                          <w:left w:val="nil"/>
                          <w:right w:val="nil"/>
                        </w:tcBorders>
                        <w:shd w:val="clear" w:color="auto" w:fill="CECFCF"/>
                      </w:tcPr>
                      <w:p w14:paraId="2EC2FD0E" w14:textId="77777777" w:rsidR="00E27DE5" w:rsidRDefault="00E27DE5">
                        <w:pPr>
                          <w:pStyle w:val="TableParagraph"/>
                          <w:spacing w:before="0"/>
                          <w:ind w:left="0"/>
                          <w:rPr>
                            <w:sz w:val="12"/>
                          </w:rPr>
                        </w:pPr>
                      </w:p>
                    </w:tc>
                  </w:tr>
                  <w:tr w:rsidR="00E27DE5" w14:paraId="7F4A5EA0" w14:textId="77777777">
                    <w:trPr>
                      <w:trHeight w:val="179"/>
                    </w:trPr>
                    <w:tc>
                      <w:tcPr>
                        <w:tcW w:w="212" w:type="dxa"/>
                        <w:tcBorders>
                          <w:left w:val="nil"/>
                          <w:right w:val="nil"/>
                        </w:tcBorders>
                        <w:shd w:val="clear" w:color="auto" w:fill="CECFCF"/>
                      </w:tcPr>
                      <w:p w14:paraId="130AC2B4" w14:textId="77777777" w:rsidR="00E27DE5" w:rsidRDefault="00E27DE5">
                        <w:pPr>
                          <w:pStyle w:val="TableParagraph"/>
                          <w:spacing w:before="28" w:line="132" w:lineRule="exact"/>
                          <w:ind w:left="77" w:right="-44"/>
                          <w:jc w:val="center"/>
                          <w:rPr>
                            <w:rFonts w:ascii="Courier New"/>
                            <w:sz w:val="14"/>
                          </w:rPr>
                        </w:pPr>
                        <w:r>
                          <w:rPr>
                            <w:rFonts w:ascii="Courier New"/>
                            <w:color w:val="131413"/>
                            <w:sz w:val="14"/>
                          </w:rPr>
                          <w:t>94</w:t>
                        </w:r>
                      </w:p>
                    </w:tc>
                    <w:tc>
                      <w:tcPr>
                        <w:tcW w:w="126" w:type="dxa"/>
                        <w:tcBorders>
                          <w:left w:val="nil"/>
                          <w:right w:val="nil"/>
                        </w:tcBorders>
                        <w:shd w:val="clear" w:color="auto" w:fill="CECFCF"/>
                      </w:tcPr>
                      <w:p w14:paraId="1EDC2A2A" w14:textId="77777777" w:rsidR="00E27DE5" w:rsidRDefault="00E27DE5">
                        <w:pPr>
                          <w:pStyle w:val="TableParagraph"/>
                          <w:spacing w:before="0"/>
                          <w:ind w:left="0"/>
                          <w:rPr>
                            <w:sz w:val="12"/>
                          </w:rPr>
                        </w:pPr>
                      </w:p>
                    </w:tc>
                  </w:tr>
                  <w:tr w:rsidR="00E27DE5" w14:paraId="241B400C" w14:textId="77777777">
                    <w:trPr>
                      <w:trHeight w:val="179"/>
                    </w:trPr>
                    <w:tc>
                      <w:tcPr>
                        <w:tcW w:w="212" w:type="dxa"/>
                        <w:tcBorders>
                          <w:left w:val="nil"/>
                          <w:bottom w:val="single" w:sz="18" w:space="0" w:color="FFFFFF"/>
                          <w:right w:val="nil"/>
                        </w:tcBorders>
                        <w:shd w:val="clear" w:color="auto" w:fill="CECFCF"/>
                      </w:tcPr>
                      <w:p w14:paraId="631D2A5E" w14:textId="77777777" w:rsidR="00E27DE5" w:rsidRDefault="00E27DE5">
                        <w:pPr>
                          <w:pStyle w:val="TableParagraph"/>
                          <w:spacing w:before="28" w:line="132" w:lineRule="exact"/>
                          <w:ind w:left="77" w:right="-44"/>
                          <w:jc w:val="center"/>
                          <w:rPr>
                            <w:rFonts w:ascii="Courier New"/>
                            <w:sz w:val="14"/>
                          </w:rPr>
                        </w:pPr>
                        <w:r>
                          <w:rPr>
                            <w:rFonts w:ascii="Courier New"/>
                            <w:color w:val="131413"/>
                            <w:sz w:val="14"/>
                          </w:rPr>
                          <w:t>95</w:t>
                        </w:r>
                      </w:p>
                    </w:tc>
                    <w:tc>
                      <w:tcPr>
                        <w:tcW w:w="126" w:type="dxa"/>
                        <w:tcBorders>
                          <w:left w:val="nil"/>
                          <w:bottom w:val="single" w:sz="18" w:space="0" w:color="FFFFFF"/>
                          <w:right w:val="nil"/>
                        </w:tcBorders>
                        <w:shd w:val="clear" w:color="auto" w:fill="CECFCF"/>
                      </w:tcPr>
                      <w:p w14:paraId="70EF36EE" w14:textId="77777777" w:rsidR="00E27DE5" w:rsidRDefault="00E27DE5">
                        <w:pPr>
                          <w:pStyle w:val="TableParagraph"/>
                          <w:spacing w:before="0"/>
                          <w:ind w:left="0"/>
                          <w:rPr>
                            <w:sz w:val="12"/>
                          </w:rPr>
                        </w:pPr>
                      </w:p>
                    </w:tc>
                  </w:tr>
                  <w:tr w:rsidR="00E27DE5" w14:paraId="3C506F9A" w14:textId="77777777">
                    <w:trPr>
                      <w:trHeight w:val="179"/>
                    </w:trPr>
                    <w:tc>
                      <w:tcPr>
                        <w:tcW w:w="212" w:type="dxa"/>
                        <w:tcBorders>
                          <w:top w:val="single" w:sz="18" w:space="0" w:color="FFFFFF"/>
                          <w:left w:val="single" w:sz="34" w:space="0" w:color="CECFCF"/>
                          <w:bottom w:val="single" w:sz="18" w:space="0" w:color="FFFFFF"/>
                          <w:right w:val="nil"/>
                        </w:tcBorders>
                        <w:shd w:val="clear" w:color="auto" w:fill="DEDEDF"/>
                      </w:tcPr>
                      <w:p w14:paraId="4474E24D" w14:textId="77777777" w:rsidR="00E27DE5" w:rsidRDefault="00E27DE5">
                        <w:pPr>
                          <w:pStyle w:val="TableParagraph"/>
                          <w:spacing w:before="28" w:line="132" w:lineRule="exact"/>
                          <w:ind w:left="35" w:right="-44"/>
                          <w:jc w:val="center"/>
                          <w:rPr>
                            <w:rFonts w:ascii="Courier New"/>
                            <w:sz w:val="14"/>
                          </w:rPr>
                        </w:pPr>
                        <w:r>
                          <w:rPr>
                            <w:rFonts w:ascii="Courier New"/>
                            <w:color w:val="131413"/>
                            <w:sz w:val="14"/>
                          </w:rPr>
                          <w:t>96</w:t>
                        </w:r>
                      </w:p>
                    </w:tc>
                    <w:tc>
                      <w:tcPr>
                        <w:tcW w:w="126" w:type="dxa"/>
                        <w:tcBorders>
                          <w:top w:val="single" w:sz="18" w:space="0" w:color="FFFFFF"/>
                          <w:left w:val="nil"/>
                          <w:bottom w:val="single" w:sz="18" w:space="0" w:color="FFFFFF"/>
                          <w:right w:val="nil"/>
                        </w:tcBorders>
                        <w:shd w:val="clear" w:color="auto" w:fill="CECFCF"/>
                      </w:tcPr>
                      <w:p w14:paraId="531A8AEC" w14:textId="77777777" w:rsidR="00E27DE5" w:rsidRDefault="00E27DE5">
                        <w:pPr>
                          <w:pStyle w:val="TableParagraph"/>
                          <w:spacing w:before="0"/>
                          <w:ind w:left="0"/>
                          <w:rPr>
                            <w:sz w:val="12"/>
                          </w:rPr>
                        </w:pPr>
                      </w:p>
                    </w:tc>
                  </w:tr>
                  <w:tr w:rsidR="00E27DE5" w14:paraId="4B86EF29" w14:textId="77777777">
                    <w:trPr>
                      <w:trHeight w:val="179"/>
                    </w:trPr>
                    <w:tc>
                      <w:tcPr>
                        <w:tcW w:w="212" w:type="dxa"/>
                        <w:tcBorders>
                          <w:top w:val="single" w:sz="18" w:space="0" w:color="FFFFFF"/>
                          <w:left w:val="single" w:sz="34" w:space="0" w:color="CECFCF"/>
                          <w:bottom w:val="single" w:sz="18" w:space="0" w:color="FFFFFF"/>
                          <w:right w:val="nil"/>
                        </w:tcBorders>
                        <w:shd w:val="clear" w:color="auto" w:fill="DEDEDF"/>
                      </w:tcPr>
                      <w:p w14:paraId="74D6480D" w14:textId="77777777" w:rsidR="00E27DE5" w:rsidRDefault="00E27DE5">
                        <w:pPr>
                          <w:pStyle w:val="TableParagraph"/>
                          <w:spacing w:before="28" w:line="132" w:lineRule="exact"/>
                          <w:ind w:left="35" w:right="-44"/>
                          <w:jc w:val="center"/>
                          <w:rPr>
                            <w:rFonts w:ascii="Courier New"/>
                            <w:sz w:val="14"/>
                          </w:rPr>
                        </w:pPr>
                        <w:r>
                          <w:rPr>
                            <w:rFonts w:ascii="Courier New"/>
                            <w:color w:val="131413"/>
                            <w:sz w:val="14"/>
                          </w:rPr>
                          <w:t>97</w:t>
                        </w:r>
                      </w:p>
                    </w:tc>
                    <w:tc>
                      <w:tcPr>
                        <w:tcW w:w="126" w:type="dxa"/>
                        <w:tcBorders>
                          <w:top w:val="single" w:sz="18" w:space="0" w:color="FFFFFF"/>
                          <w:left w:val="nil"/>
                          <w:bottom w:val="single" w:sz="18" w:space="0" w:color="FFFFFF"/>
                          <w:right w:val="nil"/>
                        </w:tcBorders>
                        <w:shd w:val="clear" w:color="auto" w:fill="CECFCF"/>
                      </w:tcPr>
                      <w:p w14:paraId="5B970425" w14:textId="77777777" w:rsidR="00E27DE5" w:rsidRDefault="00E27DE5">
                        <w:pPr>
                          <w:pStyle w:val="TableParagraph"/>
                          <w:spacing w:before="0"/>
                          <w:ind w:left="0"/>
                          <w:rPr>
                            <w:sz w:val="12"/>
                          </w:rPr>
                        </w:pPr>
                      </w:p>
                    </w:tc>
                  </w:tr>
                  <w:tr w:rsidR="00E27DE5" w14:paraId="62F33536" w14:textId="77777777">
                    <w:trPr>
                      <w:trHeight w:val="179"/>
                    </w:trPr>
                    <w:tc>
                      <w:tcPr>
                        <w:tcW w:w="212" w:type="dxa"/>
                        <w:tcBorders>
                          <w:top w:val="single" w:sz="18" w:space="0" w:color="FFFFFF"/>
                          <w:left w:val="single" w:sz="34" w:space="0" w:color="CECFCF"/>
                          <w:bottom w:val="single" w:sz="18" w:space="0" w:color="FFFFFF"/>
                          <w:right w:val="nil"/>
                        </w:tcBorders>
                        <w:shd w:val="clear" w:color="auto" w:fill="DEDEDF"/>
                      </w:tcPr>
                      <w:p w14:paraId="1291CB11" w14:textId="77777777" w:rsidR="00E27DE5" w:rsidRDefault="00E27DE5">
                        <w:pPr>
                          <w:pStyle w:val="TableParagraph"/>
                          <w:spacing w:before="28" w:line="132" w:lineRule="exact"/>
                          <w:ind w:left="35" w:right="-44"/>
                          <w:jc w:val="center"/>
                          <w:rPr>
                            <w:rFonts w:ascii="Courier New"/>
                            <w:sz w:val="14"/>
                          </w:rPr>
                        </w:pPr>
                        <w:r>
                          <w:rPr>
                            <w:rFonts w:ascii="Courier New"/>
                            <w:color w:val="131413"/>
                            <w:sz w:val="14"/>
                          </w:rPr>
                          <w:t>98</w:t>
                        </w:r>
                      </w:p>
                    </w:tc>
                    <w:tc>
                      <w:tcPr>
                        <w:tcW w:w="126" w:type="dxa"/>
                        <w:tcBorders>
                          <w:top w:val="single" w:sz="18" w:space="0" w:color="FFFFFF"/>
                          <w:left w:val="nil"/>
                          <w:bottom w:val="single" w:sz="18" w:space="0" w:color="FFFFFF"/>
                          <w:right w:val="nil"/>
                        </w:tcBorders>
                        <w:shd w:val="clear" w:color="auto" w:fill="CECFCF"/>
                      </w:tcPr>
                      <w:p w14:paraId="7E28167A" w14:textId="77777777" w:rsidR="00E27DE5" w:rsidRDefault="00E27DE5">
                        <w:pPr>
                          <w:pStyle w:val="TableParagraph"/>
                          <w:spacing w:before="0"/>
                          <w:ind w:left="0"/>
                          <w:rPr>
                            <w:sz w:val="12"/>
                          </w:rPr>
                        </w:pPr>
                      </w:p>
                    </w:tc>
                  </w:tr>
                  <w:tr w:rsidR="00E27DE5" w14:paraId="429BED61" w14:textId="77777777">
                    <w:trPr>
                      <w:trHeight w:val="179"/>
                    </w:trPr>
                    <w:tc>
                      <w:tcPr>
                        <w:tcW w:w="212" w:type="dxa"/>
                        <w:tcBorders>
                          <w:top w:val="single" w:sz="18" w:space="0" w:color="FFFFFF"/>
                          <w:left w:val="single" w:sz="34" w:space="0" w:color="CECFCF"/>
                          <w:bottom w:val="single" w:sz="18" w:space="0" w:color="FFFFFF"/>
                          <w:right w:val="nil"/>
                        </w:tcBorders>
                        <w:shd w:val="clear" w:color="auto" w:fill="DEDEDF"/>
                      </w:tcPr>
                      <w:p w14:paraId="274D523A" w14:textId="77777777" w:rsidR="00E27DE5" w:rsidRDefault="00E27DE5">
                        <w:pPr>
                          <w:pStyle w:val="TableParagraph"/>
                          <w:spacing w:before="28" w:line="132" w:lineRule="exact"/>
                          <w:ind w:left="35" w:right="-44"/>
                          <w:jc w:val="center"/>
                          <w:rPr>
                            <w:rFonts w:ascii="Courier New"/>
                            <w:sz w:val="14"/>
                          </w:rPr>
                        </w:pPr>
                        <w:r>
                          <w:rPr>
                            <w:rFonts w:ascii="Courier New"/>
                            <w:color w:val="131413"/>
                            <w:sz w:val="14"/>
                          </w:rPr>
                          <w:t>99</w:t>
                        </w:r>
                      </w:p>
                    </w:tc>
                    <w:tc>
                      <w:tcPr>
                        <w:tcW w:w="126" w:type="dxa"/>
                        <w:tcBorders>
                          <w:top w:val="single" w:sz="18" w:space="0" w:color="FFFFFF"/>
                          <w:left w:val="nil"/>
                          <w:bottom w:val="single" w:sz="18" w:space="0" w:color="FFFFFF"/>
                          <w:right w:val="nil"/>
                        </w:tcBorders>
                        <w:shd w:val="clear" w:color="auto" w:fill="CECFCF"/>
                      </w:tcPr>
                      <w:p w14:paraId="5C584D57" w14:textId="77777777" w:rsidR="00E27DE5" w:rsidRDefault="00E27DE5">
                        <w:pPr>
                          <w:pStyle w:val="TableParagraph"/>
                          <w:spacing w:before="0"/>
                          <w:ind w:left="0"/>
                          <w:rPr>
                            <w:sz w:val="12"/>
                          </w:rPr>
                        </w:pPr>
                      </w:p>
                    </w:tc>
                  </w:tr>
                  <w:tr w:rsidR="00E27DE5" w14:paraId="412C47AC" w14:textId="77777777">
                    <w:trPr>
                      <w:trHeight w:val="179"/>
                    </w:trPr>
                    <w:tc>
                      <w:tcPr>
                        <w:tcW w:w="338" w:type="dxa"/>
                        <w:gridSpan w:val="2"/>
                        <w:tcBorders>
                          <w:top w:val="single" w:sz="18" w:space="0" w:color="FFFFFF"/>
                          <w:left w:val="single" w:sz="34" w:space="0" w:color="CECFCF"/>
                          <w:right w:val="single" w:sz="34" w:space="0" w:color="CECFCF"/>
                        </w:tcBorders>
                        <w:shd w:val="clear" w:color="auto" w:fill="DEDEDF"/>
                      </w:tcPr>
                      <w:p w14:paraId="72EE75DB" w14:textId="77777777" w:rsidR="00E27DE5" w:rsidRDefault="00E27DE5">
                        <w:pPr>
                          <w:pStyle w:val="TableParagraph"/>
                          <w:spacing w:before="28" w:line="132" w:lineRule="exact"/>
                          <w:ind w:left="35" w:right="-44"/>
                          <w:rPr>
                            <w:rFonts w:ascii="Courier New"/>
                            <w:sz w:val="14"/>
                          </w:rPr>
                        </w:pPr>
                        <w:r>
                          <w:rPr>
                            <w:rFonts w:ascii="Courier New"/>
                            <w:color w:val="131413"/>
                            <w:sz w:val="14"/>
                          </w:rPr>
                          <w:t>100</w:t>
                        </w:r>
                      </w:p>
                    </w:tc>
                  </w:tr>
                  <w:tr w:rsidR="00E27DE5" w14:paraId="08862709" w14:textId="77777777">
                    <w:trPr>
                      <w:trHeight w:val="179"/>
                    </w:trPr>
                    <w:tc>
                      <w:tcPr>
                        <w:tcW w:w="338" w:type="dxa"/>
                        <w:gridSpan w:val="2"/>
                        <w:tcBorders>
                          <w:left w:val="single" w:sz="34" w:space="0" w:color="CECFCF"/>
                          <w:right w:val="single" w:sz="34" w:space="0" w:color="CECFCF"/>
                        </w:tcBorders>
                        <w:shd w:val="clear" w:color="auto" w:fill="DEDEDF"/>
                      </w:tcPr>
                      <w:p w14:paraId="5AC667BA" w14:textId="77777777" w:rsidR="00E27DE5" w:rsidRDefault="00E27DE5">
                        <w:pPr>
                          <w:pStyle w:val="TableParagraph"/>
                          <w:spacing w:before="28" w:line="132" w:lineRule="exact"/>
                          <w:ind w:left="35" w:right="-44"/>
                          <w:rPr>
                            <w:rFonts w:ascii="Courier New"/>
                            <w:sz w:val="14"/>
                          </w:rPr>
                        </w:pPr>
                        <w:r>
                          <w:rPr>
                            <w:rFonts w:ascii="Courier New"/>
                            <w:color w:val="131413"/>
                            <w:sz w:val="14"/>
                          </w:rPr>
                          <w:t>101</w:t>
                        </w:r>
                      </w:p>
                    </w:tc>
                  </w:tr>
                  <w:tr w:rsidR="00E27DE5" w14:paraId="5B00227D" w14:textId="77777777">
                    <w:trPr>
                      <w:trHeight w:val="179"/>
                    </w:trPr>
                    <w:tc>
                      <w:tcPr>
                        <w:tcW w:w="338" w:type="dxa"/>
                        <w:gridSpan w:val="2"/>
                        <w:tcBorders>
                          <w:left w:val="single" w:sz="34" w:space="0" w:color="CECFCF"/>
                          <w:right w:val="single" w:sz="34" w:space="0" w:color="CECFCF"/>
                        </w:tcBorders>
                        <w:shd w:val="clear" w:color="auto" w:fill="DEDEDF"/>
                      </w:tcPr>
                      <w:p w14:paraId="1D943D4B" w14:textId="77777777" w:rsidR="00E27DE5" w:rsidRDefault="00E27DE5">
                        <w:pPr>
                          <w:pStyle w:val="TableParagraph"/>
                          <w:spacing w:before="28" w:line="132" w:lineRule="exact"/>
                          <w:ind w:left="35" w:right="-44"/>
                          <w:rPr>
                            <w:rFonts w:ascii="Courier New"/>
                            <w:sz w:val="14"/>
                          </w:rPr>
                        </w:pPr>
                        <w:r>
                          <w:rPr>
                            <w:rFonts w:ascii="Courier New"/>
                            <w:color w:val="131413"/>
                            <w:sz w:val="14"/>
                          </w:rPr>
                          <w:t>102</w:t>
                        </w:r>
                      </w:p>
                    </w:tc>
                  </w:tr>
                  <w:tr w:rsidR="00E27DE5" w14:paraId="101BB957" w14:textId="77777777">
                    <w:trPr>
                      <w:trHeight w:val="179"/>
                    </w:trPr>
                    <w:tc>
                      <w:tcPr>
                        <w:tcW w:w="338" w:type="dxa"/>
                        <w:gridSpan w:val="2"/>
                        <w:tcBorders>
                          <w:left w:val="single" w:sz="34" w:space="0" w:color="CECFCF"/>
                          <w:right w:val="single" w:sz="34" w:space="0" w:color="CECFCF"/>
                        </w:tcBorders>
                        <w:shd w:val="clear" w:color="auto" w:fill="DEDEDF"/>
                      </w:tcPr>
                      <w:p w14:paraId="2F37F0C0" w14:textId="77777777" w:rsidR="00E27DE5" w:rsidRDefault="00E27DE5">
                        <w:pPr>
                          <w:pStyle w:val="TableParagraph"/>
                          <w:spacing w:before="28" w:line="132" w:lineRule="exact"/>
                          <w:ind w:left="35" w:right="-44"/>
                          <w:rPr>
                            <w:rFonts w:ascii="Courier New"/>
                            <w:sz w:val="14"/>
                          </w:rPr>
                        </w:pPr>
                        <w:r>
                          <w:rPr>
                            <w:rFonts w:ascii="Courier New"/>
                            <w:color w:val="131413"/>
                            <w:sz w:val="14"/>
                          </w:rPr>
                          <w:t>103</w:t>
                        </w:r>
                      </w:p>
                    </w:tc>
                  </w:tr>
                  <w:tr w:rsidR="00E27DE5" w14:paraId="68E52BE7" w14:textId="77777777">
                    <w:trPr>
                      <w:trHeight w:val="179"/>
                    </w:trPr>
                    <w:tc>
                      <w:tcPr>
                        <w:tcW w:w="338" w:type="dxa"/>
                        <w:gridSpan w:val="2"/>
                        <w:tcBorders>
                          <w:left w:val="single" w:sz="34" w:space="0" w:color="CECFCF"/>
                          <w:right w:val="single" w:sz="34" w:space="0" w:color="CECFCF"/>
                        </w:tcBorders>
                        <w:shd w:val="clear" w:color="auto" w:fill="DEDEDF"/>
                      </w:tcPr>
                      <w:p w14:paraId="12A1EBF1" w14:textId="77777777" w:rsidR="00E27DE5" w:rsidRDefault="00E27DE5">
                        <w:pPr>
                          <w:pStyle w:val="TableParagraph"/>
                          <w:spacing w:before="28" w:line="132" w:lineRule="exact"/>
                          <w:ind w:left="35" w:right="-44"/>
                          <w:rPr>
                            <w:rFonts w:ascii="Courier New"/>
                            <w:sz w:val="14"/>
                          </w:rPr>
                        </w:pPr>
                        <w:r>
                          <w:rPr>
                            <w:rFonts w:ascii="Courier New"/>
                            <w:color w:val="131413"/>
                            <w:sz w:val="14"/>
                          </w:rPr>
                          <w:t>104</w:t>
                        </w:r>
                      </w:p>
                    </w:tc>
                  </w:tr>
                  <w:tr w:rsidR="00E27DE5" w14:paraId="2D54AD63" w14:textId="77777777">
                    <w:trPr>
                      <w:trHeight w:val="179"/>
                    </w:trPr>
                    <w:tc>
                      <w:tcPr>
                        <w:tcW w:w="338" w:type="dxa"/>
                        <w:gridSpan w:val="2"/>
                        <w:tcBorders>
                          <w:left w:val="single" w:sz="34" w:space="0" w:color="CECFCF"/>
                          <w:right w:val="single" w:sz="34" w:space="0" w:color="CECFCF"/>
                        </w:tcBorders>
                        <w:shd w:val="clear" w:color="auto" w:fill="DEDEDF"/>
                      </w:tcPr>
                      <w:p w14:paraId="3AD23554" w14:textId="77777777" w:rsidR="00E27DE5" w:rsidRDefault="00E27DE5">
                        <w:pPr>
                          <w:pStyle w:val="TableParagraph"/>
                          <w:spacing w:before="28" w:line="132" w:lineRule="exact"/>
                          <w:ind w:left="35" w:right="-44"/>
                          <w:rPr>
                            <w:rFonts w:ascii="Courier New"/>
                            <w:sz w:val="14"/>
                          </w:rPr>
                        </w:pPr>
                        <w:r>
                          <w:rPr>
                            <w:rFonts w:ascii="Courier New"/>
                            <w:color w:val="131413"/>
                            <w:sz w:val="14"/>
                          </w:rPr>
                          <w:t>105</w:t>
                        </w:r>
                      </w:p>
                    </w:tc>
                  </w:tr>
                  <w:tr w:rsidR="00E27DE5" w14:paraId="3995101E" w14:textId="77777777">
                    <w:trPr>
                      <w:trHeight w:val="179"/>
                    </w:trPr>
                    <w:tc>
                      <w:tcPr>
                        <w:tcW w:w="338" w:type="dxa"/>
                        <w:gridSpan w:val="2"/>
                        <w:tcBorders>
                          <w:left w:val="single" w:sz="34" w:space="0" w:color="CECFCF"/>
                          <w:right w:val="single" w:sz="34" w:space="0" w:color="CECFCF"/>
                        </w:tcBorders>
                        <w:shd w:val="clear" w:color="auto" w:fill="DEDEDF"/>
                      </w:tcPr>
                      <w:p w14:paraId="248C6896" w14:textId="77777777" w:rsidR="00E27DE5" w:rsidRDefault="00E27DE5">
                        <w:pPr>
                          <w:pStyle w:val="TableParagraph"/>
                          <w:spacing w:before="28" w:line="132" w:lineRule="exact"/>
                          <w:ind w:left="35" w:right="-44"/>
                          <w:rPr>
                            <w:rFonts w:ascii="Courier New"/>
                            <w:sz w:val="14"/>
                          </w:rPr>
                        </w:pPr>
                        <w:r>
                          <w:rPr>
                            <w:rFonts w:ascii="Courier New"/>
                            <w:color w:val="131413"/>
                            <w:sz w:val="14"/>
                          </w:rPr>
                          <w:t>106</w:t>
                        </w:r>
                      </w:p>
                    </w:tc>
                  </w:tr>
                  <w:tr w:rsidR="00E27DE5" w14:paraId="3768206F" w14:textId="77777777">
                    <w:trPr>
                      <w:trHeight w:val="179"/>
                    </w:trPr>
                    <w:tc>
                      <w:tcPr>
                        <w:tcW w:w="338" w:type="dxa"/>
                        <w:gridSpan w:val="2"/>
                        <w:tcBorders>
                          <w:left w:val="single" w:sz="34" w:space="0" w:color="CECFCF"/>
                          <w:right w:val="single" w:sz="34" w:space="0" w:color="CECFCF"/>
                        </w:tcBorders>
                        <w:shd w:val="clear" w:color="auto" w:fill="DEDEDF"/>
                      </w:tcPr>
                      <w:p w14:paraId="26982FA2" w14:textId="77777777" w:rsidR="00E27DE5" w:rsidRDefault="00E27DE5">
                        <w:pPr>
                          <w:pStyle w:val="TableParagraph"/>
                          <w:spacing w:before="28" w:line="132" w:lineRule="exact"/>
                          <w:ind w:left="35" w:right="-44"/>
                          <w:rPr>
                            <w:rFonts w:ascii="Courier New"/>
                            <w:sz w:val="14"/>
                          </w:rPr>
                        </w:pPr>
                        <w:r>
                          <w:rPr>
                            <w:rFonts w:ascii="Courier New"/>
                            <w:color w:val="131413"/>
                            <w:sz w:val="14"/>
                          </w:rPr>
                          <w:t>107</w:t>
                        </w:r>
                      </w:p>
                    </w:tc>
                  </w:tr>
                  <w:tr w:rsidR="00E27DE5" w14:paraId="162D81F3" w14:textId="77777777">
                    <w:trPr>
                      <w:trHeight w:val="176"/>
                    </w:trPr>
                    <w:tc>
                      <w:tcPr>
                        <w:tcW w:w="338" w:type="dxa"/>
                        <w:gridSpan w:val="2"/>
                        <w:tcBorders>
                          <w:left w:val="single" w:sz="34" w:space="0" w:color="CECFCF"/>
                          <w:right w:val="single" w:sz="34" w:space="0" w:color="CECFCF"/>
                        </w:tcBorders>
                        <w:shd w:val="clear" w:color="auto" w:fill="DEDEDF"/>
                      </w:tcPr>
                      <w:p w14:paraId="30B12036" w14:textId="77777777" w:rsidR="00E27DE5" w:rsidRDefault="00E27DE5">
                        <w:pPr>
                          <w:pStyle w:val="TableParagraph"/>
                          <w:spacing w:before="24" w:line="132" w:lineRule="exact"/>
                          <w:ind w:left="30" w:right="-44"/>
                          <w:rPr>
                            <w:rFonts w:ascii="Courier New"/>
                            <w:sz w:val="14"/>
                          </w:rPr>
                        </w:pPr>
                        <w:r>
                          <w:rPr>
                            <w:rFonts w:ascii="Courier New"/>
                            <w:color w:val="131413"/>
                            <w:sz w:val="14"/>
                          </w:rPr>
                          <w:t>108</w:t>
                        </w:r>
                      </w:p>
                    </w:tc>
                  </w:tr>
                  <w:tr w:rsidR="00E27DE5" w14:paraId="085A8360" w14:textId="77777777">
                    <w:trPr>
                      <w:trHeight w:val="179"/>
                    </w:trPr>
                    <w:tc>
                      <w:tcPr>
                        <w:tcW w:w="338" w:type="dxa"/>
                        <w:gridSpan w:val="2"/>
                        <w:tcBorders>
                          <w:left w:val="single" w:sz="34" w:space="0" w:color="CECFCF"/>
                          <w:right w:val="single" w:sz="34" w:space="0" w:color="CECFCF"/>
                        </w:tcBorders>
                        <w:shd w:val="clear" w:color="auto" w:fill="DEDEDF"/>
                      </w:tcPr>
                      <w:p w14:paraId="6ADF01F2" w14:textId="77777777" w:rsidR="00E27DE5" w:rsidRDefault="00E27DE5">
                        <w:pPr>
                          <w:pStyle w:val="TableParagraph"/>
                          <w:spacing w:before="28" w:line="132" w:lineRule="exact"/>
                          <w:ind w:left="30" w:right="-44"/>
                          <w:rPr>
                            <w:rFonts w:ascii="Courier New"/>
                            <w:sz w:val="14"/>
                          </w:rPr>
                        </w:pPr>
                        <w:r>
                          <w:rPr>
                            <w:rFonts w:ascii="Courier New"/>
                            <w:color w:val="131413"/>
                            <w:sz w:val="14"/>
                          </w:rPr>
                          <w:t>109</w:t>
                        </w:r>
                      </w:p>
                    </w:tc>
                  </w:tr>
                  <w:tr w:rsidR="00E27DE5" w14:paraId="1625BC94" w14:textId="77777777">
                    <w:trPr>
                      <w:trHeight w:val="179"/>
                    </w:trPr>
                    <w:tc>
                      <w:tcPr>
                        <w:tcW w:w="338" w:type="dxa"/>
                        <w:gridSpan w:val="2"/>
                        <w:tcBorders>
                          <w:left w:val="single" w:sz="34" w:space="0" w:color="CECFCF"/>
                          <w:right w:val="single" w:sz="34" w:space="0" w:color="CECFCF"/>
                        </w:tcBorders>
                        <w:shd w:val="clear" w:color="auto" w:fill="DEDEDF"/>
                      </w:tcPr>
                      <w:p w14:paraId="136EA111" w14:textId="77777777" w:rsidR="00E27DE5" w:rsidRDefault="00E27DE5">
                        <w:pPr>
                          <w:pStyle w:val="TableParagraph"/>
                          <w:spacing w:before="28" w:line="132" w:lineRule="exact"/>
                          <w:ind w:left="30" w:right="-44"/>
                          <w:rPr>
                            <w:rFonts w:ascii="Courier New"/>
                            <w:sz w:val="14"/>
                          </w:rPr>
                        </w:pPr>
                        <w:r>
                          <w:rPr>
                            <w:rFonts w:ascii="Courier New"/>
                            <w:color w:val="131413"/>
                            <w:sz w:val="14"/>
                          </w:rPr>
                          <w:t>110</w:t>
                        </w:r>
                      </w:p>
                    </w:tc>
                  </w:tr>
                  <w:tr w:rsidR="00E27DE5" w14:paraId="2B0F8D1B" w14:textId="77777777">
                    <w:trPr>
                      <w:trHeight w:val="179"/>
                    </w:trPr>
                    <w:tc>
                      <w:tcPr>
                        <w:tcW w:w="338" w:type="dxa"/>
                        <w:gridSpan w:val="2"/>
                        <w:tcBorders>
                          <w:left w:val="single" w:sz="34" w:space="0" w:color="CECFCF"/>
                          <w:right w:val="single" w:sz="34" w:space="0" w:color="CECFCF"/>
                        </w:tcBorders>
                        <w:shd w:val="clear" w:color="auto" w:fill="DEDEDF"/>
                      </w:tcPr>
                      <w:p w14:paraId="40C04478" w14:textId="77777777" w:rsidR="00E27DE5" w:rsidRDefault="00E27DE5">
                        <w:pPr>
                          <w:pStyle w:val="TableParagraph"/>
                          <w:spacing w:before="28" w:line="132" w:lineRule="exact"/>
                          <w:ind w:left="30" w:right="-44"/>
                          <w:rPr>
                            <w:rFonts w:ascii="Courier New"/>
                            <w:sz w:val="14"/>
                          </w:rPr>
                        </w:pPr>
                        <w:r>
                          <w:rPr>
                            <w:rFonts w:ascii="Courier New"/>
                            <w:color w:val="131413"/>
                            <w:sz w:val="14"/>
                          </w:rPr>
                          <w:t>111</w:t>
                        </w:r>
                      </w:p>
                    </w:tc>
                  </w:tr>
                  <w:tr w:rsidR="00E27DE5" w14:paraId="6DC9ACAB" w14:textId="77777777">
                    <w:trPr>
                      <w:trHeight w:val="179"/>
                    </w:trPr>
                    <w:tc>
                      <w:tcPr>
                        <w:tcW w:w="338" w:type="dxa"/>
                        <w:gridSpan w:val="2"/>
                        <w:tcBorders>
                          <w:left w:val="single" w:sz="34" w:space="0" w:color="CECFCF"/>
                          <w:right w:val="single" w:sz="34" w:space="0" w:color="CECFCF"/>
                        </w:tcBorders>
                        <w:shd w:val="clear" w:color="auto" w:fill="DEDEDF"/>
                      </w:tcPr>
                      <w:p w14:paraId="0EA512AA" w14:textId="77777777" w:rsidR="00E27DE5" w:rsidRDefault="00E27DE5">
                        <w:pPr>
                          <w:pStyle w:val="TableParagraph"/>
                          <w:spacing w:before="28" w:line="132" w:lineRule="exact"/>
                          <w:ind w:left="30" w:right="-44"/>
                          <w:rPr>
                            <w:rFonts w:ascii="Courier New"/>
                            <w:sz w:val="14"/>
                          </w:rPr>
                        </w:pPr>
                        <w:r>
                          <w:rPr>
                            <w:rFonts w:ascii="Courier New"/>
                            <w:color w:val="131413"/>
                            <w:sz w:val="14"/>
                          </w:rPr>
                          <w:t>112</w:t>
                        </w:r>
                      </w:p>
                    </w:tc>
                  </w:tr>
                  <w:tr w:rsidR="00E27DE5" w14:paraId="1A78647A" w14:textId="77777777">
                    <w:trPr>
                      <w:trHeight w:val="179"/>
                    </w:trPr>
                    <w:tc>
                      <w:tcPr>
                        <w:tcW w:w="338" w:type="dxa"/>
                        <w:gridSpan w:val="2"/>
                        <w:tcBorders>
                          <w:left w:val="single" w:sz="34" w:space="0" w:color="CECFCF"/>
                          <w:right w:val="single" w:sz="34" w:space="0" w:color="CECFCF"/>
                        </w:tcBorders>
                        <w:shd w:val="clear" w:color="auto" w:fill="DEDEDF"/>
                      </w:tcPr>
                      <w:p w14:paraId="6CF1FCB4" w14:textId="77777777" w:rsidR="00E27DE5" w:rsidRDefault="00E27DE5">
                        <w:pPr>
                          <w:pStyle w:val="TableParagraph"/>
                          <w:spacing w:before="28" w:line="132" w:lineRule="exact"/>
                          <w:ind w:left="30" w:right="-44"/>
                          <w:rPr>
                            <w:rFonts w:ascii="Courier New"/>
                            <w:sz w:val="14"/>
                          </w:rPr>
                        </w:pPr>
                        <w:r>
                          <w:rPr>
                            <w:rFonts w:ascii="Courier New"/>
                            <w:color w:val="131413"/>
                            <w:sz w:val="14"/>
                          </w:rPr>
                          <w:t>113</w:t>
                        </w:r>
                      </w:p>
                    </w:tc>
                  </w:tr>
                  <w:tr w:rsidR="00E27DE5" w14:paraId="57EEB56A" w14:textId="77777777">
                    <w:trPr>
                      <w:trHeight w:val="179"/>
                    </w:trPr>
                    <w:tc>
                      <w:tcPr>
                        <w:tcW w:w="338" w:type="dxa"/>
                        <w:gridSpan w:val="2"/>
                        <w:tcBorders>
                          <w:left w:val="single" w:sz="34" w:space="0" w:color="CECFCF"/>
                          <w:right w:val="single" w:sz="34" w:space="0" w:color="CECFCF"/>
                        </w:tcBorders>
                        <w:shd w:val="clear" w:color="auto" w:fill="DEDEDF"/>
                      </w:tcPr>
                      <w:p w14:paraId="17B36321" w14:textId="77777777" w:rsidR="00E27DE5" w:rsidRDefault="00E27DE5">
                        <w:pPr>
                          <w:pStyle w:val="TableParagraph"/>
                          <w:spacing w:before="28" w:line="132" w:lineRule="exact"/>
                          <w:ind w:left="30" w:right="-44"/>
                          <w:rPr>
                            <w:rFonts w:ascii="Courier New"/>
                            <w:sz w:val="14"/>
                          </w:rPr>
                        </w:pPr>
                        <w:r>
                          <w:rPr>
                            <w:rFonts w:ascii="Courier New"/>
                            <w:color w:val="131413"/>
                            <w:sz w:val="14"/>
                          </w:rPr>
                          <w:t>114</w:t>
                        </w:r>
                      </w:p>
                    </w:tc>
                  </w:tr>
                  <w:tr w:rsidR="00E27DE5" w14:paraId="0B11FEE7" w14:textId="77777777">
                    <w:trPr>
                      <w:trHeight w:val="179"/>
                    </w:trPr>
                    <w:tc>
                      <w:tcPr>
                        <w:tcW w:w="338" w:type="dxa"/>
                        <w:gridSpan w:val="2"/>
                        <w:tcBorders>
                          <w:left w:val="single" w:sz="34" w:space="0" w:color="CECFCF"/>
                          <w:right w:val="single" w:sz="34" w:space="0" w:color="CECFCF"/>
                        </w:tcBorders>
                        <w:shd w:val="clear" w:color="auto" w:fill="DEDEDF"/>
                      </w:tcPr>
                      <w:p w14:paraId="7BB287D5" w14:textId="77777777" w:rsidR="00E27DE5" w:rsidRDefault="00E27DE5">
                        <w:pPr>
                          <w:pStyle w:val="TableParagraph"/>
                          <w:spacing w:before="28" w:line="132" w:lineRule="exact"/>
                          <w:ind w:left="30" w:right="-44"/>
                          <w:rPr>
                            <w:rFonts w:ascii="Courier New"/>
                            <w:sz w:val="14"/>
                          </w:rPr>
                        </w:pPr>
                        <w:r>
                          <w:rPr>
                            <w:rFonts w:ascii="Courier New"/>
                            <w:color w:val="131413"/>
                            <w:sz w:val="14"/>
                          </w:rPr>
                          <w:t>115</w:t>
                        </w:r>
                      </w:p>
                    </w:tc>
                  </w:tr>
                  <w:tr w:rsidR="00E27DE5" w14:paraId="7CB3D277" w14:textId="77777777">
                    <w:trPr>
                      <w:trHeight w:val="179"/>
                    </w:trPr>
                    <w:tc>
                      <w:tcPr>
                        <w:tcW w:w="338" w:type="dxa"/>
                        <w:gridSpan w:val="2"/>
                        <w:tcBorders>
                          <w:left w:val="single" w:sz="34" w:space="0" w:color="CECFCF"/>
                          <w:right w:val="single" w:sz="34" w:space="0" w:color="CECFCF"/>
                        </w:tcBorders>
                        <w:shd w:val="clear" w:color="auto" w:fill="DEDEDF"/>
                      </w:tcPr>
                      <w:p w14:paraId="4C6C9598" w14:textId="77777777" w:rsidR="00E27DE5" w:rsidRDefault="00E27DE5">
                        <w:pPr>
                          <w:pStyle w:val="TableParagraph"/>
                          <w:spacing w:before="28" w:line="132" w:lineRule="exact"/>
                          <w:ind w:left="30" w:right="-44"/>
                          <w:rPr>
                            <w:rFonts w:ascii="Courier New"/>
                            <w:sz w:val="14"/>
                          </w:rPr>
                        </w:pPr>
                        <w:r>
                          <w:rPr>
                            <w:rFonts w:ascii="Courier New"/>
                            <w:color w:val="131413"/>
                            <w:sz w:val="14"/>
                          </w:rPr>
                          <w:t>116</w:t>
                        </w:r>
                      </w:p>
                    </w:tc>
                  </w:tr>
                  <w:tr w:rsidR="00E27DE5" w14:paraId="5FAA93C8" w14:textId="77777777">
                    <w:trPr>
                      <w:trHeight w:val="179"/>
                    </w:trPr>
                    <w:tc>
                      <w:tcPr>
                        <w:tcW w:w="338" w:type="dxa"/>
                        <w:gridSpan w:val="2"/>
                        <w:tcBorders>
                          <w:left w:val="single" w:sz="34" w:space="0" w:color="CECFCF"/>
                          <w:right w:val="single" w:sz="34" w:space="0" w:color="CECFCF"/>
                        </w:tcBorders>
                        <w:shd w:val="clear" w:color="auto" w:fill="DEDEDF"/>
                      </w:tcPr>
                      <w:p w14:paraId="199E0ECD" w14:textId="77777777" w:rsidR="00E27DE5" w:rsidRDefault="00E27DE5">
                        <w:pPr>
                          <w:pStyle w:val="TableParagraph"/>
                          <w:spacing w:before="28" w:line="132" w:lineRule="exact"/>
                          <w:ind w:left="30" w:right="-44"/>
                          <w:rPr>
                            <w:rFonts w:ascii="Courier New"/>
                            <w:sz w:val="14"/>
                          </w:rPr>
                        </w:pPr>
                        <w:r>
                          <w:rPr>
                            <w:rFonts w:ascii="Courier New"/>
                            <w:color w:val="131413"/>
                            <w:sz w:val="14"/>
                          </w:rPr>
                          <w:t>117</w:t>
                        </w:r>
                      </w:p>
                    </w:tc>
                  </w:tr>
                  <w:tr w:rsidR="00E27DE5" w14:paraId="0D686DA6" w14:textId="77777777">
                    <w:trPr>
                      <w:trHeight w:val="179"/>
                    </w:trPr>
                    <w:tc>
                      <w:tcPr>
                        <w:tcW w:w="338" w:type="dxa"/>
                        <w:gridSpan w:val="2"/>
                        <w:tcBorders>
                          <w:left w:val="single" w:sz="34" w:space="0" w:color="CECFCF"/>
                          <w:right w:val="single" w:sz="34" w:space="0" w:color="CECFCF"/>
                        </w:tcBorders>
                        <w:shd w:val="clear" w:color="auto" w:fill="DEDEDF"/>
                      </w:tcPr>
                      <w:p w14:paraId="2DF43A2C" w14:textId="77777777" w:rsidR="00E27DE5" w:rsidRDefault="00E27DE5">
                        <w:pPr>
                          <w:pStyle w:val="TableParagraph"/>
                          <w:spacing w:before="28" w:line="132" w:lineRule="exact"/>
                          <w:ind w:left="30" w:right="-44"/>
                          <w:rPr>
                            <w:rFonts w:ascii="Courier New"/>
                            <w:sz w:val="14"/>
                          </w:rPr>
                        </w:pPr>
                        <w:r>
                          <w:rPr>
                            <w:rFonts w:ascii="Courier New"/>
                            <w:color w:val="131413"/>
                            <w:sz w:val="14"/>
                          </w:rPr>
                          <w:t>118</w:t>
                        </w:r>
                      </w:p>
                    </w:tc>
                  </w:tr>
                  <w:tr w:rsidR="00E27DE5" w14:paraId="7E3964E7" w14:textId="77777777">
                    <w:trPr>
                      <w:trHeight w:val="179"/>
                    </w:trPr>
                    <w:tc>
                      <w:tcPr>
                        <w:tcW w:w="338" w:type="dxa"/>
                        <w:gridSpan w:val="2"/>
                        <w:tcBorders>
                          <w:left w:val="single" w:sz="34" w:space="0" w:color="CECFCF"/>
                          <w:right w:val="single" w:sz="34" w:space="0" w:color="CECFCF"/>
                        </w:tcBorders>
                        <w:shd w:val="clear" w:color="auto" w:fill="DEDEDF"/>
                      </w:tcPr>
                      <w:p w14:paraId="7A432D9A" w14:textId="77777777" w:rsidR="00E27DE5" w:rsidRDefault="00E27DE5">
                        <w:pPr>
                          <w:pStyle w:val="TableParagraph"/>
                          <w:spacing w:before="28" w:line="132" w:lineRule="exact"/>
                          <w:ind w:left="30" w:right="-44"/>
                          <w:rPr>
                            <w:rFonts w:ascii="Courier New"/>
                            <w:sz w:val="14"/>
                          </w:rPr>
                        </w:pPr>
                        <w:r>
                          <w:rPr>
                            <w:rFonts w:ascii="Courier New"/>
                            <w:color w:val="131413"/>
                            <w:sz w:val="14"/>
                          </w:rPr>
                          <w:t>119</w:t>
                        </w:r>
                      </w:p>
                    </w:tc>
                  </w:tr>
                  <w:tr w:rsidR="00E27DE5" w14:paraId="219BADAF" w14:textId="77777777">
                    <w:trPr>
                      <w:trHeight w:val="179"/>
                    </w:trPr>
                    <w:tc>
                      <w:tcPr>
                        <w:tcW w:w="338" w:type="dxa"/>
                        <w:gridSpan w:val="2"/>
                        <w:tcBorders>
                          <w:left w:val="single" w:sz="34" w:space="0" w:color="CECFCF"/>
                          <w:right w:val="single" w:sz="34" w:space="0" w:color="CECFCF"/>
                        </w:tcBorders>
                        <w:shd w:val="clear" w:color="auto" w:fill="DEDEDF"/>
                      </w:tcPr>
                      <w:p w14:paraId="7AE0EAC6" w14:textId="77777777" w:rsidR="00E27DE5" w:rsidRDefault="00E27DE5">
                        <w:pPr>
                          <w:pStyle w:val="TableParagraph"/>
                          <w:spacing w:before="28" w:line="132" w:lineRule="exact"/>
                          <w:ind w:left="30" w:right="-44"/>
                          <w:rPr>
                            <w:rFonts w:ascii="Courier New"/>
                            <w:sz w:val="14"/>
                          </w:rPr>
                        </w:pPr>
                        <w:r>
                          <w:rPr>
                            <w:rFonts w:ascii="Courier New"/>
                            <w:color w:val="131413"/>
                            <w:sz w:val="14"/>
                          </w:rPr>
                          <w:t>120</w:t>
                        </w:r>
                      </w:p>
                    </w:tc>
                  </w:tr>
                  <w:tr w:rsidR="00E27DE5" w14:paraId="2859C419" w14:textId="77777777">
                    <w:trPr>
                      <w:trHeight w:val="179"/>
                    </w:trPr>
                    <w:tc>
                      <w:tcPr>
                        <w:tcW w:w="338" w:type="dxa"/>
                        <w:gridSpan w:val="2"/>
                        <w:tcBorders>
                          <w:left w:val="single" w:sz="34" w:space="0" w:color="CECFCF"/>
                          <w:right w:val="single" w:sz="34" w:space="0" w:color="CECFCF"/>
                        </w:tcBorders>
                        <w:shd w:val="clear" w:color="auto" w:fill="DEDEDF"/>
                      </w:tcPr>
                      <w:p w14:paraId="6C62E0DF" w14:textId="77777777" w:rsidR="00E27DE5" w:rsidRDefault="00E27DE5">
                        <w:pPr>
                          <w:pStyle w:val="TableParagraph"/>
                          <w:spacing w:before="28" w:line="132" w:lineRule="exact"/>
                          <w:ind w:left="30" w:right="-44"/>
                          <w:rPr>
                            <w:rFonts w:ascii="Courier New"/>
                            <w:sz w:val="14"/>
                          </w:rPr>
                        </w:pPr>
                        <w:r>
                          <w:rPr>
                            <w:rFonts w:ascii="Courier New"/>
                            <w:color w:val="131413"/>
                            <w:sz w:val="14"/>
                          </w:rPr>
                          <w:t>121</w:t>
                        </w:r>
                      </w:p>
                    </w:tc>
                  </w:tr>
                  <w:tr w:rsidR="00E27DE5" w14:paraId="14446A73" w14:textId="77777777">
                    <w:trPr>
                      <w:trHeight w:val="179"/>
                    </w:trPr>
                    <w:tc>
                      <w:tcPr>
                        <w:tcW w:w="338" w:type="dxa"/>
                        <w:gridSpan w:val="2"/>
                        <w:tcBorders>
                          <w:left w:val="single" w:sz="34" w:space="0" w:color="CECFCF"/>
                          <w:right w:val="single" w:sz="34" w:space="0" w:color="CECFCF"/>
                        </w:tcBorders>
                        <w:shd w:val="clear" w:color="auto" w:fill="DEDEDF"/>
                      </w:tcPr>
                      <w:p w14:paraId="16C4BAF1" w14:textId="77777777" w:rsidR="00E27DE5" w:rsidRDefault="00E27DE5">
                        <w:pPr>
                          <w:pStyle w:val="TableParagraph"/>
                          <w:spacing w:before="28" w:line="132" w:lineRule="exact"/>
                          <w:ind w:left="30" w:right="-44"/>
                          <w:rPr>
                            <w:rFonts w:ascii="Courier New"/>
                            <w:sz w:val="14"/>
                          </w:rPr>
                        </w:pPr>
                        <w:r>
                          <w:rPr>
                            <w:rFonts w:ascii="Courier New"/>
                            <w:color w:val="131413"/>
                            <w:sz w:val="14"/>
                          </w:rPr>
                          <w:t>122</w:t>
                        </w:r>
                      </w:p>
                    </w:tc>
                  </w:tr>
                  <w:tr w:rsidR="00E27DE5" w14:paraId="67166B8B" w14:textId="77777777">
                    <w:trPr>
                      <w:trHeight w:val="179"/>
                    </w:trPr>
                    <w:tc>
                      <w:tcPr>
                        <w:tcW w:w="338" w:type="dxa"/>
                        <w:gridSpan w:val="2"/>
                        <w:tcBorders>
                          <w:left w:val="single" w:sz="34" w:space="0" w:color="CECFCF"/>
                          <w:right w:val="single" w:sz="34" w:space="0" w:color="CECFCF"/>
                        </w:tcBorders>
                        <w:shd w:val="clear" w:color="auto" w:fill="DEDEDF"/>
                      </w:tcPr>
                      <w:p w14:paraId="1FB4686A" w14:textId="77777777" w:rsidR="00E27DE5" w:rsidRDefault="00E27DE5">
                        <w:pPr>
                          <w:pStyle w:val="TableParagraph"/>
                          <w:spacing w:before="28" w:line="132" w:lineRule="exact"/>
                          <w:ind w:left="30" w:right="-44"/>
                          <w:rPr>
                            <w:rFonts w:ascii="Courier New"/>
                            <w:sz w:val="14"/>
                          </w:rPr>
                        </w:pPr>
                        <w:r>
                          <w:rPr>
                            <w:rFonts w:ascii="Courier New"/>
                            <w:color w:val="131413"/>
                            <w:sz w:val="14"/>
                          </w:rPr>
                          <w:t>123</w:t>
                        </w:r>
                      </w:p>
                    </w:tc>
                  </w:tr>
                  <w:tr w:rsidR="00E27DE5" w14:paraId="4C9441F1" w14:textId="77777777">
                    <w:trPr>
                      <w:trHeight w:val="179"/>
                    </w:trPr>
                    <w:tc>
                      <w:tcPr>
                        <w:tcW w:w="338" w:type="dxa"/>
                        <w:gridSpan w:val="2"/>
                        <w:tcBorders>
                          <w:left w:val="single" w:sz="34" w:space="0" w:color="CECFCF"/>
                          <w:right w:val="single" w:sz="34" w:space="0" w:color="CECFCF"/>
                        </w:tcBorders>
                        <w:shd w:val="clear" w:color="auto" w:fill="DEDEDF"/>
                      </w:tcPr>
                      <w:p w14:paraId="6228A6CF" w14:textId="77777777" w:rsidR="00E27DE5" w:rsidRDefault="00E27DE5">
                        <w:pPr>
                          <w:pStyle w:val="TableParagraph"/>
                          <w:spacing w:before="28" w:line="132" w:lineRule="exact"/>
                          <w:ind w:left="30" w:right="-44"/>
                          <w:rPr>
                            <w:rFonts w:ascii="Courier New"/>
                            <w:sz w:val="14"/>
                          </w:rPr>
                        </w:pPr>
                        <w:r>
                          <w:rPr>
                            <w:rFonts w:ascii="Courier New"/>
                            <w:color w:val="131413"/>
                            <w:sz w:val="14"/>
                          </w:rPr>
                          <w:t>124</w:t>
                        </w:r>
                      </w:p>
                    </w:tc>
                  </w:tr>
                  <w:tr w:rsidR="00E27DE5" w14:paraId="569FB338" w14:textId="77777777">
                    <w:trPr>
                      <w:trHeight w:val="179"/>
                    </w:trPr>
                    <w:tc>
                      <w:tcPr>
                        <w:tcW w:w="338" w:type="dxa"/>
                        <w:gridSpan w:val="2"/>
                        <w:tcBorders>
                          <w:left w:val="single" w:sz="34" w:space="0" w:color="CECFCF"/>
                          <w:right w:val="single" w:sz="34" w:space="0" w:color="CECFCF"/>
                        </w:tcBorders>
                        <w:shd w:val="clear" w:color="auto" w:fill="DEDEDF"/>
                      </w:tcPr>
                      <w:p w14:paraId="6EB2A638" w14:textId="77777777" w:rsidR="00E27DE5" w:rsidRDefault="00E27DE5">
                        <w:pPr>
                          <w:pStyle w:val="TableParagraph"/>
                          <w:spacing w:before="28" w:line="132" w:lineRule="exact"/>
                          <w:ind w:left="30" w:right="-44"/>
                          <w:rPr>
                            <w:rFonts w:ascii="Courier New"/>
                            <w:sz w:val="14"/>
                          </w:rPr>
                        </w:pPr>
                        <w:r>
                          <w:rPr>
                            <w:rFonts w:ascii="Courier New"/>
                            <w:color w:val="131413"/>
                            <w:sz w:val="14"/>
                          </w:rPr>
                          <w:t>125</w:t>
                        </w:r>
                      </w:p>
                    </w:tc>
                  </w:tr>
                  <w:tr w:rsidR="00E27DE5" w14:paraId="12F6D1D1" w14:textId="77777777">
                    <w:trPr>
                      <w:trHeight w:val="179"/>
                    </w:trPr>
                    <w:tc>
                      <w:tcPr>
                        <w:tcW w:w="338" w:type="dxa"/>
                        <w:gridSpan w:val="2"/>
                        <w:tcBorders>
                          <w:left w:val="single" w:sz="34" w:space="0" w:color="CECFCF"/>
                          <w:right w:val="single" w:sz="34" w:space="0" w:color="CECFCF"/>
                        </w:tcBorders>
                        <w:shd w:val="clear" w:color="auto" w:fill="DEDEDF"/>
                      </w:tcPr>
                      <w:p w14:paraId="47AB555E" w14:textId="77777777" w:rsidR="00E27DE5" w:rsidRDefault="00E27DE5">
                        <w:pPr>
                          <w:pStyle w:val="TableParagraph"/>
                          <w:spacing w:before="28" w:line="132" w:lineRule="exact"/>
                          <w:ind w:left="30" w:right="-44"/>
                          <w:rPr>
                            <w:rFonts w:ascii="Courier New"/>
                            <w:sz w:val="14"/>
                          </w:rPr>
                        </w:pPr>
                        <w:r>
                          <w:rPr>
                            <w:rFonts w:ascii="Courier New"/>
                            <w:color w:val="131413"/>
                            <w:sz w:val="14"/>
                          </w:rPr>
                          <w:t>126</w:t>
                        </w:r>
                      </w:p>
                    </w:tc>
                  </w:tr>
                  <w:tr w:rsidR="00E27DE5" w14:paraId="0CB2F952" w14:textId="77777777">
                    <w:trPr>
                      <w:trHeight w:val="179"/>
                    </w:trPr>
                    <w:tc>
                      <w:tcPr>
                        <w:tcW w:w="338" w:type="dxa"/>
                        <w:gridSpan w:val="2"/>
                        <w:tcBorders>
                          <w:left w:val="single" w:sz="34" w:space="0" w:color="CECFCF"/>
                          <w:right w:val="single" w:sz="34" w:space="0" w:color="CECFCF"/>
                        </w:tcBorders>
                        <w:shd w:val="clear" w:color="auto" w:fill="DEDEDF"/>
                      </w:tcPr>
                      <w:p w14:paraId="21DBEA29" w14:textId="77777777" w:rsidR="00E27DE5" w:rsidRDefault="00E27DE5">
                        <w:pPr>
                          <w:pStyle w:val="TableParagraph"/>
                          <w:spacing w:before="28" w:line="132" w:lineRule="exact"/>
                          <w:ind w:left="30" w:right="-44"/>
                          <w:rPr>
                            <w:rFonts w:ascii="Courier New"/>
                            <w:sz w:val="14"/>
                          </w:rPr>
                        </w:pPr>
                        <w:r>
                          <w:rPr>
                            <w:rFonts w:ascii="Courier New"/>
                            <w:color w:val="131413"/>
                            <w:sz w:val="14"/>
                          </w:rPr>
                          <w:t>127</w:t>
                        </w:r>
                      </w:p>
                    </w:tc>
                  </w:tr>
                  <w:tr w:rsidR="00E27DE5" w14:paraId="08F3F950" w14:textId="77777777">
                    <w:trPr>
                      <w:trHeight w:val="179"/>
                    </w:trPr>
                    <w:tc>
                      <w:tcPr>
                        <w:tcW w:w="338" w:type="dxa"/>
                        <w:gridSpan w:val="2"/>
                        <w:tcBorders>
                          <w:left w:val="single" w:sz="34" w:space="0" w:color="CECFCF"/>
                          <w:right w:val="single" w:sz="34" w:space="0" w:color="CECFCF"/>
                        </w:tcBorders>
                        <w:shd w:val="clear" w:color="auto" w:fill="DEDEDF"/>
                      </w:tcPr>
                      <w:p w14:paraId="49136AC6" w14:textId="77777777" w:rsidR="00E27DE5" w:rsidRDefault="00E27DE5">
                        <w:pPr>
                          <w:pStyle w:val="TableParagraph"/>
                          <w:spacing w:before="28" w:line="132" w:lineRule="exact"/>
                          <w:ind w:left="30" w:right="-44"/>
                          <w:rPr>
                            <w:rFonts w:ascii="Courier New"/>
                            <w:sz w:val="14"/>
                          </w:rPr>
                        </w:pPr>
                        <w:r>
                          <w:rPr>
                            <w:rFonts w:ascii="Courier New"/>
                            <w:color w:val="131413"/>
                            <w:sz w:val="14"/>
                          </w:rPr>
                          <w:t>128</w:t>
                        </w:r>
                      </w:p>
                    </w:tc>
                  </w:tr>
                  <w:tr w:rsidR="00E27DE5" w14:paraId="091042A8" w14:textId="77777777">
                    <w:trPr>
                      <w:trHeight w:val="179"/>
                    </w:trPr>
                    <w:tc>
                      <w:tcPr>
                        <w:tcW w:w="338" w:type="dxa"/>
                        <w:gridSpan w:val="2"/>
                        <w:tcBorders>
                          <w:left w:val="single" w:sz="34" w:space="0" w:color="CECFCF"/>
                          <w:right w:val="single" w:sz="34" w:space="0" w:color="CECFCF"/>
                        </w:tcBorders>
                        <w:shd w:val="clear" w:color="auto" w:fill="DEDEDF"/>
                      </w:tcPr>
                      <w:p w14:paraId="12B01B34" w14:textId="77777777" w:rsidR="00E27DE5" w:rsidRDefault="00E27DE5">
                        <w:pPr>
                          <w:pStyle w:val="TableParagraph"/>
                          <w:spacing w:before="28" w:line="132" w:lineRule="exact"/>
                          <w:ind w:left="30" w:right="-44"/>
                          <w:rPr>
                            <w:rFonts w:ascii="Courier New"/>
                            <w:sz w:val="14"/>
                          </w:rPr>
                        </w:pPr>
                        <w:r>
                          <w:rPr>
                            <w:rFonts w:ascii="Courier New"/>
                            <w:color w:val="131413"/>
                            <w:sz w:val="14"/>
                          </w:rPr>
                          <w:t>129</w:t>
                        </w:r>
                      </w:p>
                    </w:tc>
                  </w:tr>
                  <w:tr w:rsidR="00E27DE5" w14:paraId="728C8B50" w14:textId="77777777">
                    <w:trPr>
                      <w:trHeight w:val="179"/>
                    </w:trPr>
                    <w:tc>
                      <w:tcPr>
                        <w:tcW w:w="338" w:type="dxa"/>
                        <w:gridSpan w:val="2"/>
                        <w:tcBorders>
                          <w:left w:val="single" w:sz="34" w:space="0" w:color="CECFCF"/>
                          <w:right w:val="single" w:sz="34" w:space="0" w:color="CECFCF"/>
                        </w:tcBorders>
                        <w:shd w:val="clear" w:color="auto" w:fill="DEDEDF"/>
                      </w:tcPr>
                      <w:p w14:paraId="4FD9D350" w14:textId="77777777" w:rsidR="00E27DE5" w:rsidRDefault="00E27DE5">
                        <w:pPr>
                          <w:pStyle w:val="TableParagraph"/>
                          <w:spacing w:before="28" w:line="132" w:lineRule="exact"/>
                          <w:ind w:left="30" w:right="-44"/>
                          <w:rPr>
                            <w:rFonts w:ascii="Courier New"/>
                            <w:sz w:val="14"/>
                          </w:rPr>
                        </w:pPr>
                        <w:r>
                          <w:rPr>
                            <w:rFonts w:ascii="Courier New"/>
                            <w:color w:val="131413"/>
                            <w:sz w:val="14"/>
                          </w:rPr>
                          <w:t>130</w:t>
                        </w:r>
                      </w:p>
                    </w:tc>
                  </w:tr>
                  <w:tr w:rsidR="00E27DE5" w14:paraId="0CABFCC1" w14:textId="77777777">
                    <w:trPr>
                      <w:trHeight w:val="179"/>
                    </w:trPr>
                    <w:tc>
                      <w:tcPr>
                        <w:tcW w:w="338" w:type="dxa"/>
                        <w:gridSpan w:val="2"/>
                        <w:tcBorders>
                          <w:left w:val="single" w:sz="34" w:space="0" w:color="CECFCF"/>
                          <w:right w:val="single" w:sz="34" w:space="0" w:color="CECFCF"/>
                        </w:tcBorders>
                        <w:shd w:val="clear" w:color="auto" w:fill="DEDEDF"/>
                      </w:tcPr>
                      <w:p w14:paraId="14C96172" w14:textId="77777777" w:rsidR="00E27DE5" w:rsidRDefault="00E27DE5">
                        <w:pPr>
                          <w:pStyle w:val="TableParagraph"/>
                          <w:spacing w:before="28" w:line="132" w:lineRule="exact"/>
                          <w:ind w:left="30" w:right="-44"/>
                          <w:rPr>
                            <w:rFonts w:ascii="Courier New"/>
                            <w:sz w:val="14"/>
                          </w:rPr>
                        </w:pPr>
                        <w:r>
                          <w:rPr>
                            <w:rFonts w:ascii="Courier New"/>
                            <w:color w:val="131413"/>
                            <w:sz w:val="14"/>
                          </w:rPr>
                          <w:t>131</w:t>
                        </w:r>
                      </w:p>
                    </w:tc>
                  </w:tr>
                </w:tbl>
                <w:p w14:paraId="3D0C1D47" w14:textId="77777777" w:rsidR="00E27DE5" w:rsidRDefault="00E27DE5">
                  <w:pPr>
                    <w:pStyle w:val="BodyText"/>
                  </w:pPr>
                </w:p>
              </w:txbxContent>
            </v:textbox>
            <w10:wrap anchorx="page" anchory="page"/>
          </v:shape>
        </w:pict>
      </w:r>
      <w:r>
        <w:rPr>
          <w:rFonts w:ascii="Courier New"/>
          <w:color w:val="0F8112"/>
          <w:w w:val="105"/>
          <w:sz w:val="14"/>
        </w:rPr>
        <w:t>//Convert bits to integer</w:t>
      </w:r>
    </w:p>
    <w:p w14:paraId="5B0834C6" w14:textId="77777777" w:rsidR="00FA629E" w:rsidRDefault="00E27DE5">
      <w:pPr>
        <w:spacing w:before="68" w:line="340" w:lineRule="auto"/>
        <w:ind w:left="1292" w:right="1960" w:hanging="174"/>
        <w:rPr>
          <w:rFonts w:ascii="Courier New"/>
          <w:b/>
          <w:sz w:val="14"/>
        </w:rPr>
      </w:pPr>
      <w:r>
        <w:rPr>
          <w:rFonts w:ascii="Courier New"/>
          <w:b/>
          <w:color w:val="3045A1"/>
          <w:w w:val="105"/>
          <w:sz w:val="14"/>
        </w:rPr>
        <w:t xml:space="preserve">for </w:t>
      </w:r>
      <w:r>
        <w:rPr>
          <w:rFonts w:ascii="Courier New"/>
          <w:b/>
          <w:color w:val="392685"/>
          <w:w w:val="105"/>
          <w:sz w:val="14"/>
        </w:rPr>
        <w:t>(</w:t>
      </w:r>
      <w:r>
        <w:rPr>
          <w:rFonts w:ascii="Courier New"/>
          <w:color w:val="5932A3"/>
          <w:w w:val="105"/>
          <w:sz w:val="14"/>
        </w:rPr>
        <w:t xml:space="preserve">int </w:t>
      </w:r>
      <w:r>
        <w:rPr>
          <w:rFonts w:ascii="Courier New"/>
          <w:color w:val="131413"/>
          <w:w w:val="105"/>
          <w:sz w:val="14"/>
        </w:rPr>
        <w:t xml:space="preserve">i </w:t>
      </w:r>
      <w:r>
        <w:rPr>
          <w:rFonts w:ascii="Courier New"/>
          <w:b/>
          <w:color w:val="392685"/>
          <w:w w:val="105"/>
          <w:sz w:val="14"/>
        </w:rPr>
        <w:t xml:space="preserve">= </w:t>
      </w:r>
      <w:r>
        <w:rPr>
          <w:rFonts w:ascii="Courier New"/>
          <w:color w:val="F37F22"/>
          <w:w w:val="105"/>
          <w:sz w:val="14"/>
        </w:rPr>
        <w:t xml:space="preserve">0 </w:t>
      </w:r>
      <w:r>
        <w:rPr>
          <w:rFonts w:ascii="Courier New"/>
          <w:b/>
          <w:color w:val="392685"/>
          <w:w w:val="105"/>
          <w:sz w:val="14"/>
        </w:rPr>
        <w:t xml:space="preserve">; </w:t>
      </w:r>
      <w:r>
        <w:rPr>
          <w:rFonts w:ascii="Courier New"/>
          <w:color w:val="131413"/>
          <w:w w:val="105"/>
          <w:sz w:val="14"/>
        </w:rPr>
        <w:t xml:space="preserve">i </w:t>
      </w:r>
      <w:r>
        <w:rPr>
          <w:rFonts w:ascii="Courier New"/>
          <w:b/>
          <w:color w:val="392685"/>
          <w:w w:val="105"/>
          <w:sz w:val="14"/>
        </w:rPr>
        <w:t>&lt; (</w:t>
      </w:r>
      <w:r>
        <w:rPr>
          <w:rFonts w:ascii="Courier New"/>
          <w:color w:val="131413"/>
          <w:w w:val="105"/>
          <w:sz w:val="14"/>
        </w:rPr>
        <w:t>FirstLastBit</w:t>
      </w:r>
      <w:r>
        <w:rPr>
          <w:rFonts w:ascii="Courier New"/>
          <w:b/>
          <w:color w:val="392685"/>
          <w:w w:val="105"/>
          <w:sz w:val="14"/>
        </w:rPr>
        <w:t xml:space="preserve">) ; </w:t>
      </w:r>
      <w:r>
        <w:rPr>
          <w:rFonts w:ascii="Courier New"/>
          <w:color w:val="131413"/>
          <w:w w:val="105"/>
          <w:sz w:val="14"/>
        </w:rPr>
        <w:t>i</w:t>
      </w:r>
      <w:r>
        <w:rPr>
          <w:rFonts w:ascii="Courier New"/>
          <w:b/>
          <w:color w:val="392685"/>
          <w:w w:val="105"/>
          <w:sz w:val="14"/>
        </w:rPr>
        <w:t xml:space="preserve">++) { </w:t>
      </w:r>
      <w:r>
        <w:rPr>
          <w:rFonts w:ascii="Courier New"/>
          <w:b/>
          <w:color w:val="3045A1"/>
          <w:w w:val="105"/>
          <w:sz w:val="14"/>
        </w:rPr>
        <w:t xml:space="preserve">if </w:t>
      </w:r>
      <w:r>
        <w:rPr>
          <w:rFonts w:ascii="Courier New"/>
          <w:b/>
          <w:color w:val="392685"/>
          <w:w w:val="105"/>
          <w:sz w:val="14"/>
        </w:rPr>
        <w:t>(</w:t>
      </w:r>
      <w:r>
        <w:rPr>
          <w:rFonts w:ascii="Courier New"/>
          <w:color w:val="131413"/>
          <w:w w:val="105"/>
          <w:sz w:val="14"/>
        </w:rPr>
        <w:t>bits</w:t>
      </w:r>
      <w:r>
        <w:rPr>
          <w:rFonts w:ascii="Courier New"/>
          <w:b/>
          <w:color w:val="392685"/>
          <w:w w:val="105"/>
          <w:sz w:val="14"/>
        </w:rPr>
        <w:t>[</w:t>
      </w:r>
      <w:r>
        <w:rPr>
          <w:rFonts w:ascii="Courier New"/>
          <w:color w:val="131413"/>
          <w:w w:val="105"/>
          <w:sz w:val="14"/>
        </w:rPr>
        <w:t>i</w:t>
      </w:r>
      <w:r>
        <w:rPr>
          <w:rFonts w:ascii="Courier New"/>
          <w:b/>
          <w:color w:val="392685"/>
          <w:w w:val="105"/>
          <w:sz w:val="14"/>
        </w:rPr>
        <w:t xml:space="preserve">] == </w:t>
      </w:r>
      <w:r>
        <w:rPr>
          <w:rFonts w:ascii="Courier New"/>
          <w:color w:val="F37F22"/>
          <w:w w:val="105"/>
          <w:sz w:val="14"/>
        </w:rPr>
        <w:t>1</w:t>
      </w:r>
      <w:r>
        <w:rPr>
          <w:rFonts w:ascii="Courier New"/>
          <w:b/>
          <w:color w:val="392685"/>
          <w:w w:val="105"/>
          <w:sz w:val="14"/>
        </w:rPr>
        <w:t>) {</w:t>
      </w:r>
      <w:r>
        <w:rPr>
          <w:rFonts w:ascii="Courier New"/>
          <w:b/>
          <w:color w:val="392685"/>
          <w:sz w:val="14"/>
        </w:rPr>
        <w:t xml:space="preserve"> </w:t>
      </w:r>
    </w:p>
    <w:p w14:paraId="64DD7B26" w14:textId="77777777" w:rsidR="00FA629E" w:rsidRDefault="00E27DE5">
      <w:pPr>
        <w:spacing w:line="158" w:lineRule="exact"/>
        <w:ind w:left="1465"/>
        <w:rPr>
          <w:rFonts w:ascii="Courier New"/>
          <w:b/>
          <w:sz w:val="14"/>
        </w:rPr>
      </w:pPr>
      <w:r>
        <w:rPr>
          <w:rFonts w:ascii="Courier New"/>
          <w:color w:val="131413"/>
          <w:w w:val="105"/>
          <w:sz w:val="14"/>
        </w:rPr>
        <w:t xml:space="preserve">result </w:t>
      </w:r>
      <w:r>
        <w:rPr>
          <w:rFonts w:ascii="Courier New"/>
          <w:b/>
          <w:color w:val="392685"/>
          <w:w w:val="105"/>
          <w:sz w:val="14"/>
        </w:rPr>
        <w:t xml:space="preserve">+= </w:t>
      </w:r>
      <w:r>
        <w:rPr>
          <w:rFonts w:ascii="Courier New"/>
          <w:color w:val="131413"/>
          <w:w w:val="105"/>
          <w:sz w:val="14"/>
        </w:rPr>
        <w:t>seed</w:t>
      </w:r>
      <w:r>
        <w:rPr>
          <w:rFonts w:ascii="Courier New"/>
          <w:b/>
          <w:color w:val="392685"/>
          <w:w w:val="105"/>
          <w:sz w:val="14"/>
        </w:rPr>
        <w:t>;</w:t>
      </w:r>
    </w:p>
    <w:p w14:paraId="1FCA5E3D" w14:textId="77777777" w:rsidR="00FA629E" w:rsidRDefault="00E27DE5">
      <w:pPr>
        <w:spacing w:before="66"/>
        <w:ind w:left="1292"/>
        <w:rPr>
          <w:rFonts w:ascii="Courier New"/>
          <w:b/>
          <w:sz w:val="14"/>
        </w:rPr>
      </w:pPr>
      <w:r>
        <w:rPr>
          <w:rFonts w:ascii="Courier New"/>
          <w:b/>
          <w:color w:val="392685"/>
          <w:w w:val="103"/>
          <w:sz w:val="14"/>
        </w:rPr>
        <w:t>}</w:t>
      </w:r>
    </w:p>
    <w:p w14:paraId="318E002F" w14:textId="77777777" w:rsidR="00FA629E" w:rsidRDefault="00E27DE5">
      <w:pPr>
        <w:spacing w:before="67"/>
        <w:ind w:left="1292"/>
        <w:rPr>
          <w:rFonts w:ascii="Courier New"/>
          <w:b/>
          <w:sz w:val="14"/>
        </w:rPr>
      </w:pPr>
      <w:r>
        <w:rPr>
          <w:rFonts w:ascii="Courier New"/>
          <w:color w:val="131413"/>
          <w:w w:val="105"/>
          <w:sz w:val="14"/>
        </w:rPr>
        <w:t xml:space="preserve">seed </w:t>
      </w:r>
      <w:r>
        <w:rPr>
          <w:rFonts w:ascii="Courier New"/>
          <w:b/>
          <w:color w:val="392685"/>
          <w:w w:val="105"/>
          <w:sz w:val="14"/>
        </w:rPr>
        <w:t xml:space="preserve">*= </w:t>
      </w:r>
      <w:r>
        <w:rPr>
          <w:rFonts w:ascii="Courier New"/>
          <w:color w:val="F37F22"/>
          <w:w w:val="105"/>
          <w:sz w:val="14"/>
        </w:rPr>
        <w:t>2</w:t>
      </w:r>
      <w:r>
        <w:rPr>
          <w:rFonts w:ascii="Courier New"/>
          <w:b/>
          <w:color w:val="392685"/>
          <w:w w:val="105"/>
          <w:sz w:val="14"/>
        </w:rPr>
        <w:t>;</w:t>
      </w:r>
    </w:p>
    <w:p w14:paraId="2FA9E37E" w14:textId="77777777" w:rsidR="00FA629E" w:rsidRDefault="00E27DE5">
      <w:pPr>
        <w:spacing w:before="66"/>
        <w:ind w:left="1118"/>
        <w:rPr>
          <w:rFonts w:ascii="Courier New"/>
          <w:b/>
          <w:sz w:val="14"/>
        </w:rPr>
      </w:pPr>
      <w:r>
        <w:rPr>
          <w:rFonts w:ascii="Courier New"/>
          <w:b/>
          <w:color w:val="392685"/>
          <w:w w:val="103"/>
          <w:sz w:val="14"/>
        </w:rPr>
        <w:t>}</w:t>
      </w:r>
    </w:p>
    <w:p w14:paraId="23891924" w14:textId="77777777" w:rsidR="00FA629E" w:rsidRDefault="00E27DE5">
      <w:pPr>
        <w:spacing w:before="5" w:line="220" w:lineRule="atLeast"/>
        <w:ind w:left="1292" w:right="2424" w:hanging="174"/>
        <w:rPr>
          <w:rFonts w:ascii="Courier New"/>
          <w:b/>
          <w:sz w:val="14"/>
        </w:rPr>
      </w:pPr>
      <w:r>
        <w:rPr>
          <w:rFonts w:ascii="Courier New"/>
          <w:b/>
          <w:color w:val="3045A1"/>
          <w:w w:val="105"/>
          <w:sz w:val="14"/>
        </w:rPr>
        <w:t xml:space="preserve">if </w:t>
      </w:r>
      <w:r>
        <w:rPr>
          <w:rFonts w:ascii="Courier New"/>
          <w:b/>
          <w:color w:val="392685"/>
          <w:w w:val="105"/>
          <w:sz w:val="14"/>
        </w:rPr>
        <w:t>(</w:t>
      </w:r>
      <w:r>
        <w:rPr>
          <w:rFonts w:ascii="Courier New"/>
          <w:color w:val="131413"/>
          <w:w w:val="105"/>
          <w:sz w:val="14"/>
        </w:rPr>
        <w:t>output_verify</w:t>
      </w:r>
      <w:r>
        <w:rPr>
          <w:rFonts w:ascii="Courier New"/>
          <w:b/>
          <w:color w:val="392685"/>
          <w:w w:val="105"/>
          <w:sz w:val="14"/>
        </w:rPr>
        <w:t xml:space="preserve">) { </w:t>
      </w:r>
      <w:r>
        <w:rPr>
          <w:rFonts w:ascii="Courier New"/>
          <w:color w:val="131413"/>
          <w:w w:val="105"/>
          <w:sz w:val="14"/>
        </w:rPr>
        <w:t>Serial</w:t>
      </w:r>
      <w:r>
        <w:rPr>
          <w:rFonts w:ascii="Courier New"/>
          <w:b/>
          <w:color w:val="392685"/>
          <w:w w:val="105"/>
          <w:sz w:val="14"/>
        </w:rPr>
        <w:t>.</w:t>
      </w:r>
      <w:r>
        <w:rPr>
          <w:rFonts w:ascii="Courier New"/>
          <w:color w:val="131413"/>
          <w:w w:val="105"/>
          <w:sz w:val="14"/>
        </w:rPr>
        <w:t>print</w:t>
      </w:r>
      <w:r>
        <w:rPr>
          <w:rFonts w:ascii="Courier New"/>
          <w:b/>
          <w:color w:val="392685"/>
          <w:w w:val="105"/>
          <w:sz w:val="14"/>
        </w:rPr>
        <w:t>(</w:t>
      </w:r>
      <w:r>
        <w:rPr>
          <w:rFonts w:ascii="Courier New"/>
          <w:color w:val="999999"/>
          <w:w w:val="105"/>
          <w:sz w:val="14"/>
        </w:rPr>
        <w:t>"Remote "</w:t>
      </w:r>
      <w:r>
        <w:rPr>
          <w:rFonts w:ascii="Courier New"/>
          <w:b/>
          <w:color w:val="392685"/>
          <w:w w:val="105"/>
          <w:sz w:val="14"/>
        </w:rPr>
        <w:t xml:space="preserve">); </w:t>
      </w:r>
      <w:r>
        <w:rPr>
          <w:rFonts w:ascii="Courier New"/>
          <w:color w:val="131413"/>
          <w:w w:val="105"/>
          <w:sz w:val="14"/>
        </w:rPr>
        <w:t>Serial</w:t>
      </w:r>
      <w:r>
        <w:rPr>
          <w:rFonts w:ascii="Courier New"/>
          <w:b/>
          <w:color w:val="392685"/>
          <w:w w:val="105"/>
          <w:sz w:val="14"/>
        </w:rPr>
        <w:t>.</w:t>
      </w:r>
      <w:r>
        <w:rPr>
          <w:rFonts w:ascii="Courier New"/>
          <w:color w:val="131413"/>
          <w:w w:val="105"/>
          <w:sz w:val="14"/>
        </w:rPr>
        <w:t>print</w:t>
      </w:r>
      <w:r>
        <w:rPr>
          <w:rFonts w:ascii="Courier New"/>
          <w:b/>
          <w:color w:val="392685"/>
          <w:w w:val="105"/>
          <w:sz w:val="14"/>
        </w:rPr>
        <w:t>(</w:t>
      </w:r>
      <w:r>
        <w:rPr>
          <w:rFonts w:ascii="Courier New"/>
          <w:color w:val="131413"/>
          <w:w w:val="105"/>
          <w:sz w:val="14"/>
        </w:rPr>
        <w:t>result</w:t>
      </w:r>
      <w:r>
        <w:rPr>
          <w:rFonts w:ascii="Courier New"/>
          <w:b/>
          <w:color w:val="392685"/>
          <w:w w:val="105"/>
          <w:sz w:val="14"/>
        </w:rPr>
        <w:t xml:space="preserve">); </w:t>
      </w:r>
      <w:r>
        <w:rPr>
          <w:rFonts w:ascii="Courier New"/>
          <w:color w:val="131413"/>
          <w:w w:val="105"/>
          <w:sz w:val="14"/>
        </w:rPr>
        <w:t>Serial</w:t>
      </w:r>
      <w:r>
        <w:rPr>
          <w:rFonts w:ascii="Courier New"/>
          <w:b/>
          <w:color w:val="392685"/>
          <w:w w:val="105"/>
          <w:sz w:val="14"/>
        </w:rPr>
        <w:t>.</w:t>
      </w:r>
      <w:r>
        <w:rPr>
          <w:rFonts w:ascii="Courier New"/>
          <w:color w:val="131413"/>
          <w:w w:val="105"/>
          <w:sz w:val="14"/>
        </w:rPr>
        <w:t>println</w:t>
      </w:r>
      <w:r>
        <w:rPr>
          <w:rFonts w:ascii="Courier New"/>
          <w:b/>
          <w:color w:val="392685"/>
          <w:w w:val="105"/>
          <w:sz w:val="14"/>
        </w:rPr>
        <w:t>(</w:t>
      </w:r>
      <w:r>
        <w:rPr>
          <w:rFonts w:ascii="Courier New"/>
          <w:color w:val="999999"/>
          <w:w w:val="105"/>
          <w:sz w:val="14"/>
        </w:rPr>
        <w:t>" verification code"</w:t>
      </w:r>
      <w:r>
        <w:rPr>
          <w:rFonts w:ascii="Courier New"/>
          <w:b/>
          <w:color w:val="392685"/>
          <w:w w:val="105"/>
          <w:sz w:val="14"/>
        </w:rPr>
        <w:t>);</w:t>
      </w:r>
    </w:p>
    <w:p w14:paraId="5D962EAD" w14:textId="77777777" w:rsidR="00FA629E" w:rsidRDefault="00E27DE5">
      <w:pPr>
        <w:spacing w:before="81"/>
        <w:ind w:left="1118"/>
        <w:rPr>
          <w:rFonts w:ascii="Courier New"/>
          <w:b/>
          <w:sz w:val="14"/>
        </w:rPr>
      </w:pPr>
      <w:r>
        <w:rPr>
          <w:rFonts w:ascii="Courier New"/>
          <w:b/>
          <w:color w:val="392685"/>
          <w:w w:val="103"/>
          <w:sz w:val="14"/>
        </w:rPr>
        <w:t>}</w:t>
      </w:r>
    </w:p>
    <w:p w14:paraId="65899051" w14:textId="77777777" w:rsidR="00FA629E" w:rsidRDefault="00E27DE5">
      <w:pPr>
        <w:spacing w:before="67"/>
        <w:ind w:left="1118"/>
        <w:rPr>
          <w:rFonts w:ascii="Courier New"/>
          <w:b/>
          <w:sz w:val="14"/>
        </w:rPr>
      </w:pPr>
      <w:r>
        <w:rPr>
          <w:rFonts w:ascii="Courier New"/>
          <w:b/>
          <w:color w:val="3045A1"/>
          <w:w w:val="105"/>
          <w:sz w:val="14"/>
        </w:rPr>
        <w:t xml:space="preserve">if </w:t>
      </w:r>
      <w:r>
        <w:rPr>
          <w:rFonts w:ascii="Courier New"/>
          <w:b/>
          <w:color w:val="392685"/>
          <w:w w:val="105"/>
          <w:sz w:val="14"/>
        </w:rPr>
        <w:t>(</w:t>
      </w:r>
      <w:r>
        <w:rPr>
          <w:rFonts w:ascii="Courier New"/>
          <w:color w:val="131413"/>
          <w:w w:val="105"/>
          <w:sz w:val="14"/>
        </w:rPr>
        <w:t xml:space="preserve">remote_verify </w:t>
      </w:r>
      <w:r>
        <w:rPr>
          <w:rFonts w:ascii="Courier New"/>
          <w:b/>
          <w:color w:val="392685"/>
          <w:w w:val="105"/>
          <w:sz w:val="14"/>
        </w:rPr>
        <w:t xml:space="preserve">!= </w:t>
      </w:r>
      <w:r>
        <w:rPr>
          <w:rFonts w:ascii="Courier New"/>
          <w:color w:val="131413"/>
          <w:w w:val="105"/>
          <w:sz w:val="14"/>
        </w:rPr>
        <w:t>result</w:t>
      </w:r>
      <w:r>
        <w:rPr>
          <w:rFonts w:ascii="Courier New"/>
          <w:b/>
          <w:color w:val="392685"/>
          <w:w w:val="105"/>
          <w:sz w:val="14"/>
        </w:rPr>
        <w:t>) {</w:t>
      </w:r>
      <w:r>
        <w:rPr>
          <w:rFonts w:ascii="Courier New"/>
          <w:b/>
          <w:color w:val="392685"/>
          <w:sz w:val="14"/>
        </w:rPr>
        <w:t xml:space="preserve"> </w:t>
      </w:r>
    </w:p>
    <w:p w14:paraId="69725BB9" w14:textId="77777777" w:rsidR="00FA629E" w:rsidRDefault="00E27DE5">
      <w:pPr>
        <w:spacing w:before="66" w:line="338" w:lineRule="auto"/>
        <w:ind w:left="945" w:right="375" w:firstLine="346"/>
        <w:rPr>
          <w:rFonts w:ascii="Courier New"/>
          <w:sz w:val="14"/>
        </w:rPr>
      </w:pPr>
      <w:r>
        <w:rPr>
          <w:rFonts w:ascii="Courier New"/>
          <w:color w:val="131413"/>
          <w:w w:val="105"/>
          <w:sz w:val="14"/>
        </w:rPr>
        <w:t xml:space="preserve">delay </w:t>
      </w:r>
      <w:r>
        <w:rPr>
          <w:rFonts w:ascii="Courier New"/>
          <w:b/>
          <w:color w:val="392685"/>
          <w:w w:val="105"/>
          <w:sz w:val="14"/>
        </w:rPr>
        <w:t>(</w:t>
      </w:r>
      <w:r>
        <w:rPr>
          <w:rFonts w:ascii="Courier New"/>
          <w:color w:val="F37F22"/>
          <w:w w:val="105"/>
          <w:sz w:val="14"/>
        </w:rPr>
        <w:t>60</w:t>
      </w:r>
      <w:r>
        <w:rPr>
          <w:rFonts w:ascii="Courier New"/>
          <w:b/>
          <w:color w:val="392685"/>
          <w:w w:val="105"/>
          <w:sz w:val="14"/>
        </w:rPr>
        <w:t xml:space="preserve">); </w:t>
      </w:r>
      <w:r>
        <w:rPr>
          <w:rFonts w:ascii="Courier New"/>
          <w:color w:val="0F8112"/>
          <w:w w:val="105"/>
          <w:sz w:val="14"/>
        </w:rPr>
        <w:t>//verify first group of bits. delay for data stream to end, then try again.</w:t>
      </w:r>
    </w:p>
    <w:p w14:paraId="6335C26A" w14:textId="77777777" w:rsidR="00FA629E" w:rsidRDefault="00E27DE5">
      <w:pPr>
        <w:spacing w:before="3"/>
        <w:ind w:left="1292"/>
        <w:rPr>
          <w:rFonts w:ascii="Courier New"/>
          <w:b/>
          <w:sz w:val="14"/>
        </w:rPr>
      </w:pPr>
      <w:r>
        <w:rPr>
          <w:rFonts w:ascii="Courier New"/>
          <w:color w:val="131413"/>
          <w:w w:val="105"/>
          <w:sz w:val="14"/>
        </w:rPr>
        <w:t>get_ir_key</w:t>
      </w:r>
      <w:r>
        <w:rPr>
          <w:rFonts w:ascii="Courier New"/>
          <w:b/>
          <w:color w:val="392685"/>
          <w:w w:val="105"/>
          <w:sz w:val="14"/>
        </w:rPr>
        <w:t>();</w:t>
      </w:r>
    </w:p>
    <w:p w14:paraId="2070402A" w14:textId="77777777" w:rsidR="00FA629E" w:rsidRDefault="00E27DE5">
      <w:pPr>
        <w:spacing w:before="66"/>
        <w:ind w:left="1118"/>
        <w:rPr>
          <w:rFonts w:ascii="Courier New"/>
          <w:b/>
          <w:sz w:val="14"/>
        </w:rPr>
      </w:pPr>
      <w:r>
        <w:rPr>
          <w:rFonts w:ascii="Courier New"/>
          <w:b/>
          <w:color w:val="392685"/>
          <w:w w:val="103"/>
          <w:sz w:val="14"/>
        </w:rPr>
        <w:t>}</w:t>
      </w:r>
    </w:p>
    <w:p w14:paraId="0D5A5511" w14:textId="77777777" w:rsidR="00FA629E" w:rsidRDefault="00E27DE5">
      <w:pPr>
        <w:spacing w:before="66"/>
        <w:ind w:left="945"/>
        <w:rPr>
          <w:rFonts w:ascii="Courier New"/>
          <w:b/>
          <w:sz w:val="14"/>
        </w:rPr>
      </w:pPr>
      <w:r>
        <w:rPr>
          <w:rFonts w:ascii="Courier New"/>
          <w:b/>
          <w:color w:val="392685"/>
          <w:w w:val="103"/>
          <w:sz w:val="14"/>
        </w:rPr>
        <w:t>}</w:t>
      </w:r>
    </w:p>
    <w:p w14:paraId="5D7E1D6E" w14:textId="77777777" w:rsidR="00FA629E" w:rsidRDefault="00FA629E">
      <w:pPr>
        <w:pStyle w:val="BodyText"/>
        <w:rPr>
          <w:rFonts w:ascii="Courier New"/>
          <w:b/>
          <w:sz w:val="14"/>
        </w:rPr>
      </w:pPr>
    </w:p>
    <w:p w14:paraId="4A3BDDE7" w14:textId="77777777" w:rsidR="00FA629E" w:rsidRDefault="00E27DE5">
      <w:pPr>
        <w:spacing w:before="131"/>
        <w:ind w:left="945"/>
        <w:rPr>
          <w:rFonts w:ascii="Courier New"/>
          <w:sz w:val="14"/>
        </w:rPr>
      </w:pPr>
      <w:r>
        <w:rPr>
          <w:rFonts w:ascii="Courier New"/>
          <w:color w:val="0F8112"/>
          <w:w w:val="105"/>
          <w:sz w:val="14"/>
        </w:rPr>
        <w:t>/* convert an array of binary values to a single base-10 integer</w:t>
      </w:r>
    </w:p>
    <w:p w14:paraId="75BCB1B2" w14:textId="77777777" w:rsidR="00FA629E" w:rsidRDefault="00E27DE5">
      <w:pPr>
        <w:spacing w:before="63"/>
        <w:ind w:left="940"/>
        <w:rPr>
          <w:rFonts w:ascii="Courier New"/>
          <w:sz w:val="14"/>
        </w:rPr>
      </w:pPr>
      <w:r>
        <w:rPr>
          <w:rFonts w:ascii="Courier New"/>
          <w:color w:val="0F8112"/>
          <w:w w:val="105"/>
          <w:sz w:val="14"/>
        </w:rPr>
        <w:t>*/</w:t>
      </w:r>
    </w:p>
    <w:p w14:paraId="62F9DE24" w14:textId="77777777" w:rsidR="00FA629E" w:rsidRDefault="00E27DE5">
      <w:pPr>
        <w:spacing w:before="68"/>
        <w:ind w:left="940"/>
        <w:rPr>
          <w:rFonts w:ascii="Courier New"/>
          <w:b/>
          <w:sz w:val="14"/>
        </w:rPr>
      </w:pPr>
      <w:r>
        <w:rPr>
          <w:rFonts w:ascii="Courier New"/>
          <w:color w:val="5932A3"/>
          <w:w w:val="105"/>
          <w:sz w:val="14"/>
        </w:rPr>
        <w:t xml:space="preserve">int </w:t>
      </w:r>
      <w:r>
        <w:rPr>
          <w:rFonts w:ascii="Courier New"/>
          <w:color w:val="131413"/>
          <w:w w:val="105"/>
          <w:sz w:val="14"/>
        </w:rPr>
        <w:t>bits_to_int</w:t>
      </w:r>
      <w:r>
        <w:rPr>
          <w:rFonts w:ascii="Courier New"/>
          <w:b/>
          <w:color w:val="392685"/>
          <w:w w:val="105"/>
          <w:sz w:val="14"/>
        </w:rPr>
        <w:t>(</w:t>
      </w:r>
      <w:r>
        <w:rPr>
          <w:rFonts w:ascii="Courier New"/>
          <w:color w:val="5932A3"/>
          <w:w w:val="105"/>
          <w:sz w:val="14"/>
        </w:rPr>
        <w:t xml:space="preserve">int </w:t>
      </w:r>
      <w:r>
        <w:rPr>
          <w:rFonts w:ascii="Courier New"/>
          <w:color w:val="131413"/>
          <w:w w:val="105"/>
          <w:sz w:val="14"/>
        </w:rPr>
        <w:t>bits</w:t>
      </w:r>
      <w:r>
        <w:rPr>
          <w:rFonts w:ascii="Courier New"/>
          <w:b/>
          <w:color w:val="392685"/>
          <w:w w:val="105"/>
          <w:sz w:val="14"/>
        </w:rPr>
        <w:t>[]) {</w:t>
      </w:r>
    </w:p>
    <w:p w14:paraId="26CBFB3F" w14:textId="77777777" w:rsidR="00FA629E" w:rsidRDefault="00E27DE5">
      <w:pPr>
        <w:spacing w:before="66" w:line="340" w:lineRule="auto"/>
        <w:ind w:left="1113" w:right="4423"/>
        <w:rPr>
          <w:rFonts w:ascii="Courier New"/>
          <w:b/>
          <w:sz w:val="14"/>
        </w:rPr>
      </w:pPr>
      <w:r>
        <w:rPr>
          <w:rFonts w:ascii="Courier New"/>
          <w:color w:val="5932A3"/>
          <w:w w:val="105"/>
          <w:sz w:val="14"/>
        </w:rPr>
        <w:t xml:space="preserve">int </w:t>
      </w:r>
      <w:r>
        <w:rPr>
          <w:rFonts w:ascii="Courier New"/>
          <w:color w:val="131413"/>
          <w:w w:val="105"/>
          <w:sz w:val="14"/>
        </w:rPr>
        <w:t xml:space="preserve">result </w:t>
      </w:r>
      <w:r>
        <w:rPr>
          <w:rFonts w:ascii="Courier New"/>
          <w:b/>
          <w:color w:val="392685"/>
          <w:w w:val="105"/>
          <w:sz w:val="14"/>
        </w:rPr>
        <w:t xml:space="preserve">= </w:t>
      </w:r>
      <w:r>
        <w:rPr>
          <w:rFonts w:ascii="Courier New"/>
          <w:color w:val="F37F22"/>
          <w:w w:val="105"/>
          <w:sz w:val="14"/>
        </w:rPr>
        <w:t>0</w:t>
      </w:r>
      <w:r>
        <w:rPr>
          <w:rFonts w:ascii="Courier New"/>
          <w:b/>
          <w:color w:val="392685"/>
          <w:w w:val="105"/>
          <w:sz w:val="14"/>
        </w:rPr>
        <w:t xml:space="preserve">; </w:t>
      </w:r>
      <w:r>
        <w:rPr>
          <w:rFonts w:ascii="Courier New"/>
          <w:color w:val="5932A3"/>
          <w:w w:val="105"/>
          <w:sz w:val="14"/>
        </w:rPr>
        <w:t xml:space="preserve">int </w:t>
      </w:r>
      <w:r>
        <w:rPr>
          <w:rFonts w:ascii="Courier New"/>
          <w:color w:val="131413"/>
          <w:w w:val="105"/>
          <w:sz w:val="14"/>
        </w:rPr>
        <w:t xml:space="preserve">seed </w:t>
      </w:r>
      <w:r>
        <w:rPr>
          <w:rFonts w:ascii="Courier New"/>
          <w:b/>
          <w:color w:val="392685"/>
          <w:w w:val="105"/>
          <w:sz w:val="14"/>
        </w:rPr>
        <w:t xml:space="preserve">= </w:t>
      </w:r>
      <w:r>
        <w:rPr>
          <w:rFonts w:ascii="Courier New"/>
          <w:color w:val="F37F22"/>
          <w:w w:val="105"/>
          <w:sz w:val="14"/>
        </w:rPr>
        <w:t>1</w:t>
      </w:r>
      <w:r>
        <w:rPr>
          <w:rFonts w:ascii="Courier New"/>
          <w:b/>
          <w:color w:val="392685"/>
          <w:w w:val="105"/>
          <w:sz w:val="14"/>
        </w:rPr>
        <w:t>;</w:t>
      </w:r>
    </w:p>
    <w:p w14:paraId="7A727680" w14:textId="77777777" w:rsidR="00FA629E" w:rsidRDefault="00E27DE5">
      <w:pPr>
        <w:spacing w:before="222"/>
        <w:ind w:left="115" w:right="2703"/>
        <w:jc w:val="center"/>
        <w:rPr>
          <w:rFonts w:ascii="Courier New"/>
          <w:sz w:val="14"/>
        </w:rPr>
      </w:pPr>
      <w:r>
        <w:rPr>
          <w:rFonts w:ascii="Courier New"/>
          <w:color w:val="0F8112"/>
          <w:w w:val="105"/>
          <w:sz w:val="14"/>
        </w:rPr>
        <w:t>//Convert bits to integer</w:t>
      </w:r>
    </w:p>
    <w:p w14:paraId="14390BCE" w14:textId="77777777" w:rsidR="00FA629E" w:rsidRDefault="00E27DE5">
      <w:pPr>
        <w:spacing w:before="68"/>
        <w:ind w:left="1113"/>
        <w:rPr>
          <w:rFonts w:ascii="Courier New"/>
          <w:b/>
          <w:sz w:val="14"/>
        </w:rPr>
      </w:pPr>
      <w:r>
        <w:rPr>
          <w:rFonts w:ascii="Courier New"/>
          <w:b/>
          <w:color w:val="3045A1"/>
          <w:w w:val="105"/>
          <w:sz w:val="14"/>
        </w:rPr>
        <w:t xml:space="preserve">for </w:t>
      </w:r>
      <w:r>
        <w:rPr>
          <w:rFonts w:ascii="Courier New"/>
          <w:b/>
          <w:color w:val="392685"/>
          <w:w w:val="105"/>
          <w:sz w:val="14"/>
        </w:rPr>
        <w:t>(</w:t>
      </w:r>
      <w:r>
        <w:rPr>
          <w:rFonts w:ascii="Courier New"/>
          <w:color w:val="5932A3"/>
          <w:w w:val="105"/>
          <w:sz w:val="14"/>
        </w:rPr>
        <w:t xml:space="preserve">int </w:t>
      </w:r>
      <w:r>
        <w:rPr>
          <w:rFonts w:ascii="Courier New"/>
          <w:color w:val="131413"/>
          <w:w w:val="105"/>
          <w:sz w:val="14"/>
        </w:rPr>
        <w:t xml:space="preserve">i </w:t>
      </w:r>
      <w:r>
        <w:rPr>
          <w:rFonts w:ascii="Courier New"/>
          <w:b/>
          <w:color w:val="392685"/>
          <w:w w:val="105"/>
          <w:sz w:val="14"/>
        </w:rPr>
        <w:t>= (</w:t>
      </w:r>
      <w:r>
        <w:rPr>
          <w:rFonts w:ascii="Courier New"/>
          <w:color w:val="131413"/>
          <w:w w:val="105"/>
          <w:sz w:val="14"/>
        </w:rPr>
        <w:t xml:space="preserve">IR_BIT_LENGTH </w:t>
      </w:r>
      <w:r>
        <w:rPr>
          <w:rFonts w:ascii="Courier New"/>
          <w:b/>
          <w:color w:val="392685"/>
          <w:w w:val="105"/>
          <w:sz w:val="14"/>
        </w:rPr>
        <w:t xml:space="preserve">- </w:t>
      </w:r>
      <w:r>
        <w:rPr>
          <w:rFonts w:ascii="Courier New"/>
          <w:color w:val="131413"/>
          <w:w w:val="105"/>
          <w:sz w:val="14"/>
        </w:rPr>
        <w:t>FirstLastBit</w:t>
      </w:r>
      <w:r>
        <w:rPr>
          <w:rFonts w:ascii="Courier New"/>
          <w:b/>
          <w:color w:val="392685"/>
          <w:w w:val="105"/>
          <w:sz w:val="14"/>
        </w:rPr>
        <w:t xml:space="preserve">); </w:t>
      </w:r>
      <w:r>
        <w:rPr>
          <w:rFonts w:ascii="Courier New"/>
          <w:color w:val="131413"/>
          <w:w w:val="105"/>
          <w:sz w:val="14"/>
        </w:rPr>
        <w:t xml:space="preserve">i </w:t>
      </w:r>
      <w:r>
        <w:rPr>
          <w:rFonts w:ascii="Courier New"/>
          <w:b/>
          <w:color w:val="392685"/>
          <w:w w:val="105"/>
          <w:sz w:val="14"/>
        </w:rPr>
        <w:t xml:space="preserve">&lt; </w:t>
      </w:r>
      <w:r>
        <w:rPr>
          <w:rFonts w:ascii="Courier New"/>
          <w:color w:val="131413"/>
          <w:w w:val="105"/>
          <w:sz w:val="14"/>
        </w:rPr>
        <w:t xml:space="preserve">IR_BIT_LENGTH </w:t>
      </w:r>
      <w:r>
        <w:rPr>
          <w:rFonts w:ascii="Courier New"/>
          <w:b/>
          <w:color w:val="392685"/>
          <w:w w:val="105"/>
          <w:sz w:val="14"/>
        </w:rPr>
        <w:t>;</w:t>
      </w:r>
    </w:p>
    <w:p w14:paraId="6B86A8B0" w14:textId="77777777" w:rsidR="00FA629E" w:rsidRDefault="00E27DE5">
      <w:pPr>
        <w:spacing w:before="67"/>
        <w:ind w:left="115" w:right="4692"/>
        <w:jc w:val="center"/>
        <w:rPr>
          <w:rFonts w:ascii="Courier New"/>
          <w:b/>
          <w:sz w:val="14"/>
        </w:rPr>
      </w:pPr>
      <w:r>
        <w:rPr>
          <w:rFonts w:ascii="Courier New"/>
          <w:color w:val="131413"/>
          <w:w w:val="105"/>
          <w:sz w:val="14"/>
        </w:rPr>
        <w:t>i</w:t>
      </w:r>
      <w:r>
        <w:rPr>
          <w:rFonts w:ascii="Courier New"/>
          <w:b/>
          <w:color w:val="392685"/>
          <w:w w:val="105"/>
          <w:sz w:val="14"/>
        </w:rPr>
        <w:t>++) {</w:t>
      </w:r>
    </w:p>
    <w:p w14:paraId="28025363" w14:textId="77777777" w:rsidR="00FA629E" w:rsidRDefault="00E27DE5">
      <w:pPr>
        <w:spacing w:before="66"/>
        <w:ind w:left="81" w:right="2756"/>
        <w:jc w:val="center"/>
        <w:rPr>
          <w:rFonts w:ascii="Courier New"/>
          <w:b/>
          <w:sz w:val="14"/>
        </w:rPr>
      </w:pPr>
      <w:r>
        <w:rPr>
          <w:rFonts w:ascii="Courier New"/>
          <w:b/>
          <w:color w:val="3045A1"/>
          <w:w w:val="105"/>
          <w:sz w:val="14"/>
        </w:rPr>
        <w:t xml:space="preserve">if </w:t>
      </w:r>
      <w:r>
        <w:rPr>
          <w:rFonts w:ascii="Courier New"/>
          <w:b/>
          <w:color w:val="392685"/>
          <w:w w:val="105"/>
          <w:sz w:val="14"/>
        </w:rPr>
        <w:t>(</w:t>
      </w:r>
      <w:r>
        <w:rPr>
          <w:rFonts w:ascii="Courier New"/>
          <w:color w:val="131413"/>
          <w:w w:val="105"/>
          <w:sz w:val="14"/>
        </w:rPr>
        <w:t>bits</w:t>
      </w:r>
      <w:r>
        <w:rPr>
          <w:rFonts w:ascii="Courier New"/>
          <w:b/>
          <w:color w:val="392685"/>
          <w:w w:val="105"/>
          <w:sz w:val="14"/>
        </w:rPr>
        <w:t>[</w:t>
      </w:r>
      <w:r>
        <w:rPr>
          <w:rFonts w:ascii="Courier New"/>
          <w:color w:val="131413"/>
          <w:w w:val="105"/>
          <w:sz w:val="14"/>
        </w:rPr>
        <w:t>i</w:t>
      </w:r>
      <w:r>
        <w:rPr>
          <w:rFonts w:ascii="Courier New"/>
          <w:b/>
          <w:color w:val="392685"/>
          <w:w w:val="105"/>
          <w:sz w:val="14"/>
        </w:rPr>
        <w:t xml:space="preserve">] == </w:t>
      </w:r>
      <w:r>
        <w:rPr>
          <w:rFonts w:ascii="Courier New"/>
          <w:color w:val="F37F22"/>
          <w:w w:val="105"/>
          <w:sz w:val="14"/>
        </w:rPr>
        <w:t>1</w:t>
      </w:r>
      <w:r>
        <w:rPr>
          <w:rFonts w:ascii="Courier New"/>
          <w:b/>
          <w:color w:val="392685"/>
          <w:w w:val="105"/>
          <w:sz w:val="14"/>
        </w:rPr>
        <w:t>) {</w:t>
      </w:r>
      <w:r>
        <w:rPr>
          <w:rFonts w:ascii="Courier New"/>
          <w:b/>
          <w:color w:val="392685"/>
          <w:sz w:val="14"/>
        </w:rPr>
        <w:t xml:space="preserve"> </w:t>
      </w:r>
    </w:p>
    <w:p w14:paraId="7C45C2B8" w14:textId="77777777" w:rsidR="00FA629E" w:rsidRDefault="00E27DE5">
      <w:pPr>
        <w:spacing w:before="66"/>
        <w:ind w:left="115" w:right="2876"/>
        <w:jc w:val="center"/>
        <w:rPr>
          <w:rFonts w:ascii="Courier New"/>
          <w:b/>
          <w:sz w:val="14"/>
        </w:rPr>
      </w:pPr>
      <w:r>
        <w:rPr>
          <w:rFonts w:ascii="Courier New"/>
          <w:color w:val="131413"/>
          <w:w w:val="105"/>
          <w:sz w:val="14"/>
        </w:rPr>
        <w:t xml:space="preserve">result </w:t>
      </w:r>
      <w:r>
        <w:rPr>
          <w:rFonts w:ascii="Courier New"/>
          <w:b/>
          <w:color w:val="392685"/>
          <w:w w:val="105"/>
          <w:sz w:val="14"/>
        </w:rPr>
        <w:t xml:space="preserve">+= </w:t>
      </w:r>
      <w:r>
        <w:rPr>
          <w:rFonts w:ascii="Courier New"/>
          <w:color w:val="131413"/>
          <w:w w:val="105"/>
          <w:sz w:val="14"/>
        </w:rPr>
        <w:t>seed</w:t>
      </w:r>
      <w:r>
        <w:rPr>
          <w:rFonts w:ascii="Courier New"/>
          <w:b/>
          <w:color w:val="392685"/>
          <w:w w:val="105"/>
          <w:sz w:val="14"/>
        </w:rPr>
        <w:t>;</w:t>
      </w:r>
    </w:p>
    <w:p w14:paraId="1B4C112B" w14:textId="77777777" w:rsidR="00FA629E" w:rsidRDefault="00E27DE5">
      <w:pPr>
        <w:spacing w:before="66"/>
        <w:ind w:left="1286"/>
        <w:rPr>
          <w:rFonts w:ascii="Courier New"/>
          <w:b/>
          <w:sz w:val="14"/>
        </w:rPr>
      </w:pPr>
      <w:r>
        <w:rPr>
          <w:rFonts w:ascii="Courier New"/>
          <w:b/>
          <w:color w:val="392685"/>
          <w:w w:val="103"/>
          <w:sz w:val="14"/>
        </w:rPr>
        <w:t>}</w:t>
      </w:r>
    </w:p>
    <w:p w14:paraId="503B7011" w14:textId="77777777" w:rsidR="00FA629E" w:rsidRDefault="00E27DE5">
      <w:pPr>
        <w:spacing w:before="67"/>
        <w:ind w:left="1286"/>
        <w:rPr>
          <w:rFonts w:ascii="Courier New"/>
          <w:b/>
          <w:sz w:val="14"/>
        </w:rPr>
      </w:pPr>
      <w:r>
        <w:rPr>
          <w:rFonts w:ascii="Courier New"/>
          <w:color w:val="131413"/>
          <w:w w:val="105"/>
          <w:sz w:val="14"/>
        </w:rPr>
        <w:t xml:space="preserve">seed </w:t>
      </w:r>
      <w:r>
        <w:rPr>
          <w:rFonts w:ascii="Courier New"/>
          <w:b/>
          <w:color w:val="392685"/>
          <w:w w:val="105"/>
          <w:sz w:val="14"/>
        </w:rPr>
        <w:t xml:space="preserve">*= </w:t>
      </w:r>
      <w:r>
        <w:rPr>
          <w:rFonts w:ascii="Courier New"/>
          <w:color w:val="F37F22"/>
          <w:w w:val="105"/>
          <w:sz w:val="14"/>
        </w:rPr>
        <w:t>2</w:t>
      </w:r>
      <w:r>
        <w:rPr>
          <w:rFonts w:ascii="Courier New"/>
          <w:b/>
          <w:color w:val="392685"/>
          <w:w w:val="105"/>
          <w:sz w:val="14"/>
        </w:rPr>
        <w:t>;</w:t>
      </w:r>
    </w:p>
    <w:p w14:paraId="13472707" w14:textId="77777777" w:rsidR="00FA629E" w:rsidRDefault="00E27DE5">
      <w:pPr>
        <w:spacing w:before="66"/>
        <w:ind w:left="1113"/>
        <w:rPr>
          <w:rFonts w:ascii="Courier New"/>
          <w:b/>
          <w:sz w:val="14"/>
        </w:rPr>
      </w:pPr>
      <w:r>
        <w:rPr>
          <w:rFonts w:ascii="Courier New"/>
          <w:b/>
          <w:color w:val="392685"/>
          <w:w w:val="103"/>
          <w:sz w:val="14"/>
        </w:rPr>
        <w:t>}</w:t>
      </w:r>
    </w:p>
    <w:p w14:paraId="2BB0EBC5" w14:textId="77777777" w:rsidR="00FA629E" w:rsidRDefault="00E27DE5">
      <w:pPr>
        <w:spacing w:before="66"/>
        <w:ind w:left="1113"/>
        <w:rPr>
          <w:rFonts w:ascii="Courier New"/>
          <w:b/>
          <w:sz w:val="14"/>
        </w:rPr>
      </w:pPr>
      <w:r>
        <w:rPr>
          <w:rFonts w:ascii="Courier New"/>
          <w:b/>
          <w:color w:val="3045A1"/>
          <w:w w:val="105"/>
          <w:sz w:val="14"/>
        </w:rPr>
        <w:t xml:space="preserve">return </w:t>
      </w:r>
      <w:r>
        <w:rPr>
          <w:rFonts w:ascii="Courier New"/>
          <w:color w:val="131413"/>
          <w:w w:val="105"/>
          <w:sz w:val="14"/>
        </w:rPr>
        <w:t>result</w:t>
      </w:r>
      <w:r>
        <w:rPr>
          <w:rFonts w:ascii="Courier New"/>
          <w:b/>
          <w:color w:val="392685"/>
          <w:w w:val="105"/>
          <w:sz w:val="14"/>
        </w:rPr>
        <w:t>;</w:t>
      </w:r>
    </w:p>
    <w:p w14:paraId="3D51AF32" w14:textId="77777777" w:rsidR="00FA629E" w:rsidRDefault="00E27DE5">
      <w:pPr>
        <w:spacing w:before="66"/>
        <w:ind w:left="940"/>
        <w:rPr>
          <w:rFonts w:ascii="Courier New"/>
          <w:b/>
          <w:sz w:val="14"/>
        </w:rPr>
      </w:pPr>
      <w:r>
        <w:rPr>
          <w:rFonts w:ascii="Courier New"/>
          <w:b/>
          <w:color w:val="392685"/>
          <w:w w:val="103"/>
          <w:sz w:val="14"/>
        </w:rPr>
        <w:t>}</w:t>
      </w:r>
    </w:p>
    <w:p w14:paraId="01BAE7B6" w14:textId="77777777" w:rsidR="00FA629E" w:rsidRDefault="00FA629E">
      <w:pPr>
        <w:pStyle w:val="BodyText"/>
        <w:rPr>
          <w:rFonts w:ascii="Courier New"/>
          <w:b/>
          <w:sz w:val="14"/>
        </w:rPr>
      </w:pPr>
    </w:p>
    <w:p w14:paraId="7A57DCB9" w14:textId="77777777" w:rsidR="00FA629E" w:rsidRDefault="00E27DE5">
      <w:pPr>
        <w:spacing w:before="131" w:line="340" w:lineRule="auto"/>
        <w:ind w:left="940" w:right="869"/>
        <w:rPr>
          <w:rFonts w:ascii="Courier New"/>
          <w:sz w:val="14"/>
        </w:rPr>
      </w:pPr>
      <w:r>
        <w:rPr>
          <w:rFonts w:ascii="Courier New"/>
          <w:color w:val="0F8112"/>
          <w:w w:val="105"/>
          <w:sz w:val="14"/>
        </w:rPr>
        <w:t>/*</w:t>
      </w:r>
      <w:r>
        <w:rPr>
          <w:rFonts w:ascii="Courier New"/>
          <w:color w:val="0F8112"/>
          <w:spacing w:val="-19"/>
          <w:w w:val="105"/>
          <w:sz w:val="14"/>
        </w:rPr>
        <w:t xml:space="preserve"> </w:t>
      </w:r>
      <w:r>
        <w:rPr>
          <w:rFonts w:ascii="Courier New"/>
          <w:color w:val="0F8112"/>
          <w:w w:val="105"/>
          <w:sz w:val="14"/>
        </w:rPr>
        <w:t>respond</w:t>
      </w:r>
      <w:r>
        <w:rPr>
          <w:rFonts w:ascii="Courier New"/>
          <w:color w:val="0F8112"/>
          <w:spacing w:val="-19"/>
          <w:w w:val="105"/>
          <w:sz w:val="14"/>
        </w:rPr>
        <w:t xml:space="preserve"> </w:t>
      </w:r>
      <w:r>
        <w:rPr>
          <w:rFonts w:ascii="Courier New"/>
          <w:color w:val="0F8112"/>
          <w:w w:val="105"/>
          <w:sz w:val="14"/>
        </w:rPr>
        <w:t>to</w:t>
      </w:r>
      <w:r>
        <w:rPr>
          <w:rFonts w:ascii="Courier New"/>
          <w:color w:val="0F8112"/>
          <w:spacing w:val="-18"/>
          <w:w w:val="105"/>
          <w:sz w:val="14"/>
        </w:rPr>
        <w:t xml:space="preserve"> </w:t>
      </w:r>
      <w:r>
        <w:rPr>
          <w:rFonts w:ascii="Courier New"/>
          <w:color w:val="0F8112"/>
          <w:w w:val="105"/>
          <w:sz w:val="14"/>
        </w:rPr>
        <w:t>specific</w:t>
      </w:r>
      <w:r>
        <w:rPr>
          <w:rFonts w:ascii="Courier New"/>
          <w:color w:val="0F8112"/>
          <w:spacing w:val="-19"/>
          <w:w w:val="105"/>
          <w:sz w:val="14"/>
        </w:rPr>
        <w:t xml:space="preserve"> </w:t>
      </w:r>
      <w:r>
        <w:rPr>
          <w:rFonts w:ascii="Courier New"/>
          <w:color w:val="0F8112"/>
          <w:w w:val="105"/>
          <w:sz w:val="14"/>
        </w:rPr>
        <w:t>remote-control</w:t>
      </w:r>
      <w:r>
        <w:rPr>
          <w:rFonts w:ascii="Courier New"/>
          <w:color w:val="0F8112"/>
          <w:spacing w:val="-18"/>
          <w:w w:val="105"/>
          <w:sz w:val="14"/>
        </w:rPr>
        <w:t xml:space="preserve"> </w:t>
      </w:r>
      <w:r>
        <w:rPr>
          <w:rFonts w:ascii="Courier New"/>
          <w:color w:val="0F8112"/>
          <w:w w:val="105"/>
          <w:sz w:val="14"/>
        </w:rPr>
        <w:t>keys</w:t>
      </w:r>
      <w:r>
        <w:rPr>
          <w:rFonts w:ascii="Courier New"/>
          <w:color w:val="0F8112"/>
          <w:spacing w:val="-19"/>
          <w:w w:val="105"/>
          <w:sz w:val="14"/>
        </w:rPr>
        <w:t xml:space="preserve"> </w:t>
      </w:r>
      <w:r>
        <w:rPr>
          <w:rFonts w:ascii="Courier New"/>
          <w:color w:val="0F8112"/>
          <w:w w:val="105"/>
          <w:sz w:val="14"/>
        </w:rPr>
        <w:t>with</w:t>
      </w:r>
      <w:r>
        <w:rPr>
          <w:rFonts w:ascii="Courier New"/>
          <w:color w:val="0F8112"/>
          <w:spacing w:val="-19"/>
          <w:w w:val="105"/>
          <w:sz w:val="14"/>
        </w:rPr>
        <w:t xml:space="preserve"> </w:t>
      </w:r>
      <w:r>
        <w:rPr>
          <w:rFonts w:ascii="Courier New"/>
          <w:color w:val="0F8112"/>
          <w:w w:val="105"/>
          <w:sz w:val="14"/>
        </w:rPr>
        <w:t>different behaviors</w:t>
      </w:r>
      <w:r>
        <w:rPr>
          <w:rFonts w:ascii="Courier New"/>
          <w:color w:val="0F8112"/>
          <w:spacing w:val="-3"/>
          <w:w w:val="105"/>
          <w:sz w:val="14"/>
        </w:rPr>
        <w:t xml:space="preserve"> </w:t>
      </w:r>
      <w:r>
        <w:rPr>
          <w:rFonts w:ascii="Courier New"/>
          <w:color w:val="0F8112"/>
          <w:w w:val="105"/>
          <w:sz w:val="14"/>
        </w:rPr>
        <w:t>*/</w:t>
      </w:r>
    </w:p>
    <w:p w14:paraId="17BB9A7A" w14:textId="77777777" w:rsidR="00FA629E" w:rsidRDefault="00E27DE5">
      <w:pPr>
        <w:spacing w:before="1" w:line="340" w:lineRule="auto"/>
        <w:ind w:left="1113" w:right="3605" w:hanging="173"/>
        <w:rPr>
          <w:rFonts w:ascii="Courier New"/>
          <w:b/>
          <w:sz w:val="14"/>
        </w:rPr>
      </w:pPr>
      <w:r>
        <w:rPr>
          <w:rFonts w:ascii="Courier New"/>
          <w:color w:val="5932A3"/>
          <w:w w:val="105"/>
          <w:sz w:val="14"/>
        </w:rPr>
        <w:t xml:space="preserve">void </w:t>
      </w:r>
      <w:r>
        <w:rPr>
          <w:rFonts w:ascii="Courier New"/>
          <w:color w:val="131413"/>
          <w:w w:val="105"/>
          <w:sz w:val="14"/>
        </w:rPr>
        <w:t>do_response</w:t>
      </w:r>
      <w:r>
        <w:rPr>
          <w:rFonts w:ascii="Courier New"/>
          <w:b/>
          <w:color w:val="392685"/>
          <w:w w:val="105"/>
          <w:sz w:val="14"/>
        </w:rPr>
        <w:t>(</w:t>
      </w:r>
      <w:r>
        <w:rPr>
          <w:rFonts w:ascii="Courier New"/>
          <w:color w:val="5932A3"/>
          <w:w w:val="105"/>
          <w:sz w:val="14"/>
        </w:rPr>
        <w:t xml:space="preserve">int </w:t>
      </w:r>
      <w:r>
        <w:rPr>
          <w:rFonts w:ascii="Courier New"/>
          <w:color w:val="131413"/>
          <w:w w:val="105"/>
          <w:sz w:val="14"/>
        </w:rPr>
        <w:t>key</w:t>
      </w:r>
      <w:r>
        <w:rPr>
          <w:rFonts w:ascii="Courier New"/>
          <w:b/>
          <w:color w:val="392685"/>
          <w:w w:val="105"/>
          <w:sz w:val="14"/>
        </w:rPr>
        <w:t xml:space="preserve">) { </w:t>
      </w:r>
      <w:r>
        <w:rPr>
          <w:rFonts w:ascii="Courier New"/>
          <w:b/>
          <w:color w:val="3045A1"/>
          <w:w w:val="105"/>
          <w:sz w:val="14"/>
        </w:rPr>
        <w:t xml:space="preserve">if </w:t>
      </w:r>
      <w:r>
        <w:rPr>
          <w:rFonts w:ascii="Courier New"/>
          <w:b/>
          <w:color w:val="392685"/>
          <w:w w:val="105"/>
          <w:sz w:val="14"/>
        </w:rPr>
        <w:t>(</w:t>
      </w:r>
      <w:r>
        <w:rPr>
          <w:rFonts w:ascii="Courier New"/>
          <w:color w:val="131413"/>
          <w:w w:val="105"/>
          <w:sz w:val="14"/>
        </w:rPr>
        <w:t>output_key</w:t>
      </w:r>
      <w:r>
        <w:rPr>
          <w:rFonts w:ascii="Courier New"/>
          <w:b/>
          <w:color w:val="392685"/>
          <w:w w:val="105"/>
          <w:sz w:val="14"/>
        </w:rPr>
        <w:t>) {</w:t>
      </w:r>
      <w:r>
        <w:rPr>
          <w:rFonts w:ascii="Courier New"/>
          <w:b/>
          <w:color w:val="392685"/>
          <w:sz w:val="14"/>
        </w:rPr>
        <w:t xml:space="preserve"> </w:t>
      </w:r>
    </w:p>
    <w:p w14:paraId="1321E8B4" w14:textId="77777777" w:rsidR="00FA629E" w:rsidRDefault="00E27DE5">
      <w:pPr>
        <w:spacing w:line="158" w:lineRule="exact"/>
        <w:ind w:left="1286"/>
        <w:rPr>
          <w:rFonts w:ascii="Courier New"/>
          <w:b/>
          <w:sz w:val="14"/>
        </w:rPr>
      </w:pPr>
      <w:r>
        <w:rPr>
          <w:rFonts w:ascii="Courier New"/>
          <w:color w:val="131413"/>
          <w:w w:val="105"/>
          <w:sz w:val="14"/>
        </w:rPr>
        <w:t>Serial</w:t>
      </w:r>
      <w:r>
        <w:rPr>
          <w:rFonts w:ascii="Courier New"/>
          <w:b/>
          <w:color w:val="392685"/>
          <w:w w:val="105"/>
          <w:sz w:val="14"/>
        </w:rPr>
        <w:t>.</w:t>
      </w:r>
      <w:r>
        <w:rPr>
          <w:rFonts w:ascii="Courier New"/>
          <w:color w:val="131413"/>
          <w:w w:val="105"/>
          <w:sz w:val="14"/>
        </w:rPr>
        <w:t>print</w:t>
      </w:r>
      <w:r>
        <w:rPr>
          <w:rFonts w:ascii="Courier New"/>
          <w:b/>
          <w:color w:val="392685"/>
          <w:w w:val="105"/>
          <w:sz w:val="14"/>
        </w:rPr>
        <w:t>(</w:t>
      </w:r>
      <w:r>
        <w:rPr>
          <w:rFonts w:ascii="Courier New"/>
          <w:color w:val="999999"/>
          <w:w w:val="105"/>
          <w:sz w:val="14"/>
        </w:rPr>
        <w:t>"Key "</w:t>
      </w:r>
      <w:r>
        <w:rPr>
          <w:rFonts w:ascii="Courier New"/>
          <w:b/>
          <w:color w:val="392685"/>
          <w:w w:val="105"/>
          <w:sz w:val="14"/>
        </w:rPr>
        <w:t>);</w:t>
      </w:r>
    </w:p>
    <w:p w14:paraId="16E90594" w14:textId="77777777" w:rsidR="00FA629E" w:rsidRDefault="00E27DE5">
      <w:pPr>
        <w:spacing w:before="66"/>
        <w:ind w:left="1286"/>
        <w:rPr>
          <w:rFonts w:ascii="Courier New"/>
          <w:b/>
          <w:sz w:val="14"/>
        </w:rPr>
      </w:pPr>
      <w:r>
        <w:rPr>
          <w:rFonts w:ascii="Courier New"/>
          <w:color w:val="131413"/>
          <w:w w:val="105"/>
          <w:sz w:val="14"/>
        </w:rPr>
        <w:t>Serial</w:t>
      </w:r>
      <w:r>
        <w:rPr>
          <w:rFonts w:ascii="Courier New"/>
          <w:b/>
          <w:color w:val="392685"/>
          <w:w w:val="105"/>
          <w:sz w:val="14"/>
        </w:rPr>
        <w:t>.</w:t>
      </w:r>
      <w:r>
        <w:rPr>
          <w:rFonts w:ascii="Courier New"/>
          <w:color w:val="131413"/>
          <w:w w:val="105"/>
          <w:sz w:val="14"/>
        </w:rPr>
        <w:t>println</w:t>
      </w:r>
      <w:r>
        <w:rPr>
          <w:rFonts w:ascii="Courier New"/>
          <w:b/>
          <w:color w:val="392685"/>
          <w:w w:val="105"/>
          <w:sz w:val="14"/>
        </w:rPr>
        <w:t>(</w:t>
      </w:r>
      <w:r>
        <w:rPr>
          <w:rFonts w:ascii="Courier New"/>
          <w:color w:val="131413"/>
          <w:w w:val="105"/>
          <w:sz w:val="14"/>
        </w:rPr>
        <w:t>key</w:t>
      </w:r>
      <w:r>
        <w:rPr>
          <w:rFonts w:ascii="Courier New"/>
          <w:b/>
          <w:color w:val="392685"/>
          <w:w w:val="105"/>
          <w:sz w:val="14"/>
        </w:rPr>
        <w:t>);</w:t>
      </w:r>
    </w:p>
    <w:p w14:paraId="0487BD7C" w14:textId="77777777" w:rsidR="00FA629E" w:rsidRDefault="00E27DE5">
      <w:pPr>
        <w:spacing w:before="66"/>
        <w:ind w:left="1113"/>
        <w:rPr>
          <w:rFonts w:ascii="Courier New"/>
          <w:b/>
          <w:sz w:val="14"/>
        </w:rPr>
      </w:pPr>
      <w:r>
        <w:rPr>
          <w:rFonts w:ascii="Courier New"/>
          <w:b/>
          <w:color w:val="392685"/>
          <w:w w:val="103"/>
          <w:sz w:val="14"/>
        </w:rPr>
        <w:t>}</w:t>
      </w:r>
    </w:p>
    <w:p w14:paraId="667CF2CB" w14:textId="77777777" w:rsidR="00FA629E" w:rsidRDefault="00FA629E">
      <w:pPr>
        <w:rPr>
          <w:rFonts w:ascii="Courier New"/>
          <w:sz w:val="14"/>
        </w:rPr>
        <w:sectPr w:rsidR="00FA629E">
          <w:pgSz w:w="7060" w:h="10970"/>
          <w:pgMar w:top="140" w:right="0" w:bottom="280" w:left="80" w:header="720" w:footer="720" w:gutter="0"/>
          <w:cols w:space="720"/>
        </w:sectPr>
      </w:pPr>
    </w:p>
    <w:p w14:paraId="627B5127" w14:textId="77777777" w:rsidR="00FA629E" w:rsidRDefault="00E27DE5">
      <w:pPr>
        <w:spacing w:before="142"/>
        <w:ind w:left="1119"/>
        <w:rPr>
          <w:rFonts w:ascii="Courier New"/>
          <w:b/>
          <w:sz w:val="14"/>
        </w:rPr>
      </w:pPr>
      <w:r>
        <w:rPr>
          <w:rFonts w:ascii="Courier New"/>
          <w:b/>
          <w:color w:val="3045A1"/>
          <w:w w:val="105"/>
          <w:sz w:val="14"/>
        </w:rPr>
        <w:lastRenderedPageBreak/>
        <w:t xml:space="preserve">switch </w:t>
      </w:r>
      <w:r>
        <w:rPr>
          <w:rFonts w:ascii="Courier New"/>
          <w:b/>
          <w:color w:val="392685"/>
          <w:w w:val="105"/>
          <w:sz w:val="14"/>
        </w:rPr>
        <w:t>(</w:t>
      </w:r>
      <w:r>
        <w:rPr>
          <w:rFonts w:ascii="Courier New"/>
          <w:color w:val="131413"/>
          <w:w w:val="105"/>
          <w:sz w:val="14"/>
        </w:rPr>
        <w:t>key</w:t>
      </w:r>
      <w:r>
        <w:rPr>
          <w:rFonts w:ascii="Courier New"/>
          <w:b/>
          <w:color w:val="392685"/>
          <w:w w:val="105"/>
          <w:sz w:val="14"/>
        </w:rPr>
        <w:t>) {</w:t>
      </w:r>
      <w:r>
        <w:rPr>
          <w:rFonts w:ascii="Courier New"/>
          <w:b/>
          <w:color w:val="392685"/>
          <w:sz w:val="14"/>
        </w:rPr>
        <w:t xml:space="preserve"> </w:t>
      </w:r>
    </w:p>
    <w:p w14:paraId="2FE5253A" w14:textId="77777777" w:rsidR="00FA629E" w:rsidRDefault="00E27DE5">
      <w:pPr>
        <w:spacing w:before="66" w:line="340" w:lineRule="auto"/>
        <w:ind w:left="1465" w:right="869" w:hanging="174"/>
        <w:rPr>
          <w:rFonts w:ascii="Courier New"/>
          <w:b/>
          <w:sz w:val="14"/>
        </w:rPr>
      </w:pPr>
      <w:r>
        <w:rPr>
          <w:rFonts w:ascii="Courier New"/>
          <w:b/>
          <w:color w:val="3045A1"/>
          <w:w w:val="105"/>
          <w:sz w:val="14"/>
        </w:rPr>
        <w:t xml:space="preserve">case </w:t>
      </w:r>
      <w:r>
        <w:rPr>
          <w:rFonts w:ascii="Courier New"/>
          <w:color w:val="F37F22"/>
          <w:w w:val="105"/>
          <w:sz w:val="14"/>
        </w:rPr>
        <w:t>32640</w:t>
      </w:r>
      <w:r>
        <w:rPr>
          <w:rFonts w:ascii="Courier New"/>
          <w:b/>
          <w:color w:val="392685"/>
          <w:w w:val="105"/>
          <w:sz w:val="14"/>
        </w:rPr>
        <w:t xml:space="preserve">: </w:t>
      </w:r>
      <w:r>
        <w:rPr>
          <w:rFonts w:ascii="Courier New"/>
          <w:color w:val="0F8112"/>
          <w:w w:val="105"/>
          <w:sz w:val="14"/>
        </w:rPr>
        <w:t xml:space="preserve">// turns on UUT power </w:t>
      </w:r>
      <w:r>
        <w:rPr>
          <w:rFonts w:ascii="Courier New"/>
          <w:color w:val="131413"/>
          <w:w w:val="105"/>
          <w:sz w:val="14"/>
        </w:rPr>
        <w:t>Serial</w:t>
      </w:r>
      <w:r>
        <w:rPr>
          <w:rFonts w:ascii="Courier New"/>
          <w:b/>
          <w:color w:val="392685"/>
          <w:w w:val="105"/>
          <w:sz w:val="14"/>
        </w:rPr>
        <w:t>.</w:t>
      </w:r>
      <w:r>
        <w:rPr>
          <w:rFonts w:ascii="Courier New"/>
          <w:color w:val="131413"/>
          <w:w w:val="105"/>
          <w:sz w:val="14"/>
        </w:rPr>
        <w:t>println</w:t>
      </w:r>
      <w:r>
        <w:rPr>
          <w:rFonts w:ascii="Courier New"/>
          <w:b/>
          <w:color w:val="392685"/>
          <w:w w:val="105"/>
          <w:sz w:val="14"/>
        </w:rPr>
        <w:t>(</w:t>
      </w:r>
      <w:r>
        <w:rPr>
          <w:rFonts w:ascii="Courier New"/>
          <w:color w:val="999999"/>
          <w:w w:val="105"/>
          <w:sz w:val="14"/>
        </w:rPr>
        <w:t>"POWER"</w:t>
      </w:r>
      <w:r>
        <w:rPr>
          <w:rFonts w:ascii="Courier New"/>
          <w:b/>
          <w:color w:val="392685"/>
          <w:w w:val="105"/>
          <w:sz w:val="14"/>
        </w:rPr>
        <w:t>);</w:t>
      </w:r>
    </w:p>
    <w:p w14:paraId="04D1F6AB" w14:textId="77777777" w:rsidR="00FA629E" w:rsidRDefault="00E27DE5">
      <w:pPr>
        <w:spacing w:line="158" w:lineRule="exact"/>
        <w:ind w:left="1465"/>
        <w:rPr>
          <w:rFonts w:ascii="Courier New"/>
          <w:b/>
          <w:sz w:val="14"/>
        </w:rPr>
      </w:pPr>
      <w:r>
        <w:rPr>
          <w:rFonts w:ascii="Courier New"/>
          <w:b/>
          <w:color w:val="3045A1"/>
          <w:w w:val="105"/>
          <w:sz w:val="14"/>
        </w:rPr>
        <w:t>break</w:t>
      </w:r>
      <w:r>
        <w:rPr>
          <w:rFonts w:ascii="Courier New"/>
          <w:b/>
          <w:color w:val="392685"/>
          <w:w w:val="105"/>
          <w:sz w:val="14"/>
        </w:rPr>
        <w:t>;</w:t>
      </w:r>
    </w:p>
    <w:p w14:paraId="05F0B460" w14:textId="77777777" w:rsidR="00FA629E" w:rsidRDefault="00E27DE5">
      <w:pPr>
        <w:spacing w:before="67" w:line="340" w:lineRule="auto"/>
        <w:ind w:left="1465" w:right="1787" w:hanging="174"/>
        <w:rPr>
          <w:rFonts w:ascii="Courier New"/>
          <w:b/>
          <w:sz w:val="14"/>
        </w:rPr>
      </w:pPr>
      <w:r>
        <w:rPr>
          <w:rFonts w:ascii="Courier New"/>
          <w:b/>
          <w:color w:val="3045A1"/>
          <w:w w:val="105"/>
          <w:sz w:val="14"/>
        </w:rPr>
        <w:t xml:space="preserve">case </w:t>
      </w:r>
      <w:r>
        <w:rPr>
          <w:rFonts w:ascii="Courier New"/>
          <w:color w:val="F37F22"/>
          <w:w w:val="105"/>
          <w:sz w:val="14"/>
        </w:rPr>
        <w:t>32385</w:t>
      </w:r>
      <w:r>
        <w:rPr>
          <w:rFonts w:ascii="Courier New"/>
          <w:b/>
          <w:color w:val="392685"/>
          <w:w w:val="105"/>
          <w:sz w:val="14"/>
        </w:rPr>
        <w:t xml:space="preserve">: </w:t>
      </w:r>
      <w:r>
        <w:rPr>
          <w:rFonts w:ascii="Courier New"/>
          <w:color w:val="0F8112"/>
          <w:w w:val="105"/>
          <w:sz w:val="14"/>
        </w:rPr>
        <w:t xml:space="preserve">// FUNC/STOP turns off UUT power </w:t>
      </w:r>
      <w:r>
        <w:rPr>
          <w:rFonts w:ascii="Courier New"/>
          <w:color w:val="131413"/>
          <w:w w:val="105"/>
          <w:sz w:val="14"/>
        </w:rPr>
        <w:t>Serial</w:t>
      </w:r>
      <w:r>
        <w:rPr>
          <w:rFonts w:ascii="Courier New"/>
          <w:b/>
          <w:color w:val="392685"/>
          <w:w w:val="105"/>
          <w:sz w:val="14"/>
        </w:rPr>
        <w:t>.</w:t>
      </w:r>
      <w:r>
        <w:rPr>
          <w:rFonts w:ascii="Courier New"/>
          <w:color w:val="131413"/>
          <w:w w:val="105"/>
          <w:sz w:val="14"/>
        </w:rPr>
        <w:t>println</w:t>
      </w:r>
      <w:r>
        <w:rPr>
          <w:rFonts w:ascii="Courier New"/>
          <w:b/>
          <w:color w:val="392685"/>
          <w:w w:val="105"/>
          <w:sz w:val="14"/>
        </w:rPr>
        <w:t>(</w:t>
      </w:r>
      <w:r>
        <w:rPr>
          <w:rFonts w:ascii="Courier New"/>
          <w:color w:val="999999"/>
          <w:w w:val="105"/>
          <w:sz w:val="14"/>
        </w:rPr>
        <w:t>"FUNC/STOP"</w:t>
      </w:r>
      <w:r>
        <w:rPr>
          <w:rFonts w:ascii="Courier New"/>
          <w:b/>
          <w:color w:val="392685"/>
          <w:w w:val="105"/>
          <w:sz w:val="14"/>
        </w:rPr>
        <w:t>);</w:t>
      </w:r>
    </w:p>
    <w:p w14:paraId="7E446777" w14:textId="77777777" w:rsidR="00FA629E" w:rsidRDefault="00E27DE5">
      <w:pPr>
        <w:spacing w:line="158" w:lineRule="exact"/>
        <w:ind w:left="1465"/>
        <w:rPr>
          <w:rFonts w:ascii="Courier New"/>
          <w:b/>
          <w:sz w:val="14"/>
        </w:rPr>
      </w:pPr>
      <w:r>
        <w:rPr>
          <w:rFonts w:ascii="Courier New"/>
          <w:b/>
          <w:color w:val="3045A1"/>
          <w:w w:val="105"/>
          <w:sz w:val="14"/>
        </w:rPr>
        <w:t>break</w:t>
      </w:r>
      <w:r>
        <w:rPr>
          <w:rFonts w:ascii="Courier New"/>
          <w:b/>
          <w:color w:val="392685"/>
          <w:w w:val="105"/>
          <w:sz w:val="14"/>
        </w:rPr>
        <w:t>;</w:t>
      </w:r>
    </w:p>
    <w:p w14:paraId="214240F6" w14:textId="77777777" w:rsidR="00FA629E" w:rsidRDefault="00E27DE5">
      <w:pPr>
        <w:spacing w:before="66" w:line="340" w:lineRule="auto"/>
        <w:ind w:left="1465" w:right="869" w:hanging="174"/>
        <w:rPr>
          <w:rFonts w:ascii="Courier New"/>
          <w:b/>
          <w:sz w:val="14"/>
        </w:rPr>
      </w:pPr>
      <w:r>
        <w:rPr>
          <w:rFonts w:ascii="Courier New"/>
          <w:b/>
          <w:color w:val="3045A1"/>
          <w:w w:val="105"/>
          <w:sz w:val="14"/>
        </w:rPr>
        <w:t xml:space="preserve">case </w:t>
      </w:r>
      <w:r>
        <w:rPr>
          <w:rFonts w:ascii="Courier New"/>
          <w:color w:val="F37F22"/>
          <w:w w:val="105"/>
          <w:sz w:val="14"/>
        </w:rPr>
        <w:t>32130</w:t>
      </w:r>
      <w:r>
        <w:rPr>
          <w:rFonts w:ascii="Courier New"/>
          <w:b/>
          <w:color w:val="392685"/>
          <w:w w:val="105"/>
          <w:sz w:val="14"/>
        </w:rPr>
        <w:t xml:space="preserve">: </w:t>
      </w:r>
      <w:r>
        <w:rPr>
          <w:rFonts w:ascii="Courier New"/>
          <w:color w:val="0F8112"/>
          <w:w w:val="105"/>
          <w:sz w:val="14"/>
        </w:rPr>
        <w:t xml:space="preserve">// |&lt;&lt; ReTest failed Test </w:t>
      </w:r>
      <w:r>
        <w:rPr>
          <w:rFonts w:ascii="Courier New"/>
          <w:color w:val="131413"/>
          <w:w w:val="105"/>
          <w:sz w:val="14"/>
        </w:rPr>
        <w:t>Serial</w:t>
      </w:r>
      <w:r>
        <w:rPr>
          <w:rFonts w:ascii="Courier New"/>
          <w:b/>
          <w:color w:val="392685"/>
          <w:w w:val="105"/>
          <w:sz w:val="14"/>
        </w:rPr>
        <w:t>.</w:t>
      </w:r>
      <w:r>
        <w:rPr>
          <w:rFonts w:ascii="Courier New"/>
          <w:color w:val="131413"/>
          <w:w w:val="105"/>
          <w:sz w:val="14"/>
        </w:rPr>
        <w:t>println</w:t>
      </w:r>
      <w:r>
        <w:rPr>
          <w:rFonts w:ascii="Courier New"/>
          <w:b/>
          <w:color w:val="392685"/>
          <w:w w:val="105"/>
          <w:sz w:val="14"/>
        </w:rPr>
        <w:t>(</w:t>
      </w:r>
      <w:r>
        <w:rPr>
          <w:rFonts w:ascii="Courier New"/>
          <w:color w:val="999999"/>
          <w:w w:val="105"/>
          <w:sz w:val="14"/>
        </w:rPr>
        <w:t>"|&lt;&lt;"</w:t>
      </w:r>
      <w:r>
        <w:rPr>
          <w:rFonts w:ascii="Courier New"/>
          <w:b/>
          <w:color w:val="392685"/>
          <w:w w:val="105"/>
          <w:sz w:val="14"/>
        </w:rPr>
        <w:t>);</w:t>
      </w:r>
    </w:p>
    <w:p w14:paraId="05C2D33F" w14:textId="77777777" w:rsidR="00FA629E" w:rsidRDefault="00E27DE5">
      <w:pPr>
        <w:spacing w:line="158" w:lineRule="exact"/>
        <w:ind w:left="1465"/>
        <w:rPr>
          <w:rFonts w:ascii="Courier New"/>
          <w:b/>
          <w:sz w:val="14"/>
        </w:rPr>
      </w:pPr>
      <w:r>
        <w:rPr>
          <w:rFonts w:ascii="Courier New"/>
          <w:b/>
          <w:color w:val="3045A1"/>
          <w:w w:val="105"/>
          <w:sz w:val="14"/>
        </w:rPr>
        <w:t>break</w:t>
      </w:r>
      <w:r>
        <w:rPr>
          <w:rFonts w:ascii="Courier New"/>
          <w:b/>
          <w:color w:val="392685"/>
          <w:w w:val="105"/>
          <w:sz w:val="14"/>
        </w:rPr>
        <w:t>;</w:t>
      </w:r>
    </w:p>
    <w:p w14:paraId="1E2EBC01" w14:textId="77777777" w:rsidR="00FA629E" w:rsidRDefault="00E27DE5">
      <w:pPr>
        <w:spacing w:before="66" w:line="340" w:lineRule="auto"/>
        <w:ind w:left="1465" w:right="3609" w:hanging="174"/>
        <w:jc w:val="both"/>
        <w:rPr>
          <w:rFonts w:ascii="Courier New"/>
          <w:b/>
          <w:sz w:val="14"/>
        </w:rPr>
      </w:pPr>
      <w:r>
        <w:rPr>
          <w:rFonts w:ascii="Courier New"/>
          <w:b/>
          <w:color w:val="3045A1"/>
          <w:w w:val="105"/>
          <w:sz w:val="14"/>
        </w:rPr>
        <w:t xml:space="preserve">case </w:t>
      </w:r>
      <w:r>
        <w:rPr>
          <w:rFonts w:ascii="Courier New"/>
          <w:color w:val="F37F22"/>
          <w:w w:val="105"/>
          <w:sz w:val="14"/>
        </w:rPr>
        <w:t>32002</w:t>
      </w:r>
      <w:r>
        <w:rPr>
          <w:rFonts w:ascii="Courier New"/>
          <w:b/>
          <w:color w:val="392685"/>
          <w:w w:val="105"/>
          <w:sz w:val="14"/>
        </w:rPr>
        <w:t xml:space="preserve">: </w:t>
      </w:r>
      <w:r>
        <w:rPr>
          <w:rFonts w:ascii="Courier New"/>
          <w:color w:val="0F8112"/>
          <w:w w:val="105"/>
          <w:sz w:val="14"/>
        </w:rPr>
        <w:t xml:space="preserve">// &gt;|| Test </w:t>
      </w:r>
      <w:r>
        <w:rPr>
          <w:rFonts w:ascii="Courier New"/>
          <w:color w:val="131413"/>
          <w:spacing w:val="-1"/>
          <w:sz w:val="14"/>
        </w:rPr>
        <w:t>Serial</w:t>
      </w:r>
      <w:r>
        <w:rPr>
          <w:rFonts w:ascii="Courier New"/>
          <w:b/>
          <w:color w:val="392685"/>
          <w:spacing w:val="-1"/>
          <w:sz w:val="14"/>
        </w:rPr>
        <w:t>.</w:t>
      </w:r>
      <w:r>
        <w:rPr>
          <w:rFonts w:ascii="Courier New"/>
          <w:color w:val="131413"/>
          <w:spacing w:val="-1"/>
          <w:sz w:val="14"/>
        </w:rPr>
        <w:t>println</w:t>
      </w:r>
      <w:r>
        <w:rPr>
          <w:rFonts w:ascii="Courier New"/>
          <w:b/>
          <w:color w:val="392685"/>
          <w:spacing w:val="-1"/>
          <w:sz w:val="14"/>
        </w:rPr>
        <w:t>(</w:t>
      </w:r>
      <w:r>
        <w:rPr>
          <w:rFonts w:ascii="Courier New"/>
          <w:color w:val="999999"/>
          <w:spacing w:val="-1"/>
          <w:sz w:val="14"/>
        </w:rPr>
        <w:t>"&gt;||"</w:t>
      </w:r>
      <w:r>
        <w:rPr>
          <w:rFonts w:ascii="Courier New"/>
          <w:b/>
          <w:color w:val="392685"/>
          <w:spacing w:val="-1"/>
          <w:sz w:val="14"/>
        </w:rPr>
        <w:t xml:space="preserve">); </w:t>
      </w:r>
      <w:r>
        <w:rPr>
          <w:rFonts w:ascii="Courier New"/>
          <w:b/>
          <w:color w:val="3045A1"/>
          <w:w w:val="105"/>
          <w:sz w:val="14"/>
        </w:rPr>
        <w:t>break</w:t>
      </w:r>
      <w:r>
        <w:rPr>
          <w:rFonts w:ascii="Courier New"/>
          <w:b/>
          <w:color w:val="392685"/>
          <w:w w:val="105"/>
          <w:sz w:val="14"/>
        </w:rPr>
        <w:t>;</w:t>
      </w:r>
    </w:p>
    <w:p w14:paraId="01EF3AF9" w14:textId="77777777" w:rsidR="00FA629E" w:rsidRDefault="00E27DE5">
      <w:pPr>
        <w:spacing w:line="340" w:lineRule="auto"/>
        <w:ind w:left="1465" w:right="1533" w:hanging="174"/>
        <w:jc w:val="both"/>
        <w:rPr>
          <w:rFonts w:ascii="Courier New"/>
          <w:b/>
          <w:sz w:val="14"/>
        </w:rPr>
      </w:pPr>
      <w:r>
        <w:rPr>
          <w:rFonts w:ascii="Courier New"/>
          <w:b/>
          <w:color w:val="3045A1"/>
          <w:w w:val="105"/>
          <w:sz w:val="14"/>
        </w:rPr>
        <w:t xml:space="preserve">case </w:t>
      </w:r>
      <w:r>
        <w:rPr>
          <w:rFonts w:ascii="Courier New"/>
          <w:color w:val="F37F22"/>
          <w:w w:val="105"/>
          <w:sz w:val="14"/>
        </w:rPr>
        <w:t>31875</w:t>
      </w:r>
      <w:r>
        <w:rPr>
          <w:rFonts w:ascii="Courier New"/>
          <w:b/>
          <w:color w:val="392685"/>
          <w:w w:val="105"/>
          <w:sz w:val="14"/>
        </w:rPr>
        <w:t xml:space="preserve">: </w:t>
      </w:r>
      <w:r>
        <w:rPr>
          <w:rFonts w:ascii="Courier New"/>
          <w:color w:val="0F8112"/>
          <w:w w:val="105"/>
          <w:sz w:val="14"/>
        </w:rPr>
        <w:t xml:space="preserve">// &gt;&gt;| perform selected test number </w:t>
      </w:r>
      <w:r>
        <w:rPr>
          <w:rFonts w:ascii="Courier New"/>
          <w:color w:val="131413"/>
          <w:w w:val="105"/>
          <w:sz w:val="14"/>
        </w:rPr>
        <w:t>Serial</w:t>
      </w:r>
      <w:r>
        <w:rPr>
          <w:rFonts w:ascii="Courier New"/>
          <w:b/>
          <w:color w:val="392685"/>
          <w:w w:val="105"/>
          <w:sz w:val="14"/>
        </w:rPr>
        <w:t>.</w:t>
      </w:r>
      <w:r>
        <w:rPr>
          <w:rFonts w:ascii="Courier New"/>
          <w:color w:val="131413"/>
          <w:w w:val="105"/>
          <w:sz w:val="14"/>
        </w:rPr>
        <w:t>println</w:t>
      </w:r>
      <w:r>
        <w:rPr>
          <w:rFonts w:ascii="Courier New"/>
          <w:b/>
          <w:color w:val="392685"/>
          <w:w w:val="105"/>
          <w:sz w:val="14"/>
        </w:rPr>
        <w:t>(</w:t>
      </w:r>
      <w:r>
        <w:rPr>
          <w:rFonts w:ascii="Courier New"/>
          <w:color w:val="999999"/>
          <w:w w:val="105"/>
          <w:sz w:val="14"/>
        </w:rPr>
        <w:t>"&gt;&gt;|"</w:t>
      </w:r>
      <w:r>
        <w:rPr>
          <w:rFonts w:ascii="Courier New"/>
          <w:b/>
          <w:color w:val="392685"/>
          <w:w w:val="105"/>
          <w:sz w:val="14"/>
        </w:rPr>
        <w:t>);</w:t>
      </w:r>
    </w:p>
    <w:p w14:paraId="51B6164F" w14:textId="77777777" w:rsidR="00FA629E" w:rsidRDefault="00E27DE5">
      <w:pPr>
        <w:spacing w:line="158" w:lineRule="exact"/>
        <w:ind w:left="1465"/>
        <w:rPr>
          <w:rFonts w:ascii="Courier New"/>
          <w:b/>
          <w:sz w:val="14"/>
        </w:rPr>
      </w:pPr>
      <w:r>
        <w:rPr>
          <w:rFonts w:ascii="Courier New"/>
          <w:b/>
          <w:color w:val="3045A1"/>
          <w:w w:val="105"/>
          <w:sz w:val="14"/>
        </w:rPr>
        <w:t>break</w:t>
      </w:r>
      <w:r>
        <w:rPr>
          <w:rFonts w:ascii="Courier New"/>
          <w:b/>
          <w:color w:val="392685"/>
          <w:w w:val="105"/>
          <w:sz w:val="14"/>
        </w:rPr>
        <w:t>;</w:t>
      </w:r>
    </w:p>
    <w:p w14:paraId="5182A2DA" w14:textId="77777777" w:rsidR="00FA629E" w:rsidRDefault="00E27DE5">
      <w:pPr>
        <w:spacing w:before="65" w:line="340" w:lineRule="auto"/>
        <w:ind w:left="1465" w:right="1170" w:hanging="174"/>
        <w:rPr>
          <w:rFonts w:ascii="Courier New"/>
          <w:b/>
          <w:sz w:val="14"/>
        </w:rPr>
      </w:pPr>
      <w:r>
        <w:rPr>
          <w:rFonts w:ascii="Courier New"/>
          <w:b/>
          <w:color w:val="3045A1"/>
          <w:w w:val="105"/>
          <w:sz w:val="14"/>
        </w:rPr>
        <w:t xml:space="preserve">case </w:t>
      </w:r>
      <w:r>
        <w:rPr>
          <w:rFonts w:ascii="Courier New"/>
          <w:color w:val="F37F22"/>
          <w:w w:val="105"/>
          <w:sz w:val="14"/>
        </w:rPr>
        <w:t>32512</w:t>
      </w:r>
      <w:r>
        <w:rPr>
          <w:rFonts w:ascii="Courier New"/>
          <w:b/>
          <w:color w:val="392685"/>
          <w:w w:val="105"/>
          <w:sz w:val="14"/>
        </w:rPr>
        <w:t xml:space="preserve">: </w:t>
      </w:r>
      <w:r>
        <w:rPr>
          <w:rFonts w:ascii="Courier New"/>
          <w:color w:val="0F8112"/>
          <w:w w:val="105"/>
          <w:sz w:val="14"/>
        </w:rPr>
        <w:t xml:space="preserve">// VOL+ turns on individual test beeper </w:t>
      </w:r>
      <w:r>
        <w:rPr>
          <w:rFonts w:ascii="Courier New"/>
          <w:color w:val="131413"/>
          <w:w w:val="105"/>
          <w:sz w:val="14"/>
        </w:rPr>
        <w:t>Serial</w:t>
      </w:r>
      <w:r>
        <w:rPr>
          <w:rFonts w:ascii="Courier New"/>
          <w:b/>
          <w:color w:val="392685"/>
          <w:w w:val="105"/>
          <w:sz w:val="14"/>
        </w:rPr>
        <w:t>.</w:t>
      </w:r>
      <w:r>
        <w:rPr>
          <w:rFonts w:ascii="Courier New"/>
          <w:color w:val="131413"/>
          <w:w w:val="105"/>
          <w:sz w:val="14"/>
        </w:rPr>
        <w:t>println</w:t>
      </w:r>
      <w:r>
        <w:rPr>
          <w:rFonts w:ascii="Courier New"/>
          <w:b/>
          <w:color w:val="392685"/>
          <w:w w:val="105"/>
          <w:sz w:val="14"/>
        </w:rPr>
        <w:t>(</w:t>
      </w:r>
      <w:r>
        <w:rPr>
          <w:rFonts w:ascii="Courier New"/>
          <w:color w:val="999999"/>
          <w:w w:val="105"/>
          <w:sz w:val="14"/>
        </w:rPr>
        <w:t>"VOL+"</w:t>
      </w:r>
      <w:r>
        <w:rPr>
          <w:rFonts w:ascii="Courier New"/>
          <w:b/>
          <w:color w:val="392685"/>
          <w:w w:val="105"/>
          <w:sz w:val="14"/>
        </w:rPr>
        <w:t>);</w:t>
      </w:r>
    </w:p>
    <w:p w14:paraId="1BAE60FC" w14:textId="77777777" w:rsidR="00FA629E" w:rsidRDefault="00E27DE5">
      <w:pPr>
        <w:spacing w:line="158" w:lineRule="exact"/>
        <w:ind w:left="1465"/>
        <w:rPr>
          <w:rFonts w:ascii="Courier New"/>
          <w:b/>
          <w:sz w:val="14"/>
        </w:rPr>
      </w:pPr>
      <w:r>
        <w:rPr>
          <w:rFonts w:ascii="Courier New"/>
          <w:b/>
          <w:color w:val="3045A1"/>
          <w:w w:val="105"/>
          <w:sz w:val="14"/>
        </w:rPr>
        <w:t>break</w:t>
      </w:r>
      <w:r>
        <w:rPr>
          <w:rFonts w:ascii="Courier New"/>
          <w:b/>
          <w:color w:val="392685"/>
          <w:w w:val="105"/>
          <w:sz w:val="14"/>
        </w:rPr>
        <w:t>;</w:t>
      </w:r>
    </w:p>
    <w:p w14:paraId="0BCB6A95" w14:textId="77777777" w:rsidR="00FA629E" w:rsidRDefault="00E27DE5">
      <w:pPr>
        <w:spacing w:before="66" w:line="336" w:lineRule="auto"/>
        <w:ind w:left="1464" w:right="1101" w:hanging="173"/>
        <w:rPr>
          <w:rFonts w:ascii="Courier New"/>
          <w:b/>
          <w:sz w:val="14"/>
        </w:rPr>
      </w:pPr>
      <w:r>
        <w:rPr>
          <w:rFonts w:ascii="Courier New"/>
          <w:b/>
          <w:color w:val="3045A1"/>
          <w:w w:val="105"/>
          <w:sz w:val="14"/>
        </w:rPr>
        <w:t xml:space="preserve">case </w:t>
      </w:r>
      <w:r>
        <w:rPr>
          <w:rFonts w:ascii="Courier New"/>
          <w:color w:val="F37F22"/>
          <w:w w:val="105"/>
          <w:sz w:val="14"/>
        </w:rPr>
        <w:t>31492</w:t>
      </w:r>
      <w:r>
        <w:rPr>
          <w:rFonts w:ascii="Courier New"/>
          <w:b/>
          <w:color w:val="392685"/>
          <w:w w:val="105"/>
          <w:sz w:val="14"/>
        </w:rPr>
        <w:t xml:space="preserve">: </w:t>
      </w:r>
      <w:r>
        <w:rPr>
          <w:rFonts w:ascii="Courier New"/>
          <w:color w:val="0F8112"/>
          <w:w w:val="105"/>
          <w:sz w:val="14"/>
        </w:rPr>
        <w:t xml:space="preserve">// VOL- turns off individual test beeper </w:t>
      </w:r>
      <w:r>
        <w:rPr>
          <w:rFonts w:ascii="Courier New"/>
          <w:color w:val="131413"/>
          <w:w w:val="105"/>
          <w:sz w:val="14"/>
        </w:rPr>
        <w:t>Serial</w:t>
      </w:r>
      <w:r>
        <w:rPr>
          <w:rFonts w:ascii="Courier New"/>
          <w:b/>
          <w:color w:val="392685"/>
          <w:w w:val="105"/>
          <w:sz w:val="14"/>
        </w:rPr>
        <w:t>.</w:t>
      </w:r>
      <w:r>
        <w:rPr>
          <w:rFonts w:ascii="Courier New"/>
          <w:color w:val="131413"/>
          <w:w w:val="105"/>
          <w:sz w:val="14"/>
        </w:rPr>
        <w:t>println</w:t>
      </w:r>
      <w:r>
        <w:rPr>
          <w:rFonts w:ascii="Courier New"/>
          <w:b/>
          <w:color w:val="392685"/>
          <w:w w:val="105"/>
          <w:sz w:val="14"/>
        </w:rPr>
        <w:t>(</w:t>
      </w:r>
      <w:r>
        <w:rPr>
          <w:rFonts w:ascii="Courier New"/>
          <w:color w:val="999999"/>
          <w:w w:val="105"/>
          <w:sz w:val="14"/>
        </w:rPr>
        <w:t>"VOL-"</w:t>
      </w:r>
      <w:r>
        <w:rPr>
          <w:rFonts w:ascii="Courier New"/>
          <w:b/>
          <w:color w:val="392685"/>
          <w:w w:val="105"/>
          <w:sz w:val="14"/>
        </w:rPr>
        <w:t>);</w:t>
      </w:r>
    </w:p>
    <w:p w14:paraId="15C4911A" w14:textId="77777777" w:rsidR="00FA629E" w:rsidRDefault="00E27DE5">
      <w:pPr>
        <w:spacing w:before="3"/>
        <w:ind w:left="1464"/>
        <w:rPr>
          <w:rFonts w:ascii="Courier New"/>
          <w:b/>
          <w:sz w:val="14"/>
        </w:rPr>
      </w:pPr>
      <w:r>
        <w:rPr>
          <w:rFonts w:ascii="Courier New"/>
          <w:b/>
          <w:color w:val="3045A1"/>
          <w:w w:val="105"/>
          <w:sz w:val="14"/>
        </w:rPr>
        <w:t>break</w:t>
      </w:r>
      <w:r>
        <w:rPr>
          <w:rFonts w:ascii="Courier New"/>
          <w:b/>
          <w:color w:val="392685"/>
          <w:w w:val="105"/>
          <w:sz w:val="14"/>
        </w:rPr>
        <w:t>;</w:t>
      </w:r>
    </w:p>
    <w:p w14:paraId="30FF440D" w14:textId="77777777" w:rsidR="00FA629E" w:rsidRDefault="00E27DE5">
      <w:pPr>
        <w:spacing w:before="67" w:line="340" w:lineRule="auto"/>
        <w:ind w:left="1464" w:right="1827" w:hanging="173"/>
        <w:rPr>
          <w:rFonts w:ascii="Courier New"/>
          <w:b/>
          <w:sz w:val="14"/>
        </w:rPr>
      </w:pPr>
      <w:r>
        <w:rPr>
          <w:rFonts w:ascii="Courier New"/>
          <w:b/>
          <w:color w:val="3045A1"/>
          <w:w w:val="105"/>
          <w:sz w:val="14"/>
        </w:rPr>
        <w:t xml:space="preserve">case </w:t>
      </w:r>
      <w:r>
        <w:rPr>
          <w:rFonts w:ascii="Courier New"/>
          <w:color w:val="F37F22"/>
          <w:w w:val="105"/>
          <w:sz w:val="14"/>
        </w:rPr>
        <w:t>31620</w:t>
      </w:r>
      <w:r>
        <w:rPr>
          <w:rFonts w:ascii="Courier New"/>
          <w:b/>
          <w:color w:val="392685"/>
          <w:w w:val="105"/>
          <w:sz w:val="14"/>
        </w:rPr>
        <w:t xml:space="preserve">: </w:t>
      </w:r>
      <w:r>
        <w:rPr>
          <w:rFonts w:ascii="Courier New"/>
          <w:color w:val="0F8112"/>
          <w:w w:val="105"/>
          <w:sz w:val="14"/>
        </w:rPr>
        <w:t xml:space="preserve">// v scroll down tests </w:t>
      </w:r>
      <w:r>
        <w:rPr>
          <w:rFonts w:ascii="Courier New"/>
          <w:color w:val="131413"/>
          <w:w w:val="105"/>
          <w:sz w:val="14"/>
        </w:rPr>
        <w:t>Serial</w:t>
      </w:r>
      <w:r>
        <w:rPr>
          <w:rFonts w:ascii="Courier New"/>
          <w:b/>
          <w:color w:val="392685"/>
          <w:w w:val="105"/>
          <w:sz w:val="14"/>
        </w:rPr>
        <w:t>.</w:t>
      </w:r>
      <w:r>
        <w:rPr>
          <w:rFonts w:ascii="Courier New"/>
          <w:color w:val="131413"/>
          <w:w w:val="105"/>
          <w:sz w:val="14"/>
        </w:rPr>
        <w:t>println</w:t>
      </w:r>
      <w:r>
        <w:rPr>
          <w:rFonts w:ascii="Courier New"/>
          <w:b/>
          <w:color w:val="392685"/>
          <w:w w:val="105"/>
          <w:sz w:val="14"/>
        </w:rPr>
        <w:t>(</w:t>
      </w:r>
      <w:r>
        <w:rPr>
          <w:rFonts w:ascii="Courier New"/>
          <w:color w:val="999999"/>
          <w:w w:val="105"/>
          <w:sz w:val="14"/>
        </w:rPr>
        <w:t>"v"</w:t>
      </w:r>
      <w:r>
        <w:rPr>
          <w:rFonts w:ascii="Courier New"/>
          <w:b/>
          <w:color w:val="392685"/>
          <w:w w:val="105"/>
          <w:sz w:val="14"/>
        </w:rPr>
        <w:t>);</w:t>
      </w:r>
    </w:p>
    <w:p w14:paraId="4BE263A4" w14:textId="77777777" w:rsidR="00FA629E" w:rsidRDefault="00E27DE5">
      <w:pPr>
        <w:spacing w:line="158" w:lineRule="exact"/>
        <w:ind w:left="1464"/>
        <w:rPr>
          <w:rFonts w:ascii="Courier New"/>
          <w:b/>
          <w:sz w:val="14"/>
        </w:rPr>
      </w:pPr>
      <w:r>
        <w:rPr>
          <w:rFonts w:ascii="Courier New"/>
          <w:b/>
          <w:color w:val="3045A1"/>
          <w:w w:val="105"/>
          <w:sz w:val="14"/>
        </w:rPr>
        <w:t>break</w:t>
      </w:r>
      <w:r>
        <w:rPr>
          <w:rFonts w:ascii="Courier New"/>
          <w:b/>
          <w:color w:val="392685"/>
          <w:w w:val="105"/>
          <w:sz w:val="14"/>
        </w:rPr>
        <w:t>;</w:t>
      </w:r>
    </w:p>
    <w:p w14:paraId="471557E7" w14:textId="77777777" w:rsidR="00FA629E" w:rsidRDefault="00E27DE5">
      <w:pPr>
        <w:spacing w:before="66" w:line="340" w:lineRule="auto"/>
        <w:ind w:left="1464" w:right="1827" w:hanging="173"/>
        <w:rPr>
          <w:rFonts w:ascii="Courier New"/>
          <w:b/>
          <w:sz w:val="14"/>
        </w:rPr>
      </w:pPr>
      <w:r>
        <w:rPr>
          <w:rFonts w:ascii="Courier New"/>
          <w:b/>
          <w:color w:val="3045A1"/>
          <w:w w:val="105"/>
          <w:sz w:val="14"/>
        </w:rPr>
        <w:t xml:space="preserve">case </w:t>
      </w:r>
      <w:r>
        <w:rPr>
          <w:rFonts w:ascii="Courier New"/>
          <w:color w:val="F37F22"/>
          <w:w w:val="105"/>
          <w:sz w:val="14"/>
        </w:rPr>
        <w:t>31365</w:t>
      </w:r>
      <w:r>
        <w:rPr>
          <w:rFonts w:ascii="Courier New"/>
          <w:b/>
          <w:color w:val="392685"/>
          <w:w w:val="105"/>
          <w:sz w:val="14"/>
        </w:rPr>
        <w:t xml:space="preserve">: </w:t>
      </w:r>
      <w:r>
        <w:rPr>
          <w:rFonts w:ascii="Courier New"/>
          <w:color w:val="0F8112"/>
          <w:w w:val="105"/>
          <w:sz w:val="14"/>
        </w:rPr>
        <w:t xml:space="preserve">// ^ scroll up tests </w:t>
      </w:r>
      <w:r>
        <w:rPr>
          <w:rFonts w:ascii="Courier New"/>
          <w:color w:val="131413"/>
          <w:w w:val="105"/>
          <w:sz w:val="14"/>
        </w:rPr>
        <w:t>Serial</w:t>
      </w:r>
      <w:r>
        <w:rPr>
          <w:rFonts w:ascii="Courier New"/>
          <w:b/>
          <w:color w:val="392685"/>
          <w:w w:val="105"/>
          <w:sz w:val="14"/>
        </w:rPr>
        <w:t>.</w:t>
      </w:r>
      <w:r>
        <w:rPr>
          <w:rFonts w:ascii="Courier New"/>
          <w:color w:val="131413"/>
          <w:w w:val="105"/>
          <w:sz w:val="14"/>
        </w:rPr>
        <w:t>println</w:t>
      </w:r>
      <w:r>
        <w:rPr>
          <w:rFonts w:ascii="Courier New"/>
          <w:b/>
          <w:color w:val="392685"/>
          <w:w w:val="105"/>
          <w:sz w:val="14"/>
        </w:rPr>
        <w:t>(</w:t>
      </w:r>
      <w:r>
        <w:rPr>
          <w:rFonts w:ascii="Courier New"/>
          <w:color w:val="999999"/>
          <w:w w:val="105"/>
          <w:sz w:val="14"/>
        </w:rPr>
        <w:t>"^"</w:t>
      </w:r>
      <w:r>
        <w:rPr>
          <w:rFonts w:ascii="Courier New"/>
          <w:b/>
          <w:color w:val="392685"/>
          <w:w w:val="105"/>
          <w:sz w:val="14"/>
        </w:rPr>
        <w:t>);</w:t>
      </w:r>
    </w:p>
    <w:p w14:paraId="18DA2425" w14:textId="77777777" w:rsidR="00FA629E" w:rsidRDefault="00E27DE5">
      <w:pPr>
        <w:spacing w:line="158" w:lineRule="exact"/>
        <w:ind w:left="1464"/>
        <w:rPr>
          <w:rFonts w:ascii="Courier New"/>
          <w:b/>
          <w:sz w:val="14"/>
        </w:rPr>
      </w:pPr>
      <w:r>
        <w:rPr>
          <w:rFonts w:ascii="Courier New"/>
          <w:b/>
          <w:color w:val="3045A1"/>
          <w:w w:val="105"/>
          <w:sz w:val="14"/>
        </w:rPr>
        <w:t>break</w:t>
      </w:r>
      <w:r>
        <w:rPr>
          <w:rFonts w:ascii="Courier New"/>
          <w:b/>
          <w:color w:val="392685"/>
          <w:w w:val="105"/>
          <w:sz w:val="14"/>
        </w:rPr>
        <w:t>;</w:t>
      </w:r>
    </w:p>
    <w:p w14:paraId="03A95026" w14:textId="77777777" w:rsidR="00FA629E" w:rsidRDefault="00E27DE5">
      <w:pPr>
        <w:spacing w:before="66" w:line="340" w:lineRule="auto"/>
        <w:ind w:left="1464" w:right="1522" w:hanging="173"/>
        <w:rPr>
          <w:rFonts w:ascii="Courier New"/>
          <w:b/>
          <w:sz w:val="14"/>
        </w:rPr>
      </w:pPr>
      <w:r>
        <w:rPr>
          <w:rFonts w:ascii="Courier New"/>
          <w:b/>
          <w:color w:val="3045A1"/>
          <w:w w:val="105"/>
          <w:sz w:val="14"/>
        </w:rPr>
        <w:t xml:space="preserve">case </w:t>
      </w:r>
      <w:r>
        <w:rPr>
          <w:rFonts w:ascii="Courier New"/>
          <w:color w:val="F37F22"/>
          <w:w w:val="105"/>
          <w:sz w:val="14"/>
        </w:rPr>
        <w:t>30982</w:t>
      </w:r>
      <w:r>
        <w:rPr>
          <w:rFonts w:ascii="Courier New"/>
          <w:b/>
          <w:color w:val="392685"/>
          <w:w w:val="105"/>
          <w:sz w:val="14"/>
        </w:rPr>
        <w:t xml:space="preserve">: </w:t>
      </w:r>
      <w:r>
        <w:rPr>
          <w:rFonts w:ascii="Courier New"/>
          <w:color w:val="0F8112"/>
          <w:w w:val="105"/>
          <w:sz w:val="14"/>
        </w:rPr>
        <w:t xml:space="preserve">// EQ negative tests internal setup </w:t>
      </w:r>
      <w:r>
        <w:rPr>
          <w:rFonts w:ascii="Courier New"/>
          <w:color w:val="131413"/>
          <w:w w:val="105"/>
          <w:sz w:val="14"/>
        </w:rPr>
        <w:t>Serial</w:t>
      </w:r>
      <w:r>
        <w:rPr>
          <w:rFonts w:ascii="Courier New"/>
          <w:b/>
          <w:color w:val="392685"/>
          <w:w w:val="105"/>
          <w:sz w:val="14"/>
        </w:rPr>
        <w:t>.</w:t>
      </w:r>
      <w:r>
        <w:rPr>
          <w:rFonts w:ascii="Courier New"/>
          <w:color w:val="131413"/>
          <w:w w:val="105"/>
          <w:sz w:val="14"/>
        </w:rPr>
        <w:t>println</w:t>
      </w:r>
      <w:r>
        <w:rPr>
          <w:rFonts w:ascii="Courier New"/>
          <w:b/>
          <w:color w:val="392685"/>
          <w:w w:val="105"/>
          <w:sz w:val="14"/>
        </w:rPr>
        <w:t>(</w:t>
      </w:r>
      <w:r>
        <w:rPr>
          <w:rFonts w:ascii="Courier New"/>
          <w:color w:val="999999"/>
          <w:w w:val="105"/>
          <w:sz w:val="14"/>
        </w:rPr>
        <w:t>"EQ"</w:t>
      </w:r>
      <w:r>
        <w:rPr>
          <w:rFonts w:ascii="Courier New"/>
          <w:b/>
          <w:color w:val="392685"/>
          <w:w w:val="105"/>
          <w:sz w:val="14"/>
        </w:rPr>
        <w:t>);</w:t>
      </w:r>
    </w:p>
    <w:p w14:paraId="117477D5" w14:textId="77777777" w:rsidR="00FA629E" w:rsidRDefault="00E27DE5">
      <w:pPr>
        <w:spacing w:line="158" w:lineRule="exact"/>
        <w:ind w:left="1464"/>
        <w:rPr>
          <w:rFonts w:ascii="Courier New"/>
          <w:b/>
          <w:sz w:val="14"/>
        </w:rPr>
      </w:pPr>
      <w:r>
        <w:rPr>
          <w:rFonts w:ascii="Courier New"/>
          <w:b/>
          <w:color w:val="3045A1"/>
          <w:w w:val="105"/>
          <w:sz w:val="14"/>
        </w:rPr>
        <w:t>break</w:t>
      </w:r>
      <w:r>
        <w:rPr>
          <w:rFonts w:ascii="Courier New"/>
          <w:b/>
          <w:color w:val="392685"/>
          <w:w w:val="105"/>
          <w:sz w:val="14"/>
        </w:rPr>
        <w:t>;</w:t>
      </w:r>
    </w:p>
    <w:p w14:paraId="3C25D86E" w14:textId="77777777" w:rsidR="00FA629E" w:rsidRDefault="00E27DE5">
      <w:pPr>
        <w:spacing w:before="66"/>
        <w:ind w:left="1291"/>
        <w:rPr>
          <w:rFonts w:ascii="Courier New"/>
          <w:sz w:val="14"/>
        </w:rPr>
      </w:pPr>
      <w:r>
        <w:rPr>
          <w:rFonts w:ascii="Courier New"/>
          <w:b/>
          <w:color w:val="3045A1"/>
          <w:w w:val="105"/>
          <w:sz w:val="14"/>
        </w:rPr>
        <w:t xml:space="preserve">case </w:t>
      </w:r>
      <w:r>
        <w:rPr>
          <w:rFonts w:ascii="Courier New"/>
          <w:color w:val="F37F22"/>
          <w:w w:val="105"/>
          <w:sz w:val="14"/>
        </w:rPr>
        <w:t>30855</w:t>
      </w:r>
      <w:r>
        <w:rPr>
          <w:rFonts w:ascii="Courier New"/>
          <w:b/>
          <w:color w:val="392685"/>
          <w:w w:val="105"/>
          <w:sz w:val="14"/>
        </w:rPr>
        <w:t>:</w:t>
      </w:r>
      <w:r>
        <w:rPr>
          <w:rFonts w:ascii="Courier New"/>
          <w:b/>
          <w:color w:val="392685"/>
          <w:spacing w:val="68"/>
          <w:w w:val="105"/>
          <w:sz w:val="14"/>
        </w:rPr>
        <w:t xml:space="preserve"> </w:t>
      </w:r>
      <w:r>
        <w:rPr>
          <w:rFonts w:ascii="Courier New"/>
          <w:color w:val="0F8112"/>
          <w:w w:val="105"/>
          <w:sz w:val="14"/>
        </w:rPr>
        <w:t>// ST/REPT Positive tests Select Test and Repeat</w:t>
      </w:r>
    </w:p>
    <w:p w14:paraId="12ECDAB1" w14:textId="77777777" w:rsidR="00FA629E" w:rsidRDefault="00FA629E">
      <w:pPr>
        <w:rPr>
          <w:rFonts w:ascii="Courier New"/>
          <w:sz w:val="14"/>
        </w:rPr>
        <w:sectPr w:rsidR="00FA629E">
          <w:pgSz w:w="7060" w:h="10970"/>
          <w:pgMar w:top="100" w:right="0" w:bottom="280" w:left="80" w:header="720" w:footer="720" w:gutter="0"/>
          <w:cols w:space="720"/>
        </w:sectPr>
      </w:pPr>
    </w:p>
    <w:p w14:paraId="238E6CE7" w14:textId="77777777" w:rsidR="00FA629E" w:rsidRDefault="00E27DE5">
      <w:pPr>
        <w:spacing w:before="65"/>
        <w:jc w:val="right"/>
        <w:rPr>
          <w:rFonts w:ascii="Courier New"/>
          <w:sz w:val="14"/>
        </w:rPr>
      </w:pPr>
      <w:r>
        <w:pict w14:anchorId="3E823898">
          <v:shape id="_x0000_s2426" type="#_x0000_t202" style="position:absolute;left:0;text-align:left;margin-left:26.65pt;margin-top:10.7pt;width:22.75pt;height:494.5pt;z-index:252038144;mso-position-horizontal-relative:page;mso-position-vertical-relative:page" filled="f" stroked="f">
            <v:textbox inset="0,0,0,0">
              <w:txbxContent>
                <w:tbl>
                  <w:tblPr>
                    <w:tblW w:w="0" w:type="auto"/>
                    <w:tblInd w:w="42" w:type="dxa"/>
                    <w:tblBorders>
                      <w:top w:val="single" w:sz="34" w:space="0" w:color="CECFCF"/>
                      <w:left w:val="single" w:sz="34" w:space="0" w:color="CECFCF"/>
                      <w:bottom w:val="single" w:sz="34" w:space="0" w:color="CECFCF"/>
                      <w:right w:val="single" w:sz="34" w:space="0" w:color="CECFCF"/>
                      <w:insideH w:val="single" w:sz="34" w:space="0" w:color="CECFCF"/>
                      <w:insideV w:val="single" w:sz="34" w:space="0" w:color="CECFCF"/>
                    </w:tblBorders>
                    <w:tblLayout w:type="fixed"/>
                    <w:tblCellMar>
                      <w:left w:w="0" w:type="dxa"/>
                      <w:right w:w="0" w:type="dxa"/>
                    </w:tblCellMar>
                    <w:tblLook w:val="01E0" w:firstRow="1" w:lastRow="1" w:firstColumn="1" w:lastColumn="1" w:noHBand="0" w:noVBand="0"/>
                  </w:tblPr>
                  <w:tblGrid>
                    <w:gridCol w:w="338"/>
                  </w:tblGrid>
                  <w:tr w:rsidR="00E27DE5" w14:paraId="14FD36D3" w14:textId="77777777">
                    <w:trPr>
                      <w:trHeight w:val="184"/>
                    </w:trPr>
                    <w:tc>
                      <w:tcPr>
                        <w:tcW w:w="338" w:type="dxa"/>
                        <w:tcBorders>
                          <w:top w:val="nil"/>
                          <w:bottom w:val="single" w:sz="18" w:space="0" w:color="CECFCF"/>
                        </w:tcBorders>
                        <w:shd w:val="clear" w:color="auto" w:fill="DEDEDF"/>
                      </w:tcPr>
                      <w:p w14:paraId="72B14050" w14:textId="77777777" w:rsidR="00E27DE5" w:rsidRDefault="00E27DE5">
                        <w:pPr>
                          <w:pStyle w:val="TableParagraph"/>
                          <w:spacing w:before="33" w:line="132" w:lineRule="exact"/>
                          <w:ind w:left="35" w:right="-44"/>
                          <w:jc w:val="center"/>
                          <w:rPr>
                            <w:rFonts w:ascii="Courier New"/>
                            <w:sz w:val="14"/>
                          </w:rPr>
                        </w:pPr>
                        <w:r>
                          <w:rPr>
                            <w:rFonts w:ascii="Courier New"/>
                            <w:color w:val="131413"/>
                            <w:spacing w:val="-1"/>
                            <w:sz w:val="14"/>
                          </w:rPr>
                          <w:t>132</w:t>
                        </w:r>
                      </w:p>
                    </w:tc>
                  </w:tr>
                  <w:tr w:rsidR="00E27DE5" w14:paraId="44FC288A" w14:textId="77777777">
                    <w:trPr>
                      <w:trHeight w:val="179"/>
                    </w:trPr>
                    <w:tc>
                      <w:tcPr>
                        <w:tcW w:w="338" w:type="dxa"/>
                        <w:tcBorders>
                          <w:top w:val="single" w:sz="18" w:space="0" w:color="CECFCF"/>
                          <w:bottom w:val="single" w:sz="18" w:space="0" w:color="CECFCF"/>
                        </w:tcBorders>
                        <w:shd w:val="clear" w:color="auto" w:fill="DEDEDF"/>
                      </w:tcPr>
                      <w:p w14:paraId="512CF692"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133</w:t>
                        </w:r>
                      </w:p>
                    </w:tc>
                  </w:tr>
                  <w:tr w:rsidR="00E27DE5" w14:paraId="1A7DA5AF" w14:textId="77777777">
                    <w:trPr>
                      <w:trHeight w:val="179"/>
                    </w:trPr>
                    <w:tc>
                      <w:tcPr>
                        <w:tcW w:w="338" w:type="dxa"/>
                        <w:tcBorders>
                          <w:top w:val="single" w:sz="18" w:space="0" w:color="CECFCF"/>
                          <w:bottom w:val="single" w:sz="18" w:space="0" w:color="CECFCF"/>
                        </w:tcBorders>
                        <w:shd w:val="clear" w:color="auto" w:fill="DEDEDF"/>
                      </w:tcPr>
                      <w:p w14:paraId="18AC0662"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134</w:t>
                        </w:r>
                      </w:p>
                    </w:tc>
                  </w:tr>
                  <w:tr w:rsidR="00E27DE5" w14:paraId="6E16F982" w14:textId="77777777">
                    <w:trPr>
                      <w:trHeight w:val="179"/>
                    </w:trPr>
                    <w:tc>
                      <w:tcPr>
                        <w:tcW w:w="338" w:type="dxa"/>
                        <w:tcBorders>
                          <w:top w:val="single" w:sz="18" w:space="0" w:color="CECFCF"/>
                          <w:bottom w:val="single" w:sz="18" w:space="0" w:color="CECFCF"/>
                        </w:tcBorders>
                        <w:shd w:val="clear" w:color="auto" w:fill="DEDEDF"/>
                      </w:tcPr>
                      <w:p w14:paraId="6149FA5F"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135</w:t>
                        </w:r>
                      </w:p>
                    </w:tc>
                  </w:tr>
                  <w:tr w:rsidR="00E27DE5" w14:paraId="717E2692" w14:textId="77777777">
                    <w:trPr>
                      <w:trHeight w:val="179"/>
                    </w:trPr>
                    <w:tc>
                      <w:tcPr>
                        <w:tcW w:w="338" w:type="dxa"/>
                        <w:tcBorders>
                          <w:top w:val="single" w:sz="18" w:space="0" w:color="CECFCF"/>
                          <w:bottom w:val="single" w:sz="18" w:space="0" w:color="CECFCF"/>
                        </w:tcBorders>
                        <w:shd w:val="clear" w:color="auto" w:fill="DEDEDF"/>
                      </w:tcPr>
                      <w:p w14:paraId="026ED8C1"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136</w:t>
                        </w:r>
                      </w:p>
                    </w:tc>
                  </w:tr>
                  <w:tr w:rsidR="00E27DE5" w14:paraId="3CEB5EA5" w14:textId="77777777">
                    <w:trPr>
                      <w:trHeight w:val="179"/>
                    </w:trPr>
                    <w:tc>
                      <w:tcPr>
                        <w:tcW w:w="338" w:type="dxa"/>
                        <w:tcBorders>
                          <w:top w:val="single" w:sz="18" w:space="0" w:color="CECFCF"/>
                          <w:bottom w:val="single" w:sz="18" w:space="0" w:color="CECFCF"/>
                        </w:tcBorders>
                        <w:shd w:val="clear" w:color="auto" w:fill="DEDEDF"/>
                      </w:tcPr>
                      <w:p w14:paraId="0F9AB3AB"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137</w:t>
                        </w:r>
                      </w:p>
                    </w:tc>
                  </w:tr>
                  <w:tr w:rsidR="00E27DE5" w14:paraId="4482FA19" w14:textId="77777777">
                    <w:trPr>
                      <w:trHeight w:val="179"/>
                    </w:trPr>
                    <w:tc>
                      <w:tcPr>
                        <w:tcW w:w="338" w:type="dxa"/>
                        <w:tcBorders>
                          <w:top w:val="single" w:sz="18" w:space="0" w:color="CECFCF"/>
                          <w:bottom w:val="single" w:sz="18" w:space="0" w:color="CECFCF"/>
                        </w:tcBorders>
                        <w:shd w:val="clear" w:color="auto" w:fill="DEDEDF"/>
                      </w:tcPr>
                      <w:p w14:paraId="2C9AAA46"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138</w:t>
                        </w:r>
                      </w:p>
                    </w:tc>
                  </w:tr>
                  <w:tr w:rsidR="00E27DE5" w14:paraId="6B7A4288" w14:textId="77777777">
                    <w:trPr>
                      <w:trHeight w:val="179"/>
                    </w:trPr>
                    <w:tc>
                      <w:tcPr>
                        <w:tcW w:w="338" w:type="dxa"/>
                        <w:tcBorders>
                          <w:top w:val="single" w:sz="18" w:space="0" w:color="CECFCF"/>
                          <w:bottom w:val="single" w:sz="18" w:space="0" w:color="CECFCF"/>
                        </w:tcBorders>
                        <w:shd w:val="clear" w:color="auto" w:fill="DEDEDF"/>
                      </w:tcPr>
                      <w:p w14:paraId="6FC17389"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139</w:t>
                        </w:r>
                      </w:p>
                    </w:tc>
                  </w:tr>
                  <w:tr w:rsidR="00E27DE5" w14:paraId="4C4B9979" w14:textId="77777777">
                    <w:trPr>
                      <w:trHeight w:val="179"/>
                    </w:trPr>
                    <w:tc>
                      <w:tcPr>
                        <w:tcW w:w="338" w:type="dxa"/>
                        <w:tcBorders>
                          <w:top w:val="single" w:sz="18" w:space="0" w:color="CECFCF"/>
                          <w:bottom w:val="single" w:sz="18" w:space="0" w:color="CECFCF"/>
                        </w:tcBorders>
                        <w:shd w:val="clear" w:color="auto" w:fill="DEDEDF"/>
                      </w:tcPr>
                      <w:p w14:paraId="4C574DAC"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140</w:t>
                        </w:r>
                      </w:p>
                    </w:tc>
                  </w:tr>
                  <w:tr w:rsidR="00E27DE5" w14:paraId="6DDC09D2" w14:textId="77777777">
                    <w:trPr>
                      <w:trHeight w:val="179"/>
                    </w:trPr>
                    <w:tc>
                      <w:tcPr>
                        <w:tcW w:w="338" w:type="dxa"/>
                        <w:tcBorders>
                          <w:top w:val="single" w:sz="18" w:space="0" w:color="CECFCF"/>
                          <w:bottom w:val="single" w:sz="18" w:space="0" w:color="CECFCF"/>
                        </w:tcBorders>
                        <w:shd w:val="clear" w:color="auto" w:fill="DEDEDF"/>
                      </w:tcPr>
                      <w:p w14:paraId="0B4B9692"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141</w:t>
                        </w:r>
                      </w:p>
                    </w:tc>
                  </w:tr>
                  <w:tr w:rsidR="00E27DE5" w14:paraId="7DDE8F58" w14:textId="77777777">
                    <w:trPr>
                      <w:trHeight w:val="179"/>
                    </w:trPr>
                    <w:tc>
                      <w:tcPr>
                        <w:tcW w:w="338" w:type="dxa"/>
                        <w:tcBorders>
                          <w:top w:val="single" w:sz="18" w:space="0" w:color="CECFCF"/>
                          <w:bottom w:val="single" w:sz="18" w:space="0" w:color="CECFCF"/>
                        </w:tcBorders>
                        <w:shd w:val="clear" w:color="auto" w:fill="DEDEDF"/>
                      </w:tcPr>
                      <w:p w14:paraId="2D71B2A1"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142</w:t>
                        </w:r>
                      </w:p>
                    </w:tc>
                  </w:tr>
                  <w:tr w:rsidR="00E27DE5" w14:paraId="2A9DC598" w14:textId="77777777">
                    <w:trPr>
                      <w:trHeight w:val="179"/>
                    </w:trPr>
                    <w:tc>
                      <w:tcPr>
                        <w:tcW w:w="338" w:type="dxa"/>
                        <w:tcBorders>
                          <w:top w:val="single" w:sz="18" w:space="0" w:color="CECFCF"/>
                          <w:bottom w:val="single" w:sz="18" w:space="0" w:color="CECFCF"/>
                        </w:tcBorders>
                        <w:shd w:val="clear" w:color="auto" w:fill="DEDEDF"/>
                      </w:tcPr>
                      <w:p w14:paraId="5E2E2066"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143</w:t>
                        </w:r>
                      </w:p>
                    </w:tc>
                  </w:tr>
                  <w:tr w:rsidR="00E27DE5" w14:paraId="285787BE" w14:textId="77777777">
                    <w:trPr>
                      <w:trHeight w:val="179"/>
                    </w:trPr>
                    <w:tc>
                      <w:tcPr>
                        <w:tcW w:w="338" w:type="dxa"/>
                        <w:tcBorders>
                          <w:top w:val="single" w:sz="18" w:space="0" w:color="CECFCF"/>
                          <w:bottom w:val="single" w:sz="18" w:space="0" w:color="CECFCF"/>
                        </w:tcBorders>
                        <w:shd w:val="clear" w:color="auto" w:fill="DEDEDF"/>
                      </w:tcPr>
                      <w:p w14:paraId="01B21836" w14:textId="77777777" w:rsidR="00E27DE5" w:rsidRDefault="00E27DE5">
                        <w:pPr>
                          <w:pStyle w:val="TableParagraph"/>
                          <w:spacing w:before="27" w:line="132" w:lineRule="exact"/>
                          <w:ind w:left="35" w:right="-44"/>
                          <w:jc w:val="center"/>
                          <w:rPr>
                            <w:rFonts w:ascii="Courier New"/>
                            <w:sz w:val="14"/>
                          </w:rPr>
                        </w:pPr>
                        <w:r>
                          <w:rPr>
                            <w:rFonts w:ascii="Courier New"/>
                            <w:color w:val="131413"/>
                            <w:spacing w:val="-1"/>
                            <w:sz w:val="14"/>
                          </w:rPr>
                          <w:t>144</w:t>
                        </w:r>
                      </w:p>
                    </w:tc>
                  </w:tr>
                  <w:tr w:rsidR="00E27DE5" w14:paraId="1A48EEF2" w14:textId="77777777">
                    <w:trPr>
                      <w:trHeight w:val="179"/>
                    </w:trPr>
                    <w:tc>
                      <w:tcPr>
                        <w:tcW w:w="338" w:type="dxa"/>
                        <w:tcBorders>
                          <w:top w:val="single" w:sz="18" w:space="0" w:color="CECFCF"/>
                          <w:bottom w:val="single" w:sz="18" w:space="0" w:color="CECFCF"/>
                        </w:tcBorders>
                        <w:shd w:val="clear" w:color="auto" w:fill="DEDEDF"/>
                      </w:tcPr>
                      <w:p w14:paraId="40FF3960"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145</w:t>
                        </w:r>
                      </w:p>
                    </w:tc>
                  </w:tr>
                  <w:tr w:rsidR="00E27DE5" w14:paraId="4DEA229A" w14:textId="77777777">
                    <w:trPr>
                      <w:trHeight w:val="179"/>
                    </w:trPr>
                    <w:tc>
                      <w:tcPr>
                        <w:tcW w:w="338" w:type="dxa"/>
                        <w:tcBorders>
                          <w:top w:val="single" w:sz="18" w:space="0" w:color="CECFCF"/>
                          <w:bottom w:val="single" w:sz="18" w:space="0" w:color="CECFCF"/>
                        </w:tcBorders>
                        <w:shd w:val="clear" w:color="auto" w:fill="DEDEDF"/>
                      </w:tcPr>
                      <w:p w14:paraId="7B036FEF"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146</w:t>
                        </w:r>
                      </w:p>
                    </w:tc>
                  </w:tr>
                  <w:tr w:rsidR="00E27DE5" w14:paraId="34432573" w14:textId="77777777">
                    <w:trPr>
                      <w:trHeight w:val="179"/>
                    </w:trPr>
                    <w:tc>
                      <w:tcPr>
                        <w:tcW w:w="338" w:type="dxa"/>
                        <w:tcBorders>
                          <w:top w:val="single" w:sz="18" w:space="0" w:color="CECFCF"/>
                          <w:bottom w:val="single" w:sz="18" w:space="0" w:color="CECFCF"/>
                        </w:tcBorders>
                        <w:shd w:val="clear" w:color="auto" w:fill="DEDEDF"/>
                      </w:tcPr>
                      <w:p w14:paraId="2A3E54AC"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147</w:t>
                        </w:r>
                      </w:p>
                    </w:tc>
                  </w:tr>
                  <w:tr w:rsidR="00E27DE5" w14:paraId="1F6A8D67" w14:textId="77777777">
                    <w:trPr>
                      <w:trHeight w:val="179"/>
                    </w:trPr>
                    <w:tc>
                      <w:tcPr>
                        <w:tcW w:w="338" w:type="dxa"/>
                        <w:tcBorders>
                          <w:top w:val="single" w:sz="18" w:space="0" w:color="CECFCF"/>
                          <w:bottom w:val="single" w:sz="18" w:space="0" w:color="CECFCF"/>
                        </w:tcBorders>
                        <w:shd w:val="clear" w:color="auto" w:fill="DEDEDF"/>
                      </w:tcPr>
                      <w:p w14:paraId="0F0073E3"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148</w:t>
                        </w:r>
                      </w:p>
                    </w:tc>
                  </w:tr>
                  <w:tr w:rsidR="00E27DE5" w14:paraId="2E0EF9FF" w14:textId="77777777">
                    <w:trPr>
                      <w:trHeight w:val="179"/>
                    </w:trPr>
                    <w:tc>
                      <w:tcPr>
                        <w:tcW w:w="338" w:type="dxa"/>
                        <w:tcBorders>
                          <w:top w:val="single" w:sz="18" w:space="0" w:color="CECFCF"/>
                          <w:bottom w:val="single" w:sz="18" w:space="0" w:color="CECFCF"/>
                        </w:tcBorders>
                        <w:shd w:val="clear" w:color="auto" w:fill="DEDEDF"/>
                      </w:tcPr>
                      <w:p w14:paraId="55BF7C43"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149</w:t>
                        </w:r>
                      </w:p>
                    </w:tc>
                  </w:tr>
                  <w:tr w:rsidR="00E27DE5" w14:paraId="0D3B46AC" w14:textId="77777777">
                    <w:trPr>
                      <w:trHeight w:val="179"/>
                    </w:trPr>
                    <w:tc>
                      <w:tcPr>
                        <w:tcW w:w="338" w:type="dxa"/>
                        <w:tcBorders>
                          <w:top w:val="single" w:sz="18" w:space="0" w:color="CECFCF"/>
                          <w:bottom w:val="single" w:sz="18" w:space="0" w:color="CECFCF"/>
                        </w:tcBorders>
                        <w:shd w:val="clear" w:color="auto" w:fill="DEDEDF"/>
                      </w:tcPr>
                      <w:p w14:paraId="0F997572"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150</w:t>
                        </w:r>
                      </w:p>
                    </w:tc>
                  </w:tr>
                  <w:tr w:rsidR="00E27DE5" w14:paraId="0E371B98" w14:textId="77777777">
                    <w:trPr>
                      <w:trHeight w:val="178"/>
                    </w:trPr>
                    <w:tc>
                      <w:tcPr>
                        <w:tcW w:w="338" w:type="dxa"/>
                        <w:tcBorders>
                          <w:top w:val="single" w:sz="18" w:space="0" w:color="CECFCF"/>
                          <w:bottom w:val="single" w:sz="18" w:space="0" w:color="CECFCF"/>
                        </w:tcBorders>
                        <w:shd w:val="clear" w:color="auto" w:fill="DEDEDF"/>
                      </w:tcPr>
                      <w:p w14:paraId="3612E710" w14:textId="77777777" w:rsidR="00E27DE5" w:rsidRDefault="00E27DE5">
                        <w:pPr>
                          <w:pStyle w:val="TableParagraph"/>
                          <w:spacing w:before="28" w:line="131" w:lineRule="exact"/>
                          <w:ind w:left="35" w:right="-44"/>
                          <w:jc w:val="center"/>
                          <w:rPr>
                            <w:rFonts w:ascii="Courier New"/>
                            <w:sz w:val="14"/>
                          </w:rPr>
                        </w:pPr>
                        <w:r>
                          <w:rPr>
                            <w:rFonts w:ascii="Courier New"/>
                            <w:color w:val="131413"/>
                            <w:spacing w:val="-1"/>
                            <w:sz w:val="14"/>
                          </w:rPr>
                          <w:t>151</w:t>
                        </w:r>
                      </w:p>
                    </w:tc>
                  </w:tr>
                  <w:tr w:rsidR="00E27DE5" w14:paraId="39F230F9" w14:textId="77777777">
                    <w:trPr>
                      <w:trHeight w:val="178"/>
                    </w:trPr>
                    <w:tc>
                      <w:tcPr>
                        <w:tcW w:w="338" w:type="dxa"/>
                        <w:tcBorders>
                          <w:top w:val="single" w:sz="18" w:space="0" w:color="CECFCF"/>
                          <w:bottom w:val="single" w:sz="18" w:space="0" w:color="CECFCF"/>
                        </w:tcBorders>
                        <w:shd w:val="clear" w:color="auto" w:fill="DEDEDF"/>
                      </w:tcPr>
                      <w:p w14:paraId="732A5455" w14:textId="77777777" w:rsidR="00E27DE5" w:rsidRDefault="00E27DE5">
                        <w:pPr>
                          <w:pStyle w:val="TableParagraph"/>
                          <w:spacing w:before="26" w:line="132" w:lineRule="exact"/>
                          <w:ind w:left="34" w:right="-44"/>
                          <w:jc w:val="center"/>
                          <w:rPr>
                            <w:rFonts w:ascii="Courier New"/>
                            <w:sz w:val="14"/>
                          </w:rPr>
                        </w:pPr>
                        <w:r>
                          <w:rPr>
                            <w:rFonts w:ascii="Courier New"/>
                            <w:color w:val="131413"/>
                            <w:spacing w:val="-1"/>
                            <w:sz w:val="14"/>
                          </w:rPr>
                          <w:t>152</w:t>
                        </w:r>
                      </w:p>
                    </w:tc>
                  </w:tr>
                  <w:tr w:rsidR="00E27DE5" w14:paraId="099E38E0" w14:textId="77777777">
                    <w:trPr>
                      <w:trHeight w:val="179"/>
                    </w:trPr>
                    <w:tc>
                      <w:tcPr>
                        <w:tcW w:w="338" w:type="dxa"/>
                        <w:tcBorders>
                          <w:top w:val="single" w:sz="18" w:space="0" w:color="CECFCF"/>
                          <w:bottom w:val="single" w:sz="18" w:space="0" w:color="CECFCF"/>
                        </w:tcBorders>
                        <w:shd w:val="clear" w:color="auto" w:fill="DEDEDF"/>
                      </w:tcPr>
                      <w:p w14:paraId="1B4D901C" w14:textId="77777777" w:rsidR="00E27DE5" w:rsidRDefault="00E27DE5">
                        <w:pPr>
                          <w:pStyle w:val="TableParagraph"/>
                          <w:spacing w:before="28" w:line="132" w:lineRule="exact"/>
                          <w:ind w:left="34" w:right="-44"/>
                          <w:jc w:val="center"/>
                          <w:rPr>
                            <w:rFonts w:ascii="Courier New"/>
                            <w:sz w:val="14"/>
                          </w:rPr>
                        </w:pPr>
                        <w:r>
                          <w:rPr>
                            <w:rFonts w:ascii="Courier New"/>
                            <w:color w:val="131413"/>
                            <w:spacing w:val="-1"/>
                            <w:sz w:val="14"/>
                          </w:rPr>
                          <w:t>153</w:t>
                        </w:r>
                      </w:p>
                    </w:tc>
                  </w:tr>
                  <w:tr w:rsidR="00E27DE5" w14:paraId="7B560381" w14:textId="77777777">
                    <w:trPr>
                      <w:trHeight w:val="179"/>
                    </w:trPr>
                    <w:tc>
                      <w:tcPr>
                        <w:tcW w:w="338" w:type="dxa"/>
                        <w:tcBorders>
                          <w:top w:val="single" w:sz="18" w:space="0" w:color="CECFCF"/>
                          <w:bottom w:val="single" w:sz="18" w:space="0" w:color="CECFCF"/>
                        </w:tcBorders>
                        <w:shd w:val="clear" w:color="auto" w:fill="DEDEDF"/>
                      </w:tcPr>
                      <w:p w14:paraId="15F88D6B" w14:textId="77777777" w:rsidR="00E27DE5" w:rsidRDefault="00E27DE5">
                        <w:pPr>
                          <w:pStyle w:val="TableParagraph"/>
                          <w:spacing w:before="28" w:line="132" w:lineRule="exact"/>
                          <w:ind w:left="34" w:right="-44"/>
                          <w:jc w:val="center"/>
                          <w:rPr>
                            <w:rFonts w:ascii="Courier New"/>
                            <w:sz w:val="14"/>
                          </w:rPr>
                        </w:pPr>
                        <w:r>
                          <w:rPr>
                            <w:rFonts w:ascii="Courier New"/>
                            <w:color w:val="131413"/>
                            <w:spacing w:val="-1"/>
                            <w:sz w:val="14"/>
                          </w:rPr>
                          <w:t>154</w:t>
                        </w:r>
                      </w:p>
                    </w:tc>
                  </w:tr>
                  <w:tr w:rsidR="00E27DE5" w14:paraId="56D81229" w14:textId="77777777">
                    <w:trPr>
                      <w:trHeight w:val="179"/>
                    </w:trPr>
                    <w:tc>
                      <w:tcPr>
                        <w:tcW w:w="338" w:type="dxa"/>
                        <w:tcBorders>
                          <w:top w:val="single" w:sz="18" w:space="0" w:color="CECFCF"/>
                          <w:bottom w:val="single" w:sz="18" w:space="0" w:color="CECFCF"/>
                        </w:tcBorders>
                        <w:shd w:val="clear" w:color="auto" w:fill="DEDEDF"/>
                      </w:tcPr>
                      <w:p w14:paraId="2DD17090" w14:textId="77777777" w:rsidR="00E27DE5" w:rsidRDefault="00E27DE5">
                        <w:pPr>
                          <w:pStyle w:val="TableParagraph"/>
                          <w:spacing w:before="28" w:line="132" w:lineRule="exact"/>
                          <w:ind w:left="34" w:right="-44"/>
                          <w:jc w:val="center"/>
                          <w:rPr>
                            <w:rFonts w:ascii="Courier New"/>
                            <w:sz w:val="14"/>
                          </w:rPr>
                        </w:pPr>
                        <w:r>
                          <w:rPr>
                            <w:rFonts w:ascii="Courier New"/>
                            <w:color w:val="131413"/>
                            <w:spacing w:val="-1"/>
                            <w:sz w:val="14"/>
                          </w:rPr>
                          <w:t>155</w:t>
                        </w:r>
                      </w:p>
                    </w:tc>
                  </w:tr>
                  <w:tr w:rsidR="00E27DE5" w14:paraId="69DDD5FD" w14:textId="77777777">
                    <w:trPr>
                      <w:trHeight w:val="179"/>
                    </w:trPr>
                    <w:tc>
                      <w:tcPr>
                        <w:tcW w:w="338" w:type="dxa"/>
                        <w:tcBorders>
                          <w:top w:val="single" w:sz="18" w:space="0" w:color="CECFCF"/>
                          <w:bottom w:val="single" w:sz="18" w:space="0" w:color="CECFCF"/>
                        </w:tcBorders>
                        <w:shd w:val="clear" w:color="auto" w:fill="DEDEDF"/>
                      </w:tcPr>
                      <w:p w14:paraId="3A3DA488" w14:textId="77777777" w:rsidR="00E27DE5" w:rsidRDefault="00E27DE5">
                        <w:pPr>
                          <w:pStyle w:val="TableParagraph"/>
                          <w:spacing w:before="28" w:line="132" w:lineRule="exact"/>
                          <w:ind w:left="34" w:right="-44"/>
                          <w:jc w:val="center"/>
                          <w:rPr>
                            <w:rFonts w:ascii="Courier New"/>
                            <w:sz w:val="14"/>
                          </w:rPr>
                        </w:pPr>
                        <w:r>
                          <w:rPr>
                            <w:rFonts w:ascii="Courier New"/>
                            <w:color w:val="131413"/>
                            <w:spacing w:val="-1"/>
                            <w:sz w:val="14"/>
                          </w:rPr>
                          <w:t>156</w:t>
                        </w:r>
                      </w:p>
                    </w:tc>
                  </w:tr>
                  <w:tr w:rsidR="00E27DE5" w14:paraId="56C0027F" w14:textId="77777777">
                    <w:trPr>
                      <w:trHeight w:val="179"/>
                    </w:trPr>
                    <w:tc>
                      <w:tcPr>
                        <w:tcW w:w="338" w:type="dxa"/>
                        <w:tcBorders>
                          <w:top w:val="single" w:sz="18" w:space="0" w:color="CECFCF"/>
                          <w:bottom w:val="single" w:sz="18" w:space="0" w:color="CECFCF"/>
                        </w:tcBorders>
                        <w:shd w:val="clear" w:color="auto" w:fill="DEDEDF"/>
                      </w:tcPr>
                      <w:p w14:paraId="7E6729EA" w14:textId="77777777" w:rsidR="00E27DE5" w:rsidRDefault="00E27DE5">
                        <w:pPr>
                          <w:pStyle w:val="TableParagraph"/>
                          <w:spacing w:before="28" w:line="132" w:lineRule="exact"/>
                          <w:ind w:left="34" w:right="-44"/>
                          <w:jc w:val="center"/>
                          <w:rPr>
                            <w:rFonts w:ascii="Courier New"/>
                            <w:sz w:val="14"/>
                          </w:rPr>
                        </w:pPr>
                        <w:r>
                          <w:rPr>
                            <w:rFonts w:ascii="Courier New"/>
                            <w:color w:val="131413"/>
                            <w:spacing w:val="-1"/>
                            <w:sz w:val="14"/>
                          </w:rPr>
                          <w:t>157</w:t>
                        </w:r>
                      </w:p>
                    </w:tc>
                  </w:tr>
                  <w:tr w:rsidR="00E27DE5" w14:paraId="10BB7137" w14:textId="77777777">
                    <w:trPr>
                      <w:trHeight w:val="179"/>
                    </w:trPr>
                    <w:tc>
                      <w:tcPr>
                        <w:tcW w:w="338" w:type="dxa"/>
                        <w:tcBorders>
                          <w:top w:val="single" w:sz="18" w:space="0" w:color="CECFCF"/>
                          <w:bottom w:val="single" w:sz="18" w:space="0" w:color="CECFCF"/>
                        </w:tcBorders>
                        <w:shd w:val="clear" w:color="auto" w:fill="DEDEDF"/>
                      </w:tcPr>
                      <w:p w14:paraId="1F2CB228" w14:textId="77777777" w:rsidR="00E27DE5" w:rsidRDefault="00E27DE5">
                        <w:pPr>
                          <w:pStyle w:val="TableParagraph"/>
                          <w:spacing w:before="28" w:line="132" w:lineRule="exact"/>
                          <w:ind w:left="34" w:right="-44"/>
                          <w:jc w:val="center"/>
                          <w:rPr>
                            <w:rFonts w:ascii="Courier New"/>
                            <w:sz w:val="14"/>
                          </w:rPr>
                        </w:pPr>
                        <w:r>
                          <w:rPr>
                            <w:rFonts w:ascii="Courier New"/>
                            <w:color w:val="131413"/>
                            <w:spacing w:val="-1"/>
                            <w:sz w:val="14"/>
                          </w:rPr>
                          <w:t>158</w:t>
                        </w:r>
                      </w:p>
                    </w:tc>
                  </w:tr>
                  <w:tr w:rsidR="00E27DE5" w14:paraId="63325380" w14:textId="77777777">
                    <w:trPr>
                      <w:trHeight w:val="179"/>
                    </w:trPr>
                    <w:tc>
                      <w:tcPr>
                        <w:tcW w:w="338" w:type="dxa"/>
                        <w:tcBorders>
                          <w:top w:val="single" w:sz="18" w:space="0" w:color="CECFCF"/>
                          <w:bottom w:val="single" w:sz="18" w:space="0" w:color="CECFCF"/>
                        </w:tcBorders>
                        <w:shd w:val="clear" w:color="auto" w:fill="DEDEDF"/>
                      </w:tcPr>
                      <w:p w14:paraId="01F305CE" w14:textId="77777777" w:rsidR="00E27DE5" w:rsidRDefault="00E27DE5">
                        <w:pPr>
                          <w:pStyle w:val="TableParagraph"/>
                          <w:spacing w:before="28" w:line="132" w:lineRule="exact"/>
                          <w:ind w:left="34" w:right="-44"/>
                          <w:jc w:val="center"/>
                          <w:rPr>
                            <w:rFonts w:ascii="Courier New"/>
                            <w:sz w:val="14"/>
                          </w:rPr>
                        </w:pPr>
                        <w:r>
                          <w:rPr>
                            <w:rFonts w:ascii="Courier New"/>
                            <w:color w:val="131413"/>
                            <w:spacing w:val="-1"/>
                            <w:sz w:val="14"/>
                          </w:rPr>
                          <w:t>159</w:t>
                        </w:r>
                      </w:p>
                    </w:tc>
                  </w:tr>
                  <w:tr w:rsidR="00E27DE5" w14:paraId="305D66C3" w14:textId="77777777">
                    <w:trPr>
                      <w:trHeight w:val="179"/>
                    </w:trPr>
                    <w:tc>
                      <w:tcPr>
                        <w:tcW w:w="338" w:type="dxa"/>
                        <w:tcBorders>
                          <w:top w:val="single" w:sz="18" w:space="0" w:color="CECFCF"/>
                          <w:bottom w:val="single" w:sz="18" w:space="0" w:color="CECFCF"/>
                        </w:tcBorders>
                        <w:shd w:val="clear" w:color="auto" w:fill="DEDEDF"/>
                      </w:tcPr>
                      <w:p w14:paraId="1CBA4107" w14:textId="77777777" w:rsidR="00E27DE5" w:rsidRDefault="00E27DE5">
                        <w:pPr>
                          <w:pStyle w:val="TableParagraph"/>
                          <w:spacing w:before="28" w:line="132" w:lineRule="exact"/>
                          <w:ind w:left="34" w:right="-44"/>
                          <w:jc w:val="center"/>
                          <w:rPr>
                            <w:rFonts w:ascii="Courier New"/>
                            <w:sz w:val="14"/>
                          </w:rPr>
                        </w:pPr>
                        <w:r>
                          <w:rPr>
                            <w:rFonts w:ascii="Courier New"/>
                            <w:color w:val="131413"/>
                            <w:spacing w:val="-1"/>
                            <w:sz w:val="14"/>
                          </w:rPr>
                          <w:t>160</w:t>
                        </w:r>
                      </w:p>
                    </w:tc>
                  </w:tr>
                  <w:tr w:rsidR="00E27DE5" w14:paraId="3C4C0C96" w14:textId="77777777">
                    <w:trPr>
                      <w:trHeight w:val="179"/>
                    </w:trPr>
                    <w:tc>
                      <w:tcPr>
                        <w:tcW w:w="338" w:type="dxa"/>
                        <w:tcBorders>
                          <w:top w:val="single" w:sz="18" w:space="0" w:color="CECFCF"/>
                          <w:bottom w:val="single" w:sz="18" w:space="0" w:color="CECFCF"/>
                        </w:tcBorders>
                        <w:shd w:val="clear" w:color="auto" w:fill="DEDEDF"/>
                      </w:tcPr>
                      <w:p w14:paraId="0A3C09AE" w14:textId="77777777" w:rsidR="00E27DE5" w:rsidRDefault="00E27DE5">
                        <w:pPr>
                          <w:pStyle w:val="TableParagraph"/>
                          <w:spacing w:before="28" w:line="132" w:lineRule="exact"/>
                          <w:ind w:left="34" w:right="-44"/>
                          <w:jc w:val="center"/>
                          <w:rPr>
                            <w:rFonts w:ascii="Courier New"/>
                            <w:sz w:val="14"/>
                          </w:rPr>
                        </w:pPr>
                        <w:r>
                          <w:rPr>
                            <w:rFonts w:ascii="Courier New"/>
                            <w:color w:val="131413"/>
                            <w:spacing w:val="-1"/>
                            <w:sz w:val="14"/>
                          </w:rPr>
                          <w:t>161</w:t>
                        </w:r>
                      </w:p>
                    </w:tc>
                  </w:tr>
                  <w:tr w:rsidR="00E27DE5" w14:paraId="25C7A0C0" w14:textId="77777777">
                    <w:trPr>
                      <w:trHeight w:val="179"/>
                    </w:trPr>
                    <w:tc>
                      <w:tcPr>
                        <w:tcW w:w="338" w:type="dxa"/>
                        <w:tcBorders>
                          <w:top w:val="single" w:sz="18" w:space="0" w:color="CECFCF"/>
                          <w:bottom w:val="single" w:sz="18" w:space="0" w:color="CECFCF"/>
                        </w:tcBorders>
                        <w:shd w:val="clear" w:color="auto" w:fill="DEDEDF"/>
                      </w:tcPr>
                      <w:p w14:paraId="4C8BAF0F" w14:textId="77777777" w:rsidR="00E27DE5" w:rsidRDefault="00E27DE5">
                        <w:pPr>
                          <w:pStyle w:val="TableParagraph"/>
                          <w:spacing w:before="28" w:line="132" w:lineRule="exact"/>
                          <w:ind w:left="34" w:right="-44"/>
                          <w:jc w:val="center"/>
                          <w:rPr>
                            <w:rFonts w:ascii="Courier New"/>
                            <w:sz w:val="14"/>
                          </w:rPr>
                        </w:pPr>
                        <w:r>
                          <w:rPr>
                            <w:rFonts w:ascii="Courier New"/>
                            <w:color w:val="131413"/>
                            <w:spacing w:val="-1"/>
                            <w:sz w:val="14"/>
                          </w:rPr>
                          <w:t>162</w:t>
                        </w:r>
                      </w:p>
                    </w:tc>
                  </w:tr>
                  <w:tr w:rsidR="00E27DE5" w14:paraId="10A7C1D1" w14:textId="77777777">
                    <w:trPr>
                      <w:trHeight w:val="179"/>
                    </w:trPr>
                    <w:tc>
                      <w:tcPr>
                        <w:tcW w:w="338" w:type="dxa"/>
                        <w:tcBorders>
                          <w:top w:val="single" w:sz="18" w:space="0" w:color="CECFCF"/>
                          <w:bottom w:val="single" w:sz="18" w:space="0" w:color="CECFCF"/>
                        </w:tcBorders>
                        <w:shd w:val="clear" w:color="auto" w:fill="DEDEDF"/>
                      </w:tcPr>
                      <w:p w14:paraId="766EB878" w14:textId="77777777" w:rsidR="00E27DE5" w:rsidRDefault="00E27DE5">
                        <w:pPr>
                          <w:pStyle w:val="TableParagraph"/>
                          <w:spacing w:before="28" w:line="132" w:lineRule="exact"/>
                          <w:ind w:left="34" w:right="-44"/>
                          <w:jc w:val="center"/>
                          <w:rPr>
                            <w:rFonts w:ascii="Courier New"/>
                            <w:sz w:val="14"/>
                          </w:rPr>
                        </w:pPr>
                        <w:r>
                          <w:rPr>
                            <w:rFonts w:ascii="Courier New"/>
                            <w:color w:val="131413"/>
                            <w:spacing w:val="-1"/>
                            <w:sz w:val="14"/>
                          </w:rPr>
                          <w:t>163</w:t>
                        </w:r>
                      </w:p>
                    </w:tc>
                  </w:tr>
                  <w:tr w:rsidR="00E27DE5" w14:paraId="702B0E28" w14:textId="77777777">
                    <w:trPr>
                      <w:trHeight w:val="179"/>
                    </w:trPr>
                    <w:tc>
                      <w:tcPr>
                        <w:tcW w:w="338" w:type="dxa"/>
                        <w:tcBorders>
                          <w:top w:val="single" w:sz="18" w:space="0" w:color="CECFCF"/>
                          <w:bottom w:val="single" w:sz="18" w:space="0" w:color="CECFCF"/>
                        </w:tcBorders>
                        <w:shd w:val="clear" w:color="auto" w:fill="DEDEDF"/>
                      </w:tcPr>
                      <w:p w14:paraId="0EC329E6" w14:textId="77777777" w:rsidR="00E27DE5" w:rsidRDefault="00E27DE5">
                        <w:pPr>
                          <w:pStyle w:val="TableParagraph"/>
                          <w:spacing w:before="28" w:line="132" w:lineRule="exact"/>
                          <w:ind w:left="34" w:right="-44"/>
                          <w:jc w:val="center"/>
                          <w:rPr>
                            <w:rFonts w:ascii="Courier New"/>
                            <w:sz w:val="14"/>
                          </w:rPr>
                        </w:pPr>
                        <w:r>
                          <w:rPr>
                            <w:rFonts w:ascii="Courier New"/>
                            <w:color w:val="131413"/>
                            <w:spacing w:val="-1"/>
                            <w:sz w:val="14"/>
                          </w:rPr>
                          <w:t>164</w:t>
                        </w:r>
                      </w:p>
                    </w:tc>
                  </w:tr>
                  <w:tr w:rsidR="00E27DE5" w14:paraId="0B91B3F8" w14:textId="77777777">
                    <w:trPr>
                      <w:trHeight w:val="179"/>
                    </w:trPr>
                    <w:tc>
                      <w:tcPr>
                        <w:tcW w:w="338" w:type="dxa"/>
                        <w:tcBorders>
                          <w:top w:val="single" w:sz="18" w:space="0" w:color="CECFCF"/>
                          <w:bottom w:val="single" w:sz="18" w:space="0" w:color="CECFCF"/>
                        </w:tcBorders>
                        <w:shd w:val="clear" w:color="auto" w:fill="DEDEDF"/>
                      </w:tcPr>
                      <w:p w14:paraId="3ECAF7D0" w14:textId="77777777" w:rsidR="00E27DE5" w:rsidRDefault="00E27DE5">
                        <w:pPr>
                          <w:pStyle w:val="TableParagraph"/>
                          <w:spacing w:before="28" w:line="132" w:lineRule="exact"/>
                          <w:ind w:left="34" w:right="-44"/>
                          <w:jc w:val="center"/>
                          <w:rPr>
                            <w:rFonts w:ascii="Courier New"/>
                            <w:sz w:val="14"/>
                          </w:rPr>
                        </w:pPr>
                        <w:r>
                          <w:rPr>
                            <w:rFonts w:ascii="Courier New"/>
                            <w:color w:val="131413"/>
                            <w:spacing w:val="-1"/>
                            <w:sz w:val="14"/>
                          </w:rPr>
                          <w:t>165</w:t>
                        </w:r>
                      </w:p>
                    </w:tc>
                  </w:tr>
                  <w:tr w:rsidR="00E27DE5" w14:paraId="1480FEE6" w14:textId="77777777">
                    <w:trPr>
                      <w:trHeight w:val="179"/>
                    </w:trPr>
                    <w:tc>
                      <w:tcPr>
                        <w:tcW w:w="338" w:type="dxa"/>
                        <w:tcBorders>
                          <w:top w:val="single" w:sz="18" w:space="0" w:color="CECFCF"/>
                          <w:bottom w:val="single" w:sz="18" w:space="0" w:color="CECFCF"/>
                        </w:tcBorders>
                        <w:shd w:val="clear" w:color="auto" w:fill="DEDEDF"/>
                      </w:tcPr>
                      <w:p w14:paraId="6FB1D68E" w14:textId="77777777" w:rsidR="00E27DE5" w:rsidRDefault="00E27DE5">
                        <w:pPr>
                          <w:pStyle w:val="TableParagraph"/>
                          <w:spacing w:before="28" w:line="132" w:lineRule="exact"/>
                          <w:ind w:left="34" w:right="-44"/>
                          <w:jc w:val="center"/>
                          <w:rPr>
                            <w:rFonts w:ascii="Courier New"/>
                            <w:sz w:val="14"/>
                          </w:rPr>
                        </w:pPr>
                        <w:r>
                          <w:rPr>
                            <w:rFonts w:ascii="Courier New"/>
                            <w:color w:val="131413"/>
                            <w:spacing w:val="-1"/>
                            <w:sz w:val="14"/>
                          </w:rPr>
                          <w:t>166</w:t>
                        </w:r>
                      </w:p>
                    </w:tc>
                  </w:tr>
                  <w:tr w:rsidR="00E27DE5" w14:paraId="52D30C67" w14:textId="77777777">
                    <w:trPr>
                      <w:trHeight w:val="179"/>
                    </w:trPr>
                    <w:tc>
                      <w:tcPr>
                        <w:tcW w:w="338" w:type="dxa"/>
                        <w:tcBorders>
                          <w:top w:val="single" w:sz="18" w:space="0" w:color="CECFCF"/>
                          <w:bottom w:val="single" w:sz="18" w:space="0" w:color="CECFCF"/>
                        </w:tcBorders>
                        <w:shd w:val="clear" w:color="auto" w:fill="DEDEDF"/>
                      </w:tcPr>
                      <w:p w14:paraId="33BF7407" w14:textId="77777777" w:rsidR="00E27DE5" w:rsidRDefault="00E27DE5">
                        <w:pPr>
                          <w:pStyle w:val="TableParagraph"/>
                          <w:spacing w:before="28" w:line="132" w:lineRule="exact"/>
                          <w:ind w:left="34" w:right="-44"/>
                          <w:jc w:val="center"/>
                          <w:rPr>
                            <w:rFonts w:ascii="Courier New"/>
                            <w:sz w:val="14"/>
                          </w:rPr>
                        </w:pPr>
                        <w:r>
                          <w:rPr>
                            <w:rFonts w:ascii="Courier New"/>
                            <w:color w:val="131413"/>
                            <w:spacing w:val="-1"/>
                            <w:sz w:val="14"/>
                          </w:rPr>
                          <w:t>167</w:t>
                        </w:r>
                      </w:p>
                    </w:tc>
                  </w:tr>
                  <w:tr w:rsidR="00E27DE5" w14:paraId="76BD38DD" w14:textId="77777777">
                    <w:trPr>
                      <w:trHeight w:val="179"/>
                    </w:trPr>
                    <w:tc>
                      <w:tcPr>
                        <w:tcW w:w="338" w:type="dxa"/>
                        <w:tcBorders>
                          <w:top w:val="single" w:sz="18" w:space="0" w:color="CECFCF"/>
                          <w:bottom w:val="single" w:sz="18" w:space="0" w:color="CECFCF"/>
                        </w:tcBorders>
                        <w:shd w:val="clear" w:color="auto" w:fill="DEDEDF"/>
                      </w:tcPr>
                      <w:p w14:paraId="058FBFC9" w14:textId="77777777" w:rsidR="00E27DE5" w:rsidRDefault="00E27DE5">
                        <w:pPr>
                          <w:pStyle w:val="TableParagraph"/>
                          <w:spacing w:before="28" w:line="132" w:lineRule="exact"/>
                          <w:ind w:left="34" w:right="-44"/>
                          <w:jc w:val="center"/>
                          <w:rPr>
                            <w:rFonts w:ascii="Courier New"/>
                            <w:sz w:val="14"/>
                          </w:rPr>
                        </w:pPr>
                        <w:r>
                          <w:rPr>
                            <w:rFonts w:ascii="Courier New"/>
                            <w:color w:val="131413"/>
                            <w:spacing w:val="-1"/>
                            <w:sz w:val="14"/>
                          </w:rPr>
                          <w:t>168</w:t>
                        </w:r>
                      </w:p>
                    </w:tc>
                  </w:tr>
                  <w:tr w:rsidR="00E27DE5" w14:paraId="0803EDBF" w14:textId="77777777">
                    <w:trPr>
                      <w:trHeight w:val="179"/>
                    </w:trPr>
                    <w:tc>
                      <w:tcPr>
                        <w:tcW w:w="338" w:type="dxa"/>
                        <w:tcBorders>
                          <w:top w:val="single" w:sz="18" w:space="0" w:color="CECFCF"/>
                          <w:bottom w:val="single" w:sz="18" w:space="0" w:color="CECFCF"/>
                        </w:tcBorders>
                        <w:shd w:val="clear" w:color="auto" w:fill="DEDEDF"/>
                      </w:tcPr>
                      <w:p w14:paraId="543B74FD" w14:textId="77777777" w:rsidR="00E27DE5" w:rsidRDefault="00E27DE5">
                        <w:pPr>
                          <w:pStyle w:val="TableParagraph"/>
                          <w:spacing w:before="28" w:line="132" w:lineRule="exact"/>
                          <w:ind w:left="34" w:right="-44"/>
                          <w:jc w:val="center"/>
                          <w:rPr>
                            <w:rFonts w:ascii="Courier New"/>
                            <w:sz w:val="14"/>
                          </w:rPr>
                        </w:pPr>
                        <w:r>
                          <w:rPr>
                            <w:rFonts w:ascii="Courier New"/>
                            <w:color w:val="131413"/>
                            <w:spacing w:val="-1"/>
                            <w:sz w:val="14"/>
                          </w:rPr>
                          <w:t>169</w:t>
                        </w:r>
                      </w:p>
                    </w:tc>
                  </w:tr>
                  <w:tr w:rsidR="00E27DE5" w14:paraId="213F59E1" w14:textId="77777777">
                    <w:trPr>
                      <w:trHeight w:val="179"/>
                    </w:trPr>
                    <w:tc>
                      <w:tcPr>
                        <w:tcW w:w="338" w:type="dxa"/>
                        <w:tcBorders>
                          <w:top w:val="single" w:sz="18" w:space="0" w:color="CECFCF"/>
                          <w:bottom w:val="single" w:sz="18" w:space="0" w:color="CECFCF"/>
                        </w:tcBorders>
                        <w:shd w:val="clear" w:color="auto" w:fill="DEDEDF"/>
                      </w:tcPr>
                      <w:p w14:paraId="19C47814" w14:textId="77777777" w:rsidR="00E27DE5" w:rsidRDefault="00E27DE5">
                        <w:pPr>
                          <w:pStyle w:val="TableParagraph"/>
                          <w:spacing w:before="28" w:line="132" w:lineRule="exact"/>
                          <w:ind w:left="34" w:right="-44"/>
                          <w:jc w:val="center"/>
                          <w:rPr>
                            <w:rFonts w:ascii="Courier New"/>
                            <w:sz w:val="14"/>
                          </w:rPr>
                        </w:pPr>
                        <w:r>
                          <w:rPr>
                            <w:rFonts w:ascii="Courier New"/>
                            <w:color w:val="131413"/>
                            <w:spacing w:val="-1"/>
                            <w:sz w:val="14"/>
                          </w:rPr>
                          <w:t>170</w:t>
                        </w:r>
                      </w:p>
                    </w:tc>
                  </w:tr>
                  <w:tr w:rsidR="00E27DE5" w14:paraId="28060FF8" w14:textId="77777777">
                    <w:trPr>
                      <w:trHeight w:val="179"/>
                    </w:trPr>
                    <w:tc>
                      <w:tcPr>
                        <w:tcW w:w="338" w:type="dxa"/>
                        <w:tcBorders>
                          <w:top w:val="single" w:sz="18" w:space="0" w:color="CECFCF"/>
                          <w:bottom w:val="single" w:sz="18" w:space="0" w:color="CECFCF"/>
                        </w:tcBorders>
                        <w:shd w:val="clear" w:color="auto" w:fill="DEDEDF"/>
                      </w:tcPr>
                      <w:p w14:paraId="1667D293" w14:textId="77777777" w:rsidR="00E27DE5" w:rsidRDefault="00E27DE5">
                        <w:pPr>
                          <w:pStyle w:val="TableParagraph"/>
                          <w:spacing w:before="28" w:line="132" w:lineRule="exact"/>
                          <w:ind w:left="34" w:right="-44"/>
                          <w:jc w:val="center"/>
                          <w:rPr>
                            <w:rFonts w:ascii="Courier New"/>
                            <w:sz w:val="14"/>
                          </w:rPr>
                        </w:pPr>
                        <w:r>
                          <w:rPr>
                            <w:rFonts w:ascii="Courier New"/>
                            <w:color w:val="131413"/>
                            <w:spacing w:val="-1"/>
                            <w:sz w:val="14"/>
                          </w:rPr>
                          <w:t>171</w:t>
                        </w:r>
                      </w:p>
                    </w:tc>
                  </w:tr>
                  <w:tr w:rsidR="00E27DE5" w14:paraId="7DBCB659" w14:textId="77777777">
                    <w:trPr>
                      <w:trHeight w:val="179"/>
                    </w:trPr>
                    <w:tc>
                      <w:tcPr>
                        <w:tcW w:w="338" w:type="dxa"/>
                        <w:tcBorders>
                          <w:top w:val="single" w:sz="18" w:space="0" w:color="CECFCF"/>
                          <w:bottom w:val="single" w:sz="18" w:space="0" w:color="CECFCF"/>
                        </w:tcBorders>
                        <w:shd w:val="clear" w:color="auto" w:fill="DEDEDF"/>
                      </w:tcPr>
                      <w:p w14:paraId="0B9F6A46" w14:textId="77777777" w:rsidR="00E27DE5" w:rsidRDefault="00E27DE5">
                        <w:pPr>
                          <w:pStyle w:val="TableParagraph"/>
                          <w:spacing w:before="28" w:line="132" w:lineRule="exact"/>
                          <w:ind w:left="34" w:right="-44"/>
                          <w:jc w:val="center"/>
                          <w:rPr>
                            <w:rFonts w:ascii="Courier New"/>
                            <w:sz w:val="14"/>
                          </w:rPr>
                        </w:pPr>
                        <w:r>
                          <w:rPr>
                            <w:rFonts w:ascii="Courier New"/>
                            <w:color w:val="131413"/>
                            <w:spacing w:val="-1"/>
                            <w:sz w:val="14"/>
                          </w:rPr>
                          <w:t>172</w:t>
                        </w:r>
                      </w:p>
                    </w:tc>
                  </w:tr>
                  <w:tr w:rsidR="00E27DE5" w14:paraId="32D15400" w14:textId="77777777">
                    <w:trPr>
                      <w:trHeight w:val="179"/>
                    </w:trPr>
                    <w:tc>
                      <w:tcPr>
                        <w:tcW w:w="338" w:type="dxa"/>
                        <w:tcBorders>
                          <w:top w:val="single" w:sz="18" w:space="0" w:color="CECFCF"/>
                          <w:bottom w:val="single" w:sz="18" w:space="0" w:color="CECFCF"/>
                        </w:tcBorders>
                        <w:shd w:val="clear" w:color="auto" w:fill="DEDEDF"/>
                      </w:tcPr>
                      <w:p w14:paraId="4BAC7A01" w14:textId="77777777" w:rsidR="00E27DE5" w:rsidRDefault="00E27DE5">
                        <w:pPr>
                          <w:pStyle w:val="TableParagraph"/>
                          <w:spacing w:before="28" w:line="132" w:lineRule="exact"/>
                          <w:ind w:left="34" w:right="-44"/>
                          <w:jc w:val="center"/>
                          <w:rPr>
                            <w:rFonts w:ascii="Courier New"/>
                            <w:sz w:val="14"/>
                          </w:rPr>
                        </w:pPr>
                        <w:r>
                          <w:rPr>
                            <w:rFonts w:ascii="Courier New"/>
                            <w:color w:val="131413"/>
                            <w:spacing w:val="-1"/>
                            <w:sz w:val="14"/>
                          </w:rPr>
                          <w:t>173</w:t>
                        </w:r>
                      </w:p>
                    </w:tc>
                  </w:tr>
                  <w:tr w:rsidR="00E27DE5" w14:paraId="75446913" w14:textId="77777777">
                    <w:trPr>
                      <w:trHeight w:val="179"/>
                    </w:trPr>
                    <w:tc>
                      <w:tcPr>
                        <w:tcW w:w="338" w:type="dxa"/>
                        <w:tcBorders>
                          <w:top w:val="single" w:sz="18" w:space="0" w:color="CECFCF"/>
                          <w:bottom w:val="single" w:sz="18" w:space="0" w:color="CECFCF"/>
                        </w:tcBorders>
                        <w:shd w:val="clear" w:color="auto" w:fill="DEDEDF"/>
                      </w:tcPr>
                      <w:p w14:paraId="23906376" w14:textId="77777777" w:rsidR="00E27DE5" w:rsidRDefault="00E27DE5">
                        <w:pPr>
                          <w:pStyle w:val="TableParagraph"/>
                          <w:spacing w:before="28" w:line="132" w:lineRule="exact"/>
                          <w:ind w:left="34" w:right="-44"/>
                          <w:jc w:val="center"/>
                          <w:rPr>
                            <w:rFonts w:ascii="Courier New"/>
                            <w:sz w:val="14"/>
                          </w:rPr>
                        </w:pPr>
                        <w:r>
                          <w:rPr>
                            <w:rFonts w:ascii="Courier New"/>
                            <w:color w:val="131413"/>
                            <w:spacing w:val="-1"/>
                            <w:sz w:val="14"/>
                          </w:rPr>
                          <w:t>174</w:t>
                        </w:r>
                      </w:p>
                    </w:tc>
                  </w:tr>
                  <w:tr w:rsidR="00E27DE5" w14:paraId="34DF8802" w14:textId="77777777">
                    <w:trPr>
                      <w:trHeight w:val="179"/>
                    </w:trPr>
                    <w:tc>
                      <w:tcPr>
                        <w:tcW w:w="338" w:type="dxa"/>
                        <w:tcBorders>
                          <w:top w:val="single" w:sz="18" w:space="0" w:color="CECFCF"/>
                          <w:bottom w:val="single" w:sz="18" w:space="0" w:color="CECFCF"/>
                        </w:tcBorders>
                        <w:shd w:val="clear" w:color="auto" w:fill="DEDEDF"/>
                      </w:tcPr>
                      <w:p w14:paraId="5C7FFB7B" w14:textId="77777777" w:rsidR="00E27DE5" w:rsidRDefault="00E27DE5">
                        <w:pPr>
                          <w:pStyle w:val="TableParagraph"/>
                          <w:spacing w:before="28" w:line="132" w:lineRule="exact"/>
                          <w:ind w:left="34" w:right="-44"/>
                          <w:jc w:val="center"/>
                          <w:rPr>
                            <w:rFonts w:ascii="Courier New"/>
                            <w:sz w:val="14"/>
                          </w:rPr>
                        </w:pPr>
                        <w:r>
                          <w:rPr>
                            <w:rFonts w:ascii="Courier New"/>
                            <w:color w:val="131413"/>
                            <w:spacing w:val="-1"/>
                            <w:sz w:val="14"/>
                          </w:rPr>
                          <w:t>175</w:t>
                        </w:r>
                      </w:p>
                    </w:tc>
                  </w:tr>
                </w:tbl>
                <w:p w14:paraId="7E7184E5" w14:textId="77777777" w:rsidR="00E27DE5" w:rsidRDefault="00E27DE5">
                  <w:pPr>
                    <w:pStyle w:val="BodyText"/>
                  </w:pPr>
                </w:p>
              </w:txbxContent>
            </v:textbox>
            <w10:wrap anchorx="page" anchory="page"/>
          </v:shape>
        </w:pict>
      </w:r>
      <w:r>
        <w:rPr>
          <w:rFonts w:ascii="Courier New"/>
          <w:color w:val="0F8112"/>
          <w:sz w:val="14"/>
        </w:rPr>
        <w:t>Test</w:t>
      </w:r>
    </w:p>
    <w:p w14:paraId="29F4A107" w14:textId="77777777" w:rsidR="00FA629E" w:rsidRDefault="00E27DE5">
      <w:pPr>
        <w:pStyle w:val="BodyText"/>
        <w:spacing w:before="8"/>
        <w:rPr>
          <w:rFonts w:ascii="Courier New"/>
          <w:sz w:val="25"/>
        </w:rPr>
      </w:pPr>
      <w:r>
        <w:br w:type="column"/>
      </w:r>
    </w:p>
    <w:p w14:paraId="28D24B7B" w14:textId="77777777" w:rsidR="00FA629E" w:rsidRDefault="00E27DE5">
      <w:pPr>
        <w:spacing w:line="340" w:lineRule="auto"/>
        <w:ind w:left="132" w:right="2848"/>
        <w:rPr>
          <w:rFonts w:ascii="Courier New"/>
          <w:b/>
          <w:sz w:val="14"/>
        </w:rPr>
      </w:pPr>
      <w:r>
        <w:rPr>
          <w:rFonts w:ascii="Courier New"/>
          <w:color w:val="131413"/>
          <w:spacing w:val="-1"/>
          <w:sz w:val="14"/>
        </w:rPr>
        <w:t>Serial</w:t>
      </w:r>
      <w:r>
        <w:rPr>
          <w:rFonts w:ascii="Courier New"/>
          <w:b/>
          <w:color w:val="392685"/>
          <w:spacing w:val="-1"/>
          <w:sz w:val="14"/>
        </w:rPr>
        <w:t>.</w:t>
      </w:r>
      <w:r>
        <w:rPr>
          <w:rFonts w:ascii="Courier New"/>
          <w:color w:val="131413"/>
          <w:spacing w:val="-1"/>
          <w:sz w:val="14"/>
        </w:rPr>
        <w:t>println</w:t>
      </w:r>
      <w:r>
        <w:rPr>
          <w:rFonts w:ascii="Courier New"/>
          <w:b/>
          <w:color w:val="392685"/>
          <w:spacing w:val="-1"/>
          <w:sz w:val="14"/>
        </w:rPr>
        <w:t>(</w:t>
      </w:r>
      <w:r>
        <w:rPr>
          <w:rFonts w:ascii="Courier New"/>
          <w:color w:val="999999"/>
          <w:spacing w:val="-1"/>
          <w:sz w:val="14"/>
        </w:rPr>
        <w:t>"ST/REPT"</w:t>
      </w:r>
      <w:r>
        <w:rPr>
          <w:rFonts w:ascii="Courier New"/>
          <w:b/>
          <w:color w:val="392685"/>
          <w:spacing w:val="-1"/>
          <w:sz w:val="14"/>
        </w:rPr>
        <w:t xml:space="preserve">); </w:t>
      </w:r>
      <w:r>
        <w:rPr>
          <w:rFonts w:ascii="Courier New"/>
          <w:b/>
          <w:color w:val="3045A1"/>
          <w:w w:val="105"/>
          <w:sz w:val="14"/>
        </w:rPr>
        <w:t>break</w:t>
      </w:r>
      <w:r>
        <w:rPr>
          <w:rFonts w:ascii="Courier New"/>
          <w:b/>
          <w:color w:val="392685"/>
          <w:w w:val="105"/>
          <w:sz w:val="14"/>
        </w:rPr>
        <w:t>;</w:t>
      </w:r>
    </w:p>
    <w:p w14:paraId="26A68188" w14:textId="77777777" w:rsidR="00FA629E" w:rsidRDefault="00E27DE5">
      <w:pPr>
        <w:spacing w:line="340" w:lineRule="auto"/>
        <w:ind w:left="133" w:right="3345" w:hanging="173"/>
        <w:rPr>
          <w:rFonts w:ascii="Courier New"/>
          <w:b/>
          <w:sz w:val="14"/>
        </w:rPr>
      </w:pPr>
      <w:r>
        <w:rPr>
          <w:rFonts w:ascii="Courier New"/>
          <w:b/>
          <w:color w:val="3045A1"/>
          <w:w w:val="105"/>
          <w:sz w:val="14"/>
        </w:rPr>
        <w:t xml:space="preserve">case </w:t>
      </w:r>
      <w:r>
        <w:rPr>
          <w:rFonts w:ascii="Courier New"/>
          <w:color w:val="F37F22"/>
          <w:w w:val="105"/>
          <w:sz w:val="14"/>
        </w:rPr>
        <w:t>31110</w:t>
      </w:r>
      <w:r>
        <w:rPr>
          <w:rFonts w:ascii="Courier New"/>
          <w:b/>
          <w:color w:val="392685"/>
          <w:w w:val="105"/>
          <w:sz w:val="14"/>
        </w:rPr>
        <w:t xml:space="preserve">: </w:t>
      </w:r>
      <w:r>
        <w:rPr>
          <w:rFonts w:ascii="Courier New"/>
          <w:color w:val="0F8112"/>
          <w:w w:val="105"/>
          <w:sz w:val="14"/>
        </w:rPr>
        <w:t xml:space="preserve">// 0 </w:t>
      </w:r>
      <w:r>
        <w:rPr>
          <w:rFonts w:ascii="Courier New"/>
          <w:color w:val="131413"/>
          <w:spacing w:val="-1"/>
          <w:sz w:val="14"/>
        </w:rPr>
        <w:t>Serial</w:t>
      </w:r>
      <w:r>
        <w:rPr>
          <w:rFonts w:ascii="Courier New"/>
          <w:b/>
          <w:color w:val="392685"/>
          <w:spacing w:val="-1"/>
          <w:sz w:val="14"/>
        </w:rPr>
        <w:t>.</w:t>
      </w:r>
      <w:r>
        <w:rPr>
          <w:rFonts w:ascii="Courier New"/>
          <w:color w:val="131413"/>
          <w:spacing w:val="-1"/>
          <w:sz w:val="14"/>
        </w:rPr>
        <w:t>println</w:t>
      </w:r>
      <w:r>
        <w:rPr>
          <w:rFonts w:ascii="Courier New"/>
          <w:b/>
          <w:color w:val="392685"/>
          <w:spacing w:val="-1"/>
          <w:sz w:val="14"/>
        </w:rPr>
        <w:t>(</w:t>
      </w:r>
      <w:r>
        <w:rPr>
          <w:rFonts w:ascii="Courier New"/>
          <w:color w:val="999999"/>
          <w:spacing w:val="-1"/>
          <w:sz w:val="14"/>
        </w:rPr>
        <w:t>"0"</w:t>
      </w:r>
      <w:r>
        <w:rPr>
          <w:rFonts w:ascii="Courier New"/>
          <w:b/>
          <w:color w:val="392685"/>
          <w:spacing w:val="-1"/>
          <w:sz w:val="14"/>
        </w:rPr>
        <w:t xml:space="preserve">); </w:t>
      </w:r>
      <w:r>
        <w:rPr>
          <w:rFonts w:ascii="Courier New"/>
          <w:b/>
          <w:color w:val="3045A1"/>
          <w:w w:val="105"/>
          <w:sz w:val="14"/>
        </w:rPr>
        <w:t>break</w:t>
      </w:r>
      <w:r>
        <w:rPr>
          <w:rFonts w:ascii="Courier New"/>
          <w:b/>
          <w:color w:val="392685"/>
          <w:w w:val="105"/>
          <w:sz w:val="14"/>
        </w:rPr>
        <w:t>;</w:t>
      </w:r>
    </w:p>
    <w:p w14:paraId="5CC3FBB2" w14:textId="77777777" w:rsidR="00FA629E" w:rsidRDefault="00E27DE5">
      <w:pPr>
        <w:spacing w:line="340" w:lineRule="auto"/>
        <w:ind w:left="133" w:right="3345" w:hanging="173"/>
        <w:rPr>
          <w:rFonts w:ascii="Courier New"/>
          <w:b/>
          <w:sz w:val="14"/>
        </w:rPr>
      </w:pPr>
      <w:r>
        <w:rPr>
          <w:rFonts w:ascii="Courier New"/>
          <w:b/>
          <w:color w:val="3045A1"/>
          <w:w w:val="105"/>
          <w:sz w:val="14"/>
        </w:rPr>
        <w:t xml:space="preserve">case </w:t>
      </w:r>
      <w:r>
        <w:rPr>
          <w:rFonts w:ascii="Courier New"/>
          <w:color w:val="F37F22"/>
          <w:w w:val="105"/>
          <w:sz w:val="14"/>
        </w:rPr>
        <w:t>30600</w:t>
      </w:r>
      <w:r>
        <w:rPr>
          <w:rFonts w:ascii="Courier New"/>
          <w:b/>
          <w:color w:val="392685"/>
          <w:w w:val="105"/>
          <w:sz w:val="14"/>
        </w:rPr>
        <w:t xml:space="preserve">: </w:t>
      </w:r>
      <w:r>
        <w:rPr>
          <w:rFonts w:ascii="Courier New"/>
          <w:color w:val="0F8112"/>
          <w:w w:val="105"/>
          <w:sz w:val="14"/>
        </w:rPr>
        <w:t xml:space="preserve">// 1 </w:t>
      </w:r>
      <w:r>
        <w:rPr>
          <w:rFonts w:ascii="Courier New"/>
          <w:color w:val="131413"/>
          <w:spacing w:val="-1"/>
          <w:sz w:val="14"/>
        </w:rPr>
        <w:t>Serial</w:t>
      </w:r>
      <w:r>
        <w:rPr>
          <w:rFonts w:ascii="Courier New"/>
          <w:b/>
          <w:color w:val="392685"/>
          <w:spacing w:val="-1"/>
          <w:sz w:val="14"/>
        </w:rPr>
        <w:t>.</w:t>
      </w:r>
      <w:r>
        <w:rPr>
          <w:rFonts w:ascii="Courier New"/>
          <w:color w:val="131413"/>
          <w:spacing w:val="-1"/>
          <w:sz w:val="14"/>
        </w:rPr>
        <w:t>println</w:t>
      </w:r>
      <w:r>
        <w:rPr>
          <w:rFonts w:ascii="Courier New"/>
          <w:b/>
          <w:color w:val="392685"/>
          <w:spacing w:val="-1"/>
          <w:sz w:val="14"/>
        </w:rPr>
        <w:t>(</w:t>
      </w:r>
      <w:r>
        <w:rPr>
          <w:rFonts w:ascii="Courier New"/>
          <w:color w:val="999999"/>
          <w:spacing w:val="-1"/>
          <w:sz w:val="14"/>
        </w:rPr>
        <w:t>"1"</w:t>
      </w:r>
      <w:r>
        <w:rPr>
          <w:rFonts w:ascii="Courier New"/>
          <w:b/>
          <w:color w:val="392685"/>
          <w:spacing w:val="-1"/>
          <w:sz w:val="14"/>
        </w:rPr>
        <w:t xml:space="preserve">); </w:t>
      </w:r>
      <w:r>
        <w:rPr>
          <w:rFonts w:ascii="Courier New"/>
          <w:b/>
          <w:color w:val="3045A1"/>
          <w:w w:val="105"/>
          <w:sz w:val="14"/>
        </w:rPr>
        <w:t>break</w:t>
      </w:r>
      <w:r>
        <w:rPr>
          <w:rFonts w:ascii="Courier New"/>
          <w:b/>
          <w:color w:val="392685"/>
          <w:w w:val="105"/>
          <w:sz w:val="14"/>
        </w:rPr>
        <w:t>;</w:t>
      </w:r>
    </w:p>
    <w:p w14:paraId="659BCBD4" w14:textId="77777777" w:rsidR="00FA629E" w:rsidRDefault="00E27DE5">
      <w:pPr>
        <w:spacing w:line="340" w:lineRule="auto"/>
        <w:ind w:left="133" w:right="3345" w:hanging="173"/>
        <w:rPr>
          <w:rFonts w:ascii="Courier New"/>
          <w:b/>
          <w:sz w:val="14"/>
        </w:rPr>
      </w:pPr>
      <w:r>
        <w:rPr>
          <w:rFonts w:ascii="Courier New"/>
          <w:b/>
          <w:color w:val="3045A1"/>
          <w:w w:val="105"/>
          <w:sz w:val="14"/>
        </w:rPr>
        <w:t xml:space="preserve">case </w:t>
      </w:r>
      <w:r>
        <w:rPr>
          <w:rFonts w:ascii="Courier New"/>
          <w:color w:val="F37F22"/>
          <w:w w:val="105"/>
          <w:sz w:val="14"/>
        </w:rPr>
        <w:t>30472</w:t>
      </w:r>
      <w:r>
        <w:rPr>
          <w:rFonts w:ascii="Courier New"/>
          <w:b/>
          <w:color w:val="392685"/>
          <w:w w:val="105"/>
          <w:sz w:val="14"/>
        </w:rPr>
        <w:t xml:space="preserve">: </w:t>
      </w:r>
      <w:r>
        <w:rPr>
          <w:rFonts w:ascii="Courier New"/>
          <w:color w:val="0F8112"/>
          <w:w w:val="105"/>
          <w:sz w:val="14"/>
        </w:rPr>
        <w:t xml:space="preserve">// 2 </w:t>
      </w:r>
      <w:r>
        <w:rPr>
          <w:rFonts w:ascii="Courier New"/>
          <w:color w:val="131413"/>
          <w:spacing w:val="-1"/>
          <w:sz w:val="14"/>
        </w:rPr>
        <w:t>Serial</w:t>
      </w:r>
      <w:r>
        <w:rPr>
          <w:rFonts w:ascii="Courier New"/>
          <w:b/>
          <w:color w:val="392685"/>
          <w:spacing w:val="-1"/>
          <w:sz w:val="14"/>
        </w:rPr>
        <w:t>.</w:t>
      </w:r>
      <w:r>
        <w:rPr>
          <w:rFonts w:ascii="Courier New"/>
          <w:color w:val="131413"/>
          <w:spacing w:val="-1"/>
          <w:sz w:val="14"/>
        </w:rPr>
        <w:t>println</w:t>
      </w:r>
      <w:r>
        <w:rPr>
          <w:rFonts w:ascii="Courier New"/>
          <w:b/>
          <w:color w:val="392685"/>
          <w:spacing w:val="-1"/>
          <w:sz w:val="14"/>
        </w:rPr>
        <w:t>(</w:t>
      </w:r>
      <w:r>
        <w:rPr>
          <w:rFonts w:ascii="Courier New"/>
          <w:color w:val="999999"/>
          <w:spacing w:val="-1"/>
          <w:sz w:val="14"/>
        </w:rPr>
        <w:t>"2"</w:t>
      </w:r>
      <w:r>
        <w:rPr>
          <w:rFonts w:ascii="Courier New"/>
          <w:b/>
          <w:color w:val="392685"/>
          <w:spacing w:val="-1"/>
          <w:sz w:val="14"/>
        </w:rPr>
        <w:t xml:space="preserve">); </w:t>
      </w:r>
      <w:r>
        <w:rPr>
          <w:rFonts w:ascii="Courier New"/>
          <w:b/>
          <w:color w:val="3045A1"/>
          <w:w w:val="105"/>
          <w:sz w:val="14"/>
        </w:rPr>
        <w:t>break</w:t>
      </w:r>
      <w:r>
        <w:rPr>
          <w:rFonts w:ascii="Courier New"/>
          <w:b/>
          <w:color w:val="392685"/>
          <w:w w:val="105"/>
          <w:sz w:val="14"/>
        </w:rPr>
        <w:t>;</w:t>
      </w:r>
    </w:p>
    <w:p w14:paraId="24E780FF" w14:textId="77777777" w:rsidR="00FA629E" w:rsidRDefault="00FA629E">
      <w:pPr>
        <w:spacing w:line="340" w:lineRule="auto"/>
        <w:rPr>
          <w:rFonts w:ascii="Courier New"/>
          <w:sz w:val="14"/>
        </w:rPr>
        <w:sectPr w:rsidR="00FA629E">
          <w:type w:val="continuous"/>
          <w:pgSz w:w="7060" w:h="10970"/>
          <w:pgMar w:top="1020" w:right="0" w:bottom="280" w:left="80" w:header="720" w:footer="720" w:gutter="0"/>
          <w:cols w:num="2" w:space="720" w:equalWidth="0">
            <w:col w:w="1292" w:space="40"/>
            <w:col w:w="5648"/>
          </w:cols>
        </w:sectPr>
      </w:pPr>
    </w:p>
    <w:p w14:paraId="604C8F93" w14:textId="77777777" w:rsidR="00FA629E" w:rsidRDefault="00E27DE5">
      <w:pPr>
        <w:spacing w:before="142" w:line="340" w:lineRule="auto"/>
        <w:ind w:left="2341" w:right="2820" w:hanging="173"/>
        <w:rPr>
          <w:rFonts w:ascii="Courier New"/>
          <w:b/>
          <w:sz w:val="14"/>
        </w:rPr>
      </w:pPr>
      <w:r>
        <w:lastRenderedPageBreak/>
        <w:pict w14:anchorId="24C20772">
          <v:shape id="_x0000_s2425" type="#_x0000_t202" style="position:absolute;left:0;text-align:left;margin-left:70.45pt;margin-top:5.35pt;width:22.75pt;height:373.4pt;z-index:252039168;mso-position-horizontal-relative:page" filled="f" stroked="f">
            <v:textbox inset="0,0,0,0">
              <w:txbxContent>
                <w:tbl>
                  <w:tblPr>
                    <w:tblW w:w="0" w:type="auto"/>
                    <w:tblInd w:w="42" w:type="dxa"/>
                    <w:tblBorders>
                      <w:top w:val="single" w:sz="34" w:space="0" w:color="CECFCF"/>
                      <w:left w:val="single" w:sz="34" w:space="0" w:color="CECFCF"/>
                      <w:bottom w:val="single" w:sz="34" w:space="0" w:color="CECFCF"/>
                      <w:right w:val="single" w:sz="34" w:space="0" w:color="CECFCF"/>
                      <w:insideH w:val="single" w:sz="34" w:space="0" w:color="CECFCF"/>
                      <w:insideV w:val="single" w:sz="34" w:space="0" w:color="CECFCF"/>
                    </w:tblBorders>
                    <w:tblLayout w:type="fixed"/>
                    <w:tblCellMar>
                      <w:left w:w="0" w:type="dxa"/>
                      <w:right w:w="0" w:type="dxa"/>
                    </w:tblCellMar>
                    <w:tblLook w:val="01E0" w:firstRow="1" w:lastRow="1" w:firstColumn="1" w:lastColumn="1" w:noHBand="0" w:noVBand="0"/>
                  </w:tblPr>
                  <w:tblGrid>
                    <w:gridCol w:w="338"/>
                  </w:tblGrid>
                  <w:tr w:rsidR="00E27DE5" w14:paraId="29D7C226" w14:textId="77777777">
                    <w:trPr>
                      <w:trHeight w:val="185"/>
                    </w:trPr>
                    <w:tc>
                      <w:tcPr>
                        <w:tcW w:w="338" w:type="dxa"/>
                        <w:tcBorders>
                          <w:top w:val="nil"/>
                          <w:bottom w:val="single" w:sz="18" w:space="0" w:color="CECFCF"/>
                        </w:tcBorders>
                        <w:shd w:val="clear" w:color="auto" w:fill="DEDEDF"/>
                      </w:tcPr>
                      <w:p w14:paraId="14F22DE7" w14:textId="77777777" w:rsidR="00E27DE5" w:rsidRDefault="00E27DE5">
                        <w:pPr>
                          <w:pStyle w:val="TableParagraph"/>
                          <w:spacing w:before="33" w:line="132" w:lineRule="exact"/>
                          <w:ind w:left="35" w:right="-44"/>
                          <w:jc w:val="center"/>
                          <w:rPr>
                            <w:rFonts w:ascii="Courier New"/>
                            <w:sz w:val="14"/>
                          </w:rPr>
                        </w:pPr>
                        <w:r>
                          <w:rPr>
                            <w:rFonts w:ascii="Courier New"/>
                            <w:color w:val="131413"/>
                            <w:spacing w:val="-1"/>
                            <w:sz w:val="14"/>
                          </w:rPr>
                          <w:t>176</w:t>
                        </w:r>
                      </w:p>
                    </w:tc>
                  </w:tr>
                  <w:tr w:rsidR="00E27DE5" w14:paraId="10820685" w14:textId="77777777">
                    <w:trPr>
                      <w:trHeight w:val="179"/>
                    </w:trPr>
                    <w:tc>
                      <w:tcPr>
                        <w:tcW w:w="338" w:type="dxa"/>
                        <w:tcBorders>
                          <w:top w:val="single" w:sz="18" w:space="0" w:color="CECFCF"/>
                          <w:bottom w:val="single" w:sz="18" w:space="0" w:color="CECFCF"/>
                        </w:tcBorders>
                        <w:shd w:val="clear" w:color="auto" w:fill="DEDEDF"/>
                      </w:tcPr>
                      <w:p w14:paraId="553FED5E"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177</w:t>
                        </w:r>
                      </w:p>
                    </w:tc>
                  </w:tr>
                  <w:tr w:rsidR="00E27DE5" w14:paraId="3B3FBE21" w14:textId="77777777">
                    <w:trPr>
                      <w:trHeight w:val="179"/>
                    </w:trPr>
                    <w:tc>
                      <w:tcPr>
                        <w:tcW w:w="338" w:type="dxa"/>
                        <w:tcBorders>
                          <w:top w:val="single" w:sz="18" w:space="0" w:color="CECFCF"/>
                          <w:bottom w:val="single" w:sz="18" w:space="0" w:color="CECFCF"/>
                        </w:tcBorders>
                        <w:shd w:val="clear" w:color="auto" w:fill="DEDEDF"/>
                      </w:tcPr>
                      <w:p w14:paraId="6740C7D9"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178</w:t>
                        </w:r>
                      </w:p>
                    </w:tc>
                  </w:tr>
                  <w:tr w:rsidR="00E27DE5" w14:paraId="677FAD12" w14:textId="77777777">
                    <w:trPr>
                      <w:trHeight w:val="179"/>
                    </w:trPr>
                    <w:tc>
                      <w:tcPr>
                        <w:tcW w:w="338" w:type="dxa"/>
                        <w:tcBorders>
                          <w:top w:val="single" w:sz="18" w:space="0" w:color="CECFCF"/>
                          <w:bottom w:val="single" w:sz="18" w:space="0" w:color="CECFCF"/>
                        </w:tcBorders>
                        <w:shd w:val="clear" w:color="auto" w:fill="DEDEDF"/>
                      </w:tcPr>
                      <w:p w14:paraId="176DB9DA"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179</w:t>
                        </w:r>
                      </w:p>
                    </w:tc>
                  </w:tr>
                  <w:tr w:rsidR="00E27DE5" w14:paraId="5997B3DB" w14:textId="77777777">
                    <w:trPr>
                      <w:trHeight w:val="179"/>
                    </w:trPr>
                    <w:tc>
                      <w:tcPr>
                        <w:tcW w:w="338" w:type="dxa"/>
                        <w:tcBorders>
                          <w:top w:val="single" w:sz="18" w:space="0" w:color="CECFCF"/>
                          <w:bottom w:val="single" w:sz="18" w:space="0" w:color="CECFCF"/>
                        </w:tcBorders>
                        <w:shd w:val="clear" w:color="auto" w:fill="DEDEDF"/>
                      </w:tcPr>
                      <w:p w14:paraId="281F7351"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180</w:t>
                        </w:r>
                      </w:p>
                    </w:tc>
                  </w:tr>
                  <w:tr w:rsidR="00E27DE5" w14:paraId="26634436" w14:textId="77777777">
                    <w:trPr>
                      <w:trHeight w:val="179"/>
                    </w:trPr>
                    <w:tc>
                      <w:tcPr>
                        <w:tcW w:w="338" w:type="dxa"/>
                        <w:tcBorders>
                          <w:top w:val="single" w:sz="18" w:space="0" w:color="CECFCF"/>
                          <w:bottom w:val="single" w:sz="18" w:space="0" w:color="CECFCF"/>
                        </w:tcBorders>
                        <w:shd w:val="clear" w:color="auto" w:fill="DEDEDF"/>
                      </w:tcPr>
                      <w:p w14:paraId="2BDBB2B3"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181</w:t>
                        </w:r>
                      </w:p>
                    </w:tc>
                  </w:tr>
                  <w:tr w:rsidR="00E27DE5" w14:paraId="341AA868" w14:textId="77777777">
                    <w:trPr>
                      <w:trHeight w:val="179"/>
                    </w:trPr>
                    <w:tc>
                      <w:tcPr>
                        <w:tcW w:w="338" w:type="dxa"/>
                        <w:tcBorders>
                          <w:top w:val="single" w:sz="18" w:space="0" w:color="CECFCF"/>
                          <w:bottom w:val="single" w:sz="18" w:space="0" w:color="CECFCF"/>
                        </w:tcBorders>
                        <w:shd w:val="clear" w:color="auto" w:fill="DEDEDF"/>
                      </w:tcPr>
                      <w:p w14:paraId="493C9486"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182</w:t>
                        </w:r>
                      </w:p>
                    </w:tc>
                  </w:tr>
                  <w:tr w:rsidR="00E27DE5" w14:paraId="17B01110" w14:textId="77777777">
                    <w:trPr>
                      <w:trHeight w:val="179"/>
                    </w:trPr>
                    <w:tc>
                      <w:tcPr>
                        <w:tcW w:w="338" w:type="dxa"/>
                        <w:tcBorders>
                          <w:top w:val="single" w:sz="18" w:space="0" w:color="CECFCF"/>
                          <w:bottom w:val="single" w:sz="18" w:space="0" w:color="CECFCF"/>
                        </w:tcBorders>
                        <w:shd w:val="clear" w:color="auto" w:fill="DEDEDF"/>
                      </w:tcPr>
                      <w:p w14:paraId="7DBB5B72"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183</w:t>
                        </w:r>
                      </w:p>
                    </w:tc>
                  </w:tr>
                  <w:tr w:rsidR="00E27DE5" w14:paraId="7447BD34" w14:textId="77777777">
                    <w:trPr>
                      <w:trHeight w:val="179"/>
                    </w:trPr>
                    <w:tc>
                      <w:tcPr>
                        <w:tcW w:w="338" w:type="dxa"/>
                        <w:tcBorders>
                          <w:top w:val="single" w:sz="18" w:space="0" w:color="CECFCF"/>
                          <w:bottom w:val="single" w:sz="18" w:space="0" w:color="CECFCF"/>
                        </w:tcBorders>
                        <w:shd w:val="clear" w:color="auto" w:fill="DEDEDF"/>
                      </w:tcPr>
                      <w:p w14:paraId="588B54F9"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184</w:t>
                        </w:r>
                      </w:p>
                    </w:tc>
                  </w:tr>
                  <w:tr w:rsidR="00E27DE5" w14:paraId="4D3AD2DD" w14:textId="77777777">
                    <w:trPr>
                      <w:trHeight w:val="179"/>
                    </w:trPr>
                    <w:tc>
                      <w:tcPr>
                        <w:tcW w:w="338" w:type="dxa"/>
                        <w:tcBorders>
                          <w:top w:val="single" w:sz="18" w:space="0" w:color="CECFCF"/>
                          <w:bottom w:val="single" w:sz="18" w:space="0" w:color="CECFCF"/>
                        </w:tcBorders>
                        <w:shd w:val="clear" w:color="auto" w:fill="DEDEDF"/>
                      </w:tcPr>
                      <w:p w14:paraId="7F32718B"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185</w:t>
                        </w:r>
                      </w:p>
                    </w:tc>
                  </w:tr>
                  <w:tr w:rsidR="00E27DE5" w14:paraId="0ACAE2F1" w14:textId="77777777">
                    <w:trPr>
                      <w:trHeight w:val="179"/>
                    </w:trPr>
                    <w:tc>
                      <w:tcPr>
                        <w:tcW w:w="338" w:type="dxa"/>
                        <w:tcBorders>
                          <w:top w:val="single" w:sz="18" w:space="0" w:color="CECFCF"/>
                          <w:bottom w:val="single" w:sz="18" w:space="0" w:color="CECFCF"/>
                        </w:tcBorders>
                        <w:shd w:val="clear" w:color="auto" w:fill="DEDEDF"/>
                      </w:tcPr>
                      <w:p w14:paraId="64B83B61"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186</w:t>
                        </w:r>
                      </w:p>
                    </w:tc>
                  </w:tr>
                  <w:tr w:rsidR="00E27DE5" w14:paraId="18FB53FB" w14:textId="77777777">
                    <w:trPr>
                      <w:trHeight w:val="179"/>
                    </w:trPr>
                    <w:tc>
                      <w:tcPr>
                        <w:tcW w:w="338" w:type="dxa"/>
                        <w:tcBorders>
                          <w:top w:val="single" w:sz="18" w:space="0" w:color="CECFCF"/>
                          <w:bottom w:val="single" w:sz="18" w:space="0" w:color="CECFCF"/>
                        </w:tcBorders>
                        <w:shd w:val="clear" w:color="auto" w:fill="DEDEDF"/>
                      </w:tcPr>
                      <w:p w14:paraId="2470DDD7"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187</w:t>
                        </w:r>
                      </w:p>
                    </w:tc>
                  </w:tr>
                  <w:tr w:rsidR="00E27DE5" w14:paraId="0A4D270E" w14:textId="77777777">
                    <w:trPr>
                      <w:trHeight w:val="179"/>
                    </w:trPr>
                    <w:tc>
                      <w:tcPr>
                        <w:tcW w:w="338" w:type="dxa"/>
                        <w:tcBorders>
                          <w:top w:val="single" w:sz="18" w:space="0" w:color="CECFCF"/>
                          <w:bottom w:val="single" w:sz="18" w:space="0" w:color="CECFCF"/>
                        </w:tcBorders>
                        <w:shd w:val="clear" w:color="auto" w:fill="DEDEDF"/>
                      </w:tcPr>
                      <w:p w14:paraId="7CD1739C"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188</w:t>
                        </w:r>
                      </w:p>
                    </w:tc>
                  </w:tr>
                  <w:tr w:rsidR="00E27DE5" w14:paraId="45F2AEF4" w14:textId="77777777">
                    <w:trPr>
                      <w:trHeight w:val="179"/>
                    </w:trPr>
                    <w:tc>
                      <w:tcPr>
                        <w:tcW w:w="338" w:type="dxa"/>
                        <w:tcBorders>
                          <w:top w:val="single" w:sz="18" w:space="0" w:color="CECFCF"/>
                          <w:bottom w:val="single" w:sz="18" w:space="0" w:color="CECFCF"/>
                        </w:tcBorders>
                        <w:shd w:val="clear" w:color="auto" w:fill="DEDEDF"/>
                      </w:tcPr>
                      <w:p w14:paraId="4CDFEF78"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189</w:t>
                        </w:r>
                      </w:p>
                    </w:tc>
                  </w:tr>
                  <w:tr w:rsidR="00E27DE5" w14:paraId="3773BB84" w14:textId="77777777">
                    <w:trPr>
                      <w:trHeight w:val="179"/>
                    </w:trPr>
                    <w:tc>
                      <w:tcPr>
                        <w:tcW w:w="338" w:type="dxa"/>
                        <w:tcBorders>
                          <w:top w:val="single" w:sz="18" w:space="0" w:color="CECFCF"/>
                          <w:bottom w:val="single" w:sz="18" w:space="0" w:color="CECFCF"/>
                        </w:tcBorders>
                        <w:shd w:val="clear" w:color="auto" w:fill="DEDEDF"/>
                      </w:tcPr>
                      <w:p w14:paraId="0A2E90C0"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190</w:t>
                        </w:r>
                      </w:p>
                    </w:tc>
                  </w:tr>
                  <w:tr w:rsidR="00E27DE5" w14:paraId="4B3DAB6C" w14:textId="77777777">
                    <w:trPr>
                      <w:trHeight w:val="179"/>
                    </w:trPr>
                    <w:tc>
                      <w:tcPr>
                        <w:tcW w:w="338" w:type="dxa"/>
                        <w:tcBorders>
                          <w:top w:val="single" w:sz="18" w:space="0" w:color="CECFCF"/>
                          <w:bottom w:val="single" w:sz="18" w:space="0" w:color="CECFCF"/>
                        </w:tcBorders>
                        <w:shd w:val="clear" w:color="auto" w:fill="DEDEDF"/>
                      </w:tcPr>
                      <w:p w14:paraId="6DED7F68"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191</w:t>
                        </w:r>
                      </w:p>
                    </w:tc>
                  </w:tr>
                  <w:tr w:rsidR="00E27DE5" w14:paraId="731DB843" w14:textId="77777777">
                    <w:trPr>
                      <w:trHeight w:val="179"/>
                    </w:trPr>
                    <w:tc>
                      <w:tcPr>
                        <w:tcW w:w="338" w:type="dxa"/>
                        <w:tcBorders>
                          <w:top w:val="single" w:sz="18" w:space="0" w:color="CECFCF"/>
                          <w:bottom w:val="single" w:sz="18" w:space="0" w:color="CECFCF"/>
                        </w:tcBorders>
                        <w:shd w:val="clear" w:color="auto" w:fill="DEDEDF"/>
                      </w:tcPr>
                      <w:p w14:paraId="17E624C8"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192</w:t>
                        </w:r>
                      </w:p>
                    </w:tc>
                  </w:tr>
                  <w:tr w:rsidR="00E27DE5" w14:paraId="7786131F" w14:textId="77777777">
                    <w:trPr>
                      <w:trHeight w:val="179"/>
                    </w:trPr>
                    <w:tc>
                      <w:tcPr>
                        <w:tcW w:w="338" w:type="dxa"/>
                        <w:tcBorders>
                          <w:top w:val="single" w:sz="18" w:space="0" w:color="CECFCF"/>
                          <w:bottom w:val="single" w:sz="18" w:space="0" w:color="CECFCF"/>
                        </w:tcBorders>
                        <w:shd w:val="clear" w:color="auto" w:fill="DEDEDF"/>
                      </w:tcPr>
                      <w:p w14:paraId="5632D79A"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193</w:t>
                        </w:r>
                      </w:p>
                    </w:tc>
                  </w:tr>
                  <w:tr w:rsidR="00E27DE5" w14:paraId="0F79EC9B" w14:textId="77777777">
                    <w:trPr>
                      <w:trHeight w:val="179"/>
                    </w:trPr>
                    <w:tc>
                      <w:tcPr>
                        <w:tcW w:w="338" w:type="dxa"/>
                        <w:tcBorders>
                          <w:top w:val="single" w:sz="18" w:space="0" w:color="CECFCF"/>
                          <w:bottom w:val="single" w:sz="18" w:space="0" w:color="CECFCF"/>
                        </w:tcBorders>
                        <w:shd w:val="clear" w:color="auto" w:fill="DEDEDF"/>
                      </w:tcPr>
                      <w:p w14:paraId="6D9886D8" w14:textId="77777777" w:rsidR="00E27DE5" w:rsidRDefault="00E27DE5">
                        <w:pPr>
                          <w:pStyle w:val="TableParagraph"/>
                          <w:spacing w:before="28" w:line="132" w:lineRule="exact"/>
                          <w:ind w:left="35" w:right="-44"/>
                          <w:jc w:val="center"/>
                          <w:rPr>
                            <w:rFonts w:ascii="Courier New"/>
                            <w:sz w:val="14"/>
                          </w:rPr>
                        </w:pPr>
                        <w:r>
                          <w:rPr>
                            <w:rFonts w:ascii="Courier New"/>
                            <w:color w:val="131413"/>
                            <w:spacing w:val="-1"/>
                            <w:sz w:val="14"/>
                          </w:rPr>
                          <w:t>194</w:t>
                        </w:r>
                      </w:p>
                    </w:tc>
                  </w:tr>
                  <w:tr w:rsidR="00E27DE5" w14:paraId="69EA2E10" w14:textId="77777777">
                    <w:trPr>
                      <w:trHeight w:val="372"/>
                    </w:trPr>
                    <w:tc>
                      <w:tcPr>
                        <w:tcW w:w="338" w:type="dxa"/>
                        <w:tcBorders>
                          <w:top w:val="single" w:sz="18" w:space="0" w:color="CECFCF"/>
                          <w:bottom w:val="single" w:sz="18" w:space="0" w:color="CECFCF"/>
                        </w:tcBorders>
                        <w:shd w:val="clear" w:color="auto" w:fill="DEDEDF"/>
                      </w:tcPr>
                      <w:p w14:paraId="5376AB95" w14:textId="77777777" w:rsidR="00E27DE5" w:rsidRDefault="00E27DE5">
                        <w:pPr>
                          <w:pStyle w:val="TableParagraph"/>
                          <w:spacing w:before="28"/>
                          <w:ind w:left="35" w:right="-44"/>
                          <w:rPr>
                            <w:rFonts w:ascii="Courier New"/>
                            <w:sz w:val="14"/>
                          </w:rPr>
                        </w:pPr>
                        <w:r>
                          <w:rPr>
                            <w:rFonts w:ascii="Courier New"/>
                            <w:color w:val="131413"/>
                            <w:sz w:val="14"/>
                          </w:rPr>
                          <w:t>195</w:t>
                        </w:r>
                      </w:p>
                      <w:p w14:paraId="0AA15297" w14:textId="77777777" w:rsidR="00E27DE5" w:rsidRDefault="00E27DE5">
                        <w:pPr>
                          <w:pStyle w:val="TableParagraph"/>
                          <w:spacing w:before="23" w:line="142" w:lineRule="exact"/>
                          <w:ind w:left="32" w:right="-58"/>
                          <w:rPr>
                            <w:rFonts w:ascii="Courier New"/>
                            <w:sz w:val="15"/>
                          </w:rPr>
                        </w:pPr>
                        <w:r>
                          <w:rPr>
                            <w:rFonts w:ascii="Courier New"/>
                            <w:color w:val="131413"/>
                            <w:sz w:val="15"/>
                          </w:rPr>
                          <w:t>196</w:t>
                        </w:r>
                      </w:p>
                    </w:tc>
                  </w:tr>
                  <w:tr w:rsidR="00E27DE5" w14:paraId="1738FBA7" w14:textId="77777777">
                    <w:trPr>
                      <w:trHeight w:val="186"/>
                    </w:trPr>
                    <w:tc>
                      <w:tcPr>
                        <w:tcW w:w="338" w:type="dxa"/>
                        <w:tcBorders>
                          <w:top w:val="single" w:sz="18" w:space="0" w:color="CECFCF"/>
                          <w:bottom w:val="single" w:sz="18" w:space="0" w:color="CECFCF"/>
                        </w:tcBorders>
                        <w:shd w:val="clear" w:color="auto" w:fill="DEDEDF"/>
                      </w:tcPr>
                      <w:p w14:paraId="57F61964" w14:textId="77777777" w:rsidR="00E27DE5" w:rsidRDefault="00E27DE5">
                        <w:pPr>
                          <w:pStyle w:val="TableParagraph"/>
                          <w:spacing w:before="24" w:line="142" w:lineRule="exact"/>
                          <w:ind w:left="32" w:right="-58"/>
                          <w:jc w:val="center"/>
                          <w:rPr>
                            <w:rFonts w:ascii="Courier New"/>
                            <w:sz w:val="15"/>
                          </w:rPr>
                        </w:pPr>
                        <w:r>
                          <w:rPr>
                            <w:rFonts w:ascii="Courier New"/>
                            <w:color w:val="131413"/>
                            <w:w w:val="95"/>
                            <w:sz w:val="15"/>
                          </w:rPr>
                          <w:t>197</w:t>
                        </w:r>
                      </w:p>
                    </w:tc>
                  </w:tr>
                  <w:tr w:rsidR="00E27DE5" w14:paraId="27BBF095" w14:textId="77777777">
                    <w:trPr>
                      <w:trHeight w:val="186"/>
                    </w:trPr>
                    <w:tc>
                      <w:tcPr>
                        <w:tcW w:w="338" w:type="dxa"/>
                        <w:tcBorders>
                          <w:top w:val="single" w:sz="18" w:space="0" w:color="CECFCF"/>
                          <w:bottom w:val="single" w:sz="18" w:space="0" w:color="CECFCF"/>
                        </w:tcBorders>
                        <w:shd w:val="clear" w:color="auto" w:fill="DEDEDF"/>
                      </w:tcPr>
                      <w:p w14:paraId="001B05D8" w14:textId="77777777" w:rsidR="00E27DE5" w:rsidRDefault="00E27DE5">
                        <w:pPr>
                          <w:pStyle w:val="TableParagraph"/>
                          <w:spacing w:before="24" w:line="142" w:lineRule="exact"/>
                          <w:ind w:left="32" w:right="-58"/>
                          <w:jc w:val="center"/>
                          <w:rPr>
                            <w:rFonts w:ascii="Courier New"/>
                            <w:sz w:val="15"/>
                          </w:rPr>
                        </w:pPr>
                        <w:r>
                          <w:rPr>
                            <w:rFonts w:ascii="Courier New"/>
                            <w:color w:val="131413"/>
                            <w:w w:val="95"/>
                            <w:sz w:val="15"/>
                          </w:rPr>
                          <w:t>198</w:t>
                        </w:r>
                      </w:p>
                    </w:tc>
                  </w:tr>
                  <w:tr w:rsidR="00E27DE5" w14:paraId="3183BD5F" w14:textId="77777777">
                    <w:trPr>
                      <w:trHeight w:val="186"/>
                    </w:trPr>
                    <w:tc>
                      <w:tcPr>
                        <w:tcW w:w="338" w:type="dxa"/>
                        <w:tcBorders>
                          <w:top w:val="single" w:sz="18" w:space="0" w:color="CECFCF"/>
                          <w:bottom w:val="single" w:sz="18" w:space="0" w:color="CECFCF"/>
                        </w:tcBorders>
                        <w:shd w:val="clear" w:color="auto" w:fill="DEDEDF"/>
                      </w:tcPr>
                      <w:p w14:paraId="7009580C" w14:textId="77777777" w:rsidR="00E27DE5" w:rsidRDefault="00E27DE5">
                        <w:pPr>
                          <w:pStyle w:val="TableParagraph"/>
                          <w:spacing w:before="24" w:line="142" w:lineRule="exact"/>
                          <w:ind w:left="32" w:right="-58"/>
                          <w:jc w:val="center"/>
                          <w:rPr>
                            <w:rFonts w:ascii="Courier New"/>
                            <w:sz w:val="15"/>
                          </w:rPr>
                        </w:pPr>
                        <w:r>
                          <w:rPr>
                            <w:rFonts w:ascii="Courier New"/>
                            <w:color w:val="131413"/>
                            <w:w w:val="95"/>
                            <w:sz w:val="15"/>
                          </w:rPr>
                          <w:t>199</w:t>
                        </w:r>
                      </w:p>
                    </w:tc>
                  </w:tr>
                  <w:tr w:rsidR="00E27DE5" w14:paraId="1B735C4E" w14:textId="77777777">
                    <w:trPr>
                      <w:trHeight w:val="186"/>
                    </w:trPr>
                    <w:tc>
                      <w:tcPr>
                        <w:tcW w:w="338" w:type="dxa"/>
                        <w:tcBorders>
                          <w:top w:val="single" w:sz="18" w:space="0" w:color="CECFCF"/>
                          <w:bottom w:val="single" w:sz="18" w:space="0" w:color="CECFCF"/>
                        </w:tcBorders>
                        <w:shd w:val="clear" w:color="auto" w:fill="DEDEDF"/>
                      </w:tcPr>
                      <w:p w14:paraId="2604A67A" w14:textId="77777777" w:rsidR="00E27DE5" w:rsidRDefault="00E27DE5">
                        <w:pPr>
                          <w:pStyle w:val="TableParagraph"/>
                          <w:spacing w:before="24" w:line="142" w:lineRule="exact"/>
                          <w:ind w:left="32" w:right="-58"/>
                          <w:jc w:val="center"/>
                          <w:rPr>
                            <w:rFonts w:ascii="Courier New"/>
                            <w:sz w:val="15"/>
                          </w:rPr>
                        </w:pPr>
                        <w:r>
                          <w:rPr>
                            <w:rFonts w:ascii="Courier New"/>
                            <w:color w:val="131413"/>
                            <w:w w:val="95"/>
                            <w:sz w:val="15"/>
                          </w:rPr>
                          <w:t>200</w:t>
                        </w:r>
                      </w:p>
                    </w:tc>
                  </w:tr>
                  <w:tr w:rsidR="00E27DE5" w14:paraId="71F94509" w14:textId="77777777">
                    <w:trPr>
                      <w:trHeight w:val="186"/>
                    </w:trPr>
                    <w:tc>
                      <w:tcPr>
                        <w:tcW w:w="338" w:type="dxa"/>
                        <w:tcBorders>
                          <w:top w:val="single" w:sz="18" w:space="0" w:color="CECFCF"/>
                          <w:bottom w:val="single" w:sz="18" w:space="0" w:color="CECFCF"/>
                        </w:tcBorders>
                        <w:shd w:val="clear" w:color="auto" w:fill="DEDEDF"/>
                      </w:tcPr>
                      <w:p w14:paraId="33A8E8D7" w14:textId="77777777" w:rsidR="00E27DE5" w:rsidRDefault="00E27DE5">
                        <w:pPr>
                          <w:pStyle w:val="TableParagraph"/>
                          <w:spacing w:before="24" w:line="142" w:lineRule="exact"/>
                          <w:ind w:left="32" w:right="-58"/>
                          <w:jc w:val="center"/>
                          <w:rPr>
                            <w:rFonts w:ascii="Courier New"/>
                            <w:sz w:val="15"/>
                          </w:rPr>
                        </w:pPr>
                        <w:r>
                          <w:rPr>
                            <w:rFonts w:ascii="Courier New"/>
                            <w:color w:val="131413"/>
                            <w:w w:val="95"/>
                            <w:sz w:val="15"/>
                          </w:rPr>
                          <w:t>201</w:t>
                        </w:r>
                      </w:p>
                    </w:tc>
                  </w:tr>
                  <w:tr w:rsidR="00E27DE5" w14:paraId="10D46E77" w14:textId="77777777">
                    <w:trPr>
                      <w:trHeight w:val="186"/>
                    </w:trPr>
                    <w:tc>
                      <w:tcPr>
                        <w:tcW w:w="338" w:type="dxa"/>
                        <w:tcBorders>
                          <w:top w:val="single" w:sz="18" w:space="0" w:color="CECFCF"/>
                          <w:bottom w:val="single" w:sz="18" w:space="0" w:color="CECFCF"/>
                        </w:tcBorders>
                        <w:shd w:val="clear" w:color="auto" w:fill="DEDEDF"/>
                      </w:tcPr>
                      <w:p w14:paraId="02DA6EAC" w14:textId="77777777" w:rsidR="00E27DE5" w:rsidRDefault="00E27DE5">
                        <w:pPr>
                          <w:pStyle w:val="TableParagraph"/>
                          <w:spacing w:before="24" w:line="142" w:lineRule="exact"/>
                          <w:ind w:left="32" w:right="-58"/>
                          <w:jc w:val="center"/>
                          <w:rPr>
                            <w:rFonts w:ascii="Courier New"/>
                            <w:sz w:val="15"/>
                          </w:rPr>
                        </w:pPr>
                        <w:r>
                          <w:rPr>
                            <w:rFonts w:ascii="Courier New"/>
                            <w:color w:val="131413"/>
                            <w:w w:val="95"/>
                            <w:sz w:val="15"/>
                          </w:rPr>
                          <w:t>202</w:t>
                        </w:r>
                      </w:p>
                    </w:tc>
                  </w:tr>
                  <w:tr w:rsidR="00E27DE5" w14:paraId="1C52E437" w14:textId="77777777">
                    <w:trPr>
                      <w:trHeight w:val="186"/>
                    </w:trPr>
                    <w:tc>
                      <w:tcPr>
                        <w:tcW w:w="338" w:type="dxa"/>
                        <w:tcBorders>
                          <w:top w:val="single" w:sz="18" w:space="0" w:color="CECFCF"/>
                          <w:bottom w:val="single" w:sz="18" w:space="0" w:color="CECFCF"/>
                        </w:tcBorders>
                        <w:shd w:val="clear" w:color="auto" w:fill="DEDEDF"/>
                      </w:tcPr>
                      <w:p w14:paraId="409E84A1" w14:textId="77777777" w:rsidR="00E27DE5" w:rsidRDefault="00E27DE5">
                        <w:pPr>
                          <w:pStyle w:val="TableParagraph"/>
                          <w:spacing w:before="24" w:line="142" w:lineRule="exact"/>
                          <w:ind w:left="32" w:right="-58"/>
                          <w:jc w:val="center"/>
                          <w:rPr>
                            <w:rFonts w:ascii="Courier New"/>
                            <w:sz w:val="15"/>
                          </w:rPr>
                        </w:pPr>
                        <w:r>
                          <w:rPr>
                            <w:rFonts w:ascii="Courier New"/>
                            <w:color w:val="131413"/>
                            <w:w w:val="95"/>
                            <w:sz w:val="15"/>
                          </w:rPr>
                          <w:t>203</w:t>
                        </w:r>
                      </w:p>
                    </w:tc>
                  </w:tr>
                  <w:tr w:rsidR="00E27DE5" w14:paraId="1A6FD997" w14:textId="77777777">
                    <w:trPr>
                      <w:trHeight w:val="186"/>
                    </w:trPr>
                    <w:tc>
                      <w:tcPr>
                        <w:tcW w:w="338" w:type="dxa"/>
                        <w:tcBorders>
                          <w:top w:val="single" w:sz="18" w:space="0" w:color="CECFCF"/>
                          <w:bottom w:val="single" w:sz="18" w:space="0" w:color="CECFCF"/>
                        </w:tcBorders>
                        <w:shd w:val="clear" w:color="auto" w:fill="DEDEDF"/>
                      </w:tcPr>
                      <w:p w14:paraId="3309CFA6" w14:textId="77777777" w:rsidR="00E27DE5" w:rsidRDefault="00E27DE5">
                        <w:pPr>
                          <w:pStyle w:val="TableParagraph"/>
                          <w:spacing w:before="24" w:line="142" w:lineRule="exact"/>
                          <w:ind w:left="32" w:right="-58"/>
                          <w:jc w:val="center"/>
                          <w:rPr>
                            <w:rFonts w:ascii="Courier New"/>
                            <w:sz w:val="15"/>
                          </w:rPr>
                        </w:pPr>
                        <w:r>
                          <w:rPr>
                            <w:rFonts w:ascii="Courier New"/>
                            <w:color w:val="131413"/>
                            <w:w w:val="95"/>
                            <w:sz w:val="15"/>
                          </w:rPr>
                          <w:t>204</w:t>
                        </w:r>
                      </w:p>
                    </w:tc>
                  </w:tr>
                  <w:tr w:rsidR="00E27DE5" w14:paraId="739B1A75" w14:textId="77777777">
                    <w:trPr>
                      <w:trHeight w:val="186"/>
                    </w:trPr>
                    <w:tc>
                      <w:tcPr>
                        <w:tcW w:w="338" w:type="dxa"/>
                        <w:tcBorders>
                          <w:top w:val="single" w:sz="18" w:space="0" w:color="CECFCF"/>
                          <w:bottom w:val="single" w:sz="18" w:space="0" w:color="CECFCF"/>
                        </w:tcBorders>
                        <w:shd w:val="clear" w:color="auto" w:fill="DEDEDF"/>
                      </w:tcPr>
                      <w:p w14:paraId="4FFB37DE" w14:textId="77777777" w:rsidR="00E27DE5" w:rsidRDefault="00E27DE5">
                        <w:pPr>
                          <w:pStyle w:val="TableParagraph"/>
                          <w:spacing w:before="24" w:line="142" w:lineRule="exact"/>
                          <w:ind w:left="32" w:right="-58"/>
                          <w:jc w:val="center"/>
                          <w:rPr>
                            <w:rFonts w:ascii="Courier New"/>
                            <w:sz w:val="15"/>
                          </w:rPr>
                        </w:pPr>
                        <w:r>
                          <w:rPr>
                            <w:rFonts w:ascii="Courier New"/>
                            <w:color w:val="131413"/>
                            <w:w w:val="95"/>
                            <w:sz w:val="15"/>
                          </w:rPr>
                          <w:t>205</w:t>
                        </w:r>
                      </w:p>
                    </w:tc>
                  </w:tr>
                  <w:tr w:rsidR="00E27DE5" w14:paraId="2B4339AC" w14:textId="77777777">
                    <w:trPr>
                      <w:trHeight w:val="186"/>
                    </w:trPr>
                    <w:tc>
                      <w:tcPr>
                        <w:tcW w:w="338" w:type="dxa"/>
                        <w:tcBorders>
                          <w:top w:val="single" w:sz="18" w:space="0" w:color="CECFCF"/>
                          <w:bottom w:val="single" w:sz="18" w:space="0" w:color="CECFCF"/>
                        </w:tcBorders>
                        <w:shd w:val="clear" w:color="auto" w:fill="DEDEDF"/>
                      </w:tcPr>
                      <w:p w14:paraId="20530067" w14:textId="77777777" w:rsidR="00E27DE5" w:rsidRDefault="00E27DE5">
                        <w:pPr>
                          <w:pStyle w:val="TableParagraph"/>
                          <w:spacing w:before="24" w:line="142" w:lineRule="exact"/>
                          <w:ind w:left="32" w:right="-58"/>
                          <w:jc w:val="center"/>
                          <w:rPr>
                            <w:rFonts w:ascii="Courier New"/>
                            <w:sz w:val="15"/>
                          </w:rPr>
                        </w:pPr>
                        <w:r>
                          <w:rPr>
                            <w:rFonts w:ascii="Courier New"/>
                            <w:color w:val="131413"/>
                            <w:w w:val="95"/>
                            <w:sz w:val="15"/>
                          </w:rPr>
                          <w:t>206</w:t>
                        </w:r>
                      </w:p>
                    </w:tc>
                  </w:tr>
                  <w:tr w:rsidR="00E27DE5" w14:paraId="53C6C26F" w14:textId="77777777">
                    <w:trPr>
                      <w:trHeight w:val="186"/>
                    </w:trPr>
                    <w:tc>
                      <w:tcPr>
                        <w:tcW w:w="338" w:type="dxa"/>
                        <w:tcBorders>
                          <w:top w:val="single" w:sz="18" w:space="0" w:color="CECFCF"/>
                          <w:bottom w:val="single" w:sz="18" w:space="0" w:color="CECFCF"/>
                        </w:tcBorders>
                        <w:shd w:val="clear" w:color="auto" w:fill="DEDEDF"/>
                      </w:tcPr>
                      <w:p w14:paraId="4D08558C" w14:textId="77777777" w:rsidR="00E27DE5" w:rsidRDefault="00E27DE5">
                        <w:pPr>
                          <w:pStyle w:val="TableParagraph"/>
                          <w:spacing w:before="24" w:line="142" w:lineRule="exact"/>
                          <w:ind w:left="32" w:right="-58"/>
                          <w:jc w:val="center"/>
                          <w:rPr>
                            <w:rFonts w:ascii="Courier New"/>
                            <w:sz w:val="15"/>
                          </w:rPr>
                        </w:pPr>
                        <w:r>
                          <w:rPr>
                            <w:rFonts w:ascii="Courier New"/>
                            <w:color w:val="131413"/>
                            <w:w w:val="95"/>
                            <w:sz w:val="15"/>
                          </w:rPr>
                          <w:t>207</w:t>
                        </w:r>
                      </w:p>
                    </w:tc>
                  </w:tr>
                  <w:tr w:rsidR="00E27DE5" w14:paraId="1B4DAED5" w14:textId="77777777">
                    <w:trPr>
                      <w:trHeight w:val="185"/>
                    </w:trPr>
                    <w:tc>
                      <w:tcPr>
                        <w:tcW w:w="338" w:type="dxa"/>
                        <w:tcBorders>
                          <w:top w:val="single" w:sz="18" w:space="0" w:color="CECFCF"/>
                          <w:bottom w:val="single" w:sz="18" w:space="0" w:color="CECFCF"/>
                        </w:tcBorders>
                        <w:shd w:val="clear" w:color="auto" w:fill="DEDEDF"/>
                      </w:tcPr>
                      <w:p w14:paraId="0B1E0FB8" w14:textId="77777777" w:rsidR="00E27DE5" w:rsidRDefault="00E27DE5">
                        <w:pPr>
                          <w:pStyle w:val="TableParagraph"/>
                          <w:spacing w:before="24" w:line="141" w:lineRule="exact"/>
                          <w:ind w:left="32" w:right="-58"/>
                          <w:jc w:val="center"/>
                          <w:rPr>
                            <w:rFonts w:ascii="Courier New"/>
                            <w:sz w:val="15"/>
                          </w:rPr>
                        </w:pPr>
                        <w:r>
                          <w:rPr>
                            <w:rFonts w:ascii="Courier New"/>
                            <w:color w:val="131413"/>
                            <w:w w:val="95"/>
                            <w:sz w:val="15"/>
                          </w:rPr>
                          <w:t>208</w:t>
                        </w:r>
                      </w:p>
                    </w:tc>
                  </w:tr>
                </w:tbl>
                <w:p w14:paraId="0E38E292" w14:textId="77777777" w:rsidR="00E27DE5" w:rsidRDefault="00E27DE5">
                  <w:pPr>
                    <w:pStyle w:val="BodyText"/>
                  </w:pPr>
                </w:p>
              </w:txbxContent>
            </v:textbox>
            <w10:wrap anchorx="page"/>
          </v:shape>
        </w:pict>
      </w:r>
      <w:r>
        <w:rPr>
          <w:rFonts w:ascii="Courier New"/>
          <w:b/>
          <w:color w:val="3045A1"/>
          <w:w w:val="105"/>
          <w:sz w:val="14"/>
        </w:rPr>
        <w:t xml:space="preserve">case </w:t>
      </w:r>
      <w:r>
        <w:rPr>
          <w:rFonts w:ascii="Courier New"/>
          <w:color w:val="F37F22"/>
          <w:w w:val="105"/>
          <w:sz w:val="14"/>
        </w:rPr>
        <w:t>30345</w:t>
      </w:r>
      <w:r>
        <w:rPr>
          <w:rFonts w:ascii="Courier New"/>
          <w:b/>
          <w:color w:val="392685"/>
          <w:w w:val="105"/>
          <w:sz w:val="14"/>
        </w:rPr>
        <w:t xml:space="preserve">: </w:t>
      </w:r>
      <w:r>
        <w:rPr>
          <w:rFonts w:ascii="Courier New"/>
          <w:color w:val="0F8112"/>
          <w:w w:val="105"/>
          <w:sz w:val="14"/>
        </w:rPr>
        <w:t xml:space="preserve">// 3 </w:t>
      </w:r>
      <w:r>
        <w:rPr>
          <w:rFonts w:ascii="Courier New"/>
          <w:color w:val="131413"/>
          <w:spacing w:val="-1"/>
          <w:sz w:val="14"/>
        </w:rPr>
        <w:t>Serial</w:t>
      </w:r>
      <w:r>
        <w:rPr>
          <w:rFonts w:ascii="Courier New"/>
          <w:b/>
          <w:color w:val="392685"/>
          <w:spacing w:val="-1"/>
          <w:sz w:val="14"/>
        </w:rPr>
        <w:t>.</w:t>
      </w:r>
      <w:r>
        <w:rPr>
          <w:rFonts w:ascii="Courier New"/>
          <w:color w:val="131413"/>
          <w:spacing w:val="-1"/>
          <w:sz w:val="14"/>
        </w:rPr>
        <w:t>println</w:t>
      </w:r>
      <w:r>
        <w:rPr>
          <w:rFonts w:ascii="Courier New"/>
          <w:b/>
          <w:color w:val="392685"/>
          <w:spacing w:val="-1"/>
          <w:sz w:val="14"/>
        </w:rPr>
        <w:t>(</w:t>
      </w:r>
      <w:r>
        <w:rPr>
          <w:rFonts w:ascii="Courier New"/>
          <w:color w:val="999999"/>
          <w:spacing w:val="-1"/>
          <w:sz w:val="14"/>
        </w:rPr>
        <w:t>"3"</w:t>
      </w:r>
      <w:r>
        <w:rPr>
          <w:rFonts w:ascii="Courier New"/>
          <w:b/>
          <w:color w:val="392685"/>
          <w:spacing w:val="-1"/>
          <w:sz w:val="14"/>
        </w:rPr>
        <w:t xml:space="preserve">); </w:t>
      </w:r>
      <w:r>
        <w:rPr>
          <w:rFonts w:ascii="Courier New"/>
          <w:b/>
          <w:color w:val="3045A1"/>
          <w:w w:val="105"/>
          <w:sz w:val="14"/>
        </w:rPr>
        <w:t>break</w:t>
      </w:r>
      <w:r>
        <w:rPr>
          <w:rFonts w:ascii="Courier New"/>
          <w:b/>
          <w:color w:val="392685"/>
          <w:w w:val="105"/>
          <w:sz w:val="14"/>
        </w:rPr>
        <w:t>;</w:t>
      </w:r>
    </w:p>
    <w:p w14:paraId="742CEB8B" w14:textId="77777777" w:rsidR="00FA629E" w:rsidRDefault="00E27DE5">
      <w:pPr>
        <w:spacing w:line="340" w:lineRule="auto"/>
        <w:ind w:left="2341" w:right="2820" w:hanging="173"/>
        <w:rPr>
          <w:rFonts w:ascii="Courier New"/>
          <w:b/>
          <w:sz w:val="14"/>
        </w:rPr>
      </w:pPr>
      <w:r>
        <w:rPr>
          <w:rFonts w:ascii="Courier New"/>
          <w:b/>
          <w:color w:val="3045A1"/>
          <w:w w:val="105"/>
          <w:sz w:val="14"/>
        </w:rPr>
        <w:t xml:space="preserve">case </w:t>
      </w:r>
      <w:r>
        <w:rPr>
          <w:rFonts w:ascii="Courier New"/>
          <w:color w:val="F37F22"/>
          <w:w w:val="105"/>
          <w:sz w:val="14"/>
        </w:rPr>
        <w:t>30090</w:t>
      </w:r>
      <w:r>
        <w:rPr>
          <w:rFonts w:ascii="Courier New"/>
          <w:b/>
          <w:color w:val="392685"/>
          <w:w w:val="105"/>
          <w:sz w:val="14"/>
        </w:rPr>
        <w:t xml:space="preserve">: </w:t>
      </w:r>
      <w:r>
        <w:rPr>
          <w:rFonts w:ascii="Courier New"/>
          <w:color w:val="0F8112"/>
          <w:w w:val="105"/>
          <w:sz w:val="14"/>
        </w:rPr>
        <w:t xml:space="preserve">// 4 </w:t>
      </w:r>
      <w:r>
        <w:rPr>
          <w:rFonts w:ascii="Courier New"/>
          <w:color w:val="131413"/>
          <w:spacing w:val="-1"/>
          <w:sz w:val="14"/>
        </w:rPr>
        <w:t>Serial</w:t>
      </w:r>
      <w:r>
        <w:rPr>
          <w:rFonts w:ascii="Courier New"/>
          <w:b/>
          <w:color w:val="392685"/>
          <w:spacing w:val="-1"/>
          <w:sz w:val="14"/>
        </w:rPr>
        <w:t>.</w:t>
      </w:r>
      <w:r>
        <w:rPr>
          <w:rFonts w:ascii="Courier New"/>
          <w:color w:val="131413"/>
          <w:spacing w:val="-1"/>
          <w:sz w:val="14"/>
        </w:rPr>
        <w:t>println</w:t>
      </w:r>
      <w:r>
        <w:rPr>
          <w:rFonts w:ascii="Courier New"/>
          <w:b/>
          <w:color w:val="392685"/>
          <w:spacing w:val="-1"/>
          <w:sz w:val="14"/>
        </w:rPr>
        <w:t>(</w:t>
      </w:r>
      <w:r>
        <w:rPr>
          <w:rFonts w:ascii="Courier New"/>
          <w:color w:val="999999"/>
          <w:spacing w:val="-1"/>
          <w:sz w:val="14"/>
        </w:rPr>
        <w:t>"4"</w:t>
      </w:r>
      <w:r>
        <w:rPr>
          <w:rFonts w:ascii="Courier New"/>
          <w:b/>
          <w:color w:val="392685"/>
          <w:spacing w:val="-1"/>
          <w:sz w:val="14"/>
        </w:rPr>
        <w:t xml:space="preserve">); </w:t>
      </w:r>
      <w:r>
        <w:rPr>
          <w:rFonts w:ascii="Courier New"/>
          <w:b/>
          <w:color w:val="3045A1"/>
          <w:w w:val="105"/>
          <w:sz w:val="14"/>
        </w:rPr>
        <w:t>break</w:t>
      </w:r>
      <w:r>
        <w:rPr>
          <w:rFonts w:ascii="Courier New"/>
          <w:b/>
          <w:color w:val="392685"/>
          <w:w w:val="105"/>
          <w:sz w:val="14"/>
        </w:rPr>
        <w:t>;</w:t>
      </w:r>
    </w:p>
    <w:p w14:paraId="7A5517F9" w14:textId="77777777" w:rsidR="00FA629E" w:rsidRDefault="00E27DE5">
      <w:pPr>
        <w:spacing w:line="340" w:lineRule="auto"/>
        <w:ind w:left="2341" w:right="2820" w:hanging="173"/>
        <w:rPr>
          <w:rFonts w:ascii="Courier New"/>
          <w:b/>
          <w:sz w:val="14"/>
        </w:rPr>
      </w:pPr>
      <w:r>
        <w:rPr>
          <w:rFonts w:ascii="Courier New"/>
          <w:b/>
          <w:color w:val="3045A1"/>
          <w:w w:val="105"/>
          <w:sz w:val="14"/>
        </w:rPr>
        <w:t xml:space="preserve">case </w:t>
      </w:r>
      <w:r>
        <w:rPr>
          <w:rFonts w:ascii="Courier New"/>
          <w:color w:val="F37F22"/>
          <w:w w:val="105"/>
          <w:sz w:val="14"/>
        </w:rPr>
        <w:t>29962</w:t>
      </w:r>
      <w:r>
        <w:rPr>
          <w:rFonts w:ascii="Courier New"/>
          <w:b/>
          <w:color w:val="392685"/>
          <w:w w:val="105"/>
          <w:sz w:val="14"/>
        </w:rPr>
        <w:t xml:space="preserve">: </w:t>
      </w:r>
      <w:r>
        <w:rPr>
          <w:rFonts w:ascii="Courier New"/>
          <w:color w:val="0F8112"/>
          <w:w w:val="105"/>
          <w:sz w:val="14"/>
        </w:rPr>
        <w:t xml:space="preserve">// 5 </w:t>
      </w:r>
      <w:r>
        <w:rPr>
          <w:rFonts w:ascii="Courier New"/>
          <w:color w:val="131413"/>
          <w:spacing w:val="-1"/>
          <w:sz w:val="14"/>
        </w:rPr>
        <w:t>Serial</w:t>
      </w:r>
      <w:r>
        <w:rPr>
          <w:rFonts w:ascii="Courier New"/>
          <w:b/>
          <w:color w:val="392685"/>
          <w:spacing w:val="-1"/>
          <w:sz w:val="14"/>
        </w:rPr>
        <w:t>.</w:t>
      </w:r>
      <w:r>
        <w:rPr>
          <w:rFonts w:ascii="Courier New"/>
          <w:color w:val="131413"/>
          <w:spacing w:val="-1"/>
          <w:sz w:val="14"/>
        </w:rPr>
        <w:t>println</w:t>
      </w:r>
      <w:r>
        <w:rPr>
          <w:rFonts w:ascii="Courier New"/>
          <w:b/>
          <w:color w:val="392685"/>
          <w:spacing w:val="-1"/>
          <w:sz w:val="14"/>
        </w:rPr>
        <w:t>(</w:t>
      </w:r>
      <w:r>
        <w:rPr>
          <w:rFonts w:ascii="Courier New"/>
          <w:color w:val="999999"/>
          <w:spacing w:val="-1"/>
          <w:sz w:val="14"/>
        </w:rPr>
        <w:t>"5"</w:t>
      </w:r>
      <w:r>
        <w:rPr>
          <w:rFonts w:ascii="Courier New"/>
          <w:b/>
          <w:color w:val="392685"/>
          <w:spacing w:val="-1"/>
          <w:sz w:val="14"/>
        </w:rPr>
        <w:t xml:space="preserve">); </w:t>
      </w:r>
      <w:r>
        <w:rPr>
          <w:rFonts w:ascii="Courier New"/>
          <w:b/>
          <w:color w:val="3045A1"/>
          <w:w w:val="105"/>
          <w:sz w:val="14"/>
        </w:rPr>
        <w:t>break</w:t>
      </w:r>
      <w:r>
        <w:rPr>
          <w:rFonts w:ascii="Courier New"/>
          <w:b/>
          <w:color w:val="392685"/>
          <w:w w:val="105"/>
          <w:sz w:val="14"/>
        </w:rPr>
        <w:t>;</w:t>
      </w:r>
    </w:p>
    <w:p w14:paraId="2D859BA0" w14:textId="77777777" w:rsidR="00FA629E" w:rsidRDefault="00E27DE5">
      <w:pPr>
        <w:spacing w:line="340" w:lineRule="auto"/>
        <w:ind w:left="2341" w:right="2820" w:hanging="173"/>
        <w:rPr>
          <w:rFonts w:ascii="Courier New"/>
          <w:b/>
          <w:sz w:val="14"/>
        </w:rPr>
      </w:pPr>
      <w:r>
        <w:rPr>
          <w:rFonts w:ascii="Courier New"/>
          <w:b/>
          <w:color w:val="3045A1"/>
          <w:w w:val="105"/>
          <w:sz w:val="14"/>
        </w:rPr>
        <w:t xml:space="preserve">case </w:t>
      </w:r>
      <w:r>
        <w:rPr>
          <w:rFonts w:ascii="Courier New"/>
          <w:color w:val="F37F22"/>
          <w:w w:val="105"/>
          <w:sz w:val="14"/>
        </w:rPr>
        <w:t>29835</w:t>
      </w:r>
      <w:r>
        <w:rPr>
          <w:rFonts w:ascii="Courier New"/>
          <w:b/>
          <w:color w:val="392685"/>
          <w:w w:val="105"/>
          <w:sz w:val="14"/>
        </w:rPr>
        <w:t xml:space="preserve">: </w:t>
      </w:r>
      <w:r>
        <w:rPr>
          <w:rFonts w:ascii="Courier New"/>
          <w:color w:val="0F8112"/>
          <w:w w:val="105"/>
          <w:sz w:val="14"/>
        </w:rPr>
        <w:t xml:space="preserve">// 6 </w:t>
      </w:r>
      <w:r>
        <w:rPr>
          <w:rFonts w:ascii="Courier New"/>
          <w:color w:val="131413"/>
          <w:spacing w:val="-1"/>
          <w:sz w:val="14"/>
        </w:rPr>
        <w:t>Serial</w:t>
      </w:r>
      <w:r>
        <w:rPr>
          <w:rFonts w:ascii="Courier New"/>
          <w:b/>
          <w:color w:val="392685"/>
          <w:spacing w:val="-1"/>
          <w:sz w:val="14"/>
        </w:rPr>
        <w:t>.</w:t>
      </w:r>
      <w:r>
        <w:rPr>
          <w:rFonts w:ascii="Courier New"/>
          <w:color w:val="131413"/>
          <w:spacing w:val="-1"/>
          <w:sz w:val="14"/>
        </w:rPr>
        <w:t>println</w:t>
      </w:r>
      <w:r>
        <w:rPr>
          <w:rFonts w:ascii="Courier New"/>
          <w:b/>
          <w:color w:val="392685"/>
          <w:spacing w:val="-1"/>
          <w:sz w:val="14"/>
        </w:rPr>
        <w:t>(</w:t>
      </w:r>
      <w:r>
        <w:rPr>
          <w:rFonts w:ascii="Courier New"/>
          <w:color w:val="999999"/>
          <w:spacing w:val="-1"/>
          <w:sz w:val="14"/>
        </w:rPr>
        <w:t>"6"</w:t>
      </w:r>
      <w:r>
        <w:rPr>
          <w:rFonts w:ascii="Courier New"/>
          <w:b/>
          <w:color w:val="392685"/>
          <w:spacing w:val="-1"/>
          <w:sz w:val="14"/>
        </w:rPr>
        <w:t xml:space="preserve">); </w:t>
      </w:r>
      <w:r>
        <w:rPr>
          <w:rFonts w:ascii="Courier New"/>
          <w:b/>
          <w:color w:val="3045A1"/>
          <w:w w:val="105"/>
          <w:sz w:val="14"/>
        </w:rPr>
        <w:t>break</w:t>
      </w:r>
      <w:r>
        <w:rPr>
          <w:rFonts w:ascii="Courier New"/>
          <w:b/>
          <w:color w:val="392685"/>
          <w:w w:val="105"/>
          <w:sz w:val="14"/>
        </w:rPr>
        <w:t>;</w:t>
      </w:r>
    </w:p>
    <w:p w14:paraId="79B01FD0" w14:textId="77777777" w:rsidR="00FA629E" w:rsidRDefault="00E27DE5">
      <w:pPr>
        <w:spacing w:line="340" w:lineRule="auto"/>
        <w:ind w:left="2341" w:right="2820" w:hanging="173"/>
        <w:rPr>
          <w:rFonts w:ascii="Courier New"/>
          <w:b/>
          <w:sz w:val="14"/>
        </w:rPr>
      </w:pPr>
      <w:r>
        <w:rPr>
          <w:rFonts w:ascii="Courier New"/>
          <w:b/>
          <w:color w:val="3045A1"/>
          <w:w w:val="105"/>
          <w:sz w:val="14"/>
        </w:rPr>
        <w:t xml:space="preserve">case </w:t>
      </w:r>
      <w:r>
        <w:rPr>
          <w:rFonts w:ascii="Courier New"/>
          <w:color w:val="F37F22"/>
          <w:w w:val="105"/>
          <w:sz w:val="14"/>
        </w:rPr>
        <w:t>29580</w:t>
      </w:r>
      <w:r>
        <w:rPr>
          <w:rFonts w:ascii="Courier New"/>
          <w:b/>
          <w:color w:val="392685"/>
          <w:w w:val="105"/>
          <w:sz w:val="14"/>
        </w:rPr>
        <w:t xml:space="preserve">: </w:t>
      </w:r>
      <w:r>
        <w:rPr>
          <w:rFonts w:ascii="Courier New"/>
          <w:color w:val="0F8112"/>
          <w:w w:val="105"/>
          <w:sz w:val="14"/>
        </w:rPr>
        <w:t xml:space="preserve">// 7 </w:t>
      </w:r>
      <w:r>
        <w:rPr>
          <w:rFonts w:ascii="Courier New"/>
          <w:color w:val="131413"/>
          <w:spacing w:val="-1"/>
          <w:sz w:val="14"/>
        </w:rPr>
        <w:t>Serial</w:t>
      </w:r>
      <w:r>
        <w:rPr>
          <w:rFonts w:ascii="Courier New"/>
          <w:b/>
          <w:color w:val="392685"/>
          <w:spacing w:val="-1"/>
          <w:sz w:val="14"/>
        </w:rPr>
        <w:t>.</w:t>
      </w:r>
      <w:r>
        <w:rPr>
          <w:rFonts w:ascii="Courier New"/>
          <w:color w:val="131413"/>
          <w:spacing w:val="-1"/>
          <w:sz w:val="14"/>
        </w:rPr>
        <w:t>println</w:t>
      </w:r>
      <w:r>
        <w:rPr>
          <w:rFonts w:ascii="Courier New"/>
          <w:b/>
          <w:color w:val="392685"/>
          <w:spacing w:val="-1"/>
          <w:sz w:val="14"/>
        </w:rPr>
        <w:t>(</w:t>
      </w:r>
      <w:r>
        <w:rPr>
          <w:rFonts w:ascii="Courier New"/>
          <w:color w:val="999999"/>
          <w:spacing w:val="-1"/>
          <w:sz w:val="14"/>
        </w:rPr>
        <w:t>"7"</w:t>
      </w:r>
      <w:r>
        <w:rPr>
          <w:rFonts w:ascii="Courier New"/>
          <w:b/>
          <w:color w:val="392685"/>
          <w:spacing w:val="-1"/>
          <w:sz w:val="14"/>
        </w:rPr>
        <w:t xml:space="preserve">); </w:t>
      </w:r>
      <w:r>
        <w:rPr>
          <w:rFonts w:ascii="Courier New"/>
          <w:b/>
          <w:color w:val="3045A1"/>
          <w:w w:val="105"/>
          <w:sz w:val="14"/>
        </w:rPr>
        <w:t>break</w:t>
      </w:r>
      <w:r>
        <w:rPr>
          <w:rFonts w:ascii="Courier New"/>
          <w:b/>
          <w:color w:val="392685"/>
          <w:w w:val="105"/>
          <w:sz w:val="14"/>
        </w:rPr>
        <w:t>;</w:t>
      </w:r>
    </w:p>
    <w:p w14:paraId="74C174D5" w14:textId="77777777" w:rsidR="00FA629E" w:rsidRDefault="00E27DE5">
      <w:pPr>
        <w:spacing w:line="340" w:lineRule="auto"/>
        <w:ind w:left="2341" w:right="2820" w:hanging="173"/>
        <w:rPr>
          <w:rFonts w:ascii="Courier New"/>
          <w:b/>
          <w:sz w:val="14"/>
        </w:rPr>
      </w:pPr>
      <w:r>
        <w:rPr>
          <w:rFonts w:ascii="Courier New"/>
          <w:b/>
          <w:color w:val="3045A1"/>
          <w:w w:val="105"/>
          <w:sz w:val="14"/>
        </w:rPr>
        <w:t xml:space="preserve">case </w:t>
      </w:r>
      <w:r>
        <w:rPr>
          <w:rFonts w:ascii="Courier New"/>
          <w:color w:val="F37F22"/>
          <w:w w:val="105"/>
          <w:sz w:val="14"/>
        </w:rPr>
        <w:t>29452</w:t>
      </w:r>
      <w:r>
        <w:rPr>
          <w:rFonts w:ascii="Courier New"/>
          <w:b/>
          <w:color w:val="392685"/>
          <w:w w:val="105"/>
          <w:sz w:val="14"/>
        </w:rPr>
        <w:t xml:space="preserve">: </w:t>
      </w:r>
      <w:r>
        <w:rPr>
          <w:rFonts w:ascii="Courier New"/>
          <w:color w:val="0F8112"/>
          <w:w w:val="105"/>
          <w:sz w:val="14"/>
        </w:rPr>
        <w:t xml:space="preserve">// 8 </w:t>
      </w:r>
      <w:r>
        <w:rPr>
          <w:rFonts w:ascii="Courier New"/>
          <w:color w:val="131413"/>
          <w:spacing w:val="-1"/>
          <w:sz w:val="14"/>
        </w:rPr>
        <w:t>Serial</w:t>
      </w:r>
      <w:r>
        <w:rPr>
          <w:rFonts w:ascii="Courier New"/>
          <w:b/>
          <w:color w:val="392685"/>
          <w:spacing w:val="-1"/>
          <w:sz w:val="14"/>
        </w:rPr>
        <w:t>.</w:t>
      </w:r>
      <w:r>
        <w:rPr>
          <w:rFonts w:ascii="Courier New"/>
          <w:color w:val="131413"/>
          <w:spacing w:val="-1"/>
          <w:sz w:val="14"/>
        </w:rPr>
        <w:t>println</w:t>
      </w:r>
      <w:r>
        <w:rPr>
          <w:rFonts w:ascii="Courier New"/>
          <w:b/>
          <w:color w:val="392685"/>
          <w:spacing w:val="-1"/>
          <w:sz w:val="14"/>
        </w:rPr>
        <w:t>(</w:t>
      </w:r>
      <w:r>
        <w:rPr>
          <w:rFonts w:ascii="Courier New"/>
          <w:color w:val="999999"/>
          <w:spacing w:val="-1"/>
          <w:sz w:val="14"/>
        </w:rPr>
        <w:t>"8"</w:t>
      </w:r>
      <w:r>
        <w:rPr>
          <w:rFonts w:ascii="Courier New"/>
          <w:b/>
          <w:color w:val="392685"/>
          <w:spacing w:val="-1"/>
          <w:sz w:val="14"/>
        </w:rPr>
        <w:t xml:space="preserve">); </w:t>
      </w:r>
      <w:r>
        <w:rPr>
          <w:rFonts w:ascii="Courier New"/>
          <w:b/>
          <w:color w:val="3045A1"/>
          <w:w w:val="105"/>
          <w:sz w:val="14"/>
        </w:rPr>
        <w:t>break</w:t>
      </w:r>
      <w:r>
        <w:rPr>
          <w:rFonts w:ascii="Courier New"/>
          <w:b/>
          <w:color w:val="392685"/>
          <w:w w:val="105"/>
          <w:sz w:val="14"/>
        </w:rPr>
        <w:t>;</w:t>
      </w:r>
    </w:p>
    <w:p w14:paraId="3CABFC66" w14:textId="77777777" w:rsidR="00FA629E" w:rsidRDefault="00E27DE5">
      <w:pPr>
        <w:spacing w:line="157" w:lineRule="exact"/>
        <w:ind w:left="2168"/>
        <w:rPr>
          <w:rFonts w:ascii="Courier New"/>
          <w:sz w:val="14"/>
        </w:rPr>
      </w:pPr>
      <w:r>
        <w:rPr>
          <w:rFonts w:ascii="Courier New"/>
          <w:b/>
          <w:color w:val="3045A1"/>
          <w:w w:val="105"/>
          <w:sz w:val="14"/>
        </w:rPr>
        <w:t xml:space="preserve">case </w:t>
      </w:r>
      <w:r>
        <w:rPr>
          <w:rFonts w:ascii="Courier New"/>
          <w:color w:val="F37F22"/>
          <w:w w:val="105"/>
          <w:sz w:val="14"/>
        </w:rPr>
        <w:t>29325</w:t>
      </w:r>
      <w:r>
        <w:rPr>
          <w:rFonts w:ascii="Courier New"/>
          <w:b/>
          <w:color w:val="392685"/>
          <w:w w:val="105"/>
          <w:sz w:val="14"/>
        </w:rPr>
        <w:t xml:space="preserve">: </w:t>
      </w:r>
      <w:r>
        <w:rPr>
          <w:rFonts w:ascii="Courier New"/>
          <w:color w:val="0F8112"/>
          <w:w w:val="105"/>
          <w:sz w:val="14"/>
        </w:rPr>
        <w:t>// 9</w:t>
      </w:r>
    </w:p>
    <w:p w14:paraId="2CFEB9FC" w14:textId="77777777" w:rsidR="00FA629E" w:rsidRDefault="00E27DE5">
      <w:pPr>
        <w:spacing w:before="61"/>
        <w:ind w:left="2341"/>
        <w:rPr>
          <w:rFonts w:ascii="Courier New"/>
          <w:b/>
          <w:sz w:val="14"/>
        </w:rPr>
      </w:pPr>
      <w:r>
        <w:rPr>
          <w:rFonts w:ascii="Courier New"/>
          <w:color w:val="131413"/>
          <w:w w:val="105"/>
          <w:sz w:val="14"/>
        </w:rPr>
        <w:t>Serial</w:t>
      </w:r>
      <w:r>
        <w:rPr>
          <w:rFonts w:ascii="Courier New"/>
          <w:b/>
          <w:color w:val="392685"/>
          <w:w w:val="105"/>
          <w:sz w:val="14"/>
        </w:rPr>
        <w:t>.</w:t>
      </w:r>
      <w:r>
        <w:rPr>
          <w:rFonts w:ascii="Courier New"/>
          <w:color w:val="131413"/>
          <w:w w:val="105"/>
          <w:sz w:val="14"/>
        </w:rPr>
        <w:t>println</w:t>
      </w:r>
      <w:r>
        <w:rPr>
          <w:rFonts w:ascii="Courier New"/>
          <w:b/>
          <w:color w:val="392685"/>
          <w:w w:val="105"/>
          <w:sz w:val="14"/>
        </w:rPr>
        <w:t>(</w:t>
      </w:r>
      <w:r>
        <w:rPr>
          <w:rFonts w:ascii="Courier New"/>
          <w:color w:val="999999"/>
          <w:w w:val="105"/>
          <w:sz w:val="14"/>
        </w:rPr>
        <w:t>"9"</w:t>
      </w:r>
      <w:r>
        <w:rPr>
          <w:rFonts w:ascii="Courier New"/>
          <w:b/>
          <w:color w:val="392685"/>
          <w:w w:val="105"/>
          <w:sz w:val="14"/>
        </w:rPr>
        <w:t>);</w:t>
      </w:r>
    </w:p>
    <w:p w14:paraId="4331C5B9" w14:textId="77777777" w:rsidR="00FA629E" w:rsidRDefault="00E27DE5">
      <w:pPr>
        <w:spacing w:before="24" w:line="326" w:lineRule="auto"/>
        <w:ind w:left="2189" w:right="3360" w:firstLine="178"/>
        <w:rPr>
          <w:rFonts w:ascii="Courier New"/>
          <w:b/>
          <w:sz w:val="15"/>
        </w:rPr>
      </w:pPr>
      <w:r>
        <w:rPr>
          <w:rFonts w:ascii="Courier New"/>
          <w:b/>
          <w:color w:val="3045A1"/>
          <w:sz w:val="15"/>
        </w:rPr>
        <w:t>break</w:t>
      </w:r>
      <w:r>
        <w:rPr>
          <w:rFonts w:ascii="Courier New"/>
          <w:b/>
          <w:color w:val="392685"/>
          <w:sz w:val="15"/>
        </w:rPr>
        <w:t xml:space="preserve">; </w:t>
      </w:r>
      <w:r>
        <w:rPr>
          <w:rFonts w:ascii="Courier New"/>
          <w:b/>
          <w:color w:val="3045A1"/>
          <w:spacing w:val="-1"/>
          <w:w w:val="99"/>
          <w:sz w:val="15"/>
        </w:rPr>
        <w:t>default</w:t>
      </w:r>
      <w:r>
        <w:rPr>
          <w:rFonts w:ascii="Courier New"/>
          <w:b/>
          <w:color w:val="392685"/>
          <w:spacing w:val="88"/>
          <w:w w:val="99"/>
          <w:sz w:val="15"/>
        </w:rPr>
        <w:t>:</w:t>
      </w:r>
      <w:r>
        <w:rPr>
          <w:rFonts w:ascii="Courier New"/>
          <w:b/>
          <w:color w:val="392685"/>
          <w:w w:val="99"/>
          <w:sz w:val="15"/>
        </w:rPr>
        <w:t>{</w:t>
      </w:r>
      <w:r>
        <w:rPr>
          <w:rFonts w:ascii="Courier New"/>
          <w:b/>
          <w:color w:val="392685"/>
          <w:spacing w:val="-2"/>
          <w:sz w:val="15"/>
        </w:rPr>
        <w:t xml:space="preserve"> </w:t>
      </w:r>
    </w:p>
    <w:p w14:paraId="677B277E" w14:textId="77777777" w:rsidR="00FA629E" w:rsidRDefault="00E27DE5">
      <w:pPr>
        <w:spacing w:before="1" w:line="326" w:lineRule="auto"/>
        <w:ind w:left="2545" w:right="1394"/>
        <w:rPr>
          <w:rFonts w:ascii="Courier New"/>
          <w:b/>
          <w:sz w:val="15"/>
        </w:rPr>
      </w:pPr>
      <w:r>
        <w:rPr>
          <w:rFonts w:ascii="Courier New"/>
          <w:color w:val="131413"/>
          <w:sz w:val="15"/>
        </w:rPr>
        <w:t>Serial</w:t>
      </w:r>
      <w:r>
        <w:rPr>
          <w:rFonts w:ascii="Courier New"/>
          <w:b/>
          <w:color w:val="392685"/>
          <w:sz w:val="15"/>
        </w:rPr>
        <w:t>.</w:t>
      </w:r>
      <w:r>
        <w:rPr>
          <w:rFonts w:ascii="Courier New"/>
          <w:color w:val="131413"/>
          <w:sz w:val="15"/>
        </w:rPr>
        <w:t>print</w:t>
      </w:r>
      <w:r>
        <w:rPr>
          <w:rFonts w:ascii="Courier New"/>
          <w:b/>
          <w:color w:val="392685"/>
          <w:sz w:val="15"/>
        </w:rPr>
        <w:t>(</w:t>
      </w:r>
      <w:r>
        <w:rPr>
          <w:rFonts w:ascii="Courier New"/>
          <w:color w:val="999999"/>
          <w:sz w:val="15"/>
        </w:rPr>
        <w:t>"Key "</w:t>
      </w:r>
      <w:r>
        <w:rPr>
          <w:rFonts w:ascii="Courier New"/>
          <w:b/>
          <w:color w:val="392685"/>
          <w:sz w:val="15"/>
        </w:rPr>
        <w:t xml:space="preserve">); </w:t>
      </w:r>
      <w:r>
        <w:rPr>
          <w:rFonts w:ascii="Courier New"/>
          <w:color w:val="131413"/>
          <w:sz w:val="15"/>
        </w:rPr>
        <w:t>Serial</w:t>
      </w:r>
      <w:r>
        <w:rPr>
          <w:rFonts w:ascii="Courier New"/>
          <w:b/>
          <w:color w:val="392685"/>
          <w:sz w:val="15"/>
        </w:rPr>
        <w:t>.</w:t>
      </w:r>
      <w:r>
        <w:rPr>
          <w:rFonts w:ascii="Courier New"/>
          <w:color w:val="131413"/>
          <w:sz w:val="15"/>
        </w:rPr>
        <w:t>print</w:t>
      </w:r>
      <w:r>
        <w:rPr>
          <w:rFonts w:ascii="Courier New"/>
          <w:b/>
          <w:color w:val="392685"/>
          <w:sz w:val="15"/>
        </w:rPr>
        <w:t>(</w:t>
      </w:r>
      <w:r>
        <w:rPr>
          <w:rFonts w:ascii="Courier New"/>
          <w:color w:val="131413"/>
          <w:sz w:val="15"/>
        </w:rPr>
        <w:t>key</w:t>
      </w:r>
      <w:r>
        <w:rPr>
          <w:rFonts w:ascii="Courier New"/>
          <w:b/>
          <w:color w:val="392685"/>
          <w:sz w:val="15"/>
        </w:rPr>
        <w:t xml:space="preserve">); </w:t>
      </w:r>
      <w:r>
        <w:rPr>
          <w:rFonts w:ascii="Courier New"/>
          <w:color w:val="131413"/>
          <w:sz w:val="15"/>
        </w:rPr>
        <w:t>Serial</w:t>
      </w:r>
      <w:r>
        <w:rPr>
          <w:rFonts w:ascii="Courier New"/>
          <w:b/>
          <w:color w:val="392685"/>
          <w:sz w:val="15"/>
        </w:rPr>
        <w:t>.</w:t>
      </w:r>
      <w:r>
        <w:rPr>
          <w:rFonts w:ascii="Courier New"/>
          <w:color w:val="131413"/>
          <w:sz w:val="15"/>
        </w:rPr>
        <w:t>println</w:t>
      </w:r>
      <w:r>
        <w:rPr>
          <w:rFonts w:ascii="Courier New"/>
          <w:b/>
          <w:color w:val="392685"/>
          <w:sz w:val="15"/>
        </w:rPr>
        <w:t>(</w:t>
      </w:r>
      <w:r>
        <w:rPr>
          <w:rFonts w:ascii="Courier New"/>
          <w:color w:val="999999"/>
          <w:sz w:val="15"/>
        </w:rPr>
        <w:t>" not</w:t>
      </w:r>
      <w:r>
        <w:rPr>
          <w:rFonts w:ascii="Courier New"/>
          <w:color w:val="999999"/>
          <w:spacing w:val="-50"/>
          <w:sz w:val="15"/>
        </w:rPr>
        <w:t xml:space="preserve"> </w:t>
      </w:r>
      <w:r>
        <w:rPr>
          <w:rFonts w:ascii="Courier New"/>
          <w:color w:val="999999"/>
          <w:sz w:val="15"/>
        </w:rPr>
        <w:t>programmed"</w:t>
      </w:r>
      <w:r>
        <w:rPr>
          <w:rFonts w:ascii="Courier New"/>
          <w:b/>
          <w:color w:val="392685"/>
          <w:sz w:val="15"/>
        </w:rPr>
        <w:t>);</w:t>
      </w:r>
    </w:p>
    <w:p w14:paraId="7AA6EC14" w14:textId="77777777" w:rsidR="00FA629E" w:rsidRDefault="00E27DE5">
      <w:pPr>
        <w:spacing w:before="1"/>
        <w:ind w:left="2367"/>
        <w:rPr>
          <w:rFonts w:ascii="Courier New"/>
          <w:b/>
          <w:sz w:val="15"/>
        </w:rPr>
      </w:pPr>
      <w:r>
        <w:rPr>
          <w:rFonts w:ascii="Courier New"/>
          <w:b/>
          <w:color w:val="392685"/>
          <w:w w:val="99"/>
          <w:sz w:val="15"/>
        </w:rPr>
        <w:t>}</w:t>
      </w:r>
    </w:p>
    <w:p w14:paraId="70BBBD43" w14:textId="77777777" w:rsidR="00FA629E" w:rsidRDefault="00E27DE5">
      <w:pPr>
        <w:spacing w:before="62"/>
        <w:ind w:left="2367"/>
        <w:rPr>
          <w:rFonts w:ascii="Courier New"/>
          <w:b/>
          <w:sz w:val="15"/>
        </w:rPr>
      </w:pPr>
      <w:r>
        <w:rPr>
          <w:rFonts w:ascii="Courier New"/>
          <w:b/>
          <w:color w:val="3045A1"/>
          <w:sz w:val="15"/>
        </w:rPr>
        <w:t>break</w:t>
      </w:r>
      <w:r>
        <w:rPr>
          <w:rFonts w:ascii="Courier New"/>
          <w:b/>
          <w:color w:val="392685"/>
          <w:sz w:val="15"/>
        </w:rPr>
        <w:t>;</w:t>
      </w:r>
    </w:p>
    <w:p w14:paraId="6D58B93C" w14:textId="77777777" w:rsidR="00FA629E" w:rsidRDefault="00E27DE5">
      <w:pPr>
        <w:spacing w:before="62"/>
        <w:ind w:left="2010"/>
        <w:rPr>
          <w:rFonts w:ascii="Courier New"/>
          <w:b/>
          <w:sz w:val="15"/>
        </w:rPr>
      </w:pPr>
      <w:r>
        <w:rPr>
          <w:rFonts w:ascii="Courier New"/>
          <w:b/>
          <w:color w:val="392685"/>
          <w:w w:val="99"/>
          <w:sz w:val="15"/>
        </w:rPr>
        <w:t>}</w:t>
      </w:r>
    </w:p>
    <w:p w14:paraId="7FC72369" w14:textId="77777777" w:rsidR="00FA629E" w:rsidRDefault="00E27DE5">
      <w:pPr>
        <w:spacing w:before="62"/>
        <w:ind w:left="1832"/>
        <w:rPr>
          <w:rFonts w:ascii="Courier New"/>
          <w:b/>
          <w:sz w:val="15"/>
        </w:rPr>
      </w:pPr>
      <w:r>
        <w:rPr>
          <w:rFonts w:ascii="Courier New"/>
          <w:b/>
          <w:color w:val="392685"/>
          <w:w w:val="99"/>
          <w:sz w:val="15"/>
        </w:rPr>
        <w:t>}</w:t>
      </w:r>
    </w:p>
    <w:p w14:paraId="15A673A6" w14:textId="77777777" w:rsidR="00FA629E" w:rsidRDefault="00FA629E">
      <w:pPr>
        <w:pStyle w:val="BodyText"/>
        <w:rPr>
          <w:rFonts w:ascii="Courier New"/>
          <w:b/>
        </w:rPr>
      </w:pPr>
    </w:p>
    <w:p w14:paraId="2DAF6E90" w14:textId="77777777" w:rsidR="00FA629E" w:rsidRDefault="00FA629E">
      <w:pPr>
        <w:pStyle w:val="BodyText"/>
        <w:rPr>
          <w:rFonts w:ascii="Courier New"/>
          <w:b/>
        </w:rPr>
      </w:pPr>
    </w:p>
    <w:p w14:paraId="3E315A30" w14:textId="77777777" w:rsidR="00FA629E" w:rsidRDefault="00FA629E">
      <w:pPr>
        <w:pStyle w:val="BodyText"/>
        <w:rPr>
          <w:rFonts w:ascii="Courier New"/>
          <w:b/>
        </w:rPr>
      </w:pPr>
    </w:p>
    <w:p w14:paraId="065DAF0B" w14:textId="77777777" w:rsidR="00FA629E" w:rsidRDefault="00FA629E">
      <w:pPr>
        <w:pStyle w:val="BodyText"/>
        <w:rPr>
          <w:rFonts w:ascii="Courier New"/>
          <w:b/>
        </w:rPr>
      </w:pPr>
    </w:p>
    <w:p w14:paraId="5310F709" w14:textId="77777777" w:rsidR="00FA629E" w:rsidRDefault="00FA629E">
      <w:pPr>
        <w:pStyle w:val="BodyText"/>
        <w:rPr>
          <w:rFonts w:ascii="Courier New"/>
          <w:b/>
        </w:rPr>
      </w:pPr>
    </w:p>
    <w:p w14:paraId="4CE1FD65" w14:textId="77777777" w:rsidR="00FA629E" w:rsidRDefault="00FA629E">
      <w:pPr>
        <w:pStyle w:val="BodyText"/>
        <w:rPr>
          <w:rFonts w:ascii="Courier New"/>
          <w:b/>
        </w:rPr>
      </w:pPr>
    </w:p>
    <w:p w14:paraId="14C2DF77" w14:textId="77777777" w:rsidR="00FA629E" w:rsidRDefault="00FA629E">
      <w:pPr>
        <w:pStyle w:val="BodyText"/>
        <w:spacing w:before="7"/>
        <w:rPr>
          <w:rFonts w:ascii="Courier New"/>
          <w:b/>
          <w:sz w:val="21"/>
        </w:rPr>
      </w:pPr>
    </w:p>
    <w:p w14:paraId="13038E8E" w14:textId="77777777" w:rsidR="00FA629E" w:rsidRDefault="00E27DE5">
      <w:pPr>
        <w:pStyle w:val="ListParagraph"/>
        <w:numPr>
          <w:ilvl w:val="0"/>
          <w:numId w:val="27"/>
        </w:numPr>
        <w:tabs>
          <w:tab w:val="left" w:pos="404"/>
        </w:tabs>
        <w:spacing w:before="86"/>
        <w:ind w:hanging="269"/>
        <w:rPr>
          <w:rFonts w:ascii="Century"/>
          <w:sz w:val="20"/>
        </w:rPr>
      </w:pPr>
      <w:r>
        <w:rPr>
          <w:rFonts w:ascii="Century"/>
          <w:sz w:val="20"/>
        </w:rPr>
        <w:t>Results</w:t>
      </w:r>
    </w:p>
    <w:p w14:paraId="0A80AB84" w14:textId="77777777" w:rsidR="00FA629E" w:rsidRDefault="00E27DE5">
      <w:pPr>
        <w:pStyle w:val="BodyText"/>
        <w:spacing w:before="10" w:line="249" w:lineRule="auto"/>
        <w:ind w:left="403" w:right="211"/>
        <w:jc w:val="both"/>
      </w:pPr>
      <w:r>
        <w:t>The sketch will automatically decode the type of remote you are using and identify which button on your remote has been pressed. Open the serial port in the</w:t>
      </w:r>
      <w:r>
        <w:rPr>
          <w:spacing w:val="-6"/>
        </w:rPr>
        <w:t xml:space="preserve"> </w:t>
      </w:r>
      <w:r>
        <w:t>Arduino</w:t>
      </w:r>
      <w:r>
        <w:rPr>
          <w:spacing w:val="-5"/>
        </w:rPr>
        <w:t xml:space="preserve"> </w:t>
      </w:r>
      <w:r>
        <w:t>IDE</w:t>
      </w:r>
      <w:r>
        <w:rPr>
          <w:spacing w:val="-5"/>
        </w:rPr>
        <w:t xml:space="preserve"> </w:t>
      </w:r>
      <w:r>
        <w:t>at</w:t>
      </w:r>
      <w:r>
        <w:rPr>
          <w:spacing w:val="-5"/>
        </w:rPr>
        <w:t xml:space="preserve"> </w:t>
      </w:r>
      <w:r>
        <w:t>9600</w:t>
      </w:r>
      <w:r>
        <w:rPr>
          <w:spacing w:val="9"/>
        </w:rPr>
        <w:t xml:space="preserve"> </w:t>
      </w:r>
      <w:r>
        <w:t>bps</w:t>
      </w:r>
      <w:r>
        <w:rPr>
          <w:spacing w:val="-5"/>
        </w:rPr>
        <w:t xml:space="preserve"> </w:t>
      </w:r>
      <w:r>
        <w:t>and</w:t>
      </w:r>
      <w:r>
        <w:rPr>
          <w:spacing w:val="-5"/>
        </w:rPr>
        <w:t xml:space="preserve"> </w:t>
      </w:r>
      <w:r>
        <w:t>hit</w:t>
      </w:r>
      <w:r>
        <w:rPr>
          <w:spacing w:val="-4"/>
        </w:rPr>
        <w:t xml:space="preserve"> </w:t>
      </w:r>
      <w:r>
        <w:t>different</w:t>
      </w:r>
      <w:r>
        <w:rPr>
          <w:spacing w:val="-4"/>
        </w:rPr>
        <w:t xml:space="preserve"> </w:t>
      </w:r>
      <w:r>
        <w:t>buttons</w:t>
      </w:r>
      <w:r>
        <w:rPr>
          <w:spacing w:val="-6"/>
        </w:rPr>
        <w:t xml:space="preserve"> </w:t>
      </w:r>
      <w:r>
        <w:t>on</w:t>
      </w:r>
      <w:r>
        <w:rPr>
          <w:spacing w:val="-4"/>
        </w:rPr>
        <w:t xml:space="preserve"> </w:t>
      </w:r>
      <w:r>
        <w:t>your</w:t>
      </w:r>
      <w:r>
        <w:rPr>
          <w:spacing w:val="-6"/>
        </w:rPr>
        <w:t xml:space="preserve"> </w:t>
      </w:r>
      <w:r>
        <w:t>remote</w:t>
      </w:r>
      <w:r>
        <w:rPr>
          <w:spacing w:val="-5"/>
        </w:rPr>
        <w:t xml:space="preserve"> </w:t>
      </w:r>
      <w:r>
        <w:t>(shown</w:t>
      </w:r>
      <w:r>
        <w:rPr>
          <w:spacing w:val="-6"/>
        </w:rPr>
        <w:t xml:space="preserve"> </w:t>
      </w:r>
      <w:r>
        <w:t xml:space="preserve">in Fig. </w:t>
      </w:r>
      <w:hyperlink w:anchor="_bookmark169" w:history="1">
        <w:r>
          <w:rPr>
            <w:color w:val="0000FF"/>
          </w:rPr>
          <w:t>5.3</w:t>
        </w:r>
      </w:hyperlink>
      <w:r>
        <w:t xml:space="preserve">) (Fig. </w:t>
      </w:r>
      <w:hyperlink w:anchor="_bookmark172" w:history="1">
        <w:r>
          <w:rPr>
            <w:color w:val="0000FF"/>
          </w:rPr>
          <w:t>5.5</w:t>
        </w:r>
      </w:hyperlink>
      <w:r>
        <w:t>).</w:t>
      </w:r>
    </w:p>
    <w:p w14:paraId="054096D6" w14:textId="77777777" w:rsidR="00FA629E" w:rsidRDefault="00E27DE5">
      <w:pPr>
        <w:pStyle w:val="BodyText"/>
        <w:spacing w:line="249" w:lineRule="auto"/>
        <w:ind w:left="403" w:right="212"/>
        <w:jc w:val="both"/>
      </w:pPr>
      <w:r>
        <w:t xml:space="preserve">In IR kit, every button on the remote control has a corresponding value (shown in Table </w:t>
      </w:r>
      <w:hyperlink w:anchor="_bookmark173" w:history="1">
        <w:r>
          <w:rPr>
            <w:color w:val="0000FF"/>
          </w:rPr>
          <w:t>5.1</w:t>
        </w:r>
      </w:hyperlink>
      <w:r>
        <w:t>).</w:t>
      </w:r>
    </w:p>
    <w:p w14:paraId="19E745D8" w14:textId="77777777" w:rsidR="00FA629E" w:rsidRDefault="00FA629E">
      <w:pPr>
        <w:spacing w:line="249" w:lineRule="auto"/>
        <w:jc w:val="both"/>
        <w:sectPr w:rsidR="00FA629E">
          <w:pgSz w:w="7060" w:h="10970"/>
          <w:pgMar w:top="40" w:right="0" w:bottom="280" w:left="80" w:header="720" w:footer="720" w:gutter="0"/>
          <w:cols w:space="720"/>
        </w:sectPr>
      </w:pPr>
    </w:p>
    <w:p w14:paraId="586F287D" w14:textId="77777777" w:rsidR="00FA629E" w:rsidRDefault="00E27DE5">
      <w:pPr>
        <w:pStyle w:val="BodyText"/>
        <w:ind w:left="615"/>
      </w:pPr>
      <w:r>
        <w:rPr>
          <w:noProof/>
          <w:lang w:bidi="ar-SA"/>
        </w:rPr>
        <w:lastRenderedPageBreak/>
        <w:drawing>
          <wp:inline distT="0" distB="0" distL="0" distR="0" wp14:anchorId="42A46D4A" wp14:editId="390197A9">
            <wp:extent cx="3605780" cy="2883407"/>
            <wp:effectExtent l="0" t="0" r="0" b="0"/>
            <wp:docPr id="137"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170.jpeg"/>
                    <pic:cNvPicPr/>
                  </pic:nvPicPr>
                  <pic:blipFill>
                    <a:blip r:embed="rId186" cstate="print"/>
                    <a:stretch>
                      <a:fillRect/>
                    </a:stretch>
                  </pic:blipFill>
                  <pic:spPr>
                    <a:xfrm>
                      <a:off x="0" y="0"/>
                      <a:ext cx="3605780" cy="2883407"/>
                    </a:xfrm>
                    <a:prstGeom prst="rect">
                      <a:avLst/>
                    </a:prstGeom>
                  </pic:spPr>
                </pic:pic>
              </a:graphicData>
            </a:graphic>
          </wp:inline>
        </w:drawing>
      </w:r>
    </w:p>
    <w:p w14:paraId="3B712604" w14:textId="77777777" w:rsidR="00FA629E" w:rsidRDefault="00FA629E">
      <w:pPr>
        <w:pStyle w:val="BodyText"/>
        <w:spacing w:before="9"/>
        <w:rPr>
          <w:sz w:val="8"/>
        </w:rPr>
      </w:pPr>
    </w:p>
    <w:p w14:paraId="7ECC42CA" w14:textId="77777777" w:rsidR="00FA629E" w:rsidRDefault="00E27DE5">
      <w:pPr>
        <w:spacing w:before="88"/>
        <w:ind w:left="133"/>
        <w:rPr>
          <w:sz w:val="17"/>
        </w:rPr>
      </w:pPr>
      <w:bookmarkStart w:id="237" w:name="_bookmark172"/>
      <w:bookmarkStart w:id="238" w:name="_bookmark173"/>
      <w:bookmarkEnd w:id="237"/>
      <w:bookmarkEnd w:id="238"/>
      <w:r>
        <w:rPr>
          <w:rFonts w:ascii="Century"/>
          <w:sz w:val="17"/>
        </w:rPr>
        <w:t xml:space="preserve">Fig. 5.5  </w:t>
      </w:r>
      <w:r>
        <w:rPr>
          <w:sz w:val="17"/>
        </w:rPr>
        <w:t>DFR0107 output in Arduino serial</w:t>
      </w:r>
      <w:r>
        <w:rPr>
          <w:spacing w:val="14"/>
          <w:sz w:val="17"/>
        </w:rPr>
        <w:t xml:space="preserve"> </w:t>
      </w:r>
      <w:r>
        <w:rPr>
          <w:sz w:val="17"/>
        </w:rPr>
        <w:t>monitor</w:t>
      </w:r>
    </w:p>
    <w:p w14:paraId="7D2B2954" w14:textId="77777777" w:rsidR="00FA629E" w:rsidRDefault="00FA629E">
      <w:pPr>
        <w:pStyle w:val="BodyText"/>
      </w:pPr>
    </w:p>
    <w:p w14:paraId="7BDD75B8" w14:textId="77777777" w:rsidR="00FA629E" w:rsidRDefault="00FA629E">
      <w:pPr>
        <w:pStyle w:val="BodyText"/>
        <w:spacing w:before="10"/>
        <w:rPr>
          <w:sz w:val="18"/>
        </w:rPr>
      </w:pPr>
    </w:p>
    <w:p w14:paraId="79FA1DEF" w14:textId="77777777" w:rsidR="00FA629E" w:rsidRDefault="00E27DE5">
      <w:pPr>
        <w:spacing w:before="88"/>
        <w:ind w:left="133"/>
        <w:rPr>
          <w:sz w:val="17"/>
        </w:rPr>
      </w:pPr>
      <w:r>
        <w:rPr>
          <w:rFonts w:ascii="Century"/>
          <w:sz w:val="17"/>
        </w:rPr>
        <w:t xml:space="preserve">Table 5.1  </w:t>
      </w:r>
      <w:r>
        <w:rPr>
          <w:sz w:val="17"/>
        </w:rPr>
        <w:t>The value of characters in remote</w:t>
      </w:r>
      <w:r>
        <w:rPr>
          <w:spacing w:val="19"/>
          <w:sz w:val="17"/>
        </w:rPr>
        <w:t xml:space="preserve"> </w:t>
      </w:r>
      <w:r>
        <w:rPr>
          <w:sz w:val="17"/>
        </w:rPr>
        <w:t>control</w:t>
      </w:r>
    </w:p>
    <w:p w14:paraId="0B5B510A" w14:textId="77777777" w:rsidR="00FA629E" w:rsidRDefault="00FA629E">
      <w:pPr>
        <w:pStyle w:val="BodyText"/>
        <w:rPr>
          <w:sz w:val="7"/>
        </w:rPr>
      </w:pPr>
    </w:p>
    <w:tbl>
      <w:tblPr>
        <w:tblW w:w="0" w:type="auto"/>
        <w:tblInd w:w="13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211"/>
        <w:gridCol w:w="2204"/>
        <w:gridCol w:w="946"/>
        <w:gridCol w:w="2422"/>
        <w:gridCol w:w="846"/>
      </w:tblGrid>
      <w:tr w:rsidR="00FA629E" w14:paraId="057EEC16" w14:textId="77777777">
        <w:trPr>
          <w:trHeight w:val="228"/>
        </w:trPr>
        <w:tc>
          <w:tcPr>
            <w:tcW w:w="2415" w:type="dxa"/>
            <w:gridSpan w:val="2"/>
            <w:tcBorders>
              <w:left w:val="nil"/>
              <w:bottom w:val="single" w:sz="12" w:space="0" w:color="808080"/>
            </w:tcBorders>
          </w:tcPr>
          <w:p w14:paraId="49409FCF" w14:textId="77777777" w:rsidR="00FA629E" w:rsidRDefault="00E27DE5">
            <w:pPr>
              <w:pStyle w:val="TableParagraph"/>
              <w:spacing w:line="192" w:lineRule="exact"/>
              <w:rPr>
                <w:sz w:val="17"/>
              </w:rPr>
            </w:pPr>
            <w:r>
              <w:rPr>
                <w:sz w:val="17"/>
              </w:rPr>
              <w:t>Characters in remote control</w:t>
            </w:r>
          </w:p>
        </w:tc>
        <w:tc>
          <w:tcPr>
            <w:tcW w:w="946" w:type="dxa"/>
            <w:tcBorders>
              <w:bottom w:val="single" w:sz="12" w:space="0" w:color="808080"/>
            </w:tcBorders>
          </w:tcPr>
          <w:p w14:paraId="4F3FA45C" w14:textId="77777777" w:rsidR="00FA629E" w:rsidRDefault="00E27DE5">
            <w:pPr>
              <w:pStyle w:val="TableParagraph"/>
              <w:spacing w:line="192" w:lineRule="exact"/>
              <w:rPr>
                <w:sz w:val="17"/>
              </w:rPr>
            </w:pPr>
            <w:r>
              <w:rPr>
                <w:sz w:val="17"/>
              </w:rPr>
              <w:t>Value</w:t>
            </w:r>
          </w:p>
        </w:tc>
        <w:tc>
          <w:tcPr>
            <w:tcW w:w="2422" w:type="dxa"/>
            <w:tcBorders>
              <w:bottom w:val="single" w:sz="12" w:space="0" w:color="808080"/>
            </w:tcBorders>
          </w:tcPr>
          <w:p w14:paraId="5791474B" w14:textId="77777777" w:rsidR="00FA629E" w:rsidRDefault="00E27DE5">
            <w:pPr>
              <w:pStyle w:val="TableParagraph"/>
              <w:spacing w:line="192" w:lineRule="exact"/>
              <w:rPr>
                <w:sz w:val="17"/>
              </w:rPr>
            </w:pPr>
            <w:r>
              <w:rPr>
                <w:sz w:val="17"/>
              </w:rPr>
              <w:t>Characters in remote control</w:t>
            </w:r>
          </w:p>
        </w:tc>
        <w:tc>
          <w:tcPr>
            <w:tcW w:w="846" w:type="dxa"/>
            <w:tcBorders>
              <w:bottom w:val="single" w:sz="12" w:space="0" w:color="808080"/>
              <w:right w:val="nil"/>
            </w:tcBorders>
          </w:tcPr>
          <w:p w14:paraId="7B68FB55" w14:textId="77777777" w:rsidR="00FA629E" w:rsidRDefault="00E27DE5">
            <w:pPr>
              <w:pStyle w:val="TableParagraph"/>
              <w:spacing w:line="192" w:lineRule="exact"/>
              <w:ind w:left="63"/>
              <w:rPr>
                <w:sz w:val="17"/>
              </w:rPr>
            </w:pPr>
            <w:r>
              <w:rPr>
                <w:sz w:val="17"/>
              </w:rPr>
              <w:t>Value</w:t>
            </w:r>
          </w:p>
        </w:tc>
      </w:tr>
      <w:tr w:rsidR="00FA629E" w14:paraId="57AF9B98" w14:textId="77777777">
        <w:trPr>
          <w:trHeight w:val="228"/>
        </w:trPr>
        <w:tc>
          <w:tcPr>
            <w:tcW w:w="2415" w:type="dxa"/>
            <w:gridSpan w:val="2"/>
            <w:tcBorders>
              <w:top w:val="single" w:sz="12" w:space="0" w:color="808080"/>
              <w:left w:val="nil"/>
            </w:tcBorders>
          </w:tcPr>
          <w:p w14:paraId="7133B35F" w14:textId="77777777" w:rsidR="00FA629E" w:rsidRDefault="00E27DE5">
            <w:pPr>
              <w:pStyle w:val="TableParagraph"/>
              <w:spacing w:before="14" w:line="194" w:lineRule="exact"/>
              <w:rPr>
                <w:sz w:val="17"/>
              </w:rPr>
            </w:pPr>
            <w:r>
              <w:rPr>
                <w:sz w:val="17"/>
              </w:rPr>
              <w:t>Power (red)</w:t>
            </w:r>
          </w:p>
        </w:tc>
        <w:tc>
          <w:tcPr>
            <w:tcW w:w="946" w:type="dxa"/>
            <w:tcBorders>
              <w:top w:val="single" w:sz="12" w:space="0" w:color="808080"/>
            </w:tcBorders>
          </w:tcPr>
          <w:p w14:paraId="67754A3B" w14:textId="77777777" w:rsidR="00FA629E" w:rsidRDefault="00E27DE5">
            <w:pPr>
              <w:pStyle w:val="TableParagraph"/>
              <w:spacing w:before="14" w:line="194" w:lineRule="exact"/>
              <w:rPr>
                <w:sz w:val="17"/>
              </w:rPr>
            </w:pPr>
            <w:r>
              <w:rPr>
                <w:sz w:val="17"/>
              </w:rPr>
              <w:t>0xff00</w:t>
            </w:r>
          </w:p>
        </w:tc>
        <w:tc>
          <w:tcPr>
            <w:tcW w:w="2422" w:type="dxa"/>
            <w:tcBorders>
              <w:top w:val="single" w:sz="12" w:space="0" w:color="808080"/>
            </w:tcBorders>
          </w:tcPr>
          <w:p w14:paraId="19ADAA0E" w14:textId="77777777" w:rsidR="00FA629E" w:rsidRDefault="00E27DE5">
            <w:pPr>
              <w:pStyle w:val="TableParagraph"/>
              <w:spacing w:before="14" w:line="194" w:lineRule="exact"/>
              <w:rPr>
                <w:sz w:val="17"/>
              </w:rPr>
            </w:pPr>
            <w:r>
              <w:rPr>
                <w:sz w:val="17"/>
              </w:rPr>
              <w:t>ST/REPT</w:t>
            </w:r>
          </w:p>
        </w:tc>
        <w:tc>
          <w:tcPr>
            <w:tcW w:w="846" w:type="dxa"/>
            <w:tcBorders>
              <w:top w:val="single" w:sz="12" w:space="0" w:color="808080"/>
              <w:right w:val="nil"/>
            </w:tcBorders>
          </w:tcPr>
          <w:p w14:paraId="36618ECA" w14:textId="77777777" w:rsidR="00FA629E" w:rsidRDefault="00E27DE5">
            <w:pPr>
              <w:pStyle w:val="TableParagraph"/>
              <w:spacing w:before="14" w:line="194" w:lineRule="exact"/>
              <w:ind w:left="63"/>
              <w:rPr>
                <w:sz w:val="17"/>
              </w:rPr>
            </w:pPr>
            <w:r>
              <w:rPr>
                <w:sz w:val="17"/>
              </w:rPr>
              <w:t>0xf10e</w:t>
            </w:r>
          </w:p>
        </w:tc>
      </w:tr>
      <w:tr w:rsidR="00FA629E" w14:paraId="013D34DA" w14:textId="77777777">
        <w:trPr>
          <w:trHeight w:val="231"/>
        </w:trPr>
        <w:tc>
          <w:tcPr>
            <w:tcW w:w="2415" w:type="dxa"/>
            <w:gridSpan w:val="2"/>
            <w:tcBorders>
              <w:left w:val="nil"/>
            </w:tcBorders>
          </w:tcPr>
          <w:p w14:paraId="06F1099D" w14:textId="77777777" w:rsidR="00FA629E" w:rsidRDefault="00E27DE5">
            <w:pPr>
              <w:pStyle w:val="TableParagraph"/>
              <w:spacing w:line="194" w:lineRule="exact"/>
              <w:rPr>
                <w:sz w:val="17"/>
              </w:rPr>
            </w:pPr>
            <w:r>
              <w:rPr>
                <w:sz w:val="17"/>
              </w:rPr>
              <w:t>VOL+</w:t>
            </w:r>
          </w:p>
        </w:tc>
        <w:tc>
          <w:tcPr>
            <w:tcW w:w="946" w:type="dxa"/>
          </w:tcPr>
          <w:p w14:paraId="680A7505" w14:textId="77777777" w:rsidR="00FA629E" w:rsidRDefault="00E27DE5">
            <w:pPr>
              <w:pStyle w:val="TableParagraph"/>
              <w:spacing w:line="194" w:lineRule="exact"/>
              <w:rPr>
                <w:sz w:val="17"/>
              </w:rPr>
            </w:pPr>
            <w:r>
              <w:rPr>
                <w:sz w:val="17"/>
              </w:rPr>
              <w:t>0xfe01</w:t>
            </w:r>
          </w:p>
        </w:tc>
        <w:tc>
          <w:tcPr>
            <w:tcW w:w="2422" w:type="dxa"/>
          </w:tcPr>
          <w:p w14:paraId="7438285D" w14:textId="77777777" w:rsidR="00FA629E" w:rsidRDefault="00E27DE5">
            <w:pPr>
              <w:pStyle w:val="TableParagraph"/>
              <w:spacing w:line="194" w:lineRule="exact"/>
              <w:rPr>
                <w:sz w:val="17"/>
              </w:rPr>
            </w:pPr>
            <w:r>
              <w:rPr>
                <w:w w:val="99"/>
                <w:sz w:val="17"/>
              </w:rPr>
              <w:t>1</w:t>
            </w:r>
          </w:p>
        </w:tc>
        <w:tc>
          <w:tcPr>
            <w:tcW w:w="846" w:type="dxa"/>
            <w:tcBorders>
              <w:right w:val="nil"/>
            </w:tcBorders>
          </w:tcPr>
          <w:p w14:paraId="2971790A" w14:textId="77777777" w:rsidR="00FA629E" w:rsidRDefault="00E27DE5">
            <w:pPr>
              <w:pStyle w:val="TableParagraph"/>
              <w:spacing w:line="194" w:lineRule="exact"/>
              <w:ind w:left="63"/>
              <w:rPr>
                <w:sz w:val="17"/>
              </w:rPr>
            </w:pPr>
            <w:r>
              <w:rPr>
                <w:sz w:val="17"/>
              </w:rPr>
              <w:t>0xef10</w:t>
            </w:r>
          </w:p>
        </w:tc>
      </w:tr>
      <w:tr w:rsidR="00FA629E" w14:paraId="7E97933C" w14:textId="77777777">
        <w:trPr>
          <w:trHeight w:val="231"/>
        </w:trPr>
        <w:tc>
          <w:tcPr>
            <w:tcW w:w="2415" w:type="dxa"/>
            <w:gridSpan w:val="2"/>
            <w:tcBorders>
              <w:left w:val="nil"/>
            </w:tcBorders>
          </w:tcPr>
          <w:p w14:paraId="242135DC" w14:textId="77777777" w:rsidR="00FA629E" w:rsidRDefault="00E27DE5">
            <w:pPr>
              <w:pStyle w:val="TableParagraph"/>
              <w:spacing w:line="194" w:lineRule="exact"/>
              <w:rPr>
                <w:sz w:val="17"/>
              </w:rPr>
            </w:pPr>
            <w:r>
              <w:rPr>
                <w:sz w:val="17"/>
              </w:rPr>
              <w:t>FUNC/STOP</w:t>
            </w:r>
          </w:p>
        </w:tc>
        <w:tc>
          <w:tcPr>
            <w:tcW w:w="946" w:type="dxa"/>
          </w:tcPr>
          <w:p w14:paraId="291C0846" w14:textId="77777777" w:rsidR="00FA629E" w:rsidRDefault="00E27DE5">
            <w:pPr>
              <w:pStyle w:val="TableParagraph"/>
              <w:spacing w:line="194" w:lineRule="exact"/>
              <w:rPr>
                <w:sz w:val="17"/>
              </w:rPr>
            </w:pPr>
            <w:r>
              <w:rPr>
                <w:sz w:val="17"/>
              </w:rPr>
              <w:t>0xfd02</w:t>
            </w:r>
          </w:p>
        </w:tc>
        <w:tc>
          <w:tcPr>
            <w:tcW w:w="2422" w:type="dxa"/>
          </w:tcPr>
          <w:p w14:paraId="3376321F" w14:textId="77777777" w:rsidR="00FA629E" w:rsidRDefault="00E27DE5">
            <w:pPr>
              <w:pStyle w:val="TableParagraph"/>
              <w:spacing w:line="194" w:lineRule="exact"/>
              <w:rPr>
                <w:sz w:val="17"/>
              </w:rPr>
            </w:pPr>
            <w:r>
              <w:rPr>
                <w:w w:val="99"/>
                <w:sz w:val="17"/>
              </w:rPr>
              <w:t>2</w:t>
            </w:r>
          </w:p>
        </w:tc>
        <w:tc>
          <w:tcPr>
            <w:tcW w:w="846" w:type="dxa"/>
            <w:tcBorders>
              <w:right w:val="nil"/>
            </w:tcBorders>
          </w:tcPr>
          <w:p w14:paraId="586D926F" w14:textId="77777777" w:rsidR="00FA629E" w:rsidRDefault="00E27DE5">
            <w:pPr>
              <w:pStyle w:val="TableParagraph"/>
              <w:spacing w:line="194" w:lineRule="exact"/>
              <w:ind w:left="63"/>
              <w:rPr>
                <w:sz w:val="17"/>
              </w:rPr>
            </w:pPr>
            <w:r>
              <w:rPr>
                <w:sz w:val="17"/>
              </w:rPr>
              <w:t>0xee11</w:t>
            </w:r>
          </w:p>
        </w:tc>
      </w:tr>
      <w:tr w:rsidR="00FA629E" w14:paraId="2026CA96" w14:textId="77777777">
        <w:trPr>
          <w:trHeight w:val="231"/>
        </w:trPr>
        <w:tc>
          <w:tcPr>
            <w:tcW w:w="2415" w:type="dxa"/>
            <w:gridSpan w:val="2"/>
            <w:tcBorders>
              <w:left w:val="nil"/>
            </w:tcBorders>
          </w:tcPr>
          <w:p w14:paraId="17F86454" w14:textId="77777777" w:rsidR="00FA629E" w:rsidRDefault="00FA629E">
            <w:pPr>
              <w:pStyle w:val="TableParagraph"/>
              <w:spacing w:before="6"/>
              <w:ind w:left="0"/>
              <w:rPr>
                <w:sz w:val="4"/>
              </w:rPr>
            </w:pPr>
          </w:p>
          <w:p w14:paraId="2F2DA3FD" w14:textId="77777777" w:rsidR="00FA629E" w:rsidRDefault="00E27DE5">
            <w:pPr>
              <w:pStyle w:val="TableParagraph"/>
              <w:spacing w:before="0" w:line="160" w:lineRule="exact"/>
              <w:rPr>
                <w:sz w:val="16"/>
              </w:rPr>
            </w:pPr>
            <w:r>
              <w:rPr>
                <w:noProof/>
                <w:position w:val="-2"/>
                <w:sz w:val="16"/>
                <w:lang w:bidi="ar-SA"/>
              </w:rPr>
              <w:drawing>
                <wp:inline distT="0" distB="0" distL="0" distR="0" wp14:anchorId="0D23F7D4" wp14:editId="37E733CB">
                  <wp:extent cx="116147" cy="102012"/>
                  <wp:effectExtent l="0" t="0" r="0" b="0"/>
                  <wp:docPr id="139" name="image1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171.png"/>
                          <pic:cNvPicPr/>
                        </pic:nvPicPr>
                        <pic:blipFill>
                          <a:blip r:embed="rId187" cstate="print"/>
                          <a:stretch>
                            <a:fillRect/>
                          </a:stretch>
                        </pic:blipFill>
                        <pic:spPr>
                          <a:xfrm>
                            <a:off x="0" y="0"/>
                            <a:ext cx="116147" cy="102012"/>
                          </a:xfrm>
                          <a:prstGeom prst="rect">
                            <a:avLst/>
                          </a:prstGeom>
                        </pic:spPr>
                      </pic:pic>
                    </a:graphicData>
                  </a:graphic>
                </wp:inline>
              </w:drawing>
            </w:r>
          </w:p>
        </w:tc>
        <w:tc>
          <w:tcPr>
            <w:tcW w:w="946" w:type="dxa"/>
          </w:tcPr>
          <w:p w14:paraId="04F8E09A" w14:textId="77777777" w:rsidR="00FA629E" w:rsidRDefault="00E27DE5">
            <w:pPr>
              <w:pStyle w:val="TableParagraph"/>
              <w:spacing w:line="194" w:lineRule="exact"/>
              <w:rPr>
                <w:sz w:val="17"/>
              </w:rPr>
            </w:pPr>
            <w:r>
              <w:rPr>
                <w:sz w:val="17"/>
              </w:rPr>
              <w:t>0xfb04</w:t>
            </w:r>
          </w:p>
        </w:tc>
        <w:tc>
          <w:tcPr>
            <w:tcW w:w="2422" w:type="dxa"/>
          </w:tcPr>
          <w:p w14:paraId="5ACD368E" w14:textId="77777777" w:rsidR="00FA629E" w:rsidRDefault="00E27DE5">
            <w:pPr>
              <w:pStyle w:val="TableParagraph"/>
              <w:spacing w:line="194" w:lineRule="exact"/>
              <w:rPr>
                <w:sz w:val="17"/>
              </w:rPr>
            </w:pPr>
            <w:r>
              <w:rPr>
                <w:w w:val="99"/>
                <w:sz w:val="17"/>
              </w:rPr>
              <w:t>3</w:t>
            </w:r>
          </w:p>
        </w:tc>
        <w:tc>
          <w:tcPr>
            <w:tcW w:w="846" w:type="dxa"/>
            <w:tcBorders>
              <w:right w:val="nil"/>
            </w:tcBorders>
          </w:tcPr>
          <w:p w14:paraId="0DB2D1C9" w14:textId="77777777" w:rsidR="00FA629E" w:rsidRDefault="00E27DE5">
            <w:pPr>
              <w:pStyle w:val="TableParagraph"/>
              <w:spacing w:line="194" w:lineRule="exact"/>
              <w:ind w:left="63"/>
              <w:rPr>
                <w:sz w:val="17"/>
              </w:rPr>
            </w:pPr>
            <w:r>
              <w:rPr>
                <w:sz w:val="17"/>
              </w:rPr>
              <w:t>0xed12</w:t>
            </w:r>
          </w:p>
        </w:tc>
      </w:tr>
      <w:tr w:rsidR="00FA629E" w14:paraId="5C0C7655" w14:textId="77777777">
        <w:trPr>
          <w:trHeight w:val="231"/>
        </w:trPr>
        <w:tc>
          <w:tcPr>
            <w:tcW w:w="211" w:type="dxa"/>
            <w:tcBorders>
              <w:left w:val="nil"/>
              <w:right w:val="single" w:sz="8" w:space="0" w:color="131413"/>
            </w:tcBorders>
          </w:tcPr>
          <w:p w14:paraId="0B36A9AC" w14:textId="77777777" w:rsidR="00FA629E" w:rsidRDefault="00FA629E">
            <w:pPr>
              <w:pStyle w:val="TableParagraph"/>
              <w:spacing w:before="6"/>
              <w:ind w:left="0"/>
              <w:rPr>
                <w:sz w:val="4"/>
              </w:rPr>
            </w:pPr>
          </w:p>
          <w:p w14:paraId="4B17E268" w14:textId="77777777" w:rsidR="00FA629E" w:rsidRDefault="00E27DE5">
            <w:pPr>
              <w:pStyle w:val="TableParagraph"/>
              <w:spacing w:before="0" w:line="160" w:lineRule="exact"/>
              <w:ind w:right="-15"/>
              <w:rPr>
                <w:sz w:val="16"/>
              </w:rPr>
            </w:pPr>
            <w:r>
              <w:rPr>
                <w:noProof/>
                <w:position w:val="-2"/>
                <w:sz w:val="16"/>
                <w:lang w:bidi="ar-SA"/>
              </w:rPr>
              <w:drawing>
                <wp:inline distT="0" distB="0" distL="0" distR="0" wp14:anchorId="3BBAB9EE" wp14:editId="057BA85F">
                  <wp:extent cx="72002" cy="102012"/>
                  <wp:effectExtent l="0" t="0" r="0" b="0"/>
                  <wp:docPr id="141" name="image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72.png"/>
                          <pic:cNvPicPr/>
                        </pic:nvPicPr>
                        <pic:blipFill>
                          <a:blip r:embed="rId188" cstate="print"/>
                          <a:stretch>
                            <a:fillRect/>
                          </a:stretch>
                        </pic:blipFill>
                        <pic:spPr>
                          <a:xfrm>
                            <a:off x="0" y="0"/>
                            <a:ext cx="72002" cy="102012"/>
                          </a:xfrm>
                          <a:prstGeom prst="rect">
                            <a:avLst/>
                          </a:prstGeom>
                        </pic:spPr>
                      </pic:pic>
                    </a:graphicData>
                  </a:graphic>
                </wp:inline>
              </w:drawing>
            </w:r>
          </w:p>
        </w:tc>
        <w:tc>
          <w:tcPr>
            <w:tcW w:w="2204" w:type="dxa"/>
            <w:tcBorders>
              <w:left w:val="single" w:sz="8" w:space="0" w:color="131413"/>
            </w:tcBorders>
          </w:tcPr>
          <w:p w14:paraId="6E558F16" w14:textId="77777777" w:rsidR="00FA629E" w:rsidRDefault="00FA629E">
            <w:pPr>
              <w:pStyle w:val="TableParagraph"/>
              <w:spacing w:before="0"/>
              <w:ind w:left="0"/>
              <w:rPr>
                <w:sz w:val="16"/>
              </w:rPr>
            </w:pPr>
          </w:p>
        </w:tc>
        <w:tc>
          <w:tcPr>
            <w:tcW w:w="946" w:type="dxa"/>
          </w:tcPr>
          <w:p w14:paraId="635F40FE" w14:textId="77777777" w:rsidR="00FA629E" w:rsidRDefault="00E27DE5">
            <w:pPr>
              <w:pStyle w:val="TableParagraph"/>
              <w:spacing w:line="194" w:lineRule="exact"/>
              <w:rPr>
                <w:sz w:val="17"/>
              </w:rPr>
            </w:pPr>
            <w:r>
              <w:rPr>
                <w:sz w:val="17"/>
              </w:rPr>
              <w:t>0xfa05</w:t>
            </w:r>
          </w:p>
        </w:tc>
        <w:tc>
          <w:tcPr>
            <w:tcW w:w="2422" w:type="dxa"/>
          </w:tcPr>
          <w:p w14:paraId="584D2FCE" w14:textId="77777777" w:rsidR="00FA629E" w:rsidRDefault="00E27DE5">
            <w:pPr>
              <w:pStyle w:val="TableParagraph"/>
              <w:spacing w:line="194" w:lineRule="exact"/>
              <w:rPr>
                <w:sz w:val="17"/>
              </w:rPr>
            </w:pPr>
            <w:r>
              <w:rPr>
                <w:w w:val="99"/>
                <w:sz w:val="17"/>
              </w:rPr>
              <w:t>4</w:t>
            </w:r>
          </w:p>
        </w:tc>
        <w:tc>
          <w:tcPr>
            <w:tcW w:w="846" w:type="dxa"/>
            <w:tcBorders>
              <w:right w:val="nil"/>
            </w:tcBorders>
          </w:tcPr>
          <w:p w14:paraId="242FE261" w14:textId="77777777" w:rsidR="00FA629E" w:rsidRDefault="00E27DE5">
            <w:pPr>
              <w:pStyle w:val="TableParagraph"/>
              <w:spacing w:line="194" w:lineRule="exact"/>
              <w:ind w:left="63"/>
              <w:rPr>
                <w:sz w:val="17"/>
              </w:rPr>
            </w:pPr>
            <w:r>
              <w:rPr>
                <w:sz w:val="17"/>
              </w:rPr>
              <w:t>0xeb14</w:t>
            </w:r>
          </w:p>
        </w:tc>
      </w:tr>
      <w:tr w:rsidR="00FA629E" w14:paraId="74C3F14B" w14:textId="77777777">
        <w:trPr>
          <w:trHeight w:val="231"/>
        </w:trPr>
        <w:tc>
          <w:tcPr>
            <w:tcW w:w="2415" w:type="dxa"/>
            <w:gridSpan w:val="2"/>
            <w:tcBorders>
              <w:left w:val="nil"/>
            </w:tcBorders>
          </w:tcPr>
          <w:p w14:paraId="65248593" w14:textId="77777777" w:rsidR="00FA629E" w:rsidRDefault="00FA629E">
            <w:pPr>
              <w:pStyle w:val="TableParagraph"/>
              <w:spacing w:before="6"/>
              <w:ind w:left="0"/>
              <w:rPr>
                <w:sz w:val="4"/>
              </w:rPr>
            </w:pPr>
          </w:p>
          <w:p w14:paraId="45254B6B" w14:textId="77777777" w:rsidR="00FA629E" w:rsidRDefault="00E27DE5">
            <w:pPr>
              <w:pStyle w:val="TableParagraph"/>
              <w:spacing w:before="0" w:line="160" w:lineRule="exact"/>
              <w:rPr>
                <w:sz w:val="16"/>
              </w:rPr>
            </w:pPr>
            <w:r>
              <w:rPr>
                <w:noProof/>
                <w:position w:val="-2"/>
                <w:sz w:val="16"/>
                <w:lang w:bidi="ar-SA"/>
              </w:rPr>
              <w:drawing>
                <wp:inline distT="0" distB="0" distL="0" distR="0" wp14:anchorId="73F6EDDF" wp14:editId="6310680A">
                  <wp:extent cx="116147" cy="102012"/>
                  <wp:effectExtent l="0" t="0" r="0" b="0"/>
                  <wp:docPr id="143" name="image1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73.png"/>
                          <pic:cNvPicPr/>
                        </pic:nvPicPr>
                        <pic:blipFill>
                          <a:blip r:embed="rId189" cstate="print"/>
                          <a:stretch>
                            <a:fillRect/>
                          </a:stretch>
                        </pic:blipFill>
                        <pic:spPr>
                          <a:xfrm>
                            <a:off x="0" y="0"/>
                            <a:ext cx="116147" cy="102012"/>
                          </a:xfrm>
                          <a:prstGeom prst="rect">
                            <a:avLst/>
                          </a:prstGeom>
                        </pic:spPr>
                      </pic:pic>
                    </a:graphicData>
                  </a:graphic>
                </wp:inline>
              </w:drawing>
            </w:r>
          </w:p>
        </w:tc>
        <w:tc>
          <w:tcPr>
            <w:tcW w:w="946" w:type="dxa"/>
          </w:tcPr>
          <w:p w14:paraId="42CB1ABE" w14:textId="77777777" w:rsidR="00FA629E" w:rsidRDefault="00E27DE5">
            <w:pPr>
              <w:pStyle w:val="TableParagraph"/>
              <w:spacing w:line="194" w:lineRule="exact"/>
              <w:rPr>
                <w:sz w:val="17"/>
              </w:rPr>
            </w:pPr>
            <w:r>
              <w:rPr>
                <w:sz w:val="17"/>
              </w:rPr>
              <w:t>0xf906</w:t>
            </w:r>
          </w:p>
        </w:tc>
        <w:tc>
          <w:tcPr>
            <w:tcW w:w="2422" w:type="dxa"/>
          </w:tcPr>
          <w:p w14:paraId="04CDC0D2" w14:textId="77777777" w:rsidR="00FA629E" w:rsidRDefault="00E27DE5">
            <w:pPr>
              <w:pStyle w:val="TableParagraph"/>
              <w:spacing w:line="194" w:lineRule="exact"/>
              <w:rPr>
                <w:sz w:val="17"/>
              </w:rPr>
            </w:pPr>
            <w:r>
              <w:rPr>
                <w:w w:val="99"/>
                <w:sz w:val="17"/>
              </w:rPr>
              <w:t>5</w:t>
            </w:r>
          </w:p>
        </w:tc>
        <w:tc>
          <w:tcPr>
            <w:tcW w:w="846" w:type="dxa"/>
            <w:tcBorders>
              <w:right w:val="nil"/>
            </w:tcBorders>
          </w:tcPr>
          <w:p w14:paraId="646AEAF0" w14:textId="77777777" w:rsidR="00FA629E" w:rsidRDefault="00E27DE5">
            <w:pPr>
              <w:pStyle w:val="TableParagraph"/>
              <w:spacing w:line="194" w:lineRule="exact"/>
              <w:ind w:left="63"/>
              <w:rPr>
                <w:sz w:val="17"/>
              </w:rPr>
            </w:pPr>
            <w:r>
              <w:rPr>
                <w:sz w:val="17"/>
              </w:rPr>
              <w:t>0xea15</w:t>
            </w:r>
          </w:p>
        </w:tc>
      </w:tr>
      <w:tr w:rsidR="00FA629E" w14:paraId="435BAD18" w14:textId="77777777">
        <w:trPr>
          <w:trHeight w:val="231"/>
        </w:trPr>
        <w:tc>
          <w:tcPr>
            <w:tcW w:w="2415" w:type="dxa"/>
            <w:gridSpan w:val="2"/>
            <w:tcBorders>
              <w:left w:val="nil"/>
            </w:tcBorders>
          </w:tcPr>
          <w:p w14:paraId="1C0CD0F8" w14:textId="77777777" w:rsidR="00FA629E" w:rsidRDefault="00E27DE5">
            <w:pPr>
              <w:pStyle w:val="TableParagraph"/>
              <w:spacing w:before="4" w:line="206" w:lineRule="exact"/>
              <w:rPr>
                <w:rFonts w:ascii="Century Gothic" w:hAnsi="Century Gothic"/>
                <w:sz w:val="17"/>
              </w:rPr>
            </w:pPr>
            <w:r>
              <w:rPr>
                <w:rFonts w:ascii="Century Gothic" w:hAnsi="Century Gothic"/>
                <w:w w:val="90"/>
                <w:sz w:val="17"/>
              </w:rPr>
              <w:t>▼</w:t>
            </w:r>
          </w:p>
        </w:tc>
        <w:tc>
          <w:tcPr>
            <w:tcW w:w="946" w:type="dxa"/>
          </w:tcPr>
          <w:p w14:paraId="32B98459" w14:textId="77777777" w:rsidR="00FA629E" w:rsidRDefault="00E27DE5">
            <w:pPr>
              <w:pStyle w:val="TableParagraph"/>
              <w:spacing w:line="194" w:lineRule="exact"/>
              <w:rPr>
                <w:sz w:val="17"/>
              </w:rPr>
            </w:pPr>
            <w:r>
              <w:rPr>
                <w:sz w:val="17"/>
              </w:rPr>
              <w:t>0xf708</w:t>
            </w:r>
          </w:p>
        </w:tc>
        <w:tc>
          <w:tcPr>
            <w:tcW w:w="2422" w:type="dxa"/>
          </w:tcPr>
          <w:p w14:paraId="12172466" w14:textId="77777777" w:rsidR="00FA629E" w:rsidRDefault="00E27DE5">
            <w:pPr>
              <w:pStyle w:val="TableParagraph"/>
              <w:spacing w:line="194" w:lineRule="exact"/>
              <w:rPr>
                <w:sz w:val="17"/>
              </w:rPr>
            </w:pPr>
            <w:r>
              <w:rPr>
                <w:w w:val="99"/>
                <w:sz w:val="17"/>
              </w:rPr>
              <w:t>6</w:t>
            </w:r>
          </w:p>
        </w:tc>
        <w:tc>
          <w:tcPr>
            <w:tcW w:w="846" w:type="dxa"/>
            <w:tcBorders>
              <w:right w:val="nil"/>
            </w:tcBorders>
          </w:tcPr>
          <w:p w14:paraId="1CDC1D45" w14:textId="77777777" w:rsidR="00FA629E" w:rsidRDefault="00E27DE5">
            <w:pPr>
              <w:pStyle w:val="TableParagraph"/>
              <w:spacing w:line="194" w:lineRule="exact"/>
              <w:ind w:left="63"/>
              <w:rPr>
                <w:sz w:val="17"/>
              </w:rPr>
            </w:pPr>
            <w:r>
              <w:rPr>
                <w:sz w:val="17"/>
              </w:rPr>
              <w:t>0xe916</w:t>
            </w:r>
          </w:p>
        </w:tc>
      </w:tr>
      <w:tr w:rsidR="00FA629E" w14:paraId="7D2EBFC8" w14:textId="77777777">
        <w:trPr>
          <w:trHeight w:val="231"/>
        </w:trPr>
        <w:tc>
          <w:tcPr>
            <w:tcW w:w="2415" w:type="dxa"/>
            <w:gridSpan w:val="2"/>
            <w:tcBorders>
              <w:left w:val="nil"/>
            </w:tcBorders>
          </w:tcPr>
          <w:p w14:paraId="2F0C4112" w14:textId="77777777" w:rsidR="00FA629E" w:rsidRDefault="00E27DE5">
            <w:pPr>
              <w:pStyle w:val="TableParagraph"/>
              <w:spacing w:before="16" w:line="195" w:lineRule="exact"/>
              <w:rPr>
                <w:rFonts w:ascii="Arial" w:hAnsi="Arial"/>
                <w:sz w:val="17"/>
              </w:rPr>
            </w:pPr>
            <w:r>
              <w:rPr>
                <w:sz w:val="17"/>
              </w:rPr>
              <w:t>VOL</w:t>
            </w:r>
            <w:r>
              <w:rPr>
                <w:rFonts w:ascii="Arial" w:hAnsi="Arial"/>
                <w:sz w:val="17"/>
              </w:rPr>
              <w:t>−</w:t>
            </w:r>
          </w:p>
        </w:tc>
        <w:tc>
          <w:tcPr>
            <w:tcW w:w="946" w:type="dxa"/>
          </w:tcPr>
          <w:p w14:paraId="042910BB" w14:textId="77777777" w:rsidR="00FA629E" w:rsidRDefault="00E27DE5">
            <w:pPr>
              <w:pStyle w:val="TableParagraph"/>
              <w:spacing w:line="194" w:lineRule="exact"/>
              <w:rPr>
                <w:sz w:val="17"/>
              </w:rPr>
            </w:pPr>
            <w:r>
              <w:rPr>
                <w:sz w:val="17"/>
              </w:rPr>
              <w:t>0xf609</w:t>
            </w:r>
          </w:p>
        </w:tc>
        <w:tc>
          <w:tcPr>
            <w:tcW w:w="2422" w:type="dxa"/>
          </w:tcPr>
          <w:p w14:paraId="36738A76" w14:textId="77777777" w:rsidR="00FA629E" w:rsidRDefault="00E27DE5">
            <w:pPr>
              <w:pStyle w:val="TableParagraph"/>
              <w:spacing w:line="194" w:lineRule="exact"/>
              <w:rPr>
                <w:sz w:val="17"/>
              </w:rPr>
            </w:pPr>
            <w:r>
              <w:rPr>
                <w:w w:val="99"/>
                <w:sz w:val="17"/>
              </w:rPr>
              <w:t>7</w:t>
            </w:r>
          </w:p>
        </w:tc>
        <w:tc>
          <w:tcPr>
            <w:tcW w:w="846" w:type="dxa"/>
            <w:tcBorders>
              <w:right w:val="nil"/>
            </w:tcBorders>
          </w:tcPr>
          <w:p w14:paraId="09939102" w14:textId="77777777" w:rsidR="00FA629E" w:rsidRDefault="00E27DE5">
            <w:pPr>
              <w:pStyle w:val="TableParagraph"/>
              <w:spacing w:line="194" w:lineRule="exact"/>
              <w:ind w:left="63"/>
              <w:rPr>
                <w:sz w:val="17"/>
              </w:rPr>
            </w:pPr>
            <w:r>
              <w:rPr>
                <w:sz w:val="17"/>
              </w:rPr>
              <w:t>0xe718</w:t>
            </w:r>
          </w:p>
        </w:tc>
      </w:tr>
      <w:tr w:rsidR="00FA629E" w14:paraId="1FC5EF5A" w14:textId="77777777">
        <w:trPr>
          <w:trHeight w:val="231"/>
        </w:trPr>
        <w:tc>
          <w:tcPr>
            <w:tcW w:w="2415" w:type="dxa"/>
            <w:gridSpan w:val="2"/>
            <w:tcBorders>
              <w:left w:val="nil"/>
            </w:tcBorders>
          </w:tcPr>
          <w:p w14:paraId="0580557E" w14:textId="77777777" w:rsidR="00FA629E" w:rsidRDefault="00E27DE5">
            <w:pPr>
              <w:pStyle w:val="TableParagraph"/>
              <w:spacing w:before="4" w:line="206" w:lineRule="exact"/>
              <w:rPr>
                <w:rFonts w:ascii="Century Gothic" w:hAnsi="Century Gothic"/>
                <w:sz w:val="17"/>
              </w:rPr>
            </w:pPr>
            <w:r>
              <w:rPr>
                <w:rFonts w:ascii="Century Gothic" w:hAnsi="Century Gothic"/>
                <w:w w:val="90"/>
                <w:sz w:val="17"/>
              </w:rPr>
              <w:t>▲</w:t>
            </w:r>
          </w:p>
        </w:tc>
        <w:tc>
          <w:tcPr>
            <w:tcW w:w="946" w:type="dxa"/>
          </w:tcPr>
          <w:p w14:paraId="275C83BD" w14:textId="77777777" w:rsidR="00FA629E" w:rsidRDefault="00E27DE5">
            <w:pPr>
              <w:pStyle w:val="TableParagraph"/>
              <w:spacing w:line="194" w:lineRule="exact"/>
              <w:rPr>
                <w:sz w:val="17"/>
              </w:rPr>
            </w:pPr>
            <w:r>
              <w:rPr>
                <w:sz w:val="17"/>
              </w:rPr>
              <w:t>0xf50a</w:t>
            </w:r>
          </w:p>
        </w:tc>
        <w:tc>
          <w:tcPr>
            <w:tcW w:w="2422" w:type="dxa"/>
          </w:tcPr>
          <w:p w14:paraId="2336AFA5" w14:textId="77777777" w:rsidR="00FA629E" w:rsidRDefault="00E27DE5">
            <w:pPr>
              <w:pStyle w:val="TableParagraph"/>
              <w:spacing w:line="194" w:lineRule="exact"/>
              <w:rPr>
                <w:sz w:val="17"/>
              </w:rPr>
            </w:pPr>
            <w:r>
              <w:rPr>
                <w:w w:val="99"/>
                <w:sz w:val="17"/>
              </w:rPr>
              <w:t>8</w:t>
            </w:r>
          </w:p>
        </w:tc>
        <w:tc>
          <w:tcPr>
            <w:tcW w:w="846" w:type="dxa"/>
            <w:tcBorders>
              <w:right w:val="nil"/>
            </w:tcBorders>
          </w:tcPr>
          <w:p w14:paraId="03FD1972" w14:textId="77777777" w:rsidR="00FA629E" w:rsidRDefault="00E27DE5">
            <w:pPr>
              <w:pStyle w:val="TableParagraph"/>
              <w:spacing w:line="194" w:lineRule="exact"/>
              <w:ind w:left="63"/>
              <w:rPr>
                <w:sz w:val="17"/>
              </w:rPr>
            </w:pPr>
            <w:r>
              <w:rPr>
                <w:sz w:val="17"/>
              </w:rPr>
              <w:t>0xe619</w:t>
            </w:r>
          </w:p>
        </w:tc>
      </w:tr>
      <w:tr w:rsidR="00FA629E" w14:paraId="3088B649" w14:textId="77777777">
        <w:trPr>
          <w:trHeight w:val="231"/>
        </w:trPr>
        <w:tc>
          <w:tcPr>
            <w:tcW w:w="2415" w:type="dxa"/>
            <w:gridSpan w:val="2"/>
            <w:tcBorders>
              <w:left w:val="nil"/>
            </w:tcBorders>
          </w:tcPr>
          <w:p w14:paraId="077C075F" w14:textId="77777777" w:rsidR="00FA629E" w:rsidRDefault="00E27DE5">
            <w:pPr>
              <w:pStyle w:val="TableParagraph"/>
              <w:spacing w:line="194" w:lineRule="exact"/>
              <w:rPr>
                <w:sz w:val="17"/>
              </w:rPr>
            </w:pPr>
            <w:r>
              <w:rPr>
                <w:w w:val="99"/>
                <w:sz w:val="17"/>
              </w:rPr>
              <w:t>0</w:t>
            </w:r>
          </w:p>
        </w:tc>
        <w:tc>
          <w:tcPr>
            <w:tcW w:w="946" w:type="dxa"/>
          </w:tcPr>
          <w:p w14:paraId="3C33796A" w14:textId="77777777" w:rsidR="00FA629E" w:rsidRDefault="00E27DE5">
            <w:pPr>
              <w:pStyle w:val="TableParagraph"/>
              <w:spacing w:line="194" w:lineRule="exact"/>
              <w:rPr>
                <w:sz w:val="17"/>
              </w:rPr>
            </w:pPr>
            <w:r>
              <w:rPr>
                <w:sz w:val="17"/>
              </w:rPr>
              <w:t>0xf30c</w:t>
            </w:r>
          </w:p>
        </w:tc>
        <w:tc>
          <w:tcPr>
            <w:tcW w:w="2422" w:type="dxa"/>
          </w:tcPr>
          <w:p w14:paraId="1DC5B04D" w14:textId="77777777" w:rsidR="00FA629E" w:rsidRDefault="00E27DE5">
            <w:pPr>
              <w:pStyle w:val="TableParagraph"/>
              <w:spacing w:line="194" w:lineRule="exact"/>
              <w:rPr>
                <w:sz w:val="17"/>
              </w:rPr>
            </w:pPr>
            <w:r>
              <w:rPr>
                <w:w w:val="99"/>
                <w:sz w:val="17"/>
              </w:rPr>
              <w:t>9</w:t>
            </w:r>
          </w:p>
        </w:tc>
        <w:tc>
          <w:tcPr>
            <w:tcW w:w="846" w:type="dxa"/>
            <w:tcBorders>
              <w:right w:val="nil"/>
            </w:tcBorders>
          </w:tcPr>
          <w:p w14:paraId="440936D1" w14:textId="77777777" w:rsidR="00FA629E" w:rsidRDefault="00E27DE5">
            <w:pPr>
              <w:pStyle w:val="TableParagraph"/>
              <w:spacing w:line="194" w:lineRule="exact"/>
              <w:ind w:left="63"/>
              <w:rPr>
                <w:sz w:val="17"/>
              </w:rPr>
            </w:pPr>
            <w:r>
              <w:rPr>
                <w:sz w:val="17"/>
              </w:rPr>
              <w:t>0xe51a</w:t>
            </w:r>
          </w:p>
        </w:tc>
      </w:tr>
      <w:tr w:rsidR="00FA629E" w14:paraId="1F86BBC9" w14:textId="77777777">
        <w:trPr>
          <w:trHeight w:val="231"/>
        </w:trPr>
        <w:tc>
          <w:tcPr>
            <w:tcW w:w="2415" w:type="dxa"/>
            <w:gridSpan w:val="2"/>
            <w:tcBorders>
              <w:left w:val="nil"/>
            </w:tcBorders>
          </w:tcPr>
          <w:p w14:paraId="07C5D781" w14:textId="77777777" w:rsidR="00FA629E" w:rsidRDefault="00E27DE5">
            <w:pPr>
              <w:pStyle w:val="TableParagraph"/>
              <w:spacing w:line="194" w:lineRule="exact"/>
              <w:rPr>
                <w:sz w:val="17"/>
              </w:rPr>
            </w:pPr>
            <w:r>
              <w:rPr>
                <w:sz w:val="17"/>
              </w:rPr>
              <w:t>EQ</w:t>
            </w:r>
          </w:p>
        </w:tc>
        <w:tc>
          <w:tcPr>
            <w:tcW w:w="946" w:type="dxa"/>
          </w:tcPr>
          <w:p w14:paraId="4BE92031" w14:textId="77777777" w:rsidR="00FA629E" w:rsidRDefault="00E27DE5">
            <w:pPr>
              <w:pStyle w:val="TableParagraph"/>
              <w:spacing w:line="194" w:lineRule="exact"/>
              <w:rPr>
                <w:sz w:val="17"/>
              </w:rPr>
            </w:pPr>
            <w:r>
              <w:rPr>
                <w:sz w:val="17"/>
              </w:rPr>
              <w:t>0xf20d</w:t>
            </w:r>
          </w:p>
        </w:tc>
        <w:tc>
          <w:tcPr>
            <w:tcW w:w="2422" w:type="dxa"/>
          </w:tcPr>
          <w:p w14:paraId="4984D7B5" w14:textId="77777777" w:rsidR="00FA629E" w:rsidRDefault="00FA629E">
            <w:pPr>
              <w:pStyle w:val="TableParagraph"/>
              <w:spacing w:before="0"/>
              <w:ind w:left="0"/>
              <w:rPr>
                <w:sz w:val="16"/>
              </w:rPr>
            </w:pPr>
          </w:p>
        </w:tc>
        <w:tc>
          <w:tcPr>
            <w:tcW w:w="846" w:type="dxa"/>
            <w:tcBorders>
              <w:right w:val="nil"/>
            </w:tcBorders>
          </w:tcPr>
          <w:p w14:paraId="085427C7" w14:textId="77777777" w:rsidR="00FA629E" w:rsidRDefault="00FA629E">
            <w:pPr>
              <w:pStyle w:val="TableParagraph"/>
              <w:spacing w:before="0"/>
              <w:ind w:left="0"/>
              <w:rPr>
                <w:sz w:val="16"/>
              </w:rPr>
            </w:pPr>
          </w:p>
        </w:tc>
      </w:tr>
    </w:tbl>
    <w:p w14:paraId="0EDED43B" w14:textId="77777777" w:rsidR="00FA629E" w:rsidRDefault="00FA629E">
      <w:pPr>
        <w:rPr>
          <w:sz w:val="16"/>
        </w:rPr>
        <w:sectPr w:rsidR="00FA629E">
          <w:pgSz w:w="7060" w:h="10970"/>
          <w:pgMar w:top="140" w:right="0" w:bottom="280" w:left="80" w:header="720" w:footer="720" w:gutter="0"/>
          <w:cols w:space="720"/>
        </w:sectPr>
      </w:pPr>
    </w:p>
    <w:p w14:paraId="1580967B" w14:textId="77777777" w:rsidR="00FA629E" w:rsidRDefault="00E27DE5">
      <w:pPr>
        <w:pStyle w:val="Heading2"/>
        <w:numPr>
          <w:ilvl w:val="1"/>
          <w:numId w:val="29"/>
        </w:numPr>
        <w:tabs>
          <w:tab w:val="left" w:pos="672"/>
        </w:tabs>
        <w:spacing w:before="60"/>
        <w:jc w:val="both"/>
      </w:pPr>
      <w:bookmarkStart w:id="239" w:name="G_Wireless_Radio_Frequency_Module_Introd"/>
      <w:bookmarkStart w:id="240" w:name="_bookmark174"/>
      <w:bookmarkEnd w:id="239"/>
      <w:bookmarkEnd w:id="240"/>
      <w:r>
        <w:lastRenderedPageBreak/>
        <w:t>2.4G Wireless Radio Frequency</w:t>
      </w:r>
      <w:r>
        <w:rPr>
          <w:spacing w:val="14"/>
        </w:rPr>
        <w:t xml:space="preserve"> </w:t>
      </w:r>
      <w:r>
        <w:t>Module</w:t>
      </w:r>
    </w:p>
    <w:p w14:paraId="0119A542" w14:textId="77777777" w:rsidR="00FA629E" w:rsidRDefault="00E27DE5">
      <w:pPr>
        <w:pStyle w:val="Heading3"/>
        <w:numPr>
          <w:ilvl w:val="2"/>
          <w:numId w:val="29"/>
        </w:numPr>
        <w:tabs>
          <w:tab w:val="left" w:pos="851"/>
        </w:tabs>
        <w:spacing w:before="203"/>
        <w:jc w:val="both"/>
        <w:rPr>
          <w:rFonts w:ascii="Times New Roman"/>
        </w:rPr>
      </w:pPr>
      <w:r>
        <w:rPr>
          <w:rFonts w:ascii="Times New Roman"/>
          <w:w w:val="105"/>
        </w:rPr>
        <w:t>Introduction</w:t>
      </w:r>
    </w:p>
    <w:p w14:paraId="4FE58DC6" w14:textId="77777777" w:rsidR="00FA629E" w:rsidRDefault="00FA629E">
      <w:pPr>
        <w:pStyle w:val="BodyText"/>
        <w:spacing w:before="8"/>
        <w:rPr>
          <w:i/>
          <w:sz w:val="27"/>
        </w:rPr>
      </w:pPr>
    </w:p>
    <w:p w14:paraId="347CB2A2" w14:textId="77777777" w:rsidR="00FA629E" w:rsidRDefault="00E27DE5">
      <w:pPr>
        <w:pStyle w:val="BodyText"/>
        <w:spacing w:line="249" w:lineRule="auto"/>
        <w:ind w:left="133" w:right="211"/>
        <w:jc w:val="both"/>
      </w:pPr>
      <w:r>
        <w:t>nRF24L01 is a single chip radio transceiver for the worldwide 2.4</w:t>
      </w:r>
      <w:r>
        <w:rPr>
          <w:rFonts w:ascii="Arial" w:hAnsi="Arial"/>
        </w:rPr>
        <w:t>–</w:t>
      </w:r>
      <w:r>
        <w:t xml:space="preserve">2.5 GHz </w:t>
      </w:r>
      <w:r>
        <w:rPr>
          <w:spacing w:val="-4"/>
        </w:rPr>
        <w:t xml:space="preserve">ISM </w:t>
      </w:r>
      <w:r>
        <w:t xml:space="preserve">band. The channel spacing is 1 MHz, which allows for 125 possible channels numbered 0, 1, 2, </w:t>
      </w:r>
      <w:r>
        <w:rPr>
          <w:rFonts w:ascii="Lucida Sans" w:hAnsi="Lucida Sans"/>
        </w:rPr>
        <w:t>…</w:t>
      </w:r>
      <w:r>
        <w:t>, 124. The transceiver consists of a fully integrated frequency synthesizer, a power ampli</w:t>
      </w:r>
      <w:r>
        <w:rPr>
          <w:rFonts w:ascii="Arial" w:hAnsi="Arial"/>
        </w:rPr>
        <w:t>ﬁ</w:t>
      </w:r>
      <w:r>
        <w:t>er, a crystal oscillator, a demodulator, modulator, and enhanced ShockBurst</w:t>
      </w:r>
      <w:r>
        <w:rPr>
          <w:rFonts w:ascii="Arial" w:hAnsi="Arial"/>
        </w:rPr>
        <w:t xml:space="preserve">™ </w:t>
      </w:r>
      <w:r>
        <w:t xml:space="preserve">protocol engine. Output power, frequency channels, and protocol setup are easily programmable through an SPI interface. Current con- sumption is very low, only 9.0 mA at an output power of </w:t>
      </w:r>
      <w:r>
        <w:rPr>
          <w:rFonts w:ascii="Arial" w:hAnsi="Arial"/>
        </w:rPr>
        <w:t>−</w:t>
      </w:r>
      <w:r>
        <w:t xml:space="preserve">6 dBm and 12.3 mA </w:t>
      </w:r>
      <w:r>
        <w:rPr>
          <w:spacing w:val="-6"/>
        </w:rPr>
        <w:t xml:space="preserve">in </w:t>
      </w:r>
      <w:r>
        <w:t>the</w:t>
      </w:r>
      <w:r>
        <w:rPr>
          <w:spacing w:val="-6"/>
        </w:rPr>
        <w:t xml:space="preserve"> </w:t>
      </w:r>
      <w:r>
        <w:t>RX</w:t>
      </w:r>
      <w:r>
        <w:rPr>
          <w:spacing w:val="-5"/>
        </w:rPr>
        <w:t xml:space="preserve"> </w:t>
      </w:r>
      <w:r>
        <w:t>mode.</w:t>
      </w:r>
      <w:r>
        <w:rPr>
          <w:spacing w:val="-4"/>
        </w:rPr>
        <w:t xml:space="preserve"> </w:t>
      </w:r>
      <w:r>
        <w:t>Built</w:t>
      </w:r>
      <w:r>
        <w:rPr>
          <w:spacing w:val="-5"/>
        </w:rPr>
        <w:t xml:space="preserve"> </w:t>
      </w:r>
      <w:r>
        <w:t>in</w:t>
      </w:r>
      <w:r>
        <w:rPr>
          <w:spacing w:val="-5"/>
        </w:rPr>
        <w:t xml:space="preserve"> </w:t>
      </w:r>
      <w:r>
        <w:t>Power</w:t>
      </w:r>
      <w:r>
        <w:rPr>
          <w:spacing w:val="-5"/>
        </w:rPr>
        <w:t xml:space="preserve"> </w:t>
      </w:r>
      <w:r>
        <w:t>Down</w:t>
      </w:r>
      <w:r>
        <w:rPr>
          <w:spacing w:val="-6"/>
        </w:rPr>
        <w:t xml:space="preserve"> </w:t>
      </w:r>
      <w:r>
        <w:t>and</w:t>
      </w:r>
      <w:r>
        <w:rPr>
          <w:spacing w:val="-4"/>
        </w:rPr>
        <w:t xml:space="preserve"> </w:t>
      </w:r>
      <w:r>
        <w:t>Standby</w:t>
      </w:r>
      <w:r>
        <w:rPr>
          <w:spacing w:val="-4"/>
        </w:rPr>
        <w:t xml:space="preserve"> </w:t>
      </w:r>
      <w:r>
        <w:t>modes</w:t>
      </w:r>
      <w:r>
        <w:rPr>
          <w:spacing w:val="-5"/>
        </w:rPr>
        <w:t xml:space="preserve"> </w:t>
      </w:r>
      <w:r>
        <w:t>makes</w:t>
      </w:r>
      <w:r>
        <w:rPr>
          <w:spacing w:val="-4"/>
        </w:rPr>
        <w:t xml:space="preserve"> </w:t>
      </w:r>
      <w:r>
        <w:t>power</w:t>
      </w:r>
      <w:r>
        <w:rPr>
          <w:spacing w:val="-6"/>
        </w:rPr>
        <w:t xml:space="preserve"> </w:t>
      </w:r>
      <w:r>
        <w:t>saving</w:t>
      </w:r>
      <w:r>
        <w:rPr>
          <w:spacing w:val="-5"/>
        </w:rPr>
        <w:t xml:space="preserve"> </w:t>
      </w:r>
      <w:r>
        <w:t xml:space="preserve">easily realizable. The key features of the nRF24L01 are as follows (source, </w:t>
      </w:r>
      <w:hyperlink r:id="rId190">
        <w:r>
          <w:rPr>
            <w:color w:val="0000FF"/>
          </w:rPr>
          <w:t>http://www.</w:t>
        </w:r>
      </w:hyperlink>
      <w:r>
        <w:rPr>
          <w:color w:val="0000FF"/>
        </w:rPr>
        <w:t xml:space="preserve"> </w:t>
      </w:r>
      <w:hyperlink r:id="rId191">
        <w:r>
          <w:rPr>
            <w:color w:val="0000FF"/>
          </w:rPr>
          <w:t>nordicsemi.com/eng/Products</w:t>
        </w:r>
      </w:hyperlink>
      <w:r>
        <w:t>/2.4</w:t>
      </w:r>
      <w:r>
        <w:rPr>
          <w:spacing w:val="14"/>
        </w:rPr>
        <w:t xml:space="preserve"> </w:t>
      </w:r>
      <w:r>
        <w:t>GHz-RF/nRF24L01P):</w:t>
      </w:r>
    </w:p>
    <w:p w14:paraId="2EDDBDA8" w14:textId="77777777" w:rsidR="00FA629E" w:rsidRDefault="00E27DE5">
      <w:pPr>
        <w:pStyle w:val="ListParagraph"/>
        <w:numPr>
          <w:ilvl w:val="0"/>
          <w:numId w:val="69"/>
        </w:numPr>
        <w:tabs>
          <w:tab w:val="left" w:pos="404"/>
        </w:tabs>
        <w:spacing w:before="106" w:line="242" w:lineRule="exact"/>
        <w:ind w:hanging="250"/>
        <w:jc w:val="both"/>
        <w:rPr>
          <w:sz w:val="20"/>
        </w:rPr>
      </w:pPr>
      <w:r>
        <w:rPr>
          <w:sz w:val="20"/>
        </w:rPr>
        <w:t>Worldwide</w:t>
      </w:r>
      <w:r>
        <w:rPr>
          <w:spacing w:val="15"/>
          <w:sz w:val="20"/>
        </w:rPr>
        <w:t xml:space="preserve"> </w:t>
      </w:r>
      <w:r>
        <w:rPr>
          <w:sz w:val="20"/>
        </w:rPr>
        <w:t>2.4</w:t>
      </w:r>
      <w:r>
        <w:rPr>
          <w:spacing w:val="15"/>
          <w:sz w:val="20"/>
        </w:rPr>
        <w:t xml:space="preserve"> </w:t>
      </w:r>
      <w:r>
        <w:rPr>
          <w:sz w:val="20"/>
        </w:rPr>
        <w:t>GHz</w:t>
      </w:r>
      <w:r>
        <w:rPr>
          <w:spacing w:val="16"/>
          <w:sz w:val="20"/>
        </w:rPr>
        <w:t xml:space="preserve"> </w:t>
      </w:r>
      <w:r>
        <w:rPr>
          <w:sz w:val="20"/>
        </w:rPr>
        <w:t>ISM</w:t>
      </w:r>
      <w:r>
        <w:rPr>
          <w:spacing w:val="15"/>
          <w:sz w:val="20"/>
        </w:rPr>
        <w:t xml:space="preserve"> </w:t>
      </w:r>
      <w:r>
        <w:rPr>
          <w:sz w:val="20"/>
        </w:rPr>
        <w:t>band</w:t>
      </w:r>
      <w:r>
        <w:rPr>
          <w:spacing w:val="15"/>
          <w:sz w:val="20"/>
        </w:rPr>
        <w:t xml:space="preserve"> </w:t>
      </w:r>
      <w:r>
        <w:rPr>
          <w:sz w:val="20"/>
        </w:rPr>
        <w:t>(free,</w:t>
      </w:r>
      <w:r>
        <w:rPr>
          <w:spacing w:val="17"/>
          <w:sz w:val="20"/>
        </w:rPr>
        <w:t xml:space="preserve"> </w:t>
      </w:r>
      <w:r>
        <w:rPr>
          <w:sz w:val="20"/>
        </w:rPr>
        <w:t>unlicensed</w:t>
      </w:r>
      <w:r>
        <w:rPr>
          <w:spacing w:val="16"/>
          <w:sz w:val="20"/>
        </w:rPr>
        <w:t xml:space="preserve"> </w:t>
      </w:r>
      <w:r>
        <w:rPr>
          <w:sz w:val="20"/>
        </w:rPr>
        <w:t>band)</w:t>
      </w:r>
    </w:p>
    <w:p w14:paraId="0BC1907B" w14:textId="77777777" w:rsidR="00FA629E" w:rsidRDefault="00E27DE5">
      <w:pPr>
        <w:pStyle w:val="ListParagraph"/>
        <w:numPr>
          <w:ilvl w:val="0"/>
          <w:numId w:val="69"/>
        </w:numPr>
        <w:tabs>
          <w:tab w:val="left" w:pos="404"/>
        </w:tabs>
        <w:spacing w:line="234" w:lineRule="exact"/>
        <w:ind w:hanging="250"/>
        <w:jc w:val="both"/>
        <w:rPr>
          <w:sz w:val="20"/>
        </w:rPr>
      </w:pPr>
      <w:r>
        <w:rPr>
          <w:sz w:val="20"/>
        </w:rPr>
        <w:t>250</w:t>
      </w:r>
      <w:r>
        <w:rPr>
          <w:spacing w:val="16"/>
          <w:sz w:val="20"/>
        </w:rPr>
        <w:t xml:space="preserve"> </w:t>
      </w:r>
      <w:r>
        <w:rPr>
          <w:sz w:val="20"/>
        </w:rPr>
        <w:t>kbps,</w:t>
      </w:r>
      <w:r>
        <w:rPr>
          <w:spacing w:val="15"/>
          <w:sz w:val="20"/>
        </w:rPr>
        <w:t xml:space="preserve"> </w:t>
      </w:r>
      <w:r>
        <w:rPr>
          <w:sz w:val="20"/>
        </w:rPr>
        <w:t>1</w:t>
      </w:r>
      <w:r>
        <w:rPr>
          <w:spacing w:val="16"/>
          <w:sz w:val="20"/>
        </w:rPr>
        <w:t xml:space="preserve"> </w:t>
      </w:r>
      <w:r>
        <w:rPr>
          <w:sz w:val="20"/>
        </w:rPr>
        <w:t>Mbps,</w:t>
      </w:r>
      <w:r>
        <w:rPr>
          <w:spacing w:val="18"/>
          <w:sz w:val="20"/>
        </w:rPr>
        <w:t xml:space="preserve"> </w:t>
      </w:r>
      <w:r>
        <w:rPr>
          <w:sz w:val="20"/>
        </w:rPr>
        <w:t>and</w:t>
      </w:r>
      <w:r>
        <w:rPr>
          <w:spacing w:val="15"/>
          <w:sz w:val="20"/>
        </w:rPr>
        <w:t xml:space="preserve"> </w:t>
      </w:r>
      <w:r>
        <w:rPr>
          <w:sz w:val="20"/>
        </w:rPr>
        <w:t>2</w:t>
      </w:r>
      <w:r>
        <w:rPr>
          <w:spacing w:val="16"/>
          <w:sz w:val="20"/>
        </w:rPr>
        <w:t xml:space="preserve"> </w:t>
      </w:r>
      <w:r>
        <w:rPr>
          <w:sz w:val="20"/>
        </w:rPr>
        <w:t>Mbps</w:t>
      </w:r>
      <w:r>
        <w:rPr>
          <w:spacing w:val="16"/>
          <w:sz w:val="20"/>
        </w:rPr>
        <w:t xml:space="preserve"> </w:t>
      </w:r>
      <w:r>
        <w:rPr>
          <w:sz w:val="20"/>
        </w:rPr>
        <w:t>on</w:t>
      </w:r>
      <w:r>
        <w:rPr>
          <w:spacing w:val="16"/>
          <w:sz w:val="20"/>
        </w:rPr>
        <w:t xml:space="preserve"> </w:t>
      </w:r>
      <w:r>
        <w:rPr>
          <w:sz w:val="20"/>
        </w:rPr>
        <w:t>air</w:t>
      </w:r>
      <w:r>
        <w:rPr>
          <w:spacing w:val="16"/>
          <w:sz w:val="20"/>
        </w:rPr>
        <w:t xml:space="preserve"> </w:t>
      </w:r>
      <w:r>
        <w:rPr>
          <w:sz w:val="20"/>
        </w:rPr>
        <w:t>data</w:t>
      </w:r>
      <w:r>
        <w:rPr>
          <w:spacing w:val="17"/>
          <w:sz w:val="20"/>
        </w:rPr>
        <w:t xml:space="preserve"> </w:t>
      </w:r>
      <w:r>
        <w:rPr>
          <w:sz w:val="20"/>
        </w:rPr>
        <w:t>rates</w:t>
      </w:r>
    </w:p>
    <w:p w14:paraId="1BD065E0" w14:textId="77777777" w:rsidR="00FA629E" w:rsidRDefault="00E27DE5">
      <w:pPr>
        <w:pStyle w:val="ListParagraph"/>
        <w:numPr>
          <w:ilvl w:val="0"/>
          <w:numId w:val="69"/>
        </w:numPr>
        <w:tabs>
          <w:tab w:val="left" w:pos="404"/>
        </w:tabs>
        <w:spacing w:before="12" w:line="216" w:lineRule="auto"/>
        <w:ind w:right="211"/>
        <w:rPr>
          <w:sz w:val="20"/>
        </w:rPr>
      </w:pPr>
      <w:r>
        <w:rPr>
          <w:w w:val="97"/>
          <w:sz w:val="20"/>
        </w:rPr>
        <w:t>Ultra</w:t>
      </w:r>
      <w:r>
        <w:rPr>
          <w:spacing w:val="2"/>
          <w:w w:val="97"/>
          <w:sz w:val="20"/>
        </w:rPr>
        <w:t>-</w:t>
      </w:r>
      <w:r>
        <w:rPr>
          <w:w w:val="98"/>
          <w:sz w:val="20"/>
        </w:rPr>
        <w:t>low</w:t>
      </w:r>
      <w:r>
        <w:rPr>
          <w:sz w:val="20"/>
        </w:rPr>
        <w:t xml:space="preserve"> </w:t>
      </w:r>
      <w:r>
        <w:rPr>
          <w:spacing w:val="-16"/>
          <w:sz w:val="20"/>
        </w:rPr>
        <w:t xml:space="preserve"> </w:t>
      </w:r>
      <w:r>
        <w:rPr>
          <w:w w:val="99"/>
          <w:sz w:val="20"/>
        </w:rPr>
        <w:t>pow</w:t>
      </w:r>
      <w:r>
        <w:rPr>
          <w:spacing w:val="1"/>
          <w:w w:val="99"/>
          <w:sz w:val="20"/>
        </w:rPr>
        <w:t>e</w:t>
      </w:r>
      <w:r>
        <w:rPr>
          <w:w w:val="96"/>
          <w:sz w:val="20"/>
        </w:rPr>
        <w:t>r</w:t>
      </w:r>
      <w:r>
        <w:rPr>
          <w:sz w:val="20"/>
        </w:rPr>
        <w:t xml:space="preserve"> </w:t>
      </w:r>
      <w:r>
        <w:rPr>
          <w:spacing w:val="-17"/>
          <w:sz w:val="20"/>
        </w:rPr>
        <w:t xml:space="preserve"> </w:t>
      </w:r>
      <w:r>
        <w:rPr>
          <w:w w:val="99"/>
          <w:sz w:val="20"/>
        </w:rPr>
        <w:t>(11.3</w:t>
      </w:r>
      <w:r>
        <w:rPr>
          <w:spacing w:val="17"/>
          <w:sz w:val="20"/>
        </w:rPr>
        <w:t xml:space="preserve"> </w:t>
      </w:r>
      <w:r>
        <w:rPr>
          <w:w w:val="98"/>
          <w:sz w:val="20"/>
        </w:rPr>
        <w:t>mA</w:t>
      </w:r>
      <w:r>
        <w:rPr>
          <w:sz w:val="20"/>
        </w:rPr>
        <w:t xml:space="preserve"> </w:t>
      </w:r>
      <w:r>
        <w:rPr>
          <w:spacing w:val="-16"/>
          <w:sz w:val="20"/>
        </w:rPr>
        <w:t xml:space="preserve"> </w:t>
      </w:r>
      <w:r>
        <w:rPr>
          <w:w w:val="99"/>
          <w:sz w:val="20"/>
        </w:rPr>
        <w:t>Tx</w:t>
      </w:r>
      <w:r>
        <w:rPr>
          <w:sz w:val="20"/>
        </w:rPr>
        <w:t xml:space="preserve"> </w:t>
      </w:r>
      <w:r>
        <w:rPr>
          <w:spacing w:val="-15"/>
          <w:sz w:val="20"/>
        </w:rPr>
        <w:t xml:space="preserve"> </w:t>
      </w:r>
      <w:r>
        <w:rPr>
          <w:w w:val="98"/>
          <w:sz w:val="20"/>
        </w:rPr>
        <w:t>with</w:t>
      </w:r>
      <w:r>
        <w:rPr>
          <w:sz w:val="20"/>
        </w:rPr>
        <w:t xml:space="preserve"> </w:t>
      </w:r>
      <w:r>
        <w:rPr>
          <w:spacing w:val="-15"/>
          <w:sz w:val="20"/>
        </w:rPr>
        <w:t xml:space="preserve"> </w:t>
      </w:r>
      <w:r>
        <w:rPr>
          <w:w w:val="99"/>
          <w:sz w:val="20"/>
        </w:rPr>
        <w:t>1</w:t>
      </w:r>
      <w:r>
        <w:rPr>
          <w:spacing w:val="17"/>
          <w:sz w:val="20"/>
        </w:rPr>
        <w:t xml:space="preserve"> </w:t>
      </w:r>
      <w:r>
        <w:rPr>
          <w:w w:val="98"/>
          <w:sz w:val="20"/>
        </w:rPr>
        <w:t>mW</w:t>
      </w:r>
      <w:r>
        <w:rPr>
          <w:sz w:val="20"/>
        </w:rPr>
        <w:t xml:space="preserve"> </w:t>
      </w:r>
      <w:r>
        <w:rPr>
          <w:spacing w:val="-17"/>
          <w:sz w:val="20"/>
        </w:rPr>
        <w:t xml:space="preserve"> </w:t>
      </w:r>
      <w:r>
        <w:rPr>
          <w:w w:val="99"/>
          <w:sz w:val="20"/>
        </w:rPr>
        <w:t>output</w:t>
      </w:r>
      <w:r>
        <w:rPr>
          <w:sz w:val="20"/>
        </w:rPr>
        <w:t xml:space="preserve"> </w:t>
      </w:r>
      <w:r>
        <w:rPr>
          <w:spacing w:val="-15"/>
          <w:sz w:val="20"/>
        </w:rPr>
        <w:t xml:space="preserve"> </w:t>
      </w:r>
      <w:r>
        <w:rPr>
          <w:w w:val="98"/>
          <w:sz w:val="20"/>
        </w:rPr>
        <w:t>power,</w:t>
      </w:r>
      <w:r>
        <w:rPr>
          <w:sz w:val="20"/>
        </w:rPr>
        <w:t xml:space="preserve"> </w:t>
      </w:r>
      <w:r>
        <w:rPr>
          <w:spacing w:val="-16"/>
          <w:sz w:val="20"/>
        </w:rPr>
        <w:t xml:space="preserve"> </w:t>
      </w:r>
      <w:r>
        <w:rPr>
          <w:w w:val="99"/>
          <w:sz w:val="20"/>
        </w:rPr>
        <w:t>down</w:t>
      </w:r>
      <w:r>
        <w:rPr>
          <w:sz w:val="20"/>
        </w:rPr>
        <w:t xml:space="preserve"> </w:t>
      </w:r>
      <w:r>
        <w:rPr>
          <w:spacing w:val="-15"/>
          <w:sz w:val="20"/>
        </w:rPr>
        <w:t xml:space="preserve"> </w:t>
      </w:r>
      <w:r>
        <w:rPr>
          <w:w w:val="98"/>
          <w:sz w:val="20"/>
        </w:rPr>
        <w:t>to</w:t>
      </w:r>
      <w:r>
        <w:rPr>
          <w:sz w:val="20"/>
        </w:rPr>
        <w:t xml:space="preserve"> </w:t>
      </w:r>
      <w:r>
        <w:rPr>
          <w:spacing w:val="-16"/>
          <w:sz w:val="20"/>
        </w:rPr>
        <w:t xml:space="preserve"> </w:t>
      </w:r>
      <w:r>
        <w:rPr>
          <w:w w:val="99"/>
          <w:sz w:val="20"/>
        </w:rPr>
        <w:t>26</w:t>
      </w:r>
      <w:r>
        <w:rPr>
          <w:spacing w:val="17"/>
          <w:sz w:val="20"/>
        </w:rPr>
        <w:t xml:space="preserve"> </w:t>
      </w:r>
      <w:r>
        <w:rPr>
          <w:rFonts w:ascii="PMingLiU" w:hAnsi="PMingLiU"/>
          <w:w w:val="210"/>
          <w:sz w:val="20"/>
        </w:rPr>
        <w:t>l</w:t>
      </w:r>
      <w:r>
        <w:rPr>
          <w:w w:val="99"/>
          <w:sz w:val="20"/>
        </w:rPr>
        <w:t>A</w:t>
      </w:r>
      <w:r>
        <w:rPr>
          <w:sz w:val="20"/>
        </w:rPr>
        <w:t xml:space="preserve"> </w:t>
      </w:r>
      <w:r>
        <w:rPr>
          <w:spacing w:val="-17"/>
          <w:sz w:val="20"/>
        </w:rPr>
        <w:t xml:space="preserve"> </w:t>
      </w:r>
      <w:r>
        <w:rPr>
          <w:w w:val="96"/>
          <w:sz w:val="20"/>
        </w:rPr>
        <w:t>i</w:t>
      </w:r>
      <w:r>
        <w:rPr>
          <w:w w:val="99"/>
          <w:sz w:val="20"/>
        </w:rPr>
        <w:t xml:space="preserve">n </w:t>
      </w:r>
      <w:r>
        <w:rPr>
          <w:sz w:val="20"/>
        </w:rPr>
        <w:t>standby-I</w:t>
      </w:r>
      <w:r>
        <w:rPr>
          <w:spacing w:val="16"/>
          <w:sz w:val="20"/>
        </w:rPr>
        <w:t xml:space="preserve"> </w:t>
      </w:r>
      <w:r>
        <w:rPr>
          <w:sz w:val="20"/>
        </w:rPr>
        <w:t>and</w:t>
      </w:r>
      <w:r>
        <w:rPr>
          <w:spacing w:val="16"/>
          <w:sz w:val="20"/>
        </w:rPr>
        <w:t xml:space="preserve"> </w:t>
      </w:r>
      <w:r>
        <w:rPr>
          <w:sz w:val="20"/>
        </w:rPr>
        <w:t>900</w:t>
      </w:r>
      <w:r>
        <w:rPr>
          <w:spacing w:val="15"/>
          <w:sz w:val="20"/>
        </w:rPr>
        <w:t xml:space="preserve"> </w:t>
      </w:r>
      <w:r>
        <w:rPr>
          <w:sz w:val="20"/>
        </w:rPr>
        <w:t>nA</w:t>
      </w:r>
      <w:r>
        <w:rPr>
          <w:spacing w:val="15"/>
          <w:sz w:val="20"/>
        </w:rPr>
        <w:t xml:space="preserve"> </w:t>
      </w:r>
      <w:r>
        <w:rPr>
          <w:sz w:val="20"/>
        </w:rPr>
        <w:t>in</w:t>
      </w:r>
      <w:r>
        <w:rPr>
          <w:spacing w:val="16"/>
          <w:sz w:val="20"/>
        </w:rPr>
        <w:t xml:space="preserve"> </w:t>
      </w:r>
      <w:r>
        <w:rPr>
          <w:sz w:val="20"/>
        </w:rPr>
        <w:t>the</w:t>
      </w:r>
      <w:r>
        <w:rPr>
          <w:spacing w:val="15"/>
          <w:sz w:val="20"/>
        </w:rPr>
        <w:t xml:space="preserve"> </w:t>
      </w:r>
      <w:r>
        <w:rPr>
          <w:sz w:val="20"/>
        </w:rPr>
        <w:t>power</w:t>
      </w:r>
      <w:r>
        <w:rPr>
          <w:spacing w:val="15"/>
          <w:sz w:val="20"/>
        </w:rPr>
        <w:t xml:space="preserve"> </w:t>
      </w:r>
      <w:r>
        <w:rPr>
          <w:sz w:val="20"/>
        </w:rPr>
        <w:t>down</w:t>
      </w:r>
      <w:r>
        <w:rPr>
          <w:spacing w:val="17"/>
          <w:sz w:val="20"/>
        </w:rPr>
        <w:t xml:space="preserve"> </w:t>
      </w:r>
      <w:r>
        <w:rPr>
          <w:sz w:val="20"/>
        </w:rPr>
        <w:t>mode)</w:t>
      </w:r>
    </w:p>
    <w:p w14:paraId="24E0F5C7" w14:textId="77777777" w:rsidR="00FA629E" w:rsidRDefault="00E27DE5">
      <w:pPr>
        <w:pStyle w:val="ListParagraph"/>
        <w:numPr>
          <w:ilvl w:val="0"/>
          <w:numId w:val="69"/>
        </w:numPr>
        <w:tabs>
          <w:tab w:val="left" w:pos="404"/>
        </w:tabs>
        <w:spacing w:before="10" w:line="242" w:lineRule="exact"/>
        <w:ind w:hanging="250"/>
        <w:rPr>
          <w:sz w:val="20"/>
        </w:rPr>
      </w:pPr>
      <w:bookmarkStart w:id="241" w:name="_bookmark175"/>
      <w:bookmarkEnd w:id="241"/>
      <w:r>
        <w:rPr>
          <w:sz w:val="20"/>
        </w:rPr>
        <w:t>1.9</w:t>
      </w:r>
      <w:r>
        <w:rPr>
          <w:rFonts w:ascii="Arial" w:hAnsi="Arial"/>
          <w:sz w:val="20"/>
        </w:rPr>
        <w:t>–</w:t>
      </w:r>
      <w:r>
        <w:rPr>
          <w:sz w:val="20"/>
        </w:rPr>
        <w:t>3.6 V supply voltage, with 5 V tolerant input</w:t>
      </w:r>
      <w:r>
        <w:rPr>
          <w:spacing w:val="-15"/>
          <w:sz w:val="20"/>
        </w:rPr>
        <w:t xml:space="preserve"> </w:t>
      </w:r>
      <w:r>
        <w:rPr>
          <w:sz w:val="20"/>
        </w:rPr>
        <w:t>pins</w:t>
      </w:r>
    </w:p>
    <w:p w14:paraId="65419DFF" w14:textId="77777777" w:rsidR="00FA629E" w:rsidRDefault="00E27DE5">
      <w:pPr>
        <w:pStyle w:val="ListParagraph"/>
        <w:numPr>
          <w:ilvl w:val="0"/>
          <w:numId w:val="69"/>
        </w:numPr>
        <w:tabs>
          <w:tab w:val="left" w:pos="404"/>
        </w:tabs>
        <w:spacing w:line="238" w:lineRule="exact"/>
        <w:ind w:hanging="250"/>
        <w:rPr>
          <w:sz w:val="20"/>
        </w:rPr>
      </w:pPr>
      <w:r>
        <w:rPr>
          <w:sz w:val="20"/>
        </w:rPr>
        <w:t>Automatic acknowledgment message transmissions with automatic</w:t>
      </w:r>
      <w:r>
        <w:rPr>
          <w:spacing w:val="20"/>
          <w:sz w:val="20"/>
        </w:rPr>
        <w:t xml:space="preserve"> </w:t>
      </w:r>
      <w:r>
        <w:rPr>
          <w:sz w:val="20"/>
        </w:rPr>
        <w:t>retries</w:t>
      </w:r>
    </w:p>
    <w:p w14:paraId="21571D26" w14:textId="77777777" w:rsidR="00FA629E" w:rsidRDefault="00E27DE5">
      <w:pPr>
        <w:pStyle w:val="ListParagraph"/>
        <w:numPr>
          <w:ilvl w:val="0"/>
          <w:numId w:val="69"/>
        </w:numPr>
        <w:tabs>
          <w:tab w:val="left" w:pos="404"/>
        </w:tabs>
        <w:spacing w:line="241" w:lineRule="exact"/>
        <w:ind w:hanging="250"/>
        <w:rPr>
          <w:sz w:val="20"/>
        </w:rPr>
      </w:pPr>
      <w:r>
        <w:rPr>
          <w:sz w:val="20"/>
        </w:rPr>
        <w:t>RX</w:t>
      </w:r>
      <w:r>
        <w:rPr>
          <w:spacing w:val="15"/>
          <w:sz w:val="20"/>
        </w:rPr>
        <w:t xml:space="preserve"> </w:t>
      </w:r>
      <w:r>
        <w:rPr>
          <w:sz w:val="20"/>
        </w:rPr>
        <w:t>and</w:t>
      </w:r>
      <w:r>
        <w:rPr>
          <w:spacing w:val="15"/>
          <w:sz w:val="20"/>
        </w:rPr>
        <w:t xml:space="preserve"> </w:t>
      </w:r>
      <w:r>
        <w:rPr>
          <w:sz w:val="20"/>
        </w:rPr>
        <w:t>TX</w:t>
      </w:r>
      <w:r>
        <w:rPr>
          <w:spacing w:val="16"/>
          <w:sz w:val="20"/>
        </w:rPr>
        <w:t xml:space="preserve"> </w:t>
      </w:r>
      <w:r>
        <w:rPr>
          <w:sz w:val="20"/>
        </w:rPr>
        <w:t>FIFO</w:t>
      </w:r>
      <w:r>
        <w:rPr>
          <w:rFonts w:ascii="Lucida Sans" w:hAnsi="Lucida Sans"/>
          <w:sz w:val="20"/>
        </w:rPr>
        <w:t>’</w:t>
      </w:r>
      <w:r>
        <w:rPr>
          <w:sz w:val="20"/>
        </w:rPr>
        <w:t>s</w:t>
      </w:r>
      <w:r>
        <w:rPr>
          <w:spacing w:val="16"/>
          <w:sz w:val="20"/>
        </w:rPr>
        <w:t xml:space="preserve"> </w:t>
      </w:r>
      <w:r>
        <w:rPr>
          <w:sz w:val="20"/>
        </w:rPr>
        <w:t>with</w:t>
      </w:r>
      <w:r>
        <w:rPr>
          <w:spacing w:val="15"/>
          <w:sz w:val="20"/>
        </w:rPr>
        <w:t xml:space="preserve"> </w:t>
      </w:r>
      <w:r>
        <w:rPr>
          <w:sz w:val="20"/>
        </w:rPr>
        <w:t>ACK</w:t>
      </w:r>
      <w:r>
        <w:rPr>
          <w:spacing w:val="16"/>
          <w:sz w:val="20"/>
        </w:rPr>
        <w:t xml:space="preserve"> </w:t>
      </w:r>
      <w:r>
        <w:rPr>
          <w:sz w:val="20"/>
        </w:rPr>
        <w:t>user</w:t>
      </w:r>
      <w:r>
        <w:rPr>
          <w:spacing w:val="17"/>
          <w:sz w:val="20"/>
        </w:rPr>
        <w:t xml:space="preserve"> </w:t>
      </w:r>
      <w:r>
        <w:rPr>
          <w:sz w:val="20"/>
        </w:rPr>
        <w:t>data</w:t>
      </w:r>
      <w:r>
        <w:rPr>
          <w:spacing w:val="16"/>
          <w:sz w:val="20"/>
        </w:rPr>
        <w:t xml:space="preserve"> </w:t>
      </w:r>
      <w:r>
        <w:rPr>
          <w:sz w:val="20"/>
        </w:rPr>
        <w:t>possibility</w:t>
      </w:r>
    </w:p>
    <w:p w14:paraId="260608A8" w14:textId="77777777" w:rsidR="00FA629E" w:rsidRDefault="00E27DE5">
      <w:pPr>
        <w:pStyle w:val="ListParagraph"/>
        <w:numPr>
          <w:ilvl w:val="0"/>
          <w:numId w:val="69"/>
        </w:numPr>
        <w:tabs>
          <w:tab w:val="left" w:pos="404"/>
        </w:tabs>
        <w:spacing w:line="242" w:lineRule="exact"/>
        <w:ind w:hanging="250"/>
        <w:rPr>
          <w:sz w:val="20"/>
        </w:rPr>
      </w:pPr>
      <w:r>
        <w:rPr>
          <w:sz w:val="20"/>
        </w:rPr>
        <w:t>Up</w:t>
      </w:r>
      <w:r>
        <w:rPr>
          <w:spacing w:val="14"/>
          <w:sz w:val="20"/>
        </w:rPr>
        <w:t xml:space="preserve"> </w:t>
      </w:r>
      <w:r>
        <w:rPr>
          <w:sz w:val="20"/>
        </w:rPr>
        <w:t>to</w:t>
      </w:r>
      <w:r>
        <w:rPr>
          <w:spacing w:val="15"/>
          <w:sz w:val="20"/>
        </w:rPr>
        <w:t xml:space="preserve"> </w:t>
      </w:r>
      <w:r>
        <w:rPr>
          <w:sz w:val="20"/>
        </w:rPr>
        <w:t>6</w:t>
      </w:r>
      <w:r>
        <w:rPr>
          <w:spacing w:val="16"/>
          <w:sz w:val="20"/>
        </w:rPr>
        <w:t xml:space="preserve"> </w:t>
      </w:r>
      <w:r>
        <w:rPr>
          <w:sz w:val="20"/>
        </w:rPr>
        <w:t>data</w:t>
      </w:r>
      <w:r>
        <w:rPr>
          <w:spacing w:val="16"/>
          <w:sz w:val="20"/>
        </w:rPr>
        <w:t xml:space="preserve"> </w:t>
      </w:r>
      <w:r>
        <w:rPr>
          <w:sz w:val="20"/>
        </w:rPr>
        <w:t>pipes/addresses</w:t>
      </w:r>
      <w:r>
        <w:rPr>
          <w:spacing w:val="16"/>
          <w:sz w:val="20"/>
        </w:rPr>
        <w:t xml:space="preserve"> </w:t>
      </w:r>
      <w:r>
        <w:rPr>
          <w:sz w:val="20"/>
        </w:rPr>
        <w:t>for</w:t>
      </w:r>
      <w:r>
        <w:rPr>
          <w:spacing w:val="15"/>
          <w:sz w:val="20"/>
        </w:rPr>
        <w:t xml:space="preserve"> </w:t>
      </w:r>
      <w:r>
        <w:rPr>
          <w:sz w:val="20"/>
        </w:rPr>
        <w:t>a</w:t>
      </w:r>
      <w:r>
        <w:rPr>
          <w:spacing w:val="16"/>
          <w:sz w:val="20"/>
        </w:rPr>
        <w:t xml:space="preserve"> </w:t>
      </w:r>
      <w:r>
        <w:rPr>
          <w:sz w:val="20"/>
        </w:rPr>
        <w:t>simpli</w:t>
      </w:r>
      <w:r>
        <w:rPr>
          <w:rFonts w:ascii="Arial" w:hAnsi="Arial"/>
          <w:sz w:val="20"/>
        </w:rPr>
        <w:t>ﬁ</w:t>
      </w:r>
      <w:r>
        <w:rPr>
          <w:sz w:val="20"/>
        </w:rPr>
        <w:t>ed</w:t>
      </w:r>
      <w:r>
        <w:rPr>
          <w:spacing w:val="14"/>
          <w:sz w:val="20"/>
        </w:rPr>
        <w:t xml:space="preserve"> </w:t>
      </w:r>
      <w:r>
        <w:rPr>
          <w:sz w:val="20"/>
        </w:rPr>
        <w:t>star</w:t>
      </w:r>
      <w:r>
        <w:rPr>
          <w:spacing w:val="16"/>
          <w:sz w:val="20"/>
        </w:rPr>
        <w:t xml:space="preserve"> </w:t>
      </w:r>
      <w:r>
        <w:rPr>
          <w:sz w:val="20"/>
        </w:rPr>
        <w:t>network</w:t>
      </w:r>
    </w:p>
    <w:p w14:paraId="5086E44E" w14:textId="77777777" w:rsidR="00FA629E" w:rsidRDefault="00FA629E">
      <w:pPr>
        <w:pStyle w:val="BodyText"/>
        <w:rPr>
          <w:sz w:val="26"/>
        </w:rPr>
      </w:pPr>
    </w:p>
    <w:p w14:paraId="61F164EB" w14:textId="77777777" w:rsidR="00FA629E" w:rsidRDefault="00FA629E">
      <w:pPr>
        <w:pStyle w:val="BodyText"/>
        <w:spacing w:before="4"/>
        <w:rPr>
          <w:sz w:val="36"/>
        </w:rPr>
      </w:pPr>
    </w:p>
    <w:p w14:paraId="04B96A62" w14:textId="77777777" w:rsidR="00FA629E" w:rsidRDefault="00E27DE5">
      <w:pPr>
        <w:pStyle w:val="Heading3"/>
        <w:numPr>
          <w:ilvl w:val="2"/>
          <w:numId w:val="29"/>
        </w:numPr>
        <w:tabs>
          <w:tab w:val="left" w:pos="850"/>
          <w:tab w:val="left" w:pos="851"/>
        </w:tabs>
        <w:spacing w:before="1"/>
        <w:rPr>
          <w:rFonts w:ascii="Times New Roman"/>
        </w:rPr>
      </w:pPr>
      <w:bookmarkStart w:id="242" w:name="GHz_Wireless_RF_Transceiver_Module"/>
      <w:bookmarkEnd w:id="242"/>
      <w:r>
        <w:rPr>
          <w:rFonts w:ascii="Times New Roman"/>
        </w:rPr>
        <w:t>2.4 GHz Wireless RF Transceiver</w:t>
      </w:r>
      <w:r>
        <w:rPr>
          <w:rFonts w:ascii="Times New Roman"/>
          <w:spacing w:val="50"/>
        </w:rPr>
        <w:t xml:space="preserve"> </w:t>
      </w:r>
      <w:r>
        <w:rPr>
          <w:rFonts w:ascii="Times New Roman"/>
        </w:rPr>
        <w:t>Module</w:t>
      </w:r>
    </w:p>
    <w:p w14:paraId="5832F15D" w14:textId="77777777" w:rsidR="00FA629E" w:rsidRDefault="00FA629E">
      <w:pPr>
        <w:pStyle w:val="BodyText"/>
        <w:spacing w:before="8"/>
        <w:rPr>
          <w:i/>
          <w:sz w:val="27"/>
        </w:rPr>
      </w:pPr>
    </w:p>
    <w:p w14:paraId="35626CBB" w14:textId="77777777" w:rsidR="00FA629E" w:rsidRDefault="00E27DE5">
      <w:pPr>
        <w:pStyle w:val="BodyText"/>
        <w:spacing w:line="249" w:lineRule="auto"/>
        <w:ind w:left="133" w:right="212"/>
        <w:jc w:val="both"/>
      </w:pPr>
      <w:r>
        <w:t xml:space="preserve">NRF24L01 wireless RF transceiver module is a great wireless module suitable for short range 100 m remote controls at a 250 kbps data rate. They are transceivers, which means that each module can transmit and receive data. The module shape is shown in Fig. </w:t>
      </w:r>
      <w:hyperlink w:anchor="_bookmark168" w:history="1">
        <w:r>
          <w:rPr>
            <w:color w:val="0000FF"/>
          </w:rPr>
          <w:t>5.2</w:t>
        </w:r>
      </w:hyperlink>
      <w:r>
        <w:rPr>
          <w:color w:val="0000FF"/>
        </w:rPr>
        <w:t xml:space="preserve"> </w:t>
      </w:r>
      <w:r>
        <w:t xml:space="preserve">and has the following pins  connected  to  a  microcontroller (Fig. </w:t>
      </w:r>
      <w:hyperlink w:anchor="_bookmark175" w:history="1">
        <w:r>
          <w:rPr>
            <w:color w:val="0000FF"/>
          </w:rPr>
          <w:t>5.6</w:t>
        </w:r>
      </w:hyperlink>
      <w:r>
        <w:t>):</w:t>
      </w:r>
    </w:p>
    <w:p w14:paraId="1BF203A6" w14:textId="77777777" w:rsidR="00FA629E" w:rsidRDefault="00FA629E">
      <w:pPr>
        <w:pStyle w:val="BodyText"/>
      </w:pPr>
    </w:p>
    <w:p w14:paraId="2E82B63F" w14:textId="77777777" w:rsidR="00FA629E" w:rsidRDefault="00E27DE5">
      <w:pPr>
        <w:pStyle w:val="BodyText"/>
        <w:rPr>
          <w:sz w:val="19"/>
        </w:rPr>
      </w:pPr>
      <w:r>
        <w:rPr>
          <w:noProof/>
          <w:lang w:bidi="ar-SA"/>
        </w:rPr>
        <w:drawing>
          <wp:anchor distT="0" distB="0" distL="0" distR="0" simplePos="0" relativeHeight="373" behindDoc="0" locked="0" layoutInCell="1" allowOverlap="1" wp14:anchorId="0774345C" wp14:editId="1009500B">
            <wp:simplePos x="0" y="0"/>
            <wp:positionH relativeFrom="page">
              <wp:posOffset>171361</wp:posOffset>
            </wp:positionH>
            <wp:positionV relativeFrom="paragraph">
              <wp:posOffset>163940</wp:posOffset>
            </wp:positionV>
            <wp:extent cx="4160445" cy="1018032"/>
            <wp:effectExtent l="0" t="0" r="0" b="0"/>
            <wp:wrapTopAndBottom/>
            <wp:docPr id="145" name="image1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74.jpeg"/>
                    <pic:cNvPicPr/>
                  </pic:nvPicPr>
                  <pic:blipFill>
                    <a:blip r:embed="rId192" cstate="print"/>
                    <a:stretch>
                      <a:fillRect/>
                    </a:stretch>
                  </pic:blipFill>
                  <pic:spPr>
                    <a:xfrm>
                      <a:off x="0" y="0"/>
                      <a:ext cx="4160445" cy="1018032"/>
                    </a:xfrm>
                    <a:prstGeom prst="rect">
                      <a:avLst/>
                    </a:prstGeom>
                  </pic:spPr>
                </pic:pic>
              </a:graphicData>
            </a:graphic>
          </wp:anchor>
        </w:drawing>
      </w:r>
    </w:p>
    <w:p w14:paraId="6796588A" w14:textId="77777777" w:rsidR="00FA629E" w:rsidRDefault="00E27DE5">
      <w:pPr>
        <w:spacing w:before="153"/>
        <w:ind w:left="133"/>
        <w:rPr>
          <w:sz w:val="17"/>
        </w:rPr>
      </w:pPr>
      <w:r>
        <w:rPr>
          <w:rFonts w:ascii="Century"/>
          <w:sz w:val="17"/>
        </w:rPr>
        <w:t xml:space="preserve">Fig. 5.6 </w:t>
      </w:r>
      <w:r>
        <w:rPr>
          <w:sz w:val="17"/>
        </w:rPr>
        <w:t>nRF24L01 Wireless RF Transceiver Module</w:t>
      </w:r>
    </w:p>
    <w:p w14:paraId="0DCF952E" w14:textId="77777777" w:rsidR="00FA629E" w:rsidRDefault="00FA629E">
      <w:pPr>
        <w:rPr>
          <w:sz w:val="17"/>
        </w:rPr>
        <w:sectPr w:rsidR="00FA629E">
          <w:pgSz w:w="7060" w:h="10970"/>
          <w:pgMar w:top="20" w:right="0" w:bottom="0" w:left="80" w:header="720" w:footer="720" w:gutter="0"/>
          <w:cols w:space="720"/>
        </w:sectPr>
      </w:pPr>
    </w:p>
    <w:p w14:paraId="6F9AC087" w14:textId="77777777" w:rsidR="00FA629E" w:rsidRDefault="00E27DE5">
      <w:pPr>
        <w:pStyle w:val="BodyText"/>
        <w:ind w:left="189"/>
      </w:pPr>
      <w:r>
        <w:rPr>
          <w:noProof/>
          <w:lang w:bidi="ar-SA"/>
        </w:rPr>
        <w:lastRenderedPageBreak/>
        <w:drawing>
          <wp:inline distT="0" distB="0" distL="0" distR="0" wp14:anchorId="50506653" wp14:editId="37725E10">
            <wp:extent cx="4143508" cy="3236976"/>
            <wp:effectExtent l="0" t="0" r="0" b="0"/>
            <wp:docPr id="147" name="image1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75.jpeg"/>
                    <pic:cNvPicPr/>
                  </pic:nvPicPr>
                  <pic:blipFill>
                    <a:blip r:embed="rId193" cstate="print"/>
                    <a:stretch>
                      <a:fillRect/>
                    </a:stretch>
                  </pic:blipFill>
                  <pic:spPr>
                    <a:xfrm>
                      <a:off x="0" y="0"/>
                      <a:ext cx="4143508" cy="3236976"/>
                    </a:xfrm>
                    <a:prstGeom prst="rect">
                      <a:avLst/>
                    </a:prstGeom>
                  </pic:spPr>
                </pic:pic>
              </a:graphicData>
            </a:graphic>
          </wp:inline>
        </w:drawing>
      </w:r>
    </w:p>
    <w:p w14:paraId="1ED8EB70" w14:textId="77777777" w:rsidR="00FA629E" w:rsidRDefault="00FA629E">
      <w:pPr>
        <w:pStyle w:val="BodyText"/>
        <w:spacing w:before="1"/>
        <w:rPr>
          <w:sz w:val="9"/>
        </w:rPr>
      </w:pPr>
    </w:p>
    <w:p w14:paraId="02CCECDA" w14:textId="77777777" w:rsidR="00FA629E" w:rsidRDefault="00E27DE5">
      <w:pPr>
        <w:spacing w:before="88"/>
        <w:ind w:left="133"/>
        <w:rPr>
          <w:sz w:val="17"/>
        </w:rPr>
      </w:pPr>
      <w:bookmarkStart w:id="243" w:name="_bookmark176"/>
      <w:bookmarkEnd w:id="243"/>
      <w:r>
        <w:rPr>
          <w:rFonts w:ascii="Century"/>
          <w:sz w:val="17"/>
        </w:rPr>
        <w:t xml:space="preserve">Fig. 5.7 </w:t>
      </w:r>
      <w:r>
        <w:rPr>
          <w:sz w:val="17"/>
        </w:rPr>
        <w:t>Schematic of NRF24L01 wireless RF transceiver module</w:t>
      </w:r>
    </w:p>
    <w:p w14:paraId="0AA70D6A" w14:textId="77777777" w:rsidR="00FA629E" w:rsidRDefault="00FA629E">
      <w:pPr>
        <w:pStyle w:val="BodyText"/>
        <w:spacing w:before="1"/>
        <w:rPr>
          <w:sz w:val="23"/>
        </w:rPr>
      </w:pPr>
    </w:p>
    <w:p w14:paraId="45BA410D" w14:textId="77777777" w:rsidR="00FA629E" w:rsidRDefault="00E27DE5">
      <w:pPr>
        <w:pStyle w:val="ListParagraph"/>
        <w:numPr>
          <w:ilvl w:val="0"/>
          <w:numId w:val="69"/>
        </w:numPr>
        <w:tabs>
          <w:tab w:val="left" w:pos="404"/>
        </w:tabs>
        <w:spacing w:before="105" w:line="245" w:lineRule="exact"/>
        <w:ind w:hanging="250"/>
        <w:rPr>
          <w:sz w:val="20"/>
        </w:rPr>
      </w:pPr>
      <w:r>
        <w:rPr>
          <w:rFonts w:ascii="Century" w:hAnsi="Century"/>
          <w:sz w:val="20"/>
        </w:rPr>
        <w:t>GND</w:t>
      </w:r>
      <w:r>
        <w:rPr>
          <w:sz w:val="20"/>
        </w:rPr>
        <w:t>:</w:t>
      </w:r>
      <w:r>
        <w:rPr>
          <w:spacing w:val="15"/>
          <w:sz w:val="20"/>
        </w:rPr>
        <w:t xml:space="preserve"> </w:t>
      </w:r>
      <w:r>
        <w:rPr>
          <w:sz w:val="20"/>
        </w:rPr>
        <w:t>Ground.</w:t>
      </w:r>
    </w:p>
    <w:p w14:paraId="155E5A45" w14:textId="77777777" w:rsidR="00FA629E" w:rsidRDefault="00E27DE5">
      <w:pPr>
        <w:pStyle w:val="ListParagraph"/>
        <w:numPr>
          <w:ilvl w:val="0"/>
          <w:numId w:val="69"/>
        </w:numPr>
        <w:tabs>
          <w:tab w:val="left" w:pos="403"/>
        </w:tabs>
        <w:spacing w:line="239" w:lineRule="exact"/>
        <w:rPr>
          <w:sz w:val="20"/>
        </w:rPr>
      </w:pPr>
      <w:r>
        <w:rPr>
          <w:rFonts w:ascii="Century" w:hAnsi="Century"/>
          <w:sz w:val="20"/>
        </w:rPr>
        <w:t>VCC</w:t>
      </w:r>
      <w:r>
        <w:rPr>
          <w:sz w:val="20"/>
        </w:rPr>
        <w:t>: 3.3</w:t>
      </w:r>
      <w:r>
        <w:rPr>
          <w:spacing w:val="-18"/>
          <w:sz w:val="20"/>
        </w:rPr>
        <w:t xml:space="preserve"> </w:t>
      </w:r>
      <w:r>
        <w:rPr>
          <w:sz w:val="20"/>
        </w:rPr>
        <w:t>V.</w:t>
      </w:r>
    </w:p>
    <w:p w14:paraId="5FB9C95A" w14:textId="77777777" w:rsidR="00FA629E" w:rsidRDefault="00E27DE5">
      <w:pPr>
        <w:pStyle w:val="ListParagraph"/>
        <w:numPr>
          <w:ilvl w:val="0"/>
          <w:numId w:val="69"/>
        </w:numPr>
        <w:tabs>
          <w:tab w:val="left" w:pos="403"/>
        </w:tabs>
        <w:ind w:left="402" w:right="211"/>
        <w:jc w:val="both"/>
        <w:rPr>
          <w:sz w:val="20"/>
        </w:rPr>
      </w:pPr>
      <w:r>
        <w:rPr>
          <w:rFonts w:ascii="Century" w:hAnsi="Century"/>
          <w:sz w:val="20"/>
        </w:rPr>
        <w:t>CE</w:t>
      </w:r>
      <w:r>
        <w:rPr>
          <w:sz w:val="20"/>
        </w:rPr>
        <w:t>: Chip (RX/TX) Enable, high active. If high, module is either sending or listening.</w:t>
      </w:r>
    </w:p>
    <w:p w14:paraId="756E7C0D" w14:textId="77777777" w:rsidR="00FA629E" w:rsidRDefault="00E27DE5">
      <w:pPr>
        <w:pStyle w:val="ListParagraph"/>
        <w:numPr>
          <w:ilvl w:val="0"/>
          <w:numId w:val="69"/>
        </w:numPr>
        <w:tabs>
          <w:tab w:val="left" w:pos="403"/>
        </w:tabs>
        <w:ind w:left="402" w:right="212"/>
        <w:jc w:val="both"/>
        <w:rPr>
          <w:sz w:val="20"/>
        </w:rPr>
      </w:pPr>
      <w:r>
        <w:rPr>
          <w:rFonts w:ascii="Century" w:hAnsi="Century"/>
          <w:sz w:val="20"/>
        </w:rPr>
        <w:t>CSN</w:t>
      </w:r>
      <w:r>
        <w:rPr>
          <w:sz w:val="20"/>
        </w:rPr>
        <w:t xml:space="preserve">: Chip Select Not, low active. If low, the chip responds to SPI commands. This is actually the </w:t>
      </w:r>
      <w:r>
        <w:rPr>
          <w:rFonts w:ascii="Lucida Sans" w:hAnsi="Lucida Sans"/>
          <w:sz w:val="20"/>
        </w:rPr>
        <w:t>“</w:t>
      </w:r>
      <w:r>
        <w:rPr>
          <w:sz w:val="20"/>
        </w:rPr>
        <w:t>real</w:t>
      </w:r>
      <w:r>
        <w:rPr>
          <w:rFonts w:ascii="Lucida Sans" w:hAnsi="Lucida Sans"/>
          <w:sz w:val="20"/>
        </w:rPr>
        <w:t xml:space="preserve">” </w:t>
      </w:r>
      <w:r>
        <w:rPr>
          <w:sz w:val="20"/>
        </w:rPr>
        <w:t xml:space="preserve">chip select signal, and is easily confused with </w:t>
      </w:r>
      <w:r>
        <w:rPr>
          <w:spacing w:val="-4"/>
          <w:sz w:val="20"/>
        </w:rPr>
        <w:t xml:space="preserve">CE, </w:t>
      </w:r>
      <w:r>
        <w:rPr>
          <w:sz w:val="20"/>
        </w:rPr>
        <w:t>which enables/disables the transceiver radio</w:t>
      </w:r>
      <w:r>
        <w:rPr>
          <w:spacing w:val="-24"/>
          <w:sz w:val="20"/>
        </w:rPr>
        <w:t xml:space="preserve"> </w:t>
      </w:r>
      <w:r>
        <w:rPr>
          <w:sz w:val="20"/>
        </w:rPr>
        <w:t>part.</w:t>
      </w:r>
    </w:p>
    <w:p w14:paraId="2A99F051" w14:textId="77777777" w:rsidR="00FA629E" w:rsidRDefault="00E27DE5">
      <w:pPr>
        <w:pStyle w:val="ListParagraph"/>
        <w:numPr>
          <w:ilvl w:val="0"/>
          <w:numId w:val="69"/>
        </w:numPr>
        <w:tabs>
          <w:tab w:val="left" w:pos="403"/>
        </w:tabs>
        <w:spacing w:line="245" w:lineRule="exact"/>
        <w:rPr>
          <w:sz w:val="20"/>
        </w:rPr>
      </w:pPr>
      <w:r>
        <w:rPr>
          <w:rFonts w:ascii="Century" w:hAnsi="Century"/>
          <w:sz w:val="20"/>
        </w:rPr>
        <w:t>SCK</w:t>
      </w:r>
      <w:r>
        <w:rPr>
          <w:sz w:val="20"/>
        </w:rPr>
        <w:t>:</w:t>
      </w:r>
      <w:r>
        <w:rPr>
          <w:spacing w:val="15"/>
          <w:sz w:val="20"/>
        </w:rPr>
        <w:t xml:space="preserve"> </w:t>
      </w:r>
      <w:r>
        <w:rPr>
          <w:sz w:val="20"/>
        </w:rPr>
        <w:t>SPI</w:t>
      </w:r>
      <w:r>
        <w:rPr>
          <w:spacing w:val="16"/>
          <w:sz w:val="20"/>
        </w:rPr>
        <w:t xml:space="preserve"> </w:t>
      </w:r>
      <w:r>
        <w:rPr>
          <w:sz w:val="20"/>
        </w:rPr>
        <w:t>Shift</w:t>
      </w:r>
      <w:r>
        <w:rPr>
          <w:spacing w:val="16"/>
          <w:sz w:val="20"/>
        </w:rPr>
        <w:t xml:space="preserve"> </w:t>
      </w:r>
      <w:r>
        <w:rPr>
          <w:sz w:val="20"/>
        </w:rPr>
        <w:t>Clock,</w:t>
      </w:r>
      <w:r>
        <w:rPr>
          <w:spacing w:val="15"/>
          <w:sz w:val="20"/>
        </w:rPr>
        <w:t xml:space="preserve"> </w:t>
      </w:r>
      <w:r>
        <w:rPr>
          <w:sz w:val="20"/>
        </w:rPr>
        <w:t>up</w:t>
      </w:r>
      <w:r>
        <w:rPr>
          <w:spacing w:val="17"/>
          <w:sz w:val="20"/>
        </w:rPr>
        <w:t xml:space="preserve"> </w:t>
      </w:r>
      <w:r>
        <w:rPr>
          <w:sz w:val="20"/>
        </w:rPr>
        <w:t>to</w:t>
      </w:r>
      <w:r>
        <w:rPr>
          <w:spacing w:val="15"/>
          <w:sz w:val="20"/>
        </w:rPr>
        <w:t xml:space="preserve"> </w:t>
      </w:r>
      <w:r>
        <w:rPr>
          <w:sz w:val="20"/>
        </w:rPr>
        <w:t>10</w:t>
      </w:r>
      <w:r>
        <w:rPr>
          <w:spacing w:val="16"/>
          <w:sz w:val="20"/>
        </w:rPr>
        <w:t xml:space="preserve"> </w:t>
      </w:r>
      <w:r>
        <w:rPr>
          <w:sz w:val="20"/>
        </w:rPr>
        <w:t>MHz.</w:t>
      </w:r>
    </w:p>
    <w:p w14:paraId="6EA514FC" w14:textId="77777777" w:rsidR="00FA629E" w:rsidRDefault="00E27DE5">
      <w:pPr>
        <w:pStyle w:val="ListParagraph"/>
        <w:numPr>
          <w:ilvl w:val="0"/>
          <w:numId w:val="69"/>
        </w:numPr>
        <w:tabs>
          <w:tab w:val="left" w:pos="403"/>
        </w:tabs>
        <w:spacing w:line="237" w:lineRule="auto"/>
        <w:ind w:left="402" w:right="212"/>
        <w:rPr>
          <w:sz w:val="20"/>
        </w:rPr>
      </w:pPr>
      <w:r>
        <w:rPr>
          <w:rFonts w:ascii="Century" w:hAnsi="Century"/>
          <w:sz w:val="20"/>
        </w:rPr>
        <w:t>MOSI</w:t>
      </w:r>
      <w:r>
        <w:rPr>
          <w:sz w:val="20"/>
        </w:rPr>
        <w:t>: Master-Out-Slave-In, used to shift data from the microcontroller to the device.</w:t>
      </w:r>
    </w:p>
    <w:p w14:paraId="4E230547" w14:textId="77777777" w:rsidR="00FA629E" w:rsidRDefault="00E27DE5">
      <w:pPr>
        <w:pStyle w:val="ListParagraph"/>
        <w:numPr>
          <w:ilvl w:val="0"/>
          <w:numId w:val="69"/>
        </w:numPr>
        <w:tabs>
          <w:tab w:val="left" w:pos="403"/>
        </w:tabs>
        <w:ind w:left="402" w:right="212"/>
        <w:rPr>
          <w:sz w:val="20"/>
        </w:rPr>
      </w:pPr>
      <w:r>
        <w:rPr>
          <w:rFonts w:ascii="Century" w:hAnsi="Century"/>
          <w:sz w:val="20"/>
        </w:rPr>
        <w:t>MISO</w:t>
      </w:r>
      <w:r>
        <w:rPr>
          <w:sz w:val="20"/>
        </w:rPr>
        <w:t>: Master-In-Slave-Out, used to shift data from the device to the microcontroller.</w:t>
      </w:r>
    </w:p>
    <w:p w14:paraId="308E46D7" w14:textId="77777777" w:rsidR="00FA629E" w:rsidRDefault="00E27DE5">
      <w:pPr>
        <w:pStyle w:val="ListParagraph"/>
        <w:numPr>
          <w:ilvl w:val="0"/>
          <w:numId w:val="69"/>
        </w:numPr>
        <w:tabs>
          <w:tab w:val="left" w:pos="403"/>
        </w:tabs>
        <w:ind w:left="402" w:right="212"/>
        <w:rPr>
          <w:sz w:val="20"/>
        </w:rPr>
      </w:pPr>
      <w:r>
        <w:rPr>
          <w:rFonts w:ascii="Century" w:hAnsi="Century"/>
          <w:sz w:val="20"/>
        </w:rPr>
        <w:t>IRQ</w:t>
      </w:r>
      <w:r>
        <w:rPr>
          <w:sz w:val="20"/>
        </w:rPr>
        <w:t>: Optional Interrupt Request pin. Signals RX/TX status such as packet sent or</w:t>
      </w:r>
      <w:r>
        <w:rPr>
          <w:spacing w:val="15"/>
          <w:sz w:val="20"/>
        </w:rPr>
        <w:t xml:space="preserve"> </w:t>
      </w:r>
      <w:r>
        <w:rPr>
          <w:sz w:val="20"/>
        </w:rPr>
        <w:t>received.</w:t>
      </w:r>
    </w:p>
    <w:p w14:paraId="5D407BF9" w14:textId="77777777" w:rsidR="00FA629E" w:rsidRDefault="00E27DE5">
      <w:pPr>
        <w:pStyle w:val="BodyText"/>
        <w:spacing w:before="112"/>
        <w:ind w:left="372"/>
      </w:pPr>
      <w:r>
        <w:t xml:space="preserve">The schematic diagram of the module is shown in Fig. </w:t>
      </w:r>
      <w:hyperlink w:anchor="_bookmark176" w:history="1">
        <w:r>
          <w:rPr>
            <w:color w:val="0000FF"/>
          </w:rPr>
          <w:t>5.7</w:t>
        </w:r>
      </w:hyperlink>
      <w:r>
        <w:t>:</w:t>
      </w:r>
    </w:p>
    <w:p w14:paraId="0DE0DF72" w14:textId="77777777" w:rsidR="00FA629E" w:rsidRDefault="00FA629E">
      <w:pPr>
        <w:sectPr w:rsidR="00FA629E">
          <w:pgSz w:w="7060" w:h="10970"/>
          <w:pgMar w:top="140" w:right="0" w:bottom="280" w:left="80" w:header="720" w:footer="720" w:gutter="0"/>
          <w:cols w:space="720"/>
        </w:sectPr>
      </w:pPr>
    </w:p>
    <w:p w14:paraId="06E8BFAE" w14:textId="77777777" w:rsidR="00FA629E" w:rsidRDefault="00E27DE5">
      <w:pPr>
        <w:pStyle w:val="Heading3"/>
        <w:numPr>
          <w:ilvl w:val="2"/>
          <w:numId w:val="29"/>
        </w:numPr>
        <w:tabs>
          <w:tab w:val="left" w:pos="850"/>
          <w:tab w:val="left" w:pos="851"/>
        </w:tabs>
        <w:spacing w:before="72"/>
        <w:rPr>
          <w:rFonts w:ascii="Times New Roman"/>
        </w:rPr>
      </w:pPr>
      <w:bookmarkStart w:id="244" w:name="_bookmark177"/>
      <w:bookmarkEnd w:id="244"/>
      <w:r>
        <w:rPr>
          <w:rFonts w:ascii="Times New Roman"/>
        </w:rPr>
        <w:lastRenderedPageBreak/>
        <w:t>Demonstration</w:t>
      </w:r>
    </w:p>
    <w:p w14:paraId="2A0E3095" w14:textId="77777777" w:rsidR="00FA629E" w:rsidRDefault="00FA629E">
      <w:pPr>
        <w:pStyle w:val="BodyText"/>
        <w:spacing w:before="9"/>
        <w:rPr>
          <w:i/>
          <w:sz w:val="27"/>
        </w:rPr>
      </w:pPr>
    </w:p>
    <w:p w14:paraId="7D6A8AB5" w14:textId="77777777" w:rsidR="00FA629E" w:rsidRDefault="00E27DE5">
      <w:pPr>
        <w:pStyle w:val="BodyText"/>
        <w:spacing w:line="249" w:lineRule="auto"/>
        <w:ind w:left="133"/>
      </w:pPr>
      <w:r>
        <w:t>The experiment is to have the A0 and A1 analog pins collect the X and Y values of the joystick, and send the data wirelessly via the NRF24L01 module.</w:t>
      </w:r>
    </w:p>
    <w:p w14:paraId="7B584600" w14:textId="77777777" w:rsidR="00FA629E" w:rsidRDefault="00E27DE5">
      <w:pPr>
        <w:pStyle w:val="ListParagraph"/>
        <w:numPr>
          <w:ilvl w:val="0"/>
          <w:numId w:val="26"/>
        </w:numPr>
        <w:tabs>
          <w:tab w:val="left" w:pos="404"/>
        </w:tabs>
        <w:spacing w:before="109"/>
        <w:ind w:hanging="269"/>
        <w:rPr>
          <w:rFonts w:ascii="Century"/>
          <w:sz w:val="20"/>
        </w:rPr>
      </w:pPr>
      <w:r>
        <w:rPr>
          <w:rFonts w:ascii="Century"/>
          <w:sz w:val="20"/>
        </w:rPr>
        <w:t>Components</w:t>
      </w:r>
    </w:p>
    <w:p w14:paraId="04825EC5" w14:textId="77777777" w:rsidR="00FA629E" w:rsidRDefault="00E27DE5">
      <w:pPr>
        <w:pStyle w:val="ListParagraph"/>
        <w:numPr>
          <w:ilvl w:val="1"/>
          <w:numId w:val="26"/>
        </w:numPr>
        <w:tabs>
          <w:tab w:val="left" w:pos="673"/>
        </w:tabs>
        <w:spacing w:before="95" w:line="273" w:lineRule="exact"/>
        <w:rPr>
          <w:sz w:val="20"/>
        </w:rPr>
      </w:pPr>
      <w:r>
        <w:rPr>
          <w:sz w:val="20"/>
        </w:rPr>
        <w:t xml:space="preserve">DFRobot UNO R3 microcontroller board and USB cable </w:t>
      </w:r>
      <w:r>
        <w:rPr>
          <w:rFonts w:ascii="Lucida Sans Unicode" w:hAnsi="Lucida Sans Unicode"/>
          <w:sz w:val="20"/>
        </w:rPr>
        <w:t>×</w:t>
      </w:r>
      <w:r>
        <w:rPr>
          <w:rFonts w:ascii="Lucida Sans Unicode" w:hAnsi="Lucida Sans Unicode"/>
          <w:spacing w:val="21"/>
          <w:sz w:val="20"/>
        </w:rPr>
        <w:t xml:space="preserve"> </w:t>
      </w:r>
      <w:r>
        <w:rPr>
          <w:sz w:val="20"/>
        </w:rPr>
        <w:t>2.</w:t>
      </w:r>
    </w:p>
    <w:p w14:paraId="187A6D48" w14:textId="77777777" w:rsidR="00FA629E" w:rsidRDefault="00E27DE5">
      <w:pPr>
        <w:pStyle w:val="ListParagraph"/>
        <w:numPr>
          <w:ilvl w:val="1"/>
          <w:numId w:val="26"/>
        </w:numPr>
        <w:tabs>
          <w:tab w:val="left" w:pos="673"/>
        </w:tabs>
        <w:spacing w:line="239" w:lineRule="exact"/>
        <w:rPr>
          <w:sz w:val="20"/>
        </w:rPr>
      </w:pPr>
      <w:r>
        <w:rPr>
          <w:sz w:val="20"/>
        </w:rPr>
        <w:t xml:space="preserve">NRF24L01 wireless RF transceiver module </w:t>
      </w:r>
      <w:r>
        <w:rPr>
          <w:rFonts w:ascii="Lucida Sans Unicode" w:hAnsi="Lucida Sans Unicode"/>
          <w:sz w:val="20"/>
        </w:rPr>
        <w:t>×</w:t>
      </w:r>
      <w:r>
        <w:rPr>
          <w:rFonts w:ascii="Lucida Sans Unicode" w:hAnsi="Lucida Sans Unicode"/>
          <w:spacing w:val="-22"/>
          <w:sz w:val="20"/>
        </w:rPr>
        <w:t xml:space="preserve"> </w:t>
      </w:r>
      <w:r>
        <w:rPr>
          <w:sz w:val="20"/>
        </w:rPr>
        <w:t>2.</w:t>
      </w:r>
    </w:p>
    <w:p w14:paraId="2BBF2219" w14:textId="77777777" w:rsidR="00FA629E" w:rsidRDefault="00E27DE5">
      <w:pPr>
        <w:pStyle w:val="ListParagraph"/>
        <w:numPr>
          <w:ilvl w:val="1"/>
          <w:numId w:val="26"/>
        </w:numPr>
        <w:tabs>
          <w:tab w:val="left" w:pos="673"/>
        </w:tabs>
        <w:spacing w:line="239" w:lineRule="exact"/>
        <w:rPr>
          <w:sz w:val="20"/>
        </w:rPr>
      </w:pPr>
      <w:r>
        <w:rPr>
          <w:sz w:val="20"/>
        </w:rPr>
        <w:t xml:space="preserve">DFR0061 (joystick module) </w:t>
      </w:r>
      <w:r>
        <w:rPr>
          <w:rFonts w:ascii="Lucida Sans Unicode" w:hAnsi="Lucida Sans Unicode"/>
          <w:sz w:val="20"/>
        </w:rPr>
        <w:t>×</w:t>
      </w:r>
      <w:r>
        <w:rPr>
          <w:rFonts w:ascii="Lucida Sans Unicode" w:hAnsi="Lucida Sans Unicode"/>
          <w:spacing w:val="51"/>
          <w:sz w:val="20"/>
        </w:rPr>
        <w:t xml:space="preserve"> </w:t>
      </w:r>
      <w:r>
        <w:rPr>
          <w:sz w:val="20"/>
        </w:rPr>
        <w:t>1.</w:t>
      </w:r>
    </w:p>
    <w:p w14:paraId="5E8BE2BC" w14:textId="77777777" w:rsidR="00FA629E" w:rsidRDefault="00E27DE5">
      <w:pPr>
        <w:pStyle w:val="ListParagraph"/>
        <w:numPr>
          <w:ilvl w:val="1"/>
          <w:numId w:val="26"/>
        </w:numPr>
        <w:tabs>
          <w:tab w:val="left" w:pos="673"/>
        </w:tabs>
        <w:spacing w:line="273" w:lineRule="exact"/>
        <w:rPr>
          <w:sz w:val="20"/>
        </w:rPr>
      </w:pPr>
      <w:r>
        <w:rPr>
          <w:sz w:val="20"/>
        </w:rPr>
        <w:t xml:space="preserve">Jumper wires </w:t>
      </w:r>
      <w:r>
        <w:rPr>
          <w:rFonts w:ascii="Lucida Sans Unicode" w:hAnsi="Lucida Sans Unicode"/>
          <w:sz w:val="20"/>
        </w:rPr>
        <w:t>×</w:t>
      </w:r>
      <w:r>
        <w:rPr>
          <w:rFonts w:ascii="Lucida Sans Unicode" w:hAnsi="Lucida Sans Unicode"/>
          <w:spacing w:val="36"/>
          <w:sz w:val="20"/>
        </w:rPr>
        <w:t xml:space="preserve"> </w:t>
      </w:r>
      <w:r>
        <w:rPr>
          <w:i/>
          <w:sz w:val="20"/>
        </w:rPr>
        <w:t>n</w:t>
      </w:r>
      <w:r>
        <w:rPr>
          <w:sz w:val="20"/>
        </w:rPr>
        <w:t>.</w:t>
      </w:r>
    </w:p>
    <w:p w14:paraId="37863557" w14:textId="77777777" w:rsidR="00FA629E" w:rsidRDefault="00E27DE5">
      <w:pPr>
        <w:pStyle w:val="ListParagraph"/>
        <w:numPr>
          <w:ilvl w:val="0"/>
          <w:numId w:val="26"/>
        </w:numPr>
        <w:tabs>
          <w:tab w:val="left" w:pos="404"/>
        </w:tabs>
        <w:spacing w:before="73"/>
        <w:ind w:hanging="269"/>
        <w:rPr>
          <w:rFonts w:ascii="Century"/>
          <w:sz w:val="20"/>
        </w:rPr>
      </w:pPr>
      <w:r>
        <w:rPr>
          <w:rFonts w:ascii="Century"/>
          <w:sz w:val="20"/>
        </w:rPr>
        <w:t>Hardware</w:t>
      </w:r>
      <w:r>
        <w:rPr>
          <w:rFonts w:ascii="Century"/>
          <w:spacing w:val="8"/>
          <w:sz w:val="20"/>
        </w:rPr>
        <w:t xml:space="preserve"> </w:t>
      </w:r>
      <w:r>
        <w:rPr>
          <w:rFonts w:ascii="Century"/>
          <w:sz w:val="20"/>
        </w:rPr>
        <w:t>setting</w:t>
      </w:r>
    </w:p>
    <w:p w14:paraId="32B92BCA" w14:textId="77777777" w:rsidR="00FA629E" w:rsidRDefault="00E27DE5">
      <w:pPr>
        <w:pStyle w:val="BodyText"/>
        <w:spacing w:before="11" w:line="249" w:lineRule="auto"/>
        <w:ind w:left="403" w:right="212"/>
        <w:jc w:val="both"/>
      </w:pPr>
      <w:r>
        <w:t>There are eight pins on the NRF24L01 RF module, with two power pins for the VCC and GND, the CE pin, SCN pin, SCK, MOSI, MISO, and IRQ pin. Refer below for the hardware setup.</w:t>
      </w:r>
    </w:p>
    <w:p w14:paraId="04D1AE6A" w14:textId="77777777" w:rsidR="00FA629E" w:rsidRDefault="00E27DE5">
      <w:pPr>
        <w:pStyle w:val="BodyText"/>
        <w:spacing w:line="247" w:lineRule="auto"/>
        <w:ind w:left="403" w:right="211"/>
        <w:jc w:val="both"/>
      </w:pPr>
      <w:r>
        <w:t>To</w:t>
      </w:r>
      <w:r>
        <w:rPr>
          <w:spacing w:val="-5"/>
        </w:rPr>
        <w:t xml:space="preserve"> </w:t>
      </w:r>
      <w:r>
        <w:t>setup</w:t>
      </w:r>
      <w:r>
        <w:rPr>
          <w:spacing w:val="-5"/>
        </w:rPr>
        <w:t xml:space="preserve"> </w:t>
      </w:r>
      <w:r>
        <w:t>the</w:t>
      </w:r>
      <w:r>
        <w:rPr>
          <w:spacing w:val="-4"/>
        </w:rPr>
        <w:t xml:space="preserve"> </w:t>
      </w:r>
      <w:r>
        <w:t>NRF24L01</w:t>
      </w:r>
      <w:r>
        <w:rPr>
          <w:spacing w:val="-5"/>
        </w:rPr>
        <w:t xml:space="preserve"> </w:t>
      </w:r>
      <w:r>
        <w:t>as</w:t>
      </w:r>
      <w:r>
        <w:rPr>
          <w:spacing w:val="-5"/>
        </w:rPr>
        <w:t xml:space="preserve"> </w:t>
      </w:r>
      <w:r>
        <w:t>a</w:t>
      </w:r>
      <w:r>
        <w:rPr>
          <w:spacing w:val="-5"/>
        </w:rPr>
        <w:t xml:space="preserve"> </w:t>
      </w:r>
      <w:r>
        <w:t>transmitter</w:t>
      </w:r>
      <w:r>
        <w:rPr>
          <w:spacing w:val="-6"/>
        </w:rPr>
        <w:t xml:space="preserve"> </w:t>
      </w:r>
      <w:r>
        <w:t>on</w:t>
      </w:r>
      <w:r>
        <w:rPr>
          <w:spacing w:val="-4"/>
        </w:rPr>
        <w:t xml:space="preserve"> </w:t>
      </w:r>
      <w:r>
        <w:t>the</w:t>
      </w:r>
      <w:r>
        <w:rPr>
          <w:spacing w:val="-5"/>
        </w:rPr>
        <w:t xml:space="preserve"> </w:t>
      </w:r>
      <w:r>
        <w:t>Arduino,</w:t>
      </w:r>
      <w:r>
        <w:rPr>
          <w:spacing w:val="-5"/>
        </w:rPr>
        <w:t xml:space="preserve"> </w:t>
      </w:r>
      <w:r>
        <w:t>the</w:t>
      </w:r>
      <w:r>
        <w:rPr>
          <w:spacing w:val="-4"/>
        </w:rPr>
        <w:t xml:space="preserve"> </w:t>
      </w:r>
      <w:r>
        <w:t>wiring</w:t>
      </w:r>
      <w:r>
        <w:rPr>
          <w:spacing w:val="-4"/>
        </w:rPr>
        <w:t xml:space="preserve"> </w:t>
      </w:r>
      <w:r>
        <w:t xml:space="preserve">connections are shown in Fig. </w:t>
      </w:r>
      <w:hyperlink w:anchor="_bookmark178" w:history="1">
        <w:r>
          <w:rPr>
            <w:color w:val="0000FF"/>
          </w:rPr>
          <w:t>5.8</w:t>
        </w:r>
      </w:hyperlink>
      <w:r>
        <w:t>. In this diagram, the joystick module is powered by 5 V and GND on Arduino, while Horizontal (</w:t>
      </w:r>
      <w:r>
        <w:rPr>
          <w:i/>
        </w:rPr>
        <w:t xml:space="preserve">X </w:t>
      </w:r>
      <w:r>
        <w:t xml:space="preserve">axis) is set to A0 and Vertical      </w:t>
      </w:r>
      <w:bookmarkStart w:id="245" w:name="_bookmark178"/>
      <w:bookmarkEnd w:id="245"/>
      <w:r>
        <w:t xml:space="preserve"> (</w:t>
      </w:r>
      <w:r>
        <w:rPr>
          <w:i/>
        </w:rPr>
        <w:t xml:space="preserve">Y </w:t>
      </w:r>
      <w:r>
        <w:t>axis) is set to A1 of Arduino, we leave the Select (</w:t>
      </w:r>
      <w:r>
        <w:rPr>
          <w:i/>
        </w:rPr>
        <w:t xml:space="preserve">Z </w:t>
      </w:r>
      <w:r>
        <w:t xml:space="preserve">axis for </w:t>
      </w:r>
      <w:r>
        <w:rPr>
          <w:rFonts w:ascii="Lucida Sans" w:hAnsi="Lucida Sans"/>
        </w:rPr>
        <w:t>“</w:t>
      </w:r>
      <w:r>
        <w:t>1</w:t>
      </w:r>
      <w:r>
        <w:rPr>
          <w:rFonts w:ascii="Lucida Sans" w:hAnsi="Lucida Sans"/>
        </w:rPr>
        <w:t xml:space="preserve">” </w:t>
      </w:r>
      <w:r>
        <w:t xml:space="preserve">and </w:t>
      </w:r>
      <w:r>
        <w:rPr>
          <w:rFonts w:ascii="Lucida Sans" w:hAnsi="Lucida Sans"/>
        </w:rPr>
        <w:t>“</w:t>
      </w:r>
      <w:r>
        <w:t>0</w:t>
      </w:r>
      <w:r>
        <w:rPr>
          <w:rFonts w:ascii="Lucida Sans" w:hAnsi="Lucida Sans"/>
        </w:rPr>
        <w:t>”</w:t>
      </w:r>
      <w:r>
        <w:t>) unconnected.</w:t>
      </w:r>
    </w:p>
    <w:p w14:paraId="7B1CDDAA" w14:textId="77777777" w:rsidR="00FA629E" w:rsidRDefault="00E27DE5">
      <w:pPr>
        <w:pStyle w:val="BodyText"/>
        <w:spacing w:before="6" w:line="249" w:lineRule="auto"/>
        <w:ind w:left="403" w:right="211"/>
        <w:jc w:val="both"/>
      </w:pPr>
      <w:r>
        <w:t>To setup the NRF24L01 RF module as a receiver to sync the data at 2.4 GHz band,</w:t>
      </w:r>
      <w:r>
        <w:rPr>
          <w:spacing w:val="-3"/>
        </w:rPr>
        <w:t xml:space="preserve"> </w:t>
      </w:r>
      <w:r>
        <w:t>we</w:t>
      </w:r>
      <w:r>
        <w:rPr>
          <w:spacing w:val="-3"/>
        </w:rPr>
        <w:t xml:space="preserve"> </w:t>
      </w:r>
      <w:r>
        <w:t>setup</w:t>
      </w:r>
      <w:r>
        <w:rPr>
          <w:spacing w:val="-2"/>
        </w:rPr>
        <w:t xml:space="preserve"> </w:t>
      </w:r>
      <w:r>
        <w:t>a</w:t>
      </w:r>
      <w:r>
        <w:rPr>
          <w:spacing w:val="-3"/>
        </w:rPr>
        <w:t xml:space="preserve"> </w:t>
      </w:r>
      <w:r>
        <w:t>separate</w:t>
      </w:r>
      <w:r>
        <w:rPr>
          <w:spacing w:val="-3"/>
        </w:rPr>
        <w:t xml:space="preserve"> </w:t>
      </w:r>
      <w:r>
        <w:t>Arduino</w:t>
      </w:r>
      <w:r>
        <w:rPr>
          <w:spacing w:val="-2"/>
        </w:rPr>
        <w:t xml:space="preserve"> </w:t>
      </w:r>
      <w:r>
        <w:t>and</w:t>
      </w:r>
      <w:r>
        <w:rPr>
          <w:spacing w:val="-4"/>
        </w:rPr>
        <w:t xml:space="preserve"> </w:t>
      </w:r>
      <w:r>
        <w:t>NRF24L01</w:t>
      </w:r>
      <w:r>
        <w:rPr>
          <w:spacing w:val="-2"/>
        </w:rPr>
        <w:t xml:space="preserve"> </w:t>
      </w:r>
      <w:r>
        <w:t>module</w:t>
      </w:r>
      <w:r>
        <w:rPr>
          <w:spacing w:val="-2"/>
        </w:rPr>
        <w:t xml:space="preserve"> </w:t>
      </w:r>
      <w:r>
        <w:t>as</w:t>
      </w:r>
      <w:r>
        <w:rPr>
          <w:spacing w:val="-4"/>
        </w:rPr>
        <w:t xml:space="preserve"> </w:t>
      </w:r>
      <w:r>
        <w:t>in</w:t>
      </w:r>
      <w:r>
        <w:rPr>
          <w:spacing w:val="-3"/>
        </w:rPr>
        <w:t xml:space="preserve"> </w:t>
      </w:r>
      <w:r>
        <w:t>the</w:t>
      </w:r>
      <w:r>
        <w:rPr>
          <w:spacing w:val="-2"/>
        </w:rPr>
        <w:t xml:space="preserve"> </w:t>
      </w:r>
      <w:r>
        <w:t>setup</w:t>
      </w:r>
      <w:r>
        <w:rPr>
          <w:spacing w:val="-2"/>
        </w:rPr>
        <w:t xml:space="preserve"> </w:t>
      </w:r>
      <w:r>
        <w:t>in</w:t>
      </w:r>
      <w:r>
        <w:rPr>
          <w:spacing w:val="-4"/>
        </w:rPr>
        <w:t xml:space="preserve"> </w:t>
      </w:r>
      <w:r>
        <w:t xml:space="preserve">the picture below. The wire connections are the same as the transmitter (Table </w:t>
      </w:r>
      <w:hyperlink w:anchor="_bookmark179" w:history="1">
        <w:r>
          <w:rPr>
            <w:color w:val="0000FF"/>
          </w:rPr>
          <w:t>5.2</w:t>
        </w:r>
      </w:hyperlink>
      <w:r>
        <w:t>; Fig.</w:t>
      </w:r>
      <w:r>
        <w:rPr>
          <w:spacing w:val="16"/>
        </w:rPr>
        <w:t xml:space="preserve"> </w:t>
      </w:r>
      <w:hyperlink w:anchor="_bookmark180" w:history="1">
        <w:r>
          <w:rPr>
            <w:color w:val="0000FF"/>
          </w:rPr>
          <w:t>5.9</w:t>
        </w:r>
      </w:hyperlink>
      <w:r>
        <w:t>).</w:t>
      </w:r>
    </w:p>
    <w:p w14:paraId="1D70B5B3" w14:textId="77777777" w:rsidR="00FA629E" w:rsidRDefault="00FA629E">
      <w:pPr>
        <w:pStyle w:val="BodyText"/>
      </w:pPr>
    </w:p>
    <w:p w14:paraId="07F76015" w14:textId="77777777" w:rsidR="00FA629E" w:rsidRDefault="00E27DE5">
      <w:pPr>
        <w:pStyle w:val="BodyText"/>
        <w:spacing w:before="5"/>
        <w:rPr>
          <w:sz w:val="25"/>
        </w:rPr>
      </w:pPr>
      <w:r>
        <w:rPr>
          <w:noProof/>
          <w:lang w:bidi="ar-SA"/>
        </w:rPr>
        <w:drawing>
          <wp:anchor distT="0" distB="0" distL="0" distR="0" simplePos="0" relativeHeight="374" behindDoc="0" locked="0" layoutInCell="1" allowOverlap="1" wp14:anchorId="398F5278" wp14:editId="4A5BAA72">
            <wp:simplePos x="0" y="0"/>
            <wp:positionH relativeFrom="page">
              <wp:posOffset>171361</wp:posOffset>
            </wp:positionH>
            <wp:positionV relativeFrom="paragraph">
              <wp:posOffset>210909</wp:posOffset>
            </wp:positionV>
            <wp:extent cx="4147695" cy="2292096"/>
            <wp:effectExtent l="0" t="0" r="0" b="0"/>
            <wp:wrapTopAndBottom/>
            <wp:docPr id="149" name="image1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76.jpeg"/>
                    <pic:cNvPicPr/>
                  </pic:nvPicPr>
                  <pic:blipFill>
                    <a:blip r:embed="rId194" cstate="print"/>
                    <a:stretch>
                      <a:fillRect/>
                    </a:stretch>
                  </pic:blipFill>
                  <pic:spPr>
                    <a:xfrm>
                      <a:off x="0" y="0"/>
                      <a:ext cx="4147695" cy="2292096"/>
                    </a:xfrm>
                    <a:prstGeom prst="rect">
                      <a:avLst/>
                    </a:prstGeom>
                  </pic:spPr>
                </pic:pic>
              </a:graphicData>
            </a:graphic>
          </wp:anchor>
        </w:drawing>
      </w:r>
    </w:p>
    <w:p w14:paraId="382DC71E" w14:textId="77777777" w:rsidR="00FA629E" w:rsidRDefault="00E27DE5">
      <w:pPr>
        <w:spacing w:before="155"/>
        <w:ind w:left="133"/>
        <w:rPr>
          <w:sz w:val="17"/>
        </w:rPr>
      </w:pPr>
      <w:r>
        <w:rPr>
          <w:rFonts w:ascii="Century"/>
          <w:sz w:val="17"/>
        </w:rPr>
        <w:t xml:space="preserve">Fig. 5.8 </w:t>
      </w:r>
      <w:r>
        <w:rPr>
          <w:sz w:val="17"/>
        </w:rPr>
        <w:t>A transmitter diagram of the layout of the nRF24L01 and UNO R3</w:t>
      </w:r>
    </w:p>
    <w:p w14:paraId="4F3C9A4C" w14:textId="77777777" w:rsidR="00FA629E" w:rsidRDefault="00FA629E">
      <w:pPr>
        <w:rPr>
          <w:sz w:val="17"/>
        </w:rPr>
        <w:sectPr w:rsidR="00FA629E">
          <w:pgSz w:w="7060" w:h="10970"/>
          <w:pgMar w:top="20" w:right="0" w:bottom="280" w:left="80" w:header="720" w:footer="720" w:gutter="0"/>
          <w:cols w:space="720"/>
        </w:sectPr>
      </w:pPr>
    </w:p>
    <w:p w14:paraId="62F82BA0" w14:textId="77777777" w:rsidR="00FA629E" w:rsidRDefault="00E27DE5">
      <w:pPr>
        <w:spacing w:before="59" w:line="244" w:lineRule="auto"/>
        <w:ind w:left="133" w:right="5472"/>
        <w:rPr>
          <w:sz w:val="17"/>
        </w:rPr>
      </w:pPr>
      <w:r>
        <w:lastRenderedPageBreak/>
        <w:pict w14:anchorId="39A6C3FC">
          <v:shape id="_x0000_s2424" type="#_x0000_t202" style="position:absolute;left:0;text-align:left;margin-left:120.95pt;margin-top:5.05pt;width:221.9pt;height:111.75pt;z-index:252043264;mso-position-horizontal-relative:page" filled="f" stroked="f">
            <v:textbox inset="0,0,0,0">
              <w:txbxContent>
                <w:tbl>
                  <w:tblPr>
                    <w:tblW w:w="0" w:type="auto"/>
                    <w:tblInd w:w="7"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1299"/>
                    <w:gridCol w:w="1487"/>
                    <w:gridCol w:w="1634"/>
                  </w:tblGrid>
                  <w:tr w:rsidR="00E27DE5" w14:paraId="4D3DABA1" w14:textId="77777777">
                    <w:trPr>
                      <w:trHeight w:val="228"/>
                    </w:trPr>
                    <w:tc>
                      <w:tcPr>
                        <w:tcW w:w="1299" w:type="dxa"/>
                        <w:tcBorders>
                          <w:left w:val="nil"/>
                          <w:bottom w:val="single" w:sz="12" w:space="0" w:color="808080"/>
                        </w:tcBorders>
                      </w:tcPr>
                      <w:p w14:paraId="60540DD0" w14:textId="77777777" w:rsidR="00E27DE5" w:rsidRDefault="00E27DE5">
                        <w:pPr>
                          <w:pStyle w:val="TableParagraph"/>
                          <w:spacing w:line="192" w:lineRule="exact"/>
                          <w:rPr>
                            <w:sz w:val="17"/>
                          </w:rPr>
                        </w:pPr>
                        <w:r>
                          <w:rPr>
                            <w:sz w:val="17"/>
                          </w:rPr>
                          <w:t>Number</w:t>
                        </w:r>
                      </w:p>
                    </w:tc>
                    <w:tc>
                      <w:tcPr>
                        <w:tcW w:w="1487" w:type="dxa"/>
                        <w:tcBorders>
                          <w:bottom w:val="single" w:sz="12" w:space="0" w:color="808080"/>
                        </w:tcBorders>
                      </w:tcPr>
                      <w:p w14:paraId="13A2D0FD" w14:textId="77777777" w:rsidR="00E27DE5" w:rsidRDefault="00E27DE5">
                        <w:pPr>
                          <w:pStyle w:val="TableParagraph"/>
                          <w:spacing w:line="192" w:lineRule="exact"/>
                          <w:ind w:left="60"/>
                          <w:rPr>
                            <w:sz w:val="17"/>
                          </w:rPr>
                        </w:pPr>
                        <w:r>
                          <w:rPr>
                            <w:sz w:val="17"/>
                          </w:rPr>
                          <w:t>nRF24L01</w:t>
                        </w:r>
                      </w:p>
                    </w:tc>
                    <w:tc>
                      <w:tcPr>
                        <w:tcW w:w="1634" w:type="dxa"/>
                        <w:tcBorders>
                          <w:bottom w:val="single" w:sz="12" w:space="0" w:color="808080"/>
                          <w:right w:val="nil"/>
                        </w:tcBorders>
                      </w:tcPr>
                      <w:p w14:paraId="68382704" w14:textId="77777777" w:rsidR="00E27DE5" w:rsidRDefault="00E27DE5">
                        <w:pPr>
                          <w:pStyle w:val="TableParagraph"/>
                          <w:spacing w:line="192" w:lineRule="exact"/>
                          <w:ind w:left="60"/>
                          <w:rPr>
                            <w:sz w:val="17"/>
                          </w:rPr>
                        </w:pPr>
                        <w:r>
                          <w:rPr>
                            <w:sz w:val="17"/>
                          </w:rPr>
                          <w:t>Arduino UNO</w:t>
                        </w:r>
                      </w:p>
                    </w:tc>
                  </w:tr>
                  <w:tr w:rsidR="00E27DE5" w14:paraId="0D08769D" w14:textId="77777777">
                    <w:trPr>
                      <w:trHeight w:val="228"/>
                    </w:trPr>
                    <w:tc>
                      <w:tcPr>
                        <w:tcW w:w="1299" w:type="dxa"/>
                        <w:tcBorders>
                          <w:top w:val="single" w:sz="12" w:space="0" w:color="808080"/>
                          <w:left w:val="nil"/>
                        </w:tcBorders>
                      </w:tcPr>
                      <w:p w14:paraId="51EE1DE6" w14:textId="77777777" w:rsidR="00E27DE5" w:rsidRDefault="00E27DE5">
                        <w:pPr>
                          <w:pStyle w:val="TableParagraph"/>
                          <w:spacing w:before="13" w:line="195" w:lineRule="exact"/>
                          <w:rPr>
                            <w:sz w:val="17"/>
                          </w:rPr>
                        </w:pPr>
                        <w:r>
                          <w:rPr>
                            <w:w w:val="99"/>
                            <w:sz w:val="17"/>
                          </w:rPr>
                          <w:t>1</w:t>
                        </w:r>
                      </w:p>
                    </w:tc>
                    <w:tc>
                      <w:tcPr>
                        <w:tcW w:w="1487" w:type="dxa"/>
                        <w:tcBorders>
                          <w:top w:val="single" w:sz="12" w:space="0" w:color="808080"/>
                        </w:tcBorders>
                      </w:tcPr>
                      <w:p w14:paraId="36FDD54D" w14:textId="77777777" w:rsidR="00E27DE5" w:rsidRDefault="00E27DE5">
                        <w:pPr>
                          <w:pStyle w:val="TableParagraph"/>
                          <w:spacing w:before="13" w:line="195" w:lineRule="exact"/>
                          <w:ind w:left="60"/>
                          <w:rPr>
                            <w:sz w:val="17"/>
                          </w:rPr>
                        </w:pPr>
                        <w:r>
                          <w:rPr>
                            <w:sz w:val="17"/>
                          </w:rPr>
                          <w:t>VCC</w:t>
                        </w:r>
                      </w:p>
                    </w:tc>
                    <w:tc>
                      <w:tcPr>
                        <w:tcW w:w="1634" w:type="dxa"/>
                        <w:tcBorders>
                          <w:top w:val="single" w:sz="12" w:space="0" w:color="808080"/>
                          <w:right w:val="nil"/>
                        </w:tcBorders>
                      </w:tcPr>
                      <w:p w14:paraId="42ECAF28" w14:textId="77777777" w:rsidR="00E27DE5" w:rsidRDefault="00E27DE5">
                        <w:pPr>
                          <w:pStyle w:val="TableParagraph"/>
                          <w:spacing w:before="13" w:line="195" w:lineRule="exact"/>
                          <w:ind w:left="60"/>
                          <w:rPr>
                            <w:sz w:val="17"/>
                          </w:rPr>
                        </w:pPr>
                        <w:r>
                          <w:rPr>
                            <w:sz w:val="17"/>
                          </w:rPr>
                          <w:t>3.3 V</w:t>
                        </w:r>
                      </w:p>
                    </w:tc>
                  </w:tr>
                  <w:tr w:rsidR="00E27DE5" w14:paraId="0D05619C" w14:textId="77777777">
                    <w:trPr>
                      <w:trHeight w:val="231"/>
                    </w:trPr>
                    <w:tc>
                      <w:tcPr>
                        <w:tcW w:w="1299" w:type="dxa"/>
                        <w:tcBorders>
                          <w:left w:val="nil"/>
                        </w:tcBorders>
                      </w:tcPr>
                      <w:p w14:paraId="18BB19CA" w14:textId="77777777" w:rsidR="00E27DE5" w:rsidRDefault="00E27DE5">
                        <w:pPr>
                          <w:pStyle w:val="TableParagraph"/>
                          <w:spacing w:before="15" w:line="195" w:lineRule="exact"/>
                          <w:rPr>
                            <w:sz w:val="17"/>
                          </w:rPr>
                        </w:pPr>
                        <w:r>
                          <w:rPr>
                            <w:w w:val="99"/>
                            <w:sz w:val="17"/>
                          </w:rPr>
                          <w:t>2</w:t>
                        </w:r>
                      </w:p>
                    </w:tc>
                    <w:tc>
                      <w:tcPr>
                        <w:tcW w:w="1487" w:type="dxa"/>
                      </w:tcPr>
                      <w:p w14:paraId="5CD90910" w14:textId="77777777" w:rsidR="00E27DE5" w:rsidRDefault="00E27DE5">
                        <w:pPr>
                          <w:pStyle w:val="TableParagraph"/>
                          <w:spacing w:before="15" w:line="195" w:lineRule="exact"/>
                          <w:ind w:left="60"/>
                          <w:rPr>
                            <w:sz w:val="17"/>
                          </w:rPr>
                        </w:pPr>
                        <w:r>
                          <w:rPr>
                            <w:sz w:val="17"/>
                          </w:rPr>
                          <w:t>GND</w:t>
                        </w:r>
                      </w:p>
                    </w:tc>
                    <w:tc>
                      <w:tcPr>
                        <w:tcW w:w="1634" w:type="dxa"/>
                        <w:tcBorders>
                          <w:right w:val="nil"/>
                        </w:tcBorders>
                      </w:tcPr>
                      <w:p w14:paraId="0D3D8AE0" w14:textId="77777777" w:rsidR="00E27DE5" w:rsidRDefault="00E27DE5">
                        <w:pPr>
                          <w:pStyle w:val="TableParagraph"/>
                          <w:spacing w:before="15" w:line="195" w:lineRule="exact"/>
                          <w:ind w:left="60"/>
                          <w:rPr>
                            <w:sz w:val="17"/>
                          </w:rPr>
                        </w:pPr>
                        <w:r>
                          <w:rPr>
                            <w:sz w:val="17"/>
                          </w:rPr>
                          <w:t>GND</w:t>
                        </w:r>
                      </w:p>
                    </w:tc>
                  </w:tr>
                  <w:tr w:rsidR="00E27DE5" w14:paraId="566418D8" w14:textId="77777777">
                    <w:trPr>
                      <w:trHeight w:val="231"/>
                    </w:trPr>
                    <w:tc>
                      <w:tcPr>
                        <w:tcW w:w="1299" w:type="dxa"/>
                        <w:tcBorders>
                          <w:left w:val="nil"/>
                        </w:tcBorders>
                      </w:tcPr>
                      <w:p w14:paraId="227E53EC" w14:textId="77777777" w:rsidR="00E27DE5" w:rsidRDefault="00E27DE5">
                        <w:pPr>
                          <w:pStyle w:val="TableParagraph"/>
                          <w:spacing w:before="15" w:line="195" w:lineRule="exact"/>
                          <w:rPr>
                            <w:sz w:val="17"/>
                          </w:rPr>
                        </w:pPr>
                        <w:r>
                          <w:rPr>
                            <w:w w:val="99"/>
                            <w:sz w:val="17"/>
                          </w:rPr>
                          <w:t>3</w:t>
                        </w:r>
                      </w:p>
                    </w:tc>
                    <w:tc>
                      <w:tcPr>
                        <w:tcW w:w="1487" w:type="dxa"/>
                      </w:tcPr>
                      <w:p w14:paraId="63664BB1" w14:textId="77777777" w:rsidR="00E27DE5" w:rsidRDefault="00E27DE5">
                        <w:pPr>
                          <w:pStyle w:val="TableParagraph"/>
                          <w:spacing w:before="15" w:line="195" w:lineRule="exact"/>
                          <w:ind w:left="60"/>
                          <w:rPr>
                            <w:sz w:val="17"/>
                          </w:rPr>
                        </w:pPr>
                        <w:r>
                          <w:rPr>
                            <w:sz w:val="17"/>
                          </w:rPr>
                          <w:t>CE</w:t>
                        </w:r>
                      </w:p>
                    </w:tc>
                    <w:tc>
                      <w:tcPr>
                        <w:tcW w:w="1634" w:type="dxa"/>
                        <w:tcBorders>
                          <w:right w:val="nil"/>
                        </w:tcBorders>
                      </w:tcPr>
                      <w:p w14:paraId="66729FAA" w14:textId="77777777" w:rsidR="00E27DE5" w:rsidRDefault="00E27DE5">
                        <w:pPr>
                          <w:pStyle w:val="TableParagraph"/>
                          <w:spacing w:before="15" w:line="195" w:lineRule="exact"/>
                          <w:ind w:left="60"/>
                          <w:rPr>
                            <w:sz w:val="17"/>
                          </w:rPr>
                        </w:pPr>
                        <w:r>
                          <w:rPr>
                            <w:sz w:val="17"/>
                          </w:rPr>
                          <w:t>D9</w:t>
                        </w:r>
                      </w:p>
                    </w:tc>
                  </w:tr>
                  <w:tr w:rsidR="00E27DE5" w14:paraId="2B9B8DAE" w14:textId="77777777">
                    <w:trPr>
                      <w:trHeight w:val="231"/>
                    </w:trPr>
                    <w:tc>
                      <w:tcPr>
                        <w:tcW w:w="1299" w:type="dxa"/>
                        <w:tcBorders>
                          <w:left w:val="nil"/>
                        </w:tcBorders>
                      </w:tcPr>
                      <w:p w14:paraId="5919F95F" w14:textId="77777777" w:rsidR="00E27DE5" w:rsidRDefault="00E27DE5">
                        <w:pPr>
                          <w:pStyle w:val="TableParagraph"/>
                          <w:spacing w:before="15" w:line="195" w:lineRule="exact"/>
                          <w:rPr>
                            <w:sz w:val="17"/>
                          </w:rPr>
                        </w:pPr>
                        <w:r>
                          <w:rPr>
                            <w:w w:val="99"/>
                            <w:sz w:val="17"/>
                          </w:rPr>
                          <w:t>4</w:t>
                        </w:r>
                      </w:p>
                    </w:tc>
                    <w:tc>
                      <w:tcPr>
                        <w:tcW w:w="1487" w:type="dxa"/>
                      </w:tcPr>
                      <w:p w14:paraId="5480A8B9" w14:textId="77777777" w:rsidR="00E27DE5" w:rsidRDefault="00E27DE5">
                        <w:pPr>
                          <w:pStyle w:val="TableParagraph"/>
                          <w:spacing w:before="15" w:line="195" w:lineRule="exact"/>
                          <w:ind w:left="60"/>
                          <w:rPr>
                            <w:sz w:val="17"/>
                          </w:rPr>
                        </w:pPr>
                        <w:r>
                          <w:rPr>
                            <w:sz w:val="17"/>
                          </w:rPr>
                          <w:t>CSN</w:t>
                        </w:r>
                      </w:p>
                    </w:tc>
                    <w:tc>
                      <w:tcPr>
                        <w:tcW w:w="1634" w:type="dxa"/>
                        <w:tcBorders>
                          <w:right w:val="nil"/>
                        </w:tcBorders>
                      </w:tcPr>
                      <w:p w14:paraId="66D59AAB" w14:textId="77777777" w:rsidR="00E27DE5" w:rsidRDefault="00E27DE5">
                        <w:pPr>
                          <w:pStyle w:val="TableParagraph"/>
                          <w:spacing w:before="15" w:line="195" w:lineRule="exact"/>
                          <w:ind w:left="60"/>
                          <w:rPr>
                            <w:sz w:val="17"/>
                          </w:rPr>
                        </w:pPr>
                        <w:r>
                          <w:rPr>
                            <w:sz w:val="17"/>
                          </w:rPr>
                          <w:t>D10</w:t>
                        </w:r>
                      </w:p>
                    </w:tc>
                  </w:tr>
                  <w:tr w:rsidR="00E27DE5" w14:paraId="73220094" w14:textId="77777777">
                    <w:trPr>
                      <w:trHeight w:val="231"/>
                    </w:trPr>
                    <w:tc>
                      <w:tcPr>
                        <w:tcW w:w="1299" w:type="dxa"/>
                        <w:tcBorders>
                          <w:left w:val="nil"/>
                        </w:tcBorders>
                      </w:tcPr>
                      <w:p w14:paraId="099713D9" w14:textId="77777777" w:rsidR="00E27DE5" w:rsidRDefault="00E27DE5">
                        <w:pPr>
                          <w:pStyle w:val="TableParagraph"/>
                          <w:spacing w:before="16" w:line="195" w:lineRule="exact"/>
                          <w:rPr>
                            <w:sz w:val="17"/>
                          </w:rPr>
                        </w:pPr>
                        <w:r>
                          <w:rPr>
                            <w:w w:val="99"/>
                            <w:sz w:val="17"/>
                          </w:rPr>
                          <w:t>5</w:t>
                        </w:r>
                      </w:p>
                    </w:tc>
                    <w:tc>
                      <w:tcPr>
                        <w:tcW w:w="1487" w:type="dxa"/>
                      </w:tcPr>
                      <w:p w14:paraId="03E111D3" w14:textId="77777777" w:rsidR="00E27DE5" w:rsidRDefault="00E27DE5">
                        <w:pPr>
                          <w:pStyle w:val="TableParagraph"/>
                          <w:spacing w:before="16" w:line="195" w:lineRule="exact"/>
                          <w:ind w:left="60"/>
                          <w:rPr>
                            <w:sz w:val="17"/>
                          </w:rPr>
                        </w:pPr>
                        <w:r>
                          <w:rPr>
                            <w:sz w:val="17"/>
                          </w:rPr>
                          <w:t>SCK</w:t>
                        </w:r>
                      </w:p>
                    </w:tc>
                    <w:tc>
                      <w:tcPr>
                        <w:tcW w:w="1634" w:type="dxa"/>
                        <w:tcBorders>
                          <w:right w:val="nil"/>
                        </w:tcBorders>
                      </w:tcPr>
                      <w:p w14:paraId="6C7582A6" w14:textId="77777777" w:rsidR="00E27DE5" w:rsidRDefault="00E27DE5">
                        <w:pPr>
                          <w:pStyle w:val="TableParagraph"/>
                          <w:spacing w:before="16" w:line="195" w:lineRule="exact"/>
                          <w:ind w:left="60"/>
                          <w:rPr>
                            <w:sz w:val="17"/>
                          </w:rPr>
                        </w:pPr>
                        <w:r>
                          <w:rPr>
                            <w:sz w:val="17"/>
                          </w:rPr>
                          <w:t>D13</w:t>
                        </w:r>
                      </w:p>
                    </w:tc>
                  </w:tr>
                  <w:tr w:rsidR="00E27DE5" w14:paraId="1548C520" w14:textId="77777777">
                    <w:trPr>
                      <w:trHeight w:val="231"/>
                    </w:trPr>
                    <w:tc>
                      <w:tcPr>
                        <w:tcW w:w="1299" w:type="dxa"/>
                        <w:tcBorders>
                          <w:left w:val="nil"/>
                        </w:tcBorders>
                      </w:tcPr>
                      <w:p w14:paraId="7A7D2BB8" w14:textId="77777777" w:rsidR="00E27DE5" w:rsidRDefault="00E27DE5">
                        <w:pPr>
                          <w:pStyle w:val="TableParagraph"/>
                          <w:spacing w:before="16" w:line="195" w:lineRule="exact"/>
                          <w:rPr>
                            <w:sz w:val="17"/>
                          </w:rPr>
                        </w:pPr>
                        <w:r>
                          <w:rPr>
                            <w:w w:val="99"/>
                            <w:sz w:val="17"/>
                          </w:rPr>
                          <w:t>6</w:t>
                        </w:r>
                      </w:p>
                    </w:tc>
                    <w:tc>
                      <w:tcPr>
                        <w:tcW w:w="1487" w:type="dxa"/>
                      </w:tcPr>
                      <w:p w14:paraId="2F0318B9" w14:textId="77777777" w:rsidR="00E27DE5" w:rsidRDefault="00E27DE5">
                        <w:pPr>
                          <w:pStyle w:val="TableParagraph"/>
                          <w:spacing w:before="16" w:line="195" w:lineRule="exact"/>
                          <w:ind w:left="60"/>
                          <w:rPr>
                            <w:sz w:val="17"/>
                          </w:rPr>
                        </w:pPr>
                        <w:r>
                          <w:rPr>
                            <w:sz w:val="17"/>
                          </w:rPr>
                          <w:t>MOSI</w:t>
                        </w:r>
                      </w:p>
                    </w:tc>
                    <w:tc>
                      <w:tcPr>
                        <w:tcW w:w="1634" w:type="dxa"/>
                        <w:tcBorders>
                          <w:right w:val="nil"/>
                        </w:tcBorders>
                      </w:tcPr>
                      <w:p w14:paraId="24D833D2" w14:textId="77777777" w:rsidR="00E27DE5" w:rsidRDefault="00E27DE5">
                        <w:pPr>
                          <w:pStyle w:val="TableParagraph"/>
                          <w:spacing w:before="16" w:line="195" w:lineRule="exact"/>
                          <w:ind w:left="60"/>
                          <w:rPr>
                            <w:sz w:val="17"/>
                          </w:rPr>
                        </w:pPr>
                        <w:r>
                          <w:rPr>
                            <w:sz w:val="17"/>
                          </w:rPr>
                          <w:t>D11</w:t>
                        </w:r>
                      </w:p>
                    </w:tc>
                  </w:tr>
                  <w:tr w:rsidR="00E27DE5" w14:paraId="33093A32" w14:textId="77777777">
                    <w:trPr>
                      <w:trHeight w:val="231"/>
                    </w:trPr>
                    <w:tc>
                      <w:tcPr>
                        <w:tcW w:w="1299" w:type="dxa"/>
                        <w:tcBorders>
                          <w:left w:val="nil"/>
                        </w:tcBorders>
                      </w:tcPr>
                      <w:p w14:paraId="23BF1B31" w14:textId="77777777" w:rsidR="00E27DE5" w:rsidRDefault="00E27DE5">
                        <w:pPr>
                          <w:pStyle w:val="TableParagraph"/>
                          <w:spacing w:before="16" w:line="195" w:lineRule="exact"/>
                          <w:rPr>
                            <w:sz w:val="17"/>
                          </w:rPr>
                        </w:pPr>
                        <w:r>
                          <w:rPr>
                            <w:w w:val="99"/>
                            <w:sz w:val="17"/>
                          </w:rPr>
                          <w:t>7</w:t>
                        </w:r>
                      </w:p>
                    </w:tc>
                    <w:tc>
                      <w:tcPr>
                        <w:tcW w:w="1487" w:type="dxa"/>
                      </w:tcPr>
                      <w:p w14:paraId="7582F3F9" w14:textId="77777777" w:rsidR="00E27DE5" w:rsidRDefault="00E27DE5">
                        <w:pPr>
                          <w:pStyle w:val="TableParagraph"/>
                          <w:spacing w:before="16" w:line="195" w:lineRule="exact"/>
                          <w:ind w:left="60"/>
                          <w:rPr>
                            <w:sz w:val="17"/>
                          </w:rPr>
                        </w:pPr>
                        <w:r>
                          <w:rPr>
                            <w:sz w:val="17"/>
                          </w:rPr>
                          <w:t>MISO</w:t>
                        </w:r>
                      </w:p>
                    </w:tc>
                    <w:tc>
                      <w:tcPr>
                        <w:tcW w:w="1634" w:type="dxa"/>
                        <w:tcBorders>
                          <w:right w:val="nil"/>
                        </w:tcBorders>
                      </w:tcPr>
                      <w:p w14:paraId="3BD69B1B" w14:textId="77777777" w:rsidR="00E27DE5" w:rsidRDefault="00E27DE5">
                        <w:pPr>
                          <w:pStyle w:val="TableParagraph"/>
                          <w:spacing w:before="16" w:line="195" w:lineRule="exact"/>
                          <w:ind w:left="60"/>
                          <w:rPr>
                            <w:sz w:val="17"/>
                          </w:rPr>
                        </w:pPr>
                        <w:r>
                          <w:rPr>
                            <w:sz w:val="17"/>
                          </w:rPr>
                          <w:t>D12</w:t>
                        </w:r>
                      </w:p>
                    </w:tc>
                  </w:tr>
                  <w:tr w:rsidR="00E27DE5" w14:paraId="61455586" w14:textId="77777777">
                    <w:trPr>
                      <w:trHeight w:val="231"/>
                    </w:trPr>
                    <w:tc>
                      <w:tcPr>
                        <w:tcW w:w="1299" w:type="dxa"/>
                        <w:tcBorders>
                          <w:left w:val="nil"/>
                        </w:tcBorders>
                      </w:tcPr>
                      <w:p w14:paraId="040A4C69" w14:textId="77777777" w:rsidR="00E27DE5" w:rsidRDefault="00E27DE5">
                        <w:pPr>
                          <w:pStyle w:val="TableParagraph"/>
                          <w:spacing w:before="16" w:line="195" w:lineRule="exact"/>
                          <w:rPr>
                            <w:sz w:val="17"/>
                          </w:rPr>
                        </w:pPr>
                        <w:r>
                          <w:rPr>
                            <w:w w:val="99"/>
                            <w:sz w:val="17"/>
                          </w:rPr>
                          <w:t>8</w:t>
                        </w:r>
                      </w:p>
                    </w:tc>
                    <w:tc>
                      <w:tcPr>
                        <w:tcW w:w="1487" w:type="dxa"/>
                      </w:tcPr>
                      <w:p w14:paraId="1A220D1F" w14:textId="77777777" w:rsidR="00E27DE5" w:rsidRDefault="00E27DE5">
                        <w:pPr>
                          <w:pStyle w:val="TableParagraph"/>
                          <w:spacing w:before="16" w:line="195" w:lineRule="exact"/>
                          <w:ind w:left="60"/>
                          <w:rPr>
                            <w:sz w:val="17"/>
                          </w:rPr>
                        </w:pPr>
                        <w:r>
                          <w:rPr>
                            <w:sz w:val="17"/>
                          </w:rPr>
                          <w:t>IRQ</w:t>
                        </w:r>
                      </w:p>
                    </w:tc>
                    <w:tc>
                      <w:tcPr>
                        <w:tcW w:w="1634" w:type="dxa"/>
                        <w:tcBorders>
                          <w:right w:val="nil"/>
                        </w:tcBorders>
                      </w:tcPr>
                      <w:p w14:paraId="275E21D9" w14:textId="77777777" w:rsidR="00E27DE5" w:rsidRDefault="00E27DE5">
                        <w:pPr>
                          <w:pStyle w:val="TableParagraph"/>
                          <w:spacing w:before="16" w:line="195" w:lineRule="exact"/>
                          <w:ind w:left="60"/>
                          <w:rPr>
                            <w:sz w:val="17"/>
                          </w:rPr>
                        </w:pPr>
                        <w:r>
                          <w:rPr>
                            <w:sz w:val="17"/>
                          </w:rPr>
                          <w:t>Un-connecting</w:t>
                        </w:r>
                      </w:p>
                    </w:tc>
                  </w:tr>
                </w:tbl>
                <w:p w14:paraId="3BEEF1C3" w14:textId="77777777" w:rsidR="00E27DE5" w:rsidRDefault="00E27DE5">
                  <w:pPr>
                    <w:pStyle w:val="BodyText"/>
                  </w:pPr>
                </w:p>
              </w:txbxContent>
            </v:textbox>
            <w10:wrap anchorx="page"/>
          </v:shape>
        </w:pict>
      </w:r>
      <w:bookmarkStart w:id="246" w:name="_bookmark179"/>
      <w:bookmarkEnd w:id="246"/>
      <w:r>
        <w:rPr>
          <w:rFonts w:ascii="Century"/>
          <w:sz w:val="17"/>
        </w:rPr>
        <w:t xml:space="preserve">Table 5.2 </w:t>
      </w:r>
      <w:r>
        <w:rPr>
          <w:sz w:val="17"/>
        </w:rPr>
        <w:t>Wiring connecting between</w:t>
      </w:r>
    </w:p>
    <w:p w14:paraId="65AE870B" w14:textId="77777777" w:rsidR="00FA629E" w:rsidRDefault="00E27DE5">
      <w:pPr>
        <w:ind w:left="133"/>
        <w:rPr>
          <w:sz w:val="17"/>
        </w:rPr>
      </w:pPr>
      <w:r>
        <w:rPr>
          <w:sz w:val="17"/>
        </w:rPr>
        <w:t>Arduino UNO and nRF24L01</w:t>
      </w:r>
    </w:p>
    <w:p w14:paraId="737F9CBD" w14:textId="77777777" w:rsidR="00FA629E" w:rsidRDefault="00FA629E">
      <w:pPr>
        <w:pStyle w:val="BodyText"/>
      </w:pPr>
    </w:p>
    <w:p w14:paraId="01AD0682" w14:textId="77777777" w:rsidR="00FA629E" w:rsidRDefault="00FA629E">
      <w:pPr>
        <w:pStyle w:val="BodyText"/>
      </w:pPr>
    </w:p>
    <w:p w14:paraId="65DF68D7" w14:textId="77777777" w:rsidR="00FA629E" w:rsidRDefault="00FA629E">
      <w:pPr>
        <w:pStyle w:val="BodyText"/>
      </w:pPr>
    </w:p>
    <w:p w14:paraId="46C5E21D" w14:textId="77777777" w:rsidR="00FA629E" w:rsidRDefault="00FA629E">
      <w:pPr>
        <w:pStyle w:val="BodyText"/>
      </w:pPr>
    </w:p>
    <w:p w14:paraId="3080537E" w14:textId="77777777" w:rsidR="00FA629E" w:rsidRDefault="00FA629E">
      <w:pPr>
        <w:pStyle w:val="BodyText"/>
      </w:pPr>
    </w:p>
    <w:p w14:paraId="460FE443" w14:textId="77777777" w:rsidR="00FA629E" w:rsidRDefault="00FA629E">
      <w:pPr>
        <w:pStyle w:val="BodyText"/>
      </w:pPr>
    </w:p>
    <w:p w14:paraId="6AB4AFDC" w14:textId="77777777" w:rsidR="00FA629E" w:rsidRDefault="00FA629E">
      <w:pPr>
        <w:pStyle w:val="BodyText"/>
      </w:pPr>
    </w:p>
    <w:p w14:paraId="30CB7CBD" w14:textId="77777777" w:rsidR="00FA629E" w:rsidRDefault="00FA629E">
      <w:pPr>
        <w:pStyle w:val="BodyText"/>
      </w:pPr>
    </w:p>
    <w:p w14:paraId="097D3522" w14:textId="77777777" w:rsidR="00FA629E" w:rsidRDefault="00FA629E">
      <w:pPr>
        <w:pStyle w:val="BodyText"/>
      </w:pPr>
    </w:p>
    <w:p w14:paraId="236BFDFE" w14:textId="77777777" w:rsidR="00FA629E" w:rsidRDefault="00FA629E">
      <w:pPr>
        <w:pStyle w:val="BodyText"/>
      </w:pPr>
    </w:p>
    <w:p w14:paraId="00FBCC4C" w14:textId="77777777" w:rsidR="00FA629E" w:rsidRDefault="00E27DE5">
      <w:pPr>
        <w:pStyle w:val="BodyText"/>
        <w:spacing w:before="1"/>
        <w:rPr>
          <w:sz w:val="12"/>
        </w:rPr>
      </w:pPr>
      <w:r>
        <w:rPr>
          <w:noProof/>
          <w:lang w:bidi="ar-SA"/>
        </w:rPr>
        <w:drawing>
          <wp:anchor distT="0" distB="0" distL="0" distR="0" simplePos="0" relativeHeight="375" behindDoc="0" locked="0" layoutInCell="1" allowOverlap="1" wp14:anchorId="4DB97BF4" wp14:editId="5FD51E93">
            <wp:simplePos x="0" y="0"/>
            <wp:positionH relativeFrom="page">
              <wp:posOffset>441642</wp:posOffset>
            </wp:positionH>
            <wp:positionV relativeFrom="paragraph">
              <wp:posOffset>113400</wp:posOffset>
            </wp:positionV>
            <wp:extent cx="3599278" cy="3048000"/>
            <wp:effectExtent l="0" t="0" r="0" b="0"/>
            <wp:wrapTopAndBottom/>
            <wp:docPr id="151"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77.jpeg"/>
                    <pic:cNvPicPr/>
                  </pic:nvPicPr>
                  <pic:blipFill>
                    <a:blip r:embed="rId195" cstate="print"/>
                    <a:stretch>
                      <a:fillRect/>
                    </a:stretch>
                  </pic:blipFill>
                  <pic:spPr>
                    <a:xfrm>
                      <a:off x="0" y="0"/>
                      <a:ext cx="3599278" cy="3048000"/>
                    </a:xfrm>
                    <a:prstGeom prst="rect">
                      <a:avLst/>
                    </a:prstGeom>
                  </pic:spPr>
                </pic:pic>
              </a:graphicData>
            </a:graphic>
          </wp:anchor>
        </w:drawing>
      </w:r>
    </w:p>
    <w:p w14:paraId="56D93CF9" w14:textId="77777777" w:rsidR="00FA629E" w:rsidRDefault="00E27DE5">
      <w:pPr>
        <w:spacing w:before="161"/>
        <w:ind w:left="133"/>
        <w:rPr>
          <w:sz w:val="17"/>
        </w:rPr>
      </w:pPr>
      <w:bookmarkStart w:id="247" w:name="_bookmark180"/>
      <w:bookmarkEnd w:id="247"/>
      <w:r>
        <w:rPr>
          <w:rFonts w:ascii="Century"/>
          <w:sz w:val="17"/>
        </w:rPr>
        <w:t xml:space="preserve">Fig. 5.9 </w:t>
      </w:r>
      <w:r>
        <w:rPr>
          <w:sz w:val="17"/>
        </w:rPr>
        <w:t>A Receiver diagram of the layout of the nRF24L01 and UNO R3</w:t>
      </w:r>
    </w:p>
    <w:p w14:paraId="67051398" w14:textId="77777777" w:rsidR="00FA629E" w:rsidRDefault="00FA629E">
      <w:pPr>
        <w:pStyle w:val="BodyText"/>
        <w:spacing w:before="8"/>
        <w:rPr>
          <w:sz w:val="24"/>
        </w:rPr>
      </w:pPr>
    </w:p>
    <w:p w14:paraId="48CD8C2E" w14:textId="77777777" w:rsidR="00FA629E" w:rsidRDefault="00E27DE5">
      <w:pPr>
        <w:pStyle w:val="ListParagraph"/>
        <w:numPr>
          <w:ilvl w:val="0"/>
          <w:numId w:val="26"/>
        </w:numPr>
        <w:tabs>
          <w:tab w:val="left" w:pos="404"/>
        </w:tabs>
        <w:spacing w:before="85"/>
        <w:ind w:hanging="269"/>
        <w:rPr>
          <w:rFonts w:ascii="Century"/>
          <w:sz w:val="20"/>
        </w:rPr>
      </w:pPr>
      <w:r>
        <w:rPr>
          <w:rFonts w:ascii="Century"/>
          <w:sz w:val="20"/>
        </w:rPr>
        <w:t>Sample</w:t>
      </w:r>
      <w:r>
        <w:rPr>
          <w:rFonts w:ascii="Century"/>
          <w:spacing w:val="10"/>
          <w:sz w:val="20"/>
        </w:rPr>
        <w:t xml:space="preserve"> </w:t>
      </w:r>
      <w:r>
        <w:rPr>
          <w:rFonts w:ascii="Century"/>
          <w:sz w:val="20"/>
        </w:rPr>
        <w:t>Codes</w:t>
      </w:r>
    </w:p>
    <w:p w14:paraId="10879203" w14:textId="77777777" w:rsidR="00FA629E" w:rsidRDefault="00E27DE5">
      <w:pPr>
        <w:pStyle w:val="BodyText"/>
        <w:tabs>
          <w:tab w:val="left" w:pos="1438"/>
          <w:tab w:val="left" w:pos="1887"/>
          <w:tab w:val="left" w:pos="2536"/>
          <w:tab w:val="left" w:pos="3335"/>
          <w:tab w:val="left" w:pos="6537"/>
        </w:tabs>
        <w:spacing w:before="11" w:line="249" w:lineRule="auto"/>
        <w:ind w:left="403" w:right="212"/>
      </w:pPr>
      <w:r>
        <w:t>Download</w:t>
      </w:r>
      <w:r>
        <w:tab/>
        <w:t>the</w:t>
      </w:r>
      <w:r>
        <w:tab/>
        <w:t>RF24</w:t>
      </w:r>
      <w:r>
        <w:tab/>
        <w:t>Library</w:t>
      </w:r>
      <w:r>
        <w:tab/>
        <w:t>(</w:t>
      </w:r>
      <w:hyperlink r:id="rId196">
        <w:r>
          <w:rPr>
            <w:color w:val="0000FF"/>
          </w:rPr>
          <w:t>https://github.com/maniacbug/RF24</w:t>
        </w:r>
      </w:hyperlink>
      <w:r>
        <w:t>)</w:t>
      </w:r>
      <w:r>
        <w:tab/>
      </w:r>
      <w:r>
        <w:rPr>
          <w:spacing w:val="-6"/>
        </w:rPr>
        <w:t xml:space="preserve">for </w:t>
      </w:r>
      <w:r>
        <w:t>NRF24L01,</w:t>
      </w:r>
      <w:r>
        <w:rPr>
          <w:spacing w:val="13"/>
        </w:rPr>
        <w:t xml:space="preserve"> </w:t>
      </w:r>
      <w:r>
        <w:t>and</w:t>
      </w:r>
      <w:r>
        <w:rPr>
          <w:spacing w:val="15"/>
        </w:rPr>
        <w:t xml:space="preserve"> </w:t>
      </w:r>
      <w:r>
        <w:t>write</w:t>
      </w:r>
      <w:r>
        <w:rPr>
          <w:spacing w:val="15"/>
        </w:rPr>
        <w:t xml:space="preserve"> </w:t>
      </w:r>
      <w:r>
        <w:t>the</w:t>
      </w:r>
      <w:r>
        <w:rPr>
          <w:spacing w:val="15"/>
        </w:rPr>
        <w:t xml:space="preserve"> </w:t>
      </w:r>
      <w:r>
        <w:t>sketch</w:t>
      </w:r>
      <w:r>
        <w:rPr>
          <w:spacing w:val="15"/>
        </w:rPr>
        <w:t xml:space="preserve"> </w:t>
      </w:r>
      <w:r>
        <w:t>below</w:t>
      </w:r>
      <w:r>
        <w:rPr>
          <w:spacing w:val="14"/>
        </w:rPr>
        <w:t xml:space="preserve"> </w:t>
      </w:r>
      <w:r>
        <w:t>to</w:t>
      </w:r>
      <w:r>
        <w:rPr>
          <w:spacing w:val="14"/>
        </w:rPr>
        <w:t xml:space="preserve"> </w:t>
      </w:r>
      <w:r>
        <w:t>be</w:t>
      </w:r>
      <w:r>
        <w:rPr>
          <w:spacing w:val="15"/>
        </w:rPr>
        <w:t xml:space="preserve"> </w:t>
      </w:r>
      <w:r>
        <w:t>uploaded</w:t>
      </w:r>
      <w:r>
        <w:rPr>
          <w:spacing w:val="14"/>
        </w:rPr>
        <w:t xml:space="preserve"> </w:t>
      </w:r>
      <w:r>
        <w:t>to</w:t>
      </w:r>
      <w:r>
        <w:rPr>
          <w:spacing w:val="14"/>
        </w:rPr>
        <w:t xml:space="preserve"> </w:t>
      </w:r>
      <w:r>
        <w:t>Arduino.</w:t>
      </w:r>
    </w:p>
    <w:p w14:paraId="3BF933A3" w14:textId="77777777" w:rsidR="00FA629E" w:rsidRDefault="00FA629E">
      <w:pPr>
        <w:spacing w:line="249" w:lineRule="auto"/>
        <w:sectPr w:rsidR="00FA629E">
          <w:pgSz w:w="7060" w:h="10970"/>
          <w:pgMar w:top="40" w:right="0" w:bottom="280" w:left="80" w:header="720" w:footer="720" w:gutter="0"/>
          <w:cols w:space="720"/>
        </w:sectPr>
      </w:pPr>
    </w:p>
    <w:p w14:paraId="623ED70B" w14:textId="77777777" w:rsidR="00FA629E" w:rsidRDefault="00E27DE5">
      <w:pPr>
        <w:spacing w:before="110" w:line="331" w:lineRule="auto"/>
        <w:ind w:left="969" w:right="4100"/>
        <w:rPr>
          <w:rFonts w:ascii="Courier New"/>
          <w:sz w:val="15"/>
        </w:rPr>
      </w:pPr>
      <w:r>
        <w:lastRenderedPageBreak/>
        <w:pict w14:anchorId="0E02CC91">
          <v:group id="_x0000_s2398" style="position:absolute;left:0;text-align:left;margin-left:27.5pt;margin-top:3.9pt;width:20.95pt;height:258.6pt;z-index:252048384;mso-position-horizontal-relative:page" coordorigin="550,78" coordsize="419,5172">
            <v:line id="_x0000_s2423" style="position:absolute" from="591,78" to="591,5250" strokecolor="#cecfcf" strokeweight="1.43519mm"/>
            <v:line id="_x0000_s2422" style="position:absolute" from="928,78" to="928,5250" strokecolor="#cecfcf" strokeweight="1.43556mm"/>
            <v:rect id="_x0000_s2421" style="position:absolute;left:631;top:78;width:256;height:236" fillcolor="#cecfcf" stroked="f"/>
            <v:line id="_x0000_s2420" style="position:absolute" from="676,78" to="676,277" strokecolor="#dededf" strokeweight="1.59492mm"/>
            <v:rect id="_x0000_s2419" style="position:absolute;left:631;top:313;width:256;height:236" fillcolor="#cecfcf" stroked="f"/>
            <v:line id="_x0000_s2418" style="position:absolute" from="676,314" to="676,512" strokecolor="#dededf" strokeweight="1.59492mm"/>
            <v:rect id="_x0000_s2417" style="position:absolute;left:631;top:548;width:256;height:236" fillcolor="#cecfcf" stroked="f"/>
            <v:line id="_x0000_s2416" style="position:absolute" from="676,549" to="676,748" strokecolor="#dededf" strokeweight="1.59492mm"/>
            <v:rect id="_x0000_s2415" style="position:absolute;left:631;top:783;width:256;height:236" fillcolor="#cecfcf" stroked="f"/>
            <v:line id="_x0000_s2414" style="position:absolute" from="676,784" to="676,983" strokecolor="#dededf" strokeweight="1.59492mm"/>
            <v:rect id="_x0000_s2413" style="position:absolute;left:631;top:1018;width:256;height:236" fillcolor="#cecfcf" stroked="f"/>
            <v:line id="_x0000_s2412" style="position:absolute" from="676,1019" to="676,1218" strokecolor="#dededf" strokeweight="1.59492mm"/>
            <v:rect id="_x0000_s2411" style="position:absolute;left:631;top:1253;width:256;height:236" fillcolor="#cecfcf" stroked="f"/>
            <v:line id="_x0000_s2410" style="position:absolute" from="676,1254" to="676,1453" strokecolor="#dededf" strokeweight="1.59492mm"/>
            <v:rect id="_x0000_s2409" style="position:absolute;left:631;top:1488;width:256;height:236" fillcolor="#cecfcf" stroked="f"/>
            <v:line id="_x0000_s2408" style="position:absolute" from="676,1489" to="676,1688" strokecolor="#dededf" strokeweight="1.59492mm"/>
            <v:rect id="_x0000_s2407" style="position:absolute;left:631;top:1724;width:256;height:236" fillcolor="#cecfcf" stroked="f"/>
            <v:line id="_x0000_s2406" style="position:absolute" from="676,1724" to="676,1923" strokecolor="#dededf" strokeweight="1.59492mm"/>
            <v:rect id="_x0000_s2405" style="position:absolute;left:631;top:1959;width:256;height:236" fillcolor="#cecfcf" stroked="f"/>
            <v:line id="_x0000_s2404" style="position:absolute" from="676,1959" to="676,2158" strokecolor="#dededf" strokeweight="1.59492mm"/>
            <v:shape id="_x0000_s2403" style="position:absolute;left:631;top:2194;width:256;height:3057" coordorigin="631,2194" coordsize="256,3057" o:spt="100" adj="0,,0" path="m887,5015r-256,l631,5250r256,l887,5015t,-705l631,4310r,235l631,4780r,l631,5015r256,l887,4780r,l887,4545r,-235m887,2900r-256,l631,3135r,235l631,3370r,235l631,3840r,235l631,4310r256,l887,4075r,-235l887,3605r,-235l887,3370r,-235l887,2900t,-706l631,2194r,235l631,2664r,l631,2900r256,l887,2664r,l887,2429r,-235e" fillcolor="#cecfcf" stroked="f">
              <v:stroke joinstyle="round"/>
              <v:formulas/>
              <v:path arrowok="t" o:connecttype="segments"/>
            </v:shape>
            <v:shape id="_x0000_s2402" type="#_x0000_t202" style="position:absolute;left:549;top:78;width:419;height:5172" filled="f" stroked="f">
              <v:textbox inset="0,0,0,0">
                <w:txbxContent>
                  <w:p w14:paraId="7C78B554" w14:textId="77777777" w:rsidR="00E27DE5" w:rsidRDefault="00E27DE5">
                    <w:pPr>
                      <w:spacing w:before="31"/>
                      <w:ind w:left="81"/>
                      <w:rPr>
                        <w:rFonts w:ascii="Courier New"/>
                        <w:sz w:val="15"/>
                      </w:rPr>
                    </w:pPr>
                    <w:r>
                      <w:rPr>
                        <w:rFonts w:ascii="Courier New"/>
                        <w:color w:val="131413"/>
                        <w:sz w:val="15"/>
                      </w:rPr>
                      <w:t>1</w:t>
                    </w:r>
                  </w:p>
                  <w:p w14:paraId="3DD15DDD" w14:textId="77777777" w:rsidR="00E27DE5" w:rsidRDefault="00E27DE5">
                    <w:pPr>
                      <w:spacing w:before="65"/>
                      <w:ind w:left="81"/>
                      <w:rPr>
                        <w:rFonts w:ascii="Courier New"/>
                        <w:sz w:val="15"/>
                      </w:rPr>
                    </w:pPr>
                    <w:r>
                      <w:rPr>
                        <w:rFonts w:ascii="Courier New"/>
                        <w:color w:val="131413"/>
                        <w:sz w:val="15"/>
                      </w:rPr>
                      <w:t>2</w:t>
                    </w:r>
                  </w:p>
                  <w:p w14:paraId="240AB4FD" w14:textId="77777777" w:rsidR="00E27DE5" w:rsidRDefault="00E27DE5">
                    <w:pPr>
                      <w:spacing w:before="66"/>
                      <w:ind w:left="81"/>
                      <w:rPr>
                        <w:rFonts w:ascii="Courier New"/>
                        <w:sz w:val="15"/>
                      </w:rPr>
                    </w:pPr>
                    <w:r>
                      <w:rPr>
                        <w:rFonts w:ascii="Courier New"/>
                        <w:color w:val="131413"/>
                        <w:sz w:val="15"/>
                      </w:rPr>
                      <w:t>3</w:t>
                    </w:r>
                  </w:p>
                  <w:p w14:paraId="49CE0F3F" w14:textId="77777777" w:rsidR="00E27DE5" w:rsidRDefault="00E27DE5">
                    <w:pPr>
                      <w:spacing w:before="65"/>
                      <w:ind w:left="81"/>
                      <w:rPr>
                        <w:rFonts w:ascii="Courier New"/>
                        <w:sz w:val="15"/>
                      </w:rPr>
                    </w:pPr>
                    <w:r>
                      <w:rPr>
                        <w:rFonts w:ascii="Courier New"/>
                        <w:color w:val="131413"/>
                        <w:sz w:val="15"/>
                      </w:rPr>
                      <w:t>4</w:t>
                    </w:r>
                  </w:p>
                  <w:p w14:paraId="012BCCB7" w14:textId="77777777" w:rsidR="00E27DE5" w:rsidRDefault="00E27DE5">
                    <w:pPr>
                      <w:spacing w:before="65"/>
                      <w:ind w:left="81"/>
                      <w:rPr>
                        <w:rFonts w:ascii="Courier New"/>
                        <w:sz w:val="15"/>
                      </w:rPr>
                    </w:pPr>
                    <w:r>
                      <w:rPr>
                        <w:rFonts w:ascii="Courier New"/>
                        <w:color w:val="131413"/>
                        <w:sz w:val="15"/>
                      </w:rPr>
                      <w:t>5</w:t>
                    </w:r>
                  </w:p>
                  <w:p w14:paraId="08594061" w14:textId="77777777" w:rsidR="00E27DE5" w:rsidRDefault="00E27DE5">
                    <w:pPr>
                      <w:spacing w:before="65"/>
                      <w:ind w:left="81"/>
                      <w:rPr>
                        <w:rFonts w:ascii="Courier New"/>
                        <w:sz w:val="15"/>
                      </w:rPr>
                    </w:pPr>
                    <w:r>
                      <w:rPr>
                        <w:rFonts w:ascii="Courier New"/>
                        <w:color w:val="131413"/>
                        <w:sz w:val="15"/>
                      </w:rPr>
                      <w:t>6</w:t>
                    </w:r>
                  </w:p>
                  <w:p w14:paraId="6307900B" w14:textId="77777777" w:rsidR="00E27DE5" w:rsidRDefault="00E27DE5">
                    <w:pPr>
                      <w:spacing w:before="65"/>
                      <w:ind w:left="81"/>
                      <w:rPr>
                        <w:rFonts w:ascii="Courier New"/>
                        <w:sz w:val="15"/>
                      </w:rPr>
                    </w:pPr>
                    <w:r>
                      <w:rPr>
                        <w:rFonts w:ascii="Courier New"/>
                        <w:color w:val="131413"/>
                        <w:sz w:val="15"/>
                      </w:rPr>
                      <w:t>7</w:t>
                    </w:r>
                  </w:p>
                  <w:p w14:paraId="342DF44A" w14:textId="77777777" w:rsidR="00E27DE5" w:rsidRDefault="00E27DE5">
                    <w:pPr>
                      <w:spacing w:before="65"/>
                      <w:ind w:left="81"/>
                      <w:rPr>
                        <w:rFonts w:ascii="Courier New"/>
                        <w:sz w:val="15"/>
                      </w:rPr>
                    </w:pPr>
                    <w:r>
                      <w:rPr>
                        <w:rFonts w:ascii="Courier New"/>
                        <w:color w:val="131413"/>
                        <w:sz w:val="15"/>
                      </w:rPr>
                      <w:t>8</w:t>
                    </w:r>
                  </w:p>
                  <w:p w14:paraId="62018775" w14:textId="77777777" w:rsidR="00E27DE5" w:rsidRDefault="00E27DE5">
                    <w:pPr>
                      <w:spacing w:before="66"/>
                      <w:ind w:left="81"/>
                      <w:rPr>
                        <w:rFonts w:ascii="Courier New"/>
                        <w:sz w:val="15"/>
                      </w:rPr>
                    </w:pPr>
                    <w:r>
                      <w:rPr>
                        <w:rFonts w:ascii="Courier New"/>
                        <w:color w:val="131413"/>
                        <w:sz w:val="15"/>
                      </w:rPr>
                      <w:t>9</w:t>
                    </w:r>
                  </w:p>
                </w:txbxContent>
              </v:textbox>
            </v:shape>
            <v:shape id="_x0000_s2401" type="#_x0000_t202" style="position:absolute;left:549;top:2628;width:419;height:2623" filled="f" stroked="f">
              <v:textbox inset="0,0,0,0">
                <w:txbxContent>
                  <w:p w14:paraId="4836B07B" w14:textId="77777777" w:rsidR="00E27DE5" w:rsidRDefault="00E27DE5">
                    <w:pPr>
                      <w:spacing w:before="67"/>
                      <w:ind w:left="81"/>
                      <w:rPr>
                        <w:rFonts w:ascii="Courier New"/>
                        <w:sz w:val="15"/>
                      </w:rPr>
                    </w:pPr>
                    <w:r>
                      <w:rPr>
                        <w:rFonts w:ascii="Courier New"/>
                        <w:color w:val="131413"/>
                        <w:sz w:val="15"/>
                      </w:rPr>
                      <w:t>12</w:t>
                    </w:r>
                  </w:p>
                  <w:p w14:paraId="751D3752" w14:textId="77777777" w:rsidR="00E27DE5" w:rsidRDefault="00E27DE5">
                    <w:pPr>
                      <w:spacing w:before="66"/>
                      <w:ind w:left="81"/>
                      <w:rPr>
                        <w:rFonts w:ascii="Courier New"/>
                        <w:sz w:val="15"/>
                      </w:rPr>
                    </w:pPr>
                    <w:r>
                      <w:rPr>
                        <w:rFonts w:ascii="Courier New"/>
                        <w:color w:val="131413"/>
                        <w:sz w:val="15"/>
                      </w:rPr>
                      <w:t>13</w:t>
                    </w:r>
                  </w:p>
                  <w:p w14:paraId="7CE0406B" w14:textId="77777777" w:rsidR="00E27DE5" w:rsidRDefault="00E27DE5">
                    <w:pPr>
                      <w:spacing w:before="65"/>
                      <w:ind w:left="81"/>
                      <w:rPr>
                        <w:rFonts w:ascii="Courier New"/>
                        <w:sz w:val="15"/>
                      </w:rPr>
                    </w:pPr>
                    <w:r>
                      <w:rPr>
                        <w:rFonts w:ascii="Courier New"/>
                        <w:color w:val="131413"/>
                        <w:sz w:val="15"/>
                      </w:rPr>
                      <w:t>14</w:t>
                    </w:r>
                  </w:p>
                  <w:p w14:paraId="42143DFC" w14:textId="77777777" w:rsidR="00E27DE5" w:rsidRDefault="00E27DE5">
                    <w:pPr>
                      <w:spacing w:before="65"/>
                      <w:ind w:left="81"/>
                      <w:rPr>
                        <w:rFonts w:ascii="Courier New"/>
                        <w:sz w:val="15"/>
                      </w:rPr>
                    </w:pPr>
                    <w:r>
                      <w:rPr>
                        <w:rFonts w:ascii="Courier New"/>
                        <w:color w:val="131413"/>
                        <w:sz w:val="15"/>
                      </w:rPr>
                      <w:t>15</w:t>
                    </w:r>
                  </w:p>
                  <w:p w14:paraId="1D9AC2CB" w14:textId="77777777" w:rsidR="00E27DE5" w:rsidRDefault="00E27DE5">
                    <w:pPr>
                      <w:spacing w:before="65"/>
                      <w:ind w:left="81"/>
                      <w:rPr>
                        <w:rFonts w:ascii="Courier New"/>
                        <w:sz w:val="15"/>
                      </w:rPr>
                    </w:pPr>
                    <w:r>
                      <w:rPr>
                        <w:rFonts w:ascii="Courier New"/>
                        <w:color w:val="131413"/>
                        <w:sz w:val="15"/>
                      </w:rPr>
                      <w:t>16</w:t>
                    </w:r>
                  </w:p>
                  <w:p w14:paraId="552F9BD8" w14:textId="77777777" w:rsidR="00E27DE5" w:rsidRDefault="00E27DE5">
                    <w:pPr>
                      <w:spacing w:before="65"/>
                      <w:ind w:left="81"/>
                      <w:rPr>
                        <w:rFonts w:ascii="Courier New"/>
                        <w:sz w:val="15"/>
                      </w:rPr>
                    </w:pPr>
                    <w:r>
                      <w:rPr>
                        <w:rFonts w:ascii="Courier New"/>
                        <w:color w:val="131413"/>
                        <w:sz w:val="15"/>
                      </w:rPr>
                      <w:t>17</w:t>
                    </w:r>
                  </w:p>
                  <w:p w14:paraId="1E7A8CDB" w14:textId="77777777" w:rsidR="00E27DE5" w:rsidRDefault="00E27DE5">
                    <w:pPr>
                      <w:spacing w:before="65"/>
                      <w:ind w:left="81"/>
                      <w:rPr>
                        <w:rFonts w:ascii="Courier New"/>
                        <w:sz w:val="15"/>
                      </w:rPr>
                    </w:pPr>
                    <w:r>
                      <w:rPr>
                        <w:rFonts w:ascii="Courier New"/>
                        <w:color w:val="131413"/>
                        <w:sz w:val="15"/>
                      </w:rPr>
                      <w:t>18</w:t>
                    </w:r>
                  </w:p>
                  <w:p w14:paraId="5E7A69CD" w14:textId="77777777" w:rsidR="00E27DE5" w:rsidRDefault="00E27DE5">
                    <w:pPr>
                      <w:spacing w:before="66"/>
                      <w:ind w:left="81"/>
                      <w:rPr>
                        <w:rFonts w:ascii="Courier New"/>
                        <w:sz w:val="15"/>
                      </w:rPr>
                    </w:pPr>
                    <w:r>
                      <w:rPr>
                        <w:rFonts w:ascii="Courier New"/>
                        <w:color w:val="131413"/>
                        <w:sz w:val="15"/>
                      </w:rPr>
                      <w:t>19</w:t>
                    </w:r>
                  </w:p>
                  <w:p w14:paraId="1939B8D0" w14:textId="77777777" w:rsidR="00E27DE5" w:rsidRDefault="00E27DE5">
                    <w:pPr>
                      <w:spacing w:before="65"/>
                      <w:ind w:left="81"/>
                      <w:rPr>
                        <w:rFonts w:ascii="Courier New"/>
                        <w:sz w:val="15"/>
                      </w:rPr>
                    </w:pPr>
                    <w:r>
                      <w:rPr>
                        <w:rFonts w:ascii="Courier New"/>
                        <w:color w:val="131413"/>
                        <w:sz w:val="15"/>
                      </w:rPr>
                      <w:t>20</w:t>
                    </w:r>
                  </w:p>
                  <w:p w14:paraId="5673C726" w14:textId="77777777" w:rsidR="00E27DE5" w:rsidRDefault="00E27DE5">
                    <w:pPr>
                      <w:spacing w:before="65"/>
                      <w:ind w:left="81"/>
                      <w:rPr>
                        <w:rFonts w:ascii="Courier New"/>
                        <w:sz w:val="15"/>
                      </w:rPr>
                    </w:pPr>
                    <w:r>
                      <w:rPr>
                        <w:rFonts w:ascii="Courier New"/>
                        <w:color w:val="131413"/>
                        <w:sz w:val="15"/>
                      </w:rPr>
                      <w:t>21</w:t>
                    </w:r>
                  </w:p>
                  <w:p w14:paraId="32ABD080" w14:textId="77777777" w:rsidR="00E27DE5" w:rsidRDefault="00E27DE5">
                    <w:pPr>
                      <w:spacing w:before="65"/>
                      <w:ind w:left="81"/>
                      <w:rPr>
                        <w:rFonts w:ascii="Courier New"/>
                        <w:sz w:val="15"/>
                      </w:rPr>
                    </w:pPr>
                    <w:r>
                      <w:rPr>
                        <w:rFonts w:ascii="Courier New"/>
                        <w:color w:val="131413"/>
                        <w:sz w:val="15"/>
                      </w:rPr>
                      <w:t>22</w:t>
                    </w:r>
                  </w:p>
                </w:txbxContent>
              </v:textbox>
            </v:shape>
            <v:shape id="_x0000_s2400" type="#_x0000_t202" style="position:absolute;left:676;top:2429;width:136;height:199" fillcolor="#dededf" stroked="f">
              <v:textbox inset="0,0,0,0">
                <w:txbxContent>
                  <w:p w14:paraId="07C4FA65" w14:textId="77777777" w:rsidR="00E27DE5" w:rsidRDefault="00E27DE5">
                    <w:pPr>
                      <w:spacing w:before="31" w:line="167" w:lineRule="exact"/>
                      <w:ind w:left="-46" w:right="-15"/>
                      <w:rPr>
                        <w:rFonts w:ascii="Courier New"/>
                        <w:sz w:val="15"/>
                      </w:rPr>
                    </w:pPr>
                    <w:r>
                      <w:rPr>
                        <w:rFonts w:ascii="Courier New"/>
                        <w:color w:val="131413"/>
                        <w:sz w:val="15"/>
                      </w:rPr>
                      <w:t>11</w:t>
                    </w:r>
                  </w:p>
                </w:txbxContent>
              </v:textbox>
            </v:shape>
            <v:shape id="_x0000_s2399" type="#_x0000_t202" style="position:absolute;left:676;top:2194;width:136;height:236" fillcolor="#dededf" stroked="f">
              <v:textbox inset="0,0,0,0">
                <w:txbxContent>
                  <w:p w14:paraId="2195F226" w14:textId="77777777" w:rsidR="00E27DE5" w:rsidRDefault="00E27DE5">
                    <w:pPr>
                      <w:spacing w:before="31"/>
                      <w:ind w:left="-46" w:right="-15"/>
                      <w:rPr>
                        <w:rFonts w:ascii="Courier New"/>
                        <w:sz w:val="15"/>
                      </w:rPr>
                    </w:pPr>
                    <w:r>
                      <w:rPr>
                        <w:rFonts w:ascii="Courier New"/>
                        <w:color w:val="131413"/>
                        <w:sz w:val="15"/>
                      </w:rPr>
                      <w:t>10</w:t>
                    </w:r>
                  </w:p>
                </w:txbxContent>
              </v:textbox>
            </v:shape>
            <w10:wrap anchorx="page"/>
          </v:group>
        </w:pict>
      </w:r>
      <w:r>
        <w:rPr>
          <w:rFonts w:ascii="Courier New"/>
          <w:color w:val="814203"/>
          <w:sz w:val="15"/>
        </w:rPr>
        <w:t>#include &lt;SPI.h&gt; #include &lt;nRF24L01.h&gt; #include &lt;RF24.h&gt; #define CE_PIN 9</w:t>
      </w:r>
    </w:p>
    <w:p w14:paraId="1FCCB13E" w14:textId="77777777" w:rsidR="00FA629E" w:rsidRDefault="00E27DE5">
      <w:pPr>
        <w:spacing w:before="2" w:line="331" w:lineRule="auto"/>
        <w:ind w:left="969" w:right="4100"/>
        <w:rPr>
          <w:rFonts w:ascii="Courier New"/>
          <w:sz w:val="15"/>
        </w:rPr>
      </w:pPr>
      <w:r>
        <w:rPr>
          <w:rFonts w:ascii="Courier New"/>
          <w:color w:val="814203"/>
          <w:sz w:val="15"/>
        </w:rPr>
        <w:t>#define CSN_PIN 10 #define JOYSTICK_X A0 #define JOYSTICK_Y A1</w:t>
      </w:r>
    </w:p>
    <w:p w14:paraId="0AB84EC0" w14:textId="77777777" w:rsidR="00FA629E" w:rsidRDefault="00FA629E">
      <w:pPr>
        <w:pStyle w:val="BodyText"/>
        <w:spacing w:before="1"/>
        <w:rPr>
          <w:rFonts w:ascii="Courier New"/>
          <w:sz w:val="21"/>
        </w:rPr>
      </w:pPr>
    </w:p>
    <w:p w14:paraId="5BB1CA34" w14:textId="77777777" w:rsidR="00FA629E" w:rsidRDefault="00E27DE5">
      <w:pPr>
        <w:spacing w:line="331" w:lineRule="auto"/>
        <w:ind w:left="969" w:right="2660"/>
        <w:rPr>
          <w:rFonts w:ascii="Courier New"/>
          <w:b/>
          <w:sz w:val="15"/>
        </w:rPr>
      </w:pPr>
      <w:r>
        <w:rPr>
          <w:rFonts w:ascii="Courier New"/>
          <w:color w:val="5932A3"/>
          <w:sz w:val="15"/>
        </w:rPr>
        <w:t xml:space="preserve">const </w:t>
      </w:r>
      <w:r>
        <w:rPr>
          <w:rFonts w:ascii="Courier New"/>
          <w:color w:val="131413"/>
          <w:sz w:val="15"/>
        </w:rPr>
        <w:t xml:space="preserve">uint64_t pipe </w:t>
      </w:r>
      <w:r>
        <w:rPr>
          <w:rFonts w:ascii="Courier New"/>
          <w:b/>
          <w:color w:val="392685"/>
          <w:sz w:val="15"/>
        </w:rPr>
        <w:t xml:space="preserve">= </w:t>
      </w:r>
      <w:r>
        <w:rPr>
          <w:rFonts w:ascii="Courier New"/>
          <w:color w:val="F37F22"/>
          <w:sz w:val="15"/>
        </w:rPr>
        <w:t>0xE8E8F0F0E1LL</w:t>
      </w:r>
      <w:r>
        <w:rPr>
          <w:rFonts w:ascii="Courier New"/>
          <w:b/>
          <w:color w:val="392685"/>
          <w:sz w:val="15"/>
        </w:rPr>
        <w:t xml:space="preserve">; </w:t>
      </w:r>
      <w:r>
        <w:rPr>
          <w:rFonts w:ascii="Courier New"/>
          <w:color w:val="131413"/>
          <w:sz w:val="15"/>
        </w:rPr>
        <w:t>RF24 radio</w:t>
      </w:r>
      <w:r>
        <w:rPr>
          <w:rFonts w:ascii="Courier New"/>
          <w:b/>
          <w:color w:val="392685"/>
          <w:sz w:val="15"/>
        </w:rPr>
        <w:t>(</w:t>
      </w:r>
      <w:r>
        <w:rPr>
          <w:rFonts w:ascii="Courier New"/>
          <w:color w:val="131413"/>
          <w:sz w:val="15"/>
        </w:rPr>
        <w:t>CE_PIN</w:t>
      </w:r>
      <w:r>
        <w:rPr>
          <w:rFonts w:ascii="Courier New"/>
          <w:b/>
          <w:color w:val="392685"/>
          <w:sz w:val="15"/>
        </w:rPr>
        <w:t xml:space="preserve">, </w:t>
      </w:r>
      <w:r>
        <w:rPr>
          <w:rFonts w:ascii="Courier New"/>
          <w:color w:val="131413"/>
          <w:sz w:val="15"/>
        </w:rPr>
        <w:t>CSN_PIN</w:t>
      </w:r>
      <w:r>
        <w:rPr>
          <w:rFonts w:ascii="Courier New"/>
          <w:b/>
          <w:color w:val="392685"/>
          <w:sz w:val="15"/>
        </w:rPr>
        <w:t>);</w:t>
      </w:r>
    </w:p>
    <w:p w14:paraId="4EA71E68" w14:textId="77777777" w:rsidR="00FA629E" w:rsidRDefault="00E27DE5">
      <w:pPr>
        <w:spacing w:before="1" w:line="331" w:lineRule="auto"/>
        <w:ind w:left="969" w:right="4550"/>
        <w:rPr>
          <w:rFonts w:ascii="Courier New"/>
          <w:b/>
          <w:sz w:val="15"/>
        </w:rPr>
      </w:pPr>
      <w:r>
        <w:rPr>
          <w:rFonts w:ascii="Courier New"/>
          <w:color w:val="5932A3"/>
          <w:sz w:val="15"/>
        </w:rPr>
        <w:t xml:space="preserve">int </w:t>
      </w:r>
      <w:r>
        <w:rPr>
          <w:rFonts w:ascii="Courier New"/>
          <w:color w:val="131413"/>
          <w:sz w:val="15"/>
        </w:rPr>
        <w:t>joystick</w:t>
      </w:r>
      <w:r>
        <w:rPr>
          <w:rFonts w:ascii="Courier New"/>
          <w:b/>
          <w:color w:val="392685"/>
          <w:sz w:val="15"/>
        </w:rPr>
        <w:t>[</w:t>
      </w:r>
      <w:r>
        <w:rPr>
          <w:rFonts w:ascii="Courier New"/>
          <w:color w:val="F37F22"/>
          <w:sz w:val="15"/>
        </w:rPr>
        <w:t>2</w:t>
      </w:r>
      <w:r>
        <w:rPr>
          <w:rFonts w:ascii="Courier New"/>
          <w:b/>
          <w:color w:val="392685"/>
          <w:sz w:val="15"/>
        </w:rPr>
        <w:t xml:space="preserve">]; </w:t>
      </w:r>
      <w:r>
        <w:rPr>
          <w:rFonts w:ascii="Courier New"/>
          <w:color w:val="5932A3"/>
          <w:sz w:val="15"/>
        </w:rPr>
        <w:t xml:space="preserve">void </w:t>
      </w:r>
      <w:r>
        <w:rPr>
          <w:rFonts w:ascii="Courier New"/>
          <w:color w:val="131413"/>
          <w:sz w:val="15"/>
        </w:rPr>
        <w:t>setup</w:t>
      </w:r>
      <w:r>
        <w:rPr>
          <w:rFonts w:ascii="Courier New"/>
          <w:b/>
          <w:color w:val="392685"/>
          <w:sz w:val="15"/>
        </w:rPr>
        <w:t>() {</w:t>
      </w:r>
    </w:p>
    <w:p w14:paraId="7C465CBC" w14:textId="77777777" w:rsidR="00FA629E" w:rsidRDefault="00E27DE5">
      <w:pPr>
        <w:spacing w:before="1" w:line="331" w:lineRule="auto"/>
        <w:ind w:left="1150" w:right="3289"/>
        <w:rPr>
          <w:rFonts w:ascii="Courier New"/>
          <w:b/>
          <w:sz w:val="15"/>
        </w:rPr>
      </w:pPr>
      <w:r>
        <w:rPr>
          <w:rFonts w:ascii="Courier New"/>
          <w:color w:val="131413"/>
          <w:sz w:val="15"/>
        </w:rPr>
        <w:t>Serial</w:t>
      </w:r>
      <w:r>
        <w:rPr>
          <w:rFonts w:ascii="Courier New"/>
          <w:b/>
          <w:color w:val="392685"/>
          <w:sz w:val="15"/>
        </w:rPr>
        <w:t>.</w:t>
      </w:r>
      <w:r>
        <w:rPr>
          <w:rFonts w:ascii="Courier New"/>
          <w:color w:val="131413"/>
          <w:sz w:val="15"/>
        </w:rPr>
        <w:t>begin</w:t>
      </w:r>
      <w:r>
        <w:rPr>
          <w:rFonts w:ascii="Courier New"/>
          <w:b/>
          <w:color w:val="392685"/>
          <w:sz w:val="15"/>
        </w:rPr>
        <w:t>(</w:t>
      </w:r>
      <w:r>
        <w:rPr>
          <w:rFonts w:ascii="Courier New"/>
          <w:color w:val="F37F22"/>
          <w:sz w:val="15"/>
        </w:rPr>
        <w:t>9600</w:t>
      </w:r>
      <w:r>
        <w:rPr>
          <w:rFonts w:ascii="Courier New"/>
          <w:b/>
          <w:color w:val="392685"/>
          <w:sz w:val="15"/>
        </w:rPr>
        <w:t xml:space="preserve">); </w:t>
      </w:r>
      <w:r>
        <w:rPr>
          <w:rFonts w:ascii="Courier New"/>
          <w:color w:val="131413"/>
          <w:sz w:val="15"/>
        </w:rPr>
        <w:t>radio</w:t>
      </w:r>
      <w:r>
        <w:rPr>
          <w:rFonts w:ascii="Courier New"/>
          <w:b/>
          <w:color w:val="392685"/>
          <w:sz w:val="15"/>
        </w:rPr>
        <w:t>.</w:t>
      </w:r>
      <w:r>
        <w:rPr>
          <w:rFonts w:ascii="Courier New"/>
          <w:color w:val="131413"/>
          <w:sz w:val="15"/>
        </w:rPr>
        <w:t>begin</w:t>
      </w:r>
      <w:r>
        <w:rPr>
          <w:rFonts w:ascii="Courier New"/>
          <w:b/>
          <w:color w:val="392685"/>
          <w:sz w:val="15"/>
        </w:rPr>
        <w:t xml:space="preserve">(); </w:t>
      </w:r>
      <w:r>
        <w:rPr>
          <w:rFonts w:ascii="Courier New"/>
          <w:color w:val="131413"/>
          <w:sz w:val="15"/>
        </w:rPr>
        <w:t>radio</w:t>
      </w:r>
      <w:r>
        <w:rPr>
          <w:rFonts w:ascii="Courier New"/>
          <w:b/>
          <w:color w:val="392685"/>
          <w:sz w:val="15"/>
        </w:rPr>
        <w:t>.</w:t>
      </w:r>
      <w:r>
        <w:rPr>
          <w:rFonts w:ascii="Courier New"/>
          <w:color w:val="131413"/>
          <w:sz w:val="15"/>
        </w:rPr>
        <w:t>openWritingPipe</w:t>
      </w:r>
      <w:r>
        <w:rPr>
          <w:rFonts w:ascii="Courier New"/>
          <w:b/>
          <w:color w:val="392685"/>
          <w:sz w:val="15"/>
        </w:rPr>
        <w:t>(</w:t>
      </w:r>
      <w:r>
        <w:rPr>
          <w:rFonts w:ascii="Courier New"/>
          <w:color w:val="131413"/>
          <w:sz w:val="15"/>
        </w:rPr>
        <w:t>pipe</w:t>
      </w:r>
      <w:r>
        <w:rPr>
          <w:rFonts w:ascii="Courier New"/>
          <w:b/>
          <w:color w:val="392685"/>
          <w:sz w:val="15"/>
        </w:rPr>
        <w:t>);</w:t>
      </w:r>
    </w:p>
    <w:p w14:paraId="32609A26" w14:textId="77777777" w:rsidR="00FA629E" w:rsidRDefault="00E27DE5">
      <w:pPr>
        <w:spacing w:before="2"/>
        <w:ind w:left="969"/>
        <w:rPr>
          <w:rFonts w:ascii="Courier New"/>
          <w:b/>
          <w:sz w:val="15"/>
        </w:rPr>
      </w:pPr>
      <w:r>
        <w:rPr>
          <w:rFonts w:ascii="Courier New"/>
          <w:b/>
          <w:color w:val="392685"/>
          <w:sz w:val="15"/>
        </w:rPr>
        <w:t>}</w:t>
      </w:r>
    </w:p>
    <w:p w14:paraId="3F067567" w14:textId="77777777" w:rsidR="00FA629E" w:rsidRDefault="00FA629E">
      <w:pPr>
        <w:pStyle w:val="BodyText"/>
        <w:spacing w:before="6"/>
        <w:rPr>
          <w:rFonts w:ascii="Courier New"/>
          <w:b/>
          <w:sz w:val="26"/>
        </w:rPr>
      </w:pPr>
    </w:p>
    <w:p w14:paraId="75D2C2D6" w14:textId="77777777" w:rsidR="00FA629E" w:rsidRDefault="00E27DE5">
      <w:pPr>
        <w:ind w:left="969"/>
        <w:rPr>
          <w:rFonts w:ascii="Courier New"/>
          <w:b/>
          <w:sz w:val="15"/>
        </w:rPr>
      </w:pPr>
      <w:r>
        <w:rPr>
          <w:rFonts w:ascii="Courier New"/>
          <w:color w:val="5932A3"/>
          <w:sz w:val="15"/>
        </w:rPr>
        <w:t xml:space="preserve">void </w:t>
      </w:r>
      <w:r>
        <w:rPr>
          <w:rFonts w:ascii="Courier New"/>
          <w:color w:val="131413"/>
          <w:sz w:val="15"/>
        </w:rPr>
        <w:t>loop</w:t>
      </w:r>
      <w:r>
        <w:rPr>
          <w:rFonts w:ascii="Courier New"/>
          <w:b/>
          <w:color w:val="392685"/>
          <w:sz w:val="15"/>
        </w:rPr>
        <w:t>() {</w:t>
      </w:r>
    </w:p>
    <w:p w14:paraId="31898474" w14:textId="77777777" w:rsidR="00FA629E" w:rsidRDefault="00E27DE5">
      <w:pPr>
        <w:spacing w:before="65" w:line="331" w:lineRule="auto"/>
        <w:ind w:left="1150" w:right="1827"/>
        <w:rPr>
          <w:rFonts w:ascii="Courier New"/>
          <w:b/>
          <w:sz w:val="15"/>
        </w:rPr>
      </w:pPr>
      <w:r>
        <w:rPr>
          <w:rFonts w:ascii="Courier New"/>
          <w:color w:val="131413"/>
          <w:sz w:val="15"/>
        </w:rPr>
        <w:t>joystick</w:t>
      </w:r>
      <w:r>
        <w:rPr>
          <w:rFonts w:ascii="Courier New"/>
          <w:b/>
          <w:color w:val="392685"/>
          <w:sz w:val="15"/>
        </w:rPr>
        <w:t>[</w:t>
      </w:r>
      <w:r>
        <w:rPr>
          <w:rFonts w:ascii="Courier New"/>
          <w:color w:val="F37F22"/>
          <w:sz w:val="15"/>
        </w:rPr>
        <w:t>0</w:t>
      </w:r>
      <w:r>
        <w:rPr>
          <w:rFonts w:ascii="Courier New"/>
          <w:b/>
          <w:color w:val="392685"/>
          <w:sz w:val="15"/>
        </w:rPr>
        <w:t xml:space="preserve">] = </w:t>
      </w:r>
      <w:r>
        <w:rPr>
          <w:rFonts w:ascii="Courier New"/>
          <w:color w:val="131413"/>
          <w:sz w:val="15"/>
        </w:rPr>
        <w:t>analogRead</w:t>
      </w:r>
      <w:r>
        <w:rPr>
          <w:rFonts w:ascii="Courier New"/>
          <w:b/>
          <w:color w:val="392685"/>
          <w:sz w:val="15"/>
        </w:rPr>
        <w:t>(</w:t>
      </w:r>
      <w:r>
        <w:rPr>
          <w:rFonts w:ascii="Courier New"/>
          <w:color w:val="131413"/>
          <w:sz w:val="15"/>
        </w:rPr>
        <w:t>JOYSTICK_X</w:t>
      </w:r>
      <w:r>
        <w:rPr>
          <w:rFonts w:ascii="Courier New"/>
          <w:b/>
          <w:color w:val="392685"/>
          <w:sz w:val="15"/>
        </w:rPr>
        <w:t xml:space="preserve">); </w:t>
      </w:r>
      <w:r>
        <w:rPr>
          <w:rFonts w:ascii="Courier New"/>
          <w:color w:val="131413"/>
          <w:sz w:val="15"/>
        </w:rPr>
        <w:t>joystick</w:t>
      </w:r>
      <w:r>
        <w:rPr>
          <w:rFonts w:ascii="Courier New"/>
          <w:b/>
          <w:color w:val="392685"/>
          <w:sz w:val="15"/>
        </w:rPr>
        <w:t>[</w:t>
      </w:r>
      <w:r>
        <w:rPr>
          <w:rFonts w:ascii="Courier New"/>
          <w:color w:val="F37F22"/>
          <w:sz w:val="15"/>
        </w:rPr>
        <w:t>1</w:t>
      </w:r>
      <w:r>
        <w:rPr>
          <w:rFonts w:ascii="Courier New"/>
          <w:b/>
          <w:color w:val="392685"/>
          <w:sz w:val="15"/>
        </w:rPr>
        <w:t xml:space="preserve">] = </w:t>
      </w:r>
      <w:r>
        <w:rPr>
          <w:rFonts w:ascii="Courier New"/>
          <w:color w:val="131413"/>
          <w:sz w:val="15"/>
        </w:rPr>
        <w:t>analogRead</w:t>
      </w:r>
      <w:r>
        <w:rPr>
          <w:rFonts w:ascii="Courier New"/>
          <w:b/>
          <w:color w:val="392685"/>
          <w:sz w:val="15"/>
        </w:rPr>
        <w:t>(</w:t>
      </w:r>
      <w:r>
        <w:rPr>
          <w:rFonts w:ascii="Courier New"/>
          <w:color w:val="131413"/>
          <w:sz w:val="15"/>
        </w:rPr>
        <w:t>JOYSTICK_Y</w:t>
      </w:r>
      <w:r>
        <w:rPr>
          <w:rFonts w:ascii="Courier New"/>
          <w:b/>
          <w:color w:val="392685"/>
          <w:sz w:val="15"/>
        </w:rPr>
        <w:t xml:space="preserve">); </w:t>
      </w:r>
      <w:r>
        <w:rPr>
          <w:rFonts w:ascii="Courier New"/>
          <w:color w:val="131413"/>
          <w:sz w:val="15"/>
        </w:rPr>
        <w:t>radio</w:t>
      </w:r>
      <w:r>
        <w:rPr>
          <w:rFonts w:ascii="Courier New"/>
          <w:b/>
          <w:color w:val="392685"/>
          <w:sz w:val="15"/>
        </w:rPr>
        <w:t>.</w:t>
      </w:r>
      <w:r>
        <w:rPr>
          <w:rFonts w:ascii="Courier New"/>
          <w:color w:val="131413"/>
          <w:sz w:val="15"/>
        </w:rPr>
        <w:t>write</w:t>
      </w:r>
      <w:r>
        <w:rPr>
          <w:rFonts w:ascii="Courier New"/>
          <w:b/>
          <w:color w:val="392685"/>
          <w:sz w:val="15"/>
        </w:rPr>
        <w:t xml:space="preserve">( </w:t>
      </w:r>
      <w:r>
        <w:rPr>
          <w:rFonts w:ascii="Courier New"/>
          <w:color w:val="131413"/>
          <w:sz w:val="15"/>
        </w:rPr>
        <w:t>joystick</w:t>
      </w:r>
      <w:r>
        <w:rPr>
          <w:rFonts w:ascii="Courier New"/>
          <w:b/>
          <w:color w:val="392685"/>
          <w:sz w:val="15"/>
        </w:rPr>
        <w:t xml:space="preserve">, </w:t>
      </w:r>
      <w:r>
        <w:rPr>
          <w:rFonts w:ascii="Courier New"/>
          <w:b/>
          <w:color w:val="3045A1"/>
          <w:sz w:val="15"/>
        </w:rPr>
        <w:t>sizeof</w:t>
      </w:r>
      <w:r>
        <w:rPr>
          <w:rFonts w:ascii="Courier New"/>
          <w:b/>
          <w:color w:val="392685"/>
          <w:sz w:val="15"/>
        </w:rPr>
        <w:t>(</w:t>
      </w:r>
      <w:r>
        <w:rPr>
          <w:rFonts w:ascii="Courier New"/>
          <w:color w:val="131413"/>
          <w:sz w:val="15"/>
        </w:rPr>
        <w:t>joystick</w:t>
      </w:r>
      <w:r>
        <w:rPr>
          <w:rFonts w:ascii="Courier New"/>
          <w:b/>
          <w:color w:val="392685"/>
          <w:sz w:val="15"/>
        </w:rPr>
        <w:t>) );</w:t>
      </w:r>
    </w:p>
    <w:p w14:paraId="03AB2199" w14:textId="77777777" w:rsidR="00FA629E" w:rsidRDefault="00E27DE5">
      <w:pPr>
        <w:spacing w:before="2"/>
        <w:ind w:left="969"/>
        <w:rPr>
          <w:rFonts w:ascii="Courier New"/>
          <w:b/>
          <w:sz w:val="15"/>
        </w:rPr>
      </w:pPr>
      <w:r>
        <w:rPr>
          <w:rFonts w:ascii="Courier New"/>
          <w:b/>
          <w:color w:val="392685"/>
          <w:sz w:val="15"/>
        </w:rPr>
        <w:t>}</w:t>
      </w:r>
    </w:p>
    <w:p w14:paraId="57349AAF" w14:textId="77777777" w:rsidR="00FA629E" w:rsidRDefault="00E27DE5">
      <w:pPr>
        <w:pStyle w:val="BodyText"/>
        <w:spacing w:before="65" w:line="249" w:lineRule="auto"/>
        <w:ind w:left="403" w:right="212"/>
        <w:jc w:val="both"/>
      </w:pPr>
      <w:r>
        <w:t>Upload</w:t>
      </w:r>
      <w:r>
        <w:rPr>
          <w:spacing w:val="-7"/>
        </w:rPr>
        <w:t xml:space="preserve"> </w:t>
      </w:r>
      <w:r>
        <w:t>the</w:t>
      </w:r>
      <w:r>
        <w:rPr>
          <w:spacing w:val="-7"/>
        </w:rPr>
        <w:t xml:space="preserve"> </w:t>
      </w:r>
      <w:r>
        <w:t>sketch</w:t>
      </w:r>
      <w:r>
        <w:rPr>
          <w:spacing w:val="-8"/>
        </w:rPr>
        <w:t xml:space="preserve"> </w:t>
      </w:r>
      <w:r>
        <w:t>below</w:t>
      </w:r>
      <w:r>
        <w:rPr>
          <w:spacing w:val="-7"/>
        </w:rPr>
        <w:t xml:space="preserve"> </w:t>
      </w:r>
      <w:r>
        <w:t>to</w:t>
      </w:r>
      <w:r>
        <w:rPr>
          <w:spacing w:val="-8"/>
        </w:rPr>
        <w:t xml:space="preserve"> </w:t>
      </w:r>
      <w:r>
        <w:t>Arduino</w:t>
      </w:r>
      <w:r>
        <w:rPr>
          <w:spacing w:val="-6"/>
        </w:rPr>
        <w:t xml:space="preserve"> </w:t>
      </w:r>
      <w:r>
        <w:t>to</w:t>
      </w:r>
      <w:r>
        <w:rPr>
          <w:spacing w:val="-8"/>
        </w:rPr>
        <w:t xml:space="preserve"> </w:t>
      </w:r>
      <w:r>
        <w:t>open</w:t>
      </w:r>
      <w:r>
        <w:rPr>
          <w:spacing w:val="-7"/>
        </w:rPr>
        <w:t xml:space="preserve"> </w:t>
      </w:r>
      <w:r>
        <w:t>up</w:t>
      </w:r>
      <w:r>
        <w:rPr>
          <w:spacing w:val="-8"/>
        </w:rPr>
        <w:t xml:space="preserve"> </w:t>
      </w:r>
      <w:r>
        <w:t>the</w:t>
      </w:r>
      <w:r>
        <w:rPr>
          <w:spacing w:val="-7"/>
        </w:rPr>
        <w:t xml:space="preserve"> </w:t>
      </w:r>
      <w:r>
        <w:t>reading</w:t>
      </w:r>
      <w:r>
        <w:rPr>
          <w:spacing w:val="-8"/>
        </w:rPr>
        <w:t xml:space="preserve"> </w:t>
      </w:r>
      <w:r>
        <w:t>pipe,</w:t>
      </w:r>
      <w:r>
        <w:rPr>
          <w:spacing w:val="-7"/>
        </w:rPr>
        <w:t xml:space="preserve"> </w:t>
      </w:r>
      <w:r>
        <w:t>listen,</w:t>
      </w:r>
      <w:r>
        <w:rPr>
          <w:spacing w:val="-6"/>
        </w:rPr>
        <w:t xml:space="preserve"> </w:t>
      </w:r>
      <w:r>
        <w:t>and</w:t>
      </w:r>
      <w:r>
        <w:rPr>
          <w:spacing w:val="-7"/>
        </w:rPr>
        <w:t xml:space="preserve"> </w:t>
      </w:r>
      <w:r>
        <w:t>read the joystick X and Y data wirelessly via radio frequency. The data is then serial printed</w:t>
      </w:r>
      <w:r>
        <w:rPr>
          <w:spacing w:val="13"/>
        </w:rPr>
        <w:t xml:space="preserve"> </w:t>
      </w:r>
      <w:r>
        <w:t>and</w:t>
      </w:r>
      <w:r>
        <w:rPr>
          <w:spacing w:val="12"/>
        </w:rPr>
        <w:t xml:space="preserve"> </w:t>
      </w:r>
      <w:r>
        <w:t>can</w:t>
      </w:r>
      <w:r>
        <w:rPr>
          <w:spacing w:val="11"/>
        </w:rPr>
        <w:t xml:space="preserve"> </w:t>
      </w:r>
      <w:r>
        <w:t>be</w:t>
      </w:r>
      <w:r>
        <w:rPr>
          <w:spacing w:val="12"/>
        </w:rPr>
        <w:t xml:space="preserve"> </w:t>
      </w:r>
      <w:r>
        <w:t>checked</w:t>
      </w:r>
      <w:r>
        <w:rPr>
          <w:spacing w:val="13"/>
        </w:rPr>
        <w:t xml:space="preserve"> </w:t>
      </w:r>
      <w:r>
        <w:t>via</w:t>
      </w:r>
      <w:r>
        <w:rPr>
          <w:spacing w:val="12"/>
        </w:rPr>
        <w:t xml:space="preserve"> </w:t>
      </w:r>
      <w:r>
        <w:t>the</w:t>
      </w:r>
      <w:r>
        <w:rPr>
          <w:spacing w:val="11"/>
        </w:rPr>
        <w:t xml:space="preserve"> </w:t>
      </w:r>
      <w:r>
        <w:t>Serial</w:t>
      </w:r>
      <w:r>
        <w:rPr>
          <w:spacing w:val="11"/>
        </w:rPr>
        <w:t xml:space="preserve"> </w:t>
      </w:r>
      <w:r>
        <w:t>Monitor</w:t>
      </w:r>
      <w:r>
        <w:rPr>
          <w:spacing w:val="12"/>
        </w:rPr>
        <w:t xml:space="preserve"> </w:t>
      </w:r>
      <w:r>
        <w:t>on</w:t>
      </w:r>
      <w:r>
        <w:rPr>
          <w:spacing w:val="13"/>
        </w:rPr>
        <w:t xml:space="preserve"> </w:t>
      </w:r>
      <w:r>
        <w:t>the</w:t>
      </w:r>
      <w:r>
        <w:rPr>
          <w:spacing w:val="11"/>
        </w:rPr>
        <w:t xml:space="preserve"> </w:t>
      </w:r>
      <w:r>
        <w:t>Arduino</w:t>
      </w:r>
      <w:r>
        <w:rPr>
          <w:spacing w:val="11"/>
        </w:rPr>
        <w:t xml:space="preserve"> </w:t>
      </w:r>
      <w:r>
        <w:t>software.</w:t>
      </w:r>
    </w:p>
    <w:p w14:paraId="181F1CF2" w14:textId="77777777" w:rsidR="00FA629E" w:rsidRDefault="00FA629E">
      <w:pPr>
        <w:spacing w:line="249" w:lineRule="auto"/>
        <w:jc w:val="both"/>
        <w:sectPr w:rsidR="00FA629E">
          <w:pgSz w:w="7060" w:h="10970"/>
          <w:pgMar w:top="60" w:right="0" w:bottom="280" w:left="80" w:header="720" w:footer="720" w:gutter="0"/>
          <w:cols w:space="720"/>
        </w:sectPr>
      </w:pPr>
    </w:p>
    <w:p w14:paraId="7CA61C91" w14:textId="77777777" w:rsidR="00FA629E" w:rsidRDefault="00E27DE5">
      <w:pPr>
        <w:spacing w:before="99" w:line="331" w:lineRule="auto"/>
        <w:ind w:left="1256" w:right="3813"/>
        <w:rPr>
          <w:rFonts w:ascii="Courier New"/>
          <w:sz w:val="15"/>
        </w:rPr>
      </w:pPr>
      <w:r>
        <w:lastRenderedPageBreak/>
        <w:pict w14:anchorId="1C6E7E04">
          <v:group id="_x0000_s2369" style="position:absolute;left:0;text-align:left;margin-left:41.85pt;margin-top:3.35pt;width:21pt;height:399.65pt;z-index:252051456;mso-position-horizontal-relative:page" coordorigin="837,67" coordsize="420,7993">
            <v:shape id="_x0000_s2397" style="position:absolute;left:877;top:67;width:338;height:3528" coordorigin="877,67" coordsize="338,3528" o:spt="100" adj="0,,0" path="m877,67r,3528m1215,67r,3528e" filled="f" strokecolor="#cecfcf" strokeweight="1.43556mm">
              <v:stroke joinstyle="round"/>
              <v:formulas/>
              <v:path arrowok="t" o:connecttype="segments"/>
            </v:shape>
            <v:rect id="_x0000_s2396" style="position:absolute;left:918;top:67;width:256;height:236" fillcolor="#cecfcf" stroked="f"/>
            <v:line id="_x0000_s2395" style="position:absolute" from="963,67" to="963,266" strokecolor="#dededf" strokeweight="1.59558mm"/>
            <v:rect id="_x0000_s2394" style="position:absolute;left:918;top:302;width:256;height:236" fillcolor="#cecfcf" stroked="f"/>
            <v:line id="_x0000_s2393" style="position:absolute" from="963,303" to="963,502" strokecolor="#dededf" strokeweight="1.59558mm"/>
            <v:rect id="_x0000_s2392" style="position:absolute;left:918;top:537;width:256;height:236" fillcolor="#cecfcf" stroked="f"/>
            <v:line id="_x0000_s2391" style="position:absolute" from="963,538" to="963,737" strokecolor="#dededf" strokeweight="1.59558mm"/>
            <v:rect id="_x0000_s2390" style="position:absolute;left:918;top:772;width:256;height:236" fillcolor="#cecfcf" stroked="f"/>
            <v:line id="_x0000_s2389" style="position:absolute" from="963,773" to="963,972" strokecolor="#dededf" strokeweight="1.59558mm"/>
            <v:rect id="_x0000_s2388" style="position:absolute;left:918;top:1008;width:256;height:236" fillcolor="#cecfcf" stroked="f"/>
            <v:line id="_x0000_s2387" style="position:absolute" from="963,1008" to="963,1207" strokecolor="#dededf" strokeweight="1.59558mm"/>
            <v:rect id="_x0000_s2386" style="position:absolute;left:918;top:1243;width:256;height:236" fillcolor="#cecfcf" stroked="f"/>
            <v:line id="_x0000_s2385" style="position:absolute" from="963,1243" to="963,1442" strokecolor="#dededf" strokeweight="1.59558mm"/>
            <v:rect id="_x0000_s2384" style="position:absolute;left:918;top:1478;width:256;height:236" fillcolor="#cecfcf" stroked="f"/>
            <v:line id="_x0000_s2383" style="position:absolute" from="963,1478" to="963,1677" strokecolor="#dededf" strokeweight="1.59558mm"/>
            <v:rect id="_x0000_s2382" style="position:absolute;left:918;top:1713;width:256;height:236" fillcolor="#cecfcf" stroked="f"/>
            <v:line id="_x0000_s2381" style="position:absolute" from="963,1714" to="963,1913" strokecolor="#dededf" strokeweight="1.59558mm"/>
            <v:rect id="_x0000_s2380" style="position:absolute;left:918;top:1948;width:256;height:236" fillcolor="#cecfcf" stroked="f"/>
            <v:line id="_x0000_s2379" style="position:absolute" from="963,1949" to="963,2148" strokecolor="#dededf" strokeweight="1.59558mm"/>
            <v:rect id="_x0000_s2378" style="position:absolute;left:918;top:2183;width:256;height:236" fillcolor="#cecfcf" stroked="f"/>
            <v:rect id="_x0000_s2377" style="position:absolute;left:918;top:2183;width:181;height:199" fillcolor="#dededf" stroked="f"/>
            <v:rect id="_x0000_s2376" style="position:absolute;left:918;top:2419;width:256;height:236" fillcolor="#cecfcf" stroked="f"/>
            <v:rect id="_x0000_s2375" style="position:absolute;left:918;top:2419;width:181;height:199" fillcolor="#dededf" stroked="f"/>
            <v:shape id="_x0000_s2374" style="position:absolute;left:918;top:2654;width:256;height:938" coordorigin="918,2654" coordsize="256,938" o:spt="100" adj="0,,0" path="m1174,3360r-256,l918,3591r256,l1174,3360t,-706l918,2654r,235l918,3125r,l918,3360r256,l1174,3125r,l1174,2889r,-235e" fillcolor="#cecfcf" stroked="f">
              <v:stroke joinstyle="round"/>
              <v:formulas/>
              <v:path arrowok="t" o:connecttype="segments"/>
            </v:shape>
            <v:shape id="_x0000_s2373" style="position:absolute;left:878;top:3591;width:338;height:4469" coordorigin="879,3591" coordsize="338,4469" o:spt="100" adj="0,,0" path="m879,3591r,4469m1216,3591r,4469e" filled="f" strokecolor="#cecfcf" strokeweight="1.43592mm">
              <v:stroke joinstyle="round"/>
              <v:formulas/>
              <v:path arrowok="t" o:connecttype="segments"/>
            </v:shape>
            <v:shape id="_x0000_s2372" style="position:absolute;left:919;top:3591;width:256;height:4469" coordorigin="919,3591" coordsize="256,4469" o:spt="100" adj="0,,0" path="m1175,7589r-256,l919,7824r,l919,8060r256,l1175,7824r,l1175,7589t,-1176l919,6413r,236l919,6884r,235l919,7119r,235l919,7589r256,l1175,7354r,-235l1175,7119r,-235l1175,6649r,-236m1175,5943r-256,l919,6178r,l919,6413r256,l1175,6178r,l1175,5943t,-2352l919,3591r,236l919,4062r,235l919,4532r,235l919,5002r,236l919,5238r,235l919,5708r,235l1175,5943r,-235l1175,5473r,-235l1175,5238r,-236l1175,4767r,-235l1175,4297r,-235l1175,3827r,-236e" fillcolor="#cecfcf" stroked="f">
              <v:stroke joinstyle="round"/>
              <v:formulas/>
              <v:path arrowok="t" o:connecttype="segments"/>
            </v:shape>
            <v:shape id="_x0000_s2371" type="#_x0000_t202" style="position:absolute;left:836;top:67;width:420;height:7993" filled="f" stroked="f">
              <v:textbox inset="0,0,0,0">
                <w:txbxContent>
                  <w:p w14:paraId="501481B1" w14:textId="77777777" w:rsidR="00E27DE5" w:rsidRDefault="00E27DE5">
                    <w:pPr>
                      <w:spacing w:before="31"/>
                      <w:ind w:left="81"/>
                      <w:rPr>
                        <w:rFonts w:ascii="Courier New"/>
                        <w:sz w:val="15"/>
                      </w:rPr>
                    </w:pPr>
                    <w:r>
                      <w:rPr>
                        <w:rFonts w:ascii="Courier New"/>
                        <w:color w:val="131413"/>
                        <w:sz w:val="15"/>
                      </w:rPr>
                      <w:t>1</w:t>
                    </w:r>
                  </w:p>
                  <w:p w14:paraId="3DC0503F" w14:textId="77777777" w:rsidR="00E27DE5" w:rsidRDefault="00E27DE5">
                    <w:pPr>
                      <w:spacing w:before="66"/>
                      <w:ind w:left="81"/>
                      <w:rPr>
                        <w:rFonts w:ascii="Courier New"/>
                        <w:sz w:val="15"/>
                      </w:rPr>
                    </w:pPr>
                    <w:r>
                      <w:rPr>
                        <w:rFonts w:ascii="Courier New"/>
                        <w:color w:val="131413"/>
                        <w:sz w:val="15"/>
                      </w:rPr>
                      <w:t>2</w:t>
                    </w:r>
                  </w:p>
                  <w:p w14:paraId="15D35EC6" w14:textId="77777777" w:rsidR="00E27DE5" w:rsidRDefault="00E27DE5">
                    <w:pPr>
                      <w:spacing w:before="65"/>
                      <w:ind w:left="81"/>
                      <w:rPr>
                        <w:rFonts w:ascii="Courier New"/>
                        <w:sz w:val="15"/>
                      </w:rPr>
                    </w:pPr>
                    <w:r>
                      <w:rPr>
                        <w:rFonts w:ascii="Courier New"/>
                        <w:color w:val="131413"/>
                        <w:sz w:val="15"/>
                      </w:rPr>
                      <w:t>3</w:t>
                    </w:r>
                  </w:p>
                  <w:p w14:paraId="68E79C42" w14:textId="77777777" w:rsidR="00E27DE5" w:rsidRDefault="00E27DE5">
                    <w:pPr>
                      <w:spacing w:before="65"/>
                      <w:ind w:left="81"/>
                      <w:rPr>
                        <w:rFonts w:ascii="Courier New"/>
                        <w:sz w:val="15"/>
                      </w:rPr>
                    </w:pPr>
                    <w:r>
                      <w:rPr>
                        <w:rFonts w:ascii="Courier New"/>
                        <w:color w:val="131413"/>
                        <w:sz w:val="15"/>
                      </w:rPr>
                      <w:t>4</w:t>
                    </w:r>
                  </w:p>
                  <w:p w14:paraId="18627103" w14:textId="77777777" w:rsidR="00E27DE5" w:rsidRDefault="00E27DE5">
                    <w:pPr>
                      <w:spacing w:before="65"/>
                      <w:ind w:left="81"/>
                      <w:rPr>
                        <w:rFonts w:ascii="Courier New"/>
                        <w:sz w:val="15"/>
                      </w:rPr>
                    </w:pPr>
                    <w:r>
                      <w:rPr>
                        <w:rFonts w:ascii="Courier New"/>
                        <w:color w:val="131413"/>
                        <w:sz w:val="15"/>
                      </w:rPr>
                      <w:t>5</w:t>
                    </w:r>
                  </w:p>
                  <w:p w14:paraId="13963C2F" w14:textId="77777777" w:rsidR="00E27DE5" w:rsidRDefault="00E27DE5">
                    <w:pPr>
                      <w:spacing w:before="65"/>
                      <w:ind w:left="81"/>
                      <w:rPr>
                        <w:rFonts w:ascii="Courier New"/>
                        <w:sz w:val="15"/>
                      </w:rPr>
                    </w:pPr>
                    <w:r>
                      <w:rPr>
                        <w:rFonts w:ascii="Courier New"/>
                        <w:color w:val="131413"/>
                        <w:sz w:val="15"/>
                      </w:rPr>
                      <w:t>6</w:t>
                    </w:r>
                  </w:p>
                  <w:p w14:paraId="058FA47B" w14:textId="77777777" w:rsidR="00E27DE5" w:rsidRDefault="00E27DE5">
                    <w:pPr>
                      <w:spacing w:before="66"/>
                      <w:ind w:left="81"/>
                      <w:rPr>
                        <w:rFonts w:ascii="Courier New"/>
                        <w:sz w:val="15"/>
                      </w:rPr>
                    </w:pPr>
                    <w:r>
                      <w:rPr>
                        <w:rFonts w:ascii="Courier New"/>
                        <w:color w:val="131413"/>
                        <w:sz w:val="15"/>
                      </w:rPr>
                      <w:t>7</w:t>
                    </w:r>
                  </w:p>
                  <w:p w14:paraId="72A5A825" w14:textId="77777777" w:rsidR="00E27DE5" w:rsidRDefault="00E27DE5">
                    <w:pPr>
                      <w:spacing w:before="65"/>
                      <w:ind w:left="81"/>
                      <w:rPr>
                        <w:rFonts w:ascii="Courier New"/>
                        <w:sz w:val="15"/>
                      </w:rPr>
                    </w:pPr>
                    <w:r>
                      <w:rPr>
                        <w:rFonts w:ascii="Courier New"/>
                        <w:color w:val="131413"/>
                        <w:sz w:val="15"/>
                      </w:rPr>
                      <w:t>8</w:t>
                    </w:r>
                  </w:p>
                  <w:p w14:paraId="58308CC0" w14:textId="77777777" w:rsidR="00E27DE5" w:rsidRDefault="00E27DE5">
                    <w:pPr>
                      <w:spacing w:before="65"/>
                      <w:ind w:left="81"/>
                      <w:rPr>
                        <w:rFonts w:ascii="Courier New"/>
                        <w:sz w:val="15"/>
                      </w:rPr>
                    </w:pPr>
                    <w:r>
                      <w:rPr>
                        <w:rFonts w:ascii="Courier New"/>
                        <w:color w:val="131413"/>
                        <w:sz w:val="15"/>
                      </w:rPr>
                      <w:t>9</w:t>
                    </w:r>
                  </w:p>
                  <w:p w14:paraId="59947E96" w14:textId="77777777" w:rsidR="00E27DE5" w:rsidRDefault="00E27DE5">
                    <w:pPr>
                      <w:spacing w:before="65"/>
                      <w:ind w:left="81"/>
                      <w:rPr>
                        <w:rFonts w:ascii="Courier New"/>
                        <w:sz w:val="15"/>
                      </w:rPr>
                    </w:pPr>
                    <w:r>
                      <w:rPr>
                        <w:rFonts w:ascii="Courier New"/>
                        <w:color w:val="131413"/>
                        <w:sz w:val="15"/>
                      </w:rPr>
                      <w:t>10</w:t>
                    </w:r>
                  </w:p>
                  <w:p w14:paraId="30C91C5B" w14:textId="77777777" w:rsidR="00E27DE5" w:rsidRDefault="00E27DE5">
                    <w:pPr>
                      <w:spacing w:before="66"/>
                      <w:ind w:left="81"/>
                      <w:rPr>
                        <w:rFonts w:ascii="Courier New"/>
                        <w:sz w:val="15"/>
                      </w:rPr>
                    </w:pPr>
                    <w:r>
                      <w:rPr>
                        <w:rFonts w:ascii="Courier New"/>
                        <w:color w:val="131413"/>
                        <w:sz w:val="15"/>
                      </w:rPr>
                      <w:t>11</w:t>
                    </w:r>
                  </w:p>
                </w:txbxContent>
              </v:textbox>
            </v:shape>
            <v:shape id="_x0000_s2370" type="#_x0000_t202" style="position:absolute;left:836;top:2617;width:420;height:5442" filled="f" stroked="f">
              <v:textbox inset="0,0,0,0">
                <w:txbxContent>
                  <w:p w14:paraId="0C0325AA" w14:textId="77777777" w:rsidR="00E27DE5" w:rsidRDefault="00E27DE5">
                    <w:pPr>
                      <w:spacing w:before="67"/>
                      <w:ind w:left="81"/>
                      <w:rPr>
                        <w:rFonts w:ascii="Courier New"/>
                        <w:sz w:val="15"/>
                      </w:rPr>
                    </w:pPr>
                    <w:r>
                      <w:rPr>
                        <w:rFonts w:ascii="Courier New"/>
                        <w:color w:val="131413"/>
                        <w:sz w:val="15"/>
                      </w:rPr>
                      <w:t>12</w:t>
                    </w:r>
                  </w:p>
                  <w:p w14:paraId="6FC89CBB" w14:textId="77777777" w:rsidR="00E27DE5" w:rsidRDefault="00E27DE5">
                    <w:pPr>
                      <w:spacing w:before="66"/>
                      <w:ind w:left="81"/>
                      <w:rPr>
                        <w:rFonts w:ascii="Courier New"/>
                        <w:sz w:val="15"/>
                      </w:rPr>
                    </w:pPr>
                    <w:r>
                      <w:rPr>
                        <w:rFonts w:ascii="Courier New"/>
                        <w:color w:val="131413"/>
                        <w:sz w:val="15"/>
                      </w:rPr>
                      <w:t>13</w:t>
                    </w:r>
                  </w:p>
                  <w:p w14:paraId="7E31B80D" w14:textId="77777777" w:rsidR="00E27DE5" w:rsidRDefault="00E27DE5">
                    <w:pPr>
                      <w:spacing w:before="65"/>
                      <w:ind w:left="81"/>
                      <w:rPr>
                        <w:rFonts w:ascii="Courier New"/>
                        <w:sz w:val="15"/>
                      </w:rPr>
                    </w:pPr>
                    <w:r>
                      <w:rPr>
                        <w:rFonts w:ascii="Courier New"/>
                        <w:color w:val="131413"/>
                        <w:sz w:val="15"/>
                      </w:rPr>
                      <w:t>14</w:t>
                    </w:r>
                  </w:p>
                  <w:p w14:paraId="546ED052" w14:textId="77777777" w:rsidR="00E27DE5" w:rsidRDefault="00E27DE5">
                    <w:pPr>
                      <w:spacing w:before="65"/>
                      <w:ind w:left="81"/>
                      <w:rPr>
                        <w:rFonts w:ascii="Courier New"/>
                        <w:sz w:val="15"/>
                      </w:rPr>
                    </w:pPr>
                    <w:r>
                      <w:rPr>
                        <w:rFonts w:ascii="Courier New"/>
                        <w:color w:val="131413"/>
                        <w:sz w:val="15"/>
                      </w:rPr>
                      <w:t>15</w:t>
                    </w:r>
                  </w:p>
                  <w:p w14:paraId="3A3AAE89" w14:textId="77777777" w:rsidR="00E27DE5" w:rsidRDefault="00E27DE5">
                    <w:pPr>
                      <w:spacing w:before="62"/>
                      <w:ind w:left="82"/>
                      <w:rPr>
                        <w:rFonts w:ascii="Courier New"/>
                        <w:sz w:val="15"/>
                      </w:rPr>
                    </w:pPr>
                    <w:r>
                      <w:rPr>
                        <w:rFonts w:ascii="Courier New"/>
                        <w:color w:val="131413"/>
                        <w:sz w:val="15"/>
                      </w:rPr>
                      <w:t>16</w:t>
                    </w:r>
                  </w:p>
                  <w:p w14:paraId="784681F3" w14:textId="77777777" w:rsidR="00E27DE5" w:rsidRDefault="00E27DE5">
                    <w:pPr>
                      <w:spacing w:before="65"/>
                      <w:ind w:left="82"/>
                      <w:rPr>
                        <w:rFonts w:ascii="Courier New"/>
                        <w:sz w:val="15"/>
                      </w:rPr>
                    </w:pPr>
                    <w:r>
                      <w:rPr>
                        <w:rFonts w:ascii="Courier New"/>
                        <w:color w:val="131413"/>
                        <w:sz w:val="15"/>
                      </w:rPr>
                      <w:t>17</w:t>
                    </w:r>
                  </w:p>
                  <w:p w14:paraId="43F452B8" w14:textId="77777777" w:rsidR="00E27DE5" w:rsidRDefault="00E27DE5">
                    <w:pPr>
                      <w:spacing w:before="66"/>
                      <w:ind w:left="82"/>
                      <w:rPr>
                        <w:rFonts w:ascii="Courier New"/>
                        <w:sz w:val="15"/>
                      </w:rPr>
                    </w:pPr>
                    <w:r>
                      <w:rPr>
                        <w:rFonts w:ascii="Courier New"/>
                        <w:color w:val="131413"/>
                        <w:sz w:val="15"/>
                      </w:rPr>
                      <w:t>18</w:t>
                    </w:r>
                  </w:p>
                  <w:p w14:paraId="0F163809" w14:textId="77777777" w:rsidR="00E27DE5" w:rsidRDefault="00E27DE5">
                    <w:pPr>
                      <w:spacing w:before="65"/>
                      <w:ind w:left="82"/>
                      <w:rPr>
                        <w:rFonts w:ascii="Courier New"/>
                        <w:sz w:val="15"/>
                      </w:rPr>
                    </w:pPr>
                    <w:r>
                      <w:rPr>
                        <w:rFonts w:ascii="Courier New"/>
                        <w:color w:val="131413"/>
                        <w:sz w:val="15"/>
                      </w:rPr>
                      <w:t>19</w:t>
                    </w:r>
                  </w:p>
                  <w:p w14:paraId="627066EB" w14:textId="77777777" w:rsidR="00E27DE5" w:rsidRDefault="00E27DE5">
                    <w:pPr>
                      <w:spacing w:before="65"/>
                      <w:ind w:left="82"/>
                      <w:rPr>
                        <w:rFonts w:ascii="Courier New"/>
                        <w:sz w:val="15"/>
                      </w:rPr>
                    </w:pPr>
                    <w:r>
                      <w:rPr>
                        <w:rFonts w:ascii="Courier New"/>
                        <w:color w:val="131413"/>
                        <w:sz w:val="15"/>
                      </w:rPr>
                      <w:t>20</w:t>
                    </w:r>
                  </w:p>
                  <w:p w14:paraId="0D292150" w14:textId="77777777" w:rsidR="00E27DE5" w:rsidRDefault="00E27DE5">
                    <w:pPr>
                      <w:spacing w:before="65"/>
                      <w:ind w:left="82"/>
                      <w:rPr>
                        <w:rFonts w:ascii="Courier New"/>
                        <w:sz w:val="15"/>
                      </w:rPr>
                    </w:pPr>
                    <w:r>
                      <w:rPr>
                        <w:rFonts w:ascii="Courier New"/>
                        <w:color w:val="131413"/>
                        <w:sz w:val="15"/>
                      </w:rPr>
                      <w:t>21</w:t>
                    </w:r>
                  </w:p>
                  <w:p w14:paraId="7DEFA8AA" w14:textId="77777777" w:rsidR="00E27DE5" w:rsidRDefault="00E27DE5">
                    <w:pPr>
                      <w:spacing w:before="66"/>
                      <w:ind w:left="82"/>
                      <w:rPr>
                        <w:rFonts w:ascii="Courier New"/>
                        <w:sz w:val="15"/>
                      </w:rPr>
                    </w:pPr>
                    <w:r>
                      <w:rPr>
                        <w:rFonts w:ascii="Courier New"/>
                        <w:color w:val="131413"/>
                        <w:sz w:val="15"/>
                      </w:rPr>
                      <w:t>22</w:t>
                    </w:r>
                  </w:p>
                  <w:p w14:paraId="6E268135" w14:textId="77777777" w:rsidR="00E27DE5" w:rsidRDefault="00E27DE5">
                    <w:pPr>
                      <w:spacing w:before="65"/>
                      <w:ind w:left="82"/>
                      <w:rPr>
                        <w:rFonts w:ascii="Courier New"/>
                        <w:sz w:val="15"/>
                      </w:rPr>
                    </w:pPr>
                    <w:r>
                      <w:rPr>
                        <w:rFonts w:ascii="Courier New"/>
                        <w:color w:val="131413"/>
                        <w:sz w:val="15"/>
                      </w:rPr>
                      <w:t>23</w:t>
                    </w:r>
                  </w:p>
                  <w:p w14:paraId="5637CD68" w14:textId="77777777" w:rsidR="00E27DE5" w:rsidRDefault="00E27DE5">
                    <w:pPr>
                      <w:spacing w:before="65"/>
                      <w:ind w:left="82"/>
                      <w:rPr>
                        <w:rFonts w:ascii="Courier New"/>
                        <w:sz w:val="15"/>
                      </w:rPr>
                    </w:pPr>
                    <w:r>
                      <w:rPr>
                        <w:rFonts w:ascii="Courier New"/>
                        <w:color w:val="131413"/>
                        <w:sz w:val="15"/>
                      </w:rPr>
                      <w:t>24</w:t>
                    </w:r>
                  </w:p>
                  <w:p w14:paraId="35CFF210" w14:textId="77777777" w:rsidR="00E27DE5" w:rsidRDefault="00E27DE5">
                    <w:pPr>
                      <w:spacing w:before="65"/>
                      <w:ind w:left="82"/>
                      <w:rPr>
                        <w:rFonts w:ascii="Courier New"/>
                        <w:sz w:val="15"/>
                      </w:rPr>
                    </w:pPr>
                    <w:r>
                      <w:rPr>
                        <w:rFonts w:ascii="Courier New"/>
                        <w:color w:val="131413"/>
                        <w:sz w:val="15"/>
                      </w:rPr>
                      <w:t>25</w:t>
                    </w:r>
                  </w:p>
                  <w:p w14:paraId="05861D24" w14:textId="77777777" w:rsidR="00E27DE5" w:rsidRDefault="00E27DE5">
                    <w:pPr>
                      <w:spacing w:before="65"/>
                      <w:ind w:left="82"/>
                      <w:rPr>
                        <w:rFonts w:ascii="Courier New"/>
                        <w:sz w:val="15"/>
                      </w:rPr>
                    </w:pPr>
                    <w:r>
                      <w:rPr>
                        <w:rFonts w:ascii="Courier New"/>
                        <w:color w:val="131413"/>
                        <w:sz w:val="15"/>
                      </w:rPr>
                      <w:t>26</w:t>
                    </w:r>
                  </w:p>
                  <w:p w14:paraId="0518B2F1" w14:textId="77777777" w:rsidR="00E27DE5" w:rsidRDefault="00E27DE5">
                    <w:pPr>
                      <w:spacing w:before="66"/>
                      <w:ind w:left="82"/>
                      <w:rPr>
                        <w:rFonts w:ascii="Courier New"/>
                        <w:sz w:val="15"/>
                      </w:rPr>
                    </w:pPr>
                    <w:r>
                      <w:rPr>
                        <w:rFonts w:ascii="Courier New"/>
                        <w:color w:val="131413"/>
                        <w:sz w:val="15"/>
                      </w:rPr>
                      <w:t>27</w:t>
                    </w:r>
                  </w:p>
                  <w:p w14:paraId="1F957842" w14:textId="77777777" w:rsidR="00E27DE5" w:rsidRDefault="00E27DE5">
                    <w:pPr>
                      <w:spacing w:before="65"/>
                      <w:ind w:left="82"/>
                      <w:rPr>
                        <w:rFonts w:ascii="Courier New"/>
                        <w:sz w:val="15"/>
                      </w:rPr>
                    </w:pPr>
                    <w:r>
                      <w:rPr>
                        <w:rFonts w:ascii="Courier New"/>
                        <w:color w:val="131413"/>
                        <w:sz w:val="15"/>
                      </w:rPr>
                      <w:t>28</w:t>
                    </w:r>
                  </w:p>
                  <w:p w14:paraId="44333200" w14:textId="77777777" w:rsidR="00E27DE5" w:rsidRDefault="00E27DE5">
                    <w:pPr>
                      <w:spacing w:before="65"/>
                      <w:ind w:left="82"/>
                      <w:rPr>
                        <w:rFonts w:ascii="Courier New"/>
                        <w:sz w:val="15"/>
                      </w:rPr>
                    </w:pPr>
                    <w:r>
                      <w:rPr>
                        <w:rFonts w:ascii="Courier New"/>
                        <w:color w:val="131413"/>
                        <w:sz w:val="15"/>
                      </w:rPr>
                      <w:t>29</w:t>
                    </w:r>
                  </w:p>
                  <w:p w14:paraId="7B120269" w14:textId="77777777" w:rsidR="00E27DE5" w:rsidRDefault="00E27DE5">
                    <w:pPr>
                      <w:spacing w:before="65"/>
                      <w:ind w:left="82"/>
                      <w:rPr>
                        <w:rFonts w:ascii="Courier New"/>
                        <w:sz w:val="15"/>
                      </w:rPr>
                    </w:pPr>
                    <w:r>
                      <w:rPr>
                        <w:rFonts w:ascii="Courier New"/>
                        <w:color w:val="131413"/>
                        <w:sz w:val="15"/>
                      </w:rPr>
                      <w:t>30</w:t>
                    </w:r>
                  </w:p>
                  <w:p w14:paraId="7CF3833B" w14:textId="77777777" w:rsidR="00E27DE5" w:rsidRDefault="00E27DE5">
                    <w:pPr>
                      <w:spacing w:before="66"/>
                      <w:ind w:left="82"/>
                      <w:rPr>
                        <w:rFonts w:ascii="Courier New"/>
                        <w:sz w:val="15"/>
                      </w:rPr>
                    </w:pPr>
                    <w:r>
                      <w:rPr>
                        <w:rFonts w:ascii="Courier New"/>
                        <w:color w:val="131413"/>
                        <w:sz w:val="15"/>
                      </w:rPr>
                      <w:t>31</w:t>
                    </w:r>
                  </w:p>
                  <w:p w14:paraId="24FE6FD6" w14:textId="77777777" w:rsidR="00E27DE5" w:rsidRDefault="00E27DE5">
                    <w:pPr>
                      <w:spacing w:before="65"/>
                      <w:ind w:left="82"/>
                      <w:rPr>
                        <w:rFonts w:ascii="Courier New"/>
                        <w:sz w:val="15"/>
                      </w:rPr>
                    </w:pPr>
                    <w:r>
                      <w:rPr>
                        <w:rFonts w:ascii="Courier New"/>
                        <w:color w:val="131413"/>
                        <w:sz w:val="15"/>
                      </w:rPr>
                      <w:t>32</w:t>
                    </w:r>
                  </w:p>
                  <w:p w14:paraId="501532E4" w14:textId="77777777" w:rsidR="00E27DE5" w:rsidRDefault="00E27DE5">
                    <w:pPr>
                      <w:spacing w:before="65"/>
                      <w:ind w:left="82"/>
                      <w:rPr>
                        <w:rFonts w:ascii="Courier New"/>
                        <w:sz w:val="15"/>
                      </w:rPr>
                    </w:pPr>
                    <w:r>
                      <w:rPr>
                        <w:rFonts w:ascii="Courier New"/>
                        <w:color w:val="131413"/>
                        <w:sz w:val="15"/>
                      </w:rPr>
                      <w:t>33</w:t>
                    </w:r>
                  </w:p>
                  <w:p w14:paraId="584E3FF9" w14:textId="77777777" w:rsidR="00E27DE5" w:rsidRDefault="00E27DE5">
                    <w:pPr>
                      <w:spacing w:before="65"/>
                      <w:ind w:left="82"/>
                      <w:rPr>
                        <w:rFonts w:ascii="Courier New"/>
                        <w:sz w:val="15"/>
                      </w:rPr>
                    </w:pPr>
                    <w:r>
                      <w:rPr>
                        <w:rFonts w:ascii="Courier New"/>
                        <w:color w:val="131413"/>
                        <w:sz w:val="15"/>
                      </w:rPr>
                      <w:t>34</w:t>
                    </w:r>
                  </w:p>
                </w:txbxContent>
              </v:textbox>
            </v:shape>
            <w10:wrap anchorx="page"/>
          </v:group>
        </w:pict>
      </w:r>
      <w:r>
        <w:rPr>
          <w:rFonts w:ascii="Courier New"/>
          <w:color w:val="814303"/>
          <w:sz w:val="15"/>
        </w:rPr>
        <w:t>#include &lt;SPI.h&gt; #include &lt;nRF24L01.h&gt; #include &lt;RF24.h&gt; #define CE_PIN 9</w:t>
      </w:r>
    </w:p>
    <w:p w14:paraId="0BA2F0C6" w14:textId="77777777" w:rsidR="00FA629E" w:rsidRDefault="00E27DE5">
      <w:pPr>
        <w:spacing w:before="3"/>
        <w:ind w:left="1256"/>
        <w:rPr>
          <w:rFonts w:ascii="Courier New"/>
          <w:sz w:val="15"/>
        </w:rPr>
      </w:pPr>
      <w:r>
        <w:rPr>
          <w:rFonts w:ascii="Courier New"/>
          <w:color w:val="814303"/>
          <w:sz w:val="15"/>
        </w:rPr>
        <w:t>#define CSN_PIN 10</w:t>
      </w:r>
    </w:p>
    <w:p w14:paraId="04FB866B" w14:textId="77777777" w:rsidR="00FA629E" w:rsidRDefault="00FA629E">
      <w:pPr>
        <w:pStyle w:val="BodyText"/>
        <w:spacing w:before="7"/>
        <w:rPr>
          <w:rFonts w:ascii="Courier New"/>
          <w:sz w:val="26"/>
        </w:rPr>
      </w:pPr>
    </w:p>
    <w:p w14:paraId="406069F9" w14:textId="77777777" w:rsidR="00FA629E" w:rsidRDefault="00E27DE5">
      <w:pPr>
        <w:spacing w:line="331" w:lineRule="auto"/>
        <w:ind w:left="1256" w:right="2131" w:hanging="1"/>
        <w:rPr>
          <w:rFonts w:ascii="Courier New"/>
          <w:b/>
          <w:sz w:val="15"/>
        </w:rPr>
      </w:pPr>
      <w:r>
        <w:rPr>
          <w:rFonts w:ascii="Courier New"/>
          <w:color w:val="5B35A2"/>
          <w:sz w:val="15"/>
        </w:rPr>
        <w:t xml:space="preserve">const </w:t>
      </w:r>
      <w:r>
        <w:rPr>
          <w:rFonts w:ascii="Courier New"/>
          <w:color w:val="131413"/>
          <w:sz w:val="15"/>
        </w:rPr>
        <w:t xml:space="preserve">uint64_t pipe </w:t>
      </w:r>
      <w:r>
        <w:rPr>
          <w:rFonts w:ascii="Courier New"/>
          <w:b/>
          <w:color w:val="432B8E"/>
          <w:sz w:val="15"/>
        </w:rPr>
        <w:t xml:space="preserve">= </w:t>
      </w:r>
      <w:r>
        <w:rPr>
          <w:rFonts w:ascii="Courier New"/>
          <w:color w:val="EF7F25"/>
          <w:sz w:val="15"/>
        </w:rPr>
        <w:t>0xE8E8F0F0E1LL</w:t>
      </w:r>
      <w:r>
        <w:rPr>
          <w:rFonts w:ascii="Courier New"/>
          <w:b/>
          <w:color w:val="432B8E"/>
          <w:sz w:val="15"/>
        </w:rPr>
        <w:t xml:space="preserve">; </w:t>
      </w:r>
      <w:r>
        <w:rPr>
          <w:rFonts w:ascii="Courier New"/>
          <w:color w:val="131413"/>
          <w:sz w:val="15"/>
        </w:rPr>
        <w:t>RF24 radio</w:t>
      </w:r>
      <w:r>
        <w:rPr>
          <w:rFonts w:ascii="Courier New"/>
          <w:b/>
          <w:color w:val="432B8E"/>
          <w:sz w:val="15"/>
        </w:rPr>
        <w:t>(</w:t>
      </w:r>
      <w:r>
        <w:rPr>
          <w:rFonts w:ascii="Courier New"/>
          <w:color w:val="131413"/>
          <w:sz w:val="15"/>
        </w:rPr>
        <w:t>CE_PIN</w:t>
      </w:r>
      <w:r>
        <w:rPr>
          <w:rFonts w:ascii="Courier New"/>
          <w:b/>
          <w:color w:val="432B8E"/>
          <w:sz w:val="15"/>
        </w:rPr>
        <w:t xml:space="preserve">, </w:t>
      </w:r>
      <w:r>
        <w:rPr>
          <w:rFonts w:ascii="Courier New"/>
          <w:color w:val="131413"/>
          <w:sz w:val="15"/>
        </w:rPr>
        <w:t>CSN_PIN</w:t>
      </w:r>
      <w:r>
        <w:rPr>
          <w:rFonts w:ascii="Courier New"/>
          <w:b/>
          <w:color w:val="432B8E"/>
          <w:sz w:val="15"/>
        </w:rPr>
        <w:t>);</w:t>
      </w:r>
    </w:p>
    <w:p w14:paraId="4DCE4AA6" w14:textId="77777777" w:rsidR="00FA629E" w:rsidRDefault="00E27DE5">
      <w:pPr>
        <w:spacing w:before="2"/>
        <w:ind w:left="1256"/>
        <w:rPr>
          <w:rFonts w:ascii="Courier New"/>
          <w:b/>
          <w:sz w:val="15"/>
        </w:rPr>
      </w:pPr>
      <w:r>
        <w:rPr>
          <w:rFonts w:ascii="Courier New"/>
          <w:color w:val="5B35A2"/>
          <w:sz w:val="15"/>
        </w:rPr>
        <w:t xml:space="preserve">int </w:t>
      </w:r>
      <w:r>
        <w:rPr>
          <w:rFonts w:ascii="Courier New"/>
          <w:color w:val="131413"/>
          <w:sz w:val="15"/>
        </w:rPr>
        <w:t>joystick</w:t>
      </w:r>
      <w:r>
        <w:rPr>
          <w:rFonts w:ascii="Courier New"/>
          <w:b/>
          <w:color w:val="432B8E"/>
          <w:sz w:val="15"/>
        </w:rPr>
        <w:t>[</w:t>
      </w:r>
      <w:r>
        <w:rPr>
          <w:rFonts w:ascii="Courier New"/>
          <w:color w:val="EF7F25"/>
          <w:sz w:val="15"/>
        </w:rPr>
        <w:t>2</w:t>
      </w:r>
      <w:r>
        <w:rPr>
          <w:rFonts w:ascii="Courier New"/>
          <w:b/>
          <w:color w:val="432B8E"/>
          <w:sz w:val="15"/>
        </w:rPr>
        <w:t>];</w:t>
      </w:r>
    </w:p>
    <w:p w14:paraId="7E12B04C" w14:textId="77777777" w:rsidR="00FA629E" w:rsidRDefault="00FA629E">
      <w:pPr>
        <w:pStyle w:val="BodyText"/>
        <w:spacing w:before="5"/>
        <w:rPr>
          <w:rFonts w:ascii="Courier New"/>
          <w:b/>
          <w:sz w:val="26"/>
        </w:rPr>
      </w:pPr>
    </w:p>
    <w:p w14:paraId="2E024653" w14:textId="77777777" w:rsidR="00FA629E" w:rsidRDefault="00E27DE5">
      <w:pPr>
        <w:spacing w:before="1" w:line="331" w:lineRule="auto"/>
        <w:ind w:left="1437" w:right="3812" w:hanging="181"/>
        <w:rPr>
          <w:rFonts w:ascii="Courier New"/>
          <w:b/>
          <w:sz w:val="15"/>
        </w:rPr>
      </w:pPr>
      <w:r>
        <w:rPr>
          <w:rFonts w:ascii="Courier New"/>
          <w:color w:val="5B35A2"/>
          <w:sz w:val="15"/>
        </w:rPr>
        <w:t xml:space="preserve">void </w:t>
      </w:r>
      <w:r>
        <w:rPr>
          <w:rFonts w:ascii="Courier New"/>
          <w:color w:val="131413"/>
          <w:sz w:val="15"/>
        </w:rPr>
        <w:t>setup</w:t>
      </w:r>
      <w:r>
        <w:rPr>
          <w:rFonts w:ascii="Courier New"/>
          <w:b/>
          <w:color w:val="432B8E"/>
          <w:sz w:val="15"/>
        </w:rPr>
        <w:t xml:space="preserve">() { </w:t>
      </w:r>
      <w:r>
        <w:rPr>
          <w:rFonts w:ascii="Courier New"/>
          <w:color w:val="131413"/>
          <w:sz w:val="15"/>
        </w:rPr>
        <w:t>Serial</w:t>
      </w:r>
      <w:r>
        <w:rPr>
          <w:rFonts w:ascii="Courier New"/>
          <w:b/>
          <w:color w:val="432B8E"/>
          <w:sz w:val="15"/>
        </w:rPr>
        <w:t>.</w:t>
      </w:r>
      <w:r>
        <w:rPr>
          <w:rFonts w:ascii="Courier New"/>
          <w:color w:val="131413"/>
          <w:sz w:val="15"/>
        </w:rPr>
        <w:t>begin</w:t>
      </w:r>
      <w:r>
        <w:rPr>
          <w:rFonts w:ascii="Courier New"/>
          <w:b/>
          <w:color w:val="432B8E"/>
          <w:sz w:val="15"/>
        </w:rPr>
        <w:t>(</w:t>
      </w:r>
      <w:r>
        <w:rPr>
          <w:rFonts w:ascii="Courier New"/>
          <w:color w:val="EF7F25"/>
          <w:sz w:val="15"/>
        </w:rPr>
        <w:t>9600</w:t>
      </w:r>
      <w:r>
        <w:rPr>
          <w:rFonts w:ascii="Courier New"/>
          <w:b/>
          <w:color w:val="432B8E"/>
          <w:sz w:val="15"/>
        </w:rPr>
        <w:t xml:space="preserve">); </w:t>
      </w:r>
      <w:r>
        <w:rPr>
          <w:rFonts w:ascii="Courier New"/>
          <w:color w:val="131413"/>
          <w:sz w:val="15"/>
        </w:rPr>
        <w:t>delay</w:t>
      </w:r>
      <w:r>
        <w:rPr>
          <w:rFonts w:ascii="Courier New"/>
          <w:b/>
          <w:color w:val="432B8E"/>
          <w:sz w:val="15"/>
        </w:rPr>
        <w:t>(</w:t>
      </w:r>
      <w:r>
        <w:rPr>
          <w:rFonts w:ascii="Courier New"/>
          <w:color w:val="EF7F25"/>
          <w:sz w:val="15"/>
        </w:rPr>
        <w:t>1000</w:t>
      </w:r>
      <w:r>
        <w:rPr>
          <w:rFonts w:ascii="Courier New"/>
          <w:b/>
          <w:color w:val="432B8E"/>
          <w:sz w:val="15"/>
        </w:rPr>
        <w:t>);</w:t>
      </w:r>
    </w:p>
    <w:p w14:paraId="2850BB97" w14:textId="77777777" w:rsidR="00FA629E" w:rsidRDefault="00E27DE5">
      <w:pPr>
        <w:spacing w:before="2" w:line="331" w:lineRule="auto"/>
        <w:ind w:left="1437" w:right="869"/>
        <w:rPr>
          <w:rFonts w:ascii="Courier New" w:hAnsi="Courier New"/>
          <w:b/>
          <w:sz w:val="15"/>
        </w:rPr>
      </w:pPr>
      <w:r>
        <w:rPr>
          <w:rFonts w:ascii="Courier New" w:hAnsi="Courier New"/>
          <w:color w:val="131413"/>
          <w:sz w:val="15"/>
        </w:rPr>
        <w:t>Serial</w:t>
      </w:r>
      <w:r>
        <w:rPr>
          <w:rFonts w:ascii="Courier New" w:hAnsi="Courier New"/>
          <w:b/>
          <w:color w:val="432B8E"/>
          <w:sz w:val="15"/>
        </w:rPr>
        <w:t>.</w:t>
      </w:r>
      <w:r>
        <w:rPr>
          <w:rFonts w:ascii="Courier New" w:hAnsi="Courier New"/>
          <w:color w:val="131413"/>
          <w:sz w:val="15"/>
        </w:rPr>
        <w:t>println</w:t>
      </w:r>
      <w:r>
        <w:rPr>
          <w:rFonts w:ascii="Courier New" w:hAnsi="Courier New"/>
          <w:b/>
          <w:color w:val="432B8E"/>
          <w:sz w:val="15"/>
        </w:rPr>
        <w:t>(</w:t>
      </w:r>
      <w:r>
        <w:rPr>
          <w:rFonts w:ascii="Courier New" w:hAnsi="Courier New"/>
          <w:color w:val="131413"/>
          <w:sz w:val="15"/>
        </w:rPr>
        <w:t>“Nrf24L01 Receiver Starting”</w:t>
      </w:r>
      <w:r>
        <w:rPr>
          <w:rFonts w:ascii="Courier New" w:hAnsi="Courier New"/>
          <w:b/>
          <w:color w:val="432B8E"/>
          <w:sz w:val="15"/>
        </w:rPr>
        <w:t xml:space="preserve">); </w:t>
      </w:r>
      <w:r>
        <w:rPr>
          <w:rFonts w:ascii="Courier New" w:hAnsi="Courier New"/>
          <w:color w:val="131413"/>
          <w:sz w:val="15"/>
        </w:rPr>
        <w:t>radio</w:t>
      </w:r>
      <w:r>
        <w:rPr>
          <w:rFonts w:ascii="Courier New" w:hAnsi="Courier New"/>
          <w:b/>
          <w:color w:val="432B8E"/>
          <w:sz w:val="15"/>
        </w:rPr>
        <w:t>.</w:t>
      </w:r>
      <w:r>
        <w:rPr>
          <w:rFonts w:ascii="Courier New" w:hAnsi="Courier New"/>
          <w:color w:val="131413"/>
          <w:sz w:val="15"/>
        </w:rPr>
        <w:t>begin</w:t>
      </w:r>
      <w:r>
        <w:rPr>
          <w:rFonts w:ascii="Courier New" w:hAnsi="Courier New"/>
          <w:b/>
          <w:color w:val="432B8E"/>
          <w:sz w:val="15"/>
        </w:rPr>
        <w:t>();</w:t>
      </w:r>
    </w:p>
    <w:p w14:paraId="3C3956BD" w14:textId="77777777" w:rsidR="00FA629E" w:rsidRDefault="00E27DE5">
      <w:pPr>
        <w:spacing w:line="331" w:lineRule="auto"/>
        <w:ind w:left="1438" w:right="2731"/>
        <w:rPr>
          <w:rFonts w:ascii="Courier New"/>
          <w:b/>
          <w:sz w:val="15"/>
        </w:rPr>
      </w:pPr>
      <w:r>
        <w:rPr>
          <w:rFonts w:ascii="Courier New"/>
          <w:color w:val="131413"/>
          <w:sz w:val="15"/>
        </w:rPr>
        <w:t>radio</w:t>
      </w:r>
      <w:r>
        <w:rPr>
          <w:rFonts w:ascii="Courier New"/>
          <w:b/>
          <w:color w:val="432B8E"/>
          <w:sz w:val="15"/>
        </w:rPr>
        <w:t>.</w:t>
      </w:r>
      <w:r>
        <w:rPr>
          <w:rFonts w:ascii="Courier New"/>
          <w:color w:val="131413"/>
          <w:sz w:val="15"/>
        </w:rPr>
        <w:t>openReadingPipe</w:t>
      </w:r>
      <w:r>
        <w:rPr>
          <w:rFonts w:ascii="Courier New"/>
          <w:b/>
          <w:color w:val="432B8E"/>
          <w:sz w:val="15"/>
        </w:rPr>
        <w:t>(</w:t>
      </w:r>
      <w:r>
        <w:rPr>
          <w:rFonts w:ascii="Courier New"/>
          <w:color w:val="EF7F25"/>
          <w:sz w:val="15"/>
        </w:rPr>
        <w:t>1</w:t>
      </w:r>
      <w:r>
        <w:rPr>
          <w:rFonts w:ascii="Courier New"/>
          <w:b/>
          <w:color w:val="432B8E"/>
          <w:sz w:val="15"/>
        </w:rPr>
        <w:t xml:space="preserve">, </w:t>
      </w:r>
      <w:r>
        <w:rPr>
          <w:rFonts w:ascii="Courier New"/>
          <w:color w:val="131413"/>
          <w:sz w:val="15"/>
        </w:rPr>
        <w:t>pipe</w:t>
      </w:r>
      <w:r>
        <w:rPr>
          <w:rFonts w:ascii="Courier New"/>
          <w:b/>
          <w:color w:val="432B8E"/>
          <w:sz w:val="15"/>
        </w:rPr>
        <w:t xml:space="preserve">); </w:t>
      </w:r>
      <w:r>
        <w:rPr>
          <w:rFonts w:ascii="Courier New"/>
          <w:color w:val="131413"/>
          <w:sz w:val="15"/>
        </w:rPr>
        <w:t>radio</w:t>
      </w:r>
      <w:r>
        <w:rPr>
          <w:rFonts w:ascii="Courier New"/>
          <w:b/>
          <w:color w:val="432B8E"/>
          <w:sz w:val="15"/>
        </w:rPr>
        <w:t>.</w:t>
      </w:r>
      <w:r>
        <w:rPr>
          <w:rFonts w:ascii="Courier New"/>
          <w:color w:val="131413"/>
          <w:sz w:val="15"/>
        </w:rPr>
        <w:t>startListening</w:t>
      </w:r>
      <w:r>
        <w:rPr>
          <w:rFonts w:ascii="Courier New"/>
          <w:b/>
          <w:color w:val="432B8E"/>
          <w:sz w:val="15"/>
        </w:rPr>
        <w:t>();;</w:t>
      </w:r>
    </w:p>
    <w:p w14:paraId="7EC1640D" w14:textId="77777777" w:rsidR="00FA629E" w:rsidRDefault="00E27DE5">
      <w:pPr>
        <w:spacing w:line="169" w:lineRule="exact"/>
        <w:ind w:left="1258"/>
        <w:rPr>
          <w:rFonts w:ascii="Courier New"/>
          <w:b/>
          <w:sz w:val="15"/>
        </w:rPr>
      </w:pPr>
      <w:r>
        <w:rPr>
          <w:rFonts w:ascii="Courier New"/>
          <w:b/>
          <w:color w:val="432B8E"/>
          <w:sz w:val="15"/>
        </w:rPr>
        <w:t>}</w:t>
      </w:r>
    </w:p>
    <w:p w14:paraId="5C284D4B" w14:textId="77777777" w:rsidR="00FA629E" w:rsidRDefault="00FA629E">
      <w:pPr>
        <w:pStyle w:val="BodyText"/>
        <w:spacing w:before="5"/>
        <w:rPr>
          <w:rFonts w:ascii="Courier New"/>
          <w:b/>
          <w:sz w:val="26"/>
        </w:rPr>
      </w:pPr>
    </w:p>
    <w:p w14:paraId="112A18C8" w14:textId="77777777" w:rsidR="00FA629E" w:rsidRDefault="00E27DE5">
      <w:pPr>
        <w:spacing w:before="1"/>
        <w:ind w:left="1258"/>
        <w:rPr>
          <w:rFonts w:ascii="Courier New"/>
          <w:b/>
          <w:sz w:val="15"/>
        </w:rPr>
      </w:pPr>
      <w:r>
        <w:rPr>
          <w:rFonts w:ascii="Courier New"/>
          <w:color w:val="5B35A2"/>
          <w:sz w:val="15"/>
        </w:rPr>
        <w:t xml:space="preserve">void </w:t>
      </w:r>
      <w:r>
        <w:rPr>
          <w:rFonts w:ascii="Courier New"/>
          <w:color w:val="131413"/>
          <w:sz w:val="15"/>
        </w:rPr>
        <w:t>loop</w:t>
      </w:r>
      <w:r>
        <w:rPr>
          <w:rFonts w:ascii="Courier New"/>
          <w:b/>
          <w:color w:val="432B8E"/>
          <w:sz w:val="15"/>
        </w:rPr>
        <w:t>() {</w:t>
      </w:r>
    </w:p>
    <w:p w14:paraId="17055EAA" w14:textId="77777777" w:rsidR="00FA629E" w:rsidRDefault="00E27DE5">
      <w:pPr>
        <w:spacing w:before="65" w:line="331" w:lineRule="auto"/>
        <w:ind w:left="1619" w:right="3186" w:hanging="181"/>
        <w:rPr>
          <w:rFonts w:ascii="Courier New"/>
          <w:b/>
          <w:sz w:val="15"/>
        </w:rPr>
      </w:pPr>
      <w:r>
        <w:rPr>
          <w:rFonts w:ascii="Courier New"/>
          <w:b/>
          <w:color w:val="3A4BA4"/>
          <w:sz w:val="15"/>
        </w:rPr>
        <w:t xml:space="preserve">if </w:t>
      </w:r>
      <w:r>
        <w:rPr>
          <w:rFonts w:ascii="Courier New"/>
          <w:b/>
          <w:color w:val="432B8E"/>
          <w:sz w:val="15"/>
        </w:rPr>
        <w:t xml:space="preserve">( </w:t>
      </w:r>
      <w:r>
        <w:rPr>
          <w:rFonts w:ascii="Courier New"/>
          <w:color w:val="131413"/>
          <w:sz w:val="15"/>
        </w:rPr>
        <w:t>radio</w:t>
      </w:r>
      <w:r>
        <w:rPr>
          <w:rFonts w:ascii="Courier New"/>
          <w:b/>
          <w:color w:val="432B8E"/>
          <w:sz w:val="15"/>
        </w:rPr>
        <w:t>.</w:t>
      </w:r>
      <w:r>
        <w:rPr>
          <w:rFonts w:ascii="Courier New"/>
          <w:color w:val="131413"/>
          <w:sz w:val="15"/>
        </w:rPr>
        <w:t>available</w:t>
      </w:r>
      <w:r>
        <w:rPr>
          <w:rFonts w:ascii="Courier New"/>
          <w:b/>
          <w:color w:val="432B8E"/>
          <w:sz w:val="15"/>
        </w:rPr>
        <w:t xml:space="preserve">() ) { </w:t>
      </w:r>
      <w:r>
        <w:rPr>
          <w:rFonts w:ascii="Courier New"/>
          <w:color w:val="131413"/>
          <w:sz w:val="15"/>
        </w:rPr>
        <w:t xml:space="preserve">bool done </w:t>
      </w:r>
      <w:r>
        <w:rPr>
          <w:rFonts w:ascii="Courier New"/>
          <w:b/>
          <w:color w:val="432B8E"/>
          <w:sz w:val="15"/>
        </w:rPr>
        <w:t xml:space="preserve">=  </w:t>
      </w:r>
      <w:r>
        <w:rPr>
          <w:rFonts w:ascii="Courier New"/>
          <w:color w:val="131413"/>
          <w:sz w:val="15"/>
        </w:rPr>
        <w:t>false</w:t>
      </w:r>
      <w:r>
        <w:rPr>
          <w:rFonts w:ascii="Courier New"/>
          <w:b/>
          <w:color w:val="432B8E"/>
          <w:sz w:val="15"/>
        </w:rPr>
        <w:t>;</w:t>
      </w:r>
      <w:r>
        <w:rPr>
          <w:rFonts w:ascii="Courier New"/>
          <w:b/>
          <w:color w:val="3A4BA4"/>
          <w:sz w:val="15"/>
        </w:rPr>
        <w:t xml:space="preserve"> while </w:t>
      </w:r>
      <w:r>
        <w:rPr>
          <w:rFonts w:ascii="Courier New"/>
          <w:b/>
          <w:color w:val="432B8E"/>
          <w:sz w:val="15"/>
        </w:rPr>
        <w:t>(!</w:t>
      </w:r>
      <w:r>
        <w:rPr>
          <w:rFonts w:ascii="Courier New"/>
          <w:color w:val="131413"/>
          <w:sz w:val="15"/>
        </w:rPr>
        <w:t>done</w:t>
      </w:r>
      <w:r>
        <w:rPr>
          <w:rFonts w:ascii="Courier New"/>
          <w:b/>
          <w:color w:val="432B8E"/>
          <w:sz w:val="15"/>
        </w:rPr>
        <w:t>)</w:t>
      </w:r>
      <w:r>
        <w:rPr>
          <w:rFonts w:ascii="Courier New"/>
          <w:b/>
          <w:color w:val="432B8E"/>
          <w:spacing w:val="-1"/>
          <w:sz w:val="15"/>
        </w:rPr>
        <w:t xml:space="preserve"> </w:t>
      </w:r>
      <w:r>
        <w:rPr>
          <w:rFonts w:ascii="Courier New"/>
          <w:b/>
          <w:color w:val="432B8E"/>
          <w:sz w:val="15"/>
        </w:rPr>
        <w:t xml:space="preserve">{ </w:t>
      </w:r>
    </w:p>
    <w:p w14:paraId="440D6777" w14:textId="77777777" w:rsidR="00FA629E" w:rsidRDefault="00E27DE5">
      <w:pPr>
        <w:spacing w:before="2"/>
        <w:ind w:left="1800"/>
        <w:rPr>
          <w:rFonts w:ascii="Courier New"/>
          <w:b/>
          <w:sz w:val="15"/>
        </w:rPr>
      </w:pPr>
      <w:r>
        <w:rPr>
          <w:rFonts w:ascii="Courier New"/>
          <w:color w:val="131413"/>
          <w:sz w:val="15"/>
        </w:rPr>
        <w:t xml:space="preserve">done </w:t>
      </w:r>
      <w:r>
        <w:rPr>
          <w:rFonts w:ascii="Courier New"/>
          <w:b/>
          <w:color w:val="432B8E"/>
          <w:sz w:val="15"/>
        </w:rPr>
        <w:t xml:space="preserve">= </w:t>
      </w:r>
      <w:r>
        <w:rPr>
          <w:rFonts w:ascii="Courier New"/>
          <w:color w:val="131413"/>
          <w:sz w:val="15"/>
        </w:rPr>
        <w:t>radio</w:t>
      </w:r>
      <w:r>
        <w:rPr>
          <w:rFonts w:ascii="Courier New"/>
          <w:b/>
          <w:color w:val="432B8E"/>
          <w:sz w:val="15"/>
        </w:rPr>
        <w:t>.</w:t>
      </w:r>
      <w:r>
        <w:rPr>
          <w:rFonts w:ascii="Courier New"/>
          <w:color w:val="131413"/>
          <w:sz w:val="15"/>
        </w:rPr>
        <w:t>read</w:t>
      </w:r>
      <w:r>
        <w:rPr>
          <w:rFonts w:ascii="Courier New"/>
          <w:b/>
          <w:color w:val="432B8E"/>
          <w:sz w:val="15"/>
        </w:rPr>
        <w:t xml:space="preserve">( </w:t>
      </w:r>
      <w:r>
        <w:rPr>
          <w:rFonts w:ascii="Courier New"/>
          <w:color w:val="131413"/>
          <w:sz w:val="15"/>
        </w:rPr>
        <w:t>joystick</w:t>
      </w:r>
      <w:r>
        <w:rPr>
          <w:rFonts w:ascii="Courier New"/>
          <w:b/>
          <w:color w:val="432B8E"/>
          <w:sz w:val="15"/>
        </w:rPr>
        <w:t xml:space="preserve">, </w:t>
      </w:r>
      <w:r>
        <w:rPr>
          <w:rFonts w:ascii="Courier New"/>
          <w:b/>
          <w:color w:val="3A4BA4"/>
          <w:sz w:val="15"/>
        </w:rPr>
        <w:t>sizeof</w:t>
      </w:r>
      <w:r>
        <w:rPr>
          <w:rFonts w:ascii="Courier New"/>
          <w:b/>
          <w:color w:val="432B8E"/>
          <w:sz w:val="15"/>
        </w:rPr>
        <w:t>(</w:t>
      </w:r>
      <w:r>
        <w:rPr>
          <w:rFonts w:ascii="Courier New"/>
          <w:color w:val="131413"/>
          <w:sz w:val="15"/>
        </w:rPr>
        <w:t>joystick</w:t>
      </w:r>
      <w:r>
        <w:rPr>
          <w:rFonts w:ascii="Courier New"/>
          <w:b/>
          <w:color w:val="432B8E"/>
          <w:sz w:val="15"/>
        </w:rPr>
        <w:t>) );</w:t>
      </w:r>
    </w:p>
    <w:p w14:paraId="5147138D" w14:textId="77777777" w:rsidR="00FA629E" w:rsidRDefault="00E27DE5">
      <w:pPr>
        <w:spacing w:before="65" w:line="331" w:lineRule="auto"/>
        <w:ind w:left="1800" w:right="2639"/>
        <w:rPr>
          <w:rFonts w:ascii="Courier New" w:hAnsi="Courier New"/>
          <w:b/>
          <w:sz w:val="15"/>
        </w:rPr>
      </w:pPr>
      <w:r>
        <w:rPr>
          <w:rFonts w:ascii="Courier New" w:hAnsi="Courier New"/>
          <w:color w:val="131413"/>
          <w:sz w:val="15"/>
        </w:rPr>
        <w:t>Serial</w:t>
      </w:r>
      <w:r>
        <w:rPr>
          <w:rFonts w:ascii="Courier New" w:hAnsi="Courier New"/>
          <w:b/>
          <w:color w:val="432B8E"/>
          <w:sz w:val="15"/>
        </w:rPr>
        <w:t>.</w:t>
      </w:r>
      <w:r>
        <w:rPr>
          <w:rFonts w:ascii="Courier New" w:hAnsi="Courier New"/>
          <w:color w:val="131413"/>
          <w:sz w:val="15"/>
        </w:rPr>
        <w:t>print</w:t>
      </w:r>
      <w:r>
        <w:rPr>
          <w:rFonts w:ascii="Courier New" w:hAnsi="Courier New"/>
          <w:b/>
          <w:color w:val="432B8E"/>
          <w:sz w:val="15"/>
        </w:rPr>
        <w:t>(</w:t>
      </w:r>
      <w:r>
        <w:rPr>
          <w:rFonts w:ascii="Courier New" w:hAnsi="Courier New"/>
          <w:color w:val="131413"/>
          <w:sz w:val="15"/>
        </w:rPr>
        <w:t xml:space="preserve">“X </w:t>
      </w:r>
      <w:r>
        <w:rPr>
          <w:rFonts w:ascii="Courier New" w:hAnsi="Courier New"/>
          <w:b/>
          <w:color w:val="432B8E"/>
          <w:sz w:val="15"/>
        </w:rPr>
        <w:t xml:space="preserve">= </w:t>
      </w:r>
      <w:r>
        <w:rPr>
          <w:rFonts w:ascii="Courier New" w:hAnsi="Courier New"/>
          <w:color w:val="131413"/>
          <w:sz w:val="15"/>
        </w:rPr>
        <w:t>“</w:t>
      </w:r>
      <w:r>
        <w:rPr>
          <w:rFonts w:ascii="Courier New" w:hAnsi="Courier New"/>
          <w:b/>
          <w:color w:val="432B8E"/>
          <w:sz w:val="15"/>
        </w:rPr>
        <w:t xml:space="preserve">); </w:t>
      </w:r>
      <w:r>
        <w:rPr>
          <w:rFonts w:ascii="Courier New" w:hAnsi="Courier New"/>
          <w:color w:val="131413"/>
          <w:sz w:val="15"/>
        </w:rPr>
        <w:t>Serial</w:t>
      </w:r>
      <w:r>
        <w:rPr>
          <w:rFonts w:ascii="Courier New" w:hAnsi="Courier New"/>
          <w:b/>
          <w:color w:val="432B8E"/>
          <w:sz w:val="15"/>
        </w:rPr>
        <w:t>.</w:t>
      </w:r>
      <w:r>
        <w:rPr>
          <w:rFonts w:ascii="Courier New" w:hAnsi="Courier New"/>
          <w:color w:val="131413"/>
          <w:sz w:val="15"/>
        </w:rPr>
        <w:t>print</w:t>
      </w:r>
      <w:r>
        <w:rPr>
          <w:rFonts w:ascii="Courier New" w:hAnsi="Courier New"/>
          <w:b/>
          <w:color w:val="432B8E"/>
          <w:sz w:val="15"/>
        </w:rPr>
        <w:t>(</w:t>
      </w:r>
      <w:r>
        <w:rPr>
          <w:rFonts w:ascii="Courier New" w:hAnsi="Courier New"/>
          <w:color w:val="131413"/>
          <w:sz w:val="15"/>
        </w:rPr>
        <w:t>joystick</w:t>
      </w:r>
      <w:r>
        <w:rPr>
          <w:rFonts w:ascii="Courier New" w:hAnsi="Courier New"/>
          <w:b/>
          <w:color w:val="432B8E"/>
          <w:sz w:val="15"/>
        </w:rPr>
        <w:t>[</w:t>
      </w:r>
      <w:r>
        <w:rPr>
          <w:rFonts w:ascii="Courier New" w:hAnsi="Courier New"/>
          <w:color w:val="EF7F25"/>
          <w:sz w:val="15"/>
        </w:rPr>
        <w:t>0</w:t>
      </w:r>
      <w:r>
        <w:rPr>
          <w:rFonts w:ascii="Courier New" w:hAnsi="Courier New"/>
          <w:b/>
          <w:color w:val="432B8E"/>
          <w:sz w:val="15"/>
        </w:rPr>
        <w:t xml:space="preserve">]); </w:t>
      </w:r>
      <w:r>
        <w:rPr>
          <w:rFonts w:ascii="Courier New" w:hAnsi="Courier New"/>
          <w:color w:val="131413"/>
          <w:sz w:val="15"/>
        </w:rPr>
        <w:t>Serial</w:t>
      </w:r>
      <w:r>
        <w:rPr>
          <w:rFonts w:ascii="Courier New" w:hAnsi="Courier New"/>
          <w:b/>
          <w:color w:val="432B8E"/>
          <w:sz w:val="15"/>
        </w:rPr>
        <w:t>.</w:t>
      </w:r>
      <w:r>
        <w:rPr>
          <w:rFonts w:ascii="Courier New" w:hAnsi="Courier New"/>
          <w:color w:val="131413"/>
          <w:sz w:val="15"/>
        </w:rPr>
        <w:t>print</w:t>
      </w:r>
      <w:r>
        <w:rPr>
          <w:rFonts w:ascii="Courier New" w:hAnsi="Courier New"/>
          <w:b/>
          <w:color w:val="432B8E"/>
          <w:sz w:val="15"/>
        </w:rPr>
        <w:t>(</w:t>
      </w:r>
      <w:r>
        <w:rPr>
          <w:rFonts w:ascii="Courier New" w:hAnsi="Courier New"/>
          <w:color w:val="131413"/>
          <w:sz w:val="15"/>
        </w:rPr>
        <w:t xml:space="preserve">“Y </w:t>
      </w:r>
      <w:r>
        <w:rPr>
          <w:rFonts w:ascii="Courier New" w:hAnsi="Courier New"/>
          <w:b/>
          <w:color w:val="432B8E"/>
          <w:sz w:val="15"/>
        </w:rPr>
        <w:t xml:space="preserve">= </w:t>
      </w:r>
      <w:r>
        <w:rPr>
          <w:rFonts w:ascii="Courier New" w:hAnsi="Courier New"/>
          <w:color w:val="131413"/>
          <w:sz w:val="15"/>
        </w:rPr>
        <w:t>“</w:t>
      </w:r>
      <w:r>
        <w:rPr>
          <w:rFonts w:ascii="Courier New" w:hAnsi="Courier New"/>
          <w:b/>
          <w:color w:val="432B8E"/>
          <w:sz w:val="15"/>
        </w:rPr>
        <w:t xml:space="preserve">); </w:t>
      </w:r>
      <w:r>
        <w:rPr>
          <w:rFonts w:ascii="Courier New" w:hAnsi="Courier New"/>
          <w:color w:val="131413"/>
          <w:sz w:val="15"/>
        </w:rPr>
        <w:t>Serial</w:t>
      </w:r>
      <w:r>
        <w:rPr>
          <w:rFonts w:ascii="Courier New" w:hAnsi="Courier New"/>
          <w:b/>
          <w:color w:val="432B8E"/>
          <w:sz w:val="15"/>
        </w:rPr>
        <w:t>.</w:t>
      </w:r>
      <w:r>
        <w:rPr>
          <w:rFonts w:ascii="Courier New" w:hAnsi="Courier New"/>
          <w:color w:val="131413"/>
          <w:sz w:val="15"/>
        </w:rPr>
        <w:t>println</w:t>
      </w:r>
      <w:r>
        <w:rPr>
          <w:rFonts w:ascii="Courier New" w:hAnsi="Courier New"/>
          <w:b/>
          <w:color w:val="432B8E"/>
          <w:sz w:val="15"/>
        </w:rPr>
        <w:t>(</w:t>
      </w:r>
      <w:r>
        <w:rPr>
          <w:rFonts w:ascii="Courier New" w:hAnsi="Courier New"/>
          <w:color w:val="131413"/>
          <w:sz w:val="15"/>
        </w:rPr>
        <w:t>joystick</w:t>
      </w:r>
      <w:r>
        <w:rPr>
          <w:rFonts w:ascii="Courier New" w:hAnsi="Courier New"/>
          <w:b/>
          <w:color w:val="432B8E"/>
          <w:sz w:val="15"/>
        </w:rPr>
        <w:t>[</w:t>
      </w:r>
      <w:r>
        <w:rPr>
          <w:rFonts w:ascii="Courier New" w:hAnsi="Courier New"/>
          <w:color w:val="EF7F25"/>
          <w:sz w:val="15"/>
        </w:rPr>
        <w:t>1</w:t>
      </w:r>
      <w:r>
        <w:rPr>
          <w:rFonts w:ascii="Courier New" w:hAnsi="Courier New"/>
          <w:b/>
          <w:color w:val="432B8E"/>
          <w:sz w:val="15"/>
        </w:rPr>
        <w:t>]);</w:t>
      </w:r>
    </w:p>
    <w:p w14:paraId="2EC5E177" w14:textId="77777777" w:rsidR="00FA629E" w:rsidRDefault="00E27DE5">
      <w:pPr>
        <w:spacing w:before="3"/>
        <w:ind w:left="1619"/>
        <w:rPr>
          <w:rFonts w:ascii="Courier New"/>
          <w:b/>
          <w:sz w:val="15"/>
        </w:rPr>
      </w:pPr>
      <w:r>
        <w:rPr>
          <w:rFonts w:ascii="Courier New"/>
          <w:b/>
          <w:color w:val="432B8E"/>
          <w:sz w:val="15"/>
        </w:rPr>
        <w:t>}</w:t>
      </w:r>
    </w:p>
    <w:p w14:paraId="78675284" w14:textId="77777777" w:rsidR="00FA629E" w:rsidRDefault="00E27DE5">
      <w:pPr>
        <w:spacing w:before="65"/>
        <w:ind w:left="1438"/>
        <w:rPr>
          <w:rFonts w:ascii="Courier New"/>
          <w:b/>
          <w:sz w:val="15"/>
        </w:rPr>
      </w:pPr>
      <w:r>
        <w:rPr>
          <w:rFonts w:ascii="Courier New"/>
          <w:b/>
          <w:color w:val="432B8E"/>
          <w:sz w:val="15"/>
        </w:rPr>
        <w:t>}</w:t>
      </w:r>
    </w:p>
    <w:p w14:paraId="2ED58C50" w14:textId="77777777" w:rsidR="00FA629E" w:rsidRDefault="00E27DE5">
      <w:pPr>
        <w:spacing w:before="65"/>
        <w:ind w:left="1438"/>
        <w:rPr>
          <w:rFonts w:ascii="Courier New"/>
          <w:b/>
          <w:sz w:val="15"/>
        </w:rPr>
      </w:pPr>
      <w:r>
        <w:rPr>
          <w:rFonts w:ascii="Courier New"/>
          <w:b/>
          <w:color w:val="3A4BA4"/>
          <w:sz w:val="15"/>
        </w:rPr>
        <w:t xml:space="preserve">else </w:t>
      </w:r>
      <w:r>
        <w:rPr>
          <w:rFonts w:ascii="Courier New"/>
          <w:b/>
          <w:color w:val="432B8E"/>
          <w:sz w:val="15"/>
        </w:rPr>
        <w:t>{</w:t>
      </w:r>
    </w:p>
    <w:p w14:paraId="5174A45D" w14:textId="77777777" w:rsidR="00FA629E" w:rsidRDefault="00E27DE5">
      <w:pPr>
        <w:spacing w:before="65"/>
        <w:ind w:left="1619"/>
        <w:rPr>
          <w:rFonts w:ascii="Courier New" w:hAnsi="Courier New"/>
          <w:b/>
          <w:sz w:val="15"/>
        </w:rPr>
      </w:pPr>
      <w:r>
        <w:rPr>
          <w:rFonts w:ascii="Courier New" w:hAnsi="Courier New"/>
          <w:color w:val="131413"/>
          <w:sz w:val="15"/>
        </w:rPr>
        <w:t>Serial</w:t>
      </w:r>
      <w:r>
        <w:rPr>
          <w:rFonts w:ascii="Courier New" w:hAnsi="Courier New"/>
          <w:b/>
          <w:color w:val="432B8E"/>
          <w:sz w:val="15"/>
        </w:rPr>
        <w:t>.</w:t>
      </w:r>
      <w:r>
        <w:rPr>
          <w:rFonts w:ascii="Courier New" w:hAnsi="Courier New"/>
          <w:color w:val="131413"/>
          <w:sz w:val="15"/>
        </w:rPr>
        <w:t>println</w:t>
      </w:r>
      <w:r>
        <w:rPr>
          <w:rFonts w:ascii="Courier New" w:hAnsi="Courier New"/>
          <w:b/>
          <w:color w:val="432B8E"/>
          <w:sz w:val="15"/>
        </w:rPr>
        <w:t>(</w:t>
      </w:r>
      <w:r>
        <w:rPr>
          <w:rFonts w:ascii="Courier New" w:hAnsi="Courier New"/>
          <w:color w:val="131413"/>
          <w:sz w:val="15"/>
        </w:rPr>
        <w:t>“No radio available”</w:t>
      </w:r>
      <w:r>
        <w:rPr>
          <w:rFonts w:ascii="Courier New" w:hAnsi="Courier New"/>
          <w:b/>
          <w:color w:val="432B8E"/>
          <w:sz w:val="15"/>
        </w:rPr>
        <w:t>);</w:t>
      </w:r>
    </w:p>
    <w:p w14:paraId="02D272AF" w14:textId="77777777" w:rsidR="00FA629E" w:rsidRDefault="00E27DE5">
      <w:pPr>
        <w:spacing w:before="66"/>
        <w:ind w:left="1438"/>
        <w:rPr>
          <w:rFonts w:ascii="Courier New"/>
          <w:b/>
          <w:sz w:val="15"/>
        </w:rPr>
      </w:pPr>
      <w:r>
        <w:rPr>
          <w:rFonts w:ascii="Courier New"/>
          <w:b/>
          <w:color w:val="432B8E"/>
          <w:sz w:val="15"/>
        </w:rPr>
        <w:t>}</w:t>
      </w:r>
    </w:p>
    <w:p w14:paraId="5E865074" w14:textId="77777777" w:rsidR="00FA629E" w:rsidRDefault="00E27DE5">
      <w:pPr>
        <w:spacing w:before="65"/>
        <w:ind w:left="1257"/>
        <w:rPr>
          <w:rFonts w:ascii="Courier New"/>
          <w:b/>
          <w:sz w:val="15"/>
        </w:rPr>
      </w:pPr>
      <w:r>
        <w:rPr>
          <w:rFonts w:ascii="Courier New"/>
          <w:b/>
          <w:color w:val="432B8E"/>
          <w:sz w:val="15"/>
        </w:rPr>
        <w:t>}</w:t>
      </w:r>
    </w:p>
    <w:p w14:paraId="61C96AC7" w14:textId="77777777" w:rsidR="00FA629E" w:rsidRDefault="00FA629E">
      <w:pPr>
        <w:pStyle w:val="BodyText"/>
        <w:rPr>
          <w:rFonts w:ascii="Courier New"/>
          <w:b/>
        </w:rPr>
      </w:pPr>
    </w:p>
    <w:p w14:paraId="07122FB6" w14:textId="77777777" w:rsidR="00FA629E" w:rsidRDefault="00FA629E">
      <w:pPr>
        <w:pStyle w:val="BodyText"/>
        <w:spacing w:before="10"/>
        <w:rPr>
          <w:rFonts w:ascii="Courier New"/>
          <w:b/>
          <w:sz w:val="23"/>
        </w:rPr>
      </w:pPr>
    </w:p>
    <w:p w14:paraId="5FBCFD4E" w14:textId="77777777" w:rsidR="00FA629E" w:rsidRDefault="00E27DE5">
      <w:pPr>
        <w:pStyle w:val="ListParagraph"/>
        <w:numPr>
          <w:ilvl w:val="0"/>
          <w:numId w:val="26"/>
        </w:numPr>
        <w:tabs>
          <w:tab w:val="left" w:pos="404"/>
        </w:tabs>
        <w:spacing w:before="85"/>
        <w:ind w:hanging="269"/>
        <w:rPr>
          <w:rFonts w:ascii="Century"/>
          <w:sz w:val="20"/>
        </w:rPr>
      </w:pPr>
      <w:r>
        <w:rPr>
          <w:rFonts w:ascii="Century"/>
          <w:sz w:val="20"/>
        </w:rPr>
        <w:t>Results</w:t>
      </w:r>
    </w:p>
    <w:p w14:paraId="704E8F45" w14:textId="77777777" w:rsidR="00FA629E" w:rsidRDefault="00E27DE5">
      <w:pPr>
        <w:pStyle w:val="BodyText"/>
        <w:spacing w:before="9" w:line="249" w:lineRule="auto"/>
        <w:ind w:left="403"/>
      </w:pPr>
      <w:r>
        <w:t xml:space="preserve">Connect the receiver to the computer, open up the Arduino software and Serial Monitor, the X and Y data of the joystick shall be printed out as in Fig. </w:t>
      </w:r>
      <w:hyperlink w:anchor="_bookmark182" w:history="1">
        <w:r>
          <w:rPr>
            <w:color w:val="0000FF"/>
          </w:rPr>
          <w:t>5.10</w:t>
        </w:r>
      </w:hyperlink>
      <w:r>
        <w:t>.</w:t>
      </w:r>
    </w:p>
    <w:p w14:paraId="10DB4687" w14:textId="77777777" w:rsidR="00FA629E" w:rsidRDefault="00FA629E">
      <w:pPr>
        <w:spacing w:line="249" w:lineRule="auto"/>
        <w:sectPr w:rsidR="00FA629E">
          <w:pgSz w:w="7060" w:h="10970"/>
          <w:pgMar w:top="140" w:right="0" w:bottom="280" w:left="80" w:header="720" w:footer="720" w:gutter="0"/>
          <w:cols w:space="720"/>
        </w:sectPr>
      </w:pPr>
    </w:p>
    <w:p w14:paraId="472D5148" w14:textId="77777777" w:rsidR="00FA629E" w:rsidRDefault="00E27DE5">
      <w:pPr>
        <w:pStyle w:val="BodyText"/>
        <w:ind w:left="615"/>
      </w:pPr>
      <w:r>
        <w:rPr>
          <w:noProof/>
          <w:lang w:bidi="ar-SA"/>
        </w:rPr>
        <w:lastRenderedPageBreak/>
        <w:drawing>
          <wp:inline distT="0" distB="0" distL="0" distR="0" wp14:anchorId="55E520CA" wp14:editId="5227CE35">
            <wp:extent cx="3605105" cy="3048000"/>
            <wp:effectExtent l="0" t="0" r="0" b="0"/>
            <wp:docPr id="153" name="image1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78.jpeg"/>
                    <pic:cNvPicPr/>
                  </pic:nvPicPr>
                  <pic:blipFill>
                    <a:blip r:embed="rId197" cstate="print"/>
                    <a:stretch>
                      <a:fillRect/>
                    </a:stretch>
                  </pic:blipFill>
                  <pic:spPr>
                    <a:xfrm>
                      <a:off x="0" y="0"/>
                      <a:ext cx="3605105" cy="3048000"/>
                    </a:xfrm>
                    <a:prstGeom prst="rect">
                      <a:avLst/>
                    </a:prstGeom>
                  </pic:spPr>
                </pic:pic>
              </a:graphicData>
            </a:graphic>
          </wp:inline>
        </w:drawing>
      </w:r>
    </w:p>
    <w:p w14:paraId="3093FF63" w14:textId="77777777" w:rsidR="00FA629E" w:rsidRDefault="00FA629E">
      <w:pPr>
        <w:pStyle w:val="BodyText"/>
        <w:spacing w:before="10"/>
        <w:rPr>
          <w:sz w:val="8"/>
        </w:rPr>
      </w:pPr>
    </w:p>
    <w:p w14:paraId="38B956B3" w14:textId="77777777" w:rsidR="00FA629E" w:rsidRDefault="00E27DE5">
      <w:pPr>
        <w:spacing w:before="88"/>
        <w:ind w:left="133"/>
        <w:rPr>
          <w:sz w:val="17"/>
        </w:rPr>
      </w:pPr>
      <w:bookmarkStart w:id="248" w:name="_bookmark181"/>
      <w:bookmarkStart w:id="249" w:name="_bookmark182"/>
      <w:bookmarkEnd w:id="248"/>
      <w:bookmarkEnd w:id="249"/>
      <w:r>
        <w:rPr>
          <w:rFonts w:ascii="Century"/>
          <w:sz w:val="17"/>
        </w:rPr>
        <w:t xml:space="preserve">Fig. 5.10 </w:t>
      </w:r>
      <w:r>
        <w:rPr>
          <w:sz w:val="17"/>
        </w:rPr>
        <w:t>nRF24L01 result in Arduino serial monitor</w:t>
      </w:r>
    </w:p>
    <w:p w14:paraId="393FF3C9" w14:textId="77777777" w:rsidR="00FA629E" w:rsidRDefault="00FA629E">
      <w:pPr>
        <w:pStyle w:val="BodyText"/>
        <w:spacing w:before="11"/>
        <w:rPr>
          <w:sz w:val="23"/>
        </w:rPr>
      </w:pPr>
    </w:p>
    <w:p w14:paraId="657828EE" w14:textId="77777777" w:rsidR="00FA629E" w:rsidRDefault="00E27DE5">
      <w:pPr>
        <w:pStyle w:val="Heading2"/>
        <w:numPr>
          <w:ilvl w:val="1"/>
          <w:numId w:val="29"/>
        </w:numPr>
        <w:tabs>
          <w:tab w:val="left" w:pos="671"/>
          <w:tab w:val="left" w:pos="672"/>
        </w:tabs>
        <w:spacing w:before="82"/>
      </w:pPr>
      <w:bookmarkStart w:id="250" w:name="Bluetooth_Module_Introduction"/>
      <w:bookmarkEnd w:id="250"/>
      <w:r>
        <w:t>Bluetooth</w:t>
      </w:r>
      <w:r>
        <w:rPr>
          <w:spacing w:val="10"/>
        </w:rPr>
        <w:t xml:space="preserve"> </w:t>
      </w:r>
      <w:r>
        <w:t>Module</w:t>
      </w:r>
    </w:p>
    <w:p w14:paraId="4DC7142B" w14:textId="77777777" w:rsidR="00FA629E" w:rsidRDefault="00E27DE5">
      <w:pPr>
        <w:pStyle w:val="Heading3"/>
        <w:numPr>
          <w:ilvl w:val="2"/>
          <w:numId w:val="29"/>
        </w:numPr>
        <w:tabs>
          <w:tab w:val="left" w:pos="850"/>
          <w:tab w:val="left" w:pos="851"/>
        </w:tabs>
        <w:spacing w:before="205"/>
        <w:rPr>
          <w:rFonts w:ascii="Times New Roman"/>
        </w:rPr>
      </w:pPr>
      <w:r>
        <w:rPr>
          <w:rFonts w:ascii="Times New Roman"/>
          <w:w w:val="105"/>
        </w:rPr>
        <w:t>Introduction</w:t>
      </w:r>
    </w:p>
    <w:p w14:paraId="695D8A10" w14:textId="77777777" w:rsidR="00FA629E" w:rsidRDefault="00FA629E">
      <w:pPr>
        <w:pStyle w:val="BodyText"/>
        <w:spacing w:before="9"/>
        <w:rPr>
          <w:i/>
          <w:sz w:val="27"/>
        </w:rPr>
      </w:pPr>
    </w:p>
    <w:p w14:paraId="44867CDA" w14:textId="77777777" w:rsidR="00FA629E" w:rsidRDefault="00E27DE5">
      <w:pPr>
        <w:pStyle w:val="BodyText"/>
        <w:spacing w:line="247" w:lineRule="auto"/>
        <w:ind w:left="133" w:right="212"/>
        <w:jc w:val="both"/>
      </w:pPr>
      <w:r>
        <w:t>Bluetooth®</w:t>
      </w:r>
      <w:r>
        <w:rPr>
          <w:spacing w:val="-7"/>
        </w:rPr>
        <w:t xml:space="preserve"> </w:t>
      </w:r>
      <w:r>
        <w:t>wireless</w:t>
      </w:r>
      <w:r>
        <w:rPr>
          <w:spacing w:val="-7"/>
        </w:rPr>
        <w:t xml:space="preserve"> </w:t>
      </w:r>
      <w:r>
        <w:t>technology</w:t>
      </w:r>
      <w:r>
        <w:rPr>
          <w:spacing w:val="-6"/>
        </w:rPr>
        <w:t xml:space="preserve"> </w:t>
      </w:r>
      <w:r>
        <w:t>is</w:t>
      </w:r>
      <w:r>
        <w:rPr>
          <w:spacing w:val="-6"/>
        </w:rPr>
        <w:t xml:space="preserve"> </w:t>
      </w:r>
      <w:r>
        <w:t>becoming</w:t>
      </w:r>
      <w:r>
        <w:rPr>
          <w:spacing w:val="-7"/>
        </w:rPr>
        <w:t xml:space="preserve"> </w:t>
      </w:r>
      <w:r>
        <w:t>a</w:t>
      </w:r>
      <w:r>
        <w:rPr>
          <w:spacing w:val="-7"/>
        </w:rPr>
        <w:t xml:space="preserve"> </w:t>
      </w:r>
      <w:r>
        <w:t>popular</w:t>
      </w:r>
      <w:r>
        <w:rPr>
          <w:spacing w:val="-6"/>
        </w:rPr>
        <w:t xml:space="preserve"> </w:t>
      </w:r>
      <w:r>
        <w:t>standard</w:t>
      </w:r>
      <w:r>
        <w:rPr>
          <w:spacing w:val="-6"/>
        </w:rPr>
        <w:t xml:space="preserve"> </w:t>
      </w:r>
      <w:r>
        <w:t>in</w:t>
      </w:r>
      <w:r>
        <w:rPr>
          <w:spacing w:val="-7"/>
        </w:rPr>
        <w:t xml:space="preserve"> </w:t>
      </w:r>
      <w:r>
        <w:t>communication. It</w:t>
      </w:r>
      <w:r>
        <w:rPr>
          <w:spacing w:val="-7"/>
        </w:rPr>
        <w:t xml:space="preserve"> </w:t>
      </w:r>
      <w:r>
        <w:t>is</w:t>
      </w:r>
      <w:r>
        <w:rPr>
          <w:spacing w:val="-8"/>
        </w:rPr>
        <w:t xml:space="preserve"> </w:t>
      </w:r>
      <w:r>
        <w:t>one</w:t>
      </w:r>
      <w:r>
        <w:rPr>
          <w:spacing w:val="-7"/>
        </w:rPr>
        <w:t xml:space="preserve"> </w:t>
      </w:r>
      <w:r>
        <w:t>of</w:t>
      </w:r>
      <w:r>
        <w:rPr>
          <w:spacing w:val="-7"/>
        </w:rPr>
        <w:t xml:space="preserve"> </w:t>
      </w:r>
      <w:r>
        <w:t>the</w:t>
      </w:r>
      <w:r>
        <w:rPr>
          <w:spacing w:val="-7"/>
        </w:rPr>
        <w:t xml:space="preserve"> </w:t>
      </w:r>
      <w:r>
        <w:t>fastest</w:t>
      </w:r>
      <w:r>
        <w:rPr>
          <w:spacing w:val="-6"/>
        </w:rPr>
        <w:t xml:space="preserve"> </w:t>
      </w:r>
      <w:r>
        <w:t>growing</w:t>
      </w:r>
      <w:r>
        <w:rPr>
          <w:spacing w:val="-6"/>
        </w:rPr>
        <w:t xml:space="preserve"> </w:t>
      </w:r>
      <w:r>
        <w:rPr>
          <w:rFonts w:ascii="Arial" w:hAnsi="Arial"/>
        </w:rPr>
        <w:t>ﬁ</w:t>
      </w:r>
      <w:r>
        <w:t>elds</w:t>
      </w:r>
      <w:r>
        <w:rPr>
          <w:spacing w:val="-6"/>
        </w:rPr>
        <w:t xml:space="preserve"> </w:t>
      </w:r>
      <w:r>
        <w:t>in</w:t>
      </w:r>
      <w:r>
        <w:rPr>
          <w:spacing w:val="-7"/>
        </w:rPr>
        <w:t xml:space="preserve"> </w:t>
      </w:r>
      <w:r>
        <w:t>wireless</w:t>
      </w:r>
      <w:r>
        <w:rPr>
          <w:spacing w:val="-6"/>
        </w:rPr>
        <w:t xml:space="preserve"> </w:t>
      </w:r>
      <w:r>
        <w:t>technologies.</w:t>
      </w:r>
      <w:r>
        <w:rPr>
          <w:spacing w:val="-7"/>
        </w:rPr>
        <w:t xml:space="preserve"> </w:t>
      </w:r>
      <w:r>
        <w:t>It</w:t>
      </w:r>
      <w:r>
        <w:rPr>
          <w:spacing w:val="-8"/>
        </w:rPr>
        <w:t xml:space="preserve"> </w:t>
      </w:r>
      <w:r>
        <w:t>is</w:t>
      </w:r>
      <w:r>
        <w:rPr>
          <w:spacing w:val="-7"/>
        </w:rPr>
        <w:t xml:space="preserve"> </w:t>
      </w:r>
      <w:r>
        <w:t>convenient</w:t>
      </w:r>
      <w:r>
        <w:rPr>
          <w:spacing w:val="-8"/>
        </w:rPr>
        <w:t xml:space="preserve"> </w:t>
      </w:r>
      <w:r>
        <w:t>to</w:t>
      </w:r>
      <w:r>
        <w:rPr>
          <w:spacing w:val="-7"/>
        </w:rPr>
        <w:t xml:space="preserve"> </w:t>
      </w:r>
      <w:r>
        <w:rPr>
          <w:spacing w:val="-4"/>
        </w:rPr>
        <w:t xml:space="preserve">use </w:t>
      </w:r>
      <w:r>
        <w:t>and has the bandwidth to meet most of today</w:t>
      </w:r>
      <w:r>
        <w:rPr>
          <w:rFonts w:ascii="Lucida Sans" w:hAnsi="Lucida Sans"/>
        </w:rPr>
        <w:t>’</w:t>
      </w:r>
      <w:r>
        <w:t>s demands for mobile and personal communications</w:t>
      </w:r>
      <w:r>
        <w:rPr>
          <w:spacing w:val="7"/>
        </w:rPr>
        <w:t xml:space="preserve"> </w:t>
      </w:r>
      <w:r>
        <w:t>(using</w:t>
      </w:r>
      <w:r>
        <w:rPr>
          <w:spacing w:val="7"/>
        </w:rPr>
        <w:t xml:space="preserve"> </w:t>
      </w:r>
      <w:r>
        <w:t>short-wavelength</w:t>
      </w:r>
      <w:r>
        <w:rPr>
          <w:spacing w:val="8"/>
        </w:rPr>
        <w:t xml:space="preserve"> </w:t>
      </w:r>
      <w:r>
        <w:t>UHF</w:t>
      </w:r>
      <w:r>
        <w:rPr>
          <w:spacing w:val="7"/>
        </w:rPr>
        <w:t xml:space="preserve"> </w:t>
      </w:r>
      <w:r>
        <w:t>radio</w:t>
      </w:r>
      <w:r>
        <w:rPr>
          <w:spacing w:val="9"/>
        </w:rPr>
        <w:t xml:space="preserve"> </w:t>
      </w:r>
      <w:r>
        <w:t>waves</w:t>
      </w:r>
      <w:r>
        <w:rPr>
          <w:spacing w:val="7"/>
        </w:rPr>
        <w:t xml:space="preserve"> </w:t>
      </w:r>
      <w:r>
        <w:t>in</w:t>
      </w:r>
      <w:r>
        <w:rPr>
          <w:spacing w:val="7"/>
        </w:rPr>
        <w:t xml:space="preserve"> </w:t>
      </w:r>
      <w:r>
        <w:t>the</w:t>
      </w:r>
      <w:r>
        <w:rPr>
          <w:spacing w:val="7"/>
        </w:rPr>
        <w:t xml:space="preserve"> </w:t>
      </w:r>
      <w:r>
        <w:t>ISM</w:t>
      </w:r>
      <w:r>
        <w:rPr>
          <w:spacing w:val="7"/>
        </w:rPr>
        <w:t xml:space="preserve"> </w:t>
      </w:r>
      <w:r>
        <w:t>band</w:t>
      </w:r>
      <w:r>
        <w:rPr>
          <w:spacing w:val="8"/>
        </w:rPr>
        <w:t xml:space="preserve"> </w:t>
      </w:r>
      <w:r>
        <w:rPr>
          <w:spacing w:val="-3"/>
        </w:rPr>
        <w:t>from</w:t>
      </w:r>
    </w:p>
    <w:p w14:paraId="76708664" w14:textId="77777777" w:rsidR="00FA629E" w:rsidRDefault="00E27DE5">
      <w:pPr>
        <w:pStyle w:val="BodyText"/>
        <w:spacing w:before="1" w:line="249" w:lineRule="auto"/>
        <w:ind w:left="133" w:right="211"/>
        <w:jc w:val="both"/>
      </w:pPr>
      <w:r>
        <w:t>2.4 to 2.485 GHz). Bluetooth technology handles the wireless part of the com- munication</w:t>
      </w:r>
      <w:r>
        <w:rPr>
          <w:spacing w:val="-12"/>
        </w:rPr>
        <w:t xml:space="preserve"> </w:t>
      </w:r>
      <w:r>
        <w:t>channel;</w:t>
      </w:r>
      <w:r>
        <w:rPr>
          <w:spacing w:val="-11"/>
        </w:rPr>
        <w:t xml:space="preserve"> </w:t>
      </w:r>
      <w:r>
        <w:t>it</w:t>
      </w:r>
      <w:r>
        <w:rPr>
          <w:spacing w:val="-12"/>
        </w:rPr>
        <w:t xml:space="preserve"> </w:t>
      </w:r>
      <w:r>
        <w:t>transmits</w:t>
      </w:r>
      <w:r>
        <w:rPr>
          <w:spacing w:val="-11"/>
        </w:rPr>
        <w:t xml:space="preserve"> </w:t>
      </w:r>
      <w:r>
        <w:t>and</w:t>
      </w:r>
      <w:r>
        <w:rPr>
          <w:spacing w:val="-11"/>
        </w:rPr>
        <w:t xml:space="preserve"> </w:t>
      </w:r>
      <w:r>
        <w:t>receives</w:t>
      </w:r>
      <w:r>
        <w:rPr>
          <w:spacing w:val="-12"/>
        </w:rPr>
        <w:t xml:space="preserve"> </w:t>
      </w:r>
      <w:r>
        <w:t>data</w:t>
      </w:r>
      <w:r>
        <w:rPr>
          <w:spacing w:val="-11"/>
        </w:rPr>
        <w:t xml:space="preserve"> </w:t>
      </w:r>
      <w:r>
        <w:t>wirelessly</w:t>
      </w:r>
      <w:r>
        <w:rPr>
          <w:spacing w:val="-9"/>
        </w:rPr>
        <w:t xml:space="preserve"> </w:t>
      </w:r>
      <w:r>
        <w:t>between</w:t>
      </w:r>
      <w:r>
        <w:rPr>
          <w:spacing w:val="-10"/>
        </w:rPr>
        <w:t xml:space="preserve"> </w:t>
      </w:r>
      <w:r>
        <w:t>these</w:t>
      </w:r>
      <w:r>
        <w:rPr>
          <w:spacing w:val="-11"/>
        </w:rPr>
        <w:t xml:space="preserve"> </w:t>
      </w:r>
      <w:r>
        <w:t xml:space="preserve">devices. It delivers the received data and receives the data to be transmitted to and from a host system through a host controller interface (HCI). The most popular </w:t>
      </w:r>
      <w:r>
        <w:rPr>
          <w:spacing w:val="-3"/>
        </w:rPr>
        <w:t xml:space="preserve">host </w:t>
      </w:r>
      <w:r>
        <w:t>controller</w:t>
      </w:r>
      <w:r>
        <w:rPr>
          <w:spacing w:val="15"/>
        </w:rPr>
        <w:t xml:space="preserve"> </w:t>
      </w:r>
      <w:r>
        <w:t>interface</w:t>
      </w:r>
      <w:r>
        <w:rPr>
          <w:spacing w:val="16"/>
        </w:rPr>
        <w:t xml:space="preserve"> </w:t>
      </w:r>
      <w:r>
        <w:t>today</w:t>
      </w:r>
      <w:r>
        <w:rPr>
          <w:spacing w:val="16"/>
        </w:rPr>
        <w:t xml:space="preserve"> </w:t>
      </w:r>
      <w:r>
        <w:t>is</w:t>
      </w:r>
      <w:r>
        <w:rPr>
          <w:spacing w:val="15"/>
        </w:rPr>
        <w:t xml:space="preserve"> </w:t>
      </w:r>
      <w:r>
        <w:t>either</w:t>
      </w:r>
      <w:r>
        <w:rPr>
          <w:spacing w:val="16"/>
        </w:rPr>
        <w:t xml:space="preserve"> </w:t>
      </w:r>
      <w:r>
        <w:t>a</w:t>
      </w:r>
      <w:r>
        <w:rPr>
          <w:spacing w:val="15"/>
        </w:rPr>
        <w:t xml:space="preserve"> </w:t>
      </w:r>
      <w:r>
        <w:t>UART</w:t>
      </w:r>
      <w:r>
        <w:rPr>
          <w:spacing w:val="15"/>
        </w:rPr>
        <w:t xml:space="preserve"> </w:t>
      </w:r>
      <w:r>
        <w:t>or</w:t>
      </w:r>
      <w:r>
        <w:rPr>
          <w:spacing w:val="14"/>
        </w:rPr>
        <w:t xml:space="preserve"> </w:t>
      </w:r>
      <w:r>
        <w:t>a</w:t>
      </w:r>
      <w:r>
        <w:rPr>
          <w:spacing w:val="16"/>
        </w:rPr>
        <w:t xml:space="preserve"> </w:t>
      </w:r>
      <w:r>
        <w:t>USB.</w:t>
      </w:r>
    </w:p>
    <w:p w14:paraId="55E0AA4E" w14:textId="77777777" w:rsidR="00FA629E" w:rsidRDefault="00E27DE5">
      <w:pPr>
        <w:pStyle w:val="BodyText"/>
        <w:spacing w:line="242" w:lineRule="auto"/>
        <w:ind w:left="133" w:right="211" w:firstLine="239"/>
        <w:jc w:val="both"/>
      </w:pPr>
      <w:r>
        <w:t>Bluetooth is a packet-based protocol with a master</w:t>
      </w:r>
      <w:r>
        <w:rPr>
          <w:rFonts w:ascii="Arial" w:hAnsi="Arial"/>
        </w:rPr>
        <w:t>–</w:t>
      </w:r>
      <w:r>
        <w:t>slave structure. One master may communicate with up to seven slaves in a piconet. All devices share the master</w:t>
      </w:r>
      <w:r>
        <w:rPr>
          <w:rFonts w:ascii="Lucida Sans" w:hAnsi="Lucida Sans"/>
        </w:rPr>
        <w:t>’</w:t>
      </w:r>
      <w:r>
        <w:t>s clock. Packet exchange is based on the basic clock, de</w:t>
      </w:r>
      <w:r>
        <w:rPr>
          <w:rFonts w:ascii="Arial" w:hAnsi="Arial"/>
        </w:rPr>
        <w:t>ﬁ</w:t>
      </w:r>
      <w:r>
        <w:t xml:space="preserve">ned by the master, </w:t>
      </w:r>
      <w:r>
        <w:rPr>
          <w:w w:val="98"/>
        </w:rPr>
        <w:t>which</w:t>
      </w:r>
      <w:r>
        <w:rPr>
          <w:spacing w:val="21"/>
        </w:rPr>
        <w:t xml:space="preserve"> </w:t>
      </w:r>
      <w:r>
        <w:rPr>
          <w:w w:val="98"/>
        </w:rPr>
        <w:t>tic</w:t>
      </w:r>
      <w:r>
        <w:rPr>
          <w:spacing w:val="1"/>
          <w:w w:val="98"/>
        </w:rPr>
        <w:t>k</w:t>
      </w:r>
      <w:r>
        <w:rPr>
          <w:w w:val="98"/>
        </w:rPr>
        <w:t>s</w:t>
      </w:r>
      <w:r>
        <w:rPr>
          <w:spacing w:val="20"/>
        </w:rPr>
        <w:t xml:space="preserve"> </w:t>
      </w:r>
      <w:r>
        <w:rPr>
          <w:w w:val="98"/>
        </w:rPr>
        <w:t>a</w:t>
      </w:r>
      <w:r>
        <w:rPr>
          <w:w w:val="96"/>
        </w:rPr>
        <w:t>t</w:t>
      </w:r>
      <w:r>
        <w:rPr>
          <w:spacing w:val="20"/>
        </w:rPr>
        <w:t xml:space="preserve"> </w:t>
      </w:r>
      <w:r>
        <w:rPr>
          <w:spacing w:val="1"/>
          <w:w w:val="99"/>
        </w:rPr>
        <w:t>3</w:t>
      </w:r>
      <w:r>
        <w:rPr>
          <w:w w:val="99"/>
        </w:rPr>
        <w:t>12.5</w:t>
      </w:r>
      <w:r>
        <w:rPr>
          <w:spacing w:val="16"/>
        </w:rPr>
        <w:t xml:space="preserve"> </w:t>
      </w:r>
      <w:r>
        <w:rPr>
          <w:rFonts w:ascii="PMingLiU" w:hAnsi="PMingLiU"/>
          <w:spacing w:val="1"/>
          <w:w w:val="210"/>
        </w:rPr>
        <w:t>l</w:t>
      </w:r>
      <w:r>
        <w:rPr>
          <w:w w:val="98"/>
        </w:rPr>
        <w:t>s</w:t>
      </w:r>
      <w:r>
        <w:rPr>
          <w:spacing w:val="19"/>
        </w:rPr>
        <w:t xml:space="preserve"> </w:t>
      </w:r>
      <w:r>
        <w:rPr>
          <w:w w:val="98"/>
        </w:rPr>
        <w:t>int</w:t>
      </w:r>
      <w:r>
        <w:rPr>
          <w:spacing w:val="1"/>
          <w:w w:val="98"/>
        </w:rPr>
        <w:t>e</w:t>
      </w:r>
      <w:r>
        <w:rPr>
          <w:w w:val="98"/>
        </w:rPr>
        <w:t>rvals.</w:t>
      </w:r>
      <w:r>
        <w:rPr>
          <w:spacing w:val="21"/>
        </w:rPr>
        <w:t xml:space="preserve"> </w:t>
      </w:r>
      <w:r>
        <w:rPr>
          <w:w w:val="99"/>
        </w:rPr>
        <w:t>Two</w:t>
      </w:r>
      <w:r>
        <w:rPr>
          <w:spacing w:val="21"/>
        </w:rPr>
        <w:t xml:space="preserve"> </w:t>
      </w:r>
      <w:r>
        <w:rPr>
          <w:w w:val="98"/>
        </w:rPr>
        <w:t>clock</w:t>
      </w:r>
      <w:r>
        <w:rPr>
          <w:spacing w:val="21"/>
        </w:rPr>
        <w:t xml:space="preserve"> </w:t>
      </w:r>
      <w:r>
        <w:rPr>
          <w:w w:val="98"/>
        </w:rPr>
        <w:t>tic</w:t>
      </w:r>
      <w:r>
        <w:rPr>
          <w:spacing w:val="1"/>
          <w:w w:val="98"/>
        </w:rPr>
        <w:t>k</w:t>
      </w:r>
      <w:r>
        <w:rPr>
          <w:w w:val="98"/>
        </w:rPr>
        <w:t>s</w:t>
      </w:r>
      <w:r>
        <w:rPr>
          <w:spacing w:val="20"/>
        </w:rPr>
        <w:t xml:space="preserve"> </w:t>
      </w:r>
      <w:r>
        <w:rPr>
          <w:w w:val="98"/>
        </w:rPr>
        <w:t>make</w:t>
      </w:r>
      <w:r>
        <w:rPr>
          <w:spacing w:val="21"/>
        </w:rPr>
        <w:t xml:space="preserve"> </w:t>
      </w:r>
      <w:r>
        <w:rPr>
          <w:w w:val="99"/>
        </w:rPr>
        <w:t>up</w:t>
      </w:r>
      <w:r>
        <w:rPr>
          <w:spacing w:val="20"/>
        </w:rPr>
        <w:t xml:space="preserve"> </w:t>
      </w:r>
      <w:r>
        <w:rPr>
          <w:w w:val="98"/>
        </w:rPr>
        <w:t>a</w:t>
      </w:r>
      <w:r>
        <w:rPr>
          <w:spacing w:val="20"/>
        </w:rPr>
        <w:t xml:space="preserve"> </w:t>
      </w:r>
      <w:r>
        <w:rPr>
          <w:w w:val="98"/>
        </w:rPr>
        <w:t>slot</w:t>
      </w:r>
      <w:r>
        <w:rPr>
          <w:spacing w:val="20"/>
        </w:rPr>
        <w:t xml:space="preserve"> </w:t>
      </w:r>
      <w:r>
        <w:rPr>
          <w:w w:val="98"/>
        </w:rPr>
        <w:t>of</w:t>
      </w:r>
      <w:r>
        <w:rPr>
          <w:spacing w:val="20"/>
        </w:rPr>
        <w:t xml:space="preserve"> </w:t>
      </w:r>
      <w:r>
        <w:rPr>
          <w:w w:val="99"/>
        </w:rPr>
        <w:t>625</w:t>
      </w:r>
      <w:r>
        <w:rPr>
          <w:spacing w:val="17"/>
        </w:rPr>
        <w:t xml:space="preserve"> </w:t>
      </w:r>
      <w:r>
        <w:rPr>
          <w:rFonts w:ascii="PMingLiU" w:hAnsi="PMingLiU"/>
          <w:w w:val="210"/>
        </w:rPr>
        <w:t>l</w:t>
      </w:r>
      <w:r>
        <w:rPr>
          <w:w w:val="98"/>
        </w:rPr>
        <w:t>s,</w:t>
      </w:r>
      <w:r>
        <w:rPr>
          <w:spacing w:val="20"/>
        </w:rPr>
        <w:t xml:space="preserve"> </w:t>
      </w:r>
      <w:r>
        <w:rPr>
          <w:w w:val="99"/>
        </w:rPr>
        <w:t>and</w:t>
      </w:r>
    </w:p>
    <w:p w14:paraId="26F25578" w14:textId="77777777" w:rsidR="00FA629E" w:rsidRDefault="00E27DE5">
      <w:pPr>
        <w:pStyle w:val="BodyText"/>
        <w:spacing w:line="224" w:lineRule="exact"/>
        <w:ind w:left="133"/>
      </w:pPr>
      <w:r>
        <w:rPr>
          <w:w w:val="98"/>
        </w:rPr>
        <w:t>two</w:t>
      </w:r>
      <w:r>
        <w:rPr>
          <w:spacing w:val="10"/>
        </w:rPr>
        <w:t xml:space="preserve"> </w:t>
      </w:r>
      <w:r>
        <w:rPr>
          <w:w w:val="98"/>
        </w:rPr>
        <w:t>slo</w:t>
      </w:r>
      <w:r>
        <w:rPr>
          <w:spacing w:val="1"/>
          <w:w w:val="98"/>
        </w:rPr>
        <w:t>t</w:t>
      </w:r>
      <w:r>
        <w:rPr>
          <w:w w:val="98"/>
        </w:rPr>
        <w:t>s</w:t>
      </w:r>
      <w:r>
        <w:rPr>
          <w:spacing w:val="9"/>
        </w:rPr>
        <w:t xml:space="preserve"> </w:t>
      </w:r>
      <w:r>
        <w:rPr>
          <w:w w:val="98"/>
        </w:rPr>
        <w:t>make</w:t>
      </w:r>
      <w:r>
        <w:rPr>
          <w:spacing w:val="11"/>
        </w:rPr>
        <w:t xml:space="preserve"> </w:t>
      </w:r>
      <w:r>
        <w:rPr>
          <w:w w:val="99"/>
        </w:rPr>
        <w:t>up</w:t>
      </w:r>
      <w:r>
        <w:rPr>
          <w:spacing w:val="10"/>
        </w:rPr>
        <w:t xml:space="preserve"> </w:t>
      </w:r>
      <w:r>
        <w:rPr>
          <w:w w:val="98"/>
        </w:rPr>
        <w:t>a</w:t>
      </w:r>
      <w:r>
        <w:rPr>
          <w:spacing w:val="10"/>
        </w:rPr>
        <w:t xml:space="preserve"> </w:t>
      </w:r>
      <w:r>
        <w:rPr>
          <w:w w:val="98"/>
        </w:rPr>
        <w:t>slot</w:t>
      </w:r>
      <w:r>
        <w:rPr>
          <w:spacing w:val="11"/>
        </w:rPr>
        <w:t xml:space="preserve"> </w:t>
      </w:r>
      <w:r>
        <w:rPr>
          <w:w w:val="97"/>
        </w:rPr>
        <w:t>pair</w:t>
      </w:r>
      <w:r>
        <w:rPr>
          <w:spacing w:val="10"/>
        </w:rPr>
        <w:t xml:space="preserve"> </w:t>
      </w:r>
      <w:r>
        <w:rPr>
          <w:w w:val="98"/>
        </w:rPr>
        <w:t>of</w:t>
      </w:r>
      <w:r>
        <w:rPr>
          <w:spacing w:val="10"/>
        </w:rPr>
        <w:t xml:space="preserve"> </w:t>
      </w:r>
      <w:r>
        <w:rPr>
          <w:w w:val="99"/>
        </w:rPr>
        <w:t>1250</w:t>
      </w:r>
      <w:r>
        <w:rPr>
          <w:spacing w:val="17"/>
        </w:rPr>
        <w:t xml:space="preserve"> </w:t>
      </w:r>
      <w:r>
        <w:rPr>
          <w:rFonts w:ascii="PMingLiU"/>
          <w:w w:val="210"/>
        </w:rPr>
        <w:t>l</w:t>
      </w:r>
      <w:r>
        <w:rPr>
          <w:w w:val="98"/>
        </w:rPr>
        <w:t>s.</w:t>
      </w:r>
      <w:r>
        <w:rPr>
          <w:spacing w:val="10"/>
        </w:rPr>
        <w:t xml:space="preserve"> </w:t>
      </w:r>
      <w:r>
        <w:rPr>
          <w:w w:val="98"/>
        </w:rPr>
        <w:t>In</w:t>
      </w:r>
      <w:r>
        <w:rPr>
          <w:spacing w:val="10"/>
        </w:rPr>
        <w:t xml:space="preserve"> </w:t>
      </w:r>
      <w:r>
        <w:rPr>
          <w:w w:val="98"/>
        </w:rPr>
        <w:t>the</w:t>
      </w:r>
      <w:r>
        <w:rPr>
          <w:spacing w:val="11"/>
        </w:rPr>
        <w:t xml:space="preserve"> </w:t>
      </w:r>
      <w:r>
        <w:rPr>
          <w:w w:val="98"/>
        </w:rPr>
        <w:t>simple</w:t>
      </w:r>
      <w:r>
        <w:rPr>
          <w:spacing w:val="11"/>
        </w:rPr>
        <w:t xml:space="preserve"> </w:t>
      </w:r>
      <w:r>
        <w:rPr>
          <w:w w:val="98"/>
        </w:rPr>
        <w:t>case</w:t>
      </w:r>
      <w:r>
        <w:rPr>
          <w:spacing w:val="11"/>
        </w:rPr>
        <w:t xml:space="preserve"> </w:t>
      </w:r>
      <w:r>
        <w:rPr>
          <w:w w:val="98"/>
        </w:rPr>
        <w:t>of</w:t>
      </w:r>
      <w:r>
        <w:rPr>
          <w:spacing w:val="10"/>
        </w:rPr>
        <w:t xml:space="preserve"> </w:t>
      </w:r>
      <w:r>
        <w:rPr>
          <w:w w:val="98"/>
        </w:rPr>
        <w:t>single-s</w:t>
      </w:r>
      <w:r>
        <w:rPr>
          <w:spacing w:val="2"/>
          <w:w w:val="98"/>
        </w:rPr>
        <w:t>l</w:t>
      </w:r>
      <w:r>
        <w:rPr>
          <w:w w:val="98"/>
        </w:rPr>
        <w:t>ot</w:t>
      </w:r>
      <w:r>
        <w:rPr>
          <w:spacing w:val="9"/>
        </w:rPr>
        <w:t xml:space="preserve"> </w:t>
      </w:r>
      <w:r>
        <w:rPr>
          <w:w w:val="98"/>
        </w:rPr>
        <w:t>packe</w:t>
      </w:r>
      <w:r>
        <w:rPr>
          <w:spacing w:val="1"/>
          <w:w w:val="98"/>
        </w:rPr>
        <w:t>t</w:t>
      </w:r>
      <w:r>
        <w:rPr>
          <w:w w:val="98"/>
        </w:rPr>
        <w:t>s,</w:t>
      </w:r>
    </w:p>
    <w:p w14:paraId="39C59BFC" w14:textId="77777777" w:rsidR="00FA629E" w:rsidRDefault="00E27DE5">
      <w:pPr>
        <w:pStyle w:val="BodyText"/>
        <w:spacing w:line="216" w:lineRule="exact"/>
        <w:ind w:left="133"/>
      </w:pPr>
      <w:r>
        <w:t xml:space="preserve">the master transmits in even slots and receives in odd slots. The slave, </w:t>
      </w:r>
      <w:r>
        <w:rPr>
          <w:spacing w:val="7"/>
        </w:rPr>
        <w:t xml:space="preserve"> </w:t>
      </w:r>
      <w:r>
        <w:t>conversely,</w:t>
      </w:r>
    </w:p>
    <w:p w14:paraId="6CFDDFA5" w14:textId="77777777" w:rsidR="00FA629E" w:rsidRDefault="00E27DE5">
      <w:pPr>
        <w:pStyle w:val="BodyText"/>
        <w:spacing w:before="7"/>
        <w:ind w:left="133"/>
      </w:pPr>
      <w:r>
        <w:t>receives in even  slots and  transmits  in odd  slots. Packets  may be 1, 3, or 5</w:t>
      </w:r>
      <w:r>
        <w:rPr>
          <w:spacing w:val="45"/>
        </w:rPr>
        <w:t xml:space="preserve"> </w:t>
      </w:r>
      <w:r>
        <w:t>slots</w:t>
      </w:r>
    </w:p>
    <w:p w14:paraId="6279B99F" w14:textId="77777777" w:rsidR="00FA629E" w:rsidRDefault="00FA629E">
      <w:pPr>
        <w:sectPr w:rsidR="00FA629E">
          <w:pgSz w:w="7060" w:h="10970"/>
          <w:pgMar w:top="140" w:right="0" w:bottom="0" w:left="80" w:header="720" w:footer="720" w:gutter="0"/>
          <w:cols w:space="720"/>
        </w:sectPr>
      </w:pPr>
    </w:p>
    <w:p w14:paraId="72D2EC30" w14:textId="77777777" w:rsidR="00FA629E" w:rsidRDefault="00E27DE5">
      <w:pPr>
        <w:pStyle w:val="BodyText"/>
        <w:spacing w:before="75" w:line="249" w:lineRule="auto"/>
        <w:ind w:left="133" w:right="211"/>
        <w:jc w:val="both"/>
      </w:pPr>
      <w:bookmarkStart w:id="251" w:name="_bookmark183"/>
      <w:bookmarkEnd w:id="251"/>
      <w:r>
        <w:lastRenderedPageBreak/>
        <w:t>long, but in all cases the master</w:t>
      </w:r>
      <w:r>
        <w:rPr>
          <w:rFonts w:ascii="Lucida Sans" w:hAnsi="Lucida Sans"/>
        </w:rPr>
        <w:t>’</w:t>
      </w:r>
      <w:r>
        <w:t>s transmission begins in even slots and the slave</w:t>
      </w:r>
      <w:r>
        <w:rPr>
          <w:rFonts w:ascii="Lucida Sans" w:hAnsi="Lucida Sans"/>
        </w:rPr>
        <w:t>’</w:t>
      </w:r>
      <w:r>
        <w:t>s in odd slots.</w:t>
      </w:r>
    </w:p>
    <w:p w14:paraId="20BBEF11" w14:textId="77777777" w:rsidR="00FA629E" w:rsidRDefault="00FA629E">
      <w:pPr>
        <w:pStyle w:val="BodyText"/>
        <w:rPr>
          <w:sz w:val="22"/>
        </w:rPr>
      </w:pPr>
    </w:p>
    <w:p w14:paraId="64CF1BF1" w14:textId="77777777" w:rsidR="00FA629E" w:rsidRDefault="00FA629E">
      <w:pPr>
        <w:pStyle w:val="BodyText"/>
        <w:spacing w:before="1"/>
        <w:rPr>
          <w:sz w:val="30"/>
        </w:rPr>
      </w:pPr>
    </w:p>
    <w:p w14:paraId="786FD24D" w14:textId="77777777" w:rsidR="00FA629E" w:rsidRDefault="00E27DE5">
      <w:pPr>
        <w:pStyle w:val="Heading3"/>
        <w:numPr>
          <w:ilvl w:val="2"/>
          <w:numId w:val="29"/>
        </w:numPr>
        <w:tabs>
          <w:tab w:val="left" w:pos="851"/>
        </w:tabs>
        <w:spacing w:before="1"/>
        <w:jc w:val="both"/>
        <w:rPr>
          <w:rFonts w:ascii="Times New Roman"/>
        </w:rPr>
      </w:pPr>
      <w:bookmarkStart w:id="252" w:name="HC-05_Module"/>
      <w:bookmarkStart w:id="253" w:name="_bookmark184"/>
      <w:bookmarkEnd w:id="252"/>
      <w:bookmarkEnd w:id="253"/>
      <w:r>
        <w:rPr>
          <w:rFonts w:ascii="Times New Roman"/>
        </w:rPr>
        <w:t>HC-05</w:t>
      </w:r>
      <w:r>
        <w:rPr>
          <w:rFonts w:ascii="Times New Roman"/>
          <w:spacing w:val="20"/>
        </w:rPr>
        <w:t xml:space="preserve"> </w:t>
      </w:r>
      <w:r>
        <w:rPr>
          <w:rFonts w:ascii="Times New Roman"/>
        </w:rPr>
        <w:t>Module</w:t>
      </w:r>
    </w:p>
    <w:p w14:paraId="74E3C76F" w14:textId="77777777" w:rsidR="00FA629E" w:rsidRDefault="00FA629E">
      <w:pPr>
        <w:pStyle w:val="BodyText"/>
        <w:spacing w:before="7"/>
        <w:rPr>
          <w:i/>
          <w:sz w:val="27"/>
        </w:rPr>
      </w:pPr>
    </w:p>
    <w:p w14:paraId="6166EA14" w14:textId="77777777" w:rsidR="00FA629E" w:rsidRDefault="00E27DE5">
      <w:pPr>
        <w:pStyle w:val="BodyText"/>
        <w:spacing w:line="249" w:lineRule="auto"/>
        <w:ind w:left="133" w:right="211" w:hanging="1"/>
        <w:jc w:val="both"/>
      </w:pPr>
      <w:r>
        <w:t xml:space="preserve">The HC-05 module is one of the easiest Bluetooth module that we can </w:t>
      </w:r>
      <w:r>
        <w:rPr>
          <w:rFonts w:ascii="Arial" w:hAnsi="Arial"/>
        </w:rPr>
        <w:t>ﬁ</w:t>
      </w:r>
      <w:r>
        <w:t xml:space="preserve">nd in the market, it is also very cheap and suitable for those who are cost conscious. The module shape is shown in Fig. </w:t>
      </w:r>
      <w:hyperlink w:anchor="_bookmark184" w:history="1">
        <w:r>
          <w:rPr>
            <w:color w:val="0000FF"/>
          </w:rPr>
          <w:t>5.11</w:t>
        </w:r>
      </w:hyperlink>
      <w:r>
        <w:rPr>
          <w:color w:val="0000FF"/>
        </w:rPr>
        <w:t xml:space="preserve"> </w:t>
      </w:r>
      <w:r>
        <w:t>and has the following pins connected to a microcontroller:</w:t>
      </w:r>
    </w:p>
    <w:p w14:paraId="442EEBBD" w14:textId="77777777" w:rsidR="00FA629E" w:rsidRDefault="00E27DE5">
      <w:pPr>
        <w:pStyle w:val="ListParagraph"/>
        <w:numPr>
          <w:ilvl w:val="0"/>
          <w:numId w:val="69"/>
        </w:numPr>
        <w:tabs>
          <w:tab w:val="left" w:pos="404"/>
        </w:tabs>
        <w:spacing w:before="109"/>
        <w:ind w:right="211"/>
        <w:jc w:val="both"/>
        <w:rPr>
          <w:sz w:val="20"/>
        </w:rPr>
      </w:pPr>
      <w:r>
        <w:rPr>
          <w:rFonts w:ascii="Century" w:hAnsi="Century"/>
          <w:sz w:val="20"/>
        </w:rPr>
        <w:t>EN/KEY</w:t>
      </w:r>
      <w:r>
        <w:rPr>
          <w:sz w:val="20"/>
        </w:rPr>
        <w:t>:</w:t>
      </w:r>
      <w:r>
        <w:rPr>
          <w:spacing w:val="-7"/>
          <w:sz w:val="20"/>
        </w:rPr>
        <w:t xml:space="preserve"> </w:t>
      </w:r>
      <w:r>
        <w:rPr>
          <w:sz w:val="20"/>
        </w:rPr>
        <w:t>If</w:t>
      </w:r>
      <w:r>
        <w:rPr>
          <w:spacing w:val="-7"/>
          <w:sz w:val="20"/>
        </w:rPr>
        <w:t xml:space="preserve"> </w:t>
      </w:r>
      <w:r>
        <w:rPr>
          <w:sz w:val="20"/>
        </w:rPr>
        <w:t>the</w:t>
      </w:r>
      <w:r>
        <w:rPr>
          <w:spacing w:val="-5"/>
          <w:sz w:val="20"/>
        </w:rPr>
        <w:t xml:space="preserve"> </w:t>
      </w:r>
      <w:r>
        <w:rPr>
          <w:sz w:val="20"/>
        </w:rPr>
        <w:t>pin</w:t>
      </w:r>
      <w:r>
        <w:rPr>
          <w:spacing w:val="-7"/>
          <w:sz w:val="20"/>
        </w:rPr>
        <w:t xml:space="preserve"> </w:t>
      </w:r>
      <w:r>
        <w:rPr>
          <w:sz w:val="20"/>
        </w:rPr>
        <w:t>is</w:t>
      </w:r>
      <w:r>
        <w:rPr>
          <w:spacing w:val="-7"/>
          <w:sz w:val="20"/>
        </w:rPr>
        <w:t xml:space="preserve"> </w:t>
      </w:r>
      <w:r>
        <w:rPr>
          <w:sz w:val="20"/>
        </w:rPr>
        <w:t>set</w:t>
      </w:r>
      <w:r>
        <w:rPr>
          <w:spacing w:val="-6"/>
          <w:sz w:val="20"/>
        </w:rPr>
        <w:t xml:space="preserve"> </w:t>
      </w:r>
      <w:r>
        <w:rPr>
          <w:sz w:val="20"/>
        </w:rPr>
        <w:t>as</w:t>
      </w:r>
      <w:r>
        <w:rPr>
          <w:spacing w:val="-6"/>
          <w:sz w:val="20"/>
        </w:rPr>
        <w:t xml:space="preserve"> </w:t>
      </w:r>
      <w:r>
        <w:rPr>
          <w:sz w:val="20"/>
        </w:rPr>
        <w:t>HIGH</w:t>
      </w:r>
      <w:r>
        <w:rPr>
          <w:spacing w:val="-5"/>
          <w:sz w:val="20"/>
        </w:rPr>
        <w:t xml:space="preserve"> </w:t>
      </w:r>
      <w:r>
        <w:rPr>
          <w:sz w:val="20"/>
        </w:rPr>
        <w:t>before</w:t>
      </w:r>
      <w:r>
        <w:rPr>
          <w:spacing w:val="-6"/>
          <w:sz w:val="20"/>
        </w:rPr>
        <w:t xml:space="preserve"> </w:t>
      </w:r>
      <w:r>
        <w:rPr>
          <w:sz w:val="20"/>
        </w:rPr>
        <w:t>the</w:t>
      </w:r>
      <w:r>
        <w:rPr>
          <w:spacing w:val="-5"/>
          <w:sz w:val="20"/>
        </w:rPr>
        <w:t xml:space="preserve"> </w:t>
      </w:r>
      <w:r>
        <w:rPr>
          <w:sz w:val="20"/>
        </w:rPr>
        <w:t>power</w:t>
      </w:r>
      <w:r>
        <w:rPr>
          <w:spacing w:val="-7"/>
          <w:sz w:val="20"/>
        </w:rPr>
        <w:t xml:space="preserve"> </w:t>
      </w:r>
      <w:r>
        <w:rPr>
          <w:sz w:val="20"/>
        </w:rPr>
        <w:t>is</w:t>
      </w:r>
      <w:r>
        <w:rPr>
          <w:spacing w:val="-6"/>
          <w:sz w:val="20"/>
        </w:rPr>
        <w:t xml:space="preserve"> </w:t>
      </w:r>
      <w:r>
        <w:rPr>
          <w:sz w:val="20"/>
        </w:rPr>
        <w:t>applied,</w:t>
      </w:r>
      <w:r>
        <w:rPr>
          <w:spacing w:val="-6"/>
          <w:sz w:val="20"/>
        </w:rPr>
        <w:t xml:space="preserve"> </w:t>
      </w:r>
      <w:r>
        <w:rPr>
          <w:sz w:val="20"/>
        </w:rPr>
        <w:t>it</w:t>
      </w:r>
      <w:r>
        <w:rPr>
          <w:spacing w:val="-7"/>
          <w:sz w:val="20"/>
        </w:rPr>
        <w:t xml:space="preserve"> </w:t>
      </w:r>
      <w:r>
        <w:rPr>
          <w:sz w:val="20"/>
        </w:rPr>
        <w:t>forces</w:t>
      </w:r>
      <w:r>
        <w:rPr>
          <w:spacing w:val="-5"/>
          <w:sz w:val="20"/>
        </w:rPr>
        <w:t xml:space="preserve"> </w:t>
      </w:r>
      <w:r>
        <w:rPr>
          <w:sz w:val="20"/>
        </w:rPr>
        <w:t>the</w:t>
      </w:r>
      <w:r>
        <w:rPr>
          <w:spacing w:val="-6"/>
          <w:sz w:val="20"/>
        </w:rPr>
        <w:t xml:space="preserve"> </w:t>
      </w:r>
      <w:r>
        <w:rPr>
          <w:sz w:val="20"/>
        </w:rPr>
        <w:t>AT Command</w:t>
      </w:r>
      <w:r>
        <w:rPr>
          <w:spacing w:val="16"/>
          <w:sz w:val="20"/>
        </w:rPr>
        <w:t xml:space="preserve"> </w:t>
      </w:r>
      <w:r>
        <w:rPr>
          <w:sz w:val="20"/>
        </w:rPr>
        <w:t>Setup</w:t>
      </w:r>
      <w:r>
        <w:rPr>
          <w:spacing w:val="15"/>
          <w:sz w:val="20"/>
        </w:rPr>
        <w:t xml:space="preserve"> </w:t>
      </w:r>
      <w:r>
        <w:rPr>
          <w:sz w:val="20"/>
        </w:rPr>
        <w:t>Mode.</w:t>
      </w:r>
      <w:r>
        <w:rPr>
          <w:spacing w:val="17"/>
          <w:sz w:val="20"/>
        </w:rPr>
        <w:t xml:space="preserve"> </w:t>
      </w:r>
      <w:r>
        <w:rPr>
          <w:sz w:val="20"/>
        </w:rPr>
        <w:t>LED</w:t>
      </w:r>
      <w:r>
        <w:rPr>
          <w:spacing w:val="16"/>
          <w:sz w:val="20"/>
        </w:rPr>
        <w:t xml:space="preserve"> </w:t>
      </w:r>
      <w:r>
        <w:rPr>
          <w:sz w:val="20"/>
        </w:rPr>
        <w:t>blinks</w:t>
      </w:r>
      <w:r>
        <w:rPr>
          <w:spacing w:val="15"/>
          <w:sz w:val="20"/>
        </w:rPr>
        <w:t xml:space="preserve"> </w:t>
      </w:r>
      <w:r>
        <w:rPr>
          <w:sz w:val="20"/>
        </w:rPr>
        <w:t>slowly</w:t>
      </w:r>
      <w:r>
        <w:rPr>
          <w:spacing w:val="15"/>
          <w:sz w:val="20"/>
        </w:rPr>
        <w:t xml:space="preserve"> </w:t>
      </w:r>
      <w:r>
        <w:rPr>
          <w:sz w:val="20"/>
        </w:rPr>
        <w:t>(2</w:t>
      </w:r>
      <w:r>
        <w:rPr>
          <w:spacing w:val="15"/>
          <w:sz w:val="20"/>
        </w:rPr>
        <w:t xml:space="preserve"> </w:t>
      </w:r>
      <w:r>
        <w:rPr>
          <w:sz w:val="20"/>
        </w:rPr>
        <w:t>s)</w:t>
      </w:r>
    </w:p>
    <w:p w14:paraId="57168FC5" w14:textId="77777777" w:rsidR="00FA629E" w:rsidRDefault="00E27DE5">
      <w:pPr>
        <w:pStyle w:val="ListParagraph"/>
        <w:numPr>
          <w:ilvl w:val="0"/>
          <w:numId w:val="69"/>
        </w:numPr>
        <w:tabs>
          <w:tab w:val="left" w:pos="404"/>
        </w:tabs>
        <w:spacing w:line="243" w:lineRule="exact"/>
        <w:ind w:hanging="250"/>
        <w:jc w:val="both"/>
        <w:rPr>
          <w:sz w:val="20"/>
        </w:rPr>
      </w:pPr>
      <w:r>
        <w:rPr>
          <w:rFonts w:ascii="Century" w:hAnsi="Century"/>
          <w:sz w:val="20"/>
        </w:rPr>
        <w:t>VCC</w:t>
      </w:r>
      <w:r>
        <w:rPr>
          <w:sz w:val="20"/>
        </w:rPr>
        <w:t>: +5</w:t>
      </w:r>
      <w:r>
        <w:rPr>
          <w:spacing w:val="-18"/>
          <w:sz w:val="20"/>
        </w:rPr>
        <w:t xml:space="preserve"> </w:t>
      </w:r>
      <w:r>
        <w:rPr>
          <w:sz w:val="20"/>
        </w:rPr>
        <w:t>Power</w:t>
      </w:r>
    </w:p>
    <w:p w14:paraId="179657CE" w14:textId="77777777" w:rsidR="00FA629E" w:rsidRDefault="00E27DE5">
      <w:pPr>
        <w:pStyle w:val="ListParagraph"/>
        <w:numPr>
          <w:ilvl w:val="0"/>
          <w:numId w:val="69"/>
        </w:numPr>
        <w:tabs>
          <w:tab w:val="left" w:pos="404"/>
        </w:tabs>
        <w:spacing w:line="239" w:lineRule="exact"/>
        <w:ind w:hanging="250"/>
        <w:jc w:val="both"/>
        <w:rPr>
          <w:sz w:val="20"/>
        </w:rPr>
      </w:pPr>
      <w:r>
        <w:rPr>
          <w:rFonts w:ascii="Century" w:hAnsi="Century"/>
          <w:sz w:val="20"/>
        </w:rPr>
        <w:t>GND</w:t>
      </w:r>
      <w:r>
        <w:rPr>
          <w:sz w:val="20"/>
        </w:rPr>
        <w:t>: System/ Arduino</w:t>
      </w:r>
      <w:r>
        <w:rPr>
          <w:spacing w:val="47"/>
          <w:sz w:val="20"/>
        </w:rPr>
        <w:t xml:space="preserve"> </w:t>
      </w:r>
      <w:r>
        <w:rPr>
          <w:sz w:val="20"/>
        </w:rPr>
        <w:t>Ground</w:t>
      </w:r>
    </w:p>
    <w:p w14:paraId="7DB32823" w14:textId="77777777" w:rsidR="00FA629E" w:rsidRDefault="00E27DE5">
      <w:pPr>
        <w:pStyle w:val="ListParagraph"/>
        <w:numPr>
          <w:ilvl w:val="0"/>
          <w:numId w:val="69"/>
        </w:numPr>
        <w:tabs>
          <w:tab w:val="left" w:pos="404"/>
        </w:tabs>
        <w:ind w:right="212"/>
        <w:jc w:val="both"/>
        <w:rPr>
          <w:sz w:val="20"/>
        </w:rPr>
      </w:pPr>
      <w:r>
        <w:rPr>
          <w:rFonts w:ascii="Century" w:hAnsi="Century"/>
          <w:sz w:val="20"/>
        </w:rPr>
        <w:t>TX</w:t>
      </w:r>
      <w:r>
        <w:rPr>
          <w:sz w:val="20"/>
        </w:rPr>
        <w:t>:</w:t>
      </w:r>
      <w:r>
        <w:rPr>
          <w:spacing w:val="-6"/>
          <w:sz w:val="20"/>
        </w:rPr>
        <w:t xml:space="preserve"> </w:t>
      </w:r>
      <w:r>
        <w:rPr>
          <w:sz w:val="20"/>
        </w:rPr>
        <w:t>Transmit</w:t>
      </w:r>
      <w:r>
        <w:rPr>
          <w:spacing w:val="-4"/>
          <w:sz w:val="20"/>
        </w:rPr>
        <w:t xml:space="preserve"> </w:t>
      </w:r>
      <w:r>
        <w:rPr>
          <w:sz w:val="20"/>
        </w:rPr>
        <w:t>Serial</w:t>
      </w:r>
      <w:r>
        <w:rPr>
          <w:spacing w:val="-4"/>
          <w:sz w:val="20"/>
        </w:rPr>
        <w:t xml:space="preserve"> </w:t>
      </w:r>
      <w:r>
        <w:rPr>
          <w:sz w:val="20"/>
        </w:rPr>
        <w:t>Data</w:t>
      </w:r>
      <w:r>
        <w:rPr>
          <w:spacing w:val="-3"/>
          <w:sz w:val="20"/>
        </w:rPr>
        <w:t xml:space="preserve"> </w:t>
      </w:r>
      <w:r>
        <w:rPr>
          <w:sz w:val="20"/>
        </w:rPr>
        <w:t>from</w:t>
      </w:r>
      <w:r>
        <w:rPr>
          <w:spacing w:val="-5"/>
          <w:sz w:val="20"/>
        </w:rPr>
        <w:t xml:space="preserve"> </w:t>
      </w:r>
      <w:r>
        <w:rPr>
          <w:sz w:val="20"/>
        </w:rPr>
        <w:t>HC-05</w:t>
      </w:r>
      <w:r>
        <w:rPr>
          <w:spacing w:val="-4"/>
          <w:sz w:val="20"/>
        </w:rPr>
        <w:t xml:space="preserve"> </w:t>
      </w:r>
      <w:r>
        <w:rPr>
          <w:sz w:val="20"/>
        </w:rPr>
        <w:t>to</w:t>
      </w:r>
      <w:r>
        <w:rPr>
          <w:spacing w:val="-5"/>
          <w:sz w:val="20"/>
        </w:rPr>
        <w:t xml:space="preserve"> </w:t>
      </w:r>
      <w:r>
        <w:rPr>
          <w:sz w:val="20"/>
        </w:rPr>
        <w:t>Arduino</w:t>
      </w:r>
      <w:r>
        <w:rPr>
          <w:spacing w:val="-5"/>
          <w:sz w:val="20"/>
        </w:rPr>
        <w:t xml:space="preserve"> </w:t>
      </w:r>
      <w:r>
        <w:rPr>
          <w:sz w:val="20"/>
        </w:rPr>
        <w:t>Serial</w:t>
      </w:r>
      <w:r>
        <w:rPr>
          <w:spacing w:val="-3"/>
          <w:sz w:val="20"/>
        </w:rPr>
        <w:t xml:space="preserve"> </w:t>
      </w:r>
      <w:r>
        <w:rPr>
          <w:sz w:val="20"/>
        </w:rPr>
        <w:t>Receive.</w:t>
      </w:r>
      <w:r>
        <w:rPr>
          <w:spacing w:val="-4"/>
          <w:sz w:val="20"/>
        </w:rPr>
        <w:t xml:space="preserve"> </w:t>
      </w:r>
      <w:r>
        <w:rPr>
          <w:sz w:val="20"/>
        </w:rPr>
        <w:t>NOTE:</w:t>
      </w:r>
      <w:r>
        <w:rPr>
          <w:spacing w:val="-5"/>
          <w:sz w:val="20"/>
        </w:rPr>
        <w:t xml:space="preserve"> </w:t>
      </w:r>
      <w:r>
        <w:rPr>
          <w:sz w:val="20"/>
        </w:rPr>
        <w:t>3.3</w:t>
      </w:r>
      <w:r>
        <w:rPr>
          <w:spacing w:val="8"/>
          <w:sz w:val="20"/>
        </w:rPr>
        <w:t xml:space="preserve"> </w:t>
      </w:r>
      <w:r>
        <w:rPr>
          <w:sz w:val="20"/>
        </w:rPr>
        <w:t>V HIGH level: OK for</w:t>
      </w:r>
      <w:r>
        <w:rPr>
          <w:spacing w:val="14"/>
          <w:sz w:val="20"/>
        </w:rPr>
        <w:t xml:space="preserve"> </w:t>
      </w:r>
      <w:r>
        <w:rPr>
          <w:sz w:val="20"/>
        </w:rPr>
        <w:t>Arduino</w:t>
      </w:r>
    </w:p>
    <w:p w14:paraId="5D17D0A8" w14:textId="77777777" w:rsidR="00FA629E" w:rsidRDefault="00E27DE5">
      <w:pPr>
        <w:pStyle w:val="ListParagraph"/>
        <w:numPr>
          <w:ilvl w:val="0"/>
          <w:numId w:val="69"/>
        </w:numPr>
        <w:tabs>
          <w:tab w:val="left" w:pos="404"/>
        </w:tabs>
        <w:spacing w:line="243" w:lineRule="exact"/>
        <w:ind w:hanging="250"/>
        <w:jc w:val="both"/>
        <w:rPr>
          <w:sz w:val="20"/>
        </w:rPr>
      </w:pPr>
      <w:r>
        <w:rPr>
          <w:rFonts w:ascii="Century" w:hAnsi="Century"/>
          <w:sz w:val="20"/>
        </w:rPr>
        <w:t>RX</w:t>
      </w:r>
      <w:r>
        <w:rPr>
          <w:sz w:val="20"/>
        </w:rPr>
        <w:t>:</w:t>
      </w:r>
      <w:r>
        <w:rPr>
          <w:spacing w:val="14"/>
          <w:sz w:val="20"/>
        </w:rPr>
        <w:t xml:space="preserve"> </w:t>
      </w:r>
      <w:r>
        <w:rPr>
          <w:sz w:val="20"/>
        </w:rPr>
        <w:t>Receive</w:t>
      </w:r>
      <w:r>
        <w:rPr>
          <w:spacing w:val="15"/>
          <w:sz w:val="20"/>
        </w:rPr>
        <w:t xml:space="preserve"> </w:t>
      </w:r>
      <w:r>
        <w:rPr>
          <w:sz w:val="20"/>
        </w:rPr>
        <w:t>Serial</w:t>
      </w:r>
      <w:r>
        <w:rPr>
          <w:spacing w:val="16"/>
          <w:sz w:val="20"/>
        </w:rPr>
        <w:t xml:space="preserve"> </w:t>
      </w:r>
      <w:r>
        <w:rPr>
          <w:sz w:val="20"/>
        </w:rPr>
        <w:t>Data</w:t>
      </w:r>
      <w:r>
        <w:rPr>
          <w:spacing w:val="14"/>
          <w:sz w:val="20"/>
        </w:rPr>
        <w:t xml:space="preserve"> </w:t>
      </w:r>
      <w:r>
        <w:rPr>
          <w:sz w:val="20"/>
        </w:rPr>
        <w:t>from</w:t>
      </w:r>
      <w:r>
        <w:rPr>
          <w:spacing w:val="15"/>
          <w:sz w:val="20"/>
        </w:rPr>
        <w:t xml:space="preserve"> </w:t>
      </w:r>
      <w:r>
        <w:rPr>
          <w:sz w:val="20"/>
        </w:rPr>
        <w:t>Arduino</w:t>
      </w:r>
      <w:r>
        <w:rPr>
          <w:spacing w:val="15"/>
          <w:sz w:val="20"/>
        </w:rPr>
        <w:t xml:space="preserve"> </w:t>
      </w:r>
      <w:r>
        <w:rPr>
          <w:sz w:val="20"/>
        </w:rPr>
        <w:t>Serial</w:t>
      </w:r>
      <w:r>
        <w:rPr>
          <w:spacing w:val="15"/>
          <w:sz w:val="20"/>
        </w:rPr>
        <w:t xml:space="preserve"> </w:t>
      </w:r>
      <w:r>
        <w:rPr>
          <w:sz w:val="20"/>
        </w:rPr>
        <w:t>Transmit</w:t>
      </w:r>
    </w:p>
    <w:p w14:paraId="75ACA64D" w14:textId="77777777" w:rsidR="00FA629E" w:rsidRDefault="00E27DE5">
      <w:pPr>
        <w:pStyle w:val="ListParagraph"/>
        <w:numPr>
          <w:ilvl w:val="0"/>
          <w:numId w:val="69"/>
        </w:numPr>
        <w:tabs>
          <w:tab w:val="left" w:pos="404"/>
        </w:tabs>
        <w:spacing w:line="245" w:lineRule="exact"/>
        <w:ind w:hanging="250"/>
        <w:jc w:val="both"/>
        <w:rPr>
          <w:sz w:val="20"/>
        </w:rPr>
      </w:pPr>
      <w:r>
        <w:rPr>
          <w:rFonts w:ascii="Century" w:hAnsi="Century"/>
          <w:sz w:val="20"/>
        </w:rPr>
        <w:t>STATE</w:t>
      </w:r>
      <w:r>
        <w:rPr>
          <w:sz w:val="20"/>
        </w:rPr>
        <w:t>: Informs if connected or</w:t>
      </w:r>
      <w:r>
        <w:rPr>
          <w:spacing w:val="25"/>
          <w:sz w:val="20"/>
        </w:rPr>
        <w:t xml:space="preserve"> </w:t>
      </w:r>
      <w:r>
        <w:rPr>
          <w:sz w:val="20"/>
        </w:rPr>
        <w:t>not</w:t>
      </w:r>
    </w:p>
    <w:p w14:paraId="7B74E00A" w14:textId="77777777" w:rsidR="00FA629E" w:rsidRDefault="00E27DE5">
      <w:pPr>
        <w:pStyle w:val="BodyText"/>
        <w:spacing w:before="113" w:line="249" w:lineRule="auto"/>
        <w:ind w:left="133" w:right="211" w:firstLine="239"/>
        <w:jc w:val="both"/>
      </w:pPr>
      <w:r>
        <w:t>The module has two modes of operation, Command Mode where we can send AT commands to it and Data Mode where it transmits and receives data to another Bluetooth module. The default mode is the DATA Mode, and this is the default con</w:t>
      </w:r>
      <w:r>
        <w:rPr>
          <w:rFonts w:ascii="Arial" w:hAnsi="Arial"/>
        </w:rPr>
        <w:t>ﬁ</w:t>
      </w:r>
      <w:r>
        <w:t xml:space="preserve">guration, which may work </w:t>
      </w:r>
      <w:r>
        <w:rPr>
          <w:rFonts w:ascii="Arial" w:hAnsi="Arial"/>
        </w:rPr>
        <w:t>ﬁ</w:t>
      </w:r>
      <w:r>
        <w:t>ne for many applications:</w:t>
      </w:r>
    </w:p>
    <w:p w14:paraId="4DC3DA71" w14:textId="77777777" w:rsidR="00FA629E" w:rsidRDefault="00FA629E">
      <w:pPr>
        <w:pStyle w:val="BodyText"/>
      </w:pPr>
    </w:p>
    <w:p w14:paraId="6D9FEFCC" w14:textId="77777777" w:rsidR="00FA629E" w:rsidRDefault="00FA629E">
      <w:pPr>
        <w:pStyle w:val="BodyText"/>
        <w:spacing w:before="8"/>
        <w:rPr>
          <w:sz w:val="19"/>
        </w:rPr>
      </w:pPr>
    </w:p>
    <w:p w14:paraId="2BBF61A4" w14:textId="77777777" w:rsidR="00FA629E" w:rsidRDefault="00E27DE5">
      <w:pPr>
        <w:ind w:left="133"/>
        <w:rPr>
          <w:sz w:val="17"/>
        </w:rPr>
      </w:pPr>
      <w:r>
        <w:rPr>
          <w:noProof/>
          <w:lang w:bidi="ar-SA"/>
        </w:rPr>
        <w:drawing>
          <wp:anchor distT="0" distB="0" distL="0" distR="0" simplePos="0" relativeHeight="252052480" behindDoc="0" locked="0" layoutInCell="1" allowOverlap="1" wp14:anchorId="5C1EA583" wp14:editId="1EC07FC3">
            <wp:simplePos x="0" y="0"/>
            <wp:positionH relativeFrom="page">
              <wp:posOffset>1648802</wp:posOffset>
            </wp:positionH>
            <wp:positionV relativeFrom="paragraph">
              <wp:posOffset>30369</wp:posOffset>
            </wp:positionV>
            <wp:extent cx="2698559" cy="2385148"/>
            <wp:effectExtent l="0" t="0" r="0" b="0"/>
            <wp:wrapNone/>
            <wp:docPr id="155"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79.jpeg"/>
                    <pic:cNvPicPr/>
                  </pic:nvPicPr>
                  <pic:blipFill>
                    <a:blip r:embed="rId198" cstate="print"/>
                    <a:stretch>
                      <a:fillRect/>
                    </a:stretch>
                  </pic:blipFill>
                  <pic:spPr>
                    <a:xfrm>
                      <a:off x="0" y="0"/>
                      <a:ext cx="2698559" cy="2385148"/>
                    </a:xfrm>
                    <a:prstGeom prst="rect">
                      <a:avLst/>
                    </a:prstGeom>
                  </pic:spPr>
                </pic:pic>
              </a:graphicData>
            </a:graphic>
          </wp:anchor>
        </w:drawing>
      </w:r>
      <w:r>
        <w:rPr>
          <w:rFonts w:ascii="Century"/>
          <w:sz w:val="17"/>
        </w:rPr>
        <w:t xml:space="preserve">Fig. 5.11 </w:t>
      </w:r>
      <w:r>
        <w:rPr>
          <w:sz w:val="17"/>
        </w:rPr>
        <w:t>HC-05 Module</w:t>
      </w:r>
    </w:p>
    <w:p w14:paraId="6811A638" w14:textId="77777777" w:rsidR="00FA629E" w:rsidRDefault="00FA629E">
      <w:pPr>
        <w:rPr>
          <w:sz w:val="17"/>
        </w:rPr>
        <w:sectPr w:rsidR="00FA629E">
          <w:pgSz w:w="7060" w:h="10970"/>
          <w:pgMar w:top="20" w:right="0" w:bottom="280" w:left="80" w:header="720" w:footer="720" w:gutter="0"/>
          <w:cols w:space="720"/>
        </w:sectPr>
      </w:pPr>
    </w:p>
    <w:p w14:paraId="0822A3CA" w14:textId="77777777" w:rsidR="00FA629E" w:rsidRDefault="00E27DE5">
      <w:pPr>
        <w:pStyle w:val="ListParagraph"/>
        <w:numPr>
          <w:ilvl w:val="0"/>
          <w:numId w:val="69"/>
        </w:numPr>
        <w:tabs>
          <w:tab w:val="left" w:pos="404"/>
        </w:tabs>
        <w:spacing w:before="98"/>
        <w:ind w:right="213"/>
        <w:jc w:val="both"/>
        <w:rPr>
          <w:sz w:val="20"/>
        </w:rPr>
      </w:pPr>
      <w:bookmarkStart w:id="254" w:name="_bookmark185"/>
      <w:bookmarkEnd w:id="254"/>
      <w:r>
        <w:rPr>
          <w:sz w:val="20"/>
        </w:rPr>
        <w:lastRenderedPageBreak/>
        <w:t>Baud Rate: 9600 bps, Data: 8 bits, Stop Bits: 1 bit, Parity: None, Handshake: None</w:t>
      </w:r>
    </w:p>
    <w:p w14:paraId="33F23002" w14:textId="77777777" w:rsidR="00FA629E" w:rsidRDefault="00E27DE5">
      <w:pPr>
        <w:pStyle w:val="ListParagraph"/>
        <w:numPr>
          <w:ilvl w:val="0"/>
          <w:numId w:val="69"/>
        </w:numPr>
        <w:tabs>
          <w:tab w:val="left" w:pos="404"/>
        </w:tabs>
        <w:spacing w:before="4"/>
        <w:ind w:hanging="250"/>
        <w:jc w:val="both"/>
        <w:rPr>
          <w:sz w:val="20"/>
        </w:rPr>
      </w:pPr>
      <w:r>
        <w:rPr>
          <w:sz w:val="20"/>
        </w:rPr>
        <w:t>Passkey:</w:t>
      </w:r>
      <w:r>
        <w:rPr>
          <w:spacing w:val="15"/>
          <w:sz w:val="20"/>
        </w:rPr>
        <w:t xml:space="preserve"> </w:t>
      </w:r>
      <w:r>
        <w:rPr>
          <w:sz w:val="20"/>
        </w:rPr>
        <w:t>1234</w:t>
      </w:r>
    </w:p>
    <w:p w14:paraId="6D289C55" w14:textId="77777777" w:rsidR="00FA629E" w:rsidRDefault="00E27DE5">
      <w:pPr>
        <w:pStyle w:val="BodyText"/>
        <w:spacing w:before="117" w:line="247" w:lineRule="auto"/>
        <w:ind w:left="133" w:right="211" w:firstLine="239"/>
        <w:jc w:val="both"/>
      </w:pPr>
      <w:r>
        <w:t>In some cases, you may want to change some of the con</w:t>
      </w:r>
      <w:r>
        <w:rPr>
          <w:rFonts w:ascii="Arial" w:hAnsi="Arial"/>
        </w:rPr>
        <w:t>ﬁ</w:t>
      </w:r>
      <w:r>
        <w:t xml:space="preserve">guration setup values. HC-05 comes with a rich set of AT commands (shown in Table </w:t>
      </w:r>
      <w:hyperlink w:anchor="_bookmark186" w:history="1">
        <w:r>
          <w:rPr>
            <w:color w:val="0000FF"/>
          </w:rPr>
          <w:t>5.3</w:t>
        </w:r>
      </w:hyperlink>
      <w:r>
        <w:t>) to perform various</w:t>
      </w:r>
      <w:r>
        <w:rPr>
          <w:spacing w:val="-7"/>
        </w:rPr>
        <w:t xml:space="preserve"> </w:t>
      </w:r>
      <w:r>
        <w:t>tasks</w:t>
      </w:r>
      <w:r>
        <w:rPr>
          <w:spacing w:val="-5"/>
        </w:rPr>
        <w:t xml:space="preserve"> </w:t>
      </w:r>
      <w:r>
        <w:t>such</w:t>
      </w:r>
      <w:r>
        <w:rPr>
          <w:spacing w:val="-7"/>
        </w:rPr>
        <w:t xml:space="preserve"> </w:t>
      </w:r>
      <w:r>
        <w:t>as</w:t>
      </w:r>
      <w:r>
        <w:rPr>
          <w:spacing w:val="-5"/>
        </w:rPr>
        <w:t xml:space="preserve"> </w:t>
      </w:r>
      <w:r>
        <w:t>changing</w:t>
      </w:r>
      <w:r>
        <w:rPr>
          <w:spacing w:val="-7"/>
        </w:rPr>
        <w:t xml:space="preserve"> </w:t>
      </w:r>
      <w:r>
        <w:t>the</w:t>
      </w:r>
      <w:r>
        <w:rPr>
          <w:spacing w:val="-6"/>
        </w:rPr>
        <w:t xml:space="preserve"> </w:t>
      </w:r>
      <w:r>
        <w:t>module</w:t>
      </w:r>
      <w:r>
        <w:rPr>
          <w:rFonts w:ascii="Lucida Sans" w:hAnsi="Lucida Sans"/>
        </w:rPr>
        <w:t>’</w:t>
      </w:r>
      <w:r>
        <w:t>s</w:t>
      </w:r>
      <w:r>
        <w:rPr>
          <w:spacing w:val="-6"/>
        </w:rPr>
        <w:t xml:space="preserve"> </w:t>
      </w:r>
      <w:r>
        <w:t>default</w:t>
      </w:r>
      <w:r>
        <w:rPr>
          <w:spacing w:val="-7"/>
        </w:rPr>
        <w:t xml:space="preserve"> </w:t>
      </w:r>
      <w:r>
        <w:t>settings</w:t>
      </w:r>
      <w:r>
        <w:rPr>
          <w:spacing w:val="-5"/>
        </w:rPr>
        <w:t xml:space="preserve"> </w:t>
      </w:r>
      <w:r>
        <w:t>including</w:t>
      </w:r>
      <w:r>
        <w:rPr>
          <w:spacing w:val="-6"/>
        </w:rPr>
        <w:t xml:space="preserve"> </w:t>
      </w:r>
      <w:r>
        <w:t>changing</w:t>
      </w:r>
      <w:r>
        <w:rPr>
          <w:spacing w:val="-6"/>
        </w:rPr>
        <w:t xml:space="preserve"> </w:t>
      </w:r>
      <w:r>
        <w:t>the pass</w:t>
      </w:r>
      <w:r>
        <w:rPr>
          <w:spacing w:val="15"/>
        </w:rPr>
        <w:t xml:space="preserve"> </w:t>
      </w:r>
      <w:r>
        <w:t>code,</w:t>
      </w:r>
      <w:r>
        <w:rPr>
          <w:spacing w:val="16"/>
        </w:rPr>
        <w:t xml:space="preserve"> </w:t>
      </w:r>
      <w:r>
        <w:t>the</w:t>
      </w:r>
      <w:r>
        <w:rPr>
          <w:spacing w:val="15"/>
        </w:rPr>
        <w:t xml:space="preserve"> </w:t>
      </w:r>
      <w:r>
        <w:t>device</w:t>
      </w:r>
      <w:r>
        <w:rPr>
          <w:spacing w:val="17"/>
        </w:rPr>
        <w:t xml:space="preserve"> </w:t>
      </w:r>
      <w:r>
        <w:t>name,</w:t>
      </w:r>
      <w:r>
        <w:rPr>
          <w:spacing w:val="16"/>
        </w:rPr>
        <w:t xml:space="preserve"> </w:t>
      </w:r>
      <w:r>
        <w:t>and</w:t>
      </w:r>
      <w:r>
        <w:rPr>
          <w:spacing w:val="16"/>
        </w:rPr>
        <w:t xml:space="preserve"> </w:t>
      </w:r>
      <w:r>
        <w:t>the</w:t>
      </w:r>
      <w:r>
        <w:rPr>
          <w:spacing w:val="16"/>
        </w:rPr>
        <w:t xml:space="preserve"> </w:t>
      </w:r>
      <w:r>
        <w:t>baud</w:t>
      </w:r>
      <w:r>
        <w:rPr>
          <w:spacing w:val="16"/>
        </w:rPr>
        <w:t xml:space="preserve"> </w:t>
      </w:r>
      <w:r>
        <w:t>rate.</w:t>
      </w:r>
    </w:p>
    <w:p w14:paraId="4A026064" w14:textId="77777777" w:rsidR="00FA629E" w:rsidRDefault="00E27DE5">
      <w:pPr>
        <w:pStyle w:val="BodyText"/>
        <w:spacing w:before="3" w:line="247" w:lineRule="auto"/>
        <w:ind w:left="133" w:right="211" w:firstLine="239"/>
        <w:jc w:val="both"/>
      </w:pPr>
      <w:r>
        <w:t>The HC-05 module can switch roles from the master to slave structure; its original password is 1234. As a master structure, the HC-05 module cannot store a slave structure in its original setting, but only after communicating the slave structure by setting the AT command</w:t>
      </w:r>
      <w:r>
        <w:rPr>
          <w:rFonts w:ascii="Lucida Sans" w:hAnsi="Lucida Sans"/>
        </w:rPr>
        <w:t>—</w:t>
      </w:r>
      <w:r>
        <w:t>AT + CMODE = 0; it can, however, communicate with any slave. It can also communicate by appointing speci</w:t>
      </w:r>
      <w:r>
        <w:rPr>
          <w:rFonts w:ascii="Arial" w:hAnsi="Arial"/>
        </w:rPr>
        <w:t>ﬁ</w:t>
      </w:r>
      <w:r>
        <w:t>c addresses of mobile phones, computers, and slave structures. In the meantime, the master structure is able to automatically scan slave structures by default.</w:t>
      </w:r>
    </w:p>
    <w:p w14:paraId="5838AB60" w14:textId="77777777" w:rsidR="00FA629E" w:rsidRDefault="00FA629E">
      <w:pPr>
        <w:pStyle w:val="BodyText"/>
        <w:rPr>
          <w:sz w:val="22"/>
        </w:rPr>
      </w:pPr>
    </w:p>
    <w:p w14:paraId="111373EB" w14:textId="77777777" w:rsidR="00FA629E" w:rsidRDefault="00FA629E">
      <w:pPr>
        <w:pStyle w:val="BodyText"/>
        <w:spacing w:before="9"/>
        <w:rPr>
          <w:sz w:val="30"/>
        </w:rPr>
      </w:pPr>
    </w:p>
    <w:p w14:paraId="3252C362" w14:textId="77777777" w:rsidR="00FA629E" w:rsidRDefault="00E27DE5">
      <w:pPr>
        <w:pStyle w:val="Heading3"/>
        <w:numPr>
          <w:ilvl w:val="2"/>
          <w:numId w:val="29"/>
        </w:numPr>
        <w:tabs>
          <w:tab w:val="left" w:pos="851"/>
        </w:tabs>
        <w:jc w:val="both"/>
        <w:rPr>
          <w:rFonts w:ascii="Times New Roman"/>
        </w:rPr>
      </w:pPr>
      <w:bookmarkStart w:id="255" w:name="Modify_HC-05_Module_Defaults_Using_at_Co"/>
      <w:bookmarkEnd w:id="255"/>
      <w:r>
        <w:rPr>
          <w:rFonts w:ascii="Times New Roman"/>
        </w:rPr>
        <w:t>Modify HC-05 Module Defaults Using at</w:t>
      </w:r>
      <w:r>
        <w:rPr>
          <w:rFonts w:ascii="Times New Roman"/>
          <w:spacing w:val="30"/>
        </w:rPr>
        <w:t xml:space="preserve"> </w:t>
      </w:r>
      <w:r>
        <w:rPr>
          <w:rFonts w:ascii="Times New Roman"/>
        </w:rPr>
        <w:t>Commands</w:t>
      </w:r>
    </w:p>
    <w:p w14:paraId="2C1E453E" w14:textId="77777777" w:rsidR="00FA629E" w:rsidRDefault="00FA629E">
      <w:pPr>
        <w:pStyle w:val="BodyText"/>
        <w:rPr>
          <w:i/>
          <w:sz w:val="28"/>
        </w:rPr>
      </w:pPr>
    </w:p>
    <w:p w14:paraId="20532FAC" w14:textId="77777777" w:rsidR="00FA629E" w:rsidRDefault="00FA629E">
      <w:pPr>
        <w:pStyle w:val="BodyText"/>
        <w:spacing w:before="11"/>
        <w:rPr>
          <w:i/>
          <w:sz w:val="28"/>
        </w:rPr>
      </w:pPr>
    </w:p>
    <w:p w14:paraId="32588C49" w14:textId="77777777" w:rsidR="00FA629E" w:rsidRDefault="00E27DE5">
      <w:pPr>
        <w:pStyle w:val="ListParagraph"/>
        <w:numPr>
          <w:ilvl w:val="0"/>
          <w:numId w:val="25"/>
        </w:numPr>
        <w:tabs>
          <w:tab w:val="left" w:pos="404"/>
        </w:tabs>
        <w:ind w:hanging="269"/>
        <w:rPr>
          <w:rFonts w:ascii="Century"/>
          <w:sz w:val="20"/>
        </w:rPr>
      </w:pPr>
      <w:r>
        <w:rPr>
          <w:rFonts w:ascii="Century"/>
          <w:sz w:val="20"/>
        </w:rPr>
        <w:t>Components</w:t>
      </w:r>
    </w:p>
    <w:p w14:paraId="0A0AAC35" w14:textId="77777777" w:rsidR="00FA629E" w:rsidRDefault="00E27DE5">
      <w:pPr>
        <w:pStyle w:val="ListParagraph"/>
        <w:numPr>
          <w:ilvl w:val="1"/>
          <w:numId w:val="25"/>
        </w:numPr>
        <w:tabs>
          <w:tab w:val="left" w:pos="673"/>
        </w:tabs>
        <w:spacing w:before="97" w:line="273" w:lineRule="exact"/>
        <w:rPr>
          <w:sz w:val="20"/>
        </w:rPr>
      </w:pPr>
      <w:r>
        <w:rPr>
          <w:sz w:val="20"/>
        </w:rPr>
        <w:t>DFRobot</w:t>
      </w:r>
      <w:r>
        <w:rPr>
          <w:spacing w:val="17"/>
          <w:sz w:val="20"/>
        </w:rPr>
        <w:t xml:space="preserve"> </w:t>
      </w:r>
      <w:r>
        <w:rPr>
          <w:sz w:val="20"/>
        </w:rPr>
        <w:t>UNO</w:t>
      </w:r>
      <w:r>
        <w:rPr>
          <w:spacing w:val="16"/>
          <w:sz w:val="20"/>
        </w:rPr>
        <w:t xml:space="preserve"> </w:t>
      </w:r>
      <w:r>
        <w:rPr>
          <w:sz w:val="20"/>
        </w:rPr>
        <w:t>R3</w:t>
      </w:r>
      <w:r>
        <w:rPr>
          <w:spacing w:val="16"/>
          <w:sz w:val="20"/>
        </w:rPr>
        <w:t xml:space="preserve"> </w:t>
      </w:r>
      <w:r>
        <w:rPr>
          <w:sz w:val="20"/>
        </w:rPr>
        <w:t>board</w:t>
      </w:r>
      <w:r>
        <w:rPr>
          <w:spacing w:val="15"/>
          <w:sz w:val="20"/>
        </w:rPr>
        <w:t xml:space="preserve"> </w:t>
      </w:r>
      <w:r>
        <w:rPr>
          <w:sz w:val="20"/>
        </w:rPr>
        <w:t>and</w:t>
      </w:r>
      <w:r>
        <w:rPr>
          <w:spacing w:val="17"/>
          <w:sz w:val="20"/>
        </w:rPr>
        <w:t xml:space="preserve"> </w:t>
      </w:r>
      <w:r>
        <w:rPr>
          <w:sz w:val="20"/>
        </w:rPr>
        <w:t>USB</w:t>
      </w:r>
      <w:r>
        <w:rPr>
          <w:spacing w:val="16"/>
          <w:sz w:val="20"/>
        </w:rPr>
        <w:t xml:space="preserve"> </w:t>
      </w:r>
      <w:r>
        <w:rPr>
          <w:sz w:val="20"/>
        </w:rPr>
        <w:t>cable</w:t>
      </w:r>
      <w:r>
        <w:rPr>
          <w:spacing w:val="16"/>
          <w:sz w:val="20"/>
        </w:rPr>
        <w:t xml:space="preserve"> </w:t>
      </w:r>
      <w:r>
        <w:rPr>
          <w:rFonts w:ascii="Lucida Sans Unicode" w:hAnsi="Lucida Sans Unicode"/>
          <w:sz w:val="20"/>
        </w:rPr>
        <w:t>×</w:t>
      </w:r>
      <w:r>
        <w:rPr>
          <w:rFonts w:ascii="Lucida Sans Unicode" w:hAnsi="Lucida Sans Unicode"/>
          <w:spacing w:val="3"/>
          <w:sz w:val="20"/>
        </w:rPr>
        <w:t xml:space="preserve"> </w:t>
      </w:r>
      <w:r>
        <w:rPr>
          <w:sz w:val="20"/>
        </w:rPr>
        <w:t>1.</w:t>
      </w:r>
    </w:p>
    <w:p w14:paraId="567D1F01" w14:textId="77777777" w:rsidR="00FA629E" w:rsidRDefault="00E27DE5">
      <w:pPr>
        <w:pStyle w:val="ListParagraph"/>
        <w:numPr>
          <w:ilvl w:val="1"/>
          <w:numId w:val="25"/>
        </w:numPr>
        <w:tabs>
          <w:tab w:val="left" w:pos="673"/>
        </w:tabs>
        <w:spacing w:line="239" w:lineRule="exact"/>
        <w:rPr>
          <w:sz w:val="20"/>
        </w:rPr>
      </w:pPr>
      <w:r>
        <w:rPr>
          <w:sz w:val="20"/>
        </w:rPr>
        <w:t xml:space="preserve">HC-05 Bluetooth Module </w:t>
      </w:r>
      <w:r>
        <w:rPr>
          <w:rFonts w:ascii="Lucida Sans Unicode" w:hAnsi="Lucida Sans Unicode"/>
          <w:sz w:val="20"/>
        </w:rPr>
        <w:t>×</w:t>
      </w:r>
      <w:r>
        <w:rPr>
          <w:rFonts w:ascii="Lucida Sans Unicode" w:hAnsi="Lucida Sans Unicode"/>
          <w:spacing w:val="52"/>
          <w:sz w:val="20"/>
        </w:rPr>
        <w:t xml:space="preserve"> </w:t>
      </w:r>
      <w:r>
        <w:rPr>
          <w:sz w:val="20"/>
        </w:rPr>
        <w:t>1.</w:t>
      </w:r>
    </w:p>
    <w:p w14:paraId="191B5A95" w14:textId="77777777" w:rsidR="00FA629E" w:rsidRDefault="00E27DE5">
      <w:pPr>
        <w:pStyle w:val="ListParagraph"/>
        <w:numPr>
          <w:ilvl w:val="1"/>
          <w:numId w:val="25"/>
        </w:numPr>
        <w:tabs>
          <w:tab w:val="left" w:pos="673"/>
        </w:tabs>
        <w:spacing w:line="273" w:lineRule="exact"/>
        <w:rPr>
          <w:sz w:val="20"/>
        </w:rPr>
      </w:pPr>
      <w:r>
        <w:rPr>
          <w:sz w:val="20"/>
        </w:rPr>
        <w:t xml:space="preserve">Jumper wires </w:t>
      </w:r>
      <w:r>
        <w:rPr>
          <w:rFonts w:ascii="Lucida Sans Unicode" w:hAnsi="Lucida Sans Unicode"/>
          <w:sz w:val="20"/>
        </w:rPr>
        <w:t>×</w:t>
      </w:r>
      <w:r>
        <w:rPr>
          <w:rFonts w:ascii="Lucida Sans Unicode" w:hAnsi="Lucida Sans Unicode"/>
          <w:spacing w:val="36"/>
          <w:sz w:val="20"/>
        </w:rPr>
        <w:t xml:space="preserve"> </w:t>
      </w:r>
      <w:r>
        <w:rPr>
          <w:i/>
          <w:sz w:val="20"/>
        </w:rPr>
        <w:t>n</w:t>
      </w:r>
      <w:r>
        <w:rPr>
          <w:sz w:val="20"/>
        </w:rPr>
        <w:t>.</w:t>
      </w:r>
    </w:p>
    <w:p w14:paraId="496ECB36" w14:textId="77777777" w:rsidR="00FA629E" w:rsidRDefault="00E27DE5">
      <w:pPr>
        <w:pStyle w:val="ListParagraph"/>
        <w:numPr>
          <w:ilvl w:val="0"/>
          <w:numId w:val="25"/>
        </w:numPr>
        <w:tabs>
          <w:tab w:val="left" w:pos="404"/>
        </w:tabs>
        <w:spacing w:before="74"/>
        <w:ind w:hanging="269"/>
        <w:rPr>
          <w:rFonts w:ascii="Century"/>
          <w:sz w:val="20"/>
        </w:rPr>
      </w:pPr>
      <w:r>
        <w:rPr>
          <w:rFonts w:ascii="Century"/>
          <w:sz w:val="20"/>
        </w:rPr>
        <w:t>Hardware</w:t>
      </w:r>
      <w:r>
        <w:rPr>
          <w:rFonts w:ascii="Century"/>
          <w:spacing w:val="8"/>
          <w:sz w:val="20"/>
        </w:rPr>
        <w:t xml:space="preserve"> </w:t>
      </w:r>
      <w:r>
        <w:rPr>
          <w:rFonts w:ascii="Century"/>
          <w:sz w:val="20"/>
        </w:rPr>
        <w:t>setting</w:t>
      </w:r>
    </w:p>
    <w:p w14:paraId="3A76C297" w14:textId="77777777" w:rsidR="00FA629E" w:rsidRDefault="00E27DE5">
      <w:pPr>
        <w:pStyle w:val="BodyText"/>
        <w:spacing w:before="9" w:line="249" w:lineRule="auto"/>
        <w:ind w:left="403" w:right="211"/>
        <w:jc w:val="both"/>
      </w:pPr>
      <w:r>
        <w:t>In this experiment, the Arduino does two things. It takes the AT commands</w:t>
      </w:r>
      <w:r>
        <w:rPr>
          <w:spacing w:val="-28"/>
        </w:rPr>
        <w:t xml:space="preserve"> </w:t>
      </w:r>
      <w:r>
        <w:t xml:space="preserve">you enter from the Arduino IDE Serial Monitor and sends those commands to HC-05. The program then reads the output of HC-05 and displays it on </w:t>
      </w:r>
      <w:r>
        <w:rPr>
          <w:spacing w:val="-4"/>
        </w:rPr>
        <w:t xml:space="preserve">the </w:t>
      </w:r>
      <w:r>
        <w:t>Arduino IDE Serial</w:t>
      </w:r>
      <w:r>
        <w:rPr>
          <w:spacing w:val="48"/>
        </w:rPr>
        <w:t xml:space="preserve"> </w:t>
      </w:r>
      <w:r>
        <w:t>Monitor.</w:t>
      </w:r>
    </w:p>
    <w:p w14:paraId="7913EAE0" w14:textId="77777777" w:rsidR="00FA629E" w:rsidRDefault="00E27DE5">
      <w:pPr>
        <w:pStyle w:val="BodyText"/>
        <w:spacing w:before="1" w:line="249" w:lineRule="auto"/>
        <w:ind w:left="403" w:right="212"/>
        <w:jc w:val="both"/>
      </w:pPr>
      <w:r>
        <w:t xml:space="preserve">The Arduino communicates with the HC-05 using SoftwareSerial ports while the Arduino communicates with the user via the Serial Monitor (Fig. </w:t>
      </w:r>
      <w:hyperlink w:anchor="_bookmark187" w:history="1">
        <w:r>
          <w:rPr>
            <w:color w:val="0000FF"/>
          </w:rPr>
          <w:t>5.12</w:t>
        </w:r>
      </w:hyperlink>
      <w:r>
        <w:t>).</w:t>
      </w:r>
    </w:p>
    <w:p w14:paraId="0C269348" w14:textId="77777777" w:rsidR="00FA629E" w:rsidRDefault="00E27DE5">
      <w:pPr>
        <w:pStyle w:val="ListParagraph"/>
        <w:numPr>
          <w:ilvl w:val="0"/>
          <w:numId w:val="25"/>
        </w:numPr>
        <w:tabs>
          <w:tab w:val="left" w:pos="404"/>
        </w:tabs>
        <w:spacing w:before="109"/>
        <w:ind w:hanging="269"/>
        <w:rPr>
          <w:rFonts w:ascii="Century"/>
          <w:sz w:val="20"/>
        </w:rPr>
      </w:pPr>
      <w:r>
        <w:rPr>
          <w:rFonts w:ascii="Century"/>
          <w:w w:val="95"/>
          <w:sz w:val="20"/>
        </w:rPr>
        <w:t>Sample</w:t>
      </w:r>
      <w:r>
        <w:rPr>
          <w:rFonts w:ascii="Century"/>
          <w:spacing w:val="-27"/>
          <w:w w:val="95"/>
          <w:sz w:val="20"/>
        </w:rPr>
        <w:t xml:space="preserve"> </w:t>
      </w:r>
      <w:r>
        <w:rPr>
          <w:rFonts w:ascii="Century"/>
          <w:w w:val="95"/>
          <w:sz w:val="20"/>
        </w:rPr>
        <w:t>Codes</w:t>
      </w:r>
    </w:p>
    <w:p w14:paraId="3EECE708" w14:textId="77777777" w:rsidR="00FA629E" w:rsidRDefault="00E27DE5">
      <w:pPr>
        <w:pStyle w:val="BodyText"/>
        <w:spacing w:before="11" w:line="249" w:lineRule="auto"/>
        <w:ind w:left="403" w:right="211"/>
        <w:jc w:val="both"/>
      </w:pPr>
      <w:r>
        <w:t xml:space="preserve">For the HC-05 module to switch to the AT command mode, the HC-05 pin </w:t>
      </w:r>
      <w:r>
        <w:rPr>
          <w:spacing w:val="-6"/>
        </w:rPr>
        <w:t xml:space="preserve">34 </w:t>
      </w:r>
      <w:r>
        <w:t>(often</w:t>
      </w:r>
      <w:r>
        <w:rPr>
          <w:spacing w:val="-2"/>
        </w:rPr>
        <w:t xml:space="preserve"> </w:t>
      </w:r>
      <w:r>
        <w:t>referred</w:t>
      </w:r>
      <w:r>
        <w:rPr>
          <w:spacing w:val="-2"/>
        </w:rPr>
        <w:t xml:space="preserve"> </w:t>
      </w:r>
      <w:r>
        <w:t>to</w:t>
      </w:r>
      <w:r>
        <w:rPr>
          <w:spacing w:val="-4"/>
        </w:rPr>
        <w:t xml:space="preserve"> </w:t>
      </w:r>
      <w:r>
        <w:t>as</w:t>
      </w:r>
      <w:r>
        <w:rPr>
          <w:spacing w:val="-3"/>
        </w:rPr>
        <w:t xml:space="preserve"> </w:t>
      </w:r>
      <w:r>
        <w:t>the</w:t>
      </w:r>
      <w:r>
        <w:rPr>
          <w:spacing w:val="-3"/>
        </w:rPr>
        <w:t xml:space="preserve"> </w:t>
      </w:r>
      <w:r>
        <w:t>Key</w:t>
      </w:r>
      <w:r>
        <w:rPr>
          <w:spacing w:val="-2"/>
        </w:rPr>
        <w:t xml:space="preserve"> </w:t>
      </w:r>
      <w:r>
        <w:t>pin)</w:t>
      </w:r>
      <w:r>
        <w:rPr>
          <w:spacing w:val="-3"/>
        </w:rPr>
        <w:t xml:space="preserve"> </w:t>
      </w:r>
      <w:r>
        <w:t>needs</w:t>
      </w:r>
      <w:r>
        <w:rPr>
          <w:spacing w:val="-2"/>
        </w:rPr>
        <w:t xml:space="preserve"> </w:t>
      </w:r>
      <w:r>
        <w:t>to</w:t>
      </w:r>
      <w:r>
        <w:rPr>
          <w:spacing w:val="-3"/>
        </w:rPr>
        <w:t xml:space="preserve"> </w:t>
      </w:r>
      <w:r>
        <w:t>be</w:t>
      </w:r>
      <w:r>
        <w:rPr>
          <w:spacing w:val="-4"/>
        </w:rPr>
        <w:t xml:space="preserve"> </w:t>
      </w:r>
      <w:r>
        <w:t>pulled</w:t>
      </w:r>
      <w:r>
        <w:rPr>
          <w:spacing w:val="-3"/>
        </w:rPr>
        <w:t xml:space="preserve"> </w:t>
      </w:r>
      <w:r>
        <w:t>HIGH</w:t>
      </w:r>
      <w:r>
        <w:rPr>
          <w:spacing w:val="-2"/>
        </w:rPr>
        <w:t xml:space="preserve"> </w:t>
      </w:r>
      <w:r>
        <w:t>but</w:t>
      </w:r>
      <w:r>
        <w:rPr>
          <w:spacing w:val="-2"/>
        </w:rPr>
        <w:t xml:space="preserve"> </w:t>
      </w:r>
      <w:r>
        <w:t>in</w:t>
      </w:r>
      <w:r>
        <w:rPr>
          <w:spacing w:val="-3"/>
        </w:rPr>
        <w:t xml:space="preserve"> </w:t>
      </w:r>
      <w:r>
        <w:t>a</w:t>
      </w:r>
      <w:r>
        <w:rPr>
          <w:spacing w:val="-4"/>
        </w:rPr>
        <w:t xml:space="preserve"> </w:t>
      </w:r>
      <w:r>
        <w:t>certain</w:t>
      </w:r>
      <w:r>
        <w:rPr>
          <w:spacing w:val="-2"/>
        </w:rPr>
        <w:t xml:space="preserve"> </w:t>
      </w:r>
      <w:r>
        <w:t xml:space="preserve">order of events explained below. When in the AT command mode, the LED on </w:t>
      </w:r>
      <w:r>
        <w:rPr>
          <w:spacing w:val="-4"/>
        </w:rPr>
        <w:t xml:space="preserve">the </w:t>
      </w:r>
      <w:r>
        <w:t>HC-05</w:t>
      </w:r>
      <w:r>
        <w:rPr>
          <w:spacing w:val="-4"/>
        </w:rPr>
        <w:t xml:space="preserve"> </w:t>
      </w:r>
      <w:r>
        <w:t>needs</w:t>
      </w:r>
      <w:r>
        <w:rPr>
          <w:spacing w:val="-3"/>
        </w:rPr>
        <w:t xml:space="preserve"> </w:t>
      </w:r>
      <w:r>
        <w:t>to</w:t>
      </w:r>
      <w:r>
        <w:rPr>
          <w:spacing w:val="-5"/>
        </w:rPr>
        <w:t xml:space="preserve"> </w:t>
      </w:r>
      <w:r>
        <w:t>blink</w:t>
      </w:r>
      <w:r>
        <w:rPr>
          <w:spacing w:val="-4"/>
        </w:rPr>
        <w:t xml:space="preserve"> </w:t>
      </w:r>
      <w:r>
        <w:rPr>
          <w:spacing w:val="-3"/>
        </w:rPr>
        <w:t>on/off</w:t>
      </w:r>
      <w:r>
        <w:rPr>
          <w:spacing w:val="-4"/>
        </w:rPr>
        <w:t xml:space="preserve"> </w:t>
      </w:r>
      <w:r>
        <w:t>every</w:t>
      </w:r>
      <w:r>
        <w:rPr>
          <w:spacing w:val="-3"/>
        </w:rPr>
        <w:t xml:space="preserve"> </w:t>
      </w:r>
      <w:r>
        <w:t>second</w:t>
      </w:r>
      <w:r>
        <w:rPr>
          <w:spacing w:val="-4"/>
        </w:rPr>
        <w:t xml:space="preserve"> </w:t>
      </w:r>
      <w:r>
        <w:t>and</w:t>
      </w:r>
      <w:r>
        <w:rPr>
          <w:spacing w:val="-4"/>
        </w:rPr>
        <w:t xml:space="preserve"> </w:t>
      </w:r>
      <w:r>
        <w:t>the</w:t>
      </w:r>
      <w:r>
        <w:rPr>
          <w:spacing w:val="-3"/>
        </w:rPr>
        <w:t xml:space="preserve"> </w:t>
      </w:r>
      <w:r>
        <w:t>HC-05</w:t>
      </w:r>
      <w:r>
        <w:rPr>
          <w:spacing w:val="-4"/>
        </w:rPr>
        <w:t xml:space="preserve"> </w:t>
      </w:r>
      <w:r>
        <w:t>needs</w:t>
      </w:r>
      <w:r>
        <w:rPr>
          <w:spacing w:val="-5"/>
        </w:rPr>
        <w:t xml:space="preserve"> </w:t>
      </w:r>
      <w:r>
        <w:t>to</w:t>
      </w:r>
      <w:r>
        <w:rPr>
          <w:spacing w:val="-4"/>
        </w:rPr>
        <w:t xml:space="preserve"> </w:t>
      </w:r>
      <w:r>
        <w:t>communicate at 38,400 baud</w:t>
      </w:r>
      <w:r>
        <w:rPr>
          <w:spacing w:val="49"/>
        </w:rPr>
        <w:t xml:space="preserve"> </w:t>
      </w:r>
      <w:r>
        <w:t>rate.</w:t>
      </w:r>
    </w:p>
    <w:p w14:paraId="2167E863" w14:textId="77777777" w:rsidR="00FA629E" w:rsidRDefault="00FA629E">
      <w:pPr>
        <w:spacing w:line="249" w:lineRule="auto"/>
        <w:jc w:val="both"/>
        <w:sectPr w:rsidR="00FA629E">
          <w:pgSz w:w="7060" w:h="10970"/>
          <w:pgMar w:top="0" w:right="0" w:bottom="280" w:left="80" w:header="720" w:footer="720" w:gutter="0"/>
          <w:cols w:space="720"/>
        </w:sectPr>
      </w:pPr>
    </w:p>
    <w:p w14:paraId="2A4AE692" w14:textId="77777777" w:rsidR="00FA629E" w:rsidRDefault="00E27DE5">
      <w:pPr>
        <w:spacing w:before="65"/>
        <w:ind w:left="105"/>
        <w:rPr>
          <w:sz w:val="17"/>
        </w:rPr>
      </w:pPr>
      <w:bookmarkStart w:id="256" w:name="_bookmark186"/>
      <w:bookmarkEnd w:id="256"/>
      <w:r>
        <w:rPr>
          <w:rFonts w:ascii="Century"/>
          <w:sz w:val="17"/>
        </w:rPr>
        <w:lastRenderedPageBreak/>
        <w:t xml:space="preserve">Table 5.3 </w:t>
      </w:r>
      <w:r>
        <w:rPr>
          <w:sz w:val="17"/>
        </w:rPr>
        <w:t>The main AT commands of bluetooth</w:t>
      </w:r>
    </w:p>
    <w:p w14:paraId="167C4941" w14:textId="77777777" w:rsidR="00FA629E" w:rsidRDefault="00FA629E">
      <w:pPr>
        <w:pStyle w:val="BodyText"/>
        <w:rPr>
          <w:sz w:val="7"/>
        </w:rPr>
      </w:pPr>
    </w:p>
    <w:tbl>
      <w:tblPr>
        <w:tblW w:w="0" w:type="auto"/>
        <w:tblInd w:w="108"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2073"/>
        <w:gridCol w:w="2536"/>
        <w:gridCol w:w="3844"/>
        <w:gridCol w:w="2210"/>
      </w:tblGrid>
      <w:tr w:rsidR="00FA629E" w14:paraId="07DDF7D7" w14:textId="77777777">
        <w:trPr>
          <w:trHeight w:val="228"/>
        </w:trPr>
        <w:tc>
          <w:tcPr>
            <w:tcW w:w="2073" w:type="dxa"/>
            <w:tcBorders>
              <w:left w:val="nil"/>
              <w:bottom w:val="single" w:sz="12" w:space="0" w:color="808080"/>
            </w:tcBorders>
          </w:tcPr>
          <w:p w14:paraId="391310C4" w14:textId="77777777" w:rsidR="00FA629E" w:rsidRDefault="00E27DE5">
            <w:pPr>
              <w:pStyle w:val="TableParagraph"/>
              <w:spacing w:line="192" w:lineRule="exact"/>
              <w:rPr>
                <w:sz w:val="17"/>
              </w:rPr>
            </w:pPr>
            <w:r>
              <w:rPr>
                <w:sz w:val="17"/>
              </w:rPr>
              <w:t>Command</w:t>
            </w:r>
          </w:p>
        </w:tc>
        <w:tc>
          <w:tcPr>
            <w:tcW w:w="2536" w:type="dxa"/>
            <w:tcBorders>
              <w:bottom w:val="single" w:sz="12" w:space="0" w:color="808080"/>
            </w:tcBorders>
          </w:tcPr>
          <w:p w14:paraId="2B76F3FD" w14:textId="77777777" w:rsidR="00FA629E" w:rsidRDefault="00E27DE5">
            <w:pPr>
              <w:pStyle w:val="TableParagraph"/>
              <w:spacing w:line="192" w:lineRule="exact"/>
              <w:ind w:left="59"/>
              <w:rPr>
                <w:sz w:val="17"/>
              </w:rPr>
            </w:pPr>
            <w:r>
              <w:rPr>
                <w:sz w:val="17"/>
              </w:rPr>
              <w:t>Response</w:t>
            </w:r>
          </w:p>
        </w:tc>
        <w:tc>
          <w:tcPr>
            <w:tcW w:w="3844" w:type="dxa"/>
            <w:tcBorders>
              <w:bottom w:val="single" w:sz="12" w:space="0" w:color="808080"/>
            </w:tcBorders>
          </w:tcPr>
          <w:p w14:paraId="0D7B0103" w14:textId="77777777" w:rsidR="00FA629E" w:rsidRDefault="00E27DE5">
            <w:pPr>
              <w:pStyle w:val="TableParagraph"/>
              <w:spacing w:line="192" w:lineRule="exact"/>
              <w:ind w:left="58"/>
              <w:rPr>
                <w:sz w:val="17"/>
              </w:rPr>
            </w:pPr>
            <w:r>
              <w:rPr>
                <w:sz w:val="17"/>
              </w:rPr>
              <w:t>Parameter</w:t>
            </w:r>
          </w:p>
        </w:tc>
        <w:tc>
          <w:tcPr>
            <w:tcW w:w="2210" w:type="dxa"/>
            <w:tcBorders>
              <w:bottom w:val="single" w:sz="12" w:space="0" w:color="808080"/>
              <w:right w:val="nil"/>
            </w:tcBorders>
          </w:tcPr>
          <w:p w14:paraId="42E28A3C" w14:textId="77777777" w:rsidR="00FA629E" w:rsidRDefault="00E27DE5">
            <w:pPr>
              <w:pStyle w:val="TableParagraph"/>
              <w:spacing w:line="192" w:lineRule="exact"/>
              <w:ind w:left="58"/>
              <w:rPr>
                <w:sz w:val="17"/>
              </w:rPr>
            </w:pPr>
            <w:r>
              <w:rPr>
                <w:sz w:val="17"/>
              </w:rPr>
              <w:t>Description</w:t>
            </w:r>
          </w:p>
        </w:tc>
      </w:tr>
      <w:tr w:rsidR="00FA629E" w14:paraId="6F637F3A" w14:textId="77777777">
        <w:trPr>
          <w:trHeight w:val="228"/>
        </w:trPr>
        <w:tc>
          <w:tcPr>
            <w:tcW w:w="2073" w:type="dxa"/>
            <w:tcBorders>
              <w:top w:val="single" w:sz="12" w:space="0" w:color="808080"/>
              <w:left w:val="nil"/>
            </w:tcBorders>
          </w:tcPr>
          <w:p w14:paraId="6979B6FD" w14:textId="77777777" w:rsidR="00FA629E" w:rsidRDefault="00E27DE5">
            <w:pPr>
              <w:pStyle w:val="TableParagraph"/>
              <w:spacing w:before="14" w:line="194" w:lineRule="exact"/>
              <w:rPr>
                <w:sz w:val="17"/>
              </w:rPr>
            </w:pPr>
            <w:r>
              <w:rPr>
                <w:sz w:val="17"/>
              </w:rPr>
              <w:t>AT</w:t>
            </w:r>
          </w:p>
        </w:tc>
        <w:tc>
          <w:tcPr>
            <w:tcW w:w="2536" w:type="dxa"/>
            <w:tcBorders>
              <w:top w:val="single" w:sz="12" w:space="0" w:color="808080"/>
            </w:tcBorders>
          </w:tcPr>
          <w:p w14:paraId="7D6DF77A" w14:textId="77777777" w:rsidR="00FA629E" w:rsidRDefault="00E27DE5">
            <w:pPr>
              <w:pStyle w:val="TableParagraph"/>
              <w:spacing w:before="14" w:line="194" w:lineRule="exact"/>
              <w:ind w:left="59"/>
              <w:rPr>
                <w:sz w:val="17"/>
              </w:rPr>
            </w:pPr>
            <w:r>
              <w:rPr>
                <w:sz w:val="17"/>
              </w:rPr>
              <w:t>OK</w:t>
            </w:r>
          </w:p>
        </w:tc>
        <w:tc>
          <w:tcPr>
            <w:tcW w:w="3844" w:type="dxa"/>
            <w:tcBorders>
              <w:top w:val="single" w:sz="12" w:space="0" w:color="808080"/>
            </w:tcBorders>
          </w:tcPr>
          <w:p w14:paraId="7EBBEEEA" w14:textId="77777777" w:rsidR="00FA629E" w:rsidRDefault="00E27DE5">
            <w:pPr>
              <w:pStyle w:val="TableParagraph"/>
              <w:spacing w:before="14" w:line="194" w:lineRule="exact"/>
              <w:ind w:left="58"/>
              <w:rPr>
                <w:sz w:val="17"/>
              </w:rPr>
            </w:pPr>
            <w:r>
              <w:rPr>
                <w:sz w:val="17"/>
              </w:rPr>
              <w:t>None</w:t>
            </w:r>
          </w:p>
        </w:tc>
        <w:tc>
          <w:tcPr>
            <w:tcW w:w="2210" w:type="dxa"/>
            <w:tcBorders>
              <w:top w:val="single" w:sz="12" w:space="0" w:color="808080"/>
              <w:right w:val="nil"/>
            </w:tcBorders>
          </w:tcPr>
          <w:p w14:paraId="0AC980EB" w14:textId="77777777" w:rsidR="00FA629E" w:rsidRDefault="00E27DE5">
            <w:pPr>
              <w:pStyle w:val="TableParagraph"/>
              <w:spacing w:before="14" w:line="194" w:lineRule="exact"/>
              <w:ind w:left="58"/>
              <w:rPr>
                <w:sz w:val="17"/>
              </w:rPr>
            </w:pPr>
            <w:r>
              <w:rPr>
                <w:sz w:val="17"/>
              </w:rPr>
              <w:t>Test</w:t>
            </w:r>
          </w:p>
        </w:tc>
      </w:tr>
      <w:tr w:rsidR="00FA629E" w14:paraId="2A9AF2EF" w14:textId="77777777">
        <w:trPr>
          <w:trHeight w:val="231"/>
        </w:trPr>
        <w:tc>
          <w:tcPr>
            <w:tcW w:w="2073" w:type="dxa"/>
            <w:tcBorders>
              <w:left w:val="nil"/>
            </w:tcBorders>
          </w:tcPr>
          <w:p w14:paraId="5714B553" w14:textId="77777777" w:rsidR="00FA629E" w:rsidRDefault="00E27DE5">
            <w:pPr>
              <w:pStyle w:val="TableParagraph"/>
              <w:spacing w:line="194" w:lineRule="exact"/>
              <w:rPr>
                <w:sz w:val="17"/>
              </w:rPr>
            </w:pPr>
            <w:r>
              <w:rPr>
                <w:sz w:val="17"/>
              </w:rPr>
              <w:t>AT + RESET</w:t>
            </w:r>
          </w:p>
        </w:tc>
        <w:tc>
          <w:tcPr>
            <w:tcW w:w="2536" w:type="dxa"/>
          </w:tcPr>
          <w:p w14:paraId="507D28AA" w14:textId="77777777" w:rsidR="00FA629E" w:rsidRDefault="00E27DE5">
            <w:pPr>
              <w:pStyle w:val="TableParagraph"/>
              <w:spacing w:line="194" w:lineRule="exact"/>
              <w:ind w:left="59"/>
              <w:rPr>
                <w:sz w:val="17"/>
              </w:rPr>
            </w:pPr>
            <w:r>
              <w:rPr>
                <w:sz w:val="17"/>
              </w:rPr>
              <w:t>OK</w:t>
            </w:r>
          </w:p>
        </w:tc>
        <w:tc>
          <w:tcPr>
            <w:tcW w:w="3844" w:type="dxa"/>
          </w:tcPr>
          <w:p w14:paraId="6C8DD0BB" w14:textId="77777777" w:rsidR="00FA629E" w:rsidRDefault="00E27DE5">
            <w:pPr>
              <w:pStyle w:val="TableParagraph"/>
              <w:spacing w:line="194" w:lineRule="exact"/>
              <w:ind w:left="58"/>
              <w:rPr>
                <w:sz w:val="17"/>
              </w:rPr>
            </w:pPr>
            <w:r>
              <w:rPr>
                <w:sz w:val="17"/>
              </w:rPr>
              <w:t>None</w:t>
            </w:r>
          </w:p>
        </w:tc>
        <w:tc>
          <w:tcPr>
            <w:tcW w:w="2210" w:type="dxa"/>
            <w:tcBorders>
              <w:right w:val="nil"/>
            </w:tcBorders>
          </w:tcPr>
          <w:p w14:paraId="178D8102" w14:textId="77777777" w:rsidR="00FA629E" w:rsidRDefault="00E27DE5">
            <w:pPr>
              <w:pStyle w:val="TableParagraph"/>
              <w:spacing w:line="194" w:lineRule="exact"/>
              <w:ind w:left="58"/>
              <w:rPr>
                <w:sz w:val="17"/>
              </w:rPr>
            </w:pPr>
            <w:r>
              <w:rPr>
                <w:sz w:val="17"/>
              </w:rPr>
              <w:t>Reset</w:t>
            </w:r>
          </w:p>
        </w:tc>
      </w:tr>
      <w:tr w:rsidR="00FA629E" w14:paraId="1A5CB904" w14:textId="77777777">
        <w:trPr>
          <w:trHeight w:val="231"/>
        </w:trPr>
        <w:tc>
          <w:tcPr>
            <w:tcW w:w="2073" w:type="dxa"/>
            <w:tcBorders>
              <w:left w:val="nil"/>
            </w:tcBorders>
          </w:tcPr>
          <w:p w14:paraId="15668010" w14:textId="77777777" w:rsidR="00FA629E" w:rsidRDefault="00E27DE5">
            <w:pPr>
              <w:pStyle w:val="TableParagraph"/>
              <w:spacing w:line="194" w:lineRule="exact"/>
              <w:rPr>
                <w:sz w:val="17"/>
              </w:rPr>
            </w:pPr>
            <w:r>
              <w:rPr>
                <w:sz w:val="17"/>
              </w:rPr>
              <w:t>AT + VERSION?</w:t>
            </w:r>
          </w:p>
        </w:tc>
        <w:tc>
          <w:tcPr>
            <w:tcW w:w="2536" w:type="dxa"/>
          </w:tcPr>
          <w:p w14:paraId="184B92FF" w14:textId="77777777" w:rsidR="00FA629E" w:rsidRDefault="00E27DE5">
            <w:pPr>
              <w:pStyle w:val="TableParagraph"/>
              <w:spacing w:line="194" w:lineRule="exact"/>
              <w:ind w:left="59"/>
              <w:rPr>
                <w:sz w:val="17"/>
              </w:rPr>
            </w:pPr>
            <w:r>
              <w:rPr>
                <w:sz w:val="17"/>
              </w:rPr>
              <w:t>+VERSION: &lt;Param&gt; OK</w:t>
            </w:r>
          </w:p>
        </w:tc>
        <w:tc>
          <w:tcPr>
            <w:tcW w:w="3844" w:type="dxa"/>
          </w:tcPr>
          <w:p w14:paraId="2653086B" w14:textId="77777777" w:rsidR="00FA629E" w:rsidRDefault="00E27DE5">
            <w:pPr>
              <w:pStyle w:val="TableParagraph"/>
              <w:spacing w:line="194" w:lineRule="exact"/>
              <w:ind w:left="58"/>
              <w:rPr>
                <w:sz w:val="17"/>
              </w:rPr>
            </w:pPr>
            <w:r>
              <w:rPr>
                <w:sz w:val="17"/>
              </w:rPr>
              <w:t>Version number</w:t>
            </w:r>
          </w:p>
        </w:tc>
        <w:tc>
          <w:tcPr>
            <w:tcW w:w="2210" w:type="dxa"/>
            <w:tcBorders>
              <w:right w:val="nil"/>
            </w:tcBorders>
          </w:tcPr>
          <w:p w14:paraId="5A76CB29" w14:textId="77777777" w:rsidR="00FA629E" w:rsidRDefault="00E27DE5">
            <w:pPr>
              <w:pStyle w:val="TableParagraph"/>
              <w:spacing w:line="194" w:lineRule="exact"/>
              <w:ind w:left="58"/>
              <w:rPr>
                <w:sz w:val="17"/>
              </w:rPr>
            </w:pPr>
            <w:r>
              <w:rPr>
                <w:sz w:val="17"/>
              </w:rPr>
              <w:t>Get the soft version</w:t>
            </w:r>
          </w:p>
        </w:tc>
      </w:tr>
      <w:tr w:rsidR="00FA629E" w14:paraId="1DB808BB" w14:textId="77777777">
        <w:trPr>
          <w:trHeight w:val="231"/>
        </w:trPr>
        <w:tc>
          <w:tcPr>
            <w:tcW w:w="2073" w:type="dxa"/>
            <w:tcBorders>
              <w:left w:val="nil"/>
            </w:tcBorders>
          </w:tcPr>
          <w:p w14:paraId="72328F1D" w14:textId="77777777" w:rsidR="00FA629E" w:rsidRDefault="00E27DE5">
            <w:pPr>
              <w:pStyle w:val="TableParagraph"/>
              <w:spacing w:line="194" w:lineRule="exact"/>
              <w:rPr>
                <w:sz w:val="17"/>
              </w:rPr>
            </w:pPr>
            <w:r>
              <w:rPr>
                <w:sz w:val="17"/>
              </w:rPr>
              <w:t>AT + ORGL</w:t>
            </w:r>
          </w:p>
        </w:tc>
        <w:tc>
          <w:tcPr>
            <w:tcW w:w="2536" w:type="dxa"/>
          </w:tcPr>
          <w:p w14:paraId="18A94260" w14:textId="77777777" w:rsidR="00FA629E" w:rsidRDefault="00E27DE5">
            <w:pPr>
              <w:pStyle w:val="TableParagraph"/>
              <w:spacing w:line="194" w:lineRule="exact"/>
              <w:ind w:left="59"/>
              <w:rPr>
                <w:sz w:val="17"/>
              </w:rPr>
            </w:pPr>
            <w:r>
              <w:rPr>
                <w:sz w:val="17"/>
              </w:rPr>
              <w:t>OK</w:t>
            </w:r>
          </w:p>
        </w:tc>
        <w:tc>
          <w:tcPr>
            <w:tcW w:w="3844" w:type="dxa"/>
          </w:tcPr>
          <w:p w14:paraId="306413A6" w14:textId="77777777" w:rsidR="00FA629E" w:rsidRDefault="00E27DE5">
            <w:pPr>
              <w:pStyle w:val="TableParagraph"/>
              <w:spacing w:line="194" w:lineRule="exact"/>
              <w:ind w:left="58"/>
              <w:rPr>
                <w:sz w:val="17"/>
              </w:rPr>
            </w:pPr>
            <w:r>
              <w:rPr>
                <w:sz w:val="17"/>
              </w:rPr>
              <w:t>None</w:t>
            </w:r>
          </w:p>
        </w:tc>
        <w:tc>
          <w:tcPr>
            <w:tcW w:w="2210" w:type="dxa"/>
            <w:tcBorders>
              <w:right w:val="nil"/>
            </w:tcBorders>
          </w:tcPr>
          <w:p w14:paraId="0A5298AE" w14:textId="77777777" w:rsidR="00FA629E" w:rsidRDefault="00E27DE5">
            <w:pPr>
              <w:pStyle w:val="TableParagraph"/>
              <w:spacing w:line="194" w:lineRule="exact"/>
              <w:ind w:left="58"/>
              <w:rPr>
                <w:sz w:val="17"/>
              </w:rPr>
            </w:pPr>
            <w:r>
              <w:rPr>
                <w:sz w:val="17"/>
              </w:rPr>
              <w:t>Restore default status</w:t>
            </w:r>
          </w:p>
        </w:tc>
      </w:tr>
      <w:tr w:rsidR="00FA629E" w14:paraId="30E30368" w14:textId="77777777">
        <w:trPr>
          <w:trHeight w:val="231"/>
        </w:trPr>
        <w:tc>
          <w:tcPr>
            <w:tcW w:w="2073" w:type="dxa"/>
            <w:tcBorders>
              <w:left w:val="nil"/>
            </w:tcBorders>
          </w:tcPr>
          <w:p w14:paraId="3833A648" w14:textId="77777777" w:rsidR="00FA629E" w:rsidRDefault="00E27DE5">
            <w:pPr>
              <w:pStyle w:val="TableParagraph"/>
              <w:spacing w:line="194" w:lineRule="exact"/>
              <w:rPr>
                <w:sz w:val="17"/>
              </w:rPr>
            </w:pPr>
            <w:r>
              <w:rPr>
                <w:sz w:val="17"/>
              </w:rPr>
              <w:t>AT + ADDR?</w:t>
            </w:r>
          </w:p>
        </w:tc>
        <w:tc>
          <w:tcPr>
            <w:tcW w:w="2536" w:type="dxa"/>
          </w:tcPr>
          <w:p w14:paraId="307EE269" w14:textId="77777777" w:rsidR="00FA629E" w:rsidRDefault="00E27DE5">
            <w:pPr>
              <w:pStyle w:val="TableParagraph"/>
              <w:spacing w:line="194" w:lineRule="exact"/>
              <w:ind w:left="59"/>
              <w:rPr>
                <w:sz w:val="17"/>
              </w:rPr>
            </w:pPr>
            <w:r>
              <w:rPr>
                <w:sz w:val="17"/>
              </w:rPr>
              <w:t>+ADDR: &lt;Param&gt; OK</w:t>
            </w:r>
          </w:p>
        </w:tc>
        <w:tc>
          <w:tcPr>
            <w:tcW w:w="3844" w:type="dxa"/>
          </w:tcPr>
          <w:p w14:paraId="0EC0B036" w14:textId="77777777" w:rsidR="00FA629E" w:rsidRDefault="00E27DE5">
            <w:pPr>
              <w:pStyle w:val="TableParagraph"/>
              <w:spacing w:line="194" w:lineRule="exact"/>
              <w:ind w:left="58"/>
              <w:rPr>
                <w:sz w:val="17"/>
              </w:rPr>
            </w:pPr>
            <w:r>
              <w:rPr>
                <w:sz w:val="17"/>
              </w:rPr>
              <w:t>Bluetooth address</w:t>
            </w:r>
          </w:p>
        </w:tc>
        <w:tc>
          <w:tcPr>
            <w:tcW w:w="2210" w:type="dxa"/>
            <w:tcBorders>
              <w:right w:val="nil"/>
            </w:tcBorders>
          </w:tcPr>
          <w:p w14:paraId="1134C7D5" w14:textId="77777777" w:rsidR="00FA629E" w:rsidRDefault="00E27DE5">
            <w:pPr>
              <w:pStyle w:val="TableParagraph"/>
              <w:spacing w:line="194" w:lineRule="exact"/>
              <w:ind w:left="58"/>
              <w:rPr>
                <w:sz w:val="17"/>
              </w:rPr>
            </w:pPr>
            <w:r>
              <w:rPr>
                <w:sz w:val="17"/>
              </w:rPr>
              <w:t>Get module bluetooth address</w:t>
            </w:r>
          </w:p>
        </w:tc>
      </w:tr>
      <w:tr w:rsidR="00FA629E" w14:paraId="413C67D9" w14:textId="77777777">
        <w:trPr>
          <w:trHeight w:val="231"/>
        </w:trPr>
        <w:tc>
          <w:tcPr>
            <w:tcW w:w="2073" w:type="dxa"/>
            <w:tcBorders>
              <w:left w:val="nil"/>
            </w:tcBorders>
          </w:tcPr>
          <w:p w14:paraId="10067C22" w14:textId="77777777" w:rsidR="00FA629E" w:rsidRDefault="00E27DE5">
            <w:pPr>
              <w:pStyle w:val="TableParagraph"/>
              <w:spacing w:line="194" w:lineRule="exact"/>
              <w:rPr>
                <w:sz w:val="17"/>
              </w:rPr>
            </w:pPr>
            <w:r>
              <w:rPr>
                <w:sz w:val="17"/>
              </w:rPr>
              <w:t>AT + NAME?</w:t>
            </w:r>
          </w:p>
        </w:tc>
        <w:tc>
          <w:tcPr>
            <w:tcW w:w="2536" w:type="dxa"/>
          </w:tcPr>
          <w:p w14:paraId="63D4E58A" w14:textId="77777777" w:rsidR="00FA629E" w:rsidRDefault="00E27DE5">
            <w:pPr>
              <w:pStyle w:val="TableParagraph"/>
              <w:spacing w:line="194" w:lineRule="exact"/>
              <w:ind w:left="59"/>
              <w:rPr>
                <w:sz w:val="17"/>
              </w:rPr>
            </w:pPr>
            <w:r>
              <w:rPr>
                <w:sz w:val="17"/>
              </w:rPr>
              <w:t>+NAME &lt;Para1&gt; OK</w:t>
            </w:r>
          </w:p>
        </w:tc>
        <w:tc>
          <w:tcPr>
            <w:tcW w:w="3844" w:type="dxa"/>
            <w:vMerge w:val="restart"/>
          </w:tcPr>
          <w:p w14:paraId="7976BA05" w14:textId="77777777" w:rsidR="00FA629E" w:rsidRDefault="00E27DE5">
            <w:pPr>
              <w:pStyle w:val="TableParagraph"/>
              <w:spacing w:before="11"/>
              <w:ind w:left="58"/>
              <w:rPr>
                <w:rFonts w:ascii="Lucida Sans" w:hAnsi="Lucida Sans"/>
                <w:sz w:val="17"/>
              </w:rPr>
            </w:pPr>
            <w:r>
              <w:rPr>
                <w:sz w:val="17"/>
              </w:rPr>
              <w:t xml:space="preserve">Bluetooth device name Default: </w:t>
            </w:r>
            <w:r>
              <w:rPr>
                <w:rFonts w:ascii="Lucida Sans" w:hAnsi="Lucida Sans"/>
                <w:sz w:val="17"/>
              </w:rPr>
              <w:t>“</w:t>
            </w:r>
            <w:r>
              <w:rPr>
                <w:sz w:val="17"/>
              </w:rPr>
              <w:t>HC-05</w:t>
            </w:r>
            <w:r>
              <w:rPr>
                <w:rFonts w:ascii="Lucida Sans" w:hAnsi="Lucida Sans"/>
                <w:sz w:val="17"/>
              </w:rPr>
              <w:t>”</w:t>
            </w:r>
          </w:p>
        </w:tc>
        <w:tc>
          <w:tcPr>
            <w:tcW w:w="2210" w:type="dxa"/>
            <w:vMerge w:val="restart"/>
            <w:tcBorders>
              <w:right w:val="nil"/>
            </w:tcBorders>
          </w:tcPr>
          <w:p w14:paraId="5ACB3851" w14:textId="77777777" w:rsidR="00FA629E" w:rsidRDefault="00E27DE5">
            <w:pPr>
              <w:pStyle w:val="TableParagraph"/>
              <w:spacing w:before="11"/>
              <w:ind w:left="58"/>
              <w:rPr>
                <w:sz w:val="17"/>
              </w:rPr>
            </w:pPr>
            <w:r>
              <w:rPr>
                <w:sz w:val="17"/>
              </w:rPr>
              <w:t>Set/inquire device</w:t>
            </w:r>
            <w:r>
              <w:rPr>
                <w:rFonts w:ascii="Lucida Sans" w:hAnsi="Lucida Sans"/>
                <w:sz w:val="17"/>
              </w:rPr>
              <w:t>’</w:t>
            </w:r>
            <w:r>
              <w:rPr>
                <w:sz w:val="17"/>
              </w:rPr>
              <w:t>s name</w:t>
            </w:r>
          </w:p>
        </w:tc>
      </w:tr>
      <w:tr w:rsidR="00FA629E" w14:paraId="0F62ACFE" w14:textId="77777777">
        <w:trPr>
          <w:trHeight w:val="828"/>
        </w:trPr>
        <w:tc>
          <w:tcPr>
            <w:tcW w:w="2073" w:type="dxa"/>
            <w:tcBorders>
              <w:left w:val="nil"/>
            </w:tcBorders>
          </w:tcPr>
          <w:p w14:paraId="4568C34D" w14:textId="77777777" w:rsidR="00FA629E" w:rsidRDefault="00E27DE5">
            <w:pPr>
              <w:pStyle w:val="TableParagraph"/>
              <w:rPr>
                <w:sz w:val="17"/>
              </w:rPr>
            </w:pPr>
            <w:r>
              <w:rPr>
                <w:sz w:val="17"/>
              </w:rPr>
              <w:t>AT + NAME = &lt;Para1&gt;</w:t>
            </w:r>
          </w:p>
        </w:tc>
        <w:tc>
          <w:tcPr>
            <w:tcW w:w="2536" w:type="dxa"/>
          </w:tcPr>
          <w:p w14:paraId="5F194826" w14:textId="77777777" w:rsidR="00FA629E" w:rsidRDefault="00E27DE5">
            <w:pPr>
              <w:pStyle w:val="TableParagraph"/>
              <w:spacing w:line="244" w:lineRule="auto"/>
              <w:ind w:left="59"/>
              <w:rPr>
                <w:sz w:val="17"/>
              </w:rPr>
            </w:pPr>
            <w:r>
              <w:rPr>
                <w:sz w:val="17"/>
              </w:rPr>
              <w:t>1. +AT + NAME: &lt;Para1&gt; OK (success)</w:t>
            </w:r>
          </w:p>
          <w:p w14:paraId="67F1B836" w14:textId="77777777" w:rsidR="00FA629E" w:rsidRDefault="00E27DE5">
            <w:pPr>
              <w:pStyle w:val="TableParagraph"/>
              <w:spacing w:before="0" w:line="195" w:lineRule="exact"/>
              <w:ind w:left="59"/>
              <w:rPr>
                <w:sz w:val="17"/>
              </w:rPr>
            </w:pPr>
            <w:r>
              <w:rPr>
                <w:sz w:val="17"/>
              </w:rPr>
              <w:t>2.</w:t>
            </w:r>
          </w:p>
          <w:p w14:paraId="3F34EABA" w14:textId="77777777" w:rsidR="00FA629E" w:rsidRDefault="00E27DE5">
            <w:pPr>
              <w:pStyle w:val="TableParagraph"/>
              <w:spacing w:before="4" w:line="194" w:lineRule="exact"/>
              <w:ind w:left="59"/>
              <w:rPr>
                <w:sz w:val="17"/>
              </w:rPr>
            </w:pPr>
            <w:r>
              <w:rPr>
                <w:sz w:val="17"/>
              </w:rPr>
              <w:t>ERROR = &lt;Error_Code&gt; (failure)</w:t>
            </w:r>
          </w:p>
        </w:tc>
        <w:tc>
          <w:tcPr>
            <w:tcW w:w="3844" w:type="dxa"/>
            <w:vMerge/>
            <w:tcBorders>
              <w:top w:val="nil"/>
            </w:tcBorders>
          </w:tcPr>
          <w:p w14:paraId="6C1DA5C1" w14:textId="77777777" w:rsidR="00FA629E" w:rsidRDefault="00FA629E">
            <w:pPr>
              <w:rPr>
                <w:sz w:val="2"/>
                <w:szCs w:val="2"/>
              </w:rPr>
            </w:pPr>
          </w:p>
        </w:tc>
        <w:tc>
          <w:tcPr>
            <w:tcW w:w="2210" w:type="dxa"/>
            <w:vMerge/>
            <w:tcBorders>
              <w:top w:val="nil"/>
              <w:right w:val="nil"/>
            </w:tcBorders>
          </w:tcPr>
          <w:p w14:paraId="486CC231" w14:textId="77777777" w:rsidR="00FA629E" w:rsidRDefault="00FA629E">
            <w:pPr>
              <w:rPr>
                <w:sz w:val="2"/>
                <w:szCs w:val="2"/>
              </w:rPr>
            </w:pPr>
          </w:p>
        </w:tc>
      </w:tr>
      <w:tr w:rsidR="00FA629E" w14:paraId="6D1A1216" w14:textId="77777777">
        <w:trPr>
          <w:trHeight w:val="231"/>
        </w:trPr>
        <w:tc>
          <w:tcPr>
            <w:tcW w:w="2073" w:type="dxa"/>
            <w:tcBorders>
              <w:left w:val="nil"/>
            </w:tcBorders>
          </w:tcPr>
          <w:p w14:paraId="579341EC" w14:textId="77777777" w:rsidR="00FA629E" w:rsidRDefault="00E27DE5">
            <w:pPr>
              <w:pStyle w:val="TableParagraph"/>
              <w:spacing w:line="194" w:lineRule="exact"/>
              <w:rPr>
                <w:sz w:val="17"/>
              </w:rPr>
            </w:pPr>
            <w:r>
              <w:rPr>
                <w:sz w:val="17"/>
              </w:rPr>
              <w:t>AT + ROLE?</w:t>
            </w:r>
          </w:p>
        </w:tc>
        <w:tc>
          <w:tcPr>
            <w:tcW w:w="2536" w:type="dxa"/>
          </w:tcPr>
          <w:p w14:paraId="4754D6AC" w14:textId="77777777" w:rsidR="00FA629E" w:rsidRDefault="00E27DE5">
            <w:pPr>
              <w:pStyle w:val="TableParagraph"/>
              <w:spacing w:line="194" w:lineRule="exact"/>
              <w:ind w:left="59"/>
              <w:rPr>
                <w:sz w:val="17"/>
              </w:rPr>
            </w:pPr>
            <w:r>
              <w:rPr>
                <w:sz w:val="17"/>
              </w:rPr>
              <w:t>+ROLE: &lt;Param&gt; OK</w:t>
            </w:r>
          </w:p>
        </w:tc>
        <w:tc>
          <w:tcPr>
            <w:tcW w:w="3844" w:type="dxa"/>
            <w:vMerge w:val="restart"/>
            <w:tcBorders>
              <w:bottom w:val="single" w:sz="4" w:space="0" w:color="808080"/>
            </w:tcBorders>
          </w:tcPr>
          <w:p w14:paraId="1CBC5975" w14:textId="77777777" w:rsidR="00FA629E" w:rsidRDefault="00E27DE5">
            <w:pPr>
              <w:pStyle w:val="TableParagraph"/>
              <w:spacing w:line="244" w:lineRule="auto"/>
              <w:ind w:left="58" w:right="3165"/>
              <w:rPr>
                <w:sz w:val="17"/>
              </w:rPr>
            </w:pPr>
            <w:r>
              <w:rPr>
                <w:sz w:val="17"/>
              </w:rPr>
              <w:t xml:space="preserve">0-Slave </w:t>
            </w:r>
            <w:r>
              <w:rPr>
                <w:w w:val="95"/>
                <w:sz w:val="17"/>
              </w:rPr>
              <w:t>1-Master</w:t>
            </w:r>
          </w:p>
          <w:p w14:paraId="00C0903C" w14:textId="77777777" w:rsidR="00FA629E" w:rsidRDefault="00E27DE5">
            <w:pPr>
              <w:pStyle w:val="TableParagraph"/>
              <w:spacing w:before="0" w:line="195" w:lineRule="exact"/>
              <w:ind w:left="58"/>
              <w:rPr>
                <w:sz w:val="17"/>
              </w:rPr>
            </w:pPr>
            <w:r>
              <w:rPr>
                <w:sz w:val="17"/>
              </w:rPr>
              <w:t>2-Slave-Loop</w:t>
            </w:r>
          </w:p>
          <w:p w14:paraId="766A0025" w14:textId="77777777" w:rsidR="00FA629E" w:rsidRDefault="00E27DE5">
            <w:pPr>
              <w:pStyle w:val="TableParagraph"/>
              <w:spacing w:before="4"/>
              <w:ind w:left="58"/>
              <w:rPr>
                <w:sz w:val="17"/>
              </w:rPr>
            </w:pPr>
            <w:r>
              <w:rPr>
                <w:sz w:val="17"/>
              </w:rPr>
              <w:t>Default: 0</w:t>
            </w:r>
          </w:p>
        </w:tc>
        <w:tc>
          <w:tcPr>
            <w:tcW w:w="2210" w:type="dxa"/>
            <w:vMerge w:val="restart"/>
            <w:tcBorders>
              <w:bottom w:val="single" w:sz="4" w:space="0" w:color="808080"/>
              <w:right w:val="nil"/>
            </w:tcBorders>
          </w:tcPr>
          <w:p w14:paraId="5B948E0B" w14:textId="77777777" w:rsidR="00FA629E" w:rsidRDefault="00E27DE5">
            <w:pPr>
              <w:pStyle w:val="TableParagraph"/>
              <w:spacing w:line="244" w:lineRule="auto"/>
              <w:ind w:left="58" w:right="519"/>
              <w:rPr>
                <w:sz w:val="17"/>
              </w:rPr>
            </w:pPr>
            <w:r>
              <w:rPr>
                <w:sz w:val="17"/>
              </w:rPr>
              <w:t>Set/inquire module role (master of slave)</w:t>
            </w:r>
          </w:p>
        </w:tc>
      </w:tr>
      <w:tr w:rsidR="00FA629E" w14:paraId="100642CE" w14:textId="77777777">
        <w:trPr>
          <w:trHeight w:val="585"/>
        </w:trPr>
        <w:tc>
          <w:tcPr>
            <w:tcW w:w="2073" w:type="dxa"/>
            <w:tcBorders>
              <w:left w:val="nil"/>
              <w:bottom w:val="single" w:sz="4" w:space="0" w:color="808080"/>
            </w:tcBorders>
          </w:tcPr>
          <w:p w14:paraId="1C34CAE2" w14:textId="77777777" w:rsidR="00FA629E" w:rsidRDefault="00E27DE5">
            <w:pPr>
              <w:pStyle w:val="TableParagraph"/>
              <w:rPr>
                <w:sz w:val="17"/>
              </w:rPr>
            </w:pPr>
            <w:r>
              <w:rPr>
                <w:sz w:val="17"/>
              </w:rPr>
              <w:t>AT + ROLE = &lt;Param&gt;</w:t>
            </w:r>
          </w:p>
        </w:tc>
        <w:tc>
          <w:tcPr>
            <w:tcW w:w="2536" w:type="dxa"/>
            <w:tcBorders>
              <w:bottom w:val="single" w:sz="4" w:space="0" w:color="808080"/>
            </w:tcBorders>
          </w:tcPr>
          <w:p w14:paraId="3058015E" w14:textId="77777777" w:rsidR="00FA629E" w:rsidRDefault="00E27DE5">
            <w:pPr>
              <w:pStyle w:val="TableParagraph"/>
              <w:ind w:left="59"/>
              <w:rPr>
                <w:sz w:val="17"/>
              </w:rPr>
            </w:pPr>
            <w:r>
              <w:rPr>
                <w:sz w:val="17"/>
              </w:rPr>
              <w:t>OK</w:t>
            </w:r>
          </w:p>
        </w:tc>
        <w:tc>
          <w:tcPr>
            <w:tcW w:w="3844" w:type="dxa"/>
            <w:vMerge/>
            <w:tcBorders>
              <w:top w:val="nil"/>
              <w:bottom w:val="single" w:sz="4" w:space="0" w:color="808080"/>
            </w:tcBorders>
          </w:tcPr>
          <w:p w14:paraId="3B392EA4" w14:textId="77777777" w:rsidR="00FA629E" w:rsidRDefault="00FA629E">
            <w:pPr>
              <w:rPr>
                <w:sz w:val="2"/>
                <w:szCs w:val="2"/>
              </w:rPr>
            </w:pPr>
          </w:p>
        </w:tc>
        <w:tc>
          <w:tcPr>
            <w:tcW w:w="2210" w:type="dxa"/>
            <w:vMerge/>
            <w:tcBorders>
              <w:top w:val="nil"/>
              <w:bottom w:val="single" w:sz="4" w:space="0" w:color="808080"/>
              <w:right w:val="nil"/>
            </w:tcBorders>
          </w:tcPr>
          <w:p w14:paraId="1BBF2BF6" w14:textId="77777777" w:rsidR="00FA629E" w:rsidRDefault="00FA629E">
            <w:pPr>
              <w:rPr>
                <w:sz w:val="2"/>
                <w:szCs w:val="2"/>
              </w:rPr>
            </w:pPr>
          </w:p>
        </w:tc>
      </w:tr>
      <w:tr w:rsidR="00FA629E" w14:paraId="2818FF4E" w14:textId="77777777">
        <w:trPr>
          <w:trHeight w:val="236"/>
        </w:trPr>
        <w:tc>
          <w:tcPr>
            <w:tcW w:w="2073" w:type="dxa"/>
            <w:tcBorders>
              <w:top w:val="single" w:sz="4" w:space="0" w:color="808080"/>
              <w:left w:val="nil"/>
              <w:bottom w:val="single" w:sz="4" w:space="0" w:color="808080"/>
            </w:tcBorders>
          </w:tcPr>
          <w:p w14:paraId="5B3D826B" w14:textId="77777777" w:rsidR="00FA629E" w:rsidRDefault="00E27DE5">
            <w:pPr>
              <w:pStyle w:val="TableParagraph"/>
              <w:spacing w:before="19"/>
              <w:rPr>
                <w:sz w:val="17"/>
              </w:rPr>
            </w:pPr>
            <w:r>
              <w:rPr>
                <w:sz w:val="17"/>
              </w:rPr>
              <w:t>AT + PSWD = &lt;Param&gt;</w:t>
            </w:r>
          </w:p>
        </w:tc>
        <w:tc>
          <w:tcPr>
            <w:tcW w:w="2536" w:type="dxa"/>
            <w:tcBorders>
              <w:top w:val="single" w:sz="4" w:space="0" w:color="808080"/>
              <w:bottom w:val="single" w:sz="4" w:space="0" w:color="808080"/>
            </w:tcBorders>
          </w:tcPr>
          <w:p w14:paraId="61C13BCE" w14:textId="77777777" w:rsidR="00FA629E" w:rsidRDefault="00E27DE5">
            <w:pPr>
              <w:pStyle w:val="TableParagraph"/>
              <w:spacing w:before="19"/>
              <w:ind w:left="59"/>
              <w:rPr>
                <w:sz w:val="17"/>
              </w:rPr>
            </w:pPr>
            <w:r>
              <w:rPr>
                <w:sz w:val="17"/>
              </w:rPr>
              <w:t>OK</w:t>
            </w:r>
          </w:p>
        </w:tc>
        <w:tc>
          <w:tcPr>
            <w:tcW w:w="3844" w:type="dxa"/>
            <w:vMerge w:val="restart"/>
            <w:tcBorders>
              <w:top w:val="single" w:sz="4" w:space="0" w:color="808080"/>
              <w:bottom w:val="single" w:sz="4" w:space="0" w:color="808080"/>
            </w:tcBorders>
          </w:tcPr>
          <w:p w14:paraId="4D202E1E" w14:textId="77777777" w:rsidR="00FA629E" w:rsidRDefault="00E27DE5">
            <w:pPr>
              <w:pStyle w:val="TableParagraph"/>
              <w:spacing w:before="13"/>
              <w:ind w:left="58"/>
              <w:rPr>
                <w:rFonts w:ascii="Lucida Sans" w:hAnsi="Lucida Sans"/>
                <w:sz w:val="17"/>
              </w:rPr>
            </w:pPr>
            <w:r>
              <w:rPr>
                <w:sz w:val="17"/>
              </w:rPr>
              <w:t xml:space="preserve">Param: passkey Default: </w:t>
            </w:r>
            <w:r>
              <w:rPr>
                <w:rFonts w:ascii="Lucida Sans" w:hAnsi="Lucida Sans"/>
                <w:sz w:val="17"/>
              </w:rPr>
              <w:t>“</w:t>
            </w:r>
            <w:r>
              <w:rPr>
                <w:sz w:val="17"/>
              </w:rPr>
              <w:t>1234</w:t>
            </w:r>
            <w:r>
              <w:rPr>
                <w:rFonts w:ascii="Lucida Sans" w:hAnsi="Lucida Sans"/>
                <w:sz w:val="17"/>
              </w:rPr>
              <w:t>”</w:t>
            </w:r>
          </w:p>
        </w:tc>
        <w:tc>
          <w:tcPr>
            <w:tcW w:w="2210" w:type="dxa"/>
            <w:vMerge w:val="restart"/>
            <w:tcBorders>
              <w:top w:val="single" w:sz="4" w:space="0" w:color="808080"/>
              <w:bottom w:val="single" w:sz="4" w:space="0" w:color="808080"/>
              <w:right w:val="nil"/>
            </w:tcBorders>
          </w:tcPr>
          <w:p w14:paraId="66961E65" w14:textId="77777777" w:rsidR="00FA629E" w:rsidRDefault="00E27DE5">
            <w:pPr>
              <w:pStyle w:val="TableParagraph"/>
              <w:spacing w:before="19"/>
              <w:ind w:left="58"/>
              <w:rPr>
                <w:sz w:val="17"/>
              </w:rPr>
            </w:pPr>
            <w:r>
              <w:rPr>
                <w:sz w:val="17"/>
              </w:rPr>
              <w:t>Set/inquire-passkey</w:t>
            </w:r>
          </w:p>
        </w:tc>
      </w:tr>
      <w:tr w:rsidR="00FA629E" w14:paraId="5C95E8FC" w14:textId="77777777">
        <w:trPr>
          <w:trHeight w:val="236"/>
        </w:trPr>
        <w:tc>
          <w:tcPr>
            <w:tcW w:w="2073" w:type="dxa"/>
            <w:tcBorders>
              <w:top w:val="single" w:sz="4" w:space="0" w:color="808080"/>
              <w:left w:val="nil"/>
              <w:bottom w:val="single" w:sz="4" w:space="0" w:color="808080"/>
            </w:tcBorders>
          </w:tcPr>
          <w:p w14:paraId="62071B6A" w14:textId="77777777" w:rsidR="00FA629E" w:rsidRDefault="00E27DE5">
            <w:pPr>
              <w:pStyle w:val="TableParagraph"/>
              <w:spacing w:before="19"/>
              <w:rPr>
                <w:sz w:val="17"/>
              </w:rPr>
            </w:pPr>
            <w:r>
              <w:rPr>
                <w:sz w:val="17"/>
              </w:rPr>
              <w:t>AT + PSWD?</w:t>
            </w:r>
          </w:p>
        </w:tc>
        <w:tc>
          <w:tcPr>
            <w:tcW w:w="2536" w:type="dxa"/>
            <w:tcBorders>
              <w:top w:val="single" w:sz="4" w:space="0" w:color="808080"/>
              <w:bottom w:val="single" w:sz="4" w:space="0" w:color="808080"/>
            </w:tcBorders>
          </w:tcPr>
          <w:p w14:paraId="45B3A7AB" w14:textId="77777777" w:rsidR="00FA629E" w:rsidRDefault="00E27DE5">
            <w:pPr>
              <w:pStyle w:val="TableParagraph"/>
              <w:spacing w:before="19"/>
              <w:ind w:left="59"/>
              <w:rPr>
                <w:sz w:val="17"/>
              </w:rPr>
            </w:pPr>
            <w:r>
              <w:rPr>
                <w:sz w:val="17"/>
              </w:rPr>
              <w:t>+ PSWD: &lt;Param&gt; OK</w:t>
            </w:r>
          </w:p>
        </w:tc>
        <w:tc>
          <w:tcPr>
            <w:tcW w:w="3844" w:type="dxa"/>
            <w:vMerge/>
            <w:tcBorders>
              <w:top w:val="nil"/>
              <w:bottom w:val="single" w:sz="4" w:space="0" w:color="808080"/>
            </w:tcBorders>
          </w:tcPr>
          <w:p w14:paraId="1834361F" w14:textId="77777777" w:rsidR="00FA629E" w:rsidRDefault="00FA629E">
            <w:pPr>
              <w:rPr>
                <w:sz w:val="2"/>
                <w:szCs w:val="2"/>
              </w:rPr>
            </w:pPr>
          </w:p>
        </w:tc>
        <w:tc>
          <w:tcPr>
            <w:tcW w:w="2210" w:type="dxa"/>
            <w:vMerge/>
            <w:tcBorders>
              <w:top w:val="nil"/>
              <w:bottom w:val="single" w:sz="4" w:space="0" w:color="808080"/>
              <w:right w:val="nil"/>
            </w:tcBorders>
          </w:tcPr>
          <w:p w14:paraId="260D056D" w14:textId="77777777" w:rsidR="00FA629E" w:rsidRDefault="00FA629E">
            <w:pPr>
              <w:rPr>
                <w:sz w:val="2"/>
                <w:szCs w:val="2"/>
              </w:rPr>
            </w:pPr>
          </w:p>
        </w:tc>
      </w:tr>
      <w:tr w:rsidR="00FA629E" w14:paraId="164507F6" w14:textId="77777777">
        <w:trPr>
          <w:trHeight w:val="432"/>
        </w:trPr>
        <w:tc>
          <w:tcPr>
            <w:tcW w:w="2073" w:type="dxa"/>
            <w:tcBorders>
              <w:top w:val="single" w:sz="4" w:space="0" w:color="808080"/>
              <w:left w:val="nil"/>
            </w:tcBorders>
          </w:tcPr>
          <w:p w14:paraId="7E17E2D6" w14:textId="77777777" w:rsidR="00FA629E" w:rsidRDefault="00E27DE5">
            <w:pPr>
              <w:pStyle w:val="TableParagraph"/>
              <w:spacing w:before="19"/>
              <w:rPr>
                <w:sz w:val="17"/>
              </w:rPr>
            </w:pPr>
            <w:r>
              <w:rPr>
                <w:sz w:val="17"/>
              </w:rPr>
              <w:t>AT + UART?</w:t>
            </w:r>
          </w:p>
        </w:tc>
        <w:tc>
          <w:tcPr>
            <w:tcW w:w="2536" w:type="dxa"/>
            <w:tcBorders>
              <w:top w:val="single" w:sz="4" w:space="0" w:color="808080"/>
            </w:tcBorders>
          </w:tcPr>
          <w:p w14:paraId="75661D08" w14:textId="77777777" w:rsidR="00FA629E" w:rsidRDefault="00E27DE5">
            <w:pPr>
              <w:pStyle w:val="TableParagraph"/>
              <w:spacing w:before="19"/>
              <w:ind w:left="59"/>
              <w:rPr>
                <w:sz w:val="17"/>
              </w:rPr>
            </w:pPr>
            <w:r>
              <w:rPr>
                <w:sz w:val="17"/>
              </w:rPr>
              <w:t>+UART = &lt;Param1&gt;, &lt;Param2&gt;,</w:t>
            </w:r>
          </w:p>
          <w:p w14:paraId="6974AE52" w14:textId="77777777" w:rsidR="00FA629E" w:rsidRDefault="00E27DE5">
            <w:pPr>
              <w:pStyle w:val="TableParagraph"/>
              <w:spacing w:before="4" w:line="194" w:lineRule="exact"/>
              <w:ind w:left="59"/>
              <w:rPr>
                <w:sz w:val="17"/>
              </w:rPr>
            </w:pPr>
            <w:r>
              <w:rPr>
                <w:sz w:val="17"/>
              </w:rPr>
              <w:t>&lt;Param3&gt; OK</w:t>
            </w:r>
          </w:p>
        </w:tc>
        <w:tc>
          <w:tcPr>
            <w:tcW w:w="3844" w:type="dxa"/>
            <w:vMerge w:val="restart"/>
            <w:tcBorders>
              <w:top w:val="single" w:sz="4" w:space="0" w:color="808080"/>
              <w:bottom w:val="single" w:sz="4" w:space="0" w:color="808080"/>
            </w:tcBorders>
          </w:tcPr>
          <w:p w14:paraId="3C5067B7" w14:textId="77777777" w:rsidR="00FA629E" w:rsidRDefault="00E27DE5">
            <w:pPr>
              <w:pStyle w:val="TableParagraph"/>
              <w:spacing w:before="19"/>
              <w:ind w:left="58"/>
              <w:rPr>
                <w:sz w:val="17"/>
              </w:rPr>
            </w:pPr>
            <w:r>
              <w:rPr>
                <w:sz w:val="17"/>
              </w:rPr>
              <w:t>Para1: baud rate (bits/s),</w:t>
            </w:r>
          </w:p>
          <w:p w14:paraId="73A7AED8" w14:textId="77777777" w:rsidR="00FA629E" w:rsidRDefault="00E27DE5">
            <w:pPr>
              <w:pStyle w:val="TableParagraph"/>
              <w:spacing w:before="4" w:line="244" w:lineRule="auto"/>
              <w:ind w:left="58" w:right="96"/>
              <w:rPr>
                <w:sz w:val="17"/>
              </w:rPr>
            </w:pPr>
            <w:r>
              <w:rPr>
                <w:sz w:val="17"/>
              </w:rPr>
              <w:t>the value (Decimal) should be one of the following: 4800, 9600, 19,200, 38,400, 57,600, 115,200, 23,400,</w:t>
            </w:r>
          </w:p>
          <w:p w14:paraId="02EB8CBC" w14:textId="77777777" w:rsidR="00FA629E" w:rsidRDefault="00E27DE5">
            <w:pPr>
              <w:pStyle w:val="TableParagraph"/>
              <w:spacing w:before="0" w:line="195" w:lineRule="exact"/>
              <w:ind w:left="58"/>
              <w:rPr>
                <w:sz w:val="17"/>
              </w:rPr>
            </w:pPr>
            <w:r>
              <w:rPr>
                <w:sz w:val="17"/>
              </w:rPr>
              <w:t>460,800, 921,600, 1,382,400</w:t>
            </w:r>
          </w:p>
          <w:p w14:paraId="2182A9F1" w14:textId="77777777" w:rsidR="00FA629E" w:rsidRDefault="00E27DE5">
            <w:pPr>
              <w:pStyle w:val="TableParagraph"/>
              <w:spacing w:before="4" w:line="244" w:lineRule="auto"/>
              <w:ind w:left="58" w:right="2990"/>
              <w:rPr>
                <w:sz w:val="17"/>
              </w:rPr>
            </w:pPr>
            <w:r>
              <w:rPr>
                <w:sz w:val="17"/>
              </w:rPr>
              <w:t>Para2: stop bit 0</w:t>
            </w:r>
            <w:r>
              <w:rPr>
                <w:rFonts w:ascii="Arial" w:hAnsi="Arial"/>
                <w:sz w:val="17"/>
              </w:rPr>
              <w:t>–</w:t>
            </w:r>
            <w:r>
              <w:rPr>
                <w:sz w:val="17"/>
              </w:rPr>
              <w:t>1</w:t>
            </w:r>
          </w:p>
          <w:p w14:paraId="2CBE4B63" w14:textId="77777777" w:rsidR="00FA629E" w:rsidRDefault="00E27DE5">
            <w:pPr>
              <w:pStyle w:val="TableParagraph"/>
              <w:spacing w:before="0" w:line="195" w:lineRule="exact"/>
              <w:ind w:left="58"/>
              <w:rPr>
                <w:sz w:val="17"/>
              </w:rPr>
            </w:pPr>
            <w:r>
              <w:rPr>
                <w:sz w:val="17"/>
              </w:rPr>
              <w:t>bit 1</w:t>
            </w:r>
            <w:r>
              <w:rPr>
                <w:rFonts w:ascii="Arial" w:hAnsi="Arial"/>
                <w:sz w:val="17"/>
              </w:rPr>
              <w:t>–</w:t>
            </w:r>
            <w:r>
              <w:rPr>
                <w:sz w:val="17"/>
              </w:rPr>
              <w:t>2 bits</w:t>
            </w:r>
          </w:p>
          <w:p w14:paraId="1B5ECE5D" w14:textId="77777777" w:rsidR="00FA629E" w:rsidRDefault="00E27DE5">
            <w:pPr>
              <w:pStyle w:val="TableParagraph"/>
              <w:spacing w:before="3"/>
              <w:ind w:left="58"/>
              <w:rPr>
                <w:sz w:val="17"/>
              </w:rPr>
            </w:pPr>
            <w:r>
              <w:rPr>
                <w:sz w:val="17"/>
              </w:rPr>
              <w:t>Para3: parity bit</w:t>
            </w:r>
          </w:p>
        </w:tc>
        <w:tc>
          <w:tcPr>
            <w:tcW w:w="2210" w:type="dxa"/>
            <w:vMerge w:val="restart"/>
            <w:tcBorders>
              <w:top w:val="single" w:sz="4" w:space="0" w:color="808080"/>
              <w:bottom w:val="single" w:sz="4" w:space="0" w:color="808080"/>
              <w:right w:val="nil"/>
            </w:tcBorders>
          </w:tcPr>
          <w:p w14:paraId="1F1F7E82" w14:textId="77777777" w:rsidR="00FA629E" w:rsidRDefault="00E27DE5">
            <w:pPr>
              <w:pStyle w:val="TableParagraph"/>
              <w:spacing w:before="19"/>
              <w:ind w:left="58"/>
              <w:rPr>
                <w:sz w:val="17"/>
              </w:rPr>
            </w:pPr>
            <w:r>
              <w:rPr>
                <w:sz w:val="17"/>
              </w:rPr>
              <w:t>Set/Inquire-serial parameter</w:t>
            </w:r>
          </w:p>
        </w:tc>
      </w:tr>
      <w:tr w:rsidR="00FA629E" w14:paraId="0752B5EE" w14:textId="77777777">
        <w:trPr>
          <w:trHeight w:val="1183"/>
        </w:trPr>
        <w:tc>
          <w:tcPr>
            <w:tcW w:w="2073" w:type="dxa"/>
            <w:tcBorders>
              <w:left w:val="nil"/>
              <w:bottom w:val="single" w:sz="4" w:space="0" w:color="808080"/>
            </w:tcBorders>
          </w:tcPr>
          <w:p w14:paraId="714F2DD3" w14:textId="77777777" w:rsidR="00FA629E" w:rsidRDefault="00E27DE5">
            <w:pPr>
              <w:pStyle w:val="TableParagraph"/>
              <w:rPr>
                <w:sz w:val="17"/>
              </w:rPr>
            </w:pPr>
            <w:r>
              <w:rPr>
                <w:sz w:val="17"/>
              </w:rPr>
              <w:t>AT + UART = &lt;Para1&gt;,</w:t>
            </w:r>
          </w:p>
          <w:p w14:paraId="059DE01B" w14:textId="77777777" w:rsidR="00FA629E" w:rsidRDefault="00E27DE5">
            <w:pPr>
              <w:pStyle w:val="TableParagraph"/>
              <w:spacing w:before="4"/>
              <w:rPr>
                <w:sz w:val="17"/>
              </w:rPr>
            </w:pPr>
            <w:r>
              <w:rPr>
                <w:sz w:val="17"/>
              </w:rPr>
              <w:t>&lt;Para2&gt;, &lt;Para3&gt;</w:t>
            </w:r>
          </w:p>
        </w:tc>
        <w:tc>
          <w:tcPr>
            <w:tcW w:w="2536" w:type="dxa"/>
            <w:tcBorders>
              <w:bottom w:val="single" w:sz="4" w:space="0" w:color="808080"/>
            </w:tcBorders>
          </w:tcPr>
          <w:p w14:paraId="14AB2761" w14:textId="77777777" w:rsidR="00FA629E" w:rsidRDefault="00E27DE5">
            <w:pPr>
              <w:pStyle w:val="TableParagraph"/>
              <w:ind w:left="59"/>
              <w:rPr>
                <w:sz w:val="17"/>
              </w:rPr>
            </w:pPr>
            <w:r>
              <w:rPr>
                <w:sz w:val="17"/>
              </w:rPr>
              <w:t>OK</w:t>
            </w:r>
          </w:p>
        </w:tc>
        <w:tc>
          <w:tcPr>
            <w:tcW w:w="3844" w:type="dxa"/>
            <w:vMerge/>
            <w:tcBorders>
              <w:top w:val="nil"/>
              <w:bottom w:val="single" w:sz="4" w:space="0" w:color="808080"/>
            </w:tcBorders>
          </w:tcPr>
          <w:p w14:paraId="0512773A" w14:textId="77777777" w:rsidR="00FA629E" w:rsidRDefault="00FA629E">
            <w:pPr>
              <w:rPr>
                <w:sz w:val="2"/>
                <w:szCs w:val="2"/>
              </w:rPr>
            </w:pPr>
          </w:p>
        </w:tc>
        <w:tc>
          <w:tcPr>
            <w:tcW w:w="2210" w:type="dxa"/>
            <w:vMerge/>
            <w:tcBorders>
              <w:top w:val="nil"/>
              <w:bottom w:val="single" w:sz="4" w:space="0" w:color="808080"/>
              <w:right w:val="nil"/>
            </w:tcBorders>
          </w:tcPr>
          <w:p w14:paraId="3074AE62" w14:textId="77777777" w:rsidR="00FA629E" w:rsidRDefault="00FA629E">
            <w:pPr>
              <w:rPr>
                <w:sz w:val="2"/>
                <w:szCs w:val="2"/>
              </w:rPr>
            </w:pPr>
          </w:p>
        </w:tc>
      </w:tr>
      <w:tr w:rsidR="00FA629E" w14:paraId="144FAEF7" w14:textId="77777777">
        <w:trPr>
          <w:trHeight w:val="432"/>
        </w:trPr>
        <w:tc>
          <w:tcPr>
            <w:tcW w:w="2073" w:type="dxa"/>
            <w:tcBorders>
              <w:top w:val="single" w:sz="4" w:space="0" w:color="808080"/>
              <w:left w:val="nil"/>
            </w:tcBorders>
          </w:tcPr>
          <w:p w14:paraId="0B1A1427" w14:textId="77777777" w:rsidR="00FA629E" w:rsidRDefault="00E27DE5">
            <w:pPr>
              <w:pStyle w:val="TableParagraph"/>
              <w:spacing w:before="19"/>
              <w:rPr>
                <w:sz w:val="17"/>
              </w:rPr>
            </w:pPr>
            <w:r>
              <w:rPr>
                <w:sz w:val="17"/>
              </w:rPr>
              <w:t>AT + STATE?</w:t>
            </w:r>
          </w:p>
        </w:tc>
        <w:tc>
          <w:tcPr>
            <w:tcW w:w="2536" w:type="dxa"/>
            <w:tcBorders>
              <w:top w:val="single" w:sz="4" w:space="0" w:color="808080"/>
            </w:tcBorders>
          </w:tcPr>
          <w:p w14:paraId="0283C17D" w14:textId="77777777" w:rsidR="00FA629E" w:rsidRDefault="00E27DE5">
            <w:pPr>
              <w:pStyle w:val="TableParagraph"/>
              <w:spacing w:before="19"/>
              <w:ind w:left="59"/>
              <w:rPr>
                <w:sz w:val="17"/>
              </w:rPr>
            </w:pPr>
            <w:r>
              <w:rPr>
                <w:sz w:val="17"/>
              </w:rPr>
              <w:t>+STATE: &lt;Param&gt; OK</w:t>
            </w:r>
          </w:p>
        </w:tc>
        <w:tc>
          <w:tcPr>
            <w:tcW w:w="3844" w:type="dxa"/>
            <w:tcBorders>
              <w:top w:val="single" w:sz="4" w:space="0" w:color="808080"/>
            </w:tcBorders>
          </w:tcPr>
          <w:p w14:paraId="13A2770F" w14:textId="77777777" w:rsidR="00FA629E" w:rsidRDefault="00E27DE5">
            <w:pPr>
              <w:pStyle w:val="TableParagraph"/>
              <w:spacing w:before="13" w:line="200" w:lineRule="exact"/>
              <w:ind w:left="58"/>
              <w:rPr>
                <w:sz w:val="17"/>
              </w:rPr>
            </w:pPr>
            <w:r>
              <w:rPr>
                <w:rFonts w:ascii="Lucida Sans" w:hAnsi="Lucida Sans"/>
                <w:sz w:val="17"/>
              </w:rPr>
              <w:t>“</w:t>
            </w:r>
            <w:r>
              <w:rPr>
                <w:sz w:val="17"/>
              </w:rPr>
              <w:t>INITIALIZED</w:t>
            </w:r>
            <w:r>
              <w:rPr>
                <w:rFonts w:ascii="Lucida Sans" w:hAnsi="Lucida Sans"/>
                <w:sz w:val="17"/>
              </w:rPr>
              <w:t>”</w:t>
            </w:r>
            <w:r>
              <w:rPr>
                <w:sz w:val="17"/>
              </w:rPr>
              <w:t>-initialized status</w:t>
            </w:r>
          </w:p>
          <w:p w14:paraId="5ABE3917" w14:textId="77777777" w:rsidR="00FA629E" w:rsidRDefault="00E27DE5">
            <w:pPr>
              <w:pStyle w:val="TableParagraph"/>
              <w:spacing w:before="0" w:line="199" w:lineRule="exact"/>
              <w:ind w:left="58"/>
              <w:rPr>
                <w:sz w:val="17"/>
              </w:rPr>
            </w:pPr>
            <w:r>
              <w:rPr>
                <w:rFonts w:ascii="Lucida Sans" w:hAnsi="Lucida Sans"/>
                <w:sz w:val="17"/>
              </w:rPr>
              <w:t>“</w:t>
            </w:r>
            <w:r>
              <w:rPr>
                <w:sz w:val="17"/>
              </w:rPr>
              <w:t>READY</w:t>
            </w:r>
            <w:r>
              <w:rPr>
                <w:rFonts w:ascii="Lucida Sans" w:hAnsi="Lucida Sans"/>
                <w:sz w:val="17"/>
              </w:rPr>
              <w:t>”</w:t>
            </w:r>
            <w:r>
              <w:rPr>
                <w:sz w:val="17"/>
              </w:rPr>
              <w:t>-ready status</w:t>
            </w:r>
          </w:p>
        </w:tc>
        <w:tc>
          <w:tcPr>
            <w:tcW w:w="2210" w:type="dxa"/>
            <w:tcBorders>
              <w:top w:val="single" w:sz="4" w:space="0" w:color="808080"/>
              <w:right w:val="nil"/>
            </w:tcBorders>
          </w:tcPr>
          <w:p w14:paraId="4EA11281" w14:textId="77777777" w:rsidR="00FA629E" w:rsidRDefault="00E27DE5">
            <w:pPr>
              <w:pStyle w:val="TableParagraph"/>
              <w:spacing w:before="14" w:line="200" w:lineRule="atLeast"/>
              <w:ind w:left="58" w:right="519"/>
              <w:rPr>
                <w:sz w:val="17"/>
              </w:rPr>
            </w:pPr>
            <w:r>
              <w:rPr>
                <w:sz w:val="17"/>
              </w:rPr>
              <w:t>Get the work status of bluetooth module</w:t>
            </w:r>
          </w:p>
        </w:tc>
      </w:tr>
    </w:tbl>
    <w:p w14:paraId="4FF7F3E0" w14:textId="77777777" w:rsidR="00FA629E" w:rsidRDefault="00E27DE5">
      <w:pPr>
        <w:ind w:right="169"/>
        <w:jc w:val="right"/>
        <w:rPr>
          <w:rFonts w:ascii="Gill Sans MT"/>
          <w:sz w:val="17"/>
        </w:rPr>
      </w:pPr>
      <w:r>
        <w:rPr>
          <w:rFonts w:ascii="Gill Sans MT"/>
          <w:w w:val="95"/>
          <w:sz w:val="17"/>
        </w:rPr>
        <w:t>(continued)</w:t>
      </w:r>
    </w:p>
    <w:p w14:paraId="7653B06A" w14:textId="77777777" w:rsidR="00FA629E" w:rsidRDefault="00FA629E">
      <w:pPr>
        <w:jc w:val="right"/>
        <w:rPr>
          <w:rFonts w:ascii="Gill Sans MT"/>
          <w:sz w:val="17"/>
        </w:rPr>
        <w:sectPr w:rsidR="00FA629E">
          <w:pgSz w:w="10970" w:h="7060" w:orient="landscape"/>
          <w:pgMar w:top="80" w:right="40" w:bottom="280" w:left="40" w:header="720" w:footer="720" w:gutter="0"/>
          <w:cols w:space="720"/>
        </w:sectPr>
      </w:pPr>
    </w:p>
    <w:p w14:paraId="03A3BCC3" w14:textId="77777777" w:rsidR="00FA629E" w:rsidRDefault="00E27DE5">
      <w:pPr>
        <w:spacing w:before="65"/>
        <w:ind w:left="105"/>
        <w:rPr>
          <w:sz w:val="17"/>
        </w:rPr>
      </w:pPr>
      <w:r>
        <w:rPr>
          <w:rFonts w:ascii="Century"/>
          <w:sz w:val="17"/>
        </w:rPr>
        <w:lastRenderedPageBreak/>
        <w:t xml:space="preserve">Table 5.3 </w:t>
      </w:r>
      <w:r>
        <w:rPr>
          <w:sz w:val="17"/>
        </w:rPr>
        <w:t>(continued)</w:t>
      </w:r>
    </w:p>
    <w:p w14:paraId="3B8D27D5" w14:textId="77777777" w:rsidR="00FA629E" w:rsidRDefault="00FA629E">
      <w:pPr>
        <w:pStyle w:val="BodyText"/>
        <w:rPr>
          <w:sz w:val="7"/>
        </w:rPr>
      </w:pPr>
    </w:p>
    <w:tbl>
      <w:tblPr>
        <w:tblW w:w="0" w:type="auto"/>
        <w:tblInd w:w="108"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2073"/>
        <w:gridCol w:w="2536"/>
        <w:gridCol w:w="3844"/>
        <w:gridCol w:w="2210"/>
      </w:tblGrid>
      <w:tr w:rsidR="00FA629E" w14:paraId="54A11493" w14:textId="77777777">
        <w:trPr>
          <w:trHeight w:val="234"/>
        </w:trPr>
        <w:tc>
          <w:tcPr>
            <w:tcW w:w="2073" w:type="dxa"/>
            <w:tcBorders>
              <w:left w:val="nil"/>
              <w:bottom w:val="single" w:sz="8" w:space="0" w:color="808080"/>
            </w:tcBorders>
          </w:tcPr>
          <w:p w14:paraId="313DE98D" w14:textId="77777777" w:rsidR="00FA629E" w:rsidRDefault="00E27DE5">
            <w:pPr>
              <w:pStyle w:val="TableParagraph"/>
              <w:rPr>
                <w:sz w:val="17"/>
              </w:rPr>
            </w:pPr>
            <w:r>
              <w:rPr>
                <w:sz w:val="17"/>
              </w:rPr>
              <w:t>Command</w:t>
            </w:r>
          </w:p>
        </w:tc>
        <w:tc>
          <w:tcPr>
            <w:tcW w:w="2536" w:type="dxa"/>
            <w:tcBorders>
              <w:bottom w:val="single" w:sz="8" w:space="0" w:color="808080"/>
            </w:tcBorders>
          </w:tcPr>
          <w:p w14:paraId="2F359187" w14:textId="77777777" w:rsidR="00FA629E" w:rsidRDefault="00E27DE5">
            <w:pPr>
              <w:pStyle w:val="TableParagraph"/>
              <w:ind w:left="59"/>
              <w:rPr>
                <w:sz w:val="17"/>
              </w:rPr>
            </w:pPr>
            <w:r>
              <w:rPr>
                <w:sz w:val="17"/>
              </w:rPr>
              <w:t>Response</w:t>
            </w:r>
          </w:p>
        </w:tc>
        <w:tc>
          <w:tcPr>
            <w:tcW w:w="3844" w:type="dxa"/>
            <w:tcBorders>
              <w:bottom w:val="single" w:sz="8" w:space="0" w:color="808080"/>
            </w:tcBorders>
          </w:tcPr>
          <w:p w14:paraId="351CB093" w14:textId="77777777" w:rsidR="00FA629E" w:rsidRDefault="00E27DE5">
            <w:pPr>
              <w:pStyle w:val="TableParagraph"/>
              <w:ind w:left="58"/>
              <w:rPr>
                <w:sz w:val="17"/>
              </w:rPr>
            </w:pPr>
            <w:r>
              <w:rPr>
                <w:sz w:val="17"/>
              </w:rPr>
              <w:t>Parameter</w:t>
            </w:r>
          </w:p>
        </w:tc>
        <w:tc>
          <w:tcPr>
            <w:tcW w:w="2210" w:type="dxa"/>
            <w:tcBorders>
              <w:bottom w:val="single" w:sz="8" w:space="0" w:color="808080"/>
              <w:right w:val="nil"/>
            </w:tcBorders>
          </w:tcPr>
          <w:p w14:paraId="28AECAA6" w14:textId="77777777" w:rsidR="00FA629E" w:rsidRDefault="00E27DE5">
            <w:pPr>
              <w:pStyle w:val="TableParagraph"/>
              <w:ind w:left="58"/>
              <w:rPr>
                <w:sz w:val="17"/>
              </w:rPr>
            </w:pPr>
            <w:r>
              <w:rPr>
                <w:sz w:val="17"/>
              </w:rPr>
              <w:t>Description</w:t>
            </w:r>
          </w:p>
        </w:tc>
      </w:tr>
      <w:tr w:rsidR="00FA629E" w14:paraId="56BD483F" w14:textId="77777777">
        <w:trPr>
          <w:trHeight w:val="1429"/>
        </w:trPr>
        <w:tc>
          <w:tcPr>
            <w:tcW w:w="2073" w:type="dxa"/>
            <w:tcBorders>
              <w:top w:val="single" w:sz="8" w:space="0" w:color="808080"/>
              <w:left w:val="nil"/>
            </w:tcBorders>
          </w:tcPr>
          <w:p w14:paraId="429F362D" w14:textId="77777777" w:rsidR="00FA629E" w:rsidRDefault="00FA629E">
            <w:pPr>
              <w:pStyle w:val="TableParagraph"/>
              <w:spacing w:before="0"/>
              <w:ind w:left="0"/>
              <w:rPr>
                <w:sz w:val="16"/>
              </w:rPr>
            </w:pPr>
          </w:p>
        </w:tc>
        <w:tc>
          <w:tcPr>
            <w:tcW w:w="2536" w:type="dxa"/>
            <w:tcBorders>
              <w:top w:val="single" w:sz="8" w:space="0" w:color="808080"/>
            </w:tcBorders>
          </w:tcPr>
          <w:p w14:paraId="70EE2FF7" w14:textId="77777777" w:rsidR="00FA629E" w:rsidRDefault="00FA629E">
            <w:pPr>
              <w:pStyle w:val="TableParagraph"/>
              <w:spacing w:before="0"/>
              <w:ind w:left="0"/>
              <w:rPr>
                <w:sz w:val="16"/>
              </w:rPr>
            </w:pPr>
          </w:p>
        </w:tc>
        <w:tc>
          <w:tcPr>
            <w:tcW w:w="3844" w:type="dxa"/>
            <w:tcBorders>
              <w:top w:val="single" w:sz="8" w:space="0" w:color="808080"/>
            </w:tcBorders>
          </w:tcPr>
          <w:p w14:paraId="7CB30BD7" w14:textId="77777777" w:rsidR="00FA629E" w:rsidRDefault="00E27DE5">
            <w:pPr>
              <w:pStyle w:val="TableParagraph"/>
              <w:spacing w:before="15" w:line="237" w:lineRule="auto"/>
              <w:ind w:left="58" w:right="1330" w:hanging="1"/>
              <w:rPr>
                <w:sz w:val="17"/>
              </w:rPr>
            </w:pPr>
            <w:r>
              <w:rPr>
                <w:rFonts w:ascii="Lucida Sans" w:hAnsi="Lucida Sans"/>
                <w:sz w:val="17"/>
              </w:rPr>
              <w:t>“</w:t>
            </w:r>
            <w:r>
              <w:rPr>
                <w:sz w:val="17"/>
              </w:rPr>
              <w:t>PAIRABLE</w:t>
            </w:r>
            <w:r>
              <w:rPr>
                <w:rFonts w:ascii="Lucida Sans" w:hAnsi="Lucida Sans"/>
                <w:sz w:val="17"/>
              </w:rPr>
              <w:t>”</w:t>
            </w:r>
            <w:r>
              <w:rPr>
                <w:sz w:val="17"/>
              </w:rPr>
              <w:t xml:space="preserve">-pairable status </w:t>
            </w:r>
            <w:r>
              <w:rPr>
                <w:rFonts w:ascii="Lucida Sans" w:hAnsi="Lucida Sans"/>
                <w:sz w:val="17"/>
              </w:rPr>
              <w:t>“</w:t>
            </w:r>
            <w:r>
              <w:rPr>
                <w:sz w:val="17"/>
              </w:rPr>
              <w:t>PAIRED</w:t>
            </w:r>
            <w:r>
              <w:rPr>
                <w:rFonts w:ascii="Lucida Sans" w:hAnsi="Lucida Sans"/>
                <w:sz w:val="17"/>
              </w:rPr>
              <w:t>”</w:t>
            </w:r>
            <w:r>
              <w:rPr>
                <w:sz w:val="17"/>
              </w:rPr>
              <w:t xml:space="preserve">-paired status </w:t>
            </w:r>
            <w:r>
              <w:rPr>
                <w:rFonts w:ascii="Lucida Sans" w:hAnsi="Lucida Sans"/>
                <w:sz w:val="17"/>
              </w:rPr>
              <w:t>“</w:t>
            </w:r>
            <w:r>
              <w:rPr>
                <w:sz w:val="17"/>
              </w:rPr>
              <w:t>INQUIRING</w:t>
            </w:r>
            <w:r>
              <w:rPr>
                <w:rFonts w:ascii="Lucida Sans" w:hAnsi="Lucida Sans"/>
                <w:sz w:val="17"/>
              </w:rPr>
              <w:t>”</w:t>
            </w:r>
            <w:r>
              <w:rPr>
                <w:sz w:val="17"/>
              </w:rPr>
              <w:t xml:space="preserve">-inquiring status </w:t>
            </w:r>
            <w:r>
              <w:rPr>
                <w:rFonts w:ascii="Lucida Sans" w:hAnsi="Lucida Sans"/>
                <w:sz w:val="17"/>
              </w:rPr>
              <w:t>“</w:t>
            </w:r>
            <w:r>
              <w:rPr>
                <w:sz w:val="17"/>
              </w:rPr>
              <w:t xml:space="preserve">CONNECTING-connecting status </w:t>
            </w:r>
            <w:r>
              <w:rPr>
                <w:rFonts w:ascii="Lucida Sans" w:hAnsi="Lucida Sans"/>
                <w:sz w:val="17"/>
              </w:rPr>
              <w:t>“</w:t>
            </w:r>
            <w:r>
              <w:rPr>
                <w:sz w:val="17"/>
              </w:rPr>
              <w:t>CONNECTED</w:t>
            </w:r>
            <w:r>
              <w:rPr>
                <w:rFonts w:ascii="Lucida Sans" w:hAnsi="Lucida Sans"/>
                <w:sz w:val="17"/>
              </w:rPr>
              <w:t>”</w:t>
            </w:r>
            <w:r>
              <w:rPr>
                <w:sz w:val="17"/>
              </w:rPr>
              <w:t>-connected status</w:t>
            </w:r>
          </w:p>
          <w:p w14:paraId="7BDA33B5" w14:textId="77777777" w:rsidR="00FA629E" w:rsidRDefault="00E27DE5">
            <w:pPr>
              <w:pStyle w:val="TableParagraph"/>
              <w:spacing w:before="0" w:line="199" w:lineRule="exact"/>
              <w:ind w:left="59"/>
              <w:rPr>
                <w:sz w:val="17"/>
              </w:rPr>
            </w:pPr>
            <w:r>
              <w:rPr>
                <w:rFonts w:ascii="Lucida Sans" w:hAnsi="Lucida Sans"/>
                <w:sz w:val="17"/>
              </w:rPr>
              <w:t>“</w:t>
            </w:r>
            <w:r>
              <w:rPr>
                <w:sz w:val="17"/>
              </w:rPr>
              <w:t>DISCONNECTED</w:t>
            </w:r>
            <w:r>
              <w:rPr>
                <w:rFonts w:ascii="Lucida Sans" w:hAnsi="Lucida Sans"/>
                <w:sz w:val="17"/>
              </w:rPr>
              <w:t>”</w:t>
            </w:r>
            <w:r>
              <w:rPr>
                <w:sz w:val="17"/>
              </w:rPr>
              <w:t>-disconnected status</w:t>
            </w:r>
          </w:p>
          <w:p w14:paraId="7CFEA9A6" w14:textId="77777777" w:rsidR="00FA629E" w:rsidRDefault="00E27DE5">
            <w:pPr>
              <w:pStyle w:val="TableParagraph"/>
              <w:spacing w:before="0" w:line="200" w:lineRule="exact"/>
              <w:ind w:left="59"/>
              <w:rPr>
                <w:sz w:val="17"/>
              </w:rPr>
            </w:pPr>
            <w:r>
              <w:rPr>
                <w:rFonts w:ascii="Lucida Sans" w:hAnsi="Lucida Sans"/>
                <w:sz w:val="17"/>
              </w:rPr>
              <w:t>“</w:t>
            </w:r>
            <w:r>
              <w:rPr>
                <w:sz w:val="17"/>
              </w:rPr>
              <w:t>NUKNOW</w:t>
            </w:r>
            <w:r>
              <w:rPr>
                <w:rFonts w:ascii="Lucida Sans" w:hAnsi="Lucida Sans"/>
                <w:sz w:val="17"/>
              </w:rPr>
              <w:t>”</w:t>
            </w:r>
            <w:r>
              <w:rPr>
                <w:sz w:val="17"/>
              </w:rPr>
              <w:t>-unknown status</w:t>
            </w:r>
          </w:p>
        </w:tc>
        <w:tc>
          <w:tcPr>
            <w:tcW w:w="2210" w:type="dxa"/>
            <w:tcBorders>
              <w:top w:val="single" w:sz="8" w:space="0" w:color="808080"/>
              <w:right w:val="nil"/>
            </w:tcBorders>
          </w:tcPr>
          <w:p w14:paraId="50BF5218" w14:textId="77777777" w:rsidR="00FA629E" w:rsidRDefault="00FA629E">
            <w:pPr>
              <w:pStyle w:val="TableParagraph"/>
              <w:spacing w:before="0"/>
              <w:ind w:left="0"/>
              <w:rPr>
                <w:sz w:val="16"/>
              </w:rPr>
            </w:pPr>
          </w:p>
        </w:tc>
      </w:tr>
      <w:tr w:rsidR="00FA629E" w14:paraId="3988CEDF" w14:textId="77777777">
        <w:trPr>
          <w:trHeight w:val="432"/>
        </w:trPr>
        <w:tc>
          <w:tcPr>
            <w:tcW w:w="2073" w:type="dxa"/>
            <w:tcBorders>
              <w:left w:val="nil"/>
              <w:bottom w:val="single" w:sz="4" w:space="0" w:color="808080"/>
            </w:tcBorders>
          </w:tcPr>
          <w:p w14:paraId="36897772" w14:textId="77777777" w:rsidR="00FA629E" w:rsidRDefault="00E27DE5">
            <w:pPr>
              <w:pStyle w:val="TableParagraph"/>
              <w:spacing w:before="15"/>
              <w:rPr>
                <w:sz w:val="17"/>
              </w:rPr>
            </w:pPr>
            <w:r>
              <w:rPr>
                <w:sz w:val="17"/>
              </w:rPr>
              <w:t>AT + CMODE = 1</w:t>
            </w:r>
          </w:p>
        </w:tc>
        <w:tc>
          <w:tcPr>
            <w:tcW w:w="2536" w:type="dxa"/>
            <w:tcBorders>
              <w:bottom w:val="single" w:sz="4" w:space="0" w:color="808080"/>
            </w:tcBorders>
          </w:tcPr>
          <w:p w14:paraId="52B83318" w14:textId="77777777" w:rsidR="00FA629E" w:rsidRDefault="00E27DE5">
            <w:pPr>
              <w:pStyle w:val="TableParagraph"/>
              <w:spacing w:before="15"/>
              <w:ind w:left="59"/>
              <w:rPr>
                <w:sz w:val="17"/>
              </w:rPr>
            </w:pPr>
            <w:r>
              <w:rPr>
                <w:sz w:val="17"/>
              </w:rPr>
              <w:t>OK</w:t>
            </w:r>
          </w:p>
        </w:tc>
        <w:tc>
          <w:tcPr>
            <w:tcW w:w="3844" w:type="dxa"/>
            <w:tcBorders>
              <w:bottom w:val="single" w:sz="4" w:space="0" w:color="808080"/>
            </w:tcBorders>
          </w:tcPr>
          <w:p w14:paraId="7F8D0205" w14:textId="77777777" w:rsidR="00FA629E" w:rsidRDefault="00E27DE5">
            <w:pPr>
              <w:pStyle w:val="TableParagraph"/>
              <w:spacing w:before="15"/>
              <w:ind w:left="59"/>
              <w:rPr>
                <w:sz w:val="17"/>
              </w:rPr>
            </w:pPr>
            <w:r>
              <w:rPr>
                <w:sz w:val="17"/>
              </w:rPr>
              <w:t>None</w:t>
            </w:r>
          </w:p>
        </w:tc>
        <w:tc>
          <w:tcPr>
            <w:tcW w:w="2210" w:type="dxa"/>
            <w:tcBorders>
              <w:bottom w:val="single" w:sz="4" w:space="0" w:color="808080"/>
              <w:right w:val="nil"/>
            </w:tcBorders>
          </w:tcPr>
          <w:p w14:paraId="5F938601" w14:textId="77777777" w:rsidR="00FA629E" w:rsidRDefault="00E27DE5">
            <w:pPr>
              <w:pStyle w:val="TableParagraph"/>
              <w:spacing w:before="11" w:line="200" w:lineRule="atLeast"/>
              <w:ind w:left="58"/>
              <w:rPr>
                <w:sz w:val="17"/>
              </w:rPr>
            </w:pPr>
            <w:r>
              <w:rPr>
                <w:sz w:val="17"/>
              </w:rPr>
              <w:t>Make the master module pair with the slave module</w:t>
            </w:r>
          </w:p>
        </w:tc>
      </w:tr>
    </w:tbl>
    <w:p w14:paraId="50751A2D" w14:textId="77777777" w:rsidR="00FA629E" w:rsidRDefault="00FA629E">
      <w:pPr>
        <w:spacing w:line="200" w:lineRule="atLeast"/>
        <w:rPr>
          <w:sz w:val="17"/>
        </w:rPr>
        <w:sectPr w:rsidR="00FA629E">
          <w:pgSz w:w="10970" w:h="7060" w:orient="landscape"/>
          <w:pgMar w:top="80" w:right="40" w:bottom="280" w:left="40" w:header="720" w:footer="720" w:gutter="0"/>
          <w:cols w:space="720"/>
        </w:sectPr>
      </w:pPr>
    </w:p>
    <w:p w14:paraId="377A1008" w14:textId="77777777" w:rsidR="00FA629E" w:rsidRDefault="00E27DE5">
      <w:pPr>
        <w:pStyle w:val="BodyText"/>
        <w:ind w:left="189"/>
      </w:pPr>
      <w:r>
        <w:rPr>
          <w:noProof/>
          <w:lang w:bidi="ar-SA"/>
        </w:rPr>
        <w:lastRenderedPageBreak/>
        <w:drawing>
          <wp:inline distT="0" distB="0" distL="0" distR="0" wp14:anchorId="59F22844" wp14:editId="39FF9D08">
            <wp:extent cx="4141980" cy="2200655"/>
            <wp:effectExtent l="0" t="0" r="0" b="0"/>
            <wp:docPr id="157"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80.jpeg"/>
                    <pic:cNvPicPr/>
                  </pic:nvPicPr>
                  <pic:blipFill>
                    <a:blip r:embed="rId199" cstate="print"/>
                    <a:stretch>
                      <a:fillRect/>
                    </a:stretch>
                  </pic:blipFill>
                  <pic:spPr>
                    <a:xfrm>
                      <a:off x="0" y="0"/>
                      <a:ext cx="4141980" cy="2200655"/>
                    </a:xfrm>
                    <a:prstGeom prst="rect">
                      <a:avLst/>
                    </a:prstGeom>
                  </pic:spPr>
                </pic:pic>
              </a:graphicData>
            </a:graphic>
          </wp:inline>
        </w:drawing>
      </w:r>
    </w:p>
    <w:p w14:paraId="60C5DB05" w14:textId="77777777" w:rsidR="00FA629E" w:rsidRDefault="00FA629E">
      <w:pPr>
        <w:pStyle w:val="BodyText"/>
        <w:spacing w:before="4"/>
        <w:rPr>
          <w:sz w:val="9"/>
        </w:rPr>
      </w:pPr>
    </w:p>
    <w:p w14:paraId="21704009" w14:textId="77777777" w:rsidR="00FA629E" w:rsidRDefault="00E27DE5">
      <w:pPr>
        <w:spacing w:before="87"/>
        <w:ind w:left="133"/>
        <w:rPr>
          <w:sz w:val="17"/>
        </w:rPr>
      </w:pPr>
      <w:bookmarkStart w:id="257" w:name="_bookmark187"/>
      <w:bookmarkEnd w:id="257"/>
      <w:r>
        <w:rPr>
          <w:rFonts w:ascii="Century"/>
          <w:sz w:val="17"/>
        </w:rPr>
        <w:t xml:space="preserve">Fig. 5.12 </w:t>
      </w:r>
      <w:r>
        <w:rPr>
          <w:sz w:val="17"/>
        </w:rPr>
        <w:t>A diagram of the layout of the HC-05 and UNO R3</w:t>
      </w:r>
    </w:p>
    <w:p w14:paraId="6A555E5A" w14:textId="77777777" w:rsidR="00FA629E" w:rsidRDefault="00FA629E">
      <w:pPr>
        <w:pStyle w:val="BodyText"/>
      </w:pPr>
    </w:p>
    <w:p w14:paraId="68118EAA" w14:textId="77777777" w:rsidR="00FA629E" w:rsidRDefault="00FA629E">
      <w:pPr>
        <w:pStyle w:val="BodyText"/>
        <w:rPr>
          <w:sz w:val="25"/>
        </w:rPr>
      </w:pPr>
    </w:p>
    <w:p w14:paraId="049B0626" w14:textId="77777777" w:rsidR="00FA629E" w:rsidRDefault="00E27DE5">
      <w:pPr>
        <w:spacing w:before="1"/>
        <w:ind w:left="830"/>
        <w:rPr>
          <w:rFonts w:ascii="Courier New"/>
          <w:sz w:val="15"/>
        </w:rPr>
      </w:pPr>
      <w:r>
        <w:pict w14:anchorId="1E381E11">
          <v:group id="_x0000_s2341" style="position:absolute;left:0;text-align:left;margin-left:20.65pt;margin-top:-1.5pt;width:20.85pt;height:257.3pt;z-index:252055552;mso-position-horizontal-relative:page" coordorigin="413,-30" coordsize="417,5146">
            <v:line id="_x0000_s2368" style="position:absolute" from="453,-30" to="453,5116" strokecolor="#cecfcf" strokeweight="1.42814mm"/>
            <v:line id="_x0000_s2367" style="position:absolute" from="789,-30" to="789,5116" strokecolor="#cecfcf" strokeweight="1.42819mm"/>
            <v:rect id="_x0000_s2366" style="position:absolute;left:493;top:-30;width:255;height:234" fillcolor="#cecfcf" stroked="f"/>
            <v:line id="_x0000_s2365" style="position:absolute" from="539,-30" to="539,168" strokecolor="#dededf" strokeweight="1.58681mm"/>
            <v:rect id="_x0000_s2364" style="position:absolute;left:493;top:204;width:255;height:234" fillcolor="#cecfcf" stroked="f"/>
            <v:line id="_x0000_s2363" style="position:absolute" from="539,204" to="539,402" strokecolor="#dededf" strokeweight="1.58681mm"/>
            <v:rect id="_x0000_s2362" style="position:absolute;left:493;top:438;width:255;height:234" fillcolor="#cecfcf" stroked="f"/>
            <v:line id="_x0000_s2361" style="position:absolute" from="539,438" to="539,636" strokecolor="#dededf" strokeweight="1.58681mm"/>
            <v:rect id="_x0000_s2360" style="position:absolute;left:493;top:672;width:255;height:234" fillcolor="#cecfcf" stroked="f"/>
            <v:line id="_x0000_s2359" style="position:absolute" from="539,672" to="539,870" strokecolor="#dededf" strokeweight="1.58681mm"/>
            <v:rect id="_x0000_s2358" style="position:absolute;left:493;top:905;width:255;height:234" fillcolor="#cecfcf" stroked="f"/>
            <v:line id="_x0000_s2357" style="position:absolute" from="539,906" to="539,1104" strokecolor="#dededf" strokeweight="1.58681mm"/>
            <v:rect id="_x0000_s2356" style="position:absolute;left:493;top:1139;width:255;height:234" fillcolor="#cecfcf" stroked="f"/>
            <v:line id="_x0000_s2355" style="position:absolute" from="539,1140" to="539,1338" strokecolor="#dededf" strokeweight="1.58681mm"/>
            <v:rect id="_x0000_s2354" style="position:absolute;left:493;top:1373;width:255;height:234" fillcolor="#cecfcf" stroked="f"/>
            <v:line id="_x0000_s2353" style="position:absolute" from="539,1374" to="539,1572" strokecolor="#dededf" strokeweight="1.58681mm"/>
            <v:rect id="_x0000_s2352" style="position:absolute;left:493;top:1607;width:255;height:234" fillcolor="#cecfcf" stroked="f"/>
            <v:line id="_x0000_s2351" style="position:absolute" from="539,1608" to="539,1806" strokecolor="#dededf" strokeweight="1.58681mm"/>
            <v:rect id="_x0000_s2350" style="position:absolute;left:493;top:1841;width:255;height:234" fillcolor="#cecfcf" stroked="f"/>
            <v:line id="_x0000_s2349" style="position:absolute" from="539,1842" to="539,2039" strokecolor="#dededf" strokeweight="1.58681mm"/>
            <v:rect id="_x0000_s2348" style="position:absolute;left:493;top:2075;width:255;height:234" fillcolor="#cecfcf" stroked="f"/>
            <v:rect id="_x0000_s2347" style="position:absolute;left:493;top:2075;width:180;height:198" fillcolor="#dededf" stroked="f"/>
            <v:rect id="_x0000_s2346" style="position:absolute;left:493;top:2309;width:255;height:234" fillcolor="#cecfcf" stroked="f"/>
            <v:rect id="_x0000_s2345" style="position:absolute;left:493;top:2309;width:180;height:198" fillcolor="#dededf" stroked="f"/>
            <v:shape id="_x0000_s2344" style="position:absolute;left:493;top:2543;width:255;height:2573" coordorigin="494,2543" coordsize="255,2573" o:spt="100" adj="0,,0" path="m748,4882r-254,l494,5116r254,l748,4882t,-467l494,4415r,233l494,4648r,234l748,4882r,-234l748,4648r,-233m748,3011r-254,l494,3245r,234l494,3479r,234l494,3947r,234l494,4181r,234l748,4415r,-234l748,4181r,-234l748,3713r,-234l748,3479r,-234l748,3011t,-468l494,2543r,234l494,2777r,234l748,3011r,-234l748,2777r,-234e" fillcolor="#cecfcf" stroked="f">
              <v:stroke joinstyle="round"/>
              <v:formulas/>
              <v:path arrowok="t" o:connecttype="segments"/>
            </v:shape>
            <v:shape id="_x0000_s2343" type="#_x0000_t202" style="position:absolute;left:412;top:-30;width:417;height:5146" filled="f" stroked="f">
              <v:textbox inset="0,0,0,0">
                <w:txbxContent>
                  <w:p w14:paraId="0DC9FCE2" w14:textId="77777777" w:rsidR="00E27DE5" w:rsidRDefault="00E27DE5">
                    <w:pPr>
                      <w:spacing w:before="30"/>
                      <w:ind w:left="80"/>
                      <w:rPr>
                        <w:rFonts w:ascii="Courier New"/>
                        <w:sz w:val="15"/>
                      </w:rPr>
                    </w:pPr>
                    <w:r>
                      <w:rPr>
                        <w:rFonts w:ascii="Courier New"/>
                        <w:color w:val="131413"/>
                        <w:sz w:val="15"/>
                      </w:rPr>
                      <w:t>1</w:t>
                    </w:r>
                  </w:p>
                  <w:p w14:paraId="18F71BC8" w14:textId="77777777" w:rsidR="00E27DE5" w:rsidRDefault="00E27DE5">
                    <w:pPr>
                      <w:spacing w:before="64"/>
                      <w:ind w:left="80"/>
                      <w:rPr>
                        <w:rFonts w:ascii="Courier New"/>
                        <w:sz w:val="15"/>
                      </w:rPr>
                    </w:pPr>
                    <w:r>
                      <w:rPr>
                        <w:rFonts w:ascii="Courier New"/>
                        <w:color w:val="131413"/>
                        <w:sz w:val="15"/>
                      </w:rPr>
                      <w:t>2</w:t>
                    </w:r>
                  </w:p>
                  <w:p w14:paraId="5AF18B8A" w14:textId="77777777" w:rsidR="00E27DE5" w:rsidRDefault="00E27DE5">
                    <w:pPr>
                      <w:spacing w:before="64"/>
                      <w:ind w:left="80"/>
                      <w:rPr>
                        <w:rFonts w:ascii="Courier New"/>
                        <w:sz w:val="15"/>
                      </w:rPr>
                    </w:pPr>
                    <w:r>
                      <w:rPr>
                        <w:rFonts w:ascii="Courier New"/>
                        <w:color w:val="131413"/>
                        <w:sz w:val="15"/>
                      </w:rPr>
                      <w:t>3</w:t>
                    </w:r>
                  </w:p>
                  <w:p w14:paraId="7F831CB3" w14:textId="77777777" w:rsidR="00E27DE5" w:rsidRDefault="00E27DE5">
                    <w:pPr>
                      <w:spacing w:before="64"/>
                      <w:ind w:left="80"/>
                      <w:rPr>
                        <w:rFonts w:ascii="Courier New"/>
                        <w:sz w:val="15"/>
                      </w:rPr>
                    </w:pPr>
                    <w:r>
                      <w:rPr>
                        <w:rFonts w:ascii="Courier New"/>
                        <w:color w:val="131413"/>
                        <w:sz w:val="15"/>
                      </w:rPr>
                      <w:t>4</w:t>
                    </w:r>
                  </w:p>
                  <w:p w14:paraId="63F0EA9F" w14:textId="77777777" w:rsidR="00E27DE5" w:rsidRDefault="00E27DE5">
                    <w:pPr>
                      <w:spacing w:before="64"/>
                      <w:ind w:left="80"/>
                      <w:rPr>
                        <w:rFonts w:ascii="Courier New"/>
                        <w:sz w:val="15"/>
                      </w:rPr>
                    </w:pPr>
                    <w:r>
                      <w:rPr>
                        <w:rFonts w:ascii="Courier New"/>
                        <w:color w:val="131413"/>
                        <w:sz w:val="15"/>
                      </w:rPr>
                      <w:t>5</w:t>
                    </w:r>
                  </w:p>
                  <w:p w14:paraId="2C65CFAC" w14:textId="77777777" w:rsidR="00E27DE5" w:rsidRDefault="00E27DE5">
                    <w:pPr>
                      <w:spacing w:before="64"/>
                      <w:ind w:left="80"/>
                      <w:rPr>
                        <w:rFonts w:ascii="Courier New"/>
                        <w:sz w:val="15"/>
                      </w:rPr>
                    </w:pPr>
                    <w:r>
                      <w:rPr>
                        <w:rFonts w:ascii="Courier New"/>
                        <w:color w:val="131413"/>
                        <w:sz w:val="15"/>
                      </w:rPr>
                      <w:t>6</w:t>
                    </w:r>
                  </w:p>
                  <w:p w14:paraId="58DCC144" w14:textId="77777777" w:rsidR="00E27DE5" w:rsidRDefault="00E27DE5">
                    <w:pPr>
                      <w:spacing w:before="64"/>
                      <w:ind w:left="80"/>
                      <w:rPr>
                        <w:rFonts w:ascii="Courier New"/>
                        <w:sz w:val="15"/>
                      </w:rPr>
                    </w:pPr>
                    <w:r>
                      <w:rPr>
                        <w:rFonts w:ascii="Courier New"/>
                        <w:color w:val="131413"/>
                        <w:sz w:val="15"/>
                      </w:rPr>
                      <w:t>7</w:t>
                    </w:r>
                  </w:p>
                  <w:p w14:paraId="27EF27FE" w14:textId="77777777" w:rsidR="00E27DE5" w:rsidRDefault="00E27DE5">
                    <w:pPr>
                      <w:spacing w:before="64"/>
                      <w:ind w:left="80"/>
                      <w:rPr>
                        <w:rFonts w:ascii="Courier New"/>
                        <w:sz w:val="15"/>
                      </w:rPr>
                    </w:pPr>
                    <w:r>
                      <w:rPr>
                        <w:rFonts w:ascii="Courier New"/>
                        <w:color w:val="131413"/>
                        <w:sz w:val="15"/>
                      </w:rPr>
                      <w:t>8</w:t>
                    </w:r>
                  </w:p>
                  <w:p w14:paraId="1CDE1065" w14:textId="77777777" w:rsidR="00E27DE5" w:rsidRDefault="00E27DE5">
                    <w:pPr>
                      <w:spacing w:before="64"/>
                      <w:ind w:left="80"/>
                      <w:rPr>
                        <w:rFonts w:ascii="Courier New"/>
                        <w:sz w:val="15"/>
                      </w:rPr>
                    </w:pPr>
                    <w:r>
                      <w:rPr>
                        <w:rFonts w:ascii="Courier New"/>
                        <w:color w:val="131413"/>
                        <w:sz w:val="15"/>
                      </w:rPr>
                      <w:t>9</w:t>
                    </w:r>
                  </w:p>
                  <w:p w14:paraId="0E27B35C" w14:textId="77777777" w:rsidR="00E27DE5" w:rsidRDefault="00E27DE5">
                    <w:pPr>
                      <w:spacing w:before="64"/>
                      <w:ind w:left="81"/>
                      <w:rPr>
                        <w:rFonts w:ascii="Courier New"/>
                        <w:sz w:val="15"/>
                      </w:rPr>
                    </w:pPr>
                    <w:r>
                      <w:rPr>
                        <w:rFonts w:ascii="Courier New"/>
                        <w:color w:val="131413"/>
                        <w:sz w:val="15"/>
                      </w:rPr>
                      <w:t>10</w:t>
                    </w:r>
                  </w:p>
                  <w:p w14:paraId="24187A89" w14:textId="77777777" w:rsidR="00E27DE5" w:rsidRDefault="00E27DE5">
                    <w:pPr>
                      <w:spacing w:before="64"/>
                      <w:ind w:left="81"/>
                      <w:rPr>
                        <w:rFonts w:ascii="Courier New"/>
                        <w:sz w:val="15"/>
                      </w:rPr>
                    </w:pPr>
                    <w:r>
                      <w:rPr>
                        <w:rFonts w:ascii="Courier New"/>
                        <w:color w:val="131413"/>
                        <w:sz w:val="15"/>
                      </w:rPr>
                      <w:t>11</w:t>
                    </w:r>
                  </w:p>
                </w:txbxContent>
              </v:textbox>
            </v:shape>
            <v:shape id="_x0000_s2342" type="#_x0000_t202" style="position:absolute;left:412;top:2507;width:417;height:2609" filled="f" stroked="f">
              <v:textbox inset="0,0,0,0">
                <w:txbxContent>
                  <w:p w14:paraId="54AD3620" w14:textId="77777777" w:rsidR="00E27DE5" w:rsidRDefault="00E27DE5">
                    <w:pPr>
                      <w:spacing w:before="66"/>
                      <w:ind w:left="80"/>
                      <w:rPr>
                        <w:rFonts w:ascii="Courier New"/>
                        <w:sz w:val="15"/>
                      </w:rPr>
                    </w:pPr>
                    <w:r>
                      <w:rPr>
                        <w:rFonts w:ascii="Courier New"/>
                        <w:color w:val="131413"/>
                        <w:sz w:val="15"/>
                      </w:rPr>
                      <w:t>12</w:t>
                    </w:r>
                  </w:p>
                  <w:p w14:paraId="140255C0" w14:textId="77777777" w:rsidR="00E27DE5" w:rsidRDefault="00E27DE5">
                    <w:pPr>
                      <w:spacing w:before="64"/>
                      <w:ind w:left="80"/>
                      <w:rPr>
                        <w:rFonts w:ascii="Courier New"/>
                        <w:sz w:val="15"/>
                      </w:rPr>
                    </w:pPr>
                    <w:r>
                      <w:rPr>
                        <w:rFonts w:ascii="Courier New"/>
                        <w:color w:val="131413"/>
                        <w:sz w:val="15"/>
                      </w:rPr>
                      <w:t>13</w:t>
                    </w:r>
                  </w:p>
                  <w:p w14:paraId="38A05E59" w14:textId="77777777" w:rsidR="00E27DE5" w:rsidRDefault="00E27DE5">
                    <w:pPr>
                      <w:spacing w:before="64"/>
                      <w:ind w:left="80"/>
                      <w:rPr>
                        <w:rFonts w:ascii="Courier New"/>
                        <w:sz w:val="15"/>
                      </w:rPr>
                    </w:pPr>
                    <w:r>
                      <w:rPr>
                        <w:rFonts w:ascii="Courier New"/>
                        <w:color w:val="131413"/>
                        <w:sz w:val="15"/>
                      </w:rPr>
                      <w:t>14</w:t>
                    </w:r>
                  </w:p>
                  <w:p w14:paraId="7B504DA0" w14:textId="77777777" w:rsidR="00E27DE5" w:rsidRDefault="00E27DE5">
                    <w:pPr>
                      <w:spacing w:before="64"/>
                      <w:ind w:left="80"/>
                      <w:rPr>
                        <w:rFonts w:ascii="Courier New"/>
                        <w:sz w:val="15"/>
                      </w:rPr>
                    </w:pPr>
                    <w:r>
                      <w:rPr>
                        <w:rFonts w:ascii="Courier New"/>
                        <w:color w:val="131413"/>
                        <w:sz w:val="15"/>
                      </w:rPr>
                      <w:t>15</w:t>
                    </w:r>
                  </w:p>
                  <w:p w14:paraId="52BEF666" w14:textId="77777777" w:rsidR="00E27DE5" w:rsidRDefault="00E27DE5">
                    <w:pPr>
                      <w:spacing w:before="64"/>
                      <w:ind w:left="80"/>
                      <w:rPr>
                        <w:rFonts w:ascii="Courier New"/>
                        <w:sz w:val="15"/>
                      </w:rPr>
                    </w:pPr>
                    <w:r>
                      <w:rPr>
                        <w:rFonts w:ascii="Courier New"/>
                        <w:color w:val="131413"/>
                        <w:sz w:val="15"/>
                      </w:rPr>
                      <w:t>16</w:t>
                    </w:r>
                  </w:p>
                  <w:p w14:paraId="02FF89E4" w14:textId="77777777" w:rsidR="00E27DE5" w:rsidRDefault="00E27DE5">
                    <w:pPr>
                      <w:spacing w:before="64"/>
                      <w:ind w:left="80"/>
                      <w:rPr>
                        <w:rFonts w:ascii="Courier New"/>
                        <w:sz w:val="15"/>
                      </w:rPr>
                    </w:pPr>
                    <w:r>
                      <w:rPr>
                        <w:rFonts w:ascii="Courier New"/>
                        <w:color w:val="131413"/>
                        <w:sz w:val="15"/>
                      </w:rPr>
                      <w:t>17</w:t>
                    </w:r>
                  </w:p>
                  <w:p w14:paraId="20599359" w14:textId="77777777" w:rsidR="00E27DE5" w:rsidRDefault="00E27DE5">
                    <w:pPr>
                      <w:spacing w:before="64"/>
                      <w:ind w:left="80"/>
                      <w:rPr>
                        <w:rFonts w:ascii="Courier New"/>
                        <w:sz w:val="15"/>
                      </w:rPr>
                    </w:pPr>
                    <w:r>
                      <w:rPr>
                        <w:rFonts w:ascii="Courier New"/>
                        <w:color w:val="131413"/>
                        <w:sz w:val="15"/>
                      </w:rPr>
                      <w:t>18</w:t>
                    </w:r>
                  </w:p>
                  <w:p w14:paraId="2776748F" w14:textId="77777777" w:rsidR="00E27DE5" w:rsidRDefault="00E27DE5">
                    <w:pPr>
                      <w:spacing w:before="64"/>
                      <w:ind w:left="80"/>
                      <w:rPr>
                        <w:rFonts w:ascii="Courier New"/>
                        <w:sz w:val="15"/>
                      </w:rPr>
                    </w:pPr>
                    <w:r>
                      <w:rPr>
                        <w:rFonts w:ascii="Courier New"/>
                        <w:color w:val="131413"/>
                        <w:sz w:val="15"/>
                      </w:rPr>
                      <w:t>19</w:t>
                    </w:r>
                  </w:p>
                  <w:p w14:paraId="06625769" w14:textId="77777777" w:rsidR="00E27DE5" w:rsidRDefault="00E27DE5">
                    <w:pPr>
                      <w:spacing w:before="64"/>
                      <w:ind w:left="80"/>
                      <w:rPr>
                        <w:rFonts w:ascii="Courier New"/>
                        <w:sz w:val="15"/>
                      </w:rPr>
                    </w:pPr>
                    <w:r>
                      <w:rPr>
                        <w:rFonts w:ascii="Courier New"/>
                        <w:color w:val="131413"/>
                        <w:sz w:val="15"/>
                      </w:rPr>
                      <w:t>20</w:t>
                    </w:r>
                  </w:p>
                  <w:p w14:paraId="05C0193C" w14:textId="77777777" w:rsidR="00E27DE5" w:rsidRDefault="00E27DE5">
                    <w:pPr>
                      <w:spacing w:before="64"/>
                      <w:ind w:left="80"/>
                      <w:rPr>
                        <w:rFonts w:ascii="Courier New"/>
                        <w:sz w:val="15"/>
                      </w:rPr>
                    </w:pPr>
                    <w:r>
                      <w:rPr>
                        <w:rFonts w:ascii="Courier New"/>
                        <w:color w:val="131413"/>
                        <w:sz w:val="15"/>
                      </w:rPr>
                      <w:t>21</w:t>
                    </w:r>
                  </w:p>
                  <w:p w14:paraId="3594CE37" w14:textId="77777777" w:rsidR="00E27DE5" w:rsidRDefault="00E27DE5">
                    <w:pPr>
                      <w:spacing w:before="64"/>
                      <w:ind w:left="80"/>
                      <w:rPr>
                        <w:rFonts w:ascii="Courier New"/>
                        <w:sz w:val="15"/>
                      </w:rPr>
                    </w:pPr>
                    <w:r>
                      <w:rPr>
                        <w:rFonts w:ascii="Courier New"/>
                        <w:color w:val="131413"/>
                        <w:sz w:val="15"/>
                      </w:rPr>
                      <w:t>22</w:t>
                    </w:r>
                  </w:p>
                </w:txbxContent>
              </v:textbox>
            </v:shape>
            <w10:wrap anchorx="page"/>
          </v:group>
        </w:pict>
      </w:r>
      <w:r>
        <w:rPr>
          <w:rFonts w:ascii="Courier New"/>
          <w:color w:val="814203"/>
          <w:sz w:val="15"/>
        </w:rPr>
        <w:t>#include &lt;SoftwareSerial.h&gt;</w:t>
      </w:r>
    </w:p>
    <w:p w14:paraId="4A4792FB" w14:textId="77777777" w:rsidR="00FA629E" w:rsidRDefault="00E27DE5">
      <w:pPr>
        <w:spacing w:before="9" w:line="460" w:lineRule="atLeast"/>
        <w:ind w:left="830" w:right="2160" w:hanging="1"/>
        <w:rPr>
          <w:rFonts w:ascii="Courier New"/>
          <w:b/>
          <w:sz w:val="15"/>
        </w:rPr>
      </w:pPr>
      <w:r>
        <w:rPr>
          <w:rFonts w:ascii="Courier New"/>
          <w:color w:val="131413"/>
          <w:sz w:val="15"/>
        </w:rPr>
        <w:t>SoftwareSerial BTSerial</w:t>
      </w:r>
      <w:r>
        <w:rPr>
          <w:rFonts w:ascii="Courier New"/>
          <w:b/>
          <w:color w:val="392685"/>
          <w:sz w:val="15"/>
        </w:rPr>
        <w:t>(</w:t>
      </w:r>
      <w:r>
        <w:rPr>
          <w:rFonts w:ascii="Courier New"/>
          <w:color w:val="F37F22"/>
          <w:sz w:val="15"/>
        </w:rPr>
        <w:t>10</w:t>
      </w:r>
      <w:r>
        <w:rPr>
          <w:rFonts w:ascii="Courier New"/>
          <w:b/>
          <w:color w:val="392685"/>
          <w:sz w:val="15"/>
        </w:rPr>
        <w:t xml:space="preserve">, </w:t>
      </w:r>
      <w:r>
        <w:rPr>
          <w:rFonts w:ascii="Courier New"/>
          <w:color w:val="F37F22"/>
          <w:sz w:val="15"/>
        </w:rPr>
        <w:t>11</w:t>
      </w:r>
      <w:r>
        <w:rPr>
          <w:rFonts w:ascii="Courier New"/>
          <w:b/>
          <w:color w:val="392685"/>
          <w:sz w:val="15"/>
        </w:rPr>
        <w:t xml:space="preserve">); </w:t>
      </w:r>
      <w:r>
        <w:rPr>
          <w:rFonts w:ascii="Courier New"/>
          <w:color w:val="0F8112"/>
          <w:sz w:val="15"/>
        </w:rPr>
        <w:t xml:space="preserve">// RX | TX </w:t>
      </w:r>
      <w:r>
        <w:rPr>
          <w:rFonts w:ascii="Courier New"/>
          <w:color w:val="5932A3"/>
          <w:sz w:val="15"/>
        </w:rPr>
        <w:t xml:space="preserve">void </w:t>
      </w:r>
      <w:r>
        <w:rPr>
          <w:rFonts w:ascii="Courier New"/>
          <w:color w:val="131413"/>
          <w:sz w:val="15"/>
        </w:rPr>
        <w:t>setup</w:t>
      </w:r>
      <w:r>
        <w:rPr>
          <w:rFonts w:ascii="Courier New"/>
          <w:b/>
          <w:color w:val="392685"/>
          <w:sz w:val="15"/>
        </w:rPr>
        <w:t>() {</w:t>
      </w:r>
    </w:p>
    <w:p w14:paraId="36DE8359" w14:textId="77777777" w:rsidR="00FA629E" w:rsidRDefault="00E27DE5">
      <w:pPr>
        <w:spacing w:before="72" w:line="328" w:lineRule="auto"/>
        <w:ind w:left="830" w:right="111" w:firstLine="179"/>
        <w:rPr>
          <w:rFonts w:ascii="Courier New"/>
          <w:sz w:val="15"/>
        </w:rPr>
      </w:pPr>
      <w:r>
        <w:rPr>
          <w:rFonts w:ascii="Courier New"/>
          <w:color w:val="131413"/>
          <w:sz w:val="15"/>
        </w:rPr>
        <w:t>pinMode</w:t>
      </w:r>
      <w:r>
        <w:rPr>
          <w:rFonts w:ascii="Courier New"/>
          <w:b/>
          <w:color w:val="392685"/>
          <w:sz w:val="15"/>
        </w:rPr>
        <w:t>(</w:t>
      </w:r>
      <w:r>
        <w:rPr>
          <w:rFonts w:ascii="Courier New"/>
          <w:color w:val="F37F22"/>
          <w:sz w:val="15"/>
        </w:rPr>
        <w:t>9</w:t>
      </w:r>
      <w:r>
        <w:rPr>
          <w:rFonts w:ascii="Courier New"/>
          <w:b/>
          <w:color w:val="392685"/>
          <w:sz w:val="15"/>
        </w:rPr>
        <w:t>,</w:t>
      </w:r>
      <w:r>
        <w:rPr>
          <w:rFonts w:ascii="Courier New"/>
          <w:b/>
          <w:color w:val="392685"/>
          <w:spacing w:val="-32"/>
          <w:sz w:val="15"/>
        </w:rPr>
        <w:t xml:space="preserve"> </w:t>
      </w:r>
      <w:r>
        <w:rPr>
          <w:rFonts w:ascii="Courier New"/>
          <w:color w:val="131413"/>
          <w:sz w:val="15"/>
        </w:rPr>
        <w:t>OUTPUT</w:t>
      </w:r>
      <w:r>
        <w:rPr>
          <w:rFonts w:ascii="Courier New"/>
          <w:b/>
          <w:color w:val="392685"/>
          <w:sz w:val="15"/>
        </w:rPr>
        <w:t>);</w:t>
      </w:r>
      <w:r>
        <w:rPr>
          <w:rFonts w:ascii="Courier New"/>
          <w:b/>
          <w:color w:val="392685"/>
          <w:spacing w:val="81"/>
          <w:sz w:val="15"/>
        </w:rPr>
        <w:t xml:space="preserve"> </w:t>
      </w:r>
      <w:r>
        <w:rPr>
          <w:rFonts w:ascii="Courier New"/>
          <w:color w:val="0F8112"/>
          <w:sz w:val="15"/>
        </w:rPr>
        <w:t>//</w:t>
      </w:r>
      <w:r>
        <w:rPr>
          <w:rFonts w:ascii="Courier New"/>
          <w:color w:val="0F8112"/>
          <w:spacing w:val="-32"/>
          <w:sz w:val="15"/>
        </w:rPr>
        <w:t xml:space="preserve"> </w:t>
      </w:r>
      <w:r>
        <w:rPr>
          <w:rFonts w:ascii="Courier New"/>
          <w:color w:val="0F8112"/>
          <w:sz w:val="15"/>
        </w:rPr>
        <w:t>this</w:t>
      </w:r>
      <w:r>
        <w:rPr>
          <w:rFonts w:ascii="Courier New"/>
          <w:color w:val="0F8112"/>
          <w:spacing w:val="-33"/>
          <w:sz w:val="15"/>
        </w:rPr>
        <w:t xml:space="preserve"> </w:t>
      </w:r>
      <w:r>
        <w:rPr>
          <w:rFonts w:ascii="Courier New"/>
          <w:color w:val="0F8112"/>
          <w:sz w:val="15"/>
        </w:rPr>
        <w:t>pin</w:t>
      </w:r>
      <w:r>
        <w:rPr>
          <w:rFonts w:ascii="Courier New"/>
          <w:color w:val="0F8112"/>
          <w:spacing w:val="-32"/>
          <w:sz w:val="15"/>
        </w:rPr>
        <w:t xml:space="preserve"> </w:t>
      </w:r>
      <w:r>
        <w:rPr>
          <w:rFonts w:ascii="Courier New"/>
          <w:color w:val="0F8112"/>
          <w:sz w:val="15"/>
        </w:rPr>
        <w:t>will</w:t>
      </w:r>
      <w:r>
        <w:rPr>
          <w:rFonts w:ascii="Courier New"/>
          <w:color w:val="0F8112"/>
          <w:spacing w:val="-33"/>
          <w:sz w:val="15"/>
        </w:rPr>
        <w:t xml:space="preserve"> </w:t>
      </w:r>
      <w:r>
        <w:rPr>
          <w:rFonts w:ascii="Courier New"/>
          <w:color w:val="0F8112"/>
          <w:sz w:val="15"/>
        </w:rPr>
        <w:t>pull</w:t>
      </w:r>
      <w:r>
        <w:rPr>
          <w:rFonts w:ascii="Courier New"/>
          <w:color w:val="0F8112"/>
          <w:spacing w:val="-32"/>
          <w:sz w:val="15"/>
        </w:rPr>
        <w:t xml:space="preserve"> </w:t>
      </w:r>
      <w:r>
        <w:rPr>
          <w:rFonts w:ascii="Courier New"/>
          <w:color w:val="0F8112"/>
          <w:sz w:val="15"/>
        </w:rPr>
        <w:t>the</w:t>
      </w:r>
      <w:r>
        <w:rPr>
          <w:rFonts w:ascii="Courier New"/>
          <w:color w:val="0F8112"/>
          <w:spacing w:val="-33"/>
          <w:sz w:val="15"/>
        </w:rPr>
        <w:t xml:space="preserve"> </w:t>
      </w:r>
      <w:r>
        <w:rPr>
          <w:rFonts w:ascii="Courier New"/>
          <w:color w:val="0F8112"/>
          <w:sz w:val="15"/>
        </w:rPr>
        <w:t>HC-05</w:t>
      </w:r>
      <w:r>
        <w:rPr>
          <w:rFonts w:ascii="Courier New"/>
          <w:color w:val="0F8112"/>
          <w:spacing w:val="-33"/>
          <w:sz w:val="15"/>
        </w:rPr>
        <w:t xml:space="preserve"> </w:t>
      </w:r>
      <w:r>
        <w:rPr>
          <w:rFonts w:ascii="Courier New"/>
          <w:color w:val="0F8112"/>
          <w:sz w:val="15"/>
        </w:rPr>
        <w:t>pin</w:t>
      </w:r>
      <w:r>
        <w:rPr>
          <w:rFonts w:ascii="Courier New"/>
          <w:color w:val="0F8112"/>
          <w:spacing w:val="-32"/>
          <w:sz w:val="15"/>
        </w:rPr>
        <w:t xml:space="preserve"> </w:t>
      </w:r>
      <w:r>
        <w:rPr>
          <w:rFonts w:ascii="Courier New"/>
          <w:color w:val="0F8112"/>
          <w:sz w:val="15"/>
        </w:rPr>
        <w:t>34</w:t>
      </w:r>
      <w:r>
        <w:rPr>
          <w:rFonts w:ascii="Courier New"/>
          <w:color w:val="0F8112"/>
          <w:spacing w:val="-33"/>
          <w:sz w:val="15"/>
        </w:rPr>
        <w:t xml:space="preserve"> </w:t>
      </w:r>
      <w:r>
        <w:rPr>
          <w:rFonts w:ascii="Courier New"/>
          <w:color w:val="0F8112"/>
          <w:sz w:val="15"/>
        </w:rPr>
        <w:t>(key pin) HIGH to switch module to AT</w:t>
      </w:r>
      <w:r>
        <w:rPr>
          <w:rFonts w:ascii="Courier New"/>
          <w:color w:val="0F8112"/>
          <w:spacing w:val="-11"/>
          <w:sz w:val="15"/>
        </w:rPr>
        <w:t xml:space="preserve"> </w:t>
      </w:r>
      <w:r>
        <w:rPr>
          <w:rFonts w:ascii="Courier New"/>
          <w:color w:val="0F8112"/>
          <w:sz w:val="15"/>
        </w:rPr>
        <w:t>mode</w:t>
      </w:r>
    </w:p>
    <w:p w14:paraId="1161B0D8" w14:textId="77777777" w:rsidR="00FA629E" w:rsidRDefault="00E27DE5">
      <w:pPr>
        <w:spacing w:before="2" w:line="331" w:lineRule="auto"/>
        <w:ind w:left="1010" w:right="2519"/>
        <w:rPr>
          <w:rFonts w:ascii="Courier New"/>
          <w:b/>
          <w:sz w:val="15"/>
        </w:rPr>
      </w:pPr>
      <w:r>
        <w:rPr>
          <w:rFonts w:ascii="Courier New"/>
          <w:color w:val="131413"/>
          <w:sz w:val="15"/>
        </w:rPr>
        <w:t>digitalWrite</w:t>
      </w:r>
      <w:r>
        <w:rPr>
          <w:rFonts w:ascii="Courier New"/>
          <w:b/>
          <w:color w:val="392685"/>
          <w:sz w:val="15"/>
        </w:rPr>
        <w:t>(</w:t>
      </w:r>
      <w:r>
        <w:rPr>
          <w:rFonts w:ascii="Courier New"/>
          <w:color w:val="F37F22"/>
          <w:sz w:val="15"/>
        </w:rPr>
        <w:t>9</w:t>
      </w:r>
      <w:r>
        <w:rPr>
          <w:rFonts w:ascii="Courier New"/>
          <w:b/>
          <w:color w:val="392685"/>
          <w:sz w:val="15"/>
        </w:rPr>
        <w:t xml:space="preserve">, </w:t>
      </w:r>
      <w:r>
        <w:rPr>
          <w:rFonts w:ascii="Courier New"/>
          <w:color w:val="131413"/>
          <w:sz w:val="15"/>
        </w:rPr>
        <w:t>HIGH</w:t>
      </w:r>
      <w:r>
        <w:rPr>
          <w:rFonts w:ascii="Courier New"/>
          <w:b/>
          <w:color w:val="392685"/>
          <w:sz w:val="15"/>
        </w:rPr>
        <w:t xml:space="preserve">); </w:t>
      </w:r>
      <w:r>
        <w:rPr>
          <w:rFonts w:ascii="Courier New"/>
          <w:color w:val="131413"/>
          <w:sz w:val="15"/>
        </w:rPr>
        <w:t>Serial</w:t>
      </w:r>
      <w:r>
        <w:rPr>
          <w:rFonts w:ascii="Courier New"/>
          <w:b/>
          <w:color w:val="392685"/>
          <w:sz w:val="15"/>
        </w:rPr>
        <w:t>.</w:t>
      </w:r>
      <w:r>
        <w:rPr>
          <w:rFonts w:ascii="Courier New"/>
          <w:color w:val="131413"/>
          <w:sz w:val="15"/>
        </w:rPr>
        <w:t>begin</w:t>
      </w:r>
      <w:r>
        <w:rPr>
          <w:rFonts w:ascii="Courier New"/>
          <w:b/>
          <w:color w:val="392685"/>
          <w:sz w:val="15"/>
        </w:rPr>
        <w:t>(</w:t>
      </w:r>
      <w:r>
        <w:rPr>
          <w:rFonts w:ascii="Courier New"/>
          <w:color w:val="F37F22"/>
          <w:sz w:val="15"/>
        </w:rPr>
        <w:t>9600</w:t>
      </w:r>
      <w:r>
        <w:rPr>
          <w:rFonts w:ascii="Courier New"/>
          <w:b/>
          <w:color w:val="392685"/>
          <w:sz w:val="15"/>
        </w:rPr>
        <w:t xml:space="preserve">); </w:t>
      </w:r>
      <w:r>
        <w:rPr>
          <w:rFonts w:ascii="Courier New"/>
          <w:color w:val="131413"/>
          <w:sz w:val="15"/>
        </w:rPr>
        <w:t>Serial</w:t>
      </w:r>
      <w:r>
        <w:rPr>
          <w:rFonts w:ascii="Courier New"/>
          <w:b/>
          <w:color w:val="392685"/>
          <w:sz w:val="15"/>
        </w:rPr>
        <w:t>.</w:t>
      </w:r>
      <w:r>
        <w:rPr>
          <w:rFonts w:ascii="Courier New"/>
          <w:color w:val="131413"/>
          <w:sz w:val="15"/>
        </w:rPr>
        <w:t>println</w:t>
      </w:r>
      <w:r>
        <w:rPr>
          <w:rFonts w:ascii="Courier New"/>
          <w:b/>
          <w:color w:val="392685"/>
          <w:sz w:val="15"/>
        </w:rPr>
        <w:t>(</w:t>
      </w:r>
      <w:r>
        <w:rPr>
          <w:rFonts w:ascii="Courier New"/>
          <w:color w:val="999999"/>
          <w:sz w:val="15"/>
        </w:rPr>
        <w:t>"Enter AT commands:"</w:t>
      </w:r>
      <w:r>
        <w:rPr>
          <w:rFonts w:ascii="Courier New"/>
          <w:b/>
          <w:color w:val="392685"/>
          <w:sz w:val="15"/>
        </w:rPr>
        <w:t>);</w:t>
      </w:r>
    </w:p>
    <w:p w14:paraId="6BCA1B31" w14:textId="77777777" w:rsidR="00FA629E" w:rsidRDefault="00E27DE5">
      <w:pPr>
        <w:spacing w:line="168" w:lineRule="exact"/>
        <w:ind w:left="1010"/>
        <w:rPr>
          <w:rFonts w:ascii="Courier New"/>
          <w:sz w:val="15"/>
        </w:rPr>
      </w:pPr>
      <w:r>
        <w:rPr>
          <w:rFonts w:ascii="Courier New"/>
          <w:color w:val="131413"/>
          <w:sz w:val="15"/>
        </w:rPr>
        <w:t>BTSerial</w:t>
      </w:r>
      <w:r>
        <w:rPr>
          <w:rFonts w:ascii="Courier New"/>
          <w:b/>
          <w:color w:val="392685"/>
          <w:sz w:val="15"/>
        </w:rPr>
        <w:t>.</w:t>
      </w:r>
      <w:r>
        <w:rPr>
          <w:rFonts w:ascii="Courier New"/>
          <w:color w:val="131413"/>
          <w:sz w:val="15"/>
        </w:rPr>
        <w:t>begin</w:t>
      </w:r>
      <w:r>
        <w:rPr>
          <w:rFonts w:ascii="Courier New"/>
          <w:b/>
          <w:color w:val="392685"/>
          <w:sz w:val="15"/>
        </w:rPr>
        <w:t>(</w:t>
      </w:r>
      <w:r>
        <w:rPr>
          <w:rFonts w:ascii="Courier New"/>
          <w:color w:val="F37F22"/>
          <w:sz w:val="15"/>
        </w:rPr>
        <w:t>38400</w:t>
      </w:r>
      <w:r>
        <w:rPr>
          <w:rFonts w:ascii="Courier New"/>
          <w:b/>
          <w:color w:val="392685"/>
          <w:sz w:val="15"/>
        </w:rPr>
        <w:t xml:space="preserve">); </w:t>
      </w:r>
      <w:r>
        <w:rPr>
          <w:rFonts w:ascii="Courier New"/>
          <w:color w:val="0F8112"/>
          <w:sz w:val="15"/>
        </w:rPr>
        <w:t>// HC-05 default speed in AT command</w:t>
      </w:r>
    </w:p>
    <w:p w14:paraId="43822701" w14:textId="77777777" w:rsidR="00FA629E" w:rsidRDefault="00E27DE5">
      <w:pPr>
        <w:spacing w:before="64"/>
        <w:ind w:left="830"/>
        <w:rPr>
          <w:rFonts w:ascii="Courier New"/>
          <w:b/>
          <w:sz w:val="15"/>
        </w:rPr>
      </w:pPr>
      <w:r>
        <w:rPr>
          <w:rFonts w:ascii="Courier New"/>
          <w:b/>
          <w:color w:val="392685"/>
          <w:sz w:val="15"/>
        </w:rPr>
        <w:t>}</w:t>
      </w:r>
    </w:p>
    <w:p w14:paraId="731F231B" w14:textId="77777777" w:rsidR="00FA629E" w:rsidRDefault="00FA629E">
      <w:pPr>
        <w:pStyle w:val="BodyText"/>
        <w:spacing w:before="4"/>
        <w:rPr>
          <w:rFonts w:ascii="Courier New"/>
          <w:b/>
          <w:sz w:val="26"/>
        </w:rPr>
      </w:pPr>
    </w:p>
    <w:p w14:paraId="0C92C988" w14:textId="77777777" w:rsidR="00FA629E" w:rsidRDefault="00E27DE5">
      <w:pPr>
        <w:ind w:left="830"/>
        <w:rPr>
          <w:rFonts w:ascii="Courier New"/>
          <w:b/>
          <w:sz w:val="15"/>
        </w:rPr>
      </w:pPr>
      <w:r>
        <w:rPr>
          <w:rFonts w:ascii="Courier New"/>
          <w:color w:val="5932A3"/>
          <w:sz w:val="15"/>
        </w:rPr>
        <w:t xml:space="preserve">void </w:t>
      </w:r>
      <w:r>
        <w:rPr>
          <w:rFonts w:ascii="Courier New"/>
          <w:color w:val="131413"/>
          <w:sz w:val="15"/>
        </w:rPr>
        <w:t>loop</w:t>
      </w:r>
      <w:r>
        <w:rPr>
          <w:rFonts w:ascii="Courier New"/>
          <w:b/>
          <w:color w:val="392685"/>
          <w:sz w:val="15"/>
        </w:rPr>
        <w:t>() {</w:t>
      </w:r>
    </w:p>
    <w:p w14:paraId="764A30A8" w14:textId="77777777" w:rsidR="00FA629E" w:rsidRDefault="00E27DE5">
      <w:pPr>
        <w:spacing w:before="62"/>
        <w:ind w:left="830"/>
        <w:rPr>
          <w:rFonts w:ascii="Courier New"/>
          <w:sz w:val="15"/>
        </w:rPr>
      </w:pPr>
      <w:r>
        <w:rPr>
          <w:rFonts w:ascii="Courier New"/>
          <w:color w:val="0F8112"/>
          <w:sz w:val="15"/>
        </w:rPr>
        <w:t>// Keep reading from HC-05 and send to Arduino Serial Monitor</w:t>
      </w:r>
    </w:p>
    <w:p w14:paraId="17399D76" w14:textId="77777777" w:rsidR="00FA629E" w:rsidRDefault="00E27DE5">
      <w:pPr>
        <w:spacing w:before="66"/>
        <w:ind w:left="1010"/>
        <w:rPr>
          <w:rFonts w:ascii="Courier New"/>
          <w:b/>
          <w:sz w:val="15"/>
        </w:rPr>
      </w:pPr>
      <w:r>
        <w:rPr>
          <w:rFonts w:ascii="Courier New"/>
          <w:b/>
          <w:color w:val="3045A1"/>
          <w:sz w:val="15"/>
        </w:rPr>
        <w:t xml:space="preserve">if </w:t>
      </w:r>
      <w:r>
        <w:rPr>
          <w:rFonts w:ascii="Courier New"/>
          <w:b/>
          <w:color w:val="392685"/>
          <w:sz w:val="15"/>
        </w:rPr>
        <w:t>(</w:t>
      </w:r>
      <w:r>
        <w:rPr>
          <w:rFonts w:ascii="Courier New"/>
          <w:color w:val="131413"/>
          <w:sz w:val="15"/>
        </w:rPr>
        <w:t>BTSerial</w:t>
      </w:r>
      <w:r>
        <w:rPr>
          <w:rFonts w:ascii="Courier New"/>
          <w:b/>
          <w:color w:val="392685"/>
          <w:sz w:val="15"/>
        </w:rPr>
        <w:t>.</w:t>
      </w:r>
      <w:r>
        <w:rPr>
          <w:rFonts w:ascii="Courier New"/>
          <w:color w:val="131413"/>
          <w:sz w:val="15"/>
        </w:rPr>
        <w:t>available</w:t>
      </w:r>
      <w:r>
        <w:rPr>
          <w:rFonts w:ascii="Courier New"/>
          <w:b/>
          <w:color w:val="392685"/>
          <w:sz w:val="15"/>
        </w:rPr>
        <w:t>())</w:t>
      </w:r>
    </w:p>
    <w:p w14:paraId="185A783C" w14:textId="77777777" w:rsidR="00FA629E" w:rsidRDefault="00E27DE5">
      <w:pPr>
        <w:spacing w:before="64"/>
        <w:ind w:left="1190"/>
        <w:rPr>
          <w:rFonts w:ascii="Courier New"/>
          <w:b/>
          <w:sz w:val="15"/>
        </w:rPr>
      </w:pPr>
      <w:r>
        <w:rPr>
          <w:rFonts w:ascii="Courier New"/>
          <w:color w:val="131413"/>
          <w:sz w:val="15"/>
        </w:rPr>
        <w:t>Serial</w:t>
      </w:r>
      <w:r>
        <w:rPr>
          <w:rFonts w:ascii="Courier New"/>
          <w:b/>
          <w:color w:val="392685"/>
          <w:sz w:val="15"/>
        </w:rPr>
        <w:t>.</w:t>
      </w:r>
      <w:r>
        <w:rPr>
          <w:rFonts w:ascii="Courier New"/>
          <w:color w:val="131413"/>
          <w:sz w:val="15"/>
        </w:rPr>
        <w:t>write</w:t>
      </w:r>
      <w:r>
        <w:rPr>
          <w:rFonts w:ascii="Courier New"/>
          <w:b/>
          <w:color w:val="392685"/>
          <w:sz w:val="15"/>
        </w:rPr>
        <w:t>(</w:t>
      </w:r>
      <w:r>
        <w:rPr>
          <w:rFonts w:ascii="Courier New"/>
          <w:color w:val="131413"/>
          <w:sz w:val="15"/>
        </w:rPr>
        <w:t>BTSerial</w:t>
      </w:r>
      <w:r>
        <w:rPr>
          <w:rFonts w:ascii="Courier New"/>
          <w:b/>
          <w:color w:val="392685"/>
          <w:sz w:val="15"/>
        </w:rPr>
        <w:t>.</w:t>
      </w:r>
      <w:r>
        <w:rPr>
          <w:rFonts w:ascii="Courier New"/>
          <w:color w:val="131413"/>
          <w:sz w:val="15"/>
        </w:rPr>
        <w:t>read</w:t>
      </w:r>
      <w:r>
        <w:rPr>
          <w:rFonts w:ascii="Courier New"/>
          <w:b/>
          <w:color w:val="392685"/>
          <w:sz w:val="15"/>
        </w:rPr>
        <w:t>());</w:t>
      </w:r>
    </w:p>
    <w:p w14:paraId="61C34A65" w14:textId="77777777" w:rsidR="00FA629E" w:rsidRDefault="00FA629E">
      <w:pPr>
        <w:pStyle w:val="BodyText"/>
        <w:spacing w:before="1"/>
        <w:rPr>
          <w:rFonts w:ascii="Courier New"/>
          <w:b/>
          <w:sz w:val="26"/>
        </w:rPr>
      </w:pPr>
    </w:p>
    <w:p w14:paraId="1C09F22A" w14:textId="77777777" w:rsidR="00FA629E" w:rsidRDefault="00E27DE5">
      <w:pPr>
        <w:ind w:left="808" w:right="540"/>
        <w:jc w:val="center"/>
        <w:rPr>
          <w:rFonts w:ascii="Courier New"/>
          <w:sz w:val="15"/>
        </w:rPr>
      </w:pPr>
      <w:r>
        <w:rPr>
          <w:rFonts w:ascii="Courier New"/>
          <w:color w:val="0F8112"/>
          <w:sz w:val="15"/>
        </w:rPr>
        <w:t>// Keep reading from Arduino Serial Monitor and send to HC-05</w:t>
      </w:r>
    </w:p>
    <w:p w14:paraId="449BF732" w14:textId="77777777" w:rsidR="00FA629E" w:rsidRDefault="00E27DE5">
      <w:pPr>
        <w:spacing w:before="66"/>
        <w:ind w:left="181" w:right="2968"/>
        <w:jc w:val="center"/>
        <w:rPr>
          <w:rFonts w:ascii="Courier New"/>
          <w:b/>
          <w:sz w:val="15"/>
        </w:rPr>
      </w:pPr>
      <w:r>
        <w:rPr>
          <w:rFonts w:ascii="Courier New"/>
          <w:b/>
          <w:color w:val="3045A1"/>
          <w:sz w:val="15"/>
        </w:rPr>
        <w:t xml:space="preserve">if </w:t>
      </w:r>
      <w:r>
        <w:rPr>
          <w:rFonts w:ascii="Courier New"/>
          <w:b/>
          <w:color w:val="392685"/>
          <w:sz w:val="15"/>
        </w:rPr>
        <w:t>(</w:t>
      </w:r>
      <w:r>
        <w:rPr>
          <w:rFonts w:ascii="Courier New"/>
          <w:color w:val="131413"/>
          <w:sz w:val="15"/>
        </w:rPr>
        <w:t>Serial</w:t>
      </w:r>
      <w:r>
        <w:rPr>
          <w:rFonts w:ascii="Courier New"/>
          <w:b/>
          <w:color w:val="392685"/>
          <w:sz w:val="15"/>
        </w:rPr>
        <w:t>.</w:t>
      </w:r>
      <w:r>
        <w:rPr>
          <w:rFonts w:ascii="Courier New"/>
          <w:color w:val="131413"/>
          <w:sz w:val="15"/>
        </w:rPr>
        <w:t>available</w:t>
      </w:r>
      <w:r>
        <w:rPr>
          <w:rFonts w:ascii="Courier New"/>
          <w:b/>
          <w:color w:val="392685"/>
          <w:sz w:val="15"/>
        </w:rPr>
        <w:t>())</w:t>
      </w:r>
    </w:p>
    <w:p w14:paraId="2E670D03" w14:textId="77777777" w:rsidR="00FA629E" w:rsidRDefault="00E27DE5">
      <w:pPr>
        <w:spacing w:before="64"/>
        <w:ind w:left="808" w:right="2605"/>
        <w:jc w:val="center"/>
        <w:rPr>
          <w:rFonts w:ascii="Courier New"/>
          <w:b/>
          <w:sz w:val="15"/>
        </w:rPr>
      </w:pPr>
      <w:r>
        <w:rPr>
          <w:rFonts w:ascii="Courier New"/>
          <w:color w:val="131413"/>
          <w:sz w:val="15"/>
        </w:rPr>
        <w:t>BTSerial</w:t>
      </w:r>
      <w:r>
        <w:rPr>
          <w:rFonts w:ascii="Courier New"/>
          <w:b/>
          <w:color w:val="392685"/>
          <w:sz w:val="15"/>
        </w:rPr>
        <w:t>.</w:t>
      </w:r>
      <w:r>
        <w:rPr>
          <w:rFonts w:ascii="Courier New"/>
          <w:color w:val="131413"/>
          <w:sz w:val="15"/>
        </w:rPr>
        <w:t>write</w:t>
      </w:r>
      <w:r>
        <w:rPr>
          <w:rFonts w:ascii="Courier New"/>
          <w:b/>
          <w:color w:val="392685"/>
          <w:sz w:val="15"/>
        </w:rPr>
        <w:t>(</w:t>
      </w:r>
      <w:r>
        <w:rPr>
          <w:rFonts w:ascii="Courier New"/>
          <w:color w:val="131413"/>
          <w:sz w:val="15"/>
        </w:rPr>
        <w:t>Serial</w:t>
      </w:r>
      <w:r>
        <w:rPr>
          <w:rFonts w:ascii="Courier New"/>
          <w:b/>
          <w:color w:val="392685"/>
          <w:sz w:val="15"/>
        </w:rPr>
        <w:t>.</w:t>
      </w:r>
      <w:r>
        <w:rPr>
          <w:rFonts w:ascii="Courier New"/>
          <w:color w:val="131413"/>
          <w:sz w:val="15"/>
        </w:rPr>
        <w:t>read</w:t>
      </w:r>
      <w:r>
        <w:rPr>
          <w:rFonts w:ascii="Courier New"/>
          <w:b/>
          <w:color w:val="392685"/>
          <w:sz w:val="15"/>
        </w:rPr>
        <w:t>());</w:t>
      </w:r>
    </w:p>
    <w:p w14:paraId="426AE962" w14:textId="77777777" w:rsidR="00FA629E" w:rsidRDefault="00E27DE5">
      <w:pPr>
        <w:spacing w:before="64"/>
        <w:ind w:left="830"/>
        <w:rPr>
          <w:rFonts w:ascii="Courier New"/>
          <w:b/>
          <w:sz w:val="15"/>
        </w:rPr>
      </w:pPr>
      <w:r>
        <w:rPr>
          <w:rFonts w:ascii="Courier New"/>
          <w:b/>
          <w:color w:val="392685"/>
          <w:sz w:val="15"/>
        </w:rPr>
        <w:t>}</w:t>
      </w:r>
    </w:p>
    <w:p w14:paraId="1A881E69" w14:textId="77777777" w:rsidR="00FA629E" w:rsidRDefault="00FA629E">
      <w:pPr>
        <w:pStyle w:val="BodyText"/>
        <w:spacing w:before="8"/>
        <w:rPr>
          <w:rFonts w:ascii="Courier New"/>
          <w:b/>
          <w:sz w:val="41"/>
        </w:rPr>
      </w:pPr>
    </w:p>
    <w:p w14:paraId="73035265" w14:textId="77777777" w:rsidR="00FA629E" w:rsidRDefault="00E27DE5">
      <w:pPr>
        <w:pStyle w:val="BodyText"/>
        <w:spacing w:line="249" w:lineRule="auto"/>
        <w:ind w:left="403"/>
      </w:pPr>
      <w:r>
        <w:t>Follow these steps in the stated order to switch the HC-05 to the AT command mode.</w:t>
      </w:r>
    </w:p>
    <w:p w14:paraId="617CEBFE" w14:textId="77777777" w:rsidR="00FA629E" w:rsidRDefault="00FA629E">
      <w:pPr>
        <w:spacing w:line="249" w:lineRule="auto"/>
        <w:sectPr w:rsidR="00FA629E">
          <w:pgSz w:w="7060" w:h="10970"/>
          <w:pgMar w:top="140" w:right="100" w:bottom="280" w:left="80" w:header="720" w:footer="720" w:gutter="0"/>
          <w:cols w:space="720"/>
        </w:sectPr>
      </w:pPr>
    </w:p>
    <w:p w14:paraId="1076607E" w14:textId="77777777" w:rsidR="00FA629E" w:rsidRDefault="00E27DE5">
      <w:pPr>
        <w:pStyle w:val="ListParagraph"/>
        <w:numPr>
          <w:ilvl w:val="1"/>
          <w:numId w:val="25"/>
        </w:numPr>
        <w:tabs>
          <w:tab w:val="left" w:pos="673"/>
        </w:tabs>
        <w:spacing w:before="98" w:line="242" w:lineRule="exact"/>
        <w:jc w:val="both"/>
        <w:rPr>
          <w:sz w:val="20"/>
        </w:rPr>
      </w:pPr>
      <w:r>
        <w:rPr>
          <w:sz w:val="20"/>
        </w:rPr>
        <w:lastRenderedPageBreak/>
        <w:t>Wire</w:t>
      </w:r>
      <w:r>
        <w:rPr>
          <w:spacing w:val="15"/>
          <w:sz w:val="20"/>
        </w:rPr>
        <w:t xml:space="preserve"> </w:t>
      </w:r>
      <w:r>
        <w:rPr>
          <w:sz w:val="20"/>
        </w:rPr>
        <w:t>the</w:t>
      </w:r>
      <w:r>
        <w:rPr>
          <w:spacing w:val="16"/>
          <w:sz w:val="20"/>
        </w:rPr>
        <w:t xml:space="preserve"> </w:t>
      </w:r>
      <w:r>
        <w:rPr>
          <w:sz w:val="20"/>
        </w:rPr>
        <w:t>HC-05</w:t>
      </w:r>
      <w:r>
        <w:rPr>
          <w:spacing w:val="15"/>
          <w:sz w:val="20"/>
        </w:rPr>
        <w:t xml:space="preserve"> </w:t>
      </w:r>
      <w:r>
        <w:rPr>
          <w:sz w:val="20"/>
        </w:rPr>
        <w:t>and</w:t>
      </w:r>
      <w:r>
        <w:rPr>
          <w:spacing w:val="16"/>
          <w:sz w:val="20"/>
        </w:rPr>
        <w:t xml:space="preserve"> </w:t>
      </w:r>
      <w:r>
        <w:rPr>
          <w:sz w:val="20"/>
        </w:rPr>
        <w:t>Arduino</w:t>
      </w:r>
      <w:r>
        <w:rPr>
          <w:spacing w:val="16"/>
          <w:sz w:val="20"/>
        </w:rPr>
        <w:t xml:space="preserve"> </w:t>
      </w:r>
      <w:r>
        <w:rPr>
          <w:sz w:val="20"/>
        </w:rPr>
        <w:t>Uno</w:t>
      </w:r>
      <w:r>
        <w:rPr>
          <w:spacing w:val="16"/>
          <w:sz w:val="20"/>
        </w:rPr>
        <w:t xml:space="preserve"> </w:t>
      </w:r>
      <w:r>
        <w:rPr>
          <w:sz w:val="20"/>
        </w:rPr>
        <w:t>as</w:t>
      </w:r>
      <w:r>
        <w:rPr>
          <w:spacing w:val="15"/>
          <w:sz w:val="20"/>
        </w:rPr>
        <w:t xml:space="preserve"> </w:t>
      </w:r>
      <w:r>
        <w:rPr>
          <w:sz w:val="20"/>
        </w:rPr>
        <w:t>per</w:t>
      </w:r>
      <w:r>
        <w:rPr>
          <w:spacing w:val="15"/>
          <w:sz w:val="20"/>
        </w:rPr>
        <w:t xml:space="preserve"> </w:t>
      </w:r>
      <w:r>
        <w:rPr>
          <w:sz w:val="20"/>
        </w:rPr>
        <w:t>instructions.</w:t>
      </w:r>
    </w:p>
    <w:p w14:paraId="286086DC" w14:textId="77777777" w:rsidR="00FA629E" w:rsidRDefault="00E27DE5">
      <w:pPr>
        <w:pStyle w:val="ListParagraph"/>
        <w:numPr>
          <w:ilvl w:val="1"/>
          <w:numId w:val="25"/>
        </w:numPr>
        <w:tabs>
          <w:tab w:val="left" w:pos="673"/>
        </w:tabs>
        <w:spacing w:line="244" w:lineRule="auto"/>
        <w:ind w:right="112"/>
        <w:jc w:val="both"/>
        <w:rPr>
          <w:sz w:val="20"/>
        </w:rPr>
      </w:pPr>
      <w:r>
        <w:rPr>
          <w:sz w:val="20"/>
        </w:rPr>
        <w:t xml:space="preserve">Before you connect the Arduino to the USB remove the VCC (power) </w:t>
      </w:r>
      <w:r>
        <w:rPr>
          <w:spacing w:val="-4"/>
          <w:sz w:val="20"/>
        </w:rPr>
        <w:t xml:space="preserve">red </w:t>
      </w:r>
      <w:r>
        <w:rPr>
          <w:sz w:val="20"/>
        </w:rPr>
        <w:t>wire</w:t>
      </w:r>
      <w:r>
        <w:rPr>
          <w:spacing w:val="-5"/>
          <w:sz w:val="20"/>
        </w:rPr>
        <w:t xml:space="preserve"> </w:t>
      </w:r>
      <w:r>
        <w:rPr>
          <w:sz w:val="20"/>
        </w:rPr>
        <w:t>from</w:t>
      </w:r>
      <w:r>
        <w:rPr>
          <w:spacing w:val="-6"/>
          <w:sz w:val="20"/>
        </w:rPr>
        <w:t xml:space="preserve"> </w:t>
      </w:r>
      <w:r>
        <w:rPr>
          <w:sz w:val="20"/>
        </w:rPr>
        <w:t>the</w:t>
      </w:r>
      <w:r>
        <w:rPr>
          <w:spacing w:val="-5"/>
          <w:sz w:val="20"/>
        </w:rPr>
        <w:t xml:space="preserve"> </w:t>
      </w:r>
      <w:r>
        <w:rPr>
          <w:sz w:val="20"/>
        </w:rPr>
        <w:t>HC-05</w:t>
      </w:r>
      <w:r>
        <w:rPr>
          <w:spacing w:val="-5"/>
          <w:sz w:val="20"/>
        </w:rPr>
        <w:t xml:space="preserve"> </w:t>
      </w:r>
      <w:r>
        <w:rPr>
          <w:sz w:val="20"/>
        </w:rPr>
        <w:t>so</w:t>
      </w:r>
      <w:r>
        <w:rPr>
          <w:spacing w:val="-5"/>
          <w:sz w:val="20"/>
        </w:rPr>
        <w:t xml:space="preserve"> </w:t>
      </w:r>
      <w:r>
        <w:rPr>
          <w:sz w:val="20"/>
        </w:rPr>
        <w:t>that</w:t>
      </w:r>
      <w:r>
        <w:rPr>
          <w:spacing w:val="-5"/>
          <w:sz w:val="20"/>
        </w:rPr>
        <w:t xml:space="preserve"> </w:t>
      </w:r>
      <w:r>
        <w:rPr>
          <w:sz w:val="20"/>
        </w:rPr>
        <w:t>it</w:t>
      </w:r>
      <w:r>
        <w:rPr>
          <w:spacing w:val="-6"/>
          <w:sz w:val="20"/>
        </w:rPr>
        <w:t xml:space="preserve"> </w:t>
      </w:r>
      <w:r>
        <w:rPr>
          <w:sz w:val="20"/>
        </w:rPr>
        <w:t>does</w:t>
      </w:r>
      <w:r>
        <w:rPr>
          <w:spacing w:val="-5"/>
          <w:sz w:val="20"/>
        </w:rPr>
        <w:t xml:space="preserve"> </w:t>
      </w:r>
      <w:r>
        <w:rPr>
          <w:sz w:val="20"/>
        </w:rPr>
        <w:t>not</w:t>
      </w:r>
      <w:r>
        <w:rPr>
          <w:spacing w:val="-6"/>
          <w:sz w:val="20"/>
        </w:rPr>
        <w:t xml:space="preserve"> </w:t>
      </w:r>
      <w:r>
        <w:rPr>
          <w:sz w:val="20"/>
        </w:rPr>
        <w:t>receive</w:t>
      </w:r>
      <w:r>
        <w:rPr>
          <w:spacing w:val="-5"/>
          <w:sz w:val="20"/>
        </w:rPr>
        <w:t xml:space="preserve"> </w:t>
      </w:r>
      <w:r>
        <w:rPr>
          <w:sz w:val="20"/>
        </w:rPr>
        <w:t>any</w:t>
      </w:r>
      <w:r>
        <w:rPr>
          <w:spacing w:val="-6"/>
          <w:sz w:val="20"/>
        </w:rPr>
        <w:t xml:space="preserve"> </w:t>
      </w:r>
      <w:r>
        <w:rPr>
          <w:sz w:val="20"/>
        </w:rPr>
        <w:t>power</w:t>
      </w:r>
      <w:r>
        <w:rPr>
          <w:spacing w:val="-5"/>
          <w:sz w:val="20"/>
        </w:rPr>
        <w:t xml:space="preserve"> </w:t>
      </w:r>
      <w:r>
        <w:rPr>
          <w:sz w:val="20"/>
        </w:rPr>
        <w:t>from</w:t>
      </w:r>
      <w:r>
        <w:rPr>
          <w:spacing w:val="-6"/>
          <w:sz w:val="20"/>
        </w:rPr>
        <w:t xml:space="preserve"> </w:t>
      </w:r>
      <w:r>
        <w:rPr>
          <w:sz w:val="20"/>
        </w:rPr>
        <w:t>the</w:t>
      </w:r>
      <w:r>
        <w:rPr>
          <w:spacing w:val="-5"/>
          <w:sz w:val="20"/>
        </w:rPr>
        <w:t xml:space="preserve"> </w:t>
      </w:r>
      <w:r>
        <w:rPr>
          <w:sz w:val="20"/>
        </w:rPr>
        <w:t>Arduino. All other wires are still</w:t>
      </w:r>
      <w:r>
        <w:rPr>
          <w:spacing w:val="31"/>
          <w:sz w:val="20"/>
        </w:rPr>
        <w:t xml:space="preserve"> </w:t>
      </w:r>
      <w:r>
        <w:rPr>
          <w:sz w:val="20"/>
        </w:rPr>
        <w:t>connected.</w:t>
      </w:r>
    </w:p>
    <w:p w14:paraId="1A226B88" w14:textId="77777777" w:rsidR="00FA629E" w:rsidRDefault="00E27DE5">
      <w:pPr>
        <w:pStyle w:val="ListParagraph"/>
        <w:numPr>
          <w:ilvl w:val="1"/>
          <w:numId w:val="25"/>
        </w:numPr>
        <w:tabs>
          <w:tab w:val="left" w:pos="673"/>
        </w:tabs>
        <w:spacing w:line="240" w:lineRule="exact"/>
        <w:jc w:val="both"/>
        <w:rPr>
          <w:sz w:val="20"/>
        </w:rPr>
      </w:pPr>
      <w:r>
        <w:rPr>
          <w:sz w:val="20"/>
        </w:rPr>
        <w:t>Now</w:t>
      </w:r>
      <w:r>
        <w:rPr>
          <w:spacing w:val="13"/>
          <w:sz w:val="20"/>
        </w:rPr>
        <w:t xml:space="preserve"> </w:t>
      </w:r>
      <w:r>
        <w:rPr>
          <w:sz w:val="20"/>
        </w:rPr>
        <w:t>connect</w:t>
      </w:r>
      <w:r>
        <w:rPr>
          <w:spacing w:val="14"/>
          <w:sz w:val="20"/>
        </w:rPr>
        <w:t xml:space="preserve"> </w:t>
      </w:r>
      <w:r>
        <w:rPr>
          <w:sz w:val="20"/>
        </w:rPr>
        <w:t>the</w:t>
      </w:r>
      <w:r>
        <w:rPr>
          <w:spacing w:val="14"/>
          <w:sz w:val="20"/>
        </w:rPr>
        <w:t xml:space="preserve"> </w:t>
      </w:r>
      <w:r>
        <w:rPr>
          <w:sz w:val="20"/>
        </w:rPr>
        <w:t>Arduino</w:t>
      </w:r>
      <w:r>
        <w:rPr>
          <w:spacing w:val="13"/>
          <w:sz w:val="20"/>
        </w:rPr>
        <w:t xml:space="preserve"> </w:t>
      </w:r>
      <w:r>
        <w:rPr>
          <w:sz w:val="20"/>
        </w:rPr>
        <w:t>Uno</w:t>
      </w:r>
      <w:r>
        <w:rPr>
          <w:spacing w:val="15"/>
          <w:sz w:val="20"/>
        </w:rPr>
        <w:t xml:space="preserve"> </w:t>
      </w:r>
      <w:r>
        <w:rPr>
          <w:sz w:val="20"/>
        </w:rPr>
        <w:t>to</w:t>
      </w:r>
      <w:r>
        <w:rPr>
          <w:spacing w:val="13"/>
          <w:sz w:val="20"/>
        </w:rPr>
        <w:t xml:space="preserve"> </w:t>
      </w:r>
      <w:r>
        <w:rPr>
          <w:sz w:val="20"/>
        </w:rPr>
        <w:t>the</w:t>
      </w:r>
      <w:r>
        <w:rPr>
          <w:spacing w:val="12"/>
          <w:sz w:val="20"/>
        </w:rPr>
        <w:t xml:space="preserve"> </w:t>
      </w:r>
      <w:r>
        <w:rPr>
          <w:sz w:val="20"/>
        </w:rPr>
        <w:t>USB</w:t>
      </w:r>
      <w:r>
        <w:rPr>
          <w:spacing w:val="14"/>
          <w:sz w:val="20"/>
        </w:rPr>
        <w:t xml:space="preserve"> </w:t>
      </w:r>
      <w:r>
        <w:rPr>
          <w:sz w:val="20"/>
        </w:rPr>
        <w:t>cable</w:t>
      </w:r>
      <w:r>
        <w:rPr>
          <w:spacing w:val="14"/>
          <w:sz w:val="20"/>
        </w:rPr>
        <w:t xml:space="preserve"> </w:t>
      </w:r>
      <w:r>
        <w:rPr>
          <w:sz w:val="20"/>
        </w:rPr>
        <w:t>connected</w:t>
      </w:r>
      <w:r>
        <w:rPr>
          <w:spacing w:val="13"/>
          <w:sz w:val="20"/>
        </w:rPr>
        <w:t xml:space="preserve"> </w:t>
      </w:r>
      <w:r>
        <w:rPr>
          <w:sz w:val="20"/>
        </w:rPr>
        <w:t>to</w:t>
      </w:r>
      <w:r>
        <w:rPr>
          <w:spacing w:val="13"/>
          <w:sz w:val="20"/>
        </w:rPr>
        <w:t xml:space="preserve"> </w:t>
      </w:r>
      <w:r>
        <w:rPr>
          <w:sz w:val="20"/>
        </w:rPr>
        <w:t>your</w:t>
      </w:r>
      <w:r>
        <w:rPr>
          <w:spacing w:val="14"/>
          <w:sz w:val="20"/>
        </w:rPr>
        <w:t xml:space="preserve"> </w:t>
      </w:r>
      <w:r>
        <w:rPr>
          <w:sz w:val="20"/>
        </w:rPr>
        <w:t>PC.</w:t>
      </w:r>
    </w:p>
    <w:p w14:paraId="3584106E" w14:textId="77777777" w:rsidR="00FA629E" w:rsidRDefault="00E27DE5">
      <w:pPr>
        <w:pStyle w:val="ListParagraph"/>
        <w:numPr>
          <w:ilvl w:val="1"/>
          <w:numId w:val="25"/>
        </w:numPr>
        <w:tabs>
          <w:tab w:val="left" w:pos="673"/>
        </w:tabs>
        <w:ind w:right="111"/>
        <w:jc w:val="both"/>
        <w:rPr>
          <w:sz w:val="20"/>
        </w:rPr>
      </w:pPr>
      <w:r>
        <w:rPr>
          <w:sz w:val="20"/>
        </w:rPr>
        <w:t>Make sure the HC-05 module is NOT PAIRED with any other Bluetooth device.</w:t>
      </w:r>
    </w:p>
    <w:p w14:paraId="26772581" w14:textId="77777777" w:rsidR="00FA629E" w:rsidRDefault="00E27DE5">
      <w:pPr>
        <w:pStyle w:val="ListParagraph"/>
        <w:numPr>
          <w:ilvl w:val="1"/>
          <w:numId w:val="25"/>
        </w:numPr>
        <w:tabs>
          <w:tab w:val="left" w:pos="673"/>
        </w:tabs>
        <w:ind w:right="112"/>
        <w:jc w:val="both"/>
        <w:rPr>
          <w:sz w:val="20"/>
        </w:rPr>
      </w:pPr>
      <w:r>
        <w:rPr>
          <w:sz w:val="20"/>
        </w:rPr>
        <w:t>Reconnect the Arduino Uno 5 V wire to the HC-05</w:t>
      </w:r>
      <w:r>
        <w:rPr>
          <w:rFonts w:ascii="Lucida Sans" w:hAnsi="Lucida Sans"/>
          <w:sz w:val="20"/>
        </w:rPr>
        <w:t>’</w:t>
      </w:r>
      <w:r>
        <w:rPr>
          <w:sz w:val="20"/>
        </w:rPr>
        <w:t>s VCC (5 V power) pin. In</w:t>
      </w:r>
      <w:r>
        <w:rPr>
          <w:spacing w:val="12"/>
          <w:sz w:val="20"/>
        </w:rPr>
        <w:t xml:space="preserve"> </w:t>
      </w:r>
      <w:r>
        <w:rPr>
          <w:sz w:val="20"/>
        </w:rPr>
        <w:t>this</w:t>
      </w:r>
      <w:r>
        <w:rPr>
          <w:spacing w:val="11"/>
          <w:sz w:val="20"/>
        </w:rPr>
        <w:t xml:space="preserve"> </w:t>
      </w:r>
      <w:r>
        <w:rPr>
          <w:sz w:val="20"/>
        </w:rPr>
        <w:t>step,</w:t>
      </w:r>
      <w:r>
        <w:rPr>
          <w:spacing w:val="14"/>
          <w:sz w:val="20"/>
        </w:rPr>
        <w:t xml:space="preserve"> </w:t>
      </w:r>
      <w:r>
        <w:rPr>
          <w:sz w:val="20"/>
        </w:rPr>
        <w:t>you</w:t>
      </w:r>
      <w:r>
        <w:rPr>
          <w:spacing w:val="11"/>
          <w:sz w:val="20"/>
        </w:rPr>
        <w:t xml:space="preserve"> </w:t>
      </w:r>
      <w:r>
        <w:rPr>
          <w:sz w:val="20"/>
        </w:rPr>
        <w:t>need</w:t>
      </w:r>
      <w:r>
        <w:rPr>
          <w:spacing w:val="13"/>
          <w:sz w:val="20"/>
        </w:rPr>
        <w:t xml:space="preserve"> </w:t>
      </w:r>
      <w:r>
        <w:rPr>
          <w:sz w:val="20"/>
        </w:rPr>
        <w:t>to</w:t>
      </w:r>
      <w:r>
        <w:rPr>
          <w:spacing w:val="11"/>
          <w:sz w:val="20"/>
        </w:rPr>
        <w:t xml:space="preserve"> </w:t>
      </w:r>
      <w:r>
        <w:rPr>
          <w:sz w:val="20"/>
        </w:rPr>
        <w:t>hold</w:t>
      </w:r>
      <w:r>
        <w:rPr>
          <w:spacing w:val="12"/>
          <w:sz w:val="20"/>
        </w:rPr>
        <w:t xml:space="preserve"> </w:t>
      </w:r>
      <w:r>
        <w:rPr>
          <w:sz w:val="20"/>
        </w:rPr>
        <w:t>the</w:t>
      </w:r>
      <w:r>
        <w:rPr>
          <w:spacing w:val="12"/>
          <w:sz w:val="20"/>
        </w:rPr>
        <w:t xml:space="preserve"> </w:t>
      </w:r>
      <w:r>
        <w:rPr>
          <w:sz w:val="20"/>
        </w:rPr>
        <w:t>button</w:t>
      </w:r>
      <w:r>
        <w:rPr>
          <w:spacing w:val="12"/>
          <w:sz w:val="20"/>
        </w:rPr>
        <w:t xml:space="preserve"> </w:t>
      </w:r>
      <w:r>
        <w:rPr>
          <w:sz w:val="20"/>
        </w:rPr>
        <w:t>switch</w:t>
      </w:r>
      <w:r>
        <w:rPr>
          <w:spacing w:val="13"/>
          <w:sz w:val="20"/>
        </w:rPr>
        <w:t xml:space="preserve"> </w:t>
      </w:r>
      <w:r>
        <w:rPr>
          <w:sz w:val="20"/>
        </w:rPr>
        <w:t>closed</w:t>
      </w:r>
      <w:r>
        <w:rPr>
          <w:spacing w:val="12"/>
          <w:sz w:val="20"/>
        </w:rPr>
        <w:t xml:space="preserve"> </w:t>
      </w:r>
      <w:r>
        <w:rPr>
          <w:sz w:val="20"/>
        </w:rPr>
        <w:t>while</w:t>
      </w:r>
      <w:r>
        <w:rPr>
          <w:spacing w:val="13"/>
          <w:sz w:val="20"/>
        </w:rPr>
        <w:t xml:space="preserve"> </w:t>
      </w:r>
      <w:r>
        <w:rPr>
          <w:sz w:val="20"/>
        </w:rPr>
        <w:t>powering</w:t>
      </w:r>
      <w:r>
        <w:rPr>
          <w:spacing w:val="12"/>
          <w:sz w:val="20"/>
        </w:rPr>
        <w:t xml:space="preserve"> </w:t>
      </w:r>
      <w:r>
        <w:rPr>
          <w:sz w:val="20"/>
        </w:rPr>
        <w:t>on.</w:t>
      </w:r>
    </w:p>
    <w:p w14:paraId="43E67BA9" w14:textId="77777777" w:rsidR="00FA629E" w:rsidRDefault="00E27DE5">
      <w:pPr>
        <w:pStyle w:val="ListParagraph"/>
        <w:numPr>
          <w:ilvl w:val="1"/>
          <w:numId w:val="25"/>
        </w:numPr>
        <w:tabs>
          <w:tab w:val="left" w:pos="673"/>
        </w:tabs>
        <w:spacing w:line="244" w:lineRule="auto"/>
        <w:ind w:right="112"/>
        <w:jc w:val="both"/>
        <w:rPr>
          <w:sz w:val="20"/>
        </w:rPr>
      </w:pPr>
      <w:r>
        <w:rPr>
          <w:sz w:val="20"/>
        </w:rPr>
        <w:t xml:space="preserve">The HC-05 LED will blink on and </w:t>
      </w:r>
      <w:r>
        <w:rPr>
          <w:spacing w:val="-4"/>
          <w:sz w:val="20"/>
        </w:rPr>
        <w:t xml:space="preserve">off </w:t>
      </w:r>
      <w:r>
        <w:rPr>
          <w:sz w:val="20"/>
        </w:rPr>
        <w:t>at about 2 s intervals. Now the</w:t>
      </w:r>
      <w:r>
        <w:rPr>
          <w:spacing w:val="-20"/>
          <w:sz w:val="20"/>
        </w:rPr>
        <w:t xml:space="preserve"> </w:t>
      </w:r>
      <w:r>
        <w:rPr>
          <w:sz w:val="20"/>
        </w:rPr>
        <w:t>HC-05 is in the AT command mode and ready to accept commands to change con</w:t>
      </w:r>
      <w:r>
        <w:rPr>
          <w:rFonts w:ascii="Arial" w:hAnsi="Arial"/>
          <w:sz w:val="20"/>
        </w:rPr>
        <w:t>ﬁ</w:t>
      </w:r>
      <w:r>
        <w:rPr>
          <w:sz w:val="20"/>
        </w:rPr>
        <w:t>guration and</w:t>
      </w:r>
      <w:r>
        <w:rPr>
          <w:spacing w:val="-18"/>
          <w:sz w:val="20"/>
        </w:rPr>
        <w:t xml:space="preserve"> </w:t>
      </w:r>
      <w:r>
        <w:rPr>
          <w:sz w:val="20"/>
        </w:rPr>
        <w:t>settings.</w:t>
      </w:r>
    </w:p>
    <w:p w14:paraId="7C22EC44" w14:textId="77777777" w:rsidR="00FA629E" w:rsidRDefault="00E27DE5">
      <w:pPr>
        <w:pStyle w:val="ListParagraph"/>
        <w:numPr>
          <w:ilvl w:val="1"/>
          <w:numId w:val="25"/>
        </w:numPr>
        <w:tabs>
          <w:tab w:val="left" w:pos="673"/>
        </w:tabs>
        <w:spacing w:before="4" w:line="232" w:lineRule="auto"/>
        <w:ind w:right="112"/>
        <w:jc w:val="both"/>
        <w:rPr>
          <w:sz w:val="20"/>
        </w:rPr>
      </w:pPr>
      <w:r>
        <w:rPr>
          <w:sz w:val="20"/>
        </w:rPr>
        <w:t>To test if everything is wired correctly, open the Serial Monitor from the Arduino</w:t>
      </w:r>
      <w:r>
        <w:rPr>
          <w:spacing w:val="15"/>
          <w:sz w:val="20"/>
        </w:rPr>
        <w:t xml:space="preserve"> </w:t>
      </w:r>
      <w:r>
        <w:rPr>
          <w:sz w:val="20"/>
        </w:rPr>
        <w:t>IDE</w:t>
      </w:r>
      <w:r>
        <w:rPr>
          <w:spacing w:val="17"/>
          <w:sz w:val="20"/>
        </w:rPr>
        <w:t xml:space="preserve"> </w:t>
      </w:r>
      <w:r>
        <w:rPr>
          <w:sz w:val="20"/>
        </w:rPr>
        <w:t>and</w:t>
      </w:r>
      <w:r>
        <w:rPr>
          <w:spacing w:val="17"/>
          <w:sz w:val="20"/>
        </w:rPr>
        <w:t xml:space="preserve"> </w:t>
      </w:r>
      <w:r>
        <w:rPr>
          <w:sz w:val="20"/>
        </w:rPr>
        <w:t>type</w:t>
      </w:r>
      <w:r>
        <w:rPr>
          <w:spacing w:val="16"/>
          <w:sz w:val="20"/>
        </w:rPr>
        <w:t xml:space="preserve"> </w:t>
      </w:r>
      <w:r>
        <w:rPr>
          <w:rFonts w:ascii="Lucida Sans" w:hAnsi="Lucida Sans"/>
          <w:sz w:val="20"/>
        </w:rPr>
        <w:t>“</w:t>
      </w:r>
      <w:r>
        <w:rPr>
          <w:sz w:val="20"/>
        </w:rPr>
        <w:t>AT</w:t>
      </w:r>
      <w:r>
        <w:rPr>
          <w:rFonts w:ascii="Lucida Sans" w:hAnsi="Lucida Sans"/>
          <w:sz w:val="20"/>
        </w:rPr>
        <w:t>”</w:t>
      </w:r>
      <w:r>
        <w:rPr>
          <w:rFonts w:ascii="Lucida Sans" w:hAnsi="Lucida Sans"/>
          <w:spacing w:val="3"/>
          <w:sz w:val="20"/>
        </w:rPr>
        <w:t xml:space="preserve"> </w:t>
      </w:r>
      <w:r>
        <w:rPr>
          <w:sz w:val="20"/>
        </w:rPr>
        <w:t>and</w:t>
      </w:r>
      <w:r>
        <w:rPr>
          <w:spacing w:val="16"/>
          <w:sz w:val="20"/>
        </w:rPr>
        <w:t xml:space="preserve"> </w:t>
      </w:r>
      <w:r>
        <w:rPr>
          <w:sz w:val="20"/>
        </w:rPr>
        <w:t>click</w:t>
      </w:r>
      <w:r>
        <w:rPr>
          <w:spacing w:val="17"/>
          <w:sz w:val="20"/>
        </w:rPr>
        <w:t xml:space="preserve"> </w:t>
      </w:r>
      <w:r>
        <w:rPr>
          <w:sz w:val="20"/>
        </w:rPr>
        <w:t>SEND.</w:t>
      </w:r>
      <w:r>
        <w:rPr>
          <w:spacing w:val="17"/>
          <w:sz w:val="20"/>
        </w:rPr>
        <w:t xml:space="preserve"> </w:t>
      </w:r>
      <w:r>
        <w:rPr>
          <w:sz w:val="20"/>
        </w:rPr>
        <w:t>You</w:t>
      </w:r>
      <w:r>
        <w:rPr>
          <w:spacing w:val="17"/>
          <w:sz w:val="20"/>
        </w:rPr>
        <w:t xml:space="preserve"> </w:t>
      </w:r>
      <w:r>
        <w:rPr>
          <w:sz w:val="20"/>
        </w:rPr>
        <w:t>should</w:t>
      </w:r>
      <w:r>
        <w:rPr>
          <w:spacing w:val="15"/>
          <w:sz w:val="20"/>
        </w:rPr>
        <w:t xml:space="preserve"> </w:t>
      </w:r>
      <w:r>
        <w:rPr>
          <w:sz w:val="20"/>
        </w:rPr>
        <w:t>see</w:t>
      </w:r>
      <w:r>
        <w:rPr>
          <w:spacing w:val="17"/>
          <w:sz w:val="20"/>
        </w:rPr>
        <w:t xml:space="preserve"> </w:t>
      </w:r>
      <w:r>
        <w:rPr>
          <w:sz w:val="20"/>
        </w:rPr>
        <w:t>an</w:t>
      </w:r>
      <w:r>
        <w:rPr>
          <w:spacing w:val="16"/>
          <w:sz w:val="20"/>
        </w:rPr>
        <w:t xml:space="preserve"> </w:t>
      </w:r>
      <w:r>
        <w:rPr>
          <w:rFonts w:ascii="Lucida Sans" w:hAnsi="Lucida Sans"/>
          <w:sz w:val="20"/>
        </w:rPr>
        <w:t>“</w:t>
      </w:r>
      <w:r>
        <w:rPr>
          <w:sz w:val="20"/>
        </w:rPr>
        <w:t>OK</w:t>
      </w:r>
      <w:r>
        <w:rPr>
          <w:rFonts w:ascii="Lucida Sans" w:hAnsi="Lucida Sans"/>
          <w:sz w:val="20"/>
        </w:rPr>
        <w:t>”</w:t>
      </w:r>
      <w:r>
        <w:rPr>
          <w:sz w:val="20"/>
        </w:rPr>
        <w:t>.</w:t>
      </w:r>
    </w:p>
    <w:p w14:paraId="62CEDFCB" w14:textId="77777777" w:rsidR="00FA629E" w:rsidRDefault="00E27DE5">
      <w:pPr>
        <w:pStyle w:val="ListParagraph"/>
        <w:numPr>
          <w:ilvl w:val="1"/>
          <w:numId w:val="25"/>
        </w:numPr>
        <w:tabs>
          <w:tab w:val="left" w:pos="673"/>
        </w:tabs>
        <w:spacing w:before="3"/>
        <w:jc w:val="both"/>
        <w:rPr>
          <w:sz w:val="20"/>
        </w:rPr>
      </w:pPr>
      <w:r>
        <w:rPr>
          <w:sz w:val="20"/>
        </w:rPr>
        <w:t>If</w:t>
      </w:r>
      <w:r>
        <w:rPr>
          <w:spacing w:val="15"/>
          <w:sz w:val="20"/>
        </w:rPr>
        <w:t xml:space="preserve"> </w:t>
      </w:r>
      <w:r>
        <w:rPr>
          <w:sz w:val="20"/>
        </w:rPr>
        <w:t>you</w:t>
      </w:r>
      <w:r>
        <w:rPr>
          <w:spacing w:val="17"/>
          <w:sz w:val="20"/>
        </w:rPr>
        <w:t xml:space="preserve"> </w:t>
      </w:r>
      <w:r>
        <w:rPr>
          <w:sz w:val="20"/>
        </w:rPr>
        <w:t>do</w:t>
      </w:r>
      <w:r>
        <w:rPr>
          <w:spacing w:val="17"/>
          <w:sz w:val="20"/>
        </w:rPr>
        <w:t xml:space="preserve"> </w:t>
      </w:r>
      <w:r>
        <w:rPr>
          <w:sz w:val="20"/>
        </w:rPr>
        <w:t>not</w:t>
      </w:r>
      <w:r>
        <w:rPr>
          <w:spacing w:val="16"/>
          <w:sz w:val="20"/>
        </w:rPr>
        <w:t xml:space="preserve"> </w:t>
      </w:r>
      <w:r>
        <w:rPr>
          <w:sz w:val="20"/>
        </w:rPr>
        <w:t>see</w:t>
      </w:r>
      <w:r>
        <w:rPr>
          <w:spacing w:val="15"/>
          <w:sz w:val="20"/>
        </w:rPr>
        <w:t xml:space="preserve"> </w:t>
      </w:r>
      <w:r>
        <w:rPr>
          <w:sz w:val="20"/>
        </w:rPr>
        <w:t>an</w:t>
      </w:r>
      <w:r>
        <w:rPr>
          <w:spacing w:val="15"/>
          <w:sz w:val="20"/>
        </w:rPr>
        <w:t xml:space="preserve"> </w:t>
      </w:r>
      <w:r>
        <w:rPr>
          <w:rFonts w:ascii="Lucida Sans" w:hAnsi="Lucida Sans"/>
          <w:sz w:val="20"/>
        </w:rPr>
        <w:t>“</w:t>
      </w:r>
      <w:r>
        <w:rPr>
          <w:sz w:val="20"/>
        </w:rPr>
        <w:t>OK</w:t>
      </w:r>
      <w:r>
        <w:rPr>
          <w:rFonts w:ascii="Lucida Sans" w:hAnsi="Lucida Sans"/>
          <w:sz w:val="20"/>
        </w:rPr>
        <w:t>”</w:t>
      </w:r>
      <w:r>
        <w:rPr>
          <w:rFonts w:ascii="Lucida Sans" w:hAnsi="Lucida Sans"/>
          <w:spacing w:val="3"/>
          <w:sz w:val="20"/>
        </w:rPr>
        <w:t xml:space="preserve"> </w:t>
      </w:r>
      <w:r>
        <w:rPr>
          <w:sz w:val="20"/>
        </w:rPr>
        <w:t>check</w:t>
      </w:r>
      <w:r>
        <w:rPr>
          <w:spacing w:val="17"/>
          <w:sz w:val="20"/>
        </w:rPr>
        <w:t xml:space="preserve"> </w:t>
      </w:r>
      <w:r>
        <w:rPr>
          <w:sz w:val="20"/>
        </w:rPr>
        <w:t>your</w:t>
      </w:r>
      <w:r>
        <w:rPr>
          <w:spacing w:val="16"/>
          <w:sz w:val="20"/>
        </w:rPr>
        <w:t xml:space="preserve"> </w:t>
      </w:r>
      <w:r>
        <w:rPr>
          <w:sz w:val="20"/>
        </w:rPr>
        <w:t>wiring.</w:t>
      </w:r>
    </w:p>
    <w:p w14:paraId="356C4896" w14:textId="77777777" w:rsidR="00FA629E" w:rsidRDefault="00E27DE5">
      <w:pPr>
        <w:pStyle w:val="ListParagraph"/>
        <w:numPr>
          <w:ilvl w:val="0"/>
          <w:numId w:val="25"/>
        </w:numPr>
        <w:tabs>
          <w:tab w:val="left" w:pos="404"/>
        </w:tabs>
        <w:spacing w:before="108"/>
        <w:ind w:hanging="269"/>
        <w:rPr>
          <w:rFonts w:ascii="Century"/>
          <w:sz w:val="20"/>
        </w:rPr>
      </w:pPr>
      <w:r>
        <w:rPr>
          <w:rFonts w:ascii="Century"/>
          <w:sz w:val="20"/>
        </w:rPr>
        <w:t>Results</w:t>
      </w:r>
    </w:p>
    <w:p w14:paraId="1629742B" w14:textId="77777777" w:rsidR="00FA629E" w:rsidRDefault="00E27DE5">
      <w:pPr>
        <w:pStyle w:val="BodyText"/>
        <w:spacing w:before="10" w:line="247" w:lineRule="auto"/>
        <w:ind w:left="403" w:right="111"/>
        <w:jc w:val="both"/>
      </w:pPr>
      <w:r>
        <w:t xml:space="preserve">Once you open the serial monitor and arrange line settings to NL &amp; CR and baud rate to 38,400 you will manage to communicate with the module. Type </w:t>
      </w:r>
      <w:r>
        <w:rPr>
          <w:rFonts w:ascii="Lucida Sans" w:hAnsi="Lucida Sans"/>
        </w:rPr>
        <w:t>“</w:t>
      </w:r>
      <w:r>
        <w:t>AT</w:t>
      </w:r>
      <w:r>
        <w:rPr>
          <w:rFonts w:ascii="Lucida Sans" w:hAnsi="Lucida Sans"/>
        </w:rPr>
        <w:t xml:space="preserve">” </w:t>
      </w:r>
      <w:r>
        <w:t xml:space="preserve">and the module should respond as </w:t>
      </w:r>
      <w:r>
        <w:rPr>
          <w:rFonts w:ascii="Lucida Sans" w:hAnsi="Lucida Sans"/>
        </w:rPr>
        <w:t>“</w:t>
      </w:r>
      <w:r>
        <w:t>OK</w:t>
      </w:r>
      <w:r>
        <w:rPr>
          <w:rFonts w:ascii="Lucida Sans" w:hAnsi="Lucida Sans"/>
        </w:rPr>
        <w:t xml:space="preserve">” </w:t>
      </w:r>
      <w:r>
        <w:t xml:space="preserve">(Fig. </w:t>
      </w:r>
      <w:hyperlink w:anchor="_bookmark188" w:history="1">
        <w:r>
          <w:rPr>
            <w:color w:val="0000FF"/>
          </w:rPr>
          <w:t>5.13</w:t>
        </w:r>
      </w:hyperlink>
      <w:r>
        <w:t>).</w:t>
      </w:r>
    </w:p>
    <w:p w14:paraId="4F5A48A6" w14:textId="77777777" w:rsidR="00FA629E" w:rsidRDefault="00FA629E">
      <w:pPr>
        <w:pStyle w:val="BodyText"/>
      </w:pPr>
    </w:p>
    <w:p w14:paraId="55A1D687" w14:textId="77777777" w:rsidR="00FA629E" w:rsidRDefault="00E27DE5">
      <w:pPr>
        <w:pStyle w:val="BodyText"/>
        <w:spacing w:before="7"/>
        <w:rPr>
          <w:sz w:val="21"/>
        </w:rPr>
      </w:pPr>
      <w:r>
        <w:rPr>
          <w:noProof/>
          <w:lang w:bidi="ar-SA"/>
        </w:rPr>
        <w:drawing>
          <wp:anchor distT="0" distB="0" distL="0" distR="0" simplePos="0" relativeHeight="389" behindDoc="0" locked="0" layoutInCell="1" allowOverlap="1" wp14:anchorId="69E623B3" wp14:editId="3CF48CB4">
            <wp:simplePos x="0" y="0"/>
            <wp:positionH relativeFrom="page">
              <wp:posOffset>441642</wp:posOffset>
            </wp:positionH>
            <wp:positionV relativeFrom="paragraph">
              <wp:posOffset>183106</wp:posOffset>
            </wp:positionV>
            <wp:extent cx="3603830" cy="3279648"/>
            <wp:effectExtent l="0" t="0" r="0" b="0"/>
            <wp:wrapTopAndBottom/>
            <wp:docPr id="159" name="image1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81.jpeg"/>
                    <pic:cNvPicPr/>
                  </pic:nvPicPr>
                  <pic:blipFill>
                    <a:blip r:embed="rId200" cstate="print"/>
                    <a:stretch>
                      <a:fillRect/>
                    </a:stretch>
                  </pic:blipFill>
                  <pic:spPr>
                    <a:xfrm>
                      <a:off x="0" y="0"/>
                      <a:ext cx="3603830" cy="3279648"/>
                    </a:xfrm>
                    <a:prstGeom prst="rect">
                      <a:avLst/>
                    </a:prstGeom>
                  </pic:spPr>
                </pic:pic>
              </a:graphicData>
            </a:graphic>
          </wp:anchor>
        </w:drawing>
      </w:r>
    </w:p>
    <w:p w14:paraId="3CAFEB29" w14:textId="77777777" w:rsidR="00FA629E" w:rsidRDefault="00E27DE5">
      <w:pPr>
        <w:spacing w:before="154"/>
        <w:ind w:left="133"/>
        <w:rPr>
          <w:sz w:val="17"/>
        </w:rPr>
      </w:pPr>
      <w:bookmarkStart w:id="258" w:name="_bookmark188"/>
      <w:bookmarkEnd w:id="258"/>
      <w:r>
        <w:rPr>
          <w:rFonts w:ascii="Century"/>
          <w:sz w:val="17"/>
        </w:rPr>
        <w:t xml:space="preserve">Fig. 5.13 </w:t>
      </w:r>
      <w:r>
        <w:rPr>
          <w:sz w:val="17"/>
        </w:rPr>
        <w:t>HC-05 result in Arduino serial monitor</w:t>
      </w:r>
    </w:p>
    <w:p w14:paraId="43DD4FDF" w14:textId="77777777" w:rsidR="00FA629E" w:rsidRDefault="00FA629E">
      <w:pPr>
        <w:rPr>
          <w:sz w:val="17"/>
        </w:rPr>
        <w:sectPr w:rsidR="00FA629E">
          <w:pgSz w:w="7060" w:h="10970"/>
          <w:pgMar w:top="0" w:right="100" w:bottom="0" w:left="80" w:header="720" w:footer="720" w:gutter="0"/>
          <w:cols w:space="720"/>
        </w:sectPr>
      </w:pPr>
    </w:p>
    <w:p w14:paraId="1C4DFEE6" w14:textId="77777777" w:rsidR="00FA629E" w:rsidRDefault="00E27DE5">
      <w:pPr>
        <w:pStyle w:val="BodyText"/>
        <w:spacing w:before="81" w:line="249" w:lineRule="auto"/>
        <w:ind w:left="403" w:right="112"/>
        <w:jc w:val="both"/>
      </w:pPr>
      <w:bookmarkStart w:id="259" w:name="_bookmark189"/>
      <w:bookmarkStart w:id="260" w:name="_bookmark190"/>
      <w:bookmarkEnd w:id="259"/>
      <w:bookmarkEnd w:id="260"/>
      <w:r>
        <w:lastRenderedPageBreak/>
        <w:t>If your module is not responding, try to change the baud rate to 9600 and check the wiring again.</w:t>
      </w:r>
    </w:p>
    <w:p w14:paraId="77386BB5" w14:textId="77777777" w:rsidR="00FA629E" w:rsidRDefault="00FA629E">
      <w:pPr>
        <w:pStyle w:val="BodyText"/>
        <w:rPr>
          <w:sz w:val="22"/>
        </w:rPr>
      </w:pPr>
    </w:p>
    <w:p w14:paraId="4A88FAC3" w14:textId="77777777" w:rsidR="00FA629E" w:rsidRDefault="00FA629E">
      <w:pPr>
        <w:pStyle w:val="BodyText"/>
        <w:rPr>
          <w:sz w:val="22"/>
        </w:rPr>
      </w:pPr>
    </w:p>
    <w:p w14:paraId="0408D5FF" w14:textId="77777777" w:rsidR="00FA629E" w:rsidRDefault="00FA629E">
      <w:pPr>
        <w:pStyle w:val="BodyText"/>
        <w:spacing w:before="6"/>
        <w:rPr>
          <w:sz w:val="18"/>
        </w:rPr>
      </w:pPr>
    </w:p>
    <w:p w14:paraId="6206523B" w14:textId="77777777" w:rsidR="00FA629E" w:rsidRDefault="00E27DE5">
      <w:pPr>
        <w:pStyle w:val="Heading3"/>
        <w:numPr>
          <w:ilvl w:val="2"/>
          <w:numId w:val="29"/>
        </w:numPr>
        <w:tabs>
          <w:tab w:val="left" w:pos="850"/>
          <w:tab w:val="left" w:pos="851"/>
        </w:tabs>
        <w:rPr>
          <w:rFonts w:ascii="Times New Roman"/>
        </w:rPr>
      </w:pPr>
      <w:r>
        <w:rPr>
          <w:rFonts w:ascii="Times New Roman"/>
        </w:rPr>
        <w:t>Demonstration</w:t>
      </w:r>
    </w:p>
    <w:p w14:paraId="278D7CEC" w14:textId="77777777" w:rsidR="00FA629E" w:rsidRDefault="00FA629E">
      <w:pPr>
        <w:pStyle w:val="BodyText"/>
        <w:spacing w:before="9"/>
        <w:rPr>
          <w:i/>
          <w:sz w:val="27"/>
        </w:rPr>
      </w:pPr>
    </w:p>
    <w:p w14:paraId="79FE3B41" w14:textId="77777777" w:rsidR="00FA629E" w:rsidRDefault="00E27DE5">
      <w:pPr>
        <w:pStyle w:val="BodyText"/>
        <w:spacing w:line="249" w:lineRule="auto"/>
        <w:ind w:left="133"/>
      </w:pPr>
      <w:r>
        <w:t>In this experiment, you will learn how to make a connection between two HC-05 modules.</w:t>
      </w:r>
    </w:p>
    <w:p w14:paraId="29341E6E" w14:textId="77777777" w:rsidR="00FA629E" w:rsidRDefault="00E27DE5">
      <w:pPr>
        <w:pStyle w:val="ListParagraph"/>
        <w:numPr>
          <w:ilvl w:val="0"/>
          <w:numId w:val="24"/>
        </w:numPr>
        <w:tabs>
          <w:tab w:val="left" w:pos="404"/>
        </w:tabs>
        <w:spacing w:before="110"/>
        <w:ind w:hanging="269"/>
        <w:rPr>
          <w:rFonts w:ascii="Century"/>
          <w:sz w:val="20"/>
        </w:rPr>
      </w:pPr>
      <w:r>
        <w:rPr>
          <w:rFonts w:ascii="Century"/>
          <w:sz w:val="20"/>
        </w:rPr>
        <w:t>Components</w:t>
      </w:r>
    </w:p>
    <w:p w14:paraId="4F803881" w14:textId="77777777" w:rsidR="00FA629E" w:rsidRDefault="00E27DE5">
      <w:pPr>
        <w:pStyle w:val="ListParagraph"/>
        <w:numPr>
          <w:ilvl w:val="1"/>
          <w:numId w:val="24"/>
        </w:numPr>
        <w:tabs>
          <w:tab w:val="left" w:pos="673"/>
        </w:tabs>
        <w:spacing w:before="96" w:line="273" w:lineRule="exact"/>
        <w:rPr>
          <w:sz w:val="20"/>
        </w:rPr>
      </w:pPr>
      <w:r>
        <w:rPr>
          <w:sz w:val="20"/>
        </w:rPr>
        <w:t>DFRobot</w:t>
      </w:r>
      <w:r>
        <w:rPr>
          <w:spacing w:val="17"/>
          <w:sz w:val="20"/>
        </w:rPr>
        <w:t xml:space="preserve"> </w:t>
      </w:r>
      <w:r>
        <w:rPr>
          <w:sz w:val="20"/>
        </w:rPr>
        <w:t>UNO</w:t>
      </w:r>
      <w:r>
        <w:rPr>
          <w:spacing w:val="16"/>
          <w:sz w:val="20"/>
        </w:rPr>
        <w:t xml:space="preserve"> </w:t>
      </w:r>
      <w:r>
        <w:rPr>
          <w:sz w:val="20"/>
        </w:rPr>
        <w:t>R3</w:t>
      </w:r>
      <w:r>
        <w:rPr>
          <w:spacing w:val="16"/>
          <w:sz w:val="20"/>
        </w:rPr>
        <w:t xml:space="preserve"> </w:t>
      </w:r>
      <w:r>
        <w:rPr>
          <w:sz w:val="20"/>
        </w:rPr>
        <w:t>board</w:t>
      </w:r>
      <w:r>
        <w:rPr>
          <w:spacing w:val="15"/>
          <w:sz w:val="20"/>
        </w:rPr>
        <w:t xml:space="preserve"> </w:t>
      </w:r>
      <w:r>
        <w:rPr>
          <w:sz w:val="20"/>
        </w:rPr>
        <w:t>and</w:t>
      </w:r>
      <w:r>
        <w:rPr>
          <w:spacing w:val="16"/>
          <w:sz w:val="20"/>
        </w:rPr>
        <w:t xml:space="preserve"> </w:t>
      </w:r>
      <w:r>
        <w:rPr>
          <w:sz w:val="20"/>
        </w:rPr>
        <w:t>USB</w:t>
      </w:r>
      <w:r>
        <w:rPr>
          <w:spacing w:val="17"/>
          <w:sz w:val="20"/>
        </w:rPr>
        <w:t xml:space="preserve"> </w:t>
      </w:r>
      <w:r>
        <w:rPr>
          <w:sz w:val="20"/>
        </w:rPr>
        <w:t>cable</w:t>
      </w:r>
      <w:r>
        <w:rPr>
          <w:spacing w:val="16"/>
          <w:sz w:val="20"/>
        </w:rPr>
        <w:t xml:space="preserve"> </w:t>
      </w:r>
      <w:r>
        <w:rPr>
          <w:rFonts w:ascii="Lucida Sans Unicode" w:hAnsi="Lucida Sans Unicode"/>
          <w:sz w:val="20"/>
        </w:rPr>
        <w:t>×</w:t>
      </w:r>
      <w:r>
        <w:rPr>
          <w:rFonts w:ascii="Lucida Sans Unicode" w:hAnsi="Lucida Sans Unicode"/>
          <w:spacing w:val="3"/>
          <w:sz w:val="20"/>
        </w:rPr>
        <w:t xml:space="preserve"> </w:t>
      </w:r>
      <w:r>
        <w:rPr>
          <w:sz w:val="20"/>
        </w:rPr>
        <w:t>2.</w:t>
      </w:r>
    </w:p>
    <w:p w14:paraId="05047ED7" w14:textId="77777777" w:rsidR="00FA629E" w:rsidRDefault="00E27DE5">
      <w:pPr>
        <w:pStyle w:val="ListParagraph"/>
        <w:numPr>
          <w:ilvl w:val="1"/>
          <w:numId w:val="24"/>
        </w:numPr>
        <w:tabs>
          <w:tab w:val="left" w:pos="673"/>
        </w:tabs>
        <w:spacing w:line="239" w:lineRule="exact"/>
        <w:rPr>
          <w:sz w:val="20"/>
        </w:rPr>
      </w:pPr>
      <w:r>
        <w:rPr>
          <w:sz w:val="20"/>
        </w:rPr>
        <w:t xml:space="preserve">HC-05 Bluetooth Module </w:t>
      </w:r>
      <w:r>
        <w:rPr>
          <w:rFonts w:ascii="Lucida Sans Unicode" w:hAnsi="Lucida Sans Unicode"/>
          <w:sz w:val="20"/>
        </w:rPr>
        <w:t>×</w:t>
      </w:r>
      <w:r>
        <w:rPr>
          <w:rFonts w:ascii="Lucida Sans Unicode" w:hAnsi="Lucida Sans Unicode"/>
          <w:spacing w:val="52"/>
          <w:sz w:val="20"/>
        </w:rPr>
        <w:t xml:space="preserve"> </w:t>
      </w:r>
      <w:r>
        <w:rPr>
          <w:sz w:val="20"/>
        </w:rPr>
        <w:t>2.</w:t>
      </w:r>
    </w:p>
    <w:p w14:paraId="1882A6A5" w14:textId="77777777" w:rsidR="00FA629E" w:rsidRDefault="00E27DE5">
      <w:pPr>
        <w:pStyle w:val="ListParagraph"/>
        <w:numPr>
          <w:ilvl w:val="1"/>
          <w:numId w:val="24"/>
        </w:numPr>
        <w:tabs>
          <w:tab w:val="left" w:pos="673"/>
        </w:tabs>
        <w:spacing w:line="273" w:lineRule="exact"/>
        <w:rPr>
          <w:sz w:val="20"/>
        </w:rPr>
      </w:pPr>
      <w:r>
        <w:rPr>
          <w:sz w:val="20"/>
        </w:rPr>
        <w:t xml:space="preserve">Jumper wires </w:t>
      </w:r>
      <w:r>
        <w:rPr>
          <w:rFonts w:ascii="Lucida Sans Unicode" w:hAnsi="Lucida Sans Unicode"/>
          <w:sz w:val="20"/>
        </w:rPr>
        <w:t>×</w:t>
      </w:r>
      <w:r>
        <w:rPr>
          <w:rFonts w:ascii="Lucida Sans Unicode" w:hAnsi="Lucida Sans Unicode"/>
          <w:spacing w:val="36"/>
          <w:sz w:val="20"/>
        </w:rPr>
        <w:t xml:space="preserve"> </w:t>
      </w:r>
      <w:r>
        <w:rPr>
          <w:i/>
          <w:sz w:val="20"/>
        </w:rPr>
        <w:t>n</w:t>
      </w:r>
      <w:r>
        <w:rPr>
          <w:sz w:val="20"/>
        </w:rPr>
        <w:t>.</w:t>
      </w:r>
    </w:p>
    <w:p w14:paraId="673FC5AE" w14:textId="77777777" w:rsidR="00FA629E" w:rsidRDefault="00E27DE5">
      <w:pPr>
        <w:pStyle w:val="ListParagraph"/>
        <w:numPr>
          <w:ilvl w:val="0"/>
          <w:numId w:val="24"/>
        </w:numPr>
        <w:tabs>
          <w:tab w:val="left" w:pos="404"/>
        </w:tabs>
        <w:spacing w:before="73"/>
        <w:ind w:hanging="269"/>
        <w:rPr>
          <w:rFonts w:ascii="Century"/>
          <w:sz w:val="20"/>
        </w:rPr>
      </w:pPr>
      <w:r>
        <w:rPr>
          <w:rFonts w:ascii="Century"/>
          <w:sz w:val="20"/>
        </w:rPr>
        <w:t>Hardware</w:t>
      </w:r>
      <w:r>
        <w:rPr>
          <w:rFonts w:ascii="Century"/>
          <w:spacing w:val="8"/>
          <w:sz w:val="20"/>
        </w:rPr>
        <w:t xml:space="preserve"> </w:t>
      </w:r>
      <w:r>
        <w:rPr>
          <w:rFonts w:ascii="Century"/>
          <w:sz w:val="20"/>
        </w:rPr>
        <w:t>setting</w:t>
      </w:r>
    </w:p>
    <w:p w14:paraId="148F97D4" w14:textId="77777777" w:rsidR="00FA629E" w:rsidRDefault="00E27DE5">
      <w:pPr>
        <w:pStyle w:val="BodyText"/>
        <w:spacing w:before="10" w:line="249" w:lineRule="auto"/>
        <w:ind w:left="403" w:right="111"/>
        <w:jc w:val="both"/>
      </w:pPr>
      <w:r>
        <w:t xml:space="preserve">Both Bluetooth modules are connected in the same way (see Table </w:t>
      </w:r>
      <w:hyperlink w:anchor="_bookmark190" w:history="1">
        <w:r>
          <w:rPr>
            <w:color w:val="0000FF"/>
          </w:rPr>
          <w:t>5.4</w:t>
        </w:r>
      </w:hyperlink>
      <w:r>
        <w:t xml:space="preserve">). The SoftwareSerial ports is used to communicate between the user and Arduino via the Serial Monitor. The circuits is shown as follows (Fig. </w:t>
      </w:r>
      <w:hyperlink w:anchor="_bookmark191" w:history="1">
        <w:r>
          <w:rPr>
            <w:color w:val="0000FF"/>
          </w:rPr>
          <w:t>5.14</w:t>
        </w:r>
      </w:hyperlink>
      <w:r>
        <w:t>):</w:t>
      </w:r>
    </w:p>
    <w:p w14:paraId="63C05DE8" w14:textId="77777777" w:rsidR="00FA629E" w:rsidRDefault="00FA629E">
      <w:pPr>
        <w:pStyle w:val="BodyText"/>
      </w:pPr>
    </w:p>
    <w:p w14:paraId="65DF6878" w14:textId="77777777" w:rsidR="00FA629E" w:rsidRDefault="00FA629E">
      <w:pPr>
        <w:pStyle w:val="BodyText"/>
        <w:spacing w:before="2"/>
        <w:rPr>
          <w:sz w:val="18"/>
        </w:rPr>
      </w:pPr>
    </w:p>
    <w:p w14:paraId="46B79F9B" w14:textId="77777777" w:rsidR="00FA629E" w:rsidRDefault="00E27DE5">
      <w:pPr>
        <w:spacing w:line="244" w:lineRule="auto"/>
        <w:ind w:left="133" w:right="5372"/>
        <w:rPr>
          <w:sz w:val="17"/>
        </w:rPr>
      </w:pPr>
      <w:r>
        <w:pict w14:anchorId="0CC6A6D7">
          <v:shape id="_x0000_s2340" type="#_x0000_t202" style="position:absolute;left:0;text-align:left;margin-left:120.95pt;margin-top:2.1pt;width:221.9pt;height:74.8pt;z-index:252058624;mso-position-horizontal-relative:page" filled="f" stroked="f">
            <v:textbox inset="0,0,0,0">
              <w:txbxContent>
                <w:tbl>
                  <w:tblPr>
                    <w:tblW w:w="0" w:type="auto"/>
                    <w:tblInd w:w="7"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0" w:type="dxa"/>
                      <w:right w:w="0" w:type="dxa"/>
                    </w:tblCellMar>
                    <w:tblLook w:val="01E0" w:firstRow="1" w:lastRow="1" w:firstColumn="1" w:lastColumn="1" w:noHBand="0" w:noVBand="0"/>
                  </w:tblPr>
                  <w:tblGrid>
                    <w:gridCol w:w="1397"/>
                    <w:gridCol w:w="1310"/>
                    <w:gridCol w:w="1716"/>
                  </w:tblGrid>
                  <w:tr w:rsidR="00E27DE5" w14:paraId="3D9E9FE4" w14:textId="77777777">
                    <w:trPr>
                      <w:trHeight w:val="236"/>
                    </w:trPr>
                    <w:tc>
                      <w:tcPr>
                        <w:tcW w:w="1397" w:type="dxa"/>
                        <w:tcBorders>
                          <w:left w:val="nil"/>
                          <w:bottom w:val="single" w:sz="8" w:space="0" w:color="808080"/>
                          <w:right w:val="single" w:sz="6" w:space="0" w:color="808080"/>
                        </w:tcBorders>
                      </w:tcPr>
                      <w:p w14:paraId="3367C03F" w14:textId="77777777" w:rsidR="00E27DE5" w:rsidRDefault="00E27DE5">
                        <w:pPr>
                          <w:pStyle w:val="TableParagraph"/>
                          <w:spacing w:before="19"/>
                          <w:rPr>
                            <w:sz w:val="17"/>
                          </w:rPr>
                        </w:pPr>
                        <w:r>
                          <w:rPr>
                            <w:sz w:val="17"/>
                          </w:rPr>
                          <w:t>Number</w:t>
                        </w:r>
                      </w:p>
                    </w:tc>
                    <w:tc>
                      <w:tcPr>
                        <w:tcW w:w="1310" w:type="dxa"/>
                        <w:tcBorders>
                          <w:left w:val="single" w:sz="6" w:space="0" w:color="808080"/>
                          <w:bottom w:val="single" w:sz="8" w:space="0" w:color="808080"/>
                          <w:right w:val="single" w:sz="6" w:space="0" w:color="808080"/>
                        </w:tcBorders>
                      </w:tcPr>
                      <w:p w14:paraId="2E470076" w14:textId="77777777" w:rsidR="00E27DE5" w:rsidRDefault="00E27DE5">
                        <w:pPr>
                          <w:pStyle w:val="TableParagraph"/>
                          <w:spacing w:before="19"/>
                          <w:ind w:left="59"/>
                          <w:rPr>
                            <w:sz w:val="17"/>
                          </w:rPr>
                        </w:pPr>
                        <w:r>
                          <w:rPr>
                            <w:sz w:val="17"/>
                          </w:rPr>
                          <w:t>HC-05</w:t>
                        </w:r>
                      </w:p>
                    </w:tc>
                    <w:tc>
                      <w:tcPr>
                        <w:tcW w:w="1716" w:type="dxa"/>
                        <w:tcBorders>
                          <w:left w:val="single" w:sz="6" w:space="0" w:color="808080"/>
                          <w:bottom w:val="single" w:sz="8" w:space="0" w:color="808080"/>
                          <w:right w:val="nil"/>
                        </w:tcBorders>
                      </w:tcPr>
                      <w:p w14:paraId="74E984F5" w14:textId="77777777" w:rsidR="00E27DE5" w:rsidRDefault="00E27DE5">
                        <w:pPr>
                          <w:pStyle w:val="TableParagraph"/>
                          <w:spacing w:before="19"/>
                          <w:ind w:left="59"/>
                          <w:rPr>
                            <w:sz w:val="17"/>
                          </w:rPr>
                        </w:pPr>
                        <w:r>
                          <w:rPr>
                            <w:sz w:val="17"/>
                          </w:rPr>
                          <w:t>Arduino UNO</w:t>
                        </w:r>
                      </w:p>
                    </w:tc>
                  </w:tr>
                  <w:tr w:rsidR="00E27DE5" w14:paraId="56015F3F" w14:textId="77777777">
                    <w:trPr>
                      <w:trHeight w:val="233"/>
                    </w:trPr>
                    <w:tc>
                      <w:tcPr>
                        <w:tcW w:w="1397" w:type="dxa"/>
                        <w:tcBorders>
                          <w:top w:val="single" w:sz="8" w:space="0" w:color="808080"/>
                          <w:left w:val="nil"/>
                          <w:bottom w:val="single" w:sz="6" w:space="0" w:color="808080"/>
                          <w:right w:val="single" w:sz="6" w:space="0" w:color="808080"/>
                        </w:tcBorders>
                      </w:tcPr>
                      <w:p w14:paraId="0968D575" w14:textId="77777777" w:rsidR="00E27DE5" w:rsidRDefault="00E27DE5">
                        <w:pPr>
                          <w:pStyle w:val="TableParagraph"/>
                          <w:spacing w:before="19" w:line="194" w:lineRule="exact"/>
                          <w:rPr>
                            <w:sz w:val="17"/>
                          </w:rPr>
                        </w:pPr>
                        <w:r>
                          <w:rPr>
                            <w:w w:val="99"/>
                            <w:sz w:val="17"/>
                          </w:rPr>
                          <w:t>1</w:t>
                        </w:r>
                      </w:p>
                    </w:tc>
                    <w:tc>
                      <w:tcPr>
                        <w:tcW w:w="1310" w:type="dxa"/>
                        <w:tcBorders>
                          <w:top w:val="single" w:sz="8" w:space="0" w:color="808080"/>
                          <w:left w:val="single" w:sz="6" w:space="0" w:color="808080"/>
                          <w:bottom w:val="single" w:sz="6" w:space="0" w:color="808080"/>
                          <w:right w:val="single" w:sz="6" w:space="0" w:color="808080"/>
                        </w:tcBorders>
                      </w:tcPr>
                      <w:p w14:paraId="15D1A500" w14:textId="77777777" w:rsidR="00E27DE5" w:rsidRDefault="00E27DE5">
                        <w:pPr>
                          <w:pStyle w:val="TableParagraph"/>
                          <w:spacing w:before="19" w:line="194" w:lineRule="exact"/>
                          <w:ind w:left="59"/>
                          <w:rPr>
                            <w:sz w:val="17"/>
                          </w:rPr>
                        </w:pPr>
                        <w:r>
                          <w:rPr>
                            <w:sz w:val="17"/>
                          </w:rPr>
                          <w:t>VCC</w:t>
                        </w:r>
                      </w:p>
                    </w:tc>
                    <w:tc>
                      <w:tcPr>
                        <w:tcW w:w="1716" w:type="dxa"/>
                        <w:tcBorders>
                          <w:top w:val="single" w:sz="8" w:space="0" w:color="808080"/>
                          <w:left w:val="single" w:sz="6" w:space="0" w:color="808080"/>
                          <w:bottom w:val="single" w:sz="6" w:space="0" w:color="808080"/>
                          <w:right w:val="nil"/>
                        </w:tcBorders>
                      </w:tcPr>
                      <w:p w14:paraId="26B3AD05" w14:textId="77777777" w:rsidR="00E27DE5" w:rsidRDefault="00E27DE5">
                        <w:pPr>
                          <w:pStyle w:val="TableParagraph"/>
                          <w:spacing w:before="19" w:line="194" w:lineRule="exact"/>
                          <w:ind w:left="59"/>
                          <w:rPr>
                            <w:sz w:val="17"/>
                          </w:rPr>
                        </w:pPr>
                        <w:r>
                          <w:rPr>
                            <w:sz w:val="17"/>
                          </w:rPr>
                          <w:t>5 V</w:t>
                        </w:r>
                      </w:p>
                    </w:tc>
                  </w:tr>
                  <w:tr w:rsidR="00E27DE5" w14:paraId="20EA9D49" w14:textId="77777777">
                    <w:trPr>
                      <w:trHeight w:val="231"/>
                    </w:trPr>
                    <w:tc>
                      <w:tcPr>
                        <w:tcW w:w="1397" w:type="dxa"/>
                        <w:tcBorders>
                          <w:top w:val="single" w:sz="6" w:space="0" w:color="808080"/>
                          <w:left w:val="nil"/>
                          <w:bottom w:val="single" w:sz="6" w:space="0" w:color="808080"/>
                          <w:right w:val="single" w:sz="6" w:space="0" w:color="808080"/>
                        </w:tcBorders>
                      </w:tcPr>
                      <w:p w14:paraId="0DAFEA34" w14:textId="77777777" w:rsidR="00E27DE5" w:rsidRDefault="00E27DE5">
                        <w:pPr>
                          <w:pStyle w:val="TableParagraph"/>
                          <w:spacing w:line="194" w:lineRule="exact"/>
                          <w:rPr>
                            <w:sz w:val="17"/>
                          </w:rPr>
                        </w:pPr>
                        <w:r>
                          <w:rPr>
                            <w:w w:val="99"/>
                            <w:sz w:val="17"/>
                          </w:rPr>
                          <w:t>2</w:t>
                        </w:r>
                      </w:p>
                    </w:tc>
                    <w:tc>
                      <w:tcPr>
                        <w:tcW w:w="1310" w:type="dxa"/>
                        <w:tcBorders>
                          <w:top w:val="single" w:sz="6" w:space="0" w:color="808080"/>
                          <w:left w:val="single" w:sz="6" w:space="0" w:color="808080"/>
                          <w:bottom w:val="single" w:sz="6" w:space="0" w:color="808080"/>
                          <w:right w:val="single" w:sz="6" w:space="0" w:color="808080"/>
                        </w:tcBorders>
                      </w:tcPr>
                      <w:p w14:paraId="30B87919" w14:textId="77777777" w:rsidR="00E27DE5" w:rsidRDefault="00E27DE5">
                        <w:pPr>
                          <w:pStyle w:val="TableParagraph"/>
                          <w:spacing w:line="194" w:lineRule="exact"/>
                          <w:ind w:left="59"/>
                          <w:rPr>
                            <w:sz w:val="17"/>
                          </w:rPr>
                        </w:pPr>
                        <w:r>
                          <w:rPr>
                            <w:sz w:val="17"/>
                          </w:rPr>
                          <w:t>GND</w:t>
                        </w:r>
                      </w:p>
                    </w:tc>
                    <w:tc>
                      <w:tcPr>
                        <w:tcW w:w="1716" w:type="dxa"/>
                        <w:tcBorders>
                          <w:top w:val="single" w:sz="6" w:space="0" w:color="808080"/>
                          <w:left w:val="single" w:sz="6" w:space="0" w:color="808080"/>
                          <w:bottom w:val="single" w:sz="6" w:space="0" w:color="808080"/>
                          <w:right w:val="nil"/>
                        </w:tcBorders>
                      </w:tcPr>
                      <w:p w14:paraId="300A945E" w14:textId="77777777" w:rsidR="00E27DE5" w:rsidRDefault="00E27DE5">
                        <w:pPr>
                          <w:pStyle w:val="TableParagraph"/>
                          <w:spacing w:line="194" w:lineRule="exact"/>
                          <w:ind w:left="59"/>
                          <w:rPr>
                            <w:sz w:val="17"/>
                          </w:rPr>
                        </w:pPr>
                        <w:r>
                          <w:rPr>
                            <w:sz w:val="17"/>
                          </w:rPr>
                          <w:t>GND</w:t>
                        </w:r>
                      </w:p>
                    </w:tc>
                  </w:tr>
                  <w:tr w:rsidR="00E27DE5" w14:paraId="4C1D2271" w14:textId="77777777">
                    <w:trPr>
                      <w:trHeight w:val="231"/>
                    </w:trPr>
                    <w:tc>
                      <w:tcPr>
                        <w:tcW w:w="1397" w:type="dxa"/>
                        <w:tcBorders>
                          <w:top w:val="single" w:sz="6" w:space="0" w:color="808080"/>
                          <w:left w:val="nil"/>
                          <w:bottom w:val="single" w:sz="6" w:space="0" w:color="808080"/>
                          <w:right w:val="single" w:sz="6" w:space="0" w:color="808080"/>
                        </w:tcBorders>
                      </w:tcPr>
                      <w:p w14:paraId="63A0C9C4" w14:textId="77777777" w:rsidR="00E27DE5" w:rsidRDefault="00E27DE5">
                        <w:pPr>
                          <w:pStyle w:val="TableParagraph"/>
                          <w:spacing w:line="194" w:lineRule="exact"/>
                          <w:rPr>
                            <w:sz w:val="17"/>
                          </w:rPr>
                        </w:pPr>
                        <w:r>
                          <w:rPr>
                            <w:w w:val="99"/>
                            <w:sz w:val="17"/>
                          </w:rPr>
                          <w:t>3</w:t>
                        </w:r>
                      </w:p>
                    </w:tc>
                    <w:tc>
                      <w:tcPr>
                        <w:tcW w:w="1310" w:type="dxa"/>
                        <w:tcBorders>
                          <w:top w:val="single" w:sz="6" w:space="0" w:color="808080"/>
                          <w:left w:val="single" w:sz="6" w:space="0" w:color="808080"/>
                          <w:bottom w:val="single" w:sz="6" w:space="0" w:color="808080"/>
                          <w:right w:val="single" w:sz="6" w:space="0" w:color="808080"/>
                        </w:tcBorders>
                      </w:tcPr>
                      <w:p w14:paraId="2A6952A6" w14:textId="77777777" w:rsidR="00E27DE5" w:rsidRDefault="00E27DE5">
                        <w:pPr>
                          <w:pStyle w:val="TableParagraph"/>
                          <w:spacing w:line="194" w:lineRule="exact"/>
                          <w:ind w:left="59"/>
                          <w:rPr>
                            <w:sz w:val="17"/>
                          </w:rPr>
                        </w:pPr>
                        <w:r>
                          <w:rPr>
                            <w:sz w:val="17"/>
                          </w:rPr>
                          <w:t>TX</w:t>
                        </w:r>
                      </w:p>
                    </w:tc>
                    <w:tc>
                      <w:tcPr>
                        <w:tcW w:w="1716" w:type="dxa"/>
                        <w:tcBorders>
                          <w:top w:val="single" w:sz="6" w:space="0" w:color="808080"/>
                          <w:left w:val="single" w:sz="6" w:space="0" w:color="808080"/>
                          <w:bottom w:val="single" w:sz="6" w:space="0" w:color="808080"/>
                          <w:right w:val="nil"/>
                        </w:tcBorders>
                      </w:tcPr>
                      <w:p w14:paraId="25947A1B" w14:textId="77777777" w:rsidR="00E27DE5" w:rsidRDefault="00E27DE5">
                        <w:pPr>
                          <w:pStyle w:val="TableParagraph"/>
                          <w:spacing w:line="194" w:lineRule="exact"/>
                          <w:ind w:left="59"/>
                          <w:rPr>
                            <w:sz w:val="17"/>
                          </w:rPr>
                        </w:pPr>
                        <w:r>
                          <w:rPr>
                            <w:sz w:val="17"/>
                          </w:rPr>
                          <w:t>D10</w:t>
                        </w:r>
                      </w:p>
                    </w:tc>
                  </w:tr>
                  <w:tr w:rsidR="00E27DE5" w14:paraId="098471CD" w14:textId="77777777">
                    <w:trPr>
                      <w:trHeight w:val="231"/>
                    </w:trPr>
                    <w:tc>
                      <w:tcPr>
                        <w:tcW w:w="1397" w:type="dxa"/>
                        <w:tcBorders>
                          <w:top w:val="single" w:sz="6" w:space="0" w:color="808080"/>
                          <w:left w:val="nil"/>
                          <w:bottom w:val="single" w:sz="6" w:space="0" w:color="808080"/>
                          <w:right w:val="single" w:sz="6" w:space="0" w:color="808080"/>
                        </w:tcBorders>
                      </w:tcPr>
                      <w:p w14:paraId="14BF3194" w14:textId="77777777" w:rsidR="00E27DE5" w:rsidRDefault="00E27DE5">
                        <w:pPr>
                          <w:pStyle w:val="TableParagraph"/>
                          <w:spacing w:line="194" w:lineRule="exact"/>
                          <w:rPr>
                            <w:sz w:val="17"/>
                          </w:rPr>
                        </w:pPr>
                        <w:r>
                          <w:rPr>
                            <w:w w:val="99"/>
                            <w:sz w:val="17"/>
                          </w:rPr>
                          <w:t>4</w:t>
                        </w:r>
                      </w:p>
                    </w:tc>
                    <w:tc>
                      <w:tcPr>
                        <w:tcW w:w="1310" w:type="dxa"/>
                        <w:tcBorders>
                          <w:top w:val="single" w:sz="6" w:space="0" w:color="808080"/>
                          <w:left w:val="single" w:sz="6" w:space="0" w:color="808080"/>
                          <w:bottom w:val="single" w:sz="6" w:space="0" w:color="808080"/>
                          <w:right w:val="single" w:sz="6" w:space="0" w:color="808080"/>
                        </w:tcBorders>
                      </w:tcPr>
                      <w:p w14:paraId="05DDBD28" w14:textId="77777777" w:rsidR="00E27DE5" w:rsidRDefault="00E27DE5">
                        <w:pPr>
                          <w:pStyle w:val="TableParagraph"/>
                          <w:spacing w:line="194" w:lineRule="exact"/>
                          <w:ind w:left="59"/>
                          <w:rPr>
                            <w:sz w:val="17"/>
                          </w:rPr>
                        </w:pPr>
                        <w:r>
                          <w:rPr>
                            <w:sz w:val="17"/>
                          </w:rPr>
                          <w:t>RX</w:t>
                        </w:r>
                      </w:p>
                    </w:tc>
                    <w:tc>
                      <w:tcPr>
                        <w:tcW w:w="1716" w:type="dxa"/>
                        <w:tcBorders>
                          <w:top w:val="single" w:sz="6" w:space="0" w:color="808080"/>
                          <w:left w:val="single" w:sz="6" w:space="0" w:color="808080"/>
                          <w:bottom w:val="single" w:sz="6" w:space="0" w:color="808080"/>
                          <w:right w:val="nil"/>
                        </w:tcBorders>
                      </w:tcPr>
                      <w:p w14:paraId="26AE5876" w14:textId="77777777" w:rsidR="00E27DE5" w:rsidRDefault="00E27DE5">
                        <w:pPr>
                          <w:pStyle w:val="TableParagraph"/>
                          <w:spacing w:line="194" w:lineRule="exact"/>
                          <w:ind w:left="59"/>
                          <w:rPr>
                            <w:sz w:val="17"/>
                          </w:rPr>
                        </w:pPr>
                        <w:r>
                          <w:rPr>
                            <w:sz w:val="17"/>
                          </w:rPr>
                          <w:t>D11</w:t>
                        </w:r>
                      </w:p>
                    </w:tc>
                  </w:tr>
                  <w:tr w:rsidR="00E27DE5" w14:paraId="7762CB1C" w14:textId="77777777">
                    <w:trPr>
                      <w:trHeight w:val="231"/>
                    </w:trPr>
                    <w:tc>
                      <w:tcPr>
                        <w:tcW w:w="1397" w:type="dxa"/>
                        <w:tcBorders>
                          <w:top w:val="single" w:sz="6" w:space="0" w:color="808080"/>
                          <w:left w:val="nil"/>
                          <w:bottom w:val="single" w:sz="6" w:space="0" w:color="808080"/>
                          <w:right w:val="single" w:sz="6" w:space="0" w:color="808080"/>
                        </w:tcBorders>
                      </w:tcPr>
                      <w:p w14:paraId="390E6B2A" w14:textId="77777777" w:rsidR="00E27DE5" w:rsidRDefault="00E27DE5">
                        <w:pPr>
                          <w:pStyle w:val="TableParagraph"/>
                          <w:spacing w:line="194" w:lineRule="exact"/>
                          <w:rPr>
                            <w:sz w:val="17"/>
                          </w:rPr>
                        </w:pPr>
                        <w:r>
                          <w:rPr>
                            <w:w w:val="99"/>
                            <w:sz w:val="17"/>
                          </w:rPr>
                          <w:t>5</w:t>
                        </w:r>
                      </w:p>
                    </w:tc>
                    <w:tc>
                      <w:tcPr>
                        <w:tcW w:w="1310" w:type="dxa"/>
                        <w:tcBorders>
                          <w:top w:val="single" w:sz="6" w:space="0" w:color="808080"/>
                          <w:left w:val="single" w:sz="6" w:space="0" w:color="808080"/>
                          <w:bottom w:val="single" w:sz="6" w:space="0" w:color="808080"/>
                          <w:right w:val="single" w:sz="6" w:space="0" w:color="808080"/>
                        </w:tcBorders>
                      </w:tcPr>
                      <w:p w14:paraId="7931EBBE" w14:textId="77777777" w:rsidR="00E27DE5" w:rsidRDefault="00E27DE5">
                        <w:pPr>
                          <w:pStyle w:val="TableParagraph"/>
                          <w:spacing w:line="194" w:lineRule="exact"/>
                          <w:ind w:left="59"/>
                          <w:rPr>
                            <w:sz w:val="17"/>
                          </w:rPr>
                        </w:pPr>
                        <w:r>
                          <w:rPr>
                            <w:sz w:val="17"/>
                          </w:rPr>
                          <w:t>KEY</w:t>
                        </w:r>
                      </w:p>
                    </w:tc>
                    <w:tc>
                      <w:tcPr>
                        <w:tcW w:w="1716" w:type="dxa"/>
                        <w:tcBorders>
                          <w:top w:val="single" w:sz="6" w:space="0" w:color="808080"/>
                          <w:left w:val="single" w:sz="6" w:space="0" w:color="808080"/>
                          <w:bottom w:val="single" w:sz="6" w:space="0" w:color="808080"/>
                          <w:right w:val="nil"/>
                        </w:tcBorders>
                      </w:tcPr>
                      <w:p w14:paraId="0B2DCECA" w14:textId="77777777" w:rsidR="00E27DE5" w:rsidRDefault="00E27DE5">
                        <w:pPr>
                          <w:pStyle w:val="TableParagraph"/>
                          <w:spacing w:line="194" w:lineRule="exact"/>
                          <w:ind w:left="59"/>
                          <w:rPr>
                            <w:sz w:val="17"/>
                          </w:rPr>
                        </w:pPr>
                        <w:r>
                          <w:rPr>
                            <w:sz w:val="17"/>
                          </w:rPr>
                          <w:t>D9</w:t>
                        </w:r>
                      </w:p>
                    </w:tc>
                  </w:tr>
                </w:tbl>
                <w:p w14:paraId="2416E610" w14:textId="77777777" w:rsidR="00E27DE5" w:rsidRDefault="00E27DE5">
                  <w:pPr>
                    <w:pStyle w:val="BodyText"/>
                  </w:pPr>
                </w:p>
              </w:txbxContent>
            </v:textbox>
            <w10:wrap anchorx="page"/>
          </v:shape>
        </w:pict>
      </w:r>
      <w:bookmarkStart w:id="261" w:name="_bookmark191"/>
      <w:bookmarkEnd w:id="261"/>
      <w:r>
        <w:rPr>
          <w:rFonts w:ascii="Century"/>
          <w:sz w:val="17"/>
        </w:rPr>
        <w:t xml:space="preserve">Table 5.4 </w:t>
      </w:r>
      <w:r>
        <w:rPr>
          <w:sz w:val="17"/>
        </w:rPr>
        <w:t>Wiring connecting between</w:t>
      </w:r>
    </w:p>
    <w:p w14:paraId="0D72D940" w14:textId="77777777" w:rsidR="00FA629E" w:rsidRDefault="00E27DE5">
      <w:pPr>
        <w:spacing w:line="195" w:lineRule="exact"/>
        <w:ind w:left="133"/>
        <w:rPr>
          <w:sz w:val="17"/>
        </w:rPr>
      </w:pPr>
      <w:r>
        <w:rPr>
          <w:sz w:val="17"/>
        </w:rPr>
        <w:t>Arduino UNO and nRF24L01</w:t>
      </w:r>
    </w:p>
    <w:p w14:paraId="0A051ADC" w14:textId="77777777" w:rsidR="00FA629E" w:rsidRDefault="00FA629E">
      <w:pPr>
        <w:pStyle w:val="BodyText"/>
      </w:pPr>
    </w:p>
    <w:p w14:paraId="00E41CA7" w14:textId="77777777" w:rsidR="00FA629E" w:rsidRDefault="00FA629E">
      <w:pPr>
        <w:pStyle w:val="BodyText"/>
      </w:pPr>
    </w:p>
    <w:p w14:paraId="4A2BE505" w14:textId="77777777" w:rsidR="00FA629E" w:rsidRDefault="00FA629E">
      <w:pPr>
        <w:pStyle w:val="BodyText"/>
      </w:pPr>
    </w:p>
    <w:p w14:paraId="10FDCD0F" w14:textId="77777777" w:rsidR="00FA629E" w:rsidRDefault="00FA629E">
      <w:pPr>
        <w:pStyle w:val="BodyText"/>
      </w:pPr>
    </w:p>
    <w:p w14:paraId="73B06807" w14:textId="77777777" w:rsidR="00FA629E" w:rsidRDefault="00FA629E">
      <w:pPr>
        <w:pStyle w:val="BodyText"/>
      </w:pPr>
    </w:p>
    <w:p w14:paraId="5193BB7E" w14:textId="77777777" w:rsidR="00FA629E" w:rsidRDefault="00E27DE5">
      <w:pPr>
        <w:pStyle w:val="BodyText"/>
        <w:spacing w:before="8"/>
        <w:rPr>
          <w:sz w:val="29"/>
        </w:rPr>
      </w:pPr>
      <w:r>
        <w:rPr>
          <w:noProof/>
          <w:lang w:bidi="ar-SA"/>
        </w:rPr>
        <w:drawing>
          <wp:anchor distT="0" distB="0" distL="0" distR="0" simplePos="0" relativeHeight="390" behindDoc="0" locked="0" layoutInCell="1" allowOverlap="1" wp14:anchorId="3BFB4A97" wp14:editId="32695D72">
            <wp:simplePos x="0" y="0"/>
            <wp:positionH relativeFrom="page">
              <wp:posOffset>171361</wp:posOffset>
            </wp:positionH>
            <wp:positionV relativeFrom="paragraph">
              <wp:posOffset>241622</wp:posOffset>
            </wp:positionV>
            <wp:extent cx="4141152" cy="2048256"/>
            <wp:effectExtent l="0" t="0" r="0" b="0"/>
            <wp:wrapTopAndBottom/>
            <wp:docPr id="161"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82.jpeg"/>
                    <pic:cNvPicPr/>
                  </pic:nvPicPr>
                  <pic:blipFill>
                    <a:blip r:embed="rId201" cstate="print"/>
                    <a:stretch>
                      <a:fillRect/>
                    </a:stretch>
                  </pic:blipFill>
                  <pic:spPr>
                    <a:xfrm>
                      <a:off x="0" y="0"/>
                      <a:ext cx="4141152" cy="2048256"/>
                    </a:xfrm>
                    <a:prstGeom prst="rect">
                      <a:avLst/>
                    </a:prstGeom>
                  </pic:spPr>
                </pic:pic>
              </a:graphicData>
            </a:graphic>
          </wp:anchor>
        </w:drawing>
      </w:r>
    </w:p>
    <w:p w14:paraId="2B8CC0CB" w14:textId="77777777" w:rsidR="00FA629E" w:rsidRDefault="00E27DE5">
      <w:pPr>
        <w:spacing w:before="159"/>
        <w:ind w:left="133"/>
        <w:rPr>
          <w:sz w:val="17"/>
        </w:rPr>
      </w:pPr>
      <w:r>
        <w:rPr>
          <w:rFonts w:ascii="Century"/>
          <w:sz w:val="17"/>
        </w:rPr>
        <w:t xml:space="preserve">Fig. 5.14 </w:t>
      </w:r>
      <w:r>
        <w:rPr>
          <w:sz w:val="17"/>
        </w:rPr>
        <w:t>The diagram of layout of two HC-05 modules</w:t>
      </w:r>
    </w:p>
    <w:p w14:paraId="51CCF46D" w14:textId="77777777" w:rsidR="00FA629E" w:rsidRDefault="00FA629E">
      <w:pPr>
        <w:rPr>
          <w:sz w:val="17"/>
        </w:rPr>
        <w:sectPr w:rsidR="00FA629E">
          <w:pgSz w:w="7060" w:h="10970"/>
          <w:pgMar w:top="20" w:right="100" w:bottom="0" w:left="80" w:header="720" w:footer="720" w:gutter="0"/>
          <w:cols w:space="720"/>
        </w:sectPr>
      </w:pPr>
    </w:p>
    <w:p w14:paraId="3EC9DAC8" w14:textId="77777777" w:rsidR="00FA629E" w:rsidRDefault="00E27DE5">
      <w:pPr>
        <w:pStyle w:val="ListParagraph"/>
        <w:numPr>
          <w:ilvl w:val="0"/>
          <w:numId w:val="24"/>
        </w:numPr>
        <w:tabs>
          <w:tab w:val="left" w:pos="404"/>
        </w:tabs>
        <w:spacing w:before="71"/>
        <w:ind w:hanging="269"/>
        <w:rPr>
          <w:rFonts w:ascii="Century"/>
          <w:sz w:val="20"/>
        </w:rPr>
      </w:pPr>
      <w:r>
        <w:rPr>
          <w:rFonts w:ascii="Century"/>
          <w:sz w:val="20"/>
        </w:rPr>
        <w:lastRenderedPageBreak/>
        <w:t>Sample</w:t>
      </w:r>
      <w:r>
        <w:rPr>
          <w:rFonts w:ascii="Century"/>
          <w:spacing w:val="10"/>
          <w:sz w:val="20"/>
        </w:rPr>
        <w:t xml:space="preserve"> </w:t>
      </w:r>
      <w:r>
        <w:rPr>
          <w:rFonts w:ascii="Century"/>
          <w:sz w:val="20"/>
        </w:rPr>
        <w:t>Codes</w:t>
      </w:r>
    </w:p>
    <w:p w14:paraId="60DAF4AF" w14:textId="77777777" w:rsidR="00FA629E" w:rsidRDefault="00E27DE5">
      <w:pPr>
        <w:pStyle w:val="ListParagraph"/>
        <w:numPr>
          <w:ilvl w:val="0"/>
          <w:numId w:val="23"/>
        </w:numPr>
        <w:tabs>
          <w:tab w:val="left" w:pos="730"/>
        </w:tabs>
        <w:spacing w:before="128"/>
        <w:ind w:hanging="381"/>
        <w:rPr>
          <w:sz w:val="20"/>
        </w:rPr>
      </w:pPr>
      <w:r>
        <w:rPr>
          <w:sz w:val="20"/>
        </w:rPr>
        <w:t>Codes for</w:t>
      </w:r>
      <w:r>
        <w:rPr>
          <w:spacing w:val="-19"/>
          <w:sz w:val="20"/>
        </w:rPr>
        <w:t xml:space="preserve"> </w:t>
      </w:r>
      <w:r>
        <w:rPr>
          <w:sz w:val="20"/>
        </w:rPr>
        <w:t>Master</w:t>
      </w:r>
    </w:p>
    <w:p w14:paraId="4AE9C919" w14:textId="77777777" w:rsidR="00FA629E" w:rsidRDefault="00FA629E">
      <w:pPr>
        <w:pStyle w:val="BodyText"/>
      </w:pPr>
    </w:p>
    <w:p w14:paraId="05D490AA" w14:textId="77777777" w:rsidR="00FA629E" w:rsidRDefault="00FA629E">
      <w:pPr>
        <w:pStyle w:val="BodyText"/>
        <w:spacing w:before="3"/>
        <w:rPr>
          <w:sz w:val="17"/>
        </w:rPr>
      </w:pPr>
    </w:p>
    <w:p w14:paraId="46BE6F4C" w14:textId="77777777" w:rsidR="00FA629E" w:rsidRDefault="00E27DE5">
      <w:pPr>
        <w:spacing w:before="128"/>
        <w:ind w:left="964"/>
        <w:rPr>
          <w:rFonts w:ascii="Courier New"/>
          <w:sz w:val="15"/>
        </w:rPr>
      </w:pPr>
      <w:r>
        <w:pict w14:anchorId="0F32A90C">
          <v:group id="_x0000_s2311" style="position:absolute;left:0;text-align:left;margin-left:27.4pt;margin-top:4.85pt;width:20.9pt;height:350.65pt;z-index:252063744;mso-position-horizontal-relative:page" coordorigin="548,97" coordsize="418,7013">
            <v:line id="_x0000_s2339" style="position:absolute" from="588,97" to="588,2903" strokecolor="#cecfcf" strokeweight="1.42747mm"/>
            <v:line id="_x0000_s2338" style="position:absolute" from="924,97" to="924,2903" strokecolor="#cecfcf" strokeweight="1.42744mm"/>
            <v:rect id="_x0000_s2337" style="position:absolute;left:628;top:97;width:255;height:234" fillcolor="#cecfcf" stroked="f"/>
            <v:line id="_x0000_s2336" style="position:absolute" from="674,97" to="674,295" strokecolor="#dededf" strokeweight="1.58644mm"/>
            <v:rect id="_x0000_s2335" style="position:absolute;left:628;top:331;width:255;height:234" fillcolor="#cecfcf" stroked="f"/>
            <v:line id="_x0000_s2334" style="position:absolute" from="674,331" to="674,529" strokecolor="#dededf" strokeweight="1.58644mm"/>
            <v:rect id="_x0000_s2333" style="position:absolute;left:628;top:564;width:255;height:234" fillcolor="#cecfcf" stroked="f"/>
            <v:line id="_x0000_s2332" style="position:absolute" from="674,565" to="674,763" strokecolor="#dededf" strokeweight="1.58644mm"/>
            <v:rect id="_x0000_s2331" style="position:absolute;left:628;top:798;width:255;height:234" fillcolor="#cecfcf" stroked="f"/>
            <v:line id="_x0000_s2330" style="position:absolute" from="674,799" to="674,997" strokecolor="#dededf" strokeweight="1.58644mm"/>
            <v:rect id="_x0000_s2329" style="position:absolute;left:628;top:1032;width:255;height:234" fillcolor="#cecfcf" stroked="f"/>
            <v:line id="_x0000_s2328" style="position:absolute" from="674,1033" to="674,1230" strokecolor="#dededf" strokeweight="1.58644mm"/>
            <v:rect id="_x0000_s2327" style="position:absolute;left:628;top:1266;width:255;height:234" fillcolor="#cecfcf" stroked="f"/>
            <v:line id="_x0000_s2326" style="position:absolute" from="674,1266" to="674,1464" strokecolor="#dededf" strokeweight="1.58644mm"/>
            <v:rect id="_x0000_s2325" style="position:absolute;left:628;top:1500;width:255;height:234" fillcolor="#cecfcf" stroked="f"/>
            <v:line id="_x0000_s2324" style="position:absolute" from="674,1500" to="674,1698" strokecolor="#dededf" strokeweight="1.58644mm"/>
            <v:rect id="_x0000_s2323" style="position:absolute;left:628;top:1734;width:255;height:234" fillcolor="#cecfcf" stroked="f"/>
            <v:line id="_x0000_s2322" style="position:absolute" from="674,1734" to="674,1932" strokecolor="#dededf" strokeweight="1.58644mm"/>
            <v:rect id="_x0000_s2321" style="position:absolute;left:628;top:1967;width:255;height:234" fillcolor="#cecfcf" stroked="f"/>
            <v:line id="_x0000_s2320" style="position:absolute" from="674,1968" to="674,2166" strokecolor="#dededf" strokeweight="1.58644mm"/>
            <v:shape id="_x0000_s2319" style="position:absolute;left:628;top:2201;width:255;height:702" coordorigin="629,2202" coordsize="255,702" path="m883,2202r-254,l629,2436r,233l629,2903r254,l883,2669r,-233l883,2202e" fillcolor="#cecfcf" stroked="f">
              <v:path arrowok="t"/>
            </v:shape>
            <v:line id="_x0000_s2318" style="position:absolute" from="589,2901" to="589,7110" strokecolor="#cecfcf" strokeweight="1.42767mm"/>
            <v:line id="_x0000_s2317" style="position:absolute" from="925,2901" to="925,7110" strokecolor="#cecfcf" strokeweight="1.42761mm"/>
            <v:shape id="_x0000_s2316" style="position:absolute;left:629;top:2901;width:255;height:4209" coordorigin="630,2901" coordsize="255,4209" o:spt="100" adj="0,,0" path="m884,5707r-254,l630,5941r,234l630,6409r,l630,6643r,233l630,7110r254,l884,6876r,-233l884,6409r,l884,6175r,-234l884,5707t,-467l630,5240r,233l630,5707r254,l884,5473r,-233m884,4538r-254,l630,4772r,234l630,5006r,234l884,5240r,-234l884,5006r,-234l884,4538t,-701l630,3837r,234l630,4304r,l630,4538r254,l884,4304r,l884,4071r,-234m884,3135r-254,l630,3369r,234l630,3603r,234l884,3837r,-234l884,3603r,-234l884,3135t,-234l630,2901r,234l884,3135r,-234e" fillcolor="#cecfcf" stroked="f">
              <v:stroke joinstyle="round"/>
              <v:formulas/>
              <v:path arrowok="t" o:connecttype="segments"/>
            </v:shape>
            <v:shape id="_x0000_s2315" type="#_x0000_t202" style="position:absolute;left:547;top:97;width:418;height:7013" filled="f" stroked="f">
              <v:textbox inset="0,0,0,0">
                <w:txbxContent>
                  <w:p w14:paraId="07237BC3" w14:textId="77777777" w:rsidR="00E27DE5" w:rsidRDefault="00E27DE5">
                    <w:pPr>
                      <w:spacing w:before="30"/>
                      <w:ind w:left="80"/>
                      <w:rPr>
                        <w:rFonts w:ascii="Courier New"/>
                        <w:sz w:val="15"/>
                      </w:rPr>
                    </w:pPr>
                    <w:r>
                      <w:rPr>
                        <w:rFonts w:ascii="Courier New"/>
                        <w:color w:val="131413"/>
                        <w:w w:val="99"/>
                        <w:sz w:val="15"/>
                      </w:rPr>
                      <w:t>1</w:t>
                    </w:r>
                  </w:p>
                  <w:p w14:paraId="774FA3DB" w14:textId="77777777" w:rsidR="00E27DE5" w:rsidRDefault="00E27DE5">
                    <w:pPr>
                      <w:spacing w:before="64"/>
                      <w:ind w:left="80"/>
                      <w:rPr>
                        <w:rFonts w:ascii="Courier New"/>
                        <w:sz w:val="15"/>
                      </w:rPr>
                    </w:pPr>
                    <w:r>
                      <w:rPr>
                        <w:rFonts w:ascii="Courier New"/>
                        <w:color w:val="131413"/>
                        <w:w w:val="99"/>
                        <w:sz w:val="15"/>
                      </w:rPr>
                      <w:t>2</w:t>
                    </w:r>
                  </w:p>
                  <w:p w14:paraId="454DF55B" w14:textId="77777777" w:rsidR="00E27DE5" w:rsidRDefault="00E27DE5">
                    <w:pPr>
                      <w:spacing w:before="64"/>
                      <w:ind w:left="80"/>
                      <w:rPr>
                        <w:rFonts w:ascii="Courier New"/>
                        <w:sz w:val="15"/>
                      </w:rPr>
                    </w:pPr>
                    <w:r>
                      <w:rPr>
                        <w:rFonts w:ascii="Courier New"/>
                        <w:color w:val="131413"/>
                        <w:w w:val="99"/>
                        <w:sz w:val="15"/>
                      </w:rPr>
                      <w:t>3</w:t>
                    </w:r>
                  </w:p>
                  <w:p w14:paraId="5ACA7401" w14:textId="77777777" w:rsidR="00E27DE5" w:rsidRDefault="00E27DE5">
                    <w:pPr>
                      <w:spacing w:before="64"/>
                      <w:ind w:left="80"/>
                      <w:rPr>
                        <w:rFonts w:ascii="Courier New"/>
                        <w:sz w:val="15"/>
                      </w:rPr>
                    </w:pPr>
                    <w:r>
                      <w:rPr>
                        <w:rFonts w:ascii="Courier New"/>
                        <w:color w:val="131413"/>
                        <w:w w:val="99"/>
                        <w:sz w:val="15"/>
                      </w:rPr>
                      <w:t>4</w:t>
                    </w:r>
                  </w:p>
                  <w:p w14:paraId="23D1434D" w14:textId="77777777" w:rsidR="00E27DE5" w:rsidRDefault="00E27DE5">
                    <w:pPr>
                      <w:spacing w:before="64"/>
                      <w:ind w:left="80"/>
                      <w:rPr>
                        <w:rFonts w:ascii="Courier New"/>
                        <w:sz w:val="15"/>
                      </w:rPr>
                    </w:pPr>
                    <w:r>
                      <w:rPr>
                        <w:rFonts w:ascii="Courier New"/>
                        <w:color w:val="131413"/>
                        <w:w w:val="99"/>
                        <w:sz w:val="15"/>
                      </w:rPr>
                      <w:t>5</w:t>
                    </w:r>
                  </w:p>
                  <w:p w14:paraId="2E0F9AE5" w14:textId="77777777" w:rsidR="00E27DE5" w:rsidRDefault="00E27DE5">
                    <w:pPr>
                      <w:spacing w:before="64"/>
                      <w:ind w:left="80"/>
                      <w:rPr>
                        <w:rFonts w:ascii="Courier New"/>
                        <w:sz w:val="15"/>
                      </w:rPr>
                    </w:pPr>
                    <w:r>
                      <w:rPr>
                        <w:rFonts w:ascii="Courier New"/>
                        <w:color w:val="131413"/>
                        <w:w w:val="99"/>
                        <w:sz w:val="15"/>
                      </w:rPr>
                      <w:t>6</w:t>
                    </w:r>
                  </w:p>
                  <w:p w14:paraId="27B60654" w14:textId="77777777" w:rsidR="00E27DE5" w:rsidRDefault="00E27DE5">
                    <w:pPr>
                      <w:spacing w:before="64"/>
                      <w:ind w:left="80"/>
                      <w:rPr>
                        <w:rFonts w:ascii="Courier New"/>
                        <w:sz w:val="15"/>
                      </w:rPr>
                    </w:pPr>
                    <w:r>
                      <w:rPr>
                        <w:rFonts w:ascii="Courier New"/>
                        <w:color w:val="131413"/>
                        <w:w w:val="99"/>
                        <w:sz w:val="15"/>
                      </w:rPr>
                      <w:t>7</w:t>
                    </w:r>
                  </w:p>
                  <w:p w14:paraId="0D1D94C4" w14:textId="77777777" w:rsidR="00E27DE5" w:rsidRDefault="00E27DE5">
                    <w:pPr>
                      <w:spacing w:before="64"/>
                      <w:ind w:left="80"/>
                      <w:rPr>
                        <w:rFonts w:ascii="Courier New"/>
                        <w:sz w:val="15"/>
                      </w:rPr>
                    </w:pPr>
                    <w:r>
                      <w:rPr>
                        <w:rFonts w:ascii="Courier New"/>
                        <w:color w:val="131413"/>
                        <w:w w:val="99"/>
                        <w:sz w:val="15"/>
                      </w:rPr>
                      <w:t>8</w:t>
                    </w:r>
                  </w:p>
                  <w:p w14:paraId="42E0EB49" w14:textId="77777777" w:rsidR="00E27DE5" w:rsidRDefault="00E27DE5">
                    <w:pPr>
                      <w:spacing w:before="64"/>
                      <w:ind w:left="80"/>
                      <w:rPr>
                        <w:rFonts w:ascii="Courier New"/>
                        <w:sz w:val="15"/>
                      </w:rPr>
                    </w:pPr>
                    <w:r>
                      <w:rPr>
                        <w:rFonts w:ascii="Courier New"/>
                        <w:color w:val="131413"/>
                        <w:w w:val="99"/>
                        <w:sz w:val="15"/>
                      </w:rPr>
                      <w:t>9</w:t>
                    </w:r>
                  </w:p>
                </w:txbxContent>
              </v:textbox>
            </v:shape>
            <v:shape id="_x0000_s2314" type="#_x0000_t202" style="position:absolute;left:547;top:2633;width:418;height:4477" filled="f" stroked="f">
              <v:textbox inset="0,0,0,0">
                <w:txbxContent>
                  <w:p w14:paraId="5E51516C" w14:textId="77777777" w:rsidR="00E27DE5" w:rsidRDefault="00E27DE5">
                    <w:pPr>
                      <w:spacing w:before="66"/>
                      <w:ind w:left="80"/>
                      <w:rPr>
                        <w:rFonts w:ascii="Courier New"/>
                        <w:sz w:val="15"/>
                      </w:rPr>
                    </w:pPr>
                    <w:r>
                      <w:rPr>
                        <w:rFonts w:ascii="Courier New"/>
                        <w:color w:val="131413"/>
                        <w:sz w:val="15"/>
                      </w:rPr>
                      <w:t>12</w:t>
                    </w:r>
                  </w:p>
                  <w:p w14:paraId="70AD84C2" w14:textId="77777777" w:rsidR="00E27DE5" w:rsidRDefault="00E27DE5">
                    <w:pPr>
                      <w:spacing w:before="63"/>
                      <w:ind w:left="82"/>
                      <w:rPr>
                        <w:rFonts w:ascii="Courier New"/>
                        <w:sz w:val="15"/>
                      </w:rPr>
                    </w:pPr>
                    <w:r>
                      <w:rPr>
                        <w:rFonts w:ascii="Courier New"/>
                        <w:color w:val="131413"/>
                        <w:sz w:val="15"/>
                      </w:rPr>
                      <w:t>13</w:t>
                    </w:r>
                  </w:p>
                  <w:p w14:paraId="4BCAEF3A" w14:textId="77777777" w:rsidR="00E27DE5" w:rsidRDefault="00E27DE5">
                    <w:pPr>
                      <w:spacing w:before="63"/>
                      <w:ind w:left="82"/>
                      <w:rPr>
                        <w:rFonts w:ascii="Courier New"/>
                        <w:sz w:val="15"/>
                      </w:rPr>
                    </w:pPr>
                    <w:r>
                      <w:rPr>
                        <w:rFonts w:ascii="Courier New"/>
                        <w:color w:val="131413"/>
                        <w:sz w:val="15"/>
                      </w:rPr>
                      <w:t>14</w:t>
                    </w:r>
                  </w:p>
                  <w:p w14:paraId="43485B83" w14:textId="77777777" w:rsidR="00E27DE5" w:rsidRDefault="00E27DE5">
                    <w:pPr>
                      <w:spacing w:before="64"/>
                      <w:ind w:left="82"/>
                      <w:rPr>
                        <w:rFonts w:ascii="Courier New"/>
                        <w:sz w:val="15"/>
                      </w:rPr>
                    </w:pPr>
                    <w:r>
                      <w:rPr>
                        <w:rFonts w:ascii="Courier New"/>
                        <w:color w:val="131413"/>
                        <w:sz w:val="15"/>
                      </w:rPr>
                      <w:t>15</w:t>
                    </w:r>
                  </w:p>
                  <w:p w14:paraId="49EB8974" w14:textId="77777777" w:rsidR="00E27DE5" w:rsidRDefault="00E27DE5">
                    <w:pPr>
                      <w:spacing w:before="64"/>
                      <w:ind w:left="82"/>
                      <w:rPr>
                        <w:rFonts w:ascii="Courier New"/>
                        <w:sz w:val="15"/>
                      </w:rPr>
                    </w:pPr>
                    <w:r>
                      <w:rPr>
                        <w:rFonts w:ascii="Courier New"/>
                        <w:color w:val="131413"/>
                        <w:sz w:val="15"/>
                      </w:rPr>
                      <w:t>16</w:t>
                    </w:r>
                  </w:p>
                  <w:p w14:paraId="6C051150" w14:textId="77777777" w:rsidR="00E27DE5" w:rsidRDefault="00E27DE5">
                    <w:pPr>
                      <w:spacing w:before="64"/>
                      <w:ind w:left="82"/>
                      <w:rPr>
                        <w:rFonts w:ascii="Courier New"/>
                        <w:sz w:val="15"/>
                      </w:rPr>
                    </w:pPr>
                    <w:r>
                      <w:rPr>
                        <w:rFonts w:ascii="Courier New"/>
                        <w:color w:val="131413"/>
                        <w:sz w:val="15"/>
                      </w:rPr>
                      <w:t>17</w:t>
                    </w:r>
                  </w:p>
                  <w:p w14:paraId="197612AA" w14:textId="77777777" w:rsidR="00E27DE5" w:rsidRDefault="00E27DE5">
                    <w:pPr>
                      <w:spacing w:before="64"/>
                      <w:ind w:left="82"/>
                      <w:rPr>
                        <w:rFonts w:ascii="Courier New"/>
                        <w:sz w:val="15"/>
                      </w:rPr>
                    </w:pPr>
                    <w:r>
                      <w:rPr>
                        <w:rFonts w:ascii="Courier New"/>
                        <w:color w:val="131413"/>
                        <w:sz w:val="15"/>
                      </w:rPr>
                      <w:t>18</w:t>
                    </w:r>
                  </w:p>
                  <w:p w14:paraId="61B6CD1C" w14:textId="77777777" w:rsidR="00E27DE5" w:rsidRDefault="00E27DE5">
                    <w:pPr>
                      <w:spacing w:before="64"/>
                      <w:ind w:left="82"/>
                      <w:rPr>
                        <w:rFonts w:ascii="Courier New"/>
                        <w:sz w:val="15"/>
                      </w:rPr>
                    </w:pPr>
                    <w:r>
                      <w:rPr>
                        <w:rFonts w:ascii="Courier New"/>
                        <w:color w:val="131413"/>
                        <w:sz w:val="15"/>
                      </w:rPr>
                      <w:t>19</w:t>
                    </w:r>
                  </w:p>
                  <w:p w14:paraId="3CE7A4B5" w14:textId="77777777" w:rsidR="00E27DE5" w:rsidRDefault="00E27DE5">
                    <w:pPr>
                      <w:spacing w:before="64"/>
                      <w:ind w:left="82"/>
                      <w:rPr>
                        <w:rFonts w:ascii="Courier New"/>
                        <w:sz w:val="15"/>
                      </w:rPr>
                    </w:pPr>
                    <w:r>
                      <w:rPr>
                        <w:rFonts w:ascii="Courier New"/>
                        <w:color w:val="131413"/>
                        <w:sz w:val="15"/>
                      </w:rPr>
                      <w:t>20</w:t>
                    </w:r>
                  </w:p>
                  <w:p w14:paraId="1DA67F0F" w14:textId="77777777" w:rsidR="00E27DE5" w:rsidRDefault="00E27DE5">
                    <w:pPr>
                      <w:spacing w:before="64"/>
                      <w:ind w:left="82"/>
                      <w:rPr>
                        <w:rFonts w:ascii="Courier New"/>
                        <w:sz w:val="15"/>
                      </w:rPr>
                    </w:pPr>
                    <w:r>
                      <w:rPr>
                        <w:rFonts w:ascii="Courier New"/>
                        <w:color w:val="131413"/>
                        <w:sz w:val="15"/>
                      </w:rPr>
                      <w:t>21</w:t>
                    </w:r>
                  </w:p>
                  <w:p w14:paraId="17652AFC" w14:textId="77777777" w:rsidR="00E27DE5" w:rsidRDefault="00E27DE5">
                    <w:pPr>
                      <w:spacing w:before="64"/>
                      <w:ind w:left="82"/>
                      <w:rPr>
                        <w:rFonts w:ascii="Courier New"/>
                        <w:sz w:val="15"/>
                      </w:rPr>
                    </w:pPr>
                    <w:r>
                      <w:rPr>
                        <w:rFonts w:ascii="Courier New"/>
                        <w:color w:val="131413"/>
                        <w:sz w:val="15"/>
                      </w:rPr>
                      <w:t>22</w:t>
                    </w:r>
                  </w:p>
                  <w:p w14:paraId="1F2EB26E" w14:textId="77777777" w:rsidR="00E27DE5" w:rsidRDefault="00E27DE5">
                    <w:pPr>
                      <w:spacing w:before="64"/>
                      <w:ind w:left="82"/>
                      <w:rPr>
                        <w:rFonts w:ascii="Courier New"/>
                        <w:sz w:val="15"/>
                      </w:rPr>
                    </w:pPr>
                    <w:r>
                      <w:rPr>
                        <w:rFonts w:ascii="Courier New"/>
                        <w:color w:val="131413"/>
                        <w:sz w:val="15"/>
                      </w:rPr>
                      <w:t>23</w:t>
                    </w:r>
                  </w:p>
                  <w:p w14:paraId="5D7FF83B" w14:textId="77777777" w:rsidR="00E27DE5" w:rsidRDefault="00E27DE5">
                    <w:pPr>
                      <w:spacing w:before="63"/>
                      <w:ind w:left="82"/>
                      <w:rPr>
                        <w:rFonts w:ascii="Courier New"/>
                        <w:sz w:val="15"/>
                      </w:rPr>
                    </w:pPr>
                    <w:r>
                      <w:rPr>
                        <w:rFonts w:ascii="Courier New"/>
                        <w:color w:val="131413"/>
                        <w:sz w:val="15"/>
                      </w:rPr>
                      <w:t>24</w:t>
                    </w:r>
                  </w:p>
                  <w:p w14:paraId="1162DA36" w14:textId="77777777" w:rsidR="00E27DE5" w:rsidRDefault="00E27DE5">
                    <w:pPr>
                      <w:spacing w:before="64"/>
                      <w:ind w:left="82"/>
                      <w:rPr>
                        <w:rFonts w:ascii="Courier New"/>
                        <w:sz w:val="15"/>
                      </w:rPr>
                    </w:pPr>
                    <w:r>
                      <w:rPr>
                        <w:rFonts w:ascii="Courier New"/>
                        <w:color w:val="131413"/>
                        <w:sz w:val="15"/>
                      </w:rPr>
                      <w:t>25</w:t>
                    </w:r>
                  </w:p>
                  <w:p w14:paraId="1859F6E0" w14:textId="77777777" w:rsidR="00E27DE5" w:rsidRDefault="00E27DE5">
                    <w:pPr>
                      <w:spacing w:before="64"/>
                      <w:ind w:left="82"/>
                      <w:rPr>
                        <w:rFonts w:ascii="Courier New"/>
                        <w:sz w:val="15"/>
                      </w:rPr>
                    </w:pPr>
                    <w:r>
                      <w:rPr>
                        <w:rFonts w:ascii="Courier New"/>
                        <w:color w:val="131413"/>
                        <w:sz w:val="15"/>
                      </w:rPr>
                      <w:t>26</w:t>
                    </w:r>
                  </w:p>
                  <w:p w14:paraId="4E60BE20" w14:textId="77777777" w:rsidR="00E27DE5" w:rsidRDefault="00E27DE5">
                    <w:pPr>
                      <w:spacing w:before="64"/>
                      <w:ind w:left="82"/>
                      <w:rPr>
                        <w:rFonts w:ascii="Courier New"/>
                        <w:sz w:val="15"/>
                      </w:rPr>
                    </w:pPr>
                    <w:r>
                      <w:rPr>
                        <w:rFonts w:ascii="Courier New"/>
                        <w:color w:val="131413"/>
                        <w:sz w:val="15"/>
                      </w:rPr>
                      <w:t>27</w:t>
                    </w:r>
                  </w:p>
                  <w:p w14:paraId="706AA7CA" w14:textId="77777777" w:rsidR="00E27DE5" w:rsidRDefault="00E27DE5">
                    <w:pPr>
                      <w:spacing w:before="64"/>
                      <w:ind w:left="82"/>
                      <w:rPr>
                        <w:rFonts w:ascii="Courier New"/>
                        <w:sz w:val="15"/>
                      </w:rPr>
                    </w:pPr>
                    <w:r>
                      <w:rPr>
                        <w:rFonts w:ascii="Courier New"/>
                        <w:color w:val="131413"/>
                        <w:sz w:val="15"/>
                      </w:rPr>
                      <w:t>28</w:t>
                    </w:r>
                  </w:p>
                  <w:p w14:paraId="46B3EC3D" w14:textId="77777777" w:rsidR="00E27DE5" w:rsidRDefault="00E27DE5">
                    <w:pPr>
                      <w:spacing w:before="64"/>
                      <w:ind w:left="82"/>
                      <w:rPr>
                        <w:rFonts w:ascii="Courier New"/>
                        <w:sz w:val="15"/>
                      </w:rPr>
                    </w:pPr>
                    <w:r>
                      <w:rPr>
                        <w:rFonts w:ascii="Courier New"/>
                        <w:color w:val="131413"/>
                        <w:sz w:val="15"/>
                      </w:rPr>
                      <w:t>29</w:t>
                    </w:r>
                  </w:p>
                  <w:p w14:paraId="7F7AC3BC" w14:textId="77777777" w:rsidR="00E27DE5" w:rsidRDefault="00E27DE5">
                    <w:pPr>
                      <w:spacing w:before="64"/>
                      <w:ind w:left="82"/>
                      <w:rPr>
                        <w:rFonts w:ascii="Courier New"/>
                        <w:sz w:val="15"/>
                      </w:rPr>
                    </w:pPr>
                    <w:r>
                      <w:rPr>
                        <w:rFonts w:ascii="Courier New"/>
                        <w:color w:val="131413"/>
                        <w:sz w:val="15"/>
                      </w:rPr>
                      <w:t>30</w:t>
                    </w:r>
                  </w:p>
                </w:txbxContent>
              </v:textbox>
            </v:shape>
            <v:shape id="_x0000_s2313" type="#_x0000_t202" style="position:absolute;left:673;top:2435;width:135;height:198" fillcolor="#dededf" stroked="f">
              <v:textbox inset="0,0,0,0">
                <w:txbxContent>
                  <w:p w14:paraId="4E445CA9" w14:textId="77777777" w:rsidR="00E27DE5" w:rsidRDefault="00E27DE5">
                    <w:pPr>
                      <w:spacing w:before="30" w:line="167" w:lineRule="exact"/>
                      <w:ind w:left="-45" w:right="-15"/>
                      <w:rPr>
                        <w:rFonts w:ascii="Courier New"/>
                        <w:sz w:val="15"/>
                      </w:rPr>
                    </w:pPr>
                    <w:r>
                      <w:rPr>
                        <w:rFonts w:ascii="Courier New"/>
                        <w:color w:val="131413"/>
                        <w:sz w:val="15"/>
                      </w:rPr>
                      <w:t>11</w:t>
                    </w:r>
                  </w:p>
                </w:txbxContent>
              </v:textbox>
            </v:shape>
            <v:shape id="_x0000_s2312" type="#_x0000_t202" style="position:absolute;left:673;top:2201;width:135;height:234" fillcolor="#dededf" stroked="f">
              <v:textbox inset="0,0,0,0">
                <w:txbxContent>
                  <w:p w14:paraId="320986AB" w14:textId="77777777" w:rsidR="00E27DE5" w:rsidRDefault="00E27DE5">
                    <w:pPr>
                      <w:spacing w:before="30"/>
                      <w:ind w:left="-45" w:right="-15"/>
                      <w:rPr>
                        <w:rFonts w:ascii="Courier New"/>
                        <w:sz w:val="15"/>
                      </w:rPr>
                    </w:pPr>
                    <w:r>
                      <w:rPr>
                        <w:rFonts w:ascii="Courier New"/>
                        <w:color w:val="131413"/>
                        <w:sz w:val="15"/>
                      </w:rPr>
                      <w:t>10</w:t>
                    </w:r>
                  </w:p>
                </w:txbxContent>
              </v:textbox>
            </v:shape>
            <w10:wrap anchorx="page"/>
          </v:group>
        </w:pict>
      </w:r>
      <w:r>
        <w:rPr>
          <w:rFonts w:ascii="Courier New"/>
          <w:color w:val="0B8113"/>
          <w:sz w:val="15"/>
        </w:rPr>
        <w:t>// Connect the HC-05 and communicate using the serial monitor</w:t>
      </w:r>
    </w:p>
    <w:p w14:paraId="12C09087" w14:textId="77777777" w:rsidR="00FA629E" w:rsidRDefault="00E27DE5">
      <w:pPr>
        <w:spacing w:before="64"/>
        <w:ind w:left="964"/>
        <w:rPr>
          <w:rFonts w:ascii="Courier New"/>
          <w:sz w:val="15"/>
        </w:rPr>
      </w:pPr>
      <w:r>
        <w:rPr>
          <w:rFonts w:ascii="Courier New"/>
          <w:color w:val="0B8113"/>
          <w:sz w:val="15"/>
        </w:rPr>
        <w:t>// When first powered on, you need to manually enter AT mode</w:t>
      </w:r>
    </w:p>
    <w:p w14:paraId="00753D53" w14:textId="77777777" w:rsidR="00FA629E" w:rsidRDefault="00E27DE5">
      <w:pPr>
        <w:spacing w:before="64" w:line="331" w:lineRule="auto"/>
        <w:ind w:left="964" w:right="1845"/>
        <w:rPr>
          <w:rFonts w:ascii="Courier New"/>
          <w:sz w:val="15"/>
        </w:rPr>
      </w:pPr>
      <w:r>
        <w:rPr>
          <w:rFonts w:ascii="Courier New"/>
          <w:color w:val="0B8113"/>
          <w:sz w:val="15"/>
        </w:rPr>
        <w:t xml:space="preserve">// The default baud rate for AT mode is 38400 </w:t>
      </w:r>
      <w:r>
        <w:rPr>
          <w:rFonts w:ascii="Courier New"/>
          <w:color w:val="814303"/>
          <w:sz w:val="15"/>
        </w:rPr>
        <w:t>#include &lt;SoftwareSerial.h&gt;</w:t>
      </w:r>
    </w:p>
    <w:p w14:paraId="2CBE480F" w14:textId="77777777" w:rsidR="00FA629E" w:rsidRDefault="00FA629E">
      <w:pPr>
        <w:pStyle w:val="BodyText"/>
        <w:spacing w:before="8"/>
        <w:rPr>
          <w:rFonts w:ascii="Courier New"/>
        </w:rPr>
      </w:pPr>
    </w:p>
    <w:p w14:paraId="1ADF360E" w14:textId="77777777" w:rsidR="00FA629E" w:rsidRDefault="00E27DE5">
      <w:pPr>
        <w:ind w:left="964"/>
        <w:rPr>
          <w:rFonts w:ascii="Courier New"/>
          <w:sz w:val="15"/>
        </w:rPr>
      </w:pPr>
      <w:r>
        <w:rPr>
          <w:rFonts w:ascii="Courier New"/>
          <w:color w:val="131413"/>
          <w:sz w:val="15"/>
        </w:rPr>
        <w:t>SoftwareSerial BTSerial</w:t>
      </w:r>
      <w:r>
        <w:rPr>
          <w:rFonts w:ascii="Courier New"/>
          <w:b/>
          <w:color w:val="432B8E"/>
          <w:sz w:val="15"/>
        </w:rPr>
        <w:t>(</w:t>
      </w:r>
      <w:r>
        <w:rPr>
          <w:rFonts w:ascii="Courier New"/>
          <w:color w:val="EF7F25"/>
          <w:sz w:val="15"/>
        </w:rPr>
        <w:t>10</w:t>
      </w:r>
      <w:r>
        <w:rPr>
          <w:rFonts w:ascii="Courier New"/>
          <w:b/>
          <w:color w:val="432B8E"/>
          <w:sz w:val="15"/>
        </w:rPr>
        <w:t xml:space="preserve">, </w:t>
      </w:r>
      <w:r>
        <w:rPr>
          <w:rFonts w:ascii="Courier New"/>
          <w:color w:val="EF7F25"/>
          <w:sz w:val="15"/>
        </w:rPr>
        <w:t>11</w:t>
      </w:r>
      <w:r>
        <w:rPr>
          <w:rFonts w:ascii="Courier New"/>
          <w:b/>
          <w:color w:val="432B8E"/>
          <w:sz w:val="15"/>
        </w:rPr>
        <w:t xml:space="preserve">); </w:t>
      </w:r>
      <w:r>
        <w:rPr>
          <w:rFonts w:ascii="Courier New"/>
          <w:color w:val="0B8113"/>
          <w:sz w:val="15"/>
        </w:rPr>
        <w:t>// RX | TX</w:t>
      </w:r>
    </w:p>
    <w:p w14:paraId="00296476" w14:textId="77777777" w:rsidR="00FA629E" w:rsidRDefault="00E27DE5">
      <w:pPr>
        <w:spacing w:before="62"/>
        <w:ind w:left="964"/>
        <w:rPr>
          <w:rFonts w:ascii="Courier New"/>
          <w:sz w:val="15"/>
        </w:rPr>
      </w:pPr>
      <w:r>
        <w:rPr>
          <w:rFonts w:ascii="Courier New"/>
          <w:color w:val="0B8113"/>
          <w:sz w:val="15"/>
        </w:rPr>
        <w:t>// Connect the HC-05 TX to Arduino pin</w:t>
      </w:r>
      <w:r>
        <w:rPr>
          <w:rFonts w:ascii="Courier New"/>
          <w:color w:val="0B8113"/>
          <w:spacing w:val="-34"/>
          <w:sz w:val="15"/>
        </w:rPr>
        <w:t xml:space="preserve"> </w:t>
      </w:r>
      <w:r>
        <w:rPr>
          <w:rFonts w:ascii="Courier New"/>
          <w:color w:val="0B8113"/>
          <w:sz w:val="15"/>
        </w:rPr>
        <w:t>10</w:t>
      </w:r>
    </w:p>
    <w:p w14:paraId="4EFFA286" w14:textId="77777777" w:rsidR="00FA629E" w:rsidRDefault="00E27DE5">
      <w:pPr>
        <w:spacing w:before="64"/>
        <w:ind w:left="964"/>
        <w:rPr>
          <w:rFonts w:ascii="Courier New"/>
          <w:sz w:val="15"/>
        </w:rPr>
      </w:pPr>
      <w:r>
        <w:rPr>
          <w:rFonts w:ascii="Courier New"/>
          <w:color w:val="0B8113"/>
          <w:sz w:val="15"/>
        </w:rPr>
        <w:t>// Connect the HC-05 RX to Arduino pin</w:t>
      </w:r>
      <w:r>
        <w:rPr>
          <w:rFonts w:ascii="Courier New"/>
          <w:color w:val="0B8113"/>
          <w:spacing w:val="-34"/>
          <w:sz w:val="15"/>
        </w:rPr>
        <w:t xml:space="preserve"> </w:t>
      </w:r>
      <w:r>
        <w:rPr>
          <w:rFonts w:ascii="Courier New"/>
          <w:color w:val="0B8113"/>
          <w:sz w:val="15"/>
        </w:rPr>
        <w:t>11</w:t>
      </w:r>
    </w:p>
    <w:p w14:paraId="400AD1D9" w14:textId="77777777" w:rsidR="00FA629E" w:rsidRDefault="00FA629E">
      <w:pPr>
        <w:pStyle w:val="BodyText"/>
        <w:spacing w:before="5"/>
        <w:rPr>
          <w:rFonts w:ascii="Courier New"/>
          <w:sz w:val="26"/>
        </w:rPr>
      </w:pPr>
    </w:p>
    <w:p w14:paraId="7A21563C" w14:textId="77777777" w:rsidR="00FA629E" w:rsidRDefault="00E27DE5">
      <w:pPr>
        <w:ind w:left="964"/>
        <w:rPr>
          <w:rFonts w:ascii="Courier New"/>
          <w:b/>
          <w:sz w:val="15"/>
        </w:rPr>
      </w:pPr>
      <w:r>
        <w:rPr>
          <w:rFonts w:ascii="Courier New"/>
          <w:color w:val="5B35A2"/>
          <w:sz w:val="15"/>
        </w:rPr>
        <w:t xml:space="preserve">void </w:t>
      </w:r>
      <w:r>
        <w:rPr>
          <w:rFonts w:ascii="Courier New"/>
          <w:color w:val="131413"/>
          <w:sz w:val="15"/>
        </w:rPr>
        <w:t>setup</w:t>
      </w:r>
      <w:r>
        <w:rPr>
          <w:rFonts w:ascii="Courier New"/>
          <w:b/>
          <w:color w:val="432B8E"/>
          <w:sz w:val="15"/>
        </w:rPr>
        <w:t>() {</w:t>
      </w:r>
    </w:p>
    <w:p w14:paraId="6BF624EB" w14:textId="77777777" w:rsidR="00FA629E" w:rsidRDefault="00E27DE5">
      <w:pPr>
        <w:spacing w:before="64" w:line="328" w:lineRule="auto"/>
        <w:ind w:left="964" w:firstLine="179"/>
        <w:rPr>
          <w:rFonts w:ascii="Courier New"/>
          <w:sz w:val="15"/>
        </w:rPr>
      </w:pPr>
      <w:r>
        <w:rPr>
          <w:rFonts w:ascii="Courier New"/>
          <w:color w:val="131413"/>
          <w:sz w:val="15"/>
        </w:rPr>
        <w:t>pinMode</w:t>
      </w:r>
      <w:r>
        <w:rPr>
          <w:rFonts w:ascii="Courier New"/>
          <w:b/>
          <w:color w:val="432B8E"/>
          <w:sz w:val="15"/>
        </w:rPr>
        <w:t>(</w:t>
      </w:r>
      <w:r>
        <w:rPr>
          <w:rFonts w:ascii="Courier New"/>
          <w:color w:val="EF7F25"/>
          <w:sz w:val="15"/>
        </w:rPr>
        <w:t>9</w:t>
      </w:r>
      <w:r>
        <w:rPr>
          <w:rFonts w:ascii="Courier New"/>
          <w:b/>
          <w:color w:val="432B8E"/>
          <w:sz w:val="15"/>
        </w:rPr>
        <w:t>,</w:t>
      </w:r>
      <w:r>
        <w:rPr>
          <w:rFonts w:ascii="Courier New"/>
          <w:b/>
          <w:color w:val="432B8E"/>
          <w:spacing w:val="-34"/>
          <w:sz w:val="15"/>
        </w:rPr>
        <w:t xml:space="preserve"> </w:t>
      </w:r>
      <w:r>
        <w:rPr>
          <w:rFonts w:ascii="Courier New"/>
          <w:color w:val="131413"/>
          <w:sz w:val="15"/>
        </w:rPr>
        <w:t>OUTPUT</w:t>
      </w:r>
      <w:r>
        <w:rPr>
          <w:rFonts w:ascii="Courier New"/>
          <w:b/>
          <w:color w:val="432B8E"/>
          <w:sz w:val="15"/>
        </w:rPr>
        <w:t>);</w:t>
      </w:r>
      <w:r>
        <w:rPr>
          <w:rFonts w:ascii="Courier New"/>
          <w:b/>
          <w:color w:val="432B8E"/>
          <w:spacing w:val="80"/>
          <w:sz w:val="15"/>
        </w:rPr>
        <w:t xml:space="preserve"> </w:t>
      </w:r>
      <w:r>
        <w:rPr>
          <w:rFonts w:ascii="Courier New"/>
          <w:color w:val="0B8113"/>
          <w:sz w:val="15"/>
        </w:rPr>
        <w:t>//</w:t>
      </w:r>
      <w:r>
        <w:rPr>
          <w:rFonts w:ascii="Courier New"/>
          <w:color w:val="0B8113"/>
          <w:spacing w:val="-32"/>
          <w:sz w:val="15"/>
        </w:rPr>
        <w:t xml:space="preserve"> </w:t>
      </w:r>
      <w:r>
        <w:rPr>
          <w:rFonts w:ascii="Courier New"/>
          <w:color w:val="0B8113"/>
          <w:sz w:val="15"/>
        </w:rPr>
        <w:t>this</w:t>
      </w:r>
      <w:r>
        <w:rPr>
          <w:rFonts w:ascii="Courier New"/>
          <w:color w:val="0B8113"/>
          <w:spacing w:val="-32"/>
          <w:sz w:val="15"/>
        </w:rPr>
        <w:t xml:space="preserve"> </w:t>
      </w:r>
      <w:r>
        <w:rPr>
          <w:rFonts w:ascii="Courier New"/>
          <w:color w:val="0B8113"/>
          <w:sz w:val="15"/>
        </w:rPr>
        <w:t>pin</w:t>
      </w:r>
      <w:r>
        <w:rPr>
          <w:rFonts w:ascii="Courier New"/>
          <w:color w:val="0B8113"/>
          <w:spacing w:val="-32"/>
          <w:sz w:val="15"/>
        </w:rPr>
        <w:t xml:space="preserve"> </w:t>
      </w:r>
      <w:r>
        <w:rPr>
          <w:rFonts w:ascii="Courier New"/>
          <w:color w:val="0B8113"/>
          <w:sz w:val="15"/>
        </w:rPr>
        <w:t>will</w:t>
      </w:r>
      <w:r>
        <w:rPr>
          <w:rFonts w:ascii="Courier New"/>
          <w:color w:val="0B8113"/>
          <w:spacing w:val="-32"/>
          <w:sz w:val="15"/>
        </w:rPr>
        <w:t xml:space="preserve"> </w:t>
      </w:r>
      <w:r>
        <w:rPr>
          <w:rFonts w:ascii="Courier New"/>
          <w:color w:val="0B8113"/>
          <w:sz w:val="15"/>
        </w:rPr>
        <w:t>pull</w:t>
      </w:r>
      <w:r>
        <w:rPr>
          <w:rFonts w:ascii="Courier New"/>
          <w:color w:val="0B8113"/>
          <w:spacing w:val="-32"/>
          <w:sz w:val="15"/>
        </w:rPr>
        <w:t xml:space="preserve"> </w:t>
      </w:r>
      <w:r>
        <w:rPr>
          <w:rFonts w:ascii="Courier New"/>
          <w:color w:val="0B8113"/>
          <w:sz w:val="15"/>
        </w:rPr>
        <w:t>the</w:t>
      </w:r>
      <w:r>
        <w:rPr>
          <w:rFonts w:ascii="Courier New"/>
          <w:color w:val="0B8113"/>
          <w:spacing w:val="-32"/>
          <w:sz w:val="15"/>
        </w:rPr>
        <w:t xml:space="preserve"> </w:t>
      </w:r>
      <w:r>
        <w:rPr>
          <w:rFonts w:ascii="Courier New"/>
          <w:color w:val="0B8113"/>
          <w:sz w:val="15"/>
        </w:rPr>
        <w:t>HC-05</w:t>
      </w:r>
      <w:r>
        <w:rPr>
          <w:rFonts w:ascii="Courier New"/>
          <w:color w:val="0B8113"/>
          <w:spacing w:val="-33"/>
          <w:sz w:val="15"/>
        </w:rPr>
        <w:t xml:space="preserve"> </w:t>
      </w:r>
      <w:r>
        <w:rPr>
          <w:rFonts w:ascii="Courier New"/>
          <w:color w:val="0B8113"/>
          <w:sz w:val="15"/>
        </w:rPr>
        <w:t>pin</w:t>
      </w:r>
      <w:r>
        <w:rPr>
          <w:rFonts w:ascii="Courier New"/>
          <w:color w:val="0B8113"/>
          <w:spacing w:val="-32"/>
          <w:sz w:val="15"/>
        </w:rPr>
        <w:t xml:space="preserve"> </w:t>
      </w:r>
      <w:r>
        <w:rPr>
          <w:rFonts w:ascii="Courier New"/>
          <w:color w:val="0B8113"/>
          <w:sz w:val="15"/>
        </w:rPr>
        <w:t>34</w:t>
      </w:r>
      <w:r>
        <w:rPr>
          <w:rFonts w:ascii="Courier New"/>
          <w:color w:val="0B8113"/>
          <w:spacing w:val="-33"/>
          <w:sz w:val="15"/>
        </w:rPr>
        <w:t xml:space="preserve"> </w:t>
      </w:r>
      <w:r>
        <w:rPr>
          <w:rFonts w:ascii="Courier New"/>
          <w:color w:val="0B8113"/>
          <w:sz w:val="15"/>
        </w:rPr>
        <w:t>(key pin) HIGH to switch module to AT</w:t>
      </w:r>
      <w:r>
        <w:rPr>
          <w:rFonts w:ascii="Courier New"/>
          <w:color w:val="0B8113"/>
          <w:spacing w:val="-12"/>
          <w:sz w:val="15"/>
        </w:rPr>
        <w:t xml:space="preserve"> </w:t>
      </w:r>
      <w:r>
        <w:rPr>
          <w:rFonts w:ascii="Courier New"/>
          <w:color w:val="0B8113"/>
          <w:sz w:val="15"/>
        </w:rPr>
        <w:t>mode</w:t>
      </w:r>
    </w:p>
    <w:p w14:paraId="5CF34594" w14:textId="77777777" w:rsidR="00FA629E" w:rsidRDefault="00E27DE5">
      <w:pPr>
        <w:spacing w:line="331" w:lineRule="auto"/>
        <w:ind w:left="1146" w:right="2160"/>
        <w:rPr>
          <w:rFonts w:ascii="Courier New"/>
          <w:b/>
          <w:sz w:val="15"/>
        </w:rPr>
      </w:pPr>
      <w:r>
        <w:rPr>
          <w:rFonts w:ascii="Courier New"/>
          <w:color w:val="131413"/>
          <w:sz w:val="15"/>
        </w:rPr>
        <w:t>digitalWrite</w:t>
      </w:r>
      <w:r>
        <w:rPr>
          <w:rFonts w:ascii="Courier New"/>
          <w:b/>
          <w:color w:val="432B8E"/>
          <w:sz w:val="15"/>
        </w:rPr>
        <w:t>(</w:t>
      </w:r>
      <w:r>
        <w:rPr>
          <w:rFonts w:ascii="Courier New"/>
          <w:color w:val="EF7F25"/>
          <w:sz w:val="15"/>
        </w:rPr>
        <w:t>9</w:t>
      </w:r>
      <w:r>
        <w:rPr>
          <w:rFonts w:ascii="Courier New"/>
          <w:b/>
          <w:color w:val="432B8E"/>
          <w:sz w:val="15"/>
        </w:rPr>
        <w:t xml:space="preserve">, </w:t>
      </w:r>
      <w:r>
        <w:rPr>
          <w:rFonts w:ascii="Courier New"/>
          <w:color w:val="131413"/>
          <w:sz w:val="15"/>
        </w:rPr>
        <w:t>HIGH</w:t>
      </w:r>
      <w:r>
        <w:rPr>
          <w:rFonts w:ascii="Courier New"/>
          <w:b/>
          <w:color w:val="432B8E"/>
          <w:sz w:val="15"/>
        </w:rPr>
        <w:t xml:space="preserve">); </w:t>
      </w:r>
      <w:r>
        <w:rPr>
          <w:rFonts w:ascii="Courier New"/>
          <w:color w:val="131413"/>
          <w:sz w:val="15"/>
        </w:rPr>
        <w:t>Serial</w:t>
      </w:r>
      <w:r>
        <w:rPr>
          <w:rFonts w:ascii="Courier New"/>
          <w:b/>
          <w:color w:val="432B8E"/>
          <w:sz w:val="15"/>
        </w:rPr>
        <w:t>.</w:t>
      </w:r>
      <w:r>
        <w:rPr>
          <w:rFonts w:ascii="Courier New"/>
          <w:color w:val="131413"/>
          <w:sz w:val="15"/>
        </w:rPr>
        <w:t>begin</w:t>
      </w:r>
      <w:r>
        <w:rPr>
          <w:rFonts w:ascii="Courier New"/>
          <w:b/>
          <w:color w:val="432B8E"/>
          <w:sz w:val="15"/>
        </w:rPr>
        <w:t>(</w:t>
      </w:r>
      <w:r>
        <w:rPr>
          <w:rFonts w:ascii="Courier New"/>
          <w:color w:val="EF7F25"/>
          <w:sz w:val="15"/>
        </w:rPr>
        <w:t>9600</w:t>
      </w:r>
      <w:r>
        <w:rPr>
          <w:rFonts w:ascii="Courier New"/>
          <w:b/>
          <w:color w:val="432B8E"/>
          <w:sz w:val="15"/>
        </w:rPr>
        <w:t xml:space="preserve">); </w:t>
      </w:r>
      <w:r>
        <w:rPr>
          <w:rFonts w:ascii="Courier New"/>
          <w:color w:val="131413"/>
          <w:sz w:val="15"/>
        </w:rPr>
        <w:t>Serial</w:t>
      </w:r>
      <w:r>
        <w:rPr>
          <w:rFonts w:ascii="Courier New"/>
          <w:b/>
          <w:color w:val="432B8E"/>
          <w:sz w:val="15"/>
        </w:rPr>
        <w:t>.</w:t>
      </w:r>
      <w:r>
        <w:rPr>
          <w:rFonts w:ascii="Courier New"/>
          <w:color w:val="131413"/>
          <w:sz w:val="15"/>
        </w:rPr>
        <w:t>println</w:t>
      </w:r>
      <w:r>
        <w:rPr>
          <w:rFonts w:ascii="Courier New"/>
          <w:b/>
          <w:color w:val="432B8E"/>
          <w:sz w:val="15"/>
        </w:rPr>
        <w:t>(</w:t>
      </w:r>
      <w:r>
        <w:rPr>
          <w:rFonts w:ascii="Courier New"/>
          <w:color w:val="999999"/>
          <w:sz w:val="15"/>
        </w:rPr>
        <w:t>"Arduino is</w:t>
      </w:r>
      <w:r>
        <w:rPr>
          <w:rFonts w:ascii="Courier New"/>
          <w:color w:val="999999"/>
          <w:spacing w:val="-34"/>
          <w:sz w:val="15"/>
        </w:rPr>
        <w:t xml:space="preserve"> </w:t>
      </w:r>
      <w:r>
        <w:rPr>
          <w:rFonts w:ascii="Courier New"/>
          <w:color w:val="999999"/>
          <w:sz w:val="15"/>
        </w:rPr>
        <w:t>ready"</w:t>
      </w:r>
      <w:r>
        <w:rPr>
          <w:rFonts w:ascii="Courier New"/>
          <w:b/>
          <w:color w:val="432B8E"/>
          <w:sz w:val="15"/>
        </w:rPr>
        <w:t>);</w:t>
      </w:r>
    </w:p>
    <w:p w14:paraId="7BC1227E" w14:textId="77777777" w:rsidR="00FA629E" w:rsidRDefault="00E27DE5">
      <w:pPr>
        <w:spacing w:line="331" w:lineRule="auto"/>
        <w:ind w:left="966" w:firstLine="179"/>
        <w:rPr>
          <w:rFonts w:ascii="Courier New"/>
          <w:b/>
          <w:sz w:val="15"/>
        </w:rPr>
      </w:pPr>
      <w:r>
        <w:rPr>
          <w:rFonts w:ascii="Courier New"/>
          <w:color w:val="131413"/>
          <w:sz w:val="15"/>
        </w:rPr>
        <w:t>Serial</w:t>
      </w:r>
      <w:r>
        <w:rPr>
          <w:rFonts w:ascii="Courier New"/>
          <w:b/>
          <w:color w:val="432B8E"/>
          <w:sz w:val="15"/>
        </w:rPr>
        <w:t>.</w:t>
      </w:r>
      <w:r>
        <w:rPr>
          <w:rFonts w:ascii="Courier New"/>
          <w:color w:val="131413"/>
          <w:sz w:val="15"/>
        </w:rPr>
        <w:t>println</w:t>
      </w:r>
      <w:r>
        <w:rPr>
          <w:rFonts w:ascii="Courier New"/>
          <w:b/>
          <w:color w:val="432B8E"/>
          <w:sz w:val="15"/>
        </w:rPr>
        <w:t>(</w:t>
      </w:r>
      <w:r>
        <w:rPr>
          <w:rFonts w:ascii="Courier New"/>
          <w:color w:val="999999"/>
          <w:sz w:val="15"/>
        </w:rPr>
        <w:t>"Remember to select Both NL &amp; CR in the serial monitor"</w:t>
      </w:r>
      <w:r>
        <w:rPr>
          <w:rFonts w:ascii="Courier New"/>
          <w:b/>
          <w:color w:val="432B8E"/>
          <w:sz w:val="15"/>
        </w:rPr>
        <w:t>);</w:t>
      </w:r>
    </w:p>
    <w:p w14:paraId="3B5532E9" w14:textId="77777777" w:rsidR="00FA629E" w:rsidRDefault="00E27DE5">
      <w:pPr>
        <w:spacing w:line="328" w:lineRule="auto"/>
        <w:ind w:left="966" w:right="111" w:firstLine="179"/>
        <w:rPr>
          <w:rFonts w:ascii="Courier New"/>
          <w:sz w:val="15"/>
        </w:rPr>
      </w:pPr>
      <w:r>
        <w:rPr>
          <w:rFonts w:ascii="Courier New"/>
          <w:color w:val="131413"/>
          <w:sz w:val="15"/>
        </w:rPr>
        <w:t>BTSerial</w:t>
      </w:r>
      <w:r>
        <w:rPr>
          <w:rFonts w:ascii="Courier New"/>
          <w:b/>
          <w:color w:val="432B8E"/>
          <w:sz w:val="15"/>
        </w:rPr>
        <w:t>.</w:t>
      </w:r>
      <w:r>
        <w:rPr>
          <w:rFonts w:ascii="Courier New"/>
          <w:color w:val="131413"/>
          <w:sz w:val="15"/>
        </w:rPr>
        <w:t>begin</w:t>
      </w:r>
      <w:r>
        <w:rPr>
          <w:rFonts w:ascii="Courier New"/>
          <w:b/>
          <w:color w:val="432B8E"/>
          <w:sz w:val="15"/>
        </w:rPr>
        <w:t>(</w:t>
      </w:r>
      <w:r>
        <w:rPr>
          <w:rFonts w:ascii="Courier New"/>
          <w:color w:val="EF7F25"/>
          <w:sz w:val="15"/>
        </w:rPr>
        <w:t>38400</w:t>
      </w:r>
      <w:r>
        <w:rPr>
          <w:rFonts w:ascii="Courier New"/>
          <w:b/>
          <w:color w:val="432B8E"/>
          <w:sz w:val="15"/>
        </w:rPr>
        <w:t xml:space="preserve">); </w:t>
      </w:r>
      <w:r>
        <w:rPr>
          <w:rFonts w:ascii="Courier New"/>
          <w:color w:val="0B8113"/>
          <w:sz w:val="15"/>
        </w:rPr>
        <w:t>// HC-05 default speed in AT command more</w:t>
      </w:r>
    </w:p>
    <w:p w14:paraId="4E8EE74A" w14:textId="77777777" w:rsidR="00FA629E" w:rsidRDefault="00E27DE5">
      <w:pPr>
        <w:ind w:left="966"/>
        <w:rPr>
          <w:rFonts w:ascii="Courier New"/>
          <w:b/>
          <w:sz w:val="15"/>
        </w:rPr>
      </w:pPr>
      <w:r>
        <w:rPr>
          <w:rFonts w:ascii="Courier New"/>
          <w:b/>
          <w:color w:val="432B8E"/>
          <w:w w:val="99"/>
          <w:sz w:val="15"/>
        </w:rPr>
        <w:t>}</w:t>
      </w:r>
    </w:p>
    <w:p w14:paraId="5B4BE922" w14:textId="77777777" w:rsidR="00FA629E" w:rsidRDefault="00FA629E">
      <w:pPr>
        <w:pStyle w:val="BodyText"/>
        <w:spacing w:before="2"/>
        <w:rPr>
          <w:rFonts w:ascii="Courier New"/>
          <w:b/>
          <w:sz w:val="26"/>
        </w:rPr>
      </w:pPr>
    </w:p>
    <w:p w14:paraId="0A3BA2BC" w14:textId="77777777" w:rsidR="00FA629E" w:rsidRDefault="00E27DE5">
      <w:pPr>
        <w:ind w:left="966"/>
        <w:rPr>
          <w:rFonts w:ascii="Courier New"/>
          <w:b/>
          <w:sz w:val="15"/>
        </w:rPr>
      </w:pPr>
      <w:r>
        <w:rPr>
          <w:rFonts w:ascii="Courier New"/>
          <w:color w:val="5B35A2"/>
          <w:sz w:val="15"/>
        </w:rPr>
        <w:t xml:space="preserve">void </w:t>
      </w:r>
      <w:r>
        <w:rPr>
          <w:rFonts w:ascii="Courier New"/>
          <w:color w:val="131413"/>
          <w:sz w:val="15"/>
        </w:rPr>
        <w:t>loop</w:t>
      </w:r>
      <w:r>
        <w:rPr>
          <w:rFonts w:ascii="Courier New"/>
          <w:b/>
          <w:color w:val="432B8E"/>
          <w:sz w:val="15"/>
        </w:rPr>
        <w:t>() {</w:t>
      </w:r>
    </w:p>
    <w:p w14:paraId="2CDEB08F" w14:textId="77777777" w:rsidR="00FA629E" w:rsidRDefault="00E27DE5">
      <w:pPr>
        <w:spacing w:before="62"/>
        <w:ind w:left="966"/>
        <w:rPr>
          <w:rFonts w:ascii="Courier New"/>
          <w:sz w:val="15"/>
        </w:rPr>
      </w:pPr>
      <w:r>
        <w:rPr>
          <w:rFonts w:ascii="Courier New"/>
          <w:color w:val="0B8113"/>
          <w:sz w:val="15"/>
        </w:rPr>
        <w:t>// Keep reading from HC-05 and send to Arduino Serial Monitor</w:t>
      </w:r>
    </w:p>
    <w:p w14:paraId="76282281" w14:textId="77777777" w:rsidR="00FA629E" w:rsidRDefault="00E27DE5">
      <w:pPr>
        <w:spacing w:before="66"/>
        <w:ind w:left="1146"/>
        <w:rPr>
          <w:rFonts w:ascii="Courier New"/>
          <w:b/>
          <w:sz w:val="15"/>
        </w:rPr>
      </w:pPr>
      <w:r>
        <w:rPr>
          <w:rFonts w:ascii="Courier New"/>
          <w:b/>
          <w:color w:val="3A4BA4"/>
          <w:sz w:val="15"/>
        </w:rPr>
        <w:t xml:space="preserve">if </w:t>
      </w:r>
      <w:r>
        <w:rPr>
          <w:rFonts w:ascii="Courier New"/>
          <w:b/>
          <w:color w:val="432B8E"/>
          <w:sz w:val="15"/>
        </w:rPr>
        <w:t>(</w:t>
      </w:r>
      <w:r>
        <w:rPr>
          <w:rFonts w:ascii="Courier New"/>
          <w:color w:val="131413"/>
          <w:sz w:val="15"/>
        </w:rPr>
        <w:t>BTSerial</w:t>
      </w:r>
      <w:r>
        <w:rPr>
          <w:rFonts w:ascii="Courier New"/>
          <w:b/>
          <w:color w:val="432B8E"/>
          <w:sz w:val="15"/>
        </w:rPr>
        <w:t>.</w:t>
      </w:r>
      <w:r>
        <w:rPr>
          <w:rFonts w:ascii="Courier New"/>
          <w:color w:val="131413"/>
          <w:sz w:val="15"/>
        </w:rPr>
        <w:t>available</w:t>
      </w:r>
      <w:r>
        <w:rPr>
          <w:rFonts w:ascii="Courier New"/>
          <w:b/>
          <w:color w:val="432B8E"/>
          <w:sz w:val="15"/>
        </w:rPr>
        <w:t>())</w:t>
      </w:r>
    </w:p>
    <w:p w14:paraId="7CC0B6C8" w14:textId="77777777" w:rsidR="00FA629E" w:rsidRDefault="00E27DE5">
      <w:pPr>
        <w:spacing w:before="64"/>
        <w:ind w:left="1326"/>
        <w:rPr>
          <w:rFonts w:ascii="Courier New"/>
          <w:b/>
          <w:sz w:val="15"/>
        </w:rPr>
      </w:pPr>
      <w:r>
        <w:rPr>
          <w:rFonts w:ascii="Courier New"/>
          <w:color w:val="131413"/>
          <w:sz w:val="15"/>
        </w:rPr>
        <w:t>Serial</w:t>
      </w:r>
      <w:r>
        <w:rPr>
          <w:rFonts w:ascii="Courier New"/>
          <w:b/>
          <w:color w:val="432B8E"/>
          <w:sz w:val="15"/>
        </w:rPr>
        <w:t>.</w:t>
      </w:r>
      <w:r>
        <w:rPr>
          <w:rFonts w:ascii="Courier New"/>
          <w:color w:val="131413"/>
          <w:sz w:val="15"/>
        </w:rPr>
        <w:t>write</w:t>
      </w:r>
      <w:r>
        <w:rPr>
          <w:rFonts w:ascii="Courier New"/>
          <w:b/>
          <w:color w:val="432B8E"/>
          <w:sz w:val="15"/>
        </w:rPr>
        <w:t>(</w:t>
      </w:r>
      <w:r>
        <w:rPr>
          <w:rFonts w:ascii="Courier New"/>
          <w:color w:val="131413"/>
          <w:sz w:val="15"/>
        </w:rPr>
        <w:t>BTSerial</w:t>
      </w:r>
      <w:r>
        <w:rPr>
          <w:rFonts w:ascii="Courier New"/>
          <w:b/>
          <w:color w:val="432B8E"/>
          <w:sz w:val="15"/>
        </w:rPr>
        <w:t>.</w:t>
      </w:r>
      <w:r>
        <w:rPr>
          <w:rFonts w:ascii="Courier New"/>
          <w:color w:val="131413"/>
          <w:sz w:val="15"/>
        </w:rPr>
        <w:t>read</w:t>
      </w:r>
      <w:r>
        <w:rPr>
          <w:rFonts w:ascii="Courier New"/>
          <w:b/>
          <w:color w:val="432B8E"/>
          <w:sz w:val="15"/>
        </w:rPr>
        <w:t>());</w:t>
      </w:r>
    </w:p>
    <w:p w14:paraId="083103AE" w14:textId="77777777" w:rsidR="00FA629E" w:rsidRDefault="00FA629E">
      <w:pPr>
        <w:pStyle w:val="BodyText"/>
        <w:spacing w:before="1"/>
        <w:rPr>
          <w:rFonts w:ascii="Courier New"/>
          <w:b/>
          <w:sz w:val="26"/>
        </w:rPr>
      </w:pPr>
    </w:p>
    <w:p w14:paraId="5B66E8C6" w14:textId="77777777" w:rsidR="00FA629E" w:rsidRDefault="00E27DE5">
      <w:pPr>
        <w:ind w:left="966"/>
        <w:rPr>
          <w:rFonts w:ascii="Courier New"/>
          <w:sz w:val="15"/>
        </w:rPr>
      </w:pPr>
      <w:r>
        <w:rPr>
          <w:rFonts w:ascii="Courier New"/>
          <w:color w:val="0B8113"/>
          <w:sz w:val="15"/>
        </w:rPr>
        <w:t>// Keep reading from Arduino Serial Monitor and send to HC-05</w:t>
      </w:r>
    </w:p>
    <w:p w14:paraId="15FCE779" w14:textId="77777777" w:rsidR="00FA629E" w:rsidRDefault="00E27DE5">
      <w:pPr>
        <w:spacing w:before="66"/>
        <w:ind w:left="1146"/>
        <w:rPr>
          <w:rFonts w:ascii="Courier New"/>
          <w:b/>
          <w:sz w:val="15"/>
        </w:rPr>
      </w:pPr>
      <w:r>
        <w:rPr>
          <w:rFonts w:ascii="Courier New"/>
          <w:b/>
          <w:color w:val="3A4BA4"/>
          <w:sz w:val="15"/>
        </w:rPr>
        <w:t xml:space="preserve">if </w:t>
      </w:r>
      <w:r>
        <w:rPr>
          <w:rFonts w:ascii="Courier New"/>
          <w:b/>
          <w:color w:val="432B8E"/>
          <w:sz w:val="15"/>
        </w:rPr>
        <w:t>(</w:t>
      </w:r>
      <w:r>
        <w:rPr>
          <w:rFonts w:ascii="Courier New"/>
          <w:color w:val="131413"/>
          <w:sz w:val="15"/>
        </w:rPr>
        <w:t>Serial</w:t>
      </w:r>
      <w:r>
        <w:rPr>
          <w:rFonts w:ascii="Courier New"/>
          <w:b/>
          <w:color w:val="432B8E"/>
          <w:sz w:val="15"/>
        </w:rPr>
        <w:t>.</w:t>
      </w:r>
      <w:r>
        <w:rPr>
          <w:rFonts w:ascii="Courier New"/>
          <w:color w:val="131413"/>
          <w:sz w:val="15"/>
        </w:rPr>
        <w:t>available</w:t>
      </w:r>
      <w:r>
        <w:rPr>
          <w:rFonts w:ascii="Courier New"/>
          <w:b/>
          <w:color w:val="432B8E"/>
          <w:sz w:val="15"/>
        </w:rPr>
        <w:t>())</w:t>
      </w:r>
    </w:p>
    <w:p w14:paraId="2248C3E2" w14:textId="77777777" w:rsidR="00FA629E" w:rsidRDefault="00E27DE5">
      <w:pPr>
        <w:spacing w:before="64"/>
        <w:ind w:left="1326"/>
        <w:rPr>
          <w:rFonts w:ascii="Courier New"/>
          <w:b/>
          <w:sz w:val="15"/>
        </w:rPr>
      </w:pPr>
      <w:r>
        <w:rPr>
          <w:rFonts w:ascii="Courier New"/>
          <w:color w:val="131413"/>
          <w:sz w:val="15"/>
        </w:rPr>
        <w:t>BTSerial</w:t>
      </w:r>
      <w:r>
        <w:rPr>
          <w:rFonts w:ascii="Courier New"/>
          <w:b/>
          <w:color w:val="432B8E"/>
          <w:sz w:val="15"/>
        </w:rPr>
        <w:t>.</w:t>
      </w:r>
      <w:r>
        <w:rPr>
          <w:rFonts w:ascii="Courier New"/>
          <w:color w:val="131413"/>
          <w:sz w:val="15"/>
        </w:rPr>
        <w:t>write</w:t>
      </w:r>
      <w:r>
        <w:rPr>
          <w:rFonts w:ascii="Courier New"/>
          <w:b/>
          <w:color w:val="432B8E"/>
          <w:sz w:val="15"/>
        </w:rPr>
        <w:t>(</w:t>
      </w:r>
      <w:r>
        <w:rPr>
          <w:rFonts w:ascii="Courier New"/>
          <w:color w:val="131413"/>
          <w:sz w:val="15"/>
        </w:rPr>
        <w:t>Serial</w:t>
      </w:r>
      <w:r>
        <w:rPr>
          <w:rFonts w:ascii="Courier New"/>
          <w:b/>
          <w:color w:val="432B8E"/>
          <w:sz w:val="15"/>
        </w:rPr>
        <w:t>.</w:t>
      </w:r>
      <w:r>
        <w:rPr>
          <w:rFonts w:ascii="Courier New"/>
          <w:color w:val="131413"/>
          <w:sz w:val="15"/>
        </w:rPr>
        <w:t>read</w:t>
      </w:r>
      <w:r>
        <w:rPr>
          <w:rFonts w:ascii="Courier New"/>
          <w:b/>
          <w:color w:val="432B8E"/>
          <w:sz w:val="15"/>
        </w:rPr>
        <w:t>());</w:t>
      </w:r>
    </w:p>
    <w:p w14:paraId="5C8F6E0C" w14:textId="77777777" w:rsidR="00FA629E" w:rsidRDefault="00E27DE5">
      <w:pPr>
        <w:spacing w:before="64"/>
        <w:ind w:left="966"/>
        <w:rPr>
          <w:rFonts w:ascii="Courier New"/>
          <w:b/>
          <w:sz w:val="15"/>
        </w:rPr>
      </w:pPr>
      <w:r>
        <w:rPr>
          <w:rFonts w:ascii="Courier New"/>
          <w:b/>
          <w:color w:val="432B8E"/>
          <w:w w:val="99"/>
          <w:sz w:val="15"/>
        </w:rPr>
        <w:t>}</w:t>
      </w:r>
    </w:p>
    <w:p w14:paraId="057D9E00" w14:textId="77777777" w:rsidR="00FA629E" w:rsidRDefault="00FA629E">
      <w:pPr>
        <w:rPr>
          <w:rFonts w:ascii="Courier New"/>
          <w:sz w:val="15"/>
        </w:rPr>
        <w:sectPr w:rsidR="00FA629E">
          <w:pgSz w:w="7060" w:h="10970"/>
          <w:pgMar w:top="20" w:right="100" w:bottom="280" w:left="80" w:header="720" w:footer="720" w:gutter="0"/>
          <w:cols w:space="720"/>
        </w:sectPr>
      </w:pPr>
    </w:p>
    <w:p w14:paraId="3F231F19" w14:textId="77777777" w:rsidR="00FA629E" w:rsidRDefault="00E27DE5">
      <w:pPr>
        <w:pStyle w:val="ListParagraph"/>
        <w:numPr>
          <w:ilvl w:val="0"/>
          <w:numId w:val="23"/>
        </w:numPr>
        <w:tabs>
          <w:tab w:val="left" w:pos="730"/>
        </w:tabs>
        <w:spacing w:before="81"/>
        <w:ind w:hanging="381"/>
        <w:rPr>
          <w:sz w:val="20"/>
        </w:rPr>
      </w:pPr>
      <w:r>
        <w:rPr>
          <w:sz w:val="20"/>
        </w:rPr>
        <w:lastRenderedPageBreak/>
        <w:t>Codes for</w:t>
      </w:r>
      <w:r>
        <w:rPr>
          <w:spacing w:val="-19"/>
          <w:sz w:val="20"/>
        </w:rPr>
        <w:t xml:space="preserve"> </w:t>
      </w:r>
      <w:r>
        <w:rPr>
          <w:sz w:val="20"/>
        </w:rPr>
        <w:t>Slave</w:t>
      </w:r>
    </w:p>
    <w:p w14:paraId="416CC54B" w14:textId="77777777" w:rsidR="00FA629E" w:rsidRDefault="00FA629E">
      <w:pPr>
        <w:pStyle w:val="BodyText"/>
      </w:pPr>
    </w:p>
    <w:p w14:paraId="04D9A577" w14:textId="77777777" w:rsidR="00FA629E" w:rsidRDefault="00FA629E">
      <w:pPr>
        <w:pStyle w:val="BodyText"/>
        <w:spacing w:before="3"/>
        <w:rPr>
          <w:sz w:val="17"/>
        </w:rPr>
      </w:pPr>
    </w:p>
    <w:p w14:paraId="2CAD8A31" w14:textId="77777777" w:rsidR="00FA629E" w:rsidRDefault="00E27DE5">
      <w:pPr>
        <w:spacing w:before="128"/>
        <w:ind w:left="964"/>
        <w:rPr>
          <w:rFonts w:ascii="Courier New"/>
          <w:sz w:val="15"/>
        </w:rPr>
      </w:pPr>
      <w:r>
        <w:pict w14:anchorId="258BE18A">
          <v:group id="_x0000_s2284" style="position:absolute;left:0;text-align:left;margin-left:27.4pt;margin-top:4.85pt;width:20.85pt;height:315.65pt;z-index:252068864;mso-position-horizontal-relative:page" coordorigin="548,97" coordsize="417,6313">
            <v:shape id="_x0000_s2310" style="position:absolute;left:588;top:97;width:336;height:5613" coordorigin="588,97" coordsize="336,5613" o:spt="100" adj="0,,0" path="m588,97r,5612m924,97r,5612e" filled="f" strokecolor="#cecfcf" strokeweight="1.42767mm">
              <v:stroke joinstyle="round"/>
              <v:formulas/>
              <v:path arrowok="t" o:connecttype="segments"/>
            </v:shape>
            <v:rect id="_x0000_s2309" style="position:absolute;left:628;top:97;width:255;height:234" fillcolor="#cecfcf" stroked="f"/>
            <v:line id="_x0000_s2308" style="position:absolute" from="674,97" to="674,295" strokecolor="#dededf" strokeweight="1.58631mm"/>
            <v:rect id="_x0000_s2307" style="position:absolute;left:628;top:331;width:255;height:234" fillcolor="#cecfcf" stroked="f"/>
            <v:line id="_x0000_s2306" style="position:absolute" from="674,331" to="674,529" strokecolor="#dededf" strokeweight="1.58631mm"/>
            <v:rect id="_x0000_s2305" style="position:absolute;left:628;top:565;width:255;height:234" fillcolor="#cecfcf" stroked="f"/>
            <v:line id="_x0000_s2304" style="position:absolute" from="674,565" to="674,763" strokecolor="#dededf" strokeweight="1.58631mm"/>
            <v:rect id="_x0000_s2303" style="position:absolute;left:628;top:798;width:255;height:234" fillcolor="#cecfcf" stroked="f"/>
            <v:line id="_x0000_s2302" style="position:absolute" from="674,799" to="674,997" strokecolor="#dededf" strokeweight="1.58631mm"/>
            <v:rect id="_x0000_s2301" style="position:absolute;left:628;top:1032;width:255;height:234" fillcolor="#cecfcf" stroked="f"/>
            <v:line id="_x0000_s2300" style="position:absolute" from="674,1033" to="674,1231" strokecolor="#dededf" strokeweight="1.58631mm"/>
            <v:rect id="_x0000_s2299" style="position:absolute;left:628;top:1266;width:255;height:234" fillcolor="#cecfcf" stroked="f"/>
            <v:line id="_x0000_s2298" style="position:absolute" from="674,1267" to="674,1464" strokecolor="#dededf" strokeweight="1.58631mm"/>
            <v:rect id="_x0000_s2297" style="position:absolute;left:628;top:1500;width:255;height:234" fillcolor="#cecfcf" stroked="f"/>
            <v:line id="_x0000_s2296" style="position:absolute" from="674,1500" to="674,1698" strokecolor="#dededf" strokeweight="1.58631mm"/>
            <v:rect id="_x0000_s2295" style="position:absolute;left:628;top:1734;width:255;height:234" fillcolor="#cecfcf" stroked="f"/>
            <v:line id="_x0000_s2294" style="position:absolute" from="674,1734" to="674,1932" strokecolor="#dededf" strokeweight="1.58631mm"/>
            <v:rect id="_x0000_s2293" style="position:absolute;left:628;top:1968;width:255;height:234" fillcolor="#cecfcf" stroked="f"/>
            <v:line id="_x0000_s2292" style="position:absolute" from="674,1968" to="674,2166" strokecolor="#dededf" strokeweight="1.58631mm"/>
            <v:shape id="_x0000_s2291" style="position:absolute;left:628;top:2201;width:255;height:3508" coordorigin="629,2202" coordsize="255,3508" o:spt="100" adj="0,,0" path="m883,5008r-254,l629,5242r,l629,5476r,233l883,5709r,-233l883,5242r,l883,5008t,-468l629,4540r,234l629,4774r,234l883,5008r,-234l883,4774r,-234m883,4073r-254,l629,4306r,l629,4540r254,l883,4306r,l883,4073t,-936l629,3137r,234l629,3371r,234l629,3839r,l629,4073r254,l883,3839r,l883,3605r,-234l883,3371r,-234m883,2670r-254,l629,2903r,l629,3137r254,l883,2903r,l883,2670t,-468l629,2202r,234l629,2436r,234l883,2670r,-234l883,2436r,-234e" fillcolor="#cecfcf" stroked="f">
              <v:stroke joinstyle="round"/>
              <v:formulas/>
              <v:path arrowok="t" o:connecttype="segments"/>
            </v:shape>
            <v:shape id="_x0000_s2290" style="position:absolute;left:588;top:5708;width:336;height:702" coordorigin="589,5709" coordsize="336,702" o:spt="100" adj="0,,0" path="m589,5709r,701m924,5709r,701e" filled="f" strokecolor="#cecfcf" strokeweight="1.42767mm">
              <v:stroke joinstyle="round"/>
              <v:formulas/>
              <v:path arrowok="t" o:connecttype="segments"/>
            </v:shape>
            <v:shape id="_x0000_s2289" style="position:absolute;left:629;top:5708;width:255;height:702" coordorigin="629,5709" coordsize="255,702" path="m884,5709r-255,l629,5943r,233l629,6410r255,l884,6176r,-233l884,5709e" fillcolor="#cecfcf" stroked="f">
              <v:path arrowok="t"/>
            </v:shape>
            <v:shape id="_x0000_s2288" type="#_x0000_t202" style="position:absolute;left:547;top:97;width:417;height:6313" filled="f" stroked="f">
              <v:textbox inset="0,0,0,0">
                <w:txbxContent>
                  <w:p w14:paraId="7878C652" w14:textId="77777777" w:rsidR="00E27DE5" w:rsidRDefault="00E27DE5">
                    <w:pPr>
                      <w:spacing w:before="30"/>
                      <w:ind w:left="80"/>
                      <w:rPr>
                        <w:rFonts w:ascii="Courier New"/>
                        <w:sz w:val="15"/>
                      </w:rPr>
                    </w:pPr>
                    <w:r>
                      <w:rPr>
                        <w:rFonts w:ascii="Courier New"/>
                        <w:color w:val="131413"/>
                        <w:w w:val="99"/>
                        <w:sz w:val="15"/>
                      </w:rPr>
                      <w:t>1</w:t>
                    </w:r>
                  </w:p>
                  <w:p w14:paraId="4C5D3F69" w14:textId="77777777" w:rsidR="00E27DE5" w:rsidRDefault="00E27DE5">
                    <w:pPr>
                      <w:spacing w:before="64"/>
                      <w:ind w:left="80"/>
                      <w:rPr>
                        <w:rFonts w:ascii="Courier New"/>
                        <w:sz w:val="15"/>
                      </w:rPr>
                    </w:pPr>
                    <w:r>
                      <w:rPr>
                        <w:rFonts w:ascii="Courier New"/>
                        <w:color w:val="131413"/>
                        <w:w w:val="99"/>
                        <w:sz w:val="15"/>
                      </w:rPr>
                      <w:t>2</w:t>
                    </w:r>
                  </w:p>
                  <w:p w14:paraId="3056704B" w14:textId="77777777" w:rsidR="00E27DE5" w:rsidRDefault="00E27DE5">
                    <w:pPr>
                      <w:spacing w:before="64"/>
                      <w:ind w:left="80"/>
                      <w:rPr>
                        <w:rFonts w:ascii="Courier New"/>
                        <w:sz w:val="15"/>
                      </w:rPr>
                    </w:pPr>
                    <w:r>
                      <w:rPr>
                        <w:rFonts w:ascii="Courier New"/>
                        <w:color w:val="131413"/>
                        <w:w w:val="99"/>
                        <w:sz w:val="15"/>
                      </w:rPr>
                      <w:t>3</w:t>
                    </w:r>
                  </w:p>
                  <w:p w14:paraId="7F1EBC38" w14:textId="77777777" w:rsidR="00E27DE5" w:rsidRDefault="00E27DE5">
                    <w:pPr>
                      <w:spacing w:before="64"/>
                      <w:ind w:left="80"/>
                      <w:rPr>
                        <w:rFonts w:ascii="Courier New"/>
                        <w:sz w:val="15"/>
                      </w:rPr>
                    </w:pPr>
                    <w:r>
                      <w:rPr>
                        <w:rFonts w:ascii="Courier New"/>
                        <w:color w:val="131413"/>
                        <w:w w:val="99"/>
                        <w:sz w:val="15"/>
                      </w:rPr>
                      <w:t>4</w:t>
                    </w:r>
                  </w:p>
                  <w:p w14:paraId="59279B6A" w14:textId="77777777" w:rsidR="00E27DE5" w:rsidRDefault="00E27DE5">
                    <w:pPr>
                      <w:spacing w:before="64"/>
                      <w:ind w:left="80"/>
                      <w:rPr>
                        <w:rFonts w:ascii="Courier New"/>
                        <w:sz w:val="15"/>
                      </w:rPr>
                    </w:pPr>
                    <w:r>
                      <w:rPr>
                        <w:rFonts w:ascii="Courier New"/>
                        <w:color w:val="131413"/>
                        <w:w w:val="99"/>
                        <w:sz w:val="15"/>
                      </w:rPr>
                      <w:t>5</w:t>
                    </w:r>
                  </w:p>
                  <w:p w14:paraId="5F822113" w14:textId="77777777" w:rsidR="00E27DE5" w:rsidRDefault="00E27DE5">
                    <w:pPr>
                      <w:spacing w:before="64"/>
                      <w:ind w:left="80"/>
                      <w:rPr>
                        <w:rFonts w:ascii="Courier New"/>
                        <w:sz w:val="15"/>
                      </w:rPr>
                    </w:pPr>
                    <w:r>
                      <w:rPr>
                        <w:rFonts w:ascii="Courier New"/>
                        <w:color w:val="131413"/>
                        <w:w w:val="99"/>
                        <w:sz w:val="15"/>
                      </w:rPr>
                      <w:t>6</w:t>
                    </w:r>
                  </w:p>
                  <w:p w14:paraId="1E3BC180" w14:textId="77777777" w:rsidR="00E27DE5" w:rsidRDefault="00E27DE5">
                    <w:pPr>
                      <w:spacing w:before="64"/>
                      <w:ind w:left="80"/>
                      <w:rPr>
                        <w:rFonts w:ascii="Courier New"/>
                        <w:sz w:val="15"/>
                      </w:rPr>
                    </w:pPr>
                    <w:r>
                      <w:rPr>
                        <w:rFonts w:ascii="Courier New"/>
                        <w:color w:val="131413"/>
                        <w:w w:val="99"/>
                        <w:sz w:val="15"/>
                      </w:rPr>
                      <w:t>7</w:t>
                    </w:r>
                  </w:p>
                  <w:p w14:paraId="757B1F0B" w14:textId="77777777" w:rsidR="00E27DE5" w:rsidRDefault="00E27DE5">
                    <w:pPr>
                      <w:spacing w:before="64"/>
                      <w:ind w:left="80"/>
                      <w:rPr>
                        <w:rFonts w:ascii="Courier New"/>
                        <w:sz w:val="15"/>
                      </w:rPr>
                    </w:pPr>
                    <w:r>
                      <w:rPr>
                        <w:rFonts w:ascii="Courier New"/>
                        <w:color w:val="131413"/>
                        <w:w w:val="99"/>
                        <w:sz w:val="15"/>
                      </w:rPr>
                      <w:t>8</w:t>
                    </w:r>
                  </w:p>
                  <w:p w14:paraId="0F62D725" w14:textId="77777777" w:rsidR="00E27DE5" w:rsidRDefault="00E27DE5">
                    <w:pPr>
                      <w:spacing w:before="64"/>
                      <w:ind w:left="80"/>
                      <w:rPr>
                        <w:rFonts w:ascii="Courier New"/>
                        <w:sz w:val="15"/>
                      </w:rPr>
                    </w:pPr>
                    <w:r>
                      <w:rPr>
                        <w:rFonts w:ascii="Courier New"/>
                        <w:color w:val="131413"/>
                        <w:w w:val="99"/>
                        <w:sz w:val="15"/>
                      </w:rPr>
                      <w:t>9</w:t>
                    </w:r>
                  </w:p>
                </w:txbxContent>
              </v:textbox>
            </v:shape>
            <v:shape id="_x0000_s2287" type="#_x0000_t202" style="position:absolute;left:547;top:2633;width:417;height:3777" filled="f" stroked="f">
              <v:textbox inset="0,0,0,0">
                <w:txbxContent>
                  <w:p w14:paraId="1C715D03" w14:textId="77777777" w:rsidR="00E27DE5" w:rsidRDefault="00E27DE5">
                    <w:pPr>
                      <w:spacing w:before="66"/>
                      <w:ind w:left="80"/>
                      <w:rPr>
                        <w:rFonts w:ascii="Courier New"/>
                        <w:sz w:val="15"/>
                      </w:rPr>
                    </w:pPr>
                    <w:r>
                      <w:rPr>
                        <w:rFonts w:ascii="Courier New"/>
                        <w:color w:val="131413"/>
                        <w:sz w:val="15"/>
                      </w:rPr>
                      <w:t>12</w:t>
                    </w:r>
                  </w:p>
                  <w:p w14:paraId="4409F483" w14:textId="77777777" w:rsidR="00E27DE5" w:rsidRDefault="00E27DE5">
                    <w:pPr>
                      <w:spacing w:before="64"/>
                      <w:ind w:left="80"/>
                      <w:rPr>
                        <w:rFonts w:ascii="Courier New"/>
                        <w:sz w:val="15"/>
                      </w:rPr>
                    </w:pPr>
                    <w:r>
                      <w:rPr>
                        <w:rFonts w:ascii="Courier New"/>
                        <w:color w:val="131413"/>
                        <w:sz w:val="15"/>
                      </w:rPr>
                      <w:t>13</w:t>
                    </w:r>
                  </w:p>
                  <w:p w14:paraId="4CF616D0" w14:textId="77777777" w:rsidR="00E27DE5" w:rsidRDefault="00E27DE5">
                    <w:pPr>
                      <w:spacing w:before="64"/>
                      <w:ind w:left="80"/>
                      <w:rPr>
                        <w:rFonts w:ascii="Courier New"/>
                        <w:sz w:val="15"/>
                      </w:rPr>
                    </w:pPr>
                    <w:r>
                      <w:rPr>
                        <w:rFonts w:ascii="Courier New"/>
                        <w:color w:val="131413"/>
                        <w:sz w:val="15"/>
                      </w:rPr>
                      <w:t>14</w:t>
                    </w:r>
                  </w:p>
                  <w:p w14:paraId="17D5FF82" w14:textId="77777777" w:rsidR="00E27DE5" w:rsidRDefault="00E27DE5">
                    <w:pPr>
                      <w:spacing w:before="64"/>
                      <w:ind w:left="80"/>
                      <w:rPr>
                        <w:rFonts w:ascii="Courier New"/>
                        <w:sz w:val="15"/>
                      </w:rPr>
                    </w:pPr>
                    <w:r>
                      <w:rPr>
                        <w:rFonts w:ascii="Courier New"/>
                        <w:color w:val="131413"/>
                        <w:sz w:val="15"/>
                      </w:rPr>
                      <w:t>15</w:t>
                    </w:r>
                  </w:p>
                  <w:p w14:paraId="07B7DED2" w14:textId="77777777" w:rsidR="00E27DE5" w:rsidRDefault="00E27DE5">
                    <w:pPr>
                      <w:spacing w:before="64"/>
                      <w:ind w:left="80"/>
                      <w:rPr>
                        <w:rFonts w:ascii="Courier New"/>
                        <w:sz w:val="15"/>
                      </w:rPr>
                    </w:pPr>
                    <w:r>
                      <w:rPr>
                        <w:rFonts w:ascii="Courier New"/>
                        <w:color w:val="131413"/>
                        <w:sz w:val="15"/>
                      </w:rPr>
                      <w:t>16</w:t>
                    </w:r>
                  </w:p>
                  <w:p w14:paraId="33EBC16E" w14:textId="77777777" w:rsidR="00E27DE5" w:rsidRDefault="00E27DE5">
                    <w:pPr>
                      <w:spacing w:before="64"/>
                      <w:ind w:left="80"/>
                      <w:rPr>
                        <w:rFonts w:ascii="Courier New"/>
                        <w:sz w:val="15"/>
                      </w:rPr>
                    </w:pPr>
                    <w:r>
                      <w:rPr>
                        <w:rFonts w:ascii="Courier New"/>
                        <w:color w:val="131413"/>
                        <w:sz w:val="15"/>
                      </w:rPr>
                      <w:t>17</w:t>
                    </w:r>
                  </w:p>
                  <w:p w14:paraId="76687A11" w14:textId="77777777" w:rsidR="00E27DE5" w:rsidRDefault="00E27DE5">
                    <w:pPr>
                      <w:spacing w:before="64"/>
                      <w:ind w:left="80"/>
                      <w:rPr>
                        <w:rFonts w:ascii="Courier New"/>
                        <w:sz w:val="15"/>
                      </w:rPr>
                    </w:pPr>
                    <w:r>
                      <w:rPr>
                        <w:rFonts w:ascii="Courier New"/>
                        <w:color w:val="131413"/>
                        <w:sz w:val="15"/>
                      </w:rPr>
                      <w:t>18</w:t>
                    </w:r>
                  </w:p>
                  <w:p w14:paraId="211FC79A" w14:textId="77777777" w:rsidR="00E27DE5" w:rsidRDefault="00E27DE5">
                    <w:pPr>
                      <w:spacing w:before="64"/>
                      <w:ind w:left="80"/>
                      <w:rPr>
                        <w:rFonts w:ascii="Courier New"/>
                        <w:sz w:val="15"/>
                      </w:rPr>
                    </w:pPr>
                    <w:r>
                      <w:rPr>
                        <w:rFonts w:ascii="Courier New"/>
                        <w:color w:val="131413"/>
                        <w:sz w:val="15"/>
                      </w:rPr>
                      <w:t>19</w:t>
                    </w:r>
                  </w:p>
                  <w:p w14:paraId="5B39284C" w14:textId="77777777" w:rsidR="00E27DE5" w:rsidRDefault="00E27DE5">
                    <w:pPr>
                      <w:spacing w:before="64"/>
                      <w:ind w:left="80"/>
                      <w:rPr>
                        <w:rFonts w:ascii="Courier New"/>
                        <w:sz w:val="15"/>
                      </w:rPr>
                    </w:pPr>
                    <w:r>
                      <w:rPr>
                        <w:rFonts w:ascii="Courier New"/>
                        <w:color w:val="131413"/>
                        <w:sz w:val="15"/>
                      </w:rPr>
                      <w:t>20</w:t>
                    </w:r>
                  </w:p>
                  <w:p w14:paraId="3ACBE525" w14:textId="77777777" w:rsidR="00E27DE5" w:rsidRDefault="00E27DE5">
                    <w:pPr>
                      <w:spacing w:before="64"/>
                      <w:ind w:left="80"/>
                      <w:rPr>
                        <w:rFonts w:ascii="Courier New"/>
                        <w:sz w:val="15"/>
                      </w:rPr>
                    </w:pPr>
                    <w:r>
                      <w:rPr>
                        <w:rFonts w:ascii="Courier New"/>
                        <w:color w:val="131413"/>
                        <w:sz w:val="15"/>
                      </w:rPr>
                      <w:t>21</w:t>
                    </w:r>
                  </w:p>
                  <w:p w14:paraId="3B2287BF" w14:textId="77777777" w:rsidR="00E27DE5" w:rsidRDefault="00E27DE5">
                    <w:pPr>
                      <w:spacing w:before="64"/>
                      <w:ind w:left="80"/>
                      <w:rPr>
                        <w:rFonts w:ascii="Courier New"/>
                        <w:sz w:val="15"/>
                      </w:rPr>
                    </w:pPr>
                    <w:r>
                      <w:rPr>
                        <w:rFonts w:ascii="Courier New"/>
                        <w:color w:val="131413"/>
                        <w:sz w:val="15"/>
                      </w:rPr>
                      <w:t>22</w:t>
                    </w:r>
                  </w:p>
                  <w:p w14:paraId="36BE72EB" w14:textId="77777777" w:rsidR="00E27DE5" w:rsidRDefault="00E27DE5">
                    <w:pPr>
                      <w:spacing w:before="63"/>
                      <w:ind w:left="80"/>
                      <w:rPr>
                        <w:rFonts w:ascii="Courier New"/>
                        <w:sz w:val="15"/>
                      </w:rPr>
                    </w:pPr>
                    <w:r>
                      <w:rPr>
                        <w:rFonts w:ascii="Courier New"/>
                        <w:color w:val="131413"/>
                        <w:sz w:val="15"/>
                      </w:rPr>
                      <w:t>23</w:t>
                    </w:r>
                  </w:p>
                  <w:p w14:paraId="434B749E" w14:textId="77777777" w:rsidR="00E27DE5" w:rsidRDefault="00E27DE5">
                    <w:pPr>
                      <w:spacing w:before="64"/>
                      <w:ind w:left="80"/>
                      <w:rPr>
                        <w:rFonts w:ascii="Courier New"/>
                        <w:sz w:val="15"/>
                      </w:rPr>
                    </w:pPr>
                    <w:r>
                      <w:rPr>
                        <w:rFonts w:ascii="Courier New"/>
                        <w:color w:val="131413"/>
                        <w:sz w:val="15"/>
                      </w:rPr>
                      <w:t>24</w:t>
                    </w:r>
                  </w:p>
                  <w:p w14:paraId="40C5A3AC" w14:textId="77777777" w:rsidR="00E27DE5" w:rsidRDefault="00E27DE5">
                    <w:pPr>
                      <w:spacing w:before="64"/>
                      <w:ind w:left="81"/>
                      <w:rPr>
                        <w:rFonts w:ascii="Courier New"/>
                        <w:sz w:val="15"/>
                      </w:rPr>
                    </w:pPr>
                    <w:r>
                      <w:rPr>
                        <w:rFonts w:ascii="Courier New"/>
                        <w:color w:val="131413"/>
                        <w:sz w:val="15"/>
                      </w:rPr>
                      <w:t>25</w:t>
                    </w:r>
                  </w:p>
                  <w:p w14:paraId="7924C1E4" w14:textId="77777777" w:rsidR="00E27DE5" w:rsidRDefault="00E27DE5">
                    <w:pPr>
                      <w:spacing w:before="64"/>
                      <w:ind w:left="81"/>
                      <w:rPr>
                        <w:rFonts w:ascii="Courier New"/>
                        <w:sz w:val="15"/>
                      </w:rPr>
                    </w:pPr>
                    <w:r>
                      <w:rPr>
                        <w:rFonts w:ascii="Courier New"/>
                        <w:color w:val="131413"/>
                        <w:sz w:val="15"/>
                      </w:rPr>
                      <w:t>26</w:t>
                    </w:r>
                  </w:p>
                  <w:p w14:paraId="122F41D1" w14:textId="77777777" w:rsidR="00E27DE5" w:rsidRDefault="00E27DE5">
                    <w:pPr>
                      <w:spacing w:before="63"/>
                      <w:ind w:left="81"/>
                      <w:rPr>
                        <w:rFonts w:ascii="Courier New"/>
                        <w:sz w:val="15"/>
                      </w:rPr>
                    </w:pPr>
                    <w:r>
                      <w:rPr>
                        <w:rFonts w:ascii="Courier New"/>
                        <w:color w:val="131413"/>
                        <w:sz w:val="15"/>
                      </w:rPr>
                      <w:t>27</w:t>
                    </w:r>
                  </w:p>
                </w:txbxContent>
              </v:textbox>
            </v:shape>
            <v:shape id="_x0000_s2286" type="#_x0000_t202" style="position:absolute;left:673;top:2435;width:135;height:198" fillcolor="#dededf" stroked="f">
              <v:textbox inset="0,0,0,0">
                <w:txbxContent>
                  <w:p w14:paraId="2A45AE3B" w14:textId="77777777" w:rsidR="00E27DE5" w:rsidRDefault="00E27DE5">
                    <w:pPr>
                      <w:spacing w:before="30" w:line="167" w:lineRule="exact"/>
                      <w:ind w:left="-45" w:right="-15"/>
                      <w:rPr>
                        <w:rFonts w:ascii="Courier New"/>
                        <w:sz w:val="15"/>
                      </w:rPr>
                    </w:pPr>
                    <w:r>
                      <w:rPr>
                        <w:rFonts w:ascii="Courier New"/>
                        <w:color w:val="131413"/>
                        <w:sz w:val="15"/>
                      </w:rPr>
                      <w:t>11</w:t>
                    </w:r>
                  </w:p>
                </w:txbxContent>
              </v:textbox>
            </v:shape>
            <v:shape id="_x0000_s2285" type="#_x0000_t202" style="position:absolute;left:673;top:2201;width:135;height:234" fillcolor="#dededf" stroked="f">
              <v:textbox inset="0,0,0,0">
                <w:txbxContent>
                  <w:p w14:paraId="1DC3819B" w14:textId="77777777" w:rsidR="00E27DE5" w:rsidRDefault="00E27DE5">
                    <w:pPr>
                      <w:spacing w:before="30"/>
                      <w:ind w:left="-45" w:right="-15"/>
                      <w:rPr>
                        <w:rFonts w:ascii="Courier New"/>
                        <w:sz w:val="15"/>
                      </w:rPr>
                    </w:pPr>
                    <w:r>
                      <w:rPr>
                        <w:rFonts w:ascii="Courier New"/>
                        <w:color w:val="131413"/>
                        <w:sz w:val="15"/>
                      </w:rPr>
                      <w:t>10</w:t>
                    </w:r>
                  </w:p>
                </w:txbxContent>
              </v:textbox>
            </v:shape>
            <w10:wrap anchorx="page"/>
          </v:group>
        </w:pict>
      </w:r>
      <w:r>
        <w:rPr>
          <w:rFonts w:ascii="Courier New"/>
          <w:color w:val="078113"/>
          <w:sz w:val="15"/>
        </w:rPr>
        <w:t>//When</w:t>
      </w:r>
      <w:r>
        <w:rPr>
          <w:rFonts w:ascii="Courier New"/>
          <w:color w:val="078113"/>
          <w:spacing w:val="-23"/>
          <w:sz w:val="15"/>
        </w:rPr>
        <w:t xml:space="preserve"> </w:t>
      </w:r>
      <w:r>
        <w:rPr>
          <w:rFonts w:ascii="Courier New"/>
          <w:color w:val="078113"/>
          <w:sz w:val="15"/>
        </w:rPr>
        <w:t>a</w:t>
      </w:r>
      <w:r>
        <w:rPr>
          <w:rFonts w:ascii="Courier New"/>
          <w:color w:val="078113"/>
          <w:spacing w:val="-23"/>
          <w:sz w:val="15"/>
        </w:rPr>
        <w:t xml:space="preserve"> </w:t>
      </w:r>
      <w:r>
        <w:rPr>
          <w:rFonts w:ascii="Courier New"/>
          <w:color w:val="078113"/>
          <w:sz w:val="15"/>
        </w:rPr>
        <w:t>command</w:t>
      </w:r>
      <w:r>
        <w:rPr>
          <w:rFonts w:ascii="Courier New"/>
          <w:color w:val="078113"/>
          <w:spacing w:val="-23"/>
          <w:sz w:val="15"/>
        </w:rPr>
        <w:t xml:space="preserve"> </w:t>
      </w:r>
      <w:r>
        <w:rPr>
          <w:rFonts w:ascii="Courier New"/>
          <w:color w:val="078113"/>
          <w:sz w:val="15"/>
        </w:rPr>
        <w:t>is</w:t>
      </w:r>
      <w:r>
        <w:rPr>
          <w:rFonts w:ascii="Courier New"/>
          <w:color w:val="078113"/>
          <w:spacing w:val="-23"/>
          <w:sz w:val="15"/>
        </w:rPr>
        <w:t xml:space="preserve"> </w:t>
      </w:r>
      <w:r>
        <w:rPr>
          <w:rFonts w:ascii="Courier New"/>
          <w:color w:val="078113"/>
          <w:sz w:val="15"/>
        </w:rPr>
        <w:t>entered</w:t>
      </w:r>
      <w:r>
        <w:rPr>
          <w:rFonts w:ascii="Courier New"/>
          <w:color w:val="078113"/>
          <w:spacing w:val="-23"/>
          <w:sz w:val="15"/>
        </w:rPr>
        <w:t xml:space="preserve"> </w:t>
      </w:r>
      <w:r>
        <w:rPr>
          <w:rFonts w:ascii="Courier New"/>
          <w:color w:val="078113"/>
          <w:sz w:val="15"/>
        </w:rPr>
        <w:t>in</w:t>
      </w:r>
      <w:r>
        <w:rPr>
          <w:rFonts w:ascii="Courier New"/>
          <w:color w:val="078113"/>
          <w:spacing w:val="-23"/>
          <w:sz w:val="15"/>
        </w:rPr>
        <w:t xml:space="preserve"> </w:t>
      </w:r>
      <w:r>
        <w:rPr>
          <w:rFonts w:ascii="Courier New"/>
          <w:color w:val="078113"/>
          <w:sz w:val="15"/>
        </w:rPr>
        <w:t>the</w:t>
      </w:r>
      <w:r>
        <w:rPr>
          <w:rFonts w:ascii="Courier New"/>
          <w:color w:val="078113"/>
          <w:spacing w:val="-23"/>
          <w:sz w:val="15"/>
        </w:rPr>
        <w:t xml:space="preserve"> </w:t>
      </w:r>
      <w:r>
        <w:rPr>
          <w:rFonts w:ascii="Courier New"/>
          <w:color w:val="078113"/>
          <w:sz w:val="15"/>
        </w:rPr>
        <w:t>serial</w:t>
      </w:r>
      <w:r>
        <w:rPr>
          <w:rFonts w:ascii="Courier New"/>
          <w:color w:val="078113"/>
          <w:spacing w:val="-23"/>
          <w:sz w:val="15"/>
        </w:rPr>
        <w:t xml:space="preserve"> </w:t>
      </w:r>
      <w:r>
        <w:rPr>
          <w:rFonts w:ascii="Courier New"/>
          <w:color w:val="078113"/>
          <w:sz w:val="15"/>
        </w:rPr>
        <w:t>monitor</w:t>
      </w:r>
      <w:r>
        <w:rPr>
          <w:rFonts w:ascii="Courier New"/>
          <w:color w:val="078113"/>
          <w:spacing w:val="-23"/>
          <w:sz w:val="15"/>
        </w:rPr>
        <w:t xml:space="preserve"> </w:t>
      </w:r>
      <w:r>
        <w:rPr>
          <w:rFonts w:ascii="Courier New"/>
          <w:color w:val="078113"/>
          <w:sz w:val="15"/>
        </w:rPr>
        <w:t>on</w:t>
      </w:r>
      <w:r>
        <w:rPr>
          <w:rFonts w:ascii="Courier New"/>
          <w:color w:val="078113"/>
          <w:spacing w:val="-23"/>
          <w:sz w:val="15"/>
        </w:rPr>
        <w:t xml:space="preserve"> </w:t>
      </w:r>
      <w:r>
        <w:rPr>
          <w:rFonts w:ascii="Courier New"/>
          <w:color w:val="078113"/>
          <w:sz w:val="15"/>
        </w:rPr>
        <w:t>the</w:t>
      </w:r>
      <w:r>
        <w:rPr>
          <w:rFonts w:ascii="Courier New"/>
          <w:color w:val="078113"/>
          <w:spacing w:val="-23"/>
          <w:sz w:val="15"/>
        </w:rPr>
        <w:t xml:space="preserve"> </w:t>
      </w:r>
      <w:r>
        <w:rPr>
          <w:rFonts w:ascii="Courier New"/>
          <w:color w:val="078113"/>
          <w:sz w:val="15"/>
        </w:rPr>
        <w:t>computer</w:t>
      </w:r>
    </w:p>
    <w:p w14:paraId="189B49FA" w14:textId="77777777" w:rsidR="00FA629E" w:rsidRDefault="00E27DE5">
      <w:pPr>
        <w:spacing w:before="64"/>
        <w:ind w:left="964"/>
        <w:rPr>
          <w:rFonts w:ascii="Courier New"/>
          <w:sz w:val="15"/>
        </w:rPr>
      </w:pPr>
      <w:r>
        <w:rPr>
          <w:rFonts w:ascii="Courier New"/>
          <w:color w:val="078113"/>
          <w:sz w:val="15"/>
        </w:rPr>
        <w:t>//the</w:t>
      </w:r>
      <w:r>
        <w:rPr>
          <w:rFonts w:ascii="Courier New"/>
          <w:color w:val="078113"/>
          <w:spacing w:val="-15"/>
          <w:sz w:val="15"/>
        </w:rPr>
        <w:t xml:space="preserve"> </w:t>
      </w:r>
      <w:r>
        <w:rPr>
          <w:rFonts w:ascii="Courier New"/>
          <w:color w:val="078113"/>
          <w:sz w:val="15"/>
        </w:rPr>
        <w:t>Arduino</w:t>
      </w:r>
      <w:r>
        <w:rPr>
          <w:rFonts w:ascii="Courier New"/>
          <w:color w:val="078113"/>
          <w:spacing w:val="-15"/>
          <w:sz w:val="15"/>
        </w:rPr>
        <w:t xml:space="preserve"> </w:t>
      </w:r>
      <w:r>
        <w:rPr>
          <w:rFonts w:ascii="Courier New"/>
          <w:color w:val="078113"/>
          <w:sz w:val="15"/>
        </w:rPr>
        <w:t>will</w:t>
      </w:r>
      <w:r>
        <w:rPr>
          <w:rFonts w:ascii="Courier New"/>
          <w:color w:val="078113"/>
          <w:spacing w:val="-15"/>
          <w:sz w:val="15"/>
        </w:rPr>
        <w:t xml:space="preserve"> </w:t>
      </w:r>
      <w:r>
        <w:rPr>
          <w:rFonts w:ascii="Courier New"/>
          <w:color w:val="078113"/>
          <w:sz w:val="15"/>
        </w:rPr>
        <w:t>relay</w:t>
      </w:r>
      <w:r>
        <w:rPr>
          <w:rFonts w:ascii="Courier New"/>
          <w:color w:val="078113"/>
          <w:spacing w:val="-15"/>
          <w:sz w:val="15"/>
        </w:rPr>
        <w:t xml:space="preserve"> </w:t>
      </w:r>
      <w:r>
        <w:rPr>
          <w:rFonts w:ascii="Courier New"/>
          <w:color w:val="078113"/>
          <w:sz w:val="15"/>
        </w:rPr>
        <w:t>it</w:t>
      </w:r>
      <w:r>
        <w:rPr>
          <w:rFonts w:ascii="Courier New"/>
          <w:color w:val="078113"/>
          <w:spacing w:val="-15"/>
          <w:sz w:val="15"/>
        </w:rPr>
        <w:t xml:space="preserve"> </w:t>
      </w:r>
      <w:r>
        <w:rPr>
          <w:rFonts w:ascii="Courier New"/>
          <w:color w:val="078113"/>
          <w:sz w:val="15"/>
        </w:rPr>
        <w:t>to</w:t>
      </w:r>
      <w:r>
        <w:rPr>
          <w:rFonts w:ascii="Courier New"/>
          <w:color w:val="078113"/>
          <w:spacing w:val="-15"/>
          <w:sz w:val="15"/>
        </w:rPr>
        <w:t xml:space="preserve"> </w:t>
      </w:r>
      <w:r>
        <w:rPr>
          <w:rFonts w:ascii="Courier New"/>
          <w:color w:val="078113"/>
          <w:sz w:val="15"/>
        </w:rPr>
        <w:t>the</w:t>
      </w:r>
      <w:r>
        <w:rPr>
          <w:rFonts w:ascii="Courier New"/>
          <w:color w:val="078113"/>
          <w:spacing w:val="-15"/>
          <w:sz w:val="15"/>
        </w:rPr>
        <w:t xml:space="preserve"> </w:t>
      </w:r>
      <w:r>
        <w:rPr>
          <w:rFonts w:ascii="Courier New"/>
          <w:color w:val="078113"/>
          <w:sz w:val="15"/>
        </w:rPr>
        <w:t>HC-05</w:t>
      </w:r>
      <w:r>
        <w:rPr>
          <w:rFonts w:ascii="Courier New"/>
          <w:color w:val="078113"/>
          <w:spacing w:val="-15"/>
          <w:sz w:val="15"/>
        </w:rPr>
        <w:t xml:space="preserve"> </w:t>
      </w:r>
      <w:r>
        <w:rPr>
          <w:rFonts w:ascii="Courier New"/>
          <w:color w:val="078113"/>
          <w:sz w:val="15"/>
        </w:rPr>
        <w:t>and</w:t>
      </w:r>
      <w:r>
        <w:rPr>
          <w:rFonts w:ascii="Courier New"/>
          <w:color w:val="078113"/>
          <w:spacing w:val="-15"/>
          <w:sz w:val="15"/>
        </w:rPr>
        <w:t xml:space="preserve"> </w:t>
      </w:r>
      <w:r>
        <w:rPr>
          <w:rFonts w:ascii="Courier New"/>
          <w:color w:val="078113"/>
          <w:sz w:val="15"/>
        </w:rPr>
        <w:t>display</w:t>
      </w:r>
      <w:r>
        <w:rPr>
          <w:rFonts w:ascii="Courier New"/>
          <w:color w:val="078113"/>
          <w:spacing w:val="-15"/>
          <w:sz w:val="15"/>
        </w:rPr>
        <w:t xml:space="preserve"> </w:t>
      </w:r>
      <w:r>
        <w:rPr>
          <w:rFonts w:ascii="Courier New"/>
          <w:color w:val="078113"/>
          <w:sz w:val="15"/>
        </w:rPr>
        <w:t>the</w:t>
      </w:r>
      <w:r>
        <w:rPr>
          <w:rFonts w:ascii="Courier New"/>
          <w:color w:val="078113"/>
          <w:spacing w:val="-15"/>
          <w:sz w:val="15"/>
        </w:rPr>
        <w:t xml:space="preserve"> </w:t>
      </w:r>
      <w:r>
        <w:rPr>
          <w:rFonts w:ascii="Courier New"/>
          <w:color w:val="078113"/>
          <w:sz w:val="15"/>
        </w:rPr>
        <w:t>result.</w:t>
      </w:r>
    </w:p>
    <w:p w14:paraId="1871BCF0" w14:textId="77777777" w:rsidR="00FA629E" w:rsidRDefault="00FA629E">
      <w:pPr>
        <w:pStyle w:val="BodyText"/>
        <w:spacing w:before="3"/>
        <w:rPr>
          <w:rFonts w:ascii="Courier New"/>
          <w:sz w:val="26"/>
        </w:rPr>
      </w:pPr>
    </w:p>
    <w:p w14:paraId="5E69F0BE" w14:textId="77777777" w:rsidR="00FA629E" w:rsidRDefault="00E27DE5">
      <w:pPr>
        <w:spacing w:before="1"/>
        <w:ind w:left="964"/>
        <w:rPr>
          <w:rFonts w:ascii="Courier New"/>
          <w:sz w:val="15"/>
        </w:rPr>
      </w:pPr>
      <w:r>
        <w:rPr>
          <w:rFonts w:ascii="Courier New"/>
          <w:color w:val="814403"/>
          <w:sz w:val="15"/>
        </w:rPr>
        <w:t>#include &lt;SoftwareSerial.h&gt;</w:t>
      </w:r>
    </w:p>
    <w:p w14:paraId="214593A6" w14:textId="77777777" w:rsidR="00FA629E" w:rsidRDefault="00E27DE5">
      <w:pPr>
        <w:spacing w:before="65"/>
        <w:ind w:left="964"/>
        <w:rPr>
          <w:rFonts w:ascii="Courier New"/>
          <w:sz w:val="15"/>
        </w:rPr>
      </w:pPr>
      <w:r>
        <w:rPr>
          <w:rFonts w:ascii="Courier New"/>
          <w:color w:val="131413"/>
          <w:sz w:val="15"/>
        </w:rPr>
        <w:t>SoftwareSerial BTSerial</w:t>
      </w:r>
      <w:r>
        <w:rPr>
          <w:rFonts w:ascii="Courier New"/>
          <w:b/>
          <w:color w:val="4B2F95"/>
          <w:sz w:val="15"/>
        </w:rPr>
        <w:t>(</w:t>
      </w:r>
      <w:r>
        <w:rPr>
          <w:rFonts w:ascii="Courier New"/>
          <w:color w:val="ED7E26"/>
          <w:sz w:val="15"/>
        </w:rPr>
        <w:t>10</w:t>
      </w:r>
      <w:r>
        <w:rPr>
          <w:rFonts w:ascii="Courier New"/>
          <w:b/>
          <w:color w:val="4B2F95"/>
          <w:sz w:val="15"/>
        </w:rPr>
        <w:t xml:space="preserve">, </w:t>
      </w:r>
      <w:r>
        <w:rPr>
          <w:rFonts w:ascii="Courier New"/>
          <w:color w:val="ED7E26"/>
          <w:sz w:val="15"/>
        </w:rPr>
        <w:t>11</w:t>
      </w:r>
      <w:r>
        <w:rPr>
          <w:rFonts w:ascii="Courier New"/>
          <w:b/>
          <w:color w:val="4B2F95"/>
          <w:sz w:val="15"/>
        </w:rPr>
        <w:t xml:space="preserve">); </w:t>
      </w:r>
      <w:r>
        <w:rPr>
          <w:rFonts w:ascii="Courier New"/>
          <w:color w:val="078113"/>
          <w:sz w:val="15"/>
        </w:rPr>
        <w:t>// RX | TX</w:t>
      </w:r>
    </w:p>
    <w:p w14:paraId="053E0CFE" w14:textId="77777777" w:rsidR="00FA629E" w:rsidRDefault="00E27DE5">
      <w:pPr>
        <w:spacing w:before="62"/>
        <w:ind w:left="964"/>
        <w:rPr>
          <w:rFonts w:ascii="Courier New"/>
          <w:sz w:val="15"/>
        </w:rPr>
      </w:pPr>
      <w:r>
        <w:rPr>
          <w:rFonts w:ascii="Courier New"/>
          <w:color w:val="078113"/>
          <w:sz w:val="15"/>
        </w:rPr>
        <w:t>// Connect the HC-05 TX to Arduino pin</w:t>
      </w:r>
      <w:r>
        <w:rPr>
          <w:rFonts w:ascii="Courier New"/>
          <w:color w:val="078113"/>
          <w:spacing w:val="-34"/>
          <w:sz w:val="15"/>
        </w:rPr>
        <w:t xml:space="preserve"> </w:t>
      </w:r>
      <w:r>
        <w:rPr>
          <w:rFonts w:ascii="Courier New"/>
          <w:color w:val="078113"/>
          <w:sz w:val="15"/>
        </w:rPr>
        <w:t>10</w:t>
      </w:r>
    </w:p>
    <w:p w14:paraId="38851CE7" w14:textId="77777777" w:rsidR="00FA629E" w:rsidRDefault="00E27DE5">
      <w:pPr>
        <w:spacing w:before="64"/>
        <w:ind w:left="964"/>
        <w:rPr>
          <w:rFonts w:ascii="Courier New"/>
          <w:sz w:val="15"/>
        </w:rPr>
      </w:pPr>
      <w:r>
        <w:rPr>
          <w:rFonts w:ascii="Courier New"/>
          <w:color w:val="078113"/>
          <w:sz w:val="15"/>
        </w:rPr>
        <w:t>// Connect the HC-05 RX to Arduino pin</w:t>
      </w:r>
      <w:r>
        <w:rPr>
          <w:rFonts w:ascii="Courier New"/>
          <w:color w:val="078113"/>
          <w:spacing w:val="-34"/>
          <w:sz w:val="15"/>
        </w:rPr>
        <w:t xml:space="preserve"> </w:t>
      </w:r>
      <w:r>
        <w:rPr>
          <w:rFonts w:ascii="Courier New"/>
          <w:color w:val="078113"/>
          <w:sz w:val="15"/>
        </w:rPr>
        <w:t>11</w:t>
      </w:r>
    </w:p>
    <w:p w14:paraId="65B29F56" w14:textId="77777777" w:rsidR="00FA629E" w:rsidRDefault="00FA629E">
      <w:pPr>
        <w:pStyle w:val="BodyText"/>
        <w:spacing w:before="5"/>
        <w:rPr>
          <w:rFonts w:ascii="Courier New"/>
          <w:sz w:val="26"/>
        </w:rPr>
      </w:pPr>
    </w:p>
    <w:p w14:paraId="109782C8" w14:textId="77777777" w:rsidR="00FA629E" w:rsidRDefault="00E27DE5">
      <w:pPr>
        <w:ind w:left="964"/>
        <w:rPr>
          <w:rFonts w:ascii="Courier New"/>
          <w:b/>
          <w:sz w:val="15"/>
        </w:rPr>
      </w:pPr>
      <w:r>
        <w:rPr>
          <w:rFonts w:ascii="Courier New"/>
          <w:color w:val="5D36A1"/>
          <w:sz w:val="15"/>
        </w:rPr>
        <w:t xml:space="preserve">void </w:t>
      </w:r>
      <w:r>
        <w:rPr>
          <w:rFonts w:ascii="Courier New"/>
          <w:color w:val="131413"/>
          <w:sz w:val="15"/>
        </w:rPr>
        <w:t>setup</w:t>
      </w:r>
      <w:r>
        <w:rPr>
          <w:rFonts w:ascii="Courier New"/>
          <w:b/>
          <w:color w:val="4B2F95"/>
          <w:sz w:val="15"/>
        </w:rPr>
        <w:t>() {</w:t>
      </w:r>
    </w:p>
    <w:p w14:paraId="1F80F2A6" w14:textId="77777777" w:rsidR="00FA629E" w:rsidRDefault="00E27DE5">
      <w:pPr>
        <w:spacing w:before="64" w:line="331" w:lineRule="auto"/>
        <w:ind w:left="1144" w:right="2205"/>
        <w:rPr>
          <w:rFonts w:ascii="Courier New"/>
          <w:b/>
          <w:sz w:val="15"/>
        </w:rPr>
      </w:pPr>
      <w:r>
        <w:rPr>
          <w:rFonts w:ascii="Courier New"/>
          <w:color w:val="131413"/>
          <w:sz w:val="15"/>
        </w:rPr>
        <w:t>Serial</w:t>
      </w:r>
      <w:r>
        <w:rPr>
          <w:rFonts w:ascii="Courier New"/>
          <w:b/>
          <w:color w:val="4B2F95"/>
          <w:sz w:val="15"/>
        </w:rPr>
        <w:t>.</w:t>
      </w:r>
      <w:r>
        <w:rPr>
          <w:rFonts w:ascii="Courier New"/>
          <w:color w:val="131413"/>
          <w:sz w:val="15"/>
        </w:rPr>
        <w:t>begin</w:t>
      </w:r>
      <w:r>
        <w:rPr>
          <w:rFonts w:ascii="Courier New"/>
          <w:b/>
          <w:color w:val="4B2F95"/>
          <w:sz w:val="15"/>
        </w:rPr>
        <w:t>(</w:t>
      </w:r>
      <w:r>
        <w:rPr>
          <w:rFonts w:ascii="Courier New"/>
          <w:color w:val="ED7E26"/>
          <w:sz w:val="15"/>
        </w:rPr>
        <w:t>9600</w:t>
      </w:r>
      <w:r>
        <w:rPr>
          <w:rFonts w:ascii="Courier New"/>
          <w:b/>
          <w:color w:val="4B2F95"/>
          <w:sz w:val="15"/>
        </w:rPr>
        <w:t xml:space="preserve">); </w:t>
      </w:r>
      <w:r>
        <w:rPr>
          <w:rFonts w:ascii="Courier New"/>
          <w:color w:val="131413"/>
          <w:sz w:val="15"/>
        </w:rPr>
        <w:t>Serial</w:t>
      </w:r>
      <w:r>
        <w:rPr>
          <w:rFonts w:ascii="Courier New"/>
          <w:b/>
          <w:color w:val="4B2F95"/>
          <w:sz w:val="15"/>
        </w:rPr>
        <w:t>.</w:t>
      </w:r>
      <w:r>
        <w:rPr>
          <w:rFonts w:ascii="Courier New"/>
          <w:color w:val="131413"/>
          <w:sz w:val="15"/>
        </w:rPr>
        <w:t>println</w:t>
      </w:r>
      <w:r>
        <w:rPr>
          <w:rFonts w:ascii="Courier New"/>
          <w:b/>
          <w:color w:val="4B2F95"/>
          <w:sz w:val="15"/>
        </w:rPr>
        <w:t>(</w:t>
      </w:r>
      <w:r>
        <w:rPr>
          <w:rFonts w:ascii="Courier New"/>
          <w:color w:val="999999"/>
          <w:sz w:val="15"/>
        </w:rPr>
        <w:t>"Enter your commands:"</w:t>
      </w:r>
      <w:r>
        <w:rPr>
          <w:rFonts w:ascii="Courier New"/>
          <w:b/>
          <w:color w:val="4B2F95"/>
          <w:sz w:val="15"/>
        </w:rPr>
        <w:t>);</w:t>
      </w:r>
    </w:p>
    <w:p w14:paraId="30E9826D" w14:textId="77777777" w:rsidR="00FA629E" w:rsidRDefault="00E27DE5">
      <w:pPr>
        <w:spacing w:before="171" w:line="230" w:lineRule="atLeast"/>
        <w:ind w:left="1144" w:right="2655"/>
        <w:rPr>
          <w:rFonts w:ascii="Courier New"/>
          <w:b/>
          <w:sz w:val="15"/>
        </w:rPr>
      </w:pPr>
      <w:r>
        <w:rPr>
          <w:rFonts w:ascii="Courier New"/>
          <w:color w:val="078113"/>
          <w:sz w:val="15"/>
        </w:rPr>
        <w:t xml:space="preserve">// HC-05 default baud rate is 9600 </w:t>
      </w:r>
      <w:r>
        <w:rPr>
          <w:rFonts w:ascii="Courier New"/>
          <w:color w:val="131413"/>
          <w:sz w:val="15"/>
        </w:rPr>
        <w:t>BTSerial</w:t>
      </w:r>
      <w:r>
        <w:rPr>
          <w:rFonts w:ascii="Courier New"/>
          <w:b/>
          <w:color w:val="4B2F95"/>
          <w:sz w:val="15"/>
        </w:rPr>
        <w:t>.</w:t>
      </w:r>
      <w:r>
        <w:rPr>
          <w:rFonts w:ascii="Courier New"/>
          <w:color w:val="131413"/>
          <w:sz w:val="15"/>
        </w:rPr>
        <w:t>begin</w:t>
      </w:r>
      <w:r>
        <w:rPr>
          <w:rFonts w:ascii="Courier New"/>
          <w:b/>
          <w:color w:val="4B2F95"/>
          <w:sz w:val="15"/>
        </w:rPr>
        <w:t>(</w:t>
      </w:r>
      <w:r>
        <w:rPr>
          <w:rFonts w:ascii="Courier New"/>
          <w:color w:val="ED7E26"/>
          <w:sz w:val="15"/>
        </w:rPr>
        <w:t>9600</w:t>
      </w:r>
      <w:r>
        <w:rPr>
          <w:rFonts w:ascii="Courier New"/>
          <w:b/>
          <w:color w:val="4B2F95"/>
          <w:sz w:val="15"/>
        </w:rPr>
        <w:t>);</w:t>
      </w:r>
    </w:p>
    <w:p w14:paraId="093D6B50" w14:textId="77777777" w:rsidR="00FA629E" w:rsidRDefault="00E27DE5">
      <w:pPr>
        <w:spacing w:before="69"/>
        <w:ind w:left="964"/>
        <w:rPr>
          <w:rFonts w:ascii="Courier New"/>
          <w:b/>
          <w:sz w:val="15"/>
        </w:rPr>
      </w:pPr>
      <w:r>
        <w:rPr>
          <w:rFonts w:ascii="Courier New"/>
          <w:b/>
          <w:color w:val="4B2F95"/>
          <w:w w:val="99"/>
          <w:sz w:val="15"/>
        </w:rPr>
        <w:t>}</w:t>
      </w:r>
    </w:p>
    <w:p w14:paraId="144A9C21" w14:textId="77777777" w:rsidR="00FA629E" w:rsidRDefault="00FA629E">
      <w:pPr>
        <w:pStyle w:val="BodyText"/>
        <w:spacing w:before="4"/>
        <w:rPr>
          <w:rFonts w:ascii="Courier New"/>
          <w:b/>
          <w:sz w:val="26"/>
        </w:rPr>
      </w:pPr>
    </w:p>
    <w:p w14:paraId="0D545D15" w14:textId="77777777" w:rsidR="00FA629E" w:rsidRDefault="00E27DE5">
      <w:pPr>
        <w:ind w:left="964"/>
        <w:rPr>
          <w:rFonts w:ascii="Courier New"/>
          <w:b/>
          <w:sz w:val="15"/>
        </w:rPr>
      </w:pPr>
      <w:r>
        <w:rPr>
          <w:rFonts w:ascii="Courier New"/>
          <w:color w:val="5D36A1"/>
          <w:sz w:val="15"/>
        </w:rPr>
        <w:t xml:space="preserve">void </w:t>
      </w:r>
      <w:r>
        <w:rPr>
          <w:rFonts w:ascii="Courier New"/>
          <w:color w:val="131413"/>
          <w:sz w:val="15"/>
        </w:rPr>
        <w:t>loop</w:t>
      </w:r>
      <w:r>
        <w:rPr>
          <w:rFonts w:ascii="Courier New"/>
          <w:b/>
          <w:color w:val="4B2F95"/>
          <w:sz w:val="15"/>
        </w:rPr>
        <w:t>() {</w:t>
      </w:r>
    </w:p>
    <w:p w14:paraId="78839FDB" w14:textId="77777777" w:rsidR="00FA629E" w:rsidRDefault="00E27DE5">
      <w:pPr>
        <w:spacing w:before="62"/>
        <w:ind w:left="964"/>
        <w:rPr>
          <w:rFonts w:ascii="Courier New"/>
          <w:sz w:val="15"/>
        </w:rPr>
      </w:pPr>
      <w:r>
        <w:rPr>
          <w:rFonts w:ascii="Courier New"/>
          <w:color w:val="078113"/>
          <w:sz w:val="15"/>
        </w:rPr>
        <w:t>// Keep reading from HC-05 and send to Arduino Serial Monitor</w:t>
      </w:r>
    </w:p>
    <w:p w14:paraId="6C987B5C" w14:textId="77777777" w:rsidR="00FA629E" w:rsidRDefault="00E27DE5">
      <w:pPr>
        <w:spacing w:before="66"/>
        <w:ind w:left="1144"/>
        <w:rPr>
          <w:rFonts w:ascii="Courier New"/>
          <w:b/>
          <w:sz w:val="15"/>
        </w:rPr>
      </w:pPr>
      <w:r>
        <w:rPr>
          <w:rFonts w:ascii="Courier New"/>
          <w:b/>
          <w:color w:val="4251A8"/>
          <w:sz w:val="15"/>
        </w:rPr>
        <w:t xml:space="preserve">if </w:t>
      </w:r>
      <w:r>
        <w:rPr>
          <w:rFonts w:ascii="Courier New"/>
          <w:b/>
          <w:color w:val="4B2F95"/>
          <w:sz w:val="15"/>
        </w:rPr>
        <w:t>(</w:t>
      </w:r>
      <w:r>
        <w:rPr>
          <w:rFonts w:ascii="Courier New"/>
          <w:color w:val="131413"/>
          <w:sz w:val="15"/>
        </w:rPr>
        <w:t>BTSerial</w:t>
      </w:r>
      <w:r>
        <w:rPr>
          <w:rFonts w:ascii="Courier New"/>
          <w:b/>
          <w:color w:val="4B2F95"/>
          <w:sz w:val="15"/>
        </w:rPr>
        <w:t>.</w:t>
      </w:r>
      <w:r>
        <w:rPr>
          <w:rFonts w:ascii="Courier New"/>
          <w:color w:val="131413"/>
          <w:sz w:val="15"/>
        </w:rPr>
        <w:t>available</w:t>
      </w:r>
      <w:r>
        <w:rPr>
          <w:rFonts w:ascii="Courier New"/>
          <w:b/>
          <w:color w:val="4B2F95"/>
          <w:sz w:val="15"/>
        </w:rPr>
        <w:t>())</w:t>
      </w:r>
    </w:p>
    <w:p w14:paraId="30C15A5B" w14:textId="77777777" w:rsidR="00FA629E" w:rsidRDefault="00E27DE5">
      <w:pPr>
        <w:spacing w:before="63"/>
        <w:ind w:left="1324"/>
        <w:rPr>
          <w:rFonts w:ascii="Courier New"/>
          <w:b/>
          <w:sz w:val="15"/>
        </w:rPr>
      </w:pPr>
      <w:r>
        <w:rPr>
          <w:rFonts w:ascii="Courier New"/>
          <w:color w:val="131413"/>
          <w:sz w:val="15"/>
        </w:rPr>
        <w:t>Serial</w:t>
      </w:r>
      <w:r>
        <w:rPr>
          <w:rFonts w:ascii="Courier New"/>
          <w:b/>
          <w:color w:val="4B2F95"/>
          <w:sz w:val="15"/>
        </w:rPr>
        <w:t>.</w:t>
      </w:r>
      <w:r>
        <w:rPr>
          <w:rFonts w:ascii="Courier New"/>
          <w:color w:val="131413"/>
          <w:sz w:val="15"/>
        </w:rPr>
        <w:t>write</w:t>
      </w:r>
      <w:r>
        <w:rPr>
          <w:rFonts w:ascii="Courier New"/>
          <w:b/>
          <w:color w:val="4B2F95"/>
          <w:sz w:val="15"/>
        </w:rPr>
        <w:t>(</w:t>
      </w:r>
      <w:r>
        <w:rPr>
          <w:rFonts w:ascii="Courier New"/>
          <w:color w:val="131413"/>
          <w:sz w:val="15"/>
        </w:rPr>
        <w:t>BTSerial</w:t>
      </w:r>
      <w:r>
        <w:rPr>
          <w:rFonts w:ascii="Courier New"/>
          <w:b/>
          <w:color w:val="4B2F95"/>
          <w:sz w:val="15"/>
        </w:rPr>
        <w:t>.</w:t>
      </w:r>
      <w:r>
        <w:rPr>
          <w:rFonts w:ascii="Courier New"/>
          <w:color w:val="131413"/>
          <w:sz w:val="15"/>
        </w:rPr>
        <w:t>read</w:t>
      </w:r>
      <w:r>
        <w:rPr>
          <w:rFonts w:ascii="Courier New"/>
          <w:b/>
          <w:color w:val="4B2F95"/>
          <w:sz w:val="15"/>
        </w:rPr>
        <w:t>());</w:t>
      </w:r>
    </w:p>
    <w:p w14:paraId="04B41820" w14:textId="77777777" w:rsidR="00FA629E" w:rsidRDefault="00FA629E">
      <w:pPr>
        <w:pStyle w:val="BodyText"/>
        <w:spacing w:before="2"/>
        <w:rPr>
          <w:rFonts w:ascii="Courier New"/>
          <w:b/>
          <w:sz w:val="26"/>
        </w:rPr>
      </w:pPr>
    </w:p>
    <w:p w14:paraId="0C0E268C" w14:textId="77777777" w:rsidR="00FA629E" w:rsidRDefault="00E27DE5">
      <w:pPr>
        <w:ind w:left="964"/>
        <w:rPr>
          <w:rFonts w:ascii="Courier New"/>
          <w:sz w:val="15"/>
        </w:rPr>
      </w:pPr>
      <w:r>
        <w:rPr>
          <w:rFonts w:ascii="Courier New"/>
          <w:color w:val="078113"/>
          <w:sz w:val="15"/>
        </w:rPr>
        <w:t>// Keep reading from Arduino Serial Monitor and send to HC-05</w:t>
      </w:r>
    </w:p>
    <w:p w14:paraId="15E96EB3" w14:textId="77777777" w:rsidR="00FA629E" w:rsidRDefault="00E27DE5">
      <w:pPr>
        <w:spacing w:before="66"/>
        <w:ind w:left="1144"/>
        <w:rPr>
          <w:rFonts w:ascii="Courier New"/>
          <w:b/>
          <w:sz w:val="15"/>
        </w:rPr>
      </w:pPr>
      <w:r>
        <w:rPr>
          <w:rFonts w:ascii="Courier New"/>
          <w:b/>
          <w:color w:val="4251A8"/>
          <w:sz w:val="15"/>
        </w:rPr>
        <w:t xml:space="preserve">if </w:t>
      </w:r>
      <w:r>
        <w:rPr>
          <w:rFonts w:ascii="Courier New"/>
          <w:b/>
          <w:color w:val="4B2F95"/>
          <w:sz w:val="15"/>
        </w:rPr>
        <w:t>(</w:t>
      </w:r>
      <w:r>
        <w:rPr>
          <w:rFonts w:ascii="Courier New"/>
          <w:color w:val="131413"/>
          <w:sz w:val="15"/>
        </w:rPr>
        <w:t>Serial</w:t>
      </w:r>
      <w:r>
        <w:rPr>
          <w:rFonts w:ascii="Courier New"/>
          <w:b/>
          <w:color w:val="4B2F95"/>
          <w:sz w:val="15"/>
        </w:rPr>
        <w:t>.</w:t>
      </w:r>
      <w:r>
        <w:rPr>
          <w:rFonts w:ascii="Courier New"/>
          <w:color w:val="131413"/>
          <w:sz w:val="15"/>
        </w:rPr>
        <w:t>available</w:t>
      </w:r>
      <w:r>
        <w:rPr>
          <w:rFonts w:ascii="Courier New"/>
          <w:b/>
          <w:color w:val="4B2F95"/>
          <w:sz w:val="15"/>
        </w:rPr>
        <w:t>())</w:t>
      </w:r>
    </w:p>
    <w:p w14:paraId="37489874" w14:textId="77777777" w:rsidR="00FA629E" w:rsidRDefault="00E27DE5">
      <w:pPr>
        <w:spacing w:before="64"/>
        <w:ind w:left="1324"/>
        <w:rPr>
          <w:rFonts w:ascii="Courier New"/>
          <w:b/>
          <w:sz w:val="15"/>
        </w:rPr>
      </w:pPr>
      <w:r>
        <w:rPr>
          <w:rFonts w:ascii="Courier New"/>
          <w:color w:val="131413"/>
          <w:sz w:val="15"/>
        </w:rPr>
        <w:t>BTSerial</w:t>
      </w:r>
      <w:r>
        <w:rPr>
          <w:rFonts w:ascii="Courier New"/>
          <w:b/>
          <w:color w:val="4B2F95"/>
          <w:sz w:val="15"/>
        </w:rPr>
        <w:t>.</w:t>
      </w:r>
      <w:r>
        <w:rPr>
          <w:rFonts w:ascii="Courier New"/>
          <w:color w:val="131413"/>
          <w:sz w:val="15"/>
        </w:rPr>
        <w:t>write</w:t>
      </w:r>
      <w:r>
        <w:rPr>
          <w:rFonts w:ascii="Courier New"/>
          <w:b/>
          <w:color w:val="4B2F95"/>
          <w:sz w:val="15"/>
        </w:rPr>
        <w:t>(</w:t>
      </w:r>
      <w:r>
        <w:rPr>
          <w:rFonts w:ascii="Courier New"/>
          <w:color w:val="131413"/>
          <w:sz w:val="15"/>
        </w:rPr>
        <w:t>Serial</w:t>
      </w:r>
      <w:r>
        <w:rPr>
          <w:rFonts w:ascii="Courier New"/>
          <w:b/>
          <w:color w:val="4B2F95"/>
          <w:sz w:val="15"/>
        </w:rPr>
        <w:t>.</w:t>
      </w:r>
      <w:r>
        <w:rPr>
          <w:rFonts w:ascii="Courier New"/>
          <w:color w:val="131413"/>
          <w:sz w:val="15"/>
        </w:rPr>
        <w:t>read</w:t>
      </w:r>
      <w:r>
        <w:rPr>
          <w:rFonts w:ascii="Courier New"/>
          <w:b/>
          <w:color w:val="4B2F95"/>
          <w:sz w:val="15"/>
        </w:rPr>
        <w:t>());</w:t>
      </w:r>
    </w:p>
    <w:p w14:paraId="770D624B" w14:textId="77777777" w:rsidR="00FA629E" w:rsidRDefault="00E27DE5">
      <w:pPr>
        <w:spacing w:before="63"/>
        <w:ind w:left="965"/>
        <w:rPr>
          <w:rFonts w:ascii="Courier New"/>
          <w:b/>
          <w:sz w:val="15"/>
        </w:rPr>
      </w:pPr>
      <w:r>
        <w:rPr>
          <w:rFonts w:ascii="Courier New"/>
          <w:b/>
          <w:color w:val="4B2F95"/>
          <w:w w:val="99"/>
          <w:sz w:val="15"/>
        </w:rPr>
        <w:t>}</w:t>
      </w:r>
    </w:p>
    <w:p w14:paraId="5780D460" w14:textId="77777777" w:rsidR="00FA629E" w:rsidRDefault="00FA629E">
      <w:pPr>
        <w:pStyle w:val="BodyText"/>
        <w:rPr>
          <w:rFonts w:ascii="Courier New"/>
          <w:b/>
          <w:sz w:val="28"/>
        </w:rPr>
      </w:pPr>
    </w:p>
    <w:p w14:paraId="04604DE8" w14:textId="77777777" w:rsidR="00FA629E" w:rsidRDefault="00FA629E">
      <w:pPr>
        <w:pStyle w:val="BodyText"/>
        <w:rPr>
          <w:rFonts w:ascii="Courier New"/>
          <w:b/>
          <w:sz w:val="28"/>
        </w:rPr>
      </w:pPr>
    </w:p>
    <w:p w14:paraId="7D996763" w14:textId="77777777" w:rsidR="00FA629E" w:rsidRDefault="00FA629E">
      <w:pPr>
        <w:pStyle w:val="BodyText"/>
        <w:spacing w:before="5"/>
        <w:rPr>
          <w:rFonts w:ascii="Courier New"/>
          <w:b/>
          <w:sz w:val="33"/>
        </w:rPr>
      </w:pPr>
    </w:p>
    <w:p w14:paraId="01204451" w14:textId="77777777" w:rsidR="00FA629E" w:rsidRDefault="00E27DE5">
      <w:pPr>
        <w:pStyle w:val="ListParagraph"/>
        <w:numPr>
          <w:ilvl w:val="0"/>
          <w:numId w:val="24"/>
        </w:numPr>
        <w:tabs>
          <w:tab w:val="left" w:pos="404"/>
        </w:tabs>
        <w:ind w:hanging="269"/>
        <w:rPr>
          <w:rFonts w:ascii="Century"/>
          <w:sz w:val="20"/>
        </w:rPr>
      </w:pPr>
      <w:r>
        <w:rPr>
          <w:rFonts w:ascii="Century"/>
          <w:sz w:val="20"/>
        </w:rPr>
        <w:t>Results</w:t>
      </w:r>
    </w:p>
    <w:p w14:paraId="4DE99AF0" w14:textId="77777777" w:rsidR="00FA629E" w:rsidRDefault="00E27DE5">
      <w:pPr>
        <w:pStyle w:val="BodyText"/>
        <w:spacing w:before="10" w:line="249" w:lineRule="auto"/>
        <w:ind w:left="403"/>
      </w:pPr>
      <w:r>
        <w:t xml:space="preserve">To setup a communication between two HC-05 modules, you need to do the following things </w:t>
      </w:r>
      <w:r>
        <w:rPr>
          <w:rFonts w:ascii="Arial" w:hAnsi="Arial"/>
        </w:rPr>
        <w:t>ﬁ</w:t>
      </w:r>
      <w:r>
        <w:t>rst:</w:t>
      </w:r>
    </w:p>
    <w:p w14:paraId="15E9B5EB" w14:textId="77777777" w:rsidR="00FA629E" w:rsidRDefault="00E27DE5">
      <w:pPr>
        <w:pStyle w:val="ListParagraph"/>
        <w:numPr>
          <w:ilvl w:val="1"/>
          <w:numId w:val="24"/>
        </w:numPr>
        <w:tabs>
          <w:tab w:val="left" w:pos="673"/>
        </w:tabs>
        <w:spacing w:before="115" w:line="242" w:lineRule="exact"/>
        <w:rPr>
          <w:sz w:val="20"/>
        </w:rPr>
      </w:pPr>
      <w:r>
        <w:rPr>
          <w:sz w:val="20"/>
        </w:rPr>
        <w:t>Set</w:t>
      </w:r>
      <w:r>
        <w:rPr>
          <w:spacing w:val="16"/>
          <w:sz w:val="20"/>
        </w:rPr>
        <w:t xml:space="preserve"> </w:t>
      </w:r>
      <w:r>
        <w:rPr>
          <w:sz w:val="20"/>
        </w:rPr>
        <w:t>one</w:t>
      </w:r>
      <w:r>
        <w:rPr>
          <w:spacing w:val="15"/>
          <w:sz w:val="20"/>
        </w:rPr>
        <w:t xml:space="preserve"> </w:t>
      </w:r>
      <w:r>
        <w:rPr>
          <w:sz w:val="20"/>
        </w:rPr>
        <w:t>HC-05</w:t>
      </w:r>
      <w:r>
        <w:rPr>
          <w:spacing w:val="17"/>
          <w:sz w:val="20"/>
        </w:rPr>
        <w:t xml:space="preserve"> </w:t>
      </w:r>
      <w:r>
        <w:rPr>
          <w:sz w:val="20"/>
        </w:rPr>
        <w:t>module</w:t>
      </w:r>
      <w:r>
        <w:rPr>
          <w:spacing w:val="16"/>
          <w:sz w:val="20"/>
        </w:rPr>
        <w:t xml:space="preserve"> </w:t>
      </w:r>
      <w:r>
        <w:rPr>
          <w:sz w:val="20"/>
        </w:rPr>
        <w:t>as</w:t>
      </w:r>
      <w:r>
        <w:rPr>
          <w:spacing w:val="15"/>
          <w:sz w:val="20"/>
        </w:rPr>
        <w:t xml:space="preserve"> </w:t>
      </w:r>
      <w:r>
        <w:rPr>
          <w:sz w:val="20"/>
        </w:rPr>
        <w:t>a</w:t>
      </w:r>
      <w:r>
        <w:rPr>
          <w:spacing w:val="16"/>
          <w:sz w:val="20"/>
        </w:rPr>
        <w:t xml:space="preserve"> </w:t>
      </w:r>
      <w:r>
        <w:rPr>
          <w:sz w:val="20"/>
        </w:rPr>
        <w:t>master</w:t>
      </w:r>
      <w:r>
        <w:rPr>
          <w:spacing w:val="17"/>
          <w:sz w:val="20"/>
        </w:rPr>
        <w:t xml:space="preserve"> </w:t>
      </w:r>
      <w:r>
        <w:rPr>
          <w:sz w:val="20"/>
        </w:rPr>
        <w:t>device</w:t>
      </w:r>
    </w:p>
    <w:p w14:paraId="41F4B750" w14:textId="77777777" w:rsidR="00FA629E" w:rsidRDefault="00E27DE5">
      <w:pPr>
        <w:pStyle w:val="ListParagraph"/>
        <w:numPr>
          <w:ilvl w:val="1"/>
          <w:numId w:val="24"/>
        </w:numPr>
        <w:tabs>
          <w:tab w:val="left" w:pos="673"/>
        </w:tabs>
        <w:spacing w:line="239" w:lineRule="exact"/>
        <w:rPr>
          <w:sz w:val="20"/>
        </w:rPr>
      </w:pPr>
      <w:r>
        <w:rPr>
          <w:sz w:val="20"/>
        </w:rPr>
        <w:t>Con</w:t>
      </w:r>
      <w:r>
        <w:rPr>
          <w:rFonts w:ascii="Arial" w:hAnsi="Arial"/>
          <w:sz w:val="20"/>
        </w:rPr>
        <w:t>ﬁ</w:t>
      </w:r>
      <w:r>
        <w:rPr>
          <w:sz w:val="20"/>
        </w:rPr>
        <w:t>gure to pair with any</w:t>
      </w:r>
      <w:r>
        <w:rPr>
          <w:spacing w:val="31"/>
          <w:sz w:val="20"/>
        </w:rPr>
        <w:t xml:space="preserve"> </w:t>
      </w:r>
      <w:r>
        <w:rPr>
          <w:sz w:val="20"/>
        </w:rPr>
        <w:t>address</w:t>
      </w:r>
    </w:p>
    <w:p w14:paraId="642941B7" w14:textId="77777777" w:rsidR="00FA629E" w:rsidRDefault="00E27DE5">
      <w:pPr>
        <w:pStyle w:val="ListParagraph"/>
        <w:numPr>
          <w:ilvl w:val="1"/>
          <w:numId w:val="24"/>
        </w:numPr>
        <w:tabs>
          <w:tab w:val="left" w:pos="673"/>
        </w:tabs>
        <w:spacing w:line="242" w:lineRule="exact"/>
        <w:rPr>
          <w:sz w:val="20"/>
        </w:rPr>
      </w:pPr>
      <w:r>
        <w:rPr>
          <w:sz w:val="20"/>
        </w:rPr>
        <w:t>Cycle the power to the</w:t>
      </w:r>
      <w:r>
        <w:rPr>
          <w:spacing w:val="28"/>
          <w:sz w:val="20"/>
        </w:rPr>
        <w:t xml:space="preserve"> </w:t>
      </w:r>
      <w:r>
        <w:rPr>
          <w:sz w:val="20"/>
        </w:rPr>
        <w:t>module</w:t>
      </w:r>
    </w:p>
    <w:p w14:paraId="1DCAF887" w14:textId="77777777" w:rsidR="00FA629E" w:rsidRDefault="00E27DE5">
      <w:pPr>
        <w:pStyle w:val="BodyText"/>
        <w:spacing w:before="119" w:line="249" w:lineRule="auto"/>
        <w:ind w:left="403" w:right="111"/>
        <w:jc w:val="both"/>
      </w:pPr>
      <w:r>
        <w:t xml:space="preserve">First, you need to place the HC-05 into the AT mode (hold the button switch closed while powering on). When in AT mode the LED on the HC-05 should blink on/off every second (Fig. </w:t>
      </w:r>
      <w:hyperlink w:anchor="_bookmark192" w:history="1">
        <w:r>
          <w:rPr>
            <w:color w:val="0000FF"/>
          </w:rPr>
          <w:t>5.15</w:t>
        </w:r>
      </w:hyperlink>
      <w:r>
        <w:t>).</w:t>
      </w:r>
    </w:p>
    <w:p w14:paraId="0EAD0DDD" w14:textId="77777777" w:rsidR="00FA629E" w:rsidRDefault="00E27DE5">
      <w:pPr>
        <w:pStyle w:val="ListParagraph"/>
        <w:numPr>
          <w:ilvl w:val="1"/>
          <w:numId w:val="24"/>
        </w:numPr>
        <w:tabs>
          <w:tab w:val="left" w:pos="673"/>
        </w:tabs>
        <w:spacing w:before="118" w:line="232" w:lineRule="auto"/>
        <w:ind w:right="111"/>
        <w:jc w:val="both"/>
        <w:rPr>
          <w:rFonts w:ascii="Lucida Sans" w:hAnsi="Lucida Sans"/>
          <w:sz w:val="20"/>
        </w:rPr>
      </w:pPr>
      <w:r>
        <w:rPr>
          <w:sz w:val="20"/>
        </w:rPr>
        <w:t xml:space="preserve">Check whether the HC-05 is in the AT mode or not. Enter </w:t>
      </w:r>
      <w:r>
        <w:rPr>
          <w:rFonts w:ascii="Lucida Sans" w:hAnsi="Lucida Sans"/>
          <w:sz w:val="20"/>
        </w:rPr>
        <w:t>“</w:t>
      </w:r>
      <w:r>
        <w:rPr>
          <w:sz w:val="20"/>
        </w:rPr>
        <w:t>AT</w:t>
      </w:r>
      <w:r>
        <w:rPr>
          <w:rFonts w:ascii="Lucida Sans" w:hAnsi="Lucida Sans"/>
          <w:sz w:val="20"/>
        </w:rPr>
        <w:t xml:space="preserve">” </w:t>
      </w:r>
      <w:r>
        <w:rPr>
          <w:sz w:val="20"/>
        </w:rPr>
        <w:t>and hit Send. You should receive</w:t>
      </w:r>
      <w:r>
        <w:rPr>
          <w:spacing w:val="16"/>
          <w:sz w:val="20"/>
        </w:rPr>
        <w:t xml:space="preserve"> </w:t>
      </w:r>
      <w:r>
        <w:rPr>
          <w:rFonts w:ascii="Lucida Sans" w:hAnsi="Lucida Sans"/>
          <w:sz w:val="20"/>
        </w:rPr>
        <w:t>“</w:t>
      </w:r>
      <w:r>
        <w:rPr>
          <w:sz w:val="20"/>
        </w:rPr>
        <w:t>OK.</w:t>
      </w:r>
      <w:r>
        <w:rPr>
          <w:rFonts w:ascii="Lucida Sans" w:hAnsi="Lucida Sans"/>
          <w:sz w:val="20"/>
        </w:rPr>
        <w:t>”</w:t>
      </w:r>
    </w:p>
    <w:p w14:paraId="1FF9A151" w14:textId="77777777" w:rsidR="00FA629E" w:rsidRDefault="00FA629E">
      <w:pPr>
        <w:spacing w:line="232" w:lineRule="auto"/>
        <w:jc w:val="both"/>
        <w:rPr>
          <w:rFonts w:ascii="Lucida Sans" w:hAnsi="Lucida Sans"/>
          <w:sz w:val="20"/>
        </w:rPr>
        <w:sectPr w:rsidR="00FA629E">
          <w:pgSz w:w="7060" w:h="10970"/>
          <w:pgMar w:top="20" w:right="100" w:bottom="0" w:left="80" w:header="720" w:footer="720" w:gutter="0"/>
          <w:cols w:space="720"/>
        </w:sectPr>
      </w:pPr>
    </w:p>
    <w:p w14:paraId="46AE6596" w14:textId="77777777" w:rsidR="00FA629E" w:rsidRDefault="00E27DE5">
      <w:pPr>
        <w:pStyle w:val="BodyText"/>
        <w:ind w:left="615"/>
        <w:rPr>
          <w:rFonts w:ascii="Lucida Sans"/>
        </w:rPr>
      </w:pPr>
      <w:r>
        <w:rPr>
          <w:rFonts w:ascii="Lucida Sans"/>
        </w:rPr>
      </w:r>
      <w:r>
        <w:rPr>
          <w:rFonts w:ascii="Lucida Sans"/>
        </w:rPr>
        <w:pict w14:anchorId="0E2D03B6">
          <v:group id="_x0000_s2275" style="width:283.5pt;height:258pt;mso-position-horizontal-relative:char;mso-position-vertical-relative:line" coordsize="5670,5160">
            <v:shape id="_x0000_s2283" type="#_x0000_t75" style="position:absolute;width:5670;height:5160">
              <v:imagedata r:id="rId202" o:title=""/>
            </v:shape>
            <v:line id="_x0000_s2282" style="position:absolute" from="1597,2174" to="259,1842" strokecolor="#6199cc" strokeweight=".64522mm"/>
            <v:shape id="_x0000_s2281" style="position:absolute;left:170;top:1793;width:120;height:107" coordorigin="170,1793" coordsize="120,107" path="m290,1793r-120,27l264,1900r26,-107xe" fillcolor="#6199cc" stroked="f">
              <v:path arrowok="t"/>
            </v:shape>
            <v:line id="_x0000_s2280" style="position:absolute" from="1195,1820" to="260,1575" strokecolor="#6199cc" strokeweight=".64522mm"/>
            <v:shape id="_x0000_s2279" style="position:absolute;left:171;top:1526;width:121;height:107" coordorigin="171,1526" coordsize="121,107" path="m291,1526r-120,26l263,1633r28,-107xe" fillcolor="#6199cc" stroked="f">
              <v:path arrowok="t"/>
            </v:shape>
            <v:line id="_x0000_s2278" style="position:absolute" from="1085,1394" to="334,1307" strokecolor="#6199cc" strokeweight=".64522mm"/>
            <v:shape id="_x0000_s2277" style="position:absolute;left:243;top:1254;width:116;height:109" coordorigin="243,1255" coordsize="116,109" path="m359,1255r-116,41l346,1364r13,-109xe" fillcolor="#6199cc" stroked="f">
              <v:path arrowok="t"/>
            </v:shape>
            <v:shape id="_x0000_s2276" type="#_x0000_t202" style="position:absolute;width:5670;height:5160" filled="f" stroked="f">
              <v:textbox inset="0,0,0,0">
                <w:txbxContent>
                  <w:p w14:paraId="41654435" w14:textId="77777777" w:rsidR="00E27DE5" w:rsidRDefault="00E27DE5">
                    <w:pPr>
                      <w:rPr>
                        <w:rFonts w:ascii="Lucida Sans"/>
                      </w:rPr>
                    </w:pPr>
                  </w:p>
                  <w:p w14:paraId="64F67D98" w14:textId="77777777" w:rsidR="00E27DE5" w:rsidRDefault="00E27DE5">
                    <w:pPr>
                      <w:rPr>
                        <w:rFonts w:ascii="Lucida Sans"/>
                      </w:rPr>
                    </w:pPr>
                  </w:p>
                  <w:p w14:paraId="5F3D0FFA" w14:textId="77777777" w:rsidR="00E27DE5" w:rsidRDefault="00E27DE5">
                    <w:pPr>
                      <w:rPr>
                        <w:rFonts w:ascii="Lucida Sans"/>
                      </w:rPr>
                    </w:pPr>
                  </w:p>
                  <w:p w14:paraId="449AC8E8" w14:textId="77777777" w:rsidR="00E27DE5" w:rsidRDefault="00E27DE5">
                    <w:pPr>
                      <w:rPr>
                        <w:rFonts w:ascii="Lucida Sans"/>
                      </w:rPr>
                    </w:pPr>
                  </w:p>
                  <w:p w14:paraId="011A3305" w14:textId="77777777" w:rsidR="00E27DE5" w:rsidRDefault="00E27DE5">
                    <w:pPr>
                      <w:spacing w:before="8"/>
                      <w:rPr>
                        <w:rFonts w:ascii="Lucida Sans"/>
                        <w:sz w:val="23"/>
                      </w:rPr>
                    </w:pPr>
                  </w:p>
                  <w:p w14:paraId="6523E5E9" w14:textId="77777777" w:rsidR="00E27DE5" w:rsidRDefault="00E27DE5">
                    <w:pPr>
                      <w:ind w:left="1118"/>
                      <w:rPr>
                        <w:b/>
                        <w:sz w:val="16"/>
                      </w:rPr>
                    </w:pPr>
                    <w:bookmarkStart w:id="262" w:name="_bookmark192"/>
                    <w:bookmarkEnd w:id="262"/>
                    <w:r>
                      <w:rPr>
                        <w:b/>
                        <w:color w:val="DF3224"/>
                        <w:sz w:val="16"/>
                      </w:rPr>
                      <w:t>AT</w:t>
                    </w:r>
                  </w:p>
                  <w:p w14:paraId="2D380419" w14:textId="77777777" w:rsidR="00E27DE5" w:rsidRDefault="00E27DE5">
                    <w:pPr>
                      <w:spacing w:before="161"/>
                      <w:ind w:left="1291"/>
                      <w:rPr>
                        <w:b/>
                        <w:sz w:val="16"/>
                      </w:rPr>
                    </w:pPr>
                    <w:r>
                      <w:rPr>
                        <w:b/>
                        <w:color w:val="DF3224"/>
                        <w:sz w:val="16"/>
                      </w:rPr>
                      <w:t>AT+ROLE=1</w:t>
                    </w:r>
                  </w:p>
                  <w:p w14:paraId="5901F9F7" w14:textId="77777777" w:rsidR="00E27DE5" w:rsidRDefault="00E27DE5">
                    <w:pPr>
                      <w:spacing w:before="1"/>
                      <w:rPr>
                        <w:rFonts w:ascii="Lucida Sans"/>
                        <w:sz w:val="18"/>
                      </w:rPr>
                    </w:pPr>
                  </w:p>
                  <w:p w14:paraId="3BDF4C20" w14:textId="77777777" w:rsidR="00E27DE5" w:rsidRDefault="00E27DE5">
                    <w:pPr>
                      <w:spacing w:before="1"/>
                      <w:ind w:left="1649"/>
                      <w:rPr>
                        <w:b/>
                        <w:sz w:val="16"/>
                      </w:rPr>
                    </w:pPr>
                    <w:r>
                      <w:rPr>
                        <w:b/>
                        <w:color w:val="DF3224"/>
                        <w:sz w:val="16"/>
                      </w:rPr>
                      <w:t>AT+CMODE=1</w:t>
                    </w:r>
                  </w:p>
                </w:txbxContent>
              </v:textbox>
            </v:shape>
            <w10:anchorlock/>
          </v:group>
        </w:pict>
      </w:r>
    </w:p>
    <w:p w14:paraId="2B7BF812" w14:textId="77777777" w:rsidR="00FA629E" w:rsidRDefault="00FA629E">
      <w:pPr>
        <w:pStyle w:val="BodyText"/>
        <w:spacing w:before="11"/>
        <w:rPr>
          <w:rFonts w:ascii="Lucida Sans"/>
          <w:sz w:val="7"/>
        </w:rPr>
      </w:pPr>
    </w:p>
    <w:p w14:paraId="4DE89671" w14:textId="77777777" w:rsidR="00FA629E" w:rsidRDefault="00E27DE5">
      <w:pPr>
        <w:spacing w:before="88"/>
        <w:ind w:left="133"/>
        <w:rPr>
          <w:sz w:val="17"/>
        </w:rPr>
      </w:pPr>
      <w:r>
        <w:rPr>
          <w:rFonts w:ascii="Century"/>
          <w:sz w:val="17"/>
        </w:rPr>
        <w:t xml:space="preserve">Fig. 5.15 </w:t>
      </w:r>
      <w:r>
        <w:rPr>
          <w:sz w:val="17"/>
        </w:rPr>
        <w:t>Setting the HC-05 as a Master using the Arduino serial monitor</w:t>
      </w:r>
    </w:p>
    <w:p w14:paraId="6EE046F6" w14:textId="77777777" w:rsidR="00FA629E" w:rsidRDefault="00FA629E">
      <w:pPr>
        <w:pStyle w:val="BodyText"/>
        <w:rPr>
          <w:sz w:val="23"/>
        </w:rPr>
      </w:pPr>
    </w:p>
    <w:p w14:paraId="2D0F4A5F" w14:textId="77777777" w:rsidR="00FA629E" w:rsidRDefault="00E27DE5">
      <w:pPr>
        <w:pStyle w:val="ListParagraph"/>
        <w:numPr>
          <w:ilvl w:val="1"/>
          <w:numId w:val="24"/>
        </w:numPr>
        <w:tabs>
          <w:tab w:val="left" w:pos="673"/>
        </w:tabs>
        <w:spacing w:before="114" w:line="232" w:lineRule="auto"/>
        <w:ind w:right="111"/>
        <w:rPr>
          <w:rFonts w:ascii="Lucida Sans" w:hAnsi="Lucida Sans"/>
          <w:sz w:val="20"/>
        </w:rPr>
      </w:pPr>
      <w:r>
        <w:rPr>
          <w:sz w:val="20"/>
        </w:rPr>
        <w:t xml:space="preserve">Set HC-05 as a master device, Enter </w:t>
      </w:r>
      <w:r>
        <w:rPr>
          <w:rFonts w:ascii="Lucida Sans" w:hAnsi="Lucida Sans"/>
          <w:sz w:val="20"/>
        </w:rPr>
        <w:t>“</w:t>
      </w:r>
      <w:r>
        <w:rPr>
          <w:sz w:val="20"/>
        </w:rPr>
        <w:t>AT + ROLE = 1,</w:t>
      </w:r>
      <w:r>
        <w:rPr>
          <w:rFonts w:ascii="Lucida Sans" w:hAnsi="Lucida Sans"/>
          <w:sz w:val="20"/>
        </w:rPr>
        <w:t xml:space="preserve">” </w:t>
      </w:r>
      <w:r>
        <w:rPr>
          <w:sz w:val="20"/>
        </w:rPr>
        <w:t>and hit send, you should receive another</w:t>
      </w:r>
      <w:r>
        <w:rPr>
          <w:spacing w:val="-2"/>
          <w:sz w:val="20"/>
        </w:rPr>
        <w:t xml:space="preserve"> </w:t>
      </w:r>
      <w:r>
        <w:rPr>
          <w:rFonts w:ascii="Lucida Sans" w:hAnsi="Lucida Sans"/>
          <w:sz w:val="20"/>
        </w:rPr>
        <w:t>“</w:t>
      </w:r>
      <w:r>
        <w:rPr>
          <w:sz w:val="20"/>
        </w:rPr>
        <w:t>OK.</w:t>
      </w:r>
      <w:r>
        <w:rPr>
          <w:rFonts w:ascii="Lucida Sans" w:hAnsi="Lucida Sans"/>
          <w:sz w:val="20"/>
        </w:rPr>
        <w:t>”</w:t>
      </w:r>
    </w:p>
    <w:p w14:paraId="3EA4F3DB" w14:textId="77777777" w:rsidR="00FA629E" w:rsidRDefault="00E27DE5">
      <w:pPr>
        <w:pStyle w:val="ListParagraph"/>
        <w:numPr>
          <w:ilvl w:val="1"/>
          <w:numId w:val="24"/>
        </w:numPr>
        <w:tabs>
          <w:tab w:val="left" w:pos="673"/>
        </w:tabs>
        <w:spacing w:before="9" w:line="232" w:lineRule="auto"/>
        <w:ind w:right="111"/>
        <w:rPr>
          <w:rFonts w:ascii="Lucida Sans" w:hAnsi="Lucida Sans"/>
          <w:sz w:val="20"/>
        </w:rPr>
      </w:pPr>
      <w:r>
        <w:rPr>
          <w:sz w:val="20"/>
        </w:rPr>
        <w:t>Con</w:t>
      </w:r>
      <w:r>
        <w:rPr>
          <w:rFonts w:ascii="Arial" w:hAnsi="Arial"/>
          <w:sz w:val="20"/>
        </w:rPr>
        <w:t>ﬁ</w:t>
      </w:r>
      <w:r>
        <w:rPr>
          <w:sz w:val="20"/>
        </w:rPr>
        <w:t xml:space="preserve">gure HC-05 to pair with any address. Enter </w:t>
      </w:r>
      <w:r>
        <w:rPr>
          <w:rFonts w:ascii="Lucida Sans" w:hAnsi="Lucida Sans"/>
          <w:sz w:val="20"/>
        </w:rPr>
        <w:t>“</w:t>
      </w:r>
      <w:r>
        <w:rPr>
          <w:sz w:val="20"/>
        </w:rPr>
        <w:t>AT + CMODE = 1</w:t>
      </w:r>
      <w:r>
        <w:rPr>
          <w:rFonts w:ascii="Lucida Sans" w:hAnsi="Lucida Sans"/>
          <w:sz w:val="20"/>
        </w:rPr>
        <w:t xml:space="preserve">” </w:t>
      </w:r>
      <w:r>
        <w:rPr>
          <w:sz w:val="20"/>
        </w:rPr>
        <w:t>and hit</w:t>
      </w:r>
      <w:r>
        <w:rPr>
          <w:spacing w:val="16"/>
          <w:sz w:val="20"/>
        </w:rPr>
        <w:t xml:space="preserve"> </w:t>
      </w:r>
      <w:r>
        <w:rPr>
          <w:sz w:val="20"/>
        </w:rPr>
        <w:t>send,</w:t>
      </w:r>
      <w:r>
        <w:rPr>
          <w:spacing w:val="17"/>
          <w:sz w:val="20"/>
        </w:rPr>
        <w:t xml:space="preserve"> </w:t>
      </w:r>
      <w:r>
        <w:rPr>
          <w:sz w:val="20"/>
        </w:rPr>
        <w:t>you</w:t>
      </w:r>
      <w:r>
        <w:rPr>
          <w:spacing w:val="16"/>
          <w:sz w:val="20"/>
        </w:rPr>
        <w:t xml:space="preserve"> </w:t>
      </w:r>
      <w:r>
        <w:rPr>
          <w:sz w:val="20"/>
        </w:rPr>
        <w:t>should</w:t>
      </w:r>
      <w:r>
        <w:rPr>
          <w:spacing w:val="17"/>
          <w:sz w:val="20"/>
        </w:rPr>
        <w:t xml:space="preserve"> </w:t>
      </w:r>
      <w:r>
        <w:rPr>
          <w:sz w:val="20"/>
        </w:rPr>
        <w:t>receive</w:t>
      </w:r>
      <w:r>
        <w:rPr>
          <w:spacing w:val="16"/>
          <w:sz w:val="20"/>
        </w:rPr>
        <w:t xml:space="preserve"> </w:t>
      </w:r>
      <w:r>
        <w:rPr>
          <w:sz w:val="20"/>
        </w:rPr>
        <w:t>another</w:t>
      </w:r>
      <w:r>
        <w:rPr>
          <w:spacing w:val="16"/>
          <w:sz w:val="20"/>
        </w:rPr>
        <w:t xml:space="preserve"> </w:t>
      </w:r>
      <w:r>
        <w:rPr>
          <w:rFonts w:ascii="Lucida Sans" w:hAnsi="Lucida Sans"/>
          <w:sz w:val="20"/>
        </w:rPr>
        <w:t>“</w:t>
      </w:r>
      <w:r>
        <w:rPr>
          <w:sz w:val="20"/>
        </w:rPr>
        <w:t>OK.</w:t>
      </w:r>
      <w:r>
        <w:rPr>
          <w:rFonts w:ascii="Lucida Sans" w:hAnsi="Lucida Sans"/>
          <w:sz w:val="20"/>
        </w:rPr>
        <w:t>”</w:t>
      </w:r>
    </w:p>
    <w:p w14:paraId="592BEE20" w14:textId="77777777" w:rsidR="00FA629E" w:rsidRDefault="00E27DE5">
      <w:pPr>
        <w:pStyle w:val="BodyText"/>
        <w:spacing w:before="131" w:line="249" w:lineRule="auto"/>
        <w:ind w:left="403" w:right="111"/>
        <w:jc w:val="both"/>
      </w:pPr>
      <w:r>
        <w:t>Cycle the power to the master HC-05. The LED on the master HC-05 will</w:t>
      </w:r>
      <w:r>
        <w:rPr>
          <w:spacing w:val="-26"/>
        </w:rPr>
        <w:t xml:space="preserve"> </w:t>
      </w:r>
      <w:r>
        <w:t>blink twice</w:t>
      </w:r>
      <w:r>
        <w:rPr>
          <w:spacing w:val="-5"/>
        </w:rPr>
        <w:t xml:space="preserve"> </w:t>
      </w:r>
      <w:r>
        <w:t>a</w:t>
      </w:r>
      <w:r>
        <w:rPr>
          <w:spacing w:val="-6"/>
        </w:rPr>
        <w:t xml:space="preserve"> </w:t>
      </w:r>
      <w:r>
        <w:t>second</w:t>
      </w:r>
      <w:r>
        <w:rPr>
          <w:spacing w:val="-4"/>
        </w:rPr>
        <w:t xml:space="preserve"> </w:t>
      </w:r>
      <w:r>
        <w:t>as</w:t>
      </w:r>
      <w:r>
        <w:rPr>
          <w:spacing w:val="-5"/>
        </w:rPr>
        <w:t xml:space="preserve"> </w:t>
      </w:r>
      <w:r>
        <w:t>it</w:t>
      </w:r>
      <w:r>
        <w:rPr>
          <w:spacing w:val="-5"/>
        </w:rPr>
        <w:t xml:space="preserve"> </w:t>
      </w:r>
      <w:r>
        <w:t>searches</w:t>
      </w:r>
      <w:r>
        <w:rPr>
          <w:spacing w:val="-5"/>
        </w:rPr>
        <w:t xml:space="preserve"> </w:t>
      </w:r>
      <w:r>
        <w:t>and</w:t>
      </w:r>
      <w:r>
        <w:rPr>
          <w:spacing w:val="-5"/>
        </w:rPr>
        <w:t xml:space="preserve"> </w:t>
      </w:r>
      <w:r>
        <w:t>once</w:t>
      </w:r>
      <w:r>
        <w:rPr>
          <w:spacing w:val="-6"/>
        </w:rPr>
        <w:t xml:space="preserve"> </w:t>
      </w:r>
      <w:r>
        <w:t>it</w:t>
      </w:r>
      <w:r>
        <w:rPr>
          <w:spacing w:val="-5"/>
        </w:rPr>
        <w:t xml:space="preserve"> </w:t>
      </w:r>
      <w:r>
        <w:t>has</w:t>
      </w:r>
      <w:r>
        <w:rPr>
          <w:spacing w:val="-5"/>
        </w:rPr>
        <w:t xml:space="preserve"> </w:t>
      </w:r>
      <w:r>
        <w:t>connected</w:t>
      </w:r>
      <w:r>
        <w:rPr>
          <w:spacing w:val="-5"/>
        </w:rPr>
        <w:t xml:space="preserve"> </w:t>
      </w:r>
      <w:r>
        <w:t>with</w:t>
      </w:r>
      <w:r>
        <w:rPr>
          <w:spacing w:val="-6"/>
        </w:rPr>
        <w:t xml:space="preserve"> </w:t>
      </w:r>
      <w:r>
        <w:t>the</w:t>
      </w:r>
      <w:r>
        <w:rPr>
          <w:spacing w:val="-6"/>
        </w:rPr>
        <w:t xml:space="preserve"> </w:t>
      </w:r>
      <w:r>
        <w:t>slave</w:t>
      </w:r>
      <w:r>
        <w:rPr>
          <w:spacing w:val="-4"/>
        </w:rPr>
        <w:t xml:space="preserve"> </w:t>
      </w:r>
      <w:r>
        <w:t>HC-05</w:t>
      </w:r>
      <w:r>
        <w:rPr>
          <w:spacing w:val="-6"/>
        </w:rPr>
        <w:t xml:space="preserve"> </w:t>
      </w:r>
      <w:r>
        <w:rPr>
          <w:spacing w:val="-4"/>
        </w:rPr>
        <w:t xml:space="preserve">the </w:t>
      </w:r>
      <w:r>
        <w:t>LED will quickly blink twice every 2 s or so. The LED on the slave HC-05 should be constantly</w:t>
      </w:r>
      <w:r>
        <w:rPr>
          <w:spacing w:val="-2"/>
        </w:rPr>
        <w:t xml:space="preserve"> </w:t>
      </w:r>
      <w:r>
        <w:t>on.</w:t>
      </w:r>
    </w:p>
    <w:p w14:paraId="055B2C1A" w14:textId="77777777" w:rsidR="00FA629E" w:rsidRDefault="00E27DE5">
      <w:pPr>
        <w:pStyle w:val="BodyText"/>
        <w:spacing w:before="1" w:line="249" w:lineRule="auto"/>
        <w:ind w:left="403" w:right="111"/>
        <w:jc w:val="both"/>
      </w:pPr>
      <w:r>
        <w:t>Now, whatever you enter into one of the serial monitors will be sent by Bluetooth</w:t>
      </w:r>
      <w:r>
        <w:rPr>
          <w:spacing w:val="-10"/>
        </w:rPr>
        <w:t xml:space="preserve"> </w:t>
      </w:r>
      <w:r>
        <w:t>to</w:t>
      </w:r>
      <w:r>
        <w:rPr>
          <w:spacing w:val="-10"/>
        </w:rPr>
        <w:t xml:space="preserve"> </w:t>
      </w:r>
      <w:r>
        <w:t>the</w:t>
      </w:r>
      <w:r>
        <w:rPr>
          <w:spacing w:val="-9"/>
        </w:rPr>
        <w:t xml:space="preserve"> </w:t>
      </w:r>
      <w:r>
        <w:t>other</w:t>
      </w:r>
      <w:r>
        <w:rPr>
          <w:spacing w:val="-9"/>
        </w:rPr>
        <w:t xml:space="preserve"> </w:t>
      </w:r>
      <w:r>
        <w:t>Arduino</w:t>
      </w:r>
      <w:r>
        <w:rPr>
          <w:spacing w:val="-8"/>
        </w:rPr>
        <w:t xml:space="preserve"> </w:t>
      </w:r>
      <w:r>
        <w:t>and</w:t>
      </w:r>
      <w:r>
        <w:rPr>
          <w:spacing w:val="-10"/>
        </w:rPr>
        <w:t xml:space="preserve"> </w:t>
      </w:r>
      <w:r>
        <w:t>then</w:t>
      </w:r>
      <w:r>
        <w:rPr>
          <w:spacing w:val="-9"/>
        </w:rPr>
        <w:t xml:space="preserve"> </w:t>
      </w:r>
      <w:r>
        <w:t>displayed</w:t>
      </w:r>
      <w:r>
        <w:rPr>
          <w:spacing w:val="-8"/>
        </w:rPr>
        <w:t xml:space="preserve"> </w:t>
      </w:r>
      <w:r>
        <w:t>in</w:t>
      </w:r>
      <w:r>
        <w:rPr>
          <w:spacing w:val="-10"/>
        </w:rPr>
        <w:t xml:space="preserve"> </w:t>
      </w:r>
      <w:r>
        <w:t>the</w:t>
      </w:r>
      <w:r>
        <w:rPr>
          <w:spacing w:val="-9"/>
        </w:rPr>
        <w:t xml:space="preserve"> </w:t>
      </w:r>
      <w:r>
        <w:t>opposite</w:t>
      </w:r>
      <w:r>
        <w:rPr>
          <w:spacing w:val="-10"/>
        </w:rPr>
        <w:t xml:space="preserve"> </w:t>
      </w:r>
      <w:r>
        <w:t>serial</w:t>
      </w:r>
      <w:r>
        <w:rPr>
          <w:spacing w:val="-10"/>
        </w:rPr>
        <w:t xml:space="preserve"> </w:t>
      </w:r>
      <w:r>
        <w:t>monitor. It should be noted that you should change the baud rate from 38,400 bit to 9600</w:t>
      </w:r>
      <w:r>
        <w:rPr>
          <w:spacing w:val="9"/>
        </w:rPr>
        <w:t xml:space="preserve"> </w:t>
      </w:r>
      <w:r>
        <w:t>bit</w:t>
      </w:r>
      <w:r>
        <w:rPr>
          <w:spacing w:val="-7"/>
        </w:rPr>
        <w:t xml:space="preserve"> </w:t>
      </w:r>
      <w:r>
        <w:t>in</w:t>
      </w:r>
      <w:r>
        <w:rPr>
          <w:spacing w:val="-7"/>
        </w:rPr>
        <w:t xml:space="preserve"> </w:t>
      </w:r>
      <w:r>
        <w:t>the</w:t>
      </w:r>
      <w:r>
        <w:rPr>
          <w:spacing w:val="-6"/>
        </w:rPr>
        <w:t xml:space="preserve"> </w:t>
      </w:r>
      <w:r>
        <w:t>master</w:t>
      </w:r>
      <w:r>
        <w:rPr>
          <w:spacing w:val="-6"/>
        </w:rPr>
        <w:t xml:space="preserve"> </w:t>
      </w:r>
      <w:r>
        <w:t>HC-05.</w:t>
      </w:r>
      <w:r>
        <w:rPr>
          <w:spacing w:val="-8"/>
        </w:rPr>
        <w:t xml:space="preserve"> </w:t>
      </w:r>
      <w:r>
        <w:t>Or</w:t>
      </w:r>
      <w:r>
        <w:rPr>
          <w:spacing w:val="-6"/>
        </w:rPr>
        <w:t xml:space="preserve"> </w:t>
      </w:r>
      <w:r>
        <w:t>else,</w:t>
      </w:r>
      <w:r>
        <w:rPr>
          <w:spacing w:val="-6"/>
        </w:rPr>
        <w:t xml:space="preserve"> </w:t>
      </w:r>
      <w:r>
        <w:t>you</w:t>
      </w:r>
      <w:r>
        <w:rPr>
          <w:spacing w:val="-7"/>
        </w:rPr>
        <w:t xml:space="preserve"> </w:t>
      </w:r>
      <w:r>
        <w:t>will</w:t>
      </w:r>
      <w:r>
        <w:rPr>
          <w:spacing w:val="-5"/>
        </w:rPr>
        <w:t xml:space="preserve"> </w:t>
      </w:r>
      <w:r>
        <w:t>not</w:t>
      </w:r>
      <w:r>
        <w:rPr>
          <w:spacing w:val="-8"/>
        </w:rPr>
        <w:t xml:space="preserve"> </w:t>
      </w:r>
      <w:r>
        <w:t>receive</w:t>
      </w:r>
      <w:r>
        <w:rPr>
          <w:spacing w:val="-7"/>
        </w:rPr>
        <w:t xml:space="preserve"> </w:t>
      </w:r>
      <w:r>
        <w:t>the</w:t>
      </w:r>
      <w:r>
        <w:rPr>
          <w:spacing w:val="-6"/>
        </w:rPr>
        <w:t xml:space="preserve"> </w:t>
      </w:r>
      <w:r>
        <w:t>correct</w:t>
      </w:r>
      <w:r>
        <w:rPr>
          <w:spacing w:val="-6"/>
        </w:rPr>
        <w:t xml:space="preserve"> </w:t>
      </w:r>
      <w:r>
        <w:t xml:space="preserve">responses (Figs. </w:t>
      </w:r>
      <w:hyperlink w:anchor="_bookmark194" w:history="1">
        <w:r>
          <w:rPr>
            <w:color w:val="0000FF"/>
          </w:rPr>
          <w:t xml:space="preserve">5.16 </w:t>
        </w:r>
      </w:hyperlink>
      <w:r>
        <w:t>and</w:t>
      </w:r>
      <w:r>
        <w:rPr>
          <w:spacing w:val="-2"/>
        </w:rPr>
        <w:t xml:space="preserve"> </w:t>
      </w:r>
      <w:hyperlink w:anchor="_bookmark195" w:history="1">
        <w:r>
          <w:rPr>
            <w:color w:val="0000FF"/>
          </w:rPr>
          <w:t>5.17</w:t>
        </w:r>
      </w:hyperlink>
      <w:r>
        <w:t>).</w:t>
      </w:r>
    </w:p>
    <w:p w14:paraId="15B79932" w14:textId="77777777" w:rsidR="00FA629E" w:rsidRDefault="00FA629E">
      <w:pPr>
        <w:spacing w:line="249" w:lineRule="auto"/>
        <w:jc w:val="both"/>
        <w:sectPr w:rsidR="00FA629E">
          <w:pgSz w:w="7060" w:h="10970"/>
          <w:pgMar w:top="140" w:right="100" w:bottom="280" w:left="80" w:header="720" w:footer="720" w:gutter="0"/>
          <w:cols w:space="720"/>
        </w:sectPr>
      </w:pPr>
    </w:p>
    <w:p w14:paraId="3F7CCC09" w14:textId="77777777" w:rsidR="00FA629E" w:rsidRDefault="00E27DE5">
      <w:pPr>
        <w:pStyle w:val="BodyText"/>
        <w:ind w:left="190"/>
      </w:pPr>
      <w:r>
        <w:rPr>
          <w:noProof/>
          <w:lang w:bidi="ar-SA"/>
        </w:rPr>
        <w:lastRenderedPageBreak/>
        <w:drawing>
          <wp:inline distT="0" distB="0" distL="0" distR="0" wp14:anchorId="6FF41ADC" wp14:editId="02B74E2E">
            <wp:extent cx="4140753" cy="3700272"/>
            <wp:effectExtent l="0" t="0" r="0" b="0"/>
            <wp:docPr id="163"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84.jpeg"/>
                    <pic:cNvPicPr/>
                  </pic:nvPicPr>
                  <pic:blipFill>
                    <a:blip r:embed="rId203" cstate="print"/>
                    <a:stretch>
                      <a:fillRect/>
                    </a:stretch>
                  </pic:blipFill>
                  <pic:spPr>
                    <a:xfrm>
                      <a:off x="0" y="0"/>
                      <a:ext cx="4140753" cy="3700272"/>
                    </a:xfrm>
                    <a:prstGeom prst="rect">
                      <a:avLst/>
                    </a:prstGeom>
                  </pic:spPr>
                </pic:pic>
              </a:graphicData>
            </a:graphic>
          </wp:inline>
        </w:drawing>
      </w:r>
    </w:p>
    <w:p w14:paraId="31AC49F1" w14:textId="77777777" w:rsidR="00FA629E" w:rsidRDefault="00FA629E">
      <w:pPr>
        <w:pStyle w:val="BodyText"/>
        <w:spacing w:before="4"/>
        <w:rPr>
          <w:sz w:val="9"/>
        </w:rPr>
      </w:pPr>
    </w:p>
    <w:p w14:paraId="399D5FC5" w14:textId="77777777" w:rsidR="00FA629E" w:rsidRDefault="00E27DE5">
      <w:pPr>
        <w:spacing w:before="87"/>
        <w:ind w:left="133"/>
        <w:rPr>
          <w:sz w:val="17"/>
        </w:rPr>
      </w:pPr>
      <w:bookmarkStart w:id="263" w:name="_bookmark193"/>
      <w:bookmarkStart w:id="264" w:name="_bookmark194"/>
      <w:bookmarkEnd w:id="263"/>
      <w:bookmarkEnd w:id="264"/>
      <w:r>
        <w:rPr>
          <w:rFonts w:ascii="Century"/>
          <w:sz w:val="17"/>
        </w:rPr>
        <w:t xml:space="preserve">Fig. 5.16 </w:t>
      </w:r>
      <w:r>
        <w:rPr>
          <w:sz w:val="17"/>
        </w:rPr>
        <w:t>Message from the master HC-05</w:t>
      </w:r>
    </w:p>
    <w:p w14:paraId="656FCB67" w14:textId="77777777" w:rsidR="00FA629E" w:rsidRDefault="00FA629E">
      <w:pPr>
        <w:pStyle w:val="BodyText"/>
        <w:rPr>
          <w:sz w:val="24"/>
        </w:rPr>
      </w:pPr>
    </w:p>
    <w:p w14:paraId="0CDB0929" w14:textId="77777777" w:rsidR="00FA629E" w:rsidRDefault="00E27DE5">
      <w:pPr>
        <w:pStyle w:val="Heading2"/>
        <w:numPr>
          <w:ilvl w:val="1"/>
          <w:numId w:val="22"/>
        </w:numPr>
        <w:tabs>
          <w:tab w:val="left" w:pos="671"/>
          <w:tab w:val="left" w:pos="672"/>
        </w:tabs>
        <w:spacing w:before="82"/>
      </w:pPr>
      <w:bookmarkStart w:id="265" w:name="GSM/GPRS_Module_Introduction"/>
      <w:bookmarkEnd w:id="265"/>
      <w:r>
        <w:t>GSM/GPRS</w:t>
      </w:r>
      <w:r>
        <w:rPr>
          <w:spacing w:val="11"/>
        </w:rPr>
        <w:t xml:space="preserve"> </w:t>
      </w:r>
      <w:r>
        <w:t>Module</w:t>
      </w:r>
    </w:p>
    <w:p w14:paraId="49FB1C19" w14:textId="77777777" w:rsidR="00FA629E" w:rsidRDefault="00E27DE5">
      <w:pPr>
        <w:pStyle w:val="Heading3"/>
        <w:numPr>
          <w:ilvl w:val="2"/>
          <w:numId w:val="22"/>
        </w:numPr>
        <w:tabs>
          <w:tab w:val="left" w:pos="850"/>
          <w:tab w:val="left" w:pos="851"/>
        </w:tabs>
        <w:spacing w:before="204"/>
        <w:rPr>
          <w:rFonts w:ascii="Times New Roman"/>
        </w:rPr>
      </w:pPr>
      <w:r>
        <w:rPr>
          <w:rFonts w:ascii="Times New Roman"/>
          <w:w w:val="105"/>
        </w:rPr>
        <w:t>Introduction</w:t>
      </w:r>
    </w:p>
    <w:p w14:paraId="4171B962" w14:textId="77777777" w:rsidR="00FA629E" w:rsidRDefault="00FA629E">
      <w:pPr>
        <w:pStyle w:val="BodyText"/>
        <w:spacing w:before="9"/>
        <w:rPr>
          <w:i/>
          <w:sz w:val="27"/>
        </w:rPr>
      </w:pPr>
    </w:p>
    <w:p w14:paraId="42E1B753" w14:textId="77777777" w:rsidR="00FA629E" w:rsidRDefault="00E27DE5">
      <w:pPr>
        <w:pStyle w:val="BodyText"/>
        <w:spacing w:line="249" w:lineRule="auto"/>
        <w:ind w:left="133" w:right="111"/>
        <w:jc w:val="both"/>
      </w:pPr>
      <w:r>
        <w:t>The GSM/GPRS system is the most widely used cellular technology in use in the world</w:t>
      </w:r>
      <w:r>
        <w:rPr>
          <w:spacing w:val="-9"/>
        </w:rPr>
        <w:t xml:space="preserve"> </w:t>
      </w:r>
      <w:r>
        <w:t>today.</w:t>
      </w:r>
      <w:r>
        <w:rPr>
          <w:spacing w:val="-6"/>
        </w:rPr>
        <w:t xml:space="preserve"> </w:t>
      </w:r>
      <w:r>
        <w:t>GSM</w:t>
      </w:r>
      <w:r>
        <w:rPr>
          <w:spacing w:val="-8"/>
        </w:rPr>
        <w:t xml:space="preserve"> </w:t>
      </w:r>
      <w:r>
        <w:t>stands</w:t>
      </w:r>
      <w:r>
        <w:rPr>
          <w:spacing w:val="-8"/>
        </w:rPr>
        <w:t xml:space="preserve"> </w:t>
      </w:r>
      <w:r>
        <w:t>for</w:t>
      </w:r>
      <w:r>
        <w:rPr>
          <w:spacing w:val="-9"/>
        </w:rPr>
        <w:t xml:space="preserve"> </w:t>
      </w:r>
      <w:r>
        <w:t>Global</w:t>
      </w:r>
      <w:r>
        <w:rPr>
          <w:spacing w:val="-8"/>
        </w:rPr>
        <w:t xml:space="preserve"> </w:t>
      </w:r>
      <w:r>
        <w:t>System</w:t>
      </w:r>
      <w:r>
        <w:rPr>
          <w:spacing w:val="-8"/>
        </w:rPr>
        <w:t xml:space="preserve"> </w:t>
      </w:r>
      <w:r>
        <w:t>for</w:t>
      </w:r>
      <w:r>
        <w:rPr>
          <w:spacing w:val="-9"/>
        </w:rPr>
        <w:t xml:space="preserve"> </w:t>
      </w:r>
      <w:r>
        <w:t>Mobile</w:t>
      </w:r>
      <w:r>
        <w:rPr>
          <w:spacing w:val="-8"/>
        </w:rPr>
        <w:t xml:space="preserve"> </w:t>
      </w:r>
      <w:r>
        <w:t>Communication,</w:t>
      </w:r>
      <w:r>
        <w:rPr>
          <w:spacing w:val="-7"/>
        </w:rPr>
        <w:t xml:space="preserve"> </w:t>
      </w:r>
      <w:r>
        <w:t>which</w:t>
      </w:r>
      <w:r>
        <w:rPr>
          <w:spacing w:val="-8"/>
        </w:rPr>
        <w:t xml:space="preserve"> </w:t>
      </w:r>
      <w:r>
        <w:t>is</w:t>
      </w:r>
      <w:r>
        <w:rPr>
          <w:spacing w:val="-8"/>
        </w:rPr>
        <w:t xml:space="preserve"> </w:t>
      </w:r>
      <w:r>
        <w:t>a digital</w:t>
      </w:r>
      <w:r>
        <w:rPr>
          <w:spacing w:val="-8"/>
        </w:rPr>
        <w:t xml:space="preserve"> </w:t>
      </w:r>
      <w:r>
        <w:t>cellular</w:t>
      </w:r>
      <w:r>
        <w:rPr>
          <w:spacing w:val="-10"/>
        </w:rPr>
        <w:t xml:space="preserve"> </w:t>
      </w:r>
      <w:r>
        <w:t>technology</w:t>
      </w:r>
      <w:r>
        <w:rPr>
          <w:spacing w:val="-8"/>
        </w:rPr>
        <w:t xml:space="preserve"> </w:t>
      </w:r>
      <w:r>
        <w:t>used</w:t>
      </w:r>
      <w:r>
        <w:rPr>
          <w:spacing w:val="-9"/>
        </w:rPr>
        <w:t xml:space="preserve"> </w:t>
      </w:r>
      <w:r>
        <w:t>for</w:t>
      </w:r>
      <w:r>
        <w:rPr>
          <w:spacing w:val="-9"/>
        </w:rPr>
        <w:t xml:space="preserve"> </w:t>
      </w:r>
      <w:r>
        <w:t>transmitting</w:t>
      </w:r>
      <w:r>
        <w:rPr>
          <w:spacing w:val="-8"/>
        </w:rPr>
        <w:t xml:space="preserve"> </w:t>
      </w:r>
      <w:r>
        <w:t>mobile</w:t>
      </w:r>
      <w:r>
        <w:rPr>
          <w:spacing w:val="-8"/>
        </w:rPr>
        <w:t xml:space="preserve"> </w:t>
      </w:r>
      <w:r>
        <w:t>voice</w:t>
      </w:r>
      <w:r>
        <w:rPr>
          <w:spacing w:val="-8"/>
        </w:rPr>
        <w:t xml:space="preserve"> </w:t>
      </w:r>
      <w:r>
        <w:t>and</w:t>
      </w:r>
      <w:r>
        <w:rPr>
          <w:spacing w:val="-9"/>
        </w:rPr>
        <w:t xml:space="preserve"> </w:t>
      </w:r>
      <w:r>
        <w:t>data</w:t>
      </w:r>
      <w:r>
        <w:rPr>
          <w:spacing w:val="-7"/>
        </w:rPr>
        <w:t xml:space="preserve"> </w:t>
      </w:r>
      <w:r>
        <w:t>services.</w:t>
      </w:r>
      <w:r>
        <w:rPr>
          <w:spacing w:val="-9"/>
        </w:rPr>
        <w:t xml:space="preserve"> </w:t>
      </w:r>
      <w:r>
        <w:t>It</w:t>
      </w:r>
      <w:r>
        <w:rPr>
          <w:spacing w:val="-9"/>
        </w:rPr>
        <w:t xml:space="preserve"> </w:t>
      </w:r>
      <w:r>
        <w:t xml:space="preserve">is also sometimes referred to as 2G, as it is a second-generation cellular network. GSM supports outgoing and incoming voice calls, Simple Message System </w:t>
      </w:r>
      <w:r>
        <w:rPr>
          <w:spacing w:val="-3"/>
        </w:rPr>
        <w:t xml:space="preserve">(SMS </w:t>
      </w:r>
      <w:r>
        <w:t>or</w:t>
      </w:r>
      <w:r>
        <w:rPr>
          <w:spacing w:val="14"/>
        </w:rPr>
        <w:t xml:space="preserve"> </w:t>
      </w:r>
      <w:r>
        <w:t>text</w:t>
      </w:r>
      <w:r>
        <w:rPr>
          <w:spacing w:val="15"/>
        </w:rPr>
        <w:t xml:space="preserve"> </w:t>
      </w:r>
      <w:r>
        <w:t>messaging),</w:t>
      </w:r>
      <w:r>
        <w:rPr>
          <w:spacing w:val="14"/>
        </w:rPr>
        <w:t xml:space="preserve"> </w:t>
      </w:r>
      <w:r>
        <w:t>and</w:t>
      </w:r>
      <w:r>
        <w:rPr>
          <w:spacing w:val="15"/>
        </w:rPr>
        <w:t xml:space="preserve"> </w:t>
      </w:r>
      <w:r>
        <w:t>data</w:t>
      </w:r>
      <w:r>
        <w:rPr>
          <w:spacing w:val="16"/>
        </w:rPr>
        <w:t xml:space="preserve"> </w:t>
      </w:r>
      <w:r>
        <w:t>communication</w:t>
      </w:r>
      <w:r>
        <w:rPr>
          <w:spacing w:val="16"/>
        </w:rPr>
        <w:t xml:space="preserve"> </w:t>
      </w:r>
      <w:r>
        <w:t>(via</w:t>
      </w:r>
      <w:r>
        <w:rPr>
          <w:spacing w:val="16"/>
        </w:rPr>
        <w:t xml:space="preserve"> </w:t>
      </w:r>
      <w:r>
        <w:t>GPRS).</w:t>
      </w:r>
    </w:p>
    <w:p w14:paraId="6842B302" w14:textId="77777777" w:rsidR="00FA629E" w:rsidRDefault="00E27DE5">
      <w:pPr>
        <w:pStyle w:val="BodyText"/>
        <w:spacing w:line="249" w:lineRule="auto"/>
        <w:ind w:left="133" w:right="111" w:firstLine="239"/>
        <w:jc w:val="both"/>
      </w:pPr>
      <w:r>
        <w:t>The GPRS (General Packet Radio Service) is a wireless packet data service that is</w:t>
      </w:r>
      <w:r>
        <w:rPr>
          <w:spacing w:val="-5"/>
        </w:rPr>
        <w:t xml:space="preserve"> </w:t>
      </w:r>
      <w:r>
        <w:t>an</w:t>
      </w:r>
      <w:r>
        <w:rPr>
          <w:spacing w:val="-4"/>
        </w:rPr>
        <w:t xml:space="preserve"> </w:t>
      </w:r>
      <w:r>
        <w:t>extension</w:t>
      </w:r>
      <w:r>
        <w:rPr>
          <w:spacing w:val="-5"/>
        </w:rPr>
        <w:t xml:space="preserve"> </w:t>
      </w:r>
      <w:r>
        <w:t>of</w:t>
      </w:r>
      <w:r>
        <w:rPr>
          <w:spacing w:val="-4"/>
        </w:rPr>
        <w:t xml:space="preserve"> </w:t>
      </w:r>
      <w:r>
        <w:t>the</w:t>
      </w:r>
      <w:r>
        <w:rPr>
          <w:spacing w:val="-4"/>
        </w:rPr>
        <w:t xml:space="preserve"> </w:t>
      </w:r>
      <w:r>
        <w:t>GSM</w:t>
      </w:r>
      <w:r>
        <w:rPr>
          <w:spacing w:val="-4"/>
        </w:rPr>
        <w:t xml:space="preserve"> </w:t>
      </w:r>
      <w:r>
        <w:t>network.</w:t>
      </w:r>
      <w:r>
        <w:rPr>
          <w:spacing w:val="-5"/>
        </w:rPr>
        <w:t xml:space="preserve"> </w:t>
      </w:r>
      <w:r>
        <w:t>It</w:t>
      </w:r>
      <w:r>
        <w:rPr>
          <w:spacing w:val="-3"/>
        </w:rPr>
        <w:t xml:space="preserve"> </w:t>
      </w:r>
      <w:r>
        <w:t>provides</w:t>
      </w:r>
      <w:r>
        <w:rPr>
          <w:spacing w:val="-4"/>
        </w:rPr>
        <w:t xml:space="preserve"> </w:t>
      </w:r>
      <w:r>
        <w:t>an</w:t>
      </w:r>
      <w:r>
        <w:rPr>
          <w:spacing w:val="-4"/>
        </w:rPr>
        <w:t xml:space="preserve"> </w:t>
      </w:r>
      <w:r>
        <w:t>ef</w:t>
      </w:r>
      <w:r>
        <w:rPr>
          <w:rFonts w:ascii="Arial" w:hAnsi="Arial"/>
        </w:rPr>
        <w:t>ﬁ</w:t>
      </w:r>
      <w:r>
        <w:t>cient</w:t>
      </w:r>
      <w:r>
        <w:rPr>
          <w:spacing w:val="-4"/>
        </w:rPr>
        <w:t xml:space="preserve"> </w:t>
      </w:r>
      <w:r>
        <w:t>method</w:t>
      </w:r>
      <w:r>
        <w:rPr>
          <w:spacing w:val="-3"/>
        </w:rPr>
        <w:t xml:space="preserve"> </w:t>
      </w:r>
      <w:r>
        <w:t>to</w:t>
      </w:r>
      <w:r>
        <w:rPr>
          <w:spacing w:val="-5"/>
        </w:rPr>
        <w:t xml:space="preserve"> </w:t>
      </w:r>
      <w:r>
        <w:t>transfer</w:t>
      </w:r>
      <w:r>
        <w:rPr>
          <w:spacing w:val="-4"/>
        </w:rPr>
        <w:t xml:space="preserve"> </w:t>
      </w:r>
      <w:r>
        <w:t>data by optimizing the use of network resources. The GPRS radio resources allocator allows the provision of multiple radio channels to a single user in order to ensure a high data user rate. Furthermore, one radio channel can be shared by multiple</w:t>
      </w:r>
      <w:r>
        <w:rPr>
          <w:spacing w:val="-36"/>
        </w:rPr>
        <w:t xml:space="preserve"> </w:t>
      </w:r>
      <w:r>
        <w:t>users in</w:t>
      </w:r>
      <w:r>
        <w:rPr>
          <w:spacing w:val="12"/>
        </w:rPr>
        <w:t xml:space="preserve"> </w:t>
      </w:r>
      <w:r>
        <w:t>order</w:t>
      </w:r>
      <w:r>
        <w:rPr>
          <w:spacing w:val="12"/>
        </w:rPr>
        <w:t xml:space="preserve"> </w:t>
      </w:r>
      <w:r>
        <w:t>to</w:t>
      </w:r>
      <w:r>
        <w:rPr>
          <w:spacing w:val="13"/>
        </w:rPr>
        <w:t xml:space="preserve"> </w:t>
      </w:r>
      <w:r>
        <w:t>optimize</w:t>
      </w:r>
      <w:r>
        <w:rPr>
          <w:spacing w:val="11"/>
        </w:rPr>
        <w:t xml:space="preserve"> </w:t>
      </w:r>
      <w:r>
        <w:t>radio</w:t>
      </w:r>
      <w:r>
        <w:rPr>
          <w:spacing w:val="14"/>
        </w:rPr>
        <w:t xml:space="preserve"> </w:t>
      </w:r>
      <w:r>
        <w:t>resources.</w:t>
      </w:r>
      <w:r>
        <w:rPr>
          <w:spacing w:val="11"/>
        </w:rPr>
        <w:t xml:space="preserve"> </w:t>
      </w:r>
      <w:r>
        <w:t>Then,</w:t>
      </w:r>
      <w:r>
        <w:rPr>
          <w:spacing w:val="13"/>
        </w:rPr>
        <w:t xml:space="preserve"> </w:t>
      </w:r>
      <w:r>
        <w:t>GPRS</w:t>
      </w:r>
      <w:r>
        <w:rPr>
          <w:spacing w:val="12"/>
        </w:rPr>
        <w:t xml:space="preserve"> </w:t>
      </w:r>
      <w:r>
        <w:t>enables</w:t>
      </w:r>
      <w:r>
        <w:rPr>
          <w:spacing w:val="12"/>
        </w:rPr>
        <w:t xml:space="preserve"> </w:t>
      </w:r>
      <w:r>
        <w:t>a</w:t>
      </w:r>
      <w:r>
        <w:rPr>
          <w:spacing w:val="12"/>
        </w:rPr>
        <w:t xml:space="preserve"> </w:t>
      </w:r>
      <w:r>
        <w:t>high</w:t>
      </w:r>
      <w:r>
        <w:rPr>
          <w:spacing w:val="13"/>
        </w:rPr>
        <w:t xml:space="preserve"> </w:t>
      </w:r>
      <w:r>
        <w:t>spectrum</w:t>
      </w:r>
    </w:p>
    <w:p w14:paraId="61DA34FB" w14:textId="77777777" w:rsidR="00FA629E" w:rsidRDefault="00FA629E">
      <w:pPr>
        <w:spacing w:line="249" w:lineRule="auto"/>
        <w:jc w:val="both"/>
        <w:sectPr w:rsidR="00FA629E">
          <w:pgSz w:w="7060" w:h="10970"/>
          <w:pgMar w:top="140" w:right="100" w:bottom="0" w:left="80" w:header="720" w:footer="720" w:gutter="0"/>
          <w:cols w:space="720"/>
        </w:sectPr>
      </w:pPr>
    </w:p>
    <w:p w14:paraId="0B2F788C" w14:textId="77777777" w:rsidR="00FA629E" w:rsidRDefault="00E27DE5">
      <w:pPr>
        <w:pStyle w:val="BodyText"/>
        <w:ind w:left="190"/>
      </w:pPr>
      <w:r>
        <w:rPr>
          <w:noProof/>
          <w:lang w:bidi="ar-SA"/>
        </w:rPr>
        <w:lastRenderedPageBreak/>
        <w:drawing>
          <wp:inline distT="0" distB="0" distL="0" distR="0" wp14:anchorId="4D3EEFAF" wp14:editId="027DF687">
            <wp:extent cx="4141929" cy="3706367"/>
            <wp:effectExtent l="0" t="0" r="0" b="0"/>
            <wp:docPr id="165"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85.jpeg"/>
                    <pic:cNvPicPr/>
                  </pic:nvPicPr>
                  <pic:blipFill>
                    <a:blip r:embed="rId204" cstate="print"/>
                    <a:stretch>
                      <a:fillRect/>
                    </a:stretch>
                  </pic:blipFill>
                  <pic:spPr>
                    <a:xfrm>
                      <a:off x="0" y="0"/>
                      <a:ext cx="4141929" cy="3706367"/>
                    </a:xfrm>
                    <a:prstGeom prst="rect">
                      <a:avLst/>
                    </a:prstGeom>
                  </pic:spPr>
                </pic:pic>
              </a:graphicData>
            </a:graphic>
          </wp:inline>
        </w:drawing>
      </w:r>
    </w:p>
    <w:p w14:paraId="373053E6" w14:textId="77777777" w:rsidR="00FA629E" w:rsidRDefault="00FA629E">
      <w:pPr>
        <w:pStyle w:val="BodyText"/>
        <w:spacing w:before="2"/>
        <w:rPr>
          <w:sz w:val="9"/>
        </w:rPr>
      </w:pPr>
    </w:p>
    <w:p w14:paraId="540F6B81" w14:textId="77777777" w:rsidR="00FA629E" w:rsidRDefault="00E27DE5">
      <w:pPr>
        <w:spacing w:before="88"/>
        <w:ind w:left="133"/>
        <w:rPr>
          <w:sz w:val="17"/>
        </w:rPr>
      </w:pPr>
      <w:bookmarkStart w:id="266" w:name="_bookmark195"/>
      <w:bookmarkEnd w:id="266"/>
      <w:r>
        <w:rPr>
          <w:rFonts w:ascii="Century"/>
          <w:sz w:val="17"/>
        </w:rPr>
        <w:t xml:space="preserve">Fig. 5.17 </w:t>
      </w:r>
      <w:r>
        <w:rPr>
          <w:sz w:val="17"/>
        </w:rPr>
        <w:t>Message from the slave HC-05</w:t>
      </w:r>
    </w:p>
    <w:p w14:paraId="6E9C229B" w14:textId="77777777" w:rsidR="00FA629E" w:rsidRDefault="00FA629E">
      <w:pPr>
        <w:pStyle w:val="BodyText"/>
        <w:spacing w:before="3"/>
        <w:rPr>
          <w:sz w:val="23"/>
        </w:rPr>
      </w:pPr>
    </w:p>
    <w:p w14:paraId="76E87FFA" w14:textId="77777777" w:rsidR="00FA629E" w:rsidRDefault="00E27DE5">
      <w:pPr>
        <w:pStyle w:val="BodyText"/>
        <w:spacing w:before="111" w:line="249" w:lineRule="auto"/>
        <w:ind w:left="133" w:right="111"/>
        <w:jc w:val="both"/>
      </w:pPr>
      <w:r>
        <w:t>ef</w:t>
      </w:r>
      <w:r>
        <w:rPr>
          <w:rFonts w:ascii="Arial" w:hAnsi="Arial"/>
        </w:rPr>
        <w:t>ﬁ</w:t>
      </w:r>
      <w:r>
        <w:t>ciency by sharing time slots between different users, supporting data rates of</w:t>
      </w:r>
      <w:r>
        <w:rPr>
          <w:spacing w:val="-12"/>
        </w:rPr>
        <w:t xml:space="preserve"> </w:t>
      </w:r>
      <w:r>
        <w:t xml:space="preserve">up to 170 kbit/s and providing a very low call setup time. Additionally, GPRS </w:t>
      </w:r>
      <w:r>
        <w:rPr>
          <w:spacing w:val="-3"/>
        </w:rPr>
        <w:t xml:space="preserve">offers </w:t>
      </w:r>
      <w:r>
        <w:t>direct</w:t>
      </w:r>
      <w:r>
        <w:rPr>
          <w:spacing w:val="-9"/>
        </w:rPr>
        <w:t xml:space="preserve"> </w:t>
      </w:r>
      <w:r>
        <w:t>Internet</w:t>
      </w:r>
      <w:r>
        <w:rPr>
          <w:spacing w:val="-7"/>
        </w:rPr>
        <w:t xml:space="preserve"> </w:t>
      </w:r>
      <w:r>
        <w:t>Protocol</w:t>
      </w:r>
      <w:r>
        <w:rPr>
          <w:spacing w:val="-8"/>
        </w:rPr>
        <w:t xml:space="preserve"> </w:t>
      </w:r>
      <w:r>
        <w:t>(IP)</w:t>
      </w:r>
      <w:r>
        <w:rPr>
          <w:spacing w:val="-7"/>
        </w:rPr>
        <w:t xml:space="preserve"> </w:t>
      </w:r>
      <w:r>
        <w:t>connectivity</w:t>
      </w:r>
      <w:r>
        <w:rPr>
          <w:spacing w:val="-6"/>
        </w:rPr>
        <w:t xml:space="preserve"> </w:t>
      </w:r>
      <w:r>
        <w:t>in</w:t>
      </w:r>
      <w:r>
        <w:rPr>
          <w:spacing w:val="-8"/>
        </w:rPr>
        <w:t xml:space="preserve"> </w:t>
      </w:r>
      <w:r>
        <w:t>a</w:t>
      </w:r>
      <w:r>
        <w:rPr>
          <w:spacing w:val="-8"/>
        </w:rPr>
        <w:t xml:space="preserve"> </w:t>
      </w:r>
      <w:r>
        <w:t>point-to-point</w:t>
      </w:r>
      <w:r>
        <w:rPr>
          <w:spacing w:val="-6"/>
        </w:rPr>
        <w:t xml:space="preserve"> </w:t>
      </w:r>
      <w:r>
        <w:t>or</w:t>
      </w:r>
      <w:r>
        <w:rPr>
          <w:spacing w:val="-8"/>
        </w:rPr>
        <w:t xml:space="preserve"> </w:t>
      </w:r>
      <w:r>
        <w:t>a</w:t>
      </w:r>
      <w:r>
        <w:rPr>
          <w:spacing w:val="-7"/>
        </w:rPr>
        <w:t xml:space="preserve"> </w:t>
      </w:r>
      <w:r>
        <w:t>point-to-multipoint mode</w:t>
      </w:r>
      <w:r>
        <w:rPr>
          <w:spacing w:val="10"/>
        </w:rPr>
        <w:t xml:space="preserve"> </w:t>
      </w:r>
      <w:r>
        <w:t>and</w:t>
      </w:r>
      <w:r>
        <w:rPr>
          <w:spacing w:val="11"/>
        </w:rPr>
        <w:t xml:space="preserve"> </w:t>
      </w:r>
      <w:r>
        <w:t>provides</w:t>
      </w:r>
      <w:r>
        <w:rPr>
          <w:spacing w:val="10"/>
        </w:rPr>
        <w:t xml:space="preserve"> </w:t>
      </w:r>
      <w:r>
        <w:t>packet</w:t>
      </w:r>
      <w:r>
        <w:rPr>
          <w:spacing w:val="12"/>
        </w:rPr>
        <w:t xml:space="preserve"> </w:t>
      </w:r>
      <w:r>
        <w:t>radio</w:t>
      </w:r>
      <w:r>
        <w:rPr>
          <w:spacing w:val="11"/>
        </w:rPr>
        <w:t xml:space="preserve"> </w:t>
      </w:r>
      <w:r>
        <w:t>access</w:t>
      </w:r>
      <w:r>
        <w:rPr>
          <w:spacing w:val="10"/>
        </w:rPr>
        <w:t xml:space="preserve"> </w:t>
      </w:r>
      <w:r>
        <w:t>to</w:t>
      </w:r>
      <w:r>
        <w:rPr>
          <w:spacing w:val="11"/>
        </w:rPr>
        <w:t xml:space="preserve"> </w:t>
      </w:r>
      <w:r>
        <w:t>external</w:t>
      </w:r>
      <w:r>
        <w:rPr>
          <w:spacing w:val="11"/>
        </w:rPr>
        <w:t xml:space="preserve"> </w:t>
      </w:r>
      <w:r>
        <w:t>packet</w:t>
      </w:r>
      <w:r>
        <w:rPr>
          <w:spacing w:val="11"/>
        </w:rPr>
        <w:t xml:space="preserve"> </w:t>
      </w:r>
      <w:r>
        <w:t>data</w:t>
      </w:r>
      <w:r>
        <w:rPr>
          <w:spacing w:val="11"/>
        </w:rPr>
        <w:t xml:space="preserve"> </w:t>
      </w:r>
      <w:r>
        <w:t>networks</w:t>
      </w:r>
      <w:r>
        <w:rPr>
          <w:spacing w:val="9"/>
        </w:rPr>
        <w:t xml:space="preserve"> </w:t>
      </w:r>
      <w:r>
        <w:t>(PDN).</w:t>
      </w:r>
    </w:p>
    <w:p w14:paraId="50829AC5" w14:textId="77777777" w:rsidR="00FA629E" w:rsidRDefault="00E27DE5">
      <w:pPr>
        <w:pStyle w:val="BodyText"/>
        <w:spacing w:before="1" w:line="249" w:lineRule="auto"/>
        <w:ind w:left="133" w:right="111" w:firstLine="239"/>
        <w:jc w:val="both"/>
      </w:pPr>
      <w:r>
        <w:t xml:space="preserve">There are many kinds of GSM/GPRS modules available in the market. </w:t>
      </w:r>
      <w:r>
        <w:rPr>
          <w:spacing w:val="-3"/>
        </w:rPr>
        <w:t xml:space="preserve">Those </w:t>
      </w:r>
      <w:r>
        <w:t>GSM/GPRS</w:t>
      </w:r>
      <w:r>
        <w:rPr>
          <w:spacing w:val="-10"/>
        </w:rPr>
        <w:t xml:space="preserve"> </w:t>
      </w:r>
      <w:r>
        <w:t>modules</w:t>
      </w:r>
      <w:r>
        <w:rPr>
          <w:spacing w:val="-10"/>
        </w:rPr>
        <w:t xml:space="preserve"> </w:t>
      </w:r>
      <w:r>
        <w:t>are</w:t>
      </w:r>
      <w:r>
        <w:rPr>
          <w:spacing w:val="-10"/>
        </w:rPr>
        <w:t xml:space="preserve"> </w:t>
      </w:r>
      <w:r>
        <w:t>a</w:t>
      </w:r>
      <w:r>
        <w:rPr>
          <w:spacing w:val="-10"/>
        </w:rPr>
        <w:t xml:space="preserve"> </w:t>
      </w:r>
      <w:r>
        <w:t>ready</w:t>
      </w:r>
      <w:r>
        <w:rPr>
          <w:spacing w:val="-10"/>
        </w:rPr>
        <w:t xml:space="preserve"> </w:t>
      </w:r>
      <w:r>
        <w:t>solution</w:t>
      </w:r>
      <w:r>
        <w:rPr>
          <w:spacing w:val="-10"/>
        </w:rPr>
        <w:t xml:space="preserve"> </w:t>
      </w:r>
      <w:r>
        <w:t>for</w:t>
      </w:r>
      <w:r>
        <w:rPr>
          <w:spacing w:val="-10"/>
        </w:rPr>
        <w:t xml:space="preserve"> </w:t>
      </w:r>
      <w:r>
        <w:t>remote</w:t>
      </w:r>
      <w:r>
        <w:rPr>
          <w:spacing w:val="-10"/>
        </w:rPr>
        <w:t xml:space="preserve"> </w:t>
      </w:r>
      <w:r>
        <w:t>wireless</w:t>
      </w:r>
      <w:r>
        <w:rPr>
          <w:spacing w:val="-11"/>
        </w:rPr>
        <w:t xml:space="preserve"> </w:t>
      </w:r>
      <w:r>
        <w:t>applications,</w:t>
      </w:r>
      <w:r>
        <w:rPr>
          <w:spacing w:val="-10"/>
        </w:rPr>
        <w:t xml:space="preserve"> </w:t>
      </w:r>
      <w:r>
        <w:t>machine to machine, or user to machine and remote data communications in all vertical market applications. A GSM/GPRS module is designed for communication of a computer with the GSM and GPRS network. It requires a SIM (Subscriber</w:t>
      </w:r>
      <w:r>
        <w:rPr>
          <w:spacing w:val="-13"/>
        </w:rPr>
        <w:t xml:space="preserve"> </w:t>
      </w:r>
      <w:r>
        <w:t>Identity Module) card just like mobile phones to activate communication with the network. Furthermore,</w:t>
      </w:r>
      <w:r>
        <w:rPr>
          <w:spacing w:val="-6"/>
        </w:rPr>
        <w:t xml:space="preserve"> </w:t>
      </w:r>
      <w:r>
        <w:t>they</w:t>
      </w:r>
      <w:r>
        <w:rPr>
          <w:spacing w:val="-7"/>
        </w:rPr>
        <w:t xml:space="preserve"> </w:t>
      </w:r>
      <w:r>
        <w:t>have</w:t>
      </w:r>
      <w:r>
        <w:rPr>
          <w:spacing w:val="-8"/>
        </w:rPr>
        <w:t xml:space="preserve"> </w:t>
      </w:r>
      <w:r>
        <w:t>an</w:t>
      </w:r>
      <w:r>
        <w:rPr>
          <w:spacing w:val="-6"/>
        </w:rPr>
        <w:t xml:space="preserve"> </w:t>
      </w:r>
      <w:r>
        <w:t>IMEI</w:t>
      </w:r>
      <w:r>
        <w:rPr>
          <w:spacing w:val="-7"/>
        </w:rPr>
        <w:t xml:space="preserve"> </w:t>
      </w:r>
      <w:r>
        <w:t>(International</w:t>
      </w:r>
      <w:r>
        <w:rPr>
          <w:spacing w:val="-6"/>
        </w:rPr>
        <w:t xml:space="preserve"> </w:t>
      </w:r>
      <w:r>
        <w:t>Mobile</w:t>
      </w:r>
      <w:r>
        <w:rPr>
          <w:spacing w:val="-7"/>
        </w:rPr>
        <w:t xml:space="preserve"> </w:t>
      </w:r>
      <w:r>
        <w:t>Equipment</w:t>
      </w:r>
      <w:r>
        <w:rPr>
          <w:spacing w:val="-6"/>
        </w:rPr>
        <w:t xml:space="preserve"> </w:t>
      </w:r>
      <w:r>
        <w:t>Identity)</w:t>
      </w:r>
      <w:r>
        <w:rPr>
          <w:spacing w:val="-8"/>
        </w:rPr>
        <w:t xml:space="preserve"> </w:t>
      </w:r>
      <w:r>
        <w:t>number similar to mobile phones for their identi</w:t>
      </w:r>
      <w:r>
        <w:rPr>
          <w:rFonts w:ascii="Arial" w:hAnsi="Arial"/>
        </w:rPr>
        <w:t>ﬁ</w:t>
      </w:r>
      <w:r>
        <w:t>cation. The power supply circuit is also built</w:t>
      </w:r>
      <w:r>
        <w:rPr>
          <w:spacing w:val="-4"/>
        </w:rPr>
        <w:t xml:space="preserve"> </w:t>
      </w:r>
      <w:r>
        <w:t>in</w:t>
      </w:r>
      <w:r>
        <w:rPr>
          <w:spacing w:val="-5"/>
        </w:rPr>
        <w:t xml:space="preserve"> </w:t>
      </w:r>
      <w:r>
        <w:t>the</w:t>
      </w:r>
      <w:r>
        <w:rPr>
          <w:spacing w:val="-3"/>
        </w:rPr>
        <w:t xml:space="preserve"> </w:t>
      </w:r>
      <w:r>
        <w:t>module</w:t>
      </w:r>
      <w:r>
        <w:rPr>
          <w:spacing w:val="-5"/>
        </w:rPr>
        <w:t xml:space="preserve"> </w:t>
      </w:r>
      <w:r>
        <w:t>that</w:t>
      </w:r>
      <w:r>
        <w:rPr>
          <w:spacing w:val="-3"/>
        </w:rPr>
        <w:t xml:space="preserve"> </w:t>
      </w:r>
      <w:r>
        <w:t>can</w:t>
      </w:r>
      <w:r>
        <w:rPr>
          <w:spacing w:val="-5"/>
        </w:rPr>
        <w:t xml:space="preserve"> </w:t>
      </w:r>
      <w:r>
        <w:t>be</w:t>
      </w:r>
      <w:r>
        <w:rPr>
          <w:spacing w:val="-4"/>
        </w:rPr>
        <w:t xml:space="preserve"> </w:t>
      </w:r>
      <w:r>
        <w:t>activated</w:t>
      </w:r>
      <w:r>
        <w:rPr>
          <w:spacing w:val="-3"/>
        </w:rPr>
        <w:t xml:space="preserve"> </w:t>
      </w:r>
      <w:r>
        <w:t>by</w:t>
      </w:r>
      <w:r>
        <w:rPr>
          <w:spacing w:val="-4"/>
        </w:rPr>
        <w:t xml:space="preserve"> </w:t>
      </w:r>
      <w:r>
        <w:t>using</w:t>
      </w:r>
      <w:r>
        <w:rPr>
          <w:spacing w:val="-4"/>
        </w:rPr>
        <w:t xml:space="preserve"> </w:t>
      </w:r>
      <w:r>
        <w:t>a</w:t>
      </w:r>
      <w:r>
        <w:rPr>
          <w:spacing w:val="-4"/>
        </w:rPr>
        <w:t xml:space="preserve"> </w:t>
      </w:r>
      <w:r>
        <w:t>suitable</w:t>
      </w:r>
      <w:r>
        <w:rPr>
          <w:spacing w:val="-4"/>
        </w:rPr>
        <w:t xml:space="preserve"> </w:t>
      </w:r>
      <w:r>
        <w:t>adaptor.</w:t>
      </w:r>
      <w:r>
        <w:rPr>
          <w:spacing w:val="-5"/>
        </w:rPr>
        <w:t xml:space="preserve"> </w:t>
      </w:r>
      <w:r>
        <w:t>A</w:t>
      </w:r>
      <w:r>
        <w:rPr>
          <w:spacing w:val="-5"/>
        </w:rPr>
        <w:t xml:space="preserve"> </w:t>
      </w:r>
      <w:r>
        <w:t>GSM/GPRS module can perform the following</w:t>
      </w:r>
      <w:r>
        <w:rPr>
          <w:spacing w:val="28"/>
        </w:rPr>
        <w:t xml:space="preserve"> </w:t>
      </w:r>
      <w:r>
        <w:t>operations:</w:t>
      </w:r>
    </w:p>
    <w:p w14:paraId="3D7868A2" w14:textId="77777777" w:rsidR="00FA629E" w:rsidRDefault="00FA629E">
      <w:pPr>
        <w:spacing w:line="249" w:lineRule="auto"/>
        <w:jc w:val="both"/>
        <w:sectPr w:rsidR="00FA629E">
          <w:pgSz w:w="7060" w:h="10970"/>
          <w:pgMar w:top="140" w:right="100" w:bottom="280" w:left="80" w:header="720" w:footer="720" w:gutter="0"/>
          <w:cols w:space="720"/>
        </w:sectPr>
      </w:pPr>
    </w:p>
    <w:p w14:paraId="4F52EC5D" w14:textId="77777777" w:rsidR="00FA629E" w:rsidRDefault="00E27DE5">
      <w:pPr>
        <w:pStyle w:val="ListParagraph"/>
        <w:numPr>
          <w:ilvl w:val="0"/>
          <w:numId w:val="21"/>
        </w:numPr>
        <w:tabs>
          <w:tab w:val="left" w:pos="460"/>
        </w:tabs>
        <w:spacing w:before="81"/>
        <w:rPr>
          <w:sz w:val="20"/>
        </w:rPr>
      </w:pPr>
      <w:bookmarkStart w:id="267" w:name="_bookmark196"/>
      <w:bookmarkEnd w:id="267"/>
      <w:r>
        <w:rPr>
          <w:sz w:val="20"/>
        </w:rPr>
        <w:lastRenderedPageBreak/>
        <w:t>Receive,</w:t>
      </w:r>
      <w:r>
        <w:rPr>
          <w:spacing w:val="14"/>
          <w:sz w:val="20"/>
        </w:rPr>
        <w:t xml:space="preserve"> </w:t>
      </w:r>
      <w:r>
        <w:rPr>
          <w:sz w:val="20"/>
        </w:rPr>
        <w:t>send,</w:t>
      </w:r>
      <w:r>
        <w:rPr>
          <w:spacing w:val="15"/>
          <w:sz w:val="20"/>
        </w:rPr>
        <w:t xml:space="preserve"> </w:t>
      </w:r>
      <w:r>
        <w:rPr>
          <w:sz w:val="20"/>
        </w:rPr>
        <w:t>or</w:t>
      </w:r>
      <w:r>
        <w:rPr>
          <w:spacing w:val="16"/>
          <w:sz w:val="20"/>
        </w:rPr>
        <w:t xml:space="preserve"> </w:t>
      </w:r>
      <w:r>
        <w:rPr>
          <w:sz w:val="20"/>
        </w:rPr>
        <w:t>delete</w:t>
      </w:r>
      <w:r>
        <w:rPr>
          <w:spacing w:val="16"/>
          <w:sz w:val="20"/>
        </w:rPr>
        <w:t xml:space="preserve"> </w:t>
      </w:r>
      <w:r>
        <w:rPr>
          <w:sz w:val="20"/>
        </w:rPr>
        <w:t>SMS</w:t>
      </w:r>
      <w:r>
        <w:rPr>
          <w:spacing w:val="16"/>
          <w:sz w:val="20"/>
        </w:rPr>
        <w:t xml:space="preserve"> </w:t>
      </w:r>
      <w:r>
        <w:rPr>
          <w:sz w:val="20"/>
        </w:rPr>
        <w:t>messages</w:t>
      </w:r>
      <w:r>
        <w:rPr>
          <w:spacing w:val="17"/>
          <w:sz w:val="20"/>
        </w:rPr>
        <w:t xml:space="preserve"> </w:t>
      </w:r>
      <w:r>
        <w:rPr>
          <w:sz w:val="20"/>
        </w:rPr>
        <w:t>in</w:t>
      </w:r>
      <w:r>
        <w:rPr>
          <w:spacing w:val="15"/>
          <w:sz w:val="20"/>
        </w:rPr>
        <w:t xml:space="preserve"> </w:t>
      </w:r>
      <w:r>
        <w:rPr>
          <w:sz w:val="20"/>
        </w:rPr>
        <w:t>a</w:t>
      </w:r>
      <w:r>
        <w:rPr>
          <w:spacing w:val="16"/>
          <w:sz w:val="20"/>
        </w:rPr>
        <w:t xml:space="preserve"> </w:t>
      </w:r>
      <w:r>
        <w:rPr>
          <w:sz w:val="20"/>
        </w:rPr>
        <w:t>SIM.</w:t>
      </w:r>
    </w:p>
    <w:p w14:paraId="3B4279A3" w14:textId="77777777" w:rsidR="00FA629E" w:rsidRDefault="00E27DE5">
      <w:pPr>
        <w:pStyle w:val="ListParagraph"/>
        <w:numPr>
          <w:ilvl w:val="0"/>
          <w:numId w:val="21"/>
        </w:numPr>
        <w:tabs>
          <w:tab w:val="left" w:pos="460"/>
        </w:tabs>
        <w:spacing w:before="10"/>
        <w:rPr>
          <w:sz w:val="20"/>
        </w:rPr>
      </w:pPr>
      <w:r>
        <w:rPr>
          <w:sz w:val="20"/>
        </w:rPr>
        <w:t>Read, add, and search phonebook entries</w:t>
      </w:r>
      <w:r>
        <w:rPr>
          <w:spacing w:val="-26"/>
          <w:sz w:val="20"/>
        </w:rPr>
        <w:t xml:space="preserve"> </w:t>
      </w:r>
      <w:r>
        <w:rPr>
          <w:sz w:val="20"/>
        </w:rPr>
        <w:t>of the SIM.</w:t>
      </w:r>
    </w:p>
    <w:p w14:paraId="0041317E" w14:textId="77777777" w:rsidR="00FA629E" w:rsidRDefault="00E27DE5">
      <w:pPr>
        <w:pStyle w:val="ListParagraph"/>
        <w:numPr>
          <w:ilvl w:val="0"/>
          <w:numId w:val="21"/>
        </w:numPr>
        <w:tabs>
          <w:tab w:val="left" w:pos="460"/>
        </w:tabs>
        <w:spacing w:before="9"/>
        <w:rPr>
          <w:sz w:val="20"/>
        </w:rPr>
      </w:pPr>
      <w:r>
        <w:rPr>
          <w:sz w:val="20"/>
        </w:rPr>
        <w:t>Make,</w:t>
      </w:r>
      <w:r>
        <w:rPr>
          <w:spacing w:val="17"/>
          <w:sz w:val="20"/>
        </w:rPr>
        <w:t xml:space="preserve"> </w:t>
      </w:r>
      <w:r>
        <w:rPr>
          <w:sz w:val="20"/>
        </w:rPr>
        <w:t>receive,</w:t>
      </w:r>
      <w:r>
        <w:rPr>
          <w:spacing w:val="17"/>
          <w:sz w:val="20"/>
        </w:rPr>
        <w:t xml:space="preserve"> </w:t>
      </w:r>
      <w:r>
        <w:rPr>
          <w:sz w:val="20"/>
        </w:rPr>
        <w:t>or</w:t>
      </w:r>
      <w:r>
        <w:rPr>
          <w:spacing w:val="15"/>
          <w:sz w:val="20"/>
        </w:rPr>
        <w:t xml:space="preserve"> </w:t>
      </w:r>
      <w:r>
        <w:rPr>
          <w:sz w:val="20"/>
        </w:rPr>
        <w:t>reject</w:t>
      </w:r>
      <w:r>
        <w:rPr>
          <w:spacing w:val="15"/>
          <w:sz w:val="20"/>
        </w:rPr>
        <w:t xml:space="preserve"> </w:t>
      </w:r>
      <w:r>
        <w:rPr>
          <w:sz w:val="20"/>
        </w:rPr>
        <w:t>a</w:t>
      </w:r>
      <w:r>
        <w:rPr>
          <w:spacing w:val="17"/>
          <w:sz w:val="20"/>
        </w:rPr>
        <w:t xml:space="preserve"> </w:t>
      </w:r>
      <w:r>
        <w:rPr>
          <w:sz w:val="20"/>
        </w:rPr>
        <w:t>voice</w:t>
      </w:r>
      <w:r>
        <w:rPr>
          <w:spacing w:val="16"/>
          <w:sz w:val="20"/>
        </w:rPr>
        <w:t xml:space="preserve"> </w:t>
      </w:r>
      <w:r>
        <w:rPr>
          <w:sz w:val="20"/>
        </w:rPr>
        <w:t>call.</w:t>
      </w:r>
    </w:p>
    <w:p w14:paraId="601468FE" w14:textId="77777777" w:rsidR="00FA629E" w:rsidRDefault="00E27DE5">
      <w:pPr>
        <w:pStyle w:val="ListParagraph"/>
        <w:numPr>
          <w:ilvl w:val="0"/>
          <w:numId w:val="21"/>
        </w:numPr>
        <w:tabs>
          <w:tab w:val="left" w:pos="460"/>
        </w:tabs>
        <w:spacing w:before="9"/>
        <w:rPr>
          <w:sz w:val="20"/>
        </w:rPr>
      </w:pPr>
      <w:r>
        <w:rPr>
          <w:sz w:val="20"/>
        </w:rPr>
        <w:t>Receive/send data from/to a remote location through</w:t>
      </w:r>
      <w:r>
        <w:rPr>
          <w:spacing w:val="3"/>
          <w:sz w:val="20"/>
        </w:rPr>
        <w:t xml:space="preserve"> </w:t>
      </w:r>
      <w:r>
        <w:rPr>
          <w:sz w:val="20"/>
        </w:rPr>
        <w:t>GPRS.</w:t>
      </w:r>
    </w:p>
    <w:p w14:paraId="0A0CB74A" w14:textId="77777777" w:rsidR="00FA629E" w:rsidRDefault="00E27DE5">
      <w:pPr>
        <w:pStyle w:val="BodyText"/>
        <w:spacing w:before="128" w:line="249" w:lineRule="auto"/>
        <w:ind w:left="133" w:right="112" w:firstLine="239"/>
        <w:jc w:val="both"/>
      </w:pPr>
      <w:r>
        <w:t>The module needs AT commands, for interacting with the processor or con- troller, which are communicated through serial communication. These commands are</w:t>
      </w:r>
      <w:r>
        <w:rPr>
          <w:spacing w:val="-8"/>
        </w:rPr>
        <w:t xml:space="preserve"> </w:t>
      </w:r>
      <w:r>
        <w:t>sent</w:t>
      </w:r>
      <w:r>
        <w:rPr>
          <w:spacing w:val="-5"/>
        </w:rPr>
        <w:t xml:space="preserve"> </w:t>
      </w:r>
      <w:r>
        <w:t>by</w:t>
      </w:r>
      <w:r>
        <w:rPr>
          <w:spacing w:val="-7"/>
        </w:rPr>
        <w:t xml:space="preserve"> </w:t>
      </w:r>
      <w:r>
        <w:t>the</w:t>
      </w:r>
      <w:r>
        <w:rPr>
          <w:spacing w:val="-7"/>
        </w:rPr>
        <w:t xml:space="preserve"> </w:t>
      </w:r>
      <w:r>
        <w:t>controller/processor.</w:t>
      </w:r>
      <w:r>
        <w:rPr>
          <w:spacing w:val="-7"/>
        </w:rPr>
        <w:t xml:space="preserve"> </w:t>
      </w:r>
      <w:r>
        <w:t>The</w:t>
      </w:r>
      <w:r>
        <w:rPr>
          <w:spacing w:val="-6"/>
        </w:rPr>
        <w:t xml:space="preserve"> </w:t>
      </w:r>
      <w:r>
        <w:t>module</w:t>
      </w:r>
      <w:r>
        <w:rPr>
          <w:spacing w:val="-7"/>
        </w:rPr>
        <w:t xml:space="preserve"> </w:t>
      </w:r>
      <w:r>
        <w:t>sends</w:t>
      </w:r>
      <w:r>
        <w:rPr>
          <w:spacing w:val="-5"/>
        </w:rPr>
        <w:t xml:space="preserve"> </w:t>
      </w:r>
      <w:r>
        <w:t>back</w:t>
      </w:r>
      <w:r>
        <w:rPr>
          <w:spacing w:val="-7"/>
        </w:rPr>
        <w:t xml:space="preserve"> </w:t>
      </w:r>
      <w:r>
        <w:t>a</w:t>
      </w:r>
      <w:r>
        <w:rPr>
          <w:spacing w:val="-6"/>
        </w:rPr>
        <w:t xml:space="preserve"> </w:t>
      </w:r>
      <w:r>
        <w:t>result</w:t>
      </w:r>
      <w:r>
        <w:rPr>
          <w:spacing w:val="-6"/>
        </w:rPr>
        <w:t xml:space="preserve"> </w:t>
      </w:r>
      <w:r>
        <w:t>after</w:t>
      </w:r>
      <w:r>
        <w:rPr>
          <w:spacing w:val="-6"/>
        </w:rPr>
        <w:t xml:space="preserve"> </w:t>
      </w:r>
      <w:r>
        <w:t>it</w:t>
      </w:r>
      <w:r>
        <w:rPr>
          <w:spacing w:val="-7"/>
        </w:rPr>
        <w:t xml:space="preserve"> </w:t>
      </w:r>
      <w:r>
        <w:t>receives a command. Different AT commands supported by the module can be sent by the processor/controller/computer to interact with the GSM/GPRS cellular</w:t>
      </w:r>
      <w:r>
        <w:rPr>
          <w:spacing w:val="3"/>
        </w:rPr>
        <w:t xml:space="preserve"> </w:t>
      </w:r>
      <w:r>
        <w:t>network.</w:t>
      </w:r>
    </w:p>
    <w:p w14:paraId="24E039AC" w14:textId="77777777" w:rsidR="00FA629E" w:rsidRDefault="00FA629E">
      <w:pPr>
        <w:pStyle w:val="BodyText"/>
        <w:rPr>
          <w:sz w:val="22"/>
        </w:rPr>
      </w:pPr>
    </w:p>
    <w:p w14:paraId="49114045" w14:textId="77777777" w:rsidR="00FA629E" w:rsidRDefault="00FA629E">
      <w:pPr>
        <w:pStyle w:val="BodyText"/>
        <w:spacing w:before="2"/>
        <w:rPr>
          <w:sz w:val="30"/>
        </w:rPr>
      </w:pPr>
    </w:p>
    <w:p w14:paraId="35DB672A" w14:textId="77777777" w:rsidR="00FA629E" w:rsidRDefault="00E27DE5">
      <w:pPr>
        <w:pStyle w:val="Heading3"/>
        <w:numPr>
          <w:ilvl w:val="2"/>
          <w:numId w:val="22"/>
        </w:numPr>
        <w:tabs>
          <w:tab w:val="left" w:pos="850"/>
          <w:tab w:val="left" w:pos="851"/>
        </w:tabs>
        <w:spacing w:before="1"/>
        <w:rPr>
          <w:rFonts w:ascii="Times New Roman"/>
        </w:rPr>
      </w:pPr>
      <w:bookmarkStart w:id="268" w:name="A6_GSM/GPRS_Module"/>
      <w:bookmarkEnd w:id="268"/>
      <w:r>
        <w:rPr>
          <w:rFonts w:ascii="Times New Roman"/>
          <w:w w:val="105"/>
        </w:rPr>
        <w:t>A6 GSM/GPRS</w:t>
      </w:r>
      <w:r>
        <w:rPr>
          <w:rFonts w:ascii="Times New Roman"/>
          <w:spacing w:val="31"/>
          <w:w w:val="105"/>
        </w:rPr>
        <w:t xml:space="preserve"> </w:t>
      </w:r>
      <w:r>
        <w:rPr>
          <w:rFonts w:ascii="Times New Roman"/>
          <w:w w:val="105"/>
        </w:rPr>
        <w:t>Module</w:t>
      </w:r>
    </w:p>
    <w:p w14:paraId="3D1196C4" w14:textId="77777777" w:rsidR="00FA629E" w:rsidRDefault="00FA629E">
      <w:pPr>
        <w:pStyle w:val="BodyText"/>
        <w:spacing w:before="8"/>
        <w:rPr>
          <w:i/>
          <w:sz w:val="27"/>
        </w:rPr>
      </w:pPr>
    </w:p>
    <w:p w14:paraId="66D1B53E" w14:textId="77777777" w:rsidR="00FA629E" w:rsidRDefault="00E27DE5">
      <w:pPr>
        <w:pStyle w:val="BodyText"/>
        <w:spacing w:line="247" w:lineRule="auto"/>
        <w:ind w:left="133" w:right="111"/>
        <w:jc w:val="both"/>
      </w:pPr>
      <w:r>
        <w:t>In this chapter, we use the most popular A6 GSM/GPRS module as an example. The</w:t>
      </w:r>
      <w:r>
        <w:rPr>
          <w:spacing w:val="-4"/>
        </w:rPr>
        <w:t xml:space="preserve"> </w:t>
      </w:r>
      <w:r>
        <w:t>module</w:t>
      </w:r>
      <w:r>
        <w:rPr>
          <w:spacing w:val="-3"/>
        </w:rPr>
        <w:t xml:space="preserve"> </w:t>
      </w:r>
      <w:r>
        <w:t>is</w:t>
      </w:r>
      <w:r>
        <w:rPr>
          <w:spacing w:val="-4"/>
        </w:rPr>
        <w:t xml:space="preserve"> </w:t>
      </w:r>
      <w:r>
        <w:t>basically</w:t>
      </w:r>
      <w:r>
        <w:rPr>
          <w:spacing w:val="-1"/>
        </w:rPr>
        <w:t xml:space="preserve"> </w:t>
      </w:r>
      <w:r>
        <w:t>a</w:t>
      </w:r>
      <w:r>
        <w:rPr>
          <w:spacing w:val="-4"/>
        </w:rPr>
        <w:t xml:space="preserve"> </w:t>
      </w:r>
      <w:r>
        <w:t>GSM</w:t>
      </w:r>
      <w:r>
        <w:rPr>
          <w:spacing w:val="-3"/>
        </w:rPr>
        <w:t xml:space="preserve"> </w:t>
      </w:r>
      <w:r>
        <w:t>Modem</w:t>
      </w:r>
      <w:r>
        <w:rPr>
          <w:spacing w:val="-2"/>
        </w:rPr>
        <w:t xml:space="preserve"> </w:t>
      </w:r>
      <w:r>
        <w:t>connected</w:t>
      </w:r>
      <w:r>
        <w:rPr>
          <w:spacing w:val="-3"/>
        </w:rPr>
        <w:t xml:space="preserve"> </w:t>
      </w:r>
      <w:r>
        <w:t>to</w:t>
      </w:r>
      <w:r>
        <w:rPr>
          <w:spacing w:val="-2"/>
        </w:rPr>
        <w:t xml:space="preserve"> </w:t>
      </w:r>
      <w:r>
        <w:t>a</w:t>
      </w:r>
      <w:r>
        <w:rPr>
          <w:spacing w:val="-4"/>
        </w:rPr>
        <w:t xml:space="preserve"> </w:t>
      </w:r>
      <w:r>
        <w:t>PCB</w:t>
      </w:r>
      <w:r>
        <w:rPr>
          <w:spacing w:val="-2"/>
        </w:rPr>
        <w:t xml:space="preserve"> </w:t>
      </w:r>
      <w:r>
        <w:t>with</w:t>
      </w:r>
      <w:r>
        <w:rPr>
          <w:spacing w:val="-4"/>
        </w:rPr>
        <w:t xml:space="preserve"> </w:t>
      </w:r>
      <w:r>
        <w:t>different</w:t>
      </w:r>
      <w:r>
        <w:rPr>
          <w:spacing w:val="-1"/>
        </w:rPr>
        <w:t xml:space="preserve"> </w:t>
      </w:r>
      <w:r>
        <w:t>types</w:t>
      </w:r>
      <w:r>
        <w:rPr>
          <w:spacing w:val="-4"/>
        </w:rPr>
        <w:t xml:space="preserve"> </w:t>
      </w:r>
      <w:r>
        <w:t>of outputs taken from the board</w:t>
      </w:r>
      <w:r>
        <w:rPr>
          <w:rFonts w:ascii="Lucida Sans" w:hAnsi="Lucida Sans"/>
        </w:rPr>
        <w:t>—</w:t>
      </w:r>
      <w:r>
        <w:t>TTL Output (for microcontrollers) and RS232 Output</w:t>
      </w:r>
      <w:r>
        <w:rPr>
          <w:spacing w:val="-3"/>
        </w:rPr>
        <w:t xml:space="preserve"> </w:t>
      </w:r>
      <w:r>
        <w:t>to</w:t>
      </w:r>
      <w:r>
        <w:rPr>
          <w:spacing w:val="-3"/>
        </w:rPr>
        <w:t xml:space="preserve"> </w:t>
      </w:r>
      <w:r>
        <w:t>interface</w:t>
      </w:r>
      <w:r>
        <w:rPr>
          <w:spacing w:val="-2"/>
        </w:rPr>
        <w:t xml:space="preserve"> </w:t>
      </w:r>
      <w:r>
        <w:t>directly</w:t>
      </w:r>
      <w:r>
        <w:rPr>
          <w:spacing w:val="-2"/>
        </w:rPr>
        <w:t xml:space="preserve"> </w:t>
      </w:r>
      <w:r>
        <w:t>with</w:t>
      </w:r>
      <w:r>
        <w:rPr>
          <w:spacing w:val="-3"/>
        </w:rPr>
        <w:t xml:space="preserve"> </w:t>
      </w:r>
      <w:r>
        <w:t>a</w:t>
      </w:r>
      <w:r>
        <w:rPr>
          <w:spacing w:val="-3"/>
        </w:rPr>
        <w:t xml:space="preserve"> </w:t>
      </w:r>
      <w:r>
        <w:t>PC</w:t>
      </w:r>
      <w:r>
        <w:rPr>
          <w:spacing w:val="-4"/>
        </w:rPr>
        <w:t xml:space="preserve"> </w:t>
      </w:r>
      <w:r>
        <w:t>(personal</w:t>
      </w:r>
      <w:r>
        <w:rPr>
          <w:spacing w:val="-4"/>
        </w:rPr>
        <w:t xml:space="preserve"> </w:t>
      </w:r>
      <w:r>
        <w:t>computer).</w:t>
      </w:r>
      <w:r>
        <w:rPr>
          <w:spacing w:val="-2"/>
        </w:rPr>
        <w:t xml:space="preserve"> </w:t>
      </w:r>
      <w:r>
        <w:t>The</w:t>
      </w:r>
      <w:r>
        <w:rPr>
          <w:spacing w:val="-3"/>
        </w:rPr>
        <w:t xml:space="preserve"> </w:t>
      </w:r>
      <w:r>
        <w:t>board</w:t>
      </w:r>
      <w:r>
        <w:rPr>
          <w:spacing w:val="-3"/>
        </w:rPr>
        <w:t xml:space="preserve"> </w:t>
      </w:r>
      <w:r>
        <w:t>also</w:t>
      </w:r>
      <w:r>
        <w:rPr>
          <w:spacing w:val="-3"/>
        </w:rPr>
        <w:t xml:space="preserve"> </w:t>
      </w:r>
      <w:r>
        <w:t>has</w:t>
      </w:r>
      <w:r>
        <w:rPr>
          <w:spacing w:val="-4"/>
        </w:rPr>
        <w:t xml:space="preserve"> </w:t>
      </w:r>
      <w:r>
        <w:t>pins or provisions to attach a mic and speaker, to accept +5 V or other values of power and</w:t>
      </w:r>
      <w:r>
        <w:rPr>
          <w:spacing w:val="15"/>
        </w:rPr>
        <w:t xml:space="preserve"> </w:t>
      </w:r>
      <w:r>
        <w:t>ground</w:t>
      </w:r>
      <w:r>
        <w:rPr>
          <w:spacing w:val="15"/>
        </w:rPr>
        <w:t xml:space="preserve"> </w:t>
      </w:r>
      <w:r>
        <w:t>connections.</w:t>
      </w:r>
      <w:r>
        <w:rPr>
          <w:spacing w:val="16"/>
        </w:rPr>
        <w:t xml:space="preserve"> </w:t>
      </w:r>
      <w:r>
        <w:t>The</w:t>
      </w:r>
      <w:r>
        <w:rPr>
          <w:spacing w:val="16"/>
        </w:rPr>
        <w:t xml:space="preserve"> </w:t>
      </w:r>
      <w:r>
        <w:t>features</w:t>
      </w:r>
      <w:r>
        <w:rPr>
          <w:spacing w:val="14"/>
        </w:rPr>
        <w:t xml:space="preserve"> </w:t>
      </w:r>
      <w:r>
        <w:t>are</w:t>
      </w:r>
      <w:r>
        <w:rPr>
          <w:spacing w:val="16"/>
        </w:rPr>
        <w:t xml:space="preserve"> </w:t>
      </w:r>
      <w:r>
        <w:t>as</w:t>
      </w:r>
      <w:r>
        <w:rPr>
          <w:spacing w:val="15"/>
        </w:rPr>
        <w:t xml:space="preserve"> </w:t>
      </w:r>
      <w:r>
        <w:t>follows:</w:t>
      </w:r>
    </w:p>
    <w:p w14:paraId="1622F5C6" w14:textId="77777777" w:rsidR="00FA629E" w:rsidRDefault="00E27DE5">
      <w:pPr>
        <w:pStyle w:val="ListParagraph"/>
        <w:numPr>
          <w:ilvl w:val="0"/>
          <w:numId w:val="69"/>
        </w:numPr>
        <w:tabs>
          <w:tab w:val="left" w:pos="404"/>
        </w:tabs>
        <w:spacing w:before="123" w:line="242" w:lineRule="exact"/>
        <w:ind w:hanging="250"/>
        <w:rPr>
          <w:sz w:val="20"/>
        </w:rPr>
      </w:pPr>
      <w:r>
        <w:rPr>
          <w:sz w:val="20"/>
        </w:rPr>
        <w:t>Supports</w:t>
      </w:r>
      <w:r>
        <w:rPr>
          <w:spacing w:val="15"/>
          <w:sz w:val="20"/>
        </w:rPr>
        <w:t xml:space="preserve"> </w:t>
      </w:r>
      <w:r>
        <w:rPr>
          <w:sz w:val="20"/>
        </w:rPr>
        <w:t>up</w:t>
      </w:r>
      <w:r>
        <w:rPr>
          <w:spacing w:val="16"/>
          <w:sz w:val="20"/>
        </w:rPr>
        <w:t xml:space="preserve"> </w:t>
      </w:r>
      <w:r>
        <w:rPr>
          <w:sz w:val="20"/>
        </w:rPr>
        <w:t>to</w:t>
      </w:r>
      <w:r>
        <w:rPr>
          <w:spacing w:val="15"/>
          <w:sz w:val="20"/>
        </w:rPr>
        <w:t xml:space="preserve"> </w:t>
      </w:r>
      <w:r>
        <w:rPr>
          <w:sz w:val="20"/>
        </w:rPr>
        <w:t>eight</w:t>
      </w:r>
      <w:r>
        <w:rPr>
          <w:spacing w:val="16"/>
          <w:sz w:val="20"/>
        </w:rPr>
        <w:t xml:space="preserve"> </w:t>
      </w:r>
      <w:r>
        <w:rPr>
          <w:sz w:val="20"/>
        </w:rPr>
        <w:t>channel</w:t>
      </w:r>
      <w:r>
        <w:rPr>
          <w:spacing w:val="15"/>
          <w:sz w:val="20"/>
        </w:rPr>
        <w:t xml:space="preserve"> </w:t>
      </w:r>
      <w:r>
        <w:rPr>
          <w:sz w:val="20"/>
        </w:rPr>
        <w:t>network</w:t>
      </w:r>
      <w:r>
        <w:rPr>
          <w:spacing w:val="17"/>
          <w:sz w:val="20"/>
        </w:rPr>
        <w:t xml:space="preserve"> </w:t>
      </w:r>
      <w:r>
        <w:rPr>
          <w:sz w:val="20"/>
        </w:rPr>
        <w:t>connections.</w:t>
      </w:r>
    </w:p>
    <w:p w14:paraId="563B7622" w14:textId="77777777" w:rsidR="00FA629E" w:rsidRDefault="00E27DE5">
      <w:pPr>
        <w:pStyle w:val="ListParagraph"/>
        <w:numPr>
          <w:ilvl w:val="0"/>
          <w:numId w:val="69"/>
        </w:numPr>
        <w:tabs>
          <w:tab w:val="left" w:pos="404"/>
        </w:tabs>
        <w:spacing w:line="239" w:lineRule="exact"/>
        <w:ind w:hanging="250"/>
        <w:rPr>
          <w:sz w:val="20"/>
        </w:rPr>
      </w:pPr>
      <w:r>
        <w:rPr>
          <w:sz w:val="20"/>
        </w:rPr>
        <w:t>Low</w:t>
      </w:r>
      <w:r>
        <w:rPr>
          <w:spacing w:val="16"/>
          <w:sz w:val="20"/>
        </w:rPr>
        <w:t xml:space="preserve"> </w:t>
      </w:r>
      <w:r>
        <w:rPr>
          <w:sz w:val="20"/>
        </w:rPr>
        <w:t>power</w:t>
      </w:r>
      <w:r>
        <w:rPr>
          <w:spacing w:val="16"/>
          <w:sz w:val="20"/>
        </w:rPr>
        <w:t xml:space="preserve"> </w:t>
      </w:r>
      <w:r>
        <w:rPr>
          <w:sz w:val="20"/>
        </w:rPr>
        <w:t>consumption:</w:t>
      </w:r>
      <w:r>
        <w:rPr>
          <w:spacing w:val="15"/>
          <w:sz w:val="20"/>
        </w:rPr>
        <w:t xml:space="preserve"> </w:t>
      </w:r>
      <w:r>
        <w:rPr>
          <w:sz w:val="20"/>
        </w:rPr>
        <w:t>standby</w:t>
      </w:r>
      <w:r>
        <w:rPr>
          <w:spacing w:val="15"/>
          <w:sz w:val="20"/>
        </w:rPr>
        <w:t xml:space="preserve"> </w:t>
      </w:r>
      <w:r>
        <w:rPr>
          <w:sz w:val="20"/>
        </w:rPr>
        <w:t>is</w:t>
      </w:r>
      <w:r>
        <w:rPr>
          <w:spacing w:val="15"/>
          <w:sz w:val="20"/>
        </w:rPr>
        <w:t xml:space="preserve"> </w:t>
      </w:r>
      <w:r>
        <w:rPr>
          <w:sz w:val="20"/>
        </w:rPr>
        <w:t>as</w:t>
      </w:r>
      <w:r>
        <w:rPr>
          <w:spacing w:val="15"/>
          <w:sz w:val="20"/>
        </w:rPr>
        <w:t xml:space="preserve"> </w:t>
      </w:r>
      <w:r>
        <w:rPr>
          <w:sz w:val="20"/>
        </w:rPr>
        <w:t>low</w:t>
      </w:r>
      <w:r>
        <w:rPr>
          <w:spacing w:val="16"/>
          <w:sz w:val="20"/>
        </w:rPr>
        <w:t xml:space="preserve"> </w:t>
      </w:r>
      <w:r>
        <w:rPr>
          <w:sz w:val="20"/>
        </w:rPr>
        <w:t>as</w:t>
      </w:r>
      <w:r>
        <w:rPr>
          <w:spacing w:val="15"/>
          <w:sz w:val="20"/>
        </w:rPr>
        <w:t xml:space="preserve"> </w:t>
      </w:r>
      <w:r>
        <w:rPr>
          <w:sz w:val="20"/>
        </w:rPr>
        <w:t>3</w:t>
      </w:r>
      <w:r>
        <w:rPr>
          <w:spacing w:val="16"/>
          <w:sz w:val="20"/>
        </w:rPr>
        <w:t xml:space="preserve"> </w:t>
      </w:r>
      <w:r>
        <w:rPr>
          <w:sz w:val="20"/>
        </w:rPr>
        <w:t>mA.</w:t>
      </w:r>
    </w:p>
    <w:p w14:paraId="422FE1F3" w14:textId="77777777" w:rsidR="00FA629E" w:rsidRDefault="00E27DE5">
      <w:pPr>
        <w:pStyle w:val="ListParagraph"/>
        <w:numPr>
          <w:ilvl w:val="0"/>
          <w:numId w:val="69"/>
        </w:numPr>
        <w:tabs>
          <w:tab w:val="left" w:pos="404"/>
        </w:tabs>
        <w:spacing w:line="239" w:lineRule="exact"/>
        <w:ind w:hanging="250"/>
        <w:rPr>
          <w:sz w:val="20"/>
        </w:rPr>
      </w:pPr>
      <w:r>
        <w:rPr>
          <w:sz w:val="20"/>
        </w:rPr>
        <w:t>Wide operating temperature</w:t>
      </w:r>
      <w:r>
        <w:rPr>
          <w:spacing w:val="47"/>
          <w:sz w:val="20"/>
        </w:rPr>
        <w:t xml:space="preserve"> </w:t>
      </w:r>
      <w:r>
        <w:rPr>
          <w:sz w:val="20"/>
        </w:rPr>
        <w:t>range.</w:t>
      </w:r>
    </w:p>
    <w:p w14:paraId="41FBFAD3" w14:textId="77777777" w:rsidR="00FA629E" w:rsidRDefault="00E27DE5">
      <w:pPr>
        <w:pStyle w:val="ListParagraph"/>
        <w:numPr>
          <w:ilvl w:val="0"/>
          <w:numId w:val="69"/>
        </w:numPr>
        <w:tabs>
          <w:tab w:val="left" w:pos="404"/>
        </w:tabs>
        <w:spacing w:line="239" w:lineRule="exact"/>
        <w:ind w:hanging="250"/>
        <w:rPr>
          <w:sz w:val="20"/>
        </w:rPr>
      </w:pPr>
      <w:r>
        <w:rPr>
          <w:sz w:val="20"/>
        </w:rPr>
        <w:t>Dual-Band GSM/GPRS 900/1800</w:t>
      </w:r>
      <w:r>
        <w:rPr>
          <w:spacing w:val="48"/>
          <w:sz w:val="20"/>
        </w:rPr>
        <w:t xml:space="preserve"> </w:t>
      </w:r>
      <w:r>
        <w:rPr>
          <w:sz w:val="20"/>
        </w:rPr>
        <w:t>MHz.</w:t>
      </w:r>
    </w:p>
    <w:p w14:paraId="7AD2386E" w14:textId="77777777" w:rsidR="00FA629E" w:rsidRDefault="00E27DE5">
      <w:pPr>
        <w:pStyle w:val="ListParagraph"/>
        <w:numPr>
          <w:ilvl w:val="0"/>
          <w:numId w:val="69"/>
        </w:numPr>
        <w:tabs>
          <w:tab w:val="left" w:pos="404"/>
        </w:tabs>
        <w:spacing w:line="239" w:lineRule="exact"/>
        <w:ind w:hanging="250"/>
        <w:rPr>
          <w:sz w:val="20"/>
        </w:rPr>
      </w:pPr>
      <w:r>
        <w:rPr>
          <w:sz w:val="20"/>
        </w:rPr>
        <w:t>RS232/TTL</w:t>
      </w:r>
      <w:r>
        <w:rPr>
          <w:spacing w:val="11"/>
          <w:sz w:val="20"/>
        </w:rPr>
        <w:t xml:space="preserve"> </w:t>
      </w:r>
      <w:r>
        <w:rPr>
          <w:sz w:val="20"/>
        </w:rPr>
        <w:t>interface</w:t>
      </w:r>
      <w:r>
        <w:rPr>
          <w:spacing w:val="12"/>
          <w:sz w:val="20"/>
        </w:rPr>
        <w:t xml:space="preserve"> </w:t>
      </w:r>
      <w:r>
        <w:rPr>
          <w:sz w:val="20"/>
        </w:rPr>
        <w:t>for</w:t>
      </w:r>
      <w:r>
        <w:rPr>
          <w:spacing w:val="10"/>
          <w:sz w:val="20"/>
        </w:rPr>
        <w:t xml:space="preserve"> </w:t>
      </w:r>
      <w:r>
        <w:rPr>
          <w:sz w:val="20"/>
        </w:rPr>
        <w:t>direct</w:t>
      </w:r>
      <w:r>
        <w:rPr>
          <w:spacing w:val="11"/>
          <w:sz w:val="20"/>
        </w:rPr>
        <w:t xml:space="preserve"> </w:t>
      </w:r>
      <w:r>
        <w:rPr>
          <w:sz w:val="20"/>
        </w:rPr>
        <w:t>communication</w:t>
      </w:r>
      <w:r>
        <w:rPr>
          <w:spacing w:val="12"/>
          <w:sz w:val="20"/>
        </w:rPr>
        <w:t xml:space="preserve"> </w:t>
      </w:r>
      <w:r>
        <w:rPr>
          <w:sz w:val="20"/>
        </w:rPr>
        <w:t>with</w:t>
      </w:r>
      <w:r>
        <w:rPr>
          <w:spacing w:val="11"/>
          <w:sz w:val="20"/>
        </w:rPr>
        <w:t xml:space="preserve"> </w:t>
      </w:r>
      <w:r>
        <w:rPr>
          <w:sz w:val="20"/>
        </w:rPr>
        <w:t>computer</w:t>
      </w:r>
      <w:r>
        <w:rPr>
          <w:spacing w:val="11"/>
          <w:sz w:val="20"/>
        </w:rPr>
        <w:t xml:space="preserve"> </w:t>
      </w:r>
      <w:r>
        <w:rPr>
          <w:sz w:val="20"/>
        </w:rPr>
        <w:t>or</w:t>
      </w:r>
      <w:r>
        <w:rPr>
          <w:spacing w:val="11"/>
          <w:sz w:val="20"/>
        </w:rPr>
        <w:t xml:space="preserve"> </w:t>
      </w:r>
      <w:r>
        <w:rPr>
          <w:sz w:val="20"/>
        </w:rPr>
        <w:t>MCU</w:t>
      </w:r>
      <w:r>
        <w:rPr>
          <w:spacing w:val="11"/>
          <w:sz w:val="20"/>
        </w:rPr>
        <w:t xml:space="preserve"> </w:t>
      </w:r>
      <w:r>
        <w:rPr>
          <w:sz w:val="20"/>
        </w:rPr>
        <w:t>kit.</w:t>
      </w:r>
    </w:p>
    <w:p w14:paraId="6DCBD49C" w14:textId="77777777" w:rsidR="00FA629E" w:rsidRDefault="00E27DE5">
      <w:pPr>
        <w:pStyle w:val="ListParagraph"/>
        <w:numPr>
          <w:ilvl w:val="0"/>
          <w:numId w:val="69"/>
        </w:numPr>
        <w:tabs>
          <w:tab w:val="left" w:pos="404"/>
        </w:tabs>
        <w:spacing w:line="239" w:lineRule="exact"/>
        <w:ind w:hanging="250"/>
        <w:rPr>
          <w:sz w:val="20"/>
        </w:rPr>
      </w:pPr>
      <w:r>
        <w:rPr>
          <w:sz w:val="20"/>
        </w:rPr>
        <w:t>Con</w:t>
      </w:r>
      <w:r>
        <w:rPr>
          <w:rFonts w:ascii="Arial" w:hAnsi="Arial"/>
          <w:sz w:val="20"/>
        </w:rPr>
        <w:t>ﬁ</w:t>
      </w:r>
      <w:r>
        <w:rPr>
          <w:sz w:val="20"/>
        </w:rPr>
        <w:t>gurable baud</w:t>
      </w:r>
      <w:r>
        <w:rPr>
          <w:spacing w:val="-17"/>
          <w:sz w:val="20"/>
        </w:rPr>
        <w:t xml:space="preserve"> </w:t>
      </w:r>
      <w:r>
        <w:rPr>
          <w:sz w:val="20"/>
        </w:rPr>
        <w:t>rate.</w:t>
      </w:r>
    </w:p>
    <w:p w14:paraId="3FA8603B" w14:textId="77777777" w:rsidR="00FA629E" w:rsidRDefault="00E27DE5">
      <w:pPr>
        <w:pStyle w:val="ListParagraph"/>
        <w:numPr>
          <w:ilvl w:val="0"/>
          <w:numId w:val="69"/>
        </w:numPr>
        <w:tabs>
          <w:tab w:val="left" w:pos="404"/>
        </w:tabs>
        <w:spacing w:line="239" w:lineRule="exact"/>
        <w:ind w:hanging="250"/>
        <w:rPr>
          <w:sz w:val="20"/>
        </w:rPr>
      </w:pPr>
      <w:r>
        <w:rPr>
          <w:sz w:val="20"/>
        </w:rPr>
        <w:t>ESD</w:t>
      </w:r>
      <w:r>
        <w:rPr>
          <w:spacing w:val="16"/>
          <w:sz w:val="20"/>
        </w:rPr>
        <w:t xml:space="preserve"> </w:t>
      </w:r>
      <w:r>
        <w:rPr>
          <w:sz w:val="20"/>
        </w:rPr>
        <w:t>Compliance.</w:t>
      </w:r>
    </w:p>
    <w:p w14:paraId="39807F24" w14:textId="77777777" w:rsidR="00FA629E" w:rsidRDefault="00E27DE5">
      <w:pPr>
        <w:pStyle w:val="ListParagraph"/>
        <w:numPr>
          <w:ilvl w:val="0"/>
          <w:numId w:val="69"/>
        </w:numPr>
        <w:tabs>
          <w:tab w:val="left" w:pos="404"/>
        </w:tabs>
        <w:spacing w:line="239" w:lineRule="exact"/>
        <w:ind w:hanging="250"/>
        <w:rPr>
          <w:sz w:val="20"/>
        </w:rPr>
      </w:pPr>
      <w:r>
        <w:rPr>
          <w:sz w:val="20"/>
        </w:rPr>
        <w:t>Consists</w:t>
      </w:r>
      <w:r>
        <w:rPr>
          <w:spacing w:val="15"/>
          <w:sz w:val="20"/>
        </w:rPr>
        <w:t xml:space="preserve"> </w:t>
      </w:r>
      <w:r>
        <w:rPr>
          <w:sz w:val="20"/>
        </w:rPr>
        <w:t>of</w:t>
      </w:r>
      <w:r>
        <w:rPr>
          <w:spacing w:val="15"/>
          <w:sz w:val="20"/>
        </w:rPr>
        <w:t xml:space="preserve"> </w:t>
      </w:r>
      <w:r>
        <w:rPr>
          <w:sz w:val="20"/>
        </w:rPr>
        <w:t>a</w:t>
      </w:r>
      <w:r>
        <w:rPr>
          <w:spacing w:val="17"/>
          <w:sz w:val="20"/>
        </w:rPr>
        <w:t xml:space="preserve"> </w:t>
      </w:r>
      <w:r>
        <w:rPr>
          <w:sz w:val="20"/>
        </w:rPr>
        <w:t>MIC</w:t>
      </w:r>
      <w:r>
        <w:rPr>
          <w:spacing w:val="16"/>
          <w:sz w:val="20"/>
        </w:rPr>
        <w:t xml:space="preserve"> </w:t>
      </w:r>
      <w:r>
        <w:rPr>
          <w:sz w:val="20"/>
        </w:rPr>
        <w:t>and</w:t>
      </w:r>
      <w:r>
        <w:rPr>
          <w:spacing w:val="15"/>
          <w:sz w:val="20"/>
        </w:rPr>
        <w:t xml:space="preserve"> </w:t>
      </w:r>
      <w:r>
        <w:rPr>
          <w:sz w:val="20"/>
        </w:rPr>
        <w:t>Speaker</w:t>
      </w:r>
      <w:r>
        <w:rPr>
          <w:spacing w:val="17"/>
          <w:sz w:val="20"/>
        </w:rPr>
        <w:t xml:space="preserve"> </w:t>
      </w:r>
      <w:r>
        <w:rPr>
          <w:sz w:val="20"/>
        </w:rPr>
        <w:t>socket.</w:t>
      </w:r>
    </w:p>
    <w:p w14:paraId="119A5B67" w14:textId="77777777" w:rsidR="00FA629E" w:rsidRDefault="00E27DE5">
      <w:pPr>
        <w:pStyle w:val="ListParagraph"/>
        <w:numPr>
          <w:ilvl w:val="0"/>
          <w:numId w:val="69"/>
        </w:numPr>
        <w:tabs>
          <w:tab w:val="left" w:pos="404"/>
        </w:tabs>
        <w:spacing w:line="239" w:lineRule="exact"/>
        <w:ind w:hanging="250"/>
        <w:rPr>
          <w:sz w:val="20"/>
        </w:rPr>
      </w:pPr>
      <w:r>
        <w:rPr>
          <w:sz w:val="20"/>
        </w:rPr>
        <w:t>With slide in SIM card</w:t>
      </w:r>
      <w:r>
        <w:rPr>
          <w:spacing w:val="30"/>
          <w:sz w:val="20"/>
        </w:rPr>
        <w:t xml:space="preserve"> </w:t>
      </w:r>
      <w:r>
        <w:rPr>
          <w:sz w:val="20"/>
        </w:rPr>
        <w:t>tray.</w:t>
      </w:r>
    </w:p>
    <w:p w14:paraId="69B1314B" w14:textId="77777777" w:rsidR="00FA629E" w:rsidRDefault="00E27DE5">
      <w:pPr>
        <w:pStyle w:val="ListParagraph"/>
        <w:numPr>
          <w:ilvl w:val="0"/>
          <w:numId w:val="69"/>
        </w:numPr>
        <w:tabs>
          <w:tab w:val="left" w:pos="404"/>
        </w:tabs>
        <w:spacing w:line="239" w:lineRule="exact"/>
        <w:ind w:hanging="250"/>
        <w:rPr>
          <w:sz w:val="20"/>
        </w:rPr>
      </w:pPr>
      <w:r>
        <w:rPr>
          <w:sz w:val="20"/>
        </w:rPr>
        <w:t>With Stub</w:t>
      </w:r>
      <w:r>
        <w:rPr>
          <w:spacing w:val="-17"/>
          <w:sz w:val="20"/>
        </w:rPr>
        <w:t xml:space="preserve"> </w:t>
      </w:r>
      <w:r>
        <w:rPr>
          <w:sz w:val="20"/>
        </w:rPr>
        <w:t>antenna.</w:t>
      </w:r>
    </w:p>
    <w:p w14:paraId="4DBCF0E6" w14:textId="77777777" w:rsidR="00FA629E" w:rsidRDefault="00E27DE5">
      <w:pPr>
        <w:pStyle w:val="ListParagraph"/>
        <w:numPr>
          <w:ilvl w:val="0"/>
          <w:numId w:val="69"/>
        </w:numPr>
        <w:tabs>
          <w:tab w:val="left" w:pos="404"/>
        </w:tabs>
        <w:spacing w:line="239" w:lineRule="exact"/>
        <w:ind w:hanging="250"/>
        <w:rPr>
          <w:sz w:val="20"/>
        </w:rPr>
      </w:pPr>
      <w:r>
        <w:rPr>
          <w:sz w:val="20"/>
        </w:rPr>
        <w:t>Stackable UNO</w:t>
      </w:r>
      <w:r>
        <w:rPr>
          <w:spacing w:val="-17"/>
          <w:sz w:val="20"/>
        </w:rPr>
        <w:t xml:space="preserve"> </w:t>
      </w:r>
      <w:r>
        <w:rPr>
          <w:sz w:val="20"/>
        </w:rPr>
        <w:t>headers.</w:t>
      </w:r>
    </w:p>
    <w:p w14:paraId="64727B8C" w14:textId="77777777" w:rsidR="00FA629E" w:rsidRDefault="00E27DE5">
      <w:pPr>
        <w:pStyle w:val="ListParagraph"/>
        <w:numPr>
          <w:ilvl w:val="0"/>
          <w:numId w:val="69"/>
        </w:numPr>
        <w:tabs>
          <w:tab w:val="left" w:pos="404"/>
        </w:tabs>
        <w:spacing w:line="242" w:lineRule="exact"/>
        <w:ind w:hanging="250"/>
        <w:rPr>
          <w:sz w:val="20"/>
        </w:rPr>
      </w:pPr>
      <w:r>
        <w:rPr>
          <w:sz w:val="20"/>
        </w:rPr>
        <w:t>Optional power on through</w:t>
      </w:r>
      <w:r>
        <w:rPr>
          <w:spacing w:val="11"/>
          <w:sz w:val="20"/>
        </w:rPr>
        <w:t xml:space="preserve"> </w:t>
      </w:r>
      <w:r>
        <w:rPr>
          <w:sz w:val="20"/>
        </w:rPr>
        <w:t>microcontroller.</w:t>
      </w:r>
    </w:p>
    <w:p w14:paraId="16FA9B74" w14:textId="77777777" w:rsidR="00FA629E" w:rsidRDefault="00E27DE5">
      <w:pPr>
        <w:pStyle w:val="BodyText"/>
        <w:spacing w:before="119" w:line="249" w:lineRule="auto"/>
        <w:ind w:left="133" w:right="111" w:firstLine="239"/>
      </w:pPr>
      <w:r>
        <w:t xml:space="preserve">The module shape is shown in Fig. </w:t>
      </w:r>
      <w:hyperlink w:anchor="_bookmark198" w:history="1">
        <w:r>
          <w:rPr>
            <w:color w:val="0000FF"/>
          </w:rPr>
          <w:t xml:space="preserve">5.18 </w:t>
        </w:r>
      </w:hyperlink>
      <w:r>
        <w:t>and has the following pins that connect to a microcontroller:</w:t>
      </w:r>
    </w:p>
    <w:p w14:paraId="272A72B4" w14:textId="77777777" w:rsidR="00FA629E" w:rsidRDefault="00E27DE5">
      <w:pPr>
        <w:pStyle w:val="ListParagraph"/>
        <w:numPr>
          <w:ilvl w:val="0"/>
          <w:numId w:val="69"/>
        </w:numPr>
        <w:tabs>
          <w:tab w:val="left" w:pos="403"/>
        </w:tabs>
        <w:spacing w:before="109" w:line="245" w:lineRule="exact"/>
        <w:rPr>
          <w:sz w:val="20"/>
        </w:rPr>
      </w:pPr>
      <w:r>
        <w:rPr>
          <w:rFonts w:ascii="Century" w:hAnsi="Century"/>
          <w:sz w:val="20"/>
        </w:rPr>
        <w:t>Antenna interface</w:t>
      </w:r>
      <w:r>
        <w:rPr>
          <w:sz w:val="20"/>
        </w:rPr>
        <w:t>: connected to external</w:t>
      </w:r>
      <w:r>
        <w:rPr>
          <w:spacing w:val="5"/>
          <w:sz w:val="20"/>
        </w:rPr>
        <w:t xml:space="preserve"> </w:t>
      </w:r>
      <w:r>
        <w:rPr>
          <w:sz w:val="20"/>
        </w:rPr>
        <w:t>antenna</w:t>
      </w:r>
    </w:p>
    <w:p w14:paraId="227F3AC2" w14:textId="77777777" w:rsidR="00FA629E" w:rsidRDefault="00E27DE5">
      <w:pPr>
        <w:pStyle w:val="ListParagraph"/>
        <w:numPr>
          <w:ilvl w:val="0"/>
          <w:numId w:val="69"/>
        </w:numPr>
        <w:tabs>
          <w:tab w:val="left" w:pos="403"/>
        </w:tabs>
        <w:spacing w:line="239" w:lineRule="exact"/>
        <w:rPr>
          <w:sz w:val="20"/>
        </w:rPr>
      </w:pPr>
      <w:r>
        <w:rPr>
          <w:rFonts w:ascii="Century" w:hAnsi="Century"/>
          <w:sz w:val="20"/>
        </w:rPr>
        <w:t>Earphones</w:t>
      </w:r>
      <w:r>
        <w:rPr>
          <w:sz w:val="20"/>
        </w:rPr>
        <w:t>: to answer phone</w:t>
      </w:r>
      <w:r>
        <w:rPr>
          <w:spacing w:val="8"/>
          <w:sz w:val="20"/>
        </w:rPr>
        <w:t xml:space="preserve"> </w:t>
      </w:r>
      <w:r>
        <w:rPr>
          <w:sz w:val="20"/>
        </w:rPr>
        <w:t>calls</w:t>
      </w:r>
    </w:p>
    <w:p w14:paraId="05FDF661" w14:textId="77777777" w:rsidR="00FA629E" w:rsidRDefault="00E27DE5">
      <w:pPr>
        <w:pStyle w:val="ListParagraph"/>
        <w:numPr>
          <w:ilvl w:val="0"/>
          <w:numId w:val="69"/>
        </w:numPr>
        <w:tabs>
          <w:tab w:val="left" w:pos="403"/>
        </w:tabs>
        <w:spacing w:line="239" w:lineRule="exact"/>
        <w:rPr>
          <w:sz w:val="20"/>
        </w:rPr>
      </w:pPr>
      <w:r>
        <w:rPr>
          <w:rFonts w:ascii="Century" w:hAnsi="Century"/>
          <w:sz w:val="20"/>
        </w:rPr>
        <w:t>MicroSIM Card</w:t>
      </w:r>
      <w:r>
        <w:rPr>
          <w:sz w:val="20"/>
        </w:rPr>
        <w:t>: activate communication with the</w:t>
      </w:r>
      <w:r>
        <w:rPr>
          <w:spacing w:val="27"/>
          <w:sz w:val="20"/>
        </w:rPr>
        <w:t xml:space="preserve"> </w:t>
      </w:r>
      <w:r>
        <w:rPr>
          <w:sz w:val="20"/>
        </w:rPr>
        <w:t>network</w:t>
      </w:r>
    </w:p>
    <w:p w14:paraId="7AE188CE" w14:textId="77777777" w:rsidR="00FA629E" w:rsidRDefault="00E27DE5">
      <w:pPr>
        <w:pStyle w:val="ListParagraph"/>
        <w:numPr>
          <w:ilvl w:val="0"/>
          <w:numId w:val="69"/>
        </w:numPr>
        <w:tabs>
          <w:tab w:val="left" w:pos="403"/>
        </w:tabs>
        <w:ind w:left="402" w:right="111"/>
        <w:rPr>
          <w:sz w:val="20"/>
        </w:rPr>
      </w:pPr>
      <w:r>
        <w:rPr>
          <w:rFonts w:ascii="Century" w:hAnsi="Century"/>
          <w:sz w:val="20"/>
        </w:rPr>
        <w:t>EN</w:t>
      </w:r>
      <w:r>
        <w:rPr>
          <w:sz w:val="20"/>
        </w:rPr>
        <w:t>: MP1584 Power chip enable pin, pull high enable power chip, pull low disenable,</w:t>
      </w:r>
      <w:r>
        <w:rPr>
          <w:spacing w:val="15"/>
          <w:sz w:val="20"/>
        </w:rPr>
        <w:t xml:space="preserve"> </w:t>
      </w:r>
      <w:r>
        <w:rPr>
          <w:sz w:val="20"/>
        </w:rPr>
        <w:t>the</w:t>
      </w:r>
      <w:r>
        <w:rPr>
          <w:spacing w:val="14"/>
          <w:sz w:val="20"/>
        </w:rPr>
        <w:t xml:space="preserve"> </w:t>
      </w:r>
      <w:r>
        <w:rPr>
          <w:sz w:val="20"/>
        </w:rPr>
        <w:t>foot</w:t>
      </w:r>
      <w:r>
        <w:rPr>
          <w:spacing w:val="16"/>
          <w:sz w:val="20"/>
        </w:rPr>
        <w:t xml:space="preserve"> </w:t>
      </w:r>
      <w:r>
        <w:rPr>
          <w:sz w:val="20"/>
        </w:rPr>
        <w:t>can</w:t>
      </w:r>
      <w:r>
        <w:rPr>
          <w:spacing w:val="14"/>
          <w:sz w:val="20"/>
        </w:rPr>
        <w:t xml:space="preserve"> </w:t>
      </w:r>
      <w:r>
        <w:rPr>
          <w:sz w:val="20"/>
        </w:rPr>
        <w:t>be</w:t>
      </w:r>
      <w:r>
        <w:rPr>
          <w:spacing w:val="15"/>
          <w:sz w:val="20"/>
        </w:rPr>
        <w:t xml:space="preserve"> </w:t>
      </w:r>
      <w:r>
        <w:rPr>
          <w:sz w:val="20"/>
        </w:rPr>
        <w:t>used</w:t>
      </w:r>
      <w:r>
        <w:rPr>
          <w:spacing w:val="15"/>
          <w:sz w:val="20"/>
        </w:rPr>
        <w:t xml:space="preserve"> </w:t>
      </w:r>
      <w:r>
        <w:rPr>
          <w:sz w:val="20"/>
        </w:rPr>
        <w:t>as</w:t>
      </w:r>
      <w:r>
        <w:rPr>
          <w:spacing w:val="15"/>
          <w:sz w:val="20"/>
        </w:rPr>
        <w:t xml:space="preserve"> </w:t>
      </w:r>
      <w:r>
        <w:rPr>
          <w:sz w:val="20"/>
        </w:rPr>
        <w:t>the</w:t>
      </w:r>
      <w:r>
        <w:rPr>
          <w:spacing w:val="14"/>
          <w:sz w:val="20"/>
        </w:rPr>
        <w:t xml:space="preserve"> </w:t>
      </w:r>
      <w:r>
        <w:rPr>
          <w:sz w:val="20"/>
        </w:rPr>
        <w:t>reset</w:t>
      </w:r>
      <w:r>
        <w:rPr>
          <w:spacing w:val="15"/>
          <w:sz w:val="20"/>
        </w:rPr>
        <w:t xml:space="preserve"> </w:t>
      </w:r>
      <w:r>
        <w:rPr>
          <w:sz w:val="20"/>
        </w:rPr>
        <w:t>pin</w:t>
      </w:r>
      <w:r>
        <w:rPr>
          <w:spacing w:val="15"/>
          <w:sz w:val="20"/>
        </w:rPr>
        <w:t xml:space="preserve"> </w:t>
      </w:r>
      <w:r>
        <w:rPr>
          <w:sz w:val="20"/>
        </w:rPr>
        <w:t>of</w:t>
      </w:r>
      <w:r>
        <w:rPr>
          <w:spacing w:val="15"/>
          <w:sz w:val="20"/>
        </w:rPr>
        <w:t xml:space="preserve"> </w:t>
      </w:r>
      <w:r>
        <w:rPr>
          <w:sz w:val="20"/>
        </w:rPr>
        <w:t>the</w:t>
      </w:r>
      <w:r>
        <w:rPr>
          <w:spacing w:val="14"/>
          <w:sz w:val="20"/>
        </w:rPr>
        <w:t xml:space="preserve"> </w:t>
      </w:r>
      <w:r>
        <w:rPr>
          <w:sz w:val="20"/>
        </w:rPr>
        <w:t>module</w:t>
      </w:r>
    </w:p>
    <w:p w14:paraId="394A2F10" w14:textId="77777777" w:rsidR="00FA629E" w:rsidRDefault="00E27DE5">
      <w:pPr>
        <w:pStyle w:val="ListParagraph"/>
        <w:numPr>
          <w:ilvl w:val="0"/>
          <w:numId w:val="69"/>
        </w:numPr>
        <w:tabs>
          <w:tab w:val="left" w:pos="403"/>
        </w:tabs>
        <w:spacing w:line="243" w:lineRule="exact"/>
        <w:rPr>
          <w:sz w:val="20"/>
        </w:rPr>
      </w:pPr>
      <w:r>
        <w:rPr>
          <w:rFonts w:ascii="Century" w:hAnsi="Century"/>
          <w:sz w:val="20"/>
        </w:rPr>
        <w:t>PWR</w:t>
      </w:r>
      <w:r>
        <w:rPr>
          <w:sz w:val="20"/>
        </w:rPr>
        <w:t>: Power</w:t>
      </w:r>
      <w:r>
        <w:rPr>
          <w:spacing w:val="-18"/>
          <w:sz w:val="20"/>
        </w:rPr>
        <w:t xml:space="preserve"> </w:t>
      </w:r>
      <w:r>
        <w:rPr>
          <w:sz w:val="20"/>
        </w:rPr>
        <w:t>on</w:t>
      </w:r>
    </w:p>
    <w:p w14:paraId="6DFC45C3" w14:textId="77777777" w:rsidR="00FA629E" w:rsidRDefault="00E27DE5">
      <w:pPr>
        <w:pStyle w:val="ListParagraph"/>
        <w:numPr>
          <w:ilvl w:val="0"/>
          <w:numId w:val="69"/>
        </w:numPr>
        <w:tabs>
          <w:tab w:val="left" w:pos="403"/>
        </w:tabs>
        <w:spacing w:line="239" w:lineRule="exact"/>
        <w:ind w:left="402"/>
        <w:rPr>
          <w:sz w:val="20"/>
        </w:rPr>
      </w:pPr>
      <w:r>
        <w:rPr>
          <w:rFonts w:ascii="Century" w:hAnsi="Century"/>
          <w:sz w:val="20"/>
        </w:rPr>
        <w:t>REC +/REC</w:t>
      </w:r>
      <w:r>
        <w:rPr>
          <w:sz w:val="20"/>
        </w:rPr>
        <w:t>: Speaker</w:t>
      </w:r>
      <w:r>
        <w:rPr>
          <w:spacing w:val="-9"/>
          <w:sz w:val="20"/>
        </w:rPr>
        <w:t xml:space="preserve"> </w:t>
      </w:r>
      <w:r>
        <w:rPr>
          <w:sz w:val="20"/>
        </w:rPr>
        <w:t>positive/negative</w:t>
      </w:r>
    </w:p>
    <w:p w14:paraId="020D3897" w14:textId="77777777" w:rsidR="00FA629E" w:rsidRDefault="00E27DE5">
      <w:pPr>
        <w:pStyle w:val="ListParagraph"/>
        <w:numPr>
          <w:ilvl w:val="0"/>
          <w:numId w:val="69"/>
        </w:numPr>
        <w:tabs>
          <w:tab w:val="left" w:pos="403"/>
        </w:tabs>
        <w:spacing w:line="245" w:lineRule="exact"/>
        <w:ind w:left="402"/>
        <w:rPr>
          <w:sz w:val="20"/>
        </w:rPr>
      </w:pPr>
      <w:r>
        <w:rPr>
          <w:rFonts w:ascii="Century" w:hAnsi="Century"/>
          <w:sz w:val="20"/>
        </w:rPr>
        <w:t>MIC +/MIC</w:t>
      </w:r>
      <w:r>
        <w:rPr>
          <w:sz w:val="20"/>
        </w:rPr>
        <w:t>: Microphone</w:t>
      </w:r>
      <w:r>
        <w:rPr>
          <w:spacing w:val="-8"/>
          <w:sz w:val="20"/>
        </w:rPr>
        <w:t xml:space="preserve"> </w:t>
      </w:r>
      <w:r>
        <w:rPr>
          <w:sz w:val="20"/>
        </w:rPr>
        <w:t>positive/negative</w:t>
      </w:r>
    </w:p>
    <w:p w14:paraId="504097F3" w14:textId="77777777" w:rsidR="00FA629E" w:rsidRDefault="00FA629E">
      <w:pPr>
        <w:spacing w:line="245" w:lineRule="exact"/>
        <w:rPr>
          <w:sz w:val="20"/>
        </w:rPr>
        <w:sectPr w:rsidR="00FA629E">
          <w:pgSz w:w="7060" w:h="10970"/>
          <w:pgMar w:top="20" w:right="100" w:bottom="0" w:left="80" w:header="720" w:footer="720" w:gutter="0"/>
          <w:cols w:space="720"/>
        </w:sectPr>
      </w:pPr>
    </w:p>
    <w:p w14:paraId="59122DBB" w14:textId="77777777" w:rsidR="00FA629E" w:rsidRDefault="00E27DE5">
      <w:pPr>
        <w:pStyle w:val="BodyText"/>
        <w:ind w:left="200"/>
      </w:pPr>
      <w:r>
        <w:rPr>
          <w:noProof/>
          <w:lang w:bidi="ar-SA"/>
        </w:rPr>
        <w:lastRenderedPageBreak/>
        <w:drawing>
          <wp:inline distT="0" distB="0" distL="0" distR="0" wp14:anchorId="35675D61" wp14:editId="59761EE4">
            <wp:extent cx="4138099" cy="1749552"/>
            <wp:effectExtent l="0" t="0" r="0" b="0"/>
            <wp:docPr id="167"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186.jpeg"/>
                    <pic:cNvPicPr/>
                  </pic:nvPicPr>
                  <pic:blipFill>
                    <a:blip r:embed="rId205" cstate="print"/>
                    <a:stretch>
                      <a:fillRect/>
                    </a:stretch>
                  </pic:blipFill>
                  <pic:spPr>
                    <a:xfrm>
                      <a:off x="0" y="0"/>
                      <a:ext cx="4138099" cy="1749552"/>
                    </a:xfrm>
                    <a:prstGeom prst="rect">
                      <a:avLst/>
                    </a:prstGeom>
                  </pic:spPr>
                </pic:pic>
              </a:graphicData>
            </a:graphic>
          </wp:inline>
        </w:drawing>
      </w:r>
    </w:p>
    <w:p w14:paraId="2971315B" w14:textId="77777777" w:rsidR="00FA629E" w:rsidRDefault="00FA629E">
      <w:pPr>
        <w:pStyle w:val="BodyText"/>
        <w:spacing w:before="10"/>
        <w:rPr>
          <w:sz w:val="8"/>
        </w:rPr>
      </w:pPr>
    </w:p>
    <w:p w14:paraId="767F4267" w14:textId="77777777" w:rsidR="00FA629E" w:rsidRDefault="00E27DE5">
      <w:pPr>
        <w:spacing w:before="87"/>
        <w:ind w:left="133"/>
        <w:rPr>
          <w:sz w:val="17"/>
        </w:rPr>
      </w:pPr>
      <w:bookmarkStart w:id="269" w:name="_bookmark197"/>
      <w:bookmarkStart w:id="270" w:name="_bookmark198"/>
      <w:bookmarkEnd w:id="269"/>
      <w:bookmarkEnd w:id="270"/>
      <w:r>
        <w:rPr>
          <w:rFonts w:ascii="Century"/>
          <w:sz w:val="17"/>
        </w:rPr>
        <w:t xml:space="preserve">Fig. 5.18 </w:t>
      </w:r>
      <w:r>
        <w:rPr>
          <w:sz w:val="17"/>
        </w:rPr>
        <w:t>A6 GSM/GPRS module</w:t>
      </w:r>
    </w:p>
    <w:p w14:paraId="0B235B2A" w14:textId="77777777" w:rsidR="00FA629E" w:rsidRDefault="00FA629E">
      <w:pPr>
        <w:pStyle w:val="BodyText"/>
        <w:spacing w:before="1"/>
        <w:rPr>
          <w:sz w:val="23"/>
        </w:rPr>
      </w:pPr>
    </w:p>
    <w:p w14:paraId="666D038B" w14:textId="77777777" w:rsidR="00FA629E" w:rsidRDefault="00E27DE5">
      <w:pPr>
        <w:pStyle w:val="ListParagraph"/>
        <w:numPr>
          <w:ilvl w:val="0"/>
          <w:numId w:val="69"/>
        </w:numPr>
        <w:tabs>
          <w:tab w:val="left" w:pos="404"/>
        </w:tabs>
        <w:spacing w:before="104" w:line="245" w:lineRule="exact"/>
        <w:ind w:hanging="250"/>
        <w:rPr>
          <w:sz w:val="20"/>
        </w:rPr>
      </w:pPr>
      <w:r>
        <w:rPr>
          <w:rFonts w:ascii="Century" w:hAnsi="Century"/>
          <w:sz w:val="20"/>
        </w:rPr>
        <w:t>H_TXD/H_RXD</w:t>
      </w:r>
      <w:r>
        <w:rPr>
          <w:sz w:val="20"/>
        </w:rPr>
        <w:t xml:space="preserve">: Pinout for </w:t>
      </w:r>
      <w:r>
        <w:rPr>
          <w:rFonts w:ascii="Arial" w:hAnsi="Arial"/>
          <w:sz w:val="20"/>
        </w:rPr>
        <w:t>ﬁ</w:t>
      </w:r>
      <w:r>
        <w:rPr>
          <w:sz w:val="20"/>
        </w:rPr>
        <w:t>rmware</w:t>
      </w:r>
      <w:r>
        <w:rPr>
          <w:spacing w:val="9"/>
          <w:sz w:val="20"/>
        </w:rPr>
        <w:t xml:space="preserve"> </w:t>
      </w:r>
      <w:r>
        <w:rPr>
          <w:sz w:val="20"/>
        </w:rPr>
        <w:t>upgrade</w:t>
      </w:r>
    </w:p>
    <w:p w14:paraId="7F2DC88E" w14:textId="77777777" w:rsidR="00FA629E" w:rsidRDefault="00E27DE5">
      <w:pPr>
        <w:pStyle w:val="ListParagraph"/>
        <w:numPr>
          <w:ilvl w:val="0"/>
          <w:numId w:val="69"/>
        </w:numPr>
        <w:tabs>
          <w:tab w:val="left" w:pos="404"/>
        </w:tabs>
        <w:spacing w:line="239" w:lineRule="exact"/>
        <w:ind w:hanging="250"/>
        <w:rPr>
          <w:sz w:val="20"/>
        </w:rPr>
      </w:pPr>
      <w:r>
        <w:rPr>
          <w:rFonts w:ascii="Century" w:hAnsi="Century"/>
          <w:sz w:val="20"/>
        </w:rPr>
        <w:t>GND/R232_RX/R232_TX</w:t>
      </w:r>
      <w:r>
        <w:rPr>
          <w:sz w:val="20"/>
        </w:rPr>
        <w:t>: RS232 Send</w:t>
      </w:r>
      <w:r>
        <w:rPr>
          <w:spacing w:val="37"/>
          <w:sz w:val="20"/>
        </w:rPr>
        <w:t xml:space="preserve"> </w:t>
      </w:r>
      <w:r>
        <w:rPr>
          <w:sz w:val="20"/>
        </w:rPr>
        <w:t>out/receive</w:t>
      </w:r>
    </w:p>
    <w:p w14:paraId="1A73E05B" w14:textId="77777777" w:rsidR="00FA629E" w:rsidRDefault="00E27DE5">
      <w:pPr>
        <w:pStyle w:val="ListParagraph"/>
        <w:numPr>
          <w:ilvl w:val="0"/>
          <w:numId w:val="69"/>
        </w:numPr>
        <w:tabs>
          <w:tab w:val="left" w:pos="404"/>
        </w:tabs>
        <w:spacing w:line="239" w:lineRule="exact"/>
        <w:ind w:hanging="250"/>
        <w:rPr>
          <w:sz w:val="20"/>
        </w:rPr>
      </w:pPr>
      <w:r>
        <w:rPr>
          <w:rFonts w:ascii="Century" w:hAnsi="Century"/>
          <w:sz w:val="20"/>
        </w:rPr>
        <w:t>GND/U_RXD/U_TXD</w:t>
      </w:r>
      <w:r>
        <w:rPr>
          <w:sz w:val="20"/>
        </w:rPr>
        <w:t>: A6 module send out/receive (TTL</w:t>
      </w:r>
      <w:r>
        <w:rPr>
          <w:spacing w:val="13"/>
          <w:sz w:val="20"/>
        </w:rPr>
        <w:t xml:space="preserve"> </w:t>
      </w:r>
      <w:r>
        <w:rPr>
          <w:sz w:val="20"/>
        </w:rPr>
        <w:t>level)</w:t>
      </w:r>
    </w:p>
    <w:p w14:paraId="6A72C4C5" w14:textId="77777777" w:rsidR="00FA629E" w:rsidRDefault="00E27DE5">
      <w:pPr>
        <w:pStyle w:val="ListParagraph"/>
        <w:numPr>
          <w:ilvl w:val="0"/>
          <w:numId w:val="69"/>
        </w:numPr>
        <w:tabs>
          <w:tab w:val="left" w:pos="404"/>
        </w:tabs>
        <w:spacing w:line="245" w:lineRule="exact"/>
        <w:ind w:hanging="250"/>
        <w:rPr>
          <w:sz w:val="20"/>
        </w:rPr>
      </w:pPr>
      <w:r>
        <w:rPr>
          <w:rFonts w:ascii="Century" w:hAnsi="Century"/>
          <w:sz w:val="20"/>
        </w:rPr>
        <w:t>VCC_IN</w:t>
      </w:r>
      <w:r>
        <w:rPr>
          <w:sz w:val="20"/>
        </w:rPr>
        <w:t xml:space="preserve">: Power input pin, </w:t>
      </w:r>
      <w:r>
        <w:rPr>
          <w:spacing w:val="5"/>
          <w:sz w:val="20"/>
        </w:rPr>
        <w:t>5</w:t>
      </w:r>
      <w:r>
        <w:rPr>
          <w:rFonts w:ascii="Arial" w:hAnsi="Arial"/>
          <w:spacing w:val="5"/>
          <w:sz w:val="20"/>
        </w:rPr>
        <w:t>–</w:t>
      </w:r>
      <w:r>
        <w:rPr>
          <w:spacing w:val="5"/>
          <w:sz w:val="20"/>
        </w:rPr>
        <w:t>9</w:t>
      </w:r>
      <w:r>
        <w:rPr>
          <w:spacing w:val="6"/>
          <w:sz w:val="20"/>
        </w:rPr>
        <w:t xml:space="preserve"> </w:t>
      </w:r>
      <w:r>
        <w:rPr>
          <w:sz w:val="20"/>
        </w:rPr>
        <w:t>V</w:t>
      </w:r>
      <w:r>
        <w:rPr>
          <w:spacing w:val="17"/>
          <w:sz w:val="20"/>
        </w:rPr>
        <w:t xml:space="preserve"> </w:t>
      </w:r>
    </w:p>
    <w:p w14:paraId="4FF39EDE" w14:textId="77777777" w:rsidR="00FA629E" w:rsidRDefault="00E27DE5">
      <w:pPr>
        <w:pStyle w:val="BodyText"/>
        <w:spacing w:before="118" w:line="249" w:lineRule="auto"/>
        <w:ind w:left="133" w:right="111" w:firstLine="239"/>
        <w:jc w:val="both"/>
      </w:pPr>
      <w:r>
        <w:t xml:space="preserve">As mentioned before, the module interacts with the processor or controller by using the AT commands. Here, we just list some common  AT  commands  (Tables </w:t>
      </w:r>
      <w:hyperlink w:anchor="_bookmark199" w:history="1">
        <w:r>
          <w:rPr>
            <w:color w:val="0000FF"/>
          </w:rPr>
          <w:t xml:space="preserve">5.5 </w:t>
        </w:r>
      </w:hyperlink>
      <w:r>
        <w:t xml:space="preserve">and </w:t>
      </w:r>
      <w:hyperlink w:anchor="_bookmark200" w:history="1">
        <w:r>
          <w:rPr>
            <w:color w:val="0000FF"/>
          </w:rPr>
          <w:t>5.6</w:t>
        </w:r>
      </w:hyperlink>
      <w:r>
        <w:t>):</w:t>
      </w:r>
    </w:p>
    <w:p w14:paraId="50229AAA" w14:textId="77777777" w:rsidR="00FA629E" w:rsidRDefault="00FA629E">
      <w:pPr>
        <w:pStyle w:val="BodyText"/>
        <w:rPr>
          <w:sz w:val="22"/>
        </w:rPr>
      </w:pPr>
    </w:p>
    <w:p w14:paraId="5A945ACD" w14:textId="77777777" w:rsidR="00FA629E" w:rsidRDefault="00FA629E">
      <w:pPr>
        <w:pStyle w:val="BodyText"/>
        <w:spacing w:before="2"/>
        <w:rPr>
          <w:sz w:val="30"/>
        </w:rPr>
      </w:pPr>
    </w:p>
    <w:p w14:paraId="086C4BA9" w14:textId="77777777" w:rsidR="00FA629E" w:rsidRDefault="00E27DE5">
      <w:pPr>
        <w:pStyle w:val="Heading3"/>
        <w:numPr>
          <w:ilvl w:val="2"/>
          <w:numId w:val="22"/>
        </w:numPr>
        <w:tabs>
          <w:tab w:val="left" w:pos="850"/>
          <w:tab w:val="left" w:pos="851"/>
        </w:tabs>
        <w:rPr>
          <w:rFonts w:ascii="Times New Roman"/>
        </w:rPr>
      </w:pPr>
      <w:r>
        <w:rPr>
          <w:rFonts w:ascii="Times New Roman"/>
        </w:rPr>
        <w:t>Demonstration</w:t>
      </w:r>
    </w:p>
    <w:p w14:paraId="3D9F3610" w14:textId="77777777" w:rsidR="00FA629E" w:rsidRDefault="00FA629E">
      <w:pPr>
        <w:pStyle w:val="BodyText"/>
        <w:spacing w:before="10"/>
        <w:rPr>
          <w:i/>
          <w:sz w:val="26"/>
        </w:rPr>
      </w:pPr>
    </w:p>
    <w:p w14:paraId="1FE9C8F9" w14:textId="77777777" w:rsidR="00FA629E" w:rsidRDefault="00E27DE5">
      <w:pPr>
        <w:pStyle w:val="BodyText"/>
        <w:ind w:left="133"/>
      </w:pPr>
      <w:r>
        <w:t xml:space="preserve">In this experiment, we are going to see how to interface the </w:t>
      </w:r>
      <w:r>
        <w:rPr>
          <w:rFonts w:ascii="Century"/>
        </w:rPr>
        <w:t xml:space="preserve">A6 GSM/GPRS Module </w:t>
      </w:r>
      <w:r>
        <w:t xml:space="preserve">to </w:t>
      </w:r>
      <w:r>
        <w:rPr>
          <w:rFonts w:ascii="Century"/>
        </w:rPr>
        <w:t>Arduino</w:t>
      </w:r>
      <w:r>
        <w:t>.</w:t>
      </w:r>
    </w:p>
    <w:p w14:paraId="66CFC508" w14:textId="77777777" w:rsidR="00FA629E" w:rsidRDefault="00E27DE5">
      <w:pPr>
        <w:pStyle w:val="ListParagraph"/>
        <w:numPr>
          <w:ilvl w:val="0"/>
          <w:numId w:val="20"/>
        </w:numPr>
        <w:tabs>
          <w:tab w:val="left" w:pos="404"/>
        </w:tabs>
        <w:spacing w:before="117"/>
        <w:ind w:hanging="269"/>
        <w:rPr>
          <w:rFonts w:ascii="Century"/>
          <w:sz w:val="20"/>
        </w:rPr>
      </w:pPr>
      <w:r>
        <w:rPr>
          <w:rFonts w:ascii="Century"/>
          <w:sz w:val="20"/>
        </w:rPr>
        <w:t>Components</w:t>
      </w:r>
    </w:p>
    <w:p w14:paraId="4BC6B62C" w14:textId="77777777" w:rsidR="00FA629E" w:rsidRDefault="00E27DE5">
      <w:pPr>
        <w:pStyle w:val="ListParagraph"/>
        <w:numPr>
          <w:ilvl w:val="1"/>
          <w:numId w:val="20"/>
        </w:numPr>
        <w:tabs>
          <w:tab w:val="left" w:pos="673"/>
        </w:tabs>
        <w:spacing w:before="96" w:line="273" w:lineRule="exact"/>
        <w:rPr>
          <w:sz w:val="20"/>
        </w:rPr>
      </w:pPr>
      <w:r>
        <w:rPr>
          <w:sz w:val="20"/>
        </w:rPr>
        <w:t>DFRobot</w:t>
      </w:r>
      <w:r>
        <w:rPr>
          <w:spacing w:val="17"/>
          <w:sz w:val="20"/>
        </w:rPr>
        <w:t xml:space="preserve"> </w:t>
      </w:r>
      <w:r>
        <w:rPr>
          <w:sz w:val="20"/>
        </w:rPr>
        <w:t>UNO</w:t>
      </w:r>
      <w:r>
        <w:rPr>
          <w:spacing w:val="16"/>
          <w:sz w:val="20"/>
        </w:rPr>
        <w:t xml:space="preserve"> </w:t>
      </w:r>
      <w:r>
        <w:rPr>
          <w:sz w:val="20"/>
        </w:rPr>
        <w:t>R3</w:t>
      </w:r>
      <w:r>
        <w:rPr>
          <w:spacing w:val="16"/>
          <w:sz w:val="20"/>
        </w:rPr>
        <w:t xml:space="preserve"> </w:t>
      </w:r>
      <w:r>
        <w:rPr>
          <w:sz w:val="20"/>
        </w:rPr>
        <w:t>board</w:t>
      </w:r>
      <w:r>
        <w:rPr>
          <w:spacing w:val="15"/>
          <w:sz w:val="20"/>
        </w:rPr>
        <w:t xml:space="preserve"> </w:t>
      </w:r>
      <w:r>
        <w:rPr>
          <w:sz w:val="20"/>
        </w:rPr>
        <w:t>and</w:t>
      </w:r>
      <w:r>
        <w:rPr>
          <w:spacing w:val="16"/>
          <w:sz w:val="20"/>
        </w:rPr>
        <w:t xml:space="preserve"> </w:t>
      </w:r>
      <w:r>
        <w:rPr>
          <w:sz w:val="20"/>
        </w:rPr>
        <w:t>USB</w:t>
      </w:r>
      <w:r>
        <w:rPr>
          <w:spacing w:val="17"/>
          <w:sz w:val="20"/>
        </w:rPr>
        <w:t xml:space="preserve"> </w:t>
      </w:r>
      <w:r>
        <w:rPr>
          <w:sz w:val="20"/>
        </w:rPr>
        <w:t>cable</w:t>
      </w:r>
      <w:r>
        <w:rPr>
          <w:spacing w:val="16"/>
          <w:sz w:val="20"/>
        </w:rPr>
        <w:t xml:space="preserve"> </w:t>
      </w:r>
      <w:r>
        <w:rPr>
          <w:rFonts w:ascii="Lucida Sans Unicode" w:hAnsi="Lucida Sans Unicode"/>
          <w:sz w:val="20"/>
        </w:rPr>
        <w:t>×</w:t>
      </w:r>
      <w:r>
        <w:rPr>
          <w:rFonts w:ascii="Lucida Sans Unicode" w:hAnsi="Lucida Sans Unicode"/>
          <w:spacing w:val="3"/>
          <w:sz w:val="20"/>
        </w:rPr>
        <w:t xml:space="preserve"> </w:t>
      </w:r>
      <w:r>
        <w:rPr>
          <w:sz w:val="20"/>
        </w:rPr>
        <w:t>1.</w:t>
      </w:r>
    </w:p>
    <w:p w14:paraId="21478FE7" w14:textId="77777777" w:rsidR="00FA629E" w:rsidRDefault="00E27DE5">
      <w:pPr>
        <w:pStyle w:val="ListParagraph"/>
        <w:numPr>
          <w:ilvl w:val="1"/>
          <w:numId w:val="20"/>
        </w:numPr>
        <w:tabs>
          <w:tab w:val="left" w:pos="673"/>
        </w:tabs>
        <w:spacing w:line="239" w:lineRule="exact"/>
        <w:rPr>
          <w:sz w:val="20"/>
        </w:rPr>
      </w:pPr>
      <w:r>
        <w:rPr>
          <w:sz w:val="20"/>
        </w:rPr>
        <w:t xml:space="preserve">A6 GSM/GPRS Module </w:t>
      </w:r>
      <w:r>
        <w:rPr>
          <w:rFonts w:ascii="Lucida Sans Unicode" w:hAnsi="Lucida Sans Unicode"/>
          <w:sz w:val="20"/>
        </w:rPr>
        <w:t>×</w:t>
      </w:r>
      <w:r>
        <w:rPr>
          <w:rFonts w:ascii="Lucida Sans Unicode" w:hAnsi="Lucida Sans Unicode"/>
          <w:spacing w:val="51"/>
          <w:sz w:val="20"/>
        </w:rPr>
        <w:t xml:space="preserve"> </w:t>
      </w:r>
      <w:r>
        <w:rPr>
          <w:sz w:val="20"/>
        </w:rPr>
        <w:t>1.</w:t>
      </w:r>
    </w:p>
    <w:p w14:paraId="51684332" w14:textId="77777777" w:rsidR="00FA629E" w:rsidRDefault="00E27DE5">
      <w:pPr>
        <w:pStyle w:val="ListParagraph"/>
        <w:numPr>
          <w:ilvl w:val="1"/>
          <w:numId w:val="20"/>
        </w:numPr>
        <w:tabs>
          <w:tab w:val="left" w:pos="673"/>
        </w:tabs>
        <w:spacing w:line="239" w:lineRule="exact"/>
        <w:rPr>
          <w:sz w:val="20"/>
        </w:rPr>
      </w:pPr>
      <w:r>
        <w:rPr>
          <w:sz w:val="20"/>
        </w:rPr>
        <w:t xml:space="preserve">SIM card </w:t>
      </w:r>
      <w:r>
        <w:rPr>
          <w:rFonts w:ascii="Lucida Sans Unicode" w:hAnsi="Lucida Sans Unicode"/>
          <w:sz w:val="20"/>
        </w:rPr>
        <w:t>×</w:t>
      </w:r>
      <w:r>
        <w:rPr>
          <w:rFonts w:ascii="Lucida Sans Unicode" w:hAnsi="Lucida Sans Unicode"/>
          <w:spacing w:val="36"/>
          <w:sz w:val="20"/>
        </w:rPr>
        <w:t xml:space="preserve"> </w:t>
      </w:r>
      <w:r>
        <w:rPr>
          <w:sz w:val="20"/>
        </w:rPr>
        <w:t>1.</w:t>
      </w:r>
    </w:p>
    <w:p w14:paraId="27E6AA6F" w14:textId="77777777" w:rsidR="00FA629E" w:rsidRDefault="00E27DE5">
      <w:pPr>
        <w:pStyle w:val="ListParagraph"/>
        <w:numPr>
          <w:ilvl w:val="1"/>
          <w:numId w:val="20"/>
        </w:numPr>
        <w:tabs>
          <w:tab w:val="left" w:pos="673"/>
        </w:tabs>
        <w:spacing w:line="239" w:lineRule="exact"/>
        <w:rPr>
          <w:sz w:val="20"/>
        </w:rPr>
      </w:pPr>
      <w:r>
        <w:rPr>
          <w:sz w:val="20"/>
        </w:rPr>
        <w:t xml:space="preserve">GSM Antenna </w:t>
      </w:r>
      <w:r>
        <w:rPr>
          <w:rFonts w:ascii="Lucida Sans Unicode" w:hAnsi="Lucida Sans Unicode"/>
          <w:sz w:val="20"/>
        </w:rPr>
        <w:t>×</w:t>
      </w:r>
      <w:r>
        <w:rPr>
          <w:rFonts w:ascii="Lucida Sans Unicode" w:hAnsi="Lucida Sans Unicode"/>
          <w:spacing w:val="36"/>
          <w:sz w:val="20"/>
        </w:rPr>
        <w:t xml:space="preserve"> </w:t>
      </w:r>
      <w:r>
        <w:rPr>
          <w:sz w:val="20"/>
        </w:rPr>
        <w:t>1.</w:t>
      </w:r>
    </w:p>
    <w:p w14:paraId="572532EC" w14:textId="77777777" w:rsidR="00FA629E" w:rsidRDefault="00E27DE5">
      <w:pPr>
        <w:pStyle w:val="ListParagraph"/>
        <w:numPr>
          <w:ilvl w:val="1"/>
          <w:numId w:val="20"/>
        </w:numPr>
        <w:tabs>
          <w:tab w:val="left" w:pos="673"/>
        </w:tabs>
        <w:spacing w:line="273" w:lineRule="exact"/>
        <w:rPr>
          <w:sz w:val="20"/>
        </w:rPr>
      </w:pPr>
      <w:r>
        <w:rPr>
          <w:sz w:val="20"/>
        </w:rPr>
        <w:t xml:space="preserve">Jumper wires </w:t>
      </w:r>
      <w:r>
        <w:rPr>
          <w:rFonts w:ascii="Lucida Sans Unicode" w:hAnsi="Lucida Sans Unicode"/>
          <w:sz w:val="20"/>
        </w:rPr>
        <w:t>×</w:t>
      </w:r>
      <w:r>
        <w:rPr>
          <w:rFonts w:ascii="Lucida Sans Unicode" w:hAnsi="Lucida Sans Unicode"/>
          <w:spacing w:val="36"/>
          <w:sz w:val="20"/>
        </w:rPr>
        <w:t xml:space="preserve"> </w:t>
      </w:r>
      <w:r>
        <w:rPr>
          <w:i/>
          <w:sz w:val="20"/>
        </w:rPr>
        <w:t>n</w:t>
      </w:r>
      <w:r>
        <w:rPr>
          <w:sz w:val="20"/>
        </w:rPr>
        <w:t>.</w:t>
      </w:r>
    </w:p>
    <w:p w14:paraId="491F7654" w14:textId="77777777" w:rsidR="00FA629E" w:rsidRDefault="00E27DE5">
      <w:pPr>
        <w:pStyle w:val="ListParagraph"/>
        <w:numPr>
          <w:ilvl w:val="0"/>
          <w:numId w:val="20"/>
        </w:numPr>
        <w:tabs>
          <w:tab w:val="left" w:pos="404"/>
        </w:tabs>
        <w:spacing w:before="74"/>
        <w:ind w:hanging="269"/>
        <w:rPr>
          <w:rFonts w:ascii="Century"/>
          <w:sz w:val="20"/>
        </w:rPr>
      </w:pPr>
      <w:r>
        <w:rPr>
          <w:rFonts w:ascii="Century"/>
          <w:sz w:val="20"/>
        </w:rPr>
        <w:t>Hardware</w:t>
      </w:r>
      <w:r>
        <w:rPr>
          <w:rFonts w:ascii="Century"/>
          <w:spacing w:val="8"/>
          <w:sz w:val="20"/>
        </w:rPr>
        <w:t xml:space="preserve"> </w:t>
      </w:r>
      <w:r>
        <w:rPr>
          <w:rFonts w:ascii="Century"/>
          <w:sz w:val="20"/>
        </w:rPr>
        <w:t>setting</w:t>
      </w:r>
    </w:p>
    <w:p w14:paraId="570B5240" w14:textId="77777777" w:rsidR="00FA629E" w:rsidRDefault="00E27DE5">
      <w:pPr>
        <w:pStyle w:val="BodyText"/>
        <w:spacing w:before="11" w:line="249" w:lineRule="auto"/>
        <w:ind w:left="403" w:right="111"/>
        <w:jc w:val="both"/>
      </w:pPr>
      <w:r>
        <w:t>In any case, the communication between Arduino and the GSM/GPRS module is serial. Therefore, we are supposed to use serial pins of Arduino (Rx and Tx). In</w:t>
      </w:r>
      <w:r>
        <w:rPr>
          <w:spacing w:val="-4"/>
        </w:rPr>
        <w:t xml:space="preserve"> </w:t>
      </w:r>
      <w:r>
        <w:t>this</w:t>
      </w:r>
      <w:r>
        <w:rPr>
          <w:spacing w:val="-5"/>
        </w:rPr>
        <w:t xml:space="preserve"> </w:t>
      </w:r>
      <w:r>
        <w:t>example,</w:t>
      </w:r>
      <w:r>
        <w:rPr>
          <w:spacing w:val="-4"/>
        </w:rPr>
        <w:t xml:space="preserve"> </w:t>
      </w:r>
      <w:r>
        <w:t>the</w:t>
      </w:r>
      <w:r>
        <w:rPr>
          <w:spacing w:val="-4"/>
        </w:rPr>
        <w:t xml:space="preserve"> </w:t>
      </w:r>
      <w:r>
        <w:t>pins</w:t>
      </w:r>
      <w:r>
        <w:rPr>
          <w:spacing w:val="-4"/>
        </w:rPr>
        <w:t xml:space="preserve"> </w:t>
      </w:r>
      <w:r>
        <w:t>9</w:t>
      </w:r>
      <w:r>
        <w:rPr>
          <w:spacing w:val="-4"/>
        </w:rPr>
        <w:t xml:space="preserve"> </w:t>
      </w:r>
      <w:r>
        <w:t>and</w:t>
      </w:r>
      <w:r>
        <w:rPr>
          <w:spacing w:val="-4"/>
        </w:rPr>
        <w:t xml:space="preserve"> </w:t>
      </w:r>
      <w:r>
        <w:t>10</w:t>
      </w:r>
      <w:r>
        <w:rPr>
          <w:spacing w:val="-4"/>
        </w:rPr>
        <w:t xml:space="preserve"> </w:t>
      </w:r>
      <w:r>
        <w:t>(which</w:t>
      </w:r>
      <w:r>
        <w:rPr>
          <w:spacing w:val="-5"/>
        </w:rPr>
        <w:t xml:space="preserve"> </w:t>
      </w:r>
      <w:r>
        <w:t>are</w:t>
      </w:r>
      <w:r>
        <w:rPr>
          <w:spacing w:val="-4"/>
        </w:rPr>
        <w:t xml:space="preserve"> </w:t>
      </w:r>
      <w:r>
        <w:t>PWM</w:t>
      </w:r>
      <w:r>
        <w:rPr>
          <w:spacing w:val="-4"/>
        </w:rPr>
        <w:t xml:space="preserve"> </w:t>
      </w:r>
      <w:r>
        <w:t>enabled</w:t>
      </w:r>
      <w:r>
        <w:rPr>
          <w:spacing w:val="-5"/>
        </w:rPr>
        <w:t xml:space="preserve"> </w:t>
      </w:r>
      <w:r>
        <w:t>pins)</w:t>
      </w:r>
      <w:r>
        <w:rPr>
          <w:spacing w:val="-4"/>
        </w:rPr>
        <w:t xml:space="preserve"> </w:t>
      </w:r>
      <w:r>
        <w:t>are</w:t>
      </w:r>
      <w:r>
        <w:rPr>
          <w:spacing w:val="-5"/>
        </w:rPr>
        <w:t xml:space="preserve"> </w:t>
      </w:r>
      <w:r>
        <w:t>used.</w:t>
      </w:r>
      <w:r>
        <w:rPr>
          <w:spacing w:val="-4"/>
        </w:rPr>
        <w:t xml:space="preserve"> </w:t>
      </w:r>
      <w:r>
        <w:t>This method is made possible with the SoftwareSerial Library of Arduino. SoftwareSerial is a library of Arduino that enables serial data communication through other digital pins of Arduino. The library replicates hardware functions and</w:t>
      </w:r>
      <w:r>
        <w:rPr>
          <w:spacing w:val="-8"/>
        </w:rPr>
        <w:t xml:space="preserve"> </w:t>
      </w:r>
      <w:r>
        <w:t>handles</w:t>
      </w:r>
      <w:r>
        <w:rPr>
          <w:spacing w:val="-10"/>
        </w:rPr>
        <w:t xml:space="preserve"> </w:t>
      </w:r>
      <w:r>
        <w:t>the</w:t>
      </w:r>
      <w:r>
        <w:rPr>
          <w:spacing w:val="-7"/>
        </w:rPr>
        <w:t xml:space="preserve"> </w:t>
      </w:r>
      <w:r>
        <w:t>task</w:t>
      </w:r>
      <w:r>
        <w:rPr>
          <w:spacing w:val="-9"/>
        </w:rPr>
        <w:t xml:space="preserve"> </w:t>
      </w:r>
      <w:r>
        <w:t>of</w:t>
      </w:r>
      <w:r>
        <w:rPr>
          <w:spacing w:val="-7"/>
        </w:rPr>
        <w:t xml:space="preserve"> </w:t>
      </w:r>
      <w:r>
        <w:t>serial</w:t>
      </w:r>
      <w:r>
        <w:rPr>
          <w:spacing w:val="-9"/>
        </w:rPr>
        <w:t xml:space="preserve"> </w:t>
      </w:r>
      <w:r>
        <w:t>communication.</w:t>
      </w:r>
      <w:r>
        <w:rPr>
          <w:spacing w:val="-8"/>
        </w:rPr>
        <w:t xml:space="preserve"> </w:t>
      </w:r>
      <w:r>
        <w:t>The</w:t>
      </w:r>
      <w:r>
        <w:rPr>
          <w:spacing w:val="-8"/>
        </w:rPr>
        <w:t xml:space="preserve"> </w:t>
      </w:r>
      <w:r>
        <w:t>circuits</w:t>
      </w:r>
      <w:r>
        <w:rPr>
          <w:spacing w:val="-8"/>
        </w:rPr>
        <w:t xml:space="preserve"> </w:t>
      </w:r>
      <w:r>
        <w:t>is</w:t>
      </w:r>
      <w:r>
        <w:rPr>
          <w:spacing w:val="-8"/>
        </w:rPr>
        <w:t xml:space="preserve"> </w:t>
      </w:r>
      <w:r>
        <w:t>shown</w:t>
      </w:r>
      <w:r>
        <w:rPr>
          <w:spacing w:val="-8"/>
        </w:rPr>
        <w:t xml:space="preserve"> </w:t>
      </w:r>
      <w:r>
        <w:t>in</w:t>
      </w:r>
      <w:r>
        <w:rPr>
          <w:spacing w:val="-8"/>
        </w:rPr>
        <w:t xml:space="preserve"> </w:t>
      </w:r>
      <w:r>
        <w:t>Fig.</w:t>
      </w:r>
      <w:r>
        <w:rPr>
          <w:spacing w:val="9"/>
        </w:rPr>
        <w:t xml:space="preserve"> </w:t>
      </w:r>
      <w:hyperlink w:anchor="_bookmark201" w:history="1">
        <w:r>
          <w:rPr>
            <w:color w:val="0000FF"/>
          </w:rPr>
          <w:t>5.19</w:t>
        </w:r>
      </w:hyperlink>
      <w:r>
        <w:t>:</w:t>
      </w:r>
    </w:p>
    <w:p w14:paraId="685F4401" w14:textId="77777777" w:rsidR="00FA629E" w:rsidRDefault="00FA629E">
      <w:pPr>
        <w:spacing w:line="249" w:lineRule="auto"/>
        <w:jc w:val="both"/>
        <w:sectPr w:rsidR="00FA629E">
          <w:pgSz w:w="7060" w:h="10970"/>
          <w:pgMar w:top="140" w:right="100" w:bottom="0" w:left="80" w:header="720" w:footer="720" w:gutter="0"/>
          <w:cols w:space="720"/>
        </w:sectPr>
      </w:pPr>
    </w:p>
    <w:p w14:paraId="29C0C3A4" w14:textId="77777777" w:rsidR="00FA629E" w:rsidRDefault="00E27DE5">
      <w:pPr>
        <w:spacing w:before="89"/>
        <w:ind w:left="105"/>
        <w:rPr>
          <w:sz w:val="17"/>
        </w:rPr>
      </w:pPr>
      <w:bookmarkStart w:id="271" w:name="_bookmark199"/>
      <w:bookmarkEnd w:id="271"/>
      <w:r>
        <w:rPr>
          <w:rFonts w:ascii="Century"/>
          <w:sz w:val="17"/>
        </w:rPr>
        <w:lastRenderedPageBreak/>
        <w:t xml:space="preserve">Table 5.5 </w:t>
      </w:r>
      <w:r>
        <w:rPr>
          <w:sz w:val="17"/>
        </w:rPr>
        <w:t>AT commands for SMS</w:t>
      </w:r>
    </w:p>
    <w:p w14:paraId="631E25EB" w14:textId="77777777" w:rsidR="00FA629E" w:rsidRDefault="00FA629E">
      <w:pPr>
        <w:pStyle w:val="BodyText"/>
        <w:spacing w:before="11"/>
        <w:rPr>
          <w:sz w:val="6"/>
        </w:rPr>
      </w:pPr>
    </w:p>
    <w:tbl>
      <w:tblPr>
        <w:tblW w:w="0" w:type="auto"/>
        <w:tblInd w:w="108"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1115"/>
        <w:gridCol w:w="3898"/>
        <w:gridCol w:w="2980"/>
        <w:gridCol w:w="2673"/>
      </w:tblGrid>
      <w:tr w:rsidR="00FA629E" w14:paraId="6BC58124" w14:textId="77777777">
        <w:trPr>
          <w:trHeight w:val="234"/>
        </w:trPr>
        <w:tc>
          <w:tcPr>
            <w:tcW w:w="1115" w:type="dxa"/>
            <w:tcBorders>
              <w:left w:val="nil"/>
              <w:bottom w:val="single" w:sz="8" w:space="0" w:color="808080"/>
            </w:tcBorders>
          </w:tcPr>
          <w:p w14:paraId="16A1A32E" w14:textId="77777777" w:rsidR="00FA629E" w:rsidRDefault="00E27DE5">
            <w:pPr>
              <w:pStyle w:val="TableParagraph"/>
              <w:rPr>
                <w:sz w:val="17"/>
              </w:rPr>
            </w:pPr>
            <w:r>
              <w:rPr>
                <w:sz w:val="17"/>
              </w:rPr>
              <w:t>Command</w:t>
            </w:r>
          </w:p>
        </w:tc>
        <w:tc>
          <w:tcPr>
            <w:tcW w:w="3898" w:type="dxa"/>
            <w:tcBorders>
              <w:bottom w:val="single" w:sz="8" w:space="0" w:color="808080"/>
            </w:tcBorders>
          </w:tcPr>
          <w:p w14:paraId="51FDEA63" w14:textId="77777777" w:rsidR="00FA629E" w:rsidRDefault="00E27DE5">
            <w:pPr>
              <w:pStyle w:val="TableParagraph"/>
              <w:ind w:left="59"/>
              <w:rPr>
                <w:sz w:val="17"/>
              </w:rPr>
            </w:pPr>
            <w:r>
              <w:rPr>
                <w:sz w:val="17"/>
              </w:rPr>
              <w:t>Description</w:t>
            </w:r>
          </w:p>
        </w:tc>
        <w:tc>
          <w:tcPr>
            <w:tcW w:w="2980" w:type="dxa"/>
            <w:tcBorders>
              <w:bottom w:val="single" w:sz="8" w:space="0" w:color="808080"/>
            </w:tcBorders>
          </w:tcPr>
          <w:p w14:paraId="1515A72B" w14:textId="77777777" w:rsidR="00FA629E" w:rsidRDefault="00E27DE5">
            <w:pPr>
              <w:pStyle w:val="TableParagraph"/>
              <w:ind w:left="58"/>
              <w:rPr>
                <w:sz w:val="17"/>
              </w:rPr>
            </w:pPr>
            <w:r>
              <w:rPr>
                <w:sz w:val="17"/>
              </w:rPr>
              <w:t>Response</w:t>
            </w:r>
          </w:p>
        </w:tc>
        <w:tc>
          <w:tcPr>
            <w:tcW w:w="2673" w:type="dxa"/>
            <w:tcBorders>
              <w:bottom w:val="single" w:sz="8" w:space="0" w:color="808080"/>
              <w:right w:val="nil"/>
            </w:tcBorders>
          </w:tcPr>
          <w:p w14:paraId="7ABACFDE" w14:textId="77777777" w:rsidR="00FA629E" w:rsidRDefault="00E27DE5">
            <w:pPr>
              <w:pStyle w:val="TableParagraph"/>
              <w:ind w:left="57"/>
              <w:rPr>
                <w:sz w:val="17"/>
              </w:rPr>
            </w:pPr>
            <w:r>
              <w:rPr>
                <w:sz w:val="17"/>
              </w:rPr>
              <w:t>Result</w:t>
            </w:r>
          </w:p>
        </w:tc>
      </w:tr>
      <w:tr w:rsidR="00FA629E" w14:paraId="0CD309F7" w14:textId="77777777">
        <w:trPr>
          <w:trHeight w:val="432"/>
        </w:trPr>
        <w:tc>
          <w:tcPr>
            <w:tcW w:w="1115" w:type="dxa"/>
            <w:tcBorders>
              <w:top w:val="single" w:sz="8" w:space="0" w:color="808080"/>
              <w:left w:val="nil"/>
            </w:tcBorders>
          </w:tcPr>
          <w:p w14:paraId="12F827E9" w14:textId="77777777" w:rsidR="00FA629E" w:rsidRDefault="00E27DE5">
            <w:pPr>
              <w:pStyle w:val="TableParagraph"/>
              <w:spacing w:before="19"/>
              <w:rPr>
                <w:sz w:val="17"/>
              </w:rPr>
            </w:pPr>
            <w:r>
              <w:rPr>
                <w:sz w:val="17"/>
              </w:rPr>
              <w:t>AT + CMGF</w:t>
            </w:r>
          </w:p>
        </w:tc>
        <w:tc>
          <w:tcPr>
            <w:tcW w:w="3898" w:type="dxa"/>
            <w:tcBorders>
              <w:top w:val="single" w:sz="8" w:space="0" w:color="808080"/>
            </w:tcBorders>
          </w:tcPr>
          <w:p w14:paraId="551FC36D" w14:textId="77777777" w:rsidR="00FA629E" w:rsidRDefault="00E27DE5">
            <w:pPr>
              <w:pStyle w:val="TableParagraph"/>
              <w:spacing w:before="19"/>
              <w:ind w:left="59"/>
              <w:rPr>
                <w:sz w:val="17"/>
              </w:rPr>
            </w:pPr>
            <w:r>
              <w:rPr>
                <w:sz w:val="17"/>
              </w:rPr>
              <w:t>Set the module message mode,</w:t>
            </w:r>
          </w:p>
          <w:p w14:paraId="3E9905C3" w14:textId="77777777" w:rsidR="00FA629E" w:rsidRDefault="00E27DE5">
            <w:pPr>
              <w:pStyle w:val="TableParagraph"/>
              <w:spacing w:before="4" w:line="194" w:lineRule="exact"/>
              <w:ind w:left="59"/>
              <w:rPr>
                <w:sz w:val="17"/>
              </w:rPr>
            </w:pPr>
            <w:r>
              <w:rPr>
                <w:sz w:val="17"/>
              </w:rPr>
              <w:t>set either at PDU(0) or text mode (1)</w:t>
            </w:r>
          </w:p>
        </w:tc>
        <w:tc>
          <w:tcPr>
            <w:tcW w:w="2980" w:type="dxa"/>
            <w:tcBorders>
              <w:top w:val="single" w:sz="8" w:space="0" w:color="808080"/>
            </w:tcBorders>
          </w:tcPr>
          <w:p w14:paraId="0F7EE987" w14:textId="77777777" w:rsidR="00FA629E" w:rsidRDefault="00E27DE5">
            <w:pPr>
              <w:pStyle w:val="TableParagraph"/>
              <w:spacing w:before="19"/>
              <w:ind w:left="58"/>
              <w:rPr>
                <w:sz w:val="17"/>
              </w:rPr>
            </w:pPr>
            <w:r>
              <w:rPr>
                <w:sz w:val="17"/>
              </w:rPr>
              <w:t>OK</w:t>
            </w:r>
          </w:p>
        </w:tc>
        <w:tc>
          <w:tcPr>
            <w:tcW w:w="2673" w:type="dxa"/>
            <w:tcBorders>
              <w:top w:val="single" w:sz="8" w:space="0" w:color="808080"/>
              <w:right w:val="nil"/>
            </w:tcBorders>
          </w:tcPr>
          <w:p w14:paraId="12D191CC" w14:textId="77777777" w:rsidR="00FA629E" w:rsidRDefault="00E27DE5">
            <w:pPr>
              <w:pStyle w:val="TableParagraph"/>
              <w:spacing w:before="18"/>
              <w:ind w:left="57"/>
              <w:rPr>
                <w:rFonts w:ascii="Arial" w:hAnsi="Arial"/>
                <w:sz w:val="17"/>
              </w:rPr>
            </w:pPr>
            <w:r>
              <w:rPr>
                <w:rFonts w:ascii="Arial" w:hAnsi="Arial"/>
                <w:w w:val="89"/>
                <w:sz w:val="17"/>
              </w:rPr>
              <w:t>–</w:t>
            </w:r>
          </w:p>
        </w:tc>
      </w:tr>
      <w:tr w:rsidR="00FA629E" w14:paraId="62BEC915" w14:textId="77777777">
        <w:trPr>
          <w:trHeight w:val="632"/>
        </w:trPr>
        <w:tc>
          <w:tcPr>
            <w:tcW w:w="1115" w:type="dxa"/>
            <w:tcBorders>
              <w:left w:val="nil"/>
              <w:bottom w:val="single" w:sz="4" w:space="0" w:color="808080"/>
            </w:tcBorders>
          </w:tcPr>
          <w:p w14:paraId="17320DD1" w14:textId="77777777" w:rsidR="00FA629E" w:rsidRDefault="00E27DE5">
            <w:pPr>
              <w:pStyle w:val="TableParagraph"/>
              <w:rPr>
                <w:sz w:val="17"/>
              </w:rPr>
            </w:pPr>
            <w:r>
              <w:rPr>
                <w:sz w:val="17"/>
              </w:rPr>
              <w:t>AT + CNMI</w:t>
            </w:r>
          </w:p>
        </w:tc>
        <w:tc>
          <w:tcPr>
            <w:tcW w:w="3898" w:type="dxa"/>
            <w:tcBorders>
              <w:bottom w:val="single" w:sz="4" w:space="0" w:color="808080"/>
            </w:tcBorders>
          </w:tcPr>
          <w:p w14:paraId="7648D088" w14:textId="77777777" w:rsidR="00FA629E" w:rsidRDefault="00E27DE5">
            <w:pPr>
              <w:pStyle w:val="TableParagraph"/>
              <w:spacing w:line="244" w:lineRule="auto"/>
              <w:ind w:left="59" w:right="1611"/>
              <w:rPr>
                <w:sz w:val="17"/>
              </w:rPr>
            </w:pPr>
            <w:r>
              <w:rPr>
                <w:sz w:val="17"/>
              </w:rPr>
              <w:t>Set the new message remind, for</w:t>
            </w:r>
            <w:r>
              <w:rPr>
                <w:spacing w:val="10"/>
                <w:sz w:val="17"/>
              </w:rPr>
              <w:t xml:space="preserve"> </w:t>
            </w:r>
            <w:r>
              <w:rPr>
                <w:sz w:val="17"/>
              </w:rPr>
              <w:t>example</w:t>
            </w:r>
            <w:r>
              <w:rPr>
                <w:spacing w:val="11"/>
                <w:sz w:val="17"/>
              </w:rPr>
              <w:t xml:space="preserve"> </w:t>
            </w:r>
            <w:r>
              <w:rPr>
                <w:sz w:val="17"/>
              </w:rPr>
              <w:t>AT</w:t>
            </w:r>
            <w:r>
              <w:rPr>
                <w:spacing w:val="10"/>
                <w:sz w:val="17"/>
              </w:rPr>
              <w:t xml:space="preserve"> </w:t>
            </w:r>
            <w:r>
              <w:rPr>
                <w:sz w:val="17"/>
              </w:rPr>
              <w:t>+</w:t>
            </w:r>
            <w:r>
              <w:rPr>
                <w:spacing w:val="11"/>
                <w:sz w:val="17"/>
              </w:rPr>
              <w:t xml:space="preserve"> </w:t>
            </w:r>
            <w:r>
              <w:rPr>
                <w:sz w:val="17"/>
              </w:rPr>
              <w:t>CNMI</w:t>
            </w:r>
            <w:r>
              <w:rPr>
                <w:spacing w:val="11"/>
                <w:sz w:val="17"/>
              </w:rPr>
              <w:t xml:space="preserve"> </w:t>
            </w:r>
            <w:r>
              <w:rPr>
                <w:sz w:val="17"/>
              </w:rPr>
              <w:t>=</w:t>
            </w:r>
            <w:r>
              <w:rPr>
                <w:spacing w:val="10"/>
                <w:sz w:val="17"/>
              </w:rPr>
              <w:t xml:space="preserve"> </w:t>
            </w:r>
            <w:r>
              <w:rPr>
                <w:spacing w:val="-4"/>
                <w:sz w:val="17"/>
              </w:rPr>
              <w:t>2,1,</w:t>
            </w:r>
          </w:p>
        </w:tc>
        <w:tc>
          <w:tcPr>
            <w:tcW w:w="2980" w:type="dxa"/>
            <w:tcBorders>
              <w:bottom w:val="single" w:sz="4" w:space="0" w:color="808080"/>
            </w:tcBorders>
          </w:tcPr>
          <w:p w14:paraId="6274E7CB" w14:textId="77777777" w:rsidR="00FA629E" w:rsidRDefault="00E27DE5">
            <w:pPr>
              <w:pStyle w:val="TableParagraph"/>
              <w:spacing w:before="11"/>
              <w:ind w:left="58"/>
              <w:rPr>
                <w:sz w:val="17"/>
              </w:rPr>
            </w:pPr>
            <w:r>
              <w:rPr>
                <w:sz w:val="17"/>
              </w:rPr>
              <w:t xml:space="preserve">+CMTI: </w:t>
            </w:r>
            <w:r>
              <w:rPr>
                <w:rFonts w:ascii="Lucida Sans" w:hAnsi="Lucida Sans"/>
                <w:sz w:val="17"/>
              </w:rPr>
              <w:t>“</w:t>
            </w:r>
            <w:r>
              <w:rPr>
                <w:sz w:val="17"/>
              </w:rPr>
              <w:t>SM</w:t>
            </w:r>
            <w:r>
              <w:rPr>
                <w:rFonts w:ascii="Lucida Sans" w:hAnsi="Lucida Sans"/>
                <w:sz w:val="17"/>
              </w:rPr>
              <w:t>”</w:t>
            </w:r>
            <w:r>
              <w:rPr>
                <w:sz w:val="17"/>
              </w:rPr>
              <w:t>,2</w:t>
            </w:r>
          </w:p>
        </w:tc>
        <w:tc>
          <w:tcPr>
            <w:tcW w:w="2673" w:type="dxa"/>
            <w:tcBorders>
              <w:bottom w:val="single" w:sz="4" w:space="0" w:color="808080"/>
              <w:right w:val="nil"/>
            </w:tcBorders>
          </w:tcPr>
          <w:p w14:paraId="39ED3049" w14:textId="77777777" w:rsidR="00FA629E" w:rsidRDefault="00E27DE5">
            <w:pPr>
              <w:pStyle w:val="TableParagraph"/>
              <w:spacing w:line="244" w:lineRule="auto"/>
              <w:ind w:left="57" w:right="305"/>
              <w:rPr>
                <w:sz w:val="17"/>
              </w:rPr>
            </w:pPr>
            <w:r>
              <w:rPr>
                <w:sz w:val="17"/>
              </w:rPr>
              <w:t>When set is on and message box is NOT full, message is stored</w:t>
            </w:r>
          </w:p>
          <w:p w14:paraId="5B623CAE" w14:textId="77777777" w:rsidR="00FA629E" w:rsidRDefault="00E27DE5">
            <w:pPr>
              <w:pStyle w:val="TableParagraph"/>
              <w:spacing w:before="0" w:line="195" w:lineRule="exact"/>
              <w:ind w:left="57"/>
              <w:rPr>
                <w:sz w:val="17"/>
              </w:rPr>
            </w:pPr>
            <w:r>
              <w:rPr>
                <w:sz w:val="17"/>
              </w:rPr>
              <w:t>at position 2</w:t>
            </w:r>
          </w:p>
        </w:tc>
      </w:tr>
      <w:tr w:rsidR="00FA629E" w14:paraId="294AEC18" w14:textId="77777777">
        <w:trPr>
          <w:trHeight w:val="831"/>
        </w:trPr>
        <w:tc>
          <w:tcPr>
            <w:tcW w:w="1115" w:type="dxa"/>
            <w:tcBorders>
              <w:top w:val="single" w:sz="4" w:space="0" w:color="808080"/>
              <w:left w:val="nil"/>
            </w:tcBorders>
          </w:tcPr>
          <w:p w14:paraId="4C351DB8" w14:textId="77777777" w:rsidR="00FA629E" w:rsidRDefault="00E27DE5">
            <w:pPr>
              <w:pStyle w:val="TableParagraph"/>
              <w:spacing w:before="19"/>
              <w:rPr>
                <w:sz w:val="17"/>
              </w:rPr>
            </w:pPr>
            <w:r>
              <w:rPr>
                <w:sz w:val="17"/>
              </w:rPr>
              <w:t>AT + CMGS</w:t>
            </w:r>
          </w:p>
        </w:tc>
        <w:tc>
          <w:tcPr>
            <w:tcW w:w="3898" w:type="dxa"/>
            <w:tcBorders>
              <w:top w:val="single" w:sz="4" w:space="0" w:color="808080"/>
            </w:tcBorders>
          </w:tcPr>
          <w:p w14:paraId="2CC1F5AF" w14:textId="77777777" w:rsidR="00FA629E" w:rsidRDefault="00E27DE5">
            <w:pPr>
              <w:pStyle w:val="TableParagraph"/>
              <w:spacing w:before="19" w:line="244" w:lineRule="auto"/>
              <w:ind w:left="59" w:right="638"/>
              <w:rPr>
                <w:sz w:val="17"/>
              </w:rPr>
            </w:pPr>
            <w:r>
              <w:rPr>
                <w:sz w:val="17"/>
              </w:rPr>
              <w:t>Send message, send 180 bytes at GSM mode, or 70 Chinese characters at UCS2 mode,</w:t>
            </w:r>
          </w:p>
          <w:p w14:paraId="27FB0C3F" w14:textId="77777777" w:rsidR="00FA629E" w:rsidRDefault="00E27DE5">
            <w:pPr>
              <w:pStyle w:val="TableParagraph"/>
              <w:spacing w:before="0" w:line="196" w:lineRule="exact"/>
              <w:ind w:left="59"/>
              <w:rPr>
                <w:rFonts w:ascii="Lucida Sans" w:hAnsi="Lucida Sans"/>
                <w:sz w:val="17"/>
              </w:rPr>
            </w:pPr>
            <w:r>
              <w:rPr>
                <w:sz w:val="17"/>
              </w:rPr>
              <w:t xml:space="preserve">AT + CMGS = </w:t>
            </w:r>
            <w:r>
              <w:rPr>
                <w:rFonts w:ascii="Lucida Sans" w:hAnsi="Lucida Sans"/>
                <w:sz w:val="17"/>
              </w:rPr>
              <w:t>“</w:t>
            </w:r>
            <w:r>
              <w:rPr>
                <w:sz w:val="17"/>
              </w:rPr>
              <w:t>15805298357</w:t>
            </w:r>
            <w:r>
              <w:rPr>
                <w:rFonts w:ascii="Lucida Sans" w:hAnsi="Lucida Sans"/>
                <w:sz w:val="17"/>
              </w:rPr>
              <w:t>”</w:t>
            </w:r>
          </w:p>
        </w:tc>
        <w:tc>
          <w:tcPr>
            <w:tcW w:w="2980" w:type="dxa"/>
            <w:tcBorders>
              <w:top w:val="single" w:sz="4" w:space="0" w:color="808080"/>
            </w:tcBorders>
          </w:tcPr>
          <w:p w14:paraId="6511A646" w14:textId="77777777" w:rsidR="00FA629E" w:rsidRDefault="00E27DE5">
            <w:pPr>
              <w:pStyle w:val="TableParagraph"/>
              <w:spacing w:before="13" w:line="242" w:lineRule="auto"/>
              <w:ind w:left="58" w:hanging="1"/>
              <w:rPr>
                <w:sz w:val="17"/>
              </w:rPr>
            </w:pPr>
            <w:r>
              <w:rPr>
                <w:sz w:val="17"/>
              </w:rPr>
              <w:t xml:space="preserve">Will return </w:t>
            </w:r>
            <w:r>
              <w:rPr>
                <w:rFonts w:ascii="Lucida Sans" w:hAnsi="Lucida Sans"/>
                <w:sz w:val="17"/>
              </w:rPr>
              <w:t>“</w:t>
            </w:r>
            <w:r>
              <w:rPr>
                <w:sz w:val="17"/>
              </w:rPr>
              <w:t>&gt;</w:t>
            </w:r>
            <w:r>
              <w:rPr>
                <w:rFonts w:ascii="Lucida Sans" w:hAnsi="Lucida Sans"/>
                <w:sz w:val="17"/>
              </w:rPr>
              <w:t xml:space="preserve">” </w:t>
            </w:r>
            <w:r>
              <w:rPr>
                <w:sz w:val="17"/>
              </w:rPr>
              <w:t xml:space="preserve">and then type message, then end up with HEX value 1A (ox1A, </w:t>
            </w:r>
            <w:r>
              <w:rPr>
                <w:rFonts w:ascii="Lucida Sans" w:hAnsi="Lucida Sans"/>
                <w:sz w:val="17"/>
              </w:rPr>
              <w:t>“</w:t>
            </w:r>
            <w:r>
              <w:rPr>
                <w:sz w:val="17"/>
              </w:rPr>
              <w:t>CTRL + Z</w:t>
            </w:r>
            <w:r>
              <w:rPr>
                <w:rFonts w:ascii="Lucida Sans" w:hAnsi="Lucida Sans"/>
                <w:sz w:val="17"/>
              </w:rPr>
              <w:t>”</w:t>
            </w:r>
            <w:r>
              <w:rPr>
                <w:sz w:val="17"/>
              </w:rPr>
              <w:t>),</w:t>
            </w:r>
          </w:p>
          <w:p w14:paraId="7124C004" w14:textId="77777777" w:rsidR="00FA629E" w:rsidRDefault="00E27DE5">
            <w:pPr>
              <w:pStyle w:val="TableParagraph"/>
              <w:spacing w:before="0" w:line="195" w:lineRule="exact"/>
              <w:ind w:left="58"/>
              <w:rPr>
                <w:rFonts w:ascii="Lucida Sans" w:hAnsi="Lucida Sans"/>
                <w:sz w:val="17"/>
              </w:rPr>
            </w:pPr>
            <w:r>
              <w:rPr>
                <w:sz w:val="17"/>
              </w:rPr>
              <w:t xml:space="preserve">send 1B to cancel </w:t>
            </w:r>
            <w:r>
              <w:rPr>
                <w:rFonts w:ascii="Lucida Sans" w:hAnsi="Lucida Sans"/>
                <w:sz w:val="17"/>
              </w:rPr>
              <w:t>“</w:t>
            </w:r>
            <w:r>
              <w:rPr>
                <w:sz w:val="17"/>
              </w:rPr>
              <w:t>ESC</w:t>
            </w:r>
            <w:r>
              <w:rPr>
                <w:rFonts w:ascii="Lucida Sans" w:hAnsi="Lucida Sans"/>
                <w:sz w:val="17"/>
              </w:rPr>
              <w:t>”</w:t>
            </w:r>
          </w:p>
        </w:tc>
        <w:tc>
          <w:tcPr>
            <w:tcW w:w="2673" w:type="dxa"/>
            <w:tcBorders>
              <w:top w:val="single" w:sz="4" w:space="0" w:color="808080"/>
              <w:right w:val="nil"/>
            </w:tcBorders>
          </w:tcPr>
          <w:p w14:paraId="29E74B92" w14:textId="77777777" w:rsidR="00FA629E" w:rsidRDefault="00E27DE5">
            <w:pPr>
              <w:pStyle w:val="TableParagraph"/>
              <w:spacing w:before="18" w:line="244" w:lineRule="auto"/>
              <w:ind w:left="57" w:right="305"/>
              <w:rPr>
                <w:sz w:val="17"/>
              </w:rPr>
            </w:pPr>
            <w:r>
              <w:rPr>
                <w:sz w:val="17"/>
              </w:rPr>
              <w:t xml:space="preserve">And </w:t>
            </w:r>
            <w:r>
              <w:rPr>
                <w:rFonts w:ascii="Arial" w:hAnsi="Arial"/>
                <w:sz w:val="17"/>
              </w:rPr>
              <w:t>ﬁ</w:t>
            </w:r>
            <w:r>
              <w:rPr>
                <w:sz w:val="17"/>
              </w:rPr>
              <w:t>nally return: +CMGS:156, in which 156 has meaning</w:t>
            </w:r>
          </w:p>
        </w:tc>
      </w:tr>
      <w:tr w:rsidR="00FA629E" w14:paraId="15B46F86" w14:textId="77777777">
        <w:trPr>
          <w:trHeight w:val="429"/>
        </w:trPr>
        <w:tc>
          <w:tcPr>
            <w:tcW w:w="1115" w:type="dxa"/>
            <w:tcBorders>
              <w:left w:val="nil"/>
            </w:tcBorders>
          </w:tcPr>
          <w:p w14:paraId="3A501635" w14:textId="77777777" w:rsidR="00FA629E" w:rsidRDefault="00E27DE5">
            <w:pPr>
              <w:pStyle w:val="TableParagraph"/>
              <w:spacing w:before="15"/>
              <w:rPr>
                <w:sz w:val="17"/>
              </w:rPr>
            </w:pPr>
            <w:r>
              <w:rPr>
                <w:sz w:val="17"/>
              </w:rPr>
              <w:t>AT + CMGR</w:t>
            </w:r>
          </w:p>
        </w:tc>
        <w:tc>
          <w:tcPr>
            <w:tcW w:w="3898" w:type="dxa"/>
          </w:tcPr>
          <w:p w14:paraId="2D70BFA7" w14:textId="77777777" w:rsidR="00FA629E" w:rsidRDefault="00E27DE5">
            <w:pPr>
              <w:pStyle w:val="TableParagraph"/>
              <w:spacing w:before="11" w:line="200" w:lineRule="atLeast"/>
              <w:ind w:left="59" w:right="638"/>
              <w:rPr>
                <w:sz w:val="17"/>
              </w:rPr>
            </w:pPr>
            <w:r>
              <w:rPr>
                <w:sz w:val="17"/>
              </w:rPr>
              <w:t>Read message, for example, AT + CMGR = 1 to read message at position 1</w:t>
            </w:r>
          </w:p>
        </w:tc>
        <w:tc>
          <w:tcPr>
            <w:tcW w:w="2980" w:type="dxa"/>
          </w:tcPr>
          <w:p w14:paraId="59753FAF" w14:textId="77777777" w:rsidR="00FA629E" w:rsidRDefault="00E27DE5">
            <w:pPr>
              <w:pStyle w:val="TableParagraph"/>
              <w:spacing w:before="15"/>
              <w:ind w:left="58"/>
              <w:rPr>
                <w:rFonts w:ascii="Arial" w:hAnsi="Arial"/>
                <w:sz w:val="17"/>
              </w:rPr>
            </w:pPr>
            <w:r>
              <w:rPr>
                <w:rFonts w:ascii="Arial" w:hAnsi="Arial"/>
                <w:w w:val="89"/>
                <w:sz w:val="17"/>
              </w:rPr>
              <w:t>–</w:t>
            </w:r>
          </w:p>
        </w:tc>
        <w:tc>
          <w:tcPr>
            <w:tcW w:w="2673" w:type="dxa"/>
            <w:tcBorders>
              <w:right w:val="nil"/>
            </w:tcBorders>
          </w:tcPr>
          <w:p w14:paraId="02190A80" w14:textId="77777777" w:rsidR="00FA629E" w:rsidRDefault="00E27DE5">
            <w:pPr>
              <w:pStyle w:val="TableParagraph"/>
              <w:spacing w:before="15"/>
              <w:ind w:left="57"/>
              <w:rPr>
                <w:rFonts w:ascii="Arial" w:hAnsi="Arial"/>
                <w:sz w:val="17"/>
              </w:rPr>
            </w:pPr>
            <w:r>
              <w:rPr>
                <w:rFonts w:ascii="Arial" w:hAnsi="Arial"/>
                <w:w w:val="89"/>
                <w:sz w:val="17"/>
              </w:rPr>
              <w:t>–</w:t>
            </w:r>
          </w:p>
        </w:tc>
      </w:tr>
      <w:tr w:rsidR="00FA629E" w14:paraId="100DD822" w14:textId="77777777">
        <w:trPr>
          <w:trHeight w:val="1825"/>
        </w:trPr>
        <w:tc>
          <w:tcPr>
            <w:tcW w:w="1115" w:type="dxa"/>
            <w:tcBorders>
              <w:left w:val="nil"/>
            </w:tcBorders>
          </w:tcPr>
          <w:p w14:paraId="462722CD" w14:textId="77777777" w:rsidR="00FA629E" w:rsidRDefault="00E27DE5">
            <w:pPr>
              <w:pStyle w:val="TableParagraph"/>
              <w:rPr>
                <w:sz w:val="17"/>
              </w:rPr>
            </w:pPr>
            <w:r>
              <w:rPr>
                <w:sz w:val="17"/>
              </w:rPr>
              <w:t>AT + CMGL</w:t>
            </w:r>
          </w:p>
        </w:tc>
        <w:tc>
          <w:tcPr>
            <w:tcW w:w="3898" w:type="dxa"/>
          </w:tcPr>
          <w:p w14:paraId="666EE903" w14:textId="77777777" w:rsidR="00FA629E" w:rsidRDefault="00E27DE5">
            <w:pPr>
              <w:pStyle w:val="TableParagraph"/>
              <w:spacing w:line="244" w:lineRule="auto"/>
              <w:ind w:left="59" w:right="638"/>
              <w:rPr>
                <w:sz w:val="17"/>
              </w:rPr>
            </w:pPr>
            <w:r>
              <w:rPr>
                <w:sz w:val="17"/>
              </w:rPr>
              <w:t>List all messages received on the GSM modem,</w:t>
            </w:r>
          </w:p>
          <w:p w14:paraId="47EE106D" w14:textId="77777777" w:rsidR="00FA629E" w:rsidRDefault="00E27DE5">
            <w:pPr>
              <w:pStyle w:val="TableParagraph"/>
              <w:spacing w:before="0" w:line="196" w:lineRule="exact"/>
              <w:ind w:left="59"/>
              <w:rPr>
                <w:rFonts w:ascii="Lucida Sans" w:hAnsi="Lucida Sans"/>
                <w:sz w:val="17"/>
              </w:rPr>
            </w:pPr>
            <w:r>
              <w:rPr>
                <w:sz w:val="17"/>
              </w:rPr>
              <w:t xml:space="preserve">for example, AT + CMGL = </w:t>
            </w:r>
            <w:r>
              <w:rPr>
                <w:rFonts w:ascii="Lucida Sans" w:hAnsi="Lucida Sans"/>
                <w:sz w:val="17"/>
              </w:rPr>
              <w:t>“</w:t>
            </w:r>
            <w:r>
              <w:rPr>
                <w:sz w:val="17"/>
              </w:rPr>
              <w:t>ALL</w:t>
            </w:r>
            <w:r>
              <w:rPr>
                <w:rFonts w:ascii="Lucida Sans" w:hAnsi="Lucida Sans"/>
                <w:sz w:val="17"/>
              </w:rPr>
              <w:t>”</w:t>
            </w:r>
          </w:p>
        </w:tc>
        <w:tc>
          <w:tcPr>
            <w:tcW w:w="2980" w:type="dxa"/>
          </w:tcPr>
          <w:p w14:paraId="12F8F480" w14:textId="77777777" w:rsidR="00FA629E" w:rsidRDefault="00E27DE5">
            <w:pPr>
              <w:pStyle w:val="TableParagraph"/>
              <w:spacing w:line="244" w:lineRule="auto"/>
              <w:ind w:left="114" w:hanging="56"/>
              <w:rPr>
                <w:sz w:val="17"/>
              </w:rPr>
            </w:pPr>
            <w:r>
              <w:rPr>
                <w:sz w:val="17"/>
              </w:rPr>
              <w:t>+CMGL: &lt;index&gt;, &lt;stat&gt;, &lt;oa&gt;, [&lt;alpha&gt;], [&lt;scts&gt;]</w:t>
            </w:r>
          </w:p>
          <w:p w14:paraId="73C8903D" w14:textId="77777777" w:rsidR="00FA629E" w:rsidRDefault="00E27DE5">
            <w:pPr>
              <w:pStyle w:val="TableParagraph"/>
              <w:spacing w:before="0" w:line="194" w:lineRule="exact"/>
              <w:ind w:left="58"/>
              <w:rPr>
                <w:sz w:val="17"/>
              </w:rPr>
            </w:pPr>
            <w:r>
              <w:rPr>
                <w:sz w:val="17"/>
              </w:rPr>
              <w:t>&lt;CR&gt; &lt;LF&gt; &lt;data&gt; &lt;CR&gt; &lt;LF&gt;</w:t>
            </w:r>
          </w:p>
          <w:p w14:paraId="705267C6" w14:textId="77777777" w:rsidR="00FA629E" w:rsidRDefault="00E27DE5">
            <w:pPr>
              <w:pStyle w:val="TableParagraph"/>
              <w:spacing w:before="0" w:line="199" w:lineRule="exact"/>
              <w:ind w:left="58"/>
              <w:rPr>
                <w:rFonts w:ascii="Lucida Sans" w:hAnsi="Lucida Sans"/>
                <w:sz w:val="17"/>
              </w:rPr>
            </w:pPr>
            <w:r>
              <w:rPr>
                <w:rFonts w:ascii="Lucida Sans" w:hAnsi="Lucida Sans"/>
                <w:w w:val="99"/>
                <w:sz w:val="17"/>
              </w:rPr>
              <w:t>…</w:t>
            </w:r>
          </w:p>
          <w:p w14:paraId="2463FB43" w14:textId="77777777" w:rsidR="00FA629E" w:rsidRDefault="00E27DE5">
            <w:pPr>
              <w:pStyle w:val="TableParagraph"/>
              <w:spacing w:before="5"/>
              <w:ind w:left="58"/>
              <w:rPr>
                <w:sz w:val="17"/>
              </w:rPr>
            </w:pPr>
            <w:r>
              <w:rPr>
                <w:sz w:val="17"/>
              </w:rPr>
              <w:t>OK</w:t>
            </w:r>
          </w:p>
        </w:tc>
        <w:tc>
          <w:tcPr>
            <w:tcW w:w="2673" w:type="dxa"/>
            <w:tcBorders>
              <w:right w:val="nil"/>
            </w:tcBorders>
          </w:tcPr>
          <w:p w14:paraId="2AAAF536" w14:textId="77777777" w:rsidR="00FA629E" w:rsidRDefault="00E27DE5">
            <w:pPr>
              <w:pStyle w:val="TableParagraph"/>
              <w:spacing w:before="11" w:line="200" w:lineRule="exact"/>
              <w:ind w:left="57"/>
              <w:rPr>
                <w:sz w:val="17"/>
              </w:rPr>
            </w:pPr>
            <w:r>
              <w:rPr>
                <w:sz w:val="17"/>
              </w:rPr>
              <w:t xml:space="preserve">+CMGL: 1, </w:t>
            </w:r>
            <w:r>
              <w:rPr>
                <w:rFonts w:ascii="Lucida Sans" w:hAnsi="Lucida Sans"/>
                <w:sz w:val="17"/>
              </w:rPr>
              <w:t>“</w:t>
            </w:r>
            <w:r>
              <w:rPr>
                <w:sz w:val="17"/>
              </w:rPr>
              <w:t>REC UNREAD</w:t>
            </w:r>
            <w:r>
              <w:rPr>
                <w:rFonts w:ascii="Lucida Sans" w:hAnsi="Lucida Sans"/>
                <w:sz w:val="17"/>
              </w:rPr>
              <w:t>”</w:t>
            </w:r>
            <w:r>
              <w:rPr>
                <w:sz w:val="17"/>
              </w:rPr>
              <w:t>,</w:t>
            </w:r>
          </w:p>
          <w:p w14:paraId="7B8DD11C" w14:textId="77777777" w:rsidR="00FA629E" w:rsidRDefault="00E27DE5">
            <w:pPr>
              <w:pStyle w:val="TableParagraph"/>
              <w:spacing w:before="0" w:line="200" w:lineRule="exact"/>
              <w:ind w:left="57"/>
              <w:rPr>
                <w:sz w:val="17"/>
              </w:rPr>
            </w:pPr>
            <w:r>
              <w:rPr>
                <w:rFonts w:ascii="Lucida Sans" w:hAnsi="Lucida Sans"/>
                <w:w w:val="105"/>
                <w:sz w:val="17"/>
              </w:rPr>
              <w:t>“</w:t>
            </w:r>
            <w:r>
              <w:rPr>
                <w:w w:val="105"/>
                <w:sz w:val="17"/>
              </w:rPr>
              <w:t>+ 31628870634</w:t>
            </w:r>
            <w:r>
              <w:rPr>
                <w:rFonts w:ascii="Lucida Sans" w:hAnsi="Lucida Sans"/>
                <w:w w:val="105"/>
                <w:sz w:val="17"/>
              </w:rPr>
              <w:t>”</w:t>
            </w:r>
            <w:r>
              <w:rPr>
                <w:w w:val="105"/>
                <w:sz w:val="17"/>
              </w:rPr>
              <w:t>,</w:t>
            </w:r>
          </w:p>
          <w:p w14:paraId="0A9C1DBB" w14:textId="77777777" w:rsidR="00FA629E" w:rsidRDefault="00E27DE5">
            <w:pPr>
              <w:pStyle w:val="TableParagraph"/>
              <w:spacing w:before="0" w:line="200" w:lineRule="exact"/>
              <w:ind w:left="57"/>
              <w:rPr>
                <w:rFonts w:ascii="Lucida Sans" w:hAnsi="Lucida Sans"/>
                <w:sz w:val="17"/>
              </w:rPr>
            </w:pPr>
            <w:r>
              <w:rPr>
                <w:rFonts w:ascii="Lucida Sans" w:hAnsi="Lucida Sans"/>
                <w:sz w:val="17"/>
              </w:rPr>
              <w:t>“</w:t>
            </w:r>
            <w:r>
              <w:rPr>
                <w:sz w:val="17"/>
              </w:rPr>
              <w:t>11/01/09,10:26:26 + 04</w:t>
            </w:r>
            <w:r>
              <w:rPr>
                <w:rFonts w:ascii="Lucida Sans" w:hAnsi="Lucida Sans"/>
                <w:sz w:val="17"/>
              </w:rPr>
              <w:t>”</w:t>
            </w:r>
          </w:p>
          <w:p w14:paraId="222D3A78" w14:textId="77777777" w:rsidR="00FA629E" w:rsidRDefault="00E27DE5">
            <w:pPr>
              <w:pStyle w:val="TableParagraph"/>
              <w:spacing w:before="3" w:line="195" w:lineRule="exact"/>
              <w:ind w:left="57"/>
              <w:rPr>
                <w:sz w:val="17"/>
              </w:rPr>
            </w:pPr>
            <w:r>
              <w:rPr>
                <w:sz w:val="17"/>
              </w:rPr>
              <w:t>This is text message 1</w:t>
            </w:r>
          </w:p>
          <w:p w14:paraId="3C28D587" w14:textId="77777777" w:rsidR="00FA629E" w:rsidRDefault="00E27DE5">
            <w:pPr>
              <w:pStyle w:val="TableParagraph"/>
              <w:spacing w:before="0" w:line="200" w:lineRule="exact"/>
              <w:ind w:left="57"/>
              <w:rPr>
                <w:sz w:val="17"/>
              </w:rPr>
            </w:pPr>
            <w:r>
              <w:rPr>
                <w:sz w:val="17"/>
              </w:rPr>
              <w:t>+CMGL: 2,</w:t>
            </w:r>
            <w:r>
              <w:rPr>
                <w:rFonts w:ascii="Lucida Sans" w:hAnsi="Lucida Sans"/>
                <w:sz w:val="17"/>
              </w:rPr>
              <w:t>”</w:t>
            </w:r>
            <w:r>
              <w:rPr>
                <w:sz w:val="17"/>
              </w:rPr>
              <w:t>REC</w:t>
            </w:r>
          </w:p>
          <w:p w14:paraId="05945DE9" w14:textId="77777777" w:rsidR="00FA629E" w:rsidRDefault="00E27DE5">
            <w:pPr>
              <w:pStyle w:val="TableParagraph"/>
              <w:spacing w:before="0" w:line="199" w:lineRule="exact"/>
              <w:ind w:left="57"/>
              <w:rPr>
                <w:sz w:val="17"/>
              </w:rPr>
            </w:pPr>
            <w:r>
              <w:rPr>
                <w:sz w:val="17"/>
              </w:rPr>
              <w:t>UNREAD</w:t>
            </w:r>
            <w:r>
              <w:rPr>
                <w:rFonts w:ascii="Lucida Sans" w:hAnsi="Lucida Sans"/>
                <w:sz w:val="17"/>
              </w:rPr>
              <w:t>”</w:t>
            </w:r>
            <w:r>
              <w:rPr>
                <w:sz w:val="17"/>
              </w:rPr>
              <w:t>,</w:t>
            </w:r>
            <w:r>
              <w:rPr>
                <w:rFonts w:ascii="Lucida Sans" w:hAnsi="Lucida Sans"/>
                <w:sz w:val="17"/>
              </w:rPr>
              <w:t xml:space="preserve">” </w:t>
            </w:r>
            <w:r>
              <w:rPr>
                <w:sz w:val="17"/>
              </w:rPr>
              <w:t>+ 31628870634</w:t>
            </w:r>
            <w:r>
              <w:rPr>
                <w:rFonts w:ascii="Lucida Sans" w:hAnsi="Lucida Sans"/>
                <w:sz w:val="17"/>
              </w:rPr>
              <w:t>”</w:t>
            </w:r>
            <w:r>
              <w:rPr>
                <w:sz w:val="17"/>
              </w:rPr>
              <w:t>,</w:t>
            </w:r>
          </w:p>
          <w:p w14:paraId="27E35A29" w14:textId="77777777" w:rsidR="00FA629E" w:rsidRDefault="00E27DE5">
            <w:pPr>
              <w:pStyle w:val="TableParagraph"/>
              <w:spacing w:before="0" w:line="200" w:lineRule="exact"/>
              <w:ind w:left="57"/>
              <w:rPr>
                <w:rFonts w:ascii="Lucida Sans" w:hAnsi="Lucida Sans"/>
                <w:sz w:val="17"/>
              </w:rPr>
            </w:pPr>
            <w:r>
              <w:rPr>
                <w:rFonts w:ascii="Lucida Sans" w:hAnsi="Lucida Sans"/>
                <w:sz w:val="17"/>
              </w:rPr>
              <w:t>”</w:t>
            </w:r>
            <w:r>
              <w:rPr>
                <w:sz w:val="17"/>
              </w:rPr>
              <w:t>11/01/09,10:26:49 + 04</w:t>
            </w:r>
            <w:r>
              <w:rPr>
                <w:rFonts w:ascii="Lucida Sans" w:hAnsi="Lucida Sans"/>
                <w:sz w:val="17"/>
              </w:rPr>
              <w:t>”</w:t>
            </w:r>
          </w:p>
          <w:p w14:paraId="5806984E" w14:textId="77777777" w:rsidR="00FA629E" w:rsidRDefault="00E27DE5">
            <w:pPr>
              <w:pStyle w:val="TableParagraph"/>
              <w:spacing w:before="0" w:line="200" w:lineRule="atLeast"/>
              <w:ind w:left="57" w:right="881"/>
              <w:rPr>
                <w:sz w:val="17"/>
              </w:rPr>
            </w:pPr>
            <w:r>
              <w:rPr>
                <w:sz w:val="17"/>
              </w:rPr>
              <w:t>This is text message 2 OK</w:t>
            </w:r>
          </w:p>
        </w:tc>
      </w:tr>
      <w:tr w:rsidR="00FA629E" w14:paraId="0DA91C61" w14:textId="77777777">
        <w:trPr>
          <w:trHeight w:val="630"/>
        </w:trPr>
        <w:tc>
          <w:tcPr>
            <w:tcW w:w="1115" w:type="dxa"/>
            <w:tcBorders>
              <w:left w:val="nil"/>
            </w:tcBorders>
          </w:tcPr>
          <w:p w14:paraId="7E294420" w14:textId="77777777" w:rsidR="00FA629E" w:rsidRDefault="00E27DE5">
            <w:pPr>
              <w:pStyle w:val="TableParagraph"/>
              <w:rPr>
                <w:sz w:val="17"/>
              </w:rPr>
            </w:pPr>
            <w:r>
              <w:rPr>
                <w:sz w:val="17"/>
              </w:rPr>
              <w:t>AT + CMGD</w:t>
            </w:r>
          </w:p>
        </w:tc>
        <w:tc>
          <w:tcPr>
            <w:tcW w:w="3898" w:type="dxa"/>
          </w:tcPr>
          <w:p w14:paraId="10276D2C" w14:textId="77777777" w:rsidR="00FA629E" w:rsidRDefault="00E27DE5">
            <w:pPr>
              <w:pStyle w:val="TableParagraph"/>
              <w:ind w:left="59"/>
              <w:rPr>
                <w:sz w:val="17"/>
              </w:rPr>
            </w:pPr>
            <w:r>
              <w:rPr>
                <w:sz w:val="17"/>
              </w:rPr>
              <w:t>Delete message, for example</w:t>
            </w:r>
          </w:p>
          <w:p w14:paraId="5393FA0A" w14:textId="77777777" w:rsidR="00FA629E" w:rsidRDefault="00E27DE5">
            <w:pPr>
              <w:pStyle w:val="TableParagraph"/>
              <w:spacing w:before="0" w:line="200" w:lineRule="atLeast"/>
              <w:ind w:left="59" w:right="1611"/>
              <w:rPr>
                <w:sz w:val="17"/>
              </w:rPr>
            </w:pPr>
            <w:r>
              <w:rPr>
                <w:sz w:val="17"/>
              </w:rPr>
              <w:t>AT + CMGD = 1 to delete message at position 1</w:t>
            </w:r>
          </w:p>
        </w:tc>
        <w:tc>
          <w:tcPr>
            <w:tcW w:w="2980" w:type="dxa"/>
          </w:tcPr>
          <w:p w14:paraId="6EEC2F4A" w14:textId="77777777" w:rsidR="00FA629E" w:rsidRDefault="00E27DE5">
            <w:pPr>
              <w:pStyle w:val="TableParagraph"/>
              <w:ind w:left="58"/>
              <w:rPr>
                <w:sz w:val="17"/>
              </w:rPr>
            </w:pPr>
            <w:r>
              <w:rPr>
                <w:sz w:val="17"/>
              </w:rPr>
              <w:t>OK</w:t>
            </w:r>
          </w:p>
        </w:tc>
        <w:tc>
          <w:tcPr>
            <w:tcW w:w="2673" w:type="dxa"/>
            <w:tcBorders>
              <w:right w:val="nil"/>
            </w:tcBorders>
          </w:tcPr>
          <w:p w14:paraId="75DF2C08" w14:textId="77777777" w:rsidR="00FA629E" w:rsidRDefault="00E27DE5">
            <w:pPr>
              <w:pStyle w:val="TableParagraph"/>
              <w:spacing w:before="16"/>
              <w:ind w:left="57"/>
              <w:rPr>
                <w:rFonts w:ascii="Arial" w:hAnsi="Arial"/>
                <w:sz w:val="17"/>
              </w:rPr>
            </w:pPr>
            <w:r>
              <w:rPr>
                <w:rFonts w:ascii="Arial" w:hAnsi="Arial"/>
                <w:w w:val="89"/>
                <w:sz w:val="17"/>
              </w:rPr>
              <w:t>–</w:t>
            </w:r>
          </w:p>
        </w:tc>
      </w:tr>
    </w:tbl>
    <w:p w14:paraId="2BB27740" w14:textId="77777777" w:rsidR="00FA629E" w:rsidRDefault="00FA629E">
      <w:pPr>
        <w:rPr>
          <w:rFonts w:ascii="Arial" w:hAnsi="Arial"/>
          <w:sz w:val="17"/>
        </w:rPr>
        <w:sectPr w:rsidR="00FA629E">
          <w:pgSz w:w="10970" w:h="7060" w:orient="landscape"/>
          <w:pgMar w:top="600" w:right="40" w:bottom="280" w:left="40" w:header="720" w:footer="720" w:gutter="0"/>
          <w:cols w:space="720"/>
        </w:sectPr>
      </w:pPr>
    </w:p>
    <w:p w14:paraId="7895AD0F" w14:textId="77777777" w:rsidR="00FA629E" w:rsidRDefault="00E27DE5">
      <w:pPr>
        <w:spacing w:before="59"/>
        <w:ind w:left="133"/>
        <w:rPr>
          <w:sz w:val="17"/>
        </w:rPr>
      </w:pPr>
      <w:bookmarkStart w:id="272" w:name="_bookmark200"/>
      <w:bookmarkEnd w:id="272"/>
      <w:r>
        <w:rPr>
          <w:rFonts w:ascii="Century"/>
          <w:sz w:val="17"/>
        </w:rPr>
        <w:lastRenderedPageBreak/>
        <w:t xml:space="preserve">Table 5.6 </w:t>
      </w:r>
      <w:r>
        <w:rPr>
          <w:sz w:val="17"/>
        </w:rPr>
        <w:t>AT commands for GPRS</w:t>
      </w:r>
    </w:p>
    <w:p w14:paraId="211D1E59" w14:textId="77777777" w:rsidR="00FA629E" w:rsidRDefault="00FA629E">
      <w:pPr>
        <w:pStyle w:val="BodyText"/>
        <w:rPr>
          <w:sz w:val="7"/>
        </w:rPr>
      </w:pPr>
    </w:p>
    <w:tbl>
      <w:tblPr>
        <w:tblW w:w="0" w:type="auto"/>
        <w:tblInd w:w="13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1600"/>
        <w:gridCol w:w="3601"/>
        <w:gridCol w:w="828"/>
        <w:gridCol w:w="605"/>
      </w:tblGrid>
      <w:tr w:rsidR="00FA629E" w14:paraId="6D71F3A6" w14:textId="77777777">
        <w:trPr>
          <w:trHeight w:val="228"/>
        </w:trPr>
        <w:tc>
          <w:tcPr>
            <w:tcW w:w="1600" w:type="dxa"/>
            <w:tcBorders>
              <w:left w:val="nil"/>
              <w:bottom w:val="single" w:sz="12" w:space="0" w:color="808080"/>
            </w:tcBorders>
          </w:tcPr>
          <w:p w14:paraId="75220695" w14:textId="77777777" w:rsidR="00FA629E" w:rsidRDefault="00E27DE5">
            <w:pPr>
              <w:pStyle w:val="TableParagraph"/>
              <w:spacing w:line="192" w:lineRule="exact"/>
              <w:rPr>
                <w:sz w:val="17"/>
              </w:rPr>
            </w:pPr>
            <w:r>
              <w:rPr>
                <w:sz w:val="17"/>
              </w:rPr>
              <w:t>Command</w:t>
            </w:r>
          </w:p>
        </w:tc>
        <w:tc>
          <w:tcPr>
            <w:tcW w:w="3601" w:type="dxa"/>
            <w:tcBorders>
              <w:bottom w:val="single" w:sz="12" w:space="0" w:color="808080"/>
            </w:tcBorders>
          </w:tcPr>
          <w:p w14:paraId="3563828F" w14:textId="77777777" w:rsidR="00FA629E" w:rsidRDefault="00E27DE5">
            <w:pPr>
              <w:pStyle w:val="TableParagraph"/>
              <w:spacing w:line="192" w:lineRule="exact"/>
              <w:ind w:left="59"/>
              <w:rPr>
                <w:sz w:val="17"/>
              </w:rPr>
            </w:pPr>
            <w:r>
              <w:rPr>
                <w:sz w:val="17"/>
              </w:rPr>
              <w:t>Description</w:t>
            </w:r>
          </w:p>
        </w:tc>
        <w:tc>
          <w:tcPr>
            <w:tcW w:w="828" w:type="dxa"/>
            <w:tcBorders>
              <w:bottom w:val="single" w:sz="12" w:space="0" w:color="808080"/>
            </w:tcBorders>
          </w:tcPr>
          <w:p w14:paraId="45946850" w14:textId="77777777" w:rsidR="00FA629E" w:rsidRDefault="00E27DE5">
            <w:pPr>
              <w:pStyle w:val="TableParagraph"/>
              <w:spacing w:line="192" w:lineRule="exact"/>
              <w:ind w:left="59"/>
              <w:rPr>
                <w:sz w:val="17"/>
              </w:rPr>
            </w:pPr>
            <w:r>
              <w:rPr>
                <w:sz w:val="17"/>
              </w:rPr>
              <w:t>Response</w:t>
            </w:r>
          </w:p>
        </w:tc>
        <w:tc>
          <w:tcPr>
            <w:tcW w:w="605" w:type="dxa"/>
            <w:tcBorders>
              <w:bottom w:val="single" w:sz="12" w:space="0" w:color="808080"/>
              <w:right w:val="nil"/>
            </w:tcBorders>
          </w:tcPr>
          <w:p w14:paraId="6972A006" w14:textId="77777777" w:rsidR="00FA629E" w:rsidRDefault="00E27DE5">
            <w:pPr>
              <w:pStyle w:val="TableParagraph"/>
              <w:spacing w:line="192" w:lineRule="exact"/>
              <w:ind w:left="59"/>
              <w:rPr>
                <w:sz w:val="17"/>
              </w:rPr>
            </w:pPr>
            <w:r>
              <w:rPr>
                <w:sz w:val="17"/>
              </w:rPr>
              <w:t>Result</w:t>
            </w:r>
          </w:p>
        </w:tc>
      </w:tr>
      <w:tr w:rsidR="00FA629E" w14:paraId="71603EDC" w14:textId="77777777">
        <w:trPr>
          <w:trHeight w:val="428"/>
        </w:trPr>
        <w:tc>
          <w:tcPr>
            <w:tcW w:w="1600" w:type="dxa"/>
            <w:tcBorders>
              <w:top w:val="single" w:sz="12" w:space="0" w:color="808080"/>
              <w:left w:val="nil"/>
            </w:tcBorders>
          </w:tcPr>
          <w:p w14:paraId="479D0F9B" w14:textId="77777777" w:rsidR="00FA629E" w:rsidRDefault="00E27DE5">
            <w:pPr>
              <w:pStyle w:val="TableParagraph"/>
              <w:spacing w:before="14"/>
              <w:rPr>
                <w:sz w:val="17"/>
              </w:rPr>
            </w:pPr>
            <w:r>
              <w:rPr>
                <w:sz w:val="17"/>
              </w:rPr>
              <w:t>AT + CGATT</w:t>
            </w:r>
          </w:p>
        </w:tc>
        <w:tc>
          <w:tcPr>
            <w:tcW w:w="3601" w:type="dxa"/>
            <w:tcBorders>
              <w:top w:val="single" w:sz="12" w:space="0" w:color="808080"/>
            </w:tcBorders>
          </w:tcPr>
          <w:p w14:paraId="6F6C8127" w14:textId="77777777" w:rsidR="00FA629E" w:rsidRDefault="00E27DE5">
            <w:pPr>
              <w:pStyle w:val="TableParagraph"/>
              <w:spacing w:before="10" w:line="200" w:lineRule="atLeast"/>
              <w:ind w:left="59" w:right="549"/>
              <w:rPr>
                <w:sz w:val="17"/>
              </w:rPr>
            </w:pPr>
            <w:r>
              <w:rPr>
                <w:sz w:val="17"/>
              </w:rPr>
              <w:t>Attach (1) or disattach (0) GPRS service, for example, AT + CGATT = 1</w:t>
            </w:r>
          </w:p>
        </w:tc>
        <w:tc>
          <w:tcPr>
            <w:tcW w:w="828" w:type="dxa"/>
            <w:tcBorders>
              <w:top w:val="single" w:sz="12" w:space="0" w:color="808080"/>
            </w:tcBorders>
          </w:tcPr>
          <w:p w14:paraId="30A398D3" w14:textId="77777777" w:rsidR="00FA629E" w:rsidRDefault="00E27DE5">
            <w:pPr>
              <w:pStyle w:val="TableParagraph"/>
              <w:spacing w:before="14"/>
              <w:ind w:left="59"/>
              <w:rPr>
                <w:sz w:val="17"/>
              </w:rPr>
            </w:pPr>
            <w:r>
              <w:rPr>
                <w:sz w:val="17"/>
              </w:rPr>
              <w:t>OK</w:t>
            </w:r>
          </w:p>
        </w:tc>
        <w:tc>
          <w:tcPr>
            <w:tcW w:w="605" w:type="dxa"/>
            <w:tcBorders>
              <w:top w:val="single" w:sz="12" w:space="0" w:color="808080"/>
              <w:right w:val="nil"/>
            </w:tcBorders>
          </w:tcPr>
          <w:p w14:paraId="0F2AA09C" w14:textId="77777777" w:rsidR="00FA629E" w:rsidRDefault="00E27DE5">
            <w:pPr>
              <w:pStyle w:val="TableParagraph"/>
              <w:spacing w:before="13"/>
              <w:ind w:left="59"/>
              <w:rPr>
                <w:rFonts w:ascii="Arial" w:hAnsi="Arial"/>
                <w:sz w:val="17"/>
              </w:rPr>
            </w:pPr>
            <w:r>
              <w:rPr>
                <w:rFonts w:ascii="Arial" w:hAnsi="Arial"/>
                <w:w w:val="89"/>
                <w:sz w:val="17"/>
              </w:rPr>
              <w:t>–</w:t>
            </w:r>
          </w:p>
        </w:tc>
      </w:tr>
      <w:tr w:rsidR="00FA629E" w14:paraId="05F7D403" w14:textId="77777777">
        <w:trPr>
          <w:trHeight w:val="432"/>
        </w:trPr>
        <w:tc>
          <w:tcPr>
            <w:tcW w:w="1600" w:type="dxa"/>
            <w:tcBorders>
              <w:left w:val="nil"/>
              <w:bottom w:val="single" w:sz="4" w:space="0" w:color="808080"/>
            </w:tcBorders>
          </w:tcPr>
          <w:p w14:paraId="145874FC" w14:textId="77777777" w:rsidR="00FA629E" w:rsidRDefault="00E27DE5">
            <w:pPr>
              <w:pStyle w:val="TableParagraph"/>
              <w:spacing w:before="15"/>
              <w:rPr>
                <w:sz w:val="17"/>
              </w:rPr>
            </w:pPr>
            <w:r>
              <w:rPr>
                <w:sz w:val="17"/>
              </w:rPr>
              <w:t>AT + CGACT = 1,1</w:t>
            </w:r>
          </w:p>
        </w:tc>
        <w:tc>
          <w:tcPr>
            <w:tcW w:w="3601" w:type="dxa"/>
            <w:tcBorders>
              <w:bottom w:val="single" w:sz="4" w:space="0" w:color="808080"/>
            </w:tcBorders>
          </w:tcPr>
          <w:p w14:paraId="208CB327" w14:textId="77777777" w:rsidR="00FA629E" w:rsidRDefault="00E27DE5">
            <w:pPr>
              <w:pStyle w:val="TableParagraph"/>
              <w:spacing w:before="11" w:line="200" w:lineRule="atLeast"/>
              <w:ind w:left="59" w:right="194"/>
              <w:rPr>
                <w:sz w:val="17"/>
              </w:rPr>
            </w:pPr>
            <w:r>
              <w:rPr>
                <w:sz w:val="17"/>
              </w:rPr>
              <w:t>Activate (AT + CGACT = 1,1) and deactivate (AT + CGACT = 0,1) PDP context</w:t>
            </w:r>
          </w:p>
        </w:tc>
        <w:tc>
          <w:tcPr>
            <w:tcW w:w="828" w:type="dxa"/>
            <w:tcBorders>
              <w:bottom w:val="single" w:sz="4" w:space="0" w:color="808080"/>
            </w:tcBorders>
          </w:tcPr>
          <w:p w14:paraId="50C19D35" w14:textId="77777777" w:rsidR="00FA629E" w:rsidRDefault="00FA629E">
            <w:pPr>
              <w:pStyle w:val="TableParagraph"/>
              <w:spacing w:before="0"/>
              <w:ind w:left="0"/>
              <w:rPr>
                <w:sz w:val="16"/>
              </w:rPr>
            </w:pPr>
          </w:p>
        </w:tc>
        <w:tc>
          <w:tcPr>
            <w:tcW w:w="605" w:type="dxa"/>
            <w:tcBorders>
              <w:bottom w:val="single" w:sz="4" w:space="0" w:color="808080"/>
              <w:right w:val="nil"/>
            </w:tcBorders>
          </w:tcPr>
          <w:p w14:paraId="2EB8E361" w14:textId="77777777" w:rsidR="00FA629E" w:rsidRDefault="00FA629E">
            <w:pPr>
              <w:pStyle w:val="TableParagraph"/>
              <w:spacing w:before="0"/>
              <w:ind w:left="0"/>
              <w:rPr>
                <w:sz w:val="16"/>
              </w:rPr>
            </w:pPr>
          </w:p>
        </w:tc>
      </w:tr>
      <w:tr w:rsidR="00FA629E" w14:paraId="6D0AC7AF" w14:textId="77777777">
        <w:trPr>
          <w:trHeight w:val="831"/>
        </w:trPr>
        <w:tc>
          <w:tcPr>
            <w:tcW w:w="1600" w:type="dxa"/>
            <w:tcBorders>
              <w:top w:val="single" w:sz="4" w:space="0" w:color="808080"/>
              <w:left w:val="nil"/>
            </w:tcBorders>
          </w:tcPr>
          <w:p w14:paraId="0F8D2D6B" w14:textId="77777777" w:rsidR="00FA629E" w:rsidRDefault="00E27DE5">
            <w:pPr>
              <w:pStyle w:val="TableParagraph"/>
              <w:spacing w:before="19"/>
              <w:rPr>
                <w:sz w:val="17"/>
              </w:rPr>
            </w:pPr>
            <w:r>
              <w:rPr>
                <w:sz w:val="17"/>
              </w:rPr>
              <w:t>AT + CIPSTART</w:t>
            </w:r>
          </w:p>
        </w:tc>
        <w:tc>
          <w:tcPr>
            <w:tcW w:w="3601" w:type="dxa"/>
            <w:tcBorders>
              <w:top w:val="single" w:sz="4" w:space="0" w:color="808080"/>
            </w:tcBorders>
          </w:tcPr>
          <w:p w14:paraId="3614096F" w14:textId="77777777" w:rsidR="00FA629E" w:rsidRDefault="00E27DE5">
            <w:pPr>
              <w:pStyle w:val="TableParagraph"/>
              <w:spacing w:before="19"/>
              <w:ind w:left="59" w:right="713"/>
              <w:rPr>
                <w:sz w:val="17"/>
              </w:rPr>
            </w:pPr>
            <w:r>
              <w:rPr>
                <w:sz w:val="17"/>
              </w:rPr>
              <w:t xml:space="preserve">Initiate a connect or setup a UDP port,  for example, AT + CIPSTART = </w:t>
            </w:r>
            <w:r>
              <w:rPr>
                <w:rFonts w:ascii="Lucida Sans" w:hAnsi="Lucida Sans"/>
                <w:spacing w:val="-4"/>
                <w:sz w:val="17"/>
              </w:rPr>
              <w:t>“</w:t>
            </w:r>
            <w:r>
              <w:rPr>
                <w:spacing w:val="-4"/>
                <w:sz w:val="17"/>
              </w:rPr>
              <w:t>TCP</w:t>
            </w:r>
            <w:r>
              <w:rPr>
                <w:rFonts w:ascii="Lucida Sans" w:hAnsi="Lucida Sans"/>
                <w:spacing w:val="-4"/>
                <w:sz w:val="17"/>
              </w:rPr>
              <w:t>”</w:t>
            </w:r>
            <w:r>
              <w:rPr>
                <w:spacing w:val="-4"/>
                <w:sz w:val="17"/>
              </w:rPr>
              <w:t xml:space="preserve">, </w:t>
            </w:r>
            <w:r>
              <w:rPr>
                <w:rFonts w:ascii="Lucida Sans" w:hAnsi="Lucida Sans"/>
                <w:sz w:val="17"/>
              </w:rPr>
              <w:t>“</w:t>
            </w:r>
            <w:r>
              <w:rPr>
                <w:sz w:val="17"/>
              </w:rPr>
              <w:t>180.120.52.222</w:t>
            </w:r>
            <w:r>
              <w:rPr>
                <w:rFonts w:ascii="Lucida Sans" w:hAnsi="Lucida Sans"/>
                <w:sz w:val="17"/>
              </w:rPr>
              <w:t>”</w:t>
            </w:r>
            <w:r>
              <w:rPr>
                <w:sz w:val="17"/>
              </w:rPr>
              <w:t xml:space="preserve">, </w:t>
            </w:r>
            <w:r>
              <w:rPr>
                <w:rFonts w:ascii="Lucida Sans" w:hAnsi="Lucida Sans"/>
                <w:sz w:val="17"/>
              </w:rPr>
              <w:t>“</w:t>
            </w:r>
            <w:r>
              <w:rPr>
                <w:sz w:val="17"/>
              </w:rPr>
              <w:t>8086</w:t>
            </w:r>
            <w:r>
              <w:rPr>
                <w:rFonts w:ascii="Lucida Sans" w:hAnsi="Lucida Sans"/>
                <w:sz w:val="17"/>
              </w:rPr>
              <w:t>”</w:t>
            </w:r>
            <w:r>
              <w:rPr>
                <w:sz w:val="17"/>
              </w:rPr>
              <w:t>, to connect</w:t>
            </w:r>
            <w:r>
              <w:rPr>
                <w:spacing w:val="30"/>
                <w:sz w:val="17"/>
              </w:rPr>
              <w:t xml:space="preserve"> </w:t>
            </w:r>
            <w:r>
              <w:rPr>
                <w:sz w:val="17"/>
              </w:rPr>
              <w:t>to</w:t>
            </w:r>
          </w:p>
          <w:p w14:paraId="39BABD91" w14:textId="77777777" w:rsidR="00FA629E" w:rsidRDefault="00E27DE5">
            <w:pPr>
              <w:pStyle w:val="TableParagraph"/>
              <w:spacing w:before="0" w:line="195" w:lineRule="exact"/>
              <w:ind w:left="59"/>
              <w:rPr>
                <w:sz w:val="17"/>
              </w:rPr>
            </w:pPr>
            <w:r>
              <w:rPr>
                <w:sz w:val="17"/>
              </w:rPr>
              <w:t>180.120.52.222 at port 8086</w:t>
            </w:r>
          </w:p>
        </w:tc>
        <w:tc>
          <w:tcPr>
            <w:tcW w:w="828" w:type="dxa"/>
            <w:tcBorders>
              <w:top w:val="single" w:sz="4" w:space="0" w:color="808080"/>
            </w:tcBorders>
          </w:tcPr>
          <w:p w14:paraId="4C074023" w14:textId="77777777" w:rsidR="00FA629E" w:rsidRDefault="00E27DE5">
            <w:pPr>
              <w:pStyle w:val="TableParagraph"/>
              <w:spacing w:before="19" w:line="244" w:lineRule="auto"/>
              <w:ind w:left="59"/>
              <w:rPr>
                <w:sz w:val="17"/>
              </w:rPr>
            </w:pPr>
            <w:r>
              <w:rPr>
                <w:w w:val="95"/>
                <w:sz w:val="17"/>
              </w:rPr>
              <w:t xml:space="preserve">Connect </w:t>
            </w:r>
            <w:r>
              <w:rPr>
                <w:sz w:val="17"/>
              </w:rPr>
              <w:t>OK</w:t>
            </w:r>
          </w:p>
        </w:tc>
        <w:tc>
          <w:tcPr>
            <w:tcW w:w="605" w:type="dxa"/>
            <w:tcBorders>
              <w:top w:val="single" w:sz="4" w:space="0" w:color="808080"/>
              <w:right w:val="nil"/>
            </w:tcBorders>
          </w:tcPr>
          <w:p w14:paraId="4D345E19" w14:textId="77777777" w:rsidR="00FA629E" w:rsidRDefault="00E27DE5">
            <w:pPr>
              <w:pStyle w:val="TableParagraph"/>
              <w:spacing w:before="18"/>
              <w:ind w:left="59"/>
              <w:rPr>
                <w:rFonts w:ascii="Arial" w:hAnsi="Arial"/>
                <w:sz w:val="17"/>
              </w:rPr>
            </w:pPr>
            <w:r>
              <w:rPr>
                <w:rFonts w:ascii="Arial" w:hAnsi="Arial"/>
                <w:w w:val="89"/>
                <w:sz w:val="17"/>
              </w:rPr>
              <w:t>–</w:t>
            </w:r>
          </w:p>
        </w:tc>
      </w:tr>
      <w:tr w:rsidR="00FA629E" w14:paraId="7EF4E9BE" w14:textId="77777777">
        <w:trPr>
          <w:trHeight w:val="429"/>
        </w:trPr>
        <w:tc>
          <w:tcPr>
            <w:tcW w:w="1600" w:type="dxa"/>
            <w:tcBorders>
              <w:left w:val="nil"/>
            </w:tcBorders>
          </w:tcPr>
          <w:p w14:paraId="519B8646" w14:textId="77777777" w:rsidR="00FA629E" w:rsidRDefault="00E27DE5">
            <w:pPr>
              <w:pStyle w:val="TableParagraph"/>
              <w:spacing w:before="15"/>
              <w:rPr>
                <w:sz w:val="17"/>
              </w:rPr>
            </w:pPr>
            <w:bookmarkStart w:id="273" w:name="_bookmark201"/>
            <w:bookmarkEnd w:id="273"/>
            <w:r>
              <w:rPr>
                <w:sz w:val="17"/>
              </w:rPr>
              <w:t>AT + CIPSEND</w:t>
            </w:r>
          </w:p>
        </w:tc>
        <w:tc>
          <w:tcPr>
            <w:tcW w:w="3601" w:type="dxa"/>
          </w:tcPr>
          <w:p w14:paraId="567B1574" w14:textId="77777777" w:rsidR="00FA629E" w:rsidRDefault="00E27DE5">
            <w:pPr>
              <w:pStyle w:val="TableParagraph"/>
              <w:spacing w:before="10" w:line="200" w:lineRule="atLeast"/>
              <w:ind w:left="59" w:right="194" w:hanging="1"/>
              <w:rPr>
                <w:sz w:val="17"/>
              </w:rPr>
            </w:pPr>
            <w:r>
              <w:rPr>
                <w:sz w:val="17"/>
              </w:rPr>
              <w:t xml:space="preserve">Send data, module will return </w:t>
            </w:r>
            <w:r>
              <w:rPr>
                <w:rFonts w:ascii="Lucida Sans" w:hAnsi="Lucida Sans"/>
                <w:sz w:val="17"/>
              </w:rPr>
              <w:t>“</w:t>
            </w:r>
            <w:r>
              <w:rPr>
                <w:sz w:val="17"/>
              </w:rPr>
              <w:t>&gt;</w:t>
            </w:r>
            <w:r>
              <w:rPr>
                <w:rFonts w:ascii="Lucida Sans" w:hAnsi="Lucida Sans"/>
                <w:sz w:val="17"/>
              </w:rPr>
              <w:t>”</w:t>
            </w:r>
            <w:r>
              <w:rPr>
                <w:sz w:val="17"/>
              </w:rPr>
              <w:t>, send max 1352 bytes and end up with 1A same as SMS</w:t>
            </w:r>
          </w:p>
        </w:tc>
        <w:tc>
          <w:tcPr>
            <w:tcW w:w="828" w:type="dxa"/>
          </w:tcPr>
          <w:p w14:paraId="4AF2DDCE" w14:textId="77777777" w:rsidR="00FA629E" w:rsidRDefault="00E27DE5">
            <w:pPr>
              <w:pStyle w:val="TableParagraph"/>
              <w:spacing w:before="15"/>
              <w:ind w:left="59"/>
              <w:rPr>
                <w:sz w:val="17"/>
              </w:rPr>
            </w:pPr>
            <w:r>
              <w:rPr>
                <w:sz w:val="17"/>
              </w:rPr>
              <w:t>Send OK</w:t>
            </w:r>
          </w:p>
        </w:tc>
        <w:tc>
          <w:tcPr>
            <w:tcW w:w="605" w:type="dxa"/>
            <w:tcBorders>
              <w:right w:val="nil"/>
            </w:tcBorders>
          </w:tcPr>
          <w:p w14:paraId="6233F96E" w14:textId="77777777" w:rsidR="00FA629E" w:rsidRDefault="00E27DE5">
            <w:pPr>
              <w:pStyle w:val="TableParagraph"/>
              <w:spacing w:before="15"/>
              <w:ind w:left="59"/>
              <w:rPr>
                <w:rFonts w:ascii="Arial" w:hAnsi="Arial"/>
                <w:sz w:val="17"/>
              </w:rPr>
            </w:pPr>
            <w:r>
              <w:rPr>
                <w:rFonts w:ascii="Arial" w:hAnsi="Arial"/>
                <w:w w:val="89"/>
                <w:sz w:val="17"/>
              </w:rPr>
              <w:t>–</w:t>
            </w:r>
          </w:p>
        </w:tc>
      </w:tr>
      <w:tr w:rsidR="00FA629E" w14:paraId="5F8C4118" w14:textId="77777777">
        <w:trPr>
          <w:trHeight w:val="231"/>
        </w:trPr>
        <w:tc>
          <w:tcPr>
            <w:tcW w:w="1600" w:type="dxa"/>
            <w:tcBorders>
              <w:left w:val="nil"/>
            </w:tcBorders>
          </w:tcPr>
          <w:p w14:paraId="14B816BC" w14:textId="77777777" w:rsidR="00FA629E" w:rsidRDefault="00E27DE5">
            <w:pPr>
              <w:pStyle w:val="TableParagraph"/>
              <w:spacing w:line="194" w:lineRule="exact"/>
              <w:rPr>
                <w:sz w:val="17"/>
              </w:rPr>
            </w:pPr>
            <w:r>
              <w:rPr>
                <w:sz w:val="17"/>
              </w:rPr>
              <w:t>AT + CIPCLOSE</w:t>
            </w:r>
          </w:p>
        </w:tc>
        <w:tc>
          <w:tcPr>
            <w:tcW w:w="3601" w:type="dxa"/>
          </w:tcPr>
          <w:p w14:paraId="754CF5BF" w14:textId="77777777" w:rsidR="00FA629E" w:rsidRDefault="00E27DE5">
            <w:pPr>
              <w:pStyle w:val="TableParagraph"/>
              <w:spacing w:line="194" w:lineRule="exact"/>
              <w:ind w:left="59"/>
              <w:rPr>
                <w:sz w:val="17"/>
              </w:rPr>
            </w:pPr>
            <w:r>
              <w:rPr>
                <w:sz w:val="17"/>
              </w:rPr>
              <w:t>Close current TCP/UDP connection status</w:t>
            </w:r>
          </w:p>
        </w:tc>
        <w:tc>
          <w:tcPr>
            <w:tcW w:w="828" w:type="dxa"/>
          </w:tcPr>
          <w:p w14:paraId="247C9D38" w14:textId="77777777" w:rsidR="00FA629E" w:rsidRDefault="00E27DE5">
            <w:pPr>
              <w:pStyle w:val="TableParagraph"/>
              <w:spacing w:before="16" w:line="195" w:lineRule="exact"/>
              <w:ind w:left="59"/>
              <w:rPr>
                <w:rFonts w:ascii="Arial" w:hAnsi="Arial"/>
                <w:sz w:val="17"/>
              </w:rPr>
            </w:pPr>
            <w:r>
              <w:rPr>
                <w:rFonts w:ascii="Arial" w:hAnsi="Arial"/>
                <w:w w:val="89"/>
                <w:sz w:val="17"/>
              </w:rPr>
              <w:t>–</w:t>
            </w:r>
          </w:p>
        </w:tc>
        <w:tc>
          <w:tcPr>
            <w:tcW w:w="605" w:type="dxa"/>
            <w:tcBorders>
              <w:right w:val="nil"/>
            </w:tcBorders>
          </w:tcPr>
          <w:p w14:paraId="5BA8387F" w14:textId="77777777" w:rsidR="00FA629E" w:rsidRDefault="00E27DE5">
            <w:pPr>
              <w:pStyle w:val="TableParagraph"/>
              <w:spacing w:before="16" w:line="195" w:lineRule="exact"/>
              <w:ind w:left="59"/>
              <w:rPr>
                <w:rFonts w:ascii="Arial" w:hAnsi="Arial"/>
                <w:sz w:val="17"/>
              </w:rPr>
            </w:pPr>
            <w:r>
              <w:rPr>
                <w:rFonts w:ascii="Arial" w:hAnsi="Arial"/>
                <w:w w:val="89"/>
                <w:sz w:val="17"/>
              </w:rPr>
              <w:t>–</w:t>
            </w:r>
          </w:p>
        </w:tc>
      </w:tr>
    </w:tbl>
    <w:p w14:paraId="22AA1135" w14:textId="77777777" w:rsidR="00FA629E" w:rsidRDefault="00FA629E">
      <w:pPr>
        <w:pStyle w:val="BodyText"/>
      </w:pPr>
    </w:p>
    <w:p w14:paraId="7162EFC6" w14:textId="77777777" w:rsidR="00FA629E" w:rsidRDefault="00FA629E">
      <w:pPr>
        <w:pStyle w:val="BodyText"/>
      </w:pPr>
    </w:p>
    <w:p w14:paraId="7B9570BE" w14:textId="77777777" w:rsidR="00FA629E" w:rsidRDefault="00E27DE5">
      <w:pPr>
        <w:pStyle w:val="BodyText"/>
        <w:spacing w:before="11"/>
        <w:rPr>
          <w:sz w:val="18"/>
        </w:rPr>
      </w:pPr>
      <w:r>
        <w:rPr>
          <w:noProof/>
          <w:lang w:bidi="ar-SA"/>
        </w:rPr>
        <w:drawing>
          <wp:anchor distT="0" distB="0" distL="0" distR="0" simplePos="0" relativeHeight="404" behindDoc="0" locked="0" layoutInCell="1" allowOverlap="1" wp14:anchorId="238BFAB4" wp14:editId="4C1D981E">
            <wp:simplePos x="0" y="0"/>
            <wp:positionH relativeFrom="page">
              <wp:posOffset>171361</wp:posOffset>
            </wp:positionH>
            <wp:positionV relativeFrom="paragraph">
              <wp:posOffset>163444</wp:posOffset>
            </wp:positionV>
            <wp:extent cx="4149018" cy="2651760"/>
            <wp:effectExtent l="0" t="0" r="0" b="0"/>
            <wp:wrapTopAndBottom/>
            <wp:docPr id="169" name="image1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87.jpeg"/>
                    <pic:cNvPicPr/>
                  </pic:nvPicPr>
                  <pic:blipFill>
                    <a:blip r:embed="rId206" cstate="print"/>
                    <a:stretch>
                      <a:fillRect/>
                    </a:stretch>
                  </pic:blipFill>
                  <pic:spPr>
                    <a:xfrm>
                      <a:off x="0" y="0"/>
                      <a:ext cx="4149018" cy="2651760"/>
                    </a:xfrm>
                    <a:prstGeom prst="rect">
                      <a:avLst/>
                    </a:prstGeom>
                  </pic:spPr>
                </pic:pic>
              </a:graphicData>
            </a:graphic>
          </wp:anchor>
        </w:drawing>
      </w:r>
    </w:p>
    <w:p w14:paraId="2F1325EE" w14:textId="77777777" w:rsidR="00FA629E" w:rsidRDefault="00E27DE5">
      <w:pPr>
        <w:spacing w:before="152"/>
        <w:ind w:left="133"/>
        <w:rPr>
          <w:sz w:val="17"/>
        </w:rPr>
      </w:pPr>
      <w:r>
        <w:rPr>
          <w:rFonts w:ascii="Century"/>
          <w:sz w:val="17"/>
        </w:rPr>
        <w:t xml:space="preserve">Fig. 5.19 </w:t>
      </w:r>
      <w:r>
        <w:rPr>
          <w:sz w:val="17"/>
        </w:rPr>
        <w:t>The diagram of layout of A6 GSM/GPRS module</w:t>
      </w:r>
    </w:p>
    <w:p w14:paraId="0CA2ED83" w14:textId="77777777" w:rsidR="00FA629E" w:rsidRDefault="00FA629E">
      <w:pPr>
        <w:pStyle w:val="BodyText"/>
      </w:pPr>
    </w:p>
    <w:p w14:paraId="617E6A18" w14:textId="77777777" w:rsidR="00FA629E" w:rsidRDefault="00FA629E">
      <w:pPr>
        <w:pStyle w:val="BodyText"/>
      </w:pPr>
    </w:p>
    <w:p w14:paraId="49B8FAB4" w14:textId="77777777" w:rsidR="00FA629E" w:rsidRDefault="00FA629E">
      <w:pPr>
        <w:pStyle w:val="BodyText"/>
        <w:spacing w:before="6"/>
        <w:rPr>
          <w:sz w:val="21"/>
        </w:rPr>
      </w:pPr>
    </w:p>
    <w:p w14:paraId="58769904" w14:textId="77777777" w:rsidR="00FA629E" w:rsidRDefault="00E27DE5">
      <w:pPr>
        <w:pStyle w:val="ListParagraph"/>
        <w:numPr>
          <w:ilvl w:val="0"/>
          <w:numId w:val="20"/>
        </w:numPr>
        <w:tabs>
          <w:tab w:val="left" w:pos="404"/>
        </w:tabs>
        <w:ind w:hanging="269"/>
        <w:rPr>
          <w:rFonts w:ascii="Century"/>
          <w:sz w:val="20"/>
        </w:rPr>
      </w:pPr>
      <w:r>
        <w:rPr>
          <w:rFonts w:ascii="Century"/>
          <w:sz w:val="20"/>
        </w:rPr>
        <w:t>Sample</w:t>
      </w:r>
      <w:r>
        <w:rPr>
          <w:rFonts w:ascii="Century"/>
          <w:spacing w:val="10"/>
          <w:sz w:val="20"/>
        </w:rPr>
        <w:t xml:space="preserve"> </w:t>
      </w:r>
      <w:r>
        <w:rPr>
          <w:rFonts w:ascii="Century"/>
          <w:sz w:val="20"/>
        </w:rPr>
        <w:t>Codes</w:t>
      </w:r>
    </w:p>
    <w:p w14:paraId="58D90F2F" w14:textId="77777777" w:rsidR="00FA629E" w:rsidRDefault="00E27DE5">
      <w:pPr>
        <w:pStyle w:val="ListParagraph"/>
        <w:numPr>
          <w:ilvl w:val="0"/>
          <w:numId w:val="19"/>
        </w:numPr>
        <w:tabs>
          <w:tab w:val="left" w:pos="460"/>
        </w:tabs>
        <w:spacing w:before="128"/>
        <w:rPr>
          <w:sz w:val="20"/>
        </w:rPr>
      </w:pPr>
      <w:r>
        <w:rPr>
          <w:sz w:val="20"/>
        </w:rPr>
        <w:t>GSM</w:t>
      </w:r>
      <w:r>
        <w:rPr>
          <w:spacing w:val="16"/>
          <w:sz w:val="20"/>
        </w:rPr>
        <w:t xml:space="preserve"> </w:t>
      </w:r>
      <w:r>
        <w:rPr>
          <w:sz w:val="20"/>
        </w:rPr>
        <w:t>Example</w:t>
      </w:r>
    </w:p>
    <w:p w14:paraId="1A286B06" w14:textId="77777777" w:rsidR="00FA629E" w:rsidRDefault="00FA629E">
      <w:pPr>
        <w:rPr>
          <w:sz w:val="20"/>
        </w:rPr>
        <w:sectPr w:rsidR="00FA629E">
          <w:pgSz w:w="7060" w:h="10970"/>
          <w:pgMar w:top="40" w:right="0" w:bottom="280" w:left="80" w:header="720" w:footer="720" w:gutter="0"/>
          <w:cols w:space="720"/>
        </w:sectPr>
      </w:pPr>
    </w:p>
    <w:p w14:paraId="1B9E7CB4" w14:textId="77777777" w:rsidR="00FA629E" w:rsidRDefault="00E27DE5">
      <w:pPr>
        <w:spacing w:before="118"/>
        <w:ind w:left="857"/>
        <w:rPr>
          <w:rFonts w:ascii="Courier New"/>
          <w:sz w:val="15"/>
        </w:rPr>
      </w:pPr>
      <w:r>
        <w:lastRenderedPageBreak/>
        <w:pict w14:anchorId="266190BD">
          <v:group id="_x0000_s2243" style="position:absolute;left:0;text-align:left;margin-left:22pt;margin-top:7.7pt;width:20.85pt;height:540.4pt;z-index:252075008;mso-position-horizontal-relative:page;mso-position-vertical-relative:page" coordorigin="440,154" coordsize="417,10808">
            <v:line id="_x0000_s2274" style="position:absolute" from="481,154" to="481,9508" strokecolor="#cecfcf" strokeweight="1.42781mm"/>
            <v:line id="_x0000_s2273" style="position:absolute" from="816,154" to="816,9508" strokecolor="#cecfcf" strokeweight="1.428mm"/>
            <v:rect id="_x0000_s2272" style="position:absolute;left:521;top:153;width:255;height:234" fillcolor="#cecfcf" stroked="f"/>
            <v:line id="_x0000_s2271" style="position:absolute" from="566,154" to="566,352" strokecolor="#dededf" strokeweight="1.58644mm"/>
            <v:rect id="_x0000_s2270" style="position:absolute;left:521;top:387;width:255;height:234" fillcolor="#cecfcf" stroked="f"/>
            <v:line id="_x0000_s2269" style="position:absolute" from="566,388" to="566,586" strokecolor="#dededf" strokeweight="1.58644mm"/>
            <v:rect id="_x0000_s2268" style="position:absolute;left:521;top:621;width:255;height:234" fillcolor="#cecfcf" stroked="f"/>
            <v:line id="_x0000_s2267" style="position:absolute" from="566,621" to="566,819" strokecolor="#dededf" strokeweight="1.58644mm"/>
            <v:rect id="_x0000_s2266" style="position:absolute;left:521;top:855;width:255;height:234" fillcolor="#cecfcf" stroked="f"/>
            <v:line id="_x0000_s2265" style="position:absolute" from="566,855" to="566,1053" strokecolor="#dededf" strokeweight="1.58644mm"/>
            <v:rect id="_x0000_s2264" style="position:absolute;left:521;top:1089;width:255;height:234" fillcolor="#cecfcf" stroked="f"/>
            <v:line id="_x0000_s2263" style="position:absolute" from="566,1089" to="566,1287" strokecolor="#dededf" strokeweight="1.58644mm"/>
            <v:rect id="_x0000_s2262" style="position:absolute;left:521;top:1323;width:255;height:234" fillcolor="#cecfcf" stroked="f"/>
            <v:line id="_x0000_s2261" style="position:absolute" from="566,1323" to="566,1521" strokecolor="#dededf" strokeweight="1.58644mm"/>
            <v:rect id="_x0000_s2260" style="position:absolute;left:521;top:1556;width:255;height:234" fillcolor="#cecfcf" stroked="f"/>
            <v:line id="_x0000_s2259" style="position:absolute" from="566,1557" to="566,1755" strokecolor="#dededf" strokeweight="1.58644mm"/>
            <v:rect id="_x0000_s2258" style="position:absolute;left:521;top:1790;width:255;height:234" fillcolor="#cecfcf" stroked="f"/>
            <v:line id="_x0000_s2257" style="position:absolute" from="566,1791" to="566,1989" strokecolor="#dededf" strokeweight="1.58644mm"/>
            <v:rect id="_x0000_s2256" style="position:absolute;left:521;top:2024;width:255;height:234" fillcolor="#cecfcf" stroked="f"/>
            <v:line id="_x0000_s2255" style="position:absolute" from="566,2025" to="566,2222" strokecolor="#dededf" strokeweight="1.58644mm"/>
            <v:rect id="_x0000_s2254" style="position:absolute;left:521;top:2258;width:255;height:234" fillcolor="#cecfcf" stroked="f"/>
            <v:rect id="_x0000_s2253" style="position:absolute;left:521;top:2258;width:180;height:198" fillcolor="#dededf" stroked="f"/>
            <v:rect id="_x0000_s2252" style="position:absolute;left:521;top:2492;width:255;height:234" fillcolor="#cecfcf" stroked="f"/>
            <v:rect id="_x0000_s2251" style="position:absolute;left:521;top:2492;width:180;height:198" fillcolor="#dededf" stroked="f"/>
            <v:shape id="_x0000_s2250" style="position:absolute;left:521;top:2726;width:255;height:6779" coordorigin="521,2726" coordsize="255,6779" o:spt="100" adj="0,,0" path="m776,8573r-255,l521,8806r,234l521,9040r,234l521,9274r,231l776,9505r,-231l776,9274r,-234l776,9040r,-234l776,8573t,-468l521,8105r,234l521,8339r,234l776,8573r,-234l776,8339r,-234m776,7637r-255,l521,7871r,l521,8105r255,l776,7871r,l776,7637t,-468l521,7169r,234l521,7403r,234l776,7637r,-234l776,7403r,-234m776,6234r-255,l521,6468r,234l521,6936r,l521,7169r255,l776,6936r,l776,6702r,-234l776,6234t,-1637l521,4597r,234l521,5065r,234l521,5299r,233l521,5766r,234l521,6000r,234l776,6234r,-234l776,6000r,-234l776,5532r,-233l776,5299r,-234l776,4831r,-234m776,3895r-255,l521,4129r,234l521,4363r,234l776,4597r,-234l776,4363r,-234l776,3895t,-1169l521,2726r,234l521,3194r,l521,3428r,234l521,3895r255,l776,3662r,-234l776,3194r,l776,2960r,-234e" fillcolor="#cecfcf" stroked="f">
              <v:stroke joinstyle="round"/>
              <v:formulas/>
              <v:path arrowok="t" o:connecttype="segments"/>
            </v:shape>
            <v:line id="_x0000_s2249" style="position:absolute" from="480,9505" to="480,10961" strokecolor="#cecfcf" strokeweight="1.42781mm"/>
            <v:line id="_x0000_s2248" style="position:absolute" from="816,9505" to="816,10961" strokecolor="#cecfcf" strokeweight="1.42783mm"/>
            <v:shape id="_x0000_s2247" style="position:absolute;left:520;top:9504;width:255;height:1404" coordorigin="521,9505" coordsize="255,1404" path="m775,9505r-254,l521,9739r,233l521,10908r254,l775,9739r,-234e" fillcolor="#cecfcf" stroked="f">
              <v:path arrowok="t"/>
            </v:shape>
            <v:rect id="_x0000_s2246" style="position:absolute;left:520;top:10907;width:255;height:54" fillcolor="#cecfcf" stroked="f"/>
            <v:shape id="_x0000_s2245" type="#_x0000_t202" style="position:absolute;left:439;top:153;width:417;height:10808" filled="f" stroked="f">
              <v:textbox inset="0,0,0,0">
                <w:txbxContent>
                  <w:p w14:paraId="216898E9" w14:textId="77777777" w:rsidR="00E27DE5" w:rsidRDefault="00E27DE5">
                    <w:pPr>
                      <w:spacing w:before="30"/>
                      <w:ind w:left="81"/>
                      <w:rPr>
                        <w:rFonts w:ascii="Courier New"/>
                        <w:sz w:val="15"/>
                      </w:rPr>
                    </w:pPr>
                    <w:r>
                      <w:rPr>
                        <w:rFonts w:ascii="Courier New"/>
                        <w:color w:val="131413"/>
                        <w:sz w:val="15"/>
                      </w:rPr>
                      <w:t>1</w:t>
                    </w:r>
                  </w:p>
                  <w:p w14:paraId="44BEF704" w14:textId="77777777" w:rsidR="00E27DE5" w:rsidRDefault="00E27DE5">
                    <w:pPr>
                      <w:spacing w:before="64"/>
                      <w:ind w:left="81"/>
                      <w:rPr>
                        <w:rFonts w:ascii="Courier New"/>
                        <w:sz w:val="15"/>
                      </w:rPr>
                    </w:pPr>
                    <w:r>
                      <w:rPr>
                        <w:rFonts w:ascii="Courier New"/>
                        <w:color w:val="131413"/>
                        <w:sz w:val="15"/>
                      </w:rPr>
                      <w:t>2</w:t>
                    </w:r>
                  </w:p>
                  <w:p w14:paraId="6D1727A9" w14:textId="77777777" w:rsidR="00E27DE5" w:rsidRDefault="00E27DE5">
                    <w:pPr>
                      <w:spacing w:before="64"/>
                      <w:ind w:left="81"/>
                      <w:rPr>
                        <w:rFonts w:ascii="Courier New"/>
                        <w:sz w:val="15"/>
                      </w:rPr>
                    </w:pPr>
                    <w:r>
                      <w:rPr>
                        <w:rFonts w:ascii="Courier New"/>
                        <w:color w:val="131413"/>
                        <w:sz w:val="15"/>
                      </w:rPr>
                      <w:t>3</w:t>
                    </w:r>
                  </w:p>
                  <w:p w14:paraId="2C596067" w14:textId="77777777" w:rsidR="00E27DE5" w:rsidRDefault="00E27DE5">
                    <w:pPr>
                      <w:spacing w:before="64"/>
                      <w:ind w:left="81"/>
                      <w:rPr>
                        <w:rFonts w:ascii="Courier New"/>
                        <w:sz w:val="15"/>
                      </w:rPr>
                    </w:pPr>
                    <w:r>
                      <w:rPr>
                        <w:rFonts w:ascii="Courier New"/>
                        <w:color w:val="131413"/>
                        <w:sz w:val="15"/>
                      </w:rPr>
                      <w:t>4</w:t>
                    </w:r>
                  </w:p>
                  <w:p w14:paraId="7BD4195E" w14:textId="77777777" w:rsidR="00E27DE5" w:rsidRDefault="00E27DE5">
                    <w:pPr>
                      <w:spacing w:before="64"/>
                      <w:ind w:left="81"/>
                      <w:rPr>
                        <w:rFonts w:ascii="Courier New"/>
                        <w:sz w:val="15"/>
                      </w:rPr>
                    </w:pPr>
                    <w:r>
                      <w:rPr>
                        <w:rFonts w:ascii="Courier New"/>
                        <w:color w:val="131413"/>
                        <w:sz w:val="15"/>
                      </w:rPr>
                      <w:t>5</w:t>
                    </w:r>
                  </w:p>
                  <w:p w14:paraId="12DE3612" w14:textId="77777777" w:rsidR="00E27DE5" w:rsidRDefault="00E27DE5">
                    <w:pPr>
                      <w:spacing w:before="64"/>
                      <w:ind w:left="81"/>
                      <w:rPr>
                        <w:rFonts w:ascii="Courier New"/>
                        <w:sz w:val="15"/>
                      </w:rPr>
                    </w:pPr>
                    <w:r>
                      <w:rPr>
                        <w:rFonts w:ascii="Courier New"/>
                        <w:color w:val="131413"/>
                        <w:sz w:val="15"/>
                      </w:rPr>
                      <w:t>6</w:t>
                    </w:r>
                  </w:p>
                  <w:p w14:paraId="71CCFB05" w14:textId="77777777" w:rsidR="00E27DE5" w:rsidRDefault="00E27DE5">
                    <w:pPr>
                      <w:spacing w:before="64"/>
                      <w:ind w:left="81"/>
                      <w:rPr>
                        <w:rFonts w:ascii="Courier New"/>
                        <w:sz w:val="15"/>
                      </w:rPr>
                    </w:pPr>
                    <w:r>
                      <w:rPr>
                        <w:rFonts w:ascii="Courier New"/>
                        <w:color w:val="131413"/>
                        <w:sz w:val="15"/>
                      </w:rPr>
                      <w:t>7</w:t>
                    </w:r>
                  </w:p>
                  <w:p w14:paraId="5FC6EEA4" w14:textId="77777777" w:rsidR="00E27DE5" w:rsidRDefault="00E27DE5">
                    <w:pPr>
                      <w:spacing w:before="64"/>
                      <w:ind w:left="81"/>
                      <w:rPr>
                        <w:rFonts w:ascii="Courier New"/>
                        <w:sz w:val="15"/>
                      </w:rPr>
                    </w:pPr>
                    <w:r>
                      <w:rPr>
                        <w:rFonts w:ascii="Courier New"/>
                        <w:color w:val="131413"/>
                        <w:sz w:val="15"/>
                      </w:rPr>
                      <w:t>8</w:t>
                    </w:r>
                  </w:p>
                  <w:p w14:paraId="6DBE0548" w14:textId="77777777" w:rsidR="00E27DE5" w:rsidRDefault="00E27DE5">
                    <w:pPr>
                      <w:spacing w:before="64"/>
                      <w:ind w:left="81"/>
                      <w:rPr>
                        <w:rFonts w:ascii="Courier New"/>
                        <w:sz w:val="15"/>
                      </w:rPr>
                    </w:pPr>
                    <w:r>
                      <w:rPr>
                        <w:rFonts w:ascii="Courier New"/>
                        <w:color w:val="131413"/>
                        <w:sz w:val="15"/>
                      </w:rPr>
                      <w:t>9</w:t>
                    </w:r>
                  </w:p>
                  <w:p w14:paraId="2DDD9717" w14:textId="77777777" w:rsidR="00E27DE5" w:rsidRDefault="00E27DE5">
                    <w:pPr>
                      <w:spacing w:before="64"/>
                      <w:ind w:left="81"/>
                      <w:rPr>
                        <w:rFonts w:ascii="Courier New"/>
                        <w:sz w:val="15"/>
                      </w:rPr>
                    </w:pPr>
                    <w:r>
                      <w:rPr>
                        <w:rFonts w:ascii="Courier New"/>
                        <w:color w:val="131413"/>
                        <w:sz w:val="15"/>
                      </w:rPr>
                      <w:t>10</w:t>
                    </w:r>
                  </w:p>
                  <w:p w14:paraId="28FA119E" w14:textId="77777777" w:rsidR="00E27DE5" w:rsidRDefault="00E27DE5">
                    <w:pPr>
                      <w:spacing w:before="64"/>
                      <w:ind w:left="81"/>
                      <w:rPr>
                        <w:rFonts w:ascii="Courier New"/>
                        <w:sz w:val="15"/>
                      </w:rPr>
                    </w:pPr>
                    <w:r>
                      <w:rPr>
                        <w:rFonts w:ascii="Courier New"/>
                        <w:color w:val="131413"/>
                        <w:sz w:val="15"/>
                      </w:rPr>
                      <w:t>11</w:t>
                    </w:r>
                  </w:p>
                </w:txbxContent>
              </v:textbox>
            </v:shape>
            <v:shape id="_x0000_s2244" type="#_x0000_t202" style="position:absolute;left:439;top:2690;width:417;height:8272" filled="f" stroked="f">
              <v:textbox inset="0,0,0,0">
                <w:txbxContent>
                  <w:p w14:paraId="5A441C9F" w14:textId="77777777" w:rsidR="00E27DE5" w:rsidRDefault="00E27DE5">
                    <w:pPr>
                      <w:spacing w:before="66"/>
                      <w:ind w:left="81"/>
                      <w:rPr>
                        <w:rFonts w:ascii="Courier New"/>
                        <w:sz w:val="15"/>
                      </w:rPr>
                    </w:pPr>
                    <w:r>
                      <w:rPr>
                        <w:rFonts w:ascii="Courier New"/>
                        <w:color w:val="131413"/>
                        <w:sz w:val="15"/>
                      </w:rPr>
                      <w:t>12</w:t>
                    </w:r>
                  </w:p>
                  <w:p w14:paraId="020AD52F" w14:textId="77777777" w:rsidR="00E27DE5" w:rsidRDefault="00E27DE5">
                    <w:pPr>
                      <w:spacing w:before="64"/>
                      <w:ind w:left="81"/>
                      <w:rPr>
                        <w:rFonts w:ascii="Courier New"/>
                        <w:sz w:val="15"/>
                      </w:rPr>
                    </w:pPr>
                    <w:r>
                      <w:rPr>
                        <w:rFonts w:ascii="Courier New"/>
                        <w:color w:val="131413"/>
                        <w:sz w:val="15"/>
                      </w:rPr>
                      <w:t>13</w:t>
                    </w:r>
                  </w:p>
                  <w:p w14:paraId="74A1223F" w14:textId="77777777" w:rsidR="00E27DE5" w:rsidRDefault="00E27DE5">
                    <w:pPr>
                      <w:spacing w:before="64"/>
                      <w:ind w:left="81"/>
                      <w:rPr>
                        <w:rFonts w:ascii="Courier New"/>
                        <w:sz w:val="15"/>
                      </w:rPr>
                    </w:pPr>
                    <w:r>
                      <w:rPr>
                        <w:rFonts w:ascii="Courier New"/>
                        <w:color w:val="131413"/>
                        <w:sz w:val="15"/>
                      </w:rPr>
                      <w:t>14</w:t>
                    </w:r>
                  </w:p>
                  <w:p w14:paraId="64ABB13D" w14:textId="77777777" w:rsidR="00E27DE5" w:rsidRDefault="00E27DE5">
                    <w:pPr>
                      <w:spacing w:before="64"/>
                      <w:ind w:left="81"/>
                      <w:rPr>
                        <w:rFonts w:ascii="Courier New"/>
                        <w:sz w:val="15"/>
                      </w:rPr>
                    </w:pPr>
                    <w:r>
                      <w:rPr>
                        <w:rFonts w:ascii="Courier New"/>
                        <w:color w:val="131413"/>
                        <w:sz w:val="15"/>
                      </w:rPr>
                      <w:t>15</w:t>
                    </w:r>
                  </w:p>
                  <w:p w14:paraId="29BB66B9" w14:textId="77777777" w:rsidR="00E27DE5" w:rsidRDefault="00E27DE5">
                    <w:pPr>
                      <w:spacing w:before="64"/>
                      <w:ind w:left="81"/>
                      <w:rPr>
                        <w:rFonts w:ascii="Courier New"/>
                        <w:sz w:val="15"/>
                      </w:rPr>
                    </w:pPr>
                    <w:r>
                      <w:rPr>
                        <w:rFonts w:ascii="Courier New"/>
                        <w:color w:val="131413"/>
                        <w:sz w:val="15"/>
                      </w:rPr>
                      <w:t>16</w:t>
                    </w:r>
                  </w:p>
                  <w:p w14:paraId="1560A0D3" w14:textId="77777777" w:rsidR="00E27DE5" w:rsidRDefault="00E27DE5">
                    <w:pPr>
                      <w:spacing w:before="64"/>
                      <w:ind w:left="81"/>
                      <w:rPr>
                        <w:rFonts w:ascii="Courier New"/>
                        <w:sz w:val="15"/>
                      </w:rPr>
                    </w:pPr>
                    <w:r>
                      <w:rPr>
                        <w:rFonts w:ascii="Courier New"/>
                        <w:color w:val="131413"/>
                        <w:sz w:val="15"/>
                      </w:rPr>
                      <w:t>17</w:t>
                    </w:r>
                  </w:p>
                  <w:p w14:paraId="37067B6C" w14:textId="77777777" w:rsidR="00E27DE5" w:rsidRDefault="00E27DE5">
                    <w:pPr>
                      <w:spacing w:before="64"/>
                      <w:ind w:left="81"/>
                      <w:rPr>
                        <w:rFonts w:ascii="Courier New"/>
                        <w:sz w:val="15"/>
                      </w:rPr>
                    </w:pPr>
                    <w:r>
                      <w:rPr>
                        <w:rFonts w:ascii="Courier New"/>
                        <w:color w:val="131413"/>
                        <w:sz w:val="15"/>
                      </w:rPr>
                      <w:t>18</w:t>
                    </w:r>
                  </w:p>
                  <w:p w14:paraId="0EB99DA1" w14:textId="77777777" w:rsidR="00E27DE5" w:rsidRDefault="00E27DE5">
                    <w:pPr>
                      <w:spacing w:before="64"/>
                      <w:ind w:left="81"/>
                      <w:rPr>
                        <w:rFonts w:ascii="Courier New"/>
                        <w:sz w:val="15"/>
                      </w:rPr>
                    </w:pPr>
                    <w:r>
                      <w:rPr>
                        <w:rFonts w:ascii="Courier New"/>
                        <w:color w:val="131413"/>
                        <w:sz w:val="15"/>
                      </w:rPr>
                      <w:t>19</w:t>
                    </w:r>
                  </w:p>
                  <w:p w14:paraId="01E0D03B" w14:textId="77777777" w:rsidR="00E27DE5" w:rsidRDefault="00E27DE5">
                    <w:pPr>
                      <w:spacing w:before="64"/>
                      <w:ind w:left="81"/>
                      <w:rPr>
                        <w:rFonts w:ascii="Courier New"/>
                        <w:sz w:val="15"/>
                      </w:rPr>
                    </w:pPr>
                    <w:r>
                      <w:rPr>
                        <w:rFonts w:ascii="Courier New"/>
                        <w:color w:val="131413"/>
                        <w:sz w:val="15"/>
                      </w:rPr>
                      <w:t>20</w:t>
                    </w:r>
                  </w:p>
                  <w:p w14:paraId="28A11764" w14:textId="77777777" w:rsidR="00E27DE5" w:rsidRDefault="00E27DE5">
                    <w:pPr>
                      <w:spacing w:before="64"/>
                      <w:ind w:left="81"/>
                      <w:rPr>
                        <w:rFonts w:ascii="Courier New"/>
                        <w:sz w:val="15"/>
                      </w:rPr>
                    </w:pPr>
                    <w:r>
                      <w:rPr>
                        <w:rFonts w:ascii="Courier New"/>
                        <w:color w:val="131413"/>
                        <w:sz w:val="15"/>
                      </w:rPr>
                      <w:t>21</w:t>
                    </w:r>
                  </w:p>
                  <w:p w14:paraId="470B1466" w14:textId="77777777" w:rsidR="00E27DE5" w:rsidRDefault="00E27DE5">
                    <w:pPr>
                      <w:spacing w:before="64"/>
                      <w:ind w:left="81"/>
                      <w:rPr>
                        <w:rFonts w:ascii="Courier New"/>
                        <w:sz w:val="15"/>
                      </w:rPr>
                    </w:pPr>
                    <w:r>
                      <w:rPr>
                        <w:rFonts w:ascii="Courier New"/>
                        <w:color w:val="131413"/>
                        <w:sz w:val="15"/>
                      </w:rPr>
                      <w:t>22</w:t>
                    </w:r>
                  </w:p>
                  <w:p w14:paraId="0F1A58F6" w14:textId="77777777" w:rsidR="00E27DE5" w:rsidRDefault="00E27DE5">
                    <w:pPr>
                      <w:spacing w:before="64"/>
                      <w:ind w:left="81"/>
                      <w:rPr>
                        <w:rFonts w:ascii="Courier New"/>
                        <w:sz w:val="15"/>
                      </w:rPr>
                    </w:pPr>
                    <w:r>
                      <w:rPr>
                        <w:rFonts w:ascii="Courier New"/>
                        <w:color w:val="131413"/>
                        <w:sz w:val="15"/>
                      </w:rPr>
                      <w:t>23</w:t>
                    </w:r>
                  </w:p>
                  <w:p w14:paraId="00D388EC" w14:textId="77777777" w:rsidR="00E27DE5" w:rsidRDefault="00E27DE5">
                    <w:pPr>
                      <w:spacing w:before="64"/>
                      <w:ind w:left="81"/>
                      <w:rPr>
                        <w:rFonts w:ascii="Courier New"/>
                        <w:sz w:val="15"/>
                      </w:rPr>
                    </w:pPr>
                    <w:r>
                      <w:rPr>
                        <w:rFonts w:ascii="Courier New"/>
                        <w:color w:val="131413"/>
                        <w:sz w:val="15"/>
                      </w:rPr>
                      <w:t>24</w:t>
                    </w:r>
                  </w:p>
                  <w:p w14:paraId="4E387803" w14:textId="77777777" w:rsidR="00E27DE5" w:rsidRDefault="00E27DE5">
                    <w:pPr>
                      <w:spacing w:before="64"/>
                      <w:ind w:left="81"/>
                      <w:rPr>
                        <w:rFonts w:ascii="Courier New"/>
                        <w:sz w:val="15"/>
                      </w:rPr>
                    </w:pPr>
                    <w:r>
                      <w:rPr>
                        <w:rFonts w:ascii="Courier New"/>
                        <w:color w:val="131413"/>
                        <w:sz w:val="15"/>
                      </w:rPr>
                      <w:t>25</w:t>
                    </w:r>
                  </w:p>
                  <w:p w14:paraId="6760E05B" w14:textId="77777777" w:rsidR="00E27DE5" w:rsidRDefault="00E27DE5">
                    <w:pPr>
                      <w:spacing w:before="63"/>
                      <w:ind w:left="81"/>
                      <w:rPr>
                        <w:rFonts w:ascii="Courier New"/>
                        <w:sz w:val="15"/>
                      </w:rPr>
                    </w:pPr>
                    <w:r>
                      <w:rPr>
                        <w:rFonts w:ascii="Courier New"/>
                        <w:color w:val="131413"/>
                        <w:sz w:val="15"/>
                      </w:rPr>
                      <w:t>26</w:t>
                    </w:r>
                  </w:p>
                  <w:p w14:paraId="0A8C037D" w14:textId="77777777" w:rsidR="00E27DE5" w:rsidRDefault="00E27DE5">
                    <w:pPr>
                      <w:spacing w:before="64"/>
                      <w:ind w:left="81"/>
                      <w:rPr>
                        <w:rFonts w:ascii="Courier New"/>
                        <w:sz w:val="15"/>
                      </w:rPr>
                    </w:pPr>
                    <w:r>
                      <w:rPr>
                        <w:rFonts w:ascii="Courier New"/>
                        <w:color w:val="131413"/>
                        <w:sz w:val="15"/>
                      </w:rPr>
                      <w:t>27</w:t>
                    </w:r>
                  </w:p>
                  <w:p w14:paraId="386E92A0" w14:textId="77777777" w:rsidR="00E27DE5" w:rsidRDefault="00E27DE5">
                    <w:pPr>
                      <w:spacing w:before="64"/>
                      <w:ind w:left="81"/>
                      <w:rPr>
                        <w:rFonts w:ascii="Courier New"/>
                        <w:sz w:val="15"/>
                      </w:rPr>
                    </w:pPr>
                    <w:r>
                      <w:rPr>
                        <w:rFonts w:ascii="Courier New"/>
                        <w:color w:val="131413"/>
                        <w:sz w:val="15"/>
                      </w:rPr>
                      <w:t>28</w:t>
                    </w:r>
                  </w:p>
                  <w:p w14:paraId="04FBD128" w14:textId="77777777" w:rsidR="00E27DE5" w:rsidRDefault="00E27DE5">
                    <w:pPr>
                      <w:spacing w:before="64"/>
                      <w:ind w:left="81"/>
                      <w:rPr>
                        <w:rFonts w:ascii="Courier New"/>
                        <w:sz w:val="15"/>
                      </w:rPr>
                    </w:pPr>
                    <w:r>
                      <w:rPr>
                        <w:rFonts w:ascii="Courier New"/>
                        <w:color w:val="131413"/>
                        <w:sz w:val="15"/>
                      </w:rPr>
                      <w:t>29</w:t>
                    </w:r>
                  </w:p>
                  <w:p w14:paraId="4B939484" w14:textId="77777777" w:rsidR="00E27DE5" w:rsidRDefault="00E27DE5">
                    <w:pPr>
                      <w:spacing w:before="64"/>
                      <w:ind w:left="81"/>
                      <w:rPr>
                        <w:rFonts w:ascii="Courier New"/>
                        <w:sz w:val="15"/>
                      </w:rPr>
                    </w:pPr>
                    <w:r>
                      <w:rPr>
                        <w:rFonts w:ascii="Courier New"/>
                        <w:color w:val="131413"/>
                        <w:sz w:val="15"/>
                      </w:rPr>
                      <w:t>30</w:t>
                    </w:r>
                  </w:p>
                  <w:p w14:paraId="77B57380" w14:textId="77777777" w:rsidR="00E27DE5" w:rsidRDefault="00E27DE5">
                    <w:pPr>
                      <w:spacing w:before="64"/>
                      <w:ind w:left="81"/>
                      <w:rPr>
                        <w:rFonts w:ascii="Courier New"/>
                        <w:sz w:val="15"/>
                      </w:rPr>
                    </w:pPr>
                    <w:r>
                      <w:rPr>
                        <w:rFonts w:ascii="Courier New"/>
                        <w:color w:val="131413"/>
                        <w:sz w:val="15"/>
                      </w:rPr>
                      <w:t>31</w:t>
                    </w:r>
                  </w:p>
                  <w:p w14:paraId="071CF6C1" w14:textId="77777777" w:rsidR="00E27DE5" w:rsidRDefault="00E27DE5">
                    <w:pPr>
                      <w:spacing w:before="64"/>
                      <w:ind w:left="81"/>
                      <w:rPr>
                        <w:rFonts w:ascii="Courier New"/>
                        <w:sz w:val="15"/>
                      </w:rPr>
                    </w:pPr>
                    <w:r>
                      <w:rPr>
                        <w:rFonts w:ascii="Courier New"/>
                        <w:color w:val="131413"/>
                        <w:sz w:val="15"/>
                      </w:rPr>
                      <w:t>32</w:t>
                    </w:r>
                  </w:p>
                  <w:p w14:paraId="7D330A53" w14:textId="77777777" w:rsidR="00E27DE5" w:rsidRDefault="00E27DE5">
                    <w:pPr>
                      <w:spacing w:before="64"/>
                      <w:ind w:left="81"/>
                      <w:rPr>
                        <w:rFonts w:ascii="Courier New"/>
                        <w:sz w:val="15"/>
                      </w:rPr>
                    </w:pPr>
                    <w:r>
                      <w:rPr>
                        <w:rFonts w:ascii="Courier New"/>
                        <w:color w:val="131413"/>
                        <w:sz w:val="15"/>
                      </w:rPr>
                      <w:t>33</w:t>
                    </w:r>
                  </w:p>
                  <w:p w14:paraId="2A20058B" w14:textId="77777777" w:rsidR="00E27DE5" w:rsidRDefault="00E27DE5">
                    <w:pPr>
                      <w:spacing w:before="64"/>
                      <w:ind w:left="81"/>
                      <w:rPr>
                        <w:rFonts w:ascii="Courier New"/>
                        <w:sz w:val="15"/>
                      </w:rPr>
                    </w:pPr>
                    <w:r>
                      <w:rPr>
                        <w:rFonts w:ascii="Courier New"/>
                        <w:color w:val="131413"/>
                        <w:sz w:val="15"/>
                      </w:rPr>
                      <w:t>34</w:t>
                    </w:r>
                  </w:p>
                  <w:p w14:paraId="298174D9" w14:textId="77777777" w:rsidR="00E27DE5" w:rsidRDefault="00E27DE5">
                    <w:pPr>
                      <w:spacing w:before="64"/>
                      <w:ind w:left="81"/>
                      <w:rPr>
                        <w:rFonts w:ascii="Courier New"/>
                        <w:sz w:val="15"/>
                      </w:rPr>
                    </w:pPr>
                    <w:r>
                      <w:rPr>
                        <w:rFonts w:ascii="Courier New"/>
                        <w:color w:val="131413"/>
                        <w:sz w:val="15"/>
                      </w:rPr>
                      <w:t>35</w:t>
                    </w:r>
                  </w:p>
                  <w:p w14:paraId="666C6A05" w14:textId="77777777" w:rsidR="00E27DE5" w:rsidRDefault="00E27DE5">
                    <w:pPr>
                      <w:spacing w:before="64"/>
                      <w:ind w:left="81"/>
                      <w:rPr>
                        <w:rFonts w:ascii="Courier New"/>
                        <w:sz w:val="15"/>
                      </w:rPr>
                    </w:pPr>
                    <w:r>
                      <w:rPr>
                        <w:rFonts w:ascii="Courier New"/>
                        <w:color w:val="131413"/>
                        <w:sz w:val="15"/>
                      </w:rPr>
                      <w:t>36</w:t>
                    </w:r>
                  </w:p>
                  <w:p w14:paraId="682C1CB4" w14:textId="77777777" w:rsidR="00E27DE5" w:rsidRDefault="00E27DE5">
                    <w:pPr>
                      <w:spacing w:before="64"/>
                      <w:ind w:left="81"/>
                      <w:rPr>
                        <w:rFonts w:ascii="Courier New"/>
                        <w:sz w:val="15"/>
                      </w:rPr>
                    </w:pPr>
                    <w:r>
                      <w:rPr>
                        <w:rFonts w:ascii="Courier New"/>
                        <w:color w:val="131413"/>
                        <w:sz w:val="15"/>
                      </w:rPr>
                      <w:t>37</w:t>
                    </w:r>
                  </w:p>
                  <w:p w14:paraId="7F560BE4" w14:textId="77777777" w:rsidR="00E27DE5" w:rsidRDefault="00E27DE5">
                    <w:pPr>
                      <w:spacing w:before="64"/>
                      <w:ind w:left="81"/>
                      <w:rPr>
                        <w:rFonts w:ascii="Courier New"/>
                        <w:sz w:val="15"/>
                      </w:rPr>
                    </w:pPr>
                    <w:r>
                      <w:rPr>
                        <w:rFonts w:ascii="Courier New"/>
                        <w:color w:val="131413"/>
                        <w:sz w:val="15"/>
                      </w:rPr>
                      <w:t>38</w:t>
                    </w:r>
                  </w:p>
                  <w:p w14:paraId="23131640" w14:textId="77777777" w:rsidR="00E27DE5" w:rsidRDefault="00E27DE5">
                    <w:pPr>
                      <w:spacing w:before="64"/>
                      <w:ind w:left="81"/>
                      <w:rPr>
                        <w:rFonts w:ascii="Courier New"/>
                        <w:sz w:val="15"/>
                      </w:rPr>
                    </w:pPr>
                    <w:r>
                      <w:rPr>
                        <w:rFonts w:ascii="Courier New"/>
                        <w:color w:val="131413"/>
                        <w:sz w:val="15"/>
                      </w:rPr>
                      <w:t>39</w:t>
                    </w:r>
                  </w:p>
                  <w:p w14:paraId="2E4968CC" w14:textId="77777777" w:rsidR="00E27DE5" w:rsidRDefault="00E27DE5">
                    <w:pPr>
                      <w:spacing w:before="64"/>
                      <w:ind w:left="81"/>
                      <w:rPr>
                        <w:rFonts w:ascii="Courier New"/>
                        <w:sz w:val="15"/>
                      </w:rPr>
                    </w:pPr>
                    <w:r>
                      <w:rPr>
                        <w:rFonts w:ascii="Courier New"/>
                        <w:color w:val="131413"/>
                        <w:sz w:val="15"/>
                      </w:rPr>
                      <w:t>40</w:t>
                    </w:r>
                  </w:p>
                  <w:p w14:paraId="514621E4" w14:textId="77777777" w:rsidR="00E27DE5" w:rsidRDefault="00E27DE5">
                    <w:pPr>
                      <w:spacing w:before="60"/>
                      <w:ind w:left="80"/>
                      <w:rPr>
                        <w:rFonts w:ascii="Courier New"/>
                        <w:sz w:val="15"/>
                      </w:rPr>
                    </w:pPr>
                    <w:r>
                      <w:rPr>
                        <w:rFonts w:ascii="Courier New"/>
                        <w:color w:val="131413"/>
                        <w:sz w:val="15"/>
                      </w:rPr>
                      <w:t>41</w:t>
                    </w:r>
                  </w:p>
                  <w:p w14:paraId="0A8F021F" w14:textId="77777777" w:rsidR="00E27DE5" w:rsidRDefault="00E27DE5">
                    <w:pPr>
                      <w:spacing w:before="64"/>
                      <w:ind w:left="80"/>
                      <w:rPr>
                        <w:rFonts w:ascii="Courier New"/>
                        <w:sz w:val="15"/>
                      </w:rPr>
                    </w:pPr>
                    <w:r>
                      <w:rPr>
                        <w:rFonts w:ascii="Courier New"/>
                        <w:color w:val="131413"/>
                        <w:sz w:val="15"/>
                      </w:rPr>
                      <w:t>42</w:t>
                    </w:r>
                  </w:p>
                  <w:p w14:paraId="2B510E05" w14:textId="77777777" w:rsidR="00E27DE5" w:rsidRDefault="00E27DE5">
                    <w:pPr>
                      <w:spacing w:before="64"/>
                      <w:ind w:left="80"/>
                      <w:rPr>
                        <w:rFonts w:ascii="Courier New"/>
                        <w:sz w:val="15"/>
                      </w:rPr>
                    </w:pPr>
                    <w:r>
                      <w:rPr>
                        <w:rFonts w:ascii="Courier New"/>
                        <w:color w:val="131413"/>
                        <w:sz w:val="15"/>
                      </w:rPr>
                      <w:t>43</w:t>
                    </w:r>
                  </w:p>
                  <w:p w14:paraId="5F93967A" w14:textId="77777777" w:rsidR="00E27DE5" w:rsidRDefault="00E27DE5">
                    <w:pPr>
                      <w:spacing w:before="64"/>
                      <w:ind w:left="80"/>
                      <w:rPr>
                        <w:rFonts w:ascii="Courier New"/>
                        <w:sz w:val="15"/>
                      </w:rPr>
                    </w:pPr>
                    <w:r>
                      <w:rPr>
                        <w:rFonts w:ascii="Courier New"/>
                        <w:color w:val="131413"/>
                        <w:sz w:val="15"/>
                      </w:rPr>
                      <w:t>44</w:t>
                    </w:r>
                  </w:p>
                  <w:p w14:paraId="3C00BD28" w14:textId="77777777" w:rsidR="00E27DE5" w:rsidRDefault="00E27DE5">
                    <w:pPr>
                      <w:spacing w:before="64"/>
                      <w:ind w:left="80"/>
                      <w:rPr>
                        <w:rFonts w:ascii="Courier New"/>
                        <w:sz w:val="15"/>
                      </w:rPr>
                    </w:pPr>
                    <w:r>
                      <w:rPr>
                        <w:rFonts w:ascii="Courier New"/>
                        <w:color w:val="131413"/>
                        <w:sz w:val="15"/>
                      </w:rPr>
                      <w:t>45</w:t>
                    </w:r>
                  </w:p>
                  <w:p w14:paraId="03658485" w14:textId="77777777" w:rsidR="00E27DE5" w:rsidRDefault="00E27DE5">
                    <w:pPr>
                      <w:spacing w:before="64"/>
                      <w:ind w:left="80"/>
                      <w:rPr>
                        <w:rFonts w:ascii="Courier New"/>
                        <w:sz w:val="15"/>
                      </w:rPr>
                    </w:pPr>
                    <w:r>
                      <w:rPr>
                        <w:rFonts w:ascii="Courier New"/>
                        <w:color w:val="131413"/>
                        <w:sz w:val="15"/>
                      </w:rPr>
                      <w:t>46</w:t>
                    </w:r>
                  </w:p>
                </w:txbxContent>
              </v:textbox>
            </v:shape>
            <w10:wrap anchorx="page" anchory="page"/>
          </v:group>
        </w:pict>
      </w:r>
      <w:r>
        <w:rPr>
          <w:rFonts w:ascii="Courier New"/>
          <w:color w:val="814203"/>
          <w:sz w:val="15"/>
        </w:rPr>
        <w:t>#include &lt;SoftwareSerial.h&gt;</w:t>
      </w:r>
    </w:p>
    <w:p w14:paraId="2A22CFB9" w14:textId="77777777" w:rsidR="00FA629E" w:rsidRDefault="00E27DE5">
      <w:pPr>
        <w:spacing w:before="10" w:line="460" w:lineRule="atLeast"/>
        <w:ind w:left="857" w:right="3312"/>
        <w:rPr>
          <w:rFonts w:ascii="Courier New"/>
          <w:b/>
          <w:sz w:val="15"/>
        </w:rPr>
      </w:pPr>
      <w:r>
        <w:rPr>
          <w:rFonts w:ascii="Courier New"/>
          <w:color w:val="131413"/>
          <w:sz w:val="15"/>
        </w:rPr>
        <w:t>SoftwareSerial mySerial</w:t>
      </w:r>
      <w:r>
        <w:rPr>
          <w:rFonts w:ascii="Courier New"/>
          <w:b/>
          <w:color w:val="392685"/>
          <w:sz w:val="15"/>
        </w:rPr>
        <w:t>(</w:t>
      </w:r>
      <w:r>
        <w:rPr>
          <w:rFonts w:ascii="Courier New"/>
          <w:color w:val="F37F22"/>
          <w:sz w:val="15"/>
        </w:rPr>
        <w:t>9</w:t>
      </w:r>
      <w:r>
        <w:rPr>
          <w:rFonts w:ascii="Courier New"/>
          <w:b/>
          <w:color w:val="392685"/>
          <w:sz w:val="15"/>
        </w:rPr>
        <w:t xml:space="preserve">, </w:t>
      </w:r>
      <w:r>
        <w:rPr>
          <w:rFonts w:ascii="Courier New"/>
          <w:color w:val="F37F22"/>
          <w:sz w:val="15"/>
        </w:rPr>
        <w:t>10</w:t>
      </w:r>
      <w:r>
        <w:rPr>
          <w:rFonts w:ascii="Courier New"/>
          <w:b/>
          <w:color w:val="392685"/>
          <w:sz w:val="15"/>
        </w:rPr>
        <w:t xml:space="preserve">); </w:t>
      </w:r>
      <w:r>
        <w:rPr>
          <w:rFonts w:ascii="Courier New"/>
          <w:color w:val="5932A3"/>
          <w:sz w:val="15"/>
        </w:rPr>
        <w:t xml:space="preserve">void </w:t>
      </w:r>
      <w:r>
        <w:rPr>
          <w:rFonts w:ascii="Courier New"/>
          <w:color w:val="131413"/>
          <w:sz w:val="15"/>
        </w:rPr>
        <w:t>setup</w:t>
      </w:r>
      <w:r>
        <w:rPr>
          <w:rFonts w:ascii="Courier New"/>
          <w:b/>
          <w:color w:val="392685"/>
          <w:sz w:val="15"/>
        </w:rPr>
        <w:t>() {</w:t>
      </w:r>
    </w:p>
    <w:p w14:paraId="1487A6E1" w14:textId="77777777" w:rsidR="00FA629E" w:rsidRDefault="00E27DE5">
      <w:pPr>
        <w:tabs>
          <w:tab w:val="left" w:pos="3106"/>
          <w:tab w:val="left" w:pos="3196"/>
        </w:tabs>
        <w:spacing w:before="71" w:line="331" w:lineRule="auto"/>
        <w:ind w:left="1037" w:right="471"/>
        <w:rPr>
          <w:rFonts w:ascii="Courier New"/>
          <w:sz w:val="15"/>
        </w:rPr>
      </w:pPr>
      <w:r>
        <w:rPr>
          <w:rFonts w:ascii="Courier New"/>
          <w:color w:val="131413"/>
          <w:sz w:val="15"/>
        </w:rPr>
        <w:t>mySerial</w:t>
      </w:r>
      <w:r>
        <w:rPr>
          <w:rFonts w:ascii="Courier New"/>
          <w:b/>
          <w:color w:val="392685"/>
          <w:sz w:val="15"/>
        </w:rPr>
        <w:t>.</w:t>
      </w:r>
      <w:r>
        <w:rPr>
          <w:rFonts w:ascii="Courier New"/>
          <w:color w:val="131413"/>
          <w:sz w:val="15"/>
        </w:rPr>
        <w:t>begin</w:t>
      </w:r>
      <w:r>
        <w:rPr>
          <w:rFonts w:ascii="Courier New"/>
          <w:b/>
          <w:color w:val="392685"/>
          <w:sz w:val="15"/>
        </w:rPr>
        <w:t>(</w:t>
      </w:r>
      <w:r>
        <w:rPr>
          <w:rFonts w:ascii="Courier New"/>
          <w:color w:val="F37F22"/>
          <w:sz w:val="15"/>
        </w:rPr>
        <w:t>9600</w:t>
      </w:r>
      <w:r>
        <w:rPr>
          <w:rFonts w:ascii="Courier New"/>
          <w:b/>
          <w:color w:val="392685"/>
          <w:sz w:val="15"/>
        </w:rPr>
        <w:t>);</w:t>
      </w:r>
      <w:r>
        <w:rPr>
          <w:rFonts w:ascii="Courier New"/>
          <w:b/>
          <w:color w:val="392685"/>
          <w:sz w:val="15"/>
        </w:rPr>
        <w:tab/>
      </w:r>
      <w:r>
        <w:rPr>
          <w:rFonts w:ascii="Courier New"/>
          <w:b/>
          <w:color w:val="392685"/>
          <w:sz w:val="15"/>
        </w:rPr>
        <w:tab/>
      </w:r>
      <w:r>
        <w:rPr>
          <w:rFonts w:ascii="Courier New"/>
          <w:color w:val="0F8112"/>
          <w:sz w:val="15"/>
        </w:rPr>
        <w:t>//</w:t>
      </w:r>
      <w:r>
        <w:rPr>
          <w:rFonts w:ascii="Courier New"/>
          <w:color w:val="0F8112"/>
          <w:spacing w:val="-20"/>
          <w:sz w:val="15"/>
        </w:rPr>
        <w:t xml:space="preserve"> </w:t>
      </w:r>
      <w:r>
        <w:rPr>
          <w:rFonts w:ascii="Courier New"/>
          <w:color w:val="0F8112"/>
          <w:sz w:val="15"/>
        </w:rPr>
        <w:t>Setting</w:t>
      </w:r>
      <w:r>
        <w:rPr>
          <w:rFonts w:ascii="Courier New"/>
          <w:color w:val="0F8112"/>
          <w:spacing w:val="-20"/>
          <w:sz w:val="15"/>
        </w:rPr>
        <w:t xml:space="preserve"> </w:t>
      </w:r>
      <w:r>
        <w:rPr>
          <w:rFonts w:ascii="Courier New"/>
          <w:color w:val="0F8112"/>
          <w:sz w:val="15"/>
        </w:rPr>
        <w:t>the</w:t>
      </w:r>
      <w:r>
        <w:rPr>
          <w:rFonts w:ascii="Courier New"/>
          <w:color w:val="0F8112"/>
          <w:spacing w:val="-18"/>
          <w:sz w:val="15"/>
        </w:rPr>
        <w:t xml:space="preserve"> </w:t>
      </w:r>
      <w:r>
        <w:rPr>
          <w:rFonts w:ascii="Courier New"/>
          <w:color w:val="0F8112"/>
          <w:sz w:val="15"/>
        </w:rPr>
        <w:t>baud</w:t>
      </w:r>
      <w:r>
        <w:rPr>
          <w:rFonts w:ascii="Courier New"/>
          <w:color w:val="0F8112"/>
          <w:spacing w:val="-20"/>
          <w:sz w:val="15"/>
        </w:rPr>
        <w:t xml:space="preserve"> </w:t>
      </w:r>
      <w:r>
        <w:rPr>
          <w:rFonts w:ascii="Courier New"/>
          <w:color w:val="0F8112"/>
          <w:sz w:val="15"/>
        </w:rPr>
        <w:t>rate</w:t>
      </w:r>
      <w:r>
        <w:rPr>
          <w:rFonts w:ascii="Courier New"/>
          <w:color w:val="0F8112"/>
          <w:spacing w:val="-19"/>
          <w:sz w:val="15"/>
        </w:rPr>
        <w:t xml:space="preserve"> </w:t>
      </w:r>
      <w:r>
        <w:rPr>
          <w:rFonts w:ascii="Courier New"/>
          <w:color w:val="0F8112"/>
          <w:sz w:val="15"/>
        </w:rPr>
        <w:t>of</w:t>
      </w:r>
      <w:r>
        <w:rPr>
          <w:rFonts w:ascii="Courier New"/>
          <w:color w:val="0F8112"/>
          <w:spacing w:val="-19"/>
          <w:sz w:val="15"/>
        </w:rPr>
        <w:t xml:space="preserve"> </w:t>
      </w:r>
      <w:r>
        <w:rPr>
          <w:rFonts w:ascii="Courier New"/>
          <w:color w:val="0F8112"/>
          <w:sz w:val="15"/>
        </w:rPr>
        <w:t>GSM</w:t>
      </w:r>
      <w:r>
        <w:rPr>
          <w:rFonts w:ascii="Courier New"/>
          <w:color w:val="0F8112"/>
          <w:spacing w:val="-19"/>
          <w:sz w:val="15"/>
        </w:rPr>
        <w:t xml:space="preserve"> </w:t>
      </w:r>
      <w:r>
        <w:rPr>
          <w:rFonts w:ascii="Courier New"/>
          <w:color w:val="0F8112"/>
          <w:sz w:val="15"/>
        </w:rPr>
        <w:t xml:space="preserve">Module </w:t>
      </w:r>
      <w:r>
        <w:rPr>
          <w:rFonts w:ascii="Courier New"/>
          <w:color w:val="131413"/>
          <w:sz w:val="15"/>
        </w:rPr>
        <w:t>Serial</w:t>
      </w:r>
      <w:r>
        <w:rPr>
          <w:rFonts w:ascii="Courier New"/>
          <w:b/>
          <w:color w:val="392685"/>
          <w:sz w:val="15"/>
        </w:rPr>
        <w:t>.</w:t>
      </w:r>
      <w:r>
        <w:rPr>
          <w:rFonts w:ascii="Courier New"/>
          <w:color w:val="131413"/>
          <w:sz w:val="15"/>
        </w:rPr>
        <w:t>begin</w:t>
      </w:r>
      <w:r>
        <w:rPr>
          <w:rFonts w:ascii="Courier New"/>
          <w:b/>
          <w:color w:val="392685"/>
          <w:sz w:val="15"/>
        </w:rPr>
        <w:t>(</w:t>
      </w:r>
      <w:r>
        <w:rPr>
          <w:rFonts w:ascii="Courier New"/>
          <w:color w:val="F37F22"/>
          <w:sz w:val="15"/>
        </w:rPr>
        <w:t>9600</w:t>
      </w:r>
      <w:r>
        <w:rPr>
          <w:rFonts w:ascii="Courier New"/>
          <w:b/>
          <w:color w:val="392685"/>
          <w:sz w:val="15"/>
        </w:rPr>
        <w:t>);</w:t>
      </w:r>
      <w:r>
        <w:rPr>
          <w:rFonts w:ascii="Courier New"/>
          <w:b/>
          <w:color w:val="392685"/>
          <w:sz w:val="15"/>
        </w:rPr>
        <w:tab/>
      </w:r>
      <w:r>
        <w:rPr>
          <w:rFonts w:ascii="Courier New"/>
          <w:color w:val="0F8112"/>
          <w:sz w:val="15"/>
        </w:rPr>
        <w:t>// Setting the baud rate of</w:t>
      </w:r>
      <w:r>
        <w:rPr>
          <w:rFonts w:ascii="Courier New"/>
          <w:color w:val="0F8112"/>
          <w:spacing w:val="-18"/>
          <w:sz w:val="15"/>
        </w:rPr>
        <w:t xml:space="preserve"> </w:t>
      </w:r>
      <w:r>
        <w:rPr>
          <w:rFonts w:ascii="Courier New"/>
          <w:color w:val="0F8112"/>
          <w:sz w:val="15"/>
        </w:rPr>
        <w:t>Serial</w:t>
      </w:r>
    </w:p>
    <w:p w14:paraId="3319C1D5" w14:textId="77777777" w:rsidR="00FA629E" w:rsidRDefault="00E27DE5">
      <w:pPr>
        <w:spacing w:line="167" w:lineRule="exact"/>
        <w:ind w:left="857"/>
        <w:rPr>
          <w:rFonts w:ascii="Courier New"/>
          <w:sz w:val="15"/>
        </w:rPr>
      </w:pPr>
      <w:r>
        <w:rPr>
          <w:rFonts w:ascii="Courier New"/>
          <w:color w:val="0F8112"/>
          <w:sz w:val="15"/>
        </w:rPr>
        <w:t>Monitor (Arduino)</w:t>
      </w:r>
    </w:p>
    <w:p w14:paraId="7E2DD5C7" w14:textId="77777777" w:rsidR="00FA629E" w:rsidRDefault="00E27DE5">
      <w:pPr>
        <w:spacing w:before="66"/>
        <w:ind w:left="1037"/>
        <w:rPr>
          <w:rFonts w:ascii="Courier New"/>
          <w:b/>
          <w:sz w:val="15"/>
        </w:rPr>
      </w:pPr>
      <w:r>
        <w:rPr>
          <w:rFonts w:ascii="Courier New"/>
          <w:color w:val="131413"/>
          <w:sz w:val="15"/>
        </w:rPr>
        <w:t>delay</w:t>
      </w:r>
      <w:r>
        <w:rPr>
          <w:rFonts w:ascii="Courier New"/>
          <w:b/>
          <w:color w:val="392685"/>
          <w:sz w:val="15"/>
        </w:rPr>
        <w:t>(</w:t>
      </w:r>
      <w:r>
        <w:rPr>
          <w:rFonts w:ascii="Courier New"/>
          <w:color w:val="F37F22"/>
          <w:sz w:val="15"/>
        </w:rPr>
        <w:t>100</w:t>
      </w:r>
      <w:r>
        <w:rPr>
          <w:rFonts w:ascii="Courier New"/>
          <w:b/>
          <w:color w:val="392685"/>
          <w:sz w:val="15"/>
        </w:rPr>
        <w:t>);</w:t>
      </w:r>
    </w:p>
    <w:p w14:paraId="3F6F257C" w14:textId="77777777" w:rsidR="00FA629E" w:rsidRDefault="00E27DE5">
      <w:pPr>
        <w:spacing w:before="64"/>
        <w:ind w:left="857"/>
        <w:rPr>
          <w:rFonts w:ascii="Courier New"/>
          <w:b/>
          <w:sz w:val="15"/>
        </w:rPr>
      </w:pPr>
      <w:r>
        <w:rPr>
          <w:rFonts w:ascii="Courier New"/>
          <w:b/>
          <w:color w:val="392685"/>
          <w:sz w:val="15"/>
        </w:rPr>
        <w:t>}</w:t>
      </w:r>
    </w:p>
    <w:p w14:paraId="25FDD8FF" w14:textId="77777777" w:rsidR="00FA629E" w:rsidRDefault="00FA629E">
      <w:pPr>
        <w:pStyle w:val="BodyText"/>
        <w:spacing w:before="3"/>
        <w:rPr>
          <w:rFonts w:ascii="Courier New"/>
          <w:b/>
          <w:sz w:val="26"/>
        </w:rPr>
      </w:pPr>
    </w:p>
    <w:p w14:paraId="167A650A" w14:textId="77777777" w:rsidR="00FA629E" w:rsidRDefault="00E27DE5">
      <w:pPr>
        <w:ind w:left="857"/>
        <w:rPr>
          <w:rFonts w:ascii="Courier New"/>
          <w:b/>
          <w:sz w:val="15"/>
        </w:rPr>
      </w:pPr>
      <w:r>
        <w:rPr>
          <w:rFonts w:ascii="Courier New"/>
          <w:color w:val="5932A3"/>
          <w:sz w:val="15"/>
        </w:rPr>
        <w:t xml:space="preserve">void </w:t>
      </w:r>
      <w:r>
        <w:rPr>
          <w:rFonts w:ascii="Courier New"/>
          <w:color w:val="131413"/>
          <w:sz w:val="15"/>
        </w:rPr>
        <w:t>loop</w:t>
      </w:r>
      <w:r>
        <w:rPr>
          <w:rFonts w:ascii="Courier New"/>
          <w:b/>
          <w:color w:val="392685"/>
          <w:sz w:val="15"/>
        </w:rPr>
        <w:t>()</w:t>
      </w:r>
      <w:r>
        <w:rPr>
          <w:rFonts w:ascii="Courier New"/>
          <w:b/>
          <w:color w:val="392685"/>
          <w:spacing w:val="-9"/>
          <w:sz w:val="15"/>
        </w:rPr>
        <w:t xml:space="preserve"> </w:t>
      </w:r>
      <w:r>
        <w:rPr>
          <w:rFonts w:ascii="Courier New"/>
          <w:b/>
          <w:color w:val="392685"/>
          <w:sz w:val="15"/>
        </w:rPr>
        <w:t>{</w:t>
      </w:r>
    </w:p>
    <w:p w14:paraId="7082DF29" w14:textId="77777777" w:rsidR="00FA629E" w:rsidRDefault="00E27DE5">
      <w:pPr>
        <w:spacing w:before="64" w:line="331" w:lineRule="auto"/>
        <w:ind w:left="1217" w:right="3492" w:hanging="180"/>
        <w:rPr>
          <w:rFonts w:ascii="Courier New"/>
          <w:b/>
          <w:sz w:val="15"/>
        </w:rPr>
      </w:pPr>
      <w:r>
        <w:rPr>
          <w:rFonts w:ascii="Courier New"/>
          <w:b/>
          <w:color w:val="3045A1"/>
          <w:sz w:val="15"/>
        </w:rPr>
        <w:t xml:space="preserve">if </w:t>
      </w:r>
      <w:r>
        <w:rPr>
          <w:rFonts w:ascii="Courier New"/>
          <w:b/>
          <w:color w:val="392685"/>
          <w:sz w:val="15"/>
        </w:rPr>
        <w:t>(</w:t>
      </w:r>
      <w:r>
        <w:rPr>
          <w:rFonts w:ascii="Courier New"/>
          <w:color w:val="131413"/>
          <w:sz w:val="15"/>
        </w:rPr>
        <w:t>Serial</w:t>
      </w:r>
      <w:r>
        <w:rPr>
          <w:rFonts w:ascii="Courier New"/>
          <w:b/>
          <w:color w:val="392685"/>
          <w:sz w:val="15"/>
        </w:rPr>
        <w:t>.</w:t>
      </w:r>
      <w:r>
        <w:rPr>
          <w:rFonts w:ascii="Courier New"/>
          <w:color w:val="131413"/>
          <w:sz w:val="15"/>
        </w:rPr>
        <w:t>available</w:t>
      </w:r>
      <w:r>
        <w:rPr>
          <w:rFonts w:ascii="Courier New"/>
          <w:b/>
          <w:color w:val="392685"/>
          <w:sz w:val="15"/>
        </w:rPr>
        <w:t xml:space="preserve">() &gt; </w:t>
      </w:r>
      <w:r>
        <w:rPr>
          <w:rFonts w:ascii="Courier New"/>
          <w:color w:val="F37F22"/>
          <w:sz w:val="15"/>
        </w:rPr>
        <w:t>0</w:t>
      </w:r>
      <w:r>
        <w:rPr>
          <w:rFonts w:ascii="Courier New"/>
          <w:b/>
          <w:color w:val="392685"/>
          <w:sz w:val="15"/>
        </w:rPr>
        <w:t xml:space="preserve">) </w:t>
      </w:r>
      <w:r>
        <w:rPr>
          <w:rFonts w:ascii="Courier New"/>
          <w:b/>
          <w:color w:val="3045A1"/>
          <w:sz w:val="15"/>
        </w:rPr>
        <w:t xml:space="preserve">switch </w:t>
      </w:r>
      <w:r>
        <w:rPr>
          <w:rFonts w:ascii="Courier New"/>
          <w:b/>
          <w:color w:val="392685"/>
          <w:sz w:val="15"/>
        </w:rPr>
        <w:t>(</w:t>
      </w:r>
      <w:r>
        <w:rPr>
          <w:rFonts w:ascii="Courier New"/>
          <w:color w:val="131413"/>
          <w:sz w:val="15"/>
        </w:rPr>
        <w:t>Serial</w:t>
      </w:r>
      <w:r>
        <w:rPr>
          <w:rFonts w:ascii="Courier New"/>
          <w:b/>
          <w:color w:val="392685"/>
          <w:sz w:val="15"/>
        </w:rPr>
        <w:t>.</w:t>
      </w:r>
      <w:r>
        <w:rPr>
          <w:rFonts w:ascii="Courier New"/>
          <w:color w:val="131413"/>
          <w:sz w:val="15"/>
        </w:rPr>
        <w:t>read</w:t>
      </w:r>
      <w:r>
        <w:rPr>
          <w:rFonts w:ascii="Courier New"/>
          <w:b/>
          <w:color w:val="392685"/>
          <w:sz w:val="15"/>
        </w:rPr>
        <w:t>())</w:t>
      </w:r>
    </w:p>
    <w:p w14:paraId="67B82061" w14:textId="77777777" w:rsidR="00FA629E" w:rsidRDefault="00E27DE5">
      <w:pPr>
        <w:spacing w:line="169" w:lineRule="exact"/>
        <w:ind w:left="1217"/>
        <w:rPr>
          <w:rFonts w:ascii="Courier New"/>
          <w:b/>
          <w:sz w:val="15"/>
        </w:rPr>
      </w:pPr>
      <w:r>
        <w:rPr>
          <w:rFonts w:ascii="Courier New"/>
          <w:b/>
          <w:color w:val="392685"/>
          <w:sz w:val="15"/>
        </w:rPr>
        <w:t>{</w:t>
      </w:r>
    </w:p>
    <w:p w14:paraId="1DBF0614" w14:textId="77777777" w:rsidR="00FA629E" w:rsidRDefault="00E27DE5">
      <w:pPr>
        <w:spacing w:before="64" w:line="331" w:lineRule="auto"/>
        <w:ind w:left="1577" w:right="4136" w:hanging="180"/>
        <w:rPr>
          <w:rFonts w:ascii="Courier New"/>
          <w:b/>
          <w:sz w:val="15"/>
        </w:rPr>
      </w:pPr>
      <w:r>
        <w:rPr>
          <w:rFonts w:ascii="Courier New"/>
          <w:b/>
          <w:color w:val="3045A1"/>
          <w:sz w:val="15"/>
        </w:rPr>
        <w:t xml:space="preserve">case </w:t>
      </w:r>
      <w:r>
        <w:rPr>
          <w:rFonts w:ascii="Courier New"/>
          <w:color w:val="999999"/>
          <w:sz w:val="15"/>
        </w:rPr>
        <w:t>'s'</w:t>
      </w:r>
      <w:r>
        <w:rPr>
          <w:rFonts w:ascii="Courier New"/>
          <w:b/>
          <w:color w:val="392685"/>
          <w:sz w:val="15"/>
        </w:rPr>
        <w:t xml:space="preserve">: </w:t>
      </w:r>
      <w:r>
        <w:rPr>
          <w:rFonts w:ascii="Courier New"/>
          <w:color w:val="131413"/>
          <w:spacing w:val="-1"/>
          <w:sz w:val="15"/>
        </w:rPr>
        <w:t>SendMessage</w:t>
      </w:r>
      <w:r>
        <w:rPr>
          <w:rFonts w:ascii="Courier New"/>
          <w:b/>
          <w:color w:val="392685"/>
          <w:spacing w:val="-1"/>
          <w:sz w:val="15"/>
        </w:rPr>
        <w:t xml:space="preserve">(); </w:t>
      </w:r>
      <w:r>
        <w:rPr>
          <w:rFonts w:ascii="Courier New"/>
          <w:b/>
          <w:color w:val="3045A1"/>
          <w:sz w:val="15"/>
        </w:rPr>
        <w:t>break</w:t>
      </w:r>
      <w:r>
        <w:rPr>
          <w:rFonts w:ascii="Courier New"/>
          <w:b/>
          <w:color w:val="392685"/>
          <w:sz w:val="15"/>
        </w:rPr>
        <w:t>;</w:t>
      </w:r>
    </w:p>
    <w:p w14:paraId="4458E2C4" w14:textId="77777777" w:rsidR="00FA629E" w:rsidRDefault="00E27DE5">
      <w:pPr>
        <w:spacing w:line="331" w:lineRule="auto"/>
        <w:ind w:left="1577" w:right="3869" w:hanging="180"/>
        <w:rPr>
          <w:rFonts w:ascii="Courier New"/>
          <w:b/>
          <w:sz w:val="15"/>
        </w:rPr>
      </w:pPr>
      <w:r>
        <w:rPr>
          <w:rFonts w:ascii="Courier New"/>
          <w:b/>
          <w:color w:val="3045A1"/>
          <w:sz w:val="15"/>
        </w:rPr>
        <w:t xml:space="preserve">case </w:t>
      </w:r>
      <w:r>
        <w:rPr>
          <w:rFonts w:ascii="Courier New"/>
          <w:color w:val="999999"/>
          <w:sz w:val="15"/>
        </w:rPr>
        <w:t>'r'</w:t>
      </w:r>
      <w:r>
        <w:rPr>
          <w:rFonts w:ascii="Courier New"/>
          <w:b/>
          <w:color w:val="392685"/>
          <w:sz w:val="15"/>
        </w:rPr>
        <w:t xml:space="preserve">: </w:t>
      </w:r>
      <w:r>
        <w:rPr>
          <w:rFonts w:ascii="Courier New"/>
          <w:color w:val="131413"/>
          <w:spacing w:val="-1"/>
          <w:sz w:val="15"/>
        </w:rPr>
        <w:t>RecieveMessage</w:t>
      </w:r>
      <w:r>
        <w:rPr>
          <w:rFonts w:ascii="Courier New"/>
          <w:b/>
          <w:color w:val="392685"/>
          <w:spacing w:val="-1"/>
          <w:sz w:val="15"/>
        </w:rPr>
        <w:t xml:space="preserve">(); </w:t>
      </w:r>
      <w:r>
        <w:rPr>
          <w:rFonts w:ascii="Courier New"/>
          <w:b/>
          <w:color w:val="3045A1"/>
          <w:sz w:val="15"/>
        </w:rPr>
        <w:t>break</w:t>
      </w:r>
      <w:r>
        <w:rPr>
          <w:rFonts w:ascii="Courier New"/>
          <w:b/>
          <w:color w:val="392685"/>
          <w:sz w:val="15"/>
        </w:rPr>
        <w:t>;</w:t>
      </w:r>
    </w:p>
    <w:p w14:paraId="21004735" w14:textId="77777777" w:rsidR="00FA629E" w:rsidRDefault="00E27DE5">
      <w:pPr>
        <w:spacing w:line="168" w:lineRule="exact"/>
        <w:ind w:left="1217"/>
        <w:rPr>
          <w:rFonts w:ascii="Courier New"/>
          <w:b/>
          <w:sz w:val="15"/>
        </w:rPr>
      </w:pPr>
      <w:r>
        <w:rPr>
          <w:rFonts w:ascii="Courier New"/>
          <w:b/>
          <w:color w:val="392685"/>
          <w:sz w:val="15"/>
        </w:rPr>
        <w:t>}</w:t>
      </w:r>
    </w:p>
    <w:p w14:paraId="22B8731B" w14:textId="77777777" w:rsidR="00FA629E" w:rsidRDefault="00E27DE5">
      <w:pPr>
        <w:spacing w:before="62" w:line="331" w:lineRule="auto"/>
        <w:ind w:left="1217" w:right="3042" w:hanging="180"/>
        <w:rPr>
          <w:rFonts w:ascii="Courier New"/>
          <w:b/>
          <w:sz w:val="15"/>
        </w:rPr>
      </w:pPr>
      <w:r>
        <w:rPr>
          <w:rFonts w:ascii="Courier New"/>
          <w:b/>
          <w:color w:val="3045A1"/>
          <w:sz w:val="15"/>
        </w:rPr>
        <w:t xml:space="preserve">if </w:t>
      </w:r>
      <w:r>
        <w:rPr>
          <w:rFonts w:ascii="Courier New"/>
          <w:b/>
          <w:color w:val="392685"/>
          <w:sz w:val="15"/>
        </w:rPr>
        <w:t>(</w:t>
      </w:r>
      <w:r>
        <w:rPr>
          <w:rFonts w:ascii="Courier New"/>
          <w:color w:val="131413"/>
          <w:sz w:val="15"/>
        </w:rPr>
        <w:t>mySerial</w:t>
      </w:r>
      <w:r>
        <w:rPr>
          <w:rFonts w:ascii="Courier New"/>
          <w:b/>
          <w:color w:val="392685"/>
          <w:sz w:val="15"/>
        </w:rPr>
        <w:t>.</w:t>
      </w:r>
      <w:r>
        <w:rPr>
          <w:rFonts w:ascii="Courier New"/>
          <w:color w:val="131413"/>
          <w:sz w:val="15"/>
        </w:rPr>
        <w:t>available</w:t>
      </w:r>
      <w:r>
        <w:rPr>
          <w:rFonts w:ascii="Courier New"/>
          <w:b/>
          <w:color w:val="392685"/>
          <w:sz w:val="15"/>
        </w:rPr>
        <w:t xml:space="preserve">() &gt; </w:t>
      </w:r>
      <w:r>
        <w:rPr>
          <w:rFonts w:ascii="Courier New"/>
          <w:color w:val="F37F22"/>
          <w:sz w:val="15"/>
        </w:rPr>
        <w:t>0</w:t>
      </w:r>
      <w:r>
        <w:rPr>
          <w:rFonts w:ascii="Courier New"/>
          <w:b/>
          <w:color w:val="392685"/>
          <w:sz w:val="15"/>
        </w:rPr>
        <w:t xml:space="preserve">) </w:t>
      </w:r>
      <w:r>
        <w:rPr>
          <w:rFonts w:ascii="Courier New"/>
          <w:color w:val="131413"/>
          <w:sz w:val="15"/>
        </w:rPr>
        <w:t>Serial</w:t>
      </w:r>
      <w:r>
        <w:rPr>
          <w:rFonts w:ascii="Courier New"/>
          <w:b/>
          <w:color w:val="392685"/>
          <w:sz w:val="15"/>
        </w:rPr>
        <w:t>.</w:t>
      </w:r>
      <w:r>
        <w:rPr>
          <w:rFonts w:ascii="Courier New"/>
          <w:color w:val="131413"/>
          <w:sz w:val="15"/>
        </w:rPr>
        <w:t>write</w:t>
      </w:r>
      <w:r>
        <w:rPr>
          <w:rFonts w:ascii="Courier New"/>
          <w:b/>
          <w:color w:val="392685"/>
          <w:sz w:val="15"/>
        </w:rPr>
        <w:t>(</w:t>
      </w:r>
      <w:r>
        <w:rPr>
          <w:rFonts w:ascii="Courier New"/>
          <w:color w:val="131413"/>
          <w:sz w:val="15"/>
        </w:rPr>
        <w:t>mySerial</w:t>
      </w:r>
      <w:r>
        <w:rPr>
          <w:rFonts w:ascii="Courier New"/>
          <w:b/>
          <w:color w:val="392685"/>
          <w:sz w:val="15"/>
        </w:rPr>
        <w:t>.</w:t>
      </w:r>
      <w:r>
        <w:rPr>
          <w:rFonts w:ascii="Courier New"/>
          <w:color w:val="131413"/>
          <w:sz w:val="15"/>
        </w:rPr>
        <w:t>read</w:t>
      </w:r>
      <w:r>
        <w:rPr>
          <w:rFonts w:ascii="Courier New"/>
          <w:b/>
          <w:color w:val="392685"/>
          <w:sz w:val="15"/>
        </w:rPr>
        <w:t>());</w:t>
      </w:r>
    </w:p>
    <w:p w14:paraId="192484CA" w14:textId="77777777" w:rsidR="00FA629E" w:rsidRDefault="00E27DE5">
      <w:pPr>
        <w:spacing w:line="169" w:lineRule="exact"/>
        <w:ind w:left="857"/>
        <w:rPr>
          <w:rFonts w:ascii="Courier New"/>
          <w:b/>
          <w:sz w:val="15"/>
        </w:rPr>
      </w:pPr>
      <w:r>
        <w:rPr>
          <w:rFonts w:ascii="Courier New"/>
          <w:b/>
          <w:color w:val="392685"/>
          <w:sz w:val="15"/>
        </w:rPr>
        <w:t>}</w:t>
      </w:r>
    </w:p>
    <w:p w14:paraId="2906F2C8" w14:textId="77777777" w:rsidR="00FA629E" w:rsidRDefault="00FA629E">
      <w:pPr>
        <w:pStyle w:val="BodyText"/>
        <w:spacing w:before="3"/>
        <w:rPr>
          <w:rFonts w:ascii="Courier New"/>
          <w:b/>
          <w:sz w:val="12"/>
        </w:rPr>
      </w:pPr>
    </w:p>
    <w:p w14:paraId="0A9C9B61" w14:textId="77777777" w:rsidR="00FA629E" w:rsidRDefault="00E27DE5">
      <w:pPr>
        <w:spacing w:before="159"/>
        <w:ind w:left="857"/>
        <w:rPr>
          <w:rFonts w:ascii="Courier New"/>
          <w:b/>
          <w:sz w:val="15"/>
        </w:rPr>
      </w:pPr>
      <w:r>
        <w:rPr>
          <w:rFonts w:ascii="Courier New"/>
          <w:color w:val="5932A3"/>
          <w:sz w:val="15"/>
        </w:rPr>
        <w:t xml:space="preserve">void </w:t>
      </w:r>
      <w:r>
        <w:rPr>
          <w:rFonts w:ascii="Courier New"/>
          <w:color w:val="131413"/>
          <w:sz w:val="15"/>
        </w:rPr>
        <w:t>SendMessage</w:t>
      </w:r>
      <w:r>
        <w:rPr>
          <w:rFonts w:ascii="Courier New"/>
          <w:b/>
          <w:color w:val="392685"/>
          <w:sz w:val="15"/>
        </w:rPr>
        <w:t>() {</w:t>
      </w:r>
    </w:p>
    <w:p w14:paraId="35019EF9" w14:textId="77777777" w:rsidR="00FA629E" w:rsidRDefault="00E27DE5">
      <w:pPr>
        <w:spacing w:before="64" w:line="328" w:lineRule="auto"/>
        <w:ind w:left="857" w:right="375" w:firstLine="179"/>
        <w:rPr>
          <w:rFonts w:ascii="Courier New"/>
          <w:sz w:val="15"/>
        </w:rPr>
      </w:pPr>
      <w:r>
        <w:rPr>
          <w:rFonts w:ascii="Courier New"/>
          <w:color w:val="131413"/>
          <w:sz w:val="15"/>
        </w:rPr>
        <w:t>mySerial</w:t>
      </w:r>
      <w:r>
        <w:rPr>
          <w:rFonts w:ascii="Courier New"/>
          <w:b/>
          <w:color w:val="392685"/>
          <w:sz w:val="15"/>
        </w:rPr>
        <w:t>.</w:t>
      </w:r>
      <w:r>
        <w:rPr>
          <w:rFonts w:ascii="Courier New"/>
          <w:color w:val="131413"/>
          <w:sz w:val="15"/>
        </w:rPr>
        <w:t>println</w:t>
      </w:r>
      <w:r>
        <w:rPr>
          <w:rFonts w:ascii="Courier New"/>
          <w:b/>
          <w:color w:val="392685"/>
          <w:sz w:val="15"/>
        </w:rPr>
        <w:t>(</w:t>
      </w:r>
      <w:r>
        <w:rPr>
          <w:rFonts w:ascii="Courier New"/>
          <w:color w:val="999999"/>
          <w:sz w:val="15"/>
        </w:rPr>
        <w:t>"AT+CMGF=1"</w:t>
      </w:r>
      <w:r>
        <w:rPr>
          <w:rFonts w:ascii="Courier New"/>
          <w:b/>
          <w:color w:val="392685"/>
          <w:sz w:val="15"/>
        </w:rPr>
        <w:t xml:space="preserve">); </w:t>
      </w:r>
      <w:r>
        <w:rPr>
          <w:rFonts w:ascii="Courier New"/>
          <w:color w:val="0F8112"/>
          <w:sz w:val="15"/>
        </w:rPr>
        <w:t>//Sets the GSM Module in Text Mode</w:t>
      </w:r>
    </w:p>
    <w:p w14:paraId="1A3C7BEB" w14:textId="77777777" w:rsidR="00FA629E" w:rsidRDefault="00E27DE5">
      <w:pPr>
        <w:tabs>
          <w:tab w:val="left" w:pos="3916"/>
        </w:tabs>
        <w:spacing w:before="2" w:line="328" w:lineRule="auto"/>
        <w:ind w:left="857" w:right="471" w:firstLine="179"/>
        <w:rPr>
          <w:rFonts w:ascii="Courier New"/>
          <w:sz w:val="15"/>
        </w:rPr>
      </w:pPr>
      <w:r>
        <w:rPr>
          <w:rFonts w:ascii="Courier New"/>
          <w:color w:val="131413"/>
          <w:sz w:val="15"/>
        </w:rPr>
        <w:t>delay</w:t>
      </w:r>
      <w:r>
        <w:rPr>
          <w:rFonts w:ascii="Courier New"/>
          <w:b/>
          <w:color w:val="392685"/>
          <w:sz w:val="15"/>
        </w:rPr>
        <w:t>(</w:t>
      </w:r>
      <w:r>
        <w:rPr>
          <w:rFonts w:ascii="Courier New"/>
          <w:color w:val="F37F22"/>
          <w:sz w:val="15"/>
        </w:rPr>
        <w:t>1000</w:t>
      </w:r>
      <w:r>
        <w:rPr>
          <w:rFonts w:ascii="Courier New"/>
          <w:b/>
          <w:color w:val="392685"/>
          <w:sz w:val="15"/>
        </w:rPr>
        <w:t>);</w:t>
      </w:r>
      <w:r>
        <w:rPr>
          <w:rFonts w:ascii="Courier New"/>
          <w:b/>
          <w:color w:val="392685"/>
          <w:sz w:val="15"/>
        </w:rPr>
        <w:tab/>
      </w:r>
      <w:r>
        <w:rPr>
          <w:rFonts w:ascii="Courier New"/>
          <w:color w:val="0F8112"/>
          <w:sz w:val="15"/>
        </w:rPr>
        <w:t>//</w:t>
      </w:r>
      <w:r>
        <w:rPr>
          <w:rFonts w:ascii="Courier New"/>
          <w:color w:val="0F8112"/>
          <w:spacing w:val="-26"/>
          <w:sz w:val="15"/>
        </w:rPr>
        <w:t xml:space="preserve"> </w:t>
      </w:r>
      <w:r>
        <w:rPr>
          <w:rFonts w:ascii="Courier New"/>
          <w:color w:val="0F8112"/>
          <w:sz w:val="15"/>
        </w:rPr>
        <w:t>Delay</w:t>
      </w:r>
      <w:r>
        <w:rPr>
          <w:rFonts w:ascii="Courier New"/>
          <w:color w:val="0F8112"/>
          <w:spacing w:val="-26"/>
          <w:sz w:val="15"/>
        </w:rPr>
        <w:t xml:space="preserve"> </w:t>
      </w:r>
      <w:r>
        <w:rPr>
          <w:rFonts w:ascii="Courier New"/>
          <w:color w:val="0F8112"/>
          <w:sz w:val="15"/>
        </w:rPr>
        <w:t>of</w:t>
      </w:r>
      <w:r>
        <w:rPr>
          <w:rFonts w:ascii="Courier New"/>
          <w:color w:val="0F8112"/>
          <w:spacing w:val="-26"/>
          <w:sz w:val="15"/>
        </w:rPr>
        <w:t xml:space="preserve"> </w:t>
      </w:r>
      <w:r>
        <w:rPr>
          <w:rFonts w:ascii="Courier New"/>
          <w:color w:val="0F8112"/>
          <w:sz w:val="15"/>
        </w:rPr>
        <w:t>1000</w:t>
      </w:r>
      <w:r>
        <w:rPr>
          <w:rFonts w:ascii="Courier New"/>
          <w:color w:val="0F8112"/>
          <w:spacing w:val="-25"/>
          <w:sz w:val="15"/>
        </w:rPr>
        <w:t xml:space="preserve"> </w:t>
      </w:r>
      <w:r>
        <w:rPr>
          <w:rFonts w:ascii="Courier New"/>
          <w:color w:val="0F8112"/>
          <w:sz w:val="15"/>
        </w:rPr>
        <w:t>milli</w:t>
      </w:r>
      <w:r>
        <w:rPr>
          <w:rFonts w:ascii="Courier New"/>
          <w:color w:val="0F8112"/>
          <w:spacing w:val="-26"/>
          <w:sz w:val="15"/>
        </w:rPr>
        <w:t xml:space="preserve"> </w:t>
      </w:r>
      <w:r>
        <w:rPr>
          <w:rFonts w:ascii="Courier New"/>
          <w:color w:val="0F8112"/>
          <w:sz w:val="15"/>
        </w:rPr>
        <w:t>seconds or 1</w:t>
      </w:r>
      <w:r>
        <w:rPr>
          <w:rFonts w:ascii="Courier New"/>
          <w:color w:val="0F8112"/>
          <w:spacing w:val="-3"/>
          <w:sz w:val="15"/>
        </w:rPr>
        <w:t xml:space="preserve"> </w:t>
      </w:r>
      <w:r>
        <w:rPr>
          <w:rFonts w:ascii="Courier New"/>
          <w:color w:val="0F8112"/>
          <w:sz w:val="15"/>
        </w:rPr>
        <w:t>second</w:t>
      </w:r>
    </w:p>
    <w:p w14:paraId="1D6AA876" w14:textId="77777777" w:rsidR="00FA629E" w:rsidRDefault="00E27DE5">
      <w:pPr>
        <w:spacing w:before="2" w:line="328" w:lineRule="auto"/>
        <w:ind w:left="857" w:right="613" w:firstLine="179"/>
        <w:rPr>
          <w:rFonts w:ascii="Courier New"/>
          <w:sz w:val="15"/>
        </w:rPr>
      </w:pPr>
      <w:r>
        <w:rPr>
          <w:rFonts w:ascii="Courier New"/>
          <w:color w:val="131413"/>
          <w:sz w:val="15"/>
        </w:rPr>
        <w:t>mySerial</w:t>
      </w:r>
      <w:r>
        <w:rPr>
          <w:rFonts w:ascii="Courier New"/>
          <w:b/>
          <w:color w:val="392685"/>
          <w:sz w:val="15"/>
        </w:rPr>
        <w:t>.</w:t>
      </w:r>
      <w:r>
        <w:rPr>
          <w:rFonts w:ascii="Courier New"/>
          <w:color w:val="131413"/>
          <w:sz w:val="15"/>
        </w:rPr>
        <w:t>println</w:t>
      </w:r>
      <w:r>
        <w:rPr>
          <w:rFonts w:ascii="Courier New"/>
          <w:b/>
          <w:color w:val="392685"/>
          <w:sz w:val="15"/>
        </w:rPr>
        <w:t>(</w:t>
      </w:r>
      <w:r>
        <w:rPr>
          <w:rFonts w:ascii="Courier New"/>
          <w:color w:val="999999"/>
          <w:sz w:val="15"/>
        </w:rPr>
        <w:t>"AT+CMGS=\"+9115805298357\"\r"</w:t>
      </w:r>
      <w:r>
        <w:rPr>
          <w:rFonts w:ascii="Courier New"/>
          <w:b/>
          <w:color w:val="392685"/>
          <w:sz w:val="15"/>
        </w:rPr>
        <w:t xml:space="preserve">); </w:t>
      </w:r>
      <w:r>
        <w:rPr>
          <w:rFonts w:ascii="Courier New"/>
          <w:color w:val="0F8112"/>
          <w:sz w:val="15"/>
        </w:rPr>
        <w:t>// mobile number</w:t>
      </w:r>
    </w:p>
    <w:p w14:paraId="1FCD724A" w14:textId="77777777" w:rsidR="00FA629E" w:rsidRDefault="00E27DE5">
      <w:pPr>
        <w:spacing w:before="2"/>
        <w:ind w:left="1037"/>
        <w:rPr>
          <w:rFonts w:ascii="Courier New"/>
          <w:b/>
          <w:sz w:val="15"/>
        </w:rPr>
      </w:pPr>
      <w:r>
        <w:rPr>
          <w:rFonts w:ascii="Courier New"/>
          <w:color w:val="131413"/>
          <w:sz w:val="15"/>
        </w:rPr>
        <w:t>delay</w:t>
      </w:r>
      <w:r>
        <w:rPr>
          <w:rFonts w:ascii="Courier New"/>
          <w:b/>
          <w:color w:val="392685"/>
          <w:sz w:val="15"/>
        </w:rPr>
        <w:t>(</w:t>
      </w:r>
      <w:r>
        <w:rPr>
          <w:rFonts w:ascii="Courier New"/>
          <w:color w:val="F37F22"/>
          <w:sz w:val="15"/>
        </w:rPr>
        <w:t>1000</w:t>
      </w:r>
      <w:r>
        <w:rPr>
          <w:rFonts w:ascii="Courier New"/>
          <w:b/>
          <w:color w:val="392685"/>
          <w:sz w:val="15"/>
        </w:rPr>
        <w:t>);</w:t>
      </w:r>
    </w:p>
    <w:p w14:paraId="27A635EF" w14:textId="77777777" w:rsidR="00FA629E" w:rsidRDefault="00E27DE5">
      <w:pPr>
        <w:spacing w:before="64" w:line="328" w:lineRule="auto"/>
        <w:ind w:left="857" w:right="375" w:firstLine="179"/>
        <w:rPr>
          <w:rFonts w:ascii="Courier New"/>
          <w:sz w:val="15"/>
        </w:rPr>
      </w:pPr>
      <w:r>
        <w:rPr>
          <w:rFonts w:ascii="Courier New"/>
          <w:color w:val="131413"/>
          <w:sz w:val="15"/>
        </w:rPr>
        <w:t>mySerial</w:t>
      </w:r>
      <w:r>
        <w:rPr>
          <w:rFonts w:ascii="Courier New"/>
          <w:b/>
          <w:color w:val="392685"/>
          <w:sz w:val="15"/>
        </w:rPr>
        <w:t>.</w:t>
      </w:r>
      <w:r>
        <w:rPr>
          <w:rFonts w:ascii="Courier New"/>
          <w:color w:val="131413"/>
          <w:sz w:val="15"/>
        </w:rPr>
        <w:t>println</w:t>
      </w:r>
      <w:r>
        <w:rPr>
          <w:rFonts w:ascii="Courier New"/>
          <w:b/>
          <w:color w:val="392685"/>
          <w:sz w:val="15"/>
        </w:rPr>
        <w:t>(</w:t>
      </w:r>
      <w:r>
        <w:rPr>
          <w:rFonts w:ascii="Courier New"/>
          <w:color w:val="999999"/>
          <w:sz w:val="15"/>
        </w:rPr>
        <w:t>"I am SMS from GSM Module"</w:t>
      </w:r>
      <w:r>
        <w:rPr>
          <w:rFonts w:ascii="Courier New"/>
          <w:b/>
          <w:color w:val="392685"/>
          <w:sz w:val="15"/>
        </w:rPr>
        <w:t xml:space="preserve">); </w:t>
      </w:r>
      <w:r>
        <w:rPr>
          <w:rFonts w:ascii="Courier New"/>
          <w:color w:val="0F8112"/>
          <w:sz w:val="15"/>
        </w:rPr>
        <w:t>// The SMS</w:t>
      </w:r>
      <w:r>
        <w:rPr>
          <w:rFonts w:ascii="Courier New"/>
          <w:color w:val="0F8112"/>
          <w:spacing w:val="-53"/>
          <w:sz w:val="15"/>
        </w:rPr>
        <w:t xml:space="preserve"> </w:t>
      </w:r>
      <w:r>
        <w:rPr>
          <w:rFonts w:ascii="Courier New"/>
          <w:color w:val="0F8112"/>
          <w:sz w:val="15"/>
        </w:rPr>
        <w:t>text you want to send</w:t>
      </w:r>
    </w:p>
    <w:p w14:paraId="2E6FDC61" w14:textId="77777777" w:rsidR="00FA629E" w:rsidRDefault="00E27DE5">
      <w:pPr>
        <w:spacing w:before="2"/>
        <w:ind w:left="1037"/>
        <w:rPr>
          <w:rFonts w:ascii="Courier New"/>
          <w:b/>
          <w:sz w:val="15"/>
        </w:rPr>
      </w:pPr>
      <w:r>
        <w:rPr>
          <w:rFonts w:ascii="Courier New"/>
          <w:color w:val="131413"/>
          <w:sz w:val="15"/>
        </w:rPr>
        <w:t>delay</w:t>
      </w:r>
      <w:r>
        <w:rPr>
          <w:rFonts w:ascii="Courier New"/>
          <w:b/>
          <w:color w:val="392685"/>
          <w:sz w:val="15"/>
        </w:rPr>
        <w:t>(</w:t>
      </w:r>
      <w:r>
        <w:rPr>
          <w:rFonts w:ascii="Courier New"/>
          <w:color w:val="F37F22"/>
          <w:sz w:val="15"/>
        </w:rPr>
        <w:t>100</w:t>
      </w:r>
      <w:r>
        <w:rPr>
          <w:rFonts w:ascii="Courier New"/>
          <w:b/>
          <w:color w:val="392685"/>
          <w:sz w:val="15"/>
        </w:rPr>
        <w:t>);</w:t>
      </w:r>
    </w:p>
    <w:p w14:paraId="146644D1" w14:textId="77777777" w:rsidR="00FA629E" w:rsidRDefault="00E27DE5">
      <w:pPr>
        <w:spacing w:before="64" w:line="331" w:lineRule="auto"/>
        <w:ind w:left="1037" w:right="1422"/>
        <w:rPr>
          <w:rFonts w:ascii="Courier New"/>
          <w:b/>
          <w:sz w:val="15"/>
        </w:rPr>
      </w:pPr>
      <w:r>
        <w:rPr>
          <w:rFonts w:ascii="Courier New"/>
          <w:color w:val="131413"/>
          <w:sz w:val="15"/>
        </w:rPr>
        <w:t>mySerial</w:t>
      </w:r>
      <w:r>
        <w:rPr>
          <w:rFonts w:ascii="Courier New"/>
          <w:b/>
          <w:color w:val="392685"/>
          <w:sz w:val="15"/>
        </w:rPr>
        <w:t>.</w:t>
      </w:r>
      <w:r>
        <w:rPr>
          <w:rFonts w:ascii="Courier New"/>
          <w:color w:val="131413"/>
          <w:sz w:val="15"/>
        </w:rPr>
        <w:t>println</w:t>
      </w:r>
      <w:r>
        <w:rPr>
          <w:rFonts w:ascii="Courier New"/>
          <w:b/>
          <w:color w:val="392685"/>
          <w:sz w:val="15"/>
        </w:rPr>
        <w:t>((</w:t>
      </w:r>
      <w:r>
        <w:rPr>
          <w:rFonts w:ascii="Courier New"/>
          <w:color w:val="5932A3"/>
          <w:sz w:val="15"/>
        </w:rPr>
        <w:t>char</w:t>
      </w:r>
      <w:r>
        <w:rPr>
          <w:rFonts w:ascii="Courier New"/>
          <w:b/>
          <w:color w:val="392685"/>
          <w:sz w:val="15"/>
        </w:rPr>
        <w:t>)</w:t>
      </w:r>
      <w:r>
        <w:rPr>
          <w:rFonts w:ascii="Courier New"/>
          <w:color w:val="F37F22"/>
          <w:sz w:val="15"/>
        </w:rPr>
        <w:t>26</w:t>
      </w:r>
      <w:r>
        <w:rPr>
          <w:rFonts w:ascii="Courier New"/>
          <w:b/>
          <w:color w:val="392685"/>
          <w:sz w:val="15"/>
        </w:rPr>
        <w:t>);</w:t>
      </w:r>
      <w:r>
        <w:rPr>
          <w:rFonts w:ascii="Courier New"/>
          <w:color w:val="0F8112"/>
          <w:sz w:val="15"/>
        </w:rPr>
        <w:t xml:space="preserve">// ASCII code of CTRL+Z </w:t>
      </w:r>
      <w:r>
        <w:rPr>
          <w:rFonts w:ascii="Courier New"/>
          <w:color w:val="131413"/>
          <w:sz w:val="15"/>
        </w:rPr>
        <w:t>delay</w:t>
      </w:r>
      <w:r>
        <w:rPr>
          <w:rFonts w:ascii="Courier New"/>
          <w:b/>
          <w:color w:val="392685"/>
          <w:sz w:val="15"/>
        </w:rPr>
        <w:t>(</w:t>
      </w:r>
      <w:r>
        <w:rPr>
          <w:rFonts w:ascii="Courier New"/>
          <w:color w:val="F37F22"/>
          <w:sz w:val="15"/>
        </w:rPr>
        <w:t>1000</w:t>
      </w:r>
      <w:r>
        <w:rPr>
          <w:rFonts w:ascii="Courier New"/>
          <w:b/>
          <w:color w:val="392685"/>
          <w:sz w:val="15"/>
        </w:rPr>
        <w:t>);</w:t>
      </w:r>
    </w:p>
    <w:p w14:paraId="326AB5A8" w14:textId="77777777" w:rsidR="00FA629E" w:rsidRDefault="00E27DE5">
      <w:pPr>
        <w:spacing w:line="169" w:lineRule="exact"/>
        <w:ind w:left="857"/>
        <w:rPr>
          <w:rFonts w:ascii="Courier New"/>
          <w:b/>
          <w:sz w:val="15"/>
        </w:rPr>
      </w:pPr>
      <w:r>
        <w:rPr>
          <w:rFonts w:ascii="Courier New"/>
          <w:b/>
          <w:color w:val="392685"/>
          <w:sz w:val="15"/>
        </w:rPr>
        <w:t>}</w:t>
      </w:r>
    </w:p>
    <w:p w14:paraId="42C7BC8E" w14:textId="77777777" w:rsidR="00FA629E" w:rsidRDefault="00FA629E">
      <w:pPr>
        <w:pStyle w:val="BodyText"/>
        <w:spacing w:before="11"/>
        <w:rPr>
          <w:rFonts w:ascii="Courier New"/>
          <w:b/>
          <w:sz w:val="25"/>
        </w:rPr>
      </w:pPr>
    </w:p>
    <w:p w14:paraId="03997B37" w14:textId="77777777" w:rsidR="00FA629E" w:rsidRDefault="00E27DE5">
      <w:pPr>
        <w:ind w:left="857"/>
        <w:rPr>
          <w:rFonts w:ascii="Courier New"/>
          <w:b/>
          <w:sz w:val="15"/>
        </w:rPr>
      </w:pPr>
      <w:r>
        <w:rPr>
          <w:rFonts w:ascii="Courier New"/>
          <w:color w:val="5932A3"/>
          <w:sz w:val="15"/>
        </w:rPr>
        <w:t xml:space="preserve">void </w:t>
      </w:r>
      <w:r>
        <w:rPr>
          <w:rFonts w:ascii="Courier New"/>
          <w:color w:val="131413"/>
          <w:sz w:val="15"/>
        </w:rPr>
        <w:t>RecieveMessage</w:t>
      </w:r>
      <w:r>
        <w:rPr>
          <w:rFonts w:ascii="Courier New"/>
          <w:b/>
          <w:color w:val="392685"/>
          <w:sz w:val="15"/>
        </w:rPr>
        <w:t>() {</w:t>
      </w:r>
    </w:p>
    <w:p w14:paraId="3218A87A" w14:textId="77777777" w:rsidR="00FA629E" w:rsidRDefault="00E27DE5">
      <w:pPr>
        <w:spacing w:before="64" w:line="328" w:lineRule="auto"/>
        <w:ind w:left="857" w:right="446" w:firstLine="179"/>
        <w:rPr>
          <w:rFonts w:ascii="Courier New"/>
          <w:sz w:val="15"/>
        </w:rPr>
      </w:pPr>
      <w:r>
        <w:rPr>
          <w:rFonts w:ascii="Courier New"/>
          <w:color w:val="131413"/>
          <w:sz w:val="15"/>
        </w:rPr>
        <w:t>mySerial</w:t>
      </w:r>
      <w:r>
        <w:rPr>
          <w:rFonts w:ascii="Courier New"/>
          <w:b/>
          <w:color w:val="392685"/>
          <w:sz w:val="15"/>
        </w:rPr>
        <w:t>.</w:t>
      </w:r>
      <w:r>
        <w:rPr>
          <w:rFonts w:ascii="Courier New"/>
          <w:color w:val="131413"/>
          <w:sz w:val="15"/>
        </w:rPr>
        <w:t>println</w:t>
      </w:r>
      <w:r>
        <w:rPr>
          <w:rFonts w:ascii="Courier New"/>
          <w:b/>
          <w:color w:val="392685"/>
          <w:sz w:val="15"/>
        </w:rPr>
        <w:t>(</w:t>
      </w:r>
      <w:r>
        <w:rPr>
          <w:rFonts w:ascii="Courier New"/>
          <w:color w:val="999999"/>
          <w:sz w:val="15"/>
        </w:rPr>
        <w:t>"AT+CNMI=2,2,0,0,0"</w:t>
      </w:r>
      <w:r>
        <w:rPr>
          <w:rFonts w:ascii="Courier New"/>
          <w:b/>
          <w:color w:val="392685"/>
          <w:sz w:val="15"/>
        </w:rPr>
        <w:t>);</w:t>
      </w:r>
      <w:r>
        <w:rPr>
          <w:rFonts w:ascii="Courier New"/>
          <w:b/>
          <w:color w:val="392685"/>
          <w:spacing w:val="-50"/>
          <w:sz w:val="15"/>
        </w:rPr>
        <w:t xml:space="preserve"> </w:t>
      </w:r>
      <w:r>
        <w:rPr>
          <w:rFonts w:ascii="Courier New"/>
          <w:color w:val="0F8112"/>
          <w:sz w:val="15"/>
        </w:rPr>
        <w:t>//</w:t>
      </w:r>
      <w:r>
        <w:rPr>
          <w:rFonts w:ascii="Courier New"/>
          <w:color w:val="0F8112"/>
          <w:spacing w:val="-48"/>
          <w:sz w:val="15"/>
        </w:rPr>
        <w:t xml:space="preserve"> </w:t>
      </w:r>
      <w:r>
        <w:rPr>
          <w:rFonts w:ascii="Courier New"/>
          <w:color w:val="0F8112"/>
          <w:sz w:val="15"/>
        </w:rPr>
        <w:t>AT</w:t>
      </w:r>
      <w:r>
        <w:rPr>
          <w:rFonts w:ascii="Courier New"/>
          <w:color w:val="0F8112"/>
          <w:spacing w:val="-48"/>
          <w:sz w:val="15"/>
        </w:rPr>
        <w:t xml:space="preserve"> </w:t>
      </w:r>
      <w:r>
        <w:rPr>
          <w:rFonts w:ascii="Courier New"/>
          <w:color w:val="0F8112"/>
          <w:sz w:val="15"/>
        </w:rPr>
        <w:t>Command</w:t>
      </w:r>
      <w:r>
        <w:rPr>
          <w:rFonts w:ascii="Courier New"/>
          <w:color w:val="0F8112"/>
          <w:spacing w:val="-48"/>
          <w:sz w:val="15"/>
        </w:rPr>
        <w:t xml:space="preserve"> </w:t>
      </w:r>
      <w:r>
        <w:rPr>
          <w:rFonts w:ascii="Courier New"/>
          <w:color w:val="0F8112"/>
          <w:sz w:val="15"/>
        </w:rPr>
        <w:t>to</w:t>
      </w:r>
      <w:r>
        <w:rPr>
          <w:rFonts w:ascii="Courier New"/>
          <w:color w:val="0F8112"/>
          <w:spacing w:val="-49"/>
          <w:sz w:val="15"/>
        </w:rPr>
        <w:t xml:space="preserve"> </w:t>
      </w:r>
      <w:r>
        <w:rPr>
          <w:rFonts w:ascii="Courier New"/>
          <w:color w:val="0F8112"/>
          <w:sz w:val="15"/>
        </w:rPr>
        <w:t>receive a live</w:t>
      </w:r>
      <w:r>
        <w:rPr>
          <w:rFonts w:ascii="Courier New"/>
          <w:color w:val="0F8112"/>
          <w:spacing w:val="-3"/>
          <w:sz w:val="15"/>
        </w:rPr>
        <w:t xml:space="preserve"> </w:t>
      </w:r>
      <w:r>
        <w:rPr>
          <w:rFonts w:ascii="Courier New"/>
          <w:color w:val="0F8112"/>
          <w:sz w:val="15"/>
        </w:rPr>
        <w:t>SMS</w:t>
      </w:r>
    </w:p>
    <w:p w14:paraId="77040C56" w14:textId="77777777" w:rsidR="00FA629E" w:rsidRDefault="00E27DE5">
      <w:pPr>
        <w:spacing w:before="2"/>
        <w:ind w:left="1037"/>
        <w:rPr>
          <w:rFonts w:ascii="Courier New"/>
          <w:b/>
          <w:sz w:val="15"/>
        </w:rPr>
      </w:pPr>
      <w:r>
        <w:rPr>
          <w:rFonts w:ascii="Courier New"/>
          <w:color w:val="131413"/>
          <w:sz w:val="15"/>
        </w:rPr>
        <w:t>delay</w:t>
      </w:r>
      <w:r>
        <w:rPr>
          <w:rFonts w:ascii="Courier New"/>
          <w:b/>
          <w:color w:val="392685"/>
          <w:sz w:val="15"/>
        </w:rPr>
        <w:t>(</w:t>
      </w:r>
      <w:r>
        <w:rPr>
          <w:rFonts w:ascii="Courier New"/>
          <w:color w:val="F37F22"/>
          <w:sz w:val="15"/>
        </w:rPr>
        <w:t>1000</w:t>
      </w:r>
      <w:r>
        <w:rPr>
          <w:rFonts w:ascii="Courier New"/>
          <w:b/>
          <w:color w:val="392685"/>
          <w:sz w:val="15"/>
        </w:rPr>
        <w:t>);</w:t>
      </w:r>
    </w:p>
    <w:p w14:paraId="715A2C09" w14:textId="77777777" w:rsidR="00FA629E" w:rsidRDefault="00E27DE5">
      <w:pPr>
        <w:spacing w:before="64"/>
        <w:ind w:left="857"/>
        <w:rPr>
          <w:rFonts w:ascii="Courier New"/>
          <w:b/>
          <w:sz w:val="15"/>
        </w:rPr>
      </w:pPr>
      <w:r>
        <w:rPr>
          <w:rFonts w:ascii="Courier New"/>
          <w:b/>
          <w:color w:val="392685"/>
          <w:sz w:val="15"/>
        </w:rPr>
        <w:t>}</w:t>
      </w:r>
    </w:p>
    <w:p w14:paraId="2B584B95" w14:textId="77777777" w:rsidR="00FA629E" w:rsidRDefault="00FA629E">
      <w:pPr>
        <w:rPr>
          <w:rFonts w:ascii="Courier New"/>
          <w:sz w:val="15"/>
        </w:rPr>
        <w:sectPr w:rsidR="00FA629E">
          <w:pgSz w:w="7060" w:h="10970"/>
          <w:pgMar w:top="60" w:right="0" w:bottom="0" w:left="80" w:header="720" w:footer="720" w:gutter="0"/>
          <w:cols w:space="720"/>
        </w:sectPr>
      </w:pPr>
    </w:p>
    <w:p w14:paraId="755865C6" w14:textId="77777777" w:rsidR="00FA629E" w:rsidRDefault="00E27DE5">
      <w:pPr>
        <w:pStyle w:val="BodyText"/>
        <w:spacing w:before="81"/>
        <w:ind w:left="459"/>
        <w:jc w:val="both"/>
      </w:pPr>
      <w:r>
        <w:lastRenderedPageBreak/>
        <w:t>The steps of booting the A6 GSM/GPRS module are as follows:</w:t>
      </w:r>
    </w:p>
    <w:p w14:paraId="5B45442E" w14:textId="77777777" w:rsidR="00FA629E" w:rsidRDefault="00E27DE5">
      <w:pPr>
        <w:pStyle w:val="ListParagraph"/>
        <w:numPr>
          <w:ilvl w:val="1"/>
          <w:numId w:val="19"/>
        </w:numPr>
        <w:tabs>
          <w:tab w:val="left" w:pos="787"/>
        </w:tabs>
        <w:spacing w:before="129"/>
        <w:jc w:val="both"/>
        <w:rPr>
          <w:sz w:val="20"/>
        </w:rPr>
      </w:pPr>
      <w:r>
        <w:rPr>
          <w:sz w:val="20"/>
        </w:rPr>
        <w:t>Insert</w:t>
      </w:r>
      <w:r>
        <w:rPr>
          <w:spacing w:val="13"/>
          <w:sz w:val="20"/>
        </w:rPr>
        <w:t xml:space="preserve"> </w:t>
      </w:r>
      <w:r>
        <w:rPr>
          <w:sz w:val="20"/>
        </w:rPr>
        <w:t>the</w:t>
      </w:r>
      <w:r>
        <w:rPr>
          <w:spacing w:val="14"/>
          <w:sz w:val="20"/>
        </w:rPr>
        <w:t xml:space="preserve"> </w:t>
      </w:r>
      <w:r>
        <w:rPr>
          <w:sz w:val="20"/>
        </w:rPr>
        <w:t>SIM</w:t>
      </w:r>
      <w:r>
        <w:rPr>
          <w:spacing w:val="15"/>
          <w:sz w:val="20"/>
        </w:rPr>
        <w:t xml:space="preserve"> </w:t>
      </w:r>
      <w:r>
        <w:rPr>
          <w:sz w:val="20"/>
        </w:rPr>
        <w:t>card</w:t>
      </w:r>
      <w:r>
        <w:rPr>
          <w:spacing w:val="14"/>
          <w:sz w:val="20"/>
        </w:rPr>
        <w:t xml:space="preserve"> </w:t>
      </w:r>
      <w:r>
        <w:rPr>
          <w:sz w:val="20"/>
        </w:rPr>
        <w:t>into</w:t>
      </w:r>
      <w:r>
        <w:rPr>
          <w:spacing w:val="15"/>
          <w:sz w:val="20"/>
        </w:rPr>
        <w:t xml:space="preserve"> </w:t>
      </w:r>
      <w:r>
        <w:rPr>
          <w:sz w:val="20"/>
        </w:rPr>
        <w:t>the</w:t>
      </w:r>
      <w:r>
        <w:rPr>
          <w:spacing w:val="15"/>
          <w:sz w:val="20"/>
        </w:rPr>
        <w:t xml:space="preserve"> </w:t>
      </w:r>
      <w:r>
        <w:rPr>
          <w:sz w:val="20"/>
        </w:rPr>
        <w:t>GSM/GPRS</w:t>
      </w:r>
      <w:r>
        <w:rPr>
          <w:spacing w:val="14"/>
          <w:sz w:val="20"/>
        </w:rPr>
        <w:t xml:space="preserve"> </w:t>
      </w:r>
      <w:r>
        <w:rPr>
          <w:sz w:val="20"/>
        </w:rPr>
        <w:t>module</w:t>
      </w:r>
      <w:r>
        <w:rPr>
          <w:spacing w:val="15"/>
          <w:sz w:val="20"/>
        </w:rPr>
        <w:t xml:space="preserve"> </w:t>
      </w:r>
      <w:r>
        <w:rPr>
          <w:sz w:val="20"/>
        </w:rPr>
        <w:t>and</w:t>
      </w:r>
      <w:r>
        <w:rPr>
          <w:spacing w:val="15"/>
          <w:sz w:val="20"/>
        </w:rPr>
        <w:t xml:space="preserve"> </w:t>
      </w:r>
      <w:r>
        <w:rPr>
          <w:sz w:val="20"/>
        </w:rPr>
        <w:t>lock</w:t>
      </w:r>
      <w:r>
        <w:rPr>
          <w:spacing w:val="14"/>
          <w:sz w:val="20"/>
        </w:rPr>
        <w:t xml:space="preserve"> </w:t>
      </w:r>
      <w:r>
        <w:rPr>
          <w:sz w:val="20"/>
        </w:rPr>
        <w:t>it.</w:t>
      </w:r>
    </w:p>
    <w:p w14:paraId="0B557E3E" w14:textId="77777777" w:rsidR="00FA629E" w:rsidRDefault="00E27DE5">
      <w:pPr>
        <w:pStyle w:val="ListParagraph"/>
        <w:numPr>
          <w:ilvl w:val="1"/>
          <w:numId w:val="19"/>
        </w:numPr>
        <w:tabs>
          <w:tab w:val="left" w:pos="787"/>
        </w:tabs>
        <w:spacing w:before="9"/>
        <w:jc w:val="both"/>
        <w:rPr>
          <w:sz w:val="20"/>
        </w:rPr>
      </w:pPr>
      <w:r>
        <w:rPr>
          <w:sz w:val="20"/>
        </w:rPr>
        <w:t>Connect</w:t>
      </w:r>
      <w:r>
        <w:rPr>
          <w:spacing w:val="14"/>
          <w:sz w:val="20"/>
        </w:rPr>
        <w:t xml:space="preserve"> </w:t>
      </w:r>
      <w:r>
        <w:rPr>
          <w:sz w:val="20"/>
        </w:rPr>
        <w:t>the</w:t>
      </w:r>
      <w:r>
        <w:rPr>
          <w:spacing w:val="14"/>
          <w:sz w:val="20"/>
        </w:rPr>
        <w:t xml:space="preserve"> </w:t>
      </w:r>
      <w:r>
        <w:rPr>
          <w:sz w:val="20"/>
        </w:rPr>
        <w:t>adapter</w:t>
      </w:r>
      <w:r>
        <w:rPr>
          <w:spacing w:val="14"/>
          <w:sz w:val="20"/>
        </w:rPr>
        <w:t xml:space="preserve"> </w:t>
      </w:r>
      <w:r>
        <w:rPr>
          <w:sz w:val="20"/>
        </w:rPr>
        <w:t>to</w:t>
      </w:r>
      <w:r>
        <w:rPr>
          <w:spacing w:val="15"/>
          <w:sz w:val="20"/>
        </w:rPr>
        <w:t xml:space="preserve"> </w:t>
      </w:r>
      <w:r>
        <w:rPr>
          <w:sz w:val="20"/>
        </w:rPr>
        <w:t>the</w:t>
      </w:r>
      <w:r>
        <w:rPr>
          <w:spacing w:val="14"/>
          <w:sz w:val="20"/>
        </w:rPr>
        <w:t xml:space="preserve"> </w:t>
      </w:r>
      <w:r>
        <w:rPr>
          <w:sz w:val="20"/>
        </w:rPr>
        <w:t>GSM/GPRS</w:t>
      </w:r>
      <w:r>
        <w:rPr>
          <w:spacing w:val="15"/>
          <w:sz w:val="20"/>
        </w:rPr>
        <w:t xml:space="preserve"> </w:t>
      </w:r>
      <w:r>
        <w:rPr>
          <w:sz w:val="20"/>
        </w:rPr>
        <w:t>module</w:t>
      </w:r>
      <w:r>
        <w:rPr>
          <w:spacing w:val="14"/>
          <w:sz w:val="20"/>
        </w:rPr>
        <w:t xml:space="preserve"> </w:t>
      </w:r>
      <w:r>
        <w:rPr>
          <w:sz w:val="20"/>
        </w:rPr>
        <w:t>and</w:t>
      </w:r>
      <w:r>
        <w:rPr>
          <w:spacing w:val="15"/>
          <w:sz w:val="20"/>
        </w:rPr>
        <w:t xml:space="preserve"> </w:t>
      </w:r>
      <w:r>
        <w:rPr>
          <w:sz w:val="20"/>
        </w:rPr>
        <w:t>turn</w:t>
      </w:r>
      <w:r>
        <w:rPr>
          <w:spacing w:val="15"/>
          <w:sz w:val="20"/>
        </w:rPr>
        <w:t xml:space="preserve"> </w:t>
      </w:r>
      <w:r>
        <w:rPr>
          <w:sz w:val="20"/>
        </w:rPr>
        <w:t>it</w:t>
      </w:r>
      <w:r>
        <w:rPr>
          <w:spacing w:val="14"/>
          <w:sz w:val="20"/>
        </w:rPr>
        <w:t xml:space="preserve"> </w:t>
      </w:r>
      <w:r>
        <w:rPr>
          <w:sz w:val="20"/>
        </w:rPr>
        <w:t>ON.</w:t>
      </w:r>
    </w:p>
    <w:p w14:paraId="69D8C8B8" w14:textId="77777777" w:rsidR="00FA629E" w:rsidRDefault="00E27DE5">
      <w:pPr>
        <w:pStyle w:val="ListParagraph"/>
        <w:numPr>
          <w:ilvl w:val="1"/>
          <w:numId w:val="19"/>
        </w:numPr>
        <w:tabs>
          <w:tab w:val="left" w:pos="787"/>
        </w:tabs>
        <w:spacing w:before="2" w:line="247" w:lineRule="auto"/>
        <w:ind w:right="211"/>
        <w:jc w:val="both"/>
        <w:rPr>
          <w:sz w:val="20"/>
        </w:rPr>
      </w:pPr>
      <w:r>
        <w:rPr>
          <w:sz w:val="20"/>
        </w:rPr>
        <w:t>Wait</w:t>
      </w:r>
      <w:r>
        <w:rPr>
          <w:spacing w:val="-6"/>
          <w:sz w:val="20"/>
        </w:rPr>
        <w:t xml:space="preserve"> </w:t>
      </w:r>
      <w:r>
        <w:rPr>
          <w:sz w:val="20"/>
        </w:rPr>
        <w:t>for</w:t>
      </w:r>
      <w:r>
        <w:rPr>
          <w:spacing w:val="-6"/>
          <w:sz w:val="20"/>
        </w:rPr>
        <w:t xml:space="preserve"> </w:t>
      </w:r>
      <w:r>
        <w:rPr>
          <w:sz w:val="20"/>
        </w:rPr>
        <w:t>some</w:t>
      </w:r>
      <w:r>
        <w:rPr>
          <w:spacing w:val="-5"/>
          <w:sz w:val="20"/>
        </w:rPr>
        <w:t xml:space="preserve"> </w:t>
      </w:r>
      <w:r>
        <w:rPr>
          <w:sz w:val="20"/>
        </w:rPr>
        <w:t>time</w:t>
      </w:r>
      <w:r>
        <w:rPr>
          <w:spacing w:val="-6"/>
          <w:sz w:val="20"/>
        </w:rPr>
        <w:t xml:space="preserve"> </w:t>
      </w:r>
      <w:r>
        <w:rPr>
          <w:sz w:val="20"/>
        </w:rPr>
        <w:t>(say</w:t>
      </w:r>
      <w:r>
        <w:rPr>
          <w:spacing w:val="-5"/>
          <w:sz w:val="20"/>
        </w:rPr>
        <w:t xml:space="preserve"> </w:t>
      </w:r>
      <w:r>
        <w:rPr>
          <w:sz w:val="20"/>
        </w:rPr>
        <w:t>1</w:t>
      </w:r>
      <w:r>
        <w:rPr>
          <w:spacing w:val="10"/>
          <w:sz w:val="20"/>
        </w:rPr>
        <w:t xml:space="preserve"> </w:t>
      </w:r>
      <w:r>
        <w:rPr>
          <w:sz w:val="20"/>
        </w:rPr>
        <w:t>min)</w:t>
      </w:r>
      <w:r>
        <w:rPr>
          <w:spacing w:val="-8"/>
          <w:sz w:val="20"/>
        </w:rPr>
        <w:t xml:space="preserve"> </w:t>
      </w:r>
      <w:r>
        <w:rPr>
          <w:sz w:val="20"/>
        </w:rPr>
        <w:t>and</w:t>
      </w:r>
      <w:r>
        <w:rPr>
          <w:spacing w:val="-5"/>
          <w:sz w:val="20"/>
        </w:rPr>
        <w:t xml:space="preserve"> </w:t>
      </w:r>
      <w:r>
        <w:rPr>
          <w:sz w:val="20"/>
        </w:rPr>
        <w:t>see</w:t>
      </w:r>
      <w:r>
        <w:rPr>
          <w:spacing w:val="-6"/>
          <w:sz w:val="20"/>
        </w:rPr>
        <w:t xml:space="preserve"> </w:t>
      </w:r>
      <w:r>
        <w:rPr>
          <w:sz w:val="20"/>
        </w:rPr>
        <w:t>the</w:t>
      </w:r>
      <w:r>
        <w:rPr>
          <w:spacing w:val="-6"/>
          <w:sz w:val="20"/>
        </w:rPr>
        <w:t xml:space="preserve"> </w:t>
      </w:r>
      <w:r>
        <w:rPr>
          <w:sz w:val="20"/>
        </w:rPr>
        <w:t>blinking</w:t>
      </w:r>
      <w:r>
        <w:rPr>
          <w:spacing w:val="-7"/>
          <w:sz w:val="20"/>
        </w:rPr>
        <w:t xml:space="preserve"> </w:t>
      </w:r>
      <w:r>
        <w:rPr>
          <w:sz w:val="20"/>
        </w:rPr>
        <w:t>rate</w:t>
      </w:r>
      <w:r>
        <w:rPr>
          <w:spacing w:val="-4"/>
          <w:sz w:val="20"/>
        </w:rPr>
        <w:t xml:space="preserve"> </w:t>
      </w:r>
      <w:r>
        <w:rPr>
          <w:sz w:val="20"/>
        </w:rPr>
        <w:t>of</w:t>
      </w:r>
      <w:r>
        <w:rPr>
          <w:spacing w:val="-7"/>
          <w:sz w:val="20"/>
        </w:rPr>
        <w:t xml:space="preserve"> </w:t>
      </w:r>
      <w:r>
        <w:rPr>
          <w:rFonts w:ascii="Lucida Sans" w:hAnsi="Lucida Sans"/>
          <w:sz w:val="20"/>
        </w:rPr>
        <w:t>“</w:t>
      </w:r>
      <w:r>
        <w:rPr>
          <w:sz w:val="20"/>
        </w:rPr>
        <w:t>status</w:t>
      </w:r>
      <w:r>
        <w:rPr>
          <w:spacing w:val="-5"/>
          <w:sz w:val="20"/>
        </w:rPr>
        <w:t xml:space="preserve"> </w:t>
      </w:r>
      <w:r>
        <w:rPr>
          <w:sz w:val="20"/>
        </w:rPr>
        <w:t>LED</w:t>
      </w:r>
      <w:r>
        <w:rPr>
          <w:rFonts w:ascii="Lucida Sans" w:hAnsi="Lucida Sans"/>
          <w:sz w:val="20"/>
        </w:rPr>
        <w:t>”</w:t>
      </w:r>
      <w:r>
        <w:rPr>
          <w:rFonts w:ascii="Lucida Sans" w:hAnsi="Lucida Sans"/>
          <w:spacing w:val="-20"/>
          <w:sz w:val="20"/>
        </w:rPr>
        <w:t xml:space="preserve"> </w:t>
      </w:r>
      <w:r>
        <w:rPr>
          <w:sz w:val="20"/>
        </w:rPr>
        <w:t xml:space="preserve">or </w:t>
      </w:r>
      <w:r>
        <w:rPr>
          <w:rFonts w:ascii="Lucida Sans" w:hAnsi="Lucida Sans"/>
          <w:sz w:val="20"/>
        </w:rPr>
        <w:t>“</w:t>
      </w:r>
      <w:r>
        <w:rPr>
          <w:sz w:val="20"/>
        </w:rPr>
        <w:t>network LED</w:t>
      </w:r>
      <w:r>
        <w:rPr>
          <w:rFonts w:ascii="Lucida Sans" w:hAnsi="Lucida Sans"/>
          <w:sz w:val="20"/>
        </w:rPr>
        <w:t xml:space="preserve">” </w:t>
      </w:r>
      <w:r>
        <w:rPr>
          <w:sz w:val="20"/>
        </w:rPr>
        <w:t>(GSM/GPRS module will take some time to establish a connection with the mobile</w:t>
      </w:r>
      <w:r>
        <w:rPr>
          <w:spacing w:val="11"/>
          <w:sz w:val="20"/>
        </w:rPr>
        <w:t xml:space="preserve"> </w:t>
      </w:r>
      <w:r>
        <w:rPr>
          <w:sz w:val="20"/>
        </w:rPr>
        <w:t>network).</w:t>
      </w:r>
    </w:p>
    <w:p w14:paraId="3C991D86" w14:textId="77777777" w:rsidR="00FA629E" w:rsidRDefault="00E27DE5">
      <w:pPr>
        <w:pStyle w:val="ListParagraph"/>
        <w:numPr>
          <w:ilvl w:val="1"/>
          <w:numId w:val="19"/>
        </w:numPr>
        <w:tabs>
          <w:tab w:val="left" w:pos="787"/>
        </w:tabs>
        <w:spacing w:before="1" w:line="249" w:lineRule="auto"/>
        <w:ind w:right="211"/>
        <w:jc w:val="both"/>
        <w:rPr>
          <w:sz w:val="20"/>
        </w:rPr>
      </w:pPr>
      <w:r>
        <w:rPr>
          <w:sz w:val="20"/>
        </w:rPr>
        <w:t>Once the connection is established successfully, the status/network LED will blink continuously every 3 s. You may attempt to make a call to the mobile</w:t>
      </w:r>
      <w:r>
        <w:rPr>
          <w:spacing w:val="-5"/>
          <w:sz w:val="20"/>
        </w:rPr>
        <w:t xml:space="preserve"> </w:t>
      </w:r>
      <w:r>
        <w:rPr>
          <w:sz w:val="20"/>
        </w:rPr>
        <w:t>number</w:t>
      </w:r>
      <w:r>
        <w:rPr>
          <w:spacing w:val="-4"/>
          <w:sz w:val="20"/>
        </w:rPr>
        <w:t xml:space="preserve"> </w:t>
      </w:r>
      <w:r>
        <w:rPr>
          <w:sz w:val="20"/>
        </w:rPr>
        <w:t>of</w:t>
      </w:r>
      <w:r>
        <w:rPr>
          <w:spacing w:val="-4"/>
          <w:sz w:val="20"/>
        </w:rPr>
        <w:t xml:space="preserve"> </w:t>
      </w:r>
      <w:r>
        <w:rPr>
          <w:sz w:val="20"/>
        </w:rPr>
        <w:t>the</w:t>
      </w:r>
      <w:r>
        <w:rPr>
          <w:spacing w:val="-3"/>
          <w:sz w:val="20"/>
        </w:rPr>
        <w:t xml:space="preserve"> </w:t>
      </w:r>
      <w:r>
        <w:rPr>
          <w:sz w:val="20"/>
        </w:rPr>
        <w:t>SIM</w:t>
      </w:r>
      <w:r>
        <w:rPr>
          <w:spacing w:val="-3"/>
          <w:sz w:val="20"/>
        </w:rPr>
        <w:t xml:space="preserve"> </w:t>
      </w:r>
      <w:r>
        <w:rPr>
          <w:sz w:val="20"/>
        </w:rPr>
        <w:t>card</w:t>
      </w:r>
      <w:r>
        <w:rPr>
          <w:spacing w:val="-5"/>
          <w:sz w:val="20"/>
        </w:rPr>
        <w:t xml:space="preserve"> </w:t>
      </w:r>
      <w:r>
        <w:rPr>
          <w:sz w:val="20"/>
        </w:rPr>
        <w:t>inside</w:t>
      </w:r>
      <w:r>
        <w:rPr>
          <w:spacing w:val="-4"/>
          <w:sz w:val="20"/>
        </w:rPr>
        <w:t xml:space="preserve"> </w:t>
      </w:r>
      <w:r>
        <w:rPr>
          <w:sz w:val="20"/>
        </w:rPr>
        <w:t>the</w:t>
      </w:r>
      <w:r>
        <w:rPr>
          <w:spacing w:val="-3"/>
          <w:sz w:val="20"/>
        </w:rPr>
        <w:t xml:space="preserve"> </w:t>
      </w:r>
      <w:r>
        <w:rPr>
          <w:sz w:val="20"/>
        </w:rPr>
        <w:t>GSM/GPRS</w:t>
      </w:r>
      <w:r>
        <w:rPr>
          <w:spacing w:val="-3"/>
          <w:sz w:val="20"/>
        </w:rPr>
        <w:t xml:space="preserve"> </w:t>
      </w:r>
      <w:r>
        <w:rPr>
          <w:sz w:val="20"/>
        </w:rPr>
        <w:t>module.</w:t>
      </w:r>
      <w:r>
        <w:rPr>
          <w:spacing w:val="-4"/>
          <w:sz w:val="20"/>
        </w:rPr>
        <w:t xml:space="preserve"> </w:t>
      </w:r>
      <w:r>
        <w:rPr>
          <w:sz w:val="20"/>
        </w:rPr>
        <w:t>If</w:t>
      </w:r>
      <w:r>
        <w:rPr>
          <w:spacing w:val="-4"/>
          <w:sz w:val="20"/>
        </w:rPr>
        <w:t xml:space="preserve"> </w:t>
      </w:r>
      <w:r>
        <w:rPr>
          <w:sz w:val="20"/>
        </w:rPr>
        <w:t>you</w:t>
      </w:r>
      <w:r>
        <w:rPr>
          <w:spacing w:val="-4"/>
          <w:sz w:val="20"/>
        </w:rPr>
        <w:t xml:space="preserve"> </w:t>
      </w:r>
      <w:r>
        <w:rPr>
          <w:sz w:val="20"/>
        </w:rPr>
        <w:t>hear a</w:t>
      </w:r>
      <w:r>
        <w:rPr>
          <w:spacing w:val="-8"/>
          <w:sz w:val="20"/>
        </w:rPr>
        <w:t xml:space="preserve"> </w:t>
      </w:r>
      <w:r>
        <w:rPr>
          <w:sz w:val="20"/>
        </w:rPr>
        <w:t>ring</w:t>
      </w:r>
      <w:r>
        <w:rPr>
          <w:spacing w:val="-7"/>
          <w:sz w:val="20"/>
        </w:rPr>
        <w:t xml:space="preserve"> </w:t>
      </w:r>
      <w:r>
        <w:rPr>
          <w:sz w:val="20"/>
        </w:rPr>
        <w:t>back,</w:t>
      </w:r>
      <w:r>
        <w:rPr>
          <w:spacing w:val="-8"/>
          <w:sz w:val="20"/>
        </w:rPr>
        <w:t xml:space="preserve"> </w:t>
      </w:r>
      <w:r>
        <w:rPr>
          <w:sz w:val="20"/>
        </w:rPr>
        <w:t>the</w:t>
      </w:r>
      <w:r>
        <w:rPr>
          <w:spacing w:val="-8"/>
          <w:sz w:val="20"/>
        </w:rPr>
        <w:t xml:space="preserve"> </w:t>
      </w:r>
      <w:r>
        <w:rPr>
          <w:sz w:val="20"/>
        </w:rPr>
        <w:t>GSM/GPRS</w:t>
      </w:r>
      <w:r>
        <w:rPr>
          <w:spacing w:val="-8"/>
          <w:sz w:val="20"/>
        </w:rPr>
        <w:t xml:space="preserve"> </w:t>
      </w:r>
      <w:r>
        <w:rPr>
          <w:sz w:val="20"/>
        </w:rPr>
        <w:t>module</w:t>
      </w:r>
      <w:r>
        <w:rPr>
          <w:spacing w:val="-8"/>
          <w:sz w:val="20"/>
        </w:rPr>
        <w:t xml:space="preserve"> </w:t>
      </w:r>
      <w:r>
        <w:rPr>
          <w:sz w:val="20"/>
        </w:rPr>
        <w:t>has</w:t>
      </w:r>
      <w:r>
        <w:rPr>
          <w:spacing w:val="-8"/>
          <w:sz w:val="20"/>
        </w:rPr>
        <w:t xml:space="preserve"> </w:t>
      </w:r>
      <w:r>
        <w:rPr>
          <w:sz w:val="20"/>
        </w:rPr>
        <w:t>successfully</w:t>
      </w:r>
      <w:r>
        <w:rPr>
          <w:spacing w:val="-7"/>
          <w:sz w:val="20"/>
        </w:rPr>
        <w:t xml:space="preserve"> </w:t>
      </w:r>
      <w:r>
        <w:rPr>
          <w:sz w:val="20"/>
        </w:rPr>
        <w:t>established</w:t>
      </w:r>
      <w:r>
        <w:rPr>
          <w:spacing w:val="-7"/>
          <w:sz w:val="20"/>
        </w:rPr>
        <w:t xml:space="preserve"> </w:t>
      </w:r>
      <w:r>
        <w:rPr>
          <w:sz w:val="20"/>
        </w:rPr>
        <w:t>a</w:t>
      </w:r>
      <w:r>
        <w:rPr>
          <w:spacing w:val="-7"/>
          <w:sz w:val="20"/>
        </w:rPr>
        <w:t xml:space="preserve"> </w:t>
      </w:r>
      <w:r>
        <w:rPr>
          <w:sz w:val="20"/>
        </w:rPr>
        <w:t>network connection.</w:t>
      </w:r>
    </w:p>
    <w:p w14:paraId="590E7FFC" w14:textId="77777777" w:rsidR="00FA629E" w:rsidRDefault="00E27DE5">
      <w:pPr>
        <w:pStyle w:val="BodyText"/>
        <w:spacing w:before="120" w:line="242" w:lineRule="auto"/>
        <w:ind w:left="459" w:right="211"/>
        <w:jc w:val="both"/>
      </w:pPr>
      <w:r>
        <w:t>In</w:t>
      </w:r>
      <w:r>
        <w:rPr>
          <w:spacing w:val="-6"/>
        </w:rPr>
        <w:t xml:space="preserve"> </w:t>
      </w:r>
      <w:r>
        <w:t>this</w:t>
      </w:r>
      <w:r>
        <w:rPr>
          <w:spacing w:val="-4"/>
        </w:rPr>
        <w:t xml:space="preserve"> </w:t>
      </w:r>
      <w:r>
        <w:t>example,</w:t>
      </w:r>
      <w:r>
        <w:rPr>
          <w:spacing w:val="-6"/>
        </w:rPr>
        <w:t xml:space="preserve"> </w:t>
      </w:r>
      <w:r>
        <w:t>the</w:t>
      </w:r>
      <w:r>
        <w:rPr>
          <w:spacing w:val="-4"/>
        </w:rPr>
        <w:t xml:space="preserve"> </w:t>
      </w:r>
      <w:r>
        <w:t>communication</w:t>
      </w:r>
      <w:r>
        <w:rPr>
          <w:spacing w:val="-5"/>
        </w:rPr>
        <w:t xml:space="preserve"> </w:t>
      </w:r>
      <w:r>
        <w:t>is</w:t>
      </w:r>
      <w:r>
        <w:rPr>
          <w:spacing w:val="-4"/>
        </w:rPr>
        <w:t xml:space="preserve"> </w:t>
      </w:r>
      <w:r>
        <w:t>triggered</w:t>
      </w:r>
      <w:r>
        <w:rPr>
          <w:spacing w:val="-3"/>
        </w:rPr>
        <w:t xml:space="preserve"> </w:t>
      </w:r>
      <w:r>
        <w:t>by</w:t>
      </w:r>
      <w:r>
        <w:rPr>
          <w:spacing w:val="-5"/>
        </w:rPr>
        <w:t xml:space="preserve"> </w:t>
      </w:r>
      <w:r>
        <w:t>the</w:t>
      </w:r>
      <w:r>
        <w:rPr>
          <w:spacing w:val="-4"/>
        </w:rPr>
        <w:t xml:space="preserve"> </w:t>
      </w:r>
      <w:r>
        <w:t>user</w:t>
      </w:r>
      <w:r>
        <w:rPr>
          <w:spacing w:val="-4"/>
        </w:rPr>
        <w:t xml:space="preserve"> </w:t>
      </w:r>
      <w:r>
        <w:t>input.</w:t>
      </w:r>
      <w:r>
        <w:rPr>
          <w:spacing w:val="-4"/>
        </w:rPr>
        <w:t xml:space="preserve"> </w:t>
      </w:r>
      <w:r>
        <w:t>The</w:t>
      </w:r>
      <w:r>
        <w:rPr>
          <w:spacing w:val="-6"/>
        </w:rPr>
        <w:t xml:space="preserve"> </w:t>
      </w:r>
      <w:r>
        <w:t xml:space="preserve">program seeks user input via the </w:t>
      </w:r>
      <w:r>
        <w:rPr>
          <w:rFonts w:ascii="Century" w:hAnsi="Century"/>
        </w:rPr>
        <w:t xml:space="preserve">serial monitor </w:t>
      </w:r>
      <w:r>
        <w:t xml:space="preserve">of Arduino. If the input is </w:t>
      </w:r>
      <w:r>
        <w:rPr>
          <w:rFonts w:ascii="Lucida Sans" w:hAnsi="Lucida Sans"/>
        </w:rPr>
        <w:t>“</w:t>
      </w:r>
      <w:r>
        <w:rPr>
          <w:rFonts w:ascii="Century" w:hAnsi="Century"/>
        </w:rPr>
        <w:t>s</w:t>
      </w:r>
      <w:r>
        <w:t>,</w:t>
      </w:r>
      <w:r>
        <w:rPr>
          <w:rFonts w:ascii="Lucida Sans" w:hAnsi="Lucida Sans"/>
        </w:rPr>
        <w:t xml:space="preserve">” </w:t>
      </w:r>
      <w:r>
        <w:t>the program</w:t>
      </w:r>
      <w:r>
        <w:rPr>
          <w:spacing w:val="-19"/>
        </w:rPr>
        <w:t xml:space="preserve"> </w:t>
      </w:r>
      <w:r>
        <w:t>will</w:t>
      </w:r>
      <w:r>
        <w:rPr>
          <w:spacing w:val="-19"/>
        </w:rPr>
        <w:t xml:space="preserve"> </w:t>
      </w:r>
      <w:r>
        <w:t>invoke</w:t>
      </w:r>
      <w:r>
        <w:rPr>
          <w:spacing w:val="-17"/>
        </w:rPr>
        <w:t xml:space="preserve"> </w:t>
      </w:r>
      <w:r>
        <w:t>a</w:t>
      </w:r>
      <w:r>
        <w:rPr>
          <w:spacing w:val="-19"/>
        </w:rPr>
        <w:t xml:space="preserve"> </w:t>
      </w:r>
      <w:r>
        <w:t>function</w:t>
      </w:r>
      <w:r>
        <w:rPr>
          <w:spacing w:val="-17"/>
        </w:rPr>
        <w:t xml:space="preserve"> </w:t>
      </w:r>
      <w:r>
        <w:t>to</w:t>
      </w:r>
      <w:r>
        <w:rPr>
          <w:spacing w:val="-18"/>
        </w:rPr>
        <w:t xml:space="preserve"> </w:t>
      </w:r>
      <w:r>
        <w:rPr>
          <w:rFonts w:ascii="Century" w:hAnsi="Century"/>
        </w:rPr>
        <w:t>send</w:t>
      </w:r>
      <w:r>
        <w:rPr>
          <w:rFonts w:ascii="Century" w:hAnsi="Century"/>
          <w:spacing w:val="-24"/>
        </w:rPr>
        <w:t xml:space="preserve"> </w:t>
      </w:r>
      <w:r>
        <w:rPr>
          <w:rFonts w:ascii="Century" w:hAnsi="Century"/>
        </w:rPr>
        <w:t>an</w:t>
      </w:r>
      <w:r>
        <w:rPr>
          <w:rFonts w:ascii="Century" w:hAnsi="Century"/>
          <w:spacing w:val="-24"/>
        </w:rPr>
        <w:t xml:space="preserve"> </w:t>
      </w:r>
      <w:r>
        <w:rPr>
          <w:rFonts w:ascii="Century" w:hAnsi="Century"/>
        </w:rPr>
        <w:t>SMS</w:t>
      </w:r>
      <w:r>
        <w:rPr>
          <w:rFonts w:ascii="Century" w:hAnsi="Century"/>
          <w:spacing w:val="-24"/>
        </w:rPr>
        <w:t xml:space="preserve"> </w:t>
      </w:r>
      <w:r>
        <w:rPr>
          <w:rFonts w:ascii="Century" w:hAnsi="Century"/>
        </w:rPr>
        <w:t>from</w:t>
      </w:r>
      <w:r>
        <w:rPr>
          <w:rFonts w:ascii="Century" w:hAnsi="Century"/>
          <w:spacing w:val="-24"/>
        </w:rPr>
        <w:t xml:space="preserve"> </w:t>
      </w:r>
      <w:r>
        <w:rPr>
          <w:rFonts w:ascii="Century" w:hAnsi="Century"/>
        </w:rPr>
        <w:t>the</w:t>
      </w:r>
      <w:r>
        <w:rPr>
          <w:rFonts w:ascii="Century" w:hAnsi="Century"/>
          <w:spacing w:val="-23"/>
        </w:rPr>
        <w:t xml:space="preserve"> </w:t>
      </w:r>
      <w:r>
        <w:rPr>
          <w:rFonts w:ascii="Century" w:hAnsi="Century"/>
        </w:rPr>
        <w:t>GSM</w:t>
      </w:r>
      <w:r>
        <w:rPr>
          <w:rFonts w:ascii="Century" w:hAnsi="Century"/>
          <w:spacing w:val="-23"/>
        </w:rPr>
        <w:t xml:space="preserve"> </w:t>
      </w:r>
      <w:r>
        <w:rPr>
          <w:rFonts w:ascii="Century" w:hAnsi="Century"/>
        </w:rPr>
        <w:t>module</w:t>
      </w:r>
      <w:r>
        <w:t>.</w:t>
      </w:r>
      <w:r>
        <w:rPr>
          <w:spacing w:val="-19"/>
        </w:rPr>
        <w:t xml:space="preserve"> </w:t>
      </w:r>
      <w:r>
        <w:t>If</w:t>
      </w:r>
      <w:r>
        <w:rPr>
          <w:spacing w:val="-19"/>
        </w:rPr>
        <w:t xml:space="preserve"> </w:t>
      </w:r>
      <w:r>
        <w:t xml:space="preserve">the user input is </w:t>
      </w:r>
      <w:r>
        <w:rPr>
          <w:rFonts w:ascii="Lucida Sans" w:hAnsi="Lucida Sans"/>
        </w:rPr>
        <w:t>“</w:t>
      </w:r>
      <w:r>
        <w:rPr>
          <w:rFonts w:ascii="Century" w:hAnsi="Century"/>
        </w:rPr>
        <w:t>r</w:t>
      </w:r>
      <w:r>
        <w:t>,</w:t>
      </w:r>
      <w:r>
        <w:rPr>
          <w:rFonts w:ascii="Lucida Sans" w:hAnsi="Lucida Sans"/>
        </w:rPr>
        <w:t xml:space="preserve">” </w:t>
      </w:r>
      <w:r>
        <w:t xml:space="preserve">the program will invoke a function to </w:t>
      </w:r>
      <w:r>
        <w:rPr>
          <w:rFonts w:ascii="Century" w:hAnsi="Century"/>
        </w:rPr>
        <w:t xml:space="preserve">receive a live SMS </w:t>
      </w:r>
      <w:r>
        <w:t>from the GSM module and display it on  the  serial  monitor  of  Arduino  (Fig.</w:t>
      </w:r>
      <w:r>
        <w:rPr>
          <w:spacing w:val="17"/>
        </w:rPr>
        <w:t xml:space="preserve"> </w:t>
      </w:r>
      <w:hyperlink w:anchor="_bookmark202" w:history="1">
        <w:r>
          <w:rPr>
            <w:color w:val="0000FF"/>
          </w:rPr>
          <w:t>5.20</w:t>
        </w:r>
      </w:hyperlink>
      <w:r>
        <w:t>).</w:t>
      </w:r>
    </w:p>
    <w:p w14:paraId="1C50CC60" w14:textId="77777777" w:rsidR="00FA629E" w:rsidRDefault="00E27DE5">
      <w:pPr>
        <w:pStyle w:val="ListParagraph"/>
        <w:numPr>
          <w:ilvl w:val="0"/>
          <w:numId w:val="19"/>
        </w:numPr>
        <w:tabs>
          <w:tab w:val="left" w:pos="460"/>
        </w:tabs>
        <w:spacing w:before="128"/>
        <w:rPr>
          <w:sz w:val="20"/>
        </w:rPr>
      </w:pPr>
      <w:r>
        <w:rPr>
          <w:sz w:val="20"/>
        </w:rPr>
        <w:t>GPRS</w:t>
      </w:r>
      <w:r>
        <w:rPr>
          <w:spacing w:val="16"/>
          <w:sz w:val="20"/>
        </w:rPr>
        <w:t xml:space="preserve"> </w:t>
      </w:r>
      <w:r>
        <w:rPr>
          <w:sz w:val="20"/>
        </w:rPr>
        <w:t>Example</w:t>
      </w:r>
    </w:p>
    <w:p w14:paraId="62BD52F1" w14:textId="77777777" w:rsidR="00FA629E" w:rsidRDefault="00FA629E">
      <w:pPr>
        <w:pStyle w:val="BodyText"/>
      </w:pPr>
    </w:p>
    <w:p w14:paraId="1423E01D" w14:textId="77777777" w:rsidR="00FA629E" w:rsidRDefault="00E27DE5">
      <w:pPr>
        <w:pStyle w:val="BodyText"/>
        <w:spacing w:before="11"/>
        <w:rPr>
          <w:sz w:val="13"/>
        </w:rPr>
      </w:pPr>
      <w:r>
        <w:rPr>
          <w:noProof/>
          <w:lang w:bidi="ar-SA"/>
        </w:rPr>
        <w:drawing>
          <wp:anchor distT="0" distB="0" distL="0" distR="0" simplePos="0" relativeHeight="408" behindDoc="0" locked="0" layoutInCell="1" allowOverlap="1" wp14:anchorId="07FA7456" wp14:editId="2E4DBA45">
            <wp:simplePos x="0" y="0"/>
            <wp:positionH relativeFrom="page">
              <wp:posOffset>171361</wp:posOffset>
            </wp:positionH>
            <wp:positionV relativeFrom="paragraph">
              <wp:posOffset>126840</wp:posOffset>
            </wp:positionV>
            <wp:extent cx="4143336" cy="3340608"/>
            <wp:effectExtent l="0" t="0" r="0" b="0"/>
            <wp:wrapTopAndBottom/>
            <wp:docPr id="171"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188.jpeg"/>
                    <pic:cNvPicPr/>
                  </pic:nvPicPr>
                  <pic:blipFill>
                    <a:blip r:embed="rId207" cstate="print"/>
                    <a:stretch>
                      <a:fillRect/>
                    </a:stretch>
                  </pic:blipFill>
                  <pic:spPr>
                    <a:xfrm>
                      <a:off x="0" y="0"/>
                      <a:ext cx="4143336" cy="3340608"/>
                    </a:xfrm>
                    <a:prstGeom prst="rect">
                      <a:avLst/>
                    </a:prstGeom>
                  </pic:spPr>
                </pic:pic>
              </a:graphicData>
            </a:graphic>
          </wp:anchor>
        </w:drawing>
      </w:r>
    </w:p>
    <w:p w14:paraId="3F5975FA" w14:textId="77777777" w:rsidR="00FA629E" w:rsidRDefault="00E27DE5">
      <w:pPr>
        <w:spacing w:before="156"/>
        <w:ind w:left="133"/>
        <w:rPr>
          <w:sz w:val="17"/>
        </w:rPr>
      </w:pPr>
      <w:bookmarkStart w:id="274" w:name="_bookmark202"/>
      <w:bookmarkEnd w:id="274"/>
      <w:r>
        <w:rPr>
          <w:rFonts w:ascii="Century"/>
          <w:sz w:val="17"/>
        </w:rPr>
        <w:t xml:space="preserve">Fig. 5.20 </w:t>
      </w:r>
      <w:r>
        <w:rPr>
          <w:sz w:val="17"/>
        </w:rPr>
        <w:t>A6 GSM/GPRS result in Arduino serial monitor</w:t>
      </w:r>
    </w:p>
    <w:p w14:paraId="660FCF8F" w14:textId="77777777" w:rsidR="00FA629E" w:rsidRDefault="00FA629E">
      <w:pPr>
        <w:rPr>
          <w:sz w:val="17"/>
        </w:rPr>
        <w:sectPr w:rsidR="00FA629E">
          <w:pgSz w:w="7060" w:h="10970"/>
          <w:pgMar w:top="20" w:right="0" w:bottom="0" w:left="80" w:header="720" w:footer="720" w:gutter="0"/>
          <w:cols w:space="720"/>
        </w:sectPr>
      </w:pPr>
    </w:p>
    <w:p w14:paraId="079A95B1" w14:textId="77777777" w:rsidR="00FA629E" w:rsidRDefault="00E27DE5">
      <w:pPr>
        <w:pStyle w:val="Heading2"/>
        <w:numPr>
          <w:ilvl w:val="1"/>
          <w:numId w:val="22"/>
        </w:numPr>
        <w:tabs>
          <w:tab w:val="left" w:pos="671"/>
          <w:tab w:val="left" w:pos="672"/>
        </w:tabs>
        <w:spacing w:before="60"/>
      </w:pPr>
      <w:bookmarkStart w:id="275" w:name="Wi-Fi_Module_Introduction"/>
      <w:bookmarkStart w:id="276" w:name="_bookmark203"/>
      <w:bookmarkEnd w:id="275"/>
      <w:bookmarkEnd w:id="276"/>
      <w:r>
        <w:lastRenderedPageBreak/>
        <w:t>Wi-Fi</w:t>
      </w:r>
      <w:r>
        <w:rPr>
          <w:spacing w:val="11"/>
        </w:rPr>
        <w:t xml:space="preserve"> </w:t>
      </w:r>
      <w:r>
        <w:t>Module</w:t>
      </w:r>
    </w:p>
    <w:p w14:paraId="506D5AA0" w14:textId="77777777" w:rsidR="00FA629E" w:rsidRDefault="00E27DE5">
      <w:pPr>
        <w:pStyle w:val="Heading3"/>
        <w:numPr>
          <w:ilvl w:val="2"/>
          <w:numId w:val="22"/>
        </w:numPr>
        <w:tabs>
          <w:tab w:val="left" w:pos="850"/>
          <w:tab w:val="left" w:pos="851"/>
        </w:tabs>
        <w:spacing w:before="203"/>
        <w:rPr>
          <w:rFonts w:ascii="Times New Roman"/>
        </w:rPr>
      </w:pPr>
      <w:r>
        <w:rPr>
          <w:rFonts w:ascii="Times New Roman"/>
          <w:w w:val="105"/>
        </w:rPr>
        <w:t>Introduction</w:t>
      </w:r>
    </w:p>
    <w:p w14:paraId="0E3A963A" w14:textId="77777777" w:rsidR="00FA629E" w:rsidRDefault="00FA629E">
      <w:pPr>
        <w:pStyle w:val="BodyText"/>
        <w:spacing w:before="9"/>
        <w:rPr>
          <w:i/>
          <w:sz w:val="27"/>
        </w:rPr>
      </w:pPr>
    </w:p>
    <w:p w14:paraId="78A1EA56" w14:textId="77777777" w:rsidR="00FA629E" w:rsidRDefault="00E27DE5">
      <w:pPr>
        <w:pStyle w:val="BodyText"/>
        <w:spacing w:line="249" w:lineRule="auto"/>
        <w:ind w:left="133" w:right="211"/>
        <w:jc w:val="both"/>
      </w:pPr>
      <w:r>
        <w:t>Wi-Fi,</w:t>
      </w:r>
      <w:r>
        <w:rPr>
          <w:spacing w:val="-3"/>
        </w:rPr>
        <w:t xml:space="preserve"> </w:t>
      </w:r>
      <w:r>
        <w:t>or</w:t>
      </w:r>
      <w:r>
        <w:rPr>
          <w:spacing w:val="-5"/>
        </w:rPr>
        <w:t xml:space="preserve"> </w:t>
      </w:r>
      <w:r>
        <w:t>Wireless</w:t>
      </w:r>
      <w:r>
        <w:rPr>
          <w:spacing w:val="-2"/>
        </w:rPr>
        <w:t xml:space="preserve"> </w:t>
      </w:r>
      <w:r>
        <w:t>Fidelity,</w:t>
      </w:r>
      <w:r>
        <w:rPr>
          <w:spacing w:val="-5"/>
        </w:rPr>
        <w:t xml:space="preserve"> </w:t>
      </w:r>
      <w:r>
        <w:t>is</w:t>
      </w:r>
      <w:r>
        <w:rPr>
          <w:spacing w:val="-3"/>
        </w:rPr>
        <w:t xml:space="preserve"> </w:t>
      </w:r>
      <w:r>
        <w:t>a</w:t>
      </w:r>
      <w:r>
        <w:rPr>
          <w:spacing w:val="-5"/>
        </w:rPr>
        <w:t xml:space="preserve"> </w:t>
      </w:r>
      <w:r>
        <w:t>term</w:t>
      </w:r>
      <w:r>
        <w:rPr>
          <w:spacing w:val="-3"/>
        </w:rPr>
        <w:t xml:space="preserve"> </w:t>
      </w:r>
      <w:r>
        <w:t>that</w:t>
      </w:r>
      <w:r>
        <w:rPr>
          <w:spacing w:val="-4"/>
        </w:rPr>
        <w:t xml:space="preserve"> </w:t>
      </w:r>
      <w:r>
        <w:t>is</w:t>
      </w:r>
      <w:r>
        <w:rPr>
          <w:spacing w:val="-4"/>
        </w:rPr>
        <w:t xml:space="preserve"> </w:t>
      </w:r>
      <w:r>
        <w:t>used</w:t>
      </w:r>
      <w:r>
        <w:rPr>
          <w:spacing w:val="-3"/>
        </w:rPr>
        <w:t xml:space="preserve"> </w:t>
      </w:r>
      <w:r>
        <w:t>generically</w:t>
      </w:r>
      <w:r>
        <w:rPr>
          <w:spacing w:val="-5"/>
        </w:rPr>
        <w:t xml:space="preserve"> </w:t>
      </w:r>
      <w:r>
        <w:t>to</w:t>
      </w:r>
      <w:r>
        <w:rPr>
          <w:spacing w:val="-4"/>
        </w:rPr>
        <w:t xml:space="preserve"> </w:t>
      </w:r>
      <w:r>
        <w:t>refer</w:t>
      </w:r>
      <w:r>
        <w:rPr>
          <w:spacing w:val="-3"/>
        </w:rPr>
        <w:t xml:space="preserve"> </w:t>
      </w:r>
      <w:r>
        <w:t>to</w:t>
      </w:r>
      <w:r>
        <w:rPr>
          <w:spacing w:val="-4"/>
        </w:rPr>
        <w:t xml:space="preserve"> </w:t>
      </w:r>
      <w:r>
        <w:t>any</w:t>
      </w:r>
      <w:r>
        <w:rPr>
          <w:spacing w:val="-5"/>
        </w:rPr>
        <w:t xml:space="preserve"> </w:t>
      </w:r>
      <w:r>
        <w:t>product or service using any type of 802.11 technology. Wi-Fi networks operate in the unlicensed 2.4</w:t>
      </w:r>
      <w:r>
        <w:rPr>
          <w:rFonts w:ascii="Arial" w:hAnsi="Arial"/>
        </w:rPr>
        <w:t>–</w:t>
      </w:r>
      <w:r>
        <w:t xml:space="preserve">2.5 GHz radio bands, with an 11 Mbps (802.11b) or 54 </w:t>
      </w:r>
      <w:r>
        <w:rPr>
          <w:spacing w:val="-3"/>
        </w:rPr>
        <w:t xml:space="preserve">Mbps </w:t>
      </w:r>
      <w:r>
        <w:t>(802.11a) data rate, respectively. Wi-Fi technology may be used in a variety of scienti</w:t>
      </w:r>
      <w:r>
        <w:rPr>
          <w:rFonts w:ascii="Arial" w:hAnsi="Arial"/>
        </w:rPr>
        <w:t>ﬁ</w:t>
      </w:r>
      <w:r>
        <w:t>c,</w:t>
      </w:r>
      <w:r>
        <w:rPr>
          <w:spacing w:val="-9"/>
        </w:rPr>
        <w:t xml:space="preserve"> </w:t>
      </w:r>
      <w:r>
        <w:t>industrial,</w:t>
      </w:r>
      <w:r>
        <w:rPr>
          <w:spacing w:val="-8"/>
        </w:rPr>
        <w:t xml:space="preserve"> </w:t>
      </w:r>
      <w:r>
        <w:t>commercial,</w:t>
      </w:r>
      <w:r>
        <w:rPr>
          <w:spacing w:val="-9"/>
        </w:rPr>
        <w:t xml:space="preserve"> </w:t>
      </w:r>
      <w:r>
        <w:t>and</w:t>
      </w:r>
      <w:r>
        <w:rPr>
          <w:spacing w:val="-9"/>
        </w:rPr>
        <w:t xml:space="preserve"> </w:t>
      </w:r>
      <w:r>
        <w:t>consumer</w:t>
      </w:r>
      <w:r>
        <w:rPr>
          <w:spacing w:val="-9"/>
        </w:rPr>
        <w:t xml:space="preserve"> </w:t>
      </w:r>
      <w:r>
        <w:t>applications.</w:t>
      </w:r>
      <w:r>
        <w:rPr>
          <w:spacing w:val="-8"/>
        </w:rPr>
        <w:t xml:space="preserve"> </w:t>
      </w:r>
      <w:r>
        <w:t>Many</w:t>
      </w:r>
      <w:r>
        <w:rPr>
          <w:spacing w:val="-8"/>
        </w:rPr>
        <w:t xml:space="preserve"> </w:t>
      </w:r>
      <w:r>
        <w:t>devices</w:t>
      </w:r>
      <w:r>
        <w:rPr>
          <w:spacing w:val="-8"/>
        </w:rPr>
        <w:t xml:space="preserve"> </w:t>
      </w:r>
      <w:r>
        <w:t>can</w:t>
      </w:r>
      <w:r>
        <w:rPr>
          <w:spacing w:val="-9"/>
        </w:rPr>
        <w:t xml:space="preserve"> </w:t>
      </w:r>
      <w:r>
        <w:t>use Wi-Fi, e.g., personal computers, video-game consoles, smartphones, digital cam- eras, tablet computers, and digital audio players. These devices can all connect to</w:t>
      </w:r>
      <w:r>
        <w:rPr>
          <w:spacing w:val="-20"/>
        </w:rPr>
        <w:t xml:space="preserve"> </w:t>
      </w:r>
      <w:r>
        <w:t>a network resource via a wireless network access point. The following list summa- rizes</w:t>
      </w:r>
      <w:r>
        <w:rPr>
          <w:spacing w:val="16"/>
        </w:rPr>
        <w:t xml:space="preserve"> </w:t>
      </w:r>
      <w:r>
        <w:t>some</w:t>
      </w:r>
      <w:r>
        <w:rPr>
          <w:spacing w:val="16"/>
        </w:rPr>
        <w:t xml:space="preserve"> </w:t>
      </w:r>
      <w:r>
        <w:t>of</w:t>
      </w:r>
      <w:r>
        <w:rPr>
          <w:spacing w:val="16"/>
        </w:rPr>
        <w:t xml:space="preserve"> </w:t>
      </w:r>
      <w:r>
        <w:t>the</w:t>
      </w:r>
      <w:r>
        <w:rPr>
          <w:spacing w:val="15"/>
        </w:rPr>
        <w:t xml:space="preserve"> </w:t>
      </w:r>
      <w:r>
        <w:t>bene</w:t>
      </w:r>
      <w:r>
        <w:rPr>
          <w:rFonts w:ascii="Arial" w:hAnsi="Arial"/>
        </w:rPr>
        <w:t>ﬁ</w:t>
      </w:r>
      <w:r>
        <w:t>ts</w:t>
      </w:r>
      <w:r>
        <w:rPr>
          <w:spacing w:val="16"/>
        </w:rPr>
        <w:t xml:space="preserve"> </w:t>
      </w:r>
      <w:r>
        <w:t>of</w:t>
      </w:r>
      <w:r>
        <w:rPr>
          <w:spacing w:val="15"/>
        </w:rPr>
        <w:t xml:space="preserve"> </w:t>
      </w:r>
      <w:r>
        <w:t>a</w:t>
      </w:r>
      <w:r>
        <w:rPr>
          <w:spacing w:val="16"/>
        </w:rPr>
        <w:t xml:space="preserve"> </w:t>
      </w:r>
      <w:r>
        <w:t>Wi-Fi</w:t>
      </w:r>
      <w:r>
        <w:rPr>
          <w:spacing w:val="16"/>
        </w:rPr>
        <w:t xml:space="preserve"> </w:t>
      </w:r>
      <w:r>
        <w:t>network.</w:t>
      </w:r>
    </w:p>
    <w:p w14:paraId="76A7D914" w14:textId="77777777" w:rsidR="00FA629E" w:rsidRDefault="00E27DE5">
      <w:pPr>
        <w:pStyle w:val="ListParagraph"/>
        <w:numPr>
          <w:ilvl w:val="0"/>
          <w:numId w:val="69"/>
        </w:numPr>
        <w:tabs>
          <w:tab w:val="left" w:pos="404"/>
        </w:tabs>
        <w:spacing w:before="108" w:line="237" w:lineRule="auto"/>
        <w:ind w:right="212"/>
        <w:jc w:val="both"/>
        <w:rPr>
          <w:sz w:val="20"/>
        </w:rPr>
      </w:pPr>
      <w:r>
        <w:rPr>
          <w:rFonts w:ascii="Century" w:hAnsi="Century"/>
          <w:sz w:val="20"/>
        </w:rPr>
        <w:t>Wireless</w:t>
      </w:r>
      <w:r>
        <w:rPr>
          <w:rFonts w:ascii="Century" w:hAnsi="Century"/>
          <w:spacing w:val="-24"/>
          <w:sz w:val="20"/>
        </w:rPr>
        <w:t xml:space="preserve"> </w:t>
      </w:r>
      <w:r>
        <w:rPr>
          <w:rFonts w:ascii="Century" w:hAnsi="Century"/>
          <w:sz w:val="20"/>
        </w:rPr>
        <w:t>Ethernet</w:t>
      </w:r>
      <w:r>
        <w:rPr>
          <w:sz w:val="20"/>
        </w:rPr>
        <w:t>.</w:t>
      </w:r>
      <w:r>
        <w:rPr>
          <w:spacing w:val="-17"/>
          <w:sz w:val="20"/>
        </w:rPr>
        <w:t xml:space="preserve"> </w:t>
      </w:r>
      <w:r>
        <w:rPr>
          <w:sz w:val="20"/>
        </w:rPr>
        <w:t>Wi-Fi</w:t>
      </w:r>
      <w:r>
        <w:rPr>
          <w:spacing w:val="-17"/>
          <w:sz w:val="20"/>
        </w:rPr>
        <w:t xml:space="preserve"> </w:t>
      </w:r>
      <w:r>
        <w:rPr>
          <w:sz w:val="20"/>
        </w:rPr>
        <w:t>is</w:t>
      </w:r>
      <w:r>
        <w:rPr>
          <w:spacing w:val="-18"/>
          <w:sz w:val="20"/>
        </w:rPr>
        <w:t xml:space="preserve"> </w:t>
      </w:r>
      <w:r>
        <w:rPr>
          <w:sz w:val="20"/>
        </w:rPr>
        <w:t>an</w:t>
      </w:r>
      <w:r>
        <w:rPr>
          <w:spacing w:val="-18"/>
          <w:sz w:val="20"/>
        </w:rPr>
        <w:t xml:space="preserve"> </w:t>
      </w:r>
      <w:r>
        <w:rPr>
          <w:sz w:val="20"/>
        </w:rPr>
        <w:t>Ethernet</w:t>
      </w:r>
      <w:r>
        <w:rPr>
          <w:spacing w:val="-17"/>
          <w:sz w:val="20"/>
        </w:rPr>
        <w:t xml:space="preserve"> </w:t>
      </w:r>
      <w:r>
        <w:rPr>
          <w:sz w:val="20"/>
        </w:rPr>
        <w:t>replacement.</w:t>
      </w:r>
      <w:r>
        <w:rPr>
          <w:spacing w:val="-17"/>
          <w:sz w:val="20"/>
        </w:rPr>
        <w:t xml:space="preserve"> </w:t>
      </w:r>
      <w:r>
        <w:rPr>
          <w:sz w:val="20"/>
        </w:rPr>
        <w:t>Wi-Fi</w:t>
      </w:r>
      <w:r>
        <w:rPr>
          <w:spacing w:val="-17"/>
          <w:sz w:val="20"/>
        </w:rPr>
        <w:t xml:space="preserve"> </w:t>
      </w:r>
      <w:r>
        <w:rPr>
          <w:sz w:val="20"/>
        </w:rPr>
        <w:t>and</w:t>
      </w:r>
      <w:r>
        <w:rPr>
          <w:spacing w:val="-18"/>
          <w:sz w:val="20"/>
        </w:rPr>
        <w:t xml:space="preserve"> </w:t>
      </w:r>
      <w:r>
        <w:rPr>
          <w:sz w:val="20"/>
        </w:rPr>
        <w:t>Ethernet,</w:t>
      </w:r>
      <w:r>
        <w:rPr>
          <w:spacing w:val="-18"/>
          <w:sz w:val="20"/>
        </w:rPr>
        <w:t xml:space="preserve"> </w:t>
      </w:r>
      <w:r>
        <w:rPr>
          <w:sz w:val="20"/>
        </w:rPr>
        <w:t>both IEEE</w:t>
      </w:r>
      <w:r>
        <w:rPr>
          <w:spacing w:val="16"/>
          <w:sz w:val="20"/>
        </w:rPr>
        <w:t xml:space="preserve"> </w:t>
      </w:r>
      <w:r>
        <w:rPr>
          <w:sz w:val="20"/>
        </w:rPr>
        <w:t>802</w:t>
      </w:r>
      <w:r>
        <w:rPr>
          <w:spacing w:val="15"/>
          <w:sz w:val="20"/>
        </w:rPr>
        <w:t xml:space="preserve"> </w:t>
      </w:r>
      <w:r>
        <w:rPr>
          <w:sz w:val="20"/>
        </w:rPr>
        <w:t>networks,</w:t>
      </w:r>
      <w:r>
        <w:rPr>
          <w:spacing w:val="16"/>
          <w:sz w:val="20"/>
        </w:rPr>
        <w:t xml:space="preserve"> </w:t>
      </w:r>
      <w:r>
        <w:rPr>
          <w:sz w:val="20"/>
        </w:rPr>
        <w:t>share</w:t>
      </w:r>
      <w:r>
        <w:rPr>
          <w:spacing w:val="16"/>
          <w:sz w:val="20"/>
        </w:rPr>
        <w:t xml:space="preserve"> </w:t>
      </w:r>
      <w:r>
        <w:rPr>
          <w:sz w:val="20"/>
        </w:rPr>
        <w:t>some</w:t>
      </w:r>
      <w:r>
        <w:rPr>
          <w:spacing w:val="17"/>
          <w:sz w:val="20"/>
        </w:rPr>
        <w:t xml:space="preserve"> </w:t>
      </w:r>
      <w:r>
        <w:rPr>
          <w:sz w:val="20"/>
        </w:rPr>
        <w:t>core</w:t>
      </w:r>
      <w:r>
        <w:rPr>
          <w:spacing w:val="15"/>
          <w:sz w:val="20"/>
        </w:rPr>
        <w:t xml:space="preserve"> </w:t>
      </w:r>
      <w:r>
        <w:rPr>
          <w:sz w:val="20"/>
        </w:rPr>
        <w:t>elements.</w:t>
      </w:r>
    </w:p>
    <w:p w14:paraId="203FCD94" w14:textId="77777777" w:rsidR="00FA629E" w:rsidRDefault="00E27DE5">
      <w:pPr>
        <w:pStyle w:val="ListParagraph"/>
        <w:numPr>
          <w:ilvl w:val="0"/>
          <w:numId w:val="69"/>
        </w:numPr>
        <w:tabs>
          <w:tab w:val="left" w:pos="404"/>
        </w:tabs>
        <w:ind w:right="211"/>
        <w:jc w:val="both"/>
        <w:rPr>
          <w:sz w:val="20"/>
        </w:rPr>
      </w:pPr>
      <w:r>
        <w:rPr>
          <w:rFonts w:ascii="Century" w:hAnsi="Century"/>
          <w:sz w:val="20"/>
        </w:rPr>
        <w:t>Extended Access</w:t>
      </w:r>
      <w:r>
        <w:rPr>
          <w:sz w:val="20"/>
        </w:rPr>
        <w:t>. The absence of wires and cables extends access to places where</w:t>
      </w:r>
      <w:r>
        <w:rPr>
          <w:spacing w:val="11"/>
          <w:sz w:val="20"/>
        </w:rPr>
        <w:t xml:space="preserve"> </w:t>
      </w:r>
      <w:r>
        <w:rPr>
          <w:sz w:val="20"/>
        </w:rPr>
        <w:t>wires</w:t>
      </w:r>
      <w:r>
        <w:rPr>
          <w:spacing w:val="12"/>
          <w:sz w:val="20"/>
        </w:rPr>
        <w:t xml:space="preserve"> </w:t>
      </w:r>
      <w:r>
        <w:rPr>
          <w:sz w:val="20"/>
        </w:rPr>
        <w:t>and</w:t>
      </w:r>
      <w:r>
        <w:rPr>
          <w:spacing w:val="11"/>
          <w:sz w:val="20"/>
        </w:rPr>
        <w:t xml:space="preserve"> </w:t>
      </w:r>
      <w:r>
        <w:rPr>
          <w:sz w:val="20"/>
        </w:rPr>
        <w:t>cables</w:t>
      </w:r>
      <w:r>
        <w:rPr>
          <w:spacing w:val="12"/>
          <w:sz w:val="20"/>
        </w:rPr>
        <w:t xml:space="preserve"> </w:t>
      </w:r>
      <w:r>
        <w:rPr>
          <w:sz w:val="20"/>
        </w:rPr>
        <w:t>cannot</w:t>
      </w:r>
      <w:r>
        <w:rPr>
          <w:spacing w:val="11"/>
          <w:sz w:val="20"/>
        </w:rPr>
        <w:t xml:space="preserve"> </w:t>
      </w:r>
      <w:r>
        <w:rPr>
          <w:sz w:val="20"/>
        </w:rPr>
        <w:t>go</w:t>
      </w:r>
      <w:r>
        <w:rPr>
          <w:spacing w:val="12"/>
          <w:sz w:val="20"/>
        </w:rPr>
        <w:t xml:space="preserve"> </w:t>
      </w:r>
      <w:r>
        <w:rPr>
          <w:sz w:val="20"/>
        </w:rPr>
        <w:t>or</w:t>
      </w:r>
      <w:r>
        <w:rPr>
          <w:spacing w:val="11"/>
          <w:sz w:val="20"/>
        </w:rPr>
        <w:t xml:space="preserve"> </w:t>
      </w:r>
      <w:r>
        <w:rPr>
          <w:sz w:val="20"/>
        </w:rPr>
        <w:t>where</w:t>
      </w:r>
      <w:r>
        <w:rPr>
          <w:spacing w:val="11"/>
          <w:sz w:val="20"/>
        </w:rPr>
        <w:t xml:space="preserve"> </w:t>
      </w:r>
      <w:r>
        <w:rPr>
          <w:sz w:val="20"/>
        </w:rPr>
        <w:t>it</w:t>
      </w:r>
      <w:r>
        <w:rPr>
          <w:spacing w:val="12"/>
          <w:sz w:val="20"/>
        </w:rPr>
        <w:t xml:space="preserve"> </w:t>
      </w:r>
      <w:r>
        <w:rPr>
          <w:sz w:val="20"/>
        </w:rPr>
        <w:t>is</w:t>
      </w:r>
      <w:r>
        <w:rPr>
          <w:spacing w:val="10"/>
          <w:sz w:val="20"/>
        </w:rPr>
        <w:t xml:space="preserve"> </w:t>
      </w:r>
      <w:r>
        <w:rPr>
          <w:sz w:val="20"/>
        </w:rPr>
        <w:t>too</w:t>
      </w:r>
      <w:r>
        <w:rPr>
          <w:spacing w:val="11"/>
          <w:sz w:val="20"/>
        </w:rPr>
        <w:t xml:space="preserve"> </w:t>
      </w:r>
      <w:r>
        <w:rPr>
          <w:sz w:val="20"/>
        </w:rPr>
        <w:t>expensive</w:t>
      </w:r>
      <w:r>
        <w:rPr>
          <w:spacing w:val="11"/>
          <w:sz w:val="20"/>
        </w:rPr>
        <w:t xml:space="preserve"> </w:t>
      </w:r>
      <w:r>
        <w:rPr>
          <w:sz w:val="20"/>
        </w:rPr>
        <w:t>for</w:t>
      </w:r>
      <w:r>
        <w:rPr>
          <w:spacing w:val="11"/>
          <w:sz w:val="20"/>
        </w:rPr>
        <w:t xml:space="preserve"> </w:t>
      </w:r>
      <w:r>
        <w:rPr>
          <w:sz w:val="20"/>
        </w:rPr>
        <w:t>them</w:t>
      </w:r>
      <w:r>
        <w:rPr>
          <w:spacing w:val="11"/>
          <w:sz w:val="20"/>
        </w:rPr>
        <w:t xml:space="preserve"> </w:t>
      </w:r>
      <w:r>
        <w:rPr>
          <w:sz w:val="20"/>
        </w:rPr>
        <w:t>to</w:t>
      </w:r>
      <w:r>
        <w:rPr>
          <w:spacing w:val="11"/>
          <w:sz w:val="20"/>
        </w:rPr>
        <w:t xml:space="preserve"> </w:t>
      </w:r>
      <w:r>
        <w:rPr>
          <w:sz w:val="20"/>
        </w:rPr>
        <w:t>go.</w:t>
      </w:r>
    </w:p>
    <w:p w14:paraId="4ABE5D3D" w14:textId="77777777" w:rsidR="00FA629E" w:rsidRDefault="00E27DE5">
      <w:pPr>
        <w:pStyle w:val="ListParagraph"/>
        <w:numPr>
          <w:ilvl w:val="0"/>
          <w:numId w:val="69"/>
        </w:numPr>
        <w:tabs>
          <w:tab w:val="left" w:pos="404"/>
        </w:tabs>
        <w:spacing w:line="247" w:lineRule="auto"/>
        <w:ind w:right="211"/>
        <w:jc w:val="both"/>
        <w:rPr>
          <w:sz w:val="20"/>
        </w:rPr>
      </w:pPr>
      <w:r>
        <w:rPr>
          <w:rFonts w:ascii="Century" w:hAnsi="Century"/>
          <w:sz w:val="20"/>
        </w:rPr>
        <w:t>Cost Reduction</w:t>
      </w:r>
      <w:r>
        <w:rPr>
          <w:sz w:val="20"/>
        </w:rPr>
        <w:t>. As mentioned above, the absence of wires and cables brings down cost. This is accomplished by a combination of factors, the relatively low cost of wireless routers, and cost-savings from not trenching, drilling, and</w:t>
      </w:r>
      <w:r>
        <w:rPr>
          <w:spacing w:val="-10"/>
          <w:sz w:val="20"/>
        </w:rPr>
        <w:t xml:space="preserve"> </w:t>
      </w:r>
      <w:r>
        <w:rPr>
          <w:sz w:val="20"/>
        </w:rPr>
        <w:t>other methods</w:t>
      </w:r>
      <w:r>
        <w:rPr>
          <w:spacing w:val="14"/>
          <w:sz w:val="20"/>
        </w:rPr>
        <w:t xml:space="preserve"> </w:t>
      </w:r>
      <w:r>
        <w:rPr>
          <w:sz w:val="20"/>
        </w:rPr>
        <w:t>that</w:t>
      </w:r>
      <w:r>
        <w:rPr>
          <w:spacing w:val="14"/>
          <w:sz w:val="20"/>
        </w:rPr>
        <w:t xml:space="preserve"> </w:t>
      </w:r>
      <w:r>
        <w:rPr>
          <w:sz w:val="20"/>
        </w:rPr>
        <w:t>may</w:t>
      </w:r>
      <w:r>
        <w:rPr>
          <w:spacing w:val="14"/>
          <w:sz w:val="20"/>
        </w:rPr>
        <w:t xml:space="preserve"> </w:t>
      </w:r>
      <w:r>
        <w:rPr>
          <w:sz w:val="20"/>
        </w:rPr>
        <w:t>be</w:t>
      </w:r>
      <w:r>
        <w:rPr>
          <w:spacing w:val="15"/>
          <w:sz w:val="20"/>
        </w:rPr>
        <w:t xml:space="preserve"> </w:t>
      </w:r>
      <w:r>
        <w:rPr>
          <w:sz w:val="20"/>
        </w:rPr>
        <w:t>necessary</w:t>
      </w:r>
      <w:r>
        <w:rPr>
          <w:spacing w:val="14"/>
          <w:sz w:val="20"/>
        </w:rPr>
        <w:t xml:space="preserve"> </w:t>
      </w:r>
      <w:r>
        <w:rPr>
          <w:sz w:val="20"/>
        </w:rPr>
        <w:t>to</w:t>
      </w:r>
      <w:r>
        <w:rPr>
          <w:spacing w:val="15"/>
          <w:sz w:val="20"/>
        </w:rPr>
        <w:t xml:space="preserve"> </w:t>
      </w:r>
      <w:r>
        <w:rPr>
          <w:sz w:val="20"/>
        </w:rPr>
        <w:t>make</w:t>
      </w:r>
      <w:r>
        <w:rPr>
          <w:spacing w:val="15"/>
          <w:sz w:val="20"/>
        </w:rPr>
        <w:t xml:space="preserve"> </w:t>
      </w:r>
      <w:r>
        <w:rPr>
          <w:sz w:val="20"/>
        </w:rPr>
        <w:t>physical</w:t>
      </w:r>
      <w:r>
        <w:rPr>
          <w:spacing w:val="14"/>
          <w:sz w:val="20"/>
        </w:rPr>
        <w:t xml:space="preserve"> </w:t>
      </w:r>
      <w:r>
        <w:rPr>
          <w:sz w:val="20"/>
        </w:rPr>
        <w:t>connections.</w:t>
      </w:r>
    </w:p>
    <w:p w14:paraId="040BC907" w14:textId="77777777" w:rsidR="00FA629E" w:rsidRDefault="00E27DE5">
      <w:pPr>
        <w:pStyle w:val="ListParagraph"/>
        <w:numPr>
          <w:ilvl w:val="0"/>
          <w:numId w:val="69"/>
        </w:numPr>
        <w:tabs>
          <w:tab w:val="left" w:pos="404"/>
        </w:tabs>
        <w:spacing w:line="237" w:lineRule="auto"/>
        <w:ind w:right="212"/>
        <w:jc w:val="both"/>
        <w:rPr>
          <w:sz w:val="20"/>
        </w:rPr>
      </w:pPr>
      <w:r>
        <w:rPr>
          <w:rFonts w:ascii="Century" w:hAnsi="Century"/>
          <w:sz w:val="20"/>
        </w:rPr>
        <w:t>Mobility</w:t>
      </w:r>
      <w:r>
        <w:rPr>
          <w:sz w:val="20"/>
        </w:rPr>
        <w:t>. Wires tie you down to one location. Going wireless means you have the</w:t>
      </w:r>
      <w:r>
        <w:rPr>
          <w:spacing w:val="13"/>
          <w:sz w:val="20"/>
        </w:rPr>
        <w:t xml:space="preserve"> </w:t>
      </w:r>
      <w:r>
        <w:rPr>
          <w:sz w:val="20"/>
        </w:rPr>
        <w:t>freedom</w:t>
      </w:r>
      <w:r>
        <w:rPr>
          <w:spacing w:val="13"/>
          <w:sz w:val="20"/>
        </w:rPr>
        <w:t xml:space="preserve"> </w:t>
      </w:r>
      <w:r>
        <w:rPr>
          <w:sz w:val="20"/>
        </w:rPr>
        <w:t>to</w:t>
      </w:r>
      <w:r>
        <w:rPr>
          <w:spacing w:val="14"/>
          <w:sz w:val="20"/>
        </w:rPr>
        <w:t xml:space="preserve"> </w:t>
      </w:r>
      <w:r>
        <w:rPr>
          <w:sz w:val="20"/>
        </w:rPr>
        <w:t>change</w:t>
      </w:r>
      <w:r>
        <w:rPr>
          <w:spacing w:val="14"/>
          <w:sz w:val="20"/>
        </w:rPr>
        <w:t xml:space="preserve"> </w:t>
      </w:r>
      <w:r>
        <w:rPr>
          <w:sz w:val="20"/>
        </w:rPr>
        <w:t>your</w:t>
      </w:r>
      <w:r>
        <w:rPr>
          <w:spacing w:val="14"/>
          <w:sz w:val="20"/>
        </w:rPr>
        <w:t xml:space="preserve"> </w:t>
      </w:r>
      <w:r>
        <w:rPr>
          <w:sz w:val="20"/>
        </w:rPr>
        <w:t>location</w:t>
      </w:r>
      <w:r>
        <w:rPr>
          <w:spacing w:val="13"/>
          <w:sz w:val="20"/>
        </w:rPr>
        <w:t xml:space="preserve"> </w:t>
      </w:r>
      <w:r>
        <w:rPr>
          <w:sz w:val="20"/>
        </w:rPr>
        <w:t>without</w:t>
      </w:r>
      <w:r>
        <w:rPr>
          <w:spacing w:val="14"/>
          <w:sz w:val="20"/>
        </w:rPr>
        <w:t xml:space="preserve"> </w:t>
      </w:r>
      <w:r>
        <w:rPr>
          <w:sz w:val="20"/>
        </w:rPr>
        <w:t>losing</w:t>
      </w:r>
      <w:r>
        <w:rPr>
          <w:spacing w:val="14"/>
          <w:sz w:val="20"/>
        </w:rPr>
        <w:t xml:space="preserve"> </w:t>
      </w:r>
      <w:r>
        <w:rPr>
          <w:sz w:val="20"/>
        </w:rPr>
        <w:t>your</w:t>
      </w:r>
      <w:r>
        <w:rPr>
          <w:spacing w:val="14"/>
          <w:sz w:val="20"/>
        </w:rPr>
        <w:t xml:space="preserve"> </w:t>
      </w:r>
      <w:r>
        <w:rPr>
          <w:sz w:val="20"/>
        </w:rPr>
        <w:t>connection.</w:t>
      </w:r>
    </w:p>
    <w:p w14:paraId="532BB92E" w14:textId="77777777" w:rsidR="00FA629E" w:rsidRDefault="00E27DE5">
      <w:pPr>
        <w:pStyle w:val="ListParagraph"/>
        <w:numPr>
          <w:ilvl w:val="0"/>
          <w:numId w:val="69"/>
        </w:numPr>
        <w:tabs>
          <w:tab w:val="left" w:pos="404"/>
        </w:tabs>
        <w:spacing w:line="244" w:lineRule="auto"/>
        <w:ind w:right="212"/>
        <w:jc w:val="both"/>
        <w:rPr>
          <w:sz w:val="20"/>
        </w:rPr>
      </w:pPr>
      <w:r>
        <w:rPr>
          <w:rFonts w:ascii="Century" w:hAnsi="Century"/>
          <w:sz w:val="20"/>
        </w:rPr>
        <w:t>Flexibility</w:t>
      </w:r>
      <w:r>
        <w:rPr>
          <w:sz w:val="20"/>
        </w:rPr>
        <w:t>.</w:t>
      </w:r>
      <w:r>
        <w:rPr>
          <w:spacing w:val="-9"/>
          <w:sz w:val="20"/>
        </w:rPr>
        <w:t xml:space="preserve"> </w:t>
      </w:r>
      <w:r>
        <w:rPr>
          <w:sz w:val="20"/>
        </w:rPr>
        <w:t>Extended</w:t>
      </w:r>
      <w:r>
        <w:rPr>
          <w:spacing w:val="-8"/>
          <w:sz w:val="20"/>
        </w:rPr>
        <w:t xml:space="preserve"> </w:t>
      </w:r>
      <w:r>
        <w:rPr>
          <w:sz w:val="20"/>
        </w:rPr>
        <w:t>access,</w:t>
      </w:r>
      <w:r>
        <w:rPr>
          <w:spacing w:val="-8"/>
          <w:sz w:val="20"/>
        </w:rPr>
        <w:t xml:space="preserve"> </w:t>
      </w:r>
      <w:r>
        <w:rPr>
          <w:sz w:val="20"/>
        </w:rPr>
        <w:t>cost</w:t>
      </w:r>
      <w:r>
        <w:rPr>
          <w:spacing w:val="-8"/>
          <w:sz w:val="20"/>
        </w:rPr>
        <w:t xml:space="preserve"> </w:t>
      </w:r>
      <w:r>
        <w:rPr>
          <w:sz w:val="20"/>
        </w:rPr>
        <w:t>reductions,</w:t>
      </w:r>
      <w:r>
        <w:rPr>
          <w:spacing w:val="-9"/>
          <w:sz w:val="20"/>
        </w:rPr>
        <w:t xml:space="preserve"> </w:t>
      </w:r>
      <w:r>
        <w:rPr>
          <w:sz w:val="20"/>
        </w:rPr>
        <w:t>and</w:t>
      </w:r>
      <w:r>
        <w:rPr>
          <w:spacing w:val="-8"/>
          <w:sz w:val="20"/>
        </w:rPr>
        <w:t xml:space="preserve"> </w:t>
      </w:r>
      <w:r>
        <w:rPr>
          <w:sz w:val="20"/>
        </w:rPr>
        <w:t>mobility</w:t>
      </w:r>
      <w:r>
        <w:rPr>
          <w:spacing w:val="-8"/>
          <w:sz w:val="20"/>
        </w:rPr>
        <w:t xml:space="preserve"> </w:t>
      </w:r>
      <w:r>
        <w:rPr>
          <w:sz w:val="20"/>
        </w:rPr>
        <w:t>create</w:t>
      </w:r>
      <w:r>
        <w:rPr>
          <w:spacing w:val="-8"/>
          <w:sz w:val="20"/>
        </w:rPr>
        <w:t xml:space="preserve"> </w:t>
      </w:r>
      <w:r>
        <w:rPr>
          <w:sz w:val="20"/>
        </w:rPr>
        <w:t>opportunities for new applications as well as the possibility of creating new solutions for legacy</w:t>
      </w:r>
      <w:r>
        <w:rPr>
          <w:spacing w:val="16"/>
          <w:sz w:val="20"/>
        </w:rPr>
        <w:t xml:space="preserve"> </w:t>
      </w:r>
      <w:r>
        <w:rPr>
          <w:sz w:val="20"/>
        </w:rPr>
        <w:t>applications.</w:t>
      </w:r>
    </w:p>
    <w:p w14:paraId="4F6BF6EC" w14:textId="77777777" w:rsidR="00FA629E" w:rsidRDefault="00FA629E">
      <w:pPr>
        <w:pStyle w:val="BodyText"/>
        <w:rPr>
          <w:sz w:val="22"/>
        </w:rPr>
      </w:pPr>
    </w:p>
    <w:p w14:paraId="7BEC9412" w14:textId="77777777" w:rsidR="00FA629E" w:rsidRDefault="00FA629E">
      <w:pPr>
        <w:pStyle w:val="BodyText"/>
        <w:rPr>
          <w:sz w:val="22"/>
        </w:rPr>
      </w:pPr>
    </w:p>
    <w:p w14:paraId="3DF97CA9" w14:textId="77777777" w:rsidR="00FA629E" w:rsidRDefault="00FA629E">
      <w:pPr>
        <w:pStyle w:val="BodyText"/>
        <w:spacing w:before="8"/>
        <w:rPr>
          <w:sz w:val="17"/>
        </w:rPr>
      </w:pPr>
    </w:p>
    <w:p w14:paraId="27303EA1" w14:textId="77777777" w:rsidR="00FA629E" w:rsidRDefault="00E27DE5">
      <w:pPr>
        <w:pStyle w:val="Heading3"/>
        <w:numPr>
          <w:ilvl w:val="2"/>
          <w:numId w:val="22"/>
        </w:numPr>
        <w:tabs>
          <w:tab w:val="left" w:pos="850"/>
          <w:tab w:val="left" w:pos="851"/>
        </w:tabs>
        <w:rPr>
          <w:rFonts w:ascii="Times New Roman"/>
        </w:rPr>
      </w:pPr>
      <w:bookmarkStart w:id="277" w:name="Wi-Fi_Module"/>
      <w:bookmarkEnd w:id="277"/>
      <w:r>
        <w:rPr>
          <w:rFonts w:ascii="Times New Roman"/>
          <w:w w:val="105"/>
        </w:rPr>
        <w:t>Wi-Fi</w:t>
      </w:r>
      <w:r>
        <w:rPr>
          <w:rFonts w:ascii="Times New Roman"/>
          <w:spacing w:val="16"/>
          <w:w w:val="105"/>
        </w:rPr>
        <w:t xml:space="preserve"> </w:t>
      </w:r>
      <w:r>
        <w:rPr>
          <w:rFonts w:ascii="Times New Roman"/>
          <w:w w:val="105"/>
        </w:rPr>
        <w:t>Module</w:t>
      </w:r>
    </w:p>
    <w:p w14:paraId="00DF7B29" w14:textId="77777777" w:rsidR="00FA629E" w:rsidRDefault="00FA629E">
      <w:pPr>
        <w:pStyle w:val="BodyText"/>
        <w:spacing w:before="9"/>
        <w:rPr>
          <w:i/>
          <w:sz w:val="27"/>
        </w:rPr>
      </w:pPr>
    </w:p>
    <w:p w14:paraId="1884911D" w14:textId="77777777" w:rsidR="00FA629E" w:rsidRDefault="00E27DE5">
      <w:pPr>
        <w:pStyle w:val="BodyText"/>
        <w:spacing w:line="249" w:lineRule="auto"/>
        <w:ind w:left="133" w:right="211"/>
        <w:jc w:val="both"/>
      </w:pPr>
      <w:r>
        <w:t xml:space="preserve">There are many different kinds of Wi-Fi Modules &amp; Solutions available when you do your search. The vendors or module makers usually categorize the modules </w:t>
      </w:r>
      <w:r>
        <w:rPr>
          <w:spacing w:val="-6"/>
        </w:rPr>
        <w:t xml:space="preserve">by </w:t>
      </w:r>
      <w:r>
        <w:t>many parameters including data rate, range, RF band, certi</w:t>
      </w:r>
      <w:r>
        <w:rPr>
          <w:rFonts w:ascii="Arial" w:hAnsi="Arial"/>
        </w:rPr>
        <w:t>ﬁ</w:t>
      </w:r>
      <w:r>
        <w:t>cation and packaging type, etc. In this section, a DFRobot Wi-Fi module v2.2 (TEL0047) is chosen as</w:t>
      </w:r>
      <w:r>
        <w:rPr>
          <w:spacing w:val="-29"/>
        </w:rPr>
        <w:t xml:space="preserve"> </w:t>
      </w:r>
      <w:r>
        <w:t xml:space="preserve">an example (shown in Fig. </w:t>
      </w:r>
      <w:hyperlink w:anchor="_bookmark204" w:history="1">
        <w:r>
          <w:rPr>
            <w:color w:val="0000FF"/>
          </w:rPr>
          <w:t>5.21</w:t>
        </w:r>
      </w:hyperlink>
      <w:r>
        <w:t>, and its functions are shown in</w:t>
      </w:r>
      <w:r>
        <w:rPr>
          <w:spacing w:val="19"/>
        </w:rPr>
        <w:t xml:space="preserve"> </w:t>
      </w:r>
      <w:r>
        <w:t xml:space="preserve">Table </w:t>
      </w:r>
      <w:hyperlink w:anchor="_bookmark205" w:history="1">
        <w:r>
          <w:rPr>
            <w:color w:val="0000FF"/>
          </w:rPr>
          <w:t>5.7</w:t>
        </w:r>
      </w:hyperlink>
      <w:r>
        <w:t>).</w:t>
      </w:r>
    </w:p>
    <w:p w14:paraId="30BFC860" w14:textId="77777777" w:rsidR="00FA629E" w:rsidRDefault="00E27DE5">
      <w:pPr>
        <w:pStyle w:val="BodyText"/>
        <w:spacing w:line="249" w:lineRule="auto"/>
        <w:ind w:left="133" w:right="211" w:firstLine="239"/>
        <w:jc w:val="both"/>
      </w:pPr>
      <w:r>
        <w:t>The</w:t>
      </w:r>
      <w:r>
        <w:rPr>
          <w:spacing w:val="-10"/>
        </w:rPr>
        <w:t xml:space="preserve"> </w:t>
      </w:r>
      <w:r>
        <w:t>module</w:t>
      </w:r>
      <w:r>
        <w:rPr>
          <w:spacing w:val="-9"/>
        </w:rPr>
        <w:t xml:space="preserve"> </w:t>
      </w:r>
      <w:r>
        <w:t>uses</w:t>
      </w:r>
      <w:r>
        <w:rPr>
          <w:spacing w:val="-9"/>
        </w:rPr>
        <w:t xml:space="preserve"> </w:t>
      </w:r>
      <w:r>
        <w:t>WizFi210,</w:t>
      </w:r>
      <w:r>
        <w:rPr>
          <w:spacing w:val="-10"/>
        </w:rPr>
        <w:t xml:space="preserve"> </w:t>
      </w:r>
      <w:r>
        <w:t>which</w:t>
      </w:r>
      <w:r>
        <w:rPr>
          <w:spacing w:val="-10"/>
        </w:rPr>
        <w:t xml:space="preserve"> </w:t>
      </w:r>
      <w:r>
        <w:t>is</w:t>
      </w:r>
      <w:r>
        <w:rPr>
          <w:spacing w:val="-9"/>
        </w:rPr>
        <w:t xml:space="preserve"> </w:t>
      </w:r>
      <w:r>
        <w:t>a</w:t>
      </w:r>
      <w:r>
        <w:rPr>
          <w:spacing w:val="-10"/>
        </w:rPr>
        <w:t xml:space="preserve"> </w:t>
      </w:r>
      <w:r>
        <w:t>low</w:t>
      </w:r>
      <w:r>
        <w:rPr>
          <w:spacing w:val="-9"/>
        </w:rPr>
        <w:t xml:space="preserve"> </w:t>
      </w:r>
      <w:r>
        <w:t>power-consuming</w:t>
      </w:r>
      <w:r>
        <w:rPr>
          <w:spacing w:val="-9"/>
        </w:rPr>
        <w:t xml:space="preserve"> </w:t>
      </w:r>
      <w:r>
        <w:t>Wi-Fi</w:t>
      </w:r>
      <w:r>
        <w:rPr>
          <w:spacing w:val="-9"/>
        </w:rPr>
        <w:t xml:space="preserve"> </w:t>
      </w:r>
      <w:r>
        <w:t>module</w:t>
      </w:r>
      <w:r>
        <w:rPr>
          <w:spacing w:val="-8"/>
        </w:rPr>
        <w:t xml:space="preserve"> </w:t>
      </w:r>
      <w:r>
        <w:t>that is applied with dynamic power management technology. When the Wi-Fi module needs to be on but not operate, it can be set to Standby mode, a low power mode, and the module simply needs to be woken up when it has to work. It provides bridging from TTL serial port communication to IEEE802.11b/g/n wireless com- munication.</w:t>
      </w:r>
      <w:r>
        <w:rPr>
          <w:spacing w:val="15"/>
        </w:rPr>
        <w:t xml:space="preserve"> </w:t>
      </w:r>
      <w:r>
        <w:t>Therefore,</w:t>
      </w:r>
      <w:r>
        <w:rPr>
          <w:spacing w:val="15"/>
        </w:rPr>
        <w:t xml:space="preserve"> </w:t>
      </w:r>
      <w:r>
        <w:t>any</w:t>
      </w:r>
      <w:r>
        <w:rPr>
          <w:spacing w:val="16"/>
        </w:rPr>
        <w:t xml:space="preserve"> </w:t>
      </w:r>
      <w:r>
        <w:t>device</w:t>
      </w:r>
      <w:r>
        <w:rPr>
          <w:spacing w:val="15"/>
        </w:rPr>
        <w:t xml:space="preserve"> </w:t>
      </w:r>
      <w:r>
        <w:t>with</w:t>
      </w:r>
      <w:r>
        <w:rPr>
          <w:spacing w:val="16"/>
        </w:rPr>
        <w:t xml:space="preserve"> </w:t>
      </w:r>
      <w:r>
        <w:t>TTL</w:t>
      </w:r>
      <w:r>
        <w:rPr>
          <w:spacing w:val="15"/>
        </w:rPr>
        <w:t xml:space="preserve"> </w:t>
      </w:r>
      <w:r>
        <w:t>serial</w:t>
      </w:r>
      <w:r>
        <w:rPr>
          <w:spacing w:val="16"/>
        </w:rPr>
        <w:t xml:space="preserve"> </w:t>
      </w:r>
      <w:r>
        <w:t>ports</w:t>
      </w:r>
      <w:r>
        <w:rPr>
          <w:spacing w:val="16"/>
        </w:rPr>
        <w:t xml:space="preserve"> </w:t>
      </w:r>
      <w:r>
        <w:t>can</w:t>
      </w:r>
      <w:r>
        <w:rPr>
          <w:spacing w:val="15"/>
        </w:rPr>
        <w:t xml:space="preserve"> </w:t>
      </w:r>
      <w:r>
        <w:t>be</w:t>
      </w:r>
      <w:r>
        <w:rPr>
          <w:spacing w:val="16"/>
        </w:rPr>
        <w:t xml:space="preserve"> </w:t>
      </w:r>
      <w:r>
        <w:t>easily</w:t>
      </w:r>
      <w:r>
        <w:rPr>
          <w:spacing w:val="15"/>
        </w:rPr>
        <w:t xml:space="preserve"> </w:t>
      </w:r>
      <w:r>
        <w:t>connected</w:t>
      </w:r>
    </w:p>
    <w:p w14:paraId="4876CAC0" w14:textId="77777777" w:rsidR="00FA629E" w:rsidRDefault="00FA629E">
      <w:pPr>
        <w:spacing w:line="249" w:lineRule="auto"/>
        <w:jc w:val="both"/>
        <w:sectPr w:rsidR="00FA629E">
          <w:pgSz w:w="7060" w:h="10970"/>
          <w:pgMar w:top="20" w:right="0" w:bottom="280" w:left="80" w:header="720" w:footer="720" w:gutter="0"/>
          <w:cols w:space="720"/>
        </w:sectPr>
      </w:pPr>
    </w:p>
    <w:p w14:paraId="104D0EF8" w14:textId="77777777" w:rsidR="00FA629E" w:rsidRDefault="00E27DE5">
      <w:pPr>
        <w:pStyle w:val="BodyText"/>
        <w:ind w:left="898"/>
      </w:pPr>
      <w:r>
        <w:rPr>
          <w:noProof/>
          <w:lang w:bidi="ar-SA"/>
        </w:rPr>
        <w:lastRenderedPageBreak/>
        <w:drawing>
          <wp:inline distT="0" distB="0" distL="0" distR="0" wp14:anchorId="76EFB74A" wp14:editId="655783FF">
            <wp:extent cx="3236175" cy="2432304"/>
            <wp:effectExtent l="0" t="0" r="0" b="0"/>
            <wp:docPr id="173"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189.jpeg"/>
                    <pic:cNvPicPr/>
                  </pic:nvPicPr>
                  <pic:blipFill>
                    <a:blip r:embed="rId208" cstate="print"/>
                    <a:stretch>
                      <a:fillRect/>
                    </a:stretch>
                  </pic:blipFill>
                  <pic:spPr>
                    <a:xfrm>
                      <a:off x="0" y="0"/>
                      <a:ext cx="3236175" cy="2432304"/>
                    </a:xfrm>
                    <a:prstGeom prst="rect">
                      <a:avLst/>
                    </a:prstGeom>
                  </pic:spPr>
                </pic:pic>
              </a:graphicData>
            </a:graphic>
          </wp:inline>
        </w:drawing>
      </w:r>
    </w:p>
    <w:p w14:paraId="7743E867" w14:textId="77777777" w:rsidR="00FA629E" w:rsidRDefault="00FA629E">
      <w:pPr>
        <w:pStyle w:val="BodyText"/>
        <w:spacing w:before="9"/>
        <w:rPr>
          <w:sz w:val="9"/>
        </w:rPr>
      </w:pPr>
    </w:p>
    <w:p w14:paraId="0337ACFC" w14:textId="77777777" w:rsidR="00FA629E" w:rsidRDefault="00E27DE5">
      <w:pPr>
        <w:spacing w:before="88"/>
        <w:ind w:left="133"/>
        <w:rPr>
          <w:sz w:val="17"/>
        </w:rPr>
      </w:pPr>
      <w:bookmarkStart w:id="278" w:name="_bookmark204"/>
      <w:bookmarkStart w:id="279" w:name="_bookmark205"/>
      <w:bookmarkEnd w:id="278"/>
      <w:bookmarkEnd w:id="279"/>
      <w:r>
        <w:rPr>
          <w:rFonts w:ascii="Century"/>
          <w:sz w:val="17"/>
        </w:rPr>
        <w:t xml:space="preserve">Fig. 5.21 </w:t>
      </w:r>
      <w:r>
        <w:rPr>
          <w:sz w:val="17"/>
        </w:rPr>
        <w:t>Wi-Fi module</w:t>
      </w:r>
    </w:p>
    <w:p w14:paraId="09F3F2E0" w14:textId="77777777" w:rsidR="00FA629E" w:rsidRDefault="00FA629E">
      <w:pPr>
        <w:pStyle w:val="BodyText"/>
        <w:spacing w:before="7"/>
        <w:rPr>
          <w:sz w:val="28"/>
        </w:rPr>
      </w:pPr>
    </w:p>
    <w:p w14:paraId="6EB93F1C" w14:textId="77777777" w:rsidR="00FA629E" w:rsidRDefault="00E27DE5">
      <w:pPr>
        <w:spacing w:before="88"/>
        <w:ind w:left="133"/>
        <w:jc w:val="both"/>
        <w:rPr>
          <w:sz w:val="17"/>
        </w:rPr>
      </w:pPr>
      <w:r>
        <w:rPr>
          <w:rFonts w:ascii="Century"/>
          <w:sz w:val="17"/>
        </w:rPr>
        <w:t xml:space="preserve">Table 5.7 </w:t>
      </w:r>
      <w:r>
        <w:rPr>
          <w:sz w:val="17"/>
        </w:rPr>
        <w:t>The instruction for the function of Wi-Fi module v2.2</w:t>
      </w:r>
    </w:p>
    <w:p w14:paraId="53B70DCC" w14:textId="77777777" w:rsidR="00FA629E" w:rsidRDefault="00FA629E">
      <w:pPr>
        <w:pStyle w:val="BodyText"/>
        <w:spacing w:before="1"/>
        <w:rPr>
          <w:sz w:val="7"/>
        </w:rPr>
      </w:pPr>
    </w:p>
    <w:tbl>
      <w:tblPr>
        <w:tblW w:w="0" w:type="auto"/>
        <w:tblInd w:w="13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1442"/>
        <w:gridCol w:w="5191"/>
      </w:tblGrid>
      <w:tr w:rsidR="00FA629E" w14:paraId="3540E40B" w14:textId="77777777">
        <w:trPr>
          <w:trHeight w:val="228"/>
        </w:trPr>
        <w:tc>
          <w:tcPr>
            <w:tcW w:w="1442" w:type="dxa"/>
            <w:tcBorders>
              <w:left w:val="nil"/>
              <w:bottom w:val="single" w:sz="12" w:space="0" w:color="808080"/>
            </w:tcBorders>
          </w:tcPr>
          <w:p w14:paraId="309926BF" w14:textId="77777777" w:rsidR="00FA629E" w:rsidRDefault="00E27DE5">
            <w:pPr>
              <w:pStyle w:val="TableParagraph"/>
              <w:spacing w:line="192" w:lineRule="exact"/>
              <w:rPr>
                <w:sz w:val="17"/>
              </w:rPr>
            </w:pPr>
            <w:r>
              <w:rPr>
                <w:sz w:val="17"/>
              </w:rPr>
              <w:t>Interface</w:t>
            </w:r>
          </w:p>
        </w:tc>
        <w:tc>
          <w:tcPr>
            <w:tcW w:w="5191" w:type="dxa"/>
            <w:tcBorders>
              <w:bottom w:val="single" w:sz="12" w:space="0" w:color="808080"/>
              <w:right w:val="nil"/>
            </w:tcBorders>
          </w:tcPr>
          <w:p w14:paraId="7E704CD8" w14:textId="77777777" w:rsidR="00FA629E" w:rsidRDefault="00E27DE5">
            <w:pPr>
              <w:pStyle w:val="TableParagraph"/>
              <w:spacing w:line="192" w:lineRule="exact"/>
              <w:ind w:left="60"/>
              <w:rPr>
                <w:sz w:val="17"/>
              </w:rPr>
            </w:pPr>
            <w:r>
              <w:rPr>
                <w:sz w:val="17"/>
              </w:rPr>
              <w:t>Functions</w:t>
            </w:r>
          </w:p>
        </w:tc>
      </w:tr>
      <w:tr w:rsidR="00FA629E" w14:paraId="3C4A67E3" w14:textId="77777777">
        <w:trPr>
          <w:trHeight w:val="428"/>
        </w:trPr>
        <w:tc>
          <w:tcPr>
            <w:tcW w:w="1442" w:type="dxa"/>
            <w:tcBorders>
              <w:top w:val="single" w:sz="12" w:space="0" w:color="808080"/>
              <w:left w:val="nil"/>
            </w:tcBorders>
          </w:tcPr>
          <w:p w14:paraId="1579514A" w14:textId="77777777" w:rsidR="00FA629E" w:rsidRDefault="00E27DE5">
            <w:pPr>
              <w:pStyle w:val="TableParagraph"/>
              <w:spacing w:before="10" w:line="200" w:lineRule="atLeast"/>
              <w:ind w:right="230"/>
              <w:rPr>
                <w:sz w:val="17"/>
              </w:rPr>
            </w:pPr>
            <w:r>
              <w:rPr>
                <w:w w:val="95"/>
                <w:sz w:val="17"/>
              </w:rPr>
              <w:t xml:space="preserve">USB/Arduino </w:t>
            </w:r>
            <w:r>
              <w:rPr>
                <w:sz w:val="17"/>
              </w:rPr>
              <w:t>Switch</w:t>
            </w:r>
          </w:p>
        </w:tc>
        <w:tc>
          <w:tcPr>
            <w:tcW w:w="5191" w:type="dxa"/>
            <w:tcBorders>
              <w:top w:val="single" w:sz="12" w:space="0" w:color="808080"/>
              <w:right w:val="nil"/>
            </w:tcBorders>
          </w:tcPr>
          <w:p w14:paraId="6A304ECF" w14:textId="77777777" w:rsidR="00FA629E" w:rsidRDefault="00E27DE5">
            <w:pPr>
              <w:pStyle w:val="TableParagraph"/>
              <w:spacing w:before="13"/>
              <w:ind w:left="60"/>
              <w:rPr>
                <w:sz w:val="17"/>
              </w:rPr>
            </w:pPr>
            <w:r>
              <w:rPr>
                <w:sz w:val="17"/>
              </w:rPr>
              <w:t>USB: Con</w:t>
            </w:r>
            <w:r>
              <w:rPr>
                <w:rFonts w:ascii="Arial" w:hAnsi="Arial"/>
                <w:sz w:val="17"/>
              </w:rPr>
              <w:t>ﬁ</w:t>
            </w:r>
            <w:r>
              <w:rPr>
                <w:sz w:val="17"/>
              </w:rPr>
              <w:t>g Wi-Fi module via PC comm port directly</w:t>
            </w:r>
          </w:p>
          <w:p w14:paraId="5A4C4D9D" w14:textId="77777777" w:rsidR="00FA629E" w:rsidRDefault="00E27DE5">
            <w:pPr>
              <w:pStyle w:val="TableParagraph"/>
              <w:spacing w:before="3" w:line="195" w:lineRule="exact"/>
              <w:ind w:left="60"/>
              <w:rPr>
                <w:sz w:val="17"/>
              </w:rPr>
            </w:pPr>
            <w:r>
              <w:rPr>
                <w:sz w:val="17"/>
              </w:rPr>
              <w:t>Arduino: Enable the communication between Arduino and Wi-Fi module</w:t>
            </w:r>
          </w:p>
        </w:tc>
      </w:tr>
      <w:tr w:rsidR="00FA629E" w14:paraId="46AE2093" w14:textId="77777777">
        <w:trPr>
          <w:trHeight w:val="432"/>
        </w:trPr>
        <w:tc>
          <w:tcPr>
            <w:tcW w:w="1442" w:type="dxa"/>
            <w:tcBorders>
              <w:left w:val="nil"/>
              <w:bottom w:val="single" w:sz="4" w:space="0" w:color="808080"/>
            </w:tcBorders>
          </w:tcPr>
          <w:p w14:paraId="0D803FDE" w14:textId="77777777" w:rsidR="00FA629E" w:rsidRDefault="00E27DE5">
            <w:pPr>
              <w:pStyle w:val="TableParagraph"/>
              <w:spacing w:before="11" w:line="200" w:lineRule="atLeast"/>
              <w:ind w:right="230"/>
              <w:rPr>
                <w:sz w:val="17"/>
              </w:rPr>
            </w:pPr>
            <w:r>
              <w:rPr>
                <w:w w:val="95"/>
                <w:sz w:val="17"/>
              </w:rPr>
              <w:t xml:space="preserve">RUN/Prog </w:t>
            </w:r>
            <w:r>
              <w:rPr>
                <w:sz w:val="17"/>
              </w:rPr>
              <w:t>Switch</w:t>
            </w:r>
          </w:p>
        </w:tc>
        <w:tc>
          <w:tcPr>
            <w:tcW w:w="5191" w:type="dxa"/>
            <w:tcBorders>
              <w:bottom w:val="single" w:sz="4" w:space="0" w:color="808080"/>
              <w:right w:val="nil"/>
            </w:tcBorders>
          </w:tcPr>
          <w:p w14:paraId="0C1ED74E" w14:textId="77777777" w:rsidR="00FA629E" w:rsidRDefault="00E27DE5">
            <w:pPr>
              <w:pStyle w:val="TableParagraph"/>
              <w:spacing w:before="15"/>
              <w:ind w:left="60"/>
              <w:rPr>
                <w:sz w:val="17"/>
              </w:rPr>
            </w:pPr>
            <w:r>
              <w:rPr>
                <w:sz w:val="17"/>
              </w:rPr>
              <w:t>RUN: Enable the USB or Arduino to drive the Wi-Fi module</w:t>
            </w:r>
          </w:p>
          <w:p w14:paraId="163692E5" w14:textId="77777777" w:rsidR="00FA629E" w:rsidRDefault="00E27DE5">
            <w:pPr>
              <w:pStyle w:val="TableParagraph"/>
              <w:spacing w:before="5"/>
              <w:ind w:left="60"/>
              <w:rPr>
                <w:sz w:val="17"/>
              </w:rPr>
            </w:pPr>
            <w:r>
              <w:rPr>
                <w:sz w:val="17"/>
              </w:rPr>
              <w:t>Prog: Disable the Wi-Fi module for programming Arduino via USB</w:t>
            </w:r>
          </w:p>
        </w:tc>
      </w:tr>
      <w:tr w:rsidR="00FA629E" w14:paraId="6238FD66" w14:textId="77777777">
        <w:trPr>
          <w:trHeight w:val="432"/>
        </w:trPr>
        <w:tc>
          <w:tcPr>
            <w:tcW w:w="1442" w:type="dxa"/>
            <w:tcBorders>
              <w:top w:val="single" w:sz="4" w:space="0" w:color="808080"/>
              <w:left w:val="nil"/>
            </w:tcBorders>
          </w:tcPr>
          <w:p w14:paraId="212488E3" w14:textId="77777777" w:rsidR="00FA629E" w:rsidRDefault="00E27DE5">
            <w:pPr>
              <w:pStyle w:val="TableParagraph"/>
              <w:spacing w:before="19"/>
              <w:rPr>
                <w:sz w:val="17"/>
              </w:rPr>
            </w:pPr>
            <w:r>
              <w:rPr>
                <w:sz w:val="17"/>
              </w:rPr>
              <w:t>Debug interface</w:t>
            </w:r>
          </w:p>
        </w:tc>
        <w:tc>
          <w:tcPr>
            <w:tcW w:w="5191" w:type="dxa"/>
            <w:tcBorders>
              <w:top w:val="single" w:sz="4" w:space="0" w:color="808080"/>
              <w:right w:val="nil"/>
            </w:tcBorders>
          </w:tcPr>
          <w:p w14:paraId="11A42C02" w14:textId="77777777" w:rsidR="00FA629E" w:rsidRDefault="00E27DE5">
            <w:pPr>
              <w:pStyle w:val="TableParagraph"/>
              <w:spacing w:before="14" w:line="200" w:lineRule="atLeast"/>
              <w:ind w:left="60"/>
              <w:rPr>
                <w:sz w:val="17"/>
              </w:rPr>
            </w:pPr>
            <w:r>
              <w:rPr>
                <w:sz w:val="17"/>
              </w:rPr>
              <w:t>Drive and con</w:t>
            </w:r>
            <w:r>
              <w:rPr>
                <w:rFonts w:ascii="Arial" w:hAnsi="Arial"/>
                <w:sz w:val="17"/>
              </w:rPr>
              <w:t>ﬁ</w:t>
            </w:r>
            <w:r>
              <w:rPr>
                <w:sz w:val="17"/>
              </w:rPr>
              <w:t>g the Wi-Fi module directly by using the FTDI or USB serial light adapter</w:t>
            </w:r>
          </w:p>
        </w:tc>
      </w:tr>
    </w:tbl>
    <w:p w14:paraId="3F5E267E" w14:textId="77777777" w:rsidR="00FA629E" w:rsidRDefault="00FA629E">
      <w:pPr>
        <w:pStyle w:val="BodyText"/>
      </w:pPr>
    </w:p>
    <w:p w14:paraId="19F793F5" w14:textId="77777777" w:rsidR="00FA629E" w:rsidRDefault="00FA629E">
      <w:pPr>
        <w:pStyle w:val="BodyText"/>
        <w:spacing w:before="2"/>
        <w:rPr>
          <w:sz w:val="17"/>
        </w:rPr>
      </w:pPr>
    </w:p>
    <w:p w14:paraId="49F3CBDC" w14:textId="77777777" w:rsidR="00FA629E" w:rsidRDefault="00E27DE5">
      <w:pPr>
        <w:pStyle w:val="BodyText"/>
        <w:spacing w:line="249" w:lineRule="auto"/>
        <w:ind w:left="133" w:right="212"/>
        <w:jc w:val="both"/>
      </w:pPr>
      <w:r>
        <w:t>with this Wi-Fi module and controlled and managed remotely through a wireless network.</w:t>
      </w:r>
      <w:r>
        <w:rPr>
          <w:spacing w:val="-10"/>
        </w:rPr>
        <w:t xml:space="preserve"> </w:t>
      </w:r>
      <w:r>
        <w:t>Different</w:t>
      </w:r>
      <w:r>
        <w:rPr>
          <w:spacing w:val="-9"/>
        </w:rPr>
        <w:t xml:space="preserve"> </w:t>
      </w:r>
      <w:r>
        <w:t>kinds</w:t>
      </w:r>
      <w:r>
        <w:rPr>
          <w:spacing w:val="-10"/>
        </w:rPr>
        <w:t xml:space="preserve"> </w:t>
      </w:r>
      <w:r>
        <w:t>of</w:t>
      </w:r>
      <w:r>
        <w:rPr>
          <w:spacing w:val="-11"/>
        </w:rPr>
        <w:t xml:space="preserve"> </w:t>
      </w:r>
      <w:r>
        <w:t>communication</w:t>
      </w:r>
      <w:r>
        <w:rPr>
          <w:spacing w:val="-9"/>
        </w:rPr>
        <w:t xml:space="preserve"> </w:t>
      </w:r>
      <w:r>
        <w:t>protocols</w:t>
      </w:r>
      <w:r>
        <w:rPr>
          <w:spacing w:val="-11"/>
        </w:rPr>
        <w:t xml:space="preserve"> </w:t>
      </w:r>
      <w:r>
        <w:t>and</w:t>
      </w:r>
      <w:r>
        <w:rPr>
          <w:spacing w:val="-10"/>
        </w:rPr>
        <w:t xml:space="preserve"> </w:t>
      </w:r>
      <w:r>
        <w:t>encryption</w:t>
      </w:r>
      <w:r>
        <w:rPr>
          <w:spacing w:val="-11"/>
        </w:rPr>
        <w:t xml:space="preserve"> </w:t>
      </w:r>
      <w:r>
        <w:t>algorithms</w:t>
      </w:r>
      <w:r>
        <w:rPr>
          <w:spacing w:val="-9"/>
        </w:rPr>
        <w:t xml:space="preserve"> </w:t>
      </w:r>
      <w:r>
        <w:rPr>
          <w:spacing w:val="-4"/>
        </w:rPr>
        <w:t xml:space="preserve">are </w:t>
      </w:r>
      <w:r>
        <w:t>integrated</w:t>
      </w:r>
      <w:r>
        <w:rPr>
          <w:spacing w:val="-11"/>
        </w:rPr>
        <w:t xml:space="preserve"> </w:t>
      </w:r>
      <w:r>
        <w:t>with</w:t>
      </w:r>
      <w:r>
        <w:rPr>
          <w:spacing w:val="-11"/>
        </w:rPr>
        <w:t xml:space="preserve"> </w:t>
      </w:r>
      <w:r>
        <w:t>the</w:t>
      </w:r>
      <w:r>
        <w:rPr>
          <w:spacing w:val="-11"/>
        </w:rPr>
        <w:t xml:space="preserve"> </w:t>
      </w:r>
      <w:r>
        <w:t>module.</w:t>
      </w:r>
      <w:r>
        <w:rPr>
          <w:spacing w:val="-11"/>
        </w:rPr>
        <w:t xml:space="preserve"> </w:t>
      </w:r>
      <w:r>
        <w:t>The</w:t>
      </w:r>
      <w:r>
        <w:rPr>
          <w:spacing w:val="-11"/>
        </w:rPr>
        <w:t xml:space="preserve"> </w:t>
      </w:r>
      <w:r>
        <w:t>Arduino</w:t>
      </w:r>
      <w:r>
        <w:rPr>
          <w:spacing w:val="-11"/>
        </w:rPr>
        <w:t xml:space="preserve"> </w:t>
      </w:r>
      <w:r>
        <w:t>architecture</w:t>
      </w:r>
      <w:r>
        <w:rPr>
          <w:spacing w:val="-11"/>
        </w:rPr>
        <w:t xml:space="preserve"> </w:t>
      </w:r>
      <w:r>
        <w:t>enables</w:t>
      </w:r>
      <w:r>
        <w:rPr>
          <w:spacing w:val="-11"/>
        </w:rPr>
        <w:t xml:space="preserve"> </w:t>
      </w:r>
      <w:r>
        <w:t>you</w:t>
      </w:r>
      <w:r>
        <w:rPr>
          <w:spacing w:val="-10"/>
        </w:rPr>
        <w:t xml:space="preserve"> </w:t>
      </w:r>
      <w:r>
        <w:t>to</w:t>
      </w:r>
      <w:r>
        <w:rPr>
          <w:spacing w:val="-11"/>
        </w:rPr>
        <w:t xml:space="preserve"> </w:t>
      </w:r>
      <w:r>
        <w:t>easily</w:t>
      </w:r>
      <w:r>
        <w:rPr>
          <w:spacing w:val="-10"/>
        </w:rPr>
        <w:t xml:space="preserve"> </w:t>
      </w:r>
      <w:r>
        <w:t>integrate this module into any Arduino based project and achieve Wi-Fi communication via UART by sending AT commands. The speci</w:t>
      </w:r>
      <w:r>
        <w:rPr>
          <w:rFonts w:ascii="Arial" w:hAnsi="Arial"/>
        </w:rPr>
        <w:t>ﬁ</w:t>
      </w:r>
      <w:r>
        <w:t>cations are as</w:t>
      </w:r>
      <w:r>
        <w:rPr>
          <w:spacing w:val="34"/>
        </w:rPr>
        <w:t xml:space="preserve"> </w:t>
      </w:r>
      <w:r>
        <w:t>follows:</w:t>
      </w:r>
    </w:p>
    <w:p w14:paraId="28E0970E" w14:textId="77777777" w:rsidR="00FA629E" w:rsidRDefault="00E27DE5">
      <w:pPr>
        <w:pStyle w:val="ListParagraph"/>
        <w:numPr>
          <w:ilvl w:val="0"/>
          <w:numId w:val="69"/>
        </w:numPr>
        <w:tabs>
          <w:tab w:val="left" w:pos="404"/>
        </w:tabs>
        <w:spacing w:before="115" w:line="242" w:lineRule="exact"/>
        <w:ind w:hanging="250"/>
        <w:jc w:val="both"/>
        <w:rPr>
          <w:sz w:val="20"/>
        </w:rPr>
      </w:pPr>
      <w:r>
        <w:rPr>
          <w:sz w:val="20"/>
        </w:rPr>
        <w:t>Radio Protocol: IEEE 802.11b/g/n</w:t>
      </w:r>
      <w:r>
        <w:rPr>
          <w:spacing w:val="13"/>
          <w:sz w:val="20"/>
        </w:rPr>
        <w:t xml:space="preserve"> </w:t>
      </w:r>
      <w:r>
        <w:rPr>
          <w:sz w:val="20"/>
        </w:rPr>
        <w:t>compatible</w:t>
      </w:r>
    </w:p>
    <w:p w14:paraId="4B0FCFA6" w14:textId="77777777" w:rsidR="00FA629E" w:rsidRDefault="00E27DE5">
      <w:pPr>
        <w:pStyle w:val="ListParagraph"/>
        <w:numPr>
          <w:ilvl w:val="0"/>
          <w:numId w:val="69"/>
        </w:numPr>
        <w:tabs>
          <w:tab w:val="left" w:pos="404"/>
        </w:tabs>
        <w:spacing w:line="239" w:lineRule="exact"/>
        <w:ind w:hanging="250"/>
        <w:jc w:val="both"/>
        <w:rPr>
          <w:sz w:val="20"/>
        </w:rPr>
      </w:pPr>
      <w:r>
        <w:rPr>
          <w:sz w:val="20"/>
        </w:rPr>
        <w:t>Supported</w:t>
      </w:r>
      <w:r>
        <w:rPr>
          <w:spacing w:val="15"/>
          <w:sz w:val="20"/>
        </w:rPr>
        <w:t xml:space="preserve"> </w:t>
      </w:r>
      <w:r>
        <w:rPr>
          <w:sz w:val="20"/>
        </w:rPr>
        <w:t>Data</w:t>
      </w:r>
      <w:r>
        <w:rPr>
          <w:spacing w:val="15"/>
          <w:sz w:val="20"/>
        </w:rPr>
        <w:t xml:space="preserve"> </w:t>
      </w:r>
      <w:r>
        <w:rPr>
          <w:sz w:val="20"/>
        </w:rPr>
        <w:t>Rates:</w:t>
      </w:r>
      <w:r>
        <w:rPr>
          <w:spacing w:val="16"/>
          <w:sz w:val="20"/>
        </w:rPr>
        <w:t xml:space="preserve"> </w:t>
      </w:r>
      <w:r>
        <w:rPr>
          <w:sz w:val="20"/>
        </w:rPr>
        <w:t>11,</w:t>
      </w:r>
      <w:r>
        <w:rPr>
          <w:spacing w:val="15"/>
          <w:sz w:val="20"/>
        </w:rPr>
        <w:t xml:space="preserve"> </w:t>
      </w:r>
      <w:r>
        <w:rPr>
          <w:sz w:val="20"/>
        </w:rPr>
        <w:t>5.5,</w:t>
      </w:r>
      <w:r>
        <w:rPr>
          <w:spacing w:val="16"/>
          <w:sz w:val="20"/>
        </w:rPr>
        <w:t xml:space="preserve"> </w:t>
      </w:r>
      <w:r>
        <w:rPr>
          <w:sz w:val="20"/>
        </w:rPr>
        <w:t>2,</w:t>
      </w:r>
      <w:r>
        <w:rPr>
          <w:spacing w:val="15"/>
          <w:sz w:val="20"/>
        </w:rPr>
        <w:t xml:space="preserve"> </w:t>
      </w:r>
      <w:r>
        <w:rPr>
          <w:sz w:val="20"/>
        </w:rPr>
        <w:t>1</w:t>
      </w:r>
      <w:r>
        <w:rPr>
          <w:spacing w:val="14"/>
          <w:sz w:val="20"/>
        </w:rPr>
        <w:t xml:space="preserve"> </w:t>
      </w:r>
      <w:r>
        <w:rPr>
          <w:sz w:val="20"/>
        </w:rPr>
        <w:t>Mbps</w:t>
      </w:r>
      <w:r>
        <w:rPr>
          <w:spacing w:val="17"/>
          <w:sz w:val="20"/>
        </w:rPr>
        <w:t xml:space="preserve"> </w:t>
      </w:r>
      <w:r>
        <w:rPr>
          <w:sz w:val="20"/>
        </w:rPr>
        <w:t>(IEEE</w:t>
      </w:r>
      <w:r>
        <w:rPr>
          <w:spacing w:val="16"/>
          <w:sz w:val="20"/>
        </w:rPr>
        <w:t xml:space="preserve"> </w:t>
      </w:r>
      <w:r>
        <w:rPr>
          <w:sz w:val="20"/>
        </w:rPr>
        <w:t>802.11b)</w:t>
      </w:r>
    </w:p>
    <w:p w14:paraId="389DEBCC" w14:textId="77777777" w:rsidR="00FA629E" w:rsidRDefault="00E27DE5">
      <w:pPr>
        <w:pStyle w:val="ListParagraph"/>
        <w:numPr>
          <w:ilvl w:val="0"/>
          <w:numId w:val="69"/>
        </w:numPr>
        <w:tabs>
          <w:tab w:val="left" w:pos="404"/>
        </w:tabs>
        <w:spacing w:line="239" w:lineRule="exact"/>
        <w:ind w:hanging="250"/>
        <w:jc w:val="both"/>
        <w:rPr>
          <w:sz w:val="20"/>
        </w:rPr>
      </w:pPr>
      <w:r>
        <w:rPr>
          <w:sz w:val="20"/>
        </w:rPr>
        <w:t>Modulation: DSSS and CCK</w:t>
      </w:r>
    </w:p>
    <w:p w14:paraId="1D6BB872" w14:textId="77777777" w:rsidR="00FA629E" w:rsidRDefault="00E27DE5">
      <w:pPr>
        <w:pStyle w:val="ListParagraph"/>
        <w:numPr>
          <w:ilvl w:val="0"/>
          <w:numId w:val="69"/>
        </w:numPr>
        <w:tabs>
          <w:tab w:val="left" w:pos="404"/>
        </w:tabs>
        <w:spacing w:line="239" w:lineRule="exact"/>
        <w:ind w:hanging="250"/>
        <w:jc w:val="both"/>
        <w:rPr>
          <w:sz w:val="20"/>
        </w:rPr>
      </w:pPr>
      <w:r>
        <w:rPr>
          <w:sz w:val="20"/>
        </w:rPr>
        <w:t>RF Operating Frequency: 2.4</w:t>
      </w:r>
      <w:r>
        <w:rPr>
          <w:rFonts w:ascii="Arial" w:hAnsi="Arial"/>
          <w:sz w:val="20"/>
        </w:rPr>
        <w:t>–</w:t>
      </w:r>
      <w:r>
        <w:rPr>
          <w:sz w:val="20"/>
        </w:rPr>
        <w:t>2.497</w:t>
      </w:r>
      <w:r>
        <w:rPr>
          <w:spacing w:val="12"/>
          <w:sz w:val="20"/>
        </w:rPr>
        <w:t xml:space="preserve"> </w:t>
      </w:r>
      <w:r>
        <w:rPr>
          <w:sz w:val="20"/>
        </w:rPr>
        <w:t>GHz</w:t>
      </w:r>
    </w:p>
    <w:p w14:paraId="488F9DE4" w14:textId="77777777" w:rsidR="00FA629E" w:rsidRDefault="00E27DE5">
      <w:pPr>
        <w:pStyle w:val="ListParagraph"/>
        <w:numPr>
          <w:ilvl w:val="0"/>
          <w:numId w:val="69"/>
        </w:numPr>
        <w:tabs>
          <w:tab w:val="left" w:pos="404"/>
        </w:tabs>
        <w:spacing w:line="239" w:lineRule="exact"/>
        <w:ind w:hanging="250"/>
        <w:rPr>
          <w:sz w:val="20"/>
        </w:rPr>
      </w:pPr>
      <w:r>
        <w:rPr>
          <w:sz w:val="20"/>
        </w:rPr>
        <w:t>Antenna</w:t>
      </w:r>
      <w:r>
        <w:rPr>
          <w:spacing w:val="14"/>
          <w:sz w:val="20"/>
        </w:rPr>
        <w:t xml:space="preserve"> </w:t>
      </w:r>
      <w:r>
        <w:rPr>
          <w:sz w:val="20"/>
        </w:rPr>
        <w:t>Options:</w:t>
      </w:r>
      <w:r>
        <w:rPr>
          <w:spacing w:val="13"/>
          <w:sz w:val="20"/>
        </w:rPr>
        <w:t xml:space="preserve"> </w:t>
      </w:r>
      <w:r>
        <w:rPr>
          <w:sz w:val="20"/>
        </w:rPr>
        <w:t>Chip</w:t>
      </w:r>
      <w:r>
        <w:rPr>
          <w:spacing w:val="13"/>
          <w:sz w:val="20"/>
        </w:rPr>
        <w:t xml:space="preserve"> </w:t>
      </w:r>
      <w:r>
        <w:rPr>
          <w:sz w:val="20"/>
        </w:rPr>
        <w:t>antenna</w:t>
      </w:r>
      <w:r>
        <w:rPr>
          <w:spacing w:val="13"/>
          <w:sz w:val="20"/>
        </w:rPr>
        <w:t xml:space="preserve"> </w:t>
      </w:r>
      <w:r>
        <w:rPr>
          <w:sz w:val="20"/>
        </w:rPr>
        <w:t>and</w:t>
      </w:r>
      <w:r>
        <w:rPr>
          <w:spacing w:val="13"/>
          <w:sz w:val="20"/>
        </w:rPr>
        <w:t xml:space="preserve"> </w:t>
      </w:r>
      <w:r>
        <w:rPr>
          <w:sz w:val="20"/>
        </w:rPr>
        <w:t>U.FL</w:t>
      </w:r>
      <w:r>
        <w:rPr>
          <w:spacing w:val="14"/>
          <w:sz w:val="20"/>
        </w:rPr>
        <w:t xml:space="preserve"> </w:t>
      </w:r>
      <w:r>
        <w:rPr>
          <w:sz w:val="20"/>
        </w:rPr>
        <w:t>connector</w:t>
      </w:r>
      <w:r>
        <w:rPr>
          <w:spacing w:val="12"/>
          <w:sz w:val="20"/>
        </w:rPr>
        <w:t xml:space="preserve"> </w:t>
      </w:r>
      <w:r>
        <w:rPr>
          <w:sz w:val="20"/>
        </w:rPr>
        <w:t>for</w:t>
      </w:r>
      <w:r>
        <w:rPr>
          <w:spacing w:val="13"/>
          <w:sz w:val="20"/>
        </w:rPr>
        <w:t xml:space="preserve"> </w:t>
      </w:r>
      <w:r>
        <w:rPr>
          <w:sz w:val="20"/>
        </w:rPr>
        <w:t>external</w:t>
      </w:r>
      <w:r>
        <w:rPr>
          <w:spacing w:val="12"/>
          <w:sz w:val="20"/>
        </w:rPr>
        <w:t xml:space="preserve"> </w:t>
      </w:r>
      <w:r>
        <w:rPr>
          <w:sz w:val="20"/>
        </w:rPr>
        <w:t>antenna</w:t>
      </w:r>
    </w:p>
    <w:p w14:paraId="48A921AC" w14:textId="77777777" w:rsidR="00FA629E" w:rsidRDefault="00E27DE5">
      <w:pPr>
        <w:pStyle w:val="ListParagraph"/>
        <w:numPr>
          <w:ilvl w:val="0"/>
          <w:numId w:val="69"/>
        </w:numPr>
        <w:tabs>
          <w:tab w:val="left" w:pos="404"/>
        </w:tabs>
        <w:ind w:right="212"/>
        <w:rPr>
          <w:sz w:val="20"/>
        </w:rPr>
      </w:pPr>
      <w:r>
        <w:rPr>
          <w:sz w:val="20"/>
        </w:rPr>
        <w:t>Networking</w:t>
      </w:r>
      <w:r>
        <w:rPr>
          <w:spacing w:val="-8"/>
          <w:sz w:val="20"/>
        </w:rPr>
        <w:t xml:space="preserve"> </w:t>
      </w:r>
      <w:r>
        <w:rPr>
          <w:sz w:val="20"/>
        </w:rPr>
        <w:t>Protocols:</w:t>
      </w:r>
      <w:r>
        <w:rPr>
          <w:spacing w:val="-8"/>
          <w:sz w:val="20"/>
        </w:rPr>
        <w:t xml:space="preserve"> </w:t>
      </w:r>
      <w:r>
        <w:rPr>
          <w:sz w:val="20"/>
        </w:rPr>
        <w:t>UDP,</w:t>
      </w:r>
      <w:r>
        <w:rPr>
          <w:spacing w:val="-7"/>
          <w:sz w:val="20"/>
        </w:rPr>
        <w:t xml:space="preserve"> </w:t>
      </w:r>
      <w:r>
        <w:rPr>
          <w:sz w:val="20"/>
        </w:rPr>
        <w:t>TCP/IP</w:t>
      </w:r>
      <w:r>
        <w:rPr>
          <w:spacing w:val="-8"/>
          <w:sz w:val="20"/>
        </w:rPr>
        <w:t xml:space="preserve"> </w:t>
      </w:r>
      <w:r>
        <w:rPr>
          <w:sz w:val="20"/>
        </w:rPr>
        <w:t>(IPv4),</w:t>
      </w:r>
      <w:r>
        <w:rPr>
          <w:spacing w:val="-8"/>
          <w:sz w:val="20"/>
        </w:rPr>
        <w:t xml:space="preserve"> </w:t>
      </w:r>
      <w:r>
        <w:rPr>
          <w:sz w:val="20"/>
        </w:rPr>
        <w:t>DHCP,</w:t>
      </w:r>
      <w:r>
        <w:rPr>
          <w:spacing w:val="-9"/>
          <w:sz w:val="20"/>
        </w:rPr>
        <w:t xml:space="preserve"> </w:t>
      </w:r>
      <w:r>
        <w:rPr>
          <w:sz w:val="20"/>
        </w:rPr>
        <w:t>ARP,</w:t>
      </w:r>
      <w:r>
        <w:rPr>
          <w:spacing w:val="-8"/>
          <w:sz w:val="20"/>
        </w:rPr>
        <w:t xml:space="preserve"> </w:t>
      </w:r>
      <w:r>
        <w:rPr>
          <w:sz w:val="20"/>
        </w:rPr>
        <w:t>DNS,</w:t>
      </w:r>
      <w:r>
        <w:rPr>
          <w:spacing w:val="-7"/>
          <w:sz w:val="20"/>
        </w:rPr>
        <w:t xml:space="preserve"> </w:t>
      </w:r>
      <w:r>
        <w:rPr>
          <w:sz w:val="20"/>
        </w:rPr>
        <w:t>HTTP/HTTPS Client and Server</w:t>
      </w:r>
      <w:r>
        <w:rPr>
          <w:spacing w:val="49"/>
          <w:sz w:val="20"/>
        </w:rPr>
        <w:t xml:space="preserve"> </w:t>
      </w:r>
      <w:r>
        <w:rPr>
          <w:sz w:val="20"/>
        </w:rPr>
        <w:t>(*)</w:t>
      </w:r>
    </w:p>
    <w:p w14:paraId="1B7DA844" w14:textId="77777777" w:rsidR="00FA629E" w:rsidRDefault="00E27DE5">
      <w:pPr>
        <w:pStyle w:val="ListParagraph"/>
        <w:numPr>
          <w:ilvl w:val="0"/>
          <w:numId w:val="69"/>
        </w:numPr>
        <w:tabs>
          <w:tab w:val="left" w:pos="404"/>
        </w:tabs>
        <w:spacing w:before="2"/>
        <w:ind w:right="211"/>
        <w:rPr>
          <w:sz w:val="20"/>
        </w:rPr>
      </w:pPr>
      <w:r>
        <w:rPr>
          <w:sz w:val="20"/>
        </w:rPr>
        <w:t xml:space="preserve">Power Consumption (Typical): Standby = 34.0 </w:t>
      </w:r>
      <w:r>
        <w:rPr>
          <w:rFonts w:ascii="Eras Medium ITC" w:hAnsi="Eras Medium ITC"/>
          <w:sz w:val="20"/>
        </w:rPr>
        <w:t>µ</w:t>
      </w:r>
      <w:r>
        <w:rPr>
          <w:sz w:val="20"/>
        </w:rPr>
        <w:t>A Receive = 125.0 mA Transmit = 135.0 mA</w:t>
      </w:r>
    </w:p>
    <w:p w14:paraId="3EACF7F1" w14:textId="77777777" w:rsidR="00FA629E" w:rsidRDefault="00E27DE5">
      <w:pPr>
        <w:pStyle w:val="ListParagraph"/>
        <w:numPr>
          <w:ilvl w:val="0"/>
          <w:numId w:val="69"/>
        </w:numPr>
        <w:tabs>
          <w:tab w:val="left" w:pos="404"/>
        </w:tabs>
        <w:spacing w:line="283" w:lineRule="exact"/>
        <w:ind w:hanging="250"/>
        <w:rPr>
          <w:sz w:val="20"/>
        </w:rPr>
      </w:pPr>
      <w:r>
        <w:rPr>
          <w:sz w:val="20"/>
        </w:rPr>
        <w:t>RF</w:t>
      </w:r>
      <w:r>
        <w:rPr>
          <w:spacing w:val="15"/>
          <w:sz w:val="20"/>
        </w:rPr>
        <w:t xml:space="preserve"> </w:t>
      </w:r>
      <w:r>
        <w:rPr>
          <w:sz w:val="20"/>
        </w:rPr>
        <w:t>Output</w:t>
      </w:r>
      <w:r>
        <w:rPr>
          <w:spacing w:val="15"/>
          <w:sz w:val="20"/>
        </w:rPr>
        <w:t xml:space="preserve"> </w:t>
      </w:r>
      <w:r>
        <w:rPr>
          <w:sz w:val="20"/>
        </w:rPr>
        <w:t>Power</w:t>
      </w:r>
      <w:r>
        <w:rPr>
          <w:spacing w:val="17"/>
          <w:sz w:val="20"/>
        </w:rPr>
        <w:t xml:space="preserve"> </w:t>
      </w:r>
      <w:r>
        <w:rPr>
          <w:sz w:val="20"/>
        </w:rPr>
        <w:t>(Typical):</w:t>
      </w:r>
      <w:r>
        <w:rPr>
          <w:spacing w:val="15"/>
          <w:sz w:val="20"/>
        </w:rPr>
        <w:t xml:space="preserve"> </w:t>
      </w:r>
      <w:r>
        <w:rPr>
          <w:sz w:val="20"/>
        </w:rPr>
        <w:t>8</w:t>
      </w:r>
      <w:r>
        <w:rPr>
          <w:spacing w:val="16"/>
          <w:sz w:val="20"/>
        </w:rPr>
        <w:t xml:space="preserve"> </w:t>
      </w:r>
      <w:r>
        <w:rPr>
          <w:rFonts w:ascii="Lucida Sans Unicode" w:hAnsi="Lucida Sans Unicode"/>
          <w:sz w:val="20"/>
        </w:rPr>
        <w:t>±</w:t>
      </w:r>
      <w:r>
        <w:rPr>
          <w:rFonts w:ascii="Lucida Sans Unicode" w:hAnsi="Lucida Sans Unicode"/>
          <w:spacing w:val="3"/>
          <w:sz w:val="20"/>
        </w:rPr>
        <w:t xml:space="preserve"> </w:t>
      </w:r>
      <w:r>
        <w:rPr>
          <w:sz w:val="20"/>
        </w:rPr>
        <w:t>1</w:t>
      </w:r>
      <w:r>
        <w:rPr>
          <w:spacing w:val="16"/>
          <w:sz w:val="20"/>
        </w:rPr>
        <w:t xml:space="preserve"> </w:t>
      </w:r>
      <w:r>
        <w:rPr>
          <w:sz w:val="20"/>
        </w:rPr>
        <w:t>dBm</w:t>
      </w:r>
    </w:p>
    <w:p w14:paraId="0CB0BE15" w14:textId="77777777" w:rsidR="00FA629E" w:rsidRDefault="00FA629E">
      <w:pPr>
        <w:spacing w:line="283" w:lineRule="exact"/>
        <w:rPr>
          <w:sz w:val="20"/>
        </w:rPr>
        <w:sectPr w:rsidR="00FA629E">
          <w:pgSz w:w="7060" w:h="10970"/>
          <w:pgMar w:top="140" w:right="0" w:bottom="0" w:left="80" w:header="720" w:footer="720" w:gutter="0"/>
          <w:cols w:space="720"/>
        </w:sectPr>
      </w:pPr>
    </w:p>
    <w:p w14:paraId="7378E3D3" w14:textId="77777777" w:rsidR="00FA629E" w:rsidRDefault="00E27DE5">
      <w:pPr>
        <w:pStyle w:val="ListParagraph"/>
        <w:numPr>
          <w:ilvl w:val="0"/>
          <w:numId w:val="69"/>
        </w:numPr>
        <w:tabs>
          <w:tab w:val="left" w:pos="404"/>
          <w:tab w:val="left" w:pos="1278"/>
          <w:tab w:val="left" w:pos="2297"/>
          <w:tab w:val="left" w:pos="2983"/>
          <w:tab w:val="left" w:pos="4716"/>
          <w:tab w:val="left" w:pos="5793"/>
        </w:tabs>
        <w:spacing w:before="98"/>
        <w:ind w:right="211"/>
        <w:rPr>
          <w:sz w:val="20"/>
        </w:rPr>
      </w:pPr>
      <w:bookmarkStart w:id="280" w:name="_bookmark206"/>
      <w:bookmarkEnd w:id="280"/>
      <w:r>
        <w:rPr>
          <w:sz w:val="20"/>
        </w:rPr>
        <w:lastRenderedPageBreak/>
        <w:t>Security</w:t>
      </w:r>
      <w:r>
        <w:rPr>
          <w:sz w:val="20"/>
        </w:rPr>
        <w:tab/>
        <w:t>Protocols:</w:t>
      </w:r>
      <w:r>
        <w:rPr>
          <w:sz w:val="20"/>
        </w:rPr>
        <w:tab/>
        <w:t>WEP,</w:t>
      </w:r>
      <w:r>
        <w:rPr>
          <w:sz w:val="20"/>
        </w:rPr>
        <w:tab/>
        <w:t>WPA/WPA2-PSK,</w:t>
      </w:r>
      <w:r>
        <w:rPr>
          <w:sz w:val="20"/>
        </w:rPr>
        <w:tab/>
        <w:t>Enterprise,</w:t>
      </w:r>
      <w:r>
        <w:rPr>
          <w:sz w:val="20"/>
        </w:rPr>
        <w:tab/>
      </w:r>
      <w:r>
        <w:rPr>
          <w:spacing w:val="-1"/>
          <w:w w:val="95"/>
          <w:sz w:val="20"/>
        </w:rPr>
        <w:t xml:space="preserve">EAP-FAST, </w:t>
      </w:r>
      <w:r>
        <w:rPr>
          <w:sz w:val="20"/>
        </w:rPr>
        <w:t>EAP-TLS, EAP-TTLS,</w:t>
      </w:r>
      <w:r>
        <w:rPr>
          <w:spacing w:val="-20"/>
          <w:sz w:val="20"/>
        </w:rPr>
        <w:t xml:space="preserve"> </w:t>
      </w:r>
      <w:r>
        <w:rPr>
          <w:sz w:val="20"/>
        </w:rPr>
        <w:t>PEAP</w:t>
      </w:r>
    </w:p>
    <w:p w14:paraId="7FC8F854" w14:textId="77777777" w:rsidR="00FA629E" w:rsidRDefault="00E27DE5">
      <w:pPr>
        <w:pStyle w:val="ListParagraph"/>
        <w:numPr>
          <w:ilvl w:val="0"/>
          <w:numId w:val="69"/>
        </w:numPr>
        <w:tabs>
          <w:tab w:val="left" w:pos="404"/>
        </w:tabs>
        <w:spacing w:before="4" w:line="242" w:lineRule="exact"/>
        <w:ind w:hanging="250"/>
        <w:rPr>
          <w:sz w:val="20"/>
        </w:rPr>
      </w:pPr>
      <w:r>
        <w:rPr>
          <w:sz w:val="20"/>
        </w:rPr>
        <w:t>I/O Interface: UART, SPI(*), I2C(*), WAKE, ALARM,</w:t>
      </w:r>
      <w:r>
        <w:rPr>
          <w:spacing w:val="49"/>
          <w:sz w:val="20"/>
        </w:rPr>
        <w:t xml:space="preserve"> </w:t>
      </w:r>
      <w:r>
        <w:rPr>
          <w:sz w:val="20"/>
        </w:rPr>
        <w:t>GPIOs</w:t>
      </w:r>
    </w:p>
    <w:p w14:paraId="5BEBB742" w14:textId="77777777" w:rsidR="00FA629E" w:rsidRDefault="00E27DE5">
      <w:pPr>
        <w:pStyle w:val="ListParagraph"/>
        <w:numPr>
          <w:ilvl w:val="0"/>
          <w:numId w:val="69"/>
        </w:numPr>
        <w:tabs>
          <w:tab w:val="left" w:pos="404"/>
        </w:tabs>
        <w:spacing w:line="239" w:lineRule="exact"/>
        <w:ind w:hanging="250"/>
        <w:rPr>
          <w:sz w:val="20"/>
        </w:rPr>
      </w:pPr>
      <w:r>
        <w:rPr>
          <w:sz w:val="20"/>
        </w:rPr>
        <w:t>Working Voltage: 5</w:t>
      </w:r>
      <w:r>
        <w:rPr>
          <w:spacing w:val="47"/>
          <w:sz w:val="20"/>
        </w:rPr>
        <w:t xml:space="preserve"> </w:t>
      </w:r>
      <w:r>
        <w:rPr>
          <w:sz w:val="20"/>
        </w:rPr>
        <w:t>V</w:t>
      </w:r>
    </w:p>
    <w:p w14:paraId="7CE24BD8" w14:textId="77777777" w:rsidR="00FA629E" w:rsidRDefault="00E27DE5">
      <w:pPr>
        <w:pStyle w:val="ListParagraph"/>
        <w:numPr>
          <w:ilvl w:val="0"/>
          <w:numId w:val="69"/>
        </w:numPr>
        <w:tabs>
          <w:tab w:val="left" w:pos="404"/>
        </w:tabs>
        <w:spacing w:line="224" w:lineRule="exact"/>
        <w:ind w:hanging="250"/>
        <w:rPr>
          <w:sz w:val="20"/>
        </w:rPr>
      </w:pPr>
      <w:r>
        <w:rPr>
          <w:sz w:val="20"/>
        </w:rPr>
        <w:t>Chip working voltage: 3.3</w:t>
      </w:r>
      <w:r>
        <w:rPr>
          <w:spacing w:val="17"/>
          <w:sz w:val="20"/>
        </w:rPr>
        <w:t xml:space="preserve"> </w:t>
      </w:r>
      <w:r>
        <w:rPr>
          <w:sz w:val="20"/>
        </w:rPr>
        <w:t>V</w:t>
      </w:r>
    </w:p>
    <w:p w14:paraId="10849AC1" w14:textId="77777777" w:rsidR="00FA629E" w:rsidRDefault="00E27DE5">
      <w:pPr>
        <w:pStyle w:val="ListParagraph"/>
        <w:numPr>
          <w:ilvl w:val="0"/>
          <w:numId w:val="69"/>
        </w:numPr>
        <w:tabs>
          <w:tab w:val="left" w:pos="404"/>
        </w:tabs>
        <w:spacing w:line="290" w:lineRule="exact"/>
        <w:ind w:hanging="250"/>
        <w:rPr>
          <w:sz w:val="20"/>
        </w:rPr>
      </w:pPr>
      <w:r>
        <w:rPr>
          <w:sz w:val="20"/>
        </w:rPr>
        <w:t>Dimensions</w:t>
      </w:r>
      <w:r>
        <w:rPr>
          <w:spacing w:val="16"/>
          <w:sz w:val="20"/>
        </w:rPr>
        <w:t xml:space="preserve"> </w:t>
      </w:r>
      <w:r>
        <w:rPr>
          <w:sz w:val="20"/>
        </w:rPr>
        <w:t>(except</w:t>
      </w:r>
      <w:r>
        <w:rPr>
          <w:spacing w:val="16"/>
          <w:sz w:val="20"/>
        </w:rPr>
        <w:t xml:space="preserve"> </w:t>
      </w:r>
      <w:r>
        <w:rPr>
          <w:sz w:val="20"/>
        </w:rPr>
        <w:t>Antenna):</w:t>
      </w:r>
      <w:r>
        <w:rPr>
          <w:spacing w:val="16"/>
          <w:sz w:val="20"/>
        </w:rPr>
        <w:t xml:space="preserve"> </w:t>
      </w:r>
      <w:r>
        <w:rPr>
          <w:sz w:val="20"/>
        </w:rPr>
        <w:t>59</w:t>
      </w:r>
      <w:r>
        <w:rPr>
          <w:spacing w:val="16"/>
          <w:sz w:val="20"/>
        </w:rPr>
        <w:t xml:space="preserve"> </w:t>
      </w:r>
      <w:r>
        <w:rPr>
          <w:rFonts w:ascii="Lucida Sans Unicode" w:hAnsi="Lucida Sans Unicode"/>
          <w:sz w:val="20"/>
        </w:rPr>
        <w:t>×</w:t>
      </w:r>
      <w:r>
        <w:rPr>
          <w:rFonts w:ascii="Lucida Sans Unicode" w:hAnsi="Lucida Sans Unicode"/>
          <w:spacing w:val="2"/>
          <w:sz w:val="20"/>
        </w:rPr>
        <w:t xml:space="preserve"> </w:t>
      </w:r>
      <w:r>
        <w:rPr>
          <w:sz w:val="20"/>
        </w:rPr>
        <w:t>54</w:t>
      </w:r>
      <w:r>
        <w:rPr>
          <w:spacing w:val="16"/>
          <w:sz w:val="20"/>
        </w:rPr>
        <w:t xml:space="preserve"> </w:t>
      </w:r>
      <w:r>
        <w:rPr>
          <w:sz w:val="20"/>
        </w:rPr>
        <w:t>mm</w:t>
      </w:r>
    </w:p>
    <w:p w14:paraId="4A318633" w14:textId="77777777" w:rsidR="00FA629E" w:rsidRDefault="00E27DE5">
      <w:pPr>
        <w:pStyle w:val="BodyText"/>
        <w:spacing w:before="85" w:line="249" w:lineRule="auto"/>
        <w:ind w:left="133" w:right="212" w:firstLine="239"/>
        <w:jc w:val="both"/>
      </w:pPr>
      <w:r>
        <w:t xml:space="preserve">The following AT commands are a quick review of the essentials needed to get your Wi-Fi module connected to your network with a UDP server running on port 4000. This is not meant to be an all-encompassing tutorial. If you would like to make a more complex setup, please refer to the WizFi datasheet provided in the documents section of this wiki for a complete list of AT commands and their description (Table </w:t>
      </w:r>
      <w:hyperlink w:anchor="_bookmark206" w:history="1">
        <w:r>
          <w:rPr>
            <w:color w:val="0000FF"/>
          </w:rPr>
          <w:t>5.8</w:t>
        </w:r>
      </w:hyperlink>
      <w:r>
        <w:t>).</w:t>
      </w:r>
    </w:p>
    <w:p w14:paraId="68F6332F" w14:textId="77777777" w:rsidR="00FA629E" w:rsidRDefault="00FA629E">
      <w:pPr>
        <w:pStyle w:val="BodyText"/>
      </w:pPr>
    </w:p>
    <w:p w14:paraId="4816780D" w14:textId="77777777" w:rsidR="00FA629E" w:rsidRDefault="00FA629E">
      <w:pPr>
        <w:pStyle w:val="BodyText"/>
        <w:spacing w:before="4"/>
        <w:rPr>
          <w:sz w:val="19"/>
        </w:rPr>
      </w:pPr>
    </w:p>
    <w:p w14:paraId="21086CBB" w14:textId="77777777" w:rsidR="00FA629E" w:rsidRDefault="00E27DE5">
      <w:pPr>
        <w:ind w:left="133"/>
        <w:rPr>
          <w:sz w:val="17"/>
        </w:rPr>
      </w:pPr>
      <w:r>
        <w:rPr>
          <w:rFonts w:ascii="Century" w:hAnsi="Century"/>
          <w:sz w:val="17"/>
        </w:rPr>
        <w:t xml:space="preserve">Table 5.8 </w:t>
      </w:r>
      <w:r>
        <w:rPr>
          <w:sz w:val="17"/>
        </w:rPr>
        <w:t>The AT commands for con</w:t>
      </w:r>
      <w:r>
        <w:rPr>
          <w:rFonts w:ascii="Arial" w:hAnsi="Arial"/>
          <w:sz w:val="17"/>
        </w:rPr>
        <w:t>ﬁ</w:t>
      </w:r>
      <w:r>
        <w:rPr>
          <w:sz w:val="17"/>
        </w:rPr>
        <w:t>guration</w:t>
      </w:r>
    </w:p>
    <w:p w14:paraId="5B400BE3" w14:textId="77777777" w:rsidR="00FA629E" w:rsidRDefault="00FA629E">
      <w:pPr>
        <w:pStyle w:val="BodyText"/>
        <w:rPr>
          <w:sz w:val="7"/>
        </w:rPr>
      </w:pPr>
    </w:p>
    <w:tbl>
      <w:tblPr>
        <w:tblW w:w="0" w:type="auto"/>
        <w:tblInd w:w="13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2542"/>
        <w:gridCol w:w="1694"/>
        <w:gridCol w:w="2397"/>
      </w:tblGrid>
      <w:tr w:rsidR="00FA629E" w14:paraId="59654B1E" w14:textId="77777777">
        <w:trPr>
          <w:trHeight w:val="233"/>
        </w:trPr>
        <w:tc>
          <w:tcPr>
            <w:tcW w:w="2542" w:type="dxa"/>
            <w:tcBorders>
              <w:left w:val="nil"/>
              <w:bottom w:val="single" w:sz="8" w:space="0" w:color="808080"/>
            </w:tcBorders>
          </w:tcPr>
          <w:p w14:paraId="4314E805" w14:textId="77777777" w:rsidR="00FA629E" w:rsidRDefault="00E27DE5">
            <w:pPr>
              <w:pStyle w:val="TableParagraph"/>
              <w:spacing w:before="15"/>
              <w:rPr>
                <w:sz w:val="17"/>
              </w:rPr>
            </w:pPr>
            <w:r>
              <w:rPr>
                <w:sz w:val="17"/>
              </w:rPr>
              <w:t>Command</w:t>
            </w:r>
          </w:p>
        </w:tc>
        <w:tc>
          <w:tcPr>
            <w:tcW w:w="1694" w:type="dxa"/>
            <w:tcBorders>
              <w:bottom w:val="single" w:sz="8" w:space="0" w:color="808080"/>
            </w:tcBorders>
          </w:tcPr>
          <w:p w14:paraId="1415D884" w14:textId="77777777" w:rsidR="00FA629E" w:rsidRDefault="00E27DE5">
            <w:pPr>
              <w:pStyle w:val="TableParagraph"/>
              <w:spacing w:before="15"/>
              <w:ind w:left="60"/>
              <w:rPr>
                <w:sz w:val="17"/>
              </w:rPr>
            </w:pPr>
            <w:r>
              <w:rPr>
                <w:sz w:val="17"/>
              </w:rPr>
              <w:t>Response</w:t>
            </w:r>
          </w:p>
        </w:tc>
        <w:tc>
          <w:tcPr>
            <w:tcW w:w="2397" w:type="dxa"/>
            <w:tcBorders>
              <w:bottom w:val="single" w:sz="8" w:space="0" w:color="808080"/>
              <w:right w:val="nil"/>
            </w:tcBorders>
          </w:tcPr>
          <w:p w14:paraId="25200B7C" w14:textId="77777777" w:rsidR="00FA629E" w:rsidRDefault="00E27DE5">
            <w:pPr>
              <w:pStyle w:val="TableParagraph"/>
              <w:spacing w:before="15"/>
              <w:ind w:left="60"/>
              <w:rPr>
                <w:sz w:val="17"/>
              </w:rPr>
            </w:pPr>
            <w:r>
              <w:rPr>
                <w:sz w:val="17"/>
              </w:rPr>
              <w:t>Description</w:t>
            </w:r>
          </w:p>
        </w:tc>
      </w:tr>
      <w:tr w:rsidR="00FA629E" w14:paraId="5DB2FECE" w14:textId="77777777">
        <w:trPr>
          <w:trHeight w:val="236"/>
        </w:trPr>
        <w:tc>
          <w:tcPr>
            <w:tcW w:w="2542" w:type="dxa"/>
            <w:tcBorders>
              <w:top w:val="single" w:sz="8" w:space="0" w:color="808080"/>
              <w:left w:val="nil"/>
              <w:bottom w:val="single" w:sz="4" w:space="0" w:color="808080"/>
            </w:tcBorders>
          </w:tcPr>
          <w:p w14:paraId="1DFFAB25" w14:textId="77777777" w:rsidR="00FA629E" w:rsidRDefault="00E27DE5">
            <w:pPr>
              <w:pStyle w:val="TableParagraph"/>
              <w:spacing w:before="19"/>
              <w:rPr>
                <w:sz w:val="17"/>
              </w:rPr>
            </w:pPr>
            <w:r>
              <w:rPr>
                <w:sz w:val="17"/>
              </w:rPr>
              <w:t>AT</w:t>
            </w:r>
          </w:p>
        </w:tc>
        <w:tc>
          <w:tcPr>
            <w:tcW w:w="1694" w:type="dxa"/>
            <w:tcBorders>
              <w:top w:val="single" w:sz="8" w:space="0" w:color="808080"/>
              <w:bottom w:val="single" w:sz="4" w:space="0" w:color="808080"/>
            </w:tcBorders>
          </w:tcPr>
          <w:p w14:paraId="74557DD5" w14:textId="77777777" w:rsidR="00FA629E" w:rsidRDefault="00E27DE5">
            <w:pPr>
              <w:pStyle w:val="TableParagraph"/>
              <w:spacing w:before="19"/>
              <w:ind w:left="60"/>
              <w:rPr>
                <w:sz w:val="17"/>
              </w:rPr>
            </w:pPr>
            <w:r>
              <w:rPr>
                <w:sz w:val="17"/>
              </w:rPr>
              <w:t>OK</w:t>
            </w:r>
          </w:p>
        </w:tc>
        <w:tc>
          <w:tcPr>
            <w:tcW w:w="2397" w:type="dxa"/>
            <w:tcBorders>
              <w:top w:val="single" w:sz="8" w:space="0" w:color="808080"/>
              <w:bottom w:val="single" w:sz="4" w:space="0" w:color="808080"/>
              <w:right w:val="nil"/>
            </w:tcBorders>
          </w:tcPr>
          <w:p w14:paraId="0EC95AF4" w14:textId="77777777" w:rsidR="00FA629E" w:rsidRDefault="00E27DE5">
            <w:pPr>
              <w:pStyle w:val="TableParagraph"/>
              <w:spacing w:before="19"/>
              <w:ind w:left="60"/>
              <w:rPr>
                <w:sz w:val="17"/>
              </w:rPr>
            </w:pPr>
            <w:r>
              <w:rPr>
                <w:sz w:val="17"/>
              </w:rPr>
              <w:t>Enter at mode</w:t>
            </w:r>
          </w:p>
        </w:tc>
      </w:tr>
      <w:tr w:rsidR="00FA629E" w14:paraId="4416E5FE" w14:textId="77777777">
        <w:trPr>
          <w:trHeight w:val="432"/>
        </w:trPr>
        <w:tc>
          <w:tcPr>
            <w:tcW w:w="2542" w:type="dxa"/>
            <w:tcBorders>
              <w:top w:val="single" w:sz="4" w:space="0" w:color="808080"/>
              <w:left w:val="nil"/>
            </w:tcBorders>
          </w:tcPr>
          <w:p w14:paraId="36E61F92" w14:textId="77777777" w:rsidR="00FA629E" w:rsidRDefault="00E27DE5">
            <w:pPr>
              <w:pStyle w:val="TableParagraph"/>
              <w:spacing w:before="19"/>
              <w:rPr>
                <w:sz w:val="17"/>
              </w:rPr>
            </w:pPr>
            <w:r>
              <w:rPr>
                <w:sz w:val="17"/>
              </w:rPr>
              <w:t>AT + WD</w:t>
            </w:r>
          </w:p>
        </w:tc>
        <w:tc>
          <w:tcPr>
            <w:tcW w:w="1694" w:type="dxa"/>
            <w:tcBorders>
              <w:top w:val="single" w:sz="4" w:space="0" w:color="808080"/>
            </w:tcBorders>
          </w:tcPr>
          <w:p w14:paraId="3555EBBF" w14:textId="77777777" w:rsidR="00FA629E" w:rsidRDefault="00E27DE5">
            <w:pPr>
              <w:pStyle w:val="TableParagraph"/>
              <w:spacing w:before="14" w:line="200" w:lineRule="atLeast"/>
              <w:ind w:left="60" w:right="819"/>
              <w:rPr>
                <w:sz w:val="17"/>
              </w:rPr>
            </w:pPr>
            <w:r>
              <w:rPr>
                <w:sz w:val="17"/>
              </w:rPr>
              <w:t>AT + WD OK</w:t>
            </w:r>
          </w:p>
        </w:tc>
        <w:tc>
          <w:tcPr>
            <w:tcW w:w="2397" w:type="dxa"/>
            <w:tcBorders>
              <w:top w:val="single" w:sz="4" w:space="0" w:color="808080"/>
              <w:right w:val="nil"/>
            </w:tcBorders>
          </w:tcPr>
          <w:p w14:paraId="3C41D1B5" w14:textId="77777777" w:rsidR="00FA629E" w:rsidRDefault="00E27DE5">
            <w:pPr>
              <w:pStyle w:val="TableParagraph"/>
              <w:spacing w:before="14" w:line="200" w:lineRule="atLeast"/>
              <w:ind w:left="60" w:right="458"/>
              <w:rPr>
                <w:sz w:val="17"/>
              </w:rPr>
            </w:pPr>
            <w:r>
              <w:rPr>
                <w:sz w:val="17"/>
              </w:rPr>
              <w:t>Disassociate from previous connection</w:t>
            </w:r>
          </w:p>
        </w:tc>
      </w:tr>
      <w:tr w:rsidR="00FA629E" w14:paraId="17C6FDD8" w14:textId="77777777">
        <w:trPr>
          <w:trHeight w:val="430"/>
        </w:trPr>
        <w:tc>
          <w:tcPr>
            <w:tcW w:w="2542" w:type="dxa"/>
            <w:tcBorders>
              <w:left w:val="nil"/>
            </w:tcBorders>
          </w:tcPr>
          <w:p w14:paraId="3D8227ED" w14:textId="77777777" w:rsidR="00FA629E" w:rsidRDefault="00E27DE5">
            <w:pPr>
              <w:pStyle w:val="TableParagraph"/>
              <w:rPr>
                <w:sz w:val="17"/>
              </w:rPr>
            </w:pPr>
            <w:r>
              <w:rPr>
                <w:sz w:val="17"/>
              </w:rPr>
              <w:t>AT + WWPA = 1234</w:t>
            </w:r>
          </w:p>
        </w:tc>
        <w:tc>
          <w:tcPr>
            <w:tcW w:w="1694" w:type="dxa"/>
          </w:tcPr>
          <w:p w14:paraId="45428318" w14:textId="77777777" w:rsidR="00FA629E" w:rsidRDefault="00E27DE5">
            <w:pPr>
              <w:pStyle w:val="TableParagraph"/>
              <w:spacing w:before="12" w:line="200" w:lineRule="atLeast"/>
              <w:ind w:left="60"/>
              <w:rPr>
                <w:sz w:val="17"/>
              </w:rPr>
            </w:pPr>
            <w:r>
              <w:rPr>
                <w:sz w:val="17"/>
              </w:rPr>
              <w:t>AT + WWPA = 1234 OK</w:t>
            </w:r>
          </w:p>
        </w:tc>
        <w:tc>
          <w:tcPr>
            <w:tcW w:w="2397" w:type="dxa"/>
            <w:tcBorders>
              <w:right w:val="nil"/>
            </w:tcBorders>
          </w:tcPr>
          <w:p w14:paraId="23ABFAF3" w14:textId="77777777" w:rsidR="00FA629E" w:rsidRDefault="00E27DE5">
            <w:pPr>
              <w:pStyle w:val="TableParagraph"/>
              <w:ind w:left="60"/>
              <w:rPr>
                <w:sz w:val="17"/>
              </w:rPr>
            </w:pPr>
            <w:r>
              <w:rPr>
                <w:sz w:val="17"/>
              </w:rPr>
              <w:t>Set wireless password</w:t>
            </w:r>
          </w:p>
        </w:tc>
      </w:tr>
      <w:tr w:rsidR="00FA629E" w14:paraId="19E0E019" w14:textId="77777777">
        <w:trPr>
          <w:trHeight w:val="828"/>
        </w:trPr>
        <w:tc>
          <w:tcPr>
            <w:tcW w:w="2542" w:type="dxa"/>
            <w:tcBorders>
              <w:left w:val="nil"/>
            </w:tcBorders>
          </w:tcPr>
          <w:p w14:paraId="4804F879" w14:textId="77777777" w:rsidR="00FA629E" w:rsidRDefault="00E27DE5">
            <w:pPr>
              <w:pStyle w:val="TableParagraph"/>
              <w:rPr>
                <w:sz w:val="17"/>
              </w:rPr>
            </w:pPr>
            <w:r>
              <w:rPr>
                <w:sz w:val="17"/>
              </w:rPr>
              <w:t>AT + NDHCP = 1</w:t>
            </w:r>
          </w:p>
        </w:tc>
        <w:tc>
          <w:tcPr>
            <w:tcW w:w="1694" w:type="dxa"/>
          </w:tcPr>
          <w:p w14:paraId="01BD0BDC" w14:textId="77777777" w:rsidR="00FA629E" w:rsidRDefault="00E27DE5">
            <w:pPr>
              <w:pStyle w:val="TableParagraph"/>
              <w:spacing w:line="244" w:lineRule="auto"/>
              <w:ind w:left="60" w:right="143"/>
              <w:rPr>
                <w:sz w:val="17"/>
              </w:rPr>
            </w:pPr>
            <w:r>
              <w:rPr>
                <w:sz w:val="17"/>
              </w:rPr>
              <w:t>AT + NDHCP = 1 OK</w:t>
            </w:r>
          </w:p>
        </w:tc>
        <w:tc>
          <w:tcPr>
            <w:tcW w:w="2397" w:type="dxa"/>
            <w:tcBorders>
              <w:right w:val="nil"/>
            </w:tcBorders>
          </w:tcPr>
          <w:p w14:paraId="4C7C987D" w14:textId="77777777" w:rsidR="00FA629E" w:rsidRDefault="00E27DE5">
            <w:pPr>
              <w:pStyle w:val="TableParagraph"/>
              <w:ind w:left="60"/>
              <w:rPr>
                <w:sz w:val="17"/>
              </w:rPr>
            </w:pPr>
            <w:r>
              <w:rPr>
                <w:sz w:val="17"/>
              </w:rPr>
              <w:t>Enable DHCP settings.</w:t>
            </w:r>
          </w:p>
          <w:p w14:paraId="62F2DBA3" w14:textId="77777777" w:rsidR="00FA629E" w:rsidRDefault="00E27DE5">
            <w:pPr>
              <w:pStyle w:val="TableParagraph"/>
              <w:spacing w:before="1" w:line="200" w:lineRule="exact"/>
              <w:ind w:left="60" w:right="7"/>
              <w:rPr>
                <w:sz w:val="17"/>
              </w:rPr>
            </w:pPr>
            <w:r>
              <w:rPr>
                <w:sz w:val="17"/>
              </w:rPr>
              <w:t xml:space="preserve">Auto-assign IP address. You might want to disable this option </w:t>
            </w:r>
            <w:r>
              <w:rPr>
                <w:rFonts w:ascii="Lucida Sans" w:hAnsi="Lucida Sans"/>
                <w:sz w:val="17"/>
              </w:rPr>
              <w:t>“</w:t>
            </w:r>
            <w:r>
              <w:rPr>
                <w:sz w:val="17"/>
              </w:rPr>
              <w:t>0</w:t>
            </w:r>
            <w:r>
              <w:rPr>
                <w:rFonts w:ascii="Lucida Sans" w:hAnsi="Lucida Sans"/>
                <w:sz w:val="17"/>
              </w:rPr>
              <w:t xml:space="preserve">” </w:t>
            </w:r>
            <w:r>
              <w:rPr>
                <w:sz w:val="17"/>
              </w:rPr>
              <w:t>and set your own IP address</w:t>
            </w:r>
          </w:p>
        </w:tc>
      </w:tr>
      <w:tr w:rsidR="00FA629E" w14:paraId="47F36D93" w14:textId="77777777">
        <w:trPr>
          <w:trHeight w:val="231"/>
        </w:trPr>
        <w:tc>
          <w:tcPr>
            <w:tcW w:w="2542" w:type="dxa"/>
            <w:tcBorders>
              <w:left w:val="nil"/>
            </w:tcBorders>
          </w:tcPr>
          <w:p w14:paraId="6301D76D" w14:textId="77777777" w:rsidR="00FA629E" w:rsidRDefault="00E27DE5">
            <w:pPr>
              <w:pStyle w:val="TableParagraph"/>
              <w:spacing w:line="194" w:lineRule="exact"/>
              <w:rPr>
                <w:sz w:val="17"/>
              </w:rPr>
            </w:pPr>
            <w:r>
              <w:rPr>
                <w:sz w:val="17"/>
              </w:rPr>
              <w:t>AT + WA = YOURSSID</w:t>
            </w:r>
          </w:p>
        </w:tc>
        <w:tc>
          <w:tcPr>
            <w:tcW w:w="1694" w:type="dxa"/>
          </w:tcPr>
          <w:p w14:paraId="58B26137" w14:textId="77777777" w:rsidR="00FA629E" w:rsidRDefault="00FA629E">
            <w:pPr>
              <w:pStyle w:val="TableParagraph"/>
              <w:spacing w:before="0"/>
              <w:ind w:left="0"/>
              <w:rPr>
                <w:sz w:val="16"/>
              </w:rPr>
            </w:pPr>
          </w:p>
        </w:tc>
        <w:tc>
          <w:tcPr>
            <w:tcW w:w="2397" w:type="dxa"/>
            <w:tcBorders>
              <w:right w:val="nil"/>
            </w:tcBorders>
          </w:tcPr>
          <w:p w14:paraId="4E48550B" w14:textId="77777777" w:rsidR="00FA629E" w:rsidRDefault="00E27DE5">
            <w:pPr>
              <w:pStyle w:val="TableParagraph"/>
              <w:spacing w:before="11" w:line="200" w:lineRule="exact"/>
              <w:ind w:left="60"/>
              <w:rPr>
                <w:rFonts w:ascii="Lucida Sans" w:hAnsi="Lucida Sans"/>
                <w:sz w:val="17"/>
              </w:rPr>
            </w:pPr>
            <w:r>
              <w:rPr>
                <w:sz w:val="17"/>
              </w:rPr>
              <w:t>De</w:t>
            </w:r>
            <w:r>
              <w:rPr>
                <w:rFonts w:ascii="Arial" w:hAnsi="Arial"/>
                <w:sz w:val="17"/>
              </w:rPr>
              <w:t>ﬁ</w:t>
            </w:r>
            <w:r>
              <w:rPr>
                <w:sz w:val="17"/>
              </w:rPr>
              <w:t>ne router</w:t>
            </w:r>
            <w:r>
              <w:rPr>
                <w:rFonts w:ascii="Lucida Sans" w:hAnsi="Lucida Sans"/>
                <w:sz w:val="17"/>
              </w:rPr>
              <w:t>’</w:t>
            </w:r>
            <w:r>
              <w:rPr>
                <w:sz w:val="17"/>
              </w:rPr>
              <w:t xml:space="preserve">s </w:t>
            </w:r>
            <w:r>
              <w:rPr>
                <w:rFonts w:ascii="Lucida Sans" w:hAnsi="Lucida Sans"/>
                <w:sz w:val="17"/>
              </w:rPr>
              <w:t>“</w:t>
            </w:r>
            <w:r>
              <w:rPr>
                <w:sz w:val="17"/>
              </w:rPr>
              <w:t>SSID</w:t>
            </w:r>
            <w:r>
              <w:rPr>
                <w:rFonts w:ascii="Lucida Sans" w:hAnsi="Lucida Sans"/>
                <w:sz w:val="17"/>
              </w:rPr>
              <w:t>”</w:t>
            </w:r>
          </w:p>
        </w:tc>
      </w:tr>
      <w:tr w:rsidR="00FA629E" w14:paraId="468B7C23" w14:textId="77777777">
        <w:trPr>
          <w:trHeight w:val="828"/>
        </w:trPr>
        <w:tc>
          <w:tcPr>
            <w:tcW w:w="2542" w:type="dxa"/>
            <w:tcBorders>
              <w:left w:val="nil"/>
            </w:tcBorders>
          </w:tcPr>
          <w:p w14:paraId="60BF6D6D" w14:textId="77777777" w:rsidR="00FA629E" w:rsidRDefault="00E27DE5">
            <w:pPr>
              <w:pStyle w:val="TableParagraph"/>
              <w:rPr>
                <w:sz w:val="17"/>
              </w:rPr>
            </w:pPr>
            <w:r>
              <w:rPr>
                <w:sz w:val="17"/>
              </w:rPr>
              <w:t>AT + NSTAT = ?</w:t>
            </w:r>
          </w:p>
        </w:tc>
        <w:tc>
          <w:tcPr>
            <w:tcW w:w="1694" w:type="dxa"/>
          </w:tcPr>
          <w:p w14:paraId="2AD5E450" w14:textId="77777777" w:rsidR="00FA629E" w:rsidRDefault="00FA629E">
            <w:pPr>
              <w:pStyle w:val="TableParagraph"/>
              <w:spacing w:before="0"/>
              <w:ind w:left="0"/>
              <w:rPr>
                <w:sz w:val="18"/>
              </w:rPr>
            </w:pPr>
          </w:p>
        </w:tc>
        <w:tc>
          <w:tcPr>
            <w:tcW w:w="2397" w:type="dxa"/>
            <w:tcBorders>
              <w:right w:val="nil"/>
            </w:tcBorders>
          </w:tcPr>
          <w:p w14:paraId="6AA4923F" w14:textId="77777777" w:rsidR="00FA629E" w:rsidRDefault="00E27DE5">
            <w:pPr>
              <w:pStyle w:val="TableParagraph"/>
              <w:spacing w:before="21" w:line="232" w:lineRule="auto"/>
              <w:ind w:left="60" w:right="147"/>
              <w:rPr>
                <w:rFonts w:ascii="Century" w:hAnsi="Century"/>
                <w:sz w:val="17"/>
              </w:rPr>
            </w:pPr>
            <w:r>
              <w:rPr>
                <w:sz w:val="17"/>
              </w:rPr>
              <w:t>Current wireless and network con</w:t>
            </w:r>
            <w:r>
              <w:rPr>
                <w:rFonts w:ascii="Arial" w:hAnsi="Arial"/>
                <w:sz w:val="17"/>
              </w:rPr>
              <w:t>ﬁ</w:t>
            </w:r>
            <w:r>
              <w:rPr>
                <w:sz w:val="17"/>
              </w:rPr>
              <w:t xml:space="preserve">g. </w:t>
            </w:r>
            <w:r>
              <w:rPr>
                <w:rFonts w:ascii="Century" w:hAnsi="Century"/>
                <w:sz w:val="17"/>
              </w:rPr>
              <w:t>Note: write down the reported</w:t>
            </w:r>
            <w:r>
              <w:rPr>
                <w:rFonts w:ascii="Century" w:hAnsi="Century"/>
                <w:spacing w:val="-29"/>
                <w:sz w:val="17"/>
              </w:rPr>
              <w:t xml:space="preserve"> </w:t>
            </w:r>
            <w:r>
              <w:rPr>
                <w:rFonts w:ascii="Century" w:hAnsi="Century"/>
                <w:sz w:val="17"/>
              </w:rPr>
              <w:t>IP</w:t>
            </w:r>
            <w:r>
              <w:rPr>
                <w:rFonts w:ascii="Century" w:hAnsi="Century"/>
                <w:spacing w:val="-28"/>
                <w:sz w:val="17"/>
              </w:rPr>
              <w:t xml:space="preserve"> </w:t>
            </w:r>
            <w:r>
              <w:rPr>
                <w:rFonts w:ascii="Century" w:hAnsi="Century"/>
                <w:sz w:val="17"/>
              </w:rPr>
              <w:t>address.</w:t>
            </w:r>
            <w:r>
              <w:rPr>
                <w:rFonts w:ascii="Century" w:hAnsi="Century"/>
                <w:spacing w:val="-28"/>
                <w:sz w:val="17"/>
              </w:rPr>
              <w:t xml:space="preserve"> </w:t>
            </w:r>
            <w:r>
              <w:rPr>
                <w:rFonts w:ascii="Century" w:hAnsi="Century"/>
                <w:sz w:val="17"/>
              </w:rPr>
              <w:t>You</w:t>
            </w:r>
            <w:r>
              <w:rPr>
                <w:rFonts w:ascii="Century" w:hAnsi="Century"/>
                <w:spacing w:val="-28"/>
                <w:sz w:val="17"/>
              </w:rPr>
              <w:t xml:space="preserve"> </w:t>
            </w:r>
            <w:r>
              <w:rPr>
                <w:rFonts w:ascii="Century" w:hAnsi="Century"/>
                <w:spacing w:val="-5"/>
                <w:sz w:val="17"/>
              </w:rPr>
              <w:t xml:space="preserve">will </w:t>
            </w:r>
            <w:r>
              <w:rPr>
                <w:rFonts w:ascii="Century" w:hAnsi="Century"/>
                <w:sz w:val="17"/>
              </w:rPr>
              <w:t>need it</w:t>
            </w:r>
            <w:r>
              <w:rPr>
                <w:rFonts w:ascii="Century" w:hAnsi="Century"/>
                <w:spacing w:val="10"/>
                <w:sz w:val="17"/>
              </w:rPr>
              <w:t xml:space="preserve"> </w:t>
            </w:r>
            <w:r>
              <w:rPr>
                <w:rFonts w:ascii="Century" w:hAnsi="Century"/>
                <w:sz w:val="17"/>
              </w:rPr>
              <w:t>later</w:t>
            </w:r>
          </w:p>
        </w:tc>
      </w:tr>
      <w:tr w:rsidR="00FA629E" w14:paraId="49E8B483" w14:textId="77777777">
        <w:trPr>
          <w:trHeight w:val="430"/>
        </w:trPr>
        <w:tc>
          <w:tcPr>
            <w:tcW w:w="2542" w:type="dxa"/>
            <w:tcBorders>
              <w:left w:val="nil"/>
            </w:tcBorders>
          </w:tcPr>
          <w:p w14:paraId="70263137" w14:textId="77777777" w:rsidR="00FA629E" w:rsidRDefault="00E27DE5">
            <w:pPr>
              <w:pStyle w:val="TableParagraph"/>
              <w:rPr>
                <w:sz w:val="17"/>
              </w:rPr>
            </w:pPr>
            <w:r>
              <w:rPr>
                <w:sz w:val="17"/>
              </w:rPr>
              <w:t>AT + WSTATUS</w:t>
            </w:r>
          </w:p>
        </w:tc>
        <w:tc>
          <w:tcPr>
            <w:tcW w:w="1694" w:type="dxa"/>
          </w:tcPr>
          <w:p w14:paraId="043AF768" w14:textId="77777777" w:rsidR="00FA629E" w:rsidRDefault="00FA629E">
            <w:pPr>
              <w:pStyle w:val="TableParagraph"/>
              <w:spacing w:before="0"/>
              <w:ind w:left="0"/>
              <w:rPr>
                <w:sz w:val="18"/>
              </w:rPr>
            </w:pPr>
          </w:p>
        </w:tc>
        <w:tc>
          <w:tcPr>
            <w:tcW w:w="2397" w:type="dxa"/>
            <w:tcBorders>
              <w:right w:val="nil"/>
            </w:tcBorders>
          </w:tcPr>
          <w:p w14:paraId="6531FDF6" w14:textId="77777777" w:rsidR="00FA629E" w:rsidRDefault="00E27DE5">
            <w:pPr>
              <w:pStyle w:val="TableParagraph"/>
              <w:spacing w:before="12" w:line="200" w:lineRule="atLeast"/>
              <w:ind w:left="60"/>
              <w:rPr>
                <w:sz w:val="17"/>
              </w:rPr>
            </w:pPr>
            <w:r>
              <w:rPr>
                <w:sz w:val="17"/>
              </w:rPr>
              <w:t>Adapter reports the current network con</w:t>
            </w:r>
            <w:r>
              <w:rPr>
                <w:rFonts w:ascii="Arial" w:hAnsi="Arial"/>
                <w:sz w:val="17"/>
              </w:rPr>
              <w:t>ﬁ</w:t>
            </w:r>
            <w:r>
              <w:rPr>
                <w:sz w:val="17"/>
              </w:rPr>
              <w:t>g to serial host</w:t>
            </w:r>
          </w:p>
        </w:tc>
      </w:tr>
      <w:tr w:rsidR="00FA629E" w14:paraId="2D1869F7" w14:textId="77777777">
        <w:trPr>
          <w:trHeight w:val="632"/>
        </w:trPr>
        <w:tc>
          <w:tcPr>
            <w:tcW w:w="2542" w:type="dxa"/>
            <w:tcBorders>
              <w:left w:val="nil"/>
              <w:bottom w:val="single" w:sz="4" w:space="0" w:color="808080"/>
            </w:tcBorders>
          </w:tcPr>
          <w:p w14:paraId="7F61DFE0" w14:textId="77777777" w:rsidR="00FA629E" w:rsidRDefault="00E27DE5">
            <w:pPr>
              <w:pStyle w:val="TableParagraph"/>
              <w:rPr>
                <w:sz w:val="17"/>
              </w:rPr>
            </w:pPr>
            <w:r>
              <w:rPr>
                <w:sz w:val="17"/>
              </w:rPr>
              <w:t>AT + DNSLOOKUP = baidu.com</w:t>
            </w:r>
          </w:p>
        </w:tc>
        <w:tc>
          <w:tcPr>
            <w:tcW w:w="1694" w:type="dxa"/>
            <w:tcBorders>
              <w:bottom w:val="single" w:sz="4" w:space="0" w:color="808080"/>
            </w:tcBorders>
          </w:tcPr>
          <w:p w14:paraId="68D68FDB" w14:textId="77777777" w:rsidR="00FA629E" w:rsidRDefault="00FA629E">
            <w:pPr>
              <w:pStyle w:val="TableParagraph"/>
              <w:spacing w:before="0"/>
              <w:ind w:left="0"/>
              <w:rPr>
                <w:sz w:val="18"/>
              </w:rPr>
            </w:pPr>
          </w:p>
        </w:tc>
        <w:tc>
          <w:tcPr>
            <w:tcW w:w="2397" w:type="dxa"/>
            <w:tcBorders>
              <w:bottom w:val="single" w:sz="4" w:space="0" w:color="808080"/>
              <w:right w:val="nil"/>
            </w:tcBorders>
          </w:tcPr>
          <w:p w14:paraId="0A59AB97" w14:textId="77777777" w:rsidR="00FA629E" w:rsidRDefault="00E27DE5">
            <w:pPr>
              <w:pStyle w:val="TableParagraph"/>
              <w:ind w:left="60" w:right="401"/>
              <w:jc w:val="both"/>
              <w:rPr>
                <w:sz w:val="17"/>
              </w:rPr>
            </w:pPr>
            <w:r>
              <w:rPr>
                <w:sz w:val="17"/>
              </w:rPr>
              <w:t>Test your connection to the internet. If successful it will return baidu</w:t>
            </w:r>
            <w:r>
              <w:rPr>
                <w:rFonts w:ascii="Lucida Sans" w:hAnsi="Lucida Sans"/>
                <w:sz w:val="17"/>
              </w:rPr>
              <w:t>’</w:t>
            </w:r>
            <w:r>
              <w:rPr>
                <w:sz w:val="17"/>
              </w:rPr>
              <w:t>s IP address</w:t>
            </w:r>
          </w:p>
        </w:tc>
      </w:tr>
      <w:tr w:rsidR="00FA629E" w14:paraId="184880F8" w14:textId="77777777">
        <w:trPr>
          <w:trHeight w:val="236"/>
        </w:trPr>
        <w:tc>
          <w:tcPr>
            <w:tcW w:w="2542" w:type="dxa"/>
            <w:tcBorders>
              <w:top w:val="single" w:sz="4" w:space="0" w:color="808080"/>
              <w:left w:val="nil"/>
              <w:bottom w:val="single" w:sz="4" w:space="0" w:color="808080"/>
            </w:tcBorders>
          </w:tcPr>
          <w:p w14:paraId="1CA605B8" w14:textId="77777777" w:rsidR="00FA629E" w:rsidRDefault="00E27DE5">
            <w:pPr>
              <w:pStyle w:val="TableParagraph"/>
              <w:spacing w:before="19"/>
              <w:rPr>
                <w:sz w:val="17"/>
              </w:rPr>
            </w:pPr>
            <w:r>
              <w:rPr>
                <w:sz w:val="17"/>
              </w:rPr>
              <w:t>AT + NSTCP = 5000</w:t>
            </w:r>
          </w:p>
        </w:tc>
        <w:tc>
          <w:tcPr>
            <w:tcW w:w="1694" w:type="dxa"/>
            <w:tcBorders>
              <w:top w:val="single" w:sz="4" w:space="0" w:color="808080"/>
              <w:bottom w:val="single" w:sz="4" w:space="0" w:color="808080"/>
            </w:tcBorders>
          </w:tcPr>
          <w:p w14:paraId="28362748" w14:textId="77777777" w:rsidR="00FA629E" w:rsidRDefault="00E27DE5">
            <w:pPr>
              <w:pStyle w:val="TableParagraph"/>
              <w:spacing w:before="19"/>
              <w:ind w:left="60"/>
              <w:rPr>
                <w:sz w:val="17"/>
              </w:rPr>
            </w:pPr>
            <w:r>
              <w:rPr>
                <w:sz w:val="17"/>
              </w:rPr>
              <w:t>&lt;Port&gt;</w:t>
            </w:r>
          </w:p>
        </w:tc>
        <w:tc>
          <w:tcPr>
            <w:tcW w:w="2397" w:type="dxa"/>
            <w:tcBorders>
              <w:top w:val="single" w:sz="4" w:space="0" w:color="808080"/>
              <w:bottom w:val="single" w:sz="4" w:space="0" w:color="808080"/>
              <w:right w:val="nil"/>
            </w:tcBorders>
          </w:tcPr>
          <w:p w14:paraId="408DBAEA" w14:textId="77777777" w:rsidR="00FA629E" w:rsidRDefault="00E27DE5">
            <w:pPr>
              <w:pStyle w:val="TableParagraph"/>
              <w:spacing w:before="19"/>
              <w:ind w:left="60"/>
              <w:rPr>
                <w:sz w:val="17"/>
              </w:rPr>
            </w:pPr>
            <w:r>
              <w:rPr>
                <w:sz w:val="17"/>
              </w:rPr>
              <w:t>Set TCP server at port 5000</w:t>
            </w:r>
          </w:p>
        </w:tc>
      </w:tr>
      <w:tr w:rsidR="00FA629E" w14:paraId="69EBD03A" w14:textId="77777777">
        <w:trPr>
          <w:trHeight w:val="234"/>
        </w:trPr>
        <w:tc>
          <w:tcPr>
            <w:tcW w:w="2542" w:type="dxa"/>
            <w:tcBorders>
              <w:top w:val="single" w:sz="4" w:space="0" w:color="808080"/>
              <w:left w:val="nil"/>
            </w:tcBorders>
          </w:tcPr>
          <w:p w14:paraId="30887B64" w14:textId="77777777" w:rsidR="00FA629E" w:rsidRDefault="00E27DE5">
            <w:pPr>
              <w:pStyle w:val="TableParagraph"/>
              <w:spacing w:before="19" w:line="195" w:lineRule="exact"/>
              <w:rPr>
                <w:sz w:val="17"/>
              </w:rPr>
            </w:pPr>
            <w:r>
              <w:rPr>
                <w:sz w:val="17"/>
              </w:rPr>
              <w:t>AT + NSUDP = 4000</w:t>
            </w:r>
          </w:p>
        </w:tc>
        <w:tc>
          <w:tcPr>
            <w:tcW w:w="1694" w:type="dxa"/>
            <w:tcBorders>
              <w:top w:val="single" w:sz="4" w:space="0" w:color="808080"/>
            </w:tcBorders>
          </w:tcPr>
          <w:p w14:paraId="7EF2883C" w14:textId="77777777" w:rsidR="00FA629E" w:rsidRDefault="00E27DE5">
            <w:pPr>
              <w:pStyle w:val="TableParagraph"/>
              <w:spacing w:before="19" w:line="195" w:lineRule="exact"/>
              <w:ind w:left="60"/>
              <w:rPr>
                <w:sz w:val="17"/>
              </w:rPr>
            </w:pPr>
            <w:r>
              <w:rPr>
                <w:sz w:val="17"/>
              </w:rPr>
              <w:t>&lt;Port&gt;</w:t>
            </w:r>
          </w:p>
        </w:tc>
        <w:tc>
          <w:tcPr>
            <w:tcW w:w="2397" w:type="dxa"/>
            <w:tcBorders>
              <w:top w:val="single" w:sz="4" w:space="0" w:color="808080"/>
              <w:right w:val="nil"/>
            </w:tcBorders>
          </w:tcPr>
          <w:p w14:paraId="39616EFE" w14:textId="77777777" w:rsidR="00FA629E" w:rsidRDefault="00E27DE5">
            <w:pPr>
              <w:pStyle w:val="TableParagraph"/>
              <w:spacing w:before="19" w:line="195" w:lineRule="exact"/>
              <w:ind w:left="60"/>
              <w:rPr>
                <w:sz w:val="17"/>
              </w:rPr>
            </w:pPr>
            <w:r>
              <w:rPr>
                <w:sz w:val="17"/>
              </w:rPr>
              <w:t>Set UDP server at port 4000</w:t>
            </w:r>
          </w:p>
        </w:tc>
      </w:tr>
      <w:tr w:rsidR="00FA629E" w14:paraId="4DFF9725" w14:textId="77777777">
        <w:trPr>
          <w:trHeight w:val="429"/>
        </w:trPr>
        <w:tc>
          <w:tcPr>
            <w:tcW w:w="2542" w:type="dxa"/>
            <w:tcBorders>
              <w:left w:val="nil"/>
            </w:tcBorders>
          </w:tcPr>
          <w:p w14:paraId="16A025A0" w14:textId="77777777" w:rsidR="00FA629E" w:rsidRDefault="00E27DE5">
            <w:pPr>
              <w:pStyle w:val="TableParagraph"/>
              <w:spacing w:before="16"/>
              <w:rPr>
                <w:sz w:val="17"/>
              </w:rPr>
            </w:pPr>
            <w:r>
              <w:rPr>
                <w:sz w:val="17"/>
              </w:rPr>
              <w:t>AT + CID = ?</w:t>
            </w:r>
          </w:p>
        </w:tc>
        <w:tc>
          <w:tcPr>
            <w:tcW w:w="1694" w:type="dxa"/>
          </w:tcPr>
          <w:p w14:paraId="18D03BD3" w14:textId="77777777" w:rsidR="00FA629E" w:rsidRDefault="00E27DE5">
            <w:pPr>
              <w:pStyle w:val="TableParagraph"/>
              <w:spacing w:before="16"/>
              <w:ind w:left="60"/>
              <w:rPr>
                <w:sz w:val="17"/>
              </w:rPr>
            </w:pPr>
            <w:r>
              <w:rPr>
                <w:sz w:val="17"/>
              </w:rPr>
              <w:t>&lt;CID&gt;</w:t>
            </w:r>
          </w:p>
        </w:tc>
        <w:tc>
          <w:tcPr>
            <w:tcW w:w="2397" w:type="dxa"/>
            <w:tcBorders>
              <w:right w:val="nil"/>
            </w:tcBorders>
          </w:tcPr>
          <w:p w14:paraId="0793D92F" w14:textId="77777777" w:rsidR="00FA629E" w:rsidRDefault="00E27DE5">
            <w:pPr>
              <w:pStyle w:val="TableParagraph"/>
              <w:spacing w:before="11" w:line="200" w:lineRule="atLeast"/>
              <w:ind w:left="60"/>
              <w:rPr>
                <w:sz w:val="17"/>
              </w:rPr>
            </w:pPr>
            <w:r>
              <w:rPr>
                <w:sz w:val="17"/>
              </w:rPr>
              <w:t>Returns the current CID con</w:t>
            </w:r>
            <w:r>
              <w:rPr>
                <w:rFonts w:ascii="Arial" w:hAnsi="Arial"/>
                <w:sz w:val="17"/>
              </w:rPr>
              <w:t>ﬁ</w:t>
            </w:r>
            <w:r>
              <w:rPr>
                <w:sz w:val="17"/>
              </w:rPr>
              <w:t>guration</w:t>
            </w:r>
          </w:p>
        </w:tc>
      </w:tr>
      <w:tr w:rsidR="00FA629E" w14:paraId="50A1E186" w14:textId="77777777">
        <w:trPr>
          <w:trHeight w:val="430"/>
        </w:trPr>
        <w:tc>
          <w:tcPr>
            <w:tcW w:w="2542" w:type="dxa"/>
            <w:tcBorders>
              <w:left w:val="nil"/>
            </w:tcBorders>
          </w:tcPr>
          <w:p w14:paraId="615653AF" w14:textId="77777777" w:rsidR="00FA629E" w:rsidRDefault="00E27DE5">
            <w:pPr>
              <w:pStyle w:val="TableParagraph"/>
              <w:rPr>
                <w:sz w:val="17"/>
              </w:rPr>
            </w:pPr>
            <w:r>
              <w:rPr>
                <w:sz w:val="17"/>
              </w:rPr>
              <w:t>ATC1</w:t>
            </w:r>
          </w:p>
        </w:tc>
        <w:tc>
          <w:tcPr>
            <w:tcW w:w="1694" w:type="dxa"/>
          </w:tcPr>
          <w:p w14:paraId="47D55A55" w14:textId="77777777" w:rsidR="00FA629E" w:rsidRDefault="00E27DE5">
            <w:pPr>
              <w:pStyle w:val="TableParagraph"/>
              <w:spacing w:before="12" w:line="200" w:lineRule="atLeast"/>
              <w:ind w:left="60" w:right="989"/>
              <w:rPr>
                <w:sz w:val="17"/>
              </w:rPr>
            </w:pPr>
            <w:r>
              <w:rPr>
                <w:w w:val="95"/>
                <w:sz w:val="17"/>
              </w:rPr>
              <w:t xml:space="preserve">ATC1 </w:t>
            </w:r>
            <w:r>
              <w:rPr>
                <w:sz w:val="17"/>
              </w:rPr>
              <w:t>OK</w:t>
            </w:r>
          </w:p>
        </w:tc>
        <w:tc>
          <w:tcPr>
            <w:tcW w:w="2397" w:type="dxa"/>
            <w:tcBorders>
              <w:right w:val="nil"/>
            </w:tcBorders>
          </w:tcPr>
          <w:p w14:paraId="5EF74F16" w14:textId="77777777" w:rsidR="00FA629E" w:rsidRDefault="00E27DE5">
            <w:pPr>
              <w:pStyle w:val="TableParagraph"/>
              <w:ind w:left="60"/>
              <w:rPr>
                <w:sz w:val="17"/>
              </w:rPr>
            </w:pPr>
            <w:r>
              <w:rPr>
                <w:sz w:val="17"/>
              </w:rPr>
              <w:t>Set to auto connect at restart</w:t>
            </w:r>
          </w:p>
        </w:tc>
      </w:tr>
      <w:tr w:rsidR="00FA629E" w14:paraId="10B87E45" w14:textId="77777777">
        <w:trPr>
          <w:trHeight w:val="430"/>
        </w:trPr>
        <w:tc>
          <w:tcPr>
            <w:tcW w:w="2542" w:type="dxa"/>
            <w:tcBorders>
              <w:left w:val="nil"/>
            </w:tcBorders>
          </w:tcPr>
          <w:p w14:paraId="6D55A60C" w14:textId="77777777" w:rsidR="00FA629E" w:rsidRDefault="00E27DE5">
            <w:pPr>
              <w:pStyle w:val="TableParagraph"/>
              <w:rPr>
                <w:sz w:val="17"/>
              </w:rPr>
            </w:pPr>
            <w:r>
              <w:rPr>
                <w:sz w:val="17"/>
              </w:rPr>
              <w:t>AT&amp;W0</w:t>
            </w:r>
          </w:p>
        </w:tc>
        <w:tc>
          <w:tcPr>
            <w:tcW w:w="1694" w:type="dxa"/>
          </w:tcPr>
          <w:p w14:paraId="09D0086F" w14:textId="77777777" w:rsidR="00FA629E" w:rsidRDefault="00E27DE5">
            <w:pPr>
              <w:pStyle w:val="TableParagraph"/>
              <w:spacing w:before="12" w:line="200" w:lineRule="atLeast"/>
              <w:ind w:left="60" w:right="819"/>
              <w:rPr>
                <w:sz w:val="17"/>
              </w:rPr>
            </w:pPr>
            <w:r>
              <w:rPr>
                <w:w w:val="95"/>
                <w:sz w:val="17"/>
              </w:rPr>
              <w:t xml:space="preserve">AT&amp;W0 </w:t>
            </w:r>
            <w:r>
              <w:rPr>
                <w:sz w:val="17"/>
              </w:rPr>
              <w:t>OK</w:t>
            </w:r>
          </w:p>
        </w:tc>
        <w:tc>
          <w:tcPr>
            <w:tcW w:w="2397" w:type="dxa"/>
            <w:tcBorders>
              <w:right w:val="nil"/>
            </w:tcBorders>
          </w:tcPr>
          <w:p w14:paraId="0CE0375C" w14:textId="77777777" w:rsidR="00FA629E" w:rsidRDefault="00E27DE5">
            <w:pPr>
              <w:pStyle w:val="TableParagraph"/>
              <w:spacing w:before="11"/>
              <w:ind w:left="60"/>
              <w:rPr>
                <w:rFonts w:ascii="Lucida Sans" w:hAnsi="Lucida Sans"/>
                <w:sz w:val="17"/>
              </w:rPr>
            </w:pPr>
            <w:r>
              <w:rPr>
                <w:sz w:val="17"/>
              </w:rPr>
              <w:t>Save settings to pro</w:t>
            </w:r>
            <w:r>
              <w:rPr>
                <w:rFonts w:ascii="Arial" w:hAnsi="Arial"/>
                <w:sz w:val="17"/>
              </w:rPr>
              <w:t>ﬁ</w:t>
            </w:r>
            <w:r>
              <w:rPr>
                <w:sz w:val="17"/>
              </w:rPr>
              <w:t xml:space="preserve">le </w:t>
            </w:r>
            <w:r>
              <w:rPr>
                <w:rFonts w:ascii="Lucida Sans" w:hAnsi="Lucida Sans"/>
                <w:sz w:val="17"/>
              </w:rPr>
              <w:t>“</w:t>
            </w:r>
            <w:r>
              <w:rPr>
                <w:sz w:val="17"/>
              </w:rPr>
              <w:t>0</w:t>
            </w:r>
            <w:r>
              <w:rPr>
                <w:rFonts w:ascii="Lucida Sans" w:hAnsi="Lucida Sans"/>
                <w:sz w:val="17"/>
              </w:rPr>
              <w:t>”</w:t>
            </w:r>
          </w:p>
        </w:tc>
      </w:tr>
      <w:tr w:rsidR="00FA629E" w14:paraId="32533DD6" w14:textId="77777777">
        <w:trPr>
          <w:trHeight w:val="231"/>
        </w:trPr>
        <w:tc>
          <w:tcPr>
            <w:tcW w:w="2542" w:type="dxa"/>
            <w:tcBorders>
              <w:left w:val="nil"/>
            </w:tcBorders>
          </w:tcPr>
          <w:p w14:paraId="10D0D93D" w14:textId="77777777" w:rsidR="00FA629E" w:rsidRDefault="00E27DE5">
            <w:pPr>
              <w:pStyle w:val="TableParagraph"/>
              <w:spacing w:line="194" w:lineRule="exact"/>
              <w:rPr>
                <w:sz w:val="17"/>
              </w:rPr>
            </w:pPr>
            <w:r>
              <w:rPr>
                <w:sz w:val="17"/>
              </w:rPr>
              <w:t>ATA</w:t>
            </w:r>
          </w:p>
        </w:tc>
        <w:tc>
          <w:tcPr>
            <w:tcW w:w="1694" w:type="dxa"/>
          </w:tcPr>
          <w:p w14:paraId="372AA72B" w14:textId="77777777" w:rsidR="00FA629E" w:rsidRDefault="00FA629E">
            <w:pPr>
              <w:pStyle w:val="TableParagraph"/>
              <w:spacing w:before="0"/>
              <w:ind w:left="0"/>
              <w:rPr>
                <w:sz w:val="16"/>
              </w:rPr>
            </w:pPr>
          </w:p>
        </w:tc>
        <w:tc>
          <w:tcPr>
            <w:tcW w:w="2397" w:type="dxa"/>
            <w:tcBorders>
              <w:right w:val="nil"/>
            </w:tcBorders>
          </w:tcPr>
          <w:p w14:paraId="7A5BE453" w14:textId="77777777" w:rsidR="00FA629E" w:rsidRDefault="00E27DE5">
            <w:pPr>
              <w:pStyle w:val="TableParagraph"/>
              <w:spacing w:line="194" w:lineRule="exact"/>
              <w:ind w:left="60"/>
              <w:rPr>
                <w:sz w:val="17"/>
              </w:rPr>
            </w:pPr>
            <w:r>
              <w:rPr>
                <w:sz w:val="17"/>
              </w:rPr>
              <w:t>Connect</w:t>
            </w:r>
          </w:p>
        </w:tc>
      </w:tr>
    </w:tbl>
    <w:p w14:paraId="3E7813FB" w14:textId="77777777" w:rsidR="00FA629E" w:rsidRDefault="00FA629E">
      <w:pPr>
        <w:spacing w:line="194" w:lineRule="exact"/>
        <w:rPr>
          <w:sz w:val="17"/>
        </w:rPr>
        <w:sectPr w:rsidR="00FA629E">
          <w:pgSz w:w="7060" w:h="10970"/>
          <w:pgMar w:top="0" w:right="0" w:bottom="280" w:left="80" w:header="720" w:footer="720" w:gutter="0"/>
          <w:cols w:space="720"/>
        </w:sectPr>
      </w:pPr>
    </w:p>
    <w:p w14:paraId="1FA36AD6" w14:textId="77777777" w:rsidR="00FA629E" w:rsidRDefault="00E27DE5">
      <w:pPr>
        <w:pStyle w:val="Heading3"/>
        <w:numPr>
          <w:ilvl w:val="2"/>
          <w:numId w:val="22"/>
        </w:numPr>
        <w:tabs>
          <w:tab w:val="left" w:pos="850"/>
          <w:tab w:val="left" w:pos="851"/>
        </w:tabs>
        <w:spacing w:before="72"/>
        <w:rPr>
          <w:rFonts w:ascii="Times New Roman"/>
        </w:rPr>
      </w:pPr>
      <w:bookmarkStart w:id="281" w:name="Demonstration"/>
      <w:bookmarkStart w:id="282" w:name="_bookmark207"/>
      <w:bookmarkEnd w:id="281"/>
      <w:bookmarkEnd w:id="282"/>
      <w:r>
        <w:rPr>
          <w:rFonts w:ascii="Times New Roman"/>
        </w:rPr>
        <w:lastRenderedPageBreak/>
        <w:t>Demonstration</w:t>
      </w:r>
    </w:p>
    <w:p w14:paraId="5B4667BC" w14:textId="77777777" w:rsidR="00FA629E" w:rsidRDefault="00FA629E">
      <w:pPr>
        <w:pStyle w:val="BodyText"/>
        <w:spacing w:before="10"/>
        <w:rPr>
          <w:i/>
          <w:sz w:val="26"/>
        </w:rPr>
      </w:pPr>
    </w:p>
    <w:p w14:paraId="370688E4" w14:textId="77777777" w:rsidR="00FA629E" w:rsidRDefault="00E27DE5">
      <w:pPr>
        <w:pStyle w:val="BodyText"/>
        <w:spacing w:line="240" w:lineRule="exact"/>
        <w:ind w:left="133"/>
      </w:pPr>
      <w:r>
        <w:t xml:space="preserve">In this experiment, we are going to see how to interface the </w:t>
      </w:r>
      <w:r>
        <w:rPr>
          <w:rFonts w:ascii="Century"/>
        </w:rPr>
        <w:t xml:space="preserve">Wi-Fi Module </w:t>
      </w:r>
      <w:r>
        <w:t>to</w:t>
      </w:r>
    </w:p>
    <w:p w14:paraId="10BE5465" w14:textId="77777777" w:rsidR="00FA629E" w:rsidRDefault="00E27DE5">
      <w:pPr>
        <w:pStyle w:val="BodyText"/>
        <w:spacing w:line="240" w:lineRule="exact"/>
        <w:ind w:left="133"/>
      </w:pPr>
      <w:r>
        <w:rPr>
          <w:rFonts w:ascii="Century"/>
        </w:rPr>
        <w:t>Arduino</w:t>
      </w:r>
      <w:r>
        <w:t>.</w:t>
      </w:r>
    </w:p>
    <w:p w14:paraId="70B857B1" w14:textId="77777777" w:rsidR="00FA629E" w:rsidRDefault="00E27DE5">
      <w:pPr>
        <w:pStyle w:val="ListParagraph"/>
        <w:numPr>
          <w:ilvl w:val="0"/>
          <w:numId w:val="18"/>
        </w:numPr>
        <w:tabs>
          <w:tab w:val="left" w:pos="404"/>
        </w:tabs>
        <w:spacing w:before="118"/>
        <w:ind w:hanging="269"/>
        <w:rPr>
          <w:rFonts w:ascii="Century"/>
          <w:sz w:val="20"/>
        </w:rPr>
      </w:pPr>
      <w:r>
        <w:rPr>
          <w:rFonts w:ascii="Century"/>
          <w:sz w:val="20"/>
        </w:rPr>
        <w:t>Components</w:t>
      </w:r>
    </w:p>
    <w:p w14:paraId="6B09198F" w14:textId="77777777" w:rsidR="00FA629E" w:rsidRDefault="00E27DE5">
      <w:pPr>
        <w:pStyle w:val="ListParagraph"/>
        <w:numPr>
          <w:ilvl w:val="1"/>
          <w:numId w:val="18"/>
        </w:numPr>
        <w:tabs>
          <w:tab w:val="left" w:pos="673"/>
        </w:tabs>
        <w:spacing w:before="95" w:line="273" w:lineRule="exact"/>
        <w:rPr>
          <w:sz w:val="20"/>
        </w:rPr>
      </w:pPr>
      <w:r>
        <w:rPr>
          <w:sz w:val="20"/>
        </w:rPr>
        <w:t xml:space="preserve">DFRobot UNO R3 board and USB cable </w:t>
      </w:r>
      <w:r>
        <w:rPr>
          <w:rFonts w:ascii="Lucida Sans Unicode" w:hAnsi="Lucida Sans Unicode"/>
          <w:sz w:val="20"/>
        </w:rPr>
        <w:t xml:space="preserve">× </w:t>
      </w:r>
      <w:r>
        <w:rPr>
          <w:rFonts w:ascii="Lucida Sans Unicode" w:hAnsi="Lucida Sans Unicode"/>
          <w:spacing w:val="23"/>
          <w:sz w:val="20"/>
        </w:rPr>
        <w:t xml:space="preserve"> </w:t>
      </w:r>
      <w:r>
        <w:rPr>
          <w:sz w:val="20"/>
        </w:rPr>
        <w:t>1.</w:t>
      </w:r>
    </w:p>
    <w:p w14:paraId="57267151" w14:textId="77777777" w:rsidR="00FA629E" w:rsidRDefault="00E27DE5">
      <w:pPr>
        <w:pStyle w:val="ListParagraph"/>
        <w:numPr>
          <w:ilvl w:val="1"/>
          <w:numId w:val="18"/>
        </w:numPr>
        <w:tabs>
          <w:tab w:val="left" w:pos="673"/>
        </w:tabs>
        <w:spacing w:line="239" w:lineRule="exact"/>
        <w:rPr>
          <w:sz w:val="20"/>
        </w:rPr>
      </w:pPr>
      <w:r>
        <w:rPr>
          <w:sz w:val="20"/>
        </w:rPr>
        <w:t xml:space="preserve">DFRobot Wi-Fi module v2.2 (TEL0047) </w:t>
      </w:r>
      <w:r>
        <w:rPr>
          <w:rFonts w:ascii="Lucida Sans Unicode" w:hAnsi="Lucida Sans Unicode"/>
          <w:sz w:val="20"/>
        </w:rPr>
        <w:t>×</w:t>
      </w:r>
      <w:r>
        <w:rPr>
          <w:rFonts w:ascii="Lucida Sans Unicode" w:hAnsi="Lucida Sans Unicode"/>
          <w:spacing w:val="48"/>
          <w:sz w:val="20"/>
        </w:rPr>
        <w:t xml:space="preserve"> </w:t>
      </w:r>
      <w:r>
        <w:rPr>
          <w:sz w:val="20"/>
        </w:rPr>
        <w:t>1.</w:t>
      </w:r>
    </w:p>
    <w:p w14:paraId="78D61FB1" w14:textId="77777777" w:rsidR="00FA629E" w:rsidRDefault="00E27DE5">
      <w:pPr>
        <w:pStyle w:val="ListParagraph"/>
        <w:numPr>
          <w:ilvl w:val="1"/>
          <w:numId w:val="18"/>
        </w:numPr>
        <w:tabs>
          <w:tab w:val="left" w:pos="673"/>
        </w:tabs>
        <w:spacing w:line="239" w:lineRule="exact"/>
        <w:rPr>
          <w:sz w:val="20"/>
        </w:rPr>
      </w:pPr>
      <w:r>
        <w:rPr>
          <w:sz w:val="20"/>
        </w:rPr>
        <w:t xml:space="preserve">Router </w:t>
      </w:r>
      <w:r>
        <w:rPr>
          <w:rFonts w:ascii="Lucida Sans Unicode" w:hAnsi="Lucida Sans Unicode"/>
          <w:sz w:val="20"/>
        </w:rPr>
        <w:t>×</w:t>
      </w:r>
      <w:r>
        <w:rPr>
          <w:rFonts w:ascii="Lucida Sans Unicode" w:hAnsi="Lucida Sans Unicode"/>
          <w:spacing w:val="-31"/>
          <w:sz w:val="20"/>
        </w:rPr>
        <w:t xml:space="preserve"> </w:t>
      </w:r>
      <w:r>
        <w:rPr>
          <w:sz w:val="20"/>
        </w:rPr>
        <w:t>1.</w:t>
      </w:r>
    </w:p>
    <w:p w14:paraId="498ABF63" w14:textId="77777777" w:rsidR="00FA629E" w:rsidRDefault="00E27DE5">
      <w:pPr>
        <w:pStyle w:val="ListParagraph"/>
        <w:numPr>
          <w:ilvl w:val="1"/>
          <w:numId w:val="18"/>
        </w:numPr>
        <w:tabs>
          <w:tab w:val="left" w:pos="673"/>
        </w:tabs>
        <w:spacing w:line="239" w:lineRule="exact"/>
        <w:rPr>
          <w:sz w:val="20"/>
        </w:rPr>
      </w:pPr>
      <w:r>
        <w:rPr>
          <w:sz w:val="20"/>
        </w:rPr>
        <w:t xml:space="preserve">Antenna </w:t>
      </w:r>
      <w:r>
        <w:rPr>
          <w:rFonts w:ascii="Lucida Sans Unicode" w:hAnsi="Lucida Sans Unicode"/>
          <w:sz w:val="20"/>
        </w:rPr>
        <w:t>×</w:t>
      </w:r>
      <w:r>
        <w:rPr>
          <w:rFonts w:ascii="Lucida Sans Unicode" w:hAnsi="Lucida Sans Unicode"/>
          <w:spacing w:val="-29"/>
          <w:sz w:val="20"/>
        </w:rPr>
        <w:t xml:space="preserve"> </w:t>
      </w:r>
      <w:r>
        <w:rPr>
          <w:sz w:val="20"/>
        </w:rPr>
        <w:t>1.</w:t>
      </w:r>
    </w:p>
    <w:p w14:paraId="6ADD1CFE" w14:textId="77777777" w:rsidR="00FA629E" w:rsidRDefault="00E27DE5">
      <w:pPr>
        <w:pStyle w:val="ListParagraph"/>
        <w:numPr>
          <w:ilvl w:val="1"/>
          <w:numId w:val="18"/>
        </w:numPr>
        <w:tabs>
          <w:tab w:val="left" w:pos="673"/>
        </w:tabs>
        <w:spacing w:line="273" w:lineRule="exact"/>
        <w:rPr>
          <w:sz w:val="20"/>
        </w:rPr>
      </w:pPr>
      <w:r>
        <w:rPr>
          <w:sz w:val="20"/>
        </w:rPr>
        <w:t xml:space="preserve">Jumper wires </w:t>
      </w:r>
      <w:r>
        <w:rPr>
          <w:rFonts w:ascii="Lucida Sans Unicode" w:hAnsi="Lucida Sans Unicode"/>
          <w:sz w:val="20"/>
        </w:rPr>
        <w:t>×</w:t>
      </w:r>
      <w:r>
        <w:rPr>
          <w:rFonts w:ascii="Lucida Sans Unicode" w:hAnsi="Lucida Sans Unicode"/>
          <w:spacing w:val="36"/>
          <w:sz w:val="20"/>
        </w:rPr>
        <w:t xml:space="preserve"> </w:t>
      </w:r>
      <w:r>
        <w:rPr>
          <w:sz w:val="20"/>
        </w:rPr>
        <w:t>1.</w:t>
      </w:r>
    </w:p>
    <w:p w14:paraId="3FAE28EB" w14:textId="77777777" w:rsidR="00FA629E" w:rsidRDefault="00E27DE5">
      <w:pPr>
        <w:pStyle w:val="ListParagraph"/>
        <w:numPr>
          <w:ilvl w:val="0"/>
          <w:numId w:val="18"/>
        </w:numPr>
        <w:tabs>
          <w:tab w:val="left" w:pos="404"/>
        </w:tabs>
        <w:spacing w:before="74"/>
        <w:ind w:hanging="269"/>
        <w:rPr>
          <w:rFonts w:ascii="Century"/>
          <w:sz w:val="20"/>
        </w:rPr>
      </w:pPr>
      <w:r>
        <w:rPr>
          <w:rFonts w:ascii="Century"/>
          <w:sz w:val="20"/>
        </w:rPr>
        <w:t>Hardware</w:t>
      </w:r>
      <w:r>
        <w:rPr>
          <w:rFonts w:ascii="Century"/>
          <w:spacing w:val="8"/>
          <w:sz w:val="20"/>
        </w:rPr>
        <w:t xml:space="preserve"> </w:t>
      </w:r>
      <w:r>
        <w:rPr>
          <w:rFonts w:ascii="Century"/>
          <w:sz w:val="20"/>
        </w:rPr>
        <w:t>setting</w:t>
      </w:r>
    </w:p>
    <w:p w14:paraId="1764A7E6" w14:textId="77777777" w:rsidR="00FA629E" w:rsidRDefault="00E27DE5">
      <w:pPr>
        <w:pStyle w:val="BodyText"/>
        <w:spacing w:before="10" w:line="249" w:lineRule="auto"/>
        <w:ind w:left="403" w:right="202"/>
      </w:pPr>
      <w:r>
        <w:t>The</w:t>
      </w:r>
      <w:r>
        <w:rPr>
          <w:spacing w:val="-8"/>
        </w:rPr>
        <w:t xml:space="preserve"> </w:t>
      </w:r>
      <w:r>
        <w:t>Wi-Fi</w:t>
      </w:r>
      <w:r>
        <w:rPr>
          <w:spacing w:val="-8"/>
        </w:rPr>
        <w:t xml:space="preserve"> </w:t>
      </w:r>
      <w:r>
        <w:t>module</w:t>
      </w:r>
      <w:r>
        <w:rPr>
          <w:spacing w:val="-9"/>
        </w:rPr>
        <w:t xml:space="preserve"> </w:t>
      </w:r>
      <w:r>
        <w:t>v2.2</w:t>
      </w:r>
      <w:r>
        <w:rPr>
          <w:spacing w:val="-7"/>
        </w:rPr>
        <w:t xml:space="preserve"> </w:t>
      </w:r>
      <w:r>
        <w:t>is</w:t>
      </w:r>
      <w:r>
        <w:rPr>
          <w:spacing w:val="-9"/>
        </w:rPr>
        <w:t xml:space="preserve"> </w:t>
      </w:r>
      <w:r>
        <w:t>an</w:t>
      </w:r>
      <w:r>
        <w:rPr>
          <w:spacing w:val="-9"/>
        </w:rPr>
        <w:t xml:space="preserve"> </w:t>
      </w:r>
      <w:r>
        <w:t>expansion</w:t>
      </w:r>
      <w:r>
        <w:rPr>
          <w:spacing w:val="-7"/>
        </w:rPr>
        <w:t xml:space="preserve"> </w:t>
      </w:r>
      <w:r>
        <w:t>board</w:t>
      </w:r>
      <w:r>
        <w:rPr>
          <w:spacing w:val="-8"/>
        </w:rPr>
        <w:t xml:space="preserve"> </w:t>
      </w:r>
      <w:r>
        <w:t>of</w:t>
      </w:r>
      <w:r>
        <w:rPr>
          <w:spacing w:val="-8"/>
        </w:rPr>
        <w:t xml:space="preserve"> </w:t>
      </w:r>
      <w:r>
        <w:t>Arduino,</w:t>
      </w:r>
      <w:r>
        <w:rPr>
          <w:spacing w:val="-8"/>
        </w:rPr>
        <w:t xml:space="preserve"> </w:t>
      </w:r>
      <w:r>
        <w:t>which</w:t>
      </w:r>
      <w:r>
        <w:rPr>
          <w:spacing w:val="-7"/>
        </w:rPr>
        <w:t xml:space="preserve"> </w:t>
      </w:r>
      <w:r>
        <w:t>can</w:t>
      </w:r>
      <w:r>
        <w:rPr>
          <w:spacing w:val="-8"/>
        </w:rPr>
        <w:t xml:space="preserve"> </w:t>
      </w:r>
      <w:r>
        <w:t>be</w:t>
      </w:r>
      <w:r>
        <w:rPr>
          <w:spacing w:val="-9"/>
        </w:rPr>
        <w:t xml:space="preserve"> </w:t>
      </w:r>
      <w:r>
        <w:t>plugged into the UNO directly (Fig.</w:t>
      </w:r>
      <w:r>
        <w:rPr>
          <w:spacing w:val="33"/>
        </w:rPr>
        <w:t xml:space="preserve"> </w:t>
      </w:r>
      <w:hyperlink w:anchor="_bookmark208" w:history="1">
        <w:r>
          <w:rPr>
            <w:color w:val="0000FF"/>
          </w:rPr>
          <w:t>5.22</w:t>
        </w:r>
      </w:hyperlink>
      <w:r>
        <w:t>).</w:t>
      </w:r>
    </w:p>
    <w:p w14:paraId="0B89E4F2" w14:textId="77777777" w:rsidR="00FA629E" w:rsidRDefault="00E27DE5">
      <w:pPr>
        <w:pStyle w:val="BodyText"/>
        <w:spacing w:line="230" w:lineRule="exact"/>
        <w:ind w:left="403"/>
      </w:pPr>
      <w:r>
        <w:t>Before implementation, you should con</w:t>
      </w:r>
      <w:r>
        <w:rPr>
          <w:rFonts w:ascii="Arial" w:hAnsi="Arial"/>
        </w:rPr>
        <w:t>ﬁ</w:t>
      </w:r>
      <w:r>
        <w:t xml:space="preserve">gure the Wi-Fi module </w:t>
      </w:r>
      <w:r>
        <w:rPr>
          <w:rFonts w:ascii="Arial" w:hAnsi="Arial"/>
        </w:rPr>
        <w:t>ﬁ</w:t>
      </w:r>
      <w:r>
        <w:t>rst,</w:t>
      </w:r>
    </w:p>
    <w:p w14:paraId="4420C8D8" w14:textId="77777777" w:rsidR="00FA629E" w:rsidRDefault="00E27DE5">
      <w:pPr>
        <w:pStyle w:val="ListParagraph"/>
        <w:numPr>
          <w:ilvl w:val="0"/>
          <w:numId w:val="17"/>
        </w:numPr>
        <w:tabs>
          <w:tab w:val="left" w:pos="730"/>
        </w:tabs>
        <w:spacing w:before="128" w:line="247" w:lineRule="auto"/>
        <w:ind w:right="211"/>
        <w:jc w:val="both"/>
        <w:rPr>
          <w:sz w:val="20"/>
        </w:rPr>
      </w:pPr>
      <w:bookmarkStart w:id="283" w:name="_bookmark208"/>
      <w:bookmarkEnd w:id="283"/>
      <w:r>
        <w:rPr>
          <w:sz w:val="20"/>
        </w:rPr>
        <w:t xml:space="preserve">Program a simple led blinking sample code for your Arduino UNO R3 </w:t>
      </w:r>
      <w:r>
        <w:rPr>
          <w:rFonts w:ascii="Arial" w:hAnsi="Arial"/>
          <w:sz w:val="20"/>
        </w:rPr>
        <w:t>ﬁ</w:t>
      </w:r>
      <w:r>
        <w:rPr>
          <w:sz w:val="20"/>
        </w:rPr>
        <w:t>rst to avoid a serial communication con</w:t>
      </w:r>
      <w:r>
        <w:rPr>
          <w:rFonts w:ascii="Bookman Old Style" w:hAnsi="Bookman Old Style"/>
          <w:sz w:val="20"/>
        </w:rPr>
        <w:t>fl</w:t>
      </w:r>
      <w:r>
        <w:rPr>
          <w:sz w:val="20"/>
        </w:rPr>
        <w:t>ict between the USB port and the Wi-Fi</w:t>
      </w:r>
      <w:r>
        <w:rPr>
          <w:spacing w:val="16"/>
          <w:sz w:val="20"/>
        </w:rPr>
        <w:t xml:space="preserve"> </w:t>
      </w:r>
      <w:r>
        <w:rPr>
          <w:sz w:val="20"/>
        </w:rPr>
        <w:t>module.</w:t>
      </w:r>
    </w:p>
    <w:p w14:paraId="38C5D166" w14:textId="77777777" w:rsidR="00FA629E" w:rsidRDefault="00E27DE5">
      <w:pPr>
        <w:pStyle w:val="ListParagraph"/>
        <w:numPr>
          <w:ilvl w:val="0"/>
          <w:numId w:val="17"/>
        </w:numPr>
        <w:tabs>
          <w:tab w:val="left" w:pos="730"/>
        </w:tabs>
        <w:spacing w:before="1" w:line="249" w:lineRule="auto"/>
        <w:ind w:right="211"/>
        <w:jc w:val="both"/>
        <w:rPr>
          <w:sz w:val="20"/>
        </w:rPr>
      </w:pPr>
      <w:r>
        <w:rPr>
          <w:sz w:val="20"/>
        </w:rPr>
        <w:t>Stack</w:t>
      </w:r>
      <w:r>
        <w:rPr>
          <w:spacing w:val="-4"/>
          <w:sz w:val="20"/>
        </w:rPr>
        <w:t xml:space="preserve"> </w:t>
      </w:r>
      <w:r>
        <w:rPr>
          <w:sz w:val="20"/>
        </w:rPr>
        <w:t>the</w:t>
      </w:r>
      <w:r>
        <w:rPr>
          <w:spacing w:val="-5"/>
          <w:sz w:val="20"/>
        </w:rPr>
        <w:t xml:space="preserve"> </w:t>
      </w:r>
      <w:r>
        <w:rPr>
          <w:sz w:val="20"/>
        </w:rPr>
        <w:t>Wi-Fi</w:t>
      </w:r>
      <w:r>
        <w:rPr>
          <w:spacing w:val="-4"/>
          <w:sz w:val="20"/>
        </w:rPr>
        <w:t xml:space="preserve"> </w:t>
      </w:r>
      <w:r>
        <w:rPr>
          <w:sz w:val="20"/>
        </w:rPr>
        <w:t>module</w:t>
      </w:r>
      <w:r>
        <w:rPr>
          <w:spacing w:val="-4"/>
          <w:sz w:val="20"/>
        </w:rPr>
        <w:t xml:space="preserve"> </w:t>
      </w:r>
      <w:r>
        <w:rPr>
          <w:sz w:val="20"/>
        </w:rPr>
        <w:t>to</w:t>
      </w:r>
      <w:r>
        <w:rPr>
          <w:spacing w:val="-4"/>
          <w:sz w:val="20"/>
        </w:rPr>
        <w:t xml:space="preserve"> </w:t>
      </w:r>
      <w:r>
        <w:rPr>
          <w:sz w:val="20"/>
        </w:rPr>
        <w:t>the</w:t>
      </w:r>
      <w:r>
        <w:rPr>
          <w:spacing w:val="-4"/>
          <w:sz w:val="20"/>
        </w:rPr>
        <w:t xml:space="preserve"> </w:t>
      </w:r>
      <w:r>
        <w:rPr>
          <w:sz w:val="20"/>
        </w:rPr>
        <w:t>Arduino</w:t>
      </w:r>
      <w:r>
        <w:rPr>
          <w:spacing w:val="-4"/>
          <w:sz w:val="20"/>
        </w:rPr>
        <w:t xml:space="preserve"> </w:t>
      </w:r>
      <w:r>
        <w:rPr>
          <w:sz w:val="20"/>
        </w:rPr>
        <w:t>UNO</w:t>
      </w:r>
      <w:r>
        <w:rPr>
          <w:spacing w:val="-4"/>
          <w:sz w:val="20"/>
        </w:rPr>
        <w:t xml:space="preserve"> </w:t>
      </w:r>
      <w:r>
        <w:rPr>
          <w:sz w:val="20"/>
        </w:rPr>
        <w:t>R3</w:t>
      </w:r>
      <w:r>
        <w:rPr>
          <w:spacing w:val="-4"/>
          <w:sz w:val="20"/>
        </w:rPr>
        <w:t xml:space="preserve"> </w:t>
      </w:r>
      <w:r>
        <w:rPr>
          <w:sz w:val="20"/>
        </w:rPr>
        <w:t>and</w:t>
      </w:r>
      <w:r>
        <w:rPr>
          <w:spacing w:val="-5"/>
          <w:sz w:val="20"/>
        </w:rPr>
        <w:t xml:space="preserve"> </w:t>
      </w:r>
      <w:r>
        <w:rPr>
          <w:sz w:val="20"/>
        </w:rPr>
        <w:t>connect</w:t>
      </w:r>
      <w:r>
        <w:rPr>
          <w:spacing w:val="-4"/>
          <w:sz w:val="20"/>
        </w:rPr>
        <w:t xml:space="preserve"> </w:t>
      </w:r>
      <w:r>
        <w:rPr>
          <w:sz w:val="20"/>
        </w:rPr>
        <w:t>the</w:t>
      </w:r>
      <w:r>
        <w:rPr>
          <w:spacing w:val="-3"/>
          <w:sz w:val="20"/>
        </w:rPr>
        <w:t xml:space="preserve"> </w:t>
      </w:r>
      <w:r>
        <w:rPr>
          <w:sz w:val="20"/>
        </w:rPr>
        <w:t>antenna</w:t>
      </w:r>
      <w:r>
        <w:rPr>
          <w:spacing w:val="-5"/>
          <w:sz w:val="20"/>
        </w:rPr>
        <w:t xml:space="preserve"> </w:t>
      </w:r>
      <w:r>
        <w:rPr>
          <w:sz w:val="20"/>
        </w:rPr>
        <w:t>to the Wi-Fi</w:t>
      </w:r>
      <w:r>
        <w:rPr>
          <w:spacing w:val="-18"/>
          <w:sz w:val="20"/>
        </w:rPr>
        <w:t xml:space="preserve"> </w:t>
      </w:r>
      <w:r>
        <w:rPr>
          <w:sz w:val="20"/>
        </w:rPr>
        <w:t>module.</w:t>
      </w:r>
    </w:p>
    <w:p w14:paraId="17FF021C" w14:textId="77777777" w:rsidR="00FA629E" w:rsidRDefault="00E27DE5">
      <w:pPr>
        <w:pStyle w:val="ListParagraph"/>
        <w:numPr>
          <w:ilvl w:val="0"/>
          <w:numId w:val="17"/>
        </w:numPr>
        <w:tabs>
          <w:tab w:val="left" w:pos="730"/>
        </w:tabs>
        <w:spacing w:line="249" w:lineRule="auto"/>
        <w:ind w:right="212"/>
        <w:jc w:val="both"/>
        <w:rPr>
          <w:sz w:val="20"/>
        </w:rPr>
      </w:pPr>
      <w:r>
        <w:rPr>
          <w:sz w:val="20"/>
        </w:rPr>
        <w:t xml:space="preserve">Set the </w:t>
      </w:r>
      <w:r>
        <w:rPr>
          <w:rFonts w:ascii="Lucida Sans" w:hAnsi="Lucida Sans"/>
          <w:sz w:val="20"/>
        </w:rPr>
        <w:t>“</w:t>
      </w:r>
      <w:r>
        <w:rPr>
          <w:sz w:val="20"/>
        </w:rPr>
        <w:t>USB/Arduino</w:t>
      </w:r>
      <w:r>
        <w:rPr>
          <w:rFonts w:ascii="Lucida Sans" w:hAnsi="Lucida Sans"/>
          <w:sz w:val="20"/>
        </w:rPr>
        <w:t xml:space="preserve">” </w:t>
      </w:r>
      <w:r>
        <w:rPr>
          <w:sz w:val="20"/>
        </w:rPr>
        <w:t xml:space="preserve">Switch to the </w:t>
      </w:r>
      <w:r>
        <w:rPr>
          <w:rFonts w:ascii="Century" w:hAnsi="Century"/>
          <w:sz w:val="20"/>
        </w:rPr>
        <w:t xml:space="preserve">USB </w:t>
      </w:r>
      <w:r>
        <w:rPr>
          <w:sz w:val="20"/>
        </w:rPr>
        <w:t xml:space="preserve">side to enable the PC com </w:t>
      </w:r>
      <w:r>
        <w:rPr>
          <w:spacing w:val="-3"/>
          <w:sz w:val="20"/>
        </w:rPr>
        <w:t xml:space="preserve">port </w:t>
      </w:r>
      <w:r>
        <w:rPr>
          <w:sz w:val="20"/>
        </w:rPr>
        <w:t>to send AT commands to the Wi-Fi module</w:t>
      </w:r>
      <w:r>
        <w:rPr>
          <w:spacing w:val="-31"/>
          <w:sz w:val="20"/>
        </w:rPr>
        <w:t xml:space="preserve"> </w:t>
      </w:r>
      <w:r>
        <w:rPr>
          <w:sz w:val="20"/>
        </w:rPr>
        <w:t>directly.</w:t>
      </w:r>
    </w:p>
    <w:p w14:paraId="2D00ADA9" w14:textId="77777777" w:rsidR="00FA629E" w:rsidRDefault="00E27DE5">
      <w:pPr>
        <w:pStyle w:val="ListParagraph"/>
        <w:numPr>
          <w:ilvl w:val="0"/>
          <w:numId w:val="17"/>
        </w:numPr>
        <w:tabs>
          <w:tab w:val="left" w:pos="730"/>
        </w:tabs>
        <w:spacing w:line="230" w:lineRule="exact"/>
        <w:ind w:hanging="381"/>
        <w:jc w:val="both"/>
        <w:rPr>
          <w:sz w:val="20"/>
        </w:rPr>
      </w:pPr>
      <w:r>
        <w:rPr>
          <w:sz w:val="20"/>
        </w:rPr>
        <w:t xml:space="preserve">Set the </w:t>
      </w:r>
      <w:r>
        <w:rPr>
          <w:rFonts w:ascii="Lucida Sans" w:hAnsi="Lucida Sans"/>
          <w:sz w:val="20"/>
        </w:rPr>
        <w:t>“</w:t>
      </w:r>
      <w:r>
        <w:rPr>
          <w:sz w:val="20"/>
        </w:rPr>
        <w:t>Run/Prog</w:t>
      </w:r>
      <w:r>
        <w:rPr>
          <w:rFonts w:ascii="Lucida Sans" w:hAnsi="Lucida Sans"/>
          <w:sz w:val="20"/>
        </w:rPr>
        <w:t xml:space="preserve">” </w:t>
      </w:r>
      <w:r>
        <w:rPr>
          <w:sz w:val="20"/>
        </w:rPr>
        <w:t xml:space="preserve">Switch to the </w:t>
      </w:r>
      <w:r>
        <w:rPr>
          <w:rFonts w:ascii="Century" w:hAnsi="Century"/>
          <w:sz w:val="20"/>
        </w:rPr>
        <w:t>RUN</w:t>
      </w:r>
      <w:r>
        <w:rPr>
          <w:rFonts w:ascii="Century" w:hAnsi="Century"/>
          <w:spacing w:val="-11"/>
          <w:sz w:val="20"/>
        </w:rPr>
        <w:t xml:space="preserve"> </w:t>
      </w:r>
      <w:r>
        <w:rPr>
          <w:sz w:val="20"/>
        </w:rPr>
        <w:t>side.</w:t>
      </w:r>
    </w:p>
    <w:p w14:paraId="0E12FCCC" w14:textId="77777777" w:rsidR="00FA629E" w:rsidRDefault="00E27DE5">
      <w:pPr>
        <w:pStyle w:val="ListParagraph"/>
        <w:numPr>
          <w:ilvl w:val="0"/>
          <w:numId w:val="17"/>
        </w:numPr>
        <w:tabs>
          <w:tab w:val="left" w:pos="730"/>
        </w:tabs>
        <w:spacing w:line="249" w:lineRule="auto"/>
        <w:ind w:right="211"/>
        <w:jc w:val="both"/>
        <w:rPr>
          <w:sz w:val="20"/>
        </w:rPr>
      </w:pPr>
      <w:r>
        <w:rPr>
          <w:sz w:val="20"/>
        </w:rPr>
        <w:t>Plugin</w:t>
      </w:r>
      <w:r>
        <w:rPr>
          <w:spacing w:val="-8"/>
          <w:sz w:val="20"/>
        </w:rPr>
        <w:t xml:space="preserve"> </w:t>
      </w:r>
      <w:r>
        <w:rPr>
          <w:sz w:val="20"/>
        </w:rPr>
        <w:t>the</w:t>
      </w:r>
      <w:r>
        <w:rPr>
          <w:spacing w:val="-5"/>
          <w:sz w:val="20"/>
        </w:rPr>
        <w:t xml:space="preserve"> </w:t>
      </w:r>
      <w:r>
        <w:rPr>
          <w:sz w:val="20"/>
        </w:rPr>
        <w:t>A</w:t>
      </w:r>
      <w:r>
        <w:rPr>
          <w:spacing w:val="-6"/>
          <w:sz w:val="20"/>
        </w:rPr>
        <w:t xml:space="preserve"> </w:t>
      </w:r>
      <w:r>
        <w:rPr>
          <w:sz w:val="20"/>
        </w:rPr>
        <w:t>to</w:t>
      </w:r>
      <w:r>
        <w:rPr>
          <w:spacing w:val="-5"/>
          <w:sz w:val="20"/>
        </w:rPr>
        <w:t xml:space="preserve"> </w:t>
      </w:r>
      <w:r>
        <w:rPr>
          <w:sz w:val="20"/>
        </w:rPr>
        <w:t>B</w:t>
      </w:r>
      <w:r>
        <w:rPr>
          <w:spacing w:val="-6"/>
          <w:sz w:val="20"/>
        </w:rPr>
        <w:t xml:space="preserve"> </w:t>
      </w:r>
      <w:r>
        <w:rPr>
          <w:sz w:val="20"/>
        </w:rPr>
        <w:t>USB</w:t>
      </w:r>
      <w:r>
        <w:rPr>
          <w:spacing w:val="-7"/>
          <w:sz w:val="20"/>
        </w:rPr>
        <w:t xml:space="preserve"> </w:t>
      </w:r>
      <w:r>
        <w:rPr>
          <w:sz w:val="20"/>
        </w:rPr>
        <w:t>to</w:t>
      </w:r>
      <w:r>
        <w:rPr>
          <w:spacing w:val="-5"/>
          <w:sz w:val="20"/>
        </w:rPr>
        <w:t xml:space="preserve"> </w:t>
      </w:r>
      <w:r>
        <w:rPr>
          <w:sz w:val="20"/>
        </w:rPr>
        <w:t>the</w:t>
      </w:r>
      <w:r>
        <w:rPr>
          <w:spacing w:val="-6"/>
          <w:sz w:val="20"/>
        </w:rPr>
        <w:t xml:space="preserve"> </w:t>
      </w:r>
      <w:r>
        <w:rPr>
          <w:sz w:val="20"/>
        </w:rPr>
        <w:t>Arduino</w:t>
      </w:r>
      <w:r>
        <w:rPr>
          <w:spacing w:val="-6"/>
          <w:sz w:val="20"/>
        </w:rPr>
        <w:t xml:space="preserve"> </w:t>
      </w:r>
      <w:r>
        <w:rPr>
          <w:sz w:val="20"/>
        </w:rPr>
        <w:t>microcontroller.</w:t>
      </w:r>
      <w:r>
        <w:rPr>
          <w:spacing w:val="-6"/>
          <w:sz w:val="20"/>
        </w:rPr>
        <w:t xml:space="preserve"> </w:t>
      </w:r>
      <w:r>
        <w:rPr>
          <w:sz w:val="20"/>
        </w:rPr>
        <w:t>The</w:t>
      </w:r>
      <w:r>
        <w:rPr>
          <w:spacing w:val="-6"/>
          <w:sz w:val="20"/>
        </w:rPr>
        <w:t xml:space="preserve"> </w:t>
      </w:r>
      <w:r>
        <w:rPr>
          <w:rFonts w:ascii="Lucida Sans" w:hAnsi="Lucida Sans"/>
          <w:sz w:val="20"/>
        </w:rPr>
        <w:t>“</w:t>
      </w:r>
      <w:r>
        <w:rPr>
          <w:sz w:val="20"/>
        </w:rPr>
        <w:t>POWER</w:t>
      </w:r>
      <w:r>
        <w:rPr>
          <w:rFonts w:ascii="Lucida Sans" w:hAnsi="Lucida Sans"/>
          <w:sz w:val="20"/>
        </w:rPr>
        <w:t>”</w:t>
      </w:r>
      <w:r>
        <w:rPr>
          <w:rFonts w:ascii="Lucida Sans" w:hAnsi="Lucida Sans"/>
          <w:spacing w:val="-20"/>
          <w:sz w:val="20"/>
        </w:rPr>
        <w:t xml:space="preserve"> </w:t>
      </w:r>
      <w:r>
        <w:rPr>
          <w:sz w:val="20"/>
        </w:rPr>
        <w:t>LED turns on at the same</w:t>
      </w:r>
      <w:r>
        <w:rPr>
          <w:spacing w:val="31"/>
          <w:sz w:val="20"/>
        </w:rPr>
        <w:t xml:space="preserve"> </w:t>
      </w:r>
      <w:r>
        <w:rPr>
          <w:sz w:val="20"/>
        </w:rPr>
        <w:t>time.</w:t>
      </w:r>
    </w:p>
    <w:p w14:paraId="0978CDC4" w14:textId="77777777" w:rsidR="00FA629E" w:rsidRDefault="00FA629E">
      <w:pPr>
        <w:pStyle w:val="BodyText"/>
      </w:pPr>
    </w:p>
    <w:p w14:paraId="7A7A9FC2" w14:textId="77777777" w:rsidR="00FA629E" w:rsidRDefault="00FA629E">
      <w:pPr>
        <w:pStyle w:val="BodyText"/>
      </w:pPr>
    </w:p>
    <w:p w14:paraId="4D4FC139" w14:textId="77777777" w:rsidR="00FA629E" w:rsidRDefault="00E27DE5">
      <w:pPr>
        <w:pStyle w:val="BodyText"/>
        <w:spacing w:before="3"/>
        <w:rPr>
          <w:sz w:val="10"/>
        </w:rPr>
      </w:pPr>
      <w:r>
        <w:rPr>
          <w:noProof/>
          <w:lang w:bidi="ar-SA"/>
        </w:rPr>
        <w:drawing>
          <wp:anchor distT="0" distB="0" distL="0" distR="0" simplePos="0" relativeHeight="409" behindDoc="0" locked="0" layoutInCell="1" allowOverlap="1" wp14:anchorId="696FC00D" wp14:editId="7F279A92">
            <wp:simplePos x="0" y="0"/>
            <wp:positionH relativeFrom="page">
              <wp:posOffset>171361</wp:posOffset>
            </wp:positionH>
            <wp:positionV relativeFrom="paragraph">
              <wp:posOffset>99940</wp:posOffset>
            </wp:positionV>
            <wp:extent cx="4149327" cy="1688592"/>
            <wp:effectExtent l="0" t="0" r="0" b="0"/>
            <wp:wrapTopAndBottom/>
            <wp:docPr id="175"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190.jpeg"/>
                    <pic:cNvPicPr/>
                  </pic:nvPicPr>
                  <pic:blipFill>
                    <a:blip r:embed="rId209" cstate="print"/>
                    <a:stretch>
                      <a:fillRect/>
                    </a:stretch>
                  </pic:blipFill>
                  <pic:spPr>
                    <a:xfrm>
                      <a:off x="0" y="0"/>
                      <a:ext cx="4149327" cy="1688592"/>
                    </a:xfrm>
                    <a:prstGeom prst="rect">
                      <a:avLst/>
                    </a:prstGeom>
                  </pic:spPr>
                </pic:pic>
              </a:graphicData>
            </a:graphic>
          </wp:anchor>
        </w:drawing>
      </w:r>
    </w:p>
    <w:p w14:paraId="07B48958" w14:textId="77777777" w:rsidR="00FA629E" w:rsidRDefault="00E27DE5">
      <w:pPr>
        <w:spacing w:before="155"/>
        <w:ind w:left="133"/>
        <w:rPr>
          <w:sz w:val="17"/>
        </w:rPr>
      </w:pPr>
      <w:r>
        <w:rPr>
          <w:rFonts w:ascii="Century"/>
          <w:sz w:val="17"/>
        </w:rPr>
        <w:t xml:space="preserve">Fig. 5.22 </w:t>
      </w:r>
      <w:r>
        <w:rPr>
          <w:sz w:val="17"/>
        </w:rPr>
        <w:t>A diagram of the layout of the Wi-Fi module v2.2 and UNO R3</w:t>
      </w:r>
    </w:p>
    <w:p w14:paraId="34059C15" w14:textId="77777777" w:rsidR="00FA629E" w:rsidRDefault="00FA629E">
      <w:pPr>
        <w:rPr>
          <w:sz w:val="17"/>
        </w:rPr>
        <w:sectPr w:rsidR="00FA629E">
          <w:pgSz w:w="7060" w:h="10970"/>
          <w:pgMar w:top="20" w:right="0" w:bottom="280" w:left="80" w:header="720" w:footer="720" w:gutter="0"/>
          <w:cols w:space="720"/>
        </w:sectPr>
      </w:pPr>
    </w:p>
    <w:p w14:paraId="5641A46C" w14:textId="77777777" w:rsidR="00FA629E" w:rsidRDefault="00E27DE5">
      <w:pPr>
        <w:pStyle w:val="BodyText"/>
        <w:spacing w:before="100" w:line="249" w:lineRule="auto"/>
        <w:ind w:left="403" w:right="212"/>
        <w:jc w:val="both"/>
      </w:pPr>
      <w:r>
        <w:lastRenderedPageBreak/>
        <w:t>Then,</w:t>
      </w:r>
      <w:r>
        <w:rPr>
          <w:spacing w:val="-7"/>
        </w:rPr>
        <w:t xml:space="preserve"> </w:t>
      </w:r>
      <w:r>
        <w:t>the</w:t>
      </w:r>
      <w:r>
        <w:rPr>
          <w:spacing w:val="-5"/>
        </w:rPr>
        <w:t xml:space="preserve"> </w:t>
      </w:r>
      <w:r>
        <w:t>Serial</w:t>
      </w:r>
      <w:r>
        <w:rPr>
          <w:spacing w:val="-5"/>
        </w:rPr>
        <w:t xml:space="preserve"> </w:t>
      </w:r>
      <w:r>
        <w:t>monitor</w:t>
      </w:r>
      <w:r>
        <w:rPr>
          <w:spacing w:val="-5"/>
        </w:rPr>
        <w:t xml:space="preserve"> </w:t>
      </w:r>
      <w:r>
        <w:t>included</w:t>
      </w:r>
      <w:r>
        <w:rPr>
          <w:spacing w:val="-5"/>
        </w:rPr>
        <w:t xml:space="preserve"> </w:t>
      </w:r>
      <w:r>
        <w:t>in</w:t>
      </w:r>
      <w:r>
        <w:rPr>
          <w:spacing w:val="-6"/>
        </w:rPr>
        <w:t xml:space="preserve"> </w:t>
      </w:r>
      <w:r>
        <w:t>Arduino</w:t>
      </w:r>
      <w:r>
        <w:rPr>
          <w:spacing w:val="-6"/>
        </w:rPr>
        <w:t xml:space="preserve"> </w:t>
      </w:r>
      <w:r>
        <w:t>IDE</w:t>
      </w:r>
      <w:r>
        <w:rPr>
          <w:spacing w:val="-4"/>
        </w:rPr>
        <w:t xml:space="preserve"> </w:t>
      </w:r>
      <w:r>
        <w:t>is</w:t>
      </w:r>
      <w:r>
        <w:rPr>
          <w:spacing w:val="-6"/>
        </w:rPr>
        <w:t xml:space="preserve"> </w:t>
      </w:r>
      <w:r>
        <w:t>used</w:t>
      </w:r>
      <w:r>
        <w:rPr>
          <w:spacing w:val="-5"/>
        </w:rPr>
        <w:t xml:space="preserve"> </w:t>
      </w:r>
      <w:r>
        <w:t>to</w:t>
      </w:r>
      <w:r>
        <w:rPr>
          <w:spacing w:val="-5"/>
        </w:rPr>
        <w:t xml:space="preserve"> </w:t>
      </w:r>
      <w:r>
        <w:t>con</w:t>
      </w:r>
      <w:r>
        <w:rPr>
          <w:rFonts w:ascii="Arial" w:hAnsi="Arial"/>
        </w:rPr>
        <w:t>ﬁ</w:t>
      </w:r>
      <w:r>
        <w:t>gure</w:t>
      </w:r>
      <w:r>
        <w:rPr>
          <w:spacing w:val="-5"/>
        </w:rPr>
        <w:t xml:space="preserve"> </w:t>
      </w:r>
      <w:r>
        <w:t>the</w:t>
      </w:r>
      <w:r>
        <w:rPr>
          <w:spacing w:val="-6"/>
        </w:rPr>
        <w:t xml:space="preserve"> </w:t>
      </w:r>
      <w:r>
        <w:t>Wi-Fi module.</w:t>
      </w:r>
      <w:r>
        <w:rPr>
          <w:spacing w:val="13"/>
        </w:rPr>
        <w:t xml:space="preserve"> </w:t>
      </w:r>
      <w:r>
        <w:t>Please</w:t>
      </w:r>
      <w:r>
        <w:rPr>
          <w:spacing w:val="16"/>
        </w:rPr>
        <w:t xml:space="preserve"> </w:t>
      </w:r>
      <w:r>
        <w:t>set</w:t>
      </w:r>
      <w:r>
        <w:rPr>
          <w:spacing w:val="14"/>
        </w:rPr>
        <w:t xml:space="preserve"> </w:t>
      </w:r>
      <w:r>
        <w:t>the</w:t>
      </w:r>
      <w:r>
        <w:rPr>
          <w:spacing w:val="14"/>
        </w:rPr>
        <w:t xml:space="preserve"> </w:t>
      </w:r>
      <w:r>
        <w:t>baud</w:t>
      </w:r>
      <w:r>
        <w:rPr>
          <w:spacing w:val="15"/>
        </w:rPr>
        <w:t xml:space="preserve"> </w:t>
      </w:r>
      <w:r>
        <w:t>rate</w:t>
      </w:r>
      <w:r>
        <w:rPr>
          <w:spacing w:val="14"/>
        </w:rPr>
        <w:t xml:space="preserve"> </w:t>
      </w:r>
      <w:r>
        <w:t>to</w:t>
      </w:r>
      <w:r>
        <w:rPr>
          <w:spacing w:val="14"/>
        </w:rPr>
        <w:t xml:space="preserve"> </w:t>
      </w:r>
      <w:r>
        <w:t>115,200</w:t>
      </w:r>
      <w:r>
        <w:rPr>
          <w:spacing w:val="14"/>
        </w:rPr>
        <w:t xml:space="preserve"> </w:t>
      </w:r>
      <w:r>
        <w:t>bps</w:t>
      </w:r>
      <w:r>
        <w:rPr>
          <w:spacing w:val="15"/>
        </w:rPr>
        <w:t xml:space="preserve"> </w:t>
      </w:r>
      <w:r>
        <w:t>for</w:t>
      </w:r>
      <w:r>
        <w:rPr>
          <w:spacing w:val="14"/>
        </w:rPr>
        <w:t xml:space="preserve"> </w:t>
      </w:r>
      <w:r>
        <w:t>both</w:t>
      </w:r>
      <w:r>
        <w:rPr>
          <w:spacing w:val="13"/>
        </w:rPr>
        <w:t xml:space="preserve"> </w:t>
      </w:r>
      <w:r>
        <w:t>NL</w:t>
      </w:r>
      <w:r>
        <w:rPr>
          <w:spacing w:val="15"/>
        </w:rPr>
        <w:t xml:space="preserve"> </w:t>
      </w:r>
      <w:r>
        <w:t>and</w:t>
      </w:r>
      <w:r>
        <w:rPr>
          <w:spacing w:val="14"/>
        </w:rPr>
        <w:t xml:space="preserve"> </w:t>
      </w:r>
      <w:r>
        <w:t>CR.</w:t>
      </w:r>
    </w:p>
    <w:p w14:paraId="2F4DB86C" w14:textId="77777777" w:rsidR="00FA629E" w:rsidRDefault="00E27DE5">
      <w:pPr>
        <w:pStyle w:val="ListParagraph"/>
        <w:numPr>
          <w:ilvl w:val="0"/>
          <w:numId w:val="16"/>
        </w:numPr>
        <w:tabs>
          <w:tab w:val="left" w:pos="730"/>
        </w:tabs>
        <w:spacing w:before="113" w:line="249" w:lineRule="auto"/>
        <w:ind w:right="212"/>
        <w:jc w:val="both"/>
        <w:rPr>
          <w:sz w:val="20"/>
        </w:rPr>
      </w:pPr>
      <w:r>
        <w:rPr>
          <w:sz w:val="20"/>
        </w:rPr>
        <w:t xml:space="preserve">Open the com port of your Arduino UNO. Enter </w:t>
      </w:r>
      <w:r>
        <w:rPr>
          <w:rFonts w:ascii="Lucida Sans" w:hAnsi="Lucida Sans"/>
          <w:sz w:val="20"/>
        </w:rPr>
        <w:t>“</w:t>
      </w:r>
      <w:r>
        <w:rPr>
          <w:sz w:val="20"/>
        </w:rPr>
        <w:t>AT</w:t>
      </w:r>
      <w:r>
        <w:rPr>
          <w:rFonts w:ascii="Lucida Sans" w:hAnsi="Lucida Sans"/>
          <w:sz w:val="20"/>
        </w:rPr>
        <w:t xml:space="preserve">” </w:t>
      </w:r>
      <w:r>
        <w:rPr>
          <w:sz w:val="20"/>
        </w:rPr>
        <w:t>to test the com- munication</w:t>
      </w:r>
      <w:r>
        <w:rPr>
          <w:spacing w:val="15"/>
          <w:sz w:val="20"/>
        </w:rPr>
        <w:t xml:space="preserve"> </w:t>
      </w:r>
      <w:r>
        <w:rPr>
          <w:sz w:val="20"/>
        </w:rPr>
        <w:t>between</w:t>
      </w:r>
      <w:r>
        <w:rPr>
          <w:spacing w:val="16"/>
          <w:sz w:val="20"/>
        </w:rPr>
        <w:t xml:space="preserve"> </w:t>
      </w:r>
      <w:r>
        <w:rPr>
          <w:sz w:val="20"/>
        </w:rPr>
        <w:t>the</w:t>
      </w:r>
      <w:r>
        <w:rPr>
          <w:spacing w:val="14"/>
          <w:sz w:val="20"/>
        </w:rPr>
        <w:t xml:space="preserve"> </w:t>
      </w:r>
      <w:r>
        <w:rPr>
          <w:sz w:val="20"/>
        </w:rPr>
        <w:t>Wi-Fi</w:t>
      </w:r>
      <w:r>
        <w:rPr>
          <w:spacing w:val="15"/>
          <w:sz w:val="20"/>
        </w:rPr>
        <w:t xml:space="preserve"> </w:t>
      </w:r>
      <w:r>
        <w:rPr>
          <w:sz w:val="20"/>
        </w:rPr>
        <w:t>module</w:t>
      </w:r>
      <w:r>
        <w:rPr>
          <w:spacing w:val="15"/>
          <w:sz w:val="20"/>
        </w:rPr>
        <w:t xml:space="preserve"> </w:t>
      </w:r>
      <w:r>
        <w:rPr>
          <w:sz w:val="20"/>
        </w:rPr>
        <w:t>and</w:t>
      </w:r>
      <w:r>
        <w:rPr>
          <w:spacing w:val="15"/>
          <w:sz w:val="20"/>
        </w:rPr>
        <w:t xml:space="preserve"> </w:t>
      </w:r>
      <w:r>
        <w:rPr>
          <w:sz w:val="20"/>
        </w:rPr>
        <w:t>the</w:t>
      </w:r>
      <w:r>
        <w:rPr>
          <w:spacing w:val="14"/>
          <w:sz w:val="20"/>
        </w:rPr>
        <w:t xml:space="preserve"> </w:t>
      </w:r>
      <w:r>
        <w:rPr>
          <w:sz w:val="20"/>
        </w:rPr>
        <w:t>USB</w:t>
      </w:r>
      <w:r>
        <w:rPr>
          <w:spacing w:val="15"/>
          <w:sz w:val="20"/>
        </w:rPr>
        <w:t xml:space="preserve"> </w:t>
      </w:r>
      <w:r>
        <w:rPr>
          <w:sz w:val="20"/>
        </w:rPr>
        <w:t>port.</w:t>
      </w:r>
    </w:p>
    <w:p w14:paraId="53A8E45F" w14:textId="77777777" w:rsidR="00FA629E" w:rsidRDefault="00E27DE5">
      <w:pPr>
        <w:pStyle w:val="ListParagraph"/>
        <w:numPr>
          <w:ilvl w:val="0"/>
          <w:numId w:val="16"/>
        </w:numPr>
        <w:tabs>
          <w:tab w:val="left" w:pos="730"/>
        </w:tabs>
        <w:spacing w:line="249" w:lineRule="auto"/>
        <w:ind w:right="211"/>
        <w:jc w:val="both"/>
        <w:rPr>
          <w:sz w:val="20"/>
        </w:rPr>
      </w:pPr>
      <w:r>
        <w:rPr>
          <w:sz w:val="20"/>
        </w:rPr>
        <w:t xml:space="preserve">Enter the </w:t>
      </w:r>
      <w:r>
        <w:rPr>
          <w:rFonts w:ascii="Lucida Sans" w:hAnsi="Lucida Sans"/>
          <w:sz w:val="20"/>
        </w:rPr>
        <w:t>“</w:t>
      </w:r>
      <w:r>
        <w:rPr>
          <w:sz w:val="20"/>
        </w:rPr>
        <w:t>AT + WS</w:t>
      </w:r>
      <w:r>
        <w:rPr>
          <w:rFonts w:ascii="Lucida Sans" w:hAnsi="Lucida Sans"/>
          <w:sz w:val="20"/>
        </w:rPr>
        <w:t xml:space="preserve">” </w:t>
      </w:r>
      <w:r>
        <w:rPr>
          <w:sz w:val="20"/>
        </w:rPr>
        <w:t>command to scan the network and obtain a list of found networks (shown in Fig.</w:t>
      </w:r>
      <w:r>
        <w:rPr>
          <w:spacing w:val="29"/>
          <w:sz w:val="20"/>
        </w:rPr>
        <w:t xml:space="preserve"> </w:t>
      </w:r>
      <w:hyperlink w:anchor="_bookmark209" w:history="1">
        <w:r>
          <w:rPr>
            <w:color w:val="0000FF"/>
            <w:sz w:val="20"/>
          </w:rPr>
          <w:t>5.23</w:t>
        </w:r>
      </w:hyperlink>
      <w:r>
        <w:rPr>
          <w:sz w:val="20"/>
        </w:rPr>
        <w:t>).</w:t>
      </w:r>
    </w:p>
    <w:p w14:paraId="114DE1E3" w14:textId="77777777" w:rsidR="00FA629E" w:rsidRDefault="00E27DE5">
      <w:pPr>
        <w:pStyle w:val="ListParagraph"/>
        <w:numPr>
          <w:ilvl w:val="0"/>
          <w:numId w:val="16"/>
        </w:numPr>
        <w:tabs>
          <w:tab w:val="left" w:pos="730"/>
        </w:tabs>
        <w:spacing w:line="249" w:lineRule="auto"/>
        <w:ind w:right="212"/>
        <w:jc w:val="both"/>
        <w:rPr>
          <w:sz w:val="20"/>
        </w:rPr>
      </w:pPr>
      <w:r>
        <w:rPr>
          <w:sz w:val="20"/>
        </w:rPr>
        <w:t xml:space="preserve">Setting the Wi-Fi module according to the router information. List </w:t>
      </w:r>
      <w:r>
        <w:rPr>
          <w:spacing w:val="-4"/>
          <w:sz w:val="20"/>
        </w:rPr>
        <w:t xml:space="preserve">the </w:t>
      </w:r>
      <w:r>
        <w:rPr>
          <w:sz w:val="20"/>
        </w:rPr>
        <w:t>sample command below (Fig.</w:t>
      </w:r>
      <w:r>
        <w:rPr>
          <w:spacing w:val="14"/>
          <w:sz w:val="20"/>
        </w:rPr>
        <w:t xml:space="preserve"> </w:t>
      </w:r>
      <w:hyperlink w:anchor="_bookmark210" w:history="1">
        <w:r>
          <w:rPr>
            <w:color w:val="0000FF"/>
            <w:sz w:val="20"/>
          </w:rPr>
          <w:t>5.24</w:t>
        </w:r>
      </w:hyperlink>
      <w:r>
        <w:rPr>
          <w:sz w:val="20"/>
        </w:rPr>
        <w:t>).</w:t>
      </w:r>
    </w:p>
    <w:p w14:paraId="73DF7EFA" w14:textId="77777777" w:rsidR="00FA629E" w:rsidRDefault="00E27DE5">
      <w:pPr>
        <w:pStyle w:val="ListParagraph"/>
        <w:numPr>
          <w:ilvl w:val="0"/>
          <w:numId w:val="16"/>
        </w:numPr>
        <w:tabs>
          <w:tab w:val="left" w:pos="730"/>
        </w:tabs>
        <w:spacing w:line="249" w:lineRule="auto"/>
        <w:ind w:right="211"/>
        <w:jc w:val="both"/>
        <w:rPr>
          <w:sz w:val="20"/>
        </w:rPr>
      </w:pPr>
      <w:r>
        <w:rPr>
          <w:sz w:val="20"/>
        </w:rPr>
        <w:t xml:space="preserve">Then, save the setting (at&amp;w0). Otherwise, all the settings above will </w:t>
      </w:r>
      <w:r>
        <w:rPr>
          <w:spacing w:val="-6"/>
          <w:sz w:val="20"/>
        </w:rPr>
        <w:t xml:space="preserve">be </w:t>
      </w:r>
      <w:r>
        <w:rPr>
          <w:sz w:val="20"/>
        </w:rPr>
        <w:t>cleared after</w:t>
      </w:r>
      <w:r>
        <w:rPr>
          <w:spacing w:val="-18"/>
          <w:sz w:val="20"/>
        </w:rPr>
        <w:t xml:space="preserve"> </w:t>
      </w:r>
      <w:r>
        <w:rPr>
          <w:sz w:val="20"/>
        </w:rPr>
        <w:t>resetting.</w:t>
      </w:r>
    </w:p>
    <w:p w14:paraId="601741E4" w14:textId="77777777" w:rsidR="00FA629E" w:rsidRDefault="00E27DE5">
      <w:pPr>
        <w:pStyle w:val="ListParagraph"/>
        <w:numPr>
          <w:ilvl w:val="0"/>
          <w:numId w:val="16"/>
        </w:numPr>
        <w:tabs>
          <w:tab w:val="left" w:pos="730"/>
        </w:tabs>
        <w:spacing w:line="247" w:lineRule="auto"/>
        <w:ind w:right="212"/>
        <w:jc w:val="both"/>
        <w:rPr>
          <w:sz w:val="20"/>
        </w:rPr>
      </w:pPr>
      <w:r>
        <w:rPr>
          <w:sz w:val="20"/>
        </w:rPr>
        <w:t xml:space="preserve">After getting the feedback correctly from the Wi-Fi module, we </w:t>
      </w:r>
      <w:r>
        <w:rPr>
          <w:rFonts w:ascii="Arial" w:hAnsi="Arial"/>
          <w:sz w:val="20"/>
        </w:rPr>
        <w:t>ﬁ</w:t>
      </w:r>
      <w:r>
        <w:rPr>
          <w:sz w:val="20"/>
        </w:rPr>
        <w:t xml:space="preserve">nish </w:t>
      </w:r>
      <w:r>
        <w:rPr>
          <w:spacing w:val="-4"/>
          <w:sz w:val="20"/>
        </w:rPr>
        <w:t xml:space="preserve">the </w:t>
      </w:r>
      <w:r>
        <w:rPr>
          <w:sz w:val="20"/>
        </w:rPr>
        <w:t xml:space="preserve">setting for the Wi-Fi shield and create a TCP server in the local network. Next, the indicator LEDs (marked </w:t>
      </w:r>
      <w:r>
        <w:rPr>
          <w:rFonts w:ascii="Lucida Sans" w:hAnsi="Lucida Sans"/>
          <w:sz w:val="20"/>
        </w:rPr>
        <w:t>“</w:t>
      </w:r>
      <w:r>
        <w:rPr>
          <w:sz w:val="20"/>
        </w:rPr>
        <w:t>STW</w:t>
      </w:r>
      <w:r>
        <w:rPr>
          <w:rFonts w:ascii="Lucida Sans" w:hAnsi="Lucida Sans"/>
          <w:sz w:val="20"/>
        </w:rPr>
        <w:t xml:space="preserve">” </w:t>
      </w:r>
      <w:r>
        <w:rPr>
          <w:sz w:val="20"/>
        </w:rPr>
        <w:t xml:space="preserve">and </w:t>
      </w:r>
      <w:r>
        <w:rPr>
          <w:rFonts w:ascii="Lucida Sans" w:hAnsi="Lucida Sans"/>
          <w:sz w:val="20"/>
        </w:rPr>
        <w:t>“</w:t>
      </w:r>
      <w:r>
        <w:rPr>
          <w:sz w:val="20"/>
        </w:rPr>
        <w:t>ASSOC</w:t>
      </w:r>
      <w:r>
        <w:rPr>
          <w:rFonts w:ascii="Lucida Sans" w:hAnsi="Lucida Sans"/>
          <w:sz w:val="20"/>
        </w:rPr>
        <w:t>”</w:t>
      </w:r>
      <w:r>
        <w:rPr>
          <w:sz w:val="20"/>
        </w:rPr>
        <w:t>) turn on to indi- cate the connection with the</w:t>
      </w:r>
      <w:r>
        <w:rPr>
          <w:spacing w:val="29"/>
          <w:sz w:val="20"/>
        </w:rPr>
        <w:t xml:space="preserve"> </w:t>
      </w:r>
      <w:r>
        <w:rPr>
          <w:sz w:val="20"/>
        </w:rPr>
        <w:t>router.</w:t>
      </w:r>
    </w:p>
    <w:p w14:paraId="7747B871" w14:textId="77777777" w:rsidR="00FA629E" w:rsidRDefault="00FA629E">
      <w:pPr>
        <w:pStyle w:val="BodyText"/>
      </w:pPr>
    </w:p>
    <w:p w14:paraId="157BC77B" w14:textId="77777777" w:rsidR="00FA629E" w:rsidRDefault="00E27DE5">
      <w:pPr>
        <w:pStyle w:val="BodyText"/>
        <w:spacing w:before="9"/>
        <w:rPr>
          <w:sz w:val="13"/>
        </w:rPr>
      </w:pPr>
      <w:r>
        <w:rPr>
          <w:noProof/>
          <w:lang w:bidi="ar-SA"/>
        </w:rPr>
        <w:drawing>
          <wp:anchor distT="0" distB="0" distL="0" distR="0" simplePos="0" relativeHeight="410" behindDoc="0" locked="0" layoutInCell="1" allowOverlap="1" wp14:anchorId="2D61C9CD" wp14:editId="1B879391">
            <wp:simplePos x="0" y="0"/>
            <wp:positionH relativeFrom="page">
              <wp:posOffset>441642</wp:posOffset>
            </wp:positionH>
            <wp:positionV relativeFrom="paragraph">
              <wp:posOffset>125889</wp:posOffset>
            </wp:positionV>
            <wp:extent cx="3600642" cy="3346704"/>
            <wp:effectExtent l="0" t="0" r="0" b="0"/>
            <wp:wrapTopAndBottom/>
            <wp:docPr id="177"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191.jpeg"/>
                    <pic:cNvPicPr/>
                  </pic:nvPicPr>
                  <pic:blipFill>
                    <a:blip r:embed="rId210" cstate="print"/>
                    <a:stretch>
                      <a:fillRect/>
                    </a:stretch>
                  </pic:blipFill>
                  <pic:spPr>
                    <a:xfrm>
                      <a:off x="0" y="0"/>
                      <a:ext cx="3600642" cy="3346704"/>
                    </a:xfrm>
                    <a:prstGeom prst="rect">
                      <a:avLst/>
                    </a:prstGeom>
                  </pic:spPr>
                </pic:pic>
              </a:graphicData>
            </a:graphic>
          </wp:anchor>
        </w:drawing>
      </w:r>
    </w:p>
    <w:p w14:paraId="48A07A0C" w14:textId="77777777" w:rsidR="00FA629E" w:rsidRDefault="00FA629E">
      <w:pPr>
        <w:pStyle w:val="BodyText"/>
        <w:spacing w:before="3"/>
        <w:rPr>
          <w:sz w:val="6"/>
        </w:rPr>
      </w:pPr>
    </w:p>
    <w:p w14:paraId="4F76F952" w14:textId="77777777" w:rsidR="00FA629E" w:rsidRDefault="00E27DE5">
      <w:pPr>
        <w:spacing w:before="88"/>
        <w:ind w:left="133"/>
        <w:rPr>
          <w:sz w:val="17"/>
        </w:rPr>
      </w:pPr>
      <w:bookmarkStart w:id="284" w:name="_bookmark209"/>
      <w:bookmarkEnd w:id="284"/>
      <w:r>
        <w:rPr>
          <w:rFonts w:ascii="Century"/>
          <w:sz w:val="17"/>
        </w:rPr>
        <w:t xml:space="preserve">Fig. 5.23 </w:t>
      </w:r>
      <w:r>
        <w:rPr>
          <w:sz w:val="17"/>
        </w:rPr>
        <w:t>Scanning the network using the Arduino serial monitor</w:t>
      </w:r>
    </w:p>
    <w:p w14:paraId="2247AC43" w14:textId="77777777" w:rsidR="00FA629E" w:rsidRDefault="00FA629E">
      <w:pPr>
        <w:rPr>
          <w:sz w:val="17"/>
        </w:rPr>
        <w:sectPr w:rsidR="00FA629E">
          <w:pgSz w:w="7060" w:h="10970"/>
          <w:pgMar w:top="0" w:right="0" w:bottom="280" w:left="80" w:header="720" w:footer="720" w:gutter="0"/>
          <w:cols w:space="720"/>
        </w:sectPr>
      </w:pPr>
    </w:p>
    <w:p w14:paraId="32A84847" w14:textId="77777777" w:rsidR="00FA629E" w:rsidRDefault="00E27DE5">
      <w:pPr>
        <w:pStyle w:val="BodyText"/>
        <w:ind w:left="898"/>
      </w:pPr>
      <w:r>
        <w:pict w14:anchorId="78EFBC26">
          <v:group id="_x0000_s2235" style="width:255.1pt;height:337.95pt;mso-position-horizontal-relative:char;mso-position-vertical-relative:line" coordsize="5102,6759">
            <v:shape id="_x0000_s2242" type="#_x0000_t75" style="position:absolute;width:5102;height:6759">
              <v:imagedata r:id="rId211" o:title=""/>
            </v:shape>
            <v:shape id="_x0000_s2241" type="#_x0000_t202" style="position:absolute;left:1399;top:805;width:1603;height:162" filled="f" stroked="f">
              <v:textbox inset="0,0,0,0">
                <w:txbxContent>
                  <w:p w14:paraId="6978A2DF" w14:textId="77777777" w:rsidR="00E27DE5" w:rsidRDefault="00E27DE5">
                    <w:pPr>
                      <w:spacing w:before="12"/>
                      <w:rPr>
                        <w:sz w:val="12"/>
                      </w:rPr>
                    </w:pPr>
                    <w:r>
                      <w:rPr>
                        <w:color w:val="DF3224"/>
                        <w:w w:val="105"/>
                        <w:sz w:val="12"/>
                      </w:rPr>
                      <w:t>Set</w:t>
                    </w:r>
                    <w:r>
                      <w:rPr>
                        <w:color w:val="DF3224"/>
                        <w:spacing w:val="-9"/>
                        <w:w w:val="105"/>
                        <w:sz w:val="12"/>
                      </w:rPr>
                      <w:t xml:space="preserve"> </w:t>
                    </w:r>
                    <w:r>
                      <w:rPr>
                        <w:color w:val="DF3224"/>
                        <w:w w:val="105"/>
                        <w:sz w:val="12"/>
                      </w:rPr>
                      <w:t>the</w:t>
                    </w:r>
                    <w:r>
                      <w:rPr>
                        <w:color w:val="DF3224"/>
                        <w:spacing w:val="-9"/>
                        <w:w w:val="105"/>
                        <w:sz w:val="12"/>
                      </w:rPr>
                      <w:t xml:space="preserve"> </w:t>
                    </w:r>
                    <w:r>
                      <w:rPr>
                        <w:color w:val="DF3224"/>
                        <w:w w:val="105"/>
                        <w:sz w:val="12"/>
                      </w:rPr>
                      <w:t>SSID</w:t>
                    </w:r>
                    <w:r>
                      <w:rPr>
                        <w:color w:val="DF3224"/>
                        <w:spacing w:val="-8"/>
                        <w:w w:val="105"/>
                        <w:sz w:val="12"/>
                      </w:rPr>
                      <w:t xml:space="preserve"> </w:t>
                    </w:r>
                    <w:r>
                      <w:rPr>
                        <w:color w:val="DF3224"/>
                        <w:w w:val="105"/>
                        <w:sz w:val="12"/>
                      </w:rPr>
                      <w:t>of</w:t>
                    </w:r>
                    <w:r>
                      <w:rPr>
                        <w:color w:val="DF3224"/>
                        <w:spacing w:val="-9"/>
                        <w:w w:val="105"/>
                        <w:sz w:val="12"/>
                      </w:rPr>
                      <w:t xml:space="preserve"> </w:t>
                    </w:r>
                    <w:r>
                      <w:rPr>
                        <w:color w:val="DF3224"/>
                        <w:w w:val="105"/>
                        <w:sz w:val="12"/>
                      </w:rPr>
                      <w:t>the</w:t>
                    </w:r>
                    <w:r>
                      <w:rPr>
                        <w:color w:val="DF3224"/>
                        <w:spacing w:val="-9"/>
                        <w:w w:val="105"/>
                        <w:sz w:val="12"/>
                      </w:rPr>
                      <w:t xml:space="preserve"> </w:t>
                    </w:r>
                    <w:r>
                      <w:rPr>
                        <w:color w:val="DF3224"/>
                        <w:w w:val="105"/>
                        <w:sz w:val="12"/>
                      </w:rPr>
                      <w:t>target</w:t>
                    </w:r>
                    <w:r>
                      <w:rPr>
                        <w:color w:val="DF3224"/>
                        <w:spacing w:val="-9"/>
                        <w:w w:val="105"/>
                        <w:sz w:val="12"/>
                      </w:rPr>
                      <w:t xml:space="preserve"> </w:t>
                    </w:r>
                    <w:r>
                      <w:rPr>
                        <w:color w:val="DF3224"/>
                        <w:w w:val="105"/>
                        <w:sz w:val="12"/>
                      </w:rPr>
                      <w:t>router</w:t>
                    </w:r>
                  </w:p>
                </w:txbxContent>
              </v:textbox>
            </v:shape>
            <v:shape id="_x0000_s2240" type="#_x0000_t202" style="position:absolute;left:1399;top:1459;width:2219;height:162" filled="f" stroked="f">
              <v:textbox inset="0,0,0,0">
                <w:txbxContent>
                  <w:p w14:paraId="17037BC2" w14:textId="77777777" w:rsidR="00E27DE5" w:rsidRDefault="00E27DE5">
                    <w:pPr>
                      <w:spacing w:before="12"/>
                      <w:rPr>
                        <w:sz w:val="12"/>
                      </w:rPr>
                    </w:pPr>
                    <w:bookmarkStart w:id="285" w:name="_bookmark210"/>
                    <w:bookmarkEnd w:id="285"/>
                    <w:r>
                      <w:rPr>
                        <w:color w:val="DF3224"/>
                        <w:w w:val="105"/>
                        <w:sz w:val="12"/>
                      </w:rPr>
                      <w:t>Set</w:t>
                    </w:r>
                    <w:r>
                      <w:rPr>
                        <w:color w:val="DF3224"/>
                        <w:spacing w:val="-12"/>
                        <w:w w:val="105"/>
                        <w:sz w:val="12"/>
                      </w:rPr>
                      <w:t xml:space="preserve"> </w:t>
                    </w:r>
                    <w:r>
                      <w:rPr>
                        <w:color w:val="DF3224"/>
                        <w:w w:val="105"/>
                        <w:sz w:val="12"/>
                      </w:rPr>
                      <w:t>the</w:t>
                    </w:r>
                    <w:r>
                      <w:rPr>
                        <w:color w:val="DF3224"/>
                        <w:spacing w:val="-12"/>
                        <w:w w:val="105"/>
                        <w:sz w:val="12"/>
                      </w:rPr>
                      <w:t xml:space="preserve"> </w:t>
                    </w:r>
                    <w:r>
                      <w:rPr>
                        <w:color w:val="DF3224"/>
                        <w:w w:val="105"/>
                        <w:sz w:val="12"/>
                      </w:rPr>
                      <w:t>password</w:t>
                    </w:r>
                    <w:r>
                      <w:rPr>
                        <w:color w:val="DF3224"/>
                        <w:spacing w:val="-11"/>
                        <w:w w:val="105"/>
                        <w:sz w:val="12"/>
                      </w:rPr>
                      <w:t xml:space="preserve"> </w:t>
                    </w:r>
                    <w:r>
                      <w:rPr>
                        <w:color w:val="DF3224"/>
                        <w:w w:val="105"/>
                        <w:sz w:val="12"/>
                      </w:rPr>
                      <w:t>for</w:t>
                    </w:r>
                    <w:r>
                      <w:rPr>
                        <w:color w:val="DF3224"/>
                        <w:spacing w:val="-12"/>
                        <w:w w:val="105"/>
                        <w:sz w:val="12"/>
                      </w:rPr>
                      <w:t xml:space="preserve"> </w:t>
                    </w:r>
                    <w:r>
                      <w:rPr>
                        <w:color w:val="DF3224"/>
                        <w:w w:val="105"/>
                        <w:sz w:val="12"/>
                      </w:rPr>
                      <w:t>the</w:t>
                    </w:r>
                    <w:r>
                      <w:rPr>
                        <w:color w:val="DF3224"/>
                        <w:spacing w:val="-12"/>
                        <w:w w:val="105"/>
                        <w:sz w:val="12"/>
                      </w:rPr>
                      <w:t xml:space="preserve"> </w:t>
                    </w:r>
                    <w:r>
                      <w:rPr>
                        <w:color w:val="DF3224"/>
                        <w:w w:val="105"/>
                        <w:sz w:val="12"/>
                      </w:rPr>
                      <w:t>UJSteacher</w:t>
                    </w:r>
                    <w:r>
                      <w:rPr>
                        <w:color w:val="DF3224"/>
                        <w:spacing w:val="-11"/>
                        <w:w w:val="105"/>
                        <w:sz w:val="12"/>
                      </w:rPr>
                      <w:t xml:space="preserve"> </w:t>
                    </w:r>
                    <w:r>
                      <w:rPr>
                        <w:color w:val="DF3224"/>
                        <w:w w:val="105"/>
                        <w:sz w:val="12"/>
                      </w:rPr>
                      <w:t>security</w:t>
                    </w:r>
                  </w:p>
                </w:txbxContent>
              </v:textbox>
            </v:shape>
            <v:shape id="_x0000_s2239" type="#_x0000_t202" style="position:absolute;left:1399;top:2077;width:754;height:162" filled="f" stroked="f">
              <v:textbox inset="0,0,0,0">
                <w:txbxContent>
                  <w:p w14:paraId="159C6103" w14:textId="77777777" w:rsidR="00E27DE5" w:rsidRDefault="00E27DE5">
                    <w:pPr>
                      <w:spacing w:before="12"/>
                      <w:rPr>
                        <w:sz w:val="12"/>
                      </w:rPr>
                    </w:pPr>
                    <w:r>
                      <w:rPr>
                        <w:color w:val="DF3224"/>
                        <w:w w:val="105"/>
                        <w:sz w:val="12"/>
                      </w:rPr>
                      <w:t>Disable DHCP</w:t>
                    </w:r>
                  </w:p>
                </w:txbxContent>
              </v:textbox>
            </v:shape>
            <v:shape id="_x0000_s2238" type="#_x0000_t202" style="position:absolute;left:1399;top:2970;width:1472;height:162" filled="f" stroked="f">
              <v:textbox inset="0,0,0,0">
                <w:txbxContent>
                  <w:p w14:paraId="3050DC8D" w14:textId="77777777" w:rsidR="00E27DE5" w:rsidRDefault="00E27DE5">
                    <w:pPr>
                      <w:spacing w:before="12"/>
                      <w:rPr>
                        <w:sz w:val="12"/>
                      </w:rPr>
                    </w:pPr>
                    <w:r>
                      <w:rPr>
                        <w:color w:val="DF3224"/>
                        <w:w w:val="105"/>
                        <w:sz w:val="12"/>
                      </w:rPr>
                      <w:t>Set</w:t>
                    </w:r>
                    <w:r>
                      <w:rPr>
                        <w:color w:val="DF3224"/>
                        <w:spacing w:val="-14"/>
                        <w:w w:val="105"/>
                        <w:sz w:val="12"/>
                      </w:rPr>
                      <w:t xml:space="preserve"> </w:t>
                    </w:r>
                    <w:r>
                      <w:rPr>
                        <w:color w:val="DF3224"/>
                        <w:w w:val="105"/>
                        <w:sz w:val="12"/>
                      </w:rPr>
                      <w:t>static</w:t>
                    </w:r>
                    <w:r>
                      <w:rPr>
                        <w:color w:val="DF3224"/>
                        <w:spacing w:val="-14"/>
                        <w:w w:val="105"/>
                        <w:sz w:val="12"/>
                      </w:rPr>
                      <w:t xml:space="preserve"> </w:t>
                    </w:r>
                    <w:r>
                      <w:rPr>
                        <w:color w:val="DF3224"/>
                        <w:w w:val="105"/>
                        <w:sz w:val="12"/>
                      </w:rPr>
                      <w:t>network</w:t>
                    </w:r>
                    <w:r>
                      <w:rPr>
                        <w:color w:val="DF3224"/>
                        <w:spacing w:val="-14"/>
                        <w:w w:val="105"/>
                        <w:sz w:val="12"/>
                      </w:rPr>
                      <w:t xml:space="preserve"> </w:t>
                    </w:r>
                    <w:r>
                      <w:rPr>
                        <w:color w:val="DF3224"/>
                        <w:w w:val="105"/>
                        <w:sz w:val="12"/>
                      </w:rPr>
                      <w:t>parameters</w:t>
                    </w:r>
                  </w:p>
                </w:txbxContent>
              </v:textbox>
            </v:shape>
            <v:shape id="_x0000_s2237" type="#_x0000_t202" style="position:absolute;left:1399;top:3615;width:1888;height:1425" filled="f" stroked="f">
              <v:textbox inset="0,0,0,0">
                <w:txbxContent>
                  <w:p w14:paraId="46337243" w14:textId="77777777" w:rsidR="00E27DE5" w:rsidRDefault="00E27DE5">
                    <w:pPr>
                      <w:spacing w:before="12" w:line="499" w:lineRule="auto"/>
                      <w:ind w:right="15"/>
                      <w:rPr>
                        <w:sz w:val="12"/>
                      </w:rPr>
                    </w:pPr>
                    <w:r>
                      <w:rPr>
                        <w:color w:val="DF3224"/>
                        <w:w w:val="105"/>
                        <w:sz w:val="12"/>
                      </w:rPr>
                      <w:t>Set</w:t>
                    </w:r>
                    <w:r>
                      <w:rPr>
                        <w:color w:val="DF3224"/>
                        <w:spacing w:val="-7"/>
                        <w:w w:val="105"/>
                        <w:sz w:val="12"/>
                      </w:rPr>
                      <w:t xml:space="preserve"> </w:t>
                    </w:r>
                    <w:r>
                      <w:rPr>
                        <w:color w:val="DF3224"/>
                        <w:w w:val="105"/>
                        <w:sz w:val="12"/>
                      </w:rPr>
                      <w:t>the</w:t>
                    </w:r>
                    <w:r>
                      <w:rPr>
                        <w:color w:val="DF3224"/>
                        <w:spacing w:val="-6"/>
                        <w:w w:val="105"/>
                        <w:sz w:val="12"/>
                      </w:rPr>
                      <w:t xml:space="preserve"> </w:t>
                    </w:r>
                    <w:r>
                      <w:rPr>
                        <w:color w:val="DF3224"/>
                        <w:w w:val="105"/>
                        <w:sz w:val="12"/>
                      </w:rPr>
                      <w:t>Wi-Fi</w:t>
                    </w:r>
                    <w:r>
                      <w:rPr>
                        <w:color w:val="DF3224"/>
                        <w:spacing w:val="-6"/>
                        <w:w w:val="105"/>
                        <w:sz w:val="12"/>
                      </w:rPr>
                      <w:t xml:space="preserve"> </w:t>
                    </w:r>
                    <w:r>
                      <w:rPr>
                        <w:color w:val="DF3224"/>
                        <w:w w:val="105"/>
                        <w:sz w:val="12"/>
                      </w:rPr>
                      <w:t>module</w:t>
                    </w:r>
                    <w:r>
                      <w:rPr>
                        <w:color w:val="DF3224"/>
                        <w:spacing w:val="-6"/>
                        <w:w w:val="105"/>
                        <w:sz w:val="12"/>
                      </w:rPr>
                      <w:t xml:space="preserve"> </w:t>
                    </w:r>
                    <w:r>
                      <w:rPr>
                        <w:color w:val="DF3224"/>
                        <w:w w:val="105"/>
                        <w:sz w:val="12"/>
                      </w:rPr>
                      <w:t>as</w:t>
                    </w:r>
                    <w:r>
                      <w:rPr>
                        <w:color w:val="DF3224"/>
                        <w:spacing w:val="-6"/>
                        <w:w w:val="105"/>
                        <w:sz w:val="12"/>
                      </w:rPr>
                      <w:t xml:space="preserve"> </w:t>
                    </w:r>
                    <w:r>
                      <w:rPr>
                        <w:color w:val="DF3224"/>
                        <w:w w:val="105"/>
                        <w:sz w:val="12"/>
                      </w:rPr>
                      <w:t>a</w:t>
                    </w:r>
                    <w:r>
                      <w:rPr>
                        <w:color w:val="DF3224"/>
                        <w:spacing w:val="-7"/>
                        <w:w w:val="105"/>
                        <w:sz w:val="12"/>
                      </w:rPr>
                      <w:t xml:space="preserve"> </w:t>
                    </w:r>
                    <w:r>
                      <w:rPr>
                        <w:color w:val="DF3224"/>
                        <w:w w:val="105"/>
                        <w:sz w:val="12"/>
                      </w:rPr>
                      <w:t>TCP</w:t>
                    </w:r>
                    <w:r>
                      <w:rPr>
                        <w:color w:val="DF3224"/>
                        <w:spacing w:val="-6"/>
                        <w:w w:val="105"/>
                        <w:sz w:val="12"/>
                      </w:rPr>
                      <w:t xml:space="preserve"> </w:t>
                    </w:r>
                    <w:r>
                      <w:rPr>
                        <w:color w:val="DF3224"/>
                        <w:spacing w:val="-3"/>
                        <w:w w:val="105"/>
                        <w:sz w:val="12"/>
                      </w:rPr>
                      <w:t xml:space="preserve">server </w:t>
                    </w:r>
                    <w:r>
                      <w:rPr>
                        <w:color w:val="DF3224"/>
                        <w:w w:val="105"/>
                        <w:sz w:val="12"/>
                      </w:rPr>
                      <w:t>Set the destination to</w:t>
                    </w:r>
                    <w:r>
                      <w:rPr>
                        <w:color w:val="DF3224"/>
                        <w:spacing w:val="-12"/>
                        <w:w w:val="105"/>
                        <w:sz w:val="12"/>
                      </w:rPr>
                      <w:t xml:space="preserve"> </w:t>
                    </w:r>
                    <w:r>
                      <w:rPr>
                        <w:color w:val="DF3224"/>
                        <w:w w:val="105"/>
                        <w:sz w:val="12"/>
                      </w:rPr>
                      <w:t>4000</w:t>
                    </w:r>
                  </w:p>
                  <w:p w14:paraId="3EB351C7" w14:textId="77777777" w:rsidR="00E27DE5" w:rsidRDefault="00E27DE5">
                    <w:pPr>
                      <w:spacing w:before="2"/>
                      <w:rPr>
                        <w:sz w:val="18"/>
                      </w:rPr>
                    </w:pPr>
                  </w:p>
                  <w:p w14:paraId="0055062E" w14:textId="77777777" w:rsidR="00E27DE5" w:rsidRDefault="00E27DE5">
                    <w:pPr>
                      <w:rPr>
                        <w:sz w:val="12"/>
                      </w:rPr>
                    </w:pPr>
                    <w:r>
                      <w:rPr>
                        <w:color w:val="DF3224"/>
                        <w:w w:val="105"/>
                        <w:sz w:val="12"/>
                      </w:rPr>
                      <w:t>Save the profile</w:t>
                    </w:r>
                  </w:p>
                  <w:p w14:paraId="58DABFBE" w14:textId="77777777" w:rsidR="00E27DE5" w:rsidRDefault="00E27DE5">
                    <w:pPr>
                      <w:rPr>
                        <w:sz w:val="16"/>
                      </w:rPr>
                    </w:pPr>
                  </w:p>
                  <w:p w14:paraId="5AFABC3B" w14:textId="77777777" w:rsidR="00E27DE5" w:rsidRDefault="00E27DE5">
                    <w:pPr>
                      <w:spacing w:before="8"/>
                      <w:rPr>
                        <w:sz w:val="13"/>
                      </w:rPr>
                    </w:pPr>
                  </w:p>
                  <w:p w14:paraId="60141459" w14:textId="77777777" w:rsidR="00E27DE5" w:rsidRDefault="00E27DE5">
                    <w:pPr>
                      <w:rPr>
                        <w:sz w:val="12"/>
                      </w:rPr>
                    </w:pPr>
                    <w:r>
                      <w:rPr>
                        <w:color w:val="DF3224"/>
                        <w:w w:val="105"/>
                        <w:sz w:val="12"/>
                      </w:rPr>
                      <w:t>Disable auto connect on next reboot</w:t>
                    </w:r>
                  </w:p>
                </w:txbxContent>
              </v:textbox>
            </v:shape>
            <v:shape id="_x0000_s2236" type="#_x0000_t202" style="position:absolute;left:1399;top:6048;width:2011;height:162" filled="f" stroked="f">
              <v:textbox inset="0,0,0,0">
                <w:txbxContent>
                  <w:p w14:paraId="09747D2A" w14:textId="77777777" w:rsidR="00E27DE5" w:rsidRDefault="00E27DE5">
                    <w:pPr>
                      <w:spacing w:before="12"/>
                      <w:rPr>
                        <w:sz w:val="12"/>
                      </w:rPr>
                    </w:pPr>
                    <w:r>
                      <w:rPr>
                        <w:color w:val="DF3224"/>
                        <w:w w:val="105"/>
                        <w:sz w:val="12"/>
                      </w:rPr>
                      <w:t>Start</w:t>
                    </w:r>
                    <w:r>
                      <w:rPr>
                        <w:color w:val="DF3224"/>
                        <w:spacing w:val="-15"/>
                        <w:w w:val="105"/>
                        <w:sz w:val="12"/>
                      </w:rPr>
                      <w:t xml:space="preserve"> </w:t>
                    </w:r>
                    <w:r>
                      <w:rPr>
                        <w:color w:val="DF3224"/>
                        <w:w w:val="105"/>
                        <w:sz w:val="12"/>
                      </w:rPr>
                      <w:t>auto</w:t>
                    </w:r>
                    <w:r>
                      <w:rPr>
                        <w:color w:val="DF3224"/>
                        <w:spacing w:val="-14"/>
                        <w:w w:val="105"/>
                        <w:sz w:val="12"/>
                      </w:rPr>
                      <w:t xml:space="preserve"> </w:t>
                    </w:r>
                    <w:r>
                      <w:rPr>
                        <w:color w:val="DF3224"/>
                        <w:w w:val="105"/>
                        <w:sz w:val="12"/>
                      </w:rPr>
                      <w:t>connect,</w:t>
                    </w:r>
                    <w:r>
                      <w:rPr>
                        <w:color w:val="DF3224"/>
                        <w:spacing w:val="-15"/>
                        <w:w w:val="105"/>
                        <w:sz w:val="12"/>
                      </w:rPr>
                      <w:t xml:space="preserve"> </w:t>
                    </w:r>
                    <w:r>
                      <w:rPr>
                        <w:color w:val="DF3224"/>
                        <w:w w:val="105"/>
                        <w:sz w:val="12"/>
                      </w:rPr>
                      <w:t>including</w:t>
                    </w:r>
                    <w:r>
                      <w:rPr>
                        <w:color w:val="DF3224"/>
                        <w:spacing w:val="-15"/>
                        <w:w w:val="105"/>
                        <w:sz w:val="12"/>
                      </w:rPr>
                      <w:t xml:space="preserve"> </w:t>
                    </w:r>
                    <w:r>
                      <w:rPr>
                        <w:color w:val="DF3224"/>
                        <w:w w:val="105"/>
                        <w:sz w:val="12"/>
                      </w:rPr>
                      <w:t>association</w:t>
                    </w:r>
                  </w:p>
                </w:txbxContent>
              </v:textbox>
            </v:shape>
            <w10:anchorlock/>
          </v:group>
        </w:pict>
      </w:r>
    </w:p>
    <w:p w14:paraId="7CE99FA2" w14:textId="77777777" w:rsidR="00FA629E" w:rsidRDefault="00FA629E">
      <w:pPr>
        <w:pStyle w:val="BodyText"/>
        <w:spacing w:before="8"/>
        <w:rPr>
          <w:sz w:val="8"/>
        </w:rPr>
      </w:pPr>
    </w:p>
    <w:p w14:paraId="299E13DF" w14:textId="77777777" w:rsidR="00FA629E" w:rsidRDefault="00E27DE5">
      <w:pPr>
        <w:spacing w:before="88"/>
        <w:ind w:left="133"/>
        <w:rPr>
          <w:sz w:val="17"/>
        </w:rPr>
      </w:pPr>
      <w:r>
        <w:rPr>
          <w:rFonts w:ascii="Century"/>
          <w:sz w:val="17"/>
        </w:rPr>
        <w:t xml:space="preserve">Fig. 5.24 </w:t>
      </w:r>
      <w:r>
        <w:rPr>
          <w:sz w:val="17"/>
        </w:rPr>
        <w:t>Setting Wi-Fi module using the Arduino serial monitor</w:t>
      </w:r>
    </w:p>
    <w:p w14:paraId="306D1BF8" w14:textId="77777777" w:rsidR="00FA629E" w:rsidRDefault="00FA629E">
      <w:pPr>
        <w:pStyle w:val="BodyText"/>
        <w:rPr>
          <w:sz w:val="25"/>
        </w:rPr>
      </w:pPr>
    </w:p>
    <w:p w14:paraId="64D6B748" w14:textId="77777777" w:rsidR="00FA629E" w:rsidRDefault="00E27DE5">
      <w:pPr>
        <w:pStyle w:val="ListParagraph"/>
        <w:numPr>
          <w:ilvl w:val="0"/>
          <w:numId w:val="16"/>
        </w:numPr>
        <w:tabs>
          <w:tab w:val="left" w:pos="730"/>
        </w:tabs>
        <w:spacing w:before="92" w:line="252" w:lineRule="auto"/>
        <w:ind w:right="853"/>
        <w:jc w:val="both"/>
        <w:rPr>
          <w:sz w:val="20"/>
        </w:rPr>
      </w:pPr>
      <w:r>
        <w:rPr>
          <w:sz w:val="20"/>
        </w:rPr>
        <w:t>Next, we create a client and send a message to our Wi-Fi module. Connect</w:t>
      </w:r>
      <w:r>
        <w:rPr>
          <w:spacing w:val="15"/>
          <w:sz w:val="20"/>
        </w:rPr>
        <w:t xml:space="preserve"> </w:t>
      </w:r>
      <w:r>
        <w:rPr>
          <w:sz w:val="20"/>
        </w:rPr>
        <w:t>to</w:t>
      </w:r>
      <w:r>
        <w:rPr>
          <w:spacing w:val="14"/>
          <w:sz w:val="20"/>
        </w:rPr>
        <w:t xml:space="preserve"> </w:t>
      </w:r>
      <w:r>
        <w:rPr>
          <w:sz w:val="20"/>
        </w:rPr>
        <w:t>the</w:t>
      </w:r>
      <w:r>
        <w:rPr>
          <w:spacing w:val="14"/>
          <w:sz w:val="20"/>
        </w:rPr>
        <w:t xml:space="preserve"> </w:t>
      </w:r>
      <w:r>
        <w:rPr>
          <w:sz w:val="20"/>
        </w:rPr>
        <w:t>TCP</w:t>
      </w:r>
      <w:r>
        <w:rPr>
          <w:spacing w:val="15"/>
          <w:sz w:val="20"/>
        </w:rPr>
        <w:t xml:space="preserve"> </w:t>
      </w:r>
      <w:r>
        <w:rPr>
          <w:sz w:val="20"/>
        </w:rPr>
        <w:t>server</w:t>
      </w:r>
      <w:r>
        <w:rPr>
          <w:spacing w:val="15"/>
          <w:sz w:val="20"/>
        </w:rPr>
        <w:t xml:space="preserve"> </w:t>
      </w:r>
      <w:r>
        <w:rPr>
          <w:sz w:val="20"/>
        </w:rPr>
        <w:t>from</w:t>
      </w:r>
      <w:r>
        <w:rPr>
          <w:spacing w:val="15"/>
          <w:sz w:val="20"/>
        </w:rPr>
        <w:t xml:space="preserve"> </w:t>
      </w:r>
      <w:r>
        <w:rPr>
          <w:sz w:val="20"/>
        </w:rPr>
        <w:t>the</w:t>
      </w:r>
      <w:r>
        <w:rPr>
          <w:spacing w:val="15"/>
          <w:sz w:val="20"/>
        </w:rPr>
        <w:t xml:space="preserve"> </w:t>
      </w:r>
      <w:r>
        <w:rPr>
          <w:sz w:val="20"/>
        </w:rPr>
        <w:t>Wi-Fi</w:t>
      </w:r>
      <w:r>
        <w:rPr>
          <w:spacing w:val="15"/>
          <w:sz w:val="20"/>
        </w:rPr>
        <w:t xml:space="preserve"> </w:t>
      </w:r>
      <w:r>
        <w:rPr>
          <w:sz w:val="20"/>
        </w:rPr>
        <w:t>module.</w:t>
      </w:r>
    </w:p>
    <w:p w14:paraId="1C423C38" w14:textId="77777777" w:rsidR="00FA629E" w:rsidRDefault="00E27DE5">
      <w:pPr>
        <w:pStyle w:val="BodyText"/>
        <w:spacing w:line="249" w:lineRule="auto"/>
        <w:ind w:left="729" w:right="211"/>
        <w:jc w:val="both"/>
      </w:pPr>
      <w:r>
        <w:rPr>
          <w:w w:val="98"/>
        </w:rPr>
        <w:t>The</w:t>
      </w:r>
      <w:r>
        <w:t xml:space="preserve">        </w:t>
      </w:r>
      <w:r>
        <w:rPr>
          <w:w w:val="99"/>
        </w:rPr>
        <w:t>Pu</w:t>
      </w:r>
      <w:r>
        <w:rPr>
          <w:w w:val="98"/>
        </w:rPr>
        <w:t>TTy</w:t>
      </w:r>
      <w:r>
        <w:t xml:space="preserve">        </w:t>
      </w:r>
      <w:r>
        <w:rPr>
          <w:w w:val="96"/>
        </w:rPr>
        <w:t>(</w:t>
      </w:r>
      <w:hyperlink r:id="rId212">
        <w:r>
          <w:rPr>
            <w:color w:val="0000FF"/>
            <w:w w:val="98"/>
          </w:rPr>
          <w:t>http://www.chiark.greenend</w:t>
        </w:r>
        <w:r>
          <w:rPr>
            <w:color w:val="0000FF"/>
            <w:w w:val="99"/>
          </w:rPr>
          <w:t>.org.uk/</w:t>
        </w:r>
        <w:r>
          <w:rPr>
            <w:rFonts w:ascii="Arial"/>
            <w:color w:val="0000FF"/>
            <w:w w:val="256"/>
          </w:rPr>
          <w:t>*</w:t>
        </w:r>
        <w:r>
          <w:rPr>
            <w:color w:val="0000FF"/>
            <w:w w:val="98"/>
          </w:rPr>
          <w:t>sgtatham/putty/</w:t>
        </w:r>
      </w:hyperlink>
      <w:r>
        <w:rPr>
          <w:color w:val="0000FF"/>
          <w:w w:val="98"/>
        </w:rPr>
        <w:t xml:space="preserve"> </w:t>
      </w:r>
      <w:hyperlink r:id="rId213">
        <w:r>
          <w:rPr>
            <w:color w:val="0000FF"/>
          </w:rPr>
          <w:t>download.html</w:t>
        </w:r>
      </w:hyperlink>
      <w:r>
        <w:t>) is chosen to work as a TCP client and send commands to the Wi-Fi module.</w:t>
      </w:r>
    </w:p>
    <w:p w14:paraId="340CFBDF" w14:textId="77777777" w:rsidR="00FA629E" w:rsidRDefault="00E27DE5">
      <w:pPr>
        <w:pStyle w:val="BodyText"/>
        <w:spacing w:line="249" w:lineRule="auto"/>
        <w:ind w:left="729" w:right="211"/>
        <w:jc w:val="both"/>
      </w:pPr>
      <w:r>
        <w:t>Con</w:t>
      </w:r>
      <w:r>
        <w:rPr>
          <w:rFonts w:ascii="Arial" w:hAnsi="Arial"/>
        </w:rPr>
        <w:t>ﬁ</w:t>
      </w:r>
      <w:r>
        <w:t xml:space="preserve">gure the Host Name and Port. Set the connection type to Raw and Press open. Then, you will connect to the server created by the Wi-Fi module (Fig. </w:t>
      </w:r>
      <w:hyperlink w:anchor="_bookmark211" w:history="1">
        <w:r>
          <w:rPr>
            <w:color w:val="0000FF"/>
          </w:rPr>
          <w:t>5.25</w:t>
        </w:r>
      </w:hyperlink>
      <w:r>
        <w:t>).</w:t>
      </w:r>
    </w:p>
    <w:p w14:paraId="71277772" w14:textId="77777777" w:rsidR="00FA629E" w:rsidRDefault="00E27DE5">
      <w:pPr>
        <w:pStyle w:val="BodyText"/>
        <w:spacing w:line="249" w:lineRule="auto"/>
        <w:ind w:left="729" w:right="212"/>
        <w:jc w:val="both"/>
      </w:pPr>
      <w:r>
        <w:t xml:space="preserve">Now, you could send commands via the TCP client simulated by putty </w:t>
      </w:r>
      <w:r>
        <w:rPr>
          <w:spacing w:val="-6"/>
        </w:rPr>
        <w:t xml:space="preserve">to </w:t>
      </w:r>
      <w:r>
        <w:t>the</w:t>
      </w:r>
      <w:r>
        <w:rPr>
          <w:spacing w:val="-8"/>
        </w:rPr>
        <w:t xml:space="preserve"> </w:t>
      </w:r>
      <w:r>
        <w:t>Wi-Fi</w:t>
      </w:r>
      <w:r>
        <w:rPr>
          <w:spacing w:val="-6"/>
        </w:rPr>
        <w:t xml:space="preserve"> </w:t>
      </w:r>
      <w:r>
        <w:t>module.</w:t>
      </w:r>
      <w:r>
        <w:rPr>
          <w:spacing w:val="-6"/>
        </w:rPr>
        <w:t xml:space="preserve"> </w:t>
      </w:r>
      <w:r>
        <w:t>Further,</w:t>
      </w:r>
      <w:r>
        <w:rPr>
          <w:spacing w:val="-7"/>
        </w:rPr>
        <w:t xml:space="preserve"> </w:t>
      </w:r>
      <w:r>
        <w:t>putty</w:t>
      </w:r>
      <w:r>
        <w:rPr>
          <w:spacing w:val="-7"/>
        </w:rPr>
        <w:t xml:space="preserve"> </w:t>
      </w:r>
      <w:r>
        <w:t>will</w:t>
      </w:r>
      <w:r>
        <w:rPr>
          <w:spacing w:val="-7"/>
        </w:rPr>
        <w:t xml:space="preserve"> </w:t>
      </w:r>
      <w:r>
        <w:t>receive</w:t>
      </w:r>
      <w:r>
        <w:rPr>
          <w:spacing w:val="-7"/>
        </w:rPr>
        <w:t xml:space="preserve"> </w:t>
      </w:r>
      <w:r>
        <w:t>the</w:t>
      </w:r>
      <w:r>
        <w:rPr>
          <w:spacing w:val="-6"/>
        </w:rPr>
        <w:t xml:space="preserve"> </w:t>
      </w:r>
      <w:r>
        <w:t>strings</w:t>
      </w:r>
      <w:r>
        <w:rPr>
          <w:spacing w:val="-6"/>
        </w:rPr>
        <w:t xml:space="preserve"> </w:t>
      </w:r>
      <w:r>
        <w:t>sent</w:t>
      </w:r>
      <w:r>
        <w:rPr>
          <w:spacing w:val="-7"/>
        </w:rPr>
        <w:t xml:space="preserve"> </w:t>
      </w:r>
      <w:r>
        <w:t>from</w:t>
      </w:r>
      <w:r>
        <w:rPr>
          <w:spacing w:val="-6"/>
        </w:rPr>
        <w:t xml:space="preserve"> </w:t>
      </w:r>
      <w:r>
        <w:t>the</w:t>
      </w:r>
      <w:r>
        <w:rPr>
          <w:spacing w:val="-8"/>
        </w:rPr>
        <w:t xml:space="preserve"> </w:t>
      </w:r>
      <w:r>
        <w:t>Serial monitor as</w:t>
      </w:r>
      <w:r>
        <w:rPr>
          <w:spacing w:val="-18"/>
        </w:rPr>
        <w:t xml:space="preserve"> </w:t>
      </w:r>
      <w:r>
        <w:t>well.</w:t>
      </w:r>
    </w:p>
    <w:p w14:paraId="121E3DAA" w14:textId="77777777" w:rsidR="00FA629E" w:rsidRDefault="00FA629E">
      <w:pPr>
        <w:spacing w:line="249" w:lineRule="auto"/>
        <w:jc w:val="both"/>
        <w:sectPr w:rsidR="00FA629E">
          <w:pgSz w:w="7060" w:h="10970"/>
          <w:pgMar w:top="140" w:right="0" w:bottom="280" w:left="80" w:header="720" w:footer="720" w:gutter="0"/>
          <w:cols w:space="720"/>
        </w:sectPr>
      </w:pPr>
    </w:p>
    <w:p w14:paraId="2D304FF1" w14:textId="77777777" w:rsidR="00FA629E" w:rsidRDefault="00E27DE5">
      <w:pPr>
        <w:pStyle w:val="BodyText"/>
        <w:ind w:left="899"/>
      </w:pPr>
      <w:r>
        <w:rPr>
          <w:noProof/>
          <w:lang w:bidi="ar-SA"/>
        </w:rPr>
        <w:lastRenderedPageBreak/>
        <w:drawing>
          <wp:inline distT="0" distB="0" distL="0" distR="0" wp14:anchorId="20120607" wp14:editId="6E7DF6B5">
            <wp:extent cx="3242649" cy="3115055"/>
            <wp:effectExtent l="0" t="0" r="0" b="0"/>
            <wp:docPr id="179"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93.jpeg"/>
                    <pic:cNvPicPr/>
                  </pic:nvPicPr>
                  <pic:blipFill>
                    <a:blip r:embed="rId214" cstate="print"/>
                    <a:stretch>
                      <a:fillRect/>
                    </a:stretch>
                  </pic:blipFill>
                  <pic:spPr>
                    <a:xfrm>
                      <a:off x="0" y="0"/>
                      <a:ext cx="3242649" cy="3115055"/>
                    </a:xfrm>
                    <a:prstGeom prst="rect">
                      <a:avLst/>
                    </a:prstGeom>
                  </pic:spPr>
                </pic:pic>
              </a:graphicData>
            </a:graphic>
          </wp:inline>
        </w:drawing>
      </w:r>
    </w:p>
    <w:p w14:paraId="31779855" w14:textId="77777777" w:rsidR="00FA629E" w:rsidRDefault="00FA629E">
      <w:pPr>
        <w:pStyle w:val="BodyText"/>
        <w:spacing w:before="8"/>
        <w:rPr>
          <w:sz w:val="7"/>
        </w:rPr>
      </w:pPr>
    </w:p>
    <w:p w14:paraId="541BCF2B" w14:textId="77777777" w:rsidR="00FA629E" w:rsidRDefault="00E27DE5">
      <w:pPr>
        <w:spacing w:before="102"/>
        <w:ind w:left="133"/>
        <w:rPr>
          <w:sz w:val="17"/>
        </w:rPr>
      </w:pPr>
      <w:bookmarkStart w:id="286" w:name="_bookmark211"/>
      <w:bookmarkEnd w:id="286"/>
      <w:r>
        <w:rPr>
          <w:rFonts w:ascii="Century" w:hAnsi="Century"/>
          <w:sz w:val="17"/>
        </w:rPr>
        <w:t xml:space="preserve">Fig. 5.25 </w:t>
      </w:r>
      <w:r>
        <w:rPr>
          <w:sz w:val="17"/>
        </w:rPr>
        <w:t>Con</w:t>
      </w:r>
      <w:r>
        <w:rPr>
          <w:rFonts w:ascii="Arial" w:hAnsi="Arial"/>
          <w:sz w:val="17"/>
        </w:rPr>
        <w:t>ﬁ</w:t>
      </w:r>
      <w:r>
        <w:rPr>
          <w:sz w:val="17"/>
        </w:rPr>
        <w:t>gure PuTTy software</w:t>
      </w:r>
    </w:p>
    <w:p w14:paraId="49E779BD" w14:textId="77777777" w:rsidR="00FA629E" w:rsidRDefault="00FA629E">
      <w:pPr>
        <w:pStyle w:val="BodyText"/>
        <w:spacing w:before="8"/>
        <w:rPr>
          <w:sz w:val="24"/>
        </w:rPr>
      </w:pPr>
    </w:p>
    <w:p w14:paraId="50362EB0" w14:textId="77777777" w:rsidR="00FA629E" w:rsidRDefault="00E27DE5">
      <w:pPr>
        <w:pStyle w:val="BodyText"/>
        <w:spacing w:before="85"/>
        <w:ind w:left="135"/>
        <w:rPr>
          <w:rFonts w:ascii="Century"/>
        </w:rPr>
      </w:pPr>
      <w:r>
        <w:t xml:space="preserve">1. </w:t>
      </w:r>
      <w:r>
        <w:rPr>
          <w:rFonts w:ascii="Century"/>
        </w:rPr>
        <w:t>Sample codes</w:t>
      </w:r>
    </w:p>
    <w:p w14:paraId="49A9E669" w14:textId="77777777" w:rsidR="00FA629E" w:rsidRDefault="00E27DE5">
      <w:pPr>
        <w:pStyle w:val="BodyText"/>
        <w:spacing w:before="129" w:line="247" w:lineRule="auto"/>
        <w:ind w:left="133" w:right="211" w:firstLine="239"/>
        <w:jc w:val="both"/>
      </w:pPr>
      <w:r>
        <w:t>Once you have veri</w:t>
      </w:r>
      <w:r>
        <w:rPr>
          <w:rFonts w:ascii="Arial" w:hAnsi="Arial"/>
        </w:rPr>
        <w:t>ﬁ</w:t>
      </w:r>
      <w:r>
        <w:t xml:space="preserve">ed that your Shield is connected to the internet you can upload this sketch to your Arduino by simply removing the 2 jumpers, and replacing them once the sketch has been uploaded. There is no need to change the settings for this, so just replace them on the </w:t>
      </w:r>
      <w:r>
        <w:rPr>
          <w:rFonts w:ascii="Lucida Sans" w:hAnsi="Lucida Sans"/>
        </w:rPr>
        <w:t>“</w:t>
      </w:r>
      <w:r>
        <w:t>USB</w:t>
      </w:r>
      <w:r>
        <w:rPr>
          <w:rFonts w:ascii="Lucida Sans" w:hAnsi="Lucida Sans"/>
        </w:rPr>
        <w:t xml:space="preserve">” </w:t>
      </w:r>
      <w:r>
        <w:t>mode.</w:t>
      </w:r>
    </w:p>
    <w:p w14:paraId="15F92722" w14:textId="77777777" w:rsidR="00FA629E" w:rsidRDefault="00E27DE5">
      <w:pPr>
        <w:pStyle w:val="BodyText"/>
        <w:spacing w:before="1" w:line="249" w:lineRule="auto"/>
        <w:ind w:left="133" w:right="212" w:firstLine="239"/>
        <w:jc w:val="both"/>
      </w:pPr>
      <w:r>
        <w:t>You can test the Wi-Fi communication with this shield by removing the USB cable and providing external power. It is recommended that you provide 7.5 Vdc and 1 A to ensure that the Wi-Fi Radio has enough power.</w:t>
      </w:r>
    </w:p>
    <w:p w14:paraId="125F06CA" w14:textId="77777777" w:rsidR="00FA629E" w:rsidRDefault="00E27DE5">
      <w:pPr>
        <w:pStyle w:val="BodyText"/>
        <w:spacing w:line="249" w:lineRule="auto"/>
        <w:ind w:left="133" w:right="211" w:firstLine="239"/>
        <w:jc w:val="both"/>
      </w:pPr>
      <w:r>
        <w:t>You should now be able to connect to your shield</w:t>
      </w:r>
      <w:r>
        <w:rPr>
          <w:rFonts w:ascii="Lucida Sans" w:hAnsi="Lucida Sans"/>
        </w:rPr>
        <w:t>’</w:t>
      </w:r>
      <w:r>
        <w:t>s IP address and the speci</w:t>
      </w:r>
      <w:r>
        <w:rPr>
          <w:rFonts w:ascii="Arial" w:hAnsi="Arial"/>
        </w:rPr>
        <w:t>ﬁ</w:t>
      </w:r>
      <w:r>
        <w:t>ed UDP port using PuTTy.</w:t>
      </w:r>
    </w:p>
    <w:p w14:paraId="62943924" w14:textId="77777777" w:rsidR="00FA629E" w:rsidRDefault="00E27DE5">
      <w:pPr>
        <w:pStyle w:val="BodyText"/>
        <w:spacing w:line="249" w:lineRule="auto"/>
        <w:ind w:left="133" w:right="211" w:firstLine="239"/>
        <w:jc w:val="both"/>
      </w:pPr>
      <w:r>
        <w:t>Pressing 1 and 0 should turn LED 13 on and off, while reporting back to you on the PuTTy screen.</w:t>
      </w:r>
    </w:p>
    <w:p w14:paraId="6B60F809" w14:textId="77777777" w:rsidR="00FA629E" w:rsidRDefault="00FA629E">
      <w:pPr>
        <w:spacing w:line="249" w:lineRule="auto"/>
        <w:jc w:val="both"/>
        <w:sectPr w:rsidR="00FA629E">
          <w:pgSz w:w="7060" w:h="10970"/>
          <w:pgMar w:top="140" w:right="0" w:bottom="280" w:left="80" w:header="720" w:footer="720" w:gutter="0"/>
          <w:cols w:space="720"/>
        </w:sectPr>
      </w:pPr>
    </w:p>
    <w:p w14:paraId="021868EF" w14:textId="77777777" w:rsidR="00FA629E" w:rsidRDefault="00E27DE5">
      <w:pPr>
        <w:spacing w:before="141" w:line="331" w:lineRule="auto"/>
        <w:ind w:left="1041" w:right="4028" w:hanging="181"/>
        <w:rPr>
          <w:rFonts w:ascii="Courier New"/>
          <w:b/>
          <w:sz w:val="15"/>
        </w:rPr>
      </w:pPr>
      <w:r>
        <w:lastRenderedPageBreak/>
        <w:pict w14:anchorId="716E787C">
          <v:group id="_x0000_s2210" style="position:absolute;left:0;text-align:left;margin-left:22pt;margin-top:5.4pt;width:20.95pt;height:352.85pt;z-index:252090368;mso-position-horizontal-relative:page" coordorigin="440,108" coordsize="419,7057">
            <v:shape id="_x0000_s2234" style="position:absolute;left:480;top:107;width:338;height:7057" coordorigin="481,108" coordsize="338,7057" o:spt="100" adj="0,,0" path="m481,108r,7056m818,108r,7056e" filled="f" strokecolor="#cecfcf" strokeweight="1.43608mm">
              <v:stroke joinstyle="round"/>
              <v:formulas/>
              <v:path arrowok="t" o:connecttype="segments"/>
            </v:shape>
            <v:rect id="_x0000_s2233" style="position:absolute;left:521;top:107;width:256;height:236" fillcolor="#cecfcf" stroked="f"/>
            <v:line id="_x0000_s2232" style="position:absolute" from="567,108" to="567,307" strokecolor="#dededf" strokeweight="1.59558mm"/>
            <v:rect id="_x0000_s2231" style="position:absolute;left:521;top:342;width:256;height:236" fillcolor="#cecfcf" stroked="f"/>
            <v:line id="_x0000_s2230" style="position:absolute" from="567,343" to="567,542" strokecolor="#dededf" strokeweight="1.59558mm"/>
            <v:rect id="_x0000_s2229" style="position:absolute;left:521;top:578;width:256;height:236" fillcolor="#cecfcf" stroked="f"/>
            <v:line id="_x0000_s2228" style="position:absolute" from="567,578" to="567,777" strokecolor="#dededf" strokeweight="1.59558mm"/>
            <v:rect id="_x0000_s2227" style="position:absolute;left:521;top:813;width:256;height:236" fillcolor="#cecfcf" stroked="f"/>
            <v:line id="_x0000_s2226" style="position:absolute" from="567,813" to="567,1012" strokecolor="#dededf" strokeweight="1.59558mm"/>
            <v:rect id="_x0000_s2225" style="position:absolute;left:521;top:1048;width:256;height:236" fillcolor="#cecfcf" stroked="f"/>
            <v:line id="_x0000_s2224" style="position:absolute" from="567,1048" to="567,1247" strokecolor="#dededf" strokeweight="1.59558mm"/>
            <v:rect id="_x0000_s2223" style="position:absolute;left:521;top:1283;width:256;height:236" fillcolor="#cecfcf" stroked="f"/>
            <v:line id="_x0000_s2222" style="position:absolute" from="567,1284" to="567,1483" strokecolor="#dededf" strokeweight="1.59558mm"/>
            <v:rect id="_x0000_s2221" style="position:absolute;left:521;top:1518;width:256;height:236" fillcolor="#cecfcf" stroked="f"/>
            <v:line id="_x0000_s2220" style="position:absolute" from="567,1519" to="567,1718" strokecolor="#dededf" strokeweight="1.59558mm"/>
            <v:rect id="_x0000_s2219" style="position:absolute;left:521;top:1754;width:256;height:236" fillcolor="#cecfcf" stroked="f"/>
            <v:line id="_x0000_s2218" style="position:absolute" from="567,1754" to="567,1953" strokecolor="#dededf" strokeweight="1.59558mm"/>
            <v:rect id="_x0000_s2217" style="position:absolute;left:521;top:1989;width:256;height:236" fillcolor="#cecfcf" stroked="f"/>
            <v:line id="_x0000_s2216" style="position:absolute" from="567,1989" to="567,2188" strokecolor="#dededf" strokeweight="1.59558mm"/>
            <v:shape id="_x0000_s2215" style="position:absolute;left:521;top:2224;width:256;height:4940" coordorigin="521,2224" coordsize="256,4940" o:spt="100" adj="0,,0" path="m777,6458r-256,l521,6693r,236l521,7164r256,l777,6929r,-236l777,6458t,-470l521,5988r,235l521,6223r,235l777,6458r,-235l777,6223r,-235m777,5047r-256,l521,5282r,235l521,5517r,235l521,5988r256,l777,5752r,-235l777,5517r,-235l777,5047t,-471l521,4576r,236l521,4812r,235l777,5047r,-235l777,4812r,-236m777,3871r-256,l521,4106r,235l521,4341r,235l777,4576r,-235l777,4341r,-235l777,3871t,-471l521,3400r,236l521,3636r,235l777,3871r,-235l777,3636r,-236m777,2695r-256,l521,2930r,235l521,3165r,235l777,3400r,-235l777,3165r,-235l777,2695t,-471l521,2224r,236l521,2460r,235l777,2695r,-235l777,2460r,-236e" fillcolor="#cecfcf" stroked="f">
              <v:stroke joinstyle="round"/>
              <v:formulas/>
              <v:path arrowok="t" o:connecttype="segments"/>
            </v:shape>
            <v:shape id="_x0000_s2214" type="#_x0000_t202" style="position:absolute;left:439;top:107;width:419;height:7057" filled="f" stroked="f">
              <v:textbox inset="0,0,0,0">
                <w:txbxContent>
                  <w:p w14:paraId="70D33C5D" w14:textId="77777777" w:rsidR="00E27DE5" w:rsidRDefault="00E27DE5">
                    <w:pPr>
                      <w:spacing w:before="31"/>
                      <w:ind w:left="81"/>
                      <w:rPr>
                        <w:rFonts w:ascii="Courier New"/>
                        <w:sz w:val="15"/>
                      </w:rPr>
                    </w:pPr>
                    <w:r>
                      <w:rPr>
                        <w:rFonts w:ascii="Courier New"/>
                        <w:color w:val="131413"/>
                        <w:sz w:val="15"/>
                      </w:rPr>
                      <w:t>1</w:t>
                    </w:r>
                  </w:p>
                  <w:p w14:paraId="72BFBFE2" w14:textId="77777777" w:rsidR="00E27DE5" w:rsidRDefault="00E27DE5">
                    <w:pPr>
                      <w:spacing w:before="66"/>
                      <w:ind w:left="81"/>
                      <w:rPr>
                        <w:rFonts w:ascii="Courier New"/>
                        <w:sz w:val="15"/>
                      </w:rPr>
                    </w:pPr>
                    <w:r>
                      <w:rPr>
                        <w:rFonts w:ascii="Courier New"/>
                        <w:color w:val="131413"/>
                        <w:sz w:val="15"/>
                      </w:rPr>
                      <w:t>2</w:t>
                    </w:r>
                  </w:p>
                  <w:p w14:paraId="413123EF" w14:textId="77777777" w:rsidR="00E27DE5" w:rsidRDefault="00E27DE5">
                    <w:pPr>
                      <w:spacing w:before="65"/>
                      <w:ind w:left="81"/>
                      <w:rPr>
                        <w:rFonts w:ascii="Courier New"/>
                        <w:sz w:val="15"/>
                      </w:rPr>
                    </w:pPr>
                    <w:r>
                      <w:rPr>
                        <w:rFonts w:ascii="Courier New"/>
                        <w:color w:val="131413"/>
                        <w:sz w:val="15"/>
                      </w:rPr>
                      <w:t>3</w:t>
                    </w:r>
                  </w:p>
                  <w:p w14:paraId="153C51C8" w14:textId="77777777" w:rsidR="00E27DE5" w:rsidRDefault="00E27DE5">
                    <w:pPr>
                      <w:spacing w:before="65"/>
                      <w:ind w:left="81"/>
                      <w:rPr>
                        <w:rFonts w:ascii="Courier New"/>
                        <w:sz w:val="15"/>
                      </w:rPr>
                    </w:pPr>
                    <w:r>
                      <w:rPr>
                        <w:rFonts w:ascii="Courier New"/>
                        <w:color w:val="131413"/>
                        <w:sz w:val="15"/>
                      </w:rPr>
                      <w:t>4</w:t>
                    </w:r>
                  </w:p>
                  <w:p w14:paraId="461A23D9" w14:textId="77777777" w:rsidR="00E27DE5" w:rsidRDefault="00E27DE5">
                    <w:pPr>
                      <w:spacing w:before="65"/>
                      <w:ind w:left="81"/>
                      <w:rPr>
                        <w:rFonts w:ascii="Courier New"/>
                        <w:sz w:val="15"/>
                      </w:rPr>
                    </w:pPr>
                    <w:r>
                      <w:rPr>
                        <w:rFonts w:ascii="Courier New"/>
                        <w:color w:val="131413"/>
                        <w:sz w:val="15"/>
                      </w:rPr>
                      <w:t>5</w:t>
                    </w:r>
                  </w:p>
                  <w:p w14:paraId="73DE0C87" w14:textId="77777777" w:rsidR="00E27DE5" w:rsidRDefault="00E27DE5">
                    <w:pPr>
                      <w:spacing w:before="66"/>
                      <w:ind w:left="81"/>
                      <w:rPr>
                        <w:rFonts w:ascii="Courier New"/>
                        <w:sz w:val="15"/>
                      </w:rPr>
                    </w:pPr>
                    <w:r>
                      <w:rPr>
                        <w:rFonts w:ascii="Courier New"/>
                        <w:color w:val="131413"/>
                        <w:sz w:val="15"/>
                      </w:rPr>
                      <w:t>6</w:t>
                    </w:r>
                  </w:p>
                  <w:p w14:paraId="289388F0" w14:textId="77777777" w:rsidR="00E27DE5" w:rsidRDefault="00E27DE5">
                    <w:pPr>
                      <w:spacing w:before="65"/>
                      <w:ind w:left="81"/>
                      <w:rPr>
                        <w:rFonts w:ascii="Courier New"/>
                        <w:sz w:val="15"/>
                      </w:rPr>
                    </w:pPr>
                    <w:r>
                      <w:rPr>
                        <w:rFonts w:ascii="Courier New"/>
                        <w:color w:val="131413"/>
                        <w:sz w:val="15"/>
                      </w:rPr>
                      <w:t>7</w:t>
                    </w:r>
                  </w:p>
                  <w:p w14:paraId="3EF91643" w14:textId="77777777" w:rsidR="00E27DE5" w:rsidRDefault="00E27DE5">
                    <w:pPr>
                      <w:spacing w:before="65"/>
                      <w:ind w:left="81"/>
                      <w:rPr>
                        <w:rFonts w:ascii="Courier New"/>
                        <w:sz w:val="15"/>
                      </w:rPr>
                    </w:pPr>
                    <w:r>
                      <w:rPr>
                        <w:rFonts w:ascii="Courier New"/>
                        <w:color w:val="131413"/>
                        <w:sz w:val="15"/>
                      </w:rPr>
                      <w:t>8</w:t>
                    </w:r>
                  </w:p>
                  <w:p w14:paraId="74D7CF38" w14:textId="77777777" w:rsidR="00E27DE5" w:rsidRDefault="00E27DE5">
                    <w:pPr>
                      <w:spacing w:before="66"/>
                      <w:ind w:left="81"/>
                      <w:rPr>
                        <w:rFonts w:ascii="Courier New"/>
                        <w:sz w:val="15"/>
                      </w:rPr>
                    </w:pPr>
                    <w:r>
                      <w:rPr>
                        <w:rFonts w:ascii="Courier New"/>
                        <w:color w:val="131413"/>
                        <w:sz w:val="15"/>
                      </w:rPr>
                      <w:t>9</w:t>
                    </w:r>
                  </w:p>
                </w:txbxContent>
              </v:textbox>
            </v:shape>
            <v:shape id="_x0000_s2213" type="#_x0000_t202" style="position:absolute;left:439;top:2658;width:419;height:4506" filled="f" stroked="f">
              <v:textbox inset="0,0,0,0">
                <w:txbxContent>
                  <w:p w14:paraId="200C72BB" w14:textId="77777777" w:rsidR="00E27DE5" w:rsidRDefault="00E27DE5">
                    <w:pPr>
                      <w:spacing w:before="68"/>
                      <w:ind w:left="81"/>
                      <w:rPr>
                        <w:rFonts w:ascii="Courier New"/>
                        <w:sz w:val="15"/>
                      </w:rPr>
                    </w:pPr>
                    <w:r>
                      <w:rPr>
                        <w:rFonts w:ascii="Courier New"/>
                        <w:color w:val="131413"/>
                        <w:sz w:val="15"/>
                      </w:rPr>
                      <w:t>12</w:t>
                    </w:r>
                  </w:p>
                  <w:p w14:paraId="189A3312" w14:textId="77777777" w:rsidR="00E27DE5" w:rsidRDefault="00E27DE5">
                    <w:pPr>
                      <w:spacing w:before="65"/>
                      <w:ind w:left="81"/>
                      <w:rPr>
                        <w:rFonts w:ascii="Courier New"/>
                        <w:sz w:val="15"/>
                      </w:rPr>
                    </w:pPr>
                    <w:r>
                      <w:rPr>
                        <w:rFonts w:ascii="Courier New"/>
                        <w:color w:val="131413"/>
                        <w:sz w:val="15"/>
                      </w:rPr>
                      <w:t>13</w:t>
                    </w:r>
                  </w:p>
                  <w:p w14:paraId="6EA609C9" w14:textId="77777777" w:rsidR="00E27DE5" w:rsidRDefault="00E27DE5">
                    <w:pPr>
                      <w:spacing w:before="65"/>
                      <w:ind w:left="81"/>
                      <w:rPr>
                        <w:rFonts w:ascii="Courier New"/>
                        <w:sz w:val="15"/>
                      </w:rPr>
                    </w:pPr>
                    <w:r>
                      <w:rPr>
                        <w:rFonts w:ascii="Courier New"/>
                        <w:color w:val="131413"/>
                        <w:sz w:val="15"/>
                      </w:rPr>
                      <w:t>14</w:t>
                    </w:r>
                  </w:p>
                  <w:p w14:paraId="72D25276" w14:textId="77777777" w:rsidR="00E27DE5" w:rsidRDefault="00E27DE5">
                    <w:pPr>
                      <w:spacing w:before="65"/>
                      <w:ind w:left="81"/>
                      <w:rPr>
                        <w:rFonts w:ascii="Courier New"/>
                        <w:sz w:val="15"/>
                      </w:rPr>
                    </w:pPr>
                    <w:r>
                      <w:rPr>
                        <w:rFonts w:ascii="Courier New"/>
                        <w:color w:val="131413"/>
                        <w:sz w:val="15"/>
                      </w:rPr>
                      <w:t>15</w:t>
                    </w:r>
                  </w:p>
                  <w:p w14:paraId="09B26F2F" w14:textId="77777777" w:rsidR="00E27DE5" w:rsidRDefault="00E27DE5">
                    <w:pPr>
                      <w:spacing w:before="66"/>
                      <w:ind w:left="81"/>
                      <w:rPr>
                        <w:rFonts w:ascii="Courier New"/>
                        <w:sz w:val="15"/>
                      </w:rPr>
                    </w:pPr>
                    <w:r>
                      <w:rPr>
                        <w:rFonts w:ascii="Courier New"/>
                        <w:color w:val="131413"/>
                        <w:sz w:val="15"/>
                      </w:rPr>
                      <w:t>16</w:t>
                    </w:r>
                  </w:p>
                  <w:p w14:paraId="1D600A5C" w14:textId="77777777" w:rsidR="00E27DE5" w:rsidRDefault="00E27DE5">
                    <w:pPr>
                      <w:spacing w:before="65"/>
                      <w:ind w:left="81"/>
                      <w:rPr>
                        <w:rFonts w:ascii="Courier New"/>
                        <w:sz w:val="15"/>
                      </w:rPr>
                    </w:pPr>
                    <w:r>
                      <w:rPr>
                        <w:rFonts w:ascii="Courier New"/>
                        <w:color w:val="131413"/>
                        <w:sz w:val="15"/>
                      </w:rPr>
                      <w:t>17</w:t>
                    </w:r>
                  </w:p>
                  <w:p w14:paraId="087A2C50" w14:textId="77777777" w:rsidR="00E27DE5" w:rsidRDefault="00E27DE5">
                    <w:pPr>
                      <w:spacing w:before="65"/>
                      <w:ind w:left="81"/>
                      <w:rPr>
                        <w:rFonts w:ascii="Courier New"/>
                        <w:sz w:val="15"/>
                      </w:rPr>
                    </w:pPr>
                    <w:r>
                      <w:rPr>
                        <w:rFonts w:ascii="Courier New"/>
                        <w:color w:val="131413"/>
                        <w:sz w:val="15"/>
                      </w:rPr>
                      <w:t>18</w:t>
                    </w:r>
                  </w:p>
                  <w:p w14:paraId="5202B814" w14:textId="77777777" w:rsidR="00E27DE5" w:rsidRDefault="00E27DE5">
                    <w:pPr>
                      <w:spacing w:before="65"/>
                      <w:ind w:left="81"/>
                      <w:rPr>
                        <w:rFonts w:ascii="Courier New"/>
                        <w:sz w:val="15"/>
                      </w:rPr>
                    </w:pPr>
                    <w:r>
                      <w:rPr>
                        <w:rFonts w:ascii="Courier New"/>
                        <w:color w:val="131413"/>
                        <w:sz w:val="15"/>
                      </w:rPr>
                      <w:t>19</w:t>
                    </w:r>
                  </w:p>
                  <w:p w14:paraId="4D5CA7E3" w14:textId="77777777" w:rsidR="00E27DE5" w:rsidRDefault="00E27DE5">
                    <w:pPr>
                      <w:spacing w:before="66"/>
                      <w:ind w:left="81"/>
                      <w:rPr>
                        <w:rFonts w:ascii="Courier New"/>
                        <w:sz w:val="15"/>
                      </w:rPr>
                    </w:pPr>
                    <w:r>
                      <w:rPr>
                        <w:rFonts w:ascii="Courier New"/>
                        <w:color w:val="131413"/>
                        <w:sz w:val="15"/>
                      </w:rPr>
                      <w:t>20</w:t>
                    </w:r>
                  </w:p>
                  <w:p w14:paraId="76A19A62" w14:textId="77777777" w:rsidR="00E27DE5" w:rsidRDefault="00E27DE5">
                    <w:pPr>
                      <w:spacing w:before="65"/>
                      <w:ind w:left="81"/>
                      <w:rPr>
                        <w:rFonts w:ascii="Courier New"/>
                        <w:sz w:val="15"/>
                      </w:rPr>
                    </w:pPr>
                    <w:r>
                      <w:rPr>
                        <w:rFonts w:ascii="Courier New"/>
                        <w:color w:val="131413"/>
                        <w:sz w:val="15"/>
                      </w:rPr>
                      <w:t>21</w:t>
                    </w:r>
                  </w:p>
                  <w:p w14:paraId="30ACA986" w14:textId="77777777" w:rsidR="00E27DE5" w:rsidRDefault="00E27DE5">
                    <w:pPr>
                      <w:spacing w:before="65"/>
                      <w:ind w:left="81"/>
                      <w:rPr>
                        <w:rFonts w:ascii="Courier New"/>
                        <w:sz w:val="15"/>
                      </w:rPr>
                    </w:pPr>
                    <w:r>
                      <w:rPr>
                        <w:rFonts w:ascii="Courier New"/>
                        <w:color w:val="131413"/>
                        <w:sz w:val="15"/>
                      </w:rPr>
                      <w:t>22</w:t>
                    </w:r>
                  </w:p>
                  <w:p w14:paraId="6AF04056" w14:textId="77777777" w:rsidR="00E27DE5" w:rsidRDefault="00E27DE5">
                    <w:pPr>
                      <w:spacing w:before="66"/>
                      <w:ind w:left="81"/>
                      <w:rPr>
                        <w:rFonts w:ascii="Courier New"/>
                        <w:sz w:val="15"/>
                      </w:rPr>
                    </w:pPr>
                    <w:r>
                      <w:rPr>
                        <w:rFonts w:ascii="Courier New"/>
                        <w:color w:val="131413"/>
                        <w:sz w:val="15"/>
                      </w:rPr>
                      <w:t>23</w:t>
                    </w:r>
                  </w:p>
                  <w:p w14:paraId="1DE10819" w14:textId="77777777" w:rsidR="00E27DE5" w:rsidRDefault="00E27DE5">
                    <w:pPr>
                      <w:spacing w:before="65"/>
                      <w:ind w:left="81"/>
                      <w:rPr>
                        <w:rFonts w:ascii="Courier New"/>
                        <w:sz w:val="15"/>
                      </w:rPr>
                    </w:pPr>
                    <w:r>
                      <w:rPr>
                        <w:rFonts w:ascii="Courier New"/>
                        <w:color w:val="131413"/>
                        <w:sz w:val="15"/>
                      </w:rPr>
                      <w:t>24</w:t>
                    </w:r>
                  </w:p>
                  <w:p w14:paraId="5D006D70" w14:textId="77777777" w:rsidR="00E27DE5" w:rsidRDefault="00E27DE5">
                    <w:pPr>
                      <w:spacing w:before="65"/>
                      <w:ind w:left="81"/>
                      <w:rPr>
                        <w:rFonts w:ascii="Courier New"/>
                        <w:sz w:val="15"/>
                      </w:rPr>
                    </w:pPr>
                    <w:r>
                      <w:rPr>
                        <w:rFonts w:ascii="Courier New"/>
                        <w:color w:val="131413"/>
                        <w:sz w:val="15"/>
                      </w:rPr>
                      <w:t>25</w:t>
                    </w:r>
                  </w:p>
                  <w:p w14:paraId="74735107" w14:textId="77777777" w:rsidR="00E27DE5" w:rsidRDefault="00E27DE5">
                    <w:pPr>
                      <w:spacing w:before="65"/>
                      <w:ind w:left="81"/>
                      <w:rPr>
                        <w:rFonts w:ascii="Courier New"/>
                        <w:sz w:val="15"/>
                      </w:rPr>
                    </w:pPr>
                    <w:r>
                      <w:rPr>
                        <w:rFonts w:ascii="Courier New"/>
                        <w:color w:val="131413"/>
                        <w:sz w:val="15"/>
                      </w:rPr>
                      <w:t>26</w:t>
                    </w:r>
                  </w:p>
                  <w:p w14:paraId="06F8769A" w14:textId="77777777" w:rsidR="00E27DE5" w:rsidRDefault="00E27DE5">
                    <w:pPr>
                      <w:spacing w:before="66"/>
                      <w:ind w:left="81"/>
                      <w:rPr>
                        <w:rFonts w:ascii="Courier New"/>
                        <w:sz w:val="15"/>
                      </w:rPr>
                    </w:pPr>
                    <w:r>
                      <w:rPr>
                        <w:rFonts w:ascii="Courier New"/>
                        <w:color w:val="131413"/>
                        <w:sz w:val="15"/>
                      </w:rPr>
                      <w:t>27</w:t>
                    </w:r>
                  </w:p>
                  <w:p w14:paraId="04EAAB92" w14:textId="77777777" w:rsidR="00E27DE5" w:rsidRDefault="00E27DE5">
                    <w:pPr>
                      <w:spacing w:before="65"/>
                      <w:ind w:left="81"/>
                      <w:rPr>
                        <w:rFonts w:ascii="Courier New"/>
                        <w:sz w:val="15"/>
                      </w:rPr>
                    </w:pPr>
                    <w:r>
                      <w:rPr>
                        <w:rFonts w:ascii="Courier New"/>
                        <w:color w:val="131413"/>
                        <w:sz w:val="15"/>
                      </w:rPr>
                      <w:t>28</w:t>
                    </w:r>
                  </w:p>
                  <w:p w14:paraId="39C4A74D" w14:textId="77777777" w:rsidR="00E27DE5" w:rsidRDefault="00E27DE5">
                    <w:pPr>
                      <w:spacing w:before="65"/>
                      <w:ind w:left="81"/>
                      <w:rPr>
                        <w:rFonts w:ascii="Courier New"/>
                        <w:sz w:val="15"/>
                      </w:rPr>
                    </w:pPr>
                    <w:r>
                      <w:rPr>
                        <w:rFonts w:ascii="Courier New"/>
                        <w:color w:val="131413"/>
                        <w:sz w:val="15"/>
                      </w:rPr>
                      <w:t>29</w:t>
                    </w:r>
                  </w:p>
                  <w:p w14:paraId="485315B4" w14:textId="77777777" w:rsidR="00E27DE5" w:rsidRDefault="00E27DE5">
                    <w:pPr>
                      <w:spacing w:before="66"/>
                      <w:ind w:left="81"/>
                      <w:rPr>
                        <w:rFonts w:ascii="Courier New"/>
                        <w:sz w:val="15"/>
                      </w:rPr>
                    </w:pPr>
                    <w:r>
                      <w:rPr>
                        <w:rFonts w:ascii="Courier New"/>
                        <w:color w:val="131413"/>
                        <w:sz w:val="15"/>
                      </w:rPr>
                      <w:t>30</w:t>
                    </w:r>
                  </w:p>
                </w:txbxContent>
              </v:textbox>
            </v:shape>
            <v:shape id="_x0000_s2212" type="#_x0000_t202" style="position:absolute;left:566;top:2459;width:136;height:200" fillcolor="#dededf" stroked="f">
              <v:textbox inset="0,0,0,0">
                <w:txbxContent>
                  <w:p w14:paraId="2F78CC21" w14:textId="77777777" w:rsidR="00E27DE5" w:rsidRDefault="00E27DE5">
                    <w:pPr>
                      <w:spacing w:before="31" w:line="167" w:lineRule="exact"/>
                      <w:ind w:left="-46" w:right="-15"/>
                      <w:rPr>
                        <w:rFonts w:ascii="Courier New"/>
                        <w:sz w:val="15"/>
                      </w:rPr>
                    </w:pPr>
                    <w:r>
                      <w:rPr>
                        <w:rFonts w:ascii="Courier New"/>
                        <w:color w:val="131413"/>
                        <w:sz w:val="15"/>
                      </w:rPr>
                      <w:t>11</w:t>
                    </w:r>
                  </w:p>
                </w:txbxContent>
              </v:textbox>
            </v:shape>
            <v:shape id="_x0000_s2211" type="#_x0000_t202" style="position:absolute;left:566;top:2224;width:136;height:236" fillcolor="#dededf" stroked="f">
              <v:textbox inset="0,0,0,0">
                <w:txbxContent>
                  <w:p w14:paraId="3AE67C75" w14:textId="77777777" w:rsidR="00E27DE5" w:rsidRDefault="00E27DE5">
                    <w:pPr>
                      <w:spacing w:before="31"/>
                      <w:ind w:left="-46" w:right="-15"/>
                      <w:rPr>
                        <w:rFonts w:ascii="Courier New"/>
                        <w:sz w:val="15"/>
                      </w:rPr>
                    </w:pPr>
                    <w:r>
                      <w:rPr>
                        <w:rFonts w:ascii="Courier New"/>
                        <w:color w:val="131413"/>
                        <w:sz w:val="15"/>
                      </w:rPr>
                      <w:t>10</w:t>
                    </w:r>
                  </w:p>
                </w:txbxContent>
              </v:textbox>
            </v:shape>
            <w10:wrap anchorx="page"/>
          </v:group>
        </w:pict>
      </w:r>
      <w:r>
        <w:rPr>
          <w:rFonts w:ascii="Courier New"/>
          <w:color w:val="5B35A2"/>
          <w:sz w:val="15"/>
        </w:rPr>
        <w:t xml:space="preserve">void </w:t>
      </w:r>
      <w:r>
        <w:rPr>
          <w:rFonts w:ascii="Courier New"/>
          <w:color w:val="131413"/>
          <w:sz w:val="15"/>
        </w:rPr>
        <w:t>setup</w:t>
      </w:r>
      <w:r>
        <w:rPr>
          <w:rFonts w:ascii="Courier New"/>
          <w:b/>
          <w:color w:val="432B8E"/>
          <w:sz w:val="15"/>
        </w:rPr>
        <w:t xml:space="preserve">() { </w:t>
      </w:r>
      <w:r>
        <w:rPr>
          <w:rFonts w:ascii="Courier New"/>
          <w:color w:val="131413"/>
          <w:sz w:val="15"/>
        </w:rPr>
        <w:t>pinMode</w:t>
      </w:r>
      <w:r>
        <w:rPr>
          <w:rFonts w:ascii="Courier New"/>
          <w:b/>
          <w:color w:val="432B8E"/>
          <w:sz w:val="15"/>
        </w:rPr>
        <w:t>(</w:t>
      </w:r>
      <w:r>
        <w:rPr>
          <w:rFonts w:ascii="Courier New"/>
          <w:color w:val="EF7F25"/>
          <w:sz w:val="15"/>
        </w:rPr>
        <w:t>13</w:t>
      </w:r>
      <w:r>
        <w:rPr>
          <w:rFonts w:ascii="Courier New"/>
          <w:b/>
          <w:color w:val="432B8E"/>
          <w:sz w:val="15"/>
        </w:rPr>
        <w:t xml:space="preserve">, </w:t>
      </w:r>
      <w:r>
        <w:rPr>
          <w:rFonts w:ascii="Courier New"/>
          <w:color w:val="131413"/>
          <w:sz w:val="15"/>
        </w:rPr>
        <w:t>OUTPUT</w:t>
      </w:r>
      <w:r>
        <w:rPr>
          <w:rFonts w:ascii="Courier New"/>
          <w:b/>
          <w:color w:val="432B8E"/>
          <w:sz w:val="15"/>
        </w:rPr>
        <w:t xml:space="preserve">); </w:t>
      </w:r>
      <w:r>
        <w:rPr>
          <w:rFonts w:ascii="Courier New"/>
          <w:color w:val="131413"/>
          <w:sz w:val="15"/>
        </w:rPr>
        <w:t>Serial</w:t>
      </w:r>
      <w:r>
        <w:rPr>
          <w:rFonts w:ascii="Courier New"/>
          <w:b/>
          <w:color w:val="432B8E"/>
          <w:sz w:val="15"/>
        </w:rPr>
        <w:t>.</w:t>
      </w:r>
      <w:r>
        <w:rPr>
          <w:rFonts w:ascii="Courier New"/>
          <w:color w:val="131413"/>
          <w:sz w:val="15"/>
        </w:rPr>
        <w:t>begin</w:t>
      </w:r>
      <w:r>
        <w:rPr>
          <w:rFonts w:ascii="Courier New"/>
          <w:b/>
          <w:color w:val="432B8E"/>
          <w:sz w:val="15"/>
        </w:rPr>
        <w:t>(</w:t>
      </w:r>
      <w:r>
        <w:rPr>
          <w:rFonts w:ascii="Courier New"/>
          <w:color w:val="EF7F25"/>
          <w:sz w:val="15"/>
        </w:rPr>
        <w:t>115200</w:t>
      </w:r>
      <w:r>
        <w:rPr>
          <w:rFonts w:ascii="Courier New"/>
          <w:b/>
          <w:color w:val="432B8E"/>
          <w:sz w:val="15"/>
        </w:rPr>
        <w:t xml:space="preserve">); </w:t>
      </w:r>
      <w:r>
        <w:rPr>
          <w:rFonts w:ascii="Courier New"/>
          <w:color w:val="131413"/>
          <w:sz w:val="15"/>
        </w:rPr>
        <w:t>delay</w:t>
      </w:r>
      <w:r>
        <w:rPr>
          <w:rFonts w:ascii="Courier New"/>
          <w:b/>
          <w:color w:val="432B8E"/>
          <w:sz w:val="15"/>
        </w:rPr>
        <w:t>(</w:t>
      </w:r>
      <w:r>
        <w:rPr>
          <w:rFonts w:ascii="Courier New"/>
          <w:color w:val="EF7F25"/>
          <w:sz w:val="15"/>
        </w:rPr>
        <w:t>100</w:t>
      </w:r>
      <w:r>
        <w:rPr>
          <w:rFonts w:ascii="Courier New"/>
          <w:b/>
          <w:color w:val="432B8E"/>
          <w:sz w:val="15"/>
        </w:rPr>
        <w:t>);</w:t>
      </w:r>
    </w:p>
    <w:p w14:paraId="7D7E4F72" w14:textId="77777777" w:rsidR="00FA629E" w:rsidRDefault="00E27DE5">
      <w:pPr>
        <w:spacing w:before="3" w:line="331" w:lineRule="auto"/>
        <w:ind w:left="1041" w:right="1827"/>
        <w:rPr>
          <w:rFonts w:ascii="Courier New"/>
          <w:b/>
          <w:sz w:val="15"/>
        </w:rPr>
      </w:pPr>
      <w:r>
        <w:rPr>
          <w:rFonts w:ascii="Courier New"/>
          <w:color w:val="131413"/>
          <w:sz w:val="15"/>
        </w:rPr>
        <w:t>Serial</w:t>
      </w:r>
      <w:r>
        <w:rPr>
          <w:rFonts w:ascii="Courier New"/>
          <w:b/>
          <w:color w:val="432B8E"/>
          <w:sz w:val="15"/>
        </w:rPr>
        <w:t>.</w:t>
      </w:r>
      <w:r>
        <w:rPr>
          <w:rFonts w:ascii="Courier New"/>
          <w:color w:val="131413"/>
          <w:sz w:val="15"/>
        </w:rPr>
        <w:t>println</w:t>
      </w:r>
      <w:r>
        <w:rPr>
          <w:rFonts w:ascii="Courier New"/>
          <w:b/>
          <w:color w:val="432B8E"/>
          <w:sz w:val="15"/>
        </w:rPr>
        <w:t>(</w:t>
      </w:r>
      <w:r>
        <w:rPr>
          <w:rFonts w:ascii="Courier New"/>
          <w:color w:val="999999"/>
          <w:sz w:val="15"/>
        </w:rPr>
        <w:t>"Press any key to continue"</w:t>
      </w:r>
      <w:r>
        <w:rPr>
          <w:rFonts w:ascii="Courier New"/>
          <w:b/>
          <w:color w:val="432B8E"/>
          <w:sz w:val="15"/>
        </w:rPr>
        <w:t xml:space="preserve">); </w:t>
      </w:r>
      <w:r>
        <w:rPr>
          <w:rFonts w:ascii="Courier New"/>
          <w:b/>
          <w:color w:val="3A4BA4"/>
          <w:sz w:val="15"/>
        </w:rPr>
        <w:t xml:space="preserve">while </w:t>
      </w:r>
      <w:r>
        <w:rPr>
          <w:rFonts w:ascii="Courier New"/>
          <w:b/>
          <w:color w:val="432B8E"/>
          <w:sz w:val="15"/>
        </w:rPr>
        <w:t>(</w:t>
      </w:r>
      <w:r>
        <w:rPr>
          <w:rFonts w:ascii="Courier New"/>
          <w:color w:val="131413"/>
          <w:sz w:val="15"/>
        </w:rPr>
        <w:t>Serial</w:t>
      </w:r>
      <w:r>
        <w:rPr>
          <w:rFonts w:ascii="Courier New"/>
          <w:b/>
          <w:color w:val="432B8E"/>
          <w:sz w:val="15"/>
        </w:rPr>
        <w:t>.</w:t>
      </w:r>
      <w:r>
        <w:rPr>
          <w:rFonts w:ascii="Courier New"/>
          <w:color w:val="131413"/>
          <w:sz w:val="15"/>
        </w:rPr>
        <w:t>available</w:t>
      </w:r>
      <w:r>
        <w:rPr>
          <w:rFonts w:ascii="Courier New"/>
          <w:b/>
          <w:color w:val="432B8E"/>
          <w:sz w:val="15"/>
        </w:rPr>
        <w:t xml:space="preserve">() == </w:t>
      </w:r>
      <w:r>
        <w:rPr>
          <w:rFonts w:ascii="Courier New"/>
          <w:color w:val="EF7F25"/>
          <w:sz w:val="15"/>
        </w:rPr>
        <w:t>0</w:t>
      </w:r>
      <w:r>
        <w:rPr>
          <w:rFonts w:ascii="Courier New"/>
          <w:b/>
          <w:color w:val="432B8E"/>
          <w:sz w:val="15"/>
        </w:rPr>
        <w:t>);</w:t>
      </w:r>
    </w:p>
    <w:p w14:paraId="71BAB236" w14:textId="77777777" w:rsidR="00FA629E" w:rsidRDefault="00E27DE5">
      <w:pPr>
        <w:spacing w:before="1" w:line="331" w:lineRule="auto"/>
        <w:ind w:left="1041"/>
        <w:rPr>
          <w:rFonts w:ascii="Courier New"/>
          <w:b/>
          <w:sz w:val="15"/>
        </w:rPr>
      </w:pPr>
      <w:r>
        <w:rPr>
          <w:rFonts w:ascii="Courier New"/>
          <w:color w:val="131413"/>
          <w:sz w:val="15"/>
        </w:rPr>
        <w:t>Serial</w:t>
      </w:r>
      <w:r>
        <w:rPr>
          <w:rFonts w:ascii="Courier New"/>
          <w:b/>
          <w:color w:val="432B8E"/>
          <w:sz w:val="15"/>
        </w:rPr>
        <w:t>.</w:t>
      </w:r>
      <w:r>
        <w:rPr>
          <w:rFonts w:ascii="Courier New"/>
          <w:color w:val="131413"/>
          <w:sz w:val="15"/>
        </w:rPr>
        <w:t>println</w:t>
      </w:r>
      <w:r>
        <w:rPr>
          <w:rFonts w:ascii="Courier New"/>
          <w:b/>
          <w:color w:val="432B8E"/>
          <w:sz w:val="15"/>
        </w:rPr>
        <w:t>(</w:t>
      </w:r>
      <w:r>
        <w:rPr>
          <w:rFonts w:ascii="Courier New"/>
          <w:color w:val="999999"/>
          <w:sz w:val="15"/>
        </w:rPr>
        <w:t>" Lets test the DFRobot WiFi module"</w:t>
      </w:r>
      <w:r>
        <w:rPr>
          <w:rFonts w:ascii="Courier New"/>
          <w:b/>
          <w:color w:val="432B8E"/>
          <w:sz w:val="15"/>
        </w:rPr>
        <w:t xml:space="preserve">); </w:t>
      </w:r>
      <w:r>
        <w:rPr>
          <w:rFonts w:ascii="Courier New"/>
          <w:color w:val="131413"/>
          <w:sz w:val="15"/>
        </w:rPr>
        <w:t>Serial</w:t>
      </w:r>
      <w:r>
        <w:rPr>
          <w:rFonts w:ascii="Courier New"/>
          <w:b/>
          <w:color w:val="432B8E"/>
          <w:sz w:val="15"/>
        </w:rPr>
        <w:t>.</w:t>
      </w:r>
      <w:r>
        <w:rPr>
          <w:rFonts w:ascii="Courier New"/>
          <w:color w:val="131413"/>
          <w:sz w:val="15"/>
        </w:rPr>
        <w:t>println</w:t>
      </w:r>
      <w:r>
        <w:rPr>
          <w:rFonts w:ascii="Courier New"/>
          <w:b/>
          <w:color w:val="432B8E"/>
          <w:sz w:val="15"/>
        </w:rPr>
        <w:t>(</w:t>
      </w:r>
      <w:r>
        <w:rPr>
          <w:rFonts w:ascii="Courier New"/>
          <w:color w:val="999999"/>
          <w:sz w:val="15"/>
        </w:rPr>
        <w:t>"Press</w:t>
      </w:r>
      <w:r>
        <w:rPr>
          <w:rFonts w:ascii="Courier New"/>
          <w:color w:val="999999"/>
          <w:spacing w:val="-37"/>
          <w:sz w:val="15"/>
        </w:rPr>
        <w:t xml:space="preserve"> </w:t>
      </w:r>
      <w:r>
        <w:rPr>
          <w:rFonts w:ascii="Courier New"/>
          <w:color w:val="999999"/>
          <w:sz w:val="15"/>
        </w:rPr>
        <w:t>1</w:t>
      </w:r>
      <w:r>
        <w:rPr>
          <w:rFonts w:ascii="Courier New"/>
          <w:color w:val="999999"/>
          <w:spacing w:val="-36"/>
          <w:sz w:val="15"/>
        </w:rPr>
        <w:t xml:space="preserve"> </w:t>
      </w:r>
      <w:r>
        <w:rPr>
          <w:rFonts w:ascii="Courier New"/>
          <w:color w:val="999999"/>
          <w:sz w:val="15"/>
        </w:rPr>
        <w:t>to</w:t>
      </w:r>
      <w:r>
        <w:rPr>
          <w:rFonts w:ascii="Courier New"/>
          <w:color w:val="999999"/>
          <w:spacing w:val="-36"/>
          <w:sz w:val="15"/>
        </w:rPr>
        <w:t xml:space="preserve"> </w:t>
      </w:r>
      <w:r>
        <w:rPr>
          <w:rFonts w:ascii="Courier New"/>
          <w:color w:val="999999"/>
          <w:sz w:val="15"/>
        </w:rPr>
        <w:t>light</w:t>
      </w:r>
      <w:r>
        <w:rPr>
          <w:rFonts w:ascii="Courier New"/>
          <w:color w:val="999999"/>
          <w:spacing w:val="-36"/>
          <w:sz w:val="15"/>
        </w:rPr>
        <w:t xml:space="preserve"> </w:t>
      </w:r>
      <w:r>
        <w:rPr>
          <w:rFonts w:ascii="Courier New"/>
          <w:color w:val="999999"/>
          <w:sz w:val="15"/>
        </w:rPr>
        <w:t>the</w:t>
      </w:r>
      <w:r>
        <w:rPr>
          <w:rFonts w:ascii="Courier New"/>
          <w:color w:val="999999"/>
          <w:spacing w:val="-36"/>
          <w:sz w:val="15"/>
        </w:rPr>
        <w:t xml:space="preserve"> </w:t>
      </w:r>
      <w:r>
        <w:rPr>
          <w:rFonts w:ascii="Courier New"/>
          <w:color w:val="999999"/>
          <w:sz w:val="15"/>
        </w:rPr>
        <w:t>LED,</w:t>
      </w:r>
      <w:r>
        <w:rPr>
          <w:rFonts w:ascii="Courier New"/>
          <w:color w:val="999999"/>
          <w:spacing w:val="-36"/>
          <w:sz w:val="15"/>
        </w:rPr>
        <w:t xml:space="preserve"> </w:t>
      </w:r>
      <w:r>
        <w:rPr>
          <w:rFonts w:ascii="Courier New"/>
          <w:color w:val="999999"/>
          <w:sz w:val="15"/>
        </w:rPr>
        <w:t>and</w:t>
      </w:r>
      <w:r>
        <w:rPr>
          <w:rFonts w:ascii="Courier New"/>
          <w:color w:val="999999"/>
          <w:spacing w:val="-36"/>
          <w:sz w:val="15"/>
        </w:rPr>
        <w:t xml:space="preserve"> </w:t>
      </w:r>
      <w:r>
        <w:rPr>
          <w:rFonts w:ascii="Courier New"/>
          <w:color w:val="999999"/>
          <w:sz w:val="15"/>
        </w:rPr>
        <w:t>0</w:t>
      </w:r>
      <w:r>
        <w:rPr>
          <w:rFonts w:ascii="Courier New"/>
          <w:color w:val="999999"/>
          <w:spacing w:val="-36"/>
          <w:sz w:val="15"/>
        </w:rPr>
        <w:t xml:space="preserve"> </w:t>
      </w:r>
      <w:r>
        <w:rPr>
          <w:rFonts w:ascii="Courier New"/>
          <w:color w:val="999999"/>
          <w:sz w:val="15"/>
        </w:rPr>
        <w:t>to</w:t>
      </w:r>
      <w:r>
        <w:rPr>
          <w:rFonts w:ascii="Courier New"/>
          <w:color w:val="999999"/>
          <w:spacing w:val="-37"/>
          <w:sz w:val="15"/>
        </w:rPr>
        <w:t xml:space="preserve"> </w:t>
      </w:r>
      <w:r>
        <w:rPr>
          <w:rFonts w:ascii="Courier New"/>
          <w:color w:val="999999"/>
          <w:sz w:val="15"/>
        </w:rPr>
        <w:t>turn</w:t>
      </w:r>
      <w:r>
        <w:rPr>
          <w:rFonts w:ascii="Courier New"/>
          <w:color w:val="999999"/>
          <w:spacing w:val="-36"/>
          <w:sz w:val="15"/>
        </w:rPr>
        <w:t xml:space="preserve"> </w:t>
      </w:r>
      <w:r>
        <w:rPr>
          <w:rFonts w:ascii="Courier New"/>
          <w:color w:val="999999"/>
          <w:sz w:val="15"/>
        </w:rPr>
        <w:t>it</w:t>
      </w:r>
      <w:r>
        <w:rPr>
          <w:rFonts w:ascii="Courier New"/>
          <w:color w:val="999999"/>
          <w:spacing w:val="-36"/>
          <w:sz w:val="15"/>
        </w:rPr>
        <w:t xml:space="preserve"> </w:t>
      </w:r>
      <w:r>
        <w:rPr>
          <w:rFonts w:ascii="Courier New"/>
          <w:color w:val="999999"/>
          <w:sz w:val="15"/>
        </w:rPr>
        <w:t>off"</w:t>
      </w:r>
      <w:r>
        <w:rPr>
          <w:rFonts w:ascii="Courier New"/>
          <w:b/>
          <w:color w:val="432B8E"/>
          <w:sz w:val="15"/>
        </w:rPr>
        <w:t xml:space="preserve">); </w:t>
      </w:r>
      <w:r>
        <w:rPr>
          <w:rFonts w:ascii="Courier New"/>
          <w:color w:val="131413"/>
          <w:sz w:val="15"/>
        </w:rPr>
        <w:t>Serial</w:t>
      </w:r>
      <w:r>
        <w:rPr>
          <w:rFonts w:ascii="Courier New"/>
          <w:b/>
          <w:color w:val="432B8E"/>
          <w:sz w:val="15"/>
        </w:rPr>
        <w:t>.</w:t>
      </w:r>
      <w:r>
        <w:rPr>
          <w:rFonts w:ascii="Courier New"/>
          <w:color w:val="131413"/>
          <w:sz w:val="15"/>
        </w:rPr>
        <w:t>println</w:t>
      </w:r>
      <w:r>
        <w:rPr>
          <w:rFonts w:ascii="Courier New"/>
          <w:b/>
          <w:color w:val="432B8E"/>
          <w:sz w:val="15"/>
        </w:rPr>
        <w:t>(</w:t>
      </w:r>
      <w:r>
        <w:rPr>
          <w:rFonts w:ascii="Courier New"/>
          <w:color w:val="999999"/>
          <w:sz w:val="15"/>
        </w:rPr>
        <w:t>"Entery:</w:t>
      </w:r>
      <w:r>
        <w:rPr>
          <w:rFonts w:ascii="Courier New"/>
          <w:color w:val="999999"/>
          <w:spacing w:val="-1"/>
          <w:sz w:val="15"/>
        </w:rPr>
        <w:t xml:space="preserve"> </w:t>
      </w:r>
      <w:r>
        <w:rPr>
          <w:rFonts w:ascii="Courier New"/>
          <w:color w:val="999999"/>
          <w:sz w:val="15"/>
        </w:rPr>
        <w:t>"</w:t>
      </w:r>
      <w:r>
        <w:rPr>
          <w:rFonts w:ascii="Courier New"/>
          <w:b/>
          <w:color w:val="432B8E"/>
          <w:sz w:val="15"/>
        </w:rPr>
        <w:t>);</w:t>
      </w:r>
    </w:p>
    <w:p w14:paraId="2253C4D2" w14:textId="77777777" w:rsidR="00FA629E" w:rsidRDefault="00E27DE5">
      <w:pPr>
        <w:spacing w:before="2"/>
        <w:ind w:left="1041"/>
        <w:rPr>
          <w:rFonts w:ascii="Courier New"/>
          <w:b/>
          <w:sz w:val="15"/>
        </w:rPr>
      </w:pPr>
      <w:r>
        <w:rPr>
          <w:rFonts w:ascii="Courier New"/>
          <w:color w:val="131413"/>
          <w:sz w:val="15"/>
        </w:rPr>
        <w:t>digitalWrite</w:t>
      </w:r>
      <w:r>
        <w:rPr>
          <w:rFonts w:ascii="Courier New"/>
          <w:b/>
          <w:color w:val="432B8E"/>
          <w:sz w:val="15"/>
        </w:rPr>
        <w:t>(</w:t>
      </w:r>
      <w:r>
        <w:rPr>
          <w:rFonts w:ascii="Courier New"/>
          <w:color w:val="EF7F25"/>
          <w:sz w:val="15"/>
        </w:rPr>
        <w:t>13</w:t>
      </w:r>
      <w:r>
        <w:rPr>
          <w:rFonts w:ascii="Courier New"/>
          <w:b/>
          <w:color w:val="432B8E"/>
          <w:sz w:val="15"/>
        </w:rPr>
        <w:t xml:space="preserve">, </w:t>
      </w:r>
      <w:r>
        <w:rPr>
          <w:rFonts w:ascii="Courier New"/>
          <w:color w:val="131413"/>
          <w:sz w:val="15"/>
        </w:rPr>
        <w:t>HIGH</w:t>
      </w:r>
      <w:r>
        <w:rPr>
          <w:rFonts w:ascii="Courier New"/>
          <w:b/>
          <w:color w:val="432B8E"/>
          <w:sz w:val="15"/>
        </w:rPr>
        <w:t>);</w:t>
      </w:r>
    </w:p>
    <w:p w14:paraId="02B261DE" w14:textId="77777777" w:rsidR="00FA629E" w:rsidRDefault="00E27DE5">
      <w:pPr>
        <w:spacing w:before="66"/>
        <w:ind w:left="860"/>
        <w:rPr>
          <w:rFonts w:ascii="Courier New"/>
          <w:b/>
          <w:sz w:val="15"/>
        </w:rPr>
      </w:pPr>
      <w:r>
        <w:rPr>
          <w:rFonts w:ascii="Courier New"/>
          <w:b/>
          <w:color w:val="432B8E"/>
          <w:sz w:val="15"/>
        </w:rPr>
        <w:t>}</w:t>
      </w:r>
    </w:p>
    <w:p w14:paraId="10613042" w14:textId="77777777" w:rsidR="00FA629E" w:rsidRDefault="00FA629E">
      <w:pPr>
        <w:pStyle w:val="BodyText"/>
        <w:spacing w:before="5"/>
        <w:rPr>
          <w:rFonts w:ascii="Courier New"/>
          <w:b/>
          <w:sz w:val="26"/>
        </w:rPr>
      </w:pPr>
    </w:p>
    <w:p w14:paraId="7B8506B4" w14:textId="77777777" w:rsidR="00FA629E" w:rsidRDefault="00E27DE5">
      <w:pPr>
        <w:spacing w:before="1"/>
        <w:ind w:left="860"/>
        <w:rPr>
          <w:rFonts w:ascii="Courier New"/>
          <w:b/>
          <w:sz w:val="15"/>
        </w:rPr>
      </w:pPr>
      <w:r>
        <w:rPr>
          <w:rFonts w:ascii="Courier New"/>
          <w:color w:val="5B35A2"/>
          <w:sz w:val="15"/>
        </w:rPr>
        <w:t xml:space="preserve">void </w:t>
      </w:r>
      <w:r>
        <w:rPr>
          <w:rFonts w:ascii="Courier New"/>
          <w:color w:val="131413"/>
          <w:sz w:val="15"/>
        </w:rPr>
        <w:t>loop</w:t>
      </w:r>
      <w:r>
        <w:rPr>
          <w:rFonts w:ascii="Courier New"/>
          <w:b/>
          <w:color w:val="432B8E"/>
          <w:sz w:val="15"/>
        </w:rPr>
        <w:t>() {</w:t>
      </w:r>
    </w:p>
    <w:p w14:paraId="395F171C" w14:textId="77777777" w:rsidR="00FA629E" w:rsidRDefault="00E27DE5">
      <w:pPr>
        <w:spacing w:before="65" w:line="331" w:lineRule="auto"/>
        <w:ind w:left="1222" w:right="3312" w:hanging="181"/>
        <w:rPr>
          <w:rFonts w:ascii="Courier New"/>
          <w:b/>
          <w:sz w:val="15"/>
        </w:rPr>
      </w:pPr>
      <w:r>
        <w:rPr>
          <w:rFonts w:ascii="Courier New"/>
          <w:b/>
          <w:color w:val="3A4BA4"/>
          <w:sz w:val="15"/>
        </w:rPr>
        <w:t xml:space="preserve">if </w:t>
      </w:r>
      <w:r>
        <w:rPr>
          <w:rFonts w:ascii="Courier New"/>
          <w:b/>
          <w:color w:val="432B8E"/>
          <w:sz w:val="15"/>
        </w:rPr>
        <w:t>(</w:t>
      </w:r>
      <w:r>
        <w:rPr>
          <w:rFonts w:ascii="Courier New"/>
          <w:color w:val="131413"/>
          <w:sz w:val="15"/>
        </w:rPr>
        <w:t>Serial</w:t>
      </w:r>
      <w:r>
        <w:rPr>
          <w:rFonts w:ascii="Courier New"/>
          <w:b/>
          <w:color w:val="432B8E"/>
          <w:sz w:val="15"/>
        </w:rPr>
        <w:t>.</w:t>
      </w:r>
      <w:r>
        <w:rPr>
          <w:rFonts w:ascii="Courier New"/>
          <w:color w:val="131413"/>
          <w:sz w:val="15"/>
        </w:rPr>
        <w:t>available</w:t>
      </w:r>
      <w:r>
        <w:rPr>
          <w:rFonts w:ascii="Courier New"/>
          <w:b/>
          <w:color w:val="432B8E"/>
          <w:sz w:val="15"/>
        </w:rPr>
        <w:t xml:space="preserve">()) { </w:t>
      </w:r>
      <w:r>
        <w:rPr>
          <w:rFonts w:ascii="Courier New"/>
          <w:color w:val="5B35A2"/>
          <w:sz w:val="15"/>
        </w:rPr>
        <w:t xml:space="preserve">char </w:t>
      </w:r>
      <w:r>
        <w:rPr>
          <w:rFonts w:ascii="Courier New"/>
          <w:color w:val="131413"/>
          <w:sz w:val="15"/>
        </w:rPr>
        <w:t xml:space="preserve">input </w:t>
      </w:r>
      <w:r>
        <w:rPr>
          <w:rFonts w:ascii="Courier New"/>
          <w:b/>
          <w:color w:val="432B8E"/>
          <w:sz w:val="15"/>
        </w:rPr>
        <w:t xml:space="preserve">= </w:t>
      </w:r>
      <w:r>
        <w:rPr>
          <w:rFonts w:ascii="Courier New"/>
          <w:color w:val="131413"/>
          <w:sz w:val="15"/>
        </w:rPr>
        <w:t>Serial</w:t>
      </w:r>
      <w:r>
        <w:rPr>
          <w:rFonts w:ascii="Courier New"/>
          <w:b/>
          <w:color w:val="432B8E"/>
          <w:sz w:val="15"/>
        </w:rPr>
        <w:t>.</w:t>
      </w:r>
      <w:r>
        <w:rPr>
          <w:rFonts w:ascii="Courier New"/>
          <w:color w:val="131413"/>
          <w:sz w:val="15"/>
        </w:rPr>
        <w:t>read</w:t>
      </w:r>
      <w:r>
        <w:rPr>
          <w:rFonts w:ascii="Courier New"/>
          <w:b/>
          <w:color w:val="432B8E"/>
          <w:sz w:val="15"/>
        </w:rPr>
        <w:t xml:space="preserve">(); </w:t>
      </w:r>
      <w:r>
        <w:rPr>
          <w:rFonts w:ascii="Courier New"/>
          <w:b/>
          <w:color w:val="3A4BA4"/>
          <w:sz w:val="15"/>
        </w:rPr>
        <w:t xml:space="preserve">switch </w:t>
      </w:r>
      <w:r>
        <w:rPr>
          <w:rFonts w:ascii="Courier New"/>
          <w:b/>
          <w:color w:val="432B8E"/>
          <w:sz w:val="15"/>
        </w:rPr>
        <w:t>(</w:t>
      </w:r>
      <w:r>
        <w:rPr>
          <w:rFonts w:ascii="Courier New"/>
          <w:color w:val="131413"/>
          <w:sz w:val="15"/>
        </w:rPr>
        <w:t>input</w:t>
      </w:r>
      <w:r>
        <w:rPr>
          <w:rFonts w:ascii="Courier New"/>
          <w:b/>
          <w:color w:val="432B8E"/>
          <w:sz w:val="15"/>
        </w:rPr>
        <w:t>)</w:t>
      </w:r>
      <w:r>
        <w:rPr>
          <w:rFonts w:ascii="Courier New"/>
          <w:b/>
          <w:color w:val="432B8E"/>
          <w:spacing w:val="-1"/>
          <w:sz w:val="15"/>
        </w:rPr>
        <w:t xml:space="preserve"> </w:t>
      </w:r>
      <w:r>
        <w:rPr>
          <w:rFonts w:ascii="Courier New"/>
          <w:b/>
          <w:color w:val="432B8E"/>
          <w:sz w:val="15"/>
        </w:rPr>
        <w:t xml:space="preserve">{ </w:t>
      </w:r>
    </w:p>
    <w:p w14:paraId="1006606C" w14:textId="77777777" w:rsidR="00FA629E" w:rsidRDefault="00E27DE5">
      <w:pPr>
        <w:spacing w:before="2" w:line="331" w:lineRule="auto"/>
        <w:ind w:left="1584" w:right="3312" w:hanging="181"/>
        <w:rPr>
          <w:rFonts w:ascii="Courier New"/>
          <w:b/>
          <w:sz w:val="15"/>
        </w:rPr>
      </w:pPr>
      <w:r>
        <w:rPr>
          <w:rFonts w:ascii="Courier New"/>
          <w:b/>
          <w:color w:val="3A4BA4"/>
          <w:sz w:val="15"/>
        </w:rPr>
        <w:t xml:space="preserve">case </w:t>
      </w:r>
      <w:r>
        <w:rPr>
          <w:rFonts w:ascii="Courier New"/>
          <w:color w:val="999999"/>
          <w:sz w:val="15"/>
        </w:rPr>
        <w:t>'1'</w:t>
      </w:r>
      <w:r>
        <w:rPr>
          <w:rFonts w:ascii="Courier New"/>
          <w:b/>
          <w:color w:val="432B8E"/>
          <w:sz w:val="15"/>
        </w:rPr>
        <w:t xml:space="preserve">: </w:t>
      </w:r>
      <w:r>
        <w:rPr>
          <w:rFonts w:ascii="Courier New"/>
          <w:color w:val="131413"/>
          <w:sz w:val="15"/>
        </w:rPr>
        <w:t>digitalWrite</w:t>
      </w:r>
      <w:r>
        <w:rPr>
          <w:rFonts w:ascii="Courier New"/>
          <w:b/>
          <w:color w:val="432B8E"/>
          <w:sz w:val="15"/>
        </w:rPr>
        <w:t>(</w:t>
      </w:r>
      <w:r>
        <w:rPr>
          <w:rFonts w:ascii="Courier New"/>
          <w:color w:val="EF7F25"/>
          <w:sz w:val="15"/>
        </w:rPr>
        <w:t>13</w:t>
      </w:r>
      <w:r>
        <w:rPr>
          <w:rFonts w:ascii="Courier New"/>
          <w:b/>
          <w:color w:val="432B8E"/>
          <w:sz w:val="15"/>
        </w:rPr>
        <w:t xml:space="preserve">, </w:t>
      </w:r>
      <w:r>
        <w:rPr>
          <w:rFonts w:ascii="Courier New"/>
          <w:color w:val="131413"/>
          <w:sz w:val="15"/>
        </w:rPr>
        <w:t>HIGH</w:t>
      </w:r>
      <w:r>
        <w:rPr>
          <w:rFonts w:ascii="Courier New"/>
          <w:b/>
          <w:color w:val="432B8E"/>
          <w:sz w:val="15"/>
        </w:rPr>
        <w:t xml:space="preserve">); </w:t>
      </w:r>
      <w:r>
        <w:rPr>
          <w:rFonts w:ascii="Courier New"/>
          <w:color w:val="131413"/>
          <w:sz w:val="15"/>
        </w:rPr>
        <w:t>Serial</w:t>
      </w:r>
      <w:r>
        <w:rPr>
          <w:rFonts w:ascii="Courier New"/>
          <w:b/>
          <w:color w:val="432B8E"/>
          <w:sz w:val="15"/>
        </w:rPr>
        <w:t>.</w:t>
      </w:r>
      <w:r>
        <w:rPr>
          <w:rFonts w:ascii="Courier New"/>
          <w:color w:val="131413"/>
          <w:sz w:val="15"/>
        </w:rPr>
        <w:t>println</w:t>
      </w:r>
      <w:r>
        <w:rPr>
          <w:rFonts w:ascii="Courier New"/>
          <w:b/>
          <w:color w:val="432B8E"/>
          <w:sz w:val="15"/>
        </w:rPr>
        <w:t>(</w:t>
      </w:r>
      <w:r>
        <w:rPr>
          <w:rFonts w:ascii="Courier New"/>
          <w:color w:val="999999"/>
          <w:sz w:val="15"/>
        </w:rPr>
        <w:t>"ON"</w:t>
      </w:r>
      <w:r>
        <w:rPr>
          <w:rFonts w:ascii="Courier New"/>
          <w:b/>
          <w:color w:val="432B8E"/>
          <w:sz w:val="15"/>
        </w:rPr>
        <w:t xml:space="preserve">); </w:t>
      </w:r>
      <w:r>
        <w:rPr>
          <w:rFonts w:ascii="Courier New"/>
          <w:color w:val="131413"/>
          <w:sz w:val="15"/>
        </w:rPr>
        <w:t>delay</w:t>
      </w:r>
      <w:r>
        <w:rPr>
          <w:rFonts w:ascii="Courier New"/>
          <w:b/>
          <w:color w:val="432B8E"/>
          <w:sz w:val="15"/>
        </w:rPr>
        <w:t>(</w:t>
      </w:r>
      <w:r>
        <w:rPr>
          <w:rFonts w:ascii="Courier New"/>
          <w:color w:val="EF7F25"/>
          <w:sz w:val="15"/>
        </w:rPr>
        <w:t>500</w:t>
      </w:r>
      <w:r>
        <w:rPr>
          <w:rFonts w:ascii="Courier New"/>
          <w:b/>
          <w:color w:val="432B8E"/>
          <w:sz w:val="15"/>
        </w:rPr>
        <w:t>);</w:t>
      </w:r>
    </w:p>
    <w:p w14:paraId="5FADBB24" w14:textId="77777777" w:rsidR="00FA629E" w:rsidRDefault="00E27DE5">
      <w:pPr>
        <w:spacing w:before="3" w:line="331" w:lineRule="auto"/>
        <w:ind w:left="1403" w:right="4746" w:firstLine="180"/>
        <w:rPr>
          <w:rFonts w:ascii="Courier New"/>
          <w:b/>
          <w:sz w:val="15"/>
        </w:rPr>
      </w:pPr>
      <w:r>
        <w:rPr>
          <w:rFonts w:ascii="Courier New"/>
          <w:b/>
          <w:color w:val="3A4BA4"/>
          <w:sz w:val="15"/>
        </w:rPr>
        <w:t>break</w:t>
      </w:r>
      <w:r>
        <w:rPr>
          <w:rFonts w:ascii="Courier New"/>
          <w:b/>
          <w:color w:val="432B8E"/>
          <w:sz w:val="15"/>
        </w:rPr>
        <w:t xml:space="preserve">; </w:t>
      </w:r>
      <w:r>
        <w:rPr>
          <w:rFonts w:ascii="Courier New"/>
          <w:b/>
          <w:color w:val="3A4BA4"/>
          <w:sz w:val="15"/>
        </w:rPr>
        <w:t xml:space="preserve">case </w:t>
      </w:r>
      <w:r>
        <w:rPr>
          <w:rFonts w:ascii="Courier New"/>
          <w:color w:val="999999"/>
          <w:sz w:val="15"/>
        </w:rPr>
        <w:t>'0'</w:t>
      </w:r>
      <w:r>
        <w:rPr>
          <w:rFonts w:ascii="Courier New"/>
          <w:b/>
          <w:color w:val="432B8E"/>
          <w:sz w:val="15"/>
        </w:rPr>
        <w:t>:</w:t>
      </w:r>
    </w:p>
    <w:p w14:paraId="26F13EDA" w14:textId="77777777" w:rsidR="00FA629E" w:rsidRDefault="00E27DE5">
      <w:pPr>
        <w:spacing w:before="1" w:line="331" w:lineRule="auto"/>
        <w:ind w:left="1584" w:right="3403"/>
        <w:jc w:val="both"/>
        <w:rPr>
          <w:rFonts w:ascii="Courier New"/>
          <w:b/>
          <w:sz w:val="15"/>
        </w:rPr>
      </w:pPr>
      <w:r>
        <w:rPr>
          <w:rFonts w:ascii="Courier New"/>
          <w:color w:val="131413"/>
          <w:sz w:val="15"/>
        </w:rPr>
        <w:t>digitalWrite</w:t>
      </w:r>
      <w:r>
        <w:rPr>
          <w:rFonts w:ascii="Courier New"/>
          <w:b/>
          <w:color w:val="432B8E"/>
          <w:sz w:val="15"/>
        </w:rPr>
        <w:t>(</w:t>
      </w:r>
      <w:r>
        <w:rPr>
          <w:rFonts w:ascii="Courier New"/>
          <w:color w:val="EF7F25"/>
          <w:sz w:val="15"/>
        </w:rPr>
        <w:t>13</w:t>
      </w:r>
      <w:r>
        <w:rPr>
          <w:rFonts w:ascii="Courier New"/>
          <w:b/>
          <w:color w:val="432B8E"/>
          <w:sz w:val="15"/>
        </w:rPr>
        <w:t xml:space="preserve">, </w:t>
      </w:r>
      <w:r>
        <w:rPr>
          <w:rFonts w:ascii="Courier New"/>
          <w:color w:val="131413"/>
          <w:sz w:val="15"/>
        </w:rPr>
        <w:t>LOW</w:t>
      </w:r>
      <w:r>
        <w:rPr>
          <w:rFonts w:ascii="Courier New"/>
          <w:b/>
          <w:color w:val="432B8E"/>
          <w:sz w:val="15"/>
        </w:rPr>
        <w:t xml:space="preserve">); </w:t>
      </w:r>
      <w:r>
        <w:rPr>
          <w:rFonts w:ascii="Courier New"/>
          <w:color w:val="131413"/>
          <w:sz w:val="15"/>
        </w:rPr>
        <w:t>Serial</w:t>
      </w:r>
      <w:r>
        <w:rPr>
          <w:rFonts w:ascii="Courier New"/>
          <w:b/>
          <w:color w:val="432B8E"/>
          <w:sz w:val="15"/>
        </w:rPr>
        <w:t>.</w:t>
      </w:r>
      <w:r>
        <w:rPr>
          <w:rFonts w:ascii="Courier New"/>
          <w:color w:val="131413"/>
          <w:sz w:val="15"/>
        </w:rPr>
        <w:t>println</w:t>
      </w:r>
      <w:r>
        <w:rPr>
          <w:rFonts w:ascii="Courier New"/>
          <w:b/>
          <w:color w:val="432B8E"/>
          <w:sz w:val="15"/>
        </w:rPr>
        <w:t>(</w:t>
      </w:r>
      <w:r>
        <w:rPr>
          <w:rFonts w:ascii="Courier New"/>
          <w:color w:val="999999"/>
          <w:sz w:val="15"/>
        </w:rPr>
        <w:t>"OFF"</w:t>
      </w:r>
      <w:r>
        <w:rPr>
          <w:rFonts w:ascii="Courier New"/>
          <w:b/>
          <w:color w:val="432B8E"/>
          <w:sz w:val="15"/>
        </w:rPr>
        <w:t xml:space="preserve">); </w:t>
      </w:r>
      <w:r>
        <w:rPr>
          <w:rFonts w:ascii="Courier New"/>
          <w:color w:val="131413"/>
          <w:sz w:val="15"/>
        </w:rPr>
        <w:t>delay</w:t>
      </w:r>
      <w:r>
        <w:rPr>
          <w:rFonts w:ascii="Courier New"/>
          <w:b/>
          <w:color w:val="432B8E"/>
          <w:sz w:val="15"/>
        </w:rPr>
        <w:t>(</w:t>
      </w:r>
      <w:r>
        <w:rPr>
          <w:rFonts w:ascii="Courier New"/>
          <w:color w:val="EF7F25"/>
          <w:sz w:val="15"/>
        </w:rPr>
        <w:t>500</w:t>
      </w:r>
      <w:r>
        <w:rPr>
          <w:rFonts w:ascii="Courier New"/>
          <w:b/>
          <w:color w:val="432B8E"/>
          <w:sz w:val="15"/>
        </w:rPr>
        <w:t>);</w:t>
      </w:r>
    </w:p>
    <w:p w14:paraId="100504D2" w14:textId="77777777" w:rsidR="00FA629E" w:rsidRDefault="00E27DE5">
      <w:pPr>
        <w:spacing w:before="2"/>
        <w:ind w:left="1584"/>
        <w:rPr>
          <w:rFonts w:ascii="Courier New"/>
          <w:b/>
          <w:sz w:val="15"/>
        </w:rPr>
      </w:pPr>
      <w:r>
        <w:rPr>
          <w:rFonts w:ascii="Courier New"/>
          <w:b/>
          <w:color w:val="3A4BA4"/>
          <w:sz w:val="15"/>
        </w:rPr>
        <w:t>break</w:t>
      </w:r>
      <w:r>
        <w:rPr>
          <w:rFonts w:ascii="Courier New"/>
          <w:b/>
          <w:color w:val="432B8E"/>
          <w:sz w:val="15"/>
        </w:rPr>
        <w:t>;</w:t>
      </w:r>
    </w:p>
    <w:p w14:paraId="2B9694AD" w14:textId="77777777" w:rsidR="00FA629E" w:rsidRDefault="00E27DE5">
      <w:pPr>
        <w:spacing w:before="66"/>
        <w:ind w:left="1222"/>
        <w:rPr>
          <w:rFonts w:ascii="Courier New"/>
          <w:b/>
          <w:sz w:val="15"/>
        </w:rPr>
      </w:pPr>
      <w:r>
        <w:rPr>
          <w:rFonts w:ascii="Courier New"/>
          <w:b/>
          <w:color w:val="432B8E"/>
          <w:sz w:val="15"/>
        </w:rPr>
        <w:t>}</w:t>
      </w:r>
    </w:p>
    <w:p w14:paraId="4AD28704" w14:textId="77777777" w:rsidR="00FA629E" w:rsidRDefault="00E27DE5">
      <w:pPr>
        <w:spacing w:before="65"/>
        <w:ind w:left="1041"/>
        <w:rPr>
          <w:rFonts w:ascii="Courier New"/>
          <w:b/>
          <w:sz w:val="15"/>
        </w:rPr>
      </w:pPr>
      <w:r>
        <w:rPr>
          <w:rFonts w:ascii="Courier New"/>
          <w:b/>
          <w:color w:val="432B8E"/>
          <w:sz w:val="15"/>
        </w:rPr>
        <w:t>}</w:t>
      </w:r>
    </w:p>
    <w:p w14:paraId="099279F3" w14:textId="77777777" w:rsidR="00FA629E" w:rsidRDefault="00E27DE5">
      <w:pPr>
        <w:spacing w:before="65"/>
        <w:ind w:left="860"/>
        <w:rPr>
          <w:rFonts w:ascii="Courier New"/>
          <w:b/>
          <w:sz w:val="15"/>
        </w:rPr>
      </w:pPr>
      <w:r>
        <w:rPr>
          <w:rFonts w:ascii="Courier New"/>
          <w:b/>
          <w:color w:val="432B8E"/>
          <w:sz w:val="15"/>
        </w:rPr>
        <w:t>}</w:t>
      </w:r>
    </w:p>
    <w:p w14:paraId="535D1C6B" w14:textId="77777777" w:rsidR="00FA629E" w:rsidRDefault="00FA629E">
      <w:pPr>
        <w:rPr>
          <w:rFonts w:ascii="Courier New"/>
          <w:sz w:val="15"/>
        </w:rPr>
        <w:sectPr w:rsidR="00FA629E">
          <w:pgSz w:w="7060" w:h="10970"/>
          <w:pgMar w:top="100" w:right="0" w:bottom="280" w:left="80" w:header="720" w:footer="720" w:gutter="0"/>
          <w:cols w:space="720"/>
        </w:sectPr>
      </w:pPr>
    </w:p>
    <w:p w14:paraId="3618171A" w14:textId="77777777" w:rsidR="00FA629E" w:rsidRDefault="00E27DE5">
      <w:pPr>
        <w:spacing w:before="67" w:line="328" w:lineRule="exact"/>
        <w:ind w:left="133"/>
        <w:rPr>
          <w:rFonts w:ascii="Century"/>
          <w:sz w:val="28"/>
        </w:rPr>
      </w:pPr>
      <w:bookmarkStart w:id="287" w:name="PM2.5/Air_Quality_Monitor_using_Arduino"/>
      <w:bookmarkStart w:id="288" w:name="_bookmark212"/>
      <w:bookmarkEnd w:id="287"/>
      <w:bookmarkEnd w:id="288"/>
      <w:r>
        <w:rPr>
          <w:rFonts w:ascii="Century"/>
          <w:sz w:val="28"/>
        </w:rPr>
        <w:lastRenderedPageBreak/>
        <w:t>Chapter 6</w:t>
      </w:r>
    </w:p>
    <w:p w14:paraId="553B1F4E" w14:textId="77777777" w:rsidR="00FA629E" w:rsidRDefault="00E27DE5">
      <w:pPr>
        <w:spacing w:line="376" w:lineRule="exact"/>
        <w:ind w:left="133"/>
        <w:rPr>
          <w:rFonts w:ascii="Century"/>
          <w:sz w:val="32"/>
        </w:rPr>
      </w:pPr>
      <w:r>
        <w:rPr>
          <w:rFonts w:ascii="Century"/>
          <w:sz w:val="32"/>
        </w:rPr>
        <w:t>PM2.5/Air Quality Monitor Using Arduino</w:t>
      </w:r>
    </w:p>
    <w:p w14:paraId="582CCB86" w14:textId="77777777" w:rsidR="00FA629E" w:rsidRDefault="00FA629E">
      <w:pPr>
        <w:pStyle w:val="BodyText"/>
        <w:rPr>
          <w:rFonts w:ascii="Century"/>
          <w:sz w:val="36"/>
        </w:rPr>
      </w:pPr>
    </w:p>
    <w:p w14:paraId="4988CBDD" w14:textId="77777777" w:rsidR="00FA629E" w:rsidRDefault="00FA629E">
      <w:pPr>
        <w:pStyle w:val="BodyText"/>
        <w:rPr>
          <w:rFonts w:ascii="Century"/>
          <w:sz w:val="36"/>
        </w:rPr>
      </w:pPr>
    </w:p>
    <w:p w14:paraId="2001C49D" w14:textId="77777777" w:rsidR="00FA629E" w:rsidRDefault="00FA629E">
      <w:pPr>
        <w:pStyle w:val="BodyText"/>
        <w:rPr>
          <w:rFonts w:ascii="Century"/>
          <w:sz w:val="36"/>
        </w:rPr>
      </w:pPr>
    </w:p>
    <w:p w14:paraId="7EE08104" w14:textId="77777777" w:rsidR="00FA629E" w:rsidRDefault="00FA629E">
      <w:pPr>
        <w:pStyle w:val="BodyText"/>
        <w:rPr>
          <w:rFonts w:ascii="Century"/>
          <w:sz w:val="36"/>
        </w:rPr>
      </w:pPr>
    </w:p>
    <w:p w14:paraId="05C26952" w14:textId="77777777" w:rsidR="00FA629E" w:rsidRDefault="00FA629E">
      <w:pPr>
        <w:pStyle w:val="BodyText"/>
        <w:rPr>
          <w:rFonts w:ascii="Century"/>
          <w:sz w:val="36"/>
        </w:rPr>
      </w:pPr>
    </w:p>
    <w:p w14:paraId="0E4F33CD" w14:textId="77777777" w:rsidR="00FA629E" w:rsidRDefault="00FA629E">
      <w:pPr>
        <w:pStyle w:val="BodyText"/>
        <w:spacing w:before="11"/>
        <w:rPr>
          <w:rFonts w:ascii="Century"/>
          <w:sz w:val="37"/>
        </w:rPr>
      </w:pPr>
    </w:p>
    <w:p w14:paraId="0F82FE1E" w14:textId="77777777" w:rsidR="00FA629E" w:rsidRDefault="00E27DE5">
      <w:pPr>
        <w:pStyle w:val="Heading2"/>
        <w:numPr>
          <w:ilvl w:val="1"/>
          <w:numId w:val="15"/>
        </w:numPr>
        <w:tabs>
          <w:tab w:val="left" w:pos="671"/>
          <w:tab w:val="left" w:pos="672"/>
        </w:tabs>
      </w:pPr>
      <w:r>
        <w:t>Introduction</w:t>
      </w:r>
    </w:p>
    <w:p w14:paraId="2F5B72AE" w14:textId="77777777" w:rsidR="00FA629E" w:rsidRDefault="00FA629E">
      <w:pPr>
        <w:pStyle w:val="BodyText"/>
        <w:spacing w:before="9"/>
        <w:rPr>
          <w:rFonts w:ascii="Century"/>
          <w:sz w:val="26"/>
        </w:rPr>
      </w:pPr>
    </w:p>
    <w:p w14:paraId="624B5660" w14:textId="77777777" w:rsidR="00FA629E" w:rsidRDefault="00E27DE5">
      <w:pPr>
        <w:pStyle w:val="BodyText"/>
        <w:spacing w:line="230" w:lineRule="auto"/>
        <w:ind w:left="133" w:right="211"/>
        <w:jc w:val="both"/>
      </w:pPr>
      <w:r>
        <w:pict w14:anchorId="36111B44">
          <v:shape id="_x0000_s2209" type="#_x0000_t202" style="position:absolute;left:0;text-align:left;margin-left:67.25pt;margin-top:13.5pt;width:7.7pt;height:17.25pt;z-index:-269195264;mso-position-horizontal-relative:page" filled="f" stroked="f">
            <v:textbox inset="0,0,0,0">
              <w:txbxContent>
                <w:p w14:paraId="657D88C4" w14:textId="77777777" w:rsidR="00E27DE5" w:rsidRDefault="00E27DE5">
                  <w:pPr>
                    <w:pStyle w:val="BodyText"/>
                    <w:spacing w:line="241" w:lineRule="exact"/>
                    <w:rPr>
                      <w:rFonts w:ascii="Lucida Sans Unicode" w:hAnsi="Lucida Sans Unicode"/>
                    </w:rPr>
                  </w:pPr>
                  <w:r>
                    <w:rPr>
                      <w:rFonts w:ascii="Lucida Sans Unicode" w:hAnsi="Lucida Sans Unicode"/>
                      <w:w w:val="96"/>
                    </w:rPr>
                    <w:t>≤</w:t>
                  </w:r>
                </w:p>
              </w:txbxContent>
            </v:textbox>
            <w10:wrap anchorx="page"/>
          </v:shape>
        </w:pict>
      </w:r>
      <w:r>
        <w:t xml:space="preserve">Dust, known as </w:t>
      </w:r>
      <w:r>
        <w:rPr>
          <w:rFonts w:ascii="Lucida Sans" w:hAnsi="Lucida Sans"/>
        </w:rPr>
        <w:t>“</w:t>
      </w:r>
      <w:r>
        <w:t>airborne particles</w:t>
      </w:r>
      <w:r>
        <w:rPr>
          <w:rFonts w:ascii="Lucida Sans" w:hAnsi="Lucida Sans"/>
        </w:rPr>
        <w:t>”</w:t>
      </w:r>
      <w:r>
        <w:t xml:space="preserve">, refers to solid particles that are suspended in </w:t>
      </w:r>
      <w:r>
        <w:rPr>
          <w:w w:val="97"/>
        </w:rPr>
        <w:t>air</w:t>
      </w:r>
      <w:r>
        <w:rPr>
          <w:spacing w:val="23"/>
        </w:rPr>
        <w:t xml:space="preserve"> </w:t>
      </w:r>
      <w:r>
        <w:rPr>
          <w:w w:val="98"/>
        </w:rPr>
        <w:t>(diamet</w:t>
      </w:r>
      <w:r>
        <w:rPr>
          <w:spacing w:val="2"/>
          <w:w w:val="98"/>
        </w:rPr>
        <w:t>e</w:t>
      </w:r>
      <w:r>
        <w:rPr>
          <w:w w:val="96"/>
        </w:rPr>
        <w:t>r</w:t>
      </w:r>
      <w:r>
        <w:t xml:space="preserve">      </w:t>
      </w:r>
      <w:r>
        <w:rPr>
          <w:spacing w:val="3"/>
        </w:rPr>
        <w:t xml:space="preserve"> </w:t>
      </w:r>
      <w:r>
        <w:rPr>
          <w:w w:val="99"/>
        </w:rPr>
        <w:t>100</w:t>
      </w:r>
      <w:r>
        <w:rPr>
          <w:spacing w:val="17"/>
        </w:rPr>
        <w:t xml:space="preserve"> </w:t>
      </w:r>
      <w:r>
        <w:rPr>
          <w:rFonts w:ascii="PMingLiU" w:hAnsi="PMingLiU"/>
          <w:w w:val="210"/>
        </w:rPr>
        <w:t>l</w:t>
      </w:r>
      <w:r>
        <w:rPr>
          <w:w w:val="98"/>
        </w:rPr>
        <w:t>m).</w:t>
      </w:r>
      <w:r>
        <w:rPr>
          <w:spacing w:val="23"/>
        </w:rPr>
        <w:t xml:space="preserve"> </w:t>
      </w:r>
      <w:r>
        <w:rPr>
          <w:w w:val="99"/>
        </w:rPr>
        <w:t>Among</w:t>
      </w:r>
      <w:r>
        <w:rPr>
          <w:spacing w:val="24"/>
        </w:rPr>
        <w:t xml:space="preserve"> </w:t>
      </w:r>
      <w:r>
        <w:rPr>
          <w:w w:val="98"/>
        </w:rPr>
        <w:t>them,</w:t>
      </w:r>
      <w:r>
        <w:rPr>
          <w:spacing w:val="23"/>
        </w:rPr>
        <w:t xml:space="preserve"> </w:t>
      </w:r>
      <w:r>
        <w:rPr>
          <w:w w:val="98"/>
        </w:rPr>
        <w:t>dust</w:t>
      </w:r>
      <w:r>
        <w:rPr>
          <w:spacing w:val="23"/>
        </w:rPr>
        <w:t xml:space="preserve"> </w:t>
      </w:r>
      <w:r>
        <w:rPr>
          <w:w w:val="98"/>
        </w:rPr>
        <w:t>with</w:t>
      </w:r>
      <w:r>
        <w:rPr>
          <w:spacing w:val="23"/>
        </w:rPr>
        <w:t xml:space="preserve"> </w:t>
      </w:r>
      <w:r>
        <w:rPr>
          <w:w w:val="98"/>
        </w:rPr>
        <w:t>diameter</w:t>
      </w:r>
      <w:r>
        <w:rPr>
          <w:spacing w:val="19"/>
        </w:rPr>
        <w:t xml:space="preserve"> </w:t>
      </w:r>
      <w:r>
        <w:rPr>
          <w:w w:val="99"/>
        </w:rPr>
        <w:t>&lt;</w:t>
      </w:r>
      <w:r>
        <w:rPr>
          <w:spacing w:val="16"/>
        </w:rPr>
        <w:t xml:space="preserve"> </w:t>
      </w:r>
      <w:r>
        <w:rPr>
          <w:w w:val="99"/>
        </w:rPr>
        <w:t>2.5</w:t>
      </w:r>
      <w:r>
        <w:rPr>
          <w:spacing w:val="17"/>
        </w:rPr>
        <w:t xml:space="preserve"> </w:t>
      </w:r>
      <w:r>
        <w:rPr>
          <w:rFonts w:ascii="PMingLiU" w:hAnsi="PMingLiU"/>
          <w:w w:val="210"/>
        </w:rPr>
        <w:t>l</w:t>
      </w:r>
      <w:r>
        <w:rPr>
          <w:w w:val="98"/>
        </w:rPr>
        <w:t>m,</w:t>
      </w:r>
      <w:r>
        <w:rPr>
          <w:spacing w:val="23"/>
        </w:rPr>
        <w:t xml:space="preserve"> </w:t>
      </w:r>
      <w:r>
        <w:rPr>
          <w:w w:val="99"/>
        </w:rPr>
        <w:t>kno</w:t>
      </w:r>
      <w:r>
        <w:rPr>
          <w:spacing w:val="1"/>
          <w:w w:val="99"/>
        </w:rPr>
        <w:t>w</w:t>
      </w:r>
      <w:r>
        <w:rPr>
          <w:w w:val="99"/>
        </w:rPr>
        <w:t>n</w:t>
      </w:r>
      <w:r>
        <w:rPr>
          <w:spacing w:val="22"/>
        </w:rPr>
        <w:t xml:space="preserve"> </w:t>
      </w:r>
      <w:r>
        <w:rPr>
          <w:w w:val="98"/>
        </w:rPr>
        <w:t xml:space="preserve">as </w:t>
      </w:r>
      <w:r>
        <w:rPr>
          <w:rFonts w:ascii="Lucida Sans" w:hAnsi="Lucida Sans"/>
        </w:rPr>
        <w:t>“</w:t>
      </w:r>
      <w:r>
        <w:rPr>
          <w:rFonts w:ascii="Arial" w:hAnsi="Arial"/>
        </w:rPr>
        <w:t>ﬁ</w:t>
      </w:r>
      <w:r>
        <w:t>ne particulate matter</w:t>
      </w:r>
      <w:r>
        <w:rPr>
          <w:rFonts w:ascii="Lucida Sans" w:hAnsi="Lucida Sans"/>
        </w:rPr>
        <w:t>”</w:t>
      </w:r>
      <w:r>
        <w:t>, is referred to as PM2.5. After being inhaled by the human body,</w:t>
      </w:r>
      <w:r>
        <w:rPr>
          <w:spacing w:val="-8"/>
        </w:rPr>
        <w:t xml:space="preserve"> </w:t>
      </w:r>
      <w:r>
        <w:t>PM2.5</w:t>
      </w:r>
      <w:r>
        <w:rPr>
          <w:spacing w:val="-7"/>
        </w:rPr>
        <w:t xml:space="preserve"> </w:t>
      </w:r>
      <w:r>
        <w:t>can</w:t>
      </w:r>
      <w:r>
        <w:rPr>
          <w:spacing w:val="-7"/>
        </w:rPr>
        <w:t xml:space="preserve"> </w:t>
      </w:r>
      <w:r>
        <w:t>directly</w:t>
      </w:r>
      <w:r>
        <w:rPr>
          <w:spacing w:val="-7"/>
        </w:rPr>
        <w:t xml:space="preserve"> </w:t>
      </w:r>
      <w:r>
        <w:t>enter</w:t>
      </w:r>
      <w:r>
        <w:rPr>
          <w:spacing w:val="-7"/>
        </w:rPr>
        <w:t xml:space="preserve"> </w:t>
      </w:r>
      <w:r>
        <w:t>the</w:t>
      </w:r>
      <w:r>
        <w:rPr>
          <w:spacing w:val="-7"/>
        </w:rPr>
        <w:t xml:space="preserve"> </w:t>
      </w:r>
      <w:r>
        <w:t>blood</w:t>
      </w:r>
      <w:r>
        <w:rPr>
          <w:spacing w:val="-7"/>
        </w:rPr>
        <w:t xml:space="preserve"> </w:t>
      </w:r>
      <w:r>
        <w:t>through</w:t>
      </w:r>
      <w:r>
        <w:rPr>
          <w:spacing w:val="-6"/>
        </w:rPr>
        <w:t xml:space="preserve"> </w:t>
      </w:r>
      <w:r>
        <w:t>the</w:t>
      </w:r>
      <w:r>
        <w:rPr>
          <w:spacing w:val="-8"/>
        </w:rPr>
        <w:t xml:space="preserve"> </w:t>
      </w:r>
      <w:r>
        <w:t>bronchi</w:t>
      </w:r>
      <w:r>
        <w:rPr>
          <w:spacing w:val="-6"/>
        </w:rPr>
        <w:t xml:space="preserve"> </w:t>
      </w:r>
      <w:r>
        <w:t>and</w:t>
      </w:r>
      <w:r>
        <w:rPr>
          <w:spacing w:val="-7"/>
        </w:rPr>
        <w:t xml:space="preserve"> </w:t>
      </w:r>
      <w:r>
        <w:t>alveoli,</w:t>
      </w:r>
      <w:r>
        <w:rPr>
          <w:spacing w:val="-7"/>
        </w:rPr>
        <w:t xml:space="preserve"> </w:t>
      </w:r>
      <w:r>
        <w:t>which</w:t>
      </w:r>
      <w:r>
        <w:rPr>
          <w:spacing w:val="-7"/>
        </w:rPr>
        <w:t xml:space="preserve"> </w:t>
      </w:r>
      <w:r>
        <w:rPr>
          <w:spacing w:val="-4"/>
        </w:rPr>
        <w:t>are</w:t>
      </w:r>
    </w:p>
    <w:p w14:paraId="7F3D808E" w14:textId="77777777" w:rsidR="00FA629E" w:rsidRDefault="00E27DE5">
      <w:pPr>
        <w:pStyle w:val="BodyText"/>
        <w:spacing w:before="11" w:line="247" w:lineRule="auto"/>
        <w:ind w:left="133" w:right="211"/>
        <w:jc w:val="both"/>
      </w:pPr>
      <w:r>
        <w:t>phagocytized by macrophage. Their long-term stay in the alveoli exerts a negative impact on the human cardiovascular, nervous system, and other organs, posing a threat to people</w:t>
      </w:r>
      <w:r>
        <w:rPr>
          <w:rFonts w:ascii="Lucida Sans" w:hAnsi="Lucida Sans"/>
        </w:rPr>
        <w:t>’</w:t>
      </w:r>
      <w:r>
        <w:t>s health. Consequently, indoor air quality has become a great concern.</w:t>
      </w:r>
    </w:p>
    <w:p w14:paraId="7579C610" w14:textId="77777777" w:rsidR="00FA629E" w:rsidRDefault="00E27DE5">
      <w:pPr>
        <w:pStyle w:val="BodyText"/>
        <w:spacing w:before="3" w:line="249" w:lineRule="auto"/>
        <w:ind w:left="133" w:right="211" w:firstLine="239"/>
        <w:jc w:val="both"/>
      </w:pPr>
      <w:r>
        <w:t>In this chapter, an indoor air quality monitor based on Arduino is developed, which integrates a thermometer, a humidity meter, an air quality monitor, and a HEPA</w:t>
      </w:r>
      <w:r>
        <w:rPr>
          <w:spacing w:val="-6"/>
        </w:rPr>
        <w:t xml:space="preserve"> </w:t>
      </w:r>
      <w:r>
        <w:rPr>
          <w:rFonts w:ascii="Arial" w:hAnsi="Arial"/>
        </w:rPr>
        <w:t>ﬁ</w:t>
      </w:r>
      <w:r>
        <w:t>lter</w:t>
      </w:r>
      <w:r>
        <w:rPr>
          <w:spacing w:val="-6"/>
        </w:rPr>
        <w:t xml:space="preserve"> </w:t>
      </w:r>
      <w:r>
        <w:t>into</w:t>
      </w:r>
      <w:r>
        <w:rPr>
          <w:spacing w:val="-7"/>
        </w:rPr>
        <w:t xml:space="preserve"> </w:t>
      </w:r>
      <w:r>
        <w:t>one</w:t>
      </w:r>
      <w:r>
        <w:rPr>
          <w:spacing w:val="-6"/>
        </w:rPr>
        <w:t xml:space="preserve"> </w:t>
      </w:r>
      <w:r>
        <w:t>single</w:t>
      </w:r>
      <w:r>
        <w:rPr>
          <w:spacing w:val="-7"/>
        </w:rPr>
        <w:t xml:space="preserve"> </w:t>
      </w:r>
      <w:r>
        <w:t>system,</w:t>
      </w:r>
      <w:r>
        <w:rPr>
          <w:spacing w:val="-7"/>
        </w:rPr>
        <w:t xml:space="preserve"> </w:t>
      </w:r>
      <w:r>
        <w:t>in</w:t>
      </w:r>
      <w:r>
        <w:rPr>
          <w:spacing w:val="-6"/>
        </w:rPr>
        <w:t xml:space="preserve"> </w:t>
      </w:r>
      <w:r>
        <w:t>order</w:t>
      </w:r>
      <w:r>
        <w:rPr>
          <w:spacing w:val="-6"/>
        </w:rPr>
        <w:t xml:space="preserve"> </w:t>
      </w:r>
      <w:r>
        <w:t>to</w:t>
      </w:r>
      <w:r>
        <w:rPr>
          <w:spacing w:val="-7"/>
        </w:rPr>
        <w:t xml:space="preserve"> </w:t>
      </w:r>
      <w:r>
        <w:t>help</w:t>
      </w:r>
      <w:r>
        <w:rPr>
          <w:spacing w:val="-7"/>
        </w:rPr>
        <w:t xml:space="preserve"> </w:t>
      </w:r>
      <w:r>
        <w:t>users</w:t>
      </w:r>
      <w:r>
        <w:rPr>
          <w:spacing w:val="-6"/>
        </w:rPr>
        <w:t xml:space="preserve"> </w:t>
      </w:r>
      <w:r>
        <w:t>gauge</w:t>
      </w:r>
      <w:r>
        <w:rPr>
          <w:spacing w:val="-7"/>
        </w:rPr>
        <w:t xml:space="preserve"> </w:t>
      </w:r>
      <w:r>
        <w:t>and</w:t>
      </w:r>
      <w:r>
        <w:rPr>
          <w:spacing w:val="-6"/>
        </w:rPr>
        <w:t xml:space="preserve"> </w:t>
      </w:r>
      <w:r>
        <w:t>improve</w:t>
      </w:r>
      <w:r>
        <w:rPr>
          <w:spacing w:val="-6"/>
        </w:rPr>
        <w:t xml:space="preserve"> </w:t>
      </w:r>
      <w:r>
        <w:t xml:space="preserve">indoor air quality. Furthermore, Bluetooth communication is also used in this system. </w:t>
      </w:r>
      <w:r>
        <w:rPr>
          <w:spacing w:val="-4"/>
        </w:rPr>
        <w:t xml:space="preserve">The </w:t>
      </w:r>
      <w:r>
        <w:t>Bluetooth communication system enables a user to remotely control and observe the air quality</w:t>
      </w:r>
      <w:r>
        <w:rPr>
          <w:spacing w:val="47"/>
        </w:rPr>
        <w:t xml:space="preserve"> </w:t>
      </w:r>
      <w:r>
        <w:t>monitor.</w:t>
      </w:r>
    </w:p>
    <w:p w14:paraId="5BB04507" w14:textId="77777777" w:rsidR="00FA629E" w:rsidRDefault="00FA629E">
      <w:pPr>
        <w:pStyle w:val="BodyText"/>
        <w:rPr>
          <w:sz w:val="22"/>
        </w:rPr>
      </w:pPr>
    </w:p>
    <w:p w14:paraId="14550911" w14:textId="77777777" w:rsidR="00FA629E" w:rsidRDefault="00FA629E">
      <w:pPr>
        <w:pStyle w:val="BodyText"/>
        <w:spacing w:before="11"/>
        <w:rPr>
          <w:sz w:val="28"/>
        </w:rPr>
      </w:pPr>
    </w:p>
    <w:p w14:paraId="1D499DC1" w14:textId="77777777" w:rsidR="00FA629E" w:rsidRDefault="00E27DE5">
      <w:pPr>
        <w:pStyle w:val="Heading2"/>
        <w:numPr>
          <w:ilvl w:val="1"/>
          <w:numId w:val="15"/>
        </w:numPr>
        <w:tabs>
          <w:tab w:val="left" w:pos="671"/>
          <w:tab w:val="left" w:pos="672"/>
        </w:tabs>
      </w:pPr>
      <w:r>
        <w:t>System</w:t>
      </w:r>
      <w:r>
        <w:rPr>
          <w:spacing w:val="10"/>
        </w:rPr>
        <w:t xml:space="preserve"> </w:t>
      </w:r>
      <w:r>
        <w:t>Design</w:t>
      </w:r>
    </w:p>
    <w:p w14:paraId="2C35C104" w14:textId="77777777" w:rsidR="00FA629E" w:rsidRDefault="00FA629E">
      <w:pPr>
        <w:pStyle w:val="BodyText"/>
        <w:spacing w:before="6"/>
        <w:rPr>
          <w:rFonts w:ascii="Century"/>
          <w:sz w:val="26"/>
        </w:rPr>
      </w:pPr>
    </w:p>
    <w:p w14:paraId="253A905E" w14:textId="77777777" w:rsidR="00FA629E" w:rsidRDefault="00E27DE5">
      <w:pPr>
        <w:pStyle w:val="BodyText"/>
        <w:spacing w:line="249" w:lineRule="auto"/>
        <w:ind w:left="133" w:right="211"/>
        <w:jc w:val="both"/>
      </w:pPr>
      <w:r>
        <w:t>The indoor air quality monitor mainly consists of a dust sensor module, humidity, and</w:t>
      </w:r>
      <w:r>
        <w:rPr>
          <w:spacing w:val="-5"/>
        </w:rPr>
        <w:t xml:space="preserve"> </w:t>
      </w:r>
      <w:r>
        <w:t>temperature</w:t>
      </w:r>
      <w:r>
        <w:rPr>
          <w:spacing w:val="-4"/>
        </w:rPr>
        <w:t xml:space="preserve"> </w:t>
      </w:r>
      <w:r>
        <w:t>sensor</w:t>
      </w:r>
      <w:r>
        <w:rPr>
          <w:spacing w:val="-5"/>
        </w:rPr>
        <w:t xml:space="preserve"> </w:t>
      </w:r>
      <w:r>
        <w:t>module,</w:t>
      </w:r>
      <w:r>
        <w:rPr>
          <w:spacing w:val="-5"/>
        </w:rPr>
        <w:t xml:space="preserve"> </w:t>
      </w:r>
      <w:r>
        <w:t>Arduino</w:t>
      </w:r>
      <w:r>
        <w:rPr>
          <w:spacing w:val="-5"/>
        </w:rPr>
        <w:t xml:space="preserve"> </w:t>
      </w:r>
      <w:r>
        <w:t>UNO</w:t>
      </w:r>
      <w:r>
        <w:rPr>
          <w:spacing w:val="-4"/>
        </w:rPr>
        <w:t xml:space="preserve"> </w:t>
      </w:r>
      <w:r>
        <w:t>R3,</w:t>
      </w:r>
      <w:r>
        <w:rPr>
          <w:spacing w:val="-4"/>
        </w:rPr>
        <w:t xml:space="preserve"> </w:t>
      </w:r>
      <w:r>
        <w:t>a</w:t>
      </w:r>
      <w:r>
        <w:rPr>
          <w:spacing w:val="-5"/>
        </w:rPr>
        <w:t xml:space="preserve"> </w:t>
      </w:r>
      <w:r>
        <w:t>liquid-crystal</w:t>
      </w:r>
      <w:r>
        <w:rPr>
          <w:spacing w:val="-3"/>
        </w:rPr>
        <w:t xml:space="preserve"> </w:t>
      </w:r>
      <w:r>
        <w:t>display</w:t>
      </w:r>
      <w:r>
        <w:rPr>
          <w:spacing w:val="-5"/>
        </w:rPr>
        <w:t xml:space="preserve"> </w:t>
      </w:r>
      <w:r>
        <w:t xml:space="preserve">module, electronic speed control (ESC) module, suction fan and air HEPA </w:t>
      </w:r>
      <w:r>
        <w:rPr>
          <w:rFonts w:ascii="Arial" w:hAnsi="Arial"/>
        </w:rPr>
        <w:t>ﬁ</w:t>
      </w:r>
      <w:r>
        <w:t>lters, a</w:t>
      </w:r>
      <w:r>
        <w:rPr>
          <w:spacing w:val="-30"/>
        </w:rPr>
        <w:t xml:space="preserve"> </w:t>
      </w:r>
      <w:r>
        <w:t xml:space="preserve">wireless transmitting and receiving module (Bluetooth), and power supply circuit, as </w:t>
      </w:r>
      <w:r>
        <w:rPr>
          <w:spacing w:val="-3"/>
        </w:rPr>
        <w:t xml:space="preserve">shown </w:t>
      </w:r>
      <w:r>
        <w:t>in Fig.</w:t>
      </w:r>
      <w:r>
        <w:rPr>
          <w:spacing w:val="-18"/>
        </w:rPr>
        <w:t xml:space="preserve"> </w:t>
      </w:r>
      <w:hyperlink w:anchor="_bookmark214" w:history="1">
        <w:r>
          <w:rPr>
            <w:color w:val="0000FF"/>
          </w:rPr>
          <w:t>6.1</w:t>
        </w:r>
      </w:hyperlink>
      <w:r>
        <w:t>.</w:t>
      </w:r>
    </w:p>
    <w:p w14:paraId="52C13ECA" w14:textId="77777777" w:rsidR="00FA629E" w:rsidRDefault="00E27DE5">
      <w:pPr>
        <w:pStyle w:val="BodyText"/>
        <w:spacing w:line="249" w:lineRule="auto"/>
        <w:ind w:left="133" w:right="211" w:firstLine="239"/>
        <w:jc w:val="both"/>
      </w:pPr>
      <w:r>
        <w:t>First, the dust particle information is converted into an electrical signal by the dust sensor, and after passing the preampli</w:t>
      </w:r>
      <w:r>
        <w:rPr>
          <w:rFonts w:ascii="Arial" w:hAnsi="Arial"/>
        </w:rPr>
        <w:t>ﬁ</w:t>
      </w:r>
      <w:r>
        <w:t>er circuit of the sensor, it is converted into</w:t>
      </w:r>
      <w:r>
        <w:rPr>
          <w:spacing w:val="-5"/>
        </w:rPr>
        <w:t xml:space="preserve"> </w:t>
      </w:r>
      <w:r>
        <w:t>digital</w:t>
      </w:r>
      <w:r>
        <w:rPr>
          <w:spacing w:val="-5"/>
        </w:rPr>
        <w:t xml:space="preserve"> </w:t>
      </w:r>
      <w:r>
        <w:t>electrical</w:t>
      </w:r>
      <w:r>
        <w:rPr>
          <w:spacing w:val="-4"/>
        </w:rPr>
        <w:t xml:space="preserve"> </w:t>
      </w:r>
      <w:r>
        <w:t>signals</w:t>
      </w:r>
      <w:r>
        <w:rPr>
          <w:spacing w:val="-5"/>
        </w:rPr>
        <w:t xml:space="preserve"> </w:t>
      </w:r>
      <w:r>
        <w:t>by</w:t>
      </w:r>
      <w:r>
        <w:rPr>
          <w:spacing w:val="-5"/>
        </w:rPr>
        <w:t xml:space="preserve"> </w:t>
      </w:r>
      <w:r>
        <w:t>the</w:t>
      </w:r>
      <w:r>
        <w:rPr>
          <w:spacing w:val="-5"/>
        </w:rPr>
        <w:t xml:space="preserve"> </w:t>
      </w:r>
      <w:r>
        <w:t>A/D</w:t>
      </w:r>
      <w:r>
        <w:rPr>
          <w:spacing w:val="-4"/>
        </w:rPr>
        <w:t xml:space="preserve"> </w:t>
      </w:r>
      <w:r>
        <w:t>conversion</w:t>
      </w:r>
      <w:r>
        <w:rPr>
          <w:spacing w:val="-4"/>
        </w:rPr>
        <w:t xml:space="preserve"> </w:t>
      </w:r>
      <w:r>
        <w:t>circuit,</w:t>
      </w:r>
      <w:r>
        <w:rPr>
          <w:spacing w:val="-5"/>
        </w:rPr>
        <w:t xml:space="preserve"> </w:t>
      </w:r>
      <w:r>
        <w:t>which</w:t>
      </w:r>
      <w:r>
        <w:rPr>
          <w:spacing w:val="-6"/>
        </w:rPr>
        <w:t xml:space="preserve"> </w:t>
      </w:r>
      <w:r>
        <w:t>is</w:t>
      </w:r>
      <w:r>
        <w:rPr>
          <w:spacing w:val="-5"/>
        </w:rPr>
        <w:t xml:space="preserve"> </w:t>
      </w:r>
      <w:r>
        <w:t>fed</w:t>
      </w:r>
      <w:r>
        <w:rPr>
          <w:spacing w:val="-4"/>
        </w:rPr>
        <w:t xml:space="preserve"> </w:t>
      </w:r>
      <w:r>
        <w:t>to</w:t>
      </w:r>
      <w:r>
        <w:rPr>
          <w:spacing w:val="-5"/>
        </w:rPr>
        <w:t xml:space="preserve"> </w:t>
      </w:r>
      <w:r>
        <w:t>Arduino</w:t>
      </w:r>
    </w:p>
    <w:p w14:paraId="5A92A0A6" w14:textId="77777777" w:rsidR="00FA629E" w:rsidRDefault="00FA629E">
      <w:pPr>
        <w:spacing w:line="249" w:lineRule="auto"/>
        <w:jc w:val="both"/>
        <w:sectPr w:rsidR="00FA629E">
          <w:pgSz w:w="7060" w:h="10970"/>
          <w:pgMar w:top="0" w:right="0" w:bottom="280" w:left="80" w:header="720" w:footer="720" w:gutter="0"/>
          <w:cols w:space="720"/>
        </w:sectPr>
      </w:pPr>
    </w:p>
    <w:p w14:paraId="4629F545" w14:textId="77777777" w:rsidR="00FA629E" w:rsidRDefault="00E27DE5">
      <w:pPr>
        <w:pStyle w:val="BodyText"/>
      </w:pPr>
      <w:r>
        <w:lastRenderedPageBreak/>
        <w:pict w14:anchorId="494FE109">
          <v:group id="_x0000_s2206" style="position:absolute;margin-left:167.9pt;margin-top:36.6pt;width:24.55pt;height:4.75pt;z-index:252097536;mso-position-horizontal-relative:page;mso-position-vertical-relative:page" coordorigin="3358,732" coordsize="491,95">
            <v:line id="_x0000_s2208" style="position:absolute" from="3358,780" to="3776,780" strokecolor="#131413" strokeweight=".22894mm"/>
            <v:shape id="_x0000_s2207" style="position:absolute;left:3752;top:732;width:97;height:95" coordorigin="3753,732" coordsize="97,95" path="m3753,732r9,23l3765,780r-3,24l3753,827r96,-47l3753,732xe" fillcolor="#131413" stroked="f">
              <v:path arrowok="t"/>
            </v:shape>
            <w10:wrap anchorx="page" anchory="page"/>
          </v:group>
        </w:pict>
      </w:r>
      <w:r>
        <w:pict w14:anchorId="1878EE3D">
          <v:group id="_x0000_s2203" style="position:absolute;margin-left:226.8pt;margin-top:51.2pt;width:4.85pt;height:24.55pt;z-index:252099584;mso-position-horizontal-relative:page;mso-position-vertical-relative:page" coordorigin="4536,1024" coordsize="97,491">
            <v:line id="_x0000_s2205" style="position:absolute" from="4584,1024" to="4584,1443" strokecolor="#131413" strokeweight=".22894mm"/>
            <v:shape id="_x0000_s2204" style="position:absolute;left:4535;top:1419;width:97;height:97" coordorigin="4536,1419" coordsize="97,97" o:spt="100" adj="0,,0" path="m4536,1419r48,96l4626,1430r-42,l4560,1428r-24,-9xm4632,1419r-23,9l4584,1430r42,l4632,1419xe" fillcolor="#131413" stroked="f">
              <v:stroke joinstyle="round"/>
              <v:formulas/>
              <v:path arrowok="t" o:connecttype="segments"/>
            </v:shape>
            <w10:wrap anchorx="page" anchory="page"/>
          </v:group>
        </w:pict>
      </w:r>
      <w:r>
        <w:pict w14:anchorId="72585713">
          <v:shape id="_x0000_s2202" type="#_x0000_t202" style="position:absolute;margin-left:192.45pt;margin-top:26.75pt;width:73.55pt;height:24.5pt;z-index:252108800;mso-position-horizontal-relative:page;mso-position-vertical-relative:page" filled="f" strokecolor="#131413" strokeweight=".22894mm">
            <v:textbox inset="0,0,0,0">
              <w:txbxContent>
                <w:p w14:paraId="16792AA4" w14:textId="77777777" w:rsidR="00E27DE5" w:rsidRDefault="00E27DE5">
                  <w:pPr>
                    <w:spacing w:before="131"/>
                    <w:ind w:left="264"/>
                    <w:rPr>
                      <w:sz w:val="18"/>
                    </w:rPr>
                  </w:pPr>
                  <w:r>
                    <w:rPr>
                      <w:color w:val="131413"/>
                      <w:sz w:val="18"/>
                    </w:rPr>
                    <w:t>ESC Module</w:t>
                  </w:r>
                </w:p>
              </w:txbxContent>
            </v:textbox>
            <w10:wrap anchorx="page" anchory="page"/>
          </v:shape>
        </w:pict>
      </w:r>
    </w:p>
    <w:p w14:paraId="52B3204C" w14:textId="77777777" w:rsidR="00FA629E" w:rsidRDefault="00FA629E">
      <w:pPr>
        <w:pStyle w:val="BodyText"/>
      </w:pPr>
    </w:p>
    <w:p w14:paraId="3CEAE158" w14:textId="77777777" w:rsidR="00FA629E" w:rsidRDefault="00FA629E">
      <w:pPr>
        <w:pStyle w:val="BodyText"/>
      </w:pPr>
    </w:p>
    <w:p w14:paraId="19D3CFBA" w14:textId="77777777" w:rsidR="00FA629E" w:rsidRDefault="00FA629E">
      <w:pPr>
        <w:pStyle w:val="BodyText"/>
      </w:pPr>
    </w:p>
    <w:p w14:paraId="6DD4D57B" w14:textId="77777777" w:rsidR="00FA629E" w:rsidRDefault="00FA629E">
      <w:pPr>
        <w:pStyle w:val="BodyText"/>
      </w:pPr>
    </w:p>
    <w:p w14:paraId="190EB165" w14:textId="77777777" w:rsidR="00FA629E" w:rsidRDefault="00FA629E">
      <w:pPr>
        <w:pStyle w:val="BodyText"/>
      </w:pPr>
    </w:p>
    <w:p w14:paraId="63B81DC5" w14:textId="77777777" w:rsidR="00FA629E" w:rsidRDefault="00FA629E">
      <w:pPr>
        <w:pStyle w:val="BodyText"/>
      </w:pPr>
    </w:p>
    <w:p w14:paraId="295B039B" w14:textId="77777777" w:rsidR="00FA629E" w:rsidRDefault="00FA629E">
      <w:pPr>
        <w:pStyle w:val="BodyText"/>
      </w:pPr>
    </w:p>
    <w:p w14:paraId="23A62083" w14:textId="77777777" w:rsidR="00FA629E" w:rsidRDefault="00FA629E">
      <w:pPr>
        <w:pStyle w:val="BodyText"/>
      </w:pPr>
    </w:p>
    <w:p w14:paraId="3739F4D7" w14:textId="77777777" w:rsidR="00FA629E" w:rsidRDefault="00FA629E">
      <w:pPr>
        <w:pStyle w:val="BodyText"/>
      </w:pPr>
    </w:p>
    <w:p w14:paraId="4572BF3C" w14:textId="77777777" w:rsidR="00FA629E" w:rsidRDefault="00FA629E">
      <w:pPr>
        <w:pStyle w:val="BodyText"/>
      </w:pPr>
    </w:p>
    <w:p w14:paraId="5E1F468C" w14:textId="77777777" w:rsidR="00FA629E" w:rsidRDefault="00FA629E">
      <w:pPr>
        <w:pStyle w:val="BodyText"/>
      </w:pPr>
    </w:p>
    <w:p w14:paraId="70E25C52" w14:textId="77777777" w:rsidR="00FA629E" w:rsidRDefault="00FA629E">
      <w:pPr>
        <w:pStyle w:val="BodyText"/>
      </w:pPr>
    </w:p>
    <w:p w14:paraId="36FCB278" w14:textId="77777777" w:rsidR="00FA629E" w:rsidRDefault="00FA629E">
      <w:pPr>
        <w:pStyle w:val="BodyText"/>
      </w:pPr>
    </w:p>
    <w:p w14:paraId="17578907" w14:textId="77777777" w:rsidR="00FA629E" w:rsidRDefault="00FA629E">
      <w:pPr>
        <w:pStyle w:val="BodyText"/>
        <w:spacing w:before="9"/>
        <w:rPr>
          <w:sz w:val="18"/>
        </w:rPr>
      </w:pPr>
    </w:p>
    <w:p w14:paraId="14308672" w14:textId="77777777" w:rsidR="00FA629E" w:rsidRDefault="00E27DE5">
      <w:pPr>
        <w:spacing w:before="88"/>
        <w:ind w:left="133"/>
        <w:rPr>
          <w:sz w:val="17"/>
        </w:rPr>
      </w:pPr>
      <w:r>
        <w:pict w14:anchorId="42116798">
          <v:group id="_x0000_s2198" style="position:absolute;left:0;text-align:left;margin-left:13.2pt;margin-top:-171.4pt;width:57.05pt;height:86.45pt;z-index:252095488;mso-position-horizontal-relative:page" coordorigin="264,-3428" coordsize="1141,1729">
            <v:shape id="_x0000_s2201" style="position:absolute;left:637;top:-2931;width:393;height:736" coordorigin="638,-2931" coordsize="393,736" path="m834,-2196l638,-2392r98,l736,-2736r-98,l834,-2931r196,195l932,-2736r,344l1030,-2392r-196,196xe" filled="f" strokecolor="#131413" strokeweight=".22894mm">
              <v:stroke dashstyle="3 1"/>
              <v:path arrowok="t"/>
            </v:shape>
            <v:shape id="_x0000_s2200" type="#_x0000_t202" style="position:absolute;left:270;top:-2196;width:1128;height:490" filled="f" strokecolor="#131413" strokeweight=".22894mm">
              <v:textbox inset="0,0,0,0">
                <w:txbxContent>
                  <w:p w14:paraId="6FB7CAB6" w14:textId="77777777" w:rsidR="00E27DE5" w:rsidRDefault="00E27DE5">
                    <w:pPr>
                      <w:spacing w:before="131"/>
                      <w:ind w:left="159"/>
                      <w:rPr>
                        <w:sz w:val="18"/>
                      </w:rPr>
                    </w:pPr>
                    <w:r>
                      <w:rPr>
                        <w:color w:val="131413"/>
                        <w:sz w:val="18"/>
                      </w:rPr>
                      <w:t>Bluethooth</w:t>
                    </w:r>
                  </w:p>
                </w:txbxContent>
              </v:textbox>
            </v:shape>
            <v:shape id="_x0000_s2199" type="#_x0000_t202" style="position:absolute;left:270;top:-3422;width:1128;height:491" filled="f" strokecolor="#131413" strokeweight=".22894mm">
              <v:textbox inset="0,0,0,0">
                <w:txbxContent>
                  <w:p w14:paraId="0F6610C9" w14:textId="77777777" w:rsidR="00E27DE5" w:rsidRDefault="00E27DE5">
                    <w:pPr>
                      <w:spacing w:before="131"/>
                      <w:ind w:left="377" w:right="366"/>
                      <w:jc w:val="center"/>
                      <w:rPr>
                        <w:sz w:val="18"/>
                      </w:rPr>
                    </w:pPr>
                    <w:r>
                      <w:rPr>
                        <w:color w:val="131413"/>
                        <w:sz w:val="18"/>
                      </w:rPr>
                      <w:t>APP</w:t>
                    </w:r>
                  </w:p>
                </w:txbxContent>
              </v:textbox>
            </v:shape>
            <w10:wrap anchorx="page"/>
          </v:group>
        </w:pict>
      </w:r>
      <w:r>
        <w:pict w14:anchorId="30BFF714">
          <v:group id="_x0000_s2195" style="position:absolute;left:0;text-align:left;margin-left:69.9pt;margin-top:-99.95pt;width:24.5pt;height:4.75pt;z-index:252096512;mso-position-horizontal-relative:page" coordorigin="1398,-1999" coordsize="490,95">
            <v:line id="_x0000_s2197" style="position:absolute" from="1530,-1952" to="1757,-1952" strokecolor="#131413" strokeweight=".22894mm"/>
            <v:shape id="_x0000_s2196" style="position:absolute;left:1398;top:-1999;width:490;height:95" coordorigin="1398,-1999" coordsize="490,95" o:spt="100" adj="0,,0" path="m1541,-1999r-143,47l1541,-1904r,-95m1888,-1952r-143,-47l1745,-1904r143,-48e" fillcolor="#131413" stroked="f">
              <v:stroke joinstyle="round"/>
              <v:formulas/>
              <v:path arrowok="t" o:connecttype="segments"/>
            </v:shape>
            <w10:wrap anchorx="page"/>
          </v:group>
        </w:pict>
      </w:r>
      <w:r>
        <w:pict w14:anchorId="4F769155">
          <v:group id="_x0000_s2192" style="position:absolute;left:0;text-align:left;margin-left:69.9pt;margin-top:-19.95pt;width:24.5pt;height:4.75pt;z-index:252098560;mso-position-horizontal-relative:page" coordorigin="1398,-399" coordsize="490,95">
            <v:line id="_x0000_s2194" style="position:absolute" from="1398,-351" to="1815,-351" strokecolor="#131413" strokeweight=".22894mm"/>
            <v:shape id="_x0000_s2193" style="position:absolute;left:1793;top:-400;width:95;height:95" coordorigin="1793,-399" coordsize="95,95" path="m1793,-399r8,23l1804,-352r-3,24l1793,-304r95,-47l1793,-399xe" fillcolor="#131413" stroked="f">
              <v:path arrowok="t"/>
            </v:shape>
            <w10:wrap anchorx="page"/>
          </v:group>
        </w:pict>
      </w:r>
      <w:r>
        <w:pict w14:anchorId="12B24645">
          <v:group id="_x0000_s2189" style="position:absolute;left:0;text-align:left;margin-left:265.95pt;margin-top:-93.45pt;width:24.55pt;height:4.75pt;z-index:252100608;mso-position-horizontal-relative:page" coordorigin="5319,-1869" coordsize="491,95">
            <v:line id="_x0000_s2191" style="position:absolute" from="5319,-1823" to="5737,-1823" strokecolor="#131413" strokeweight=".22894mm"/>
            <v:shape id="_x0000_s2190" style="position:absolute;left:5713;top:-1870;width:97;height:95" coordorigin="5714,-1869" coordsize="97,95" path="m5714,-1869r8,23l5725,-1822r-3,24l5714,-1775r96,-48l5714,-1869xe" fillcolor="#131413" stroked="f">
              <v:path arrowok="t"/>
            </v:shape>
            <w10:wrap anchorx="page"/>
          </v:group>
        </w:pict>
      </w:r>
      <w:r>
        <w:pict w14:anchorId="5C3E771E">
          <v:group id="_x0000_s2184" style="position:absolute;left:0;text-align:left;margin-left:167.9pt;margin-top:-56.7pt;width:24.55pt;height:4.75pt;z-index:252101632;mso-position-horizontal-relative:page" coordorigin="3358,-1134" coordsize="491,95">
            <v:line id="_x0000_s2188" style="position:absolute" from="3849,-1087" to="3431,-1087" strokecolor="#131413" strokeweight=".22894mm"/>
            <v:shape id="_x0000_s2187" style="position:absolute;left:3358;top:-1135;width:97;height:95" coordorigin="3358,-1134" coordsize="97,95" path="m3454,-1134r-96,47l3454,-1039r-8,-24l3443,-1087r3,-24l3454,-1134xe" fillcolor="#131413" stroked="f">
              <v:path arrowok="t"/>
            </v:shape>
            <v:line id="_x0000_s2186" style="position:absolute" from="3849,-1087" to="3442,-1087" strokecolor="#131413" strokeweight=".22894mm"/>
            <v:shape id="_x0000_s2185" style="position:absolute;left:3358;top:-1135;width:97;height:95" coordorigin="3358,-1134" coordsize="97,95" path="m3454,-1134r-96,47l3454,-1039r,-95xe" fillcolor="#131413" stroked="f">
              <v:path arrowok="t"/>
            </v:shape>
            <w10:wrap anchorx="page"/>
          </v:group>
        </w:pict>
      </w:r>
      <w:r>
        <w:pict w14:anchorId="636CA0A0">
          <v:group id="_x0000_s2181" style="position:absolute;left:0;text-align:left;margin-left:167.9pt;margin-top:-19.95pt;width:24.55pt;height:4.75pt;z-index:252102656;mso-position-horizontal-relative:page" coordorigin="3358,-399" coordsize="491,95">
            <v:line id="_x0000_s2183" style="position:absolute" from="3849,-351" to="3442,-351" strokecolor="#131413" strokeweight=".22894mm"/>
            <v:shape id="_x0000_s2182" style="position:absolute;left:3358;top:-400;width:97;height:95" coordorigin="3358,-399" coordsize="97,95" path="m3454,-399r-96,48l3454,-304r,-95xe" fillcolor="#131413" stroked="f">
              <v:path arrowok="t"/>
            </v:shape>
            <w10:wrap anchorx="page"/>
          </v:group>
        </w:pict>
      </w:r>
      <w:r>
        <w:pict w14:anchorId="595AF516">
          <v:group id="_x0000_s2178" style="position:absolute;left:0;text-align:left;margin-left:69.9pt;margin-top:-56.7pt;width:24.5pt;height:4.75pt;z-index:252103680;mso-position-horizontal-relative:page" coordorigin="1398,-1134" coordsize="490,95">
            <v:line id="_x0000_s2180" style="position:absolute" from="1888,-1087" to="1482,-1087" strokecolor="#131413" strokeweight=".22894mm"/>
            <v:shape id="_x0000_s2179" style="position:absolute;left:1398;top:-1135;width:95;height:95" coordorigin="1398,-1134" coordsize="95,95" path="m1493,-1134r-95,47l1493,-1039r,-95xe" fillcolor="#131413" stroked="f">
              <v:path arrowok="t"/>
            </v:shape>
            <w10:wrap anchorx="page"/>
          </v:group>
        </w:pict>
      </w:r>
      <w:r>
        <w:pict w14:anchorId="11793A77">
          <v:shape id="_x0000_s2177" type="#_x0000_t202" style="position:absolute;left:0;text-align:left;margin-left:192.45pt;margin-top:-29.85pt;width:73.55pt;height:24.5pt;z-index:252104704;mso-position-horizontal-relative:page" filled="f" strokecolor="#131413" strokeweight=".22894mm">
            <v:textbox inset="0,0,0,0">
              <w:txbxContent>
                <w:p w14:paraId="361D3030" w14:textId="77777777" w:rsidR="00E27DE5" w:rsidRDefault="00E27DE5">
                  <w:pPr>
                    <w:spacing w:before="23" w:line="252" w:lineRule="auto"/>
                    <w:ind w:left="47" w:right="26" w:firstLine="246"/>
                    <w:rPr>
                      <w:sz w:val="18"/>
                    </w:rPr>
                  </w:pPr>
                  <w:r>
                    <w:rPr>
                      <w:color w:val="131413"/>
                      <w:sz w:val="18"/>
                    </w:rPr>
                    <w:t>Humidity &amp; temperature sensor</w:t>
                  </w:r>
                </w:p>
              </w:txbxContent>
            </v:textbox>
            <w10:wrap anchorx="page"/>
          </v:shape>
        </w:pict>
      </w:r>
      <w:r>
        <w:pict w14:anchorId="72C4A92A">
          <v:shape id="_x0000_s2176" type="#_x0000_t202" style="position:absolute;left:0;text-align:left;margin-left:13.55pt;margin-top:-29.85pt;width:56.4pt;height:24.5pt;z-index:252105728;mso-position-horizontal-relative:page" filled="f" strokecolor="#131413" strokeweight=".22894mm">
            <v:textbox inset="0,0,0,0">
              <w:txbxContent>
                <w:p w14:paraId="443F65C2" w14:textId="77777777" w:rsidR="00E27DE5" w:rsidRDefault="00E27DE5">
                  <w:pPr>
                    <w:spacing w:before="131"/>
                    <w:ind w:left="67"/>
                    <w:rPr>
                      <w:sz w:val="18"/>
                    </w:rPr>
                  </w:pPr>
                  <w:r>
                    <w:rPr>
                      <w:color w:val="131413"/>
                      <w:sz w:val="18"/>
                    </w:rPr>
                    <w:t>Power supply</w:t>
                  </w:r>
                </w:p>
              </w:txbxContent>
            </v:textbox>
            <w10:wrap anchorx="page"/>
          </v:shape>
        </w:pict>
      </w:r>
      <w:r>
        <w:pict w14:anchorId="7D9AAA76">
          <v:shape id="_x0000_s2175" type="#_x0000_t202" style="position:absolute;left:0;text-align:left;margin-left:192.45pt;margin-top:-66.6pt;width:73.55pt;height:24.5pt;z-index:252106752;mso-position-horizontal-relative:page" filled="f" strokecolor="#131413" strokeweight=".22894mm">
            <v:textbox inset="0,0,0,0">
              <w:txbxContent>
                <w:p w14:paraId="710EF9F5" w14:textId="77777777" w:rsidR="00E27DE5" w:rsidRDefault="00E27DE5">
                  <w:pPr>
                    <w:spacing w:before="131"/>
                    <w:ind w:left="220"/>
                    <w:rPr>
                      <w:sz w:val="18"/>
                    </w:rPr>
                  </w:pPr>
                  <w:r>
                    <w:rPr>
                      <w:color w:val="131413"/>
                      <w:sz w:val="18"/>
                    </w:rPr>
                    <w:t>PM2.5 Sensor</w:t>
                  </w:r>
                </w:p>
              </w:txbxContent>
            </v:textbox>
            <w10:wrap anchorx="page"/>
          </v:shape>
        </w:pict>
      </w:r>
      <w:r>
        <w:pict w14:anchorId="318A7AF6">
          <v:shape id="_x0000_s2174" type="#_x0000_t202" style="position:absolute;left:0;text-align:left;margin-left:192.45pt;margin-top:-103.35pt;width:73.55pt;height:24.5pt;z-index:252107776;mso-position-horizontal-relative:page" filled="f" strokecolor="#131413" strokeweight=".22894mm">
            <v:textbox inset="0,0,0,0">
              <w:txbxContent>
                <w:p w14:paraId="744F9CBE" w14:textId="77777777" w:rsidR="00E27DE5" w:rsidRDefault="00E27DE5">
                  <w:pPr>
                    <w:spacing w:before="130"/>
                    <w:ind w:left="319"/>
                    <w:rPr>
                      <w:sz w:val="18"/>
                    </w:rPr>
                  </w:pPr>
                  <w:r>
                    <w:rPr>
                      <w:color w:val="131413"/>
                      <w:sz w:val="18"/>
                    </w:rPr>
                    <w:t>Suction fan</w:t>
                  </w:r>
                </w:p>
              </w:txbxContent>
            </v:textbox>
            <w10:wrap anchorx="page"/>
          </v:shape>
        </w:pict>
      </w:r>
      <w:r>
        <w:pict w14:anchorId="289C0037">
          <v:shape id="_x0000_s2173" type="#_x0000_t202" style="position:absolute;left:0;text-align:left;margin-left:94.4pt;margin-top:-152.35pt;width:73.55pt;height:147.05pt;z-index:252109824;mso-position-horizontal-relative:page" filled="f" strokecolor="#131413" strokeweight=".22894mm">
            <v:textbox inset="0,0,0,0">
              <w:txbxContent>
                <w:p w14:paraId="1D14DBE4" w14:textId="77777777" w:rsidR="00E27DE5" w:rsidRDefault="00E27DE5">
                  <w:pPr>
                    <w:pStyle w:val="BodyText"/>
                    <w:rPr>
                      <w:sz w:val="24"/>
                    </w:rPr>
                  </w:pPr>
                </w:p>
                <w:p w14:paraId="44448A4D" w14:textId="77777777" w:rsidR="00E27DE5" w:rsidRDefault="00E27DE5">
                  <w:pPr>
                    <w:pStyle w:val="BodyText"/>
                    <w:rPr>
                      <w:sz w:val="24"/>
                    </w:rPr>
                  </w:pPr>
                </w:p>
                <w:p w14:paraId="147A88F6" w14:textId="77777777" w:rsidR="00E27DE5" w:rsidRDefault="00E27DE5">
                  <w:pPr>
                    <w:pStyle w:val="BodyText"/>
                    <w:rPr>
                      <w:sz w:val="24"/>
                    </w:rPr>
                  </w:pPr>
                </w:p>
                <w:p w14:paraId="3BE508CE" w14:textId="77777777" w:rsidR="00E27DE5" w:rsidRDefault="00E27DE5">
                  <w:pPr>
                    <w:pStyle w:val="BodyText"/>
                    <w:rPr>
                      <w:sz w:val="24"/>
                    </w:rPr>
                  </w:pPr>
                </w:p>
                <w:p w14:paraId="5C8F8C98" w14:textId="77777777" w:rsidR="00E27DE5" w:rsidRDefault="00E27DE5">
                  <w:pPr>
                    <w:pStyle w:val="BodyText"/>
                    <w:spacing w:before="11"/>
                    <w:rPr>
                      <w:sz w:val="21"/>
                    </w:rPr>
                  </w:pPr>
                </w:p>
                <w:p w14:paraId="0A11812F" w14:textId="77777777" w:rsidR="00E27DE5" w:rsidRDefault="00E27DE5">
                  <w:pPr>
                    <w:ind w:left="213"/>
                    <w:rPr>
                      <w:sz w:val="18"/>
                    </w:rPr>
                  </w:pPr>
                  <w:r>
                    <w:rPr>
                      <w:color w:val="131413"/>
                      <w:sz w:val="18"/>
                    </w:rPr>
                    <w:t>Arduino UNO</w:t>
                  </w:r>
                </w:p>
              </w:txbxContent>
            </v:textbox>
            <w10:wrap anchorx="page"/>
          </v:shape>
        </w:pict>
      </w:r>
      <w:r>
        <w:pict w14:anchorId="03C11773">
          <v:shape id="_x0000_s2172" type="#_x0000_t202" style="position:absolute;left:0;text-align:left;margin-left:13.55pt;margin-top:-66.6pt;width:56.4pt;height:24.5pt;z-index:252110848;mso-position-horizontal-relative:page" filled="f" strokecolor="#131413" strokeweight=".22894mm">
            <v:textbox inset="0,0,0,0">
              <w:txbxContent>
                <w:p w14:paraId="713590A3" w14:textId="77777777" w:rsidR="00E27DE5" w:rsidRDefault="00E27DE5">
                  <w:pPr>
                    <w:spacing w:before="131"/>
                    <w:ind w:left="381"/>
                    <w:rPr>
                      <w:sz w:val="18"/>
                    </w:rPr>
                  </w:pPr>
                  <w:r>
                    <w:rPr>
                      <w:color w:val="131413"/>
                      <w:sz w:val="18"/>
                    </w:rPr>
                    <w:t>LCD</w:t>
                  </w:r>
                </w:p>
              </w:txbxContent>
            </v:textbox>
            <w10:wrap anchorx="page"/>
          </v:shape>
        </w:pict>
      </w:r>
      <w:r>
        <w:pict w14:anchorId="21AD459C">
          <v:shape id="_x0000_s2171" type="#_x0000_t202" style="position:absolute;left:0;text-align:left;margin-left:290.5pt;margin-top:-103.35pt;width:49.05pt;height:24.5pt;z-index:252111872;mso-position-horizontal-relative:page" filled="f" strokecolor="#131413" strokeweight=".22894mm">
            <v:textbox inset="0,0,0,0">
              <w:txbxContent>
                <w:p w14:paraId="5FDAB650" w14:textId="77777777" w:rsidR="00E27DE5" w:rsidRDefault="00E27DE5">
                  <w:pPr>
                    <w:spacing w:before="139"/>
                    <w:ind w:left="123"/>
                    <w:rPr>
                      <w:sz w:val="18"/>
                    </w:rPr>
                  </w:pPr>
                  <w:r>
                    <w:rPr>
                      <w:color w:val="131413"/>
                      <w:sz w:val="18"/>
                    </w:rPr>
                    <w:t>Air filters</w:t>
                  </w:r>
                </w:p>
              </w:txbxContent>
            </v:textbox>
            <w10:wrap anchorx="page"/>
          </v:shape>
        </w:pict>
      </w:r>
      <w:bookmarkStart w:id="289" w:name="_bookmark213"/>
      <w:bookmarkStart w:id="290" w:name="_bookmark214"/>
      <w:bookmarkEnd w:id="289"/>
      <w:bookmarkEnd w:id="290"/>
      <w:r>
        <w:rPr>
          <w:rFonts w:ascii="Century"/>
          <w:sz w:val="17"/>
        </w:rPr>
        <w:t xml:space="preserve">Fig. 6.1  </w:t>
      </w:r>
      <w:r>
        <w:rPr>
          <w:sz w:val="17"/>
        </w:rPr>
        <w:t>Structure diagram of the indoor air quality</w:t>
      </w:r>
      <w:r>
        <w:rPr>
          <w:spacing w:val="24"/>
          <w:sz w:val="17"/>
        </w:rPr>
        <w:t xml:space="preserve"> </w:t>
      </w:r>
      <w:r>
        <w:rPr>
          <w:sz w:val="17"/>
        </w:rPr>
        <w:t>monitor</w:t>
      </w:r>
    </w:p>
    <w:p w14:paraId="24A28008" w14:textId="77777777" w:rsidR="00FA629E" w:rsidRDefault="00FA629E">
      <w:pPr>
        <w:pStyle w:val="BodyText"/>
        <w:spacing w:before="2"/>
        <w:rPr>
          <w:sz w:val="25"/>
        </w:rPr>
      </w:pPr>
    </w:p>
    <w:p w14:paraId="09168ABA" w14:textId="77777777" w:rsidR="00FA629E" w:rsidRDefault="00E27DE5">
      <w:pPr>
        <w:pStyle w:val="BodyText"/>
        <w:spacing w:before="91" w:line="249" w:lineRule="auto"/>
        <w:ind w:left="133" w:right="212"/>
        <w:jc w:val="both"/>
      </w:pPr>
      <w:r>
        <w:t>for processing and analysis. Arduino displays the processed and analyzed data through the LCD. When Arduino determines that the dust concentration exceeds preset indicators, the suction fan operates using the ESC circuit, and the indoor air</w:t>
      </w:r>
      <w:bookmarkStart w:id="291" w:name="_bookmark215"/>
      <w:bookmarkEnd w:id="291"/>
      <w:r>
        <w:t xml:space="preserve"> is </w:t>
      </w:r>
      <w:r>
        <w:rPr>
          <w:rFonts w:ascii="Arial" w:hAnsi="Arial"/>
        </w:rPr>
        <w:t>ﬁ</w:t>
      </w:r>
      <w:r>
        <w:t xml:space="preserve">ltered through the HEPA </w:t>
      </w:r>
      <w:r>
        <w:rPr>
          <w:rFonts w:ascii="Arial" w:hAnsi="Arial"/>
        </w:rPr>
        <w:t>ﬁ</w:t>
      </w:r>
      <w:r>
        <w:t>lter. The Bluetooth module is used to realize sharing and</w:t>
      </w:r>
      <w:r>
        <w:rPr>
          <w:spacing w:val="15"/>
        </w:rPr>
        <w:t xml:space="preserve"> </w:t>
      </w:r>
      <w:r>
        <w:t>real-time</w:t>
      </w:r>
      <w:r>
        <w:rPr>
          <w:spacing w:val="17"/>
        </w:rPr>
        <w:t xml:space="preserve"> </w:t>
      </w:r>
      <w:r>
        <w:t>transmission</w:t>
      </w:r>
      <w:r>
        <w:rPr>
          <w:spacing w:val="15"/>
        </w:rPr>
        <w:t xml:space="preserve"> </w:t>
      </w:r>
      <w:r>
        <w:t>of</w:t>
      </w:r>
      <w:r>
        <w:rPr>
          <w:spacing w:val="15"/>
        </w:rPr>
        <w:t xml:space="preserve"> </w:t>
      </w:r>
      <w:r>
        <w:t>data</w:t>
      </w:r>
      <w:r>
        <w:rPr>
          <w:spacing w:val="17"/>
        </w:rPr>
        <w:t xml:space="preserve"> </w:t>
      </w:r>
      <w:r>
        <w:t>and</w:t>
      </w:r>
      <w:r>
        <w:rPr>
          <w:spacing w:val="14"/>
        </w:rPr>
        <w:t xml:space="preserve"> </w:t>
      </w:r>
      <w:r>
        <w:t>information.</w:t>
      </w:r>
    </w:p>
    <w:p w14:paraId="40D4B08D" w14:textId="77777777" w:rsidR="00FA629E" w:rsidRDefault="00FA629E">
      <w:pPr>
        <w:pStyle w:val="BodyText"/>
        <w:rPr>
          <w:sz w:val="22"/>
        </w:rPr>
      </w:pPr>
    </w:p>
    <w:p w14:paraId="3A85E6CB" w14:textId="77777777" w:rsidR="00FA629E" w:rsidRDefault="00FA629E">
      <w:pPr>
        <w:pStyle w:val="BodyText"/>
        <w:rPr>
          <w:sz w:val="30"/>
        </w:rPr>
      </w:pPr>
    </w:p>
    <w:p w14:paraId="3DF3BDDB" w14:textId="77777777" w:rsidR="00FA629E" w:rsidRDefault="00E27DE5">
      <w:pPr>
        <w:pStyle w:val="Heading3"/>
        <w:numPr>
          <w:ilvl w:val="2"/>
          <w:numId w:val="15"/>
        </w:numPr>
        <w:tabs>
          <w:tab w:val="left" w:pos="850"/>
          <w:tab w:val="left" w:pos="851"/>
        </w:tabs>
        <w:spacing w:before="1"/>
        <w:rPr>
          <w:rFonts w:ascii="Times New Roman"/>
        </w:rPr>
      </w:pPr>
      <w:bookmarkStart w:id="292" w:name="Air_Quality_Sensor_(SEN0177)"/>
      <w:bookmarkEnd w:id="292"/>
      <w:r>
        <w:rPr>
          <w:rFonts w:ascii="Times New Roman"/>
        </w:rPr>
        <w:t>Air Quality Sensor</w:t>
      </w:r>
      <w:r>
        <w:rPr>
          <w:rFonts w:ascii="Times New Roman"/>
          <w:spacing w:val="3"/>
        </w:rPr>
        <w:t xml:space="preserve"> </w:t>
      </w:r>
      <w:r>
        <w:rPr>
          <w:rFonts w:ascii="Times New Roman"/>
        </w:rPr>
        <w:t>(SEN0177)</w:t>
      </w:r>
    </w:p>
    <w:p w14:paraId="4AC758AB" w14:textId="77777777" w:rsidR="00FA629E" w:rsidRDefault="00FA629E">
      <w:pPr>
        <w:pStyle w:val="BodyText"/>
        <w:spacing w:before="3"/>
        <w:rPr>
          <w:i/>
          <w:sz w:val="27"/>
        </w:rPr>
      </w:pPr>
    </w:p>
    <w:p w14:paraId="5CA1775B" w14:textId="77777777" w:rsidR="00FA629E" w:rsidRDefault="00E27DE5">
      <w:pPr>
        <w:pStyle w:val="BodyText"/>
        <w:spacing w:line="240" w:lineRule="exact"/>
        <w:ind w:left="133" w:right="211"/>
        <w:jc w:val="both"/>
      </w:pPr>
      <w:r>
        <w:t>An</w:t>
      </w:r>
      <w:r>
        <w:rPr>
          <w:spacing w:val="-6"/>
        </w:rPr>
        <w:t xml:space="preserve"> </w:t>
      </w:r>
      <w:r>
        <w:t>air</w:t>
      </w:r>
      <w:r>
        <w:rPr>
          <w:spacing w:val="-5"/>
        </w:rPr>
        <w:t xml:space="preserve"> </w:t>
      </w:r>
      <w:r>
        <w:t>quality</w:t>
      </w:r>
      <w:r>
        <w:rPr>
          <w:spacing w:val="-5"/>
        </w:rPr>
        <w:t xml:space="preserve"> </w:t>
      </w:r>
      <w:r>
        <w:t>sensor</w:t>
      </w:r>
      <w:r>
        <w:rPr>
          <w:spacing w:val="-4"/>
        </w:rPr>
        <w:t xml:space="preserve"> </w:t>
      </w:r>
      <w:r>
        <w:t>can</w:t>
      </w:r>
      <w:r>
        <w:rPr>
          <w:spacing w:val="-7"/>
        </w:rPr>
        <w:t xml:space="preserve"> </w:t>
      </w:r>
      <w:r>
        <w:t>detect</w:t>
      </w:r>
      <w:r>
        <w:rPr>
          <w:spacing w:val="-3"/>
        </w:rPr>
        <w:t xml:space="preserve"> </w:t>
      </w:r>
      <w:r>
        <w:t>the</w:t>
      </w:r>
      <w:r>
        <w:rPr>
          <w:spacing w:val="-5"/>
        </w:rPr>
        <w:t xml:space="preserve"> </w:t>
      </w:r>
      <w:r>
        <w:t>particle</w:t>
      </w:r>
      <w:r>
        <w:rPr>
          <w:spacing w:val="-4"/>
        </w:rPr>
        <w:t xml:space="preserve"> </w:t>
      </w:r>
      <w:r>
        <w:t>concentration</w:t>
      </w:r>
      <w:r>
        <w:rPr>
          <w:spacing w:val="-6"/>
        </w:rPr>
        <w:t xml:space="preserve"> </w:t>
      </w:r>
      <w:r>
        <w:t>in</w:t>
      </w:r>
      <w:r>
        <w:rPr>
          <w:spacing w:val="-5"/>
        </w:rPr>
        <w:t xml:space="preserve"> </w:t>
      </w:r>
      <w:r>
        <w:t>an</w:t>
      </w:r>
      <w:r>
        <w:rPr>
          <w:spacing w:val="-5"/>
        </w:rPr>
        <w:t xml:space="preserve"> </w:t>
      </w:r>
      <w:r>
        <w:t>indoor</w:t>
      </w:r>
      <w:r>
        <w:rPr>
          <w:spacing w:val="-5"/>
        </w:rPr>
        <w:t xml:space="preserve"> </w:t>
      </w:r>
      <w:r>
        <w:t xml:space="preserve">environment and communicate the same to Arduino. Therefore, Arduino can obtain air quality information. In this project, the SEN0177 dust sensor is used, which can obtain the </w:t>
      </w:r>
      <w:r>
        <w:rPr>
          <w:w w:val="99"/>
        </w:rPr>
        <w:t>numb</w:t>
      </w:r>
      <w:r>
        <w:rPr>
          <w:spacing w:val="1"/>
          <w:w w:val="99"/>
        </w:rPr>
        <w:t>e</w:t>
      </w:r>
      <w:r>
        <w:rPr>
          <w:w w:val="96"/>
        </w:rPr>
        <w:t>r</w:t>
      </w:r>
      <w:r>
        <w:rPr>
          <w:spacing w:val="12"/>
        </w:rPr>
        <w:t xml:space="preserve"> </w:t>
      </w:r>
      <w:r>
        <w:rPr>
          <w:w w:val="99"/>
        </w:rPr>
        <w:t>o</w:t>
      </w:r>
      <w:r>
        <w:rPr>
          <w:w w:val="96"/>
        </w:rPr>
        <w:t>f</w:t>
      </w:r>
      <w:r>
        <w:rPr>
          <w:spacing w:val="14"/>
        </w:rPr>
        <w:t xml:space="preserve"> </w:t>
      </w:r>
      <w:r>
        <w:rPr>
          <w:w w:val="99"/>
        </w:rPr>
        <w:t>suspe</w:t>
      </w:r>
      <w:r>
        <w:rPr>
          <w:spacing w:val="1"/>
          <w:w w:val="99"/>
        </w:rPr>
        <w:t>n</w:t>
      </w:r>
      <w:r>
        <w:rPr>
          <w:w w:val="99"/>
        </w:rPr>
        <w:t>ded</w:t>
      </w:r>
      <w:r>
        <w:rPr>
          <w:spacing w:val="12"/>
        </w:rPr>
        <w:t xml:space="preserve"> </w:t>
      </w:r>
      <w:r>
        <w:rPr>
          <w:w w:val="97"/>
        </w:rPr>
        <w:t>part</w:t>
      </w:r>
      <w:r>
        <w:rPr>
          <w:spacing w:val="2"/>
          <w:w w:val="97"/>
        </w:rPr>
        <w:t>i</w:t>
      </w:r>
      <w:r>
        <w:rPr>
          <w:w w:val="98"/>
        </w:rPr>
        <w:t>culate</w:t>
      </w:r>
      <w:r>
        <w:rPr>
          <w:spacing w:val="14"/>
        </w:rPr>
        <w:t xml:space="preserve"> </w:t>
      </w:r>
      <w:r>
        <w:rPr>
          <w:w w:val="97"/>
        </w:rPr>
        <w:t>matter</w:t>
      </w:r>
      <w:r>
        <w:rPr>
          <w:spacing w:val="14"/>
        </w:rPr>
        <w:t xml:space="preserve"> </w:t>
      </w:r>
      <w:r>
        <w:rPr>
          <w:w w:val="98"/>
        </w:rPr>
        <w:t>in</w:t>
      </w:r>
      <w:r>
        <w:rPr>
          <w:spacing w:val="14"/>
        </w:rPr>
        <w:t xml:space="preserve"> </w:t>
      </w:r>
      <w:r>
        <w:rPr>
          <w:w w:val="98"/>
        </w:rPr>
        <w:t>a</w:t>
      </w:r>
      <w:r>
        <w:rPr>
          <w:spacing w:val="12"/>
        </w:rPr>
        <w:t xml:space="preserve"> </w:t>
      </w:r>
      <w:r>
        <w:rPr>
          <w:w w:val="98"/>
        </w:rPr>
        <w:t>unit</w:t>
      </w:r>
      <w:r>
        <w:rPr>
          <w:spacing w:val="13"/>
        </w:rPr>
        <w:t xml:space="preserve"> </w:t>
      </w:r>
      <w:r>
        <w:rPr>
          <w:w w:val="99"/>
        </w:rPr>
        <w:t>volu</w:t>
      </w:r>
      <w:r>
        <w:rPr>
          <w:spacing w:val="1"/>
          <w:w w:val="99"/>
        </w:rPr>
        <w:t>m</w:t>
      </w:r>
      <w:r>
        <w:rPr>
          <w:w w:val="98"/>
        </w:rPr>
        <w:t>e</w:t>
      </w:r>
      <w:r>
        <w:rPr>
          <w:spacing w:val="12"/>
        </w:rPr>
        <w:t xml:space="preserve"> </w:t>
      </w:r>
      <w:r>
        <w:rPr>
          <w:w w:val="99"/>
        </w:rPr>
        <w:t>o</w:t>
      </w:r>
      <w:r>
        <w:rPr>
          <w:w w:val="96"/>
        </w:rPr>
        <w:t>f</w:t>
      </w:r>
      <w:r>
        <w:rPr>
          <w:spacing w:val="14"/>
        </w:rPr>
        <w:t xml:space="preserve"> </w:t>
      </w:r>
      <w:r>
        <w:rPr>
          <w:w w:val="97"/>
        </w:rPr>
        <w:t>air</w:t>
      </w:r>
      <w:r>
        <w:rPr>
          <w:spacing w:val="13"/>
        </w:rPr>
        <w:t xml:space="preserve"> </w:t>
      </w:r>
      <w:r>
        <w:rPr>
          <w:w w:val="98"/>
        </w:rPr>
        <w:t>with</w:t>
      </w:r>
      <w:r>
        <w:rPr>
          <w:spacing w:val="1"/>
          <w:w w:val="98"/>
        </w:rPr>
        <w:t>i</w:t>
      </w:r>
      <w:r>
        <w:rPr>
          <w:w w:val="99"/>
        </w:rPr>
        <w:t>n</w:t>
      </w:r>
      <w:r>
        <w:rPr>
          <w:spacing w:val="12"/>
        </w:rPr>
        <w:t xml:space="preserve"> </w:t>
      </w:r>
      <w:r>
        <w:rPr>
          <w:w w:val="99"/>
        </w:rPr>
        <w:t>0.3</w:t>
      </w:r>
      <w:r>
        <w:rPr>
          <w:rFonts w:ascii="Arial" w:hAnsi="Arial"/>
          <w:w w:val="89"/>
        </w:rPr>
        <w:t>–</w:t>
      </w:r>
      <w:r>
        <w:rPr>
          <w:w w:val="99"/>
        </w:rPr>
        <w:t>10</w:t>
      </w:r>
      <w:r>
        <w:rPr>
          <w:spacing w:val="17"/>
        </w:rPr>
        <w:t xml:space="preserve"> </w:t>
      </w:r>
      <w:r>
        <w:rPr>
          <w:rFonts w:ascii="PMingLiU" w:hAnsi="PMingLiU"/>
          <w:w w:val="210"/>
        </w:rPr>
        <w:t>l</w:t>
      </w:r>
      <w:r>
        <w:rPr>
          <w:w w:val="98"/>
        </w:rPr>
        <w:t xml:space="preserve">m, </w:t>
      </w:r>
      <w:r>
        <w:t>namely</w:t>
      </w:r>
      <w:r>
        <w:rPr>
          <w:spacing w:val="-5"/>
        </w:rPr>
        <w:t xml:space="preserve"> </w:t>
      </w:r>
      <w:r>
        <w:t>the</w:t>
      </w:r>
      <w:r>
        <w:rPr>
          <w:spacing w:val="-4"/>
        </w:rPr>
        <w:t xml:space="preserve"> </w:t>
      </w:r>
      <w:r>
        <w:t>concentration</w:t>
      </w:r>
      <w:r>
        <w:rPr>
          <w:spacing w:val="-4"/>
        </w:rPr>
        <w:t xml:space="preserve"> </w:t>
      </w:r>
      <w:r>
        <w:t>of</w:t>
      </w:r>
      <w:r>
        <w:rPr>
          <w:spacing w:val="-4"/>
        </w:rPr>
        <w:t xml:space="preserve"> </w:t>
      </w:r>
      <w:r>
        <w:t>particulate</w:t>
      </w:r>
      <w:r>
        <w:rPr>
          <w:spacing w:val="-4"/>
        </w:rPr>
        <w:t xml:space="preserve"> </w:t>
      </w:r>
      <w:r>
        <w:t>matter,</w:t>
      </w:r>
      <w:r>
        <w:rPr>
          <w:spacing w:val="-2"/>
        </w:rPr>
        <w:t xml:space="preserve"> </w:t>
      </w:r>
      <w:r>
        <w:t>and</w:t>
      </w:r>
      <w:r>
        <w:rPr>
          <w:spacing w:val="-4"/>
        </w:rPr>
        <w:t xml:space="preserve"> </w:t>
      </w:r>
      <w:r>
        <w:t>output</w:t>
      </w:r>
      <w:r>
        <w:rPr>
          <w:spacing w:val="-4"/>
        </w:rPr>
        <w:t xml:space="preserve"> </w:t>
      </w:r>
      <w:r>
        <w:t>it</w:t>
      </w:r>
      <w:r>
        <w:rPr>
          <w:spacing w:val="-3"/>
        </w:rPr>
        <w:t xml:space="preserve"> </w:t>
      </w:r>
      <w:r>
        <w:t>to</w:t>
      </w:r>
      <w:r>
        <w:rPr>
          <w:spacing w:val="-3"/>
        </w:rPr>
        <w:t xml:space="preserve"> </w:t>
      </w:r>
      <w:r>
        <w:t>a</w:t>
      </w:r>
      <w:r>
        <w:rPr>
          <w:spacing w:val="-4"/>
        </w:rPr>
        <w:t xml:space="preserve"> </w:t>
      </w:r>
      <w:r>
        <w:t>digital</w:t>
      </w:r>
      <w:r>
        <w:rPr>
          <w:spacing w:val="-3"/>
        </w:rPr>
        <w:t xml:space="preserve"> </w:t>
      </w:r>
      <w:r>
        <w:t>interface;</w:t>
      </w:r>
      <w:r>
        <w:rPr>
          <w:spacing w:val="-2"/>
        </w:rPr>
        <w:t xml:space="preserve"> </w:t>
      </w:r>
      <w:r>
        <w:rPr>
          <w:spacing w:val="-6"/>
        </w:rPr>
        <w:t xml:space="preserve">it </w:t>
      </w:r>
      <w:r>
        <w:t>can</w:t>
      </w:r>
      <w:r>
        <w:rPr>
          <w:spacing w:val="15"/>
        </w:rPr>
        <w:t xml:space="preserve"> </w:t>
      </w:r>
      <w:r>
        <w:t>also</w:t>
      </w:r>
      <w:r>
        <w:rPr>
          <w:spacing w:val="15"/>
        </w:rPr>
        <w:t xml:space="preserve"> </w:t>
      </w:r>
      <w:r>
        <w:t>output</w:t>
      </w:r>
      <w:r>
        <w:rPr>
          <w:spacing w:val="15"/>
        </w:rPr>
        <w:t xml:space="preserve"> </w:t>
      </w:r>
      <w:r>
        <w:t>the</w:t>
      </w:r>
      <w:r>
        <w:rPr>
          <w:spacing w:val="14"/>
        </w:rPr>
        <w:t xml:space="preserve"> </w:t>
      </w:r>
      <w:r>
        <w:t>quality</w:t>
      </w:r>
      <w:r>
        <w:rPr>
          <w:spacing w:val="14"/>
        </w:rPr>
        <w:t xml:space="preserve"> </w:t>
      </w:r>
      <w:r>
        <w:t>data</w:t>
      </w:r>
      <w:r>
        <w:rPr>
          <w:spacing w:val="15"/>
        </w:rPr>
        <w:t xml:space="preserve"> </w:t>
      </w:r>
      <w:r>
        <w:t>per</w:t>
      </w:r>
      <w:r>
        <w:rPr>
          <w:spacing w:val="15"/>
        </w:rPr>
        <w:t xml:space="preserve"> </w:t>
      </w:r>
      <w:r>
        <w:t>particle</w:t>
      </w:r>
      <w:r>
        <w:rPr>
          <w:spacing w:val="15"/>
        </w:rPr>
        <w:t xml:space="preserve"> </w:t>
      </w:r>
      <w:r>
        <w:t>(shown</w:t>
      </w:r>
      <w:r>
        <w:rPr>
          <w:spacing w:val="14"/>
        </w:rPr>
        <w:t xml:space="preserve"> </w:t>
      </w:r>
      <w:r>
        <w:t>in</w:t>
      </w:r>
      <w:r>
        <w:rPr>
          <w:spacing w:val="15"/>
        </w:rPr>
        <w:t xml:space="preserve"> </w:t>
      </w:r>
      <w:r>
        <w:t>Fig.</w:t>
      </w:r>
      <w:r>
        <w:rPr>
          <w:spacing w:val="14"/>
        </w:rPr>
        <w:t xml:space="preserve"> </w:t>
      </w:r>
      <w:hyperlink w:anchor="_bookmark215" w:history="1">
        <w:r>
          <w:rPr>
            <w:color w:val="0000FF"/>
          </w:rPr>
          <w:t>6.2</w:t>
        </w:r>
      </w:hyperlink>
      <w:r>
        <w:t>).</w:t>
      </w:r>
    </w:p>
    <w:p w14:paraId="396CB2BA" w14:textId="77777777" w:rsidR="00FA629E" w:rsidRDefault="00FA629E">
      <w:pPr>
        <w:pStyle w:val="BodyText"/>
      </w:pPr>
    </w:p>
    <w:p w14:paraId="1A116D27" w14:textId="77777777" w:rsidR="00FA629E" w:rsidRDefault="00E27DE5">
      <w:pPr>
        <w:pStyle w:val="BodyText"/>
        <w:spacing w:before="7"/>
        <w:rPr>
          <w:sz w:val="14"/>
        </w:rPr>
      </w:pPr>
      <w:r>
        <w:rPr>
          <w:noProof/>
          <w:lang w:bidi="ar-SA"/>
        </w:rPr>
        <w:drawing>
          <wp:anchor distT="0" distB="0" distL="0" distR="0" simplePos="0" relativeHeight="424" behindDoc="0" locked="0" layoutInCell="1" allowOverlap="1" wp14:anchorId="0F54394E" wp14:editId="2D2731B0">
            <wp:simplePos x="0" y="0"/>
            <wp:positionH relativeFrom="page">
              <wp:posOffset>171627</wp:posOffset>
            </wp:positionH>
            <wp:positionV relativeFrom="paragraph">
              <wp:posOffset>131819</wp:posOffset>
            </wp:positionV>
            <wp:extent cx="4137714" cy="1225296"/>
            <wp:effectExtent l="0" t="0" r="0" b="0"/>
            <wp:wrapTopAndBottom/>
            <wp:docPr id="181"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194.jpeg"/>
                    <pic:cNvPicPr/>
                  </pic:nvPicPr>
                  <pic:blipFill>
                    <a:blip r:embed="rId215" cstate="print"/>
                    <a:stretch>
                      <a:fillRect/>
                    </a:stretch>
                  </pic:blipFill>
                  <pic:spPr>
                    <a:xfrm>
                      <a:off x="0" y="0"/>
                      <a:ext cx="4137714" cy="1225296"/>
                    </a:xfrm>
                    <a:prstGeom prst="rect">
                      <a:avLst/>
                    </a:prstGeom>
                  </pic:spPr>
                </pic:pic>
              </a:graphicData>
            </a:graphic>
          </wp:anchor>
        </w:drawing>
      </w:r>
    </w:p>
    <w:p w14:paraId="29953401" w14:textId="77777777" w:rsidR="00FA629E" w:rsidRDefault="00FA629E">
      <w:pPr>
        <w:pStyle w:val="BodyText"/>
        <w:spacing w:before="5"/>
        <w:rPr>
          <w:sz w:val="6"/>
        </w:rPr>
      </w:pPr>
    </w:p>
    <w:p w14:paraId="5BF8E51A" w14:textId="77777777" w:rsidR="00FA629E" w:rsidRDefault="00E27DE5">
      <w:pPr>
        <w:spacing w:before="87"/>
        <w:ind w:left="133"/>
        <w:rPr>
          <w:sz w:val="17"/>
        </w:rPr>
      </w:pPr>
      <w:r>
        <w:rPr>
          <w:rFonts w:ascii="Century"/>
          <w:sz w:val="17"/>
        </w:rPr>
        <w:t xml:space="preserve">Fig. 6.2 </w:t>
      </w:r>
      <w:r>
        <w:rPr>
          <w:sz w:val="17"/>
        </w:rPr>
        <w:t>Connecting diagram between UNO and SEN0177</w:t>
      </w:r>
    </w:p>
    <w:p w14:paraId="7679EF02" w14:textId="77777777" w:rsidR="00FA629E" w:rsidRDefault="00FA629E">
      <w:pPr>
        <w:rPr>
          <w:sz w:val="17"/>
        </w:rPr>
        <w:sectPr w:rsidR="00FA629E">
          <w:pgSz w:w="7060" w:h="10970"/>
          <w:pgMar w:top="140" w:right="0" w:bottom="0" w:left="80" w:header="720" w:footer="720" w:gutter="0"/>
          <w:cols w:space="720"/>
        </w:sectPr>
      </w:pPr>
    </w:p>
    <w:p w14:paraId="3ED31464" w14:textId="77777777" w:rsidR="00FA629E" w:rsidRDefault="00E27DE5">
      <w:pPr>
        <w:pStyle w:val="BodyText"/>
        <w:spacing w:before="81" w:line="249" w:lineRule="auto"/>
        <w:ind w:left="133" w:right="211" w:firstLine="239"/>
        <w:jc w:val="both"/>
      </w:pPr>
      <w:bookmarkStart w:id="293" w:name="_bookmark216"/>
      <w:bookmarkEnd w:id="293"/>
      <w:r>
        <w:lastRenderedPageBreak/>
        <w:t>It</w:t>
      </w:r>
      <w:r>
        <w:rPr>
          <w:spacing w:val="-5"/>
        </w:rPr>
        <w:t xml:space="preserve"> </w:t>
      </w:r>
      <w:r>
        <w:t>can</w:t>
      </w:r>
      <w:r>
        <w:rPr>
          <w:spacing w:val="-4"/>
        </w:rPr>
        <w:t xml:space="preserve"> </w:t>
      </w:r>
      <w:r>
        <w:t>be</w:t>
      </w:r>
      <w:r>
        <w:rPr>
          <w:spacing w:val="-4"/>
        </w:rPr>
        <w:t xml:space="preserve"> </w:t>
      </w:r>
      <w:r>
        <w:t>seen</w:t>
      </w:r>
      <w:r>
        <w:rPr>
          <w:spacing w:val="-3"/>
        </w:rPr>
        <w:t xml:space="preserve"> </w:t>
      </w:r>
      <w:r>
        <w:t>that</w:t>
      </w:r>
      <w:r>
        <w:rPr>
          <w:spacing w:val="-4"/>
        </w:rPr>
        <w:t xml:space="preserve"> </w:t>
      </w:r>
      <w:r>
        <w:t>the</w:t>
      </w:r>
      <w:r>
        <w:rPr>
          <w:spacing w:val="-3"/>
        </w:rPr>
        <w:t xml:space="preserve"> </w:t>
      </w:r>
      <w:r>
        <w:t>PM2.5</w:t>
      </w:r>
      <w:r>
        <w:rPr>
          <w:spacing w:val="-4"/>
        </w:rPr>
        <w:t xml:space="preserve"> </w:t>
      </w:r>
      <w:r>
        <w:t>laser</w:t>
      </w:r>
      <w:r>
        <w:rPr>
          <w:spacing w:val="-4"/>
        </w:rPr>
        <w:t xml:space="preserve"> </w:t>
      </w:r>
      <w:r>
        <w:t>dust</w:t>
      </w:r>
      <w:r>
        <w:rPr>
          <w:spacing w:val="-4"/>
        </w:rPr>
        <w:t xml:space="preserve"> </w:t>
      </w:r>
      <w:r>
        <w:t>sensor</w:t>
      </w:r>
      <w:r>
        <w:rPr>
          <w:spacing w:val="-3"/>
        </w:rPr>
        <w:t xml:space="preserve"> </w:t>
      </w:r>
      <w:r>
        <w:t>is</w:t>
      </w:r>
      <w:r>
        <w:rPr>
          <w:spacing w:val="-5"/>
        </w:rPr>
        <w:t xml:space="preserve"> </w:t>
      </w:r>
      <w:r>
        <w:t>connected</w:t>
      </w:r>
      <w:r>
        <w:rPr>
          <w:spacing w:val="-4"/>
        </w:rPr>
        <w:t xml:space="preserve"> </w:t>
      </w:r>
      <w:r>
        <w:t>to</w:t>
      </w:r>
      <w:r>
        <w:rPr>
          <w:spacing w:val="-4"/>
        </w:rPr>
        <w:t xml:space="preserve"> </w:t>
      </w:r>
      <w:r>
        <w:t>the</w:t>
      </w:r>
      <w:r>
        <w:rPr>
          <w:spacing w:val="-5"/>
        </w:rPr>
        <w:t xml:space="preserve"> </w:t>
      </w:r>
      <w:r>
        <w:t>Arduino</w:t>
      </w:r>
      <w:r>
        <w:rPr>
          <w:spacing w:val="-5"/>
        </w:rPr>
        <w:t xml:space="preserve"> </w:t>
      </w:r>
      <w:r>
        <w:t>UNO through the PM2.5 sensor adapter with TXD and RXD pins. The RS232 on-board the</w:t>
      </w:r>
      <w:r>
        <w:rPr>
          <w:spacing w:val="-9"/>
        </w:rPr>
        <w:t xml:space="preserve"> </w:t>
      </w:r>
      <w:r>
        <w:t>UNO</w:t>
      </w:r>
      <w:r>
        <w:rPr>
          <w:spacing w:val="-9"/>
        </w:rPr>
        <w:t xml:space="preserve"> </w:t>
      </w:r>
      <w:r>
        <w:t>(RXD,</w:t>
      </w:r>
      <w:r>
        <w:rPr>
          <w:spacing w:val="-9"/>
        </w:rPr>
        <w:t xml:space="preserve"> </w:t>
      </w:r>
      <w:r>
        <w:t>TXD)</w:t>
      </w:r>
      <w:r>
        <w:rPr>
          <w:spacing w:val="-9"/>
        </w:rPr>
        <w:t xml:space="preserve"> </w:t>
      </w:r>
      <w:r>
        <w:t>is</w:t>
      </w:r>
      <w:r>
        <w:rPr>
          <w:spacing w:val="-9"/>
        </w:rPr>
        <w:t xml:space="preserve"> </w:t>
      </w:r>
      <w:r>
        <w:t>used</w:t>
      </w:r>
      <w:r>
        <w:rPr>
          <w:spacing w:val="-8"/>
        </w:rPr>
        <w:t xml:space="preserve"> </w:t>
      </w:r>
      <w:r>
        <w:t>to</w:t>
      </w:r>
      <w:r>
        <w:rPr>
          <w:spacing w:val="-10"/>
        </w:rPr>
        <w:t xml:space="preserve"> </w:t>
      </w:r>
      <w:r>
        <w:t>connect</w:t>
      </w:r>
      <w:r>
        <w:rPr>
          <w:spacing w:val="-10"/>
        </w:rPr>
        <w:t xml:space="preserve"> </w:t>
      </w:r>
      <w:r>
        <w:t>with</w:t>
      </w:r>
      <w:r>
        <w:rPr>
          <w:spacing w:val="-10"/>
        </w:rPr>
        <w:t xml:space="preserve"> </w:t>
      </w:r>
      <w:r>
        <w:t>the</w:t>
      </w:r>
      <w:r>
        <w:rPr>
          <w:spacing w:val="-8"/>
        </w:rPr>
        <w:t xml:space="preserve"> </w:t>
      </w:r>
      <w:r>
        <w:t>Bluetooth</w:t>
      </w:r>
      <w:r>
        <w:rPr>
          <w:spacing w:val="-9"/>
        </w:rPr>
        <w:t xml:space="preserve"> </w:t>
      </w:r>
      <w:r>
        <w:t>module.</w:t>
      </w:r>
      <w:r>
        <w:rPr>
          <w:spacing w:val="-9"/>
        </w:rPr>
        <w:t xml:space="preserve"> </w:t>
      </w:r>
      <w:r>
        <w:t>Therefore,</w:t>
      </w:r>
      <w:r>
        <w:rPr>
          <w:spacing w:val="-9"/>
        </w:rPr>
        <w:t xml:space="preserve"> </w:t>
      </w:r>
      <w:r>
        <w:t>the software serial port is used to connect with the PM2.5 sensor adapter. Before writing codes, the SoftwareSerial library (</w:t>
      </w:r>
      <w:hyperlink r:id="rId216">
        <w:r>
          <w:rPr>
            <w:color w:val="0000FF"/>
          </w:rPr>
          <w:t>http://arduiniana.org/NewSoftSerial/</w:t>
        </w:r>
      </w:hyperlink>
      <w:r>
        <w:rPr>
          <w:color w:val="0000FF"/>
        </w:rPr>
        <w:t xml:space="preserve"> </w:t>
      </w:r>
      <w:hyperlink r:id="rId217">
        <w:r>
          <w:rPr>
            <w:color w:val="0000FF"/>
          </w:rPr>
          <w:t>NewSoftSerial12.zip</w:t>
        </w:r>
      </w:hyperlink>
      <w:r>
        <w:t xml:space="preserve">) should be included </w:t>
      </w:r>
      <w:r>
        <w:rPr>
          <w:rFonts w:ascii="Arial" w:hAnsi="Arial"/>
        </w:rPr>
        <w:t>ﬁ</w:t>
      </w:r>
      <w:r>
        <w:t>rst. The SoftwareSerial library  has been developed to allow serial communication on other digital pins of the</w:t>
      </w:r>
      <w:r>
        <w:rPr>
          <w:spacing w:val="-35"/>
        </w:rPr>
        <w:t xml:space="preserve"> </w:t>
      </w:r>
      <w:r>
        <w:t>Arduino, using</w:t>
      </w:r>
      <w:r>
        <w:rPr>
          <w:spacing w:val="-5"/>
        </w:rPr>
        <w:t xml:space="preserve"> </w:t>
      </w:r>
      <w:r>
        <w:t>software</w:t>
      </w:r>
      <w:r>
        <w:rPr>
          <w:spacing w:val="-4"/>
        </w:rPr>
        <w:t xml:space="preserve"> </w:t>
      </w:r>
      <w:r>
        <w:t>to</w:t>
      </w:r>
      <w:r>
        <w:rPr>
          <w:spacing w:val="-6"/>
        </w:rPr>
        <w:t xml:space="preserve"> </w:t>
      </w:r>
      <w:r>
        <w:t>replicate</w:t>
      </w:r>
      <w:r>
        <w:rPr>
          <w:spacing w:val="-3"/>
        </w:rPr>
        <w:t xml:space="preserve"> </w:t>
      </w:r>
      <w:r>
        <w:t>the</w:t>
      </w:r>
      <w:r>
        <w:rPr>
          <w:spacing w:val="-5"/>
        </w:rPr>
        <w:t xml:space="preserve"> </w:t>
      </w:r>
      <w:r>
        <w:t>functionality.</w:t>
      </w:r>
      <w:r>
        <w:rPr>
          <w:spacing w:val="-4"/>
        </w:rPr>
        <w:t xml:space="preserve"> </w:t>
      </w:r>
      <w:r>
        <w:t>It</w:t>
      </w:r>
      <w:r>
        <w:rPr>
          <w:spacing w:val="-5"/>
        </w:rPr>
        <w:t xml:space="preserve"> </w:t>
      </w:r>
      <w:r>
        <w:t>is</w:t>
      </w:r>
      <w:r>
        <w:rPr>
          <w:spacing w:val="-5"/>
        </w:rPr>
        <w:t xml:space="preserve"> </w:t>
      </w:r>
      <w:r>
        <w:t>possible</w:t>
      </w:r>
      <w:r>
        <w:rPr>
          <w:spacing w:val="-4"/>
        </w:rPr>
        <w:t xml:space="preserve"> </w:t>
      </w:r>
      <w:r>
        <w:t>to</w:t>
      </w:r>
      <w:r>
        <w:rPr>
          <w:spacing w:val="-6"/>
        </w:rPr>
        <w:t xml:space="preserve"> </w:t>
      </w:r>
      <w:r>
        <w:t>have</w:t>
      </w:r>
      <w:r>
        <w:rPr>
          <w:spacing w:val="-4"/>
        </w:rPr>
        <w:t xml:space="preserve"> </w:t>
      </w:r>
      <w:r>
        <w:t>multiple</w:t>
      </w:r>
      <w:r>
        <w:rPr>
          <w:spacing w:val="-5"/>
        </w:rPr>
        <w:t xml:space="preserve"> </w:t>
      </w:r>
      <w:r>
        <w:t>software serial ports with speeds of up to 115,200 bps. A parameter enables inverted sig- naling</w:t>
      </w:r>
      <w:r>
        <w:rPr>
          <w:spacing w:val="16"/>
        </w:rPr>
        <w:t xml:space="preserve"> </w:t>
      </w:r>
      <w:r>
        <w:t>for</w:t>
      </w:r>
      <w:r>
        <w:rPr>
          <w:spacing w:val="15"/>
        </w:rPr>
        <w:t xml:space="preserve"> </w:t>
      </w:r>
      <w:r>
        <w:t>devices</w:t>
      </w:r>
      <w:r>
        <w:rPr>
          <w:spacing w:val="16"/>
        </w:rPr>
        <w:t xml:space="preserve"> </w:t>
      </w:r>
      <w:r>
        <w:t>that</w:t>
      </w:r>
      <w:r>
        <w:rPr>
          <w:spacing w:val="16"/>
        </w:rPr>
        <w:t xml:space="preserve"> </w:t>
      </w:r>
      <w:r>
        <w:t>require</w:t>
      </w:r>
      <w:r>
        <w:rPr>
          <w:spacing w:val="17"/>
        </w:rPr>
        <w:t xml:space="preserve"> </w:t>
      </w:r>
      <w:r>
        <w:t>that</w:t>
      </w:r>
      <w:r>
        <w:rPr>
          <w:spacing w:val="16"/>
        </w:rPr>
        <w:t xml:space="preserve"> </w:t>
      </w:r>
      <w:r>
        <w:t>protocol.</w:t>
      </w:r>
    </w:p>
    <w:p w14:paraId="42C21320" w14:textId="77777777" w:rsidR="00FA629E" w:rsidRDefault="00E27DE5">
      <w:pPr>
        <w:pStyle w:val="BodyText"/>
        <w:spacing w:line="249" w:lineRule="auto"/>
        <w:ind w:left="133" w:right="212" w:firstLine="239"/>
        <w:jc w:val="both"/>
      </w:pPr>
      <w:r>
        <w:t xml:space="preserve">The packet length of the PM2.5 sensor adapter is </w:t>
      </w:r>
      <w:r>
        <w:rPr>
          <w:rFonts w:ascii="Arial" w:hAnsi="Arial"/>
        </w:rPr>
        <w:t>ﬁ</w:t>
      </w:r>
      <w:r>
        <w:t xml:space="preserve">xed at 32 bytes and the information is shown in Table </w:t>
      </w:r>
      <w:hyperlink w:anchor="_bookmark216" w:history="1">
        <w:r>
          <w:rPr>
            <w:color w:val="0000FF"/>
          </w:rPr>
          <w:t>6.1</w:t>
        </w:r>
      </w:hyperlink>
      <w:r>
        <w:t>.</w:t>
      </w:r>
    </w:p>
    <w:p w14:paraId="2A648174" w14:textId="77777777" w:rsidR="00FA629E" w:rsidRDefault="00FA629E">
      <w:pPr>
        <w:pStyle w:val="BodyText"/>
        <w:spacing w:before="10"/>
        <w:rPr>
          <w:sz w:val="28"/>
        </w:rPr>
      </w:pPr>
    </w:p>
    <w:p w14:paraId="6CC6F5E9" w14:textId="77777777" w:rsidR="00FA629E" w:rsidRDefault="00E27DE5">
      <w:pPr>
        <w:spacing w:before="88"/>
        <w:ind w:left="133"/>
        <w:rPr>
          <w:sz w:val="17"/>
        </w:rPr>
      </w:pPr>
      <w:r>
        <w:rPr>
          <w:rFonts w:ascii="Century"/>
          <w:sz w:val="17"/>
        </w:rPr>
        <w:t xml:space="preserve">Table 6.1 </w:t>
      </w:r>
      <w:r>
        <w:rPr>
          <w:sz w:val="17"/>
        </w:rPr>
        <w:t>The packet information of SEN0177</w:t>
      </w:r>
    </w:p>
    <w:p w14:paraId="27D4E362" w14:textId="77777777" w:rsidR="00FA629E" w:rsidRDefault="00FA629E">
      <w:pPr>
        <w:pStyle w:val="BodyText"/>
        <w:rPr>
          <w:sz w:val="7"/>
        </w:rPr>
      </w:pPr>
    </w:p>
    <w:tbl>
      <w:tblPr>
        <w:tblW w:w="0" w:type="auto"/>
        <w:tblInd w:w="13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2905"/>
        <w:gridCol w:w="3728"/>
      </w:tblGrid>
      <w:tr w:rsidR="00FA629E" w14:paraId="6D4FCBB4" w14:textId="77777777">
        <w:trPr>
          <w:trHeight w:val="228"/>
        </w:trPr>
        <w:tc>
          <w:tcPr>
            <w:tcW w:w="2905" w:type="dxa"/>
            <w:tcBorders>
              <w:left w:val="nil"/>
              <w:bottom w:val="single" w:sz="12" w:space="0" w:color="808080"/>
            </w:tcBorders>
          </w:tcPr>
          <w:p w14:paraId="2D23E445" w14:textId="77777777" w:rsidR="00FA629E" w:rsidRDefault="00E27DE5">
            <w:pPr>
              <w:pStyle w:val="TableParagraph"/>
              <w:spacing w:line="192" w:lineRule="exact"/>
              <w:rPr>
                <w:sz w:val="17"/>
              </w:rPr>
            </w:pPr>
            <w:r>
              <w:rPr>
                <w:sz w:val="17"/>
              </w:rPr>
              <w:t>Bits</w:t>
            </w:r>
          </w:p>
        </w:tc>
        <w:tc>
          <w:tcPr>
            <w:tcW w:w="3728" w:type="dxa"/>
            <w:tcBorders>
              <w:bottom w:val="single" w:sz="12" w:space="0" w:color="808080"/>
              <w:right w:val="nil"/>
            </w:tcBorders>
          </w:tcPr>
          <w:p w14:paraId="54F8F159" w14:textId="77777777" w:rsidR="00FA629E" w:rsidRDefault="00E27DE5">
            <w:pPr>
              <w:pStyle w:val="TableParagraph"/>
              <w:spacing w:line="192" w:lineRule="exact"/>
              <w:ind w:left="59"/>
              <w:rPr>
                <w:sz w:val="17"/>
              </w:rPr>
            </w:pPr>
            <w:r>
              <w:rPr>
                <w:sz w:val="17"/>
              </w:rPr>
              <w:t>Information</w:t>
            </w:r>
          </w:p>
        </w:tc>
      </w:tr>
      <w:tr w:rsidR="00FA629E" w14:paraId="3F9F14CC" w14:textId="77777777">
        <w:trPr>
          <w:trHeight w:val="228"/>
        </w:trPr>
        <w:tc>
          <w:tcPr>
            <w:tcW w:w="2905" w:type="dxa"/>
            <w:tcBorders>
              <w:top w:val="single" w:sz="12" w:space="0" w:color="808080"/>
              <w:left w:val="nil"/>
            </w:tcBorders>
          </w:tcPr>
          <w:p w14:paraId="2946B992" w14:textId="77777777" w:rsidR="00FA629E" w:rsidRDefault="00E27DE5">
            <w:pPr>
              <w:pStyle w:val="TableParagraph"/>
              <w:spacing w:before="14" w:line="194" w:lineRule="exact"/>
              <w:rPr>
                <w:sz w:val="17"/>
              </w:rPr>
            </w:pPr>
            <w:r>
              <w:rPr>
                <w:sz w:val="17"/>
              </w:rPr>
              <w:t>Start character 1</w:t>
            </w:r>
          </w:p>
        </w:tc>
        <w:tc>
          <w:tcPr>
            <w:tcW w:w="3728" w:type="dxa"/>
            <w:tcBorders>
              <w:top w:val="single" w:sz="12" w:space="0" w:color="808080"/>
              <w:right w:val="nil"/>
            </w:tcBorders>
          </w:tcPr>
          <w:p w14:paraId="1949CF36" w14:textId="77777777" w:rsidR="00FA629E" w:rsidRDefault="00E27DE5">
            <w:pPr>
              <w:pStyle w:val="TableParagraph"/>
              <w:spacing w:before="0" w:line="209" w:lineRule="exact"/>
              <w:ind w:left="59"/>
              <w:rPr>
                <w:sz w:val="17"/>
              </w:rPr>
            </w:pPr>
            <w:r>
              <w:rPr>
                <w:sz w:val="17"/>
              </w:rPr>
              <w:t xml:space="preserve">0 </w:t>
            </w:r>
            <w:r>
              <w:rPr>
                <w:rFonts w:ascii="Lucida Sans Unicode" w:hAnsi="Lucida Sans Unicode"/>
                <w:sz w:val="17"/>
              </w:rPr>
              <w:t xml:space="preserve">× </w:t>
            </w:r>
            <w:r>
              <w:rPr>
                <w:sz w:val="17"/>
              </w:rPr>
              <w:t>42 (</w:t>
            </w:r>
            <w:r>
              <w:rPr>
                <w:rFonts w:ascii="Arial" w:hAnsi="Arial"/>
                <w:sz w:val="17"/>
              </w:rPr>
              <w:t>ﬁ</w:t>
            </w:r>
            <w:r>
              <w:rPr>
                <w:sz w:val="17"/>
              </w:rPr>
              <w:t>xed bit)</w:t>
            </w:r>
          </w:p>
        </w:tc>
      </w:tr>
      <w:tr w:rsidR="00FA629E" w14:paraId="3FE5DF82" w14:textId="77777777">
        <w:trPr>
          <w:trHeight w:val="231"/>
        </w:trPr>
        <w:tc>
          <w:tcPr>
            <w:tcW w:w="2905" w:type="dxa"/>
            <w:tcBorders>
              <w:left w:val="nil"/>
            </w:tcBorders>
          </w:tcPr>
          <w:p w14:paraId="54EDA934" w14:textId="77777777" w:rsidR="00FA629E" w:rsidRDefault="00E27DE5">
            <w:pPr>
              <w:pStyle w:val="TableParagraph"/>
              <w:spacing w:line="194" w:lineRule="exact"/>
              <w:rPr>
                <w:sz w:val="17"/>
              </w:rPr>
            </w:pPr>
            <w:r>
              <w:rPr>
                <w:sz w:val="17"/>
              </w:rPr>
              <w:t>Start character 2</w:t>
            </w:r>
          </w:p>
        </w:tc>
        <w:tc>
          <w:tcPr>
            <w:tcW w:w="3728" w:type="dxa"/>
            <w:tcBorders>
              <w:right w:val="nil"/>
            </w:tcBorders>
          </w:tcPr>
          <w:p w14:paraId="3C811A97" w14:textId="77777777" w:rsidR="00FA629E" w:rsidRDefault="00E27DE5">
            <w:pPr>
              <w:pStyle w:val="TableParagraph"/>
              <w:spacing w:before="0" w:line="211" w:lineRule="exact"/>
              <w:ind w:left="59"/>
              <w:rPr>
                <w:sz w:val="17"/>
              </w:rPr>
            </w:pPr>
            <w:r>
              <w:rPr>
                <w:sz w:val="17"/>
              </w:rPr>
              <w:t xml:space="preserve">0 </w:t>
            </w:r>
            <w:r>
              <w:rPr>
                <w:rFonts w:ascii="Lucida Sans Unicode" w:hAnsi="Lucida Sans Unicode"/>
                <w:sz w:val="17"/>
              </w:rPr>
              <w:t xml:space="preserve">× </w:t>
            </w:r>
            <w:r>
              <w:rPr>
                <w:sz w:val="17"/>
              </w:rPr>
              <w:t>4d (</w:t>
            </w:r>
            <w:r>
              <w:rPr>
                <w:rFonts w:ascii="Arial" w:hAnsi="Arial"/>
                <w:sz w:val="17"/>
              </w:rPr>
              <w:t>ﬁ</w:t>
            </w:r>
            <w:r>
              <w:rPr>
                <w:sz w:val="17"/>
              </w:rPr>
              <w:t>xed bit)</w:t>
            </w:r>
          </w:p>
        </w:tc>
      </w:tr>
      <w:tr w:rsidR="00FA629E" w14:paraId="60D4C777" w14:textId="77777777">
        <w:trPr>
          <w:trHeight w:val="231"/>
        </w:trPr>
        <w:tc>
          <w:tcPr>
            <w:tcW w:w="2905" w:type="dxa"/>
            <w:tcBorders>
              <w:left w:val="nil"/>
            </w:tcBorders>
          </w:tcPr>
          <w:p w14:paraId="70BC5118" w14:textId="77777777" w:rsidR="00FA629E" w:rsidRDefault="00E27DE5">
            <w:pPr>
              <w:pStyle w:val="TableParagraph"/>
              <w:spacing w:line="194" w:lineRule="exact"/>
              <w:rPr>
                <w:sz w:val="17"/>
              </w:rPr>
            </w:pPr>
            <w:r>
              <w:rPr>
                <w:sz w:val="17"/>
              </w:rPr>
              <w:t>Frame length 16-byte</w:t>
            </w:r>
          </w:p>
        </w:tc>
        <w:tc>
          <w:tcPr>
            <w:tcW w:w="3728" w:type="dxa"/>
            <w:tcBorders>
              <w:right w:val="nil"/>
            </w:tcBorders>
          </w:tcPr>
          <w:p w14:paraId="038001E1" w14:textId="77777777" w:rsidR="00FA629E" w:rsidRDefault="00E27DE5">
            <w:pPr>
              <w:pStyle w:val="TableParagraph"/>
              <w:spacing w:line="194" w:lineRule="exact"/>
              <w:ind w:left="59"/>
              <w:rPr>
                <w:sz w:val="17"/>
              </w:rPr>
            </w:pPr>
            <w:r>
              <w:rPr>
                <w:sz w:val="17"/>
              </w:rPr>
              <w:t>Frame length = 2 * 9 + 2 (data + check bit)</w:t>
            </w:r>
          </w:p>
        </w:tc>
      </w:tr>
      <w:tr w:rsidR="00FA629E" w14:paraId="6F19FAA5" w14:textId="77777777">
        <w:trPr>
          <w:trHeight w:val="231"/>
        </w:trPr>
        <w:tc>
          <w:tcPr>
            <w:tcW w:w="2905" w:type="dxa"/>
            <w:tcBorders>
              <w:left w:val="nil"/>
            </w:tcBorders>
          </w:tcPr>
          <w:p w14:paraId="5DF4F8F2" w14:textId="77777777" w:rsidR="00FA629E" w:rsidRDefault="00E27DE5">
            <w:pPr>
              <w:pStyle w:val="TableParagraph"/>
              <w:spacing w:line="194" w:lineRule="exact"/>
              <w:rPr>
                <w:sz w:val="17"/>
              </w:rPr>
            </w:pPr>
            <w:r>
              <w:rPr>
                <w:sz w:val="17"/>
              </w:rPr>
              <w:t>Data 1, 16-byte</w:t>
            </w:r>
          </w:p>
        </w:tc>
        <w:tc>
          <w:tcPr>
            <w:tcW w:w="3728" w:type="dxa"/>
            <w:tcBorders>
              <w:right w:val="nil"/>
            </w:tcBorders>
          </w:tcPr>
          <w:p w14:paraId="19FF3827" w14:textId="77777777" w:rsidR="00FA629E" w:rsidRDefault="00E27DE5">
            <w:pPr>
              <w:pStyle w:val="TableParagraph"/>
              <w:spacing w:before="5" w:line="205" w:lineRule="exact"/>
              <w:ind w:left="59"/>
              <w:rPr>
                <w:sz w:val="17"/>
              </w:rPr>
            </w:pPr>
            <w:r>
              <w:rPr>
                <w:w w:val="98"/>
                <w:sz w:val="17"/>
              </w:rPr>
              <w:t>Concentration</w:t>
            </w:r>
            <w:r>
              <w:rPr>
                <w:spacing w:val="15"/>
                <w:sz w:val="17"/>
              </w:rPr>
              <w:t xml:space="preserve"> </w:t>
            </w:r>
            <w:r>
              <w:rPr>
                <w:w w:val="98"/>
                <w:sz w:val="17"/>
              </w:rPr>
              <w:t>of</w:t>
            </w:r>
            <w:r>
              <w:rPr>
                <w:spacing w:val="14"/>
                <w:sz w:val="17"/>
              </w:rPr>
              <w:t xml:space="preserve"> </w:t>
            </w:r>
            <w:r>
              <w:rPr>
                <w:w w:val="99"/>
                <w:sz w:val="17"/>
              </w:rPr>
              <w:t>PM1.0,</w:t>
            </w:r>
            <w:r>
              <w:rPr>
                <w:spacing w:val="13"/>
                <w:sz w:val="17"/>
              </w:rPr>
              <w:t xml:space="preserve"> </w:t>
            </w:r>
            <w:r>
              <w:rPr>
                <w:rFonts w:ascii="PMingLiU"/>
                <w:w w:val="210"/>
                <w:sz w:val="17"/>
              </w:rPr>
              <w:t>l</w:t>
            </w:r>
            <w:r>
              <w:rPr>
                <w:w w:val="98"/>
                <w:sz w:val="17"/>
              </w:rPr>
              <w:t>g/</w:t>
            </w:r>
            <w:r>
              <w:rPr>
                <w:spacing w:val="-1"/>
                <w:w w:val="98"/>
                <w:sz w:val="17"/>
              </w:rPr>
              <w:t>m</w:t>
            </w:r>
            <w:r>
              <w:rPr>
                <w:w w:val="113"/>
                <w:sz w:val="17"/>
                <w:vertAlign w:val="superscript"/>
              </w:rPr>
              <w:t>3</w:t>
            </w:r>
          </w:p>
        </w:tc>
      </w:tr>
      <w:tr w:rsidR="00FA629E" w14:paraId="0D0DA3F2" w14:textId="77777777">
        <w:trPr>
          <w:trHeight w:val="231"/>
        </w:trPr>
        <w:tc>
          <w:tcPr>
            <w:tcW w:w="2905" w:type="dxa"/>
            <w:tcBorders>
              <w:left w:val="nil"/>
            </w:tcBorders>
          </w:tcPr>
          <w:p w14:paraId="52B17AE9" w14:textId="77777777" w:rsidR="00FA629E" w:rsidRDefault="00E27DE5">
            <w:pPr>
              <w:pStyle w:val="TableParagraph"/>
              <w:spacing w:line="194" w:lineRule="exact"/>
              <w:rPr>
                <w:sz w:val="17"/>
              </w:rPr>
            </w:pPr>
            <w:r>
              <w:rPr>
                <w:sz w:val="17"/>
              </w:rPr>
              <w:t>Data 2, 16-byte</w:t>
            </w:r>
          </w:p>
        </w:tc>
        <w:tc>
          <w:tcPr>
            <w:tcW w:w="3728" w:type="dxa"/>
            <w:tcBorders>
              <w:right w:val="nil"/>
            </w:tcBorders>
          </w:tcPr>
          <w:p w14:paraId="7DC516EE" w14:textId="77777777" w:rsidR="00FA629E" w:rsidRDefault="00E27DE5">
            <w:pPr>
              <w:pStyle w:val="TableParagraph"/>
              <w:spacing w:before="5" w:line="205" w:lineRule="exact"/>
              <w:ind w:left="59"/>
              <w:rPr>
                <w:sz w:val="17"/>
              </w:rPr>
            </w:pPr>
            <w:r>
              <w:rPr>
                <w:w w:val="98"/>
                <w:sz w:val="17"/>
              </w:rPr>
              <w:t>Concentration</w:t>
            </w:r>
            <w:r>
              <w:rPr>
                <w:spacing w:val="15"/>
                <w:sz w:val="17"/>
              </w:rPr>
              <w:t xml:space="preserve"> </w:t>
            </w:r>
            <w:r>
              <w:rPr>
                <w:w w:val="98"/>
                <w:sz w:val="17"/>
              </w:rPr>
              <w:t>of</w:t>
            </w:r>
            <w:r>
              <w:rPr>
                <w:spacing w:val="14"/>
                <w:sz w:val="17"/>
              </w:rPr>
              <w:t xml:space="preserve"> </w:t>
            </w:r>
            <w:r>
              <w:rPr>
                <w:w w:val="99"/>
                <w:sz w:val="17"/>
              </w:rPr>
              <w:t>PM2.5,</w:t>
            </w:r>
            <w:r>
              <w:rPr>
                <w:spacing w:val="13"/>
                <w:sz w:val="17"/>
              </w:rPr>
              <w:t xml:space="preserve"> </w:t>
            </w:r>
            <w:r>
              <w:rPr>
                <w:rFonts w:ascii="PMingLiU"/>
                <w:w w:val="210"/>
                <w:sz w:val="17"/>
              </w:rPr>
              <w:t>l</w:t>
            </w:r>
            <w:r>
              <w:rPr>
                <w:w w:val="98"/>
                <w:sz w:val="17"/>
              </w:rPr>
              <w:t>g/</w:t>
            </w:r>
            <w:r>
              <w:rPr>
                <w:spacing w:val="-1"/>
                <w:w w:val="98"/>
                <w:sz w:val="17"/>
              </w:rPr>
              <w:t>m</w:t>
            </w:r>
            <w:r>
              <w:rPr>
                <w:w w:val="113"/>
                <w:sz w:val="17"/>
                <w:vertAlign w:val="superscript"/>
              </w:rPr>
              <w:t>3</w:t>
            </w:r>
          </w:p>
        </w:tc>
      </w:tr>
      <w:tr w:rsidR="00FA629E" w14:paraId="6F8C9A25" w14:textId="77777777">
        <w:trPr>
          <w:trHeight w:val="231"/>
        </w:trPr>
        <w:tc>
          <w:tcPr>
            <w:tcW w:w="2905" w:type="dxa"/>
            <w:tcBorders>
              <w:left w:val="nil"/>
            </w:tcBorders>
          </w:tcPr>
          <w:p w14:paraId="5F573B93" w14:textId="77777777" w:rsidR="00FA629E" w:rsidRDefault="00E27DE5">
            <w:pPr>
              <w:pStyle w:val="TableParagraph"/>
              <w:spacing w:line="194" w:lineRule="exact"/>
              <w:rPr>
                <w:sz w:val="17"/>
              </w:rPr>
            </w:pPr>
            <w:r>
              <w:rPr>
                <w:sz w:val="17"/>
              </w:rPr>
              <w:t>Data 3, 16-byte</w:t>
            </w:r>
          </w:p>
        </w:tc>
        <w:tc>
          <w:tcPr>
            <w:tcW w:w="3728" w:type="dxa"/>
            <w:tcBorders>
              <w:right w:val="nil"/>
            </w:tcBorders>
          </w:tcPr>
          <w:p w14:paraId="30956D3D" w14:textId="77777777" w:rsidR="00FA629E" w:rsidRDefault="00E27DE5">
            <w:pPr>
              <w:pStyle w:val="TableParagraph"/>
              <w:spacing w:before="5" w:line="205" w:lineRule="exact"/>
              <w:ind w:left="59"/>
              <w:rPr>
                <w:sz w:val="17"/>
              </w:rPr>
            </w:pPr>
            <w:r>
              <w:rPr>
                <w:w w:val="98"/>
                <w:sz w:val="17"/>
              </w:rPr>
              <w:t>Concentration</w:t>
            </w:r>
            <w:r>
              <w:rPr>
                <w:spacing w:val="15"/>
                <w:sz w:val="17"/>
              </w:rPr>
              <w:t xml:space="preserve"> </w:t>
            </w:r>
            <w:r>
              <w:rPr>
                <w:w w:val="98"/>
                <w:sz w:val="17"/>
              </w:rPr>
              <w:t>of</w:t>
            </w:r>
            <w:r>
              <w:rPr>
                <w:spacing w:val="14"/>
                <w:sz w:val="17"/>
              </w:rPr>
              <w:t xml:space="preserve"> </w:t>
            </w:r>
            <w:r>
              <w:rPr>
                <w:w w:val="99"/>
                <w:sz w:val="17"/>
              </w:rPr>
              <w:t>PM10.0,</w:t>
            </w:r>
            <w:r>
              <w:rPr>
                <w:spacing w:val="13"/>
                <w:sz w:val="17"/>
              </w:rPr>
              <w:t xml:space="preserve"> </w:t>
            </w:r>
            <w:r>
              <w:rPr>
                <w:rFonts w:ascii="PMingLiU"/>
                <w:w w:val="210"/>
                <w:sz w:val="17"/>
              </w:rPr>
              <w:t>l</w:t>
            </w:r>
            <w:r>
              <w:rPr>
                <w:w w:val="98"/>
                <w:sz w:val="17"/>
              </w:rPr>
              <w:t>g/</w:t>
            </w:r>
            <w:r>
              <w:rPr>
                <w:spacing w:val="-1"/>
                <w:w w:val="98"/>
                <w:sz w:val="17"/>
              </w:rPr>
              <w:t>m</w:t>
            </w:r>
            <w:r>
              <w:rPr>
                <w:w w:val="113"/>
                <w:sz w:val="17"/>
                <w:vertAlign w:val="superscript"/>
              </w:rPr>
              <w:t>3</w:t>
            </w:r>
          </w:p>
        </w:tc>
      </w:tr>
      <w:tr w:rsidR="00FA629E" w14:paraId="5969571E" w14:textId="77777777">
        <w:trPr>
          <w:trHeight w:val="231"/>
        </w:trPr>
        <w:tc>
          <w:tcPr>
            <w:tcW w:w="2905" w:type="dxa"/>
            <w:tcBorders>
              <w:left w:val="nil"/>
            </w:tcBorders>
          </w:tcPr>
          <w:p w14:paraId="0002673F" w14:textId="77777777" w:rsidR="00FA629E" w:rsidRDefault="00E27DE5">
            <w:pPr>
              <w:pStyle w:val="TableParagraph"/>
              <w:spacing w:line="194" w:lineRule="exact"/>
              <w:rPr>
                <w:sz w:val="17"/>
              </w:rPr>
            </w:pPr>
            <w:r>
              <w:rPr>
                <w:sz w:val="17"/>
              </w:rPr>
              <w:t>Data 4, 16-byte</w:t>
            </w:r>
          </w:p>
        </w:tc>
        <w:tc>
          <w:tcPr>
            <w:tcW w:w="3728" w:type="dxa"/>
            <w:tcBorders>
              <w:right w:val="nil"/>
            </w:tcBorders>
          </w:tcPr>
          <w:p w14:paraId="773F7B47" w14:textId="77777777" w:rsidR="00FA629E" w:rsidRDefault="00E27DE5">
            <w:pPr>
              <w:pStyle w:val="TableParagraph"/>
              <w:spacing w:line="194" w:lineRule="exact"/>
              <w:ind w:left="59"/>
              <w:rPr>
                <w:sz w:val="17"/>
              </w:rPr>
            </w:pPr>
            <w:r>
              <w:rPr>
                <w:sz w:val="17"/>
              </w:rPr>
              <w:t>Internal test data</w:t>
            </w:r>
          </w:p>
        </w:tc>
      </w:tr>
      <w:tr w:rsidR="00FA629E" w14:paraId="0ECE3D66" w14:textId="77777777">
        <w:trPr>
          <w:trHeight w:val="231"/>
        </w:trPr>
        <w:tc>
          <w:tcPr>
            <w:tcW w:w="2905" w:type="dxa"/>
            <w:tcBorders>
              <w:left w:val="nil"/>
            </w:tcBorders>
          </w:tcPr>
          <w:p w14:paraId="393FF922" w14:textId="77777777" w:rsidR="00FA629E" w:rsidRDefault="00E27DE5">
            <w:pPr>
              <w:pStyle w:val="TableParagraph"/>
              <w:spacing w:line="194" w:lineRule="exact"/>
              <w:rPr>
                <w:sz w:val="17"/>
              </w:rPr>
            </w:pPr>
            <w:r>
              <w:rPr>
                <w:sz w:val="17"/>
              </w:rPr>
              <w:t>Data 5, 16-byte</w:t>
            </w:r>
          </w:p>
        </w:tc>
        <w:tc>
          <w:tcPr>
            <w:tcW w:w="3728" w:type="dxa"/>
            <w:tcBorders>
              <w:right w:val="nil"/>
            </w:tcBorders>
          </w:tcPr>
          <w:p w14:paraId="66456205" w14:textId="77777777" w:rsidR="00FA629E" w:rsidRDefault="00E27DE5">
            <w:pPr>
              <w:pStyle w:val="TableParagraph"/>
              <w:spacing w:line="194" w:lineRule="exact"/>
              <w:ind w:left="59"/>
              <w:rPr>
                <w:sz w:val="17"/>
              </w:rPr>
            </w:pPr>
            <w:r>
              <w:rPr>
                <w:sz w:val="17"/>
              </w:rPr>
              <w:t>Internal test data</w:t>
            </w:r>
          </w:p>
        </w:tc>
      </w:tr>
      <w:tr w:rsidR="00FA629E" w14:paraId="58C8383D" w14:textId="77777777">
        <w:trPr>
          <w:trHeight w:val="231"/>
        </w:trPr>
        <w:tc>
          <w:tcPr>
            <w:tcW w:w="2905" w:type="dxa"/>
            <w:tcBorders>
              <w:left w:val="nil"/>
            </w:tcBorders>
          </w:tcPr>
          <w:p w14:paraId="191634E5" w14:textId="77777777" w:rsidR="00FA629E" w:rsidRDefault="00E27DE5">
            <w:pPr>
              <w:pStyle w:val="TableParagraph"/>
              <w:spacing w:line="194" w:lineRule="exact"/>
              <w:rPr>
                <w:sz w:val="17"/>
              </w:rPr>
            </w:pPr>
            <w:r>
              <w:rPr>
                <w:sz w:val="17"/>
              </w:rPr>
              <w:t>Data 6, 16-byte</w:t>
            </w:r>
          </w:p>
        </w:tc>
        <w:tc>
          <w:tcPr>
            <w:tcW w:w="3728" w:type="dxa"/>
            <w:tcBorders>
              <w:right w:val="nil"/>
            </w:tcBorders>
          </w:tcPr>
          <w:p w14:paraId="03F7E992" w14:textId="77777777" w:rsidR="00FA629E" w:rsidRDefault="00E27DE5">
            <w:pPr>
              <w:pStyle w:val="TableParagraph"/>
              <w:spacing w:line="194" w:lineRule="exact"/>
              <w:ind w:left="59"/>
              <w:rPr>
                <w:sz w:val="17"/>
              </w:rPr>
            </w:pPr>
            <w:r>
              <w:rPr>
                <w:sz w:val="17"/>
              </w:rPr>
              <w:t>Internal test data</w:t>
            </w:r>
          </w:p>
        </w:tc>
      </w:tr>
      <w:tr w:rsidR="00FA629E" w14:paraId="5EC027BB" w14:textId="77777777">
        <w:trPr>
          <w:trHeight w:val="430"/>
        </w:trPr>
        <w:tc>
          <w:tcPr>
            <w:tcW w:w="2905" w:type="dxa"/>
            <w:tcBorders>
              <w:left w:val="nil"/>
            </w:tcBorders>
          </w:tcPr>
          <w:p w14:paraId="142270D4" w14:textId="77777777" w:rsidR="00FA629E" w:rsidRDefault="00E27DE5">
            <w:pPr>
              <w:pStyle w:val="TableParagraph"/>
              <w:rPr>
                <w:sz w:val="17"/>
              </w:rPr>
            </w:pPr>
            <w:r>
              <w:rPr>
                <w:sz w:val="17"/>
              </w:rPr>
              <w:t>Data 7, 16-byte</w:t>
            </w:r>
          </w:p>
        </w:tc>
        <w:tc>
          <w:tcPr>
            <w:tcW w:w="3728" w:type="dxa"/>
            <w:tcBorders>
              <w:right w:val="nil"/>
            </w:tcBorders>
          </w:tcPr>
          <w:p w14:paraId="084F2160" w14:textId="77777777" w:rsidR="00FA629E" w:rsidRDefault="00E27DE5">
            <w:pPr>
              <w:pStyle w:val="TableParagraph"/>
              <w:spacing w:line="198" w:lineRule="exact"/>
              <w:ind w:left="59" w:right="1023"/>
              <w:rPr>
                <w:sz w:val="17"/>
              </w:rPr>
            </w:pPr>
            <w:r>
              <w:rPr>
                <w:w w:val="105"/>
                <w:sz w:val="17"/>
              </w:rPr>
              <w:t>The</w:t>
            </w:r>
            <w:r>
              <w:rPr>
                <w:spacing w:val="-21"/>
                <w:w w:val="105"/>
                <w:sz w:val="17"/>
              </w:rPr>
              <w:t xml:space="preserve"> </w:t>
            </w:r>
            <w:r>
              <w:rPr>
                <w:w w:val="105"/>
                <w:sz w:val="17"/>
              </w:rPr>
              <w:t>number</w:t>
            </w:r>
            <w:r>
              <w:rPr>
                <w:spacing w:val="-21"/>
                <w:w w:val="105"/>
                <w:sz w:val="17"/>
              </w:rPr>
              <w:t xml:space="preserve"> </w:t>
            </w:r>
            <w:r>
              <w:rPr>
                <w:w w:val="105"/>
                <w:sz w:val="17"/>
              </w:rPr>
              <w:t>of</w:t>
            </w:r>
            <w:r>
              <w:rPr>
                <w:spacing w:val="-20"/>
                <w:w w:val="105"/>
                <w:sz w:val="17"/>
              </w:rPr>
              <w:t xml:space="preserve"> </w:t>
            </w:r>
            <w:r>
              <w:rPr>
                <w:w w:val="105"/>
                <w:sz w:val="17"/>
              </w:rPr>
              <w:t>particulate</w:t>
            </w:r>
            <w:r>
              <w:rPr>
                <w:spacing w:val="-21"/>
                <w:w w:val="105"/>
                <w:sz w:val="17"/>
              </w:rPr>
              <w:t xml:space="preserve"> </w:t>
            </w:r>
            <w:r>
              <w:rPr>
                <w:w w:val="105"/>
                <w:sz w:val="17"/>
              </w:rPr>
              <w:t>of</w:t>
            </w:r>
            <w:r>
              <w:rPr>
                <w:spacing w:val="-20"/>
                <w:w w:val="105"/>
                <w:sz w:val="17"/>
              </w:rPr>
              <w:t xml:space="preserve"> </w:t>
            </w:r>
            <w:r>
              <w:rPr>
                <w:w w:val="105"/>
                <w:sz w:val="17"/>
              </w:rPr>
              <w:t xml:space="preserve">diameter </w:t>
            </w:r>
            <w:r>
              <w:rPr>
                <w:w w:val="99"/>
                <w:sz w:val="17"/>
              </w:rPr>
              <w:t>above</w:t>
            </w:r>
            <w:r>
              <w:rPr>
                <w:spacing w:val="14"/>
                <w:sz w:val="17"/>
              </w:rPr>
              <w:t xml:space="preserve"> </w:t>
            </w:r>
            <w:r>
              <w:rPr>
                <w:w w:val="99"/>
                <w:sz w:val="17"/>
              </w:rPr>
              <w:t>0.3</w:t>
            </w:r>
            <w:r>
              <w:rPr>
                <w:spacing w:val="14"/>
                <w:sz w:val="17"/>
              </w:rPr>
              <w:t xml:space="preserve"> </w:t>
            </w:r>
            <w:r>
              <w:rPr>
                <w:rFonts w:ascii="PMingLiU"/>
                <w:spacing w:val="-1"/>
                <w:w w:val="210"/>
                <w:sz w:val="17"/>
              </w:rPr>
              <w:t>l</w:t>
            </w:r>
            <w:r>
              <w:rPr>
                <w:w w:val="98"/>
                <w:sz w:val="17"/>
              </w:rPr>
              <w:t>m</w:t>
            </w:r>
            <w:r>
              <w:rPr>
                <w:spacing w:val="14"/>
                <w:sz w:val="17"/>
              </w:rPr>
              <w:t xml:space="preserve"> </w:t>
            </w:r>
            <w:r>
              <w:rPr>
                <w:w w:val="96"/>
                <w:sz w:val="17"/>
              </w:rPr>
              <w:t>i</w:t>
            </w:r>
            <w:r>
              <w:rPr>
                <w:w w:val="99"/>
                <w:sz w:val="17"/>
              </w:rPr>
              <w:t>n</w:t>
            </w:r>
            <w:r>
              <w:rPr>
                <w:spacing w:val="14"/>
                <w:sz w:val="17"/>
              </w:rPr>
              <w:t xml:space="preserve"> </w:t>
            </w:r>
            <w:r>
              <w:rPr>
                <w:w w:val="99"/>
                <w:sz w:val="17"/>
              </w:rPr>
              <w:t>0.1</w:t>
            </w:r>
            <w:r>
              <w:rPr>
                <w:spacing w:val="13"/>
                <w:sz w:val="17"/>
              </w:rPr>
              <w:t xml:space="preserve"> </w:t>
            </w:r>
            <w:r>
              <w:rPr>
                <w:w w:val="98"/>
                <w:sz w:val="17"/>
              </w:rPr>
              <w:t>L</w:t>
            </w:r>
            <w:r>
              <w:rPr>
                <w:spacing w:val="15"/>
                <w:sz w:val="17"/>
              </w:rPr>
              <w:t xml:space="preserve"> </w:t>
            </w:r>
            <w:r>
              <w:rPr>
                <w:w w:val="99"/>
                <w:sz w:val="17"/>
              </w:rPr>
              <w:t>o</w:t>
            </w:r>
            <w:r>
              <w:rPr>
                <w:w w:val="96"/>
                <w:sz w:val="17"/>
              </w:rPr>
              <w:t>f</w:t>
            </w:r>
            <w:r>
              <w:rPr>
                <w:spacing w:val="13"/>
                <w:sz w:val="17"/>
              </w:rPr>
              <w:t xml:space="preserve"> </w:t>
            </w:r>
            <w:r>
              <w:rPr>
                <w:w w:val="97"/>
                <w:sz w:val="17"/>
              </w:rPr>
              <w:t>air</w:t>
            </w:r>
          </w:p>
        </w:tc>
      </w:tr>
      <w:tr w:rsidR="00FA629E" w14:paraId="6B4F2382" w14:textId="77777777">
        <w:trPr>
          <w:trHeight w:val="432"/>
        </w:trPr>
        <w:tc>
          <w:tcPr>
            <w:tcW w:w="2905" w:type="dxa"/>
            <w:tcBorders>
              <w:left w:val="nil"/>
              <w:bottom w:val="single" w:sz="4" w:space="0" w:color="808080"/>
            </w:tcBorders>
          </w:tcPr>
          <w:p w14:paraId="0CC11232" w14:textId="77777777" w:rsidR="00FA629E" w:rsidRDefault="00E27DE5">
            <w:pPr>
              <w:pStyle w:val="TableParagraph"/>
              <w:rPr>
                <w:sz w:val="17"/>
              </w:rPr>
            </w:pPr>
            <w:r>
              <w:rPr>
                <w:sz w:val="17"/>
              </w:rPr>
              <w:t>Data 8, 16-byte</w:t>
            </w:r>
          </w:p>
        </w:tc>
        <w:tc>
          <w:tcPr>
            <w:tcW w:w="3728" w:type="dxa"/>
            <w:tcBorders>
              <w:bottom w:val="single" w:sz="4" w:space="0" w:color="808080"/>
              <w:right w:val="nil"/>
            </w:tcBorders>
          </w:tcPr>
          <w:p w14:paraId="65E3B2CC" w14:textId="77777777" w:rsidR="00FA629E" w:rsidRDefault="00E27DE5">
            <w:pPr>
              <w:pStyle w:val="TableParagraph"/>
              <w:spacing w:line="198" w:lineRule="exact"/>
              <w:ind w:left="59" w:right="1023"/>
              <w:rPr>
                <w:sz w:val="17"/>
              </w:rPr>
            </w:pPr>
            <w:r>
              <w:rPr>
                <w:w w:val="105"/>
                <w:sz w:val="17"/>
              </w:rPr>
              <w:t>The</w:t>
            </w:r>
            <w:r>
              <w:rPr>
                <w:spacing w:val="-21"/>
                <w:w w:val="105"/>
                <w:sz w:val="17"/>
              </w:rPr>
              <w:t xml:space="preserve"> </w:t>
            </w:r>
            <w:r>
              <w:rPr>
                <w:w w:val="105"/>
                <w:sz w:val="17"/>
              </w:rPr>
              <w:t>number</w:t>
            </w:r>
            <w:r>
              <w:rPr>
                <w:spacing w:val="-21"/>
                <w:w w:val="105"/>
                <w:sz w:val="17"/>
              </w:rPr>
              <w:t xml:space="preserve"> </w:t>
            </w:r>
            <w:r>
              <w:rPr>
                <w:w w:val="105"/>
                <w:sz w:val="17"/>
              </w:rPr>
              <w:t>of</w:t>
            </w:r>
            <w:r>
              <w:rPr>
                <w:spacing w:val="-20"/>
                <w:w w:val="105"/>
                <w:sz w:val="17"/>
              </w:rPr>
              <w:t xml:space="preserve"> </w:t>
            </w:r>
            <w:r>
              <w:rPr>
                <w:w w:val="105"/>
                <w:sz w:val="17"/>
              </w:rPr>
              <w:t>particulate</w:t>
            </w:r>
            <w:r>
              <w:rPr>
                <w:spacing w:val="-21"/>
                <w:w w:val="105"/>
                <w:sz w:val="17"/>
              </w:rPr>
              <w:t xml:space="preserve"> </w:t>
            </w:r>
            <w:r>
              <w:rPr>
                <w:w w:val="105"/>
                <w:sz w:val="17"/>
              </w:rPr>
              <w:t>of</w:t>
            </w:r>
            <w:r>
              <w:rPr>
                <w:spacing w:val="-20"/>
                <w:w w:val="105"/>
                <w:sz w:val="17"/>
              </w:rPr>
              <w:t xml:space="preserve"> </w:t>
            </w:r>
            <w:r>
              <w:rPr>
                <w:w w:val="105"/>
                <w:sz w:val="17"/>
              </w:rPr>
              <w:t xml:space="preserve">diameter </w:t>
            </w:r>
            <w:r>
              <w:rPr>
                <w:w w:val="99"/>
                <w:sz w:val="17"/>
              </w:rPr>
              <w:t>above</w:t>
            </w:r>
            <w:r>
              <w:rPr>
                <w:spacing w:val="14"/>
                <w:sz w:val="17"/>
              </w:rPr>
              <w:t xml:space="preserve"> </w:t>
            </w:r>
            <w:r>
              <w:rPr>
                <w:w w:val="99"/>
                <w:sz w:val="17"/>
              </w:rPr>
              <w:t>0.5</w:t>
            </w:r>
            <w:r>
              <w:rPr>
                <w:spacing w:val="14"/>
                <w:sz w:val="17"/>
              </w:rPr>
              <w:t xml:space="preserve"> </w:t>
            </w:r>
            <w:r>
              <w:rPr>
                <w:rFonts w:ascii="PMingLiU"/>
                <w:spacing w:val="-1"/>
                <w:w w:val="210"/>
                <w:sz w:val="17"/>
              </w:rPr>
              <w:t>l</w:t>
            </w:r>
            <w:r>
              <w:rPr>
                <w:w w:val="98"/>
                <w:sz w:val="17"/>
              </w:rPr>
              <w:t>m</w:t>
            </w:r>
            <w:r>
              <w:rPr>
                <w:spacing w:val="14"/>
                <w:sz w:val="17"/>
              </w:rPr>
              <w:t xml:space="preserve"> </w:t>
            </w:r>
            <w:r>
              <w:rPr>
                <w:w w:val="96"/>
                <w:sz w:val="17"/>
              </w:rPr>
              <w:t>i</w:t>
            </w:r>
            <w:r>
              <w:rPr>
                <w:w w:val="99"/>
                <w:sz w:val="17"/>
              </w:rPr>
              <w:t>n</w:t>
            </w:r>
            <w:r>
              <w:rPr>
                <w:spacing w:val="14"/>
                <w:sz w:val="17"/>
              </w:rPr>
              <w:t xml:space="preserve"> </w:t>
            </w:r>
            <w:r>
              <w:rPr>
                <w:w w:val="99"/>
                <w:sz w:val="17"/>
              </w:rPr>
              <w:t>0.1</w:t>
            </w:r>
            <w:r>
              <w:rPr>
                <w:spacing w:val="13"/>
                <w:sz w:val="17"/>
              </w:rPr>
              <w:t xml:space="preserve"> </w:t>
            </w:r>
            <w:r>
              <w:rPr>
                <w:w w:val="98"/>
                <w:sz w:val="17"/>
              </w:rPr>
              <w:t>L</w:t>
            </w:r>
            <w:r>
              <w:rPr>
                <w:spacing w:val="15"/>
                <w:sz w:val="17"/>
              </w:rPr>
              <w:t xml:space="preserve"> </w:t>
            </w:r>
            <w:r>
              <w:rPr>
                <w:w w:val="99"/>
                <w:sz w:val="17"/>
              </w:rPr>
              <w:t>o</w:t>
            </w:r>
            <w:r>
              <w:rPr>
                <w:w w:val="96"/>
                <w:sz w:val="17"/>
              </w:rPr>
              <w:t>f</w:t>
            </w:r>
            <w:r>
              <w:rPr>
                <w:spacing w:val="13"/>
                <w:sz w:val="17"/>
              </w:rPr>
              <w:t xml:space="preserve"> </w:t>
            </w:r>
            <w:r>
              <w:rPr>
                <w:w w:val="97"/>
                <w:sz w:val="17"/>
              </w:rPr>
              <w:t>air</w:t>
            </w:r>
          </w:p>
        </w:tc>
      </w:tr>
      <w:tr w:rsidR="00FA629E" w14:paraId="081F15EC" w14:textId="77777777">
        <w:trPr>
          <w:trHeight w:val="432"/>
        </w:trPr>
        <w:tc>
          <w:tcPr>
            <w:tcW w:w="2905" w:type="dxa"/>
            <w:tcBorders>
              <w:top w:val="single" w:sz="4" w:space="0" w:color="808080"/>
              <w:left w:val="nil"/>
            </w:tcBorders>
          </w:tcPr>
          <w:p w14:paraId="5612258A" w14:textId="77777777" w:rsidR="00FA629E" w:rsidRDefault="00E27DE5">
            <w:pPr>
              <w:pStyle w:val="TableParagraph"/>
              <w:spacing w:before="19"/>
              <w:rPr>
                <w:sz w:val="17"/>
              </w:rPr>
            </w:pPr>
            <w:r>
              <w:rPr>
                <w:sz w:val="17"/>
              </w:rPr>
              <w:t>Data 9, 16-byte</w:t>
            </w:r>
          </w:p>
        </w:tc>
        <w:tc>
          <w:tcPr>
            <w:tcW w:w="3728" w:type="dxa"/>
            <w:tcBorders>
              <w:top w:val="single" w:sz="4" w:space="0" w:color="808080"/>
              <w:right w:val="nil"/>
            </w:tcBorders>
          </w:tcPr>
          <w:p w14:paraId="11370DF4" w14:textId="77777777" w:rsidR="00FA629E" w:rsidRDefault="00E27DE5">
            <w:pPr>
              <w:pStyle w:val="TableParagraph"/>
              <w:spacing w:line="200" w:lineRule="exact"/>
              <w:ind w:left="59" w:right="1023"/>
              <w:rPr>
                <w:sz w:val="17"/>
              </w:rPr>
            </w:pPr>
            <w:r>
              <w:rPr>
                <w:w w:val="105"/>
                <w:sz w:val="17"/>
              </w:rPr>
              <w:t>The</w:t>
            </w:r>
            <w:r>
              <w:rPr>
                <w:spacing w:val="-21"/>
                <w:w w:val="105"/>
                <w:sz w:val="17"/>
              </w:rPr>
              <w:t xml:space="preserve"> </w:t>
            </w:r>
            <w:r>
              <w:rPr>
                <w:w w:val="105"/>
                <w:sz w:val="17"/>
              </w:rPr>
              <w:t>number</w:t>
            </w:r>
            <w:r>
              <w:rPr>
                <w:spacing w:val="-21"/>
                <w:w w:val="105"/>
                <w:sz w:val="17"/>
              </w:rPr>
              <w:t xml:space="preserve"> </w:t>
            </w:r>
            <w:r>
              <w:rPr>
                <w:w w:val="105"/>
                <w:sz w:val="17"/>
              </w:rPr>
              <w:t>of</w:t>
            </w:r>
            <w:r>
              <w:rPr>
                <w:spacing w:val="-20"/>
                <w:w w:val="105"/>
                <w:sz w:val="17"/>
              </w:rPr>
              <w:t xml:space="preserve"> </w:t>
            </w:r>
            <w:r>
              <w:rPr>
                <w:w w:val="105"/>
                <w:sz w:val="17"/>
              </w:rPr>
              <w:t>particulate</w:t>
            </w:r>
            <w:r>
              <w:rPr>
                <w:spacing w:val="-21"/>
                <w:w w:val="105"/>
                <w:sz w:val="17"/>
              </w:rPr>
              <w:t xml:space="preserve"> </w:t>
            </w:r>
            <w:r>
              <w:rPr>
                <w:w w:val="105"/>
                <w:sz w:val="17"/>
              </w:rPr>
              <w:t>of</w:t>
            </w:r>
            <w:r>
              <w:rPr>
                <w:spacing w:val="-20"/>
                <w:w w:val="105"/>
                <w:sz w:val="17"/>
              </w:rPr>
              <w:t xml:space="preserve"> </w:t>
            </w:r>
            <w:r>
              <w:rPr>
                <w:w w:val="105"/>
                <w:sz w:val="17"/>
              </w:rPr>
              <w:t xml:space="preserve">diameter </w:t>
            </w:r>
            <w:r>
              <w:rPr>
                <w:w w:val="99"/>
                <w:sz w:val="17"/>
              </w:rPr>
              <w:t>above</w:t>
            </w:r>
            <w:r>
              <w:rPr>
                <w:spacing w:val="14"/>
                <w:sz w:val="17"/>
              </w:rPr>
              <w:t xml:space="preserve"> </w:t>
            </w:r>
            <w:r>
              <w:rPr>
                <w:w w:val="99"/>
                <w:sz w:val="17"/>
              </w:rPr>
              <w:t>1.0</w:t>
            </w:r>
            <w:r>
              <w:rPr>
                <w:spacing w:val="14"/>
                <w:sz w:val="17"/>
              </w:rPr>
              <w:t xml:space="preserve"> </w:t>
            </w:r>
            <w:r>
              <w:rPr>
                <w:rFonts w:ascii="PMingLiU"/>
                <w:spacing w:val="-1"/>
                <w:w w:val="210"/>
                <w:sz w:val="17"/>
              </w:rPr>
              <w:t>l</w:t>
            </w:r>
            <w:r>
              <w:rPr>
                <w:w w:val="98"/>
                <w:sz w:val="17"/>
              </w:rPr>
              <w:t>m</w:t>
            </w:r>
            <w:r>
              <w:rPr>
                <w:spacing w:val="14"/>
                <w:sz w:val="17"/>
              </w:rPr>
              <w:t xml:space="preserve"> </w:t>
            </w:r>
            <w:r>
              <w:rPr>
                <w:w w:val="96"/>
                <w:sz w:val="17"/>
              </w:rPr>
              <w:t>i</w:t>
            </w:r>
            <w:r>
              <w:rPr>
                <w:w w:val="99"/>
                <w:sz w:val="17"/>
              </w:rPr>
              <w:t>n</w:t>
            </w:r>
            <w:r>
              <w:rPr>
                <w:spacing w:val="14"/>
                <w:sz w:val="17"/>
              </w:rPr>
              <w:t xml:space="preserve"> </w:t>
            </w:r>
            <w:r>
              <w:rPr>
                <w:w w:val="99"/>
                <w:sz w:val="17"/>
              </w:rPr>
              <w:t>0.1</w:t>
            </w:r>
            <w:r>
              <w:rPr>
                <w:spacing w:val="13"/>
                <w:sz w:val="17"/>
              </w:rPr>
              <w:t xml:space="preserve"> </w:t>
            </w:r>
            <w:r>
              <w:rPr>
                <w:w w:val="98"/>
                <w:sz w:val="17"/>
              </w:rPr>
              <w:t>L</w:t>
            </w:r>
            <w:r>
              <w:rPr>
                <w:spacing w:val="15"/>
                <w:sz w:val="17"/>
              </w:rPr>
              <w:t xml:space="preserve"> </w:t>
            </w:r>
            <w:r>
              <w:rPr>
                <w:w w:val="99"/>
                <w:sz w:val="17"/>
              </w:rPr>
              <w:t>o</w:t>
            </w:r>
            <w:r>
              <w:rPr>
                <w:w w:val="96"/>
                <w:sz w:val="17"/>
              </w:rPr>
              <w:t>f</w:t>
            </w:r>
            <w:r>
              <w:rPr>
                <w:spacing w:val="13"/>
                <w:sz w:val="17"/>
              </w:rPr>
              <w:t xml:space="preserve"> </w:t>
            </w:r>
            <w:r>
              <w:rPr>
                <w:w w:val="97"/>
                <w:sz w:val="17"/>
              </w:rPr>
              <w:t>air</w:t>
            </w:r>
          </w:p>
        </w:tc>
      </w:tr>
      <w:tr w:rsidR="00FA629E" w14:paraId="7FED504C" w14:textId="77777777">
        <w:trPr>
          <w:trHeight w:val="430"/>
        </w:trPr>
        <w:tc>
          <w:tcPr>
            <w:tcW w:w="2905" w:type="dxa"/>
            <w:tcBorders>
              <w:left w:val="nil"/>
            </w:tcBorders>
          </w:tcPr>
          <w:p w14:paraId="2B98AEC4" w14:textId="77777777" w:rsidR="00FA629E" w:rsidRDefault="00E27DE5">
            <w:pPr>
              <w:pStyle w:val="TableParagraph"/>
              <w:rPr>
                <w:sz w:val="17"/>
              </w:rPr>
            </w:pPr>
            <w:r>
              <w:rPr>
                <w:sz w:val="17"/>
              </w:rPr>
              <w:t>Data 10, 16-byte</w:t>
            </w:r>
          </w:p>
        </w:tc>
        <w:tc>
          <w:tcPr>
            <w:tcW w:w="3728" w:type="dxa"/>
            <w:tcBorders>
              <w:right w:val="nil"/>
            </w:tcBorders>
          </w:tcPr>
          <w:p w14:paraId="1B75593E" w14:textId="77777777" w:rsidR="00FA629E" w:rsidRDefault="00E27DE5">
            <w:pPr>
              <w:pStyle w:val="TableParagraph"/>
              <w:spacing w:before="15" w:line="200" w:lineRule="exact"/>
              <w:ind w:left="59" w:right="1023"/>
              <w:rPr>
                <w:sz w:val="17"/>
              </w:rPr>
            </w:pPr>
            <w:r>
              <w:rPr>
                <w:w w:val="105"/>
                <w:sz w:val="17"/>
              </w:rPr>
              <w:t>The</w:t>
            </w:r>
            <w:r>
              <w:rPr>
                <w:spacing w:val="-21"/>
                <w:w w:val="105"/>
                <w:sz w:val="17"/>
              </w:rPr>
              <w:t xml:space="preserve"> </w:t>
            </w:r>
            <w:r>
              <w:rPr>
                <w:w w:val="105"/>
                <w:sz w:val="17"/>
              </w:rPr>
              <w:t>number</w:t>
            </w:r>
            <w:r>
              <w:rPr>
                <w:spacing w:val="-21"/>
                <w:w w:val="105"/>
                <w:sz w:val="17"/>
              </w:rPr>
              <w:t xml:space="preserve"> </w:t>
            </w:r>
            <w:r>
              <w:rPr>
                <w:w w:val="105"/>
                <w:sz w:val="17"/>
              </w:rPr>
              <w:t>of</w:t>
            </w:r>
            <w:r>
              <w:rPr>
                <w:spacing w:val="-20"/>
                <w:w w:val="105"/>
                <w:sz w:val="17"/>
              </w:rPr>
              <w:t xml:space="preserve"> </w:t>
            </w:r>
            <w:r>
              <w:rPr>
                <w:w w:val="105"/>
                <w:sz w:val="17"/>
              </w:rPr>
              <w:t>particulate</w:t>
            </w:r>
            <w:r>
              <w:rPr>
                <w:spacing w:val="-21"/>
                <w:w w:val="105"/>
                <w:sz w:val="17"/>
              </w:rPr>
              <w:t xml:space="preserve"> </w:t>
            </w:r>
            <w:r>
              <w:rPr>
                <w:w w:val="105"/>
                <w:sz w:val="17"/>
              </w:rPr>
              <w:t>of</w:t>
            </w:r>
            <w:r>
              <w:rPr>
                <w:spacing w:val="-20"/>
                <w:w w:val="105"/>
                <w:sz w:val="17"/>
              </w:rPr>
              <w:t xml:space="preserve"> </w:t>
            </w:r>
            <w:r>
              <w:rPr>
                <w:w w:val="105"/>
                <w:sz w:val="17"/>
              </w:rPr>
              <w:t xml:space="preserve">diameter </w:t>
            </w:r>
            <w:r>
              <w:rPr>
                <w:w w:val="99"/>
                <w:sz w:val="17"/>
              </w:rPr>
              <w:t>above</w:t>
            </w:r>
            <w:r>
              <w:rPr>
                <w:spacing w:val="14"/>
                <w:sz w:val="17"/>
              </w:rPr>
              <w:t xml:space="preserve"> </w:t>
            </w:r>
            <w:r>
              <w:rPr>
                <w:w w:val="99"/>
                <w:sz w:val="17"/>
              </w:rPr>
              <w:t>2.5</w:t>
            </w:r>
            <w:r>
              <w:rPr>
                <w:spacing w:val="14"/>
                <w:sz w:val="17"/>
              </w:rPr>
              <w:t xml:space="preserve"> </w:t>
            </w:r>
            <w:r>
              <w:rPr>
                <w:rFonts w:ascii="PMingLiU"/>
                <w:spacing w:val="-1"/>
                <w:w w:val="210"/>
                <w:sz w:val="17"/>
              </w:rPr>
              <w:t>l</w:t>
            </w:r>
            <w:r>
              <w:rPr>
                <w:w w:val="98"/>
                <w:sz w:val="17"/>
              </w:rPr>
              <w:t>m</w:t>
            </w:r>
            <w:r>
              <w:rPr>
                <w:spacing w:val="14"/>
                <w:sz w:val="17"/>
              </w:rPr>
              <w:t xml:space="preserve"> </w:t>
            </w:r>
            <w:r>
              <w:rPr>
                <w:w w:val="96"/>
                <w:sz w:val="17"/>
              </w:rPr>
              <w:t>i</w:t>
            </w:r>
            <w:r>
              <w:rPr>
                <w:w w:val="99"/>
                <w:sz w:val="17"/>
              </w:rPr>
              <w:t>n</w:t>
            </w:r>
            <w:r>
              <w:rPr>
                <w:spacing w:val="14"/>
                <w:sz w:val="17"/>
              </w:rPr>
              <w:t xml:space="preserve"> </w:t>
            </w:r>
            <w:r>
              <w:rPr>
                <w:w w:val="99"/>
                <w:sz w:val="17"/>
              </w:rPr>
              <w:t>0.1</w:t>
            </w:r>
            <w:r>
              <w:rPr>
                <w:spacing w:val="13"/>
                <w:sz w:val="17"/>
              </w:rPr>
              <w:t xml:space="preserve"> </w:t>
            </w:r>
            <w:r>
              <w:rPr>
                <w:w w:val="98"/>
                <w:sz w:val="17"/>
              </w:rPr>
              <w:t>L</w:t>
            </w:r>
            <w:r>
              <w:rPr>
                <w:spacing w:val="15"/>
                <w:sz w:val="17"/>
              </w:rPr>
              <w:t xml:space="preserve"> </w:t>
            </w:r>
            <w:r>
              <w:rPr>
                <w:w w:val="99"/>
                <w:sz w:val="17"/>
              </w:rPr>
              <w:t>o</w:t>
            </w:r>
            <w:r>
              <w:rPr>
                <w:w w:val="96"/>
                <w:sz w:val="17"/>
              </w:rPr>
              <w:t>f</w:t>
            </w:r>
            <w:r>
              <w:rPr>
                <w:spacing w:val="13"/>
                <w:sz w:val="17"/>
              </w:rPr>
              <w:t xml:space="preserve"> </w:t>
            </w:r>
            <w:r>
              <w:rPr>
                <w:w w:val="97"/>
                <w:sz w:val="17"/>
              </w:rPr>
              <w:t>air</w:t>
            </w:r>
          </w:p>
        </w:tc>
      </w:tr>
      <w:tr w:rsidR="00FA629E" w14:paraId="30F2530B" w14:textId="77777777">
        <w:trPr>
          <w:trHeight w:val="430"/>
        </w:trPr>
        <w:tc>
          <w:tcPr>
            <w:tcW w:w="2905" w:type="dxa"/>
            <w:tcBorders>
              <w:left w:val="nil"/>
            </w:tcBorders>
          </w:tcPr>
          <w:p w14:paraId="4E2E7D54" w14:textId="77777777" w:rsidR="00FA629E" w:rsidRDefault="00E27DE5">
            <w:pPr>
              <w:pStyle w:val="TableParagraph"/>
              <w:rPr>
                <w:sz w:val="17"/>
              </w:rPr>
            </w:pPr>
            <w:r>
              <w:rPr>
                <w:sz w:val="17"/>
              </w:rPr>
              <w:t>Data 11, 16-byte</w:t>
            </w:r>
          </w:p>
        </w:tc>
        <w:tc>
          <w:tcPr>
            <w:tcW w:w="3728" w:type="dxa"/>
            <w:tcBorders>
              <w:right w:val="nil"/>
            </w:tcBorders>
          </w:tcPr>
          <w:p w14:paraId="688AD3F5" w14:textId="77777777" w:rsidR="00FA629E" w:rsidRDefault="00E27DE5">
            <w:pPr>
              <w:pStyle w:val="TableParagraph"/>
              <w:spacing w:line="198" w:lineRule="exact"/>
              <w:ind w:left="59" w:right="1023"/>
              <w:rPr>
                <w:sz w:val="17"/>
              </w:rPr>
            </w:pPr>
            <w:r>
              <w:rPr>
                <w:w w:val="105"/>
                <w:sz w:val="17"/>
              </w:rPr>
              <w:t>The</w:t>
            </w:r>
            <w:r>
              <w:rPr>
                <w:spacing w:val="-21"/>
                <w:w w:val="105"/>
                <w:sz w:val="17"/>
              </w:rPr>
              <w:t xml:space="preserve"> </w:t>
            </w:r>
            <w:r>
              <w:rPr>
                <w:w w:val="105"/>
                <w:sz w:val="17"/>
              </w:rPr>
              <w:t>number</w:t>
            </w:r>
            <w:r>
              <w:rPr>
                <w:spacing w:val="-21"/>
                <w:w w:val="105"/>
                <w:sz w:val="17"/>
              </w:rPr>
              <w:t xml:space="preserve"> </w:t>
            </w:r>
            <w:r>
              <w:rPr>
                <w:w w:val="105"/>
                <w:sz w:val="17"/>
              </w:rPr>
              <w:t>of</w:t>
            </w:r>
            <w:r>
              <w:rPr>
                <w:spacing w:val="-20"/>
                <w:w w:val="105"/>
                <w:sz w:val="17"/>
              </w:rPr>
              <w:t xml:space="preserve"> </w:t>
            </w:r>
            <w:r>
              <w:rPr>
                <w:w w:val="105"/>
                <w:sz w:val="17"/>
              </w:rPr>
              <w:t>particulate</w:t>
            </w:r>
            <w:r>
              <w:rPr>
                <w:spacing w:val="-21"/>
                <w:w w:val="105"/>
                <w:sz w:val="17"/>
              </w:rPr>
              <w:t xml:space="preserve"> </w:t>
            </w:r>
            <w:r>
              <w:rPr>
                <w:w w:val="105"/>
                <w:sz w:val="17"/>
              </w:rPr>
              <w:t>of</w:t>
            </w:r>
            <w:r>
              <w:rPr>
                <w:spacing w:val="-20"/>
                <w:w w:val="105"/>
                <w:sz w:val="17"/>
              </w:rPr>
              <w:t xml:space="preserve"> </w:t>
            </w:r>
            <w:r>
              <w:rPr>
                <w:w w:val="105"/>
                <w:sz w:val="17"/>
              </w:rPr>
              <w:t xml:space="preserve">diameter </w:t>
            </w:r>
            <w:r>
              <w:rPr>
                <w:w w:val="99"/>
                <w:sz w:val="17"/>
              </w:rPr>
              <w:t>above</w:t>
            </w:r>
            <w:r>
              <w:rPr>
                <w:spacing w:val="14"/>
                <w:sz w:val="17"/>
              </w:rPr>
              <w:t xml:space="preserve"> </w:t>
            </w:r>
            <w:r>
              <w:rPr>
                <w:w w:val="99"/>
                <w:sz w:val="17"/>
              </w:rPr>
              <w:t>5.0</w:t>
            </w:r>
            <w:r>
              <w:rPr>
                <w:spacing w:val="14"/>
                <w:sz w:val="17"/>
              </w:rPr>
              <w:t xml:space="preserve"> </w:t>
            </w:r>
            <w:r>
              <w:rPr>
                <w:rFonts w:ascii="PMingLiU"/>
                <w:spacing w:val="-1"/>
                <w:w w:val="210"/>
                <w:sz w:val="17"/>
              </w:rPr>
              <w:t>l</w:t>
            </w:r>
            <w:r>
              <w:rPr>
                <w:w w:val="98"/>
                <w:sz w:val="17"/>
              </w:rPr>
              <w:t>m</w:t>
            </w:r>
            <w:r>
              <w:rPr>
                <w:spacing w:val="14"/>
                <w:sz w:val="17"/>
              </w:rPr>
              <w:t xml:space="preserve"> </w:t>
            </w:r>
            <w:r>
              <w:rPr>
                <w:w w:val="96"/>
                <w:sz w:val="17"/>
              </w:rPr>
              <w:t>i</w:t>
            </w:r>
            <w:r>
              <w:rPr>
                <w:w w:val="99"/>
                <w:sz w:val="17"/>
              </w:rPr>
              <w:t>n</w:t>
            </w:r>
            <w:r>
              <w:rPr>
                <w:spacing w:val="14"/>
                <w:sz w:val="17"/>
              </w:rPr>
              <w:t xml:space="preserve"> </w:t>
            </w:r>
            <w:r>
              <w:rPr>
                <w:w w:val="99"/>
                <w:sz w:val="17"/>
              </w:rPr>
              <w:t>0.1</w:t>
            </w:r>
            <w:r>
              <w:rPr>
                <w:spacing w:val="13"/>
                <w:sz w:val="17"/>
              </w:rPr>
              <w:t xml:space="preserve"> </w:t>
            </w:r>
            <w:r>
              <w:rPr>
                <w:w w:val="98"/>
                <w:sz w:val="17"/>
              </w:rPr>
              <w:t>L</w:t>
            </w:r>
            <w:r>
              <w:rPr>
                <w:spacing w:val="15"/>
                <w:sz w:val="17"/>
              </w:rPr>
              <w:t xml:space="preserve"> </w:t>
            </w:r>
            <w:r>
              <w:rPr>
                <w:w w:val="99"/>
                <w:sz w:val="17"/>
              </w:rPr>
              <w:t>o</w:t>
            </w:r>
            <w:r>
              <w:rPr>
                <w:w w:val="96"/>
                <w:sz w:val="17"/>
              </w:rPr>
              <w:t>f</w:t>
            </w:r>
            <w:r>
              <w:rPr>
                <w:spacing w:val="13"/>
                <w:sz w:val="17"/>
              </w:rPr>
              <w:t xml:space="preserve"> </w:t>
            </w:r>
            <w:r>
              <w:rPr>
                <w:w w:val="97"/>
                <w:sz w:val="17"/>
              </w:rPr>
              <w:t>air</w:t>
            </w:r>
          </w:p>
        </w:tc>
      </w:tr>
      <w:tr w:rsidR="00FA629E" w14:paraId="5AC6CC6C" w14:textId="77777777">
        <w:trPr>
          <w:trHeight w:val="432"/>
        </w:trPr>
        <w:tc>
          <w:tcPr>
            <w:tcW w:w="2905" w:type="dxa"/>
            <w:tcBorders>
              <w:left w:val="nil"/>
              <w:bottom w:val="single" w:sz="4" w:space="0" w:color="808080"/>
            </w:tcBorders>
          </w:tcPr>
          <w:p w14:paraId="5B689C32" w14:textId="77777777" w:rsidR="00FA629E" w:rsidRDefault="00E27DE5">
            <w:pPr>
              <w:pStyle w:val="TableParagraph"/>
              <w:spacing w:before="16"/>
              <w:rPr>
                <w:sz w:val="17"/>
              </w:rPr>
            </w:pPr>
            <w:r>
              <w:rPr>
                <w:sz w:val="17"/>
              </w:rPr>
              <w:t>Data 12, 16-byte</w:t>
            </w:r>
          </w:p>
        </w:tc>
        <w:tc>
          <w:tcPr>
            <w:tcW w:w="3728" w:type="dxa"/>
            <w:tcBorders>
              <w:bottom w:val="single" w:sz="4" w:space="0" w:color="808080"/>
              <w:right w:val="nil"/>
            </w:tcBorders>
          </w:tcPr>
          <w:p w14:paraId="573D03C7" w14:textId="77777777" w:rsidR="00FA629E" w:rsidRDefault="00E27DE5">
            <w:pPr>
              <w:pStyle w:val="TableParagraph"/>
              <w:spacing w:before="14" w:line="200" w:lineRule="exact"/>
              <w:ind w:left="59" w:right="1023"/>
              <w:rPr>
                <w:sz w:val="17"/>
              </w:rPr>
            </w:pPr>
            <w:r>
              <w:rPr>
                <w:w w:val="105"/>
                <w:sz w:val="17"/>
              </w:rPr>
              <w:t>The</w:t>
            </w:r>
            <w:r>
              <w:rPr>
                <w:spacing w:val="-21"/>
                <w:w w:val="105"/>
                <w:sz w:val="17"/>
              </w:rPr>
              <w:t xml:space="preserve"> </w:t>
            </w:r>
            <w:r>
              <w:rPr>
                <w:w w:val="105"/>
                <w:sz w:val="17"/>
              </w:rPr>
              <w:t>number</w:t>
            </w:r>
            <w:r>
              <w:rPr>
                <w:spacing w:val="-21"/>
                <w:w w:val="105"/>
                <w:sz w:val="17"/>
              </w:rPr>
              <w:t xml:space="preserve"> </w:t>
            </w:r>
            <w:r>
              <w:rPr>
                <w:w w:val="105"/>
                <w:sz w:val="17"/>
              </w:rPr>
              <w:t>of</w:t>
            </w:r>
            <w:r>
              <w:rPr>
                <w:spacing w:val="-20"/>
                <w:w w:val="105"/>
                <w:sz w:val="17"/>
              </w:rPr>
              <w:t xml:space="preserve"> </w:t>
            </w:r>
            <w:r>
              <w:rPr>
                <w:w w:val="105"/>
                <w:sz w:val="17"/>
              </w:rPr>
              <w:t>particulate</w:t>
            </w:r>
            <w:r>
              <w:rPr>
                <w:spacing w:val="-21"/>
                <w:w w:val="105"/>
                <w:sz w:val="17"/>
              </w:rPr>
              <w:t xml:space="preserve"> </w:t>
            </w:r>
            <w:r>
              <w:rPr>
                <w:w w:val="105"/>
                <w:sz w:val="17"/>
              </w:rPr>
              <w:t>of</w:t>
            </w:r>
            <w:r>
              <w:rPr>
                <w:spacing w:val="-20"/>
                <w:w w:val="105"/>
                <w:sz w:val="17"/>
              </w:rPr>
              <w:t xml:space="preserve"> </w:t>
            </w:r>
            <w:r>
              <w:rPr>
                <w:w w:val="105"/>
                <w:sz w:val="17"/>
              </w:rPr>
              <w:t xml:space="preserve">diameter </w:t>
            </w:r>
            <w:r>
              <w:rPr>
                <w:w w:val="99"/>
                <w:sz w:val="17"/>
              </w:rPr>
              <w:t>above</w:t>
            </w:r>
            <w:r>
              <w:rPr>
                <w:spacing w:val="14"/>
                <w:sz w:val="17"/>
              </w:rPr>
              <w:t xml:space="preserve"> </w:t>
            </w:r>
            <w:r>
              <w:rPr>
                <w:w w:val="99"/>
                <w:sz w:val="17"/>
              </w:rPr>
              <w:t>10.0</w:t>
            </w:r>
            <w:r>
              <w:rPr>
                <w:spacing w:val="13"/>
                <w:sz w:val="17"/>
              </w:rPr>
              <w:t xml:space="preserve"> </w:t>
            </w:r>
            <w:r>
              <w:rPr>
                <w:rFonts w:ascii="PMingLiU"/>
                <w:w w:val="210"/>
                <w:sz w:val="17"/>
              </w:rPr>
              <w:t>l</w:t>
            </w:r>
            <w:r>
              <w:rPr>
                <w:w w:val="98"/>
                <w:sz w:val="17"/>
              </w:rPr>
              <w:t>m</w:t>
            </w:r>
            <w:r>
              <w:rPr>
                <w:spacing w:val="14"/>
                <w:sz w:val="17"/>
              </w:rPr>
              <w:t xml:space="preserve"> </w:t>
            </w:r>
            <w:r>
              <w:rPr>
                <w:w w:val="96"/>
                <w:sz w:val="17"/>
              </w:rPr>
              <w:t>i</w:t>
            </w:r>
            <w:r>
              <w:rPr>
                <w:w w:val="99"/>
                <w:sz w:val="17"/>
              </w:rPr>
              <w:t>n</w:t>
            </w:r>
            <w:r>
              <w:rPr>
                <w:spacing w:val="14"/>
                <w:sz w:val="17"/>
              </w:rPr>
              <w:t xml:space="preserve"> </w:t>
            </w:r>
            <w:r>
              <w:rPr>
                <w:w w:val="99"/>
                <w:sz w:val="17"/>
              </w:rPr>
              <w:t>0.1</w:t>
            </w:r>
            <w:r>
              <w:rPr>
                <w:spacing w:val="13"/>
                <w:sz w:val="17"/>
              </w:rPr>
              <w:t xml:space="preserve"> </w:t>
            </w:r>
            <w:r>
              <w:rPr>
                <w:w w:val="98"/>
                <w:sz w:val="17"/>
              </w:rPr>
              <w:t>L</w:t>
            </w:r>
            <w:r>
              <w:rPr>
                <w:spacing w:val="13"/>
                <w:sz w:val="17"/>
              </w:rPr>
              <w:t xml:space="preserve"> </w:t>
            </w:r>
            <w:r>
              <w:rPr>
                <w:w w:val="99"/>
                <w:sz w:val="17"/>
              </w:rPr>
              <w:t>o</w:t>
            </w:r>
            <w:r>
              <w:rPr>
                <w:w w:val="96"/>
                <w:sz w:val="17"/>
              </w:rPr>
              <w:t>f</w:t>
            </w:r>
            <w:r>
              <w:rPr>
                <w:spacing w:val="14"/>
                <w:sz w:val="17"/>
              </w:rPr>
              <w:t xml:space="preserve"> </w:t>
            </w:r>
            <w:r>
              <w:rPr>
                <w:w w:val="97"/>
                <w:sz w:val="17"/>
              </w:rPr>
              <w:t>air</w:t>
            </w:r>
          </w:p>
        </w:tc>
      </w:tr>
      <w:tr w:rsidR="00FA629E" w14:paraId="6A7E7468" w14:textId="77777777">
        <w:trPr>
          <w:trHeight w:val="236"/>
        </w:trPr>
        <w:tc>
          <w:tcPr>
            <w:tcW w:w="2905" w:type="dxa"/>
            <w:tcBorders>
              <w:top w:val="single" w:sz="4" w:space="0" w:color="808080"/>
              <w:left w:val="nil"/>
              <w:bottom w:val="single" w:sz="4" w:space="0" w:color="808080"/>
            </w:tcBorders>
          </w:tcPr>
          <w:p w14:paraId="179D30FD" w14:textId="77777777" w:rsidR="00FA629E" w:rsidRDefault="00E27DE5">
            <w:pPr>
              <w:pStyle w:val="TableParagraph"/>
              <w:spacing w:before="19"/>
              <w:rPr>
                <w:sz w:val="17"/>
              </w:rPr>
            </w:pPr>
            <w:r>
              <w:rPr>
                <w:sz w:val="17"/>
              </w:rPr>
              <w:t>Data 13, 16-byte</w:t>
            </w:r>
          </w:p>
        </w:tc>
        <w:tc>
          <w:tcPr>
            <w:tcW w:w="3728" w:type="dxa"/>
            <w:tcBorders>
              <w:top w:val="single" w:sz="4" w:space="0" w:color="808080"/>
              <w:bottom w:val="single" w:sz="4" w:space="0" w:color="808080"/>
              <w:right w:val="nil"/>
            </w:tcBorders>
          </w:tcPr>
          <w:p w14:paraId="046D2704" w14:textId="77777777" w:rsidR="00FA629E" w:rsidRDefault="00E27DE5">
            <w:pPr>
              <w:pStyle w:val="TableParagraph"/>
              <w:spacing w:before="19"/>
              <w:ind w:left="59"/>
              <w:rPr>
                <w:sz w:val="17"/>
              </w:rPr>
            </w:pPr>
            <w:r>
              <w:rPr>
                <w:sz w:val="17"/>
              </w:rPr>
              <w:t>Internal test data</w:t>
            </w:r>
          </w:p>
        </w:tc>
      </w:tr>
      <w:tr w:rsidR="00FA629E" w14:paraId="1E7EC9B9" w14:textId="77777777">
        <w:trPr>
          <w:trHeight w:val="432"/>
        </w:trPr>
        <w:tc>
          <w:tcPr>
            <w:tcW w:w="2905" w:type="dxa"/>
            <w:tcBorders>
              <w:top w:val="single" w:sz="4" w:space="0" w:color="808080"/>
              <w:left w:val="nil"/>
            </w:tcBorders>
          </w:tcPr>
          <w:p w14:paraId="10449D37" w14:textId="77777777" w:rsidR="00FA629E" w:rsidRDefault="00E27DE5">
            <w:pPr>
              <w:pStyle w:val="TableParagraph"/>
              <w:spacing w:before="19"/>
              <w:rPr>
                <w:sz w:val="17"/>
              </w:rPr>
            </w:pPr>
            <w:r>
              <w:rPr>
                <w:sz w:val="17"/>
              </w:rPr>
              <w:t>Check Bit for data sum, 16-byte</w:t>
            </w:r>
          </w:p>
        </w:tc>
        <w:tc>
          <w:tcPr>
            <w:tcW w:w="3728" w:type="dxa"/>
            <w:tcBorders>
              <w:top w:val="single" w:sz="4" w:space="0" w:color="808080"/>
              <w:right w:val="nil"/>
            </w:tcBorders>
          </w:tcPr>
          <w:p w14:paraId="334FFBE2" w14:textId="77777777" w:rsidR="00FA629E" w:rsidRDefault="00E27DE5">
            <w:pPr>
              <w:pStyle w:val="TableParagraph"/>
              <w:spacing w:line="200" w:lineRule="exact"/>
              <w:ind w:left="59" w:right="1023"/>
              <w:rPr>
                <w:sz w:val="17"/>
              </w:rPr>
            </w:pPr>
            <w:r>
              <w:rPr>
                <w:sz w:val="17"/>
              </w:rPr>
              <w:t xml:space="preserve">Check Bit = Start character 1 + Start character 2 + </w:t>
            </w:r>
            <w:r>
              <w:rPr>
                <w:rFonts w:ascii="Lucida Sans" w:hAnsi="Lucida Sans"/>
                <w:sz w:val="17"/>
              </w:rPr>
              <w:t>…</w:t>
            </w:r>
            <w:r>
              <w:rPr>
                <w:sz w:val="17"/>
              </w:rPr>
              <w:t>all data</w:t>
            </w:r>
          </w:p>
        </w:tc>
      </w:tr>
    </w:tbl>
    <w:p w14:paraId="010D6FAA" w14:textId="77777777" w:rsidR="00FA629E" w:rsidRDefault="00FA629E">
      <w:pPr>
        <w:spacing w:line="200" w:lineRule="exact"/>
        <w:rPr>
          <w:sz w:val="17"/>
        </w:rPr>
        <w:sectPr w:rsidR="00FA629E">
          <w:pgSz w:w="7060" w:h="10970"/>
          <w:pgMar w:top="20" w:right="0" w:bottom="280" w:left="80" w:header="720" w:footer="720" w:gutter="0"/>
          <w:cols w:space="720"/>
        </w:sectPr>
      </w:pPr>
    </w:p>
    <w:p w14:paraId="7B817BBC" w14:textId="77777777" w:rsidR="00FA629E" w:rsidRDefault="00E27DE5">
      <w:pPr>
        <w:pStyle w:val="BodyText"/>
        <w:spacing w:before="81"/>
        <w:ind w:left="372"/>
      </w:pPr>
      <w:r>
        <w:lastRenderedPageBreak/>
        <w:pict w14:anchorId="53AA0A4C">
          <v:shape id="_x0000_s2170" type="#_x0000_t202" style="position:absolute;left:0;text-align:left;margin-left:15.8pt;margin-top:31.45pt;width:21.85pt;height:488.3pt;z-index:252112896;mso-position-horizontal-relative:page;mso-position-vertical-relative:page" fillcolor="#cfcfd0" stroked="f">
            <v:textbox inset="0,0,0,0">
              <w:txbxContent>
                <w:p w14:paraId="29AB2119" w14:textId="77777777" w:rsidR="00E27DE5" w:rsidRDefault="00E27DE5">
                  <w:pPr>
                    <w:spacing w:before="8"/>
                    <w:ind w:left="84"/>
                    <w:rPr>
                      <w:rFonts w:ascii="Courier New"/>
                      <w:sz w:val="15"/>
                    </w:rPr>
                  </w:pPr>
                  <w:r>
                    <w:rPr>
                      <w:rFonts w:ascii="Courier New"/>
                      <w:color w:val="131413"/>
                      <w:w w:val="104"/>
                      <w:sz w:val="15"/>
                    </w:rPr>
                    <w:t>1</w:t>
                  </w:r>
                </w:p>
                <w:p w14:paraId="2521879D" w14:textId="77777777" w:rsidR="00E27DE5" w:rsidRDefault="00E27DE5">
                  <w:pPr>
                    <w:spacing w:before="7"/>
                    <w:ind w:left="84"/>
                    <w:rPr>
                      <w:rFonts w:ascii="Courier New"/>
                      <w:sz w:val="15"/>
                    </w:rPr>
                  </w:pPr>
                  <w:r>
                    <w:rPr>
                      <w:rFonts w:ascii="Courier New"/>
                      <w:color w:val="131413"/>
                      <w:w w:val="104"/>
                      <w:sz w:val="15"/>
                    </w:rPr>
                    <w:t>2</w:t>
                  </w:r>
                </w:p>
                <w:p w14:paraId="125C491C" w14:textId="77777777" w:rsidR="00E27DE5" w:rsidRDefault="00E27DE5">
                  <w:pPr>
                    <w:spacing w:before="9"/>
                    <w:ind w:left="84"/>
                    <w:rPr>
                      <w:rFonts w:ascii="Courier New"/>
                      <w:sz w:val="15"/>
                    </w:rPr>
                  </w:pPr>
                  <w:r>
                    <w:rPr>
                      <w:rFonts w:ascii="Courier New"/>
                      <w:color w:val="131413"/>
                      <w:w w:val="104"/>
                      <w:sz w:val="15"/>
                    </w:rPr>
                    <w:t>3</w:t>
                  </w:r>
                </w:p>
                <w:p w14:paraId="796D7E0D" w14:textId="77777777" w:rsidR="00E27DE5" w:rsidRDefault="00E27DE5">
                  <w:pPr>
                    <w:spacing w:before="6"/>
                    <w:ind w:left="84"/>
                    <w:rPr>
                      <w:rFonts w:ascii="Courier New"/>
                      <w:sz w:val="15"/>
                    </w:rPr>
                  </w:pPr>
                  <w:r>
                    <w:rPr>
                      <w:rFonts w:ascii="Courier New"/>
                      <w:color w:val="131413"/>
                      <w:w w:val="104"/>
                      <w:sz w:val="15"/>
                    </w:rPr>
                    <w:t>4</w:t>
                  </w:r>
                </w:p>
                <w:p w14:paraId="7889B27A" w14:textId="77777777" w:rsidR="00E27DE5" w:rsidRDefault="00E27DE5">
                  <w:pPr>
                    <w:spacing w:before="7"/>
                    <w:ind w:left="84"/>
                    <w:rPr>
                      <w:rFonts w:ascii="Courier New"/>
                      <w:sz w:val="15"/>
                    </w:rPr>
                  </w:pPr>
                  <w:r>
                    <w:rPr>
                      <w:rFonts w:ascii="Courier New"/>
                      <w:color w:val="131413"/>
                      <w:w w:val="104"/>
                      <w:sz w:val="15"/>
                    </w:rPr>
                    <w:t>5</w:t>
                  </w:r>
                </w:p>
                <w:p w14:paraId="5590F8F7" w14:textId="77777777" w:rsidR="00E27DE5" w:rsidRDefault="00E27DE5">
                  <w:pPr>
                    <w:spacing w:before="9"/>
                    <w:ind w:left="84"/>
                    <w:rPr>
                      <w:rFonts w:ascii="Courier New"/>
                      <w:sz w:val="15"/>
                    </w:rPr>
                  </w:pPr>
                  <w:r>
                    <w:rPr>
                      <w:rFonts w:ascii="Courier New"/>
                      <w:color w:val="131413"/>
                      <w:w w:val="104"/>
                      <w:sz w:val="15"/>
                    </w:rPr>
                    <w:t>6</w:t>
                  </w:r>
                </w:p>
                <w:p w14:paraId="35AC054E" w14:textId="77777777" w:rsidR="00E27DE5" w:rsidRDefault="00E27DE5">
                  <w:pPr>
                    <w:spacing w:before="7"/>
                    <w:ind w:left="84"/>
                    <w:rPr>
                      <w:rFonts w:ascii="Courier New"/>
                      <w:sz w:val="15"/>
                    </w:rPr>
                  </w:pPr>
                  <w:r>
                    <w:rPr>
                      <w:rFonts w:ascii="Courier New"/>
                      <w:color w:val="131413"/>
                      <w:w w:val="104"/>
                      <w:sz w:val="15"/>
                    </w:rPr>
                    <w:t>7</w:t>
                  </w:r>
                </w:p>
                <w:p w14:paraId="2354588E" w14:textId="77777777" w:rsidR="00E27DE5" w:rsidRDefault="00E27DE5">
                  <w:pPr>
                    <w:spacing w:before="9"/>
                    <w:ind w:left="84"/>
                    <w:rPr>
                      <w:rFonts w:ascii="Courier New"/>
                      <w:sz w:val="15"/>
                    </w:rPr>
                  </w:pPr>
                  <w:r>
                    <w:rPr>
                      <w:rFonts w:ascii="Courier New"/>
                      <w:color w:val="131413"/>
                      <w:w w:val="104"/>
                      <w:sz w:val="15"/>
                    </w:rPr>
                    <w:t>8</w:t>
                  </w:r>
                </w:p>
                <w:p w14:paraId="75D6038B" w14:textId="77777777" w:rsidR="00E27DE5" w:rsidRDefault="00E27DE5">
                  <w:pPr>
                    <w:spacing w:before="7"/>
                    <w:ind w:left="84"/>
                    <w:rPr>
                      <w:rFonts w:ascii="Courier New"/>
                      <w:sz w:val="15"/>
                    </w:rPr>
                  </w:pPr>
                  <w:r>
                    <w:rPr>
                      <w:rFonts w:ascii="Courier New"/>
                      <w:color w:val="131413"/>
                      <w:w w:val="104"/>
                      <w:sz w:val="15"/>
                    </w:rPr>
                    <w:t>9</w:t>
                  </w:r>
                </w:p>
                <w:p w14:paraId="2E52E209" w14:textId="77777777" w:rsidR="00E27DE5" w:rsidRDefault="00E27DE5">
                  <w:pPr>
                    <w:spacing w:before="7"/>
                    <w:ind w:left="84"/>
                    <w:rPr>
                      <w:rFonts w:ascii="Courier New"/>
                      <w:sz w:val="15"/>
                    </w:rPr>
                  </w:pPr>
                  <w:r>
                    <w:rPr>
                      <w:rFonts w:ascii="Courier New"/>
                      <w:color w:val="131413"/>
                      <w:w w:val="105"/>
                      <w:sz w:val="15"/>
                    </w:rPr>
                    <w:t>10</w:t>
                  </w:r>
                </w:p>
                <w:p w14:paraId="3CB63488" w14:textId="77777777" w:rsidR="00E27DE5" w:rsidRDefault="00E27DE5">
                  <w:pPr>
                    <w:spacing w:before="9"/>
                    <w:ind w:left="84"/>
                    <w:rPr>
                      <w:rFonts w:ascii="Courier New"/>
                      <w:sz w:val="15"/>
                    </w:rPr>
                  </w:pPr>
                  <w:r>
                    <w:rPr>
                      <w:rFonts w:ascii="Courier New"/>
                      <w:color w:val="131413"/>
                      <w:w w:val="105"/>
                      <w:sz w:val="15"/>
                    </w:rPr>
                    <w:t>11</w:t>
                  </w:r>
                </w:p>
                <w:p w14:paraId="350A2743" w14:textId="77777777" w:rsidR="00E27DE5" w:rsidRDefault="00E27DE5">
                  <w:pPr>
                    <w:spacing w:before="6"/>
                    <w:ind w:left="84"/>
                    <w:rPr>
                      <w:rFonts w:ascii="Courier New"/>
                      <w:sz w:val="15"/>
                    </w:rPr>
                  </w:pPr>
                  <w:r>
                    <w:rPr>
                      <w:rFonts w:ascii="Courier New"/>
                      <w:color w:val="131413"/>
                      <w:w w:val="105"/>
                      <w:sz w:val="15"/>
                    </w:rPr>
                    <w:t>12</w:t>
                  </w:r>
                </w:p>
                <w:p w14:paraId="619117B8" w14:textId="77777777" w:rsidR="00E27DE5" w:rsidRDefault="00E27DE5">
                  <w:pPr>
                    <w:spacing w:before="9"/>
                    <w:ind w:left="84"/>
                    <w:rPr>
                      <w:rFonts w:ascii="Courier New"/>
                      <w:sz w:val="15"/>
                    </w:rPr>
                  </w:pPr>
                  <w:r>
                    <w:rPr>
                      <w:rFonts w:ascii="Courier New"/>
                      <w:color w:val="131413"/>
                      <w:w w:val="105"/>
                      <w:sz w:val="15"/>
                    </w:rPr>
                    <w:t>13</w:t>
                  </w:r>
                </w:p>
                <w:p w14:paraId="1647DAA4" w14:textId="77777777" w:rsidR="00E27DE5" w:rsidRDefault="00E27DE5">
                  <w:pPr>
                    <w:spacing w:before="7"/>
                    <w:ind w:left="84"/>
                    <w:rPr>
                      <w:rFonts w:ascii="Courier New"/>
                      <w:sz w:val="15"/>
                    </w:rPr>
                  </w:pPr>
                  <w:r>
                    <w:rPr>
                      <w:rFonts w:ascii="Courier New"/>
                      <w:color w:val="131413"/>
                      <w:w w:val="105"/>
                      <w:sz w:val="15"/>
                    </w:rPr>
                    <w:t>14</w:t>
                  </w:r>
                </w:p>
                <w:p w14:paraId="5D9B9586" w14:textId="77777777" w:rsidR="00E27DE5" w:rsidRDefault="00E27DE5">
                  <w:pPr>
                    <w:spacing w:before="7"/>
                    <w:ind w:left="84"/>
                    <w:rPr>
                      <w:rFonts w:ascii="Courier New"/>
                      <w:sz w:val="15"/>
                    </w:rPr>
                  </w:pPr>
                  <w:r>
                    <w:rPr>
                      <w:rFonts w:ascii="Courier New"/>
                      <w:color w:val="131413"/>
                      <w:w w:val="105"/>
                      <w:sz w:val="15"/>
                    </w:rPr>
                    <w:t>15</w:t>
                  </w:r>
                </w:p>
                <w:p w14:paraId="34C42E9D" w14:textId="77777777" w:rsidR="00E27DE5" w:rsidRDefault="00E27DE5">
                  <w:pPr>
                    <w:spacing w:before="9"/>
                    <w:ind w:left="84"/>
                    <w:rPr>
                      <w:rFonts w:ascii="Courier New"/>
                      <w:sz w:val="15"/>
                    </w:rPr>
                  </w:pPr>
                  <w:r>
                    <w:rPr>
                      <w:rFonts w:ascii="Courier New"/>
                      <w:color w:val="131413"/>
                      <w:w w:val="105"/>
                      <w:sz w:val="15"/>
                    </w:rPr>
                    <w:t>16</w:t>
                  </w:r>
                </w:p>
                <w:p w14:paraId="653D1D51" w14:textId="77777777" w:rsidR="00E27DE5" w:rsidRDefault="00E27DE5">
                  <w:pPr>
                    <w:spacing w:before="7"/>
                    <w:ind w:left="84"/>
                    <w:rPr>
                      <w:rFonts w:ascii="Courier New"/>
                      <w:sz w:val="15"/>
                    </w:rPr>
                  </w:pPr>
                  <w:r>
                    <w:rPr>
                      <w:rFonts w:ascii="Courier New"/>
                      <w:color w:val="131413"/>
                      <w:w w:val="105"/>
                      <w:sz w:val="15"/>
                    </w:rPr>
                    <w:t>17</w:t>
                  </w:r>
                </w:p>
                <w:p w14:paraId="749A95EC" w14:textId="77777777" w:rsidR="00E27DE5" w:rsidRDefault="00E27DE5">
                  <w:pPr>
                    <w:spacing w:before="9"/>
                    <w:ind w:left="84"/>
                    <w:rPr>
                      <w:rFonts w:ascii="Courier New"/>
                      <w:sz w:val="15"/>
                    </w:rPr>
                  </w:pPr>
                  <w:r>
                    <w:rPr>
                      <w:rFonts w:ascii="Courier New"/>
                      <w:color w:val="131413"/>
                      <w:w w:val="105"/>
                      <w:sz w:val="15"/>
                    </w:rPr>
                    <w:t>18</w:t>
                  </w:r>
                </w:p>
                <w:p w14:paraId="69767558" w14:textId="77777777" w:rsidR="00E27DE5" w:rsidRDefault="00E27DE5">
                  <w:pPr>
                    <w:spacing w:before="7"/>
                    <w:ind w:left="84"/>
                    <w:rPr>
                      <w:rFonts w:ascii="Courier New"/>
                      <w:sz w:val="15"/>
                    </w:rPr>
                  </w:pPr>
                  <w:r>
                    <w:rPr>
                      <w:rFonts w:ascii="Courier New"/>
                      <w:color w:val="131413"/>
                      <w:w w:val="105"/>
                      <w:sz w:val="15"/>
                    </w:rPr>
                    <w:t>19</w:t>
                  </w:r>
                </w:p>
                <w:p w14:paraId="00809F7E" w14:textId="77777777" w:rsidR="00E27DE5" w:rsidRDefault="00E27DE5">
                  <w:pPr>
                    <w:spacing w:before="7"/>
                    <w:ind w:left="84"/>
                    <w:rPr>
                      <w:rFonts w:ascii="Courier New"/>
                      <w:sz w:val="15"/>
                    </w:rPr>
                  </w:pPr>
                  <w:r>
                    <w:rPr>
                      <w:rFonts w:ascii="Courier New"/>
                      <w:color w:val="131413"/>
                      <w:w w:val="105"/>
                      <w:sz w:val="15"/>
                    </w:rPr>
                    <w:t>20</w:t>
                  </w:r>
                </w:p>
                <w:p w14:paraId="6173552D" w14:textId="77777777" w:rsidR="00E27DE5" w:rsidRDefault="00E27DE5">
                  <w:pPr>
                    <w:spacing w:before="8"/>
                    <w:ind w:left="84"/>
                    <w:rPr>
                      <w:rFonts w:ascii="Courier New"/>
                      <w:sz w:val="15"/>
                    </w:rPr>
                  </w:pPr>
                  <w:r>
                    <w:rPr>
                      <w:rFonts w:ascii="Courier New"/>
                      <w:color w:val="131413"/>
                      <w:w w:val="105"/>
                      <w:sz w:val="15"/>
                    </w:rPr>
                    <w:t>21</w:t>
                  </w:r>
                </w:p>
                <w:p w14:paraId="2097863A" w14:textId="77777777" w:rsidR="00E27DE5" w:rsidRDefault="00E27DE5">
                  <w:pPr>
                    <w:spacing w:before="7"/>
                    <w:ind w:left="84"/>
                    <w:rPr>
                      <w:rFonts w:ascii="Courier New"/>
                      <w:sz w:val="15"/>
                    </w:rPr>
                  </w:pPr>
                  <w:r>
                    <w:rPr>
                      <w:rFonts w:ascii="Courier New"/>
                      <w:color w:val="131413"/>
                      <w:w w:val="105"/>
                      <w:sz w:val="15"/>
                    </w:rPr>
                    <w:t>22</w:t>
                  </w:r>
                </w:p>
                <w:p w14:paraId="70052D11" w14:textId="77777777" w:rsidR="00E27DE5" w:rsidRDefault="00E27DE5">
                  <w:pPr>
                    <w:spacing w:before="9"/>
                    <w:ind w:left="84"/>
                    <w:rPr>
                      <w:rFonts w:ascii="Courier New"/>
                      <w:sz w:val="15"/>
                    </w:rPr>
                  </w:pPr>
                  <w:r>
                    <w:rPr>
                      <w:rFonts w:ascii="Courier New"/>
                      <w:color w:val="131413"/>
                      <w:w w:val="105"/>
                      <w:sz w:val="15"/>
                    </w:rPr>
                    <w:t>23</w:t>
                  </w:r>
                </w:p>
                <w:p w14:paraId="119EE8C1" w14:textId="77777777" w:rsidR="00E27DE5" w:rsidRDefault="00E27DE5">
                  <w:pPr>
                    <w:spacing w:before="7"/>
                    <w:ind w:left="84"/>
                    <w:rPr>
                      <w:rFonts w:ascii="Courier New"/>
                      <w:sz w:val="15"/>
                    </w:rPr>
                  </w:pPr>
                  <w:r>
                    <w:rPr>
                      <w:rFonts w:ascii="Courier New"/>
                      <w:color w:val="131413"/>
                      <w:w w:val="105"/>
                      <w:sz w:val="15"/>
                    </w:rPr>
                    <w:t>24</w:t>
                  </w:r>
                </w:p>
                <w:p w14:paraId="1853E618" w14:textId="77777777" w:rsidR="00E27DE5" w:rsidRDefault="00E27DE5">
                  <w:pPr>
                    <w:spacing w:before="7"/>
                    <w:ind w:left="84"/>
                    <w:rPr>
                      <w:rFonts w:ascii="Courier New"/>
                      <w:sz w:val="15"/>
                    </w:rPr>
                  </w:pPr>
                  <w:r>
                    <w:rPr>
                      <w:rFonts w:ascii="Courier New"/>
                      <w:color w:val="131413"/>
                      <w:w w:val="105"/>
                      <w:sz w:val="15"/>
                    </w:rPr>
                    <w:t>25</w:t>
                  </w:r>
                </w:p>
                <w:p w14:paraId="65AEE01D" w14:textId="77777777" w:rsidR="00E27DE5" w:rsidRDefault="00E27DE5">
                  <w:pPr>
                    <w:spacing w:before="9"/>
                    <w:ind w:left="84"/>
                    <w:rPr>
                      <w:rFonts w:ascii="Courier New"/>
                      <w:sz w:val="15"/>
                    </w:rPr>
                  </w:pPr>
                  <w:r>
                    <w:rPr>
                      <w:rFonts w:ascii="Courier New"/>
                      <w:color w:val="131413"/>
                      <w:w w:val="105"/>
                      <w:sz w:val="15"/>
                    </w:rPr>
                    <w:t>26</w:t>
                  </w:r>
                </w:p>
                <w:p w14:paraId="00D897A0" w14:textId="77777777" w:rsidR="00E27DE5" w:rsidRDefault="00E27DE5">
                  <w:pPr>
                    <w:spacing w:before="7"/>
                    <w:ind w:left="84"/>
                    <w:rPr>
                      <w:rFonts w:ascii="Courier New"/>
                      <w:sz w:val="15"/>
                    </w:rPr>
                  </w:pPr>
                  <w:r>
                    <w:rPr>
                      <w:rFonts w:ascii="Courier New"/>
                      <w:color w:val="131413"/>
                      <w:w w:val="105"/>
                      <w:sz w:val="15"/>
                    </w:rPr>
                    <w:t>27</w:t>
                  </w:r>
                </w:p>
                <w:p w14:paraId="103D757F" w14:textId="77777777" w:rsidR="00E27DE5" w:rsidRDefault="00E27DE5">
                  <w:pPr>
                    <w:spacing w:before="9"/>
                    <w:ind w:left="84"/>
                    <w:rPr>
                      <w:rFonts w:ascii="Courier New"/>
                      <w:sz w:val="15"/>
                    </w:rPr>
                  </w:pPr>
                  <w:r>
                    <w:rPr>
                      <w:rFonts w:ascii="Courier New"/>
                      <w:color w:val="131413"/>
                      <w:w w:val="105"/>
                      <w:sz w:val="15"/>
                    </w:rPr>
                    <w:t>28</w:t>
                  </w:r>
                </w:p>
                <w:p w14:paraId="20D14E99" w14:textId="77777777" w:rsidR="00E27DE5" w:rsidRDefault="00E27DE5">
                  <w:pPr>
                    <w:spacing w:before="6"/>
                    <w:ind w:left="84"/>
                    <w:rPr>
                      <w:rFonts w:ascii="Courier New"/>
                      <w:sz w:val="15"/>
                    </w:rPr>
                  </w:pPr>
                  <w:r>
                    <w:rPr>
                      <w:rFonts w:ascii="Courier New"/>
                      <w:color w:val="131413"/>
                      <w:w w:val="105"/>
                      <w:sz w:val="15"/>
                    </w:rPr>
                    <w:t>29</w:t>
                  </w:r>
                </w:p>
                <w:p w14:paraId="18C1112C" w14:textId="77777777" w:rsidR="00E27DE5" w:rsidRDefault="00E27DE5">
                  <w:pPr>
                    <w:spacing w:before="7"/>
                    <w:ind w:left="84"/>
                    <w:rPr>
                      <w:rFonts w:ascii="Courier New"/>
                      <w:sz w:val="15"/>
                    </w:rPr>
                  </w:pPr>
                  <w:r>
                    <w:rPr>
                      <w:rFonts w:ascii="Courier New"/>
                      <w:color w:val="131413"/>
                      <w:w w:val="105"/>
                      <w:sz w:val="15"/>
                    </w:rPr>
                    <w:t>30</w:t>
                  </w:r>
                </w:p>
                <w:p w14:paraId="41BC8F0D" w14:textId="77777777" w:rsidR="00E27DE5" w:rsidRDefault="00E27DE5">
                  <w:pPr>
                    <w:spacing w:before="9"/>
                    <w:ind w:left="84"/>
                    <w:rPr>
                      <w:rFonts w:ascii="Courier New"/>
                      <w:sz w:val="15"/>
                    </w:rPr>
                  </w:pPr>
                  <w:r>
                    <w:rPr>
                      <w:rFonts w:ascii="Courier New"/>
                      <w:color w:val="131413"/>
                      <w:w w:val="105"/>
                      <w:sz w:val="15"/>
                    </w:rPr>
                    <w:t>31</w:t>
                  </w:r>
                </w:p>
                <w:p w14:paraId="79C8C18B" w14:textId="77777777" w:rsidR="00E27DE5" w:rsidRDefault="00E27DE5">
                  <w:pPr>
                    <w:spacing w:before="7"/>
                    <w:ind w:left="84"/>
                    <w:rPr>
                      <w:rFonts w:ascii="Courier New"/>
                      <w:sz w:val="15"/>
                    </w:rPr>
                  </w:pPr>
                  <w:r>
                    <w:rPr>
                      <w:rFonts w:ascii="Courier New"/>
                      <w:color w:val="131413"/>
                      <w:w w:val="105"/>
                      <w:sz w:val="15"/>
                    </w:rPr>
                    <w:t>32</w:t>
                  </w:r>
                </w:p>
                <w:p w14:paraId="25B5F586" w14:textId="77777777" w:rsidR="00E27DE5" w:rsidRDefault="00E27DE5">
                  <w:pPr>
                    <w:spacing w:before="9"/>
                    <w:ind w:left="84"/>
                    <w:rPr>
                      <w:rFonts w:ascii="Courier New"/>
                      <w:sz w:val="15"/>
                    </w:rPr>
                  </w:pPr>
                  <w:r>
                    <w:rPr>
                      <w:rFonts w:ascii="Courier New"/>
                      <w:color w:val="131413"/>
                      <w:w w:val="105"/>
                      <w:sz w:val="15"/>
                    </w:rPr>
                    <w:t>33</w:t>
                  </w:r>
                </w:p>
                <w:p w14:paraId="5098CB41" w14:textId="77777777" w:rsidR="00E27DE5" w:rsidRDefault="00E27DE5">
                  <w:pPr>
                    <w:spacing w:before="7"/>
                    <w:ind w:left="84"/>
                    <w:rPr>
                      <w:rFonts w:ascii="Courier New"/>
                      <w:sz w:val="15"/>
                    </w:rPr>
                  </w:pPr>
                  <w:r>
                    <w:rPr>
                      <w:rFonts w:ascii="Courier New"/>
                      <w:color w:val="131413"/>
                      <w:w w:val="105"/>
                      <w:sz w:val="15"/>
                    </w:rPr>
                    <w:t>34</w:t>
                  </w:r>
                </w:p>
                <w:p w14:paraId="10BA5196" w14:textId="77777777" w:rsidR="00E27DE5" w:rsidRDefault="00E27DE5">
                  <w:pPr>
                    <w:spacing w:before="7"/>
                    <w:ind w:left="84"/>
                    <w:rPr>
                      <w:rFonts w:ascii="Courier New"/>
                      <w:sz w:val="15"/>
                    </w:rPr>
                  </w:pPr>
                  <w:r>
                    <w:rPr>
                      <w:rFonts w:ascii="Courier New"/>
                      <w:color w:val="131413"/>
                      <w:w w:val="105"/>
                      <w:sz w:val="15"/>
                    </w:rPr>
                    <w:t>35</w:t>
                  </w:r>
                </w:p>
                <w:p w14:paraId="56D89A38" w14:textId="77777777" w:rsidR="00E27DE5" w:rsidRDefault="00E27DE5">
                  <w:pPr>
                    <w:spacing w:before="9"/>
                    <w:ind w:left="84"/>
                    <w:rPr>
                      <w:rFonts w:ascii="Courier New"/>
                      <w:sz w:val="15"/>
                    </w:rPr>
                  </w:pPr>
                  <w:r>
                    <w:rPr>
                      <w:rFonts w:ascii="Courier New"/>
                      <w:color w:val="131413"/>
                      <w:w w:val="105"/>
                      <w:sz w:val="15"/>
                    </w:rPr>
                    <w:t>36</w:t>
                  </w:r>
                </w:p>
                <w:p w14:paraId="4EA12F0F" w14:textId="77777777" w:rsidR="00E27DE5" w:rsidRDefault="00E27DE5">
                  <w:pPr>
                    <w:spacing w:before="7"/>
                    <w:ind w:left="84"/>
                    <w:rPr>
                      <w:rFonts w:ascii="Courier New"/>
                      <w:sz w:val="15"/>
                    </w:rPr>
                  </w:pPr>
                  <w:r>
                    <w:rPr>
                      <w:rFonts w:ascii="Courier New"/>
                      <w:color w:val="131413"/>
                      <w:w w:val="105"/>
                      <w:sz w:val="15"/>
                    </w:rPr>
                    <w:t>37</w:t>
                  </w:r>
                </w:p>
                <w:p w14:paraId="18972EB0" w14:textId="77777777" w:rsidR="00E27DE5" w:rsidRDefault="00E27DE5">
                  <w:pPr>
                    <w:spacing w:before="8"/>
                    <w:ind w:left="84"/>
                    <w:rPr>
                      <w:rFonts w:ascii="Courier New"/>
                      <w:sz w:val="15"/>
                    </w:rPr>
                  </w:pPr>
                  <w:r>
                    <w:rPr>
                      <w:rFonts w:ascii="Courier New"/>
                      <w:color w:val="131413"/>
                      <w:w w:val="105"/>
                      <w:sz w:val="15"/>
                    </w:rPr>
                    <w:t>38</w:t>
                  </w:r>
                </w:p>
                <w:p w14:paraId="7AE6E06A" w14:textId="77777777" w:rsidR="00E27DE5" w:rsidRDefault="00E27DE5">
                  <w:pPr>
                    <w:spacing w:before="7"/>
                    <w:ind w:left="84"/>
                    <w:rPr>
                      <w:rFonts w:ascii="Courier New"/>
                      <w:sz w:val="15"/>
                    </w:rPr>
                  </w:pPr>
                  <w:r>
                    <w:rPr>
                      <w:rFonts w:ascii="Courier New"/>
                      <w:color w:val="131413"/>
                      <w:w w:val="105"/>
                      <w:sz w:val="15"/>
                    </w:rPr>
                    <w:t>39</w:t>
                  </w:r>
                </w:p>
                <w:p w14:paraId="063C317B" w14:textId="77777777" w:rsidR="00E27DE5" w:rsidRDefault="00E27DE5">
                  <w:pPr>
                    <w:spacing w:before="7"/>
                    <w:ind w:left="84"/>
                    <w:rPr>
                      <w:rFonts w:ascii="Courier New"/>
                      <w:sz w:val="15"/>
                    </w:rPr>
                  </w:pPr>
                  <w:r>
                    <w:rPr>
                      <w:rFonts w:ascii="Courier New"/>
                      <w:color w:val="131413"/>
                      <w:w w:val="105"/>
                      <w:sz w:val="15"/>
                    </w:rPr>
                    <w:t>40</w:t>
                  </w:r>
                </w:p>
                <w:p w14:paraId="4E42EF9C" w14:textId="77777777" w:rsidR="00E27DE5" w:rsidRDefault="00E27DE5">
                  <w:pPr>
                    <w:spacing w:before="9"/>
                    <w:ind w:left="84"/>
                    <w:rPr>
                      <w:rFonts w:ascii="Courier New"/>
                      <w:sz w:val="15"/>
                    </w:rPr>
                  </w:pPr>
                  <w:r>
                    <w:rPr>
                      <w:rFonts w:ascii="Courier New"/>
                      <w:color w:val="131413"/>
                      <w:w w:val="105"/>
                      <w:sz w:val="15"/>
                    </w:rPr>
                    <w:t>41</w:t>
                  </w:r>
                </w:p>
                <w:p w14:paraId="78EF08CA" w14:textId="77777777" w:rsidR="00E27DE5" w:rsidRDefault="00E27DE5">
                  <w:pPr>
                    <w:spacing w:before="7"/>
                    <w:ind w:left="84"/>
                    <w:rPr>
                      <w:rFonts w:ascii="Courier New"/>
                      <w:sz w:val="15"/>
                    </w:rPr>
                  </w:pPr>
                  <w:r>
                    <w:rPr>
                      <w:rFonts w:ascii="Courier New"/>
                      <w:color w:val="131413"/>
                      <w:w w:val="105"/>
                      <w:sz w:val="15"/>
                    </w:rPr>
                    <w:t>42</w:t>
                  </w:r>
                </w:p>
                <w:p w14:paraId="0531146A" w14:textId="77777777" w:rsidR="00E27DE5" w:rsidRDefault="00E27DE5">
                  <w:pPr>
                    <w:spacing w:before="9"/>
                    <w:ind w:left="84"/>
                    <w:rPr>
                      <w:rFonts w:ascii="Courier New"/>
                      <w:sz w:val="15"/>
                    </w:rPr>
                  </w:pPr>
                  <w:r>
                    <w:rPr>
                      <w:rFonts w:ascii="Courier New"/>
                      <w:color w:val="131413"/>
                      <w:w w:val="105"/>
                      <w:sz w:val="15"/>
                    </w:rPr>
                    <w:t>43</w:t>
                  </w:r>
                </w:p>
                <w:p w14:paraId="46E8D0B1" w14:textId="77777777" w:rsidR="00E27DE5" w:rsidRDefault="00E27DE5">
                  <w:pPr>
                    <w:spacing w:before="7"/>
                    <w:ind w:left="84"/>
                    <w:rPr>
                      <w:rFonts w:ascii="Courier New"/>
                      <w:sz w:val="15"/>
                    </w:rPr>
                  </w:pPr>
                  <w:r>
                    <w:rPr>
                      <w:rFonts w:ascii="Courier New"/>
                      <w:color w:val="131413"/>
                      <w:w w:val="105"/>
                      <w:sz w:val="15"/>
                    </w:rPr>
                    <w:t>44</w:t>
                  </w:r>
                </w:p>
                <w:p w14:paraId="6C9AFA41" w14:textId="77777777" w:rsidR="00E27DE5" w:rsidRDefault="00E27DE5">
                  <w:pPr>
                    <w:spacing w:before="7"/>
                    <w:ind w:left="84"/>
                    <w:rPr>
                      <w:rFonts w:ascii="Courier New"/>
                      <w:sz w:val="15"/>
                    </w:rPr>
                  </w:pPr>
                  <w:r>
                    <w:rPr>
                      <w:rFonts w:ascii="Courier New"/>
                      <w:color w:val="131413"/>
                      <w:w w:val="105"/>
                      <w:sz w:val="15"/>
                    </w:rPr>
                    <w:t>45</w:t>
                  </w:r>
                </w:p>
                <w:p w14:paraId="107F754B" w14:textId="77777777" w:rsidR="00E27DE5" w:rsidRDefault="00E27DE5">
                  <w:pPr>
                    <w:spacing w:before="8"/>
                    <w:ind w:left="84"/>
                    <w:rPr>
                      <w:rFonts w:ascii="Courier New"/>
                      <w:sz w:val="15"/>
                    </w:rPr>
                  </w:pPr>
                  <w:r>
                    <w:rPr>
                      <w:rFonts w:ascii="Courier New"/>
                      <w:color w:val="131413"/>
                      <w:w w:val="105"/>
                      <w:sz w:val="15"/>
                    </w:rPr>
                    <w:t>46</w:t>
                  </w:r>
                </w:p>
                <w:p w14:paraId="04C38475" w14:textId="77777777" w:rsidR="00E27DE5" w:rsidRDefault="00E27DE5">
                  <w:pPr>
                    <w:spacing w:before="7"/>
                    <w:ind w:left="84"/>
                    <w:rPr>
                      <w:rFonts w:ascii="Courier New"/>
                      <w:sz w:val="15"/>
                    </w:rPr>
                  </w:pPr>
                  <w:r>
                    <w:rPr>
                      <w:rFonts w:ascii="Courier New"/>
                      <w:color w:val="131413"/>
                      <w:w w:val="105"/>
                      <w:sz w:val="15"/>
                    </w:rPr>
                    <w:t>47</w:t>
                  </w:r>
                </w:p>
                <w:p w14:paraId="5BBD378C" w14:textId="77777777" w:rsidR="00E27DE5" w:rsidRDefault="00E27DE5">
                  <w:pPr>
                    <w:spacing w:before="9"/>
                    <w:ind w:left="84"/>
                    <w:rPr>
                      <w:rFonts w:ascii="Courier New"/>
                      <w:sz w:val="15"/>
                    </w:rPr>
                  </w:pPr>
                  <w:r>
                    <w:rPr>
                      <w:rFonts w:ascii="Courier New"/>
                      <w:color w:val="131413"/>
                      <w:w w:val="105"/>
                      <w:sz w:val="15"/>
                    </w:rPr>
                    <w:t>48</w:t>
                  </w:r>
                </w:p>
                <w:p w14:paraId="0508D4CC" w14:textId="77777777" w:rsidR="00E27DE5" w:rsidRDefault="00E27DE5">
                  <w:pPr>
                    <w:spacing w:before="7"/>
                    <w:ind w:left="84"/>
                    <w:rPr>
                      <w:rFonts w:ascii="Courier New"/>
                      <w:sz w:val="15"/>
                    </w:rPr>
                  </w:pPr>
                  <w:r>
                    <w:rPr>
                      <w:rFonts w:ascii="Courier New"/>
                      <w:color w:val="131413"/>
                      <w:w w:val="105"/>
                      <w:sz w:val="15"/>
                    </w:rPr>
                    <w:t>49</w:t>
                  </w:r>
                </w:p>
                <w:p w14:paraId="3ED84EE8" w14:textId="77777777" w:rsidR="00E27DE5" w:rsidRDefault="00E27DE5">
                  <w:pPr>
                    <w:spacing w:before="7"/>
                    <w:ind w:left="84"/>
                    <w:rPr>
                      <w:rFonts w:ascii="Courier New"/>
                      <w:sz w:val="15"/>
                    </w:rPr>
                  </w:pPr>
                  <w:r>
                    <w:rPr>
                      <w:rFonts w:ascii="Courier New"/>
                      <w:color w:val="131413"/>
                      <w:w w:val="105"/>
                      <w:sz w:val="15"/>
                    </w:rPr>
                    <w:t>50</w:t>
                  </w:r>
                </w:p>
                <w:p w14:paraId="0B57E7FC" w14:textId="77777777" w:rsidR="00E27DE5" w:rsidRDefault="00E27DE5">
                  <w:pPr>
                    <w:spacing w:before="9"/>
                    <w:ind w:left="84"/>
                    <w:rPr>
                      <w:rFonts w:ascii="Courier New"/>
                      <w:sz w:val="15"/>
                    </w:rPr>
                  </w:pPr>
                  <w:r>
                    <w:rPr>
                      <w:rFonts w:ascii="Courier New"/>
                      <w:color w:val="131413"/>
                      <w:w w:val="105"/>
                      <w:sz w:val="15"/>
                    </w:rPr>
                    <w:t>51</w:t>
                  </w:r>
                </w:p>
                <w:p w14:paraId="466B6FE2" w14:textId="77777777" w:rsidR="00E27DE5" w:rsidRDefault="00E27DE5">
                  <w:pPr>
                    <w:spacing w:before="7"/>
                    <w:ind w:left="84"/>
                    <w:rPr>
                      <w:rFonts w:ascii="Courier New"/>
                      <w:sz w:val="15"/>
                    </w:rPr>
                  </w:pPr>
                  <w:r>
                    <w:rPr>
                      <w:rFonts w:ascii="Courier New"/>
                      <w:color w:val="131413"/>
                      <w:w w:val="105"/>
                      <w:sz w:val="15"/>
                    </w:rPr>
                    <w:t>52</w:t>
                  </w:r>
                </w:p>
                <w:p w14:paraId="22B019EE" w14:textId="77777777" w:rsidR="00E27DE5" w:rsidRDefault="00E27DE5">
                  <w:pPr>
                    <w:spacing w:before="9"/>
                    <w:ind w:left="84"/>
                    <w:rPr>
                      <w:rFonts w:ascii="Courier New"/>
                      <w:sz w:val="15"/>
                    </w:rPr>
                  </w:pPr>
                  <w:r>
                    <w:rPr>
                      <w:rFonts w:ascii="Courier New"/>
                      <w:color w:val="131413"/>
                      <w:w w:val="105"/>
                      <w:sz w:val="15"/>
                    </w:rPr>
                    <w:t>53</w:t>
                  </w:r>
                </w:p>
                <w:p w14:paraId="58DF775B" w14:textId="77777777" w:rsidR="00E27DE5" w:rsidRDefault="00E27DE5">
                  <w:pPr>
                    <w:spacing w:before="7"/>
                    <w:ind w:left="84"/>
                    <w:rPr>
                      <w:rFonts w:ascii="Courier New"/>
                      <w:sz w:val="15"/>
                    </w:rPr>
                  </w:pPr>
                  <w:r>
                    <w:rPr>
                      <w:rFonts w:ascii="Courier New"/>
                      <w:color w:val="131413"/>
                      <w:w w:val="105"/>
                      <w:sz w:val="15"/>
                    </w:rPr>
                    <w:t>54</w:t>
                  </w:r>
                </w:p>
                <w:p w14:paraId="0FF2CB3B" w14:textId="77777777" w:rsidR="00E27DE5" w:rsidRDefault="00E27DE5">
                  <w:pPr>
                    <w:spacing w:before="6" w:line="168" w:lineRule="exact"/>
                    <w:ind w:left="84"/>
                    <w:rPr>
                      <w:rFonts w:ascii="Courier New"/>
                      <w:sz w:val="15"/>
                    </w:rPr>
                  </w:pPr>
                  <w:r>
                    <w:rPr>
                      <w:rFonts w:ascii="Courier New"/>
                      <w:color w:val="131413"/>
                      <w:w w:val="105"/>
                      <w:sz w:val="15"/>
                    </w:rPr>
                    <w:t>55</w:t>
                  </w:r>
                </w:p>
              </w:txbxContent>
            </v:textbox>
            <w10:wrap anchorx="page" anchory="page"/>
          </v:shape>
        </w:pict>
      </w:r>
      <w:r>
        <w:t>The reading codes are shown as follows</w:t>
      </w:r>
    </w:p>
    <w:p w14:paraId="3174D73B" w14:textId="77777777" w:rsidR="00FA629E" w:rsidRDefault="00FA629E">
      <w:pPr>
        <w:pStyle w:val="BodyText"/>
        <w:spacing w:before="4"/>
        <w:rPr>
          <w:sz w:val="17"/>
        </w:rPr>
      </w:pPr>
    </w:p>
    <w:p w14:paraId="6A71C215" w14:textId="77777777" w:rsidR="00FA629E" w:rsidRDefault="00E27DE5">
      <w:pPr>
        <w:spacing w:before="101" w:line="249" w:lineRule="auto"/>
        <w:ind w:left="757" w:right="3605"/>
        <w:rPr>
          <w:rFonts w:ascii="Courier New"/>
          <w:sz w:val="15"/>
        </w:rPr>
      </w:pPr>
      <w:r>
        <w:rPr>
          <w:rFonts w:ascii="Courier New"/>
          <w:color w:val="814203"/>
          <w:w w:val="105"/>
          <w:sz w:val="15"/>
        </w:rPr>
        <w:t>#include &lt;Arduino.h&gt; #include &lt;SoftwareSerial.h&gt;</w:t>
      </w:r>
    </w:p>
    <w:p w14:paraId="292F7CB1" w14:textId="77777777" w:rsidR="00FA629E" w:rsidRDefault="00E27DE5">
      <w:pPr>
        <w:spacing w:line="254" w:lineRule="auto"/>
        <w:ind w:left="757" w:right="869"/>
        <w:rPr>
          <w:rFonts w:ascii="Courier New"/>
          <w:sz w:val="15"/>
        </w:rPr>
      </w:pPr>
      <w:r>
        <w:rPr>
          <w:rFonts w:ascii="Courier New"/>
          <w:color w:val="131413"/>
          <w:w w:val="105"/>
          <w:sz w:val="15"/>
        </w:rPr>
        <w:t>SoftwareSerial mySerial</w:t>
      </w:r>
      <w:r>
        <w:rPr>
          <w:rFonts w:ascii="Courier New"/>
          <w:b/>
          <w:color w:val="392685"/>
          <w:w w:val="105"/>
          <w:sz w:val="15"/>
        </w:rPr>
        <w:t>(</w:t>
      </w:r>
      <w:r>
        <w:rPr>
          <w:rFonts w:ascii="Courier New"/>
          <w:color w:val="F37F22"/>
          <w:w w:val="105"/>
          <w:sz w:val="15"/>
        </w:rPr>
        <w:t>7</w:t>
      </w:r>
      <w:r>
        <w:rPr>
          <w:rFonts w:ascii="Courier New"/>
          <w:b/>
          <w:color w:val="392685"/>
          <w:w w:val="105"/>
          <w:sz w:val="15"/>
        </w:rPr>
        <w:t xml:space="preserve">, </w:t>
      </w:r>
      <w:r>
        <w:rPr>
          <w:rFonts w:ascii="Courier New"/>
          <w:color w:val="F37F22"/>
          <w:w w:val="105"/>
          <w:sz w:val="15"/>
        </w:rPr>
        <w:t>8</w:t>
      </w:r>
      <w:r>
        <w:rPr>
          <w:rFonts w:ascii="Courier New"/>
          <w:b/>
          <w:color w:val="392685"/>
          <w:w w:val="105"/>
          <w:sz w:val="15"/>
        </w:rPr>
        <w:t xml:space="preserve">); </w:t>
      </w:r>
      <w:r>
        <w:rPr>
          <w:rFonts w:ascii="Courier New"/>
          <w:color w:val="0F8112"/>
          <w:w w:val="105"/>
          <w:sz w:val="15"/>
        </w:rPr>
        <w:t xml:space="preserve">//create softwareSerial </w:t>
      </w:r>
      <w:r>
        <w:rPr>
          <w:rFonts w:ascii="Courier New"/>
          <w:color w:val="814203"/>
          <w:w w:val="105"/>
          <w:sz w:val="15"/>
        </w:rPr>
        <w:t xml:space="preserve">#define rx_Pin 7 </w:t>
      </w:r>
      <w:r>
        <w:rPr>
          <w:rFonts w:ascii="Courier New"/>
          <w:color w:val="0F8112"/>
          <w:w w:val="105"/>
          <w:sz w:val="15"/>
        </w:rPr>
        <w:t>//define the software RXD pin</w:t>
      </w:r>
    </w:p>
    <w:p w14:paraId="1DCF5CB5" w14:textId="77777777" w:rsidR="00FA629E" w:rsidRDefault="00E27DE5">
      <w:pPr>
        <w:spacing w:line="249" w:lineRule="auto"/>
        <w:ind w:left="757" w:right="1278"/>
        <w:rPr>
          <w:rFonts w:ascii="Courier New"/>
          <w:b/>
          <w:sz w:val="15"/>
        </w:rPr>
      </w:pPr>
      <w:r>
        <w:rPr>
          <w:rFonts w:ascii="Courier New"/>
          <w:color w:val="814203"/>
          <w:w w:val="105"/>
          <w:sz w:val="15"/>
        </w:rPr>
        <w:t xml:space="preserve">#define tx_Pin 8 </w:t>
      </w:r>
      <w:r>
        <w:rPr>
          <w:rFonts w:ascii="Courier New"/>
          <w:color w:val="0F8112"/>
          <w:w w:val="105"/>
          <w:sz w:val="15"/>
        </w:rPr>
        <w:t xml:space="preserve">//define the software TXD pin </w:t>
      </w:r>
      <w:r>
        <w:rPr>
          <w:rFonts w:ascii="Courier New"/>
          <w:color w:val="814203"/>
          <w:w w:val="105"/>
          <w:sz w:val="15"/>
        </w:rPr>
        <w:t xml:space="preserve">#define PMArrayLenth 31 </w:t>
      </w:r>
      <w:r>
        <w:rPr>
          <w:rFonts w:ascii="Courier New"/>
          <w:color w:val="0F8112"/>
          <w:w w:val="105"/>
          <w:sz w:val="15"/>
        </w:rPr>
        <w:t xml:space="preserve">//0x42 +31 bytes = 32 bytes </w:t>
      </w:r>
      <w:r>
        <w:rPr>
          <w:rFonts w:ascii="Courier New"/>
          <w:color w:val="5932A3"/>
          <w:w w:val="105"/>
          <w:sz w:val="15"/>
        </w:rPr>
        <w:t xml:space="preserve">unsigned char </w:t>
      </w:r>
      <w:r>
        <w:rPr>
          <w:rFonts w:ascii="Courier New"/>
          <w:color w:val="131413"/>
          <w:w w:val="105"/>
          <w:sz w:val="15"/>
        </w:rPr>
        <w:t>buf</w:t>
      </w:r>
      <w:r>
        <w:rPr>
          <w:rFonts w:ascii="Courier New"/>
          <w:b/>
          <w:color w:val="392685"/>
          <w:w w:val="105"/>
          <w:sz w:val="15"/>
        </w:rPr>
        <w:t>[</w:t>
      </w:r>
      <w:r>
        <w:rPr>
          <w:rFonts w:ascii="Courier New"/>
          <w:color w:val="131413"/>
          <w:w w:val="105"/>
          <w:sz w:val="15"/>
        </w:rPr>
        <w:t>PMArrayLenth</w:t>
      </w:r>
      <w:r>
        <w:rPr>
          <w:rFonts w:ascii="Courier New"/>
          <w:b/>
          <w:color w:val="392685"/>
          <w:w w:val="105"/>
          <w:sz w:val="15"/>
        </w:rPr>
        <w:t>];</w:t>
      </w:r>
    </w:p>
    <w:p w14:paraId="37244D64" w14:textId="77777777" w:rsidR="00FA629E" w:rsidRDefault="00FA629E">
      <w:pPr>
        <w:pStyle w:val="BodyText"/>
        <w:spacing w:before="2"/>
        <w:rPr>
          <w:rFonts w:ascii="Courier New"/>
          <w:b/>
          <w:sz w:val="15"/>
        </w:rPr>
      </w:pPr>
    </w:p>
    <w:p w14:paraId="06B9D3AB" w14:textId="77777777" w:rsidR="00FA629E" w:rsidRDefault="00E27DE5">
      <w:pPr>
        <w:spacing w:line="252" w:lineRule="auto"/>
        <w:ind w:left="757" w:right="2333"/>
        <w:rPr>
          <w:rFonts w:ascii="Courier New"/>
          <w:sz w:val="15"/>
        </w:rPr>
      </w:pPr>
      <w:r>
        <w:rPr>
          <w:rFonts w:ascii="Courier New"/>
          <w:color w:val="5932A3"/>
          <w:w w:val="105"/>
          <w:sz w:val="15"/>
        </w:rPr>
        <w:t xml:space="preserve">int </w:t>
      </w:r>
      <w:r>
        <w:rPr>
          <w:rFonts w:ascii="Courier New"/>
          <w:color w:val="131413"/>
          <w:w w:val="105"/>
          <w:sz w:val="15"/>
        </w:rPr>
        <w:t xml:space="preserve">PM01Value </w:t>
      </w:r>
      <w:r>
        <w:rPr>
          <w:rFonts w:ascii="Courier New"/>
          <w:b/>
          <w:color w:val="392685"/>
          <w:w w:val="105"/>
          <w:sz w:val="15"/>
        </w:rPr>
        <w:t xml:space="preserve">= </w:t>
      </w:r>
      <w:r>
        <w:rPr>
          <w:rFonts w:ascii="Courier New"/>
          <w:color w:val="F37F22"/>
          <w:w w:val="105"/>
          <w:sz w:val="15"/>
        </w:rPr>
        <w:t>0</w:t>
      </w:r>
      <w:r>
        <w:rPr>
          <w:rFonts w:ascii="Courier New"/>
          <w:b/>
          <w:color w:val="392685"/>
          <w:w w:val="105"/>
          <w:sz w:val="15"/>
        </w:rPr>
        <w:t xml:space="preserve">; </w:t>
      </w:r>
      <w:r>
        <w:rPr>
          <w:rFonts w:ascii="Courier New"/>
          <w:color w:val="0F8112"/>
          <w:w w:val="105"/>
          <w:sz w:val="15"/>
        </w:rPr>
        <w:t xml:space="preserve">//define PM1.0 value </w:t>
      </w:r>
      <w:r>
        <w:rPr>
          <w:rFonts w:ascii="Courier New"/>
          <w:color w:val="5932A3"/>
          <w:w w:val="105"/>
          <w:sz w:val="15"/>
        </w:rPr>
        <w:t xml:space="preserve">int </w:t>
      </w:r>
      <w:r>
        <w:rPr>
          <w:rFonts w:ascii="Courier New"/>
          <w:color w:val="131413"/>
          <w:w w:val="105"/>
          <w:sz w:val="15"/>
        </w:rPr>
        <w:t xml:space="preserve">PM2_5Value </w:t>
      </w:r>
      <w:r>
        <w:rPr>
          <w:rFonts w:ascii="Courier New"/>
          <w:b/>
          <w:color w:val="392685"/>
          <w:w w:val="105"/>
          <w:sz w:val="15"/>
        </w:rPr>
        <w:t xml:space="preserve">= </w:t>
      </w:r>
      <w:r>
        <w:rPr>
          <w:rFonts w:ascii="Courier New"/>
          <w:color w:val="F37F22"/>
          <w:w w:val="105"/>
          <w:sz w:val="15"/>
        </w:rPr>
        <w:t>0</w:t>
      </w:r>
      <w:r>
        <w:rPr>
          <w:rFonts w:ascii="Courier New"/>
          <w:b/>
          <w:color w:val="392685"/>
          <w:w w:val="105"/>
          <w:sz w:val="15"/>
        </w:rPr>
        <w:t xml:space="preserve">; </w:t>
      </w:r>
      <w:r>
        <w:rPr>
          <w:rFonts w:ascii="Courier New"/>
          <w:color w:val="0F8112"/>
          <w:w w:val="105"/>
          <w:sz w:val="15"/>
        </w:rPr>
        <w:t xml:space="preserve">//define PM2.5 value </w:t>
      </w:r>
      <w:r>
        <w:rPr>
          <w:rFonts w:ascii="Courier New"/>
          <w:color w:val="5932A3"/>
          <w:w w:val="105"/>
          <w:sz w:val="15"/>
        </w:rPr>
        <w:t xml:space="preserve">int </w:t>
      </w:r>
      <w:r>
        <w:rPr>
          <w:rFonts w:ascii="Courier New"/>
          <w:color w:val="131413"/>
          <w:w w:val="105"/>
          <w:sz w:val="15"/>
        </w:rPr>
        <w:t xml:space="preserve">PM10Value </w:t>
      </w:r>
      <w:r>
        <w:rPr>
          <w:rFonts w:ascii="Courier New"/>
          <w:b/>
          <w:color w:val="392685"/>
          <w:w w:val="105"/>
          <w:sz w:val="15"/>
        </w:rPr>
        <w:t xml:space="preserve">= </w:t>
      </w:r>
      <w:r>
        <w:rPr>
          <w:rFonts w:ascii="Courier New"/>
          <w:color w:val="F37F22"/>
          <w:w w:val="105"/>
          <w:sz w:val="15"/>
        </w:rPr>
        <w:t>0</w:t>
      </w:r>
      <w:r>
        <w:rPr>
          <w:rFonts w:ascii="Courier New"/>
          <w:b/>
          <w:color w:val="392685"/>
          <w:w w:val="105"/>
          <w:sz w:val="15"/>
        </w:rPr>
        <w:t xml:space="preserve">; </w:t>
      </w:r>
      <w:r>
        <w:rPr>
          <w:rFonts w:ascii="Courier New"/>
          <w:color w:val="0F8112"/>
          <w:w w:val="105"/>
          <w:sz w:val="15"/>
        </w:rPr>
        <w:t>//define PM10 value</w:t>
      </w:r>
    </w:p>
    <w:p w14:paraId="21F9EE89" w14:textId="77777777" w:rsidR="00FA629E" w:rsidRDefault="00FA629E">
      <w:pPr>
        <w:pStyle w:val="BodyText"/>
        <w:spacing w:before="6"/>
        <w:rPr>
          <w:rFonts w:ascii="Courier New"/>
          <w:sz w:val="15"/>
        </w:rPr>
      </w:pPr>
    </w:p>
    <w:p w14:paraId="0C40C614" w14:textId="77777777" w:rsidR="00FA629E" w:rsidRDefault="00E27DE5">
      <w:pPr>
        <w:ind w:left="757"/>
        <w:rPr>
          <w:rFonts w:ascii="Courier New"/>
          <w:b/>
          <w:sz w:val="15"/>
        </w:rPr>
      </w:pPr>
      <w:r>
        <w:rPr>
          <w:rFonts w:ascii="Courier New"/>
          <w:color w:val="5932A3"/>
          <w:w w:val="105"/>
          <w:sz w:val="15"/>
        </w:rPr>
        <w:t xml:space="preserve">void </w:t>
      </w:r>
      <w:r>
        <w:rPr>
          <w:rFonts w:ascii="Courier New"/>
          <w:color w:val="131413"/>
          <w:w w:val="105"/>
          <w:sz w:val="15"/>
        </w:rPr>
        <w:t>setup</w:t>
      </w:r>
      <w:r>
        <w:rPr>
          <w:rFonts w:ascii="Courier New"/>
          <w:b/>
          <w:color w:val="392685"/>
          <w:w w:val="105"/>
          <w:sz w:val="15"/>
        </w:rPr>
        <w:t>() {</w:t>
      </w:r>
    </w:p>
    <w:p w14:paraId="2BFBAB9C" w14:textId="77777777" w:rsidR="00FA629E" w:rsidRDefault="00E27DE5">
      <w:pPr>
        <w:spacing w:before="7" w:line="249" w:lineRule="auto"/>
        <w:ind w:left="945" w:hanging="1"/>
        <w:rPr>
          <w:rFonts w:ascii="Courier New"/>
          <w:sz w:val="15"/>
        </w:rPr>
      </w:pPr>
      <w:r>
        <w:rPr>
          <w:rFonts w:ascii="Courier New"/>
          <w:color w:val="131413"/>
          <w:w w:val="105"/>
          <w:sz w:val="15"/>
        </w:rPr>
        <w:t>mySerial</w:t>
      </w:r>
      <w:r>
        <w:rPr>
          <w:rFonts w:ascii="Courier New"/>
          <w:b/>
          <w:color w:val="392685"/>
          <w:w w:val="105"/>
          <w:sz w:val="15"/>
        </w:rPr>
        <w:t>.</w:t>
      </w:r>
      <w:r>
        <w:rPr>
          <w:rFonts w:ascii="Courier New"/>
          <w:color w:val="131413"/>
          <w:w w:val="105"/>
          <w:sz w:val="15"/>
        </w:rPr>
        <w:t>begin</w:t>
      </w:r>
      <w:r>
        <w:rPr>
          <w:rFonts w:ascii="Courier New"/>
          <w:b/>
          <w:color w:val="392685"/>
          <w:w w:val="105"/>
          <w:sz w:val="15"/>
        </w:rPr>
        <w:t>(</w:t>
      </w:r>
      <w:r>
        <w:rPr>
          <w:rFonts w:ascii="Courier New"/>
          <w:color w:val="F37F22"/>
          <w:w w:val="105"/>
          <w:sz w:val="15"/>
        </w:rPr>
        <w:t>9600</w:t>
      </w:r>
      <w:r>
        <w:rPr>
          <w:rFonts w:ascii="Courier New"/>
          <w:b/>
          <w:color w:val="392685"/>
          <w:w w:val="105"/>
          <w:sz w:val="15"/>
        </w:rPr>
        <w:t xml:space="preserve">); </w:t>
      </w:r>
      <w:r>
        <w:rPr>
          <w:rFonts w:ascii="Courier New"/>
          <w:color w:val="0F8112"/>
          <w:w w:val="105"/>
          <w:sz w:val="15"/>
        </w:rPr>
        <w:t xml:space="preserve">//configure the baudrate </w:t>
      </w:r>
      <w:r>
        <w:rPr>
          <w:rFonts w:ascii="Courier New"/>
          <w:color w:val="131413"/>
          <w:w w:val="105"/>
          <w:sz w:val="15"/>
        </w:rPr>
        <w:t>mySerial</w:t>
      </w:r>
      <w:r>
        <w:rPr>
          <w:rFonts w:ascii="Courier New"/>
          <w:b/>
          <w:color w:val="392685"/>
          <w:w w:val="105"/>
          <w:sz w:val="15"/>
        </w:rPr>
        <w:t>.</w:t>
      </w:r>
      <w:r>
        <w:rPr>
          <w:rFonts w:ascii="Courier New"/>
          <w:color w:val="131413"/>
          <w:w w:val="105"/>
          <w:sz w:val="15"/>
        </w:rPr>
        <w:t>setTimeout</w:t>
      </w:r>
      <w:r>
        <w:rPr>
          <w:rFonts w:ascii="Courier New"/>
          <w:b/>
          <w:color w:val="392685"/>
          <w:w w:val="105"/>
          <w:sz w:val="15"/>
        </w:rPr>
        <w:t>(</w:t>
      </w:r>
      <w:r>
        <w:rPr>
          <w:rFonts w:ascii="Courier New"/>
          <w:color w:val="F37F22"/>
          <w:w w:val="105"/>
          <w:sz w:val="15"/>
        </w:rPr>
        <w:t>1500</w:t>
      </w:r>
      <w:r>
        <w:rPr>
          <w:rFonts w:ascii="Courier New"/>
          <w:b/>
          <w:color w:val="392685"/>
          <w:w w:val="105"/>
          <w:sz w:val="15"/>
        </w:rPr>
        <w:t>);</w:t>
      </w:r>
      <w:r>
        <w:rPr>
          <w:rFonts w:ascii="Courier New"/>
          <w:b/>
          <w:color w:val="392685"/>
          <w:spacing w:val="-27"/>
          <w:w w:val="105"/>
          <w:sz w:val="15"/>
        </w:rPr>
        <w:t xml:space="preserve"> </w:t>
      </w:r>
      <w:r>
        <w:rPr>
          <w:rFonts w:ascii="Courier New"/>
          <w:color w:val="0F8112"/>
          <w:w w:val="105"/>
          <w:sz w:val="15"/>
        </w:rPr>
        <w:t>//set</w:t>
      </w:r>
      <w:r>
        <w:rPr>
          <w:rFonts w:ascii="Courier New"/>
          <w:color w:val="0F8112"/>
          <w:spacing w:val="-27"/>
          <w:w w:val="105"/>
          <w:sz w:val="15"/>
        </w:rPr>
        <w:t xml:space="preserve"> </w:t>
      </w:r>
      <w:r>
        <w:rPr>
          <w:rFonts w:ascii="Courier New"/>
          <w:color w:val="0F8112"/>
          <w:w w:val="105"/>
          <w:sz w:val="15"/>
        </w:rPr>
        <w:t>the</w:t>
      </w:r>
      <w:r>
        <w:rPr>
          <w:rFonts w:ascii="Courier New"/>
          <w:color w:val="0F8112"/>
          <w:spacing w:val="-27"/>
          <w:w w:val="105"/>
          <w:sz w:val="15"/>
        </w:rPr>
        <w:t xml:space="preserve"> </w:t>
      </w:r>
      <w:r>
        <w:rPr>
          <w:rFonts w:ascii="Courier New"/>
          <w:color w:val="0F8112"/>
          <w:w w:val="105"/>
          <w:sz w:val="15"/>
        </w:rPr>
        <w:t>Timeout</w:t>
      </w:r>
      <w:r>
        <w:rPr>
          <w:rFonts w:ascii="Courier New"/>
          <w:color w:val="0F8112"/>
          <w:spacing w:val="-27"/>
          <w:w w:val="105"/>
          <w:sz w:val="15"/>
        </w:rPr>
        <w:t xml:space="preserve"> </w:t>
      </w:r>
      <w:r>
        <w:rPr>
          <w:rFonts w:ascii="Courier New"/>
          <w:color w:val="0F8112"/>
          <w:w w:val="105"/>
          <w:sz w:val="15"/>
        </w:rPr>
        <w:t>to</w:t>
      </w:r>
      <w:r>
        <w:rPr>
          <w:rFonts w:ascii="Courier New"/>
          <w:color w:val="0F8112"/>
          <w:spacing w:val="-26"/>
          <w:w w:val="105"/>
          <w:sz w:val="15"/>
        </w:rPr>
        <w:t xml:space="preserve"> </w:t>
      </w:r>
      <w:r>
        <w:rPr>
          <w:rFonts w:ascii="Courier New"/>
          <w:color w:val="0F8112"/>
          <w:w w:val="105"/>
          <w:sz w:val="15"/>
        </w:rPr>
        <w:t>1500ms,</w:t>
      </w:r>
      <w:r>
        <w:rPr>
          <w:rFonts w:ascii="Courier New"/>
          <w:color w:val="0F8112"/>
          <w:spacing w:val="-27"/>
          <w:w w:val="105"/>
          <w:sz w:val="15"/>
        </w:rPr>
        <w:t xml:space="preserve"> </w:t>
      </w:r>
      <w:r>
        <w:rPr>
          <w:rFonts w:ascii="Courier New"/>
          <w:color w:val="0F8112"/>
          <w:w w:val="105"/>
          <w:sz w:val="15"/>
        </w:rPr>
        <w:t>longer</w:t>
      </w:r>
    </w:p>
    <w:p w14:paraId="70F337F1" w14:textId="77777777" w:rsidR="00FA629E" w:rsidRDefault="00E27DE5">
      <w:pPr>
        <w:spacing w:before="6"/>
        <w:ind w:left="757"/>
        <w:rPr>
          <w:rFonts w:ascii="Courier New"/>
          <w:sz w:val="15"/>
        </w:rPr>
      </w:pPr>
      <w:r>
        <w:rPr>
          <w:rFonts w:ascii="Courier New"/>
          <w:color w:val="0F8112"/>
          <w:w w:val="105"/>
          <w:sz w:val="15"/>
        </w:rPr>
        <w:t>than the data transmission periodic time of the sensor</w:t>
      </w:r>
    </w:p>
    <w:p w14:paraId="3DB60233" w14:textId="77777777" w:rsidR="00FA629E" w:rsidRDefault="00E27DE5">
      <w:pPr>
        <w:spacing w:before="3"/>
        <w:ind w:left="757"/>
        <w:rPr>
          <w:rFonts w:ascii="Courier New"/>
          <w:b/>
          <w:sz w:val="15"/>
        </w:rPr>
      </w:pPr>
      <w:r>
        <w:rPr>
          <w:rFonts w:ascii="Courier New"/>
          <w:b/>
          <w:color w:val="392685"/>
          <w:w w:val="104"/>
          <w:sz w:val="15"/>
        </w:rPr>
        <w:t>}</w:t>
      </w:r>
    </w:p>
    <w:p w14:paraId="0A7F3CDE" w14:textId="77777777" w:rsidR="00FA629E" w:rsidRDefault="00FA629E">
      <w:pPr>
        <w:pStyle w:val="BodyText"/>
        <w:spacing w:before="4"/>
        <w:rPr>
          <w:rFonts w:ascii="Courier New"/>
          <w:b/>
          <w:sz w:val="16"/>
        </w:rPr>
      </w:pPr>
    </w:p>
    <w:p w14:paraId="4E4EB80F" w14:textId="77777777" w:rsidR="00FA629E" w:rsidRDefault="00E27DE5">
      <w:pPr>
        <w:ind w:left="757"/>
        <w:rPr>
          <w:rFonts w:ascii="Courier New"/>
          <w:b/>
          <w:sz w:val="15"/>
        </w:rPr>
      </w:pPr>
      <w:r>
        <w:rPr>
          <w:rFonts w:ascii="Courier New"/>
          <w:color w:val="5932A3"/>
          <w:w w:val="105"/>
          <w:sz w:val="15"/>
        </w:rPr>
        <w:t xml:space="preserve">void </w:t>
      </w:r>
      <w:r>
        <w:rPr>
          <w:rFonts w:ascii="Courier New"/>
          <w:color w:val="131413"/>
          <w:w w:val="105"/>
          <w:sz w:val="15"/>
        </w:rPr>
        <w:t>loop</w:t>
      </w:r>
      <w:r>
        <w:rPr>
          <w:rFonts w:ascii="Courier New"/>
          <w:b/>
          <w:color w:val="392685"/>
          <w:w w:val="105"/>
          <w:sz w:val="15"/>
        </w:rPr>
        <w:t>() {</w:t>
      </w:r>
    </w:p>
    <w:p w14:paraId="3CF8061E" w14:textId="77777777" w:rsidR="00FA629E" w:rsidRDefault="00E27DE5">
      <w:pPr>
        <w:spacing w:before="11"/>
        <w:ind w:left="945"/>
        <w:rPr>
          <w:rFonts w:ascii="Courier New"/>
          <w:sz w:val="15"/>
        </w:rPr>
      </w:pPr>
      <w:r>
        <w:rPr>
          <w:rFonts w:ascii="Courier New"/>
          <w:color w:val="0F8112"/>
          <w:w w:val="105"/>
          <w:sz w:val="15"/>
        </w:rPr>
        <w:t>//start to read when detect 0x42</w:t>
      </w:r>
    </w:p>
    <w:p w14:paraId="120F919B" w14:textId="77777777" w:rsidR="00FA629E" w:rsidRDefault="00E27DE5">
      <w:pPr>
        <w:spacing w:before="5" w:line="252" w:lineRule="auto"/>
        <w:ind w:left="1133" w:right="2131" w:hanging="188"/>
        <w:rPr>
          <w:rFonts w:ascii="Courier New"/>
          <w:b/>
          <w:sz w:val="15"/>
        </w:rPr>
      </w:pPr>
      <w:r>
        <w:rPr>
          <w:rFonts w:ascii="Courier New"/>
          <w:b/>
          <w:color w:val="3045A1"/>
          <w:w w:val="105"/>
          <w:sz w:val="15"/>
        </w:rPr>
        <w:t xml:space="preserve">if </w:t>
      </w:r>
      <w:r>
        <w:rPr>
          <w:rFonts w:ascii="Courier New"/>
          <w:b/>
          <w:color w:val="392685"/>
          <w:w w:val="105"/>
          <w:sz w:val="15"/>
        </w:rPr>
        <w:t>(</w:t>
      </w:r>
      <w:r>
        <w:rPr>
          <w:rFonts w:ascii="Courier New"/>
          <w:color w:val="131413"/>
          <w:w w:val="105"/>
          <w:sz w:val="15"/>
        </w:rPr>
        <w:t>mySerial</w:t>
      </w:r>
      <w:r>
        <w:rPr>
          <w:rFonts w:ascii="Courier New"/>
          <w:b/>
          <w:color w:val="392685"/>
          <w:w w:val="105"/>
          <w:sz w:val="15"/>
        </w:rPr>
        <w:t>.</w:t>
      </w:r>
      <w:r>
        <w:rPr>
          <w:rFonts w:ascii="Courier New"/>
          <w:color w:val="131413"/>
          <w:w w:val="105"/>
          <w:sz w:val="15"/>
        </w:rPr>
        <w:t>find</w:t>
      </w:r>
      <w:r>
        <w:rPr>
          <w:rFonts w:ascii="Courier New"/>
          <w:b/>
          <w:color w:val="392685"/>
          <w:w w:val="105"/>
          <w:sz w:val="15"/>
        </w:rPr>
        <w:t>(</w:t>
      </w:r>
      <w:r>
        <w:rPr>
          <w:rFonts w:ascii="Courier New"/>
          <w:color w:val="F37F22"/>
          <w:w w:val="105"/>
          <w:sz w:val="15"/>
        </w:rPr>
        <w:t>0x42</w:t>
      </w:r>
      <w:r>
        <w:rPr>
          <w:rFonts w:ascii="Courier New"/>
          <w:b/>
          <w:color w:val="392685"/>
          <w:w w:val="105"/>
          <w:sz w:val="15"/>
        </w:rPr>
        <w:t xml:space="preserve">)) { </w:t>
      </w:r>
      <w:r>
        <w:rPr>
          <w:rFonts w:ascii="Courier New"/>
          <w:color w:val="131413"/>
          <w:w w:val="105"/>
          <w:sz w:val="15"/>
        </w:rPr>
        <w:t>mySerial</w:t>
      </w:r>
      <w:r>
        <w:rPr>
          <w:rFonts w:ascii="Courier New"/>
          <w:b/>
          <w:color w:val="392685"/>
          <w:w w:val="105"/>
          <w:sz w:val="15"/>
        </w:rPr>
        <w:t>.</w:t>
      </w:r>
      <w:r>
        <w:rPr>
          <w:rFonts w:ascii="Courier New"/>
          <w:color w:val="131413"/>
          <w:w w:val="105"/>
          <w:sz w:val="15"/>
        </w:rPr>
        <w:t>readBytes</w:t>
      </w:r>
      <w:r>
        <w:rPr>
          <w:rFonts w:ascii="Courier New"/>
          <w:b/>
          <w:color w:val="392685"/>
          <w:w w:val="105"/>
          <w:sz w:val="15"/>
        </w:rPr>
        <w:t>(</w:t>
      </w:r>
      <w:r>
        <w:rPr>
          <w:rFonts w:ascii="Courier New"/>
          <w:color w:val="131413"/>
          <w:w w:val="105"/>
          <w:sz w:val="15"/>
        </w:rPr>
        <w:t>buf</w:t>
      </w:r>
      <w:r>
        <w:rPr>
          <w:rFonts w:ascii="Courier New"/>
          <w:b/>
          <w:color w:val="392685"/>
          <w:w w:val="105"/>
          <w:sz w:val="15"/>
        </w:rPr>
        <w:t xml:space="preserve">, </w:t>
      </w:r>
      <w:r>
        <w:rPr>
          <w:rFonts w:ascii="Courier New"/>
          <w:color w:val="131413"/>
          <w:w w:val="105"/>
          <w:sz w:val="15"/>
        </w:rPr>
        <w:t>PMArrayLenth</w:t>
      </w:r>
      <w:r>
        <w:rPr>
          <w:rFonts w:ascii="Courier New"/>
          <w:b/>
          <w:color w:val="392685"/>
          <w:w w:val="105"/>
          <w:sz w:val="15"/>
        </w:rPr>
        <w:t xml:space="preserve">); </w:t>
      </w:r>
      <w:r>
        <w:rPr>
          <w:rFonts w:ascii="Courier New"/>
          <w:b/>
          <w:color w:val="3045A1"/>
          <w:w w:val="105"/>
          <w:sz w:val="15"/>
        </w:rPr>
        <w:t xml:space="preserve">if </w:t>
      </w:r>
      <w:r>
        <w:rPr>
          <w:rFonts w:ascii="Courier New"/>
          <w:b/>
          <w:color w:val="392685"/>
          <w:w w:val="105"/>
          <w:sz w:val="15"/>
        </w:rPr>
        <w:t>(</w:t>
      </w:r>
      <w:r>
        <w:rPr>
          <w:rFonts w:ascii="Courier New"/>
          <w:color w:val="131413"/>
          <w:w w:val="105"/>
          <w:sz w:val="15"/>
        </w:rPr>
        <w:t>buf</w:t>
      </w:r>
      <w:r>
        <w:rPr>
          <w:rFonts w:ascii="Courier New"/>
          <w:b/>
          <w:color w:val="392685"/>
          <w:w w:val="105"/>
          <w:sz w:val="15"/>
        </w:rPr>
        <w:t>[</w:t>
      </w:r>
      <w:r>
        <w:rPr>
          <w:rFonts w:ascii="Courier New"/>
          <w:color w:val="F37F22"/>
          <w:w w:val="105"/>
          <w:sz w:val="15"/>
        </w:rPr>
        <w:t>0</w:t>
      </w:r>
      <w:r>
        <w:rPr>
          <w:rFonts w:ascii="Courier New"/>
          <w:b/>
          <w:color w:val="392685"/>
          <w:w w:val="105"/>
          <w:sz w:val="15"/>
        </w:rPr>
        <w:t xml:space="preserve">] == </w:t>
      </w:r>
      <w:r>
        <w:rPr>
          <w:rFonts w:ascii="Courier New"/>
          <w:color w:val="F37F22"/>
          <w:w w:val="105"/>
          <w:sz w:val="15"/>
        </w:rPr>
        <w:t>0x4d</w:t>
      </w:r>
      <w:r>
        <w:rPr>
          <w:rFonts w:ascii="Courier New"/>
          <w:b/>
          <w:color w:val="392685"/>
          <w:w w:val="105"/>
          <w:sz w:val="15"/>
        </w:rPr>
        <w:t>) {</w:t>
      </w:r>
      <w:r>
        <w:rPr>
          <w:rFonts w:ascii="Courier New"/>
          <w:b/>
          <w:color w:val="392685"/>
          <w:sz w:val="15"/>
        </w:rPr>
        <w:t xml:space="preserve"> </w:t>
      </w:r>
    </w:p>
    <w:p w14:paraId="7A519F94" w14:textId="77777777" w:rsidR="00FA629E" w:rsidRDefault="00E27DE5">
      <w:pPr>
        <w:spacing w:line="249" w:lineRule="auto"/>
        <w:ind w:left="1509" w:right="1827" w:hanging="188"/>
        <w:rPr>
          <w:rFonts w:ascii="Courier New"/>
          <w:b/>
          <w:sz w:val="15"/>
        </w:rPr>
      </w:pPr>
      <w:r>
        <w:rPr>
          <w:rFonts w:ascii="Courier New"/>
          <w:b/>
          <w:color w:val="3045A1"/>
          <w:w w:val="105"/>
          <w:sz w:val="15"/>
        </w:rPr>
        <w:t xml:space="preserve">if </w:t>
      </w:r>
      <w:r>
        <w:rPr>
          <w:rFonts w:ascii="Courier New"/>
          <w:b/>
          <w:color w:val="392685"/>
          <w:w w:val="105"/>
          <w:sz w:val="15"/>
        </w:rPr>
        <w:t>(</w:t>
      </w:r>
      <w:r>
        <w:rPr>
          <w:rFonts w:ascii="Courier New"/>
          <w:color w:val="131413"/>
          <w:w w:val="105"/>
          <w:sz w:val="15"/>
        </w:rPr>
        <w:t>checkValue</w:t>
      </w:r>
      <w:r>
        <w:rPr>
          <w:rFonts w:ascii="Courier New"/>
          <w:b/>
          <w:color w:val="392685"/>
          <w:w w:val="105"/>
          <w:sz w:val="15"/>
        </w:rPr>
        <w:t>(</w:t>
      </w:r>
      <w:r>
        <w:rPr>
          <w:rFonts w:ascii="Courier New"/>
          <w:color w:val="131413"/>
          <w:w w:val="105"/>
          <w:sz w:val="15"/>
        </w:rPr>
        <w:t>buf</w:t>
      </w:r>
      <w:r>
        <w:rPr>
          <w:rFonts w:ascii="Courier New"/>
          <w:b/>
          <w:color w:val="392685"/>
          <w:w w:val="105"/>
          <w:sz w:val="15"/>
        </w:rPr>
        <w:t xml:space="preserve">, </w:t>
      </w:r>
      <w:r>
        <w:rPr>
          <w:rFonts w:ascii="Courier New"/>
          <w:color w:val="131413"/>
          <w:w w:val="105"/>
          <w:sz w:val="15"/>
        </w:rPr>
        <w:t>PMArrayLenth</w:t>
      </w:r>
      <w:r>
        <w:rPr>
          <w:rFonts w:ascii="Courier New"/>
          <w:b/>
          <w:color w:val="392685"/>
          <w:w w:val="105"/>
          <w:sz w:val="15"/>
        </w:rPr>
        <w:t xml:space="preserve">)) { </w:t>
      </w:r>
      <w:r>
        <w:rPr>
          <w:rFonts w:ascii="Courier New"/>
          <w:color w:val="131413"/>
          <w:w w:val="105"/>
          <w:sz w:val="15"/>
        </w:rPr>
        <w:t xml:space="preserve">PM01Value </w:t>
      </w:r>
      <w:r>
        <w:rPr>
          <w:rFonts w:ascii="Courier New"/>
          <w:b/>
          <w:color w:val="392685"/>
          <w:w w:val="105"/>
          <w:sz w:val="15"/>
        </w:rPr>
        <w:t xml:space="preserve">= </w:t>
      </w:r>
      <w:r>
        <w:rPr>
          <w:rFonts w:ascii="Courier New"/>
          <w:color w:val="131413"/>
          <w:w w:val="105"/>
          <w:sz w:val="15"/>
        </w:rPr>
        <w:t>transmitPM01</w:t>
      </w:r>
      <w:r>
        <w:rPr>
          <w:rFonts w:ascii="Courier New"/>
          <w:b/>
          <w:color w:val="392685"/>
          <w:w w:val="105"/>
          <w:sz w:val="15"/>
        </w:rPr>
        <w:t>(</w:t>
      </w:r>
      <w:r>
        <w:rPr>
          <w:rFonts w:ascii="Courier New"/>
          <w:color w:val="131413"/>
          <w:w w:val="105"/>
          <w:sz w:val="15"/>
        </w:rPr>
        <w:t>buf</w:t>
      </w:r>
      <w:r>
        <w:rPr>
          <w:rFonts w:ascii="Courier New"/>
          <w:b/>
          <w:color w:val="392685"/>
          <w:w w:val="105"/>
          <w:sz w:val="15"/>
        </w:rPr>
        <w:t xml:space="preserve">); </w:t>
      </w:r>
      <w:r>
        <w:rPr>
          <w:rFonts w:ascii="Courier New"/>
          <w:color w:val="131413"/>
          <w:w w:val="105"/>
          <w:sz w:val="15"/>
        </w:rPr>
        <w:t xml:space="preserve">PM2_5Value </w:t>
      </w:r>
      <w:r>
        <w:rPr>
          <w:rFonts w:ascii="Courier New"/>
          <w:b/>
          <w:color w:val="392685"/>
          <w:w w:val="105"/>
          <w:sz w:val="15"/>
        </w:rPr>
        <w:t xml:space="preserve">= </w:t>
      </w:r>
      <w:r>
        <w:rPr>
          <w:rFonts w:ascii="Courier New"/>
          <w:color w:val="131413"/>
          <w:w w:val="105"/>
          <w:sz w:val="15"/>
        </w:rPr>
        <w:t>transmitPM2_5</w:t>
      </w:r>
      <w:r>
        <w:rPr>
          <w:rFonts w:ascii="Courier New"/>
          <w:b/>
          <w:color w:val="392685"/>
          <w:w w:val="105"/>
          <w:sz w:val="15"/>
        </w:rPr>
        <w:t>(</w:t>
      </w:r>
      <w:r>
        <w:rPr>
          <w:rFonts w:ascii="Courier New"/>
          <w:color w:val="131413"/>
          <w:w w:val="105"/>
          <w:sz w:val="15"/>
        </w:rPr>
        <w:t>buf</w:t>
      </w:r>
      <w:r>
        <w:rPr>
          <w:rFonts w:ascii="Courier New"/>
          <w:b/>
          <w:color w:val="392685"/>
          <w:w w:val="105"/>
          <w:sz w:val="15"/>
        </w:rPr>
        <w:t xml:space="preserve">); </w:t>
      </w:r>
      <w:r>
        <w:rPr>
          <w:rFonts w:ascii="Courier New"/>
          <w:color w:val="131413"/>
          <w:w w:val="105"/>
          <w:sz w:val="15"/>
        </w:rPr>
        <w:t xml:space="preserve">PM10Value </w:t>
      </w:r>
      <w:r>
        <w:rPr>
          <w:rFonts w:ascii="Courier New"/>
          <w:b/>
          <w:color w:val="392685"/>
          <w:w w:val="105"/>
          <w:sz w:val="15"/>
        </w:rPr>
        <w:t xml:space="preserve">= </w:t>
      </w:r>
      <w:r>
        <w:rPr>
          <w:rFonts w:ascii="Courier New"/>
          <w:color w:val="131413"/>
          <w:w w:val="105"/>
          <w:sz w:val="15"/>
        </w:rPr>
        <w:t>transmitPM10</w:t>
      </w:r>
      <w:r>
        <w:rPr>
          <w:rFonts w:ascii="Courier New"/>
          <w:b/>
          <w:color w:val="392685"/>
          <w:w w:val="105"/>
          <w:sz w:val="15"/>
        </w:rPr>
        <w:t>(</w:t>
      </w:r>
      <w:r>
        <w:rPr>
          <w:rFonts w:ascii="Courier New"/>
          <w:color w:val="131413"/>
          <w:w w:val="105"/>
          <w:sz w:val="15"/>
        </w:rPr>
        <w:t>buf</w:t>
      </w:r>
      <w:r>
        <w:rPr>
          <w:rFonts w:ascii="Courier New"/>
          <w:b/>
          <w:color w:val="392685"/>
          <w:w w:val="105"/>
          <w:sz w:val="15"/>
        </w:rPr>
        <w:t>);</w:t>
      </w:r>
    </w:p>
    <w:p w14:paraId="2863DA6B" w14:textId="77777777" w:rsidR="00FA629E" w:rsidRDefault="00E27DE5">
      <w:pPr>
        <w:spacing w:before="2"/>
        <w:ind w:left="1321"/>
        <w:rPr>
          <w:rFonts w:ascii="Courier New"/>
          <w:b/>
          <w:sz w:val="15"/>
        </w:rPr>
      </w:pPr>
      <w:r>
        <w:rPr>
          <w:rFonts w:ascii="Courier New"/>
          <w:b/>
          <w:color w:val="392685"/>
          <w:w w:val="104"/>
          <w:sz w:val="15"/>
        </w:rPr>
        <w:t>}</w:t>
      </w:r>
    </w:p>
    <w:p w14:paraId="19BEF2D8" w14:textId="77777777" w:rsidR="00FA629E" w:rsidRDefault="00E27DE5">
      <w:pPr>
        <w:spacing w:before="7"/>
        <w:ind w:left="1133"/>
        <w:rPr>
          <w:rFonts w:ascii="Courier New"/>
          <w:b/>
          <w:sz w:val="15"/>
        </w:rPr>
      </w:pPr>
      <w:r>
        <w:rPr>
          <w:rFonts w:ascii="Courier New"/>
          <w:b/>
          <w:color w:val="392685"/>
          <w:w w:val="104"/>
          <w:sz w:val="15"/>
        </w:rPr>
        <w:t>}</w:t>
      </w:r>
    </w:p>
    <w:p w14:paraId="4D77163E" w14:textId="77777777" w:rsidR="00FA629E" w:rsidRDefault="00E27DE5">
      <w:pPr>
        <w:spacing w:before="7"/>
        <w:ind w:left="945"/>
        <w:rPr>
          <w:rFonts w:ascii="Courier New"/>
          <w:b/>
          <w:sz w:val="15"/>
        </w:rPr>
      </w:pPr>
      <w:r>
        <w:rPr>
          <w:rFonts w:ascii="Courier New"/>
          <w:b/>
          <w:color w:val="392685"/>
          <w:w w:val="104"/>
          <w:sz w:val="15"/>
        </w:rPr>
        <w:t>}</w:t>
      </w:r>
    </w:p>
    <w:p w14:paraId="6C9D3731" w14:textId="77777777" w:rsidR="00FA629E" w:rsidRDefault="00E27DE5">
      <w:pPr>
        <w:spacing w:before="8"/>
        <w:ind w:left="757"/>
        <w:rPr>
          <w:rFonts w:ascii="Courier New"/>
          <w:b/>
          <w:sz w:val="15"/>
        </w:rPr>
      </w:pPr>
      <w:r>
        <w:rPr>
          <w:rFonts w:ascii="Courier New"/>
          <w:b/>
          <w:color w:val="392685"/>
          <w:w w:val="104"/>
          <w:sz w:val="15"/>
        </w:rPr>
        <w:t>}</w:t>
      </w:r>
    </w:p>
    <w:p w14:paraId="665B3781" w14:textId="77777777" w:rsidR="00FA629E" w:rsidRDefault="00FA629E">
      <w:pPr>
        <w:pStyle w:val="BodyText"/>
        <w:spacing w:before="5"/>
        <w:rPr>
          <w:rFonts w:ascii="Courier New"/>
          <w:b/>
          <w:sz w:val="16"/>
        </w:rPr>
      </w:pPr>
    </w:p>
    <w:p w14:paraId="546D2E7F" w14:textId="77777777" w:rsidR="00FA629E" w:rsidRDefault="00E27DE5">
      <w:pPr>
        <w:ind w:left="757"/>
        <w:rPr>
          <w:rFonts w:ascii="Courier New"/>
          <w:b/>
          <w:sz w:val="15"/>
        </w:rPr>
      </w:pPr>
      <w:r>
        <w:rPr>
          <w:rFonts w:ascii="Courier New"/>
          <w:color w:val="5932A3"/>
          <w:w w:val="105"/>
          <w:sz w:val="15"/>
        </w:rPr>
        <w:t xml:space="preserve">char </w:t>
      </w:r>
      <w:r>
        <w:rPr>
          <w:rFonts w:ascii="Courier New"/>
          <w:color w:val="131413"/>
          <w:w w:val="105"/>
          <w:sz w:val="15"/>
        </w:rPr>
        <w:t>checkValue</w:t>
      </w:r>
      <w:r>
        <w:rPr>
          <w:rFonts w:ascii="Courier New"/>
          <w:b/>
          <w:color w:val="392685"/>
          <w:w w:val="105"/>
          <w:sz w:val="15"/>
        </w:rPr>
        <w:t>(</w:t>
      </w:r>
      <w:r>
        <w:rPr>
          <w:rFonts w:ascii="Courier New"/>
          <w:color w:val="5932A3"/>
          <w:w w:val="105"/>
          <w:sz w:val="15"/>
        </w:rPr>
        <w:t xml:space="preserve">unsigned char </w:t>
      </w:r>
      <w:r>
        <w:rPr>
          <w:rFonts w:ascii="Courier New"/>
          <w:b/>
          <w:color w:val="392685"/>
          <w:w w:val="105"/>
          <w:sz w:val="15"/>
        </w:rPr>
        <w:t>*</w:t>
      </w:r>
      <w:r>
        <w:rPr>
          <w:rFonts w:ascii="Courier New"/>
          <w:color w:val="131413"/>
          <w:w w:val="105"/>
          <w:sz w:val="15"/>
        </w:rPr>
        <w:t>thebuf</w:t>
      </w:r>
      <w:r>
        <w:rPr>
          <w:rFonts w:ascii="Courier New"/>
          <w:b/>
          <w:color w:val="392685"/>
          <w:w w:val="105"/>
          <w:sz w:val="15"/>
        </w:rPr>
        <w:t xml:space="preserve">, </w:t>
      </w:r>
      <w:r>
        <w:rPr>
          <w:rFonts w:ascii="Courier New"/>
          <w:color w:val="5932A3"/>
          <w:w w:val="105"/>
          <w:sz w:val="15"/>
        </w:rPr>
        <w:t xml:space="preserve">char </w:t>
      </w:r>
      <w:r>
        <w:rPr>
          <w:rFonts w:ascii="Courier New"/>
          <w:color w:val="131413"/>
          <w:w w:val="105"/>
          <w:sz w:val="15"/>
        </w:rPr>
        <w:t>leng</w:t>
      </w:r>
      <w:r>
        <w:rPr>
          <w:rFonts w:ascii="Courier New"/>
          <w:b/>
          <w:color w:val="392685"/>
          <w:w w:val="105"/>
          <w:sz w:val="15"/>
        </w:rPr>
        <w:t>) {</w:t>
      </w:r>
      <w:r>
        <w:rPr>
          <w:rFonts w:ascii="Courier New"/>
          <w:b/>
          <w:color w:val="392685"/>
          <w:sz w:val="15"/>
        </w:rPr>
        <w:t xml:space="preserve"> </w:t>
      </w:r>
    </w:p>
    <w:p w14:paraId="7B9DA7C8" w14:textId="77777777" w:rsidR="00FA629E" w:rsidRDefault="00E27DE5">
      <w:pPr>
        <w:spacing w:before="7" w:line="249" w:lineRule="auto"/>
        <w:ind w:left="945" w:right="3869"/>
        <w:rPr>
          <w:rFonts w:ascii="Courier New"/>
          <w:b/>
          <w:sz w:val="15"/>
        </w:rPr>
      </w:pPr>
      <w:r>
        <w:rPr>
          <w:rFonts w:ascii="Courier New"/>
          <w:color w:val="5932A3"/>
          <w:w w:val="105"/>
          <w:sz w:val="15"/>
        </w:rPr>
        <w:t xml:space="preserve">char </w:t>
      </w:r>
      <w:r>
        <w:rPr>
          <w:rFonts w:ascii="Courier New"/>
          <w:color w:val="131413"/>
          <w:w w:val="105"/>
          <w:sz w:val="15"/>
        </w:rPr>
        <w:t xml:space="preserve">receiveflag </w:t>
      </w:r>
      <w:r>
        <w:rPr>
          <w:rFonts w:ascii="Courier New"/>
          <w:b/>
          <w:color w:val="392685"/>
          <w:w w:val="105"/>
          <w:sz w:val="15"/>
        </w:rPr>
        <w:t xml:space="preserve">= </w:t>
      </w:r>
      <w:r>
        <w:rPr>
          <w:rFonts w:ascii="Courier New"/>
          <w:color w:val="F37F22"/>
          <w:w w:val="105"/>
          <w:sz w:val="15"/>
        </w:rPr>
        <w:t>0</w:t>
      </w:r>
      <w:r>
        <w:rPr>
          <w:rFonts w:ascii="Courier New"/>
          <w:b/>
          <w:color w:val="392685"/>
          <w:w w:val="105"/>
          <w:sz w:val="15"/>
        </w:rPr>
        <w:t xml:space="preserve">; </w:t>
      </w:r>
      <w:r>
        <w:rPr>
          <w:rFonts w:ascii="Courier New"/>
          <w:color w:val="5932A3"/>
          <w:w w:val="105"/>
          <w:sz w:val="15"/>
        </w:rPr>
        <w:t xml:space="preserve">int </w:t>
      </w:r>
      <w:r>
        <w:rPr>
          <w:rFonts w:ascii="Courier New"/>
          <w:color w:val="131413"/>
          <w:w w:val="105"/>
          <w:sz w:val="15"/>
        </w:rPr>
        <w:t xml:space="preserve">receiveSum </w:t>
      </w:r>
      <w:r>
        <w:rPr>
          <w:rFonts w:ascii="Courier New"/>
          <w:b/>
          <w:color w:val="392685"/>
          <w:w w:val="105"/>
          <w:sz w:val="15"/>
        </w:rPr>
        <w:t xml:space="preserve">= </w:t>
      </w:r>
      <w:r>
        <w:rPr>
          <w:rFonts w:ascii="Courier New"/>
          <w:color w:val="F37F22"/>
          <w:w w:val="105"/>
          <w:sz w:val="15"/>
        </w:rPr>
        <w:t>0</w:t>
      </w:r>
      <w:r>
        <w:rPr>
          <w:rFonts w:ascii="Courier New"/>
          <w:b/>
          <w:color w:val="392685"/>
          <w:w w:val="105"/>
          <w:sz w:val="15"/>
        </w:rPr>
        <w:t>;</w:t>
      </w:r>
    </w:p>
    <w:p w14:paraId="6A3AA834" w14:textId="77777777" w:rsidR="00FA629E" w:rsidRDefault="00E27DE5">
      <w:pPr>
        <w:spacing w:before="2"/>
        <w:ind w:right="2457"/>
        <w:jc w:val="right"/>
        <w:rPr>
          <w:rFonts w:ascii="Courier New"/>
          <w:b/>
          <w:sz w:val="15"/>
        </w:rPr>
      </w:pPr>
      <w:r>
        <w:rPr>
          <w:rFonts w:ascii="Courier New"/>
          <w:b/>
          <w:color w:val="3045A1"/>
          <w:w w:val="105"/>
          <w:sz w:val="15"/>
        </w:rPr>
        <w:t xml:space="preserve">for </w:t>
      </w:r>
      <w:r>
        <w:rPr>
          <w:rFonts w:ascii="Courier New"/>
          <w:b/>
          <w:color w:val="392685"/>
          <w:w w:val="105"/>
          <w:sz w:val="15"/>
        </w:rPr>
        <w:t>(</w:t>
      </w:r>
      <w:r>
        <w:rPr>
          <w:rFonts w:ascii="Courier New"/>
          <w:color w:val="5932A3"/>
          <w:w w:val="105"/>
          <w:sz w:val="15"/>
        </w:rPr>
        <w:t xml:space="preserve">int </w:t>
      </w:r>
      <w:r>
        <w:rPr>
          <w:rFonts w:ascii="Courier New"/>
          <w:color w:val="131413"/>
          <w:w w:val="105"/>
          <w:sz w:val="15"/>
        </w:rPr>
        <w:t xml:space="preserve">i </w:t>
      </w:r>
      <w:r>
        <w:rPr>
          <w:rFonts w:ascii="Courier New"/>
          <w:b/>
          <w:color w:val="392685"/>
          <w:w w:val="105"/>
          <w:sz w:val="15"/>
        </w:rPr>
        <w:t xml:space="preserve">= </w:t>
      </w:r>
      <w:r>
        <w:rPr>
          <w:rFonts w:ascii="Courier New"/>
          <w:color w:val="F37F22"/>
          <w:w w:val="105"/>
          <w:sz w:val="15"/>
        </w:rPr>
        <w:t>0</w:t>
      </w:r>
      <w:r>
        <w:rPr>
          <w:rFonts w:ascii="Courier New"/>
          <w:b/>
          <w:color w:val="392685"/>
          <w:w w:val="105"/>
          <w:sz w:val="15"/>
        </w:rPr>
        <w:t xml:space="preserve">; </w:t>
      </w:r>
      <w:r>
        <w:rPr>
          <w:rFonts w:ascii="Courier New"/>
          <w:color w:val="131413"/>
          <w:w w:val="105"/>
          <w:sz w:val="15"/>
        </w:rPr>
        <w:t xml:space="preserve">i </w:t>
      </w:r>
      <w:r>
        <w:rPr>
          <w:rFonts w:ascii="Courier New"/>
          <w:b/>
          <w:color w:val="392685"/>
          <w:w w:val="105"/>
          <w:sz w:val="15"/>
        </w:rPr>
        <w:t>&lt; (</w:t>
      </w:r>
      <w:r>
        <w:rPr>
          <w:rFonts w:ascii="Courier New"/>
          <w:color w:val="131413"/>
          <w:w w:val="105"/>
          <w:sz w:val="15"/>
        </w:rPr>
        <w:t xml:space="preserve">leng </w:t>
      </w:r>
      <w:r>
        <w:rPr>
          <w:rFonts w:ascii="Courier New"/>
          <w:b/>
          <w:color w:val="392685"/>
          <w:w w:val="105"/>
          <w:sz w:val="15"/>
        </w:rPr>
        <w:t xml:space="preserve">- </w:t>
      </w:r>
      <w:r>
        <w:rPr>
          <w:rFonts w:ascii="Courier New"/>
          <w:color w:val="F37F22"/>
          <w:w w:val="105"/>
          <w:sz w:val="15"/>
        </w:rPr>
        <w:t>2</w:t>
      </w:r>
      <w:r>
        <w:rPr>
          <w:rFonts w:ascii="Courier New"/>
          <w:b/>
          <w:color w:val="392685"/>
          <w:w w:val="105"/>
          <w:sz w:val="15"/>
        </w:rPr>
        <w:t xml:space="preserve">); </w:t>
      </w:r>
      <w:r>
        <w:rPr>
          <w:rFonts w:ascii="Courier New"/>
          <w:color w:val="131413"/>
          <w:w w:val="105"/>
          <w:sz w:val="15"/>
        </w:rPr>
        <w:t>i</w:t>
      </w:r>
      <w:r>
        <w:rPr>
          <w:rFonts w:ascii="Courier New"/>
          <w:b/>
          <w:color w:val="392685"/>
          <w:w w:val="105"/>
          <w:sz w:val="15"/>
        </w:rPr>
        <w:t>++)</w:t>
      </w:r>
      <w:r>
        <w:rPr>
          <w:rFonts w:ascii="Courier New"/>
          <w:b/>
          <w:color w:val="392685"/>
          <w:spacing w:val="-28"/>
          <w:w w:val="105"/>
          <w:sz w:val="15"/>
        </w:rPr>
        <w:t xml:space="preserve"> </w:t>
      </w:r>
      <w:r>
        <w:rPr>
          <w:rFonts w:ascii="Courier New"/>
          <w:b/>
          <w:color w:val="392685"/>
          <w:w w:val="105"/>
          <w:sz w:val="15"/>
        </w:rPr>
        <w:t>{</w:t>
      </w:r>
    </w:p>
    <w:p w14:paraId="6753B92A" w14:textId="77777777" w:rsidR="00FA629E" w:rsidRDefault="00E27DE5">
      <w:pPr>
        <w:spacing w:before="7"/>
        <w:ind w:right="2457"/>
        <w:jc w:val="right"/>
        <w:rPr>
          <w:rFonts w:ascii="Courier New"/>
          <w:b/>
          <w:sz w:val="15"/>
        </w:rPr>
      </w:pPr>
      <w:r>
        <w:rPr>
          <w:rFonts w:ascii="Courier New"/>
          <w:color w:val="131413"/>
          <w:w w:val="105"/>
          <w:sz w:val="15"/>
        </w:rPr>
        <w:t xml:space="preserve">receiveSum </w:t>
      </w:r>
      <w:r>
        <w:rPr>
          <w:rFonts w:ascii="Courier New"/>
          <w:b/>
          <w:color w:val="392685"/>
          <w:w w:val="105"/>
          <w:sz w:val="15"/>
        </w:rPr>
        <w:t xml:space="preserve">= </w:t>
      </w:r>
      <w:r>
        <w:rPr>
          <w:rFonts w:ascii="Courier New"/>
          <w:color w:val="131413"/>
          <w:w w:val="105"/>
          <w:sz w:val="15"/>
        </w:rPr>
        <w:t xml:space="preserve">receiveSum </w:t>
      </w:r>
      <w:r>
        <w:rPr>
          <w:rFonts w:ascii="Courier New"/>
          <w:b/>
          <w:color w:val="392685"/>
          <w:w w:val="105"/>
          <w:sz w:val="15"/>
        </w:rPr>
        <w:t>+</w:t>
      </w:r>
      <w:r>
        <w:rPr>
          <w:rFonts w:ascii="Courier New"/>
          <w:b/>
          <w:color w:val="392685"/>
          <w:spacing w:val="-27"/>
          <w:w w:val="105"/>
          <w:sz w:val="15"/>
        </w:rPr>
        <w:t xml:space="preserve"> </w:t>
      </w:r>
      <w:r>
        <w:rPr>
          <w:rFonts w:ascii="Courier New"/>
          <w:color w:val="131413"/>
          <w:w w:val="105"/>
          <w:sz w:val="15"/>
        </w:rPr>
        <w:t>thebuf</w:t>
      </w:r>
      <w:r>
        <w:rPr>
          <w:rFonts w:ascii="Courier New"/>
          <w:b/>
          <w:color w:val="392685"/>
          <w:w w:val="105"/>
          <w:sz w:val="15"/>
        </w:rPr>
        <w:t>[</w:t>
      </w:r>
      <w:r>
        <w:rPr>
          <w:rFonts w:ascii="Courier New"/>
          <w:color w:val="131413"/>
          <w:w w:val="105"/>
          <w:sz w:val="15"/>
        </w:rPr>
        <w:t>i</w:t>
      </w:r>
      <w:r>
        <w:rPr>
          <w:rFonts w:ascii="Courier New"/>
          <w:b/>
          <w:color w:val="392685"/>
          <w:w w:val="105"/>
          <w:sz w:val="15"/>
        </w:rPr>
        <w:t>];</w:t>
      </w:r>
    </w:p>
    <w:p w14:paraId="11F37E24" w14:textId="77777777" w:rsidR="00FA629E" w:rsidRDefault="00E27DE5">
      <w:pPr>
        <w:spacing w:before="9"/>
        <w:ind w:left="945"/>
        <w:rPr>
          <w:rFonts w:ascii="Courier New"/>
          <w:b/>
          <w:sz w:val="15"/>
        </w:rPr>
      </w:pPr>
      <w:r>
        <w:rPr>
          <w:rFonts w:ascii="Courier New"/>
          <w:b/>
          <w:color w:val="392685"/>
          <w:w w:val="104"/>
          <w:sz w:val="15"/>
        </w:rPr>
        <w:t>}</w:t>
      </w:r>
    </w:p>
    <w:p w14:paraId="453AE48C" w14:textId="77777777" w:rsidR="00FA629E" w:rsidRDefault="00E27DE5">
      <w:pPr>
        <w:spacing w:before="6"/>
        <w:ind w:left="945"/>
        <w:rPr>
          <w:rFonts w:ascii="Courier New"/>
          <w:b/>
          <w:sz w:val="15"/>
        </w:rPr>
      </w:pPr>
      <w:r>
        <w:rPr>
          <w:rFonts w:ascii="Courier New"/>
          <w:color w:val="131413"/>
          <w:w w:val="105"/>
          <w:sz w:val="15"/>
        </w:rPr>
        <w:t xml:space="preserve">receiveSum </w:t>
      </w:r>
      <w:r>
        <w:rPr>
          <w:rFonts w:ascii="Courier New"/>
          <w:b/>
          <w:color w:val="392685"/>
          <w:w w:val="105"/>
          <w:sz w:val="15"/>
        </w:rPr>
        <w:t xml:space="preserve">= </w:t>
      </w:r>
      <w:r>
        <w:rPr>
          <w:rFonts w:ascii="Courier New"/>
          <w:color w:val="131413"/>
          <w:w w:val="105"/>
          <w:sz w:val="15"/>
        </w:rPr>
        <w:t xml:space="preserve">receiveSum </w:t>
      </w:r>
      <w:r>
        <w:rPr>
          <w:rFonts w:ascii="Courier New"/>
          <w:b/>
          <w:color w:val="392685"/>
          <w:w w:val="105"/>
          <w:sz w:val="15"/>
        </w:rPr>
        <w:t xml:space="preserve">+ </w:t>
      </w:r>
      <w:r>
        <w:rPr>
          <w:rFonts w:ascii="Courier New"/>
          <w:color w:val="F37F22"/>
          <w:w w:val="105"/>
          <w:sz w:val="15"/>
        </w:rPr>
        <w:t>0x42</w:t>
      </w:r>
      <w:r>
        <w:rPr>
          <w:rFonts w:ascii="Courier New"/>
          <w:b/>
          <w:color w:val="392685"/>
          <w:w w:val="105"/>
          <w:sz w:val="15"/>
        </w:rPr>
        <w:t>;</w:t>
      </w:r>
    </w:p>
    <w:p w14:paraId="7F5EB4E8" w14:textId="77777777" w:rsidR="00FA629E" w:rsidRDefault="00E27DE5">
      <w:pPr>
        <w:spacing w:before="7"/>
        <w:ind w:left="945"/>
        <w:rPr>
          <w:rFonts w:ascii="Courier New"/>
          <w:b/>
          <w:sz w:val="15"/>
        </w:rPr>
      </w:pPr>
      <w:r>
        <w:rPr>
          <w:rFonts w:ascii="Courier New"/>
          <w:b/>
          <w:color w:val="3045A1"/>
          <w:w w:val="104"/>
          <w:sz w:val="15"/>
        </w:rPr>
        <w:t>if</w:t>
      </w:r>
      <w:r>
        <w:rPr>
          <w:rFonts w:ascii="Courier New"/>
          <w:b/>
          <w:color w:val="3045A1"/>
          <w:spacing w:val="-15"/>
          <w:sz w:val="15"/>
        </w:rPr>
        <w:t xml:space="preserve"> </w:t>
      </w:r>
      <w:r>
        <w:rPr>
          <w:rFonts w:ascii="Courier New"/>
          <w:b/>
          <w:color w:val="392685"/>
          <w:w w:val="104"/>
          <w:sz w:val="15"/>
        </w:rPr>
        <w:t>(</w:t>
      </w:r>
      <w:r>
        <w:rPr>
          <w:rFonts w:ascii="Courier New"/>
          <w:color w:val="131413"/>
          <w:w w:val="104"/>
          <w:sz w:val="15"/>
        </w:rPr>
        <w:t>receiveSum</w:t>
      </w:r>
      <w:r>
        <w:rPr>
          <w:rFonts w:ascii="Courier New"/>
          <w:color w:val="131413"/>
          <w:spacing w:val="-14"/>
          <w:sz w:val="15"/>
        </w:rPr>
        <w:t xml:space="preserve"> </w:t>
      </w:r>
      <w:r>
        <w:rPr>
          <w:rFonts w:ascii="Courier New"/>
          <w:b/>
          <w:color w:val="392685"/>
          <w:w w:val="104"/>
          <w:sz w:val="15"/>
        </w:rPr>
        <w:t>==</w:t>
      </w:r>
      <w:r>
        <w:rPr>
          <w:rFonts w:ascii="Courier New"/>
          <w:b/>
          <w:color w:val="392685"/>
          <w:spacing w:val="-15"/>
          <w:sz w:val="15"/>
        </w:rPr>
        <w:t xml:space="preserve"> </w:t>
      </w:r>
      <w:r>
        <w:rPr>
          <w:rFonts w:ascii="Courier New"/>
          <w:b/>
          <w:color w:val="392685"/>
          <w:w w:val="104"/>
          <w:sz w:val="15"/>
        </w:rPr>
        <w:t>((</w:t>
      </w:r>
      <w:r>
        <w:rPr>
          <w:rFonts w:ascii="Courier New"/>
          <w:color w:val="131413"/>
          <w:w w:val="104"/>
          <w:sz w:val="15"/>
        </w:rPr>
        <w:t>thebuf</w:t>
      </w:r>
      <w:r>
        <w:rPr>
          <w:rFonts w:ascii="Courier New"/>
          <w:b/>
          <w:color w:val="392685"/>
          <w:w w:val="104"/>
          <w:sz w:val="15"/>
        </w:rPr>
        <w:t>[</w:t>
      </w:r>
      <w:r>
        <w:rPr>
          <w:rFonts w:ascii="Courier New"/>
          <w:color w:val="131413"/>
          <w:w w:val="104"/>
          <w:sz w:val="15"/>
        </w:rPr>
        <w:t>leng</w:t>
      </w:r>
      <w:r>
        <w:rPr>
          <w:rFonts w:ascii="Courier New"/>
          <w:color w:val="131413"/>
          <w:spacing w:val="-15"/>
          <w:sz w:val="15"/>
        </w:rPr>
        <w:t xml:space="preserve"> </w:t>
      </w:r>
      <w:r>
        <w:rPr>
          <w:rFonts w:ascii="Courier New"/>
          <w:b/>
          <w:color w:val="392685"/>
          <w:w w:val="104"/>
          <w:sz w:val="15"/>
        </w:rPr>
        <w:t>-</w:t>
      </w:r>
      <w:r>
        <w:rPr>
          <w:rFonts w:ascii="Courier New"/>
          <w:b/>
          <w:color w:val="392685"/>
          <w:spacing w:val="-15"/>
          <w:sz w:val="15"/>
        </w:rPr>
        <w:t xml:space="preserve"> </w:t>
      </w:r>
      <w:r>
        <w:rPr>
          <w:rFonts w:ascii="Courier New"/>
          <w:color w:val="F37F22"/>
          <w:w w:val="104"/>
          <w:sz w:val="15"/>
        </w:rPr>
        <w:t>2</w:t>
      </w:r>
      <w:r>
        <w:rPr>
          <w:rFonts w:ascii="Courier New"/>
          <w:b/>
          <w:color w:val="392685"/>
          <w:w w:val="104"/>
          <w:sz w:val="15"/>
        </w:rPr>
        <w:t>]</w:t>
      </w:r>
      <w:r>
        <w:rPr>
          <w:rFonts w:ascii="Courier New"/>
          <w:b/>
          <w:color w:val="392685"/>
          <w:spacing w:val="-15"/>
          <w:sz w:val="15"/>
        </w:rPr>
        <w:t xml:space="preserve"> </w:t>
      </w:r>
      <w:r>
        <w:rPr>
          <w:rFonts w:ascii="Courier New"/>
          <w:b/>
          <w:color w:val="392685"/>
          <w:w w:val="104"/>
          <w:sz w:val="15"/>
        </w:rPr>
        <w:t>&lt;&lt;</w:t>
      </w:r>
      <w:r>
        <w:rPr>
          <w:rFonts w:ascii="Courier New"/>
          <w:b/>
          <w:color w:val="392685"/>
          <w:spacing w:val="-15"/>
          <w:sz w:val="15"/>
        </w:rPr>
        <w:t xml:space="preserve"> </w:t>
      </w:r>
      <w:r>
        <w:rPr>
          <w:rFonts w:ascii="Courier New"/>
          <w:color w:val="F37F22"/>
          <w:w w:val="104"/>
          <w:sz w:val="15"/>
        </w:rPr>
        <w:t>8</w:t>
      </w:r>
      <w:r>
        <w:rPr>
          <w:rFonts w:ascii="Courier New"/>
          <w:b/>
          <w:color w:val="392685"/>
          <w:spacing w:val="75"/>
          <w:w w:val="104"/>
          <w:sz w:val="15"/>
        </w:rPr>
        <w:t>)</w:t>
      </w:r>
      <w:r>
        <w:rPr>
          <w:rFonts w:ascii="Courier New"/>
          <w:b/>
          <w:color w:val="392685"/>
          <w:w w:val="104"/>
          <w:sz w:val="15"/>
        </w:rPr>
        <w:t>+</w:t>
      </w:r>
      <w:r>
        <w:rPr>
          <w:rFonts w:ascii="Courier New"/>
          <w:b/>
          <w:color w:val="392685"/>
          <w:spacing w:val="-15"/>
          <w:sz w:val="15"/>
        </w:rPr>
        <w:t xml:space="preserve"> </w:t>
      </w:r>
      <w:r>
        <w:rPr>
          <w:rFonts w:ascii="Courier New"/>
          <w:color w:val="131413"/>
          <w:w w:val="104"/>
          <w:sz w:val="15"/>
        </w:rPr>
        <w:t>thebuf</w:t>
      </w:r>
      <w:r>
        <w:rPr>
          <w:rFonts w:ascii="Courier New"/>
          <w:b/>
          <w:color w:val="392685"/>
          <w:w w:val="104"/>
          <w:sz w:val="15"/>
        </w:rPr>
        <w:t>[</w:t>
      </w:r>
      <w:r>
        <w:rPr>
          <w:rFonts w:ascii="Courier New"/>
          <w:color w:val="131413"/>
          <w:w w:val="104"/>
          <w:sz w:val="15"/>
        </w:rPr>
        <w:t>leng</w:t>
      </w:r>
      <w:r>
        <w:rPr>
          <w:rFonts w:ascii="Courier New"/>
          <w:color w:val="131413"/>
          <w:spacing w:val="-15"/>
          <w:sz w:val="15"/>
        </w:rPr>
        <w:t xml:space="preserve"> </w:t>
      </w:r>
      <w:r>
        <w:rPr>
          <w:rFonts w:ascii="Courier New"/>
          <w:b/>
          <w:color w:val="392685"/>
          <w:w w:val="104"/>
          <w:sz w:val="15"/>
        </w:rPr>
        <w:t>-</w:t>
      </w:r>
      <w:r>
        <w:rPr>
          <w:rFonts w:ascii="Courier New"/>
          <w:b/>
          <w:color w:val="392685"/>
          <w:spacing w:val="-15"/>
          <w:sz w:val="15"/>
        </w:rPr>
        <w:t xml:space="preserve"> </w:t>
      </w:r>
      <w:r>
        <w:rPr>
          <w:rFonts w:ascii="Courier New"/>
          <w:color w:val="F37F22"/>
          <w:w w:val="104"/>
          <w:sz w:val="15"/>
        </w:rPr>
        <w:t>1</w:t>
      </w:r>
      <w:r>
        <w:rPr>
          <w:rFonts w:ascii="Courier New"/>
          <w:b/>
          <w:color w:val="392685"/>
          <w:w w:val="104"/>
          <w:sz w:val="15"/>
        </w:rPr>
        <w:t>]))</w:t>
      </w:r>
    </w:p>
    <w:p w14:paraId="6F4F379E" w14:textId="77777777" w:rsidR="00FA629E" w:rsidRDefault="00E27DE5">
      <w:pPr>
        <w:spacing w:before="9" w:line="249" w:lineRule="auto"/>
        <w:ind w:left="1133" w:right="3360" w:hanging="377"/>
        <w:rPr>
          <w:rFonts w:ascii="Courier New"/>
          <w:b/>
          <w:sz w:val="15"/>
        </w:rPr>
      </w:pPr>
      <w:r>
        <w:rPr>
          <w:rFonts w:ascii="Courier New"/>
          <w:b/>
          <w:color w:val="392685"/>
          <w:w w:val="105"/>
          <w:sz w:val="15"/>
        </w:rPr>
        <w:t xml:space="preserve">{ </w:t>
      </w:r>
      <w:r>
        <w:rPr>
          <w:rFonts w:ascii="Courier New"/>
          <w:color w:val="0F8112"/>
          <w:w w:val="105"/>
          <w:sz w:val="15"/>
        </w:rPr>
        <w:t xml:space="preserve">//check the serial data </w:t>
      </w:r>
      <w:r>
        <w:rPr>
          <w:rFonts w:ascii="Courier New"/>
          <w:color w:val="131413"/>
          <w:w w:val="105"/>
          <w:sz w:val="15"/>
        </w:rPr>
        <w:t xml:space="preserve">receiveSum </w:t>
      </w:r>
      <w:r>
        <w:rPr>
          <w:rFonts w:ascii="Courier New"/>
          <w:b/>
          <w:color w:val="392685"/>
          <w:w w:val="105"/>
          <w:sz w:val="15"/>
        </w:rPr>
        <w:t xml:space="preserve">= </w:t>
      </w:r>
      <w:r>
        <w:rPr>
          <w:rFonts w:ascii="Courier New"/>
          <w:color w:val="F37F22"/>
          <w:w w:val="105"/>
          <w:sz w:val="15"/>
        </w:rPr>
        <w:t>0</w:t>
      </w:r>
      <w:r>
        <w:rPr>
          <w:rFonts w:ascii="Courier New"/>
          <w:b/>
          <w:color w:val="392685"/>
          <w:w w:val="105"/>
          <w:sz w:val="15"/>
        </w:rPr>
        <w:t>;</w:t>
      </w:r>
    </w:p>
    <w:p w14:paraId="4D1594AB" w14:textId="77777777" w:rsidR="00FA629E" w:rsidRDefault="00E27DE5">
      <w:pPr>
        <w:spacing w:before="2"/>
        <w:ind w:left="1133"/>
        <w:rPr>
          <w:rFonts w:ascii="Courier New"/>
          <w:b/>
          <w:sz w:val="15"/>
        </w:rPr>
      </w:pPr>
      <w:r>
        <w:rPr>
          <w:rFonts w:ascii="Courier New"/>
          <w:color w:val="131413"/>
          <w:w w:val="105"/>
          <w:sz w:val="15"/>
        </w:rPr>
        <w:t xml:space="preserve">receiveflag </w:t>
      </w:r>
      <w:r>
        <w:rPr>
          <w:rFonts w:ascii="Courier New"/>
          <w:b/>
          <w:color w:val="392685"/>
          <w:w w:val="105"/>
          <w:sz w:val="15"/>
        </w:rPr>
        <w:t xml:space="preserve">= </w:t>
      </w:r>
      <w:r>
        <w:rPr>
          <w:rFonts w:ascii="Courier New"/>
          <w:color w:val="F37F22"/>
          <w:w w:val="105"/>
          <w:sz w:val="15"/>
        </w:rPr>
        <w:t>1</w:t>
      </w:r>
      <w:r>
        <w:rPr>
          <w:rFonts w:ascii="Courier New"/>
          <w:b/>
          <w:color w:val="392685"/>
          <w:w w:val="105"/>
          <w:sz w:val="15"/>
        </w:rPr>
        <w:t>;</w:t>
      </w:r>
    </w:p>
    <w:p w14:paraId="4FF55018" w14:textId="77777777" w:rsidR="00FA629E" w:rsidRDefault="00E27DE5">
      <w:pPr>
        <w:spacing w:before="7"/>
        <w:ind w:left="945"/>
        <w:rPr>
          <w:rFonts w:ascii="Courier New"/>
          <w:b/>
          <w:sz w:val="15"/>
        </w:rPr>
      </w:pPr>
      <w:r>
        <w:rPr>
          <w:rFonts w:ascii="Courier New"/>
          <w:b/>
          <w:color w:val="392685"/>
          <w:w w:val="104"/>
          <w:sz w:val="15"/>
        </w:rPr>
        <w:t>}</w:t>
      </w:r>
    </w:p>
    <w:p w14:paraId="110E78BF" w14:textId="77777777" w:rsidR="00FA629E" w:rsidRDefault="00E27DE5">
      <w:pPr>
        <w:spacing w:before="7"/>
        <w:ind w:left="945"/>
        <w:rPr>
          <w:rFonts w:ascii="Courier New"/>
          <w:b/>
          <w:sz w:val="15"/>
        </w:rPr>
      </w:pPr>
      <w:r>
        <w:rPr>
          <w:rFonts w:ascii="Courier New"/>
          <w:b/>
          <w:color w:val="3045A1"/>
          <w:w w:val="105"/>
          <w:sz w:val="15"/>
        </w:rPr>
        <w:t xml:space="preserve">return </w:t>
      </w:r>
      <w:r>
        <w:rPr>
          <w:rFonts w:ascii="Courier New"/>
          <w:color w:val="131413"/>
          <w:w w:val="105"/>
          <w:sz w:val="15"/>
        </w:rPr>
        <w:t>receiveflag</w:t>
      </w:r>
      <w:r>
        <w:rPr>
          <w:rFonts w:ascii="Courier New"/>
          <w:b/>
          <w:color w:val="392685"/>
          <w:w w:val="105"/>
          <w:sz w:val="15"/>
        </w:rPr>
        <w:t>;</w:t>
      </w:r>
    </w:p>
    <w:p w14:paraId="733AEA8F" w14:textId="77777777" w:rsidR="00FA629E" w:rsidRDefault="00E27DE5">
      <w:pPr>
        <w:spacing w:before="9"/>
        <w:ind w:left="757"/>
        <w:rPr>
          <w:rFonts w:ascii="Courier New"/>
          <w:b/>
          <w:sz w:val="15"/>
        </w:rPr>
      </w:pPr>
      <w:r>
        <w:rPr>
          <w:rFonts w:ascii="Courier New"/>
          <w:b/>
          <w:color w:val="392685"/>
          <w:w w:val="104"/>
          <w:sz w:val="15"/>
        </w:rPr>
        <w:t>}</w:t>
      </w:r>
    </w:p>
    <w:p w14:paraId="3645727A" w14:textId="77777777" w:rsidR="00FA629E" w:rsidRDefault="00FA629E">
      <w:pPr>
        <w:pStyle w:val="BodyText"/>
        <w:spacing w:before="8"/>
        <w:rPr>
          <w:rFonts w:ascii="Courier New"/>
          <w:b/>
          <w:sz w:val="16"/>
        </w:rPr>
      </w:pPr>
    </w:p>
    <w:p w14:paraId="214575FC" w14:textId="77777777" w:rsidR="00FA629E" w:rsidRDefault="00E27DE5">
      <w:pPr>
        <w:spacing w:line="244" w:lineRule="auto"/>
        <w:ind w:left="757" w:right="1827"/>
        <w:rPr>
          <w:rFonts w:ascii="Courier New"/>
          <w:b/>
          <w:sz w:val="15"/>
        </w:rPr>
      </w:pPr>
      <w:r>
        <w:rPr>
          <w:rFonts w:ascii="Courier New"/>
          <w:color w:val="0F8112"/>
          <w:w w:val="105"/>
          <w:sz w:val="15"/>
        </w:rPr>
        <w:t xml:space="preserve">//count PM1.0 value of the air detector module </w:t>
      </w:r>
      <w:r>
        <w:rPr>
          <w:rFonts w:ascii="Courier New"/>
          <w:color w:val="5932A3"/>
          <w:w w:val="105"/>
          <w:sz w:val="15"/>
        </w:rPr>
        <w:t xml:space="preserve">int </w:t>
      </w:r>
      <w:r>
        <w:rPr>
          <w:rFonts w:ascii="Courier New"/>
          <w:color w:val="131413"/>
          <w:w w:val="105"/>
          <w:sz w:val="15"/>
        </w:rPr>
        <w:t>transmitPM01</w:t>
      </w:r>
      <w:r>
        <w:rPr>
          <w:rFonts w:ascii="Courier New"/>
          <w:b/>
          <w:color w:val="392685"/>
          <w:w w:val="105"/>
          <w:sz w:val="15"/>
        </w:rPr>
        <w:t>(</w:t>
      </w:r>
      <w:r>
        <w:rPr>
          <w:rFonts w:ascii="Courier New"/>
          <w:color w:val="5932A3"/>
          <w:w w:val="105"/>
          <w:sz w:val="15"/>
        </w:rPr>
        <w:t xml:space="preserve">unsigned char </w:t>
      </w:r>
      <w:r>
        <w:rPr>
          <w:rFonts w:ascii="Courier New"/>
          <w:b/>
          <w:color w:val="392685"/>
          <w:w w:val="105"/>
          <w:sz w:val="15"/>
        </w:rPr>
        <w:t>*</w:t>
      </w:r>
      <w:r>
        <w:rPr>
          <w:rFonts w:ascii="Courier New"/>
          <w:color w:val="131413"/>
          <w:w w:val="105"/>
          <w:sz w:val="15"/>
        </w:rPr>
        <w:t>thebuf</w:t>
      </w:r>
      <w:r>
        <w:rPr>
          <w:rFonts w:ascii="Courier New"/>
          <w:b/>
          <w:color w:val="392685"/>
          <w:w w:val="105"/>
          <w:sz w:val="15"/>
        </w:rPr>
        <w:t>) {</w:t>
      </w:r>
      <w:r>
        <w:rPr>
          <w:rFonts w:ascii="Courier New"/>
          <w:b/>
          <w:color w:val="392685"/>
          <w:sz w:val="15"/>
        </w:rPr>
        <w:t xml:space="preserve"> </w:t>
      </w:r>
    </w:p>
    <w:p w14:paraId="00CBF8DA" w14:textId="77777777" w:rsidR="00FA629E" w:rsidRDefault="00E27DE5">
      <w:pPr>
        <w:spacing w:before="4"/>
        <w:ind w:left="945"/>
        <w:rPr>
          <w:rFonts w:ascii="Courier New"/>
          <w:b/>
          <w:sz w:val="15"/>
        </w:rPr>
      </w:pPr>
      <w:r>
        <w:rPr>
          <w:rFonts w:ascii="Courier New"/>
          <w:color w:val="5932A3"/>
          <w:w w:val="105"/>
          <w:sz w:val="15"/>
        </w:rPr>
        <w:t xml:space="preserve">int </w:t>
      </w:r>
      <w:r>
        <w:rPr>
          <w:rFonts w:ascii="Courier New"/>
          <w:color w:val="131413"/>
          <w:w w:val="105"/>
          <w:sz w:val="15"/>
        </w:rPr>
        <w:t>PM01Val</w:t>
      </w:r>
      <w:r>
        <w:rPr>
          <w:rFonts w:ascii="Courier New"/>
          <w:b/>
          <w:color w:val="392685"/>
          <w:w w:val="105"/>
          <w:sz w:val="15"/>
        </w:rPr>
        <w:t>;</w:t>
      </w:r>
    </w:p>
    <w:p w14:paraId="2C166E6E" w14:textId="77777777" w:rsidR="00FA629E" w:rsidRDefault="00E27DE5">
      <w:pPr>
        <w:spacing w:before="8" w:line="249" w:lineRule="auto"/>
        <w:ind w:left="945" w:right="1827" w:hanging="1"/>
        <w:rPr>
          <w:rFonts w:ascii="Courier New"/>
          <w:b/>
          <w:sz w:val="15"/>
        </w:rPr>
      </w:pPr>
      <w:r>
        <w:rPr>
          <w:rFonts w:ascii="Courier New"/>
          <w:color w:val="131413"/>
          <w:w w:val="105"/>
          <w:sz w:val="15"/>
        </w:rPr>
        <w:t xml:space="preserve">PM01Val </w:t>
      </w:r>
      <w:r>
        <w:rPr>
          <w:rFonts w:ascii="Courier New"/>
          <w:b/>
          <w:color w:val="392685"/>
          <w:w w:val="105"/>
          <w:sz w:val="15"/>
        </w:rPr>
        <w:t>= ((</w:t>
      </w:r>
      <w:r>
        <w:rPr>
          <w:rFonts w:ascii="Courier New"/>
          <w:color w:val="131413"/>
          <w:w w:val="105"/>
          <w:sz w:val="15"/>
        </w:rPr>
        <w:t>thebuf</w:t>
      </w:r>
      <w:r>
        <w:rPr>
          <w:rFonts w:ascii="Courier New"/>
          <w:b/>
          <w:color w:val="392685"/>
          <w:w w:val="105"/>
          <w:sz w:val="15"/>
        </w:rPr>
        <w:t>[</w:t>
      </w:r>
      <w:r>
        <w:rPr>
          <w:rFonts w:ascii="Courier New"/>
          <w:color w:val="F37F22"/>
          <w:w w:val="105"/>
          <w:sz w:val="15"/>
        </w:rPr>
        <w:t>3</w:t>
      </w:r>
      <w:r>
        <w:rPr>
          <w:rFonts w:ascii="Courier New"/>
          <w:b/>
          <w:color w:val="392685"/>
          <w:w w:val="105"/>
          <w:sz w:val="15"/>
        </w:rPr>
        <w:t xml:space="preserve">] &lt;&lt; </w:t>
      </w:r>
      <w:r>
        <w:rPr>
          <w:rFonts w:ascii="Courier New"/>
          <w:color w:val="F37F22"/>
          <w:w w:val="105"/>
          <w:sz w:val="15"/>
        </w:rPr>
        <w:t>8</w:t>
      </w:r>
      <w:r>
        <w:rPr>
          <w:rFonts w:ascii="Courier New"/>
          <w:b/>
          <w:color w:val="392685"/>
          <w:w w:val="105"/>
          <w:sz w:val="15"/>
        </w:rPr>
        <w:t xml:space="preserve">) + </w:t>
      </w:r>
      <w:r>
        <w:rPr>
          <w:rFonts w:ascii="Courier New"/>
          <w:color w:val="131413"/>
          <w:w w:val="105"/>
          <w:sz w:val="15"/>
        </w:rPr>
        <w:t>thebuf</w:t>
      </w:r>
      <w:r>
        <w:rPr>
          <w:rFonts w:ascii="Courier New"/>
          <w:b/>
          <w:color w:val="392685"/>
          <w:w w:val="105"/>
          <w:sz w:val="15"/>
        </w:rPr>
        <w:t>[</w:t>
      </w:r>
      <w:r>
        <w:rPr>
          <w:rFonts w:ascii="Courier New"/>
          <w:color w:val="F37F22"/>
          <w:w w:val="105"/>
          <w:sz w:val="15"/>
        </w:rPr>
        <w:t>4</w:t>
      </w:r>
      <w:r>
        <w:rPr>
          <w:rFonts w:ascii="Courier New"/>
          <w:b/>
          <w:color w:val="392685"/>
          <w:w w:val="105"/>
          <w:sz w:val="15"/>
        </w:rPr>
        <w:t xml:space="preserve">]); </w:t>
      </w:r>
      <w:r>
        <w:rPr>
          <w:rFonts w:ascii="Courier New"/>
          <w:b/>
          <w:color w:val="3045A1"/>
          <w:w w:val="105"/>
          <w:sz w:val="15"/>
        </w:rPr>
        <w:t xml:space="preserve">return </w:t>
      </w:r>
      <w:r>
        <w:rPr>
          <w:rFonts w:ascii="Courier New"/>
          <w:color w:val="131413"/>
          <w:w w:val="105"/>
          <w:sz w:val="15"/>
        </w:rPr>
        <w:t>PM01Val</w:t>
      </w:r>
      <w:r>
        <w:rPr>
          <w:rFonts w:ascii="Courier New"/>
          <w:b/>
          <w:color w:val="392685"/>
          <w:w w:val="105"/>
          <w:sz w:val="15"/>
        </w:rPr>
        <w:t>;</w:t>
      </w:r>
    </w:p>
    <w:p w14:paraId="73974461" w14:textId="77777777" w:rsidR="00FA629E" w:rsidRDefault="00E27DE5">
      <w:pPr>
        <w:spacing w:before="2"/>
        <w:ind w:left="757"/>
        <w:rPr>
          <w:rFonts w:ascii="Courier New"/>
          <w:b/>
          <w:sz w:val="15"/>
        </w:rPr>
      </w:pPr>
      <w:r>
        <w:rPr>
          <w:rFonts w:ascii="Courier New"/>
          <w:b/>
          <w:color w:val="392685"/>
          <w:w w:val="104"/>
          <w:sz w:val="15"/>
        </w:rPr>
        <w:t>}</w:t>
      </w:r>
    </w:p>
    <w:p w14:paraId="0D274174" w14:textId="77777777" w:rsidR="00FA629E" w:rsidRDefault="00FA629E">
      <w:pPr>
        <w:pStyle w:val="BodyText"/>
        <w:spacing w:before="7"/>
        <w:rPr>
          <w:rFonts w:ascii="Courier New"/>
          <w:b/>
          <w:sz w:val="16"/>
        </w:rPr>
      </w:pPr>
    </w:p>
    <w:p w14:paraId="3606B2EB" w14:textId="77777777" w:rsidR="00FA629E" w:rsidRDefault="00E27DE5">
      <w:pPr>
        <w:ind w:left="757"/>
        <w:rPr>
          <w:rFonts w:ascii="Courier New"/>
          <w:sz w:val="15"/>
        </w:rPr>
      </w:pPr>
      <w:r>
        <w:rPr>
          <w:rFonts w:ascii="Courier New"/>
          <w:color w:val="0F8112"/>
          <w:w w:val="105"/>
          <w:sz w:val="15"/>
        </w:rPr>
        <w:t>//count PM2.5 value of the air detector module</w:t>
      </w:r>
    </w:p>
    <w:p w14:paraId="3A0AA88E" w14:textId="77777777" w:rsidR="00FA629E" w:rsidRDefault="00FA629E">
      <w:pPr>
        <w:rPr>
          <w:rFonts w:ascii="Courier New"/>
          <w:sz w:val="15"/>
        </w:rPr>
        <w:sectPr w:rsidR="00FA629E">
          <w:pgSz w:w="7060" w:h="10970"/>
          <w:pgMar w:top="20" w:right="0" w:bottom="280" w:left="80" w:header="720" w:footer="720" w:gutter="0"/>
          <w:cols w:space="720"/>
        </w:sectPr>
      </w:pPr>
    </w:p>
    <w:p w14:paraId="45F1187E" w14:textId="77777777" w:rsidR="00FA629E" w:rsidRDefault="00E27DE5">
      <w:pPr>
        <w:spacing w:before="73"/>
        <w:ind w:left="1562"/>
        <w:rPr>
          <w:rFonts w:ascii="Courier New"/>
          <w:b/>
          <w:sz w:val="15"/>
        </w:rPr>
      </w:pPr>
      <w:r>
        <w:lastRenderedPageBreak/>
        <w:pict w14:anchorId="3D59EBE3">
          <v:shape id="_x0000_s2169" type="#_x0000_t202" style="position:absolute;left:0;text-align:left;margin-left:56pt;margin-top:3.4pt;width:21.9pt;height:106.65pt;z-index:252114944;mso-position-horizontal-relative:page" fillcolor="#cfcfd0" stroked="f">
            <v:textbox inset="0,0,0,0">
              <w:txbxContent>
                <w:p w14:paraId="62BC7640" w14:textId="77777777" w:rsidR="00E27DE5" w:rsidRDefault="00E27DE5">
                  <w:pPr>
                    <w:spacing w:before="9"/>
                    <w:ind w:left="86"/>
                    <w:rPr>
                      <w:rFonts w:ascii="Courier New"/>
                      <w:sz w:val="15"/>
                    </w:rPr>
                  </w:pPr>
                  <w:r>
                    <w:rPr>
                      <w:rFonts w:ascii="Courier New"/>
                      <w:color w:val="131413"/>
                      <w:w w:val="105"/>
                      <w:sz w:val="15"/>
                    </w:rPr>
                    <w:t>56</w:t>
                  </w:r>
                </w:p>
                <w:p w14:paraId="7311577A" w14:textId="77777777" w:rsidR="00E27DE5" w:rsidRDefault="00E27DE5">
                  <w:pPr>
                    <w:spacing w:before="6"/>
                    <w:ind w:left="86"/>
                    <w:rPr>
                      <w:rFonts w:ascii="Courier New"/>
                      <w:sz w:val="15"/>
                    </w:rPr>
                  </w:pPr>
                  <w:r>
                    <w:rPr>
                      <w:rFonts w:ascii="Courier New"/>
                      <w:color w:val="131413"/>
                      <w:w w:val="105"/>
                      <w:sz w:val="15"/>
                    </w:rPr>
                    <w:t>57</w:t>
                  </w:r>
                </w:p>
                <w:p w14:paraId="7B55E88A" w14:textId="77777777" w:rsidR="00E27DE5" w:rsidRDefault="00E27DE5">
                  <w:pPr>
                    <w:spacing w:before="9"/>
                    <w:ind w:left="86"/>
                    <w:rPr>
                      <w:rFonts w:ascii="Courier New"/>
                      <w:sz w:val="15"/>
                    </w:rPr>
                  </w:pPr>
                  <w:r>
                    <w:rPr>
                      <w:rFonts w:ascii="Courier New"/>
                      <w:color w:val="131413"/>
                      <w:w w:val="105"/>
                      <w:sz w:val="15"/>
                    </w:rPr>
                    <w:t>58</w:t>
                  </w:r>
                </w:p>
                <w:p w14:paraId="29C6F4D7" w14:textId="77777777" w:rsidR="00E27DE5" w:rsidRDefault="00E27DE5">
                  <w:pPr>
                    <w:spacing w:before="7"/>
                    <w:ind w:left="86"/>
                    <w:rPr>
                      <w:rFonts w:ascii="Courier New"/>
                      <w:sz w:val="15"/>
                    </w:rPr>
                  </w:pPr>
                  <w:r>
                    <w:rPr>
                      <w:rFonts w:ascii="Courier New"/>
                      <w:color w:val="131413"/>
                      <w:w w:val="105"/>
                      <w:sz w:val="15"/>
                    </w:rPr>
                    <w:t>59</w:t>
                  </w:r>
                </w:p>
                <w:p w14:paraId="50AB9593" w14:textId="77777777" w:rsidR="00E27DE5" w:rsidRDefault="00E27DE5">
                  <w:pPr>
                    <w:spacing w:before="7"/>
                    <w:ind w:left="86"/>
                    <w:rPr>
                      <w:rFonts w:ascii="Courier New"/>
                      <w:sz w:val="15"/>
                    </w:rPr>
                  </w:pPr>
                  <w:r>
                    <w:rPr>
                      <w:rFonts w:ascii="Courier New"/>
                      <w:color w:val="131413"/>
                      <w:w w:val="105"/>
                      <w:sz w:val="15"/>
                    </w:rPr>
                    <w:t>60</w:t>
                  </w:r>
                </w:p>
                <w:p w14:paraId="61960E74" w14:textId="77777777" w:rsidR="00E27DE5" w:rsidRDefault="00E27DE5">
                  <w:pPr>
                    <w:spacing w:before="8"/>
                    <w:ind w:left="84"/>
                    <w:rPr>
                      <w:rFonts w:ascii="Courier New"/>
                      <w:sz w:val="15"/>
                    </w:rPr>
                  </w:pPr>
                  <w:r>
                    <w:rPr>
                      <w:rFonts w:ascii="Courier New"/>
                      <w:color w:val="131413"/>
                      <w:w w:val="105"/>
                      <w:sz w:val="15"/>
                    </w:rPr>
                    <w:t>61</w:t>
                  </w:r>
                </w:p>
                <w:p w14:paraId="54B5611D" w14:textId="77777777" w:rsidR="00E27DE5" w:rsidRDefault="00E27DE5">
                  <w:pPr>
                    <w:spacing w:before="7"/>
                    <w:ind w:left="84"/>
                    <w:rPr>
                      <w:rFonts w:ascii="Courier New"/>
                      <w:sz w:val="15"/>
                    </w:rPr>
                  </w:pPr>
                  <w:r>
                    <w:rPr>
                      <w:rFonts w:ascii="Courier New"/>
                      <w:color w:val="131413"/>
                      <w:w w:val="105"/>
                      <w:sz w:val="15"/>
                    </w:rPr>
                    <w:t>62</w:t>
                  </w:r>
                </w:p>
                <w:p w14:paraId="4D5B81BB" w14:textId="77777777" w:rsidR="00E27DE5" w:rsidRDefault="00E27DE5">
                  <w:pPr>
                    <w:spacing w:before="9"/>
                    <w:ind w:left="84"/>
                    <w:rPr>
                      <w:rFonts w:ascii="Courier New"/>
                      <w:sz w:val="15"/>
                    </w:rPr>
                  </w:pPr>
                  <w:r>
                    <w:rPr>
                      <w:rFonts w:ascii="Courier New"/>
                      <w:color w:val="131413"/>
                      <w:w w:val="105"/>
                      <w:sz w:val="15"/>
                    </w:rPr>
                    <w:t>63</w:t>
                  </w:r>
                </w:p>
                <w:p w14:paraId="4A8CC7DD" w14:textId="77777777" w:rsidR="00E27DE5" w:rsidRDefault="00E27DE5">
                  <w:pPr>
                    <w:spacing w:before="8"/>
                    <w:ind w:left="84"/>
                    <w:rPr>
                      <w:rFonts w:ascii="Courier New"/>
                      <w:sz w:val="15"/>
                    </w:rPr>
                  </w:pPr>
                  <w:r>
                    <w:rPr>
                      <w:rFonts w:ascii="Courier New"/>
                      <w:color w:val="131413"/>
                      <w:w w:val="105"/>
                      <w:sz w:val="15"/>
                    </w:rPr>
                    <w:t>64</w:t>
                  </w:r>
                </w:p>
                <w:p w14:paraId="15DC3677" w14:textId="77777777" w:rsidR="00E27DE5" w:rsidRDefault="00E27DE5">
                  <w:pPr>
                    <w:spacing w:before="9"/>
                    <w:ind w:left="84"/>
                    <w:rPr>
                      <w:rFonts w:ascii="Courier New"/>
                      <w:sz w:val="15"/>
                    </w:rPr>
                  </w:pPr>
                  <w:r>
                    <w:rPr>
                      <w:rFonts w:ascii="Courier New"/>
                      <w:color w:val="131413"/>
                      <w:w w:val="105"/>
                      <w:sz w:val="15"/>
                    </w:rPr>
                    <w:t>65</w:t>
                  </w:r>
                </w:p>
                <w:p w14:paraId="3C222A27" w14:textId="77777777" w:rsidR="00E27DE5" w:rsidRDefault="00E27DE5">
                  <w:pPr>
                    <w:spacing w:before="7"/>
                    <w:ind w:left="84"/>
                    <w:rPr>
                      <w:rFonts w:ascii="Courier New"/>
                      <w:sz w:val="15"/>
                    </w:rPr>
                  </w:pPr>
                  <w:r>
                    <w:rPr>
                      <w:rFonts w:ascii="Courier New"/>
                      <w:color w:val="131413"/>
                      <w:w w:val="105"/>
                      <w:sz w:val="15"/>
                    </w:rPr>
                    <w:t>66</w:t>
                  </w:r>
                </w:p>
                <w:p w14:paraId="05B7F97B" w14:textId="77777777" w:rsidR="00E27DE5" w:rsidRDefault="00E27DE5">
                  <w:pPr>
                    <w:spacing w:before="7"/>
                    <w:ind w:left="84"/>
                    <w:rPr>
                      <w:rFonts w:ascii="Courier New"/>
                      <w:sz w:val="15"/>
                    </w:rPr>
                  </w:pPr>
                  <w:r>
                    <w:rPr>
                      <w:rFonts w:ascii="Courier New"/>
                      <w:color w:val="131413"/>
                      <w:w w:val="105"/>
                      <w:sz w:val="15"/>
                    </w:rPr>
                    <w:t>67</w:t>
                  </w:r>
                </w:p>
              </w:txbxContent>
            </v:textbox>
            <w10:wrap anchorx="page"/>
          </v:shape>
        </w:pict>
      </w:r>
      <w:bookmarkStart w:id="294" w:name="_bookmark217"/>
      <w:bookmarkEnd w:id="294"/>
      <w:r>
        <w:rPr>
          <w:rFonts w:ascii="Courier New"/>
          <w:color w:val="5932A3"/>
          <w:w w:val="105"/>
          <w:sz w:val="15"/>
        </w:rPr>
        <w:t xml:space="preserve">int </w:t>
      </w:r>
      <w:r>
        <w:rPr>
          <w:rFonts w:ascii="Courier New"/>
          <w:color w:val="131413"/>
          <w:w w:val="105"/>
          <w:sz w:val="15"/>
        </w:rPr>
        <w:t>transmitPM2_5</w:t>
      </w:r>
      <w:r>
        <w:rPr>
          <w:rFonts w:ascii="Courier New"/>
          <w:b/>
          <w:color w:val="392685"/>
          <w:w w:val="105"/>
          <w:sz w:val="15"/>
        </w:rPr>
        <w:t>(</w:t>
      </w:r>
      <w:r>
        <w:rPr>
          <w:rFonts w:ascii="Courier New"/>
          <w:color w:val="5932A3"/>
          <w:w w:val="105"/>
          <w:sz w:val="15"/>
        </w:rPr>
        <w:t xml:space="preserve">unsigned char </w:t>
      </w:r>
      <w:r>
        <w:rPr>
          <w:rFonts w:ascii="Courier New"/>
          <w:b/>
          <w:color w:val="392685"/>
          <w:w w:val="105"/>
          <w:sz w:val="15"/>
        </w:rPr>
        <w:t>*</w:t>
      </w:r>
      <w:r>
        <w:rPr>
          <w:rFonts w:ascii="Courier New"/>
          <w:color w:val="131413"/>
          <w:w w:val="105"/>
          <w:sz w:val="15"/>
        </w:rPr>
        <w:t>thebuf</w:t>
      </w:r>
      <w:r>
        <w:rPr>
          <w:rFonts w:ascii="Courier New"/>
          <w:b/>
          <w:color w:val="392685"/>
          <w:w w:val="105"/>
          <w:sz w:val="15"/>
        </w:rPr>
        <w:t>) {</w:t>
      </w:r>
      <w:r>
        <w:rPr>
          <w:rFonts w:ascii="Courier New"/>
          <w:b/>
          <w:color w:val="392685"/>
          <w:sz w:val="15"/>
        </w:rPr>
        <w:t xml:space="preserve"> </w:t>
      </w:r>
    </w:p>
    <w:p w14:paraId="4D45697F" w14:textId="77777777" w:rsidR="00FA629E" w:rsidRDefault="00E27DE5">
      <w:pPr>
        <w:spacing w:before="6"/>
        <w:ind w:left="1751"/>
        <w:rPr>
          <w:rFonts w:ascii="Courier New"/>
          <w:b/>
          <w:sz w:val="15"/>
        </w:rPr>
      </w:pPr>
      <w:r>
        <w:rPr>
          <w:rFonts w:ascii="Courier New"/>
          <w:color w:val="5932A3"/>
          <w:w w:val="105"/>
          <w:sz w:val="15"/>
        </w:rPr>
        <w:t xml:space="preserve">int </w:t>
      </w:r>
      <w:r>
        <w:rPr>
          <w:rFonts w:ascii="Courier New"/>
          <w:color w:val="131413"/>
          <w:w w:val="105"/>
          <w:sz w:val="15"/>
        </w:rPr>
        <w:t>PM2_5Val</w:t>
      </w:r>
      <w:r>
        <w:rPr>
          <w:rFonts w:ascii="Courier New"/>
          <w:b/>
          <w:color w:val="392685"/>
          <w:w w:val="105"/>
          <w:sz w:val="15"/>
        </w:rPr>
        <w:t>;</w:t>
      </w:r>
    </w:p>
    <w:p w14:paraId="7AED112A" w14:textId="77777777" w:rsidR="00FA629E" w:rsidRDefault="00E27DE5">
      <w:pPr>
        <w:spacing w:before="9" w:line="249" w:lineRule="auto"/>
        <w:ind w:left="1751" w:right="869" w:hanging="1"/>
        <w:rPr>
          <w:rFonts w:ascii="Courier New"/>
          <w:b/>
          <w:sz w:val="15"/>
        </w:rPr>
      </w:pPr>
      <w:r>
        <w:rPr>
          <w:rFonts w:ascii="Courier New"/>
          <w:color w:val="131413"/>
          <w:w w:val="105"/>
          <w:sz w:val="15"/>
        </w:rPr>
        <w:t xml:space="preserve">PM2_5Val </w:t>
      </w:r>
      <w:r>
        <w:rPr>
          <w:rFonts w:ascii="Courier New"/>
          <w:b/>
          <w:color w:val="392685"/>
          <w:w w:val="105"/>
          <w:sz w:val="15"/>
        </w:rPr>
        <w:t>= ((</w:t>
      </w:r>
      <w:r>
        <w:rPr>
          <w:rFonts w:ascii="Courier New"/>
          <w:color w:val="131413"/>
          <w:w w:val="105"/>
          <w:sz w:val="15"/>
        </w:rPr>
        <w:t>thebuf</w:t>
      </w:r>
      <w:r>
        <w:rPr>
          <w:rFonts w:ascii="Courier New"/>
          <w:b/>
          <w:color w:val="392685"/>
          <w:w w:val="105"/>
          <w:sz w:val="15"/>
        </w:rPr>
        <w:t>[</w:t>
      </w:r>
      <w:r>
        <w:rPr>
          <w:rFonts w:ascii="Courier New"/>
          <w:color w:val="F37F22"/>
          <w:w w:val="105"/>
          <w:sz w:val="15"/>
        </w:rPr>
        <w:t>5</w:t>
      </w:r>
      <w:r>
        <w:rPr>
          <w:rFonts w:ascii="Courier New"/>
          <w:b/>
          <w:color w:val="392685"/>
          <w:w w:val="105"/>
          <w:sz w:val="15"/>
        </w:rPr>
        <w:t xml:space="preserve">] &lt;&lt; </w:t>
      </w:r>
      <w:r>
        <w:rPr>
          <w:rFonts w:ascii="Courier New"/>
          <w:color w:val="F37F22"/>
          <w:w w:val="105"/>
          <w:sz w:val="15"/>
        </w:rPr>
        <w:t>8</w:t>
      </w:r>
      <w:r>
        <w:rPr>
          <w:rFonts w:ascii="Courier New"/>
          <w:b/>
          <w:color w:val="392685"/>
          <w:w w:val="105"/>
          <w:sz w:val="15"/>
        </w:rPr>
        <w:t xml:space="preserve">) + </w:t>
      </w:r>
      <w:r>
        <w:rPr>
          <w:rFonts w:ascii="Courier New"/>
          <w:color w:val="131413"/>
          <w:w w:val="105"/>
          <w:sz w:val="15"/>
        </w:rPr>
        <w:t>thebuf</w:t>
      </w:r>
      <w:r>
        <w:rPr>
          <w:rFonts w:ascii="Courier New"/>
          <w:b/>
          <w:color w:val="392685"/>
          <w:w w:val="105"/>
          <w:sz w:val="15"/>
        </w:rPr>
        <w:t>[</w:t>
      </w:r>
      <w:r>
        <w:rPr>
          <w:rFonts w:ascii="Courier New"/>
          <w:color w:val="F37F22"/>
          <w:w w:val="105"/>
          <w:sz w:val="15"/>
        </w:rPr>
        <w:t>6</w:t>
      </w:r>
      <w:r>
        <w:rPr>
          <w:rFonts w:ascii="Courier New"/>
          <w:b/>
          <w:color w:val="392685"/>
          <w:w w:val="105"/>
          <w:sz w:val="15"/>
        </w:rPr>
        <w:t xml:space="preserve">]); </w:t>
      </w:r>
      <w:r>
        <w:rPr>
          <w:rFonts w:ascii="Courier New"/>
          <w:b/>
          <w:color w:val="3045A1"/>
          <w:w w:val="105"/>
          <w:sz w:val="15"/>
        </w:rPr>
        <w:t xml:space="preserve">return </w:t>
      </w:r>
      <w:r>
        <w:rPr>
          <w:rFonts w:ascii="Courier New"/>
          <w:color w:val="131413"/>
          <w:w w:val="105"/>
          <w:sz w:val="15"/>
        </w:rPr>
        <w:t>PM2_5Val</w:t>
      </w:r>
      <w:r>
        <w:rPr>
          <w:rFonts w:ascii="Courier New"/>
          <w:b/>
          <w:color w:val="392685"/>
          <w:w w:val="105"/>
          <w:sz w:val="15"/>
        </w:rPr>
        <w:t>;</w:t>
      </w:r>
    </w:p>
    <w:p w14:paraId="73B864E7" w14:textId="77777777" w:rsidR="00FA629E" w:rsidRDefault="00E27DE5">
      <w:pPr>
        <w:spacing w:before="1"/>
        <w:ind w:left="1562"/>
        <w:rPr>
          <w:rFonts w:ascii="Courier New"/>
          <w:b/>
          <w:sz w:val="15"/>
        </w:rPr>
      </w:pPr>
      <w:r>
        <w:rPr>
          <w:rFonts w:ascii="Courier New"/>
          <w:b/>
          <w:color w:val="392685"/>
          <w:w w:val="104"/>
          <w:sz w:val="15"/>
        </w:rPr>
        <w:t>}</w:t>
      </w:r>
    </w:p>
    <w:p w14:paraId="0403DA72" w14:textId="77777777" w:rsidR="00FA629E" w:rsidRDefault="00FA629E">
      <w:pPr>
        <w:pStyle w:val="BodyText"/>
        <w:spacing w:before="7"/>
        <w:rPr>
          <w:rFonts w:ascii="Courier New"/>
          <w:b/>
          <w:sz w:val="16"/>
        </w:rPr>
      </w:pPr>
    </w:p>
    <w:p w14:paraId="22E009E1" w14:textId="77777777" w:rsidR="00FA629E" w:rsidRDefault="00E27DE5">
      <w:pPr>
        <w:spacing w:line="247" w:lineRule="auto"/>
        <w:ind w:left="1562" w:right="964" w:firstLine="1"/>
        <w:rPr>
          <w:rFonts w:ascii="Courier New"/>
          <w:b/>
          <w:sz w:val="15"/>
        </w:rPr>
      </w:pPr>
      <w:r>
        <w:rPr>
          <w:rFonts w:ascii="Courier New"/>
          <w:color w:val="0F8112"/>
          <w:w w:val="105"/>
          <w:sz w:val="15"/>
        </w:rPr>
        <w:t xml:space="preserve">//count PM10 value of the air detector module </w:t>
      </w:r>
      <w:r>
        <w:rPr>
          <w:rFonts w:ascii="Courier New"/>
          <w:color w:val="5932A3"/>
          <w:w w:val="105"/>
          <w:sz w:val="15"/>
        </w:rPr>
        <w:t xml:space="preserve">int </w:t>
      </w:r>
      <w:r>
        <w:rPr>
          <w:rFonts w:ascii="Courier New"/>
          <w:color w:val="131413"/>
          <w:w w:val="105"/>
          <w:sz w:val="15"/>
        </w:rPr>
        <w:t>transmitPM10</w:t>
      </w:r>
      <w:r>
        <w:rPr>
          <w:rFonts w:ascii="Courier New"/>
          <w:b/>
          <w:color w:val="392685"/>
          <w:w w:val="105"/>
          <w:sz w:val="15"/>
        </w:rPr>
        <w:t>(</w:t>
      </w:r>
      <w:r>
        <w:rPr>
          <w:rFonts w:ascii="Courier New"/>
          <w:color w:val="5932A3"/>
          <w:w w:val="105"/>
          <w:sz w:val="15"/>
        </w:rPr>
        <w:t xml:space="preserve">unsigned char </w:t>
      </w:r>
      <w:r>
        <w:rPr>
          <w:rFonts w:ascii="Courier New"/>
          <w:b/>
          <w:color w:val="392685"/>
          <w:w w:val="105"/>
          <w:sz w:val="15"/>
        </w:rPr>
        <w:t>*</w:t>
      </w:r>
      <w:r>
        <w:rPr>
          <w:rFonts w:ascii="Courier New"/>
          <w:color w:val="131413"/>
          <w:w w:val="105"/>
          <w:sz w:val="15"/>
        </w:rPr>
        <w:t>thebuf</w:t>
      </w:r>
      <w:r>
        <w:rPr>
          <w:rFonts w:ascii="Courier New"/>
          <w:b/>
          <w:color w:val="392685"/>
          <w:w w:val="105"/>
          <w:sz w:val="15"/>
        </w:rPr>
        <w:t>) {</w:t>
      </w:r>
      <w:r>
        <w:rPr>
          <w:rFonts w:ascii="Courier New"/>
          <w:b/>
          <w:color w:val="392685"/>
          <w:sz w:val="15"/>
        </w:rPr>
        <w:t xml:space="preserve"> </w:t>
      </w:r>
    </w:p>
    <w:p w14:paraId="07E7B4A3" w14:textId="77777777" w:rsidR="00FA629E" w:rsidRDefault="00E27DE5">
      <w:pPr>
        <w:spacing w:before="2"/>
        <w:ind w:left="1750"/>
        <w:rPr>
          <w:rFonts w:ascii="Courier New"/>
          <w:b/>
          <w:sz w:val="15"/>
        </w:rPr>
      </w:pPr>
      <w:r>
        <w:rPr>
          <w:rFonts w:ascii="Courier New"/>
          <w:color w:val="5932A3"/>
          <w:w w:val="105"/>
          <w:sz w:val="15"/>
        </w:rPr>
        <w:t xml:space="preserve">int </w:t>
      </w:r>
      <w:r>
        <w:rPr>
          <w:rFonts w:ascii="Courier New"/>
          <w:color w:val="131413"/>
          <w:w w:val="105"/>
          <w:sz w:val="15"/>
        </w:rPr>
        <w:t>PM10Val</w:t>
      </w:r>
      <w:r>
        <w:rPr>
          <w:rFonts w:ascii="Courier New"/>
          <w:b/>
          <w:color w:val="392685"/>
          <w:w w:val="105"/>
          <w:sz w:val="15"/>
        </w:rPr>
        <w:t>;</w:t>
      </w:r>
    </w:p>
    <w:p w14:paraId="5F099805" w14:textId="77777777" w:rsidR="00FA629E" w:rsidRDefault="00E27DE5">
      <w:pPr>
        <w:spacing w:before="10" w:line="249" w:lineRule="auto"/>
        <w:ind w:left="1750" w:right="869"/>
        <w:rPr>
          <w:rFonts w:ascii="Courier New"/>
          <w:b/>
          <w:sz w:val="15"/>
        </w:rPr>
      </w:pPr>
      <w:r>
        <w:rPr>
          <w:rFonts w:ascii="Courier New"/>
          <w:color w:val="131413"/>
          <w:w w:val="105"/>
          <w:sz w:val="15"/>
        </w:rPr>
        <w:t xml:space="preserve">PM10Val </w:t>
      </w:r>
      <w:r>
        <w:rPr>
          <w:rFonts w:ascii="Courier New"/>
          <w:b/>
          <w:color w:val="392685"/>
          <w:w w:val="105"/>
          <w:sz w:val="15"/>
        </w:rPr>
        <w:t>= ((</w:t>
      </w:r>
      <w:r>
        <w:rPr>
          <w:rFonts w:ascii="Courier New"/>
          <w:color w:val="131413"/>
          <w:w w:val="105"/>
          <w:sz w:val="15"/>
        </w:rPr>
        <w:t>thebuf</w:t>
      </w:r>
      <w:r>
        <w:rPr>
          <w:rFonts w:ascii="Courier New"/>
          <w:b/>
          <w:color w:val="392685"/>
          <w:w w:val="105"/>
          <w:sz w:val="15"/>
        </w:rPr>
        <w:t>[</w:t>
      </w:r>
      <w:r>
        <w:rPr>
          <w:rFonts w:ascii="Courier New"/>
          <w:color w:val="F37F22"/>
          <w:w w:val="105"/>
          <w:sz w:val="15"/>
        </w:rPr>
        <w:t>7</w:t>
      </w:r>
      <w:r>
        <w:rPr>
          <w:rFonts w:ascii="Courier New"/>
          <w:b/>
          <w:color w:val="392685"/>
          <w:w w:val="105"/>
          <w:sz w:val="15"/>
        </w:rPr>
        <w:t xml:space="preserve">] &lt;&lt; </w:t>
      </w:r>
      <w:r>
        <w:rPr>
          <w:rFonts w:ascii="Courier New"/>
          <w:color w:val="F37F22"/>
          <w:w w:val="105"/>
          <w:sz w:val="15"/>
        </w:rPr>
        <w:t>8</w:t>
      </w:r>
      <w:r>
        <w:rPr>
          <w:rFonts w:ascii="Courier New"/>
          <w:b/>
          <w:color w:val="392685"/>
          <w:w w:val="105"/>
          <w:sz w:val="15"/>
        </w:rPr>
        <w:t xml:space="preserve">) + </w:t>
      </w:r>
      <w:r>
        <w:rPr>
          <w:rFonts w:ascii="Courier New"/>
          <w:color w:val="131413"/>
          <w:w w:val="105"/>
          <w:sz w:val="15"/>
        </w:rPr>
        <w:t>thebuf</w:t>
      </w:r>
      <w:r>
        <w:rPr>
          <w:rFonts w:ascii="Courier New"/>
          <w:b/>
          <w:color w:val="392685"/>
          <w:w w:val="105"/>
          <w:sz w:val="15"/>
        </w:rPr>
        <w:t>[</w:t>
      </w:r>
      <w:r>
        <w:rPr>
          <w:rFonts w:ascii="Courier New"/>
          <w:color w:val="F37F22"/>
          <w:w w:val="105"/>
          <w:sz w:val="15"/>
        </w:rPr>
        <w:t>8</w:t>
      </w:r>
      <w:r>
        <w:rPr>
          <w:rFonts w:ascii="Courier New"/>
          <w:b/>
          <w:color w:val="392685"/>
          <w:w w:val="105"/>
          <w:sz w:val="15"/>
        </w:rPr>
        <w:t xml:space="preserve">]); </w:t>
      </w:r>
      <w:r>
        <w:rPr>
          <w:rFonts w:ascii="Courier New"/>
          <w:b/>
          <w:color w:val="3045A1"/>
          <w:w w:val="105"/>
          <w:sz w:val="15"/>
        </w:rPr>
        <w:t xml:space="preserve">return </w:t>
      </w:r>
      <w:r>
        <w:rPr>
          <w:rFonts w:ascii="Courier New"/>
          <w:color w:val="131413"/>
          <w:w w:val="105"/>
          <w:sz w:val="15"/>
        </w:rPr>
        <w:t>PM10Val</w:t>
      </w:r>
      <w:r>
        <w:rPr>
          <w:rFonts w:ascii="Courier New"/>
          <w:b/>
          <w:color w:val="392685"/>
          <w:w w:val="105"/>
          <w:sz w:val="15"/>
        </w:rPr>
        <w:t>;</w:t>
      </w:r>
    </w:p>
    <w:p w14:paraId="0E19EA9C" w14:textId="77777777" w:rsidR="00FA629E" w:rsidRDefault="00E27DE5">
      <w:pPr>
        <w:spacing w:before="1"/>
        <w:ind w:left="1562"/>
        <w:rPr>
          <w:rFonts w:ascii="Courier New"/>
          <w:b/>
          <w:sz w:val="15"/>
        </w:rPr>
      </w:pPr>
      <w:r>
        <w:rPr>
          <w:rFonts w:ascii="Courier New"/>
          <w:b/>
          <w:color w:val="392685"/>
          <w:w w:val="104"/>
          <w:sz w:val="15"/>
        </w:rPr>
        <w:t>}</w:t>
      </w:r>
    </w:p>
    <w:p w14:paraId="134A20A4" w14:textId="77777777" w:rsidR="00FA629E" w:rsidRDefault="00FA629E">
      <w:pPr>
        <w:pStyle w:val="BodyText"/>
        <w:spacing w:before="1"/>
        <w:rPr>
          <w:rFonts w:ascii="Courier New"/>
          <w:b/>
          <w:sz w:val="17"/>
        </w:rPr>
      </w:pPr>
    </w:p>
    <w:p w14:paraId="1DD2EF60" w14:textId="77777777" w:rsidR="00FA629E" w:rsidRDefault="00E27DE5">
      <w:pPr>
        <w:pStyle w:val="Heading3"/>
        <w:numPr>
          <w:ilvl w:val="2"/>
          <w:numId w:val="15"/>
        </w:numPr>
        <w:tabs>
          <w:tab w:val="left" w:pos="850"/>
          <w:tab w:val="left" w:pos="851"/>
        </w:tabs>
        <w:spacing w:before="95"/>
        <w:rPr>
          <w:rFonts w:ascii="Times New Roman"/>
        </w:rPr>
      </w:pPr>
      <w:bookmarkStart w:id="295" w:name="Temperature_and_Humidity_Sensor_(DHT11)"/>
      <w:bookmarkEnd w:id="295"/>
      <w:r>
        <w:rPr>
          <w:rFonts w:ascii="Times New Roman"/>
        </w:rPr>
        <w:t>Temperature  and  Humidity  Sensor</w:t>
      </w:r>
      <w:r>
        <w:rPr>
          <w:rFonts w:ascii="Times New Roman"/>
          <w:spacing w:val="-10"/>
        </w:rPr>
        <w:t xml:space="preserve"> </w:t>
      </w:r>
      <w:r>
        <w:rPr>
          <w:rFonts w:ascii="Times New Roman"/>
        </w:rPr>
        <w:t>(DHT11)</w:t>
      </w:r>
    </w:p>
    <w:p w14:paraId="4035E767" w14:textId="77777777" w:rsidR="00FA629E" w:rsidRDefault="00FA629E">
      <w:pPr>
        <w:pStyle w:val="BodyText"/>
        <w:spacing w:before="8"/>
        <w:rPr>
          <w:i/>
          <w:sz w:val="27"/>
        </w:rPr>
      </w:pPr>
    </w:p>
    <w:p w14:paraId="6EFB36BA" w14:textId="77777777" w:rsidR="00FA629E" w:rsidRDefault="00E27DE5">
      <w:pPr>
        <w:pStyle w:val="BodyText"/>
        <w:spacing w:before="1" w:line="249" w:lineRule="auto"/>
        <w:ind w:left="133" w:right="211"/>
        <w:jc w:val="both"/>
      </w:pPr>
      <w:r>
        <w:t>The temperature sensor can transform the temperature information into voltages. After analog to digital conversion, the temperature information can be obtained. The humidity sensor can transform the humidity information into electrical signal. After analog to digital conversion, the humidity information can be obtained.</w:t>
      </w:r>
      <w:r>
        <w:rPr>
          <w:spacing w:val="-21"/>
        </w:rPr>
        <w:t xml:space="preserve"> </w:t>
      </w:r>
      <w:r>
        <w:rPr>
          <w:spacing w:val="-3"/>
        </w:rPr>
        <w:t xml:space="preserve">Here, </w:t>
      </w:r>
      <w:r>
        <w:t>the</w:t>
      </w:r>
      <w:r>
        <w:rPr>
          <w:spacing w:val="12"/>
        </w:rPr>
        <w:t xml:space="preserve"> </w:t>
      </w:r>
      <w:r>
        <w:t>DHT11</w:t>
      </w:r>
      <w:r>
        <w:rPr>
          <w:spacing w:val="13"/>
        </w:rPr>
        <w:t xml:space="preserve"> </w:t>
      </w:r>
      <w:r>
        <w:t>module</w:t>
      </w:r>
      <w:r>
        <w:rPr>
          <w:spacing w:val="14"/>
        </w:rPr>
        <w:t xml:space="preserve"> </w:t>
      </w:r>
      <w:r>
        <w:t>(DFR0067)</w:t>
      </w:r>
      <w:r>
        <w:rPr>
          <w:spacing w:val="13"/>
        </w:rPr>
        <w:t xml:space="preserve"> </w:t>
      </w:r>
      <w:r>
        <w:t>is</w:t>
      </w:r>
      <w:r>
        <w:rPr>
          <w:spacing w:val="13"/>
        </w:rPr>
        <w:t xml:space="preserve"> </w:t>
      </w:r>
      <w:r>
        <w:t>used.</w:t>
      </w:r>
      <w:r>
        <w:rPr>
          <w:spacing w:val="13"/>
        </w:rPr>
        <w:t xml:space="preserve"> </w:t>
      </w:r>
      <w:r>
        <w:t>Please</w:t>
      </w:r>
      <w:r>
        <w:rPr>
          <w:spacing w:val="14"/>
        </w:rPr>
        <w:t xml:space="preserve"> </w:t>
      </w:r>
      <w:r>
        <w:t>refer</w:t>
      </w:r>
      <w:r>
        <w:rPr>
          <w:spacing w:val="14"/>
        </w:rPr>
        <w:t xml:space="preserve"> </w:t>
      </w:r>
      <w:r>
        <w:t>to</w:t>
      </w:r>
      <w:r>
        <w:rPr>
          <w:spacing w:val="14"/>
        </w:rPr>
        <w:t xml:space="preserve"> </w:t>
      </w:r>
      <w:r>
        <w:t>Sect.</w:t>
      </w:r>
      <w:r>
        <w:rPr>
          <w:spacing w:val="13"/>
        </w:rPr>
        <w:t xml:space="preserve"> </w:t>
      </w:r>
      <w:hyperlink w:anchor="_bookmark51" w:history="1">
        <w:r>
          <w:rPr>
            <w:color w:val="0000FF"/>
          </w:rPr>
          <w:t>3.4</w:t>
        </w:r>
        <w:r>
          <w:rPr>
            <w:color w:val="0000FF"/>
            <w:spacing w:val="13"/>
          </w:rPr>
          <w:t xml:space="preserve"> </w:t>
        </w:r>
      </w:hyperlink>
      <w:r>
        <w:t>in</w:t>
      </w:r>
      <w:r>
        <w:rPr>
          <w:spacing w:val="13"/>
        </w:rPr>
        <w:t xml:space="preserve"> </w:t>
      </w:r>
      <w:r>
        <w:t>detail.</w:t>
      </w:r>
    </w:p>
    <w:p w14:paraId="366F7562" w14:textId="77777777" w:rsidR="00FA629E" w:rsidRDefault="00FA629E">
      <w:pPr>
        <w:pStyle w:val="BodyText"/>
        <w:rPr>
          <w:sz w:val="22"/>
        </w:rPr>
      </w:pPr>
    </w:p>
    <w:p w14:paraId="6CF6F529" w14:textId="77777777" w:rsidR="00FA629E" w:rsidRDefault="00FA629E">
      <w:pPr>
        <w:pStyle w:val="BodyText"/>
        <w:spacing w:before="1"/>
        <w:rPr>
          <w:sz w:val="30"/>
        </w:rPr>
      </w:pPr>
    </w:p>
    <w:p w14:paraId="59280773" w14:textId="77777777" w:rsidR="00FA629E" w:rsidRDefault="00E27DE5">
      <w:pPr>
        <w:pStyle w:val="Heading3"/>
        <w:numPr>
          <w:ilvl w:val="2"/>
          <w:numId w:val="15"/>
        </w:numPr>
        <w:tabs>
          <w:tab w:val="left" w:pos="850"/>
          <w:tab w:val="left" w:pos="851"/>
        </w:tabs>
        <w:rPr>
          <w:rFonts w:ascii="Times New Roman"/>
        </w:rPr>
      </w:pPr>
      <w:bookmarkStart w:id="296" w:name="Liquid-Crystal_Display"/>
      <w:bookmarkStart w:id="297" w:name="_bookmark218"/>
      <w:bookmarkEnd w:id="296"/>
      <w:bookmarkEnd w:id="297"/>
      <w:r>
        <w:rPr>
          <w:rFonts w:ascii="Times New Roman"/>
        </w:rPr>
        <w:t>Liquid-Crystal</w:t>
      </w:r>
      <w:r>
        <w:rPr>
          <w:rFonts w:ascii="Times New Roman"/>
          <w:spacing w:val="18"/>
        </w:rPr>
        <w:t xml:space="preserve"> </w:t>
      </w:r>
      <w:r>
        <w:rPr>
          <w:rFonts w:ascii="Times New Roman"/>
        </w:rPr>
        <w:t>Display</w:t>
      </w:r>
    </w:p>
    <w:p w14:paraId="6FB2B3CC" w14:textId="77777777" w:rsidR="00FA629E" w:rsidRDefault="00FA629E">
      <w:pPr>
        <w:pStyle w:val="BodyText"/>
        <w:spacing w:before="4"/>
        <w:rPr>
          <w:i/>
          <w:sz w:val="28"/>
        </w:rPr>
      </w:pPr>
    </w:p>
    <w:p w14:paraId="35A87DF7" w14:textId="77777777" w:rsidR="00FA629E" w:rsidRDefault="00E27DE5">
      <w:pPr>
        <w:pStyle w:val="BodyText"/>
        <w:spacing w:line="232" w:lineRule="auto"/>
        <w:ind w:left="133" w:right="211"/>
        <w:jc w:val="both"/>
      </w:pPr>
      <w:r>
        <w:t xml:space="preserve">The liquid-crystal display is an optional approach to display the data of the tem- perature, humidity, and air quality information. Here, LCD1602 is used, which is a 2 </w:t>
      </w:r>
      <w:r>
        <w:rPr>
          <w:rFonts w:ascii="Lucida Sans Unicode" w:hAnsi="Lucida Sans Unicode"/>
        </w:rPr>
        <w:t xml:space="preserve">× </w:t>
      </w:r>
      <w:r>
        <w:t xml:space="preserve">16 LCD. The connecting diagram is shown in Fig. </w:t>
      </w:r>
      <w:hyperlink w:anchor="_bookmark218" w:history="1">
        <w:r>
          <w:rPr>
            <w:color w:val="0000FF"/>
          </w:rPr>
          <w:t>6.3</w:t>
        </w:r>
      </w:hyperlink>
      <w:r>
        <w:t>.</w:t>
      </w:r>
    </w:p>
    <w:p w14:paraId="1BF53317" w14:textId="77777777" w:rsidR="00FA629E" w:rsidRDefault="00FA629E">
      <w:pPr>
        <w:pStyle w:val="BodyText"/>
      </w:pPr>
    </w:p>
    <w:p w14:paraId="28B5C256" w14:textId="77777777" w:rsidR="00FA629E" w:rsidRDefault="00E27DE5">
      <w:pPr>
        <w:pStyle w:val="BodyText"/>
        <w:spacing w:before="2"/>
        <w:rPr>
          <w:sz w:val="25"/>
        </w:rPr>
      </w:pPr>
      <w:r>
        <w:rPr>
          <w:noProof/>
          <w:lang w:bidi="ar-SA"/>
        </w:rPr>
        <w:drawing>
          <wp:anchor distT="0" distB="0" distL="0" distR="0" simplePos="0" relativeHeight="445" behindDoc="0" locked="0" layoutInCell="1" allowOverlap="1" wp14:anchorId="3DBB3AFB" wp14:editId="52D28F04">
            <wp:simplePos x="0" y="0"/>
            <wp:positionH relativeFrom="page">
              <wp:posOffset>171627</wp:posOffset>
            </wp:positionH>
            <wp:positionV relativeFrom="paragraph">
              <wp:posOffset>208759</wp:posOffset>
            </wp:positionV>
            <wp:extent cx="4139013" cy="2273808"/>
            <wp:effectExtent l="0" t="0" r="0" b="0"/>
            <wp:wrapTopAndBottom/>
            <wp:docPr id="183"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95.jpeg"/>
                    <pic:cNvPicPr/>
                  </pic:nvPicPr>
                  <pic:blipFill>
                    <a:blip r:embed="rId218" cstate="print"/>
                    <a:stretch>
                      <a:fillRect/>
                    </a:stretch>
                  </pic:blipFill>
                  <pic:spPr>
                    <a:xfrm>
                      <a:off x="0" y="0"/>
                      <a:ext cx="4139013" cy="2273808"/>
                    </a:xfrm>
                    <a:prstGeom prst="rect">
                      <a:avLst/>
                    </a:prstGeom>
                  </pic:spPr>
                </pic:pic>
              </a:graphicData>
            </a:graphic>
          </wp:anchor>
        </w:drawing>
      </w:r>
    </w:p>
    <w:p w14:paraId="5FED33EF" w14:textId="77777777" w:rsidR="00FA629E" w:rsidRDefault="00FA629E">
      <w:pPr>
        <w:pStyle w:val="BodyText"/>
        <w:spacing w:before="4"/>
        <w:rPr>
          <w:sz w:val="6"/>
        </w:rPr>
      </w:pPr>
    </w:p>
    <w:p w14:paraId="29EE37BC" w14:textId="77777777" w:rsidR="00FA629E" w:rsidRDefault="00E27DE5">
      <w:pPr>
        <w:spacing w:before="88"/>
        <w:ind w:left="133"/>
        <w:rPr>
          <w:sz w:val="17"/>
        </w:rPr>
      </w:pPr>
      <w:r>
        <w:rPr>
          <w:rFonts w:ascii="Century"/>
          <w:sz w:val="17"/>
        </w:rPr>
        <w:t xml:space="preserve">Fig. 6.3 </w:t>
      </w:r>
      <w:r>
        <w:rPr>
          <w:sz w:val="17"/>
        </w:rPr>
        <w:t>Connecting diagram between UNO and LCD1602</w:t>
      </w:r>
    </w:p>
    <w:p w14:paraId="32DCEDF5" w14:textId="77777777" w:rsidR="00FA629E" w:rsidRDefault="00FA629E">
      <w:pPr>
        <w:rPr>
          <w:sz w:val="17"/>
        </w:rPr>
        <w:sectPr w:rsidR="00FA629E">
          <w:pgSz w:w="7060" w:h="10970"/>
          <w:pgMar w:top="80" w:right="0" w:bottom="0" w:left="80" w:header="720" w:footer="720" w:gutter="0"/>
          <w:cols w:space="720"/>
        </w:sectPr>
      </w:pPr>
    </w:p>
    <w:p w14:paraId="60A18E7E" w14:textId="77777777" w:rsidR="00FA629E" w:rsidRDefault="00E27DE5">
      <w:pPr>
        <w:pStyle w:val="BodyText"/>
        <w:spacing w:before="81"/>
        <w:ind w:left="372"/>
      </w:pPr>
      <w:r>
        <w:lastRenderedPageBreak/>
        <w:t>To wire your LCD screen to your board, connect the following pins:</w:t>
      </w:r>
    </w:p>
    <w:p w14:paraId="30E46459" w14:textId="77777777" w:rsidR="00FA629E" w:rsidRDefault="00E27DE5">
      <w:pPr>
        <w:pStyle w:val="ListParagraph"/>
        <w:numPr>
          <w:ilvl w:val="0"/>
          <w:numId w:val="69"/>
        </w:numPr>
        <w:tabs>
          <w:tab w:val="left" w:pos="404"/>
        </w:tabs>
        <w:spacing w:before="125" w:line="242" w:lineRule="exact"/>
        <w:ind w:hanging="250"/>
        <w:rPr>
          <w:sz w:val="20"/>
        </w:rPr>
      </w:pPr>
      <w:r>
        <w:rPr>
          <w:sz w:val="20"/>
        </w:rPr>
        <w:t>LCD</w:t>
      </w:r>
      <w:r>
        <w:rPr>
          <w:spacing w:val="16"/>
          <w:sz w:val="20"/>
        </w:rPr>
        <w:t xml:space="preserve"> </w:t>
      </w:r>
      <w:r>
        <w:rPr>
          <w:sz w:val="20"/>
        </w:rPr>
        <w:t>RS</w:t>
      </w:r>
      <w:r>
        <w:rPr>
          <w:spacing w:val="16"/>
          <w:sz w:val="20"/>
        </w:rPr>
        <w:t xml:space="preserve"> </w:t>
      </w:r>
      <w:r>
        <w:rPr>
          <w:sz w:val="20"/>
        </w:rPr>
        <w:t>pin</w:t>
      </w:r>
      <w:r>
        <w:rPr>
          <w:spacing w:val="15"/>
          <w:sz w:val="20"/>
        </w:rPr>
        <w:t xml:space="preserve"> </w:t>
      </w:r>
      <w:r>
        <w:rPr>
          <w:sz w:val="20"/>
        </w:rPr>
        <w:t>to</w:t>
      </w:r>
      <w:r>
        <w:rPr>
          <w:spacing w:val="17"/>
          <w:sz w:val="20"/>
        </w:rPr>
        <w:t xml:space="preserve"> </w:t>
      </w:r>
      <w:r>
        <w:rPr>
          <w:sz w:val="20"/>
        </w:rPr>
        <w:t>digital</w:t>
      </w:r>
      <w:r>
        <w:rPr>
          <w:spacing w:val="17"/>
          <w:sz w:val="20"/>
        </w:rPr>
        <w:t xml:space="preserve"> </w:t>
      </w:r>
      <w:r>
        <w:rPr>
          <w:sz w:val="20"/>
        </w:rPr>
        <w:t>pin</w:t>
      </w:r>
      <w:r>
        <w:rPr>
          <w:spacing w:val="15"/>
          <w:sz w:val="20"/>
        </w:rPr>
        <w:t xml:space="preserve"> </w:t>
      </w:r>
      <w:r>
        <w:rPr>
          <w:sz w:val="20"/>
        </w:rPr>
        <w:t>12</w:t>
      </w:r>
    </w:p>
    <w:p w14:paraId="44EA6560" w14:textId="77777777" w:rsidR="00FA629E" w:rsidRDefault="00E27DE5">
      <w:pPr>
        <w:pStyle w:val="ListParagraph"/>
        <w:numPr>
          <w:ilvl w:val="0"/>
          <w:numId w:val="69"/>
        </w:numPr>
        <w:tabs>
          <w:tab w:val="left" w:pos="404"/>
        </w:tabs>
        <w:spacing w:line="239" w:lineRule="exact"/>
        <w:ind w:hanging="250"/>
        <w:rPr>
          <w:sz w:val="20"/>
        </w:rPr>
      </w:pPr>
      <w:r>
        <w:rPr>
          <w:sz w:val="20"/>
        </w:rPr>
        <w:t>LCD</w:t>
      </w:r>
      <w:r>
        <w:rPr>
          <w:spacing w:val="16"/>
          <w:sz w:val="20"/>
        </w:rPr>
        <w:t xml:space="preserve"> </w:t>
      </w:r>
      <w:r>
        <w:rPr>
          <w:sz w:val="20"/>
        </w:rPr>
        <w:t>Enable</w:t>
      </w:r>
      <w:r>
        <w:rPr>
          <w:spacing w:val="18"/>
          <w:sz w:val="20"/>
        </w:rPr>
        <w:t xml:space="preserve"> </w:t>
      </w:r>
      <w:r>
        <w:rPr>
          <w:sz w:val="20"/>
        </w:rPr>
        <w:t>pin</w:t>
      </w:r>
      <w:r>
        <w:rPr>
          <w:spacing w:val="15"/>
          <w:sz w:val="20"/>
        </w:rPr>
        <w:t xml:space="preserve"> </w:t>
      </w:r>
      <w:r>
        <w:rPr>
          <w:sz w:val="20"/>
        </w:rPr>
        <w:t>to</w:t>
      </w:r>
      <w:r>
        <w:rPr>
          <w:spacing w:val="16"/>
          <w:sz w:val="20"/>
        </w:rPr>
        <w:t xml:space="preserve"> </w:t>
      </w:r>
      <w:r>
        <w:rPr>
          <w:sz w:val="20"/>
        </w:rPr>
        <w:t>digital</w:t>
      </w:r>
      <w:r>
        <w:rPr>
          <w:spacing w:val="16"/>
          <w:sz w:val="20"/>
        </w:rPr>
        <w:t xml:space="preserve"> </w:t>
      </w:r>
      <w:r>
        <w:rPr>
          <w:sz w:val="20"/>
        </w:rPr>
        <w:t>pin</w:t>
      </w:r>
      <w:r>
        <w:rPr>
          <w:spacing w:val="16"/>
          <w:sz w:val="20"/>
        </w:rPr>
        <w:t xml:space="preserve"> </w:t>
      </w:r>
      <w:r>
        <w:rPr>
          <w:sz w:val="20"/>
        </w:rPr>
        <w:t>11</w:t>
      </w:r>
    </w:p>
    <w:p w14:paraId="6F3FF2CE" w14:textId="77777777" w:rsidR="00FA629E" w:rsidRDefault="00E27DE5">
      <w:pPr>
        <w:pStyle w:val="ListParagraph"/>
        <w:numPr>
          <w:ilvl w:val="0"/>
          <w:numId w:val="69"/>
        </w:numPr>
        <w:tabs>
          <w:tab w:val="left" w:pos="404"/>
        </w:tabs>
        <w:spacing w:line="239" w:lineRule="exact"/>
        <w:ind w:hanging="250"/>
        <w:rPr>
          <w:sz w:val="20"/>
        </w:rPr>
      </w:pPr>
      <w:r>
        <w:rPr>
          <w:sz w:val="20"/>
        </w:rPr>
        <w:t xml:space="preserve">LCD D4 pin to digital </w:t>
      </w:r>
      <w:r>
        <w:rPr>
          <w:spacing w:val="26"/>
          <w:sz w:val="20"/>
        </w:rPr>
        <w:t xml:space="preserve"> </w:t>
      </w:r>
      <w:r>
        <w:rPr>
          <w:sz w:val="20"/>
        </w:rPr>
        <w:t>pin 5</w:t>
      </w:r>
    </w:p>
    <w:p w14:paraId="0352CE5D" w14:textId="77777777" w:rsidR="00FA629E" w:rsidRDefault="00E27DE5">
      <w:pPr>
        <w:pStyle w:val="ListParagraph"/>
        <w:numPr>
          <w:ilvl w:val="0"/>
          <w:numId w:val="69"/>
        </w:numPr>
        <w:tabs>
          <w:tab w:val="left" w:pos="404"/>
        </w:tabs>
        <w:spacing w:line="239" w:lineRule="exact"/>
        <w:ind w:hanging="250"/>
        <w:rPr>
          <w:sz w:val="20"/>
        </w:rPr>
      </w:pPr>
      <w:r>
        <w:rPr>
          <w:sz w:val="20"/>
        </w:rPr>
        <w:t xml:space="preserve">LCD D5 pin to digital </w:t>
      </w:r>
      <w:r>
        <w:rPr>
          <w:spacing w:val="26"/>
          <w:sz w:val="20"/>
        </w:rPr>
        <w:t xml:space="preserve"> </w:t>
      </w:r>
      <w:r>
        <w:rPr>
          <w:sz w:val="20"/>
        </w:rPr>
        <w:t>pin 4</w:t>
      </w:r>
    </w:p>
    <w:p w14:paraId="1AC36D46" w14:textId="77777777" w:rsidR="00FA629E" w:rsidRDefault="00E27DE5">
      <w:pPr>
        <w:pStyle w:val="ListParagraph"/>
        <w:numPr>
          <w:ilvl w:val="0"/>
          <w:numId w:val="69"/>
        </w:numPr>
        <w:tabs>
          <w:tab w:val="left" w:pos="404"/>
        </w:tabs>
        <w:spacing w:line="239" w:lineRule="exact"/>
        <w:ind w:hanging="250"/>
        <w:rPr>
          <w:sz w:val="20"/>
        </w:rPr>
      </w:pPr>
      <w:r>
        <w:rPr>
          <w:sz w:val="20"/>
        </w:rPr>
        <w:t xml:space="preserve">LCD D6 pin to digital </w:t>
      </w:r>
      <w:r>
        <w:rPr>
          <w:spacing w:val="26"/>
          <w:sz w:val="20"/>
        </w:rPr>
        <w:t xml:space="preserve"> </w:t>
      </w:r>
      <w:r>
        <w:rPr>
          <w:sz w:val="20"/>
        </w:rPr>
        <w:t>pin 3</w:t>
      </w:r>
    </w:p>
    <w:p w14:paraId="5643E5B5" w14:textId="77777777" w:rsidR="00FA629E" w:rsidRDefault="00E27DE5">
      <w:pPr>
        <w:pStyle w:val="ListParagraph"/>
        <w:numPr>
          <w:ilvl w:val="0"/>
          <w:numId w:val="69"/>
        </w:numPr>
        <w:tabs>
          <w:tab w:val="left" w:pos="404"/>
        </w:tabs>
        <w:spacing w:line="242" w:lineRule="exact"/>
        <w:ind w:hanging="250"/>
        <w:rPr>
          <w:sz w:val="20"/>
        </w:rPr>
      </w:pPr>
      <w:r>
        <w:rPr>
          <w:sz w:val="20"/>
        </w:rPr>
        <w:t xml:space="preserve">LCD D7 pin to digital </w:t>
      </w:r>
      <w:r>
        <w:rPr>
          <w:spacing w:val="26"/>
          <w:sz w:val="20"/>
        </w:rPr>
        <w:t xml:space="preserve"> </w:t>
      </w:r>
      <w:r>
        <w:rPr>
          <w:sz w:val="20"/>
        </w:rPr>
        <w:t>pin 2</w:t>
      </w:r>
    </w:p>
    <w:p w14:paraId="05D021FB" w14:textId="77777777" w:rsidR="00FA629E" w:rsidRDefault="00E27DE5">
      <w:pPr>
        <w:pStyle w:val="BodyText"/>
        <w:spacing w:before="129" w:line="225" w:lineRule="auto"/>
        <w:ind w:left="133" w:right="211" w:firstLine="239"/>
        <w:jc w:val="both"/>
      </w:pPr>
      <w:r>
        <w:t xml:space="preserve">Additionally, wire a 10k pot to +5 V and GND, with its wiper (output) to LCD screens VO pin (pin3). A 220 </w:t>
      </w:r>
      <w:r>
        <w:rPr>
          <w:rFonts w:ascii="PMingLiU"/>
        </w:rPr>
        <w:t xml:space="preserve">X </w:t>
      </w:r>
      <w:r>
        <w:t>resistor is used to power the backlight of the display, usually on pin 15 and 16 of the LCD connector.</w:t>
      </w:r>
    </w:p>
    <w:p w14:paraId="1CB449C4" w14:textId="77777777" w:rsidR="00FA629E" w:rsidRDefault="00E27DE5">
      <w:pPr>
        <w:pStyle w:val="BodyText"/>
        <w:spacing w:before="11" w:line="249" w:lineRule="auto"/>
        <w:ind w:left="133" w:right="211" w:firstLine="239"/>
        <w:jc w:val="both"/>
      </w:pPr>
      <w:r>
        <w:t>The codes are as follows. Here, we only provide the display codes, you need to obtain the other detection codes (dust, humidity, and temperature detection) from previous sections.</w:t>
      </w:r>
    </w:p>
    <w:p w14:paraId="4B7EA4CA" w14:textId="77777777" w:rsidR="00FA629E" w:rsidRDefault="00FA629E">
      <w:pPr>
        <w:pStyle w:val="BodyText"/>
        <w:spacing w:before="4"/>
        <w:rPr>
          <w:sz w:val="26"/>
        </w:rPr>
      </w:pPr>
    </w:p>
    <w:p w14:paraId="5484C940" w14:textId="77777777" w:rsidR="00FA629E" w:rsidRDefault="00E27DE5">
      <w:pPr>
        <w:spacing w:before="101" w:line="249" w:lineRule="auto"/>
        <w:ind w:left="1217" w:right="3310"/>
        <w:rPr>
          <w:rFonts w:ascii="Courier New"/>
          <w:sz w:val="15"/>
        </w:rPr>
      </w:pPr>
      <w:r>
        <w:pict w14:anchorId="72C57281">
          <v:shape id="_x0000_s2168" type="#_x0000_t202" style="position:absolute;left:0;text-align:left;margin-left:38.8pt;margin-top:4.65pt;width:21.85pt;height:328.6pt;z-index:252115968;mso-position-horizontal-relative:page" fillcolor="#cfcfd0" stroked="f">
            <v:textbox inset="0,0,0,0">
              <w:txbxContent>
                <w:p w14:paraId="2BFACE77" w14:textId="77777777" w:rsidR="00E27DE5" w:rsidRDefault="00E27DE5">
                  <w:pPr>
                    <w:spacing w:before="8"/>
                    <w:ind w:left="84"/>
                    <w:rPr>
                      <w:rFonts w:ascii="Courier New"/>
                      <w:sz w:val="15"/>
                    </w:rPr>
                  </w:pPr>
                  <w:r>
                    <w:rPr>
                      <w:rFonts w:ascii="Courier New"/>
                      <w:color w:val="131413"/>
                      <w:w w:val="104"/>
                      <w:sz w:val="15"/>
                    </w:rPr>
                    <w:t>1</w:t>
                  </w:r>
                </w:p>
                <w:p w14:paraId="4FCF6E97" w14:textId="77777777" w:rsidR="00E27DE5" w:rsidRDefault="00E27DE5">
                  <w:pPr>
                    <w:spacing w:before="7"/>
                    <w:ind w:left="84"/>
                    <w:rPr>
                      <w:rFonts w:ascii="Courier New"/>
                      <w:sz w:val="15"/>
                    </w:rPr>
                  </w:pPr>
                  <w:r>
                    <w:rPr>
                      <w:rFonts w:ascii="Courier New"/>
                      <w:color w:val="131413"/>
                      <w:w w:val="104"/>
                      <w:sz w:val="15"/>
                    </w:rPr>
                    <w:t>2</w:t>
                  </w:r>
                </w:p>
                <w:p w14:paraId="63D27C02" w14:textId="77777777" w:rsidR="00E27DE5" w:rsidRDefault="00E27DE5">
                  <w:pPr>
                    <w:spacing w:before="9"/>
                    <w:ind w:left="84"/>
                    <w:rPr>
                      <w:rFonts w:ascii="Courier New"/>
                      <w:sz w:val="15"/>
                    </w:rPr>
                  </w:pPr>
                  <w:r>
                    <w:rPr>
                      <w:rFonts w:ascii="Courier New"/>
                      <w:color w:val="131413"/>
                      <w:w w:val="104"/>
                      <w:sz w:val="15"/>
                    </w:rPr>
                    <w:t>3</w:t>
                  </w:r>
                </w:p>
                <w:p w14:paraId="1CEC3ACF" w14:textId="77777777" w:rsidR="00E27DE5" w:rsidRDefault="00E27DE5">
                  <w:pPr>
                    <w:spacing w:before="7"/>
                    <w:ind w:left="84"/>
                    <w:rPr>
                      <w:rFonts w:ascii="Courier New"/>
                      <w:sz w:val="15"/>
                    </w:rPr>
                  </w:pPr>
                  <w:r>
                    <w:rPr>
                      <w:rFonts w:ascii="Courier New"/>
                      <w:color w:val="131413"/>
                      <w:w w:val="104"/>
                      <w:sz w:val="15"/>
                    </w:rPr>
                    <w:t>4</w:t>
                  </w:r>
                </w:p>
                <w:p w14:paraId="2D98E820" w14:textId="77777777" w:rsidR="00E27DE5" w:rsidRDefault="00E27DE5">
                  <w:pPr>
                    <w:spacing w:before="7"/>
                    <w:ind w:left="84"/>
                    <w:rPr>
                      <w:rFonts w:ascii="Courier New"/>
                      <w:sz w:val="15"/>
                    </w:rPr>
                  </w:pPr>
                  <w:r>
                    <w:rPr>
                      <w:rFonts w:ascii="Courier New"/>
                      <w:color w:val="131413"/>
                      <w:w w:val="104"/>
                      <w:sz w:val="15"/>
                    </w:rPr>
                    <w:t>5</w:t>
                  </w:r>
                </w:p>
                <w:p w14:paraId="5E0DCDB1" w14:textId="77777777" w:rsidR="00E27DE5" w:rsidRDefault="00E27DE5">
                  <w:pPr>
                    <w:spacing w:before="9"/>
                    <w:ind w:left="84"/>
                    <w:rPr>
                      <w:rFonts w:ascii="Courier New"/>
                      <w:sz w:val="15"/>
                    </w:rPr>
                  </w:pPr>
                  <w:r>
                    <w:rPr>
                      <w:rFonts w:ascii="Courier New"/>
                      <w:color w:val="131413"/>
                      <w:w w:val="104"/>
                      <w:sz w:val="15"/>
                    </w:rPr>
                    <w:t>6</w:t>
                  </w:r>
                </w:p>
                <w:p w14:paraId="5298F6BC" w14:textId="77777777" w:rsidR="00E27DE5" w:rsidRDefault="00E27DE5">
                  <w:pPr>
                    <w:spacing w:before="7"/>
                    <w:ind w:left="84"/>
                    <w:rPr>
                      <w:rFonts w:ascii="Courier New"/>
                      <w:sz w:val="15"/>
                    </w:rPr>
                  </w:pPr>
                  <w:r>
                    <w:rPr>
                      <w:rFonts w:ascii="Courier New"/>
                      <w:color w:val="131413"/>
                      <w:w w:val="104"/>
                      <w:sz w:val="15"/>
                    </w:rPr>
                    <w:t>7</w:t>
                  </w:r>
                </w:p>
                <w:p w14:paraId="513E78AA" w14:textId="77777777" w:rsidR="00E27DE5" w:rsidRDefault="00E27DE5">
                  <w:pPr>
                    <w:spacing w:before="9"/>
                    <w:ind w:left="84"/>
                    <w:rPr>
                      <w:rFonts w:ascii="Courier New"/>
                      <w:sz w:val="15"/>
                    </w:rPr>
                  </w:pPr>
                  <w:r>
                    <w:rPr>
                      <w:rFonts w:ascii="Courier New"/>
                      <w:color w:val="131413"/>
                      <w:w w:val="104"/>
                      <w:sz w:val="15"/>
                    </w:rPr>
                    <w:t>8</w:t>
                  </w:r>
                </w:p>
                <w:p w14:paraId="64A800F3" w14:textId="77777777" w:rsidR="00E27DE5" w:rsidRDefault="00E27DE5">
                  <w:pPr>
                    <w:spacing w:before="7"/>
                    <w:ind w:left="84"/>
                    <w:rPr>
                      <w:rFonts w:ascii="Courier New"/>
                      <w:sz w:val="15"/>
                    </w:rPr>
                  </w:pPr>
                  <w:r>
                    <w:rPr>
                      <w:rFonts w:ascii="Courier New"/>
                      <w:color w:val="131413"/>
                      <w:w w:val="104"/>
                      <w:sz w:val="15"/>
                    </w:rPr>
                    <w:t>9</w:t>
                  </w:r>
                </w:p>
                <w:p w14:paraId="1C395966" w14:textId="77777777" w:rsidR="00E27DE5" w:rsidRDefault="00E27DE5">
                  <w:pPr>
                    <w:spacing w:before="7"/>
                    <w:ind w:left="84"/>
                    <w:rPr>
                      <w:rFonts w:ascii="Courier New"/>
                      <w:sz w:val="15"/>
                    </w:rPr>
                  </w:pPr>
                  <w:r>
                    <w:rPr>
                      <w:rFonts w:ascii="Courier New"/>
                      <w:color w:val="131413"/>
                      <w:w w:val="105"/>
                      <w:sz w:val="15"/>
                    </w:rPr>
                    <w:t>10</w:t>
                  </w:r>
                </w:p>
                <w:p w14:paraId="5F275FD7" w14:textId="77777777" w:rsidR="00E27DE5" w:rsidRDefault="00E27DE5">
                  <w:pPr>
                    <w:spacing w:before="9"/>
                    <w:ind w:left="84"/>
                    <w:rPr>
                      <w:rFonts w:ascii="Courier New"/>
                      <w:sz w:val="15"/>
                    </w:rPr>
                  </w:pPr>
                  <w:r>
                    <w:rPr>
                      <w:rFonts w:ascii="Courier New"/>
                      <w:color w:val="131413"/>
                      <w:w w:val="105"/>
                      <w:sz w:val="15"/>
                    </w:rPr>
                    <w:t>11</w:t>
                  </w:r>
                </w:p>
                <w:p w14:paraId="0494A761" w14:textId="77777777" w:rsidR="00E27DE5" w:rsidRDefault="00E27DE5">
                  <w:pPr>
                    <w:spacing w:before="7"/>
                    <w:ind w:left="84"/>
                    <w:rPr>
                      <w:rFonts w:ascii="Courier New"/>
                      <w:sz w:val="15"/>
                    </w:rPr>
                  </w:pPr>
                  <w:r>
                    <w:rPr>
                      <w:rFonts w:ascii="Courier New"/>
                      <w:color w:val="131413"/>
                      <w:w w:val="105"/>
                      <w:sz w:val="15"/>
                    </w:rPr>
                    <w:t>12</w:t>
                  </w:r>
                </w:p>
                <w:p w14:paraId="55E5F9C5" w14:textId="77777777" w:rsidR="00E27DE5" w:rsidRDefault="00E27DE5">
                  <w:pPr>
                    <w:spacing w:before="9"/>
                    <w:ind w:left="84"/>
                    <w:rPr>
                      <w:rFonts w:ascii="Courier New"/>
                      <w:sz w:val="15"/>
                    </w:rPr>
                  </w:pPr>
                  <w:r>
                    <w:rPr>
                      <w:rFonts w:ascii="Courier New"/>
                      <w:color w:val="131413"/>
                      <w:w w:val="105"/>
                      <w:sz w:val="15"/>
                    </w:rPr>
                    <w:t>13</w:t>
                  </w:r>
                </w:p>
                <w:p w14:paraId="72ABE9FB" w14:textId="77777777" w:rsidR="00E27DE5" w:rsidRDefault="00E27DE5">
                  <w:pPr>
                    <w:spacing w:before="7"/>
                    <w:ind w:left="84"/>
                    <w:rPr>
                      <w:rFonts w:ascii="Courier New"/>
                      <w:sz w:val="15"/>
                    </w:rPr>
                  </w:pPr>
                  <w:r>
                    <w:rPr>
                      <w:rFonts w:ascii="Courier New"/>
                      <w:color w:val="131413"/>
                      <w:w w:val="105"/>
                      <w:sz w:val="15"/>
                    </w:rPr>
                    <w:t>14</w:t>
                  </w:r>
                </w:p>
                <w:p w14:paraId="483C4635" w14:textId="77777777" w:rsidR="00E27DE5" w:rsidRDefault="00E27DE5">
                  <w:pPr>
                    <w:spacing w:before="7"/>
                    <w:ind w:left="84"/>
                    <w:rPr>
                      <w:rFonts w:ascii="Courier New"/>
                      <w:sz w:val="15"/>
                    </w:rPr>
                  </w:pPr>
                  <w:r>
                    <w:rPr>
                      <w:rFonts w:ascii="Courier New"/>
                      <w:color w:val="131413"/>
                      <w:w w:val="105"/>
                      <w:sz w:val="15"/>
                    </w:rPr>
                    <w:t>15</w:t>
                  </w:r>
                </w:p>
                <w:p w14:paraId="4B5E3B31" w14:textId="77777777" w:rsidR="00E27DE5" w:rsidRDefault="00E27DE5">
                  <w:pPr>
                    <w:spacing w:before="9"/>
                    <w:ind w:left="84"/>
                    <w:rPr>
                      <w:rFonts w:ascii="Courier New"/>
                      <w:sz w:val="15"/>
                    </w:rPr>
                  </w:pPr>
                  <w:r>
                    <w:rPr>
                      <w:rFonts w:ascii="Courier New"/>
                      <w:color w:val="131413"/>
                      <w:w w:val="105"/>
                      <w:sz w:val="15"/>
                    </w:rPr>
                    <w:t>16</w:t>
                  </w:r>
                </w:p>
                <w:p w14:paraId="79119BC4" w14:textId="77777777" w:rsidR="00E27DE5" w:rsidRDefault="00E27DE5">
                  <w:pPr>
                    <w:spacing w:before="7"/>
                    <w:ind w:left="84"/>
                    <w:rPr>
                      <w:rFonts w:ascii="Courier New"/>
                      <w:sz w:val="15"/>
                    </w:rPr>
                  </w:pPr>
                  <w:r>
                    <w:rPr>
                      <w:rFonts w:ascii="Courier New"/>
                      <w:color w:val="131413"/>
                      <w:w w:val="105"/>
                      <w:sz w:val="15"/>
                    </w:rPr>
                    <w:t>17</w:t>
                  </w:r>
                </w:p>
                <w:p w14:paraId="3391ADA8" w14:textId="77777777" w:rsidR="00E27DE5" w:rsidRDefault="00E27DE5">
                  <w:pPr>
                    <w:spacing w:before="9"/>
                    <w:ind w:left="84"/>
                    <w:rPr>
                      <w:rFonts w:ascii="Courier New"/>
                      <w:sz w:val="15"/>
                    </w:rPr>
                  </w:pPr>
                  <w:r>
                    <w:rPr>
                      <w:rFonts w:ascii="Courier New"/>
                      <w:color w:val="131413"/>
                      <w:w w:val="105"/>
                      <w:sz w:val="15"/>
                    </w:rPr>
                    <w:t>18</w:t>
                  </w:r>
                </w:p>
                <w:p w14:paraId="76BFDED1" w14:textId="77777777" w:rsidR="00E27DE5" w:rsidRDefault="00E27DE5">
                  <w:pPr>
                    <w:spacing w:before="7"/>
                    <w:ind w:left="84"/>
                    <w:rPr>
                      <w:rFonts w:ascii="Courier New"/>
                      <w:sz w:val="15"/>
                    </w:rPr>
                  </w:pPr>
                  <w:r>
                    <w:rPr>
                      <w:rFonts w:ascii="Courier New"/>
                      <w:color w:val="131413"/>
                      <w:w w:val="105"/>
                      <w:sz w:val="15"/>
                    </w:rPr>
                    <w:t>19</w:t>
                  </w:r>
                </w:p>
                <w:p w14:paraId="39D4017F" w14:textId="77777777" w:rsidR="00E27DE5" w:rsidRDefault="00E27DE5">
                  <w:pPr>
                    <w:spacing w:before="7"/>
                    <w:ind w:left="84"/>
                    <w:rPr>
                      <w:rFonts w:ascii="Courier New"/>
                      <w:sz w:val="15"/>
                    </w:rPr>
                  </w:pPr>
                  <w:r>
                    <w:rPr>
                      <w:rFonts w:ascii="Courier New"/>
                      <w:color w:val="131413"/>
                      <w:w w:val="105"/>
                      <w:sz w:val="15"/>
                    </w:rPr>
                    <w:t>20</w:t>
                  </w:r>
                </w:p>
                <w:p w14:paraId="154A2B7F" w14:textId="77777777" w:rsidR="00E27DE5" w:rsidRDefault="00E27DE5">
                  <w:pPr>
                    <w:spacing w:before="9"/>
                    <w:ind w:left="84"/>
                    <w:rPr>
                      <w:rFonts w:ascii="Courier New"/>
                      <w:sz w:val="15"/>
                    </w:rPr>
                  </w:pPr>
                  <w:r>
                    <w:rPr>
                      <w:rFonts w:ascii="Courier New"/>
                      <w:color w:val="131413"/>
                      <w:w w:val="105"/>
                      <w:sz w:val="15"/>
                    </w:rPr>
                    <w:t>21</w:t>
                  </w:r>
                </w:p>
                <w:p w14:paraId="5973701E" w14:textId="77777777" w:rsidR="00E27DE5" w:rsidRDefault="00E27DE5">
                  <w:pPr>
                    <w:spacing w:before="7"/>
                    <w:ind w:left="84"/>
                    <w:rPr>
                      <w:rFonts w:ascii="Courier New"/>
                      <w:sz w:val="15"/>
                    </w:rPr>
                  </w:pPr>
                  <w:r>
                    <w:rPr>
                      <w:rFonts w:ascii="Courier New"/>
                      <w:color w:val="131413"/>
                      <w:w w:val="105"/>
                      <w:sz w:val="15"/>
                    </w:rPr>
                    <w:t>22</w:t>
                  </w:r>
                </w:p>
                <w:p w14:paraId="3CA10597" w14:textId="77777777" w:rsidR="00E27DE5" w:rsidRDefault="00E27DE5">
                  <w:pPr>
                    <w:spacing w:before="8"/>
                    <w:ind w:left="84"/>
                    <w:rPr>
                      <w:rFonts w:ascii="Courier New"/>
                      <w:sz w:val="15"/>
                    </w:rPr>
                  </w:pPr>
                  <w:r>
                    <w:rPr>
                      <w:rFonts w:ascii="Courier New"/>
                      <w:color w:val="131413"/>
                      <w:w w:val="105"/>
                      <w:sz w:val="15"/>
                    </w:rPr>
                    <w:t>23</w:t>
                  </w:r>
                </w:p>
                <w:p w14:paraId="086051C4" w14:textId="77777777" w:rsidR="00E27DE5" w:rsidRDefault="00E27DE5">
                  <w:pPr>
                    <w:spacing w:before="8"/>
                    <w:ind w:left="84"/>
                    <w:rPr>
                      <w:rFonts w:ascii="Courier New"/>
                      <w:sz w:val="15"/>
                    </w:rPr>
                  </w:pPr>
                  <w:r>
                    <w:rPr>
                      <w:rFonts w:ascii="Courier New"/>
                      <w:color w:val="131413"/>
                      <w:w w:val="105"/>
                      <w:sz w:val="15"/>
                    </w:rPr>
                    <w:t>24</w:t>
                  </w:r>
                </w:p>
                <w:p w14:paraId="722D92DC" w14:textId="77777777" w:rsidR="00E27DE5" w:rsidRDefault="00E27DE5">
                  <w:pPr>
                    <w:spacing w:before="7"/>
                    <w:ind w:left="84"/>
                    <w:rPr>
                      <w:rFonts w:ascii="Courier New"/>
                      <w:sz w:val="15"/>
                    </w:rPr>
                  </w:pPr>
                  <w:r>
                    <w:rPr>
                      <w:rFonts w:ascii="Courier New"/>
                      <w:color w:val="131413"/>
                      <w:w w:val="105"/>
                      <w:sz w:val="15"/>
                    </w:rPr>
                    <w:t>25</w:t>
                  </w:r>
                </w:p>
                <w:p w14:paraId="5967E6C6" w14:textId="77777777" w:rsidR="00E27DE5" w:rsidRDefault="00E27DE5">
                  <w:pPr>
                    <w:spacing w:before="8"/>
                    <w:ind w:left="84"/>
                    <w:rPr>
                      <w:rFonts w:ascii="Courier New"/>
                      <w:sz w:val="15"/>
                    </w:rPr>
                  </w:pPr>
                  <w:r>
                    <w:rPr>
                      <w:rFonts w:ascii="Courier New"/>
                      <w:color w:val="131413"/>
                      <w:w w:val="105"/>
                      <w:sz w:val="15"/>
                    </w:rPr>
                    <w:t>26</w:t>
                  </w:r>
                </w:p>
                <w:p w14:paraId="020D26A8" w14:textId="77777777" w:rsidR="00E27DE5" w:rsidRDefault="00E27DE5">
                  <w:pPr>
                    <w:spacing w:before="7"/>
                    <w:ind w:left="84"/>
                    <w:rPr>
                      <w:rFonts w:ascii="Courier New"/>
                      <w:sz w:val="15"/>
                    </w:rPr>
                  </w:pPr>
                  <w:r>
                    <w:rPr>
                      <w:rFonts w:ascii="Courier New"/>
                      <w:color w:val="131413"/>
                      <w:w w:val="105"/>
                      <w:sz w:val="15"/>
                    </w:rPr>
                    <w:t>27</w:t>
                  </w:r>
                </w:p>
                <w:p w14:paraId="4D909DA6" w14:textId="77777777" w:rsidR="00E27DE5" w:rsidRDefault="00E27DE5">
                  <w:pPr>
                    <w:spacing w:before="9"/>
                    <w:ind w:left="84"/>
                    <w:rPr>
                      <w:rFonts w:ascii="Courier New"/>
                      <w:sz w:val="15"/>
                    </w:rPr>
                  </w:pPr>
                  <w:r>
                    <w:rPr>
                      <w:rFonts w:ascii="Courier New"/>
                      <w:color w:val="131413"/>
                      <w:w w:val="105"/>
                      <w:sz w:val="15"/>
                    </w:rPr>
                    <w:t>28</w:t>
                  </w:r>
                </w:p>
                <w:p w14:paraId="3FFCC000" w14:textId="77777777" w:rsidR="00E27DE5" w:rsidRDefault="00E27DE5">
                  <w:pPr>
                    <w:spacing w:before="7"/>
                    <w:ind w:left="84"/>
                    <w:rPr>
                      <w:rFonts w:ascii="Courier New"/>
                      <w:sz w:val="15"/>
                    </w:rPr>
                  </w:pPr>
                  <w:r>
                    <w:rPr>
                      <w:rFonts w:ascii="Courier New"/>
                      <w:color w:val="131413"/>
                      <w:w w:val="105"/>
                      <w:sz w:val="15"/>
                    </w:rPr>
                    <w:t>29</w:t>
                  </w:r>
                </w:p>
                <w:p w14:paraId="5E5E908C" w14:textId="77777777" w:rsidR="00E27DE5" w:rsidRDefault="00E27DE5">
                  <w:pPr>
                    <w:spacing w:before="7"/>
                    <w:ind w:left="84"/>
                    <w:rPr>
                      <w:rFonts w:ascii="Courier New"/>
                      <w:sz w:val="15"/>
                    </w:rPr>
                  </w:pPr>
                  <w:r>
                    <w:rPr>
                      <w:rFonts w:ascii="Courier New"/>
                      <w:color w:val="131413"/>
                      <w:w w:val="105"/>
                      <w:sz w:val="15"/>
                    </w:rPr>
                    <w:t>30</w:t>
                  </w:r>
                </w:p>
                <w:p w14:paraId="6CDC2ED0" w14:textId="77777777" w:rsidR="00E27DE5" w:rsidRDefault="00E27DE5">
                  <w:pPr>
                    <w:spacing w:before="9"/>
                    <w:ind w:left="84"/>
                    <w:rPr>
                      <w:rFonts w:ascii="Courier New"/>
                      <w:sz w:val="15"/>
                    </w:rPr>
                  </w:pPr>
                  <w:r>
                    <w:rPr>
                      <w:rFonts w:ascii="Courier New"/>
                      <w:color w:val="131413"/>
                      <w:w w:val="105"/>
                      <w:sz w:val="15"/>
                    </w:rPr>
                    <w:t>31</w:t>
                  </w:r>
                </w:p>
                <w:p w14:paraId="55FCC73D" w14:textId="77777777" w:rsidR="00E27DE5" w:rsidRDefault="00E27DE5">
                  <w:pPr>
                    <w:spacing w:before="7"/>
                    <w:ind w:left="84"/>
                    <w:rPr>
                      <w:rFonts w:ascii="Courier New"/>
                      <w:sz w:val="15"/>
                    </w:rPr>
                  </w:pPr>
                  <w:r>
                    <w:rPr>
                      <w:rFonts w:ascii="Courier New"/>
                      <w:color w:val="131413"/>
                      <w:w w:val="105"/>
                      <w:sz w:val="15"/>
                    </w:rPr>
                    <w:t>32</w:t>
                  </w:r>
                </w:p>
                <w:p w14:paraId="5D745BBB" w14:textId="77777777" w:rsidR="00E27DE5" w:rsidRDefault="00E27DE5">
                  <w:pPr>
                    <w:spacing w:before="9"/>
                    <w:ind w:left="84"/>
                    <w:rPr>
                      <w:rFonts w:ascii="Courier New"/>
                      <w:sz w:val="15"/>
                    </w:rPr>
                  </w:pPr>
                  <w:r>
                    <w:rPr>
                      <w:rFonts w:ascii="Courier New"/>
                      <w:color w:val="131413"/>
                      <w:w w:val="105"/>
                      <w:sz w:val="15"/>
                    </w:rPr>
                    <w:t>33</w:t>
                  </w:r>
                </w:p>
                <w:p w14:paraId="53EFF657" w14:textId="77777777" w:rsidR="00E27DE5" w:rsidRDefault="00E27DE5">
                  <w:pPr>
                    <w:spacing w:before="7"/>
                    <w:ind w:left="84"/>
                    <w:rPr>
                      <w:rFonts w:ascii="Courier New"/>
                      <w:sz w:val="15"/>
                    </w:rPr>
                  </w:pPr>
                  <w:r>
                    <w:rPr>
                      <w:rFonts w:ascii="Courier New"/>
                      <w:color w:val="131413"/>
                      <w:w w:val="105"/>
                      <w:sz w:val="15"/>
                    </w:rPr>
                    <w:t>34</w:t>
                  </w:r>
                </w:p>
                <w:p w14:paraId="37CA468A" w14:textId="77777777" w:rsidR="00E27DE5" w:rsidRDefault="00E27DE5">
                  <w:pPr>
                    <w:spacing w:before="9"/>
                    <w:ind w:left="84"/>
                    <w:rPr>
                      <w:rFonts w:ascii="Courier New"/>
                      <w:sz w:val="15"/>
                    </w:rPr>
                  </w:pPr>
                  <w:r>
                    <w:rPr>
                      <w:rFonts w:ascii="Courier New"/>
                      <w:color w:val="131413"/>
                      <w:w w:val="105"/>
                      <w:sz w:val="15"/>
                    </w:rPr>
                    <w:t>35</w:t>
                  </w:r>
                </w:p>
                <w:p w14:paraId="6600FB4A" w14:textId="77777777" w:rsidR="00E27DE5" w:rsidRDefault="00E27DE5">
                  <w:pPr>
                    <w:spacing w:before="7"/>
                    <w:ind w:left="84"/>
                    <w:rPr>
                      <w:rFonts w:ascii="Courier New"/>
                      <w:sz w:val="15"/>
                    </w:rPr>
                  </w:pPr>
                  <w:r>
                    <w:rPr>
                      <w:rFonts w:ascii="Courier New"/>
                      <w:color w:val="131413"/>
                      <w:w w:val="105"/>
                      <w:sz w:val="15"/>
                    </w:rPr>
                    <w:t>36</w:t>
                  </w:r>
                </w:p>
                <w:p w14:paraId="4EB539F2" w14:textId="77777777" w:rsidR="00E27DE5" w:rsidRDefault="00E27DE5">
                  <w:pPr>
                    <w:spacing w:before="7" w:line="167" w:lineRule="exact"/>
                    <w:ind w:left="84"/>
                    <w:rPr>
                      <w:rFonts w:ascii="Courier New"/>
                      <w:sz w:val="15"/>
                    </w:rPr>
                  </w:pPr>
                  <w:r>
                    <w:rPr>
                      <w:rFonts w:ascii="Courier New"/>
                      <w:color w:val="131413"/>
                      <w:w w:val="105"/>
                      <w:sz w:val="15"/>
                    </w:rPr>
                    <w:t>37</w:t>
                  </w:r>
                </w:p>
              </w:txbxContent>
            </v:textbox>
            <w10:wrap anchorx="page"/>
          </v:shape>
        </w:pict>
      </w:r>
      <w:r>
        <w:rPr>
          <w:rFonts w:ascii="Courier New"/>
          <w:color w:val="814203"/>
          <w:w w:val="105"/>
          <w:sz w:val="15"/>
        </w:rPr>
        <w:t>#include &lt;dht11.h&gt; #include</w:t>
      </w:r>
      <w:r>
        <w:rPr>
          <w:rFonts w:ascii="Courier New"/>
          <w:color w:val="814203"/>
          <w:spacing w:val="-25"/>
          <w:w w:val="105"/>
          <w:sz w:val="15"/>
        </w:rPr>
        <w:t xml:space="preserve"> </w:t>
      </w:r>
      <w:r>
        <w:rPr>
          <w:rFonts w:ascii="Courier New"/>
          <w:color w:val="814203"/>
          <w:w w:val="105"/>
          <w:sz w:val="15"/>
        </w:rPr>
        <w:t>&lt;LiquidCrystal.h&gt; #include &lt;dht11.h&gt; #include &lt;Arduino.h&gt; #define DHT11_PIN</w:t>
      </w:r>
      <w:r>
        <w:rPr>
          <w:rFonts w:ascii="Courier New"/>
          <w:color w:val="814203"/>
          <w:spacing w:val="-4"/>
          <w:w w:val="105"/>
          <w:sz w:val="15"/>
        </w:rPr>
        <w:t xml:space="preserve"> </w:t>
      </w:r>
      <w:r>
        <w:rPr>
          <w:rFonts w:ascii="Courier New"/>
          <w:color w:val="814203"/>
          <w:w w:val="105"/>
          <w:sz w:val="15"/>
        </w:rPr>
        <w:t>6</w:t>
      </w:r>
    </w:p>
    <w:p w14:paraId="05297D5C" w14:textId="77777777" w:rsidR="00FA629E" w:rsidRDefault="00E27DE5">
      <w:pPr>
        <w:spacing w:before="1"/>
        <w:ind w:left="1217"/>
        <w:rPr>
          <w:rFonts w:ascii="Courier New"/>
          <w:b/>
          <w:sz w:val="15"/>
        </w:rPr>
      </w:pPr>
      <w:r>
        <w:rPr>
          <w:rFonts w:ascii="Courier New"/>
          <w:color w:val="131413"/>
          <w:w w:val="105"/>
          <w:sz w:val="15"/>
        </w:rPr>
        <w:t>dht11 DHT</w:t>
      </w:r>
      <w:r>
        <w:rPr>
          <w:rFonts w:ascii="Courier New"/>
          <w:b/>
          <w:color w:val="392685"/>
          <w:w w:val="105"/>
          <w:sz w:val="15"/>
        </w:rPr>
        <w:t>;</w:t>
      </w:r>
    </w:p>
    <w:p w14:paraId="23BAF57C" w14:textId="77777777" w:rsidR="00FA629E" w:rsidRDefault="00E27DE5">
      <w:pPr>
        <w:spacing w:before="7"/>
        <w:ind w:left="1217"/>
        <w:rPr>
          <w:rFonts w:ascii="Courier New"/>
          <w:b/>
          <w:sz w:val="15"/>
        </w:rPr>
      </w:pPr>
      <w:r>
        <w:rPr>
          <w:rFonts w:ascii="Courier New"/>
          <w:color w:val="131413"/>
          <w:w w:val="105"/>
          <w:sz w:val="15"/>
        </w:rPr>
        <w:t>LiquidCrystal LCD</w:t>
      </w:r>
      <w:r>
        <w:rPr>
          <w:rFonts w:ascii="Courier New"/>
          <w:b/>
          <w:color w:val="392685"/>
          <w:w w:val="105"/>
          <w:sz w:val="15"/>
        </w:rPr>
        <w:t>(</w:t>
      </w:r>
      <w:r>
        <w:rPr>
          <w:rFonts w:ascii="Courier New"/>
          <w:color w:val="F37F22"/>
          <w:w w:val="105"/>
          <w:sz w:val="15"/>
        </w:rPr>
        <w:t>12</w:t>
      </w:r>
      <w:r>
        <w:rPr>
          <w:rFonts w:ascii="Courier New"/>
          <w:b/>
          <w:color w:val="392685"/>
          <w:w w:val="105"/>
          <w:sz w:val="15"/>
        </w:rPr>
        <w:t xml:space="preserve">, </w:t>
      </w:r>
      <w:r>
        <w:rPr>
          <w:rFonts w:ascii="Courier New"/>
          <w:color w:val="F37F22"/>
          <w:w w:val="105"/>
          <w:sz w:val="15"/>
        </w:rPr>
        <w:t>11</w:t>
      </w:r>
      <w:r>
        <w:rPr>
          <w:rFonts w:ascii="Courier New"/>
          <w:b/>
          <w:color w:val="392685"/>
          <w:w w:val="105"/>
          <w:sz w:val="15"/>
        </w:rPr>
        <w:t xml:space="preserve">, </w:t>
      </w:r>
      <w:r>
        <w:rPr>
          <w:rFonts w:ascii="Courier New"/>
          <w:color w:val="F37F22"/>
          <w:w w:val="105"/>
          <w:sz w:val="15"/>
        </w:rPr>
        <w:t>5</w:t>
      </w:r>
      <w:r>
        <w:rPr>
          <w:rFonts w:ascii="Courier New"/>
          <w:b/>
          <w:color w:val="392685"/>
          <w:w w:val="105"/>
          <w:sz w:val="15"/>
        </w:rPr>
        <w:t xml:space="preserve">, </w:t>
      </w:r>
      <w:r>
        <w:rPr>
          <w:rFonts w:ascii="Courier New"/>
          <w:color w:val="F37F22"/>
          <w:w w:val="105"/>
          <w:sz w:val="15"/>
        </w:rPr>
        <w:t>4</w:t>
      </w:r>
      <w:r>
        <w:rPr>
          <w:rFonts w:ascii="Courier New"/>
          <w:b/>
          <w:color w:val="392685"/>
          <w:w w:val="105"/>
          <w:sz w:val="15"/>
        </w:rPr>
        <w:t xml:space="preserve">, </w:t>
      </w:r>
      <w:r>
        <w:rPr>
          <w:rFonts w:ascii="Courier New"/>
          <w:color w:val="F37F22"/>
          <w:w w:val="105"/>
          <w:sz w:val="15"/>
        </w:rPr>
        <w:t>3</w:t>
      </w:r>
      <w:r>
        <w:rPr>
          <w:rFonts w:ascii="Courier New"/>
          <w:b/>
          <w:color w:val="392685"/>
          <w:w w:val="105"/>
          <w:sz w:val="15"/>
        </w:rPr>
        <w:t xml:space="preserve">, </w:t>
      </w:r>
      <w:r>
        <w:rPr>
          <w:rFonts w:ascii="Courier New"/>
          <w:color w:val="F37F22"/>
          <w:w w:val="105"/>
          <w:sz w:val="15"/>
        </w:rPr>
        <w:t>2</w:t>
      </w:r>
      <w:r>
        <w:rPr>
          <w:rFonts w:ascii="Courier New"/>
          <w:b/>
          <w:color w:val="392685"/>
          <w:w w:val="105"/>
          <w:sz w:val="15"/>
        </w:rPr>
        <w:t>);</w:t>
      </w:r>
    </w:p>
    <w:p w14:paraId="56685F53" w14:textId="77777777" w:rsidR="00FA629E" w:rsidRDefault="00E27DE5">
      <w:pPr>
        <w:spacing w:before="13" w:line="244" w:lineRule="auto"/>
        <w:ind w:left="1217" w:right="375"/>
        <w:rPr>
          <w:rFonts w:ascii="Courier New"/>
          <w:b/>
          <w:sz w:val="15"/>
        </w:rPr>
      </w:pPr>
      <w:r>
        <w:rPr>
          <w:rFonts w:ascii="Courier New"/>
          <w:color w:val="814203"/>
          <w:w w:val="105"/>
          <w:sz w:val="15"/>
        </w:rPr>
        <w:t xml:space="preserve">#define PMArrayLenth 31 </w:t>
      </w:r>
      <w:r>
        <w:rPr>
          <w:rFonts w:ascii="Courier New"/>
          <w:color w:val="0F8112"/>
          <w:w w:val="105"/>
          <w:sz w:val="15"/>
        </w:rPr>
        <w:t xml:space="preserve">//0x42 + 31 bytes = 32 bytes </w:t>
      </w:r>
      <w:r>
        <w:rPr>
          <w:rFonts w:ascii="Courier New"/>
          <w:color w:val="5932A3"/>
          <w:w w:val="105"/>
          <w:sz w:val="15"/>
        </w:rPr>
        <w:t xml:space="preserve">unsigned char </w:t>
      </w:r>
      <w:r>
        <w:rPr>
          <w:rFonts w:ascii="Courier New"/>
          <w:color w:val="131413"/>
          <w:w w:val="105"/>
          <w:sz w:val="15"/>
        </w:rPr>
        <w:t>buf</w:t>
      </w:r>
      <w:r>
        <w:rPr>
          <w:rFonts w:ascii="Courier New"/>
          <w:b/>
          <w:color w:val="392685"/>
          <w:w w:val="105"/>
          <w:sz w:val="15"/>
        </w:rPr>
        <w:t>[</w:t>
      </w:r>
      <w:r>
        <w:rPr>
          <w:rFonts w:ascii="Courier New"/>
          <w:color w:val="131413"/>
          <w:w w:val="105"/>
          <w:sz w:val="15"/>
        </w:rPr>
        <w:t>PMArrayLenth</w:t>
      </w:r>
      <w:r>
        <w:rPr>
          <w:rFonts w:ascii="Courier New"/>
          <w:b/>
          <w:color w:val="392685"/>
          <w:w w:val="105"/>
          <w:sz w:val="15"/>
        </w:rPr>
        <w:t>];</w:t>
      </w:r>
    </w:p>
    <w:p w14:paraId="7D1DE5B7" w14:textId="77777777" w:rsidR="00FA629E" w:rsidRDefault="00E27DE5">
      <w:pPr>
        <w:spacing w:before="4" w:line="252" w:lineRule="auto"/>
        <w:ind w:left="1217" w:right="1827"/>
        <w:rPr>
          <w:rFonts w:ascii="Courier New"/>
          <w:sz w:val="15"/>
        </w:rPr>
      </w:pPr>
      <w:r>
        <w:rPr>
          <w:rFonts w:ascii="Courier New"/>
          <w:color w:val="5932A3"/>
          <w:w w:val="105"/>
          <w:sz w:val="15"/>
        </w:rPr>
        <w:t xml:space="preserve">int </w:t>
      </w:r>
      <w:r>
        <w:rPr>
          <w:rFonts w:ascii="Courier New"/>
          <w:color w:val="131413"/>
          <w:w w:val="105"/>
          <w:sz w:val="15"/>
        </w:rPr>
        <w:t xml:space="preserve">PM01Value </w:t>
      </w:r>
      <w:r>
        <w:rPr>
          <w:rFonts w:ascii="Courier New"/>
          <w:b/>
          <w:color w:val="392685"/>
          <w:w w:val="105"/>
          <w:sz w:val="15"/>
        </w:rPr>
        <w:t xml:space="preserve">= </w:t>
      </w:r>
      <w:r>
        <w:rPr>
          <w:rFonts w:ascii="Courier New"/>
          <w:color w:val="F37F22"/>
          <w:w w:val="105"/>
          <w:sz w:val="15"/>
        </w:rPr>
        <w:t>0</w:t>
      </w:r>
      <w:r>
        <w:rPr>
          <w:rFonts w:ascii="Courier New"/>
          <w:b/>
          <w:color w:val="392685"/>
          <w:w w:val="105"/>
          <w:sz w:val="15"/>
        </w:rPr>
        <w:t xml:space="preserve">; </w:t>
      </w:r>
      <w:r>
        <w:rPr>
          <w:rFonts w:ascii="Courier New"/>
          <w:color w:val="0F8112"/>
          <w:w w:val="105"/>
          <w:sz w:val="15"/>
        </w:rPr>
        <w:t xml:space="preserve">//define PM1.0 value </w:t>
      </w:r>
      <w:r>
        <w:rPr>
          <w:rFonts w:ascii="Courier New"/>
          <w:color w:val="5932A3"/>
          <w:w w:val="105"/>
          <w:sz w:val="15"/>
        </w:rPr>
        <w:t xml:space="preserve">int </w:t>
      </w:r>
      <w:r>
        <w:rPr>
          <w:rFonts w:ascii="Courier New"/>
          <w:color w:val="131413"/>
          <w:w w:val="105"/>
          <w:sz w:val="15"/>
        </w:rPr>
        <w:t xml:space="preserve">PM2_5Value </w:t>
      </w:r>
      <w:r>
        <w:rPr>
          <w:rFonts w:ascii="Courier New"/>
          <w:b/>
          <w:color w:val="392685"/>
          <w:w w:val="105"/>
          <w:sz w:val="15"/>
        </w:rPr>
        <w:t xml:space="preserve">= </w:t>
      </w:r>
      <w:r>
        <w:rPr>
          <w:rFonts w:ascii="Courier New"/>
          <w:color w:val="F37F22"/>
          <w:w w:val="105"/>
          <w:sz w:val="15"/>
        </w:rPr>
        <w:t>0</w:t>
      </w:r>
      <w:r>
        <w:rPr>
          <w:rFonts w:ascii="Courier New"/>
          <w:b/>
          <w:color w:val="392685"/>
          <w:w w:val="105"/>
          <w:sz w:val="15"/>
        </w:rPr>
        <w:t xml:space="preserve">; </w:t>
      </w:r>
      <w:r>
        <w:rPr>
          <w:rFonts w:ascii="Courier New"/>
          <w:color w:val="0F8112"/>
          <w:w w:val="105"/>
          <w:sz w:val="15"/>
        </w:rPr>
        <w:t xml:space="preserve">//define PM2.5 value </w:t>
      </w:r>
      <w:r>
        <w:rPr>
          <w:rFonts w:ascii="Courier New"/>
          <w:color w:val="5932A3"/>
          <w:w w:val="105"/>
          <w:sz w:val="15"/>
        </w:rPr>
        <w:t xml:space="preserve">int </w:t>
      </w:r>
      <w:r>
        <w:rPr>
          <w:rFonts w:ascii="Courier New"/>
          <w:color w:val="131413"/>
          <w:w w:val="105"/>
          <w:sz w:val="15"/>
        </w:rPr>
        <w:t xml:space="preserve">PM10Value </w:t>
      </w:r>
      <w:r>
        <w:rPr>
          <w:rFonts w:ascii="Courier New"/>
          <w:b/>
          <w:color w:val="392685"/>
          <w:w w:val="105"/>
          <w:sz w:val="15"/>
        </w:rPr>
        <w:t xml:space="preserve">= </w:t>
      </w:r>
      <w:r>
        <w:rPr>
          <w:rFonts w:ascii="Courier New"/>
          <w:color w:val="F37F22"/>
          <w:w w:val="105"/>
          <w:sz w:val="15"/>
        </w:rPr>
        <w:t>0</w:t>
      </w:r>
      <w:r>
        <w:rPr>
          <w:rFonts w:ascii="Courier New"/>
          <w:b/>
          <w:color w:val="392685"/>
          <w:w w:val="105"/>
          <w:sz w:val="15"/>
        </w:rPr>
        <w:t xml:space="preserve">; </w:t>
      </w:r>
      <w:r>
        <w:rPr>
          <w:rFonts w:ascii="Courier New"/>
          <w:color w:val="0F8112"/>
          <w:w w:val="105"/>
          <w:sz w:val="15"/>
        </w:rPr>
        <w:t>//define PM10 value</w:t>
      </w:r>
    </w:p>
    <w:p w14:paraId="7F029344" w14:textId="77777777" w:rsidR="00FA629E" w:rsidRDefault="00FA629E">
      <w:pPr>
        <w:pStyle w:val="BodyText"/>
        <w:spacing w:before="6"/>
        <w:rPr>
          <w:rFonts w:ascii="Courier New"/>
          <w:sz w:val="15"/>
        </w:rPr>
      </w:pPr>
    </w:p>
    <w:p w14:paraId="20D88639" w14:textId="77777777" w:rsidR="00FA629E" w:rsidRDefault="00E27DE5">
      <w:pPr>
        <w:ind w:left="1216"/>
        <w:rPr>
          <w:rFonts w:ascii="Courier New"/>
          <w:b/>
          <w:sz w:val="15"/>
        </w:rPr>
      </w:pPr>
      <w:r>
        <w:rPr>
          <w:rFonts w:ascii="Courier New"/>
          <w:color w:val="5932A3"/>
          <w:w w:val="105"/>
          <w:sz w:val="15"/>
        </w:rPr>
        <w:t xml:space="preserve">void </w:t>
      </w:r>
      <w:r>
        <w:rPr>
          <w:rFonts w:ascii="Courier New"/>
          <w:color w:val="131413"/>
          <w:w w:val="105"/>
          <w:sz w:val="15"/>
        </w:rPr>
        <w:t>setup</w:t>
      </w:r>
      <w:r>
        <w:rPr>
          <w:rFonts w:ascii="Courier New"/>
          <w:b/>
          <w:color w:val="392685"/>
          <w:w w:val="105"/>
          <w:sz w:val="15"/>
        </w:rPr>
        <w:t>()</w:t>
      </w:r>
    </w:p>
    <w:p w14:paraId="2DA20F8D" w14:textId="77777777" w:rsidR="00FA629E" w:rsidRDefault="00E27DE5">
      <w:pPr>
        <w:spacing w:before="7"/>
        <w:ind w:left="1216"/>
        <w:rPr>
          <w:rFonts w:ascii="Courier New"/>
          <w:b/>
          <w:sz w:val="15"/>
        </w:rPr>
      </w:pPr>
      <w:r>
        <w:rPr>
          <w:rFonts w:ascii="Courier New"/>
          <w:b/>
          <w:color w:val="392685"/>
          <w:w w:val="104"/>
          <w:sz w:val="15"/>
        </w:rPr>
        <w:t>{</w:t>
      </w:r>
    </w:p>
    <w:p w14:paraId="3D3B5BB4" w14:textId="77777777" w:rsidR="00FA629E" w:rsidRDefault="00E27DE5">
      <w:pPr>
        <w:spacing w:before="9" w:line="252" w:lineRule="auto"/>
        <w:ind w:left="1405" w:right="3360"/>
        <w:rPr>
          <w:rFonts w:ascii="Courier New"/>
          <w:b/>
          <w:sz w:val="15"/>
        </w:rPr>
      </w:pPr>
      <w:r>
        <w:rPr>
          <w:rFonts w:ascii="Courier New"/>
          <w:color w:val="131413"/>
          <w:w w:val="105"/>
          <w:sz w:val="15"/>
        </w:rPr>
        <w:t>Serial</w:t>
      </w:r>
      <w:r>
        <w:rPr>
          <w:rFonts w:ascii="Courier New"/>
          <w:b/>
          <w:color w:val="392685"/>
          <w:w w:val="105"/>
          <w:sz w:val="15"/>
        </w:rPr>
        <w:t>.</w:t>
      </w:r>
      <w:r>
        <w:rPr>
          <w:rFonts w:ascii="Courier New"/>
          <w:color w:val="131413"/>
          <w:w w:val="105"/>
          <w:sz w:val="15"/>
        </w:rPr>
        <w:t>begin</w:t>
      </w:r>
      <w:r>
        <w:rPr>
          <w:rFonts w:ascii="Courier New"/>
          <w:b/>
          <w:color w:val="392685"/>
          <w:w w:val="105"/>
          <w:sz w:val="15"/>
        </w:rPr>
        <w:t>(</w:t>
      </w:r>
      <w:r>
        <w:rPr>
          <w:rFonts w:ascii="Courier New"/>
          <w:color w:val="F37F22"/>
          <w:w w:val="105"/>
          <w:sz w:val="15"/>
        </w:rPr>
        <w:t>9600</w:t>
      </w:r>
      <w:r>
        <w:rPr>
          <w:rFonts w:ascii="Courier New"/>
          <w:b/>
          <w:color w:val="392685"/>
          <w:w w:val="105"/>
          <w:sz w:val="15"/>
        </w:rPr>
        <w:t xml:space="preserve">); </w:t>
      </w:r>
      <w:r>
        <w:rPr>
          <w:rFonts w:ascii="Courier New"/>
          <w:color w:val="131413"/>
          <w:w w:val="105"/>
          <w:sz w:val="15"/>
        </w:rPr>
        <w:t>LCD</w:t>
      </w:r>
      <w:r>
        <w:rPr>
          <w:rFonts w:ascii="Courier New"/>
          <w:b/>
          <w:color w:val="392685"/>
          <w:w w:val="105"/>
          <w:sz w:val="15"/>
        </w:rPr>
        <w:t>.</w:t>
      </w:r>
      <w:r>
        <w:rPr>
          <w:rFonts w:ascii="Courier New"/>
          <w:color w:val="131413"/>
          <w:w w:val="105"/>
          <w:sz w:val="15"/>
        </w:rPr>
        <w:t>begin</w:t>
      </w:r>
      <w:r>
        <w:rPr>
          <w:rFonts w:ascii="Courier New"/>
          <w:b/>
          <w:color w:val="392685"/>
          <w:w w:val="105"/>
          <w:sz w:val="15"/>
        </w:rPr>
        <w:t>(</w:t>
      </w:r>
      <w:r>
        <w:rPr>
          <w:rFonts w:ascii="Courier New"/>
          <w:color w:val="F37F22"/>
          <w:w w:val="105"/>
          <w:sz w:val="15"/>
        </w:rPr>
        <w:t>16</w:t>
      </w:r>
      <w:r>
        <w:rPr>
          <w:rFonts w:ascii="Courier New"/>
          <w:b/>
          <w:color w:val="392685"/>
          <w:w w:val="105"/>
          <w:sz w:val="15"/>
        </w:rPr>
        <w:t xml:space="preserve">, </w:t>
      </w:r>
      <w:r>
        <w:rPr>
          <w:rFonts w:ascii="Courier New"/>
          <w:color w:val="F37F22"/>
          <w:w w:val="105"/>
          <w:sz w:val="15"/>
        </w:rPr>
        <w:t>2</w:t>
      </w:r>
      <w:r>
        <w:rPr>
          <w:rFonts w:ascii="Courier New"/>
          <w:b/>
          <w:color w:val="392685"/>
          <w:w w:val="105"/>
          <w:sz w:val="15"/>
        </w:rPr>
        <w:t xml:space="preserve">); </w:t>
      </w:r>
      <w:r>
        <w:rPr>
          <w:rFonts w:ascii="Courier New"/>
          <w:color w:val="131413"/>
          <w:sz w:val="15"/>
        </w:rPr>
        <w:t>Serial</w:t>
      </w:r>
      <w:r>
        <w:rPr>
          <w:rFonts w:ascii="Courier New"/>
          <w:b/>
          <w:color w:val="392685"/>
          <w:sz w:val="15"/>
        </w:rPr>
        <w:t>.</w:t>
      </w:r>
      <w:r>
        <w:rPr>
          <w:rFonts w:ascii="Courier New"/>
          <w:color w:val="131413"/>
          <w:sz w:val="15"/>
        </w:rPr>
        <w:t>setTimeout</w:t>
      </w:r>
      <w:r>
        <w:rPr>
          <w:rFonts w:ascii="Courier New"/>
          <w:b/>
          <w:color w:val="392685"/>
          <w:sz w:val="15"/>
        </w:rPr>
        <w:t>(</w:t>
      </w:r>
      <w:r>
        <w:rPr>
          <w:rFonts w:ascii="Courier New"/>
          <w:color w:val="F37F22"/>
          <w:sz w:val="15"/>
        </w:rPr>
        <w:t>1500</w:t>
      </w:r>
      <w:r>
        <w:rPr>
          <w:rFonts w:ascii="Courier New"/>
          <w:b/>
          <w:color w:val="392685"/>
          <w:sz w:val="15"/>
        </w:rPr>
        <w:t>);</w:t>
      </w:r>
    </w:p>
    <w:p w14:paraId="2939ED2C" w14:textId="77777777" w:rsidR="00FA629E" w:rsidRDefault="00E27DE5">
      <w:pPr>
        <w:spacing w:line="167" w:lineRule="exact"/>
        <w:ind w:left="1216"/>
        <w:rPr>
          <w:rFonts w:ascii="Courier New"/>
          <w:b/>
          <w:sz w:val="15"/>
        </w:rPr>
      </w:pPr>
      <w:r>
        <w:rPr>
          <w:rFonts w:ascii="Courier New"/>
          <w:b/>
          <w:color w:val="392685"/>
          <w:w w:val="104"/>
          <w:sz w:val="15"/>
        </w:rPr>
        <w:t>}</w:t>
      </w:r>
    </w:p>
    <w:p w14:paraId="2E4C703A" w14:textId="77777777" w:rsidR="00FA629E" w:rsidRDefault="00FA629E">
      <w:pPr>
        <w:pStyle w:val="BodyText"/>
        <w:spacing w:before="4"/>
        <w:rPr>
          <w:rFonts w:ascii="Courier New"/>
          <w:b/>
          <w:sz w:val="16"/>
        </w:rPr>
      </w:pPr>
    </w:p>
    <w:p w14:paraId="457A203C" w14:textId="77777777" w:rsidR="00FA629E" w:rsidRDefault="00E27DE5">
      <w:pPr>
        <w:ind w:left="1216"/>
        <w:rPr>
          <w:rFonts w:ascii="Courier New"/>
          <w:b/>
          <w:sz w:val="15"/>
        </w:rPr>
      </w:pPr>
      <w:r>
        <w:rPr>
          <w:rFonts w:ascii="Courier New"/>
          <w:color w:val="5932A3"/>
          <w:w w:val="105"/>
          <w:sz w:val="15"/>
        </w:rPr>
        <w:t xml:space="preserve">void </w:t>
      </w:r>
      <w:r>
        <w:rPr>
          <w:rFonts w:ascii="Courier New"/>
          <w:color w:val="131413"/>
          <w:w w:val="105"/>
          <w:sz w:val="15"/>
        </w:rPr>
        <w:t>loop</w:t>
      </w:r>
      <w:r>
        <w:rPr>
          <w:rFonts w:ascii="Courier New"/>
          <w:b/>
          <w:color w:val="392685"/>
          <w:w w:val="105"/>
          <w:sz w:val="15"/>
        </w:rPr>
        <w:t>() {</w:t>
      </w:r>
    </w:p>
    <w:p w14:paraId="79337C5A" w14:textId="77777777" w:rsidR="00FA629E" w:rsidRDefault="00E27DE5">
      <w:pPr>
        <w:spacing w:before="7" w:line="252" w:lineRule="auto"/>
        <w:ind w:left="1405" w:right="869" w:hanging="1"/>
        <w:rPr>
          <w:rFonts w:ascii="Courier New"/>
          <w:b/>
          <w:sz w:val="15"/>
        </w:rPr>
      </w:pPr>
      <w:r>
        <w:rPr>
          <w:rFonts w:ascii="Courier New"/>
          <w:color w:val="131413"/>
          <w:w w:val="105"/>
          <w:sz w:val="15"/>
        </w:rPr>
        <w:t>LCD</w:t>
      </w:r>
      <w:r>
        <w:rPr>
          <w:rFonts w:ascii="Courier New"/>
          <w:b/>
          <w:color w:val="392685"/>
          <w:w w:val="105"/>
          <w:sz w:val="15"/>
        </w:rPr>
        <w:t>.</w:t>
      </w:r>
      <w:r>
        <w:rPr>
          <w:rFonts w:ascii="Courier New"/>
          <w:color w:val="131413"/>
          <w:w w:val="105"/>
          <w:sz w:val="15"/>
        </w:rPr>
        <w:t>setCursor</w:t>
      </w:r>
      <w:r>
        <w:rPr>
          <w:rFonts w:ascii="Courier New"/>
          <w:b/>
          <w:color w:val="392685"/>
          <w:w w:val="105"/>
          <w:sz w:val="15"/>
        </w:rPr>
        <w:t>(</w:t>
      </w:r>
      <w:r>
        <w:rPr>
          <w:rFonts w:ascii="Courier New"/>
          <w:color w:val="F37F22"/>
          <w:w w:val="105"/>
          <w:sz w:val="15"/>
        </w:rPr>
        <w:t>0</w:t>
      </w:r>
      <w:r>
        <w:rPr>
          <w:rFonts w:ascii="Courier New"/>
          <w:b/>
          <w:color w:val="392685"/>
          <w:w w:val="105"/>
          <w:sz w:val="15"/>
        </w:rPr>
        <w:t xml:space="preserve">, </w:t>
      </w:r>
      <w:r>
        <w:rPr>
          <w:rFonts w:ascii="Courier New"/>
          <w:color w:val="F37F22"/>
          <w:w w:val="105"/>
          <w:sz w:val="15"/>
        </w:rPr>
        <w:t>0</w:t>
      </w:r>
      <w:r>
        <w:rPr>
          <w:rFonts w:ascii="Courier New"/>
          <w:b/>
          <w:color w:val="392685"/>
          <w:w w:val="105"/>
          <w:sz w:val="15"/>
        </w:rPr>
        <w:t xml:space="preserve">); </w:t>
      </w:r>
      <w:r>
        <w:rPr>
          <w:rFonts w:ascii="Courier New"/>
          <w:color w:val="0F8112"/>
          <w:w w:val="105"/>
          <w:sz w:val="15"/>
        </w:rPr>
        <w:t xml:space="preserve">//display PM2.5 </w:t>
      </w:r>
      <w:r>
        <w:rPr>
          <w:rFonts w:ascii="Courier New"/>
          <w:color w:val="131413"/>
          <w:w w:val="105"/>
          <w:sz w:val="15"/>
        </w:rPr>
        <w:t>LCD</w:t>
      </w:r>
      <w:r>
        <w:rPr>
          <w:rFonts w:ascii="Courier New"/>
          <w:b/>
          <w:color w:val="392685"/>
          <w:w w:val="105"/>
          <w:sz w:val="15"/>
        </w:rPr>
        <w:t>.</w:t>
      </w:r>
      <w:r>
        <w:rPr>
          <w:rFonts w:ascii="Courier New"/>
          <w:color w:val="131413"/>
          <w:w w:val="105"/>
          <w:sz w:val="15"/>
        </w:rPr>
        <w:t>print</w:t>
      </w:r>
      <w:r>
        <w:rPr>
          <w:rFonts w:ascii="Courier New"/>
          <w:b/>
          <w:color w:val="392685"/>
          <w:w w:val="105"/>
          <w:sz w:val="15"/>
        </w:rPr>
        <w:t>(</w:t>
      </w:r>
      <w:r>
        <w:rPr>
          <w:rFonts w:ascii="Courier New"/>
          <w:color w:val="999999"/>
          <w:w w:val="105"/>
          <w:sz w:val="15"/>
        </w:rPr>
        <w:t>"PM2.5="</w:t>
      </w:r>
      <w:r>
        <w:rPr>
          <w:rFonts w:ascii="Courier New"/>
          <w:b/>
          <w:color w:val="392685"/>
          <w:w w:val="105"/>
          <w:sz w:val="15"/>
        </w:rPr>
        <w:t>);</w:t>
      </w:r>
    </w:p>
    <w:p w14:paraId="473691BD" w14:textId="77777777" w:rsidR="00FA629E" w:rsidRDefault="00E27DE5">
      <w:pPr>
        <w:spacing w:line="249" w:lineRule="auto"/>
        <w:ind w:left="1405" w:right="1827"/>
        <w:rPr>
          <w:rFonts w:ascii="Courier New"/>
          <w:b/>
          <w:sz w:val="15"/>
        </w:rPr>
      </w:pPr>
      <w:r>
        <w:rPr>
          <w:rFonts w:ascii="Courier New"/>
          <w:color w:val="131413"/>
          <w:sz w:val="15"/>
        </w:rPr>
        <w:t>LCD</w:t>
      </w:r>
      <w:r>
        <w:rPr>
          <w:rFonts w:ascii="Courier New"/>
          <w:b/>
          <w:color w:val="392685"/>
          <w:sz w:val="15"/>
        </w:rPr>
        <w:t>.</w:t>
      </w:r>
      <w:r>
        <w:rPr>
          <w:rFonts w:ascii="Courier New"/>
          <w:color w:val="131413"/>
          <w:sz w:val="15"/>
        </w:rPr>
        <w:t>print</w:t>
      </w:r>
      <w:r>
        <w:rPr>
          <w:rFonts w:ascii="Courier New"/>
          <w:b/>
          <w:color w:val="392685"/>
          <w:sz w:val="15"/>
        </w:rPr>
        <w:t>(</w:t>
      </w:r>
      <w:r>
        <w:rPr>
          <w:rFonts w:ascii="Courier New"/>
          <w:color w:val="131413"/>
          <w:sz w:val="15"/>
        </w:rPr>
        <w:t>PM2_5Value</w:t>
      </w:r>
      <w:r>
        <w:rPr>
          <w:rFonts w:ascii="Courier New"/>
          <w:b/>
          <w:color w:val="392685"/>
          <w:sz w:val="15"/>
        </w:rPr>
        <w:t xml:space="preserve">); </w:t>
      </w:r>
      <w:r>
        <w:rPr>
          <w:rFonts w:ascii="Courier New"/>
          <w:color w:val="131413"/>
          <w:w w:val="105"/>
          <w:sz w:val="15"/>
        </w:rPr>
        <w:t>LCD</w:t>
      </w:r>
      <w:r>
        <w:rPr>
          <w:rFonts w:ascii="Courier New"/>
          <w:b/>
          <w:color w:val="392685"/>
          <w:w w:val="105"/>
          <w:sz w:val="15"/>
        </w:rPr>
        <w:t>.</w:t>
      </w:r>
      <w:r>
        <w:rPr>
          <w:rFonts w:ascii="Courier New"/>
          <w:color w:val="131413"/>
          <w:w w:val="105"/>
          <w:sz w:val="15"/>
        </w:rPr>
        <w:t>print</w:t>
      </w:r>
      <w:r>
        <w:rPr>
          <w:rFonts w:ascii="Courier New"/>
          <w:b/>
          <w:color w:val="392685"/>
          <w:w w:val="105"/>
          <w:sz w:val="15"/>
        </w:rPr>
        <w:t>(</w:t>
      </w:r>
      <w:r>
        <w:rPr>
          <w:rFonts w:ascii="Courier New"/>
          <w:color w:val="999999"/>
          <w:w w:val="105"/>
          <w:sz w:val="15"/>
        </w:rPr>
        <w:t>"ug/m3"</w:t>
      </w:r>
      <w:r>
        <w:rPr>
          <w:rFonts w:ascii="Courier New"/>
          <w:b/>
          <w:color w:val="392685"/>
          <w:w w:val="105"/>
          <w:sz w:val="15"/>
        </w:rPr>
        <w:t>);</w:t>
      </w:r>
    </w:p>
    <w:p w14:paraId="1381E20B" w14:textId="77777777" w:rsidR="00FA629E" w:rsidRDefault="00FA629E">
      <w:pPr>
        <w:pStyle w:val="BodyText"/>
        <w:spacing w:before="8"/>
        <w:rPr>
          <w:rFonts w:ascii="Courier New"/>
          <w:b/>
          <w:sz w:val="15"/>
        </w:rPr>
      </w:pPr>
    </w:p>
    <w:p w14:paraId="78C9866D" w14:textId="77777777" w:rsidR="00FA629E" w:rsidRDefault="00E27DE5">
      <w:pPr>
        <w:spacing w:before="1" w:line="252" w:lineRule="auto"/>
        <w:ind w:left="1405" w:right="1521"/>
        <w:rPr>
          <w:rFonts w:ascii="Courier New"/>
          <w:b/>
          <w:sz w:val="15"/>
        </w:rPr>
      </w:pPr>
      <w:r>
        <w:rPr>
          <w:rFonts w:ascii="Courier New"/>
          <w:color w:val="5932A3"/>
          <w:w w:val="105"/>
          <w:sz w:val="15"/>
        </w:rPr>
        <w:t xml:space="preserve">int </w:t>
      </w:r>
      <w:r>
        <w:rPr>
          <w:rFonts w:ascii="Courier New"/>
          <w:color w:val="131413"/>
          <w:w w:val="105"/>
          <w:sz w:val="15"/>
        </w:rPr>
        <w:t xml:space="preserve">chk </w:t>
      </w:r>
      <w:r>
        <w:rPr>
          <w:rFonts w:ascii="Courier New"/>
          <w:b/>
          <w:color w:val="392685"/>
          <w:w w:val="105"/>
          <w:sz w:val="15"/>
        </w:rPr>
        <w:t xml:space="preserve">= </w:t>
      </w:r>
      <w:r>
        <w:rPr>
          <w:rFonts w:ascii="Courier New"/>
          <w:color w:val="131413"/>
          <w:w w:val="105"/>
          <w:sz w:val="15"/>
        </w:rPr>
        <w:t>DHT</w:t>
      </w:r>
      <w:r>
        <w:rPr>
          <w:rFonts w:ascii="Courier New"/>
          <w:b/>
          <w:color w:val="392685"/>
          <w:w w:val="105"/>
          <w:sz w:val="15"/>
        </w:rPr>
        <w:t>.</w:t>
      </w:r>
      <w:r>
        <w:rPr>
          <w:rFonts w:ascii="Courier New"/>
          <w:color w:val="131413"/>
          <w:w w:val="105"/>
          <w:sz w:val="15"/>
        </w:rPr>
        <w:t>read</w:t>
      </w:r>
      <w:r>
        <w:rPr>
          <w:rFonts w:ascii="Courier New"/>
          <w:b/>
          <w:color w:val="392685"/>
          <w:w w:val="105"/>
          <w:sz w:val="15"/>
        </w:rPr>
        <w:t>(</w:t>
      </w:r>
      <w:r>
        <w:rPr>
          <w:rFonts w:ascii="Courier New"/>
          <w:color w:val="131413"/>
          <w:w w:val="105"/>
          <w:sz w:val="15"/>
        </w:rPr>
        <w:t>DHT11_PIN</w:t>
      </w:r>
      <w:r>
        <w:rPr>
          <w:rFonts w:ascii="Courier New"/>
          <w:b/>
          <w:color w:val="392685"/>
          <w:w w:val="105"/>
          <w:sz w:val="15"/>
        </w:rPr>
        <w:t xml:space="preserve">); </w:t>
      </w:r>
      <w:r>
        <w:rPr>
          <w:rFonts w:ascii="Courier New"/>
          <w:color w:val="131413"/>
          <w:w w:val="105"/>
          <w:sz w:val="15"/>
        </w:rPr>
        <w:t>LCD</w:t>
      </w:r>
      <w:r>
        <w:rPr>
          <w:rFonts w:ascii="Courier New"/>
          <w:b/>
          <w:color w:val="392685"/>
          <w:w w:val="105"/>
          <w:sz w:val="15"/>
        </w:rPr>
        <w:t>.</w:t>
      </w:r>
      <w:r>
        <w:rPr>
          <w:rFonts w:ascii="Courier New"/>
          <w:color w:val="131413"/>
          <w:w w:val="105"/>
          <w:sz w:val="15"/>
        </w:rPr>
        <w:t>setCursor</w:t>
      </w:r>
      <w:r>
        <w:rPr>
          <w:rFonts w:ascii="Courier New"/>
          <w:b/>
          <w:color w:val="392685"/>
          <w:w w:val="105"/>
          <w:sz w:val="15"/>
        </w:rPr>
        <w:t>(</w:t>
      </w:r>
      <w:r>
        <w:rPr>
          <w:rFonts w:ascii="Courier New"/>
          <w:color w:val="F37F22"/>
          <w:w w:val="105"/>
          <w:sz w:val="15"/>
        </w:rPr>
        <w:t>0</w:t>
      </w:r>
      <w:r>
        <w:rPr>
          <w:rFonts w:ascii="Courier New"/>
          <w:b/>
          <w:color w:val="392685"/>
          <w:w w:val="105"/>
          <w:sz w:val="15"/>
        </w:rPr>
        <w:t xml:space="preserve">, </w:t>
      </w:r>
      <w:r>
        <w:rPr>
          <w:rFonts w:ascii="Courier New"/>
          <w:color w:val="F37F22"/>
          <w:w w:val="105"/>
          <w:sz w:val="15"/>
        </w:rPr>
        <w:t>1</w:t>
      </w:r>
      <w:r>
        <w:rPr>
          <w:rFonts w:ascii="Courier New"/>
          <w:b/>
          <w:color w:val="392685"/>
          <w:w w:val="105"/>
          <w:sz w:val="15"/>
        </w:rPr>
        <w:t xml:space="preserve">); </w:t>
      </w:r>
      <w:r>
        <w:rPr>
          <w:rFonts w:ascii="Courier New"/>
          <w:color w:val="0F8112"/>
          <w:w w:val="105"/>
          <w:sz w:val="15"/>
        </w:rPr>
        <w:t>// display</w:t>
      </w:r>
      <w:r>
        <w:rPr>
          <w:rFonts w:ascii="Courier New"/>
          <w:color w:val="0F8112"/>
          <w:spacing w:val="-31"/>
          <w:w w:val="105"/>
          <w:sz w:val="15"/>
        </w:rPr>
        <w:t xml:space="preserve"> </w:t>
      </w:r>
      <w:r>
        <w:rPr>
          <w:rFonts w:ascii="Courier New"/>
          <w:color w:val="0F8112"/>
          <w:w w:val="105"/>
          <w:sz w:val="15"/>
        </w:rPr>
        <w:t xml:space="preserve">temperature </w:t>
      </w:r>
      <w:r>
        <w:rPr>
          <w:rFonts w:ascii="Courier New"/>
          <w:color w:val="131413"/>
          <w:w w:val="105"/>
          <w:sz w:val="15"/>
        </w:rPr>
        <w:t>LCD</w:t>
      </w:r>
      <w:r>
        <w:rPr>
          <w:rFonts w:ascii="Courier New"/>
          <w:b/>
          <w:color w:val="392685"/>
          <w:w w:val="105"/>
          <w:sz w:val="15"/>
        </w:rPr>
        <w:t>.</w:t>
      </w:r>
      <w:r>
        <w:rPr>
          <w:rFonts w:ascii="Courier New"/>
          <w:color w:val="131413"/>
          <w:w w:val="105"/>
          <w:sz w:val="15"/>
        </w:rPr>
        <w:t>print</w:t>
      </w:r>
      <w:r>
        <w:rPr>
          <w:rFonts w:ascii="Courier New"/>
          <w:b/>
          <w:color w:val="392685"/>
          <w:w w:val="105"/>
          <w:sz w:val="15"/>
        </w:rPr>
        <w:t>(</w:t>
      </w:r>
      <w:r>
        <w:rPr>
          <w:rFonts w:ascii="Courier New"/>
          <w:color w:val="999999"/>
          <w:w w:val="105"/>
          <w:sz w:val="15"/>
        </w:rPr>
        <w:t>"TMPR="</w:t>
      </w:r>
      <w:r>
        <w:rPr>
          <w:rFonts w:ascii="Courier New"/>
          <w:b/>
          <w:color w:val="392685"/>
          <w:w w:val="105"/>
          <w:sz w:val="15"/>
        </w:rPr>
        <w:t>);</w:t>
      </w:r>
    </w:p>
    <w:p w14:paraId="6636F9E8" w14:textId="77777777" w:rsidR="00FA629E" w:rsidRDefault="00E27DE5">
      <w:pPr>
        <w:spacing w:line="252" w:lineRule="auto"/>
        <w:ind w:left="1405" w:right="1827"/>
        <w:rPr>
          <w:rFonts w:ascii="Courier New"/>
          <w:b/>
          <w:sz w:val="15"/>
        </w:rPr>
      </w:pPr>
      <w:r>
        <w:rPr>
          <w:rFonts w:ascii="Courier New"/>
          <w:color w:val="131413"/>
          <w:sz w:val="15"/>
        </w:rPr>
        <w:t>LCD</w:t>
      </w:r>
      <w:r>
        <w:rPr>
          <w:rFonts w:ascii="Courier New"/>
          <w:b/>
          <w:color w:val="392685"/>
          <w:sz w:val="15"/>
        </w:rPr>
        <w:t>.</w:t>
      </w:r>
      <w:r>
        <w:rPr>
          <w:rFonts w:ascii="Courier New"/>
          <w:color w:val="131413"/>
          <w:sz w:val="15"/>
        </w:rPr>
        <w:t>print</w:t>
      </w:r>
      <w:r>
        <w:rPr>
          <w:rFonts w:ascii="Courier New"/>
          <w:b/>
          <w:color w:val="392685"/>
          <w:sz w:val="15"/>
        </w:rPr>
        <w:t>(</w:t>
      </w:r>
      <w:r>
        <w:rPr>
          <w:rFonts w:ascii="Courier New"/>
          <w:color w:val="131413"/>
          <w:sz w:val="15"/>
        </w:rPr>
        <w:t>DHT</w:t>
      </w:r>
      <w:r>
        <w:rPr>
          <w:rFonts w:ascii="Courier New"/>
          <w:b/>
          <w:color w:val="392685"/>
          <w:sz w:val="15"/>
        </w:rPr>
        <w:t>.</w:t>
      </w:r>
      <w:r>
        <w:rPr>
          <w:rFonts w:ascii="Courier New"/>
          <w:color w:val="131413"/>
          <w:sz w:val="15"/>
        </w:rPr>
        <w:t>temperature</w:t>
      </w:r>
      <w:r>
        <w:rPr>
          <w:rFonts w:ascii="Courier New"/>
          <w:b/>
          <w:color w:val="392685"/>
          <w:sz w:val="15"/>
        </w:rPr>
        <w:t xml:space="preserve">); </w:t>
      </w:r>
      <w:r>
        <w:rPr>
          <w:rFonts w:ascii="Courier New"/>
          <w:color w:val="131413"/>
          <w:w w:val="105"/>
          <w:sz w:val="15"/>
        </w:rPr>
        <w:t>LCD</w:t>
      </w:r>
      <w:r>
        <w:rPr>
          <w:rFonts w:ascii="Courier New"/>
          <w:b/>
          <w:color w:val="392685"/>
          <w:w w:val="105"/>
          <w:sz w:val="15"/>
        </w:rPr>
        <w:t>.</w:t>
      </w:r>
      <w:r>
        <w:rPr>
          <w:rFonts w:ascii="Courier New"/>
          <w:color w:val="131413"/>
          <w:w w:val="105"/>
          <w:sz w:val="15"/>
        </w:rPr>
        <w:t>print</w:t>
      </w:r>
      <w:r>
        <w:rPr>
          <w:rFonts w:ascii="Courier New"/>
          <w:b/>
          <w:color w:val="392685"/>
          <w:w w:val="105"/>
          <w:sz w:val="15"/>
        </w:rPr>
        <w:t>(</w:t>
      </w:r>
      <w:r>
        <w:rPr>
          <w:rFonts w:ascii="Courier New"/>
          <w:color w:val="999999"/>
          <w:w w:val="105"/>
          <w:sz w:val="15"/>
        </w:rPr>
        <w:t>"C"</w:t>
      </w:r>
      <w:r>
        <w:rPr>
          <w:rFonts w:ascii="Courier New"/>
          <w:b/>
          <w:color w:val="392685"/>
          <w:w w:val="105"/>
          <w:sz w:val="15"/>
        </w:rPr>
        <w:t>);</w:t>
      </w:r>
    </w:p>
    <w:p w14:paraId="661E324A" w14:textId="77777777" w:rsidR="00FA629E" w:rsidRDefault="00FA629E">
      <w:pPr>
        <w:pStyle w:val="BodyText"/>
        <w:spacing w:before="5"/>
        <w:rPr>
          <w:rFonts w:ascii="Courier New"/>
          <w:b/>
          <w:sz w:val="15"/>
        </w:rPr>
      </w:pPr>
    </w:p>
    <w:p w14:paraId="2F7C2823" w14:textId="77777777" w:rsidR="00FA629E" w:rsidRDefault="00E27DE5">
      <w:pPr>
        <w:spacing w:line="249" w:lineRule="auto"/>
        <w:ind w:left="1405" w:right="3360"/>
        <w:rPr>
          <w:rFonts w:ascii="Courier New"/>
          <w:b/>
          <w:sz w:val="15"/>
        </w:rPr>
      </w:pPr>
      <w:r>
        <w:rPr>
          <w:rFonts w:ascii="Courier New"/>
          <w:color w:val="131413"/>
          <w:w w:val="105"/>
          <w:sz w:val="15"/>
        </w:rPr>
        <w:t>LCD</w:t>
      </w:r>
      <w:r>
        <w:rPr>
          <w:rFonts w:ascii="Courier New"/>
          <w:b/>
          <w:color w:val="392685"/>
          <w:w w:val="105"/>
          <w:sz w:val="15"/>
        </w:rPr>
        <w:t>.</w:t>
      </w:r>
      <w:r>
        <w:rPr>
          <w:rFonts w:ascii="Courier New"/>
          <w:color w:val="131413"/>
          <w:w w:val="105"/>
          <w:sz w:val="15"/>
        </w:rPr>
        <w:t>setCursor</w:t>
      </w:r>
      <w:r>
        <w:rPr>
          <w:rFonts w:ascii="Courier New"/>
          <w:b/>
          <w:color w:val="392685"/>
          <w:w w:val="105"/>
          <w:sz w:val="15"/>
        </w:rPr>
        <w:t>(</w:t>
      </w:r>
      <w:r>
        <w:rPr>
          <w:rFonts w:ascii="Courier New"/>
          <w:color w:val="F37F22"/>
          <w:w w:val="105"/>
          <w:sz w:val="15"/>
        </w:rPr>
        <w:t>9</w:t>
      </w:r>
      <w:r>
        <w:rPr>
          <w:rFonts w:ascii="Courier New"/>
          <w:b/>
          <w:color w:val="392685"/>
          <w:w w:val="105"/>
          <w:sz w:val="15"/>
        </w:rPr>
        <w:t xml:space="preserve">, </w:t>
      </w:r>
      <w:r>
        <w:rPr>
          <w:rFonts w:ascii="Courier New"/>
          <w:color w:val="F37F22"/>
          <w:w w:val="105"/>
          <w:sz w:val="15"/>
        </w:rPr>
        <w:t>1</w:t>
      </w:r>
      <w:r>
        <w:rPr>
          <w:rFonts w:ascii="Courier New"/>
          <w:b/>
          <w:color w:val="392685"/>
          <w:w w:val="105"/>
          <w:sz w:val="15"/>
        </w:rPr>
        <w:t xml:space="preserve">); </w:t>
      </w:r>
      <w:r>
        <w:rPr>
          <w:rFonts w:ascii="Courier New"/>
          <w:color w:val="131413"/>
          <w:w w:val="105"/>
          <w:sz w:val="15"/>
        </w:rPr>
        <w:t>LCD</w:t>
      </w:r>
      <w:r>
        <w:rPr>
          <w:rFonts w:ascii="Courier New"/>
          <w:b/>
          <w:color w:val="392685"/>
          <w:w w:val="105"/>
          <w:sz w:val="15"/>
        </w:rPr>
        <w:t>.</w:t>
      </w:r>
      <w:r>
        <w:rPr>
          <w:rFonts w:ascii="Courier New"/>
          <w:color w:val="131413"/>
          <w:w w:val="105"/>
          <w:sz w:val="15"/>
        </w:rPr>
        <w:t>print</w:t>
      </w:r>
      <w:r>
        <w:rPr>
          <w:rFonts w:ascii="Courier New"/>
          <w:b/>
          <w:color w:val="392685"/>
          <w:w w:val="105"/>
          <w:sz w:val="15"/>
        </w:rPr>
        <w:t>(</w:t>
      </w:r>
      <w:r>
        <w:rPr>
          <w:rFonts w:ascii="Courier New"/>
          <w:color w:val="999999"/>
          <w:w w:val="105"/>
          <w:sz w:val="15"/>
        </w:rPr>
        <w:t>"HUM="</w:t>
      </w:r>
      <w:r>
        <w:rPr>
          <w:rFonts w:ascii="Courier New"/>
          <w:b/>
          <w:color w:val="392685"/>
          <w:w w:val="105"/>
          <w:sz w:val="15"/>
        </w:rPr>
        <w:t>);</w:t>
      </w:r>
    </w:p>
    <w:p w14:paraId="491C85BB" w14:textId="77777777" w:rsidR="00FA629E" w:rsidRDefault="00E27DE5">
      <w:pPr>
        <w:spacing w:before="2" w:line="249" w:lineRule="auto"/>
        <w:ind w:left="1405" w:right="869" w:hanging="1"/>
        <w:rPr>
          <w:rFonts w:ascii="Courier New"/>
          <w:b/>
          <w:sz w:val="15"/>
        </w:rPr>
      </w:pPr>
      <w:r>
        <w:rPr>
          <w:rFonts w:ascii="Courier New"/>
          <w:color w:val="131413"/>
          <w:w w:val="105"/>
          <w:sz w:val="15"/>
        </w:rPr>
        <w:t>LCD</w:t>
      </w:r>
      <w:r>
        <w:rPr>
          <w:rFonts w:ascii="Courier New"/>
          <w:b/>
          <w:color w:val="392685"/>
          <w:w w:val="105"/>
          <w:sz w:val="15"/>
        </w:rPr>
        <w:t>.</w:t>
      </w:r>
      <w:r>
        <w:rPr>
          <w:rFonts w:ascii="Courier New"/>
          <w:color w:val="131413"/>
          <w:w w:val="105"/>
          <w:sz w:val="15"/>
        </w:rPr>
        <w:t>print</w:t>
      </w:r>
      <w:r>
        <w:rPr>
          <w:rFonts w:ascii="Courier New"/>
          <w:b/>
          <w:color w:val="392685"/>
          <w:w w:val="105"/>
          <w:sz w:val="15"/>
        </w:rPr>
        <w:t>(</w:t>
      </w:r>
      <w:r>
        <w:rPr>
          <w:rFonts w:ascii="Courier New"/>
          <w:color w:val="131413"/>
          <w:w w:val="105"/>
          <w:sz w:val="15"/>
        </w:rPr>
        <w:t>DHT</w:t>
      </w:r>
      <w:r>
        <w:rPr>
          <w:rFonts w:ascii="Courier New"/>
          <w:b/>
          <w:color w:val="392685"/>
          <w:w w:val="105"/>
          <w:sz w:val="15"/>
        </w:rPr>
        <w:t>.</w:t>
      </w:r>
      <w:r>
        <w:rPr>
          <w:rFonts w:ascii="Courier New"/>
          <w:color w:val="131413"/>
          <w:w w:val="105"/>
          <w:sz w:val="15"/>
        </w:rPr>
        <w:t>humidity</w:t>
      </w:r>
      <w:r>
        <w:rPr>
          <w:rFonts w:ascii="Courier New"/>
          <w:b/>
          <w:color w:val="392685"/>
          <w:w w:val="105"/>
          <w:sz w:val="15"/>
        </w:rPr>
        <w:t xml:space="preserve">); </w:t>
      </w:r>
      <w:r>
        <w:rPr>
          <w:rFonts w:ascii="Courier New"/>
          <w:color w:val="0F8112"/>
          <w:w w:val="105"/>
          <w:sz w:val="15"/>
        </w:rPr>
        <w:t xml:space="preserve">// display humidity </w:t>
      </w:r>
      <w:r>
        <w:rPr>
          <w:rFonts w:ascii="Courier New"/>
          <w:color w:val="131413"/>
          <w:w w:val="105"/>
          <w:sz w:val="15"/>
        </w:rPr>
        <w:t>LCD</w:t>
      </w:r>
      <w:r>
        <w:rPr>
          <w:rFonts w:ascii="Courier New"/>
          <w:b/>
          <w:color w:val="392685"/>
          <w:w w:val="105"/>
          <w:sz w:val="15"/>
        </w:rPr>
        <w:t>.</w:t>
      </w:r>
      <w:r>
        <w:rPr>
          <w:rFonts w:ascii="Courier New"/>
          <w:color w:val="131413"/>
          <w:w w:val="105"/>
          <w:sz w:val="15"/>
        </w:rPr>
        <w:t>print</w:t>
      </w:r>
      <w:r>
        <w:rPr>
          <w:rFonts w:ascii="Courier New"/>
          <w:b/>
          <w:color w:val="392685"/>
          <w:w w:val="105"/>
          <w:sz w:val="15"/>
        </w:rPr>
        <w:t>(</w:t>
      </w:r>
      <w:r>
        <w:rPr>
          <w:rFonts w:ascii="Courier New"/>
          <w:color w:val="999999"/>
          <w:w w:val="105"/>
          <w:sz w:val="15"/>
        </w:rPr>
        <w:t>"%"</w:t>
      </w:r>
      <w:r>
        <w:rPr>
          <w:rFonts w:ascii="Courier New"/>
          <w:b/>
          <w:color w:val="392685"/>
          <w:w w:val="105"/>
          <w:sz w:val="15"/>
        </w:rPr>
        <w:t>);</w:t>
      </w:r>
    </w:p>
    <w:p w14:paraId="6643278E" w14:textId="77777777" w:rsidR="00FA629E" w:rsidRDefault="00E27DE5">
      <w:pPr>
        <w:spacing w:before="1"/>
        <w:ind w:left="1217"/>
        <w:rPr>
          <w:rFonts w:ascii="Courier New"/>
          <w:b/>
          <w:sz w:val="15"/>
        </w:rPr>
      </w:pPr>
      <w:r>
        <w:rPr>
          <w:rFonts w:ascii="Courier New"/>
          <w:b/>
          <w:color w:val="392685"/>
          <w:w w:val="104"/>
          <w:sz w:val="15"/>
        </w:rPr>
        <w:t>}</w:t>
      </w:r>
    </w:p>
    <w:p w14:paraId="39515D82" w14:textId="77777777" w:rsidR="00FA629E" w:rsidRDefault="00FA629E">
      <w:pPr>
        <w:pStyle w:val="BodyText"/>
        <w:spacing w:before="8"/>
        <w:rPr>
          <w:rFonts w:ascii="Courier New"/>
          <w:b/>
          <w:sz w:val="25"/>
        </w:rPr>
      </w:pPr>
    </w:p>
    <w:p w14:paraId="017D25CA" w14:textId="77777777" w:rsidR="00FA629E" w:rsidRDefault="00E27DE5">
      <w:pPr>
        <w:pStyle w:val="BodyText"/>
        <w:spacing w:before="92" w:line="156" w:lineRule="exact"/>
        <w:ind w:left="372"/>
      </w:pPr>
      <w:r>
        <w:t xml:space="preserve">The result is shown as follows (Fig. </w:t>
      </w:r>
      <w:hyperlink w:anchor="_bookmark220" w:history="1">
        <w:r>
          <w:rPr>
            <w:color w:val="0000FF"/>
          </w:rPr>
          <w:t>6.4</w:t>
        </w:r>
      </w:hyperlink>
      <w:r>
        <w:t>).</w:t>
      </w:r>
    </w:p>
    <w:p w14:paraId="391F5687" w14:textId="77777777" w:rsidR="00FA629E" w:rsidRDefault="00FA629E">
      <w:pPr>
        <w:spacing w:line="156" w:lineRule="exact"/>
        <w:sectPr w:rsidR="00FA629E">
          <w:pgSz w:w="7060" w:h="10970"/>
          <w:pgMar w:top="20" w:right="0" w:bottom="0" w:left="80" w:header="720" w:footer="720" w:gutter="0"/>
          <w:cols w:space="720"/>
        </w:sectPr>
      </w:pPr>
    </w:p>
    <w:p w14:paraId="02474FF7" w14:textId="77777777" w:rsidR="00FA629E" w:rsidRDefault="00E27DE5">
      <w:pPr>
        <w:spacing w:before="59"/>
        <w:ind w:left="133"/>
        <w:rPr>
          <w:sz w:val="17"/>
        </w:rPr>
      </w:pPr>
      <w:r>
        <w:rPr>
          <w:noProof/>
          <w:lang w:bidi="ar-SA"/>
        </w:rPr>
        <w:lastRenderedPageBreak/>
        <w:drawing>
          <wp:anchor distT="0" distB="0" distL="0" distR="0" simplePos="0" relativeHeight="252116992" behindDoc="0" locked="0" layoutInCell="1" allowOverlap="1" wp14:anchorId="1BC6A7D7" wp14:editId="2F21A904">
            <wp:simplePos x="0" y="0"/>
            <wp:positionH relativeFrom="page">
              <wp:posOffset>1648802</wp:posOffset>
            </wp:positionH>
            <wp:positionV relativeFrom="paragraph">
              <wp:posOffset>68340</wp:posOffset>
            </wp:positionV>
            <wp:extent cx="2698559" cy="1300315"/>
            <wp:effectExtent l="0" t="0" r="0" b="0"/>
            <wp:wrapNone/>
            <wp:docPr id="185" name="image1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196.jpeg"/>
                    <pic:cNvPicPr/>
                  </pic:nvPicPr>
                  <pic:blipFill>
                    <a:blip r:embed="rId219" cstate="print"/>
                    <a:stretch>
                      <a:fillRect/>
                    </a:stretch>
                  </pic:blipFill>
                  <pic:spPr>
                    <a:xfrm>
                      <a:off x="0" y="0"/>
                      <a:ext cx="2698559" cy="1300315"/>
                    </a:xfrm>
                    <a:prstGeom prst="rect">
                      <a:avLst/>
                    </a:prstGeom>
                  </pic:spPr>
                </pic:pic>
              </a:graphicData>
            </a:graphic>
          </wp:anchor>
        </w:drawing>
      </w:r>
      <w:bookmarkStart w:id="298" w:name="_bookmark219"/>
      <w:bookmarkStart w:id="299" w:name="_bookmark220"/>
      <w:bookmarkEnd w:id="298"/>
      <w:bookmarkEnd w:id="299"/>
      <w:r>
        <w:rPr>
          <w:rFonts w:ascii="Century"/>
          <w:sz w:val="17"/>
        </w:rPr>
        <w:t xml:space="preserve">Fig. 6.4 </w:t>
      </w:r>
      <w:r>
        <w:rPr>
          <w:sz w:val="17"/>
        </w:rPr>
        <w:t>Detecting results</w:t>
      </w:r>
    </w:p>
    <w:p w14:paraId="04D36A49" w14:textId="77777777" w:rsidR="00FA629E" w:rsidRDefault="00FA629E">
      <w:pPr>
        <w:pStyle w:val="BodyText"/>
      </w:pPr>
    </w:p>
    <w:p w14:paraId="3DA124CD" w14:textId="77777777" w:rsidR="00FA629E" w:rsidRDefault="00FA629E">
      <w:pPr>
        <w:pStyle w:val="BodyText"/>
      </w:pPr>
    </w:p>
    <w:p w14:paraId="6A0D925F" w14:textId="77777777" w:rsidR="00FA629E" w:rsidRDefault="00FA629E">
      <w:pPr>
        <w:pStyle w:val="BodyText"/>
      </w:pPr>
    </w:p>
    <w:p w14:paraId="25B52320" w14:textId="77777777" w:rsidR="00FA629E" w:rsidRDefault="00FA629E">
      <w:pPr>
        <w:pStyle w:val="BodyText"/>
      </w:pPr>
    </w:p>
    <w:p w14:paraId="31114995" w14:textId="77777777" w:rsidR="00FA629E" w:rsidRDefault="00FA629E">
      <w:pPr>
        <w:pStyle w:val="BodyText"/>
      </w:pPr>
    </w:p>
    <w:p w14:paraId="7F40B37D" w14:textId="77777777" w:rsidR="00FA629E" w:rsidRDefault="00FA629E">
      <w:pPr>
        <w:pStyle w:val="BodyText"/>
      </w:pPr>
    </w:p>
    <w:p w14:paraId="7032C4DC" w14:textId="77777777" w:rsidR="00FA629E" w:rsidRDefault="00FA629E">
      <w:pPr>
        <w:pStyle w:val="BodyText"/>
      </w:pPr>
    </w:p>
    <w:p w14:paraId="66B70EE6" w14:textId="77777777" w:rsidR="00FA629E" w:rsidRDefault="00FA629E">
      <w:pPr>
        <w:pStyle w:val="BodyText"/>
      </w:pPr>
    </w:p>
    <w:p w14:paraId="17C38BD0" w14:textId="77777777" w:rsidR="00FA629E" w:rsidRDefault="00FA629E">
      <w:pPr>
        <w:pStyle w:val="BodyText"/>
      </w:pPr>
    </w:p>
    <w:p w14:paraId="43D76083" w14:textId="77777777" w:rsidR="00FA629E" w:rsidRDefault="00FA629E">
      <w:pPr>
        <w:pStyle w:val="BodyText"/>
        <w:spacing w:before="2"/>
        <w:rPr>
          <w:sz w:val="19"/>
        </w:rPr>
      </w:pPr>
    </w:p>
    <w:p w14:paraId="389E530A" w14:textId="77777777" w:rsidR="00FA629E" w:rsidRDefault="00E27DE5">
      <w:pPr>
        <w:pStyle w:val="Heading3"/>
        <w:numPr>
          <w:ilvl w:val="2"/>
          <w:numId w:val="15"/>
        </w:numPr>
        <w:tabs>
          <w:tab w:val="left" w:pos="850"/>
          <w:tab w:val="left" w:pos="851"/>
        </w:tabs>
        <w:rPr>
          <w:rFonts w:ascii="Times New Roman"/>
        </w:rPr>
      </w:pPr>
      <w:bookmarkStart w:id="300" w:name="Servo"/>
      <w:bookmarkEnd w:id="300"/>
      <w:r>
        <w:rPr>
          <w:rFonts w:ascii="Times New Roman"/>
        </w:rPr>
        <w:t>Servo</w:t>
      </w:r>
    </w:p>
    <w:p w14:paraId="2CE46B1E" w14:textId="77777777" w:rsidR="00FA629E" w:rsidRDefault="00FA629E">
      <w:pPr>
        <w:pStyle w:val="BodyText"/>
        <w:spacing w:before="9"/>
        <w:rPr>
          <w:i/>
          <w:sz w:val="19"/>
        </w:rPr>
      </w:pPr>
    </w:p>
    <w:p w14:paraId="51EE387C" w14:textId="77777777" w:rsidR="00FA629E" w:rsidRDefault="00E27DE5">
      <w:pPr>
        <w:pStyle w:val="BodyText"/>
        <w:spacing w:before="92" w:line="249" w:lineRule="auto"/>
        <w:ind w:left="133" w:right="211"/>
        <w:jc w:val="both"/>
      </w:pPr>
      <w:r>
        <w:t xml:space="preserve">According to air quality information obtained by the dust sensor, Arduino can control the suction fan to rotate at a certain speed. Then, the indoor air is </w:t>
      </w:r>
      <w:r>
        <w:rPr>
          <w:rFonts w:ascii="Arial" w:hAnsi="Arial"/>
        </w:rPr>
        <w:t>ﬁ</w:t>
      </w:r>
      <w:r>
        <w:t xml:space="preserve">ltered through the HEPA </w:t>
      </w:r>
      <w:r>
        <w:rPr>
          <w:rFonts w:ascii="Arial" w:hAnsi="Arial"/>
        </w:rPr>
        <w:t>ﬁ</w:t>
      </w:r>
      <w:r>
        <w:t xml:space="preserve">lter (shown in Fig. </w:t>
      </w:r>
      <w:hyperlink w:anchor="_bookmark221" w:history="1">
        <w:r>
          <w:rPr>
            <w:color w:val="0000FF"/>
          </w:rPr>
          <w:t>6.5</w:t>
        </w:r>
      </w:hyperlink>
      <w:r>
        <w:t>).</w:t>
      </w:r>
    </w:p>
    <w:p w14:paraId="3AF9DE0A" w14:textId="77777777" w:rsidR="00FA629E" w:rsidRDefault="00E27DE5">
      <w:pPr>
        <w:pStyle w:val="BodyText"/>
        <w:spacing w:line="249" w:lineRule="auto"/>
        <w:ind w:left="133" w:right="211" w:firstLine="239"/>
        <w:jc w:val="both"/>
      </w:pPr>
      <w:bookmarkStart w:id="301" w:name="_bookmark221"/>
      <w:bookmarkEnd w:id="301"/>
      <w:r>
        <w:t xml:space="preserve">The suction fan is connected with ESC which are PWM controllers. The </w:t>
      </w:r>
      <w:r>
        <w:rPr>
          <w:spacing w:val="-4"/>
        </w:rPr>
        <w:t xml:space="preserve">ESC </w:t>
      </w:r>
      <w:r>
        <w:t>generally accepts a nominal 50 Hz PWM servo input signal whose pulse width varies from 1 to 2 ms. When supplied with a 1 ms width pulse at 50 Hz, the ESC, responds</w:t>
      </w:r>
      <w:r>
        <w:rPr>
          <w:spacing w:val="-7"/>
        </w:rPr>
        <w:t xml:space="preserve"> </w:t>
      </w:r>
      <w:r>
        <w:t>by</w:t>
      </w:r>
      <w:r>
        <w:rPr>
          <w:spacing w:val="-5"/>
        </w:rPr>
        <w:t xml:space="preserve"> </w:t>
      </w:r>
      <w:r>
        <w:t>turning</w:t>
      </w:r>
      <w:r>
        <w:rPr>
          <w:spacing w:val="-4"/>
        </w:rPr>
        <w:t xml:space="preserve"> off</w:t>
      </w:r>
      <w:r>
        <w:rPr>
          <w:spacing w:val="-6"/>
        </w:rPr>
        <w:t xml:space="preserve"> </w:t>
      </w:r>
      <w:r>
        <w:t>the</w:t>
      </w:r>
      <w:r>
        <w:rPr>
          <w:spacing w:val="-6"/>
        </w:rPr>
        <w:t xml:space="preserve"> </w:t>
      </w:r>
      <w:r>
        <w:t>motor</w:t>
      </w:r>
      <w:r>
        <w:rPr>
          <w:spacing w:val="-6"/>
        </w:rPr>
        <w:t xml:space="preserve"> </w:t>
      </w:r>
      <w:r>
        <w:t>attached</w:t>
      </w:r>
      <w:r>
        <w:rPr>
          <w:spacing w:val="-6"/>
        </w:rPr>
        <w:t xml:space="preserve"> </w:t>
      </w:r>
      <w:r>
        <w:t>to</w:t>
      </w:r>
      <w:r>
        <w:rPr>
          <w:spacing w:val="-5"/>
        </w:rPr>
        <w:t xml:space="preserve"> </w:t>
      </w:r>
      <w:r>
        <w:t>its</w:t>
      </w:r>
      <w:r>
        <w:rPr>
          <w:spacing w:val="-6"/>
        </w:rPr>
        <w:t xml:space="preserve"> </w:t>
      </w:r>
      <w:r>
        <w:t>output.</w:t>
      </w:r>
      <w:r>
        <w:rPr>
          <w:spacing w:val="-7"/>
        </w:rPr>
        <w:t xml:space="preserve"> </w:t>
      </w:r>
      <w:r>
        <w:t>A</w:t>
      </w:r>
      <w:r>
        <w:rPr>
          <w:spacing w:val="-5"/>
        </w:rPr>
        <w:t xml:space="preserve"> </w:t>
      </w:r>
      <w:r>
        <w:t>1.5</w:t>
      </w:r>
      <w:r>
        <w:rPr>
          <w:spacing w:val="9"/>
        </w:rPr>
        <w:t xml:space="preserve"> </w:t>
      </w:r>
      <w:r>
        <w:t>ms</w:t>
      </w:r>
      <w:r>
        <w:rPr>
          <w:spacing w:val="-6"/>
        </w:rPr>
        <w:t xml:space="preserve"> </w:t>
      </w:r>
      <w:r>
        <w:t>pulse-width</w:t>
      </w:r>
      <w:r>
        <w:rPr>
          <w:spacing w:val="-4"/>
        </w:rPr>
        <w:t xml:space="preserve"> </w:t>
      </w:r>
      <w:r>
        <w:t>input signal results in a 50% duty cycle output signal that drives the motor at approxi- mately</w:t>
      </w:r>
      <w:r>
        <w:rPr>
          <w:spacing w:val="-6"/>
        </w:rPr>
        <w:t xml:space="preserve"> </w:t>
      </w:r>
      <w:r>
        <w:t>half</w:t>
      </w:r>
      <w:r>
        <w:rPr>
          <w:spacing w:val="-6"/>
        </w:rPr>
        <w:t xml:space="preserve"> </w:t>
      </w:r>
      <w:r>
        <w:t>speed.</w:t>
      </w:r>
      <w:r>
        <w:rPr>
          <w:spacing w:val="-7"/>
        </w:rPr>
        <w:t xml:space="preserve"> </w:t>
      </w:r>
      <w:r>
        <w:t>When</w:t>
      </w:r>
      <w:r>
        <w:rPr>
          <w:spacing w:val="-7"/>
        </w:rPr>
        <w:t xml:space="preserve"> </w:t>
      </w:r>
      <w:r>
        <w:t>presented</w:t>
      </w:r>
      <w:r>
        <w:rPr>
          <w:spacing w:val="-8"/>
        </w:rPr>
        <w:t xml:space="preserve"> </w:t>
      </w:r>
      <w:r>
        <w:t>with</w:t>
      </w:r>
      <w:r>
        <w:rPr>
          <w:spacing w:val="-6"/>
        </w:rPr>
        <w:t xml:space="preserve"> </w:t>
      </w:r>
      <w:r>
        <w:t>a</w:t>
      </w:r>
      <w:r>
        <w:rPr>
          <w:spacing w:val="-8"/>
        </w:rPr>
        <w:t xml:space="preserve"> </w:t>
      </w:r>
      <w:r>
        <w:t>2.0</w:t>
      </w:r>
      <w:r>
        <w:rPr>
          <w:spacing w:val="10"/>
        </w:rPr>
        <w:t xml:space="preserve"> </w:t>
      </w:r>
      <w:r>
        <w:t>ms</w:t>
      </w:r>
      <w:r>
        <w:rPr>
          <w:spacing w:val="-7"/>
        </w:rPr>
        <w:t xml:space="preserve"> </w:t>
      </w:r>
      <w:r>
        <w:t>input</w:t>
      </w:r>
      <w:r>
        <w:rPr>
          <w:spacing w:val="-7"/>
        </w:rPr>
        <w:t xml:space="preserve"> </w:t>
      </w:r>
      <w:r>
        <w:t>signal,</w:t>
      </w:r>
      <w:r>
        <w:rPr>
          <w:spacing w:val="-7"/>
        </w:rPr>
        <w:t xml:space="preserve"> </w:t>
      </w:r>
      <w:r>
        <w:t>the</w:t>
      </w:r>
      <w:r>
        <w:rPr>
          <w:spacing w:val="-7"/>
        </w:rPr>
        <w:t xml:space="preserve"> </w:t>
      </w:r>
      <w:r>
        <w:t>motor</w:t>
      </w:r>
      <w:r>
        <w:rPr>
          <w:spacing w:val="-7"/>
        </w:rPr>
        <w:t xml:space="preserve"> </w:t>
      </w:r>
      <w:r>
        <w:t>runs</w:t>
      </w:r>
      <w:r>
        <w:rPr>
          <w:spacing w:val="-6"/>
        </w:rPr>
        <w:t xml:space="preserve"> </w:t>
      </w:r>
      <w:r>
        <w:t>at</w:t>
      </w:r>
      <w:r>
        <w:rPr>
          <w:spacing w:val="-7"/>
        </w:rPr>
        <w:t xml:space="preserve"> </w:t>
      </w:r>
      <w:r>
        <w:t>full speed owing to the 100% duty cycle (on constantly) output (Fig.</w:t>
      </w:r>
      <w:r>
        <w:rPr>
          <w:spacing w:val="8"/>
        </w:rPr>
        <w:t xml:space="preserve"> </w:t>
      </w:r>
      <w:hyperlink w:anchor="_bookmark222" w:history="1">
        <w:r>
          <w:rPr>
            <w:color w:val="0000FF"/>
          </w:rPr>
          <w:t>6.6</w:t>
        </w:r>
      </w:hyperlink>
      <w:r>
        <w:t>).</w:t>
      </w:r>
    </w:p>
    <w:p w14:paraId="1EC7FC2D" w14:textId="77777777" w:rsidR="00FA629E" w:rsidRDefault="00FA629E">
      <w:pPr>
        <w:pStyle w:val="BodyText"/>
      </w:pPr>
    </w:p>
    <w:p w14:paraId="79221C51" w14:textId="77777777" w:rsidR="00FA629E" w:rsidRDefault="00FA629E">
      <w:pPr>
        <w:pStyle w:val="BodyText"/>
        <w:spacing w:before="8"/>
        <w:rPr>
          <w:sz w:val="17"/>
        </w:rPr>
      </w:pPr>
    </w:p>
    <w:p w14:paraId="2CA544B1" w14:textId="77777777" w:rsidR="00FA629E" w:rsidRDefault="00E27DE5">
      <w:pPr>
        <w:spacing w:before="122"/>
        <w:ind w:left="617"/>
        <w:jc w:val="center"/>
        <w:rPr>
          <w:sz w:val="19"/>
        </w:rPr>
      </w:pPr>
      <w:r>
        <w:pict w14:anchorId="395DC3FD">
          <v:group id="_x0000_s2158" style="position:absolute;left:0;text-align:left;margin-left:118.1pt;margin-top:16.95pt;width:111.85pt;height:139.1pt;z-index:-269168640;mso-position-horizontal-relative:page" coordorigin="2362,339" coordsize="2237,2782">
            <v:shape id="_x0000_s2167" style="position:absolute;left:3283;top:2203;width:426;height:427" coordorigin="3284,2204" coordsize="426,427" path="m3284,2417r11,-67l3325,2291r46,-46l3429,2215r67,-11l3564,2215r58,30l3668,2291r31,59l3709,2417r-10,68l3668,2543r-46,46l3564,2620r-68,10l3429,2620r-58,-31l3325,2543r-30,-58l3284,2417xe" filled="f" strokecolor="#131413" strokeweight=".24872mm">
              <v:path arrowok="t"/>
            </v:shape>
            <v:shape id="_x0000_s2166" type="#_x0000_t75" style="position:absolute;left:3169;top:1877;width:654;height:334">
              <v:imagedata r:id="rId220" o:title=""/>
            </v:shape>
            <v:shape id="_x0000_s2165" style="position:absolute;left:2992;top:751;width:987;height:1361" coordorigin="2993,752" coordsize="987,1361" o:spt="100" adj="0,,0" path="m3974,752r-974,l2993,757r,1348l3000,2112r15,l3020,2105r,-8l3002,2097r,-1334l3004,761r976,l3980,757r-6,-5xm3961,780r-9,l3952,2105r7,7l3974,2112r6,-7l3980,2097r-19,l3961,780xm3961,770r-950,l3011,2097r9,l3020,780r941,l3961,770xm3980,761r-12,l3970,763r,1334l3980,2097r,-1336xe" fillcolor="#131413" stroked="f">
              <v:stroke joinstyle="round"/>
              <v:formulas/>
              <v:path arrowok="t" o:connecttype="segments"/>
            </v:shape>
            <v:shape id="_x0000_s2164" style="position:absolute;left:3965;top:1186;width:627;height:572" coordorigin="3966,1187" coordsize="627,572" o:spt="100" adj="0,,0" path="m4130,1207r-164,275l4130,1758r,-177l4279,1581r72,-8l4416,1549r59,-37l4523,1464r37,-59l4567,1385r-437,l4130,1207xm4592,1187r-195,l4397,1268r-9,45l4362,1351r-37,25l4279,1385r288,l4584,1340r8,-72l4592,1187xe" fillcolor="#b9b9ba" stroked="f">
              <v:stroke joinstyle="round"/>
              <v:formulas/>
              <v:path arrowok="t" o:connecttype="segments"/>
            </v:shape>
            <v:shape id="_x0000_s2163" style="position:absolute;left:3965;top:1186;width:627;height:572" coordorigin="3966,1187" coordsize="627,572" path="m4592,1187r-195,l4397,1268r-9,45l4362,1351r-37,25l4279,1385r-149,l4130,1207r-164,275l4130,1758r,-177l4279,1581r72,-8l4416,1549r59,-37l4523,1464r37,-59l4584,1340r8,-72l4592,1187xe" filled="f" strokecolor="#131413" strokeweight=".24872mm">
              <v:stroke dashstyle="3 1"/>
              <v:path arrowok="t"/>
            </v:shape>
            <v:shape id="_x0000_s2162" style="position:absolute;left:2965;top:2363;width:1121;height:750" coordorigin="2966,2364" coordsize="1121,750" o:spt="100" adj="0,,0" path="m3127,3113l2966,2901r80,l3044,2364r160,l3206,2899r81,l3127,3113xm3926,3113l3765,2901r80,l3843,2364r160,l4005,2899r81,l3926,3113xe" filled="f" strokecolor="#131413" strokeweight=".24872mm">
              <v:stroke dashstyle="3 1" joinstyle="round"/>
              <v:formulas/>
              <v:path arrowok="t" o:connecttype="segments"/>
            </v:shape>
            <v:line id="_x0000_s2161" style="position:absolute" from="3390,766" to="3923,346" strokecolor="#131413" strokeweight=".24872mm"/>
            <v:line id="_x0000_s2160" style="position:absolute" from="3709,2417" to="4427,2097" strokecolor="#131413" strokeweight=".24872mm"/>
            <v:shape id="_x0000_s2159" type="#_x0000_t75" style="position:absolute;left:2362;top:1127;width:612;height:710">
              <v:imagedata r:id="rId221" o:title=""/>
            </v:shape>
            <w10:wrap anchorx="page"/>
          </v:group>
        </w:pict>
      </w:r>
      <w:r>
        <w:rPr>
          <w:color w:val="131413"/>
          <w:w w:val="105"/>
          <w:sz w:val="19"/>
        </w:rPr>
        <w:t>HEPA Filter</w:t>
      </w:r>
    </w:p>
    <w:p w14:paraId="5B48F81E" w14:textId="77777777" w:rsidR="00FA629E" w:rsidRDefault="00FA629E">
      <w:pPr>
        <w:pStyle w:val="BodyText"/>
        <w:spacing w:before="2"/>
        <w:rPr>
          <w:sz w:val="16"/>
        </w:rPr>
      </w:pPr>
    </w:p>
    <w:p w14:paraId="19636B1F" w14:textId="77777777" w:rsidR="00FA629E" w:rsidRDefault="00FA629E">
      <w:pPr>
        <w:rPr>
          <w:sz w:val="16"/>
        </w:rPr>
        <w:sectPr w:rsidR="00FA629E">
          <w:pgSz w:w="7060" w:h="10970"/>
          <w:pgMar w:top="40" w:right="0" w:bottom="280" w:left="80" w:header="720" w:footer="720" w:gutter="0"/>
          <w:cols w:space="720"/>
        </w:sectPr>
      </w:pPr>
    </w:p>
    <w:p w14:paraId="16113E09" w14:textId="77777777" w:rsidR="00FA629E" w:rsidRDefault="00E27DE5">
      <w:pPr>
        <w:spacing w:before="122" w:line="259" w:lineRule="auto"/>
        <w:ind w:left="2199" w:hanging="423"/>
        <w:rPr>
          <w:sz w:val="19"/>
        </w:rPr>
      </w:pPr>
      <w:r>
        <w:rPr>
          <w:color w:val="131413"/>
          <w:sz w:val="19"/>
        </w:rPr>
        <w:t xml:space="preserve">Contaminated </w:t>
      </w:r>
      <w:r>
        <w:rPr>
          <w:color w:val="131413"/>
          <w:w w:val="105"/>
          <w:sz w:val="19"/>
        </w:rPr>
        <w:t>Air</w:t>
      </w:r>
    </w:p>
    <w:p w14:paraId="2E859478" w14:textId="77777777" w:rsidR="00FA629E" w:rsidRDefault="00E27DE5">
      <w:pPr>
        <w:spacing w:before="122" w:line="259" w:lineRule="auto"/>
        <w:ind w:left="1092" w:right="1856"/>
        <w:jc w:val="center"/>
        <w:rPr>
          <w:sz w:val="19"/>
        </w:rPr>
      </w:pPr>
      <w:r>
        <w:br w:type="column"/>
      </w:r>
      <w:r>
        <w:rPr>
          <w:color w:val="131413"/>
          <w:sz w:val="19"/>
        </w:rPr>
        <w:t xml:space="preserve">Contaminated </w:t>
      </w:r>
      <w:r>
        <w:rPr>
          <w:color w:val="131413"/>
          <w:w w:val="105"/>
          <w:sz w:val="19"/>
        </w:rPr>
        <w:t>Air</w:t>
      </w:r>
    </w:p>
    <w:p w14:paraId="559D9815" w14:textId="77777777" w:rsidR="00FA629E" w:rsidRDefault="00FA629E">
      <w:pPr>
        <w:spacing w:line="259" w:lineRule="auto"/>
        <w:jc w:val="center"/>
        <w:rPr>
          <w:sz w:val="19"/>
        </w:rPr>
        <w:sectPr w:rsidR="00FA629E">
          <w:type w:val="continuous"/>
          <w:pgSz w:w="7060" w:h="10970"/>
          <w:pgMar w:top="1020" w:right="0" w:bottom="280" w:left="80" w:header="720" w:footer="720" w:gutter="0"/>
          <w:cols w:num="2" w:space="720" w:equalWidth="0">
            <w:col w:w="2885" w:space="40"/>
            <w:col w:w="4055"/>
          </w:cols>
        </w:sectPr>
      </w:pPr>
    </w:p>
    <w:p w14:paraId="19E04B54" w14:textId="77777777" w:rsidR="00FA629E" w:rsidRDefault="00FA629E">
      <w:pPr>
        <w:pStyle w:val="BodyText"/>
      </w:pPr>
    </w:p>
    <w:p w14:paraId="4CB685FE" w14:textId="77777777" w:rsidR="00FA629E" w:rsidRDefault="00FA629E">
      <w:pPr>
        <w:pStyle w:val="BodyText"/>
      </w:pPr>
    </w:p>
    <w:p w14:paraId="113F4F1F" w14:textId="77777777" w:rsidR="00FA629E" w:rsidRDefault="00FA629E">
      <w:pPr>
        <w:pStyle w:val="BodyText"/>
        <w:spacing w:before="3"/>
        <w:rPr>
          <w:sz w:val="22"/>
        </w:rPr>
      </w:pPr>
    </w:p>
    <w:p w14:paraId="44CB16AD" w14:textId="77777777" w:rsidR="00FA629E" w:rsidRDefault="00E27DE5">
      <w:pPr>
        <w:spacing w:line="259" w:lineRule="auto"/>
        <w:ind w:left="4619" w:right="1827" w:hanging="154"/>
        <w:rPr>
          <w:sz w:val="19"/>
        </w:rPr>
      </w:pPr>
      <w:r>
        <w:rPr>
          <w:color w:val="131413"/>
          <w:sz w:val="19"/>
        </w:rPr>
        <w:t xml:space="preserve">Suction </w:t>
      </w:r>
      <w:r>
        <w:rPr>
          <w:color w:val="131413"/>
          <w:w w:val="105"/>
          <w:sz w:val="19"/>
        </w:rPr>
        <w:t>Fan</w:t>
      </w:r>
    </w:p>
    <w:p w14:paraId="3E31D073" w14:textId="77777777" w:rsidR="00FA629E" w:rsidRDefault="00E27DE5">
      <w:pPr>
        <w:spacing w:line="218" w:lineRule="exact"/>
        <w:ind w:right="127"/>
        <w:jc w:val="center"/>
        <w:rPr>
          <w:rFonts w:ascii="Calibri"/>
          <w:sz w:val="18"/>
        </w:rPr>
      </w:pPr>
      <w:r>
        <w:rPr>
          <w:rFonts w:ascii="Calibri"/>
          <w:color w:val="131413"/>
          <w:w w:val="101"/>
          <w:sz w:val="18"/>
        </w:rPr>
        <w:t>M</w:t>
      </w:r>
    </w:p>
    <w:p w14:paraId="1816B14F" w14:textId="77777777" w:rsidR="00FA629E" w:rsidRDefault="00FA629E">
      <w:pPr>
        <w:pStyle w:val="BodyText"/>
        <w:rPr>
          <w:rFonts w:ascii="Calibri"/>
        </w:rPr>
      </w:pPr>
    </w:p>
    <w:p w14:paraId="399CDBE5" w14:textId="77777777" w:rsidR="00FA629E" w:rsidRDefault="00FA629E">
      <w:pPr>
        <w:pStyle w:val="BodyText"/>
        <w:spacing w:before="6"/>
        <w:rPr>
          <w:rFonts w:ascii="Calibri"/>
          <w:sz w:val="25"/>
        </w:rPr>
      </w:pPr>
    </w:p>
    <w:p w14:paraId="51ACC2DF" w14:textId="77777777" w:rsidR="00FA629E" w:rsidRDefault="00E27DE5">
      <w:pPr>
        <w:spacing w:before="122"/>
        <w:ind w:left="2570" w:right="2613"/>
        <w:jc w:val="center"/>
        <w:rPr>
          <w:sz w:val="19"/>
        </w:rPr>
      </w:pPr>
      <w:r>
        <w:rPr>
          <w:color w:val="131413"/>
          <w:w w:val="105"/>
          <w:sz w:val="19"/>
        </w:rPr>
        <w:t>Fresh Air</w:t>
      </w:r>
    </w:p>
    <w:p w14:paraId="6BBCC751" w14:textId="77777777" w:rsidR="00FA629E" w:rsidRDefault="00E27DE5">
      <w:pPr>
        <w:spacing w:before="208"/>
        <w:ind w:left="133"/>
        <w:rPr>
          <w:sz w:val="17"/>
        </w:rPr>
      </w:pPr>
      <w:r>
        <w:rPr>
          <w:rFonts w:ascii="Century" w:hAnsi="Century"/>
          <w:sz w:val="17"/>
        </w:rPr>
        <w:t xml:space="preserve">Fig. 6.5 </w:t>
      </w:r>
      <w:r>
        <w:rPr>
          <w:sz w:val="17"/>
        </w:rPr>
        <w:t xml:space="preserve">The </w:t>
      </w:r>
      <w:r>
        <w:rPr>
          <w:rFonts w:ascii="Arial" w:hAnsi="Arial"/>
          <w:sz w:val="17"/>
        </w:rPr>
        <w:t>ﬁ</w:t>
      </w:r>
      <w:r>
        <w:rPr>
          <w:sz w:val="17"/>
        </w:rPr>
        <w:t>ltering principle of air indoor</w:t>
      </w:r>
    </w:p>
    <w:p w14:paraId="44375441" w14:textId="77777777" w:rsidR="00FA629E" w:rsidRDefault="00FA629E">
      <w:pPr>
        <w:rPr>
          <w:sz w:val="17"/>
        </w:rPr>
        <w:sectPr w:rsidR="00FA629E">
          <w:type w:val="continuous"/>
          <w:pgSz w:w="7060" w:h="10970"/>
          <w:pgMar w:top="1020" w:right="0" w:bottom="280" w:left="80" w:header="720" w:footer="720" w:gutter="0"/>
          <w:cols w:space="720"/>
        </w:sectPr>
      </w:pPr>
    </w:p>
    <w:p w14:paraId="19A815C3" w14:textId="77777777" w:rsidR="00FA629E" w:rsidRDefault="00E27DE5">
      <w:pPr>
        <w:pStyle w:val="BodyText"/>
        <w:ind w:left="190"/>
      </w:pPr>
      <w:r>
        <w:rPr>
          <w:noProof/>
          <w:lang w:bidi="ar-SA"/>
        </w:rPr>
        <w:lastRenderedPageBreak/>
        <w:drawing>
          <wp:inline distT="0" distB="0" distL="0" distR="0" wp14:anchorId="5D3489F7" wp14:editId="439DA664">
            <wp:extent cx="4147609" cy="1109472"/>
            <wp:effectExtent l="0" t="0" r="0" b="0"/>
            <wp:docPr id="187"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199.jpeg"/>
                    <pic:cNvPicPr/>
                  </pic:nvPicPr>
                  <pic:blipFill>
                    <a:blip r:embed="rId222" cstate="print"/>
                    <a:stretch>
                      <a:fillRect/>
                    </a:stretch>
                  </pic:blipFill>
                  <pic:spPr>
                    <a:xfrm>
                      <a:off x="0" y="0"/>
                      <a:ext cx="4147609" cy="1109472"/>
                    </a:xfrm>
                    <a:prstGeom prst="rect">
                      <a:avLst/>
                    </a:prstGeom>
                  </pic:spPr>
                </pic:pic>
              </a:graphicData>
            </a:graphic>
          </wp:inline>
        </w:drawing>
      </w:r>
    </w:p>
    <w:p w14:paraId="60578CA4" w14:textId="77777777" w:rsidR="00FA629E" w:rsidRDefault="00FA629E">
      <w:pPr>
        <w:pStyle w:val="BodyText"/>
        <w:spacing w:before="2"/>
        <w:rPr>
          <w:sz w:val="9"/>
        </w:rPr>
      </w:pPr>
    </w:p>
    <w:p w14:paraId="19BB4F44" w14:textId="77777777" w:rsidR="00FA629E" w:rsidRDefault="00E27DE5">
      <w:pPr>
        <w:spacing w:before="87"/>
        <w:ind w:left="133"/>
        <w:rPr>
          <w:sz w:val="17"/>
        </w:rPr>
      </w:pPr>
      <w:bookmarkStart w:id="302" w:name="_bookmark222"/>
      <w:bookmarkEnd w:id="302"/>
      <w:r>
        <w:rPr>
          <w:rFonts w:ascii="Century"/>
          <w:sz w:val="17"/>
        </w:rPr>
        <w:t xml:space="preserve">Fig. 6.6 </w:t>
      </w:r>
      <w:r>
        <w:rPr>
          <w:sz w:val="17"/>
        </w:rPr>
        <w:t>Connecting diagram of ESC</w:t>
      </w:r>
    </w:p>
    <w:p w14:paraId="41DC9575" w14:textId="77777777" w:rsidR="00FA629E" w:rsidRDefault="00E27DE5">
      <w:pPr>
        <w:pStyle w:val="BodyText"/>
        <w:spacing w:before="154"/>
        <w:ind w:left="372"/>
      </w:pPr>
      <w:r>
        <w:t>The codes are shown as follows:</w:t>
      </w:r>
    </w:p>
    <w:p w14:paraId="465E745B" w14:textId="77777777" w:rsidR="00FA629E" w:rsidRDefault="00FA629E">
      <w:pPr>
        <w:pStyle w:val="BodyText"/>
        <w:spacing w:before="2"/>
        <w:rPr>
          <w:sz w:val="27"/>
        </w:rPr>
      </w:pPr>
    </w:p>
    <w:p w14:paraId="30A2B282" w14:textId="77777777" w:rsidR="00FA629E" w:rsidRDefault="00E27DE5">
      <w:pPr>
        <w:spacing w:before="101" w:line="247" w:lineRule="auto"/>
        <w:ind w:left="835" w:right="4423"/>
        <w:rPr>
          <w:rFonts w:ascii="Courier New"/>
          <w:b/>
          <w:sz w:val="15"/>
        </w:rPr>
      </w:pPr>
      <w:r>
        <w:pict w14:anchorId="1205261E">
          <v:shape id="_x0000_s2157" type="#_x0000_t202" style="position:absolute;left:0;text-align:left;margin-left:19.65pt;margin-top:4.6pt;width:21.9pt;height:293.75pt;z-index:252119040;mso-position-horizontal-relative:page" fillcolor="#cfcfd0" stroked="f">
            <v:textbox inset="0,0,0,0">
              <w:txbxContent>
                <w:p w14:paraId="66C1CFDC" w14:textId="77777777" w:rsidR="00E27DE5" w:rsidRDefault="00E27DE5">
                  <w:pPr>
                    <w:spacing w:before="8"/>
                    <w:ind w:left="84"/>
                    <w:rPr>
                      <w:rFonts w:ascii="Courier New"/>
                      <w:sz w:val="15"/>
                    </w:rPr>
                  </w:pPr>
                  <w:r>
                    <w:rPr>
                      <w:rFonts w:ascii="Courier New"/>
                      <w:color w:val="131413"/>
                      <w:w w:val="104"/>
                      <w:sz w:val="15"/>
                    </w:rPr>
                    <w:t>1</w:t>
                  </w:r>
                </w:p>
                <w:p w14:paraId="3450092F" w14:textId="77777777" w:rsidR="00E27DE5" w:rsidRDefault="00E27DE5">
                  <w:pPr>
                    <w:spacing w:before="10"/>
                    <w:ind w:left="84"/>
                    <w:rPr>
                      <w:rFonts w:ascii="Courier New"/>
                      <w:sz w:val="15"/>
                    </w:rPr>
                  </w:pPr>
                  <w:r>
                    <w:rPr>
                      <w:rFonts w:ascii="Courier New"/>
                      <w:color w:val="131413"/>
                      <w:w w:val="104"/>
                      <w:sz w:val="15"/>
                    </w:rPr>
                    <w:t>2</w:t>
                  </w:r>
                </w:p>
                <w:p w14:paraId="7D7D16E1" w14:textId="77777777" w:rsidR="00E27DE5" w:rsidRDefault="00E27DE5">
                  <w:pPr>
                    <w:spacing w:before="7"/>
                    <w:ind w:left="84"/>
                    <w:rPr>
                      <w:rFonts w:ascii="Courier New"/>
                      <w:sz w:val="15"/>
                    </w:rPr>
                  </w:pPr>
                  <w:r>
                    <w:rPr>
                      <w:rFonts w:ascii="Courier New"/>
                      <w:color w:val="131413"/>
                      <w:w w:val="104"/>
                      <w:sz w:val="15"/>
                    </w:rPr>
                    <w:t>3</w:t>
                  </w:r>
                </w:p>
                <w:p w14:paraId="42E3A887" w14:textId="77777777" w:rsidR="00E27DE5" w:rsidRDefault="00E27DE5">
                  <w:pPr>
                    <w:spacing w:before="9"/>
                    <w:ind w:left="84"/>
                    <w:rPr>
                      <w:rFonts w:ascii="Courier New"/>
                      <w:sz w:val="15"/>
                    </w:rPr>
                  </w:pPr>
                  <w:r>
                    <w:rPr>
                      <w:rFonts w:ascii="Courier New"/>
                      <w:color w:val="131413"/>
                      <w:w w:val="104"/>
                      <w:sz w:val="15"/>
                    </w:rPr>
                    <w:t>4</w:t>
                  </w:r>
                </w:p>
                <w:p w14:paraId="32C52760" w14:textId="77777777" w:rsidR="00E27DE5" w:rsidRDefault="00E27DE5">
                  <w:pPr>
                    <w:spacing w:before="8"/>
                    <w:ind w:left="84"/>
                    <w:rPr>
                      <w:rFonts w:ascii="Courier New"/>
                      <w:sz w:val="15"/>
                    </w:rPr>
                  </w:pPr>
                  <w:r>
                    <w:rPr>
                      <w:rFonts w:ascii="Courier New"/>
                      <w:color w:val="131413"/>
                      <w:w w:val="104"/>
                      <w:sz w:val="15"/>
                    </w:rPr>
                    <w:t>5</w:t>
                  </w:r>
                </w:p>
                <w:p w14:paraId="508449AB" w14:textId="77777777" w:rsidR="00E27DE5" w:rsidRDefault="00E27DE5">
                  <w:pPr>
                    <w:spacing w:before="7"/>
                    <w:ind w:left="84"/>
                    <w:rPr>
                      <w:rFonts w:ascii="Courier New"/>
                      <w:sz w:val="15"/>
                    </w:rPr>
                  </w:pPr>
                  <w:r>
                    <w:rPr>
                      <w:rFonts w:ascii="Courier New"/>
                      <w:color w:val="131413"/>
                      <w:w w:val="104"/>
                      <w:sz w:val="15"/>
                    </w:rPr>
                    <w:t>6</w:t>
                  </w:r>
                </w:p>
                <w:p w14:paraId="7E0AFD02" w14:textId="77777777" w:rsidR="00E27DE5" w:rsidRDefault="00E27DE5">
                  <w:pPr>
                    <w:spacing w:before="9"/>
                    <w:ind w:left="84"/>
                    <w:rPr>
                      <w:rFonts w:ascii="Courier New"/>
                      <w:sz w:val="15"/>
                    </w:rPr>
                  </w:pPr>
                  <w:r>
                    <w:rPr>
                      <w:rFonts w:ascii="Courier New"/>
                      <w:color w:val="131413"/>
                      <w:w w:val="104"/>
                      <w:sz w:val="15"/>
                    </w:rPr>
                    <w:t>7</w:t>
                  </w:r>
                </w:p>
                <w:p w14:paraId="06993868" w14:textId="77777777" w:rsidR="00E27DE5" w:rsidRDefault="00E27DE5">
                  <w:pPr>
                    <w:spacing w:before="7"/>
                    <w:ind w:left="84"/>
                    <w:rPr>
                      <w:rFonts w:ascii="Courier New"/>
                      <w:sz w:val="15"/>
                    </w:rPr>
                  </w:pPr>
                  <w:r>
                    <w:rPr>
                      <w:rFonts w:ascii="Courier New"/>
                      <w:color w:val="131413"/>
                      <w:w w:val="104"/>
                      <w:sz w:val="15"/>
                    </w:rPr>
                    <w:t>8</w:t>
                  </w:r>
                </w:p>
                <w:p w14:paraId="3F1598DE" w14:textId="77777777" w:rsidR="00E27DE5" w:rsidRDefault="00E27DE5">
                  <w:pPr>
                    <w:spacing w:before="10"/>
                    <w:ind w:left="84"/>
                    <w:rPr>
                      <w:rFonts w:ascii="Courier New"/>
                      <w:sz w:val="15"/>
                    </w:rPr>
                  </w:pPr>
                  <w:r>
                    <w:rPr>
                      <w:rFonts w:ascii="Courier New"/>
                      <w:color w:val="131413"/>
                      <w:w w:val="104"/>
                      <w:sz w:val="15"/>
                    </w:rPr>
                    <w:t>9</w:t>
                  </w:r>
                </w:p>
                <w:p w14:paraId="3A964122" w14:textId="77777777" w:rsidR="00E27DE5" w:rsidRDefault="00E27DE5">
                  <w:pPr>
                    <w:spacing w:before="7"/>
                    <w:ind w:left="84"/>
                    <w:rPr>
                      <w:rFonts w:ascii="Courier New"/>
                      <w:sz w:val="15"/>
                    </w:rPr>
                  </w:pPr>
                  <w:r>
                    <w:rPr>
                      <w:rFonts w:ascii="Courier New"/>
                      <w:color w:val="131413"/>
                      <w:w w:val="105"/>
                      <w:sz w:val="15"/>
                    </w:rPr>
                    <w:t>10</w:t>
                  </w:r>
                </w:p>
                <w:p w14:paraId="314D8FF1" w14:textId="77777777" w:rsidR="00E27DE5" w:rsidRDefault="00E27DE5">
                  <w:pPr>
                    <w:spacing w:before="7"/>
                    <w:ind w:left="84"/>
                    <w:rPr>
                      <w:rFonts w:ascii="Courier New"/>
                      <w:sz w:val="15"/>
                    </w:rPr>
                  </w:pPr>
                  <w:r>
                    <w:rPr>
                      <w:rFonts w:ascii="Courier New"/>
                      <w:color w:val="131413"/>
                      <w:w w:val="105"/>
                      <w:sz w:val="15"/>
                    </w:rPr>
                    <w:t>11</w:t>
                  </w:r>
                </w:p>
                <w:p w14:paraId="0797DB2F" w14:textId="77777777" w:rsidR="00E27DE5" w:rsidRDefault="00E27DE5">
                  <w:pPr>
                    <w:spacing w:before="9"/>
                    <w:ind w:left="84"/>
                    <w:rPr>
                      <w:rFonts w:ascii="Courier New"/>
                      <w:sz w:val="15"/>
                    </w:rPr>
                  </w:pPr>
                  <w:r>
                    <w:rPr>
                      <w:rFonts w:ascii="Courier New"/>
                      <w:color w:val="131413"/>
                      <w:w w:val="105"/>
                      <w:sz w:val="15"/>
                    </w:rPr>
                    <w:t>12</w:t>
                  </w:r>
                </w:p>
                <w:p w14:paraId="67C04A40" w14:textId="77777777" w:rsidR="00E27DE5" w:rsidRDefault="00E27DE5">
                  <w:pPr>
                    <w:spacing w:before="8"/>
                    <w:ind w:left="84"/>
                    <w:rPr>
                      <w:rFonts w:ascii="Courier New"/>
                      <w:sz w:val="15"/>
                    </w:rPr>
                  </w:pPr>
                  <w:r>
                    <w:rPr>
                      <w:rFonts w:ascii="Courier New"/>
                      <w:color w:val="131413"/>
                      <w:w w:val="105"/>
                      <w:sz w:val="15"/>
                    </w:rPr>
                    <w:t>13</w:t>
                  </w:r>
                </w:p>
                <w:p w14:paraId="56ED7195" w14:textId="77777777" w:rsidR="00E27DE5" w:rsidRDefault="00E27DE5">
                  <w:pPr>
                    <w:spacing w:before="9"/>
                    <w:ind w:left="84"/>
                    <w:rPr>
                      <w:rFonts w:ascii="Courier New"/>
                      <w:sz w:val="15"/>
                    </w:rPr>
                  </w:pPr>
                  <w:r>
                    <w:rPr>
                      <w:rFonts w:ascii="Courier New"/>
                      <w:color w:val="131413"/>
                      <w:w w:val="105"/>
                      <w:sz w:val="15"/>
                    </w:rPr>
                    <w:t>14</w:t>
                  </w:r>
                </w:p>
                <w:p w14:paraId="6E2B5664" w14:textId="77777777" w:rsidR="00E27DE5" w:rsidRDefault="00E27DE5">
                  <w:pPr>
                    <w:spacing w:before="7"/>
                    <w:ind w:left="84"/>
                    <w:rPr>
                      <w:rFonts w:ascii="Courier New"/>
                      <w:sz w:val="15"/>
                    </w:rPr>
                  </w:pPr>
                  <w:r>
                    <w:rPr>
                      <w:rFonts w:ascii="Courier New"/>
                      <w:color w:val="131413"/>
                      <w:w w:val="105"/>
                      <w:sz w:val="15"/>
                    </w:rPr>
                    <w:t>15</w:t>
                  </w:r>
                </w:p>
                <w:p w14:paraId="0F9E1E70" w14:textId="77777777" w:rsidR="00E27DE5" w:rsidRDefault="00E27DE5">
                  <w:pPr>
                    <w:spacing w:before="8"/>
                    <w:ind w:left="84"/>
                    <w:rPr>
                      <w:rFonts w:ascii="Courier New"/>
                      <w:sz w:val="15"/>
                    </w:rPr>
                  </w:pPr>
                  <w:r>
                    <w:rPr>
                      <w:rFonts w:ascii="Courier New"/>
                      <w:color w:val="131413"/>
                      <w:w w:val="105"/>
                      <w:sz w:val="15"/>
                    </w:rPr>
                    <w:t>16</w:t>
                  </w:r>
                </w:p>
                <w:p w14:paraId="40025593" w14:textId="77777777" w:rsidR="00E27DE5" w:rsidRDefault="00E27DE5">
                  <w:pPr>
                    <w:spacing w:before="9"/>
                    <w:ind w:left="84"/>
                    <w:rPr>
                      <w:rFonts w:ascii="Courier New"/>
                      <w:sz w:val="15"/>
                    </w:rPr>
                  </w:pPr>
                  <w:r>
                    <w:rPr>
                      <w:rFonts w:ascii="Courier New"/>
                      <w:color w:val="131413"/>
                      <w:w w:val="105"/>
                      <w:sz w:val="15"/>
                    </w:rPr>
                    <w:t>17</w:t>
                  </w:r>
                </w:p>
                <w:p w14:paraId="3499CCA8" w14:textId="77777777" w:rsidR="00E27DE5" w:rsidRDefault="00E27DE5">
                  <w:pPr>
                    <w:spacing w:before="7"/>
                    <w:ind w:left="84"/>
                    <w:rPr>
                      <w:rFonts w:ascii="Courier New"/>
                      <w:sz w:val="15"/>
                    </w:rPr>
                  </w:pPr>
                  <w:r>
                    <w:rPr>
                      <w:rFonts w:ascii="Courier New"/>
                      <w:color w:val="131413"/>
                      <w:w w:val="105"/>
                      <w:sz w:val="15"/>
                    </w:rPr>
                    <w:t>18</w:t>
                  </w:r>
                </w:p>
                <w:p w14:paraId="0B4D2439" w14:textId="77777777" w:rsidR="00E27DE5" w:rsidRDefault="00E27DE5">
                  <w:pPr>
                    <w:spacing w:before="9"/>
                    <w:ind w:left="84"/>
                    <w:rPr>
                      <w:rFonts w:ascii="Courier New"/>
                      <w:sz w:val="15"/>
                    </w:rPr>
                  </w:pPr>
                  <w:r>
                    <w:rPr>
                      <w:rFonts w:ascii="Courier New"/>
                      <w:color w:val="131413"/>
                      <w:w w:val="105"/>
                      <w:sz w:val="15"/>
                    </w:rPr>
                    <w:t>19</w:t>
                  </w:r>
                </w:p>
                <w:p w14:paraId="2973545B" w14:textId="77777777" w:rsidR="00E27DE5" w:rsidRDefault="00E27DE5">
                  <w:pPr>
                    <w:spacing w:before="8"/>
                    <w:ind w:left="84"/>
                    <w:rPr>
                      <w:rFonts w:ascii="Courier New"/>
                      <w:sz w:val="15"/>
                    </w:rPr>
                  </w:pPr>
                  <w:r>
                    <w:rPr>
                      <w:rFonts w:ascii="Courier New"/>
                      <w:color w:val="131413"/>
                      <w:w w:val="105"/>
                      <w:sz w:val="15"/>
                    </w:rPr>
                    <w:t>20</w:t>
                  </w:r>
                </w:p>
                <w:p w14:paraId="487802FF" w14:textId="77777777" w:rsidR="00E27DE5" w:rsidRDefault="00E27DE5">
                  <w:pPr>
                    <w:spacing w:before="7"/>
                    <w:ind w:left="84"/>
                    <w:rPr>
                      <w:rFonts w:ascii="Courier New"/>
                      <w:sz w:val="15"/>
                    </w:rPr>
                  </w:pPr>
                  <w:r>
                    <w:rPr>
                      <w:rFonts w:ascii="Courier New"/>
                      <w:color w:val="131413"/>
                      <w:w w:val="105"/>
                      <w:sz w:val="15"/>
                    </w:rPr>
                    <w:t>21</w:t>
                  </w:r>
                </w:p>
                <w:p w14:paraId="3F17C59B" w14:textId="77777777" w:rsidR="00E27DE5" w:rsidRDefault="00E27DE5">
                  <w:pPr>
                    <w:spacing w:before="9"/>
                    <w:ind w:left="84"/>
                    <w:rPr>
                      <w:rFonts w:ascii="Courier New"/>
                      <w:sz w:val="15"/>
                    </w:rPr>
                  </w:pPr>
                  <w:r>
                    <w:rPr>
                      <w:rFonts w:ascii="Courier New"/>
                      <w:color w:val="131413"/>
                      <w:w w:val="105"/>
                      <w:sz w:val="15"/>
                    </w:rPr>
                    <w:t>22</w:t>
                  </w:r>
                </w:p>
                <w:p w14:paraId="0E04A467" w14:textId="77777777" w:rsidR="00E27DE5" w:rsidRDefault="00E27DE5">
                  <w:pPr>
                    <w:spacing w:before="8"/>
                    <w:ind w:left="84"/>
                    <w:rPr>
                      <w:rFonts w:ascii="Courier New"/>
                      <w:sz w:val="15"/>
                    </w:rPr>
                  </w:pPr>
                  <w:r>
                    <w:rPr>
                      <w:rFonts w:ascii="Courier New"/>
                      <w:color w:val="131413"/>
                      <w:w w:val="105"/>
                      <w:sz w:val="15"/>
                    </w:rPr>
                    <w:t>23</w:t>
                  </w:r>
                </w:p>
                <w:p w14:paraId="6323B5C5" w14:textId="77777777" w:rsidR="00E27DE5" w:rsidRDefault="00E27DE5">
                  <w:pPr>
                    <w:spacing w:before="9"/>
                    <w:ind w:left="84"/>
                    <w:rPr>
                      <w:rFonts w:ascii="Courier New"/>
                      <w:sz w:val="15"/>
                    </w:rPr>
                  </w:pPr>
                  <w:r>
                    <w:rPr>
                      <w:rFonts w:ascii="Courier New"/>
                      <w:color w:val="131413"/>
                      <w:w w:val="105"/>
                      <w:sz w:val="15"/>
                    </w:rPr>
                    <w:t>24</w:t>
                  </w:r>
                </w:p>
                <w:p w14:paraId="6C0122CD" w14:textId="77777777" w:rsidR="00E27DE5" w:rsidRDefault="00E27DE5">
                  <w:pPr>
                    <w:spacing w:before="7"/>
                    <w:ind w:left="84"/>
                    <w:rPr>
                      <w:rFonts w:ascii="Courier New"/>
                      <w:sz w:val="15"/>
                    </w:rPr>
                  </w:pPr>
                  <w:r>
                    <w:rPr>
                      <w:rFonts w:ascii="Courier New"/>
                      <w:color w:val="131413"/>
                      <w:w w:val="105"/>
                      <w:sz w:val="15"/>
                    </w:rPr>
                    <w:t>25</w:t>
                  </w:r>
                </w:p>
                <w:p w14:paraId="02A10352" w14:textId="77777777" w:rsidR="00E27DE5" w:rsidRDefault="00E27DE5">
                  <w:pPr>
                    <w:spacing w:before="8"/>
                    <w:ind w:left="84"/>
                    <w:rPr>
                      <w:rFonts w:ascii="Courier New"/>
                      <w:sz w:val="15"/>
                    </w:rPr>
                  </w:pPr>
                  <w:r>
                    <w:rPr>
                      <w:rFonts w:ascii="Courier New"/>
                      <w:color w:val="131413"/>
                      <w:w w:val="105"/>
                      <w:sz w:val="15"/>
                    </w:rPr>
                    <w:t>26</w:t>
                  </w:r>
                </w:p>
                <w:p w14:paraId="7609032E" w14:textId="77777777" w:rsidR="00E27DE5" w:rsidRDefault="00E27DE5">
                  <w:pPr>
                    <w:spacing w:before="9"/>
                    <w:ind w:left="84"/>
                    <w:rPr>
                      <w:rFonts w:ascii="Courier New"/>
                      <w:sz w:val="15"/>
                    </w:rPr>
                  </w:pPr>
                  <w:r>
                    <w:rPr>
                      <w:rFonts w:ascii="Courier New"/>
                      <w:color w:val="131413"/>
                      <w:w w:val="105"/>
                      <w:sz w:val="15"/>
                    </w:rPr>
                    <w:t>27</w:t>
                  </w:r>
                </w:p>
                <w:p w14:paraId="52CBE3DD" w14:textId="77777777" w:rsidR="00E27DE5" w:rsidRDefault="00E27DE5">
                  <w:pPr>
                    <w:spacing w:before="7"/>
                    <w:ind w:left="84"/>
                    <w:rPr>
                      <w:rFonts w:ascii="Courier New"/>
                      <w:sz w:val="15"/>
                    </w:rPr>
                  </w:pPr>
                  <w:r>
                    <w:rPr>
                      <w:rFonts w:ascii="Courier New"/>
                      <w:color w:val="131413"/>
                      <w:w w:val="105"/>
                      <w:sz w:val="15"/>
                    </w:rPr>
                    <w:t>28</w:t>
                  </w:r>
                </w:p>
                <w:p w14:paraId="72F17245" w14:textId="77777777" w:rsidR="00E27DE5" w:rsidRDefault="00E27DE5">
                  <w:pPr>
                    <w:spacing w:before="9"/>
                    <w:ind w:left="84"/>
                    <w:rPr>
                      <w:rFonts w:ascii="Courier New"/>
                      <w:sz w:val="15"/>
                    </w:rPr>
                  </w:pPr>
                  <w:r>
                    <w:rPr>
                      <w:rFonts w:ascii="Courier New"/>
                      <w:color w:val="131413"/>
                      <w:w w:val="105"/>
                      <w:sz w:val="15"/>
                    </w:rPr>
                    <w:t>29</w:t>
                  </w:r>
                </w:p>
                <w:p w14:paraId="33B9AADE" w14:textId="77777777" w:rsidR="00E27DE5" w:rsidRDefault="00E27DE5">
                  <w:pPr>
                    <w:spacing w:before="8"/>
                    <w:ind w:left="84"/>
                    <w:rPr>
                      <w:rFonts w:ascii="Courier New"/>
                      <w:sz w:val="15"/>
                    </w:rPr>
                  </w:pPr>
                  <w:r>
                    <w:rPr>
                      <w:rFonts w:ascii="Courier New"/>
                      <w:color w:val="131413"/>
                      <w:w w:val="105"/>
                      <w:sz w:val="15"/>
                    </w:rPr>
                    <w:t>30</w:t>
                  </w:r>
                </w:p>
                <w:p w14:paraId="74DCCC67" w14:textId="77777777" w:rsidR="00E27DE5" w:rsidRDefault="00E27DE5">
                  <w:pPr>
                    <w:spacing w:before="7"/>
                    <w:ind w:left="84"/>
                    <w:rPr>
                      <w:rFonts w:ascii="Courier New"/>
                      <w:sz w:val="15"/>
                    </w:rPr>
                  </w:pPr>
                  <w:r>
                    <w:rPr>
                      <w:rFonts w:ascii="Courier New"/>
                      <w:color w:val="131413"/>
                      <w:w w:val="105"/>
                      <w:sz w:val="15"/>
                    </w:rPr>
                    <w:t>31</w:t>
                  </w:r>
                </w:p>
                <w:p w14:paraId="559A8FBE" w14:textId="77777777" w:rsidR="00E27DE5" w:rsidRDefault="00E27DE5">
                  <w:pPr>
                    <w:spacing w:before="9"/>
                    <w:ind w:left="84"/>
                    <w:rPr>
                      <w:rFonts w:ascii="Courier New"/>
                      <w:sz w:val="15"/>
                    </w:rPr>
                  </w:pPr>
                  <w:r>
                    <w:rPr>
                      <w:rFonts w:ascii="Courier New"/>
                      <w:color w:val="131413"/>
                      <w:w w:val="105"/>
                      <w:sz w:val="15"/>
                    </w:rPr>
                    <w:t>32</w:t>
                  </w:r>
                </w:p>
                <w:p w14:paraId="25893D79" w14:textId="77777777" w:rsidR="00E27DE5" w:rsidRDefault="00E27DE5">
                  <w:pPr>
                    <w:spacing w:before="8" w:line="169" w:lineRule="exact"/>
                    <w:ind w:left="84"/>
                    <w:rPr>
                      <w:rFonts w:ascii="Courier New"/>
                      <w:sz w:val="15"/>
                    </w:rPr>
                  </w:pPr>
                  <w:r>
                    <w:rPr>
                      <w:rFonts w:ascii="Courier New"/>
                      <w:color w:val="131413"/>
                      <w:w w:val="105"/>
                      <w:sz w:val="15"/>
                    </w:rPr>
                    <w:t>33</w:t>
                  </w:r>
                </w:p>
              </w:txbxContent>
            </v:textbox>
            <w10:wrap anchorx="page"/>
          </v:shape>
        </w:pict>
      </w:r>
      <w:r>
        <w:rPr>
          <w:rFonts w:ascii="Courier New"/>
          <w:color w:val="814203"/>
          <w:w w:val="105"/>
          <w:sz w:val="15"/>
        </w:rPr>
        <w:t xml:space="preserve">#include &lt;Servo.h&gt; </w:t>
      </w:r>
      <w:r>
        <w:rPr>
          <w:rFonts w:ascii="Courier New"/>
          <w:color w:val="131413"/>
          <w:w w:val="105"/>
          <w:sz w:val="15"/>
        </w:rPr>
        <w:t>Servo myservo</w:t>
      </w:r>
      <w:r>
        <w:rPr>
          <w:rFonts w:ascii="Courier New"/>
          <w:b/>
          <w:color w:val="392685"/>
          <w:w w:val="105"/>
          <w:sz w:val="15"/>
        </w:rPr>
        <w:t>;</w:t>
      </w:r>
    </w:p>
    <w:p w14:paraId="6CA6EAD5" w14:textId="77777777" w:rsidR="00FA629E" w:rsidRDefault="00E27DE5">
      <w:pPr>
        <w:spacing w:before="3" w:line="252" w:lineRule="auto"/>
        <w:ind w:left="835" w:right="1901"/>
        <w:rPr>
          <w:rFonts w:ascii="Courier New"/>
          <w:sz w:val="15"/>
        </w:rPr>
      </w:pPr>
      <w:r>
        <w:rPr>
          <w:rFonts w:ascii="Courier New"/>
          <w:color w:val="5932A3"/>
          <w:w w:val="105"/>
          <w:sz w:val="15"/>
        </w:rPr>
        <w:t xml:space="preserve">int </w:t>
      </w:r>
      <w:r>
        <w:rPr>
          <w:rFonts w:ascii="Courier New"/>
          <w:color w:val="131413"/>
          <w:w w:val="105"/>
          <w:sz w:val="15"/>
        </w:rPr>
        <w:t xml:space="preserve">ESC_Pin </w:t>
      </w:r>
      <w:r>
        <w:rPr>
          <w:rFonts w:ascii="Courier New"/>
          <w:b/>
          <w:color w:val="392685"/>
          <w:w w:val="105"/>
          <w:sz w:val="15"/>
        </w:rPr>
        <w:t xml:space="preserve">= </w:t>
      </w:r>
      <w:r>
        <w:rPr>
          <w:rFonts w:ascii="Courier New"/>
          <w:color w:val="F37F22"/>
          <w:w w:val="105"/>
          <w:sz w:val="15"/>
        </w:rPr>
        <w:t>9</w:t>
      </w:r>
      <w:r>
        <w:rPr>
          <w:rFonts w:ascii="Courier New"/>
          <w:b/>
          <w:color w:val="392685"/>
          <w:w w:val="105"/>
          <w:sz w:val="15"/>
        </w:rPr>
        <w:t xml:space="preserve">; </w:t>
      </w:r>
      <w:r>
        <w:rPr>
          <w:rFonts w:ascii="Courier New"/>
          <w:color w:val="0F8112"/>
          <w:w w:val="105"/>
          <w:sz w:val="15"/>
        </w:rPr>
        <w:t>// define the ESC output</w:t>
      </w:r>
      <w:r>
        <w:rPr>
          <w:rFonts w:ascii="Courier New"/>
          <w:color w:val="0F8112"/>
          <w:spacing w:val="-30"/>
          <w:w w:val="105"/>
          <w:sz w:val="15"/>
        </w:rPr>
        <w:t xml:space="preserve"> </w:t>
      </w:r>
      <w:r>
        <w:rPr>
          <w:rFonts w:ascii="Courier New"/>
          <w:color w:val="0F8112"/>
          <w:w w:val="105"/>
          <w:sz w:val="15"/>
        </w:rPr>
        <w:t xml:space="preserve">pin </w:t>
      </w:r>
      <w:r>
        <w:rPr>
          <w:rFonts w:ascii="Courier New"/>
          <w:color w:val="5932A3"/>
          <w:w w:val="105"/>
          <w:sz w:val="15"/>
        </w:rPr>
        <w:t xml:space="preserve">int </w:t>
      </w:r>
      <w:r>
        <w:rPr>
          <w:rFonts w:ascii="Courier New"/>
          <w:color w:val="131413"/>
          <w:w w:val="105"/>
          <w:sz w:val="15"/>
        </w:rPr>
        <w:t>pulsewidth</w:t>
      </w:r>
      <w:r>
        <w:rPr>
          <w:rFonts w:ascii="Courier New"/>
          <w:b/>
          <w:color w:val="392685"/>
          <w:w w:val="105"/>
          <w:sz w:val="15"/>
        </w:rPr>
        <w:t xml:space="preserve">; </w:t>
      </w:r>
      <w:r>
        <w:rPr>
          <w:rFonts w:ascii="Courier New"/>
          <w:color w:val="0F8112"/>
          <w:w w:val="105"/>
          <w:sz w:val="15"/>
        </w:rPr>
        <w:t xml:space="preserve">// define the pulse width </w:t>
      </w:r>
      <w:r>
        <w:rPr>
          <w:rFonts w:ascii="Courier New"/>
          <w:color w:val="5932A3"/>
          <w:w w:val="105"/>
          <w:sz w:val="15"/>
        </w:rPr>
        <w:t xml:space="preserve"> int </w:t>
      </w:r>
      <w:r>
        <w:rPr>
          <w:rFonts w:ascii="Courier New"/>
          <w:color w:val="131413"/>
          <w:w w:val="105"/>
          <w:sz w:val="15"/>
        </w:rPr>
        <w:t xml:space="preserve">temp </w:t>
      </w:r>
      <w:r>
        <w:rPr>
          <w:rFonts w:ascii="Courier New"/>
          <w:b/>
          <w:color w:val="392685"/>
          <w:w w:val="105"/>
          <w:sz w:val="15"/>
        </w:rPr>
        <w:t xml:space="preserve">= </w:t>
      </w:r>
      <w:r>
        <w:rPr>
          <w:rFonts w:ascii="Courier New"/>
          <w:color w:val="F37F22"/>
          <w:w w:val="105"/>
          <w:sz w:val="15"/>
        </w:rPr>
        <w:t>0</w:t>
      </w:r>
      <w:r>
        <w:rPr>
          <w:rFonts w:ascii="Courier New"/>
          <w:b/>
          <w:color w:val="392685"/>
          <w:w w:val="105"/>
          <w:sz w:val="15"/>
        </w:rPr>
        <w:t xml:space="preserve">; </w:t>
      </w:r>
      <w:r>
        <w:rPr>
          <w:rFonts w:ascii="Courier New"/>
          <w:color w:val="0F8112"/>
          <w:w w:val="105"/>
          <w:sz w:val="15"/>
        </w:rPr>
        <w:t>//test</w:t>
      </w:r>
      <w:r>
        <w:rPr>
          <w:rFonts w:ascii="Courier New"/>
          <w:color w:val="0F8112"/>
          <w:spacing w:val="-4"/>
          <w:w w:val="105"/>
          <w:sz w:val="15"/>
        </w:rPr>
        <w:t xml:space="preserve"> </w:t>
      </w:r>
      <w:r>
        <w:rPr>
          <w:rFonts w:ascii="Courier New"/>
          <w:color w:val="0F8112"/>
          <w:w w:val="105"/>
          <w:sz w:val="15"/>
        </w:rPr>
        <w:t>motor</w:t>
      </w:r>
    </w:p>
    <w:p w14:paraId="5A8BE3C4" w14:textId="77777777" w:rsidR="00FA629E" w:rsidRDefault="00FA629E">
      <w:pPr>
        <w:pStyle w:val="BodyText"/>
        <w:rPr>
          <w:rFonts w:ascii="Courier New"/>
          <w:sz w:val="16"/>
        </w:rPr>
      </w:pPr>
    </w:p>
    <w:p w14:paraId="43ADAFBE" w14:textId="77777777" w:rsidR="00FA629E" w:rsidRDefault="00E27DE5">
      <w:pPr>
        <w:ind w:left="837"/>
        <w:rPr>
          <w:rFonts w:ascii="Courier New"/>
          <w:sz w:val="15"/>
        </w:rPr>
      </w:pPr>
      <w:r>
        <w:rPr>
          <w:rFonts w:ascii="Courier New"/>
          <w:color w:val="0F8112"/>
          <w:w w:val="105"/>
          <w:sz w:val="15"/>
        </w:rPr>
        <w:t>// define pulse function</w:t>
      </w:r>
    </w:p>
    <w:p w14:paraId="793BE82F" w14:textId="77777777" w:rsidR="00FA629E" w:rsidRDefault="00E27DE5">
      <w:pPr>
        <w:spacing w:before="3"/>
        <w:ind w:left="835"/>
        <w:rPr>
          <w:rFonts w:ascii="Courier New"/>
          <w:b/>
          <w:sz w:val="15"/>
        </w:rPr>
      </w:pPr>
      <w:r>
        <w:rPr>
          <w:rFonts w:ascii="Courier New"/>
          <w:color w:val="5932A3"/>
          <w:w w:val="105"/>
          <w:sz w:val="15"/>
        </w:rPr>
        <w:t xml:space="preserve">void </w:t>
      </w:r>
      <w:r>
        <w:rPr>
          <w:rFonts w:ascii="Courier New"/>
          <w:color w:val="131413"/>
          <w:w w:val="105"/>
          <w:sz w:val="15"/>
        </w:rPr>
        <w:t>servopulse</w:t>
      </w:r>
      <w:r>
        <w:rPr>
          <w:rFonts w:ascii="Courier New"/>
          <w:b/>
          <w:color w:val="392685"/>
          <w:w w:val="105"/>
          <w:sz w:val="15"/>
        </w:rPr>
        <w:t>(</w:t>
      </w:r>
      <w:r>
        <w:rPr>
          <w:rFonts w:ascii="Courier New"/>
          <w:color w:val="5932A3"/>
          <w:w w:val="105"/>
          <w:sz w:val="15"/>
        </w:rPr>
        <w:t xml:space="preserve">int </w:t>
      </w:r>
      <w:r>
        <w:rPr>
          <w:rFonts w:ascii="Courier New"/>
          <w:color w:val="131413"/>
          <w:w w:val="105"/>
          <w:sz w:val="15"/>
        </w:rPr>
        <w:t>ESC_Pin</w:t>
      </w:r>
      <w:r>
        <w:rPr>
          <w:rFonts w:ascii="Courier New"/>
          <w:b/>
          <w:color w:val="392685"/>
          <w:w w:val="105"/>
          <w:sz w:val="15"/>
        </w:rPr>
        <w:t xml:space="preserve">, </w:t>
      </w:r>
      <w:r>
        <w:rPr>
          <w:rFonts w:ascii="Courier New"/>
          <w:color w:val="5932A3"/>
          <w:w w:val="105"/>
          <w:sz w:val="15"/>
        </w:rPr>
        <w:t xml:space="preserve">int </w:t>
      </w:r>
      <w:r>
        <w:rPr>
          <w:rFonts w:ascii="Courier New"/>
          <w:color w:val="131413"/>
          <w:w w:val="105"/>
          <w:sz w:val="15"/>
        </w:rPr>
        <w:t>val</w:t>
      </w:r>
      <w:r>
        <w:rPr>
          <w:rFonts w:ascii="Courier New"/>
          <w:b/>
          <w:color w:val="392685"/>
          <w:w w:val="105"/>
          <w:sz w:val="15"/>
        </w:rPr>
        <w:t>) {</w:t>
      </w:r>
      <w:r>
        <w:rPr>
          <w:rFonts w:ascii="Courier New"/>
          <w:b/>
          <w:color w:val="392685"/>
          <w:sz w:val="15"/>
        </w:rPr>
        <w:t xml:space="preserve"> </w:t>
      </w:r>
    </w:p>
    <w:p w14:paraId="0A473CF4" w14:textId="77777777" w:rsidR="00FA629E" w:rsidRDefault="00E27DE5">
      <w:pPr>
        <w:spacing w:before="10"/>
        <w:ind w:left="1024"/>
        <w:rPr>
          <w:rFonts w:ascii="Courier New"/>
          <w:b/>
          <w:sz w:val="15"/>
        </w:rPr>
      </w:pPr>
      <w:r>
        <w:rPr>
          <w:rFonts w:ascii="Courier New"/>
          <w:color w:val="5932A3"/>
          <w:w w:val="105"/>
          <w:sz w:val="15"/>
        </w:rPr>
        <w:t xml:space="preserve">int </w:t>
      </w:r>
      <w:r>
        <w:rPr>
          <w:rFonts w:ascii="Courier New"/>
          <w:color w:val="131413"/>
          <w:w w:val="105"/>
          <w:sz w:val="15"/>
        </w:rPr>
        <w:t>myangle</w:t>
      </w:r>
      <w:r>
        <w:rPr>
          <w:rFonts w:ascii="Courier New"/>
          <w:b/>
          <w:color w:val="392685"/>
          <w:w w:val="105"/>
          <w:sz w:val="15"/>
        </w:rPr>
        <w:t>;</w:t>
      </w:r>
    </w:p>
    <w:p w14:paraId="69FA0314" w14:textId="77777777" w:rsidR="00FA629E" w:rsidRDefault="00E27DE5">
      <w:pPr>
        <w:spacing w:before="7"/>
        <w:ind w:left="1024"/>
        <w:rPr>
          <w:rFonts w:ascii="Courier New"/>
          <w:sz w:val="15"/>
        </w:rPr>
      </w:pPr>
      <w:r>
        <w:rPr>
          <w:rFonts w:ascii="Courier New"/>
          <w:color w:val="131413"/>
          <w:w w:val="105"/>
          <w:sz w:val="15"/>
        </w:rPr>
        <w:t xml:space="preserve">myangle </w:t>
      </w:r>
      <w:r>
        <w:rPr>
          <w:rFonts w:ascii="Courier New"/>
          <w:b/>
          <w:color w:val="392685"/>
          <w:w w:val="105"/>
          <w:sz w:val="15"/>
        </w:rPr>
        <w:t xml:space="preserve">= </w:t>
      </w:r>
      <w:r>
        <w:rPr>
          <w:rFonts w:ascii="Courier New"/>
          <w:color w:val="131413"/>
          <w:w w:val="105"/>
          <w:sz w:val="15"/>
        </w:rPr>
        <w:t>map</w:t>
      </w:r>
      <w:r>
        <w:rPr>
          <w:rFonts w:ascii="Courier New"/>
          <w:b/>
          <w:color w:val="392685"/>
          <w:w w:val="105"/>
          <w:sz w:val="15"/>
        </w:rPr>
        <w:t>(</w:t>
      </w:r>
      <w:r>
        <w:rPr>
          <w:rFonts w:ascii="Courier New"/>
          <w:color w:val="131413"/>
          <w:w w:val="105"/>
          <w:sz w:val="15"/>
        </w:rPr>
        <w:t>val</w:t>
      </w:r>
      <w:r>
        <w:rPr>
          <w:rFonts w:ascii="Courier New"/>
          <w:b/>
          <w:color w:val="392685"/>
          <w:w w:val="105"/>
          <w:sz w:val="15"/>
        </w:rPr>
        <w:t xml:space="preserve">, </w:t>
      </w:r>
      <w:r>
        <w:rPr>
          <w:rFonts w:ascii="Courier New"/>
          <w:color w:val="F37F22"/>
          <w:w w:val="105"/>
          <w:sz w:val="15"/>
        </w:rPr>
        <w:t>0</w:t>
      </w:r>
      <w:r>
        <w:rPr>
          <w:rFonts w:ascii="Courier New"/>
          <w:b/>
          <w:color w:val="392685"/>
          <w:w w:val="105"/>
          <w:sz w:val="15"/>
        </w:rPr>
        <w:t xml:space="preserve">, </w:t>
      </w:r>
      <w:r>
        <w:rPr>
          <w:rFonts w:ascii="Courier New"/>
          <w:color w:val="F37F22"/>
          <w:w w:val="105"/>
          <w:sz w:val="15"/>
        </w:rPr>
        <w:t>180</w:t>
      </w:r>
      <w:r>
        <w:rPr>
          <w:rFonts w:ascii="Courier New"/>
          <w:b/>
          <w:color w:val="392685"/>
          <w:w w:val="105"/>
          <w:sz w:val="15"/>
        </w:rPr>
        <w:t xml:space="preserve">, </w:t>
      </w:r>
      <w:r>
        <w:rPr>
          <w:rFonts w:ascii="Courier New"/>
          <w:color w:val="F37F22"/>
          <w:w w:val="105"/>
          <w:sz w:val="15"/>
        </w:rPr>
        <w:t>500</w:t>
      </w:r>
      <w:r>
        <w:rPr>
          <w:rFonts w:ascii="Courier New"/>
          <w:b/>
          <w:color w:val="392685"/>
          <w:w w:val="105"/>
          <w:sz w:val="15"/>
        </w:rPr>
        <w:t xml:space="preserve">, </w:t>
      </w:r>
      <w:r>
        <w:rPr>
          <w:rFonts w:ascii="Courier New"/>
          <w:color w:val="F37F22"/>
          <w:w w:val="105"/>
          <w:sz w:val="15"/>
        </w:rPr>
        <w:t>2480</w:t>
      </w:r>
      <w:r>
        <w:rPr>
          <w:rFonts w:ascii="Courier New"/>
          <w:b/>
          <w:color w:val="392685"/>
          <w:w w:val="105"/>
          <w:sz w:val="15"/>
        </w:rPr>
        <w:t xml:space="preserve">); </w:t>
      </w:r>
      <w:r>
        <w:rPr>
          <w:rFonts w:ascii="Courier New"/>
          <w:color w:val="0F8112"/>
          <w:w w:val="105"/>
          <w:sz w:val="15"/>
        </w:rPr>
        <w:t>// al1 from 0-180 to</w:t>
      </w:r>
    </w:p>
    <w:p w14:paraId="3754F713" w14:textId="77777777" w:rsidR="00FA629E" w:rsidRDefault="00E27DE5">
      <w:pPr>
        <w:spacing w:before="11"/>
        <w:ind w:left="835"/>
        <w:rPr>
          <w:rFonts w:ascii="Courier New"/>
          <w:sz w:val="15"/>
        </w:rPr>
      </w:pPr>
      <w:r>
        <w:rPr>
          <w:rFonts w:ascii="Courier New"/>
          <w:color w:val="0F8112"/>
          <w:w w:val="105"/>
          <w:sz w:val="15"/>
        </w:rPr>
        <w:t>500-2480</w:t>
      </w:r>
    </w:p>
    <w:p w14:paraId="51976174" w14:textId="77777777" w:rsidR="00FA629E" w:rsidRDefault="00E27DE5">
      <w:pPr>
        <w:spacing w:before="6" w:line="252" w:lineRule="auto"/>
        <w:ind w:left="1024" w:right="1827"/>
        <w:rPr>
          <w:rFonts w:ascii="Courier New"/>
          <w:sz w:val="15"/>
        </w:rPr>
      </w:pPr>
      <w:r>
        <w:rPr>
          <w:rFonts w:ascii="Courier New"/>
          <w:color w:val="131413"/>
          <w:w w:val="105"/>
          <w:sz w:val="15"/>
        </w:rPr>
        <w:t>digitalWrite</w:t>
      </w:r>
      <w:r>
        <w:rPr>
          <w:rFonts w:ascii="Courier New"/>
          <w:b/>
          <w:color w:val="392685"/>
          <w:w w:val="105"/>
          <w:sz w:val="15"/>
        </w:rPr>
        <w:t>(</w:t>
      </w:r>
      <w:r>
        <w:rPr>
          <w:rFonts w:ascii="Courier New"/>
          <w:color w:val="131413"/>
          <w:w w:val="105"/>
          <w:sz w:val="15"/>
        </w:rPr>
        <w:t>ESC_Pin</w:t>
      </w:r>
      <w:r>
        <w:rPr>
          <w:rFonts w:ascii="Courier New"/>
          <w:b/>
          <w:color w:val="392685"/>
          <w:w w:val="105"/>
          <w:sz w:val="15"/>
        </w:rPr>
        <w:t xml:space="preserve">, </w:t>
      </w:r>
      <w:r>
        <w:rPr>
          <w:rFonts w:ascii="Courier New"/>
          <w:color w:val="131413"/>
          <w:w w:val="105"/>
          <w:sz w:val="15"/>
        </w:rPr>
        <w:t>HIGH</w:t>
      </w:r>
      <w:r>
        <w:rPr>
          <w:rFonts w:ascii="Courier New"/>
          <w:b/>
          <w:color w:val="392685"/>
          <w:w w:val="105"/>
          <w:sz w:val="15"/>
        </w:rPr>
        <w:t xml:space="preserve">); </w:t>
      </w:r>
      <w:r>
        <w:rPr>
          <w:rFonts w:ascii="Courier New"/>
          <w:color w:val="0F8112"/>
          <w:w w:val="105"/>
          <w:sz w:val="15"/>
        </w:rPr>
        <w:t xml:space="preserve">// set HIGH </w:t>
      </w:r>
      <w:r>
        <w:rPr>
          <w:rFonts w:ascii="Courier New"/>
          <w:color w:val="131413"/>
          <w:w w:val="105"/>
          <w:sz w:val="15"/>
        </w:rPr>
        <w:t>delayMicroseconds</w:t>
      </w:r>
      <w:r>
        <w:rPr>
          <w:rFonts w:ascii="Courier New"/>
          <w:b/>
          <w:color w:val="392685"/>
          <w:w w:val="105"/>
          <w:sz w:val="15"/>
        </w:rPr>
        <w:t>(</w:t>
      </w:r>
      <w:r>
        <w:rPr>
          <w:rFonts w:ascii="Courier New"/>
          <w:color w:val="131413"/>
          <w:w w:val="105"/>
          <w:sz w:val="15"/>
        </w:rPr>
        <w:t>myangle</w:t>
      </w:r>
      <w:r>
        <w:rPr>
          <w:rFonts w:ascii="Courier New"/>
          <w:b/>
          <w:color w:val="392685"/>
          <w:w w:val="105"/>
          <w:sz w:val="15"/>
        </w:rPr>
        <w:t xml:space="preserve">); </w:t>
      </w:r>
      <w:r>
        <w:rPr>
          <w:rFonts w:ascii="Courier New"/>
          <w:color w:val="0F8112"/>
          <w:w w:val="105"/>
          <w:sz w:val="15"/>
        </w:rPr>
        <w:t xml:space="preserve">// delay </w:t>
      </w:r>
      <w:r>
        <w:rPr>
          <w:rFonts w:ascii="Courier New"/>
          <w:color w:val="131413"/>
          <w:w w:val="105"/>
          <w:sz w:val="15"/>
        </w:rPr>
        <w:t>digitalWrite</w:t>
      </w:r>
      <w:r>
        <w:rPr>
          <w:rFonts w:ascii="Courier New"/>
          <w:b/>
          <w:color w:val="392685"/>
          <w:w w:val="105"/>
          <w:sz w:val="15"/>
        </w:rPr>
        <w:t>(</w:t>
      </w:r>
      <w:r>
        <w:rPr>
          <w:rFonts w:ascii="Courier New"/>
          <w:color w:val="131413"/>
          <w:w w:val="105"/>
          <w:sz w:val="15"/>
        </w:rPr>
        <w:t>ESC_Pin</w:t>
      </w:r>
      <w:r>
        <w:rPr>
          <w:rFonts w:ascii="Courier New"/>
          <w:b/>
          <w:color w:val="392685"/>
          <w:w w:val="105"/>
          <w:sz w:val="15"/>
        </w:rPr>
        <w:t xml:space="preserve">, </w:t>
      </w:r>
      <w:r>
        <w:rPr>
          <w:rFonts w:ascii="Courier New"/>
          <w:color w:val="131413"/>
          <w:w w:val="105"/>
          <w:sz w:val="15"/>
        </w:rPr>
        <w:t>LOW</w:t>
      </w:r>
      <w:r>
        <w:rPr>
          <w:rFonts w:ascii="Courier New"/>
          <w:b/>
          <w:color w:val="392685"/>
          <w:w w:val="105"/>
          <w:sz w:val="15"/>
        </w:rPr>
        <w:t xml:space="preserve">); </w:t>
      </w:r>
      <w:r>
        <w:rPr>
          <w:rFonts w:ascii="Courier New"/>
          <w:color w:val="0F8112"/>
          <w:w w:val="105"/>
          <w:sz w:val="15"/>
        </w:rPr>
        <w:t xml:space="preserve">// set LOW </w:t>
      </w:r>
      <w:r>
        <w:rPr>
          <w:rFonts w:ascii="Courier New"/>
          <w:color w:val="131413"/>
          <w:w w:val="105"/>
          <w:sz w:val="15"/>
        </w:rPr>
        <w:t>delay</w:t>
      </w:r>
      <w:r>
        <w:rPr>
          <w:rFonts w:ascii="Courier New"/>
          <w:b/>
          <w:color w:val="392685"/>
          <w:w w:val="105"/>
          <w:sz w:val="15"/>
        </w:rPr>
        <w:t>(</w:t>
      </w:r>
      <w:r>
        <w:rPr>
          <w:rFonts w:ascii="Courier New"/>
          <w:color w:val="F37F22"/>
          <w:w w:val="105"/>
          <w:sz w:val="15"/>
        </w:rPr>
        <w:t xml:space="preserve">20 </w:t>
      </w:r>
      <w:r>
        <w:rPr>
          <w:rFonts w:ascii="Courier New"/>
          <w:b/>
          <w:color w:val="392685"/>
          <w:w w:val="105"/>
          <w:sz w:val="15"/>
        </w:rPr>
        <w:t xml:space="preserve">- </w:t>
      </w:r>
      <w:r>
        <w:rPr>
          <w:rFonts w:ascii="Courier New"/>
          <w:color w:val="131413"/>
          <w:w w:val="105"/>
          <w:sz w:val="15"/>
        </w:rPr>
        <w:t xml:space="preserve">val </w:t>
      </w:r>
      <w:r>
        <w:rPr>
          <w:rFonts w:ascii="Courier New"/>
          <w:b/>
          <w:color w:val="392685"/>
          <w:w w:val="105"/>
          <w:sz w:val="15"/>
        </w:rPr>
        <w:t xml:space="preserve">/ </w:t>
      </w:r>
      <w:r>
        <w:rPr>
          <w:rFonts w:ascii="Courier New"/>
          <w:color w:val="F37F22"/>
          <w:w w:val="105"/>
          <w:sz w:val="15"/>
        </w:rPr>
        <w:t>1000</w:t>
      </w:r>
      <w:r>
        <w:rPr>
          <w:rFonts w:ascii="Courier New"/>
          <w:b/>
          <w:color w:val="392685"/>
          <w:w w:val="105"/>
          <w:sz w:val="15"/>
        </w:rPr>
        <w:t xml:space="preserve">); </w:t>
      </w:r>
      <w:r>
        <w:rPr>
          <w:rFonts w:ascii="Courier New"/>
          <w:color w:val="0F8112"/>
          <w:w w:val="105"/>
          <w:sz w:val="15"/>
        </w:rPr>
        <w:t>// Delay</w:t>
      </w:r>
    </w:p>
    <w:p w14:paraId="378278E8" w14:textId="77777777" w:rsidR="00FA629E" w:rsidRDefault="00E27DE5">
      <w:pPr>
        <w:spacing w:line="167" w:lineRule="exact"/>
        <w:ind w:left="835"/>
        <w:rPr>
          <w:rFonts w:ascii="Courier New"/>
          <w:b/>
          <w:sz w:val="15"/>
        </w:rPr>
      </w:pPr>
      <w:r>
        <w:rPr>
          <w:rFonts w:ascii="Courier New"/>
          <w:b/>
          <w:color w:val="392685"/>
          <w:w w:val="104"/>
          <w:sz w:val="15"/>
        </w:rPr>
        <w:t>}</w:t>
      </w:r>
    </w:p>
    <w:p w14:paraId="236526FD" w14:textId="77777777" w:rsidR="00FA629E" w:rsidRDefault="00E27DE5">
      <w:pPr>
        <w:spacing w:before="9"/>
        <w:ind w:left="835"/>
        <w:rPr>
          <w:rFonts w:ascii="Courier New"/>
          <w:b/>
          <w:sz w:val="15"/>
        </w:rPr>
      </w:pPr>
      <w:r>
        <w:rPr>
          <w:rFonts w:ascii="Courier New"/>
          <w:color w:val="5932A3"/>
          <w:w w:val="105"/>
          <w:sz w:val="15"/>
        </w:rPr>
        <w:t xml:space="preserve">void </w:t>
      </w:r>
      <w:r>
        <w:rPr>
          <w:rFonts w:ascii="Courier New"/>
          <w:color w:val="131413"/>
          <w:w w:val="105"/>
          <w:sz w:val="15"/>
        </w:rPr>
        <w:t>setup</w:t>
      </w:r>
      <w:r>
        <w:rPr>
          <w:rFonts w:ascii="Courier New"/>
          <w:b/>
          <w:color w:val="392685"/>
          <w:w w:val="105"/>
          <w:sz w:val="15"/>
        </w:rPr>
        <w:t>() {</w:t>
      </w:r>
    </w:p>
    <w:p w14:paraId="7A956F0E" w14:textId="77777777" w:rsidR="00FA629E" w:rsidRDefault="00E27DE5">
      <w:pPr>
        <w:spacing w:before="7"/>
        <w:ind w:left="1024"/>
        <w:rPr>
          <w:rFonts w:ascii="Courier New"/>
          <w:b/>
          <w:sz w:val="15"/>
        </w:rPr>
      </w:pPr>
      <w:r>
        <w:rPr>
          <w:rFonts w:ascii="Courier New"/>
          <w:color w:val="131413"/>
          <w:w w:val="105"/>
          <w:sz w:val="15"/>
        </w:rPr>
        <w:t>pinMode</w:t>
      </w:r>
      <w:r>
        <w:rPr>
          <w:rFonts w:ascii="Courier New"/>
          <w:b/>
          <w:color w:val="392685"/>
          <w:w w:val="105"/>
          <w:sz w:val="15"/>
        </w:rPr>
        <w:t>(</w:t>
      </w:r>
      <w:r>
        <w:rPr>
          <w:rFonts w:ascii="Courier New"/>
          <w:color w:val="131413"/>
          <w:w w:val="105"/>
          <w:sz w:val="15"/>
        </w:rPr>
        <w:t>ESC_Pin</w:t>
      </w:r>
      <w:r>
        <w:rPr>
          <w:rFonts w:ascii="Courier New"/>
          <w:b/>
          <w:color w:val="392685"/>
          <w:w w:val="105"/>
          <w:sz w:val="15"/>
        </w:rPr>
        <w:t xml:space="preserve">, </w:t>
      </w:r>
      <w:r>
        <w:rPr>
          <w:rFonts w:ascii="Courier New"/>
          <w:color w:val="131413"/>
          <w:w w:val="105"/>
          <w:sz w:val="15"/>
        </w:rPr>
        <w:t>OUTPUT</w:t>
      </w:r>
      <w:r>
        <w:rPr>
          <w:rFonts w:ascii="Courier New"/>
          <w:b/>
          <w:color w:val="392685"/>
          <w:w w:val="105"/>
          <w:sz w:val="15"/>
        </w:rPr>
        <w:t>);</w:t>
      </w:r>
    </w:p>
    <w:p w14:paraId="51D2604D" w14:textId="77777777" w:rsidR="00FA629E" w:rsidRDefault="00E27DE5">
      <w:pPr>
        <w:spacing w:before="9"/>
        <w:ind w:left="1024"/>
        <w:rPr>
          <w:rFonts w:ascii="Courier New"/>
          <w:b/>
          <w:sz w:val="15"/>
        </w:rPr>
      </w:pPr>
      <w:r>
        <w:rPr>
          <w:rFonts w:ascii="Courier New"/>
          <w:b/>
          <w:color w:val="3045A1"/>
          <w:w w:val="105"/>
          <w:sz w:val="15"/>
        </w:rPr>
        <w:t xml:space="preserve">for </w:t>
      </w:r>
      <w:r>
        <w:rPr>
          <w:rFonts w:ascii="Courier New"/>
          <w:b/>
          <w:color w:val="392685"/>
          <w:w w:val="105"/>
          <w:sz w:val="15"/>
        </w:rPr>
        <w:t>(</w:t>
      </w:r>
      <w:r>
        <w:rPr>
          <w:rFonts w:ascii="Courier New"/>
          <w:color w:val="5932A3"/>
          <w:w w:val="105"/>
          <w:sz w:val="15"/>
        </w:rPr>
        <w:t xml:space="preserve">int </w:t>
      </w:r>
      <w:r>
        <w:rPr>
          <w:rFonts w:ascii="Courier New"/>
          <w:color w:val="131413"/>
          <w:w w:val="105"/>
          <w:sz w:val="15"/>
        </w:rPr>
        <w:t xml:space="preserve">i </w:t>
      </w:r>
      <w:r>
        <w:rPr>
          <w:rFonts w:ascii="Courier New"/>
          <w:b/>
          <w:color w:val="392685"/>
          <w:w w:val="105"/>
          <w:sz w:val="15"/>
        </w:rPr>
        <w:t xml:space="preserve">= </w:t>
      </w:r>
      <w:r>
        <w:rPr>
          <w:rFonts w:ascii="Courier New"/>
          <w:color w:val="F37F22"/>
          <w:w w:val="105"/>
          <w:sz w:val="15"/>
        </w:rPr>
        <w:t>0</w:t>
      </w:r>
      <w:r>
        <w:rPr>
          <w:rFonts w:ascii="Courier New"/>
          <w:b/>
          <w:color w:val="392685"/>
          <w:w w:val="105"/>
          <w:sz w:val="15"/>
        </w:rPr>
        <w:t xml:space="preserve">; </w:t>
      </w:r>
      <w:r>
        <w:rPr>
          <w:rFonts w:ascii="Courier New"/>
          <w:color w:val="131413"/>
          <w:w w:val="105"/>
          <w:sz w:val="15"/>
        </w:rPr>
        <w:t xml:space="preserve">i </w:t>
      </w:r>
      <w:r>
        <w:rPr>
          <w:rFonts w:ascii="Courier New"/>
          <w:b/>
          <w:color w:val="392685"/>
          <w:w w:val="105"/>
          <w:sz w:val="15"/>
        </w:rPr>
        <w:t xml:space="preserve">&lt;= </w:t>
      </w:r>
      <w:r>
        <w:rPr>
          <w:rFonts w:ascii="Courier New"/>
          <w:color w:val="F37F22"/>
          <w:w w:val="105"/>
          <w:sz w:val="15"/>
        </w:rPr>
        <w:t>110</w:t>
      </w:r>
      <w:r>
        <w:rPr>
          <w:rFonts w:ascii="Courier New"/>
          <w:b/>
          <w:color w:val="392685"/>
          <w:w w:val="105"/>
          <w:sz w:val="15"/>
        </w:rPr>
        <w:t xml:space="preserve">; </w:t>
      </w:r>
      <w:r>
        <w:rPr>
          <w:rFonts w:ascii="Courier New"/>
          <w:color w:val="131413"/>
          <w:w w:val="105"/>
          <w:sz w:val="15"/>
        </w:rPr>
        <w:t>i</w:t>
      </w:r>
      <w:r>
        <w:rPr>
          <w:rFonts w:ascii="Courier New"/>
          <w:b/>
          <w:color w:val="392685"/>
          <w:w w:val="105"/>
          <w:sz w:val="15"/>
        </w:rPr>
        <w:t>++) {</w:t>
      </w:r>
    </w:p>
    <w:p w14:paraId="0EC53953" w14:textId="77777777" w:rsidR="00FA629E" w:rsidRDefault="00E27DE5">
      <w:pPr>
        <w:spacing w:before="8"/>
        <w:ind w:left="164"/>
        <w:jc w:val="center"/>
        <w:rPr>
          <w:rFonts w:ascii="Courier New"/>
          <w:sz w:val="15"/>
        </w:rPr>
      </w:pPr>
      <w:r>
        <w:rPr>
          <w:rFonts w:ascii="Courier New"/>
          <w:color w:val="131413"/>
          <w:w w:val="105"/>
          <w:sz w:val="15"/>
        </w:rPr>
        <w:t>servopulse</w:t>
      </w:r>
      <w:r>
        <w:rPr>
          <w:rFonts w:ascii="Courier New"/>
          <w:b/>
          <w:color w:val="392685"/>
          <w:w w:val="105"/>
          <w:sz w:val="15"/>
        </w:rPr>
        <w:t>(</w:t>
      </w:r>
      <w:r>
        <w:rPr>
          <w:rFonts w:ascii="Courier New"/>
          <w:color w:val="131413"/>
          <w:w w:val="105"/>
          <w:sz w:val="15"/>
        </w:rPr>
        <w:t>ESC_Pin</w:t>
      </w:r>
      <w:r>
        <w:rPr>
          <w:rFonts w:ascii="Courier New"/>
          <w:b/>
          <w:color w:val="392685"/>
          <w:w w:val="105"/>
          <w:sz w:val="15"/>
        </w:rPr>
        <w:t xml:space="preserve">, </w:t>
      </w:r>
      <w:r>
        <w:rPr>
          <w:rFonts w:ascii="Courier New"/>
          <w:color w:val="F37F22"/>
          <w:w w:val="105"/>
          <w:sz w:val="15"/>
        </w:rPr>
        <w:t>150</w:t>
      </w:r>
      <w:r>
        <w:rPr>
          <w:rFonts w:ascii="Courier New"/>
          <w:b/>
          <w:color w:val="392685"/>
          <w:w w:val="105"/>
          <w:sz w:val="15"/>
        </w:rPr>
        <w:t xml:space="preserve">); </w:t>
      </w:r>
      <w:r>
        <w:rPr>
          <w:rFonts w:ascii="Courier New"/>
          <w:color w:val="0F8112"/>
          <w:w w:val="105"/>
          <w:sz w:val="15"/>
        </w:rPr>
        <w:t>//set max speed about 2s</w:t>
      </w:r>
    </w:p>
    <w:p w14:paraId="3F34E657" w14:textId="77777777" w:rsidR="00FA629E" w:rsidRDefault="00E27DE5">
      <w:pPr>
        <w:spacing w:before="7"/>
        <w:ind w:left="1024"/>
        <w:rPr>
          <w:rFonts w:ascii="Courier New"/>
          <w:b/>
          <w:sz w:val="15"/>
        </w:rPr>
      </w:pPr>
      <w:r>
        <w:rPr>
          <w:rFonts w:ascii="Courier New"/>
          <w:b/>
          <w:color w:val="392685"/>
          <w:w w:val="104"/>
          <w:sz w:val="15"/>
        </w:rPr>
        <w:t>}</w:t>
      </w:r>
    </w:p>
    <w:p w14:paraId="6B75727E" w14:textId="77777777" w:rsidR="00FA629E" w:rsidRDefault="00E27DE5">
      <w:pPr>
        <w:spacing w:before="9"/>
        <w:ind w:left="1024"/>
        <w:rPr>
          <w:rFonts w:ascii="Courier New"/>
          <w:b/>
          <w:sz w:val="15"/>
        </w:rPr>
      </w:pPr>
      <w:r>
        <w:rPr>
          <w:rFonts w:ascii="Courier New"/>
          <w:b/>
          <w:color w:val="3045A1"/>
          <w:w w:val="105"/>
          <w:sz w:val="15"/>
        </w:rPr>
        <w:t xml:space="preserve">for </w:t>
      </w:r>
      <w:r>
        <w:rPr>
          <w:rFonts w:ascii="Courier New"/>
          <w:b/>
          <w:color w:val="392685"/>
          <w:w w:val="105"/>
          <w:sz w:val="15"/>
        </w:rPr>
        <w:t>(</w:t>
      </w:r>
      <w:r>
        <w:rPr>
          <w:rFonts w:ascii="Courier New"/>
          <w:color w:val="5932A3"/>
          <w:w w:val="105"/>
          <w:sz w:val="15"/>
        </w:rPr>
        <w:t xml:space="preserve">int </w:t>
      </w:r>
      <w:r>
        <w:rPr>
          <w:rFonts w:ascii="Courier New"/>
          <w:color w:val="131413"/>
          <w:w w:val="105"/>
          <w:sz w:val="15"/>
        </w:rPr>
        <w:t xml:space="preserve">i </w:t>
      </w:r>
      <w:r>
        <w:rPr>
          <w:rFonts w:ascii="Courier New"/>
          <w:b/>
          <w:color w:val="392685"/>
          <w:w w:val="105"/>
          <w:sz w:val="15"/>
        </w:rPr>
        <w:t xml:space="preserve">= </w:t>
      </w:r>
      <w:r>
        <w:rPr>
          <w:rFonts w:ascii="Courier New"/>
          <w:color w:val="F37F22"/>
          <w:w w:val="105"/>
          <w:sz w:val="15"/>
        </w:rPr>
        <w:t>0</w:t>
      </w:r>
      <w:r>
        <w:rPr>
          <w:rFonts w:ascii="Courier New"/>
          <w:b/>
          <w:color w:val="392685"/>
          <w:w w:val="105"/>
          <w:sz w:val="15"/>
        </w:rPr>
        <w:t xml:space="preserve">; </w:t>
      </w:r>
      <w:r>
        <w:rPr>
          <w:rFonts w:ascii="Courier New"/>
          <w:color w:val="131413"/>
          <w:w w:val="105"/>
          <w:sz w:val="15"/>
        </w:rPr>
        <w:t xml:space="preserve">i </w:t>
      </w:r>
      <w:r>
        <w:rPr>
          <w:rFonts w:ascii="Courier New"/>
          <w:b/>
          <w:color w:val="392685"/>
          <w:w w:val="105"/>
          <w:sz w:val="15"/>
        </w:rPr>
        <w:t xml:space="preserve">&lt;= </w:t>
      </w:r>
      <w:r>
        <w:rPr>
          <w:rFonts w:ascii="Courier New"/>
          <w:color w:val="F37F22"/>
          <w:w w:val="105"/>
          <w:sz w:val="15"/>
        </w:rPr>
        <w:t>55</w:t>
      </w:r>
      <w:r>
        <w:rPr>
          <w:rFonts w:ascii="Courier New"/>
          <w:b/>
          <w:color w:val="392685"/>
          <w:w w:val="105"/>
          <w:sz w:val="15"/>
        </w:rPr>
        <w:t xml:space="preserve">; </w:t>
      </w:r>
      <w:r>
        <w:rPr>
          <w:rFonts w:ascii="Courier New"/>
          <w:color w:val="131413"/>
          <w:w w:val="105"/>
          <w:sz w:val="15"/>
        </w:rPr>
        <w:t>i</w:t>
      </w:r>
      <w:r>
        <w:rPr>
          <w:rFonts w:ascii="Courier New"/>
          <w:b/>
          <w:color w:val="392685"/>
          <w:w w:val="105"/>
          <w:sz w:val="15"/>
        </w:rPr>
        <w:t>++) {</w:t>
      </w:r>
    </w:p>
    <w:p w14:paraId="13B63247" w14:textId="77777777" w:rsidR="00FA629E" w:rsidRDefault="00E27DE5">
      <w:pPr>
        <w:spacing w:before="8"/>
        <w:ind w:left="1213"/>
        <w:rPr>
          <w:rFonts w:ascii="Courier New"/>
          <w:sz w:val="15"/>
        </w:rPr>
      </w:pPr>
      <w:r>
        <w:rPr>
          <w:rFonts w:ascii="Courier New"/>
          <w:color w:val="131413"/>
          <w:w w:val="105"/>
          <w:sz w:val="15"/>
        </w:rPr>
        <w:t>servopulse</w:t>
      </w:r>
      <w:r>
        <w:rPr>
          <w:rFonts w:ascii="Courier New"/>
          <w:b/>
          <w:color w:val="392685"/>
          <w:w w:val="105"/>
          <w:sz w:val="15"/>
        </w:rPr>
        <w:t>(</w:t>
      </w:r>
      <w:r>
        <w:rPr>
          <w:rFonts w:ascii="Courier New"/>
          <w:color w:val="131413"/>
          <w:w w:val="105"/>
          <w:sz w:val="15"/>
        </w:rPr>
        <w:t>ESC_Pin</w:t>
      </w:r>
      <w:r>
        <w:rPr>
          <w:rFonts w:ascii="Courier New"/>
          <w:b/>
          <w:color w:val="392685"/>
          <w:w w:val="105"/>
          <w:sz w:val="15"/>
        </w:rPr>
        <w:t xml:space="preserve">, </w:t>
      </w:r>
      <w:r>
        <w:rPr>
          <w:rFonts w:ascii="Courier New"/>
          <w:color w:val="F37F22"/>
          <w:w w:val="105"/>
          <w:sz w:val="15"/>
        </w:rPr>
        <w:t>20</w:t>
      </w:r>
      <w:r>
        <w:rPr>
          <w:rFonts w:ascii="Courier New"/>
          <w:b/>
          <w:color w:val="392685"/>
          <w:w w:val="105"/>
          <w:sz w:val="15"/>
        </w:rPr>
        <w:t xml:space="preserve">); </w:t>
      </w:r>
      <w:r>
        <w:rPr>
          <w:rFonts w:ascii="Courier New"/>
          <w:color w:val="0F8112"/>
          <w:w w:val="105"/>
          <w:sz w:val="15"/>
        </w:rPr>
        <w:t>//set min speed about 1s</w:t>
      </w:r>
    </w:p>
    <w:p w14:paraId="4FB393DA" w14:textId="77777777" w:rsidR="00FA629E" w:rsidRDefault="00E27DE5">
      <w:pPr>
        <w:spacing w:before="9"/>
        <w:ind w:left="1024"/>
        <w:rPr>
          <w:rFonts w:ascii="Courier New"/>
          <w:b/>
          <w:sz w:val="15"/>
        </w:rPr>
      </w:pPr>
      <w:r>
        <w:rPr>
          <w:rFonts w:ascii="Courier New"/>
          <w:b/>
          <w:color w:val="392685"/>
          <w:w w:val="104"/>
          <w:sz w:val="15"/>
        </w:rPr>
        <w:t>}</w:t>
      </w:r>
    </w:p>
    <w:p w14:paraId="373BE5AB" w14:textId="77777777" w:rsidR="00FA629E" w:rsidRDefault="00E27DE5">
      <w:pPr>
        <w:spacing w:before="7"/>
        <w:ind w:left="1024"/>
        <w:rPr>
          <w:rFonts w:ascii="Courier New"/>
          <w:b/>
          <w:sz w:val="15"/>
        </w:rPr>
      </w:pPr>
      <w:r>
        <w:rPr>
          <w:rFonts w:ascii="Courier New"/>
          <w:b/>
          <w:color w:val="3045A1"/>
          <w:w w:val="105"/>
          <w:sz w:val="15"/>
        </w:rPr>
        <w:t xml:space="preserve">for </w:t>
      </w:r>
      <w:r>
        <w:rPr>
          <w:rFonts w:ascii="Courier New"/>
          <w:b/>
          <w:color w:val="392685"/>
          <w:w w:val="105"/>
          <w:sz w:val="15"/>
        </w:rPr>
        <w:t>(</w:t>
      </w:r>
      <w:r>
        <w:rPr>
          <w:rFonts w:ascii="Courier New"/>
          <w:color w:val="5932A3"/>
          <w:w w:val="105"/>
          <w:sz w:val="15"/>
        </w:rPr>
        <w:t xml:space="preserve">int </w:t>
      </w:r>
      <w:r>
        <w:rPr>
          <w:rFonts w:ascii="Courier New"/>
          <w:color w:val="131413"/>
          <w:w w:val="105"/>
          <w:sz w:val="15"/>
        </w:rPr>
        <w:t xml:space="preserve">i </w:t>
      </w:r>
      <w:r>
        <w:rPr>
          <w:rFonts w:ascii="Courier New"/>
          <w:b/>
          <w:color w:val="392685"/>
          <w:w w:val="105"/>
          <w:sz w:val="15"/>
        </w:rPr>
        <w:t xml:space="preserve">= </w:t>
      </w:r>
      <w:r>
        <w:rPr>
          <w:rFonts w:ascii="Courier New"/>
          <w:color w:val="F37F22"/>
          <w:w w:val="105"/>
          <w:sz w:val="15"/>
        </w:rPr>
        <w:t>0</w:t>
      </w:r>
      <w:r>
        <w:rPr>
          <w:rFonts w:ascii="Courier New"/>
          <w:b/>
          <w:color w:val="392685"/>
          <w:w w:val="105"/>
          <w:sz w:val="15"/>
        </w:rPr>
        <w:t xml:space="preserve">; </w:t>
      </w:r>
      <w:r>
        <w:rPr>
          <w:rFonts w:ascii="Courier New"/>
          <w:color w:val="131413"/>
          <w:w w:val="105"/>
          <w:sz w:val="15"/>
        </w:rPr>
        <w:t xml:space="preserve">i </w:t>
      </w:r>
      <w:r>
        <w:rPr>
          <w:rFonts w:ascii="Courier New"/>
          <w:b/>
          <w:color w:val="392685"/>
          <w:w w:val="105"/>
          <w:sz w:val="15"/>
        </w:rPr>
        <w:t xml:space="preserve">&lt;= </w:t>
      </w:r>
      <w:r>
        <w:rPr>
          <w:rFonts w:ascii="Courier New"/>
          <w:color w:val="F37F22"/>
          <w:w w:val="105"/>
          <w:sz w:val="15"/>
        </w:rPr>
        <w:t>150</w:t>
      </w:r>
      <w:r>
        <w:rPr>
          <w:rFonts w:ascii="Courier New"/>
          <w:b/>
          <w:color w:val="392685"/>
          <w:w w:val="105"/>
          <w:sz w:val="15"/>
        </w:rPr>
        <w:t xml:space="preserve">; </w:t>
      </w:r>
      <w:r>
        <w:rPr>
          <w:rFonts w:ascii="Courier New"/>
          <w:color w:val="131413"/>
          <w:w w:val="105"/>
          <w:sz w:val="15"/>
        </w:rPr>
        <w:t>i</w:t>
      </w:r>
      <w:r>
        <w:rPr>
          <w:rFonts w:ascii="Courier New"/>
          <w:b/>
          <w:color w:val="392685"/>
          <w:w w:val="105"/>
          <w:sz w:val="15"/>
        </w:rPr>
        <w:t>++) {</w:t>
      </w:r>
    </w:p>
    <w:p w14:paraId="0FE691F0" w14:textId="77777777" w:rsidR="00FA629E" w:rsidRDefault="00E27DE5">
      <w:pPr>
        <w:spacing w:before="8"/>
        <w:ind w:left="1213"/>
        <w:rPr>
          <w:rFonts w:ascii="Courier New"/>
          <w:sz w:val="15"/>
        </w:rPr>
      </w:pPr>
      <w:r>
        <w:rPr>
          <w:rFonts w:ascii="Courier New"/>
          <w:color w:val="131413"/>
          <w:w w:val="105"/>
          <w:sz w:val="15"/>
        </w:rPr>
        <w:t>servopulse</w:t>
      </w:r>
      <w:r>
        <w:rPr>
          <w:rFonts w:ascii="Courier New"/>
          <w:b/>
          <w:color w:val="392685"/>
          <w:w w:val="105"/>
          <w:sz w:val="15"/>
        </w:rPr>
        <w:t>(</w:t>
      </w:r>
      <w:r>
        <w:rPr>
          <w:rFonts w:ascii="Courier New"/>
          <w:color w:val="131413"/>
          <w:w w:val="105"/>
          <w:sz w:val="15"/>
        </w:rPr>
        <w:t>ESC_Pin</w:t>
      </w:r>
      <w:r>
        <w:rPr>
          <w:rFonts w:ascii="Courier New"/>
          <w:b/>
          <w:color w:val="392685"/>
          <w:w w:val="105"/>
          <w:sz w:val="15"/>
        </w:rPr>
        <w:t xml:space="preserve">, </w:t>
      </w:r>
      <w:r>
        <w:rPr>
          <w:rFonts w:ascii="Courier New"/>
          <w:color w:val="F37F22"/>
          <w:w w:val="105"/>
          <w:sz w:val="15"/>
        </w:rPr>
        <w:t>31</w:t>
      </w:r>
      <w:r>
        <w:rPr>
          <w:rFonts w:ascii="Courier New"/>
          <w:b/>
          <w:color w:val="392685"/>
          <w:w w:val="105"/>
          <w:sz w:val="15"/>
        </w:rPr>
        <w:t xml:space="preserve">); </w:t>
      </w:r>
      <w:r>
        <w:rPr>
          <w:rFonts w:ascii="Courier New"/>
          <w:color w:val="0F8112"/>
          <w:w w:val="105"/>
          <w:sz w:val="15"/>
        </w:rPr>
        <w:t>//control the motor</w:t>
      </w:r>
    </w:p>
    <w:p w14:paraId="1B795C3D" w14:textId="77777777" w:rsidR="00FA629E" w:rsidRDefault="00E27DE5">
      <w:pPr>
        <w:spacing w:before="9"/>
        <w:ind w:left="1024"/>
        <w:rPr>
          <w:rFonts w:ascii="Courier New"/>
          <w:b/>
          <w:sz w:val="15"/>
        </w:rPr>
      </w:pPr>
      <w:r>
        <w:rPr>
          <w:rFonts w:ascii="Courier New"/>
          <w:b/>
          <w:color w:val="392685"/>
          <w:w w:val="104"/>
          <w:sz w:val="15"/>
        </w:rPr>
        <w:t>}</w:t>
      </w:r>
    </w:p>
    <w:p w14:paraId="19D43E8B" w14:textId="77777777" w:rsidR="00FA629E" w:rsidRDefault="00E27DE5">
      <w:pPr>
        <w:spacing w:before="7"/>
        <w:ind w:left="1024"/>
        <w:rPr>
          <w:rFonts w:ascii="Courier New"/>
          <w:sz w:val="15"/>
        </w:rPr>
      </w:pPr>
      <w:r>
        <w:rPr>
          <w:rFonts w:ascii="Courier New"/>
          <w:color w:val="131413"/>
          <w:w w:val="105"/>
          <w:sz w:val="15"/>
        </w:rPr>
        <w:t>myservo</w:t>
      </w:r>
      <w:r>
        <w:rPr>
          <w:rFonts w:ascii="Courier New"/>
          <w:b/>
          <w:color w:val="392685"/>
          <w:w w:val="105"/>
          <w:sz w:val="15"/>
        </w:rPr>
        <w:t>.</w:t>
      </w:r>
      <w:r>
        <w:rPr>
          <w:rFonts w:ascii="Courier New"/>
          <w:color w:val="131413"/>
          <w:w w:val="105"/>
          <w:sz w:val="15"/>
        </w:rPr>
        <w:t>attach</w:t>
      </w:r>
      <w:r>
        <w:rPr>
          <w:rFonts w:ascii="Courier New"/>
          <w:b/>
          <w:color w:val="392685"/>
          <w:w w:val="105"/>
          <w:sz w:val="15"/>
        </w:rPr>
        <w:t>(</w:t>
      </w:r>
      <w:r>
        <w:rPr>
          <w:rFonts w:ascii="Courier New"/>
          <w:color w:val="131413"/>
          <w:w w:val="105"/>
          <w:sz w:val="15"/>
        </w:rPr>
        <w:t>ESC_Pin</w:t>
      </w:r>
      <w:r>
        <w:rPr>
          <w:rFonts w:ascii="Courier New"/>
          <w:b/>
          <w:color w:val="392685"/>
          <w:w w:val="105"/>
          <w:sz w:val="15"/>
        </w:rPr>
        <w:t xml:space="preserve">); </w:t>
      </w:r>
      <w:r>
        <w:rPr>
          <w:rFonts w:ascii="Courier New"/>
          <w:color w:val="0F8112"/>
          <w:w w:val="105"/>
          <w:sz w:val="15"/>
        </w:rPr>
        <w:t>//define motor i/o</w:t>
      </w:r>
    </w:p>
    <w:p w14:paraId="7E701EAD" w14:textId="77777777" w:rsidR="00FA629E" w:rsidRDefault="00E27DE5">
      <w:pPr>
        <w:spacing w:before="9"/>
        <w:ind w:left="835"/>
        <w:rPr>
          <w:rFonts w:ascii="Courier New"/>
          <w:b/>
          <w:sz w:val="15"/>
        </w:rPr>
      </w:pPr>
      <w:r>
        <w:rPr>
          <w:rFonts w:ascii="Courier New"/>
          <w:b/>
          <w:color w:val="392685"/>
          <w:w w:val="104"/>
          <w:sz w:val="15"/>
        </w:rPr>
        <w:t>}</w:t>
      </w:r>
    </w:p>
    <w:p w14:paraId="2E55DE4A" w14:textId="77777777" w:rsidR="00FA629E" w:rsidRDefault="00E27DE5">
      <w:pPr>
        <w:spacing w:before="8"/>
        <w:ind w:left="835"/>
        <w:rPr>
          <w:rFonts w:ascii="Courier New"/>
          <w:b/>
          <w:sz w:val="15"/>
        </w:rPr>
      </w:pPr>
      <w:r>
        <w:rPr>
          <w:rFonts w:ascii="Courier New"/>
          <w:color w:val="5932A3"/>
          <w:w w:val="105"/>
          <w:sz w:val="15"/>
        </w:rPr>
        <w:t xml:space="preserve">void </w:t>
      </w:r>
      <w:r>
        <w:rPr>
          <w:rFonts w:ascii="Courier New"/>
          <w:color w:val="131413"/>
          <w:w w:val="105"/>
          <w:sz w:val="15"/>
        </w:rPr>
        <w:t>loop</w:t>
      </w:r>
      <w:r>
        <w:rPr>
          <w:rFonts w:ascii="Courier New"/>
          <w:b/>
          <w:color w:val="392685"/>
          <w:w w:val="105"/>
          <w:sz w:val="15"/>
        </w:rPr>
        <w:t>() {</w:t>
      </w:r>
    </w:p>
    <w:p w14:paraId="2F3D9812" w14:textId="77777777" w:rsidR="00FA629E" w:rsidRDefault="00E27DE5">
      <w:pPr>
        <w:spacing w:before="7" w:line="252" w:lineRule="auto"/>
        <w:ind w:left="1024" w:hanging="1"/>
        <w:rPr>
          <w:rFonts w:ascii="Courier New"/>
          <w:sz w:val="15"/>
        </w:rPr>
      </w:pPr>
      <w:r>
        <w:rPr>
          <w:rFonts w:ascii="Courier New"/>
          <w:color w:val="5932A3"/>
          <w:w w:val="105"/>
          <w:sz w:val="15"/>
        </w:rPr>
        <w:t xml:space="preserve">double </w:t>
      </w:r>
      <w:r>
        <w:rPr>
          <w:rFonts w:ascii="Courier New"/>
          <w:color w:val="131413"/>
          <w:w w:val="105"/>
          <w:sz w:val="15"/>
        </w:rPr>
        <w:t xml:space="preserve">len </w:t>
      </w:r>
      <w:r>
        <w:rPr>
          <w:rFonts w:ascii="Courier New"/>
          <w:b/>
          <w:color w:val="392685"/>
          <w:w w:val="105"/>
          <w:sz w:val="15"/>
        </w:rPr>
        <w:t xml:space="preserve">= </w:t>
      </w:r>
      <w:r>
        <w:rPr>
          <w:rFonts w:ascii="Courier New"/>
          <w:color w:val="F37F22"/>
          <w:w w:val="105"/>
          <w:sz w:val="15"/>
        </w:rPr>
        <w:t xml:space="preserve">700 </w:t>
      </w:r>
      <w:r>
        <w:rPr>
          <w:rFonts w:ascii="Courier New"/>
          <w:b/>
          <w:color w:val="392685"/>
          <w:w w:val="105"/>
          <w:sz w:val="15"/>
        </w:rPr>
        <w:t xml:space="preserve">+ </w:t>
      </w:r>
      <w:r>
        <w:rPr>
          <w:rFonts w:ascii="Courier New"/>
          <w:color w:val="131413"/>
          <w:w w:val="105"/>
          <w:sz w:val="15"/>
        </w:rPr>
        <w:t xml:space="preserve">temp </w:t>
      </w:r>
      <w:r>
        <w:rPr>
          <w:rFonts w:ascii="Courier New"/>
          <w:b/>
          <w:color w:val="392685"/>
          <w:w w:val="105"/>
          <w:sz w:val="15"/>
        </w:rPr>
        <w:t xml:space="preserve">; </w:t>
      </w:r>
      <w:r>
        <w:rPr>
          <w:rFonts w:ascii="Courier New"/>
          <w:color w:val="0F8112"/>
          <w:w w:val="105"/>
          <w:sz w:val="15"/>
        </w:rPr>
        <w:t xml:space="preserve">// len =0.7*1000~0.95*1000 </w:t>
      </w:r>
      <w:r>
        <w:rPr>
          <w:rFonts w:ascii="Courier New"/>
          <w:color w:val="131413"/>
          <w:w w:val="105"/>
          <w:sz w:val="15"/>
        </w:rPr>
        <w:t>myservo</w:t>
      </w:r>
      <w:r>
        <w:rPr>
          <w:rFonts w:ascii="Courier New"/>
          <w:b/>
          <w:color w:val="392685"/>
          <w:w w:val="105"/>
          <w:sz w:val="15"/>
        </w:rPr>
        <w:t>.</w:t>
      </w:r>
      <w:r>
        <w:rPr>
          <w:rFonts w:ascii="Courier New"/>
          <w:color w:val="131413"/>
          <w:w w:val="105"/>
          <w:sz w:val="15"/>
        </w:rPr>
        <w:t>writeMicroseconds</w:t>
      </w:r>
      <w:r>
        <w:rPr>
          <w:rFonts w:ascii="Courier New"/>
          <w:b/>
          <w:color w:val="392685"/>
          <w:w w:val="105"/>
          <w:sz w:val="15"/>
        </w:rPr>
        <w:t>(</w:t>
      </w:r>
      <w:r>
        <w:rPr>
          <w:rFonts w:ascii="Courier New"/>
          <w:color w:val="131413"/>
          <w:w w:val="105"/>
          <w:sz w:val="15"/>
        </w:rPr>
        <w:t>len</w:t>
      </w:r>
      <w:r>
        <w:rPr>
          <w:rFonts w:ascii="Courier New"/>
          <w:b/>
          <w:color w:val="392685"/>
          <w:w w:val="105"/>
          <w:sz w:val="15"/>
        </w:rPr>
        <w:t xml:space="preserve">); </w:t>
      </w:r>
      <w:r>
        <w:rPr>
          <w:rFonts w:ascii="Courier New"/>
          <w:color w:val="0F8112"/>
          <w:w w:val="105"/>
          <w:sz w:val="15"/>
        </w:rPr>
        <w:t>// control motor</w:t>
      </w:r>
    </w:p>
    <w:p w14:paraId="68FFC68D" w14:textId="77777777" w:rsidR="00FA629E" w:rsidRDefault="00E27DE5">
      <w:pPr>
        <w:ind w:left="835"/>
        <w:rPr>
          <w:rFonts w:ascii="Courier New"/>
          <w:b/>
          <w:sz w:val="15"/>
        </w:rPr>
      </w:pPr>
      <w:r>
        <w:rPr>
          <w:rFonts w:ascii="Courier New"/>
          <w:b/>
          <w:color w:val="392685"/>
          <w:w w:val="104"/>
          <w:sz w:val="15"/>
        </w:rPr>
        <w:t>}</w:t>
      </w:r>
    </w:p>
    <w:p w14:paraId="3770EB29" w14:textId="77777777" w:rsidR="00FA629E" w:rsidRDefault="00FA629E">
      <w:pPr>
        <w:rPr>
          <w:rFonts w:ascii="Courier New"/>
          <w:sz w:val="15"/>
        </w:rPr>
        <w:sectPr w:rsidR="00FA629E">
          <w:pgSz w:w="7060" w:h="10970"/>
          <w:pgMar w:top="140" w:right="0" w:bottom="280" w:left="80" w:header="720" w:footer="720" w:gutter="0"/>
          <w:cols w:space="720"/>
        </w:sectPr>
      </w:pPr>
    </w:p>
    <w:p w14:paraId="01FA58DE" w14:textId="77777777" w:rsidR="00FA629E" w:rsidRDefault="00E27DE5">
      <w:pPr>
        <w:pStyle w:val="BodyText"/>
        <w:spacing w:before="71" w:line="249" w:lineRule="auto"/>
        <w:ind w:left="133" w:right="211" w:firstLine="239"/>
        <w:jc w:val="both"/>
      </w:pPr>
      <w:bookmarkStart w:id="303" w:name="_bookmark223"/>
      <w:bookmarkEnd w:id="303"/>
      <w:r>
        <w:lastRenderedPageBreak/>
        <w:t xml:space="preserve">The key point in this program is to </w:t>
      </w:r>
      <w:r>
        <w:rPr>
          <w:rFonts w:ascii="Century"/>
        </w:rPr>
        <w:t>set the throttle range</w:t>
      </w:r>
      <w:r>
        <w:t>. You would likely have to do this once. Once the throttles are set, the values are persistent. The steps are as follows:</w:t>
      </w:r>
    </w:p>
    <w:p w14:paraId="7C2FEF5F" w14:textId="77777777" w:rsidR="00FA629E" w:rsidRDefault="00E27DE5">
      <w:pPr>
        <w:pStyle w:val="ListParagraph"/>
        <w:numPr>
          <w:ilvl w:val="0"/>
          <w:numId w:val="14"/>
        </w:numPr>
        <w:tabs>
          <w:tab w:val="left" w:pos="404"/>
        </w:tabs>
        <w:spacing w:before="119"/>
        <w:ind w:hanging="269"/>
        <w:jc w:val="both"/>
        <w:rPr>
          <w:sz w:val="20"/>
        </w:rPr>
      </w:pPr>
      <w:r>
        <w:rPr>
          <w:sz w:val="20"/>
        </w:rPr>
        <w:t>Set</w:t>
      </w:r>
      <w:r>
        <w:rPr>
          <w:spacing w:val="16"/>
          <w:sz w:val="20"/>
        </w:rPr>
        <w:t xml:space="preserve"> </w:t>
      </w:r>
      <w:r>
        <w:rPr>
          <w:sz w:val="20"/>
        </w:rPr>
        <w:t>the</w:t>
      </w:r>
      <w:r>
        <w:rPr>
          <w:spacing w:val="15"/>
          <w:sz w:val="20"/>
        </w:rPr>
        <w:t xml:space="preserve"> </w:t>
      </w:r>
      <w:r>
        <w:rPr>
          <w:sz w:val="20"/>
        </w:rPr>
        <w:t>initial</w:t>
      </w:r>
      <w:r>
        <w:rPr>
          <w:spacing w:val="17"/>
          <w:sz w:val="20"/>
        </w:rPr>
        <w:t xml:space="preserve"> </w:t>
      </w:r>
      <w:r>
        <w:rPr>
          <w:sz w:val="20"/>
        </w:rPr>
        <w:t>throttle</w:t>
      </w:r>
      <w:r>
        <w:rPr>
          <w:spacing w:val="16"/>
          <w:sz w:val="20"/>
        </w:rPr>
        <w:t xml:space="preserve"> </w:t>
      </w:r>
      <w:r>
        <w:rPr>
          <w:sz w:val="20"/>
        </w:rPr>
        <w:t>position</w:t>
      </w:r>
      <w:r>
        <w:rPr>
          <w:spacing w:val="17"/>
          <w:sz w:val="20"/>
        </w:rPr>
        <w:t xml:space="preserve"> </w:t>
      </w:r>
      <w:r>
        <w:rPr>
          <w:sz w:val="20"/>
        </w:rPr>
        <w:t>to</w:t>
      </w:r>
      <w:r>
        <w:rPr>
          <w:spacing w:val="15"/>
          <w:sz w:val="20"/>
        </w:rPr>
        <w:t xml:space="preserve"> </w:t>
      </w:r>
      <w:r>
        <w:rPr>
          <w:sz w:val="20"/>
        </w:rPr>
        <w:t>high.</w:t>
      </w:r>
    </w:p>
    <w:p w14:paraId="55FF0E97" w14:textId="77777777" w:rsidR="00FA629E" w:rsidRDefault="00E27DE5">
      <w:pPr>
        <w:pStyle w:val="ListParagraph"/>
        <w:numPr>
          <w:ilvl w:val="0"/>
          <w:numId w:val="14"/>
        </w:numPr>
        <w:tabs>
          <w:tab w:val="left" w:pos="404"/>
        </w:tabs>
        <w:spacing w:before="9" w:line="249" w:lineRule="auto"/>
        <w:ind w:right="211"/>
        <w:jc w:val="both"/>
        <w:rPr>
          <w:sz w:val="20"/>
        </w:rPr>
      </w:pPr>
      <w:r>
        <w:rPr>
          <w:sz w:val="20"/>
        </w:rPr>
        <w:t>Turn on the ESC. It is very important that ESC receives a high signal on the PWM pin when it is turned on. You should send a high signal and wait for a user input, so that you have time to turn the ESC on. When turned on, the ESC will</w:t>
      </w:r>
      <w:r>
        <w:rPr>
          <w:spacing w:val="10"/>
          <w:sz w:val="20"/>
        </w:rPr>
        <w:t xml:space="preserve"> </w:t>
      </w:r>
      <w:r>
        <w:rPr>
          <w:sz w:val="20"/>
        </w:rPr>
        <w:t>emit</w:t>
      </w:r>
      <w:r>
        <w:rPr>
          <w:spacing w:val="10"/>
          <w:sz w:val="20"/>
        </w:rPr>
        <w:t xml:space="preserve"> </w:t>
      </w:r>
      <w:r>
        <w:rPr>
          <w:sz w:val="20"/>
        </w:rPr>
        <w:t>a</w:t>
      </w:r>
      <w:r>
        <w:rPr>
          <w:spacing w:val="10"/>
          <w:sz w:val="20"/>
        </w:rPr>
        <w:t xml:space="preserve"> </w:t>
      </w:r>
      <w:r>
        <w:rPr>
          <w:sz w:val="20"/>
        </w:rPr>
        <w:t>1-2-3</w:t>
      </w:r>
      <w:r>
        <w:rPr>
          <w:spacing w:val="11"/>
          <w:sz w:val="20"/>
        </w:rPr>
        <w:t xml:space="preserve"> </w:t>
      </w:r>
      <w:r>
        <w:rPr>
          <w:sz w:val="20"/>
        </w:rPr>
        <w:t>(three</w:t>
      </w:r>
      <w:r>
        <w:rPr>
          <w:spacing w:val="10"/>
          <w:sz w:val="20"/>
        </w:rPr>
        <w:t xml:space="preserve"> </w:t>
      </w:r>
      <w:r>
        <w:rPr>
          <w:sz w:val="20"/>
        </w:rPr>
        <w:t>tones</w:t>
      </w:r>
      <w:r>
        <w:rPr>
          <w:spacing w:val="11"/>
          <w:sz w:val="20"/>
        </w:rPr>
        <w:t xml:space="preserve"> </w:t>
      </w:r>
      <w:r>
        <w:rPr>
          <w:sz w:val="20"/>
        </w:rPr>
        <w:t>of</w:t>
      </w:r>
      <w:r>
        <w:rPr>
          <w:spacing w:val="10"/>
          <w:sz w:val="20"/>
        </w:rPr>
        <w:t xml:space="preserve"> </w:t>
      </w:r>
      <w:r>
        <w:rPr>
          <w:sz w:val="20"/>
        </w:rPr>
        <w:t>different</w:t>
      </w:r>
      <w:r>
        <w:rPr>
          <w:spacing w:val="11"/>
          <w:sz w:val="20"/>
        </w:rPr>
        <w:t xml:space="preserve"> </w:t>
      </w:r>
      <w:r>
        <w:rPr>
          <w:sz w:val="20"/>
        </w:rPr>
        <w:t>frequencies</w:t>
      </w:r>
      <w:r>
        <w:rPr>
          <w:spacing w:val="11"/>
          <w:sz w:val="20"/>
        </w:rPr>
        <w:t xml:space="preserve"> </w:t>
      </w:r>
      <w:r>
        <w:rPr>
          <w:sz w:val="20"/>
        </w:rPr>
        <w:t>in</w:t>
      </w:r>
      <w:r>
        <w:rPr>
          <w:spacing w:val="10"/>
          <w:sz w:val="20"/>
        </w:rPr>
        <w:t xml:space="preserve"> </w:t>
      </w:r>
      <w:r>
        <w:rPr>
          <w:sz w:val="20"/>
        </w:rPr>
        <w:t>rapid</w:t>
      </w:r>
      <w:r>
        <w:rPr>
          <w:spacing w:val="11"/>
          <w:sz w:val="20"/>
        </w:rPr>
        <w:t xml:space="preserve"> </w:t>
      </w:r>
      <w:r>
        <w:rPr>
          <w:sz w:val="20"/>
        </w:rPr>
        <w:t>succession).</w:t>
      </w:r>
    </w:p>
    <w:p w14:paraId="34DFAA2C" w14:textId="77777777" w:rsidR="00FA629E" w:rsidRDefault="00E27DE5">
      <w:pPr>
        <w:pStyle w:val="ListParagraph"/>
        <w:numPr>
          <w:ilvl w:val="0"/>
          <w:numId w:val="14"/>
        </w:numPr>
        <w:tabs>
          <w:tab w:val="left" w:pos="404"/>
        </w:tabs>
        <w:spacing w:line="249" w:lineRule="auto"/>
        <w:ind w:right="212"/>
        <w:jc w:val="both"/>
        <w:rPr>
          <w:sz w:val="20"/>
        </w:rPr>
      </w:pPr>
      <w:r>
        <w:rPr>
          <w:sz w:val="20"/>
        </w:rPr>
        <w:t xml:space="preserve">The ESC will emit a beep-beep tone, indicating that the high throttle range </w:t>
      </w:r>
      <w:r>
        <w:rPr>
          <w:spacing w:val="-4"/>
          <w:sz w:val="20"/>
        </w:rPr>
        <w:t xml:space="preserve">has </w:t>
      </w:r>
      <w:r>
        <w:rPr>
          <w:sz w:val="20"/>
        </w:rPr>
        <w:t>been</w:t>
      </w:r>
      <w:r>
        <w:rPr>
          <w:spacing w:val="16"/>
          <w:sz w:val="20"/>
        </w:rPr>
        <w:t xml:space="preserve"> </w:t>
      </w:r>
      <w:r>
        <w:rPr>
          <w:sz w:val="20"/>
        </w:rPr>
        <w:t>set.</w:t>
      </w:r>
    </w:p>
    <w:p w14:paraId="0390225E" w14:textId="77777777" w:rsidR="00FA629E" w:rsidRDefault="00E27DE5">
      <w:pPr>
        <w:pStyle w:val="ListParagraph"/>
        <w:numPr>
          <w:ilvl w:val="0"/>
          <w:numId w:val="14"/>
        </w:numPr>
        <w:tabs>
          <w:tab w:val="left" w:pos="404"/>
        </w:tabs>
        <w:spacing w:line="249" w:lineRule="auto"/>
        <w:ind w:right="211"/>
        <w:jc w:val="both"/>
        <w:rPr>
          <w:sz w:val="20"/>
        </w:rPr>
      </w:pPr>
      <w:r>
        <w:rPr>
          <w:sz w:val="20"/>
        </w:rPr>
        <w:t xml:space="preserve">As soon as you hear the beep-beep, you need to send a low throttle signal.   The ESC will respond by emitting several beeps (the number depends on the input voltage of the power supply connected to the ESC). These beeps will </w:t>
      </w:r>
      <w:r>
        <w:rPr>
          <w:spacing w:val="-6"/>
          <w:sz w:val="20"/>
        </w:rPr>
        <w:t xml:space="preserve">be </w:t>
      </w:r>
      <w:r>
        <w:rPr>
          <w:sz w:val="20"/>
        </w:rPr>
        <w:t>followed</w:t>
      </w:r>
      <w:r>
        <w:rPr>
          <w:spacing w:val="12"/>
          <w:sz w:val="20"/>
        </w:rPr>
        <w:t xml:space="preserve"> </w:t>
      </w:r>
      <w:r>
        <w:rPr>
          <w:sz w:val="20"/>
        </w:rPr>
        <w:t>by</w:t>
      </w:r>
      <w:r>
        <w:rPr>
          <w:spacing w:val="11"/>
          <w:sz w:val="20"/>
        </w:rPr>
        <w:t xml:space="preserve"> </w:t>
      </w:r>
      <w:r>
        <w:rPr>
          <w:sz w:val="20"/>
        </w:rPr>
        <w:t>a</w:t>
      </w:r>
      <w:r>
        <w:rPr>
          <w:spacing w:val="12"/>
          <w:sz w:val="20"/>
        </w:rPr>
        <w:t xml:space="preserve"> </w:t>
      </w:r>
      <w:r>
        <w:rPr>
          <w:sz w:val="20"/>
        </w:rPr>
        <w:t>long</w:t>
      </w:r>
      <w:r>
        <w:rPr>
          <w:spacing w:val="11"/>
          <w:sz w:val="20"/>
        </w:rPr>
        <w:t xml:space="preserve"> </w:t>
      </w:r>
      <w:r>
        <w:rPr>
          <w:sz w:val="20"/>
        </w:rPr>
        <w:t>beep,</w:t>
      </w:r>
      <w:r>
        <w:rPr>
          <w:spacing w:val="12"/>
          <w:sz w:val="20"/>
        </w:rPr>
        <w:t xml:space="preserve"> </w:t>
      </w:r>
      <w:r>
        <w:rPr>
          <w:sz w:val="20"/>
        </w:rPr>
        <w:t>indicating</w:t>
      </w:r>
      <w:r>
        <w:rPr>
          <w:spacing w:val="11"/>
          <w:sz w:val="20"/>
        </w:rPr>
        <w:t xml:space="preserve"> </w:t>
      </w:r>
      <w:r>
        <w:rPr>
          <w:sz w:val="20"/>
        </w:rPr>
        <w:t>that</w:t>
      </w:r>
      <w:r>
        <w:rPr>
          <w:spacing w:val="12"/>
          <w:sz w:val="20"/>
        </w:rPr>
        <w:t xml:space="preserve"> </w:t>
      </w:r>
      <w:r>
        <w:rPr>
          <w:sz w:val="20"/>
        </w:rPr>
        <w:t>the</w:t>
      </w:r>
      <w:r>
        <w:rPr>
          <w:spacing w:val="12"/>
          <w:sz w:val="20"/>
        </w:rPr>
        <w:t xml:space="preserve"> </w:t>
      </w:r>
      <w:r>
        <w:rPr>
          <w:sz w:val="20"/>
        </w:rPr>
        <w:t>low</w:t>
      </w:r>
      <w:r>
        <w:rPr>
          <w:spacing w:val="12"/>
          <w:sz w:val="20"/>
        </w:rPr>
        <w:t xml:space="preserve"> </w:t>
      </w:r>
      <w:r>
        <w:rPr>
          <w:sz w:val="20"/>
        </w:rPr>
        <w:t>point</w:t>
      </w:r>
      <w:r>
        <w:rPr>
          <w:spacing w:val="12"/>
          <w:sz w:val="20"/>
        </w:rPr>
        <w:t xml:space="preserve"> </w:t>
      </w:r>
      <w:r>
        <w:rPr>
          <w:sz w:val="20"/>
        </w:rPr>
        <w:t>has</w:t>
      </w:r>
      <w:r>
        <w:rPr>
          <w:spacing w:val="11"/>
          <w:sz w:val="20"/>
        </w:rPr>
        <w:t xml:space="preserve"> </w:t>
      </w:r>
      <w:r>
        <w:rPr>
          <w:sz w:val="20"/>
        </w:rPr>
        <w:t>been</w:t>
      </w:r>
      <w:r>
        <w:rPr>
          <w:spacing w:val="12"/>
          <w:sz w:val="20"/>
        </w:rPr>
        <w:t xml:space="preserve"> </w:t>
      </w:r>
      <w:r>
        <w:rPr>
          <w:sz w:val="20"/>
        </w:rPr>
        <w:t>correctly</w:t>
      </w:r>
      <w:r>
        <w:rPr>
          <w:spacing w:val="13"/>
          <w:sz w:val="20"/>
        </w:rPr>
        <w:t xml:space="preserve"> </w:t>
      </w:r>
      <w:r>
        <w:rPr>
          <w:sz w:val="20"/>
        </w:rPr>
        <w:t>set.</w:t>
      </w:r>
    </w:p>
    <w:p w14:paraId="4B833575" w14:textId="77777777" w:rsidR="00FA629E" w:rsidRDefault="00E27DE5">
      <w:pPr>
        <w:pStyle w:val="BodyText"/>
        <w:spacing w:before="118" w:line="249" w:lineRule="auto"/>
        <w:ind w:left="133" w:right="211" w:firstLine="239"/>
        <w:jc w:val="both"/>
      </w:pPr>
      <w:r>
        <w:t xml:space="preserve">Furthermore, you should include the servo library in your code before coding; the download link is </w:t>
      </w:r>
      <w:hyperlink r:id="rId223">
        <w:r>
          <w:rPr>
            <w:color w:val="0000FF"/>
          </w:rPr>
          <w:t>http://playground.arduino.cc/uploads/ComponentLib/</w:t>
        </w:r>
      </w:hyperlink>
      <w:r>
        <w:rPr>
          <w:color w:val="0000FF"/>
        </w:rPr>
        <w:t xml:space="preserve"> </w:t>
      </w:r>
      <w:hyperlink r:id="rId224">
        <w:r>
          <w:rPr>
            <w:color w:val="0000FF"/>
          </w:rPr>
          <w:t>SoftwareServo.zip</w:t>
        </w:r>
      </w:hyperlink>
      <w:r>
        <w:t>.</w:t>
      </w:r>
    </w:p>
    <w:p w14:paraId="03A6A405" w14:textId="77777777" w:rsidR="00FA629E" w:rsidRDefault="00FA629E">
      <w:pPr>
        <w:pStyle w:val="BodyText"/>
        <w:rPr>
          <w:sz w:val="22"/>
        </w:rPr>
      </w:pPr>
    </w:p>
    <w:p w14:paraId="2AEF177A" w14:textId="77777777" w:rsidR="00FA629E" w:rsidRDefault="00FA629E">
      <w:pPr>
        <w:pStyle w:val="BodyText"/>
        <w:spacing w:before="2"/>
        <w:rPr>
          <w:sz w:val="30"/>
        </w:rPr>
      </w:pPr>
    </w:p>
    <w:p w14:paraId="31647DFC" w14:textId="77777777" w:rsidR="00FA629E" w:rsidRDefault="00E27DE5">
      <w:pPr>
        <w:pStyle w:val="Heading3"/>
        <w:numPr>
          <w:ilvl w:val="2"/>
          <w:numId w:val="15"/>
        </w:numPr>
        <w:tabs>
          <w:tab w:val="left" w:pos="851"/>
        </w:tabs>
        <w:spacing w:before="1"/>
        <w:jc w:val="both"/>
        <w:rPr>
          <w:rFonts w:ascii="Times New Roman"/>
        </w:rPr>
      </w:pPr>
      <w:bookmarkStart w:id="304" w:name="Bluetooth_(HC-05)"/>
      <w:bookmarkEnd w:id="304"/>
      <w:r>
        <w:rPr>
          <w:rFonts w:ascii="Times New Roman"/>
        </w:rPr>
        <w:t>Bluetooth</w:t>
      </w:r>
      <w:r>
        <w:rPr>
          <w:rFonts w:ascii="Times New Roman"/>
          <w:spacing w:val="21"/>
        </w:rPr>
        <w:t xml:space="preserve"> </w:t>
      </w:r>
      <w:r>
        <w:rPr>
          <w:rFonts w:ascii="Times New Roman"/>
        </w:rPr>
        <w:t>(HC-05)</w:t>
      </w:r>
    </w:p>
    <w:p w14:paraId="7741FE24" w14:textId="77777777" w:rsidR="00FA629E" w:rsidRDefault="00FA629E">
      <w:pPr>
        <w:pStyle w:val="BodyText"/>
        <w:spacing w:before="8"/>
        <w:rPr>
          <w:i/>
          <w:sz w:val="27"/>
        </w:rPr>
      </w:pPr>
    </w:p>
    <w:p w14:paraId="39BFA3DD" w14:textId="77777777" w:rsidR="00FA629E" w:rsidRDefault="00E27DE5">
      <w:pPr>
        <w:pStyle w:val="BodyText"/>
        <w:spacing w:line="249" w:lineRule="auto"/>
        <w:ind w:left="133" w:right="212"/>
        <w:jc w:val="both"/>
      </w:pPr>
      <w:r>
        <w:t xml:space="preserve">In this design, the HC-05 module is used to setup the communication between mobile phones and the monitor through Bluetooth. Bluetooth is a wireless tech- nology standard for exchanging data over short distances (using short-wavelength UHF radio waves in the ISM band from 2.4 to 2.485 GHz) from </w:t>
      </w:r>
      <w:r>
        <w:rPr>
          <w:rFonts w:ascii="Arial" w:hAnsi="Arial"/>
        </w:rPr>
        <w:t>ﬁ</w:t>
      </w:r>
      <w:r>
        <w:t>xed and mobile devices, and building personal area networks (PANs). The range is approximately 10 m (30 ft).</w:t>
      </w:r>
    </w:p>
    <w:p w14:paraId="07FE27A3" w14:textId="77777777" w:rsidR="00FA629E" w:rsidRDefault="00E27DE5">
      <w:pPr>
        <w:pStyle w:val="BodyText"/>
        <w:spacing w:line="249" w:lineRule="auto"/>
        <w:ind w:left="133" w:right="212" w:firstLine="239"/>
        <w:jc w:val="both"/>
      </w:pPr>
      <w:r>
        <w:t xml:space="preserve">Using HC-05, the temperature, humidity, and air quality information are sent </w:t>
      </w:r>
      <w:r>
        <w:rPr>
          <w:spacing w:val="-6"/>
        </w:rPr>
        <w:t xml:space="preserve">to </w:t>
      </w:r>
      <w:r>
        <w:t>an</w:t>
      </w:r>
      <w:r>
        <w:rPr>
          <w:spacing w:val="-6"/>
        </w:rPr>
        <w:t xml:space="preserve"> </w:t>
      </w:r>
      <w:r>
        <w:t>App</w:t>
      </w:r>
      <w:r>
        <w:rPr>
          <w:spacing w:val="-4"/>
        </w:rPr>
        <w:t xml:space="preserve"> </w:t>
      </w:r>
      <w:r>
        <w:t>so</w:t>
      </w:r>
      <w:r>
        <w:rPr>
          <w:spacing w:val="-5"/>
        </w:rPr>
        <w:t xml:space="preserve"> </w:t>
      </w:r>
      <w:r>
        <w:t>that</w:t>
      </w:r>
      <w:r>
        <w:rPr>
          <w:spacing w:val="-5"/>
        </w:rPr>
        <w:t xml:space="preserve"> </w:t>
      </w:r>
      <w:r>
        <w:t>users</w:t>
      </w:r>
      <w:r>
        <w:rPr>
          <w:spacing w:val="-5"/>
        </w:rPr>
        <w:t xml:space="preserve"> </w:t>
      </w:r>
      <w:r>
        <w:t>can</w:t>
      </w:r>
      <w:r>
        <w:rPr>
          <w:spacing w:val="-6"/>
        </w:rPr>
        <w:t xml:space="preserve"> </w:t>
      </w:r>
      <w:r>
        <w:t>read</w:t>
      </w:r>
      <w:r>
        <w:rPr>
          <w:spacing w:val="-5"/>
        </w:rPr>
        <w:t xml:space="preserve"> </w:t>
      </w:r>
      <w:r>
        <w:t>these</w:t>
      </w:r>
      <w:r>
        <w:rPr>
          <w:spacing w:val="-5"/>
        </w:rPr>
        <w:t xml:space="preserve"> </w:t>
      </w:r>
      <w:r>
        <w:t>information</w:t>
      </w:r>
      <w:r>
        <w:rPr>
          <w:spacing w:val="-4"/>
        </w:rPr>
        <w:t xml:space="preserve"> </w:t>
      </w:r>
      <w:r>
        <w:t>on</w:t>
      </w:r>
      <w:r>
        <w:rPr>
          <w:spacing w:val="-4"/>
        </w:rPr>
        <w:t xml:space="preserve"> </w:t>
      </w:r>
      <w:r>
        <w:t>their</w:t>
      </w:r>
      <w:r>
        <w:rPr>
          <w:spacing w:val="-6"/>
        </w:rPr>
        <w:t xml:space="preserve"> </w:t>
      </w:r>
      <w:r>
        <w:t>mobile</w:t>
      </w:r>
      <w:r>
        <w:rPr>
          <w:spacing w:val="-5"/>
        </w:rPr>
        <w:t xml:space="preserve"> </w:t>
      </w:r>
      <w:r>
        <w:t>phones.</w:t>
      </w:r>
      <w:r>
        <w:rPr>
          <w:spacing w:val="-5"/>
        </w:rPr>
        <w:t xml:space="preserve"> </w:t>
      </w:r>
      <w:r>
        <w:t>The</w:t>
      </w:r>
      <w:r>
        <w:rPr>
          <w:spacing w:val="-4"/>
        </w:rPr>
        <w:t xml:space="preserve"> </w:t>
      </w:r>
      <w:r>
        <w:t>HC-05 connection diagram is shown as follows (Fig.</w:t>
      </w:r>
      <w:r>
        <w:rPr>
          <w:spacing w:val="6"/>
        </w:rPr>
        <w:t xml:space="preserve"> </w:t>
      </w:r>
      <w:hyperlink w:anchor="_bookmark224" w:history="1">
        <w:r>
          <w:rPr>
            <w:color w:val="0000FF"/>
          </w:rPr>
          <w:t>6.7</w:t>
        </w:r>
      </w:hyperlink>
      <w:r>
        <w:t>):</w:t>
      </w:r>
    </w:p>
    <w:p w14:paraId="3C433D3B" w14:textId="77777777" w:rsidR="00FA629E" w:rsidRDefault="00FA629E">
      <w:pPr>
        <w:spacing w:line="249" w:lineRule="auto"/>
        <w:jc w:val="both"/>
        <w:sectPr w:rsidR="00FA629E">
          <w:pgSz w:w="7060" w:h="10970"/>
          <w:pgMar w:top="20" w:right="0" w:bottom="280" w:left="80" w:header="720" w:footer="720" w:gutter="0"/>
          <w:cols w:space="720"/>
        </w:sectPr>
      </w:pPr>
    </w:p>
    <w:p w14:paraId="7A90CFEE" w14:textId="77777777" w:rsidR="00FA629E" w:rsidRDefault="00E27DE5">
      <w:pPr>
        <w:pStyle w:val="BodyText"/>
        <w:ind w:left="898"/>
      </w:pPr>
      <w:r>
        <w:rPr>
          <w:noProof/>
          <w:lang w:bidi="ar-SA"/>
        </w:rPr>
        <w:lastRenderedPageBreak/>
        <w:drawing>
          <wp:inline distT="0" distB="0" distL="0" distR="0" wp14:anchorId="6A9413EE" wp14:editId="4DCD72CB">
            <wp:extent cx="3245560" cy="2901696"/>
            <wp:effectExtent l="0" t="0" r="0" b="0"/>
            <wp:docPr id="189" name="image2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200.jpeg"/>
                    <pic:cNvPicPr/>
                  </pic:nvPicPr>
                  <pic:blipFill>
                    <a:blip r:embed="rId225" cstate="print"/>
                    <a:stretch>
                      <a:fillRect/>
                    </a:stretch>
                  </pic:blipFill>
                  <pic:spPr>
                    <a:xfrm>
                      <a:off x="0" y="0"/>
                      <a:ext cx="3245560" cy="2901696"/>
                    </a:xfrm>
                    <a:prstGeom prst="rect">
                      <a:avLst/>
                    </a:prstGeom>
                  </pic:spPr>
                </pic:pic>
              </a:graphicData>
            </a:graphic>
          </wp:inline>
        </w:drawing>
      </w:r>
    </w:p>
    <w:p w14:paraId="2085D2F3" w14:textId="77777777" w:rsidR="00FA629E" w:rsidRDefault="00FA629E">
      <w:pPr>
        <w:pStyle w:val="BodyText"/>
        <w:spacing w:before="9"/>
        <w:rPr>
          <w:sz w:val="8"/>
        </w:rPr>
      </w:pPr>
    </w:p>
    <w:p w14:paraId="48FA86EC" w14:textId="77777777" w:rsidR="00FA629E" w:rsidRDefault="00E27DE5">
      <w:pPr>
        <w:spacing w:before="87"/>
        <w:ind w:left="133"/>
        <w:rPr>
          <w:sz w:val="17"/>
        </w:rPr>
      </w:pPr>
      <w:bookmarkStart w:id="305" w:name="_bookmark224"/>
      <w:bookmarkEnd w:id="305"/>
      <w:r>
        <w:rPr>
          <w:rFonts w:ascii="Century"/>
          <w:sz w:val="17"/>
        </w:rPr>
        <w:t xml:space="preserve">Fig. 6.7 </w:t>
      </w:r>
      <w:r>
        <w:rPr>
          <w:sz w:val="17"/>
        </w:rPr>
        <w:t>Bluetooth connecting diagram</w:t>
      </w:r>
    </w:p>
    <w:p w14:paraId="4E16F2FC" w14:textId="77777777" w:rsidR="00FA629E" w:rsidRDefault="00FA629E">
      <w:pPr>
        <w:pStyle w:val="BodyText"/>
      </w:pPr>
    </w:p>
    <w:p w14:paraId="617492EC" w14:textId="77777777" w:rsidR="00FA629E" w:rsidRDefault="00FA629E">
      <w:pPr>
        <w:pStyle w:val="BodyText"/>
        <w:rPr>
          <w:sz w:val="23"/>
        </w:rPr>
      </w:pPr>
    </w:p>
    <w:p w14:paraId="50355EB8" w14:textId="77777777" w:rsidR="00FA629E" w:rsidRDefault="00E27DE5">
      <w:pPr>
        <w:spacing w:before="1"/>
        <w:ind w:left="752"/>
        <w:rPr>
          <w:rFonts w:ascii="Courier New"/>
          <w:sz w:val="15"/>
        </w:rPr>
      </w:pPr>
      <w:r>
        <w:pict w14:anchorId="5DB9ADB6">
          <v:shape id="_x0000_s2156" type="#_x0000_t202" style="position:absolute;left:0;text-align:left;margin-left:15.4pt;margin-top:-.4pt;width:21.9pt;height:222.45pt;z-index:252120064;mso-position-horizontal-relative:page" fillcolor="#cfcfd0" stroked="f">
            <v:textbox inset="0,0,0,0">
              <w:txbxContent>
                <w:p w14:paraId="59453CA3" w14:textId="77777777" w:rsidR="00E27DE5" w:rsidRDefault="00E27DE5">
                  <w:pPr>
                    <w:spacing w:before="8"/>
                    <w:ind w:left="84"/>
                    <w:rPr>
                      <w:rFonts w:ascii="Courier New"/>
                      <w:sz w:val="15"/>
                    </w:rPr>
                  </w:pPr>
                  <w:r>
                    <w:rPr>
                      <w:rFonts w:ascii="Courier New"/>
                      <w:color w:val="131413"/>
                      <w:w w:val="104"/>
                      <w:sz w:val="15"/>
                    </w:rPr>
                    <w:t>1</w:t>
                  </w:r>
                </w:p>
                <w:p w14:paraId="50342A35" w14:textId="77777777" w:rsidR="00E27DE5" w:rsidRDefault="00E27DE5">
                  <w:pPr>
                    <w:spacing w:before="10"/>
                    <w:ind w:left="84"/>
                    <w:rPr>
                      <w:rFonts w:ascii="Courier New"/>
                      <w:sz w:val="15"/>
                    </w:rPr>
                  </w:pPr>
                  <w:r>
                    <w:rPr>
                      <w:rFonts w:ascii="Courier New"/>
                      <w:color w:val="131413"/>
                      <w:w w:val="104"/>
                      <w:sz w:val="15"/>
                    </w:rPr>
                    <w:t>2</w:t>
                  </w:r>
                </w:p>
                <w:p w14:paraId="7C4409CB" w14:textId="77777777" w:rsidR="00E27DE5" w:rsidRDefault="00E27DE5">
                  <w:pPr>
                    <w:spacing w:before="7"/>
                    <w:ind w:left="84"/>
                    <w:rPr>
                      <w:rFonts w:ascii="Courier New"/>
                      <w:sz w:val="15"/>
                    </w:rPr>
                  </w:pPr>
                  <w:r>
                    <w:rPr>
                      <w:rFonts w:ascii="Courier New"/>
                      <w:color w:val="131413"/>
                      <w:w w:val="104"/>
                      <w:sz w:val="15"/>
                    </w:rPr>
                    <w:t>3</w:t>
                  </w:r>
                </w:p>
                <w:p w14:paraId="5938A914" w14:textId="77777777" w:rsidR="00E27DE5" w:rsidRDefault="00E27DE5">
                  <w:pPr>
                    <w:spacing w:before="9"/>
                    <w:ind w:left="84"/>
                    <w:rPr>
                      <w:rFonts w:ascii="Courier New"/>
                      <w:sz w:val="15"/>
                    </w:rPr>
                  </w:pPr>
                  <w:r>
                    <w:rPr>
                      <w:rFonts w:ascii="Courier New"/>
                      <w:color w:val="131413"/>
                      <w:w w:val="104"/>
                      <w:sz w:val="15"/>
                    </w:rPr>
                    <w:t>4</w:t>
                  </w:r>
                </w:p>
                <w:p w14:paraId="6DBB59AD" w14:textId="77777777" w:rsidR="00E27DE5" w:rsidRDefault="00E27DE5">
                  <w:pPr>
                    <w:spacing w:before="8"/>
                    <w:ind w:left="84"/>
                    <w:rPr>
                      <w:rFonts w:ascii="Courier New"/>
                      <w:sz w:val="15"/>
                    </w:rPr>
                  </w:pPr>
                  <w:r>
                    <w:rPr>
                      <w:rFonts w:ascii="Courier New"/>
                      <w:color w:val="131413"/>
                      <w:w w:val="104"/>
                      <w:sz w:val="15"/>
                    </w:rPr>
                    <w:t>5</w:t>
                  </w:r>
                </w:p>
                <w:p w14:paraId="476C33E3" w14:textId="77777777" w:rsidR="00E27DE5" w:rsidRDefault="00E27DE5">
                  <w:pPr>
                    <w:spacing w:before="7"/>
                    <w:ind w:left="84"/>
                    <w:rPr>
                      <w:rFonts w:ascii="Courier New"/>
                      <w:sz w:val="15"/>
                    </w:rPr>
                  </w:pPr>
                  <w:r>
                    <w:rPr>
                      <w:rFonts w:ascii="Courier New"/>
                      <w:color w:val="131413"/>
                      <w:w w:val="104"/>
                      <w:sz w:val="15"/>
                    </w:rPr>
                    <w:t>6</w:t>
                  </w:r>
                </w:p>
                <w:p w14:paraId="1D0F76FD" w14:textId="77777777" w:rsidR="00E27DE5" w:rsidRDefault="00E27DE5">
                  <w:pPr>
                    <w:spacing w:before="9"/>
                    <w:ind w:left="84"/>
                    <w:rPr>
                      <w:rFonts w:ascii="Courier New"/>
                      <w:sz w:val="15"/>
                    </w:rPr>
                  </w:pPr>
                  <w:r>
                    <w:rPr>
                      <w:rFonts w:ascii="Courier New"/>
                      <w:color w:val="131413"/>
                      <w:w w:val="104"/>
                      <w:sz w:val="15"/>
                    </w:rPr>
                    <w:t>7</w:t>
                  </w:r>
                </w:p>
                <w:p w14:paraId="7554947C" w14:textId="77777777" w:rsidR="00E27DE5" w:rsidRDefault="00E27DE5">
                  <w:pPr>
                    <w:spacing w:before="7"/>
                    <w:ind w:left="84"/>
                    <w:rPr>
                      <w:rFonts w:ascii="Courier New"/>
                      <w:sz w:val="15"/>
                    </w:rPr>
                  </w:pPr>
                  <w:r>
                    <w:rPr>
                      <w:rFonts w:ascii="Courier New"/>
                      <w:color w:val="131413"/>
                      <w:w w:val="104"/>
                      <w:sz w:val="15"/>
                    </w:rPr>
                    <w:t>8</w:t>
                  </w:r>
                </w:p>
                <w:p w14:paraId="48D14B50" w14:textId="77777777" w:rsidR="00E27DE5" w:rsidRDefault="00E27DE5">
                  <w:pPr>
                    <w:spacing w:before="10"/>
                    <w:ind w:left="84"/>
                    <w:rPr>
                      <w:rFonts w:ascii="Courier New"/>
                      <w:sz w:val="15"/>
                    </w:rPr>
                  </w:pPr>
                  <w:r>
                    <w:rPr>
                      <w:rFonts w:ascii="Courier New"/>
                      <w:color w:val="131413"/>
                      <w:w w:val="104"/>
                      <w:sz w:val="15"/>
                    </w:rPr>
                    <w:t>9</w:t>
                  </w:r>
                </w:p>
                <w:p w14:paraId="2043160E" w14:textId="77777777" w:rsidR="00E27DE5" w:rsidRDefault="00E27DE5">
                  <w:pPr>
                    <w:spacing w:before="7"/>
                    <w:ind w:left="84"/>
                    <w:rPr>
                      <w:rFonts w:ascii="Courier New"/>
                      <w:sz w:val="15"/>
                    </w:rPr>
                  </w:pPr>
                  <w:r>
                    <w:rPr>
                      <w:rFonts w:ascii="Courier New"/>
                      <w:color w:val="131413"/>
                      <w:w w:val="105"/>
                      <w:sz w:val="15"/>
                    </w:rPr>
                    <w:t>10</w:t>
                  </w:r>
                </w:p>
                <w:p w14:paraId="48B1D055" w14:textId="77777777" w:rsidR="00E27DE5" w:rsidRDefault="00E27DE5">
                  <w:pPr>
                    <w:spacing w:before="7"/>
                    <w:ind w:left="84"/>
                    <w:rPr>
                      <w:rFonts w:ascii="Courier New"/>
                      <w:sz w:val="15"/>
                    </w:rPr>
                  </w:pPr>
                  <w:r>
                    <w:rPr>
                      <w:rFonts w:ascii="Courier New"/>
                      <w:color w:val="131413"/>
                      <w:w w:val="105"/>
                      <w:sz w:val="15"/>
                    </w:rPr>
                    <w:t>11</w:t>
                  </w:r>
                </w:p>
                <w:p w14:paraId="68921E06" w14:textId="77777777" w:rsidR="00E27DE5" w:rsidRDefault="00E27DE5">
                  <w:pPr>
                    <w:spacing w:before="9"/>
                    <w:ind w:left="84"/>
                    <w:rPr>
                      <w:rFonts w:ascii="Courier New"/>
                      <w:sz w:val="15"/>
                    </w:rPr>
                  </w:pPr>
                  <w:r>
                    <w:rPr>
                      <w:rFonts w:ascii="Courier New"/>
                      <w:color w:val="131413"/>
                      <w:w w:val="105"/>
                      <w:sz w:val="15"/>
                    </w:rPr>
                    <w:t>12</w:t>
                  </w:r>
                </w:p>
                <w:p w14:paraId="4896C184" w14:textId="77777777" w:rsidR="00E27DE5" w:rsidRDefault="00E27DE5">
                  <w:pPr>
                    <w:spacing w:before="8"/>
                    <w:ind w:left="84"/>
                    <w:rPr>
                      <w:rFonts w:ascii="Courier New"/>
                      <w:sz w:val="15"/>
                    </w:rPr>
                  </w:pPr>
                  <w:r>
                    <w:rPr>
                      <w:rFonts w:ascii="Courier New"/>
                      <w:color w:val="131413"/>
                      <w:w w:val="105"/>
                      <w:sz w:val="15"/>
                    </w:rPr>
                    <w:t>13</w:t>
                  </w:r>
                </w:p>
                <w:p w14:paraId="5A8AD006" w14:textId="77777777" w:rsidR="00E27DE5" w:rsidRDefault="00E27DE5">
                  <w:pPr>
                    <w:spacing w:before="9"/>
                    <w:ind w:left="84"/>
                    <w:rPr>
                      <w:rFonts w:ascii="Courier New"/>
                      <w:sz w:val="15"/>
                    </w:rPr>
                  </w:pPr>
                  <w:r>
                    <w:rPr>
                      <w:rFonts w:ascii="Courier New"/>
                      <w:color w:val="131413"/>
                      <w:w w:val="105"/>
                      <w:sz w:val="15"/>
                    </w:rPr>
                    <w:t>14</w:t>
                  </w:r>
                </w:p>
                <w:p w14:paraId="1A5B65AD" w14:textId="77777777" w:rsidR="00E27DE5" w:rsidRDefault="00E27DE5">
                  <w:pPr>
                    <w:spacing w:before="7"/>
                    <w:ind w:left="84"/>
                    <w:rPr>
                      <w:rFonts w:ascii="Courier New"/>
                      <w:sz w:val="15"/>
                    </w:rPr>
                  </w:pPr>
                  <w:r>
                    <w:rPr>
                      <w:rFonts w:ascii="Courier New"/>
                      <w:color w:val="131413"/>
                      <w:w w:val="105"/>
                      <w:sz w:val="15"/>
                    </w:rPr>
                    <w:t>15</w:t>
                  </w:r>
                </w:p>
                <w:p w14:paraId="3F585C1D" w14:textId="77777777" w:rsidR="00E27DE5" w:rsidRDefault="00E27DE5">
                  <w:pPr>
                    <w:spacing w:before="8"/>
                    <w:ind w:left="84"/>
                    <w:rPr>
                      <w:rFonts w:ascii="Courier New"/>
                      <w:sz w:val="15"/>
                    </w:rPr>
                  </w:pPr>
                  <w:r>
                    <w:rPr>
                      <w:rFonts w:ascii="Courier New"/>
                      <w:color w:val="131413"/>
                      <w:w w:val="105"/>
                      <w:sz w:val="15"/>
                    </w:rPr>
                    <w:t>16</w:t>
                  </w:r>
                </w:p>
                <w:p w14:paraId="3BD29C34" w14:textId="77777777" w:rsidR="00E27DE5" w:rsidRDefault="00E27DE5">
                  <w:pPr>
                    <w:spacing w:before="9"/>
                    <w:ind w:left="84"/>
                    <w:rPr>
                      <w:rFonts w:ascii="Courier New"/>
                      <w:sz w:val="15"/>
                    </w:rPr>
                  </w:pPr>
                  <w:r>
                    <w:rPr>
                      <w:rFonts w:ascii="Courier New"/>
                      <w:color w:val="131413"/>
                      <w:w w:val="105"/>
                      <w:sz w:val="15"/>
                    </w:rPr>
                    <w:t>17</w:t>
                  </w:r>
                </w:p>
                <w:p w14:paraId="19BF3E4D" w14:textId="77777777" w:rsidR="00E27DE5" w:rsidRDefault="00E27DE5">
                  <w:pPr>
                    <w:spacing w:before="7"/>
                    <w:ind w:left="84"/>
                    <w:rPr>
                      <w:rFonts w:ascii="Courier New"/>
                      <w:sz w:val="15"/>
                    </w:rPr>
                  </w:pPr>
                  <w:r>
                    <w:rPr>
                      <w:rFonts w:ascii="Courier New"/>
                      <w:color w:val="131413"/>
                      <w:w w:val="105"/>
                      <w:sz w:val="15"/>
                    </w:rPr>
                    <w:t>18</w:t>
                  </w:r>
                </w:p>
                <w:p w14:paraId="58C5C76B" w14:textId="77777777" w:rsidR="00E27DE5" w:rsidRDefault="00E27DE5">
                  <w:pPr>
                    <w:spacing w:before="9"/>
                    <w:ind w:left="84"/>
                    <w:rPr>
                      <w:rFonts w:ascii="Courier New"/>
                      <w:sz w:val="15"/>
                    </w:rPr>
                  </w:pPr>
                  <w:r>
                    <w:rPr>
                      <w:rFonts w:ascii="Courier New"/>
                      <w:color w:val="131413"/>
                      <w:w w:val="105"/>
                      <w:sz w:val="15"/>
                    </w:rPr>
                    <w:t>19</w:t>
                  </w:r>
                </w:p>
                <w:p w14:paraId="36803D99" w14:textId="77777777" w:rsidR="00E27DE5" w:rsidRDefault="00E27DE5">
                  <w:pPr>
                    <w:spacing w:before="8"/>
                    <w:ind w:left="84"/>
                    <w:rPr>
                      <w:rFonts w:ascii="Courier New"/>
                      <w:sz w:val="15"/>
                    </w:rPr>
                  </w:pPr>
                  <w:r>
                    <w:rPr>
                      <w:rFonts w:ascii="Courier New"/>
                      <w:color w:val="131413"/>
                      <w:w w:val="105"/>
                      <w:sz w:val="15"/>
                    </w:rPr>
                    <w:t>20</w:t>
                  </w:r>
                </w:p>
                <w:p w14:paraId="70C7D55F" w14:textId="77777777" w:rsidR="00E27DE5" w:rsidRDefault="00E27DE5">
                  <w:pPr>
                    <w:spacing w:before="7"/>
                    <w:ind w:left="84"/>
                    <w:rPr>
                      <w:rFonts w:ascii="Courier New"/>
                      <w:sz w:val="15"/>
                    </w:rPr>
                  </w:pPr>
                  <w:r>
                    <w:rPr>
                      <w:rFonts w:ascii="Courier New"/>
                      <w:color w:val="131413"/>
                      <w:w w:val="105"/>
                      <w:sz w:val="15"/>
                    </w:rPr>
                    <w:t>21</w:t>
                  </w:r>
                </w:p>
                <w:p w14:paraId="3D517F98" w14:textId="77777777" w:rsidR="00E27DE5" w:rsidRDefault="00E27DE5">
                  <w:pPr>
                    <w:spacing w:before="9"/>
                    <w:ind w:left="84"/>
                    <w:rPr>
                      <w:rFonts w:ascii="Courier New"/>
                      <w:sz w:val="15"/>
                    </w:rPr>
                  </w:pPr>
                  <w:r>
                    <w:rPr>
                      <w:rFonts w:ascii="Courier New"/>
                      <w:color w:val="131413"/>
                      <w:w w:val="105"/>
                      <w:sz w:val="15"/>
                    </w:rPr>
                    <w:t>22</w:t>
                  </w:r>
                </w:p>
                <w:p w14:paraId="7A98BB37" w14:textId="77777777" w:rsidR="00E27DE5" w:rsidRDefault="00E27DE5">
                  <w:pPr>
                    <w:spacing w:before="8"/>
                    <w:ind w:left="84"/>
                    <w:rPr>
                      <w:rFonts w:ascii="Courier New"/>
                      <w:sz w:val="15"/>
                    </w:rPr>
                  </w:pPr>
                  <w:r>
                    <w:rPr>
                      <w:rFonts w:ascii="Courier New"/>
                      <w:color w:val="131413"/>
                      <w:w w:val="105"/>
                      <w:sz w:val="15"/>
                    </w:rPr>
                    <w:t>23</w:t>
                  </w:r>
                </w:p>
                <w:p w14:paraId="50531461" w14:textId="77777777" w:rsidR="00E27DE5" w:rsidRDefault="00E27DE5">
                  <w:pPr>
                    <w:spacing w:before="9"/>
                    <w:ind w:left="84"/>
                    <w:rPr>
                      <w:rFonts w:ascii="Courier New"/>
                      <w:sz w:val="15"/>
                    </w:rPr>
                  </w:pPr>
                  <w:r>
                    <w:rPr>
                      <w:rFonts w:ascii="Courier New"/>
                      <w:color w:val="131413"/>
                      <w:w w:val="105"/>
                      <w:sz w:val="15"/>
                    </w:rPr>
                    <w:t>24</w:t>
                  </w:r>
                </w:p>
                <w:p w14:paraId="1E41C08E" w14:textId="77777777" w:rsidR="00E27DE5" w:rsidRDefault="00E27DE5">
                  <w:pPr>
                    <w:spacing w:before="7" w:line="167" w:lineRule="exact"/>
                    <w:ind w:left="84"/>
                    <w:rPr>
                      <w:rFonts w:ascii="Courier New"/>
                      <w:sz w:val="15"/>
                    </w:rPr>
                  </w:pPr>
                  <w:r>
                    <w:rPr>
                      <w:rFonts w:ascii="Courier New"/>
                      <w:color w:val="131413"/>
                      <w:w w:val="105"/>
                      <w:sz w:val="15"/>
                    </w:rPr>
                    <w:t>25</w:t>
                  </w:r>
                </w:p>
              </w:txbxContent>
            </v:textbox>
            <w10:wrap anchorx="page"/>
          </v:shape>
        </w:pict>
      </w:r>
      <w:r>
        <w:rPr>
          <w:rFonts w:ascii="Courier New"/>
          <w:color w:val="814203"/>
          <w:w w:val="105"/>
          <w:sz w:val="15"/>
        </w:rPr>
        <w:t>#include "Arduino.h"</w:t>
      </w:r>
    </w:p>
    <w:p w14:paraId="2A7FA3C5" w14:textId="77777777" w:rsidR="00FA629E" w:rsidRDefault="00E27DE5">
      <w:pPr>
        <w:spacing w:before="9" w:line="244" w:lineRule="auto"/>
        <w:ind w:left="750" w:right="1827" w:firstLine="1"/>
        <w:rPr>
          <w:rFonts w:ascii="Courier New"/>
          <w:b/>
          <w:sz w:val="15"/>
        </w:rPr>
      </w:pPr>
      <w:r>
        <w:rPr>
          <w:rFonts w:ascii="Courier New"/>
          <w:color w:val="814203"/>
          <w:w w:val="105"/>
          <w:sz w:val="15"/>
        </w:rPr>
        <w:t xml:space="preserve">#include &lt;dht11.h&gt; </w:t>
      </w:r>
      <w:r>
        <w:rPr>
          <w:rFonts w:ascii="Courier New"/>
          <w:color w:val="0F8112"/>
          <w:w w:val="105"/>
          <w:sz w:val="15"/>
        </w:rPr>
        <w:t xml:space="preserve">//temperature and humidity </w:t>
      </w:r>
      <w:r>
        <w:rPr>
          <w:rFonts w:ascii="Courier New"/>
          <w:color w:val="131413"/>
          <w:w w:val="105"/>
          <w:sz w:val="15"/>
        </w:rPr>
        <w:t>dht11 DHT</w:t>
      </w:r>
      <w:r>
        <w:rPr>
          <w:rFonts w:ascii="Courier New"/>
          <w:b/>
          <w:color w:val="392685"/>
          <w:w w:val="105"/>
          <w:sz w:val="15"/>
        </w:rPr>
        <w:t>;</w:t>
      </w:r>
    </w:p>
    <w:p w14:paraId="7DBA77C2" w14:textId="77777777" w:rsidR="00FA629E" w:rsidRDefault="00E27DE5">
      <w:pPr>
        <w:spacing w:before="6" w:line="252" w:lineRule="auto"/>
        <w:ind w:left="750" w:right="2357"/>
        <w:rPr>
          <w:rFonts w:ascii="Courier New"/>
          <w:sz w:val="15"/>
        </w:rPr>
      </w:pPr>
      <w:r>
        <w:rPr>
          <w:rFonts w:ascii="Courier New"/>
          <w:color w:val="5932A3"/>
          <w:w w:val="105"/>
          <w:sz w:val="15"/>
        </w:rPr>
        <w:t xml:space="preserve">int </w:t>
      </w:r>
      <w:r>
        <w:rPr>
          <w:rFonts w:ascii="Courier New"/>
          <w:color w:val="131413"/>
          <w:w w:val="105"/>
          <w:sz w:val="15"/>
        </w:rPr>
        <w:t xml:space="preserve">PM01Value </w:t>
      </w:r>
      <w:r>
        <w:rPr>
          <w:rFonts w:ascii="Courier New"/>
          <w:b/>
          <w:color w:val="392685"/>
          <w:w w:val="105"/>
          <w:sz w:val="15"/>
        </w:rPr>
        <w:t xml:space="preserve">= </w:t>
      </w:r>
      <w:r>
        <w:rPr>
          <w:rFonts w:ascii="Courier New"/>
          <w:color w:val="F37F22"/>
          <w:w w:val="105"/>
          <w:sz w:val="15"/>
        </w:rPr>
        <w:t>0</w:t>
      </w:r>
      <w:r>
        <w:rPr>
          <w:rFonts w:ascii="Courier New"/>
          <w:b/>
          <w:color w:val="392685"/>
          <w:w w:val="105"/>
          <w:sz w:val="15"/>
        </w:rPr>
        <w:t xml:space="preserve">; </w:t>
      </w:r>
      <w:r>
        <w:rPr>
          <w:rFonts w:ascii="Courier New"/>
          <w:color w:val="0F8112"/>
          <w:w w:val="105"/>
          <w:sz w:val="15"/>
        </w:rPr>
        <w:t xml:space="preserve">//define PM1.0 value </w:t>
      </w:r>
      <w:r>
        <w:rPr>
          <w:rFonts w:ascii="Courier New"/>
          <w:color w:val="5932A3"/>
          <w:w w:val="105"/>
          <w:sz w:val="15"/>
        </w:rPr>
        <w:t xml:space="preserve">int </w:t>
      </w:r>
      <w:r>
        <w:rPr>
          <w:rFonts w:ascii="Courier New"/>
          <w:color w:val="131413"/>
          <w:w w:val="105"/>
          <w:sz w:val="15"/>
        </w:rPr>
        <w:t xml:space="preserve">PM2_5Value </w:t>
      </w:r>
      <w:r>
        <w:rPr>
          <w:rFonts w:ascii="Courier New"/>
          <w:b/>
          <w:color w:val="392685"/>
          <w:w w:val="105"/>
          <w:sz w:val="15"/>
        </w:rPr>
        <w:t xml:space="preserve">= </w:t>
      </w:r>
      <w:r>
        <w:rPr>
          <w:rFonts w:ascii="Courier New"/>
          <w:color w:val="F37F22"/>
          <w:w w:val="105"/>
          <w:sz w:val="15"/>
        </w:rPr>
        <w:t>0</w:t>
      </w:r>
      <w:r>
        <w:rPr>
          <w:rFonts w:ascii="Courier New"/>
          <w:b/>
          <w:color w:val="392685"/>
          <w:w w:val="105"/>
          <w:sz w:val="15"/>
        </w:rPr>
        <w:t xml:space="preserve">; </w:t>
      </w:r>
      <w:r>
        <w:rPr>
          <w:rFonts w:ascii="Courier New"/>
          <w:color w:val="0F8112"/>
          <w:w w:val="105"/>
          <w:sz w:val="15"/>
        </w:rPr>
        <w:t xml:space="preserve">//define PM2.5 value </w:t>
      </w:r>
      <w:r>
        <w:rPr>
          <w:rFonts w:ascii="Courier New"/>
          <w:color w:val="5932A3"/>
          <w:w w:val="105"/>
          <w:sz w:val="15"/>
        </w:rPr>
        <w:t xml:space="preserve">int </w:t>
      </w:r>
      <w:r>
        <w:rPr>
          <w:rFonts w:ascii="Courier New"/>
          <w:color w:val="131413"/>
          <w:w w:val="105"/>
          <w:sz w:val="15"/>
        </w:rPr>
        <w:t xml:space="preserve">PM10Value </w:t>
      </w:r>
      <w:r>
        <w:rPr>
          <w:rFonts w:ascii="Courier New"/>
          <w:b/>
          <w:color w:val="392685"/>
          <w:w w:val="105"/>
          <w:sz w:val="15"/>
        </w:rPr>
        <w:t xml:space="preserve">= </w:t>
      </w:r>
      <w:r>
        <w:rPr>
          <w:rFonts w:ascii="Courier New"/>
          <w:color w:val="F37F22"/>
          <w:w w:val="105"/>
          <w:sz w:val="15"/>
        </w:rPr>
        <w:t>0</w:t>
      </w:r>
      <w:r>
        <w:rPr>
          <w:rFonts w:ascii="Courier New"/>
          <w:b/>
          <w:color w:val="392685"/>
          <w:w w:val="105"/>
          <w:sz w:val="15"/>
        </w:rPr>
        <w:t xml:space="preserve">; </w:t>
      </w:r>
      <w:r>
        <w:rPr>
          <w:rFonts w:ascii="Courier New"/>
          <w:color w:val="0F8112"/>
          <w:w w:val="105"/>
          <w:sz w:val="15"/>
        </w:rPr>
        <w:t xml:space="preserve">//define PM10 value </w:t>
      </w:r>
      <w:r>
        <w:rPr>
          <w:rFonts w:ascii="Courier New"/>
          <w:color w:val="5932A3"/>
          <w:w w:val="105"/>
          <w:sz w:val="15"/>
        </w:rPr>
        <w:t xml:space="preserve">int </w:t>
      </w:r>
      <w:r>
        <w:rPr>
          <w:rFonts w:ascii="Courier New"/>
          <w:color w:val="131413"/>
          <w:w w:val="105"/>
          <w:sz w:val="15"/>
        </w:rPr>
        <w:t xml:space="preserve">HumValue </w:t>
      </w:r>
      <w:r>
        <w:rPr>
          <w:rFonts w:ascii="Courier New"/>
          <w:b/>
          <w:color w:val="392685"/>
          <w:w w:val="105"/>
          <w:sz w:val="15"/>
        </w:rPr>
        <w:t xml:space="preserve">= </w:t>
      </w:r>
      <w:r>
        <w:rPr>
          <w:rFonts w:ascii="Courier New"/>
          <w:color w:val="F37F22"/>
          <w:w w:val="105"/>
          <w:sz w:val="15"/>
        </w:rPr>
        <w:t>0</w:t>
      </w:r>
      <w:r>
        <w:rPr>
          <w:rFonts w:ascii="Courier New"/>
          <w:b/>
          <w:color w:val="392685"/>
          <w:w w:val="105"/>
          <w:sz w:val="15"/>
        </w:rPr>
        <w:t xml:space="preserve">; </w:t>
      </w:r>
      <w:r>
        <w:rPr>
          <w:rFonts w:ascii="Courier New"/>
          <w:color w:val="0F8112"/>
          <w:w w:val="105"/>
          <w:sz w:val="15"/>
        </w:rPr>
        <w:t>//define humidity</w:t>
      </w:r>
      <w:r>
        <w:rPr>
          <w:rFonts w:ascii="Courier New"/>
          <w:color w:val="0F8112"/>
          <w:spacing w:val="-28"/>
          <w:w w:val="105"/>
          <w:sz w:val="15"/>
        </w:rPr>
        <w:t xml:space="preserve"> </w:t>
      </w:r>
      <w:r>
        <w:rPr>
          <w:rFonts w:ascii="Courier New"/>
          <w:color w:val="0F8112"/>
          <w:w w:val="105"/>
          <w:sz w:val="15"/>
        </w:rPr>
        <w:t>value</w:t>
      </w:r>
    </w:p>
    <w:p w14:paraId="75913A58" w14:textId="77777777" w:rsidR="00FA629E" w:rsidRDefault="00E27DE5">
      <w:pPr>
        <w:spacing w:line="167" w:lineRule="exact"/>
        <w:ind w:left="750"/>
        <w:rPr>
          <w:rFonts w:ascii="Courier New"/>
          <w:sz w:val="15"/>
        </w:rPr>
      </w:pPr>
      <w:r>
        <w:rPr>
          <w:rFonts w:ascii="Courier New"/>
          <w:color w:val="5932A3"/>
          <w:w w:val="105"/>
          <w:sz w:val="15"/>
        </w:rPr>
        <w:t xml:space="preserve">int </w:t>
      </w:r>
      <w:r>
        <w:rPr>
          <w:rFonts w:ascii="Courier New"/>
          <w:color w:val="131413"/>
          <w:w w:val="105"/>
          <w:sz w:val="15"/>
        </w:rPr>
        <w:t xml:space="preserve">TmprValue </w:t>
      </w:r>
      <w:r>
        <w:rPr>
          <w:rFonts w:ascii="Courier New"/>
          <w:b/>
          <w:color w:val="392685"/>
          <w:w w:val="105"/>
          <w:sz w:val="15"/>
        </w:rPr>
        <w:t xml:space="preserve">= </w:t>
      </w:r>
      <w:r>
        <w:rPr>
          <w:rFonts w:ascii="Courier New"/>
          <w:color w:val="F37F22"/>
          <w:w w:val="105"/>
          <w:sz w:val="15"/>
        </w:rPr>
        <w:t>0</w:t>
      </w:r>
      <w:r>
        <w:rPr>
          <w:rFonts w:ascii="Courier New"/>
          <w:b/>
          <w:color w:val="392685"/>
          <w:w w:val="105"/>
          <w:sz w:val="15"/>
        </w:rPr>
        <w:t xml:space="preserve">; </w:t>
      </w:r>
      <w:r>
        <w:rPr>
          <w:rFonts w:ascii="Courier New"/>
          <w:color w:val="0F8112"/>
          <w:w w:val="105"/>
          <w:sz w:val="15"/>
        </w:rPr>
        <w:t>//define temperature value</w:t>
      </w:r>
    </w:p>
    <w:p w14:paraId="5F783F52" w14:textId="77777777" w:rsidR="00FA629E" w:rsidRDefault="00E27DE5">
      <w:pPr>
        <w:spacing w:before="9" w:line="256" w:lineRule="auto"/>
        <w:ind w:left="750" w:right="203"/>
        <w:rPr>
          <w:rFonts w:ascii="Courier New"/>
          <w:sz w:val="15"/>
        </w:rPr>
      </w:pPr>
      <w:r>
        <w:rPr>
          <w:rFonts w:ascii="Courier New"/>
          <w:color w:val="5932A3"/>
          <w:w w:val="105"/>
          <w:sz w:val="15"/>
        </w:rPr>
        <w:t xml:space="preserve">unsigned int </w:t>
      </w:r>
      <w:r>
        <w:rPr>
          <w:rFonts w:ascii="Courier New"/>
          <w:color w:val="131413"/>
          <w:w w:val="105"/>
          <w:sz w:val="15"/>
        </w:rPr>
        <w:t xml:space="preserve">printInterval </w:t>
      </w:r>
      <w:r>
        <w:rPr>
          <w:rFonts w:ascii="Courier New"/>
          <w:b/>
          <w:color w:val="392685"/>
          <w:w w:val="105"/>
          <w:sz w:val="15"/>
        </w:rPr>
        <w:t xml:space="preserve">= </w:t>
      </w:r>
      <w:r>
        <w:rPr>
          <w:rFonts w:ascii="Courier New"/>
          <w:color w:val="F37F22"/>
          <w:w w:val="105"/>
          <w:sz w:val="15"/>
        </w:rPr>
        <w:t>2000</w:t>
      </w:r>
      <w:r>
        <w:rPr>
          <w:rFonts w:ascii="Courier New"/>
          <w:b/>
          <w:color w:val="392685"/>
          <w:w w:val="105"/>
          <w:sz w:val="15"/>
        </w:rPr>
        <w:t xml:space="preserve">; </w:t>
      </w:r>
      <w:r>
        <w:rPr>
          <w:rFonts w:ascii="Courier New"/>
          <w:color w:val="0F8112"/>
          <w:w w:val="105"/>
          <w:sz w:val="15"/>
        </w:rPr>
        <w:t>// communication interval</w:t>
      </w:r>
      <w:r>
        <w:rPr>
          <w:rFonts w:ascii="Courier New"/>
          <w:color w:val="0F8112"/>
          <w:spacing w:val="-62"/>
          <w:w w:val="105"/>
          <w:sz w:val="15"/>
        </w:rPr>
        <w:t xml:space="preserve"> </w:t>
      </w:r>
      <w:r>
        <w:rPr>
          <w:rFonts w:ascii="Courier New"/>
          <w:color w:val="0F8112"/>
          <w:w w:val="105"/>
          <w:sz w:val="15"/>
        </w:rPr>
        <w:t>is 2s</w:t>
      </w:r>
    </w:p>
    <w:p w14:paraId="232228A6" w14:textId="77777777" w:rsidR="00FA629E" w:rsidRDefault="00E27DE5">
      <w:pPr>
        <w:spacing w:line="161" w:lineRule="exact"/>
        <w:ind w:left="750"/>
        <w:rPr>
          <w:rFonts w:ascii="Courier New"/>
          <w:b/>
          <w:sz w:val="15"/>
        </w:rPr>
      </w:pPr>
      <w:r>
        <w:rPr>
          <w:rFonts w:ascii="Courier New"/>
          <w:color w:val="5932A3"/>
          <w:w w:val="105"/>
          <w:sz w:val="15"/>
        </w:rPr>
        <w:t xml:space="preserve">unsigned long </w:t>
      </w:r>
      <w:r>
        <w:rPr>
          <w:rFonts w:ascii="Courier New"/>
          <w:color w:val="131413"/>
          <w:w w:val="105"/>
          <w:sz w:val="15"/>
        </w:rPr>
        <w:t>printTime</w:t>
      </w:r>
      <w:r>
        <w:rPr>
          <w:rFonts w:ascii="Courier New"/>
          <w:b/>
          <w:color w:val="392685"/>
          <w:w w:val="105"/>
          <w:sz w:val="15"/>
        </w:rPr>
        <w:t>;</w:t>
      </w:r>
    </w:p>
    <w:p w14:paraId="707E2572" w14:textId="77777777" w:rsidR="00FA629E" w:rsidRDefault="00FA629E">
      <w:pPr>
        <w:pStyle w:val="BodyText"/>
        <w:spacing w:before="5"/>
        <w:rPr>
          <w:rFonts w:ascii="Courier New"/>
          <w:b/>
          <w:sz w:val="16"/>
        </w:rPr>
      </w:pPr>
    </w:p>
    <w:p w14:paraId="326F68A5" w14:textId="77777777" w:rsidR="00FA629E" w:rsidRDefault="00E27DE5">
      <w:pPr>
        <w:ind w:left="750"/>
        <w:rPr>
          <w:rFonts w:ascii="Courier New"/>
          <w:b/>
          <w:sz w:val="15"/>
        </w:rPr>
      </w:pPr>
      <w:r>
        <w:rPr>
          <w:rFonts w:ascii="Courier New"/>
          <w:color w:val="5932A3"/>
          <w:w w:val="105"/>
          <w:sz w:val="15"/>
        </w:rPr>
        <w:t xml:space="preserve">void </w:t>
      </w:r>
      <w:r>
        <w:rPr>
          <w:rFonts w:ascii="Courier New"/>
          <w:color w:val="131413"/>
          <w:w w:val="105"/>
          <w:sz w:val="15"/>
        </w:rPr>
        <w:t xml:space="preserve">setup </w:t>
      </w:r>
      <w:r>
        <w:rPr>
          <w:rFonts w:ascii="Courier New"/>
          <w:b/>
          <w:color w:val="392685"/>
          <w:w w:val="105"/>
          <w:sz w:val="15"/>
        </w:rPr>
        <w:t>() {</w:t>
      </w:r>
    </w:p>
    <w:p w14:paraId="770E60DF" w14:textId="77777777" w:rsidR="00FA629E" w:rsidRDefault="00E27DE5">
      <w:pPr>
        <w:spacing w:before="9"/>
        <w:ind w:left="939"/>
        <w:rPr>
          <w:rFonts w:ascii="Courier New"/>
          <w:b/>
          <w:sz w:val="15"/>
        </w:rPr>
      </w:pPr>
      <w:r>
        <w:rPr>
          <w:rFonts w:ascii="Courier New"/>
          <w:color w:val="131413"/>
          <w:w w:val="105"/>
          <w:sz w:val="15"/>
        </w:rPr>
        <w:t>Serial</w:t>
      </w:r>
      <w:r>
        <w:rPr>
          <w:rFonts w:ascii="Courier New"/>
          <w:b/>
          <w:color w:val="392685"/>
          <w:w w:val="105"/>
          <w:sz w:val="15"/>
        </w:rPr>
        <w:t>.</w:t>
      </w:r>
      <w:r>
        <w:rPr>
          <w:rFonts w:ascii="Courier New"/>
          <w:color w:val="131413"/>
          <w:w w:val="105"/>
          <w:sz w:val="15"/>
        </w:rPr>
        <w:t>begin</w:t>
      </w:r>
      <w:r>
        <w:rPr>
          <w:rFonts w:ascii="Courier New"/>
          <w:b/>
          <w:color w:val="392685"/>
          <w:w w:val="105"/>
          <w:sz w:val="15"/>
        </w:rPr>
        <w:t>(</w:t>
      </w:r>
      <w:r>
        <w:rPr>
          <w:rFonts w:ascii="Courier New"/>
          <w:color w:val="F37F22"/>
          <w:w w:val="105"/>
          <w:sz w:val="15"/>
        </w:rPr>
        <w:t>9600</w:t>
      </w:r>
      <w:r>
        <w:rPr>
          <w:rFonts w:ascii="Courier New"/>
          <w:b/>
          <w:color w:val="392685"/>
          <w:w w:val="105"/>
          <w:sz w:val="15"/>
        </w:rPr>
        <w:t>);</w:t>
      </w:r>
    </w:p>
    <w:p w14:paraId="7DA75088" w14:textId="77777777" w:rsidR="00FA629E" w:rsidRDefault="00E27DE5">
      <w:pPr>
        <w:spacing w:before="8"/>
        <w:ind w:left="750"/>
        <w:rPr>
          <w:rFonts w:ascii="Courier New"/>
          <w:b/>
          <w:sz w:val="15"/>
        </w:rPr>
      </w:pPr>
      <w:r>
        <w:rPr>
          <w:rFonts w:ascii="Courier New"/>
          <w:b/>
          <w:color w:val="392685"/>
          <w:w w:val="104"/>
          <w:sz w:val="15"/>
        </w:rPr>
        <w:t>}</w:t>
      </w:r>
    </w:p>
    <w:p w14:paraId="16C9659F" w14:textId="77777777" w:rsidR="00FA629E" w:rsidRDefault="00E27DE5">
      <w:pPr>
        <w:spacing w:before="7"/>
        <w:ind w:left="750"/>
        <w:rPr>
          <w:rFonts w:ascii="Courier New"/>
          <w:b/>
          <w:sz w:val="15"/>
        </w:rPr>
      </w:pPr>
      <w:r>
        <w:rPr>
          <w:rFonts w:ascii="Courier New"/>
          <w:color w:val="5932A3"/>
          <w:w w:val="105"/>
          <w:sz w:val="15"/>
        </w:rPr>
        <w:t xml:space="preserve">void </w:t>
      </w:r>
      <w:r>
        <w:rPr>
          <w:rFonts w:ascii="Courier New"/>
          <w:color w:val="131413"/>
          <w:w w:val="105"/>
          <w:sz w:val="15"/>
        </w:rPr>
        <w:t xml:space="preserve">loop </w:t>
      </w:r>
      <w:r>
        <w:rPr>
          <w:rFonts w:ascii="Courier New"/>
          <w:b/>
          <w:color w:val="392685"/>
          <w:w w:val="105"/>
          <w:sz w:val="15"/>
        </w:rPr>
        <w:t>() {</w:t>
      </w:r>
    </w:p>
    <w:p w14:paraId="474C541C" w14:textId="77777777" w:rsidR="00FA629E" w:rsidRDefault="00E27DE5">
      <w:pPr>
        <w:spacing w:before="9" w:line="252" w:lineRule="auto"/>
        <w:ind w:left="1128" w:right="1827" w:hanging="189"/>
        <w:rPr>
          <w:rFonts w:ascii="Courier New"/>
          <w:b/>
          <w:sz w:val="15"/>
        </w:rPr>
      </w:pPr>
      <w:r>
        <w:rPr>
          <w:rFonts w:ascii="Courier New"/>
          <w:b/>
          <w:color w:val="3045A1"/>
          <w:w w:val="105"/>
          <w:sz w:val="15"/>
        </w:rPr>
        <w:t xml:space="preserve">if </w:t>
      </w:r>
      <w:r>
        <w:rPr>
          <w:rFonts w:ascii="Courier New"/>
          <w:b/>
          <w:color w:val="392685"/>
          <w:w w:val="105"/>
          <w:sz w:val="15"/>
        </w:rPr>
        <w:t>(</w:t>
      </w:r>
      <w:r>
        <w:rPr>
          <w:rFonts w:ascii="Courier New"/>
          <w:color w:val="131413"/>
          <w:w w:val="105"/>
          <w:sz w:val="15"/>
        </w:rPr>
        <w:t>millis</w:t>
      </w:r>
      <w:r>
        <w:rPr>
          <w:rFonts w:ascii="Courier New"/>
          <w:b/>
          <w:color w:val="392685"/>
          <w:w w:val="105"/>
          <w:sz w:val="15"/>
        </w:rPr>
        <w:t xml:space="preserve">() - </w:t>
      </w:r>
      <w:r>
        <w:rPr>
          <w:rFonts w:ascii="Courier New"/>
          <w:color w:val="131413"/>
          <w:w w:val="105"/>
          <w:sz w:val="15"/>
        </w:rPr>
        <w:t xml:space="preserve">printTime </w:t>
      </w:r>
      <w:r>
        <w:rPr>
          <w:rFonts w:ascii="Courier New"/>
          <w:b/>
          <w:color w:val="392685"/>
          <w:w w:val="105"/>
          <w:sz w:val="15"/>
        </w:rPr>
        <w:t xml:space="preserve">&gt;= </w:t>
      </w:r>
      <w:r>
        <w:rPr>
          <w:rFonts w:ascii="Courier New"/>
          <w:color w:val="131413"/>
          <w:w w:val="105"/>
          <w:sz w:val="15"/>
        </w:rPr>
        <w:t>printInterval</w:t>
      </w:r>
      <w:r>
        <w:rPr>
          <w:rFonts w:ascii="Courier New"/>
          <w:b/>
          <w:color w:val="392685"/>
          <w:w w:val="105"/>
          <w:sz w:val="15"/>
        </w:rPr>
        <w:t xml:space="preserve">) { </w:t>
      </w:r>
      <w:r>
        <w:rPr>
          <w:rFonts w:ascii="Courier New"/>
          <w:color w:val="131413"/>
          <w:w w:val="105"/>
          <w:sz w:val="15"/>
        </w:rPr>
        <w:t xml:space="preserve">printTime </w:t>
      </w:r>
      <w:r>
        <w:rPr>
          <w:rFonts w:ascii="Courier New"/>
          <w:b/>
          <w:color w:val="392685"/>
          <w:w w:val="105"/>
          <w:sz w:val="15"/>
        </w:rPr>
        <w:t xml:space="preserve">= </w:t>
      </w:r>
      <w:r>
        <w:rPr>
          <w:rFonts w:ascii="Courier New"/>
          <w:color w:val="131413"/>
          <w:w w:val="105"/>
          <w:sz w:val="15"/>
        </w:rPr>
        <w:t>millis</w:t>
      </w:r>
      <w:r>
        <w:rPr>
          <w:rFonts w:ascii="Courier New"/>
          <w:b/>
          <w:color w:val="392685"/>
          <w:w w:val="105"/>
          <w:sz w:val="15"/>
        </w:rPr>
        <w:t xml:space="preserve">(); </w:t>
      </w:r>
      <w:r>
        <w:rPr>
          <w:rFonts w:ascii="Courier New"/>
          <w:color w:val="131413"/>
          <w:w w:val="105"/>
          <w:sz w:val="15"/>
        </w:rPr>
        <w:t>Serial</w:t>
      </w:r>
      <w:r>
        <w:rPr>
          <w:rFonts w:ascii="Courier New"/>
          <w:b/>
          <w:color w:val="392685"/>
          <w:w w:val="105"/>
          <w:sz w:val="15"/>
        </w:rPr>
        <w:t>.</w:t>
      </w:r>
      <w:r>
        <w:rPr>
          <w:rFonts w:ascii="Courier New"/>
          <w:color w:val="131413"/>
          <w:w w:val="105"/>
          <w:sz w:val="15"/>
        </w:rPr>
        <w:t>println</w:t>
      </w:r>
      <w:r>
        <w:rPr>
          <w:rFonts w:ascii="Courier New"/>
          <w:b/>
          <w:color w:val="392685"/>
          <w:w w:val="105"/>
          <w:sz w:val="15"/>
        </w:rPr>
        <w:t>(</w:t>
      </w:r>
      <w:r>
        <w:rPr>
          <w:rFonts w:ascii="Courier New"/>
          <w:color w:val="131413"/>
          <w:w w:val="105"/>
          <w:sz w:val="15"/>
        </w:rPr>
        <w:t>PM01Value</w:t>
      </w:r>
      <w:r>
        <w:rPr>
          <w:rFonts w:ascii="Courier New"/>
          <w:b/>
          <w:color w:val="392685"/>
          <w:w w:val="105"/>
          <w:sz w:val="15"/>
        </w:rPr>
        <w:t xml:space="preserve">); </w:t>
      </w:r>
      <w:r>
        <w:rPr>
          <w:rFonts w:ascii="Courier New"/>
          <w:color w:val="131413"/>
          <w:w w:val="105"/>
          <w:sz w:val="15"/>
        </w:rPr>
        <w:t>Serial</w:t>
      </w:r>
      <w:r>
        <w:rPr>
          <w:rFonts w:ascii="Courier New"/>
          <w:b/>
          <w:color w:val="392685"/>
          <w:w w:val="105"/>
          <w:sz w:val="15"/>
        </w:rPr>
        <w:t>.</w:t>
      </w:r>
      <w:r>
        <w:rPr>
          <w:rFonts w:ascii="Courier New"/>
          <w:color w:val="131413"/>
          <w:w w:val="105"/>
          <w:sz w:val="15"/>
        </w:rPr>
        <w:t>println</w:t>
      </w:r>
      <w:r>
        <w:rPr>
          <w:rFonts w:ascii="Courier New"/>
          <w:b/>
          <w:color w:val="392685"/>
          <w:w w:val="105"/>
          <w:sz w:val="15"/>
        </w:rPr>
        <w:t>(</w:t>
      </w:r>
      <w:r>
        <w:rPr>
          <w:rFonts w:ascii="Courier New"/>
          <w:color w:val="131413"/>
          <w:w w:val="105"/>
          <w:sz w:val="15"/>
        </w:rPr>
        <w:t>PM2_5Value</w:t>
      </w:r>
      <w:r>
        <w:rPr>
          <w:rFonts w:ascii="Courier New"/>
          <w:b/>
          <w:color w:val="392685"/>
          <w:w w:val="105"/>
          <w:sz w:val="15"/>
        </w:rPr>
        <w:t xml:space="preserve">); </w:t>
      </w:r>
      <w:r>
        <w:rPr>
          <w:rFonts w:ascii="Courier New"/>
          <w:color w:val="131413"/>
          <w:w w:val="105"/>
          <w:sz w:val="15"/>
        </w:rPr>
        <w:t>Serial</w:t>
      </w:r>
      <w:r>
        <w:rPr>
          <w:rFonts w:ascii="Courier New"/>
          <w:b/>
          <w:color w:val="392685"/>
          <w:w w:val="105"/>
          <w:sz w:val="15"/>
        </w:rPr>
        <w:t>.</w:t>
      </w:r>
      <w:r>
        <w:rPr>
          <w:rFonts w:ascii="Courier New"/>
          <w:color w:val="131413"/>
          <w:w w:val="105"/>
          <w:sz w:val="15"/>
        </w:rPr>
        <w:t>println</w:t>
      </w:r>
      <w:r>
        <w:rPr>
          <w:rFonts w:ascii="Courier New"/>
          <w:b/>
          <w:color w:val="392685"/>
          <w:w w:val="105"/>
          <w:sz w:val="15"/>
        </w:rPr>
        <w:t>(</w:t>
      </w:r>
      <w:r>
        <w:rPr>
          <w:rFonts w:ascii="Courier New"/>
          <w:color w:val="131413"/>
          <w:w w:val="105"/>
          <w:sz w:val="15"/>
        </w:rPr>
        <w:t>PM10Value</w:t>
      </w:r>
      <w:r>
        <w:rPr>
          <w:rFonts w:ascii="Courier New"/>
          <w:b/>
          <w:color w:val="392685"/>
          <w:w w:val="105"/>
          <w:sz w:val="15"/>
        </w:rPr>
        <w:t xml:space="preserve">); </w:t>
      </w:r>
      <w:r>
        <w:rPr>
          <w:rFonts w:ascii="Courier New"/>
          <w:color w:val="131413"/>
          <w:w w:val="105"/>
          <w:sz w:val="15"/>
        </w:rPr>
        <w:t>Serial</w:t>
      </w:r>
      <w:r>
        <w:rPr>
          <w:rFonts w:ascii="Courier New"/>
          <w:b/>
          <w:color w:val="392685"/>
          <w:w w:val="105"/>
          <w:sz w:val="15"/>
        </w:rPr>
        <w:t>.</w:t>
      </w:r>
      <w:r>
        <w:rPr>
          <w:rFonts w:ascii="Courier New"/>
          <w:color w:val="131413"/>
          <w:w w:val="105"/>
          <w:sz w:val="15"/>
        </w:rPr>
        <w:t>println</w:t>
      </w:r>
      <w:r>
        <w:rPr>
          <w:rFonts w:ascii="Courier New"/>
          <w:b/>
          <w:color w:val="392685"/>
          <w:w w:val="105"/>
          <w:sz w:val="15"/>
        </w:rPr>
        <w:t>(</w:t>
      </w:r>
      <w:r>
        <w:rPr>
          <w:rFonts w:ascii="Courier New"/>
          <w:color w:val="131413"/>
          <w:w w:val="105"/>
          <w:sz w:val="15"/>
        </w:rPr>
        <w:t>TmprValue</w:t>
      </w:r>
      <w:r>
        <w:rPr>
          <w:rFonts w:ascii="Courier New"/>
          <w:b/>
          <w:color w:val="392685"/>
          <w:w w:val="105"/>
          <w:sz w:val="15"/>
        </w:rPr>
        <w:t xml:space="preserve">); </w:t>
      </w:r>
      <w:r>
        <w:rPr>
          <w:rFonts w:ascii="Courier New"/>
          <w:color w:val="131413"/>
          <w:w w:val="105"/>
          <w:sz w:val="15"/>
        </w:rPr>
        <w:t>Serial</w:t>
      </w:r>
      <w:r>
        <w:rPr>
          <w:rFonts w:ascii="Courier New"/>
          <w:b/>
          <w:color w:val="392685"/>
          <w:w w:val="105"/>
          <w:sz w:val="15"/>
        </w:rPr>
        <w:t>.</w:t>
      </w:r>
      <w:r>
        <w:rPr>
          <w:rFonts w:ascii="Courier New"/>
          <w:color w:val="131413"/>
          <w:w w:val="105"/>
          <w:sz w:val="15"/>
        </w:rPr>
        <w:t>println</w:t>
      </w:r>
      <w:r>
        <w:rPr>
          <w:rFonts w:ascii="Courier New"/>
          <w:b/>
          <w:color w:val="392685"/>
          <w:w w:val="105"/>
          <w:sz w:val="15"/>
        </w:rPr>
        <w:t>(</w:t>
      </w:r>
      <w:r>
        <w:rPr>
          <w:rFonts w:ascii="Courier New"/>
          <w:color w:val="131413"/>
          <w:w w:val="105"/>
          <w:sz w:val="15"/>
        </w:rPr>
        <w:t>HumValue</w:t>
      </w:r>
      <w:r>
        <w:rPr>
          <w:rFonts w:ascii="Courier New"/>
          <w:b/>
          <w:color w:val="392685"/>
          <w:w w:val="105"/>
          <w:sz w:val="15"/>
        </w:rPr>
        <w:t>);</w:t>
      </w:r>
    </w:p>
    <w:p w14:paraId="56439DB9" w14:textId="77777777" w:rsidR="00FA629E" w:rsidRDefault="00E27DE5">
      <w:pPr>
        <w:spacing w:line="168" w:lineRule="exact"/>
        <w:ind w:left="939"/>
        <w:rPr>
          <w:rFonts w:ascii="Courier New"/>
          <w:b/>
          <w:sz w:val="15"/>
        </w:rPr>
      </w:pPr>
      <w:r>
        <w:rPr>
          <w:rFonts w:ascii="Courier New"/>
          <w:b/>
          <w:color w:val="392685"/>
          <w:w w:val="104"/>
          <w:sz w:val="15"/>
        </w:rPr>
        <w:t>}</w:t>
      </w:r>
    </w:p>
    <w:p w14:paraId="7B069D17" w14:textId="77777777" w:rsidR="00FA629E" w:rsidRDefault="00E27DE5">
      <w:pPr>
        <w:spacing w:before="7"/>
        <w:ind w:left="750"/>
        <w:rPr>
          <w:rFonts w:ascii="Courier New"/>
          <w:b/>
          <w:sz w:val="15"/>
        </w:rPr>
      </w:pPr>
      <w:r>
        <w:rPr>
          <w:rFonts w:ascii="Courier New"/>
          <w:b/>
          <w:color w:val="392685"/>
          <w:w w:val="104"/>
          <w:sz w:val="15"/>
        </w:rPr>
        <w:t>}</w:t>
      </w:r>
    </w:p>
    <w:p w14:paraId="47C58838" w14:textId="77777777" w:rsidR="00FA629E" w:rsidRDefault="00FA629E">
      <w:pPr>
        <w:rPr>
          <w:rFonts w:ascii="Courier New"/>
          <w:sz w:val="15"/>
        </w:rPr>
        <w:sectPr w:rsidR="00FA629E">
          <w:pgSz w:w="7060" w:h="10970"/>
          <w:pgMar w:top="140" w:right="0" w:bottom="280" w:left="80" w:header="720" w:footer="720" w:gutter="0"/>
          <w:cols w:space="720"/>
        </w:sectPr>
      </w:pPr>
    </w:p>
    <w:p w14:paraId="0007B8C5" w14:textId="77777777" w:rsidR="00FA629E" w:rsidRDefault="00E27DE5">
      <w:pPr>
        <w:pStyle w:val="Heading3"/>
        <w:numPr>
          <w:ilvl w:val="2"/>
          <w:numId w:val="15"/>
        </w:numPr>
        <w:tabs>
          <w:tab w:val="left" w:pos="850"/>
          <w:tab w:val="left" w:pos="851"/>
        </w:tabs>
        <w:spacing w:before="72"/>
        <w:rPr>
          <w:rFonts w:ascii="Times New Roman"/>
        </w:rPr>
      </w:pPr>
      <w:bookmarkStart w:id="306" w:name="Software_Development"/>
      <w:bookmarkStart w:id="307" w:name="_bookmark225"/>
      <w:bookmarkStart w:id="308" w:name="_bookmark226"/>
      <w:bookmarkEnd w:id="306"/>
      <w:bookmarkEnd w:id="307"/>
      <w:bookmarkEnd w:id="308"/>
      <w:r>
        <w:rPr>
          <w:rFonts w:ascii="Times New Roman"/>
        </w:rPr>
        <w:lastRenderedPageBreak/>
        <w:t>Software</w:t>
      </w:r>
      <w:r>
        <w:rPr>
          <w:rFonts w:ascii="Times New Roman"/>
          <w:spacing w:val="20"/>
        </w:rPr>
        <w:t xml:space="preserve"> </w:t>
      </w:r>
      <w:r>
        <w:rPr>
          <w:rFonts w:ascii="Times New Roman"/>
        </w:rPr>
        <w:t>Development</w:t>
      </w:r>
    </w:p>
    <w:p w14:paraId="43480AAC" w14:textId="77777777" w:rsidR="00FA629E" w:rsidRDefault="00FA629E">
      <w:pPr>
        <w:pStyle w:val="BodyText"/>
        <w:spacing w:before="7"/>
        <w:rPr>
          <w:i/>
          <w:sz w:val="27"/>
        </w:rPr>
      </w:pPr>
    </w:p>
    <w:p w14:paraId="3DCE4FAA" w14:textId="77777777" w:rsidR="00FA629E" w:rsidRDefault="00E27DE5">
      <w:pPr>
        <w:pStyle w:val="BodyText"/>
        <w:spacing w:line="249" w:lineRule="auto"/>
        <w:ind w:left="133" w:right="211"/>
        <w:jc w:val="both"/>
      </w:pPr>
      <w:r>
        <w:t xml:space="preserve">Figure </w:t>
      </w:r>
      <w:hyperlink w:anchor="_bookmark226" w:history="1">
        <w:r>
          <w:rPr>
            <w:color w:val="0000FF"/>
          </w:rPr>
          <w:t>6.8</w:t>
        </w:r>
      </w:hyperlink>
      <w:r>
        <w:rPr>
          <w:color w:val="0000FF"/>
        </w:rPr>
        <w:t xml:space="preserve"> </w:t>
      </w:r>
      <w:r>
        <w:t xml:space="preserve">shows the </w:t>
      </w:r>
      <w:r>
        <w:rPr>
          <w:rFonts w:ascii="Bookman Old Style"/>
        </w:rPr>
        <w:t>fl</w:t>
      </w:r>
      <w:r>
        <w:t>ow chart of the monitor. Once the sensor readings are acquired, they are encoded into the data message for data transmission and</w:t>
      </w:r>
      <w:r>
        <w:rPr>
          <w:spacing w:val="-29"/>
        </w:rPr>
        <w:t xml:space="preserve"> </w:t>
      </w:r>
      <w:r>
        <w:t>display. Data from the temperature and humidity sensor, dust sensor are sampled every 2 s owing</w:t>
      </w:r>
      <w:r>
        <w:rPr>
          <w:spacing w:val="-8"/>
        </w:rPr>
        <w:t xml:space="preserve"> </w:t>
      </w:r>
      <w:r>
        <w:t>to</w:t>
      </w:r>
      <w:r>
        <w:rPr>
          <w:spacing w:val="-8"/>
        </w:rPr>
        <w:t xml:space="preserve"> </w:t>
      </w:r>
      <w:r>
        <w:t>the</w:t>
      </w:r>
      <w:r>
        <w:rPr>
          <w:spacing w:val="-7"/>
        </w:rPr>
        <w:t xml:space="preserve"> </w:t>
      </w:r>
      <w:r>
        <w:t>response</w:t>
      </w:r>
      <w:r>
        <w:rPr>
          <w:spacing w:val="-8"/>
        </w:rPr>
        <w:t xml:space="preserve"> </w:t>
      </w:r>
      <w:r>
        <w:t>time.</w:t>
      </w:r>
      <w:r>
        <w:rPr>
          <w:spacing w:val="-7"/>
        </w:rPr>
        <w:t xml:space="preserve"> </w:t>
      </w:r>
      <w:r>
        <w:t>Then,</w:t>
      </w:r>
      <w:r>
        <w:rPr>
          <w:spacing w:val="-8"/>
        </w:rPr>
        <w:t xml:space="preserve"> </w:t>
      </w:r>
      <w:r>
        <w:t>data</w:t>
      </w:r>
      <w:r>
        <w:rPr>
          <w:spacing w:val="-8"/>
        </w:rPr>
        <w:t xml:space="preserve"> </w:t>
      </w:r>
      <w:r>
        <w:t>messages</w:t>
      </w:r>
      <w:r>
        <w:rPr>
          <w:spacing w:val="-8"/>
        </w:rPr>
        <w:t xml:space="preserve"> </w:t>
      </w:r>
      <w:r>
        <w:t>are</w:t>
      </w:r>
      <w:r>
        <w:rPr>
          <w:spacing w:val="-7"/>
        </w:rPr>
        <w:t xml:space="preserve"> </w:t>
      </w:r>
      <w:r>
        <w:t>shown</w:t>
      </w:r>
      <w:r>
        <w:rPr>
          <w:spacing w:val="-7"/>
        </w:rPr>
        <w:t xml:space="preserve"> </w:t>
      </w:r>
      <w:r>
        <w:t>on</w:t>
      </w:r>
      <w:r>
        <w:rPr>
          <w:spacing w:val="-8"/>
        </w:rPr>
        <w:t xml:space="preserve"> </w:t>
      </w:r>
      <w:r>
        <w:t>the</w:t>
      </w:r>
      <w:r>
        <w:rPr>
          <w:spacing w:val="-9"/>
        </w:rPr>
        <w:t xml:space="preserve"> </w:t>
      </w:r>
      <w:r>
        <w:t>LCD</w:t>
      </w:r>
      <w:r>
        <w:rPr>
          <w:spacing w:val="-7"/>
        </w:rPr>
        <w:t xml:space="preserve"> </w:t>
      </w:r>
      <w:r>
        <w:t>display</w:t>
      </w:r>
      <w:r>
        <w:rPr>
          <w:spacing w:val="-7"/>
        </w:rPr>
        <w:t xml:space="preserve"> </w:t>
      </w:r>
      <w:r>
        <w:t>and transmitted to a mobile phone through Bluetooth. Based on the detected PM2.5 value, the suction fan will rotate at variable frequencies. Of course, the suction fan will</w:t>
      </w:r>
      <w:r>
        <w:rPr>
          <w:spacing w:val="16"/>
        </w:rPr>
        <w:t xml:space="preserve"> </w:t>
      </w:r>
      <w:r>
        <w:t>stop</w:t>
      </w:r>
      <w:r>
        <w:rPr>
          <w:spacing w:val="16"/>
        </w:rPr>
        <w:t xml:space="preserve"> </w:t>
      </w:r>
      <w:r>
        <w:t>when</w:t>
      </w:r>
      <w:r>
        <w:rPr>
          <w:spacing w:val="18"/>
        </w:rPr>
        <w:t xml:space="preserve"> </w:t>
      </w:r>
      <w:r>
        <w:t>the</w:t>
      </w:r>
      <w:r>
        <w:rPr>
          <w:spacing w:val="15"/>
        </w:rPr>
        <w:t xml:space="preserve"> </w:t>
      </w:r>
      <w:r>
        <w:t>PM2.5</w:t>
      </w:r>
      <w:r>
        <w:rPr>
          <w:spacing w:val="16"/>
        </w:rPr>
        <w:t xml:space="preserve"> </w:t>
      </w:r>
      <w:r>
        <w:t>is</w:t>
      </w:r>
      <w:r>
        <w:rPr>
          <w:spacing w:val="16"/>
        </w:rPr>
        <w:t xml:space="preserve"> </w:t>
      </w:r>
      <w:r>
        <w:t>less</w:t>
      </w:r>
      <w:r>
        <w:rPr>
          <w:spacing w:val="16"/>
        </w:rPr>
        <w:t xml:space="preserve"> </w:t>
      </w:r>
      <w:r>
        <w:t>than</w:t>
      </w:r>
      <w:r>
        <w:rPr>
          <w:spacing w:val="16"/>
        </w:rPr>
        <w:t xml:space="preserve"> </w:t>
      </w:r>
      <w:r>
        <w:t>70.</w:t>
      </w:r>
    </w:p>
    <w:p w14:paraId="2ED2F271" w14:textId="77777777" w:rsidR="00FA629E" w:rsidRDefault="00FA629E">
      <w:pPr>
        <w:pStyle w:val="BodyText"/>
      </w:pPr>
    </w:p>
    <w:p w14:paraId="6DABB00A" w14:textId="77777777" w:rsidR="00FA629E" w:rsidRDefault="00FA629E">
      <w:pPr>
        <w:pStyle w:val="BodyText"/>
        <w:spacing w:before="3"/>
        <w:rPr>
          <w:sz w:val="26"/>
        </w:rPr>
      </w:pPr>
    </w:p>
    <w:p w14:paraId="6E8D6B69" w14:textId="77777777" w:rsidR="00FA629E" w:rsidRDefault="00E27DE5">
      <w:pPr>
        <w:spacing w:before="88" w:line="244" w:lineRule="auto"/>
        <w:ind w:left="133" w:right="4746"/>
        <w:rPr>
          <w:sz w:val="17"/>
        </w:rPr>
      </w:pPr>
      <w:r>
        <w:pict w14:anchorId="374A0266">
          <v:group id="_x0000_s2151" style="position:absolute;left:0;text-align:left;margin-left:162.15pt;margin-top:6.85pt;width:57.6pt;height:42.8pt;z-index:252125184;mso-position-horizontal-relative:page" coordorigin="3243,137" coordsize="1152,856">
            <v:shape id="_x0000_s2155" style="position:absolute;left:3249;top:143;width:1139;height:495" coordorigin="3249,143" coordsize="1139,495" path="m3496,638r645,l4219,625r68,-35l4340,537r35,-69l4388,390r-13,-78l4340,244r-53,-53l4219,156r-78,-13l3496,143r-78,13l3351,191r-54,53l3262,312r-13,78l3262,468r35,69l3351,590r67,35l3496,638xe" filled="f" strokecolor="#131413" strokeweight=".23142mm">
              <v:path arrowok="t"/>
            </v:shape>
            <v:line id="_x0000_s2154" style="position:absolute" from="3796,638" to="3796,919" strokecolor="#131413" strokeweight=".23142mm"/>
            <v:shape id="_x0000_s2153" style="position:absolute;left:3747;top:894;width:98;height:98" coordorigin="3748,895" coordsize="98,98" o:spt="100" adj="0,,0" path="m3748,895r48,97l3839,906r-43,l3771,903r-23,-8xm3845,895r-24,8l3796,906r43,l3845,895xe" fillcolor="#131413" stroked="f">
              <v:stroke joinstyle="round"/>
              <v:formulas/>
              <v:path arrowok="t" o:connecttype="segments"/>
            </v:shape>
            <v:shape id="_x0000_s2152" type="#_x0000_t202" style="position:absolute;left:3242;top:136;width:1152;height:856" filled="f" stroked="f">
              <v:textbox inset="0,0,0,0">
                <w:txbxContent>
                  <w:p w14:paraId="112B2268" w14:textId="77777777" w:rsidR="00E27DE5" w:rsidRDefault="00E27DE5">
                    <w:pPr>
                      <w:spacing w:before="148"/>
                      <w:ind w:left="113"/>
                      <w:rPr>
                        <w:sz w:val="18"/>
                      </w:rPr>
                    </w:pPr>
                    <w:r>
                      <w:rPr>
                        <w:color w:val="131413"/>
                        <w:sz w:val="18"/>
                      </w:rPr>
                      <w:t>Initialization</w:t>
                    </w:r>
                  </w:p>
                </w:txbxContent>
              </v:textbox>
            </v:shape>
            <w10:wrap anchorx="page"/>
          </v:group>
        </w:pict>
      </w:r>
      <w:r>
        <w:rPr>
          <w:rFonts w:ascii="Century"/>
          <w:sz w:val="17"/>
        </w:rPr>
        <w:t xml:space="preserve">Fig. 6.8 </w:t>
      </w:r>
      <w:r>
        <w:rPr>
          <w:sz w:val="17"/>
        </w:rPr>
        <w:t>Flowchart of indoor air quality monitor</w:t>
      </w:r>
    </w:p>
    <w:p w14:paraId="425E9E0B" w14:textId="77777777" w:rsidR="00FA629E" w:rsidRDefault="00FA629E">
      <w:pPr>
        <w:pStyle w:val="BodyText"/>
      </w:pPr>
    </w:p>
    <w:p w14:paraId="42E1F26C" w14:textId="77777777" w:rsidR="00FA629E" w:rsidRDefault="00FA629E">
      <w:pPr>
        <w:pStyle w:val="BodyText"/>
      </w:pPr>
    </w:p>
    <w:p w14:paraId="711DFEAF" w14:textId="77777777" w:rsidR="00FA629E" w:rsidRDefault="00FA629E">
      <w:pPr>
        <w:pStyle w:val="BodyText"/>
      </w:pPr>
    </w:p>
    <w:p w14:paraId="26C07D88" w14:textId="77777777" w:rsidR="00FA629E" w:rsidRDefault="00FA629E">
      <w:pPr>
        <w:pStyle w:val="BodyText"/>
      </w:pPr>
    </w:p>
    <w:p w14:paraId="419C8AEB" w14:textId="77777777" w:rsidR="00FA629E" w:rsidRDefault="00FA629E">
      <w:pPr>
        <w:pStyle w:val="BodyText"/>
      </w:pPr>
    </w:p>
    <w:p w14:paraId="2D8A4246" w14:textId="77777777" w:rsidR="00FA629E" w:rsidRDefault="00FA629E">
      <w:pPr>
        <w:pStyle w:val="BodyText"/>
        <w:spacing w:before="4"/>
        <w:rPr>
          <w:sz w:val="17"/>
        </w:rPr>
      </w:pPr>
    </w:p>
    <w:p w14:paraId="2C1D364C" w14:textId="77777777" w:rsidR="00FA629E" w:rsidRDefault="00E27DE5">
      <w:pPr>
        <w:spacing w:before="117"/>
        <w:ind w:left="4553"/>
        <w:rPr>
          <w:sz w:val="18"/>
        </w:rPr>
      </w:pPr>
      <w:r>
        <w:pict w14:anchorId="2D4AD062">
          <v:group id="_x0000_s2129" style="position:absolute;left:0;text-align:left;margin-left:129.1pt;margin-top:-43pt;width:101.85pt;height:291.75pt;z-index:252130304;mso-position-horizontal-relative:page" coordorigin="2582,-860" coordsize="2037,5835">
            <v:shape id="_x0000_s2150" style="position:absolute;left:3001;top:-7;width:1610;height:745" coordorigin="3001,-6" coordsize="1610,745" path="m3001,366l3807,-6r804,372l3807,738,3001,366xe" filled="f" strokecolor="#131413" strokeweight=".23142mm">
              <v:path arrowok="t"/>
            </v:shape>
            <v:line id="_x0000_s2149" style="position:absolute" from="3807,-359" to="3807,-78" strokecolor="#131413" strokeweight=".23142mm"/>
            <v:shape id="_x0000_s2148" style="position:absolute;left:3758;top:-103;width:96;height:96" coordorigin="3758,-102" coordsize="96,96" o:spt="100" adj="0,,0" path="m3758,-102r49,96l3849,-91r-43,l3782,-94r-24,-8xm3854,-102r-23,8l3806,-91r43,l3854,-102xe" fillcolor="#131413" stroked="f">
              <v:stroke joinstyle="round"/>
              <v:formulas/>
              <v:path arrowok="t" o:connecttype="segments"/>
            </v:shape>
            <v:shape id="_x0000_s2147" style="position:absolute;left:3001;top:1022;width:1610;height:743" coordorigin="3001,1023" coordsize="1610,743" path="m3001,1393r806,-370l4611,1393r-804,373l3001,1393xe" filled="f" strokecolor="#131413" strokeweight=".23142mm">
              <v:path arrowok="t"/>
            </v:shape>
            <v:line id="_x0000_s2146" style="position:absolute" from="3807,738" to="3807,949" strokecolor="#131413" strokeweight=".23142mm"/>
            <v:shape id="_x0000_s2145" style="position:absolute;left:3758;top:925;width:96;height:98" coordorigin="3758,925" coordsize="96,98" o:spt="100" adj="0,,0" path="m3758,925r49,98l3849,937r-43,l3782,934r-24,-9xm3854,925r-23,9l3806,937r43,l3854,925xe" fillcolor="#131413" stroked="f">
              <v:stroke joinstyle="round"/>
              <v:formulas/>
              <v:path arrowok="t" o:connecttype="segments"/>
            </v:shape>
            <v:shape id="_x0000_s2144" style="position:absolute;left:3001;top:2118;width:1610;height:743" coordorigin="3001,2118" coordsize="1610,743" path="m3001,2490r806,-372l4611,2490r-804,371l3001,2490xe" filled="f" strokecolor="#131413" strokeweight=".23142mm">
              <v:path arrowok="t"/>
            </v:shape>
            <v:line id="_x0000_s2143" style="position:absolute" from="3807,1766" to="3807,2045" strokecolor="#131413" strokeweight=".23142mm"/>
            <v:shape id="_x0000_s2142" style="position:absolute;left:3758;top:2022;width:96;height:96" coordorigin="3758,2022" coordsize="96,96" o:spt="100" adj="0,,0" path="m3758,2022r49,96l3849,2034r-43,l3782,2031r-24,-9xm3854,2022r-23,9l3806,2034r43,l3854,2022xe" fillcolor="#131413" stroked="f">
              <v:stroke joinstyle="round"/>
              <v:formulas/>
              <v:path arrowok="t" o:connecttype="segments"/>
            </v:shape>
            <v:line id="_x0000_s2141" style="position:absolute" from="3807,2861" to="3807,3160" strokecolor="#131413" strokeweight=".23142mm"/>
            <v:shape id="_x0000_s2140" style="position:absolute;left:3758;top:3136;width:96;height:98" coordorigin="3758,3136" coordsize="96,98" o:spt="100" adj="0,,0" path="m3758,3136r49,97l3849,3147r-43,l3782,3145r-24,-9xm3854,3136r-23,9l3806,3147r43,l3854,3136xe" fillcolor="#131413" stroked="f">
              <v:stroke joinstyle="round"/>
              <v:formulas/>
              <v:path arrowok="t" o:connecttype="segments"/>
            </v:shape>
            <v:rect id="_x0000_s2139" style="position:absolute;left:3062;top:4100;width:1488;height:495" filled="f" strokecolor="#131413" strokeweight=".23142mm"/>
            <v:shape id="_x0000_s2138" style="position:absolute;left:2588;top:-186;width:1240;height:5153" coordorigin="2588,-185" coordsize="1240,5153" path="m3827,4572r,395l2588,4967r,-5143l3754,-185e" filled="f" strokecolor="#131413" strokeweight=".23142mm">
              <v:path arrowok="t"/>
            </v:shape>
            <v:shape id="_x0000_s2137" style="position:absolute;left:3730;top:-233;width:235;height:3267" coordorigin="3730,-233" coordsize="235,3267" o:spt="100" adj="0,,0" path="m3827,-185r-97,-48l3739,-209r3,24l3739,-160r-8,23l3827,-185t137,3122l3868,2985r96,49l3956,3010r-3,-24l3956,2961r8,-24m3964,1872r-96,48l3964,1968r-8,-23l3953,1920r3,-24l3964,1872t,-1040l3868,880r96,48l3956,904r-3,-24l3956,855r8,-23e" fillcolor="#131413" stroked="f">
              <v:stroke joinstyle="round"/>
              <v:formulas/>
              <v:path arrowok="t" o:connecttype="segments"/>
            </v:shape>
            <v:rect id="_x0000_s2136" style="position:absolute;left:3058;top:3233;width:1486;height:495" filled="f" strokecolor="#131413" strokeweight=".23142mm"/>
            <v:line id="_x0000_s2135" style="position:absolute" from="3807,3728" to="3807,4027" strokecolor="#131413" strokeweight=".23142mm"/>
            <v:shape id="_x0000_s2134" style="position:absolute;left:3758;top:4003;width:96;height:98" coordorigin="3758,4003" coordsize="96,98" o:spt="100" adj="0,,0" path="m3758,4003r49,97l3849,4014r-43,l3782,4012r-24,-9xm3854,4003r-23,9l3806,4014r43,l3854,4003xe" fillcolor="#131413" stroked="f">
              <v:stroke joinstyle="round"/>
              <v:formulas/>
              <v:path arrowok="t" o:connecttype="segments"/>
            </v:shape>
            <v:shape id="_x0000_s2133" type="#_x0000_t202" style="position:absolute;left:3181;top:242;width:1285;height:2842" filled="f" stroked="f">
              <v:textbox inset="0,0,0,0">
                <w:txbxContent>
                  <w:p w14:paraId="5844CB7C" w14:textId="77777777" w:rsidR="00E27DE5" w:rsidRDefault="00E27DE5">
                    <w:pPr>
                      <w:spacing w:before="16"/>
                      <w:ind w:left="43"/>
                      <w:rPr>
                        <w:sz w:val="18"/>
                      </w:rPr>
                    </w:pPr>
                    <w:r>
                      <w:rPr>
                        <w:color w:val="131413"/>
                        <w:sz w:val="18"/>
                      </w:rPr>
                      <w:t>Sensor reading?</w:t>
                    </w:r>
                  </w:p>
                  <w:p w14:paraId="623F2EB5" w14:textId="77777777" w:rsidR="00E27DE5" w:rsidRDefault="00E27DE5">
                    <w:pPr>
                      <w:spacing w:before="6"/>
                    </w:pPr>
                  </w:p>
                  <w:p w14:paraId="2CEFCDB7" w14:textId="77777777" w:rsidR="00E27DE5" w:rsidRDefault="00E27DE5">
                    <w:pPr>
                      <w:ind w:right="146"/>
                      <w:jc w:val="center"/>
                      <w:rPr>
                        <w:sz w:val="18"/>
                      </w:rPr>
                    </w:pPr>
                    <w:r>
                      <w:rPr>
                        <w:color w:val="131413"/>
                        <w:w w:val="101"/>
                        <w:sz w:val="18"/>
                      </w:rPr>
                      <w:t>N</w:t>
                    </w:r>
                  </w:p>
                  <w:p w14:paraId="06B3B7E8" w14:textId="77777777" w:rsidR="00E27DE5" w:rsidRDefault="00E27DE5">
                    <w:pPr>
                      <w:spacing w:before="10"/>
                      <w:rPr>
                        <w:sz w:val="30"/>
                      </w:rPr>
                    </w:pPr>
                  </w:p>
                  <w:p w14:paraId="37A2EB44" w14:textId="77777777" w:rsidR="00E27DE5" w:rsidRDefault="00E27DE5">
                    <w:pPr>
                      <w:ind w:left="108"/>
                      <w:rPr>
                        <w:sz w:val="18"/>
                      </w:rPr>
                    </w:pPr>
                    <w:r>
                      <w:rPr>
                        <w:color w:val="131413"/>
                        <w:sz w:val="18"/>
                      </w:rPr>
                      <w:t>Data Display?</w:t>
                    </w:r>
                  </w:p>
                  <w:p w14:paraId="00285B16" w14:textId="77777777" w:rsidR="00E27DE5" w:rsidRDefault="00E27DE5">
                    <w:pPr>
                      <w:spacing w:before="1"/>
                      <w:rPr>
                        <w:sz w:val="27"/>
                      </w:rPr>
                    </w:pPr>
                  </w:p>
                  <w:p w14:paraId="273B0421" w14:textId="77777777" w:rsidR="00E27DE5" w:rsidRDefault="00E27DE5">
                    <w:pPr>
                      <w:spacing w:before="1"/>
                      <w:ind w:right="146"/>
                      <w:jc w:val="center"/>
                      <w:rPr>
                        <w:sz w:val="18"/>
                      </w:rPr>
                    </w:pPr>
                    <w:r>
                      <w:rPr>
                        <w:color w:val="131413"/>
                        <w:w w:val="101"/>
                        <w:sz w:val="18"/>
                      </w:rPr>
                      <w:t>N</w:t>
                    </w:r>
                  </w:p>
                  <w:p w14:paraId="1E1A351E" w14:textId="77777777" w:rsidR="00E27DE5" w:rsidRDefault="00E27DE5">
                    <w:pPr>
                      <w:spacing w:before="2"/>
                      <w:rPr>
                        <w:sz w:val="32"/>
                      </w:rPr>
                    </w:pPr>
                  </w:p>
                  <w:p w14:paraId="6E747A91" w14:textId="77777777" w:rsidR="00E27DE5" w:rsidRDefault="00E27DE5">
                    <w:pPr>
                      <w:rPr>
                        <w:sz w:val="18"/>
                      </w:rPr>
                    </w:pPr>
                    <w:r>
                      <w:rPr>
                        <w:color w:val="131413"/>
                        <w:sz w:val="18"/>
                      </w:rPr>
                      <w:t>Communication?</w:t>
                    </w:r>
                  </w:p>
                  <w:p w14:paraId="058EEF23" w14:textId="77777777" w:rsidR="00E27DE5" w:rsidRDefault="00E27DE5">
                    <w:pPr>
                      <w:spacing w:before="4"/>
                      <w:rPr>
                        <w:sz w:val="23"/>
                      </w:rPr>
                    </w:pPr>
                  </w:p>
                  <w:p w14:paraId="5778B8E7" w14:textId="77777777" w:rsidR="00E27DE5" w:rsidRDefault="00E27DE5">
                    <w:pPr>
                      <w:spacing w:before="1"/>
                      <w:ind w:right="146"/>
                      <w:jc w:val="center"/>
                      <w:rPr>
                        <w:sz w:val="18"/>
                      </w:rPr>
                    </w:pPr>
                    <w:r>
                      <w:rPr>
                        <w:color w:val="131413"/>
                        <w:w w:val="101"/>
                        <w:sz w:val="18"/>
                      </w:rPr>
                      <w:t>N</w:t>
                    </w:r>
                  </w:p>
                </w:txbxContent>
              </v:textbox>
            </v:shape>
            <v:shape id="_x0000_s2132" type="#_x0000_t202" style="position:absolute;left:3119;top:4223;width:1407;height:242" filled="f" stroked="f">
              <v:textbox inset="0,0,0,0">
                <w:txbxContent>
                  <w:p w14:paraId="1CAFB748" w14:textId="77777777" w:rsidR="00E27DE5" w:rsidRDefault="00E27DE5">
                    <w:pPr>
                      <w:spacing w:before="16"/>
                      <w:rPr>
                        <w:sz w:val="18"/>
                      </w:rPr>
                    </w:pPr>
                    <w:r>
                      <w:rPr>
                        <w:color w:val="131413"/>
                        <w:sz w:val="18"/>
                      </w:rPr>
                      <w:t>ESC PWM control</w:t>
                    </w:r>
                  </w:p>
                </w:txbxContent>
              </v:textbox>
            </v:shape>
            <v:shape id="_x0000_s2131" type="#_x0000_t202" style="position:absolute;left:3058;top:3233;width:1486;height:495" filled="f" strokecolor="#131413" strokeweight=".23142mm">
              <v:textbox inset="0,0,0,0">
                <w:txbxContent>
                  <w:p w14:paraId="38DA0A30" w14:textId="77777777" w:rsidR="00E27DE5" w:rsidRDefault="00E27DE5">
                    <w:pPr>
                      <w:spacing w:before="24" w:line="256" w:lineRule="auto"/>
                      <w:ind w:left="340" w:hanging="174"/>
                      <w:rPr>
                        <w:sz w:val="18"/>
                      </w:rPr>
                    </w:pPr>
                    <w:r>
                      <w:rPr>
                        <w:color w:val="131413"/>
                        <w:sz w:val="18"/>
                      </w:rPr>
                      <w:t>Pulse duty ratio calculation</w:t>
                    </w:r>
                  </w:p>
                </w:txbxContent>
              </v:textbox>
            </v:shape>
            <v:shape id="_x0000_s2130" type="#_x0000_t202" style="position:absolute;left:3125;top:-854;width:1362;height:495" filled="f" strokecolor="#131413" strokeweight=".23142mm">
              <v:textbox inset="0,0,0,0">
                <w:txbxContent>
                  <w:p w14:paraId="7C0000B2" w14:textId="77777777" w:rsidR="00E27DE5" w:rsidRDefault="00E27DE5">
                    <w:pPr>
                      <w:spacing w:before="135"/>
                      <w:ind w:left="240"/>
                      <w:rPr>
                        <w:sz w:val="18"/>
                      </w:rPr>
                    </w:pPr>
                    <w:r>
                      <w:rPr>
                        <w:color w:val="131413"/>
                        <w:sz w:val="18"/>
                      </w:rPr>
                      <w:t>ESC unlock</w:t>
                    </w:r>
                  </w:p>
                </w:txbxContent>
              </v:textbox>
            </v:shape>
            <w10:wrap anchorx="page"/>
          </v:group>
        </w:pict>
      </w:r>
      <w:r>
        <w:pict w14:anchorId="2A290476">
          <v:shape id="_x0000_s2128" type="#_x0000_t202" style="position:absolute;left:0;text-align:left;margin-left:196.75pt;margin-top:5.55pt;width:145.95pt;height:38.8pt;z-index:252131328;mso-position-horizontal-relative:page" filled="f" stroked="f">
            <v:textbox inset="0,0,0,0">
              <w:txbxContent>
                <w:tbl>
                  <w:tblPr>
                    <w:tblW w:w="0" w:type="auto"/>
                    <w:tblInd w:w="7" w:type="dxa"/>
                    <w:tblBorders>
                      <w:top w:val="single" w:sz="6" w:space="0" w:color="131413"/>
                      <w:left w:val="single" w:sz="6" w:space="0" w:color="131413"/>
                      <w:bottom w:val="single" w:sz="6" w:space="0" w:color="131413"/>
                      <w:right w:val="single" w:sz="6" w:space="0" w:color="131413"/>
                      <w:insideH w:val="single" w:sz="6" w:space="0" w:color="131413"/>
                      <w:insideV w:val="single" w:sz="6" w:space="0" w:color="131413"/>
                    </w:tblBorders>
                    <w:tblLayout w:type="fixed"/>
                    <w:tblCellMar>
                      <w:left w:w="0" w:type="dxa"/>
                      <w:right w:w="0" w:type="dxa"/>
                    </w:tblCellMar>
                    <w:tblLook w:val="01E0" w:firstRow="1" w:lastRow="1" w:firstColumn="1" w:lastColumn="1" w:noHBand="0" w:noVBand="0"/>
                  </w:tblPr>
                  <w:tblGrid>
                    <w:gridCol w:w="1070"/>
                    <w:gridCol w:w="1486"/>
                    <w:gridCol w:w="343"/>
                  </w:tblGrid>
                  <w:tr w:rsidR="00E27DE5" w14:paraId="325FCE67" w14:textId="77777777">
                    <w:trPr>
                      <w:trHeight w:val="251"/>
                    </w:trPr>
                    <w:tc>
                      <w:tcPr>
                        <w:tcW w:w="1070" w:type="dxa"/>
                        <w:vMerge w:val="restart"/>
                        <w:tcBorders>
                          <w:top w:val="nil"/>
                          <w:left w:val="nil"/>
                          <w:bottom w:val="nil"/>
                        </w:tcBorders>
                      </w:tcPr>
                      <w:p w14:paraId="38E5E966" w14:textId="77777777" w:rsidR="00E27DE5" w:rsidRDefault="00E27DE5">
                        <w:pPr>
                          <w:pStyle w:val="TableParagraph"/>
                          <w:spacing w:before="0"/>
                          <w:ind w:left="0"/>
                          <w:rPr>
                            <w:sz w:val="18"/>
                          </w:rPr>
                        </w:pPr>
                      </w:p>
                    </w:tc>
                    <w:tc>
                      <w:tcPr>
                        <w:tcW w:w="1486" w:type="dxa"/>
                        <w:vMerge w:val="restart"/>
                      </w:tcPr>
                      <w:p w14:paraId="6737B7A2" w14:textId="77777777" w:rsidR="00E27DE5" w:rsidRDefault="00E27DE5">
                        <w:pPr>
                          <w:pStyle w:val="TableParagraph"/>
                          <w:spacing w:before="134"/>
                          <w:ind w:left="170"/>
                          <w:rPr>
                            <w:sz w:val="18"/>
                          </w:rPr>
                        </w:pPr>
                        <w:r>
                          <w:rPr>
                            <w:color w:val="131413"/>
                            <w:sz w:val="18"/>
                          </w:rPr>
                          <w:t>Reading Sensor</w:t>
                        </w:r>
                      </w:p>
                    </w:tc>
                    <w:tc>
                      <w:tcPr>
                        <w:tcW w:w="343" w:type="dxa"/>
                        <w:tcBorders>
                          <w:top w:val="nil"/>
                          <w:right w:val="nil"/>
                        </w:tcBorders>
                      </w:tcPr>
                      <w:p w14:paraId="5F8CA9ED" w14:textId="77777777" w:rsidR="00E27DE5" w:rsidRDefault="00E27DE5">
                        <w:pPr>
                          <w:pStyle w:val="TableParagraph"/>
                          <w:spacing w:before="0"/>
                          <w:ind w:left="0"/>
                          <w:rPr>
                            <w:sz w:val="18"/>
                          </w:rPr>
                        </w:pPr>
                      </w:p>
                    </w:tc>
                  </w:tr>
                  <w:tr w:rsidR="00E27DE5" w14:paraId="1411BC18" w14:textId="77777777">
                    <w:trPr>
                      <w:trHeight w:val="214"/>
                    </w:trPr>
                    <w:tc>
                      <w:tcPr>
                        <w:tcW w:w="1070" w:type="dxa"/>
                        <w:vMerge/>
                        <w:tcBorders>
                          <w:top w:val="nil"/>
                          <w:left w:val="nil"/>
                          <w:bottom w:val="nil"/>
                        </w:tcBorders>
                      </w:tcPr>
                      <w:p w14:paraId="207E0F13" w14:textId="77777777" w:rsidR="00E27DE5" w:rsidRDefault="00E27DE5">
                        <w:pPr>
                          <w:rPr>
                            <w:sz w:val="2"/>
                            <w:szCs w:val="2"/>
                          </w:rPr>
                        </w:pPr>
                      </w:p>
                    </w:tc>
                    <w:tc>
                      <w:tcPr>
                        <w:tcW w:w="1486" w:type="dxa"/>
                        <w:vMerge/>
                        <w:tcBorders>
                          <w:top w:val="nil"/>
                        </w:tcBorders>
                      </w:tcPr>
                      <w:p w14:paraId="1F151496" w14:textId="77777777" w:rsidR="00E27DE5" w:rsidRDefault="00E27DE5">
                        <w:pPr>
                          <w:rPr>
                            <w:sz w:val="2"/>
                            <w:szCs w:val="2"/>
                          </w:rPr>
                        </w:pPr>
                      </w:p>
                    </w:tc>
                    <w:tc>
                      <w:tcPr>
                        <w:tcW w:w="343" w:type="dxa"/>
                        <w:tcBorders>
                          <w:bottom w:val="nil"/>
                        </w:tcBorders>
                      </w:tcPr>
                      <w:p w14:paraId="06C37951" w14:textId="77777777" w:rsidR="00E27DE5" w:rsidRDefault="00E27DE5">
                        <w:pPr>
                          <w:pStyle w:val="TableParagraph"/>
                          <w:spacing w:before="0"/>
                          <w:ind w:left="0"/>
                          <w:rPr>
                            <w:sz w:val="14"/>
                          </w:rPr>
                        </w:pPr>
                      </w:p>
                    </w:tc>
                  </w:tr>
                  <w:tr w:rsidR="00E27DE5" w14:paraId="7BA6E950" w14:textId="77777777">
                    <w:trPr>
                      <w:trHeight w:val="251"/>
                    </w:trPr>
                    <w:tc>
                      <w:tcPr>
                        <w:tcW w:w="2899" w:type="dxa"/>
                        <w:gridSpan w:val="3"/>
                        <w:tcBorders>
                          <w:top w:val="nil"/>
                          <w:left w:val="nil"/>
                        </w:tcBorders>
                      </w:tcPr>
                      <w:p w14:paraId="0769A9E2" w14:textId="77777777" w:rsidR="00E27DE5" w:rsidRDefault="00E27DE5">
                        <w:pPr>
                          <w:pStyle w:val="TableParagraph"/>
                          <w:spacing w:before="0"/>
                          <w:ind w:left="0"/>
                          <w:rPr>
                            <w:sz w:val="18"/>
                          </w:rPr>
                        </w:pPr>
                      </w:p>
                    </w:tc>
                  </w:tr>
                </w:tbl>
                <w:p w14:paraId="4D519454" w14:textId="77777777" w:rsidR="00E27DE5" w:rsidRDefault="00E27DE5">
                  <w:pPr>
                    <w:pStyle w:val="BodyText"/>
                  </w:pPr>
                </w:p>
              </w:txbxContent>
            </v:textbox>
            <w10:wrap anchorx="page"/>
          </v:shape>
        </w:pict>
      </w:r>
      <w:r>
        <w:rPr>
          <w:color w:val="131413"/>
          <w:w w:val="101"/>
          <w:sz w:val="18"/>
          <w:u w:val="single" w:color="131413"/>
        </w:rPr>
        <w:t xml:space="preserve"> </w:t>
      </w:r>
      <w:r>
        <w:rPr>
          <w:color w:val="131413"/>
          <w:spacing w:val="-21"/>
          <w:sz w:val="18"/>
          <w:u w:val="single" w:color="131413"/>
        </w:rPr>
        <w:t xml:space="preserve"> </w:t>
      </w:r>
      <w:r>
        <w:rPr>
          <w:color w:val="131413"/>
          <w:sz w:val="18"/>
          <w:u w:val="single" w:color="131413"/>
        </w:rPr>
        <w:t>Y</w:t>
      </w:r>
      <w:r>
        <w:rPr>
          <w:color w:val="131413"/>
          <w:spacing w:val="19"/>
          <w:sz w:val="18"/>
          <w:u w:val="single" w:color="131413"/>
        </w:rPr>
        <w:t xml:space="preserve"> </w:t>
      </w:r>
    </w:p>
    <w:p w14:paraId="77B8C44B" w14:textId="77777777" w:rsidR="00FA629E" w:rsidRDefault="00E27DE5">
      <w:pPr>
        <w:pStyle w:val="BodyText"/>
        <w:spacing w:line="95" w:lineRule="exact"/>
        <w:ind w:left="4834"/>
        <w:rPr>
          <w:sz w:val="9"/>
        </w:rPr>
      </w:pPr>
      <w:r>
        <w:rPr>
          <w:position w:val="-1"/>
          <w:sz w:val="9"/>
        </w:rPr>
      </w:r>
      <w:r>
        <w:rPr>
          <w:position w:val="-1"/>
          <w:sz w:val="9"/>
        </w:rPr>
        <w:pict w14:anchorId="5B2D2236">
          <v:group id="_x0000_s2126" style="width:4.9pt;height:4.8pt;mso-position-horizontal-relative:char;mso-position-vertical-relative:line" coordsize="98,96">
            <v:shape id="_x0000_s2127" style="position:absolute;width:98;height:96" coordsize="98,96" path="m,l9,23r3,25l10,72,2,96,97,46,,xe" fillcolor="#131413" stroked="f">
              <v:path arrowok="t"/>
            </v:shape>
            <w10:anchorlock/>
          </v:group>
        </w:pict>
      </w:r>
    </w:p>
    <w:p w14:paraId="064F646A" w14:textId="77777777" w:rsidR="00FA629E" w:rsidRDefault="00FA629E">
      <w:pPr>
        <w:pStyle w:val="BodyText"/>
        <w:rPr>
          <w:sz w:val="24"/>
        </w:rPr>
      </w:pPr>
    </w:p>
    <w:p w14:paraId="2ECBF107" w14:textId="77777777" w:rsidR="00FA629E" w:rsidRDefault="00FA629E">
      <w:pPr>
        <w:pStyle w:val="BodyText"/>
        <w:rPr>
          <w:sz w:val="24"/>
        </w:rPr>
      </w:pPr>
    </w:p>
    <w:p w14:paraId="60EA6E0F" w14:textId="77777777" w:rsidR="00FA629E" w:rsidRDefault="00E27DE5">
      <w:pPr>
        <w:spacing w:before="174"/>
        <w:ind w:left="4553"/>
        <w:rPr>
          <w:sz w:val="18"/>
        </w:rPr>
      </w:pPr>
      <w:r>
        <w:pict w14:anchorId="6D864A08">
          <v:shape id="_x0000_s2125" type="#_x0000_t202" style="position:absolute;left:0;text-align:left;margin-left:196.95pt;margin-top:8.4pt;width:145.7pt;height:39.3pt;z-index:252132352;mso-position-horizontal-relative:page" filled="f" stroked="f">
            <v:textbox inset="0,0,0,0">
              <w:txbxContent>
                <w:tbl>
                  <w:tblPr>
                    <w:tblW w:w="0" w:type="auto"/>
                    <w:tblInd w:w="7" w:type="dxa"/>
                    <w:tblBorders>
                      <w:top w:val="single" w:sz="6" w:space="0" w:color="131413"/>
                      <w:left w:val="single" w:sz="6" w:space="0" w:color="131413"/>
                      <w:bottom w:val="single" w:sz="6" w:space="0" w:color="131413"/>
                      <w:right w:val="single" w:sz="6" w:space="0" w:color="131413"/>
                      <w:insideH w:val="single" w:sz="6" w:space="0" w:color="131413"/>
                      <w:insideV w:val="single" w:sz="6" w:space="0" w:color="131413"/>
                    </w:tblBorders>
                    <w:tblLayout w:type="fixed"/>
                    <w:tblCellMar>
                      <w:left w:w="0" w:type="dxa"/>
                      <w:right w:w="0" w:type="dxa"/>
                    </w:tblCellMar>
                    <w:tblLook w:val="01E0" w:firstRow="1" w:lastRow="1" w:firstColumn="1" w:lastColumn="1" w:noHBand="0" w:noVBand="0"/>
                  </w:tblPr>
                  <w:tblGrid>
                    <w:gridCol w:w="1070"/>
                    <w:gridCol w:w="1486"/>
                    <w:gridCol w:w="343"/>
                  </w:tblGrid>
                  <w:tr w:rsidR="00E27DE5" w14:paraId="5FA558BA" w14:textId="77777777">
                    <w:trPr>
                      <w:trHeight w:val="214"/>
                    </w:trPr>
                    <w:tc>
                      <w:tcPr>
                        <w:tcW w:w="1070" w:type="dxa"/>
                        <w:vMerge w:val="restart"/>
                        <w:tcBorders>
                          <w:top w:val="nil"/>
                          <w:left w:val="nil"/>
                          <w:bottom w:val="nil"/>
                        </w:tcBorders>
                      </w:tcPr>
                      <w:p w14:paraId="154F187A" w14:textId="77777777" w:rsidR="00E27DE5" w:rsidRDefault="00E27DE5">
                        <w:pPr>
                          <w:pStyle w:val="TableParagraph"/>
                          <w:spacing w:before="0"/>
                          <w:ind w:left="0"/>
                          <w:rPr>
                            <w:sz w:val="18"/>
                          </w:rPr>
                        </w:pPr>
                      </w:p>
                    </w:tc>
                    <w:tc>
                      <w:tcPr>
                        <w:tcW w:w="1486" w:type="dxa"/>
                        <w:vMerge w:val="restart"/>
                      </w:tcPr>
                      <w:p w14:paraId="166AAB1B" w14:textId="77777777" w:rsidR="00E27DE5" w:rsidRDefault="00E27DE5">
                        <w:pPr>
                          <w:pStyle w:val="TableParagraph"/>
                          <w:spacing w:before="134"/>
                          <w:ind w:left="272"/>
                          <w:rPr>
                            <w:sz w:val="18"/>
                          </w:rPr>
                        </w:pPr>
                        <w:r>
                          <w:rPr>
                            <w:color w:val="131413"/>
                            <w:sz w:val="18"/>
                          </w:rPr>
                          <w:t>LCD display</w:t>
                        </w:r>
                      </w:p>
                    </w:tc>
                    <w:tc>
                      <w:tcPr>
                        <w:tcW w:w="343" w:type="dxa"/>
                        <w:tcBorders>
                          <w:top w:val="nil"/>
                          <w:right w:val="nil"/>
                        </w:tcBorders>
                      </w:tcPr>
                      <w:p w14:paraId="1532F9C9" w14:textId="77777777" w:rsidR="00E27DE5" w:rsidRDefault="00E27DE5">
                        <w:pPr>
                          <w:pStyle w:val="TableParagraph"/>
                          <w:spacing w:before="0"/>
                          <w:ind w:left="0"/>
                          <w:rPr>
                            <w:sz w:val="14"/>
                          </w:rPr>
                        </w:pPr>
                      </w:p>
                    </w:tc>
                  </w:tr>
                  <w:tr w:rsidR="00E27DE5" w14:paraId="41E94540" w14:textId="77777777">
                    <w:trPr>
                      <w:trHeight w:val="251"/>
                    </w:trPr>
                    <w:tc>
                      <w:tcPr>
                        <w:tcW w:w="1070" w:type="dxa"/>
                        <w:vMerge/>
                        <w:tcBorders>
                          <w:top w:val="nil"/>
                          <w:left w:val="nil"/>
                          <w:bottom w:val="nil"/>
                        </w:tcBorders>
                      </w:tcPr>
                      <w:p w14:paraId="6549C710" w14:textId="77777777" w:rsidR="00E27DE5" w:rsidRDefault="00E27DE5">
                        <w:pPr>
                          <w:rPr>
                            <w:sz w:val="2"/>
                            <w:szCs w:val="2"/>
                          </w:rPr>
                        </w:pPr>
                      </w:p>
                    </w:tc>
                    <w:tc>
                      <w:tcPr>
                        <w:tcW w:w="1486" w:type="dxa"/>
                        <w:vMerge/>
                        <w:tcBorders>
                          <w:top w:val="nil"/>
                        </w:tcBorders>
                      </w:tcPr>
                      <w:p w14:paraId="5A669571" w14:textId="77777777" w:rsidR="00E27DE5" w:rsidRDefault="00E27DE5">
                        <w:pPr>
                          <w:rPr>
                            <w:sz w:val="2"/>
                            <w:szCs w:val="2"/>
                          </w:rPr>
                        </w:pPr>
                      </w:p>
                    </w:tc>
                    <w:tc>
                      <w:tcPr>
                        <w:tcW w:w="343" w:type="dxa"/>
                        <w:tcBorders>
                          <w:bottom w:val="nil"/>
                        </w:tcBorders>
                      </w:tcPr>
                      <w:p w14:paraId="2C7FE7B8" w14:textId="77777777" w:rsidR="00E27DE5" w:rsidRDefault="00E27DE5">
                        <w:pPr>
                          <w:pStyle w:val="TableParagraph"/>
                          <w:spacing w:before="0"/>
                          <w:ind w:left="0"/>
                          <w:rPr>
                            <w:sz w:val="18"/>
                          </w:rPr>
                        </w:pPr>
                      </w:p>
                    </w:tc>
                  </w:tr>
                  <w:tr w:rsidR="00E27DE5" w14:paraId="3AADD72C" w14:textId="77777777">
                    <w:trPr>
                      <w:trHeight w:val="270"/>
                    </w:trPr>
                    <w:tc>
                      <w:tcPr>
                        <w:tcW w:w="2899" w:type="dxa"/>
                        <w:gridSpan w:val="3"/>
                        <w:tcBorders>
                          <w:top w:val="nil"/>
                          <w:left w:val="nil"/>
                          <w:bottom w:val="single" w:sz="2" w:space="0" w:color="131413"/>
                        </w:tcBorders>
                      </w:tcPr>
                      <w:p w14:paraId="2D128610" w14:textId="77777777" w:rsidR="00E27DE5" w:rsidRDefault="00E27DE5">
                        <w:pPr>
                          <w:pStyle w:val="TableParagraph"/>
                          <w:spacing w:before="0"/>
                          <w:ind w:left="0"/>
                          <w:rPr>
                            <w:sz w:val="18"/>
                          </w:rPr>
                        </w:pPr>
                      </w:p>
                    </w:tc>
                  </w:tr>
                </w:tbl>
                <w:p w14:paraId="3A249823" w14:textId="77777777" w:rsidR="00E27DE5" w:rsidRDefault="00E27DE5">
                  <w:pPr>
                    <w:pStyle w:val="BodyText"/>
                  </w:pPr>
                </w:p>
              </w:txbxContent>
            </v:textbox>
            <w10:wrap anchorx="page"/>
          </v:shape>
        </w:pict>
      </w:r>
      <w:r>
        <w:rPr>
          <w:color w:val="131413"/>
          <w:w w:val="101"/>
          <w:sz w:val="18"/>
          <w:u w:val="single" w:color="131413"/>
        </w:rPr>
        <w:t xml:space="preserve"> </w:t>
      </w:r>
      <w:r>
        <w:rPr>
          <w:color w:val="131413"/>
          <w:spacing w:val="-21"/>
          <w:sz w:val="18"/>
          <w:u w:val="single" w:color="131413"/>
        </w:rPr>
        <w:t xml:space="preserve"> </w:t>
      </w:r>
      <w:r>
        <w:rPr>
          <w:color w:val="131413"/>
          <w:sz w:val="18"/>
          <w:u w:val="single" w:color="131413"/>
        </w:rPr>
        <w:t>Y</w:t>
      </w:r>
      <w:r>
        <w:rPr>
          <w:color w:val="131413"/>
          <w:spacing w:val="19"/>
          <w:sz w:val="18"/>
          <w:u w:val="single" w:color="131413"/>
        </w:rPr>
        <w:t xml:space="preserve"> </w:t>
      </w:r>
    </w:p>
    <w:p w14:paraId="1C8D3175" w14:textId="77777777" w:rsidR="00FA629E" w:rsidRDefault="00E27DE5">
      <w:pPr>
        <w:pStyle w:val="BodyText"/>
        <w:spacing w:line="95" w:lineRule="exact"/>
        <w:ind w:left="4834"/>
        <w:rPr>
          <w:sz w:val="9"/>
        </w:rPr>
      </w:pPr>
      <w:r>
        <w:rPr>
          <w:position w:val="-1"/>
          <w:sz w:val="9"/>
        </w:rPr>
      </w:r>
      <w:r>
        <w:rPr>
          <w:position w:val="-1"/>
          <w:sz w:val="9"/>
        </w:rPr>
        <w:pict w14:anchorId="637EC942">
          <v:group id="_x0000_s2123" style="width:4.9pt;height:4.8pt;mso-position-horizontal-relative:char;mso-position-vertical-relative:line" coordsize="98,96">
            <v:shape id="_x0000_s2124" style="position:absolute;width:98;height:96" coordsize="98,96" path="m2,r8,23l12,48,9,72,,96,97,50,2,xe" fillcolor="#131413" stroked="f">
              <v:path arrowok="t"/>
            </v:shape>
            <w10:anchorlock/>
          </v:group>
        </w:pict>
      </w:r>
    </w:p>
    <w:p w14:paraId="6FAF2094" w14:textId="77777777" w:rsidR="00FA629E" w:rsidRDefault="00FA629E">
      <w:pPr>
        <w:pStyle w:val="BodyText"/>
        <w:rPr>
          <w:sz w:val="24"/>
        </w:rPr>
      </w:pPr>
    </w:p>
    <w:p w14:paraId="2C81CE1F" w14:textId="77777777" w:rsidR="00FA629E" w:rsidRDefault="00FA629E">
      <w:pPr>
        <w:pStyle w:val="BodyText"/>
        <w:rPr>
          <w:sz w:val="24"/>
        </w:rPr>
      </w:pPr>
    </w:p>
    <w:p w14:paraId="0ACD3496" w14:textId="77777777" w:rsidR="00FA629E" w:rsidRDefault="00FA629E">
      <w:pPr>
        <w:pStyle w:val="BodyText"/>
        <w:rPr>
          <w:sz w:val="21"/>
        </w:rPr>
      </w:pPr>
    </w:p>
    <w:p w14:paraId="7D67103E" w14:textId="77777777" w:rsidR="00FA629E" w:rsidRDefault="00E27DE5">
      <w:pPr>
        <w:ind w:left="4560"/>
        <w:rPr>
          <w:sz w:val="18"/>
        </w:rPr>
      </w:pPr>
      <w:r>
        <w:pict w14:anchorId="11FBE536">
          <v:shape id="_x0000_s2122" type="#_x0000_t202" style="position:absolute;left:0;text-align:left;margin-left:196.75pt;margin-top:-.25pt;width:145.95pt;height:37.85pt;z-index:252133376;mso-position-horizontal-relative:page" filled="f" stroked="f">
            <v:textbox inset="0,0,0,0">
              <w:txbxContent>
                <w:tbl>
                  <w:tblPr>
                    <w:tblW w:w="0" w:type="auto"/>
                    <w:tblInd w:w="7" w:type="dxa"/>
                    <w:tblBorders>
                      <w:top w:val="single" w:sz="6" w:space="0" w:color="131413"/>
                      <w:left w:val="single" w:sz="6" w:space="0" w:color="131413"/>
                      <w:bottom w:val="single" w:sz="6" w:space="0" w:color="131413"/>
                      <w:right w:val="single" w:sz="6" w:space="0" w:color="131413"/>
                      <w:insideH w:val="single" w:sz="6" w:space="0" w:color="131413"/>
                      <w:insideV w:val="single" w:sz="6" w:space="0" w:color="131413"/>
                    </w:tblBorders>
                    <w:tblLayout w:type="fixed"/>
                    <w:tblCellMar>
                      <w:left w:w="0" w:type="dxa"/>
                      <w:right w:w="0" w:type="dxa"/>
                    </w:tblCellMar>
                    <w:tblLook w:val="01E0" w:firstRow="1" w:lastRow="1" w:firstColumn="1" w:lastColumn="1" w:noHBand="0" w:noVBand="0"/>
                  </w:tblPr>
                  <w:tblGrid>
                    <w:gridCol w:w="1070"/>
                    <w:gridCol w:w="1486"/>
                    <w:gridCol w:w="343"/>
                  </w:tblGrid>
                  <w:tr w:rsidR="00E27DE5" w14:paraId="0758BF5F" w14:textId="77777777">
                    <w:trPr>
                      <w:trHeight w:val="233"/>
                    </w:trPr>
                    <w:tc>
                      <w:tcPr>
                        <w:tcW w:w="1070" w:type="dxa"/>
                        <w:vMerge w:val="restart"/>
                        <w:tcBorders>
                          <w:top w:val="nil"/>
                          <w:left w:val="nil"/>
                          <w:bottom w:val="nil"/>
                        </w:tcBorders>
                      </w:tcPr>
                      <w:p w14:paraId="34745B08" w14:textId="77777777" w:rsidR="00E27DE5" w:rsidRDefault="00E27DE5">
                        <w:pPr>
                          <w:pStyle w:val="TableParagraph"/>
                          <w:spacing w:before="0"/>
                          <w:ind w:left="0"/>
                          <w:rPr>
                            <w:sz w:val="18"/>
                          </w:rPr>
                        </w:pPr>
                      </w:p>
                    </w:tc>
                    <w:tc>
                      <w:tcPr>
                        <w:tcW w:w="1486" w:type="dxa"/>
                        <w:vMerge w:val="restart"/>
                      </w:tcPr>
                      <w:p w14:paraId="6ED52256" w14:textId="77777777" w:rsidR="00E27DE5" w:rsidRDefault="00E27DE5">
                        <w:pPr>
                          <w:pStyle w:val="TableParagraph"/>
                          <w:spacing w:before="134"/>
                          <w:ind w:left="387"/>
                          <w:rPr>
                            <w:sz w:val="18"/>
                          </w:rPr>
                        </w:pPr>
                        <w:r>
                          <w:rPr>
                            <w:color w:val="131413"/>
                            <w:sz w:val="18"/>
                          </w:rPr>
                          <w:t>Bluetooth</w:t>
                        </w:r>
                      </w:p>
                    </w:tc>
                    <w:tc>
                      <w:tcPr>
                        <w:tcW w:w="343" w:type="dxa"/>
                        <w:tcBorders>
                          <w:top w:val="nil"/>
                          <w:right w:val="nil"/>
                        </w:tcBorders>
                      </w:tcPr>
                      <w:p w14:paraId="019334AF" w14:textId="77777777" w:rsidR="00E27DE5" w:rsidRDefault="00E27DE5">
                        <w:pPr>
                          <w:pStyle w:val="TableParagraph"/>
                          <w:spacing w:before="0"/>
                          <w:ind w:left="0"/>
                          <w:rPr>
                            <w:sz w:val="16"/>
                          </w:rPr>
                        </w:pPr>
                      </w:p>
                    </w:tc>
                  </w:tr>
                  <w:tr w:rsidR="00E27DE5" w14:paraId="3F097840" w14:textId="77777777">
                    <w:trPr>
                      <w:trHeight w:val="231"/>
                    </w:trPr>
                    <w:tc>
                      <w:tcPr>
                        <w:tcW w:w="1070" w:type="dxa"/>
                        <w:vMerge/>
                        <w:tcBorders>
                          <w:top w:val="nil"/>
                          <w:left w:val="nil"/>
                          <w:bottom w:val="nil"/>
                        </w:tcBorders>
                      </w:tcPr>
                      <w:p w14:paraId="72B24FEA" w14:textId="77777777" w:rsidR="00E27DE5" w:rsidRDefault="00E27DE5">
                        <w:pPr>
                          <w:rPr>
                            <w:sz w:val="2"/>
                            <w:szCs w:val="2"/>
                          </w:rPr>
                        </w:pPr>
                      </w:p>
                    </w:tc>
                    <w:tc>
                      <w:tcPr>
                        <w:tcW w:w="1486" w:type="dxa"/>
                        <w:vMerge/>
                        <w:tcBorders>
                          <w:top w:val="nil"/>
                        </w:tcBorders>
                      </w:tcPr>
                      <w:p w14:paraId="3DB0B663" w14:textId="77777777" w:rsidR="00E27DE5" w:rsidRDefault="00E27DE5">
                        <w:pPr>
                          <w:rPr>
                            <w:sz w:val="2"/>
                            <w:szCs w:val="2"/>
                          </w:rPr>
                        </w:pPr>
                      </w:p>
                    </w:tc>
                    <w:tc>
                      <w:tcPr>
                        <w:tcW w:w="343" w:type="dxa"/>
                        <w:tcBorders>
                          <w:bottom w:val="nil"/>
                        </w:tcBorders>
                      </w:tcPr>
                      <w:p w14:paraId="3F51C543" w14:textId="77777777" w:rsidR="00E27DE5" w:rsidRDefault="00E27DE5">
                        <w:pPr>
                          <w:pStyle w:val="TableParagraph"/>
                          <w:spacing w:before="0"/>
                          <w:ind w:left="0"/>
                          <w:rPr>
                            <w:sz w:val="16"/>
                          </w:rPr>
                        </w:pPr>
                      </w:p>
                    </w:tc>
                  </w:tr>
                  <w:tr w:rsidR="00E27DE5" w14:paraId="4C5D7982" w14:textId="77777777">
                    <w:trPr>
                      <w:trHeight w:val="233"/>
                    </w:trPr>
                    <w:tc>
                      <w:tcPr>
                        <w:tcW w:w="2899" w:type="dxa"/>
                        <w:gridSpan w:val="3"/>
                        <w:tcBorders>
                          <w:top w:val="nil"/>
                          <w:left w:val="nil"/>
                        </w:tcBorders>
                      </w:tcPr>
                      <w:p w14:paraId="69571214" w14:textId="77777777" w:rsidR="00E27DE5" w:rsidRDefault="00E27DE5">
                        <w:pPr>
                          <w:pStyle w:val="TableParagraph"/>
                          <w:spacing w:before="0"/>
                          <w:ind w:left="0"/>
                          <w:rPr>
                            <w:sz w:val="16"/>
                          </w:rPr>
                        </w:pPr>
                      </w:p>
                    </w:tc>
                  </w:tr>
                </w:tbl>
                <w:p w14:paraId="390B4DD0" w14:textId="77777777" w:rsidR="00E27DE5" w:rsidRDefault="00E27DE5">
                  <w:pPr>
                    <w:pStyle w:val="BodyText"/>
                  </w:pPr>
                </w:p>
              </w:txbxContent>
            </v:textbox>
            <w10:wrap anchorx="page"/>
          </v:shape>
        </w:pict>
      </w:r>
      <w:r>
        <w:rPr>
          <w:color w:val="131413"/>
          <w:spacing w:val="-9"/>
          <w:w w:val="101"/>
          <w:sz w:val="18"/>
          <w:u w:val="single" w:color="131413"/>
        </w:rPr>
        <w:t xml:space="preserve"> </w:t>
      </w:r>
      <w:r>
        <w:rPr>
          <w:color w:val="131413"/>
          <w:sz w:val="18"/>
          <w:u w:val="single" w:color="131413"/>
        </w:rPr>
        <w:t>Y</w:t>
      </w:r>
      <w:r>
        <w:rPr>
          <w:color w:val="131413"/>
          <w:spacing w:val="-7"/>
          <w:sz w:val="18"/>
          <w:u w:val="single" w:color="131413"/>
        </w:rPr>
        <w:t xml:space="preserve"> </w:t>
      </w:r>
    </w:p>
    <w:p w14:paraId="75E70BBD" w14:textId="77777777" w:rsidR="00FA629E" w:rsidRDefault="00E27DE5">
      <w:pPr>
        <w:pStyle w:val="BodyText"/>
        <w:spacing w:line="95" w:lineRule="exact"/>
        <w:ind w:left="4835"/>
        <w:rPr>
          <w:sz w:val="9"/>
        </w:rPr>
      </w:pPr>
      <w:r>
        <w:rPr>
          <w:position w:val="-1"/>
          <w:sz w:val="9"/>
        </w:rPr>
      </w:r>
      <w:r>
        <w:rPr>
          <w:position w:val="-1"/>
          <w:sz w:val="9"/>
        </w:rPr>
        <w:pict w14:anchorId="7A83ABC8">
          <v:group id="_x0000_s2120" style="width:4.8pt;height:4.8pt;mso-position-horizontal-relative:char;mso-position-vertical-relative:line" coordsize="96,96">
            <v:shape id="_x0000_s2121" style="position:absolute;width:96;height:96" coordsize="96,96" path="m,l8,23r3,25l8,72,,96,96,49,,xe" fillcolor="#131413" stroked="f">
              <v:path arrowok="t"/>
            </v:shape>
            <w10:anchorlock/>
          </v:group>
        </w:pict>
      </w:r>
    </w:p>
    <w:p w14:paraId="3BBA3D2F" w14:textId="77777777" w:rsidR="00FA629E" w:rsidRDefault="00FA629E">
      <w:pPr>
        <w:spacing w:line="95" w:lineRule="exact"/>
        <w:rPr>
          <w:sz w:val="9"/>
        </w:rPr>
        <w:sectPr w:rsidR="00FA629E">
          <w:pgSz w:w="7060" w:h="10970"/>
          <w:pgMar w:top="20" w:right="0" w:bottom="280" w:left="80" w:header="720" w:footer="720" w:gutter="0"/>
          <w:cols w:space="720"/>
        </w:sectPr>
      </w:pPr>
    </w:p>
    <w:p w14:paraId="72CA00B9" w14:textId="77777777" w:rsidR="00FA629E" w:rsidRDefault="00E27DE5">
      <w:pPr>
        <w:pStyle w:val="Heading2"/>
        <w:numPr>
          <w:ilvl w:val="1"/>
          <w:numId w:val="15"/>
        </w:numPr>
        <w:tabs>
          <w:tab w:val="left" w:pos="671"/>
          <w:tab w:val="left" w:pos="672"/>
        </w:tabs>
        <w:spacing w:before="60"/>
      </w:pPr>
      <w:bookmarkStart w:id="309" w:name="Production_Demonstration_Components"/>
      <w:bookmarkStart w:id="310" w:name="_bookmark227"/>
      <w:bookmarkEnd w:id="309"/>
      <w:bookmarkEnd w:id="310"/>
      <w:r>
        <w:lastRenderedPageBreak/>
        <w:t>Production</w:t>
      </w:r>
      <w:r>
        <w:rPr>
          <w:spacing w:val="8"/>
        </w:rPr>
        <w:t xml:space="preserve"> </w:t>
      </w:r>
      <w:r>
        <w:t>Demonstration</w:t>
      </w:r>
    </w:p>
    <w:p w14:paraId="4A8AB271" w14:textId="77777777" w:rsidR="00FA629E" w:rsidRDefault="00E27DE5">
      <w:pPr>
        <w:pStyle w:val="Heading3"/>
        <w:numPr>
          <w:ilvl w:val="2"/>
          <w:numId w:val="15"/>
        </w:numPr>
        <w:tabs>
          <w:tab w:val="left" w:pos="850"/>
          <w:tab w:val="left" w:pos="851"/>
        </w:tabs>
        <w:spacing w:before="203"/>
        <w:rPr>
          <w:rFonts w:ascii="Times New Roman"/>
        </w:rPr>
      </w:pPr>
      <w:r>
        <w:rPr>
          <w:rFonts w:ascii="Times New Roman"/>
        </w:rPr>
        <w:t>Components</w:t>
      </w:r>
    </w:p>
    <w:p w14:paraId="45EC6EFE" w14:textId="77777777" w:rsidR="00FA629E" w:rsidRDefault="00FA629E">
      <w:pPr>
        <w:pStyle w:val="BodyText"/>
        <w:spacing w:before="2"/>
        <w:rPr>
          <w:i/>
          <w:sz w:val="25"/>
        </w:rPr>
      </w:pPr>
    </w:p>
    <w:p w14:paraId="1A6AED3A" w14:textId="77777777" w:rsidR="00FA629E" w:rsidRDefault="00E27DE5">
      <w:pPr>
        <w:pStyle w:val="ListParagraph"/>
        <w:numPr>
          <w:ilvl w:val="0"/>
          <w:numId w:val="69"/>
        </w:numPr>
        <w:tabs>
          <w:tab w:val="left" w:pos="404"/>
        </w:tabs>
        <w:spacing w:line="273" w:lineRule="exact"/>
        <w:ind w:hanging="250"/>
        <w:rPr>
          <w:sz w:val="20"/>
        </w:rPr>
      </w:pPr>
      <w:r>
        <w:rPr>
          <w:sz w:val="20"/>
        </w:rPr>
        <w:t>DFRobot</w:t>
      </w:r>
      <w:r>
        <w:rPr>
          <w:spacing w:val="17"/>
          <w:sz w:val="20"/>
        </w:rPr>
        <w:t xml:space="preserve"> </w:t>
      </w:r>
      <w:r>
        <w:rPr>
          <w:sz w:val="20"/>
        </w:rPr>
        <w:t>UNO</w:t>
      </w:r>
      <w:r>
        <w:rPr>
          <w:spacing w:val="16"/>
          <w:sz w:val="20"/>
        </w:rPr>
        <w:t xml:space="preserve"> </w:t>
      </w:r>
      <w:r>
        <w:rPr>
          <w:sz w:val="20"/>
        </w:rPr>
        <w:t>R3</w:t>
      </w:r>
      <w:r>
        <w:rPr>
          <w:spacing w:val="16"/>
          <w:sz w:val="20"/>
        </w:rPr>
        <w:t xml:space="preserve"> </w:t>
      </w:r>
      <w:r>
        <w:rPr>
          <w:sz w:val="20"/>
        </w:rPr>
        <w:t>board</w:t>
      </w:r>
      <w:r>
        <w:rPr>
          <w:spacing w:val="16"/>
          <w:sz w:val="20"/>
        </w:rPr>
        <w:t xml:space="preserve"> </w:t>
      </w:r>
      <w:r>
        <w:rPr>
          <w:sz w:val="20"/>
        </w:rPr>
        <w:t>and</w:t>
      </w:r>
      <w:r>
        <w:rPr>
          <w:spacing w:val="16"/>
          <w:sz w:val="20"/>
        </w:rPr>
        <w:t xml:space="preserve"> </w:t>
      </w:r>
      <w:r>
        <w:rPr>
          <w:sz w:val="20"/>
        </w:rPr>
        <w:t>USB</w:t>
      </w:r>
      <w:r>
        <w:rPr>
          <w:spacing w:val="16"/>
          <w:sz w:val="20"/>
        </w:rPr>
        <w:t xml:space="preserve"> </w:t>
      </w:r>
      <w:r>
        <w:rPr>
          <w:sz w:val="20"/>
        </w:rPr>
        <w:t>cable</w:t>
      </w:r>
      <w:r>
        <w:rPr>
          <w:spacing w:val="16"/>
          <w:sz w:val="20"/>
        </w:rPr>
        <w:t xml:space="preserve"> </w:t>
      </w:r>
      <w:r>
        <w:rPr>
          <w:rFonts w:ascii="Lucida Sans Unicode" w:hAnsi="Lucida Sans Unicode"/>
          <w:sz w:val="20"/>
        </w:rPr>
        <w:t>×</w:t>
      </w:r>
      <w:r>
        <w:rPr>
          <w:rFonts w:ascii="Lucida Sans Unicode" w:hAnsi="Lucida Sans Unicode"/>
          <w:spacing w:val="3"/>
          <w:sz w:val="20"/>
        </w:rPr>
        <w:t xml:space="preserve"> </w:t>
      </w:r>
      <w:r>
        <w:rPr>
          <w:sz w:val="20"/>
        </w:rPr>
        <w:t>1.</w:t>
      </w:r>
    </w:p>
    <w:p w14:paraId="131B9394" w14:textId="77777777" w:rsidR="00FA629E" w:rsidRDefault="00E27DE5">
      <w:pPr>
        <w:pStyle w:val="ListParagraph"/>
        <w:numPr>
          <w:ilvl w:val="0"/>
          <w:numId w:val="69"/>
        </w:numPr>
        <w:tabs>
          <w:tab w:val="left" w:pos="404"/>
        </w:tabs>
        <w:spacing w:line="239" w:lineRule="exact"/>
        <w:ind w:hanging="250"/>
        <w:rPr>
          <w:sz w:val="20"/>
        </w:rPr>
      </w:pPr>
      <w:r>
        <w:rPr>
          <w:sz w:val="20"/>
        </w:rPr>
        <w:t xml:space="preserve">DFR0067 (DHT11 Temperature and Humidity Sensor V2) </w:t>
      </w:r>
      <w:r>
        <w:rPr>
          <w:rFonts w:ascii="Lucida Sans Unicode" w:hAnsi="Lucida Sans Unicode"/>
          <w:sz w:val="20"/>
        </w:rPr>
        <w:t>×</w:t>
      </w:r>
      <w:r>
        <w:rPr>
          <w:rFonts w:ascii="Lucida Sans Unicode" w:hAnsi="Lucida Sans Unicode"/>
          <w:spacing w:val="-41"/>
          <w:sz w:val="20"/>
        </w:rPr>
        <w:t xml:space="preserve"> </w:t>
      </w:r>
      <w:r>
        <w:rPr>
          <w:sz w:val="20"/>
        </w:rPr>
        <w:t>1.</w:t>
      </w:r>
    </w:p>
    <w:p w14:paraId="23F94F83" w14:textId="77777777" w:rsidR="00FA629E" w:rsidRDefault="00E27DE5">
      <w:pPr>
        <w:pStyle w:val="ListParagraph"/>
        <w:numPr>
          <w:ilvl w:val="0"/>
          <w:numId w:val="69"/>
        </w:numPr>
        <w:tabs>
          <w:tab w:val="left" w:pos="404"/>
        </w:tabs>
        <w:spacing w:line="239" w:lineRule="exact"/>
        <w:ind w:hanging="250"/>
        <w:rPr>
          <w:sz w:val="20"/>
        </w:rPr>
      </w:pPr>
      <w:r>
        <w:rPr>
          <w:sz w:val="20"/>
        </w:rPr>
        <w:t xml:space="preserve">HC-05 (Bluetooth) </w:t>
      </w:r>
      <w:r>
        <w:rPr>
          <w:rFonts w:ascii="Lucida Sans Unicode" w:hAnsi="Lucida Sans Unicode"/>
          <w:sz w:val="20"/>
        </w:rPr>
        <w:t>×</w:t>
      </w:r>
      <w:r>
        <w:rPr>
          <w:rFonts w:ascii="Lucida Sans Unicode" w:hAnsi="Lucida Sans Unicode"/>
          <w:spacing w:val="36"/>
          <w:sz w:val="20"/>
        </w:rPr>
        <w:t xml:space="preserve"> </w:t>
      </w:r>
      <w:r>
        <w:rPr>
          <w:sz w:val="20"/>
        </w:rPr>
        <w:t>1.</w:t>
      </w:r>
    </w:p>
    <w:p w14:paraId="2E6C17A7" w14:textId="77777777" w:rsidR="00FA629E" w:rsidRDefault="00E27DE5">
      <w:pPr>
        <w:pStyle w:val="ListParagraph"/>
        <w:numPr>
          <w:ilvl w:val="0"/>
          <w:numId w:val="69"/>
        </w:numPr>
        <w:tabs>
          <w:tab w:val="left" w:pos="404"/>
        </w:tabs>
        <w:spacing w:line="239" w:lineRule="exact"/>
        <w:ind w:hanging="250"/>
        <w:rPr>
          <w:sz w:val="20"/>
        </w:rPr>
      </w:pPr>
      <w:r>
        <w:rPr>
          <w:sz w:val="20"/>
        </w:rPr>
        <w:t>SEN0177</w:t>
      </w:r>
      <w:r>
        <w:rPr>
          <w:spacing w:val="16"/>
          <w:sz w:val="20"/>
        </w:rPr>
        <w:t xml:space="preserve"> </w:t>
      </w:r>
      <w:r>
        <w:rPr>
          <w:sz w:val="20"/>
        </w:rPr>
        <w:t>(Air</w:t>
      </w:r>
      <w:r>
        <w:rPr>
          <w:spacing w:val="16"/>
          <w:sz w:val="20"/>
        </w:rPr>
        <w:t xml:space="preserve"> </w:t>
      </w:r>
      <w:r>
        <w:rPr>
          <w:sz w:val="20"/>
        </w:rPr>
        <w:t>Quality</w:t>
      </w:r>
      <w:r>
        <w:rPr>
          <w:spacing w:val="16"/>
          <w:sz w:val="20"/>
        </w:rPr>
        <w:t xml:space="preserve"> </w:t>
      </w:r>
      <w:r>
        <w:rPr>
          <w:sz w:val="20"/>
        </w:rPr>
        <w:t>Sensor)</w:t>
      </w:r>
      <w:r>
        <w:rPr>
          <w:spacing w:val="15"/>
          <w:sz w:val="20"/>
        </w:rPr>
        <w:t xml:space="preserve"> </w:t>
      </w:r>
      <w:r>
        <w:rPr>
          <w:sz w:val="20"/>
        </w:rPr>
        <w:t>and</w:t>
      </w:r>
      <w:r>
        <w:rPr>
          <w:spacing w:val="16"/>
          <w:sz w:val="20"/>
        </w:rPr>
        <w:t xml:space="preserve"> </w:t>
      </w:r>
      <w:r>
        <w:rPr>
          <w:sz w:val="20"/>
        </w:rPr>
        <w:t>its</w:t>
      </w:r>
      <w:r>
        <w:rPr>
          <w:spacing w:val="16"/>
          <w:sz w:val="20"/>
        </w:rPr>
        <w:t xml:space="preserve"> </w:t>
      </w:r>
      <w:r>
        <w:rPr>
          <w:sz w:val="20"/>
        </w:rPr>
        <w:t>adapter</w:t>
      </w:r>
      <w:r>
        <w:rPr>
          <w:spacing w:val="16"/>
          <w:sz w:val="20"/>
        </w:rPr>
        <w:t xml:space="preserve"> </w:t>
      </w:r>
      <w:r>
        <w:rPr>
          <w:rFonts w:ascii="Lucida Sans Unicode" w:hAnsi="Lucida Sans Unicode"/>
          <w:sz w:val="20"/>
        </w:rPr>
        <w:t>×</w:t>
      </w:r>
      <w:r>
        <w:rPr>
          <w:rFonts w:ascii="Lucida Sans Unicode" w:hAnsi="Lucida Sans Unicode"/>
          <w:spacing w:val="1"/>
          <w:sz w:val="20"/>
        </w:rPr>
        <w:t xml:space="preserve"> </w:t>
      </w:r>
      <w:r>
        <w:rPr>
          <w:sz w:val="20"/>
        </w:rPr>
        <w:t>1.</w:t>
      </w:r>
    </w:p>
    <w:p w14:paraId="03D42AF4" w14:textId="77777777" w:rsidR="00FA629E" w:rsidRDefault="00E27DE5">
      <w:pPr>
        <w:pStyle w:val="ListParagraph"/>
        <w:numPr>
          <w:ilvl w:val="0"/>
          <w:numId w:val="69"/>
        </w:numPr>
        <w:tabs>
          <w:tab w:val="left" w:pos="404"/>
        </w:tabs>
        <w:spacing w:line="239" w:lineRule="exact"/>
        <w:ind w:hanging="250"/>
        <w:rPr>
          <w:sz w:val="20"/>
        </w:rPr>
      </w:pPr>
      <w:r>
        <w:rPr>
          <w:sz w:val="20"/>
        </w:rPr>
        <w:t xml:space="preserve">Skywalker-40A (ESC) </w:t>
      </w:r>
      <w:r>
        <w:rPr>
          <w:rFonts w:ascii="Lucida Sans Unicode" w:hAnsi="Lucida Sans Unicode"/>
          <w:sz w:val="20"/>
        </w:rPr>
        <w:t>×</w:t>
      </w:r>
      <w:r>
        <w:rPr>
          <w:rFonts w:ascii="Lucida Sans Unicode" w:hAnsi="Lucida Sans Unicode"/>
          <w:spacing w:val="36"/>
          <w:sz w:val="20"/>
        </w:rPr>
        <w:t xml:space="preserve"> </w:t>
      </w:r>
      <w:r>
        <w:rPr>
          <w:sz w:val="20"/>
        </w:rPr>
        <w:t>1.</w:t>
      </w:r>
    </w:p>
    <w:p w14:paraId="7D80787A" w14:textId="77777777" w:rsidR="00FA629E" w:rsidRDefault="00E27DE5">
      <w:pPr>
        <w:pStyle w:val="ListParagraph"/>
        <w:numPr>
          <w:ilvl w:val="0"/>
          <w:numId w:val="69"/>
        </w:numPr>
        <w:tabs>
          <w:tab w:val="left" w:pos="404"/>
        </w:tabs>
        <w:spacing w:line="239" w:lineRule="exact"/>
        <w:ind w:hanging="250"/>
        <w:rPr>
          <w:sz w:val="20"/>
        </w:rPr>
      </w:pPr>
      <w:r>
        <w:rPr>
          <w:sz w:val="20"/>
        </w:rPr>
        <w:t xml:space="preserve">Brushless motor </w:t>
      </w:r>
      <w:r>
        <w:rPr>
          <w:rFonts w:ascii="Lucida Sans Unicode" w:hAnsi="Lucida Sans Unicode"/>
          <w:sz w:val="20"/>
        </w:rPr>
        <w:t>×</w:t>
      </w:r>
      <w:r>
        <w:rPr>
          <w:rFonts w:ascii="Lucida Sans Unicode" w:hAnsi="Lucida Sans Unicode"/>
          <w:spacing w:val="35"/>
          <w:sz w:val="20"/>
        </w:rPr>
        <w:t xml:space="preserve"> </w:t>
      </w:r>
      <w:r>
        <w:rPr>
          <w:sz w:val="20"/>
        </w:rPr>
        <w:t>1.</w:t>
      </w:r>
    </w:p>
    <w:p w14:paraId="449AD61C" w14:textId="77777777" w:rsidR="00FA629E" w:rsidRDefault="00E27DE5">
      <w:pPr>
        <w:pStyle w:val="ListParagraph"/>
        <w:numPr>
          <w:ilvl w:val="0"/>
          <w:numId w:val="69"/>
        </w:numPr>
        <w:tabs>
          <w:tab w:val="left" w:pos="404"/>
        </w:tabs>
        <w:spacing w:line="239" w:lineRule="exact"/>
        <w:ind w:hanging="250"/>
        <w:rPr>
          <w:sz w:val="20"/>
        </w:rPr>
      </w:pPr>
      <w:r>
        <w:rPr>
          <w:sz w:val="20"/>
        </w:rPr>
        <w:t xml:space="preserve">LCD1602 </w:t>
      </w:r>
      <w:r>
        <w:rPr>
          <w:rFonts w:ascii="Lucida Sans Unicode" w:hAnsi="Lucida Sans Unicode"/>
          <w:sz w:val="20"/>
        </w:rPr>
        <w:t>×</w:t>
      </w:r>
      <w:r>
        <w:rPr>
          <w:rFonts w:ascii="Lucida Sans Unicode" w:hAnsi="Lucida Sans Unicode"/>
          <w:spacing w:val="-30"/>
          <w:sz w:val="20"/>
        </w:rPr>
        <w:t xml:space="preserve"> </w:t>
      </w:r>
      <w:r>
        <w:rPr>
          <w:sz w:val="20"/>
        </w:rPr>
        <w:t>1.</w:t>
      </w:r>
    </w:p>
    <w:p w14:paraId="0314B855" w14:textId="77777777" w:rsidR="00FA629E" w:rsidRDefault="00E27DE5">
      <w:pPr>
        <w:pStyle w:val="ListParagraph"/>
        <w:numPr>
          <w:ilvl w:val="0"/>
          <w:numId w:val="69"/>
        </w:numPr>
        <w:tabs>
          <w:tab w:val="left" w:pos="404"/>
        </w:tabs>
        <w:spacing w:line="239" w:lineRule="exact"/>
        <w:ind w:hanging="250"/>
        <w:rPr>
          <w:sz w:val="20"/>
        </w:rPr>
      </w:pPr>
      <w:r>
        <w:rPr>
          <w:sz w:val="20"/>
        </w:rPr>
        <w:t xml:space="preserve">HEPA </w:t>
      </w:r>
      <w:r>
        <w:rPr>
          <w:rFonts w:ascii="Arial" w:hAnsi="Arial"/>
          <w:sz w:val="20"/>
        </w:rPr>
        <w:t>ﬁ</w:t>
      </w:r>
      <w:r>
        <w:rPr>
          <w:sz w:val="20"/>
        </w:rPr>
        <w:t xml:space="preserve">lter </w:t>
      </w:r>
      <w:r>
        <w:rPr>
          <w:rFonts w:ascii="Lucida Sans Unicode" w:hAnsi="Lucida Sans Unicode"/>
          <w:sz w:val="20"/>
        </w:rPr>
        <w:t>×</w:t>
      </w:r>
      <w:r>
        <w:rPr>
          <w:rFonts w:ascii="Lucida Sans Unicode" w:hAnsi="Lucida Sans Unicode"/>
          <w:spacing w:val="37"/>
          <w:sz w:val="20"/>
        </w:rPr>
        <w:t xml:space="preserve"> </w:t>
      </w:r>
      <w:r>
        <w:rPr>
          <w:sz w:val="20"/>
        </w:rPr>
        <w:t>1.</w:t>
      </w:r>
    </w:p>
    <w:p w14:paraId="4CF04548" w14:textId="77777777" w:rsidR="00FA629E" w:rsidRDefault="00E27DE5">
      <w:pPr>
        <w:pStyle w:val="ListParagraph"/>
        <w:numPr>
          <w:ilvl w:val="0"/>
          <w:numId w:val="69"/>
        </w:numPr>
        <w:tabs>
          <w:tab w:val="left" w:pos="404"/>
        </w:tabs>
        <w:spacing w:line="273" w:lineRule="exact"/>
        <w:ind w:hanging="250"/>
        <w:rPr>
          <w:sz w:val="20"/>
        </w:rPr>
      </w:pPr>
      <w:r>
        <w:rPr>
          <w:sz w:val="20"/>
        </w:rPr>
        <w:t xml:space="preserve">Jumper wires </w:t>
      </w:r>
      <w:r>
        <w:rPr>
          <w:rFonts w:ascii="Lucida Sans Unicode" w:hAnsi="Lucida Sans Unicode"/>
          <w:sz w:val="20"/>
        </w:rPr>
        <w:t>×</w:t>
      </w:r>
      <w:r>
        <w:rPr>
          <w:rFonts w:ascii="Lucida Sans Unicode" w:hAnsi="Lucida Sans Unicode"/>
          <w:spacing w:val="36"/>
          <w:sz w:val="20"/>
        </w:rPr>
        <w:t xml:space="preserve"> </w:t>
      </w:r>
      <w:r>
        <w:rPr>
          <w:i/>
          <w:sz w:val="20"/>
        </w:rPr>
        <w:t>n</w:t>
      </w:r>
      <w:r>
        <w:rPr>
          <w:sz w:val="20"/>
        </w:rPr>
        <w:t>.</w:t>
      </w:r>
    </w:p>
    <w:p w14:paraId="389EC209" w14:textId="77777777" w:rsidR="00FA629E" w:rsidRDefault="00FA629E">
      <w:pPr>
        <w:pStyle w:val="BodyText"/>
        <w:spacing w:before="1"/>
        <w:rPr>
          <w:sz w:val="44"/>
        </w:rPr>
      </w:pPr>
    </w:p>
    <w:p w14:paraId="3D86ACCF" w14:textId="77777777" w:rsidR="00FA629E" w:rsidRDefault="00E27DE5">
      <w:pPr>
        <w:pStyle w:val="Heading3"/>
        <w:numPr>
          <w:ilvl w:val="2"/>
          <w:numId w:val="15"/>
        </w:numPr>
        <w:tabs>
          <w:tab w:val="left" w:pos="850"/>
          <w:tab w:val="left" w:pos="851"/>
        </w:tabs>
        <w:spacing w:before="1"/>
        <w:rPr>
          <w:rFonts w:ascii="Times New Roman"/>
        </w:rPr>
      </w:pPr>
      <w:bookmarkStart w:id="311" w:name="UNO_R3_Digital_Pinouts_Are_as_Follows"/>
      <w:bookmarkEnd w:id="311"/>
      <w:r>
        <w:rPr>
          <w:rFonts w:ascii="Times New Roman"/>
        </w:rPr>
        <w:t>UNO</w:t>
      </w:r>
      <w:r>
        <w:rPr>
          <w:rFonts w:ascii="Times New Roman"/>
          <w:spacing w:val="21"/>
        </w:rPr>
        <w:t xml:space="preserve"> </w:t>
      </w:r>
      <w:r>
        <w:rPr>
          <w:rFonts w:ascii="Times New Roman"/>
        </w:rPr>
        <w:t>R3</w:t>
      </w:r>
      <w:r>
        <w:rPr>
          <w:rFonts w:ascii="Times New Roman"/>
          <w:spacing w:val="21"/>
        </w:rPr>
        <w:t xml:space="preserve"> </w:t>
      </w:r>
      <w:r>
        <w:rPr>
          <w:rFonts w:ascii="Times New Roman"/>
        </w:rPr>
        <w:t>Digital</w:t>
      </w:r>
      <w:r>
        <w:rPr>
          <w:rFonts w:ascii="Times New Roman"/>
          <w:spacing w:val="21"/>
        </w:rPr>
        <w:t xml:space="preserve"> </w:t>
      </w:r>
      <w:r>
        <w:rPr>
          <w:rFonts w:ascii="Times New Roman"/>
        </w:rPr>
        <w:t>Pinouts</w:t>
      </w:r>
      <w:r>
        <w:rPr>
          <w:rFonts w:ascii="Times New Roman"/>
          <w:spacing w:val="21"/>
        </w:rPr>
        <w:t xml:space="preserve"> </w:t>
      </w:r>
      <w:r>
        <w:rPr>
          <w:rFonts w:ascii="Times New Roman"/>
        </w:rPr>
        <w:t>Are</w:t>
      </w:r>
      <w:r>
        <w:rPr>
          <w:rFonts w:ascii="Times New Roman"/>
          <w:spacing w:val="21"/>
        </w:rPr>
        <w:t xml:space="preserve"> </w:t>
      </w:r>
      <w:r>
        <w:rPr>
          <w:rFonts w:ascii="Times New Roman"/>
        </w:rPr>
        <w:t>as</w:t>
      </w:r>
      <w:r>
        <w:rPr>
          <w:rFonts w:ascii="Times New Roman"/>
          <w:spacing w:val="21"/>
        </w:rPr>
        <w:t xml:space="preserve"> </w:t>
      </w:r>
      <w:r>
        <w:rPr>
          <w:rFonts w:ascii="Times New Roman"/>
        </w:rPr>
        <w:t>Follows</w:t>
      </w:r>
    </w:p>
    <w:p w14:paraId="72A05D5C" w14:textId="77777777" w:rsidR="00FA629E" w:rsidRDefault="00FA629E">
      <w:pPr>
        <w:pStyle w:val="BodyText"/>
        <w:spacing w:before="5"/>
        <w:rPr>
          <w:i/>
          <w:sz w:val="19"/>
        </w:rPr>
      </w:pPr>
    </w:p>
    <w:p w14:paraId="0D2A7C4D" w14:textId="77777777" w:rsidR="00FA629E" w:rsidRDefault="00E27DE5">
      <w:pPr>
        <w:pStyle w:val="BodyText"/>
        <w:spacing w:before="86" w:line="242" w:lineRule="auto"/>
        <w:ind w:left="133" w:right="4658"/>
      </w:pPr>
      <w:r>
        <w:rPr>
          <w:rFonts w:ascii="Century" w:hAnsi="Century"/>
          <w:w w:val="99"/>
          <w:u w:val="single"/>
        </w:rPr>
        <w:t xml:space="preserve"> </w:t>
      </w:r>
      <w:r>
        <w:rPr>
          <w:rFonts w:ascii="Century" w:hAnsi="Century"/>
          <w:u w:val="single"/>
        </w:rPr>
        <w:t>HC-05 module</w:t>
      </w:r>
      <w:r>
        <w:rPr>
          <w:rFonts w:ascii="Century" w:hAnsi="Century"/>
        </w:rPr>
        <w:t xml:space="preserve"> </w:t>
      </w:r>
      <w:r>
        <w:t>0</w:t>
      </w:r>
      <w:r>
        <w:rPr>
          <w:rFonts w:ascii="Lucida Sans" w:hAnsi="Lucida Sans"/>
        </w:rPr>
        <w:t>—</w:t>
      </w:r>
      <w:r>
        <w:t>Bluetooth TXD pin 1</w:t>
      </w:r>
      <w:r>
        <w:rPr>
          <w:rFonts w:ascii="Lucida Sans" w:hAnsi="Lucida Sans"/>
        </w:rPr>
        <w:t>—</w:t>
      </w:r>
      <w:r>
        <w:t>Bluetooth RXD pin</w:t>
      </w:r>
    </w:p>
    <w:p w14:paraId="31EF3C69" w14:textId="77777777" w:rsidR="00FA629E" w:rsidRDefault="00E27DE5">
      <w:pPr>
        <w:pStyle w:val="BodyText"/>
        <w:spacing w:line="242" w:lineRule="auto"/>
        <w:ind w:left="133" w:right="5104"/>
      </w:pPr>
      <w:r>
        <w:rPr>
          <w:rFonts w:ascii="Century" w:hAnsi="Century"/>
          <w:w w:val="99"/>
          <w:u w:val="single"/>
        </w:rPr>
        <w:t xml:space="preserve"> </w:t>
      </w:r>
      <w:r>
        <w:rPr>
          <w:rFonts w:ascii="Century" w:hAnsi="Century"/>
          <w:u w:val="single"/>
        </w:rPr>
        <w:t>LCD 1602 module</w:t>
      </w:r>
      <w:r>
        <w:rPr>
          <w:rFonts w:ascii="Century" w:hAnsi="Century"/>
        </w:rPr>
        <w:t xml:space="preserve"> </w:t>
      </w:r>
      <w:r>
        <w:t>2</w:t>
      </w:r>
      <w:r>
        <w:rPr>
          <w:rFonts w:ascii="Lucida Sans" w:hAnsi="Lucida Sans"/>
        </w:rPr>
        <w:t>—</w:t>
      </w:r>
      <w:r>
        <w:t>LCD D7 pin 3</w:t>
      </w:r>
      <w:r>
        <w:rPr>
          <w:rFonts w:ascii="Lucida Sans" w:hAnsi="Lucida Sans"/>
        </w:rPr>
        <w:t>—</w:t>
      </w:r>
      <w:r>
        <w:t>LCD D6 pin 4</w:t>
      </w:r>
      <w:r>
        <w:rPr>
          <w:rFonts w:ascii="Lucida Sans" w:hAnsi="Lucida Sans"/>
        </w:rPr>
        <w:t>—</w:t>
      </w:r>
      <w:r>
        <w:t>LCD D5 pin 5</w:t>
      </w:r>
      <w:r>
        <w:rPr>
          <w:rFonts w:ascii="Lucida Sans" w:hAnsi="Lucida Sans"/>
        </w:rPr>
        <w:t>—</w:t>
      </w:r>
      <w:r>
        <w:t>LCD D4 pin 11</w:t>
      </w:r>
      <w:r>
        <w:rPr>
          <w:rFonts w:ascii="Lucida Sans" w:hAnsi="Lucida Sans"/>
        </w:rPr>
        <w:t>—</w:t>
      </w:r>
      <w:r>
        <w:t>LCD Enable pin 12</w:t>
      </w:r>
      <w:r>
        <w:rPr>
          <w:rFonts w:ascii="Lucida Sans" w:hAnsi="Lucida Sans"/>
        </w:rPr>
        <w:t>—</w:t>
      </w:r>
      <w:r>
        <w:t>LCD RS pin</w:t>
      </w:r>
    </w:p>
    <w:p w14:paraId="41ED68F4" w14:textId="77777777" w:rsidR="00FA629E" w:rsidRDefault="00E27DE5">
      <w:pPr>
        <w:pStyle w:val="BodyText"/>
        <w:spacing w:line="237" w:lineRule="exact"/>
        <w:ind w:left="133"/>
        <w:rPr>
          <w:rFonts w:ascii="Century"/>
        </w:rPr>
      </w:pPr>
      <w:r>
        <w:rPr>
          <w:rFonts w:ascii="Century"/>
          <w:w w:val="99"/>
          <w:u w:val="single"/>
        </w:rPr>
        <w:t xml:space="preserve"> </w:t>
      </w:r>
      <w:r>
        <w:rPr>
          <w:rFonts w:ascii="Century"/>
          <w:u w:val="single"/>
        </w:rPr>
        <w:t>DHT11 module</w:t>
      </w:r>
    </w:p>
    <w:p w14:paraId="4BE02631" w14:textId="77777777" w:rsidR="00FA629E" w:rsidRDefault="00E27DE5">
      <w:pPr>
        <w:pStyle w:val="BodyText"/>
        <w:spacing w:line="236" w:lineRule="exact"/>
        <w:ind w:left="133"/>
        <w:jc w:val="both"/>
      </w:pPr>
      <w:r>
        <w:t>6</w:t>
      </w:r>
      <w:r>
        <w:rPr>
          <w:rFonts w:ascii="Lucida Sans" w:hAnsi="Lucida Sans"/>
        </w:rPr>
        <w:t>—</w:t>
      </w:r>
      <w:r>
        <w:t>Temperature and Humidity input pin</w:t>
      </w:r>
    </w:p>
    <w:p w14:paraId="7125FF90" w14:textId="77777777" w:rsidR="00FA629E" w:rsidRDefault="00E27DE5">
      <w:pPr>
        <w:pStyle w:val="BodyText"/>
        <w:spacing w:line="240" w:lineRule="exact"/>
        <w:ind w:left="133"/>
        <w:rPr>
          <w:rFonts w:ascii="Century"/>
        </w:rPr>
      </w:pPr>
      <w:r>
        <w:rPr>
          <w:rFonts w:ascii="Century"/>
          <w:w w:val="99"/>
          <w:u w:val="single"/>
        </w:rPr>
        <w:t xml:space="preserve"> </w:t>
      </w:r>
      <w:r>
        <w:rPr>
          <w:rFonts w:ascii="Century"/>
          <w:u w:val="single"/>
        </w:rPr>
        <w:t>Skywalker-40A module</w:t>
      </w:r>
    </w:p>
    <w:p w14:paraId="59CA2861" w14:textId="77777777" w:rsidR="00FA629E" w:rsidRDefault="00E27DE5">
      <w:pPr>
        <w:pStyle w:val="BodyText"/>
        <w:spacing w:before="1" w:line="236" w:lineRule="exact"/>
        <w:ind w:left="133"/>
        <w:jc w:val="both"/>
      </w:pPr>
      <w:r>
        <w:t>9</w:t>
      </w:r>
      <w:r>
        <w:rPr>
          <w:rFonts w:ascii="Lucida Sans" w:hAnsi="Lucida Sans"/>
        </w:rPr>
        <w:t>—</w:t>
      </w:r>
      <w:r>
        <w:t>ESC output pin</w:t>
      </w:r>
    </w:p>
    <w:p w14:paraId="3B7BEED3" w14:textId="77777777" w:rsidR="00FA629E" w:rsidRDefault="00E27DE5">
      <w:pPr>
        <w:pStyle w:val="BodyText"/>
        <w:spacing w:line="240" w:lineRule="exact"/>
        <w:ind w:left="133"/>
        <w:rPr>
          <w:rFonts w:ascii="Century"/>
        </w:rPr>
      </w:pPr>
      <w:r>
        <w:rPr>
          <w:rFonts w:ascii="Century"/>
          <w:w w:val="99"/>
          <w:u w:val="single"/>
        </w:rPr>
        <w:t xml:space="preserve"> </w:t>
      </w:r>
      <w:r>
        <w:rPr>
          <w:rFonts w:ascii="Century"/>
          <w:u w:val="single"/>
        </w:rPr>
        <w:t>SEN0177 and its adapter</w:t>
      </w:r>
    </w:p>
    <w:p w14:paraId="1C85E979" w14:textId="77777777" w:rsidR="00FA629E" w:rsidRDefault="00E27DE5">
      <w:pPr>
        <w:pStyle w:val="BodyText"/>
        <w:spacing w:before="3" w:line="242" w:lineRule="auto"/>
        <w:ind w:left="133" w:right="3643"/>
        <w:jc w:val="both"/>
      </w:pPr>
      <w:r>
        <w:t>7</w:t>
      </w:r>
      <w:r>
        <w:rPr>
          <w:rFonts w:ascii="Lucida Sans" w:hAnsi="Lucida Sans"/>
        </w:rPr>
        <w:t>—</w:t>
      </w:r>
      <w:r>
        <w:t>Air quality sensor adapter TXD pin 8</w:t>
      </w:r>
      <w:r>
        <w:rPr>
          <w:rFonts w:ascii="Lucida Sans" w:hAnsi="Lucida Sans"/>
        </w:rPr>
        <w:t>—</w:t>
      </w:r>
      <w:r>
        <w:t>Air quality sensor adapter RXD pin</w:t>
      </w:r>
    </w:p>
    <w:p w14:paraId="585A921C" w14:textId="77777777" w:rsidR="00FA629E" w:rsidRDefault="00FA629E">
      <w:pPr>
        <w:pStyle w:val="BodyText"/>
        <w:rPr>
          <w:sz w:val="22"/>
        </w:rPr>
      </w:pPr>
    </w:p>
    <w:p w14:paraId="25A41D22" w14:textId="77777777" w:rsidR="00FA629E" w:rsidRDefault="00FA629E">
      <w:pPr>
        <w:pStyle w:val="BodyText"/>
        <w:spacing w:before="10"/>
        <w:rPr>
          <w:sz w:val="25"/>
        </w:rPr>
      </w:pPr>
    </w:p>
    <w:p w14:paraId="23FE567A" w14:textId="77777777" w:rsidR="00FA629E" w:rsidRDefault="00E27DE5">
      <w:pPr>
        <w:pStyle w:val="Heading3"/>
        <w:numPr>
          <w:ilvl w:val="2"/>
          <w:numId w:val="15"/>
        </w:numPr>
        <w:tabs>
          <w:tab w:val="left" w:pos="850"/>
          <w:tab w:val="left" w:pos="851"/>
        </w:tabs>
        <w:rPr>
          <w:rFonts w:ascii="Times New Roman"/>
        </w:rPr>
      </w:pPr>
      <w:r>
        <w:rPr>
          <w:rFonts w:ascii="Times New Roman"/>
        </w:rPr>
        <w:t>Results</w:t>
      </w:r>
    </w:p>
    <w:p w14:paraId="6F4857D7" w14:textId="77777777" w:rsidR="00FA629E" w:rsidRDefault="00FA629E">
      <w:pPr>
        <w:pStyle w:val="BodyText"/>
        <w:spacing w:before="8"/>
        <w:rPr>
          <w:i/>
          <w:sz w:val="27"/>
        </w:rPr>
      </w:pPr>
    </w:p>
    <w:p w14:paraId="455EC4EC" w14:textId="77777777" w:rsidR="00FA629E" w:rsidRDefault="00E27DE5">
      <w:pPr>
        <w:pStyle w:val="BodyText"/>
        <w:spacing w:before="1"/>
        <w:ind w:left="133"/>
        <w:jc w:val="both"/>
      </w:pPr>
      <w:r>
        <w:t xml:space="preserve">The product is shown in Fig. </w:t>
      </w:r>
      <w:hyperlink w:anchor="_bookmark228" w:history="1">
        <w:r>
          <w:rPr>
            <w:color w:val="0000FF"/>
          </w:rPr>
          <w:t>6.9</w:t>
        </w:r>
      </w:hyperlink>
    </w:p>
    <w:p w14:paraId="5FB56846" w14:textId="77777777" w:rsidR="00FA629E" w:rsidRDefault="00E27DE5">
      <w:pPr>
        <w:pStyle w:val="BodyText"/>
        <w:spacing w:before="9" w:line="249" w:lineRule="auto"/>
        <w:ind w:left="133" w:right="211" w:firstLine="239"/>
        <w:jc w:val="both"/>
      </w:pPr>
      <w:r>
        <w:t>The Arduino indoor environment monitor can also send information to a</w:t>
      </w:r>
      <w:r>
        <w:rPr>
          <w:spacing w:val="-17"/>
        </w:rPr>
        <w:t xml:space="preserve"> </w:t>
      </w:r>
      <w:r>
        <w:t>mobile phone</w:t>
      </w:r>
      <w:r>
        <w:rPr>
          <w:spacing w:val="-7"/>
        </w:rPr>
        <w:t xml:space="preserve"> </w:t>
      </w:r>
      <w:r>
        <w:t>using</w:t>
      </w:r>
      <w:r>
        <w:rPr>
          <w:spacing w:val="-6"/>
        </w:rPr>
        <w:t xml:space="preserve"> </w:t>
      </w:r>
      <w:r>
        <w:t>Bluetooth.</w:t>
      </w:r>
      <w:r>
        <w:rPr>
          <w:spacing w:val="-7"/>
        </w:rPr>
        <w:t xml:space="preserve"> </w:t>
      </w:r>
      <w:r>
        <w:t>The</w:t>
      </w:r>
      <w:r>
        <w:rPr>
          <w:spacing w:val="-8"/>
        </w:rPr>
        <w:t xml:space="preserve"> </w:t>
      </w:r>
      <w:r>
        <w:t>App</w:t>
      </w:r>
      <w:r>
        <w:rPr>
          <w:spacing w:val="-6"/>
        </w:rPr>
        <w:t xml:space="preserve"> </w:t>
      </w:r>
      <w:r>
        <w:t>is</w:t>
      </w:r>
      <w:r>
        <w:rPr>
          <w:spacing w:val="-7"/>
        </w:rPr>
        <w:t xml:space="preserve"> </w:t>
      </w:r>
      <w:r>
        <w:t>designed</w:t>
      </w:r>
      <w:r>
        <w:rPr>
          <w:spacing w:val="-7"/>
        </w:rPr>
        <w:t xml:space="preserve"> </w:t>
      </w:r>
      <w:r>
        <w:t>by</w:t>
      </w:r>
      <w:r>
        <w:rPr>
          <w:spacing w:val="-7"/>
        </w:rPr>
        <w:t xml:space="preserve"> </w:t>
      </w:r>
      <w:r>
        <w:t>using</w:t>
      </w:r>
      <w:r>
        <w:rPr>
          <w:spacing w:val="-6"/>
        </w:rPr>
        <w:t xml:space="preserve"> </w:t>
      </w:r>
      <w:r>
        <w:t>E4A</w:t>
      </w:r>
      <w:r>
        <w:rPr>
          <w:spacing w:val="-7"/>
        </w:rPr>
        <w:t xml:space="preserve"> </w:t>
      </w:r>
      <w:r>
        <w:t>tools</w:t>
      </w:r>
      <w:r>
        <w:rPr>
          <w:spacing w:val="-7"/>
        </w:rPr>
        <w:t xml:space="preserve"> </w:t>
      </w:r>
      <w:r>
        <w:t>(</w:t>
      </w:r>
      <w:hyperlink r:id="rId226">
        <w:r>
          <w:rPr>
            <w:color w:val="0000FF"/>
          </w:rPr>
          <w:t>http://bbs.e4asoft.</w:t>
        </w:r>
      </w:hyperlink>
      <w:r>
        <w:rPr>
          <w:color w:val="0000FF"/>
        </w:rPr>
        <w:t xml:space="preserve"> </w:t>
      </w:r>
      <w:hyperlink r:id="rId227">
        <w:r>
          <w:rPr>
            <w:color w:val="0000FF"/>
          </w:rPr>
          <w:t>com/thread-33742-1-1.html</w:t>
        </w:r>
      </w:hyperlink>
      <w:r>
        <w:t>).</w:t>
      </w:r>
      <w:r>
        <w:rPr>
          <w:spacing w:val="-11"/>
        </w:rPr>
        <w:t xml:space="preserve"> </w:t>
      </w:r>
      <w:r>
        <w:t>Pair</w:t>
      </w:r>
      <w:r>
        <w:rPr>
          <w:spacing w:val="-10"/>
        </w:rPr>
        <w:t xml:space="preserve"> </w:t>
      </w:r>
      <w:r>
        <w:t>the</w:t>
      </w:r>
      <w:r>
        <w:rPr>
          <w:spacing w:val="-10"/>
        </w:rPr>
        <w:t xml:space="preserve"> </w:t>
      </w:r>
      <w:r>
        <w:t>Bluetooth</w:t>
      </w:r>
      <w:r>
        <w:rPr>
          <w:spacing w:val="-11"/>
        </w:rPr>
        <w:t xml:space="preserve"> </w:t>
      </w:r>
      <w:r>
        <w:t>device</w:t>
      </w:r>
      <w:r>
        <w:rPr>
          <w:spacing w:val="-8"/>
        </w:rPr>
        <w:t xml:space="preserve"> </w:t>
      </w:r>
      <w:r>
        <w:t>with</w:t>
      </w:r>
      <w:r>
        <w:rPr>
          <w:spacing w:val="-11"/>
        </w:rPr>
        <w:t xml:space="preserve"> </w:t>
      </w:r>
      <w:r>
        <w:t>your</w:t>
      </w:r>
      <w:r>
        <w:rPr>
          <w:spacing w:val="-9"/>
        </w:rPr>
        <w:t xml:space="preserve"> </w:t>
      </w:r>
      <w:r>
        <w:t>mobile</w:t>
      </w:r>
      <w:r>
        <w:rPr>
          <w:spacing w:val="-10"/>
        </w:rPr>
        <w:t xml:space="preserve"> </w:t>
      </w:r>
      <w:r>
        <w:t>phone</w:t>
      </w:r>
      <w:r>
        <w:rPr>
          <w:spacing w:val="-9"/>
        </w:rPr>
        <w:t xml:space="preserve"> </w:t>
      </w:r>
      <w:r>
        <w:t>and</w:t>
      </w:r>
    </w:p>
    <w:p w14:paraId="4D6E3DC4" w14:textId="77777777" w:rsidR="00FA629E" w:rsidRDefault="00FA629E">
      <w:pPr>
        <w:spacing w:line="249" w:lineRule="auto"/>
        <w:jc w:val="both"/>
        <w:sectPr w:rsidR="00FA629E">
          <w:pgSz w:w="7060" w:h="10970"/>
          <w:pgMar w:top="20" w:right="0" w:bottom="0" w:left="80" w:header="720" w:footer="720" w:gutter="0"/>
          <w:cols w:space="720"/>
        </w:sectPr>
      </w:pPr>
    </w:p>
    <w:p w14:paraId="1944571B" w14:textId="77777777" w:rsidR="00FA629E" w:rsidRDefault="00E27DE5">
      <w:pPr>
        <w:pStyle w:val="BodyText"/>
        <w:spacing w:before="81" w:line="249" w:lineRule="auto"/>
        <w:ind w:left="133" w:right="211"/>
        <w:jc w:val="both"/>
      </w:pPr>
      <w:r>
        <w:lastRenderedPageBreak/>
        <w:t xml:space="preserve">then run the application. All environmental data are encoded into data messages in an agreed format and transmitted to the App. Figure </w:t>
      </w:r>
      <w:hyperlink w:anchor="_bookmark229" w:history="1">
        <w:r>
          <w:rPr>
            <w:color w:val="0000FF"/>
          </w:rPr>
          <w:t>6.10</w:t>
        </w:r>
      </w:hyperlink>
      <w:r>
        <w:rPr>
          <w:color w:val="0000FF"/>
        </w:rPr>
        <w:t xml:space="preserve"> </w:t>
      </w:r>
      <w:r>
        <w:t>shows the application front view.</w:t>
      </w:r>
    </w:p>
    <w:p w14:paraId="6DCE648C" w14:textId="77777777" w:rsidR="00FA629E" w:rsidRDefault="00FA629E">
      <w:pPr>
        <w:pStyle w:val="BodyText"/>
      </w:pPr>
    </w:p>
    <w:p w14:paraId="21F4427A" w14:textId="77777777" w:rsidR="00FA629E" w:rsidRDefault="00FA629E">
      <w:pPr>
        <w:pStyle w:val="BodyText"/>
      </w:pPr>
    </w:p>
    <w:p w14:paraId="32A7004A" w14:textId="77777777" w:rsidR="00FA629E" w:rsidRDefault="00E27DE5">
      <w:pPr>
        <w:pStyle w:val="BodyText"/>
        <w:rPr>
          <w:sz w:val="22"/>
        </w:rPr>
      </w:pPr>
      <w:r>
        <w:rPr>
          <w:noProof/>
          <w:lang w:bidi="ar-SA"/>
        </w:rPr>
        <w:drawing>
          <wp:anchor distT="0" distB="0" distL="0" distR="0" simplePos="0" relativeHeight="465" behindDoc="0" locked="0" layoutInCell="1" allowOverlap="1" wp14:anchorId="28621EC1" wp14:editId="574298C5">
            <wp:simplePos x="0" y="0"/>
            <wp:positionH relativeFrom="page">
              <wp:posOffset>621550</wp:posOffset>
            </wp:positionH>
            <wp:positionV relativeFrom="paragraph">
              <wp:posOffset>185800</wp:posOffset>
            </wp:positionV>
            <wp:extent cx="3240998" cy="4322064"/>
            <wp:effectExtent l="0" t="0" r="0" b="0"/>
            <wp:wrapTopAndBottom/>
            <wp:docPr id="191"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201.jpeg"/>
                    <pic:cNvPicPr/>
                  </pic:nvPicPr>
                  <pic:blipFill>
                    <a:blip r:embed="rId228" cstate="print"/>
                    <a:stretch>
                      <a:fillRect/>
                    </a:stretch>
                  </pic:blipFill>
                  <pic:spPr>
                    <a:xfrm>
                      <a:off x="0" y="0"/>
                      <a:ext cx="3240998" cy="4322064"/>
                    </a:xfrm>
                    <a:prstGeom prst="rect">
                      <a:avLst/>
                    </a:prstGeom>
                  </pic:spPr>
                </pic:pic>
              </a:graphicData>
            </a:graphic>
          </wp:anchor>
        </w:drawing>
      </w:r>
    </w:p>
    <w:p w14:paraId="4BC2D2AD" w14:textId="77777777" w:rsidR="00FA629E" w:rsidRDefault="00FA629E">
      <w:pPr>
        <w:pStyle w:val="BodyText"/>
        <w:spacing w:before="2"/>
        <w:rPr>
          <w:sz w:val="6"/>
        </w:rPr>
      </w:pPr>
    </w:p>
    <w:p w14:paraId="0C190EBE" w14:textId="77777777" w:rsidR="00FA629E" w:rsidRDefault="00E27DE5">
      <w:pPr>
        <w:spacing w:before="88"/>
        <w:ind w:left="133"/>
        <w:rPr>
          <w:sz w:val="17"/>
        </w:rPr>
      </w:pPr>
      <w:bookmarkStart w:id="312" w:name="_bookmark228"/>
      <w:bookmarkEnd w:id="312"/>
      <w:r>
        <w:rPr>
          <w:rFonts w:ascii="Century"/>
          <w:sz w:val="17"/>
        </w:rPr>
        <w:t xml:space="preserve">Fig. 6.9 </w:t>
      </w:r>
      <w:r>
        <w:rPr>
          <w:sz w:val="17"/>
        </w:rPr>
        <w:t>The photo of air quality monitor</w:t>
      </w:r>
    </w:p>
    <w:p w14:paraId="385744F9" w14:textId="77777777" w:rsidR="00FA629E" w:rsidRDefault="00FA629E">
      <w:pPr>
        <w:rPr>
          <w:sz w:val="17"/>
        </w:rPr>
        <w:sectPr w:rsidR="00FA629E">
          <w:pgSz w:w="7060" w:h="10970"/>
          <w:pgMar w:top="20" w:right="0" w:bottom="280" w:left="80" w:header="720" w:footer="720" w:gutter="0"/>
          <w:cols w:space="720"/>
        </w:sectPr>
      </w:pPr>
    </w:p>
    <w:p w14:paraId="06FDD5E8" w14:textId="77777777" w:rsidR="00FA629E" w:rsidRDefault="00E27DE5">
      <w:pPr>
        <w:spacing w:before="59"/>
        <w:ind w:left="133"/>
        <w:rPr>
          <w:sz w:val="17"/>
        </w:rPr>
      </w:pPr>
      <w:r>
        <w:rPr>
          <w:noProof/>
          <w:lang w:bidi="ar-SA"/>
        </w:rPr>
        <w:lastRenderedPageBreak/>
        <w:drawing>
          <wp:anchor distT="0" distB="0" distL="0" distR="0" simplePos="0" relativeHeight="252135424" behindDoc="0" locked="0" layoutInCell="1" allowOverlap="1" wp14:anchorId="30EBA26C" wp14:editId="5AC2CF71">
            <wp:simplePos x="0" y="0"/>
            <wp:positionH relativeFrom="page">
              <wp:posOffset>2187359</wp:posOffset>
            </wp:positionH>
            <wp:positionV relativeFrom="paragraph">
              <wp:posOffset>68340</wp:posOffset>
            </wp:positionV>
            <wp:extent cx="2160003" cy="4659121"/>
            <wp:effectExtent l="0" t="0" r="0" b="0"/>
            <wp:wrapNone/>
            <wp:docPr id="193" name="image2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202.jpeg"/>
                    <pic:cNvPicPr/>
                  </pic:nvPicPr>
                  <pic:blipFill>
                    <a:blip r:embed="rId229" cstate="print"/>
                    <a:stretch>
                      <a:fillRect/>
                    </a:stretch>
                  </pic:blipFill>
                  <pic:spPr>
                    <a:xfrm>
                      <a:off x="0" y="0"/>
                      <a:ext cx="2160003" cy="4659121"/>
                    </a:xfrm>
                    <a:prstGeom prst="rect">
                      <a:avLst/>
                    </a:prstGeom>
                  </pic:spPr>
                </pic:pic>
              </a:graphicData>
            </a:graphic>
          </wp:anchor>
        </w:drawing>
      </w:r>
      <w:bookmarkStart w:id="313" w:name="_bookmark229"/>
      <w:bookmarkEnd w:id="313"/>
      <w:r>
        <w:rPr>
          <w:rFonts w:ascii="Century"/>
          <w:sz w:val="17"/>
        </w:rPr>
        <w:t xml:space="preserve">Fig. 6.10 </w:t>
      </w:r>
      <w:r>
        <w:rPr>
          <w:sz w:val="17"/>
        </w:rPr>
        <w:t>View of the app</w:t>
      </w:r>
    </w:p>
    <w:p w14:paraId="5303E9C4" w14:textId="77777777" w:rsidR="00FA629E" w:rsidRDefault="00FA629E">
      <w:pPr>
        <w:rPr>
          <w:sz w:val="17"/>
        </w:rPr>
        <w:sectPr w:rsidR="00FA629E">
          <w:pgSz w:w="7060" w:h="10970"/>
          <w:pgMar w:top="40" w:right="0" w:bottom="280" w:left="80" w:header="720" w:footer="720" w:gutter="0"/>
          <w:cols w:space="720"/>
        </w:sectPr>
      </w:pPr>
    </w:p>
    <w:p w14:paraId="582BDECA" w14:textId="77777777" w:rsidR="00FA629E" w:rsidRDefault="00E27DE5">
      <w:pPr>
        <w:pStyle w:val="Heading3"/>
        <w:numPr>
          <w:ilvl w:val="2"/>
          <w:numId w:val="15"/>
        </w:numPr>
        <w:tabs>
          <w:tab w:val="left" w:pos="850"/>
          <w:tab w:val="left" w:pos="851"/>
        </w:tabs>
        <w:spacing w:before="72"/>
        <w:rPr>
          <w:rFonts w:ascii="Times New Roman"/>
        </w:rPr>
      </w:pPr>
      <w:r>
        <w:lastRenderedPageBreak/>
        <w:pict w14:anchorId="7E9D0374">
          <v:group id="_x0000_s2004" style="position:absolute;left:0;text-align:left;margin-left:13.5pt;margin-top:54.3pt;width:22.15pt;height:494.35pt;z-index:252137472;mso-position-horizontal-relative:page;mso-position-vertical-relative:page" coordorigin="270,1086" coordsize="443,9887">
            <v:shape id="_x0000_s2119" style="position:absolute;left:269;top:4387;width:443;height:6574" coordorigin="270,4388" coordsize="443,6574" path="m713,4388r-83,l537,4388r-267,l270,10961r443,l713,4388e" fillcolor="#cecfcf" stroked="f">
              <v:path arrowok="t"/>
            </v:shape>
            <v:rect id="_x0000_s2118" style="position:absolute;left:353;top:4387;width:185;height:174" fillcolor="#cfcfd0" stroked="f"/>
            <v:rect id="_x0000_s2117" style="position:absolute;left:537;top:4561;width:93;height:176" fillcolor="#cecfcf" stroked="f"/>
            <v:rect id="_x0000_s2116" style="position:absolute;left:353;top:4561;width:185;height:176" fillcolor="#cfcfd0" stroked="f"/>
            <v:rect id="_x0000_s2115" style="position:absolute;left:537;top:4736;width:93;height:174" fillcolor="#cecfcf" stroked="f"/>
            <v:rect id="_x0000_s2114" style="position:absolute;left:353;top:4736;width:185;height:174" fillcolor="#cfcfd0" stroked="f"/>
            <v:rect id="_x0000_s2113" style="position:absolute;left:537;top:4909;width:93;height:176" fillcolor="#cecfcf" stroked="f"/>
            <v:rect id="_x0000_s2112" style="position:absolute;left:353;top:4909;width:185;height:176" fillcolor="#cfcfd0" stroked="f"/>
            <v:rect id="_x0000_s2111" style="position:absolute;left:537;top:5084;width:93;height:174" fillcolor="#cecfcf" stroked="f"/>
            <v:rect id="_x0000_s2110" style="position:absolute;left:353;top:5084;width:185;height:174" fillcolor="#cfcfd0" stroked="f"/>
            <v:rect id="_x0000_s2109" style="position:absolute;left:537;top:5258;width:93;height:174" fillcolor="#cecfcf" stroked="f"/>
            <v:rect id="_x0000_s2108" style="position:absolute;left:353;top:5258;width:185;height:174" fillcolor="#cfcfd0" stroked="f"/>
            <v:rect id="_x0000_s2107" style="position:absolute;left:537;top:5431;width:93;height:176" fillcolor="#cecfcf" stroked="f"/>
            <v:rect id="_x0000_s2106" style="position:absolute;left:353;top:5431;width:185;height:176" fillcolor="#cfcfd0" stroked="f"/>
            <v:rect id="_x0000_s2105" style="position:absolute;left:537;top:5606;width:93;height:174" fillcolor="#cecfcf" stroked="f"/>
            <v:rect id="_x0000_s2104" style="position:absolute;left:353;top:5606;width:185;height:174" fillcolor="#cfcfd0" stroked="f"/>
            <v:rect id="_x0000_s2103" style="position:absolute;left:537;top:5780;width:93;height:176" fillcolor="#cecfcf" stroked="f"/>
            <v:rect id="_x0000_s2102" style="position:absolute;left:353;top:5780;width:185;height:176" fillcolor="#cfcfd0" stroked="f"/>
            <v:rect id="_x0000_s2101" style="position:absolute;left:537;top:5955;width:93;height:174" fillcolor="#cecfcf" stroked="f"/>
            <v:rect id="_x0000_s2100" style="position:absolute;left:353;top:5955;width:185;height:174" fillcolor="#cfcfd0" stroked="f"/>
            <v:rect id="_x0000_s2099" style="position:absolute;left:537;top:6129;width:93;height:174" fillcolor="#cecfcf" stroked="f"/>
            <v:rect id="_x0000_s2098" style="position:absolute;left:353;top:6129;width:185;height:174" fillcolor="#cfcfd0" stroked="f"/>
            <v:rect id="_x0000_s2097" style="position:absolute;left:537;top:6302;width:93;height:176" fillcolor="#cecfcf" stroked="f"/>
            <v:rect id="_x0000_s2096" style="position:absolute;left:353;top:6302;width:185;height:176" fillcolor="#cfcfd0" stroked="f"/>
            <v:rect id="_x0000_s2095" style="position:absolute;left:537;top:6477;width:93;height:174" fillcolor="#cecfcf" stroked="f"/>
            <v:rect id="_x0000_s2094" style="position:absolute;left:353;top:6477;width:185;height:174" fillcolor="#cfcfd0" stroked="f"/>
            <v:rect id="_x0000_s2093" style="position:absolute;left:537;top:6651;width:93;height:176" fillcolor="#cecfcf" stroked="f"/>
            <v:rect id="_x0000_s2092" style="position:absolute;left:353;top:6651;width:185;height:176" fillcolor="#cfcfd0" stroked="f"/>
            <v:rect id="_x0000_s2091" style="position:absolute;left:537;top:6826;width:93;height:174" fillcolor="#cecfcf" stroked="f"/>
            <v:rect id="_x0000_s2090" style="position:absolute;left:353;top:6826;width:185;height:174" fillcolor="#cfcfd0" stroked="f"/>
            <v:rect id="_x0000_s2089" style="position:absolute;left:537;top:6999;width:93;height:174" fillcolor="#cecfcf" stroked="f"/>
            <v:rect id="_x0000_s2088" style="position:absolute;left:353;top:6999;width:185;height:174" fillcolor="#cfcfd0" stroked="f"/>
            <v:rect id="_x0000_s2087" style="position:absolute;left:537;top:7173;width:93;height:176" fillcolor="#cecfcf" stroked="f"/>
            <v:rect id="_x0000_s2086" style="position:absolute;left:353;top:7173;width:185;height:176" fillcolor="#cfcfd0" stroked="f"/>
            <v:rect id="_x0000_s2085" style="position:absolute;left:537;top:7348;width:93;height:174" fillcolor="#cecfcf" stroked="f"/>
            <v:rect id="_x0000_s2084" style="position:absolute;left:353;top:7348;width:185;height:174" fillcolor="#cfcfd0" stroked="f"/>
            <v:rect id="_x0000_s2083" style="position:absolute;left:537;top:7521;width:93;height:176" fillcolor="#cecfcf" stroked="f"/>
            <v:rect id="_x0000_s2082" style="position:absolute;left:353;top:7521;width:185;height:176" fillcolor="#cfcfd0" stroked="f"/>
            <v:rect id="_x0000_s2081" style="position:absolute;left:537;top:7697;width:93;height:174" fillcolor="#cecfcf" stroked="f"/>
            <v:rect id="_x0000_s2080" style="position:absolute;left:353;top:7697;width:185;height:174" fillcolor="#cfcfd0" stroked="f"/>
            <v:rect id="_x0000_s2079" style="position:absolute;left:537;top:7870;width:93;height:174" fillcolor="#cecfcf" stroked="f"/>
            <v:rect id="_x0000_s2078" style="position:absolute;left:353;top:7870;width:185;height:174" fillcolor="#cfcfd0" stroked="f"/>
            <v:rect id="_x0000_s2077" style="position:absolute;left:537;top:8043;width:93;height:176" fillcolor="#cecfcf" stroked="f"/>
            <v:rect id="_x0000_s2076" style="position:absolute;left:353;top:8043;width:185;height:176" fillcolor="#cfcfd0" stroked="f"/>
            <v:rect id="_x0000_s2075" style="position:absolute;left:537;top:8219;width:93;height:174" fillcolor="#cecfcf" stroked="f"/>
            <v:rect id="_x0000_s2074" style="position:absolute;left:353;top:8219;width:185;height:174" fillcolor="#cfcfd0" stroked="f"/>
            <v:rect id="_x0000_s2073" style="position:absolute;left:537;top:8392;width:93;height:176" fillcolor="#cecfcf" stroked="f"/>
            <v:rect id="_x0000_s2072" style="position:absolute;left:353;top:8392;width:185;height:176" fillcolor="#cfcfd0" stroked="f"/>
            <v:rect id="_x0000_s2071" style="position:absolute;left:537;top:8567;width:93;height:174" fillcolor="#cecfcf" stroked="f"/>
            <v:rect id="_x0000_s2070" style="position:absolute;left:353;top:8567;width:185;height:174" fillcolor="#cfcfd0" stroked="f"/>
            <v:rect id="_x0000_s2069" style="position:absolute;left:537;top:8741;width:93;height:174" fillcolor="#cecfcf" stroked="f"/>
            <v:rect id="_x0000_s2068" style="position:absolute;left:353;top:8741;width:185;height:174" fillcolor="#cfcfd0" stroked="f"/>
            <v:rect id="_x0000_s2067" style="position:absolute;left:537;top:8914;width:93;height:176" fillcolor="#cecfcf" stroked="f"/>
            <v:rect id="_x0000_s2066" style="position:absolute;left:353;top:8914;width:185;height:176" fillcolor="#cfcfd0" stroked="f"/>
            <v:rect id="_x0000_s2065" style="position:absolute;left:537;top:9089;width:93;height:174" fillcolor="#cecfcf" stroked="f"/>
            <v:rect id="_x0000_s2064" style="position:absolute;left:353;top:9089;width:185;height:174" fillcolor="#cfcfd0" stroked="f"/>
            <v:rect id="_x0000_s2063" style="position:absolute;left:537;top:9263;width:93;height:176" fillcolor="#cecfcf" stroked="f"/>
            <v:rect id="_x0000_s2062" style="position:absolute;left:353;top:9263;width:185;height:176" fillcolor="#cfcfd0" stroked="f"/>
            <v:rect id="_x0000_s2061" style="position:absolute;left:537;top:9438;width:93;height:174" fillcolor="#cecfcf" stroked="f"/>
            <v:rect id="_x0000_s2060" style="position:absolute;left:353;top:9438;width:185;height:174" fillcolor="#cfcfd0" stroked="f"/>
            <v:rect id="_x0000_s2059" style="position:absolute;left:537;top:9611;width:93;height:174" fillcolor="#cecfcf" stroked="f"/>
            <v:rect id="_x0000_s2058" style="position:absolute;left:353;top:9611;width:185;height:174" fillcolor="#cfcfd0" stroked="f"/>
            <v:rect id="_x0000_s2057" style="position:absolute;left:537;top:9785;width:93;height:176" fillcolor="#cecfcf" stroked="f"/>
            <v:rect id="_x0000_s2056" style="position:absolute;left:353;top:9785;width:185;height:176" fillcolor="#cfcfd0" stroked="f"/>
            <v:rect id="_x0000_s2055" style="position:absolute;left:537;top:9960;width:93;height:174" fillcolor="#cecfcf" stroked="f"/>
            <v:rect id="_x0000_s2054" style="position:absolute;left:353;top:9960;width:185;height:174" fillcolor="#cfcfd0" stroked="f"/>
            <v:rect id="_x0000_s2053" style="position:absolute;left:537;top:10133;width:93;height:176" fillcolor="#cecfcf" stroked="f"/>
            <v:rect id="_x0000_s2052" style="position:absolute;left:353;top:10133;width:185;height:176" fillcolor="#cfcfd0" stroked="f"/>
            <v:rect id="_x0000_s2051" style="position:absolute;left:537;top:10309;width:93;height:174" fillcolor="#cecfcf" stroked="f"/>
            <v:rect id="_x0000_s2050" style="position:absolute;left:353;top:10309;width:185;height:174" fillcolor="#cfcfd0" stroked="f"/>
            <v:rect id="_x0000_s2049" style="position:absolute;left:537;top:10482;width:93;height:174" fillcolor="#cecfcf" stroked="f"/>
            <v:rect id="_x0000_s2048" style="position:absolute;left:353;top:10482;width:185;height:174" fillcolor="#cfcfd0" stroked="f"/>
            <v:rect id="_x0000_s2047" style="position:absolute;left:537;top:10656;width:93;height:142" fillcolor="#cecfcf" stroked="f"/>
            <v:rect id="_x0000_s2046" style="position:absolute;left:353;top:10656;width:185;height:142" fillcolor="#cfcfd0" stroked="f"/>
            <v:rect id="_x0000_s2045" style="position:absolute;left:537;top:10797;width:93;height:164" fillcolor="#cecfcf" stroked="f"/>
            <v:rect id="_x0000_s2044" style="position:absolute;left:353;top:10797;width:185;height:164" fillcolor="#cfcfd0" stroked="f"/>
            <v:rect id="_x0000_s2043" style="position:absolute;left:269;top:1094;width:443;height:3295" fillcolor="#cecfcf" stroked="f"/>
            <v:line id="_x0000_s2042" style="position:absolute" from="399,1094" to="399,1251" strokecolor="#cfcfd0" strokeweight="1.62764mm"/>
            <v:rect id="_x0000_s2041" style="position:absolute;left:445;top:1251;width:185;height:176" fillcolor="#cecfcf" stroked="f"/>
            <v:line id="_x0000_s2040" style="position:absolute" from="399,1251" to="399,1427" strokecolor="#cfcfd0" strokeweight="1.62764mm"/>
            <v:rect id="_x0000_s2039" style="position:absolute;left:445;top:1426;width:185;height:174" fillcolor="#cecfcf" stroked="f"/>
            <v:line id="_x0000_s2038" style="position:absolute" from="399,1427" to="399,1600" strokecolor="#cfcfd0" strokeweight="1.62764mm"/>
            <v:rect id="_x0000_s2037" style="position:absolute;left:445;top:1600;width:185;height:176" fillcolor="#cecfcf" stroked="f"/>
            <v:line id="_x0000_s2036" style="position:absolute" from="399,1600" to="399,1776" strokecolor="#cfcfd0" strokeweight="1.62764mm"/>
            <v:rect id="_x0000_s2035" style="position:absolute;left:445;top:1775;width:185;height:174" fillcolor="#cecfcf" stroked="f"/>
            <v:line id="_x0000_s2034" style="position:absolute" from="399,1776" to="399,1949" strokecolor="#cfcfd0" strokeweight="1.62764mm"/>
            <v:rect id="_x0000_s2033" style="position:absolute;left:445;top:1949;width:185;height:174" fillcolor="#cecfcf" stroked="f"/>
            <v:line id="_x0000_s2032" style="position:absolute" from="399,1949" to="399,2123" strokecolor="#cfcfd0" strokeweight="1.62764mm"/>
            <v:rect id="_x0000_s2031" style="position:absolute;left:445;top:2122;width:185;height:176" fillcolor="#cecfcf" stroked="f"/>
            <v:line id="_x0000_s2030" style="position:absolute" from="399,2123" to="399,2298" strokecolor="#cfcfd0" strokeweight="1.62764mm"/>
            <v:rect id="_x0000_s2029" style="position:absolute;left:445;top:2297;width:185;height:174" fillcolor="#cecfcf" stroked="f"/>
            <v:line id="_x0000_s2028" style="position:absolute" from="399,2298" to="399,2471" strokecolor="#cfcfd0" strokeweight="1.62764mm"/>
            <v:rect id="_x0000_s2027" style="position:absolute;left:445;top:2471;width:185;height:176" fillcolor="#cecfcf" stroked="f"/>
            <v:line id="_x0000_s2026" style="position:absolute" from="399,2471" to="399,2647" strokecolor="#cfcfd0" strokeweight="1.62764mm"/>
            <v:rect id="_x0000_s2025" style="position:absolute;left:537;top:2646;width:93;height:174" fillcolor="#cecfcf" stroked="f"/>
            <v:rect id="_x0000_s2024" style="position:absolute;left:352;top:2646;width:185;height:174" fillcolor="#cfcfd0" stroked="f"/>
            <v:rect id="_x0000_s2023" style="position:absolute;left:537;top:2820;width:93;height:174" fillcolor="#cecfcf" stroked="f"/>
            <v:rect id="_x0000_s2022" style="position:absolute;left:352;top:2820;width:185;height:174" fillcolor="#cfcfd0" stroked="f"/>
            <v:rect id="_x0000_s2021" style="position:absolute;left:537;top:2993;width:93;height:176" fillcolor="#cecfcf" stroked="f"/>
            <v:rect id="_x0000_s2020" style="position:absolute;left:352;top:2993;width:185;height:176" fillcolor="#cfcfd0" stroked="f"/>
            <v:rect id="_x0000_s2019" style="position:absolute;left:537;top:3169;width:93;height:174" fillcolor="#cecfcf" stroked="f"/>
            <v:rect id="_x0000_s2018" style="position:absolute;left:352;top:3169;width:185;height:174" fillcolor="#cfcfd0" stroked="f"/>
            <v:rect id="_x0000_s2017" style="position:absolute;left:537;top:3342;width:93;height:176" fillcolor="#cecfcf" stroked="f"/>
            <v:rect id="_x0000_s2016" style="position:absolute;left:352;top:3342;width:185;height:176" fillcolor="#cfcfd0" stroked="f"/>
            <v:rect id="_x0000_s2015" style="position:absolute;left:537;top:3517;width:93;height:174" fillcolor="#cecfcf" stroked="f"/>
            <v:rect id="_x0000_s2014" style="position:absolute;left:352;top:3517;width:185;height:174" fillcolor="#cfcfd0" stroked="f"/>
            <v:rect id="_x0000_s2013" style="position:absolute;left:537;top:3691;width:93;height:174" fillcolor="#cecfcf" stroked="f"/>
            <v:rect id="_x0000_s2012" style="position:absolute;left:352;top:3691;width:185;height:174" fillcolor="#cfcfd0" stroked="f"/>
            <v:rect id="_x0000_s2011" style="position:absolute;left:537;top:3864;width:93;height:176" fillcolor="#cecfcf" stroked="f"/>
            <v:rect id="_x0000_s2010" style="position:absolute;left:352;top:3864;width:185;height:176" fillcolor="#cfcfd0" stroked="f"/>
            <v:rect id="_x0000_s2009" style="position:absolute;left:537;top:4040;width:93;height:174" fillcolor="#cecfcf" stroked="f"/>
            <v:rect id="_x0000_s2008" style="position:absolute;left:352;top:4040;width:185;height:174" fillcolor="#cfcfd0" stroked="f"/>
            <v:rect id="_x0000_s2007" style="position:absolute;left:537;top:4213;width:93;height:176" fillcolor="#cecfcf" stroked="f"/>
            <v:rect id="_x0000_s2006" style="position:absolute;left:352;top:4213;width:185;height:176" fillcolor="#cfcfd0" stroked="f"/>
            <v:shape id="_x0000_s2005" type="#_x0000_t202" style="position:absolute;left:269;top:1085;width:443;height:9887" filled="f" stroked="f">
              <v:textbox inset="0,0,0,0">
                <w:txbxContent>
                  <w:p w14:paraId="16CFEFC2" w14:textId="77777777" w:rsidR="00E27DE5" w:rsidRDefault="00E27DE5">
                    <w:pPr>
                      <w:spacing w:line="168" w:lineRule="exact"/>
                      <w:ind w:left="83"/>
                      <w:rPr>
                        <w:rFonts w:ascii="Courier New"/>
                        <w:sz w:val="15"/>
                      </w:rPr>
                    </w:pPr>
                    <w:r>
                      <w:rPr>
                        <w:rFonts w:ascii="Courier New"/>
                        <w:color w:val="131413"/>
                        <w:w w:val="102"/>
                        <w:sz w:val="15"/>
                      </w:rPr>
                      <w:t>1</w:t>
                    </w:r>
                  </w:p>
                  <w:p w14:paraId="422DA013" w14:textId="77777777" w:rsidR="00E27DE5" w:rsidRDefault="00E27DE5">
                    <w:pPr>
                      <w:spacing w:before="3"/>
                      <w:ind w:left="83"/>
                      <w:rPr>
                        <w:rFonts w:ascii="Courier New"/>
                        <w:sz w:val="15"/>
                      </w:rPr>
                    </w:pPr>
                    <w:r>
                      <w:rPr>
                        <w:rFonts w:ascii="Courier New"/>
                        <w:color w:val="131413"/>
                        <w:w w:val="102"/>
                        <w:sz w:val="15"/>
                      </w:rPr>
                      <w:t>2</w:t>
                    </w:r>
                  </w:p>
                  <w:p w14:paraId="6B62C507" w14:textId="77777777" w:rsidR="00E27DE5" w:rsidRDefault="00E27DE5">
                    <w:pPr>
                      <w:spacing w:before="6"/>
                      <w:ind w:left="83"/>
                      <w:rPr>
                        <w:rFonts w:ascii="Courier New"/>
                        <w:sz w:val="15"/>
                      </w:rPr>
                    </w:pPr>
                    <w:r>
                      <w:rPr>
                        <w:rFonts w:ascii="Courier New"/>
                        <w:color w:val="131413"/>
                        <w:w w:val="102"/>
                        <w:sz w:val="15"/>
                      </w:rPr>
                      <w:t>3</w:t>
                    </w:r>
                  </w:p>
                  <w:p w14:paraId="472D8C5D" w14:textId="77777777" w:rsidR="00E27DE5" w:rsidRDefault="00E27DE5">
                    <w:pPr>
                      <w:spacing w:before="3"/>
                      <w:ind w:left="83"/>
                      <w:rPr>
                        <w:rFonts w:ascii="Courier New"/>
                        <w:sz w:val="15"/>
                      </w:rPr>
                    </w:pPr>
                    <w:r>
                      <w:rPr>
                        <w:rFonts w:ascii="Courier New"/>
                        <w:color w:val="131413"/>
                        <w:w w:val="102"/>
                        <w:sz w:val="15"/>
                      </w:rPr>
                      <w:t>4</w:t>
                    </w:r>
                  </w:p>
                  <w:p w14:paraId="396E9823" w14:textId="77777777" w:rsidR="00E27DE5" w:rsidRDefault="00E27DE5">
                    <w:pPr>
                      <w:spacing w:before="6"/>
                      <w:ind w:left="83"/>
                      <w:rPr>
                        <w:rFonts w:ascii="Courier New"/>
                        <w:sz w:val="15"/>
                      </w:rPr>
                    </w:pPr>
                    <w:r>
                      <w:rPr>
                        <w:rFonts w:ascii="Courier New"/>
                        <w:color w:val="131413"/>
                        <w:w w:val="102"/>
                        <w:sz w:val="15"/>
                      </w:rPr>
                      <w:t>5</w:t>
                    </w:r>
                  </w:p>
                  <w:p w14:paraId="62CF5413" w14:textId="77777777" w:rsidR="00E27DE5" w:rsidRDefault="00E27DE5">
                    <w:pPr>
                      <w:spacing w:before="3"/>
                      <w:ind w:left="83"/>
                      <w:rPr>
                        <w:rFonts w:ascii="Courier New"/>
                        <w:sz w:val="15"/>
                      </w:rPr>
                    </w:pPr>
                    <w:r>
                      <w:rPr>
                        <w:rFonts w:ascii="Courier New"/>
                        <w:color w:val="131413"/>
                        <w:w w:val="102"/>
                        <w:sz w:val="15"/>
                      </w:rPr>
                      <w:t>6</w:t>
                    </w:r>
                  </w:p>
                  <w:p w14:paraId="46D9432E" w14:textId="77777777" w:rsidR="00E27DE5" w:rsidRDefault="00E27DE5">
                    <w:pPr>
                      <w:spacing w:before="4"/>
                      <w:ind w:left="83"/>
                      <w:rPr>
                        <w:rFonts w:ascii="Courier New"/>
                        <w:sz w:val="15"/>
                      </w:rPr>
                    </w:pPr>
                    <w:r>
                      <w:rPr>
                        <w:rFonts w:ascii="Courier New"/>
                        <w:color w:val="131413"/>
                        <w:w w:val="102"/>
                        <w:sz w:val="15"/>
                      </w:rPr>
                      <w:t>7</w:t>
                    </w:r>
                  </w:p>
                  <w:p w14:paraId="17F3133B" w14:textId="77777777" w:rsidR="00E27DE5" w:rsidRDefault="00E27DE5">
                    <w:pPr>
                      <w:spacing w:before="5"/>
                      <w:ind w:left="83"/>
                      <w:rPr>
                        <w:rFonts w:ascii="Courier New"/>
                        <w:sz w:val="15"/>
                      </w:rPr>
                    </w:pPr>
                    <w:r>
                      <w:rPr>
                        <w:rFonts w:ascii="Courier New"/>
                        <w:color w:val="131413"/>
                        <w:w w:val="102"/>
                        <w:sz w:val="15"/>
                      </w:rPr>
                      <w:t>8</w:t>
                    </w:r>
                  </w:p>
                  <w:p w14:paraId="633577E7" w14:textId="77777777" w:rsidR="00E27DE5" w:rsidRDefault="00E27DE5">
                    <w:pPr>
                      <w:spacing w:before="4"/>
                      <w:ind w:left="83"/>
                      <w:rPr>
                        <w:rFonts w:ascii="Courier New"/>
                        <w:sz w:val="15"/>
                      </w:rPr>
                    </w:pPr>
                    <w:r>
                      <w:rPr>
                        <w:rFonts w:ascii="Courier New"/>
                        <w:color w:val="131413"/>
                        <w:w w:val="102"/>
                        <w:sz w:val="15"/>
                      </w:rPr>
                      <w:t>9</w:t>
                    </w:r>
                  </w:p>
                  <w:p w14:paraId="1545BEF9" w14:textId="77777777" w:rsidR="00E27DE5" w:rsidRDefault="00E27DE5">
                    <w:pPr>
                      <w:spacing w:before="5"/>
                      <w:ind w:left="83"/>
                      <w:rPr>
                        <w:rFonts w:ascii="Courier New"/>
                        <w:sz w:val="15"/>
                      </w:rPr>
                    </w:pPr>
                    <w:r>
                      <w:rPr>
                        <w:rFonts w:ascii="Courier New"/>
                        <w:color w:val="131413"/>
                        <w:sz w:val="15"/>
                      </w:rPr>
                      <w:t>10</w:t>
                    </w:r>
                  </w:p>
                  <w:p w14:paraId="2FBC1912" w14:textId="77777777" w:rsidR="00E27DE5" w:rsidRDefault="00E27DE5">
                    <w:pPr>
                      <w:spacing w:before="4"/>
                      <w:ind w:left="83"/>
                      <w:rPr>
                        <w:rFonts w:ascii="Courier New"/>
                        <w:sz w:val="15"/>
                      </w:rPr>
                    </w:pPr>
                    <w:r>
                      <w:rPr>
                        <w:rFonts w:ascii="Courier New"/>
                        <w:color w:val="131413"/>
                        <w:sz w:val="15"/>
                      </w:rPr>
                      <w:t>11</w:t>
                    </w:r>
                  </w:p>
                  <w:p w14:paraId="5E1A8D5F" w14:textId="77777777" w:rsidR="00E27DE5" w:rsidRDefault="00E27DE5">
                    <w:pPr>
                      <w:spacing w:before="3"/>
                      <w:ind w:left="83"/>
                      <w:rPr>
                        <w:rFonts w:ascii="Courier New"/>
                        <w:sz w:val="15"/>
                      </w:rPr>
                    </w:pPr>
                    <w:r>
                      <w:rPr>
                        <w:rFonts w:ascii="Courier New"/>
                        <w:color w:val="131413"/>
                        <w:sz w:val="15"/>
                      </w:rPr>
                      <w:t>12</w:t>
                    </w:r>
                  </w:p>
                  <w:p w14:paraId="3BAE5A71" w14:textId="77777777" w:rsidR="00E27DE5" w:rsidRDefault="00E27DE5">
                    <w:pPr>
                      <w:spacing w:before="6"/>
                      <w:ind w:left="83"/>
                      <w:rPr>
                        <w:rFonts w:ascii="Courier New"/>
                        <w:sz w:val="15"/>
                      </w:rPr>
                    </w:pPr>
                    <w:r>
                      <w:rPr>
                        <w:rFonts w:ascii="Courier New"/>
                        <w:color w:val="131413"/>
                        <w:sz w:val="15"/>
                      </w:rPr>
                      <w:t>13</w:t>
                    </w:r>
                  </w:p>
                  <w:p w14:paraId="2AD06E3B" w14:textId="77777777" w:rsidR="00E27DE5" w:rsidRDefault="00E27DE5">
                    <w:pPr>
                      <w:spacing w:before="3"/>
                      <w:ind w:left="83"/>
                      <w:rPr>
                        <w:rFonts w:ascii="Courier New"/>
                        <w:sz w:val="15"/>
                      </w:rPr>
                    </w:pPr>
                    <w:r>
                      <w:rPr>
                        <w:rFonts w:ascii="Courier New"/>
                        <w:color w:val="131413"/>
                        <w:sz w:val="15"/>
                      </w:rPr>
                      <w:t>14</w:t>
                    </w:r>
                  </w:p>
                  <w:p w14:paraId="1921845C" w14:textId="77777777" w:rsidR="00E27DE5" w:rsidRDefault="00E27DE5">
                    <w:pPr>
                      <w:spacing w:before="6"/>
                      <w:ind w:left="83"/>
                      <w:rPr>
                        <w:rFonts w:ascii="Courier New"/>
                        <w:sz w:val="15"/>
                      </w:rPr>
                    </w:pPr>
                    <w:r>
                      <w:rPr>
                        <w:rFonts w:ascii="Courier New"/>
                        <w:color w:val="131413"/>
                        <w:sz w:val="15"/>
                      </w:rPr>
                      <w:t>15</w:t>
                    </w:r>
                  </w:p>
                  <w:p w14:paraId="35DF765E" w14:textId="77777777" w:rsidR="00E27DE5" w:rsidRDefault="00E27DE5">
                    <w:pPr>
                      <w:spacing w:before="3"/>
                      <w:ind w:left="83"/>
                      <w:rPr>
                        <w:rFonts w:ascii="Courier New"/>
                        <w:sz w:val="15"/>
                      </w:rPr>
                    </w:pPr>
                    <w:r>
                      <w:rPr>
                        <w:rFonts w:ascii="Courier New"/>
                        <w:color w:val="131413"/>
                        <w:sz w:val="15"/>
                      </w:rPr>
                      <w:t>16</w:t>
                    </w:r>
                  </w:p>
                  <w:p w14:paraId="58CCCFC9" w14:textId="77777777" w:rsidR="00E27DE5" w:rsidRDefault="00E27DE5">
                    <w:pPr>
                      <w:spacing w:before="4"/>
                      <w:ind w:left="83"/>
                      <w:rPr>
                        <w:rFonts w:ascii="Courier New"/>
                        <w:sz w:val="15"/>
                      </w:rPr>
                    </w:pPr>
                    <w:r>
                      <w:rPr>
                        <w:rFonts w:ascii="Courier New"/>
                        <w:color w:val="131413"/>
                        <w:sz w:val="15"/>
                      </w:rPr>
                      <w:t>17</w:t>
                    </w:r>
                  </w:p>
                  <w:p w14:paraId="444C317A" w14:textId="77777777" w:rsidR="00E27DE5" w:rsidRDefault="00E27DE5">
                    <w:pPr>
                      <w:spacing w:before="6"/>
                      <w:ind w:left="83"/>
                      <w:rPr>
                        <w:rFonts w:ascii="Courier New"/>
                        <w:sz w:val="15"/>
                      </w:rPr>
                    </w:pPr>
                    <w:r>
                      <w:rPr>
                        <w:rFonts w:ascii="Courier New"/>
                        <w:color w:val="131413"/>
                        <w:sz w:val="15"/>
                      </w:rPr>
                      <w:t>18</w:t>
                    </w:r>
                  </w:p>
                  <w:p w14:paraId="3A12FEE5" w14:textId="77777777" w:rsidR="00E27DE5" w:rsidRDefault="00E27DE5">
                    <w:pPr>
                      <w:spacing w:before="3"/>
                      <w:ind w:left="83"/>
                      <w:rPr>
                        <w:rFonts w:ascii="Courier New"/>
                        <w:sz w:val="15"/>
                      </w:rPr>
                    </w:pPr>
                    <w:r>
                      <w:rPr>
                        <w:rFonts w:ascii="Courier New"/>
                        <w:color w:val="131413"/>
                        <w:sz w:val="15"/>
                      </w:rPr>
                      <w:t>19</w:t>
                    </w:r>
                  </w:p>
                  <w:p w14:paraId="05C96E69" w14:textId="77777777" w:rsidR="00E27DE5" w:rsidRDefault="00E27DE5">
                    <w:pPr>
                      <w:spacing w:before="3"/>
                      <w:ind w:left="83"/>
                      <w:rPr>
                        <w:rFonts w:ascii="Courier New"/>
                        <w:sz w:val="15"/>
                      </w:rPr>
                    </w:pPr>
                    <w:r>
                      <w:rPr>
                        <w:rFonts w:ascii="Courier New"/>
                        <w:color w:val="131413"/>
                        <w:sz w:val="15"/>
                      </w:rPr>
                      <w:t>20</w:t>
                    </w:r>
                  </w:p>
                  <w:p w14:paraId="1B9D761B" w14:textId="77777777" w:rsidR="00E27DE5" w:rsidRDefault="00E27DE5">
                    <w:pPr>
                      <w:spacing w:before="4"/>
                      <w:ind w:left="83"/>
                      <w:rPr>
                        <w:rFonts w:ascii="Courier New"/>
                        <w:sz w:val="15"/>
                      </w:rPr>
                    </w:pPr>
                    <w:r>
                      <w:rPr>
                        <w:rFonts w:ascii="Courier New"/>
                        <w:color w:val="131413"/>
                        <w:sz w:val="15"/>
                      </w:rPr>
                      <w:t>21</w:t>
                    </w:r>
                  </w:p>
                  <w:p w14:paraId="02C8B9FC" w14:textId="77777777" w:rsidR="00E27DE5" w:rsidRDefault="00E27DE5">
                    <w:pPr>
                      <w:spacing w:before="5"/>
                      <w:ind w:left="83"/>
                      <w:rPr>
                        <w:rFonts w:ascii="Courier New"/>
                        <w:sz w:val="15"/>
                      </w:rPr>
                    </w:pPr>
                    <w:r>
                      <w:rPr>
                        <w:rFonts w:ascii="Courier New"/>
                        <w:color w:val="131413"/>
                        <w:sz w:val="15"/>
                      </w:rPr>
                      <w:t>22</w:t>
                    </w:r>
                  </w:p>
                  <w:p w14:paraId="6993B9A8" w14:textId="77777777" w:rsidR="00E27DE5" w:rsidRDefault="00E27DE5">
                    <w:pPr>
                      <w:spacing w:before="4"/>
                      <w:ind w:left="83"/>
                      <w:rPr>
                        <w:rFonts w:ascii="Courier New"/>
                        <w:sz w:val="15"/>
                      </w:rPr>
                    </w:pPr>
                    <w:r>
                      <w:rPr>
                        <w:rFonts w:ascii="Courier New"/>
                        <w:color w:val="131413"/>
                        <w:sz w:val="15"/>
                      </w:rPr>
                      <w:t>23</w:t>
                    </w:r>
                  </w:p>
                  <w:p w14:paraId="63465C51" w14:textId="77777777" w:rsidR="00E27DE5" w:rsidRDefault="00E27DE5">
                    <w:pPr>
                      <w:spacing w:before="5"/>
                      <w:ind w:left="83"/>
                      <w:rPr>
                        <w:rFonts w:ascii="Courier New"/>
                        <w:sz w:val="15"/>
                      </w:rPr>
                    </w:pPr>
                    <w:r>
                      <w:rPr>
                        <w:rFonts w:ascii="Courier New"/>
                        <w:color w:val="131413"/>
                        <w:sz w:val="15"/>
                      </w:rPr>
                      <w:t>24</w:t>
                    </w:r>
                  </w:p>
                  <w:p w14:paraId="1D506AB1" w14:textId="77777777" w:rsidR="00E27DE5" w:rsidRDefault="00E27DE5">
                    <w:pPr>
                      <w:spacing w:before="4"/>
                      <w:ind w:left="83"/>
                      <w:rPr>
                        <w:rFonts w:ascii="Courier New"/>
                        <w:sz w:val="15"/>
                      </w:rPr>
                    </w:pPr>
                    <w:r>
                      <w:rPr>
                        <w:rFonts w:ascii="Courier New"/>
                        <w:color w:val="131413"/>
                        <w:sz w:val="15"/>
                      </w:rPr>
                      <w:t>25</w:t>
                    </w:r>
                  </w:p>
                  <w:p w14:paraId="3119C4EB" w14:textId="77777777" w:rsidR="00E27DE5" w:rsidRDefault="00E27DE5">
                    <w:pPr>
                      <w:spacing w:before="3"/>
                      <w:ind w:left="83"/>
                      <w:rPr>
                        <w:rFonts w:ascii="Courier New"/>
                        <w:sz w:val="15"/>
                      </w:rPr>
                    </w:pPr>
                    <w:r>
                      <w:rPr>
                        <w:rFonts w:ascii="Courier New"/>
                        <w:color w:val="131413"/>
                        <w:sz w:val="15"/>
                      </w:rPr>
                      <w:t>26</w:t>
                    </w:r>
                  </w:p>
                  <w:p w14:paraId="44A44330" w14:textId="77777777" w:rsidR="00E27DE5" w:rsidRDefault="00E27DE5">
                    <w:pPr>
                      <w:spacing w:before="5"/>
                      <w:ind w:left="83"/>
                      <w:rPr>
                        <w:rFonts w:ascii="Courier New"/>
                        <w:sz w:val="15"/>
                      </w:rPr>
                    </w:pPr>
                    <w:r>
                      <w:rPr>
                        <w:rFonts w:ascii="Courier New"/>
                        <w:color w:val="131413"/>
                        <w:sz w:val="15"/>
                      </w:rPr>
                      <w:t>27</w:t>
                    </w:r>
                  </w:p>
                  <w:p w14:paraId="6CB25DC7" w14:textId="77777777" w:rsidR="00E27DE5" w:rsidRDefault="00E27DE5">
                    <w:pPr>
                      <w:spacing w:before="4"/>
                      <w:ind w:left="83"/>
                      <w:rPr>
                        <w:rFonts w:ascii="Courier New"/>
                        <w:sz w:val="15"/>
                      </w:rPr>
                    </w:pPr>
                    <w:r>
                      <w:rPr>
                        <w:rFonts w:ascii="Courier New"/>
                        <w:color w:val="131413"/>
                        <w:sz w:val="15"/>
                      </w:rPr>
                      <w:t>28</w:t>
                    </w:r>
                  </w:p>
                  <w:p w14:paraId="11C4973A" w14:textId="77777777" w:rsidR="00E27DE5" w:rsidRDefault="00E27DE5">
                    <w:pPr>
                      <w:spacing w:before="5"/>
                      <w:ind w:left="83"/>
                      <w:rPr>
                        <w:rFonts w:ascii="Courier New"/>
                        <w:sz w:val="15"/>
                      </w:rPr>
                    </w:pPr>
                    <w:r>
                      <w:rPr>
                        <w:rFonts w:ascii="Courier New"/>
                        <w:color w:val="131413"/>
                        <w:sz w:val="15"/>
                      </w:rPr>
                      <w:t>29</w:t>
                    </w:r>
                  </w:p>
                  <w:p w14:paraId="3DEA5055" w14:textId="77777777" w:rsidR="00E27DE5" w:rsidRDefault="00E27DE5">
                    <w:pPr>
                      <w:spacing w:before="4"/>
                      <w:ind w:left="83"/>
                      <w:rPr>
                        <w:rFonts w:ascii="Courier New"/>
                        <w:sz w:val="15"/>
                      </w:rPr>
                    </w:pPr>
                    <w:r>
                      <w:rPr>
                        <w:rFonts w:ascii="Courier New"/>
                        <w:color w:val="131413"/>
                        <w:sz w:val="15"/>
                      </w:rPr>
                      <w:t>30</w:t>
                    </w:r>
                  </w:p>
                  <w:p w14:paraId="6118928F" w14:textId="77777777" w:rsidR="00E27DE5" w:rsidRDefault="00E27DE5">
                    <w:pPr>
                      <w:spacing w:before="3"/>
                      <w:ind w:left="83"/>
                      <w:rPr>
                        <w:rFonts w:ascii="Courier New"/>
                        <w:sz w:val="15"/>
                      </w:rPr>
                    </w:pPr>
                    <w:r>
                      <w:rPr>
                        <w:rFonts w:ascii="Courier New"/>
                        <w:color w:val="131413"/>
                        <w:sz w:val="15"/>
                      </w:rPr>
                      <w:t>31</w:t>
                    </w:r>
                  </w:p>
                  <w:p w14:paraId="06BB754F" w14:textId="77777777" w:rsidR="00E27DE5" w:rsidRDefault="00E27DE5">
                    <w:pPr>
                      <w:spacing w:before="6"/>
                      <w:ind w:left="83"/>
                      <w:rPr>
                        <w:rFonts w:ascii="Courier New"/>
                        <w:sz w:val="15"/>
                      </w:rPr>
                    </w:pPr>
                    <w:r>
                      <w:rPr>
                        <w:rFonts w:ascii="Courier New"/>
                        <w:color w:val="131413"/>
                        <w:sz w:val="15"/>
                      </w:rPr>
                      <w:t>32</w:t>
                    </w:r>
                  </w:p>
                  <w:p w14:paraId="609006C1" w14:textId="77777777" w:rsidR="00E27DE5" w:rsidRDefault="00E27DE5">
                    <w:pPr>
                      <w:spacing w:before="3"/>
                      <w:ind w:left="83"/>
                      <w:rPr>
                        <w:rFonts w:ascii="Courier New"/>
                        <w:sz w:val="15"/>
                      </w:rPr>
                    </w:pPr>
                    <w:r>
                      <w:rPr>
                        <w:rFonts w:ascii="Courier New"/>
                        <w:color w:val="131413"/>
                        <w:sz w:val="15"/>
                      </w:rPr>
                      <w:t>33</w:t>
                    </w:r>
                  </w:p>
                  <w:p w14:paraId="105FF6A7" w14:textId="77777777" w:rsidR="00E27DE5" w:rsidRDefault="00E27DE5">
                    <w:pPr>
                      <w:spacing w:before="5"/>
                      <w:ind w:left="83"/>
                      <w:rPr>
                        <w:rFonts w:ascii="Courier New"/>
                        <w:sz w:val="15"/>
                      </w:rPr>
                    </w:pPr>
                    <w:r>
                      <w:rPr>
                        <w:rFonts w:ascii="Courier New"/>
                        <w:color w:val="131413"/>
                        <w:sz w:val="15"/>
                      </w:rPr>
                      <w:t>34</w:t>
                    </w:r>
                  </w:p>
                  <w:p w14:paraId="4C8624A8" w14:textId="77777777" w:rsidR="00E27DE5" w:rsidRDefault="00E27DE5">
                    <w:pPr>
                      <w:spacing w:before="4"/>
                      <w:ind w:left="83"/>
                      <w:rPr>
                        <w:rFonts w:ascii="Courier New"/>
                        <w:sz w:val="15"/>
                      </w:rPr>
                    </w:pPr>
                    <w:r>
                      <w:rPr>
                        <w:rFonts w:ascii="Courier New"/>
                        <w:color w:val="131413"/>
                        <w:sz w:val="15"/>
                      </w:rPr>
                      <w:t>35</w:t>
                    </w:r>
                  </w:p>
                  <w:p w14:paraId="51391F84" w14:textId="77777777" w:rsidR="00E27DE5" w:rsidRDefault="00E27DE5">
                    <w:pPr>
                      <w:spacing w:before="3"/>
                      <w:ind w:left="83"/>
                      <w:rPr>
                        <w:rFonts w:ascii="Courier New"/>
                        <w:sz w:val="15"/>
                      </w:rPr>
                    </w:pPr>
                    <w:r>
                      <w:rPr>
                        <w:rFonts w:ascii="Courier New"/>
                        <w:color w:val="131413"/>
                        <w:sz w:val="15"/>
                      </w:rPr>
                      <w:t>36</w:t>
                    </w:r>
                  </w:p>
                  <w:p w14:paraId="177AE6AB" w14:textId="77777777" w:rsidR="00E27DE5" w:rsidRDefault="00E27DE5">
                    <w:pPr>
                      <w:spacing w:before="6"/>
                      <w:ind w:left="83"/>
                      <w:rPr>
                        <w:rFonts w:ascii="Courier New"/>
                        <w:sz w:val="15"/>
                      </w:rPr>
                    </w:pPr>
                    <w:r>
                      <w:rPr>
                        <w:rFonts w:ascii="Courier New"/>
                        <w:color w:val="131413"/>
                        <w:sz w:val="15"/>
                      </w:rPr>
                      <w:t>37</w:t>
                    </w:r>
                  </w:p>
                  <w:p w14:paraId="60EFEE2F" w14:textId="77777777" w:rsidR="00E27DE5" w:rsidRDefault="00E27DE5">
                    <w:pPr>
                      <w:spacing w:before="3"/>
                      <w:ind w:left="83"/>
                      <w:rPr>
                        <w:rFonts w:ascii="Courier New"/>
                        <w:sz w:val="15"/>
                      </w:rPr>
                    </w:pPr>
                    <w:r>
                      <w:rPr>
                        <w:rFonts w:ascii="Courier New"/>
                        <w:color w:val="131413"/>
                        <w:sz w:val="15"/>
                      </w:rPr>
                      <w:t>38</w:t>
                    </w:r>
                  </w:p>
                  <w:p w14:paraId="6F916686" w14:textId="77777777" w:rsidR="00E27DE5" w:rsidRDefault="00E27DE5">
                    <w:pPr>
                      <w:spacing w:before="6"/>
                      <w:ind w:left="83"/>
                      <w:rPr>
                        <w:rFonts w:ascii="Courier New"/>
                        <w:sz w:val="15"/>
                      </w:rPr>
                    </w:pPr>
                    <w:r>
                      <w:rPr>
                        <w:rFonts w:ascii="Courier New"/>
                        <w:color w:val="131413"/>
                        <w:sz w:val="15"/>
                      </w:rPr>
                      <w:t>39</w:t>
                    </w:r>
                  </w:p>
                  <w:p w14:paraId="381720A3" w14:textId="77777777" w:rsidR="00E27DE5" w:rsidRDefault="00E27DE5">
                    <w:pPr>
                      <w:spacing w:before="3"/>
                      <w:ind w:left="83"/>
                      <w:rPr>
                        <w:rFonts w:ascii="Courier New"/>
                        <w:sz w:val="15"/>
                      </w:rPr>
                    </w:pPr>
                    <w:r>
                      <w:rPr>
                        <w:rFonts w:ascii="Courier New"/>
                        <w:color w:val="131413"/>
                        <w:sz w:val="15"/>
                      </w:rPr>
                      <w:t>40</w:t>
                    </w:r>
                  </w:p>
                  <w:p w14:paraId="6A4BCDBA" w14:textId="77777777" w:rsidR="00E27DE5" w:rsidRDefault="00E27DE5">
                    <w:pPr>
                      <w:spacing w:before="4"/>
                      <w:ind w:left="83"/>
                      <w:rPr>
                        <w:rFonts w:ascii="Courier New"/>
                        <w:sz w:val="15"/>
                      </w:rPr>
                    </w:pPr>
                    <w:r>
                      <w:rPr>
                        <w:rFonts w:ascii="Courier New"/>
                        <w:color w:val="131413"/>
                        <w:sz w:val="15"/>
                      </w:rPr>
                      <w:t>41</w:t>
                    </w:r>
                  </w:p>
                  <w:p w14:paraId="79204177" w14:textId="77777777" w:rsidR="00E27DE5" w:rsidRDefault="00E27DE5">
                    <w:pPr>
                      <w:spacing w:before="5"/>
                      <w:ind w:left="83"/>
                      <w:rPr>
                        <w:rFonts w:ascii="Courier New"/>
                        <w:sz w:val="15"/>
                      </w:rPr>
                    </w:pPr>
                    <w:r>
                      <w:rPr>
                        <w:rFonts w:ascii="Courier New"/>
                        <w:color w:val="131413"/>
                        <w:sz w:val="15"/>
                      </w:rPr>
                      <w:t>42</w:t>
                    </w:r>
                  </w:p>
                  <w:p w14:paraId="657C7DD2" w14:textId="77777777" w:rsidR="00E27DE5" w:rsidRDefault="00E27DE5">
                    <w:pPr>
                      <w:spacing w:before="3"/>
                      <w:ind w:left="83"/>
                      <w:rPr>
                        <w:rFonts w:ascii="Courier New"/>
                        <w:sz w:val="15"/>
                      </w:rPr>
                    </w:pPr>
                    <w:r>
                      <w:rPr>
                        <w:rFonts w:ascii="Courier New"/>
                        <w:color w:val="131413"/>
                        <w:sz w:val="15"/>
                      </w:rPr>
                      <w:t>43</w:t>
                    </w:r>
                  </w:p>
                  <w:p w14:paraId="73F3CA69" w14:textId="77777777" w:rsidR="00E27DE5" w:rsidRDefault="00E27DE5">
                    <w:pPr>
                      <w:spacing w:before="6"/>
                      <w:ind w:left="83"/>
                      <w:rPr>
                        <w:rFonts w:ascii="Courier New"/>
                        <w:sz w:val="15"/>
                      </w:rPr>
                    </w:pPr>
                    <w:r>
                      <w:rPr>
                        <w:rFonts w:ascii="Courier New"/>
                        <w:color w:val="131413"/>
                        <w:sz w:val="15"/>
                      </w:rPr>
                      <w:t>44</w:t>
                    </w:r>
                  </w:p>
                  <w:p w14:paraId="6AA91846" w14:textId="77777777" w:rsidR="00E27DE5" w:rsidRDefault="00E27DE5">
                    <w:pPr>
                      <w:spacing w:before="3"/>
                      <w:ind w:left="83"/>
                      <w:rPr>
                        <w:rFonts w:ascii="Courier New"/>
                        <w:sz w:val="15"/>
                      </w:rPr>
                    </w:pPr>
                    <w:r>
                      <w:rPr>
                        <w:rFonts w:ascii="Courier New"/>
                        <w:color w:val="131413"/>
                        <w:sz w:val="15"/>
                      </w:rPr>
                      <w:t>45</w:t>
                    </w:r>
                  </w:p>
                  <w:p w14:paraId="741538A0" w14:textId="77777777" w:rsidR="00E27DE5" w:rsidRDefault="00E27DE5">
                    <w:pPr>
                      <w:spacing w:before="4"/>
                      <w:ind w:left="83"/>
                      <w:rPr>
                        <w:rFonts w:ascii="Courier New"/>
                        <w:sz w:val="15"/>
                      </w:rPr>
                    </w:pPr>
                    <w:r>
                      <w:rPr>
                        <w:rFonts w:ascii="Courier New"/>
                        <w:color w:val="131413"/>
                        <w:sz w:val="15"/>
                      </w:rPr>
                      <w:t>46</w:t>
                    </w:r>
                  </w:p>
                  <w:p w14:paraId="6D2A5459" w14:textId="77777777" w:rsidR="00E27DE5" w:rsidRDefault="00E27DE5">
                    <w:pPr>
                      <w:spacing w:before="5"/>
                      <w:ind w:left="83"/>
                      <w:rPr>
                        <w:rFonts w:ascii="Courier New"/>
                        <w:sz w:val="15"/>
                      </w:rPr>
                    </w:pPr>
                    <w:r>
                      <w:rPr>
                        <w:rFonts w:ascii="Courier New"/>
                        <w:color w:val="131413"/>
                        <w:sz w:val="15"/>
                      </w:rPr>
                      <w:t>47</w:t>
                    </w:r>
                  </w:p>
                  <w:p w14:paraId="0BF2CED9" w14:textId="77777777" w:rsidR="00E27DE5" w:rsidRDefault="00E27DE5">
                    <w:pPr>
                      <w:spacing w:before="4"/>
                      <w:ind w:left="83"/>
                      <w:rPr>
                        <w:rFonts w:ascii="Courier New"/>
                        <w:sz w:val="15"/>
                      </w:rPr>
                    </w:pPr>
                    <w:r>
                      <w:rPr>
                        <w:rFonts w:ascii="Courier New"/>
                        <w:color w:val="131413"/>
                        <w:sz w:val="15"/>
                      </w:rPr>
                      <w:t>48</w:t>
                    </w:r>
                  </w:p>
                  <w:p w14:paraId="7CF61FB0" w14:textId="77777777" w:rsidR="00E27DE5" w:rsidRDefault="00E27DE5">
                    <w:pPr>
                      <w:spacing w:before="5"/>
                      <w:ind w:left="83"/>
                      <w:rPr>
                        <w:rFonts w:ascii="Courier New"/>
                        <w:sz w:val="15"/>
                      </w:rPr>
                    </w:pPr>
                    <w:r>
                      <w:rPr>
                        <w:rFonts w:ascii="Courier New"/>
                        <w:color w:val="131413"/>
                        <w:sz w:val="15"/>
                      </w:rPr>
                      <w:t>49</w:t>
                    </w:r>
                  </w:p>
                  <w:p w14:paraId="092AA05F" w14:textId="77777777" w:rsidR="00E27DE5" w:rsidRDefault="00E27DE5">
                    <w:pPr>
                      <w:spacing w:before="3"/>
                      <w:ind w:left="83"/>
                      <w:rPr>
                        <w:rFonts w:ascii="Courier New"/>
                        <w:sz w:val="15"/>
                      </w:rPr>
                    </w:pPr>
                    <w:r>
                      <w:rPr>
                        <w:rFonts w:ascii="Courier New"/>
                        <w:color w:val="131413"/>
                        <w:sz w:val="15"/>
                      </w:rPr>
                      <w:t>50</w:t>
                    </w:r>
                  </w:p>
                  <w:p w14:paraId="435712AF" w14:textId="77777777" w:rsidR="00E27DE5" w:rsidRDefault="00E27DE5">
                    <w:pPr>
                      <w:spacing w:before="4"/>
                      <w:ind w:left="83"/>
                      <w:rPr>
                        <w:rFonts w:ascii="Courier New"/>
                        <w:sz w:val="15"/>
                      </w:rPr>
                    </w:pPr>
                    <w:r>
                      <w:rPr>
                        <w:rFonts w:ascii="Courier New"/>
                        <w:color w:val="131413"/>
                        <w:sz w:val="15"/>
                      </w:rPr>
                      <w:t>51</w:t>
                    </w:r>
                  </w:p>
                  <w:p w14:paraId="7E74A9EC" w14:textId="77777777" w:rsidR="00E27DE5" w:rsidRDefault="00E27DE5">
                    <w:pPr>
                      <w:spacing w:before="5"/>
                      <w:ind w:left="83"/>
                      <w:rPr>
                        <w:rFonts w:ascii="Courier New"/>
                        <w:sz w:val="15"/>
                      </w:rPr>
                    </w:pPr>
                    <w:r>
                      <w:rPr>
                        <w:rFonts w:ascii="Courier New"/>
                        <w:color w:val="131413"/>
                        <w:sz w:val="15"/>
                      </w:rPr>
                      <w:t>52</w:t>
                    </w:r>
                  </w:p>
                  <w:p w14:paraId="5CA7C795" w14:textId="77777777" w:rsidR="00E27DE5" w:rsidRDefault="00E27DE5">
                    <w:pPr>
                      <w:spacing w:before="4"/>
                      <w:ind w:left="83"/>
                      <w:rPr>
                        <w:rFonts w:ascii="Courier New"/>
                        <w:sz w:val="15"/>
                      </w:rPr>
                    </w:pPr>
                    <w:r>
                      <w:rPr>
                        <w:rFonts w:ascii="Courier New"/>
                        <w:color w:val="131413"/>
                        <w:sz w:val="15"/>
                      </w:rPr>
                      <w:t>53</w:t>
                    </w:r>
                  </w:p>
                  <w:p w14:paraId="2BA07AEB" w14:textId="77777777" w:rsidR="00E27DE5" w:rsidRDefault="00E27DE5">
                    <w:pPr>
                      <w:spacing w:before="5"/>
                      <w:ind w:left="83"/>
                      <w:rPr>
                        <w:rFonts w:ascii="Courier New"/>
                        <w:sz w:val="15"/>
                      </w:rPr>
                    </w:pPr>
                    <w:r>
                      <w:rPr>
                        <w:rFonts w:ascii="Courier New"/>
                        <w:color w:val="131413"/>
                        <w:sz w:val="15"/>
                      </w:rPr>
                      <w:t>54</w:t>
                    </w:r>
                  </w:p>
                  <w:p w14:paraId="46985067" w14:textId="77777777" w:rsidR="00E27DE5" w:rsidRDefault="00E27DE5">
                    <w:pPr>
                      <w:spacing w:before="3"/>
                      <w:ind w:left="83"/>
                      <w:rPr>
                        <w:rFonts w:ascii="Courier New"/>
                        <w:sz w:val="15"/>
                      </w:rPr>
                    </w:pPr>
                    <w:r>
                      <w:rPr>
                        <w:rFonts w:ascii="Courier New"/>
                        <w:color w:val="131413"/>
                        <w:sz w:val="15"/>
                      </w:rPr>
                      <w:t>55</w:t>
                    </w:r>
                  </w:p>
                  <w:p w14:paraId="5C5160C0" w14:textId="77777777" w:rsidR="00E27DE5" w:rsidRDefault="00E27DE5">
                    <w:pPr>
                      <w:spacing w:before="4" w:line="158" w:lineRule="exact"/>
                      <w:ind w:left="83"/>
                      <w:rPr>
                        <w:rFonts w:ascii="Courier New"/>
                        <w:sz w:val="15"/>
                      </w:rPr>
                    </w:pPr>
                    <w:r>
                      <w:rPr>
                        <w:rFonts w:ascii="Courier New"/>
                        <w:color w:val="131413"/>
                        <w:sz w:val="15"/>
                      </w:rPr>
                      <w:t>56</w:t>
                    </w:r>
                  </w:p>
                  <w:p w14:paraId="38F97DB7" w14:textId="77777777" w:rsidR="00E27DE5" w:rsidRDefault="00E27DE5">
                    <w:pPr>
                      <w:spacing w:line="152" w:lineRule="exact"/>
                      <w:ind w:left="83"/>
                      <w:rPr>
                        <w:rFonts w:ascii="Courier New"/>
                        <w:sz w:val="15"/>
                      </w:rPr>
                    </w:pPr>
                    <w:r>
                      <w:rPr>
                        <w:rFonts w:ascii="Courier New"/>
                        <w:color w:val="131413"/>
                        <w:sz w:val="15"/>
                      </w:rPr>
                      <w:t>57</w:t>
                    </w:r>
                  </w:p>
                </w:txbxContent>
              </v:textbox>
            </v:shape>
            <w10:wrap anchorx="page" anchory="page"/>
          </v:group>
        </w:pict>
      </w:r>
      <w:bookmarkStart w:id="314" w:name="_bookmark230"/>
      <w:bookmarkEnd w:id="314"/>
      <w:r>
        <w:rPr>
          <w:rFonts w:ascii="Times New Roman"/>
        </w:rPr>
        <w:t>Codes</w:t>
      </w:r>
    </w:p>
    <w:p w14:paraId="260EDC60" w14:textId="77777777" w:rsidR="00FA629E" w:rsidRDefault="00FA629E">
      <w:pPr>
        <w:pStyle w:val="BodyText"/>
        <w:rPr>
          <w:i/>
        </w:rPr>
      </w:pPr>
    </w:p>
    <w:p w14:paraId="2329256B" w14:textId="77777777" w:rsidR="00FA629E" w:rsidRDefault="00FA629E">
      <w:pPr>
        <w:pStyle w:val="BodyText"/>
        <w:rPr>
          <w:i/>
        </w:rPr>
      </w:pPr>
    </w:p>
    <w:p w14:paraId="7C8D4BD7" w14:textId="77777777" w:rsidR="00FA629E" w:rsidRDefault="00FA629E">
      <w:pPr>
        <w:pStyle w:val="BodyText"/>
        <w:spacing w:before="8"/>
        <w:rPr>
          <w:i/>
          <w:sz w:val="21"/>
        </w:rPr>
      </w:pPr>
    </w:p>
    <w:p w14:paraId="53A36C5E" w14:textId="77777777" w:rsidR="00FA629E" w:rsidRDefault="00E27DE5">
      <w:pPr>
        <w:ind w:left="715"/>
        <w:rPr>
          <w:rFonts w:ascii="Courier New"/>
          <w:sz w:val="15"/>
        </w:rPr>
      </w:pPr>
      <w:r>
        <w:rPr>
          <w:rFonts w:ascii="Courier New"/>
          <w:color w:val="814203"/>
          <w:sz w:val="15"/>
        </w:rPr>
        <w:t>#include &lt;LiquidCrystal.h&gt;</w:t>
      </w:r>
    </w:p>
    <w:p w14:paraId="3F813654" w14:textId="77777777" w:rsidR="00FA629E" w:rsidRDefault="00E27DE5">
      <w:pPr>
        <w:spacing w:line="252" w:lineRule="auto"/>
        <w:ind w:left="715" w:right="1827"/>
        <w:rPr>
          <w:rFonts w:ascii="Courier New"/>
          <w:sz w:val="15"/>
        </w:rPr>
      </w:pPr>
      <w:r>
        <w:rPr>
          <w:rFonts w:ascii="Courier New"/>
          <w:color w:val="131413"/>
          <w:sz w:val="15"/>
        </w:rPr>
        <w:t>LiquidCrystal lcd</w:t>
      </w:r>
      <w:r>
        <w:rPr>
          <w:rFonts w:ascii="Courier New"/>
          <w:b/>
          <w:color w:val="392685"/>
          <w:sz w:val="15"/>
        </w:rPr>
        <w:t>(</w:t>
      </w:r>
      <w:r>
        <w:rPr>
          <w:rFonts w:ascii="Courier New"/>
          <w:color w:val="F37F22"/>
          <w:sz w:val="15"/>
        </w:rPr>
        <w:t>12</w:t>
      </w:r>
      <w:r>
        <w:rPr>
          <w:rFonts w:ascii="Courier New"/>
          <w:b/>
          <w:color w:val="392685"/>
          <w:sz w:val="15"/>
        </w:rPr>
        <w:t xml:space="preserve">, </w:t>
      </w:r>
      <w:r>
        <w:rPr>
          <w:rFonts w:ascii="Courier New"/>
          <w:color w:val="F37F22"/>
          <w:sz w:val="15"/>
        </w:rPr>
        <w:t>11</w:t>
      </w:r>
      <w:r>
        <w:rPr>
          <w:rFonts w:ascii="Courier New"/>
          <w:b/>
          <w:color w:val="392685"/>
          <w:sz w:val="15"/>
        </w:rPr>
        <w:t xml:space="preserve">, </w:t>
      </w:r>
      <w:r>
        <w:rPr>
          <w:rFonts w:ascii="Courier New"/>
          <w:color w:val="F37F22"/>
          <w:sz w:val="15"/>
        </w:rPr>
        <w:t>5</w:t>
      </w:r>
      <w:r>
        <w:rPr>
          <w:rFonts w:ascii="Courier New"/>
          <w:b/>
          <w:color w:val="392685"/>
          <w:sz w:val="15"/>
        </w:rPr>
        <w:t xml:space="preserve">, </w:t>
      </w:r>
      <w:r>
        <w:rPr>
          <w:rFonts w:ascii="Courier New"/>
          <w:color w:val="F37F22"/>
          <w:sz w:val="15"/>
        </w:rPr>
        <w:t>4</w:t>
      </w:r>
      <w:r>
        <w:rPr>
          <w:rFonts w:ascii="Courier New"/>
          <w:b/>
          <w:color w:val="392685"/>
          <w:sz w:val="15"/>
        </w:rPr>
        <w:t xml:space="preserve">, </w:t>
      </w:r>
      <w:r>
        <w:rPr>
          <w:rFonts w:ascii="Courier New"/>
          <w:color w:val="F37F22"/>
          <w:sz w:val="15"/>
        </w:rPr>
        <w:t>3</w:t>
      </w:r>
      <w:r>
        <w:rPr>
          <w:rFonts w:ascii="Courier New"/>
          <w:b/>
          <w:color w:val="392685"/>
          <w:sz w:val="15"/>
        </w:rPr>
        <w:t xml:space="preserve">, </w:t>
      </w:r>
      <w:r>
        <w:rPr>
          <w:rFonts w:ascii="Courier New"/>
          <w:color w:val="F37F22"/>
          <w:sz w:val="15"/>
        </w:rPr>
        <w:t>2</w:t>
      </w:r>
      <w:r>
        <w:rPr>
          <w:rFonts w:ascii="Courier New"/>
          <w:b/>
          <w:color w:val="392685"/>
          <w:sz w:val="15"/>
        </w:rPr>
        <w:t xml:space="preserve">); </w:t>
      </w:r>
      <w:r>
        <w:rPr>
          <w:rFonts w:ascii="Courier New"/>
          <w:color w:val="0F8112"/>
          <w:sz w:val="15"/>
        </w:rPr>
        <w:t xml:space="preserve">//LCD pin </w:t>
      </w:r>
      <w:r>
        <w:rPr>
          <w:rFonts w:ascii="Courier New"/>
          <w:color w:val="814203"/>
          <w:sz w:val="15"/>
        </w:rPr>
        <w:t>#include &lt;SoftwareSerial.h&gt;</w:t>
      </w:r>
    </w:p>
    <w:p w14:paraId="5B0E08BC" w14:textId="77777777" w:rsidR="00FA629E" w:rsidRDefault="00E27DE5">
      <w:pPr>
        <w:spacing w:line="252" w:lineRule="auto"/>
        <w:ind w:left="715" w:right="869" w:hanging="1"/>
        <w:rPr>
          <w:rFonts w:ascii="Courier New"/>
          <w:sz w:val="15"/>
        </w:rPr>
      </w:pPr>
      <w:r>
        <w:rPr>
          <w:rFonts w:ascii="Courier New"/>
          <w:color w:val="131413"/>
          <w:sz w:val="15"/>
        </w:rPr>
        <w:t>SoftwareSerial mySerial</w:t>
      </w:r>
      <w:r>
        <w:rPr>
          <w:rFonts w:ascii="Courier New"/>
          <w:b/>
          <w:color w:val="392685"/>
          <w:sz w:val="15"/>
        </w:rPr>
        <w:t>(</w:t>
      </w:r>
      <w:r>
        <w:rPr>
          <w:rFonts w:ascii="Courier New"/>
          <w:color w:val="F37F22"/>
          <w:sz w:val="15"/>
        </w:rPr>
        <w:t>7</w:t>
      </w:r>
      <w:r>
        <w:rPr>
          <w:rFonts w:ascii="Courier New"/>
          <w:b/>
          <w:color w:val="392685"/>
          <w:sz w:val="15"/>
        </w:rPr>
        <w:t xml:space="preserve">, </w:t>
      </w:r>
      <w:r>
        <w:rPr>
          <w:rFonts w:ascii="Courier New"/>
          <w:color w:val="F37F22"/>
          <w:sz w:val="15"/>
        </w:rPr>
        <w:t>8</w:t>
      </w:r>
      <w:r>
        <w:rPr>
          <w:rFonts w:ascii="Courier New"/>
          <w:b/>
          <w:color w:val="392685"/>
          <w:sz w:val="15"/>
        </w:rPr>
        <w:t xml:space="preserve">); </w:t>
      </w:r>
      <w:r>
        <w:rPr>
          <w:rFonts w:ascii="Courier New"/>
          <w:color w:val="0F8112"/>
          <w:sz w:val="15"/>
        </w:rPr>
        <w:t xml:space="preserve">//create software Serial </w:t>
      </w:r>
      <w:r>
        <w:rPr>
          <w:rFonts w:ascii="Courier New"/>
          <w:color w:val="814203"/>
          <w:sz w:val="15"/>
        </w:rPr>
        <w:t xml:space="preserve">#define rx_Pin 7 </w:t>
      </w:r>
      <w:r>
        <w:rPr>
          <w:rFonts w:ascii="Courier New"/>
          <w:color w:val="0F8112"/>
          <w:sz w:val="15"/>
        </w:rPr>
        <w:t>//define the software RXD pin</w:t>
      </w:r>
    </w:p>
    <w:p w14:paraId="4471F46E" w14:textId="77777777" w:rsidR="00FA629E" w:rsidRDefault="00E27DE5">
      <w:pPr>
        <w:spacing w:line="244" w:lineRule="auto"/>
        <w:ind w:left="715" w:right="1827"/>
        <w:rPr>
          <w:rFonts w:ascii="Courier New"/>
          <w:sz w:val="15"/>
        </w:rPr>
      </w:pPr>
      <w:r>
        <w:rPr>
          <w:rFonts w:ascii="Courier New"/>
          <w:color w:val="814203"/>
          <w:sz w:val="15"/>
        </w:rPr>
        <w:t xml:space="preserve">#define tx_Pin 8 </w:t>
      </w:r>
      <w:r>
        <w:rPr>
          <w:rFonts w:ascii="Courier New"/>
          <w:color w:val="0F8112"/>
          <w:sz w:val="15"/>
        </w:rPr>
        <w:t xml:space="preserve">//define the software TXD pin </w:t>
      </w:r>
      <w:r>
        <w:rPr>
          <w:rFonts w:ascii="Courier New"/>
          <w:color w:val="814203"/>
          <w:sz w:val="15"/>
        </w:rPr>
        <w:t>#include &lt;dht11.h&gt;</w:t>
      </w:r>
    </w:p>
    <w:p w14:paraId="62BAFB86" w14:textId="77777777" w:rsidR="00FA629E" w:rsidRDefault="00E27DE5">
      <w:pPr>
        <w:spacing w:line="168" w:lineRule="exact"/>
        <w:ind w:left="715"/>
        <w:rPr>
          <w:rFonts w:ascii="Courier New"/>
          <w:sz w:val="15"/>
        </w:rPr>
      </w:pPr>
      <w:r>
        <w:rPr>
          <w:rFonts w:ascii="Courier New"/>
          <w:color w:val="131413"/>
          <w:sz w:val="15"/>
        </w:rPr>
        <w:t>dht11 DHT</w:t>
      </w:r>
      <w:r>
        <w:rPr>
          <w:rFonts w:ascii="Courier New"/>
          <w:b/>
          <w:color w:val="392685"/>
          <w:sz w:val="15"/>
        </w:rPr>
        <w:t xml:space="preserve">; </w:t>
      </w:r>
      <w:r>
        <w:rPr>
          <w:rFonts w:ascii="Courier New"/>
          <w:color w:val="0F8112"/>
          <w:sz w:val="15"/>
        </w:rPr>
        <w:t>//create a DHT object</w:t>
      </w:r>
    </w:p>
    <w:p w14:paraId="3A501C2C" w14:textId="77777777" w:rsidR="00FA629E" w:rsidRDefault="00E27DE5">
      <w:pPr>
        <w:spacing w:line="247" w:lineRule="auto"/>
        <w:ind w:left="715" w:right="869"/>
        <w:rPr>
          <w:rFonts w:ascii="Courier New"/>
          <w:sz w:val="15"/>
        </w:rPr>
      </w:pPr>
      <w:r>
        <w:rPr>
          <w:rFonts w:ascii="Courier New"/>
          <w:color w:val="814203"/>
          <w:sz w:val="15"/>
        </w:rPr>
        <w:t xml:space="preserve">#define DHT_Pin 6 </w:t>
      </w:r>
      <w:r>
        <w:rPr>
          <w:rFonts w:ascii="Courier New"/>
          <w:color w:val="0F8112"/>
          <w:sz w:val="15"/>
        </w:rPr>
        <w:t xml:space="preserve">//define the humidity &amp; temperature pin </w:t>
      </w:r>
      <w:r>
        <w:rPr>
          <w:rFonts w:ascii="Courier New"/>
          <w:color w:val="814203"/>
          <w:sz w:val="15"/>
        </w:rPr>
        <w:t>#include &lt;Arduino.h&gt;</w:t>
      </w:r>
    </w:p>
    <w:p w14:paraId="2E558B51" w14:textId="77777777" w:rsidR="00FA629E" w:rsidRDefault="00E27DE5">
      <w:pPr>
        <w:spacing w:line="169" w:lineRule="exact"/>
        <w:ind w:left="715"/>
        <w:rPr>
          <w:rFonts w:ascii="Courier New"/>
          <w:sz w:val="15"/>
        </w:rPr>
      </w:pPr>
      <w:r>
        <w:rPr>
          <w:rFonts w:ascii="Courier New"/>
          <w:color w:val="814203"/>
          <w:sz w:val="15"/>
        </w:rPr>
        <w:t>#include &lt;Servo.h&gt;</w:t>
      </w:r>
    </w:p>
    <w:p w14:paraId="22CE7945" w14:textId="77777777" w:rsidR="00FA629E" w:rsidRDefault="00E27DE5">
      <w:pPr>
        <w:spacing w:line="247" w:lineRule="auto"/>
        <w:ind w:left="715" w:right="2194"/>
        <w:rPr>
          <w:rFonts w:ascii="Courier New"/>
          <w:sz w:val="15"/>
        </w:rPr>
      </w:pPr>
      <w:r>
        <w:rPr>
          <w:rFonts w:ascii="Courier New"/>
          <w:color w:val="131413"/>
          <w:sz w:val="15"/>
        </w:rPr>
        <w:t>Servo myservo</w:t>
      </w:r>
      <w:r>
        <w:rPr>
          <w:rFonts w:ascii="Courier New"/>
          <w:b/>
          <w:color w:val="392685"/>
          <w:sz w:val="15"/>
        </w:rPr>
        <w:t xml:space="preserve">; </w:t>
      </w:r>
      <w:r>
        <w:rPr>
          <w:rFonts w:ascii="Courier New"/>
          <w:color w:val="0F8112"/>
          <w:sz w:val="15"/>
        </w:rPr>
        <w:t xml:space="preserve">//create a servo object  </w:t>
      </w:r>
      <w:r>
        <w:rPr>
          <w:rFonts w:ascii="Courier New"/>
          <w:color w:val="814203"/>
          <w:sz w:val="15"/>
        </w:rPr>
        <w:t xml:space="preserve">#define ESC_Pin 9 </w:t>
      </w:r>
      <w:r>
        <w:rPr>
          <w:rFonts w:ascii="Courier New"/>
          <w:color w:val="0F8112"/>
          <w:sz w:val="15"/>
        </w:rPr>
        <w:t xml:space="preserve">//define the ESC output pin </w:t>
      </w:r>
      <w:r>
        <w:rPr>
          <w:rFonts w:ascii="Courier New"/>
          <w:color w:val="5932A3"/>
          <w:sz w:val="15"/>
        </w:rPr>
        <w:t xml:space="preserve">int </w:t>
      </w:r>
      <w:r>
        <w:rPr>
          <w:rFonts w:ascii="Courier New"/>
          <w:color w:val="131413"/>
          <w:sz w:val="15"/>
        </w:rPr>
        <w:t>pulsewidth</w:t>
      </w:r>
      <w:r>
        <w:rPr>
          <w:rFonts w:ascii="Courier New"/>
          <w:b/>
          <w:color w:val="392685"/>
          <w:sz w:val="15"/>
        </w:rPr>
        <w:t xml:space="preserve">; </w:t>
      </w:r>
      <w:r>
        <w:rPr>
          <w:rFonts w:ascii="Courier New"/>
          <w:color w:val="0F8112"/>
          <w:sz w:val="15"/>
        </w:rPr>
        <w:t>//define the pulse</w:t>
      </w:r>
      <w:r>
        <w:rPr>
          <w:rFonts w:ascii="Courier New"/>
          <w:color w:val="0F8112"/>
          <w:spacing w:val="43"/>
          <w:sz w:val="15"/>
        </w:rPr>
        <w:t xml:space="preserve"> </w:t>
      </w:r>
      <w:r>
        <w:rPr>
          <w:rFonts w:ascii="Courier New"/>
          <w:color w:val="0F8112"/>
          <w:sz w:val="15"/>
        </w:rPr>
        <w:t>width</w:t>
      </w:r>
    </w:p>
    <w:p w14:paraId="660F138C" w14:textId="77777777" w:rsidR="00FA629E" w:rsidRDefault="00E27DE5">
      <w:pPr>
        <w:spacing w:line="169" w:lineRule="exact"/>
        <w:ind w:left="715"/>
        <w:rPr>
          <w:rFonts w:ascii="Courier New"/>
          <w:sz w:val="15"/>
        </w:rPr>
      </w:pPr>
      <w:r>
        <w:rPr>
          <w:rFonts w:ascii="Courier New"/>
          <w:color w:val="5932A3"/>
          <w:sz w:val="15"/>
        </w:rPr>
        <w:t xml:space="preserve">int </w:t>
      </w:r>
      <w:r>
        <w:rPr>
          <w:rFonts w:ascii="Courier New"/>
          <w:color w:val="131413"/>
          <w:sz w:val="15"/>
        </w:rPr>
        <w:t xml:space="preserve">temp </w:t>
      </w:r>
      <w:r>
        <w:rPr>
          <w:rFonts w:ascii="Courier New"/>
          <w:b/>
          <w:color w:val="392685"/>
          <w:sz w:val="15"/>
        </w:rPr>
        <w:t xml:space="preserve">= </w:t>
      </w:r>
      <w:r>
        <w:rPr>
          <w:rFonts w:ascii="Courier New"/>
          <w:color w:val="F37F22"/>
          <w:sz w:val="15"/>
        </w:rPr>
        <w:t>0</w:t>
      </w:r>
      <w:r>
        <w:rPr>
          <w:rFonts w:ascii="Courier New"/>
          <w:b/>
          <w:color w:val="392685"/>
          <w:sz w:val="15"/>
        </w:rPr>
        <w:t xml:space="preserve">; </w:t>
      </w:r>
      <w:r>
        <w:rPr>
          <w:rFonts w:ascii="Courier New"/>
          <w:color w:val="0F8112"/>
          <w:sz w:val="15"/>
        </w:rPr>
        <w:t>//test motor</w:t>
      </w:r>
    </w:p>
    <w:p w14:paraId="6B6DC6A3" w14:textId="77777777" w:rsidR="00FA629E" w:rsidRDefault="00E27DE5">
      <w:pPr>
        <w:spacing w:before="2" w:line="244" w:lineRule="auto"/>
        <w:ind w:left="715" w:right="1438"/>
        <w:rPr>
          <w:rFonts w:ascii="Courier New"/>
          <w:sz w:val="15"/>
        </w:rPr>
      </w:pPr>
      <w:r>
        <w:rPr>
          <w:rFonts w:ascii="Courier New"/>
          <w:color w:val="814203"/>
          <w:sz w:val="15"/>
        </w:rPr>
        <w:t xml:space="preserve">#define PMArrayLenth 31 </w:t>
      </w:r>
      <w:r>
        <w:rPr>
          <w:rFonts w:ascii="Courier New"/>
          <w:color w:val="0F8112"/>
          <w:sz w:val="15"/>
        </w:rPr>
        <w:t xml:space="preserve">//0x42 + 31 bytes = 32 bytes </w:t>
      </w:r>
      <w:r>
        <w:rPr>
          <w:rFonts w:ascii="Courier New"/>
          <w:color w:val="5932A3"/>
          <w:sz w:val="15"/>
        </w:rPr>
        <w:t xml:space="preserve">unsigned char </w:t>
      </w:r>
      <w:r>
        <w:rPr>
          <w:rFonts w:ascii="Courier New"/>
          <w:color w:val="131413"/>
          <w:sz w:val="15"/>
        </w:rPr>
        <w:t>buf</w:t>
      </w:r>
      <w:r>
        <w:rPr>
          <w:rFonts w:ascii="Courier New"/>
          <w:b/>
          <w:color w:val="392685"/>
          <w:sz w:val="15"/>
        </w:rPr>
        <w:t>[</w:t>
      </w:r>
      <w:r>
        <w:rPr>
          <w:rFonts w:ascii="Courier New"/>
          <w:color w:val="131413"/>
          <w:sz w:val="15"/>
        </w:rPr>
        <w:t>PMArrayLenth</w:t>
      </w:r>
      <w:r>
        <w:rPr>
          <w:rFonts w:ascii="Courier New"/>
          <w:b/>
          <w:color w:val="392685"/>
          <w:sz w:val="15"/>
        </w:rPr>
        <w:t xml:space="preserve">]; </w:t>
      </w:r>
      <w:r>
        <w:rPr>
          <w:rFonts w:ascii="Courier New"/>
          <w:color w:val="0F8112"/>
          <w:sz w:val="15"/>
        </w:rPr>
        <w:t xml:space="preserve">// air quality data </w:t>
      </w:r>
      <w:r>
        <w:rPr>
          <w:rFonts w:ascii="Courier New"/>
          <w:color w:val="5932A3"/>
          <w:sz w:val="15"/>
        </w:rPr>
        <w:t xml:space="preserve">int </w:t>
      </w:r>
      <w:r>
        <w:rPr>
          <w:rFonts w:ascii="Courier New"/>
          <w:color w:val="131413"/>
          <w:sz w:val="15"/>
        </w:rPr>
        <w:t xml:space="preserve">PM01Value </w:t>
      </w:r>
      <w:r>
        <w:rPr>
          <w:rFonts w:ascii="Courier New"/>
          <w:b/>
          <w:color w:val="392685"/>
          <w:sz w:val="15"/>
        </w:rPr>
        <w:t xml:space="preserve">= </w:t>
      </w:r>
      <w:r>
        <w:rPr>
          <w:rFonts w:ascii="Courier New"/>
          <w:color w:val="F37F22"/>
          <w:sz w:val="15"/>
        </w:rPr>
        <w:t>0</w:t>
      </w:r>
      <w:r>
        <w:rPr>
          <w:rFonts w:ascii="Courier New"/>
          <w:b/>
          <w:color w:val="392685"/>
          <w:sz w:val="15"/>
        </w:rPr>
        <w:t xml:space="preserve">; </w:t>
      </w:r>
      <w:r>
        <w:rPr>
          <w:rFonts w:ascii="Courier New"/>
          <w:color w:val="0F8112"/>
          <w:sz w:val="15"/>
        </w:rPr>
        <w:t>//define PM1.0 value</w:t>
      </w:r>
    </w:p>
    <w:p w14:paraId="6D6A40D1" w14:textId="77777777" w:rsidR="00FA629E" w:rsidRDefault="00E27DE5">
      <w:pPr>
        <w:spacing w:line="244" w:lineRule="auto"/>
        <w:ind w:left="715" w:right="2481"/>
        <w:rPr>
          <w:rFonts w:ascii="Courier New"/>
          <w:sz w:val="15"/>
        </w:rPr>
      </w:pPr>
      <w:r>
        <w:rPr>
          <w:rFonts w:ascii="Courier New"/>
          <w:color w:val="5932A3"/>
          <w:sz w:val="15"/>
        </w:rPr>
        <w:t xml:space="preserve">int </w:t>
      </w:r>
      <w:r>
        <w:rPr>
          <w:rFonts w:ascii="Courier New"/>
          <w:color w:val="131413"/>
          <w:sz w:val="15"/>
        </w:rPr>
        <w:t xml:space="preserve">PM2_5Value </w:t>
      </w:r>
      <w:r>
        <w:rPr>
          <w:rFonts w:ascii="Courier New"/>
          <w:b/>
          <w:color w:val="392685"/>
          <w:sz w:val="15"/>
        </w:rPr>
        <w:t xml:space="preserve">= </w:t>
      </w:r>
      <w:r>
        <w:rPr>
          <w:rFonts w:ascii="Courier New"/>
          <w:color w:val="F37F22"/>
          <w:sz w:val="15"/>
        </w:rPr>
        <w:t>0</w:t>
      </w:r>
      <w:r>
        <w:rPr>
          <w:rFonts w:ascii="Courier New"/>
          <w:b/>
          <w:color w:val="392685"/>
          <w:sz w:val="15"/>
        </w:rPr>
        <w:t xml:space="preserve">; </w:t>
      </w:r>
      <w:r>
        <w:rPr>
          <w:rFonts w:ascii="Courier New"/>
          <w:color w:val="0F8112"/>
          <w:sz w:val="15"/>
        </w:rPr>
        <w:t xml:space="preserve">//define PM2.5 value </w:t>
      </w:r>
      <w:r>
        <w:rPr>
          <w:rFonts w:ascii="Courier New"/>
          <w:color w:val="5932A3"/>
          <w:sz w:val="15"/>
        </w:rPr>
        <w:t xml:space="preserve">int </w:t>
      </w:r>
      <w:r>
        <w:rPr>
          <w:rFonts w:ascii="Courier New"/>
          <w:color w:val="131413"/>
          <w:sz w:val="15"/>
        </w:rPr>
        <w:t xml:space="preserve">PM10Value </w:t>
      </w:r>
      <w:r>
        <w:rPr>
          <w:rFonts w:ascii="Courier New"/>
          <w:b/>
          <w:color w:val="392685"/>
          <w:sz w:val="15"/>
        </w:rPr>
        <w:t xml:space="preserve">= </w:t>
      </w:r>
      <w:r>
        <w:rPr>
          <w:rFonts w:ascii="Courier New"/>
          <w:color w:val="F37F22"/>
          <w:sz w:val="15"/>
        </w:rPr>
        <w:t>0</w:t>
      </w:r>
      <w:r>
        <w:rPr>
          <w:rFonts w:ascii="Courier New"/>
          <w:b/>
          <w:color w:val="392685"/>
          <w:sz w:val="15"/>
        </w:rPr>
        <w:t xml:space="preserve">; </w:t>
      </w:r>
      <w:r>
        <w:rPr>
          <w:rFonts w:ascii="Courier New"/>
          <w:color w:val="0F8112"/>
          <w:sz w:val="15"/>
        </w:rPr>
        <w:t xml:space="preserve">//define PM10 value  </w:t>
      </w:r>
      <w:r>
        <w:rPr>
          <w:rFonts w:ascii="Courier New"/>
          <w:color w:val="5932A3"/>
          <w:sz w:val="15"/>
        </w:rPr>
        <w:t xml:space="preserve">int </w:t>
      </w:r>
      <w:r>
        <w:rPr>
          <w:rFonts w:ascii="Courier New"/>
          <w:color w:val="131413"/>
          <w:sz w:val="15"/>
        </w:rPr>
        <w:t xml:space="preserve">HumValue </w:t>
      </w:r>
      <w:r>
        <w:rPr>
          <w:rFonts w:ascii="Courier New"/>
          <w:b/>
          <w:color w:val="392685"/>
          <w:sz w:val="15"/>
        </w:rPr>
        <w:t xml:space="preserve">= </w:t>
      </w:r>
      <w:r>
        <w:rPr>
          <w:rFonts w:ascii="Courier New"/>
          <w:color w:val="F37F22"/>
          <w:sz w:val="15"/>
        </w:rPr>
        <w:t>0</w:t>
      </w:r>
      <w:r>
        <w:rPr>
          <w:rFonts w:ascii="Courier New"/>
          <w:b/>
          <w:color w:val="392685"/>
          <w:sz w:val="15"/>
        </w:rPr>
        <w:t xml:space="preserve">; </w:t>
      </w:r>
      <w:r>
        <w:rPr>
          <w:rFonts w:ascii="Courier New"/>
          <w:color w:val="0F8112"/>
          <w:sz w:val="15"/>
        </w:rPr>
        <w:t>//define humidity</w:t>
      </w:r>
      <w:r>
        <w:rPr>
          <w:rFonts w:ascii="Courier New"/>
          <w:color w:val="0F8112"/>
          <w:spacing w:val="76"/>
          <w:sz w:val="15"/>
        </w:rPr>
        <w:t xml:space="preserve"> </w:t>
      </w:r>
      <w:r>
        <w:rPr>
          <w:rFonts w:ascii="Courier New"/>
          <w:color w:val="0F8112"/>
          <w:sz w:val="15"/>
        </w:rPr>
        <w:t>value</w:t>
      </w:r>
    </w:p>
    <w:p w14:paraId="20457775" w14:textId="77777777" w:rsidR="00FA629E" w:rsidRDefault="00E27DE5">
      <w:pPr>
        <w:spacing w:before="1"/>
        <w:ind w:left="715"/>
        <w:rPr>
          <w:rFonts w:ascii="Courier New"/>
          <w:sz w:val="15"/>
        </w:rPr>
      </w:pPr>
      <w:r>
        <w:rPr>
          <w:rFonts w:ascii="Courier New"/>
          <w:color w:val="5932A3"/>
          <w:sz w:val="15"/>
        </w:rPr>
        <w:t xml:space="preserve">int </w:t>
      </w:r>
      <w:r>
        <w:rPr>
          <w:rFonts w:ascii="Courier New"/>
          <w:color w:val="131413"/>
          <w:sz w:val="15"/>
        </w:rPr>
        <w:t xml:space="preserve">TmprValue </w:t>
      </w:r>
      <w:r>
        <w:rPr>
          <w:rFonts w:ascii="Courier New"/>
          <w:b/>
          <w:color w:val="392685"/>
          <w:sz w:val="15"/>
        </w:rPr>
        <w:t xml:space="preserve">= </w:t>
      </w:r>
      <w:r>
        <w:rPr>
          <w:rFonts w:ascii="Courier New"/>
          <w:color w:val="F37F22"/>
          <w:sz w:val="15"/>
        </w:rPr>
        <w:t>0</w:t>
      </w:r>
      <w:r>
        <w:rPr>
          <w:rFonts w:ascii="Courier New"/>
          <w:b/>
          <w:color w:val="392685"/>
          <w:sz w:val="15"/>
        </w:rPr>
        <w:t xml:space="preserve">; </w:t>
      </w:r>
      <w:r>
        <w:rPr>
          <w:rFonts w:ascii="Courier New"/>
          <w:color w:val="0F8112"/>
          <w:sz w:val="15"/>
        </w:rPr>
        <w:t>//define temperature value</w:t>
      </w:r>
    </w:p>
    <w:p w14:paraId="24047BC7" w14:textId="77777777" w:rsidR="00FA629E" w:rsidRDefault="00E27DE5">
      <w:pPr>
        <w:spacing w:before="4" w:line="244" w:lineRule="auto"/>
        <w:ind w:left="715" w:right="203"/>
        <w:rPr>
          <w:rFonts w:ascii="Courier New"/>
          <w:b/>
          <w:sz w:val="15"/>
        </w:rPr>
      </w:pPr>
      <w:r>
        <w:rPr>
          <w:rFonts w:ascii="Courier New"/>
          <w:color w:val="5932A3"/>
          <w:sz w:val="15"/>
        </w:rPr>
        <w:t xml:space="preserve">unsigned int </w:t>
      </w:r>
      <w:r>
        <w:rPr>
          <w:rFonts w:ascii="Courier New"/>
          <w:color w:val="131413"/>
          <w:sz w:val="15"/>
        </w:rPr>
        <w:t xml:space="preserve">sampleInterval </w:t>
      </w:r>
      <w:r>
        <w:rPr>
          <w:rFonts w:ascii="Courier New"/>
          <w:b/>
          <w:color w:val="392685"/>
          <w:sz w:val="15"/>
        </w:rPr>
        <w:t xml:space="preserve">= </w:t>
      </w:r>
      <w:r>
        <w:rPr>
          <w:rFonts w:ascii="Courier New"/>
          <w:color w:val="F37F22"/>
          <w:sz w:val="15"/>
        </w:rPr>
        <w:t>2000</w:t>
      </w:r>
      <w:r>
        <w:rPr>
          <w:rFonts w:ascii="Courier New"/>
          <w:b/>
          <w:color w:val="392685"/>
          <w:sz w:val="15"/>
        </w:rPr>
        <w:t xml:space="preserve">; </w:t>
      </w:r>
      <w:r>
        <w:rPr>
          <w:rFonts w:ascii="Courier New"/>
          <w:color w:val="0F8112"/>
          <w:sz w:val="15"/>
        </w:rPr>
        <w:t xml:space="preserve">//sampling interval is 2s </w:t>
      </w:r>
      <w:r>
        <w:rPr>
          <w:rFonts w:ascii="Courier New"/>
          <w:color w:val="5932A3"/>
          <w:sz w:val="15"/>
        </w:rPr>
        <w:t xml:space="preserve">unsigned int </w:t>
      </w:r>
      <w:r>
        <w:rPr>
          <w:rFonts w:ascii="Courier New"/>
          <w:color w:val="131413"/>
          <w:sz w:val="15"/>
        </w:rPr>
        <w:t xml:space="preserve">printInterval </w:t>
      </w:r>
      <w:r>
        <w:rPr>
          <w:rFonts w:ascii="Courier New"/>
          <w:b/>
          <w:color w:val="392685"/>
          <w:sz w:val="15"/>
        </w:rPr>
        <w:t xml:space="preserve">= </w:t>
      </w:r>
      <w:r>
        <w:rPr>
          <w:rFonts w:ascii="Courier New"/>
          <w:color w:val="F37F22"/>
          <w:sz w:val="15"/>
        </w:rPr>
        <w:t>2000</w:t>
      </w:r>
      <w:r>
        <w:rPr>
          <w:rFonts w:ascii="Courier New"/>
          <w:b/>
          <w:color w:val="392685"/>
          <w:sz w:val="15"/>
        </w:rPr>
        <w:t xml:space="preserve">; </w:t>
      </w:r>
      <w:r>
        <w:rPr>
          <w:rFonts w:ascii="Courier New"/>
          <w:color w:val="0F8112"/>
          <w:sz w:val="15"/>
        </w:rPr>
        <w:t xml:space="preserve">//communication interval is 2s </w:t>
      </w:r>
      <w:r>
        <w:rPr>
          <w:rFonts w:ascii="Courier New"/>
          <w:color w:val="5932A3"/>
          <w:sz w:val="15"/>
        </w:rPr>
        <w:t xml:space="preserve">unsigned int </w:t>
      </w:r>
      <w:r>
        <w:rPr>
          <w:rFonts w:ascii="Courier New"/>
          <w:color w:val="131413"/>
          <w:sz w:val="15"/>
        </w:rPr>
        <w:t xml:space="preserve">displayInterval </w:t>
      </w:r>
      <w:r>
        <w:rPr>
          <w:rFonts w:ascii="Courier New"/>
          <w:b/>
          <w:color w:val="392685"/>
          <w:sz w:val="15"/>
        </w:rPr>
        <w:t xml:space="preserve">= </w:t>
      </w:r>
      <w:r>
        <w:rPr>
          <w:rFonts w:ascii="Courier New"/>
          <w:color w:val="F37F22"/>
          <w:sz w:val="15"/>
        </w:rPr>
        <w:t>2000</w:t>
      </w:r>
      <w:r>
        <w:rPr>
          <w:rFonts w:ascii="Courier New"/>
          <w:b/>
          <w:color w:val="392685"/>
          <w:sz w:val="15"/>
        </w:rPr>
        <w:t xml:space="preserve">; </w:t>
      </w:r>
      <w:r>
        <w:rPr>
          <w:rFonts w:ascii="Courier New"/>
          <w:color w:val="0F8112"/>
          <w:sz w:val="15"/>
        </w:rPr>
        <w:t xml:space="preserve">//LCD display internal is 2s </w:t>
      </w:r>
      <w:r>
        <w:rPr>
          <w:rFonts w:ascii="Courier New"/>
          <w:color w:val="5932A3"/>
          <w:sz w:val="15"/>
        </w:rPr>
        <w:t xml:space="preserve">unsigned long </w:t>
      </w:r>
      <w:r>
        <w:rPr>
          <w:rFonts w:ascii="Courier New"/>
          <w:color w:val="131413"/>
          <w:sz w:val="15"/>
        </w:rPr>
        <w:t>sampleTime</w:t>
      </w:r>
      <w:r>
        <w:rPr>
          <w:rFonts w:ascii="Courier New"/>
          <w:b/>
          <w:color w:val="392685"/>
          <w:sz w:val="15"/>
        </w:rPr>
        <w:t xml:space="preserve">, </w:t>
      </w:r>
      <w:r>
        <w:rPr>
          <w:rFonts w:ascii="Courier New"/>
          <w:color w:val="131413"/>
          <w:sz w:val="15"/>
        </w:rPr>
        <w:t>printTime</w:t>
      </w:r>
      <w:r>
        <w:rPr>
          <w:rFonts w:ascii="Courier New"/>
          <w:b/>
          <w:color w:val="392685"/>
          <w:sz w:val="15"/>
        </w:rPr>
        <w:t xml:space="preserve">, </w:t>
      </w:r>
      <w:r>
        <w:rPr>
          <w:rFonts w:ascii="Courier New"/>
          <w:color w:val="131413"/>
          <w:sz w:val="15"/>
        </w:rPr>
        <w:t>displayTime</w:t>
      </w:r>
      <w:r>
        <w:rPr>
          <w:rFonts w:ascii="Courier New"/>
          <w:b/>
          <w:color w:val="392685"/>
          <w:sz w:val="15"/>
        </w:rPr>
        <w:t>;</w:t>
      </w:r>
    </w:p>
    <w:p w14:paraId="5B0D4494" w14:textId="77777777" w:rsidR="00FA629E" w:rsidRDefault="00FA629E">
      <w:pPr>
        <w:pStyle w:val="BodyText"/>
        <w:spacing w:before="11"/>
        <w:rPr>
          <w:rFonts w:ascii="Courier New"/>
          <w:b/>
          <w:sz w:val="15"/>
        </w:rPr>
      </w:pPr>
    </w:p>
    <w:p w14:paraId="270CBFF4" w14:textId="77777777" w:rsidR="00FA629E" w:rsidRDefault="00E27DE5">
      <w:pPr>
        <w:ind w:left="715"/>
        <w:rPr>
          <w:rFonts w:ascii="Courier New"/>
          <w:sz w:val="15"/>
        </w:rPr>
      </w:pPr>
      <w:r>
        <w:rPr>
          <w:rFonts w:ascii="Courier New"/>
          <w:color w:val="0F8112"/>
          <w:sz w:val="15"/>
        </w:rPr>
        <w:t>/* check the data of air quality */</w:t>
      </w:r>
    </w:p>
    <w:p w14:paraId="2F2CB37B" w14:textId="77777777" w:rsidR="00FA629E" w:rsidRDefault="00E27DE5">
      <w:pPr>
        <w:spacing w:before="1"/>
        <w:ind w:left="715"/>
        <w:rPr>
          <w:rFonts w:ascii="Courier New"/>
          <w:b/>
          <w:sz w:val="15"/>
        </w:rPr>
      </w:pPr>
      <w:r>
        <w:rPr>
          <w:rFonts w:ascii="Courier New"/>
          <w:color w:val="5932A3"/>
          <w:sz w:val="15"/>
        </w:rPr>
        <w:t xml:space="preserve">char </w:t>
      </w:r>
      <w:r>
        <w:rPr>
          <w:rFonts w:ascii="Courier New"/>
          <w:color w:val="131413"/>
          <w:sz w:val="15"/>
        </w:rPr>
        <w:t>checkValue</w:t>
      </w:r>
      <w:r>
        <w:rPr>
          <w:rFonts w:ascii="Courier New"/>
          <w:b/>
          <w:color w:val="392685"/>
          <w:sz w:val="15"/>
        </w:rPr>
        <w:t>(</w:t>
      </w:r>
      <w:r>
        <w:rPr>
          <w:rFonts w:ascii="Courier New"/>
          <w:color w:val="5932A3"/>
          <w:sz w:val="15"/>
        </w:rPr>
        <w:t xml:space="preserve">unsigned char </w:t>
      </w:r>
      <w:r>
        <w:rPr>
          <w:rFonts w:ascii="Courier New"/>
          <w:b/>
          <w:color w:val="392685"/>
          <w:sz w:val="15"/>
        </w:rPr>
        <w:t>*</w:t>
      </w:r>
      <w:r>
        <w:rPr>
          <w:rFonts w:ascii="Courier New"/>
          <w:color w:val="131413"/>
          <w:sz w:val="15"/>
        </w:rPr>
        <w:t>thebuf</w:t>
      </w:r>
      <w:r>
        <w:rPr>
          <w:rFonts w:ascii="Courier New"/>
          <w:b/>
          <w:color w:val="392685"/>
          <w:sz w:val="15"/>
        </w:rPr>
        <w:t xml:space="preserve">, </w:t>
      </w:r>
      <w:r>
        <w:rPr>
          <w:rFonts w:ascii="Courier New"/>
          <w:color w:val="5932A3"/>
          <w:sz w:val="15"/>
        </w:rPr>
        <w:t xml:space="preserve">char </w:t>
      </w:r>
      <w:r>
        <w:rPr>
          <w:rFonts w:ascii="Courier New"/>
          <w:color w:val="131413"/>
          <w:sz w:val="15"/>
        </w:rPr>
        <w:t>leng</w:t>
      </w:r>
      <w:r>
        <w:rPr>
          <w:rFonts w:ascii="Courier New"/>
          <w:b/>
          <w:color w:val="392685"/>
          <w:sz w:val="15"/>
        </w:rPr>
        <w:t xml:space="preserve">) { </w:t>
      </w:r>
    </w:p>
    <w:p w14:paraId="60EE463B" w14:textId="77777777" w:rsidR="00FA629E" w:rsidRDefault="00E27DE5">
      <w:pPr>
        <w:spacing w:before="4" w:line="244" w:lineRule="auto"/>
        <w:ind w:left="900" w:right="4100"/>
        <w:rPr>
          <w:rFonts w:ascii="Courier New"/>
          <w:b/>
          <w:sz w:val="15"/>
        </w:rPr>
      </w:pPr>
      <w:r>
        <w:rPr>
          <w:rFonts w:ascii="Courier New"/>
          <w:color w:val="5932A3"/>
          <w:sz w:val="15"/>
        </w:rPr>
        <w:t xml:space="preserve">char </w:t>
      </w:r>
      <w:r>
        <w:rPr>
          <w:rFonts w:ascii="Courier New"/>
          <w:color w:val="131413"/>
          <w:sz w:val="15"/>
        </w:rPr>
        <w:t xml:space="preserve">receiveflag </w:t>
      </w:r>
      <w:r>
        <w:rPr>
          <w:rFonts w:ascii="Courier New"/>
          <w:b/>
          <w:color w:val="392685"/>
          <w:sz w:val="15"/>
        </w:rPr>
        <w:t xml:space="preserve">= </w:t>
      </w:r>
      <w:r>
        <w:rPr>
          <w:rFonts w:ascii="Courier New"/>
          <w:color w:val="F37F22"/>
          <w:sz w:val="15"/>
        </w:rPr>
        <w:t>0</w:t>
      </w:r>
      <w:r>
        <w:rPr>
          <w:rFonts w:ascii="Courier New"/>
          <w:b/>
          <w:color w:val="392685"/>
          <w:sz w:val="15"/>
        </w:rPr>
        <w:t xml:space="preserve">; </w:t>
      </w:r>
      <w:r>
        <w:rPr>
          <w:rFonts w:ascii="Courier New"/>
          <w:color w:val="5932A3"/>
          <w:sz w:val="15"/>
        </w:rPr>
        <w:t xml:space="preserve">int </w:t>
      </w:r>
      <w:r>
        <w:rPr>
          <w:rFonts w:ascii="Courier New"/>
          <w:color w:val="131413"/>
          <w:sz w:val="15"/>
        </w:rPr>
        <w:t xml:space="preserve">receiveSum </w:t>
      </w:r>
      <w:r>
        <w:rPr>
          <w:rFonts w:ascii="Courier New"/>
          <w:b/>
          <w:color w:val="392685"/>
          <w:sz w:val="15"/>
        </w:rPr>
        <w:t xml:space="preserve">= </w:t>
      </w:r>
      <w:r>
        <w:rPr>
          <w:rFonts w:ascii="Courier New"/>
          <w:color w:val="F37F22"/>
          <w:sz w:val="15"/>
        </w:rPr>
        <w:t>0</w:t>
      </w:r>
      <w:r>
        <w:rPr>
          <w:rFonts w:ascii="Courier New"/>
          <w:b/>
          <w:color w:val="392685"/>
          <w:sz w:val="15"/>
        </w:rPr>
        <w:t>;</w:t>
      </w:r>
    </w:p>
    <w:p w14:paraId="30092964" w14:textId="77777777" w:rsidR="00FA629E" w:rsidRDefault="00E27DE5">
      <w:pPr>
        <w:spacing w:before="2"/>
        <w:ind w:right="2572"/>
        <w:jc w:val="right"/>
        <w:rPr>
          <w:rFonts w:ascii="Courier New"/>
          <w:b/>
          <w:sz w:val="15"/>
        </w:rPr>
      </w:pPr>
      <w:r>
        <w:rPr>
          <w:rFonts w:ascii="Courier New"/>
          <w:b/>
          <w:color w:val="3045A1"/>
          <w:sz w:val="15"/>
        </w:rPr>
        <w:t xml:space="preserve">for </w:t>
      </w:r>
      <w:r>
        <w:rPr>
          <w:rFonts w:ascii="Courier New"/>
          <w:b/>
          <w:color w:val="392685"/>
          <w:sz w:val="15"/>
        </w:rPr>
        <w:t>(</w:t>
      </w:r>
      <w:r>
        <w:rPr>
          <w:rFonts w:ascii="Courier New"/>
          <w:color w:val="5932A3"/>
          <w:sz w:val="15"/>
        </w:rPr>
        <w:t xml:space="preserve">int </w:t>
      </w:r>
      <w:r>
        <w:rPr>
          <w:rFonts w:ascii="Courier New"/>
          <w:color w:val="131413"/>
          <w:sz w:val="15"/>
        </w:rPr>
        <w:t xml:space="preserve">i </w:t>
      </w:r>
      <w:r>
        <w:rPr>
          <w:rFonts w:ascii="Courier New"/>
          <w:b/>
          <w:color w:val="392685"/>
          <w:sz w:val="15"/>
        </w:rPr>
        <w:t xml:space="preserve">= </w:t>
      </w:r>
      <w:r>
        <w:rPr>
          <w:rFonts w:ascii="Courier New"/>
          <w:color w:val="F37F22"/>
          <w:sz w:val="15"/>
        </w:rPr>
        <w:t>0</w:t>
      </w:r>
      <w:r>
        <w:rPr>
          <w:rFonts w:ascii="Courier New"/>
          <w:b/>
          <w:color w:val="392685"/>
          <w:sz w:val="15"/>
        </w:rPr>
        <w:t xml:space="preserve">; </w:t>
      </w:r>
      <w:r>
        <w:rPr>
          <w:rFonts w:ascii="Courier New"/>
          <w:color w:val="131413"/>
          <w:sz w:val="15"/>
        </w:rPr>
        <w:t xml:space="preserve">i </w:t>
      </w:r>
      <w:r>
        <w:rPr>
          <w:rFonts w:ascii="Courier New"/>
          <w:b/>
          <w:color w:val="392685"/>
          <w:sz w:val="15"/>
        </w:rPr>
        <w:t>&lt; (</w:t>
      </w:r>
      <w:r>
        <w:rPr>
          <w:rFonts w:ascii="Courier New"/>
          <w:color w:val="131413"/>
          <w:sz w:val="15"/>
        </w:rPr>
        <w:t xml:space="preserve">leng </w:t>
      </w:r>
      <w:r>
        <w:rPr>
          <w:rFonts w:ascii="Courier New"/>
          <w:b/>
          <w:color w:val="392685"/>
          <w:sz w:val="15"/>
        </w:rPr>
        <w:t xml:space="preserve">- </w:t>
      </w:r>
      <w:r>
        <w:rPr>
          <w:rFonts w:ascii="Courier New"/>
          <w:color w:val="F37F22"/>
          <w:sz w:val="15"/>
        </w:rPr>
        <w:t>2</w:t>
      </w:r>
      <w:r>
        <w:rPr>
          <w:rFonts w:ascii="Courier New"/>
          <w:b/>
          <w:color w:val="392685"/>
          <w:sz w:val="15"/>
        </w:rPr>
        <w:t xml:space="preserve">); </w:t>
      </w:r>
      <w:r>
        <w:rPr>
          <w:rFonts w:ascii="Courier New"/>
          <w:color w:val="131413"/>
          <w:sz w:val="15"/>
        </w:rPr>
        <w:t>i</w:t>
      </w:r>
      <w:r>
        <w:rPr>
          <w:rFonts w:ascii="Courier New"/>
          <w:b/>
          <w:color w:val="392685"/>
          <w:sz w:val="15"/>
        </w:rPr>
        <w:t>++)</w:t>
      </w:r>
      <w:r>
        <w:rPr>
          <w:rFonts w:ascii="Courier New"/>
          <w:b/>
          <w:color w:val="392685"/>
          <w:spacing w:val="72"/>
          <w:sz w:val="15"/>
        </w:rPr>
        <w:t xml:space="preserve"> </w:t>
      </w:r>
      <w:r>
        <w:rPr>
          <w:rFonts w:ascii="Courier New"/>
          <w:b/>
          <w:color w:val="392685"/>
          <w:sz w:val="15"/>
        </w:rPr>
        <w:t>{</w:t>
      </w:r>
    </w:p>
    <w:p w14:paraId="6A85A0A4" w14:textId="77777777" w:rsidR="00FA629E" w:rsidRDefault="00E27DE5">
      <w:pPr>
        <w:spacing w:before="3"/>
        <w:ind w:right="2572"/>
        <w:jc w:val="right"/>
        <w:rPr>
          <w:rFonts w:ascii="Courier New"/>
          <w:b/>
          <w:sz w:val="15"/>
        </w:rPr>
      </w:pPr>
      <w:r>
        <w:rPr>
          <w:rFonts w:ascii="Courier New"/>
          <w:color w:val="131413"/>
          <w:sz w:val="15"/>
        </w:rPr>
        <w:t xml:space="preserve">receiveSum </w:t>
      </w:r>
      <w:r>
        <w:rPr>
          <w:rFonts w:ascii="Courier New"/>
          <w:b/>
          <w:color w:val="392685"/>
          <w:sz w:val="15"/>
        </w:rPr>
        <w:t xml:space="preserve">= </w:t>
      </w:r>
      <w:r>
        <w:rPr>
          <w:rFonts w:ascii="Courier New"/>
          <w:color w:val="131413"/>
          <w:sz w:val="15"/>
        </w:rPr>
        <w:t xml:space="preserve">receiveSum </w:t>
      </w:r>
      <w:r>
        <w:rPr>
          <w:rFonts w:ascii="Courier New"/>
          <w:b/>
          <w:color w:val="392685"/>
          <w:sz w:val="15"/>
        </w:rPr>
        <w:t>+</w:t>
      </w:r>
      <w:r>
        <w:rPr>
          <w:rFonts w:ascii="Courier New"/>
          <w:b/>
          <w:color w:val="392685"/>
          <w:spacing w:val="69"/>
          <w:sz w:val="15"/>
        </w:rPr>
        <w:t xml:space="preserve"> </w:t>
      </w:r>
      <w:r>
        <w:rPr>
          <w:rFonts w:ascii="Courier New"/>
          <w:color w:val="131413"/>
          <w:sz w:val="15"/>
        </w:rPr>
        <w:t>thebuf</w:t>
      </w:r>
      <w:r>
        <w:rPr>
          <w:rFonts w:ascii="Courier New"/>
          <w:b/>
          <w:color w:val="392685"/>
          <w:sz w:val="15"/>
        </w:rPr>
        <w:t>[</w:t>
      </w:r>
      <w:r>
        <w:rPr>
          <w:rFonts w:ascii="Courier New"/>
          <w:color w:val="131413"/>
          <w:sz w:val="15"/>
        </w:rPr>
        <w:t>i</w:t>
      </w:r>
      <w:r>
        <w:rPr>
          <w:rFonts w:ascii="Courier New"/>
          <w:b/>
          <w:color w:val="392685"/>
          <w:sz w:val="15"/>
        </w:rPr>
        <w:t>];</w:t>
      </w:r>
    </w:p>
    <w:p w14:paraId="2370A014" w14:textId="77777777" w:rsidR="00FA629E" w:rsidRDefault="00E27DE5">
      <w:pPr>
        <w:spacing w:before="6"/>
        <w:ind w:left="900"/>
        <w:rPr>
          <w:rFonts w:ascii="Courier New"/>
          <w:b/>
          <w:sz w:val="15"/>
        </w:rPr>
      </w:pPr>
      <w:r>
        <w:rPr>
          <w:rFonts w:ascii="Courier New"/>
          <w:b/>
          <w:color w:val="392685"/>
          <w:w w:val="102"/>
          <w:sz w:val="15"/>
        </w:rPr>
        <w:t>}</w:t>
      </w:r>
    </w:p>
    <w:p w14:paraId="32B9D358" w14:textId="77777777" w:rsidR="00FA629E" w:rsidRDefault="00E27DE5">
      <w:pPr>
        <w:spacing w:before="3"/>
        <w:ind w:left="900"/>
        <w:rPr>
          <w:rFonts w:ascii="Courier New"/>
          <w:b/>
          <w:sz w:val="15"/>
        </w:rPr>
      </w:pPr>
      <w:r>
        <w:rPr>
          <w:rFonts w:ascii="Courier New"/>
          <w:color w:val="131413"/>
          <w:sz w:val="15"/>
        </w:rPr>
        <w:t xml:space="preserve">receiveSum </w:t>
      </w:r>
      <w:r>
        <w:rPr>
          <w:rFonts w:ascii="Courier New"/>
          <w:b/>
          <w:color w:val="392685"/>
          <w:sz w:val="15"/>
        </w:rPr>
        <w:t xml:space="preserve">= </w:t>
      </w:r>
      <w:r>
        <w:rPr>
          <w:rFonts w:ascii="Courier New"/>
          <w:color w:val="131413"/>
          <w:sz w:val="15"/>
        </w:rPr>
        <w:t xml:space="preserve">receiveSum </w:t>
      </w:r>
      <w:r>
        <w:rPr>
          <w:rFonts w:ascii="Courier New"/>
          <w:b/>
          <w:color w:val="392685"/>
          <w:sz w:val="15"/>
        </w:rPr>
        <w:t xml:space="preserve">+ </w:t>
      </w:r>
      <w:r>
        <w:rPr>
          <w:rFonts w:ascii="Courier New"/>
          <w:color w:val="F37F22"/>
          <w:sz w:val="15"/>
        </w:rPr>
        <w:t>0x42</w:t>
      </w:r>
      <w:r>
        <w:rPr>
          <w:rFonts w:ascii="Courier New"/>
          <w:b/>
          <w:color w:val="392685"/>
          <w:sz w:val="15"/>
        </w:rPr>
        <w:t>;</w:t>
      </w:r>
    </w:p>
    <w:p w14:paraId="1DED93AA" w14:textId="77777777" w:rsidR="00FA629E" w:rsidRDefault="00E27DE5">
      <w:pPr>
        <w:spacing w:before="7"/>
        <w:ind w:left="900"/>
        <w:rPr>
          <w:rFonts w:ascii="Courier New"/>
          <w:sz w:val="15"/>
        </w:rPr>
      </w:pPr>
      <w:r>
        <w:rPr>
          <w:rFonts w:ascii="Courier New"/>
          <w:color w:val="0F8112"/>
          <w:sz w:val="15"/>
        </w:rPr>
        <w:t>// check the accumation</w:t>
      </w:r>
    </w:p>
    <w:p w14:paraId="3E46992E" w14:textId="77777777" w:rsidR="00FA629E" w:rsidRDefault="00E27DE5">
      <w:pPr>
        <w:spacing w:before="2"/>
        <w:ind w:left="900"/>
        <w:rPr>
          <w:rFonts w:ascii="Courier New"/>
          <w:b/>
          <w:sz w:val="15"/>
        </w:rPr>
      </w:pPr>
      <w:r>
        <w:rPr>
          <w:rFonts w:ascii="Courier New"/>
          <w:b/>
          <w:color w:val="3045A1"/>
          <w:sz w:val="15"/>
        </w:rPr>
        <w:t xml:space="preserve">if </w:t>
      </w:r>
      <w:r>
        <w:rPr>
          <w:rFonts w:ascii="Courier New"/>
          <w:b/>
          <w:color w:val="392685"/>
          <w:sz w:val="15"/>
        </w:rPr>
        <w:t>(</w:t>
      </w:r>
      <w:r>
        <w:rPr>
          <w:rFonts w:ascii="Courier New"/>
          <w:color w:val="131413"/>
          <w:sz w:val="15"/>
        </w:rPr>
        <w:t xml:space="preserve">receiveSum </w:t>
      </w:r>
      <w:r>
        <w:rPr>
          <w:rFonts w:ascii="Courier New"/>
          <w:b/>
          <w:color w:val="392685"/>
          <w:sz w:val="15"/>
        </w:rPr>
        <w:t>== ((</w:t>
      </w:r>
      <w:r>
        <w:rPr>
          <w:rFonts w:ascii="Courier New"/>
          <w:color w:val="131413"/>
          <w:sz w:val="15"/>
        </w:rPr>
        <w:t>thebuf</w:t>
      </w:r>
      <w:r>
        <w:rPr>
          <w:rFonts w:ascii="Courier New"/>
          <w:b/>
          <w:color w:val="392685"/>
          <w:sz w:val="15"/>
        </w:rPr>
        <w:t>[</w:t>
      </w:r>
      <w:r>
        <w:rPr>
          <w:rFonts w:ascii="Courier New"/>
          <w:color w:val="131413"/>
          <w:sz w:val="15"/>
        </w:rPr>
        <w:t>leng</w:t>
      </w:r>
      <w:r>
        <w:rPr>
          <w:rFonts w:ascii="Courier New"/>
          <w:b/>
          <w:color w:val="392685"/>
          <w:sz w:val="15"/>
        </w:rPr>
        <w:t>-</w:t>
      </w:r>
      <w:r>
        <w:rPr>
          <w:rFonts w:ascii="Courier New"/>
          <w:color w:val="F37F22"/>
          <w:sz w:val="15"/>
        </w:rPr>
        <w:t>2</w:t>
      </w:r>
      <w:r>
        <w:rPr>
          <w:rFonts w:ascii="Courier New"/>
          <w:b/>
          <w:color w:val="392685"/>
          <w:sz w:val="15"/>
        </w:rPr>
        <w:t xml:space="preserve">] &lt;&lt; </w:t>
      </w:r>
      <w:r>
        <w:rPr>
          <w:rFonts w:ascii="Courier New"/>
          <w:color w:val="F37F22"/>
          <w:sz w:val="15"/>
        </w:rPr>
        <w:t>8</w:t>
      </w:r>
      <w:r>
        <w:rPr>
          <w:rFonts w:ascii="Courier New"/>
          <w:b/>
          <w:color w:val="392685"/>
          <w:sz w:val="15"/>
        </w:rPr>
        <w:t xml:space="preserve">) + </w:t>
      </w:r>
      <w:r>
        <w:rPr>
          <w:rFonts w:ascii="Courier New"/>
          <w:color w:val="131413"/>
          <w:sz w:val="15"/>
        </w:rPr>
        <w:t>thebuf</w:t>
      </w:r>
      <w:r>
        <w:rPr>
          <w:rFonts w:ascii="Courier New"/>
          <w:b/>
          <w:color w:val="392685"/>
          <w:sz w:val="15"/>
        </w:rPr>
        <w:t>[</w:t>
      </w:r>
      <w:r>
        <w:rPr>
          <w:rFonts w:ascii="Courier New"/>
          <w:color w:val="131413"/>
          <w:sz w:val="15"/>
        </w:rPr>
        <w:t>leng</w:t>
      </w:r>
      <w:r>
        <w:rPr>
          <w:rFonts w:ascii="Courier New"/>
          <w:b/>
          <w:color w:val="392685"/>
          <w:sz w:val="15"/>
        </w:rPr>
        <w:t>-</w:t>
      </w:r>
      <w:r>
        <w:rPr>
          <w:rFonts w:ascii="Courier New"/>
          <w:color w:val="F37F22"/>
          <w:sz w:val="15"/>
        </w:rPr>
        <w:t>1</w:t>
      </w:r>
      <w:r>
        <w:rPr>
          <w:rFonts w:ascii="Courier New"/>
          <w:b/>
          <w:color w:val="392685"/>
          <w:sz w:val="15"/>
        </w:rPr>
        <w:t>]))</w:t>
      </w:r>
      <w:r>
        <w:rPr>
          <w:rFonts w:ascii="Courier New"/>
          <w:b/>
          <w:color w:val="392685"/>
          <w:spacing w:val="76"/>
          <w:sz w:val="15"/>
        </w:rPr>
        <w:t xml:space="preserve"> </w:t>
      </w:r>
      <w:r>
        <w:rPr>
          <w:rFonts w:ascii="Courier New"/>
          <w:b/>
          <w:color w:val="392685"/>
          <w:sz w:val="15"/>
        </w:rPr>
        <w:t>{</w:t>
      </w:r>
    </w:p>
    <w:p w14:paraId="356F4AEF" w14:textId="77777777" w:rsidR="00FA629E" w:rsidRDefault="00E27DE5">
      <w:pPr>
        <w:spacing w:before="4"/>
        <w:ind w:left="1084"/>
        <w:rPr>
          <w:rFonts w:ascii="Courier New"/>
          <w:b/>
          <w:sz w:val="15"/>
        </w:rPr>
      </w:pPr>
      <w:r>
        <w:rPr>
          <w:rFonts w:ascii="Courier New"/>
          <w:color w:val="131413"/>
          <w:sz w:val="15"/>
        </w:rPr>
        <w:t xml:space="preserve">receiveSum </w:t>
      </w:r>
      <w:r>
        <w:rPr>
          <w:rFonts w:ascii="Courier New"/>
          <w:b/>
          <w:color w:val="392685"/>
          <w:sz w:val="15"/>
        </w:rPr>
        <w:t xml:space="preserve">= </w:t>
      </w:r>
      <w:r>
        <w:rPr>
          <w:rFonts w:ascii="Courier New"/>
          <w:color w:val="F37F22"/>
          <w:sz w:val="15"/>
        </w:rPr>
        <w:t>0</w:t>
      </w:r>
      <w:r>
        <w:rPr>
          <w:rFonts w:ascii="Courier New"/>
          <w:b/>
          <w:color w:val="392685"/>
          <w:sz w:val="15"/>
        </w:rPr>
        <w:t>;</w:t>
      </w:r>
    </w:p>
    <w:p w14:paraId="099A88C5" w14:textId="77777777" w:rsidR="00FA629E" w:rsidRDefault="00E27DE5">
      <w:pPr>
        <w:spacing w:before="5"/>
        <w:ind w:left="1084"/>
        <w:rPr>
          <w:rFonts w:ascii="Courier New"/>
          <w:b/>
          <w:sz w:val="15"/>
        </w:rPr>
      </w:pPr>
      <w:r>
        <w:rPr>
          <w:rFonts w:ascii="Courier New"/>
          <w:color w:val="131413"/>
          <w:sz w:val="15"/>
        </w:rPr>
        <w:t xml:space="preserve">receiveflag </w:t>
      </w:r>
      <w:r>
        <w:rPr>
          <w:rFonts w:ascii="Courier New"/>
          <w:b/>
          <w:color w:val="392685"/>
          <w:sz w:val="15"/>
        </w:rPr>
        <w:t xml:space="preserve">= </w:t>
      </w:r>
      <w:r>
        <w:rPr>
          <w:rFonts w:ascii="Courier New"/>
          <w:color w:val="F37F22"/>
          <w:sz w:val="15"/>
        </w:rPr>
        <w:t>1</w:t>
      </w:r>
      <w:r>
        <w:rPr>
          <w:rFonts w:ascii="Courier New"/>
          <w:b/>
          <w:color w:val="392685"/>
          <w:sz w:val="15"/>
        </w:rPr>
        <w:t>;</w:t>
      </w:r>
    </w:p>
    <w:p w14:paraId="087DAE29" w14:textId="77777777" w:rsidR="00FA629E" w:rsidRDefault="00E27DE5">
      <w:pPr>
        <w:spacing w:before="3"/>
        <w:ind w:left="900"/>
        <w:rPr>
          <w:rFonts w:ascii="Courier New"/>
          <w:b/>
          <w:sz w:val="15"/>
        </w:rPr>
      </w:pPr>
      <w:r>
        <w:rPr>
          <w:rFonts w:ascii="Courier New"/>
          <w:b/>
          <w:color w:val="392685"/>
          <w:w w:val="102"/>
          <w:sz w:val="15"/>
        </w:rPr>
        <w:t>}</w:t>
      </w:r>
    </w:p>
    <w:p w14:paraId="588EFE09" w14:textId="77777777" w:rsidR="00FA629E" w:rsidRDefault="00E27DE5">
      <w:pPr>
        <w:spacing w:before="4"/>
        <w:ind w:left="900"/>
        <w:rPr>
          <w:rFonts w:ascii="Courier New"/>
          <w:b/>
          <w:sz w:val="15"/>
        </w:rPr>
      </w:pPr>
      <w:r>
        <w:rPr>
          <w:rFonts w:ascii="Courier New"/>
          <w:b/>
          <w:color w:val="3045A1"/>
          <w:sz w:val="15"/>
        </w:rPr>
        <w:t xml:space="preserve">return </w:t>
      </w:r>
      <w:r>
        <w:rPr>
          <w:rFonts w:ascii="Courier New"/>
          <w:color w:val="131413"/>
          <w:sz w:val="15"/>
        </w:rPr>
        <w:t>receiveflag</w:t>
      </w:r>
      <w:r>
        <w:rPr>
          <w:rFonts w:ascii="Courier New"/>
          <w:b/>
          <w:color w:val="392685"/>
          <w:sz w:val="15"/>
        </w:rPr>
        <w:t>;</w:t>
      </w:r>
    </w:p>
    <w:p w14:paraId="00B48061" w14:textId="77777777" w:rsidR="00FA629E" w:rsidRDefault="00E27DE5">
      <w:pPr>
        <w:spacing w:before="5"/>
        <w:ind w:left="715"/>
        <w:rPr>
          <w:rFonts w:ascii="Courier New"/>
          <w:b/>
          <w:sz w:val="15"/>
        </w:rPr>
      </w:pPr>
      <w:r>
        <w:rPr>
          <w:rFonts w:ascii="Courier New"/>
          <w:b/>
          <w:color w:val="392685"/>
          <w:w w:val="102"/>
          <w:sz w:val="15"/>
        </w:rPr>
        <w:t>}</w:t>
      </w:r>
    </w:p>
    <w:p w14:paraId="27ADCC4D" w14:textId="77777777" w:rsidR="00FA629E" w:rsidRDefault="00FA629E">
      <w:pPr>
        <w:pStyle w:val="BodyText"/>
        <w:spacing w:before="1"/>
        <w:rPr>
          <w:rFonts w:ascii="Courier New"/>
          <w:b/>
          <w:sz w:val="16"/>
        </w:rPr>
      </w:pPr>
    </w:p>
    <w:p w14:paraId="51836F41" w14:textId="77777777" w:rsidR="00FA629E" w:rsidRDefault="00E27DE5">
      <w:pPr>
        <w:ind w:left="715" w:right="1787"/>
        <w:rPr>
          <w:rFonts w:ascii="Courier New"/>
          <w:b/>
          <w:sz w:val="15"/>
        </w:rPr>
      </w:pPr>
      <w:r>
        <w:rPr>
          <w:rFonts w:ascii="Courier New"/>
          <w:color w:val="0F8112"/>
          <w:sz w:val="15"/>
        </w:rPr>
        <w:t xml:space="preserve">/*count PM1.0 value of the air detector module */ </w:t>
      </w:r>
      <w:r>
        <w:rPr>
          <w:rFonts w:ascii="Courier New"/>
          <w:color w:val="5932A3"/>
          <w:sz w:val="15"/>
        </w:rPr>
        <w:t xml:space="preserve">int </w:t>
      </w:r>
      <w:r>
        <w:rPr>
          <w:rFonts w:ascii="Courier New"/>
          <w:color w:val="131413"/>
          <w:sz w:val="15"/>
        </w:rPr>
        <w:t>transmitPM01</w:t>
      </w:r>
      <w:r>
        <w:rPr>
          <w:rFonts w:ascii="Courier New"/>
          <w:b/>
          <w:color w:val="392685"/>
          <w:sz w:val="15"/>
        </w:rPr>
        <w:t>(</w:t>
      </w:r>
      <w:r>
        <w:rPr>
          <w:rFonts w:ascii="Courier New"/>
          <w:color w:val="5932A3"/>
          <w:sz w:val="15"/>
        </w:rPr>
        <w:t xml:space="preserve">unsigned char </w:t>
      </w:r>
      <w:r>
        <w:rPr>
          <w:rFonts w:ascii="Courier New"/>
          <w:b/>
          <w:color w:val="392685"/>
          <w:sz w:val="15"/>
        </w:rPr>
        <w:t>*</w:t>
      </w:r>
      <w:r>
        <w:rPr>
          <w:rFonts w:ascii="Courier New"/>
          <w:color w:val="131413"/>
          <w:sz w:val="15"/>
        </w:rPr>
        <w:t>thebuf</w:t>
      </w:r>
      <w:r>
        <w:rPr>
          <w:rFonts w:ascii="Courier New"/>
          <w:b/>
          <w:color w:val="392685"/>
          <w:sz w:val="15"/>
        </w:rPr>
        <w:t xml:space="preserve">) { </w:t>
      </w:r>
    </w:p>
    <w:p w14:paraId="3A4FE851" w14:textId="77777777" w:rsidR="00FA629E" w:rsidRDefault="00E27DE5">
      <w:pPr>
        <w:spacing w:before="4"/>
        <w:ind w:left="900"/>
        <w:rPr>
          <w:rFonts w:ascii="Courier New"/>
          <w:b/>
          <w:sz w:val="15"/>
        </w:rPr>
      </w:pPr>
      <w:r>
        <w:rPr>
          <w:rFonts w:ascii="Courier New"/>
          <w:color w:val="5932A3"/>
          <w:sz w:val="15"/>
        </w:rPr>
        <w:t xml:space="preserve">int </w:t>
      </w:r>
      <w:r>
        <w:rPr>
          <w:rFonts w:ascii="Courier New"/>
          <w:color w:val="131413"/>
          <w:sz w:val="15"/>
        </w:rPr>
        <w:t>PM01Val</w:t>
      </w:r>
      <w:r>
        <w:rPr>
          <w:rFonts w:ascii="Courier New"/>
          <w:b/>
          <w:color w:val="392685"/>
          <w:sz w:val="15"/>
        </w:rPr>
        <w:t>;</w:t>
      </w:r>
    </w:p>
    <w:p w14:paraId="2690498A" w14:textId="77777777" w:rsidR="00FA629E" w:rsidRDefault="00E27DE5">
      <w:pPr>
        <w:spacing w:before="5" w:line="244" w:lineRule="auto"/>
        <w:ind w:left="900" w:right="2131" w:hanging="1"/>
        <w:rPr>
          <w:rFonts w:ascii="Courier New"/>
          <w:b/>
          <w:sz w:val="15"/>
        </w:rPr>
      </w:pPr>
      <w:r>
        <w:rPr>
          <w:rFonts w:ascii="Courier New"/>
          <w:color w:val="131413"/>
          <w:sz w:val="15"/>
        </w:rPr>
        <w:t xml:space="preserve">PM01Val </w:t>
      </w:r>
      <w:r>
        <w:rPr>
          <w:rFonts w:ascii="Courier New"/>
          <w:b/>
          <w:color w:val="392685"/>
          <w:sz w:val="15"/>
        </w:rPr>
        <w:t>= ((</w:t>
      </w:r>
      <w:r>
        <w:rPr>
          <w:rFonts w:ascii="Courier New"/>
          <w:color w:val="131413"/>
          <w:sz w:val="15"/>
        </w:rPr>
        <w:t>thebuf</w:t>
      </w:r>
      <w:r>
        <w:rPr>
          <w:rFonts w:ascii="Courier New"/>
          <w:b/>
          <w:color w:val="392685"/>
          <w:sz w:val="15"/>
        </w:rPr>
        <w:t>[</w:t>
      </w:r>
      <w:r>
        <w:rPr>
          <w:rFonts w:ascii="Courier New"/>
          <w:color w:val="F37F22"/>
          <w:sz w:val="15"/>
        </w:rPr>
        <w:t>3</w:t>
      </w:r>
      <w:r>
        <w:rPr>
          <w:rFonts w:ascii="Courier New"/>
          <w:b/>
          <w:color w:val="392685"/>
          <w:sz w:val="15"/>
        </w:rPr>
        <w:t xml:space="preserve">] &lt;&lt; </w:t>
      </w:r>
      <w:r>
        <w:rPr>
          <w:rFonts w:ascii="Courier New"/>
          <w:color w:val="F37F22"/>
          <w:sz w:val="15"/>
        </w:rPr>
        <w:t>8</w:t>
      </w:r>
      <w:r>
        <w:rPr>
          <w:rFonts w:ascii="Courier New"/>
          <w:b/>
          <w:color w:val="392685"/>
          <w:sz w:val="15"/>
        </w:rPr>
        <w:t xml:space="preserve">) + </w:t>
      </w:r>
      <w:r>
        <w:rPr>
          <w:rFonts w:ascii="Courier New"/>
          <w:color w:val="131413"/>
          <w:sz w:val="15"/>
        </w:rPr>
        <w:t>thebuf</w:t>
      </w:r>
      <w:r>
        <w:rPr>
          <w:rFonts w:ascii="Courier New"/>
          <w:b/>
          <w:color w:val="392685"/>
          <w:sz w:val="15"/>
        </w:rPr>
        <w:t>[</w:t>
      </w:r>
      <w:r>
        <w:rPr>
          <w:rFonts w:ascii="Courier New"/>
          <w:color w:val="F37F22"/>
          <w:sz w:val="15"/>
        </w:rPr>
        <w:t>4</w:t>
      </w:r>
      <w:r>
        <w:rPr>
          <w:rFonts w:ascii="Courier New"/>
          <w:b/>
          <w:color w:val="392685"/>
          <w:sz w:val="15"/>
        </w:rPr>
        <w:t xml:space="preserve">]); </w:t>
      </w:r>
      <w:r>
        <w:rPr>
          <w:rFonts w:ascii="Courier New"/>
          <w:b/>
          <w:color w:val="3045A1"/>
          <w:sz w:val="15"/>
        </w:rPr>
        <w:t xml:space="preserve">return </w:t>
      </w:r>
      <w:r>
        <w:rPr>
          <w:rFonts w:ascii="Courier New"/>
          <w:color w:val="131413"/>
          <w:sz w:val="15"/>
        </w:rPr>
        <w:t>PM01Val</w:t>
      </w:r>
      <w:r>
        <w:rPr>
          <w:rFonts w:ascii="Courier New"/>
          <w:b/>
          <w:color w:val="392685"/>
          <w:sz w:val="15"/>
        </w:rPr>
        <w:t>;</w:t>
      </w:r>
    </w:p>
    <w:p w14:paraId="0861EC02" w14:textId="77777777" w:rsidR="00FA629E" w:rsidRDefault="00E27DE5">
      <w:pPr>
        <w:spacing w:before="2"/>
        <w:ind w:left="715"/>
        <w:rPr>
          <w:rFonts w:ascii="Courier New"/>
          <w:b/>
          <w:sz w:val="15"/>
        </w:rPr>
      </w:pPr>
      <w:r>
        <w:rPr>
          <w:rFonts w:ascii="Courier New"/>
          <w:b/>
          <w:color w:val="392685"/>
          <w:w w:val="102"/>
          <w:sz w:val="15"/>
        </w:rPr>
        <w:t>}</w:t>
      </w:r>
    </w:p>
    <w:p w14:paraId="2FA7B709" w14:textId="77777777" w:rsidR="00FA629E" w:rsidRDefault="00FA629E">
      <w:pPr>
        <w:pStyle w:val="BodyText"/>
        <w:spacing w:before="11"/>
        <w:rPr>
          <w:rFonts w:ascii="Courier New"/>
          <w:b/>
          <w:sz w:val="15"/>
        </w:rPr>
      </w:pPr>
    </w:p>
    <w:p w14:paraId="5025917C" w14:textId="77777777" w:rsidR="00FA629E" w:rsidRDefault="00E27DE5">
      <w:pPr>
        <w:ind w:left="715" w:right="1787"/>
        <w:rPr>
          <w:rFonts w:ascii="Courier New"/>
          <w:b/>
          <w:sz w:val="15"/>
        </w:rPr>
      </w:pPr>
      <w:r>
        <w:rPr>
          <w:rFonts w:ascii="Courier New"/>
          <w:color w:val="0F8112"/>
          <w:sz w:val="15"/>
        </w:rPr>
        <w:t xml:space="preserve">/*count PM2.5 value of the air detector module */ </w:t>
      </w:r>
      <w:r>
        <w:rPr>
          <w:rFonts w:ascii="Courier New"/>
          <w:color w:val="5932A3"/>
          <w:sz w:val="15"/>
        </w:rPr>
        <w:t xml:space="preserve">int </w:t>
      </w:r>
      <w:r>
        <w:rPr>
          <w:rFonts w:ascii="Courier New"/>
          <w:color w:val="131413"/>
          <w:sz w:val="15"/>
        </w:rPr>
        <w:t>transmitPM2_5</w:t>
      </w:r>
      <w:r>
        <w:rPr>
          <w:rFonts w:ascii="Courier New"/>
          <w:b/>
          <w:color w:val="392685"/>
          <w:sz w:val="15"/>
        </w:rPr>
        <w:t>(</w:t>
      </w:r>
      <w:r>
        <w:rPr>
          <w:rFonts w:ascii="Courier New"/>
          <w:color w:val="5932A3"/>
          <w:sz w:val="15"/>
        </w:rPr>
        <w:t xml:space="preserve">unsigned char </w:t>
      </w:r>
      <w:r>
        <w:rPr>
          <w:rFonts w:ascii="Courier New"/>
          <w:b/>
          <w:color w:val="392685"/>
          <w:sz w:val="15"/>
        </w:rPr>
        <w:t>*</w:t>
      </w:r>
      <w:r>
        <w:rPr>
          <w:rFonts w:ascii="Courier New"/>
          <w:color w:val="131413"/>
          <w:sz w:val="15"/>
        </w:rPr>
        <w:t>thebuf</w:t>
      </w:r>
      <w:r>
        <w:rPr>
          <w:rFonts w:ascii="Courier New"/>
          <w:b/>
          <w:color w:val="392685"/>
          <w:sz w:val="15"/>
        </w:rPr>
        <w:t xml:space="preserve">) { </w:t>
      </w:r>
    </w:p>
    <w:p w14:paraId="4C4B2B3F" w14:textId="77777777" w:rsidR="00FA629E" w:rsidRDefault="00E27DE5">
      <w:pPr>
        <w:spacing w:before="5"/>
        <w:ind w:left="900"/>
        <w:rPr>
          <w:rFonts w:ascii="Courier New"/>
          <w:b/>
          <w:sz w:val="15"/>
        </w:rPr>
      </w:pPr>
      <w:r>
        <w:rPr>
          <w:rFonts w:ascii="Courier New"/>
          <w:color w:val="5932A3"/>
          <w:sz w:val="15"/>
        </w:rPr>
        <w:t xml:space="preserve">int </w:t>
      </w:r>
      <w:r>
        <w:rPr>
          <w:rFonts w:ascii="Courier New"/>
          <w:color w:val="131413"/>
          <w:sz w:val="15"/>
        </w:rPr>
        <w:t>PM2_5Val</w:t>
      </w:r>
      <w:r>
        <w:rPr>
          <w:rFonts w:ascii="Courier New"/>
          <w:b/>
          <w:color w:val="392685"/>
          <w:sz w:val="15"/>
        </w:rPr>
        <w:t>;</w:t>
      </w:r>
    </w:p>
    <w:p w14:paraId="7AC6EA9F" w14:textId="77777777" w:rsidR="00FA629E" w:rsidRDefault="00E27DE5">
      <w:pPr>
        <w:spacing w:before="5" w:line="244" w:lineRule="auto"/>
        <w:ind w:left="900" w:right="1827" w:hanging="1"/>
        <w:rPr>
          <w:rFonts w:ascii="Courier New"/>
          <w:b/>
          <w:sz w:val="15"/>
        </w:rPr>
      </w:pPr>
      <w:r>
        <w:rPr>
          <w:rFonts w:ascii="Courier New"/>
          <w:color w:val="131413"/>
          <w:sz w:val="15"/>
        </w:rPr>
        <w:t xml:space="preserve">PM2_5Val </w:t>
      </w:r>
      <w:r>
        <w:rPr>
          <w:rFonts w:ascii="Courier New"/>
          <w:b/>
          <w:color w:val="392685"/>
          <w:sz w:val="15"/>
        </w:rPr>
        <w:t>= ((</w:t>
      </w:r>
      <w:r>
        <w:rPr>
          <w:rFonts w:ascii="Courier New"/>
          <w:color w:val="131413"/>
          <w:sz w:val="15"/>
        </w:rPr>
        <w:t>thebuf</w:t>
      </w:r>
      <w:r>
        <w:rPr>
          <w:rFonts w:ascii="Courier New"/>
          <w:b/>
          <w:color w:val="392685"/>
          <w:sz w:val="15"/>
        </w:rPr>
        <w:t>[</w:t>
      </w:r>
      <w:r>
        <w:rPr>
          <w:rFonts w:ascii="Courier New"/>
          <w:color w:val="F37F22"/>
          <w:sz w:val="15"/>
        </w:rPr>
        <w:t>5</w:t>
      </w:r>
      <w:r>
        <w:rPr>
          <w:rFonts w:ascii="Courier New"/>
          <w:b/>
          <w:color w:val="392685"/>
          <w:sz w:val="15"/>
        </w:rPr>
        <w:t xml:space="preserve">] &lt;&lt; </w:t>
      </w:r>
      <w:r>
        <w:rPr>
          <w:rFonts w:ascii="Courier New"/>
          <w:color w:val="F37F22"/>
          <w:sz w:val="15"/>
        </w:rPr>
        <w:t>8</w:t>
      </w:r>
      <w:r>
        <w:rPr>
          <w:rFonts w:ascii="Courier New"/>
          <w:b/>
          <w:color w:val="392685"/>
          <w:sz w:val="15"/>
        </w:rPr>
        <w:t xml:space="preserve">) + </w:t>
      </w:r>
      <w:r>
        <w:rPr>
          <w:rFonts w:ascii="Courier New"/>
          <w:color w:val="131413"/>
          <w:sz w:val="15"/>
        </w:rPr>
        <w:t>thebuf</w:t>
      </w:r>
      <w:r>
        <w:rPr>
          <w:rFonts w:ascii="Courier New"/>
          <w:b/>
          <w:color w:val="392685"/>
          <w:sz w:val="15"/>
        </w:rPr>
        <w:t>[</w:t>
      </w:r>
      <w:r>
        <w:rPr>
          <w:rFonts w:ascii="Courier New"/>
          <w:color w:val="F37F22"/>
          <w:sz w:val="15"/>
        </w:rPr>
        <w:t>6</w:t>
      </w:r>
      <w:r>
        <w:rPr>
          <w:rFonts w:ascii="Courier New"/>
          <w:b/>
          <w:color w:val="392685"/>
          <w:sz w:val="15"/>
        </w:rPr>
        <w:t xml:space="preserve">]); </w:t>
      </w:r>
      <w:r>
        <w:rPr>
          <w:rFonts w:ascii="Courier New"/>
          <w:b/>
          <w:color w:val="3045A1"/>
          <w:sz w:val="15"/>
        </w:rPr>
        <w:t xml:space="preserve">return </w:t>
      </w:r>
      <w:r>
        <w:rPr>
          <w:rFonts w:ascii="Courier New"/>
          <w:color w:val="131413"/>
          <w:sz w:val="15"/>
        </w:rPr>
        <w:t>PM2_5Val</w:t>
      </w:r>
      <w:r>
        <w:rPr>
          <w:rFonts w:ascii="Courier New"/>
          <w:b/>
          <w:color w:val="392685"/>
          <w:sz w:val="15"/>
        </w:rPr>
        <w:t>;</w:t>
      </w:r>
    </w:p>
    <w:p w14:paraId="3C23D4B1" w14:textId="77777777" w:rsidR="00FA629E" w:rsidRDefault="00E27DE5">
      <w:pPr>
        <w:ind w:left="715"/>
        <w:rPr>
          <w:rFonts w:ascii="Courier New"/>
          <w:b/>
          <w:sz w:val="15"/>
        </w:rPr>
      </w:pPr>
      <w:r>
        <w:rPr>
          <w:rFonts w:ascii="Courier New"/>
          <w:b/>
          <w:color w:val="392685"/>
          <w:w w:val="102"/>
          <w:sz w:val="15"/>
        </w:rPr>
        <w:t>}</w:t>
      </w:r>
    </w:p>
    <w:p w14:paraId="45A358C0" w14:textId="77777777" w:rsidR="00FA629E" w:rsidRDefault="00FA629E">
      <w:pPr>
        <w:rPr>
          <w:rFonts w:ascii="Courier New"/>
          <w:sz w:val="15"/>
        </w:rPr>
        <w:sectPr w:rsidR="00FA629E">
          <w:pgSz w:w="7060" w:h="10970"/>
          <w:pgMar w:top="20" w:right="0" w:bottom="0" w:left="80" w:header="720" w:footer="720" w:gutter="0"/>
          <w:cols w:space="720"/>
        </w:sectPr>
      </w:pPr>
    </w:p>
    <w:p w14:paraId="26909E69" w14:textId="77777777" w:rsidR="00FA629E" w:rsidRDefault="00E27DE5">
      <w:pPr>
        <w:spacing w:before="70"/>
        <w:ind w:left="762" w:right="1827"/>
        <w:rPr>
          <w:rFonts w:ascii="Courier New"/>
          <w:b/>
          <w:sz w:val="15"/>
        </w:rPr>
      </w:pPr>
      <w:r>
        <w:lastRenderedPageBreak/>
        <w:pict w14:anchorId="689A7E70">
          <v:group id="_x0000_s1918" style="position:absolute;left:0;text-align:left;margin-left:15.8pt;margin-top:6.4pt;width:22.15pt;height:487.85pt;z-index:252139520;mso-position-horizontal-relative:page;mso-position-vertical-relative:page" coordorigin="316,128" coordsize="443,9757">
            <v:rect id="_x0000_s2003" style="position:absolute;left:316;top:127;width:443;height:9757" fillcolor="#cecfcf" stroked="f"/>
            <v:rect id="_x0000_s2002" style="position:absolute;left:399;top:3441;width:185;height:174" fillcolor="#cfcfd0" stroked="f"/>
            <v:rect id="_x0000_s2001" style="position:absolute;left:583;top:3614;width:93;height:176" fillcolor="#cecfcf" stroked="f"/>
            <v:rect id="_x0000_s2000" style="position:absolute;left:399;top:3614;width:185;height:176" fillcolor="#cfcfd0" stroked="f"/>
            <v:rect id="_x0000_s1999" style="position:absolute;left:583;top:3789;width:93;height:174" fillcolor="#cecfcf" stroked="f"/>
            <v:rect id="_x0000_s1998" style="position:absolute;left:399;top:3789;width:185;height:174" fillcolor="#cfcfd0" stroked="f"/>
            <v:rect id="_x0000_s1997" style="position:absolute;left:583;top:3963;width:93;height:176" fillcolor="#cecfcf" stroked="f"/>
            <v:rect id="_x0000_s1996" style="position:absolute;left:399;top:3963;width:185;height:176" fillcolor="#cfcfd0" stroked="f"/>
            <v:rect id="_x0000_s1995" style="position:absolute;left:583;top:4138;width:93;height:174" fillcolor="#cecfcf" stroked="f"/>
            <v:rect id="_x0000_s1994" style="position:absolute;left:399;top:4138;width:185;height:174" fillcolor="#cfcfd0" stroked="f"/>
            <v:rect id="_x0000_s1993" style="position:absolute;left:583;top:4311;width:93;height:174" fillcolor="#cecfcf" stroked="f"/>
            <v:rect id="_x0000_s1992" style="position:absolute;left:399;top:4311;width:185;height:174" fillcolor="#cfcfd0" stroked="f"/>
            <v:rect id="_x0000_s1991" style="position:absolute;left:583;top:4485;width:93;height:176" fillcolor="#cecfcf" stroked="f"/>
            <v:rect id="_x0000_s1990" style="position:absolute;left:399;top:4485;width:185;height:176" fillcolor="#cfcfd0" stroked="f"/>
            <v:rect id="_x0000_s1989" style="position:absolute;left:583;top:4660;width:93;height:174" fillcolor="#cecfcf" stroked="f"/>
            <v:rect id="_x0000_s1988" style="position:absolute;left:399;top:4660;width:185;height:174" fillcolor="#cfcfd0" stroked="f"/>
            <v:rect id="_x0000_s1987" style="position:absolute;left:583;top:4833;width:93;height:176" fillcolor="#cecfcf" stroked="f"/>
            <v:rect id="_x0000_s1986" style="position:absolute;left:399;top:4833;width:185;height:176" fillcolor="#cfcfd0" stroked="f"/>
            <v:rect id="_x0000_s1985" style="position:absolute;left:583;top:5009;width:93;height:174" fillcolor="#cecfcf" stroked="f"/>
            <v:rect id="_x0000_s1984" style="position:absolute;left:399;top:5009;width:185;height:174" fillcolor="#cfcfd0" stroked="f"/>
            <v:rect id="_x0000_s1983" style="position:absolute;left:583;top:5182;width:93;height:174" fillcolor="#cecfcf" stroked="f"/>
            <v:rect id="_x0000_s1982" style="position:absolute;left:399;top:5182;width:185;height:174" fillcolor="#cfcfd0" stroked="f"/>
            <v:rect id="_x0000_s1981" style="position:absolute;left:583;top:5355;width:93;height:176" fillcolor="#cecfcf" stroked="f"/>
            <v:rect id="_x0000_s1980" style="position:absolute;left:399;top:5355;width:185;height:176" fillcolor="#cfcfd0" stroked="f"/>
            <v:rect id="_x0000_s1979" style="position:absolute;left:583;top:5531;width:93;height:174" fillcolor="#cecfcf" stroked="f"/>
            <v:rect id="_x0000_s1978" style="position:absolute;left:399;top:5531;width:185;height:174" fillcolor="#cfcfd0" stroked="f"/>
            <v:rect id="_x0000_s1977" style="position:absolute;left:583;top:5704;width:93;height:176" fillcolor="#cecfcf" stroked="f"/>
            <v:rect id="_x0000_s1976" style="position:absolute;left:399;top:5704;width:185;height:176" fillcolor="#cfcfd0" stroked="f"/>
            <v:rect id="_x0000_s1975" style="position:absolute;left:583;top:5879;width:93;height:174" fillcolor="#cecfcf" stroked="f"/>
            <v:rect id="_x0000_s1974" style="position:absolute;left:399;top:5879;width:185;height:174" fillcolor="#cfcfd0" stroked="f"/>
            <v:rect id="_x0000_s1973" style="position:absolute;left:583;top:6053;width:93;height:174" fillcolor="#cecfcf" stroked="f"/>
            <v:rect id="_x0000_s1972" style="position:absolute;left:399;top:6053;width:185;height:174" fillcolor="#cfcfd0" stroked="f"/>
            <v:rect id="_x0000_s1971" style="position:absolute;left:583;top:6226;width:93;height:176" fillcolor="#cecfcf" stroked="f"/>
            <v:rect id="_x0000_s1970" style="position:absolute;left:399;top:6226;width:185;height:176" fillcolor="#cfcfd0" stroked="f"/>
            <v:rect id="_x0000_s1969" style="position:absolute;left:583;top:6401;width:93;height:174" fillcolor="#cecfcf" stroked="f"/>
            <v:rect id="_x0000_s1968" style="position:absolute;left:399;top:6401;width:185;height:174" fillcolor="#cfcfd0" stroked="f"/>
            <v:rect id="_x0000_s1967" style="position:absolute;left:583;top:6575;width:93;height:176" fillcolor="#cecfcf" stroked="f"/>
            <v:rect id="_x0000_s1966" style="position:absolute;left:399;top:6575;width:185;height:176" fillcolor="#cfcfd0" stroked="f"/>
            <v:rect id="_x0000_s1965" style="position:absolute;left:583;top:6750;width:93;height:174" fillcolor="#cecfcf" stroked="f"/>
            <v:rect id="_x0000_s1964" style="position:absolute;left:399;top:6750;width:185;height:174" fillcolor="#cfcfd0" stroked="f"/>
            <v:rect id="_x0000_s1963" style="position:absolute;left:583;top:6923;width:93;height:174" fillcolor="#cecfcf" stroked="f"/>
            <v:rect id="_x0000_s1962" style="position:absolute;left:399;top:6923;width:185;height:174" fillcolor="#cfcfd0" stroked="f"/>
            <v:rect id="_x0000_s1961" style="position:absolute;left:583;top:7097;width:93;height:176" fillcolor="#cecfcf" stroked="f"/>
            <v:rect id="_x0000_s1960" style="position:absolute;left:399;top:7097;width:185;height:176" fillcolor="#cfcfd0" stroked="f"/>
            <v:rect id="_x0000_s1959" style="position:absolute;left:583;top:7272;width:93;height:174" fillcolor="#cecfcf" stroked="f"/>
            <v:shape id="_x0000_s1958" style="position:absolute;left:399;top:7272;width:277;height:2612" coordorigin="399,7273" coordsize="277,2612" o:spt="100" adj="0,,0" path="m584,7273r-185,l399,7446r185,l584,7273t92,2263l399,9536r,173l399,9885r277,l676,9709r,-173m676,9014r-277,l399,9187r,176l399,9536r277,l676,9363r,-176l676,9014t,-697l399,8317r,175l399,8665r,174l399,9014r277,l676,8839r,-174l676,8492r,-175m676,8143r-277,l399,8317r277,l676,8143t,-175l399,7968r,175l676,8143r,-175m676,7795r-277,l399,7968r277,l676,7795t,-174l399,7621r,174l676,7795r,-174m676,7446r-277,l399,7621r277,l676,7446e" fillcolor="#cfcfd0" stroked="f">
              <v:stroke joinstyle="round"/>
              <v:formulas/>
              <v:path arrowok="t" o:connecttype="segments"/>
            </v:shape>
            <v:rect id="_x0000_s1957" style="position:absolute;left:583;top:129;width:93;height:176" fillcolor="#cecfcf" stroked="f"/>
            <v:rect id="_x0000_s1956" style="position:absolute;left:399;top:129;width:185;height:176" fillcolor="#cfcfd0" stroked="f"/>
            <v:rect id="_x0000_s1955" style="position:absolute;left:583;top:305;width:93;height:174" fillcolor="#cecfcf" stroked="f"/>
            <v:rect id="_x0000_s1954" style="position:absolute;left:399;top:305;width:185;height:174" fillcolor="#cfcfd0" stroked="f"/>
            <v:rect id="_x0000_s1953" style="position:absolute;left:583;top:478;width:93;height:174" fillcolor="#cecfcf" stroked="f"/>
            <v:rect id="_x0000_s1952" style="position:absolute;left:399;top:478;width:185;height:174" fillcolor="#cfcfd0" stroked="f"/>
            <v:rect id="_x0000_s1951" style="position:absolute;left:583;top:652;width:93;height:176" fillcolor="#cecfcf" stroked="f"/>
            <v:rect id="_x0000_s1950" style="position:absolute;left:399;top:652;width:185;height:176" fillcolor="#cfcfd0" stroked="f"/>
            <v:rect id="_x0000_s1949" style="position:absolute;left:583;top:827;width:93;height:174" fillcolor="#cecfcf" stroked="f"/>
            <v:rect id="_x0000_s1948" style="position:absolute;left:399;top:827;width:185;height:174" fillcolor="#cfcfd0" stroked="f"/>
            <v:rect id="_x0000_s1947" style="position:absolute;left:583;top:1001;width:93;height:176" fillcolor="#cecfcf" stroked="f"/>
            <v:rect id="_x0000_s1946" style="position:absolute;left:399;top:1001;width:185;height:176" fillcolor="#cfcfd0" stroked="f"/>
            <v:rect id="_x0000_s1945" style="position:absolute;left:583;top:1176;width:93;height:174" fillcolor="#cecfcf" stroked="f"/>
            <v:rect id="_x0000_s1944" style="position:absolute;left:399;top:1176;width:185;height:174" fillcolor="#cfcfd0" stroked="f"/>
            <v:rect id="_x0000_s1943" style="position:absolute;left:583;top:1349;width:93;height:174" fillcolor="#cecfcf" stroked="f"/>
            <v:rect id="_x0000_s1942" style="position:absolute;left:399;top:1349;width:185;height:174" fillcolor="#cfcfd0" stroked="f"/>
            <v:rect id="_x0000_s1941" style="position:absolute;left:583;top:1523;width:93;height:176" fillcolor="#cecfcf" stroked="f"/>
            <v:rect id="_x0000_s1940" style="position:absolute;left:399;top:1523;width:185;height:176" fillcolor="#cfcfd0" stroked="f"/>
            <v:rect id="_x0000_s1939" style="position:absolute;left:583;top:1698;width:93;height:174" fillcolor="#cecfcf" stroked="f"/>
            <v:rect id="_x0000_s1938" style="position:absolute;left:399;top:1698;width:185;height:174" fillcolor="#cfcfd0" stroked="f"/>
            <v:rect id="_x0000_s1937" style="position:absolute;left:583;top:1872;width:93;height:176" fillcolor="#cecfcf" stroked="f"/>
            <v:rect id="_x0000_s1936" style="position:absolute;left:399;top:1872;width:185;height:176" fillcolor="#cfcfd0" stroked="f"/>
            <v:rect id="_x0000_s1935" style="position:absolute;left:583;top:2047;width:93;height:174" fillcolor="#cecfcf" stroked="f"/>
            <v:rect id="_x0000_s1934" style="position:absolute;left:399;top:2047;width:185;height:174" fillcolor="#cfcfd0" stroked="f"/>
            <v:rect id="_x0000_s1933" style="position:absolute;left:583;top:2221;width:93;height:174" fillcolor="#cecfcf" stroked="f"/>
            <v:rect id="_x0000_s1932" style="position:absolute;left:399;top:2221;width:185;height:174" fillcolor="#cfcfd0" stroked="f"/>
            <v:rect id="_x0000_s1931" style="position:absolute;left:583;top:2394;width:93;height:176" fillcolor="#cecfcf" stroked="f"/>
            <v:rect id="_x0000_s1930" style="position:absolute;left:399;top:2394;width:185;height:176" fillcolor="#cfcfd0" stroked="f"/>
            <v:rect id="_x0000_s1929" style="position:absolute;left:583;top:2569;width:93;height:174" fillcolor="#cecfcf" stroked="f"/>
            <v:rect id="_x0000_s1928" style="position:absolute;left:399;top:2569;width:185;height:174" fillcolor="#cfcfd0" stroked="f"/>
            <v:rect id="_x0000_s1927" style="position:absolute;left:583;top:2743;width:93;height:176" fillcolor="#cecfcf" stroked="f"/>
            <v:rect id="_x0000_s1926" style="position:absolute;left:399;top:2743;width:185;height:176" fillcolor="#cfcfd0" stroked="f"/>
            <v:rect id="_x0000_s1925" style="position:absolute;left:583;top:2918;width:93;height:174" fillcolor="#cecfcf" stroked="f"/>
            <v:rect id="_x0000_s1924" style="position:absolute;left:399;top:2918;width:185;height:174" fillcolor="#cfcfd0" stroked="f"/>
            <v:rect id="_x0000_s1923" style="position:absolute;left:583;top:3092;width:93;height:174" fillcolor="#cecfcf" stroked="f"/>
            <v:rect id="_x0000_s1922" style="position:absolute;left:399;top:3092;width:185;height:174" fillcolor="#cfcfd0" stroked="f"/>
            <v:rect id="_x0000_s1921" style="position:absolute;left:583;top:3265;width:93;height:176" fillcolor="#cecfcf" stroked="f"/>
            <v:rect id="_x0000_s1920" style="position:absolute;left:399;top:3265;width:185;height:176" fillcolor="#cfcfd0" stroked="f"/>
            <v:shape id="_x0000_s1919" type="#_x0000_t202" style="position:absolute;left:316;top:127;width:443;height:9757" filled="f" stroked="f">
              <v:textbox inset="0,0,0,0">
                <w:txbxContent>
                  <w:p w14:paraId="24B4DE2B" w14:textId="77777777" w:rsidR="00E27DE5" w:rsidRDefault="00E27DE5">
                    <w:pPr>
                      <w:spacing w:before="8"/>
                      <w:ind w:left="83"/>
                      <w:rPr>
                        <w:rFonts w:ascii="Courier New"/>
                        <w:sz w:val="15"/>
                      </w:rPr>
                    </w:pPr>
                    <w:r>
                      <w:rPr>
                        <w:rFonts w:ascii="Courier New"/>
                        <w:color w:val="131413"/>
                        <w:sz w:val="15"/>
                      </w:rPr>
                      <w:t>58</w:t>
                    </w:r>
                  </w:p>
                  <w:p w14:paraId="49BBDC7B" w14:textId="77777777" w:rsidR="00E27DE5" w:rsidRDefault="00E27DE5">
                    <w:pPr>
                      <w:spacing w:before="5"/>
                      <w:ind w:left="83"/>
                      <w:rPr>
                        <w:rFonts w:ascii="Courier New"/>
                        <w:sz w:val="15"/>
                      </w:rPr>
                    </w:pPr>
                    <w:r>
                      <w:rPr>
                        <w:rFonts w:ascii="Courier New"/>
                        <w:color w:val="131413"/>
                        <w:sz w:val="15"/>
                      </w:rPr>
                      <w:t>59</w:t>
                    </w:r>
                  </w:p>
                  <w:p w14:paraId="470631C0" w14:textId="77777777" w:rsidR="00E27DE5" w:rsidRDefault="00E27DE5">
                    <w:pPr>
                      <w:spacing w:before="4"/>
                      <w:ind w:left="83"/>
                      <w:rPr>
                        <w:rFonts w:ascii="Courier New"/>
                        <w:sz w:val="15"/>
                      </w:rPr>
                    </w:pPr>
                    <w:r>
                      <w:rPr>
                        <w:rFonts w:ascii="Courier New"/>
                        <w:color w:val="131413"/>
                        <w:sz w:val="15"/>
                      </w:rPr>
                      <w:t>60</w:t>
                    </w:r>
                  </w:p>
                  <w:p w14:paraId="53AF6F23" w14:textId="77777777" w:rsidR="00E27DE5" w:rsidRDefault="00E27DE5">
                    <w:pPr>
                      <w:spacing w:before="4"/>
                      <w:ind w:left="83"/>
                      <w:rPr>
                        <w:rFonts w:ascii="Courier New"/>
                        <w:sz w:val="15"/>
                      </w:rPr>
                    </w:pPr>
                    <w:r>
                      <w:rPr>
                        <w:rFonts w:ascii="Courier New"/>
                        <w:color w:val="131413"/>
                        <w:sz w:val="15"/>
                      </w:rPr>
                      <w:t>61</w:t>
                    </w:r>
                  </w:p>
                  <w:p w14:paraId="0C476A22" w14:textId="77777777" w:rsidR="00E27DE5" w:rsidRDefault="00E27DE5">
                    <w:pPr>
                      <w:spacing w:before="5"/>
                      <w:ind w:left="83"/>
                      <w:rPr>
                        <w:rFonts w:ascii="Courier New"/>
                        <w:sz w:val="15"/>
                      </w:rPr>
                    </w:pPr>
                    <w:r>
                      <w:rPr>
                        <w:rFonts w:ascii="Courier New"/>
                        <w:color w:val="131413"/>
                        <w:sz w:val="15"/>
                      </w:rPr>
                      <w:t>62</w:t>
                    </w:r>
                  </w:p>
                  <w:p w14:paraId="2ABF5AB7" w14:textId="77777777" w:rsidR="00E27DE5" w:rsidRDefault="00E27DE5">
                    <w:pPr>
                      <w:spacing w:before="4"/>
                      <w:ind w:left="83"/>
                      <w:rPr>
                        <w:rFonts w:ascii="Courier New"/>
                        <w:sz w:val="15"/>
                      </w:rPr>
                    </w:pPr>
                    <w:r>
                      <w:rPr>
                        <w:rFonts w:ascii="Courier New"/>
                        <w:color w:val="131413"/>
                        <w:sz w:val="15"/>
                      </w:rPr>
                      <w:t>63</w:t>
                    </w:r>
                  </w:p>
                  <w:p w14:paraId="0A07F972" w14:textId="77777777" w:rsidR="00E27DE5" w:rsidRDefault="00E27DE5">
                    <w:pPr>
                      <w:spacing w:before="5"/>
                      <w:ind w:left="83"/>
                      <w:rPr>
                        <w:rFonts w:ascii="Courier New"/>
                        <w:sz w:val="15"/>
                      </w:rPr>
                    </w:pPr>
                    <w:r>
                      <w:rPr>
                        <w:rFonts w:ascii="Courier New"/>
                        <w:color w:val="131413"/>
                        <w:sz w:val="15"/>
                      </w:rPr>
                      <w:t>64</w:t>
                    </w:r>
                  </w:p>
                  <w:p w14:paraId="6EF95185" w14:textId="77777777" w:rsidR="00E27DE5" w:rsidRDefault="00E27DE5">
                    <w:pPr>
                      <w:spacing w:before="4"/>
                      <w:ind w:left="83"/>
                      <w:rPr>
                        <w:rFonts w:ascii="Courier New"/>
                        <w:sz w:val="15"/>
                      </w:rPr>
                    </w:pPr>
                    <w:r>
                      <w:rPr>
                        <w:rFonts w:ascii="Courier New"/>
                        <w:color w:val="131413"/>
                        <w:sz w:val="15"/>
                      </w:rPr>
                      <w:t>65</w:t>
                    </w:r>
                  </w:p>
                  <w:p w14:paraId="6DB9439D" w14:textId="77777777" w:rsidR="00E27DE5" w:rsidRDefault="00E27DE5">
                    <w:pPr>
                      <w:spacing w:before="3"/>
                      <w:ind w:left="83"/>
                      <w:rPr>
                        <w:rFonts w:ascii="Courier New"/>
                        <w:sz w:val="15"/>
                      </w:rPr>
                    </w:pPr>
                    <w:r>
                      <w:rPr>
                        <w:rFonts w:ascii="Courier New"/>
                        <w:color w:val="131413"/>
                        <w:sz w:val="15"/>
                      </w:rPr>
                      <w:t>66</w:t>
                    </w:r>
                  </w:p>
                  <w:p w14:paraId="7763D83D" w14:textId="77777777" w:rsidR="00E27DE5" w:rsidRDefault="00E27DE5">
                    <w:pPr>
                      <w:spacing w:before="6"/>
                      <w:ind w:left="83"/>
                      <w:rPr>
                        <w:rFonts w:ascii="Courier New"/>
                        <w:sz w:val="15"/>
                      </w:rPr>
                    </w:pPr>
                    <w:r>
                      <w:rPr>
                        <w:rFonts w:ascii="Courier New"/>
                        <w:color w:val="131413"/>
                        <w:sz w:val="15"/>
                      </w:rPr>
                      <w:t>67</w:t>
                    </w:r>
                  </w:p>
                  <w:p w14:paraId="4C6BA641" w14:textId="77777777" w:rsidR="00E27DE5" w:rsidRDefault="00E27DE5">
                    <w:pPr>
                      <w:spacing w:before="3"/>
                      <w:ind w:left="83"/>
                      <w:rPr>
                        <w:rFonts w:ascii="Courier New"/>
                        <w:sz w:val="15"/>
                      </w:rPr>
                    </w:pPr>
                    <w:r>
                      <w:rPr>
                        <w:rFonts w:ascii="Courier New"/>
                        <w:color w:val="131413"/>
                        <w:sz w:val="15"/>
                      </w:rPr>
                      <w:t>68</w:t>
                    </w:r>
                  </w:p>
                  <w:p w14:paraId="58D5DC76" w14:textId="77777777" w:rsidR="00E27DE5" w:rsidRDefault="00E27DE5">
                    <w:pPr>
                      <w:spacing w:before="6"/>
                      <w:ind w:left="83"/>
                      <w:rPr>
                        <w:rFonts w:ascii="Courier New"/>
                        <w:sz w:val="15"/>
                      </w:rPr>
                    </w:pPr>
                    <w:r>
                      <w:rPr>
                        <w:rFonts w:ascii="Courier New"/>
                        <w:color w:val="131413"/>
                        <w:sz w:val="15"/>
                      </w:rPr>
                      <w:t>69</w:t>
                    </w:r>
                  </w:p>
                  <w:p w14:paraId="1F777455" w14:textId="77777777" w:rsidR="00E27DE5" w:rsidRDefault="00E27DE5">
                    <w:pPr>
                      <w:spacing w:before="3"/>
                      <w:ind w:left="83"/>
                      <w:rPr>
                        <w:rFonts w:ascii="Courier New"/>
                        <w:sz w:val="15"/>
                      </w:rPr>
                    </w:pPr>
                    <w:r>
                      <w:rPr>
                        <w:rFonts w:ascii="Courier New"/>
                        <w:color w:val="131413"/>
                        <w:sz w:val="15"/>
                      </w:rPr>
                      <w:t>70</w:t>
                    </w:r>
                  </w:p>
                  <w:p w14:paraId="44B6B613" w14:textId="77777777" w:rsidR="00E27DE5" w:rsidRDefault="00E27DE5">
                    <w:pPr>
                      <w:spacing w:before="4"/>
                      <w:ind w:left="83"/>
                      <w:rPr>
                        <w:rFonts w:ascii="Courier New"/>
                        <w:sz w:val="15"/>
                      </w:rPr>
                    </w:pPr>
                    <w:r>
                      <w:rPr>
                        <w:rFonts w:ascii="Courier New"/>
                        <w:color w:val="131413"/>
                        <w:sz w:val="15"/>
                      </w:rPr>
                      <w:t>71</w:t>
                    </w:r>
                  </w:p>
                  <w:p w14:paraId="3073BE89" w14:textId="77777777" w:rsidR="00E27DE5" w:rsidRDefault="00E27DE5">
                    <w:pPr>
                      <w:spacing w:before="5"/>
                      <w:ind w:left="83"/>
                      <w:rPr>
                        <w:rFonts w:ascii="Courier New"/>
                        <w:sz w:val="15"/>
                      </w:rPr>
                    </w:pPr>
                    <w:r>
                      <w:rPr>
                        <w:rFonts w:ascii="Courier New"/>
                        <w:color w:val="131413"/>
                        <w:sz w:val="15"/>
                      </w:rPr>
                      <w:t>72</w:t>
                    </w:r>
                  </w:p>
                  <w:p w14:paraId="63615A1F" w14:textId="77777777" w:rsidR="00E27DE5" w:rsidRDefault="00E27DE5">
                    <w:pPr>
                      <w:spacing w:before="4"/>
                      <w:ind w:left="83"/>
                      <w:rPr>
                        <w:rFonts w:ascii="Courier New"/>
                        <w:sz w:val="15"/>
                      </w:rPr>
                    </w:pPr>
                    <w:r>
                      <w:rPr>
                        <w:rFonts w:ascii="Courier New"/>
                        <w:color w:val="131413"/>
                        <w:sz w:val="15"/>
                      </w:rPr>
                      <w:t>73</w:t>
                    </w:r>
                  </w:p>
                  <w:p w14:paraId="28CB34A0" w14:textId="77777777" w:rsidR="00E27DE5" w:rsidRDefault="00E27DE5">
                    <w:pPr>
                      <w:spacing w:before="5"/>
                      <w:ind w:left="83"/>
                      <w:rPr>
                        <w:rFonts w:ascii="Courier New"/>
                        <w:sz w:val="15"/>
                      </w:rPr>
                    </w:pPr>
                    <w:r>
                      <w:rPr>
                        <w:rFonts w:ascii="Courier New"/>
                        <w:color w:val="131413"/>
                        <w:sz w:val="15"/>
                      </w:rPr>
                      <w:t>74</w:t>
                    </w:r>
                  </w:p>
                  <w:p w14:paraId="16AE9E0B" w14:textId="77777777" w:rsidR="00E27DE5" w:rsidRDefault="00E27DE5">
                    <w:pPr>
                      <w:spacing w:before="4"/>
                      <w:ind w:left="83"/>
                      <w:rPr>
                        <w:rFonts w:ascii="Courier New"/>
                        <w:sz w:val="15"/>
                      </w:rPr>
                    </w:pPr>
                    <w:r>
                      <w:rPr>
                        <w:rFonts w:ascii="Courier New"/>
                        <w:color w:val="131413"/>
                        <w:sz w:val="15"/>
                      </w:rPr>
                      <w:t>75</w:t>
                    </w:r>
                  </w:p>
                  <w:p w14:paraId="43F1BD26" w14:textId="77777777" w:rsidR="00E27DE5" w:rsidRDefault="00E27DE5">
                    <w:pPr>
                      <w:spacing w:before="3"/>
                      <w:ind w:left="83"/>
                      <w:rPr>
                        <w:rFonts w:ascii="Courier New"/>
                        <w:sz w:val="15"/>
                      </w:rPr>
                    </w:pPr>
                    <w:r>
                      <w:rPr>
                        <w:rFonts w:ascii="Courier New"/>
                        <w:color w:val="131413"/>
                        <w:sz w:val="15"/>
                      </w:rPr>
                      <w:t>76</w:t>
                    </w:r>
                  </w:p>
                  <w:p w14:paraId="2BF23AA4" w14:textId="77777777" w:rsidR="00E27DE5" w:rsidRDefault="00E27DE5">
                    <w:pPr>
                      <w:spacing w:before="5"/>
                      <w:ind w:left="83"/>
                      <w:rPr>
                        <w:rFonts w:ascii="Courier New"/>
                        <w:sz w:val="15"/>
                      </w:rPr>
                    </w:pPr>
                    <w:r>
                      <w:rPr>
                        <w:rFonts w:ascii="Courier New"/>
                        <w:color w:val="131413"/>
                        <w:sz w:val="15"/>
                      </w:rPr>
                      <w:t>77</w:t>
                    </w:r>
                  </w:p>
                  <w:p w14:paraId="06C06545" w14:textId="77777777" w:rsidR="00E27DE5" w:rsidRDefault="00E27DE5">
                    <w:pPr>
                      <w:spacing w:before="4"/>
                      <w:ind w:left="83"/>
                      <w:rPr>
                        <w:rFonts w:ascii="Courier New"/>
                        <w:sz w:val="15"/>
                      </w:rPr>
                    </w:pPr>
                    <w:r>
                      <w:rPr>
                        <w:rFonts w:ascii="Courier New"/>
                        <w:color w:val="131413"/>
                        <w:sz w:val="15"/>
                      </w:rPr>
                      <w:t>78</w:t>
                    </w:r>
                  </w:p>
                  <w:p w14:paraId="1DF9CAAE" w14:textId="77777777" w:rsidR="00E27DE5" w:rsidRDefault="00E27DE5">
                    <w:pPr>
                      <w:spacing w:before="5"/>
                      <w:ind w:left="83"/>
                      <w:rPr>
                        <w:rFonts w:ascii="Courier New"/>
                        <w:sz w:val="15"/>
                      </w:rPr>
                    </w:pPr>
                    <w:r>
                      <w:rPr>
                        <w:rFonts w:ascii="Courier New"/>
                        <w:color w:val="131413"/>
                        <w:sz w:val="15"/>
                      </w:rPr>
                      <w:t>79</w:t>
                    </w:r>
                  </w:p>
                  <w:p w14:paraId="12E13B0C" w14:textId="77777777" w:rsidR="00E27DE5" w:rsidRDefault="00E27DE5">
                    <w:pPr>
                      <w:spacing w:before="3"/>
                      <w:ind w:left="83"/>
                      <w:rPr>
                        <w:rFonts w:ascii="Courier New"/>
                        <w:sz w:val="15"/>
                      </w:rPr>
                    </w:pPr>
                    <w:r>
                      <w:rPr>
                        <w:rFonts w:ascii="Courier New"/>
                        <w:color w:val="131413"/>
                        <w:sz w:val="15"/>
                      </w:rPr>
                      <w:t>80</w:t>
                    </w:r>
                  </w:p>
                  <w:p w14:paraId="65A2F9EC" w14:textId="77777777" w:rsidR="00E27DE5" w:rsidRDefault="00E27DE5">
                    <w:pPr>
                      <w:spacing w:before="6"/>
                      <w:ind w:left="83"/>
                      <w:rPr>
                        <w:rFonts w:ascii="Courier New"/>
                        <w:sz w:val="15"/>
                      </w:rPr>
                    </w:pPr>
                    <w:r>
                      <w:rPr>
                        <w:rFonts w:ascii="Courier New"/>
                        <w:color w:val="131413"/>
                        <w:sz w:val="15"/>
                      </w:rPr>
                      <w:t>81</w:t>
                    </w:r>
                  </w:p>
                  <w:p w14:paraId="385AC646" w14:textId="77777777" w:rsidR="00E27DE5" w:rsidRDefault="00E27DE5">
                    <w:pPr>
                      <w:spacing w:before="3"/>
                      <w:ind w:left="83"/>
                      <w:rPr>
                        <w:rFonts w:ascii="Courier New"/>
                        <w:sz w:val="15"/>
                      </w:rPr>
                    </w:pPr>
                    <w:r>
                      <w:rPr>
                        <w:rFonts w:ascii="Courier New"/>
                        <w:color w:val="131413"/>
                        <w:sz w:val="15"/>
                      </w:rPr>
                      <w:t>82</w:t>
                    </w:r>
                  </w:p>
                  <w:p w14:paraId="0D7548B8" w14:textId="77777777" w:rsidR="00E27DE5" w:rsidRDefault="00E27DE5">
                    <w:pPr>
                      <w:spacing w:before="4"/>
                      <w:ind w:left="83"/>
                      <w:rPr>
                        <w:rFonts w:ascii="Courier New"/>
                        <w:sz w:val="15"/>
                      </w:rPr>
                    </w:pPr>
                    <w:r>
                      <w:rPr>
                        <w:rFonts w:ascii="Courier New"/>
                        <w:color w:val="131413"/>
                        <w:sz w:val="15"/>
                      </w:rPr>
                      <w:t>83</w:t>
                    </w:r>
                  </w:p>
                  <w:p w14:paraId="677373CA" w14:textId="77777777" w:rsidR="00E27DE5" w:rsidRDefault="00E27DE5">
                    <w:pPr>
                      <w:spacing w:before="5"/>
                      <w:ind w:left="83"/>
                      <w:rPr>
                        <w:rFonts w:ascii="Courier New"/>
                        <w:sz w:val="15"/>
                      </w:rPr>
                    </w:pPr>
                    <w:r>
                      <w:rPr>
                        <w:rFonts w:ascii="Courier New"/>
                        <w:color w:val="131413"/>
                        <w:sz w:val="15"/>
                      </w:rPr>
                      <w:t>84</w:t>
                    </w:r>
                  </w:p>
                  <w:p w14:paraId="532DE805" w14:textId="77777777" w:rsidR="00E27DE5" w:rsidRDefault="00E27DE5">
                    <w:pPr>
                      <w:spacing w:before="4"/>
                      <w:ind w:left="83"/>
                      <w:rPr>
                        <w:rFonts w:ascii="Courier New"/>
                        <w:sz w:val="15"/>
                      </w:rPr>
                    </w:pPr>
                    <w:r>
                      <w:rPr>
                        <w:rFonts w:ascii="Courier New"/>
                        <w:color w:val="131413"/>
                        <w:sz w:val="15"/>
                      </w:rPr>
                      <w:t>85</w:t>
                    </w:r>
                  </w:p>
                  <w:p w14:paraId="232AE747" w14:textId="77777777" w:rsidR="00E27DE5" w:rsidRDefault="00E27DE5">
                    <w:pPr>
                      <w:spacing w:before="5"/>
                      <w:ind w:left="83"/>
                      <w:rPr>
                        <w:rFonts w:ascii="Courier New"/>
                        <w:sz w:val="15"/>
                      </w:rPr>
                    </w:pPr>
                    <w:r>
                      <w:rPr>
                        <w:rFonts w:ascii="Courier New"/>
                        <w:color w:val="131413"/>
                        <w:sz w:val="15"/>
                      </w:rPr>
                      <w:t>86</w:t>
                    </w:r>
                  </w:p>
                  <w:p w14:paraId="3FF75201" w14:textId="77777777" w:rsidR="00E27DE5" w:rsidRDefault="00E27DE5">
                    <w:pPr>
                      <w:spacing w:before="3"/>
                      <w:ind w:left="83"/>
                      <w:rPr>
                        <w:rFonts w:ascii="Courier New"/>
                        <w:sz w:val="15"/>
                      </w:rPr>
                    </w:pPr>
                    <w:r>
                      <w:rPr>
                        <w:rFonts w:ascii="Courier New"/>
                        <w:color w:val="131413"/>
                        <w:sz w:val="15"/>
                      </w:rPr>
                      <w:t>87</w:t>
                    </w:r>
                  </w:p>
                  <w:p w14:paraId="0E11C795" w14:textId="77777777" w:rsidR="00E27DE5" w:rsidRDefault="00E27DE5">
                    <w:pPr>
                      <w:spacing w:before="4"/>
                      <w:ind w:left="83"/>
                      <w:rPr>
                        <w:rFonts w:ascii="Courier New"/>
                        <w:sz w:val="15"/>
                      </w:rPr>
                    </w:pPr>
                    <w:r>
                      <w:rPr>
                        <w:rFonts w:ascii="Courier New"/>
                        <w:color w:val="131413"/>
                        <w:sz w:val="15"/>
                      </w:rPr>
                      <w:t>88</w:t>
                    </w:r>
                  </w:p>
                  <w:p w14:paraId="5B226316" w14:textId="77777777" w:rsidR="00E27DE5" w:rsidRDefault="00E27DE5">
                    <w:pPr>
                      <w:spacing w:before="5"/>
                      <w:ind w:left="83"/>
                      <w:rPr>
                        <w:rFonts w:ascii="Courier New"/>
                        <w:sz w:val="15"/>
                      </w:rPr>
                    </w:pPr>
                    <w:r>
                      <w:rPr>
                        <w:rFonts w:ascii="Courier New"/>
                        <w:color w:val="131413"/>
                        <w:sz w:val="15"/>
                      </w:rPr>
                      <w:t>89</w:t>
                    </w:r>
                  </w:p>
                  <w:p w14:paraId="51403987" w14:textId="77777777" w:rsidR="00E27DE5" w:rsidRDefault="00E27DE5">
                    <w:pPr>
                      <w:spacing w:before="4"/>
                      <w:ind w:left="83"/>
                      <w:rPr>
                        <w:rFonts w:ascii="Courier New"/>
                        <w:sz w:val="15"/>
                      </w:rPr>
                    </w:pPr>
                    <w:r>
                      <w:rPr>
                        <w:rFonts w:ascii="Courier New"/>
                        <w:color w:val="131413"/>
                        <w:sz w:val="15"/>
                      </w:rPr>
                      <w:t>90</w:t>
                    </w:r>
                  </w:p>
                  <w:p w14:paraId="27EBD785" w14:textId="77777777" w:rsidR="00E27DE5" w:rsidRDefault="00E27DE5">
                    <w:pPr>
                      <w:spacing w:before="5"/>
                      <w:ind w:left="83"/>
                      <w:rPr>
                        <w:rFonts w:ascii="Courier New"/>
                        <w:sz w:val="15"/>
                      </w:rPr>
                    </w:pPr>
                    <w:r>
                      <w:rPr>
                        <w:rFonts w:ascii="Courier New"/>
                        <w:color w:val="131413"/>
                        <w:sz w:val="15"/>
                      </w:rPr>
                      <w:t>91</w:t>
                    </w:r>
                  </w:p>
                  <w:p w14:paraId="1DB7DD3D" w14:textId="77777777" w:rsidR="00E27DE5" w:rsidRDefault="00E27DE5">
                    <w:pPr>
                      <w:spacing w:before="4"/>
                      <w:ind w:left="83"/>
                      <w:rPr>
                        <w:rFonts w:ascii="Courier New"/>
                        <w:sz w:val="15"/>
                      </w:rPr>
                    </w:pPr>
                    <w:r>
                      <w:rPr>
                        <w:rFonts w:ascii="Courier New"/>
                        <w:color w:val="131413"/>
                        <w:sz w:val="15"/>
                      </w:rPr>
                      <w:t>92</w:t>
                    </w:r>
                  </w:p>
                  <w:p w14:paraId="31AF316C" w14:textId="77777777" w:rsidR="00E27DE5" w:rsidRDefault="00E27DE5">
                    <w:pPr>
                      <w:spacing w:before="3"/>
                      <w:ind w:left="83"/>
                      <w:rPr>
                        <w:rFonts w:ascii="Courier New"/>
                        <w:sz w:val="15"/>
                      </w:rPr>
                    </w:pPr>
                    <w:r>
                      <w:rPr>
                        <w:rFonts w:ascii="Courier New"/>
                        <w:color w:val="131413"/>
                        <w:sz w:val="15"/>
                      </w:rPr>
                      <w:t>93</w:t>
                    </w:r>
                  </w:p>
                  <w:p w14:paraId="2907C1EB" w14:textId="77777777" w:rsidR="00E27DE5" w:rsidRDefault="00E27DE5">
                    <w:pPr>
                      <w:spacing w:before="5"/>
                      <w:ind w:left="83"/>
                      <w:rPr>
                        <w:rFonts w:ascii="Courier New"/>
                        <w:sz w:val="15"/>
                      </w:rPr>
                    </w:pPr>
                    <w:r>
                      <w:rPr>
                        <w:rFonts w:ascii="Courier New"/>
                        <w:color w:val="131413"/>
                        <w:sz w:val="15"/>
                      </w:rPr>
                      <w:t>94</w:t>
                    </w:r>
                  </w:p>
                  <w:p w14:paraId="29A72B5D" w14:textId="77777777" w:rsidR="00E27DE5" w:rsidRDefault="00E27DE5">
                    <w:pPr>
                      <w:spacing w:before="4"/>
                      <w:ind w:left="83"/>
                      <w:rPr>
                        <w:rFonts w:ascii="Courier New"/>
                        <w:sz w:val="15"/>
                      </w:rPr>
                    </w:pPr>
                    <w:r>
                      <w:rPr>
                        <w:rFonts w:ascii="Courier New"/>
                        <w:color w:val="131413"/>
                        <w:sz w:val="15"/>
                      </w:rPr>
                      <w:t>95</w:t>
                    </w:r>
                  </w:p>
                  <w:p w14:paraId="0D376435" w14:textId="77777777" w:rsidR="00E27DE5" w:rsidRDefault="00E27DE5">
                    <w:pPr>
                      <w:spacing w:before="5"/>
                      <w:ind w:left="83"/>
                      <w:rPr>
                        <w:rFonts w:ascii="Courier New"/>
                        <w:sz w:val="15"/>
                      </w:rPr>
                    </w:pPr>
                    <w:r>
                      <w:rPr>
                        <w:rFonts w:ascii="Courier New"/>
                        <w:color w:val="131413"/>
                        <w:sz w:val="15"/>
                      </w:rPr>
                      <w:t>96</w:t>
                    </w:r>
                  </w:p>
                  <w:p w14:paraId="210BFB6E" w14:textId="77777777" w:rsidR="00E27DE5" w:rsidRDefault="00E27DE5">
                    <w:pPr>
                      <w:spacing w:before="4"/>
                      <w:ind w:left="83"/>
                      <w:rPr>
                        <w:rFonts w:ascii="Courier New"/>
                        <w:sz w:val="15"/>
                      </w:rPr>
                    </w:pPr>
                    <w:r>
                      <w:rPr>
                        <w:rFonts w:ascii="Courier New"/>
                        <w:color w:val="131413"/>
                        <w:sz w:val="15"/>
                      </w:rPr>
                      <w:t>97</w:t>
                    </w:r>
                  </w:p>
                  <w:p w14:paraId="63B96AF3" w14:textId="77777777" w:rsidR="00E27DE5" w:rsidRDefault="00E27DE5">
                    <w:pPr>
                      <w:spacing w:before="3"/>
                      <w:ind w:left="83"/>
                      <w:rPr>
                        <w:rFonts w:ascii="Courier New"/>
                        <w:sz w:val="15"/>
                      </w:rPr>
                    </w:pPr>
                    <w:r>
                      <w:rPr>
                        <w:rFonts w:ascii="Courier New"/>
                        <w:color w:val="131413"/>
                        <w:sz w:val="15"/>
                      </w:rPr>
                      <w:t>98</w:t>
                    </w:r>
                  </w:p>
                  <w:p w14:paraId="5B48CAC3" w14:textId="77777777" w:rsidR="00E27DE5" w:rsidRDefault="00E27DE5">
                    <w:pPr>
                      <w:spacing w:before="6"/>
                      <w:ind w:left="83"/>
                      <w:rPr>
                        <w:rFonts w:ascii="Courier New"/>
                        <w:sz w:val="15"/>
                      </w:rPr>
                    </w:pPr>
                    <w:r>
                      <w:rPr>
                        <w:rFonts w:ascii="Courier New"/>
                        <w:color w:val="131413"/>
                        <w:sz w:val="15"/>
                      </w:rPr>
                      <w:t>99</w:t>
                    </w:r>
                  </w:p>
                  <w:p w14:paraId="1297768E" w14:textId="77777777" w:rsidR="00E27DE5" w:rsidRDefault="00E27DE5">
                    <w:pPr>
                      <w:spacing w:before="3"/>
                      <w:ind w:left="83"/>
                      <w:rPr>
                        <w:rFonts w:ascii="Courier New"/>
                        <w:sz w:val="15"/>
                      </w:rPr>
                    </w:pPr>
                    <w:r>
                      <w:rPr>
                        <w:rFonts w:ascii="Courier New"/>
                        <w:color w:val="131413"/>
                        <w:sz w:val="15"/>
                      </w:rPr>
                      <w:t>100</w:t>
                    </w:r>
                  </w:p>
                  <w:p w14:paraId="57ABE5A6" w14:textId="77777777" w:rsidR="00E27DE5" w:rsidRDefault="00E27DE5">
                    <w:pPr>
                      <w:spacing w:before="5"/>
                      <w:ind w:left="83"/>
                      <w:rPr>
                        <w:rFonts w:ascii="Courier New"/>
                        <w:sz w:val="15"/>
                      </w:rPr>
                    </w:pPr>
                    <w:r>
                      <w:rPr>
                        <w:rFonts w:ascii="Courier New"/>
                        <w:color w:val="131413"/>
                        <w:sz w:val="15"/>
                      </w:rPr>
                      <w:t>101</w:t>
                    </w:r>
                  </w:p>
                  <w:p w14:paraId="7895F6C1" w14:textId="77777777" w:rsidR="00E27DE5" w:rsidRDefault="00E27DE5">
                    <w:pPr>
                      <w:spacing w:before="4"/>
                      <w:ind w:left="83"/>
                      <w:rPr>
                        <w:rFonts w:ascii="Courier New"/>
                        <w:sz w:val="15"/>
                      </w:rPr>
                    </w:pPr>
                    <w:r>
                      <w:rPr>
                        <w:rFonts w:ascii="Courier New"/>
                        <w:color w:val="131413"/>
                        <w:sz w:val="15"/>
                      </w:rPr>
                      <w:t>102</w:t>
                    </w:r>
                  </w:p>
                  <w:p w14:paraId="2C284812" w14:textId="77777777" w:rsidR="00E27DE5" w:rsidRDefault="00E27DE5">
                    <w:pPr>
                      <w:spacing w:before="3"/>
                      <w:ind w:left="83"/>
                      <w:rPr>
                        <w:rFonts w:ascii="Courier New"/>
                        <w:sz w:val="15"/>
                      </w:rPr>
                    </w:pPr>
                    <w:r>
                      <w:rPr>
                        <w:rFonts w:ascii="Courier New"/>
                        <w:color w:val="131413"/>
                        <w:sz w:val="15"/>
                      </w:rPr>
                      <w:t>103</w:t>
                    </w:r>
                  </w:p>
                  <w:p w14:paraId="20619B0E" w14:textId="77777777" w:rsidR="00E27DE5" w:rsidRDefault="00E27DE5">
                    <w:pPr>
                      <w:spacing w:before="6"/>
                      <w:ind w:left="83"/>
                      <w:rPr>
                        <w:rFonts w:ascii="Courier New"/>
                        <w:sz w:val="15"/>
                      </w:rPr>
                    </w:pPr>
                    <w:r>
                      <w:rPr>
                        <w:rFonts w:ascii="Courier New"/>
                        <w:color w:val="131413"/>
                        <w:sz w:val="15"/>
                      </w:rPr>
                      <w:t>104</w:t>
                    </w:r>
                  </w:p>
                  <w:p w14:paraId="5B862A9F" w14:textId="77777777" w:rsidR="00E27DE5" w:rsidRDefault="00E27DE5">
                    <w:pPr>
                      <w:spacing w:before="3"/>
                      <w:ind w:left="83"/>
                      <w:rPr>
                        <w:rFonts w:ascii="Courier New"/>
                        <w:sz w:val="15"/>
                      </w:rPr>
                    </w:pPr>
                    <w:r>
                      <w:rPr>
                        <w:rFonts w:ascii="Courier New"/>
                        <w:color w:val="131413"/>
                        <w:sz w:val="15"/>
                      </w:rPr>
                      <w:t>105</w:t>
                    </w:r>
                  </w:p>
                  <w:p w14:paraId="451DFAFD" w14:textId="77777777" w:rsidR="00E27DE5" w:rsidRDefault="00E27DE5">
                    <w:pPr>
                      <w:spacing w:before="6"/>
                      <w:ind w:left="83"/>
                      <w:rPr>
                        <w:rFonts w:ascii="Courier New"/>
                        <w:sz w:val="15"/>
                      </w:rPr>
                    </w:pPr>
                    <w:r>
                      <w:rPr>
                        <w:rFonts w:ascii="Courier New"/>
                        <w:color w:val="131413"/>
                        <w:sz w:val="15"/>
                      </w:rPr>
                      <w:t>106</w:t>
                    </w:r>
                  </w:p>
                  <w:p w14:paraId="2A32A4F6" w14:textId="77777777" w:rsidR="00E27DE5" w:rsidRDefault="00E27DE5">
                    <w:pPr>
                      <w:spacing w:before="3"/>
                      <w:ind w:left="83"/>
                      <w:rPr>
                        <w:rFonts w:ascii="Courier New"/>
                        <w:sz w:val="15"/>
                      </w:rPr>
                    </w:pPr>
                    <w:r>
                      <w:rPr>
                        <w:rFonts w:ascii="Courier New"/>
                        <w:color w:val="131413"/>
                        <w:sz w:val="15"/>
                      </w:rPr>
                      <w:t>107</w:t>
                    </w:r>
                  </w:p>
                  <w:p w14:paraId="73EF3E2A" w14:textId="77777777" w:rsidR="00E27DE5" w:rsidRDefault="00E27DE5">
                    <w:pPr>
                      <w:spacing w:before="4"/>
                      <w:ind w:left="83"/>
                      <w:rPr>
                        <w:rFonts w:ascii="Courier New"/>
                        <w:sz w:val="15"/>
                      </w:rPr>
                    </w:pPr>
                    <w:r>
                      <w:rPr>
                        <w:rFonts w:ascii="Courier New"/>
                        <w:color w:val="131413"/>
                        <w:sz w:val="15"/>
                      </w:rPr>
                      <w:t>108</w:t>
                    </w:r>
                  </w:p>
                  <w:p w14:paraId="3C30D86E" w14:textId="77777777" w:rsidR="00E27DE5" w:rsidRDefault="00E27DE5">
                    <w:pPr>
                      <w:spacing w:before="5"/>
                      <w:ind w:left="83"/>
                      <w:rPr>
                        <w:rFonts w:ascii="Courier New"/>
                        <w:sz w:val="15"/>
                      </w:rPr>
                    </w:pPr>
                    <w:r>
                      <w:rPr>
                        <w:rFonts w:ascii="Courier New"/>
                        <w:color w:val="131413"/>
                        <w:sz w:val="15"/>
                      </w:rPr>
                      <w:t>109</w:t>
                    </w:r>
                  </w:p>
                  <w:p w14:paraId="38EBC183" w14:textId="77777777" w:rsidR="00E27DE5" w:rsidRDefault="00E27DE5">
                    <w:pPr>
                      <w:spacing w:before="3"/>
                      <w:ind w:left="83"/>
                      <w:rPr>
                        <w:rFonts w:ascii="Courier New"/>
                        <w:sz w:val="15"/>
                      </w:rPr>
                    </w:pPr>
                    <w:r>
                      <w:rPr>
                        <w:rFonts w:ascii="Courier New"/>
                        <w:color w:val="131413"/>
                        <w:sz w:val="15"/>
                      </w:rPr>
                      <w:t>110</w:t>
                    </w:r>
                  </w:p>
                  <w:p w14:paraId="476B985B" w14:textId="77777777" w:rsidR="00E27DE5" w:rsidRDefault="00E27DE5">
                    <w:pPr>
                      <w:spacing w:before="6"/>
                      <w:ind w:left="83"/>
                      <w:rPr>
                        <w:rFonts w:ascii="Courier New"/>
                        <w:sz w:val="15"/>
                      </w:rPr>
                    </w:pPr>
                    <w:r>
                      <w:rPr>
                        <w:rFonts w:ascii="Courier New"/>
                        <w:color w:val="131413"/>
                        <w:sz w:val="15"/>
                      </w:rPr>
                      <w:t>111</w:t>
                    </w:r>
                  </w:p>
                  <w:p w14:paraId="05C0A5C4" w14:textId="77777777" w:rsidR="00E27DE5" w:rsidRDefault="00E27DE5">
                    <w:pPr>
                      <w:spacing w:before="3"/>
                      <w:ind w:left="83"/>
                      <w:rPr>
                        <w:rFonts w:ascii="Courier New"/>
                        <w:sz w:val="15"/>
                      </w:rPr>
                    </w:pPr>
                    <w:r>
                      <w:rPr>
                        <w:rFonts w:ascii="Courier New"/>
                        <w:color w:val="131413"/>
                        <w:sz w:val="15"/>
                      </w:rPr>
                      <w:t>112</w:t>
                    </w:r>
                  </w:p>
                  <w:p w14:paraId="4AA4075A" w14:textId="77777777" w:rsidR="00E27DE5" w:rsidRDefault="00E27DE5">
                    <w:pPr>
                      <w:spacing w:before="4" w:line="169" w:lineRule="exact"/>
                      <w:ind w:left="83"/>
                      <w:rPr>
                        <w:rFonts w:ascii="Courier New"/>
                        <w:sz w:val="15"/>
                      </w:rPr>
                    </w:pPr>
                    <w:r>
                      <w:rPr>
                        <w:rFonts w:ascii="Courier New"/>
                        <w:color w:val="131413"/>
                        <w:sz w:val="15"/>
                      </w:rPr>
                      <w:t>113</w:t>
                    </w:r>
                  </w:p>
                </w:txbxContent>
              </v:textbox>
            </v:shape>
            <w10:wrap anchorx="page" anchory="page"/>
          </v:group>
        </w:pict>
      </w:r>
      <w:r>
        <w:rPr>
          <w:rFonts w:ascii="Courier New"/>
          <w:color w:val="0F8112"/>
          <w:sz w:val="15"/>
        </w:rPr>
        <w:t xml:space="preserve">/*count PM10 value of the air detector module */ </w:t>
      </w:r>
      <w:r>
        <w:rPr>
          <w:rFonts w:ascii="Courier New"/>
          <w:color w:val="5932A3"/>
          <w:sz w:val="15"/>
        </w:rPr>
        <w:t xml:space="preserve">int </w:t>
      </w:r>
      <w:r>
        <w:rPr>
          <w:rFonts w:ascii="Courier New"/>
          <w:color w:val="131413"/>
          <w:sz w:val="15"/>
        </w:rPr>
        <w:t>transmitPM10</w:t>
      </w:r>
      <w:r>
        <w:rPr>
          <w:rFonts w:ascii="Courier New"/>
          <w:b/>
          <w:color w:val="392685"/>
          <w:sz w:val="15"/>
        </w:rPr>
        <w:t>(</w:t>
      </w:r>
      <w:r>
        <w:rPr>
          <w:rFonts w:ascii="Courier New"/>
          <w:color w:val="5932A3"/>
          <w:sz w:val="15"/>
        </w:rPr>
        <w:t xml:space="preserve">unsigned char </w:t>
      </w:r>
      <w:r>
        <w:rPr>
          <w:rFonts w:ascii="Courier New"/>
          <w:b/>
          <w:color w:val="392685"/>
          <w:sz w:val="15"/>
        </w:rPr>
        <w:t>*</w:t>
      </w:r>
      <w:r>
        <w:rPr>
          <w:rFonts w:ascii="Courier New"/>
          <w:color w:val="131413"/>
          <w:sz w:val="15"/>
        </w:rPr>
        <w:t>thebuf</w:t>
      </w:r>
      <w:r>
        <w:rPr>
          <w:rFonts w:ascii="Courier New"/>
          <w:b/>
          <w:color w:val="392685"/>
          <w:sz w:val="15"/>
        </w:rPr>
        <w:t xml:space="preserve">) { </w:t>
      </w:r>
    </w:p>
    <w:p w14:paraId="1519E1C3" w14:textId="77777777" w:rsidR="00FA629E" w:rsidRDefault="00E27DE5">
      <w:pPr>
        <w:spacing w:before="5"/>
        <w:ind w:left="947"/>
        <w:rPr>
          <w:rFonts w:ascii="Courier New"/>
          <w:b/>
          <w:sz w:val="15"/>
        </w:rPr>
      </w:pPr>
      <w:r>
        <w:rPr>
          <w:rFonts w:ascii="Courier New"/>
          <w:color w:val="5932A3"/>
          <w:sz w:val="15"/>
        </w:rPr>
        <w:t xml:space="preserve">int </w:t>
      </w:r>
      <w:r>
        <w:rPr>
          <w:rFonts w:ascii="Courier New"/>
          <w:color w:val="131413"/>
          <w:sz w:val="15"/>
        </w:rPr>
        <w:t>PM10Val</w:t>
      </w:r>
      <w:r>
        <w:rPr>
          <w:rFonts w:ascii="Courier New"/>
          <w:b/>
          <w:color w:val="392685"/>
          <w:sz w:val="15"/>
        </w:rPr>
        <w:t>;</w:t>
      </w:r>
    </w:p>
    <w:p w14:paraId="1CF6B17C" w14:textId="77777777" w:rsidR="00FA629E" w:rsidRDefault="00E27DE5">
      <w:pPr>
        <w:spacing w:before="3" w:line="247" w:lineRule="auto"/>
        <w:ind w:left="947" w:right="1827" w:hanging="1"/>
        <w:rPr>
          <w:rFonts w:ascii="Courier New"/>
          <w:b/>
          <w:sz w:val="15"/>
        </w:rPr>
      </w:pPr>
      <w:r>
        <w:rPr>
          <w:rFonts w:ascii="Courier New"/>
          <w:color w:val="131413"/>
          <w:sz w:val="15"/>
        </w:rPr>
        <w:t xml:space="preserve">PM10Val </w:t>
      </w:r>
      <w:r>
        <w:rPr>
          <w:rFonts w:ascii="Courier New"/>
          <w:b/>
          <w:color w:val="392685"/>
          <w:sz w:val="15"/>
        </w:rPr>
        <w:t>= ((</w:t>
      </w:r>
      <w:r>
        <w:rPr>
          <w:rFonts w:ascii="Courier New"/>
          <w:color w:val="131413"/>
          <w:sz w:val="15"/>
        </w:rPr>
        <w:t>thebuf</w:t>
      </w:r>
      <w:r>
        <w:rPr>
          <w:rFonts w:ascii="Courier New"/>
          <w:b/>
          <w:color w:val="392685"/>
          <w:sz w:val="15"/>
        </w:rPr>
        <w:t>[</w:t>
      </w:r>
      <w:r>
        <w:rPr>
          <w:rFonts w:ascii="Courier New"/>
          <w:color w:val="F37F22"/>
          <w:sz w:val="15"/>
        </w:rPr>
        <w:t>7</w:t>
      </w:r>
      <w:r>
        <w:rPr>
          <w:rFonts w:ascii="Courier New"/>
          <w:b/>
          <w:color w:val="392685"/>
          <w:sz w:val="15"/>
        </w:rPr>
        <w:t xml:space="preserve">] &lt;&lt; </w:t>
      </w:r>
      <w:r>
        <w:rPr>
          <w:rFonts w:ascii="Courier New"/>
          <w:color w:val="F37F22"/>
          <w:sz w:val="15"/>
        </w:rPr>
        <w:t>8</w:t>
      </w:r>
      <w:r>
        <w:rPr>
          <w:rFonts w:ascii="Courier New"/>
          <w:b/>
          <w:color w:val="392685"/>
          <w:sz w:val="15"/>
        </w:rPr>
        <w:t xml:space="preserve">) + </w:t>
      </w:r>
      <w:r>
        <w:rPr>
          <w:rFonts w:ascii="Courier New"/>
          <w:color w:val="131413"/>
          <w:sz w:val="15"/>
        </w:rPr>
        <w:t>thebuf</w:t>
      </w:r>
      <w:r>
        <w:rPr>
          <w:rFonts w:ascii="Courier New"/>
          <w:b/>
          <w:color w:val="392685"/>
          <w:sz w:val="15"/>
        </w:rPr>
        <w:t>[</w:t>
      </w:r>
      <w:r>
        <w:rPr>
          <w:rFonts w:ascii="Courier New"/>
          <w:color w:val="F37F22"/>
          <w:sz w:val="15"/>
        </w:rPr>
        <w:t>8</w:t>
      </w:r>
      <w:r>
        <w:rPr>
          <w:rFonts w:ascii="Courier New"/>
          <w:b/>
          <w:color w:val="392685"/>
          <w:sz w:val="15"/>
        </w:rPr>
        <w:t xml:space="preserve">]); </w:t>
      </w:r>
      <w:r>
        <w:rPr>
          <w:rFonts w:ascii="Courier New"/>
          <w:b/>
          <w:color w:val="3045A1"/>
          <w:sz w:val="15"/>
        </w:rPr>
        <w:t xml:space="preserve">return </w:t>
      </w:r>
      <w:r>
        <w:rPr>
          <w:rFonts w:ascii="Courier New"/>
          <w:color w:val="131413"/>
          <w:sz w:val="15"/>
        </w:rPr>
        <w:t>PM10Val</w:t>
      </w:r>
      <w:r>
        <w:rPr>
          <w:rFonts w:ascii="Courier New"/>
          <w:b/>
          <w:color w:val="392685"/>
          <w:sz w:val="15"/>
        </w:rPr>
        <w:t>;</w:t>
      </w:r>
    </w:p>
    <w:p w14:paraId="3F03AC00" w14:textId="77777777" w:rsidR="00FA629E" w:rsidRDefault="00E27DE5">
      <w:pPr>
        <w:spacing w:line="170" w:lineRule="exact"/>
        <w:ind w:left="762"/>
        <w:rPr>
          <w:rFonts w:ascii="Courier New"/>
          <w:b/>
          <w:sz w:val="15"/>
        </w:rPr>
      </w:pPr>
      <w:r>
        <w:rPr>
          <w:rFonts w:ascii="Courier New"/>
          <w:b/>
          <w:color w:val="392685"/>
          <w:w w:val="102"/>
          <w:sz w:val="15"/>
        </w:rPr>
        <w:t>}</w:t>
      </w:r>
    </w:p>
    <w:p w14:paraId="0AEA608F" w14:textId="77777777" w:rsidR="00FA629E" w:rsidRDefault="00FA629E">
      <w:pPr>
        <w:pStyle w:val="BodyText"/>
        <w:spacing w:before="1"/>
        <w:rPr>
          <w:rFonts w:ascii="Courier New"/>
          <w:b/>
          <w:sz w:val="16"/>
        </w:rPr>
      </w:pPr>
    </w:p>
    <w:p w14:paraId="5C86F848" w14:textId="77777777" w:rsidR="00FA629E" w:rsidRDefault="00E27DE5">
      <w:pPr>
        <w:ind w:left="762"/>
        <w:rPr>
          <w:rFonts w:ascii="Courier New"/>
          <w:sz w:val="15"/>
        </w:rPr>
      </w:pPr>
      <w:r>
        <w:rPr>
          <w:rFonts w:ascii="Courier New"/>
          <w:color w:val="0F8112"/>
          <w:sz w:val="15"/>
        </w:rPr>
        <w:t>/* display the minitoring value */</w:t>
      </w:r>
    </w:p>
    <w:p w14:paraId="40EFD40C" w14:textId="77777777" w:rsidR="00FA629E" w:rsidRDefault="00E27DE5">
      <w:pPr>
        <w:spacing w:line="247" w:lineRule="auto"/>
        <w:ind w:left="946" w:right="869" w:hanging="185"/>
        <w:rPr>
          <w:rFonts w:ascii="Courier New"/>
          <w:b/>
          <w:sz w:val="15"/>
        </w:rPr>
      </w:pPr>
      <w:r>
        <w:rPr>
          <w:rFonts w:ascii="Courier New"/>
          <w:color w:val="5932A3"/>
          <w:sz w:val="15"/>
        </w:rPr>
        <w:t xml:space="preserve">void </w:t>
      </w:r>
      <w:r>
        <w:rPr>
          <w:rFonts w:ascii="Courier New"/>
          <w:color w:val="131413"/>
          <w:sz w:val="15"/>
        </w:rPr>
        <w:t>LCDdisplay</w:t>
      </w:r>
      <w:r>
        <w:rPr>
          <w:rFonts w:ascii="Courier New"/>
          <w:b/>
          <w:color w:val="392685"/>
          <w:sz w:val="15"/>
        </w:rPr>
        <w:t>(</w:t>
      </w:r>
      <w:r>
        <w:rPr>
          <w:rFonts w:ascii="Courier New"/>
          <w:color w:val="5932A3"/>
          <w:sz w:val="15"/>
        </w:rPr>
        <w:t xml:space="preserve">int </w:t>
      </w:r>
      <w:r>
        <w:rPr>
          <w:rFonts w:ascii="Courier New"/>
          <w:color w:val="131413"/>
          <w:sz w:val="15"/>
        </w:rPr>
        <w:t>pm25</w:t>
      </w:r>
      <w:r>
        <w:rPr>
          <w:rFonts w:ascii="Courier New"/>
          <w:b/>
          <w:color w:val="392685"/>
          <w:sz w:val="15"/>
        </w:rPr>
        <w:t xml:space="preserve">, </w:t>
      </w:r>
      <w:r>
        <w:rPr>
          <w:rFonts w:ascii="Courier New"/>
          <w:color w:val="5932A3"/>
          <w:sz w:val="15"/>
        </w:rPr>
        <w:t xml:space="preserve">int </w:t>
      </w:r>
      <w:r>
        <w:rPr>
          <w:rFonts w:ascii="Courier New"/>
          <w:color w:val="131413"/>
          <w:sz w:val="15"/>
        </w:rPr>
        <w:t>tmpr</w:t>
      </w:r>
      <w:r>
        <w:rPr>
          <w:rFonts w:ascii="Courier New"/>
          <w:b/>
          <w:color w:val="392685"/>
          <w:sz w:val="15"/>
        </w:rPr>
        <w:t xml:space="preserve">, </w:t>
      </w:r>
      <w:r>
        <w:rPr>
          <w:rFonts w:ascii="Courier New"/>
          <w:color w:val="5932A3"/>
          <w:sz w:val="15"/>
        </w:rPr>
        <w:t xml:space="preserve">int </w:t>
      </w:r>
      <w:r>
        <w:rPr>
          <w:rFonts w:ascii="Courier New"/>
          <w:color w:val="131413"/>
          <w:sz w:val="15"/>
        </w:rPr>
        <w:t>humi</w:t>
      </w:r>
      <w:r>
        <w:rPr>
          <w:rFonts w:ascii="Courier New"/>
          <w:b/>
          <w:color w:val="392685"/>
          <w:sz w:val="15"/>
        </w:rPr>
        <w:t xml:space="preserve">) { </w:t>
      </w:r>
      <w:r>
        <w:rPr>
          <w:rFonts w:ascii="Courier New"/>
          <w:color w:val="131413"/>
          <w:sz w:val="15"/>
        </w:rPr>
        <w:t>lcd</w:t>
      </w:r>
      <w:r>
        <w:rPr>
          <w:rFonts w:ascii="Courier New"/>
          <w:b/>
          <w:color w:val="392685"/>
          <w:sz w:val="15"/>
        </w:rPr>
        <w:t>.</w:t>
      </w:r>
      <w:r>
        <w:rPr>
          <w:rFonts w:ascii="Courier New"/>
          <w:color w:val="131413"/>
          <w:sz w:val="15"/>
        </w:rPr>
        <w:t>setCursor</w:t>
      </w:r>
      <w:r>
        <w:rPr>
          <w:rFonts w:ascii="Courier New"/>
          <w:b/>
          <w:color w:val="392685"/>
          <w:sz w:val="15"/>
        </w:rPr>
        <w:t>(</w:t>
      </w:r>
      <w:r>
        <w:rPr>
          <w:rFonts w:ascii="Courier New"/>
          <w:color w:val="F37F22"/>
          <w:sz w:val="15"/>
        </w:rPr>
        <w:t>0</w:t>
      </w:r>
      <w:r>
        <w:rPr>
          <w:rFonts w:ascii="Courier New"/>
          <w:b/>
          <w:color w:val="392685"/>
          <w:sz w:val="15"/>
        </w:rPr>
        <w:t xml:space="preserve">, </w:t>
      </w:r>
      <w:r>
        <w:rPr>
          <w:rFonts w:ascii="Courier New"/>
          <w:color w:val="F37F22"/>
          <w:sz w:val="15"/>
        </w:rPr>
        <w:t>0</w:t>
      </w:r>
      <w:r>
        <w:rPr>
          <w:rFonts w:ascii="Courier New"/>
          <w:b/>
          <w:color w:val="392685"/>
          <w:sz w:val="15"/>
        </w:rPr>
        <w:t xml:space="preserve">); </w:t>
      </w:r>
      <w:r>
        <w:rPr>
          <w:rFonts w:ascii="Courier New"/>
          <w:color w:val="0F8112"/>
          <w:sz w:val="15"/>
        </w:rPr>
        <w:t xml:space="preserve">//location of display </w:t>
      </w:r>
      <w:r>
        <w:rPr>
          <w:rFonts w:ascii="Courier New"/>
          <w:color w:val="131413"/>
          <w:sz w:val="15"/>
        </w:rPr>
        <w:t>lcd</w:t>
      </w:r>
      <w:r>
        <w:rPr>
          <w:rFonts w:ascii="Courier New"/>
          <w:b/>
          <w:color w:val="392685"/>
          <w:sz w:val="15"/>
        </w:rPr>
        <w:t>.</w:t>
      </w:r>
      <w:r>
        <w:rPr>
          <w:rFonts w:ascii="Courier New"/>
          <w:color w:val="131413"/>
          <w:sz w:val="15"/>
        </w:rPr>
        <w:t>print</w:t>
      </w:r>
      <w:r>
        <w:rPr>
          <w:rFonts w:ascii="Courier New"/>
          <w:b/>
          <w:color w:val="392685"/>
          <w:sz w:val="15"/>
        </w:rPr>
        <w:t>(</w:t>
      </w:r>
      <w:r>
        <w:rPr>
          <w:rFonts w:ascii="Courier New"/>
          <w:color w:val="999999"/>
          <w:sz w:val="15"/>
        </w:rPr>
        <w:t>"PM2.5="</w:t>
      </w:r>
      <w:r>
        <w:rPr>
          <w:rFonts w:ascii="Courier New"/>
          <w:b/>
          <w:color w:val="392685"/>
          <w:sz w:val="15"/>
        </w:rPr>
        <w:t>);</w:t>
      </w:r>
    </w:p>
    <w:p w14:paraId="4BA6ADCB" w14:textId="77777777" w:rsidR="00FA629E" w:rsidRDefault="00E27DE5">
      <w:pPr>
        <w:spacing w:line="244" w:lineRule="auto"/>
        <w:ind w:left="946" w:right="1827"/>
        <w:rPr>
          <w:rFonts w:ascii="Courier New"/>
          <w:b/>
          <w:sz w:val="15"/>
        </w:rPr>
      </w:pPr>
      <w:r>
        <w:rPr>
          <w:rFonts w:ascii="Courier New"/>
          <w:color w:val="131413"/>
          <w:sz w:val="15"/>
        </w:rPr>
        <w:t>lcd</w:t>
      </w:r>
      <w:r>
        <w:rPr>
          <w:rFonts w:ascii="Courier New"/>
          <w:b/>
          <w:color w:val="392685"/>
          <w:sz w:val="15"/>
        </w:rPr>
        <w:t>.</w:t>
      </w:r>
      <w:r>
        <w:rPr>
          <w:rFonts w:ascii="Courier New"/>
          <w:color w:val="131413"/>
          <w:sz w:val="15"/>
        </w:rPr>
        <w:t>print</w:t>
      </w:r>
      <w:r>
        <w:rPr>
          <w:rFonts w:ascii="Courier New"/>
          <w:b/>
          <w:color w:val="392685"/>
          <w:sz w:val="15"/>
        </w:rPr>
        <w:t>(</w:t>
      </w:r>
      <w:r>
        <w:rPr>
          <w:rFonts w:ascii="Courier New"/>
          <w:color w:val="131413"/>
          <w:sz w:val="15"/>
        </w:rPr>
        <w:t>pm25</w:t>
      </w:r>
      <w:r>
        <w:rPr>
          <w:rFonts w:ascii="Courier New"/>
          <w:b/>
          <w:color w:val="392685"/>
          <w:sz w:val="15"/>
        </w:rPr>
        <w:t xml:space="preserve">); </w:t>
      </w:r>
      <w:r>
        <w:rPr>
          <w:rFonts w:ascii="Courier New"/>
          <w:color w:val="0F8112"/>
          <w:sz w:val="15"/>
        </w:rPr>
        <w:t xml:space="preserve">//display PM2.5 value </w:t>
      </w:r>
      <w:r>
        <w:rPr>
          <w:rFonts w:ascii="Courier New"/>
          <w:color w:val="131413"/>
          <w:sz w:val="15"/>
        </w:rPr>
        <w:t>lcd</w:t>
      </w:r>
      <w:r>
        <w:rPr>
          <w:rFonts w:ascii="Courier New"/>
          <w:b/>
          <w:color w:val="392685"/>
          <w:sz w:val="15"/>
        </w:rPr>
        <w:t>.</w:t>
      </w:r>
      <w:r>
        <w:rPr>
          <w:rFonts w:ascii="Courier New"/>
          <w:color w:val="131413"/>
          <w:sz w:val="15"/>
        </w:rPr>
        <w:t>print</w:t>
      </w:r>
      <w:r>
        <w:rPr>
          <w:rFonts w:ascii="Courier New"/>
          <w:b/>
          <w:color w:val="392685"/>
          <w:sz w:val="15"/>
        </w:rPr>
        <w:t>(</w:t>
      </w:r>
      <w:r>
        <w:rPr>
          <w:rFonts w:ascii="Courier New"/>
          <w:color w:val="999999"/>
          <w:sz w:val="15"/>
        </w:rPr>
        <w:t>"ug/m3"</w:t>
      </w:r>
      <w:r>
        <w:rPr>
          <w:rFonts w:ascii="Courier New"/>
          <w:b/>
          <w:color w:val="392685"/>
          <w:sz w:val="15"/>
        </w:rPr>
        <w:t>);</w:t>
      </w:r>
    </w:p>
    <w:p w14:paraId="546631FE" w14:textId="77777777" w:rsidR="00FA629E" w:rsidRDefault="00FA629E">
      <w:pPr>
        <w:pStyle w:val="BodyText"/>
        <w:spacing w:before="5"/>
        <w:rPr>
          <w:rFonts w:ascii="Courier New"/>
          <w:b/>
          <w:sz w:val="15"/>
        </w:rPr>
      </w:pPr>
    </w:p>
    <w:p w14:paraId="6F98B0AB" w14:textId="77777777" w:rsidR="00FA629E" w:rsidRDefault="00E27DE5">
      <w:pPr>
        <w:spacing w:line="244" w:lineRule="auto"/>
        <w:ind w:left="946" w:right="869" w:hanging="1"/>
        <w:rPr>
          <w:rFonts w:ascii="Courier New"/>
          <w:b/>
          <w:sz w:val="15"/>
        </w:rPr>
      </w:pPr>
      <w:r>
        <w:rPr>
          <w:rFonts w:ascii="Courier New"/>
          <w:color w:val="131413"/>
          <w:sz w:val="15"/>
        </w:rPr>
        <w:t>lcd</w:t>
      </w:r>
      <w:r>
        <w:rPr>
          <w:rFonts w:ascii="Courier New"/>
          <w:b/>
          <w:color w:val="392685"/>
          <w:sz w:val="15"/>
        </w:rPr>
        <w:t>.</w:t>
      </w:r>
      <w:r>
        <w:rPr>
          <w:rFonts w:ascii="Courier New"/>
          <w:color w:val="131413"/>
          <w:sz w:val="15"/>
        </w:rPr>
        <w:t>setCursor</w:t>
      </w:r>
      <w:r>
        <w:rPr>
          <w:rFonts w:ascii="Courier New"/>
          <w:b/>
          <w:color w:val="392685"/>
          <w:sz w:val="15"/>
        </w:rPr>
        <w:t>(</w:t>
      </w:r>
      <w:r>
        <w:rPr>
          <w:rFonts w:ascii="Courier New"/>
          <w:color w:val="F37F22"/>
          <w:sz w:val="15"/>
        </w:rPr>
        <w:t>0</w:t>
      </w:r>
      <w:r>
        <w:rPr>
          <w:rFonts w:ascii="Courier New"/>
          <w:b/>
          <w:color w:val="392685"/>
          <w:sz w:val="15"/>
        </w:rPr>
        <w:t xml:space="preserve">, </w:t>
      </w:r>
      <w:r>
        <w:rPr>
          <w:rFonts w:ascii="Courier New"/>
          <w:color w:val="F37F22"/>
          <w:sz w:val="15"/>
        </w:rPr>
        <w:t>1</w:t>
      </w:r>
      <w:r>
        <w:rPr>
          <w:rFonts w:ascii="Courier New"/>
          <w:b/>
          <w:color w:val="392685"/>
          <w:sz w:val="15"/>
        </w:rPr>
        <w:t xml:space="preserve">); </w:t>
      </w:r>
      <w:r>
        <w:rPr>
          <w:rFonts w:ascii="Courier New"/>
          <w:color w:val="0F8112"/>
          <w:sz w:val="15"/>
        </w:rPr>
        <w:t xml:space="preserve">//location of display </w:t>
      </w:r>
      <w:r>
        <w:rPr>
          <w:rFonts w:ascii="Courier New"/>
          <w:color w:val="131413"/>
          <w:sz w:val="15"/>
        </w:rPr>
        <w:t>lcd</w:t>
      </w:r>
      <w:r>
        <w:rPr>
          <w:rFonts w:ascii="Courier New"/>
          <w:b/>
          <w:color w:val="392685"/>
          <w:sz w:val="15"/>
        </w:rPr>
        <w:t>.</w:t>
      </w:r>
      <w:r>
        <w:rPr>
          <w:rFonts w:ascii="Courier New"/>
          <w:color w:val="131413"/>
          <w:sz w:val="15"/>
        </w:rPr>
        <w:t>print</w:t>
      </w:r>
      <w:r>
        <w:rPr>
          <w:rFonts w:ascii="Courier New"/>
          <w:b/>
          <w:color w:val="392685"/>
          <w:sz w:val="15"/>
        </w:rPr>
        <w:t>(</w:t>
      </w:r>
      <w:r>
        <w:rPr>
          <w:rFonts w:ascii="Courier New"/>
          <w:color w:val="999999"/>
          <w:sz w:val="15"/>
        </w:rPr>
        <w:t>"TMPR="</w:t>
      </w:r>
      <w:r>
        <w:rPr>
          <w:rFonts w:ascii="Courier New"/>
          <w:b/>
          <w:color w:val="392685"/>
          <w:sz w:val="15"/>
        </w:rPr>
        <w:t>);</w:t>
      </w:r>
    </w:p>
    <w:p w14:paraId="4FBE7054" w14:textId="77777777" w:rsidR="00FA629E" w:rsidRDefault="00E27DE5">
      <w:pPr>
        <w:spacing w:before="2" w:line="244" w:lineRule="auto"/>
        <w:ind w:left="946" w:right="869"/>
        <w:rPr>
          <w:rFonts w:ascii="Courier New"/>
          <w:b/>
          <w:sz w:val="15"/>
        </w:rPr>
      </w:pPr>
      <w:r>
        <w:rPr>
          <w:rFonts w:ascii="Courier New"/>
          <w:color w:val="131413"/>
          <w:sz w:val="15"/>
        </w:rPr>
        <w:t>lcd</w:t>
      </w:r>
      <w:r>
        <w:rPr>
          <w:rFonts w:ascii="Courier New"/>
          <w:b/>
          <w:color w:val="392685"/>
          <w:sz w:val="15"/>
        </w:rPr>
        <w:t>.</w:t>
      </w:r>
      <w:r>
        <w:rPr>
          <w:rFonts w:ascii="Courier New"/>
          <w:color w:val="131413"/>
          <w:sz w:val="15"/>
        </w:rPr>
        <w:t>print</w:t>
      </w:r>
      <w:r>
        <w:rPr>
          <w:rFonts w:ascii="Courier New"/>
          <w:b/>
          <w:color w:val="392685"/>
          <w:sz w:val="15"/>
        </w:rPr>
        <w:t>(</w:t>
      </w:r>
      <w:r>
        <w:rPr>
          <w:rFonts w:ascii="Courier New"/>
          <w:color w:val="131413"/>
          <w:sz w:val="15"/>
        </w:rPr>
        <w:t>tmpr</w:t>
      </w:r>
      <w:r>
        <w:rPr>
          <w:rFonts w:ascii="Courier New"/>
          <w:b/>
          <w:color w:val="392685"/>
          <w:sz w:val="15"/>
        </w:rPr>
        <w:t xml:space="preserve">); </w:t>
      </w:r>
      <w:r>
        <w:rPr>
          <w:rFonts w:ascii="Courier New"/>
          <w:color w:val="0F8112"/>
          <w:sz w:val="15"/>
        </w:rPr>
        <w:t xml:space="preserve">//display temprature value </w:t>
      </w:r>
      <w:r>
        <w:rPr>
          <w:rFonts w:ascii="Courier New"/>
          <w:color w:val="131413"/>
          <w:sz w:val="15"/>
        </w:rPr>
        <w:t>lcd</w:t>
      </w:r>
      <w:r>
        <w:rPr>
          <w:rFonts w:ascii="Courier New"/>
          <w:b/>
          <w:color w:val="392685"/>
          <w:sz w:val="15"/>
        </w:rPr>
        <w:t>.</w:t>
      </w:r>
      <w:r>
        <w:rPr>
          <w:rFonts w:ascii="Courier New"/>
          <w:color w:val="131413"/>
          <w:sz w:val="15"/>
        </w:rPr>
        <w:t>print</w:t>
      </w:r>
      <w:r>
        <w:rPr>
          <w:rFonts w:ascii="Courier New"/>
          <w:b/>
          <w:color w:val="392685"/>
          <w:sz w:val="15"/>
        </w:rPr>
        <w:t>(</w:t>
      </w:r>
      <w:r>
        <w:rPr>
          <w:rFonts w:ascii="Courier New"/>
          <w:color w:val="999999"/>
          <w:sz w:val="15"/>
        </w:rPr>
        <w:t>"C"</w:t>
      </w:r>
      <w:r>
        <w:rPr>
          <w:rFonts w:ascii="Courier New"/>
          <w:b/>
          <w:color w:val="392685"/>
          <w:sz w:val="15"/>
        </w:rPr>
        <w:t>);</w:t>
      </w:r>
    </w:p>
    <w:p w14:paraId="57E8290C" w14:textId="77777777" w:rsidR="00FA629E" w:rsidRDefault="00E27DE5">
      <w:pPr>
        <w:spacing w:line="247" w:lineRule="auto"/>
        <w:ind w:left="946" w:right="869"/>
        <w:rPr>
          <w:rFonts w:ascii="Courier New"/>
          <w:b/>
          <w:sz w:val="15"/>
        </w:rPr>
      </w:pPr>
      <w:r>
        <w:rPr>
          <w:rFonts w:ascii="Courier New"/>
          <w:color w:val="131413"/>
          <w:sz w:val="15"/>
        </w:rPr>
        <w:t>lcd</w:t>
      </w:r>
      <w:r>
        <w:rPr>
          <w:rFonts w:ascii="Courier New"/>
          <w:b/>
          <w:color w:val="392685"/>
          <w:sz w:val="15"/>
        </w:rPr>
        <w:t>.</w:t>
      </w:r>
      <w:r>
        <w:rPr>
          <w:rFonts w:ascii="Courier New"/>
          <w:color w:val="131413"/>
          <w:sz w:val="15"/>
        </w:rPr>
        <w:t>setCursor</w:t>
      </w:r>
      <w:r>
        <w:rPr>
          <w:rFonts w:ascii="Courier New"/>
          <w:b/>
          <w:color w:val="392685"/>
          <w:sz w:val="15"/>
        </w:rPr>
        <w:t>(</w:t>
      </w:r>
      <w:r>
        <w:rPr>
          <w:rFonts w:ascii="Courier New"/>
          <w:color w:val="F37F22"/>
          <w:sz w:val="15"/>
        </w:rPr>
        <w:t>9</w:t>
      </w:r>
      <w:r>
        <w:rPr>
          <w:rFonts w:ascii="Courier New"/>
          <w:b/>
          <w:color w:val="392685"/>
          <w:sz w:val="15"/>
        </w:rPr>
        <w:t xml:space="preserve">, </w:t>
      </w:r>
      <w:r>
        <w:rPr>
          <w:rFonts w:ascii="Courier New"/>
          <w:color w:val="F37F22"/>
          <w:sz w:val="15"/>
        </w:rPr>
        <w:t>1</w:t>
      </w:r>
      <w:r>
        <w:rPr>
          <w:rFonts w:ascii="Courier New"/>
          <w:b/>
          <w:color w:val="392685"/>
          <w:sz w:val="15"/>
        </w:rPr>
        <w:t xml:space="preserve">); </w:t>
      </w:r>
      <w:r>
        <w:rPr>
          <w:rFonts w:ascii="Courier New"/>
          <w:color w:val="0F8112"/>
          <w:sz w:val="15"/>
        </w:rPr>
        <w:t xml:space="preserve">//location of display </w:t>
      </w:r>
      <w:r>
        <w:rPr>
          <w:rFonts w:ascii="Courier New"/>
          <w:color w:val="131413"/>
          <w:sz w:val="15"/>
        </w:rPr>
        <w:t>lcd</w:t>
      </w:r>
      <w:r>
        <w:rPr>
          <w:rFonts w:ascii="Courier New"/>
          <w:b/>
          <w:color w:val="392685"/>
          <w:sz w:val="15"/>
        </w:rPr>
        <w:t>.</w:t>
      </w:r>
      <w:r>
        <w:rPr>
          <w:rFonts w:ascii="Courier New"/>
          <w:color w:val="131413"/>
          <w:sz w:val="15"/>
        </w:rPr>
        <w:t>print</w:t>
      </w:r>
      <w:r>
        <w:rPr>
          <w:rFonts w:ascii="Courier New"/>
          <w:b/>
          <w:color w:val="392685"/>
          <w:sz w:val="15"/>
        </w:rPr>
        <w:t>(</w:t>
      </w:r>
      <w:r>
        <w:rPr>
          <w:rFonts w:ascii="Courier New"/>
          <w:color w:val="999999"/>
          <w:sz w:val="15"/>
        </w:rPr>
        <w:t>"HUM="</w:t>
      </w:r>
      <w:r>
        <w:rPr>
          <w:rFonts w:ascii="Courier New"/>
          <w:b/>
          <w:color w:val="392685"/>
          <w:sz w:val="15"/>
        </w:rPr>
        <w:t>);</w:t>
      </w:r>
    </w:p>
    <w:p w14:paraId="007B85BC" w14:textId="77777777" w:rsidR="00FA629E" w:rsidRDefault="00E27DE5">
      <w:pPr>
        <w:spacing w:line="247" w:lineRule="auto"/>
        <w:ind w:left="946" w:right="1827"/>
        <w:rPr>
          <w:rFonts w:ascii="Courier New"/>
          <w:b/>
          <w:sz w:val="15"/>
        </w:rPr>
      </w:pPr>
      <w:r>
        <w:rPr>
          <w:rFonts w:ascii="Courier New"/>
          <w:color w:val="131413"/>
          <w:sz w:val="15"/>
        </w:rPr>
        <w:t>lcd</w:t>
      </w:r>
      <w:r>
        <w:rPr>
          <w:rFonts w:ascii="Courier New"/>
          <w:b/>
          <w:color w:val="392685"/>
          <w:sz w:val="15"/>
        </w:rPr>
        <w:t>.</w:t>
      </w:r>
      <w:r>
        <w:rPr>
          <w:rFonts w:ascii="Courier New"/>
          <w:color w:val="131413"/>
          <w:sz w:val="15"/>
        </w:rPr>
        <w:t>print</w:t>
      </w:r>
      <w:r>
        <w:rPr>
          <w:rFonts w:ascii="Courier New"/>
          <w:b/>
          <w:color w:val="392685"/>
          <w:sz w:val="15"/>
        </w:rPr>
        <w:t>(</w:t>
      </w:r>
      <w:r>
        <w:rPr>
          <w:rFonts w:ascii="Courier New"/>
          <w:color w:val="131413"/>
          <w:sz w:val="15"/>
        </w:rPr>
        <w:t>humi</w:t>
      </w:r>
      <w:r>
        <w:rPr>
          <w:rFonts w:ascii="Courier New"/>
          <w:b/>
          <w:color w:val="392685"/>
          <w:sz w:val="15"/>
        </w:rPr>
        <w:t xml:space="preserve">); </w:t>
      </w:r>
      <w:r>
        <w:rPr>
          <w:rFonts w:ascii="Courier New"/>
          <w:color w:val="0F8112"/>
          <w:sz w:val="15"/>
        </w:rPr>
        <w:t xml:space="preserve">// display humidity value </w:t>
      </w:r>
      <w:r>
        <w:rPr>
          <w:rFonts w:ascii="Courier New"/>
          <w:color w:val="131413"/>
          <w:sz w:val="15"/>
        </w:rPr>
        <w:t>lcd</w:t>
      </w:r>
      <w:r>
        <w:rPr>
          <w:rFonts w:ascii="Courier New"/>
          <w:b/>
          <w:color w:val="392685"/>
          <w:sz w:val="15"/>
        </w:rPr>
        <w:t>.</w:t>
      </w:r>
      <w:r>
        <w:rPr>
          <w:rFonts w:ascii="Courier New"/>
          <w:color w:val="131413"/>
          <w:sz w:val="15"/>
        </w:rPr>
        <w:t>print</w:t>
      </w:r>
      <w:r>
        <w:rPr>
          <w:rFonts w:ascii="Courier New"/>
          <w:b/>
          <w:color w:val="392685"/>
          <w:sz w:val="15"/>
        </w:rPr>
        <w:t>(</w:t>
      </w:r>
      <w:r>
        <w:rPr>
          <w:rFonts w:ascii="Courier New"/>
          <w:color w:val="999999"/>
          <w:sz w:val="15"/>
        </w:rPr>
        <w:t>"%"</w:t>
      </w:r>
      <w:r>
        <w:rPr>
          <w:rFonts w:ascii="Courier New"/>
          <w:b/>
          <w:color w:val="392685"/>
          <w:sz w:val="15"/>
        </w:rPr>
        <w:t>);</w:t>
      </w:r>
    </w:p>
    <w:p w14:paraId="1DC61EA4" w14:textId="77777777" w:rsidR="00FA629E" w:rsidRDefault="00E27DE5">
      <w:pPr>
        <w:spacing w:line="169" w:lineRule="exact"/>
        <w:ind w:left="762"/>
        <w:rPr>
          <w:rFonts w:ascii="Courier New"/>
          <w:b/>
          <w:sz w:val="15"/>
        </w:rPr>
      </w:pPr>
      <w:r>
        <w:rPr>
          <w:rFonts w:ascii="Courier New"/>
          <w:b/>
          <w:color w:val="392685"/>
          <w:w w:val="102"/>
          <w:sz w:val="15"/>
        </w:rPr>
        <w:t>}</w:t>
      </w:r>
    </w:p>
    <w:p w14:paraId="54924CE6" w14:textId="77777777" w:rsidR="00FA629E" w:rsidRDefault="00FA629E">
      <w:pPr>
        <w:pStyle w:val="BodyText"/>
        <w:rPr>
          <w:rFonts w:ascii="Courier New"/>
          <w:b/>
          <w:sz w:val="16"/>
        </w:rPr>
      </w:pPr>
    </w:p>
    <w:p w14:paraId="0B9CF84D" w14:textId="77777777" w:rsidR="00FA629E" w:rsidRDefault="00E27DE5">
      <w:pPr>
        <w:ind w:left="762"/>
        <w:rPr>
          <w:rFonts w:ascii="Courier New"/>
          <w:sz w:val="15"/>
        </w:rPr>
      </w:pPr>
      <w:r>
        <w:rPr>
          <w:rFonts w:ascii="Courier New"/>
          <w:color w:val="0F8112"/>
          <w:sz w:val="15"/>
        </w:rPr>
        <w:t>/*define pulse function */</w:t>
      </w:r>
    </w:p>
    <w:p w14:paraId="1FEE4A96" w14:textId="77777777" w:rsidR="00FA629E" w:rsidRDefault="00E27DE5">
      <w:pPr>
        <w:ind w:left="762"/>
        <w:rPr>
          <w:rFonts w:ascii="Courier New"/>
          <w:b/>
          <w:sz w:val="15"/>
        </w:rPr>
      </w:pPr>
      <w:r>
        <w:rPr>
          <w:rFonts w:ascii="Courier New"/>
          <w:color w:val="5932A3"/>
          <w:sz w:val="15"/>
        </w:rPr>
        <w:t xml:space="preserve">void </w:t>
      </w:r>
      <w:r>
        <w:rPr>
          <w:rFonts w:ascii="Courier New"/>
          <w:color w:val="131413"/>
          <w:sz w:val="15"/>
        </w:rPr>
        <w:t>servopulse</w:t>
      </w:r>
      <w:r>
        <w:rPr>
          <w:rFonts w:ascii="Courier New"/>
          <w:b/>
          <w:color w:val="392685"/>
          <w:sz w:val="15"/>
        </w:rPr>
        <w:t>(</w:t>
      </w:r>
      <w:r>
        <w:rPr>
          <w:rFonts w:ascii="Courier New"/>
          <w:color w:val="5932A3"/>
          <w:sz w:val="15"/>
        </w:rPr>
        <w:t xml:space="preserve">int </w:t>
      </w:r>
      <w:r>
        <w:rPr>
          <w:rFonts w:ascii="Courier New"/>
          <w:color w:val="131413"/>
          <w:sz w:val="15"/>
        </w:rPr>
        <w:t>pin</w:t>
      </w:r>
      <w:r>
        <w:rPr>
          <w:rFonts w:ascii="Courier New"/>
          <w:b/>
          <w:color w:val="392685"/>
          <w:sz w:val="15"/>
        </w:rPr>
        <w:t xml:space="preserve">, </w:t>
      </w:r>
      <w:r>
        <w:rPr>
          <w:rFonts w:ascii="Courier New"/>
          <w:color w:val="5932A3"/>
          <w:sz w:val="15"/>
        </w:rPr>
        <w:t xml:space="preserve">int </w:t>
      </w:r>
      <w:r>
        <w:rPr>
          <w:rFonts w:ascii="Courier New"/>
          <w:color w:val="131413"/>
          <w:sz w:val="15"/>
        </w:rPr>
        <w:t>val</w:t>
      </w:r>
      <w:r>
        <w:rPr>
          <w:rFonts w:ascii="Courier New"/>
          <w:b/>
          <w:color w:val="392685"/>
          <w:sz w:val="15"/>
        </w:rPr>
        <w:t xml:space="preserve">) { </w:t>
      </w:r>
    </w:p>
    <w:p w14:paraId="13B02134" w14:textId="77777777" w:rsidR="00FA629E" w:rsidRDefault="00E27DE5">
      <w:pPr>
        <w:spacing w:before="5"/>
        <w:ind w:left="946"/>
        <w:rPr>
          <w:rFonts w:ascii="Courier New"/>
          <w:b/>
          <w:sz w:val="15"/>
        </w:rPr>
      </w:pPr>
      <w:r>
        <w:rPr>
          <w:rFonts w:ascii="Courier New"/>
          <w:color w:val="5932A3"/>
          <w:sz w:val="15"/>
        </w:rPr>
        <w:t xml:space="preserve">int </w:t>
      </w:r>
      <w:r>
        <w:rPr>
          <w:rFonts w:ascii="Courier New"/>
          <w:color w:val="131413"/>
          <w:sz w:val="15"/>
        </w:rPr>
        <w:t>myangle</w:t>
      </w:r>
      <w:r>
        <w:rPr>
          <w:rFonts w:ascii="Courier New"/>
          <w:b/>
          <w:color w:val="392685"/>
          <w:sz w:val="15"/>
        </w:rPr>
        <w:t>;</w:t>
      </w:r>
    </w:p>
    <w:p w14:paraId="66F69105" w14:textId="77777777" w:rsidR="00FA629E" w:rsidRDefault="00E27DE5">
      <w:pPr>
        <w:spacing w:before="7"/>
        <w:ind w:left="946"/>
        <w:rPr>
          <w:rFonts w:ascii="Courier New"/>
          <w:sz w:val="15"/>
        </w:rPr>
      </w:pPr>
      <w:r>
        <w:rPr>
          <w:rFonts w:ascii="Courier New"/>
          <w:color w:val="0F8112"/>
          <w:sz w:val="15"/>
        </w:rPr>
        <w:t>// al1 from 0 - 180 to 500 - 2480</w:t>
      </w:r>
    </w:p>
    <w:p w14:paraId="1C265173" w14:textId="77777777" w:rsidR="00FA629E" w:rsidRDefault="00E27DE5">
      <w:pPr>
        <w:spacing w:before="2" w:line="244" w:lineRule="auto"/>
        <w:ind w:left="946" w:right="1827"/>
        <w:rPr>
          <w:rFonts w:ascii="Courier New"/>
          <w:sz w:val="15"/>
        </w:rPr>
      </w:pPr>
      <w:r>
        <w:rPr>
          <w:rFonts w:ascii="Courier New"/>
          <w:color w:val="131413"/>
          <w:sz w:val="15"/>
        </w:rPr>
        <w:t xml:space="preserve">myangle </w:t>
      </w:r>
      <w:r>
        <w:rPr>
          <w:rFonts w:ascii="Courier New"/>
          <w:b/>
          <w:color w:val="392685"/>
          <w:sz w:val="15"/>
        </w:rPr>
        <w:t xml:space="preserve">= </w:t>
      </w:r>
      <w:r>
        <w:rPr>
          <w:rFonts w:ascii="Courier New"/>
          <w:color w:val="131413"/>
          <w:sz w:val="15"/>
        </w:rPr>
        <w:t>map</w:t>
      </w:r>
      <w:r>
        <w:rPr>
          <w:rFonts w:ascii="Courier New"/>
          <w:b/>
          <w:color w:val="392685"/>
          <w:sz w:val="15"/>
        </w:rPr>
        <w:t>(</w:t>
      </w:r>
      <w:r>
        <w:rPr>
          <w:rFonts w:ascii="Courier New"/>
          <w:color w:val="131413"/>
          <w:sz w:val="15"/>
        </w:rPr>
        <w:t>val</w:t>
      </w:r>
      <w:r>
        <w:rPr>
          <w:rFonts w:ascii="Courier New"/>
          <w:b/>
          <w:color w:val="392685"/>
          <w:sz w:val="15"/>
        </w:rPr>
        <w:t xml:space="preserve">, </w:t>
      </w:r>
      <w:r>
        <w:rPr>
          <w:rFonts w:ascii="Courier New"/>
          <w:color w:val="F37F22"/>
          <w:sz w:val="15"/>
        </w:rPr>
        <w:t>0</w:t>
      </w:r>
      <w:r>
        <w:rPr>
          <w:rFonts w:ascii="Courier New"/>
          <w:b/>
          <w:color w:val="392685"/>
          <w:sz w:val="15"/>
        </w:rPr>
        <w:t xml:space="preserve">, </w:t>
      </w:r>
      <w:r>
        <w:rPr>
          <w:rFonts w:ascii="Courier New"/>
          <w:color w:val="F37F22"/>
          <w:sz w:val="15"/>
        </w:rPr>
        <w:t>180</w:t>
      </w:r>
      <w:r>
        <w:rPr>
          <w:rFonts w:ascii="Courier New"/>
          <w:b/>
          <w:color w:val="392685"/>
          <w:sz w:val="15"/>
        </w:rPr>
        <w:t xml:space="preserve">, </w:t>
      </w:r>
      <w:r>
        <w:rPr>
          <w:rFonts w:ascii="Courier New"/>
          <w:color w:val="F37F22"/>
          <w:sz w:val="15"/>
        </w:rPr>
        <w:t>500</w:t>
      </w:r>
      <w:r>
        <w:rPr>
          <w:rFonts w:ascii="Courier New"/>
          <w:b/>
          <w:color w:val="392685"/>
          <w:sz w:val="15"/>
        </w:rPr>
        <w:t xml:space="preserve">, </w:t>
      </w:r>
      <w:r>
        <w:rPr>
          <w:rFonts w:ascii="Courier New"/>
          <w:color w:val="F37F22"/>
          <w:sz w:val="15"/>
        </w:rPr>
        <w:t>2480</w:t>
      </w:r>
      <w:r>
        <w:rPr>
          <w:rFonts w:ascii="Courier New"/>
          <w:b/>
          <w:color w:val="392685"/>
          <w:sz w:val="15"/>
        </w:rPr>
        <w:t xml:space="preserve">); </w:t>
      </w:r>
      <w:r>
        <w:rPr>
          <w:rFonts w:ascii="Courier New"/>
          <w:color w:val="131413"/>
          <w:sz w:val="15"/>
        </w:rPr>
        <w:t>digitalWrite</w:t>
      </w:r>
      <w:r>
        <w:rPr>
          <w:rFonts w:ascii="Courier New"/>
          <w:b/>
          <w:color w:val="392685"/>
          <w:sz w:val="15"/>
        </w:rPr>
        <w:t>(</w:t>
      </w:r>
      <w:r>
        <w:rPr>
          <w:rFonts w:ascii="Courier New"/>
          <w:color w:val="131413"/>
          <w:sz w:val="15"/>
        </w:rPr>
        <w:t>pin</w:t>
      </w:r>
      <w:r>
        <w:rPr>
          <w:rFonts w:ascii="Courier New"/>
          <w:b/>
          <w:color w:val="392685"/>
          <w:sz w:val="15"/>
        </w:rPr>
        <w:t xml:space="preserve">, </w:t>
      </w:r>
      <w:r>
        <w:rPr>
          <w:rFonts w:ascii="Courier New"/>
          <w:color w:val="131413"/>
          <w:sz w:val="15"/>
        </w:rPr>
        <w:t>HIGH</w:t>
      </w:r>
      <w:r>
        <w:rPr>
          <w:rFonts w:ascii="Courier New"/>
          <w:b/>
          <w:color w:val="392685"/>
          <w:sz w:val="15"/>
        </w:rPr>
        <w:t xml:space="preserve">); </w:t>
      </w:r>
      <w:r>
        <w:rPr>
          <w:rFonts w:ascii="Courier New"/>
          <w:color w:val="0F8112"/>
          <w:sz w:val="15"/>
        </w:rPr>
        <w:t xml:space="preserve">//high </w:t>
      </w:r>
      <w:r>
        <w:rPr>
          <w:rFonts w:ascii="Courier New"/>
          <w:color w:val="131413"/>
          <w:sz w:val="15"/>
        </w:rPr>
        <w:t>delayMicroseconds</w:t>
      </w:r>
      <w:r>
        <w:rPr>
          <w:rFonts w:ascii="Courier New"/>
          <w:b/>
          <w:color w:val="392685"/>
          <w:sz w:val="15"/>
        </w:rPr>
        <w:t>(</w:t>
      </w:r>
      <w:r>
        <w:rPr>
          <w:rFonts w:ascii="Courier New"/>
          <w:color w:val="131413"/>
          <w:sz w:val="15"/>
        </w:rPr>
        <w:t>myangle</w:t>
      </w:r>
      <w:r>
        <w:rPr>
          <w:rFonts w:ascii="Courier New"/>
          <w:b/>
          <w:color w:val="392685"/>
          <w:sz w:val="15"/>
        </w:rPr>
        <w:t xml:space="preserve">); </w:t>
      </w:r>
      <w:r>
        <w:rPr>
          <w:rFonts w:ascii="Courier New"/>
          <w:color w:val="0F8112"/>
          <w:sz w:val="15"/>
        </w:rPr>
        <w:t xml:space="preserve">//delay </w:t>
      </w:r>
      <w:r>
        <w:rPr>
          <w:rFonts w:ascii="Courier New"/>
          <w:color w:val="131413"/>
          <w:sz w:val="15"/>
        </w:rPr>
        <w:t>digitalWrite</w:t>
      </w:r>
      <w:r>
        <w:rPr>
          <w:rFonts w:ascii="Courier New"/>
          <w:b/>
          <w:color w:val="392685"/>
          <w:sz w:val="15"/>
        </w:rPr>
        <w:t>(</w:t>
      </w:r>
      <w:r>
        <w:rPr>
          <w:rFonts w:ascii="Courier New"/>
          <w:color w:val="131413"/>
          <w:sz w:val="15"/>
        </w:rPr>
        <w:t>pin</w:t>
      </w:r>
      <w:r>
        <w:rPr>
          <w:rFonts w:ascii="Courier New"/>
          <w:b/>
          <w:color w:val="392685"/>
          <w:sz w:val="15"/>
        </w:rPr>
        <w:t xml:space="preserve">, </w:t>
      </w:r>
      <w:r>
        <w:rPr>
          <w:rFonts w:ascii="Courier New"/>
          <w:color w:val="131413"/>
          <w:sz w:val="15"/>
        </w:rPr>
        <w:t>LOW</w:t>
      </w:r>
      <w:r>
        <w:rPr>
          <w:rFonts w:ascii="Courier New"/>
          <w:b/>
          <w:color w:val="392685"/>
          <w:sz w:val="15"/>
        </w:rPr>
        <w:t xml:space="preserve">); </w:t>
      </w:r>
      <w:r>
        <w:rPr>
          <w:rFonts w:ascii="Courier New"/>
          <w:color w:val="0F8112"/>
          <w:sz w:val="15"/>
        </w:rPr>
        <w:t>//low</w:t>
      </w:r>
    </w:p>
    <w:p w14:paraId="050F5A16" w14:textId="77777777" w:rsidR="00FA629E" w:rsidRDefault="00E27DE5">
      <w:pPr>
        <w:spacing w:before="2"/>
        <w:ind w:left="946"/>
        <w:rPr>
          <w:rFonts w:ascii="Courier New"/>
          <w:sz w:val="15"/>
        </w:rPr>
      </w:pPr>
      <w:r>
        <w:rPr>
          <w:rFonts w:ascii="Courier New"/>
          <w:color w:val="131413"/>
          <w:sz w:val="15"/>
        </w:rPr>
        <w:t>delay</w:t>
      </w:r>
      <w:r>
        <w:rPr>
          <w:rFonts w:ascii="Courier New"/>
          <w:b/>
          <w:color w:val="392685"/>
          <w:sz w:val="15"/>
        </w:rPr>
        <w:t>(</w:t>
      </w:r>
      <w:r>
        <w:rPr>
          <w:rFonts w:ascii="Courier New"/>
          <w:color w:val="F37F22"/>
          <w:sz w:val="15"/>
        </w:rPr>
        <w:t xml:space="preserve">20 </w:t>
      </w:r>
      <w:r>
        <w:rPr>
          <w:rFonts w:ascii="Courier New"/>
          <w:b/>
          <w:color w:val="392685"/>
          <w:sz w:val="15"/>
        </w:rPr>
        <w:t xml:space="preserve">- </w:t>
      </w:r>
      <w:r>
        <w:rPr>
          <w:rFonts w:ascii="Courier New"/>
          <w:color w:val="131413"/>
          <w:sz w:val="15"/>
        </w:rPr>
        <w:t xml:space="preserve">val </w:t>
      </w:r>
      <w:r>
        <w:rPr>
          <w:rFonts w:ascii="Courier New"/>
          <w:b/>
          <w:color w:val="392685"/>
          <w:sz w:val="15"/>
        </w:rPr>
        <w:t xml:space="preserve">/ </w:t>
      </w:r>
      <w:r>
        <w:rPr>
          <w:rFonts w:ascii="Courier New"/>
          <w:color w:val="F37F22"/>
          <w:sz w:val="15"/>
        </w:rPr>
        <w:t>1000</w:t>
      </w:r>
      <w:r>
        <w:rPr>
          <w:rFonts w:ascii="Courier New"/>
          <w:b/>
          <w:color w:val="392685"/>
          <w:sz w:val="15"/>
        </w:rPr>
        <w:t xml:space="preserve">); </w:t>
      </w:r>
      <w:r>
        <w:rPr>
          <w:rFonts w:ascii="Courier New"/>
          <w:color w:val="0F8112"/>
          <w:sz w:val="15"/>
        </w:rPr>
        <w:t>//delay</w:t>
      </w:r>
    </w:p>
    <w:p w14:paraId="38FF9F09" w14:textId="77777777" w:rsidR="00FA629E" w:rsidRDefault="00E27DE5">
      <w:pPr>
        <w:spacing w:before="5"/>
        <w:ind w:left="762"/>
        <w:rPr>
          <w:rFonts w:ascii="Courier New"/>
          <w:b/>
          <w:sz w:val="15"/>
        </w:rPr>
      </w:pPr>
      <w:r>
        <w:rPr>
          <w:rFonts w:ascii="Courier New"/>
          <w:b/>
          <w:color w:val="392685"/>
          <w:w w:val="102"/>
          <w:sz w:val="15"/>
        </w:rPr>
        <w:t>}</w:t>
      </w:r>
    </w:p>
    <w:p w14:paraId="4184FA14" w14:textId="77777777" w:rsidR="00FA629E" w:rsidRDefault="00FA629E">
      <w:pPr>
        <w:pStyle w:val="BodyText"/>
        <w:spacing w:before="7"/>
        <w:rPr>
          <w:rFonts w:ascii="Courier New"/>
          <w:b/>
          <w:sz w:val="15"/>
        </w:rPr>
      </w:pPr>
    </w:p>
    <w:p w14:paraId="257ABAFE" w14:textId="77777777" w:rsidR="00FA629E" w:rsidRDefault="00E27DE5">
      <w:pPr>
        <w:ind w:left="762"/>
        <w:rPr>
          <w:rFonts w:ascii="Courier New"/>
          <w:b/>
          <w:sz w:val="15"/>
        </w:rPr>
      </w:pPr>
      <w:r>
        <w:rPr>
          <w:rFonts w:ascii="Courier New"/>
          <w:color w:val="5932A3"/>
          <w:sz w:val="15"/>
        </w:rPr>
        <w:t xml:space="preserve">void </w:t>
      </w:r>
      <w:r>
        <w:rPr>
          <w:rFonts w:ascii="Courier New"/>
          <w:color w:val="131413"/>
          <w:sz w:val="15"/>
        </w:rPr>
        <w:t>setup</w:t>
      </w:r>
      <w:r>
        <w:rPr>
          <w:rFonts w:ascii="Courier New"/>
          <w:b/>
          <w:color w:val="392685"/>
          <w:sz w:val="15"/>
        </w:rPr>
        <w:t>() {</w:t>
      </w:r>
    </w:p>
    <w:p w14:paraId="70646110" w14:textId="77777777" w:rsidR="00FA629E" w:rsidRDefault="00E27DE5">
      <w:pPr>
        <w:spacing w:before="6" w:line="244" w:lineRule="auto"/>
        <w:ind w:left="946" w:right="903"/>
        <w:rPr>
          <w:rFonts w:ascii="Courier New"/>
          <w:sz w:val="15"/>
        </w:rPr>
      </w:pPr>
      <w:r>
        <w:rPr>
          <w:rFonts w:ascii="Courier New"/>
          <w:color w:val="131413"/>
          <w:sz w:val="15"/>
        </w:rPr>
        <w:t>lcd</w:t>
      </w:r>
      <w:r>
        <w:rPr>
          <w:rFonts w:ascii="Courier New"/>
          <w:b/>
          <w:color w:val="392685"/>
          <w:sz w:val="15"/>
        </w:rPr>
        <w:t>.</w:t>
      </w:r>
      <w:r>
        <w:rPr>
          <w:rFonts w:ascii="Courier New"/>
          <w:color w:val="131413"/>
          <w:sz w:val="15"/>
        </w:rPr>
        <w:t>begin</w:t>
      </w:r>
      <w:r>
        <w:rPr>
          <w:rFonts w:ascii="Courier New"/>
          <w:b/>
          <w:color w:val="392685"/>
          <w:sz w:val="15"/>
        </w:rPr>
        <w:t>(</w:t>
      </w:r>
      <w:r>
        <w:rPr>
          <w:rFonts w:ascii="Courier New"/>
          <w:color w:val="F37F22"/>
          <w:sz w:val="15"/>
        </w:rPr>
        <w:t>16</w:t>
      </w:r>
      <w:r>
        <w:rPr>
          <w:rFonts w:ascii="Courier New"/>
          <w:b/>
          <w:color w:val="392685"/>
          <w:sz w:val="15"/>
        </w:rPr>
        <w:t xml:space="preserve">, </w:t>
      </w:r>
      <w:r>
        <w:rPr>
          <w:rFonts w:ascii="Courier New"/>
          <w:color w:val="F37F22"/>
          <w:sz w:val="15"/>
        </w:rPr>
        <w:t>2</w:t>
      </w:r>
      <w:r>
        <w:rPr>
          <w:rFonts w:ascii="Courier New"/>
          <w:b/>
          <w:color w:val="392685"/>
          <w:sz w:val="15"/>
        </w:rPr>
        <w:t xml:space="preserve">); </w:t>
      </w:r>
      <w:r>
        <w:rPr>
          <w:rFonts w:ascii="Courier New"/>
          <w:color w:val="0F8112"/>
          <w:sz w:val="15"/>
        </w:rPr>
        <w:t xml:space="preserve">//define rows and columns of LCD </w:t>
      </w:r>
      <w:r>
        <w:rPr>
          <w:rFonts w:ascii="Courier New"/>
          <w:color w:val="131413"/>
          <w:sz w:val="15"/>
        </w:rPr>
        <w:t>pinMode</w:t>
      </w:r>
      <w:r>
        <w:rPr>
          <w:rFonts w:ascii="Courier New"/>
          <w:b/>
          <w:color w:val="392685"/>
          <w:sz w:val="15"/>
        </w:rPr>
        <w:t>(</w:t>
      </w:r>
      <w:r>
        <w:rPr>
          <w:rFonts w:ascii="Courier New"/>
          <w:color w:val="131413"/>
          <w:sz w:val="15"/>
        </w:rPr>
        <w:t>rx_Pin</w:t>
      </w:r>
      <w:r>
        <w:rPr>
          <w:rFonts w:ascii="Courier New"/>
          <w:b/>
          <w:color w:val="392685"/>
          <w:sz w:val="15"/>
        </w:rPr>
        <w:t xml:space="preserve">, </w:t>
      </w:r>
      <w:r>
        <w:rPr>
          <w:rFonts w:ascii="Courier New"/>
          <w:color w:val="131413"/>
          <w:sz w:val="15"/>
        </w:rPr>
        <w:t>INPUT</w:t>
      </w:r>
      <w:r>
        <w:rPr>
          <w:rFonts w:ascii="Courier New"/>
          <w:b/>
          <w:color w:val="392685"/>
          <w:sz w:val="15"/>
        </w:rPr>
        <w:t xml:space="preserve">); </w:t>
      </w:r>
      <w:r>
        <w:rPr>
          <w:rFonts w:ascii="Courier New"/>
          <w:color w:val="0F8112"/>
          <w:sz w:val="15"/>
        </w:rPr>
        <w:t xml:space="preserve">//define RXD input </w:t>
      </w:r>
      <w:r>
        <w:rPr>
          <w:rFonts w:ascii="Courier New"/>
          <w:color w:val="131413"/>
          <w:sz w:val="15"/>
        </w:rPr>
        <w:t>pinMode</w:t>
      </w:r>
      <w:r>
        <w:rPr>
          <w:rFonts w:ascii="Courier New"/>
          <w:b/>
          <w:color w:val="392685"/>
          <w:sz w:val="15"/>
        </w:rPr>
        <w:t>(</w:t>
      </w:r>
      <w:r>
        <w:rPr>
          <w:rFonts w:ascii="Courier New"/>
          <w:color w:val="131413"/>
          <w:sz w:val="15"/>
        </w:rPr>
        <w:t>tx_Pin</w:t>
      </w:r>
      <w:r>
        <w:rPr>
          <w:rFonts w:ascii="Courier New"/>
          <w:b/>
          <w:color w:val="392685"/>
          <w:sz w:val="15"/>
        </w:rPr>
        <w:t xml:space="preserve">, </w:t>
      </w:r>
      <w:r>
        <w:rPr>
          <w:rFonts w:ascii="Courier New"/>
          <w:color w:val="131413"/>
          <w:sz w:val="15"/>
        </w:rPr>
        <w:t>OUTPUT</w:t>
      </w:r>
      <w:r>
        <w:rPr>
          <w:rFonts w:ascii="Courier New"/>
          <w:b/>
          <w:color w:val="392685"/>
          <w:sz w:val="15"/>
        </w:rPr>
        <w:t xml:space="preserve">); </w:t>
      </w:r>
      <w:r>
        <w:rPr>
          <w:rFonts w:ascii="Courier New"/>
          <w:color w:val="0F8112"/>
          <w:sz w:val="15"/>
        </w:rPr>
        <w:t xml:space="preserve">//define TXD output </w:t>
      </w:r>
      <w:r>
        <w:rPr>
          <w:rFonts w:ascii="Courier New"/>
          <w:color w:val="131413"/>
          <w:sz w:val="15"/>
        </w:rPr>
        <w:t>Serial</w:t>
      </w:r>
      <w:r>
        <w:rPr>
          <w:rFonts w:ascii="Courier New"/>
          <w:b/>
          <w:color w:val="392685"/>
          <w:sz w:val="15"/>
        </w:rPr>
        <w:t>.</w:t>
      </w:r>
      <w:r>
        <w:rPr>
          <w:rFonts w:ascii="Courier New"/>
          <w:color w:val="131413"/>
          <w:sz w:val="15"/>
        </w:rPr>
        <w:t>begin</w:t>
      </w:r>
      <w:r>
        <w:rPr>
          <w:rFonts w:ascii="Courier New"/>
          <w:b/>
          <w:color w:val="392685"/>
          <w:sz w:val="15"/>
        </w:rPr>
        <w:t>(</w:t>
      </w:r>
      <w:r>
        <w:rPr>
          <w:rFonts w:ascii="Courier New"/>
          <w:color w:val="F37F22"/>
          <w:sz w:val="15"/>
        </w:rPr>
        <w:t>9600</w:t>
      </w:r>
      <w:r>
        <w:rPr>
          <w:rFonts w:ascii="Courier New"/>
          <w:b/>
          <w:color w:val="392685"/>
          <w:sz w:val="15"/>
        </w:rPr>
        <w:t xml:space="preserve">); </w:t>
      </w:r>
      <w:r>
        <w:rPr>
          <w:rFonts w:ascii="Courier New"/>
          <w:color w:val="0F8112"/>
          <w:sz w:val="15"/>
        </w:rPr>
        <w:t>// configure baudrate of serial</w:t>
      </w:r>
      <w:r>
        <w:rPr>
          <w:rFonts w:ascii="Courier New"/>
          <w:color w:val="0F8112"/>
          <w:spacing w:val="11"/>
          <w:sz w:val="15"/>
        </w:rPr>
        <w:t xml:space="preserve"> </w:t>
      </w:r>
      <w:r>
        <w:rPr>
          <w:rFonts w:ascii="Courier New"/>
          <w:color w:val="0F8112"/>
          <w:sz w:val="15"/>
        </w:rPr>
        <w:t>port</w:t>
      </w:r>
    </w:p>
    <w:p w14:paraId="55EC84E5" w14:textId="77777777" w:rsidR="00FA629E" w:rsidRDefault="00E27DE5">
      <w:pPr>
        <w:spacing w:before="2" w:line="247" w:lineRule="auto"/>
        <w:ind w:left="946"/>
        <w:rPr>
          <w:rFonts w:ascii="Courier New"/>
          <w:b/>
          <w:sz w:val="15"/>
        </w:rPr>
      </w:pPr>
      <w:r>
        <w:rPr>
          <w:rFonts w:ascii="Courier New"/>
          <w:color w:val="131413"/>
          <w:sz w:val="15"/>
        </w:rPr>
        <w:t>mySerial</w:t>
      </w:r>
      <w:r>
        <w:rPr>
          <w:rFonts w:ascii="Courier New"/>
          <w:b/>
          <w:color w:val="392685"/>
          <w:sz w:val="15"/>
        </w:rPr>
        <w:t>.</w:t>
      </w:r>
      <w:r>
        <w:rPr>
          <w:rFonts w:ascii="Courier New"/>
          <w:color w:val="131413"/>
          <w:sz w:val="15"/>
        </w:rPr>
        <w:t>begin</w:t>
      </w:r>
      <w:r>
        <w:rPr>
          <w:rFonts w:ascii="Courier New"/>
          <w:b/>
          <w:color w:val="392685"/>
          <w:sz w:val="15"/>
        </w:rPr>
        <w:t>(</w:t>
      </w:r>
      <w:r>
        <w:rPr>
          <w:rFonts w:ascii="Courier New"/>
          <w:color w:val="F37F22"/>
          <w:sz w:val="15"/>
        </w:rPr>
        <w:t>9600</w:t>
      </w:r>
      <w:r>
        <w:rPr>
          <w:rFonts w:ascii="Courier New"/>
          <w:b/>
          <w:color w:val="392685"/>
          <w:sz w:val="15"/>
        </w:rPr>
        <w:t xml:space="preserve">); </w:t>
      </w:r>
      <w:r>
        <w:rPr>
          <w:rFonts w:ascii="Courier New"/>
          <w:color w:val="0F8112"/>
          <w:sz w:val="15"/>
        </w:rPr>
        <w:t xml:space="preserve">// configure baudrate of software serial </w:t>
      </w:r>
      <w:r>
        <w:rPr>
          <w:rFonts w:ascii="Courier New"/>
          <w:color w:val="131413"/>
          <w:sz w:val="15"/>
        </w:rPr>
        <w:t>mySerial</w:t>
      </w:r>
      <w:r>
        <w:rPr>
          <w:rFonts w:ascii="Courier New"/>
          <w:b/>
          <w:color w:val="392685"/>
          <w:sz w:val="15"/>
        </w:rPr>
        <w:t>.</w:t>
      </w:r>
      <w:r>
        <w:rPr>
          <w:rFonts w:ascii="Courier New"/>
          <w:color w:val="131413"/>
          <w:sz w:val="15"/>
        </w:rPr>
        <w:t>setTimeout</w:t>
      </w:r>
      <w:r>
        <w:rPr>
          <w:rFonts w:ascii="Courier New"/>
          <w:b/>
          <w:color w:val="392685"/>
          <w:sz w:val="15"/>
        </w:rPr>
        <w:t>(</w:t>
      </w:r>
      <w:r>
        <w:rPr>
          <w:rFonts w:ascii="Courier New"/>
          <w:color w:val="F37F22"/>
          <w:sz w:val="15"/>
        </w:rPr>
        <w:t>1500</w:t>
      </w:r>
      <w:r>
        <w:rPr>
          <w:rFonts w:ascii="Courier New"/>
          <w:b/>
          <w:color w:val="392685"/>
          <w:sz w:val="15"/>
        </w:rPr>
        <w:t>);</w:t>
      </w:r>
    </w:p>
    <w:p w14:paraId="6DB31630" w14:textId="77777777" w:rsidR="00FA629E" w:rsidRDefault="00FA629E">
      <w:pPr>
        <w:pStyle w:val="BodyText"/>
        <w:spacing w:before="4"/>
        <w:rPr>
          <w:rFonts w:ascii="Courier New"/>
          <w:b/>
          <w:sz w:val="15"/>
        </w:rPr>
      </w:pPr>
    </w:p>
    <w:p w14:paraId="0A6716D8" w14:textId="77777777" w:rsidR="00FA629E" w:rsidRDefault="00E27DE5">
      <w:pPr>
        <w:ind w:left="946"/>
        <w:rPr>
          <w:rFonts w:ascii="Courier New"/>
          <w:b/>
          <w:sz w:val="15"/>
        </w:rPr>
      </w:pPr>
      <w:r>
        <w:rPr>
          <w:rFonts w:ascii="Courier New"/>
          <w:color w:val="131413"/>
          <w:sz w:val="15"/>
        </w:rPr>
        <w:t>pinMode</w:t>
      </w:r>
      <w:r>
        <w:rPr>
          <w:rFonts w:ascii="Courier New"/>
          <w:b/>
          <w:color w:val="392685"/>
          <w:sz w:val="15"/>
        </w:rPr>
        <w:t>(</w:t>
      </w:r>
      <w:r>
        <w:rPr>
          <w:rFonts w:ascii="Courier New"/>
          <w:color w:val="131413"/>
          <w:sz w:val="15"/>
        </w:rPr>
        <w:t>ESC_Pin</w:t>
      </w:r>
      <w:r>
        <w:rPr>
          <w:rFonts w:ascii="Courier New"/>
          <w:b/>
          <w:color w:val="392685"/>
          <w:sz w:val="15"/>
        </w:rPr>
        <w:t xml:space="preserve">, </w:t>
      </w:r>
      <w:r>
        <w:rPr>
          <w:rFonts w:ascii="Courier New"/>
          <w:color w:val="131413"/>
          <w:sz w:val="15"/>
        </w:rPr>
        <w:t>OUTPUT</w:t>
      </w:r>
      <w:r>
        <w:rPr>
          <w:rFonts w:ascii="Courier New"/>
          <w:b/>
          <w:color w:val="392685"/>
          <w:sz w:val="15"/>
        </w:rPr>
        <w:t>);</w:t>
      </w:r>
    </w:p>
    <w:p w14:paraId="2FE4030F" w14:textId="77777777" w:rsidR="00FA629E" w:rsidRDefault="00E27DE5">
      <w:pPr>
        <w:spacing w:before="3"/>
        <w:ind w:left="946"/>
        <w:rPr>
          <w:rFonts w:ascii="Courier New"/>
          <w:b/>
          <w:sz w:val="15"/>
        </w:rPr>
      </w:pPr>
      <w:r>
        <w:rPr>
          <w:rFonts w:ascii="Courier New"/>
          <w:b/>
          <w:color w:val="3045A1"/>
          <w:sz w:val="15"/>
        </w:rPr>
        <w:t xml:space="preserve">for </w:t>
      </w:r>
      <w:r>
        <w:rPr>
          <w:rFonts w:ascii="Courier New"/>
          <w:b/>
          <w:color w:val="392685"/>
          <w:sz w:val="15"/>
        </w:rPr>
        <w:t>(</w:t>
      </w:r>
      <w:r>
        <w:rPr>
          <w:rFonts w:ascii="Courier New"/>
          <w:color w:val="5932A3"/>
          <w:sz w:val="15"/>
        </w:rPr>
        <w:t xml:space="preserve">int </w:t>
      </w:r>
      <w:r>
        <w:rPr>
          <w:rFonts w:ascii="Courier New"/>
          <w:color w:val="131413"/>
          <w:sz w:val="15"/>
        </w:rPr>
        <w:t xml:space="preserve">i </w:t>
      </w:r>
      <w:r>
        <w:rPr>
          <w:rFonts w:ascii="Courier New"/>
          <w:b/>
          <w:color w:val="392685"/>
          <w:sz w:val="15"/>
        </w:rPr>
        <w:t xml:space="preserve">= </w:t>
      </w:r>
      <w:r>
        <w:rPr>
          <w:rFonts w:ascii="Courier New"/>
          <w:color w:val="F37F22"/>
          <w:sz w:val="15"/>
        </w:rPr>
        <w:t>0</w:t>
      </w:r>
      <w:r>
        <w:rPr>
          <w:rFonts w:ascii="Courier New"/>
          <w:b/>
          <w:color w:val="392685"/>
          <w:sz w:val="15"/>
        </w:rPr>
        <w:t xml:space="preserve">; </w:t>
      </w:r>
      <w:r>
        <w:rPr>
          <w:rFonts w:ascii="Courier New"/>
          <w:color w:val="131413"/>
          <w:sz w:val="15"/>
        </w:rPr>
        <w:t xml:space="preserve">i </w:t>
      </w:r>
      <w:r>
        <w:rPr>
          <w:rFonts w:ascii="Courier New"/>
          <w:b/>
          <w:color w:val="392685"/>
          <w:sz w:val="15"/>
        </w:rPr>
        <w:t xml:space="preserve">&lt;= </w:t>
      </w:r>
      <w:r>
        <w:rPr>
          <w:rFonts w:ascii="Courier New"/>
          <w:color w:val="F37F22"/>
          <w:sz w:val="15"/>
        </w:rPr>
        <w:t>110</w:t>
      </w:r>
      <w:r>
        <w:rPr>
          <w:rFonts w:ascii="Courier New"/>
          <w:b/>
          <w:color w:val="392685"/>
          <w:sz w:val="15"/>
        </w:rPr>
        <w:t xml:space="preserve">; </w:t>
      </w:r>
      <w:r>
        <w:rPr>
          <w:rFonts w:ascii="Courier New"/>
          <w:color w:val="131413"/>
          <w:sz w:val="15"/>
        </w:rPr>
        <w:t>i</w:t>
      </w:r>
      <w:r>
        <w:rPr>
          <w:rFonts w:ascii="Courier New"/>
          <w:b/>
          <w:color w:val="392685"/>
          <w:sz w:val="15"/>
        </w:rPr>
        <w:t>++) {</w:t>
      </w:r>
    </w:p>
    <w:p w14:paraId="59561ED4" w14:textId="77777777" w:rsidR="00FA629E" w:rsidRDefault="00E27DE5">
      <w:pPr>
        <w:spacing w:before="4"/>
        <w:ind w:left="1130"/>
        <w:rPr>
          <w:rFonts w:ascii="Courier New"/>
          <w:sz w:val="15"/>
        </w:rPr>
      </w:pPr>
      <w:r>
        <w:rPr>
          <w:rFonts w:ascii="Courier New"/>
          <w:color w:val="131413"/>
          <w:sz w:val="15"/>
        </w:rPr>
        <w:t>servopulse</w:t>
      </w:r>
      <w:r>
        <w:rPr>
          <w:rFonts w:ascii="Courier New"/>
          <w:b/>
          <w:color w:val="392685"/>
          <w:sz w:val="15"/>
        </w:rPr>
        <w:t>(</w:t>
      </w:r>
      <w:r>
        <w:rPr>
          <w:rFonts w:ascii="Courier New"/>
          <w:color w:val="131413"/>
          <w:sz w:val="15"/>
        </w:rPr>
        <w:t>ESC_Pin</w:t>
      </w:r>
      <w:r>
        <w:rPr>
          <w:rFonts w:ascii="Courier New"/>
          <w:b/>
          <w:color w:val="392685"/>
          <w:sz w:val="15"/>
        </w:rPr>
        <w:t xml:space="preserve">, </w:t>
      </w:r>
      <w:r>
        <w:rPr>
          <w:rFonts w:ascii="Courier New"/>
          <w:color w:val="F37F22"/>
          <w:sz w:val="15"/>
        </w:rPr>
        <w:t>150</w:t>
      </w:r>
      <w:r>
        <w:rPr>
          <w:rFonts w:ascii="Courier New"/>
          <w:b/>
          <w:color w:val="392685"/>
          <w:sz w:val="15"/>
        </w:rPr>
        <w:t xml:space="preserve">); </w:t>
      </w:r>
      <w:r>
        <w:rPr>
          <w:rFonts w:ascii="Courier New"/>
          <w:color w:val="0F8112"/>
          <w:sz w:val="15"/>
        </w:rPr>
        <w:t>//max speed about 2s</w:t>
      </w:r>
    </w:p>
    <w:p w14:paraId="57E996B0" w14:textId="77777777" w:rsidR="00FA629E" w:rsidRDefault="00E27DE5">
      <w:pPr>
        <w:spacing w:before="5"/>
        <w:ind w:left="946"/>
        <w:rPr>
          <w:rFonts w:ascii="Courier New"/>
          <w:b/>
          <w:sz w:val="15"/>
        </w:rPr>
      </w:pPr>
      <w:r>
        <w:rPr>
          <w:rFonts w:ascii="Courier New"/>
          <w:b/>
          <w:color w:val="392685"/>
          <w:w w:val="102"/>
          <w:sz w:val="15"/>
        </w:rPr>
        <w:t>}</w:t>
      </w:r>
    </w:p>
    <w:p w14:paraId="3746B874" w14:textId="77777777" w:rsidR="00FA629E" w:rsidRDefault="00E27DE5">
      <w:pPr>
        <w:spacing w:before="4"/>
        <w:ind w:left="946"/>
        <w:rPr>
          <w:rFonts w:ascii="Courier New"/>
          <w:b/>
          <w:sz w:val="15"/>
        </w:rPr>
      </w:pPr>
      <w:r>
        <w:rPr>
          <w:rFonts w:ascii="Courier New"/>
          <w:b/>
          <w:color w:val="3045A1"/>
          <w:sz w:val="15"/>
        </w:rPr>
        <w:t xml:space="preserve">for </w:t>
      </w:r>
      <w:r>
        <w:rPr>
          <w:rFonts w:ascii="Courier New"/>
          <w:b/>
          <w:color w:val="392685"/>
          <w:sz w:val="15"/>
        </w:rPr>
        <w:t>(</w:t>
      </w:r>
      <w:r>
        <w:rPr>
          <w:rFonts w:ascii="Courier New"/>
          <w:color w:val="5932A3"/>
          <w:sz w:val="15"/>
        </w:rPr>
        <w:t xml:space="preserve">int </w:t>
      </w:r>
      <w:r>
        <w:rPr>
          <w:rFonts w:ascii="Courier New"/>
          <w:color w:val="131413"/>
          <w:sz w:val="15"/>
        </w:rPr>
        <w:t xml:space="preserve">i </w:t>
      </w:r>
      <w:r>
        <w:rPr>
          <w:rFonts w:ascii="Courier New"/>
          <w:b/>
          <w:color w:val="392685"/>
          <w:sz w:val="15"/>
        </w:rPr>
        <w:t xml:space="preserve">= </w:t>
      </w:r>
      <w:r>
        <w:rPr>
          <w:rFonts w:ascii="Courier New"/>
          <w:color w:val="F37F22"/>
          <w:sz w:val="15"/>
        </w:rPr>
        <w:t>0</w:t>
      </w:r>
      <w:r>
        <w:rPr>
          <w:rFonts w:ascii="Courier New"/>
          <w:b/>
          <w:color w:val="392685"/>
          <w:sz w:val="15"/>
        </w:rPr>
        <w:t xml:space="preserve">; </w:t>
      </w:r>
      <w:r>
        <w:rPr>
          <w:rFonts w:ascii="Courier New"/>
          <w:color w:val="131413"/>
          <w:sz w:val="15"/>
        </w:rPr>
        <w:t xml:space="preserve">i </w:t>
      </w:r>
      <w:r>
        <w:rPr>
          <w:rFonts w:ascii="Courier New"/>
          <w:b/>
          <w:color w:val="392685"/>
          <w:sz w:val="15"/>
        </w:rPr>
        <w:t xml:space="preserve">&lt;= </w:t>
      </w:r>
      <w:r>
        <w:rPr>
          <w:rFonts w:ascii="Courier New"/>
          <w:color w:val="F37F22"/>
          <w:sz w:val="15"/>
        </w:rPr>
        <w:t>55</w:t>
      </w:r>
      <w:r>
        <w:rPr>
          <w:rFonts w:ascii="Courier New"/>
          <w:b/>
          <w:color w:val="392685"/>
          <w:sz w:val="15"/>
        </w:rPr>
        <w:t xml:space="preserve">; </w:t>
      </w:r>
      <w:r>
        <w:rPr>
          <w:rFonts w:ascii="Courier New"/>
          <w:color w:val="131413"/>
          <w:sz w:val="15"/>
        </w:rPr>
        <w:t>i</w:t>
      </w:r>
      <w:r>
        <w:rPr>
          <w:rFonts w:ascii="Courier New"/>
          <w:b/>
          <w:color w:val="392685"/>
          <w:sz w:val="15"/>
        </w:rPr>
        <w:t>++) {</w:t>
      </w:r>
    </w:p>
    <w:p w14:paraId="2F1EFDCD" w14:textId="77777777" w:rsidR="00FA629E" w:rsidRDefault="00E27DE5">
      <w:pPr>
        <w:spacing w:before="5"/>
        <w:ind w:left="1130"/>
        <w:rPr>
          <w:rFonts w:ascii="Courier New"/>
          <w:sz w:val="15"/>
        </w:rPr>
      </w:pPr>
      <w:r>
        <w:rPr>
          <w:rFonts w:ascii="Courier New"/>
          <w:color w:val="131413"/>
          <w:sz w:val="15"/>
        </w:rPr>
        <w:t>servopulse</w:t>
      </w:r>
      <w:r>
        <w:rPr>
          <w:rFonts w:ascii="Courier New"/>
          <w:b/>
          <w:color w:val="392685"/>
          <w:sz w:val="15"/>
        </w:rPr>
        <w:t>(</w:t>
      </w:r>
      <w:r>
        <w:rPr>
          <w:rFonts w:ascii="Courier New"/>
          <w:color w:val="131413"/>
          <w:sz w:val="15"/>
        </w:rPr>
        <w:t>ESC_Pin</w:t>
      </w:r>
      <w:r>
        <w:rPr>
          <w:rFonts w:ascii="Courier New"/>
          <w:b/>
          <w:color w:val="392685"/>
          <w:sz w:val="15"/>
        </w:rPr>
        <w:t xml:space="preserve">, </w:t>
      </w:r>
      <w:r>
        <w:rPr>
          <w:rFonts w:ascii="Courier New"/>
          <w:color w:val="F37F22"/>
          <w:sz w:val="15"/>
        </w:rPr>
        <w:t>20</w:t>
      </w:r>
      <w:r>
        <w:rPr>
          <w:rFonts w:ascii="Courier New"/>
          <w:b/>
          <w:color w:val="392685"/>
          <w:sz w:val="15"/>
        </w:rPr>
        <w:t xml:space="preserve">); </w:t>
      </w:r>
      <w:r>
        <w:rPr>
          <w:rFonts w:ascii="Courier New"/>
          <w:color w:val="0F8112"/>
          <w:sz w:val="15"/>
        </w:rPr>
        <w:t>//min speed about 1s</w:t>
      </w:r>
    </w:p>
    <w:p w14:paraId="52FB7C23" w14:textId="77777777" w:rsidR="00FA629E" w:rsidRDefault="00E27DE5">
      <w:pPr>
        <w:spacing w:before="3"/>
        <w:ind w:left="946"/>
        <w:rPr>
          <w:rFonts w:ascii="Courier New"/>
          <w:b/>
          <w:sz w:val="15"/>
        </w:rPr>
      </w:pPr>
      <w:r>
        <w:rPr>
          <w:rFonts w:ascii="Courier New"/>
          <w:b/>
          <w:color w:val="392685"/>
          <w:w w:val="102"/>
          <w:sz w:val="15"/>
        </w:rPr>
        <w:t>}</w:t>
      </w:r>
    </w:p>
    <w:p w14:paraId="14D61C51" w14:textId="77777777" w:rsidR="00FA629E" w:rsidRDefault="00E27DE5">
      <w:pPr>
        <w:spacing w:before="4"/>
        <w:ind w:left="946"/>
        <w:rPr>
          <w:rFonts w:ascii="Courier New"/>
          <w:b/>
          <w:sz w:val="15"/>
        </w:rPr>
      </w:pPr>
      <w:r>
        <w:rPr>
          <w:rFonts w:ascii="Courier New"/>
          <w:b/>
          <w:color w:val="3045A1"/>
          <w:sz w:val="15"/>
        </w:rPr>
        <w:t xml:space="preserve">for </w:t>
      </w:r>
      <w:r>
        <w:rPr>
          <w:rFonts w:ascii="Courier New"/>
          <w:b/>
          <w:color w:val="392685"/>
          <w:sz w:val="15"/>
        </w:rPr>
        <w:t>(</w:t>
      </w:r>
      <w:r>
        <w:rPr>
          <w:rFonts w:ascii="Courier New"/>
          <w:color w:val="5932A3"/>
          <w:sz w:val="15"/>
        </w:rPr>
        <w:t xml:space="preserve">int </w:t>
      </w:r>
      <w:r>
        <w:rPr>
          <w:rFonts w:ascii="Courier New"/>
          <w:color w:val="131413"/>
          <w:sz w:val="15"/>
        </w:rPr>
        <w:t xml:space="preserve">i </w:t>
      </w:r>
      <w:r>
        <w:rPr>
          <w:rFonts w:ascii="Courier New"/>
          <w:b/>
          <w:color w:val="392685"/>
          <w:sz w:val="15"/>
        </w:rPr>
        <w:t xml:space="preserve">= </w:t>
      </w:r>
      <w:r>
        <w:rPr>
          <w:rFonts w:ascii="Courier New"/>
          <w:color w:val="F37F22"/>
          <w:sz w:val="15"/>
        </w:rPr>
        <w:t>0</w:t>
      </w:r>
      <w:r>
        <w:rPr>
          <w:rFonts w:ascii="Courier New"/>
          <w:b/>
          <w:color w:val="392685"/>
          <w:sz w:val="15"/>
        </w:rPr>
        <w:t xml:space="preserve">; </w:t>
      </w:r>
      <w:r>
        <w:rPr>
          <w:rFonts w:ascii="Courier New"/>
          <w:color w:val="131413"/>
          <w:sz w:val="15"/>
        </w:rPr>
        <w:t xml:space="preserve">i </w:t>
      </w:r>
      <w:r>
        <w:rPr>
          <w:rFonts w:ascii="Courier New"/>
          <w:b/>
          <w:color w:val="392685"/>
          <w:sz w:val="15"/>
        </w:rPr>
        <w:t xml:space="preserve">&lt;= </w:t>
      </w:r>
      <w:r>
        <w:rPr>
          <w:rFonts w:ascii="Courier New"/>
          <w:color w:val="F37F22"/>
          <w:sz w:val="15"/>
        </w:rPr>
        <w:t>150</w:t>
      </w:r>
      <w:r>
        <w:rPr>
          <w:rFonts w:ascii="Courier New"/>
          <w:b/>
          <w:color w:val="392685"/>
          <w:sz w:val="15"/>
        </w:rPr>
        <w:t xml:space="preserve">; </w:t>
      </w:r>
      <w:r>
        <w:rPr>
          <w:rFonts w:ascii="Courier New"/>
          <w:color w:val="131413"/>
          <w:sz w:val="15"/>
        </w:rPr>
        <w:t>i</w:t>
      </w:r>
      <w:r>
        <w:rPr>
          <w:rFonts w:ascii="Courier New"/>
          <w:b/>
          <w:color w:val="392685"/>
          <w:sz w:val="15"/>
        </w:rPr>
        <w:t>++) {</w:t>
      </w:r>
    </w:p>
    <w:p w14:paraId="7508FB7B" w14:textId="77777777" w:rsidR="00FA629E" w:rsidRDefault="00E27DE5">
      <w:pPr>
        <w:spacing w:before="5"/>
        <w:ind w:left="1130"/>
        <w:rPr>
          <w:rFonts w:ascii="Courier New"/>
          <w:sz w:val="15"/>
        </w:rPr>
      </w:pPr>
      <w:r>
        <w:rPr>
          <w:rFonts w:ascii="Courier New"/>
          <w:color w:val="131413"/>
          <w:sz w:val="15"/>
        </w:rPr>
        <w:t>servopulse</w:t>
      </w:r>
      <w:r>
        <w:rPr>
          <w:rFonts w:ascii="Courier New"/>
          <w:b/>
          <w:color w:val="392685"/>
          <w:sz w:val="15"/>
        </w:rPr>
        <w:t>(</w:t>
      </w:r>
      <w:r>
        <w:rPr>
          <w:rFonts w:ascii="Courier New"/>
          <w:color w:val="131413"/>
          <w:sz w:val="15"/>
        </w:rPr>
        <w:t>ESC_Pin</w:t>
      </w:r>
      <w:r>
        <w:rPr>
          <w:rFonts w:ascii="Courier New"/>
          <w:b/>
          <w:color w:val="392685"/>
          <w:sz w:val="15"/>
        </w:rPr>
        <w:t xml:space="preserve">, </w:t>
      </w:r>
      <w:r>
        <w:rPr>
          <w:rFonts w:ascii="Courier New"/>
          <w:color w:val="F37F22"/>
          <w:sz w:val="15"/>
        </w:rPr>
        <w:t>31</w:t>
      </w:r>
      <w:r>
        <w:rPr>
          <w:rFonts w:ascii="Courier New"/>
          <w:b/>
          <w:color w:val="392685"/>
          <w:sz w:val="15"/>
        </w:rPr>
        <w:t xml:space="preserve">); </w:t>
      </w:r>
      <w:r>
        <w:rPr>
          <w:rFonts w:ascii="Courier New"/>
          <w:color w:val="0F8112"/>
          <w:sz w:val="15"/>
        </w:rPr>
        <w:t>//control the motor</w:t>
      </w:r>
    </w:p>
    <w:p w14:paraId="74A49664" w14:textId="77777777" w:rsidR="00FA629E" w:rsidRDefault="00E27DE5">
      <w:pPr>
        <w:spacing w:before="4"/>
        <w:ind w:left="946"/>
        <w:rPr>
          <w:rFonts w:ascii="Courier New"/>
          <w:b/>
          <w:sz w:val="15"/>
        </w:rPr>
      </w:pPr>
      <w:r>
        <w:rPr>
          <w:rFonts w:ascii="Courier New"/>
          <w:b/>
          <w:color w:val="392685"/>
          <w:w w:val="102"/>
          <w:sz w:val="15"/>
        </w:rPr>
        <w:t>}</w:t>
      </w:r>
    </w:p>
    <w:p w14:paraId="692A6C24" w14:textId="77777777" w:rsidR="00FA629E" w:rsidRDefault="00E27DE5">
      <w:pPr>
        <w:tabs>
          <w:tab w:val="left" w:pos="3437"/>
        </w:tabs>
        <w:spacing w:before="5"/>
        <w:ind w:left="946"/>
        <w:rPr>
          <w:rFonts w:ascii="Courier New"/>
          <w:sz w:val="15"/>
        </w:rPr>
      </w:pPr>
      <w:r>
        <w:rPr>
          <w:rFonts w:ascii="Courier New"/>
          <w:color w:val="131413"/>
          <w:sz w:val="15"/>
        </w:rPr>
        <w:t>myservo</w:t>
      </w:r>
      <w:r>
        <w:rPr>
          <w:rFonts w:ascii="Courier New"/>
          <w:b/>
          <w:color w:val="392685"/>
          <w:sz w:val="15"/>
        </w:rPr>
        <w:t>.</w:t>
      </w:r>
      <w:r>
        <w:rPr>
          <w:rFonts w:ascii="Courier New"/>
          <w:color w:val="131413"/>
          <w:sz w:val="15"/>
        </w:rPr>
        <w:t>attach</w:t>
      </w:r>
      <w:r>
        <w:rPr>
          <w:rFonts w:ascii="Courier New"/>
          <w:b/>
          <w:color w:val="392685"/>
          <w:sz w:val="15"/>
        </w:rPr>
        <w:t>(</w:t>
      </w:r>
      <w:r>
        <w:rPr>
          <w:rFonts w:ascii="Courier New"/>
          <w:color w:val="131413"/>
          <w:sz w:val="15"/>
        </w:rPr>
        <w:t>ESC_Pin</w:t>
      </w:r>
      <w:r>
        <w:rPr>
          <w:rFonts w:ascii="Courier New"/>
          <w:b/>
          <w:color w:val="392685"/>
          <w:sz w:val="15"/>
        </w:rPr>
        <w:t>);</w:t>
      </w:r>
      <w:r>
        <w:rPr>
          <w:rFonts w:ascii="Courier New"/>
          <w:b/>
          <w:color w:val="392685"/>
          <w:sz w:val="15"/>
        </w:rPr>
        <w:tab/>
      </w:r>
      <w:r>
        <w:rPr>
          <w:rFonts w:ascii="Courier New"/>
          <w:color w:val="0F8112"/>
          <w:sz w:val="15"/>
        </w:rPr>
        <w:t>//define motor</w:t>
      </w:r>
      <w:r>
        <w:rPr>
          <w:rFonts w:ascii="Courier New"/>
          <w:color w:val="0F8112"/>
          <w:spacing w:val="6"/>
          <w:sz w:val="15"/>
        </w:rPr>
        <w:t xml:space="preserve"> </w:t>
      </w:r>
      <w:r>
        <w:rPr>
          <w:rFonts w:ascii="Courier New"/>
          <w:color w:val="0F8112"/>
          <w:sz w:val="15"/>
        </w:rPr>
        <w:t>i/o</w:t>
      </w:r>
    </w:p>
    <w:p w14:paraId="1B839DFC" w14:textId="77777777" w:rsidR="00FA629E" w:rsidRDefault="00E27DE5">
      <w:pPr>
        <w:spacing w:before="4"/>
        <w:ind w:left="762"/>
        <w:rPr>
          <w:rFonts w:ascii="Courier New"/>
          <w:b/>
          <w:sz w:val="15"/>
        </w:rPr>
      </w:pPr>
      <w:r>
        <w:rPr>
          <w:rFonts w:ascii="Courier New"/>
          <w:b/>
          <w:color w:val="392685"/>
          <w:w w:val="102"/>
          <w:sz w:val="15"/>
        </w:rPr>
        <w:t>}</w:t>
      </w:r>
    </w:p>
    <w:p w14:paraId="23509E85" w14:textId="77777777" w:rsidR="00FA629E" w:rsidRDefault="00FA629E">
      <w:pPr>
        <w:rPr>
          <w:rFonts w:ascii="Courier New"/>
          <w:sz w:val="15"/>
        </w:rPr>
        <w:sectPr w:rsidR="00FA629E">
          <w:pgSz w:w="7060" w:h="10970"/>
          <w:pgMar w:top="60" w:right="0" w:bottom="280" w:left="80" w:header="720" w:footer="720" w:gutter="0"/>
          <w:cols w:space="720"/>
        </w:sectPr>
      </w:pPr>
    </w:p>
    <w:p w14:paraId="66DE2337" w14:textId="77777777" w:rsidR="00FA629E" w:rsidRDefault="00FA629E">
      <w:pPr>
        <w:pStyle w:val="BodyText"/>
        <w:rPr>
          <w:rFonts w:ascii="Courier New"/>
          <w:b/>
        </w:rPr>
      </w:pPr>
    </w:p>
    <w:p w14:paraId="72F9D915" w14:textId="77777777" w:rsidR="00FA629E" w:rsidRDefault="00FA629E">
      <w:pPr>
        <w:pStyle w:val="BodyText"/>
        <w:rPr>
          <w:rFonts w:ascii="Courier New"/>
          <w:b/>
        </w:rPr>
      </w:pPr>
    </w:p>
    <w:p w14:paraId="7609EE3E" w14:textId="77777777" w:rsidR="00FA629E" w:rsidRDefault="00FA629E">
      <w:pPr>
        <w:pStyle w:val="BodyText"/>
        <w:rPr>
          <w:rFonts w:ascii="Courier New"/>
          <w:b/>
        </w:rPr>
      </w:pPr>
    </w:p>
    <w:p w14:paraId="7605A4D9" w14:textId="77777777" w:rsidR="00FA629E" w:rsidRDefault="00FA629E">
      <w:pPr>
        <w:pStyle w:val="BodyText"/>
        <w:rPr>
          <w:rFonts w:ascii="Courier New"/>
          <w:b/>
        </w:rPr>
      </w:pPr>
    </w:p>
    <w:p w14:paraId="5192216D" w14:textId="77777777" w:rsidR="00FA629E" w:rsidRDefault="00FA629E">
      <w:pPr>
        <w:pStyle w:val="BodyText"/>
        <w:rPr>
          <w:rFonts w:ascii="Courier New"/>
          <w:b/>
        </w:rPr>
      </w:pPr>
    </w:p>
    <w:p w14:paraId="6E193188" w14:textId="77777777" w:rsidR="00FA629E" w:rsidRDefault="00FA629E">
      <w:pPr>
        <w:pStyle w:val="BodyText"/>
        <w:rPr>
          <w:rFonts w:ascii="Courier New"/>
          <w:b/>
        </w:rPr>
      </w:pPr>
    </w:p>
    <w:p w14:paraId="578E0D90" w14:textId="77777777" w:rsidR="00FA629E" w:rsidRDefault="00FA629E">
      <w:pPr>
        <w:pStyle w:val="BodyText"/>
        <w:rPr>
          <w:rFonts w:ascii="Courier New"/>
          <w:b/>
        </w:rPr>
      </w:pPr>
    </w:p>
    <w:p w14:paraId="7FAB4186" w14:textId="77777777" w:rsidR="00FA629E" w:rsidRDefault="00FA629E">
      <w:pPr>
        <w:pStyle w:val="BodyText"/>
        <w:rPr>
          <w:rFonts w:ascii="Courier New"/>
          <w:b/>
        </w:rPr>
      </w:pPr>
    </w:p>
    <w:p w14:paraId="67FDA751" w14:textId="77777777" w:rsidR="00FA629E" w:rsidRDefault="00FA629E">
      <w:pPr>
        <w:pStyle w:val="BodyText"/>
        <w:rPr>
          <w:rFonts w:ascii="Courier New"/>
          <w:b/>
        </w:rPr>
      </w:pPr>
    </w:p>
    <w:p w14:paraId="0908AF29" w14:textId="77777777" w:rsidR="00FA629E" w:rsidRDefault="00FA629E">
      <w:pPr>
        <w:pStyle w:val="BodyText"/>
        <w:rPr>
          <w:rFonts w:ascii="Courier New"/>
          <w:b/>
        </w:rPr>
      </w:pPr>
    </w:p>
    <w:p w14:paraId="2D347E7A" w14:textId="77777777" w:rsidR="00FA629E" w:rsidRDefault="00FA629E">
      <w:pPr>
        <w:pStyle w:val="BodyText"/>
        <w:rPr>
          <w:rFonts w:ascii="Courier New"/>
          <w:b/>
        </w:rPr>
      </w:pPr>
    </w:p>
    <w:p w14:paraId="51E4EC34" w14:textId="77777777" w:rsidR="00FA629E" w:rsidRDefault="00FA629E">
      <w:pPr>
        <w:pStyle w:val="BodyText"/>
        <w:rPr>
          <w:rFonts w:ascii="Courier New"/>
          <w:b/>
        </w:rPr>
      </w:pPr>
    </w:p>
    <w:p w14:paraId="56467795" w14:textId="77777777" w:rsidR="00FA629E" w:rsidRDefault="00FA629E">
      <w:pPr>
        <w:pStyle w:val="BodyText"/>
        <w:rPr>
          <w:rFonts w:ascii="Courier New"/>
          <w:b/>
        </w:rPr>
      </w:pPr>
    </w:p>
    <w:p w14:paraId="68667029" w14:textId="77777777" w:rsidR="00FA629E" w:rsidRDefault="00FA629E">
      <w:pPr>
        <w:pStyle w:val="BodyText"/>
        <w:rPr>
          <w:rFonts w:ascii="Courier New"/>
          <w:b/>
        </w:rPr>
      </w:pPr>
    </w:p>
    <w:p w14:paraId="3CE9B75A" w14:textId="77777777" w:rsidR="00FA629E" w:rsidRDefault="00FA629E">
      <w:pPr>
        <w:pStyle w:val="BodyText"/>
        <w:rPr>
          <w:rFonts w:ascii="Courier New"/>
          <w:b/>
        </w:rPr>
      </w:pPr>
    </w:p>
    <w:p w14:paraId="6D2BC518" w14:textId="77777777" w:rsidR="00FA629E" w:rsidRDefault="00FA629E">
      <w:pPr>
        <w:pStyle w:val="BodyText"/>
        <w:rPr>
          <w:rFonts w:ascii="Courier New"/>
          <w:b/>
        </w:rPr>
      </w:pPr>
    </w:p>
    <w:p w14:paraId="43351BE9" w14:textId="77777777" w:rsidR="00FA629E" w:rsidRDefault="00FA629E">
      <w:pPr>
        <w:pStyle w:val="BodyText"/>
        <w:rPr>
          <w:rFonts w:ascii="Courier New"/>
          <w:b/>
        </w:rPr>
      </w:pPr>
    </w:p>
    <w:p w14:paraId="677C8C97" w14:textId="77777777" w:rsidR="00FA629E" w:rsidRDefault="00FA629E">
      <w:pPr>
        <w:pStyle w:val="BodyText"/>
        <w:rPr>
          <w:rFonts w:ascii="Courier New"/>
          <w:b/>
        </w:rPr>
      </w:pPr>
    </w:p>
    <w:p w14:paraId="302A599E" w14:textId="77777777" w:rsidR="00FA629E" w:rsidRDefault="00FA629E">
      <w:pPr>
        <w:pStyle w:val="BodyText"/>
        <w:rPr>
          <w:rFonts w:ascii="Courier New"/>
          <w:b/>
          <w:sz w:val="17"/>
        </w:rPr>
      </w:pPr>
    </w:p>
    <w:p w14:paraId="63BCD74A" w14:textId="77777777" w:rsidR="00FA629E" w:rsidRDefault="00E27DE5">
      <w:pPr>
        <w:spacing w:before="98"/>
        <w:ind w:left="319"/>
        <w:rPr>
          <w:rFonts w:ascii="Courier New"/>
          <w:sz w:val="15"/>
        </w:rPr>
      </w:pPr>
      <w:r>
        <w:pict w14:anchorId="09F16DED">
          <v:shape id="_x0000_s1917" type="#_x0000_t202" style="position:absolute;left:0;text-align:left;margin-left:15.4pt;margin-top:-213.2pt;width:324.3pt;height:400.65pt;z-index:252140544;mso-position-horizontal-relative:page" filled="f" stroked="f">
            <v:textbox inset="0,0,0,0">
              <w:txbxContent>
                <w:tbl>
                  <w:tblPr>
                    <w:tblW w:w="0" w:type="auto"/>
                    <w:tblInd w:w="7" w:type="dxa"/>
                    <w:tblLayout w:type="fixed"/>
                    <w:tblCellMar>
                      <w:left w:w="0" w:type="dxa"/>
                      <w:right w:w="0" w:type="dxa"/>
                    </w:tblCellMar>
                    <w:tblLook w:val="01E0" w:firstRow="1" w:lastRow="1" w:firstColumn="1" w:lastColumn="1" w:noHBand="0" w:noVBand="0"/>
                  </w:tblPr>
                  <w:tblGrid>
                    <w:gridCol w:w="452"/>
                    <w:gridCol w:w="221"/>
                    <w:gridCol w:w="368"/>
                    <w:gridCol w:w="5444"/>
                  </w:tblGrid>
                  <w:tr w:rsidR="00E27DE5" w14:paraId="6F3F8AD5" w14:textId="77777777">
                    <w:trPr>
                      <w:trHeight w:val="176"/>
                    </w:trPr>
                    <w:tc>
                      <w:tcPr>
                        <w:tcW w:w="452" w:type="dxa"/>
                        <w:shd w:val="clear" w:color="auto" w:fill="CFCFD0"/>
                      </w:tcPr>
                      <w:p w14:paraId="479F2B22" w14:textId="77777777" w:rsidR="00E27DE5" w:rsidRDefault="00E27DE5">
                        <w:pPr>
                          <w:pStyle w:val="TableParagraph"/>
                          <w:spacing w:before="8" w:line="149" w:lineRule="exact"/>
                          <w:ind w:left="73" w:right="66"/>
                          <w:jc w:val="center"/>
                          <w:rPr>
                            <w:rFonts w:ascii="Courier New"/>
                            <w:sz w:val="15"/>
                          </w:rPr>
                        </w:pPr>
                        <w:r>
                          <w:rPr>
                            <w:rFonts w:ascii="Courier New"/>
                            <w:color w:val="131413"/>
                            <w:sz w:val="15"/>
                          </w:rPr>
                          <w:t>114</w:t>
                        </w:r>
                      </w:p>
                    </w:tc>
                    <w:tc>
                      <w:tcPr>
                        <w:tcW w:w="6033" w:type="dxa"/>
                        <w:gridSpan w:val="3"/>
                      </w:tcPr>
                      <w:p w14:paraId="404697EF" w14:textId="77777777" w:rsidR="00E27DE5" w:rsidRDefault="00E27DE5">
                        <w:pPr>
                          <w:pStyle w:val="TableParagraph"/>
                          <w:spacing w:before="4" w:line="153" w:lineRule="exact"/>
                          <w:ind w:left="82"/>
                          <w:rPr>
                            <w:rFonts w:ascii="Courier New"/>
                            <w:b/>
                            <w:sz w:val="15"/>
                          </w:rPr>
                        </w:pPr>
                        <w:r>
                          <w:rPr>
                            <w:rFonts w:ascii="Courier New"/>
                            <w:color w:val="5932A3"/>
                            <w:sz w:val="15"/>
                          </w:rPr>
                          <w:t xml:space="preserve">void </w:t>
                        </w:r>
                        <w:r>
                          <w:rPr>
                            <w:rFonts w:ascii="Courier New"/>
                            <w:color w:val="131413"/>
                            <w:sz w:val="15"/>
                          </w:rPr>
                          <w:t>loop</w:t>
                        </w:r>
                        <w:r>
                          <w:rPr>
                            <w:rFonts w:ascii="Courier New"/>
                            <w:b/>
                            <w:color w:val="392685"/>
                            <w:sz w:val="15"/>
                          </w:rPr>
                          <w:t>() {</w:t>
                        </w:r>
                      </w:p>
                    </w:tc>
                  </w:tr>
                  <w:tr w:rsidR="00E27DE5" w14:paraId="298A25DC" w14:textId="77777777">
                    <w:trPr>
                      <w:trHeight w:val="172"/>
                    </w:trPr>
                    <w:tc>
                      <w:tcPr>
                        <w:tcW w:w="452" w:type="dxa"/>
                        <w:shd w:val="clear" w:color="auto" w:fill="CFCFD0"/>
                      </w:tcPr>
                      <w:p w14:paraId="73BDF381" w14:textId="77777777" w:rsidR="00E27DE5" w:rsidRDefault="00E27DE5">
                        <w:pPr>
                          <w:pStyle w:val="TableParagraph"/>
                          <w:spacing w:before="4" w:line="148" w:lineRule="exact"/>
                          <w:ind w:left="73" w:right="66"/>
                          <w:jc w:val="center"/>
                          <w:rPr>
                            <w:rFonts w:ascii="Courier New"/>
                            <w:sz w:val="15"/>
                          </w:rPr>
                        </w:pPr>
                        <w:r>
                          <w:rPr>
                            <w:rFonts w:ascii="Courier New"/>
                            <w:color w:val="131413"/>
                            <w:sz w:val="15"/>
                          </w:rPr>
                          <w:t>115</w:t>
                        </w:r>
                      </w:p>
                    </w:tc>
                    <w:tc>
                      <w:tcPr>
                        <w:tcW w:w="6033" w:type="dxa"/>
                        <w:gridSpan w:val="3"/>
                      </w:tcPr>
                      <w:p w14:paraId="59338BE1" w14:textId="77777777" w:rsidR="00E27DE5" w:rsidRDefault="00E27DE5">
                        <w:pPr>
                          <w:pStyle w:val="TableParagraph"/>
                          <w:spacing w:before="4" w:line="148" w:lineRule="exact"/>
                          <w:ind w:left="266"/>
                          <w:rPr>
                            <w:rFonts w:ascii="Courier New"/>
                            <w:sz w:val="15"/>
                          </w:rPr>
                        </w:pPr>
                        <w:r>
                          <w:rPr>
                            <w:rFonts w:ascii="Courier New"/>
                            <w:color w:val="0F8112"/>
                            <w:sz w:val="15"/>
                          </w:rPr>
                          <w:t>// read data from sensors</w:t>
                        </w:r>
                      </w:p>
                    </w:tc>
                  </w:tr>
                  <w:tr w:rsidR="00E27DE5" w14:paraId="45782814" w14:textId="77777777">
                    <w:trPr>
                      <w:trHeight w:val="174"/>
                    </w:trPr>
                    <w:tc>
                      <w:tcPr>
                        <w:tcW w:w="452" w:type="dxa"/>
                        <w:shd w:val="clear" w:color="auto" w:fill="CFCFD0"/>
                      </w:tcPr>
                      <w:p w14:paraId="33DB2AB6" w14:textId="77777777" w:rsidR="00E27DE5" w:rsidRDefault="00E27DE5">
                        <w:pPr>
                          <w:pStyle w:val="TableParagraph"/>
                          <w:spacing w:before="7" w:line="147" w:lineRule="exact"/>
                          <w:ind w:left="73" w:right="66"/>
                          <w:jc w:val="center"/>
                          <w:rPr>
                            <w:rFonts w:ascii="Courier New"/>
                            <w:sz w:val="15"/>
                          </w:rPr>
                        </w:pPr>
                        <w:r>
                          <w:rPr>
                            <w:rFonts w:ascii="Courier New"/>
                            <w:color w:val="131413"/>
                            <w:sz w:val="15"/>
                          </w:rPr>
                          <w:t>116</w:t>
                        </w:r>
                      </w:p>
                    </w:tc>
                    <w:tc>
                      <w:tcPr>
                        <w:tcW w:w="6033" w:type="dxa"/>
                        <w:gridSpan w:val="3"/>
                      </w:tcPr>
                      <w:p w14:paraId="7A024E06" w14:textId="77777777" w:rsidR="00E27DE5" w:rsidRDefault="00E27DE5">
                        <w:pPr>
                          <w:pStyle w:val="TableParagraph"/>
                          <w:spacing w:before="3" w:line="151" w:lineRule="exact"/>
                          <w:ind w:left="266"/>
                          <w:rPr>
                            <w:rFonts w:ascii="Courier New"/>
                            <w:b/>
                            <w:sz w:val="15"/>
                          </w:rPr>
                        </w:pPr>
                        <w:r>
                          <w:rPr>
                            <w:rFonts w:ascii="Courier New"/>
                            <w:b/>
                            <w:color w:val="3045A1"/>
                            <w:sz w:val="15"/>
                          </w:rPr>
                          <w:t xml:space="preserve">if </w:t>
                        </w:r>
                        <w:r>
                          <w:rPr>
                            <w:rFonts w:ascii="Courier New"/>
                            <w:b/>
                            <w:color w:val="392685"/>
                            <w:sz w:val="15"/>
                          </w:rPr>
                          <w:t>(</w:t>
                        </w:r>
                        <w:r>
                          <w:rPr>
                            <w:rFonts w:ascii="Courier New"/>
                            <w:color w:val="131413"/>
                            <w:sz w:val="15"/>
                          </w:rPr>
                          <w:t>millis</w:t>
                        </w:r>
                        <w:r>
                          <w:rPr>
                            <w:rFonts w:ascii="Courier New"/>
                            <w:b/>
                            <w:color w:val="392685"/>
                            <w:sz w:val="15"/>
                          </w:rPr>
                          <w:t xml:space="preserve">() - </w:t>
                        </w:r>
                        <w:r>
                          <w:rPr>
                            <w:rFonts w:ascii="Courier New"/>
                            <w:color w:val="131413"/>
                            <w:sz w:val="15"/>
                          </w:rPr>
                          <w:t xml:space="preserve">sampleTime </w:t>
                        </w:r>
                        <w:r>
                          <w:rPr>
                            <w:rFonts w:ascii="Courier New"/>
                            <w:b/>
                            <w:color w:val="392685"/>
                            <w:sz w:val="15"/>
                          </w:rPr>
                          <w:t xml:space="preserve">&gt;= </w:t>
                        </w:r>
                        <w:r>
                          <w:rPr>
                            <w:rFonts w:ascii="Courier New"/>
                            <w:color w:val="131413"/>
                            <w:sz w:val="15"/>
                          </w:rPr>
                          <w:t>sampleInterval</w:t>
                        </w:r>
                        <w:r>
                          <w:rPr>
                            <w:rFonts w:ascii="Courier New"/>
                            <w:b/>
                            <w:color w:val="392685"/>
                            <w:sz w:val="15"/>
                          </w:rPr>
                          <w:t xml:space="preserve">) { </w:t>
                        </w:r>
                      </w:p>
                    </w:tc>
                  </w:tr>
                  <w:tr w:rsidR="00E27DE5" w14:paraId="7FB01290" w14:textId="77777777">
                    <w:trPr>
                      <w:trHeight w:val="173"/>
                    </w:trPr>
                    <w:tc>
                      <w:tcPr>
                        <w:tcW w:w="452" w:type="dxa"/>
                        <w:shd w:val="clear" w:color="auto" w:fill="CFCFD0"/>
                      </w:tcPr>
                      <w:p w14:paraId="2DA65052" w14:textId="77777777" w:rsidR="00E27DE5" w:rsidRDefault="00E27DE5">
                        <w:pPr>
                          <w:pStyle w:val="TableParagraph"/>
                          <w:spacing w:before="6" w:line="147" w:lineRule="exact"/>
                          <w:ind w:left="73" w:right="66"/>
                          <w:jc w:val="center"/>
                          <w:rPr>
                            <w:rFonts w:ascii="Courier New"/>
                            <w:sz w:val="15"/>
                          </w:rPr>
                        </w:pPr>
                        <w:r>
                          <w:rPr>
                            <w:rFonts w:ascii="Courier New"/>
                            <w:color w:val="131413"/>
                            <w:sz w:val="15"/>
                          </w:rPr>
                          <w:t>117</w:t>
                        </w:r>
                      </w:p>
                    </w:tc>
                    <w:tc>
                      <w:tcPr>
                        <w:tcW w:w="6033" w:type="dxa"/>
                        <w:gridSpan w:val="3"/>
                      </w:tcPr>
                      <w:p w14:paraId="60643773" w14:textId="77777777" w:rsidR="00E27DE5" w:rsidRDefault="00E27DE5">
                        <w:pPr>
                          <w:pStyle w:val="TableParagraph"/>
                          <w:spacing w:before="2" w:line="151" w:lineRule="exact"/>
                          <w:ind w:left="451"/>
                          <w:rPr>
                            <w:rFonts w:ascii="Courier New"/>
                            <w:b/>
                            <w:sz w:val="15"/>
                          </w:rPr>
                        </w:pPr>
                        <w:r>
                          <w:rPr>
                            <w:rFonts w:ascii="Courier New"/>
                            <w:color w:val="131413"/>
                            <w:sz w:val="15"/>
                          </w:rPr>
                          <w:t xml:space="preserve">sampleTime </w:t>
                        </w:r>
                        <w:r>
                          <w:rPr>
                            <w:rFonts w:ascii="Courier New"/>
                            <w:b/>
                            <w:color w:val="392685"/>
                            <w:sz w:val="15"/>
                          </w:rPr>
                          <w:t xml:space="preserve">= </w:t>
                        </w:r>
                        <w:r>
                          <w:rPr>
                            <w:rFonts w:ascii="Courier New"/>
                            <w:color w:val="131413"/>
                            <w:sz w:val="15"/>
                          </w:rPr>
                          <w:t>millis</w:t>
                        </w:r>
                        <w:r>
                          <w:rPr>
                            <w:rFonts w:ascii="Courier New"/>
                            <w:b/>
                            <w:color w:val="392685"/>
                            <w:sz w:val="15"/>
                          </w:rPr>
                          <w:t>();</w:t>
                        </w:r>
                      </w:p>
                    </w:tc>
                  </w:tr>
                  <w:tr w:rsidR="00E27DE5" w14:paraId="519323F5" w14:textId="77777777">
                    <w:trPr>
                      <w:trHeight w:val="174"/>
                    </w:trPr>
                    <w:tc>
                      <w:tcPr>
                        <w:tcW w:w="452" w:type="dxa"/>
                        <w:shd w:val="clear" w:color="auto" w:fill="CFCFD0"/>
                      </w:tcPr>
                      <w:p w14:paraId="20C50BB6" w14:textId="77777777" w:rsidR="00E27DE5" w:rsidRDefault="00E27DE5">
                        <w:pPr>
                          <w:pStyle w:val="TableParagraph"/>
                          <w:spacing w:before="6" w:line="148" w:lineRule="exact"/>
                          <w:ind w:left="73" w:right="66"/>
                          <w:jc w:val="center"/>
                          <w:rPr>
                            <w:rFonts w:ascii="Courier New"/>
                            <w:sz w:val="15"/>
                          </w:rPr>
                        </w:pPr>
                        <w:r>
                          <w:rPr>
                            <w:rFonts w:ascii="Courier New"/>
                            <w:color w:val="131413"/>
                            <w:sz w:val="15"/>
                          </w:rPr>
                          <w:t>118</w:t>
                        </w:r>
                      </w:p>
                    </w:tc>
                    <w:tc>
                      <w:tcPr>
                        <w:tcW w:w="6033" w:type="dxa"/>
                        <w:gridSpan w:val="3"/>
                      </w:tcPr>
                      <w:p w14:paraId="425F0016" w14:textId="77777777" w:rsidR="00E27DE5" w:rsidRDefault="00E27DE5">
                        <w:pPr>
                          <w:pStyle w:val="TableParagraph"/>
                          <w:spacing w:before="2" w:line="152" w:lineRule="exact"/>
                          <w:ind w:left="451"/>
                          <w:rPr>
                            <w:rFonts w:ascii="Courier New"/>
                            <w:sz w:val="15"/>
                          </w:rPr>
                        </w:pPr>
                        <w:r>
                          <w:rPr>
                            <w:rFonts w:ascii="Courier New"/>
                            <w:color w:val="5932A3"/>
                            <w:sz w:val="15"/>
                          </w:rPr>
                          <w:t xml:space="preserve">int </w:t>
                        </w:r>
                        <w:r>
                          <w:rPr>
                            <w:rFonts w:ascii="Courier New"/>
                            <w:color w:val="131413"/>
                            <w:sz w:val="15"/>
                          </w:rPr>
                          <w:t xml:space="preserve">chk </w:t>
                        </w:r>
                        <w:r>
                          <w:rPr>
                            <w:rFonts w:ascii="Courier New"/>
                            <w:b/>
                            <w:color w:val="392685"/>
                            <w:sz w:val="15"/>
                          </w:rPr>
                          <w:t xml:space="preserve">= </w:t>
                        </w:r>
                        <w:r>
                          <w:rPr>
                            <w:rFonts w:ascii="Courier New"/>
                            <w:color w:val="131413"/>
                            <w:sz w:val="15"/>
                          </w:rPr>
                          <w:t>DHT</w:t>
                        </w:r>
                        <w:r>
                          <w:rPr>
                            <w:rFonts w:ascii="Courier New"/>
                            <w:b/>
                            <w:color w:val="392685"/>
                            <w:sz w:val="15"/>
                          </w:rPr>
                          <w:t>.</w:t>
                        </w:r>
                        <w:r>
                          <w:rPr>
                            <w:rFonts w:ascii="Courier New"/>
                            <w:color w:val="131413"/>
                            <w:sz w:val="15"/>
                          </w:rPr>
                          <w:t>read</w:t>
                        </w:r>
                        <w:r>
                          <w:rPr>
                            <w:rFonts w:ascii="Courier New"/>
                            <w:b/>
                            <w:color w:val="392685"/>
                            <w:sz w:val="15"/>
                          </w:rPr>
                          <w:t>(</w:t>
                        </w:r>
                        <w:r>
                          <w:rPr>
                            <w:rFonts w:ascii="Courier New"/>
                            <w:color w:val="131413"/>
                            <w:sz w:val="15"/>
                          </w:rPr>
                          <w:t>DHT_Pin</w:t>
                        </w:r>
                        <w:r>
                          <w:rPr>
                            <w:rFonts w:ascii="Courier New"/>
                            <w:b/>
                            <w:color w:val="392685"/>
                            <w:sz w:val="15"/>
                          </w:rPr>
                          <w:t xml:space="preserve">); </w:t>
                        </w:r>
                        <w:r>
                          <w:rPr>
                            <w:rFonts w:ascii="Courier New"/>
                            <w:color w:val="0F8112"/>
                            <w:sz w:val="15"/>
                          </w:rPr>
                          <w:t>// read humidity &amp; temperature</w:t>
                        </w:r>
                      </w:p>
                    </w:tc>
                  </w:tr>
                  <w:tr w:rsidR="00E27DE5" w14:paraId="3BB68BB1" w14:textId="77777777">
                    <w:trPr>
                      <w:trHeight w:val="174"/>
                    </w:trPr>
                    <w:tc>
                      <w:tcPr>
                        <w:tcW w:w="452" w:type="dxa"/>
                        <w:shd w:val="clear" w:color="auto" w:fill="CFCFD0"/>
                      </w:tcPr>
                      <w:p w14:paraId="14D75149" w14:textId="77777777" w:rsidR="00E27DE5" w:rsidRDefault="00E27DE5">
                        <w:pPr>
                          <w:pStyle w:val="TableParagraph"/>
                          <w:spacing w:before="7" w:line="147" w:lineRule="exact"/>
                          <w:ind w:left="73" w:right="66"/>
                          <w:jc w:val="center"/>
                          <w:rPr>
                            <w:rFonts w:ascii="Courier New"/>
                            <w:sz w:val="15"/>
                          </w:rPr>
                        </w:pPr>
                        <w:r>
                          <w:rPr>
                            <w:rFonts w:ascii="Courier New"/>
                            <w:color w:val="131413"/>
                            <w:sz w:val="15"/>
                          </w:rPr>
                          <w:t>119</w:t>
                        </w:r>
                      </w:p>
                    </w:tc>
                    <w:tc>
                      <w:tcPr>
                        <w:tcW w:w="6033" w:type="dxa"/>
                        <w:gridSpan w:val="3"/>
                      </w:tcPr>
                      <w:p w14:paraId="23562AD9" w14:textId="77777777" w:rsidR="00E27DE5" w:rsidRDefault="00E27DE5">
                        <w:pPr>
                          <w:pStyle w:val="TableParagraph"/>
                          <w:spacing w:before="3" w:line="151" w:lineRule="exact"/>
                          <w:ind w:left="450"/>
                          <w:rPr>
                            <w:rFonts w:ascii="Courier New"/>
                            <w:b/>
                            <w:sz w:val="15"/>
                          </w:rPr>
                        </w:pPr>
                        <w:r>
                          <w:rPr>
                            <w:rFonts w:ascii="Courier New"/>
                            <w:color w:val="131413"/>
                            <w:sz w:val="15"/>
                          </w:rPr>
                          <w:t xml:space="preserve">HumValue </w:t>
                        </w:r>
                        <w:r>
                          <w:rPr>
                            <w:rFonts w:ascii="Courier New"/>
                            <w:b/>
                            <w:color w:val="392685"/>
                            <w:sz w:val="15"/>
                          </w:rPr>
                          <w:t xml:space="preserve">= </w:t>
                        </w:r>
                        <w:r>
                          <w:rPr>
                            <w:rFonts w:ascii="Courier New"/>
                            <w:color w:val="131413"/>
                            <w:sz w:val="15"/>
                          </w:rPr>
                          <w:t>DHT</w:t>
                        </w:r>
                        <w:r>
                          <w:rPr>
                            <w:rFonts w:ascii="Courier New"/>
                            <w:b/>
                            <w:color w:val="392685"/>
                            <w:sz w:val="15"/>
                          </w:rPr>
                          <w:t>.</w:t>
                        </w:r>
                        <w:r>
                          <w:rPr>
                            <w:rFonts w:ascii="Courier New"/>
                            <w:color w:val="131413"/>
                            <w:sz w:val="15"/>
                          </w:rPr>
                          <w:t>humidity</w:t>
                        </w:r>
                        <w:r>
                          <w:rPr>
                            <w:rFonts w:ascii="Courier New"/>
                            <w:b/>
                            <w:color w:val="392685"/>
                            <w:sz w:val="15"/>
                          </w:rPr>
                          <w:t>;</w:t>
                        </w:r>
                      </w:p>
                    </w:tc>
                  </w:tr>
                  <w:tr w:rsidR="00E27DE5" w14:paraId="10910630" w14:textId="77777777">
                    <w:trPr>
                      <w:trHeight w:val="176"/>
                    </w:trPr>
                    <w:tc>
                      <w:tcPr>
                        <w:tcW w:w="452" w:type="dxa"/>
                        <w:shd w:val="clear" w:color="auto" w:fill="CFCFD0"/>
                      </w:tcPr>
                      <w:p w14:paraId="6519DC5E" w14:textId="77777777" w:rsidR="00E27DE5" w:rsidRDefault="00E27DE5">
                        <w:pPr>
                          <w:pStyle w:val="TableParagraph"/>
                          <w:spacing w:before="6" w:line="150" w:lineRule="exact"/>
                          <w:ind w:left="73" w:right="66"/>
                          <w:jc w:val="center"/>
                          <w:rPr>
                            <w:rFonts w:ascii="Courier New"/>
                            <w:sz w:val="15"/>
                          </w:rPr>
                        </w:pPr>
                        <w:r>
                          <w:rPr>
                            <w:rFonts w:ascii="Courier New"/>
                            <w:color w:val="131413"/>
                            <w:sz w:val="15"/>
                          </w:rPr>
                          <w:t>120</w:t>
                        </w:r>
                      </w:p>
                    </w:tc>
                    <w:tc>
                      <w:tcPr>
                        <w:tcW w:w="6033" w:type="dxa"/>
                        <w:gridSpan w:val="3"/>
                      </w:tcPr>
                      <w:p w14:paraId="2C27DE89" w14:textId="77777777" w:rsidR="00E27DE5" w:rsidRDefault="00E27DE5">
                        <w:pPr>
                          <w:pStyle w:val="TableParagraph"/>
                          <w:spacing w:before="2" w:line="154" w:lineRule="exact"/>
                          <w:ind w:left="450"/>
                          <w:rPr>
                            <w:rFonts w:ascii="Courier New"/>
                            <w:b/>
                            <w:sz w:val="15"/>
                          </w:rPr>
                        </w:pPr>
                        <w:r>
                          <w:rPr>
                            <w:rFonts w:ascii="Courier New"/>
                            <w:color w:val="131413"/>
                            <w:sz w:val="15"/>
                          </w:rPr>
                          <w:t xml:space="preserve">TmprValue </w:t>
                        </w:r>
                        <w:r>
                          <w:rPr>
                            <w:rFonts w:ascii="Courier New"/>
                            <w:b/>
                            <w:color w:val="392685"/>
                            <w:sz w:val="15"/>
                          </w:rPr>
                          <w:t xml:space="preserve">= </w:t>
                        </w:r>
                        <w:r>
                          <w:rPr>
                            <w:rFonts w:ascii="Courier New"/>
                            <w:color w:val="131413"/>
                            <w:sz w:val="15"/>
                          </w:rPr>
                          <w:t>DHT</w:t>
                        </w:r>
                        <w:r>
                          <w:rPr>
                            <w:rFonts w:ascii="Courier New"/>
                            <w:b/>
                            <w:color w:val="392685"/>
                            <w:sz w:val="15"/>
                          </w:rPr>
                          <w:t>.</w:t>
                        </w:r>
                        <w:r>
                          <w:rPr>
                            <w:rFonts w:ascii="Courier New"/>
                            <w:color w:val="131413"/>
                            <w:sz w:val="15"/>
                          </w:rPr>
                          <w:t>temperature</w:t>
                        </w:r>
                        <w:r>
                          <w:rPr>
                            <w:rFonts w:ascii="Courier New"/>
                            <w:b/>
                            <w:color w:val="392685"/>
                            <w:sz w:val="15"/>
                          </w:rPr>
                          <w:t>;</w:t>
                        </w:r>
                      </w:p>
                    </w:tc>
                  </w:tr>
                  <w:tr w:rsidR="00E27DE5" w14:paraId="4DDE4DCB" w14:textId="77777777">
                    <w:trPr>
                      <w:trHeight w:val="172"/>
                    </w:trPr>
                    <w:tc>
                      <w:tcPr>
                        <w:tcW w:w="452" w:type="dxa"/>
                        <w:shd w:val="clear" w:color="auto" w:fill="CFCFD0"/>
                      </w:tcPr>
                      <w:p w14:paraId="26A71FCE" w14:textId="77777777" w:rsidR="00E27DE5" w:rsidRDefault="00E27DE5">
                        <w:pPr>
                          <w:pStyle w:val="TableParagraph"/>
                          <w:spacing w:before="5" w:line="147" w:lineRule="exact"/>
                          <w:ind w:left="73" w:right="66"/>
                          <w:jc w:val="center"/>
                          <w:rPr>
                            <w:rFonts w:ascii="Courier New"/>
                            <w:sz w:val="15"/>
                          </w:rPr>
                        </w:pPr>
                        <w:r>
                          <w:rPr>
                            <w:rFonts w:ascii="Courier New"/>
                            <w:color w:val="131413"/>
                            <w:sz w:val="15"/>
                          </w:rPr>
                          <w:t>121</w:t>
                        </w:r>
                      </w:p>
                    </w:tc>
                    <w:tc>
                      <w:tcPr>
                        <w:tcW w:w="6033" w:type="dxa"/>
                        <w:gridSpan w:val="3"/>
                      </w:tcPr>
                      <w:p w14:paraId="747BD66F" w14:textId="77777777" w:rsidR="00E27DE5" w:rsidRDefault="00E27DE5">
                        <w:pPr>
                          <w:pStyle w:val="TableParagraph"/>
                          <w:spacing w:before="0"/>
                          <w:ind w:left="0"/>
                          <w:rPr>
                            <w:sz w:val="10"/>
                          </w:rPr>
                        </w:pPr>
                      </w:p>
                    </w:tc>
                  </w:tr>
                  <w:tr w:rsidR="00E27DE5" w14:paraId="2FF3AD70" w14:textId="77777777">
                    <w:trPr>
                      <w:trHeight w:val="177"/>
                    </w:trPr>
                    <w:tc>
                      <w:tcPr>
                        <w:tcW w:w="452" w:type="dxa"/>
                        <w:shd w:val="clear" w:color="auto" w:fill="CFCFD0"/>
                      </w:tcPr>
                      <w:p w14:paraId="645B4D1F" w14:textId="77777777" w:rsidR="00E27DE5" w:rsidRDefault="00E27DE5">
                        <w:pPr>
                          <w:pStyle w:val="TableParagraph"/>
                          <w:spacing w:before="6" w:line="151" w:lineRule="exact"/>
                          <w:ind w:left="73" w:right="66"/>
                          <w:jc w:val="center"/>
                          <w:rPr>
                            <w:rFonts w:ascii="Courier New"/>
                            <w:sz w:val="15"/>
                          </w:rPr>
                        </w:pPr>
                        <w:r>
                          <w:rPr>
                            <w:rFonts w:ascii="Courier New"/>
                            <w:color w:val="131413"/>
                            <w:sz w:val="15"/>
                          </w:rPr>
                          <w:t>122</w:t>
                        </w:r>
                      </w:p>
                    </w:tc>
                    <w:tc>
                      <w:tcPr>
                        <w:tcW w:w="6033" w:type="dxa"/>
                        <w:gridSpan w:val="3"/>
                      </w:tcPr>
                      <w:p w14:paraId="1DAA7914" w14:textId="77777777" w:rsidR="00E27DE5" w:rsidRDefault="00E27DE5">
                        <w:pPr>
                          <w:pStyle w:val="TableParagraph"/>
                          <w:spacing w:before="2" w:line="155" w:lineRule="exact"/>
                          <w:ind w:left="451"/>
                          <w:rPr>
                            <w:rFonts w:ascii="Courier New"/>
                            <w:sz w:val="15"/>
                          </w:rPr>
                        </w:pPr>
                        <w:r>
                          <w:rPr>
                            <w:rFonts w:ascii="Courier New"/>
                            <w:b/>
                            <w:color w:val="3045A1"/>
                            <w:sz w:val="15"/>
                          </w:rPr>
                          <w:t xml:space="preserve">if </w:t>
                        </w:r>
                        <w:r>
                          <w:rPr>
                            <w:rFonts w:ascii="Courier New"/>
                            <w:b/>
                            <w:color w:val="392685"/>
                            <w:sz w:val="15"/>
                          </w:rPr>
                          <w:t>(</w:t>
                        </w:r>
                        <w:r>
                          <w:rPr>
                            <w:rFonts w:ascii="Courier New"/>
                            <w:color w:val="131413"/>
                            <w:sz w:val="15"/>
                          </w:rPr>
                          <w:t>mySerial</w:t>
                        </w:r>
                        <w:r>
                          <w:rPr>
                            <w:rFonts w:ascii="Courier New"/>
                            <w:b/>
                            <w:color w:val="392685"/>
                            <w:sz w:val="15"/>
                          </w:rPr>
                          <w:t>.</w:t>
                        </w:r>
                        <w:r>
                          <w:rPr>
                            <w:rFonts w:ascii="Courier New"/>
                            <w:color w:val="131413"/>
                            <w:sz w:val="15"/>
                          </w:rPr>
                          <w:t>find</w:t>
                        </w:r>
                        <w:r>
                          <w:rPr>
                            <w:rFonts w:ascii="Courier New"/>
                            <w:b/>
                            <w:color w:val="392685"/>
                            <w:sz w:val="15"/>
                          </w:rPr>
                          <w:t>(</w:t>
                        </w:r>
                        <w:r>
                          <w:rPr>
                            <w:rFonts w:ascii="Courier New"/>
                            <w:color w:val="F37F22"/>
                            <w:sz w:val="15"/>
                          </w:rPr>
                          <w:t>0x42</w:t>
                        </w:r>
                        <w:r>
                          <w:rPr>
                            <w:rFonts w:ascii="Courier New"/>
                            <w:b/>
                            <w:color w:val="392685"/>
                            <w:sz w:val="15"/>
                          </w:rPr>
                          <w:t xml:space="preserve">)) { </w:t>
                        </w:r>
                        <w:r>
                          <w:rPr>
                            <w:rFonts w:ascii="Courier New"/>
                            <w:color w:val="0F8112"/>
                            <w:sz w:val="15"/>
                          </w:rPr>
                          <w:t>// read air quality data</w:t>
                        </w:r>
                      </w:p>
                    </w:tc>
                  </w:tr>
                  <w:tr w:rsidR="00E27DE5" w14:paraId="6D3DA2DB" w14:textId="77777777">
                    <w:trPr>
                      <w:trHeight w:val="170"/>
                    </w:trPr>
                    <w:tc>
                      <w:tcPr>
                        <w:tcW w:w="452" w:type="dxa"/>
                        <w:shd w:val="clear" w:color="auto" w:fill="CFCFD0"/>
                      </w:tcPr>
                      <w:p w14:paraId="32516BDE" w14:textId="77777777" w:rsidR="00E27DE5" w:rsidRDefault="00E27DE5">
                        <w:pPr>
                          <w:pStyle w:val="TableParagraph"/>
                          <w:spacing w:before="2" w:line="148" w:lineRule="exact"/>
                          <w:ind w:left="73" w:right="66"/>
                          <w:jc w:val="center"/>
                          <w:rPr>
                            <w:rFonts w:ascii="Courier New"/>
                            <w:sz w:val="15"/>
                          </w:rPr>
                        </w:pPr>
                        <w:r>
                          <w:rPr>
                            <w:rFonts w:ascii="Courier New"/>
                            <w:color w:val="131413"/>
                            <w:sz w:val="15"/>
                          </w:rPr>
                          <w:t>123</w:t>
                        </w:r>
                      </w:p>
                    </w:tc>
                    <w:tc>
                      <w:tcPr>
                        <w:tcW w:w="589" w:type="dxa"/>
                        <w:gridSpan w:val="2"/>
                      </w:tcPr>
                      <w:p w14:paraId="78A3F6BE" w14:textId="77777777" w:rsidR="00E27DE5" w:rsidRDefault="00E27DE5">
                        <w:pPr>
                          <w:pStyle w:val="TableParagraph"/>
                          <w:spacing w:before="0"/>
                          <w:ind w:left="0"/>
                          <w:rPr>
                            <w:sz w:val="10"/>
                          </w:rPr>
                        </w:pPr>
                      </w:p>
                    </w:tc>
                    <w:tc>
                      <w:tcPr>
                        <w:tcW w:w="5444" w:type="dxa"/>
                      </w:tcPr>
                      <w:p w14:paraId="453DC1B9" w14:textId="77777777" w:rsidR="00E27DE5" w:rsidRDefault="00E27DE5">
                        <w:pPr>
                          <w:pStyle w:val="TableParagraph"/>
                          <w:spacing w:before="0" w:line="150" w:lineRule="exact"/>
                          <w:ind w:left="46"/>
                          <w:rPr>
                            <w:rFonts w:ascii="Courier New"/>
                            <w:b/>
                            <w:sz w:val="15"/>
                          </w:rPr>
                        </w:pPr>
                        <w:r>
                          <w:rPr>
                            <w:rFonts w:ascii="Courier New"/>
                            <w:color w:val="131413"/>
                            <w:sz w:val="15"/>
                          </w:rPr>
                          <w:t>mySerial</w:t>
                        </w:r>
                        <w:r>
                          <w:rPr>
                            <w:rFonts w:ascii="Courier New"/>
                            <w:b/>
                            <w:color w:val="392685"/>
                            <w:sz w:val="15"/>
                          </w:rPr>
                          <w:t>.</w:t>
                        </w:r>
                        <w:r>
                          <w:rPr>
                            <w:rFonts w:ascii="Courier New"/>
                            <w:color w:val="131413"/>
                            <w:sz w:val="15"/>
                          </w:rPr>
                          <w:t>readBytes</w:t>
                        </w:r>
                        <w:r>
                          <w:rPr>
                            <w:rFonts w:ascii="Courier New"/>
                            <w:b/>
                            <w:color w:val="392685"/>
                            <w:sz w:val="15"/>
                          </w:rPr>
                          <w:t>(</w:t>
                        </w:r>
                        <w:r>
                          <w:rPr>
                            <w:rFonts w:ascii="Courier New"/>
                            <w:color w:val="131413"/>
                            <w:sz w:val="15"/>
                          </w:rPr>
                          <w:t>buf</w:t>
                        </w:r>
                        <w:r>
                          <w:rPr>
                            <w:rFonts w:ascii="Courier New"/>
                            <w:b/>
                            <w:color w:val="392685"/>
                            <w:sz w:val="15"/>
                          </w:rPr>
                          <w:t xml:space="preserve">, </w:t>
                        </w:r>
                        <w:r>
                          <w:rPr>
                            <w:rFonts w:ascii="Courier New"/>
                            <w:color w:val="131413"/>
                            <w:sz w:val="15"/>
                          </w:rPr>
                          <w:t>PMArrayLenth</w:t>
                        </w:r>
                        <w:r>
                          <w:rPr>
                            <w:rFonts w:ascii="Courier New"/>
                            <w:b/>
                            <w:color w:val="392685"/>
                            <w:sz w:val="15"/>
                          </w:rPr>
                          <w:t>);</w:t>
                        </w:r>
                      </w:p>
                    </w:tc>
                  </w:tr>
                  <w:tr w:rsidR="00E27DE5" w14:paraId="17017F48" w14:textId="77777777">
                    <w:trPr>
                      <w:trHeight w:val="174"/>
                    </w:trPr>
                    <w:tc>
                      <w:tcPr>
                        <w:tcW w:w="452" w:type="dxa"/>
                        <w:shd w:val="clear" w:color="auto" w:fill="CFCFD0"/>
                      </w:tcPr>
                      <w:p w14:paraId="709DA4CA" w14:textId="77777777" w:rsidR="00E27DE5" w:rsidRDefault="00E27DE5">
                        <w:pPr>
                          <w:pStyle w:val="TableParagraph"/>
                          <w:spacing w:before="7" w:line="147" w:lineRule="exact"/>
                          <w:ind w:left="73" w:right="66"/>
                          <w:jc w:val="center"/>
                          <w:rPr>
                            <w:rFonts w:ascii="Courier New"/>
                            <w:sz w:val="15"/>
                          </w:rPr>
                        </w:pPr>
                        <w:r>
                          <w:rPr>
                            <w:rFonts w:ascii="Courier New"/>
                            <w:color w:val="131413"/>
                            <w:sz w:val="15"/>
                          </w:rPr>
                          <w:t>124</w:t>
                        </w:r>
                      </w:p>
                    </w:tc>
                    <w:tc>
                      <w:tcPr>
                        <w:tcW w:w="589" w:type="dxa"/>
                        <w:gridSpan w:val="2"/>
                      </w:tcPr>
                      <w:p w14:paraId="6AC7D5B0" w14:textId="77777777" w:rsidR="00E27DE5" w:rsidRDefault="00E27DE5">
                        <w:pPr>
                          <w:pStyle w:val="TableParagraph"/>
                          <w:spacing w:before="0"/>
                          <w:ind w:left="0"/>
                          <w:rPr>
                            <w:sz w:val="10"/>
                          </w:rPr>
                        </w:pPr>
                      </w:p>
                    </w:tc>
                    <w:tc>
                      <w:tcPr>
                        <w:tcW w:w="5444" w:type="dxa"/>
                      </w:tcPr>
                      <w:p w14:paraId="0F5DA7F8" w14:textId="77777777" w:rsidR="00E27DE5" w:rsidRDefault="00E27DE5">
                        <w:pPr>
                          <w:pStyle w:val="TableParagraph"/>
                          <w:spacing w:before="3" w:line="151" w:lineRule="exact"/>
                          <w:ind w:left="46"/>
                          <w:rPr>
                            <w:rFonts w:ascii="Courier New"/>
                            <w:sz w:val="15"/>
                          </w:rPr>
                        </w:pPr>
                        <w:r>
                          <w:rPr>
                            <w:rFonts w:ascii="Courier New"/>
                            <w:b/>
                            <w:color w:val="3045A1"/>
                            <w:sz w:val="15"/>
                          </w:rPr>
                          <w:t xml:space="preserve">if </w:t>
                        </w:r>
                        <w:r>
                          <w:rPr>
                            <w:rFonts w:ascii="Courier New"/>
                            <w:b/>
                            <w:color w:val="392685"/>
                            <w:sz w:val="15"/>
                          </w:rPr>
                          <w:t>(</w:t>
                        </w:r>
                        <w:r>
                          <w:rPr>
                            <w:rFonts w:ascii="Courier New"/>
                            <w:color w:val="131413"/>
                            <w:sz w:val="15"/>
                          </w:rPr>
                          <w:t>buf</w:t>
                        </w:r>
                        <w:r>
                          <w:rPr>
                            <w:rFonts w:ascii="Courier New"/>
                            <w:b/>
                            <w:color w:val="392685"/>
                            <w:sz w:val="15"/>
                          </w:rPr>
                          <w:t>[</w:t>
                        </w:r>
                        <w:r>
                          <w:rPr>
                            <w:rFonts w:ascii="Courier New"/>
                            <w:color w:val="F37F22"/>
                            <w:sz w:val="15"/>
                          </w:rPr>
                          <w:t>0</w:t>
                        </w:r>
                        <w:r>
                          <w:rPr>
                            <w:rFonts w:ascii="Courier New"/>
                            <w:b/>
                            <w:color w:val="392685"/>
                            <w:sz w:val="15"/>
                          </w:rPr>
                          <w:t xml:space="preserve">] == </w:t>
                        </w:r>
                        <w:r>
                          <w:rPr>
                            <w:rFonts w:ascii="Courier New"/>
                            <w:color w:val="F37F22"/>
                            <w:sz w:val="15"/>
                          </w:rPr>
                          <w:t>0x4d</w:t>
                        </w:r>
                        <w:r>
                          <w:rPr>
                            <w:rFonts w:ascii="Courier New"/>
                            <w:b/>
                            <w:color w:val="392685"/>
                            <w:sz w:val="15"/>
                          </w:rPr>
                          <w:t xml:space="preserve">) { </w:t>
                        </w:r>
                        <w:r>
                          <w:rPr>
                            <w:rFonts w:ascii="Courier New"/>
                            <w:color w:val="0F8112"/>
                            <w:sz w:val="15"/>
                          </w:rPr>
                          <w:t>// split air quality value</w:t>
                        </w:r>
                      </w:p>
                    </w:tc>
                  </w:tr>
                  <w:tr w:rsidR="00E27DE5" w14:paraId="5BDF3A23" w14:textId="77777777">
                    <w:trPr>
                      <w:trHeight w:val="174"/>
                    </w:trPr>
                    <w:tc>
                      <w:tcPr>
                        <w:tcW w:w="452" w:type="dxa"/>
                        <w:shd w:val="clear" w:color="auto" w:fill="CFCFD0"/>
                      </w:tcPr>
                      <w:p w14:paraId="2F7CAAC0" w14:textId="77777777" w:rsidR="00E27DE5" w:rsidRDefault="00E27DE5">
                        <w:pPr>
                          <w:pStyle w:val="TableParagraph"/>
                          <w:spacing w:before="6" w:line="148" w:lineRule="exact"/>
                          <w:ind w:left="73" w:right="66"/>
                          <w:jc w:val="center"/>
                          <w:rPr>
                            <w:rFonts w:ascii="Courier New"/>
                            <w:sz w:val="15"/>
                          </w:rPr>
                        </w:pPr>
                        <w:r>
                          <w:rPr>
                            <w:rFonts w:ascii="Courier New"/>
                            <w:color w:val="131413"/>
                            <w:sz w:val="15"/>
                          </w:rPr>
                          <w:t>125</w:t>
                        </w:r>
                      </w:p>
                    </w:tc>
                    <w:tc>
                      <w:tcPr>
                        <w:tcW w:w="589" w:type="dxa"/>
                        <w:gridSpan w:val="2"/>
                      </w:tcPr>
                      <w:p w14:paraId="5CAF4710" w14:textId="77777777" w:rsidR="00E27DE5" w:rsidRDefault="00E27DE5">
                        <w:pPr>
                          <w:pStyle w:val="TableParagraph"/>
                          <w:spacing w:before="0"/>
                          <w:ind w:left="0"/>
                          <w:rPr>
                            <w:sz w:val="10"/>
                          </w:rPr>
                        </w:pPr>
                      </w:p>
                    </w:tc>
                    <w:tc>
                      <w:tcPr>
                        <w:tcW w:w="5444" w:type="dxa"/>
                      </w:tcPr>
                      <w:p w14:paraId="4B461D4F" w14:textId="77777777" w:rsidR="00E27DE5" w:rsidRDefault="00E27DE5">
                        <w:pPr>
                          <w:pStyle w:val="TableParagraph"/>
                          <w:spacing w:before="2" w:line="152" w:lineRule="exact"/>
                          <w:ind w:left="231"/>
                          <w:rPr>
                            <w:rFonts w:ascii="Courier New"/>
                            <w:b/>
                            <w:sz w:val="15"/>
                          </w:rPr>
                        </w:pPr>
                        <w:r>
                          <w:rPr>
                            <w:rFonts w:ascii="Courier New"/>
                            <w:b/>
                            <w:color w:val="3045A1"/>
                            <w:sz w:val="15"/>
                          </w:rPr>
                          <w:t xml:space="preserve">if </w:t>
                        </w:r>
                        <w:r>
                          <w:rPr>
                            <w:rFonts w:ascii="Courier New"/>
                            <w:b/>
                            <w:color w:val="392685"/>
                            <w:sz w:val="15"/>
                          </w:rPr>
                          <w:t>(</w:t>
                        </w:r>
                        <w:r>
                          <w:rPr>
                            <w:rFonts w:ascii="Courier New"/>
                            <w:color w:val="131413"/>
                            <w:sz w:val="15"/>
                          </w:rPr>
                          <w:t>checkValue</w:t>
                        </w:r>
                        <w:r>
                          <w:rPr>
                            <w:rFonts w:ascii="Courier New"/>
                            <w:b/>
                            <w:color w:val="392685"/>
                            <w:sz w:val="15"/>
                          </w:rPr>
                          <w:t>(</w:t>
                        </w:r>
                        <w:r>
                          <w:rPr>
                            <w:rFonts w:ascii="Courier New"/>
                            <w:color w:val="131413"/>
                            <w:sz w:val="15"/>
                          </w:rPr>
                          <w:t>buf</w:t>
                        </w:r>
                        <w:r>
                          <w:rPr>
                            <w:rFonts w:ascii="Courier New"/>
                            <w:b/>
                            <w:color w:val="392685"/>
                            <w:sz w:val="15"/>
                          </w:rPr>
                          <w:t xml:space="preserve">, </w:t>
                        </w:r>
                        <w:r>
                          <w:rPr>
                            <w:rFonts w:ascii="Courier New"/>
                            <w:color w:val="131413"/>
                            <w:sz w:val="15"/>
                          </w:rPr>
                          <w:t>PMArrayLenth</w:t>
                        </w:r>
                        <w:r>
                          <w:rPr>
                            <w:rFonts w:ascii="Courier New"/>
                            <w:b/>
                            <w:color w:val="392685"/>
                            <w:sz w:val="15"/>
                          </w:rPr>
                          <w:t>)) {</w:t>
                        </w:r>
                      </w:p>
                    </w:tc>
                  </w:tr>
                  <w:tr w:rsidR="00E27DE5" w14:paraId="0CFF8951" w14:textId="77777777">
                    <w:trPr>
                      <w:trHeight w:val="174"/>
                    </w:trPr>
                    <w:tc>
                      <w:tcPr>
                        <w:tcW w:w="452" w:type="dxa"/>
                        <w:shd w:val="clear" w:color="auto" w:fill="CFCFD0"/>
                      </w:tcPr>
                      <w:p w14:paraId="1DC633C6" w14:textId="77777777" w:rsidR="00E27DE5" w:rsidRDefault="00E27DE5">
                        <w:pPr>
                          <w:pStyle w:val="TableParagraph"/>
                          <w:spacing w:before="7" w:line="147" w:lineRule="exact"/>
                          <w:ind w:left="73" w:right="66"/>
                          <w:jc w:val="center"/>
                          <w:rPr>
                            <w:rFonts w:ascii="Courier New"/>
                            <w:sz w:val="15"/>
                          </w:rPr>
                        </w:pPr>
                        <w:r>
                          <w:rPr>
                            <w:rFonts w:ascii="Courier New"/>
                            <w:color w:val="131413"/>
                            <w:sz w:val="15"/>
                          </w:rPr>
                          <w:t>126</w:t>
                        </w:r>
                      </w:p>
                    </w:tc>
                    <w:tc>
                      <w:tcPr>
                        <w:tcW w:w="589" w:type="dxa"/>
                        <w:gridSpan w:val="2"/>
                      </w:tcPr>
                      <w:p w14:paraId="57BCEB59" w14:textId="77777777" w:rsidR="00E27DE5" w:rsidRDefault="00E27DE5">
                        <w:pPr>
                          <w:pStyle w:val="TableParagraph"/>
                          <w:spacing w:before="0"/>
                          <w:ind w:left="0"/>
                          <w:rPr>
                            <w:sz w:val="10"/>
                          </w:rPr>
                        </w:pPr>
                      </w:p>
                    </w:tc>
                    <w:tc>
                      <w:tcPr>
                        <w:tcW w:w="5444" w:type="dxa"/>
                      </w:tcPr>
                      <w:p w14:paraId="059DACEC" w14:textId="77777777" w:rsidR="00E27DE5" w:rsidRDefault="00E27DE5">
                        <w:pPr>
                          <w:pStyle w:val="TableParagraph"/>
                          <w:spacing w:before="3" w:line="151" w:lineRule="exact"/>
                          <w:ind w:left="415"/>
                          <w:rPr>
                            <w:rFonts w:ascii="Courier New"/>
                            <w:b/>
                            <w:sz w:val="15"/>
                          </w:rPr>
                        </w:pPr>
                        <w:r>
                          <w:rPr>
                            <w:rFonts w:ascii="Courier New"/>
                            <w:color w:val="131413"/>
                            <w:sz w:val="15"/>
                          </w:rPr>
                          <w:t xml:space="preserve">PM01Value </w:t>
                        </w:r>
                        <w:r>
                          <w:rPr>
                            <w:rFonts w:ascii="Courier New"/>
                            <w:b/>
                            <w:color w:val="392685"/>
                            <w:sz w:val="15"/>
                          </w:rPr>
                          <w:t xml:space="preserve">= </w:t>
                        </w:r>
                        <w:r>
                          <w:rPr>
                            <w:rFonts w:ascii="Courier New"/>
                            <w:color w:val="131413"/>
                            <w:sz w:val="15"/>
                          </w:rPr>
                          <w:t>transmitPM01</w:t>
                        </w:r>
                        <w:r>
                          <w:rPr>
                            <w:rFonts w:ascii="Courier New"/>
                            <w:b/>
                            <w:color w:val="392685"/>
                            <w:sz w:val="15"/>
                          </w:rPr>
                          <w:t>(</w:t>
                        </w:r>
                        <w:r>
                          <w:rPr>
                            <w:rFonts w:ascii="Courier New"/>
                            <w:color w:val="131413"/>
                            <w:sz w:val="15"/>
                          </w:rPr>
                          <w:t>buf</w:t>
                        </w:r>
                        <w:r>
                          <w:rPr>
                            <w:rFonts w:ascii="Courier New"/>
                            <w:b/>
                            <w:color w:val="392685"/>
                            <w:sz w:val="15"/>
                          </w:rPr>
                          <w:t>);</w:t>
                        </w:r>
                      </w:p>
                    </w:tc>
                  </w:tr>
                  <w:tr w:rsidR="00E27DE5" w14:paraId="07DB929A" w14:textId="77777777">
                    <w:trPr>
                      <w:trHeight w:val="173"/>
                    </w:trPr>
                    <w:tc>
                      <w:tcPr>
                        <w:tcW w:w="452" w:type="dxa"/>
                        <w:shd w:val="clear" w:color="auto" w:fill="CFCFD0"/>
                      </w:tcPr>
                      <w:p w14:paraId="4243A904" w14:textId="77777777" w:rsidR="00E27DE5" w:rsidRDefault="00E27DE5">
                        <w:pPr>
                          <w:pStyle w:val="TableParagraph"/>
                          <w:spacing w:before="6" w:line="147" w:lineRule="exact"/>
                          <w:ind w:left="73" w:right="66"/>
                          <w:jc w:val="center"/>
                          <w:rPr>
                            <w:rFonts w:ascii="Courier New"/>
                            <w:sz w:val="15"/>
                          </w:rPr>
                        </w:pPr>
                        <w:r>
                          <w:rPr>
                            <w:rFonts w:ascii="Courier New"/>
                            <w:color w:val="131413"/>
                            <w:sz w:val="15"/>
                          </w:rPr>
                          <w:t>127</w:t>
                        </w:r>
                      </w:p>
                    </w:tc>
                    <w:tc>
                      <w:tcPr>
                        <w:tcW w:w="589" w:type="dxa"/>
                        <w:gridSpan w:val="2"/>
                      </w:tcPr>
                      <w:p w14:paraId="38B7C7F5" w14:textId="77777777" w:rsidR="00E27DE5" w:rsidRDefault="00E27DE5">
                        <w:pPr>
                          <w:pStyle w:val="TableParagraph"/>
                          <w:spacing w:before="0"/>
                          <w:ind w:left="0"/>
                          <w:rPr>
                            <w:sz w:val="10"/>
                          </w:rPr>
                        </w:pPr>
                      </w:p>
                    </w:tc>
                    <w:tc>
                      <w:tcPr>
                        <w:tcW w:w="5444" w:type="dxa"/>
                      </w:tcPr>
                      <w:p w14:paraId="7D7EE31C" w14:textId="77777777" w:rsidR="00E27DE5" w:rsidRDefault="00E27DE5">
                        <w:pPr>
                          <w:pStyle w:val="TableParagraph"/>
                          <w:spacing w:before="2" w:line="151" w:lineRule="exact"/>
                          <w:ind w:left="415"/>
                          <w:rPr>
                            <w:rFonts w:ascii="Courier New"/>
                            <w:b/>
                            <w:sz w:val="15"/>
                          </w:rPr>
                        </w:pPr>
                        <w:r>
                          <w:rPr>
                            <w:rFonts w:ascii="Courier New"/>
                            <w:color w:val="131413"/>
                            <w:sz w:val="15"/>
                          </w:rPr>
                          <w:t xml:space="preserve">PM2_5Value </w:t>
                        </w:r>
                        <w:r>
                          <w:rPr>
                            <w:rFonts w:ascii="Courier New"/>
                            <w:b/>
                            <w:color w:val="392685"/>
                            <w:sz w:val="15"/>
                          </w:rPr>
                          <w:t xml:space="preserve">= </w:t>
                        </w:r>
                        <w:r>
                          <w:rPr>
                            <w:rFonts w:ascii="Courier New"/>
                            <w:color w:val="131413"/>
                            <w:sz w:val="15"/>
                          </w:rPr>
                          <w:t>transmitPM2_5</w:t>
                        </w:r>
                        <w:r>
                          <w:rPr>
                            <w:rFonts w:ascii="Courier New"/>
                            <w:b/>
                            <w:color w:val="392685"/>
                            <w:sz w:val="15"/>
                          </w:rPr>
                          <w:t>(</w:t>
                        </w:r>
                        <w:r>
                          <w:rPr>
                            <w:rFonts w:ascii="Courier New"/>
                            <w:color w:val="131413"/>
                            <w:sz w:val="15"/>
                          </w:rPr>
                          <w:t>buf</w:t>
                        </w:r>
                        <w:r>
                          <w:rPr>
                            <w:rFonts w:ascii="Courier New"/>
                            <w:b/>
                            <w:color w:val="392685"/>
                            <w:sz w:val="15"/>
                          </w:rPr>
                          <w:t>);</w:t>
                        </w:r>
                      </w:p>
                    </w:tc>
                  </w:tr>
                  <w:tr w:rsidR="00E27DE5" w14:paraId="6C1BC62C" w14:textId="77777777">
                    <w:trPr>
                      <w:trHeight w:val="174"/>
                    </w:trPr>
                    <w:tc>
                      <w:tcPr>
                        <w:tcW w:w="452" w:type="dxa"/>
                        <w:shd w:val="clear" w:color="auto" w:fill="CFCFD0"/>
                      </w:tcPr>
                      <w:p w14:paraId="0D93C0F1" w14:textId="77777777" w:rsidR="00E27DE5" w:rsidRDefault="00E27DE5">
                        <w:pPr>
                          <w:pStyle w:val="TableParagraph"/>
                          <w:spacing w:before="6" w:line="148" w:lineRule="exact"/>
                          <w:ind w:left="73" w:right="66"/>
                          <w:jc w:val="center"/>
                          <w:rPr>
                            <w:rFonts w:ascii="Courier New"/>
                            <w:sz w:val="15"/>
                          </w:rPr>
                        </w:pPr>
                        <w:r>
                          <w:rPr>
                            <w:rFonts w:ascii="Courier New"/>
                            <w:color w:val="131413"/>
                            <w:sz w:val="15"/>
                          </w:rPr>
                          <w:t>128</w:t>
                        </w:r>
                      </w:p>
                    </w:tc>
                    <w:tc>
                      <w:tcPr>
                        <w:tcW w:w="589" w:type="dxa"/>
                        <w:gridSpan w:val="2"/>
                      </w:tcPr>
                      <w:p w14:paraId="785D8A5B" w14:textId="77777777" w:rsidR="00E27DE5" w:rsidRDefault="00E27DE5">
                        <w:pPr>
                          <w:pStyle w:val="TableParagraph"/>
                          <w:spacing w:before="0"/>
                          <w:ind w:left="0"/>
                          <w:rPr>
                            <w:sz w:val="10"/>
                          </w:rPr>
                        </w:pPr>
                      </w:p>
                    </w:tc>
                    <w:tc>
                      <w:tcPr>
                        <w:tcW w:w="5444" w:type="dxa"/>
                      </w:tcPr>
                      <w:p w14:paraId="3791B6BA" w14:textId="77777777" w:rsidR="00E27DE5" w:rsidRDefault="00E27DE5">
                        <w:pPr>
                          <w:pStyle w:val="TableParagraph"/>
                          <w:spacing w:before="2" w:line="152" w:lineRule="exact"/>
                          <w:ind w:left="415"/>
                          <w:rPr>
                            <w:rFonts w:ascii="Courier New"/>
                            <w:b/>
                            <w:sz w:val="15"/>
                          </w:rPr>
                        </w:pPr>
                        <w:r>
                          <w:rPr>
                            <w:rFonts w:ascii="Courier New"/>
                            <w:color w:val="131413"/>
                            <w:sz w:val="15"/>
                          </w:rPr>
                          <w:t xml:space="preserve">PM10Value </w:t>
                        </w:r>
                        <w:r>
                          <w:rPr>
                            <w:rFonts w:ascii="Courier New"/>
                            <w:b/>
                            <w:color w:val="392685"/>
                            <w:sz w:val="15"/>
                          </w:rPr>
                          <w:t xml:space="preserve">= </w:t>
                        </w:r>
                        <w:r>
                          <w:rPr>
                            <w:rFonts w:ascii="Courier New"/>
                            <w:color w:val="131413"/>
                            <w:sz w:val="15"/>
                          </w:rPr>
                          <w:t>transmitPM10</w:t>
                        </w:r>
                        <w:r>
                          <w:rPr>
                            <w:rFonts w:ascii="Courier New"/>
                            <w:b/>
                            <w:color w:val="392685"/>
                            <w:sz w:val="15"/>
                          </w:rPr>
                          <w:t>(</w:t>
                        </w:r>
                        <w:r>
                          <w:rPr>
                            <w:rFonts w:ascii="Courier New"/>
                            <w:color w:val="131413"/>
                            <w:sz w:val="15"/>
                          </w:rPr>
                          <w:t>buf</w:t>
                        </w:r>
                        <w:r>
                          <w:rPr>
                            <w:rFonts w:ascii="Courier New"/>
                            <w:b/>
                            <w:color w:val="392685"/>
                            <w:sz w:val="15"/>
                          </w:rPr>
                          <w:t>);</w:t>
                        </w:r>
                      </w:p>
                    </w:tc>
                  </w:tr>
                  <w:tr w:rsidR="00E27DE5" w14:paraId="1BD8F718" w14:textId="77777777">
                    <w:trPr>
                      <w:trHeight w:val="174"/>
                    </w:trPr>
                    <w:tc>
                      <w:tcPr>
                        <w:tcW w:w="452" w:type="dxa"/>
                        <w:shd w:val="clear" w:color="auto" w:fill="CFCFD0"/>
                      </w:tcPr>
                      <w:p w14:paraId="008E8691" w14:textId="77777777" w:rsidR="00E27DE5" w:rsidRDefault="00E27DE5">
                        <w:pPr>
                          <w:pStyle w:val="TableParagraph"/>
                          <w:spacing w:before="6" w:line="148" w:lineRule="exact"/>
                          <w:ind w:left="73" w:right="66"/>
                          <w:jc w:val="center"/>
                          <w:rPr>
                            <w:rFonts w:ascii="Courier New"/>
                            <w:sz w:val="15"/>
                          </w:rPr>
                        </w:pPr>
                        <w:r>
                          <w:rPr>
                            <w:rFonts w:ascii="Courier New"/>
                            <w:color w:val="131413"/>
                            <w:sz w:val="15"/>
                          </w:rPr>
                          <w:t>129</w:t>
                        </w:r>
                      </w:p>
                    </w:tc>
                    <w:tc>
                      <w:tcPr>
                        <w:tcW w:w="589" w:type="dxa"/>
                        <w:gridSpan w:val="2"/>
                      </w:tcPr>
                      <w:p w14:paraId="76CD1076" w14:textId="77777777" w:rsidR="00E27DE5" w:rsidRDefault="00E27DE5">
                        <w:pPr>
                          <w:pStyle w:val="TableParagraph"/>
                          <w:spacing w:before="0"/>
                          <w:ind w:left="0"/>
                          <w:rPr>
                            <w:sz w:val="10"/>
                          </w:rPr>
                        </w:pPr>
                      </w:p>
                    </w:tc>
                    <w:tc>
                      <w:tcPr>
                        <w:tcW w:w="5444" w:type="dxa"/>
                      </w:tcPr>
                      <w:p w14:paraId="33FD6A04" w14:textId="77777777" w:rsidR="00E27DE5" w:rsidRDefault="00E27DE5">
                        <w:pPr>
                          <w:pStyle w:val="TableParagraph"/>
                          <w:spacing w:before="3" w:line="151" w:lineRule="exact"/>
                          <w:ind w:left="231"/>
                          <w:rPr>
                            <w:rFonts w:ascii="Courier New"/>
                            <w:b/>
                            <w:sz w:val="15"/>
                          </w:rPr>
                        </w:pPr>
                        <w:r>
                          <w:rPr>
                            <w:rFonts w:ascii="Courier New"/>
                            <w:b/>
                            <w:color w:val="392685"/>
                            <w:w w:val="102"/>
                            <w:sz w:val="15"/>
                          </w:rPr>
                          <w:t>}</w:t>
                        </w:r>
                      </w:p>
                    </w:tc>
                  </w:tr>
                  <w:tr w:rsidR="00E27DE5" w14:paraId="1D1CCEA8" w14:textId="77777777">
                    <w:trPr>
                      <w:trHeight w:val="174"/>
                    </w:trPr>
                    <w:tc>
                      <w:tcPr>
                        <w:tcW w:w="452" w:type="dxa"/>
                        <w:shd w:val="clear" w:color="auto" w:fill="CFCFD0"/>
                      </w:tcPr>
                      <w:p w14:paraId="6D8C0CD0" w14:textId="77777777" w:rsidR="00E27DE5" w:rsidRDefault="00E27DE5">
                        <w:pPr>
                          <w:pStyle w:val="TableParagraph"/>
                          <w:spacing w:before="6" w:line="148" w:lineRule="exact"/>
                          <w:ind w:left="73" w:right="66"/>
                          <w:jc w:val="center"/>
                          <w:rPr>
                            <w:rFonts w:ascii="Courier New"/>
                            <w:sz w:val="15"/>
                          </w:rPr>
                        </w:pPr>
                        <w:r>
                          <w:rPr>
                            <w:rFonts w:ascii="Courier New"/>
                            <w:color w:val="131413"/>
                            <w:sz w:val="15"/>
                          </w:rPr>
                          <w:t>130</w:t>
                        </w:r>
                      </w:p>
                    </w:tc>
                    <w:tc>
                      <w:tcPr>
                        <w:tcW w:w="589" w:type="dxa"/>
                        <w:gridSpan w:val="2"/>
                      </w:tcPr>
                      <w:p w14:paraId="30D47123" w14:textId="77777777" w:rsidR="00E27DE5" w:rsidRDefault="00E27DE5">
                        <w:pPr>
                          <w:pStyle w:val="TableParagraph"/>
                          <w:spacing w:before="0"/>
                          <w:ind w:left="0"/>
                          <w:rPr>
                            <w:sz w:val="10"/>
                          </w:rPr>
                        </w:pPr>
                      </w:p>
                    </w:tc>
                    <w:tc>
                      <w:tcPr>
                        <w:tcW w:w="5444" w:type="dxa"/>
                      </w:tcPr>
                      <w:p w14:paraId="61052301" w14:textId="77777777" w:rsidR="00E27DE5" w:rsidRDefault="00E27DE5">
                        <w:pPr>
                          <w:pStyle w:val="TableParagraph"/>
                          <w:spacing w:before="2" w:line="152" w:lineRule="exact"/>
                          <w:ind w:left="46"/>
                          <w:rPr>
                            <w:rFonts w:ascii="Courier New"/>
                            <w:b/>
                            <w:sz w:val="15"/>
                          </w:rPr>
                        </w:pPr>
                        <w:r>
                          <w:rPr>
                            <w:rFonts w:ascii="Courier New"/>
                            <w:b/>
                            <w:color w:val="392685"/>
                            <w:w w:val="102"/>
                            <w:sz w:val="15"/>
                          </w:rPr>
                          <w:t>}</w:t>
                        </w:r>
                      </w:p>
                    </w:tc>
                  </w:tr>
                  <w:tr w:rsidR="00E27DE5" w14:paraId="6DA8DE76" w14:textId="77777777">
                    <w:trPr>
                      <w:trHeight w:val="178"/>
                    </w:trPr>
                    <w:tc>
                      <w:tcPr>
                        <w:tcW w:w="452" w:type="dxa"/>
                        <w:shd w:val="clear" w:color="auto" w:fill="CFCFD0"/>
                      </w:tcPr>
                      <w:p w14:paraId="7530CF15" w14:textId="77777777" w:rsidR="00E27DE5" w:rsidRDefault="00E27DE5">
                        <w:pPr>
                          <w:pStyle w:val="TableParagraph"/>
                          <w:spacing w:before="7" w:line="152" w:lineRule="exact"/>
                          <w:ind w:left="73" w:right="66"/>
                          <w:jc w:val="center"/>
                          <w:rPr>
                            <w:rFonts w:ascii="Courier New"/>
                            <w:sz w:val="15"/>
                          </w:rPr>
                        </w:pPr>
                        <w:r>
                          <w:rPr>
                            <w:rFonts w:ascii="Courier New"/>
                            <w:color w:val="131413"/>
                            <w:sz w:val="15"/>
                          </w:rPr>
                          <w:t>131</w:t>
                        </w:r>
                      </w:p>
                    </w:tc>
                    <w:tc>
                      <w:tcPr>
                        <w:tcW w:w="589" w:type="dxa"/>
                        <w:gridSpan w:val="2"/>
                      </w:tcPr>
                      <w:p w14:paraId="6C85407A" w14:textId="77777777" w:rsidR="00E27DE5" w:rsidRDefault="00E27DE5">
                        <w:pPr>
                          <w:pStyle w:val="TableParagraph"/>
                          <w:spacing w:before="3" w:line="156" w:lineRule="exact"/>
                          <w:ind w:left="0" w:right="43"/>
                          <w:jc w:val="right"/>
                          <w:rPr>
                            <w:rFonts w:ascii="Courier New"/>
                            <w:b/>
                            <w:sz w:val="15"/>
                          </w:rPr>
                        </w:pPr>
                        <w:r>
                          <w:rPr>
                            <w:rFonts w:ascii="Courier New"/>
                            <w:b/>
                            <w:color w:val="392685"/>
                            <w:w w:val="102"/>
                            <w:sz w:val="15"/>
                          </w:rPr>
                          <w:t>}</w:t>
                        </w:r>
                      </w:p>
                    </w:tc>
                    <w:tc>
                      <w:tcPr>
                        <w:tcW w:w="5444" w:type="dxa"/>
                      </w:tcPr>
                      <w:p w14:paraId="4F077F3B" w14:textId="77777777" w:rsidR="00E27DE5" w:rsidRDefault="00E27DE5">
                        <w:pPr>
                          <w:pStyle w:val="TableParagraph"/>
                          <w:spacing w:before="0"/>
                          <w:ind w:left="0"/>
                          <w:rPr>
                            <w:sz w:val="12"/>
                          </w:rPr>
                        </w:pPr>
                      </w:p>
                    </w:tc>
                  </w:tr>
                  <w:tr w:rsidR="00E27DE5" w14:paraId="32511AD1" w14:textId="77777777">
                    <w:trPr>
                      <w:trHeight w:val="170"/>
                    </w:trPr>
                    <w:tc>
                      <w:tcPr>
                        <w:tcW w:w="452" w:type="dxa"/>
                        <w:shd w:val="clear" w:color="auto" w:fill="CFCFD0"/>
                      </w:tcPr>
                      <w:p w14:paraId="026B4184" w14:textId="77777777" w:rsidR="00E27DE5" w:rsidRDefault="00E27DE5">
                        <w:pPr>
                          <w:pStyle w:val="TableParagraph"/>
                          <w:spacing w:before="1" w:line="149" w:lineRule="exact"/>
                          <w:ind w:left="73" w:right="66"/>
                          <w:jc w:val="center"/>
                          <w:rPr>
                            <w:rFonts w:ascii="Courier New"/>
                            <w:sz w:val="15"/>
                          </w:rPr>
                        </w:pPr>
                        <w:r>
                          <w:rPr>
                            <w:rFonts w:ascii="Courier New"/>
                            <w:color w:val="131413"/>
                            <w:sz w:val="15"/>
                          </w:rPr>
                          <w:t>132</w:t>
                        </w:r>
                      </w:p>
                    </w:tc>
                    <w:tc>
                      <w:tcPr>
                        <w:tcW w:w="221" w:type="dxa"/>
                      </w:tcPr>
                      <w:p w14:paraId="67BD271D" w14:textId="77777777" w:rsidR="00E27DE5" w:rsidRDefault="00E27DE5">
                        <w:pPr>
                          <w:pStyle w:val="TableParagraph"/>
                          <w:spacing w:before="0"/>
                          <w:ind w:left="0"/>
                          <w:rPr>
                            <w:sz w:val="10"/>
                          </w:rPr>
                        </w:pPr>
                      </w:p>
                    </w:tc>
                    <w:tc>
                      <w:tcPr>
                        <w:tcW w:w="5812" w:type="dxa"/>
                        <w:gridSpan w:val="2"/>
                      </w:tcPr>
                      <w:p w14:paraId="5E926C49" w14:textId="77777777" w:rsidR="00E27DE5" w:rsidRDefault="00E27DE5">
                        <w:pPr>
                          <w:pStyle w:val="TableParagraph"/>
                          <w:spacing w:before="0" w:line="151" w:lineRule="exact"/>
                          <w:ind w:left="45"/>
                          <w:rPr>
                            <w:rFonts w:ascii="Courier New"/>
                            <w:b/>
                            <w:sz w:val="15"/>
                          </w:rPr>
                        </w:pPr>
                        <w:r>
                          <w:rPr>
                            <w:rFonts w:ascii="Courier New"/>
                            <w:b/>
                            <w:color w:val="392685"/>
                            <w:w w:val="102"/>
                            <w:sz w:val="15"/>
                          </w:rPr>
                          <w:t>}</w:t>
                        </w:r>
                      </w:p>
                    </w:tc>
                  </w:tr>
                  <w:tr w:rsidR="00E27DE5" w14:paraId="7914EF48" w14:textId="77777777">
                    <w:trPr>
                      <w:trHeight w:val="173"/>
                    </w:trPr>
                    <w:tc>
                      <w:tcPr>
                        <w:tcW w:w="452" w:type="dxa"/>
                        <w:shd w:val="clear" w:color="auto" w:fill="CFCFD0"/>
                      </w:tcPr>
                      <w:p w14:paraId="6C7E85C9" w14:textId="77777777" w:rsidR="00E27DE5" w:rsidRDefault="00E27DE5">
                        <w:pPr>
                          <w:pStyle w:val="TableParagraph"/>
                          <w:spacing w:before="4" w:line="150" w:lineRule="exact"/>
                          <w:ind w:left="73" w:right="66"/>
                          <w:jc w:val="center"/>
                          <w:rPr>
                            <w:rFonts w:ascii="Courier New"/>
                            <w:sz w:val="15"/>
                          </w:rPr>
                        </w:pPr>
                        <w:r>
                          <w:rPr>
                            <w:rFonts w:ascii="Courier New"/>
                            <w:color w:val="131413"/>
                            <w:sz w:val="15"/>
                          </w:rPr>
                          <w:t>133</w:t>
                        </w:r>
                      </w:p>
                    </w:tc>
                    <w:tc>
                      <w:tcPr>
                        <w:tcW w:w="221" w:type="dxa"/>
                      </w:tcPr>
                      <w:p w14:paraId="4CDF6342" w14:textId="77777777" w:rsidR="00E27DE5" w:rsidRDefault="00E27DE5">
                        <w:pPr>
                          <w:pStyle w:val="TableParagraph"/>
                          <w:spacing w:before="0"/>
                          <w:ind w:left="0"/>
                          <w:rPr>
                            <w:sz w:val="10"/>
                          </w:rPr>
                        </w:pPr>
                      </w:p>
                    </w:tc>
                    <w:tc>
                      <w:tcPr>
                        <w:tcW w:w="5812" w:type="dxa"/>
                        <w:gridSpan w:val="2"/>
                      </w:tcPr>
                      <w:p w14:paraId="30EFC2E7" w14:textId="77777777" w:rsidR="00E27DE5" w:rsidRDefault="00E27DE5">
                        <w:pPr>
                          <w:pStyle w:val="TableParagraph"/>
                          <w:spacing w:before="0"/>
                          <w:ind w:left="0"/>
                          <w:rPr>
                            <w:sz w:val="10"/>
                          </w:rPr>
                        </w:pPr>
                      </w:p>
                    </w:tc>
                  </w:tr>
                  <w:tr w:rsidR="00E27DE5" w14:paraId="447D62CB" w14:textId="77777777">
                    <w:trPr>
                      <w:trHeight w:val="172"/>
                    </w:trPr>
                    <w:tc>
                      <w:tcPr>
                        <w:tcW w:w="452" w:type="dxa"/>
                        <w:shd w:val="clear" w:color="auto" w:fill="CFCFD0"/>
                      </w:tcPr>
                      <w:p w14:paraId="332C956B" w14:textId="77777777" w:rsidR="00E27DE5" w:rsidRDefault="00E27DE5">
                        <w:pPr>
                          <w:pStyle w:val="TableParagraph"/>
                          <w:spacing w:before="5" w:line="147" w:lineRule="exact"/>
                          <w:ind w:left="74" w:right="66"/>
                          <w:jc w:val="center"/>
                          <w:rPr>
                            <w:rFonts w:ascii="Courier New"/>
                            <w:sz w:val="15"/>
                          </w:rPr>
                        </w:pPr>
                        <w:r>
                          <w:rPr>
                            <w:rFonts w:ascii="Courier New"/>
                            <w:color w:val="131413"/>
                            <w:sz w:val="15"/>
                          </w:rPr>
                          <w:t>134</w:t>
                        </w:r>
                      </w:p>
                    </w:tc>
                    <w:tc>
                      <w:tcPr>
                        <w:tcW w:w="221" w:type="dxa"/>
                      </w:tcPr>
                      <w:p w14:paraId="506CF1E0" w14:textId="77777777" w:rsidR="00E27DE5" w:rsidRDefault="00E27DE5">
                        <w:pPr>
                          <w:pStyle w:val="TableParagraph"/>
                          <w:spacing w:before="0"/>
                          <w:ind w:left="0"/>
                          <w:rPr>
                            <w:sz w:val="10"/>
                          </w:rPr>
                        </w:pPr>
                      </w:p>
                    </w:tc>
                    <w:tc>
                      <w:tcPr>
                        <w:tcW w:w="5812" w:type="dxa"/>
                        <w:gridSpan w:val="2"/>
                      </w:tcPr>
                      <w:p w14:paraId="7E880D91" w14:textId="77777777" w:rsidR="00E27DE5" w:rsidRDefault="00E27DE5">
                        <w:pPr>
                          <w:pStyle w:val="TableParagraph"/>
                          <w:spacing w:before="5" w:line="147" w:lineRule="exact"/>
                          <w:ind w:left="46"/>
                          <w:rPr>
                            <w:rFonts w:ascii="Courier New"/>
                            <w:sz w:val="15"/>
                          </w:rPr>
                        </w:pPr>
                        <w:r>
                          <w:rPr>
                            <w:rFonts w:ascii="Courier New"/>
                            <w:color w:val="0F8112"/>
                            <w:sz w:val="15"/>
                          </w:rPr>
                          <w:t>// display sensors' value using LCD</w:t>
                        </w:r>
                      </w:p>
                    </w:tc>
                  </w:tr>
                  <w:tr w:rsidR="00E27DE5" w14:paraId="250BF077" w14:textId="77777777">
                    <w:trPr>
                      <w:trHeight w:val="174"/>
                    </w:trPr>
                    <w:tc>
                      <w:tcPr>
                        <w:tcW w:w="452" w:type="dxa"/>
                        <w:shd w:val="clear" w:color="auto" w:fill="CFCFD0"/>
                      </w:tcPr>
                      <w:p w14:paraId="1943EDF9" w14:textId="77777777" w:rsidR="00E27DE5" w:rsidRDefault="00E27DE5">
                        <w:pPr>
                          <w:pStyle w:val="TableParagraph"/>
                          <w:spacing w:before="6" w:line="148" w:lineRule="exact"/>
                          <w:ind w:left="74" w:right="66"/>
                          <w:jc w:val="center"/>
                          <w:rPr>
                            <w:rFonts w:ascii="Courier New"/>
                            <w:sz w:val="15"/>
                          </w:rPr>
                        </w:pPr>
                        <w:r>
                          <w:rPr>
                            <w:rFonts w:ascii="Courier New"/>
                            <w:color w:val="131413"/>
                            <w:sz w:val="15"/>
                          </w:rPr>
                          <w:t>135</w:t>
                        </w:r>
                      </w:p>
                    </w:tc>
                    <w:tc>
                      <w:tcPr>
                        <w:tcW w:w="221" w:type="dxa"/>
                      </w:tcPr>
                      <w:p w14:paraId="5E0D3655" w14:textId="77777777" w:rsidR="00E27DE5" w:rsidRDefault="00E27DE5">
                        <w:pPr>
                          <w:pStyle w:val="TableParagraph"/>
                          <w:spacing w:before="0"/>
                          <w:ind w:left="0"/>
                          <w:rPr>
                            <w:sz w:val="10"/>
                          </w:rPr>
                        </w:pPr>
                      </w:p>
                    </w:tc>
                    <w:tc>
                      <w:tcPr>
                        <w:tcW w:w="5812" w:type="dxa"/>
                        <w:gridSpan w:val="2"/>
                      </w:tcPr>
                      <w:p w14:paraId="3BEA42A8" w14:textId="77777777" w:rsidR="00E27DE5" w:rsidRDefault="00E27DE5">
                        <w:pPr>
                          <w:pStyle w:val="TableParagraph"/>
                          <w:spacing w:before="2" w:line="152" w:lineRule="exact"/>
                          <w:ind w:left="46"/>
                          <w:rPr>
                            <w:rFonts w:ascii="Courier New"/>
                            <w:b/>
                            <w:sz w:val="15"/>
                          </w:rPr>
                        </w:pPr>
                        <w:r>
                          <w:rPr>
                            <w:rFonts w:ascii="Courier New"/>
                            <w:b/>
                            <w:color w:val="3045A1"/>
                            <w:sz w:val="15"/>
                          </w:rPr>
                          <w:t xml:space="preserve">if </w:t>
                        </w:r>
                        <w:r>
                          <w:rPr>
                            <w:rFonts w:ascii="Courier New"/>
                            <w:b/>
                            <w:color w:val="392685"/>
                            <w:sz w:val="15"/>
                          </w:rPr>
                          <w:t>(</w:t>
                        </w:r>
                        <w:r>
                          <w:rPr>
                            <w:rFonts w:ascii="Courier New"/>
                            <w:color w:val="131413"/>
                            <w:sz w:val="15"/>
                          </w:rPr>
                          <w:t>millis</w:t>
                        </w:r>
                        <w:r>
                          <w:rPr>
                            <w:rFonts w:ascii="Courier New"/>
                            <w:b/>
                            <w:color w:val="392685"/>
                            <w:sz w:val="15"/>
                          </w:rPr>
                          <w:t xml:space="preserve">() - </w:t>
                        </w:r>
                        <w:r>
                          <w:rPr>
                            <w:rFonts w:ascii="Courier New"/>
                            <w:color w:val="131413"/>
                            <w:sz w:val="15"/>
                          </w:rPr>
                          <w:t xml:space="preserve">displayTime </w:t>
                        </w:r>
                        <w:r>
                          <w:rPr>
                            <w:rFonts w:ascii="Courier New"/>
                            <w:b/>
                            <w:color w:val="392685"/>
                            <w:sz w:val="15"/>
                          </w:rPr>
                          <w:t xml:space="preserve">&gt;= </w:t>
                        </w:r>
                        <w:r>
                          <w:rPr>
                            <w:rFonts w:ascii="Courier New"/>
                            <w:color w:val="131413"/>
                            <w:sz w:val="15"/>
                          </w:rPr>
                          <w:t>displayInterval</w:t>
                        </w:r>
                        <w:r>
                          <w:rPr>
                            <w:rFonts w:ascii="Courier New"/>
                            <w:b/>
                            <w:color w:val="392685"/>
                            <w:sz w:val="15"/>
                          </w:rPr>
                          <w:t xml:space="preserve">) { </w:t>
                        </w:r>
                      </w:p>
                    </w:tc>
                  </w:tr>
                  <w:tr w:rsidR="00E27DE5" w14:paraId="7B428005" w14:textId="77777777">
                    <w:trPr>
                      <w:trHeight w:val="174"/>
                    </w:trPr>
                    <w:tc>
                      <w:tcPr>
                        <w:tcW w:w="452" w:type="dxa"/>
                        <w:shd w:val="clear" w:color="auto" w:fill="CFCFD0"/>
                      </w:tcPr>
                      <w:p w14:paraId="5614B901" w14:textId="77777777" w:rsidR="00E27DE5" w:rsidRDefault="00E27DE5">
                        <w:pPr>
                          <w:pStyle w:val="TableParagraph"/>
                          <w:spacing w:before="7" w:line="147" w:lineRule="exact"/>
                          <w:ind w:left="74" w:right="66"/>
                          <w:jc w:val="center"/>
                          <w:rPr>
                            <w:rFonts w:ascii="Courier New"/>
                            <w:sz w:val="15"/>
                          </w:rPr>
                        </w:pPr>
                        <w:r>
                          <w:rPr>
                            <w:rFonts w:ascii="Courier New"/>
                            <w:color w:val="131413"/>
                            <w:sz w:val="15"/>
                          </w:rPr>
                          <w:t>136</w:t>
                        </w:r>
                      </w:p>
                    </w:tc>
                    <w:tc>
                      <w:tcPr>
                        <w:tcW w:w="221" w:type="dxa"/>
                      </w:tcPr>
                      <w:p w14:paraId="740A48E8" w14:textId="77777777" w:rsidR="00E27DE5" w:rsidRDefault="00E27DE5">
                        <w:pPr>
                          <w:pStyle w:val="TableParagraph"/>
                          <w:spacing w:before="0"/>
                          <w:ind w:left="0"/>
                          <w:rPr>
                            <w:sz w:val="10"/>
                          </w:rPr>
                        </w:pPr>
                      </w:p>
                    </w:tc>
                    <w:tc>
                      <w:tcPr>
                        <w:tcW w:w="5812" w:type="dxa"/>
                        <w:gridSpan w:val="2"/>
                      </w:tcPr>
                      <w:p w14:paraId="499BDB8D" w14:textId="77777777" w:rsidR="00E27DE5" w:rsidRDefault="00E27DE5">
                        <w:pPr>
                          <w:pStyle w:val="TableParagraph"/>
                          <w:spacing w:before="3" w:line="151" w:lineRule="exact"/>
                          <w:ind w:left="230"/>
                          <w:rPr>
                            <w:rFonts w:ascii="Courier New"/>
                            <w:b/>
                            <w:sz w:val="15"/>
                          </w:rPr>
                        </w:pPr>
                        <w:r>
                          <w:rPr>
                            <w:rFonts w:ascii="Courier New"/>
                            <w:color w:val="131413"/>
                            <w:sz w:val="15"/>
                          </w:rPr>
                          <w:t xml:space="preserve">displayTime </w:t>
                        </w:r>
                        <w:r>
                          <w:rPr>
                            <w:rFonts w:ascii="Courier New"/>
                            <w:b/>
                            <w:color w:val="392685"/>
                            <w:sz w:val="15"/>
                          </w:rPr>
                          <w:t xml:space="preserve">= </w:t>
                        </w:r>
                        <w:r>
                          <w:rPr>
                            <w:rFonts w:ascii="Courier New"/>
                            <w:color w:val="131413"/>
                            <w:sz w:val="15"/>
                          </w:rPr>
                          <w:t>millis</w:t>
                        </w:r>
                        <w:r>
                          <w:rPr>
                            <w:rFonts w:ascii="Courier New"/>
                            <w:b/>
                            <w:color w:val="392685"/>
                            <w:sz w:val="15"/>
                          </w:rPr>
                          <w:t>();</w:t>
                        </w:r>
                      </w:p>
                    </w:tc>
                  </w:tr>
                  <w:tr w:rsidR="00E27DE5" w14:paraId="5902BA50" w14:textId="77777777">
                    <w:trPr>
                      <w:trHeight w:val="174"/>
                    </w:trPr>
                    <w:tc>
                      <w:tcPr>
                        <w:tcW w:w="452" w:type="dxa"/>
                        <w:shd w:val="clear" w:color="auto" w:fill="CFCFD0"/>
                      </w:tcPr>
                      <w:p w14:paraId="41362AD0" w14:textId="77777777" w:rsidR="00E27DE5" w:rsidRDefault="00E27DE5">
                        <w:pPr>
                          <w:pStyle w:val="TableParagraph"/>
                          <w:spacing w:before="6" w:line="149" w:lineRule="exact"/>
                          <w:ind w:left="74" w:right="66"/>
                          <w:jc w:val="center"/>
                          <w:rPr>
                            <w:rFonts w:ascii="Courier New"/>
                            <w:sz w:val="15"/>
                          </w:rPr>
                        </w:pPr>
                        <w:r>
                          <w:rPr>
                            <w:rFonts w:ascii="Courier New"/>
                            <w:color w:val="131413"/>
                            <w:sz w:val="15"/>
                          </w:rPr>
                          <w:t>137</w:t>
                        </w:r>
                      </w:p>
                    </w:tc>
                    <w:tc>
                      <w:tcPr>
                        <w:tcW w:w="221" w:type="dxa"/>
                      </w:tcPr>
                      <w:p w14:paraId="56155616" w14:textId="77777777" w:rsidR="00E27DE5" w:rsidRDefault="00E27DE5">
                        <w:pPr>
                          <w:pStyle w:val="TableParagraph"/>
                          <w:spacing w:before="0"/>
                          <w:ind w:left="0"/>
                          <w:rPr>
                            <w:sz w:val="10"/>
                          </w:rPr>
                        </w:pPr>
                      </w:p>
                    </w:tc>
                    <w:tc>
                      <w:tcPr>
                        <w:tcW w:w="5812" w:type="dxa"/>
                        <w:gridSpan w:val="2"/>
                      </w:tcPr>
                      <w:p w14:paraId="0B9472BF" w14:textId="77777777" w:rsidR="00E27DE5" w:rsidRDefault="00E27DE5">
                        <w:pPr>
                          <w:pStyle w:val="TableParagraph"/>
                          <w:spacing w:before="2" w:line="152" w:lineRule="exact"/>
                          <w:ind w:left="230"/>
                          <w:rPr>
                            <w:rFonts w:ascii="Courier New"/>
                            <w:b/>
                            <w:sz w:val="15"/>
                          </w:rPr>
                        </w:pPr>
                        <w:r>
                          <w:rPr>
                            <w:rFonts w:ascii="Courier New"/>
                            <w:color w:val="131413"/>
                            <w:sz w:val="15"/>
                          </w:rPr>
                          <w:t>LCDdisplay</w:t>
                        </w:r>
                        <w:r>
                          <w:rPr>
                            <w:rFonts w:ascii="Courier New"/>
                            <w:b/>
                            <w:color w:val="392685"/>
                            <w:sz w:val="15"/>
                          </w:rPr>
                          <w:t>(</w:t>
                        </w:r>
                        <w:r>
                          <w:rPr>
                            <w:rFonts w:ascii="Courier New"/>
                            <w:color w:val="131413"/>
                            <w:sz w:val="15"/>
                          </w:rPr>
                          <w:t>PM2_5Value</w:t>
                        </w:r>
                        <w:r>
                          <w:rPr>
                            <w:rFonts w:ascii="Courier New"/>
                            <w:b/>
                            <w:color w:val="392685"/>
                            <w:sz w:val="15"/>
                          </w:rPr>
                          <w:t xml:space="preserve">, </w:t>
                        </w:r>
                        <w:r>
                          <w:rPr>
                            <w:rFonts w:ascii="Courier New"/>
                            <w:color w:val="131413"/>
                            <w:sz w:val="15"/>
                          </w:rPr>
                          <w:t>TmprValue</w:t>
                        </w:r>
                        <w:r>
                          <w:rPr>
                            <w:rFonts w:ascii="Courier New"/>
                            <w:b/>
                            <w:color w:val="392685"/>
                            <w:sz w:val="15"/>
                          </w:rPr>
                          <w:t xml:space="preserve">, </w:t>
                        </w:r>
                        <w:r>
                          <w:rPr>
                            <w:rFonts w:ascii="Courier New"/>
                            <w:color w:val="131413"/>
                            <w:sz w:val="15"/>
                          </w:rPr>
                          <w:t>HumValue</w:t>
                        </w:r>
                        <w:r>
                          <w:rPr>
                            <w:rFonts w:ascii="Courier New"/>
                            <w:b/>
                            <w:color w:val="392685"/>
                            <w:sz w:val="15"/>
                          </w:rPr>
                          <w:t>);</w:t>
                        </w:r>
                      </w:p>
                    </w:tc>
                  </w:tr>
                  <w:tr w:rsidR="00E27DE5" w14:paraId="4650CF94" w14:textId="77777777">
                    <w:trPr>
                      <w:trHeight w:val="262"/>
                    </w:trPr>
                    <w:tc>
                      <w:tcPr>
                        <w:tcW w:w="452" w:type="dxa"/>
                        <w:shd w:val="clear" w:color="auto" w:fill="CFCFD0"/>
                      </w:tcPr>
                      <w:p w14:paraId="58B2805A" w14:textId="77777777" w:rsidR="00E27DE5" w:rsidRDefault="00E27DE5">
                        <w:pPr>
                          <w:pStyle w:val="TableParagraph"/>
                          <w:spacing w:before="7"/>
                          <w:ind w:left="74" w:right="66"/>
                          <w:jc w:val="center"/>
                          <w:rPr>
                            <w:rFonts w:ascii="Courier New"/>
                            <w:sz w:val="15"/>
                          </w:rPr>
                        </w:pPr>
                        <w:r>
                          <w:rPr>
                            <w:rFonts w:ascii="Courier New"/>
                            <w:color w:val="131413"/>
                            <w:sz w:val="15"/>
                          </w:rPr>
                          <w:t>138</w:t>
                        </w:r>
                      </w:p>
                    </w:tc>
                    <w:tc>
                      <w:tcPr>
                        <w:tcW w:w="221" w:type="dxa"/>
                      </w:tcPr>
                      <w:p w14:paraId="52F2EF1C" w14:textId="77777777" w:rsidR="00E27DE5" w:rsidRDefault="00E27DE5">
                        <w:pPr>
                          <w:pStyle w:val="TableParagraph"/>
                          <w:spacing w:before="0"/>
                          <w:ind w:left="0"/>
                          <w:rPr>
                            <w:sz w:val="14"/>
                          </w:rPr>
                        </w:pPr>
                      </w:p>
                    </w:tc>
                    <w:tc>
                      <w:tcPr>
                        <w:tcW w:w="5812" w:type="dxa"/>
                        <w:gridSpan w:val="2"/>
                      </w:tcPr>
                      <w:p w14:paraId="4CCBED06" w14:textId="77777777" w:rsidR="00E27DE5" w:rsidRDefault="00E27DE5">
                        <w:pPr>
                          <w:pStyle w:val="TableParagraph"/>
                          <w:spacing w:before="3"/>
                          <w:ind w:left="46"/>
                          <w:rPr>
                            <w:rFonts w:ascii="Courier New"/>
                            <w:b/>
                            <w:sz w:val="15"/>
                          </w:rPr>
                        </w:pPr>
                        <w:r>
                          <w:rPr>
                            <w:rFonts w:ascii="Courier New"/>
                            <w:b/>
                            <w:color w:val="392685"/>
                            <w:w w:val="102"/>
                            <w:sz w:val="15"/>
                          </w:rPr>
                          <w:t>}</w:t>
                        </w:r>
                      </w:p>
                    </w:tc>
                  </w:tr>
                  <w:tr w:rsidR="00E27DE5" w14:paraId="679C7E6F" w14:textId="77777777">
                    <w:trPr>
                      <w:trHeight w:val="259"/>
                    </w:trPr>
                    <w:tc>
                      <w:tcPr>
                        <w:tcW w:w="452" w:type="dxa"/>
                        <w:shd w:val="clear" w:color="auto" w:fill="CFCFD0"/>
                      </w:tcPr>
                      <w:p w14:paraId="253836C9" w14:textId="77777777" w:rsidR="00E27DE5" w:rsidRDefault="00E27DE5">
                        <w:pPr>
                          <w:pStyle w:val="TableParagraph"/>
                          <w:spacing w:before="91" w:line="148" w:lineRule="exact"/>
                          <w:ind w:left="74" w:right="66"/>
                          <w:jc w:val="center"/>
                          <w:rPr>
                            <w:rFonts w:ascii="Courier New"/>
                            <w:sz w:val="15"/>
                          </w:rPr>
                        </w:pPr>
                        <w:r>
                          <w:rPr>
                            <w:rFonts w:ascii="Courier New"/>
                            <w:color w:val="131413"/>
                            <w:sz w:val="15"/>
                          </w:rPr>
                          <w:t>140</w:t>
                        </w:r>
                      </w:p>
                    </w:tc>
                    <w:tc>
                      <w:tcPr>
                        <w:tcW w:w="221" w:type="dxa"/>
                      </w:tcPr>
                      <w:p w14:paraId="789A8493" w14:textId="77777777" w:rsidR="00E27DE5" w:rsidRDefault="00E27DE5">
                        <w:pPr>
                          <w:pStyle w:val="TableParagraph"/>
                          <w:spacing w:before="0"/>
                          <w:ind w:left="0"/>
                          <w:rPr>
                            <w:sz w:val="14"/>
                          </w:rPr>
                        </w:pPr>
                      </w:p>
                    </w:tc>
                    <w:tc>
                      <w:tcPr>
                        <w:tcW w:w="5812" w:type="dxa"/>
                        <w:gridSpan w:val="2"/>
                      </w:tcPr>
                      <w:p w14:paraId="5ADCE726" w14:textId="77777777" w:rsidR="00E27DE5" w:rsidRDefault="00E27DE5">
                        <w:pPr>
                          <w:pStyle w:val="TableParagraph"/>
                          <w:spacing w:before="91" w:line="148" w:lineRule="exact"/>
                          <w:ind w:left="46"/>
                          <w:rPr>
                            <w:rFonts w:ascii="Courier New"/>
                            <w:sz w:val="15"/>
                          </w:rPr>
                        </w:pPr>
                        <w:r>
                          <w:rPr>
                            <w:rFonts w:ascii="Courier New"/>
                            <w:color w:val="0F8112"/>
                            <w:sz w:val="15"/>
                          </w:rPr>
                          <w:t>// print the information on the serial monitor</w:t>
                        </w:r>
                        <w:r>
                          <w:rPr>
                            <w:rFonts w:ascii="Courier New"/>
                            <w:color w:val="0F8112"/>
                            <w:spacing w:val="86"/>
                            <w:sz w:val="15"/>
                          </w:rPr>
                          <w:t xml:space="preserve"> </w:t>
                        </w:r>
                        <w:r>
                          <w:rPr>
                            <w:rFonts w:ascii="Courier New"/>
                            <w:color w:val="0F8112"/>
                            <w:sz w:val="15"/>
                          </w:rPr>
                          <w:t>(Bluetooth).</w:t>
                        </w:r>
                      </w:p>
                    </w:tc>
                  </w:tr>
                  <w:tr w:rsidR="00E27DE5" w14:paraId="7B47ECA6" w14:textId="77777777">
                    <w:trPr>
                      <w:trHeight w:val="174"/>
                    </w:trPr>
                    <w:tc>
                      <w:tcPr>
                        <w:tcW w:w="452" w:type="dxa"/>
                        <w:shd w:val="clear" w:color="auto" w:fill="CFCFD0"/>
                      </w:tcPr>
                      <w:p w14:paraId="79AB5C29" w14:textId="77777777" w:rsidR="00E27DE5" w:rsidRDefault="00E27DE5">
                        <w:pPr>
                          <w:pStyle w:val="TableParagraph"/>
                          <w:spacing w:before="7" w:line="147" w:lineRule="exact"/>
                          <w:ind w:left="74" w:right="66"/>
                          <w:jc w:val="center"/>
                          <w:rPr>
                            <w:rFonts w:ascii="Courier New"/>
                            <w:sz w:val="15"/>
                          </w:rPr>
                        </w:pPr>
                        <w:r>
                          <w:rPr>
                            <w:rFonts w:ascii="Courier New"/>
                            <w:color w:val="131413"/>
                            <w:sz w:val="15"/>
                          </w:rPr>
                          <w:t>141</w:t>
                        </w:r>
                      </w:p>
                    </w:tc>
                    <w:tc>
                      <w:tcPr>
                        <w:tcW w:w="221" w:type="dxa"/>
                      </w:tcPr>
                      <w:p w14:paraId="3DFB8A0E" w14:textId="77777777" w:rsidR="00E27DE5" w:rsidRDefault="00E27DE5">
                        <w:pPr>
                          <w:pStyle w:val="TableParagraph"/>
                          <w:spacing w:before="0"/>
                          <w:ind w:left="0"/>
                          <w:rPr>
                            <w:sz w:val="10"/>
                          </w:rPr>
                        </w:pPr>
                      </w:p>
                    </w:tc>
                    <w:tc>
                      <w:tcPr>
                        <w:tcW w:w="5812" w:type="dxa"/>
                        <w:gridSpan w:val="2"/>
                      </w:tcPr>
                      <w:p w14:paraId="75EC09FC" w14:textId="77777777" w:rsidR="00E27DE5" w:rsidRDefault="00E27DE5">
                        <w:pPr>
                          <w:pStyle w:val="TableParagraph"/>
                          <w:spacing w:before="3" w:line="151" w:lineRule="exact"/>
                          <w:ind w:left="46"/>
                          <w:rPr>
                            <w:rFonts w:ascii="Courier New"/>
                            <w:b/>
                            <w:sz w:val="15"/>
                          </w:rPr>
                        </w:pPr>
                        <w:r>
                          <w:rPr>
                            <w:rFonts w:ascii="Courier New"/>
                            <w:b/>
                            <w:color w:val="3045A1"/>
                            <w:sz w:val="15"/>
                          </w:rPr>
                          <w:t xml:space="preserve">if </w:t>
                        </w:r>
                        <w:r>
                          <w:rPr>
                            <w:rFonts w:ascii="Courier New"/>
                            <w:b/>
                            <w:color w:val="392685"/>
                            <w:sz w:val="15"/>
                          </w:rPr>
                          <w:t>(</w:t>
                        </w:r>
                        <w:r>
                          <w:rPr>
                            <w:rFonts w:ascii="Courier New"/>
                            <w:color w:val="131413"/>
                            <w:sz w:val="15"/>
                          </w:rPr>
                          <w:t>millis</w:t>
                        </w:r>
                        <w:r>
                          <w:rPr>
                            <w:rFonts w:ascii="Courier New"/>
                            <w:b/>
                            <w:color w:val="392685"/>
                            <w:sz w:val="15"/>
                          </w:rPr>
                          <w:t xml:space="preserve">() - </w:t>
                        </w:r>
                        <w:r>
                          <w:rPr>
                            <w:rFonts w:ascii="Courier New"/>
                            <w:color w:val="131413"/>
                            <w:sz w:val="15"/>
                          </w:rPr>
                          <w:t xml:space="preserve">printTime </w:t>
                        </w:r>
                        <w:r>
                          <w:rPr>
                            <w:rFonts w:ascii="Courier New"/>
                            <w:b/>
                            <w:color w:val="392685"/>
                            <w:sz w:val="15"/>
                          </w:rPr>
                          <w:t xml:space="preserve">&gt;= </w:t>
                        </w:r>
                        <w:r>
                          <w:rPr>
                            <w:rFonts w:ascii="Courier New"/>
                            <w:color w:val="131413"/>
                            <w:sz w:val="15"/>
                          </w:rPr>
                          <w:t>printInterval</w:t>
                        </w:r>
                        <w:r>
                          <w:rPr>
                            <w:rFonts w:ascii="Courier New"/>
                            <w:b/>
                            <w:color w:val="392685"/>
                            <w:sz w:val="15"/>
                          </w:rPr>
                          <w:t xml:space="preserve">) { </w:t>
                        </w:r>
                      </w:p>
                    </w:tc>
                  </w:tr>
                  <w:tr w:rsidR="00E27DE5" w14:paraId="7253A1F6" w14:textId="77777777">
                    <w:trPr>
                      <w:trHeight w:val="174"/>
                    </w:trPr>
                    <w:tc>
                      <w:tcPr>
                        <w:tcW w:w="452" w:type="dxa"/>
                        <w:shd w:val="clear" w:color="auto" w:fill="CFCFD0"/>
                      </w:tcPr>
                      <w:p w14:paraId="114E8FEC" w14:textId="77777777" w:rsidR="00E27DE5" w:rsidRDefault="00E27DE5">
                        <w:pPr>
                          <w:pStyle w:val="TableParagraph"/>
                          <w:spacing w:before="6" w:line="148" w:lineRule="exact"/>
                          <w:ind w:left="74" w:right="66"/>
                          <w:jc w:val="center"/>
                          <w:rPr>
                            <w:rFonts w:ascii="Courier New"/>
                            <w:sz w:val="15"/>
                          </w:rPr>
                        </w:pPr>
                        <w:r>
                          <w:rPr>
                            <w:rFonts w:ascii="Courier New"/>
                            <w:color w:val="131413"/>
                            <w:sz w:val="15"/>
                          </w:rPr>
                          <w:t>142</w:t>
                        </w:r>
                      </w:p>
                    </w:tc>
                    <w:tc>
                      <w:tcPr>
                        <w:tcW w:w="221" w:type="dxa"/>
                      </w:tcPr>
                      <w:p w14:paraId="0DF40EB4" w14:textId="77777777" w:rsidR="00E27DE5" w:rsidRDefault="00E27DE5">
                        <w:pPr>
                          <w:pStyle w:val="TableParagraph"/>
                          <w:spacing w:before="0"/>
                          <w:ind w:left="0"/>
                          <w:rPr>
                            <w:sz w:val="10"/>
                          </w:rPr>
                        </w:pPr>
                      </w:p>
                    </w:tc>
                    <w:tc>
                      <w:tcPr>
                        <w:tcW w:w="5812" w:type="dxa"/>
                        <w:gridSpan w:val="2"/>
                      </w:tcPr>
                      <w:p w14:paraId="66E4CB2E" w14:textId="77777777" w:rsidR="00E27DE5" w:rsidRDefault="00E27DE5">
                        <w:pPr>
                          <w:pStyle w:val="TableParagraph"/>
                          <w:spacing w:before="2" w:line="152" w:lineRule="exact"/>
                          <w:ind w:left="230"/>
                          <w:rPr>
                            <w:rFonts w:ascii="Courier New"/>
                            <w:b/>
                            <w:sz w:val="15"/>
                          </w:rPr>
                        </w:pPr>
                        <w:r>
                          <w:rPr>
                            <w:rFonts w:ascii="Courier New"/>
                            <w:color w:val="131413"/>
                            <w:sz w:val="15"/>
                          </w:rPr>
                          <w:t xml:space="preserve">printTime </w:t>
                        </w:r>
                        <w:r>
                          <w:rPr>
                            <w:rFonts w:ascii="Courier New"/>
                            <w:b/>
                            <w:color w:val="392685"/>
                            <w:sz w:val="15"/>
                          </w:rPr>
                          <w:t xml:space="preserve">= </w:t>
                        </w:r>
                        <w:r>
                          <w:rPr>
                            <w:rFonts w:ascii="Courier New"/>
                            <w:color w:val="131413"/>
                            <w:sz w:val="15"/>
                          </w:rPr>
                          <w:t>millis</w:t>
                        </w:r>
                        <w:r>
                          <w:rPr>
                            <w:rFonts w:ascii="Courier New"/>
                            <w:b/>
                            <w:color w:val="392685"/>
                            <w:sz w:val="15"/>
                          </w:rPr>
                          <w:t>();</w:t>
                        </w:r>
                      </w:p>
                    </w:tc>
                  </w:tr>
                  <w:tr w:rsidR="00E27DE5" w14:paraId="537A6724" w14:textId="77777777">
                    <w:trPr>
                      <w:trHeight w:val="174"/>
                    </w:trPr>
                    <w:tc>
                      <w:tcPr>
                        <w:tcW w:w="452" w:type="dxa"/>
                        <w:shd w:val="clear" w:color="auto" w:fill="CFCFD0"/>
                      </w:tcPr>
                      <w:p w14:paraId="0D795D0C" w14:textId="77777777" w:rsidR="00E27DE5" w:rsidRDefault="00E27DE5">
                        <w:pPr>
                          <w:pStyle w:val="TableParagraph"/>
                          <w:spacing w:before="7" w:line="147" w:lineRule="exact"/>
                          <w:ind w:left="74" w:right="66"/>
                          <w:jc w:val="center"/>
                          <w:rPr>
                            <w:rFonts w:ascii="Courier New"/>
                            <w:sz w:val="15"/>
                          </w:rPr>
                        </w:pPr>
                        <w:r>
                          <w:rPr>
                            <w:rFonts w:ascii="Courier New"/>
                            <w:color w:val="131413"/>
                            <w:sz w:val="15"/>
                          </w:rPr>
                          <w:t>143</w:t>
                        </w:r>
                      </w:p>
                    </w:tc>
                    <w:tc>
                      <w:tcPr>
                        <w:tcW w:w="221" w:type="dxa"/>
                      </w:tcPr>
                      <w:p w14:paraId="03F34072" w14:textId="77777777" w:rsidR="00E27DE5" w:rsidRDefault="00E27DE5">
                        <w:pPr>
                          <w:pStyle w:val="TableParagraph"/>
                          <w:spacing w:before="0"/>
                          <w:ind w:left="0"/>
                          <w:rPr>
                            <w:sz w:val="10"/>
                          </w:rPr>
                        </w:pPr>
                      </w:p>
                    </w:tc>
                    <w:tc>
                      <w:tcPr>
                        <w:tcW w:w="5812" w:type="dxa"/>
                        <w:gridSpan w:val="2"/>
                      </w:tcPr>
                      <w:p w14:paraId="25FC19E7" w14:textId="77777777" w:rsidR="00E27DE5" w:rsidRDefault="00E27DE5">
                        <w:pPr>
                          <w:pStyle w:val="TableParagraph"/>
                          <w:spacing w:before="3" w:line="151" w:lineRule="exact"/>
                          <w:ind w:left="230"/>
                          <w:rPr>
                            <w:rFonts w:ascii="Courier New"/>
                            <w:b/>
                            <w:sz w:val="15"/>
                          </w:rPr>
                        </w:pPr>
                        <w:r>
                          <w:rPr>
                            <w:rFonts w:ascii="Courier New"/>
                            <w:color w:val="131413"/>
                            <w:sz w:val="15"/>
                          </w:rPr>
                          <w:t>Serial</w:t>
                        </w:r>
                        <w:r>
                          <w:rPr>
                            <w:rFonts w:ascii="Courier New"/>
                            <w:b/>
                            <w:color w:val="392685"/>
                            <w:sz w:val="15"/>
                          </w:rPr>
                          <w:t>.</w:t>
                        </w:r>
                        <w:r>
                          <w:rPr>
                            <w:rFonts w:ascii="Courier New"/>
                            <w:color w:val="131413"/>
                            <w:sz w:val="15"/>
                          </w:rPr>
                          <w:t>println</w:t>
                        </w:r>
                        <w:r>
                          <w:rPr>
                            <w:rFonts w:ascii="Courier New"/>
                            <w:b/>
                            <w:color w:val="392685"/>
                            <w:sz w:val="15"/>
                          </w:rPr>
                          <w:t>(</w:t>
                        </w:r>
                        <w:r>
                          <w:rPr>
                            <w:rFonts w:ascii="Courier New"/>
                            <w:color w:val="131413"/>
                            <w:sz w:val="15"/>
                          </w:rPr>
                          <w:t>PM01Value</w:t>
                        </w:r>
                        <w:r>
                          <w:rPr>
                            <w:rFonts w:ascii="Courier New"/>
                            <w:b/>
                            <w:color w:val="392685"/>
                            <w:sz w:val="15"/>
                          </w:rPr>
                          <w:t>);</w:t>
                        </w:r>
                      </w:p>
                    </w:tc>
                  </w:tr>
                  <w:tr w:rsidR="00E27DE5" w14:paraId="3FDCF3FF" w14:textId="77777777">
                    <w:trPr>
                      <w:trHeight w:val="173"/>
                    </w:trPr>
                    <w:tc>
                      <w:tcPr>
                        <w:tcW w:w="452" w:type="dxa"/>
                        <w:shd w:val="clear" w:color="auto" w:fill="CFCFD0"/>
                      </w:tcPr>
                      <w:p w14:paraId="19D3C113" w14:textId="77777777" w:rsidR="00E27DE5" w:rsidRDefault="00E27DE5">
                        <w:pPr>
                          <w:pStyle w:val="TableParagraph"/>
                          <w:spacing w:before="6" w:line="147" w:lineRule="exact"/>
                          <w:ind w:left="74" w:right="66"/>
                          <w:jc w:val="center"/>
                          <w:rPr>
                            <w:rFonts w:ascii="Courier New"/>
                            <w:sz w:val="15"/>
                          </w:rPr>
                        </w:pPr>
                        <w:r>
                          <w:rPr>
                            <w:rFonts w:ascii="Courier New"/>
                            <w:color w:val="131413"/>
                            <w:sz w:val="15"/>
                          </w:rPr>
                          <w:t>144</w:t>
                        </w:r>
                      </w:p>
                    </w:tc>
                    <w:tc>
                      <w:tcPr>
                        <w:tcW w:w="221" w:type="dxa"/>
                      </w:tcPr>
                      <w:p w14:paraId="6BA2A614" w14:textId="77777777" w:rsidR="00E27DE5" w:rsidRDefault="00E27DE5">
                        <w:pPr>
                          <w:pStyle w:val="TableParagraph"/>
                          <w:spacing w:before="0"/>
                          <w:ind w:left="0"/>
                          <w:rPr>
                            <w:sz w:val="10"/>
                          </w:rPr>
                        </w:pPr>
                      </w:p>
                    </w:tc>
                    <w:tc>
                      <w:tcPr>
                        <w:tcW w:w="5812" w:type="dxa"/>
                        <w:gridSpan w:val="2"/>
                      </w:tcPr>
                      <w:p w14:paraId="59CA4599" w14:textId="77777777" w:rsidR="00E27DE5" w:rsidRDefault="00E27DE5">
                        <w:pPr>
                          <w:pStyle w:val="TableParagraph"/>
                          <w:spacing w:before="2" w:line="151" w:lineRule="exact"/>
                          <w:ind w:left="230"/>
                          <w:rPr>
                            <w:rFonts w:ascii="Courier New"/>
                            <w:b/>
                            <w:sz w:val="15"/>
                          </w:rPr>
                        </w:pPr>
                        <w:r>
                          <w:rPr>
                            <w:rFonts w:ascii="Courier New"/>
                            <w:color w:val="131413"/>
                            <w:sz w:val="15"/>
                          </w:rPr>
                          <w:t>Serial</w:t>
                        </w:r>
                        <w:r>
                          <w:rPr>
                            <w:rFonts w:ascii="Courier New"/>
                            <w:b/>
                            <w:color w:val="392685"/>
                            <w:sz w:val="15"/>
                          </w:rPr>
                          <w:t>.</w:t>
                        </w:r>
                        <w:r>
                          <w:rPr>
                            <w:rFonts w:ascii="Courier New"/>
                            <w:color w:val="131413"/>
                            <w:sz w:val="15"/>
                          </w:rPr>
                          <w:t>println</w:t>
                        </w:r>
                        <w:r>
                          <w:rPr>
                            <w:rFonts w:ascii="Courier New"/>
                            <w:b/>
                            <w:color w:val="392685"/>
                            <w:sz w:val="15"/>
                          </w:rPr>
                          <w:t>(</w:t>
                        </w:r>
                        <w:r>
                          <w:rPr>
                            <w:rFonts w:ascii="Courier New"/>
                            <w:color w:val="131413"/>
                            <w:sz w:val="15"/>
                          </w:rPr>
                          <w:t>PM2_5Value</w:t>
                        </w:r>
                        <w:r>
                          <w:rPr>
                            <w:rFonts w:ascii="Courier New"/>
                            <w:b/>
                            <w:color w:val="392685"/>
                            <w:sz w:val="15"/>
                          </w:rPr>
                          <w:t>);</w:t>
                        </w:r>
                      </w:p>
                    </w:tc>
                  </w:tr>
                  <w:tr w:rsidR="00E27DE5" w14:paraId="096A0AAA" w14:textId="77777777">
                    <w:trPr>
                      <w:trHeight w:val="174"/>
                    </w:trPr>
                    <w:tc>
                      <w:tcPr>
                        <w:tcW w:w="452" w:type="dxa"/>
                        <w:shd w:val="clear" w:color="auto" w:fill="CFCFD0"/>
                      </w:tcPr>
                      <w:p w14:paraId="1A894951" w14:textId="77777777" w:rsidR="00E27DE5" w:rsidRDefault="00E27DE5">
                        <w:pPr>
                          <w:pStyle w:val="TableParagraph"/>
                          <w:spacing w:before="6" w:line="148" w:lineRule="exact"/>
                          <w:ind w:left="74" w:right="66"/>
                          <w:jc w:val="center"/>
                          <w:rPr>
                            <w:rFonts w:ascii="Courier New"/>
                            <w:sz w:val="15"/>
                          </w:rPr>
                        </w:pPr>
                        <w:r>
                          <w:rPr>
                            <w:rFonts w:ascii="Courier New"/>
                            <w:color w:val="131413"/>
                            <w:sz w:val="15"/>
                          </w:rPr>
                          <w:t>145</w:t>
                        </w:r>
                      </w:p>
                    </w:tc>
                    <w:tc>
                      <w:tcPr>
                        <w:tcW w:w="221" w:type="dxa"/>
                      </w:tcPr>
                      <w:p w14:paraId="1FCE6D70" w14:textId="77777777" w:rsidR="00E27DE5" w:rsidRDefault="00E27DE5">
                        <w:pPr>
                          <w:pStyle w:val="TableParagraph"/>
                          <w:spacing w:before="0"/>
                          <w:ind w:left="0"/>
                          <w:rPr>
                            <w:sz w:val="10"/>
                          </w:rPr>
                        </w:pPr>
                      </w:p>
                    </w:tc>
                    <w:tc>
                      <w:tcPr>
                        <w:tcW w:w="5812" w:type="dxa"/>
                        <w:gridSpan w:val="2"/>
                      </w:tcPr>
                      <w:p w14:paraId="4D492054" w14:textId="77777777" w:rsidR="00E27DE5" w:rsidRDefault="00E27DE5">
                        <w:pPr>
                          <w:pStyle w:val="TableParagraph"/>
                          <w:spacing w:before="2" w:line="152" w:lineRule="exact"/>
                          <w:ind w:left="230"/>
                          <w:rPr>
                            <w:rFonts w:ascii="Courier New"/>
                            <w:b/>
                            <w:sz w:val="15"/>
                          </w:rPr>
                        </w:pPr>
                        <w:r>
                          <w:rPr>
                            <w:rFonts w:ascii="Courier New"/>
                            <w:color w:val="131413"/>
                            <w:sz w:val="15"/>
                          </w:rPr>
                          <w:t>Serial</w:t>
                        </w:r>
                        <w:r>
                          <w:rPr>
                            <w:rFonts w:ascii="Courier New"/>
                            <w:b/>
                            <w:color w:val="392685"/>
                            <w:sz w:val="15"/>
                          </w:rPr>
                          <w:t>.</w:t>
                        </w:r>
                        <w:r>
                          <w:rPr>
                            <w:rFonts w:ascii="Courier New"/>
                            <w:color w:val="131413"/>
                            <w:sz w:val="15"/>
                          </w:rPr>
                          <w:t>println</w:t>
                        </w:r>
                        <w:r>
                          <w:rPr>
                            <w:rFonts w:ascii="Courier New"/>
                            <w:b/>
                            <w:color w:val="392685"/>
                            <w:sz w:val="15"/>
                          </w:rPr>
                          <w:t>(</w:t>
                        </w:r>
                        <w:r>
                          <w:rPr>
                            <w:rFonts w:ascii="Courier New"/>
                            <w:color w:val="131413"/>
                            <w:sz w:val="15"/>
                          </w:rPr>
                          <w:t>PM10Value</w:t>
                        </w:r>
                        <w:r>
                          <w:rPr>
                            <w:rFonts w:ascii="Courier New"/>
                            <w:b/>
                            <w:color w:val="392685"/>
                            <w:sz w:val="15"/>
                          </w:rPr>
                          <w:t>);</w:t>
                        </w:r>
                      </w:p>
                    </w:tc>
                  </w:tr>
                  <w:tr w:rsidR="00E27DE5" w14:paraId="45A055F2" w14:textId="77777777">
                    <w:trPr>
                      <w:trHeight w:val="174"/>
                    </w:trPr>
                    <w:tc>
                      <w:tcPr>
                        <w:tcW w:w="452" w:type="dxa"/>
                        <w:shd w:val="clear" w:color="auto" w:fill="CFCFD0"/>
                      </w:tcPr>
                      <w:p w14:paraId="4427CE8F" w14:textId="77777777" w:rsidR="00E27DE5" w:rsidRDefault="00E27DE5">
                        <w:pPr>
                          <w:pStyle w:val="TableParagraph"/>
                          <w:spacing w:before="7" w:line="147" w:lineRule="exact"/>
                          <w:ind w:left="74" w:right="66"/>
                          <w:jc w:val="center"/>
                          <w:rPr>
                            <w:rFonts w:ascii="Courier New"/>
                            <w:sz w:val="15"/>
                          </w:rPr>
                        </w:pPr>
                        <w:r>
                          <w:rPr>
                            <w:rFonts w:ascii="Courier New"/>
                            <w:color w:val="131413"/>
                            <w:sz w:val="15"/>
                          </w:rPr>
                          <w:t>146</w:t>
                        </w:r>
                      </w:p>
                    </w:tc>
                    <w:tc>
                      <w:tcPr>
                        <w:tcW w:w="221" w:type="dxa"/>
                      </w:tcPr>
                      <w:p w14:paraId="462C23A2" w14:textId="77777777" w:rsidR="00E27DE5" w:rsidRDefault="00E27DE5">
                        <w:pPr>
                          <w:pStyle w:val="TableParagraph"/>
                          <w:spacing w:before="0"/>
                          <w:ind w:left="0"/>
                          <w:rPr>
                            <w:sz w:val="10"/>
                          </w:rPr>
                        </w:pPr>
                      </w:p>
                    </w:tc>
                    <w:tc>
                      <w:tcPr>
                        <w:tcW w:w="5812" w:type="dxa"/>
                        <w:gridSpan w:val="2"/>
                      </w:tcPr>
                      <w:p w14:paraId="265FD5F8" w14:textId="77777777" w:rsidR="00E27DE5" w:rsidRDefault="00E27DE5">
                        <w:pPr>
                          <w:pStyle w:val="TableParagraph"/>
                          <w:spacing w:before="3" w:line="151" w:lineRule="exact"/>
                          <w:ind w:left="230"/>
                          <w:rPr>
                            <w:rFonts w:ascii="Courier New"/>
                            <w:b/>
                            <w:sz w:val="15"/>
                          </w:rPr>
                        </w:pPr>
                        <w:r>
                          <w:rPr>
                            <w:rFonts w:ascii="Courier New"/>
                            <w:color w:val="131413"/>
                            <w:sz w:val="15"/>
                          </w:rPr>
                          <w:t>Serial</w:t>
                        </w:r>
                        <w:r>
                          <w:rPr>
                            <w:rFonts w:ascii="Courier New"/>
                            <w:b/>
                            <w:color w:val="392685"/>
                            <w:sz w:val="15"/>
                          </w:rPr>
                          <w:t>.</w:t>
                        </w:r>
                        <w:r>
                          <w:rPr>
                            <w:rFonts w:ascii="Courier New"/>
                            <w:color w:val="131413"/>
                            <w:sz w:val="15"/>
                          </w:rPr>
                          <w:t>println</w:t>
                        </w:r>
                        <w:r>
                          <w:rPr>
                            <w:rFonts w:ascii="Courier New"/>
                            <w:b/>
                            <w:color w:val="392685"/>
                            <w:sz w:val="15"/>
                          </w:rPr>
                          <w:t>(</w:t>
                        </w:r>
                        <w:r>
                          <w:rPr>
                            <w:rFonts w:ascii="Courier New"/>
                            <w:color w:val="131413"/>
                            <w:sz w:val="15"/>
                          </w:rPr>
                          <w:t>TmprValue</w:t>
                        </w:r>
                        <w:r>
                          <w:rPr>
                            <w:rFonts w:ascii="Courier New"/>
                            <w:b/>
                            <w:color w:val="392685"/>
                            <w:sz w:val="15"/>
                          </w:rPr>
                          <w:t>);</w:t>
                        </w:r>
                      </w:p>
                    </w:tc>
                  </w:tr>
                  <w:tr w:rsidR="00E27DE5" w14:paraId="509A9D05" w14:textId="77777777">
                    <w:trPr>
                      <w:trHeight w:val="174"/>
                    </w:trPr>
                    <w:tc>
                      <w:tcPr>
                        <w:tcW w:w="452" w:type="dxa"/>
                        <w:shd w:val="clear" w:color="auto" w:fill="CFCFD0"/>
                      </w:tcPr>
                      <w:p w14:paraId="330E105D" w14:textId="77777777" w:rsidR="00E27DE5" w:rsidRDefault="00E27DE5">
                        <w:pPr>
                          <w:pStyle w:val="TableParagraph"/>
                          <w:spacing w:before="6" w:line="149" w:lineRule="exact"/>
                          <w:ind w:left="74" w:right="66"/>
                          <w:jc w:val="center"/>
                          <w:rPr>
                            <w:rFonts w:ascii="Courier New"/>
                            <w:sz w:val="15"/>
                          </w:rPr>
                        </w:pPr>
                        <w:r>
                          <w:rPr>
                            <w:rFonts w:ascii="Courier New"/>
                            <w:color w:val="131413"/>
                            <w:sz w:val="15"/>
                          </w:rPr>
                          <w:t>147</w:t>
                        </w:r>
                      </w:p>
                    </w:tc>
                    <w:tc>
                      <w:tcPr>
                        <w:tcW w:w="221" w:type="dxa"/>
                      </w:tcPr>
                      <w:p w14:paraId="3D968565" w14:textId="77777777" w:rsidR="00E27DE5" w:rsidRDefault="00E27DE5">
                        <w:pPr>
                          <w:pStyle w:val="TableParagraph"/>
                          <w:spacing w:before="0"/>
                          <w:ind w:left="0"/>
                          <w:rPr>
                            <w:sz w:val="10"/>
                          </w:rPr>
                        </w:pPr>
                      </w:p>
                    </w:tc>
                    <w:tc>
                      <w:tcPr>
                        <w:tcW w:w="5812" w:type="dxa"/>
                        <w:gridSpan w:val="2"/>
                      </w:tcPr>
                      <w:p w14:paraId="528843B7" w14:textId="77777777" w:rsidR="00E27DE5" w:rsidRDefault="00E27DE5">
                        <w:pPr>
                          <w:pStyle w:val="TableParagraph"/>
                          <w:spacing w:before="2" w:line="152" w:lineRule="exact"/>
                          <w:ind w:left="230"/>
                          <w:rPr>
                            <w:rFonts w:ascii="Courier New"/>
                            <w:b/>
                            <w:sz w:val="15"/>
                          </w:rPr>
                        </w:pPr>
                        <w:r>
                          <w:rPr>
                            <w:rFonts w:ascii="Courier New"/>
                            <w:color w:val="131413"/>
                            <w:sz w:val="15"/>
                          </w:rPr>
                          <w:t>Serial</w:t>
                        </w:r>
                        <w:r>
                          <w:rPr>
                            <w:rFonts w:ascii="Courier New"/>
                            <w:b/>
                            <w:color w:val="392685"/>
                            <w:sz w:val="15"/>
                          </w:rPr>
                          <w:t>.</w:t>
                        </w:r>
                        <w:r>
                          <w:rPr>
                            <w:rFonts w:ascii="Courier New"/>
                            <w:color w:val="131413"/>
                            <w:sz w:val="15"/>
                          </w:rPr>
                          <w:t>println</w:t>
                        </w:r>
                        <w:r>
                          <w:rPr>
                            <w:rFonts w:ascii="Courier New"/>
                            <w:b/>
                            <w:color w:val="392685"/>
                            <w:sz w:val="15"/>
                          </w:rPr>
                          <w:t>(</w:t>
                        </w:r>
                        <w:r>
                          <w:rPr>
                            <w:rFonts w:ascii="Courier New"/>
                            <w:color w:val="131413"/>
                            <w:sz w:val="15"/>
                          </w:rPr>
                          <w:t>HumValue</w:t>
                        </w:r>
                        <w:r>
                          <w:rPr>
                            <w:rFonts w:ascii="Courier New"/>
                            <w:b/>
                            <w:color w:val="392685"/>
                            <w:sz w:val="15"/>
                          </w:rPr>
                          <w:t>);</w:t>
                        </w:r>
                      </w:p>
                    </w:tc>
                  </w:tr>
                  <w:tr w:rsidR="00E27DE5" w14:paraId="0C975F2C" w14:textId="77777777">
                    <w:trPr>
                      <w:trHeight w:val="176"/>
                    </w:trPr>
                    <w:tc>
                      <w:tcPr>
                        <w:tcW w:w="452" w:type="dxa"/>
                        <w:shd w:val="clear" w:color="auto" w:fill="CFCFD0"/>
                      </w:tcPr>
                      <w:p w14:paraId="5686A4FA" w14:textId="77777777" w:rsidR="00E27DE5" w:rsidRDefault="00E27DE5">
                        <w:pPr>
                          <w:pStyle w:val="TableParagraph"/>
                          <w:spacing w:before="7" w:line="149" w:lineRule="exact"/>
                          <w:ind w:left="74" w:right="66"/>
                          <w:jc w:val="center"/>
                          <w:rPr>
                            <w:rFonts w:ascii="Courier New"/>
                            <w:sz w:val="15"/>
                          </w:rPr>
                        </w:pPr>
                        <w:r>
                          <w:rPr>
                            <w:rFonts w:ascii="Courier New"/>
                            <w:color w:val="131413"/>
                            <w:sz w:val="15"/>
                          </w:rPr>
                          <w:t>148</w:t>
                        </w:r>
                      </w:p>
                    </w:tc>
                    <w:tc>
                      <w:tcPr>
                        <w:tcW w:w="221" w:type="dxa"/>
                      </w:tcPr>
                      <w:p w14:paraId="0673F4B3" w14:textId="77777777" w:rsidR="00E27DE5" w:rsidRDefault="00E27DE5">
                        <w:pPr>
                          <w:pStyle w:val="TableParagraph"/>
                          <w:spacing w:before="0"/>
                          <w:ind w:left="0"/>
                          <w:rPr>
                            <w:sz w:val="10"/>
                          </w:rPr>
                        </w:pPr>
                      </w:p>
                    </w:tc>
                    <w:tc>
                      <w:tcPr>
                        <w:tcW w:w="5812" w:type="dxa"/>
                        <w:gridSpan w:val="2"/>
                      </w:tcPr>
                      <w:p w14:paraId="297F1D64" w14:textId="77777777" w:rsidR="00E27DE5" w:rsidRDefault="00E27DE5">
                        <w:pPr>
                          <w:pStyle w:val="TableParagraph"/>
                          <w:spacing w:before="3" w:line="153" w:lineRule="exact"/>
                          <w:ind w:left="46"/>
                          <w:rPr>
                            <w:rFonts w:ascii="Courier New"/>
                            <w:b/>
                            <w:sz w:val="15"/>
                          </w:rPr>
                        </w:pPr>
                        <w:r>
                          <w:rPr>
                            <w:rFonts w:ascii="Courier New"/>
                            <w:b/>
                            <w:color w:val="392685"/>
                            <w:w w:val="102"/>
                            <w:sz w:val="15"/>
                          </w:rPr>
                          <w:t>}</w:t>
                        </w:r>
                      </w:p>
                    </w:tc>
                  </w:tr>
                  <w:tr w:rsidR="00E27DE5" w14:paraId="52134DCD" w14:textId="77777777">
                    <w:trPr>
                      <w:trHeight w:val="173"/>
                    </w:trPr>
                    <w:tc>
                      <w:tcPr>
                        <w:tcW w:w="452" w:type="dxa"/>
                        <w:shd w:val="clear" w:color="auto" w:fill="CFCFD0"/>
                      </w:tcPr>
                      <w:p w14:paraId="262AC64B" w14:textId="77777777" w:rsidR="00E27DE5" w:rsidRDefault="00E27DE5">
                        <w:pPr>
                          <w:pStyle w:val="TableParagraph"/>
                          <w:spacing w:before="4" w:line="149" w:lineRule="exact"/>
                          <w:ind w:left="74" w:right="66"/>
                          <w:jc w:val="center"/>
                          <w:rPr>
                            <w:rFonts w:ascii="Courier New"/>
                            <w:sz w:val="15"/>
                          </w:rPr>
                        </w:pPr>
                        <w:r>
                          <w:rPr>
                            <w:rFonts w:ascii="Courier New"/>
                            <w:color w:val="131413"/>
                            <w:sz w:val="15"/>
                          </w:rPr>
                          <w:t>149</w:t>
                        </w:r>
                      </w:p>
                    </w:tc>
                    <w:tc>
                      <w:tcPr>
                        <w:tcW w:w="221" w:type="dxa"/>
                      </w:tcPr>
                      <w:p w14:paraId="520604A3" w14:textId="77777777" w:rsidR="00E27DE5" w:rsidRDefault="00E27DE5">
                        <w:pPr>
                          <w:pStyle w:val="TableParagraph"/>
                          <w:spacing w:before="0"/>
                          <w:ind w:left="0"/>
                          <w:rPr>
                            <w:sz w:val="10"/>
                          </w:rPr>
                        </w:pPr>
                      </w:p>
                    </w:tc>
                    <w:tc>
                      <w:tcPr>
                        <w:tcW w:w="5812" w:type="dxa"/>
                        <w:gridSpan w:val="2"/>
                      </w:tcPr>
                      <w:p w14:paraId="4BECAF71" w14:textId="77777777" w:rsidR="00E27DE5" w:rsidRDefault="00E27DE5">
                        <w:pPr>
                          <w:pStyle w:val="TableParagraph"/>
                          <w:spacing w:before="0"/>
                          <w:ind w:left="0"/>
                          <w:rPr>
                            <w:sz w:val="10"/>
                          </w:rPr>
                        </w:pPr>
                      </w:p>
                    </w:tc>
                  </w:tr>
                  <w:tr w:rsidR="00E27DE5" w14:paraId="5C7CE677" w14:textId="77777777">
                    <w:trPr>
                      <w:trHeight w:val="172"/>
                    </w:trPr>
                    <w:tc>
                      <w:tcPr>
                        <w:tcW w:w="452" w:type="dxa"/>
                        <w:shd w:val="clear" w:color="auto" w:fill="CFCFD0"/>
                      </w:tcPr>
                      <w:p w14:paraId="499CA3D0" w14:textId="77777777" w:rsidR="00E27DE5" w:rsidRDefault="00E27DE5">
                        <w:pPr>
                          <w:pStyle w:val="TableParagraph"/>
                          <w:spacing w:before="4" w:line="148" w:lineRule="exact"/>
                          <w:ind w:left="74" w:right="66"/>
                          <w:jc w:val="center"/>
                          <w:rPr>
                            <w:rFonts w:ascii="Courier New"/>
                            <w:sz w:val="15"/>
                          </w:rPr>
                        </w:pPr>
                        <w:r>
                          <w:rPr>
                            <w:rFonts w:ascii="Courier New"/>
                            <w:color w:val="131413"/>
                            <w:sz w:val="15"/>
                          </w:rPr>
                          <w:t>150</w:t>
                        </w:r>
                      </w:p>
                    </w:tc>
                    <w:tc>
                      <w:tcPr>
                        <w:tcW w:w="221" w:type="dxa"/>
                      </w:tcPr>
                      <w:p w14:paraId="19454373" w14:textId="77777777" w:rsidR="00E27DE5" w:rsidRDefault="00E27DE5">
                        <w:pPr>
                          <w:pStyle w:val="TableParagraph"/>
                          <w:spacing w:before="0"/>
                          <w:ind w:left="0"/>
                          <w:rPr>
                            <w:sz w:val="10"/>
                          </w:rPr>
                        </w:pPr>
                      </w:p>
                    </w:tc>
                    <w:tc>
                      <w:tcPr>
                        <w:tcW w:w="5812" w:type="dxa"/>
                        <w:gridSpan w:val="2"/>
                      </w:tcPr>
                      <w:p w14:paraId="113940F0" w14:textId="77777777" w:rsidR="00E27DE5" w:rsidRDefault="00E27DE5">
                        <w:pPr>
                          <w:pStyle w:val="TableParagraph"/>
                          <w:spacing w:before="4" w:line="148" w:lineRule="exact"/>
                          <w:ind w:left="46"/>
                          <w:rPr>
                            <w:rFonts w:ascii="Courier New"/>
                            <w:sz w:val="15"/>
                          </w:rPr>
                        </w:pPr>
                        <w:r>
                          <w:rPr>
                            <w:rFonts w:ascii="Courier New"/>
                            <w:color w:val="0F8112"/>
                            <w:sz w:val="15"/>
                          </w:rPr>
                          <w:t>// ESC control by the variable speed</w:t>
                        </w:r>
                      </w:p>
                    </w:tc>
                  </w:tr>
                  <w:tr w:rsidR="00E27DE5" w14:paraId="0BCB2CD4" w14:textId="77777777">
                    <w:trPr>
                      <w:trHeight w:val="176"/>
                    </w:trPr>
                    <w:tc>
                      <w:tcPr>
                        <w:tcW w:w="452" w:type="dxa"/>
                        <w:shd w:val="clear" w:color="auto" w:fill="CFCFD0"/>
                      </w:tcPr>
                      <w:p w14:paraId="3EA254AC" w14:textId="77777777" w:rsidR="00E27DE5" w:rsidRDefault="00E27DE5">
                        <w:pPr>
                          <w:pStyle w:val="TableParagraph"/>
                          <w:spacing w:before="7" w:line="149" w:lineRule="exact"/>
                          <w:ind w:left="74" w:right="66"/>
                          <w:jc w:val="center"/>
                          <w:rPr>
                            <w:rFonts w:ascii="Courier New"/>
                            <w:sz w:val="15"/>
                          </w:rPr>
                        </w:pPr>
                        <w:r>
                          <w:rPr>
                            <w:rFonts w:ascii="Courier New"/>
                            <w:color w:val="131413"/>
                            <w:sz w:val="15"/>
                          </w:rPr>
                          <w:t>151</w:t>
                        </w:r>
                      </w:p>
                    </w:tc>
                    <w:tc>
                      <w:tcPr>
                        <w:tcW w:w="221" w:type="dxa"/>
                      </w:tcPr>
                      <w:p w14:paraId="74972478" w14:textId="77777777" w:rsidR="00E27DE5" w:rsidRDefault="00E27DE5">
                        <w:pPr>
                          <w:pStyle w:val="TableParagraph"/>
                          <w:spacing w:before="0"/>
                          <w:ind w:left="0"/>
                          <w:rPr>
                            <w:sz w:val="10"/>
                          </w:rPr>
                        </w:pPr>
                      </w:p>
                    </w:tc>
                    <w:tc>
                      <w:tcPr>
                        <w:tcW w:w="5812" w:type="dxa"/>
                        <w:gridSpan w:val="2"/>
                      </w:tcPr>
                      <w:p w14:paraId="655F1590" w14:textId="77777777" w:rsidR="00E27DE5" w:rsidRDefault="00E27DE5">
                        <w:pPr>
                          <w:pStyle w:val="TableParagraph"/>
                          <w:spacing w:before="3" w:line="153" w:lineRule="exact"/>
                          <w:ind w:left="46"/>
                          <w:rPr>
                            <w:rFonts w:ascii="Courier New"/>
                            <w:b/>
                            <w:sz w:val="15"/>
                          </w:rPr>
                        </w:pPr>
                        <w:r>
                          <w:rPr>
                            <w:rFonts w:ascii="Courier New"/>
                            <w:b/>
                            <w:color w:val="3045A1"/>
                            <w:sz w:val="15"/>
                          </w:rPr>
                          <w:t xml:space="preserve">if </w:t>
                        </w:r>
                        <w:r>
                          <w:rPr>
                            <w:rFonts w:ascii="Courier New"/>
                            <w:b/>
                            <w:color w:val="392685"/>
                            <w:sz w:val="15"/>
                          </w:rPr>
                          <w:t>(</w:t>
                        </w:r>
                        <w:r>
                          <w:rPr>
                            <w:rFonts w:ascii="Courier New"/>
                            <w:color w:val="131413"/>
                            <w:sz w:val="15"/>
                          </w:rPr>
                          <w:t xml:space="preserve">PM2_5Value </w:t>
                        </w:r>
                        <w:r>
                          <w:rPr>
                            <w:rFonts w:ascii="Courier New"/>
                            <w:b/>
                            <w:color w:val="392685"/>
                            <w:sz w:val="15"/>
                          </w:rPr>
                          <w:t xml:space="preserve">&gt; </w:t>
                        </w:r>
                        <w:r>
                          <w:rPr>
                            <w:rFonts w:ascii="Courier New"/>
                            <w:color w:val="F37F22"/>
                            <w:sz w:val="15"/>
                          </w:rPr>
                          <w:t>70</w:t>
                        </w:r>
                        <w:r>
                          <w:rPr>
                            <w:rFonts w:ascii="Courier New"/>
                            <w:b/>
                            <w:color w:val="392685"/>
                            <w:sz w:val="15"/>
                          </w:rPr>
                          <w:t>)</w:t>
                        </w:r>
                      </w:p>
                    </w:tc>
                  </w:tr>
                  <w:tr w:rsidR="00E27DE5" w14:paraId="556184A9" w14:textId="77777777">
                    <w:trPr>
                      <w:trHeight w:val="172"/>
                    </w:trPr>
                    <w:tc>
                      <w:tcPr>
                        <w:tcW w:w="452" w:type="dxa"/>
                        <w:shd w:val="clear" w:color="auto" w:fill="CFCFD0"/>
                      </w:tcPr>
                      <w:p w14:paraId="0C8369A1" w14:textId="77777777" w:rsidR="00E27DE5" w:rsidRDefault="00E27DE5">
                        <w:pPr>
                          <w:pStyle w:val="TableParagraph"/>
                          <w:spacing w:before="4" w:line="148" w:lineRule="exact"/>
                          <w:ind w:left="74" w:right="66"/>
                          <w:jc w:val="center"/>
                          <w:rPr>
                            <w:rFonts w:ascii="Courier New"/>
                            <w:sz w:val="15"/>
                          </w:rPr>
                        </w:pPr>
                        <w:r>
                          <w:rPr>
                            <w:rFonts w:ascii="Courier New"/>
                            <w:color w:val="131413"/>
                            <w:sz w:val="15"/>
                          </w:rPr>
                          <w:t>152</w:t>
                        </w:r>
                      </w:p>
                    </w:tc>
                    <w:tc>
                      <w:tcPr>
                        <w:tcW w:w="221" w:type="dxa"/>
                      </w:tcPr>
                      <w:p w14:paraId="28780A33" w14:textId="77777777" w:rsidR="00E27DE5" w:rsidRDefault="00E27DE5">
                        <w:pPr>
                          <w:pStyle w:val="TableParagraph"/>
                          <w:spacing w:before="0"/>
                          <w:ind w:left="0"/>
                          <w:rPr>
                            <w:sz w:val="10"/>
                          </w:rPr>
                        </w:pPr>
                      </w:p>
                    </w:tc>
                    <w:tc>
                      <w:tcPr>
                        <w:tcW w:w="5812" w:type="dxa"/>
                        <w:gridSpan w:val="2"/>
                      </w:tcPr>
                      <w:p w14:paraId="202C0FA9" w14:textId="77777777" w:rsidR="00E27DE5" w:rsidRDefault="00E27DE5">
                        <w:pPr>
                          <w:pStyle w:val="TableParagraph"/>
                          <w:spacing w:before="4" w:line="148" w:lineRule="exact"/>
                          <w:ind w:left="231"/>
                          <w:rPr>
                            <w:rFonts w:ascii="Courier New"/>
                            <w:sz w:val="15"/>
                          </w:rPr>
                        </w:pPr>
                        <w:r>
                          <w:rPr>
                            <w:rFonts w:ascii="Courier New"/>
                            <w:color w:val="0F8112"/>
                            <w:sz w:val="15"/>
                          </w:rPr>
                          <w:t>// al1 from 70 - 150 to 0 - 250</w:t>
                        </w:r>
                      </w:p>
                    </w:tc>
                  </w:tr>
                  <w:tr w:rsidR="00E27DE5" w14:paraId="5ACAABE4" w14:textId="77777777">
                    <w:trPr>
                      <w:trHeight w:val="174"/>
                    </w:trPr>
                    <w:tc>
                      <w:tcPr>
                        <w:tcW w:w="452" w:type="dxa"/>
                        <w:shd w:val="clear" w:color="auto" w:fill="CFCFD0"/>
                      </w:tcPr>
                      <w:p w14:paraId="192B1F10" w14:textId="77777777" w:rsidR="00E27DE5" w:rsidRDefault="00E27DE5">
                        <w:pPr>
                          <w:pStyle w:val="TableParagraph"/>
                          <w:spacing w:before="7" w:line="148" w:lineRule="exact"/>
                          <w:ind w:left="74" w:right="66"/>
                          <w:jc w:val="center"/>
                          <w:rPr>
                            <w:rFonts w:ascii="Courier New"/>
                            <w:sz w:val="15"/>
                          </w:rPr>
                        </w:pPr>
                        <w:r>
                          <w:rPr>
                            <w:rFonts w:ascii="Courier New"/>
                            <w:color w:val="131413"/>
                            <w:sz w:val="15"/>
                          </w:rPr>
                          <w:t>153</w:t>
                        </w:r>
                      </w:p>
                    </w:tc>
                    <w:tc>
                      <w:tcPr>
                        <w:tcW w:w="221" w:type="dxa"/>
                      </w:tcPr>
                      <w:p w14:paraId="26537039" w14:textId="77777777" w:rsidR="00E27DE5" w:rsidRDefault="00E27DE5">
                        <w:pPr>
                          <w:pStyle w:val="TableParagraph"/>
                          <w:spacing w:before="0"/>
                          <w:ind w:left="0"/>
                          <w:rPr>
                            <w:sz w:val="10"/>
                          </w:rPr>
                        </w:pPr>
                      </w:p>
                    </w:tc>
                    <w:tc>
                      <w:tcPr>
                        <w:tcW w:w="5812" w:type="dxa"/>
                        <w:gridSpan w:val="2"/>
                      </w:tcPr>
                      <w:p w14:paraId="6A04F227" w14:textId="77777777" w:rsidR="00E27DE5" w:rsidRDefault="00E27DE5">
                        <w:pPr>
                          <w:pStyle w:val="TableParagraph"/>
                          <w:spacing w:before="3" w:line="151" w:lineRule="exact"/>
                          <w:ind w:left="230"/>
                          <w:rPr>
                            <w:rFonts w:ascii="Courier New"/>
                            <w:b/>
                            <w:sz w:val="15"/>
                          </w:rPr>
                        </w:pPr>
                        <w:r>
                          <w:rPr>
                            <w:rFonts w:ascii="Courier New"/>
                            <w:color w:val="131413"/>
                            <w:sz w:val="15"/>
                          </w:rPr>
                          <w:t xml:space="preserve">temp </w:t>
                        </w:r>
                        <w:r>
                          <w:rPr>
                            <w:rFonts w:ascii="Courier New"/>
                            <w:b/>
                            <w:color w:val="392685"/>
                            <w:sz w:val="15"/>
                          </w:rPr>
                          <w:t xml:space="preserve">= </w:t>
                        </w:r>
                        <w:r>
                          <w:rPr>
                            <w:rFonts w:ascii="Courier New"/>
                            <w:color w:val="131413"/>
                            <w:sz w:val="15"/>
                          </w:rPr>
                          <w:t>map</w:t>
                        </w:r>
                        <w:r>
                          <w:rPr>
                            <w:rFonts w:ascii="Courier New"/>
                            <w:b/>
                            <w:color w:val="392685"/>
                            <w:sz w:val="15"/>
                          </w:rPr>
                          <w:t>(</w:t>
                        </w:r>
                        <w:r>
                          <w:rPr>
                            <w:rFonts w:ascii="Courier New"/>
                            <w:color w:val="131413"/>
                            <w:sz w:val="15"/>
                          </w:rPr>
                          <w:t>PM2_5Value</w:t>
                        </w:r>
                        <w:r>
                          <w:rPr>
                            <w:rFonts w:ascii="Courier New"/>
                            <w:b/>
                            <w:color w:val="392685"/>
                            <w:sz w:val="15"/>
                          </w:rPr>
                          <w:t xml:space="preserve">, </w:t>
                        </w:r>
                        <w:r>
                          <w:rPr>
                            <w:rFonts w:ascii="Courier New"/>
                            <w:color w:val="F37F22"/>
                            <w:sz w:val="15"/>
                          </w:rPr>
                          <w:t>70</w:t>
                        </w:r>
                        <w:r>
                          <w:rPr>
                            <w:rFonts w:ascii="Courier New"/>
                            <w:b/>
                            <w:color w:val="392685"/>
                            <w:sz w:val="15"/>
                          </w:rPr>
                          <w:t xml:space="preserve">, </w:t>
                        </w:r>
                        <w:r>
                          <w:rPr>
                            <w:rFonts w:ascii="Courier New"/>
                            <w:color w:val="F37F22"/>
                            <w:sz w:val="15"/>
                          </w:rPr>
                          <w:t>150</w:t>
                        </w:r>
                        <w:r>
                          <w:rPr>
                            <w:rFonts w:ascii="Courier New"/>
                            <w:b/>
                            <w:color w:val="392685"/>
                            <w:sz w:val="15"/>
                          </w:rPr>
                          <w:t xml:space="preserve">, </w:t>
                        </w:r>
                        <w:r>
                          <w:rPr>
                            <w:rFonts w:ascii="Courier New"/>
                            <w:color w:val="F37F22"/>
                            <w:sz w:val="15"/>
                          </w:rPr>
                          <w:t>0</w:t>
                        </w:r>
                        <w:r>
                          <w:rPr>
                            <w:rFonts w:ascii="Courier New"/>
                            <w:b/>
                            <w:color w:val="392685"/>
                            <w:sz w:val="15"/>
                          </w:rPr>
                          <w:t xml:space="preserve">, </w:t>
                        </w:r>
                        <w:r>
                          <w:rPr>
                            <w:rFonts w:ascii="Courier New"/>
                            <w:color w:val="F37F22"/>
                            <w:sz w:val="15"/>
                          </w:rPr>
                          <w:t>250</w:t>
                        </w:r>
                        <w:r>
                          <w:rPr>
                            <w:rFonts w:ascii="Courier New"/>
                            <w:b/>
                            <w:color w:val="392685"/>
                            <w:sz w:val="15"/>
                          </w:rPr>
                          <w:t>);</w:t>
                        </w:r>
                      </w:p>
                    </w:tc>
                  </w:tr>
                  <w:tr w:rsidR="00E27DE5" w14:paraId="72F4D48E" w14:textId="77777777">
                    <w:trPr>
                      <w:trHeight w:val="173"/>
                    </w:trPr>
                    <w:tc>
                      <w:tcPr>
                        <w:tcW w:w="452" w:type="dxa"/>
                        <w:shd w:val="clear" w:color="auto" w:fill="CFCFD0"/>
                      </w:tcPr>
                      <w:p w14:paraId="2C312EFC" w14:textId="77777777" w:rsidR="00E27DE5" w:rsidRDefault="00E27DE5">
                        <w:pPr>
                          <w:pStyle w:val="TableParagraph"/>
                          <w:spacing w:before="6" w:line="147" w:lineRule="exact"/>
                          <w:ind w:left="74" w:right="66"/>
                          <w:jc w:val="center"/>
                          <w:rPr>
                            <w:rFonts w:ascii="Courier New"/>
                            <w:sz w:val="15"/>
                          </w:rPr>
                        </w:pPr>
                        <w:r>
                          <w:rPr>
                            <w:rFonts w:ascii="Courier New"/>
                            <w:color w:val="131413"/>
                            <w:sz w:val="15"/>
                          </w:rPr>
                          <w:t>154</w:t>
                        </w:r>
                      </w:p>
                    </w:tc>
                    <w:tc>
                      <w:tcPr>
                        <w:tcW w:w="221" w:type="dxa"/>
                      </w:tcPr>
                      <w:p w14:paraId="75E43543" w14:textId="77777777" w:rsidR="00E27DE5" w:rsidRDefault="00E27DE5">
                        <w:pPr>
                          <w:pStyle w:val="TableParagraph"/>
                          <w:spacing w:before="0"/>
                          <w:ind w:left="0"/>
                          <w:rPr>
                            <w:sz w:val="10"/>
                          </w:rPr>
                        </w:pPr>
                      </w:p>
                    </w:tc>
                    <w:tc>
                      <w:tcPr>
                        <w:tcW w:w="5812" w:type="dxa"/>
                        <w:gridSpan w:val="2"/>
                      </w:tcPr>
                      <w:p w14:paraId="4EDC42A0" w14:textId="77777777" w:rsidR="00E27DE5" w:rsidRDefault="00E27DE5">
                        <w:pPr>
                          <w:pStyle w:val="TableParagraph"/>
                          <w:spacing w:before="2" w:line="151" w:lineRule="exact"/>
                          <w:ind w:left="46"/>
                          <w:rPr>
                            <w:rFonts w:ascii="Courier New"/>
                            <w:b/>
                            <w:sz w:val="15"/>
                          </w:rPr>
                        </w:pPr>
                        <w:r>
                          <w:rPr>
                            <w:rFonts w:ascii="Courier New"/>
                            <w:b/>
                            <w:color w:val="3045A1"/>
                            <w:sz w:val="15"/>
                          </w:rPr>
                          <w:t>else</w:t>
                        </w:r>
                      </w:p>
                    </w:tc>
                  </w:tr>
                  <w:tr w:rsidR="00E27DE5" w14:paraId="7F45B299" w14:textId="77777777">
                    <w:trPr>
                      <w:trHeight w:val="174"/>
                    </w:trPr>
                    <w:tc>
                      <w:tcPr>
                        <w:tcW w:w="452" w:type="dxa"/>
                        <w:shd w:val="clear" w:color="auto" w:fill="CFCFD0"/>
                      </w:tcPr>
                      <w:p w14:paraId="358B4306" w14:textId="77777777" w:rsidR="00E27DE5" w:rsidRDefault="00E27DE5">
                        <w:pPr>
                          <w:pStyle w:val="TableParagraph"/>
                          <w:spacing w:before="6" w:line="148" w:lineRule="exact"/>
                          <w:ind w:left="74" w:right="66"/>
                          <w:jc w:val="center"/>
                          <w:rPr>
                            <w:rFonts w:ascii="Courier New"/>
                            <w:sz w:val="15"/>
                          </w:rPr>
                        </w:pPr>
                        <w:r>
                          <w:rPr>
                            <w:rFonts w:ascii="Courier New"/>
                            <w:color w:val="131413"/>
                            <w:sz w:val="15"/>
                          </w:rPr>
                          <w:t>155</w:t>
                        </w:r>
                      </w:p>
                    </w:tc>
                    <w:tc>
                      <w:tcPr>
                        <w:tcW w:w="221" w:type="dxa"/>
                      </w:tcPr>
                      <w:p w14:paraId="3A970556" w14:textId="77777777" w:rsidR="00E27DE5" w:rsidRDefault="00E27DE5">
                        <w:pPr>
                          <w:pStyle w:val="TableParagraph"/>
                          <w:spacing w:before="0"/>
                          <w:ind w:left="0"/>
                          <w:rPr>
                            <w:sz w:val="10"/>
                          </w:rPr>
                        </w:pPr>
                      </w:p>
                    </w:tc>
                    <w:tc>
                      <w:tcPr>
                        <w:tcW w:w="5812" w:type="dxa"/>
                        <w:gridSpan w:val="2"/>
                      </w:tcPr>
                      <w:p w14:paraId="4EB48B02" w14:textId="77777777" w:rsidR="00E27DE5" w:rsidRDefault="00E27DE5">
                        <w:pPr>
                          <w:pStyle w:val="TableParagraph"/>
                          <w:spacing w:before="2" w:line="152" w:lineRule="exact"/>
                          <w:ind w:left="230"/>
                          <w:rPr>
                            <w:rFonts w:ascii="Courier New"/>
                            <w:b/>
                            <w:sz w:val="15"/>
                          </w:rPr>
                        </w:pPr>
                        <w:r>
                          <w:rPr>
                            <w:rFonts w:ascii="Courier New"/>
                            <w:color w:val="131413"/>
                            <w:sz w:val="15"/>
                          </w:rPr>
                          <w:t xml:space="preserve">temp </w:t>
                        </w:r>
                        <w:r>
                          <w:rPr>
                            <w:rFonts w:ascii="Courier New"/>
                            <w:b/>
                            <w:color w:val="392685"/>
                            <w:sz w:val="15"/>
                          </w:rPr>
                          <w:t xml:space="preserve">= </w:t>
                        </w:r>
                        <w:r>
                          <w:rPr>
                            <w:rFonts w:ascii="Courier New"/>
                            <w:color w:val="F37F22"/>
                            <w:sz w:val="15"/>
                          </w:rPr>
                          <w:t>0</w:t>
                        </w:r>
                        <w:r>
                          <w:rPr>
                            <w:rFonts w:ascii="Courier New"/>
                            <w:b/>
                            <w:color w:val="392685"/>
                            <w:sz w:val="15"/>
                          </w:rPr>
                          <w:t>;</w:t>
                        </w:r>
                      </w:p>
                    </w:tc>
                  </w:tr>
                  <w:tr w:rsidR="00E27DE5" w14:paraId="21C0336F" w14:textId="77777777">
                    <w:trPr>
                      <w:trHeight w:val="174"/>
                    </w:trPr>
                    <w:tc>
                      <w:tcPr>
                        <w:tcW w:w="452" w:type="dxa"/>
                        <w:shd w:val="clear" w:color="auto" w:fill="CFCFD0"/>
                      </w:tcPr>
                      <w:p w14:paraId="2FE1A6D9" w14:textId="77777777" w:rsidR="00E27DE5" w:rsidRDefault="00E27DE5">
                        <w:pPr>
                          <w:pStyle w:val="TableParagraph"/>
                          <w:spacing w:before="7" w:line="147" w:lineRule="exact"/>
                          <w:ind w:left="74" w:right="66"/>
                          <w:jc w:val="center"/>
                          <w:rPr>
                            <w:rFonts w:ascii="Courier New"/>
                            <w:sz w:val="15"/>
                          </w:rPr>
                        </w:pPr>
                        <w:r>
                          <w:rPr>
                            <w:rFonts w:ascii="Courier New"/>
                            <w:color w:val="131413"/>
                            <w:sz w:val="15"/>
                          </w:rPr>
                          <w:t>156</w:t>
                        </w:r>
                      </w:p>
                    </w:tc>
                    <w:tc>
                      <w:tcPr>
                        <w:tcW w:w="221" w:type="dxa"/>
                      </w:tcPr>
                      <w:p w14:paraId="7ECA91B2" w14:textId="77777777" w:rsidR="00E27DE5" w:rsidRDefault="00E27DE5">
                        <w:pPr>
                          <w:pStyle w:val="TableParagraph"/>
                          <w:spacing w:before="0"/>
                          <w:ind w:left="0"/>
                          <w:rPr>
                            <w:sz w:val="10"/>
                          </w:rPr>
                        </w:pPr>
                      </w:p>
                    </w:tc>
                    <w:tc>
                      <w:tcPr>
                        <w:tcW w:w="5812" w:type="dxa"/>
                        <w:gridSpan w:val="2"/>
                      </w:tcPr>
                      <w:p w14:paraId="3C4442B7" w14:textId="77777777" w:rsidR="00E27DE5" w:rsidRDefault="00E27DE5">
                        <w:pPr>
                          <w:pStyle w:val="TableParagraph"/>
                          <w:spacing w:before="3" w:line="151" w:lineRule="exact"/>
                          <w:ind w:left="46"/>
                          <w:rPr>
                            <w:rFonts w:ascii="Courier New"/>
                            <w:sz w:val="15"/>
                          </w:rPr>
                        </w:pPr>
                        <w:r>
                          <w:rPr>
                            <w:rFonts w:ascii="Courier New"/>
                            <w:color w:val="5932A3"/>
                            <w:sz w:val="15"/>
                          </w:rPr>
                          <w:t xml:space="preserve">double </w:t>
                        </w:r>
                        <w:r>
                          <w:rPr>
                            <w:rFonts w:ascii="Courier New"/>
                            <w:color w:val="131413"/>
                            <w:sz w:val="15"/>
                          </w:rPr>
                          <w:t xml:space="preserve">len </w:t>
                        </w:r>
                        <w:r>
                          <w:rPr>
                            <w:rFonts w:ascii="Courier New"/>
                            <w:b/>
                            <w:color w:val="392685"/>
                            <w:sz w:val="15"/>
                          </w:rPr>
                          <w:t xml:space="preserve">= </w:t>
                        </w:r>
                        <w:r>
                          <w:rPr>
                            <w:rFonts w:ascii="Courier New"/>
                            <w:color w:val="F37F22"/>
                            <w:sz w:val="15"/>
                          </w:rPr>
                          <w:t>700</w:t>
                        </w:r>
                        <w:r>
                          <w:rPr>
                            <w:rFonts w:ascii="Courier New"/>
                            <w:b/>
                            <w:color w:val="392685"/>
                            <w:sz w:val="15"/>
                          </w:rPr>
                          <w:t xml:space="preserve">; </w:t>
                        </w:r>
                        <w:r>
                          <w:rPr>
                            <w:rFonts w:ascii="Courier New"/>
                            <w:color w:val="0F8112"/>
                            <w:sz w:val="15"/>
                          </w:rPr>
                          <w:t>//len = 0.7*1000 ~ 1.0*1000</w:t>
                        </w:r>
                      </w:p>
                    </w:tc>
                  </w:tr>
                  <w:tr w:rsidR="00E27DE5" w14:paraId="77591C2C" w14:textId="77777777">
                    <w:trPr>
                      <w:trHeight w:val="174"/>
                    </w:trPr>
                    <w:tc>
                      <w:tcPr>
                        <w:tcW w:w="452" w:type="dxa"/>
                        <w:shd w:val="clear" w:color="auto" w:fill="CFCFD0"/>
                      </w:tcPr>
                      <w:p w14:paraId="6581F1B4" w14:textId="77777777" w:rsidR="00E27DE5" w:rsidRDefault="00E27DE5">
                        <w:pPr>
                          <w:pStyle w:val="TableParagraph"/>
                          <w:spacing w:before="6" w:line="148" w:lineRule="exact"/>
                          <w:ind w:left="74" w:right="66"/>
                          <w:jc w:val="center"/>
                          <w:rPr>
                            <w:rFonts w:ascii="Courier New"/>
                            <w:sz w:val="15"/>
                          </w:rPr>
                        </w:pPr>
                        <w:r>
                          <w:rPr>
                            <w:rFonts w:ascii="Courier New"/>
                            <w:color w:val="131413"/>
                            <w:sz w:val="15"/>
                          </w:rPr>
                          <w:t>157</w:t>
                        </w:r>
                      </w:p>
                    </w:tc>
                    <w:tc>
                      <w:tcPr>
                        <w:tcW w:w="221" w:type="dxa"/>
                      </w:tcPr>
                      <w:p w14:paraId="45227210" w14:textId="77777777" w:rsidR="00E27DE5" w:rsidRDefault="00E27DE5">
                        <w:pPr>
                          <w:pStyle w:val="TableParagraph"/>
                          <w:spacing w:before="0"/>
                          <w:ind w:left="0"/>
                          <w:rPr>
                            <w:sz w:val="10"/>
                          </w:rPr>
                        </w:pPr>
                      </w:p>
                    </w:tc>
                    <w:tc>
                      <w:tcPr>
                        <w:tcW w:w="5812" w:type="dxa"/>
                        <w:gridSpan w:val="2"/>
                      </w:tcPr>
                      <w:p w14:paraId="557EAA53" w14:textId="77777777" w:rsidR="00E27DE5" w:rsidRDefault="00E27DE5">
                        <w:pPr>
                          <w:pStyle w:val="TableParagraph"/>
                          <w:spacing w:before="2" w:line="152" w:lineRule="exact"/>
                          <w:ind w:left="46"/>
                          <w:rPr>
                            <w:rFonts w:ascii="Courier New"/>
                            <w:b/>
                            <w:sz w:val="15"/>
                          </w:rPr>
                        </w:pPr>
                        <w:r>
                          <w:rPr>
                            <w:rFonts w:ascii="Courier New"/>
                            <w:color w:val="131413"/>
                            <w:sz w:val="15"/>
                          </w:rPr>
                          <w:t xml:space="preserve">len </w:t>
                        </w:r>
                        <w:r>
                          <w:rPr>
                            <w:rFonts w:ascii="Courier New"/>
                            <w:b/>
                            <w:color w:val="392685"/>
                            <w:sz w:val="15"/>
                          </w:rPr>
                          <w:t xml:space="preserve">= </w:t>
                        </w:r>
                        <w:r>
                          <w:rPr>
                            <w:rFonts w:ascii="Courier New"/>
                            <w:color w:val="131413"/>
                            <w:sz w:val="15"/>
                          </w:rPr>
                          <w:t xml:space="preserve">len </w:t>
                        </w:r>
                        <w:r>
                          <w:rPr>
                            <w:rFonts w:ascii="Courier New"/>
                            <w:b/>
                            <w:color w:val="392685"/>
                            <w:sz w:val="15"/>
                          </w:rPr>
                          <w:t xml:space="preserve">+ </w:t>
                        </w:r>
                        <w:r>
                          <w:rPr>
                            <w:rFonts w:ascii="Courier New"/>
                            <w:color w:val="131413"/>
                            <w:sz w:val="15"/>
                          </w:rPr>
                          <w:t>temp</w:t>
                        </w:r>
                        <w:r>
                          <w:rPr>
                            <w:rFonts w:ascii="Courier New"/>
                            <w:b/>
                            <w:color w:val="392685"/>
                            <w:sz w:val="15"/>
                          </w:rPr>
                          <w:t>;</w:t>
                        </w:r>
                      </w:p>
                    </w:tc>
                  </w:tr>
                  <w:tr w:rsidR="00E27DE5" w14:paraId="26DCD68D" w14:textId="77777777">
                    <w:trPr>
                      <w:trHeight w:val="174"/>
                    </w:trPr>
                    <w:tc>
                      <w:tcPr>
                        <w:tcW w:w="452" w:type="dxa"/>
                        <w:shd w:val="clear" w:color="auto" w:fill="CFCFD0"/>
                      </w:tcPr>
                      <w:p w14:paraId="309AC503" w14:textId="77777777" w:rsidR="00E27DE5" w:rsidRDefault="00E27DE5">
                        <w:pPr>
                          <w:pStyle w:val="TableParagraph"/>
                          <w:spacing w:before="7" w:line="148" w:lineRule="exact"/>
                          <w:ind w:left="74" w:right="66"/>
                          <w:jc w:val="center"/>
                          <w:rPr>
                            <w:rFonts w:ascii="Courier New"/>
                            <w:sz w:val="15"/>
                          </w:rPr>
                        </w:pPr>
                        <w:r>
                          <w:rPr>
                            <w:rFonts w:ascii="Courier New"/>
                            <w:color w:val="131413"/>
                            <w:sz w:val="15"/>
                          </w:rPr>
                          <w:t>158</w:t>
                        </w:r>
                      </w:p>
                    </w:tc>
                    <w:tc>
                      <w:tcPr>
                        <w:tcW w:w="221" w:type="dxa"/>
                      </w:tcPr>
                      <w:p w14:paraId="3C84D5D6" w14:textId="77777777" w:rsidR="00E27DE5" w:rsidRDefault="00E27DE5">
                        <w:pPr>
                          <w:pStyle w:val="TableParagraph"/>
                          <w:spacing w:before="0"/>
                          <w:ind w:left="0"/>
                          <w:rPr>
                            <w:sz w:val="10"/>
                          </w:rPr>
                        </w:pPr>
                      </w:p>
                    </w:tc>
                    <w:tc>
                      <w:tcPr>
                        <w:tcW w:w="5812" w:type="dxa"/>
                        <w:gridSpan w:val="2"/>
                      </w:tcPr>
                      <w:p w14:paraId="4F0C5319" w14:textId="77777777" w:rsidR="00E27DE5" w:rsidRDefault="00E27DE5">
                        <w:pPr>
                          <w:pStyle w:val="TableParagraph"/>
                          <w:spacing w:before="3" w:line="151" w:lineRule="exact"/>
                          <w:ind w:left="46"/>
                          <w:rPr>
                            <w:rFonts w:ascii="Courier New"/>
                            <w:sz w:val="15"/>
                          </w:rPr>
                        </w:pPr>
                        <w:r>
                          <w:rPr>
                            <w:rFonts w:ascii="Courier New"/>
                            <w:color w:val="131413"/>
                            <w:sz w:val="15"/>
                          </w:rPr>
                          <w:t>myservo</w:t>
                        </w:r>
                        <w:r>
                          <w:rPr>
                            <w:rFonts w:ascii="Courier New"/>
                            <w:b/>
                            <w:color w:val="392685"/>
                            <w:sz w:val="15"/>
                          </w:rPr>
                          <w:t>.</w:t>
                        </w:r>
                        <w:r>
                          <w:rPr>
                            <w:rFonts w:ascii="Courier New"/>
                            <w:color w:val="131413"/>
                            <w:sz w:val="15"/>
                          </w:rPr>
                          <w:t>writeMicroseconds</w:t>
                        </w:r>
                        <w:r>
                          <w:rPr>
                            <w:rFonts w:ascii="Courier New"/>
                            <w:b/>
                            <w:color w:val="392685"/>
                            <w:sz w:val="15"/>
                          </w:rPr>
                          <w:t>(</w:t>
                        </w:r>
                        <w:r>
                          <w:rPr>
                            <w:rFonts w:ascii="Courier New"/>
                            <w:color w:val="131413"/>
                            <w:sz w:val="15"/>
                          </w:rPr>
                          <w:t>len</w:t>
                        </w:r>
                        <w:r>
                          <w:rPr>
                            <w:rFonts w:ascii="Courier New"/>
                            <w:b/>
                            <w:color w:val="392685"/>
                            <w:sz w:val="15"/>
                          </w:rPr>
                          <w:t xml:space="preserve">); </w:t>
                        </w:r>
                        <w:r>
                          <w:rPr>
                            <w:rFonts w:ascii="Courier New"/>
                            <w:color w:val="0F8112"/>
                            <w:sz w:val="15"/>
                          </w:rPr>
                          <w:t>//control motor</w:t>
                        </w:r>
                      </w:p>
                    </w:tc>
                  </w:tr>
                  <w:tr w:rsidR="00E27DE5" w14:paraId="11030F46" w14:textId="77777777">
                    <w:trPr>
                      <w:trHeight w:val="171"/>
                    </w:trPr>
                    <w:tc>
                      <w:tcPr>
                        <w:tcW w:w="452" w:type="dxa"/>
                        <w:shd w:val="clear" w:color="auto" w:fill="CFCFD0"/>
                      </w:tcPr>
                      <w:p w14:paraId="011FAB5B" w14:textId="77777777" w:rsidR="00E27DE5" w:rsidRDefault="00E27DE5">
                        <w:pPr>
                          <w:pStyle w:val="TableParagraph"/>
                          <w:spacing w:before="6" w:line="145" w:lineRule="exact"/>
                          <w:ind w:left="74" w:right="66"/>
                          <w:jc w:val="center"/>
                          <w:rPr>
                            <w:rFonts w:ascii="Courier New"/>
                            <w:sz w:val="15"/>
                          </w:rPr>
                        </w:pPr>
                        <w:r>
                          <w:rPr>
                            <w:rFonts w:ascii="Courier New"/>
                            <w:color w:val="131413"/>
                            <w:sz w:val="15"/>
                          </w:rPr>
                          <w:t>159</w:t>
                        </w:r>
                      </w:p>
                    </w:tc>
                    <w:tc>
                      <w:tcPr>
                        <w:tcW w:w="221" w:type="dxa"/>
                      </w:tcPr>
                      <w:p w14:paraId="36FD6427" w14:textId="77777777" w:rsidR="00E27DE5" w:rsidRDefault="00E27DE5">
                        <w:pPr>
                          <w:pStyle w:val="TableParagraph"/>
                          <w:spacing w:before="2" w:line="149" w:lineRule="exact"/>
                          <w:ind w:left="82"/>
                          <w:rPr>
                            <w:rFonts w:ascii="Courier New"/>
                            <w:b/>
                            <w:sz w:val="15"/>
                          </w:rPr>
                        </w:pPr>
                        <w:r>
                          <w:rPr>
                            <w:rFonts w:ascii="Courier New"/>
                            <w:b/>
                            <w:color w:val="392685"/>
                            <w:w w:val="102"/>
                            <w:sz w:val="15"/>
                          </w:rPr>
                          <w:t>}</w:t>
                        </w:r>
                      </w:p>
                    </w:tc>
                    <w:tc>
                      <w:tcPr>
                        <w:tcW w:w="5812" w:type="dxa"/>
                        <w:gridSpan w:val="2"/>
                      </w:tcPr>
                      <w:p w14:paraId="31F7F873" w14:textId="77777777" w:rsidR="00E27DE5" w:rsidRDefault="00E27DE5">
                        <w:pPr>
                          <w:pStyle w:val="TableParagraph"/>
                          <w:spacing w:before="0"/>
                          <w:ind w:left="0"/>
                          <w:rPr>
                            <w:sz w:val="10"/>
                          </w:rPr>
                        </w:pPr>
                      </w:p>
                    </w:tc>
                  </w:tr>
                </w:tbl>
                <w:p w14:paraId="3D6DAC73" w14:textId="77777777" w:rsidR="00E27DE5" w:rsidRDefault="00E27DE5">
                  <w:pPr>
                    <w:pStyle w:val="BodyText"/>
                  </w:pPr>
                </w:p>
              </w:txbxContent>
            </v:textbox>
            <w10:wrap anchorx="page"/>
          </v:shape>
        </w:pict>
      </w:r>
      <w:r>
        <w:rPr>
          <w:rFonts w:ascii="Courier New"/>
          <w:color w:val="131413"/>
          <w:sz w:val="15"/>
        </w:rPr>
        <w:t>139</w:t>
      </w:r>
    </w:p>
    <w:p w14:paraId="5E9C2A5E" w14:textId="77777777" w:rsidR="00FA629E" w:rsidRDefault="00FA629E">
      <w:pPr>
        <w:rPr>
          <w:rFonts w:ascii="Courier New"/>
          <w:sz w:val="15"/>
        </w:rPr>
        <w:sectPr w:rsidR="00FA629E">
          <w:pgSz w:w="7060" w:h="10970"/>
          <w:pgMar w:top="200" w:right="0" w:bottom="280" w:left="80" w:header="720" w:footer="720" w:gutter="0"/>
          <w:cols w:space="720"/>
        </w:sectPr>
      </w:pPr>
    </w:p>
    <w:p w14:paraId="281234FD" w14:textId="77777777" w:rsidR="00FA629E" w:rsidRDefault="00E27DE5">
      <w:pPr>
        <w:spacing w:before="87"/>
        <w:ind w:left="133"/>
        <w:rPr>
          <w:rFonts w:ascii="Georgia"/>
          <w:sz w:val="28"/>
        </w:rPr>
      </w:pPr>
      <w:bookmarkStart w:id="315" w:name="Fire-fighting_Robot_using_Arduino"/>
      <w:bookmarkStart w:id="316" w:name="_bookmark231"/>
      <w:bookmarkEnd w:id="315"/>
      <w:bookmarkEnd w:id="316"/>
      <w:r>
        <w:rPr>
          <w:rFonts w:ascii="Georgia"/>
          <w:sz w:val="28"/>
        </w:rPr>
        <w:lastRenderedPageBreak/>
        <w:t>Chapter 7</w:t>
      </w:r>
    </w:p>
    <w:p w14:paraId="5D878368" w14:textId="77777777" w:rsidR="00FA629E" w:rsidRDefault="00E27DE5">
      <w:pPr>
        <w:spacing w:before="4"/>
        <w:ind w:left="133"/>
        <w:rPr>
          <w:rFonts w:ascii="Georgia"/>
          <w:sz w:val="32"/>
        </w:rPr>
      </w:pPr>
      <w:r>
        <w:rPr>
          <w:rFonts w:ascii="Georgia"/>
          <w:sz w:val="32"/>
        </w:rPr>
        <w:t>A Fire-Fighting Robot Using</w:t>
      </w:r>
      <w:r>
        <w:rPr>
          <w:rFonts w:ascii="Georgia"/>
          <w:spacing w:val="75"/>
          <w:sz w:val="32"/>
        </w:rPr>
        <w:t xml:space="preserve"> </w:t>
      </w:r>
      <w:r>
        <w:rPr>
          <w:rFonts w:ascii="Georgia"/>
          <w:sz w:val="32"/>
        </w:rPr>
        <w:t>Arduino</w:t>
      </w:r>
    </w:p>
    <w:p w14:paraId="32C92125" w14:textId="77777777" w:rsidR="00FA629E" w:rsidRDefault="00FA629E">
      <w:pPr>
        <w:pStyle w:val="BodyText"/>
        <w:rPr>
          <w:rFonts w:ascii="Georgia"/>
          <w:sz w:val="36"/>
        </w:rPr>
      </w:pPr>
    </w:p>
    <w:p w14:paraId="690965A6" w14:textId="77777777" w:rsidR="00FA629E" w:rsidRDefault="00FA629E">
      <w:pPr>
        <w:pStyle w:val="BodyText"/>
        <w:rPr>
          <w:rFonts w:ascii="Georgia"/>
          <w:sz w:val="36"/>
        </w:rPr>
      </w:pPr>
    </w:p>
    <w:p w14:paraId="288D9003" w14:textId="77777777" w:rsidR="00FA629E" w:rsidRDefault="00FA629E">
      <w:pPr>
        <w:pStyle w:val="BodyText"/>
        <w:rPr>
          <w:rFonts w:ascii="Georgia"/>
          <w:sz w:val="36"/>
        </w:rPr>
      </w:pPr>
    </w:p>
    <w:p w14:paraId="59DA7C7C" w14:textId="77777777" w:rsidR="00FA629E" w:rsidRDefault="00FA629E">
      <w:pPr>
        <w:pStyle w:val="BodyText"/>
        <w:rPr>
          <w:rFonts w:ascii="Georgia"/>
          <w:sz w:val="36"/>
        </w:rPr>
      </w:pPr>
    </w:p>
    <w:p w14:paraId="2DE68022" w14:textId="77777777" w:rsidR="00FA629E" w:rsidRDefault="00FA629E">
      <w:pPr>
        <w:pStyle w:val="BodyText"/>
        <w:rPr>
          <w:rFonts w:ascii="Georgia"/>
          <w:sz w:val="36"/>
        </w:rPr>
      </w:pPr>
    </w:p>
    <w:p w14:paraId="7ECE5F15" w14:textId="77777777" w:rsidR="00FA629E" w:rsidRDefault="00FA629E">
      <w:pPr>
        <w:pStyle w:val="BodyText"/>
        <w:spacing w:before="11"/>
        <w:rPr>
          <w:rFonts w:ascii="Georgia"/>
          <w:sz w:val="51"/>
        </w:rPr>
      </w:pPr>
    </w:p>
    <w:p w14:paraId="4E229473" w14:textId="77777777" w:rsidR="00FA629E" w:rsidRDefault="00E27DE5">
      <w:pPr>
        <w:pStyle w:val="Heading2"/>
        <w:numPr>
          <w:ilvl w:val="1"/>
          <w:numId w:val="13"/>
        </w:numPr>
        <w:tabs>
          <w:tab w:val="left" w:pos="671"/>
          <w:tab w:val="left" w:pos="672"/>
        </w:tabs>
        <w:rPr>
          <w:rFonts w:ascii="Georgia"/>
        </w:rPr>
      </w:pPr>
      <w:r>
        <w:rPr>
          <w:rFonts w:ascii="Georgia"/>
        </w:rPr>
        <w:t>Introduction</w:t>
      </w:r>
    </w:p>
    <w:p w14:paraId="1FA5E84E" w14:textId="77777777" w:rsidR="00FA629E" w:rsidRDefault="00FA629E">
      <w:pPr>
        <w:pStyle w:val="BodyText"/>
        <w:rPr>
          <w:rFonts w:ascii="Georgia"/>
          <w:sz w:val="28"/>
        </w:rPr>
      </w:pPr>
    </w:p>
    <w:p w14:paraId="3ACDBAB9" w14:textId="77777777" w:rsidR="00FA629E" w:rsidRDefault="00E27DE5">
      <w:pPr>
        <w:pStyle w:val="BodyText"/>
        <w:spacing w:line="247" w:lineRule="auto"/>
        <w:ind w:left="133" w:right="211" w:hanging="1"/>
        <w:jc w:val="both"/>
      </w:pPr>
      <w:r>
        <w:t>A</w:t>
      </w:r>
      <w:r>
        <w:rPr>
          <w:spacing w:val="-7"/>
        </w:rPr>
        <w:t xml:space="preserve"> </w:t>
      </w:r>
      <w:r>
        <w:t>robot</w:t>
      </w:r>
      <w:r>
        <w:rPr>
          <w:spacing w:val="-7"/>
        </w:rPr>
        <w:t xml:space="preserve"> </w:t>
      </w:r>
      <w:r>
        <w:t>is</w:t>
      </w:r>
      <w:r>
        <w:rPr>
          <w:spacing w:val="-7"/>
        </w:rPr>
        <w:t xml:space="preserve"> </w:t>
      </w:r>
      <w:r>
        <w:t>de</w:t>
      </w:r>
      <w:r>
        <w:rPr>
          <w:rFonts w:ascii="Arial" w:hAnsi="Arial"/>
        </w:rPr>
        <w:t>ﬁ</w:t>
      </w:r>
      <w:r>
        <w:t>ned</w:t>
      </w:r>
      <w:r>
        <w:rPr>
          <w:spacing w:val="-6"/>
        </w:rPr>
        <w:t xml:space="preserve"> </w:t>
      </w:r>
      <w:r>
        <w:t>as</w:t>
      </w:r>
      <w:r>
        <w:rPr>
          <w:spacing w:val="-7"/>
        </w:rPr>
        <w:t xml:space="preserve"> </w:t>
      </w:r>
      <w:r>
        <w:t>a</w:t>
      </w:r>
      <w:r>
        <w:rPr>
          <w:spacing w:val="-7"/>
        </w:rPr>
        <w:t xml:space="preserve"> </w:t>
      </w:r>
      <w:r>
        <w:t>mechanical</w:t>
      </w:r>
      <w:r>
        <w:rPr>
          <w:spacing w:val="-7"/>
        </w:rPr>
        <w:t xml:space="preserve"> </w:t>
      </w:r>
      <w:r>
        <w:t>design</w:t>
      </w:r>
      <w:r>
        <w:rPr>
          <w:spacing w:val="-7"/>
        </w:rPr>
        <w:t xml:space="preserve"> </w:t>
      </w:r>
      <w:r>
        <w:t>that</w:t>
      </w:r>
      <w:r>
        <w:rPr>
          <w:spacing w:val="-6"/>
        </w:rPr>
        <w:t xml:space="preserve"> </w:t>
      </w:r>
      <w:r>
        <w:t>is</w:t>
      </w:r>
      <w:r>
        <w:rPr>
          <w:spacing w:val="-7"/>
        </w:rPr>
        <w:t xml:space="preserve"> </w:t>
      </w:r>
      <w:r>
        <w:t>capable</w:t>
      </w:r>
      <w:r>
        <w:rPr>
          <w:spacing w:val="-8"/>
        </w:rPr>
        <w:t xml:space="preserve"> </w:t>
      </w:r>
      <w:r>
        <w:t>of</w:t>
      </w:r>
      <w:r>
        <w:rPr>
          <w:spacing w:val="-7"/>
        </w:rPr>
        <w:t xml:space="preserve"> </w:t>
      </w:r>
      <w:r>
        <w:t>performing</w:t>
      </w:r>
      <w:r>
        <w:rPr>
          <w:spacing w:val="-7"/>
        </w:rPr>
        <w:t xml:space="preserve"> </w:t>
      </w:r>
      <w:r>
        <w:t>human</w:t>
      </w:r>
      <w:r>
        <w:rPr>
          <w:spacing w:val="-5"/>
        </w:rPr>
        <w:t xml:space="preserve"> </w:t>
      </w:r>
      <w:r>
        <w:t xml:space="preserve">tasks or behaving in a human-like manner. Building a robot requires expertise and complex programming. It is about building systems and putting together motors, solenoids, and wires, among other important components. There are a number of subsystems that must be designed to </w:t>
      </w:r>
      <w:r>
        <w:rPr>
          <w:rFonts w:ascii="Arial" w:hAnsi="Arial"/>
        </w:rPr>
        <w:t>ﬁ</w:t>
      </w:r>
      <w:r>
        <w:t>t together into an appropriate package suit- able for carrying out a robot</w:t>
      </w:r>
      <w:r>
        <w:rPr>
          <w:rFonts w:ascii="Lucida Sans" w:hAnsi="Lucida Sans"/>
        </w:rPr>
        <w:t>’</w:t>
      </w:r>
      <w:r>
        <w:t xml:space="preserve">s task. The </w:t>
      </w:r>
      <w:r>
        <w:rPr>
          <w:rFonts w:ascii="Arial" w:hAnsi="Arial"/>
        </w:rPr>
        <w:t>ﬁ</w:t>
      </w:r>
      <w:r>
        <w:t>re-</w:t>
      </w:r>
      <w:r>
        <w:rPr>
          <w:rFonts w:ascii="Arial" w:hAnsi="Arial"/>
        </w:rPr>
        <w:t>ﬁ</w:t>
      </w:r>
      <w:r>
        <w:t>ghting robot competition is</w:t>
      </w:r>
      <w:r>
        <w:rPr>
          <w:spacing w:val="19"/>
        </w:rPr>
        <w:t xml:space="preserve"> </w:t>
      </w:r>
      <w:r>
        <w:t xml:space="preserve">an international competition where the challenge is to design and construct </w:t>
      </w:r>
      <w:r>
        <w:rPr>
          <w:spacing w:val="-11"/>
        </w:rPr>
        <w:t xml:space="preserve">a </w:t>
      </w:r>
      <w:r>
        <w:rPr>
          <w:rFonts w:ascii="Arial" w:hAnsi="Arial"/>
        </w:rPr>
        <w:t>ﬁ</w:t>
      </w:r>
      <w:r>
        <w:t>re-</w:t>
      </w:r>
      <w:r>
        <w:rPr>
          <w:rFonts w:ascii="Arial" w:hAnsi="Arial"/>
        </w:rPr>
        <w:t>ﬁ</w:t>
      </w:r>
      <w:r>
        <w:t xml:space="preserve">ghting robot that can </w:t>
      </w:r>
      <w:r>
        <w:rPr>
          <w:rFonts w:ascii="Arial" w:hAnsi="Arial"/>
        </w:rPr>
        <w:t>ﬁ</w:t>
      </w:r>
      <w:r>
        <w:t xml:space="preserve">nd its way through an arena that represents a model house, </w:t>
      </w:r>
      <w:r>
        <w:rPr>
          <w:rFonts w:ascii="Arial" w:hAnsi="Arial"/>
        </w:rPr>
        <w:t>ﬁ</w:t>
      </w:r>
      <w:r>
        <w:t xml:space="preserve">nd a lit candle that represents a </w:t>
      </w:r>
      <w:r>
        <w:rPr>
          <w:rFonts w:ascii="Arial" w:hAnsi="Arial"/>
        </w:rPr>
        <w:t>ﬁ</w:t>
      </w:r>
      <w:r>
        <w:t xml:space="preserve">re in the house, and extinguish the </w:t>
      </w:r>
      <w:r>
        <w:rPr>
          <w:rFonts w:ascii="Arial" w:hAnsi="Arial"/>
        </w:rPr>
        <w:t>ﬁ</w:t>
      </w:r>
      <w:r>
        <w:t xml:space="preserve">re in the shortest time while avoiding any obstacles in the robots path. As the contests web page states, the main purpose of this contest is to </w:t>
      </w:r>
      <w:r>
        <w:rPr>
          <w:rFonts w:ascii="Lucida Sans" w:hAnsi="Lucida Sans"/>
        </w:rPr>
        <w:t>“</w:t>
      </w:r>
      <w:r>
        <w:t>provide an incentive for the robotics community to develop what can be a practical application for a real-world robot.</w:t>
      </w:r>
      <w:r>
        <w:rPr>
          <w:rFonts w:ascii="Lucida Sans" w:hAnsi="Lucida Sans"/>
        </w:rPr>
        <w:t xml:space="preserve">” </w:t>
      </w:r>
      <w:r>
        <w:t xml:space="preserve">The competition aims to increase awareness of robotic </w:t>
      </w:r>
      <w:r>
        <w:rPr>
          <w:rFonts w:ascii="Arial" w:hAnsi="Arial"/>
        </w:rPr>
        <w:t>ﬁ</w:t>
      </w:r>
      <w:r>
        <w:t>re-</w:t>
      </w:r>
      <w:r>
        <w:rPr>
          <w:rFonts w:ascii="Arial" w:hAnsi="Arial"/>
        </w:rPr>
        <w:t>ﬁ</w:t>
      </w:r>
      <w:r>
        <w:t>ghting, encourage team-based education, and promotes robotics as a theme for teaching engineering</w:t>
      </w:r>
      <w:r>
        <w:rPr>
          <w:spacing w:val="16"/>
        </w:rPr>
        <w:t xml:space="preserve"> </w:t>
      </w:r>
      <w:r>
        <w:t>design.</w:t>
      </w:r>
    </w:p>
    <w:p w14:paraId="01812281" w14:textId="77777777" w:rsidR="00FA629E" w:rsidRDefault="00E27DE5">
      <w:pPr>
        <w:pStyle w:val="BodyText"/>
        <w:spacing w:before="11"/>
        <w:ind w:left="372"/>
        <w:jc w:val="both"/>
      </w:pPr>
      <w:r>
        <w:t xml:space="preserve">The arena is designed as Fig. </w:t>
      </w:r>
      <w:hyperlink w:anchor="_bookmark233" w:history="1">
        <w:r>
          <w:rPr>
            <w:color w:val="0000FF"/>
          </w:rPr>
          <w:t xml:space="preserve">7.1 </w:t>
        </w:r>
      </w:hyperlink>
      <w:r>
        <w:t>and the explanations are follows:</w:t>
      </w:r>
    </w:p>
    <w:p w14:paraId="5215536D" w14:textId="77777777" w:rsidR="00FA629E" w:rsidRDefault="00E27DE5">
      <w:pPr>
        <w:pStyle w:val="ListParagraph"/>
        <w:numPr>
          <w:ilvl w:val="0"/>
          <w:numId w:val="12"/>
        </w:numPr>
        <w:tabs>
          <w:tab w:val="left" w:pos="460"/>
          <w:tab w:val="left" w:pos="2268"/>
        </w:tabs>
        <w:spacing w:before="127" w:line="249" w:lineRule="auto"/>
        <w:ind w:right="212"/>
        <w:rPr>
          <w:sz w:val="20"/>
        </w:rPr>
      </w:pPr>
      <w:r>
        <w:pict w14:anchorId="0E12CB68">
          <v:shape id="_x0000_s1916" type="#_x0000_t202" style="position:absolute;left:0;text-align:left;margin-left:106.4pt;margin-top:8.05pt;width:7.7pt;height:17.25pt;z-index:-269145088;mso-position-horizontal-relative:page" filled="f" stroked="f">
            <v:textbox inset="0,0,0,0">
              <w:txbxContent>
                <w:p w14:paraId="705FAD90" w14:textId="77777777" w:rsidR="00E27DE5" w:rsidRDefault="00E27DE5">
                  <w:pPr>
                    <w:pStyle w:val="BodyText"/>
                    <w:spacing w:line="241" w:lineRule="exact"/>
                    <w:rPr>
                      <w:rFonts w:ascii="Lucida Sans Unicode" w:hAnsi="Lucida Sans Unicode"/>
                    </w:rPr>
                  </w:pPr>
                  <w:r>
                    <w:rPr>
                      <w:rFonts w:ascii="Lucida Sans Unicode" w:hAnsi="Lucida Sans Unicode"/>
                      <w:w w:val="96"/>
                    </w:rPr>
                    <w:t>×</w:t>
                  </w:r>
                </w:p>
              </w:txbxContent>
            </v:textbox>
            <w10:wrap anchorx="page"/>
          </v:shape>
        </w:pict>
      </w:r>
      <w:r>
        <w:rPr>
          <w:sz w:val="20"/>
        </w:rPr>
        <w:t xml:space="preserve">The </w:t>
      </w:r>
      <w:r>
        <w:rPr>
          <w:rFonts w:ascii="Arial" w:hAnsi="Arial"/>
          <w:sz w:val="20"/>
        </w:rPr>
        <w:t>ﬁ</w:t>
      </w:r>
      <w:r>
        <w:rPr>
          <w:sz w:val="20"/>
        </w:rPr>
        <w:t>eld is set</w:t>
      </w:r>
      <w:r>
        <w:rPr>
          <w:spacing w:val="4"/>
          <w:sz w:val="20"/>
        </w:rPr>
        <w:t xml:space="preserve"> </w:t>
      </w:r>
      <w:r>
        <w:rPr>
          <w:sz w:val="20"/>
        </w:rPr>
        <w:t>to 3</w:t>
      </w:r>
      <w:r>
        <w:rPr>
          <w:sz w:val="20"/>
        </w:rPr>
        <w:tab/>
        <w:t xml:space="preserve">3 m, and is designed for </w:t>
      </w:r>
      <w:r>
        <w:rPr>
          <w:rFonts w:ascii="Arial" w:hAnsi="Arial"/>
          <w:sz w:val="20"/>
        </w:rPr>
        <w:t>ﬁ</w:t>
      </w:r>
      <w:r>
        <w:rPr>
          <w:sz w:val="20"/>
        </w:rPr>
        <w:t xml:space="preserve">ve rooms. The start position </w:t>
      </w:r>
      <w:r>
        <w:rPr>
          <w:spacing w:val="-7"/>
          <w:sz w:val="20"/>
        </w:rPr>
        <w:t xml:space="preserve">is </w:t>
      </w:r>
      <w:r>
        <w:rPr>
          <w:sz w:val="20"/>
        </w:rPr>
        <w:t>designed as a black rectangular</w:t>
      </w:r>
      <w:r>
        <w:rPr>
          <w:spacing w:val="30"/>
          <w:sz w:val="20"/>
        </w:rPr>
        <w:t xml:space="preserve"> </w:t>
      </w:r>
      <w:r>
        <w:rPr>
          <w:sz w:val="20"/>
        </w:rPr>
        <w:t>area.</w:t>
      </w:r>
    </w:p>
    <w:p w14:paraId="172E6F04" w14:textId="77777777" w:rsidR="00FA629E" w:rsidRDefault="00E27DE5">
      <w:pPr>
        <w:pStyle w:val="ListParagraph"/>
        <w:numPr>
          <w:ilvl w:val="0"/>
          <w:numId w:val="12"/>
        </w:numPr>
        <w:tabs>
          <w:tab w:val="left" w:pos="460"/>
        </w:tabs>
        <w:spacing w:line="249" w:lineRule="auto"/>
        <w:ind w:right="212"/>
        <w:rPr>
          <w:sz w:val="20"/>
        </w:rPr>
      </w:pPr>
      <w:r>
        <w:rPr>
          <w:sz w:val="20"/>
        </w:rPr>
        <w:t>The door of each room has a black belt. It is convenient for the robot to detect the</w:t>
      </w:r>
      <w:r>
        <w:rPr>
          <w:spacing w:val="14"/>
          <w:sz w:val="20"/>
        </w:rPr>
        <w:t xml:space="preserve"> </w:t>
      </w:r>
      <w:r>
        <w:rPr>
          <w:sz w:val="20"/>
        </w:rPr>
        <w:t>room</w:t>
      </w:r>
      <w:r>
        <w:rPr>
          <w:spacing w:val="17"/>
          <w:sz w:val="20"/>
        </w:rPr>
        <w:t xml:space="preserve"> </w:t>
      </w:r>
      <w:r>
        <w:rPr>
          <w:sz w:val="20"/>
        </w:rPr>
        <w:t>location</w:t>
      </w:r>
      <w:r>
        <w:rPr>
          <w:spacing w:val="15"/>
          <w:sz w:val="20"/>
        </w:rPr>
        <w:t xml:space="preserve"> </w:t>
      </w:r>
      <w:r>
        <w:rPr>
          <w:sz w:val="20"/>
        </w:rPr>
        <w:t>by</w:t>
      </w:r>
      <w:r>
        <w:rPr>
          <w:spacing w:val="16"/>
          <w:sz w:val="20"/>
        </w:rPr>
        <w:t xml:space="preserve"> </w:t>
      </w:r>
      <w:r>
        <w:rPr>
          <w:sz w:val="20"/>
        </w:rPr>
        <w:t>using</w:t>
      </w:r>
      <w:r>
        <w:rPr>
          <w:spacing w:val="16"/>
          <w:sz w:val="20"/>
        </w:rPr>
        <w:t xml:space="preserve"> </w:t>
      </w:r>
      <w:r>
        <w:rPr>
          <w:sz w:val="20"/>
        </w:rPr>
        <w:t>the</w:t>
      </w:r>
      <w:r>
        <w:rPr>
          <w:spacing w:val="15"/>
          <w:sz w:val="20"/>
        </w:rPr>
        <w:t xml:space="preserve"> </w:t>
      </w:r>
      <w:r>
        <w:rPr>
          <w:sz w:val="20"/>
        </w:rPr>
        <w:t>line-tracking</w:t>
      </w:r>
      <w:r>
        <w:rPr>
          <w:spacing w:val="18"/>
          <w:sz w:val="20"/>
        </w:rPr>
        <w:t xml:space="preserve"> </w:t>
      </w:r>
      <w:r>
        <w:rPr>
          <w:sz w:val="20"/>
        </w:rPr>
        <w:t>sensor.</w:t>
      </w:r>
    </w:p>
    <w:p w14:paraId="6B65B967" w14:textId="77777777" w:rsidR="00FA629E" w:rsidRDefault="00E27DE5">
      <w:pPr>
        <w:pStyle w:val="ListParagraph"/>
        <w:numPr>
          <w:ilvl w:val="0"/>
          <w:numId w:val="12"/>
        </w:numPr>
        <w:tabs>
          <w:tab w:val="left" w:pos="460"/>
        </w:tabs>
        <w:spacing w:line="249" w:lineRule="auto"/>
        <w:ind w:right="211"/>
        <w:rPr>
          <w:sz w:val="20"/>
        </w:rPr>
      </w:pPr>
      <w:r>
        <w:rPr>
          <w:sz w:val="20"/>
        </w:rPr>
        <w:t>There</w:t>
      </w:r>
      <w:r>
        <w:rPr>
          <w:spacing w:val="-4"/>
          <w:sz w:val="20"/>
        </w:rPr>
        <w:t xml:space="preserve"> </w:t>
      </w:r>
      <w:r>
        <w:rPr>
          <w:sz w:val="20"/>
        </w:rPr>
        <w:t>is</w:t>
      </w:r>
      <w:r>
        <w:rPr>
          <w:spacing w:val="-5"/>
          <w:sz w:val="20"/>
        </w:rPr>
        <w:t xml:space="preserve"> </w:t>
      </w:r>
      <w:r>
        <w:rPr>
          <w:sz w:val="20"/>
        </w:rPr>
        <w:t>a</w:t>
      </w:r>
      <w:r>
        <w:rPr>
          <w:spacing w:val="-4"/>
          <w:sz w:val="20"/>
        </w:rPr>
        <w:t xml:space="preserve"> </w:t>
      </w:r>
      <w:r>
        <w:rPr>
          <w:sz w:val="20"/>
        </w:rPr>
        <w:t>single</w:t>
      </w:r>
      <w:r>
        <w:rPr>
          <w:spacing w:val="-4"/>
          <w:sz w:val="20"/>
        </w:rPr>
        <w:t xml:space="preserve"> </w:t>
      </w:r>
      <w:r>
        <w:rPr>
          <w:sz w:val="20"/>
        </w:rPr>
        <w:t>lit</w:t>
      </w:r>
      <w:r>
        <w:rPr>
          <w:spacing w:val="-5"/>
          <w:sz w:val="20"/>
        </w:rPr>
        <w:t xml:space="preserve"> </w:t>
      </w:r>
      <w:r>
        <w:rPr>
          <w:sz w:val="20"/>
        </w:rPr>
        <w:t>candle</w:t>
      </w:r>
      <w:r>
        <w:rPr>
          <w:spacing w:val="-5"/>
          <w:sz w:val="20"/>
        </w:rPr>
        <w:t xml:space="preserve"> </w:t>
      </w:r>
      <w:r>
        <w:rPr>
          <w:sz w:val="20"/>
        </w:rPr>
        <w:t>in</w:t>
      </w:r>
      <w:r>
        <w:rPr>
          <w:spacing w:val="-4"/>
          <w:sz w:val="20"/>
        </w:rPr>
        <w:t xml:space="preserve"> </w:t>
      </w:r>
      <w:r>
        <w:rPr>
          <w:sz w:val="20"/>
        </w:rPr>
        <w:t>any</w:t>
      </w:r>
      <w:r>
        <w:rPr>
          <w:spacing w:val="-4"/>
          <w:sz w:val="20"/>
        </w:rPr>
        <w:t xml:space="preserve"> </w:t>
      </w:r>
      <w:r>
        <w:rPr>
          <w:sz w:val="20"/>
        </w:rPr>
        <w:t>one</w:t>
      </w:r>
      <w:r>
        <w:rPr>
          <w:spacing w:val="-4"/>
          <w:sz w:val="20"/>
        </w:rPr>
        <w:t xml:space="preserve"> </w:t>
      </w:r>
      <w:r>
        <w:rPr>
          <w:sz w:val="20"/>
        </w:rPr>
        <w:t>of</w:t>
      </w:r>
      <w:r>
        <w:rPr>
          <w:spacing w:val="-4"/>
          <w:sz w:val="20"/>
        </w:rPr>
        <w:t xml:space="preserve"> </w:t>
      </w:r>
      <w:r>
        <w:rPr>
          <w:sz w:val="20"/>
        </w:rPr>
        <w:t>the</w:t>
      </w:r>
      <w:r>
        <w:rPr>
          <w:spacing w:val="-5"/>
          <w:sz w:val="20"/>
        </w:rPr>
        <w:t xml:space="preserve"> </w:t>
      </w:r>
      <w:r>
        <w:rPr>
          <w:rFonts w:ascii="Arial" w:hAnsi="Arial"/>
          <w:sz w:val="20"/>
        </w:rPr>
        <w:t>ﬁ</w:t>
      </w:r>
      <w:r>
        <w:rPr>
          <w:sz w:val="20"/>
        </w:rPr>
        <w:t>ve</w:t>
      </w:r>
      <w:r>
        <w:rPr>
          <w:spacing w:val="-3"/>
          <w:sz w:val="20"/>
        </w:rPr>
        <w:t xml:space="preserve"> </w:t>
      </w:r>
      <w:r>
        <w:rPr>
          <w:sz w:val="20"/>
        </w:rPr>
        <w:t>rooms,</w:t>
      </w:r>
      <w:r>
        <w:rPr>
          <w:spacing w:val="-5"/>
          <w:sz w:val="20"/>
        </w:rPr>
        <w:t xml:space="preserve"> </w:t>
      </w:r>
      <w:r>
        <w:rPr>
          <w:sz w:val="20"/>
        </w:rPr>
        <w:t>randomly</w:t>
      </w:r>
      <w:r>
        <w:rPr>
          <w:spacing w:val="-4"/>
          <w:sz w:val="20"/>
        </w:rPr>
        <w:t xml:space="preserve"> </w:t>
      </w:r>
      <w:r>
        <w:rPr>
          <w:sz w:val="20"/>
        </w:rPr>
        <w:t>selected.</w:t>
      </w:r>
      <w:r>
        <w:rPr>
          <w:spacing w:val="-5"/>
          <w:sz w:val="20"/>
        </w:rPr>
        <w:t xml:space="preserve"> </w:t>
      </w:r>
      <w:r>
        <w:rPr>
          <w:sz w:val="20"/>
        </w:rPr>
        <w:t>The robot</w:t>
      </w:r>
      <w:r>
        <w:rPr>
          <w:spacing w:val="15"/>
          <w:sz w:val="20"/>
        </w:rPr>
        <w:t xml:space="preserve"> </w:t>
      </w:r>
      <w:r>
        <w:rPr>
          <w:sz w:val="20"/>
        </w:rPr>
        <w:t>enters</w:t>
      </w:r>
      <w:r>
        <w:rPr>
          <w:spacing w:val="14"/>
          <w:sz w:val="20"/>
        </w:rPr>
        <w:t xml:space="preserve"> </w:t>
      </w:r>
      <w:r>
        <w:rPr>
          <w:sz w:val="20"/>
        </w:rPr>
        <w:t>the</w:t>
      </w:r>
      <w:r>
        <w:rPr>
          <w:spacing w:val="15"/>
          <w:sz w:val="20"/>
        </w:rPr>
        <w:t xml:space="preserve"> </w:t>
      </w:r>
      <w:r>
        <w:rPr>
          <w:sz w:val="20"/>
        </w:rPr>
        <w:t>room,</w:t>
      </w:r>
      <w:r>
        <w:rPr>
          <w:spacing w:val="16"/>
          <w:sz w:val="20"/>
        </w:rPr>
        <w:t xml:space="preserve"> </w:t>
      </w:r>
      <w:r>
        <w:rPr>
          <w:rFonts w:ascii="Arial" w:hAnsi="Arial"/>
          <w:sz w:val="20"/>
        </w:rPr>
        <w:t>ﬁ</w:t>
      </w:r>
      <w:r>
        <w:rPr>
          <w:sz w:val="20"/>
        </w:rPr>
        <w:t>nds</w:t>
      </w:r>
      <w:r>
        <w:rPr>
          <w:spacing w:val="15"/>
          <w:sz w:val="20"/>
        </w:rPr>
        <w:t xml:space="preserve"> </w:t>
      </w:r>
      <w:r>
        <w:rPr>
          <w:sz w:val="20"/>
        </w:rPr>
        <w:t>the</w:t>
      </w:r>
      <w:r>
        <w:rPr>
          <w:spacing w:val="14"/>
          <w:sz w:val="20"/>
        </w:rPr>
        <w:t xml:space="preserve"> </w:t>
      </w:r>
      <w:r>
        <w:rPr>
          <w:sz w:val="20"/>
        </w:rPr>
        <w:t>lit</w:t>
      </w:r>
      <w:r>
        <w:rPr>
          <w:spacing w:val="16"/>
          <w:sz w:val="20"/>
        </w:rPr>
        <w:t xml:space="preserve"> </w:t>
      </w:r>
      <w:r>
        <w:rPr>
          <w:sz w:val="20"/>
        </w:rPr>
        <w:t>candle,</w:t>
      </w:r>
      <w:r>
        <w:rPr>
          <w:spacing w:val="15"/>
          <w:sz w:val="20"/>
        </w:rPr>
        <w:t xml:space="preserve"> </w:t>
      </w:r>
      <w:r>
        <w:rPr>
          <w:sz w:val="20"/>
        </w:rPr>
        <w:t>and</w:t>
      </w:r>
      <w:r>
        <w:rPr>
          <w:spacing w:val="15"/>
          <w:sz w:val="20"/>
        </w:rPr>
        <w:t xml:space="preserve"> </w:t>
      </w:r>
      <w:r>
        <w:rPr>
          <w:sz w:val="20"/>
        </w:rPr>
        <w:t>extinguishes</w:t>
      </w:r>
      <w:r>
        <w:rPr>
          <w:spacing w:val="14"/>
          <w:sz w:val="20"/>
        </w:rPr>
        <w:t xml:space="preserve"> </w:t>
      </w:r>
      <w:r>
        <w:rPr>
          <w:sz w:val="20"/>
        </w:rPr>
        <w:t>it.</w:t>
      </w:r>
    </w:p>
    <w:p w14:paraId="3886932A" w14:textId="77777777" w:rsidR="00FA629E" w:rsidRDefault="00E27DE5">
      <w:pPr>
        <w:pStyle w:val="ListParagraph"/>
        <w:numPr>
          <w:ilvl w:val="0"/>
          <w:numId w:val="12"/>
        </w:numPr>
        <w:tabs>
          <w:tab w:val="left" w:pos="460"/>
        </w:tabs>
        <w:spacing w:line="229" w:lineRule="exact"/>
        <w:rPr>
          <w:sz w:val="20"/>
        </w:rPr>
      </w:pPr>
      <w:r>
        <w:rPr>
          <w:sz w:val="20"/>
        </w:rPr>
        <w:t>The</w:t>
      </w:r>
      <w:r>
        <w:rPr>
          <w:spacing w:val="15"/>
          <w:sz w:val="20"/>
        </w:rPr>
        <w:t xml:space="preserve"> </w:t>
      </w:r>
      <w:r>
        <w:rPr>
          <w:rFonts w:ascii="Arial" w:hAnsi="Arial"/>
          <w:sz w:val="20"/>
        </w:rPr>
        <w:t>ﬁ</w:t>
      </w:r>
      <w:r>
        <w:rPr>
          <w:sz w:val="20"/>
        </w:rPr>
        <w:t>re-</w:t>
      </w:r>
      <w:r>
        <w:rPr>
          <w:rFonts w:ascii="Arial" w:hAnsi="Arial"/>
          <w:sz w:val="20"/>
        </w:rPr>
        <w:t>ﬁ</w:t>
      </w:r>
      <w:r>
        <w:rPr>
          <w:sz w:val="20"/>
        </w:rPr>
        <w:t>ghting</w:t>
      </w:r>
      <w:r>
        <w:rPr>
          <w:spacing w:val="15"/>
          <w:sz w:val="20"/>
        </w:rPr>
        <w:t xml:space="preserve"> </w:t>
      </w:r>
      <w:r>
        <w:rPr>
          <w:sz w:val="20"/>
        </w:rPr>
        <w:t>robot</w:t>
      </w:r>
      <w:r>
        <w:rPr>
          <w:spacing w:val="16"/>
          <w:sz w:val="20"/>
        </w:rPr>
        <w:t xml:space="preserve"> </w:t>
      </w:r>
      <w:r>
        <w:rPr>
          <w:sz w:val="20"/>
        </w:rPr>
        <w:t>returns</w:t>
      </w:r>
      <w:r>
        <w:rPr>
          <w:spacing w:val="15"/>
          <w:sz w:val="20"/>
        </w:rPr>
        <w:t xml:space="preserve"> </w:t>
      </w:r>
      <w:r>
        <w:rPr>
          <w:sz w:val="20"/>
        </w:rPr>
        <w:t>to</w:t>
      </w:r>
      <w:r>
        <w:rPr>
          <w:spacing w:val="16"/>
          <w:sz w:val="20"/>
        </w:rPr>
        <w:t xml:space="preserve"> </w:t>
      </w:r>
      <w:r>
        <w:rPr>
          <w:sz w:val="20"/>
        </w:rPr>
        <w:t>the</w:t>
      </w:r>
      <w:r>
        <w:rPr>
          <w:spacing w:val="15"/>
          <w:sz w:val="20"/>
        </w:rPr>
        <w:t xml:space="preserve"> </w:t>
      </w:r>
      <w:r>
        <w:rPr>
          <w:sz w:val="20"/>
        </w:rPr>
        <w:t>start</w:t>
      </w:r>
      <w:r>
        <w:rPr>
          <w:spacing w:val="17"/>
          <w:sz w:val="20"/>
        </w:rPr>
        <w:t xml:space="preserve"> </w:t>
      </w:r>
      <w:r>
        <w:rPr>
          <w:sz w:val="20"/>
        </w:rPr>
        <w:t>position</w:t>
      </w:r>
      <w:r>
        <w:rPr>
          <w:spacing w:val="16"/>
          <w:sz w:val="20"/>
        </w:rPr>
        <w:t xml:space="preserve"> </w:t>
      </w:r>
      <w:r>
        <w:rPr>
          <w:sz w:val="20"/>
        </w:rPr>
        <w:t>safely.</w:t>
      </w:r>
    </w:p>
    <w:p w14:paraId="1DC877B8" w14:textId="77777777" w:rsidR="00FA629E" w:rsidRDefault="00FA629E">
      <w:pPr>
        <w:spacing w:line="229" w:lineRule="exact"/>
        <w:rPr>
          <w:sz w:val="20"/>
        </w:rPr>
        <w:sectPr w:rsidR="00FA629E">
          <w:pgSz w:w="7060" w:h="10970"/>
          <w:pgMar w:top="0" w:right="0" w:bottom="280" w:left="80" w:header="720" w:footer="720" w:gutter="0"/>
          <w:cols w:space="720"/>
        </w:sectPr>
      </w:pPr>
    </w:p>
    <w:p w14:paraId="2EA58FEF" w14:textId="77777777" w:rsidR="00FA629E" w:rsidRDefault="00E27DE5">
      <w:pPr>
        <w:pStyle w:val="BodyText"/>
        <w:ind w:left="519"/>
      </w:pPr>
      <w:r>
        <w:lastRenderedPageBreak/>
        <w:pict w14:anchorId="02121200">
          <v:shape id="_x0000_s1915" type="#_x0000_t202" style="position:absolute;left:0;text-align:left;margin-left:10.65pt;margin-top:103.4pt;width:14.65pt;height:40.2pt;z-index:252153856;mso-position-horizontal-relative:page;mso-position-vertical-relative:page" filled="f" stroked="f">
            <v:textbox style="layout-flow:vertical;mso-layout-flow-alt:bottom-to-top" inset="0,0,0,0">
              <w:txbxContent>
                <w:p w14:paraId="08695F53" w14:textId="77777777" w:rsidR="00E27DE5" w:rsidRDefault="00E27DE5">
                  <w:pPr>
                    <w:spacing w:before="36"/>
                    <w:ind w:left="20"/>
                    <w:rPr>
                      <w:sz w:val="19"/>
                    </w:rPr>
                  </w:pPr>
                  <w:r>
                    <w:rPr>
                      <w:color w:val="131413"/>
                      <w:sz w:val="19"/>
                    </w:rPr>
                    <w:t>Start/ End</w:t>
                  </w:r>
                </w:p>
              </w:txbxContent>
            </v:textbox>
            <w10:wrap anchorx="page" anchory="page"/>
          </v:shape>
        </w:pict>
      </w:r>
      <w:r>
        <w:pict w14:anchorId="3915887C">
          <v:group id="_x0000_s1891" style="width:309.65pt;height:250.75pt;mso-position-horizontal-relative:char;mso-position-vertical-relative:line" coordsize="6193,5015">
            <v:shape id="_x0000_s1914" style="position:absolute;left:12;top:22;width:6162;height:4979" coordorigin="13,23" coordsize="6162,4979" path="m13,5002r,-3375l1813,1627,1829,23r4346,l6175,5002r-6162,xe" filled="f" strokecolor="#131413" strokeweight=".45614mm">
              <v:path arrowok="t"/>
            </v:shape>
            <v:shape id="_x0000_s1913" style="position:absolute;left:2677;top:22;width:1211;height:1617" coordorigin="2678,23" coordsize="1211,1617" path="m2678,1639r1211,l3889,23e" filled="f" strokecolor="#131413" strokeweight=".45614mm">
              <v:path arrowok="t"/>
            </v:shape>
            <v:line id="_x0000_s1912" style="position:absolute" from="3889,2391" to="6176,2391" strokecolor="#131413" strokeweight=".45614mm"/>
            <v:line id="_x0000_s1911" style="position:absolute" from="3889,3240" to="3889,5002" strokecolor="#131413" strokeweight=".45614mm"/>
            <v:shape id="_x0000_s1910" style="position:absolute;left:1950;top:3240;width:1115;height:1762" coordorigin="1950,3240" coordsize="1115,1762" path="m3065,3240r-1115,l1950,5002e" filled="f" strokecolor="#131413" strokeweight=".45614mm">
              <v:path arrowok="t"/>
            </v:shape>
            <v:line id="_x0000_s1909" style="position:absolute" from="1224,3240" to="13,3240" strokecolor="#131413" strokeweight=".45614mm"/>
            <v:rect id="_x0000_s1908" style="position:absolute;left:12;top:1638;width:242;height:1603" fillcolor="#131413" stroked="f"/>
            <v:rect id="_x0000_s1907" style="position:absolute;left:12;top:1638;width:243;height:1602" filled="f" strokecolor="#131413" strokeweight=".21731mm"/>
            <v:shape id="_x0000_s1906" style="position:absolute;left:3404;top:23;width:485;height:451" coordorigin="3404,23" coordsize="485,451" path="m3404,23r7,73l3429,166r29,64l3498,289r48,53l3603,387r63,37l3736,451r74,17l3889,474e" filled="f" strokecolor="#131413" strokeweight=".21731mm">
              <v:path arrowok="t"/>
            </v:shape>
            <v:shape id="_x0000_s1905" style="position:absolute;left:5702;top:23;width:485;height:451" coordorigin="5703,23" coordsize="485,451" path="m5703,23r6,73l5727,166r30,64l5796,289r48,53l5901,387r63,37l6034,451r74,17l6187,474e" filled="f" strokecolor="#131413" strokeweight=".21731mm">
              <v:path arrowok="t"/>
            </v:shape>
            <v:shape id="_x0000_s1904" style="position:absolute;left:12;top:4574;width:485;height:427" coordorigin="13,4575" coordsize="485,427" path="m13,4575r78,5l166,4596r70,26l299,4657r57,43l404,4749r39,56l473,4866r18,66l497,5001e" filled="f" strokecolor="#131413" strokeweight=".21731mm">
              <v:path arrowok="t"/>
            </v:shape>
            <v:shape id="_x0000_s1903" style="position:absolute;left:1950;top:4526;width:485;height:476" coordorigin="1951,4527" coordsize="485,476" path="m1951,4527r78,6l2104,4551r69,28l2237,4618r56,48l2342,4721r39,62l2411,4851r18,74l2435,5002e" filled="f" strokecolor="#131413" strokeweight=".21731mm">
              <v:path arrowok="t"/>
            </v:shape>
            <v:shape id="_x0000_s1902" style="position:absolute;left:5730;top:4453;width:446;height:548" coordorigin="5730,4454" coordsize="446,548" path="m6175,4454r-65,6l6047,4477r-59,28l5933,4542r-50,46l5839,4642r-37,61l5771,4771r-22,72l5735,4921r-5,81e" filled="f" strokecolor="#131413" strokeweight=".21731mm">
              <v:path arrowok="t"/>
            </v:shape>
            <v:shape id="_x0000_s1901" type="#_x0000_t202" style="position:absolute;left:5716;width:456;height:203" filled="f" stroked="f">
              <v:textbox inset="0,0,0,0">
                <w:txbxContent>
                  <w:p w14:paraId="7406EF4A" w14:textId="77777777" w:rsidR="00E27DE5" w:rsidRDefault="00E27DE5">
                    <w:pPr>
                      <w:spacing w:before="15"/>
                      <w:rPr>
                        <w:sz w:val="15"/>
                      </w:rPr>
                    </w:pPr>
                    <w:bookmarkStart w:id="317" w:name="_bookmark232"/>
                    <w:bookmarkStart w:id="318" w:name="_bookmark233"/>
                    <w:bookmarkEnd w:id="317"/>
                    <w:bookmarkEnd w:id="318"/>
                    <w:r>
                      <w:rPr>
                        <w:color w:val="131413"/>
                        <w:w w:val="105"/>
                        <w:sz w:val="15"/>
                      </w:rPr>
                      <w:t>Candle</w:t>
                    </w:r>
                  </w:p>
                </w:txbxContent>
              </v:textbox>
            </v:shape>
            <v:shape id="_x0000_s1900" type="#_x0000_t202" style="position:absolute;left:4837;top:693;width:623;height:253" filled="f" stroked="f">
              <v:textbox inset="0,0,0,0">
                <w:txbxContent>
                  <w:p w14:paraId="0C929D06" w14:textId="77777777" w:rsidR="00E27DE5" w:rsidRDefault="00E27DE5">
                    <w:pPr>
                      <w:spacing w:before="16"/>
                      <w:rPr>
                        <w:sz w:val="19"/>
                      </w:rPr>
                    </w:pPr>
                    <w:r>
                      <w:rPr>
                        <w:color w:val="131413"/>
                        <w:sz w:val="19"/>
                      </w:rPr>
                      <w:t>Room 2</w:t>
                    </w:r>
                  </w:p>
                </w:txbxContent>
              </v:textbox>
            </v:shape>
            <v:shape id="_x0000_s1899" type="#_x0000_t202" style="position:absolute;left:719;top:3691;width:623;height:253" filled="f" stroked="f">
              <v:textbox inset="0,0,0,0">
                <w:txbxContent>
                  <w:p w14:paraId="35F7E001" w14:textId="77777777" w:rsidR="00E27DE5" w:rsidRDefault="00E27DE5">
                    <w:pPr>
                      <w:spacing w:before="16"/>
                      <w:rPr>
                        <w:sz w:val="19"/>
                      </w:rPr>
                    </w:pPr>
                    <w:r>
                      <w:rPr>
                        <w:color w:val="131413"/>
                        <w:sz w:val="19"/>
                      </w:rPr>
                      <w:t>Room 5</w:t>
                    </w:r>
                  </w:p>
                </w:txbxContent>
              </v:textbox>
            </v:shape>
            <v:shape id="_x0000_s1898" type="#_x0000_t202" style="position:absolute;left:2657;top:3691;width:623;height:253" filled="f" stroked="f">
              <v:textbox inset="0,0,0,0">
                <w:txbxContent>
                  <w:p w14:paraId="59C45F7B" w14:textId="77777777" w:rsidR="00E27DE5" w:rsidRDefault="00E27DE5">
                    <w:pPr>
                      <w:spacing w:before="16"/>
                      <w:rPr>
                        <w:sz w:val="19"/>
                      </w:rPr>
                    </w:pPr>
                    <w:r>
                      <w:rPr>
                        <w:color w:val="131413"/>
                        <w:sz w:val="19"/>
                      </w:rPr>
                      <w:t>Room 4</w:t>
                    </w:r>
                  </w:p>
                </w:txbxContent>
              </v:textbox>
            </v:shape>
            <v:shape id="_x0000_s1897" type="#_x0000_t202" style="position:absolute;left:37;top:4790;width:456;height:203" filled="f" stroked="f">
              <v:textbox inset="0,0,0,0">
                <w:txbxContent>
                  <w:p w14:paraId="70743155" w14:textId="77777777" w:rsidR="00E27DE5" w:rsidRDefault="00E27DE5">
                    <w:pPr>
                      <w:spacing w:before="15"/>
                      <w:rPr>
                        <w:sz w:val="15"/>
                      </w:rPr>
                    </w:pPr>
                    <w:r>
                      <w:rPr>
                        <w:color w:val="131413"/>
                        <w:w w:val="105"/>
                        <w:sz w:val="15"/>
                      </w:rPr>
                      <w:t>Candle</w:t>
                    </w:r>
                  </w:p>
                </w:txbxContent>
              </v:textbox>
            </v:shape>
            <v:shape id="_x0000_s1896" type="#_x0000_t202" style="position:absolute;left:1975;top:4790;width:456;height:203" filled="f" stroked="f">
              <v:textbox inset="0,0,0,0">
                <w:txbxContent>
                  <w:p w14:paraId="6352EDD3" w14:textId="77777777" w:rsidR="00E27DE5" w:rsidRDefault="00E27DE5">
                    <w:pPr>
                      <w:spacing w:before="15"/>
                      <w:rPr>
                        <w:sz w:val="15"/>
                      </w:rPr>
                    </w:pPr>
                    <w:r>
                      <w:rPr>
                        <w:color w:val="131413"/>
                        <w:w w:val="105"/>
                        <w:sz w:val="15"/>
                      </w:rPr>
                      <w:t>Candle</w:t>
                    </w:r>
                  </w:p>
                </w:txbxContent>
              </v:textbox>
            </v:shape>
            <v:shape id="_x0000_s1895" type="#_x0000_t202" style="position:absolute;left:5743;top:4784;width:441;height:196" filled="f" stroked="f">
              <v:textbox inset="0,0,0,0">
                <w:txbxContent>
                  <w:p w14:paraId="211A47AC" w14:textId="77777777" w:rsidR="00E27DE5" w:rsidRDefault="00E27DE5">
                    <w:pPr>
                      <w:spacing w:before="9"/>
                      <w:rPr>
                        <w:sz w:val="15"/>
                      </w:rPr>
                    </w:pPr>
                    <w:r>
                      <w:rPr>
                        <w:color w:val="131413"/>
                        <w:sz w:val="15"/>
                      </w:rPr>
                      <w:t>Candle</w:t>
                    </w:r>
                  </w:p>
                </w:txbxContent>
              </v:textbox>
            </v:shape>
            <v:shape id="_x0000_s1894" type="#_x0000_t202" style="position:absolute;left:4762;top:3728;width:623;height:253" filled="f" stroked="f">
              <v:textbox inset="0,0,0,0">
                <w:txbxContent>
                  <w:p w14:paraId="0FF6EBF3" w14:textId="77777777" w:rsidR="00E27DE5" w:rsidRDefault="00E27DE5">
                    <w:pPr>
                      <w:spacing w:before="16"/>
                      <w:rPr>
                        <w:sz w:val="19"/>
                      </w:rPr>
                    </w:pPr>
                    <w:r>
                      <w:rPr>
                        <w:color w:val="131413"/>
                        <w:sz w:val="19"/>
                      </w:rPr>
                      <w:t>Room 3</w:t>
                    </w:r>
                  </w:p>
                </w:txbxContent>
              </v:textbox>
            </v:shape>
            <v:shape id="_x0000_s1893" type="#_x0000_t202" style="position:absolute;left:2503;top:693;width:623;height:253" filled="f" stroked="f">
              <v:textbox inset="0,0,0,0">
                <w:txbxContent>
                  <w:p w14:paraId="70FA3AC8" w14:textId="77777777" w:rsidR="00E27DE5" w:rsidRDefault="00E27DE5">
                    <w:pPr>
                      <w:spacing w:before="16"/>
                      <w:rPr>
                        <w:sz w:val="19"/>
                      </w:rPr>
                    </w:pPr>
                    <w:r>
                      <w:rPr>
                        <w:color w:val="131413"/>
                        <w:sz w:val="19"/>
                      </w:rPr>
                      <w:t>Room 1</w:t>
                    </w:r>
                  </w:p>
                </w:txbxContent>
              </v:textbox>
            </v:shape>
            <v:shape id="_x0000_s1892" type="#_x0000_t202" style="position:absolute;left:3428;top:17;width:456;height:203" filled="f" stroked="f">
              <v:textbox inset="0,0,0,0">
                <w:txbxContent>
                  <w:p w14:paraId="0F2BCAF8" w14:textId="77777777" w:rsidR="00E27DE5" w:rsidRDefault="00E27DE5">
                    <w:pPr>
                      <w:spacing w:before="15"/>
                      <w:rPr>
                        <w:sz w:val="15"/>
                      </w:rPr>
                    </w:pPr>
                    <w:r>
                      <w:rPr>
                        <w:color w:val="131413"/>
                        <w:w w:val="105"/>
                        <w:sz w:val="15"/>
                      </w:rPr>
                      <w:t>Candle</w:t>
                    </w:r>
                  </w:p>
                </w:txbxContent>
              </v:textbox>
            </v:shape>
            <w10:anchorlock/>
          </v:group>
        </w:pict>
      </w:r>
    </w:p>
    <w:p w14:paraId="208F7F3F" w14:textId="77777777" w:rsidR="00FA629E" w:rsidRDefault="00FA629E">
      <w:pPr>
        <w:pStyle w:val="BodyText"/>
        <w:spacing w:before="5"/>
        <w:rPr>
          <w:sz w:val="6"/>
        </w:rPr>
      </w:pPr>
    </w:p>
    <w:p w14:paraId="3C1148F0" w14:textId="77777777" w:rsidR="00FA629E" w:rsidRDefault="00E27DE5">
      <w:pPr>
        <w:spacing w:before="97"/>
        <w:ind w:left="133"/>
        <w:rPr>
          <w:sz w:val="17"/>
        </w:rPr>
      </w:pPr>
      <w:r>
        <w:rPr>
          <w:rFonts w:ascii="Georgia"/>
          <w:sz w:val="17"/>
        </w:rPr>
        <w:t xml:space="preserve">Fig. 7.1 </w:t>
      </w:r>
      <w:r>
        <w:rPr>
          <w:sz w:val="17"/>
        </w:rPr>
        <w:t>The diagram of arena</w:t>
      </w:r>
    </w:p>
    <w:p w14:paraId="7E27E9BD" w14:textId="77777777" w:rsidR="00FA629E" w:rsidRDefault="00FA629E">
      <w:pPr>
        <w:pStyle w:val="BodyText"/>
        <w:spacing w:before="2"/>
        <w:rPr>
          <w:sz w:val="22"/>
        </w:rPr>
      </w:pPr>
    </w:p>
    <w:p w14:paraId="5C3EED99" w14:textId="77777777" w:rsidR="00FA629E" w:rsidRDefault="00E27DE5">
      <w:pPr>
        <w:pStyle w:val="Heading2"/>
        <w:numPr>
          <w:ilvl w:val="1"/>
          <w:numId w:val="13"/>
        </w:numPr>
        <w:tabs>
          <w:tab w:val="left" w:pos="671"/>
          <w:tab w:val="left" w:pos="672"/>
        </w:tabs>
        <w:spacing w:before="115"/>
        <w:rPr>
          <w:rFonts w:ascii="Georgia" w:hAnsi="Georgia"/>
        </w:rPr>
      </w:pPr>
      <w:bookmarkStart w:id="319" w:name="Task_De_ﬁ_nition"/>
      <w:bookmarkEnd w:id="319"/>
      <w:r>
        <w:rPr>
          <w:rFonts w:ascii="Georgia" w:hAnsi="Georgia"/>
        </w:rPr>
        <w:t>Task</w:t>
      </w:r>
      <w:r>
        <w:rPr>
          <w:rFonts w:ascii="Georgia" w:hAnsi="Georgia"/>
          <w:spacing w:val="20"/>
        </w:rPr>
        <w:t xml:space="preserve"> </w:t>
      </w:r>
      <w:r>
        <w:rPr>
          <w:rFonts w:ascii="Georgia" w:hAnsi="Georgia"/>
        </w:rPr>
        <w:t>De</w:t>
      </w:r>
      <w:r>
        <w:rPr>
          <w:rFonts w:ascii="Times New Roman" w:hAnsi="Times New Roman"/>
        </w:rPr>
        <w:t>ﬁ</w:t>
      </w:r>
      <w:r>
        <w:rPr>
          <w:rFonts w:ascii="Georgia" w:hAnsi="Georgia"/>
        </w:rPr>
        <w:t>nition</w:t>
      </w:r>
    </w:p>
    <w:p w14:paraId="752DDCD2" w14:textId="77777777" w:rsidR="00FA629E" w:rsidRDefault="00FA629E">
      <w:pPr>
        <w:pStyle w:val="BodyText"/>
        <w:spacing w:before="11"/>
        <w:rPr>
          <w:rFonts w:ascii="Georgia"/>
          <w:sz w:val="27"/>
        </w:rPr>
      </w:pPr>
    </w:p>
    <w:p w14:paraId="7B7D671C" w14:textId="77777777" w:rsidR="00FA629E" w:rsidRDefault="00E27DE5">
      <w:pPr>
        <w:pStyle w:val="BodyText"/>
        <w:spacing w:line="249" w:lineRule="auto"/>
        <w:ind w:left="133" w:right="211"/>
        <w:jc w:val="both"/>
      </w:pPr>
      <w:r>
        <w:t xml:space="preserve">In this competition, the robot needs to </w:t>
      </w:r>
      <w:r>
        <w:rPr>
          <w:rFonts w:ascii="Arial" w:hAnsi="Arial"/>
        </w:rPr>
        <w:t>ﬁ</w:t>
      </w:r>
      <w:r>
        <w:t xml:space="preserve">nish three tasks: search the </w:t>
      </w:r>
      <w:r>
        <w:rPr>
          <w:rFonts w:ascii="Arial" w:hAnsi="Arial"/>
        </w:rPr>
        <w:t>ﬁ</w:t>
      </w:r>
      <w:r>
        <w:t>re source, extinguish the lit candle, and return to the start position.</w:t>
      </w:r>
    </w:p>
    <w:p w14:paraId="14E9A312" w14:textId="77777777" w:rsidR="00FA629E" w:rsidRDefault="00FA629E">
      <w:pPr>
        <w:pStyle w:val="BodyText"/>
        <w:rPr>
          <w:sz w:val="22"/>
        </w:rPr>
      </w:pPr>
    </w:p>
    <w:p w14:paraId="6221B3CB" w14:textId="77777777" w:rsidR="00FA629E" w:rsidRDefault="00FA629E">
      <w:pPr>
        <w:pStyle w:val="BodyText"/>
        <w:spacing w:before="2"/>
        <w:rPr>
          <w:sz w:val="30"/>
        </w:rPr>
      </w:pPr>
    </w:p>
    <w:p w14:paraId="41FB4CCF" w14:textId="77777777" w:rsidR="00FA629E" w:rsidRDefault="00E27DE5">
      <w:pPr>
        <w:pStyle w:val="Heading3"/>
        <w:numPr>
          <w:ilvl w:val="2"/>
          <w:numId w:val="13"/>
        </w:numPr>
        <w:tabs>
          <w:tab w:val="left" w:pos="850"/>
          <w:tab w:val="left" w:pos="851"/>
        </w:tabs>
        <w:rPr>
          <w:rFonts w:ascii="Times New Roman"/>
        </w:rPr>
      </w:pPr>
      <w:bookmarkStart w:id="320" w:name="Task_1:_Search_the_Fire_Source"/>
      <w:bookmarkEnd w:id="320"/>
      <w:r>
        <w:rPr>
          <w:rFonts w:ascii="Times New Roman"/>
        </w:rPr>
        <w:t>Task</w:t>
      </w:r>
      <w:r>
        <w:rPr>
          <w:rFonts w:ascii="Times New Roman"/>
          <w:spacing w:val="21"/>
        </w:rPr>
        <w:t xml:space="preserve"> </w:t>
      </w:r>
      <w:r>
        <w:rPr>
          <w:rFonts w:ascii="Times New Roman"/>
        </w:rPr>
        <w:t>1:</w:t>
      </w:r>
      <w:r>
        <w:rPr>
          <w:rFonts w:ascii="Times New Roman"/>
          <w:spacing w:val="22"/>
        </w:rPr>
        <w:t xml:space="preserve"> </w:t>
      </w:r>
      <w:r>
        <w:rPr>
          <w:rFonts w:ascii="Times New Roman"/>
        </w:rPr>
        <w:t>Search</w:t>
      </w:r>
      <w:r>
        <w:rPr>
          <w:rFonts w:ascii="Times New Roman"/>
          <w:spacing w:val="21"/>
        </w:rPr>
        <w:t xml:space="preserve"> </w:t>
      </w:r>
      <w:r>
        <w:rPr>
          <w:rFonts w:ascii="Times New Roman"/>
        </w:rPr>
        <w:t>the</w:t>
      </w:r>
      <w:r>
        <w:rPr>
          <w:rFonts w:ascii="Times New Roman"/>
          <w:spacing w:val="21"/>
        </w:rPr>
        <w:t xml:space="preserve"> </w:t>
      </w:r>
      <w:r>
        <w:rPr>
          <w:rFonts w:ascii="Times New Roman"/>
        </w:rPr>
        <w:t>Fire</w:t>
      </w:r>
      <w:r>
        <w:rPr>
          <w:rFonts w:ascii="Times New Roman"/>
          <w:spacing w:val="22"/>
        </w:rPr>
        <w:t xml:space="preserve"> </w:t>
      </w:r>
      <w:r>
        <w:rPr>
          <w:rFonts w:ascii="Times New Roman"/>
        </w:rPr>
        <w:t>Source</w:t>
      </w:r>
    </w:p>
    <w:p w14:paraId="60BE87C6" w14:textId="77777777" w:rsidR="00FA629E" w:rsidRDefault="00FA629E">
      <w:pPr>
        <w:pStyle w:val="BodyText"/>
        <w:spacing w:before="8"/>
        <w:rPr>
          <w:i/>
          <w:sz w:val="27"/>
        </w:rPr>
      </w:pPr>
    </w:p>
    <w:p w14:paraId="086BAA53" w14:textId="77777777" w:rsidR="00FA629E" w:rsidRDefault="00E27DE5">
      <w:pPr>
        <w:pStyle w:val="BodyText"/>
        <w:spacing w:line="249" w:lineRule="auto"/>
        <w:ind w:left="133" w:right="211"/>
        <w:jc w:val="both"/>
      </w:pPr>
      <w:r>
        <w:t xml:space="preserve">In the task of searching the </w:t>
      </w:r>
      <w:r>
        <w:rPr>
          <w:rFonts w:ascii="Arial" w:hAnsi="Arial"/>
        </w:rPr>
        <w:t>ﬁ</w:t>
      </w:r>
      <w:r>
        <w:t xml:space="preserve">re source, the intelligent robot should </w:t>
      </w:r>
      <w:r>
        <w:rPr>
          <w:rFonts w:ascii="Arial" w:hAnsi="Arial"/>
        </w:rPr>
        <w:t>ﬁ</w:t>
      </w:r>
      <w:r>
        <w:t>nd a lit candle in</w:t>
      </w:r>
      <w:r>
        <w:rPr>
          <w:spacing w:val="-7"/>
        </w:rPr>
        <w:t xml:space="preserve"> </w:t>
      </w:r>
      <w:r>
        <w:t>a</w:t>
      </w:r>
      <w:r>
        <w:rPr>
          <w:spacing w:val="-6"/>
        </w:rPr>
        <w:t xml:space="preserve"> </w:t>
      </w:r>
      <w:r>
        <w:t>room</w:t>
      </w:r>
      <w:r>
        <w:rPr>
          <w:spacing w:val="-5"/>
        </w:rPr>
        <w:t xml:space="preserve"> </w:t>
      </w:r>
      <w:r>
        <w:t>in</w:t>
      </w:r>
      <w:r>
        <w:rPr>
          <w:spacing w:val="-7"/>
        </w:rPr>
        <w:t xml:space="preserve"> </w:t>
      </w:r>
      <w:r>
        <w:t>the</w:t>
      </w:r>
      <w:r>
        <w:rPr>
          <w:spacing w:val="-6"/>
        </w:rPr>
        <w:t xml:space="preserve"> </w:t>
      </w:r>
      <w:r>
        <w:t>shortest</w:t>
      </w:r>
      <w:r>
        <w:rPr>
          <w:spacing w:val="-7"/>
        </w:rPr>
        <w:t xml:space="preserve"> </w:t>
      </w:r>
      <w:r>
        <w:t>time.</w:t>
      </w:r>
      <w:r>
        <w:rPr>
          <w:spacing w:val="-4"/>
        </w:rPr>
        <w:t xml:space="preserve"> </w:t>
      </w:r>
      <w:r>
        <w:t>As</w:t>
      </w:r>
      <w:r>
        <w:rPr>
          <w:spacing w:val="-7"/>
        </w:rPr>
        <w:t xml:space="preserve"> </w:t>
      </w:r>
      <w:r>
        <w:t>the</w:t>
      </w:r>
      <w:r>
        <w:rPr>
          <w:spacing w:val="-7"/>
        </w:rPr>
        <w:t xml:space="preserve"> </w:t>
      </w:r>
      <w:r>
        <w:t>lit</w:t>
      </w:r>
      <w:r>
        <w:rPr>
          <w:spacing w:val="-6"/>
        </w:rPr>
        <w:t xml:space="preserve"> </w:t>
      </w:r>
      <w:r>
        <w:t>candle</w:t>
      </w:r>
      <w:r>
        <w:rPr>
          <w:spacing w:val="-5"/>
        </w:rPr>
        <w:t xml:space="preserve"> </w:t>
      </w:r>
      <w:r>
        <w:t>is</w:t>
      </w:r>
      <w:r>
        <w:rPr>
          <w:spacing w:val="-7"/>
        </w:rPr>
        <w:t xml:space="preserve"> </w:t>
      </w:r>
      <w:r>
        <w:t>placed</w:t>
      </w:r>
      <w:r>
        <w:rPr>
          <w:spacing w:val="-5"/>
        </w:rPr>
        <w:t xml:space="preserve"> </w:t>
      </w:r>
      <w:r>
        <w:t>randomly,</w:t>
      </w:r>
      <w:r>
        <w:rPr>
          <w:spacing w:val="-6"/>
        </w:rPr>
        <w:t xml:space="preserve"> </w:t>
      </w:r>
      <w:r>
        <w:t>the</w:t>
      </w:r>
      <w:r>
        <w:rPr>
          <w:spacing w:val="-6"/>
        </w:rPr>
        <w:t xml:space="preserve"> </w:t>
      </w:r>
      <w:r>
        <w:t>robot</w:t>
      </w:r>
      <w:r>
        <w:rPr>
          <w:spacing w:val="-6"/>
        </w:rPr>
        <w:t xml:space="preserve"> </w:t>
      </w:r>
      <w:r>
        <w:t>should enter</w:t>
      </w:r>
      <w:r>
        <w:rPr>
          <w:spacing w:val="16"/>
        </w:rPr>
        <w:t xml:space="preserve"> </w:t>
      </w:r>
      <w:r>
        <w:t>each</w:t>
      </w:r>
      <w:r>
        <w:rPr>
          <w:spacing w:val="16"/>
        </w:rPr>
        <w:t xml:space="preserve"> </w:t>
      </w:r>
      <w:r>
        <w:t>room</w:t>
      </w:r>
      <w:r>
        <w:rPr>
          <w:spacing w:val="17"/>
        </w:rPr>
        <w:t xml:space="preserve"> </w:t>
      </w:r>
      <w:r>
        <w:t>as</w:t>
      </w:r>
      <w:r>
        <w:rPr>
          <w:spacing w:val="16"/>
        </w:rPr>
        <w:t xml:space="preserve"> </w:t>
      </w:r>
      <w:r>
        <w:t>fast</w:t>
      </w:r>
      <w:r>
        <w:rPr>
          <w:spacing w:val="16"/>
        </w:rPr>
        <w:t xml:space="preserve"> </w:t>
      </w:r>
      <w:r>
        <w:t>as</w:t>
      </w:r>
      <w:r>
        <w:rPr>
          <w:spacing w:val="16"/>
        </w:rPr>
        <w:t xml:space="preserve"> </w:t>
      </w:r>
      <w:r>
        <w:t>possible.</w:t>
      </w:r>
    </w:p>
    <w:p w14:paraId="2571DB24" w14:textId="77777777" w:rsidR="00FA629E" w:rsidRDefault="00E27DE5">
      <w:pPr>
        <w:pStyle w:val="BodyText"/>
        <w:spacing w:line="249" w:lineRule="auto"/>
        <w:ind w:left="133" w:right="211" w:firstLine="239"/>
        <w:jc w:val="both"/>
      </w:pPr>
      <w:r>
        <w:t>The criteria for the robot to enter the room are that the robot</w:t>
      </w:r>
      <w:r>
        <w:rPr>
          <w:rFonts w:ascii="Lucida Sans" w:hAnsi="Lucida Sans"/>
        </w:rPr>
        <w:t>’</w:t>
      </w:r>
      <w:r>
        <w:t>s body should completely cross a pre-drawn black line at the door.</w:t>
      </w:r>
    </w:p>
    <w:p w14:paraId="1BF0B545" w14:textId="77777777" w:rsidR="00FA629E" w:rsidRDefault="00E27DE5">
      <w:pPr>
        <w:pStyle w:val="BodyText"/>
        <w:spacing w:line="247" w:lineRule="auto"/>
        <w:ind w:left="133" w:right="213" w:firstLine="239"/>
        <w:jc w:val="both"/>
      </w:pPr>
      <w:r>
        <w:t xml:space="preserve">The criteria for successfully searching the lit </w:t>
      </w:r>
      <w:r>
        <w:rPr>
          <w:rFonts w:ascii="Arial" w:hAnsi="Arial"/>
        </w:rPr>
        <w:t>ﬁ</w:t>
      </w:r>
      <w:r>
        <w:t xml:space="preserve">re are that the robot prepares to extinguish the </w:t>
      </w:r>
      <w:r>
        <w:rPr>
          <w:rFonts w:ascii="Arial" w:hAnsi="Arial"/>
        </w:rPr>
        <w:t>ﬁ</w:t>
      </w:r>
      <w:r>
        <w:t xml:space="preserve">re or already commences </w:t>
      </w:r>
      <w:r>
        <w:rPr>
          <w:rFonts w:ascii="Arial" w:hAnsi="Arial"/>
        </w:rPr>
        <w:t>ﬁ</w:t>
      </w:r>
      <w:r>
        <w:t>re-</w:t>
      </w:r>
      <w:r>
        <w:rPr>
          <w:rFonts w:ascii="Arial" w:hAnsi="Arial"/>
        </w:rPr>
        <w:t>ﬁ</w:t>
      </w:r>
      <w:r>
        <w:t xml:space="preserve">ghting operations when it meets the </w:t>
      </w:r>
      <w:r>
        <w:rPr>
          <w:rFonts w:ascii="Arial" w:hAnsi="Arial"/>
        </w:rPr>
        <w:t>ﬁ</w:t>
      </w:r>
      <w:r>
        <w:t>re source.</w:t>
      </w:r>
    </w:p>
    <w:p w14:paraId="7C66CC96" w14:textId="77777777" w:rsidR="00FA629E" w:rsidRDefault="00FA629E">
      <w:pPr>
        <w:spacing w:line="247" w:lineRule="auto"/>
        <w:jc w:val="both"/>
        <w:sectPr w:rsidR="00FA629E">
          <w:pgSz w:w="7060" w:h="10970"/>
          <w:pgMar w:top="140" w:right="0" w:bottom="280" w:left="80" w:header="720" w:footer="720" w:gutter="0"/>
          <w:cols w:space="720"/>
        </w:sectPr>
      </w:pPr>
    </w:p>
    <w:p w14:paraId="0EC3A35C" w14:textId="77777777" w:rsidR="00FA629E" w:rsidRDefault="00E27DE5">
      <w:pPr>
        <w:pStyle w:val="Heading3"/>
        <w:numPr>
          <w:ilvl w:val="2"/>
          <w:numId w:val="13"/>
        </w:numPr>
        <w:tabs>
          <w:tab w:val="left" w:pos="850"/>
          <w:tab w:val="left" w:pos="851"/>
        </w:tabs>
        <w:spacing w:before="72"/>
        <w:rPr>
          <w:rFonts w:ascii="Times New Roman"/>
        </w:rPr>
      </w:pPr>
      <w:bookmarkStart w:id="321" w:name="Task_2:_Extinguishing_the_Fire"/>
      <w:bookmarkStart w:id="322" w:name="_bookmark234"/>
      <w:bookmarkEnd w:id="321"/>
      <w:bookmarkEnd w:id="322"/>
      <w:r>
        <w:rPr>
          <w:rFonts w:ascii="Times New Roman"/>
          <w:w w:val="105"/>
        </w:rPr>
        <w:lastRenderedPageBreak/>
        <w:t>Task 2: Extinguishing the</w:t>
      </w:r>
      <w:r>
        <w:rPr>
          <w:rFonts w:ascii="Times New Roman"/>
          <w:spacing w:val="1"/>
          <w:w w:val="105"/>
        </w:rPr>
        <w:t xml:space="preserve"> </w:t>
      </w:r>
      <w:r>
        <w:rPr>
          <w:rFonts w:ascii="Times New Roman"/>
          <w:w w:val="105"/>
        </w:rPr>
        <w:t>Fire</w:t>
      </w:r>
    </w:p>
    <w:p w14:paraId="025EC67C" w14:textId="77777777" w:rsidR="00FA629E" w:rsidRDefault="00FA629E">
      <w:pPr>
        <w:pStyle w:val="BodyText"/>
        <w:spacing w:before="8"/>
        <w:rPr>
          <w:i/>
          <w:sz w:val="27"/>
        </w:rPr>
      </w:pPr>
    </w:p>
    <w:p w14:paraId="08F13028" w14:textId="77777777" w:rsidR="00FA629E" w:rsidRDefault="00E27DE5">
      <w:pPr>
        <w:pStyle w:val="BodyText"/>
        <w:spacing w:line="247" w:lineRule="auto"/>
        <w:ind w:left="133" w:right="211"/>
        <w:jc w:val="both"/>
      </w:pPr>
      <w:r>
        <w:t xml:space="preserve">When the robot is close to the location of the </w:t>
      </w:r>
      <w:r>
        <w:rPr>
          <w:rFonts w:ascii="Arial" w:hAnsi="Arial"/>
        </w:rPr>
        <w:t>ﬁ</w:t>
      </w:r>
      <w:r>
        <w:t xml:space="preserve">re source, it needs to extinguish the </w:t>
      </w:r>
      <w:r>
        <w:rPr>
          <w:rFonts w:ascii="Arial" w:hAnsi="Arial"/>
        </w:rPr>
        <w:t>ﬁ</w:t>
      </w:r>
      <w:r>
        <w:t xml:space="preserve">re source. In this competition, we use a fan to extinguish the </w:t>
      </w:r>
      <w:r>
        <w:rPr>
          <w:rFonts w:ascii="Arial" w:hAnsi="Arial"/>
        </w:rPr>
        <w:t>ﬁ</w:t>
      </w:r>
      <w:r>
        <w:t xml:space="preserve">re. It should be noted that the simulated </w:t>
      </w:r>
      <w:r>
        <w:rPr>
          <w:rFonts w:ascii="Arial" w:hAnsi="Arial"/>
        </w:rPr>
        <w:t>ﬁ</w:t>
      </w:r>
      <w:r>
        <w:t>re source (candles) cannot be knocked down.</w:t>
      </w:r>
    </w:p>
    <w:p w14:paraId="27D12F59" w14:textId="77777777" w:rsidR="00FA629E" w:rsidRDefault="00FA629E">
      <w:pPr>
        <w:pStyle w:val="BodyText"/>
        <w:rPr>
          <w:sz w:val="24"/>
        </w:rPr>
      </w:pPr>
    </w:p>
    <w:p w14:paraId="1F123860" w14:textId="77777777" w:rsidR="00FA629E" w:rsidRDefault="00FA629E">
      <w:pPr>
        <w:pStyle w:val="BodyText"/>
        <w:spacing w:before="7"/>
        <w:rPr>
          <w:sz w:val="28"/>
        </w:rPr>
      </w:pPr>
    </w:p>
    <w:p w14:paraId="1909774F" w14:textId="77777777" w:rsidR="00FA629E" w:rsidRDefault="00E27DE5">
      <w:pPr>
        <w:pStyle w:val="Heading3"/>
        <w:numPr>
          <w:ilvl w:val="2"/>
          <w:numId w:val="13"/>
        </w:numPr>
        <w:tabs>
          <w:tab w:val="left" w:pos="850"/>
          <w:tab w:val="left" w:pos="851"/>
        </w:tabs>
        <w:rPr>
          <w:rFonts w:ascii="Times New Roman"/>
        </w:rPr>
      </w:pPr>
      <w:bookmarkStart w:id="323" w:name="Task_3:_Returning_to_the_Start_Position"/>
      <w:bookmarkEnd w:id="323"/>
      <w:r>
        <w:rPr>
          <w:rFonts w:ascii="Times New Roman"/>
        </w:rPr>
        <w:t>Task 3: Returning to the Start</w:t>
      </w:r>
      <w:r>
        <w:rPr>
          <w:rFonts w:ascii="Times New Roman"/>
          <w:spacing w:val="12"/>
        </w:rPr>
        <w:t xml:space="preserve"> </w:t>
      </w:r>
      <w:r>
        <w:rPr>
          <w:rFonts w:ascii="Times New Roman"/>
        </w:rPr>
        <w:t>Position</w:t>
      </w:r>
    </w:p>
    <w:p w14:paraId="1B32C4EA" w14:textId="77777777" w:rsidR="00FA629E" w:rsidRDefault="00FA629E">
      <w:pPr>
        <w:pStyle w:val="BodyText"/>
        <w:spacing w:before="8"/>
        <w:rPr>
          <w:i/>
          <w:sz w:val="27"/>
        </w:rPr>
      </w:pPr>
    </w:p>
    <w:p w14:paraId="05B9117A" w14:textId="77777777" w:rsidR="00FA629E" w:rsidRDefault="00E27DE5">
      <w:pPr>
        <w:pStyle w:val="BodyText"/>
        <w:spacing w:line="249" w:lineRule="auto"/>
        <w:ind w:left="133" w:right="211"/>
        <w:jc w:val="both"/>
      </w:pPr>
      <w:r>
        <w:t>After</w:t>
      </w:r>
      <w:r>
        <w:rPr>
          <w:spacing w:val="-3"/>
        </w:rPr>
        <w:t xml:space="preserve"> </w:t>
      </w:r>
      <w:r>
        <w:rPr>
          <w:rFonts w:ascii="Arial" w:hAnsi="Arial"/>
        </w:rPr>
        <w:t>ﬁ</w:t>
      </w:r>
      <w:r>
        <w:t>nishing</w:t>
      </w:r>
      <w:r>
        <w:rPr>
          <w:spacing w:val="-3"/>
        </w:rPr>
        <w:t xml:space="preserve"> </w:t>
      </w:r>
      <w:r>
        <w:t>the</w:t>
      </w:r>
      <w:r>
        <w:rPr>
          <w:spacing w:val="-3"/>
        </w:rPr>
        <w:t xml:space="preserve"> </w:t>
      </w:r>
      <w:r>
        <w:t>task</w:t>
      </w:r>
      <w:r>
        <w:rPr>
          <w:spacing w:val="-3"/>
        </w:rPr>
        <w:t xml:space="preserve"> </w:t>
      </w:r>
      <w:r>
        <w:t>of</w:t>
      </w:r>
      <w:r>
        <w:rPr>
          <w:spacing w:val="-14"/>
        </w:rPr>
        <w:t xml:space="preserve"> </w:t>
      </w:r>
      <w:r>
        <w:rPr>
          <w:rFonts w:ascii="Arial" w:hAnsi="Arial"/>
        </w:rPr>
        <w:t>ﬁ</w:t>
      </w:r>
      <w:r>
        <w:t>ghting</w:t>
      </w:r>
      <w:r>
        <w:rPr>
          <w:spacing w:val="-4"/>
        </w:rPr>
        <w:t xml:space="preserve"> </w:t>
      </w:r>
      <w:r>
        <w:t>the</w:t>
      </w:r>
      <w:r>
        <w:rPr>
          <w:spacing w:val="-3"/>
        </w:rPr>
        <w:t xml:space="preserve"> </w:t>
      </w:r>
      <w:r>
        <w:rPr>
          <w:rFonts w:ascii="Arial" w:hAnsi="Arial"/>
        </w:rPr>
        <w:t>ﬁ</w:t>
      </w:r>
      <w:r>
        <w:t>re,</w:t>
      </w:r>
      <w:r>
        <w:rPr>
          <w:spacing w:val="-3"/>
        </w:rPr>
        <w:t xml:space="preserve"> </w:t>
      </w:r>
      <w:r>
        <w:t>the</w:t>
      </w:r>
      <w:r>
        <w:rPr>
          <w:spacing w:val="-4"/>
        </w:rPr>
        <w:t xml:space="preserve"> </w:t>
      </w:r>
      <w:r>
        <w:t>robot</w:t>
      </w:r>
      <w:r>
        <w:rPr>
          <w:spacing w:val="-2"/>
        </w:rPr>
        <w:t xml:space="preserve"> </w:t>
      </w:r>
      <w:r>
        <w:t>needs</w:t>
      </w:r>
      <w:r>
        <w:rPr>
          <w:spacing w:val="-2"/>
        </w:rPr>
        <w:t xml:space="preserve"> </w:t>
      </w:r>
      <w:r>
        <w:t>to</w:t>
      </w:r>
      <w:r>
        <w:rPr>
          <w:spacing w:val="-4"/>
        </w:rPr>
        <w:t xml:space="preserve"> </w:t>
      </w:r>
      <w:r>
        <w:t>return</w:t>
      </w:r>
      <w:r>
        <w:rPr>
          <w:spacing w:val="-2"/>
        </w:rPr>
        <w:t xml:space="preserve"> </w:t>
      </w:r>
      <w:r>
        <w:t>back</w:t>
      </w:r>
      <w:r>
        <w:rPr>
          <w:spacing w:val="-3"/>
        </w:rPr>
        <w:t xml:space="preserve"> </w:t>
      </w:r>
      <w:r>
        <w:t>to</w:t>
      </w:r>
      <w:r>
        <w:rPr>
          <w:spacing w:val="-4"/>
        </w:rPr>
        <w:t xml:space="preserve"> </w:t>
      </w:r>
      <w:r>
        <w:t>the</w:t>
      </w:r>
      <w:r>
        <w:rPr>
          <w:spacing w:val="-3"/>
        </w:rPr>
        <w:t xml:space="preserve"> </w:t>
      </w:r>
      <w:r>
        <w:t>start position as soon as possible. Further, when returning, the robot does not need to</w:t>
      </w:r>
      <w:r>
        <w:rPr>
          <w:spacing w:val="-12"/>
        </w:rPr>
        <w:t xml:space="preserve"> </w:t>
      </w:r>
      <w:r>
        <w:t>go into other</w:t>
      </w:r>
      <w:r>
        <w:rPr>
          <w:spacing w:val="-17"/>
        </w:rPr>
        <w:t xml:space="preserve"> </w:t>
      </w:r>
      <w:r>
        <w:t>rooms.</w:t>
      </w:r>
    </w:p>
    <w:p w14:paraId="27E02397" w14:textId="77777777" w:rsidR="00FA629E" w:rsidRDefault="00FA629E">
      <w:pPr>
        <w:pStyle w:val="BodyText"/>
        <w:rPr>
          <w:sz w:val="22"/>
        </w:rPr>
      </w:pPr>
    </w:p>
    <w:p w14:paraId="5CC224C5" w14:textId="77777777" w:rsidR="00FA629E" w:rsidRDefault="00FA629E">
      <w:pPr>
        <w:pStyle w:val="BodyText"/>
        <w:spacing w:before="6"/>
        <w:rPr>
          <w:sz w:val="30"/>
        </w:rPr>
      </w:pPr>
    </w:p>
    <w:p w14:paraId="1F0971A6" w14:textId="77777777" w:rsidR="00FA629E" w:rsidRDefault="00E27DE5">
      <w:pPr>
        <w:pStyle w:val="Heading2"/>
        <w:numPr>
          <w:ilvl w:val="1"/>
          <w:numId w:val="13"/>
        </w:numPr>
        <w:tabs>
          <w:tab w:val="left" w:pos="671"/>
          <w:tab w:val="left" w:pos="672"/>
        </w:tabs>
        <w:rPr>
          <w:rFonts w:ascii="Georgia"/>
        </w:rPr>
      </w:pPr>
      <w:bookmarkStart w:id="324" w:name="Robot_Design"/>
      <w:bookmarkEnd w:id="324"/>
      <w:r>
        <w:rPr>
          <w:rFonts w:ascii="Georgia"/>
        </w:rPr>
        <w:t>Robot</w:t>
      </w:r>
      <w:r>
        <w:rPr>
          <w:rFonts w:ascii="Georgia"/>
          <w:spacing w:val="19"/>
        </w:rPr>
        <w:t xml:space="preserve"> </w:t>
      </w:r>
      <w:r>
        <w:rPr>
          <w:rFonts w:ascii="Georgia"/>
        </w:rPr>
        <w:t>Design</w:t>
      </w:r>
    </w:p>
    <w:p w14:paraId="4859A174" w14:textId="77777777" w:rsidR="00FA629E" w:rsidRDefault="00FA629E">
      <w:pPr>
        <w:pStyle w:val="BodyText"/>
        <w:spacing w:before="1"/>
        <w:rPr>
          <w:rFonts w:ascii="Georgia"/>
          <w:sz w:val="28"/>
        </w:rPr>
      </w:pPr>
    </w:p>
    <w:p w14:paraId="3193C92A" w14:textId="77777777" w:rsidR="00FA629E" w:rsidRDefault="00E27DE5">
      <w:pPr>
        <w:pStyle w:val="BodyText"/>
        <w:spacing w:line="249" w:lineRule="auto"/>
        <w:ind w:left="133" w:right="211"/>
        <w:jc w:val="both"/>
      </w:pPr>
      <w:bookmarkStart w:id="325" w:name="_bookmark235"/>
      <w:bookmarkEnd w:id="325"/>
      <w:r>
        <w:t>In</w:t>
      </w:r>
      <w:r>
        <w:rPr>
          <w:spacing w:val="-5"/>
        </w:rPr>
        <w:t xml:space="preserve"> </w:t>
      </w:r>
      <w:r>
        <w:t>order</w:t>
      </w:r>
      <w:r>
        <w:rPr>
          <w:spacing w:val="-2"/>
        </w:rPr>
        <w:t xml:space="preserve"> </w:t>
      </w:r>
      <w:r>
        <w:t>to</w:t>
      </w:r>
      <w:r>
        <w:rPr>
          <w:spacing w:val="-4"/>
        </w:rPr>
        <w:t xml:space="preserve"> </w:t>
      </w:r>
      <w:r>
        <w:t>satisfy</w:t>
      </w:r>
      <w:r>
        <w:rPr>
          <w:spacing w:val="-1"/>
        </w:rPr>
        <w:t xml:space="preserve"> </w:t>
      </w:r>
      <w:r>
        <w:t>the</w:t>
      </w:r>
      <w:r>
        <w:rPr>
          <w:spacing w:val="-3"/>
        </w:rPr>
        <w:t xml:space="preserve"> </w:t>
      </w:r>
      <w:r>
        <w:t>competition</w:t>
      </w:r>
      <w:r>
        <w:rPr>
          <w:spacing w:val="-4"/>
        </w:rPr>
        <w:t xml:space="preserve"> </w:t>
      </w:r>
      <w:r>
        <w:t>requirements</w:t>
      </w:r>
      <w:r>
        <w:rPr>
          <w:spacing w:val="-1"/>
        </w:rPr>
        <w:t xml:space="preserve"> </w:t>
      </w:r>
      <w:r>
        <w:t>and</w:t>
      </w:r>
      <w:r>
        <w:rPr>
          <w:spacing w:val="-4"/>
        </w:rPr>
        <w:t xml:space="preserve"> </w:t>
      </w:r>
      <w:r>
        <w:t>to</w:t>
      </w:r>
      <w:r>
        <w:rPr>
          <w:spacing w:val="-4"/>
        </w:rPr>
        <w:t xml:space="preserve"> </w:t>
      </w:r>
      <w:r>
        <w:t>be</w:t>
      </w:r>
      <w:r>
        <w:rPr>
          <w:spacing w:val="-3"/>
        </w:rPr>
        <w:t xml:space="preserve"> </w:t>
      </w:r>
      <w:r>
        <w:t>able</w:t>
      </w:r>
      <w:r>
        <w:rPr>
          <w:spacing w:val="-4"/>
        </w:rPr>
        <w:t xml:space="preserve"> </w:t>
      </w:r>
      <w:r>
        <w:t>to</w:t>
      </w:r>
      <w:r>
        <w:rPr>
          <w:spacing w:val="-2"/>
        </w:rPr>
        <w:t xml:space="preserve"> </w:t>
      </w:r>
      <w:r>
        <w:t>realize</w:t>
      </w:r>
      <w:r>
        <w:rPr>
          <w:spacing w:val="-2"/>
        </w:rPr>
        <w:t xml:space="preserve"> </w:t>
      </w:r>
      <w:r>
        <w:t>the</w:t>
      </w:r>
      <w:r>
        <w:rPr>
          <w:spacing w:val="-3"/>
        </w:rPr>
        <w:t xml:space="preserve"> </w:t>
      </w:r>
      <w:r>
        <w:t>goal</w:t>
      </w:r>
      <w:r>
        <w:rPr>
          <w:spacing w:val="-3"/>
        </w:rPr>
        <w:t xml:space="preserve"> </w:t>
      </w:r>
      <w:r>
        <w:t>of the</w:t>
      </w:r>
      <w:r>
        <w:rPr>
          <w:spacing w:val="-4"/>
        </w:rPr>
        <w:t xml:space="preserve"> </w:t>
      </w:r>
      <w:r>
        <w:t>competition,</w:t>
      </w:r>
      <w:r>
        <w:rPr>
          <w:spacing w:val="-3"/>
        </w:rPr>
        <w:t xml:space="preserve"> </w:t>
      </w:r>
      <w:r>
        <w:t>which</w:t>
      </w:r>
      <w:r>
        <w:rPr>
          <w:spacing w:val="-4"/>
        </w:rPr>
        <w:t xml:space="preserve"> </w:t>
      </w:r>
      <w:r>
        <w:t>is</w:t>
      </w:r>
      <w:r>
        <w:rPr>
          <w:spacing w:val="-3"/>
        </w:rPr>
        <w:t xml:space="preserve"> </w:t>
      </w:r>
      <w:r>
        <w:t>to</w:t>
      </w:r>
      <w:r>
        <w:rPr>
          <w:spacing w:val="-4"/>
        </w:rPr>
        <w:t xml:space="preserve"> </w:t>
      </w:r>
      <w:r>
        <w:t>detect</w:t>
      </w:r>
      <w:r>
        <w:rPr>
          <w:spacing w:val="-4"/>
        </w:rPr>
        <w:t xml:space="preserve"> </w:t>
      </w:r>
      <w:r>
        <w:t>a</w:t>
      </w:r>
      <w:r>
        <w:rPr>
          <w:spacing w:val="-4"/>
        </w:rPr>
        <w:t xml:space="preserve"> </w:t>
      </w:r>
      <w:r>
        <w:t>lit</w:t>
      </w:r>
      <w:r>
        <w:rPr>
          <w:spacing w:val="-3"/>
        </w:rPr>
        <w:t xml:space="preserve"> </w:t>
      </w:r>
      <w:r>
        <w:t>candle</w:t>
      </w:r>
      <w:r>
        <w:rPr>
          <w:spacing w:val="-3"/>
        </w:rPr>
        <w:t xml:space="preserve"> </w:t>
      </w:r>
      <w:r>
        <w:t>in</w:t>
      </w:r>
      <w:r>
        <w:rPr>
          <w:spacing w:val="-5"/>
        </w:rPr>
        <w:t xml:space="preserve"> </w:t>
      </w:r>
      <w:r>
        <w:t>a</w:t>
      </w:r>
      <w:r>
        <w:rPr>
          <w:spacing w:val="-3"/>
        </w:rPr>
        <w:t xml:space="preserve"> </w:t>
      </w:r>
      <w:r>
        <w:t>house</w:t>
      </w:r>
      <w:r>
        <w:rPr>
          <w:spacing w:val="-3"/>
        </w:rPr>
        <w:t xml:space="preserve"> </w:t>
      </w:r>
      <w:r>
        <w:t>model</w:t>
      </w:r>
      <w:r>
        <w:rPr>
          <w:spacing w:val="-5"/>
        </w:rPr>
        <w:t xml:space="preserve"> </w:t>
      </w:r>
      <w:r>
        <w:t>and</w:t>
      </w:r>
      <w:r>
        <w:rPr>
          <w:spacing w:val="-3"/>
        </w:rPr>
        <w:t xml:space="preserve"> </w:t>
      </w:r>
      <w:r>
        <w:t>extinguish</w:t>
      </w:r>
      <w:r>
        <w:rPr>
          <w:spacing w:val="-4"/>
        </w:rPr>
        <w:t xml:space="preserve"> </w:t>
      </w:r>
      <w:r>
        <w:t>it</w:t>
      </w:r>
      <w:r>
        <w:rPr>
          <w:spacing w:val="-4"/>
        </w:rPr>
        <w:t xml:space="preserve"> </w:t>
      </w:r>
      <w:r>
        <w:t xml:space="preserve">in the shortest possible time, a fast reliable robot with a body that is able to lift all the hardware and at the same time be light enough to remain fast is required. An easy shape that could navigate through the house while avoiding obstacles is designed </w:t>
      </w:r>
      <w:r>
        <w:rPr>
          <w:rFonts w:ascii="Arial" w:hAnsi="Arial"/>
        </w:rPr>
        <w:t>ﬁ</w:t>
      </w:r>
      <w:r>
        <w:t>rst.</w:t>
      </w:r>
      <w:r>
        <w:rPr>
          <w:spacing w:val="-8"/>
        </w:rPr>
        <w:t xml:space="preserve"> </w:t>
      </w:r>
      <w:r>
        <w:t>Here,</w:t>
      </w:r>
      <w:r>
        <w:rPr>
          <w:spacing w:val="-7"/>
        </w:rPr>
        <w:t xml:space="preserve"> </w:t>
      </w:r>
      <w:r>
        <w:t>we</w:t>
      </w:r>
      <w:r>
        <w:rPr>
          <w:spacing w:val="-9"/>
        </w:rPr>
        <w:t xml:space="preserve"> </w:t>
      </w:r>
      <w:r>
        <w:t>simply</w:t>
      </w:r>
      <w:r>
        <w:rPr>
          <w:spacing w:val="-8"/>
        </w:rPr>
        <w:t xml:space="preserve"> </w:t>
      </w:r>
      <w:r>
        <w:t>select</w:t>
      </w:r>
      <w:r>
        <w:rPr>
          <w:spacing w:val="-9"/>
        </w:rPr>
        <w:t xml:space="preserve"> </w:t>
      </w:r>
      <w:r>
        <w:t>a</w:t>
      </w:r>
      <w:r>
        <w:rPr>
          <w:spacing w:val="-9"/>
        </w:rPr>
        <w:t xml:space="preserve"> </w:t>
      </w:r>
      <w:r>
        <w:t>premade</w:t>
      </w:r>
      <w:r>
        <w:rPr>
          <w:spacing w:val="-8"/>
        </w:rPr>
        <w:t xml:space="preserve"> </w:t>
      </w:r>
      <w:r>
        <w:t>four-wheel</w:t>
      </w:r>
      <w:r>
        <w:rPr>
          <w:spacing w:val="-8"/>
        </w:rPr>
        <w:t xml:space="preserve"> </w:t>
      </w:r>
      <w:r>
        <w:t>car</w:t>
      </w:r>
      <w:r>
        <w:rPr>
          <w:spacing w:val="-8"/>
        </w:rPr>
        <w:t xml:space="preserve"> </w:t>
      </w:r>
      <w:r>
        <w:t>as</w:t>
      </w:r>
      <w:r>
        <w:rPr>
          <w:spacing w:val="-8"/>
        </w:rPr>
        <w:t xml:space="preserve"> </w:t>
      </w:r>
      <w:r>
        <w:t>the</w:t>
      </w:r>
      <w:r>
        <w:rPr>
          <w:spacing w:val="-9"/>
        </w:rPr>
        <w:t xml:space="preserve"> </w:t>
      </w:r>
      <w:r>
        <w:t>robot</w:t>
      </w:r>
      <w:r>
        <w:rPr>
          <w:rFonts w:ascii="Lucida Sans" w:hAnsi="Lucida Sans"/>
        </w:rPr>
        <w:t>’</w:t>
      </w:r>
      <w:r>
        <w:t>s</w:t>
      </w:r>
      <w:r>
        <w:rPr>
          <w:spacing w:val="-9"/>
        </w:rPr>
        <w:t xml:space="preserve"> </w:t>
      </w:r>
      <w:r>
        <w:t>body</w:t>
      </w:r>
      <w:r>
        <w:rPr>
          <w:spacing w:val="-7"/>
        </w:rPr>
        <w:t xml:space="preserve"> </w:t>
      </w:r>
      <w:r>
        <w:t>(shown</w:t>
      </w:r>
      <w:r>
        <w:rPr>
          <w:spacing w:val="-8"/>
        </w:rPr>
        <w:t xml:space="preserve"> </w:t>
      </w:r>
      <w:r>
        <w:t xml:space="preserve">in Fig. </w:t>
      </w:r>
      <w:hyperlink w:anchor="_bookmark235" w:history="1">
        <w:r>
          <w:rPr>
            <w:color w:val="0000FF"/>
          </w:rPr>
          <w:t>7.2</w:t>
        </w:r>
      </w:hyperlink>
      <w:r>
        <w:t>), which is purchased from DFrobot (</w:t>
      </w:r>
      <w:hyperlink r:id="rId230">
        <w:r>
          <w:rPr>
            <w:color w:val="0000FF"/>
          </w:rPr>
          <w:t>http://www.dfrobot.com.cn/goods-</w:t>
        </w:r>
      </w:hyperlink>
      <w:r>
        <w:rPr>
          <w:color w:val="0000FF"/>
        </w:rPr>
        <w:t xml:space="preserve"> </w:t>
      </w:r>
      <w:hyperlink r:id="rId231">
        <w:r>
          <w:rPr>
            <w:color w:val="0000FF"/>
          </w:rPr>
          <w:t>443.html</w:t>
        </w:r>
      </w:hyperlink>
      <w:r>
        <w:t>).</w:t>
      </w:r>
    </w:p>
    <w:p w14:paraId="0D992AED" w14:textId="77777777" w:rsidR="00FA629E" w:rsidRDefault="00FA629E">
      <w:pPr>
        <w:pStyle w:val="BodyText"/>
      </w:pPr>
    </w:p>
    <w:p w14:paraId="48107155" w14:textId="77777777" w:rsidR="00FA629E" w:rsidRDefault="00E27DE5">
      <w:pPr>
        <w:pStyle w:val="BodyText"/>
        <w:spacing w:before="6"/>
        <w:rPr>
          <w:sz w:val="24"/>
        </w:rPr>
      </w:pPr>
      <w:r>
        <w:rPr>
          <w:noProof/>
          <w:lang w:bidi="ar-SA"/>
        </w:rPr>
        <w:drawing>
          <wp:anchor distT="0" distB="0" distL="0" distR="0" simplePos="0" relativeHeight="485" behindDoc="0" locked="0" layoutInCell="1" allowOverlap="1" wp14:anchorId="0A21C63F" wp14:editId="4CBF14D6">
            <wp:simplePos x="0" y="0"/>
            <wp:positionH relativeFrom="page">
              <wp:posOffset>171627</wp:posOffset>
            </wp:positionH>
            <wp:positionV relativeFrom="paragraph">
              <wp:posOffset>204003</wp:posOffset>
            </wp:positionV>
            <wp:extent cx="4141423" cy="1987295"/>
            <wp:effectExtent l="0" t="0" r="0" b="0"/>
            <wp:wrapTopAndBottom/>
            <wp:docPr id="195" name="image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203.png"/>
                    <pic:cNvPicPr/>
                  </pic:nvPicPr>
                  <pic:blipFill>
                    <a:blip r:embed="rId232" cstate="print"/>
                    <a:stretch>
                      <a:fillRect/>
                    </a:stretch>
                  </pic:blipFill>
                  <pic:spPr>
                    <a:xfrm>
                      <a:off x="0" y="0"/>
                      <a:ext cx="4141423" cy="1987295"/>
                    </a:xfrm>
                    <a:prstGeom prst="rect">
                      <a:avLst/>
                    </a:prstGeom>
                  </pic:spPr>
                </pic:pic>
              </a:graphicData>
            </a:graphic>
          </wp:anchor>
        </w:drawing>
      </w:r>
    </w:p>
    <w:p w14:paraId="39D89C4D" w14:textId="77777777" w:rsidR="00FA629E" w:rsidRDefault="00FA629E">
      <w:pPr>
        <w:pStyle w:val="BodyText"/>
        <w:spacing w:before="2"/>
        <w:rPr>
          <w:sz w:val="6"/>
        </w:rPr>
      </w:pPr>
    </w:p>
    <w:p w14:paraId="45F10852" w14:textId="77777777" w:rsidR="00FA629E" w:rsidRDefault="00E27DE5">
      <w:pPr>
        <w:spacing w:before="97"/>
        <w:ind w:left="133"/>
        <w:rPr>
          <w:sz w:val="17"/>
        </w:rPr>
      </w:pPr>
      <w:r>
        <w:rPr>
          <w:rFonts w:ascii="Georgia"/>
          <w:sz w:val="17"/>
        </w:rPr>
        <w:t xml:space="preserve">Fig. 7.2 </w:t>
      </w:r>
      <w:r>
        <w:rPr>
          <w:sz w:val="17"/>
        </w:rPr>
        <w:t>The premade engine block for moving robot</w:t>
      </w:r>
    </w:p>
    <w:p w14:paraId="4AD8FD2B" w14:textId="77777777" w:rsidR="00FA629E" w:rsidRDefault="00FA629E">
      <w:pPr>
        <w:rPr>
          <w:sz w:val="17"/>
        </w:rPr>
        <w:sectPr w:rsidR="00FA629E">
          <w:pgSz w:w="7060" w:h="10970"/>
          <w:pgMar w:top="20" w:right="0" w:bottom="280" w:left="80" w:header="720" w:footer="720" w:gutter="0"/>
          <w:cols w:space="720"/>
        </w:sectPr>
      </w:pPr>
    </w:p>
    <w:p w14:paraId="01752A20" w14:textId="77777777" w:rsidR="00FA629E" w:rsidRDefault="00E27DE5">
      <w:pPr>
        <w:spacing w:before="68" w:line="242" w:lineRule="auto"/>
        <w:ind w:left="133" w:right="4958"/>
        <w:rPr>
          <w:sz w:val="17"/>
        </w:rPr>
      </w:pPr>
      <w:r>
        <w:lastRenderedPageBreak/>
        <w:pict w14:anchorId="598F2730">
          <v:group id="_x0000_s1888" style="position:absolute;left:0;text-align:left;margin-left:259.5pt;margin-top:14pt;width:20.65pt;height:4pt;z-index:252158976;mso-position-horizontal-relative:page" coordorigin="5190,280" coordsize="413,80">
            <v:line id="_x0000_s1890" style="position:absolute" from="5190,320" to="5543,320" strokecolor="#131413" strokeweight=".18486mm"/>
            <v:shape id="_x0000_s1889" style="position:absolute;left:5522;top:279;width:81;height:80" coordorigin="5522,280" coordsize="81,80" path="m5522,280r8,19l5532,320r-2,20l5522,359r81,-39l5522,280xe" fillcolor="#131413" stroked="f">
              <v:path arrowok="t"/>
            </v:shape>
            <w10:wrap anchorx="page"/>
          </v:group>
        </w:pict>
      </w:r>
      <w:r>
        <w:pict w14:anchorId="63DF4749">
          <v:shape id="_x0000_s1887" type="#_x0000_t202" style="position:absolute;left:0;text-align:left;margin-left:129.45pt;margin-top:12.25pt;width:47.5pt;height:20.65pt;z-index:252167168;mso-position-horizontal-relative:page" filled="f" strokecolor="#131413" strokeweight=".18486mm">
            <v:textbox inset="0,0,0,0">
              <w:txbxContent>
                <w:p w14:paraId="5785EAB8" w14:textId="77777777" w:rsidR="00E27DE5" w:rsidRDefault="00E27DE5">
                  <w:pPr>
                    <w:spacing w:before="15" w:line="254" w:lineRule="auto"/>
                    <w:ind w:left="261" w:right="32" w:hanging="228"/>
                    <w:rPr>
                      <w:sz w:val="15"/>
                    </w:rPr>
                  </w:pPr>
                  <w:r>
                    <w:rPr>
                      <w:color w:val="131413"/>
                      <w:sz w:val="15"/>
                    </w:rPr>
                    <w:t>Line Tracking Sensor</w:t>
                  </w:r>
                </w:p>
              </w:txbxContent>
            </v:textbox>
            <w10:wrap anchorx="page"/>
          </v:shape>
        </w:pict>
      </w:r>
      <w:r>
        <w:pict w14:anchorId="07BE961D">
          <v:shape id="_x0000_s1886" type="#_x0000_t202" style="position:absolute;left:0;text-align:left;margin-left:197.55pt;margin-top:5.7pt;width:61.95pt;height:123.65pt;z-index:252168192;mso-position-horizontal-relative:page" filled="f" strokecolor="#131413" strokeweight=".18486mm">
            <v:textbox inset="0,0,0,0">
              <w:txbxContent>
                <w:p w14:paraId="23F32AB0" w14:textId="77777777" w:rsidR="00E27DE5" w:rsidRDefault="00E27DE5">
                  <w:pPr>
                    <w:pStyle w:val="BodyText"/>
                  </w:pPr>
                </w:p>
                <w:p w14:paraId="42B97542" w14:textId="77777777" w:rsidR="00E27DE5" w:rsidRDefault="00E27DE5">
                  <w:pPr>
                    <w:pStyle w:val="BodyText"/>
                  </w:pPr>
                </w:p>
                <w:p w14:paraId="5FD43E37" w14:textId="77777777" w:rsidR="00E27DE5" w:rsidRDefault="00E27DE5">
                  <w:pPr>
                    <w:pStyle w:val="BodyText"/>
                  </w:pPr>
                </w:p>
                <w:p w14:paraId="6C63AAA1" w14:textId="77777777" w:rsidR="00E27DE5" w:rsidRDefault="00E27DE5">
                  <w:pPr>
                    <w:pStyle w:val="BodyText"/>
                  </w:pPr>
                </w:p>
                <w:p w14:paraId="4695DCD9" w14:textId="77777777" w:rsidR="00E27DE5" w:rsidRDefault="00E27DE5">
                  <w:pPr>
                    <w:pStyle w:val="BodyText"/>
                    <w:spacing w:before="9"/>
                    <w:rPr>
                      <w:sz w:val="18"/>
                    </w:rPr>
                  </w:pPr>
                </w:p>
                <w:p w14:paraId="7E463C22" w14:textId="77777777" w:rsidR="00E27DE5" w:rsidRDefault="00E27DE5">
                  <w:pPr>
                    <w:ind w:left="123"/>
                    <w:rPr>
                      <w:sz w:val="15"/>
                    </w:rPr>
                  </w:pPr>
                  <w:r>
                    <w:rPr>
                      <w:color w:val="131413"/>
                      <w:sz w:val="15"/>
                    </w:rPr>
                    <w:t>Arduino Remeo</w:t>
                  </w:r>
                </w:p>
              </w:txbxContent>
            </v:textbox>
            <w10:wrap anchorx="page"/>
          </v:shape>
        </w:pict>
      </w:r>
      <w:r>
        <w:pict w14:anchorId="35917ACD">
          <v:shape id="_x0000_s1885" type="#_x0000_t202" style="position:absolute;left:0;text-align:left;margin-left:280.15pt;margin-top:5.65pt;width:61.95pt;height:20.65pt;z-index:252170240;mso-position-horizontal-relative:page" filled="f" strokecolor="#131413" strokeweight=".18486mm">
            <v:textbox inset="0,0,0,0">
              <w:txbxContent>
                <w:p w14:paraId="611DEB21" w14:textId="77777777" w:rsidR="00E27DE5" w:rsidRDefault="00E27DE5">
                  <w:pPr>
                    <w:spacing w:before="107"/>
                    <w:ind w:left="174"/>
                    <w:rPr>
                      <w:sz w:val="15"/>
                    </w:rPr>
                  </w:pPr>
                  <w:r>
                    <w:rPr>
                      <w:color w:val="131413"/>
                      <w:sz w:val="15"/>
                    </w:rPr>
                    <w:t>Wheel (Right)</w:t>
                  </w:r>
                </w:p>
              </w:txbxContent>
            </v:textbox>
            <w10:wrap anchorx="page"/>
          </v:shape>
        </w:pict>
      </w:r>
      <w:bookmarkStart w:id="326" w:name="_bookmark236"/>
      <w:bookmarkStart w:id="327" w:name="_bookmark237"/>
      <w:bookmarkEnd w:id="326"/>
      <w:bookmarkEnd w:id="327"/>
      <w:r>
        <w:rPr>
          <w:rFonts w:ascii="Georgia" w:hAnsi="Georgia"/>
          <w:sz w:val="17"/>
        </w:rPr>
        <w:t xml:space="preserve">Fig. 7.3 </w:t>
      </w:r>
      <w:r>
        <w:rPr>
          <w:sz w:val="17"/>
        </w:rPr>
        <w:t xml:space="preserve">Structure diagram of </w:t>
      </w:r>
      <w:r>
        <w:rPr>
          <w:rFonts w:ascii="Arial" w:hAnsi="Arial"/>
          <w:sz w:val="17"/>
        </w:rPr>
        <w:t>ﬁ</w:t>
      </w:r>
      <w:r>
        <w:rPr>
          <w:sz w:val="17"/>
        </w:rPr>
        <w:t>re-</w:t>
      </w:r>
      <w:r>
        <w:rPr>
          <w:rFonts w:ascii="Arial" w:hAnsi="Arial"/>
          <w:sz w:val="17"/>
        </w:rPr>
        <w:t>ﬁ</w:t>
      </w:r>
      <w:r>
        <w:rPr>
          <w:sz w:val="17"/>
        </w:rPr>
        <w:t>ghting robot</w:t>
      </w:r>
    </w:p>
    <w:p w14:paraId="06DDB664" w14:textId="77777777" w:rsidR="00FA629E" w:rsidRDefault="00E27DE5">
      <w:pPr>
        <w:pStyle w:val="BodyText"/>
        <w:spacing w:line="79" w:lineRule="exact"/>
        <w:ind w:left="3453"/>
        <w:rPr>
          <w:sz w:val="7"/>
        </w:rPr>
      </w:pPr>
      <w:r>
        <w:pict w14:anchorId="2920E104">
          <v:group id="_x0000_s1882" style="position:absolute;left:0;text-align:left;margin-left:259.5pt;margin-top:32.95pt;width:20.65pt;height:4pt;z-index:252161024;mso-position-horizontal-relative:page" coordorigin="5190,659" coordsize="413,80">
            <v:line id="_x0000_s1884" style="position:absolute" from="5190,699" to="5543,699" strokecolor="#131413" strokeweight=".18486mm"/>
            <v:shape id="_x0000_s1883" style="position:absolute;left:5522;top:659;width:81;height:80" coordorigin="5522,659" coordsize="81,80" path="m5522,659r8,20l5532,699r-2,21l5522,739r81,-40l5522,659xe" fillcolor="#131413" stroked="f">
              <v:path arrowok="t"/>
            </v:shape>
            <w10:wrap anchorx="page"/>
          </v:group>
        </w:pict>
      </w:r>
      <w:r>
        <w:pict w14:anchorId="6D65286C">
          <v:group id="_x0000_s1879" style="position:absolute;left:0;text-align:left;margin-left:176.95pt;margin-top:63.5pt;width:20.7pt;height:4pt;z-index:252162048;mso-position-horizontal-relative:page" coordorigin="3539,1270" coordsize="414,80">
            <v:line id="_x0000_s1881" style="position:absolute" from="3891,1310" to="3539,1310" strokecolor="#131413" strokeweight=".18486mm"/>
            <v:shape id="_x0000_s1880" style="position:absolute;left:3871;top:1270;width:81;height:80" coordorigin="3871,1270" coordsize="81,80" path="m3871,1270r7,20l3881,1310r-3,20l3871,1350r81,-40l3871,1270xe" fillcolor="#131413" stroked="f">
              <v:path arrowok="t"/>
            </v:shape>
            <w10:wrap anchorx="page"/>
          </v:group>
        </w:pict>
      </w:r>
      <w:r>
        <w:pict w14:anchorId="5CCCAC7F">
          <v:group id="_x0000_s1876" style="position:absolute;left:0;text-align:left;margin-left:176.95pt;margin-top:28.85pt;width:20.65pt;height:4pt;z-index:252163072;mso-position-horizontal-relative:page" coordorigin="3539,577" coordsize="413,80">
            <v:line id="_x0000_s1878" style="position:absolute" from="3539,617" to="3891,617" strokecolor="#131413" strokeweight=".18486mm"/>
            <v:shape id="_x0000_s1877" style="position:absolute;left:3871;top:577;width:81;height:80" coordorigin="3871,577" coordsize="81,80" path="m3871,577r7,19l3881,617r-3,20l3871,657r81,-40l3871,577xe" fillcolor="#131413" stroked="f">
              <v:path arrowok="t"/>
            </v:shape>
            <w10:wrap anchorx="page"/>
          </v:group>
        </w:pict>
      </w:r>
      <w:r>
        <w:pict w14:anchorId="33026851">
          <v:shape id="_x0000_s1875" type="#_x0000_t202" style="position:absolute;left:0;text-align:left;margin-left:129.45pt;margin-top:55.15pt;width:47.5pt;height:20.65pt;z-index:252166144;mso-position-horizontal-relative:page" filled="f" strokecolor="#131413" strokeweight=".18486mm">
            <v:textbox inset="0,0,0,0">
              <w:txbxContent>
                <w:p w14:paraId="455F4389" w14:textId="77777777" w:rsidR="00E27DE5" w:rsidRDefault="00E27DE5">
                  <w:pPr>
                    <w:spacing w:before="15" w:line="254" w:lineRule="auto"/>
                    <w:ind w:left="261" w:right="144" w:hanging="111"/>
                    <w:rPr>
                      <w:sz w:val="15"/>
                    </w:rPr>
                  </w:pPr>
                  <w:r>
                    <w:rPr>
                      <w:color w:val="131413"/>
                      <w:sz w:val="15"/>
                    </w:rPr>
                    <w:t>Ultrasonic Sensor</w:t>
                  </w:r>
                </w:p>
              </w:txbxContent>
            </v:textbox>
            <w10:wrap anchorx="page"/>
          </v:shape>
        </w:pict>
      </w:r>
      <w:r>
        <w:rPr>
          <w:position w:val="-1"/>
          <w:sz w:val="7"/>
        </w:rPr>
      </w:r>
      <w:r>
        <w:rPr>
          <w:position w:val="-1"/>
          <w:sz w:val="7"/>
        </w:rPr>
        <w:pict w14:anchorId="138CFD14">
          <v:group id="_x0000_s1872" style="width:20.65pt;height:4pt;mso-position-horizontal-relative:char;mso-position-vertical-relative:line" coordsize="413,80">
            <v:line id="_x0000_s1874" style="position:absolute" from="0,40" to="352,40" strokecolor="#131413" strokeweight=".18486mm"/>
            <v:shape id="_x0000_s1873" style="position:absolute;left:332;width:81;height:80" coordorigin="332" coordsize="81,80" path="m332,r7,19l342,40r-3,20l332,80,413,40,332,xe" fillcolor="#131413" stroked="f">
              <v:path arrowok="t"/>
            </v:shape>
            <w10:anchorlock/>
          </v:group>
        </w:pict>
      </w:r>
    </w:p>
    <w:p w14:paraId="02AAC69E" w14:textId="77777777" w:rsidR="00FA629E" w:rsidRDefault="00E27DE5">
      <w:pPr>
        <w:pStyle w:val="BodyText"/>
        <w:spacing w:before="10"/>
      </w:pPr>
      <w:r>
        <w:pict w14:anchorId="22D59D8B">
          <v:shape id="_x0000_s1871" type="#_x0000_t202" style="position:absolute;margin-left:129.45pt;margin-top:14.3pt;width:47.5pt;height:20.65pt;z-index:-251159552;mso-wrap-distance-left:0;mso-wrap-distance-right:0;mso-position-horizontal-relative:page" filled="f" strokecolor="#131413" strokeweight=".18486mm">
            <v:textbox inset="0,0,0,0">
              <w:txbxContent>
                <w:p w14:paraId="32FE7514" w14:textId="77777777" w:rsidR="00E27DE5" w:rsidRDefault="00E27DE5">
                  <w:pPr>
                    <w:spacing w:before="107"/>
                    <w:ind w:left="51"/>
                    <w:rPr>
                      <w:sz w:val="15"/>
                    </w:rPr>
                  </w:pPr>
                  <w:r>
                    <w:rPr>
                      <w:color w:val="131413"/>
                      <w:sz w:val="15"/>
                    </w:rPr>
                    <w:t>Flame Sensor</w:t>
                  </w:r>
                </w:p>
              </w:txbxContent>
            </v:textbox>
            <w10:wrap type="topAndBottom" anchorx="page"/>
          </v:shape>
        </w:pict>
      </w:r>
      <w:r>
        <w:pict w14:anchorId="78099697">
          <v:shape id="_x0000_s1870" type="#_x0000_t202" style="position:absolute;margin-left:280.15pt;margin-top:19.75pt;width:61.95pt;height:20.65pt;z-index:-251158528;mso-wrap-distance-left:0;mso-wrap-distance-right:0;mso-position-horizontal-relative:page" filled="f" strokecolor="#131413" strokeweight=".18486mm">
            <v:textbox inset="0,0,0,0">
              <w:txbxContent>
                <w:p w14:paraId="7AA995AF" w14:textId="77777777" w:rsidR="00E27DE5" w:rsidRDefault="00E27DE5">
                  <w:pPr>
                    <w:spacing w:before="106"/>
                    <w:ind w:left="242"/>
                    <w:rPr>
                      <w:sz w:val="15"/>
                    </w:rPr>
                  </w:pPr>
                  <w:r>
                    <w:rPr>
                      <w:color w:val="131413"/>
                      <w:sz w:val="15"/>
                    </w:rPr>
                    <w:t>Wheel (left)</w:t>
                  </w:r>
                </w:p>
              </w:txbxContent>
            </v:textbox>
            <w10:wrap type="topAndBottom" anchorx="page"/>
          </v:shape>
        </w:pict>
      </w:r>
    </w:p>
    <w:p w14:paraId="6C92416C" w14:textId="77777777" w:rsidR="00FA629E" w:rsidRDefault="00FA629E">
      <w:pPr>
        <w:pStyle w:val="BodyText"/>
      </w:pPr>
    </w:p>
    <w:p w14:paraId="41E4C043" w14:textId="77777777" w:rsidR="00FA629E" w:rsidRDefault="00FA629E">
      <w:pPr>
        <w:pStyle w:val="BodyText"/>
      </w:pPr>
    </w:p>
    <w:p w14:paraId="7FB0B269" w14:textId="77777777" w:rsidR="00FA629E" w:rsidRDefault="00FA629E">
      <w:pPr>
        <w:pStyle w:val="BodyText"/>
      </w:pPr>
    </w:p>
    <w:p w14:paraId="38B971D0" w14:textId="77777777" w:rsidR="00FA629E" w:rsidRDefault="00FA629E">
      <w:pPr>
        <w:pStyle w:val="BodyText"/>
      </w:pPr>
    </w:p>
    <w:p w14:paraId="3D500238" w14:textId="77777777" w:rsidR="00FA629E" w:rsidRDefault="00FA629E">
      <w:pPr>
        <w:pStyle w:val="BodyText"/>
      </w:pPr>
    </w:p>
    <w:p w14:paraId="4171E706" w14:textId="77777777" w:rsidR="00FA629E" w:rsidRDefault="00FA629E">
      <w:pPr>
        <w:pStyle w:val="BodyText"/>
      </w:pPr>
    </w:p>
    <w:p w14:paraId="49B8B25D" w14:textId="77777777" w:rsidR="00FA629E" w:rsidRDefault="00FA629E">
      <w:pPr>
        <w:pStyle w:val="BodyText"/>
        <w:spacing w:before="3"/>
      </w:pPr>
    </w:p>
    <w:p w14:paraId="4D9F63D0" w14:textId="77777777" w:rsidR="00FA629E" w:rsidRDefault="00E27DE5">
      <w:pPr>
        <w:pStyle w:val="BodyText"/>
        <w:ind w:left="372"/>
      </w:pPr>
      <w:r>
        <w:pict w14:anchorId="22E3086E">
          <v:group id="_x0000_s1867" style="position:absolute;left:0;text-align:left;margin-left:176.95pt;margin-top:-32.9pt;width:20.65pt;height:4pt;z-index:252160000;mso-position-horizontal-relative:page" coordorigin="3539,-658" coordsize="413,80">
            <v:line id="_x0000_s1869" style="position:absolute" from="3539,-618" to="3891,-618" strokecolor="#131413" strokeweight=".18486mm"/>
            <v:shape id="_x0000_s1868" style="position:absolute;left:3871;top:-658;width:81;height:80" coordorigin="3871,-658" coordsize="81,80" path="m3871,-658r7,20l3881,-618r-3,20l3871,-578r81,-40l3871,-658xe" fillcolor="#131413" stroked="f">
              <v:path arrowok="t"/>
            </v:shape>
            <w10:wrap anchorx="page"/>
          </v:group>
        </w:pict>
      </w:r>
      <w:r>
        <w:pict w14:anchorId="7AC73B40">
          <v:group id="_x0000_s1864" style="position:absolute;left:0;text-align:left;margin-left:259.5pt;margin-top:-44.9pt;width:20.65pt;height:4pt;z-index:252164096;mso-position-horizontal-relative:page" coordorigin="5190,-898" coordsize="413,80">
            <v:line id="_x0000_s1866" style="position:absolute" from="5190,-858" to="5543,-858" strokecolor="#131413" strokeweight=".18486mm"/>
            <v:shape id="_x0000_s1865" style="position:absolute;left:5522;top:-898;width:81;height:80" coordorigin="5522,-898" coordsize="81,80" path="m5522,-898r8,20l5532,-858r-2,20l5522,-818r81,-40l5522,-898xe" fillcolor="#131413" stroked="f">
              <v:path arrowok="t"/>
            </v:shape>
            <w10:wrap anchorx="page"/>
          </v:group>
        </w:pict>
      </w:r>
      <w:r>
        <w:pict w14:anchorId="4838F78B">
          <v:shape id="_x0000_s1863" type="#_x0000_t202" style="position:absolute;left:0;text-align:left;margin-left:129.45pt;margin-top:-41.2pt;width:47.5pt;height:20.65pt;z-index:252165120;mso-position-horizontal-relative:page" filled="f" strokecolor="#131413" strokeweight=".18486mm">
            <v:textbox inset="0,0,0,0">
              <w:txbxContent>
                <w:p w14:paraId="78DC0C77" w14:textId="77777777" w:rsidR="00E27DE5" w:rsidRDefault="00E27DE5">
                  <w:pPr>
                    <w:spacing w:before="106"/>
                    <w:ind w:left="51"/>
                    <w:rPr>
                      <w:sz w:val="15"/>
                    </w:rPr>
                  </w:pPr>
                  <w:r>
                    <w:rPr>
                      <w:color w:val="131413"/>
                      <w:sz w:val="15"/>
                    </w:rPr>
                    <w:t>Power supply</w:t>
                  </w:r>
                </w:p>
              </w:txbxContent>
            </v:textbox>
            <w10:wrap anchorx="page"/>
          </v:shape>
        </w:pict>
      </w:r>
      <w:r>
        <w:pict w14:anchorId="4C7D5B8C">
          <v:shape id="_x0000_s1862" type="#_x0000_t202" style="position:absolute;left:0;text-align:left;margin-left:280.15pt;margin-top:-55.25pt;width:61.95pt;height:20.65pt;z-index:252169216;mso-position-horizontal-relative:page" filled="f" strokecolor="#131413" strokeweight=".18486mm">
            <v:textbox inset="0,0,0,0">
              <w:txbxContent>
                <w:p w14:paraId="57D51262" w14:textId="77777777" w:rsidR="00E27DE5" w:rsidRDefault="00E27DE5">
                  <w:pPr>
                    <w:spacing w:before="106"/>
                    <w:ind w:left="251"/>
                    <w:rPr>
                      <w:sz w:val="15"/>
                    </w:rPr>
                  </w:pPr>
                  <w:r>
                    <w:rPr>
                      <w:color w:val="131413"/>
                      <w:sz w:val="15"/>
                    </w:rPr>
                    <w:t>Servo (Fan)</w:t>
                  </w:r>
                </w:p>
              </w:txbxContent>
            </v:textbox>
            <w10:wrap anchorx="page"/>
          </v:shape>
        </w:pict>
      </w:r>
      <w:r>
        <w:t xml:space="preserve">The system block diagram of the </w:t>
      </w:r>
      <w:r>
        <w:rPr>
          <w:rFonts w:ascii="Arial" w:hAnsi="Arial"/>
        </w:rPr>
        <w:t>ﬁ</w:t>
      </w:r>
      <w:r>
        <w:t>re-</w:t>
      </w:r>
      <w:r>
        <w:rPr>
          <w:rFonts w:ascii="Arial" w:hAnsi="Arial"/>
        </w:rPr>
        <w:t>ﬁ</w:t>
      </w:r>
      <w:r>
        <w:t xml:space="preserve">ghting robot is shown in Fig. </w:t>
      </w:r>
      <w:hyperlink w:anchor="_bookmark237" w:history="1">
        <w:r>
          <w:rPr>
            <w:color w:val="0000FF"/>
          </w:rPr>
          <w:t>7.3</w:t>
        </w:r>
      </w:hyperlink>
      <w:r>
        <w:t>.</w:t>
      </w:r>
    </w:p>
    <w:p w14:paraId="76C50E15" w14:textId="77777777" w:rsidR="00FA629E" w:rsidRDefault="00FA629E">
      <w:pPr>
        <w:pStyle w:val="BodyText"/>
        <w:rPr>
          <w:sz w:val="24"/>
        </w:rPr>
      </w:pPr>
    </w:p>
    <w:p w14:paraId="00BA2E93" w14:textId="77777777" w:rsidR="00FA629E" w:rsidRDefault="00FA629E">
      <w:pPr>
        <w:pStyle w:val="BodyText"/>
        <w:rPr>
          <w:sz w:val="29"/>
        </w:rPr>
      </w:pPr>
    </w:p>
    <w:p w14:paraId="01996318" w14:textId="77777777" w:rsidR="00FA629E" w:rsidRDefault="00E27DE5">
      <w:pPr>
        <w:pStyle w:val="Heading3"/>
        <w:numPr>
          <w:ilvl w:val="2"/>
          <w:numId w:val="13"/>
        </w:numPr>
        <w:tabs>
          <w:tab w:val="left" w:pos="850"/>
          <w:tab w:val="left" w:pos="851"/>
        </w:tabs>
        <w:rPr>
          <w:rFonts w:ascii="Times New Roman"/>
        </w:rPr>
      </w:pPr>
      <w:bookmarkStart w:id="328" w:name="Sensors"/>
      <w:bookmarkEnd w:id="328"/>
      <w:r>
        <w:rPr>
          <w:rFonts w:ascii="Times New Roman"/>
        </w:rPr>
        <w:t>Sensors</w:t>
      </w:r>
    </w:p>
    <w:p w14:paraId="747B5134" w14:textId="77777777" w:rsidR="00FA629E" w:rsidRDefault="00FA629E">
      <w:pPr>
        <w:pStyle w:val="BodyText"/>
        <w:spacing w:before="6"/>
        <w:rPr>
          <w:i/>
          <w:sz w:val="27"/>
        </w:rPr>
      </w:pPr>
    </w:p>
    <w:p w14:paraId="39E73A27" w14:textId="77777777" w:rsidR="00FA629E" w:rsidRDefault="00E27DE5">
      <w:pPr>
        <w:pStyle w:val="BodyText"/>
        <w:spacing w:before="1" w:line="247" w:lineRule="auto"/>
        <w:ind w:left="133" w:right="213"/>
        <w:jc w:val="both"/>
      </w:pPr>
      <w:r>
        <w:t xml:space="preserve">Three kinds of sensors are used, i.e., </w:t>
      </w:r>
      <w:r>
        <w:rPr>
          <w:rFonts w:ascii="Bookman Old Style"/>
        </w:rPr>
        <w:t>fl</w:t>
      </w:r>
      <w:r>
        <w:t>ame sensor (DFR0076), line-tracking sensor (SEN0017), and ultrasonic sensor (HC-SR04).</w:t>
      </w:r>
    </w:p>
    <w:p w14:paraId="76AEB7DE" w14:textId="77777777" w:rsidR="00FA629E" w:rsidRDefault="00E27DE5">
      <w:pPr>
        <w:pStyle w:val="BodyText"/>
        <w:spacing w:line="244" w:lineRule="auto"/>
        <w:ind w:left="133" w:right="211" w:firstLine="239"/>
        <w:jc w:val="both"/>
      </w:pPr>
      <w:r>
        <w:t xml:space="preserve">The </w:t>
      </w:r>
      <w:r>
        <w:rPr>
          <w:rFonts w:ascii="Bookman Old Style" w:hAnsi="Bookman Old Style"/>
        </w:rPr>
        <w:t>fl</w:t>
      </w:r>
      <w:r>
        <w:t xml:space="preserve">ame sensor is used to detect the </w:t>
      </w:r>
      <w:r>
        <w:rPr>
          <w:rFonts w:ascii="Arial" w:hAnsi="Arial"/>
        </w:rPr>
        <w:t>ﬁ</w:t>
      </w:r>
      <w:r>
        <w:t xml:space="preserve">re source. The accuracy of the </w:t>
      </w:r>
      <w:r>
        <w:rPr>
          <w:rFonts w:ascii="Bookman Old Style" w:hAnsi="Bookman Old Style"/>
        </w:rPr>
        <w:t>fl</w:t>
      </w:r>
      <w:r>
        <w:t xml:space="preserve">ame sensor is up to 3 ft. It detects </w:t>
      </w:r>
      <w:r>
        <w:rPr>
          <w:rFonts w:ascii="Bookman Old Style" w:hAnsi="Bookman Old Style"/>
        </w:rPr>
        <w:t>fl</w:t>
      </w:r>
      <w:r>
        <w:t>ames or wavelengths of light source within 760</w:t>
      </w:r>
      <w:r>
        <w:rPr>
          <w:rFonts w:ascii="Arial" w:hAnsi="Arial"/>
        </w:rPr>
        <w:t xml:space="preserve">– </w:t>
      </w:r>
      <w:r>
        <w:t xml:space="preserve">1100 nm (please refer Sect. </w:t>
      </w:r>
      <w:hyperlink w:anchor="_bookmark119" w:history="1">
        <w:r>
          <w:rPr>
            <w:color w:val="0000FF"/>
          </w:rPr>
          <w:t xml:space="preserve">3.17 </w:t>
        </w:r>
      </w:hyperlink>
      <w:r>
        <w:t>for details).</w:t>
      </w:r>
    </w:p>
    <w:p w14:paraId="27D0A75A" w14:textId="77777777" w:rsidR="00FA629E" w:rsidRDefault="00E27DE5">
      <w:pPr>
        <w:pStyle w:val="BodyText"/>
        <w:spacing w:before="4" w:line="249" w:lineRule="auto"/>
        <w:ind w:left="133" w:right="212" w:firstLine="239"/>
        <w:jc w:val="both"/>
      </w:pPr>
      <w:r>
        <w:t xml:space="preserve">The line-tracking sensor detects the black belt at the door and informs the robot about how many rooms it has crossed (please refer Sect. </w:t>
      </w:r>
      <w:hyperlink w:anchor="_bookmark59" w:history="1">
        <w:r>
          <w:rPr>
            <w:color w:val="0000FF"/>
          </w:rPr>
          <w:t xml:space="preserve">3.5 </w:t>
        </w:r>
      </w:hyperlink>
      <w:r>
        <w:t>for details).</w:t>
      </w:r>
    </w:p>
    <w:p w14:paraId="0AB0EA29" w14:textId="77777777" w:rsidR="00FA629E" w:rsidRDefault="00E27DE5">
      <w:pPr>
        <w:pStyle w:val="BodyText"/>
        <w:spacing w:before="1" w:line="249" w:lineRule="auto"/>
        <w:ind w:left="133" w:right="211" w:firstLine="239"/>
        <w:jc w:val="both"/>
      </w:pPr>
      <w:r>
        <w:t xml:space="preserve">The ultrasonic sensor (please refer Sect. </w:t>
      </w:r>
      <w:hyperlink w:anchor="_bookmark66" w:history="1">
        <w:r>
          <w:rPr>
            <w:color w:val="0000FF"/>
          </w:rPr>
          <w:t xml:space="preserve">3.6 </w:t>
        </w:r>
      </w:hyperlink>
      <w:r>
        <w:t>for details) is used to recognize the walls</w:t>
      </w:r>
      <w:r>
        <w:rPr>
          <w:spacing w:val="-8"/>
        </w:rPr>
        <w:t xml:space="preserve"> </w:t>
      </w:r>
      <w:r>
        <w:t>and</w:t>
      </w:r>
      <w:r>
        <w:rPr>
          <w:spacing w:val="-9"/>
        </w:rPr>
        <w:t xml:space="preserve"> </w:t>
      </w:r>
      <w:r>
        <w:t>avoid</w:t>
      </w:r>
      <w:r>
        <w:rPr>
          <w:spacing w:val="-10"/>
        </w:rPr>
        <w:t xml:space="preserve"> </w:t>
      </w:r>
      <w:r>
        <w:t>obstacles.</w:t>
      </w:r>
      <w:r>
        <w:rPr>
          <w:spacing w:val="-9"/>
        </w:rPr>
        <w:t xml:space="preserve"> </w:t>
      </w:r>
      <w:r>
        <w:t>The</w:t>
      </w:r>
      <w:r>
        <w:rPr>
          <w:spacing w:val="-8"/>
        </w:rPr>
        <w:t xml:space="preserve"> </w:t>
      </w:r>
      <w:r>
        <w:t>intelligent</w:t>
      </w:r>
      <w:r>
        <w:rPr>
          <w:spacing w:val="-7"/>
        </w:rPr>
        <w:t xml:space="preserve"> </w:t>
      </w:r>
      <w:r>
        <w:t>robot</w:t>
      </w:r>
      <w:r>
        <w:rPr>
          <w:spacing w:val="-9"/>
        </w:rPr>
        <w:t xml:space="preserve"> </w:t>
      </w:r>
      <w:r>
        <w:t>reads</w:t>
      </w:r>
      <w:r>
        <w:rPr>
          <w:spacing w:val="-8"/>
        </w:rPr>
        <w:t xml:space="preserve"> </w:t>
      </w:r>
      <w:r>
        <w:t>the</w:t>
      </w:r>
      <w:r>
        <w:rPr>
          <w:spacing w:val="-10"/>
        </w:rPr>
        <w:t xml:space="preserve"> </w:t>
      </w:r>
      <w:r>
        <w:t>distance</w:t>
      </w:r>
      <w:r>
        <w:rPr>
          <w:spacing w:val="-8"/>
        </w:rPr>
        <w:t xml:space="preserve"> </w:t>
      </w:r>
      <w:r>
        <w:t>between</w:t>
      </w:r>
      <w:r>
        <w:rPr>
          <w:spacing w:val="-8"/>
        </w:rPr>
        <w:t xml:space="preserve"> </w:t>
      </w:r>
      <w:r>
        <w:t>the</w:t>
      </w:r>
      <w:r>
        <w:rPr>
          <w:spacing w:val="-10"/>
        </w:rPr>
        <w:t xml:space="preserve"> </w:t>
      </w:r>
      <w:r>
        <w:rPr>
          <w:spacing w:val="-3"/>
        </w:rPr>
        <w:t xml:space="preserve">robot </w:t>
      </w:r>
      <w:r>
        <w:t>and the wall using three ultrasonic sensors at the front, left, and right side of the four-wheel</w:t>
      </w:r>
      <w:r>
        <w:rPr>
          <w:spacing w:val="-4"/>
        </w:rPr>
        <w:t xml:space="preserve"> </w:t>
      </w:r>
      <w:r>
        <w:t>car,</w:t>
      </w:r>
      <w:r>
        <w:rPr>
          <w:spacing w:val="-2"/>
        </w:rPr>
        <w:t xml:space="preserve"> </w:t>
      </w:r>
      <w:r>
        <w:t>and</w:t>
      </w:r>
      <w:r>
        <w:rPr>
          <w:spacing w:val="-5"/>
        </w:rPr>
        <w:t xml:space="preserve"> </w:t>
      </w:r>
      <w:r>
        <w:t>adjusts</w:t>
      </w:r>
      <w:r>
        <w:rPr>
          <w:spacing w:val="-3"/>
        </w:rPr>
        <w:t xml:space="preserve"> </w:t>
      </w:r>
      <w:r>
        <w:t>the</w:t>
      </w:r>
      <w:r>
        <w:rPr>
          <w:spacing w:val="-4"/>
        </w:rPr>
        <w:t xml:space="preserve"> </w:t>
      </w:r>
      <w:r>
        <w:t>distance</w:t>
      </w:r>
      <w:r>
        <w:rPr>
          <w:spacing w:val="-4"/>
        </w:rPr>
        <w:t xml:space="preserve"> </w:t>
      </w:r>
      <w:r>
        <w:t>constantly.</w:t>
      </w:r>
      <w:r>
        <w:rPr>
          <w:spacing w:val="-3"/>
        </w:rPr>
        <w:t xml:space="preserve"> </w:t>
      </w:r>
      <w:r>
        <w:t>Thus,</w:t>
      </w:r>
      <w:r>
        <w:rPr>
          <w:spacing w:val="-5"/>
        </w:rPr>
        <w:t xml:space="preserve"> </w:t>
      </w:r>
      <w:r>
        <w:t>the</w:t>
      </w:r>
      <w:r>
        <w:rPr>
          <w:spacing w:val="-2"/>
        </w:rPr>
        <w:t xml:space="preserve"> </w:t>
      </w:r>
      <w:r>
        <w:rPr>
          <w:rFonts w:ascii="Arial" w:hAnsi="Arial"/>
        </w:rPr>
        <w:t>ﬁ</w:t>
      </w:r>
      <w:r>
        <w:t>re-</w:t>
      </w:r>
      <w:r>
        <w:rPr>
          <w:rFonts w:ascii="Arial" w:hAnsi="Arial"/>
        </w:rPr>
        <w:t>ﬁ</w:t>
      </w:r>
      <w:r>
        <w:t>ghting</w:t>
      </w:r>
      <w:r>
        <w:rPr>
          <w:spacing w:val="-4"/>
        </w:rPr>
        <w:t xml:space="preserve"> </w:t>
      </w:r>
      <w:r>
        <w:t>robot</w:t>
      </w:r>
      <w:r>
        <w:rPr>
          <w:spacing w:val="-3"/>
        </w:rPr>
        <w:t xml:space="preserve"> </w:t>
      </w:r>
      <w:r>
        <w:t xml:space="preserve">can search for the </w:t>
      </w:r>
      <w:r>
        <w:rPr>
          <w:rFonts w:ascii="Arial" w:hAnsi="Arial"/>
        </w:rPr>
        <w:t>ﬁ</w:t>
      </w:r>
      <w:r>
        <w:t xml:space="preserve">re source along the wall and return. Using the ultrasonic sensor at the head of the car body, the </w:t>
      </w:r>
      <w:r>
        <w:rPr>
          <w:rFonts w:ascii="Arial" w:hAnsi="Arial"/>
        </w:rPr>
        <w:t>ﬁ</w:t>
      </w:r>
      <w:r>
        <w:t>re-</w:t>
      </w:r>
      <w:r>
        <w:rPr>
          <w:rFonts w:ascii="Arial" w:hAnsi="Arial"/>
        </w:rPr>
        <w:t>ﬁ</w:t>
      </w:r>
      <w:r>
        <w:t>ghting robot can measure the distance between the</w:t>
      </w:r>
      <w:r>
        <w:rPr>
          <w:spacing w:val="-7"/>
        </w:rPr>
        <w:t xml:space="preserve"> </w:t>
      </w:r>
      <w:r>
        <w:t>car</w:t>
      </w:r>
      <w:r>
        <w:rPr>
          <w:spacing w:val="-7"/>
        </w:rPr>
        <w:t xml:space="preserve"> </w:t>
      </w:r>
      <w:r>
        <w:t>and</w:t>
      </w:r>
      <w:r>
        <w:rPr>
          <w:spacing w:val="-6"/>
        </w:rPr>
        <w:t xml:space="preserve"> </w:t>
      </w:r>
      <w:r>
        <w:t>the</w:t>
      </w:r>
      <w:r>
        <w:rPr>
          <w:spacing w:val="-6"/>
        </w:rPr>
        <w:t xml:space="preserve"> </w:t>
      </w:r>
      <w:r>
        <w:rPr>
          <w:rFonts w:ascii="Arial" w:hAnsi="Arial"/>
        </w:rPr>
        <w:t>ﬁ</w:t>
      </w:r>
      <w:r>
        <w:t>re</w:t>
      </w:r>
      <w:r>
        <w:rPr>
          <w:spacing w:val="-6"/>
        </w:rPr>
        <w:t xml:space="preserve"> </w:t>
      </w:r>
      <w:r>
        <w:t>source,</w:t>
      </w:r>
      <w:r>
        <w:rPr>
          <w:spacing w:val="-7"/>
        </w:rPr>
        <w:t xml:space="preserve"> </w:t>
      </w:r>
      <w:r>
        <w:t>so</w:t>
      </w:r>
      <w:r>
        <w:rPr>
          <w:spacing w:val="-6"/>
        </w:rPr>
        <w:t xml:space="preserve"> </w:t>
      </w:r>
      <w:r>
        <w:t>that</w:t>
      </w:r>
      <w:r>
        <w:rPr>
          <w:spacing w:val="-5"/>
        </w:rPr>
        <w:t xml:space="preserve"> </w:t>
      </w:r>
      <w:r>
        <w:t>the</w:t>
      </w:r>
      <w:r>
        <w:rPr>
          <w:spacing w:val="-6"/>
        </w:rPr>
        <w:t xml:space="preserve"> </w:t>
      </w:r>
      <w:r>
        <w:t>fan</w:t>
      </w:r>
      <w:r>
        <w:rPr>
          <w:spacing w:val="-6"/>
        </w:rPr>
        <w:t xml:space="preserve"> </w:t>
      </w:r>
      <w:r>
        <w:t>driven</w:t>
      </w:r>
      <w:r>
        <w:rPr>
          <w:spacing w:val="-5"/>
        </w:rPr>
        <w:t xml:space="preserve"> </w:t>
      </w:r>
      <w:r>
        <w:t>by</w:t>
      </w:r>
      <w:r>
        <w:rPr>
          <w:spacing w:val="-6"/>
        </w:rPr>
        <w:t xml:space="preserve"> </w:t>
      </w:r>
      <w:r>
        <w:t>the</w:t>
      </w:r>
      <w:r>
        <w:rPr>
          <w:spacing w:val="-7"/>
        </w:rPr>
        <w:t xml:space="preserve"> </w:t>
      </w:r>
      <w:r>
        <w:t>servo</w:t>
      </w:r>
      <w:r>
        <w:rPr>
          <w:spacing w:val="-4"/>
        </w:rPr>
        <w:t xml:space="preserve"> </w:t>
      </w:r>
      <w:r>
        <w:t>can</w:t>
      </w:r>
      <w:r>
        <w:rPr>
          <w:spacing w:val="-6"/>
        </w:rPr>
        <w:t xml:space="preserve"> </w:t>
      </w:r>
      <w:r>
        <w:t>extinguish</w:t>
      </w:r>
      <w:r>
        <w:rPr>
          <w:spacing w:val="-7"/>
        </w:rPr>
        <w:t xml:space="preserve"> </w:t>
      </w:r>
      <w:r>
        <w:t>the</w:t>
      </w:r>
      <w:r>
        <w:rPr>
          <w:spacing w:val="-6"/>
        </w:rPr>
        <w:t xml:space="preserve"> </w:t>
      </w:r>
      <w:r>
        <w:rPr>
          <w:rFonts w:ascii="Arial" w:hAnsi="Arial"/>
        </w:rPr>
        <w:t>ﬁ</w:t>
      </w:r>
      <w:r>
        <w:t>re.</w:t>
      </w:r>
    </w:p>
    <w:p w14:paraId="4013DECB" w14:textId="77777777" w:rsidR="00FA629E" w:rsidRDefault="00FA629E">
      <w:pPr>
        <w:pStyle w:val="BodyText"/>
        <w:rPr>
          <w:sz w:val="24"/>
        </w:rPr>
      </w:pPr>
    </w:p>
    <w:p w14:paraId="5556D88D" w14:textId="77777777" w:rsidR="00FA629E" w:rsidRDefault="00FA629E">
      <w:pPr>
        <w:pStyle w:val="BodyText"/>
        <w:spacing w:before="9"/>
        <w:rPr>
          <w:sz w:val="27"/>
        </w:rPr>
      </w:pPr>
    </w:p>
    <w:p w14:paraId="7FBE8C02" w14:textId="77777777" w:rsidR="00FA629E" w:rsidRDefault="00E27DE5">
      <w:pPr>
        <w:pStyle w:val="Heading3"/>
        <w:numPr>
          <w:ilvl w:val="2"/>
          <w:numId w:val="13"/>
        </w:numPr>
        <w:tabs>
          <w:tab w:val="left" w:pos="850"/>
          <w:tab w:val="left" w:pos="851"/>
        </w:tabs>
        <w:rPr>
          <w:rFonts w:ascii="Times New Roman"/>
        </w:rPr>
      </w:pPr>
      <w:bookmarkStart w:id="329" w:name="Extinguishing_System"/>
      <w:bookmarkEnd w:id="329"/>
      <w:r>
        <w:rPr>
          <w:rFonts w:ascii="Times New Roman"/>
          <w:w w:val="105"/>
        </w:rPr>
        <w:t>Extinguishing</w:t>
      </w:r>
      <w:r>
        <w:rPr>
          <w:rFonts w:ascii="Times New Roman"/>
          <w:spacing w:val="14"/>
          <w:w w:val="105"/>
        </w:rPr>
        <w:t xml:space="preserve"> </w:t>
      </w:r>
      <w:r>
        <w:rPr>
          <w:rFonts w:ascii="Times New Roman"/>
          <w:w w:val="105"/>
        </w:rPr>
        <w:t>System</w:t>
      </w:r>
    </w:p>
    <w:p w14:paraId="4C0E336B" w14:textId="77777777" w:rsidR="00FA629E" w:rsidRDefault="00FA629E">
      <w:pPr>
        <w:pStyle w:val="BodyText"/>
        <w:spacing w:before="8"/>
        <w:rPr>
          <w:i/>
          <w:sz w:val="27"/>
        </w:rPr>
      </w:pPr>
    </w:p>
    <w:p w14:paraId="57D7721A" w14:textId="77777777" w:rsidR="00FA629E" w:rsidRDefault="00E27DE5">
      <w:pPr>
        <w:pStyle w:val="BodyText"/>
        <w:spacing w:before="1" w:line="249" w:lineRule="auto"/>
        <w:ind w:left="133" w:right="211"/>
        <w:jc w:val="both"/>
      </w:pPr>
      <w:r>
        <w:t xml:space="preserve">In our method of extinguishing candles, the DFR0332 fan module (shown in     Fig. </w:t>
      </w:r>
      <w:hyperlink w:anchor="_bookmark239" w:history="1">
        <w:r>
          <w:rPr>
            <w:color w:val="0000FF"/>
          </w:rPr>
          <w:t>7.4</w:t>
        </w:r>
      </w:hyperlink>
      <w:r>
        <w:t>) is chosen. We chose this fan over other options due to its low cost, small size and weight, low power requirements, and ability to put out candles within and only within a small distance. This fan has three pins to control its operation: VCC, ground, and</w:t>
      </w:r>
      <w:r>
        <w:rPr>
          <w:spacing w:val="-17"/>
        </w:rPr>
        <w:t xml:space="preserve"> </w:t>
      </w:r>
      <w:r>
        <w:t>signal.</w:t>
      </w:r>
    </w:p>
    <w:p w14:paraId="7F412E4D" w14:textId="77777777" w:rsidR="00FA629E" w:rsidRDefault="00FA629E">
      <w:pPr>
        <w:spacing w:line="249" w:lineRule="auto"/>
        <w:jc w:val="both"/>
        <w:sectPr w:rsidR="00FA629E">
          <w:pgSz w:w="7060" w:h="10970"/>
          <w:pgMar w:top="40" w:right="0" w:bottom="280" w:left="80" w:header="720" w:footer="720" w:gutter="0"/>
          <w:cols w:space="720"/>
        </w:sectPr>
      </w:pPr>
    </w:p>
    <w:p w14:paraId="029A3E88" w14:textId="77777777" w:rsidR="00FA629E" w:rsidRDefault="00E27DE5">
      <w:pPr>
        <w:spacing w:before="68" w:line="244" w:lineRule="auto"/>
        <w:ind w:left="133" w:right="4658"/>
        <w:rPr>
          <w:sz w:val="17"/>
        </w:rPr>
      </w:pPr>
      <w:r>
        <w:rPr>
          <w:noProof/>
          <w:lang w:bidi="ar-SA"/>
        </w:rPr>
        <w:lastRenderedPageBreak/>
        <w:drawing>
          <wp:anchor distT="0" distB="0" distL="0" distR="0" simplePos="0" relativeHeight="252186624" behindDoc="0" locked="0" layoutInCell="1" allowOverlap="1" wp14:anchorId="002DF1B7" wp14:editId="7D9EA383">
            <wp:simplePos x="0" y="0"/>
            <wp:positionH relativeFrom="page">
              <wp:posOffset>2546642</wp:posOffset>
            </wp:positionH>
            <wp:positionV relativeFrom="paragraph">
              <wp:posOffset>68362</wp:posOffset>
            </wp:positionV>
            <wp:extent cx="1800720" cy="2039035"/>
            <wp:effectExtent l="0" t="0" r="0" b="0"/>
            <wp:wrapNone/>
            <wp:docPr id="197"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204.jpeg"/>
                    <pic:cNvPicPr/>
                  </pic:nvPicPr>
                  <pic:blipFill>
                    <a:blip r:embed="rId233" cstate="print"/>
                    <a:stretch>
                      <a:fillRect/>
                    </a:stretch>
                  </pic:blipFill>
                  <pic:spPr>
                    <a:xfrm>
                      <a:off x="0" y="0"/>
                      <a:ext cx="1800720" cy="2039035"/>
                    </a:xfrm>
                    <a:prstGeom prst="rect">
                      <a:avLst/>
                    </a:prstGeom>
                  </pic:spPr>
                </pic:pic>
              </a:graphicData>
            </a:graphic>
          </wp:anchor>
        </w:drawing>
      </w:r>
      <w:bookmarkStart w:id="330" w:name="_bookmark238"/>
      <w:bookmarkStart w:id="331" w:name="_bookmark239"/>
      <w:bookmarkEnd w:id="330"/>
      <w:bookmarkEnd w:id="331"/>
      <w:r>
        <w:rPr>
          <w:rFonts w:ascii="Georgia"/>
          <w:sz w:val="17"/>
        </w:rPr>
        <w:t xml:space="preserve">Fig. 7.4 </w:t>
      </w:r>
      <w:r>
        <w:rPr>
          <w:sz w:val="17"/>
        </w:rPr>
        <w:t>The shape of fan module</w:t>
      </w:r>
    </w:p>
    <w:p w14:paraId="725D92F0" w14:textId="77777777" w:rsidR="00FA629E" w:rsidRDefault="00FA629E">
      <w:pPr>
        <w:pStyle w:val="BodyText"/>
      </w:pPr>
    </w:p>
    <w:p w14:paraId="0ADAEF7D" w14:textId="77777777" w:rsidR="00FA629E" w:rsidRDefault="00FA629E">
      <w:pPr>
        <w:pStyle w:val="BodyText"/>
      </w:pPr>
    </w:p>
    <w:p w14:paraId="0C2240FE" w14:textId="77777777" w:rsidR="00FA629E" w:rsidRDefault="00FA629E">
      <w:pPr>
        <w:pStyle w:val="BodyText"/>
      </w:pPr>
    </w:p>
    <w:p w14:paraId="1923F4B1" w14:textId="77777777" w:rsidR="00FA629E" w:rsidRDefault="00FA629E">
      <w:pPr>
        <w:pStyle w:val="BodyText"/>
      </w:pPr>
    </w:p>
    <w:p w14:paraId="136EE86B" w14:textId="77777777" w:rsidR="00FA629E" w:rsidRDefault="00FA629E">
      <w:pPr>
        <w:pStyle w:val="BodyText"/>
      </w:pPr>
    </w:p>
    <w:p w14:paraId="20D71A9A" w14:textId="77777777" w:rsidR="00FA629E" w:rsidRDefault="00FA629E">
      <w:pPr>
        <w:pStyle w:val="BodyText"/>
      </w:pPr>
    </w:p>
    <w:p w14:paraId="77245597" w14:textId="77777777" w:rsidR="00FA629E" w:rsidRDefault="00FA629E">
      <w:pPr>
        <w:pStyle w:val="BodyText"/>
      </w:pPr>
    </w:p>
    <w:p w14:paraId="47F48548" w14:textId="77777777" w:rsidR="00FA629E" w:rsidRDefault="00FA629E">
      <w:pPr>
        <w:pStyle w:val="BodyText"/>
      </w:pPr>
    </w:p>
    <w:p w14:paraId="0AA9E5B7" w14:textId="77777777" w:rsidR="00FA629E" w:rsidRDefault="00FA629E">
      <w:pPr>
        <w:pStyle w:val="BodyText"/>
      </w:pPr>
    </w:p>
    <w:p w14:paraId="32DE46B1" w14:textId="77777777" w:rsidR="00FA629E" w:rsidRDefault="00FA629E">
      <w:pPr>
        <w:pStyle w:val="BodyText"/>
      </w:pPr>
    </w:p>
    <w:p w14:paraId="144ACA65" w14:textId="77777777" w:rsidR="00FA629E" w:rsidRDefault="00FA629E">
      <w:pPr>
        <w:pStyle w:val="BodyText"/>
      </w:pPr>
    </w:p>
    <w:p w14:paraId="14435338" w14:textId="77777777" w:rsidR="00FA629E" w:rsidRDefault="00FA629E">
      <w:pPr>
        <w:pStyle w:val="BodyText"/>
      </w:pPr>
    </w:p>
    <w:p w14:paraId="75DC4C9A" w14:textId="77777777" w:rsidR="00FA629E" w:rsidRDefault="00FA629E">
      <w:pPr>
        <w:pStyle w:val="BodyText"/>
      </w:pPr>
    </w:p>
    <w:p w14:paraId="1F73B82B" w14:textId="77777777" w:rsidR="00FA629E" w:rsidRDefault="00FA629E">
      <w:pPr>
        <w:pStyle w:val="BodyText"/>
        <w:spacing w:before="4"/>
        <w:rPr>
          <w:sz w:val="23"/>
        </w:rPr>
      </w:pPr>
    </w:p>
    <w:p w14:paraId="356D05CA" w14:textId="77777777" w:rsidR="00FA629E" w:rsidRDefault="00E27DE5">
      <w:pPr>
        <w:pStyle w:val="BodyText"/>
        <w:ind w:left="372"/>
      </w:pPr>
      <w:r>
        <w:t>The driving codes are as follows.</w:t>
      </w:r>
    </w:p>
    <w:p w14:paraId="3283EAC1" w14:textId="77777777" w:rsidR="00FA629E" w:rsidRDefault="00E27DE5">
      <w:pPr>
        <w:tabs>
          <w:tab w:val="left" w:pos="2936"/>
        </w:tabs>
        <w:spacing w:before="102" w:line="350" w:lineRule="atLeast"/>
        <w:ind w:left="958" w:right="2156"/>
        <w:rPr>
          <w:rFonts w:ascii="Courier New"/>
          <w:sz w:val="15"/>
        </w:rPr>
      </w:pPr>
      <w:r>
        <w:pict w14:anchorId="49F3D4F9">
          <v:group id="_x0000_s1823" style="position:absolute;left:0;text-align:left;margin-left:25.9pt;margin-top:12.3pt;width:21.85pt;height:128.95pt;z-index:252185600;mso-position-horizontal-relative:page" coordorigin="518,246" coordsize="437,2579">
            <v:line id="_x0000_s1861" style="position:absolute" from="561,273" to="561,1873" strokecolor="#cecfcf" strokeweight="1.495mm"/>
            <v:line id="_x0000_s1860" style="position:absolute" from="912,273" to="912,1873" strokecolor="#cecfcf" strokeweight="1.49497mm"/>
            <v:rect id="_x0000_s1859" style="position:absolute;left:697;top:273;width:173;height:178" fillcolor="#cecfcf" stroked="f"/>
            <v:line id="_x0000_s1858" style="position:absolute" from="650,273" to="650,451" strokecolor="#cecfcf" strokeweight="1.66122mm"/>
            <v:rect id="_x0000_s1857" style="position:absolute;left:697;top:451;width:173;height:178" fillcolor="#cecfcf" stroked="f"/>
            <v:line id="_x0000_s1856" style="position:absolute" from="650,451" to="650,629" strokecolor="#cecfcf" strokeweight="1.66122mm"/>
            <v:rect id="_x0000_s1855" style="position:absolute;left:697;top:629;width:173;height:178" fillcolor="#cecfcf" stroked="f"/>
            <v:line id="_x0000_s1854" style="position:absolute" from="650,629" to="650,806" strokecolor="#cecfcf" strokeweight="1.66122mm"/>
            <v:rect id="_x0000_s1853" style="position:absolute;left:697;top:806;width:173;height:178" fillcolor="#cecfcf" stroked="f"/>
            <v:line id="_x0000_s1852" style="position:absolute" from="650,806" to="650,984" strokecolor="#cecfcf" strokeweight="1.66122mm"/>
            <v:rect id="_x0000_s1851" style="position:absolute;left:697;top:984;width:173;height:178" fillcolor="#cecfcf" stroked="f"/>
            <v:line id="_x0000_s1850" style="position:absolute" from="650,984" to="650,1162" strokecolor="#cecfcf" strokeweight="1.66122mm"/>
            <v:rect id="_x0000_s1849" style="position:absolute;left:697;top:1162;width:173;height:178" fillcolor="#cecfcf" stroked="f"/>
            <v:line id="_x0000_s1848" style="position:absolute" from="650,1162" to="650,1340" strokecolor="#cecfcf" strokeweight="1.66122mm"/>
            <v:rect id="_x0000_s1847" style="position:absolute;left:697;top:1340;width:173;height:178" fillcolor="#cecfcf" stroked="f"/>
            <v:line id="_x0000_s1846" style="position:absolute" from="650,1340" to="650,1518" strokecolor="#cecfcf" strokeweight="1.66122mm"/>
            <v:rect id="_x0000_s1845" style="position:absolute;left:697;top:1518;width:173;height:178" fillcolor="#cecfcf" stroked="f"/>
            <v:line id="_x0000_s1844" style="position:absolute" from="650,1518" to="650,1695" strokecolor="#cecfcf" strokeweight="1.66122mm"/>
            <v:rect id="_x0000_s1843" style="position:absolute;left:697;top:1695;width:173;height:178" fillcolor="#cecfcf" stroked="f"/>
            <v:line id="_x0000_s1842" style="position:absolute" from="650,1695" to="650,1873" strokecolor="#cecfcf" strokeweight="1.66122mm"/>
            <v:line id="_x0000_s1841" style="position:absolute" from="561,1873" to="561,2762" strokecolor="#cecfcf" strokeweight="1.495mm"/>
            <v:rect id="_x0000_s1840" style="position:absolute;left:870;top:1873;width:85;height:890" fillcolor="#cecfcf" stroked="f"/>
            <v:shape id="_x0000_s1839" style="position:absolute;left:831;top:1873;width:2;height:890" coordorigin="831,1873" coordsize="0,890" path="m831,2762r,-889l831,2762xe" fillcolor="#cecfcf" stroked="f">
              <v:path arrowok="t"/>
            </v:shape>
            <v:shape id="_x0000_s1838" style="position:absolute;left:603;top:1873;width:189;height:890" coordorigin="604,1873" coordsize="189,890" o:spt="100" adj="0,,0" path="m792,2406r-188,l604,2584r,178l792,2762r,-178l792,2406t,-355l604,2051r,178l604,2406r188,l792,2229r,-178m792,1873r-188,l604,2051r188,l792,1873e" fillcolor="#cecfcf" stroked="f">
              <v:stroke joinstyle="round"/>
              <v:formulas/>
              <v:path arrowok="t" o:connecttype="segments"/>
            </v:shape>
            <v:shape id="_x0000_s1837" type="#_x0000_t202" style="position:absolute;left:602;top:246;width:115;height:268" filled="f" stroked="f">
              <v:textbox inset="0,0,0,0">
                <w:txbxContent>
                  <w:p w14:paraId="3C2C51AE" w14:textId="77777777" w:rsidR="00E27DE5" w:rsidRDefault="00E27DE5">
                    <w:pPr>
                      <w:spacing w:before="35"/>
                      <w:rPr>
                        <w:rFonts w:ascii="Courier New"/>
                        <w:sz w:val="15"/>
                      </w:rPr>
                    </w:pPr>
                    <w:r>
                      <w:rPr>
                        <w:rFonts w:ascii="Courier New"/>
                        <w:color w:val="131413"/>
                        <w:w w:val="104"/>
                        <w:sz w:val="15"/>
                      </w:rPr>
                      <w:t>1</w:t>
                    </w:r>
                  </w:p>
                </w:txbxContent>
              </v:textbox>
            </v:shape>
            <v:shape id="_x0000_s1836" type="#_x0000_t202" style="position:absolute;left:602;top:424;width:115;height:268" filled="f" stroked="f">
              <v:textbox inset="0,0,0,0">
                <w:txbxContent>
                  <w:p w14:paraId="2677C532" w14:textId="77777777" w:rsidR="00E27DE5" w:rsidRDefault="00E27DE5">
                    <w:pPr>
                      <w:spacing w:before="35"/>
                      <w:rPr>
                        <w:rFonts w:ascii="Courier New"/>
                        <w:sz w:val="15"/>
                      </w:rPr>
                    </w:pPr>
                    <w:r>
                      <w:rPr>
                        <w:rFonts w:ascii="Courier New"/>
                        <w:color w:val="131413"/>
                        <w:w w:val="104"/>
                        <w:sz w:val="15"/>
                      </w:rPr>
                      <w:t>2</w:t>
                    </w:r>
                  </w:p>
                </w:txbxContent>
              </v:textbox>
            </v:shape>
            <v:shape id="_x0000_s1835" type="#_x0000_t202" style="position:absolute;left:602;top:602;width:115;height:268" filled="f" stroked="f">
              <v:textbox inset="0,0,0,0">
                <w:txbxContent>
                  <w:p w14:paraId="1043D0D3" w14:textId="77777777" w:rsidR="00E27DE5" w:rsidRDefault="00E27DE5">
                    <w:pPr>
                      <w:spacing w:before="35"/>
                      <w:rPr>
                        <w:rFonts w:ascii="Courier New"/>
                        <w:sz w:val="15"/>
                      </w:rPr>
                    </w:pPr>
                    <w:r>
                      <w:rPr>
                        <w:rFonts w:ascii="Courier New"/>
                        <w:color w:val="131413"/>
                        <w:w w:val="104"/>
                        <w:sz w:val="15"/>
                      </w:rPr>
                      <w:t>3</w:t>
                    </w:r>
                  </w:p>
                </w:txbxContent>
              </v:textbox>
            </v:shape>
            <v:shape id="_x0000_s1834" type="#_x0000_t202" style="position:absolute;left:602;top:779;width:115;height:268" filled="f" stroked="f">
              <v:textbox inset="0,0,0,0">
                <w:txbxContent>
                  <w:p w14:paraId="1695A199" w14:textId="77777777" w:rsidR="00E27DE5" w:rsidRDefault="00E27DE5">
                    <w:pPr>
                      <w:spacing w:before="35"/>
                      <w:rPr>
                        <w:rFonts w:ascii="Courier New"/>
                        <w:sz w:val="15"/>
                      </w:rPr>
                    </w:pPr>
                    <w:r>
                      <w:rPr>
                        <w:rFonts w:ascii="Courier New"/>
                        <w:color w:val="131413"/>
                        <w:w w:val="104"/>
                        <w:sz w:val="15"/>
                      </w:rPr>
                      <w:t>4</w:t>
                    </w:r>
                  </w:p>
                </w:txbxContent>
              </v:textbox>
            </v:shape>
            <v:shape id="_x0000_s1833" type="#_x0000_t202" style="position:absolute;left:602;top:957;width:115;height:268" filled="f" stroked="f">
              <v:textbox inset="0,0,0,0">
                <w:txbxContent>
                  <w:p w14:paraId="17246A3F" w14:textId="77777777" w:rsidR="00E27DE5" w:rsidRDefault="00E27DE5">
                    <w:pPr>
                      <w:spacing w:before="35"/>
                      <w:rPr>
                        <w:rFonts w:ascii="Courier New"/>
                        <w:sz w:val="15"/>
                      </w:rPr>
                    </w:pPr>
                    <w:r>
                      <w:rPr>
                        <w:rFonts w:ascii="Courier New"/>
                        <w:color w:val="131413"/>
                        <w:w w:val="104"/>
                        <w:sz w:val="15"/>
                      </w:rPr>
                      <w:t>5</w:t>
                    </w:r>
                  </w:p>
                </w:txbxContent>
              </v:textbox>
            </v:shape>
            <v:shape id="_x0000_s1832" type="#_x0000_t202" style="position:absolute;left:602;top:1135;width:115;height:268" filled="f" stroked="f">
              <v:textbox inset="0,0,0,0">
                <w:txbxContent>
                  <w:p w14:paraId="63704040" w14:textId="77777777" w:rsidR="00E27DE5" w:rsidRDefault="00E27DE5">
                    <w:pPr>
                      <w:spacing w:before="35"/>
                      <w:rPr>
                        <w:rFonts w:ascii="Courier New"/>
                        <w:sz w:val="15"/>
                      </w:rPr>
                    </w:pPr>
                    <w:r>
                      <w:rPr>
                        <w:rFonts w:ascii="Courier New"/>
                        <w:color w:val="131413"/>
                        <w:w w:val="104"/>
                        <w:sz w:val="15"/>
                      </w:rPr>
                      <w:t>6</w:t>
                    </w:r>
                  </w:p>
                </w:txbxContent>
              </v:textbox>
            </v:shape>
            <v:shape id="_x0000_s1831" type="#_x0000_t202" style="position:absolute;left:602;top:1313;width:115;height:268" filled="f" stroked="f">
              <v:textbox inset="0,0,0,0">
                <w:txbxContent>
                  <w:p w14:paraId="7DDD5D4B" w14:textId="77777777" w:rsidR="00E27DE5" w:rsidRDefault="00E27DE5">
                    <w:pPr>
                      <w:spacing w:before="35"/>
                      <w:rPr>
                        <w:rFonts w:ascii="Courier New"/>
                        <w:sz w:val="15"/>
                      </w:rPr>
                    </w:pPr>
                    <w:r>
                      <w:rPr>
                        <w:rFonts w:ascii="Courier New"/>
                        <w:color w:val="131413"/>
                        <w:w w:val="104"/>
                        <w:sz w:val="15"/>
                      </w:rPr>
                      <w:t>7</w:t>
                    </w:r>
                  </w:p>
                </w:txbxContent>
              </v:textbox>
            </v:shape>
            <v:shape id="_x0000_s1830" type="#_x0000_t202" style="position:absolute;left:602;top:1491;width:115;height:268" filled="f" stroked="f">
              <v:textbox inset="0,0,0,0">
                <w:txbxContent>
                  <w:p w14:paraId="2F8DFA3B" w14:textId="77777777" w:rsidR="00E27DE5" w:rsidRDefault="00E27DE5">
                    <w:pPr>
                      <w:spacing w:before="35"/>
                      <w:rPr>
                        <w:rFonts w:ascii="Courier New"/>
                        <w:sz w:val="15"/>
                      </w:rPr>
                    </w:pPr>
                    <w:r>
                      <w:rPr>
                        <w:rFonts w:ascii="Courier New"/>
                        <w:color w:val="131413"/>
                        <w:w w:val="104"/>
                        <w:sz w:val="15"/>
                      </w:rPr>
                      <w:t>8</w:t>
                    </w:r>
                  </w:p>
                </w:txbxContent>
              </v:textbox>
            </v:shape>
            <v:shape id="_x0000_s1829" type="#_x0000_t202" style="position:absolute;left:602;top:1668;width:115;height:268" filled="f" stroked="f">
              <v:textbox inset="0,0,0,0">
                <w:txbxContent>
                  <w:p w14:paraId="58D6BFC3" w14:textId="77777777" w:rsidR="00E27DE5" w:rsidRDefault="00E27DE5">
                    <w:pPr>
                      <w:spacing w:before="35"/>
                      <w:rPr>
                        <w:rFonts w:ascii="Courier New"/>
                        <w:sz w:val="15"/>
                      </w:rPr>
                    </w:pPr>
                    <w:r>
                      <w:rPr>
                        <w:rFonts w:ascii="Courier New"/>
                        <w:color w:val="131413"/>
                        <w:w w:val="104"/>
                        <w:sz w:val="15"/>
                      </w:rPr>
                      <w:t>9</w:t>
                    </w:r>
                  </w:p>
                </w:txbxContent>
              </v:textbox>
            </v:shape>
            <v:shape id="_x0000_s1828" type="#_x0000_t202" style="position:absolute;left:603;top:1846;width:209;height:268" filled="f" stroked="f">
              <v:textbox inset="0,0,0,0">
                <w:txbxContent>
                  <w:p w14:paraId="08E7B5C7" w14:textId="77777777" w:rsidR="00E27DE5" w:rsidRDefault="00E27DE5">
                    <w:pPr>
                      <w:spacing w:before="35"/>
                      <w:rPr>
                        <w:rFonts w:ascii="Courier New"/>
                        <w:sz w:val="15"/>
                      </w:rPr>
                    </w:pPr>
                    <w:r>
                      <w:rPr>
                        <w:rFonts w:ascii="Courier New"/>
                        <w:color w:val="131413"/>
                        <w:w w:val="105"/>
                        <w:sz w:val="15"/>
                      </w:rPr>
                      <w:t>10</w:t>
                    </w:r>
                  </w:p>
                </w:txbxContent>
              </v:textbox>
            </v:shape>
            <v:shape id="_x0000_s1827" type="#_x0000_t202" style="position:absolute;left:603;top:2024;width:209;height:268" filled="f" stroked="f">
              <v:textbox inset="0,0,0,0">
                <w:txbxContent>
                  <w:p w14:paraId="6311036D" w14:textId="77777777" w:rsidR="00E27DE5" w:rsidRDefault="00E27DE5">
                    <w:pPr>
                      <w:spacing w:before="35"/>
                      <w:rPr>
                        <w:rFonts w:ascii="Courier New"/>
                        <w:sz w:val="15"/>
                      </w:rPr>
                    </w:pPr>
                    <w:r>
                      <w:rPr>
                        <w:rFonts w:ascii="Courier New"/>
                        <w:color w:val="131413"/>
                        <w:w w:val="105"/>
                        <w:sz w:val="15"/>
                      </w:rPr>
                      <w:t>11</w:t>
                    </w:r>
                  </w:p>
                </w:txbxContent>
              </v:textbox>
            </v:shape>
            <v:shape id="_x0000_s1826" type="#_x0000_t202" style="position:absolute;left:603;top:2202;width:209;height:268" filled="f" stroked="f">
              <v:textbox inset="0,0,0,0">
                <w:txbxContent>
                  <w:p w14:paraId="610CE849" w14:textId="77777777" w:rsidR="00E27DE5" w:rsidRDefault="00E27DE5">
                    <w:pPr>
                      <w:spacing w:before="35"/>
                      <w:rPr>
                        <w:rFonts w:ascii="Courier New"/>
                        <w:sz w:val="15"/>
                      </w:rPr>
                    </w:pPr>
                    <w:r>
                      <w:rPr>
                        <w:rFonts w:ascii="Courier New"/>
                        <w:color w:val="131413"/>
                        <w:w w:val="105"/>
                        <w:sz w:val="15"/>
                      </w:rPr>
                      <w:t>12</w:t>
                    </w:r>
                  </w:p>
                </w:txbxContent>
              </v:textbox>
            </v:shape>
            <v:shape id="_x0000_s1825" type="#_x0000_t202" style="position:absolute;left:603;top:2379;width:209;height:268" filled="f" stroked="f">
              <v:textbox inset="0,0,0,0">
                <w:txbxContent>
                  <w:p w14:paraId="4F24CE13" w14:textId="77777777" w:rsidR="00E27DE5" w:rsidRDefault="00E27DE5">
                    <w:pPr>
                      <w:spacing w:before="35"/>
                      <w:rPr>
                        <w:rFonts w:ascii="Courier New"/>
                        <w:sz w:val="15"/>
                      </w:rPr>
                    </w:pPr>
                    <w:r>
                      <w:rPr>
                        <w:rFonts w:ascii="Courier New"/>
                        <w:color w:val="131413"/>
                        <w:w w:val="105"/>
                        <w:sz w:val="15"/>
                      </w:rPr>
                      <w:t>13</w:t>
                    </w:r>
                  </w:p>
                </w:txbxContent>
              </v:textbox>
            </v:shape>
            <v:shape id="_x0000_s1824" type="#_x0000_t202" style="position:absolute;left:603;top:2557;width:209;height:268" filled="f" stroked="f">
              <v:textbox inset="0,0,0,0">
                <w:txbxContent>
                  <w:p w14:paraId="45813B7D" w14:textId="77777777" w:rsidR="00E27DE5" w:rsidRDefault="00E27DE5">
                    <w:pPr>
                      <w:spacing w:before="35"/>
                      <w:rPr>
                        <w:rFonts w:ascii="Courier New"/>
                        <w:sz w:val="15"/>
                      </w:rPr>
                    </w:pPr>
                    <w:r>
                      <w:rPr>
                        <w:rFonts w:ascii="Courier New"/>
                        <w:color w:val="131413"/>
                        <w:w w:val="105"/>
                        <w:sz w:val="15"/>
                      </w:rPr>
                      <w:t>14</w:t>
                    </w:r>
                  </w:p>
                </w:txbxContent>
              </v:textbox>
            </v:shape>
            <w10:wrap anchorx="page"/>
          </v:group>
        </w:pict>
      </w:r>
      <w:r>
        <w:rPr>
          <w:rFonts w:ascii="Courier New"/>
          <w:color w:val="814203"/>
          <w:w w:val="105"/>
          <w:sz w:val="15"/>
        </w:rPr>
        <w:t>#define</w:t>
      </w:r>
      <w:r>
        <w:rPr>
          <w:rFonts w:ascii="Courier New"/>
          <w:color w:val="814203"/>
          <w:spacing w:val="-6"/>
          <w:w w:val="105"/>
          <w:sz w:val="15"/>
        </w:rPr>
        <w:t xml:space="preserve"> </w:t>
      </w:r>
      <w:r>
        <w:rPr>
          <w:rFonts w:ascii="Courier New"/>
          <w:color w:val="814203"/>
          <w:w w:val="105"/>
          <w:sz w:val="15"/>
        </w:rPr>
        <w:t>Fan_Pin</w:t>
      </w:r>
      <w:r>
        <w:rPr>
          <w:rFonts w:ascii="Courier New"/>
          <w:color w:val="814203"/>
          <w:spacing w:val="-5"/>
          <w:w w:val="105"/>
          <w:sz w:val="15"/>
        </w:rPr>
        <w:t xml:space="preserve"> </w:t>
      </w:r>
      <w:r>
        <w:rPr>
          <w:rFonts w:ascii="Courier New"/>
          <w:color w:val="814203"/>
          <w:w w:val="105"/>
          <w:sz w:val="15"/>
        </w:rPr>
        <w:t>3</w:t>
      </w:r>
      <w:r>
        <w:rPr>
          <w:rFonts w:ascii="Courier New"/>
          <w:color w:val="814203"/>
          <w:w w:val="105"/>
          <w:sz w:val="15"/>
        </w:rPr>
        <w:tab/>
        <w:t>//define driver</w:t>
      </w:r>
      <w:r>
        <w:rPr>
          <w:rFonts w:ascii="Courier New"/>
          <w:color w:val="814203"/>
          <w:spacing w:val="-18"/>
          <w:w w:val="105"/>
          <w:sz w:val="15"/>
        </w:rPr>
        <w:t xml:space="preserve"> </w:t>
      </w:r>
      <w:r>
        <w:rPr>
          <w:rFonts w:ascii="Courier New"/>
          <w:color w:val="814203"/>
          <w:w w:val="105"/>
          <w:sz w:val="15"/>
        </w:rPr>
        <w:t>pins void setup()</w:t>
      </w:r>
      <w:r>
        <w:rPr>
          <w:rFonts w:ascii="Courier New"/>
          <w:color w:val="814203"/>
          <w:spacing w:val="-2"/>
          <w:w w:val="105"/>
          <w:sz w:val="15"/>
        </w:rPr>
        <w:t xml:space="preserve"> </w:t>
      </w:r>
      <w:r>
        <w:rPr>
          <w:rFonts w:ascii="Courier New"/>
          <w:color w:val="814203"/>
          <w:w w:val="105"/>
          <w:sz w:val="15"/>
        </w:rPr>
        <w:t>{</w:t>
      </w:r>
    </w:p>
    <w:p w14:paraId="09D1B5D3" w14:textId="77777777" w:rsidR="00FA629E" w:rsidRDefault="00E27DE5">
      <w:pPr>
        <w:tabs>
          <w:tab w:val="left" w:pos="3314"/>
        </w:tabs>
        <w:spacing w:before="13" w:line="252" w:lineRule="auto"/>
        <w:ind w:left="1147" w:right="2155"/>
        <w:rPr>
          <w:rFonts w:ascii="Courier New"/>
          <w:sz w:val="15"/>
        </w:rPr>
      </w:pPr>
      <w:r>
        <w:rPr>
          <w:rFonts w:ascii="Courier New"/>
          <w:color w:val="814203"/>
          <w:w w:val="105"/>
          <w:sz w:val="15"/>
        </w:rPr>
        <w:t>pinMode(Fan_Pin, OUTPUT); Serial.begin(9600);</w:t>
      </w:r>
      <w:r>
        <w:rPr>
          <w:rFonts w:ascii="Courier New"/>
          <w:color w:val="814203"/>
          <w:w w:val="105"/>
          <w:sz w:val="15"/>
        </w:rPr>
        <w:tab/>
        <w:t>//Baudrate:</w:t>
      </w:r>
      <w:r>
        <w:rPr>
          <w:rFonts w:ascii="Courier New"/>
          <w:color w:val="814203"/>
          <w:spacing w:val="-15"/>
          <w:w w:val="105"/>
          <w:sz w:val="15"/>
        </w:rPr>
        <w:t xml:space="preserve"> </w:t>
      </w:r>
      <w:r>
        <w:rPr>
          <w:rFonts w:ascii="Courier New"/>
          <w:color w:val="814203"/>
          <w:w w:val="105"/>
          <w:sz w:val="15"/>
        </w:rPr>
        <w:t>9600</w:t>
      </w:r>
    </w:p>
    <w:p w14:paraId="4D390C9C" w14:textId="77777777" w:rsidR="00FA629E" w:rsidRDefault="00E27DE5">
      <w:pPr>
        <w:ind w:left="958"/>
        <w:rPr>
          <w:rFonts w:ascii="Courier New"/>
          <w:sz w:val="15"/>
        </w:rPr>
      </w:pPr>
      <w:r>
        <w:rPr>
          <w:rFonts w:ascii="Courier New"/>
          <w:color w:val="814203"/>
          <w:w w:val="104"/>
          <w:sz w:val="15"/>
        </w:rPr>
        <w:t>}</w:t>
      </w:r>
    </w:p>
    <w:p w14:paraId="20A595EA" w14:textId="77777777" w:rsidR="00FA629E" w:rsidRDefault="00E27DE5">
      <w:pPr>
        <w:spacing w:before="8" w:line="252" w:lineRule="auto"/>
        <w:ind w:left="1147" w:right="4773" w:hanging="189"/>
        <w:rPr>
          <w:rFonts w:ascii="Courier New"/>
          <w:sz w:val="15"/>
        </w:rPr>
      </w:pPr>
      <w:r>
        <w:rPr>
          <w:rFonts w:ascii="Courier New"/>
          <w:color w:val="814203"/>
          <w:w w:val="105"/>
          <w:sz w:val="15"/>
        </w:rPr>
        <w:t>void loop() { int value;</w:t>
      </w:r>
    </w:p>
    <w:p w14:paraId="0B74F24D" w14:textId="77777777" w:rsidR="00FA629E" w:rsidRDefault="00E27DE5">
      <w:pPr>
        <w:tabs>
          <w:tab w:val="left" w:pos="4256"/>
        </w:tabs>
        <w:spacing w:line="252" w:lineRule="auto"/>
        <w:ind w:left="1336" w:right="1778" w:hanging="189"/>
        <w:rPr>
          <w:rFonts w:ascii="Courier New"/>
          <w:sz w:val="15"/>
        </w:rPr>
      </w:pPr>
      <w:r>
        <w:rPr>
          <w:rFonts w:ascii="Courier New"/>
          <w:color w:val="814203"/>
          <w:w w:val="105"/>
          <w:sz w:val="15"/>
        </w:rPr>
        <w:t>for (value = 0; value &lt;= 255; value += 5)</w:t>
      </w:r>
      <w:r>
        <w:rPr>
          <w:rFonts w:ascii="Courier New"/>
          <w:color w:val="814203"/>
          <w:spacing w:val="-32"/>
          <w:w w:val="105"/>
          <w:sz w:val="15"/>
        </w:rPr>
        <w:t xml:space="preserve"> </w:t>
      </w:r>
      <w:r>
        <w:rPr>
          <w:rFonts w:ascii="Courier New"/>
          <w:color w:val="814203"/>
          <w:w w:val="105"/>
          <w:sz w:val="15"/>
        </w:rPr>
        <w:t>{ analogWrite(Fan_Pin,</w:t>
      </w:r>
      <w:r>
        <w:rPr>
          <w:rFonts w:ascii="Courier New"/>
          <w:color w:val="814203"/>
          <w:spacing w:val="-16"/>
          <w:w w:val="105"/>
          <w:sz w:val="15"/>
        </w:rPr>
        <w:t xml:space="preserve"> </w:t>
      </w:r>
      <w:r>
        <w:rPr>
          <w:rFonts w:ascii="Courier New"/>
          <w:color w:val="814203"/>
          <w:w w:val="105"/>
          <w:sz w:val="15"/>
        </w:rPr>
        <w:t>value);</w:t>
      </w:r>
      <w:r>
        <w:rPr>
          <w:rFonts w:ascii="Courier New"/>
          <w:color w:val="814203"/>
          <w:w w:val="105"/>
          <w:sz w:val="15"/>
        </w:rPr>
        <w:tab/>
        <w:t>//PWM Serial.println(value);</w:t>
      </w:r>
    </w:p>
    <w:p w14:paraId="2080219B" w14:textId="77777777" w:rsidR="00FA629E" w:rsidRDefault="00E27DE5">
      <w:pPr>
        <w:spacing w:line="140" w:lineRule="exact"/>
        <w:ind w:left="1336"/>
        <w:rPr>
          <w:rFonts w:ascii="Courier New"/>
          <w:sz w:val="15"/>
        </w:rPr>
      </w:pPr>
      <w:r>
        <w:rPr>
          <w:rFonts w:ascii="Courier New"/>
          <w:color w:val="814203"/>
          <w:w w:val="105"/>
          <w:sz w:val="15"/>
        </w:rPr>
        <w:t>delay(30);</w:t>
      </w:r>
    </w:p>
    <w:p w14:paraId="6E960289" w14:textId="77777777" w:rsidR="00FA629E" w:rsidRDefault="00E27DE5">
      <w:pPr>
        <w:spacing w:before="34"/>
        <w:ind w:left="959"/>
        <w:rPr>
          <w:rFonts w:ascii="Courier New"/>
          <w:sz w:val="15"/>
        </w:rPr>
      </w:pPr>
      <w:r>
        <w:rPr>
          <w:rFonts w:ascii="Courier New"/>
          <w:color w:val="814203"/>
          <w:w w:val="105"/>
          <w:position w:val="-17"/>
          <w:sz w:val="15"/>
        </w:rPr>
        <w:t xml:space="preserve">} </w:t>
      </w:r>
      <w:r>
        <w:rPr>
          <w:rFonts w:ascii="Courier New"/>
          <w:color w:val="814203"/>
          <w:w w:val="105"/>
          <w:sz w:val="15"/>
        </w:rPr>
        <w:t>}</w:t>
      </w:r>
    </w:p>
    <w:p w14:paraId="0BEC29B3" w14:textId="77777777" w:rsidR="00FA629E" w:rsidRDefault="00FA629E">
      <w:pPr>
        <w:pStyle w:val="BodyText"/>
        <w:rPr>
          <w:rFonts w:ascii="Courier New"/>
        </w:rPr>
      </w:pPr>
    </w:p>
    <w:p w14:paraId="7E08691A" w14:textId="77777777" w:rsidR="00FA629E" w:rsidRDefault="00FA629E">
      <w:pPr>
        <w:pStyle w:val="BodyText"/>
        <w:rPr>
          <w:rFonts w:ascii="Courier New"/>
        </w:rPr>
      </w:pPr>
    </w:p>
    <w:p w14:paraId="23B509AD" w14:textId="77777777" w:rsidR="00FA629E" w:rsidRDefault="00E27DE5">
      <w:pPr>
        <w:pStyle w:val="Heading3"/>
        <w:numPr>
          <w:ilvl w:val="2"/>
          <w:numId w:val="13"/>
        </w:numPr>
        <w:tabs>
          <w:tab w:val="left" w:pos="850"/>
          <w:tab w:val="left" w:pos="851"/>
        </w:tabs>
        <w:spacing w:before="208"/>
        <w:rPr>
          <w:rFonts w:ascii="Times New Roman"/>
        </w:rPr>
      </w:pPr>
      <w:bookmarkStart w:id="332" w:name="Motor_Drive"/>
      <w:bookmarkEnd w:id="332"/>
      <w:r>
        <w:rPr>
          <w:rFonts w:ascii="Times New Roman"/>
        </w:rPr>
        <w:t>Motor</w:t>
      </w:r>
      <w:r>
        <w:rPr>
          <w:rFonts w:ascii="Times New Roman"/>
          <w:spacing w:val="19"/>
        </w:rPr>
        <w:t xml:space="preserve"> </w:t>
      </w:r>
      <w:r>
        <w:rPr>
          <w:rFonts w:ascii="Times New Roman"/>
        </w:rPr>
        <w:t>Drive</w:t>
      </w:r>
    </w:p>
    <w:p w14:paraId="7340F5CE" w14:textId="77777777" w:rsidR="00FA629E" w:rsidRDefault="00FA629E">
      <w:pPr>
        <w:pStyle w:val="BodyText"/>
        <w:spacing w:before="10"/>
        <w:rPr>
          <w:i/>
          <w:sz w:val="27"/>
        </w:rPr>
      </w:pPr>
    </w:p>
    <w:p w14:paraId="1E22D660" w14:textId="77777777" w:rsidR="00FA629E" w:rsidRDefault="00E27DE5">
      <w:pPr>
        <w:pStyle w:val="BodyText"/>
        <w:spacing w:line="249" w:lineRule="auto"/>
        <w:ind w:left="133" w:right="211"/>
        <w:jc w:val="both"/>
      </w:pPr>
      <w:r>
        <w:t>The four wheels are driven by a pair of DC motors that are interfaced to the Arduino</w:t>
      </w:r>
      <w:r>
        <w:rPr>
          <w:spacing w:val="-5"/>
        </w:rPr>
        <w:t xml:space="preserve"> </w:t>
      </w:r>
      <w:r>
        <w:t>Romeo</w:t>
      </w:r>
      <w:r>
        <w:rPr>
          <w:spacing w:val="-5"/>
        </w:rPr>
        <w:t xml:space="preserve"> </w:t>
      </w:r>
      <w:r>
        <w:t>through</w:t>
      </w:r>
      <w:r>
        <w:rPr>
          <w:spacing w:val="-6"/>
        </w:rPr>
        <w:t xml:space="preserve"> </w:t>
      </w:r>
      <w:r>
        <w:t>L-298</w:t>
      </w:r>
      <w:r>
        <w:rPr>
          <w:spacing w:val="-6"/>
        </w:rPr>
        <w:t xml:space="preserve"> </w:t>
      </w:r>
      <w:r>
        <w:t>dual</w:t>
      </w:r>
      <w:r>
        <w:rPr>
          <w:spacing w:val="-6"/>
        </w:rPr>
        <w:t xml:space="preserve"> </w:t>
      </w:r>
      <w:r>
        <w:t>H-bridges.</w:t>
      </w:r>
      <w:r>
        <w:rPr>
          <w:spacing w:val="-6"/>
        </w:rPr>
        <w:t xml:space="preserve"> </w:t>
      </w:r>
      <w:r>
        <w:t>L298</w:t>
      </w:r>
      <w:r>
        <w:rPr>
          <w:spacing w:val="-7"/>
        </w:rPr>
        <w:t xml:space="preserve"> </w:t>
      </w:r>
      <w:r>
        <w:t>can</w:t>
      </w:r>
      <w:r>
        <w:rPr>
          <w:spacing w:val="-6"/>
        </w:rPr>
        <w:t xml:space="preserve"> </w:t>
      </w:r>
      <w:r>
        <w:t>drive</w:t>
      </w:r>
      <w:r>
        <w:rPr>
          <w:spacing w:val="-5"/>
        </w:rPr>
        <w:t xml:space="preserve"> </w:t>
      </w:r>
      <w:r>
        <w:t>two</w:t>
      </w:r>
      <w:r>
        <w:rPr>
          <w:spacing w:val="-6"/>
        </w:rPr>
        <w:t xml:space="preserve"> </w:t>
      </w:r>
      <w:r>
        <w:t>DC</w:t>
      </w:r>
      <w:r>
        <w:rPr>
          <w:spacing w:val="-5"/>
        </w:rPr>
        <w:t xml:space="preserve"> </w:t>
      </w:r>
      <w:r>
        <w:t>motors</w:t>
      </w:r>
      <w:r>
        <w:rPr>
          <w:spacing w:val="-5"/>
        </w:rPr>
        <w:t xml:space="preserve"> </w:t>
      </w:r>
      <w:r>
        <w:t>that can</w:t>
      </w:r>
      <w:r>
        <w:rPr>
          <w:spacing w:val="-7"/>
        </w:rPr>
        <w:t xml:space="preserve"> </w:t>
      </w:r>
      <w:r>
        <w:t>be</w:t>
      </w:r>
      <w:r>
        <w:rPr>
          <w:spacing w:val="-8"/>
        </w:rPr>
        <w:t xml:space="preserve"> </w:t>
      </w:r>
      <w:r>
        <w:t>controlled</w:t>
      </w:r>
      <w:r>
        <w:rPr>
          <w:spacing w:val="-7"/>
        </w:rPr>
        <w:t xml:space="preserve"> </w:t>
      </w:r>
      <w:r>
        <w:t>in</w:t>
      </w:r>
      <w:r>
        <w:rPr>
          <w:spacing w:val="-7"/>
        </w:rPr>
        <w:t xml:space="preserve"> </w:t>
      </w:r>
      <w:r>
        <w:t>both</w:t>
      </w:r>
      <w:r>
        <w:rPr>
          <w:spacing w:val="-7"/>
        </w:rPr>
        <w:t xml:space="preserve"> </w:t>
      </w:r>
      <w:r>
        <w:t>the</w:t>
      </w:r>
      <w:r>
        <w:rPr>
          <w:spacing w:val="-7"/>
        </w:rPr>
        <w:t xml:space="preserve"> </w:t>
      </w:r>
      <w:r>
        <w:t>clockwise</w:t>
      </w:r>
      <w:r>
        <w:rPr>
          <w:spacing w:val="-8"/>
        </w:rPr>
        <w:t xml:space="preserve"> </w:t>
      </w:r>
      <w:r>
        <w:t>and</w:t>
      </w:r>
      <w:r>
        <w:rPr>
          <w:spacing w:val="-7"/>
        </w:rPr>
        <w:t xml:space="preserve"> </w:t>
      </w:r>
      <w:r>
        <w:t>anticlockwise</w:t>
      </w:r>
      <w:r>
        <w:rPr>
          <w:spacing w:val="-7"/>
        </w:rPr>
        <w:t xml:space="preserve"> </w:t>
      </w:r>
      <w:r>
        <w:t>direction.</w:t>
      </w:r>
      <w:r>
        <w:rPr>
          <w:spacing w:val="-9"/>
        </w:rPr>
        <w:t xml:space="preserve"> </w:t>
      </w:r>
      <w:r>
        <w:t>It</w:t>
      </w:r>
      <w:r>
        <w:rPr>
          <w:spacing w:val="-7"/>
        </w:rPr>
        <w:t xml:space="preserve"> </w:t>
      </w:r>
      <w:r>
        <w:t>has</w:t>
      </w:r>
      <w:r>
        <w:rPr>
          <w:spacing w:val="-7"/>
        </w:rPr>
        <w:t xml:space="preserve"> </w:t>
      </w:r>
      <w:r>
        <w:t>an</w:t>
      </w:r>
      <w:r>
        <w:rPr>
          <w:spacing w:val="-8"/>
        </w:rPr>
        <w:t xml:space="preserve"> </w:t>
      </w:r>
      <w:r>
        <w:t xml:space="preserve">output current of 600 mA and peak output current of 1.2 A per channel. The in-build diodes protect the circuit from back EMF at the outputs (please refer Sect. </w:t>
      </w:r>
      <w:hyperlink w:anchor="_bookmark130" w:history="1">
        <w:r>
          <w:rPr>
            <w:color w:val="0000FF"/>
          </w:rPr>
          <w:t xml:space="preserve">4.1 </w:t>
        </w:r>
      </w:hyperlink>
      <w:r>
        <w:t>for details).</w:t>
      </w:r>
    </w:p>
    <w:p w14:paraId="3986E223" w14:textId="77777777" w:rsidR="00FA629E" w:rsidRDefault="00FA629E">
      <w:pPr>
        <w:spacing w:line="249" w:lineRule="auto"/>
        <w:jc w:val="both"/>
        <w:sectPr w:rsidR="00FA629E">
          <w:pgSz w:w="7060" w:h="10970"/>
          <w:pgMar w:top="40" w:right="0" w:bottom="280" w:left="80" w:header="720" w:footer="720" w:gutter="0"/>
          <w:cols w:space="720"/>
        </w:sectPr>
      </w:pPr>
    </w:p>
    <w:p w14:paraId="069E3A93" w14:textId="77777777" w:rsidR="00FA629E" w:rsidRDefault="00FA629E">
      <w:pPr>
        <w:pStyle w:val="BodyText"/>
      </w:pPr>
    </w:p>
    <w:p w14:paraId="7F39D56B" w14:textId="77777777" w:rsidR="00FA629E" w:rsidRDefault="00FA629E">
      <w:pPr>
        <w:pStyle w:val="BodyText"/>
      </w:pPr>
    </w:p>
    <w:p w14:paraId="68BD56AA" w14:textId="77777777" w:rsidR="00FA629E" w:rsidRDefault="00FA629E">
      <w:pPr>
        <w:pStyle w:val="BodyText"/>
      </w:pPr>
    </w:p>
    <w:p w14:paraId="42B2AE12" w14:textId="77777777" w:rsidR="00FA629E" w:rsidRDefault="00FA629E">
      <w:pPr>
        <w:pStyle w:val="BodyText"/>
      </w:pPr>
    </w:p>
    <w:p w14:paraId="5BCCBB1C" w14:textId="77777777" w:rsidR="00FA629E" w:rsidRDefault="00FA629E">
      <w:pPr>
        <w:pStyle w:val="BodyText"/>
      </w:pPr>
    </w:p>
    <w:p w14:paraId="58330174" w14:textId="77777777" w:rsidR="00FA629E" w:rsidRDefault="00FA629E">
      <w:pPr>
        <w:pStyle w:val="BodyText"/>
      </w:pPr>
    </w:p>
    <w:p w14:paraId="37CBA8A4" w14:textId="77777777" w:rsidR="00FA629E" w:rsidRDefault="00FA629E">
      <w:pPr>
        <w:pStyle w:val="BodyText"/>
      </w:pPr>
    </w:p>
    <w:p w14:paraId="1B116BD4" w14:textId="77777777" w:rsidR="00FA629E" w:rsidRDefault="00FA629E">
      <w:pPr>
        <w:pStyle w:val="BodyText"/>
      </w:pPr>
    </w:p>
    <w:p w14:paraId="06626C1A" w14:textId="77777777" w:rsidR="00FA629E" w:rsidRDefault="00FA629E">
      <w:pPr>
        <w:pStyle w:val="BodyText"/>
      </w:pPr>
    </w:p>
    <w:p w14:paraId="08D9CAE2" w14:textId="77777777" w:rsidR="00FA629E" w:rsidRDefault="00FA629E">
      <w:pPr>
        <w:pStyle w:val="BodyText"/>
        <w:spacing w:before="8"/>
        <w:rPr>
          <w:sz w:val="18"/>
        </w:rPr>
      </w:pPr>
    </w:p>
    <w:p w14:paraId="264904BD" w14:textId="77777777" w:rsidR="00FA629E" w:rsidRDefault="00FA629E">
      <w:pPr>
        <w:rPr>
          <w:sz w:val="18"/>
        </w:rPr>
        <w:sectPr w:rsidR="00FA629E">
          <w:pgSz w:w="7060" w:h="10970"/>
          <w:pgMar w:top="140" w:right="0" w:bottom="280" w:left="80" w:header="720" w:footer="720" w:gutter="0"/>
          <w:cols w:space="720"/>
        </w:sectPr>
      </w:pPr>
    </w:p>
    <w:p w14:paraId="5A4788D2" w14:textId="77777777" w:rsidR="00FA629E" w:rsidRDefault="00E27DE5">
      <w:pPr>
        <w:spacing w:before="113" w:line="252" w:lineRule="auto"/>
        <w:ind w:left="2564" w:right="37" w:firstLine="50"/>
        <w:rPr>
          <w:sz w:val="15"/>
        </w:rPr>
      </w:pPr>
      <w:r>
        <w:pict w14:anchorId="2A3E2A67">
          <v:group id="_x0000_s1778" style="position:absolute;left:0;text-align:left;margin-left:13.55pt;margin-top:-113.85pt;width:313.65pt;height:122.15pt;z-index:-269097984;mso-position-horizontal-relative:page" coordorigin="271,-2277" coordsize="6273,2443">
            <v:shape id="_x0000_s1822" type="#_x0000_t75" style="position:absolute;left:820;top:-2278;width:5724;height:2350">
              <v:imagedata r:id="rId234" o:title=""/>
            </v:shape>
            <v:line id="_x0000_s1821" style="position:absolute" from="2266,-1458" to="2266,-1051" strokecolor="#989898" strokeweight="2.18647mm"/>
            <v:rect id="_x0000_s1820" style="position:absolute;left:2203;top:-1460;width:123;height:409" filled="f" strokecolor="#131413" strokeweight=".38489mm"/>
            <v:line id="_x0000_s1819" style="position:absolute" from="2266,-847" to="2266,-439" strokecolor="#989898" strokeweight="2.18647mm"/>
            <v:rect id="_x0000_s1818" style="position:absolute;left:2203;top:-847;width:123;height:409" filled="f" strokecolor="#131413" strokeweight=".38489mm"/>
            <v:shape id="_x0000_s1817" type="#_x0000_t75" style="position:absolute;left:271;top:-2050;width:1856;height:2215">
              <v:imagedata r:id="rId235" o:title=""/>
            </v:shape>
            <v:line id="_x0000_s1816" style="position:absolute" from="1158,-847" to="1158,-439" strokecolor="#989898" strokeweight="2.1685mm"/>
            <v:rect id="_x0000_s1815" style="position:absolute;left:1096;top:-847;width:123;height:409" filled="f" strokecolor="#131413" strokeweight=".38489mm"/>
            <v:line id="_x0000_s1814" style="position:absolute" from="2409,-765" to="2409,-1113" strokecolor="#131413" strokeweight=".52pt"/>
            <v:shape id="_x0000_s1813" style="position:absolute;left:2369;top:-1173;width:80;height:80" coordorigin="2369,-1173" coordsize="80,80" o:spt="100" adj="0,,0" path="m2409,-1173r-40,80l2389,-1100r20,-2l2444,-1102r-35,-71xm2444,-1102r-35,l2429,-1100r20,7l2444,-1102xe" fillcolor="#131413" stroked="f">
              <v:stroke joinstyle="round"/>
              <v:formulas/>
              <v:path arrowok="t" o:connecttype="segments"/>
            </v:shape>
            <v:line id="_x0000_s1812" style="position:absolute" from="317,-2044" to="317,160" strokecolor="#c15349" strokeweight="1.44675mm"/>
            <v:rect id="_x0000_s1811" style="position:absolute;left:3169;top:-1637;width:844;height:1429" filled="f" strokecolor="#131413" strokeweight=".52pt"/>
            <v:line id="_x0000_s1810" style="position:absolute" from="3603,-1637" to="3603,-1146" strokecolor="#989898" strokeweight="1.43297mm"/>
            <v:rect id="_x0000_s1809" style="position:absolute;left:3562;top:-1636;width:83;height:490" filled="f" strokecolor="#131413" strokeweight=".52pt"/>
            <v:line id="_x0000_s1808" style="position:absolute" from="4157,-1432" to="4157,-1025" strokecolor="#989898" strokeweight="2.16817mm"/>
            <v:rect id="_x0000_s1807" style="position:absolute;left:4095;top:-1433;width:123;height:409" filled="f" strokecolor="#131413" strokeweight=".38489mm"/>
            <v:line id="_x0000_s1806" style="position:absolute" from="4157,-820" to="4157,-411" strokecolor="#989898" strokeweight="2.16817mm"/>
            <v:rect id="_x0000_s1805" style="position:absolute;left:4095;top:-821;width:123;height:409" filled="f" strokecolor="#131413" strokeweight=".38489mm"/>
            <v:line id="_x0000_s1804" style="position:absolute" from="3049,-1432" to="3049,-1025" strokecolor="#989898" strokeweight="2.18653mm"/>
            <v:rect id="_x0000_s1803" style="position:absolute;left:2988;top:-1433;width:123;height:409" filled="f" strokecolor="#131413" strokeweight=".38489mm"/>
            <v:line id="_x0000_s1802" style="position:absolute" from="3049,-820" to="3049,-411" strokecolor="#989898" strokeweight="2.18653mm"/>
            <v:rect id="_x0000_s1801" style="position:absolute;left:2988;top:-821;width:123;height:409" filled="f" strokecolor="#131413" strokeweight=".38489mm"/>
            <v:line id="_x0000_s1800" style="position:absolute" from="4307,-738" to="4307,-1087" strokecolor="#131413" strokeweight=".52pt"/>
            <v:shape id="_x0000_s1799" style="position:absolute;left:4267;top:-1147;width:80;height:80" coordorigin="4268,-1146" coordsize="80,80" o:spt="100" adj="0,,0" path="m4307,-1146r-39,79l4287,-1074r20,-2l4342,-1076r-35,-70xm4342,-1076r-35,l4328,-1074r19,7l4342,-1076xe" fillcolor="#131413" stroked="f">
              <v:stroke joinstyle="round"/>
              <v:formulas/>
              <v:path arrowok="t" o:connecttype="segments"/>
            </v:shape>
            <v:line id="_x0000_s1798" style="position:absolute" from="2889,-738" to="2889,-1087" strokecolor="#131413" strokeweight=".52pt"/>
            <v:shape id="_x0000_s1797" style="position:absolute;left:2849;top:-1147;width:80;height:80" coordorigin="2849,-1146" coordsize="80,80" o:spt="100" adj="0,,0" path="m2889,-1146r-40,79l2869,-1074r20,-2l2924,-1076r-35,-70xm2924,-1076r-35,l2909,-1074r19,7l2924,-1076xe" fillcolor="#131413" stroked="f">
              <v:stroke joinstyle="round"/>
              <v:formulas/>
              <v:path arrowok="t" o:connecttype="segments"/>
            </v:shape>
            <v:rect id="_x0000_s1796" style="position:absolute;left:5201;top:-1637;width:844;height:1429" filled="f" strokecolor="#131413" strokeweight=".52pt"/>
            <v:line id="_x0000_s1795" style="position:absolute" from="5635,-1637" to="5635,-1146" strokecolor="#989898" strokeweight="1.43369mm"/>
            <v:rect id="_x0000_s1794" style="position:absolute;left:5594;top:-1636;width:83;height:490" filled="f" strokecolor="#131413" strokeweight=".52pt"/>
            <v:line id="_x0000_s1793" style="position:absolute" from="6189,-1432" to="6189,-1025" strokecolor="#989898" strokeweight="2.18653mm"/>
            <v:rect id="_x0000_s1792" style="position:absolute;left:6128;top:-1433;width:123;height:409" filled="f" strokecolor="#131413" strokeweight=".38489mm"/>
            <v:line id="_x0000_s1791" style="position:absolute" from="6189,-820" to="6189,-411" strokecolor="#989898" strokeweight="2.18653mm"/>
            <v:rect id="_x0000_s1790" style="position:absolute;left:6128;top:-821;width:123;height:409" filled="f" strokecolor="#131413" strokeweight=".38489mm"/>
            <v:line id="_x0000_s1789" style="position:absolute" from="5082,-1432" to="5082,-1025" strokecolor="#989898" strokeweight="2.18647mm"/>
            <v:rect id="_x0000_s1788" style="position:absolute;left:5020;top:-1433;width:123;height:409" filled="f" strokecolor="#131413" strokeweight=".38489mm"/>
            <v:line id="_x0000_s1787" style="position:absolute" from="5082,-820" to="5082,-411" strokecolor="#989898" strokeweight="2.18647mm"/>
            <v:rect id="_x0000_s1786" style="position:absolute;left:5020;top:-821;width:123;height:409" filled="f" strokecolor="#131413" strokeweight=".38489mm"/>
            <v:line id="_x0000_s1785" style="position:absolute" from="6352,-738" to="6352,-1087" strokecolor="#131413" strokeweight=".52pt"/>
            <v:shape id="_x0000_s1784" style="position:absolute;left:6312;top:-1147;width:80;height:80" coordorigin="6313,-1146" coordsize="80,80" o:spt="100" adj="0,,0" path="m6352,-1146r-39,79l6332,-1074r20,-2l6387,-1076r-35,-70xm6387,-1076r-35,l6372,-1074r20,7l6387,-1076xe" fillcolor="#131413" stroked="f">
              <v:stroke joinstyle="round"/>
              <v:formulas/>
              <v:path arrowok="t" o:connecttype="segments"/>
            </v:shape>
            <v:line id="_x0000_s1783" style="position:absolute" from="4931,-738" to="4931,-1087" strokecolor="#131413" strokeweight=".52pt"/>
            <v:shape id="_x0000_s1782" style="position:absolute;left:4890;top:-1147;width:80;height:80" coordorigin="4891,-1146" coordsize="80,80" o:spt="100" adj="0,,0" path="m4931,-1146r-40,79l4910,-1074r21,-2l4965,-1076r-34,-70xm4965,-1076r-34,l4951,-1074r19,7l4965,-1076xe" fillcolor="#131413" stroked="f">
              <v:stroke joinstyle="round"/>
              <v:formulas/>
              <v:path arrowok="t" o:connecttype="segments"/>
            </v:shape>
            <v:shape id="_x0000_s1781" style="position:absolute;left:5537;top:-2265;width:509;height:506" coordorigin="5538,-2265" coordsize="509,506" o:spt="100" adj="0,,0" path="m5841,-2265r,103l5792,-2162r-68,9l5664,-2128r-52,40l5573,-2037r-26,61l5538,-1909r,150l5743,-1759r,-150l5747,-1928r10,-16l5773,-1954r19,-4l5943,-1958r103,-102l5841,-2265xm5943,-1958r-102,l5841,-1856r102,-102xe" fillcolor="#cecfcf" stroked="f">
              <v:stroke joinstyle="round"/>
              <v:formulas/>
              <v:path arrowok="t" o:connecttype="segments"/>
            </v:shape>
            <v:shape id="_x0000_s1780" style="position:absolute;left:5537;top:-2265;width:509;height:506" coordorigin="5538,-2265" coordsize="509,506" path="m5538,-1759r205,l5743,-1909r4,-19l5757,-1944r16,-10l5792,-1958r49,l5841,-1856r205,-204l5841,-2265r,103l5792,-2162r-68,9l5664,-2128r-52,40l5573,-2037r-26,61l5538,-1909r,150xe" filled="f" strokecolor="#131413" strokeweight=".52pt">
              <v:path arrowok="t"/>
            </v:shape>
            <v:shape id="_x0000_s1779" type="#_x0000_t202" style="position:absolute;left:508;top:-1911;width:550;height:381" filled="f" stroked="f">
              <v:textbox inset="0,0,0,0">
                <w:txbxContent>
                  <w:p w14:paraId="27630986" w14:textId="77777777" w:rsidR="00E27DE5" w:rsidRDefault="00E27DE5">
                    <w:pPr>
                      <w:spacing w:before="12" w:line="252" w:lineRule="auto"/>
                      <w:ind w:right="5" w:firstLine="67"/>
                      <w:rPr>
                        <w:sz w:val="15"/>
                      </w:rPr>
                    </w:pPr>
                    <w:r>
                      <w:rPr>
                        <w:color w:val="131413"/>
                        <w:sz w:val="15"/>
                      </w:rPr>
                      <w:t>Target Distance</w:t>
                    </w:r>
                  </w:p>
                </w:txbxContent>
              </v:textbox>
            </v:shape>
            <w10:wrap anchorx="page"/>
          </v:group>
        </w:pict>
      </w:r>
      <w:bookmarkStart w:id="333" w:name="_bookmark240"/>
      <w:bookmarkStart w:id="334" w:name="_bookmark241"/>
      <w:bookmarkEnd w:id="333"/>
      <w:bookmarkEnd w:id="334"/>
      <w:r>
        <w:rPr>
          <w:color w:val="131413"/>
          <w:sz w:val="15"/>
        </w:rPr>
        <w:t>Right wheel is faster than left wheel, robot move towards left</w:t>
      </w:r>
    </w:p>
    <w:p w14:paraId="0558C90B" w14:textId="77777777" w:rsidR="00FA629E" w:rsidRDefault="00FA629E">
      <w:pPr>
        <w:pStyle w:val="BodyText"/>
        <w:spacing w:before="9"/>
        <w:rPr>
          <w:sz w:val="17"/>
        </w:rPr>
      </w:pPr>
    </w:p>
    <w:p w14:paraId="3A255BED" w14:textId="77777777" w:rsidR="00FA629E" w:rsidRDefault="00E27DE5">
      <w:pPr>
        <w:ind w:left="133"/>
        <w:rPr>
          <w:sz w:val="17"/>
        </w:rPr>
      </w:pPr>
      <w:r>
        <w:rPr>
          <w:rFonts w:ascii="Georgia"/>
          <w:sz w:val="17"/>
        </w:rPr>
        <w:t xml:space="preserve">Fig. 7.5 </w:t>
      </w:r>
      <w:r>
        <w:rPr>
          <w:sz w:val="17"/>
        </w:rPr>
        <w:t>The schematic of wall-following</w:t>
      </w:r>
    </w:p>
    <w:p w14:paraId="46445E07" w14:textId="77777777" w:rsidR="00FA629E" w:rsidRDefault="00E27DE5">
      <w:pPr>
        <w:spacing w:before="113" w:line="252" w:lineRule="auto"/>
        <w:ind w:left="133" w:right="5" w:firstLine="92"/>
        <w:rPr>
          <w:sz w:val="15"/>
        </w:rPr>
      </w:pPr>
      <w:r>
        <w:br w:type="column"/>
      </w:r>
      <w:r>
        <w:rPr>
          <w:color w:val="131413"/>
          <w:sz w:val="15"/>
        </w:rPr>
        <w:t>Left wheel is faster than right wheel, robot move towards right</w:t>
      </w:r>
    </w:p>
    <w:p w14:paraId="47D7FE98" w14:textId="77777777" w:rsidR="00FA629E" w:rsidRDefault="00FA629E">
      <w:pPr>
        <w:spacing w:line="252" w:lineRule="auto"/>
        <w:rPr>
          <w:sz w:val="15"/>
        </w:rPr>
        <w:sectPr w:rsidR="00FA629E">
          <w:type w:val="continuous"/>
          <w:pgSz w:w="7060" w:h="10970"/>
          <w:pgMar w:top="1020" w:right="0" w:bottom="280" w:left="80" w:header="720" w:footer="720" w:gutter="0"/>
          <w:cols w:num="2" w:space="720" w:equalWidth="0">
            <w:col w:w="4492" w:space="112"/>
            <w:col w:w="2376"/>
          </w:cols>
        </w:sectPr>
      </w:pPr>
    </w:p>
    <w:p w14:paraId="444EF512" w14:textId="77777777" w:rsidR="00FA629E" w:rsidRDefault="00FA629E">
      <w:pPr>
        <w:pStyle w:val="BodyText"/>
        <w:spacing w:before="11"/>
        <w:rPr>
          <w:sz w:val="23"/>
        </w:rPr>
      </w:pPr>
    </w:p>
    <w:p w14:paraId="241C83F0" w14:textId="77777777" w:rsidR="00FA629E" w:rsidRDefault="00E27DE5">
      <w:pPr>
        <w:pStyle w:val="Heading3"/>
        <w:numPr>
          <w:ilvl w:val="2"/>
          <w:numId w:val="13"/>
        </w:numPr>
        <w:tabs>
          <w:tab w:val="left" w:pos="850"/>
          <w:tab w:val="left" w:pos="851"/>
        </w:tabs>
        <w:spacing w:before="95"/>
        <w:rPr>
          <w:rFonts w:ascii="Times New Roman"/>
        </w:rPr>
      </w:pPr>
      <w:bookmarkStart w:id="335" w:name="Algorithms_and_Behaviors"/>
      <w:bookmarkEnd w:id="335"/>
      <w:r>
        <w:rPr>
          <w:rFonts w:ascii="Times New Roman"/>
        </w:rPr>
        <w:t>Algorithms and</w:t>
      </w:r>
      <w:r>
        <w:rPr>
          <w:rFonts w:ascii="Times New Roman"/>
          <w:spacing w:val="-17"/>
        </w:rPr>
        <w:t xml:space="preserve"> </w:t>
      </w:r>
      <w:r>
        <w:rPr>
          <w:rFonts w:ascii="Times New Roman"/>
        </w:rPr>
        <w:t>Behaviors</w:t>
      </w:r>
    </w:p>
    <w:p w14:paraId="74FE6434" w14:textId="77777777" w:rsidR="00FA629E" w:rsidRDefault="00FA629E">
      <w:pPr>
        <w:pStyle w:val="BodyText"/>
        <w:spacing w:before="8"/>
        <w:rPr>
          <w:i/>
          <w:sz w:val="27"/>
        </w:rPr>
      </w:pPr>
    </w:p>
    <w:p w14:paraId="5E570CCF" w14:textId="77777777" w:rsidR="00FA629E" w:rsidRDefault="00E27DE5">
      <w:pPr>
        <w:pStyle w:val="BodyText"/>
        <w:spacing w:before="1" w:line="249" w:lineRule="auto"/>
        <w:ind w:left="133" w:right="211"/>
        <w:jc w:val="both"/>
      </w:pPr>
      <w:r>
        <w:t xml:space="preserve">In this competition, the movement of the robot is ensured such that it maintains a </w:t>
      </w:r>
      <w:r>
        <w:rPr>
          <w:rFonts w:ascii="Arial" w:hAnsi="Arial"/>
        </w:rPr>
        <w:t>ﬁ</w:t>
      </w:r>
      <w:r>
        <w:t xml:space="preserve">xed distance from the side walls. Therefore, the speed of the wheel is adjusted such that one wheel is faster than the other. The difference in speed between both wheels helps in varying the movement direction of the robot (Fig. </w:t>
      </w:r>
      <w:hyperlink w:anchor="_bookmark241" w:history="1">
        <w:r>
          <w:rPr>
            <w:color w:val="0000FF"/>
          </w:rPr>
          <w:t>7.5</w:t>
        </w:r>
      </w:hyperlink>
      <w:r>
        <w:t>).</w:t>
      </w:r>
    </w:p>
    <w:p w14:paraId="4C934D05" w14:textId="77777777" w:rsidR="00FA629E" w:rsidRDefault="00E27DE5">
      <w:pPr>
        <w:pStyle w:val="BodyText"/>
        <w:spacing w:line="249" w:lineRule="auto"/>
        <w:ind w:left="133" w:right="211" w:firstLine="239"/>
        <w:jc w:val="both"/>
      </w:pPr>
      <w:r>
        <w:t>The ultrasonic sensor measures the distance between the robot and wall, and</w:t>
      </w:r>
      <w:r>
        <w:rPr>
          <w:spacing w:val="-19"/>
        </w:rPr>
        <w:t xml:space="preserve"> </w:t>
      </w:r>
      <w:r>
        <w:t>the robot adjusts the distance by using the driving motors. As a result, the robot can walk along the wall. To control the speed of the motor, the pulse width modulation (PWM) technique is used to vary the voltage of the motor. Arduino is responsible for sending a PWM signal to L298 Quadruple Half H Driver, which controls the voltage</w:t>
      </w:r>
      <w:r>
        <w:rPr>
          <w:spacing w:val="13"/>
        </w:rPr>
        <w:t xml:space="preserve"> </w:t>
      </w:r>
      <w:r>
        <w:t>supplied</w:t>
      </w:r>
      <w:r>
        <w:rPr>
          <w:spacing w:val="14"/>
        </w:rPr>
        <w:t xml:space="preserve"> </w:t>
      </w:r>
      <w:r>
        <w:t>to</w:t>
      </w:r>
      <w:r>
        <w:rPr>
          <w:spacing w:val="14"/>
        </w:rPr>
        <w:t xml:space="preserve"> </w:t>
      </w:r>
      <w:r>
        <w:t>each</w:t>
      </w:r>
      <w:r>
        <w:rPr>
          <w:spacing w:val="15"/>
        </w:rPr>
        <w:t xml:space="preserve"> </w:t>
      </w:r>
      <w:r>
        <w:t>motor</w:t>
      </w:r>
      <w:r>
        <w:rPr>
          <w:spacing w:val="14"/>
        </w:rPr>
        <w:t xml:space="preserve"> </w:t>
      </w:r>
      <w:r>
        <w:t>(please</w:t>
      </w:r>
      <w:r>
        <w:rPr>
          <w:spacing w:val="13"/>
        </w:rPr>
        <w:t xml:space="preserve"> </w:t>
      </w:r>
      <w:r>
        <w:t>refer</w:t>
      </w:r>
      <w:r>
        <w:rPr>
          <w:spacing w:val="15"/>
        </w:rPr>
        <w:t xml:space="preserve"> </w:t>
      </w:r>
      <w:r>
        <w:t>Chap.</w:t>
      </w:r>
      <w:r>
        <w:rPr>
          <w:spacing w:val="14"/>
        </w:rPr>
        <w:t xml:space="preserve"> </w:t>
      </w:r>
      <w:hyperlink w:anchor="_bookmark129" w:history="1">
        <w:r>
          <w:rPr>
            <w:color w:val="0000FF"/>
          </w:rPr>
          <w:t>4</w:t>
        </w:r>
        <w:r>
          <w:rPr>
            <w:color w:val="0000FF"/>
            <w:spacing w:val="15"/>
          </w:rPr>
          <w:t xml:space="preserve"> </w:t>
        </w:r>
      </w:hyperlink>
      <w:r>
        <w:t>for</w:t>
      </w:r>
      <w:r>
        <w:rPr>
          <w:spacing w:val="14"/>
        </w:rPr>
        <w:t xml:space="preserve"> </w:t>
      </w:r>
      <w:r>
        <w:t>details).</w:t>
      </w:r>
    </w:p>
    <w:p w14:paraId="49FEA144" w14:textId="77777777" w:rsidR="00FA629E" w:rsidRDefault="00FA629E">
      <w:pPr>
        <w:pStyle w:val="BodyText"/>
        <w:rPr>
          <w:sz w:val="22"/>
        </w:rPr>
      </w:pPr>
    </w:p>
    <w:p w14:paraId="487D8F7C" w14:textId="77777777" w:rsidR="00FA629E" w:rsidRDefault="00FA629E">
      <w:pPr>
        <w:pStyle w:val="BodyText"/>
        <w:spacing w:before="4"/>
        <w:rPr>
          <w:sz w:val="30"/>
        </w:rPr>
      </w:pPr>
    </w:p>
    <w:p w14:paraId="13F66376" w14:textId="77777777" w:rsidR="00FA629E" w:rsidRDefault="00E27DE5">
      <w:pPr>
        <w:pStyle w:val="Heading2"/>
        <w:numPr>
          <w:ilvl w:val="1"/>
          <w:numId w:val="13"/>
        </w:numPr>
        <w:tabs>
          <w:tab w:val="left" w:pos="671"/>
          <w:tab w:val="left" w:pos="672"/>
        </w:tabs>
        <w:rPr>
          <w:rFonts w:ascii="Georgia"/>
        </w:rPr>
      </w:pPr>
      <w:bookmarkStart w:id="336" w:name="Demonstration_Components"/>
      <w:bookmarkEnd w:id="336"/>
      <w:r>
        <w:rPr>
          <w:rFonts w:ascii="Georgia"/>
        </w:rPr>
        <w:t>Demonstration</w:t>
      </w:r>
    </w:p>
    <w:p w14:paraId="6E52706B" w14:textId="77777777" w:rsidR="00FA629E" w:rsidRDefault="00E27DE5">
      <w:pPr>
        <w:pStyle w:val="Heading3"/>
        <w:numPr>
          <w:ilvl w:val="2"/>
          <w:numId w:val="13"/>
        </w:numPr>
        <w:tabs>
          <w:tab w:val="left" w:pos="850"/>
          <w:tab w:val="left" w:pos="851"/>
        </w:tabs>
        <w:spacing w:before="203"/>
        <w:rPr>
          <w:rFonts w:ascii="Times New Roman"/>
        </w:rPr>
      </w:pPr>
      <w:r>
        <w:rPr>
          <w:rFonts w:ascii="Times New Roman"/>
        </w:rPr>
        <w:t>Components</w:t>
      </w:r>
    </w:p>
    <w:p w14:paraId="6BAFAECE" w14:textId="77777777" w:rsidR="00FA629E" w:rsidRDefault="00FA629E">
      <w:pPr>
        <w:pStyle w:val="BodyText"/>
        <w:spacing w:before="9"/>
        <w:rPr>
          <w:i/>
          <w:sz w:val="34"/>
        </w:rPr>
      </w:pPr>
    </w:p>
    <w:p w14:paraId="4DD21171" w14:textId="77777777" w:rsidR="00FA629E" w:rsidRDefault="00E27DE5">
      <w:pPr>
        <w:pStyle w:val="ListParagraph"/>
        <w:numPr>
          <w:ilvl w:val="0"/>
          <w:numId w:val="69"/>
        </w:numPr>
        <w:tabs>
          <w:tab w:val="left" w:pos="404"/>
        </w:tabs>
        <w:spacing w:line="273" w:lineRule="exact"/>
        <w:ind w:hanging="250"/>
        <w:rPr>
          <w:sz w:val="20"/>
        </w:rPr>
      </w:pPr>
      <w:r>
        <w:rPr>
          <w:sz w:val="20"/>
        </w:rPr>
        <w:t>DFRobot</w:t>
      </w:r>
      <w:r>
        <w:rPr>
          <w:spacing w:val="17"/>
          <w:sz w:val="20"/>
        </w:rPr>
        <w:t xml:space="preserve"> </w:t>
      </w:r>
      <w:r>
        <w:rPr>
          <w:sz w:val="20"/>
        </w:rPr>
        <w:t>Romeo</w:t>
      </w:r>
      <w:r>
        <w:rPr>
          <w:spacing w:val="16"/>
          <w:sz w:val="20"/>
        </w:rPr>
        <w:t xml:space="preserve"> </w:t>
      </w:r>
      <w:r>
        <w:rPr>
          <w:sz w:val="20"/>
        </w:rPr>
        <w:t>board</w:t>
      </w:r>
      <w:r>
        <w:rPr>
          <w:spacing w:val="17"/>
          <w:sz w:val="20"/>
        </w:rPr>
        <w:t xml:space="preserve"> </w:t>
      </w:r>
      <w:r>
        <w:rPr>
          <w:sz w:val="20"/>
        </w:rPr>
        <w:t>and</w:t>
      </w:r>
      <w:r>
        <w:rPr>
          <w:spacing w:val="17"/>
          <w:sz w:val="20"/>
        </w:rPr>
        <w:t xml:space="preserve"> </w:t>
      </w:r>
      <w:r>
        <w:rPr>
          <w:sz w:val="20"/>
        </w:rPr>
        <w:t>USB</w:t>
      </w:r>
      <w:r>
        <w:rPr>
          <w:spacing w:val="15"/>
          <w:sz w:val="20"/>
        </w:rPr>
        <w:t xml:space="preserve"> </w:t>
      </w:r>
      <w:r>
        <w:rPr>
          <w:sz w:val="20"/>
        </w:rPr>
        <w:t>cable</w:t>
      </w:r>
      <w:r>
        <w:rPr>
          <w:spacing w:val="17"/>
          <w:sz w:val="20"/>
        </w:rPr>
        <w:t xml:space="preserve"> </w:t>
      </w:r>
      <w:r>
        <w:rPr>
          <w:rFonts w:ascii="Lucida Sans Unicode" w:hAnsi="Lucida Sans Unicode"/>
          <w:sz w:val="20"/>
        </w:rPr>
        <w:t>×</w:t>
      </w:r>
      <w:r>
        <w:rPr>
          <w:rFonts w:ascii="Lucida Sans Unicode" w:hAnsi="Lucida Sans Unicode"/>
          <w:spacing w:val="3"/>
          <w:sz w:val="20"/>
        </w:rPr>
        <w:t xml:space="preserve"> </w:t>
      </w:r>
      <w:r>
        <w:rPr>
          <w:sz w:val="20"/>
        </w:rPr>
        <w:t>1.</w:t>
      </w:r>
    </w:p>
    <w:p w14:paraId="0EF3F897" w14:textId="77777777" w:rsidR="00FA629E" w:rsidRDefault="00E27DE5">
      <w:pPr>
        <w:pStyle w:val="ListParagraph"/>
        <w:numPr>
          <w:ilvl w:val="0"/>
          <w:numId w:val="69"/>
        </w:numPr>
        <w:tabs>
          <w:tab w:val="left" w:pos="404"/>
        </w:tabs>
        <w:spacing w:line="239" w:lineRule="exact"/>
        <w:ind w:hanging="250"/>
        <w:rPr>
          <w:sz w:val="20"/>
        </w:rPr>
      </w:pPr>
      <w:r>
        <w:rPr>
          <w:sz w:val="20"/>
        </w:rPr>
        <w:t>DFR0076 (</w:t>
      </w:r>
      <w:r>
        <w:rPr>
          <w:rFonts w:ascii="Bookman Old Style" w:hAnsi="Bookman Old Style"/>
          <w:sz w:val="20"/>
        </w:rPr>
        <w:t>fl</w:t>
      </w:r>
      <w:r>
        <w:rPr>
          <w:sz w:val="20"/>
        </w:rPr>
        <w:t xml:space="preserve">ame sensor) </w:t>
      </w:r>
      <w:r>
        <w:rPr>
          <w:rFonts w:ascii="Lucida Sans Unicode" w:hAnsi="Lucida Sans Unicode"/>
          <w:sz w:val="20"/>
        </w:rPr>
        <w:t>×</w:t>
      </w:r>
      <w:r>
        <w:rPr>
          <w:rFonts w:ascii="Lucida Sans Unicode" w:hAnsi="Lucida Sans Unicode"/>
          <w:spacing w:val="52"/>
          <w:sz w:val="20"/>
        </w:rPr>
        <w:t xml:space="preserve"> </w:t>
      </w:r>
      <w:r>
        <w:rPr>
          <w:sz w:val="20"/>
        </w:rPr>
        <w:t>3.</w:t>
      </w:r>
    </w:p>
    <w:p w14:paraId="409478D8" w14:textId="77777777" w:rsidR="00FA629E" w:rsidRDefault="00E27DE5">
      <w:pPr>
        <w:pStyle w:val="ListParagraph"/>
        <w:numPr>
          <w:ilvl w:val="0"/>
          <w:numId w:val="69"/>
        </w:numPr>
        <w:tabs>
          <w:tab w:val="left" w:pos="404"/>
        </w:tabs>
        <w:spacing w:line="239" w:lineRule="exact"/>
        <w:ind w:hanging="250"/>
        <w:rPr>
          <w:sz w:val="20"/>
        </w:rPr>
      </w:pPr>
      <w:r>
        <w:rPr>
          <w:sz w:val="20"/>
        </w:rPr>
        <w:t xml:space="preserve">SEN0017 (line-tracking sensor) </w:t>
      </w:r>
      <w:r>
        <w:rPr>
          <w:rFonts w:ascii="Lucida Sans Unicode" w:hAnsi="Lucida Sans Unicode"/>
          <w:sz w:val="20"/>
        </w:rPr>
        <w:t>×</w:t>
      </w:r>
      <w:r>
        <w:rPr>
          <w:rFonts w:ascii="Lucida Sans Unicode" w:hAnsi="Lucida Sans Unicode"/>
          <w:spacing w:val="52"/>
          <w:sz w:val="20"/>
        </w:rPr>
        <w:t xml:space="preserve"> </w:t>
      </w:r>
      <w:r>
        <w:rPr>
          <w:sz w:val="20"/>
        </w:rPr>
        <w:t>3.</w:t>
      </w:r>
    </w:p>
    <w:p w14:paraId="1AECD4F5" w14:textId="77777777" w:rsidR="00FA629E" w:rsidRDefault="00E27DE5">
      <w:pPr>
        <w:pStyle w:val="ListParagraph"/>
        <w:numPr>
          <w:ilvl w:val="0"/>
          <w:numId w:val="69"/>
        </w:numPr>
        <w:tabs>
          <w:tab w:val="left" w:pos="404"/>
        </w:tabs>
        <w:spacing w:line="239" w:lineRule="exact"/>
        <w:ind w:hanging="250"/>
        <w:rPr>
          <w:sz w:val="20"/>
        </w:rPr>
      </w:pPr>
      <w:r>
        <w:rPr>
          <w:sz w:val="20"/>
        </w:rPr>
        <w:t xml:space="preserve">HC-SR04 (ultrasonic sensor) </w:t>
      </w:r>
      <w:r>
        <w:rPr>
          <w:rFonts w:ascii="Lucida Sans Unicode" w:hAnsi="Lucida Sans Unicode"/>
          <w:sz w:val="20"/>
        </w:rPr>
        <w:t>×</w:t>
      </w:r>
      <w:r>
        <w:rPr>
          <w:rFonts w:ascii="Lucida Sans Unicode" w:hAnsi="Lucida Sans Unicode"/>
          <w:spacing w:val="51"/>
          <w:sz w:val="20"/>
        </w:rPr>
        <w:t xml:space="preserve"> </w:t>
      </w:r>
      <w:r>
        <w:rPr>
          <w:sz w:val="20"/>
        </w:rPr>
        <w:t>3.</w:t>
      </w:r>
    </w:p>
    <w:p w14:paraId="0AB2705B" w14:textId="77777777" w:rsidR="00FA629E" w:rsidRDefault="00E27DE5">
      <w:pPr>
        <w:pStyle w:val="ListParagraph"/>
        <w:numPr>
          <w:ilvl w:val="0"/>
          <w:numId w:val="69"/>
        </w:numPr>
        <w:tabs>
          <w:tab w:val="left" w:pos="404"/>
        </w:tabs>
        <w:spacing w:line="239" w:lineRule="exact"/>
        <w:ind w:hanging="250"/>
        <w:rPr>
          <w:sz w:val="20"/>
        </w:rPr>
      </w:pPr>
      <w:r>
        <w:rPr>
          <w:sz w:val="20"/>
        </w:rPr>
        <w:t xml:space="preserve">DFR0332 (fan module) </w:t>
      </w:r>
      <w:r>
        <w:rPr>
          <w:rFonts w:ascii="Lucida Sans Unicode" w:hAnsi="Lucida Sans Unicode"/>
          <w:sz w:val="20"/>
        </w:rPr>
        <w:t>×</w:t>
      </w:r>
      <w:r>
        <w:rPr>
          <w:rFonts w:ascii="Lucida Sans Unicode" w:hAnsi="Lucida Sans Unicode"/>
          <w:spacing w:val="53"/>
          <w:sz w:val="20"/>
        </w:rPr>
        <w:t xml:space="preserve"> </w:t>
      </w:r>
      <w:r>
        <w:rPr>
          <w:sz w:val="20"/>
        </w:rPr>
        <w:t>1.</w:t>
      </w:r>
    </w:p>
    <w:p w14:paraId="7A8D131E" w14:textId="77777777" w:rsidR="00FA629E" w:rsidRDefault="00E27DE5">
      <w:pPr>
        <w:pStyle w:val="ListParagraph"/>
        <w:numPr>
          <w:ilvl w:val="0"/>
          <w:numId w:val="69"/>
        </w:numPr>
        <w:tabs>
          <w:tab w:val="left" w:pos="404"/>
        </w:tabs>
        <w:spacing w:line="273" w:lineRule="exact"/>
        <w:ind w:hanging="250"/>
        <w:rPr>
          <w:sz w:val="20"/>
        </w:rPr>
      </w:pPr>
      <w:r>
        <w:rPr>
          <w:sz w:val="20"/>
        </w:rPr>
        <w:t xml:space="preserve">Jumper wires </w:t>
      </w:r>
      <w:r>
        <w:rPr>
          <w:rFonts w:ascii="Lucida Sans Unicode" w:hAnsi="Lucida Sans Unicode"/>
          <w:sz w:val="20"/>
        </w:rPr>
        <w:t>×</w:t>
      </w:r>
      <w:r>
        <w:rPr>
          <w:rFonts w:ascii="Lucida Sans Unicode" w:hAnsi="Lucida Sans Unicode"/>
          <w:spacing w:val="36"/>
          <w:sz w:val="20"/>
        </w:rPr>
        <w:t xml:space="preserve"> </w:t>
      </w:r>
      <w:r>
        <w:rPr>
          <w:i/>
          <w:sz w:val="20"/>
        </w:rPr>
        <w:t>n</w:t>
      </w:r>
      <w:r>
        <w:rPr>
          <w:sz w:val="20"/>
        </w:rPr>
        <w:t>.</w:t>
      </w:r>
    </w:p>
    <w:p w14:paraId="112371B8" w14:textId="77777777" w:rsidR="00FA629E" w:rsidRDefault="00FA629E">
      <w:pPr>
        <w:spacing w:line="273" w:lineRule="exact"/>
        <w:rPr>
          <w:sz w:val="20"/>
        </w:rPr>
        <w:sectPr w:rsidR="00FA629E">
          <w:type w:val="continuous"/>
          <w:pgSz w:w="7060" w:h="10970"/>
          <w:pgMar w:top="1020" w:right="0" w:bottom="280" w:left="80" w:header="720" w:footer="720" w:gutter="0"/>
          <w:cols w:space="720"/>
        </w:sectPr>
      </w:pPr>
    </w:p>
    <w:p w14:paraId="17CE5139" w14:textId="77777777" w:rsidR="00FA629E" w:rsidRDefault="00E27DE5">
      <w:pPr>
        <w:pStyle w:val="Heading3"/>
        <w:numPr>
          <w:ilvl w:val="2"/>
          <w:numId w:val="13"/>
        </w:numPr>
        <w:tabs>
          <w:tab w:val="left" w:pos="850"/>
          <w:tab w:val="left" w:pos="851"/>
        </w:tabs>
        <w:spacing w:before="72"/>
        <w:rPr>
          <w:rFonts w:ascii="Times New Roman"/>
        </w:rPr>
      </w:pPr>
      <w:bookmarkStart w:id="337" w:name="Romeo_Pinouts_Are_as_Follows"/>
      <w:bookmarkStart w:id="338" w:name="_bookmark242"/>
      <w:bookmarkEnd w:id="337"/>
      <w:bookmarkEnd w:id="338"/>
      <w:r>
        <w:rPr>
          <w:rFonts w:ascii="Times New Roman"/>
        </w:rPr>
        <w:lastRenderedPageBreak/>
        <w:t>Romeo Pinouts Are as</w:t>
      </w:r>
      <w:r>
        <w:rPr>
          <w:rFonts w:ascii="Times New Roman"/>
          <w:spacing w:val="22"/>
        </w:rPr>
        <w:t xml:space="preserve"> </w:t>
      </w:r>
      <w:r>
        <w:rPr>
          <w:rFonts w:ascii="Times New Roman"/>
        </w:rPr>
        <w:t>Follows</w:t>
      </w:r>
    </w:p>
    <w:p w14:paraId="610EC615" w14:textId="77777777" w:rsidR="00FA629E" w:rsidRDefault="00FA629E">
      <w:pPr>
        <w:pStyle w:val="BodyText"/>
        <w:spacing w:before="5"/>
        <w:rPr>
          <w:i/>
          <w:sz w:val="19"/>
        </w:rPr>
      </w:pPr>
    </w:p>
    <w:p w14:paraId="0ED1ED52" w14:textId="77777777" w:rsidR="00FA629E" w:rsidRDefault="00E27DE5">
      <w:pPr>
        <w:pStyle w:val="BodyText"/>
        <w:spacing w:before="96"/>
        <w:ind w:left="133"/>
      </w:pPr>
      <w:r>
        <w:rPr>
          <w:rFonts w:ascii="Georgia"/>
          <w:w w:val="99"/>
          <w:u w:val="single"/>
        </w:rPr>
        <w:t xml:space="preserve"> </w:t>
      </w:r>
      <w:r>
        <w:rPr>
          <w:rFonts w:ascii="Georgia"/>
          <w:u w:val="single"/>
        </w:rPr>
        <w:t>Motors (four outputs required)</w:t>
      </w:r>
      <w:r>
        <w:t>:</w:t>
      </w:r>
    </w:p>
    <w:p w14:paraId="268A2687" w14:textId="77777777" w:rsidR="00FA629E" w:rsidRDefault="00E27DE5">
      <w:pPr>
        <w:pStyle w:val="BodyText"/>
        <w:spacing w:before="121" w:line="242" w:lineRule="auto"/>
        <w:ind w:left="133" w:right="4727"/>
      </w:pPr>
      <w:r>
        <w:t>4</w:t>
      </w:r>
      <w:r>
        <w:rPr>
          <w:rFonts w:ascii="Lucida Sans" w:hAnsi="Lucida Sans"/>
        </w:rPr>
        <w:t>—</w:t>
      </w:r>
      <w:r>
        <w:t>Right Motor Direction 5</w:t>
      </w:r>
      <w:r>
        <w:rPr>
          <w:rFonts w:ascii="Lucida Sans" w:hAnsi="Lucida Sans"/>
        </w:rPr>
        <w:t>—</w:t>
      </w:r>
      <w:r>
        <w:t>Right Motor Speed 6</w:t>
      </w:r>
      <w:r>
        <w:rPr>
          <w:rFonts w:ascii="Lucida Sans" w:hAnsi="Lucida Sans"/>
        </w:rPr>
        <w:t>—</w:t>
      </w:r>
      <w:r>
        <w:t>Left Motor Speed 7</w:t>
      </w:r>
      <w:r>
        <w:rPr>
          <w:rFonts w:ascii="Lucida Sans" w:hAnsi="Lucida Sans"/>
        </w:rPr>
        <w:t>—</w:t>
      </w:r>
      <w:r>
        <w:t>Left Motor Direction.</w:t>
      </w:r>
    </w:p>
    <w:p w14:paraId="1CF4C450" w14:textId="77777777" w:rsidR="00FA629E" w:rsidRDefault="00E27DE5">
      <w:pPr>
        <w:pStyle w:val="BodyText"/>
        <w:spacing w:before="127"/>
        <w:ind w:left="133"/>
      </w:pPr>
      <w:r>
        <w:rPr>
          <w:rFonts w:ascii="Georgia"/>
          <w:w w:val="99"/>
          <w:u w:val="single"/>
        </w:rPr>
        <w:t xml:space="preserve"> </w:t>
      </w:r>
      <w:r>
        <w:rPr>
          <w:rFonts w:ascii="Georgia"/>
          <w:u w:val="single"/>
        </w:rPr>
        <w:t>Fan (one output required)</w:t>
      </w:r>
      <w:r>
        <w:t>:</w:t>
      </w:r>
    </w:p>
    <w:p w14:paraId="751BFE89" w14:textId="77777777" w:rsidR="00FA629E" w:rsidRDefault="00E27DE5">
      <w:pPr>
        <w:pStyle w:val="BodyText"/>
        <w:spacing w:before="122"/>
        <w:ind w:left="133"/>
      </w:pPr>
      <w:r>
        <w:t>3</w:t>
      </w:r>
      <w:r>
        <w:rPr>
          <w:rFonts w:ascii="Lucida Sans" w:hAnsi="Lucida Sans"/>
        </w:rPr>
        <w:t>—</w:t>
      </w:r>
      <w:r>
        <w:t>Fan Pin A.</w:t>
      </w:r>
    </w:p>
    <w:p w14:paraId="4E00C6EE" w14:textId="77777777" w:rsidR="00FA629E" w:rsidRDefault="00E27DE5">
      <w:pPr>
        <w:pStyle w:val="BodyText"/>
        <w:spacing w:before="128"/>
        <w:ind w:left="133"/>
      </w:pPr>
      <w:r>
        <w:rPr>
          <w:rFonts w:ascii="Georgia"/>
          <w:w w:val="99"/>
          <w:u w:val="single"/>
        </w:rPr>
        <w:t xml:space="preserve"> </w:t>
      </w:r>
      <w:r>
        <w:rPr>
          <w:rFonts w:ascii="Georgia"/>
          <w:u w:val="single"/>
        </w:rPr>
        <w:t>Ultrasonic sensors (9 output required)</w:t>
      </w:r>
      <w:r>
        <w:t>:</w:t>
      </w:r>
    </w:p>
    <w:p w14:paraId="0EDC675D" w14:textId="77777777" w:rsidR="00FA629E" w:rsidRDefault="00E27DE5">
      <w:pPr>
        <w:pStyle w:val="BodyText"/>
        <w:spacing w:before="123" w:line="242" w:lineRule="auto"/>
        <w:ind w:left="133" w:right="4688"/>
      </w:pPr>
      <w:r>
        <w:t>A3</w:t>
      </w:r>
      <w:r>
        <w:rPr>
          <w:rFonts w:ascii="Lucida Sans" w:hAnsi="Lucida Sans"/>
        </w:rPr>
        <w:t>—</w:t>
      </w:r>
      <w:r>
        <w:t>Ultrasonic Left Trig A4</w:t>
      </w:r>
      <w:r>
        <w:rPr>
          <w:rFonts w:ascii="Lucida Sans" w:hAnsi="Lucida Sans"/>
        </w:rPr>
        <w:t>—</w:t>
      </w:r>
      <w:r>
        <w:t>Ultrasonic Left Echo 8</w:t>
      </w:r>
      <w:r>
        <w:rPr>
          <w:rFonts w:ascii="Lucida Sans" w:hAnsi="Lucida Sans"/>
        </w:rPr>
        <w:t>—</w:t>
      </w:r>
      <w:r>
        <w:t>Ultrasonic Front Trig 9</w:t>
      </w:r>
      <w:r>
        <w:rPr>
          <w:rFonts w:ascii="Lucida Sans" w:hAnsi="Lucida Sans"/>
        </w:rPr>
        <w:t>—</w:t>
      </w:r>
      <w:r>
        <w:t>Ultrasonic Front Echo 0</w:t>
      </w:r>
      <w:r>
        <w:rPr>
          <w:rFonts w:ascii="Lucida Sans" w:hAnsi="Lucida Sans"/>
        </w:rPr>
        <w:t>—</w:t>
      </w:r>
      <w:r>
        <w:t>Ultrasonic Right Trig 1</w:t>
      </w:r>
      <w:r>
        <w:rPr>
          <w:rFonts w:ascii="Lucida Sans" w:hAnsi="Lucida Sans"/>
        </w:rPr>
        <w:t>—</w:t>
      </w:r>
      <w:r>
        <w:t>Ultrasonic Right Echo.</w:t>
      </w:r>
    </w:p>
    <w:p w14:paraId="38761887" w14:textId="77777777" w:rsidR="00FA629E" w:rsidRDefault="00E27DE5">
      <w:pPr>
        <w:pStyle w:val="BodyText"/>
        <w:spacing w:before="127"/>
        <w:ind w:left="133"/>
      </w:pPr>
      <w:r>
        <w:rPr>
          <w:rFonts w:ascii="Georgia"/>
          <w:w w:val="99"/>
          <w:u w:val="single"/>
        </w:rPr>
        <w:t xml:space="preserve"> </w:t>
      </w:r>
      <w:r>
        <w:rPr>
          <w:rFonts w:ascii="Georgia"/>
          <w:u w:val="single"/>
        </w:rPr>
        <w:t>Line-tracking sensors (three inputs required)</w:t>
      </w:r>
      <w:r>
        <w:t>:</w:t>
      </w:r>
    </w:p>
    <w:p w14:paraId="2597C04C" w14:textId="77777777" w:rsidR="00FA629E" w:rsidRDefault="00E27DE5">
      <w:pPr>
        <w:pStyle w:val="BodyText"/>
        <w:spacing w:before="121"/>
        <w:ind w:left="133"/>
      </w:pPr>
      <w:r>
        <w:t>11</w:t>
      </w:r>
      <w:r>
        <w:rPr>
          <w:rFonts w:ascii="Lucida Sans" w:hAnsi="Lucida Sans"/>
        </w:rPr>
        <w:t>—</w:t>
      </w:r>
      <w:r>
        <w:t>Line Sensor</w:t>
      </w:r>
      <w:r>
        <w:rPr>
          <w:spacing w:val="19"/>
        </w:rPr>
        <w:t xml:space="preserve"> </w:t>
      </w:r>
      <w:r>
        <w:t>1</w:t>
      </w:r>
    </w:p>
    <w:p w14:paraId="49B8E180" w14:textId="77777777" w:rsidR="00FA629E" w:rsidRDefault="00E27DE5">
      <w:pPr>
        <w:pStyle w:val="BodyText"/>
        <w:spacing w:before="3"/>
        <w:ind w:left="133"/>
      </w:pPr>
      <w:r>
        <w:t>12</w:t>
      </w:r>
      <w:r>
        <w:rPr>
          <w:rFonts w:ascii="Lucida Sans" w:hAnsi="Lucida Sans"/>
        </w:rPr>
        <w:t>—</w:t>
      </w:r>
      <w:r>
        <w:t>Line Sensor</w:t>
      </w:r>
      <w:r>
        <w:rPr>
          <w:spacing w:val="19"/>
        </w:rPr>
        <w:t xml:space="preserve"> </w:t>
      </w:r>
      <w:r>
        <w:t>2</w:t>
      </w:r>
    </w:p>
    <w:p w14:paraId="54AFC6B0" w14:textId="77777777" w:rsidR="00FA629E" w:rsidRDefault="00E27DE5">
      <w:pPr>
        <w:pStyle w:val="BodyText"/>
        <w:spacing w:before="2"/>
        <w:ind w:left="133"/>
      </w:pPr>
      <w:r>
        <w:t>13</w:t>
      </w:r>
      <w:r>
        <w:rPr>
          <w:rFonts w:ascii="Lucida Sans" w:hAnsi="Lucida Sans"/>
        </w:rPr>
        <w:t>—</w:t>
      </w:r>
      <w:r>
        <w:t>Line Sensor 3.</w:t>
      </w:r>
    </w:p>
    <w:p w14:paraId="766629F2" w14:textId="77777777" w:rsidR="00FA629E" w:rsidRDefault="00E27DE5">
      <w:pPr>
        <w:pStyle w:val="BodyText"/>
        <w:spacing w:before="130"/>
        <w:ind w:left="133"/>
      </w:pPr>
      <w:r>
        <w:rPr>
          <w:rFonts w:ascii="Georgia"/>
          <w:w w:val="99"/>
          <w:u w:val="single"/>
        </w:rPr>
        <w:t xml:space="preserve"> </w:t>
      </w:r>
      <w:r>
        <w:rPr>
          <w:rFonts w:ascii="Georgia"/>
          <w:u w:val="single"/>
        </w:rPr>
        <w:t>Flame Sensors (three inputs required)</w:t>
      </w:r>
      <w:r>
        <w:t>:</w:t>
      </w:r>
    </w:p>
    <w:p w14:paraId="48642B37" w14:textId="77777777" w:rsidR="00FA629E" w:rsidRDefault="00E27DE5">
      <w:pPr>
        <w:pStyle w:val="BodyText"/>
        <w:spacing w:before="121" w:line="242" w:lineRule="auto"/>
        <w:ind w:left="133" w:right="4743"/>
      </w:pPr>
      <w:r>
        <w:t>A0</w:t>
      </w:r>
      <w:r>
        <w:rPr>
          <w:rFonts w:ascii="Lucida Sans" w:hAnsi="Lucida Sans"/>
        </w:rPr>
        <w:t>—</w:t>
      </w:r>
      <w:r>
        <w:t>Flame Sensor Left A1</w:t>
      </w:r>
      <w:r>
        <w:rPr>
          <w:rFonts w:ascii="Lucida Sans" w:hAnsi="Lucida Sans"/>
        </w:rPr>
        <w:t>—</w:t>
      </w:r>
      <w:r>
        <w:t>Flame Sensor Font A2</w:t>
      </w:r>
      <w:r>
        <w:rPr>
          <w:rFonts w:ascii="Lucida Sans" w:hAnsi="Lucida Sans"/>
        </w:rPr>
        <w:t>—</w:t>
      </w:r>
      <w:r>
        <w:t>Flame Sensor Right.</w:t>
      </w:r>
    </w:p>
    <w:p w14:paraId="45DAB206" w14:textId="77777777" w:rsidR="00FA629E" w:rsidRDefault="00FA629E">
      <w:pPr>
        <w:pStyle w:val="BodyText"/>
        <w:rPr>
          <w:sz w:val="22"/>
        </w:rPr>
      </w:pPr>
    </w:p>
    <w:p w14:paraId="71EC703C" w14:textId="77777777" w:rsidR="00FA629E" w:rsidRDefault="00FA629E">
      <w:pPr>
        <w:pStyle w:val="BodyText"/>
        <w:rPr>
          <w:sz w:val="22"/>
        </w:rPr>
      </w:pPr>
    </w:p>
    <w:p w14:paraId="169AA8C2" w14:textId="77777777" w:rsidR="00FA629E" w:rsidRDefault="00FA629E">
      <w:pPr>
        <w:pStyle w:val="BodyText"/>
        <w:spacing w:before="2"/>
        <w:rPr>
          <w:sz w:val="19"/>
        </w:rPr>
      </w:pPr>
    </w:p>
    <w:p w14:paraId="4648D0CD" w14:textId="77777777" w:rsidR="00FA629E" w:rsidRDefault="00E27DE5">
      <w:pPr>
        <w:pStyle w:val="Heading3"/>
        <w:numPr>
          <w:ilvl w:val="2"/>
          <w:numId w:val="13"/>
        </w:numPr>
        <w:tabs>
          <w:tab w:val="left" w:pos="850"/>
          <w:tab w:val="left" w:pos="851"/>
        </w:tabs>
        <w:rPr>
          <w:rFonts w:ascii="Times New Roman"/>
        </w:rPr>
      </w:pPr>
      <w:bookmarkStart w:id="339" w:name="Results"/>
      <w:bookmarkEnd w:id="339"/>
      <w:r>
        <w:rPr>
          <w:rFonts w:ascii="Times New Roman"/>
        </w:rPr>
        <w:t>Results</w:t>
      </w:r>
    </w:p>
    <w:p w14:paraId="727F1665" w14:textId="77777777" w:rsidR="00FA629E" w:rsidRDefault="00FA629E">
      <w:pPr>
        <w:pStyle w:val="BodyText"/>
        <w:spacing w:before="7"/>
        <w:rPr>
          <w:i/>
          <w:sz w:val="27"/>
        </w:rPr>
      </w:pPr>
    </w:p>
    <w:p w14:paraId="108B1D4D" w14:textId="77777777" w:rsidR="00FA629E" w:rsidRDefault="00E27DE5">
      <w:pPr>
        <w:pStyle w:val="BodyText"/>
        <w:spacing w:before="1" w:line="247" w:lineRule="auto"/>
        <w:ind w:left="133" w:right="211"/>
        <w:jc w:val="both"/>
      </w:pPr>
      <w:r>
        <w:t>When</w:t>
      </w:r>
      <w:r>
        <w:rPr>
          <w:spacing w:val="-4"/>
        </w:rPr>
        <w:t xml:space="preserve"> </w:t>
      </w:r>
      <w:r>
        <w:t>the</w:t>
      </w:r>
      <w:r>
        <w:rPr>
          <w:spacing w:val="-3"/>
        </w:rPr>
        <w:t xml:space="preserve"> </w:t>
      </w:r>
      <w:r>
        <w:t>robot</w:t>
      </w:r>
      <w:r>
        <w:rPr>
          <w:spacing w:val="-3"/>
        </w:rPr>
        <w:t xml:space="preserve"> </w:t>
      </w:r>
      <w:r>
        <w:rPr>
          <w:rFonts w:ascii="Arial" w:hAnsi="Arial"/>
        </w:rPr>
        <w:t>ﬁ</w:t>
      </w:r>
      <w:r>
        <w:t>rst</w:t>
      </w:r>
      <w:r>
        <w:rPr>
          <w:spacing w:val="-3"/>
        </w:rPr>
        <w:t xml:space="preserve"> </w:t>
      </w:r>
      <w:r>
        <w:t>starts,</w:t>
      </w:r>
      <w:r>
        <w:rPr>
          <w:spacing w:val="-4"/>
        </w:rPr>
        <w:t xml:space="preserve"> </w:t>
      </w:r>
      <w:r>
        <w:t>it</w:t>
      </w:r>
      <w:r>
        <w:rPr>
          <w:spacing w:val="-4"/>
        </w:rPr>
        <w:t xml:space="preserve"> </w:t>
      </w:r>
      <w:r>
        <w:t>runs</w:t>
      </w:r>
      <w:r>
        <w:rPr>
          <w:spacing w:val="-3"/>
        </w:rPr>
        <w:t xml:space="preserve"> </w:t>
      </w:r>
      <w:r>
        <w:t>a</w:t>
      </w:r>
      <w:r>
        <w:rPr>
          <w:spacing w:val="-4"/>
        </w:rPr>
        <w:t xml:space="preserve"> </w:t>
      </w:r>
      <w:r>
        <w:t>calibration</w:t>
      </w:r>
      <w:r>
        <w:rPr>
          <w:spacing w:val="-4"/>
        </w:rPr>
        <w:t xml:space="preserve"> </w:t>
      </w:r>
      <w:r>
        <w:t>routine.</w:t>
      </w:r>
      <w:r>
        <w:rPr>
          <w:spacing w:val="-3"/>
        </w:rPr>
        <w:t xml:space="preserve"> </w:t>
      </w:r>
      <w:r>
        <w:t>This</w:t>
      </w:r>
      <w:r>
        <w:rPr>
          <w:spacing w:val="-4"/>
        </w:rPr>
        <w:t xml:space="preserve"> </w:t>
      </w:r>
      <w:r>
        <w:t>establishes</w:t>
      </w:r>
      <w:r>
        <w:rPr>
          <w:spacing w:val="-3"/>
        </w:rPr>
        <w:t xml:space="preserve"> </w:t>
      </w:r>
      <w:r>
        <w:t>base</w:t>
      </w:r>
      <w:r>
        <w:rPr>
          <w:spacing w:val="-3"/>
        </w:rPr>
        <w:t xml:space="preserve"> </w:t>
      </w:r>
      <w:r>
        <w:t xml:space="preserve">values for the </w:t>
      </w:r>
      <w:r>
        <w:rPr>
          <w:rFonts w:ascii="Bookman Old Style" w:hAnsi="Bookman Old Style"/>
        </w:rPr>
        <w:t>fl</w:t>
      </w:r>
      <w:r>
        <w:t>ame and ultrasonic sensors, so that action can be taken when the sensors provide values signi</w:t>
      </w:r>
      <w:r>
        <w:rPr>
          <w:rFonts w:ascii="Arial" w:hAnsi="Arial"/>
        </w:rPr>
        <w:t>ﬁ</w:t>
      </w:r>
      <w:r>
        <w:t xml:space="preserve">cantly above the calibration values. Each individual </w:t>
      </w:r>
      <w:r>
        <w:rPr>
          <w:rFonts w:ascii="Bookman Old Style" w:hAnsi="Bookman Old Style"/>
        </w:rPr>
        <w:t>fl</w:t>
      </w:r>
      <w:r>
        <w:t>ame sensor and ultrasonic sensor have their own separate calibration value. For more information, please refer Chap.</w:t>
      </w:r>
      <w:r>
        <w:rPr>
          <w:spacing w:val="14"/>
        </w:rPr>
        <w:t xml:space="preserve"> </w:t>
      </w:r>
      <w:hyperlink w:anchor="_bookmark35" w:history="1">
        <w:r>
          <w:rPr>
            <w:color w:val="0000FF"/>
          </w:rPr>
          <w:t>3</w:t>
        </w:r>
      </w:hyperlink>
      <w:r>
        <w:t>.</w:t>
      </w:r>
    </w:p>
    <w:p w14:paraId="43EFC925" w14:textId="77777777" w:rsidR="00FA629E" w:rsidRDefault="00E27DE5">
      <w:pPr>
        <w:pStyle w:val="BodyText"/>
        <w:spacing w:before="1" w:line="249" w:lineRule="auto"/>
        <w:ind w:left="133" w:right="211" w:firstLine="239"/>
        <w:jc w:val="both"/>
      </w:pPr>
      <w:r>
        <w:t xml:space="preserve">To realize the goal, i.e., searching the </w:t>
      </w:r>
      <w:r>
        <w:rPr>
          <w:rFonts w:ascii="Arial" w:hAnsi="Arial"/>
        </w:rPr>
        <w:t>ﬁ</w:t>
      </w:r>
      <w:r>
        <w:t>re source, extinguishing the candles,</w:t>
      </w:r>
      <w:r>
        <w:rPr>
          <w:spacing w:val="-13"/>
        </w:rPr>
        <w:t xml:space="preserve"> </w:t>
      </w:r>
      <w:r>
        <w:t xml:space="preserve">and returning to the start position, two algorithms are used in the robot, i.e., wall-following algorithm and </w:t>
      </w:r>
      <w:r>
        <w:rPr>
          <w:rFonts w:ascii="Arial" w:hAnsi="Arial"/>
        </w:rPr>
        <w:t>ﬁ</w:t>
      </w:r>
      <w:r>
        <w:t>re-</w:t>
      </w:r>
      <w:r>
        <w:rPr>
          <w:rFonts w:ascii="Arial" w:hAnsi="Arial"/>
        </w:rPr>
        <w:t>ﬁ</w:t>
      </w:r>
      <w:r>
        <w:t>ghting</w:t>
      </w:r>
      <w:r>
        <w:rPr>
          <w:spacing w:val="13"/>
        </w:rPr>
        <w:t xml:space="preserve"> </w:t>
      </w:r>
      <w:r>
        <w:t>algorithm.</w:t>
      </w:r>
    </w:p>
    <w:p w14:paraId="610476CB" w14:textId="77777777" w:rsidR="00FA629E" w:rsidRDefault="00FA629E">
      <w:pPr>
        <w:spacing w:line="249" w:lineRule="auto"/>
        <w:jc w:val="both"/>
        <w:sectPr w:rsidR="00FA629E">
          <w:pgSz w:w="7060" w:h="10970"/>
          <w:pgMar w:top="20" w:right="0" w:bottom="280" w:left="80" w:header="720" w:footer="720" w:gutter="0"/>
          <w:cols w:space="720"/>
        </w:sectPr>
      </w:pPr>
    </w:p>
    <w:p w14:paraId="034E283C" w14:textId="77777777" w:rsidR="00FA629E" w:rsidRDefault="00E27DE5">
      <w:pPr>
        <w:pStyle w:val="BodyText"/>
        <w:spacing w:before="100" w:line="249" w:lineRule="auto"/>
        <w:ind w:left="133" w:right="211" w:firstLine="239"/>
        <w:jc w:val="both"/>
      </w:pPr>
      <w:bookmarkStart w:id="340" w:name="_bookmark243"/>
      <w:bookmarkEnd w:id="340"/>
      <w:r>
        <w:lastRenderedPageBreak/>
        <w:t xml:space="preserve">The wall-following algorithm is that the </w:t>
      </w:r>
      <w:r>
        <w:rPr>
          <w:rFonts w:ascii="Arial" w:hAnsi="Arial"/>
        </w:rPr>
        <w:t>ﬁ</w:t>
      </w:r>
      <w:r>
        <w:t>re-</w:t>
      </w:r>
      <w:r>
        <w:rPr>
          <w:rFonts w:ascii="Arial" w:hAnsi="Arial"/>
        </w:rPr>
        <w:t>ﬁ</w:t>
      </w:r>
      <w:r>
        <w:t xml:space="preserve">ghting robot moves according </w:t>
      </w:r>
      <w:r>
        <w:rPr>
          <w:spacing w:val="-6"/>
        </w:rPr>
        <w:t xml:space="preserve">to </w:t>
      </w:r>
      <w:r>
        <w:t>the</w:t>
      </w:r>
      <w:r>
        <w:rPr>
          <w:spacing w:val="-5"/>
        </w:rPr>
        <w:t xml:space="preserve"> </w:t>
      </w:r>
      <w:r>
        <w:t>left-hand</w:t>
      </w:r>
      <w:r>
        <w:rPr>
          <w:spacing w:val="-4"/>
        </w:rPr>
        <w:t xml:space="preserve"> </w:t>
      </w:r>
      <w:r>
        <w:t>rule.</w:t>
      </w:r>
      <w:r>
        <w:rPr>
          <w:spacing w:val="-5"/>
        </w:rPr>
        <w:t xml:space="preserve"> </w:t>
      </w:r>
      <w:r>
        <w:t>The</w:t>
      </w:r>
      <w:r>
        <w:rPr>
          <w:spacing w:val="-6"/>
        </w:rPr>
        <w:t xml:space="preserve"> </w:t>
      </w:r>
      <w:r>
        <w:t>robot</w:t>
      </w:r>
      <w:r>
        <w:rPr>
          <w:spacing w:val="-4"/>
        </w:rPr>
        <w:t xml:space="preserve"> </w:t>
      </w:r>
      <w:r>
        <w:t>turns</w:t>
      </w:r>
      <w:r>
        <w:rPr>
          <w:spacing w:val="-6"/>
        </w:rPr>
        <w:t xml:space="preserve"> </w:t>
      </w:r>
      <w:r>
        <w:t>right</w:t>
      </w:r>
      <w:r>
        <w:rPr>
          <w:spacing w:val="-5"/>
        </w:rPr>
        <w:t xml:space="preserve"> </w:t>
      </w:r>
      <w:r>
        <w:t>only</w:t>
      </w:r>
      <w:r>
        <w:rPr>
          <w:spacing w:val="-6"/>
        </w:rPr>
        <w:t xml:space="preserve"> </w:t>
      </w:r>
      <w:r>
        <w:t>if</w:t>
      </w:r>
      <w:r>
        <w:rPr>
          <w:spacing w:val="-5"/>
        </w:rPr>
        <w:t xml:space="preserve"> </w:t>
      </w:r>
      <w:r>
        <w:t>there</w:t>
      </w:r>
      <w:r>
        <w:rPr>
          <w:spacing w:val="-5"/>
        </w:rPr>
        <w:t xml:space="preserve"> </w:t>
      </w:r>
      <w:r>
        <w:t>is</w:t>
      </w:r>
      <w:r>
        <w:rPr>
          <w:spacing w:val="-6"/>
        </w:rPr>
        <w:t xml:space="preserve"> </w:t>
      </w:r>
      <w:r>
        <w:t>no</w:t>
      </w:r>
      <w:r>
        <w:rPr>
          <w:spacing w:val="-6"/>
        </w:rPr>
        <w:t xml:space="preserve"> </w:t>
      </w:r>
      <w:r>
        <w:t>other</w:t>
      </w:r>
      <w:r>
        <w:rPr>
          <w:spacing w:val="-4"/>
        </w:rPr>
        <w:t xml:space="preserve"> </w:t>
      </w:r>
      <w:r>
        <w:t>possibility,</w:t>
      </w:r>
      <w:r>
        <w:rPr>
          <w:spacing w:val="-6"/>
        </w:rPr>
        <w:t xml:space="preserve"> </w:t>
      </w:r>
      <w:r>
        <w:t>whereas it  always  turns  to  the  left  if  there  is  an  option.  Here,  L = UltraLeft()  and   F =</w:t>
      </w:r>
      <w:r>
        <w:rPr>
          <w:spacing w:val="-18"/>
        </w:rPr>
        <w:t xml:space="preserve"> </w:t>
      </w:r>
      <w:r>
        <w:t>UltraFont();</w:t>
      </w:r>
    </w:p>
    <w:p w14:paraId="686A3B25" w14:textId="77777777" w:rsidR="00FA629E" w:rsidRDefault="00E27DE5">
      <w:pPr>
        <w:pStyle w:val="ListParagraph"/>
        <w:numPr>
          <w:ilvl w:val="0"/>
          <w:numId w:val="69"/>
        </w:numPr>
        <w:tabs>
          <w:tab w:val="left" w:pos="404"/>
        </w:tabs>
        <w:spacing w:before="116" w:line="242" w:lineRule="exact"/>
        <w:ind w:hanging="250"/>
        <w:rPr>
          <w:sz w:val="20"/>
        </w:rPr>
      </w:pPr>
      <w:r>
        <w:rPr>
          <w:sz w:val="20"/>
        </w:rPr>
        <w:t>If</w:t>
      </w:r>
      <w:r>
        <w:rPr>
          <w:spacing w:val="14"/>
          <w:sz w:val="20"/>
        </w:rPr>
        <w:t xml:space="preserve"> </w:t>
      </w:r>
      <w:r>
        <w:rPr>
          <w:sz w:val="20"/>
        </w:rPr>
        <w:t>L</w:t>
      </w:r>
      <w:r>
        <w:rPr>
          <w:spacing w:val="14"/>
          <w:sz w:val="20"/>
        </w:rPr>
        <w:t xml:space="preserve"> </w:t>
      </w:r>
      <w:r>
        <w:rPr>
          <w:sz w:val="20"/>
        </w:rPr>
        <w:t>&lt;</w:t>
      </w:r>
      <w:r>
        <w:rPr>
          <w:spacing w:val="16"/>
          <w:sz w:val="20"/>
        </w:rPr>
        <w:t xml:space="preserve"> </w:t>
      </w:r>
      <w:r>
        <w:rPr>
          <w:sz w:val="20"/>
        </w:rPr>
        <w:t>10,</w:t>
      </w:r>
      <w:r>
        <w:rPr>
          <w:spacing w:val="15"/>
          <w:sz w:val="20"/>
        </w:rPr>
        <w:t xml:space="preserve"> </w:t>
      </w:r>
      <w:r>
        <w:rPr>
          <w:sz w:val="20"/>
        </w:rPr>
        <w:t>the</w:t>
      </w:r>
      <w:r>
        <w:rPr>
          <w:spacing w:val="15"/>
          <w:sz w:val="20"/>
        </w:rPr>
        <w:t xml:space="preserve"> </w:t>
      </w:r>
      <w:r>
        <w:rPr>
          <w:sz w:val="20"/>
        </w:rPr>
        <w:t>robot</w:t>
      </w:r>
      <w:r>
        <w:rPr>
          <w:spacing w:val="15"/>
          <w:sz w:val="20"/>
        </w:rPr>
        <w:t xml:space="preserve"> </w:t>
      </w:r>
      <w:r>
        <w:rPr>
          <w:sz w:val="20"/>
        </w:rPr>
        <w:t>is</w:t>
      </w:r>
      <w:r>
        <w:rPr>
          <w:spacing w:val="14"/>
          <w:sz w:val="20"/>
        </w:rPr>
        <w:t xml:space="preserve"> </w:t>
      </w:r>
      <w:r>
        <w:rPr>
          <w:sz w:val="20"/>
        </w:rPr>
        <w:t>close</w:t>
      </w:r>
      <w:r>
        <w:rPr>
          <w:spacing w:val="17"/>
          <w:sz w:val="20"/>
        </w:rPr>
        <w:t xml:space="preserve"> </w:t>
      </w:r>
      <w:r>
        <w:rPr>
          <w:sz w:val="20"/>
        </w:rPr>
        <w:t>to</w:t>
      </w:r>
      <w:r>
        <w:rPr>
          <w:spacing w:val="14"/>
          <w:sz w:val="20"/>
        </w:rPr>
        <w:t xml:space="preserve"> </w:t>
      </w:r>
      <w:r>
        <w:rPr>
          <w:sz w:val="20"/>
        </w:rPr>
        <w:t>the</w:t>
      </w:r>
      <w:r>
        <w:rPr>
          <w:spacing w:val="15"/>
          <w:sz w:val="20"/>
        </w:rPr>
        <w:t xml:space="preserve"> </w:t>
      </w:r>
      <w:r>
        <w:rPr>
          <w:sz w:val="20"/>
        </w:rPr>
        <w:t>wall,</w:t>
      </w:r>
      <w:r>
        <w:rPr>
          <w:spacing w:val="14"/>
          <w:sz w:val="20"/>
        </w:rPr>
        <w:t xml:space="preserve"> </w:t>
      </w:r>
      <w:r>
        <w:rPr>
          <w:sz w:val="20"/>
        </w:rPr>
        <w:t>and</w:t>
      </w:r>
      <w:r>
        <w:rPr>
          <w:spacing w:val="14"/>
          <w:sz w:val="20"/>
        </w:rPr>
        <w:t xml:space="preserve"> </w:t>
      </w:r>
      <w:r>
        <w:rPr>
          <w:sz w:val="20"/>
        </w:rPr>
        <w:t>should</w:t>
      </w:r>
      <w:r>
        <w:rPr>
          <w:spacing w:val="16"/>
          <w:sz w:val="20"/>
        </w:rPr>
        <w:t xml:space="preserve"> </w:t>
      </w:r>
      <w:r>
        <w:rPr>
          <w:sz w:val="20"/>
        </w:rPr>
        <w:t>turn</w:t>
      </w:r>
      <w:r>
        <w:rPr>
          <w:spacing w:val="15"/>
          <w:sz w:val="20"/>
        </w:rPr>
        <w:t xml:space="preserve"> </w:t>
      </w:r>
      <w:r>
        <w:rPr>
          <w:sz w:val="20"/>
        </w:rPr>
        <w:t>right;</w:t>
      </w:r>
    </w:p>
    <w:p w14:paraId="4E6BE0DF" w14:textId="77777777" w:rsidR="00FA629E" w:rsidRDefault="00E27DE5">
      <w:pPr>
        <w:pStyle w:val="ListParagraph"/>
        <w:numPr>
          <w:ilvl w:val="0"/>
          <w:numId w:val="69"/>
        </w:numPr>
        <w:tabs>
          <w:tab w:val="left" w:pos="404"/>
        </w:tabs>
        <w:ind w:right="212"/>
        <w:rPr>
          <w:sz w:val="20"/>
        </w:rPr>
      </w:pPr>
      <w:r>
        <w:rPr>
          <w:sz w:val="20"/>
        </w:rPr>
        <w:t>If 10 &lt; L &lt; 13, the distance between the wall and robot is suitable, and the robot moves</w:t>
      </w:r>
      <w:r>
        <w:rPr>
          <w:spacing w:val="-16"/>
          <w:sz w:val="20"/>
        </w:rPr>
        <w:t xml:space="preserve"> </w:t>
      </w:r>
      <w:r>
        <w:rPr>
          <w:sz w:val="20"/>
        </w:rPr>
        <w:t>forward;</w:t>
      </w:r>
    </w:p>
    <w:p w14:paraId="1B9EA11B" w14:textId="77777777" w:rsidR="00FA629E" w:rsidRDefault="00E27DE5">
      <w:pPr>
        <w:pStyle w:val="ListParagraph"/>
        <w:numPr>
          <w:ilvl w:val="0"/>
          <w:numId w:val="69"/>
        </w:numPr>
        <w:tabs>
          <w:tab w:val="left" w:pos="404"/>
        </w:tabs>
        <w:spacing w:before="1" w:line="242" w:lineRule="exact"/>
        <w:ind w:hanging="250"/>
        <w:rPr>
          <w:sz w:val="20"/>
        </w:rPr>
      </w:pPr>
      <w:r>
        <w:rPr>
          <w:sz w:val="20"/>
        </w:rPr>
        <w:t>If</w:t>
      </w:r>
      <w:r>
        <w:rPr>
          <w:spacing w:val="13"/>
          <w:sz w:val="20"/>
        </w:rPr>
        <w:t xml:space="preserve"> </w:t>
      </w:r>
      <w:r>
        <w:rPr>
          <w:sz w:val="20"/>
        </w:rPr>
        <w:t>L</w:t>
      </w:r>
      <w:r>
        <w:rPr>
          <w:spacing w:val="14"/>
          <w:sz w:val="20"/>
        </w:rPr>
        <w:t xml:space="preserve"> </w:t>
      </w:r>
      <w:r>
        <w:rPr>
          <w:sz w:val="20"/>
        </w:rPr>
        <w:t>&gt;</w:t>
      </w:r>
      <w:r>
        <w:rPr>
          <w:spacing w:val="15"/>
          <w:sz w:val="20"/>
        </w:rPr>
        <w:t xml:space="preserve"> </w:t>
      </w:r>
      <w:r>
        <w:rPr>
          <w:sz w:val="20"/>
        </w:rPr>
        <w:t>13,</w:t>
      </w:r>
      <w:r>
        <w:rPr>
          <w:spacing w:val="15"/>
          <w:sz w:val="20"/>
        </w:rPr>
        <w:t xml:space="preserve"> </w:t>
      </w:r>
      <w:r>
        <w:rPr>
          <w:sz w:val="20"/>
        </w:rPr>
        <w:t>the</w:t>
      </w:r>
      <w:r>
        <w:rPr>
          <w:spacing w:val="13"/>
          <w:sz w:val="20"/>
        </w:rPr>
        <w:t xml:space="preserve"> </w:t>
      </w:r>
      <w:r>
        <w:rPr>
          <w:sz w:val="20"/>
        </w:rPr>
        <w:t>robot</w:t>
      </w:r>
      <w:r>
        <w:rPr>
          <w:spacing w:val="15"/>
          <w:sz w:val="20"/>
        </w:rPr>
        <w:t xml:space="preserve"> </w:t>
      </w:r>
      <w:r>
        <w:rPr>
          <w:sz w:val="20"/>
        </w:rPr>
        <w:t>is</w:t>
      </w:r>
      <w:r>
        <w:rPr>
          <w:spacing w:val="14"/>
          <w:sz w:val="20"/>
        </w:rPr>
        <w:t xml:space="preserve"> </w:t>
      </w:r>
      <w:r>
        <w:rPr>
          <w:sz w:val="20"/>
        </w:rPr>
        <w:t>far</w:t>
      </w:r>
      <w:r>
        <w:rPr>
          <w:spacing w:val="16"/>
          <w:sz w:val="20"/>
        </w:rPr>
        <w:t xml:space="preserve"> </w:t>
      </w:r>
      <w:r>
        <w:rPr>
          <w:sz w:val="20"/>
        </w:rPr>
        <w:t>away</w:t>
      </w:r>
      <w:r>
        <w:rPr>
          <w:spacing w:val="14"/>
          <w:sz w:val="20"/>
        </w:rPr>
        <w:t xml:space="preserve"> </w:t>
      </w:r>
      <w:r>
        <w:rPr>
          <w:sz w:val="20"/>
        </w:rPr>
        <w:t>from</w:t>
      </w:r>
      <w:r>
        <w:rPr>
          <w:spacing w:val="15"/>
          <w:sz w:val="20"/>
        </w:rPr>
        <w:t xml:space="preserve"> </w:t>
      </w:r>
      <w:r>
        <w:rPr>
          <w:sz w:val="20"/>
        </w:rPr>
        <w:t>the</w:t>
      </w:r>
      <w:r>
        <w:rPr>
          <w:spacing w:val="14"/>
          <w:sz w:val="20"/>
        </w:rPr>
        <w:t xml:space="preserve"> </w:t>
      </w:r>
      <w:r>
        <w:rPr>
          <w:sz w:val="20"/>
        </w:rPr>
        <w:t>wall,</w:t>
      </w:r>
      <w:r>
        <w:rPr>
          <w:spacing w:val="14"/>
          <w:sz w:val="20"/>
        </w:rPr>
        <w:t xml:space="preserve"> </w:t>
      </w:r>
      <w:r>
        <w:rPr>
          <w:sz w:val="20"/>
        </w:rPr>
        <w:t>and</w:t>
      </w:r>
      <w:r>
        <w:rPr>
          <w:spacing w:val="14"/>
          <w:sz w:val="20"/>
        </w:rPr>
        <w:t xml:space="preserve"> </w:t>
      </w:r>
      <w:r>
        <w:rPr>
          <w:sz w:val="20"/>
        </w:rPr>
        <w:t>should</w:t>
      </w:r>
      <w:r>
        <w:rPr>
          <w:spacing w:val="15"/>
          <w:sz w:val="20"/>
        </w:rPr>
        <w:t xml:space="preserve"> </w:t>
      </w:r>
      <w:r>
        <w:rPr>
          <w:sz w:val="20"/>
        </w:rPr>
        <w:t>turn</w:t>
      </w:r>
      <w:r>
        <w:rPr>
          <w:spacing w:val="15"/>
          <w:sz w:val="20"/>
        </w:rPr>
        <w:t xml:space="preserve"> </w:t>
      </w:r>
      <w:r>
        <w:rPr>
          <w:sz w:val="20"/>
        </w:rPr>
        <w:t>left;</w:t>
      </w:r>
    </w:p>
    <w:p w14:paraId="2F975756" w14:textId="77777777" w:rsidR="00FA629E" w:rsidRDefault="00E27DE5">
      <w:pPr>
        <w:pStyle w:val="ListParagraph"/>
        <w:numPr>
          <w:ilvl w:val="0"/>
          <w:numId w:val="69"/>
        </w:numPr>
        <w:tabs>
          <w:tab w:val="left" w:pos="404"/>
        </w:tabs>
        <w:ind w:right="212"/>
        <w:rPr>
          <w:sz w:val="20"/>
        </w:rPr>
      </w:pPr>
      <w:r>
        <w:rPr>
          <w:sz w:val="20"/>
        </w:rPr>
        <w:t>If F &lt; 19, there is an obstacle in front of the robot, and the robot should turn right.</w:t>
      </w:r>
    </w:p>
    <w:p w14:paraId="5BFE3F81" w14:textId="77777777" w:rsidR="00FA629E" w:rsidRDefault="00E27DE5">
      <w:pPr>
        <w:pStyle w:val="BodyText"/>
        <w:spacing w:before="124" w:line="247" w:lineRule="auto"/>
        <w:ind w:left="133" w:right="211" w:firstLine="239"/>
        <w:jc w:val="both"/>
      </w:pPr>
      <w:r>
        <w:t xml:space="preserve">When a </w:t>
      </w:r>
      <w:r>
        <w:rPr>
          <w:rFonts w:ascii="Bookman Old Style"/>
        </w:rPr>
        <w:t>fl</w:t>
      </w:r>
      <w:r>
        <w:t xml:space="preserve">ame sensor detects a candle, the robot pauses its search algorithm. If the candle was detected by one of the side sensors, the robot turns in the direction and lets the proximity sensor (front) see the candle. After the robot is centered on the candle and completely stopped, the fan turns on. After four seconds the fan turns off, and the robot checks the front </w:t>
      </w:r>
      <w:r>
        <w:rPr>
          <w:rFonts w:ascii="Bookman Old Style"/>
        </w:rPr>
        <w:t>fl</w:t>
      </w:r>
      <w:r>
        <w:t>ame sensor to see if it succeeded in extinguishing the candle. If it did not, the robot would readjust and repeat by turning the fan on.</w:t>
      </w:r>
    </w:p>
    <w:p w14:paraId="43D719B8" w14:textId="77777777" w:rsidR="00FA629E" w:rsidRDefault="00FA629E">
      <w:pPr>
        <w:pStyle w:val="BodyText"/>
        <w:rPr>
          <w:sz w:val="22"/>
        </w:rPr>
      </w:pPr>
    </w:p>
    <w:p w14:paraId="2E028A3A" w14:textId="77777777" w:rsidR="00FA629E" w:rsidRDefault="00FA629E">
      <w:pPr>
        <w:pStyle w:val="BodyText"/>
        <w:spacing w:before="9"/>
        <w:rPr>
          <w:sz w:val="30"/>
        </w:rPr>
      </w:pPr>
    </w:p>
    <w:p w14:paraId="327D9981" w14:textId="77777777" w:rsidR="00FA629E" w:rsidRDefault="00E27DE5">
      <w:pPr>
        <w:pStyle w:val="Heading3"/>
        <w:numPr>
          <w:ilvl w:val="2"/>
          <w:numId w:val="13"/>
        </w:numPr>
        <w:tabs>
          <w:tab w:val="left" w:pos="850"/>
          <w:tab w:val="left" w:pos="851"/>
        </w:tabs>
        <w:rPr>
          <w:rFonts w:ascii="Times New Roman"/>
        </w:rPr>
      </w:pPr>
      <w:bookmarkStart w:id="341" w:name="Codes"/>
      <w:bookmarkEnd w:id="341"/>
      <w:r>
        <w:rPr>
          <w:rFonts w:ascii="Times New Roman"/>
        </w:rPr>
        <w:t>Codes</w:t>
      </w:r>
    </w:p>
    <w:p w14:paraId="1776B9D1" w14:textId="77777777" w:rsidR="00FA629E" w:rsidRDefault="00FA629E">
      <w:pPr>
        <w:pStyle w:val="BodyText"/>
        <w:spacing w:before="1"/>
        <w:rPr>
          <w:i/>
        </w:rPr>
      </w:pPr>
    </w:p>
    <w:p w14:paraId="40C33322" w14:textId="77777777" w:rsidR="00FA629E" w:rsidRDefault="00E27DE5">
      <w:pPr>
        <w:spacing w:before="132" w:line="244" w:lineRule="auto"/>
        <w:ind w:left="723" w:right="2979"/>
        <w:rPr>
          <w:rFonts w:ascii="Courier New"/>
          <w:sz w:val="15"/>
        </w:rPr>
      </w:pPr>
      <w:r>
        <w:pict w14:anchorId="2DED7202">
          <v:group id="_x0000_s1738" style="position:absolute;left:0;text-align:left;margin-left:14pt;margin-top:5.05pt;width:22.05pt;height:160pt;z-index:252208128;mso-position-horizontal-relative:page" coordorigin="280,101" coordsize="441,3200">
            <v:line id="_x0000_s1777" style="position:absolute" from="321,127" to="321,3238" strokecolor="#cecfcf" strokeweight="1.45414mm"/>
            <v:line id="_x0000_s1776" style="position:absolute" from="679,127" to="679,3238" strokecolor="#cecfcf" strokeweight="1.45419mm"/>
            <v:rect id="_x0000_s1775" style="position:absolute;left:454;top:126;width:185;height:174" fillcolor="#cecfcf" stroked="f"/>
            <v:line id="_x0000_s1774" style="position:absolute" from="408,127" to="408,300" strokecolor="#cecfcf" strokeweight="1.61575mm"/>
            <v:rect id="_x0000_s1773" style="position:absolute;left:454;top:299;width:185;height:174" fillcolor="#cecfcf" stroked="f"/>
            <v:line id="_x0000_s1772" style="position:absolute" from="408,300" to="408,473" strokecolor="#cecfcf" strokeweight="1.61575mm"/>
            <v:rect id="_x0000_s1771" style="position:absolute;left:454;top:473;width:185;height:174" fillcolor="#cecfcf" stroked="f"/>
            <v:line id="_x0000_s1770" style="position:absolute" from="408,473" to="408,646" strokecolor="#cecfcf" strokeweight="1.61575mm"/>
            <v:rect id="_x0000_s1769" style="position:absolute;left:454;top:646;width:185;height:173" fillcolor="#cecfcf" stroked="f"/>
            <v:line id="_x0000_s1768" style="position:absolute" from="408,646" to="408,818" strokecolor="#cecfcf" strokeweight="1.61575mm"/>
            <v:rect id="_x0000_s1767" style="position:absolute;left:454;top:818;width:185;height:174" fillcolor="#cecfcf" stroked="f"/>
            <v:line id="_x0000_s1766" style="position:absolute" from="408,818" to="408,992" strokecolor="#cecfcf" strokeweight="1.61575mm"/>
            <v:rect id="_x0000_s1765" style="position:absolute;left:454;top:991;width:185;height:174" fillcolor="#cecfcf" stroked="f"/>
            <v:line id="_x0000_s1764" style="position:absolute" from="408,992" to="408,1165" strokecolor="#cecfcf" strokeweight="1.61575mm"/>
            <v:rect id="_x0000_s1763" style="position:absolute;left:454;top:1164;width:185;height:174" fillcolor="#cecfcf" stroked="f"/>
            <v:line id="_x0000_s1762" style="position:absolute" from="408,1165" to="408,1338" strokecolor="#cecfcf" strokeweight="1.61575mm"/>
            <v:rect id="_x0000_s1761" style="position:absolute;left:454;top:1337;width:185;height:174" fillcolor="#cecfcf" stroked="f"/>
            <v:line id="_x0000_s1760" style="position:absolute" from="408,1338" to="408,1511" strokecolor="#cecfcf" strokeweight="1.61575mm"/>
            <v:rect id="_x0000_s1759" style="position:absolute;left:454;top:1510;width:185;height:173" fillcolor="#cecfcf" stroked="f"/>
            <v:line id="_x0000_s1758" style="position:absolute" from="408,1511" to="408,1683" strokecolor="#cecfcf" strokeweight="1.61575mm"/>
            <v:shape id="_x0000_s1757" style="position:absolute;left:362;top:1683;width:277;height:1557" coordorigin="363,1683" coordsize="277,1557" o:spt="100" adj="0,,0" path="m638,1683r-92,l363,1683r,173l546,1856r92,l638,1683t1,1037l546,2720r-183,l363,2893r,l363,3066r,174l546,3240r93,l639,3066r,-173l639,2893r,-173m639,2029r-1,l638,1856r-92,l363,1856r,173l363,2029r,173l363,2375r,172l363,2720r183,l639,2720r,-173l639,2375r,-173l639,2029e" fillcolor="#cecfcf" stroked="f">
              <v:stroke joinstyle="round"/>
              <v:formulas/>
              <v:path arrowok="t" o:connecttype="segments"/>
            </v:shape>
            <v:shape id="_x0000_s1756" type="#_x0000_t202" style="position:absolute;left:362;top:100;width:112;height:261" filled="f" stroked="f">
              <v:textbox inset="0,0,0,0">
                <w:txbxContent>
                  <w:p w14:paraId="1A1A4F45" w14:textId="77777777" w:rsidR="00E27DE5" w:rsidRDefault="00E27DE5">
                    <w:pPr>
                      <w:spacing w:before="31"/>
                      <w:rPr>
                        <w:rFonts w:ascii="Courier New"/>
                        <w:sz w:val="15"/>
                      </w:rPr>
                    </w:pPr>
                    <w:r>
                      <w:rPr>
                        <w:rFonts w:ascii="Courier New"/>
                        <w:color w:val="131413"/>
                        <w:w w:val="101"/>
                        <w:sz w:val="15"/>
                      </w:rPr>
                      <w:t>1</w:t>
                    </w:r>
                  </w:p>
                </w:txbxContent>
              </v:textbox>
            </v:shape>
            <v:shape id="_x0000_s1755" type="#_x0000_t202" style="position:absolute;left:362;top:273;width:112;height:261" filled="f" stroked="f">
              <v:textbox inset="0,0,0,0">
                <w:txbxContent>
                  <w:p w14:paraId="392E1839" w14:textId="77777777" w:rsidR="00E27DE5" w:rsidRDefault="00E27DE5">
                    <w:pPr>
                      <w:spacing w:before="31"/>
                      <w:rPr>
                        <w:rFonts w:ascii="Courier New"/>
                        <w:sz w:val="15"/>
                      </w:rPr>
                    </w:pPr>
                    <w:r>
                      <w:rPr>
                        <w:rFonts w:ascii="Courier New"/>
                        <w:color w:val="131413"/>
                        <w:w w:val="101"/>
                        <w:sz w:val="15"/>
                      </w:rPr>
                      <w:t>2</w:t>
                    </w:r>
                  </w:p>
                </w:txbxContent>
              </v:textbox>
            </v:shape>
            <v:shape id="_x0000_s1754" type="#_x0000_t202" style="position:absolute;left:362;top:446;width:112;height:261" filled="f" stroked="f">
              <v:textbox inset="0,0,0,0">
                <w:txbxContent>
                  <w:p w14:paraId="70D3991E" w14:textId="77777777" w:rsidR="00E27DE5" w:rsidRDefault="00E27DE5">
                    <w:pPr>
                      <w:spacing w:before="31"/>
                      <w:rPr>
                        <w:rFonts w:ascii="Courier New"/>
                        <w:sz w:val="15"/>
                      </w:rPr>
                    </w:pPr>
                    <w:r>
                      <w:rPr>
                        <w:rFonts w:ascii="Courier New"/>
                        <w:color w:val="131413"/>
                        <w:w w:val="101"/>
                        <w:sz w:val="15"/>
                      </w:rPr>
                      <w:t>3</w:t>
                    </w:r>
                  </w:p>
                </w:txbxContent>
              </v:textbox>
            </v:shape>
            <v:shape id="_x0000_s1753" type="#_x0000_t202" style="position:absolute;left:362;top:620;width:112;height:261" filled="f" stroked="f">
              <v:textbox inset="0,0,0,0">
                <w:txbxContent>
                  <w:p w14:paraId="7EB4374F" w14:textId="77777777" w:rsidR="00E27DE5" w:rsidRDefault="00E27DE5">
                    <w:pPr>
                      <w:spacing w:before="31"/>
                      <w:rPr>
                        <w:rFonts w:ascii="Courier New"/>
                        <w:sz w:val="15"/>
                      </w:rPr>
                    </w:pPr>
                    <w:r>
                      <w:rPr>
                        <w:rFonts w:ascii="Courier New"/>
                        <w:color w:val="131413"/>
                        <w:w w:val="101"/>
                        <w:sz w:val="15"/>
                      </w:rPr>
                      <w:t>4</w:t>
                    </w:r>
                  </w:p>
                </w:txbxContent>
              </v:textbox>
            </v:shape>
            <v:shape id="_x0000_s1752" type="#_x0000_t202" style="position:absolute;left:362;top:792;width:112;height:261" filled="f" stroked="f">
              <v:textbox inset="0,0,0,0">
                <w:txbxContent>
                  <w:p w14:paraId="33C5CB9F" w14:textId="77777777" w:rsidR="00E27DE5" w:rsidRDefault="00E27DE5">
                    <w:pPr>
                      <w:spacing w:before="31"/>
                      <w:rPr>
                        <w:rFonts w:ascii="Courier New"/>
                        <w:sz w:val="15"/>
                      </w:rPr>
                    </w:pPr>
                    <w:r>
                      <w:rPr>
                        <w:rFonts w:ascii="Courier New"/>
                        <w:color w:val="131413"/>
                        <w:w w:val="101"/>
                        <w:sz w:val="15"/>
                      </w:rPr>
                      <w:t>5</w:t>
                    </w:r>
                  </w:p>
                </w:txbxContent>
              </v:textbox>
            </v:shape>
            <v:shape id="_x0000_s1751" type="#_x0000_t202" style="position:absolute;left:362;top:965;width:112;height:261" filled="f" stroked="f">
              <v:textbox inset="0,0,0,0">
                <w:txbxContent>
                  <w:p w14:paraId="0A840ACE" w14:textId="77777777" w:rsidR="00E27DE5" w:rsidRDefault="00E27DE5">
                    <w:pPr>
                      <w:spacing w:before="31"/>
                      <w:rPr>
                        <w:rFonts w:ascii="Courier New"/>
                        <w:sz w:val="15"/>
                      </w:rPr>
                    </w:pPr>
                    <w:r>
                      <w:rPr>
                        <w:rFonts w:ascii="Courier New"/>
                        <w:color w:val="131413"/>
                        <w:w w:val="101"/>
                        <w:sz w:val="15"/>
                      </w:rPr>
                      <w:t>6</w:t>
                    </w:r>
                  </w:p>
                </w:txbxContent>
              </v:textbox>
            </v:shape>
            <v:shape id="_x0000_s1750" type="#_x0000_t202" style="position:absolute;left:362;top:1138;width:112;height:261" filled="f" stroked="f">
              <v:textbox inset="0,0,0,0">
                <w:txbxContent>
                  <w:p w14:paraId="22706C37" w14:textId="77777777" w:rsidR="00E27DE5" w:rsidRDefault="00E27DE5">
                    <w:pPr>
                      <w:spacing w:before="31"/>
                      <w:rPr>
                        <w:rFonts w:ascii="Courier New"/>
                        <w:sz w:val="15"/>
                      </w:rPr>
                    </w:pPr>
                    <w:r>
                      <w:rPr>
                        <w:rFonts w:ascii="Courier New"/>
                        <w:color w:val="131413"/>
                        <w:w w:val="101"/>
                        <w:sz w:val="15"/>
                      </w:rPr>
                      <w:t>7</w:t>
                    </w:r>
                  </w:p>
                </w:txbxContent>
              </v:textbox>
            </v:shape>
            <v:shape id="_x0000_s1749" type="#_x0000_t202" style="position:absolute;left:362;top:1311;width:112;height:261" filled="f" stroked="f">
              <v:textbox inset="0,0,0,0">
                <w:txbxContent>
                  <w:p w14:paraId="2C5E0938" w14:textId="77777777" w:rsidR="00E27DE5" w:rsidRDefault="00E27DE5">
                    <w:pPr>
                      <w:spacing w:before="31"/>
                      <w:rPr>
                        <w:rFonts w:ascii="Courier New"/>
                        <w:sz w:val="15"/>
                      </w:rPr>
                    </w:pPr>
                    <w:r>
                      <w:rPr>
                        <w:rFonts w:ascii="Courier New"/>
                        <w:color w:val="131413"/>
                        <w:w w:val="101"/>
                        <w:sz w:val="15"/>
                      </w:rPr>
                      <w:t>8</w:t>
                    </w:r>
                  </w:p>
                </w:txbxContent>
              </v:textbox>
            </v:shape>
            <v:shape id="_x0000_s1748" type="#_x0000_t202" style="position:absolute;left:362;top:1484;width:112;height:261" filled="f" stroked="f">
              <v:textbox inset="0,0,0,0">
                <w:txbxContent>
                  <w:p w14:paraId="10D8A680" w14:textId="77777777" w:rsidR="00E27DE5" w:rsidRDefault="00E27DE5">
                    <w:pPr>
                      <w:spacing w:before="31"/>
                      <w:rPr>
                        <w:rFonts w:ascii="Courier New"/>
                        <w:sz w:val="15"/>
                      </w:rPr>
                    </w:pPr>
                    <w:r>
                      <w:rPr>
                        <w:rFonts w:ascii="Courier New"/>
                        <w:color w:val="131413"/>
                        <w:w w:val="101"/>
                        <w:sz w:val="15"/>
                      </w:rPr>
                      <w:t>9</w:t>
                    </w:r>
                  </w:p>
                </w:txbxContent>
              </v:textbox>
            </v:shape>
            <v:shape id="_x0000_s1747" type="#_x0000_t202" style="position:absolute;left:362;top:1657;width:204;height:261" filled="f" stroked="f">
              <v:textbox inset="0,0,0,0">
                <w:txbxContent>
                  <w:p w14:paraId="3B14161E" w14:textId="77777777" w:rsidR="00E27DE5" w:rsidRDefault="00E27DE5">
                    <w:pPr>
                      <w:spacing w:before="31"/>
                      <w:rPr>
                        <w:rFonts w:ascii="Courier New"/>
                        <w:sz w:val="15"/>
                      </w:rPr>
                    </w:pPr>
                    <w:r>
                      <w:rPr>
                        <w:rFonts w:ascii="Courier New"/>
                        <w:color w:val="131413"/>
                        <w:sz w:val="15"/>
                      </w:rPr>
                      <w:t>10</w:t>
                    </w:r>
                  </w:p>
                </w:txbxContent>
              </v:textbox>
            </v:shape>
            <v:shape id="_x0000_s1746" type="#_x0000_t202" style="position:absolute;left:362;top:1830;width:204;height:261" filled="f" stroked="f">
              <v:textbox inset="0,0,0,0">
                <w:txbxContent>
                  <w:p w14:paraId="24360616" w14:textId="77777777" w:rsidR="00E27DE5" w:rsidRDefault="00E27DE5">
                    <w:pPr>
                      <w:spacing w:before="31"/>
                      <w:rPr>
                        <w:rFonts w:ascii="Courier New"/>
                        <w:sz w:val="15"/>
                      </w:rPr>
                    </w:pPr>
                    <w:r>
                      <w:rPr>
                        <w:rFonts w:ascii="Courier New"/>
                        <w:color w:val="131413"/>
                        <w:sz w:val="15"/>
                      </w:rPr>
                      <w:t>11</w:t>
                    </w:r>
                  </w:p>
                </w:txbxContent>
              </v:textbox>
            </v:shape>
            <v:shape id="_x0000_s1745" type="#_x0000_t202" style="position:absolute;left:362;top:2002;width:204;height:261" filled="f" stroked="f">
              <v:textbox inset="0,0,0,0">
                <w:txbxContent>
                  <w:p w14:paraId="1B397F6A" w14:textId="77777777" w:rsidR="00E27DE5" w:rsidRDefault="00E27DE5">
                    <w:pPr>
                      <w:spacing w:before="31"/>
                      <w:rPr>
                        <w:rFonts w:ascii="Courier New"/>
                        <w:sz w:val="15"/>
                      </w:rPr>
                    </w:pPr>
                    <w:r>
                      <w:rPr>
                        <w:rFonts w:ascii="Courier New"/>
                        <w:color w:val="131413"/>
                        <w:sz w:val="15"/>
                      </w:rPr>
                      <w:t>12</w:t>
                    </w:r>
                  </w:p>
                </w:txbxContent>
              </v:textbox>
            </v:shape>
            <v:shape id="_x0000_s1744" type="#_x0000_t202" style="position:absolute;left:362;top:2175;width:204;height:261" filled="f" stroked="f">
              <v:textbox inset="0,0,0,0">
                <w:txbxContent>
                  <w:p w14:paraId="484C79B1" w14:textId="77777777" w:rsidR="00E27DE5" w:rsidRDefault="00E27DE5">
                    <w:pPr>
                      <w:spacing w:before="31"/>
                      <w:rPr>
                        <w:rFonts w:ascii="Courier New"/>
                        <w:sz w:val="15"/>
                      </w:rPr>
                    </w:pPr>
                    <w:r>
                      <w:rPr>
                        <w:rFonts w:ascii="Courier New"/>
                        <w:color w:val="131413"/>
                        <w:sz w:val="15"/>
                      </w:rPr>
                      <w:t>13</w:t>
                    </w:r>
                  </w:p>
                </w:txbxContent>
              </v:textbox>
            </v:shape>
            <v:shape id="_x0000_s1743" type="#_x0000_t202" style="position:absolute;left:362;top:2348;width:204;height:261" filled="f" stroked="f">
              <v:textbox inset="0,0,0,0">
                <w:txbxContent>
                  <w:p w14:paraId="4FAA0724" w14:textId="77777777" w:rsidR="00E27DE5" w:rsidRDefault="00E27DE5">
                    <w:pPr>
                      <w:spacing w:before="31"/>
                      <w:rPr>
                        <w:rFonts w:ascii="Courier New"/>
                        <w:sz w:val="15"/>
                      </w:rPr>
                    </w:pPr>
                    <w:r>
                      <w:rPr>
                        <w:rFonts w:ascii="Courier New"/>
                        <w:color w:val="131413"/>
                        <w:sz w:val="15"/>
                      </w:rPr>
                      <w:t>14</w:t>
                    </w:r>
                  </w:p>
                </w:txbxContent>
              </v:textbox>
            </v:shape>
            <v:shape id="_x0000_s1742" type="#_x0000_t202" style="position:absolute;left:362;top:2520;width:204;height:261" filled="f" stroked="f">
              <v:textbox inset="0,0,0,0">
                <w:txbxContent>
                  <w:p w14:paraId="715EBD2C" w14:textId="77777777" w:rsidR="00E27DE5" w:rsidRDefault="00E27DE5">
                    <w:pPr>
                      <w:spacing w:before="31"/>
                      <w:rPr>
                        <w:rFonts w:ascii="Courier New"/>
                        <w:sz w:val="15"/>
                      </w:rPr>
                    </w:pPr>
                    <w:r>
                      <w:rPr>
                        <w:rFonts w:ascii="Courier New"/>
                        <w:color w:val="131413"/>
                        <w:sz w:val="15"/>
                      </w:rPr>
                      <w:t>15</w:t>
                    </w:r>
                  </w:p>
                </w:txbxContent>
              </v:textbox>
            </v:shape>
            <v:shape id="_x0000_s1741" type="#_x0000_t202" style="position:absolute;left:362;top:2694;width:204;height:261" filled="f" stroked="f">
              <v:textbox inset="0,0,0,0">
                <w:txbxContent>
                  <w:p w14:paraId="4F211D77" w14:textId="77777777" w:rsidR="00E27DE5" w:rsidRDefault="00E27DE5">
                    <w:pPr>
                      <w:spacing w:before="31"/>
                      <w:rPr>
                        <w:rFonts w:ascii="Courier New"/>
                        <w:sz w:val="15"/>
                      </w:rPr>
                    </w:pPr>
                    <w:r>
                      <w:rPr>
                        <w:rFonts w:ascii="Courier New"/>
                        <w:color w:val="131413"/>
                        <w:sz w:val="15"/>
                      </w:rPr>
                      <w:t>16</w:t>
                    </w:r>
                  </w:p>
                </w:txbxContent>
              </v:textbox>
            </v:shape>
            <v:shape id="_x0000_s1740" type="#_x0000_t202" style="position:absolute;left:362;top:2867;width:204;height:261" filled="f" stroked="f">
              <v:textbox inset="0,0,0,0">
                <w:txbxContent>
                  <w:p w14:paraId="3BBCE383" w14:textId="77777777" w:rsidR="00E27DE5" w:rsidRDefault="00E27DE5">
                    <w:pPr>
                      <w:spacing w:before="31"/>
                      <w:rPr>
                        <w:rFonts w:ascii="Courier New"/>
                        <w:sz w:val="15"/>
                      </w:rPr>
                    </w:pPr>
                    <w:r>
                      <w:rPr>
                        <w:rFonts w:ascii="Courier New"/>
                        <w:color w:val="131413"/>
                        <w:sz w:val="15"/>
                      </w:rPr>
                      <w:t>17</w:t>
                    </w:r>
                  </w:p>
                </w:txbxContent>
              </v:textbox>
            </v:shape>
            <v:shape id="_x0000_s1739" type="#_x0000_t202" style="position:absolute;left:362;top:3040;width:204;height:261" filled="f" stroked="f">
              <v:textbox inset="0,0,0,0">
                <w:txbxContent>
                  <w:p w14:paraId="7D063AAD" w14:textId="77777777" w:rsidR="00E27DE5" w:rsidRDefault="00E27DE5">
                    <w:pPr>
                      <w:spacing w:before="31"/>
                      <w:rPr>
                        <w:rFonts w:ascii="Courier New"/>
                        <w:sz w:val="15"/>
                      </w:rPr>
                    </w:pPr>
                    <w:r>
                      <w:rPr>
                        <w:rFonts w:ascii="Courier New"/>
                        <w:color w:val="131413"/>
                        <w:sz w:val="15"/>
                      </w:rPr>
                      <w:t>18</w:t>
                    </w:r>
                  </w:p>
                </w:txbxContent>
              </v:textbox>
            </v:shape>
            <w10:wrap anchorx="page"/>
          </v:group>
        </w:pict>
      </w:r>
      <w:r>
        <w:rPr>
          <w:rFonts w:ascii="Courier New"/>
          <w:color w:val="814403"/>
          <w:sz w:val="15"/>
        </w:rPr>
        <w:t xml:space="preserve">#define E1 5 </w:t>
      </w:r>
      <w:r>
        <w:rPr>
          <w:rFonts w:ascii="Courier New"/>
          <w:color w:val="078113"/>
          <w:sz w:val="15"/>
        </w:rPr>
        <w:t xml:space="preserve">//M1 Speed Control </w:t>
      </w:r>
      <w:r>
        <w:rPr>
          <w:rFonts w:ascii="Courier New"/>
          <w:color w:val="814403"/>
          <w:sz w:val="15"/>
        </w:rPr>
        <w:t xml:space="preserve">#define E2 6 </w:t>
      </w:r>
      <w:r>
        <w:rPr>
          <w:rFonts w:ascii="Courier New"/>
          <w:color w:val="078113"/>
          <w:sz w:val="15"/>
        </w:rPr>
        <w:t xml:space="preserve">//M2 Speed Control </w:t>
      </w:r>
      <w:r>
        <w:rPr>
          <w:rFonts w:ascii="Courier New"/>
          <w:color w:val="814403"/>
          <w:sz w:val="15"/>
        </w:rPr>
        <w:t xml:space="preserve">#define M1 4 </w:t>
      </w:r>
      <w:r>
        <w:rPr>
          <w:rFonts w:ascii="Courier New"/>
          <w:color w:val="078113"/>
          <w:sz w:val="15"/>
        </w:rPr>
        <w:t xml:space="preserve">//M1 Direction Control </w:t>
      </w:r>
      <w:r>
        <w:rPr>
          <w:rFonts w:ascii="Courier New"/>
          <w:color w:val="814403"/>
          <w:sz w:val="15"/>
        </w:rPr>
        <w:t xml:space="preserve">#define M2 7 </w:t>
      </w:r>
      <w:r>
        <w:rPr>
          <w:rFonts w:ascii="Courier New"/>
          <w:color w:val="078113"/>
          <w:sz w:val="15"/>
        </w:rPr>
        <w:t>//M1 Direction Control</w:t>
      </w:r>
    </w:p>
    <w:p w14:paraId="1B8D7FA3" w14:textId="77777777" w:rsidR="00FA629E" w:rsidRDefault="00E27DE5">
      <w:pPr>
        <w:spacing w:line="244" w:lineRule="auto"/>
        <w:ind w:left="723" w:right="2214"/>
        <w:rPr>
          <w:rFonts w:ascii="Courier New"/>
          <w:sz w:val="15"/>
        </w:rPr>
      </w:pPr>
      <w:r>
        <w:rPr>
          <w:rFonts w:ascii="Courier New"/>
          <w:color w:val="814403"/>
          <w:sz w:val="15"/>
        </w:rPr>
        <w:t xml:space="preserve">#define IR1 11 </w:t>
      </w:r>
      <w:r>
        <w:rPr>
          <w:rFonts w:ascii="Courier New"/>
          <w:color w:val="078113"/>
          <w:sz w:val="15"/>
        </w:rPr>
        <w:t xml:space="preserve">//line tracking sensor 1 </w:t>
      </w:r>
      <w:r>
        <w:rPr>
          <w:rFonts w:ascii="Courier New"/>
          <w:color w:val="814403"/>
          <w:sz w:val="15"/>
        </w:rPr>
        <w:t xml:space="preserve">#define IR2 12 </w:t>
      </w:r>
      <w:r>
        <w:rPr>
          <w:rFonts w:ascii="Courier New"/>
          <w:color w:val="078113"/>
          <w:sz w:val="15"/>
        </w:rPr>
        <w:t xml:space="preserve">//line tracking sensor 2 </w:t>
      </w:r>
      <w:r>
        <w:rPr>
          <w:rFonts w:ascii="Courier New"/>
          <w:color w:val="814403"/>
          <w:sz w:val="15"/>
        </w:rPr>
        <w:t xml:space="preserve">#define IR3 13 </w:t>
      </w:r>
      <w:r>
        <w:rPr>
          <w:rFonts w:ascii="Courier New"/>
          <w:color w:val="078113"/>
          <w:sz w:val="15"/>
        </w:rPr>
        <w:t xml:space="preserve">//line tracking sensor 3 </w:t>
      </w:r>
      <w:r>
        <w:rPr>
          <w:rFonts w:ascii="Courier New"/>
          <w:color w:val="814403"/>
          <w:sz w:val="15"/>
        </w:rPr>
        <w:t xml:space="preserve">#define flame_L A0 </w:t>
      </w:r>
      <w:r>
        <w:rPr>
          <w:rFonts w:ascii="Courier New"/>
          <w:color w:val="078113"/>
          <w:sz w:val="15"/>
        </w:rPr>
        <w:t xml:space="preserve">// flame sensor in left </w:t>
      </w:r>
      <w:r>
        <w:rPr>
          <w:rFonts w:ascii="Courier New"/>
          <w:color w:val="814403"/>
          <w:sz w:val="15"/>
        </w:rPr>
        <w:t xml:space="preserve">#define flame_F A1 </w:t>
      </w:r>
      <w:r>
        <w:rPr>
          <w:rFonts w:ascii="Courier New"/>
          <w:color w:val="078113"/>
          <w:sz w:val="15"/>
        </w:rPr>
        <w:t xml:space="preserve">// flame sensor in front </w:t>
      </w:r>
      <w:r>
        <w:rPr>
          <w:rFonts w:ascii="Courier New"/>
          <w:color w:val="814403"/>
          <w:sz w:val="15"/>
        </w:rPr>
        <w:t xml:space="preserve">#define flame_R A2 </w:t>
      </w:r>
      <w:r>
        <w:rPr>
          <w:rFonts w:ascii="Courier New"/>
          <w:color w:val="078113"/>
          <w:sz w:val="15"/>
        </w:rPr>
        <w:t xml:space="preserve">// flame sensor in right </w:t>
      </w:r>
      <w:r>
        <w:rPr>
          <w:rFonts w:ascii="Courier New"/>
          <w:color w:val="814403"/>
          <w:sz w:val="15"/>
        </w:rPr>
        <w:t xml:space="preserve">#define trig1 A3 </w:t>
      </w:r>
      <w:r>
        <w:rPr>
          <w:rFonts w:ascii="Courier New"/>
          <w:color w:val="078113"/>
          <w:sz w:val="15"/>
        </w:rPr>
        <w:t xml:space="preserve">//ultrasonic sensor in left </w:t>
      </w:r>
      <w:r>
        <w:rPr>
          <w:rFonts w:ascii="Courier New"/>
          <w:color w:val="814403"/>
          <w:sz w:val="15"/>
        </w:rPr>
        <w:t>#define echo1 A4</w:t>
      </w:r>
    </w:p>
    <w:p w14:paraId="1E66535A" w14:textId="77777777" w:rsidR="00FA629E" w:rsidRDefault="00E27DE5">
      <w:pPr>
        <w:spacing w:line="244" w:lineRule="auto"/>
        <w:ind w:left="723" w:right="1827"/>
        <w:rPr>
          <w:rFonts w:ascii="Courier New"/>
          <w:sz w:val="15"/>
        </w:rPr>
      </w:pPr>
      <w:r>
        <w:rPr>
          <w:rFonts w:ascii="Courier New"/>
          <w:color w:val="814403"/>
          <w:sz w:val="15"/>
        </w:rPr>
        <w:t xml:space="preserve">#define trig2 8 </w:t>
      </w:r>
      <w:r>
        <w:rPr>
          <w:rFonts w:ascii="Courier New"/>
          <w:color w:val="078113"/>
          <w:sz w:val="15"/>
        </w:rPr>
        <w:t xml:space="preserve">//ultrasonic sensor in front </w:t>
      </w:r>
      <w:r>
        <w:rPr>
          <w:rFonts w:ascii="Courier New"/>
          <w:color w:val="814403"/>
          <w:sz w:val="15"/>
        </w:rPr>
        <w:t>#define echo2</w:t>
      </w:r>
      <w:r>
        <w:rPr>
          <w:rFonts w:ascii="Courier New"/>
          <w:color w:val="814403"/>
          <w:spacing w:val="2"/>
          <w:sz w:val="15"/>
        </w:rPr>
        <w:t xml:space="preserve"> </w:t>
      </w:r>
      <w:r>
        <w:rPr>
          <w:rFonts w:ascii="Courier New"/>
          <w:color w:val="814403"/>
          <w:sz w:val="15"/>
        </w:rPr>
        <w:t>9</w:t>
      </w:r>
    </w:p>
    <w:p w14:paraId="569873F1" w14:textId="77777777" w:rsidR="00FA629E" w:rsidRDefault="00E27DE5">
      <w:pPr>
        <w:spacing w:line="244" w:lineRule="auto"/>
        <w:ind w:left="723" w:right="1827"/>
        <w:rPr>
          <w:rFonts w:ascii="Courier New"/>
          <w:sz w:val="15"/>
        </w:rPr>
      </w:pPr>
      <w:r>
        <w:rPr>
          <w:rFonts w:ascii="Courier New"/>
          <w:color w:val="814403"/>
          <w:sz w:val="15"/>
        </w:rPr>
        <w:t xml:space="preserve">#define trig3 0 </w:t>
      </w:r>
      <w:r>
        <w:rPr>
          <w:rFonts w:ascii="Courier New"/>
          <w:color w:val="078113"/>
          <w:sz w:val="15"/>
        </w:rPr>
        <w:t xml:space="preserve">//ultrasonic sensor in right </w:t>
      </w:r>
      <w:r>
        <w:rPr>
          <w:rFonts w:ascii="Courier New"/>
          <w:color w:val="814403"/>
          <w:sz w:val="15"/>
        </w:rPr>
        <w:t>#define echo3</w:t>
      </w:r>
      <w:r>
        <w:rPr>
          <w:rFonts w:ascii="Courier New"/>
          <w:color w:val="814403"/>
          <w:spacing w:val="2"/>
          <w:sz w:val="15"/>
        </w:rPr>
        <w:t xml:space="preserve"> </w:t>
      </w:r>
      <w:r>
        <w:rPr>
          <w:rFonts w:ascii="Courier New"/>
          <w:color w:val="814403"/>
          <w:sz w:val="15"/>
        </w:rPr>
        <w:t>1</w:t>
      </w:r>
    </w:p>
    <w:p w14:paraId="31A4D2FF" w14:textId="77777777" w:rsidR="00FA629E" w:rsidRDefault="00E27DE5">
      <w:pPr>
        <w:tabs>
          <w:tab w:val="left" w:pos="2189"/>
        </w:tabs>
        <w:spacing w:line="170" w:lineRule="exact"/>
        <w:ind w:left="723"/>
        <w:rPr>
          <w:rFonts w:ascii="Courier New"/>
          <w:sz w:val="15"/>
        </w:rPr>
      </w:pPr>
      <w:r>
        <w:rPr>
          <w:rFonts w:ascii="Courier New"/>
          <w:color w:val="814403"/>
          <w:sz w:val="15"/>
        </w:rPr>
        <w:t>#define</w:t>
      </w:r>
      <w:r>
        <w:rPr>
          <w:rFonts w:ascii="Courier New"/>
          <w:color w:val="814403"/>
          <w:spacing w:val="4"/>
          <w:sz w:val="15"/>
        </w:rPr>
        <w:t xml:space="preserve"> </w:t>
      </w:r>
      <w:r>
        <w:rPr>
          <w:rFonts w:ascii="Courier New"/>
          <w:color w:val="814403"/>
          <w:sz w:val="15"/>
        </w:rPr>
        <w:t>fan</w:t>
      </w:r>
      <w:r>
        <w:rPr>
          <w:rFonts w:ascii="Courier New"/>
          <w:color w:val="814403"/>
          <w:spacing w:val="5"/>
          <w:sz w:val="15"/>
        </w:rPr>
        <w:t xml:space="preserve"> </w:t>
      </w:r>
      <w:r>
        <w:rPr>
          <w:rFonts w:ascii="Courier New"/>
          <w:color w:val="814403"/>
          <w:sz w:val="15"/>
        </w:rPr>
        <w:t>3</w:t>
      </w:r>
      <w:r>
        <w:rPr>
          <w:rFonts w:ascii="Courier New"/>
          <w:color w:val="814403"/>
          <w:sz w:val="15"/>
        </w:rPr>
        <w:tab/>
      </w:r>
      <w:r>
        <w:rPr>
          <w:rFonts w:ascii="Courier New"/>
          <w:color w:val="078113"/>
          <w:sz w:val="15"/>
        </w:rPr>
        <w:t>// extiguishing</w:t>
      </w:r>
      <w:r>
        <w:rPr>
          <w:rFonts w:ascii="Courier New"/>
          <w:color w:val="078113"/>
          <w:spacing w:val="3"/>
          <w:sz w:val="15"/>
        </w:rPr>
        <w:t xml:space="preserve"> </w:t>
      </w:r>
      <w:r>
        <w:rPr>
          <w:rFonts w:ascii="Courier New"/>
          <w:color w:val="078113"/>
          <w:sz w:val="15"/>
        </w:rPr>
        <w:t>fan</w:t>
      </w:r>
    </w:p>
    <w:p w14:paraId="1B3F5070" w14:textId="77777777" w:rsidR="00FA629E" w:rsidRDefault="00FA629E">
      <w:pPr>
        <w:spacing w:line="170" w:lineRule="exact"/>
        <w:rPr>
          <w:rFonts w:ascii="Courier New"/>
          <w:sz w:val="15"/>
        </w:rPr>
        <w:sectPr w:rsidR="00FA629E">
          <w:pgSz w:w="7060" w:h="10970"/>
          <w:pgMar w:top="0" w:right="0" w:bottom="280" w:left="80" w:header="720" w:footer="720" w:gutter="0"/>
          <w:cols w:space="720"/>
        </w:sectPr>
      </w:pPr>
    </w:p>
    <w:p w14:paraId="66FD9D52" w14:textId="77777777" w:rsidR="00FA629E" w:rsidRDefault="00E27DE5">
      <w:pPr>
        <w:spacing w:before="150"/>
        <w:ind w:left="1008"/>
        <w:rPr>
          <w:rFonts w:ascii="Courier New"/>
          <w:b/>
          <w:sz w:val="15"/>
        </w:rPr>
      </w:pPr>
      <w:r>
        <w:lastRenderedPageBreak/>
        <w:pict w14:anchorId="093B803C">
          <v:group id="_x0000_s1695" style="position:absolute;left:0;text-align:left;margin-left:28.25pt;margin-top:6.1pt;width:22.05pt;height:341.6pt;z-index:252249088;mso-position-horizontal-relative:page" coordorigin="565,122" coordsize="441,6832">
            <v:line id="_x0000_s1737" style="position:absolute" from="606,148" to="606,6893" strokecolor="#cecfcf" strokeweight="1.45414mm"/>
            <v:line id="_x0000_s1736" style="position:absolute" from="964,148" to="964,6893" strokecolor="#cecfcf" strokeweight="1.45419mm"/>
            <v:shape id="_x0000_s1735" style="position:absolute;left:647;top:148;width:276;height:6745" coordorigin="648,149" coordsize="276,6745" o:spt="100" adj="0,,0" path="m923,6720r-92,l648,6720r,173l831,6893r92,l923,6720t,-346l831,6374r-183,l648,6547r,l648,6720r183,l923,6720r,-173l923,6547r,-173m923,6029r-92,l648,6029r,173l648,6374r183,l923,6374r,-172l923,6029t,-347l831,5682r-183,l648,5855r,174l831,6029r92,l923,5855r,-173m923,5509r-92,l648,5509r,173l831,5682r92,l923,5509t,-865l831,4644r-183,l648,4818r,173l648,5164r,173l648,5337r,172l831,5509r92,l923,5337r,l923,5164r,-173l923,4818r,-174m923,4472r-92,l648,4472r,172l831,4644r92,l923,4472t,-346l831,4126r-183,l648,4299r,l648,4472r183,l923,4472r,-173l923,4299r,-173m923,3780r-92,l648,3780r,173l648,4126r183,l923,4126r,-173l923,3780t,-346l831,3434r-183,l648,3608r,172l831,3780r92,l923,3608r,-174m923,3261r-92,l648,3261r,173l831,3434r92,l923,3261t,-173l831,3088r-183,l648,3261r183,l923,3261r,-173m923,2396r-92,l648,2396r,174l648,2743r,172l648,3088r183,l923,3088r,-173l923,2743r,-173l923,2396t,-518l831,1878r-183,l648,2050r,l648,2223r,l648,2396r183,l923,2396r,-173l923,2223r,-173l923,2050r,-172m923,149r-92,l648,149r,172l648,321r,173l648,667r,173l648,1013r,172l648,1185r,174l648,1359r,173l648,1705r,173l831,1878r92,l923,1705r,-173l923,1359r,l923,1185r,l923,1013r,-173l923,667r,-173l923,321r,l923,149e" fillcolor="#cecfcf" stroked="f">
              <v:stroke joinstyle="round"/>
              <v:formulas/>
              <v:path arrowok="t" o:connecttype="segments"/>
            </v:shape>
            <v:shape id="_x0000_s1734" type="#_x0000_t202" style="position:absolute;left:647;top:122;width:204;height:261" filled="f" stroked="f">
              <v:textbox inset="0,0,0,0">
                <w:txbxContent>
                  <w:p w14:paraId="48A900F3" w14:textId="77777777" w:rsidR="00E27DE5" w:rsidRDefault="00E27DE5">
                    <w:pPr>
                      <w:spacing w:before="31"/>
                      <w:rPr>
                        <w:rFonts w:ascii="Courier New"/>
                        <w:sz w:val="15"/>
                      </w:rPr>
                    </w:pPr>
                    <w:r>
                      <w:rPr>
                        <w:rFonts w:ascii="Courier New"/>
                        <w:color w:val="131413"/>
                        <w:sz w:val="15"/>
                      </w:rPr>
                      <w:t>19</w:t>
                    </w:r>
                  </w:p>
                </w:txbxContent>
              </v:textbox>
            </v:shape>
            <v:shape id="_x0000_s1733" type="#_x0000_t202" style="position:absolute;left:647;top:294;width:204;height:261" filled="f" stroked="f">
              <v:textbox inset="0,0,0,0">
                <w:txbxContent>
                  <w:p w14:paraId="1D080CD9" w14:textId="77777777" w:rsidR="00E27DE5" w:rsidRDefault="00E27DE5">
                    <w:pPr>
                      <w:spacing w:before="31"/>
                      <w:rPr>
                        <w:rFonts w:ascii="Courier New"/>
                        <w:sz w:val="15"/>
                      </w:rPr>
                    </w:pPr>
                    <w:r>
                      <w:rPr>
                        <w:rFonts w:ascii="Courier New"/>
                        <w:color w:val="131413"/>
                        <w:sz w:val="15"/>
                      </w:rPr>
                      <w:t>20</w:t>
                    </w:r>
                  </w:p>
                </w:txbxContent>
              </v:textbox>
            </v:shape>
            <v:shape id="_x0000_s1732" type="#_x0000_t202" style="position:absolute;left:647;top:467;width:204;height:261" filled="f" stroked="f">
              <v:textbox inset="0,0,0,0">
                <w:txbxContent>
                  <w:p w14:paraId="65F9F335" w14:textId="77777777" w:rsidR="00E27DE5" w:rsidRDefault="00E27DE5">
                    <w:pPr>
                      <w:spacing w:before="31"/>
                      <w:rPr>
                        <w:rFonts w:ascii="Courier New"/>
                        <w:sz w:val="15"/>
                      </w:rPr>
                    </w:pPr>
                    <w:r>
                      <w:rPr>
                        <w:rFonts w:ascii="Courier New"/>
                        <w:color w:val="131413"/>
                        <w:sz w:val="15"/>
                      </w:rPr>
                      <w:t>21</w:t>
                    </w:r>
                  </w:p>
                </w:txbxContent>
              </v:textbox>
            </v:shape>
            <v:shape id="_x0000_s1731" type="#_x0000_t202" style="position:absolute;left:647;top:640;width:204;height:261" filled="f" stroked="f">
              <v:textbox inset="0,0,0,0">
                <w:txbxContent>
                  <w:p w14:paraId="715252C3" w14:textId="77777777" w:rsidR="00E27DE5" w:rsidRDefault="00E27DE5">
                    <w:pPr>
                      <w:spacing w:before="31"/>
                      <w:rPr>
                        <w:rFonts w:ascii="Courier New"/>
                        <w:sz w:val="15"/>
                      </w:rPr>
                    </w:pPr>
                    <w:r>
                      <w:rPr>
                        <w:rFonts w:ascii="Courier New"/>
                        <w:color w:val="131413"/>
                        <w:sz w:val="15"/>
                      </w:rPr>
                      <w:t>22</w:t>
                    </w:r>
                  </w:p>
                </w:txbxContent>
              </v:textbox>
            </v:shape>
            <v:shape id="_x0000_s1730" type="#_x0000_t202" style="position:absolute;left:647;top:813;width:204;height:261" filled="f" stroked="f">
              <v:textbox inset="0,0,0,0">
                <w:txbxContent>
                  <w:p w14:paraId="2C5DCADD" w14:textId="77777777" w:rsidR="00E27DE5" w:rsidRDefault="00E27DE5">
                    <w:pPr>
                      <w:spacing w:before="31"/>
                      <w:rPr>
                        <w:rFonts w:ascii="Courier New"/>
                        <w:sz w:val="15"/>
                      </w:rPr>
                    </w:pPr>
                    <w:r>
                      <w:rPr>
                        <w:rFonts w:ascii="Courier New"/>
                        <w:color w:val="131413"/>
                        <w:sz w:val="15"/>
                      </w:rPr>
                      <w:t>23</w:t>
                    </w:r>
                  </w:p>
                </w:txbxContent>
              </v:textbox>
            </v:shape>
            <v:shape id="_x0000_s1729" type="#_x0000_t202" style="position:absolute;left:647;top:987;width:204;height:261" filled="f" stroked="f">
              <v:textbox inset="0,0,0,0">
                <w:txbxContent>
                  <w:p w14:paraId="170F92AA" w14:textId="77777777" w:rsidR="00E27DE5" w:rsidRDefault="00E27DE5">
                    <w:pPr>
                      <w:spacing w:before="31"/>
                      <w:rPr>
                        <w:rFonts w:ascii="Courier New"/>
                        <w:sz w:val="15"/>
                      </w:rPr>
                    </w:pPr>
                    <w:r>
                      <w:rPr>
                        <w:rFonts w:ascii="Courier New"/>
                        <w:color w:val="131413"/>
                        <w:sz w:val="15"/>
                      </w:rPr>
                      <w:t>24</w:t>
                    </w:r>
                  </w:p>
                </w:txbxContent>
              </v:textbox>
            </v:shape>
            <v:shape id="_x0000_s1728" type="#_x0000_t202" style="position:absolute;left:647;top:1159;width:204;height:261" filled="f" stroked="f">
              <v:textbox inset="0,0,0,0">
                <w:txbxContent>
                  <w:p w14:paraId="2963D8F4" w14:textId="77777777" w:rsidR="00E27DE5" w:rsidRDefault="00E27DE5">
                    <w:pPr>
                      <w:spacing w:before="31"/>
                      <w:rPr>
                        <w:rFonts w:ascii="Courier New"/>
                        <w:sz w:val="15"/>
                      </w:rPr>
                    </w:pPr>
                    <w:r>
                      <w:rPr>
                        <w:rFonts w:ascii="Courier New"/>
                        <w:color w:val="131413"/>
                        <w:sz w:val="15"/>
                      </w:rPr>
                      <w:t>25</w:t>
                    </w:r>
                  </w:p>
                </w:txbxContent>
              </v:textbox>
            </v:shape>
            <v:shape id="_x0000_s1727" type="#_x0000_t202" style="position:absolute;left:647;top:1332;width:204;height:261" filled="f" stroked="f">
              <v:textbox inset="0,0,0,0">
                <w:txbxContent>
                  <w:p w14:paraId="2FC81910" w14:textId="77777777" w:rsidR="00E27DE5" w:rsidRDefault="00E27DE5">
                    <w:pPr>
                      <w:spacing w:before="31"/>
                      <w:rPr>
                        <w:rFonts w:ascii="Courier New"/>
                        <w:sz w:val="15"/>
                      </w:rPr>
                    </w:pPr>
                    <w:r>
                      <w:rPr>
                        <w:rFonts w:ascii="Courier New"/>
                        <w:color w:val="131413"/>
                        <w:sz w:val="15"/>
                      </w:rPr>
                      <w:t>26</w:t>
                    </w:r>
                  </w:p>
                </w:txbxContent>
              </v:textbox>
            </v:shape>
            <v:shape id="_x0000_s1726" type="#_x0000_t202" style="position:absolute;left:647;top:1505;width:204;height:261" filled="f" stroked="f">
              <v:textbox inset="0,0,0,0">
                <w:txbxContent>
                  <w:p w14:paraId="181BE208" w14:textId="77777777" w:rsidR="00E27DE5" w:rsidRDefault="00E27DE5">
                    <w:pPr>
                      <w:spacing w:before="31"/>
                      <w:rPr>
                        <w:rFonts w:ascii="Courier New"/>
                        <w:sz w:val="15"/>
                      </w:rPr>
                    </w:pPr>
                    <w:r>
                      <w:rPr>
                        <w:rFonts w:ascii="Courier New"/>
                        <w:color w:val="131413"/>
                        <w:sz w:val="15"/>
                      </w:rPr>
                      <w:t>27</w:t>
                    </w:r>
                  </w:p>
                </w:txbxContent>
              </v:textbox>
            </v:shape>
            <v:shape id="_x0000_s1725" type="#_x0000_t202" style="position:absolute;left:647;top:1678;width:204;height:261" filled="f" stroked="f">
              <v:textbox inset="0,0,0,0">
                <w:txbxContent>
                  <w:p w14:paraId="252691F1" w14:textId="77777777" w:rsidR="00E27DE5" w:rsidRDefault="00E27DE5">
                    <w:pPr>
                      <w:spacing w:before="31"/>
                      <w:rPr>
                        <w:rFonts w:ascii="Courier New"/>
                        <w:sz w:val="15"/>
                      </w:rPr>
                    </w:pPr>
                    <w:r>
                      <w:rPr>
                        <w:rFonts w:ascii="Courier New"/>
                        <w:color w:val="131413"/>
                        <w:sz w:val="15"/>
                      </w:rPr>
                      <w:t>28</w:t>
                    </w:r>
                  </w:p>
                </w:txbxContent>
              </v:textbox>
            </v:shape>
            <v:shape id="_x0000_s1724" type="#_x0000_t202" style="position:absolute;left:647;top:1851;width:204;height:261" filled="f" stroked="f">
              <v:textbox inset="0,0,0,0">
                <w:txbxContent>
                  <w:p w14:paraId="1201833B" w14:textId="77777777" w:rsidR="00E27DE5" w:rsidRDefault="00E27DE5">
                    <w:pPr>
                      <w:spacing w:before="31"/>
                      <w:rPr>
                        <w:rFonts w:ascii="Courier New"/>
                        <w:sz w:val="15"/>
                      </w:rPr>
                    </w:pPr>
                    <w:r>
                      <w:rPr>
                        <w:rFonts w:ascii="Courier New"/>
                        <w:color w:val="131413"/>
                        <w:sz w:val="15"/>
                      </w:rPr>
                      <w:t>29</w:t>
                    </w:r>
                  </w:p>
                </w:txbxContent>
              </v:textbox>
            </v:shape>
            <v:shape id="_x0000_s1723" type="#_x0000_t202" style="position:absolute;left:647;top:2024;width:204;height:261" filled="f" stroked="f">
              <v:textbox inset="0,0,0,0">
                <w:txbxContent>
                  <w:p w14:paraId="24C9FDC6" w14:textId="77777777" w:rsidR="00E27DE5" w:rsidRDefault="00E27DE5">
                    <w:pPr>
                      <w:spacing w:before="31"/>
                      <w:rPr>
                        <w:rFonts w:ascii="Courier New"/>
                        <w:sz w:val="15"/>
                      </w:rPr>
                    </w:pPr>
                    <w:r>
                      <w:rPr>
                        <w:rFonts w:ascii="Courier New"/>
                        <w:color w:val="131413"/>
                        <w:sz w:val="15"/>
                      </w:rPr>
                      <w:t>30</w:t>
                    </w:r>
                  </w:p>
                </w:txbxContent>
              </v:textbox>
            </v:shape>
            <v:shape id="_x0000_s1722" type="#_x0000_t202" style="position:absolute;left:647;top:2197;width:204;height:261" filled="f" stroked="f">
              <v:textbox inset="0,0,0,0">
                <w:txbxContent>
                  <w:p w14:paraId="0999A858" w14:textId="77777777" w:rsidR="00E27DE5" w:rsidRDefault="00E27DE5">
                    <w:pPr>
                      <w:spacing w:before="31"/>
                      <w:rPr>
                        <w:rFonts w:ascii="Courier New"/>
                        <w:sz w:val="15"/>
                      </w:rPr>
                    </w:pPr>
                    <w:r>
                      <w:rPr>
                        <w:rFonts w:ascii="Courier New"/>
                        <w:color w:val="131413"/>
                        <w:sz w:val="15"/>
                      </w:rPr>
                      <w:t>31</w:t>
                    </w:r>
                  </w:p>
                </w:txbxContent>
              </v:textbox>
            </v:shape>
            <v:shape id="_x0000_s1721" type="#_x0000_t202" style="position:absolute;left:647;top:2370;width:204;height:261" filled="f" stroked="f">
              <v:textbox inset="0,0,0,0">
                <w:txbxContent>
                  <w:p w14:paraId="1E5D00A8" w14:textId="77777777" w:rsidR="00E27DE5" w:rsidRDefault="00E27DE5">
                    <w:pPr>
                      <w:spacing w:before="31"/>
                      <w:rPr>
                        <w:rFonts w:ascii="Courier New"/>
                        <w:sz w:val="15"/>
                      </w:rPr>
                    </w:pPr>
                    <w:r>
                      <w:rPr>
                        <w:rFonts w:ascii="Courier New"/>
                        <w:color w:val="131413"/>
                        <w:sz w:val="15"/>
                      </w:rPr>
                      <w:t>32</w:t>
                    </w:r>
                  </w:p>
                </w:txbxContent>
              </v:textbox>
            </v:shape>
            <v:shape id="_x0000_s1720" type="#_x0000_t202" style="position:absolute;left:647;top:2543;width:204;height:261" filled="f" stroked="f">
              <v:textbox inset="0,0,0,0">
                <w:txbxContent>
                  <w:p w14:paraId="19E50D58" w14:textId="77777777" w:rsidR="00E27DE5" w:rsidRDefault="00E27DE5">
                    <w:pPr>
                      <w:spacing w:before="31"/>
                      <w:rPr>
                        <w:rFonts w:ascii="Courier New"/>
                        <w:sz w:val="15"/>
                      </w:rPr>
                    </w:pPr>
                    <w:r>
                      <w:rPr>
                        <w:rFonts w:ascii="Courier New"/>
                        <w:color w:val="131413"/>
                        <w:sz w:val="15"/>
                      </w:rPr>
                      <w:t>33</w:t>
                    </w:r>
                  </w:p>
                </w:txbxContent>
              </v:textbox>
            </v:shape>
            <v:shape id="_x0000_s1719" type="#_x0000_t202" style="position:absolute;left:647;top:2716;width:204;height:261" filled="f" stroked="f">
              <v:textbox inset="0,0,0,0">
                <w:txbxContent>
                  <w:p w14:paraId="72255F5A" w14:textId="77777777" w:rsidR="00E27DE5" w:rsidRDefault="00E27DE5">
                    <w:pPr>
                      <w:spacing w:before="31"/>
                      <w:rPr>
                        <w:rFonts w:ascii="Courier New"/>
                        <w:sz w:val="15"/>
                      </w:rPr>
                    </w:pPr>
                    <w:r>
                      <w:rPr>
                        <w:rFonts w:ascii="Courier New"/>
                        <w:color w:val="131413"/>
                        <w:sz w:val="15"/>
                      </w:rPr>
                      <w:t>34</w:t>
                    </w:r>
                  </w:p>
                </w:txbxContent>
              </v:textbox>
            </v:shape>
            <v:shape id="_x0000_s1718" type="#_x0000_t202" style="position:absolute;left:647;top:2888;width:204;height:261" filled="f" stroked="f">
              <v:textbox inset="0,0,0,0">
                <w:txbxContent>
                  <w:p w14:paraId="79CDC1EF" w14:textId="77777777" w:rsidR="00E27DE5" w:rsidRDefault="00E27DE5">
                    <w:pPr>
                      <w:spacing w:before="31"/>
                      <w:rPr>
                        <w:rFonts w:ascii="Courier New"/>
                        <w:sz w:val="15"/>
                      </w:rPr>
                    </w:pPr>
                    <w:r>
                      <w:rPr>
                        <w:rFonts w:ascii="Courier New"/>
                        <w:color w:val="131413"/>
                        <w:sz w:val="15"/>
                      </w:rPr>
                      <w:t>35</w:t>
                    </w:r>
                  </w:p>
                </w:txbxContent>
              </v:textbox>
            </v:shape>
            <v:shape id="_x0000_s1717" type="#_x0000_t202" style="position:absolute;left:647;top:3061;width:204;height:261" filled="f" stroked="f">
              <v:textbox inset="0,0,0,0">
                <w:txbxContent>
                  <w:p w14:paraId="41FF09B4" w14:textId="77777777" w:rsidR="00E27DE5" w:rsidRDefault="00E27DE5">
                    <w:pPr>
                      <w:spacing w:before="31"/>
                      <w:rPr>
                        <w:rFonts w:ascii="Courier New"/>
                        <w:sz w:val="15"/>
                      </w:rPr>
                    </w:pPr>
                    <w:r>
                      <w:rPr>
                        <w:rFonts w:ascii="Courier New"/>
                        <w:color w:val="131413"/>
                        <w:sz w:val="15"/>
                      </w:rPr>
                      <w:t>36</w:t>
                    </w:r>
                  </w:p>
                </w:txbxContent>
              </v:textbox>
            </v:shape>
            <v:shape id="_x0000_s1716" type="#_x0000_t202" style="position:absolute;left:647;top:3235;width:204;height:261" filled="f" stroked="f">
              <v:textbox inset="0,0,0,0">
                <w:txbxContent>
                  <w:p w14:paraId="34327C10" w14:textId="77777777" w:rsidR="00E27DE5" w:rsidRDefault="00E27DE5">
                    <w:pPr>
                      <w:spacing w:before="31"/>
                      <w:rPr>
                        <w:rFonts w:ascii="Courier New"/>
                        <w:sz w:val="15"/>
                      </w:rPr>
                    </w:pPr>
                    <w:r>
                      <w:rPr>
                        <w:rFonts w:ascii="Courier New"/>
                        <w:color w:val="131413"/>
                        <w:sz w:val="15"/>
                      </w:rPr>
                      <w:t>37</w:t>
                    </w:r>
                  </w:p>
                </w:txbxContent>
              </v:textbox>
            </v:shape>
            <v:shape id="_x0000_s1715" type="#_x0000_t202" style="position:absolute;left:647;top:3408;width:204;height:261" filled="f" stroked="f">
              <v:textbox inset="0,0,0,0">
                <w:txbxContent>
                  <w:p w14:paraId="7713E487" w14:textId="77777777" w:rsidR="00E27DE5" w:rsidRDefault="00E27DE5">
                    <w:pPr>
                      <w:spacing w:before="31"/>
                      <w:rPr>
                        <w:rFonts w:ascii="Courier New"/>
                        <w:sz w:val="15"/>
                      </w:rPr>
                    </w:pPr>
                    <w:r>
                      <w:rPr>
                        <w:rFonts w:ascii="Courier New"/>
                        <w:color w:val="131413"/>
                        <w:sz w:val="15"/>
                      </w:rPr>
                      <w:t>38</w:t>
                    </w:r>
                  </w:p>
                </w:txbxContent>
              </v:textbox>
            </v:shape>
            <v:shape id="_x0000_s1714" type="#_x0000_t202" style="position:absolute;left:647;top:3581;width:204;height:261" filled="f" stroked="f">
              <v:textbox inset="0,0,0,0">
                <w:txbxContent>
                  <w:p w14:paraId="2E8C3942" w14:textId="77777777" w:rsidR="00E27DE5" w:rsidRDefault="00E27DE5">
                    <w:pPr>
                      <w:spacing w:before="31"/>
                      <w:rPr>
                        <w:rFonts w:ascii="Courier New"/>
                        <w:sz w:val="15"/>
                      </w:rPr>
                    </w:pPr>
                    <w:r>
                      <w:rPr>
                        <w:rFonts w:ascii="Courier New"/>
                        <w:color w:val="131413"/>
                        <w:sz w:val="15"/>
                      </w:rPr>
                      <w:t>39</w:t>
                    </w:r>
                  </w:p>
                </w:txbxContent>
              </v:textbox>
            </v:shape>
            <v:shape id="_x0000_s1713" type="#_x0000_t202" style="position:absolute;left:647;top:3753;width:204;height:261" filled="f" stroked="f">
              <v:textbox inset="0,0,0,0">
                <w:txbxContent>
                  <w:p w14:paraId="66F0640B" w14:textId="77777777" w:rsidR="00E27DE5" w:rsidRDefault="00E27DE5">
                    <w:pPr>
                      <w:spacing w:before="31"/>
                      <w:rPr>
                        <w:rFonts w:ascii="Courier New"/>
                        <w:sz w:val="15"/>
                      </w:rPr>
                    </w:pPr>
                    <w:r>
                      <w:rPr>
                        <w:rFonts w:ascii="Courier New"/>
                        <w:color w:val="131413"/>
                        <w:sz w:val="15"/>
                      </w:rPr>
                      <w:t>40</w:t>
                    </w:r>
                  </w:p>
                </w:txbxContent>
              </v:textbox>
            </v:shape>
            <v:shape id="_x0000_s1712" type="#_x0000_t202" style="position:absolute;left:647;top:3926;width:204;height:261" filled="f" stroked="f">
              <v:textbox inset="0,0,0,0">
                <w:txbxContent>
                  <w:p w14:paraId="0016DC52" w14:textId="77777777" w:rsidR="00E27DE5" w:rsidRDefault="00E27DE5">
                    <w:pPr>
                      <w:spacing w:before="31"/>
                      <w:rPr>
                        <w:rFonts w:ascii="Courier New"/>
                        <w:sz w:val="15"/>
                      </w:rPr>
                    </w:pPr>
                    <w:r>
                      <w:rPr>
                        <w:rFonts w:ascii="Courier New"/>
                        <w:color w:val="131413"/>
                        <w:sz w:val="15"/>
                      </w:rPr>
                      <w:t>41</w:t>
                    </w:r>
                  </w:p>
                </w:txbxContent>
              </v:textbox>
            </v:shape>
            <v:shape id="_x0000_s1711" type="#_x0000_t202" style="position:absolute;left:647;top:4099;width:204;height:261" filled="f" stroked="f">
              <v:textbox inset="0,0,0,0">
                <w:txbxContent>
                  <w:p w14:paraId="40B2B4E2" w14:textId="77777777" w:rsidR="00E27DE5" w:rsidRDefault="00E27DE5">
                    <w:pPr>
                      <w:spacing w:before="31"/>
                      <w:rPr>
                        <w:rFonts w:ascii="Courier New"/>
                        <w:sz w:val="15"/>
                      </w:rPr>
                    </w:pPr>
                    <w:r>
                      <w:rPr>
                        <w:rFonts w:ascii="Courier New"/>
                        <w:color w:val="131413"/>
                        <w:sz w:val="15"/>
                      </w:rPr>
                      <w:t>42</w:t>
                    </w:r>
                  </w:p>
                </w:txbxContent>
              </v:textbox>
            </v:shape>
            <v:shape id="_x0000_s1710" type="#_x0000_t202" style="position:absolute;left:647;top:4272;width:204;height:261" filled="f" stroked="f">
              <v:textbox inset="0,0,0,0">
                <w:txbxContent>
                  <w:p w14:paraId="716D9755" w14:textId="77777777" w:rsidR="00E27DE5" w:rsidRDefault="00E27DE5">
                    <w:pPr>
                      <w:spacing w:before="31"/>
                      <w:rPr>
                        <w:rFonts w:ascii="Courier New"/>
                        <w:sz w:val="15"/>
                      </w:rPr>
                    </w:pPr>
                    <w:r>
                      <w:rPr>
                        <w:rFonts w:ascii="Courier New"/>
                        <w:color w:val="131413"/>
                        <w:sz w:val="15"/>
                      </w:rPr>
                      <w:t>43</w:t>
                    </w:r>
                  </w:p>
                </w:txbxContent>
              </v:textbox>
            </v:shape>
            <v:shape id="_x0000_s1709" type="#_x0000_t202" style="position:absolute;left:647;top:4446;width:204;height:261" filled="f" stroked="f">
              <v:textbox inset="0,0,0,0">
                <w:txbxContent>
                  <w:p w14:paraId="6551B722" w14:textId="77777777" w:rsidR="00E27DE5" w:rsidRDefault="00E27DE5">
                    <w:pPr>
                      <w:spacing w:before="31"/>
                      <w:rPr>
                        <w:rFonts w:ascii="Courier New"/>
                        <w:sz w:val="15"/>
                      </w:rPr>
                    </w:pPr>
                    <w:r>
                      <w:rPr>
                        <w:rFonts w:ascii="Courier New"/>
                        <w:color w:val="131413"/>
                        <w:sz w:val="15"/>
                      </w:rPr>
                      <w:t>44</w:t>
                    </w:r>
                  </w:p>
                </w:txbxContent>
              </v:textbox>
            </v:shape>
            <v:shape id="_x0000_s1708" type="#_x0000_t202" style="position:absolute;left:647;top:4618;width:204;height:261" filled="f" stroked="f">
              <v:textbox inset="0,0,0,0">
                <w:txbxContent>
                  <w:p w14:paraId="085239BD" w14:textId="77777777" w:rsidR="00E27DE5" w:rsidRDefault="00E27DE5">
                    <w:pPr>
                      <w:spacing w:before="31"/>
                      <w:rPr>
                        <w:rFonts w:ascii="Courier New"/>
                        <w:sz w:val="15"/>
                      </w:rPr>
                    </w:pPr>
                    <w:r>
                      <w:rPr>
                        <w:rFonts w:ascii="Courier New"/>
                        <w:color w:val="131413"/>
                        <w:sz w:val="15"/>
                      </w:rPr>
                      <w:t>45</w:t>
                    </w:r>
                  </w:p>
                </w:txbxContent>
              </v:textbox>
            </v:shape>
            <v:shape id="_x0000_s1707" type="#_x0000_t202" style="position:absolute;left:647;top:4791;width:204;height:261" filled="f" stroked="f">
              <v:textbox inset="0,0,0,0">
                <w:txbxContent>
                  <w:p w14:paraId="545E556D" w14:textId="77777777" w:rsidR="00E27DE5" w:rsidRDefault="00E27DE5">
                    <w:pPr>
                      <w:spacing w:before="31"/>
                      <w:rPr>
                        <w:rFonts w:ascii="Courier New"/>
                        <w:sz w:val="15"/>
                      </w:rPr>
                    </w:pPr>
                    <w:r>
                      <w:rPr>
                        <w:rFonts w:ascii="Courier New"/>
                        <w:color w:val="131413"/>
                        <w:sz w:val="15"/>
                      </w:rPr>
                      <w:t>46</w:t>
                    </w:r>
                  </w:p>
                </w:txbxContent>
              </v:textbox>
            </v:shape>
            <v:shape id="_x0000_s1706" type="#_x0000_t202" style="position:absolute;left:647;top:4964;width:204;height:261" filled="f" stroked="f">
              <v:textbox inset="0,0,0,0">
                <w:txbxContent>
                  <w:p w14:paraId="1BA25AE6" w14:textId="77777777" w:rsidR="00E27DE5" w:rsidRDefault="00E27DE5">
                    <w:pPr>
                      <w:spacing w:before="31"/>
                      <w:rPr>
                        <w:rFonts w:ascii="Courier New"/>
                        <w:sz w:val="15"/>
                      </w:rPr>
                    </w:pPr>
                    <w:r>
                      <w:rPr>
                        <w:rFonts w:ascii="Courier New"/>
                        <w:color w:val="131413"/>
                        <w:sz w:val="15"/>
                      </w:rPr>
                      <w:t>47</w:t>
                    </w:r>
                  </w:p>
                </w:txbxContent>
              </v:textbox>
            </v:shape>
            <v:shape id="_x0000_s1705" type="#_x0000_t202" style="position:absolute;left:647;top:5137;width:204;height:261" filled="f" stroked="f">
              <v:textbox inset="0,0,0,0">
                <w:txbxContent>
                  <w:p w14:paraId="33BC0834" w14:textId="77777777" w:rsidR="00E27DE5" w:rsidRDefault="00E27DE5">
                    <w:pPr>
                      <w:spacing w:before="31"/>
                      <w:rPr>
                        <w:rFonts w:ascii="Courier New"/>
                        <w:sz w:val="15"/>
                      </w:rPr>
                    </w:pPr>
                    <w:r>
                      <w:rPr>
                        <w:rFonts w:ascii="Courier New"/>
                        <w:color w:val="131413"/>
                        <w:sz w:val="15"/>
                      </w:rPr>
                      <w:t>48</w:t>
                    </w:r>
                  </w:p>
                </w:txbxContent>
              </v:textbox>
            </v:shape>
            <v:shape id="_x0000_s1704" type="#_x0000_t202" style="position:absolute;left:647;top:5310;width:204;height:261" filled="f" stroked="f">
              <v:textbox inset="0,0,0,0">
                <w:txbxContent>
                  <w:p w14:paraId="6A37575B" w14:textId="77777777" w:rsidR="00E27DE5" w:rsidRDefault="00E27DE5">
                    <w:pPr>
                      <w:spacing w:before="31"/>
                      <w:rPr>
                        <w:rFonts w:ascii="Courier New"/>
                        <w:sz w:val="15"/>
                      </w:rPr>
                    </w:pPr>
                    <w:r>
                      <w:rPr>
                        <w:rFonts w:ascii="Courier New"/>
                        <w:color w:val="131413"/>
                        <w:sz w:val="15"/>
                      </w:rPr>
                      <w:t>49</w:t>
                    </w:r>
                  </w:p>
                </w:txbxContent>
              </v:textbox>
            </v:shape>
            <v:shape id="_x0000_s1703" type="#_x0000_t202" style="position:absolute;left:647;top:5483;width:204;height:261" filled="f" stroked="f">
              <v:textbox inset="0,0,0,0">
                <w:txbxContent>
                  <w:p w14:paraId="0C7CFD60" w14:textId="77777777" w:rsidR="00E27DE5" w:rsidRDefault="00E27DE5">
                    <w:pPr>
                      <w:spacing w:before="31"/>
                      <w:rPr>
                        <w:rFonts w:ascii="Courier New"/>
                        <w:sz w:val="15"/>
                      </w:rPr>
                    </w:pPr>
                    <w:r>
                      <w:rPr>
                        <w:rFonts w:ascii="Courier New"/>
                        <w:color w:val="131413"/>
                        <w:sz w:val="15"/>
                      </w:rPr>
                      <w:t>50</w:t>
                    </w:r>
                  </w:p>
                </w:txbxContent>
              </v:textbox>
            </v:shape>
            <v:shape id="_x0000_s1702" type="#_x0000_t202" style="position:absolute;left:647;top:5656;width:204;height:261" filled="f" stroked="f">
              <v:textbox inset="0,0,0,0">
                <w:txbxContent>
                  <w:p w14:paraId="52D2FDD7" w14:textId="77777777" w:rsidR="00E27DE5" w:rsidRDefault="00E27DE5">
                    <w:pPr>
                      <w:spacing w:before="31"/>
                      <w:rPr>
                        <w:rFonts w:ascii="Courier New"/>
                        <w:sz w:val="15"/>
                      </w:rPr>
                    </w:pPr>
                    <w:r>
                      <w:rPr>
                        <w:rFonts w:ascii="Courier New"/>
                        <w:color w:val="131413"/>
                        <w:sz w:val="15"/>
                      </w:rPr>
                      <w:t>51</w:t>
                    </w:r>
                  </w:p>
                </w:txbxContent>
              </v:textbox>
            </v:shape>
            <v:shape id="_x0000_s1701" type="#_x0000_t202" style="position:absolute;left:647;top:5829;width:204;height:261" filled="f" stroked="f">
              <v:textbox inset="0,0,0,0">
                <w:txbxContent>
                  <w:p w14:paraId="3931D6FA" w14:textId="77777777" w:rsidR="00E27DE5" w:rsidRDefault="00E27DE5">
                    <w:pPr>
                      <w:spacing w:before="31"/>
                      <w:rPr>
                        <w:rFonts w:ascii="Courier New"/>
                        <w:sz w:val="15"/>
                      </w:rPr>
                    </w:pPr>
                    <w:r>
                      <w:rPr>
                        <w:rFonts w:ascii="Courier New"/>
                        <w:color w:val="131413"/>
                        <w:sz w:val="15"/>
                      </w:rPr>
                      <w:t>52</w:t>
                    </w:r>
                  </w:p>
                </w:txbxContent>
              </v:textbox>
            </v:shape>
            <v:shape id="_x0000_s1700" type="#_x0000_t202" style="position:absolute;left:647;top:6002;width:204;height:261" filled="f" stroked="f">
              <v:textbox inset="0,0,0,0">
                <w:txbxContent>
                  <w:p w14:paraId="501BEA32" w14:textId="77777777" w:rsidR="00E27DE5" w:rsidRDefault="00E27DE5">
                    <w:pPr>
                      <w:spacing w:before="31"/>
                      <w:rPr>
                        <w:rFonts w:ascii="Courier New"/>
                        <w:sz w:val="15"/>
                      </w:rPr>
                    </w:pPr>
                    <w:r>
                      <w:rPr>
                        <w:rFonts w:ascii="Courier New"/>
                        <w:color w:val="131413"/>
                        <w:sz w:val="15"/>
                      </w:rPr>
                      <w:t>53</w:t>
                    </w:r>
                  </w:p>
                </w:txbxContent>
              </v:textbox>
            </v:shape>
            <v:shape id="_x0000_s1699" type="#_x0000_t202" style="position:absolute;left:647;top:6175;width:204;height:261" filled="f" stroked="f">
              <v:textbox inset="0,0,0,0">
                <w:txbxContent>
                  <w:p w14:paraId="1160E52E" w14:textId="77777777" w:rsidR="00E27DE5" w:rsidRDefault="00E27DE5">
                    <w:pPr>
                      <w:spacing w:before="31"/>
                      <w:rPr>
                        <w:rFonts w:ascii="Courier New"/>
                        <w:sz w:val="15"/>
                      </w:rPr>
                    </w:pPr>
                    <w:r>
                      <w:rPr>
                        <w:rFonts w:ascii="Courier New"/>
                        <w:color w:val="131413"/>
                        <w:sz w:val="15"/>
                      </w:rPr>
                      <w:t>54</w:t>
                    </w:r>
                  </w:p>
                </w:txbxContent>
              </v:textbox>
            </v:shape>
            <v:shape id="_x0000_s1698" type="#_x0000_t202" style="position:absolute;left:647;top:6347;width:204;height:261" filled="f" stroked="f">
              <v:textbox inset="0,0,0,0">
                <w:txbxContent>
                  <w:p w14:paraId="650C0F68" w14:textId="77777777" w:rsidR="00E27DE5" w:rsidRDefault="00E27DE5">
                    <w:pPr>
                      <w:spacing w:before="31"/>
                      <w:rPr>
                        <w:rFonts w:ascii="Courier New"/>
                        <w:sz w:val="15"/>
                      </w:rPr>
                    </w:pPr>
                    <w:r>
                      <w:rPr>
                        <w:rFonts w:ascii="Courier New"/>
                        <w:color w:val="131413"/>
                        <w:sz w:val="15"/>
                      </w:rPr>
                      <w:t>55</w:t>
                    </w:r>
                  </w:p>
                </w:txbxContent>
              </v:textbox>
            </v:shape>
            <v:shape id="_x0000_s1697" type="#_x0000_t202" style="position:absolute;left:647;top:6520;width:204;height:261" filled="f" stroked="f">
              <v:textbox inset="0,0,0,0">
                <w:txbxContent>
                  <w:p w14:paraId="1E328045" w14:textId="77777777" w:rsidR="00E27DE5" w:rsidRDefault="00E27DE5">
                    <w:pPr>
                      <w:spacing w:before="31"/>
                      <w:rPr>
                        <w:rFonts w:ascii="Courier New"/>
                        <w:sz w:val="15"/>
                      </w:rPr>
                    </w:pPr>
                    <w:r>
                      <w:rPr>
                        <w:rFonts w:ascii="Courier New"/>
                        <w:color w:val="131413"/>
                        <w:sz w:val="15"/>
                      </w:rPr>
                      <w:t>56</w:t>
                    </w:r>
                  </w:p>
                </w:txbxContent>
              </v:textbox>
            </v:shape>
            <v:shape id="_x0000_s1696" type="#_x0000_t202" style="position:absolute;left:647;top:6694;width:204;height:261" filled="f" stroked="f">
              <v:textbox inset="0,0,0,0">
                <w:txbxContent>
                  <w:p w14:paraId="5CB56192" w14:textId="77777777" w:rsidR="00E27DE5" w:rsidRDefault="00E27DE5">
                    <w:pPr>
                      <w:spacing w:before="31"/>
                      <w:rPr>
                        <w:rFonts w:ascii="Courier New"/>
                        <w:sz w:val="15"/>
                      </w:rPr>
                    </w:pPr>
                    <w:r>
                      <w:rPr>
                        <w:rFonts w:ascii="Courier New"/>
                        <w:color w:val="131413"/>
                        <w:sz w:val="15"/>
                      </w:rPr>
                      <w:t>57</w:t>
                    </w:r>
                  </w:p>
                </w:txbxContent>
              </v:textbox>
            </v:shape>
            <w10:wrap anchorx="page"/>
          </v:group>
        </w:pict>
      </w:r>
      <w:r>
        <w:rPr>
          <w:rFonts w:ascii="Courier New"/>
          <w:color w:val="5D36A1"/>
          <w:sz w:val="15"/>
        </w:rPr>
        <w:t xml:space="preserve">int </w:t>
      </w:r>
      <w:r>
        <w:rPr>
          <w:rFonts w:ascii="Courier New"/>
          <w:color w:val="131413"/>
          <w:sz w:val="15"/>
        </w:rPr>
        <w:t>ldistance</w:t>
      </w:r>
      <w:r>
        <w:rPr>
          <w:rFonts w:ascii="Courier New"/>
          <w:b/>
          <w:color w:val="4B3094"/>
          <w:sz w:val="15"/>
        </w:rPr>
        <w:t>,</w:t>
      </w:r>
      <w:r>
        <w:rPr>
          <w:rFonts w:ascii="Courier New"/>
          <w:color w:val="131413"/>
          <w:sz w:val="15"/>
        </w:rPr>
        <w:t>fdistance</w:t>
      </w:r>
      <w:r>
        <w:rPr>
          <w:rFonts w:ascii="Courier New"/>
          <w:b/>
          <w:color w:val="4B3094"/>
          <w:sz w:val="15"/>
        </w:rPr>
        <w:t>,</w:t>
      </w:r>
      <w:r>
        <w:rPr>
          <w:rFonts w:ascii="Courier New"/>
          <w:color w:val="131413"/>
          <w:sz w:val="15"/>
        </w:rPr>
        <w:t>rdistance</w:t>
      </w:r>
      <w:r>
        <w:rPr>
          <w:rFonts w:ascii="Courier New"/>
          <w:b/>
          <w:color w:val="4B3094"/>
          <w:sz w:val="15"/>
        </w:rPr>
        <w:t>;</w:t>
      </w:r>
    </w:p>
    <w:p w14:paraId="2A893B51" w14:textId="77777777" w:rsidR="00FA629E" w:rsidRDefault="00E27DE5">
      <w:pPr>
        <w:spacing w:before="2" w:line="244" w:lineRule="auto"/>
        <w:ind w:left="1008" w:right="1581"/>
        <w:rPr>
          <w:rFonts w:ascii="Courier New"/>
          <w:sz w:val="15"/>
        </w:rPr>
      </w:pPr>
      <w:r>
        <w:rPr>
          <w:rFonts w:ascii="Courier New"/>
          <w:color w:val="5D36A1"/>
          <w:sz w:val="15"/>
        </w:rPr>
        <w:t xml:space="preserve">int </w:t>
      </w:r>
      <w:r>
        <w:rPr>
          <w:rFonts w:ascii="Courier New"/>
          <w:color w:val="131413"/>
          <w:sz w:val="15"/>
        </w:rPr>
        <w:t xml:space="preserve">Lspeed </w:t>
      </w:r>
      <w:r>
        <w:rPr>
          <w:rFonts w:ascii="Courier New"/>
          <w:b/>
          <w:color w:val="4B3094"/>
          <w:sz w:val="15"/>
        </w:rPr>
        <w:t xml:space="preserve">= </w:t>
      </w:r>
      <w:r>
        <w:rPr>
          <w:rFonts w:ascii="Courier New"/>
          <w:color w:val="ED7E26"/>
          <w:sz w:val="15"/>
        </w:rPr>
        <w:t>190</w:t>
      </w:r>
      <w:r>
        <w:rPr>
          <w:rFonts w:ascii="Courier New"/>
          <w:b/>
          <w:color w:val="4B3094"/>
          <w:sz w:val="15"/>
        </w:rPr>
        <w:t xml:space="preserve">; </w:t>
      </w:r>
      <w:r>
        <w:rPr>
          <w:rFonts w:ascii="Courier New"/>
          <w:color w:val="078113"/>
          <w:sz w:val="15"/>
        </w:rPr>
        <w:t xml:space="preserve">//basic speed for left motor </w:t>
      </w:r>
      <w:r>
        <w:rPr>
          <w:rFonts w:ascii="Courier New"/>
          <w:color w:val="5D36A1"/>
          <w:sz w:val="15"/>
        </w:rPr>
        <w:t xml:space="preserve">int </w:t>
      </w:r>
      <w:r>
        <w:rPr>
          <w:rFonts w:ascii="Courier New"/>
          <w:color w:val="131413"/>
          <w:sz w:val="15"/>
        </w:rPr>
        <w:t xml:space="preserve">Rspeed </w:t>
      </w:r>
      <w:r>
        <w:rPr>
          <w:rFonts w:ascii="Courier New"/>
          <w:b/>
          <w:color w:val="4B3094"/>
          <w:sz w:val="15"/>
        </w:rPr>
        <w:t xml:space="preserve">= </w:t>
      </w:r>
      <w:r>
        <w:rPr>
          <w:rFonts w:ascii="Courier New"/>
          <w:color w:val="ED7E26"/>
          <w:sz w:val="15"/>
        </w:rPr>
        <w:t>180</w:t>
      </w:r>
      <w:r>
        <w:rPr>
          <w:rFonts w:ascii="Courier New"/>
          <w:b/>
          <w:color w:val="4B3094"/>
          <w:sz w:val="15"/>
        </w:rPr>
        <w:t xml:space="preserve">; </w:t>
      </w:r>
      <w:r>
        <w:rPr>
          <w:rFonts w:ascii="Courier New"/>
          <w:color w:val="078113"/>
          <w:sz w:val="15"/>
        </w:rPr>
        <w:t>//basic speed for right motor</w:t>
      </w:r>
    </w:p>
    <w:p w14:paraId="6DB554CF" w14:textId="77777777" w:rsidR="00FA629E" w:rsidRDefault="00E27DE5">
      <w:pPr>
        <w:spacing w:line="170" w:lineRule="exact"/>
        <w:ind w:left="1008"/>
        <w:rPr>
          <w:rFonts w:ascii="Courier New"/>
          <w:sz w:val="15"/>
        </w:rPr>
      </w:pPr>
      <w:r>
        <w:rPr>
          <w:rFonts w:ascii="Courier New"/>
          <w:color w:val="5D36A1"/>
          <w:sz w:val="15"/>
        </w:rPr>
        <w:t xml:space="preserve">int </w:t>
      </w:r>
      <w:r>
        <w:rPr>
          <w:rFonts w:ascii="Courier New"/>
          <w:color w:val="131413"/>
          <w:sz w:val="15"/>
        </w:rPr>
        <w:t xml:space="preserve">flag </w:t>
      </w:r>
      <w:r>
        <w:rPr>
          <w:rFonts w:ascii="Courier New"/>
          <w:b/>
          <w:color w:val="4B3094"/>
          <w:sz w:val="15"/>
        </w:rPr>
        <w:t xml:space="preserve">= </w:t>
      </w:r>
      <w:r>
        <w:rPr>
          <w:rFonts w:ascii="Courier New"/>
          <w:color w:val="ED7E26"/>
          <w:sz w:val="15"/>
        </w:rPr>
        <w:t>0</w:t>
      </w:r>
      <w:r>
        <w:rPr>
          <w:rFonts w:ascii="Courier New"/>
          <w:b/>
          <w:color w:val="4B3094"/>
          <w:sz w:val="15"/>
        </w:rPr>
        <w:t xml:space="preserve">; </w:t>
      </w:r>
      <w:r>
        <w:rPr>
          <w:rFonts w:ascii="Courier New"/>
          <w:color w:val="078113"/>
          <w:sz w:val="15"/>
        </w:rPr>
        <w:t>//tasks flag: Searching room, Judging fire, a</w:t>
      </w:r>
    </w:p>
    <w:p w14:paraId="608386DA" w14:textId="77777777" w:rsidR="00FA629E" w:rsidRDefault="00E27DE5">
      <w:pPr>
        <w:spacing w:before="7"/>
        <w:ind w:left="1008" w:right="3384"/>
        <w:rPr>
          <w:rFonts w:ascii="Courier New"/>
          <w:b/>
          <w:sz w:val="15"/>
        </w:rPr>
      </w:pPr>
      <w:r>
        <w:rPr>
          <w:rFonts w:ascii="Courier New"/>
          <w:color w:val="078113"/>
          <w:sz w:val="15"/>
        </w:rPr>
        <w:t xml:space="preserve">Extinguishing fire, Return </w:t>
      </w:r>
      <w:r>
        <w:rPr>
          <w:rFonts w:ascii="Courier New"/>
          <w:color w:val="5D36A1"/>
          <w:sz w:val="15"/>
        </w:rPr>
        <w:t xml:space="preserve">int </w:t>
      </w:r>
      <w:r>
        <w:rPr>
          <w:rFonts w:ascii="Courier New"/>
          <w:color w:val="131413"/>
          <w:sz w:val="15"/>
        </w:rPr>
        <w:t>flag2</w:t>
      </w:r>
      <w:r>
        <w:rPr>
          <w:rFonts w:ascii="Courier New"/>
          <w:b/>
          <w:color w:val="4B3094"/>
          <w:sz w:val="15"/>
        </w:rPr>
        <w:t>;</w:t>
      </w:r>
    </w:p>
    <w:p w14:paraId="30D94A90" w14:textId="77777777" w:rsidR="00FA629E" w:rsidRDefault="00E27DE5">
      <w:pPr>
        <w:spacing w:before="2"/>
        <w:ind w:left="1008"/>
        <w:rPr>
          <w:rFonts w:ascii="Courier New"/>
          <w:sz w:val="15"/>
        </w:rPr>
      </w:pPr>
      <w:r>
        <w:rPr>
          <w:rFonts w:ascii="Courier New"/>
          <w:color w:val="5D36A1"/>
          <w:sz w:val="15"/>
        </w:rPr>
        <w:t xml:space="preserve">int </w:t>
      </w:r>
      <w:r>
        <w:rPr>
          <w:rFonts w:ascii="Courier New"/>
          <w:color w:val="131413"/>
          <w:sz w:val="15"/>
        </w:rPr>
        <w:t xml:space="preserve">room </w:t>
      </w:r>
      <w:r>
        <w:rPr>
          <w:rFonts w:ascii="Courier New"/>
          <w:b/>
          <w:color w:val="4B3094"/>
          <w:sz w:val="15"/>
        </w:rPr>
        <w:t xml:space="preserve">= </w:t>
      </w:r>
      <w:r>
        <w:rPr>
          <w:rFonts w:ascii="Courier New"/>
          <w:color w:val="ED7E26"/>
          <w:sz w:val="15"/>
        </w:rPr>
        <w:t>0</w:t>
      </w:r>
      <w:r>
        <w:rPr>
          <w:rFonts w:ascii="Courier New"/>
          <w:b/>
          <w:color w:val="4B3094"/>
          <w:sz w:val="15"/>
        </w:rPr>
        <w:t xml:space="preserve">; </w:t>
      </w:r>
      <w:r>
        <w:rPr>
          <w:rFonts w:ascii="Courier New"/>
          <w:color w:val="078113"/>
          <w:sz w:val="15"/>
        </w:rPr>
        <w:t>// room number</w:t>
      </w:r>
    </w:p>
    <w:p w14:paraId="1B0E4956" w14:textId="77777777" w:rsidR="00FA629E" w:rsidRDefault="00E27DE5">
      <w:pPr>
        <w:spacing w:before="176" w:line="244" w:lineRule="auto"/>
        <w:ind w:left="1191" w:right="3742" w:hanging="184"/>
        <w:rPr>
          <w:rFonts w:ascii="Courier New"/>
          <w:b/>
          <w:sz w:val="15"/>
        </w:rPr>
      </w:pPr>
      <w:r>
        <w:rPr>
          <w:rFonts w:ascii="Courier New"/>
          <w:color w:val="5D36A1"/>
          <w:sz w:val="15"/>
        </w:rPr>
        <w:t xml:space="preserve">void </w:t>
      </w:r>
      <w:r>
        <w:rPr>
          <w:rFonts w:ascii="Courier New"/>
          <w:color w:val="131413"/>
          <w:sz w:val="15"/>
        </w:rPr>
        <w:t>setup</w:t>
      </w:r>
      <w:r>
        <w:rPr>
          <w:rFonts w:ascii="Courier New"/>
          <w:b/>
          <w:color w:val="4B3094"/>
          <w:sz w:val="15"/>
        </w:rPr>
        <w:t xml:space="preserve">() { </w:t>
      </w:r>
      <w:r>
        <w:rPr>
          <w:rFonts w:ascii="Courier New"/>
          <w:color w:val="131413"/>
          <w:sz w:val="15"/>
        </w:rPr>
        <w:t>pinMode</w:t>
      </w:r>
      <w:r>
        <w:rPr>
          <w:rFonts w:ascii="Courier New"/>
          <w:b/>
          <w:color w:val="4B3094"/>
          <w:sz w:val="15"/>
        </w:rPr>
        <w:t>(</w:t>
      </w:r>
      <w:r>
        <w:rPr>
          <w:rFonts w:ascii="Courier New"/>
          <w:color w:val="131413"/>
          <w:sz w:val="15"/>
        </w:rPr>
        <w:t>E1</w:t>
      </w:r>
      <w:r>
        <w:rPr>
          <w:rFonts w:ascii="Courier New"/>
          <w:b/>
          <w:color w:val="4B3094"/>
          <w:sz w:val="15"/>
        </w:rPr>
        <w:t xml:space="preserve">, </w:t>
      </w:r>
      <w:r>
        <w:rPr>
          <w:rFonts w:ascii="Courier New"/>
          <w:color w:val="131413"/>
          <w:sz w:val="15"/>
        </w:rPr>
        <w:t>OUTPUT</w:t>
      </w:r>
      <w:r>
        <w:rPr>
          <w:rFonts w:ascii="Courier New"/>
          <w:b/>
          <w:color w:val="4B3094"/>
          <w:sz w:val="15"/>
        </w:rPr>
        <w:t xml:space="preserve">); </w:t>
      </w:r>
      <w:r>
        <w:rPr>
          <w:rFonts w:ascii="Courier New"/>
          <w:color w:val="131413"/>
          <w:sz w:val="15"/>
        </w:rPr>
        <w:t>pinMode</w:t>
      </w:r>
      <w:r>
        <w:rPr>
          <w:rFonts w:ascii="Courier New"/>
          <w:b/>
          <w:color w:val="4B3094"/>
          <w:sz w:val="15"/>
        </w:rPr>
        <w:t>(</w:t>
      </w:r>
      <w:r>
        <w:rPr>
          <w:rFonts w:ascii="Courier New"/>
          <w:color w:val="131413"/>
          <w:sz w:val="15"/>
        </w:rPr>
        <w:t>E2</w:t>
      </w:r>
      <w:r>
        <w:rPr>
          <w:rFonts w:ascii="Courier New"/>
          <w:b/>
          <w:color w:val="4B3094"/>
          <w:sz w:val="15"/>
        </w:rPr>
        <w:t xml:space="preserve">, </w:t>
      </w:r>
      <w:r>
        <w:rPr>
          <w:rFonts w:ascii="Courier New"/>
          <w:color w:val="131413"/>
          <w:sz w:val="15"/>
        </w:rPr>
        <w:t>OUTPUT</w:t>
      </w:r>
      <w:r>
        <w:rPr>
          <w:rFonts w:ascii="Courier New"/>
          <w:b/>
          <w:color w:val="4B3094"/>
          <w:sz w:val="15"/>
        </w:rPr>
        <w:t xml:space="preserve">); </w:t>
      </w:r>
      <w:r>
        <w:rPr>
          <w:rFonts w:ascii="Courier New"/>
          <w:color w:val="131413"/>
          <w:sz w:val="15"/>
        </w:rPr>
        <w:t>pinMode</w:t>
      </w:r>
      <w:r>
        <w:rPr>
          <w:rFonts w:ascii="Courier New"/>
          <w:b/>
          <w:color w:val="4B3094"/>
          <w:sz w:val="15"/>
        </w:rPr>
        <w:t>(</w:t>
      </w:r>
      <w:r>
        <w:rPr>
          <w:rFonts w:ascii="Courier New"/>
          <w:color w:val="131413"/>
          <w:sz w:val="15"/>
        </w:rPr>
        <w:t>M1</w:t>
      </w:r>
      <w:r>
        <w:rPr>
          <w:rFonts w:ascii="Courier New"/>
          <w:b/>
          <w:color w:val="4B3094"/>
          <w:sz w:val="15"/>
        </w:rPr>
        <w:t xml:space="preserve">, </w:t>
      </w:r>
      <w:r>
        <w:rPr>
          <w:rFonts w:ascii="Courier New"/>
          <w:color w:val="131413"/>
          <w:sz w:val="15"/>
        </w:rPr>
        <w:t>OUTPUT</w:t>
      </w:r>
      <w:r>
        <w:rPr>
          <w:rFonts w:ascii="Courier New"/>
          <w:b/>
          <w:color w:val="4B3094"/>
          <w:sz w:val="15"/>
        </w:rPr>
        <w:t xml:space="preserve">); </w:t>
      </w:r>
      <w:r>
        <w:rPr>
          <w:rFonts w:ascii="Courier New"/>
          <w:color w:val="131413"/>
          <w:sz w:val="15"/>
        </w:rPr>
        <w:t>pinMode</w:t>
      </w:r>
      <w:r>
        <w:rPr>
          <w:rFonts w:ascii="Courier New"/>
          <w:b/>
          <w:color w:val="4B3094"/>
          <w:sz w:val="15"/>
        </w:rPr>
        <w:t>(</w:t>
      </w:r>
      <w:r>
        <w:rPr>
          <w:rFonts w:ascii="Courier New"/>
          <w:color w:val="131413"/>
          <w:sz w:val="15"/>
        </w:rPr>
        <w:t>M2</w:t>
      </w:r>
      <w:r>
        <w:rPr>
          <w:rFonts w:ascii="Courier New"/>
          <w:b/>
          <w:color w:val="4B3094"/>
          <w:sz w:val="15"/>
        </w:rPr>
        <w:t xml:space="preserve">, </w:t>
      </w:r>
      <w:r>
        <w:rPr>
          <w:rFonts w:ascii="Courier New"/>
          <w:color w:val="131413"/>
          <w:sz w:val="15"/>
        </w:rPr>
        <w:t>OUTPUT</w:t>
      </w:r>
      <w:r>
        <w:rPr>
          <w:rFonts w:ascii="Courier New"/>
          <w:b/>
          <w:color w:val="4B3094"/>
          <w:sz w:val="15"/>
        </w:rPr>
        <w:t xml:space="preserve">); </w:t>
      </w:r>
      <w:r>
        <w:rPr>
          <w:rFonts w:ascii="Courier New"/>
          <w:color w:val="131413"/>
          <w:sz w:val="15"/>
        </w:rPr>
        <w:t>pinMode</w:t>
      </w:r>
      <w:r>
        <w:rPr>
          <w:rFonts w:ascii="Courier New"/>
          <w:b/>
          <w:color w:val="4B3094"/>
          <w:sz w:val="15"/>
        </w:rPr>
        <w:t>(</w:t>
      </w:r>
      <w:r>
        <w:rPr>
          <w:rFonts w:ascii="Courier New"/>
          <w:color w:val="131413"/>
          <w:sz w:val="15"/>
        </w:rPr>
        <w:t>echo1</w:t>
      </w:r>
      <w:r>
        <w:rPr>
          <w:rFonts w:ascii="Courier New"/>
          <w:b/>
          <w:color w:val="4B3094"/>
          <w:sz w:val="15"/>
        </w:rPr>
        <w:t xml:space="preserve">, </w:t>
      </w:r>
      <w:r>
        <w:rPr>
          <w:rFonts w:ascii="Courier New"/>
          <w:color w:val="131413"/>
          <w:sz w:val="15"/>
        </w:rPr>
        <w:t>INPUT</w:t>
      </w:r>
      <w:r>
        <w:rPr>
          <w:rFonts w:ascii="Courier New"/>
          <w:b/>
          <w:color w:val="4B3094"/>
          <w:sz w:val="15"/>
        </w:rPr>
        <w:t xml:space="preserve">); </w:t>
      </w:r>
      <w:r>
        <w:rPr>
          <w:rFonts w:ascii="Courier New"/>
          <w:color w:val="131413"/>
          <w:sz w:val="15"/>
        </w:rPr>
        <w:t>pinMode</w:t>
      </w:r>
      <w:r>
        <w:rPr>
          <w:rFonts w:ascii="Courier New"/>
          <w:b/>
          <w:color w:val="4B3094"/>
          <w:sz w:val="15"/>
        </w:rPr>
        <w:t>(</w:t>
      </w:r>
      <w:r>
        <w:rPr>
          <w:rFonts w:ascii="Courier New"/>
          <w:color w:val="131413"/>
          <w:sz w:val="15"/>
        </w:rPr>
        <w:t>echo2</w:t>
      </w:r>
      <w:r>
        <w:rPr>
          <w:rFonts w:ascii="Courier New"/>
          <w:b/>
          <w:color w:val="4B3094"/>
          <w:sz w:val="15"/>
        </w:rPr>
        <w:t xml:space="preserve">, </w:t>
      </w:r>
      <w:r>
        <w:rPr>
          <w:rFonts w:ascii="Courier New"/>
          <w:color w:val="131413"/>
          <w:sz w:val="15"/>
        </w:rPr>
        <w:t>INPUT</w:t>
      </w:r>
      <w:r>
        <w:rPr>
          <w:rFonts w:ascii="Courier New"/>
          <w:b/>
          <w:color w:val="4B3094"/>
          <w:sz w:val="15"/>
        </w:rPr>
        <w:t>);</w:t>
      </w:r>
    </w:p>
    <w:p w14:paraId="0E20259D" w14:textId="77777777" w:rsidR="00FA629E" w:rsidRDefault="00E27DE5">
      <w:pPr>
        <w:spacing w:line="244" w:lineRule="auto"/>
        <w:ind w:left="1191" w:right="3360"/>
        <w:rPr>
          <w:rFonts w:ascii="Courier New"/>
          <w:b/>
          <w:sz w:val="15"/>
        </w:rPr>
      </w:pPr>
      <w:r>
        <w:rPr>
          <w:rFonts w:ascii="Courier New"/>
          <w:color w:val="131413"/>
          <w:sz w:val="15"/>
        </w:rPr>
        <w:t>pinMode</w:t>
      </w:r>
      <w:r>
        <w:rPr>
          <w:rFonts w:ascii="Courier New"/>
          <w:b/>
          <w:color w:val="4B3094"/>
          <w:sz w:val="15"/>
        </w:rPr>
        <w:t>(</w:t>
      </w:r>
      <w:r>
        <w:rPr>
          <w:rFonts w:ascii="Courier New"/>
          <w:color w:val="131413"/>
          <w:sz w:val="15"/>
        </w:rPr>
        <w:t>echo3</w:t>
      </w:r>
      <w:r>
        <w:rPr>
          <w:rFonts w:ascii="Courier New"/>
          <w:b/>
          <w:color w:val="4B3094"/>
          <w:sz w:val="15"/>
        </w:rPr>
        <w:t xml:space="preserve">, </w:t>
      </w:r>
      <w:r>
        <w:rPr>
          <w:rFonts w:ascii="Courier New"/>
          <w:color w:val="131413"/>
          <w:sz w:val="15"/>
        </w:rPr>
        <w:t>INPUT</w:t>
      </w:r>
      <w:r>
        <w:rPr>
          <w:rFonts w:ascii="Courier New"/>
          <w:b/>
          <w:color w:val="4B3094"/>
          <w:sz w:val="15"/>
        </w:rPr>
        <w:t xml:space="preserve">); </w:t>
      </w:r>
      <w:r>
        <w:rPr>
          <w:rFonts w:ascii="Courier New"/>
          <w:color w:val="131413"/>
          <w:sz w:val="15"/>
        </w:rPr>
        <w:t>pinMode</w:t>
      </w:r>
      <w:r>
        <w:rPr>
          <w:rFonts w:ascii="Courier New"/>
          <w:b/>
          <w:color w:val="4B3094"/>
          <w:sz w:val="15"/>
        </w:rPr>
        <w:t>(</w:t>
      </w:r>
      <w:r>
        <w:rPr>
          <w:rFonts w:ascii="Courier New"/>
          <w:color w:val="131413"/>
          <w:sz w:val="15"/>
        </w:rPr>
        <w:t>trig1</w:t>
      </w:r>
      <w:r>
        <w:rPr>
          <w:rFonts w:ascii="Courier New"/>
          <w:b/>
          <w:color w:val="4B3094"/>
          <w:sz w:val="15"/>
        </w:rPr>
        <w:t xml:space="preserve">, </w:t>
      </w:r>
      <w:r>
        <w:rPr>
          <w:rFonts w:ascii="Courier New"/>
          <w:color w:val="131413"/>
          <w:sz w:val="15"/>
        </w:rPr>
        <w:t>OUTPUT</w:t>
      </w:r>
      <w:r>
        <w:rPr>
          <w:rFonts w:ascii="Courier New"/>
          <w:b/>
          <w:color w:val="4B3094"/>
          <w:sz w:val="15"/>
        </w:rPr>
        <w:t xml:space="preserve">); </w:t>
      </w:r>
      <w:r>
        <w:rPr>
          <w:rFonts w:ascii="Courier New"/>
          <w:color w:val="131413"/>
          <w:sz w:val="15"/>
        </w:rPr>
        <w:t>pinMode</w:t>
      </w:r>
      <w:r>
        <w:rPr>
          <w:rFonts w:ascii="Courier New"/>
          <w:b/>
          <w:color w:val="4B3094"/>
          <w:sz w:val="15"/>
        </w:rPr>
        <w:t>(</w:t>
      </w:r>
      <w:r>
        <w:rPr>
          <w:rFonts w:ascii="Courier New"/>
          <w:color w:val="131413"/>
          <w:sz w:val="15"/>
        </w:rPr>
        <w:t>trig2</w:t>
      </w:r>
      <w:r>
        <w:rPr>
          <w:rFonts w:ascii="Courier New"/>
          <w:b/>
          <w:color w:val="4B3094"/>
          <w:sz w:val="15"/>
        </w:rPr>
        <w:t xml:space="preserve">, </w:t>
      </w:r>
      <w:r>
        <w:rPr>
          <w:rFonts w:ascii="Courier New"/>
          <w:color w:val="131413"/>
          <w:sz w:val="15"/>
        </w:rPr>
        <w:t>OUTPUT</w:t>
      </w:r>
      <w:r>
        <w:rPr>
          <w:rFonts w:ascii="Courier New"/>
          <w:b/>
          <w:color w:val="4B3094"/>
          <w:sz w:val="15"/>
        </w:rPr>
        <w:t xml:space="preserve">); </w:t>
      </w:r>
      <w:r>
        <w:rPr>
          <w:rFonts w:ascii="Courier New"/>
          <w:color w:val="131413"/>
          <w:sz w:val="15"/>
        </w:rPr>
        <w:t>pinMode</w:t>
      </w:r>
      <w:r>
        <w:rPr>
          <w:rFonts w:ascii="Courier New"/>
          <w:b/>
          <w:color w:val="4B3094"/>
          <w:sz w:val="15"/>
        </w:rPr>
        <w:t>(</w:t>
      </w:r>
      <w:r>
        <w:rPr>
          <w:rFonts w:ascii="Courier New"/>
          <w:color w:val="131413"/>
          <w:sz w:val="15"/>
        </w:rPr>
        <w:t>trig3</w:t>
      </w:r>
      <w:r>
        <w:rPr>
          <w:rFonts w:ascii="Courier New"/>
          <w:b/>
          <w:color w:val="4B3094"/>
          <w:sz w:val="15"/>
        </w:rPr>
        <w:t xml:space="preserve">, </w:t>
      </w:r>
      <w:r>
        <w:rPr>
          <w:rFonts w:ascii="Courier New"/>
          <w:color w:val="131413"/>
          <w:sz w:val="15"/>
        </w:rPr>
        <w:t>OUTPUT</w:t>
      </w:r>
      <w:r>
        <w:rPr>
          <w:rFonts w:ascii="Courier New"/>
          <w:b/>
          <w:color w:val="4B3094"/>
          <w:sz w:val="15"/>
        </w:rPr>
        <w:t xml:space="preserve">); </w:t>
      </w:r>
      <w:r>
        <w:rPr>
          <w:rFonts w:ascii="Courier New"/>
          <w:color w:val="131413"/>
          <w:sz w:val="15"/>
        </w:rPr>
        <w:t>pinMode</w:t>
      </w:r>
      <w:r>
        <w:rPr>
          <w:rFonts w:ascii="Courier New"/>
          <w:b/>
          <w:color w:val="4B3094"/>
          <w:sz w:val="15"/>
        </w:rPr>
        <w:t>(</w:t>
      </w:r>
      <w:r>
        <w:rPr>
          <w:rFonts w:ascii="Courier New"/>
          <w:color w:val="131413"/>
          <w:sz w:val="15"/>
        </w:rPr>
        <w:t>IR1</w:t>
      </w:r>
      <w:r>
        <w:rPr>
          <w:rFonts w:ascii="Courier New"/>
          <w:b/>
          <w:color w:val="4B3094"/>
          <w:sz w:val="15"/>
        </w:rPr>
        <w:t xml:space="preserve">, </w:t>
      </w:r>
      <w:r>
        <w:rPr>
          <w:rFonts w:ascii="Courier New"/>
          <w:color w:val="131413"/>
          <w:sz w:val="15"/>
        </w:rPr>
        <w:t>INPUT</w:t>
      </w:r>
      <w:r>
        <w:rPr>
          <w:rFonts w:ascii="Courier New"/>
          <w:b/>
          <w:color w:val="4B3094"/>
          <w:sz w:val="15"/>
        </w:rPr>
        <w:t xml:space="preserve">); </w:t>
      </w:r>
      <w:r>
        <w:rPr>
          <w:rFonts w:ascii="Courier New"/>
          <w:color w:val="131413"/>
          <w:sz w:val="15"/>
        </w:rPr>
        <w:t>pinMode</w:t>
      </w:r>
      <w:r>
        <w:rPr>
          <w:rFonts w:ascii="Courier New"/>
          <w:b/>
          <w:color w:val="4B3094"/>
          <w:sz w:val="15"/>
        </w:rPr>
        <w:t>(</w:t>
      </w:r>
      <w:r>
        <w:rPr>
          <w:rFonts w:ascii="Courier New"/>
          <w:color w:val="131413"/>
          <w:sz w:val="15"/>
        </w:rPr>
        <w:t>IR2</w:t>
      </w:r>
      <w:r>
        <w:rPr>
          <w:rFonts w:ascii="Courier New"/>
          <w:b/>
          <w:color w:val="4B3094"/>
          <w:sz w:val="15"/>
        </w:rPr>
        <w:t>,</w:t>
      </w:r>
      <w:r>
        <w:rPr>
          <w:rFonts w:ascii="Courier New"/>
          <w:b/>
          <w:color w:val="4B3094"/>
          <w:spacing w:val="4"/>
          <w:sz w:val="15"/>
        </w:rPr>
        <w:t xml:space="preserve"> </w:t>
      </w:r>
      <w:r>
        <w:rPr>
          <w:rFonts w:ascii="Courier New"/>
          <w:color w:val="131413"/>
          <w:sz w:val="15"/>
        </w:rPr>
        <w:t>INPUT</w:t>
      </w:r>
      <w:r>
        <w:rPr>
          <w:rFonts w:ascii="Courier New"/>
          <w:b/>
          <w:color w:val="4B3094"/>
          <w:sz w:val="15"/>
        </w:rPr>
        <w:t>);</w:t>
      </w:r>
    </w:p>
    <w:p w14:paraId="024FA273" w14:textId="77777777" w:rsidR="00FA629E" w:rsidRDefault="00E27DE5">
      <w:pPr>
        <w:spacing w:line="167" w:lineRule="exact"/>
        <w:ind w:left="1191"/>
        <w:rPr>
          <w:rFonts w:ascii="Courier New"/>
          <w:b/>
          <w:sz w:val="15"/>
        </w:rPr>
      </w:pPr>
      <w:r>
        <w:rPr>
          <w:rFonts w:ascii="Courier New"/>
          <w:color w:val="131413"/>
          <w:sz w:val="15"/>
        </w:rPr>
        <w:t>pinMode</w:t>
      </w:r>
      <w:r>
        <w:rPr>
          <w:rFonts w:ascii="Courier New"/>
          <w:b/>
          <w:color w:val="4B3094"/>
          <w:sz w:val="15"/>
        </w:rPr>
        <w:t>(</w:t>
      </w:r>
      <w:r>
        <w:rPr>
          <w:rFonts w:ascii="Courier New"/>
          <w:color w:val="131413"/>
          <w:sz w:val="15"/>
        </w:rPr>
        <w:t>IR3</w:t>
      </w:r>
      <w:r>
        <w:rPr>
          <w:rFonts w:ascii="Courier New"/>
          <w:b/>
          <w:color w:val="4B3094"/>
          <w:sz w:val="15"/>
        </w:rPr>
        <w:t>,</w:t>
      </w:r>
      <w:r>
        <w:rPr>
          <w:rFonts w:ascii="Courier New"/>
          <w:b/>
          <w:color w:val="4B3094"/>
          <w:spacing w:val="16"/>
          <w:sz w:val="15"/>
        </w:rPr>
        <w:t xml:space="preserve"> </w:t>
      </w:r>
      <w:r>
        <w:rPr>
          <w:rFonts w:ascii="Courier New"/>
          <w:color w:val="131413"/>
          <w:sz w:val="15"/>
        </w:rPr>
        <w:t>INPUT</w:t>
      </w:r>
      <w:r>
        <w:rPr>
          <w:rFonts w:ascii="Courier New"/>
          <w:b/>
          <w:color w:val="4B3094"/>
          <w:sz w:val="15"/>
        </w:rPr>
        <w:t>);</w:t>
      </w:r>
    </w:p>
    <w:p w14:paraId="4417C1E9" w14:textId="77777777" w:rsidR="00FA629E" w:rsidRDefault="00E27DE5">
      <w:pPr>
        <w:spacing w:before="1" w:line="111" w:lineRule="exact"/>
        <w:ind w:left="1191"/>
        <w:rPr>
          <w:rFonts w:ascii="Courier New"/>
          <w:b/>
          <w:sz w:val="15"/>
        </w:rPr>
      </w:pPr>
      <w:r>
        <w:rPr>
          <w:rFonts w:ascii="Courier New"/>
          <w:color w:val="131413"/>
          <w:sz w:val="15"/>
        </w:rPr>
        <w:t>pinMode</w:t>
      </w:r>
      <w:r>
        <w:rPr>
          <w:rFonts w:ascii="Courier New"/>
          <w:b/>
          <w:color w:val="4B3094"/>
          <w:sz w:val="15"/>
        </w:rPr>
        <w:t>(</w:t>
      </w:r>
      <w:r>
        <w:rPr>
          <w:rFonts w:ascii="Courier New"/>
          <w:color w:val="131413"/>
          <w:sz w:val="15"/>
        </w:rPr>
        <w:t>fan</w:t>
      </w:r>
      <w:r>
        <w:rPr>
          <w:rFonts w:ascii="Courier New"/>
          <w:b/>
          <w:color w:val="4B3094"/>
          <w:sz w:val="15"/>
        </w:rPr>
        <w:t xml:space="preserve">, </w:t>
      </w:r>
      <w:r>
        <w:rPr>
          <w:rFonts w:ascii="Courier New"/>
          <w:color w:val="131413"/>
          <w:sz w:val="15"/>
        </w:rPr>
        <w:t>OUTPUT</w:t>
      </w:r>
      <w:r>
        <w:rPr>
          <w:rFonts w:ascii="Courier New"/>
          <w:b/>
          <w:color w:val="4B3094"/>
          <w:sz w:val="15"/>
        </w:rPr>
        <w:t>);</w:t>
      </w:r>
    </w:p>
    <w:p w14:paraId="5E76E0F6" w14:textId="77777777" w:rsidR="00FA629E" w:rsidRDefault="00E27DE5">
      <w:pPr>
        <w:spacing w:before="62"/>
        <w:ind w:left="1008"/>
        <w:rPr>
          <w:rFonts w:ascii="Courier New"/>
          <w:b/>
          <w:sz w:val="15"/>
        </w:rPr>
      </w:pPr>
      <w:r>
        <w:rPr>
          <w:rFonts w:ascii="Courier New"/>
          <w:b/>
          <w:color w:val="4B3094"/>
          <w:w w:val="101"/>
          <w:sz w:val="15"/>
        </w:rPr>
        <w:t>}</w:t>
      </w:r>
    </w:p>
    <w:p w14:paraId="11A11BA1" w14:textId="77777777" w:rsidR="00FA629E" w:rsidRDefault="00E27DE5">
      <w:pPr>
        <w:spacing w:before="180"/>
        <w:ind w:left="1008"/>
        <w:rPr>
          <w:rFonts w:ascii="Courier New"/>
          <w:sz w:val="15"/>
        </w:rPr>
      </w:pPr>
      <w:r>
        <w:rPr>
          <w:rFonts w:ascii="Courier New"/>
          <w:color w:val="078113"/>
          <w:sz w:val="15"/>
        </w:rPr>
        <w:t>// ------------------------------------------------</w:t>
      </w:r>
    </w:p>
    <w:p w14:paraId="6CADB64B" w14:textId="77777777" w:rsidR="00FA629E" w:rsidRDefault="00E27DE5">
      <w:pPr>
        <w:spacing w:before="2"/>
        <w:ind w:left="1008" w:right="3161"/>
        <w:rPr>
          <w:rFonts w:ascii="Courier New"/>
          <w:sz w:val="15"/>
        </w:rPr>
      </w:pPr>
      <w:r>
        <w:rPr>
          <w:rFonts w:ascii="Courier New"/>
          <w:color w:val="078113"/>
          <w:sz w:val="15"/>
        </w:rPr>
        <w:t xml:space="preserve">// Functions for motor moving </w:t>
      </w:r>
      <w:r>
        <w:rPr>
          <w:rFonts w:ascii="Courier New"/>
          <w:color w:val="5D36A1"/>
          <w:sz w:val="15"/>
        </w:rPr>
        <w:t xml:space="preserve">void </w:t>
      </w:r>
      <w:r>
        <w:rPr>
          <w:rFonts w:ascii="Courier New"/>
          <w:color w:val="131413"/>
          <w:sz w:val="15"/>
        </w:rPr>
        <w:t>stopp</w:t>
      </w:r>
      <w:r>
        <w:rPr>
          <w:rFonts w:ascii="Courier New"/>
          <w:b/>
          <w:color w:val="4B3094"/>
          <w:sz w:val="15"/>
        </w:rPr>
        <w:t>(</w:t>
      </w:r>
      <w:r>
        <w:rPr>
          <w:rFonts w:ascii="Courier New"/>
          <w:color w:val="5D36A1"/>
          <w:sz w:val="15"/>
        </w:rPr>
        <w:t xml:space="preserve">float </w:t>
      </w:r>
      <w:r>
        <w:rPr>
          <w:rFonts w:ascii="Courier New"/>
          <w:color w:val="131413"/>
          <w:sz w:val="15"/>
        </w:rPr>
        <w:t>c</w:t>
      </w:r>
      <w:r>
        <w:rPr>
          <w:rFonts w:ascii="Courier New"/>
          <w:b/>
          <w:color w:val="4B3094"/>
          <w:sz w:val="15"/>
        </w:rPr>
        <w:t xml:space="preserve">) { </w:t>
      </w:r>
      <w:r>
        <w:rPr>
          <w:rFonts w:ascii="Courier New"/>
          <w:color w:val="078113"/>
          <w:sz w:val="15"/>
        </w:rPr>
        <w:t>//Stop</w:t>
      </w:r>
    </w:p>
    <w:p w14:paraId="5F374E09" w14:textId="77777777" w:rsidR="00FA629E" w:rsidRDefault="00E27DE5">
      <w:pPr>
        <w:spacing w:before="3" w:line="244" w:lineRule="auto"/>
        <w:ind w:left="1191" w:right="3360"/>
        <w:rPr>
          <w:rFonts w:ascii="Courier New"/>
          <w:b/>
          <w:sz w:val="15"/>
        </w:rPr>
      </w:pPr>
      <w:r>
        <w:rPr>
          <w:rFonts w:ascii="Courier New"/>
          <w:color w:val="131413"/>
          <w:sz w:val="15"/>
        </w:rPr>
        <w:t>digitalWrite</w:t>
      </w:r>
      <w:r>
        <w:rPr>
          <w:rFonts w:ascii="Courier New"/>
          <w:b/>
          <w:color w:val="4B3094"/>
          <w:sz w:val="15"/>
        </w:rPr>
        <w:t>(</w:t>
      </w:r>
      <w:r>
        <w:rPr>
          <w:rFonts w:ascii="Courier New"/>
          <w:color w:val="131413"/>
          <w:sz w:val="15"/>
        </w:rPr>
        <w:t>E1</w:t>
      </w:r>
      <w:r>
        <w:rPr>
          <w:rFonts w:ascii="Courier New"/>
          <w:b/>
          <w:color w:val="4B3094"/>
          <w:sz w:val="15"/>
        </w:rPr>
        <w:t xml:space="preserve">, </w:t>
      </w:r>
      <w:r>
        <w:rPr>
          <w:rFonts w:ascii="Courier New"/>
          <w:color w:val="131413"/>
          <w:sz w:val="15"/>
        </w:rPr>
        <w:t>LOW</w:t>
      </w:r>
      <w:r>
        <w:rPr>
          <w:rFonts w:ascii="Courier New"/>
          <w:b/>
          <w:color w:val="4B3094"/>
          <w:sz w:val="15"/>
        </w:rPr>
        <w:t xml:space="preserve">); </w:t>
      </w:r>
      <w:r>
        <w:rPr>
          <w:rFonts w:ascii="Courier New"/>
          <w:color w:val="131413"/>
          <w:sz w:val="15"/>
        </w:rPr>
        <w:t>digitalWrite</w:t>
      </w:r>
      <w:r>
        <w:rPr>
          <w:rFonts w:ascii="Courier New"/>
          <w:b/>
          <w:color w:val="4B3094"/>
          <w:sz w:val="15"/>
        </w:rPr>
        <w:t>(</w:t>
      </w:r>
      <w:r>
        <w:rPr>
          <w:rFonts w:ascii="Courier New"/>
          <w:color w:val="131413"/>
          <w:sz w:val="15"/>
        </w:rPr>
        <w:t>E2</w:t>
      </w:r>
      <w:r>
        <w:rPr>
          <w:rFonts w:ascii="Courier New"/>
          <w:b/>
          <w:color w:val="4B3094"/>
          <w:sz w:val="15"/>
        </w:rPr>
        <w:t xml:space="preserve">, </w:t>
      </w:r>
      <w:r>
        <w:rPr>
          <w:rFonts w:ascii="Courier New"/>
          <w:color w:val="131413"/>
          <w:sz w:val="15"/>
        </w:rPr>
        <w:t>LOW</w:t>
      </w:r>
      <w:r>
        <w:rPr>
          <w:rFonts w:ascii="Courier New"/>
          <w:b/>
          <w:color w:val="4B3094"/>
          <w:sz w:val="15"/>
        </w:rPr>
        <w:t>);</w:t>
      </w:r>
    </w:p>
    <w:p w14:paraId="67B99399" w14:textId="77777777" w:rsidR="00FA629E" w:rsidRDefault="00E27DE5">
      <w:pPr>
        <w:spacing w:line="247" w:lineRule="auto"/>
        <w:ind w:left="1008" w:right="2945"/>
        <w:rPr>
          <w:rFonts w:ascii="Courier New"/>
          <w:sz w:val="15"/>
        </w:rPr>
      </w:pPr>
      <w:r>
        <w:rPr>
          <w:rFonts w:ascii="Courier New"/>
          <w:b/>
          <w:color w:val="4B3094"/>
          <w:position w:val="-16"/>
          <w:sz w:val="15"/>
        </w:rPr>
        <w:t xml:space="preserve">} </w:t>
      </w:r>
      <w:r>
        <w:rPr>
          <w:rFonts w:ascii="Courier New"/>
          <w:color w:val="131413"/>
          <w:sz w:val="15"/>
        </w:rPr>
        <w:t>delay</w:t>
      </w:r>
      <w:r>
        <w:rPr>
          <w:rFonts w:ascii="Courier New"/>
          <w:b/>
          <w:color w:val="4B3094"/>
          <w:sz w:val="15"/>
        </w:rPr>
        <w:t>(</w:t>
      </w:r>
      <w:r>
        <w:rPr>
          <w:rFonts w:ascii="Courier New"/>
          <w:color w:val="131413"/>
          <w:sz w:val="15"/>
        </w:rPr>
        <w:t xml:space="preserve">c </w:t>
      </w:r>
      <w:r>
        <w:rPr>
          <w:rFonts w:ascii="Courier New"/>
          <w:b/>
          <w:color w:val="4B3094"/>
          <w:sz w:val="15"/>
        </w:rPr>
        <w:t xml:space="preserve">* </w:t>
      </w:r>
      <w:r>
        <w:rPr>
          <w:rFonts w:ascii="Courier New"/>
          <w:color w:val="ED7E26"/>
          <w:sz w:val="15"/>
        </w:rPr>
        <w:t>100</w:t>
      </w:r>
      <w:r>
        <w:rPr>
          <w:rFonts w:ascii="Courier New"/>
          <w:b/>
          <w:color w:val="4B3094"/>
          <w:sz w:val="15"/>
        </w:rPr>
        <w:t xml:space="preserve">);  </w:t>
      </w:r>
      <w:r>
        <w:rPr>
          <w:rFonts w:ascii="Courier New"/>
          <w:color w:val="078113"/>
          <w:sz w:val="15"/>
        </w:rPr>
        <w:t xml:space="preserve">//duration </w:t>
      </w:r>
      <w:r>
        <w:rPr>
          <w:rFonts w:ascii="Courier New"/>
          <w:color w:val="5D36A1"/>
          <w:sz w:val="15"/>
        </w:rPr>
        <w:t xml:space="preserve">void </w:t>
      </w:r>
      <w:r>
        <w:rPr>
          <w:rFonts w:ascii="Courier New"/>
          <w:color w:val="131413"/>
          <w:sz w:val="15"/>
        </w:rPr>
        <w:t>advance</w:t>
      </w:r>
      <w:r>
        <w:rPr>
          <w:rFonts w:ascii="Courier New"/>
          <w:b/>
          <w:color w:val="4B3094"/>
          <w:sz w:val="15"/>
        </w:rPr>
        <w:t>(</w:t>
      </w:r>
      <w:r>
        <w:rPr>
          <w:rFonts w:ascii="Courier New"/>
          <w:color w:val="5D36A1"/>
          <w:sz w:val="15"/>
        </w:rPr>
        <w:t xml:space="preserve">float </w:t>
      </w:r>
      <w:r>
        <w:rPr>
          <w:rFonts w:ascii="Courier New"/>
          <w:color w:val="131413"/>
          <w:sz w:val="15"/>
        </w:rPr>
        <w:t>c</w:t>
      </w:r>
      <w:r>
        <w:rPr>
          <w:rFonts w:ascii="Courier New"/>
          <w:b/>
          <w:color w:val="4B3094"/>
          <w:sz w:val="15"/>
        </w:rPr>
        <w:t>) {</w:t>
      </w:r>
      <w:r>
        <w:rPr>
          <w:rFonts w:ascii="Courier New"/>
          <w:b/>
          <w:color w:val="4B3094"/>
          <w:spacing w:val="28"/>
          <w:sz w:val="15"/>
        </w:rPr>
        <w:t xml:space="preserve"> </w:t>
      </w:r>
      <w:r>
        <w:rPr>
          <w:rFonts w:ascii="Courier New"/>
          <w:color w:val="078113"/>
          <w:sz w:val="15"/>
        </w:rPr>
        <w:t>//forward</w:t>
      </w:r>
    </w:p>
    <w:p w14:paraId="556036BD" w14:textId="77777777" w:rsidR="00FA629E" w:rsidRDefault="00E27DE5">
      <w:pPr>
        <w:spacing w:line="244" w:lineRule="auto"/>
        <w:ind w:left="1191"/>
        <w:rPr>
          <w:rFonts w:ascii="Courier New"/>
          <w:b/>
          <w:sz w:val="15"/>
        </w:rPr>
      </w:pPr>
      <w:r>
        <w:rPr>
          <w:rFonts w:ascii="Courier New"/>
          <w:color w:val="131413"/>
          <w:sz w:val="15"/>
        </w:rPr>
        <w:t xml:space="preserve">analogWrite </w:t>
      </w:r>
      <w:r>
        <w:rPr>
          <w:rFonts w:ascii="Courier New"/>
          <w:b/>
          <w:color w:val="4B3094"/>
          <w:sz w:val="15"/>
        </w:rPr>
        <w:t>(</w:t>
      </w:r>
      <w:r>
        <w:rPr>
          <w:rFonts w:ascii="Courier New"/>
          <w:color w:val="131413"/>
          <w:sz w:val="15"/>
        </w:rPr>
        <w:t>E1</w:t>
      </w:r>
      <w:r>
        <w:rPr>
          <w:rFonts w:ascii="Courier New"/>
          <w:b/>
          <w:color w:val="4B3094"/>
          <w:sz w:val="15"/>
        </w:rPr>
        <w:t xml:space="preserve">, </w:t>
      </w:r>
      <w:r>
        <w:rPr>
          <w:rFonts w:ascii="Courier New"/>
          <w:color w:val="131413"/>
          <w:sz w:val="15"/>
        </w:rPr>
        <w:t xml:space="preserve">Rspeed </w:t>
      </w:r>
      <w:r>
        <w:rPr>
          <w:rFonts w:ascii="Courier New"/>
          <w:b/>
          <w:color w:val="4B3094"/>
          <w:sz w:val="15"/>
        </w:rPr>
        <w:t xml:space="preserve">+ </w:t>
      </w:r>
      <w:r>
        <w:rPr>
          <w:rFonts w:ascii="Courier New"/>
          <w:color w:val="ED7E26"/>
          <w:sz w:val="15"/>
        </w:rPr>
        <w:t>10</w:t>
      </w:r>
      <w:r>
        <w:rPr>
          <w:rFonts w:ascii="Courier New"/>
          <w:b/>
          <w:color w:val="4B3094"/>
          <w:sz w:val="15"/>
        </w:rPr>
        <w:t xml:space="preserve">); </w:t>
      </w:r>
      <w:r>
        <w:rPr>
          <w:rFonts w:ascii="Courier New"/>
          <w:color w:val="078113"/>
          <w:sz w:val="15"/>
        </w:rPr>
        <w:t xml:space="preserve">//PWM Speed Control </w:t>
      </w:r>
      <w:r>
        <w:rPr>
          <w:rFonts w:ascii="Courier New"/>
          <w:color w:val="131413"/>
          <w:sz w:val="15"/>
        </w:rPr>
        <w:t>digitalWrite</w:t>
      </w:r>
      <w:r>
        <w:rPr>
          <w:rFonts w:ascii="Courier New"/>
          <w:b/>
          <w:color w:val="4B3094"/>
          <w:sz w:val="15"/>
        </w:rPr>
        <w:t>(</w:t>
      </w:r>
      <w:r>
        <w:rPr>
          <w:rFonts w:ascii="Courier New"/>
          <w:color w:val="131413"/>
          <w:sz w:val="15"/>
        </w:rPr>
        <w:t>M1</w:t>
      </w:r>
      <w:r>
        <w:rPr>
          <w:rFonts w:ascii="Courier New"/>
          <w:b/>
          <w:color w:val="4B3094"/>
          <w:sz w:val="15"/>
        </w:rPr>
        <w:t>,</w:t>
      </w:r>
      <w:r>
        <w:rPr>
          <w:rFonts w:ascii="Courier New"/>
          <w:b/>
          <w:color w:val="4B3094"/>
          <w:spacing w:val="1"/>
          <w:sz w:val="15"/>
        </w:rPr>
        <w:t xml:space="preserve"> </w:t>
      </w:r>
      <w:r>
        <w:rPr>
          <w:rFonts w:ascii="Courier New"/>
          <w:color w:val="131413"/>
          <w:sz w:val="15"/>
        </w:rPr>
        <w:t>HIGH</w:t>
      </w:r>
      <w:r>
        <w:rPr>
          <w:rFonts w:ascii="Courier New"/>
          <w:b/>
          <w:color w:val="4B3094"/>
          <w:sz w:val="15"/>
        </w:rPr>
        <w:t>);</w:t>
      </w:r>
    </w:p>
    <w:p w14:paraId="6720C88D" w14:textId="77777777" w:rsidR="00FA629E" w:rsidRDefault="00E27DE5">
      <w:pPr>
        <w:spacing w:line="242" w:lineRule="auto"/>
        <w:ind w:left="1191" w:right="1827"/>
        <w:rPr>
          <w:rFonts w:ascii="Courier New"/>
          <w:b/>
          <w:sz w:val="15"/>
        </w:rPr>
      </w:pPr>
      <w:r>
        <w:rPr>
          <w:rFonts w:ascii="Courier New"/>
          <w:color w:val="131413"/>
          <w:sz w:val="15"/>
        </w:rPr>
        <w:t xml:space="preserve">analogWrite </w:t>
      </w:r>
      <w:r>
        <w:rPr>
          <w:rFonts w:ascii="Courier New"/>
          <w:b/>
          <w:color w:val="4B3094"/>
          <w:sz w:val="15"/>
        </w:rPr>
        <w:t>(</w:t>
      </w:r>
      <w:r>
        <w:rPr>
          <w:rFonts w:ascii="Courier New"/>
          <w:color w:val="131413"/>
          <w:sz w:val="15"/>
        </w:rPr>
        <w:t>E2</w:t>
      </w:r>
      <w:r>
        <w:rPr>
          <w:rFonts w:ascii="Courier New"/>
          <w:b/>
          <w:color w:val="4B3094"/>
          <w:sz w:val="15"/>
        </w:rPr>
        <w:t xml:space="preserve">, </w:t>
      </w:r>
      <w:r>
        <w:rPr>
          <w:rFonts w:ascii="Courier New"/>
          <w:color w:val="131413"/>
          <w:sz w:val="15"/>
        </w:rPr>
        <w:t xml:space="preserve">Lspeed </w:t>
      </w:r>
      <w:r>
        <w:rPr>
          <w:rFonts w:ascii="Courier New"/>
          <w:b/>
          <w:color w:val="4B3094"/>
          <w:sz w:val="15"/>
        </w:rPr>
        <w:t xml:space="preserve">+ </w:t>
      </w:r>
      <w:r>
        <w:rPr>
          <w:rFonts w:ascii="Courier New"/>
          <w:color w:val="ED7E26"/>
          <w:sz w:val="15"/>
        </w:rPr>
        <w:t>10</w:t>
      </w:r>
      <w:r>
        <w:rPr>
          <w:rFonts w:ascii="Courier New"/>
          <w:b/>
          <w:color w:val="4B3094"/>
          <w:sz w:val="15"/>
        </w:rPr>
        <w:t xml:space="preserve">); </w:t>
      </w:r>
      <w:r>
        <w:rPr>
          <w:rFonts w:ascii="Courier New"/>
          <w:color w:val="131413"/>
          <w:sz w:val="15"/>
        </w:rPr>
        <w:t>digitalWrite</w:t>
      </w:r>
      <w:r>
        <w:rPr>
          <w:rFonts w:ascii="Courier New"/>
          <w:b/>
          <w:color w:val="4B3094"/>
          <w:sz w:val="15"/>
        </w:rPr>
        <w:t>(</w:t>
      </w:r>
      <w:r>
        <w:rPr>
          <w:rFonts w:ascii="Courier New"/>
          <w:color w:val="131413"/>
          <w:sz w:val="15"/>
        </w:rPr>
        <w:t>M2</w:t>
      </w:r>
      <w:r>
        <w:rPr>
          <w:rFonts w:ascii="Courier New"/>
          <w:b/>
          <w:color w:val="4B3094"/>
          <w:sz w:val="15"/>
        </w:rPr>
        <w:t>,</w:t>
      </w:r>
      <w:r>
        <w:rPr>
          <w:rFonts w:ascii="Courier New"/>
          <w:b/>
          <w:color w:val="4B3094"/>
          <w:spacing w:val="3"/>
          <w:sz w:val="15"/>
        </w:rPr>
        <w:t xml:space="preserve"> </w:t>
      </w:r>
      <w:r>
        <w:rPr>
          <w:rFonts w:ascii="Courier New"/>
          <w:color w:val="131413"/>
          <w:sz w:val="15"/>
        </w:rPr>
        <w:t>HIGH</w:t>
      </w:r>
      <w:r>
        <w:rPr>
          <w:rFonts w:ascii="Courier New"/>
          <w:b/>
          <w:color w:val="4B3094"/>
          <w:sz w:val="15"/>
        </w:rPr>
        <w:t>);</w:t>
      </w:r>
    </w:p>
    <w:p w14:paraId="6FBAA588" w14:textId="77777777" w:rsidR="00FA629E" w:rsidRDefault="00E27DE5">
      <w:pPr>
        <w:spacing w:line="28" w:lineRule="exact"/>
        <w:ind w:left="1191"/>
        <w:rPr>
          <w:rFonts w:ascii="Courier New"/>
          <w:sz w:val="15"/>
        </w:rPr>
      </w:pPr>
      <w:r>
        <w:rPr>
          <w:rFonts w:ascii="Courier New"/>
          <w:color w:val="131413"/>
          <w:sz w:val="15"/>
        </w:rPr>
        <w:t>delay</w:t>
      </w:r>
      <w:r>
        <w:rPr>
          <w:rFonts w:ascii="Courier New"/>
          <w:b/>
          <w:color w:val="4B3094"/>
          <w:sz w:val="15"/>
        </w:rPr>
        <w:t>(</w:t>
      </w:r>
      <w:r>
        <w:rPr>
          <w:rFonts w:ascii="Courier New"/>
          <w:color w:val="131413"/>
          <w:sz w:val="15"/>
        </w:rPr>
        <w:t xml:space="preserve">c </w:t>
      </w:r>
      <w:r>
        <w:rPr>
          <w:rFonts w:ascii="Courier New"/>
          <w:b/>
          <w:color w:val="4B3094"/>
          <w:sz w:val="15"/>
        </w:rPr>
        <w:t xml:space="preserve">* </w:t>
      </w:r>
      <w:r>
        <w:rPr>
          <w:rFonts w:ascii="Courier New"/>
          <w:color w:val="ED7E26"/>
          <w:sz w:val="15"/>
        </w:rPr>
        <w:t>100</w:t>
      </w:r>
      <w:r>
        <w:rPr>
          <w:rFonts w:ascii="Courier New"/>
          <w:b/>
          <w:color w:val="4B3094"/>
          <w:sz w:val="15"/>
        </w:rPr>
        <w:t xml:space="preserve">); </w:t>
      </w:r>
      <w:r>
        <w:rPr>
          <w:rFonts w:ascii="Courier New"/>
          <w:color w:val="078113"/>
          <w:sz w:val="15"/>
        </w:rPr>
        <w:t>//duration</w:t>
      </w:r>
    </w:p>
    <w:p w14:paraId="666D4A37" w14:textId="77777777" w:rsidR="00FA629E" w:rsidRDefault="00E27DE5">
      <w:pPr>
        <w:spacing w:before="145"/>
        <w:ind w:left="1008"/>
        <w:rPr>
          <w:rFonts w:ascii="Courier New"/>
          <w:b/>
          <w:sz w:val="15"/>
        </w:rPr>
      </w:pPr>
      <w:r>
        <w:rPr>
          <w:rFonts w:ascii="Courier New"/>
          <w:b/>
          <w:color w:val="4B3094"/>
          <w:w w:val="101"/>
          <w:sz w:val="15"/>
        </w:rPr>
        <w:t>}</w:t>
      </w:r>
    </w:p>
    <w:p w14:paraId="09C50AE8" w14:textId="77777777" w:rsidR="00FA629E" w:rsidRDefault="00FA629E">
      <w:pPr>
        <w:rPr>
          <w:rFonts w:ascii="Courier New"/>
          <w:sz w:val="15"/>
        </w:rPr>
        <w:sectPr w:rsidR="00FA629E">
          <w:pgSz w:w="7060" w:h="10970"/>
          <w:pgMar w:top="60" w:right="0" w:bottom="280" w:left="80" w:header="720" w:footer="720" w:gutter="0"/>
          <w:cols w:space="720"/>
        </w:sectPr>
      </w:pPr>
    </w:p>
    <w:p w14:paraId="67402179" w14:textId="77777777" w:rsidR="00FA629E" w:rsidRDefault="00E27DE5">
      <w:pPr>
        <w:spacing w:before="132"/>
        <w:ind w:left="962"/>
        <w:rPr>
          <w:rFonts w:ascii="Courier New"/>
          <w:sz w:val="15"/>
        </w:rPr>
      </w:pPr>
      <w:r>
        <w:lastRenderedPageBreak/>
        <w:pict w14:anchorId="4AB3388A">
          <v:group id="_x0000_s1634" style="position:absolute;left:0;text-align:left;margin-left:25.95pt;margin-top:9.55pt;width:22.05pt;height:497.25pt;z-index:252308480;mso-position-horizontal-relative:page;mso-position-vertical-relative:page" coordorigin="519,191" coordsize="441,9945">
            <v:line id="_x0000_s1694" style="position:absolute" from="561,215" to="561,10075" strokecolor="#cecfcf" strokeweight="1.45433mm"/>
            <v:line id="_x0000_s1693" style="position:absolute" from="919,214" to="919,10074" strokecolor="#cecfcf" strokeweight="1.45419mm"/>
            <v:shape id="_x0000_s1692" style="position:absolute;left:601;top:216;width:277;height:9858" coordorigin="602,217" coordsize="277,9858" o:spt="100" adj="0,,0" path="m877,9728r-275,l602,9901r,173l877,10074r,-173l877,9728t,-345l602,9383r,172l602,9555r,173l877,9728r,-173l877,9555r,-172m877,9036r-275,l602,9210r,173l877,9383r,-173l877,9036t,-346l602,8690r,173l602,8863r,173l877,9036r,-173l877,8863r,-173m877,8172r-275,l602,8345r,173l602,8518r,172l877,8690r,-172l877,8518r,-173l877,8172t,-692l602,7480r,173l602,7825r,174l602,8172r275,l877,7999r,-174l877,7653r,-173m878,217r-93,l602,217r,173l602,563r,172l602,908r,l602,1081r,174l602,1255r,173l602,1428r,172l602,1600r,173l785,1773r93,l878,1600r,l878,1428r,l878,1255r,l878,1081r,-173l878,908r,-173l878,563r,-173l878,217t,6398l785,6615r-183,l602,6788r,173l602,7134r,173l602,7480r183,l878,7480r,-173l878,7134r,-173l878,6788r,-173m878,6442r-93,l602,6442r,173l785,6615r93,l878,6442t,-346l785,6096r-183,l602,6269r,l602,6442r183,l878,6442r,-173l878,6269r,-173m878,5751r-93,l602,5751r,173l602,6096r183,l878,6096r,-172l878,5751t,-520l785,5231r-183,l602,5404r,173l602,5577r,174l785,5751r93,l878,5577r,l878,5404r,-173m878,4886r-93,l602,4886r,173l602,5059r,172l785,5231r93,l878,5059r,l878,4886t,-520l785,4366r-183,l602,4540r,l602,4713r,l602,4886r183,l878,4886r,-173l878,4713r,-173l878,4540r,-174m878,4021r-93,l602,4021r,173l602,4366r183,l878,4366r,-172l878,4021t,-519l785,3502r-183,l602,3675r,173l602,3848r,173l785,4021r93,l878,3848r,l878,3675r,-173m878,2637r-93,l602,2637r,173l602,2983r,173l602,3329r,1l602,3502r183,l878,3502r,-172l878,3329r,-173l878,2983r,-173l878,2637t,-345l785,2292r-183,l602,2465r,172l785,2637r93,l878,2465r,-173m878,2118r,l878,1946r,l878,1773r-93,l602,1773r,173l602,1946r,173l602,2119r,173l785,2292r93,l878,2118e" fillcolor="#cecfcf" stroked="f">
              <v:stroke joinstyle="round"/>
              <v:formulas/>
              <v:path arrowok="t" o:connecttype="segments"/>
            </v:shape>
            <v:shape id="_x0000_s1691" type="#_x0000_t202" style="position:absolute;left:601;top:190;width:204;height:261" filled="f" stroked="f">
              <v:textbox inset="0,0,0,0">
                <w:txbxContent>
                  <w:p w14:paraId="335C82A8" w14:textId="77777777" w:rsidR="00E27DE5" w:rsidRDefault="00E27DE5">
                    <w:pPr>
                      <w:spacing w:before="31"/>
                      <w:rPr>
                        <w:rFonts w:ascii="Courier New"/>
                        <w:sz w:val="15"/>
                      </w:rPr>
                    </w:pPr>
                    <w:r>
                      <w:rPr>
                        <w:rFonts w:ascii="Courier New"/>
                        <w:color w:val="131413"/>
                        <w:sz w:val="15"/>
                      </w:rPr>
                      <w:t>58</w:t>
                    </w:r>
                  </w:p>
                </w:txbxContent>
              </v:textbox>
            </v:shape>
            <v:shape id="_x0000_s1690" type="#_x0000_t202" style="position:absolute;left:601;top:363;width:204;height:261" filled="f" stroked="f">
              <v:textbox inset="0,0,0,0">
                <w:txbxContent>
                  <w:p w14:paraId="3A369FEB" w14:textId="77777777" w:rsidR="00E27DE5" w:rsidRDefault="00E27DE5">
                    <w:pPr>
                      <w:spacing w:before="31"/>
                      <w:rPr>
                        <w:rFonts w:ascii="Courier New"/>
                        <w:sz w:val="15"/>
                      </w:rPr>
                    </w:pPr>
                    <w:r>
                      <w:rPr>
                        <w:rFonts w:ascii="Courier New"/>
                        <w:color w:val="131413"/>
                        <w:sz w:val="15"/>
                      </w:rPr>
                      <w:t>59</w:t>
                    </w:r>
                  </w:p>
                </w:txbxContent>
              </v:textbox>
            </v:shape>
            <v:shape id="_x0000_s1689" type="#_x0000_t202" style="position:absolute;left:601;top:536;width:204;height:261" filled="f" stroked="f">
              <v:textbox inset="0,0,0,0">
                <w:txbxContent>
                  <w:p w14:paraId="4579C2C2" w14:textId="77777777" w:rsidR="00E27DE5" w:rsidRDefault="00E27DE5">
                    <w:pPr>
                      <w:spacing w:before="31"/>
                      <w:rPr>
                        <w:rFonts w:ascii="Courier New"/>
                        <w:sz w:val="15"/>
                      </w:rPr>
                    </w:pPr>
                    <w:r>
                      <w:rPr>
                        <w:rFonts w:ascii="Courier New"/>
                        <w:color w:val="131413"/>
                        <w:sz w:val="15"/>
                      </w:rPr>
                      <w:t>60</w:t>
                    </w:r>
                  </w:p>
                </w:txbxContent>
              </v:textbox>
            </v:shape>
            <v:shape id="_x0000_s1688" type="#_x0000_t202" style="position:absolute;left:601;top:709;width:204;height:261" filled="f" stroked="f">
              <v:textbox inset="0,0,0,0">
                <w:txbxContent>
                  <w:p w14:paraId="60268EFE" w14:textId="77777777" w:rsidR="00E27DE5" w:rsidRDefault="00E27DE5">
                    <w:pPr>
                      <w:spacing w:before="31"/>
                      <w:rPr>
                        <w:rFonts w:ascii="Courier New"/>
                        <w:sz w:val="15"/>
                      </w:rPr>
                    </w:pPr>
                    <w:r>
                      <w:rPr>
                        <w:rFonts w:ascii="Courier New"/>
                        <w:color w:val="131413"/>
                        <w:sz w:val="15"/>
                      </w:rPr>
                      <w:t>61</w:t>
                    </w:r>
                  </w:p>
                </w:txbxContent>
              </v:textbox>
            </v:shape>
            <v:shape id="_x0000_s1687" type="#_x0000_t202" style="position:absolute;left:601;top:882;width:204;height:261" filled="f" stroked="f">
              <v:textbox inset="0,0,0,0">
                <w:txbxContent>
                  <w:p w14:paraId="776F7044" w14:textId="77777777" w:rsidR="00E27DE5" w:rsidRDefault="00E27DE5">
                    <w:pPr>
                      <w:spacing w:before="31"/>
                      <w:rPr>
                        <w:rFonts w:ascii="Courier New"/>
                        <w:sz w:val="15"/>
                      </w:rPr>
                    </w:pPr>
                    <w:r>
                      <w:rPr>
                        <w:rFonts w:ascii="Courier New"/>
                        <w:color w:val="131413"/>
                        <w:sz w:val="15"/>
                      </w:rPr>
                      <w:t>62</w:t>
                    </w:r>
                  </w:p>
                </w:txbxContent>
              </v:textbox>
            </v:shape>
            <v:shape id="_x0000_s1686" type="#_x0000_t202" style="position:absolute;left:601;top:1055;width:204;height:261" filled="f" stroked="f">
              <v:textbox inset="0,0,0,0">
                <w:txbxContent>
                  <w:p w14:paraId="7F21BF14" w14:textId="77777777" w:rsidR="00E27DE5" w:rsidRDefault="00E27DE5">
                    <w:pPr>
                      <w:spacing w:before="31"/>
                      <w:rPr>
                        <w:rFonts w:ascii="Courier New"/>
                        <w:sz w:val="15"/>
                      </w:rPr>
                    </w:pPr>
                    <w:r>
                      <w:rPr>
                        <w:rFonts w:ascii="Courier New"/>
                        <w:color w:val="131413"/>
                        <w:sz w:val="15"/>
                      </w:rPr>
                      <w:t>63</w:t>
                    </w:r>
                  </w:p>
                </w:txbxContent>
              </v:textbox>
            </v:shape>
            <v:shape id="_x0000_s1685" type="#_x0000_t202" style="position:absolute;left:601;top:1228;width:204;height:261" filled="f" stroked="f">
              <v:textbox inset="0,0,0,0">
                <w:txbxContent>
                  <w:p w14:paraId="0A815BD5" w14:textId="77777777" w:rsidR="00E27DE5" w:rsidRDefault="00E27DE5">
                    <w:pPr>
                      <w:spacing w:before="31"/>
                      <w:rPr>
                        <w:rFonts w:ascii="Courier New"/>
                        <w:sz w:val="15"/>
                      </w:rPr>
                    </w:pPr>
                    <w:r>
                      <w:rPr>
                        <w:rFonts w:ascii="Courier New"/>
                        <w:color w:val="131413"/>
                        <w:sz w:val="15"/>
                      </w:rPr>
                      <w:t>64</w:t>
                    </w:r>
                  </w:p>
                </w:txbxContent>
              </v:textbox>
            </v:shape>
            <v:shape id="_x0000_s1684" type="#_x0000_t202" style="position:absolute;left:601;top:1401;width:204;height:261" filled="f" stroked="f">
              <v:textbox inset="0,0,0,0">
                <w:txbxContent>
                  <w:p w14:paraId="3EFB17B4" w14:textId="77777777" w:rsidR="00E27DE5" w:rsidRDefault="00E27DE5">
                    <w:pPr>
                      <w:spacing w:before="31"/>
                      <w:rPr>
                        <w:rFonts w:ascii="Courier New"/>
                        <w:sz w:val="15"/>
                      </w:rPr>
                    </w:pPr>
                    <w:r>
                      <w:rPr>
                        <w:rFonts w:ascii="Courier New"/>
                        <w:color w:val="131413"/>
                        <w:sz w:val="15"/>
                      </w:rPr>
                      <w:t>65</w:t>
                    </w:r>
                  </w:p>
                </w:txbxContent>
              </v:textbox>
            </v:shape>
            <v:shape id="_x0000_s1683" type="#_x0000_t202" style="position:absolute;left:601;top:1573;width:204;height:261" filled="f" stroked="f">
              <v:textbox inset="0,0,0,0">
                <w:txbxContent>
                  <w:p w14:paraId="5F4FAFF9" w14:textId="77777777" w:rsidR="00E27DE5" w:rsidRDefault="00E27DE5">
                    <w:pPr>
                      <w:spacing w:before="31"/>
                      <w:rPr>
                        <w:rFonts w:ascii="Courier New"/>
                        <w:sz w:val="15"/>
                      </w:rPr>
                    </w:pPr>
                    <w:r>
                      <w:rPr>
                        <w:rFonts w:ascii="Courier New"/>
                        <w:color w:val="131413"/>
                        <w:sz w:val="15"/>
                      </w:rPr>
                      <w:t>66</w:t>
                    </w:r>
                  </w:p>
                </w:txbxContent>
              </v:textbox>
            </v:shape>
            <v:shape id="_x0000_s1682" type="#_x0000_t202" style="position:absolute;left:601;top:1746;width:204;height:261" filled="f" stroked="f">
              <v:textbox inset="0,0,0,0">
                <w:txbxContent>
                  <w:p w14:paraId="2BBAE27A" w14:textId="77777777" w:rsidR="00E27DE5" w:rsidRDefault="00E27DE5">
                    <w:pPr>
                      <w:spacing w:before="31"/>
                      <w:rPr>
                        <w:rFonts w:ascii="Courier New"/>
                        <w:sz w:val="15"/>
                      </w:rPr>
                    </w:pPr>
                    <w:r>
                      <w:rPr>
                        <w:rFonts w:ascii="Courier New"/>
                        <w:color w:val="131413"/>
                        <w:sz w:val="15"/>
                      </w:rPr>
                      <w:t>67</w:t>
                    </w:r>
                  </w:p>
                </w:txbxContent>
              </v:textbox>
            </v:shape>
            <v:shape id="_x0000_s1681" type="#_x0000_t202" style="position:absolute;left:601;top:1920;width:204;height:261" filled="f" stroked="f">
              <v:textbox inset="0,0,0,0">
                <w:txbxContent>
                  <w:p w14:paraId="0065A9AF" w14:textId="77777777" w:rsidR="00E27DE5" w:rsidRDefault="00E27DE5">
                    <w:pPr>
                      <w:spacing w:before="31"/>
                      <w:rPr>
                        <w:rFonts w:ascii="Courier New"/>
                        <w:sz w:val="15"/>
                      </w:rPr>
                    </w:pPr>
                    <w:r>
                      <w:rPr>
                        <w:rFonts w:ascii="Courier New"/>
                        <w:color w:val="131413"/>
                        <w:sz w:val="15"/>
                      </w:rPr>
                      <w:t>68</w:t>
                    </w:r>
                  </w:p>
                </w:txbxContent>
              </v:textbox>
            </v:shape>
            <v:shape id="_x0000_s1680" type="#_x0000_t202" style="position:absolute;left:602;top:2092;width:204;height:261" filled="f" stroked="f">
              <v:textbox inset="0,0,0,0">
                <w:txbxContent>
                  <w:p w14:paraId="335F3540" w14:textId="77777777" w:rsidR="00E27DE5" w:rsidRDefault="00E27DE5">
                    <w:pPr>
                      <w:spacing w:before="31"/>
                      <w:rPr>
                        <w:rFonts w:ascii="Courier New"/>
                        <w:sz w:val="15"/>
                      </w:rPr>
                    </w:pPr>
                    <w:r>
                      <w:rPr>
                        <w:rFonts w:ascii="Courier New"/>
                        <w:color w:val="131413"/>
                        <w:sz w:val="15"/>
                      </w:rPr>
                      <w:t>69</w:t>
                    </w:r>
                  </w:p>
                </w:txbxContent>
              </v:textbox>
            </v:shape>
            <v:shape id="_x0000_s1679" type="#_x0000_t202" style="position:absolute;left:602;top:2265;width:204;height:261" filled="f" stroked="f">
              <v:textbox inset="0,0,0,0">
                <w:txbxContent>
                  <w:p w14:paraId="72324A46" w14:textId="77777777" w:rsidR="00E27DE5" w:rsidRDefault="00E27DE5">
                    <w:pPr>
                      <w:spacing w:before="31"/>
                      <w:rPr>
                        <w:rFonts w:ascii="Courier New"/>
                        <w:sz w:val="15"/>
                      </w:rPr>
                    </w:pPr>
                    <w:r>
                      <w:rPr>
                        <w:rFonts w:ascii="Courier New"/>
                        <w:color w:val="131413"/>
                        <w:sz w:val="15"/>
                      </w:rPr>
                      <w:t>70</w:t>
                    </w:r>
                  </w:p>
                </w:txbxContent>
              </v:textbox>
            </v:shape>
            <v:shape id="_x0000_s1678" type="#_x0000_t202" style="position:absolute;left:602;top:2438;width:204;height:261" filled="f" stroked="f">
              <v:textbox inset="0,0,0,0">
                <w:txbxContent>
                  <w:p w14:paraId="6E9EC414" w14:textId="77777777" w:rsidR="00E27DE5" w:rsidRDefault="00E27DE5">
                    <w:pPr>
                      <w:spacing w:before="31"/>
                      <w:rPr>
                        <w:rFonts w:ascii="Courier New"/>
                        <w:sz w:val="15"/>
                      </w:rPr>
                    </w:pPr>
                    <w:r>
                      <w:rPr>
                        <w:rFonts w:ascii="Courier New"/>
                        <w:color w:val="131413"/>
                        <w:sz w:val="15"/>
                      </w:rPr>
                      <w:t>71</w:t>
                    </w:r>
                  </w:p>
                </w:txbxContent>
              </v:textbox>
            </v:shape>
            <v:shape id="_x0000_s1677" type="#_x0000_t202" style="position:absolute;left:602;top:2610;width:204;height:261" filled="f" stroked="f">
              <v:textbox inset="0,0,0,0">
                <w:txbxContent>
                  <w:p w14:paraId="19502085" w14:textId="77777777" w:rsidR="00E27DE5" w:rsidRDefault="00E27DE5">
                    <w:pPr>
                      <w:spacing w:before="31"/>
                      <w:rPr>
                        <w:rFonts w:ascii="Courier New"/>
                        <w:sz w:val="15"/>
                      </w:rPr>
                    </w:pPr>
                    <w:r>
                      <w:rPr>
                        <w:rFonts w:ascii="Courier New"/>
                        <w:color w:val="131413"/>
                        <w:sz w:val="15"/>
                      </w:rPr>
                      <w:t>72</w:t>
                    </w:r>
                  </w:p>
                </w:txbxContent>
              </v:textbox>
            </v:shape>
            <v:shape id="_x0000_s1676" type="#_x0000_t202" style="position:absolute;left:602;top:2783;width:204;height:261" filled="f" stroked="f">
              <v:textbox inset="0,0,0,0">
                <w:txbxContent>
                  <w:p w14:paraId="355AFB95" w14:textId="77777777" w:rsidR="00E27DE5" w:rsidRDefault="00E27DE5">
                    <w:pPr>
                      <w:spacing w:before="31"/>
                      <w:rPr>
                        <w:rFonts w:ascii="Courier New"/>
                        <w:sz w:val="15"/>
                      </w:rPr>
                    </w:pPr>
                    <w:r>
                      <w:rPr>
                        <w:rFonts w:ascii="Courier New"/>
                        <w:color w:val="131413"/>
                        <w:sz w:val="15"/>
                      </w:rPr>
                      <w:t>73</w:t>
                    </w:r>
                  </w:p>
                </w:txbxContent>
              </v:textbox>
            </v:shape>
            <v:shape id="_x0000_s1675" type="#_x0000_t202" style="position:absolute;left:602;top:2957;width:204;height:261" filled="f" stroked="f">
              <v:textbox inset="0,0,0,0">
                <w:txbxContent>
                  <w:p w14:paraId="04234ABE" w14:textId="77777777" w:rsidR="00E27DE5" w:rsidRDefault="00E27DE5">
                    <w:pPr>
                      <w:spacing w:before="31"/>
                      <w:rPr>
                        <w:rFonts w:ascii="Courier New"/>
                        <w:sz w:val="15"/>
                      </w:rPr>
                    </w:pPr>
                    <w:r>
                      <w:rPr>
                        <w:rFonts w:ascii="Courier New"/>
                        <w:color w:val="131413"/>
                        <w:sz w:val="15"/>
                      </w:rPr>
                      <w:t>74</w:t>
                    </w:r>
                  </w:p>
                </w:txbxContent>
              </v:textbox>
            </v:shape>
            <v:shape id="_x0000_s1674" type="#_x0000_t202" style="position:absolute;left:602;top:3130;width:204;height:261" filled="f" stroked="f">
              <v:textbox inset="0,0,0,0">
                <w:txbxContent>
                  <w:p w14:paraId="1B9A77A7" w14:textId="77777777" w:rsidR="00E27DE5" w:rsidRDefault="00E27DE5">
                    <w:pPr>
                      <w:spacing w:before="31"/>
                      <w:rPr>
                        <w:rFonts w:ascii="Courier New"/>
                        <w:sz w:val="15"/>
                      </w:rPr>
                    </w:pPr>
                    <w:r>
                      <w:rPr>
                        <w:rFonts w:ascii="Courier New"/>
                        <w:color w:val="131413"/>
                        <w:sz w:val="15"/>
                      </w:rPr>
                      <w:t>75</w:t>
                    </w:r>
                  </w:p>
                </w:txbxContent>
              </v:textbox>
            </v:shape>
            <v:shape id="_x0000_s1673" type="#_x0000_t202" style="position:absolute;left:602;top:3303;width:204;height:261" filled="f" stroked="f">
              <v:textbox inset="0,0,0,0">
                <w:txbxContent>
                  <w:p w14:paraId="142E73F5" w14:textId="77777777" w:rsidR="00E27DE5" w:rsidRDefault="00E27DE5">
                    <w:pPr>
                      <w:spacing w:before="31"/>
                      <w:rPr>
                        <w:rFonts w:ascii="Courier New"/>
                        <w:sz w:val="15"/>
                      </w:rPr>
                    </w:pPr>
                    <w:r>
                      <w:rPr>
                        <w:rFonts w:ascii="Courier New"/>
                        <w:color w:val="131413"/>
                        <w:sz w:val="15"/>
                      </w:rPr>
                      <w:t>76</w:t>
                    </w:r>
                  </w:p>
                </w:txbxContent>
              </v:textbox>
            </v:shape>
            <v:shape id="_x0000_s1672" type="#_x0000_t202" style="position:absolute;left:602;top:3475;width:204;height:261" filled="f" stroked="f">
              <v:textbox inset="0,0,0,0">
                <w:txbxContent>
                  <w:p w14:paraId="42000F6D" w14:textId="77777777" w:rsidR="00E27DE5" w:rsidRDefault="00E27DE5">
                    <w:pPr>
                      <w:spacing w:before="31"/>
                      <w:rPr>
                        <w:rFonts w:ascii="Courier New"/>
                        <w:sz w:val="15"/>
                      </w:rPr>
                    </w:pPr>
                    <w:r>
                      <w:rPr>
                        <w:rFonts w:ascii="Courier New"/>
                        <w:color w:val="131413"/>
                        <w:sz w:val="15"/>
                      </w:rPr>
                      <w:t>77</w:t>
                    </w:r>
                  </w:p>
                </w:txbxContent>
              </v:textbox>
            </v:shape>
            <v:shape id="_x0000_s1671" type="#_x0000_t202" style="position:absolute;left:602;top:3648;width:204;height:261" filled="f" stroked="f">
              <v:textbox inset="0,0,0,0">
                <w:txbxContent>
                  <w:p w14:paraId="562147C2" w14:textId="77777777" w:rsidR="00E27DE5" w:rsidRDefault="00E27DE5">
                    <w:pPr>
                      <w:spacing w:before="31"/>
                      <w:rPr>
                        <w:rFonts w:ascii="Courier New"/>
                        <w:sz w:val="15"/>
                      </w:rPr>
                    </w:pPr>
                    <w:r>
                      <w:rPr>
                        <w:rFonts w:ascii="Courier New"/>
                        <w:color w:val="131413"/>
                        <w:sz w:val="15"/>
                      </w:rPr>
                      <w:t>78</w:t>
                    </w:r>
                  </w:p>
                </w:txbxContent>
              </v:textbox>
            </v:shape>
            <v:shape id="_x0000_s1670" type="#_x0000_t202" style="position:absolute;left:602;top:3821;width:204;height:261" filled="f" stroked="f">
              <v:textbox inset="0,0,0,0">
                <w:txbxContent>
                  <w:p w14:paraId="5D7CE95F" w14:textId="77777777" w:rsidR="00E27DE5" w:rsidRDefault="00E27DE5">
                    <w:pPr>
                      <w:spacing w:before="31"/>
                      <w:rPr>
                        <w:rFonts w:ascii="Courier New"/>
                        <w:sz w:val="15"/>
                      </w:rPr>
                    </w:pPr>
                    <w:r>
                      <w:rPr>
                        <w:rFonts w:ascii="Courier New"/>
                        <w:color w:val="131413"/>
                        <w:sz w:val="15"/>
                      </w:rPr>
                      <w:t>79</w:t>
                    </w:r>
                  </w:p>
                </w:txbxContent>
              </v:textbox>
            </v:shape>
            <v:shape id="_x0000_s1669" type="#_x0000_t202" style="position:absolute;left:602;top:3994;width:204;height:261" filled="f" stroked="f">
              <v:textbox inset="0,0,0,0">
                <w:txbxContent>
                  <w:p w14:paraId="719D62B9" w14:textId="77777777" w:rsidR="00E27DE5" w:rsidRDefault="00E27DE5">
                    <w:pPr>
                      <w:spacing w:before="31"/>
                      <w:rPr>
                        <w:rFonts w:ascii="Courier New"/>
                        <w:sz w:val="15"/>
                      </w:rPr>
                    </w:pPr>
                    <w:r>
                      <w:rPr>
                        <w:rFonts w:ascii="Courier New"/>
                        <w:color w:val="131413"/>
                        <w:sz w:val="15"/>
                      </w:rPr>
                      <w:t>80</w:t>
                    </w:r>
                  </w:p>
                </w:txbxContent>
              </v:textbox>
            </v:shape>
            <v:shape id="_x0000_s1668" type="#_x0000_t202" style="position:absolute;left:602;top:4168;width:204;height:261" filled="f" stroked="f">
              <v:textbox inset="0,0,0,0">
                <w:txbxContent>
                  <w:p w14:paraId="077ABE35" w14:textId="77777777" w:rsidR="00E27DE5" w:rsidRDefault="00E27DE5">
                    <w:pPr>
                      <w:spacing w:before="31"/>
                      <w:rPr>
                        <w:rFonts w:ascii="Courier New"/>
                        <w:sz w:val="15"/>
                      </w:rPr>
                    </w:pPr>
                    <w:r>
                      <w:rPr>
                        <w:rFonts w:ascii="Courier New"/>
                        <w:color w:val="131413"/>
                        <w:sz w:val="15"/>
                      </w:rPr>
                      <w:t>81</w:t>
                    </w:r>
                  </w:p>
                </w:txbxContent>
              </v:textbox>
            </v:shape>
            <v:shape id="_x0000_s1667" type="#_x0000_t202" style="position:absolute;left:602;top:4340;width:204;height:261" filled="f" stroked="f">
              <v:textbox inset="0,0,0,0">
                <w:txbxContent>
                  <w:p w14:paraId="4118BFF1" w14:textId="77777777" w:rsidR="00E27DE5" w:rsidRDefault="00E27DE5">
                    <w:pPr>
                      <w:spacing w:before="31"/>
                      <w:rPr>
                        <w:rFonts w:ascii="Courier New"/>
                        <w:sz w:val="15"/>
                      </w:rPr>
                    </w:pPr>
                    <w:r>
                      <w:rPr>
                        <w:rFonts w:ascii="Courier New"/>
                        <w:color w:val="131413"/>
                        <w:sz w:val="15"/>
                      </w:rPr>
                      <w:t>82</w:t>
                    </w:r>
                  </w:p>
                </w:txbxContent>
              </v:textbox>
            </v:shape>
            <v:shape id="_x0000_s1666" type="#_x0000_t202" style="position:absolute;left:602;top:4513;width:204;height:261" filled="f" stroked="f">
              <v:textbox inset="0,0,0,0">
                <w:txbxContent>
                  <w:p w14:paraId="24734F52" w14:textId="77777777" w:rsidR="00E27DE5" w:rsidRDefault="00E27DE5">
                    <w:pPr>
                      <w:spacing w:before="31"/>
                      <w:rPr>
                        <w:rFonts w:ascii="Courier New"/>
                        <w:sz w:val="15"/>
                      </w:rPr>
                    </w:pPr>
                    <w:r>
                      <w:rPr>
                        <w:rFonts w:ascii="Courier New"/>
                        <w:color w:val="131413"/>
                        <w:sz w:val="15"/>
                      </w:rPr>
                      <w:t>83</w:t>
                    </w:r>
                  </w:p>
                </w:txbxContent>
              </v:textbox>
            </v:shape>
            <v:shape id="_x0000_s1665" type="#_x0000_t202" style="position:absolute;left:602;top:4686;width:204;height:261" filled="f" stroked="f">
              <v:textbox inset="0,0,0,0">
                <w:txbxContent>
                  <w:p w14:paraId="5A586994" w14:textId="77777777" w:rsidR="00E27DE5" w:rsidRDefault="00E27DE5">
                    <w:pPr>
                      <w:spacing w:before="31"/>
                      <w:rPr>
                        <w:rFonts w:ascii="Courier New"/>
                        <w:sz w:val="15"/>
                      </w:rPr>
                    </w:pPr>
                    <w:r>
                      <w:rPr>
                        <w:rFonts w:ascii="Courier New"/>
                        <w:color w:val="131413"/>
                        <w:sz w:val="15"/>
                      </w:rPr>
                      <w:t>84</w:t>
                    </w:r>
                  </w:p>
                </w:txbxContent>
              </v:textbox>
            </v:shape>
            <v:shape id="_x0000_s1664" type="#_x0000_t202" style="position:absolute;left:602;top:4859;width:204;height:261" filled="f" stroked="f">
              <v:textbox inset="0,0,0,0">
                <w:txbxContent>
                  <w:p w14:paraId="39CADA75" w14:textId="77777777" w:rsidR="00E27DE5" w:rsidRDefault="00E27DE5">
                    <w:pPr>
                      <w:spacing w:before="31"/>
                      <w:rPr>
                        <w:rFonts w:ascii="Courier New"/>
                        <w:sz w:val="15"/>
                      </w:rPr>
                    </w:pPr>
                    <w:r>
                      <w:rPr>
                        <w:rFonts w:ascii="Courier New"/>
                        <w:color w:val="131413"/>
                        <w:sz w:val="15"/>
                      </w:rPr>
                      <w:t>85</w:t>
                    </w:r>
                  </w:p>
                </w:txbxContent>
              </v:textbox>
            </v:shape>
            <v:shape id="_x0000_s1663" type="#_x0000_t202" style="position:absolute;left:602;top:5032;width:204;height:261" filled="f" stroked="f">
              <v:textbox inset="0,0,0,0">
                <w:txbxContent>
                  <w:p w14:paraId="41E97A00" w14:textId="77777777" w:rsidR="00E27DE5" w:rsidRDefault="00E27DE5">
                    <w:pPr>
                      <w:spacing w:before="31"/>
                      <w:rPr>
                        <w:rFonts w:ascii="Courier New"/>
                        <w:sz w:val="15"/>
                      </w:rPr>
                    </w:pPr>
                    <w:r>
                      <w:rPr>
                        <w:rFonts w:ascii="Courier New"/>
                        <w:color w:val="131413"/>
                        <w:sz w:val="15"/>
                      </w:rPr>
                      <w:t>86</w:t>
                    </w:r>
                  </w:p>
                </w:txbxContent>
              </v:textbox>
            </v:shape>
            <v:shape id="_x0000_s1662" type="#_x0000_t202" style="position:absolute;left:602;top:5205;width:204;height:261" filled="f" stroked="f">
              <v:textbox inset="0,0,0,0">
                <w:txbxContent>
                  <w:p w14:paraId="7E481390" w14:textId="77777777" w:rsidR="00E27DE5" w:rsidRDefault="00E27DE5">
                    <w:pPr>
                      <w:spacing w:before="31"/>
                      <w:rPr>
                        <w:rFonts w:ascii="Courier New"/>
                        <w:sz w:val="15"/>
                      </w:rPr>
                    </w:pPr>
                    <w:r>
                      <w:rPr>
                        <w:rFonts w:ascii="Courier New"/>
                        <w:color w:val="131413"/>
                        <w:sz w:val="15"/>
                      </w:rPr>
                      <w:t>87</w:t>
                    </w:r>
                  </w:p>
                </w:txbxContent>
              </v:textbox>
            </v:shape>
            <v:shape id="_x0000_s1661" type="#_x0000_t202" style="position:absolute;left:602;top:5378;width:204;height:261" filled="f" stroked="f">
              <v:textbox inset="0,0,0,0">
                <w:txbxContent>
                  <w:p w14:paraId="24687021" w14:textId="77777777" w:rsidR="00E27DE5" w:rsidRDefault="00E27DE5">
                    <w:pPr>
                      <w:spacing w:before="31"/>
                      <w:rPr>
                        <w:rFonts w:ascii="Courier New"/>
                        <w:sz w:val="15"/>
                      </w:rPr>
                    </w:pPr>
                    <w:r>
                      <w:rPr>
                        <w:rFonts w:ascii="Courier New"/>
                        <w:color w:val="131413"/>
                        <w:sz w:val="15"/>
                      </w:rPr>
                      <w:t>88</w:t>
                    </w:r>
                  </w:p>
                </w:txbxContent>
              </v:textbox>
            </v:shape>
            <v:shape id="_x0000_s1660" type="#_x0000_t202" style="position:absolute;left:602;top:5551;width:204;height:261" filled="f" stroked="f">
              <v:textbox inset="0,0,0,0">
                <w:txbxContent>
                  <w:p w14:paraId="5413B598" w14:textId="77777777" w:rsidR="00E27DE5" w:rsidRDefault="00E27DE5">
                    <w:pPr>
                      <w:spacing w:before="31"/>
                      <w:rPr>
                        <w:rFonts w:ascii="Courier New"/>
                        <w:sz w:val="15"/>
                      </w:rPr>
                    </w:pPr>
                    <w:r>
                      <w:rPr>
                        <w:rFonts w:ascii="Courier New"/>
                        <w:color w:val="131413"/>
                        <w:sz w:val="15"/>
                      </w:rPr>
                      <w:t>89</w:t>
                    </w:r>
                  </w:p>
                </w:txbxContent>
              </v:textbox>
            </v:shape>
            <v:shape id="_x0000_s1659" type="#_x0000_t202" style="position:absolute;left:602;top:5724;width:204;height:261" filled="f" stroked="f">
              <v:textbox inset="0,0,0,0">
                <w:txbxContent>
                  <w:p w14:paraId="5D28BDCD" w14:textId="77777777" w:rsidR="00E27DE5" w:rsidRDefault="00E27DE5">
                    <w:pPr>
                      <w:spacing w:before="31"/>
                      <w:rPr>
                        <w:rFonts w:ascii="Courier New"/>
                        <w:sz w:val="15"/>
                      </w:rPr>
                    </w:pPr>
                    <w:r>
                      <w:rPr>
                        <w:rFonts w:ascii="Courier New"/>
                        <w:color w:val="131413"/>
                        <w:sz w:val="15"/>
                      </w:rPr>
                      <w:t>90</w:t>
                    </w:r>
                  </w:p>
                </w:txbxContent>
              </v:textbox>
            </v:shape>
            <v:shape id="_x0000_s1658" type="#_x0000_t202" style="position:absolute;left:602;top:5897;width:204;height:261" filled="f" stroked="f">
              <v:textbox inset="0,0,0,0">
                <w:txbxContent>
                  <w:p w14:paraId="2CAE22C8" w14:textId="77777777" w:rsidR="00E27DE5" w:rsidRDefault="00E27DE5">
                    <w:pPr>
                      <w:spacing w:before="31"/>
                      <w:rPr>
                        <w:rFonts w:ascii="Courier New"/>
                        <w:sz w:val="15"/>
                      </w:rPr>
                    </w:pPr>
                    <w:r>
                      <w:rPr>
                        <w:rFonts w:ascii="Courier New"/>
                        <w:color w:val="131413"/>
                        <w:sz w:val="15"/>
                      </w:rPr>
                      <w:t>91</w:t>
                    </w:r>
                  </w:p>
                </w:txbxContent>
              </v:textbox>
            </v:shape>
            <v:shape id="_x0000_s1657" type="#_x0000_t202" style="position:absolute;left:602;top:6069;width:204;height:261" filled="f" stroked="f">
              <v:textbox inset="0,0,0,0">
                <w:txbxContent>
                  <w:p w14:paraId="51F58C20" w14:textId="77777777" w:rsidR="00E27DE5" w:rsidRDefault="00E27DE5">
                    <w:pPr>
                      <w:spacing w:before="31"/>
                      <w:rPr>
                        <w:rFonts w:ascii="Courier New"/>
                        <w:sz w:val="15"/>
                      </w:rPr>
                    </w:pPr>
                    <w:r>
                      <w:rPr>
                        <w:rFonts w:ascii="Courier New"/>
                        <w:color w:val="131413"/>
                        <w:sz w:val="15"/>
                      </w:rPr>
                      <w:t>92</w:t>
                    </w:r>
                  </w:p>
                </w:txbxContent>
              </v:textbox>
            </v:shape>
            <v:shape id="_x0000_s1656" type="#_x0000_t202" style="position:absolute;left:602;top:6242;width:204;height:261" filled="f" stroked="f">
              <v:textbox inset="0,0,0,0">
                <w:txbxContent>
                  <w:p w14:paraId="25C7BCEC" w14:textId="77777777" w:rsidR="00E27DE5" w:rsidRDefault="00E27DE5">
                    <w:pPr>
                      <w:spacing w:before="31"/>
                      <w:rPr>
                        <w:rFonts w:ascii="Courier New"/>
                        <w:sz w:val="15"/>
                      </w:rPr>
                    </w:pPr>
                    <w:r>
                      <w:rPr>
                        <w:rFonts w:ascii="Courier New"/>
                        <w:color w:val="131413"/>
                        <w:sz w:val="15"/>
                      </w:rPr>
                      <w:t>93</w:t>
                    </w:r>
                  </w:p>
                </w:txbxContent>
              </v:textbox>
            </v:shape>
            <v:shape id="_x0000_s1655" type="#_x0000_t202" style="position:absolute;left:602;top:6416;width:204;height:261" filled="f" stroked="f">
              <v:textbox inset="0,0,0,0">
                <w:txbxContent>
                  <w:p w14:paraId="02C3A5E1" w14:textId="77777777" w:rsidR="00E27DE5" w:rsidRDefault="00E27DE5">
                    <w:pPr>
                      <w:spacing w:before="31"/>
                      <w:rPr>
                        <w:rFonts w:ascii="Courier New"/>
                        <w:sz w:val="15"/>
                      </w:rPr>
                    </w:pPr>
                    <w:r>
                      <w:rPr>
                        <w:rFonts w:ascii="Courier New"/>
                        <w:color w:val="131413"/>
                        <w:sz w:val="15"/>
                      </w:rPr>
                      <w:t>94</w:t>
                    </w:r>
                  </w:p>
                </w:txbxContent>
              </v:textbox>
            </v:shape>
            <v:shape id="_x0000_s1654" type="#_x0000_t202" style="position:absolute;left:602;top:6589;width:204;height:261" filled="f" stroked="f">
              <v:textbox inset="0,0,0,0">
                <w:txbxContent>
                  <w:p w14:paraId="146A10DE" w14:textId="77777777" w:rsidR="00E27DE5" w:rsidRDefault="00E27DE5">
                    <w:pPr>
                      <w:spacing w:before="31"/>
                      <w:rPr>
                        <w:rFonts w:ascii="Courier New"/>
                        <w:sz w:val="15"/>
                      </w:rPr>
                    </w:pPr>
                    <w:r>
                      <w:rPr>
                        <w:rFonts w:ascii="Courier New"/>
                        <w:color w:val="131413"/>
                        <w:sz w:val="15"/>
                      </w:rPr>
                      <w:t>95</w:t>
                    </w:r>
                  </w:p>
                </w:txbxContent>
              </v:textbox>
            </v:shape>
            <v:shape id="_x0000_s1653" type="#_x0000_t202" style="position:absolute;left:602;top:6762;width:204;height:261" filled="f" stroked="f">
              <v:textbox inset="0,0,0,0">
                <w:txbxContent>
                  <w:p w14:paraId="13D917B8" w14:textId="77777777" w:rsidR="00E27DE5" w:rsidRDefault="00E27DE5">
                    <w:pPr>
                      <w:spacing w:before="31"/>
                      <w:rPr>
                        <w:rFonts w:ascii="Courier New"/>
                        <w:sz w:val="15"/>
                      </w:rPr>
                    </w:pPr>
                    <w:r>
                      <w:rPr>
                        <w:rFonts w:ascii="Courier New"/>
                        <w:color w:val="131413"/>
                        <w:sz w:val="15"/>
                      </w:rPr>
                      <w:t>96</w:t>
                    </w:r>
                  </w:p>
                </w:txbxContent>
              </v:textbox>
            </v:shape>
            <v:shape id="_x0000_s1652" type="#_x0000_t202" style="position:absolute;left:602;top:6934;width:204;height:261" filled="f" stroked="f">
              <v:textbox inset="0,0,0,0">
                <w:txbxContent>
                  <w:p w14:paraId="7BA00983" w14:textId="77777777" w:rsidR="00E27DE5" w:rsidRDefault="00E27DE5">
                    <w:pPr>
                      <w:spacing w:before="31"/>
                      <w:rPr>
                        <w:rFonts w:ascii="Courier New"/>
                        <w:sz w:val="15"/>
                      </w:rPr>
                    </w:pPr>
                    <w:r>
                      <w:rPr>
                        <w:rFonts w:ascii="Courier New"/>
                        <w:color w:val="131413"/>
                        <w:sz w:val="15"/>
                      </w:rPr>
                      <w:t>97</w:t>
                    </w:r>
                  </w:p>
                </w:txbxContent>
              </v:textbox>
            </v:shape>
            <v:shape id="_x0000_s1651" type="#_x0000_t202" style="position:absolute;left:602;top:7107;width:204;height:261" filled="f" stroked="f">
              <v:textbox inset="0,0,0,0">
                <w:txbxContent>
                  <w:p w14:paraId="3C2F2BCE" w14:textId="77777777" w:rsidR="00E27DE5" w:rsidRDefault="00E27DE5">
                    <w:pPr>
                      <w:spacing w:before="31"/>
                      <w:rPr>
                        <w:rFonts w:ascii="Courier New"/>
                        <w:sz w:val="15"/>
                      </w:rPr>
                    </w:pPr>
                    <w:r>
                      <w:rPr>
                        <w:rFonts w:ascii="Courier New"/>
                        <w:color w:val="131413"/>
                        <w:sz w:val="15"/>
                      </w:rPr>
                      <w:t>98</w:t>
                    </w:r>
                  </w:p>
                </w:txbxContent>
              </v:textbox>
            </v:shape>
            <v:shape id="_x0000_s1650" type="#_x0000_t202" style="position:absolute;left:602;top:7280;width:204;height:261" filled="f" stroked="f">
              <v:textbox inset="0,0,0,0">
                <w:txbxContent>
                  <w:p w14:paraId="21E964F5" w14:textId="77777777" w:rsidR="00E27DE5" w:rsidRDefault="00E27DE5">
                    <w:pPr>
                      <w:spacing w:before="31"/>
                      <w:rPr>
                        <w:rFonts w:ascii="Courier New"/>
                        <w:sz w:val="15"/>
                      </w:rPr>
                    </w:pPr>
                    <w:r>
                      <w:rPr>
                        <w:rFonts w:ascii="Courier New"/>
                        <w:color w:val="131413"/>
                        <w:sz w:val="15"/>
                      </w:rPr>
                      <w:t>99</w:t>
                    </w:r>
                  </w:p>
                </w:txbxContent>
              </v:textbox>
            </v:shape>
            <v:shape id="_x0000_s1649" type="#_x0000_t202" style="position:absolute;left:602;top:7453;width:295;height:261" filled="f" stroked="f">
              <v:textbox inset="0,0,0,0">
                <w:txbxContent>
                  <w:p w14:paraId="621DCA16" w14:textId="77777777" w:rsidR="00E27DE5" w:rsidRDefault="00E27DE5">
                    <w:pPr>
                      <w:spacing w:before="31"/>
                      <w:rPr>
                        <w:rFonts w:ascii="Courier New"/>
                        <w:sz w:val="15"/>
                      </w:rPr>
                    </w:pPr>
                    <w:r>
                      <w:rPr>
                        <w:rFonts w:ascii="Courier New"/>
                        <w:color w:val="131413"/>
                        <w:sz w:val="15"/>
                      </w:rPr>
                      <w:t>100</w:t>
                    </w:r>
                  </w:p>
                </w:txbxContent>
              </v:textbox>
            </v:shape>
            <v:shape id="_x0000_s1648" type="#_x0000_t202" style="position:absolute;left:602;top:7627;width:295;height:261" filled="f" stroked="f">
              <v:textbox inset="0,0,0,0">
                <w:txbxContent>
                  <w:p w14:paraId="18660A7F" w14:textId="77777777" w:rsidR="00E27DE5" w:rsidRDefault="00E27DE5">
                    <w:pPr>
                      <w:spacing w:before="31"/>
                      <w:rPr>
                        <w:rFonts w:ascii="Courier New"/>
                        <w:sz w:val="15"/>
                      </w:rPr>
                    </w:pPr>
                    <w:r>
                      <w:rPr>
                        <w:rFonts w:ascii="Courier New"/>
                        <w:color w:val="131413"/>
                        <w:sz w:val="15"/>
                      </w:rPr>
                      <w:t>101</w:t>
                    </w:r>
                  </w:p>
                </w:txbxContent>
              </v:textbox>
            </v:shape>
            <v:shape id="_x0000_s1647" type="#_x0000_t202" style="position:absolute;left:602;top:7799;width:295;height:261" filled="f" stroked="f">
              <v:textbox inset="0,0,0,0">
                <w:txbxContent>
                  <w:p w14:paraId="1E186B48" w14:textId="77777777" w:rsidR="00E27DE5" w:rsidRDefault="00E27DE5">
                    <w:pPr>
                      <w:spacing w:before="31"/>
                      <w:rPr>
                        <w:rFonts w:ascii="Courier New"/>
                        <w:sz w:val="15"/>
                      </w:rPr>
                    </w:pPr>
                    <w:r>
                      <w:rPr>
                        <w:rFonts w:ascii="Courier New"/>
                        <w:color w:val="131413"/>
                        <w:sz w:val="15"/>
                      </w:rPr>
                      <w:t>102</w:t>
                    </w:r>
                  </w:p>
                </w:txbxContent>
              </v:textbox>
            </v:shape>
            <v:shape id="_x0000_s1646" type="#_x0000_t202" style="position:absolute;left:602;top:7972;width:295;height:261" filled="f" stroked="f">
              <v:textbox inset="0,0,0,0">
                <w:txbxContent>
                  <w:p w14:paraId="6C0A88A9" w14:textId="77777777" w:rsidR="00E27DE5" w:rsidRDefault="00E27DE5">
                    <w:pPr>
                      <w:spacing w:before="31"/>
                      <w:rPr>
                        <w:rFonts w:ascii="Courier New"/>
                        <w:sz w:val="15"/>
                      </w:rPr>
                    </w:pPr>
                    <w:r>
                      <w:rPr>
                        <w:rFonts w:ascii="Courier New"/>
                        <w:color w:val="131413"/>
                        <w:sz w:val="15"/>
                      </w:rPr>
                      <w:t>103</w:t>
                    </w:r>
                  </w:p>
                </w:txbxContent>
              </v:textbox>
            </v:shape>
            <v:shape id="_x0000_s1645" type="#_x0000_t202" style="position:absolute;left:602;top:8145;width:295;height:261" filled="f" stroked="f">
              <v:textbox inset="0,0,0,0">
                <w:txbxContent>
                  <w:p w14:paraId="37C1945A" w14:textId="77777777" w:rsidR="00E27DE5" w:rsidRDefault="00E27DE5">
                    <w:pPr>
                      <w:spacing w:before="31"/>
                      <w:rPr>
                        <w:rFonts w:ascii="Courier New"/>
                        <w:sz w:val="15"/>
                      </w:rPr>
                    </w:pPr>
                    <w:r>
                      <w:rPr>
                        <w:rFonts w:ascii="Courier New"/>
                        <w:color w:val="131413"/>
                        <w:sz w:val="15"/>
                      </w:rPr>
                      <w:t>104</w:t>
                    </w:r>
                  </w:p>
                </w:txbxContent>
              </v:textbox>
            </v:shape>
            <v:shape id="_x0000_s1644" type="#_x0000_t202" style="position:absolute;left:602;top:8318;width:295;height:261" filled="f" stroked="f">
              <v:textbox inset="0,0,0,0">
                <w:txbxContent>
                  <w:p w14:paraId="784D9BBC" w14:textId="77777777" w:rsidR="00E27DE5" w:rsidRDefault="00E27DE5">
                    <w:pPr>
                      <w:spacing w:before="31"/>
                      <w:rPr>
                        <w:rFonts w:ascii="Courier New"/>
                        <w:sz w:val="15"/>
                      </w:rPr>
                    </w:pPr>
                    <w:r>
                      <w:rPr>
                        <w:rFonts w:ascii="Courier New"/>
                        <w:color w:val="131413"/>
                        <w:sz w:val="15"/>
                      </w:rPr>
                      <w:t>105</w:t>
                    </w:r>
                  </w:p>
                </w:txbxContent>
              </v:textbox>
            </v:shape>
            <v:shape id="_x0000_s1643" type="#_x0000_t202" style="position:absolute;left:602;top:8491;width:295;height:261" filled="f" stroked="f">
              <v:textbox inset="0,0,0,0">
                <w:txbxContent>
                  <w:p w14:paraId="783D4ECD" w14:textId="77777777" w:rsidR="00E27DE5" w:rsidRDefault="00E27DE5">
                    <w:pPr>
                      <w:spacing w:before="31"/>
                      <w:rPr>
                        <w:rFonts w:ascii="Courier New"/>
                        <w:sz w:val="15"/>
                      </w:rPr>
                    </w:pPr>
                    <w:r>
                      <w:rPr>
                        <w:rFonts w:ascii="Courier New"/>
                        <w:color w:val="131413"/>
                        <w:sz w:val="15"/>
                      </w:rPr>
                      <w:t>106</w:t>
                    </w:r>
                  </w:p>
                </w:txbxContent>
              </v:textbox>
            </v:shape>
            <v:shape id="_x0000_s1642" type="#_x0000_t202" style="position:absolute;left:602;top:8664;width:295;height:261" filled="f" stroked="f">
              <v:textbox inset="0,0,0,0">
                <w:txbxContent>
                  <w:p w14:paraId="50819DAA" w14:textId="77777777" w:rsidR="00E27DE5" w:rsidRDefault="00E27DE5">
                    <w:pPr>
                      <w:spacing w:before="31"/>
                      <w:rPr>
                        <w:rFonts w:ascii="Courier New"/>
                        <w:sz w:val="15"/>
                      </w:rPr>
                    </w:pPr>
                    <w:r>
                      <w:rPr>
                        <w:rFonts w:ascii="Courier New"/>
                        <w:color w:val="131413"/>
                        <w:sz w:val="15"/>
                      </w:rPr>
                      <w:t>107</w:t>
                    </w:r>
                  </w:p>
                </w:txbxContent>
              </v:textbox>
            </v:shape>
            <v:shape id="_x0000_s1641" type="#_x0000_t202" style="position:absolute;left:602;top:8837;width:295;height:261" filled="f" stroked="f">
              <v:textbox inset="0,0,0,0">
                <w:txbxContent>
                  <w:p w14:paraId="3462307C" w14:textId="77777777" w:rsidR="00E27DE5" w:rsidRDefault="00E27DE5">
                    <w:pPr>
                      <w:spacing w:before="31"/>
                      <w:rPr>
                        <w:rFonts w:ascii="Courier New"/>
                        <w:sz w:val="15"/>
                      </w:rPr>
                    </w:pPr>
                    <w:r>
                      <w:rPr>
                        <w:rFonts w:ascii="Courier New"/>
                        <w:color w:val="131413"/>
                        <w:sz w:val="15"/>
                      </w:rPr>
                      <w:t>108</w:t>
                    </w:r>
                  </w:p>
                </w:txbxContent>
              </v:textbox>
            </v:shape>
            <v:shape id="_x0000_s1640" type="#_x0000_t202" style="position:absolute;left:602;top:9010;width:295;height:261" filled="f" stroked="f">
              <v:textbox inset="0,0,0,0">
                <w:txbxContent>
                  <w:p w14:paraId="0D086C91" w14:textId="77777777" w:rsidR="00E27DE5" w:rsidRDefault="00E27DE5">
                    <w:pPr>
                      <w:spacing w:before="31"/>
                      <w:rPr>
                        <w:rFonts w:ascii="Courier New"/>
                        <w:sz w:val="15"/>
                      </w:rPr>
                    </w:pPr>
                    <w:r>
                      <w:rPr>
                        <w:rFonts w:ascii="Courier New"/>
                        <w:color w:val="131413"/>
                        <w:sz w:val="15"/>
                      </w:rPr>
                      <w:t>109</w:t>
                    </w:r>
                  </w:p>
                </w:txbxContent>
              </v:textbox>
            </v:shape>
            <v:shape id="_x0000_s1639" type="#_x0000_t202" style="position:absolute;left:602;top:9183;width:295;height:261" filled="f" stroked="f">
              <v:textbox inset="0,0,0,0">
                <w:txbxContent>
                  <w:p w14:paraId="18222449" w14:textId="77777777" w:rsidR="00E27DE5" w:rsidRDefault="00E27DE5">
                    <w:pPr>
                      <w:spacing w:before="31"/>
                      <w:rPr>
                        <w:rFonts w:ascii="Courier New"/>
                        <w:sz w:val="15"/>
                      </w:rPr>
                    </w:pPr>
                    <w:r>
                      <w:rPr>
                        <w:rFonts w:ascii="Courier New"/>
                        <w:color w:val="131413"/>
                        <w:sz w:val="15"/>
                      </w:rPr>
                      <w:t>110</w:t>
                    </w:r>
                  </w:p>
                </w:txbxContent>
              </v:textbox>
            </v:shape>
            <v:shape id="_x0000_s1638" type="#_x0000_t202" style="position:absolute;left:602;top:9356;width:295;height:261" filled="f" stroked="f">
              <v:textbox inset="0,0,0,0">
                <w:txbxContent>
                  <w:p w14:paraId="7A09D009" w14:textId="77777777" w:rsidR="00E27DE5" w:rsidRDefault="00E27DE5">
                    <w:pPr>
                      <w:spacing w:before="31"/>
                      <w:rPr>
                        <w:rFonts w:ascii="Courier New"/>
                        <w:sz w:val="15"/>
                      </w:rPr>
                    </w:pPr>
                    <w:r>
                      <w:rPr>
                        <w:rFonts w:ascii="Courier New"/>
                        <w:color w:val="131413"/>
                        <w:sz w:val="15"/>
                      </w:rPr>
                      <w:t>111</w:t>
                    </w:r>
                  </w:p>
                </w:txbxContent>
              </v:textbox>
            </v:shape>
            <v:shape id="_x0000_s1637" type="#_x0000_t202" style="position:absolute;left:602;top:9528;width:295;height:261" filled="f" stroked="f">
              <v:textbox inset="0,0,0,0">
                <w:txbxContent>
                  <w:p w14:paraId="50B899BD" w14:textId="77777777" w:rsidR="00E27DE5" w:rsidRDefault="00E27DE5">
                    <w:pPr>
                      <w:spacing w:before="31"/>
                      <w:rPr>
                        <w:rFonts w:ascii="Courier New"/>
                        <w:sz w:val="15"/>
                      </w:rPr>
                    </w:pPr>
                    <w:r>
                      <w:rPr>
                        <w:rFonts w:ascii="Courier New"/>
                        <w:color w:val="131413"/>
                        <w:sz w:val="15"/>
                      </w:rPr>
                      <w:t>112</w:t>
                    </w:r>
                  </w:p>
                </w:txbxContent>
              </v:textbox>
            </v:shape>
            <v:shape id="_x0000_s1636" type="#_x0000_t202" style="position:absolute;left:602;top:9701;width:295;height:261" filled="f" stroked="f">
              <v:textbox inset="0,0,0,0">
                <w:txbxContent>
                  <w:p w14:paraId="66AD3B3B" w14:textId="77777777" w:rsidR="00E27DE5" w:rsidRDefault="00E27DE5">
                    <w:pPr>
                      <w:spacing w:before="31"/>
                      <w:rPr>
                        <w:rFonts w:ascii="Courier New"/>
                        <w:sz w:val="15"/>
                      </w:rPr>
                    </w:pPr>
                    <w:r>
                      <w:rPr>
                        <w:rFonts w:ascii="Courier New"/>
                        <w:color w:val="131413"/>
                        <w:sz w:val="15"/>
                      </w:rPr>
                      <w:t>113</w:t>
                    </w:r>
                  </w:p>
                </w:txbxContent>
              </v:textbox>
            </v:shape>
            <v:shape id="_x0000_s1635" type="#_x0000_t202" style="position:absolute;left:602;top:9875;width:295;height:261" filled="f" stroked="f">
              <v:textbox inset="0,0,0,0">
                <w:txbxContent>
                  <w:p w14:paraId="33FBB625" w14:textId="77777777" w:rsidR="00E27DE5" w:rsidRDefault="00E27DE5">
                    <w:pPr>
                      <w:spacing w:before="31"/>
                      <w:rPr>
                        <w:rFonts w:ascii="Courier New"/>
                        <w:sz w:val="15"/>
                      </w:rPr>
                    </w:pPr>
                    <w:r>
                      <w:rPr>
                        <w:rFonts w:ascii="Courier New"/>
                        <w:color w:val="131413"/>
                        <w:sz w:val="15"/>
                      </w:rPr>
                      <w:t>114</w:t>
                    </w:r>
                  </w:p>
                </w:txbxContent>
              </v:textbox>
            </v:shape>
            <w10:wrap anchorx="page" anchory="page"/>
          </v:group>
        </w:pict>
      </w:r>
      <w:r>
        <w:rPr>
          <w:rFonts w:ascii="Courier New"/>
          <w:color w:val="5932A3"/>
          <w:sz w:val="15"/>
        </w:rPr>
        <w:t xml:space="preserve">void </w:t>
      </w:r>
      <w:r>
        <w:rPr>
          <w:rFonts w:ascii="Courier New"/>
          <w:color w:val="131413"/>
          <w:sz w:val="15"/>
        </w:rPr>
        <w:t xml:space="preserve">back </w:t>
      </w:r>
      <w:r>
        <w:rPr>
          <w:rFonts w:ascii="Courier New"/>
          <w:b/>
          <w:color w:val="392685"/>
          <w:sz w:val="15"/>
        </w:rPr>
        <w:t>(</w:t>
      </w:r>
      <w:r>
        <w:rPr>
          <w:rFonts w:ascii="Courier New"/>
          <w:color w:val="5932A3"/>
          <w:sz w:val="15"/>
        </w:rPr>
        <w:t xml:space="preserve">float </w:t>
      </w:r>
      <w:r>
        <w:rPr>
          <w:rFonts w:ascii="Courier New"/>
          <w:color w:val="131413"/>
          <w:sz w:val="15"/>
        </w:rPr>
        <w:t>c</w:t>
      </w:r>
      <w:r>
        <w:rPr>
          <w:rFonts w:ascii="Courier New"/>
          <w:b/>
          <w:color w:val="392685"/>
          <w:sz w:val="15"/>
        </w:rPr>
        <w:t xml:space="preserve">) { </w:t>
      </w:r>
      <w:r>
        <w:rPr>
          <w:rFonts w:ascii="Courier New"/>
          <w:color w:val="0F8112"/>
          <w:sz w:val="15"/>
        </w:rPr>
        <w:t>// backward</w:t>
      </w:r>
    </w:p>
    <w:p w14:paraId="22510BD4" w14:textId="77777777" w:rsidR="00FA629E" w:rsidRDefault="00E27DE5">
      <w:pPr>
        <w:spacing w:before="3" w:line="244" w:lineRule="auto"/>
        <w:ind w:left="1145" w:right="869" w:hanging="1"/>
        <w:rPr>
          <w:rFonts w:ascii="Courier New"/>
          <w:b/>
          <w:sz w:val="15"/>
        </w:rPr>
      </w:pPr>
      <w:r>
        <w:rPr>
          <w:rFonts w:ascii="Courier New"/>
          <w:color w:val="131413"/>
          <w:sz w:val="15"/>
        </w:rPr>
        <w:t xml:space="preserve">analogWrite </w:t>
      </w:r>
      <w:r>
        <w:rPr>
          <w:rFonts w:ascii="Courier New"/>
          <w:b/>
          <w:color w:val="392685"/>
          <w:sz w:val="15"/>
        </w:rPr>
        <w:t>(</w:t>
      </w:r>
      <w:r>
        <w:rPr>
          <w:rFonts w:ascii="Courier New"/>
          <w:color w:val="131413"/>
          <w:sz w:val="15"/>
        </w:rPr>
        <w:t>E1</w:t>
      </w:r>
      <w:r>
        <w:rPr>
          <w:rFonts w:ascii="Courier New"/>
          <w:b/>
          <w:color w:val="392685"/>
          <w:sz w:val="15"/>
        </w:rPr>
        <w:t xml:space="preserve">, </w:t>
      </w:r>
      <w:r>
        <w:rPr>
          <w:rFonts w:ascii="Courier New"/>
          <w:color w:val="131413"/>
          <w:sz w:val="15"/>
        </w:rPr>
        <w:t>Rspeed</w:t>
      </w:r>
      <w:r>
        <w:rPr>
          <w:rFonts w:ascii="Courier New"/>
          <w:b/>
          <w:color w:val="392685"/>
          <w:sz w:val="15"/>
        </w:rPr>
        <w:t xml:space="preserve">); </w:t>
      </w:r>
      <w:r>
        <w:rPr>
          <w:rFonts w:ascii="Courier New"/>
          <w:color w:val="0F8112"/>
          <w:sz w:val="15"/>
        </w:rPr>
        <w:t xml:space="preserve">//PWM Speed Control </w:t>
      </w:r>
      <w:r>
        <w:rPr>
          <w:rFonts w:ascii="Courier New"/>
          <w:color w:val="131413"/>
          <w:sz w:val="15"/>
        </w:rPr>
        <w:t>digitalWrite</w:t>
      </w:r>
      <w:r>
        <w:rPr>
          <w:rFonts w:ascii="Courier New"/>
          <w:b/>
          <w:color w:val="392685"/>
          <w:sz w:val="15"/>
        </w:rPr>
        <w:t>(</w:t>
      </w:r>
      <w:r>
        <w:rPr>
          <w:rFonts w:ascii="Courier New"/>
          <w:color w:val="131413"/>
          <w:sz w:val="15"/>
        </w:rPr>
        <w:t>M1</w:t>
      </w:r>
      <w:r>
        <w:rPr>
          <w:rFonts w:ascii="Courier New"/>
          <w:b/>
          <w:color w:val="392685"/>
          <w:sz w:val="15"/>
        </w:rPr>
        <w:t>,</w:t>
      </w:r>
      <w:r>
        <w:rPr>
          <w:rFonts w:ascii="Courier New"/>
          <w:b/>
          <w:color w:val="392685"/>
          <w:spacing w:val="1"/>
          <w:sz w:val="15"/>
        </w:rPr>
        <w:t xml:space="preserve"> </w:t>
      </w:r>
      <w:r>
        <w:rPr>
          <w:rFonts w:ascii="Courier New"/>
          <w:color w:val="131413"/>
          <w:sz w:val="15"/>
        </w:rPr>
        <w:t>LOW</w:t>
      </w:r>
      <w:r>
        <w:rPr>
          <w:rFonts w:ascii="Courier New"/>
          <w:b/>
          <w:color w:val="392685"/>
          <w:sz w:val="15"/>
        </w:rPr>
        <w:t>);</w:t>
      </w:r>
    </w:p>
    <w:p w14:paraId="1A3F9AEF" w14:textId="77777777" w:rsidR="00FA629E" w:rsidRDefault="00E27DE5">
      <w:pPr>
        <w:spacing w:line="244" w:lineRule="auto"/>
        <w:ind w:left="1145" w:right="3360" w:hanging="1"/>
        <w:rPr>
          <w:rFonts w:ascii="Courier New"/>
          <w:b/>
          <w:sz w:val="15"/>
        </w:rPr>
      </w:pPr>
      <w:r>
        <w:rPr>
          <w:rFonts w:ascii="Courier New"/>
          <w:color w:val="131413"/>
          <w:sz w:val="15"/>
        </w:rPr>
        <w:t xml:space="preserve">analogWrite </w:t>
      </w:r>
      <w:r>
        <w:rPr>
          <w:rFonts w:ascii="Courier New"/>
          <w:b/>
          <w:color w:val="392685"/>
          <w:sz w:val="15"/>
        </w:rPr>
        <w:t>(</w:t>
      </w:r>
      <w:r>
        <w:rPr>
          <w:rFonts w:ascii="Courier New"/>
          <w:color w:val="131413"/>
          <w:sz w:val="15"/>
        </w:rPr>
        <w:t>E2</w:t>
      </w:r>
      <w:r>
        <w:rPr>
          <w:rFonts w:ascii="Courier New"/>
          <w:b/>
          <w:color w:val="392685"/>
          <w:sz w:val="15"/>
        </w:rPr>
        <w:t xml:space="preserve">, </w:t>
      </w:r>
      <w:r>
        <w:rPr>
          <w:rFonts w:ascii="Courier New"/>
          <w:color w:val="131413"/>
          <w:sz w:val="15"/>
        </w:rPr>
        <w:t>Lspeed</w:t>
      </w:r>
      <w:r>
        <w:rPr>
          <w:rFonts w:ascii="Courier New"/>
          <w:b/>
          <w:color w:val="392685"/>
          <w:sz w:val="15"/>
        </w:rPr>
        <w:t xml:space="preserve">); </w:t>
      </w:r>
      <w:r>
        <w:rPr>
          <w:rFonts w:ascii="Courier New"/>
          <w:color w:val="131413"/>
          <w:sz w:val="15"/>
        </w:rPr>
        <w:t>digitalWrite</w:t>
      </w:r>
      <w:r>
        <w:rPr>
          <w:rFonts w:ascii="Courier New"/>
          <w:b/>
          <w:color w:val="392685"/>
          <w:sz w:val="15"/>
        </w:rPr>
        <w:t>(</w:t>
      </w:r>
      <w:r>
        <w:rPr>
          <w:rFonts w:ascii="Courier New"/>
          <w:color w:val="131413"/>
          <w:sz w:val="15"/>
        </w:rPr>
        <w:t>M2</w:t>
      </w:r>
      <w:r>
        <w:rPr>
          <w:rFonts w:ascii="Courier New"/>
          <w:b/>
          <w:color w:val="392685"/>
          <w:sz w:val="15"/>
        </w:rPr>
        <w:t>,</w:t>
      </w:r>
      <w:r>
        <w:rPr>
          <w:rFonts w:ascii="Courier New"/>
          <w:b/>
          <w:color w:val="392685"/>
          <w:spacing w:val="5"/>
          <w:sz w:val="15"/>
        </w:rPr>
        <w:t xml:space="preserve"> </w:t>
      </w:r>
      <w:r>
        <w:rPr>
          <w:rFonts w:ascii="Courier New"/>
          <w:color w:val="131413"/>
          <w:sz w:val="15"/>
        </w:rPr>
        <w:t>LOW</w:t>
      </w:r>
      <w:r>
        <w:rPr>
          <w:rFonts w:ascii="Courier New"/>
          <w:b/>
          <w:color w:val="392685"/>
          <w:sz w:val="15"/>
        </w:rPr>
        <w:t>);</w:t>
      </w:r>
    </w:p>
    <w:p w14:paraId="15279147" w14:textId="77777777" w:rsidR="00FA629E" w:rsidRDefault="00E27DE5">
      <w:pPr>
        <w:spacing w:line="237" w:lineRule="auto"/>
        <w:ind w:left="962"/>
        <w:rPr>
          <w:rFonts w:ascii="Courier New"/>
          <w:sz w:val="15"/>
        </w:rPr>
      </w:pPr>
      <w:r>
        <w:rPr>
          <w:rFonts w:ascii="Courier New"/>
          <w:b/>
          <w:color w:val="392685"/>
          <w:position w:val="-16"/>
          <w:sz w:val="15"/>
        </w:rPr>
        <w:t xml:space="preserve">} </w:t>
      </w:r>
      <w:r>
        <w:rPr>
          <w:rFonts w:ascii="Courier New"/>
          <w:color w:val="131413"/>
          <w:sz w:val="15"/>
        </w:rPr>
        <w:t>delay</w:t>
      </w:r>
      <w:r>
        <w:rPr>
          <w:rFonts w:ascii="Courier New"/>
          <w:b/>
          <w:color w:val="392685"/>
          <w:sz w:val="15"/>
        </w:rPr>
        <w:t>(</w:t>
      </w:r>
      <w:r>
        <w:rPr>
          <w:rFonts w:ascii="Courier New"/>
          <w:color w:val="131413"/>
          <w:sz w:val="15"/>
        </w:rPr>
        <w:t xml:space="preserve">c </w:t>
      </w:r>
      <w:r>
        <w:rPr>
          <w:rFonts w:ascii="Courier New"/>
          <w:b/>
          <w:color w:val="392685"/>
          <w:sz w:val="15"/>
        </w:rPr>
        <w:t xml:space="preserve">* </w:t>
      </w:r>
      <w:r>
        <w:rPr>
          <w:rFonts w:ascii="Courier New"/>
          <w:color w:val="F37F22"/>
          <w:sz w:val="15"/>
        </w:rPr>
        <w:t>100</w:t>
      </w:r>
      <w:r>
        <w:rPr>
          <w:rFonts w:ascii="Courier New"/>
          <w:b/>
          <w:color w:val="392685"/>
          <w:sz w:val="15"/>
        </w:rPr>
        <w:t xml:space="preserve">); </w:t>
      </w:r>
      <w:r>
        <w:rPr>
          <w:rFonts w:ascii="Courier New"/>
          <w:color w:val="0F8112"/>
          <w:sz w:val="15"/>
        </w:rPr>
        <w:t>//duration</w:t>
      </w:r>
    </w:p>
    <w:p w14:paraId="29FD0B17" w14:textId="77777777" w:rsidR="00FA629E" w:rsidRDefault="00E27DE5">
      <w:pPr>
        <w:spacing w:before="5" w:line="242" w:lineRule="auto"/>
        <w:ind w:left="1145" w:right="869" w:hanging="184"/>
        <w:rPr>
          <w:rFonts w:ascii="Courier New"/>
          <w:b/>
          <w:sz w:val="15"/>
        </w:rPr>
      </w:pPr>
      <w:r>
        <w:rPr>
          <w:rFonts w:ascii="Courier New"/>
          <w:color w:val="5932A3"/>
          <w:sz w:val="15"/>
        </w:rPr>
        <w:t xml:space="preserve">void </w:t>
      </w:r>
      <w:r>
        <w:rPr>
          <w:rFonts w:ascii="Courier New"/>
          <w:color w:val="131413"/>
          <w:sz w:val="15"/>
        </w:rPr>
        <w:t>left</w:t>
      </w:r>
      <w:r>
        <w:rPr>
          <w:rFonts w:ascii="Courier New"/>
          <w:b/>
          <w:color w:val="392685"/>
          <w:sz w:val="15"/>
        </w:rPr>
        <w:t>(</w:t>
      </w:r>
      <w:r>
        <w:rPr>
          <w:rFonts w:ascii="Courier New"/>
          <w:color w:val="5932A3"/>
          <w:sz w:val="15"/>
        </w:rPr>
        <w:t xml:space="preserve">float </w:t>
      </w:r>
      <w:r>
        <w:rPr>
          <w:rFonts w:ascii="Courier New"/>
          <w:color w:val="131413"/>
          <w:sz w:val="15"/>
        </w:rPr>
        <w:t>c</w:t>
      </w:r>
      <w:r>
        <w:rPr>
          <w:rFonts w:ascii="Courier New"/>
          <w:b/>
          <w:color w:val="392685"/>
          <w:sz w:val="15"/>
        </w:rPr>
        <w:t xml:space="preserve">) { </w:t>
      </w:r>
      <w:r>
        <w:rPr>
          <w:rFonts w:ascii="Courier New"/>
          <w:color w:val="0F8112"/>
          <w:sz w:val="15"/>
        </w:rPr>
        <w:t xml:space="preserve">//turn left (one motor working) </w:t>
      </w:r>
      <w:r>
        <w:rPr>
          <w:rFonts w:ascii="Courier New"/>
          <w:color w:val="131413"/>
          <w:sz w:val="15"/>
        </w:rPr>
        <w:t xml:space="preserve">analogWrite </w:t>
      </w:r>
      <w:r>
        <w:rPr>
          <w:rFonts w:ascii="Courier New"/>
          <w:b/>
          <w:color w:val="392685"/>
          <w:sz w:val="15"/>
        </w:rPr>
        <w:t>(</w:t>
      </w:r>
      <w:r>
        <w:rPr>
          <w:rFonts w:ascii="Courier New"/>
          <w:color w:val="131413"/>
          <w:sz w:val="15"/>
        </w:rPr>
        <w:t>E1</w:t>
      </w:r>
      <w:r>
        <w:rPr>
          <w:rFonts w:ascii="Courier New"/>
          <w:b/>
          <w:color w:val="392685"/>
          <w:sz w:val="15"/>
        </w:rPr>
        <w:t xml:space="preserve">, </w:t>
      </w:r>
      <w:r>
        <w:rPr>
          <w:rFonts w:ascii="Courier New"/>
          <w:color w:val="131413"/>
          <w:sz w:val="15"/>
        </w:rPr>
        <w:t>Rspeed</w:t>
      </w:r>
      <w:r>
        <w:rPr>
          <w:rFonts w:ascii="Courier New"/>
          <w:b/>
          <w:color w:val="392685"/>
          <w:sz w:val="15"/>
        </w:rPr>
        <w:t>);</w:t>
      </w:r>
    </w:p>
    <w:p w14:paraId="6B9F30F8" w14:textId="77777777" w:rsidR="00FA629E" w:rsidRDefault="00E27DE5">
      <w:pPr>
        <w:spacing w:before="2"/>
        <w:ind w:left="1145"/>
        <w:rPr>
          <w:rFonts w:ascii="Courier New"/>
          <w:b/>
          <w:sz w:val="15"/>
        </w:rPr>
      </w:pPr>
      <w:r>
        <w:rPr>
          <w:rFonts w:ascii="Courier New"/>
          <w:color w:val="131413"/>
          <w:sz w:val="15"/>
        </w:rPr>
        <w:t>digitalWrite</w:t>
      </w:r>
      <w:r>
        <w:rPr>
          <w:rFonts w:ascii="Courier New"/>
          <w:b/>
          <w:color w:val="392685"/>
          <w:sz w:val="15"/>
        </w:rPr>
        <w:t>(</w:t>
      </w:r>
      <w:r>
        <w:rPr>
          <w:rFonts w:ascii="Courier New"/>
          <w:color w:val="131413"/>
          <w:sz w:val="15"/>
        </w:rPr>
        <w:t>M1</w:t>
      </w:r>
      <w:r>
        <w:rPr>
          <w:rFonts w:ascii="Courier New"/>
          <w:b/>
          <w:color w:val="392685"/>
          <w:sz w:val="15"/>
        </w:rPr>
        <w:t xml:space="preserve">, </w:t>
      </w:r>
      <w:r>
        <w:rPr>
          <w:rFonts w:ascii="Courier New"/>
          <w:color w:val="131413"/>
          <w:sz w:val="15"/>
        </w:rPr>
        <w:t>LOW</w:t>
      </w:r>
      <w:r>
        <w:rPr>
          <w:rFonts w:ascii="Courier New"/>
          <w:b/>
          <w:color w:val="392685"/>
          <w:sz w:val="15"/>
        </w:rPr>
        <w:t>);</w:t>
      </w:r>
    </w:p>
    <w:p w14:paraId="55267C19" w14:textId="77777777" w:rsidR="00FA629E" w:rsidRDefault="00E27DE5">
      <w:pPr>
        <w:tabs>
          <w:tab w:val="left" w:pos="3435"/>
        </w:tabs>
        <w:spacing w:before="3" w:line="242" w:lineRule="auto"/>
        <w:ind w:left="1146" w:right="1893" w:hanging="1"/>
        <w:rPr>
          <w:rFonts w:ascii="Courier New"/>
          <w:sz w:val="15"/>
        </w:rPr>
      </w:pPr>
      <w:r>
        <w:rPr>
          <w:rFonts w:ascii="Courier New"/>
          <w:color w:val="131413"/>
          <w:sz w:val="15"/>
        </w:rPr>
        <w:t>analogWrite</w:t>
      </w:r>
      <w:r>
        <w:rPr>
          <w:rFonts w:ascii="Courier New"/>
          <w:color w:val="131413"/>
          <w:spacing w:val="7"/>
          <w:sz w:val="15"/>
        </w:rPr>
        <w:t xml:space="preserve"> </w:t>
      </w:r>
      <w:r>
        <w:rPr>
          <w:rFonts w:ascii="Courier New"/>
          <w:b/>
          <w:color w:val="392685"/>
          <w:sz w:val="15"/>
        </w:rPr>
        <w:t>(</w:t>
      </w:r>
      <w:r>
        <w:rPr>
          <w:rFonts w:ascii="Courier New"/>
          <w:color w:val="131413"/>
          <w:sz w:val="15"/>
        </w:rPr>
        <w:t>E2</w:t>
      </w:r>
      <w:r>
        <w:rPr>
          <w:rFonts w:ascii="Courier New"/>
          <w:b/>
          <w:color w:val="392685"/>
          <w:sz w:val="15"/>
        </w:rPr>
        <w:t>,</w:t>
      </w:r>
      <w:r>
        <w:rPr>
          <w:rFonts w:ascii="Courier New"/>
          <w:b/>
          <w:color w:val="392685"/>
          <w:spacing w:val="7"/>
          <w:sz w:val="15"/>
        </w:rPr>
        <w:t xml:space="preserve"> </w:t>
      </w:r>
      <w:r>
        <w:rPr>
          <w:rFonts w:ascii="Courier New"/>
          <w:color w:val="131413"/>
          <w:sz w:val="15"/>
        </w:rPr>
        <w:t>LOW</w:t>
      </w:r>
      <w:r>
        <w:rPr>
          <w:rFonts w:ascii="Courier New"/>
          <w:b/>
          <w:color w:val="392685"/>
          <w:sz w:val="15"/>
        </w:rPr>
        <w:t>);</w:t>
      </w:r>
      <w:r>
        <w:rPr>
          <w:rFonts w:ascii="Courier New"/>
          <w:b/>
          <w:color w:val="392685"/>
          <w:sz w:val="15"/>
        </w:rPr>
        <w:tab/>
      </w:r>
      <w:r>
        <w:rPr>
          <w:rFonts w:ascii="Courier New"/>
          <w:color w:val="0F8112"/>
          <w:sz w:val="15"/>
        </w:rPr>
        <w:t xml:space="preserve">// left motor stop </w:t>
      </w:r>
      <w:r>
        <w:rPr>
          <w:rFonts w:ascii="Courier New"/>
          <w:color w:val="131413"/>
          <w:sz w:val="15"/>
        </w:rPr>
        <w:t>delay</w:t>
      </w:r>
      <w:r>
        <w:rPr>
          <w:rFonts w:ascii="Courier New"/>
          <w:b/>
          <w:color w:val="392685"/>
          <w:sz w:val="15"/>
        </w:rPr>
        <w:t>(</w:t>
      </w:r>
      <w:r>
        <w:rPr>
          <w:rFonts w:ascii="Courier New"/>
          <w:color w:val="131413"/>
          <w:sz w:val="15"/>
        </w:rPr>
        <w:t xml:space="preserve">c </w:t>
      </w:r>
      <w:r>
        <w:rPr>
          <w:rFonts w:ascii="Courier New"/>
          <w:b/>
          <w:color w:val="392685"/>
          <w:sz w:val="15"/>
        </w:rPr>
        <w:t xml:space="preserve">* </w:t>
      </w:r>
      <w:r>
        <w:rPr>
          <w:rFonts w:ascii="Courier New"/>
          <w:color w:val="F37F22"/>
          <w:sz w:val="15"/>
        </w:rPr>
        <w:t>100</w:t>
      </w:r>
      <w:r>
        <w:rPr>
          <w:rFonts w:ascii="Courier New"/>
          <w:b/>
          <w:color w:val="392685"/>
          <w:sz w:val="15"/>
        </w:rPr>
        <w:t>);</w:t>
      </w:r>
      <w:r>
        <w:rPr>
          <w:rFonts w:ascii="Courier New"/>
          <w:b/>
          <w:color w:val="392685"/>
          <w:spacing w:val="6"/>
          <w:sz w:val="15"/>
        </w:rPr>
        <w:t xml:space="preserve"> </w:t>
      </w:r>
      <w:r>
        <w:rPr>
          <w:rFonts w:ascii="Courier New"/>
          <w:color w:val="0F8112"/>
          <w:sz w:val="15"/>
        </w:rPr>
        <w:t>//duration</w:t>
      </w:r>
    </w:p>
    <w:p w14:paraId="4073BB66" w14:textId="77777777" w:rsidR="00FA629E" w:rsidRDefault="00E27DE5">
      <w:pPr>
        <w:spacing w:before="2"/>
        <w:ind w:left="962"/>
        <w:rPr>
          <w:rFonts w:ascii="Courier New"/>
          <w:b/>
          <w:sz w:val="15"/>
        </w:rPr>
      </w:pPr>
      <w:r>
        <w:rPr>
          <w:rFonts w:ascii="Courier New"/>
          <w:b/>
          <w:color w:val="392685"/>
          <w:w w:val="101"/>
          <w:sz w:val="15"/>
        </w:rPr>
        <w:t>}</w:t>
      </w:r>
    </w:p>
    <w:p w14:paraId="32E91C9C" w14:textId="77777777" w:rsidR="00FA629E" w:rsidRDefault="00E27DE5">
      <w:pPr>
        <w:spacing w:before="3" w:line="244" w:lineRule="auto"/>
        <w:ind w:left="1146" w:right="869" w:hanging="184"/>
        <w:rPr>
          <w:rFonts w:ascii="Courier New"/>
          <w:b/>
          <w:sz w:val="15"/>
        </w:rPr>
      </w:pPr>
      <w:r>
        <w:rPr>
          <w:rFonts w:ascii="Courier New"/>
          <w:color w:val="5932A3"/>
          <w:sz w:val="15"/>
        </w:rPr>
        <w:t xml:space="preserve">void </w:t>
      </w:r>
      <w:r>
        <w:rPr>
          <w:rFonts w:ascii="Courier New"/>
          <w:color w:val="131413"/>
          <w:sz w:val="15"/>
        </w:rPr>
        <w:t>right</w:t>
      </w:r>
      <w:r>
        <w:rPr>
          <w:rFonts w:ascii="Courier New"/>
          <w:b/>
          <w:color w:val="392685"/>
          <w:sz w:val="15"/>
        </w:rPr>
        <w:t>(</w:t>
      </w:r>
      <w:r>
        <w:rPr>
          <w:rFonts w:ascii="Courier New"/>
          <w:color w:val="5932A3"/>
          <w:sz w:val="15"/>
        </w:rPr>
        <w:t xml:space="preserve">float </w:t>
      </w:r>
      <w:r>
        <w:rPr>
          <w:rFonts w:ascii="Courier New"/>
          <w:color w:val="131413"/>
          <w:sz w:val="15"/>
        </w:rPr>
        <w:t>c</w:t>
      </w:r>
      <w:r>
        <w:rPr>
          <w:rFonts w:ascii="Courier New"/>
          <w:b/>
          <w:color w:val="392685"/>
          <w:sz w:val="15"/>
        </w:rPr>
        <w:t xml:space="preserve">) { </w:t>
      </w:r>
      <w:r>
        <w:rPr>
          <w:rFonts w:ascii="Courier New"/>
          <w:color w:val="0F8112"/>
          <w:sz w:val="15"/>
        </w:rPr>
        <w:t xml:space="preserve">//turn right (one motor working) </w:t>
      </w:r>
      <w:r>
        <w:rPr>
          <w:rFonts w:ascii="Courier New"/>
          <w:color w:val="131413"/>
          <w:sz w:val="15"/>
        </w:rPr>
        <w:t xml:space="preserve">analogWrite </w:t>
      </w:r>
      <w:r>
        <w:rPr>
          <w:rFonts w:ascii="Courier New"/>
          <w:b/>
          <w:color w:val="392685"/>
          <w:sz w:val="15"/>
        </w:rPr>
        <w:t>(</w:t>
      </w:r>
      <w:r>
        <w:rPr>
          <w:rFonts w:ascii="Courier New"/>
          <w:color w:val="131413"/>
          <w:sz w:val="15"/>
        </w:rPr>
        <w:t>E1</w:t>
      </w:r>
      <w:r>
        <w:rPr>
          <w:rFonts w:ascii="Courier New"/>
          <w:b/>
          <w:color w:val="392685"/>
          <w:sz w:val="15"/>
        </w:rPr>
        <w:t xml:space="preserve">, </w:t>
      </w:r>
      <w:r>
        <w:rPr>
          <w:rFonts w:ascii="Courier New"/>
          <w:color w:val="131413"/>
          <w:sz w:val="15"/>
        </w:rPr>
        <w:t>LOW</w:t>
      </w:r>
      <w:r>
        <w:rPr>
          <w:rFonts w:ascii="Courier New"/>
          <w:b/>
          <w:color w:val="392685"/>
          <w:sz w:val="15"/>
        </w:rPr>
        <w:t xml:space="preserve">); </w:t>
      </w:r>
      <w:r>
        <w:rPr>
          <w:rFonts w:ascii="Courier New"/>
          <w:color w:val="0F8112"/>
          <w:sz w:val="15"/>
        </w:rPr>
        <w:t xml:space="preserve">//right motor stop </w:t>
      </w:r>
      <w:r>
        <w:rPr>
          <w:rFonts w:ascii="Courier New"/>
          <w:color w:val="131413"/>
          <w:sz w:val="15"/>
        </w:rPr>
        <w:t>digitalWrite</w:t>
      </w:r>
      <w:r>
        <w:rPr>
          <w:rFonts w:ascii="Courier New"/>
          <w:b/>
          <w:color w:val="392685"/>
          <w:sz w:val="15"/>
        </w:rPr>
        <w:t>(</w:t>
      </w:r>
      <w:r>
        <w:rPr>
          <w:rFonts w:ascii="Courier New"/>
          <w:color w:val="131413"/>
          <w:sz w:val="15"/>
        </w:rPr>
        <w:t>M1</w:t>
      </w:r>
      <w:r>
        <w:rPr>
          <w:rFonts w:ascii="Courier New"/>
          <w:b/>
          <w:color w:val="392685"/>
          <w:sz w:val="15"/>
        </w:rPr>
        <w:t xml:space="preserve">, </w:t>
      </w:r>
      <w:r>
        <w:rPr>
          <w:rFonts w:ascii="Courier New"/>
          <w:color w:val="131413"/>
          <w:sz w:val="15"/>
        </w:rPr>
        <w:t>HIGH</w:t>
      </w:r>
      <w:r>
        <w:rPr>
          <w:rFonts w:ascii="Courier New"/>
          <w:b/>
          <w:color w:val="392685"/>
          <w:sz w:val="15"/>
        </w:rPr>
        <w:t>);</w:t>
      </w:r>
    </w:p>
    <w:p w14:paraId="33FB5D5F" w14:textId="77777777" w:rsidR="00FA629E" w:rsidRDefault="00E27DE5">
      <w:pPr>
        <w:spacing w:line="244" w:lineRule="auto"/>
        <w:ind w:left="1146" w:right="3360"/>
        <w:rPr>
          <w:rFonts w:ascii="Courier New"/>
          <w:b/>
          <w:sz w:val="15"/>
        </w:rPr>
      </w:pPr>
      <w:r>
        <w:rPr>
          <w:rFonts w:ascii="Courier New"/>
          <w:color w:val="131413"/>
          <w:sz w:val="15"/>
        </w:rPr>
        <w:t xml:space="preserve">analogWrite </w:t>
      </w:r>
      <w:r>
        <w:rPr>
          <w:rFonts w:ascii="Courier New"/>
          <w:b/>
          <w:color w:val="392685"/>
          <w:sz w:val="15"/>
        </w:rPr>
        <w:t>(</w:t>
      </w:r>
      <w:r>
        <w:rPr>
          <w:rFonts w:ascii="Courier New"/>
          <w:color w:val="131413"/>
          <w:sz w:val="15"/>
        </w:rPr>
        <w:t>E2</w:t>
      </w:r>
      <w:r>
        <w:rPr>
          <w:rFonts w:ascii="Courier New"/>
          <w:b/>
          <w:color w:val="392685"/>
          <w:sz w:val="15"/>
        </w:rPr>
        <w:t xml:space="preserve">, </w:t>
      </w:r>
      <w:r>
        <w:rPr>
          <w:rFonts w:ascii="Courier New"/>
          <w:color w:val="131413"/>
          <w:sz w:val="15"/>
        </w:rPr>
        <w:t>Lspeed</w:t>
      </w:r>
      <w:r>
        <w:rPr>
          <w:rFonts w:ascii="Courier New"/>
          <w:b/>
          <w:color w:val="392685"/>
          <w:sz w:val="15"/>
        </w:rPr>
        <w:t xml:space="preserve">); </w:t>
      </w:r>
      <w:r>
        <w:rPr>
          <w:rFonts w:ascii="Courier New"/>
          <w:color w:val="131413"/>
          <w:sz w:val="15"/>
        </w:rPr>
        <w:t>digitalWrite</w:t>
      </w:r>
      <w:r>
        <w:rPr>
          <w:rFonts w:ascii="Courier New"/>
          <w:b/>
          <w:color w:val="392685"/>
          <w:sz w:val="15"/>
        </w:rPr>
        <w:t>(</w:t>
      </w:r>
      <w:r>
        <w:rPr>
          <w:rFonts w:ascii="Courier New"/>
          <w:color w:val="131413"/>
          <w:sz w:val="15"/>
        </w:rPr>
        <w:t>M2</w:t>
      </w:r>
      <w:r>
        <w:rPr>
          <w:rFonts w:ascii="Courier New"/>
          <w:b/>
          <w:color w:val="392685"/>
          <w:sz w:val="15"/>
        </w:rPr>
        <w:t xml:space="preserve">, </w:t>
      </w:r>
      <w:r>
        <w:rPr>
          <w:rFonts w:ascii="Courier New"/>
          <w:color w:val="131413"/>
          <w:sz w:val="15"/>
        </w:rPr>
        <w:t>LOW</w:t>
      </w:r>
      <w:r>
        <w:rPr>
          <w:rFonts w:ascii="Courier New"/>
          <w:b/>
          <w:color w:val="392685"/>
          <w:sz w:val="15"/>
        </w:rPr>
        <w:t>);</w:t>
      </w:r>
    </w:p>
    <w:p w14:paraId="4D39D10A" w14:textId="77777777" w:rsidR="00FA629E" w:rsidRDefault="00E27DE5">
      <w:pPr>
        <w:spacing w:line="110" w:lineRule="exact"/>
        <w:ind w:left="1146"/>
        <w:rPr>
          <w:rFonts w:ascii="Courier New"/>
          <w:sz w:val="15"/>
        </w:rPr>
      </w:pPr>
      <w:r>
        <w:rPr>
          <w:rFonts w:ascii="Courier New"/>
          <w:color w:val="131413"/>
          <w:sz w:val="15"/>
        </w:rPr>
        <w:t>delay</w:t>
      </w:r>
      <w:r>
        <w:rPr>
          <w:rFonts w:ascii="Courier New"/>
          <w:b/>
          <w:color w:val="392685"/>
          <w:sz w:val="15"/>
        </w:rPr>
        <w:t>(</w:t>
      </w:r>
      <w:r>
        <w:rPr>
          <w:rFonts w:ascii="Courier New"/>
          <w:color w:val="131413"/>
          <w:sz w:val="15"/>
        </w:rPr>
        <w:t xml:space="preserve">c </w:t>
      </w:r>
      <w:r>
        <w:rPr>
          <w:rFonts w:ascii="Courier New"/>
          <w:b/>
          <w:color w:val="392685"/>
          <w:sz w:val="15"/>
        </w:rPr>
        <w:t xml:space="preserve">* </w:t>
      </w:r>
      <w:r>
        <w:rPr>
          <w:rFonts w:ascii="Courier New"/>
          <w:color w:val="F37F22"/>
          <w:sz w:val="15"/>
        </w:rPr>
        <w:t>100</w:t>
      </w:r>
      <w:r>
        <w:rPr>
          <w:rFonts w:ascii="Courier New"/>
          <w:b/>
          <w:color w:val="392685"/>
          <w:sz w:val="15"/>
        </w:rPr>
        <w:t xml:space="preserve">); </w:t>
      </w:r>
      <w:r>
        <w:rPr>
          <w:rFonts w:ascii="Courier New"/>
          <w:color w:val="0F8112"/>
          <w:sz w:val="15"/>
        </w:rPr>
        <w:t>//duration</w:t>
      </w:r>
    </w:p>
    <w:p w14:paraId="3E154A12" w14:textId="77777777" w:rsidR="00FA629E" w:rsidRDefault="00E27DE5">
      <w:pPr>
        <w:spacing w:before="61"/>
        <w:ind w:left="962"/>
        <w:rPr>
          <w:rFonts w:ascii="Courier New"/>
          <w:b/>
          <w:sz w:val="15"/>
        </w:rPr>
      </w:pPr>
      <w:r>
        <w:rPr>
          <w:rFonts w:ascii="Courier New"/>
          <w:b/>
          <w:color w:val="392685"/>
          <w:w w:val="101"/>
          <w:sz w:val="15"/>
        </w:rPr>
        <w:t>}</w:t>
      </w:r>
    </w:p>
    <w:p w14:paraId="51C75B6C" w14:textId="77777777" w:rsidR="00FA629E" w:rsidRDefault="00E27DE5">
      <w:pPr>
        <w:spacing w:before="3" w:line="244" w:lineRule="auto"/>
        <w:ind w:left="1146" w:right="869" w:hanging="184"/>
        <w:rPr>
          <w:rFonts w:ascii="Courier New"/>
          <w:b/>
          <w:sz w:val="15"/>
        </w:rPr>
      </w:pPr>
      <w:r>
        <w:rPr>
          <w:rFonts w:ascii="Courier New"/>
          <w:color w:val="5932A3"/>
          <w:sz w:val="15"/>
        </w:rPr>
        <w:t xml:space="preserve">void </w:t>
      </w:r>
      <w:r>
        <w:rPr>
          <w:rFonts w:ascii="Courier New"/>
          <w:color w:val="131413"/>
          <w:sz w:val="15"/>
        </w:rPr>
        <w:t xml:space="preserve">turnL </w:t>
      </w:r>
      <w:r>
        <w:rPr>
          <w:rFonts w:ascii="Courier New"/>
          <w:b/>
          <w:color w:val="392685"/>
          <w:sz w:val="15"/>
        </w:rPr>
        <w:t>(</w:t>
      </w:r>
      <w:r>
        <w:rPr>
          <w:rFonts w:ascii="Courier New"/>
          <w:color w:val="5932A3"/>
          <w:sz w:val="15"/>
        </w:rPr>
        <w:t xml:space="preserve">float </w:t>
      </w:r>
      <w:r>
        <w:rPr>
          <w:rFonts w:ascii="Courier New"/>
          <w:color w:val="131413"/>
          <w:sz w:val="15"/>
        </w:rPr>
        <w:t>c</w:t>
      </w:r>
      <w:r>
        <w:rPr>
          <w:rFonts w:ascii="Courier New"/>
          <w:b/>
          <w:color w:val="392685"/>
          <w:sz w:val="15"/>
        </w:rPr>
        <w:t xml:space="preserve">) { </w:t>
      </w:r>
      <w:r>
        <w:rPr>
          <w:rFonts w:ascii="Courier New"/>
          <w:color w:val="0F8112"/>
          <w:sz w:val="15"/>
        </w:rPr>
        <w:t xml:space="preserve">//Turn Left (two motors working) </w:t>
      </w:r>
      <w:r>
        <w:rPr>
          <w:rFonts w:ascii="Courier New"/>
          <w:color w:val="131413"/>
          <w:sz w:val="15"/>
        </w:rPr>
        <w:t xml:space="preserve">analogWrite </w:t>
      </w:r>
      <w:r>
        <w:rPr>
          <w:rFonts w:ascii="Courier New"/>
          <w:b/>
          <w:color w:val="392685"/>
          <w:sz w:val="15"/>
        </w:rPr>
        <w:t>(</w:t>
      </w:r>
      <w:r>
        <w:rPr>
          <w:rFonts w:ascii="Courier New"/>
          <w:color w:val="131413"/>
          <w:sz w:val="15"/>
        </w:rPr>
        <w:t>E1</w:t>
      </w:r>
      <w:r>
        <w:rPr>
          <w:rFonts w:ascii="Courier New"/>
          <w:b/>
          <w:color w:val="392685"/>
          <w:sz w:val="15"/>
        </w:rPr>
        <w:t xml:space="preserve">, </w:t>
      </w:r>
      <w:r>
        <w:rPr>
          <w:rFonts w:ascii="Courier New"/>
          <w:color w:val="131413"/>
          <w:sz w:val="15"/>
        </w:rPr>
        <w:t>Rspeed</w:t>
      </w:r>
      <w:r>
        <w:rPr>
          <w:rFonts w:ascii="Courier New"/>
          <w:b/>
          <w:color w:val="392685"/>
          <w:sz w:val="15"/>
        </w:rPr>
        <w:t xml:space="preserve">); </w:t>
      </w:r>
      <w:r>
        <w:rPr>
          <w:rFonts w:ascii="Courier New"/>
          <w:color w:val="0F8112"/>
          <w:sz w:val="15"/>
        </w:rPr>
        <w:t xml:space="preserve">//PWM Speed Control </w:t>
      </w:r>
      <w:r>
        <w:rPr>
          <w:rFonts w:ascii="Courier New"/>
          <w:color w:val="131413"/>
          <w:sz w:val="15"/>
        </w:rPr>
        <w:t>digitalWrite</w:t>
      </w:r>
      <w:r>
        <w:rPr>
          <w:rFonts w:ascii="Courier New"/>
          <w:b/>
          <w:color w:val="392685"/>
          <w:sz w:val="15"/>
        </w:rPr>
        <w:t>(</w:t>
      </w:r>
      <w:r>
        <w:rPr>
          <w:rFonts w:ascii="Courier New"/>
          <w:color w:val="131413"/>
          <w:sz w:val="15"/>
        </w:rPr>
        <w:t>M1</w:t>
      </w:r>
      <w:r>
        <w:rPr>
          <w:rFonts w:ascii="Courier New"/>
          <w:b/>
          <w:color w:val="392685"/>
          <w:sz w:val="15"/>
        </w:rPr>
        <w:t xml:space="preserve">, </w:t>
      </w:r>
      <w:r>
        <w:rPr>
          <w:rFonts w:ascii="Courier New"/>
          <w:color w:val="131413"/>
          <w:sz w:val="15"/>
        </w:rPr>
        <w:t>LOW</w:t>
      </w:r>
      <w:r>
        <w:rPr>
          <w:rFonts w:ascii="Courier New"/>
          <w:b/>
          <w:color w:val="392685"/>
          <w:sz w:val="15"/>
        </w:rPr>
        <w:t>);</w:t>
      </w:r>
    </w:p>
    <w:p w14:paraId="680B11A1" w14:textId="77777777" w:rsidR="00FA629E" w:rsidRDefault="00E27DE5">
      <w:pPr>
        <w:spacing w:line="242" w:lineRule="auto"/>
        <w:ind w:left="1146" w:right="3360"/>
        <w:rPr>
          <w:rFonts w:ascii="Courier New"/>
          <w:b/>
          <w:sz w:val="15"/>
        </w:rPr>
      </w:pPr>
      <w:r>
        <w:rPr>
          <w:rFonts w:ascii="Courier New"/>
          <w:color w:val="131413"/>
          <w:sz w:val="15"/>
        </w:rPr>
        <w:t xml:space="preserve">analogWrite </w:t>
      </w:r>
      <w:r>
        <w:rPr>
          <w:rFonts w:ascii="Courier New"/>
          <w:b/>
          <w:color w:val="392685"/>
          <w:sz w:val="15"/>
        </w:rPr>
        <w:t>(</w:t>
      </w:r>
      <w:r>
        <w:rPr>
          <w:rFonts w:ascii="Courier New"/>
          <w:color w:val="131413"/>
          <w:sz w:val="15"/>
        </w:rPr>
        <w:t>E2</w:t>
      </w:r>
      <w:r>
        <w:rPr>
          <w:rFonts w:ascii="Courier New"/>
          <w:b/>
          <w:color w:val="392685"/>
          <w:sz w:val="15"/>
        </w:rPr>
        <w:t xml:space="preserve">, </w:t>
      </w:r>
      <w:r>
        <w:rPr>
          <w:rFonts w:ascii="Courier New"/>
          <w:color w:val="131413"/>
          <w:sz w:val="15"/>
        </w:rPr>
        <w:t>Lspeed</w:t>
      </w:r>
      <w:r>
        <w:rPr>
          <w:rFonts w:ascii="Courier New"/>
          <w:b/>
          <w:color w:val="392685"/>
          <w:sz w:val="15"/>
        </w:rPr>
        <w:t xml:space="preserve">); </w:t>
      </w:r>
      <w:r>
        <w:rPr>
          <w:rFonts w:ascii="Courier New"/>
          <w:color w:val="131413"/>
          <w:sz w:val="15"/>
        </w:rPr>
        <w:t>digitalWrite</w:t>
      </w:r>
      <w:r>
        <w:rPr>
          <w:rFonts w:ascii="Courier New"/>
          <w:b/>
          <w:color w:val="392685"/>
          <w:sz w:val="15"/>
        </w:rPr>
        <w:t>(</w:t>
      </w:r>
      <w:r>
        <w:rPr>
          <w:rFonts w:ascii="Courier New"/>
          <w:color w:val="131413"/>
          <w:sz w:val="15"/>
        </w:rPr>
        <w:t>M2</w:t>
      </w:r>
      <w:r>
        <w:rPr>
          <w:rFonts w:ascii="Courier New"/>
          <w:b/>
          <w:color w:val="392685"/>
          <w:sz w:val="15"/>
        </w:rPr>
        <w:t xml:space="preserve">, </w:t>
      </w:r>
      <w:r>
        <w:rPr>
          <w:rFonts w:ascii="Courier New"/>
          <w:color w:val="131413"/>
          <w:sz w:val="15"/>
        </w:rPr>
        <w:t>HIGH</w:t>
      </w:r>
      <w:r>
        <w:rPr>
          <w:rFonts w:ascii="Courier New"/>
          <w:b/>
          <w:color w:val="392685"/>
          <w:sz w:val="15"/>
        </w:rPr>
        <w:t>);</w:t>
      </w:r>
    </w:p>
    <w:p w14:paraId="0BB02DB3" w14:textId="77777777" w:rsidR="00FA629E" w:rsidRDefault="00E27DE5">
      <w:pPr>
        <w:spacing w:before="2" w:line="111" w:lineRule="exact"/>
        <w:ind w:left="1146"/>
        <w:rPr>
          <w:rFonts w:ascii="Courier New"/>
          <w:sz w:val="15"/>
        </w:rPr>
      </w:pPr>
      <w:r>
        <w:rPr>
          <w:rFonts w:ascii="Courier New"/>
          <w:color w:val="131413"/>
          <w:sz w:val="15"/>
        </w:rPr>
        <w:t>delay</w:t>
      </w:r>
      <w:r>
        <w:rPr>
          <w:rFonts w:ascii="Courier New"/>
          <w:b/>
          <w:color w:val="392685"/>
          <w:sz w:val="15"/>
        </w:rPr>
        <w:t>(</w:t>
      </w:r>
      <w:r>
        <w:rPr>
          <w:rFonts w:ascii="Courier New"/>
          <w:color w:val="131413"/>
          <w:sz w:val="15"/>
        </w:rPr>
        <w:t xml:space="preserve">c </w:t>
      </w:r>
      <w:r>
        <w:rPr>
          <w:rFonts w:ascii="Courier New"/>
          <w:b/>
          <w:color w:val="392685"/>
          <w:sz w:val="15"/>
        </w:rPr>
        <w:t xml:space="preserve">* </w:t>
      </w:r>
      <w:r>
        <w:rPr>
          <w:rFonts w:ascii="Courier New"/>
          <w:color w:val="F37F22"/>
          <w:sz w:val="15"/>
        </w:rPr>
        <w:t>100</w:t>
      </w:r>
      <w:r>
        <w:rPr>
          <w:rFonts w:ascii="Courier New"/>
          <w:b/>
          <w:color w:val="392685"/>
          <w:sz w:val="15"/>
        </w:rPr>
        <w:t xml:space="preserve">); </w:t>
      </w:r>
      <w:r>
        <w:rPr>
          <w:rFonts w:ascii="Courier New"/>
          <w:color w:val="0F8112"/>
          <w:sz w:val="15"/>
        </w:rPr>
        <w:t>//duration</w:t>
      </w:r>
    </w:p>
    <w:p w14:paraId="00D5E833" w14:textId="77777777" w:rsidR="00FA629E" w:rsidRDefault="00E27DE5">
      <w:pPr>
        <w:spacing w:before="62"/>
        <w:ind w:left="962"/>
        <w:rPr>
          <w:rFonts w:ascii="Courier New"/>
          <w:b/>
          <w:sz w:val="15"/>
        </w:rPr>
      </w:pPr>
      <w:r>
        <w:rPr>
          <w:rFonts w:ascii="Courier New"/>
          <w:b/>
          <w:color w:val="392685"/>
          <w:w w:val="101"/>
          <w:sz w:val="15"/>
        </w:rPr>
        <w:t>}</w:t>
      </w:r>
    </w:p>
    <w:p w14:paraId="29399A89" w14:textId="77777777" w:rsidR="00FA629E" w:rsidRDefault="00E27DE5">
      <w:pPr>
        <w:spacing w:before="3" w:line="244" w:lineRule="auto"/>
        <w:ind w:left="1146" w:right="869" w:hanging="184"/>
        <w:rPr>
          <w:rFonts w:ascii="Courier New"/>
          <w:b/>
          <w:sz w:val="15"/>
        </w:rPr>
      </w:pPr>
      <w:r>
        <w:rPr>
          <w:rFonts w:ascii="Courier New"/>
          <w:color w:val="5932A3"/>
          <w:sz w:val="15"/>
        </w:rPr>
        <w:t xml:space="preserve">void </w:t>
      </w:r>
      <w:r>
        <w:rPr>
          <w:rFonts w:ascii="Courier New"/>
          <w:color w:val="131413"/>
          <w:sz w:val="15"/>
        </w:rPr>
        <w:t xml:space="preserve">turnR </w:t>
      </w:r>
      <w:r>
        <w:rPr>
          <w:rFonts w:ascii="Courier New"/>
          <w:b/>
          <w:color w:val="392685"/>
          <w:sz w:val="15"/>
        </w:rPr>
        <w:t>(</w:t>
      </w:r>
      <w:r>
        <w:rPr>
          <w:rFonts w:ascii="Courier New"/>
          <w:color w:val="5932A3"/>
          <w:sz w:val="15"/>
        </w:rPr>
        <w:t xml:space="preserve">float </w:t>
      </w:r>
      <w:r>
        <w:rPr>
          <w:rFonts w:ascii="Courier New"/>
          <w:color w:val="131413"/>
          <w:sz w:val="15"/>
        </w:rPr>
        <w:t>c</w:t>
      </w:r>
      <w:r>
        <w:rPr>
          <w:rFonts w:ascii="Courier New"/>
          <w:b/>
          <w:color w:val="392685"/>
          <w:sz w:val="15"/>
        </w:rPr>
        <w:t xml:space="preserve">) { </w:t>
      </w:r>
      <w:r>
        <w:rPr>
          <w:rFonts w:ascii="Courier New"/>
          <w:color w:val="0F8112"/>
          <w:sz w:val="15"/>
        </w:rPr>
        <w:t xml:space="preserve">//Turn Right (two motors working) </w:t>
      </w:r>
      <w:r>
        <w:rPr>
          <w:rFonts w:ascii="Courier New"/>
          <w:color w:val="131413"/>
          <w:sz w:val="15"/>
        </w:rPr>
        <w:t xml:space="preserve">analogWrite </w:t>
      </w:r>
      <w:r>
        <w:rPr>
          <w:rFonts w:ascii="Courier New"/>
          <w:b/>
          <w:color w:val="392685"/>
          <w:sz w:val="15"/>
        </w:rPr>
        <w:t>(</w:t>
      </w:r>
      <w:r>
        <w:rPr>
          <w:rFonts w:ascii="Courier New"/>
          <w:color w:val="131413"/>
          <w:sz w:val="15"/>
        </w:rPr>
        <w:t>E1</w:t>
      </w:r>
      <w:r>
        <w:rPr>
          <w:rFonts w:ascii="Courier New"/>
          <w:b/>
          <w:color w:val="392685"/>
          <w:sz w:val="15"/>
        </w:rPr>
        <w:t xml:space="preserve">, </w:t>
      </w:r>
      <w:r>
        <w:rPr>
          <w:rFonts w:ascii="Courier New"/>
          <w:color w:val="131413"/>
          <w:sz w:val="15"/>
        </w:rPr>
        <w:t>Rspeed</w:t>
      </w:r>
      <w:r>
        <w:rPr>
          <w:rFonts w:ascii="Courier New"/>
          <w:b/>
          <w:color w:val="392685"/>
          <w:sz w:val="15"/>
        </w:rPr>
        <w:t xml:space="preserve">); </w:t>
      </w:r>
      <w:r>
        <w:rPr>
          <w:rFonts w:ascii="Courier New"/>
          <w:color w:val="0F8112"/>
          <w:sz w:val="15"/>
        </w:rPr>
        <w:t xml:space="preserve">//PWM Speed Control </w:t>
      </w:r>
      <w:r>
        <w:rPr>
          <w:rFonts w:ascii="Courier New"/>
          <w:color w:val="131413"/>
          <w:sz w:val="15"/>
        </w:rPr>
        <w:t>digitalWrite</w:t>
      </w:r>
      <w:r>
        <w:rPr>
          <w:rFonts w:ascii="Courier New"/>
          <w:b/>
          <w:color w:val="392685"/>
          <w:sz w:val="15"/>
        </w:rPr>
        <w:t>(</w:t>
      </w:r>
      <w:r>
        <w:rPr>
          <w:rFonts w:ascii="Courier New"/>
          <w:color w:val="131413"/>
          <w:sz w:val="15"/>
        </w:rPr>
        <w:t>M1</w:t>
      </w:r>
      <w:r>
        <w:rPr>
          <w:rFonts w:ascii="Courier New"/>
          <w:b/>
          <w:color w:val="392685"/>
          <w:sz w:val="15"/>
        </w:rPr>
        <w:t xml:space="preserve">, </w:t>
      </w:r>
      <w:r>
        <w:rPr>
          <w:rFonts w:ascii="Courier New"/>
          <w:color w:val="131413"/>
          <w:sz w:val="15"/>
        </w:rPr>
        <w:t>HIGH</w:t>
      </w:r>
      <w:r>
        <w:rPr>
          <w:rFonts w:ascii="Courier New"/>
          <w:b/>
          <w:color w:val="392685"/>
          <w:sz w:val="15"/>
        </w:rPr>
        <w:t>);</w:t>
      </w:r>
    </w:p>
    <w:p w14:paraId="21EA417B" w14:textId="77777777" w:rsidR="00FA629E" w:rsidRDefault="00E27DE5">
      <w:pPr>
        <w:spacing w:line="244" w:lineRule="auto"/>
        <w:ind w:left="1146" w:right="3360"/>
        <w:rPr>
          <w:rFonts w:ascii="Courier New"/>
          <w:b/>
          <w:sz w:val="15"/>
        </w:rPr>
      </w:pPr>
      <w:r>
        <w:rPr>
          <w:rFonts w:ascii="Courier New"/>
          <w:color w:val="131413"/>
          <w:sz w:val="15"/>
        </w:rPr>
        <w:t xml:space="preserve">analogWrite </w:t>
      </w:r>
      <w:r>
        <w:rPr>
          <w:rFonts w:ascii="Courier New"/>
          <w:b/>
          <w:color w:val="392685"/>
          <w:sz w:val="15"/>
        </w:rPr>
        <w:t>(</w:t>
      </w:r>
      <w:r>
        <w:rPr>
          <w:rFonts w:ascii="Courier New"/>
          <w:color w:val="131413"/>
          <w:sz w:val="15"/>
        </w:rPr>
        <w:t>E2</w:t>
      </w:r>
      <w:r>
        <w:rPr>
          <w:rFonts w:ascii="Courier New"/>
          <w:b/>
          <w:color w:val="392685"/>
          <w:sz w:val="15"/>
        </w:rPr>
        <w:t xml:space="preserve">, </w:t>
      </w:r>
      <w:r>
        <w:rPr>
          <w:rFonts w:ascii="Courier New"/>
          <w:color w:val="131413"/>
          <w:sz w:val="15"/>
        </w:rPr>
        <w:t>Lspeed</w:t>
      </w:r>
      <w:r>
        <w:rPr>
          <w:rFonts w:ascii="Courier New"/>
          <w:b/>
          <w:color w:val="392685"/>
          <w:sz w:val="15"/>
        </w:rPr>
        <w:t xml:space="preserve">); </w:t>
      </w:r>
      <w:r>
        <w:rPr>
          <w:rFonts w:ascii="Courier New"/>
          <w:color w:val="131413"/>
          <w:sz w:val="15"/>
        </w:rPr>
        <w:t>digitalWrite</w:t>
      </w:r>
      <w:r>
        <w:rPr>
          <w:rFonts w:ascii="Courier New"/>
          <w:b/>
          <w:color w:val="392685"/>
          <w:sz w:val="15"/>
        </w:rPr>
        <w:t>(</w:t>
      </w:r>
      <w:r>
        <w:rPr>
          <w:rFonts w:ascii="Courier New"/>
          <w:color w:val="131413"/>
          <w:sz w:val="15"/>
        </w:rPr>
        <w:t>M2</w:t>
      </w:r>
      <w:r>
        <w:rPr>
          <w:rFonts w:ascii="Courier New"/>
          <w:b/>
          <w:color w:val="392685"/>
          <w:sz w:val="15"/>
        </w:rPr>
        <w:t xml:space="preserve">, </w:t>
      </w:r>
      <w:r>
        <w:rPr>
          <w:rFonts w:ascii="Courier New"/>
          <w:color w:val="131413"/>
          <w:sz w:val="15"/>
        </w:rPr>
        <w:t>LOW</w:t>
      </w:r>
      <w:r>
        <w:rPr>
          <w:rFonts w:ascii="Courier New"/>
          <w:b/>
          <w:color w:val="392685"/>
          <w:sz w:val="15"/>
        </w:rPr>
        <w:t>);</w:t>
      </w:r>
    </w:p>
    <w:p w14:paraId="32DEC425" w14:textId="77777777" w:rsidR="00FA629E" w:rsidRDefault="00E27DE5">
      <w:pPr>
        <w:spacing w:line="111" w:lineRule="exact"/>
        <w:ind w:left="1146"/>
        <w:rPr>
          <w:rFonts w:ascii="Courier New"/>
          <w:sz w:val="15"/>
        </w:rPr>
      </w:pPr>
      <w:r>
        <w:rPr>
          <w:rFonts w:ascii="Courier New"/>
          <w:color w:val="131413"/>
          <w:sz w:val="15"/>
        </w:rPr>
        <w:t>delay</w:t>
      </w:r>
      <w:r>
        <w:rPr>
          <w:rFonts w:ascii="Courier New"/>
          <w:b/>
          <w:color w:val="392685"/>
          <w:sz w:val="15"/>
        </w:rPr>
        <w:t>(</w:t>
      </w:r>
      <w:r>
        <w:rPr>
          <w:rFonts w:ascii="Courier New"/>
          <w:color w:val="131413"/>
          <w:sz w:val="15"/>
        </w:rPr>
        <w:t xml:space="preserve">c </w:t>
      </w:r>
      <w:r>
        <w:rPr>
          <w:rFonts w:ascii="Courier New"/>
          <w:b/>
          <w:color w:val="392685"/>
          <w:sz w:val="15"/>
        </w:rPr>
        <w:t xml:space="preserve">* </w:t>
      </w:r>
      <w:r>
        <w:rPr>
          <w:rFonts w:ascii="Courier New"/>
          <w:color w:val="F37F22"/>
          <w:sz w:val="15"/>
        </w:rPr>
        <w:t>100</w:t>
      </w:r>
      <w:r>
        <w:rPr>
          <w:rFonts w:ascii="Courier New"/>
          <w:b/>
          <w:color w:val="392685"/>
          <w:sz w:val="15"/>
        </w:rPr>
        <w:t xml:space="preserve">); </w:t>
      </w:r>
      <w:r>
        <w:rPr>
          <w:rFonts w:ascii="Courier New"/>
          <w:color w:val="0F8112"/>
          <w:sz w:val="15"/>
        </w:rPr>
        <w:t>//duration</w:t>
      </w:r>
    </w:p>
    <w:p w14:paraId="271780F8" w14:textId="77777777" w:rsidR="00FA629E" w:rsidRDefault="00E27DE5">
      <w:pPr>
        <w:spacing w:before="60"/>
        <w:ind w:left="962"/>
        <w:rPr>
          <w:rFonts w:ascii="Courier New"/>
          <w:b/>
          <w:sz w:val="15"/>
        </w:rPr>
      </w:pPr>
      <w:r>
        <w:rPr>
          <w:rFonts w:ascii="Courier New"/>
          <w:b/>
          <w:color w:val="392685"/>
          <w:w w:val="101"/>
          <w:sz w:val="15"/>
        </w:rPr>
        <w:t>}</w:t>
      </w:r>
    </w:p>
    <w:p w14:paraId="4BBB6ACB" w14:textId="77777777" w:rsidR="00FA629E" w:rsidRDefault="00E27DE5">
      <w:pPr>
        <w:spacing w:before="6"/>
        <w:ind w:left="962"/>
        <w:rPr>
          <w:rFonts w:ascii="Courier New"/>
          <w:sz w:val="15"/>
        </w:rPr>
      </w:pPr>
      <w:r>
        <w:rPr>
          <w:rFonts w:ascii="Courier New"/>
          <w:color w:val="0F8112"/>
          <w:sz w:val="15"/>
        </w:rPr>
        <w:t>// ------------------------------------------------</w:t>
      </w:r>
    </w:p>
    <w:p w14:paraId="6FFCD4E2" w14:textId="77777777" w:rsidR="00FA629E" w:rsidRDefault="00E27DE5">
      <w:pPr>
        <w:spacing w:before="3"/>
        <w:ind w:left="962" w:right="2820"/>
        <w:rPr>
          <w:rFonts w:ascii="Courier New"/>
          <w:b/>
          <w:sz w:val="15"/>
        </w:rPr>
      </w:pPr>
      <w:r>
        <w:rPr>
          <w:rFonts w:ascii="Courier New"/>
          <w:color w:val="0F8112"/>
          <w:sz w:val="15"/>
        </w:rPr>
        <w:t xml:space="preserve">// Functions for ultrasonic sonser </w:t>
      </w:r>
      <w:r>
        <w:rPr>
          <w:rFonts w:ascii="Courier New"/>
          <w:color w:val="5932A3"/>
          <w:sz w:val="15"/>
        </w:rPr>
        <w:t xml:space="preserve">float </w:t>
      </w:r>
      <w:r>
        <w:rPr>
          <w:rFonts w:ascii="Courier New"/>
          <w:color w:val="131413"/>
          <w:sz w:val="15"/>
        </w:rPr>
        <w:t>UltraFont</w:t>
      </w:r>
      <w:r>
        <w:rPr>
          <w:rFonts w:ascii="Courier New"/>
          <w:b/>
          <w:color w:val="392685"/>
          <w:sz w:val="15"/>
        </w:rPr>
        <w:t>() {</w:t>
      </w:r>
    </w:p>
    <w:p w14:paraId="517FD03F" w14:textId="77777777" w:rsidR="00FA629E" w:rsidRDefault="00E27DE5">
      <w:pPr>
        <w:spacing w:before="3"/>
        <w:ind w:left="1146"/>
        <w:rPr>
          <w:rFonts w:ascii="Courier New"/>
          <w:b/>
          <w:sz w:val="15"/>
        </w:rPr>
      </w:pPr>
      <w:r>
        <w:rPr>
          <w:rFonts w:ascii="Courier New"/>
          <w:color w:val="5932A3"/>
          <w:sz w:val="15"/>
        </w:rPr>
        <w:t xml:space="preserve">float </w:t>
      </w:r>
      <w:r>
        <w:rPr>
          <w:rFonts w:ascii="Courier New"/>
          <w:color w:val="131413"/>
          <w:sz w:val="15"/>
        </w:rPr>
        <w:t>m</w:t>
      </w:r>
      <w:r>
        <w:rPr>
          <w:rFonts w:ascii="Courier New"/>
          <w:b/>
          <w:color w:val="392685"/>
          <w:sz w:val="15"/>
        </w:rPr>
        <w:t>;</w:t>
      </w:r>
    </w:p>
    <w:p w14:paraId="2F64DB54" w14:textId="77777777" w:rsidR="00FA629E" w:rsidRDefault="00E27DE5">
      <w:pPr>
        <w:spacing w:before="3" w:line="242" w:lineRule="auto"/>
        <w:ind w:left="1146"/>
        <w:rPr>
          <w:rFonts w:ascii="Courier New"/>
          <w:b/>
          <w:sz w:val="15"/>
        </w:rPr>
      </w:pPr>
      <w:r>
        <w:rPr>
          <w:rFonts w:ascii="Courier New"/>
          <w:color w:val="131413"/>
          <w:sz w:val="15"/>
        </w:rPr>
        <w:t>digitalWrite</w:t>
      </w:r>
      <w:r>
        <w:rPr>
          <w:rFonts w:ascii="Courier New"/>
          <w:b/>
          <w:color w:val="392685"/>
          <w:sz w:val="15"/>
        </w:rPr>
        <w:t>(</w:t>
      </w:r>
      <w:r>
        <w:rPr>
          <w:rFonts w:ascii="Courier New"/>
          <w:color w:val="131413"/>
          <w:sz w:val="15"/>
        </w:rPr>
        <w:t>trig1</w:t>
      </w:r>
      <w:r>
        <w:rPr>
          <w:rFonts w:ascii="Courier New"/>
          <w:b/>
          <w:color w:val="392685"/>
          <w:sz w:val="15"/>
        </w:rPr>
        <w:t xml:space="preserve">, </w:t>
      </w:r>
      <w:r>
        <w:rPr>
          <w:rFonts w:ascii="Courier New"/>
          <w:color w:val="131413"/>
          <w:sz w:val="15"/>
        </w:rPr>
        <w:t>LOW</w:t>
      </w:r>
      <w:r>
        <w:rPr>
          <w:rFonts w:ascii="Courier New"/>
          <w:b/>
          <w:color w:val="392685"/>
          <w:sz w:val="15"/>
        </w:rPr>
        <w:t xml:space="preserve">); </w:t>
      </w:r>
      <w:r>
        <w:rPr>
          <w:rFonts w:ascii="Courier New"/>
          <w:color w:val="0F8112"/>
          <w:sz w:val="15"/>
        </w:rPr>
        <w:t xml:space="preserve">//Clears the triger Pin </w:t>
      </w:r>
      <w:r>
        <w:rPr>
          <w:rFonts w:ascii="Courier New"/>
          <w:color w:val="131413"/>
          <w:sz w:val="15"/>
        </w:rPr>
        <w:t>delayMicroseconds</w:t>
      </w:r>
      <w:r>
        <w:rPr>
          <w:rFonts w:ascii="Courier New"/>
          <w:b/>
          <w:color w:val="392685"/>
          <w:sz w:val="15"/>
        </w:rPr>
        <w:t>(</w:t>
      </w:r>
      <w:r>
        <w:rPr>
          <w:rFonts w:ascii="Courier New"/>
          <w:color w:val="F37F22"/>
          <w:sz w:val="15"/>
        </w:rPr>
        <w:t>2</w:t>
      </w:r>
      <w:r>
        <w:rPr>
          <w:rFonts w:ascii="Courier New"/>
          <w:b/>
          <w:color w:val="392685"/>
          <w:sz w:val="15"/>
        </w:rPr>
        <w:t>);</w:t>
      </w:r>
    </w:p>
    <w:p w14:paraId="4B3EE235" w14:textId="77777777" w:rsidR="00FA629E" w:rsidRDefault="00E27DE5">
      <w:pPr>
        <w:spacing w:before="6"/>
        <w:ind w:left="1146"/>
        <w:rPr>
          <w:rFonts w:ascii="Courier New"/>
          <w:b/>
          <w:sz w:val="15"/>
        </w:rPr>
      </w:pPr>
      <w:r>
        <w:rPr>
          <w:rFonts w:ascii="Courier New"/>
          <w:color w:val="0F8112"/>
          <w:sz w:val="15"/>
        </w:rPr>
        <w:t xml:space="preserve">// Sets the trigger Pin on HIGH state for 10 micro seconds </w:t>
      </w:r>
      <w:r>
        <w:rPr>
          <w:rFonts w:ascii="Courier New"/>
          <w:color w:val="131413"/>
          <w:sz w:val="15"/>
        </w:rPr>
        <w:t>digitalWrite</w:t>
      </w:r>
      <w:r>
        <w:rPr>
          <w:rFonts w:ascii="Courier New"/>
          <w:b/>
          <w:color w:val="392685"/>
          <w:sz w:val="15"/>
        </w:rPr>
        <w:t>(</w:t>
      </w:r>
      <w:r>
        <w:rPr>
          <w:rFonts w:ascii="Courier New"/>
          <w:color w:val="131413"/>
          <w:sz w:val="15"/>
        </w:rPr>
        <w:t>trig1</w:t>
      </w:r>
      <w:r>
        <w:rPr>
          <w:rFonts w:ascii="Courier New"/>
          <w:b/>
          <w:color w:val="392685"/>
          <w:sz w:val="15"/>
        </w:rPr>
        <w:t xml:space="preserve">, </w:t>
      </w:r>
      <w:r>
        <w:rPr>
          <w:rFonts w:ascii="Courier New"/>
          <w:color w:val="131413"/>
          <w:sz w:val="15"/>
        </w:rPr>
        <w:t>HIGH</w:t>
      </w:r>
      <w:r>
        <w:rPr>
          <w:rFonts w:ascii="Courier New"/>
          <w:b/>
          <w:color w:val="392685"/>
          <w:sz w:val="15"/>
        </w:rPr>
        <w:t>);</w:t>
      </w:r>
    </w:p>
    <w:p w14:paraId="4678EA0A" w14:textId="77777777" w:rsidR="00FA629E" w:rsidRDefault="00E27DE5">
      <w:pPr>
        <w:spacing w:before="3" w:line="244" w:lineRule="auto"/>
        <w:ind w:left="1146" w:right="3514"/>
        <w:rPr>
          <w:rFonts w:ascii="Courier New"/>
          <w:b/>
          <w:sz w:val="15"/>
        </w:rPr>
      </w:pPr>
      <w:r>
        <w:rPr>
          <w:rFonts w:ascii="Courier New"/>
          <w:color w:val="131413"/>
          <w:sz w:val="15"/>
        </w:rPr>
        <w:t>delayMicroseconds</w:t>
      </w:r>
      <w:r>
        <w:rPr>
          <w:rFonts w:ascii="Courier New"/>
          <w:b/>
          <w:color w:val="392685"/>
          <w:sz w:val="15"/>
        </w:rPr>
        <w:t>(</w:t>
      </w:r>
      <w:r>
        <w:rPr>
          <w:rFonts w:ascii="Courier New"/>
          <w:color w:val="F37F22"/>
          <w:sz w:val="15"/>
        </w:rPr>
        <w:t>10</w:t>
      </w:r>
      <w:r>
        <w:rPr>
          <w:rFonts w:ascii="Courier New"/>
          <w:b/>
          <w:color w:val="392685"/>
          <w:sz w:val="15"/>
        </w:rPr>
        <w:t xml:space="preserve">); </w:t>
      </w:r>
      <w:r>
        <w:rPr>
          <w:rFonts w:ascii="Courier New"/>
          <w:color w:val="131413"/>
          <w:sz w:val="15"/>
        </w:rPr>
        <w:t>digitalWrite</w:t>
      </w:r>
      <w:r>
        <w:rPr>
          <w:rFonts w:ascii="Courier New"/>
          <w:b/>
          <w:color w:val="392685"/>
          <w:sz w:val="15"/>
        </w:rPr>
        <w:t>(</w:t>
      </w:r>
      <w:r>
        <w:rPr>
          <w:rFonts w:ascii="Courier New"/>
          <w:color w:val="131413"/>
          <w:sz w:val="15"/>
        </w:rPr>
        <w:t>trig1</w:t>
      </w:r>
      <w:r>
        <w:rPr>
          <w:rFonts w:ascii="Courier New"/>
          <w:b/>
          <w:color w:val="392685"/>
          <w:sz w:val="15"/>
        </w:rPr>
        <w:t xml:space="preserve">, </w:t>
      </w:r>
      <w:r>
        <w:rPr>
          <w:rFonts w:ascii="Courier New"/>
          <w:color w:val="131413"/>
          <w:sz w:val="15"/>
        </w:rPr>
        <w:t>LOW</w:t>
      </w:r>
      <w:r>
        <w:rPr>
          <w:rFonts w:ascii="Courier New"/>
          <w:b/>
          <w:color w:val="392685"/>
          <w:sz w:val="15"/>
        </w:rPr>
        <w:t xml:space="preserve">); </w:t>
      </w:r>
      <w:r>
        <w:rPr>
          <w:rFonts w:ascii="Courier New"/>
          <w:color w:val="131413"/>
          <w:sz w:val="15"/>
        </w:rPr>
        <w:t xml:space="preserve">m </w:t>
      </w:r>
      <w:r>
        <w:rPr>
          <w:rFonts w:ascii="Courier New"/>
          <w:b/>
          <w:color w:val="392685"/>
          <w:sz w:val="15"/>
        </w:rPr>
        <w:t xml:space="preserve">= </w:t>
      </w:r>
      <w:r>
        <w:rPr>
          <w:rFonts w:ascii="Courier New"/>
          <w:color w:val="131413"/>
          <w:sz w:val="15"/>
        </w:rPr>
        <w:t>pulseIn</w:t>
      </w:r>
      <w:r>
        <w:rPr>
          <w:rFonts w:ascii="Courier New"/>
          <w:b/>
          <w:color w:val="392685"/>
          <w:sz w:val="15"/>
        </w:rPr>
        <w:t>(</w:t>
      </w:r>
      <w:r>
        <w:rPr>
          <w:rFonts w:ascii="Courier New"/>
          <w:color w:val="131413"/>
          <w:sz w:val="15"/>
        </w:rPr>
        <w:t>echo1</w:t>
      </w:r>
      <w:r>
        <w:rPr>
          <w:rFonts w:ascii="Courier New"/>
          <w:b/>
          <w:color w:val="392685"/>
          <w:sz w:val="15"/>
        </w:rPr>
        <w:t xml:space="preserve">, </w:t>
      </w:r>
      <w:r>
        <w:rPr>
          <w:rFonts w:ascii="Courier New"/>
          <w:color w:val="131413"/>
          <w:sz w:val="15"/>
        </w:rPr>
        <w:t>HIGH</w:t>
      </w:r>
      <w:r>
        <w:rPr>
          <w:rFonts w:ascii="Courier New"/>
          <w:b/>
          <w:color w:val="392685"/>
          <w:sz w:val="15"/>
        </w:rPr>
        <w:t>);</w:t>
      </w:r>
    </w:p>
    <w:p w14:paraId="27B752DB" w14:textId="77777777" w:rsidR="00FA629E" w:rsidRDefault="00E27DE5">
      <w:pPr>
        <w:spacing w:line="168" w:lineRule="exact"/>
        <w:ind w:left="1146"/>
        <w:rPr>
          <w:rFonts w:ascii="Courier New"/>
          <w:sz w:val="15"/>
        </w:rPr>
      </w:pPr>
      <w:r>
        <w:rPr>
          <w:rFonts w:ascii="Courier New"/>
          <w:color w:val="131413"/>
          <w:sz w:val="15"/>
        </w:rPr>
        <w:t xml:space="preserve">m </w:t>
      </w:r>
      <w:r>
        <w:rPr>
          <w:rFonts w:ascii="Courier New"/>
          <w:b/>
          <w:color w:val="392685"/>
          <w:sz w:val="15"/>
        </w:rPr>
        <w:t xml:space="preserve">= </w:t>
      </w:r>
      <w:r>
        <w:rPr>
          <w:rFonts w:ascii="Courier New"/>
          <w:color w:val="131413"/>
          <w:sz w:val="15"/>
        </w:rPr>
        <w:t xml:space="preserve">m </w:t>
      </w:r>
      <w:r>
        <w:rPr>
          <w:rFonts w:ascii="Courier New"/>
          <w:b/>
          <w:color w:val="392685"/>
          <w:sz w:val="15"/>
        </w:rPr>
        <w:t xml:space="preserve">* </w:t>
      </w:r>
      <w:r>
        <w:rPr>
          <w:rFonts w:ascii="Courier New"/>
          <w:color w:val="F37F22"/>
          <w:sz w:val="15"/>
        </w:rPr>
        <w:t xml:space="preserve">0.034 </w:t>
      </w:r>
      <w:r>
        <w:rPr>
          <w:rFonts w:ascii="Courier New"/>
          <w:b/>
          <w:color w:val="392685"/>
          <w:sz w:val="15"/>
        </w:rPr>
        <w:t xml:space="preserve">/ </w:t>
      </w:r>
      <w:r>
        <w:rPr>
          <w:rFonts w:ascii="Courier New"/>
          <w:color w:val="F37F22"/>
          <w:sz w:val="15"/>
        </w:rPr>
        <w:t>2</w:t>
      </w:r>
      <w:r>
        <w:rPr>
          <w:rFonts w:ascii="Courier New"/>
          <w:b/>
          <w:color w:val="392685"/>
          <w:sz w:val="15"/>
        </w:rPr>
        <w:t xml:space="preserve">; </w:t>
      </w:r>
      <w:r>
        <w:rPr>
          <w:rFonts w:ascii="Courier New"/>
          <w:color w:val="0F8112"/>
          <w:sz w:val="15"/>
        </w:rPr>
        <w:t>// Calculating the distance</w:t>
      </w:r>
    </w:p>
    <w:p w14:paraId="3EF27180" w14:textId="77777777" w:rsidR="00FA629E" w:rsidRDefault="00E27DE5">
      <w:pPr>
        <w:spacing w:before="3"/>
        <w:ind w:left="1146"/>
        <w:rPr>
          <w:rFonts w:ascii="Courier New"/>
          <w:sz w:val="15"/>
        </w:rPr>
      </w:pPr>
      <w:r>
        <w:pict w14:anchorId="588CEF8E">
          <v:shape id="_x0000_s1633" type="#_x0000_t202" style="position:absolute;left:0;text-align:left;margin-left:52.15pt;margin-top:5.7pt;width:4.6pt;height:14.8pt;z-index:-268976128;mso-position-horizontal-relative:page" filled="f" stroked="f">
            <v:textbox inset="0,0,0,0">
              <w:txbxContent>
                <w:p w14:paraId="177D041B" w14:textId="77777777" w:rsidR="00E27DE5" w:rsidRDefault="00E27DE5">
                  <w:pPr>
                    <w:spacing w:before="62"/>
                    <w:rPr>
                      <w:rFonts w:ascii="Courier New"/>
                      <w:b/>
                      <w:sz w:val="15"/>
                    </w:rPr>
                  </w:pPr>
                  <w:r>
                    <w:rPr>
                      <w:rFonts w:ascii="Courier New"/>
                      <w:b/>
                      <w:color w:val="392685"/>
                      <w:w w:val="101"/>
                      <w:sz w:val="15"/>
                    </w:rPr>
                    <w:t>}</w:t>
                  </w:r>
                </w:p>
              </w:txbxContent>
            </v:textbox>
            <w10:wrap anchorx="page"/>
          </v:shape>
        </w:pict>
      </w:r>
      <w:r>
        <w:rPr>
          <w:rFonts w:ascii="Courier New"/>
          <w:b/>
          <w:color w:val="3045A1"/>
          <w:sz w:val="15"/>
        </w:rPr>
        <w:t xml:space="preserve">return </w:t>
      </w:r>
      <w:r>
        <w:rPr>
          <w:rFonts w:ascii="Courier New"/>
          <w:color w:val="131413"/>
          <w:sz w:val="15"/>
        </w:rPr>
        <w:t>m</w:t>
      </w:r>
      <w:r>
        <w:rPr>
          <w:rFonts w:ascii="Courier New"/>
          <w:b/>
          <w:color w:val="392685"/>
          <w:sz w:val="15"/>
        </w:rPr>
        <w:t xml:space="preserve">; </w:t>
      </w:r>
      <w:r>
        <w:rPr>
          <w:rFonts w:ascii="Courier New"/>
          <w:color w:val="0F8112"/>
          <w:sz w:val="15"/>
        </w:rPr>
        <w:t>// return the distance</w:t>
      </w:r>
    </w:p>
    <w:p w14:paraId="75F92273" w14:textId="77777777" w:rsidR="00FA629E" w:rsidRDefault="00E27DE5">
      <w:pPr>
        <w:spacing w:before="176"/>
        <w:ind w:left="962"/>
        <w:rPr>
          <w:rFonts w:ascii="Courier New"/>
          <w:b/>
          <w:sz w:val="15"/>
        </w:rPr>
      </w:pPr>
      <w:r>
        <w:pict w14:anchorId="31CF0A3B">
          <v:shape id="_x0000_s1632" type="#_x0000_t202" style="position:absolute;left:0;text-align:left;margin-left:61.3pt;margin-top:14.3pt;width:36.65pt;height:14.8pt;z-index:-268977152;mso-position-horizontal-relative:page" filled="f" stroked="f">
            <v:textbox inset="0,0,0,0">
              <w:txbxContent>
                <w:p w14:paraId="2527AEC1" w14:textId="77777777" w:rsidR="00E27DE5" w:rsidRDefault="00E27DE5">
                  <w:pPr>
                    <w:spacing w:before="62"/>
                    <w:rPr>
                      <w:rFonts w:ascii="Courier New"/>
                      <w:b/>
                      <w:sz w:val="15"/>
                    </w:rPr>
                  </w:pPr>
                  <w:r>
                    <w:rPr>
                      <w:rFonts w:ascii="Courier New"/>
                      <w:color w:val="5932A3"/>
                      <w:sz w:val="15"/>
                    </w:rPr>
                    <w:t xml:space="preserve">float </w:t>
                  </w:r>
                  <w:r>
                    <w:rPr>
                      <w:rFonts w:ascii="Courier New"/>
                      <w:color w:val="131413"/>
                      <w:sz w:val="15"/>
                    </w:rPr>
                    <w:t>m</w:t>
                  </w:r>
                  <w:r>
                    <w:rPr>
                      <w:rFonts w:ascii="Courier New"/>
                      <w:b/>
                      <w:color w:val="392685"/>
                      <w:sz w:val="15"/>
                    </w:rPr>
                    <w:t>;</w:t>
                  </w:r>
                </w:p>
              </w:txbxContent>
            </v:textbox>
            <w10:wrap anchorx="page"/>
          </v:shape>
        </w:pict>
      </w:r>
      <w:r>
        <w:rPr>
          <w:rFonts w:ascii="Courier New"/>
          <w:color w:val="5932A3"/>
          <w:sz w:val="15"/>
        </w:rPr>
        <w:t xml:space="preserve">float </w:t>
      </w:r>
      <w:r>
        <w:rPr>
          <w:rFonts w:ascii="Courier New"/>
          <w:color w:val="131413"/>
          <w:sz w:val="15"/>
        </w:rPr>
        <w:t>UltraLeft</w:t>
      </w:r>
      <w:r>
        <w:rPr>
          <w:rFonts w:ascii="Courier New"/>
          <w:b/>
          <w:color w:val="392685"/>
          <w:sz w:val="15"/>
        </w:rPr>
        <w:t>() {</w:t>
      </w:r>
    </w:p>
    <w:p w14:paraId="71AB85A5" w14:textId="77777777" w:rsidR="00FA629E" w:rsidRDefault="00E27DE5">
      <w:pPr>
        <w:spacing w:before="176" w:line="244" w:lineRule="auto"/>
        <w:ind w:left="1146"/>
        <w:rPr>
          <w:rFonts w:ascii="Courier New"/>
          <w:b/>
          <w:sz w:val="15"/>
        </w:rPr>
      </w:pPr>
      <w:r>
        <w:rPr>
          <w:rFonts w:ascii="Courier New"/>
          <w:color w:val="131413"/>
          <w:sz w:val="15"/>
        </w:rPr>
        <w:t>digitalWrite</w:t>
      </w:r>
      <w:r>
        <w:rPr>
          <w:rFonts w:ascii="Courier New"/>
          <w:b/>
          <w:color w:val="392685"/>
          <w:sz w:val="15"/>
        </w:rPr>
        <w:t>(</w:t>
      </w:r>
      <w:r>
        <w:rPr>
          <w:rFonts w:ascii="Courier New"/>
          <w:color w:val="131413"/>
          <w:sz w:val="15"/>
        </w:rPr>
        <w:t>trig2</w:t>
      </w:r>
      <w:r>
        <w:rPr>
          <w:rFonts w:ascii="Courier New"/>
          <w:b/>
          <w:color w:val="392685"/>
          <w:sz w:val="15"/>
        </w:rPr>
        <w:t xml:space="preserve">, </w:t>
      </w:r>
      <w:r>
        <w:rPr>
          <w:rFonts w:ascii="Courier New"/>
          <w:color w:val="131413"/>
          <w:sz w:val="15"/>
        </w:rPr>
        <w:t>LOW</w:t>
      </w:r>
      <w:r>
        <w:rPr>
          <w:rFonts w:ascii="Courier New"/>
          <w:b/>
          <w:color w:val="392685"/>
          <w:sz w:val="15"/>
        </w:rPr>
        <w:t xml:space="preserve">); </w:t>
      </w:r>
      <w:r>
        <w:rPr>
          <w:rFonts w:ascii="Courier New"/>
          <w:color w:val="0F8112"/>
          <w:sz w:val="15"/>
        </w:rPr>
        <w:t xml:space="preserve">//Clears the triggre Pin </w:t>
      </w:r>
      <w:r>
        <w:rPr>
          <w:rFonts w:ascii="Courier New"/>
          <w:color w:val="131413"/>
          <w:sz w:val="15"/>
        </w:rPr>
        <w:t>delayMicroseconds</w:t>
      </w:r>
      <w:r>
        <w:rPr>
          <w:rFonts w:ascii="Courier New"/>
          <w:b/>
          <w:color w:val="392685"/>
          <w:sz w:val="15"/>
        </w:rPr>
        <w:t>(</w:t>
      </w:r>
      <w:r>
        <w:rPr>
          <w:rFonts w:ascii="Courier New"/>
          <w:color w:val="F37F22"/>
          <w:sz w:val="15"/>
        </w:rPr>
        <w:t>2</w:t>
      </w:r>
      <w:r>
        <w:rPr>
          <w:rFonts w:ascii="Courier New"/>
          <w:b/>
          <w:color w:val="392685"/>
          <w:sz w:val="15"/>
        </w:rPr>
        <w:t>);</w:t>
      </w:r>
    </w:p>
    <w:p w14:paraId="5C32EC1F" w14:textId="77777777" w:rsidR="00FA629E" w:rsidRDefault="00E27DE5">
      <w:pPr>
        <w:spacing w:before="3"/>
        <w:ind w:left="1146"/>
        <w:rPr>
          <w:rFonts w:ascii="Courier New"/>
          <w:b/>
          <w:sz w:val="15"/>
        </w:rPr>
      </w:pPr>
      <w:r>
        <w:rPr>
          <w:rFonts w:ascii="Courier New"/>
          <w:color w:val="0F8112"/>
          <w:sz w:val="15"/>
        </w:rPr>
        <w:t xml:space="preserve">// Sets the trigger Pin on HIGH state for 10 micro seconds </w:t>
      </w:r>
      <w:r>
        <w:rPr>
          <w:rFonts w:ascii="Courier New"/>
          <w:color w:val="131413"/>
          <w:sz w:val="15"/>
        </w:rPr>
        <w:t>digitalWrite</w:t>
      </w:r>
      <w:r>
        <w:rPr>
          <w:rFonts w:ascii="Courier New"/>
          <w:b/>
          <w:color w:val="392685"/>
          <w:sz w:val="15"/>
        </w:rPr>
        <w:t>(</w:t>
      </w:r>
      <w:r>
        <w:rPr>
          <w:rFonts w:ascii="Courier New"/>
          <w:color w:val="131413"/>
          <w:sz w:val="15"/>
        </w:rPr>
        <w:t>trig2</w:t>
      </w:r>
      <w:r>
        <w:rPr>
          <w:rFonts w:ascii="Courier New"/>
          <w:b/>
          <w:color w:val="392685"/>
          <w:sz w:val="15"/>
        </w:rPr>
        <w:t xml:space="preserve">, </w:t>
      </w:r>
      <w:r>
        <w:rPr>
          <w:rFonts w:ascii="Courier New"/>
          <w:color w:val="131413"/>
          <w:sz w:val="15"/>
        </w:rPr>
        <w:t>HIGH</w:t>
      </w:r>
      <w:r>
        <w:rPr>
          <w:rFonts w:ascii="Courier New"/>
          <w:b/>
          <w:color w:val="392685"/>
          <w:sz w:val="15"/>
        </w:rPr>
        <w:t>);</w:t>
      </w:r>
    </w:p>
    <w:p w14:paraId="289951BB" w14:textId="77777777" w:rsidR="00FA629E" w:rsidRDefault="00E27DE5">
      <w:pPr>
        <w:spacing w:before="2" w:line="244" w:lineRule="auto"/>
        <w:ind w:left="1146" w:right="3514"/>
        <w:rPr>
          <w:rFonts w:ascii="Courier New"/>
          <w:b/>
          <w:sz w:val="15"/>
        </w:rPr>
      </w:pPr>
      <w:r>
        <w:rPr>
          <w:rFonts w:ascii="Courier New"/>
          <w:color w:val="131413"/>
          <w:sz w:val="15"/>
        </w:rPr>
        <w:t>delayMicroseconds</w:t>
      </w:r>
      <w:r>
        <w:rPr>
          <w:rFonts w:ascii="Courier New"/>
          <w:b/>
          <w:color w:val="392685"/>
          <w:sz w:val="15"/>
        </w:rPr>
        <w:t>(</w:t>
      </w:r>
      <w:r>
        <w:rPr>
          <w:rFonts w:ascii="Courier New"/>
          <w:color w:val="F37F22"/>
          <w:sz w:val="15"/>
        </w:rPr>
        <w:t>10</w:t>
      </w:r>
      <w:r>
        <w:rPr>
          <w:rFonts w:ascii="Courier New"/>
          <w:b/>
          <w:color w:val="392685"/>
          <w:sz w:val="15"/>
        </w:rPr>
        <w:t xml:space="preserve">); </w:t>
      </w:r>
      <w:r>
        <w:rPr>
          <w:rFonts w:ascii="Courier New"/>
          <w:color w:val="131413"/>
          <w:sz w:val="15"/>
        </w:rPr>
        <w:t>digitalWrite</w:t>
      </w:r>
      <w:r>
        <w:rPr>
          <w:rFonts w:ascii="Courier New"/>
          <w:b/>
          <w:color w:val="392685"/>
          <w:sz w:val="15"/>
        </w:rPr>
        <w:t>(</w:t>
      </w:r>
      <w:r>
        <w:rPr>
          <w:rFonts w:ascii="Courier New"/>
          <w:color w:val="131413"/>
          <w:sz w:val="15"/>
        </w:rPr>
        <w:t>trig2</w:t>
      </w:r>
      <w:r>
        <w:rPr>
          <w:rFonts w:ascii="Courier New"/>
          <w:b/>
          <w:color w:val="392685"/>
          <w:sz w:val="15"/>
        </w:rPr>
        <w:t xml:space="preserve">, </w:t>
      </w:r>
      <w:r>
        <w:rPr>
          <w:rFonts w:ascii="Courier New"/>
          <w:color w:val="131413"/>
          <w:sz w:val="15"/>
        </w:rPr>
        <w:t>LOW</w:t>
      </w:r>
      <w:r>
        <w:rPr>
          <w:rFonts w:ascii="Courier New"/>
          <w:b/>
          <w:color w:val="392685"/>
          <w:sz w:val="15"/>
        </w:rPr>
        <w:t xml:space="preserve">); </w:t>
      </w:r>
      <w:r>
        <w:rPr>
          <w:rFonts w:ascii="Courier New"/>
          <w:color w:val="131413"/>
          <w:sz w:val="15"/>
        </w:rPr>
        <w:t xml:space="preserve">m </w:t>
      </w:r>
      <w:r>
        <w:rPr>
          <w:rFonts w:ascii="Courier New"/>
          <w:b/>
          <w:color w:val="392685"/>
          <w:sz w:val="15"/>
        </w:rPr>
        <w:t xml:space="preserve">= </w:t>
      </w:r>
      <w:r>
        <w:rPr>
          <w:rFonts w:ascii="Courier New"/>
          <w:color w:val="131413"/>
          <w:sz w:val="15"/>
        </w:rPr>
        <w:t>pulseIn</w:t>
      </w:r>
      <w:r>
        <w:rPr>
          <w:rFonts w:ascii="Courier New"/>
          <w:b/>
          <w:color w:val="392685"/>
          <w:sz w:val="15"/>
        </w:rPr>
        <w:t>(</w:t>
      </w:r>
      <w:r>
        <w:rPr>
          <w:rFonts w:ascii="Courier New"/>
          <w:color w:val="131413"/>
          <w:sz w:val="15"/>
        </w:rPr>
        <w:t>echo2</w:t>
      </w:r>
      <w:r>
        <w:rPr>
          <w:rFonts w:ascii="Courier New"/>
          <w:b/>
          <w:color w:val="392685"/>
          <w:sz w:val="15"/>
        </w:rPr>
        <w:t xml:space="preserve">, </w:t>
      </w:r>
      <w:r>
        <w:rPr>
          <w:rFonts w:ascii="Courier New"/>
          <w:color w:val="131413"/>
          <w:sz w:val="15"/>
        </w:rPr>
        <w:t>HIGH</w:t>
      </w:r>
      <w:r>
        <w:rPr>
          <w:rFonts w:ascii="Courier New"/>
          <w:b/>
          <w:color w:val="392685"/>
          <w:sz w:val="15"/>
        </w:rPr>
        <w:t>);</w:t>
      </w:r>
    </w:p>
    <w:p w14:paraId="1CE13F10" w14:textId="77777777" w:rsidR="00FA629E" w:rsidRDefault="00FA629E">
      <w:pPr>
        <w:spacing w:line="244" w:lineRule="auto"/>
        <w:rPr>
          <w:rFonts w:ascii="Courier New"/>
          <w:sz w:val="15"/>
        </w:rPr>
        <w:sectPr w:rsidR="00FA629E">
          <w:pgSz w:w="7060" w:h="10970"/>
          <w:pgMar w:top="80" w:right="0" w:bottom="280" w:left="80" w:header="720" w:footer="720" w:gutter="0"/>
          <w:cols w:space="720"/>
        </w:sectPr>
      </w:pPr>
    </w:p>
    <w:p w14:paraId="083D1146" w14:textId="77777777" w:rsidR="00FA629E" w:rsidRDefault="00E27DE5">
      <w:pPr>
        <w:spacing w:before="149"/>
        <w:ind w:left="1054"/>
        <w:rPr>
          <w:rFonts w:ascii="Courier New"/>
          <w:sz w:val="15"/>
        </w:rPr>
      </w:pPr>
      <w:r>
        <w:lastRenderedPageBreak/>
        <w:pict w14:anchorId="6EC845A2">
          <v:group id="_x0000_s1571" style="position:absolute;left:0;text-align:left;margin-left:21.45pt;margin-top:9.4pt;width:22.05pt;height:497.25pt;z-index:252369920;mso-position-horizontal-relative:page;mso-position-vertical-relative:page" coordorigin="429,188" coordsize="441,9945">
            <v:line id="_x0000_s1631" style="position:absolute" from="470,214" to="470,10073" strokecolor="#cecfcf" strokeweight="1.45414mm"/>
            <v:line id="_x0000_s1630" style="position:absolute" from="828,214" to="828,10072" strokecolor="#cecfcf" strokeweight="1.45436mm"/>
            <v:shape id="_x0000_s1629" style="position:absolute;left:511;top:213;width:275;height:9858" coordorigin="511,214" coordsize="275,9858" o:spt="100" adj="0,,0" path="m786,9380r-275,l511,9552r,l511,9725r,173l511,10072r275,l786,9898r,-173l786,9552r,l786,9380t,-346l511,9034r,173l511,9207r,173l786,9380r,-173l786,9207r,-173m786,8687r-275,l511,8861r,173l786,9034r,-173l786,8687t,-172l511,8515r,172l786,8687r,-172m786,7996r-275,l511,8169r,l511,8342r,173l786,8515r,-173l786,8169r,l786,7996t,-346l511,7650r,173l511,7823r,173l786,7996r,-173l786,7823r,-173m786,7304r-275,l511,7477r,173l786,7650r,-173l786,7304t,-518l511,6786r,172l511,7131r,173l786,7304r,-173l786,6958r,-172m786,6439r-275,l511,6613r,l511,6786r275,l786,6613r,l786,6439t,-864l511,5575r,173l511,5748r,173l511,6093r,173l511,6266r,173l786,6439r,-173l786,6266r,-173l786,5921r,-173l786,5748r,-173m786,5402r-275,l511,5575r275,l786,5402t,-519l511,4883r,173l511,5228r,174l786,5402r,-174l786,5056r,-173m786,4710r-275,l511,4883r275,l786,4710t,-1211l511,3499r,173l511,3672r,173l511,3845r,173l511,4192r,172l511,4537r,l511,4710r275,l786,4537r,l786,4364r,-172l786,4018r,-173l786,3845r,-173l786,3672r,-173m786,3154r-275,l511,3327r,l511,3499r275,l786,3327r,l786,3154t,-520l511,2634r,173l511,2980r,174l786,3154r,-174l786,2807r,-173m786,2462r-275,l511,2634r275,l786,2462t,-1037l511,1425r,172l511,1770r,173l511,1943r,173l511,2117r,172l511,2462r275,l786,2289r,-172l786,2116r,-173l786,1943r,-173l786,1597r,-172m786,214r-275,l511,387r,l511,560r,172l511,732r,173l511,906r,173l511,1079r,173l511,1425r275,l786,1252r,-173l786,1079r,-173l786,905r,-173l786,732r,-172l786,387r,l786,214e" fillcolor="#cecfcf" stroked="f">
              <v:stroke joinstyle="round"/>
              <v:formulas/>
              <v:path arrowok="t" o:connecttype="segments"/>
            </v:shape>
            <v:shape id="_x0000_s1628" type="#_x0000_t202" style="position:absolute;left:511;top:187;width:295;height:261" filled="f" stroked="f">
              <v:textbox inset="0,0,0,0">
                <w:txbxContent>
                  <w:p w14:paraId="73F7CB4E" w14:textId="77777777" w:rsidR="00E27DE5" w:rsidRDefault="00E27DE5">
                    <w:pPr>
                      <w:spacing w:before="31"/>
                      <w:rPr>
                        <w:rFonts w:ascii="Courier New"/>
                        <w:sz w:val="15"/>
                      </w:rPr>
                    </w:pPr>
                    <w:r>
                      <w:rPr>
                        <w:rFonts w:ascii="Courier New"/>
                        <w:color w:val="131413"/>
                        <w:sz w:val="15"/>
                      </w:rPr>
                      <w:t>115</w:t>
                    </w:r>
                  </w:p>
                </w:txbxContent>
              </v:textbox>
            </v:shape>
            <v:shape id="_x0000_s1627" type="#_x0000_t202" style="position:absolute;left:511;top:360;width:295;height:261" filled="f" stroked="f">
              <v:textbox inset="0,0,0,0">
                <w:txbxContent>
                  <w:p w14:paraId="0E3FAE8F" w14:textId="77777777" w:rsidR="00E27DE5" w:rsidRDefault="00E27DE5">
                    <w:pPr>
                      <w:spacing w:before="31"/>
                      <w:rPr>
                        <w:rFonts w:ascii="Courier New"/>
                        <w:sz w:val="15"/>
                      </w:rPr>
                    </w:pPr>
                    <w:r>
                      <w:rPr>
                        <w:rFonts w:ascii="Courier New"/>
                        <w:color w:val="131413"/>
                        <w:sz w:val="15"/>
                      </w:rPr>
                      <w:t>116</w:t>
                    </w:r>
                  </w:p>
                </w:txbxContent>
              </v:textbox>
            </v:shape>
            <v:shape id="_x0000_s1626" type="#_x0000_t202" style="position:absolute;left:511;top:534;width:295;height:261" filled="f" stroked="f">
              <v:textbox inset="0,0,0,0">
                <w:txbxContent>
                  <w:p w14:paraId="0DC797CC" w14:textId="77777777" w:rsidR="00E27DE5" w:rsidRDefault="00E27DE5">
                    <w:pPr>
                      <w:spacing w:before="31"/>
                      <w:rPr>
                        <w:rFonts w:ascii="Courier New"/>
                        <w:sz w:val="15"/>
                      </w:rPr>
                    </w:pPr>
                    <w:r>
                      <w:rPr>
                        <w:rFonts w:ascii="Courier New"/>
                        <w:color w:val="131413"/>
                        <w:sz w:val="15"/>
                      </w:rPr>
                      <w:t>117</w:t>
                    </w:r>
                  </w:p>
                </w:txbxContent>
              </v:textbox>
            </v:shape>
            <v:shape id="_x0000_s1625" type="#_x0000_t202" style="position:absolute;left:511;top:706;width:295;height:261" filled="f" stroked="f">
              <v:textbox inset="0,0,0,0">
                <w:txbxContent>
                  <w:p w14:paraId="3CF07927" w14:textId="77777777" w:rsidR="00E27DE5" w:rsidRDefault="00E27DE5">
                    <w:pPr>
                      <w:spacing w:before="31"/>
                      <w:rPr>
                        <w:rFonts w:ascii="Courier New"/>
                        <w:sz w:val="15"/>
                      </w:rPr>
                    </w:pPr>
                    <w:r>
                      <w:rPr>
                        <w:rFonts w:ascii="Courier New"/>
                        <w:color w:val="131413"/>
                        <w:sz w:val="15"/>
                      </w:rPr>
                      <w:t>118</w:t>
                    </w:r>
                  </w:p>
                </w:txbxContent>
              </v:textbox>
            </v:shape>
            <v:shape id="_x0000_s1624" type="#_x0000_t202" style="position:absolute;left:511;top:879;width:295;height:261" filled="f" stroked="f">
              <v:textbox inset="0,0,0,0">
                <w:txbxContent>
                  <w:p w14:paraId="618A1C56" w14:textId="77777777" w:rsidR="00E27DE5" w:rsidRDefault="00E27DE5">
                    <w:pPr>
                      <w:spacing w:before="31"/>
                      <w:rPr>
                        <w:rFonts w:ascii="Courier New"/>
                        <w:sz w:val="15"/>
                      </w:rPr>
                    </w:pPr>
                    <w:r>
                      <w:rPr>
                        <w:rFonts w:ascii="Courier New"/>
                        <w:color w:val="131413"/>
                        <w:sz w:val="15"/>
                      </w:rPr>
                      <w:t>119</w:t>
                    </w:r>
                  </w:p>
                </w:txbxContent>
              </v:textbox>
            </v:shape>
            <v:shape id="_x0000_s1623" type="#_x0000_t202" style="position:absolute;left:511;top:1052;width:295;height:261" filled="f" stroked="f">
              <v:textbox inset="0,0,0,0">
                <w:txbxContent>
                  <w:p w14:paraId="366292FD" w14:textId="77777777" w:rsidR="00E27DE5" w:rsidRDefault="00E27DE5">
                    <w:pPr>
                      <w:spacing w:before="31"/>
                      <w:rPr>
                        <w:rFonts w:ascii="Courier New"/>
                        <w:sz w:val="15"/>
                      </w:rPr>
                    </w:pPr>
                    <w:r>
                      <w:rPr>
                        <w:rFonts w:ascii="Courier New"/>
                        <w:color w:val="131413"/>
                        <w:sz w:val="15"/>
                      </w:rPr>
                      <w:t>120</w:t>
                    </w:r>
                  </w:p>
                </w:txbxContent>
              </v:textbox>
            </v:shape>
            <v:shape id="_x0000_s1622" type="#_x0000_t202" style="position:absolute;left:511;top:1225;width:295;height:261" filled="f" stroked="f">
              <v:textbox inset="0,0,0,0">
                <w:txbxContent>
                  <w:p w14:paraId="6E30BF9B" w14:textId="77777777" w:rsidR="00E27DE5" w:rsidRDefault="00E27DE5">
                    <w:pPr>
                      <w:spacing w:before="31"/>
                      <w:rPr>
                        <w:rFonts w:ascii="Courier New"/>
                        <w:sz w:val="15"/>
                      </w:rPr>
                    </w:pPr>
                    <w:r>
                      <w:rPr>
                        <w:rFonts w:ascii="Courier New"/>
                        <w:color w:val="131413"/>
                        <w:sz w:val="15"/>
                      </w:rPr>
                      <w:t>121</w:t>
                    </w:r>
                  </w:p>
                </w:txbxContent>
              </v:textbox>
            </v:shape>
            <v:shape id="_x0000_s1621" type="#_x0000_t202" style="position:absolute;left:511;top:1398;width:295;height:261" filled="f" stroked="f">
              <v:textbox inset="0,0,0,0">
                <w:txbxContent>
                  <w:p w14:paraId="5A50FAC9" w14:textId="77777777" w:rsidR="00E27DE5" w:rsidRDefault="00E27DE5">
                    <w:pPr>
                      <w:spacing w:before="31"/>
                      <w:rPr>
                        <w:rFonts w:ascii="Courier New"/>
                        <w:sz w:val="15"/>
                      </w:rPr>
                    </w:pPr>
                    <w:r>
                      <w:rPr>
                        <w:rFonts w:ascii="Courier New"/>
                        <w:color w:val="131413"/>
                        <w:sz w:val="15"/>
                      </w:rPr>
                      <w:t>122</w:t>
                    </w:r>
                  </w:p>
                </w:txbxContent>
              </v:textbox>
            </v:shape>
            <v:shape id="_x0000_s1620" type="#_x0000_t202" style="position:absolute;left:511;top:1570;width:295;height:261" filled="f" stroked="f">
              <v:textbox inset="0,0,0,0">
                <w:txbxContent>
                  <w:p w14:paraId="1210D37C" w14:textId="77777777" w:rsidR="00E27DE5" w:rsidRDefault="00E27DE5">
                    <w:pPr>
                      <w:spacing w:before="31"/>
                      <w:rPr>
                        <w:rFonts w:ascii="Courier New"/>
                        <w:sz w:val="15"/>
                      </w:rPr>
                    </w:pPr>
                    <w:r>
                      <w:rPr>
                        <w:rFonts w:ascii="Courier New"/>
                        <w:color w:val="131413"/>
                        <w:sz w:val="15"/>
                      </w:rPr>
                      <w:t>123</w:t>
                    </w:r>
                  </w:p>
                </w:txbxContent>
              </v:textbox>
            </v:shape>
            <v:shape id="_x0000_s1619" type="#_x0000_t202" style="position:absolute;left:511;top:1744;width:295;height:261" filled="f" stroked="f">
              <v:textbox inset="0,0,0,0">
                <w:txbxContent>
                  <w:p w14:paraId="2549D567" w14:textId="77777777" w:rsidR="00E27DE5" w:rsidRDefault="00E27DE5">
                    <w:pPr>
                      <w:spacing w:before="31"/>
                      <w:rPr>
                        <w:rFonts w:ascii="Courier New"/>
                        <w:sz w:val="15"/>
                      </w:rPr>
                    </w:pPr>
                    <w:r>
                      <w:rPr>
                        <w:rFonts w:ascii="Courier New"/>
                        <w:color w:val="131413"/>
                        <w:sz w:val="15"/>
                      </w:rPr>
                      <w:t>124</w:t>
                    </w:r>
                  </w:p>
                </w:txbxContent>
              </v:textbox>
            </v:shape>
            <v:shape id="_x0000_s1618" type="#_x0000_t202" style="position:absolute;left:511;top:1917;width:295;height:261" filled="f" stroked="f">
              <v:textbox inset="0,0,0,0">
                <w:txbxContent>
                  <w:p w14:paraId="5664B196" w14:textId="77777777" w:rsidR="00E27DE5" w:rsidRDefault="00E27DE5">
                    <w:pPr>
                      <w:spacing w:before="31"/>
                      <w:rPr>
                        <w:rFonts w:ascii="Courier New"/>
                        <w:sz w:val="15"/>
                      </w:rPr>
                    </w:pPr>
                    <w:r>
                      <w:rPr>
                        <w:rFonts w:ascii="Courier New"/>
                        <w:color w:val="131413"/>
                        <w:sz w:val="15"/>
                      </w:rPr>
                      <w:t>125</w:t>
                    </w:r>
                  </w:p>
                </w:txbxContent>
              </v:textbox>
            </v:shape>
            <v:shape id="_x0000_s1617" type="#_x0000_t202" style="position:absolute;left:511;top:2089;width:295;height:261" filled="f" stroked="f">
              <v:textbox inset="0,0,0,0">
                <w:txbxContent>
                  <w:p w14:paraId="70C9C40C" w14:textId="77777777" w:rsidR="00E27DE5" w:rsidRDefault="00E27DE5">
                    <w:pPr>
                      <w:spacing w:before="31"/>
                      <w:rPr>
                        <w:rFonts w:ascii="Courier New"/>
                        <w:sz w:val="15"/>
                      </w:rPr>
                    </w:pPr>
                    <w:r>
                      <w:rPr>
                        <w:rFonts w:ascii="Courier New"/>
                        <w:color w:val="131413"/>
                        <w:sz w:val="15"/>
                      </w:rPr>
                      <w:t>126</w:t>
                    </w:r>
                  </w:p>
                </w:txbxContent>
              </v:textbox>
            </v:shape>
            <v:shape id="_x0000_s1616" type="#_x0000_t202" style="position:absolute;left:511;top:2262;width:295;height:261" filled="f" stroked="f">
              <v:textbox inset="0,0,0,0">
                <w:txbxContent>
                  <w:p w14:paraId="6084F618" w14:textId="77777777" w:rsidR="00E27DE5" w:rsidRDefault="00E27DE5">
                    <w:pPr>
                      <w:spacing w:before="31"/>
                      <w:rPr>
                        <w:rFonts w:ascii="Courier New"/>
                        <w:sz w:val="15"/>
                      </w:rPr>
                    </w:pPr>
                    <w:r>
                      <w:rPr>
                        <w:rFonts w:ascii="Courier New"/>
                        <w:color w:val="131413"/>
                        <w:sz w:val="15"/>
                      </w:rPr>
                      <w:t>127</w:t>
                    </w:r>
                  </w:p>
                </w:txbxContent>
              </v:textbox>
            </v:shape>
            <v:shape id="_x0000_s1615" type="#_x0000_t202" style="position:absolute;left:511;top:2435;width:295;height:261" filled="f" stroked="f">
              <v:textbox inset="0,0,0,0">
                <w:txbxContent>
                  <w:p w14:paraId="5FDC4F29" w14:textId="77777777" w:rsidR="00E27DE5" w:rsidRDefault="00E27DE5">
                    <w:pPr>
                      <w:spacing w:before="31"/>
                      <w:rPr>
                        <w:rFonts w:ascii="Courier New"/>
                        <w:sz w:val="15"/>
                      </w:rPr>
                    </w:pPr>
                    <w:r>
                      <w:rPr>
                        <w:rFonts w:ascii="Courier New"/>
                        <w:color w:val="131413"/>
                        <w:sz w:val="15"/>
                      </w:rPr>
                      <w:t>128</w:t>
                    </w:r>
                  </w:p>
                </w:txbxContent>
              </v:textbox>
            </v:shape>
            <v:shape id="_x0000_s1614" type="#_x0000_t202" style="position:absolute;left:511;top:2608;width:295;height:261" filled="f" stroked="f">
              <v:textbox inset="0,0,0,0">
                <w:txbxContent>
                  <w:p w14:paraId="1E35A94A" w14:textId="77777777" w:rsidR="00E27DE5" w:rsidRDefault="00E27DE5">
                    <w:pPr>
                      <w:spacing w:before="31"/>
                      <w:rPr>
                        <w:rFonts w:ascii="Courier New"/>
                        <w:sz w:val="15"/>
                      </w:rPr>
                    </w:pPr>
                    <w:r>
                      <w:rPr>
                        <w:rFonts w:ascii="Courier New"/>
                        <w:color w:val="131413"/>
                        <w:sz w:val="15"/>
                      </w:rPr>
                      <w:t>129</w:t>
                    </w:r>
                  </w:p>
                </w:txbxContent>
              </v:textbox>
            </v:shape>
            <v:shape id="_x0000_s1613" type="#_x0000_t202" style="position:absolute;left:511;top:2781;width:295;height:261" filled="f" stroked="f">
              <v:textbox inset="0,0,0,0">
                <w:txbxContent>
                  <w:p w14:paraId="6B08A6E8" w14:textId="77777777" w:rsidR="00E27DE5" w:rsidRDefault="00E27DE5">
                    <w:pPr>
                      <w:spacing w:before="31"/>
                      <w:rPr>
                        <w:rFonts w:ascii="Courier New"/>
                        <w:sz w:val="15"/>
                      </w:rPr>
                    </w:pPr>
                    <w:r>
                      <w:rPr>
                        <w:rFonts w:ascii="Courier New"/>
                        <w:color w:val="131413"/>
                        <w:sz w:val="15"/>
                      </w:rPr>
                      <w:t>130</w:t>
                    </w:r>
                  </w:p>
                </w:txbxContent>
              </v:textbox>
            </v:shape>
            <v:shape id="_x0000_s1612" type="#_x0000_t202" style="position:absolute;left:511;top:2954;width:295;height:261" filled="f" stroked="f">
              <v:textbox inset="0,0,0,0">
                <w:txbxContent>
                  <w:p w14:paraId="55B0F5D6" w14:textId="77777777" w:rsidR="00E27DE5" w:rsidRDefault="00E27DE5">
                    <w:pPr>
                      <w:spacing w:before="31"/>
                      <w:rPr>
                        <w:rFonts w:ascii="Courier New"/>
                        <w:sz w:val="15"/>
                      </w:rPr>
                    </w:pPr>
                    <w:r>
                      <w:rPr>
                        <w:rFonts w:ascii="Courier New"/>
                        <w:color w:val="131413"/>
                        <w:sz w:val="15"/>
                      </w:rPr>
                      <w:t>131</w:t>
                    </w:r>
                  </w:p>
                </w:txbxContent>
              </v:textbox>
            </v:shape>
            <v:shape id="_x0000_s1611" type="#_x0000_t202" style="position:absolute;left:511;top:3127;width:295;height:261" filled="f" stroked="f">
              <v:textbox inset="0,0,0,0">
                <w:txbxContent>
                  <w:p w14:paraId="5C1C8DD4" w14:textId="77777777" w:rsidR="00E27DE5" w:rsidRDefault="00E27DE5">
                    <w:pPr>
                      <w:spacing w:before="31"/>
                      <w:rPr>
                        <w:rFonts w:ascii="Courier New"/>
                        <w:sz w:val="15"/>
                      </w:rPr>
                    </w:pPr>
                    <w:r>
                      <w:rPr>
                        <w:rFonts w:ascii="Courier New"/>
                        <w:color w:val="131413"/>
                        <w:sz w:val="15"/>
                      </w:rPr>
                      <w:t>132</w:t>
                    </w:r>
                  </w:p>
                </w:txbxContent>
              </v:textbox>
            </v:shape>
            <v:shape id="_x0000_s1610" type="#_x0000_t202" style="position:absolute;left:511;top:3300;width:295;height:261" filled="f" stroked="f">
              <v:textbox inset="0,0,0,0">
                <w:txbxContent>
                  <w:p w14:paraId="333B2B1E" w14:textId="77777777" w:rsidR="00E27DE5" w:rsidRDefault="00E27DE5">
                    <w:pPr>
                      <w:spacing w:before="31"/>
                      <w:rPr>
                        <w:rFonts w:ascii="Courier New"/>
                        <w:sz w:val="15"/>
                      </w:rPr>
                    </w:pPr>
                    <w:r>
                      <w:rPr>
                        <w:rFonts w:ascii="Courier New"/>
                        <w:color w:val="131413"/>
                        <w:sz w:val="15"/>
                      </w:rPr>
                      <w:t>133</w:t>
                    </w:r>
                  </w:p>
                </w:txbxContent>
              </v:textbox>
            </v:shape>
            <v:shape id="_x0000_s1609" type="#_x0000_t202" style="position:absolute;left:511;top:3472;width:295;height:261" filled="f" stroked="f">
              <v:textbox inset="0,0,0,0">
                <w:txbxContent>
                  <w:p w14:paraId="008061EC" w14:textId="77777777" w:rsidR="00E27DE5" w:rsidRDefault="00E27DE5">
                    <w:pPr>
                      <w:spacing w:before="31"/>
                      <w:rPr>
                        <w:rFonts w:ascii="Courier New"/>
                        <w:sz w:val="15"/>
                      </w:rPr>
                    </w:pPr>
                    <w:r>
                      <w:rPr>
                        <w:rFonts w:ascii="Courier New"/>
                        <w:color w:val="131413"/>
                        <w:sz w:val="15"/>
                      </w:rPr>
                      <w:t>134</w:t>
                    </w:r>
                  </w:p>
                </w:txbxContent>
              </v:textbox>
            </v:shape>
            <v:shape id="_x0000_s1608" type="#_x0000_t202" style="position:absolute;left:511;top:3645;width:295;height:261" filled="f" stroked="f">
              <v:textbox inset="0,0,0,0">
                <w:txbxContent>
                  <w:p w14:paraId="2A4935FB" w14:textId="77777777" w:rsidR="00E27DE5" w:rsidRDefault="00E27DE5">
                    <w:pPr>
                      <w:spacing w:before="31"/>
                      <w:rPr>
                        <w:rFonts w:ascii="Courier New"/>
                        <w:sz w:val="15"/>
                      </w:rPr>
                    </w:pPr>
                    <w:r>
                      <w:rPr>
                        <w:rFonts w:ascii="Courier New"/>
                        <w:color w:val="131413"/>
                        <w:sz w:val="15"/>
                      </w:rPr>
                      <w:t>135</w:t>
                    </w:r>
                  </w:p>
                </w:txbxContent>
              </v:textbox>
            </v:shape>
            <v:shape id="_x0000_s1607" type="#_x0000_t202" style="position:absolute;left:511;top:3819;width:295;height:261" filled="f" stroked="f">
              <v:textbox inset="0,0,0,0">
                <w:txbxContent>
                  <w:p w14:paraId="42164D78" w14:textId="77777777" w:rsidR="00E27DE5" w:rsidRDefault="00E27DE5">
                    <w:pPr>
                      <w:spacing w:before="31"/>
                      <w:rPr>
                        <w:rFonts w:ascii="Courier New"/>
                        <w:sz w:val="15"/>
                      </w:rPr>
                    </w:pPr>
                    <w:r>
                      <w:rPr>
                        <w:rFonts w:ascii="Courier New"/>
                        <w:color w:val="131413"/>
                        <w:sz w:val="15"/>
                      </w:rPr>
                      <w:t>136</w:t>
                    </w:r>
                  </w:p>
                </w:txbxContent>
              </v:textbox>
            </v:shape>
            <v:shape id="_x0000_s1606" type="#_x0000_t202" style="position:absolute;left:511;top:3992;width:295;height:261" filled="f" stroked="f">
              <v:textbox inset="0,0,0,0">
                <w:txbxContent>
                  <w:p w14:paraId="53EBC548" w14:textId="77777777" w:rsidR="00E27DE5" w:rsidRDefault="00E27DE5">
                    <w:pPr>
                      <w:spacing w:before="31"/>
                      <w:rPr>
                        <w:rFonts w:ascii="Courier New"/>
                        <w:sz w:val="15"/>
                      </w:rPr>
                    </w:pPr>
                    <w:r>
                      <w:rPr>
                        <w:rFonts w:ascii="Courier New"/>
                        <w:color w:val="131413"/>
                        <w:sz w:val="15"/>
                      </w:rPr>
                      <w:t>137</w:t>
                    </w:r>
                  </w:p>
                </w:txbxContent>
              </v:textbox>
            </v:shape>
            <v:shape id="_x0000_s1605" type="#_x0000_t202" style="position:absolute;left:511;top:4165;width:295;height:261" filled="f" stroked="f">
              <v:textbox inset="0,0,0,0">
                <w:txbxContent>
                  <w:p w14:paraId="684FC0DA" w14:textId="77777777" w:rsidR="00E27DE5" w:rsidRDefault="00E27DE5">
                    <w:pPr>
                      <w:spacing w:before="31"/>
                      <w:rPr>
                        <w:rFonts w:ascii="Courier New"/>
                        <w:sz w:val="15"/>
                      </w:rPr>
                    </w:pPr>
                    <w:r>
                      <w:rPr>
                        <w:rFonts w:ascii="Courier New"/>
                        <w:color w:val="131413"/>
                        <w:sz w:val="15"/>
                      </w:rPr>
                      <w:t>138</w:t>
                    </w:r>
                  </w:p>
                </w:txbxContent>
              </v:textbox>
            </v:shape>
            <v:shape id="_x0000_s1604" type="#_x0000_t202" style="position:absolute;left:511;top:4337;width:295;height:261" filled="f" stroked="f">
              <v:textbox inset="0,0,0,0">
                <w:txbxContent>
                  <w:p w14:paraId="48D7C0B6" w14:textId="77777777" w:rsidR="00E27DE5" w:rsidRDefault="00E27DE5">
                    <w:pPr>
                      <w:spacing w:before="31"/>
                      <w:rPr>
                        <w:rFonts w:ascii="Courier New"/>
                        <w:sz w:val="15"/>
                      </w:rPr>
                    </w:pPr>
                    <w:r>
                      <w:rPr>
                        <w:rFonts w:ascii="Courier New"/>
                        <w:color w:val="131413"/>
                        <w:sz w:val="15"/>
                      </w:rPr>
                      <w:t>139</w:t>
                    </w:r>
                  </w:p>
                </w:txbxContent>
              </v:textbox>
            </v:shape>
            <v:shape id="_x0000_s1603" type="#_x0000_t202" style="position:absolute;left:511;top:4510;width:295;height:261" filled="f" stroked="f">
              <v:textbox inset="0,0,0,0">
                <w:txbxContent>
                  <w:p w14:paraId="264E19A5" w14:textId="77777777" w:rsidR="00E27DE5" w:rsidRDefault="00E27DE5">
                    <w:pPr>
                      <w:spacing w:before="31"/>
                      <w:rPr>
                        <w:rFonts w:ascii="Courier New"/>
                        <w:sz w:val="15"/>
                      </w:rPr>
                    </w:pPr>
                    <w:r>
                      <w:rPr>
                        <w:rFonts w:ascii="Courier New"/>
                        <w:color w:val="131413"/>
                        <w:sz w:val="15"/>
                      </w:rPr>
                      <w:t>140</w:t>
                    </w:r>
                  </w:p>
                </w:txbxContent>
              </v:textbox>
            </v:shape>
            <v:shape id="_x0000_s1602" type="#_x0000_t202" style="position:absolute;left:511;top:4683;width:295;height:261" filled="f" stroked="f">
              <v:textbox inset="0,0,0,0">
                <w:txbxContent>
                  <w:p w14:paraId="6C0E2D7C" w14:textId="77777777" w:rsidR="00E27DE5" w:rsidRDefault="00E27DE5">
                    <w:pPr>
                      <w:spacing w:before="31"/>
                      <w:rPr>
                        <w:rFonts w:ascii="Courier New"/>
                        <w:sz w:val="15"/>
                      </w:rPr>
                    </w:pPr>
                    <w:r>
                      <w:rPr>
                        <w:rFonts w:ascii="Courier New"/>
                        <w:color w:val="131413"/>
                        <w:sz w:val="15"/>
                      </w:rPr>
                      <w:t>141</w:t>
                    </w:r>
                  </w:p>
                </w:txbxContent>
              </v:textbox>
            </v:shape>
            <v:shape id="_x0000_s1601" type="#_x0000_t202" style="position:absolute;left:511;top:4857;width:295;height:261" filled="f" stroked="f">
              <v:textbox inset="0,0,0,0">
                <w:txbxContent>
                  <w:p w14:paraId="046CFD01" w14:textId="77777777" w:rsidR="00E27DE5" w:rsidRDefault="00E27DE5">
                    <w:pPr>
                      <w:spacing w:before="31"/>
                      <w:rPr>
                        <w:rFonts w:ascii="Courier New"/>
                        <w:sz w:val="15"/>
                      </w:rPr>
                    </w:pPr>
                    <w:r>
                      <w:rPr>
                        <w:rFonts w:ascii="Courier New"/>
                        <w:color w:val="131413"/>
                        <w:sz w:val="15"/>
                      </w:rPr>
                      <w:t>142</w:t>
                    </w:r>
                  </w:p>
                </w:txbxContent>
              </v:textbox>
            </v:shape>
            <v:shape id="_x0000_s1600" type="#_x0000_t202" style="position:absolute;left:511;top:5030;width:295;height:261" filled="f" stroked="f">
              <v:textbox inset="0,0,0,0">
                <w:txbxContent>
                  <w:p w14:paraId="0AF37D93" w14:textId="77777777" w:rsidR="00E27DE5" w:rsidRDefault="00E27DE5">
                    <w:pPr>
                      <w:spacing w:before="31"/>
                      <w:rPr>
                        <w:rFonts w:ascii="Courier New"/>
                        <w:sz w:val="15"/>
                      </w:rPr>
                    </w:pPr>
                    <w:r>
                      <w:rPr>
                        <w:rFonts w:ascii="Courier New"/>
                        <w:color w:val="131413"/>
                        <w:sz w:val="15"/>
                      </w:rPr>
                      <w:t>143</w:t>
                    </w:r>
                  </w:p>
                </w:txbxContent>
              </v:textbox>
            </v:shape>
            <v:shape id="_x0000_s1599" type="#_x0000_t202" style="position:absolute;left:511;top:5202;width:295;height:261" filled="f" stroked="f">
              <v:textbox inset="0,0,0,0">
                <w:txbxContent>
                  <w:p w14:paraId="3CE70B88" w14:textId="77777777" w:rsidR="00E27DE5" w:rsidRDefault="00E27DE5">
                    <w:pPr>
                      <w:spacing w:before="31"/>
                      <w:rPr>
                        <w:rFonts w:ascii="Courier New"/>
                        <w:sz w:val="15"/>
                      </w:rPr>
                    </w:pPr>
                    <w:r>
                      <w:rPr>
                        <w:rFonts w:ascii="Courier New"/>
                        <w:color w:val="131413"/>
                        <w:sz w:val="15"/>
                      </w:rPr>
                      <w:t>144</w:t>
                    </w:r>
                  </w:p>
                </w:txbxContent>
              </v:textbox>
            </v:shape>
            <v:shape id="_x0000_s1598" type="#_x0000_t202" style="position:absolute;left:511;top:5375;width:295;height:261" filled="f" stroked="f">
              <v:textbox inset="0,0,0,0">
                <w:txbxContent>
                  <w:p w14:paraId="7FBEC58E" w14:textId="77777777" w:rsidR="00E27DE5" w:rsidRDefault="00E27DE5">
                    <w:pPr>
                      <w:spacing w:before="31"/>
                      <w:rPr>
                        <w:rFonts w:ascii="Courier New"/>
                        <w:sz w:val="15"/>
                      </w:rPr>
                    </w:pPr>
                    <w:r>
                      <w:rPr>
                        <w:rFonts w:ascii="Courier New"/>
                        <w:color w:val="131413"/>
                        <w:sz w:val="15"/>
                      </w:rPr>
                      <w:t>145</w:t>
                    </w:r>
                  </w:p>
                </w:txbxContent>
              </v:textbox>
            </v:shape>
            <v:shape id="_x0000_s1597" type="#_x0000_t202" style="position:absolute;left:511;top:5548;width:295;height:261" filled="f" stroked="f">
              <v:textbox inset="0,0,0,0">
                <w:txbxContent>
                  <w:p w14:paraId="29AAEE6E" w14:textId="77777777" w:rsidR="00E27DE5" w:rsidRDefault="00E27DE5">
                    <w:pPr>
                      <w:spacing w:before="31"/>
                      <w:rPr>
                        <w:rFonts w:ascii="Courier New"/>
                        <w:sz w:val="15"/>
                      </w:rPr>
                    </w:pPr>
                    <w:r>
                      <w:rPr>
                        <w:rFonts w:ascii="Courier New"/>
                        <w:color w:val="131413"/>
                        <w:sz w:val="15"/>
                      </w:rPr>
                      <w:t>146</w:t>
                    </w:r>
                  </w:p>
                </w:txbxContent>
              </v:textbox>
            </v:shape>
            <v:shape id="_x0000_s1596" type="#_x0000_t202" style="position:absolute;left:511;top:5721;width:295;height:261" filled="f" stroked="f">
              <v:textbox inset="0,0,0,0">
                <w:txbxContent>
                  <w:p w14:paraId="4590E05E" w14:textId="77777777" w:rsidR="00E27DE5" w:rsidRDefault="00E27DE5">
                    <w:pPr>
                      <w:spacing w:before="31"/>
                      <w:rPr>
                        <w:rFonts w:ascii="Courier New"/>
                        <w:sz w:val="15"/>
                      </w:rPr>
                    </w:pPr>
                    <w:r>
                      <w:rPr>
                        <w:rFonts w:ascii="Courier New"/>
                        <w:color w:val="131413"/>
                        <w:sz w:val="15"/>
                      </w:rPr>
                      <w:t>147</w:t>
                    </w:r>
                  </w:p>
                </w:txbxContent>
              </v:textbox>
            </v:shape>
            <v:shape id="_x0000_s1595" type="#_x0000_t202" style="position:absolute;left:511;top:5894;width:295;height:261" filled="f" stroked="f">
              <v:textbox inset="0,0,0,0">
                <w:txbxContent>
                  <w:p w14:paraId="26C39806" w14:textId="77777777" w:rsidR="00E27DE5" w:rsidRDefault="00E27DE5">
                    <w:pPr>
                      <w:spacing w:before="31"/>
                      <w:rPr>
                        <w:rFonts w:ascii="Courier New"/>
                        <w:sz w:val="15"/>
                      </w:rPr>
                    </w:pPr>
                    <w:r>
                      <w:rPr>
                        <w:rFonts w:ascii="Courier New"/>
                        <w:color w:val="131413"/>
                        <w:sz w:val="15"/>
                      </w:rPr>
                      <w:t>148</w:t>
                    </w:r>
                  </w:p>
                </w:txbxContent>
              </v:textbox>
            </v:shape>
            <v:shape id="_x0000_s1594" type="#_x0000_t202" style="position:absolute;left:511;top:6067;width:295;height:261" filled="f" stroked="f">
              <v:textbox inset="0,0,0,0">
                <w:txbxContent>
                  <w:p w14:paraId="375C94BE" w14:textId="77777777" w:rsidR="00E27DE5" w:rsidRDefault="00E27DE5">
                    <w:pPr>
                      <w:spacing w:before="31"/>
                      <w:rPr>
                        <w:rFonts w:ascii="Courier New"/>
                        <w:sz w:val="15"/>
                      </w:rPr>
                    </w:pPr>
                    <w:r>
                      <w:rPr>
                        <w:rFonts w:ascii="Courier New"/>
                        <w:color w:val="131413"/>
                        <w:sz w:val="15"/>
                      </w:rPr>
                      <w:t>149</w:t>
                    </w:r>
                  </w:p>
                </w:txbxContent>
              </v:textbox>
            </v:shape>
            <v:shape id="_x0000_s1593" type="#_x0000_t202" style="position:absolute;left:511;top:6240;width:295;height:261" filled="f" stroked="f">
              <v:textbox inset="0,0,0,0">
                <w:txbxContent>
                  <w:p w14:paraId="547CBA0E" w14:textId="77777777" w:rsidR="00E27DE5" w:rsidRDefault="00E27DE5">
                    <w:pPr>
                      <w:spacing w:before="31"/>
                      <w:rPr>
                        <w:rFonts w:ascii="Courier New"/>
                        <w:sz w:val="15"/>
                      </w:rPr>
                    </w:pPr>
                    <w:r>
                      <w:rPr>
                        <w:rFonts w:ascii="Courier New"/>
                        <w:color w:val="131413"/>
                        <w:sz w:val="15"/>
                      </w:rPr>
                      <w:t>150</w:t>
                    </w:r>
                  </w:p>
                </w:txbxContent>
              </v:textbox>
            </v:shape>
            <v:shape id="_x0000_s1592" type="#_x0000_t202" style="position:absolute;left:511;top:6413;width:295;height:261" filled="f" stroked="f">
              <v:textbox inset="0,0,0,0">
                <w:txbxContent>
                  <w:p w14:paraId="5C5C60A4" w14:textId="77777777" w:rsidR="00E27DE5" w:rsidRDefault="00E27DE5">
                    <w:pPr>
                      <w:spacing w:before="31"/>
                      <w:rPr>
                        <w:rFonts w:ascii="Courier New"/>
                        <w:sz w:val="15"/>
                      </w:rPr>
                    </w:pPr>
                    <w:r>
                      <w:rPr>
                        <w:rFonts w:ascii="Courier New"/>
                        <w:color w:val="131413"/>
                        <w:sz w:val="15"/>
                      </w:rPr>
                      <w:t>151</w:t>
                    </w:r>
                  </w:p>
                </w:txbxContent>
              </v:textbox>
            </v:shape>
            <v:shape id="_x0000_s1591" type="#_x0000_t202" style="position:absolute;left:511;top:6586;width:295;height:261" filled="f" stroked="f">
              <v:textbox inset="0,0,0,0">
                <w:txbxContent>
                  <w:p w14:paraId="620D9CB5" w14:textId="77777777" w:rsidR="00E27DE5" w:rsidRDefault="00E27DE5">
                    <w:pPr>
                      <w:spacing w:before="31"/>
                      <w:rPr>
                        <w:rFonts w:ascii="Courier New"/>
                        <w:sz w:val="15"/>
                      </w:rPr>
                    </w:pPr>
                    <w:r>
                      <w:rPr>
                        <w:rFonts w:ascii="Courier New"/>
                        <w:color w:val="131413"/>
                        <w:sz w:val="15"/>
                      </w:rPr>
                      <w:t>152</w:t>
                    </w:r>
                  </w:p>
                </w:txbxContent>
              </v:textbox>
            </v:shape>
            <v:shape id="_x0000_s1590" type="#_x0000_t202" style="position:absolute;left:511;top:6759;width:295;height:261" filled="f" stroked="f">
              <v:textbox inset="0,0,0,0">
                <w:txbxContent>
                  <w:p w14:paraId="57042CA9" w14:textId="77777777" w:rsidR="00E27DE5" w:rsidRDefault="00E27DE5">
                    <w:pPr>
                      <w:spacing w:before="31"/>
                      <w:rPr>
                        <w:rFonts w:ascii="Courier New"/>
                        <w:sz w:val="15"/>
                      </w:rPr>
                    </w:pPr>
                    <w:r>
                      <w:rPr>
                        <w:rFonts w:ascii="Courier New"/>
                        <w:color w:val="131413"/>
                        <w:sz w:val="15"/>
                      </w:rPr>
                      <w:t>153</w:t>
                    </w:r>
                  </w:p>
                </w:txbxContent>
              </v:textbox>
            </v:shape>
            <v:shape id="_x0000_s1589" type="#_x0000_t202" style="position:absolute;left:511;top:6931;width:295;height:261" filled="f" stroked="f">
              <v:textbox inset="0,0,0,0">
                <w:txbxContent>
                  <w:p w14:paraId="617B0564" w14:textId="77777777" w:rsidR="00E27DE5" w:rsidRDefault="00E27DE5">
                    <w:pPr>
                      <w:spacing w:before="31"/>
                      <w:rPr>
                        <w:rFonts w:ascii="Courier New"/>
                        <w:sz w:val="15"/>
                      </w:rPr>
                    </w:pPr>
                    <w:r>
                      <w:rPr>
                        <w:rFonts w:ascii="Courier New"/>
                        <w:color w:val="131413"/>
                        <w:sz w:val="15"/>
                      </w:rPr>
                      <w:t>154</w:t>
                    </w:r>
                  </w:p>
                </w:txbxContent>
              </v:textbox>
            </v:shape>
            <v:shape id="_x0000_s1588" type="#_x0000_t202" style="position:absolute;left:511;top:7104;width:295;height:261" filled="f" stroked="f">
              <v:textbox inset="0,0,0,0">
                <w:txbxContent>
                  <w:p w14:paraId="3254F395" w14:textId="77777777" w:rsidR="00E27DE5" w:rsidRDefault="00E27DE5">
                    <w:pPr>
                      <w:spacing w:before="31"/>
                      <w:rPr>
                        <w:rFonts w:ascii="Courier New"/>
                        <w:sz w:val="15"/>
                      </w:rPr>
                    </w:pPr>
                    <w:r>
                      <w:rPr>
                        <w:rFonts w:ascii="Courier New"/>
                        <w:color w:val="131413"/>
                        <w:sz w:val="15"/>
                      </w:rPr>
                      <w:t>155</w:t>
                    </w:r>
                  </w:p>
                </w:txbxContent>
              </v:textbox>
            </v:shape>
            <v:shape id="_x0000_s1587" type="#_x0000_t202" style="position:absolute;left:511;top:7278;width:295;height:261" filled="f" stroked="f">
              <v:textbox inset="0,0,0,0">
                <w:txbxContent>
                  <w:p w14:paraId="3443537F" w14:textId="77777777" w:rsidR="00E27DE5" w:rsidRDefault="00E27DE5">
                    <w:pPr>
                      <w:spacing w:before="31"/>
                      <w:rPr>
                        <w:rFonts w:ascii="Courier New"/>
                        <w:sz w:val="15"/>
                      </w:rPr>
                    </w:pPr>
                    <w:r>
                      <w:rPr>
                        <w:rFonts w:ascii="Courier New"/>
                        <w:color w:val="131413"/>
                        <w:sz w:val="15"/>
                      </w:rPr>
                      <w:t>156</w:t>
                    </w:r>
                  </w:p>
                </w:txbxContent>
              </v:textbox>
            </v:shape>
            <v:shape id="_x0000_s1586" type="#_x0000_t202" style="position:absolute;left:511;top:7451;width:295;height:261" filled="f" stroked="f">
              <v:textbox inset="0,0,0,0">
                <w:txbxContent>
                  <w:p w14:paraId="5B1100F9" w14:textId="77777777" w:rsidR="00E27DE5" w:rsidRDefault="00E27DE5">
                    <w:pPr>
                      <w:spacing w:before="31"/>
                      <w:rPr>
                        <w:rFonts w:ascii="Courier New"/>
                        <w:sz w:val="15"/>
                      </w:rPr>
                    </w:pPr>
                    <w:r>
                      <w:rPr>
                        <w:rFonts w:ascii="Courier New"/>
                        <w:color w:val="131413"/>
                        <w:sz w:val="15"/>
                      </w:rPr>
                      <w:t>157</w:t>
                    </w:r>
                  </w:p>
                </w:txbxContent>
              </v:textbox>
            </v:shape>
            <v:shape id="_x0000_s1585" type="#_x0000_t202" style="position:absolute;left:511;top:7624;width:295;height:261" filled="f" stroked="f">
              <v:textbox inset="0,0,0,0">
                <w:txbxContent>
                  <w:p w14:paraId="7E421C1F" w14:textId="77777777" w:rsidR="00E27DE5" w:rsidRDefault="00E27DE5">
                    <w:pPr>
                      <w:spacing w:before="31"/>
                      <w:rPr>
                        <w:rFonts w:ascii="Courier New"/>
                        <w:sz w:val="15"/>
                      </w:rPr>
                    </w:pPr>
                    <w:r>
                      <w:rPr>
                        <w:rFonts w:ascii="Courier New"/>
                        <w:color w:val="131413"/>
                        <w:sz w:val="15"/>
                      </w:rPr>
                      <w:t>158</w:t>
                    </w:r>
                  </w:p>
                </w:txbxContent>
              </v:textbox>
            </v:shape>
            <v:shape id="_x0000_s1584" type="#_x0000_t202" style="position:absolute;left:511;top:7796;width:295;height:261" filled="f" stroked="f">
              <v:textbox inset="0,0,0,0">
                <w:txbxContent>
                  <w:p w14:paraId="605239BD" w14:textId="77777777" w:rsidR="00E27DE5" w:rsidRDefault="00E27DE5">
                    <w:pPr>
                      <w:spacing w:before="31"/>
                      <w:rPr>
                        <w:rFonts w:ascii="Courier New"/>
                        <w:sz w:val="15"/>
                      </w:rPr>
                    </w:pPr>
                    <w:r>
                      <w:rPr>
                        <w:rFonts w:ascii="Courier New"/>
                        <w:color w:val="131413"/>
                        <w:sz w:val="15"/>
                      </w:rPr>
                      <w:t>159</w:t>
                    </w:r>
                  </w:p>
                </w:txbxContent>
              </v:textbox>
            </v:shape>
            <v:shape id="_x0000_s1583" type="#_x0000_t202" style="position:absolute;left:511;top:7969;width:295;height:261" filled="f" stroked="f">
              <v:textbox inset="0,0,0,0">
                <w:txbxContent>
                  <w:p w14:paraId="7457399B" w14:textId="77777777" w:rsidR="00E27DE5" w:rsidRDefault="00E27DE5">
                    <w:pPr>
                      <w:spacing w:before="31"/>
                      <w:rPr>
                        <w:rFonts w:ascii="Courier New"/>
                        <w:sz w:val="15"/>
                      </w:rPr>
                    </w:pPr>
                    <w:r>
                      <w:rPr>
                        <w:rFonts w:ascii="Courier New"/>
                        <w:color w:val="131413"/>
                        <w:sz w:val="15"/>
                      </w:rPr>
                      <w:t>160</w:t>
                    </w:r>
                  </w:p>
                </w:txbxContent>
              </v:textbox>
            </v:shape>
            <v:shape id="_x0000_s1582" type="#_x0000_t202" style="position:absolute;left:511;top:8142;width:295;height:261" filled="f" stroked="f">
              <v:textbox inset="0,0,0,0">
                <w:txbxContent>
                  <w:p w14:paraId="1948CADD" w14:textId="77777777" w:rsidR="00E27DE5" w:rsidRDefault="00E27DE5">
                    <w:pPr>
                      <w:spacing w:before="31"/>
                      <w:rPr>
                        <w:rFonts w:ascii="Courier New"/>
                        <w:sz w:val="15"/>
                      </w:rPr>
                    </w:pPr>
                    <w:r>
                      <w:rPr>
                        <w:rFonts w:ascii="Courier New"/>
                        <w:color w:val="131413"/>
                        <w:sz w:val="15"/>
                      </w:rPr>
                      <w:t>161</w:t>
                    </w:r>
                  </w:p>
                </w:txbxContent>
              </v:textbox>
            </v:shape>
            <v:shape id="_x0000_s1581" type="#_x0000_t202" style="position:absolute;left:511;top:8315;width:295;height:261" filled="f" stroked="f">
              <v:textbox inset="0,0,0,0">
                <w:txbxContent>
                  <w:p w14:paraId="175997C7" w14:textId="77777777" w:rsidR="00E27DE5" w:rsidRDefault="00E27DE5">
                    <w:pPr>
                      <w:spacing w:before="31"/>
                      <w:rPr>
                        <w:rFonts w:ascii="Courier New"/>
                        <w:sz w:val="15"/>
                      </w:rPr>
                    </w:pPr>
                    <w:r>
                      <w:rPr>
                        <w:rFonts w:ascii="Courier New"/>
                        <w:color w:val="131413"/>
                        <w:sz w:val="15"/>
                      </w:rPr>
                      <w:t>162</w:t>
                    </w:r>
                  </w:p>
                </w:txbxContent>
              </v:textbox>
            </v:shape>
            <v:shape id="_x0000_s1580" type="#_x0000_t202" style="position:absolute;left:511;top:8489;width:295;height:261" filled="f" stroked="f">
              <v:textbox inset="0,0,0,0">
                <w:txbxContent>
                  <w:p w14:paraId="6FB0EEC2" w14:textId="77777777" w:rsidR="00E27DE5" w:rsidRDefault="00E27DE5">
                    <w:pPr>
                      <w:spacing w:before="31"/>
                      <w:rPr>
                        <w:rFonts w:ascii="Courier New"/>
                        <w:sz w:val="15"/>
                      </w:rPr>
                    </w:pPr>
                    <w:r>
                      <w:rPr>
                        <w:rFonts w:ascii="Courier New"/>
                        <w:color w:val="131413"/>
                        <w:sz w:val="15"/>
                      </w:rPr>
                      <w:t>163</w:t>
                    </w:r>
                  </w:p>
                </w:txbxContent>
              </v:textbox>
            </v:shape>
            <v:shape id="_x0000_s1579" type="#_x0000_t202" style="position:absolute;left:511;top:8661;width:295;height:261" filled="f" stroked="f">
              <v:textbox inset="0,0,0,0">
                <w:txbxContent>
                  <w:p w14:paraId="18161711" w14:textId="77777777" w:rsidR="00E27DE5" w:rsidRDefault="00E27DE5">
                    <w:pPr>
                      <w:spacing w:before="31"/>
                      <w:rPr>
                        <w:rFonts w:ascii="Courier New"/>
                        <w:sz w:val="15"/>
                      </w:rPr>
                    </w:pPr>
                    <w:r>
                      <w:rPr>
                        <w:rFonts w:ascii="Courier New"/>
                        <w:color w:val="131413"/>
                        <w:sz w:val="15"/>
                      </w:rPr>
                      <w:t>164</w:t>
                    </w:r>
                  </w:p>
                </w:txbxContent>
              </v:textbox>
            </v:shape>
            <v:shape id="_x0000_s1578" type="#_x0000_t202" style="position:absolute;left:511;top:8834;width:295;height:261" filled="f" stroked="f">
              <v:textbox inset="0,0,0,0">
                <w:txbxContent>
                  <w:p w14:paraId="15E3B8C1" w14:textId="77777777" w:rsidR="00E27DE5" w:rsidRDefault="00E27DE5">
                    <w:pPr>
                      <w:spacing w:before="31"/>
                      <w:rPr>
                        <w:rFonts w:ascii="Courier New"/>
                        <w:sz w:val="15"/>
                      </w:rPr>
                    </w:pPr>
                    <w:r>
                      <w:rPr>
                        <w:rFonts w:ascii="Courier New"/>
                        <w:color w:val="131413"/>
                        <w:sz w:val="15"/>
                      </w:rPr>
                      <w:t>165</w:t>
                    </w:r>
                  </w:p>
                </w:txbxContent>
              </v:textbox>
            </v:shape>
            <v:shape id="_x0000_s1577" type="#_x0000_t202" style="position:absolute;left:511;top:9007;width:295;height:261" filled="f" stroked="f">
              <v:textbox inset="0,0,0,0">
                <w:txbxContent>
                  <w:p w14:paraId="3FAD5470" w14:textId="77777777" w:rsidR="00E27DE5" w:rsidRDefault="00E27DE5">
                    <w:pPr>
                      <w:spacing w:before="31"/>
                      <w:rPr>
                        <w:rFonts w:ascii="Courier New"/>
                        <w:sz w:val="15"/>
                      </w:rPr>
                    </w:pPr>
                    <w:r>
                      <w:rPr>
                        <w:rFonts w:ascii="Courier New"/>
                        <w:color w:val="131413"/>
                        <w:sz w:val="15"/>
                      </w:rPr>
                      <w:t>166</w:t>
                    </w:r>
                  </w:p>
                </w:txbxContent>
              </v:textbox>
            </v:shape>
            <v:shape id="_x0000_s1576" type="#_x0000_t202" style="position:absolute;left:511;top:9180;width:295;height:261" filled="f" stroked="f">
              <v:textbox inset="0,0,0,0">
                <w:txbxContent>
                  <w:p w14:paraId="7DE650E2" w14:textId="77777777" w:rsidR="00E27DE5" w:rsidRDefault="00E27DE5">
                    <w:pPr>
                      <w:spacing w:before="31"/>
                      <w:rPr>
                        <w:rFonts w:ascii="Courier New"/>
                        <w:sz w:val="15"/>
                      </w:rPr>
                    </w:pPr>
                    <w:r>
                      <w:rPr>
                        <w:rFonts w:ascii="Courier New"/>
                        <w:color w:val="131413"/>
                        <w:sz w:val="15"/>
                      </w:rPr>
                      <w:t>167</w:t>
                    </w:r>
                  </w:p>
                </w:txbxContent>
              </v:textbox>
            </v:shape>
            <v:shape id="_x0000_s1575" type="#_x0000_t202" style="position:absolute;left:511;top:9353;width:295;height:261" filled="f" stroked="f">
              <v:textbox inset="0,0,0,0">
                <w:txbxContent>
                  <w:p w14:paraId="01FB0378" w14:textId="77777777" w:rsidR="00E27DE5" w:rsidRDefault="00E27DE5">
                    <w:pPr>
                      <w:spacing w:before="31"/>
                      <w:rPr>
                        <w:rFonts w:ascii="Courier New"/>
                        <w:sz w:val="15"/>
                      </w:rPr>
                    </w:pPr>
                    <w:r>
                      <w:rPr>
                        <w:rFonts w:ascii="Courier New"/>
                        <w:color w:val="131413"/>
                        <w:sz w:val="15"/>
                      </w:rPr>
                      <w:t>168</w:t>
                    </w:r>
                  </w:p>
                </w:txbxContent>
              </v:textbox>
            </v:shape>
            <v:shape id="_x0000_s1574" type="#_x0000_t202" style="position:absolute;left:511;top:9526;width:295;height:261" filled="f" stroked="f">
              <v:textbox inset="0,0,0,0">
                <w:txbxContent>
                  <w:p w14:paraId="1D50AB2D" w14:textId="77777777" w:rsidR="00E27DE5" w:rsidRDefault="00E27DE5">
                    <w:pPr>
                      <w:spacing w:before="31"/>
                      <w:rPr>
                        <w:rFonts w:ascii="Courier New"/>
                        <w:sz w:val="15"/>
                      </w:rPr>
                    </w:pPr>
                    <w:r>
                      <w:rPr>
                        <w:rFonts w:ascii="Courier New"/>
                        <w:color w:val="131413"/>
                        <w:sz w:val="15"/>
                      </w:rPr>
                      <w:t>169</w:t>
                    </w:r>
                  </w:p>
                </w:txbxContent>
              </v:textbox>
            </v:shape>
            <v:shape id="_x0000_s1573" type="#_x0000_t202" style="position:absolute;left:511;top:9699;width:295;height:261" filled="f" stroked="f">
              <v:textbox inset="0,0,0,0">
                <w:txbxContent>
                  <w:p w14:paraId="7D6F2B1C" w14:textId="77777777" w:rsidR="00E27DE5" w:rsidRDefault="00E27DE5">
                    <w:pPr>
                      <w:spacing w:before="31"/>
                      <w:rPr>
                        <w:rFonts w:ascii="Courier New"/>
                        <w:sz w:val="15"/>
                      </w:rPr>
                    </w:pPr>
                    <w:r>
                      <w:rPr>
                        <w:rFonts w:ascii="Courier New"/>
                        <w:color w:val="131413"/>
                        <w:sz w:val="15"/>
                      </w:rPr>
                      <w:t>170</w:t>
                    </w:r>
                  </w:p>
                </w:txbxContent>
              </v:textbox>
            </v:shape>
            <v:shape id="_x0000_s1572" type="#_x0000_t202" style="position:absolute;left:511;top:9872;width:295;height:261" filled="f" stroked="f">
              <v:textbox inset="0,0,0,0">
                <w:txbxContent>
                  <w:p w14:paraId="23F0490D" w14:textId="77777777" w:rsidR="00E27DE5" w:rsidRDefault="00E27DE5">
                    <w:pPr>
                      <w:spacing w:before="31"/>
                      <w:rPr>
                        <w:rFonts w:ascii="Courier New"/>
                        <w:sz w:val="15"/>
                      </w:rPr>
                    </w:pPr>
                    <w:r>
                      <w:rPr>
                        <w:rFonts w:ascii="Courier New"/>
                        <w:color w:val="131413"/>
                        <w:sz w:val="15"/>
                      </w:rPr>
                      <w:t>171</w:t>
                    </w:r>
                  </w:p>
                </w:txbxContent>
              </v:textbox>
            </v:shape>
            <w10:wrap anchorx="page" anchory="page"/>
          </v:group>
        </w:pict>
      </w:r>
      <w:r>
        <w:rPr>
          <w:rFonts w:ascii="Courier New"/>
          <w:color w:val="131413"/>
          <w:sz w:val="15"/>
        </w:rPr>
        <w:t xml:space="preserve">m </w:t>
      </w:r>
      <w:r>
        <w:rPr>
          <w:rFonts w:ascii="Courier New"/>
          <w:b/>
          <w:color w:val="392685"/>
          <w:sz w:val="15"/>
        </w:rPr>
        <w:t xml:space="preserve">= </w:t>
      </w:r>
      <w:r>
        <w:rPr>
          <w:rFonts w:ascii="Courier New"/>
          <w:color w:val="131413"/>
          <w:sz w:val="15"/>
        </w:rPr>
        <w:t xml:space="preserve">m </w:t>
      </w:r>
      <w:r>
        <w:rPr>
          <w:rFonts w:ascii="Courier New"/>
          <w:b/>
          <w:color w:val="392685"/>
          <w:sz w:val="15"/>
        </w:rPr>
        <w:t xml:space="preserve">* </w:t>
      </w:r>
      <w:r>
        <w:rPr>
          <w:rFonts w:ascii="Courier New"/>
          <w:color w:val="F37F22"/>
          <w:sz w:val="15"/>
        </w:rPr>
        <w:t xml:space="preserve">0.034 </w:t>
      </w:r>
      <w:r>
        <w:rPr>
          <w:rFonts w:ascii="Courier New"/>
          <w:b/>
          <w:color w:val="392685"/>
          <w:sz w:val="15"/>
        </w:rPr>
        <w:t xml:space="preserve">/ </w:t>
      </w:r>
      <w:r>
        <w:rPr>
          <w:rFonts w:ascii="Courier New"/>
          <w:color w:val="F37F22"/>
          <w:sz w:val="15"/>
        </w:rPr>
        <w:t>2</w:t>
      </w:r>
      <w:r>
        <w:rPr>
          <w:rFonts w:ascii="Courier New"/>
          <w:b/>
          <w:color w:val="392685"/>
          <w:sz w:val="15"/>
        </w:rPr>
        <w:t xml:space="preserve">; </w:t>
      </w:r>
      <w:r>
        <w:rPr>
          <w:rFonts w:ascii="Courier New"/>
          <w:color w:val="0F8112"/>
          <w:sz w:val="15"/>
        </w:rPr>
        <w:t>// Calculating the distance</w:t>
      </w:r>
    </w:p>
    <w:p w14:paraId="29CC5058" w14:textId="77777777" w:rsidR="00FA629E" w:rsidRDefault="00E27DE5">
      <w:pPr>
        <w:spacing w:before="3" w:line="247" w:lineRule="auto"/>
        <w:ind w:left="871" w:right="2820"/>
        <w:rPr>
          <w:rFonts w:ascii="Courier New"/>
          <w:b/>
          <w:sz w:val="15"/>
        </w:rPr>
      </w:pPr>
      <w:r>
        <w:rPr>
          <w:rFonts w:ascii="Courier New"/>
          <w:b/>
          <w:color w:val="392685"/>
          <w:position w:val="-16"/>
          <w:sz w:val="15"/>
        </w:rPr>
        <w:t xml:space="preserve">} </w:t>
      </w:r>
      <w:r>
        <w:rPr>
          <w:rFonts w:ascii="Courier New"/>
          <w:b/>
          <w:color w:val="3045A1"/>
          <w:sz w:val="15"/>
        </w:rPr>
        <w:t xml:space="preserve">return </w:t>
      </w:r>
      <w:r>
        <w:rPr>
          <w:rFonts w:ascii="Courier New"/>
          <w:color w:val="131413"/>
          <w:sz w:val="15"/>
        </w:rPr>
        <w:t>m</w:t>
      </w:r>
      <w:r>
        <w:rPr>
          <w:rFonts w:ascii="Courier New"/>
          <w:b/>
          <w:color w:val="392685"/>
          <w:sz w:val="15"/>
        </w:rPr>
        <w:t xml:space="preserve">; </w:t>
      </w:r>
      <w:r>
        <w:rPr>
          <w:rFonts w:ascii="Courier New"/>
          <w:color w:val="0F8112"/>
          <w:sz w:val="15"/>
        </w:rPr>
        <w:t xml:space="preserve">// return the distance </w:t>
      </w:r>
      <w:r>
        <w:rPr>
          <w:rFonts w:ascii="Courier New"/>
          <w:color w:val="5932A3"/>
          <w:sz w:val="15"/>
        </w:rPr>
        <w:t xml:space="preserve">float </w:t>
      </w:r>
      <w:r>
        <w:rPr>
          <w:rFonts w:ascii="Courier New"/>
          <w:color w:val="131413"/>
          <w:sz w:val="15"/>
        </w:rPr>
        <w:t>UltraRight</w:t>
      </w:r>
      <w:r>
        <w:rPr>
          <w:rFonts w:ascii="Courier New"/>
          <w:b/>
          <w:color w:val="392685"/>
          <w:sz w:val="15"/>
        </w:rPr>
        <w:t>() {</w:t>
      </w:r>
    </w:p>
    <w:p w14:paraId="1E33165D" w14:textId="77777777" w:rsidR="00FA629E" w:rsidRDefault="00E27DE5">
      <w:pPr>
        <w:spacing w:line="168" w:lineRule="exact"/>
        <w:ind w:left="1054"/>
        <w:rPr>
          <w:rFonts w:ascii="Courier New"/>
          <w:b/>
          <w:sz w:val="15"/>
        </w:rPr>
      </w:pPr>
      <w:r>
        <w:rPr>
          <w:rFonts w:ascii="Courier New"/>
          <w:color w:val="5932A3"/>
          <w:sz w:val="15"/>
        </w:rPr>
        <w:t xml:space="preserve">float </w:t>
      </w:r>
      <w:r>
        <w:rPr>
          <w:rFonts w:ascii="Courier New"/>
          <w:color w:val="131413"/>
          <w:sz w:val="15"/>
        </w:rPr>
        <w:t>m</w:t>
      </w:r>
      <w:r>
        <w:rPr>
          <w:rFonts w:ascii="Courier New"/>
          <w:b/>
          <w:color w:val="392685"/>
          <w:sz w:val="15"/>
        </w:rPr>
        <w:t>;</w:t>
      </w:r>
    </w:p>
    <w:p w14:paraId="28EDB1D2" w14:textId="77777777" w:rsidR="00FA629E" w:rsidRDefault="00E27DE5">
      <w:pPr>
        <w:spacing w:before="3" w:line="244" w:lineRule="auto"/>
        <w:ind w:left="1054"/>
        <w:rPr>
          <w:rFonts w:ascii="Courier New"/>
          <w:b/>
          <w:sz w:val="15"/>
        </w:rPr>
      </w:pPr>
      <w:r>
        <w:rPr>
          <w:rFonts w:ascii="Courier New"/>
          <w:color w:val="131413"/>
          <w:sz w:val="15"/>
        </w:rPr>
        <w:t>digitalWrite</w:t>
      </w:r>
      <w:r>
        <w:rPr>
          <w:rFonts w:ascii="Courier New"/>
          <w:b/>
          <w:color w:val="392685"/>
          <w:sz w:val="15"/>
        </w:rPr>
        <w:t>(</w:t>
      </w:r>
      <w:r>
        <w:rPr>
          <w:rFonts w:ascii="Courier New"/>
          <w:color w:val="131413"/>
          <w:sz w:val="15"/>
        </w:rPr>
        <w:t>trig3</w:t>
      </w:r>
      <w:r>
        <w:rPr>
          <w:rFonts w:ascii="Courier New"/>
          <w:b/>
          <w:color w:val="392685"/>
          <w:sz w:val="15"/>
        </w:rPr>
        <w:t xml:space="preserve">, </w:t>
      </w:r>
      <w:r>
        <w:rPr>
          <w:rFonts w:ascii="Courier New"/>
          <w:color w:val="131413"/>
          <w:sz w:val="15"/>
        </w:rPr>
        <w:t>LOW</w:t>
      </w:r>
      <w:r>
        <w:rPr>
          <w:rFonts w:ascii="Courier New"/>
          <w:b/>
          <w:color w:val="392685"/>
          <w:sz w:val="15"/>
        </w:rPr>
        <w:t xml:space="preserve">); </w:t>
      </w:r>
      <w:r>
        <w:rPr>
          <w:rFonts w:ascii="Courier New"/>
          <w:color w:val="0F8112"/>
          <w:sz w:val="15"/>
        </w:rPr>
        <w:t xml:space="preserve">//Clears the triggre Pin </w:t>
      </w:r>
      <w:r>
        <w:rPr>
          <w:rFonts w:ascii="Courier New"/>
          <w:color w:val="131413"/>
          <w:sz w:val="15"/>
        </w:rPr>
        <w:t>delayMicroseconds</w:t>
      </w:r>
      <w:r>
        <w:rPr>
          <w:rFonts w:ascii="Courier New"/>
          <w:b/>
          <w:color w:val="392685"/>
          <w:sz w:val="15"/>
        </w:rPr>
        <w:t>(</w:t>
      </w:r>
      <w:r>
        <w:rPr>
          <w:rFonts w:ascii="Courier New"/>
          <w:color w:val="F37F22"/>
          <w:sz w:val="15"/>
        </w:rPr>
        <w:t>2</w:t>
      </w:r>
      <w:r>
        <w:rPr>
          <w:rFonts w:ascii="Courier New"/>
          <w:b/>
          <w:color w:val="392685"/>
          <w:sz w:val="15"/>
        </w:rPr>
        <w:t>);</w:t>
      </w:r>
    </w:p>
    <w:p w14:paraId="41CB9C6E" w14:textId="77777777" w:rsidR="00FA629E" w:rsidRDefault="00E27DE5">
      <w:pPr>
        <w:spacing w:before="4"/>
        <w:ind w:left="1054"/>
        <w:rPr>
          <w:rFonts w:ascii="Courier New"/>
          <w:b/>
          <w:sz w:val="15"/>
        </w:rPr>
      </w:pPr>
      <w:r>
        <w:rPr>
          <w:rFonts w:ascii="Courier New"/>
          <w:color w:val="0F8112"/>
          <w:sz w:val="15"/>
        </w:rPr>
        <w:t xml:space="preserve">// Sets the trigger Pin on HIGH state for 10 micro seconds </w:t>
      </w:r>
      <w:r>
        <w:rPr>
          <w:rFonts w:ascii="Courier New"/>
          <w:color w:val="131413"/>
          <w:sz w:val="15"/>
        </w:rPr>
        <w:t>digitalWrite</w:t>
      </w:r>
      <w:r>
        <w:rPr>
          <w:rFonts w:ascii="Courier New"/>
          <w:b/>
          <w:color w:val="392685"/>
          <w:sz w:val="15"/>
        </w:rPr>
        <w:t>(</w:t>
      </w:r>
      <w:r>
        <w:rPr>
          <w:rFonts w:ascii="Courier New"/>
          <w:color w:val="131413"/>
          <w:sz w:val="15"/>
        </w:rPr>
        <w:t>trig3</w:t>
      </w:r>
      <w:r>
        <w:rPr>
          <w:rFonts w:ascii="Courier New"/>
          <w:b/>
          <w:color w:val="392685"/>
          <w:sz w:val="15"/>
        </w:rPr>
        <w:t xml:space="preserve">, </w:t>
      </w:r>
      <w:r>
        <w:rPr>
          <w:rFonts w:ascii="Courier New"/>
          <w:color w:val="131413"/>
          <w:sz w:val="15"/>
        </w:rPr>
        <w:t>HIGH</w:t>
      </w:r>
      <w:r>
        <w:rPr>
          <w:rFonts w:ascii="Courier New"/>
          <w:b/>
          <w:color w:val="392685"/>
          <w:sz w:val="15"/>
        </w:rPr>
        <w:t>);</w:t>
      </w:r>
    </w:p>
    <w:p w14:paraId="3B3D0B51" w14:textId="77777777" w:rsidR="00FA629E" w:rsidRDefault="00E27DE5">
      <w:pPr>
        <w:spacing w:before="2" w:line="244" w:lineRule="auto"/>
        <w:ind w:left="1054" w:right="3605"/>
        <w:rPr>
          <w:rFonts w:ascii="Courier New"/>
          <w:b/>
          <w:sz w:val="15"/>
        </w:rPr>
      </w:pPr>
      <w:r>
        <w:rPr>
          <w:rFonts w:ascii="Courier New"/>
          <w:color w:val="131413"/>
          <w:sz w:val="15"/>
        </w:rPr>
        <w:t>delayMicroseconds</w:t>
      </w:r>
      <w:r>
        <w:rPr>
          <w:rFonts w:ascii="Courier New"/>
          <w:b/>
          <w:color w:val="392685"/>
          <w:sz w:val="15"/>
        </w:rPr>
        <w:t>(</w:t>
      </w:r>
      <w:r>
        <w:rPr>
          <w:rFonts w:ascii="Courier New"/>
          <w:color w:val="F37F22"/>
          <w:sz w:val="15"/>
        </w:rPr>
        <w:t>10</w:t>
      </w:r>
      <w:r>
        <w:rPr>
          <w:rFonts w:ascii="Courier New"/>
          <w:b/>
          <w:color w:val="392685"/>
          <w:sz w:val="15"/>
        </w:rPr>
        <w:t xml:space="preserve">); </w:t>
      </w:r>
      <w:r>
        <w:rPr>
          <w:rFonts w:ascii="Courier New"/>
          <w:color w:val="131413"/>
          <w:sz w:val="15"/>
        </w:rPr>
        <w:t>digitalWrite</w:t>
      </w:r>
      <w:r>
        <w:rPr>
          <w:rFonts w:ascii="Courier New"/>
          <w:b/>
          <w:color w:val="392685"/>
          <w:sz w:val="15"/>
        </w:rPr>
        <w:t>(</w:t>
      </w:r>
      <w:r>
        <w:rPr>
          <w:rFonts w:ascii="Courier New"/>
          <w:color w:val="131413"/>
          <w:sz w:val="15"/>
        </w:rPr>
        <w:t>trig3</w:t>
      </w:r>
      <w:r>
        <w:rPr>
          <w:rFonts w:ascii="Courier New"/>
          <w:b/>
          <w:color w:val="392685"/>
          <w:sz w:val="15"/>
        </w:rPr>
        <w:t xml:space="preserve">, </w:t>
      </w:r>
      <w:r>
        <w:rPr>
          <w:rFonts w:ascii="Courier New"/>
          <w:color w:val="131413"/>
          <w:sz w:val="15"/>
        </w:rPr>
        <w:t>LOW</w:t>
      </w:r>
      <w:r>
        <w:rPr>
          <w:rFonts w:ascii="Courier New"/>
          <w:b/>
          <w:color w:val="392685"/>
          <w:sz w:val="15"/>
        </w:rPr>
        <w:t xml:space="preserve">); </w:t>
      </w:r>
      <w:r>
        <w:rPr>
          <w:rFonts w:ascii="Courier New"/>
          <w:color w:val="131413"/>
          <w:sz w:val="15"/>
        </w:rPr>
        <w:t xml:space="preserve">m </w:t>
      </w:r>
      <w:r>
        <w:rPr>
          <w:rFonts w:ascii="Courier New"/>
          <w:b/>
          <w:color w:val="392685"/>
          <w:sz w:val="15"/>
        </w:rPr>
        <w:t xml:space="preserve">= </w:t>
      </w:r>
      <w:r>
        <w:rPr>
          <w:rFonts w:ascii="Courier New"/>
          <w:color w:val="131413"/>
          <w:sz w:val="15"/>
        </w:rPr>
        <w:t>pulseIn</w:t>
      </w:r>
      <w:r>
        <w:rPr>
          <w:rFonts w:ascii="Courier New"/>
          <w:b/>
          <w:color w:val="392685"/>
          <w:sz w:val="15"/>
        </w:rPr>
        <w:t>(</w:t>
      </w:r>
      <w:r>
        <w:rPr>
          <w:rFonts w:ascii="Courier New"/>
          <w:color w:val="131413"/>
          <w:sz w:val="15"/>
        </w:rPr>
        <w:t>echo3</w:t>
      </w:r>
      <w:r>
        <w:rPr>
          <w:rFonts w:ascii="Courier New"/>
          <w:b/>
          <w:color w:val="392685"/>
          <w:sz w:val="15"/>
        </w:rPr>
        <w:t xml:space="preserve">, </w:t>
      </w:r>
      <w:r>
        <w:rPr>
          <w:rFonts w:ascii="Courier New"/>
          <w:color w:val="131413"/>
          <w:sz w:val="15"/>
        </w:rPr>
        <w:t>HIGH</w:t>
      </w:r>
      <w:r>
        <w:rPr>
          <w:rFonts w:ascii="Courier New"/>
          <w:b/>
          <w:color w:val="392685"/>
          <w:sz w:val="15"/>
        </w:rPr>
        <w:t>);</w:t>
      </w:r>
    </w:p>
    <w:p w14:paraId="2FE7F6B9" w14:textId="77777777" w:rsidR="00FA629E" w:rsidRDefault="00E27DE5">
      <w:pPr>
        <w:spacing w:line="169" w:lineRule="exact"/>
        <w:ind w:left="1054"/>
        <w:rPr>
          <w:rFonts w:ascii="Courier New"/>
          <w:sz w:val="15"/>
        </w:rPr>
      </w:pPr>
      <w:r>
        <w:rPr>
          <w:rFonts w:ascii="Courier New"/>
          <w:color w:val="131413"/>
          <w:sz w:val="15"/>
        </w:rPr>
        <w:t xml:space="preserve">m </w:t>
      </w:r>
      <w:r>
        <w:rPr>
          <w:rFonts w:ascii="Courier New"/>
          <w:b/>
          <w:color w:val="392685"/>
          <w:sz w:val="15"/>
        </w:rPr>
        <w:t xml:space="preserve">= </w:t>
      </w:r>
      <w:r>
        <w:rPr>
          <w:rFonts w:ascii="Courier New"/>
          <w:color w:val="131413"/>
          <w:sz w:val="15"/>
        </w:rPr>
        <w:t xml:space="preserve">m </w:t>
      </w:r>
      <w:r>
        <w:rPr>
          <w:rFonts w:ascii="Courier New"/>
          <w:b/>
          <w:color w:val="392685"/>
          <w:sz w:val="15"/>
        </w:rPr>
        <w:t xml:space="preserve">* </w:t>
      </w:r>
      <w:r>
        <w:rPr>
          <w:rFonts w:ascii="Courier New"/>
          <w:color w:val="F37F22"/>
          <w:sz w:val="15"/>
        </w:rPr>
        <w:t xml:space="preserve">0.034 </w:t>
      </w:r>
      <w:r>
        <w:rPr>
          <w:rFonts w:ascii="Courier New"/>
          <w:b/>
          <w:color w:val="392685"/>
          <w:sz w:val="15"/>
        </w:rPr>
        <w:t xml:space="preserve">/ </w:t>
      </w:r>
      <w:r>
        <w:rPr>
          <w:rFonts w:ascii="Courier New"/>
          <w:color w:val="F37F22"/>
          <w:sz w:val="15"/>
        </w:rPr>
        <w:t>2</w:t>
      </w:r>
      <w:r>
        <w:rPr>
          <w:rFonts w:ascii="Courier New"/>
          <w:b/>
          <w:color w:val="392685"/>
          <w:sz w:val="15"/>
        </w:rPr>
        <w:t xml:space="preserve">; </w:t>
      </w:r>
      <w:r>
        <w:rPr>
          <w:rFonts w:ascii="Courier New"/>
          <w:color w:val="0F8112"/>
          <w:sz w:val="15"/>
        </w:rPr>
        <w:t>// Calculating the distance</w:t>
      </w:r>
    </w:p>
    <w:p w14:paraId="70F0D7F1" w14:textId="77777777" w:rsidR="00FA629E" w:rsidRDefault="00E27DE5">
      <w:pPr>
        <w:spacing w:before="3"/>
        <w:ind w:left="871"/>
        <w:rPr>
          <w:rFonts w:ascii="Courier New"/>
          <w:sz w:val="15"/>
        </w:rPr>
      </w:pPr>
      <w:r>
        <w:rPr>
          <w:rFonts w:ascii="Courier New"/>
          <w:b/>
          <w:color w:val="392685"/>
          <w:position w:val="-16"/>
          <w:sz w:val="15"/>
        </w:rPr>
        <w:t xml:space="preserve">} </w:t>
      </w:r>
      <w:r>
        <w:rPr>
          <w:rFonts w:ascii="Courier New"/>
          <w:b/>
          <w:color w:val="3045A1"/>
          <w:sz w:val="15"/>
        </w:rPr>
        <w:t xml:space="preserve">return </w:t>
      </w:r>
      <w:r>
        <w:rPr>
          <w:rFonts w:ascii="Courier New"/>
          <w:color w:val="131413"/>
          <w:sz w:val="15"/>
        </w:rPr>
        <w:t>m</w:t>
      </w:r>
      <w:r>
        <w:rPr>
          <w:rFonts w:ascii="Courier New"/>
          <w:b/>
          <w:color w:val="392685"/>
          <w:sz w:val="15"/>
        </w:rPr>
        <w:t xml:space="preserve">; </w:t>
      </w:r>
      <w:r>
        <w:rPr>
          <w:rFonts w:ascii="Courier New"/>
          <w:color w:val="0F8112"/>
          <w:sz w:val="15"/>
        </w:rPr>
        <w:t>// return the distance</w:t>
      </w:r>
    </w:p>
    <w:p w14:paraId="6299365B" w14:textId="77777777" w:rsidR="00FA629E" w:rsidRDefault="00E27DE5">
      <w:pPr>
        <w:spacing w:before="9"/>
        <w:ind w:left="871"/>
        <w:rPr>
          <w:rFonts w:ascii="Courier New"/>
          <w:sz w:val="15"/>
        </w:rPr>
      </w:pPr>
      <w:r>
        <w:rPr>
          <w:rFonts w:ascii="Courier New"/>
          <w:color w:val="0F8112"/>
          <w:sz w:val="15"/>
        </w:rPr>
        <w:t>// ------------------------------------------------</w:t>
      </w:r>
    </w:p>
    <w:p w14:paraId="2AC71A00" w14:textId="77777777" w:rsidR="00FA629E" w:rsidRDefault="00E27DE5">
      <w:pPr>
        <w:spacing w:before="3"/>
        <w:ind w:left="871" w:right="2820"/>
        <w:rPr>
          <w:rFonts w:ascii="Courier New"/>
          <w:b/>
          <w:sz w:val="15"/>
        </w:rPr>
      </w:pPr>
      <w:r>
        <w:rPr>
          <w:rFonts w:ascii="Courier New"/>
          <w:color w:val="0F8112"/>
          <w:sz w:val="15"/>
        </w:rPr>
        <w:t xml:space="preserve">// Function for extinguishing fire </w:t>
      </w:r>
      <w:r>
        <w:rPr>
          <w:rFonts w:ascii="Courier New"/>
          <w:color w:val="5932A3"/>
          <w:sz w:val="15"/>
        </w:rPr>
        <w:t xml:space="preserve">void </w:t>
      </w:r>
      <w:r>
        <w:rPr>
          <w:rFonts w:ascii="Courier New"/>
          <w:color w:val="131413"/>
          <w:sz w:val="15"/>
        </w:rPr>
        <w:t>Fans</w:t>
      </w:r>
      <w:r>
        <w:rPr>
          <w:rFonts w:ascii="Courier New"/>
          <w:b/>
          <w:color w:val="392685"/>
          <w:sz w:val="15"/>
        </w:rPr>
        <w:t>() {</w:t>
      </w:r>
    </w:p>
    <w:p w14:paraId="333D3CC8" w14:textId="77777777" w:rsidR="00FA629E" w:rsidRDefault="00E27DE5">
      <w:pPr>
        <w:spacing w:before="3"/>
        <w:ind w:left="1054"/>
        <w:rPr>
          <w:rFonts w:ascii="Courier New"/>
          <w:b/>
          <w:sz w:val="15"/>
        </w:rPr>
      </w:pPr>
      <w:r>
        <w:rPr>
          <w:rFonts w:ascii="Courier New"/>
          <w:color w:val="5932A3"/>
          <w:sz w:val="15"/>
        </w:rPr>
        <w:t xml:space="preserve">int </w:t>
      </w:r>
      <w:r>
        <w:rPr>
          <w:rFonts w:ascii="Courier New"/>
          <w:color w:val="131413"/>
          <w:sz w:val="15"/>
        </w:rPr>
        <w:t>m</w:t>
      </w:r>
      <w:r>
        <w:rPr>
          <w:rFonts w:ascii="Courier New"/>
          <w:b/>
          <w:color w:val="392685"/>
          <w:sz w:val="15"/>
        </w:rPr>
        <w:t>;</w:t>
      </w:r>
    </w:p>
    <w:p w14:paraId="4F5182C5" w14:textId="77777777" w:rsidR="00FA629E" w:rsidRDefault="00E27DE5">
      <w:pPr>
        <w:spacing w:before="2"/>
        <w:ind w:left="1054"/>
        <w:rPr>
          <w:rFonts w:ascii="Courier New"/>
          <w:sz w:val="15"/>
        </w:rPr>
      </w:pPr>
      <w:r>
        <w:rPr>
          <w:rFonts w:ascii="Courier New"/>
          <w:color w:val="131413"/>
          <w:sz w:val="15"/>
        </w:rPr>
        <w:t xml:space="preserve">m </w:t>
      </w:r>
      <w:r>
        <w:rPr>
          <w:rFonts w:ascii="Courier New"/>
          <w:b/>
          <w:color w:val="392685"/>
          <w:sz w:val="15"/>
        </w:rPr>
        <w:t xml:space="preserve">= </w:t>
      </w:r>
      <w:r>
        <w:rPr>
          <w:rFonts w:ascii="Courier New"/>
          <w:color w:val="131413"/>
          <w:sz w:val="15"/>
        </w:rPr>
        <w:t>analogRead</w:t>
      </w:r>
      <w:r>
        <w:rPr>
          <w:rFonts w:ascii="Courier New"/>
          <w:b/>
          <w:color w:val="392685"/>
          <w:sz w:val="15"/>
        </w:rPr>
        <w:t>(</w:t>
      </w:r>
      <w:r>
        <w:rPr>
          <w:rFonts w:ascii="Courier New"/>
          <w:color w:val="131413"/>
          <w:sz w:val="15"/>
        </w:rPr>
        <w:t>flame_L</w:t>
      </w:r>
      <w:r>
        <w:rPr>
          <w:rFonts w:ascii="Courier New"/>
          <w:b/>
          <w:color w:val="392685"/>
          <w:sz w:val="15"/>
        </w:rPr>
        <w:t xml:space="preserve">); </w:t>
      </w:r>
      <w:r>
        <w:rPr>
          <w:rFonts w:ascii="Courier New"/>
          <w:color w:val="0F8112"/>
          <w:sz w:val="15"/>
        </w:rPr>
        <w:t>// if the fire in the left side</w:t>
      </w:r>
    </w:p>
    <w:p w14:paraId="0512AFAA" w14:textId="77777777" w:rsidR="00FA629E" w:rsidRDefault="00E27DE5">
      <w:pPr>
        <w:spacing w:before="3"/>
        <w:ind w:left="1054"/>
        <w:rPr>
          <w:rFonts w:ascii="Courier New"/>
          <w:b/>
          <w:sz w:val="15"/>
        </w:rPr>
      </w:pPr>
      <w:r>
        <w:rPr>
          <w:rFonts w:ascii="Courier New"/>
          <w:b/>
          <w:color w:val="3045A1"/>
          <w:sz w:val="15"/>
        </w:rPr>
        <w:t xml:space="preserve">if </w:t>
      </w:r>
      <w:r>
        <w:rPr>
          <w:rFonts w:ascii="Courier New"/>
          <w:b/>
          <w:color w:val="392685"/>
          <w:sz w:val="15"/>
        </w:rPr>
        <w:t>(</w:t>
      </w:r>
      <w:r>
        <w:rPr>
          <w:rFonts w:ascii="Courier New"/>
          <w:color w:val="131413"/>
          <w:sz w:val="15"/>
        </w:rPr>
        <w:t xml:space="preserve">m </w:t>
      </w:r>
      <w:r>
        <w:rPr>
          <w:rFonts w:ascii="Courier New"/>
          <w:b/>
          <w:color w:val="392685"/>
          <w:sz w:val="15"/>
        </w:rPr>
        <w:t xml:space="preserve">&lt; </w:t>
      </w:r>
      <w:r>
        <w:rPr>
          <w:rFonts w:ascii="Courier New"/>
          <w:color w:val="F37F22"/>
          <w:sz w:val="15"/>
        </w:rPr>
        <w:t>800</w:t>
      </w:r>
      <w:r>
        <w:rPr>
          <w:rFonts w:ascii="Courier New"/>
          <w:b/>
          <w:color w:val="392685"/>
          <w:sz w:val="15"/>
        </w:rPr>
        <w:t xml:space="preserve">) { </w:t>
      </w:r>
    </w:p>
    <w:p w14:paraId="38E9B60B" w14:textId="77777777" w:rsidR="00FA629E" w:rsidRDefault="00E27DE5">
      <w:pPr>
        <w:spacing w:before="4" w:line="244" w:lineRule="auto"/>
        <w:ind w:left="1238" w:right="1827" w:hanging="1"/>
        <w:rPr>
          <w:rFonts w:ascii="Courier New"/>
          <w:b/>
          <w:sz w:val="15"/>
        </w:rPr>
      </w:pPr>
      <w:r>
        <w:rPr>
          <w:rFonts w:ascii="Courier New"/>
          <w:color w:val="131413"/>
          <w:sz w:val="15"/>
        </w:rPr>
        <w:t>turnR</w:t>
      </w:r>
      <w:r>
        <w:rPr>
          <w:rFonts w:ascii="Courier New"/>
          <w:b/>
          <w:color w:val="392685"/>
          <w:sz w:val="15"/>
        </w:rPr>
        <w:t>(</w:t>
      </w:r>
      <w:r>
        <w:rPr>
          <w:rFonts w:ascii="Courier New"/>
          <w:color w:val="F37F22"/>
          <w:sz w:val="15"/>
        </w:rPr>
        <w:t>0.6</w:t>
      </w:r>
      <w:r>
        <w:rPr>
          <w:rFonts w:ascii="Courier New"/>
          <w:b/>
          <w:color w:val="392685"/>
          <w:sz w:val="15"/>
        </w:rPr>
        <w:t xml:space="preserve">); </w:t>
      </w:r>
      <w:r>
        <w:rPr>
          <w:rFonts w:ascii="Courier New"/>
          <w:color w:val="0F8112"/>
          <w:sz w:val="15"/>
        </w:rPr>
        <w:t xml:space="preserve">// adjust the motor to right </w:t>
      </w:r>
      <w:r>
        <w:rPr>
          <w:rFonts w:ascii="Courier New"/>
          <w:color w:val="131413"/>
          <w:sz w:val="15"/>
        </w:rPr>
        <w:t>stopp</w:t>
      </w:r>
      <w:r>
        <w:rPr>
          <w:rFonts w:ascii="Courier New"/>
          <w:b/>
          <w:color w:val="392685"/>
          <w:sz w:val="15"/>
        </w:rPr>
        <w:t>(</w:t>
      </w:r>
      <w:r>
        <w:rPr>
          <w:rFonts w:ascii="Courier New"/>
          <w:color w:val="F37F22"/>
          <w:sz w:val="15"/>
        </w:rPr>
        <w:t>1</w:t>
      </w:r>
      <w:r>
        <w:rPr>
          <w:rFonts w:ascii="Courier New"/>
          <w:b/>
          <w:color w:val="392685"/>
          <w:sz w:val="15"/>
        </w:rPr>
        <w:t>);</w:t>
      </w:r>
    </w:p>
    <w:p w14:paraId="78F9A10E" w14:textId="77777777" w:rsidR="00FA629E" w:rsidRDefault="00E27DE5">
      <w:pPr>
        <w:spacing w:line="170" w:lineRule="exact"/>
        <w:ind w:left="1238"/>
        <w:rPr>
          <w:rFonts w:ascii="Courier New"/>
          <w:b/>
          <w:sz w:val="15"/>
        </w:rPr>
      </w:pPr>
      <w:r>
        <w:rPr>
          <w:rFonts w:ascii="Courier New"/>
          <w:color w:val="131413"/>
          <w:sz w:val="15"/>
        </w:rPr>
        <w:t xml:space="preserve">m </w:t>
      </w:r>
      <w:r>
        <w:rPr>
          <w:rFonts w:ascii="Courier New"/>
          <w:b/>
          <w:color w:val="392685"/>
          <w:sz w:val="15"/>
        </w:rPr>
        <w:t xml:space="preserve">= </w:t>
      </w:r>
      <w:r>
        <w:rPr>
          <w:rFonts w:ascii="Courier New"/>
          <w:color w:val="131413"/>
          <w:sz w:val="15"/>
        </w:rPr>
        <w:t>analogRead</w:t>
      </w:r>
      <w:r>
        <w:rPr>
          <w:rFonts w:ascii="Courier New"/>
          <w:b/>
          <w:color w:val="392685"/>
          <w:sz w:val="15"/>
        </w:rPr>
        <w:t>(</w:t>
      </w:r>
      <w:r>
        <w:rPr>
          <w:rFonts w:ascii="Courier New"/>
          <w:color w:val="131413"/>
          <w:sz w:val="15"/>
        </w:rPr>
        <w:t>flame_L</w:t>
      </w:r>
      <w:r>
        <w:rPr>
          <w:rFonts w:ascii="Courier New"/>
          <w:b/>
          <w:color w:val="392685"/>
          <w:sz w:val="15"/>
        </w:rPr>
        <w:t>);</w:t>
      </w:r>
    </w:p>
    <w:p w14:paraId="1BA486DB" w14:textId="77777777" w:rsidR="00FA629E" w:rsidRDefault="00E27DE5">
      <w:pPr>
        <w:spacing w:before="2" w:line="244" w:lineRule="auto"/>
        <w:ind w:left="1054" w:right="4188"/>
        <w:rPr>
          <w:rFonts w:ascii="Courier New"/>
          <w:b/>
          <w:sz w:val="15"/>
        </w:rPr>
      </w:pPr>
      <w:r>
        <w:rPr>
          <w:rFonts w:ascii="Courier New"/>
          <w:b/>
          <w:color w:val="392685"/>
          <w:sz w:val="15"/>
        </w:rPr>
        <w:t xml:space="preserve">} </w:t>
      </w:r>
      <w:r>
        <w:rPr>
          <w:rFonts w:ascii="Courier New"/>
          <w:b/>
          <w:color w:val="3045A1"/>
          <w:sz w:val="15"/>
        </w:rPr>
        <w:t xml:space="preserve">while </w:t>
      </w:r>
      <w:r>
        <w:rPr>
          <w:rFonts w:ascii="Courier New"/>
          <w:b/>
          <w:color w:val="392685"/>
          <w:sz w:val="15"/>
        </w:rPr>
        <w:t>(</w:t>
      </w:r>
      <w:r>
        <w:rPr>
          <w:rFonts w:ascii="Courier New"/>
          <w:color w:val="131413"/>
          <w:sz w:val="15"/>
        </w:rPr>
        <w:t xml:space="preserve">m </w:t>
      </w:r>
      <w:r>
        <w:rPr>
          <w:rFonts w:ascii="Courier New"/>
          <w:b/>
          <w:color w:val="392685"/>
          <w:sz w:val="15"/>
        </w:rPr>
        <w:t xml:space="preserve">&gt; </w:t>
      </w:r>
      <w:r>
        <w:rPr>
          <w:rFonts w:ascii="Courier New"/>
          <w:color w:val="F37F22"/>
          <w:sz w:val="15"/>
        </w:rPr>
        <w:t>800</w:t>
      </w:r>
      <w:r>
        <w:rPr>
          <w:rFonts w:ascii="Courier New"/>
          <w:b/>
          <w:color w:val="392685"/>
          <w:sz w:val="15"/>
        </w:rPr>
        <w:t xml:space="preserve">); </w:t>
      </w:r>
      <w:r>
        <w:rPr>
          <w:rFonts w:ascii="Courier New"/>
          <w:color w:val="131413"/>
          <w:sz w:val="15"/>
        </w:rPr>
        <w:t>stopp</w:t>
      </w:r>
      <w:r>
        <w:rPr>
          <w:rFonts w:ascii="Courier New"/>
          <w:b/>
          <w:color w:val="392685"/>
          <w:sz w:val="15"/>
        </w:rPr>
        <w:t>(</w:t>
      </w:r>
      <w:r>
        <w:rPr>
          <w:rFonts w:ascii="Courier New"/>
          <w:color w:val="F37F22"/>
          <w:sz w:val="15"/>
        </w:rPr>
        <w:t>20</w:t>
      </w:r>
      <w:r>
        <w:rPr>
          <w:rFonts w:ascii="Courier New"/>
          <w:b/>
          <w:color w:val="392685"/>
          <w:sz w:val="15"/>
        </w:rPr>
        <w:t>);</w:t>
      </w:r>
    </w:p>
    <w:p w14:paraId="11D64146" w14:textId="77777777" w:rsidR="00FA629E" w:rsidRDefault="00E27DE5">
      <w:pPr>
        <w:spacing w:before="173"/>
        <w:ind w:left="1054"/>
        <w:rPr>
          <w:rFonts w:ascii="Courier New"/>
          <w:sz w:val="15"/>
        </w:rPr>
      </w:pPr>
      <w:r>
        <w:rPr>
          <w:rFonts w:ascii="Courier New"/>
          <w:color w:val="131413"/>
          <w:sz w:val="15"/>
        </w:rPr>
        <w:t xml:space="preserve">m </w:t>
      </w:r>
      <w:r>
        <w:rPr>
          <w:rFonts w:ascii="Courier New"/>
          <w:b/>
          <w:color w:val="392685"/>
          <w:sz w:val="15"/>
        </w:rPr>
        <w:t xml:space="preserve">= </w:t>
      </w:r>
      <w:r>
        <w:rPr>
          <w:rFonts w:ascii="Courier New"/>
          <w:color w:val="131413"/>
          <w:sz w:val="15"/>
        </w:rPr>
        <w:t>analogRead</w:t>
      </w:r>
      <w:r>
        <w:rPr>
          <w:rFonts w:ascii="Courier New"/>
          <w:b/>
          <w:color w:val="392685"/>
          <w:sz w:val="15"/>
        </w:rPr>
        <w:t>(</w:t>
      </w:r>
      <w:r>
        <w:rPr>
          <w:rFonts w:ascii="Courier New"/>
          <w:color w:val="131413"/>
          <w:sz w:val="15"/>
        </w:rPr>
        <w:t>flame_R</w:t>
      </w:r>
      <w:r>
        <w:rPr>
          <w:rFonts w:ascii="Courier New"/>
          <w:b/>
          <w:color w:val="392685"/>
          <w:sz w:val="15"/>
        </w:rPr>
        <w:t xml:space="preserve">); </w:t>
      </w:r>
      <w:r>
        <w:rPr>
          <w:rFonts w:ascii="Courier New"/>
          <w:color w:val="0F8112"/>
          <w:sz w:val="15"/>
        </w:rPr>
        <w:t>// if the fire in the right side</w:t>
      </w:r>
    </w:p>
    <w:p w14:paraId="6392D95E" w14:textId="77777777" w:rsidR="00FA629E" w:rsidRDefault="00E27DE5">
      <w:pPr>
        <w:spacing w:before="3"/>
        <w:ind w:left="1054"/>
        <w:rPr>
          <w:rFonts w:ascii="Courier New"/>
          <w:b/>
          <w:sz w:val="15"/>
        </w:rPr>
      </w:pPr>
      <w:r>
        <w:rPr>
          <w:rFonts w:ascii="Courier New"/>
          <w:b/>
          <w:color w:val="3045A1"/>
          <w:sz w:val="15"/>
        </w:rPr>
        <w:t xml:space="preserve">if </w:t>
      </w:r>
      <w:r>
        <w:rPr>
          <w:rFonts w:ascii="Courier New"/>
          <w:b/>
          <w:color w:val="392685"/>
          <w:sz w:val="15"/>
        </w:rPr>
        <w:t>(</w:t>
      </w:r>
      <w:r>
        <w:rPr>
          <w:rFonts w:ascii="Courier New"/>
          <w:color w:val="131413"/>
          <w:sz w:val="15"/>
        </w:rPr>
        <w:t xml:space="preserve">m </w:t>
      </w:r>
      <w:r>
        <w:rPr>
          <w:rFonts w:ascii="Courier New"/>
          <w:b/>
          <w:color w:val="392685"/>
          <w:sz w:val="15"/>
        </w:rPr>
        <w:t xml:space="preserve">&lt; </w:t>
      </w:r>
      <w:r>
        <w:rPr>
          <w:rFonts w:ascii="Courier New"/>
          <w:color w:val="F37F22"/>
          <w:sz w:val="15"/>
        </w:rPr>
        <w:t>800</w:t>
      </w:r>
      <w:r>
        <w:rPr>
          <w:rFonts w:ascii="Courier New"/>
          <w:b/>
          <w:color w:val="392685"/>
          <w:sz w:val="15"/>
        </w:rPr>
        <w:t xml:space="preserve">) { </w:t>
      </w:r>
    </w:p>
    <w:p w14:paraId="13A9DB2B" w14:textId="77777777" w:rsidR="00FA629E" w:rsidRDefault="00E27DE5">
      <w:pPr>
        <w:spacing w:before="2" w:line="244" w:lineRule="auto"/>
        <w:ind w:left="1238" w:right="1827"/>
        <w:rPr>
          <w:rFonts w:ascii="Courier New"/>
          <w:b/>
          <w:sz w:val="15"/>
        </w:rPr>
      </w:pPr>
      <w:r>
        <w:rPr>
          <w:rFonts w:ascii="Courier New"/>
          <w:color w:val="131413"/>
          <w:sz w:val="15"/>
        </w:rPr>
        <w:t>turnL</w:t>
      </w:r>
      <w:r>
        <w:rPr>
          <w:rFonts w:ascii="Courier New"/>
          <w:b/>
          <w:color w:val="392685"/>
          <w:sz w:val="15"/>
        </w:rPr>
        <w:t>(</w:t>
      </w:r>
      <w:r>
        <w:rPr>
          <w:rFonts w:ascii="Courier New"/>
          <w:color w:val="F37F22"/>
          <w:sz w:val="15"/>
        </w:rPr>
        <w:t>0.6</w:t>
      </w:r>
      <w:r>
        <w:rPr>
          <w:rFonts w:ascii="Courier New"/>
          <w:b/>
          <w:color w:val="392685"/>
          <w:sz w:val="15"/>
        </w:rPr>
        <w:t xml:space="preserve">); </w:t>
      </w:r>
      <w:r>
        <w:rPr>
          <w:rFonts w:ascii="Courier New"/>
          <w:color w:val="0F8112"/>
          <w:sz w:val="15"/>
        </w:rPr>
        <w:t xml:space="preserve">// adjust the motor to left </w:t>
      </w:r>
      <w:r>
        <w:rPr>
          <w:rFonts w:ascii="Courier New"/>
          <w:color w:val="131413"/>
          <w:sz w:val="15"/>
        </w:rPr>
        <w:t>stopp</w:t>
      </w:r>
      <w:r>
        <w:rPr>
          <w:rFonts w:ascii="Courier New"/>
          <w:b/>
          <w:color w:val="392685"/>
          <w:sz w:val="15"/>
        </w:rPr>
        <w:t>(</w:t>
      </w:r>
      <w:r>
        <w:rPr>
          <w:rFonts w:ascii="Courier New"/>
          <w:color w:val="F37F22"/>
          <w:sz w:val="15"/>
        </w:rPr>
        <w:t>1</w:t>
      </w:r>
      <w:r>
        <w:rPr>
          <w:rFonts w:ascii="Courier New"/>
          <w:b/>
          <w:color w:val="392685"/>
          <w:sz w:val="15"/>
        </w:rPr>
        <w:t>);</w:t>
      </w:r>
    </w:p>
    <w:p w14:paraId="7649C94C" w14:textId="77777777" w:rsidR="00FA629E" w:rsidRDefault="00E27DE5">
      <w:pPr>
        <w:spacing w:line="170" w:lineRule="exact"/>
        <w:ind w:left="1238"/>
        <w:rPr>
          <w:rFonts w:ascii="Courier New"/>
          <w:b/>
          <w:sz w:val="15"/>
        </w:rPr>
      </w:pPr>
      <w:r>
        <w:rPr>
          <w:rFonts w:ascii="Courier New"/>
          <w:color w:val="131413"/>
          <w:sz w:val="15"/>
        </w:rPr>
        <w:t xml:space="preserve">m </w:t>
      </w:r>
      <w:r>
        <w:rPr>
          <w:rFonts w:ascii="Courier New"/>
          <w:b/>
          <w:color w:val="392685"/>
          <w:sz w:val="15"/>
        </w:rPr>
        <w:t xml:space="preserve">= </w:t>
      </w:r>
      <w:r>
        <w:rPr>
          <w:rFonts w:ascii="Courier New"/>
          <w:color w:val="131413"/>
          <w:sz w:val="15"/>
        </w:rPr>
        <w:t>analogRead</w:t>
      </w:r>
      <w:r>
        <w:rPr>
          <w:rFonts w:ascii="Courier New"/>
          <w:b/>
          <w:color w:val="392685"/>
          <w:sz w:val="15"/>
        </w:rPr>
        <w:t>(</w:t>
      </w:r>
      <w:r>
        <w:rPr>
          <w:rFonts w:ascii="Courier New"/>
          <w:color w:val="131413"/>
          <w:sz w:val="15"/>
        </w:rPr>
        <w:t>flame_R</w:t>
      </w:r>
      <w:r>
        <w:rPr>
          <w:rFonts w:ascii="Courier New"/>
          <w:b/>
          <w:color w:val="392685"/>
          <w:sz w:val="15"/>
        </w:rPr>
        <w:t>);</w:t>
      </w:r>
    </w:p>
    <w:p w14:paraId="07BC7029" w14:textId="77777777" w:rsidR="00FA629E" w:rsidRDefault="00E27DE5">
      <w:pPr>
        <w:spacing w:before="3" w:line="244" w:lineRule="auto"/>
        <w:ind w:left="1054" w:right="4188" w:hanging="1"/>
        <w:rPr>
          <w:rFonts w:ascii="Courier New"/>
          <w:b/>
          <w:sz w:val="15"/>
        </w:rPr>
      </w:pPr>
      <w:r>
        <w:rPr>
          <w:rFonts w:ascii="Courier New"/>
          <w:b/>
          <w:color w:val="392685"/>
          <w:sz w:val="15"/>
        </w:rPr>
        <w:t xml:space="preserve">} </w:t>
      </w:r>
      <w:r>
        <w:rPr>
          <w:rFonts w:ascii="Courier New"/>
          <w:b/>
          <w:color w:val="3045A1"/>
          <w:sz w:val="15"/>
        </w:rPr>
        <w:t xml:space="preserve">while </w:t>
      </w:r>
      <w:r>
        <w:rPr>
          <w:rFonts w:ascii="Courier New"/>
          <w:b/>
          <w:color w:val="392685"/>
          <w:sz w:val="15"/>
        </w:rPr>
        <w:t>(</w:t>
      </w:r>
      <w:r>
        <w:rPr>
          <w:rFonts w:ascii="Courier New"/>
          <w:color w:val="131413"/>
          <w:sz w:val="15"/>
        </w:rPr>
        <w:t xml:space="preserve">m </w:t>
      </w:r>
      <w:r>
        <w:rPr>
          <w:rFonts w:ascii="Courier New"/>
          <w:b/>
          <w:color w:val="392685"/>
          <w:sz w:val="15"/>
        </w:rPr>
        <w:t xml:space="preserve">&gt; </w:t>
      </w:r>
      <w:r>
        <w:rPr>
          <w:rFonts w:ascii="Courier New"/>
          <w:color w:val="F37F22"/>
          <w:sz w:val="15"/>
        </w:rPr>
        <w:t>800</w:t>
      </w:r>
      <w:r>
        <w:rPr>
          <w:rFonts w:ascii="Courier New"/>
          <w:b/>
          <w:color w:val="392685"/>
          <w:sz w:val="15"/>
        </w:rPr>
        <w:t xml:space="preserve">); </w:t>
      </w:r>
      <w:r>
        <w:rPr>
          <w:rFonts w:ascii="Courier New"/>
          <w:color w:val="131413"/>
          <w:sz w:val="15"/>
        </w:rPr>
        <w:t>stopp</w:t>
      </w:r>
      <w:r>
        <w:rPr>
          <w:rFonts w:ascii="Courier New"/>
          <w:b/>
          <w:color w:val="392685"/>
          <w:sz w:val="15"/>
        </w:rPr>
        <w:t>(</w:t>
      </w:r>
      <w:r>
        <w:rPr>
          <w:rFonts w:ascii="Courier New"/>
          <w:color w:val="F37F22"/>
          <w:sz w:val="15"/>
        </w:rPr>
        <w:t>20</w:t>
      </w:r>
      <w:r>
        <w:rPr>
          <w:rFonts w:ascii="Courier New"/>
          <w:b/>
          <w:color w:val="392685"/>
          <w:sz w:val="15"/>
        </w:rPr>
        <w:t>);</w:t>
      </w:r>
    </w:p>
    <w:p w14:paraId="632778A2" w14:textId="77777777" w:rsidR="00FA629E" w:rsidRDefault="00E27DE5">
      <w:pPr>
        <w:spacing w:before="172" w:line="244" w:lineRule="auto"/>
        <w:ind w:left="1238" w:hanging="184"/>
        <w:rPr>
          <w:rFonts w:ascii="Courier New"/>
          <w:b/>
          <w:sz w:val="15"/>
        </w:rPr>
      </w:pPr>
      <w:r>
        <w:rPr>
          <w:rFonts w:ascii="Courier New"/>
          <w:b/>
          <w:color w:val="3045A1"/>
          <w:sz w:val="15"/>
        </w:rPr>
        <w:t xml:space="preserve">if </w:t>
      </w:r>
      <w:r>
        <w:rPr>
          <w:rFonts w:ascii="Courier New"/>
          <w:b/>
          <w:color w:val="392685"/>
          <w:sz w:val="15"/>
        </w:rPr>
        <w:t>(</w:t>
      </w:r>
      <w:r>
        <w:rPr>
          <w:rFonts w:ascii="Courier New"/>
          <w:color w:val="131413"/>
          <w:sz w:val="15"/>
        </w:rPr>
        <w:t>analogRead</w:t>
      </w:r>
      <w:r>
        <w:rPr>
          <w:rFonts w:ascii="Courier New"/>
          <w:b/>
          <w:color w:val="392685"/>
          <w:sz w:val="15"/>
        </w:rPr>
        <w:t>(</w:t>
      </w:r>
      <w:r>
        <w:rPr>
          <w:rFonts w:ascii="Courier New"/>
          <w:color w:val="131413"/>
          <w:sz w:val="15"/>
        </w:rPr>
        <w:t>flame_F</w:t>
      </w:r>
      <w:r>
        <w:rPr>
          <w:rFonts w:ascii="Courier New"/>
          <w:b/>
          <w:color w:val="392685"/>
          <w:sz w:val="15"/>
        </w:rPr>
        <w:t xml:space="preserve">) &lt; </w:t>
      </w:r>
      <w:r>
        <w:rPr>
          <w:rFonts w:ascii="Courier New"/>
          <w:color w:val="F37F22"/>
          <w:sz w:val="15"/>
        </w:rPr>
        <w:t>800</w:t>
      </w:r>
      <w:r>
        <w:rPr>
          <w:rFonts w:ascii="Courier New"/>
          <w:b/>
          <w:color w:val="392685"/>
          <w:sz w:val="15"/>
        </w:rPr>
        <w:t xml:space="preserve">) { </w:t>
      </w:r>
      <w:r>
        <w:rPr>
          <w:rFonts w:ascii="Courier New"/>
          <w:color w:val="0F8112"/>
          <w:sz w:val="15"/>
        </w:rPr>
        <w:t xml:space="preserve">// if the fire in the font </w:t>
      </w:r>
      <w:r>
        <w:rPr>
          <w:rFonts w:ascii="Courier New"/>
          <w:color w:val="131413"/>
          <w:sz w:val="15"/>
        </w:rPr>
        <w:t>analogWrite</w:t>
      </w:r>
      <w:r>
        <w:rPr>
          <w:rFonts w:ascii="Courier New"/>
          <w:b/>
          <w:color w:val="392685"/>
          <w:sz w:val="15"/>
        </w:rPr>
        <w:t>(</w:t>
      </w:r>
      <w:r>
        <w:rPr>
          <w:rFonts w:ascii="Courier New"/>
          <w:color w:val="131413"/>
          <w:sz w:val="15"/>
        </w:rPr>
        <w:t>fan</w:t>
      </w:r>
      <w:r>
        <w:rPr>
          <w:rFonts w:ascii="Courier New"/>
          <w:b/>
          <w:color w:val="392685"/>
          <w:sz w:val="15"/>
        </w:rPr>
        <w:t xml:space="preserve">, </w:t>
      </w:r>
      <w:r>
        <w:rPr>
          <w:rFonts w:ascii="Courier New"/>
          <w:color w:val="F37F22"/>
          <w:sz w:val="15"/>
        </w:rPr>
        <w:t>250</w:t>
      </w:r>
      <w:r>
        <w:rPr>
          <w:rFonts w:ascii="Courier New"/>
          <w:b/>
          <w:color w:val="392685"/>
          <w:sz w:val="15"/>
        </w:rPr>
        <w:t>);</w:t>
      </w:r>
    </w:p>
    <w:p w14:paraId="7C4BD157" w14:textId="77777777" w:rsidR="00FA629E" w:rsidRDefault="00E27DE5">
      <w:pPr>
        <w:spacing w:line="170" w:lineRule="exact"/>
        <w:ind w:left="1238"/>
        <w:rPr>
          <w:rFonts w:ascii="Courier New"/>
          <w:b/>
          <w:sz w:val="15"/>
        </w:rPr>
      </w:pPr>
      <w:r>
        <w:rPr>
          <w:rFonts w:ascii="Courier New"/>
          <w:color w:val="131413"/>
          <w:sz w:val="15"/>
        </w:rPr>
        <w:t>delay</w:t>
      </w:r>
      <w:r>
        <w:rPr>
          <w:rFonts w:ascii="Courier New"/>
          <w:b/>
          <w:color w:val="392685"/>
          <w:sz w:val="15"/>
        </w:rPr>
        <w:t>(</w:t>
      </w:r>
      <w:r>
        <w:rPr>
          <w:rFonts w:ascii="Courier New"/>
          <w:color w:val="F37F22"/>
          <w:sz w:val="15"/>
        </w:rPr>
        <w:t>4000</w:t>
      </w:r>
      <w:r>
        <w:rPr>
          <w:rFonts w:ascii="Courier New"/>
          <w:b/>
          <w:color w:val="392685"/>
          <w:sz w:val="15"/>
        </w:rPr>
        <w:t>);</w:t>
      </w:r>
    </w:p>
    <w:p w14:paraId="03AAE56E" w14:textId="77777777" w:rsidR="00FA629E" w:rsidRDefault="00E27DE5">
      <w:pPr>
        <w:spacing w:before="3" w:line="110" w:lineRule="exact"/>
        <w:ind w:left="1238"/>
        <w:rPr>
          <w:rFonts w:ascii="Courier New"/>
          <w:b/>
          <w:sz w:val="15"/>
        </w:rPr>
      </w:pPr>
      <w:r>
        <w:rPr>
          <w:rFonts w:ascii="Courier New"/>
          <w:color w:val="131413"/>
          <w:sz w:val="15"/>
        </w:rPr>
        <w:t>analogWrite</w:t>
      </w:r>
      <w:r>
        <w:rPr>
          <w:rFonts w:ascii="Courier New"/>
          <w:b/>
          <w:color w:val="392685"/>
          <w:sz w:val="15"/>
        </w:rPr>
        <w:t>(</w:t>
      </w:r>
      <w:r>
        <w:rPr>
          <w:rFonts w:ascii="Courier New"/>
          <w:color w:val="131413"/>
          <w:sz w:val="15"/>
        </w:rPr>
        <w:t>fan</w:t>
      </w:r>
      <w:r>
        <w:rPr>
          <w:rFonts w:ascii="Courier New"/>
          <w:b/>
          <w:color w:val="392685"/>
          <w:sz w:val="15"/>
        </w:rPr>
        <w:t xml:space="preserve">, </w:t>
      </w:r>
      <w:r>
        <w:rPr>
          <w:rFonts w:ascii="Courier New"/>
          <w:color w:val="F37F22"/>
          <w:sz w:val="15"/>
        </w:rPr>
        <w:t>0</w:t>
      </w:r>
      <w:r>
        <w:rPr>
          <w:rFonts w:ascii="Courier New"/>
          <w:b/>
          <w:color w:val="392685"/>
          <w:sz w:val="15"/>
        </w:rPr>
        <w:t>);</w:t>
      </w:r>
    </w:p>
    <w:p w14:paraId="4E3052F3" w14:textId="77777777" w:rsidR="00FA629E" w:rsidRDefault="00E27DE5">
      <w:pPr>
        <w:spacing w:before="62"/>
        <w:ind w:left="1054"/>
        <w:rPr>
          <w:rFonts w:ascii="Courier New"/>
          <w:b/>
          <w:sz w:val="15"/>
        </w:rPr>
      </w:pPr>
      <w:r>
        <w:rPr>
          <w:rFonts w:ascii="Courier New"/>
          <w:b/>
          <w:color w:val="392685"/>
          <w:w w:val="101"/>
          <w:sz w:val="15"/>
        </w:rPr>
        <w:t>}</w:t>
      </w:r>
    </w:p>
    <w:p w14:paraId="2EEB11A4" w14:textId="77777777" w:rsidR="00FA629E" w:rsidRDefault="00E27DE5">
      <w:pPr>
        <w:spacing w:before="4"/>
        <w:ind w:left="1054"/>
        <w:rPr>
          <w:rFonts w:ascii="Courier New"/>
          <w:b/>
          <w:sz w:val="15"/>
        </w:rPr>
      </w:pPr>
      <w:r>
        <w:rPr>
          <w:rFonts w:ascii="Courier New"/>
          <w:color w:val="131413"/>
          <w:sz w:val="15"/>
        </w:rPr>
        <w:t>stopp</w:t>
      </w:r>
      <w:r>
        <w:rPr>
          <w:rFonts w:ascii="Courier New"/>
          <w:b/>
          <w:color w:val="392685"/>
          <w:sz w:val="15"/>
        </w:rPr>
        <w:t>(</w:t>
      </w:r>
      <w:r>
        <w:rPr>
          <w:rFonts w:ascii="Courier New"/>
          <w:color w:val="F37F22"/>
          <w:sz w:val="15"/>
        </w:rPr>
        <w:t>10</w:t>
      </w:r>
      <w:r>
        <w:rPr>
          <w:rFonts w:ascii="Courier New"/>
          <w:b/>
          <w:color w:val="392685"/>
          <w:sz w:val="15"/>
        </w:rPr>
        <w:t>);</w:t>
      </w:r>
    </w:p>
    <w:p w14:paraId="0B10807F" w14:textId="77777777" w:rsidR="00FA629E" w:rsidRDefault="00E27DE5">
      <w:pPr>
        <w:spacing w:before="176"/>
        <w:ind w:left="1054"/>
        <w:rPr>
          <w:rFonts w:ascii="Courier New"/>
          <w:sz w:val="15"/>
        </w:rPr>
      </w:pPr>
      <w:r>
        <w:rPr>
          <w:rFonts w:ascii="Courier New"/>
          <w:color w:val="131413"/>
          <w:sz w:val="15"/>
        </w:rPr>
        <w:t xml:space="preserve">flag2 </w:t>
      </w:r>
      <w:r>
        <w:rPr>
          <w:rFonts w:ascii="Courier New"/>
          <w:b/>
          <w:color w:val="392685"/>
          <w:sz w:val="15"/>
        </w:rPr>
        <w:t xml:space="preserve">= </w:t>
      </w:r>
      <w:r>
        <w:rPr>
          <w:rFonts w:ascii="Courier New"/>
          <w:color w:val="F37F22"/>
          <w:sz w:val="15"/>
        </w:rPr>
        <w:t>1</w:t>
      </w:r>
      <w:r>
        <w:rPr>
          <w:rFonts w:ascii="Courier New"/>
          <w:b/>
          <w:color w:val="392685"/>
          <w:sz w:val="15"/>
        </w:rPr>
        <w:t xml:space="preserve">; </w:t>
      </w:r>
      <w:r>
        <w:rPr>
          <w:rFonts w:ascii="Courier New"/>
          <w:color w:val="0F8112"/>
          <w:sz w:val="15"/>
        </w:rPr>
        <w:t>// The fire is in this room</w:t>
      </w:r>
    </w:p>
    <w:p w14:paraId="131E394B" w14:textId="77777777" w:rsidR="00FA629E" w:rsidRDefault="00E27DE5">
      <w:pPr>
        <w:spacing w:before="3"/>
        <w:ind w:left="871"/>
        <w:rPr>
          <w:rFonts w:ascii="Courier New"/>
          <w:b/>
          <w:sz w:val="15"/>
        </w:rPr>
      </w:pPr>
      <w:r>
        <w:rPr>
          <w:rFonts w:ascii="Courier New"/>
          <w:b/>
          <w:color w:val="392685"/>
          <w:position w:val="-16"/>
          <w:sz w:val="15"/>
        </w:rPr>
        <w:t xml:space="preserve">} </w:t>
      </w:r>
      <w:r>
        <w:rPr>
          <w:rFonts w:ascii="Courier New"/>
          <w:color w:val="131413"/>
          <w:sz w:val="15"/>
        </w:rPr>
        <w:t>stopp</w:t>
      </w:r>
      <w:r>
        <w:rPr>
          <w:rFonts w:ascii="Courier New"/>
          <w:b/>
          <w:color w:val="392685"/>
          <w:sz w:val="15"/>
        </w:rPr>
        <w:t>(</w:t>
      </w:r>
      <w:r>
        <w:rPr>
          <w:rFonts w:ascii="Courier New"/>
          <w:color w:val="F37F22"/>
          <w:sz w:val="15"/>
        </w:rPr>
        <w:t>10</w:t>
      </w:r>
      <w:r>
        <w:rPr>
          <w:rFonts w:ascii="Courier New"/>
          <w:b/>
          <w:color w:val="392685"/>
          <w:sz w:val="15"/>
        </w:rPr>
        <w:t>);</w:t>
      </w:r>
    </w:p>
    <w:p w14:paraId="0988ABB8" w14:textId="77777777" w:rsidR="00FA629E" w:rsidRDefault="00E27DE5">
      <w:pPr>
        <w:spacing w:before="182"/>
        <w:ind w:left="871"/>
        <w:rPr>
          <w:rFonts w:ascii="Courier New"/>
          <w:sz w:val="15"/>
        </w:rPr>
      </w:pPr>
      <w:r>
        <w:rPr>
          <w:rFonts w:ascii="Courier New"/>
          <w:color w:val="0F8112"/>
          <w:sz w:val="15"/>
        </w:rPr>
        <w:t>// ------------------------------------------------</w:t>
      </w:r>
    </w:p>
    <w:p w14:paraId="5B307188" w14:textId="77777777" w:rsidR="00FA629E" w:rsidRDefault="00E27DE5">
      <w:pPr>
        <w:spacing w:before="4"/>
        <w:ind w:left="871" w:right="1827"/>
        <w:rPr>
          <w:rFonts w:ascii="Courier New"/>
          <w:b/>
          <w:sz w:val="15"/>
        </w:rPr>
      </w:pPr>
      <w:r>
        <w:rPr>
          <w:rFonts w:ascii="Courier New"/>
          <w:color w:val="0F8112"/>
          <w:sz w:val="15"/>
        </w:rPr>
        <w:t xml:space="preserve">// Function for left-hand law (searching room) </w:t>
      </w:r>
      <w:r>
        <w:rPr>
          <w:rFonts w:ascii="Courier New"/>
          <w:color w:val="5932A3"/>
          <w:sz w:val="15"/>
        </w:rPr>
        <w:t xml:space="preserve">void </w:t>
      </w:r>
      <w:r>
        <w:rPr>
          <w:rFonts w:ascii="Courier New"/>
          <w:color w:val="131413"/>
          <w:sz w:val="15"/>
        </w:rPr>
        <w:t>Left_rule1</w:t>
      </w:r>
      <w:r>
        <w:rPr>
          <w:rFonts w:ascii="Courier New"/>
          <w:b/>
          <w:color w:val="392685"/>
          <w:sz w:val="15"/>
        </w:rPr>
        <w:t>() {</w:t>
      </w:r>
    </w:p>
    <w:p w14:paraId="6C805761" w14:textId="77777777" w:rsidR="00FA629E" w:rsidRDefault="00E27DE5">
      <w:pPr>
        <w:spacing w:before="1"/>
        <w:ind w:left="1054"/>
        <w:rPr>
          <w:rFonts w:ascii="Courier New"/>
          <w:b/>
          <w:sz w:val="15"/>
        </w:rPr>
      </w:pPr>
      <w:r>
        <w:rPr>
          <w:rFonts w:ascii="Courier New"/>
          <w:b/>
          <w:color w:val="3045A1"/>
          <w:sz w:val="15"/>
        </w:rPr>
        <w:t>do</w:t>
      </w:r>
    </w:p>
    <w:p w14:paraId="12A51070" w14:textId="77777777" w:rsidR="00FA629E" w:rsidRDefault="00E27DE5">
      <w:pPr>
        <w:spacing w:before="4" w:line="244" w:lineRule="auto"/>
        <w:ind w:left="1238" w:right="3540" w:hanging="184"/>
        <w:jc w:val="both"/>
        <w:rPr>
          <w:rFonts w:ascii="Courier New"/>
          <w:b/>
          <w:sz w:val="15"/>
        </w:rPr>
      </w:pPr>
      <w:r>
        <w:rPr>
          <w:rFonts w:ascii="Courier New"/>
          <w:b/>
          <w:color w:val="392685"/>
          <w:sz w:val="15"/>
        </w:rPr>
        <w:t xml:space="preserve">{ </w:t>
      </w:r>
      <w:r>
        <w:rPr>
          <w:rFonts w:ascii="Courier New"/>
          <w:color w:val="131413"/>
          <w:sz w:val="15"/>
        </w:rPr>
        <w:t xml:space="preserve">fdistance </w:t>
      </w:r>
      <w:r>
        <w:rPr>
          <w:rFonts w:ascii="Courier New"/>
          <w:b/>
          <w:color w:val="392685"/>
          <w:sz w:val="15"/>
        </w:rPr>
        <w:t xml:space="preserve">= </w:t>
      </w:r>
      <w:r>
        <w:rPr>
          <w:rFonts w:ascii="Courier New"/>
          <w:color w:val="131413"/>
          <w:sz w:val="15"/>
        </w:rPr>
        <w:t>UltraFont</w:t>
      </w:r>
      <w:r>
        <w:rPr>
          <w:rFonts w:ascii="Courier New"/>
          <w:b/>
          <w:color w:val="392685"/>
          <w:sz w:val="15"/>
        </w:rPr>
        <w:t xml:space="preserve">(); </w:t>
      </w:r>
      <w:r>
        <w:rPr>
          <w:rFonts w:ascii="Courier New"/>
          <w:color w:val="131413"/>
          <w:sz w:val="15"/>
        </w:rPr>
        <w:t xml:space="preserve">ldistance </w:t>
      </w:r>
      <w:r>
        <w:rPr>
          <w:rFonts w:ascii="Courier New"/>
          <w:b/>
          <w:color w:val="392685"/>
          <w:sz w:val="15"/>
        </w:rPr>
        <w:t xml:space="preserve">= </w:t>
      </w:r>
      <w:r>
        <w:rPr>
          <w:rFonts w:ascii="Courier New"/>
          <w:color w:val="131413"/>
          <w:sz w:val="15"/>
        </w:rPr>
        <w:t>UltraLeft</w:t>
      </w:r>
      <w:r>
        <w:rPr>
          <w:rFonts w:ascii="Courier New"/>
          <w:b/>
          <w:color w:val="392685"/>
          <w:sz w:val="15"/>
        </w:rPr>
        <w:t xml:space="preserve">(); </w:t>
      </w:r>
      <w:r>
        <w:rPr>
          <w:rFonts w:ascii="Courier New"/>
          <w:b/>
          <w:color w:val="3045A1"/>
          <w:sz w:val="15"/>
        </w:rPr>
        <w:t xml:space="preserve">if </w:t>
      </w:r>
      <w:r>
        <w:rPr>
          <w:rFonts w:ascii="Courier New"/>
          <w:b/>
          <w:color w:val="392685"/>
          <w:sz w:val="15"/>
        </w:rPr>
        <w:t>(</w:t>
      </w:r>
      <w:r>
        <w:rPr>
          <w:rFonts w:ascii="Courier New"/>
          <w:color w:val="131413"/>
          <w:sz w:val="15"/>
        </w:rPr>
        <w:t xml:space="preserve">fdistance </w:t>
      </w:r>
      <w:r>
        <w:rPr>
          <w:rFonts w:ascii="Courier New"/>
          <w:b/>
          <w:color w:val="392685"/>
          <w:sz w:val="15"/>
        </w:rPr>
        <w:t xml:space="preserve">&lt; </w:t>
      </w:r>
      <w:r>
        <w:rPr>
          <w:rFonts w:ascii="Courier New"/>
          <w:color w:val="F37F22"/>
          <w:sz w:val="15"/>
        </w:rPr>
        <w:t>21</w:t>
      </w:r>
      <w:r>
        <w:rPr>
          <w:rFonts w:ascii="Courier New"/>
          <w:b/>
          <w:color w:val="392685"/>
          <w:sz w:val="15"/>
        </w:rPr>
        <w:t>)</w:t>
      </w:r>
    </w:p>
    <w:p w14:paraId="61745740" w14:textId="77777777" w:rsidR="00FA629E" w:rsidRDefault="00E27DE5">
      <w:pPr>
        <w:spacing w:line="169" w:lineRule="exact"/>
        <w:ind w:left="1421"/>
        <w:rPr>
          <w:rFonts w:ascii="Courier New"/>
          <w:b/>
          <w:sz w:val="15"/>
        </w:rPr>
      </w:pPr>
      <w:r>
        <w:rPr>
          <w:rFonts w:ascii="Courier New"/>
          <w:color w:val="131413"/>
          <w:sz w:val="15"/>
        </w:rPr>
        <w:t>turnR</w:t>
      </w:r>
      <w:r>
        <w:rPr>
          <w:rFonts w:ascii="Courier New"/>
          <w:b/>
          <w:color w:val="392685"/>
          <w:sz w:val="15"/>
        </w:rPr>
        <w:t>(</w:t>
      </w:r>
      <w:r>
        <w:rPr>
          <w:rFonts w:ascii="Courier New"/>
          <w:color w:val="F37F22"/>
          <w:sz w:val="15"/>
        </w:rPr>
        <w:t>0.3</w:t>
      </w:r>
      <w:r>
        <w:rPr>
          <w:rFonts w:ascii="Courier New"/>
          <w:b/>
          <w:color w:val="392685"/>
          <w:sz w:val="15"/>
        </w:rPr>
        <w:t>);</w:t>
      </w:r>
    </w:p>
    <w:p w14:paraId="474425CA" w14:textId="77777777" w:rsidR="00FA629E" w:rsidRDefault="00E27DE5">
      <w:pPr>
        <w:spacing w:before="2" w:line="244" w:lineRule="auto"/>
        <w:ind w:left="1421" w:right="3360" w:hanging="184"/>
        <w:rPr>
          <w:rFonts w:ascii="Courier New"/>
          <w:b/>
          <w:sz w:val="15"/>
        </w:rPr>
      </w:pPr>
      <w:r>
        <w:rPr>
          <w:rFonts w:ascii="Courier New"/>
          <w:b/>
          <w:color w:val="3045A1"/>
          <w:sz w:val="15"/>
        </w:rPr>
        <w:t xml:space="preserve">else if </w:t>
      </w:r>
      <w:r>
        <w:rPr>
          <w:rFonts w:ascii="Courier New"/>
          <w:b/>
          <w:color w:val="392685"/>
          <w:sz w:val="15"/>
        </w:rPr>
        <w:t>(</w:t>
      </w:r>
      <w:r>
        <w:rPr>
          <w:rFonts w:ascii="Courier New"/>
          <w:color w:val="131413"/>
          <w:sz w:val="15"/>
        </w:rPr>
        <w:t xml:space="preserve">ldistance </w:t>
      </w:r>
      <w:r>
        <w:rPr>
          <w:rFonts w:ascii="Courier New"/>
          <w:b/>
          <w:color w:val="392685"/>
          <w:sz w:val="15"/>
        </w:rPr>
        <w:t xml:space="preserve">&lt; </w:t>
      </w:r>
      <w:r>
        <w:rPr>
          <w:rFonts w:ascii="Courier New"/>
          <w:color w:val="F37F22"/>
          <w:sz w:val="15"/>
        </w:rPr>
        <w:t>10</w:t>
      </w:r>
      <w:r>
        <w:rPr>
          <w:rFonts w:ascii="Courier New"/>
          <w:b/>
          <w:color w:val="392685"/>
          <w:sz w:val="15"/>
        </w:rPr>
        <w:t xml:space="preserve">) </w:t>
      </w:r>
      <w:r>
        <w:rPr>
          <w:rFonts w:ascii="Courier New"/>
          <w:color w:val="131413"/>
          <w:sz w:val="15"/>
        </w:rPr>
        <w:t>right</w:t>
      </w:r>
      <w:r>
        <w:rPr>
          <w:rFonts w:ascii="Courier New"/>
          <w:b/>
          <w:color w:val="392685"/>
          <w:sz w:val="15"/>
        </w:rPr>
        <w:t>(</w:t>
      </w:r>
      <w:r>
        <w:rPr>
          <w:rFonts w:ascii="Courier New"/>
          <w:color w:val="F37F22"/>
          <w:sz w:val="15"/>
        </w:rPr>
        <w:t>0</w:t>
      </w:r>
      <w:r>
        <w:rPr>
          <w:rFonts w:ascii="Courier New"/>
          <w:b/>
          <w:color w:val="392685"/>
          <w:sz w:val="15"/>
        </w:rPr>
        <w:t>);</w:t>
      </w:r>
    </w:p>
    <w:p w14:paraId="1C6A93AC" w14:textId="77777777" w:rsidR="00FA629E" w:rsidRDefault="00E27DE5">
      <w:pPr>
        <w:spacing w:line="170" w:lineRule="exact"/>
        <w:ind w:left="1238"/>
        <w:rPr>
          <w:rFonts w:ascii="Courier New"/>
          <w:b/>
          <w:sz w:val="15"/>
        </w:rPr>
      </w:pPr>
      <w:r>
        <w:rPr>
          <w:rFonts w:ascii="Courier New"/>
          <w:b/>
          <w:color w:val="3045A1"/>
          <w:sz w:val="15"/>
        </w:rPr>
        <w:t xml:space="preserve">else if </w:t>
      </w:r>
      <w:r>
        <w:rPr>
          <w:rFonts w:ascii="Courier New"/>
          <w:b/>
          <w:color w:val="392685"/>
          <w:sz w:val="15"/>
        </w:rPr>
        <w:t>(</w:t>
      </w:r>
      <w:r>
        <w:rPr>
          <w:rFonts w:ascii="Courier New"/>
          <w:color w:val="131413"/>
          <w:sz w:val="15"/>
        </w:rPr>
        <w:t xml:space="preserve">ldistance </w:t>
      </w:r>
      <w:r>
        <w:rPr>
          <w:rFonts w:ascii="Courier New"/>
          <w:b/>
          <w:color w:val="392685"/>
          <w:sz w:val="15"/>
        </w:rPr>
        <w:t xml:space="preserve">&lt; </w:t>
      </w:r>
      <w:r>
        <w:rPr>
          <w:rFonts w:ascii="Courier New"/>
          <w:color w:val="F37F22"/>
          <w:sz w:val="15"/>
        </w:rPr>
        <w:t>13</w:t>
      </w:r>
      <w:r>
        <w:rPr>
          <w:rFonts w:ascii="Courier New"/>
          <w:b/>
          <w:color w:val="392685"/>
          <w:sz w:val="15"/>
        </w:rPr>
        <w:t>)</w:t>
      </w:r>
    </w:p>
    <w:p w14:paraId="3FAFE66E" w14:textId="77777777" w:rsidR="00FA629E" w:rsidRDefault="00FA629E">
      <w:pPr>
        <w:spacing w:line="170" w:lineRule="exact"/>
        <w:rPr>
          <w:rFonts w:ascii="Courier New"/>
          <w:sz w:val="15"/>
        </w:rPr>
        <w:sectPr w:rsidR="00FA629E">
          <w:pgSz w:w="7060" w:h="10970"/>
          <w:pgMar w:top="60" w:right="0" w:bottom="280" w:left="80" w:header="720" w:footer="720" w:gutter="0"/>
          <w:cols w:space="720"/>
        </w:sectPr>
      </w:pPr>
    </w:p>
    <w:p w14:paraId="5A27E599" w14:textId="77777777" w:rsidR="00FA629E" w:rsidRDefault="00E27DE5">
      <w:pPr>
        <w:spacing w:before="150" w:line="244" w:lineRule="auto"/>
        <w:ind w:left="1101" w:right="4658" w:firstLine="183"/>
        <w:rPr>
          <w:rFonts w:ascii="Courier New"/>
          <w:b/>
          <w:sz w:val="15"/>
        </w:rPr>
      </w:pPr>
      <w:r>
        <w:lastRenderedPageBreak/>
        <w:pict w14:anchorId="14244DA4">
          <v:group id="_x0000_s1510" style="position:absolute;left:0;text-align:left;margin-left:14.55pt;margin-top:9.45pt;width:22.05pt;height:497.25pt;z-index:252429312;mso-position-horizontal-relative:page;mso-position-vertical-relative:page" coordorigin="291,189" coordsize="441,9945">
            <v:line id="_x0000_s1570" style="position:absolute" from="333,214" to="333,10072" strokecolor="#cecfcf" strokeweight="1.45414mm"/>
            <v:line id="_x0000_s1569" style="position:absolute" from="691,215" to="691,10073" strokecolor="#cecfcf" strokeweight="1.45436mm"/>
            <v:shape id="_x0000_s1568" style="position:absolute;left:373;top:214;width:276;height:9858" coordorigin="374,215" coordsize="276,9858" o:spt="100" adj="0,,0" path="m649,1079r-275,l374,1252r,l374,1426r,l374,1598r,173l649,1771r,-173l649,1426r,l649,1252r,l649,1079t,-864l374,215r,173l374,561r,l374,733r,l374,906r,173l649,1079r,-173l649,733r,l649,561r,l649,388r,-173m649,9726r-275,l374,9899r,l374,10072r275,l649,9899r,l649,9726t,-692l374,9034r,173l374,9381r,172l374,9726r275,l649,9553r,-172l649,9207r,-173m649,8343r-275,l374,8516r,172l374,8861r,173l649,9034r,-173l649,8688r,-172l649,8343t,-173l374,8170r,173l649,8343r,-173m649,7996r-275,l374,8170r275,l649,7996t,-345l374,7651r,172l374,7823r,173l649,7996r,-173l649,7823r,-172m649,7132r-275,l374,7305r,173l374,7651r275,l649,7478r,-173l649,7132t,-519l374,6613r,173l374,6959r,173l649,7132r,-173l649,6786r,-173m649,6440r-275,l374,6613r275,l649,6440t,-865l374,5575r,173l374,5922r,172l374,6267r,173l649,6440r,-173l649,6094r,-172l649,5748r,-173m649,5229r-275,l374,5402r,l374,5575r275,l649,5402r,l649,5229t,-518l374,4711r,173l374,5057r,l374,5229r275,l649,5057r,l649,4884r,-173m649,4364r-275,l374,4537r,l374,4711r275,l649,4537r,l649,4364t,-172l374,4192r,172l649,4364r,-172m649,3154r-275,l374,3327r,173l374,3673r,173l374,4019r,173l649,4192r,-173l649,3846r,-173l649,3500r,-173l649,3154t,-519l374,2635r,173l374,2808r,173l374,3154r275,l649,2981r,-173l649,2808r,-173m649,2116r,l649,1944r,-173l374,1771r,173l374,2117r,l374,2289r,174l374,2635r275,l649,2463r,-174l649,2116e" fillcolor="#cecfcf" stroked="f">
              <v:stroke joinstyle="round"/>
              <v:formulas/>
              <v:path arrowok="t" o:connecttype="segments"/>
            </v:shape>
            <v:shape id="_x0000_s1567" type="#_x0000_t202" style="position:absolute;left:373;top:188;width:295;height:261" filled="f" stroked="f">
              <v:textbox inset="0,0,0,0">
                <w:txbxContent>
                  <w:p w14:paraId="34F742E4" w14:textId="77777777" w:rsidR="00E27DE5" w:rsidRDefault="00E27DE5">
                    <w:pPr>
                      <w:spacing w:before="31"/>
                      <w:rPr>
                        <w:rFonts w:ascii="Courier New"/>
                        <w:sz w:val="15"/>
                      </w:rPr>
                    </w:pPr>
                    <w:r>
                      <w:rPr>
                        <w:rFonts w:ascii="Courier New"/>
                        <w:color w:val="131413"/>
                        <w:sz w:val="15"/>
                      </w:rPr>
                      <w:t>172</w:t>
                    </w:r>
                  </w:p>
                </w:txbxContent>
              </v:textbox>
            </v:shape>
            <v:shape id="_x0000_s1566" type="#_x0000_t202" style="position:absolute;left:373;top:361;width:295;height:261" filled="f" stroked="f">
              <v:textbox inset="0,0,0,0">
                <w:txbxContent>
                  <w:p w14:paraId="56D7CA79" w14:textId="77777777" w:rsidR="00E27DE5" w:rsidRDefault="00E27DE5">
                    <w:pPr>
                      <w:spacing w:before="31"/>
                      <w:rPr>
                        <w:rFonts w:ascii="Courier New"/>
                        <w:sz w:val="15"/>
                      </w:rPr>
                    </w:pPr>
                    <w:r>
                      <w:rPr>
                        <w:rFonts w:ascii="Courier New"/>
                        <w:color w:val="131413"/>
                        <w:sz w:val="15"/>
                      </w:rPr>
                      <w:t>173</w:t>
                    </w:r>
                  </w:p>
                </w:txbxContent>
              </v:textbox>
            </v:shape>
            <v:shape id="_x0000_s1565" type="#_x0000_t202" style="position:absolute;left:373;top:534;width:295;height:261" filled="f" stroked="f">
              <v:textbox inset="0,0,0,0">
                <w:txbxContent>
                  <w:p w14:paraId="43CE11D3" w14:textId="77777777" w:rsidR="00E27DE5" w:rsidRDefault="00E27DE5">
                    <w:pPr>
                      <w:spacing w:before="31"/>
                      <w:rPr>
                        <w:rFonts w:ascii="Courier New"/>
                        <w:sz w:val="15"/>
                      </w:rPr>
                    </w:pPr>
                    <w:r>
                      <w:rPr>
                        <w:rFonts w:ascii="Courier New"/>
                        <w:color w:val="131413"/>
                        <w:sz w:val="15"/>
                      </w:rPr>
                      <w:t>174</w:t>
                    </w:r>
                  </w:p>
                </w:txbxContent>
              </v:textbox>
            </v:shape>
            <v:shape id="_x0000_s1564" type="#_x0000_t202" style="position:absolute;left:373;top:707;width:295;height:261" filled="f" stroked="f">
              <v:textbox inset="0,0,0,0">
                <w:txbxContent>
                  <w:p w14:paraId="237538AE" w14:textId="77777777" w:rsidR="00E27DE5" w:rsidRDefault="00E27DE5">
                    <w:pPr>
                      <w:spacing w:before="31"/>
                      <w:rPr>
                        <w:rFonts w:ascii="Courier New"/>
                        <w:sz w:val="15"/>
                      </w:rPr>
                    </w:pPr>
                    <w:r>
                      <w:rPr>
                        <w:rFonts w:ascii="Courier New"/>
                        <w:color w:val="131413"/>
                        <w:sz w:val="15"/>
                      </w:rPr>
                      <w:t>175</w:t>
                    </w:r>
                  </w:p>
                </w:txbxContent>
              </v:textbox>
            </v:shape>
            <v:shape id="_x0000_s1563" type="#_x0000_t202" style="position:absolute;left:373;top:880;width:295;height:261" filled="f" stroked="f">
              <v:textbox inset="0,0,0,0">
                <w:txbxContent>
                  <w:p w14:paraId="643B6983" w14:textId="77777777" w:rsidR="00E27DE5" w:rsidRDefault="00E27DE5">
                    <w:pPr>
                      <w:spacing w:before="31"/>
                      <w:rPr>
                        <w:rFonts w:ascii="Courier New"/>
                        <w:sz w:val="15"/>
                      </w:rPr>
                    </w:pPr>
                    <w:r>
                      <w:rPr>
                        <w:rFonts w:ascii="Courier New"/>
                        <w:color w:val="131413"/>
                        <w:sz w:val="15"/>
                      </w:rPr>
                      <w:t>176</w:t>
                    </w:r>
                  </w:p>
                </w:txbxContent>
              </v:textbox>
            </v:shape>
            <v:shape id="_x0000_s1562" type="#_x0000_t202" style="position:absolute;left:373;top:1053;width:295;height:261" filled="f" stroked="f">
              <v:textbox inset="0,0,0,0">
                <w:txbxContent>
                  <w:p w14:paraId="2FF17B24" w14:textId="77777777" w:rsidR="00E27DE5" w:rsidRDefault="00E27DE5">
                    <w:pPr>
                      <w:spacing w:before="31"/>
                      <w:rPr>
                        <w:rFonts w:ascii="Courier New"/>
                        <w:sz w:val="15"/>
                      </w:rPr>
                    </w:pPr>
                    <w:r>
                      <w:rPr>
                        <w:rFonts w:ascii="Courier New"/>
                        <w:color w:val="131413"/>
                        <w:sz w:val="15"/>
                      </w:rPr>
                      <w:t>177</w:t>
                    </w:r>
                  </w:p>
                </w:txbxContent>
              </v:textbox>
            </v:shape>
            <v:shape id="_x0000_s1561" type="#_x0000_t202" style="position:absolute;left:373;top:1226;width:295;height:261" filled="f" stroked="f">
              <v:textbox inset="0,0,0,0">
                <w:txbxContent>
                  <w:p w14:paraId="55481ABE" w14:textId="77777777" w:rsidR="00E27DE5" w:rsidRDefault="00E27DE5">
                    <w:pPr>
                      <w:spacing w:before="31"/>
                      <w:rPr>
                        <w:rFonts w:ascii="Courier New"/>
                        <w:sz w:val="15"/>
                      </w:rPr>
                    </w:pPr>
                    <w:r>
                      <w:rPr>
                        <w:rFonts w:ascii="Courier New"/>
                        <w:color w:val="131413"/>
                        <w:sz w:val="15"/>
                      </w:rPr>
                      <w:t>178</w:t>
                    </w:r>
                  </w:p>
                </w:txbxContent>
              </v:textbox>
            </v:shape>
            <v:shape id="_x0000_s1560" type="#_x0000_t202" style="position:absolute;left:373;top:1399;width:295;height:261" filled="f" stroked="f">
              <v:textbox inset="0,0,0,0">
                <w:txbxContent>
                  <w:p w14:paraId="3513A276" w14:textId="77777777" w:rsidR="00E27DE5" w:rsidRDefault="00E27DE5">
                    <w:pPr>
                      <w:spacing w:before="31"/>
                      <w:rPr>
                        <w:rFonts w:ascii="Courier New"/>
                        <w:sz w:val="15"/>
                      </w:rPr>
                    </w:pPr>
                    <w:r>
                      <w:rPr>
                        <w:rFonts w:ascii="Courier New"/>
                        <w:color w:val="131413"/>
                        <w:sz w:val="15"/>
                      </w:rPr>
                      <w:t>179</w:t>
                    </w:r>
                  </w:p>
                </w:txbxContent>
              </v:textbox>
            </v:shape>
            <v:shape id="_x0000_s1559" type="#_x0000_t202" style="position:absolute;left:373;top:1571;width:295;height:261" filled="f" stroked="f">
              <v:textbox inset="0,0,0,0">
                <w:txbxContent>
                  <w:p w14:paraId="0767E070" w14:textId="77777777" w:rsidR="00E27DE5" w:rsidRDefault="00E27DE5">
                    <w:pPr>
                      <w:spacing w:before="31"/>
                      <w:rPr>
                        <w:rFonts w:ascii="Courier New"/>
                        <w:sz w:val="15"/>
                      </w:rPr>
                    </w:pPr>
                    <w:r>
                      <w:rPr>
                        <w:rFonts w:ascii="Courier New"/>
                        <w:color w:val="131413"/>
                        <w:sz w:val="15"/>
                      </w:rPr>
                      <w:t>180</w:t>
                    </w:r>
                  </w:p>
                </w:txbxContent>
              </v:textbox>
            </v:shape>
            <v:shape id="_x0000_s1558" type="#_x0000_t202" style="position:absolute;left:373;top:1744;width:295;height:261" filled="f" stroked="f">
              <v:textbox inset="0,0,0,0">
                <w:txbxContent>
                  <w:p w14:paraId="754E325E" w14:textId="77777777" w:rsidR="00E27DE5" w:rsidRDefault="00E27DE5">
                    <w:pPr>
                      <w:spacing w:before="31"/>
                      <w:rPr>
                        <w:rFonts w:ascii="Courier New"/>
                        <w:sz w:val="15"/>
                      </w:rPr>
                    </w:pPr>
                    <w:r>
                      <w:rPr>
                        <w:rFonts w:ascii="Courier New"/>
                        <w:color w:val="131413"/>
                        <w:sz w:val="15"/>
                      </w:rPr>
                      <w:t>181</w:t>
                    </w:r>
                  </w:p>
                </w:txbxContent>
              </v:textbox>
            </v:shape>
            <v:shape id="_x0000_s1557" type="#_x0000_t202" style="position:absolute;left:373;top:1918;width:295;height:261" filled="f" stroked="f">
              <v:textbox inset="0,0,0,0">
                <w:txbxContent>
                  <w:p w14:paraId="1B8A799F" w14:textId="77777777" w:rsidR="00E27DE5" w:rsidRDefault="00E27DE5">
                    <w:pPr>
                      <w:spacing w:before="31"/>
                      <w:rPr>
                        <w:rFonts w:ascii="Courier New"/>
                        <w:sz w:val="15"/>
                      </w:rPr>
                    </w:pPr>
                    <w:r>
                      <w:rPr>
                        <w:rFonts w:ascii="Courier New"/>
                        <w:color w:val="131413"/>
                        <w:sz w:val="15"/>
                      </w:rPr>
                      <w:t>182</w:t>
                    </w:r>
                  </w:p>
                </w:txbxContent>
              </v:textbox>
            </v:shape>
            <v:shape id="_x0000_s1556" type="#_x0000_t202" style="position:absolute;left:374;top:2090;width:295;height:261" filled="f" stroked="f">
              <v:textbox inset="0,0,0,0">
                <w:txbxContent>
                  <w:p w14:paraId="075E8BB9" w14:textId="77777777" w:rsidR="00E27DE5" w:rsidRDefault="00E27DE5">
                    <w:pPr>
                      <w:spacing w:before="31"/>
                      <w:rPr>
                        <w:rFonts w:ascii="Courier New"/>
                        <w:sz w:val="15"/>
                      </w:rPr>
                    </w:pPr>
                    <w:r>
                      <w:rPr>
                        <w:rFonts w:ascii="Courier New"/>
                        <w:color w:val="131413"/>
                        <w:sz w:val="15"/>
                      </w:rPr>
                      <w:t>183</w:t>
                    </w:r>
                  </w:p>
                </w:txbxContent>
              </v:textbox>
            </v:shape>
            <v:shape id="_x0000_s1555" type="#_x0000_t202" style="position:absolute;left:374;top:2263;width:295;height:261" filled="f" stroked="f">
              <v:textbox inset="0,0,0,0">
                <w:txbxContent>
                  <w:p w14:paraId="4187E377" w14:textId="77777777" w:rsidR="00E27DE5" w:rsidRDefault="00E27DE5">
                    <w:pPr>
                      <w:spacing w:before="31"/>
                      <w:rPr>
                        <w:rFonts w:ascii="Courier New"/>
                        <w:sz w:val="15"/>
                      </w:rPr>
                    </w:pPr>
                    <w:r>
                      <w:rPr>
                        <w:rFonts w:ascii="Courier New"/>
                        <w:color w:val="131413"/>
                        <w:sz w:val="15"/>
                      </w:rPr>
                      <w:t>184</w:t>
                    </w:r>
                  </w:p>
                </w:txbxContent>
              </v:textbox>
            </v:shape>
            <v:shape id="_x0000_s1554" type="#_x0000_t202" style="position:absolute;left:374;top:2436;width:295;height:261" filled="f" stroked="f">
              <v:textbox inset="0,0,0,0">
                <w:txbxContent>
                  <w:p w14:paraId="2618767B" w14:textId="77777777" w:rsidR="00E27DE5" w:rsidRDefault="00E27DE5">
                    <w:pPr>
                      <w:spacing w:before="31"/>
                      <w:rPr>
                        <w:rFonts w:ascii="Courier New"/>
                        <w:sz w:val="15"/>
                      </w:rPr>
                    </w:pPr>
                    <w:r>
                      <w:rPr>
                        <w:rFonts w:ascii="Courier New"/>
                        <w:color w:val="131413"/>
                        <w:sz w:val="15"/>
                      </w:rPr>
                      <w:t>185</w:t>
                    </w:r>
                  </w:p>
                </w:txbxContent>
              </v:textbox>
            </v:shape>
            <v:shape id="_x0000_s1553" type="#_x0000_t202" style="position:absolute;left:374;top:2608;width:295;height:261" filled="f" stroked="f">
              <v:textbox inset="0,0,0,0">
                <w:txbxContent>
                  <w:p w14:paraId="19D1B343" w14:textId="77777777" w:rsidR="00E27DE5" w:rsidRDefault="00E27DE5">
                    <w:pPr>
                      <w:spacing w:before="31"/>
                      <w:rPr>
                        <w:rFonts w:ascii="Courier New"/>
                        <w:sz w:val="15"/>
                      </w:rPr>
                    </w:pPr>
                    <w:r>
                      <w:rPr>
                        <w:rFonts w:ascii="Courier New"/>
                        <w:color w:val="131413"/>
                        <w:sz w:val="15"/>
                      </w:rPr>
                      <w:t>186</w:t>
                    </w:r>
                  </w:p>
                </w:txbxContent>
              </v:textbox>
            </v:shape>
            <v:shape id="_x0000_s1552" type="#_x0000_t202" style="position:absolute;left:374;top:2781;width:295;height:261" filled="f" stroked="f">
              <v:textbox inset="0,0,0,0">
                <w:txbxContent>
                  <w:p w14:paraId="7A17CBC1" w14:textId="77777777" w:rsidR="00E27DE5" w:rsidRDefault="00E27DE5">
                    <w:pPr>
                      <w:spacing w:before="31"/>
                      <w:rPr>
                        <w:rFonts w:ascii="Courier New"/>
                        <w:sz w:val="15"/>
                      </w:rPr>
                    </w:pPr>
                    <w:r>
                      <w:rPr>
                        <w:rFonts w:ascii="Courier New"/>
                        <w:color w:val="131413"/>
                        <w:sz w:val="15"/>
                      </w:rPr>
                      <w:t>187</w:t>
                    </w:r>
                  </w:p>
                </w:txbxContent>
              </v:textbox>
            </v:shape>
            <v:shape id="_x0000_s1551" type="#_x0000_t202" style="position:absolute;left:374;top:2954;width:295;height:261" filled="f" stroked="f">
              <v:textbox inset="0,0,0,0">
                <w:txbxContent>
                  <w:p w14:paraId="1273906C" w14:textId="77777777" w:rsidR="00E27DE5" w:rsidRDefault="00E27DE5">
                    <w:pPr>
                      <w:spacing w:before="31"/>
                      <w:rPr>
                        <w:rFonts w:ascii="Courier New"/>
                        <w:sz w:val="15"/>
                      </w:rPr>
                    </w:pPr>
                    <w:r>
                      <w:rPr>
                        <w:rFonts w:ascii="Courier New"/>
                        <w:color w:val="131413"/>
                        <w:sz w:val="15"/>
                      </w:rPr>
                      <w:t>188</w:t>
                    </w:r>
                  </w:p>
                </w:txbxContent>
              </v:textbox>
            </v:shape>
            <v:shape id="_x0000_s1550" type="#_x0000_t202" style="position:absolute;left:374;top:3128;width:295;height:261" filled="f" stroked="f">
              <v:textbox inset="0,0,0,0">
                <w:txbxContent>
                  <w:p w14:paraId="7F351FA5" w14:textId="77777777" w:rsidR="00E27DE5" w:rsidRDefault="00E27DE5">
                    <w:pPr>
                      <w:spacing w:before="31"/>
                      <w:rPr>
                        <w:rFonts w:ascii="Courier New"/>
                        <w:sz w:val="15"/>
                      </w:rPr>
                    </w:pPr>
                    <w:r>
                      <w:rPr>
                        <w:rFonts w:ascii="Courier New"/>
                        <w:color w:val="131413"/>
                        <w:sz w:val="15"/>
                      </w:rPr>
                      <w:t>189</w:t>
                    </w:r>
                  </w:p>
                </w:txbxContent>
              </v:textbox>
            </v:shape>
            <v:shape id="_x0000_s1549" type="#_x0000_t202" style="position:absolute;left:374;top:3301;width:295;height:261" filled="f" stroked="f">
              <v:textbox inset="0,0,0,0">
                <w:txbxContent>
                  <w:p w14:paraId="48DEDE80" w14:textId="77777777" w:rsidR="00E27DE5" w:rsidRDefault="00E27DE5">
                    <w:pPr>
                      <w:spacing w:before="31"/>
                      <w:rPr>
                        <w:rFonts w:ascii="Courier New"/>
                        <w:sz w:val="15"/>
                      </w:rPr>
                    </w:pPr>
                    <w:r>
                      <w:rPr>
                        <w:rFonts w:ascii="Courier New"/>
                        <w:color w:val="131413"/>
                        <w:sz w:val="15"/>
                      </w:rPr>
                      <w:t>190</w:t>
                    </w:r>
                  </w:p>
                </w:txbxContent>
              </v:textbox>
            </v:shape>
            <v:shape id="_x0000_s1548" type="#_x0000_t202" style="position:absolute;left:374;top:3473;width:295;height:261" filled="f" stroked="f">
              <v:textbox inset="0,0,0,0">
                <w:txbxContent>
                  <w:p w14:paraId="1BE89919" w14:textId="77777777" w:rsidR="00E27DE5" w:rsidRDefault="00E27DE5">
                    <w:pPr>
                      <w:spacing w:before="31"/>
                      <w:rPr>
                        <w:rFonts w:ascii="Courier New"/>
                        <w:sz w:val="15"/>
                      </w:rPr>
                    </w:pPr>
                    <w:r>
                      <w:rPr>
                        <w:rFonts w:ascii="Courier New"/>
                        <w:color w:val="131413"/>
                        <w:sz w:val="15"/>
                      </w:rPr>
                      <w:t>191</w:t>
                    </w:r>
                  </w:p>
                </w:txbxContent>
              </v:textbox>
            </v:shape>
            <v:shape id="_x0000_s1547" type="#_x0000_t202" style="position:absolute;left:374;top:3646;width:295;height:261" filled="f" stroked="f">
              <v:textbox inset="0,0,0,0">
                <w:txbxContent>
                  <w:p w14:paraId="2A0A3138" w14:textId="77777777" w:rsidR="00E27DE5" w:rsidRDefault="00E27DE5">
                    <w:pPr>
                      <w:spacing w:before="31"/>
                      <w:rPr>
                        <w:rFonts w:ascii="Courier New"/>
                        <w:sz w:val="15"/>
                      </w:rPr>
                    </w:pPr>
                    <w:r>
                      <w:rPr>
                        <w:rFonts w:ascii="Courier New"/>
                        <w:color w:val="131413"/>
                        <w:sz w:val="15"/>
                      </w:rPr>
                      <w:t>192</w:t>
                    </w:r>
                  </w:p>
                </w:txbxContent>
              </v:textbox>
            </v:shape>
            <v:shape id="_x0000_s1546" type="#_x0000_t202" style="position:absolute;left:374;top:3819;width:295;height:261" filled="f" stroked="f">
              <v:textbox inset="0,0,0,0">
                <w:txbxContent>
                  <w:p w14:paraId="2D1C1F0E" w14:textId="77777777" w:rsidR="00E27DE5" w:rsidRDefault="00E27DE5">
                    <w:pPr>
                      <w:spacing w:before="31"/>
                      <w:rPr>
                        <w:rFonts w:ascii="Courier New"/>
                        <w:sz w:val="15"/>
                      </w:rPr>
                    </w:pPr>
                    <w:r>
                      <w:rPr>
                        <w:rFonts w:ascii="Courier New"/>
                        <w:color w:val="131413"/>
                        <w:sz w:val="15"/>
                      </w:rPr>
                      <w:t>193</w:t>
                    </w:r>
                  </w:p>
                </w:txbxContent>
              </v:textbox>
            </v:shape>
            <v:shape id="_x0000_s1545" type="#_x0000_t202" style="position:absolute;left:374;top:3992;width:295;height:261" filled="f" stroked="f">
              <v:textbox inset="0,0,0,0">
                <w:txbxContent>
                  <w:p w14:paraId="7290A429" w14:textId="77777777" w:rsidR="00E27DE5" w:rsidRDefault="00E27DE5">
                    <w:pPr>
                      <w:spacing w:before="31"/>
                      <w:rPr>
                        <w:rFonts w:ascii="Courier New"/>
                        <w:sz w:val="15"/>
                      </w:rPr>
                    </w:pPr>
                    <w:r>
                      <w:rPr>
                        <w:rFonts w:ascii="Courier New"/>
                        <w:color w:val="131413"/>
                        <w:sz w:val="15"/>
                      </w:rPr>
                      <w:t>194</w:t>
                    </w:r>
                  </w:p>
                </w:txbxContent>
              </v:textbox>
            </v:shape>
            <v:shape id="_x0000_s1544" type="#_x0000_t202" style="position:absolute;left:374;top:4166;width:295;height:261" filled="f" stroked="f">
              <v:textbox inset="0,0,0,0">
                <w:txbxContent>
                  <w:p w14:paraId="5F647A35" w14:textId="77777777" w:rsidR="00E27DE5" w:rsidRDefault="00E27DE5">
                    <w:pPr>
                      <w:spacing w:before="31"/>
                      <w:rPr>
                        <w:rFonts w:ascii="Courier New"/>
                        <w:sz w:val="15"/>
                      </w:rPr>
                    </w:pPr>
                    <w:r>
                      <w:rPr>
                        <w:rFonts w:ascii="Courier New"/>
                        <w:color w:val="131413"/>
                        <w:sz w:val="15"/>
                      </w:rPr>
                      <w:t>195</w:t>
                    </w:r>
                  </w:p>
                </w:txbxContent>
              </v:textbox>
            </v:shape>
            <v:shape id="_x0000_s1543" type="#_x0000_t202" style="position:absolute;left:374;top:4338;width:295;height:261" filled="f" stroked="f">
              <v:textbox inset="0,0,0,0">
                <w:txbxContent>
                  <w:p w14:paraId="22F5050A" w14:textId="77777777" w:rsidR="00E27DE5" w:rsidRDefault="00E27DE5">
                    <w:pPr>
                      <w:spacing w:before="31"/>
                      <w:rPr>
                        <w:rFonts w:ascii="Courier New"/>
                        <w:sz w:val="15"/>
                      </w:rPr>
                    </w:pPr>
                    <w:r>
                      <w:rPr>
                        <w:rFonts w:ascii="Courier New"/>
                        <w:color w:val="131413"/>
                        <w:sz w:val="15"/>
                      </w:rPr>
                      <w:t>196</w:t>
                    </w:r>
                  </w:p>
                </w:txbxContent>
              </v:textbox>
            </v:shape>
            <v:shape id="_x0000_s1542" type="#_x0000_t202" style="position:absolute;left:374;top:4511;width:295;height:261" filled="f" stroked="f">
              <v:textbox inset="0,0,0,0">
                <w:txbxContent>
                  <w:p w14:paraId="1D3C5394" w14:textId="77777777" w:rsidR="00E27DE5" w:rsidRDefault="00E27DE5">
                    <w:pPr>
                      <w:spacing w:before="31"/>
                      <w:rPr>
                        <w:rFonts w:ascii="Courier New"/>
                        <w:sz w:val="15"/>
                      </w:rPr>
                    </w:pPr>
                    <w:r>
                      <w:rPr>
                        <w:rFonts w:ascii="Courier New"/>
                        <w:color w:val="131413"/>
                        <w:sz w:val="15"/>
                      </w:rPr>
                      <w:t>197</w:t>
                    </w:r>
                  </w:p>
                </w:txbxContent>
              </v:textbox>
            </v:shape>
            <v:shape id="_x0000_s1541" type="#_x0000_t202" style="position:absolute;left:374;top:4684;width:295;height:261" filled="f" stroked="f">
              <v:textbox inset="0,0,0,0">
                <w:txbxContent>
                  <w:p w14:paraId="115886D7" w14:textId="77777777" w:rsidR="00E27DE5" w:rsidRDefault="00E27DE5">
                    <w:pPr>
                      <w:spacing w:before="31"/>
                      <w:rPr>
                        <w:rFonts w:ascii="Courier New"/>
                        <w:sz w:val="15"/>
                      </w:rPr>
                    </w:pPr>
                    <w:r>
                      <w:rPr>
                        <w:rFonts w:ascii="Courier New"/>
                        <w:color w:val="131413"/>
                        <w:sz w:val="15"/>
                      </w:rPr>
                      <w:t>198</w:t>
                    </w:r>
                  </w:p>
                </w:txbxContent>
              </v:textbox>
            </v:shape>
            <v:shape id="_x0000_s1540" type="#_x0000_t202" style="position:absolute;left:374;top:4857;width:295;height:261" filled="f" stroked="f">
              <v:textbox inset="0,0,0,0">
                <w:txbxContent>
                  <w:p w14:paraId="1C3DF2D7" w14:textId="77777777" w:rsidR="00E27DE5" w:rsidRDefault="00E27DE5">
                    <w:pPr>
                      <w:spacing w:before="31"/>
                      <w:rPr>
                        <w:rFonts w:ascii="Courier New"/>
                        <w:sz w:val="15"/>
                      </w:rPr>
                    </w:pPr>
                    <w:r>
                      <w:rPr>
                        <w:rFonts w:ascii="Courier New"/>
                        <w:color w:val="131413"/>
                        <w:sz w:val="15"/>
                      </w:rPr>
                      <w:t>199</w:t>
                    </w:r>
                  </w:p>
                </w:txbxContent>
              </v:textbox>
            </v:shape>
            <v:shape id="_x0000_s1539" type="#_x0000_t202" style="position:absolute;left:374;top:5030;width:295;height:261" filled="f" stroked="f">
              <v:textbox inset="0,0,0,0">
                <w:txbxContent>
                  <w:p w14:paraId="2035722B" w14:textId="77777777" w:rsidR="00E27DE5" w:rsidRDefault="00E27DE5">
                    <w:pPr>
                      <w:spacing w:before="31"/>
                      <w:rPr>
                        <w:rFonts w:ascii="Courier New"/>
                        <w:sz w:val="15"/>
                      </w:rPr>
                    </w:pPr>
                    <w:r>
                      <w:rPr>
                        <w:rFonts w:ascii="Courier New"/>
                        <w:color w:val="131413"/>
                        <w:sz w:val="15"/>
                      </w:rPr>
                      <w:t>200</w:t>
                    </w:r>
                  </w:p>
                </w:txbxContent>
              </v:textbox>
            </v:shape>
            <v:shape id="_x0000_s1538" type="#_x0000_t202" style="position:absolute;left:374;top:5202;width:295;height:261" filled="f" stroked="f">
              <v:textbox inset="0,0,0,0">
                <w:txbxContent>
                  <w:p w14:paraId="172D520A" w14:textId="77777777" w:rsidR="00E27DE5" w:rsidRDefault="00E27DE5">
                    <w:pPr>
                      <w:spacing w:before="31"/>
                      <w:rPr>
                        <w:rFonts w:ascii="Courier New"/>
                        <w:sz w:val="15"/>
                      </w:rPr>
                    </w:pPr>
                    <w:r>
                      <w:rPr>
                        <w:rFonts w:ascii="Courier New"/>
                        <w:color w:val="131413"/>
                        <w:sz w:val="15"/>
                      </w:rPr>
                      <w:t>201</w:t>
                    </w:r>
                  </w:p>
                </w:txbxContent>
              </v:textbox>
            </v:shape>
            <v:shape id="_x0000_s1537" type="#_x0000_t202" style="position:absolute;left:374;top:5376;width:295;height:261" filled="f" stroked="f">
              <v:textbox inset="0,0,0,0">
                <w:txbxContent>
                  <w:p w14:paraId="627A7ADE" w14:textId="77777777" w:rsidR="00E27DE5" w:rsidRDefault="00E27DE5">
                    <w:pPr>
                      <w:spacing w:before="31"/>
                      <w:rPr>
                        <w:rFonts w:ascii="Courier New"/>
                        <w:sz w:val="15"/>
                      </w:rPr>
                    </w:pPr>
                    <w:r>
                      <w:rPr>
                        <w:rFonts w:ascii="Courier New"/>
                        <w:color w:val="131413"/>
                        <w:sz w:val="15"/>
                      </w:rPr>
                      <w:t>202</w:t>
                    </w:r>
                  </w:p>
                </w:txbxContent>
              </v:textbox>
            </v:shape>
            <v:shape id="_x0000_s1536" type="#_x0000_t202" style="position:absolute;left:374;top:5549;width:295;height:261" filled="f" stroked="f">
              <v:textbox inset="0,0,0,0">
                <w:txbxContent>
                  <w:p w14:paraId="17E39956" w14:textId="77777777" w:rsidR="00E27DE5" w:rsidRDefault="00E27DE5">
                    <w:pPr>
                      <w:spacing w:before="31"/>
                      <w:rPr>
                        <w:rFonts w:ascii="Courier New"/>
                        <w:sz w:val="15"/>
                      </w:rPr>
                    </w:pPr>
                    <w:r>
                      <w:rPr>
                        <w:rFonts w:ascii="Courier New"/>
                        <w:color w:val="131413"/>
                        <w:sz w:val="15"/>
                      </w:rPr>
                      <w:t>203</w:t>
                    </w:r>
                  </w:p>
                </w:txbxContent>
              </v:textbox>
            </v:shape>
            <v:shape id="_x0000_s1535" type="#_x0000_t202" style="position:absolute;left:374;top:5722;width:295;height:261" filled="f" stroked="f">
              <v:textbox inset="0,0,0,0">
                <w:txbxContent>
                  <w:p w14:paraId="2FA52BEC" w14:textId="77777777" w:rsidR="00E27DE5" w:rsidRDefault="00E27DE5">
                    <w:pPr>
                      <w:spacing w:before="31"/>
                      <w:rPr>
                        <w:rFonts w:ascii="Courier New"/>
                        <w:sz w:val="15"/>
                      </w:rPr>
                    </w:pPr>
                    <w:r>
                      <w:rPr>
                        <w:rFonts w:ascii="Courier New"/>
                        <w:color w:val="131413"/>
                        <w:sz w:val="15"/>
                      </w:rPr>
                      <w:t>204</w:t>
                    </w:r>
                  </w:p>
                </w:txbxContent>
              </v:textbox>
            </v:shape>
            <v:shape id="_x0000_s1534" type="#_x0000_t202" style="position:absolute;left:374;top:5895;width:295;height:261" filled="f" stroked="f">
              <v:textbox inset="0,0,0,0">
                <w:txbxContent>
                  <w:p w14:paraId="12137904" w14:textId="77777777" w:rsidR="00E27DE5" w:rsidRDefault="00E27DE5">
                    <w:pPr>
                      <w:spacing w:before="31"/>
                      <w:rPr>
                        <w:rFonts w:ascii="Courier New"/>
                        <w:sz w:val="15"/>
                      </w:rPr>
                    </w:pPr>
                    <w:r>
                      <w:rPr>
                        <w:rFonts w:ascii="Courier New"/>
                        <w:color w:val="131413"/>
                        <w:sz w:val="15"/>
                      </w:rPr>
                      <w:t>205</w:t>
                    </w:r>
                  </w:p>
                </w:txbxContent>
              </v:textbox>
            </v:shape>
            <v:shape id="_x0000_s1533" type="#_x0000_t202" style="position:absolute;left:374;top:6067;width:295;height:261" filled="f" stroked="f">
              <v:textbox inset="0,0,0,0">
                <w:txbxContent>
                  <w:p w14:paraId="4461714D" w14:textId="77777777" w:rsidR="00E27DE5" w:rsidRDefault="00E27DE5">
                    <w:pPr>
                      <w:spacing w:before="31"/>
                      <w:rPr>
                        <w:rFonts w:ascii="Courier New"/>
                        <w:sz w:val="15"/>
                      </w:rPr>
                    </w:pPr>
                    <w:r>
                      <w:rPr>
                        <w:rFonts w:ascii="Courier New"/>
                        <w:color w:val="131413"/>
                        <w:sz w:val="15"/>
                      </w:rPr>
                      <w:t>206</w:t>
                    </w:r>
                  </w:p>
                </w:txbxContent>
              </v:textbox>
            </v:shape>
            <v:shape id="_x0000_s1532" type="#_x0000_t202" style="position:absolute;left:374;top:6240;width:295;height:261" filled="f" stroked="f">
              <v:textbox inset="0,0,0,0">
                <w:txbxContent>
                  <w:p w14:paraId="0118F3B4" w14:textId="77777777" w:rsidR="00E27DE5" w:rsidRDefault="00E27DE5">
                    <w:pPr>
                      <w:spacing w:before="31"/>
                      <w:rPr>
                        <w:rFonts w:ascii="Courier New"/>
                        <w:sz w:val="15"/>
                      </w:rPr>
                    </w:pPr>
                    <w:r>
                      <w:rPr>
                        <w:rFonts w:ascii="Courier New"/>
                        <w:color w:val="131413"/>
                        <w:sz w:val="15"/>
                      </w:rPr>
                      <w:t>207</w:t>
                    </w:r>
                  </w:p>
                </w:txbxContent>
              </v:textbox>
            </v:shape>
            <v:shape id="_x0000_s1531" type="#_x0000_t202" style="position:absolute;left:374;top:6413;width:295;height:261" filled="f" stroked="f">
              <v:textbox inset="0,0,0,0">
                <w:txbxContent>
                  <w:p w14:paraId="732E4586" w14:textId="77777777" w:rsidR="00E27DE5" w:rsidRDefault="00E27DE5">
                    <w:pPr>
                      <w:spacing w:before="31"/>
                      <w:rPr>
                        <w:rFonts w:ascii="Courier New"/>
                        <w:sz w:val="15"/>
                      </w:rPr>
                    </w:pPr>
                    <w:r>
                      <w:rPr>
                        <w:rFonts w:ascii="Courier New"/>
                        <w:color w:val="131413"/>
                        <w:sz w:val="15"/>
                      </w:rPr>
                      <w:t>208</w:t>
                    </w:r>
                  </w:p>
                </w:txbxContent>
              </v:textbox>
            </v:shape>
            <v:shape id="_x0000_s1530" type="#_x0000_t202" style="position:absolute;left:374;top:6587;width:295;height:261" filled="f" stroked="f">
              <v:textbox inset="0,0,0,0">
                <w:txbxContent>
                  <w:p w14:paraId="6FB15081" w14:textId="77777777" w:rsidR="00E27DE5" w:rsidRDefault="00E27DE5">
                    <w:pPr>
                      <w:spacing w:before="31"/>
                      <w:rPr>
                        <w:rFonts w:ascii="Courier New"/>
                        <w:sz w:val="15"/>
                      </w:rPr>
                    </w:pPr>
                    <w:r>
                      <w:rPr>
                        <w:rFonts w:ascii="Courier New"/>
                        <w:color w:val="131413"/>
                        <w:sz w:val="15"/>
                      </w:rPr>
                      <w:t>209</w:t>
                    </w:r>
                  </w:p>
                </w:txbxContent>
              </v:textbox>
            </v:shape>
            <v:shape id="_x0000_s1529" type="#_x0000_t202" style="position:absolute;left:374;top:6760;width:295;height:261" filled="f" stroked="f">
              <v:textbox inset="0,0,0,0">
                <w:txbxContent>
                  <w:p w14:paraId="09F98E47" w14:textId="77777777" w:rsidR="00E27DE5" w:rsidRDefault="00E27DE5">
                    <w:pPr>
                      <w:spacing w:before="31"/>
                      <w:rPr>
                        <w:rFonts w:ascii="Courier New"/>
                        <w:sz w:val="15"/>
                      </w:rPr>
                    </w:pPr>
                    <w:r>
                      <w:rPr>
                        <w:rFonts w:ascii="Courier New"/>
                        <w:color w:val="131413"/>
                        <w:sz w:val="15"/>
                      </w:rPr>
                      <w:t>210</w:t>
                    </w:r>
                  </w:p>
                </w:txbxContent>
              </v:textbox>
            </v:shape>
            <v:shape id="_x0000_s1528" type="#_x0000_t202" style="position:absolute;left:374;top:6932;width:295;height:261" filled="f" stroked="f">
              <v:textbox inset="0,0,0,0">
                <w:txbxContent>
                  <w:p w14:paraId="6EC96729" w14:textId="77777777" w:rsidR="00E27DE5" w:rsidRDefault="00E27DE5">
                    <w:pPr>
                      <w:spacing w:before="31"/>
                      <w:rPr>
                        <w:rFonts w:ascii="Courier New"/>
                        <w:sz w:val="15"/>
                      </w:rPr>
                    </w:pPr>
                    <w:r>
                      <w:rPr>
                        <w:rFonts w:ascii="Courier New"/>
                        <w:color w:val="131413"/>
                        <w:sz w:val="15"/>
                      </w:rPr>
                      <w:t>211</w:t>
                    </w:r>
                  </w:p>
                </w:txbxContent>
              </v:textbox>
            </v:shape>
            <v:shape id="_x0000_s1527" type="#_x0000_t202" style="position:absolute;left:374;top:7105;width:295;height:261" filled="f" stroked="f">
              <v:textbox inset="0,0,0,0">
                <w:txbxContent>
                  <w:p w14:paraId="4ACA6DA1" w14:textId="77777777" w:rsidR="00E27DE5" w:rsidRDefault="00E27DE5">
                    <w:pPr>
                      <w:spacing w:before="31"/>
                      <w:rPr>
                        <w:rFonts w:ascii="Courier New"/>
                        <w:sz w:val="15"/>
                      </w:rPr>
                    </w:pPr>
                    <w:r>
                      <w:rPr>
                        <w:rFonts w:ascii="Courier New"/>
                        <w:color w:val="131413"/>
                        <w:sz w:val="15"/>
                      </w:rPr>
                      <w:t>212</w:t>
                    </w:r>
                  </w:p>
                </w:txbxContent>
              </v:textbox>
            </v:shape>
            <v:shape id="_x0000_s1526" type="#_x0000_t202" style="position:absolute;left:374;top:7278;width:295;height:261" filled="f" stroked="f">
              <v:textbox inset="0,0,0,0">
                <w:txbxContent>
                  <w:p w14:paraId="7490DDBA" w14:textId="77777777" w:rsidR="00E27DE5" w:rsidRDefault="00E27DE5">
                    <w:pPr>
                      <w:spacing w:before="31"/>
                      <w:rPr>
                        <w:rFonts w:ascii="Courier New"/>
                        <w:sz w:val="15"/>
                      </w:rPr>
                    </w:pPr>
                    <w:r>
                      <w:rPr>
                        <w:rFonts w:ascii="Courier New"/>
                        <w:color w:val="131413"/>
                        <w:sz w:val="15"/>
                      </w:rPr>
                      <w:t>213</w:t>
                    </w:r>
                  </w:p>
                </w:txbxContent>
              </v:textbox>
            </v:shape>
            <v:shape id="_x0000_s1525" type="#_x0000_t202" style="position:absolute;left:374;top:7451;width:295;height:261" filled="f" stroked="f">
              <v:textbox inset="0,0,0,0">
                <w:txbxContent>
                  <w:p w14:paraId="6310079D" w14:textId="77777777" w:rsidR="00E27DE5" w:rsidRDefault="00E27DE5">
                    <w:pPr>
                      <w:spacing w:before="31"/>
                      <w:rPr>
                        <w:rFonts w:ascii="Courier New"/>
                        <w:sz w:val="15"/>
                      </w:rPr>
                    </w:pPr>
                    <w:r>
                      <w:rPr>
                        <w:rFonts w:ascii="Courier New"/>
                        <w:color w:val="131413"/>
                        <w:sz w:val="15"/>
                      </w:rPr>
                      <w:t>214</w:t>
                    </w:r>
                  </w:p>
                </w:txbxContent>
              </v:textbox>
            </v:shape>
            <v:shape id="_x0000_s1524" type="#_x0000_t202" style="position:absolute;left:374;top:7624;width:295;height:261" filled="f" stroked="f">
              <v:textbox inset="0,0,0,0">
                <w:txbxContent>
                  <w:p w14:paraId="34CA3203" w14:textId="77777777" w:rsidR="00E27DE5" w:rsidRDefault="00E27DE5">
                    <w:pPr>
                      <w:spacing w:before="31"/>
                      <w:rPr>
                        <w:rFonts w:ascii="Courier New"/>
                        <w:sz w:val="15"/>
                      </w:rPr>
                    </w:pPr>
                    <w:r>
                      <w:rPr>
                        <w:rFonts w:ascii="Courier New"/>
                        <w:color w:val="131413"/>
                        <w:sz w:val="15"/>
                      </w:rPr>
                      <w:t>215</w:t>
                    </w:r>
                  </w:p>
                </w:txbxContent>
              </v:textbox>
            </v:shape>
            <v:shape id="_x0000_s1523" type="#_x0000_t202" style="position:absolute;left:374;top:7797;width:295;height:261" filled="f" stroked="f">
              <v:textbox inset="0,0,0,0">
                <w:txbxContent>
                  <w:p w14:paraId="6E156FDB" w14:textId="77777777" w:rsidR="00E27DE5" w:rsidRDefault="00E27DE5">
                    <w:pPr>
                      <w:spacing w:before="31"/>
                      <w:rPr>
                        <w:rFonts w:ascii="Courier New"/>
                        <w:sz w:val="15"/>
                      </w:rPr>
                    </w:pPr>
                    <w:r>
                      <w:rPr>
                        <w:rFonts w:ascii="Courier New"/>
                        <w:color w:val="131413"/>
                        <w:sz w:val="15"/>
                      </w:rPr>
                      <w:t>216</w:t>
                    </w:r>
                  </w:p>
                </w:txbxContent>
              </v:textbox>
            </v:shape>
            <v:shape id="_x0000_s1522" type="#_x0000_t202" style="position:absolute;left:374;top:7970;width:295;height:261" filled="f" stroked="f">
              <v:textbox inset="0,0,0,0">
                <w:txbxContent>
                  <w:p w14:paraId="5ACFDC42" w14:textId="77777777" w:rsidR="00E27DE5" w:rsidRDefault="00E27DE5">
                    <w:pPr>
                      <w:spacing w:before="31"/>
                      <w:rPr>
                        <w:rFonts w:ascii="Courier New"/>
                        <w:sz w:val="15"/>
                      </w:rPr>
                    </w:pPr>
                    <w:r>
                      <w:rPr>
                        <w:rFonts w:ascii="Courier New"/>
                        <w:color w:val="131413"/>
                        <w:sz w:val="15"/>
                      </w:rPr>
                      <w:t>217</w:t>
                    </w:r>
                  </w:p>
                </w:txbxContent>
              </v:textbox>
            </v:shape>
            <v:shape id="_x0000_s1521" type="#_x0000_t202" style="position:absolute;left:374;top:8143;width:295;height:261" filled="f" stroked="f">
              <v:textbox inset="0,0,0,0">
                <w:txbxContent>
                  <w:p w14:paraId="3A7858F3" w14:textId="77777777" w:rsidR="00E27DE5" w:rsidRDefault="00E27DE5">
                    <w:pPr>
                      <w:spacing w:before="31"/>
                      <w:rPr>
                        <w:rFonts w:ascii="Courier New"/>
                        <w:sz w:val="15"/>
                      </w:rPr>
                    </w:pPr>
                    <w:r>
                      <w:rPr>
                        <w:rFonts w:ascii="Courier New"/>
                        <w:color w:val="131413"/>
                        <w:sz w:val="15"/>
                      </w:rPr>
                      <w:t>218</w:t>
                    </w:r>
                  </w:p>
                </w:txbxContent>
              </v:textbox>
            </v:shape>
            <v:shape id="_x0000_s1520" type="#_x0000_t202" style="position:absolute;left:374;top:8316;width:295;height:261" filled="f" stroked="f">
              <v:textbox inset="0,0,0,0">
                <w:txbxContent>
                  <w:p w14:paraId="35789D17" w14:textId="77777777" w:rsidR="00E27DE5" w:rsidRDefault="00E27DE5">
                    <w:pPr>
                      <w:spacing w:before="31"/>
                      <w:rPr>
                        <w:rFonts w:ascii="Courier New"/>
                        <w:sz w:val="15"/>
                      </w:rPr>
                    </w:pPr>
                    <w:r>
                      <w:rPr>
                        <w:rFonts w:ascii="Courier New"/>
                        <w:color w:val="131413"/>
                        <w:sz w:val="15"/>
                      </w:rPr>
                      <w:t>219</w:t>
                    </w:r>
                  </w:p>
                </w:txbxContent>
              </v:textbox>
            </v:shape>
            <v:shape id="_x0000_s1519" type="#_x0000_t202" style="position:absolute;left:374;top:8489;width:295;height:261" filled="f" stroked="f">
              <v:textbox inset="0,0,0,0">
                <w:txbxContent>
                  <w:p w14:paraId="028B9761" w14:textId="77777777" w:rsidR="00E27DE5" w:rsidRDefault="00E27DE5">
                    <w:pPr>
                      <w:spacing w:before="31"/>
                      <w:rPr>
                        <w:rFonts w:ascii="Courier New"/>
                        <w:sz w:val="15"/>
                      </w:rPr>
                    </w:pPr>
                    <w:r>
                      <w:rPr>
                        <w:rFonts w:ascii="Courier New"/>
                        <w:color w:val="131413"/>
                        <w:sz w:val="15"/>
                      </w:rPr>
                      <w:t>220</w:t>
                    </w:r>
                  </w:p>
                </w:txbxContent>
              </v:textbox>
            </v:shape>
            <v:shape id="_x0000_s1518" type="#_x0000_t202" style="position:absolute;left:374;top:8661;width:295;height:261" filled="f" stroked="f">
              <v:textbox inset="0,0,0,0">
                <w:txbxContent>
                  <w:p w14:paraId="36099928" w14:textId="77777777" w:rsidR="00E27DE5" w:rsidRDefault="00E27DE5">
                    <w:pPr>
                      <w:spacing w:before="31"/>
                      <w:rPr>
                        <w:rFonts w:ascii="Courier New"/>
                        <w:sz w:val="15"/>
                      </w:rPr>
                    </w:pPr>
                    <w:r>
                      <w:rPr>
                        <w:rFonts w:ascii="Courier New"/>
                        <w:color w:val="131413"/>
                        <w:sz w:val="15"/>
                      </w:rPr>
                      <w:t>221</w:t>
                    </w:r>
                  </w:p>
                </w:txbxContent>
              </v:textbox>
            </v:shape>
            <v:shape id="_x0000_s1517" type="#_x0000_t202" style="position:absolute;left:374;top:8835;width:295;height:261" filled="f" stroked="f">
              <v:textbox inset="0,0,0,0">
                <w:txbxContent>
                  <w:p w14:paraId="65232278" w14:textId="77777777" w:rsidR="00E27DE5" w:rsidRDefault="00E27DE5">
                    <w:pPr>
                      <w:spacing w:before="31"/>
                      <w:rPr>
                        <w:rFonts w:ascii="Courier New"/>
                        <w:sz w:val="15"/>
                      </w:rPr>
                    </w:pPr>
                    <w:r>
                      <w:rPr>
                        <w:rFonts w:ascii="Courier New"/>
                        <w:color w:val="131413"/>
                        <w:sz w:val="15"/>
                      </w:rPr>
                      <w:t>222</w:t>
                    </w:r>
                  </w:p>
                </w:txbxContent>
              </v:textbox>
            </v:shape>
            <v:shape id="_x0000_s1516" type="#_x0000_t202" style="position:absolute;left:374;top:9008;width:295;height:261" filled="f" stroked="f">
              <v:textbox inset="0,0,0,0">
                <w:txbxContent>
                  <w:p w14:paraId="43617BAC" w14:textId="77777777" w:rsidR="00E27DE5" w:rsidRDefault="00E27DE5">
                    <w:pPr>
                      <w:spacing w:before="31"/>
                      <w:rPr>
                        <w:rFonts w:ascii="Courier New"/>
                        <w:sz w:val="15"/>
                      </w:rPr>
                    </w:pPr>
                    <w:r>
                      <w:rPr>
                        <w:rFonts w:ascii="Courier New"/>
                        <w:color w:val="131413"/>
                        <w:sz w:val="15"/>
                      </w:rPr>
                      <w:t>223</w:t>
                    </w:r>
                  </w:p>
                </w:txbxContent>
              </v:textbox>
            </v:shape>
            <v:shape id="_x0000_s1515" type="#_x0000_t202" style="position:absolute;left:374;top:9181;width:295;height:261" filled="f" stroked="f">
              <v:textbox inset="0,0,0,0">
                <w:txbxContent>
                  <w:p w14:paraId="583CD4B2" w14:textId="77777777" w:rsidR="00E27DE5" w:rsidRDefault="00E27DE5">
                    <w:pPr>
                      <w:spacing w:before="31"/>
                      <w:rPr>
                        <w:rFonts w:ascii="Courier New"/>
                        <w:sz w:val="15"/>
                      </w:rPr>
                    </w:pPr>
                    <w:r>
                      <w:rPr>
                        <w:rFonts w:ascii="Courier New"/>
                        <w:color w:val="131413"/>
                        <w:sz w:val="15"/>
                      </w:rPr>
                      <w:t>224</w:t>
                    </w:r>
                  </w:p>
                </w:txbxContent>
              </v:textbox>
            </v:shape>
            <v:shape id="_x0000_s1514" type="#_x0000_t202" style="position:absolute;left:374;top:9354;width:295;height:261" filled="f" stroked="f">
              <v:textbox inset="0,0,0,0">
                <w:txbxContent>
                  <w:p w14:paraId="31F6F06D" w14:textId="77777777" w:rsidR="00E27DE5" w:rsidRDefault="00E27DE5">
                    <w:pPr>
                      <w:spacing w:before="31"/>
                      <w:rPr>
                        <w:rFonts w:ascii="Courier New"/>
                        <w:sz w:val="15"/>
                      </w:rPr>
                    </w:pPr>
                    <w:r>
                      <w:rPr>
                        <w:rFonts w:ascii="Courier New"/>
                        <w:color w:val="131413"/>
                        <w:sz w:val="15"/>
                      </w:rPr>
                      <w:t>225</w:t>
                    </w:r>
                  </w:p>
                </w:txbxContent>
              </v:textbox>
            </v:shape>
            <v:shape id="_x0000_s1513" type="#_x0000_t202" style="position:absolute;left:374;top:9526;width:295;height:261" filled="f" stroked="f">
              <v:textbox inset="0,0,0,0">
                <w:txbxContent>
                  <w:p w14:paraId="61209BC0" w14:textId="77777777" w:rsidR="00E27DE5" w:rsidRDefault="00E27DE5">
                    <w:pPr>
                      <w:spacing w:before="31"/>
                      <w:rPr>
                        <w:rFonts w:ascii="Courier New"/>
                        <w:sz w:val="15"/>
                      </w:rPr>
                    </w:pPr>
                    <w:r>
                      <w:rPr>
                        <w:rFonts w:ascii="Courier New"/>
                        <w:color w:val="131413"/>
                        <w:sz w:val="15"/>
                      </w:rPr>
                      <w:t>226</w:t>
                    </w:r>
                  </w:p>
                </w:txbxContent>
              </v:textbox>
            </v:shape>
            <v:shape id="_x0000_s1512" type="#_x0000_t202" style="position:absolute;left:374;top:9699;width:295;height:261" filled="f" stroked="f">
              <v:textbox inset="0,0,0,0">
                <w:txbxContent>
                  <w:p w14:paraId="223AF924" w14:textId="77777777" w:rsidR="00E27DE5" w:rsidRDefault="00E27DE5">
                    <w:pPr>
                      <w:spacing w:before="31"/>
                      <w:rPr>
                        <w:rFonts w:ascii="Courier New"/>
                        <w:sz w:val="15"/>
                      </w:rPr>
                    </w:pPr>
                    <w:r>
                      <w:rPr>
                        <w:rFonts w:ascii="Courier New"/>
                        <w:color w:val="131413"/>
                        <w:sz w:val="15"/>
                      </w:rPr>
                      <w:t>227</w:t>
                    </w:r>
                  </w:p>
                </w:txbxContent>
              </v:textbox>
            </v:shape>
            <v:shape id="_x0000_s1511" type="#_x0000_t202" style="position:absolute;left:374;top:9872;width:295;height:261" filled="f" stroked="f">
              <v:textbox inset="0,0,0,0">
                <w:txbxContent>
                  <w:p w14:paraId="529524AE" w14:textId="77777777" w:rsidR="00E27DE5" w:rsidRDefault="00E27DE5">
                    <w:pPr>
                      <w:spacing w:before="31"/>
                      <w:rPr>
                        <w:rFonts w:ascii="Courier New"/>
                        <w:sz w:val="15"/>
                      </w:rPr>
                    </w:pPr>
                    <w:r>
                      <w:rPr>
                        <w:rFonts w:ascii="Courier New"/>
                        <w:color w:val="131413"/>
                        <w:sz w:val="15"/>
                      </w:rPr>
                      <w:t>228</w:t>
                    </w:r>
                  </w:p>
                </w:txbxContent>
              </v:textbox>
            </v:shape>
            <w10:wrap anchorx="page" anchory="page"/>
          </v:group>
        </w:pict>
      </w:r>
      <w:r>
        <w:rPr>
          <w:rFonts w:ascii="Courier New"/>
          <w:color w:val="131413"/>
          <w:sz w:val="15"/>
        </w:rPr>
        <w:t>advance</w:t>
      </w:r>
      <w:r>
        <w:rPr>
          <w:rFonts w:ascii="Courier New"/>
          <w:b/>
          <w:color w:val="392685"/>
          <w:sz w:val="15"/>
        </w:rPr>
        <w:t>(</w:t>
      </w:r>
      <w:r>
        <w:rPr>
          <w:rFonts w:ascii="Courier New"/>
          <w:color w:val="F37F22"/>
          <w:sz w:val="15"/>
        </w:rPr>
        <w:t>0</w:t>
      </w:r>
      <w:r>
        <w:rPr>
          <w:rFonts w:ascii="Courier New"/>
          <w:b/>
          <w:color w:val="392685"/>
          <w:sz w:val="15"/>
        </w:rPr>
        <w:t xml:space="preserve">); </w:t>
      </w:r>
      <w:r>
        <w:rPr>
          <w:rFonts w:ascii="Courier New"/>
          <w:b/>
          <w:color w:val="3045A1"/>
          <w:sz w:val="15"/>
        </w:rPr>
        <w:t>else</w:t>
      </w:r>
    </w:p>
    <w:p w14:paraId="479FFE0A" w14:textId="77777777" w:rsidR="00FA629E" w:rsidRDefault="00E27DE5">
      <w:pPr>
        <w:spacing w:line="170" w:lineRule="exact"/>
        <w:ind w:left="1284"/>
        <w:rPr>
          <w:rFonts w:ascii="Courier New"/>
          <w:b/>
          <w:sz w:val="15"/>
        </w:rPr>
      </w:pPr>
      <w:r>
        <w:rPr>
          <w:rFonts w:ascii="Courier New"/>
          <w:color w:val="131413"/>
          <w:sz w:val="15"/>
        </w:rPr>
        <w:t>left</w:t>
      </w:r>
      <w:r>
        <w:rPr>
          <w:rFonts w:ascii="Courier New"/>
          <w:b/>
          <w:color w:val="392685"/>
          <w:sz w:val="15"/>
        </w:rPr>
        <w:t>(</w:t>
      </w:r>
      <w:r>
        <w:rPr>
          <w:rFonts w:ascii="Courier New"/>
          <w:color w:val="F37F22"/>
          <w:sz w:val="15"/>
        </w:rPr>
        <w:t>0</w:t>
      </w:r>
      <w:r>
        <w:rPr>
          <w:rFonts w:ascii="Courier New"/>
          <w:b/>
          <w:color w:val="392685"/>
          <w:sz w:val="15"/>
        </w:rPr>
        <w:t>);</w:t>
      </w:r>
    </w:p>
    <w:p w14:paraId="5FE1AF35" w14:textId="77777777" w:rsidR="00FA629E" w:rsidRDefault="00E27DE5">
      <w:pPr>
        <w:spacing w:before="2"/>
        <w:ind w:left="917"/>
        <w:rPr>
          <w:rFonts w:ascii="Courier New"/>
          <w:b/>
          <w:sz w:val="15"/>
        </w:rPr>
      </w:pPr>
      <w:r>
        <w:rPr>
          <w:rFonts w:ascii="Courier New"/>
          <w:b/>
          <w:color w:val="392685"/>
          <w:sz w:val="15"/>
        </w:rPr>
        <w:t xml:space="preserve">} </w:t>
      </w:r>
      <w:r>
        <w:rPr>
          <w:rFonts w:ascii="Courier New"/>
          <w:b/>
          <w:color w:val="3045A1"/>
          <w:sz w:val="15"/>
        </w:rPr>
        <w:t xml:space="preserve">while </w:t>
      </w:r>
      <w:r>
        <w:rPr>
          <w:rFonts w:ascii="Courier New"/>
          <w:b/>
          <w:color w:val="392685"/>
          <w:sz w:val="15"/>
        </w:rPr>
        <w:t>(</w:t>
      </w:r>
      <w:r>
        <w:rPr>
          <w:rFonts w:ascii="Courier New"/>
          <w:color w:val="131413"/>
          <w:sz w:val="15"/>
        </w:rPr>
        <w:t>digitalRead</w:t>
      </w:r>
      <w:r>
        <w:rPr>
          <w:rFonts w:ascii="Courier New"/>
          <w:b/>
          <w:color w:val="392685"/>
          <w:sz w:val="15"/>
        </w:rPr>
        <w:t>(</w:t>
      </w:r>
      <w:r>
        <w:rPr>
          <w:rFonts w:ascii="Courier New"/>
          <w:color w:val="131413"/>
          <w:sz w:val="15"/>
        </w:rPr>
        <w:t>IR1</w:t>
      </w:r>
      <w:r>
        <w:rPr>
          <w:rFonts w:ascii="Courier New"/>
          <w:b/>
          <w:color w:val="392685"/>
          <w:sz w:val="15"/>
        </w:rPr>
        <w:t xml:space="preserve">) == </w:t>
      </w:r>
      <w:r>
        <w:rPr>
          <w:rFonts w:ascii="Courier New"/>
          <w:color w:val="131413"/>
          <w:sz w:val="15"/>
        </w:rPr>
        <w:t xml:space="preserve">LOW </w:t>
      </w:r>
      <w:r>
        <w:rPr>
          <w:rFonts w:ascii="Courier New"/>
          <w:b/>
          <w:color w:val="392685"/>
          <w:sz w:val="15"/>
        </w:rPr>
        <w:t xml:space="preserve">&amp;&amp; </w:t>
      </w:r>
      <w:r>
        <w:rPr>
          <w:rFonts w:ascii="Courier New"/>
          <w:color w:val="131413"/>
          <w:sz w:val="15"/>
        </w:rPr>
        <w:t>digitalRead</w:t>
      </w:r>
      <w:r>
        <w:rPr>
          <w:rFonts w:ascii="Courier New"/>
          <w:b/>
          <w:color w:val="392685"/>
          <w:sz w:val="15"/>
        </w:rPr>
        <w:t>(</w:t>
      </w:r>
      <w:r>
        <w:rPr>
          <w:rFonts w:ascii="Courier New"/>
          <w:color w:val="131413"/>
          <w:sz w:val="15"/>
        </w:rPr>
        <w:t>IR2</w:t>
      </w:r>
      <w:r>
        <w:rPr>
          <w:rFonts w:ascii="Courier New"/>
          <w:b/>
          <w:color w:val="392685"/>
          <w:sz w:val="15"/>
        </w:rPr>
        <w:t xml:space="preserve">) == </w:t>
      </w:r>
      <w:r>
        <w:rPr>
          <w:rFonts w:ascii="Courier New"/>
          <w:color w:val="131413"/>
          <w:sz w:val="15"/>
        </w:rPr>
        <w:t xml:space="preserve">LOW </w:t>
      </w:r>
      <w:r>
        <w:rPr>
          <w:rFonts w:ascii="Courier New"/>
          <w:b/>
          <w:color w:val="392685"/>
          <w:sz w:val="15"/>
        </w:rPr>
        <w:t>&amp;&amp;</w:t>
      </w:r>
    </w:p>
    <w:p w14:paraId="700B5B78" w14:textId="77777777" w:rsidR="00FA629E" w:rsidRDefault="00E27DE5">
      <w:pPr>
        <w:spacing w:before="3"/>
        <w:ind w:left="734"/>
        <w:rPr>
          <w:rFonts w:ascii="Courier New"/>
          <w:b/>
          <w:sz w:val="15"/>
        </w:rPr>
      </w:pPr>
      <w:r>
        <w:rPr>
          <w:rFonts w:ascii="Courier New"/>
          <w:color w:val="131413"/>
          <w:sz w:val="15"/>
        </w:rPr>
        <w:t>digitalRead</w:t>
      </w:r>
      <w:r>
        <w:rPr>
          <w:rFonts w:ascii="Courier New"/>
          <w:b/>
          <w:color w:val="392685"/>
          <w:sz w:val="15"/>
        </w:rPr>
        <w:t>(</w:t>
      </w:r>
      <w:r>
        <w:rPr>
          <w:rFonts w:ascii="Courier New"/>
          <w:color w:val="131413"/>
          <w:sz w:val="15"/>
        </w:rPr>
        <w:t>IR3</w:t>
      </w:r>
      <w:r>
        <w:rPr>
          <w:rFonts w:ascii="Courier New"/>
          <w:b/>
          <w:color w:val="392685"/>
          <w:sz w:val="15"/>
        </w:rPr>
        <w:t xml:space="preserve">) == </w:t>
      </w:r>
      <w:r>
        <w:rPr>
          <w:rFonts w:ascii="Courier New"/>
          <w:color w:val="131413"/>
          <w:sz w:val="15"/>
        </w:rPr>
        <w:t>LOW</w:t>
      </w:r>
      <w:r>
        <w:rPr>
          <w:rFonts w:ascii="Courier New"/>
          <w:b/>
          <w:color w:val="392685"/>
          <w:sz w:val="15"/>
        </w:rPr>
        <w:t>);</w:t>
      </w:r>
    </w:p>
    <w:p w14:paraId="7EC0F4EA" w14:textId="77777777" w:rsidR="00FA629E" w:rsidRDefault="00E27DE5">
      <w:pPr>
        <w:spacing w:before="180" w:line="170" w:lineRule="exact"/>
        <w:ind w:left="917"/>
        <w:rPr>
          <w:rFonts w:ascii="Courier New"/>
          <w:sz w:val="15"/>
        </w:rPr>
      </w:pPr>
      <w:r>
        <w:rPr>
          <w:rFonts w:ascii="Courier New"/>
          <w:color w:val="0F8112"/>
          <w:sz w:val="15"/>
        </w:rPr>
        <w:t>// searching the room and enter in</w:t>
      </w:r>
    </w:p>
    <w:p w14:paraId="4B80AB9E" w14:textId="77777777" w:rsidR="00FA629E" w:rsidRDefault="00E27DE5">
      <w:pPr>
        <w:spacing w:line="170" w:lineRule="exact"/>
        <w:ind w:left="917"/>
        <w:rPr>
          <w:rFonts w:ascii="Courier New"/>
          <w:b/>
          <w:sz w:val="15"/>
        </w:rPr>
      </w:pPr>
      <w:r>
        <w:rPr>
          <w:rFonts w:ascii="Courier New"/>
          <w:b/>
          <w:color w:val="3045A1"/>
          <w:sz w:val="15"/>
        </w:rPr>
        <w:t xml:space="preserve">if </w:t>
      </w:r>
      <w:r>
        <w:rPr>
          <w:rFonts w:ascii="Courier New"/>
          <w:b/>
          <w:color w:val="392685"/>
          <w:sz w:val="15"/>
        </w:rPr>
        <w:t>(</w:t>
      </w:r>
      <w:r>
        <w:rPr>
          <w:rFonts w:ascii="Courier New"/>
          <w:color w:val="131413"/>
          <w:sz w:val="15"/>
        </w:rPr>
        <w:t>digitalRead</w:t>
      </w:r>
      <w:r>
        <w:rPr>
          <w:rFonts w:ascii="Courier New"/>
          <w:b/>
          <w:color w:val="392685"/>
          <w:sz w:val="15"/>
        </w:rPr>
        <w:t>(</w:t>
      </w:r>
      <w:r>
        <w:rPr>
          <w:rFonts w:ascii="Courier New"/>
          <w:color w:val="131413"/>
          <w:sz w:val="15"/>
        </w:rPr>
        <w:t>IR1</w:t>
      </w:r>
      <w:r>
        <w:rPr>
          <w:rFonts w:ascii="Courier New"/>
          <w:b/>
          <w:color w:val="392685"/>
          <w:sz w:val="15"/>
        </w:rPr>
        <w:t xml:space="preserve">) == </w:t>
      </w:r>
      <w:r>
        <w:rPr>
          <w:rFonts w:ascii="Courier New"/>
          <w:color w:val="131413"/>
          <w:sz w:val="15"/>
        </w:rPr>
        <w:t xml:space="preserve">HIGH </w:t>
      </w:r>
      <w:r>
        <w:rPr>
          <w:rFonts w:ascii="Courier New"/>
          <w:b/>
          <w:color w:val="392685"/>
          <w:sz w:val="15"/>
        </w:rPr>
        <w:t xml:space="preserve">|| </w:t>
      </w:r>
      <w:r>
        <w:rPr>
          <w:rFonts w:ascii="Courier New"/>
          <w:color w:val="131413"/>
          <w:sz w:val="15"/>
        </w:rPr>
        <w:t>digitalRead</w:t>
      </w:r>
      <w:r>
        <w:rPr>
          <w:rFonts w:ascii="Courier New"/>
          <w:b/>
          <w:color w:val="392685"/>
          <w:sz w:val="15"/>
        </w:rPr>
        <w:t>(</w:t>
      </w:r>
      <w:r>
        <w:rPr>
          <w:rFonts w:ascii="Courier New"/>
          <w:color w:val="131413"/>
          <w:sz w:val="15"/>
        </w:rPr>
        <w:t>IR2</w:t>
      </w:r>
      <w:r>
        <w:rPr>
          <w:rFonts w:ascii="Courier New"/>
          <w:b/>
          <w:color w:val="392685"/>
          <w:sz w:val="15"/>
        </w:rPr>
        <w:t xml:space="preserve">) == </w:t>
      </w:r>
      <w:r>
        <w:rPr>
          <w:rFonts w:ascii="Courier New"/>
          <w:color w:val="131413"/>
          <w:sz w:val="15"/>
        </w:rPr>
        <w:t xml:space="preserve">HIGH </w:t>
      </w:r>
      <w:r>
        <w:rPr>
          <w:rFonts w:ascii="Courier New"/>
          <w:b/>
          <w:color w:val="392685"/>
          <w:sz w:val="15"/>
        </w:rPr>
        <w:t>||</w:t>
      </w:r>
    </w:p>
    <w:p w14:paraId="2244BAEB" w14:textId="77777777" w:rsidR="00FA629E" w:rsidRDefault="00E27DE5">
      <w:pPr>
        <w:spacing w:before="3"/>
        <w:ind w:left="734"/>
        <w:rPr>
          <w:rFonts w:ascii="Courier New"/>
          <w:b/>
          <w:sz w:val="15"/>
        </w:rPr>
      </w:pPr>
      <w:r>
        <w:rPr>
          <w:rFonts w:ascii="Courier New"/>
          <w:color w:val="131413"/>
          <w:sz w:val="15"/>
        </w:rPr>
        <w:t>digitalRead</w:t>
      </w:r>
      <w:r>
        <w:rPr>
          <w:rFonts w:ascii="Courier New"/>
          <w:b/>
          <w:color w:val="392685"/>
          <w:sz w:val="15"/>
        </w:rPr>
        <w:t>(</w:t>
      </w:r>
      <w:r>
        <w:rPr>
          <w:rFonts w:ascii="Courier New"/>
          <w:color w:val="131413"/>
          <w:sz w:val="15"/>
        </w:rPr>
        <w:t>IR3</w:t>
      </w:r>
      <w:r>
        <w:rPr>
          <w:rFonts w:ascii="Courier New"/>
          <w:b/>
          <w:color w:val="392685"/>
          <w:sz w:val="15"/>
        </w:rPr>
        <w:t xml:space="preserve">) == </w:t>
      </w:r>
      <w:r>
        <w:rPr>
          <w:rFonts w:ascii="Courier New"/>
          <w:color w:val="131413"/>
          <w:sz w:val="15"/>
        </w:rPr>
        <w:t>HIGH</w:t>
      </w:r>
      <w:r>
        <w:rPr>
          <w:rFonts w:ascii="Courier New"/>
          <w:b/>
          <w:color w:val="392685"/>
          <w:sz w:val="15"/>
        </w:rPr>
        <w:t>)</w:t>
      </w:r>
    </w:p>
    <w:p w14:paraId="41C3A023" w14:textId="77777777" w:rsidR="00FA629E" w:rsidRDefault="00E27DE5">
      <w:pPr>
        <w:spacing w:before="3" w:line="111" w:lineRule="exact"/>
        <w:ind w:left="917"/>
        <w:rPr>
          <w:rFonts w:ascii="Courier New"/>
          <w:b/>
          <w:sz w:val="15"/>
        </w:rPr>
      </w:pPr>
      <w:r>
        <w:rPr>
          <w:rFonts w:ascii="Courier New"/>
          <w:b/>
          <w:color w:val="392685"/>
          <w:w w:val="101"/>
          <w:sz w:val="15"/>
        </w:rPr>
        <w:t>{</w:t>
      </w:r>
    </w:p>
    <w:p w14:paraId="08E34598" w14:textId="77777777" w:rsidR="00FA629E" w:rsidRDefault="00E27DE5">
      <w:pPr>
        <w:spacing w:before="62" w:line="242" w:lineRule="auto"/>
        <w:ind w:left="1101" w:right="4958" w:hanging="1"/>
        <w:rPr>
          <w:rFonts w:ascii="Courier New"/>
          <w:b/>
          <w:sz w:val="15"/>
        </w:rPr>
      </w:pPr>
      <w:r>
        <w:rPr>
          <w:rFonts w:ascii="Courier New"/>
          <w:color w:val="131413"/>
          <w:sz w:val="15"/>
        </w:rPr>
        <w:t>back</w:t>
      </w:r>
      <w:r>
        <w:rPr>
          <w:rFonts w:ascii="Courier New"/>
          <w:b/>
          <w:color w:val="392685"/>
          <w:sz w:val="15"/>
        </w:rPr>
        <w:t>(</w:t>
      </w:r>
      <w:r>
        <w:rPr>
          <w:rFonts w:ascii="Courier New"/>
          <w:color w:val="F37F22"/>
          <w:sz w:val="15"/>
        </w:rPr>
        <w:t>1</w:t>
      </w:r>
      <w:r>
        <w:rPr>
          <w:rFonts w:ascii="Courier New"/>
          <w:b/>
          <w:color w:val="392685"/>
          <w:sz w:val="15"/>
        </w:rPr>
        <w:t xml:space="preserve">); </w:t>
      </w:r>
      <w:r>
        <w:rPr>
          <w:rFonts w:ascii="Courier New"/>
          <w:color w:val="131413"/>
          <w:sz w:val="15"/>
        </w:rPr>
        <w:t>stopp</w:t>
      </w:r>
      <w:r>
        <w:rPr>
          <w:rFonts w:ascii="Courier New"/>
          <w:b/>
          <w:color w:val="392685"/>
          <w:sz w:val="15"/>
        </w:rPr>
        <w:t>(</w:t>
      </w:r>
      <w:r>
        <w:rPr>
          <w:rFonts w:ascii="Courier New"/>
          <w:color w:val="F37F22"/>
          <w:sz w:val="15"/>
        </w:rPr>
        <w:t>20</w:t>
      </w:r>
      <w:r>
        <w:rPr>
          <w:rFonts w:ascii="Courier New"/>
          <w:b/>
          <w:color w:val="392685"/>
          <w:sz w:val="15"/>
        </w:rPr>
        <w:t>);</w:t>
      </w:r>
    </w:p>
    <w:p w14:paraId="11F19AC2" w14:textId="77777777" w:rsidR="00FA629E" w:rsidRDefault="00E27DE5">
      <w:pPr>
        <w:spacing w:before="2"/>
        <w:ind w:left="1101"/>
        <w:rPr>
          <w:rFonts w:ascii="Courier New"/>
          <w:sz w:val="15"/>
        </w:rPr>
      </w:pPr>
      <w:r>
        <w:rPr>
          <w:rFonts w:ascii="Courier New"/>
          <w:color w:val="131413"/>
          <w:sz w:val="15"/>
        </w:rPr>
        <w:t>room</w:t>
      </w:r>
      <w:r>
        <w:rPr>
          <w:rFonts w:ascii="Courier New"/>
          <w:b/>
          <w:color w:val="392685"/>
          <w:sz w:val="15"/>
        </w:rPr>
        <w:t xml:space="preserve">++; </w:t>
      </w:r>
      <w:r>
        <w:rPr>
          <w:rFonts w:ascii="Courier New"/>
          <w:color w:val="0F8112"/>
          <w:sz w:val="15"/>
        </w:rPr>
        <w:t>// record the room</w:t>
      </w:r>
    </w:p>
    <w:p w14:paraId="7CCAC357" w14:textId="77777777" w:rsidR="00FA629E" w:rsidRDefault="00E27DE5">
      <w:pPr>
        <w:tabs>
          <w:tab w:val="left" w:pos="2567"/>
        </w:tabs>
        <w:spacing w:before="3"/>
        <w:ind w:left="918"/>
        <w:rPr>
          <w:rFonts w:ascii="Courier New"/>
          <w:sz w:val="15"/>
        </w:rPr>
      </w:pPr>
      <w:r>
        <w:rPr>
          <w:rFonts w:ascii="Courier New"/>
          <w:b/>
          <w:color w:val="392685"/>
          <w:position w:val="-16"/>
          <w:sz w:val="15"/>
        </w:rPr>
        <w:t>}</w:t>
      </w:r>
      <w:r>
        <w:rPr>
          <w:rFonts w:ascii="Courier New"/>
          <w:b/>
          <w:color w:val="392685"/>
          <w:spacing w:val="5"/>
          <w:position w:val="-16"/>
          <w:sz w:val="15"/>
        </w:rPr>
        <w:t xml:space="preserve"> </w:t>
      </w:r>
      <w:r>
        <w:rPr>
          <w:rFonts w:ascii="Courier New"/>
          <w:color w:val="131413"/>
          <w:sz w:val="15"/>
        </w:rPr>
        <w:t>advance</w:t>
      </w:r>
      <w:r>
        <w:rPr>
          <w:rFonts w:ascii="Courier New"/>
          <w:b/>
          <w:color w:val="392685"/>
          <w:sz w:val="15"/>
        </w:rPr>
        <w:t>(</w:t>
      </w:r>
      <w:r>
        <w:rPr>
          <w:rFonts w:ascii="Courier New"/>
          <w:color w:val="F37F22"/>
          <w:sz w:val="15"/>
        </w:rPr>
        <w:t>1.5</w:t>
      </w:r>
      <w:r>
        <w:rPr>
          <w:rFonts w:ascii="Courier New"/>
          <w:b/>
          <w:color w:val="392685"/>
          <w:sz w:val="15"/>
        </w:rPr>
        <w:t>);</w:t>
      </w:r>
      <w:r>
        <w:rPr>
          <w:rFonts w:ascii="Courier New"/>
          <w:b/>
          <w:color w:val="392685"/>
          <w:sz w:val="15"/>
        </w:rPr>
        <w:tab/>
      </w:r>
      <w:r>
        <w:rPr>
          <w:rFonts w:ascii="Courier New"/>
          <w:color w:val="0F8112"/>
          <w:sz w:val="15"/>
        </w:rPr>
        <w:t>//enter</w:t>
      </w:r>
      <w:r>
        <w:rPr>
          <w:rFonts w:ascii="Courier New"/>
          <w:color w:val="0F8112"/>
          <w:spacing w:val="1"/>
          <w:sz w:val="15"/>
        </w:rPr>
        <w:t xml:space="preserve"> </w:t>
      </w:r>
      <w:r>
        <w:rPr>
          <w:rFonts w:ascii="Courier New"/>
          <w:color w:val="0F8112"/>
          <w:sz w:val="15"/>
        </w:rPr>
        <w:t>room</w:t>
      </w:r>
    </w:p>
    <w:p w14:paraId="09B4C9A9" w14:textId="77777777" w:rsidR="00FA629E" w:rsidRDefault="00E27DE5">
      <w:pPr>
        <w:spacing w:before="1" w:line="216" w:lineRule="auto"/>
        <w:ind w:left="734"/>
        <w:rPr>
          <w:rFonts w:ascii="Courier New"/>
          <w:b/>
          <w:sz w:val="15"/>
        </w:rPr>
      </w:pPr>
      <w:r>
        <w:rPr>
          <w:rFonts w:ascii="Courier New"/>
          <w:b/>
          <w:color w:val="392685"/>
          <w:position w:val="-16"/>
          <w:sz w:val="15"/>
        </w:rPr>
        <w:t xml:space="preserve">} </w:t>
      </w:r>
      <w:r>
        <w:rPr>
          <w:rFonts w:ascii="Courier New"/>
          <w:color w:val="131413"/>
          <w:sz w:val="15"/>
        </w:rPr>
        <w:t xml:space="preserve">flag </w:t>
      </w:r>
      <w:r>
        <w:rPr>
          <w:rFonts w:ascii="Courier New"/>
          <w:b/>
          <w:color w:val="392685"/>
          <w:sz w:val="15"/>
        </w:rPr>
        <w:t xml:space="preserve">= </w:t>
      </w:r>
      <w:r>
        <w:rPr>
          <w:rFonts w:ascii="Courier New"/>
          <w:color w:val="F37F22"/>
          <w:sz w:val="15"/>
        </w:rPr>
        <w:t>1</w:t>
      </w:r>
      <w:r>
        <w:rPr>
          <w:rFonts w:ascii="Courier New"/>
          <w:b/>
          <w:color w:val="392685"/>
          <w:sz w:val="15"/>
        </w:rPr>
        <w:t>;</w:t>
      </w:r>
    </w:p>
    <w:p w14:paraId="77A8FEFB" w14:textId="77777777" w:rsidR="00FA629E" w:rsidRDefault="00E27DE5">
      <w:pPr>
        <w:spacing w:before="32"/>
        <w:ind w:left="734"/>
        <w:rPr>
          <w:rFonts w:ascii="Courier New"/>
          <w:sz w:val="15"/>
        </w:rPr>
      </w:pPr>
      <w:r>
        <w:rPr>
          <w:rFonts w:ascii="Courier New"/>
          <w:color w:val="0F8112"/>
          <w:sz w:val="15"/>
        </w:rPr>
        <w:t>// ------------------------------------------------</w:t>
      </w:r>
    </w:p>
    <w:p w14:paraId="294AD1EE" w14:textId="77777777" w:rsidR="00FA629E" w:rsidRDefault="00E27DE5">
      <w:pPr>
        <w:spacing w:before="3"/>
        <w:ind w:left="734" w:right="1827"/>
        <w:rPr>
          <w:rFonts w:ascii="Courier New"/>
          <w:b/>
          <w:sz w:val="15"/>
        </w:rPr>
      </w:pPr>
      <w:r>
        <w:rPr>
          <w:rFonts w:ascii="Courier New"/>
          <w:color w:val="0F8112"/>
          <w:sz w:val="15"/>
        </w:rPr>
        <w:t xml:space="preserve">// Function for left-hand law (searching fire) </w:t>
      </w:r>
      <w:r>
        <w:rPr>
          <w:rFonts w:ascii="Courier New"/>
          <w:color w:val="5932A3"/>
          <w:sz w:val="15"/>
        </w:rPr>
        <w:t xml:space="preserve">void </w:t>
      </w:r>
      <w:r>
        <w:rPr>
          <w:rFonts w:ascii="Courier New"/>
          <w:color w:val="131413"/>
          <w:sz w:val="15"/>
        </w:rPr>
        <w:t>Left_rule2</w:t>
      </w:r>
      <w:r>
        <w:rPr>
          <w:rFonts w:ascii="Courier New"/>
          <w:b/>
          <w:color w:val="392685"/>
          <w:sz w:val="15"/>
        </w:rPr>
        <w:t>() {</w:t>
      </w:r>
    </w:p>
    <w:p w14:paraId="36645CEC" w14:textId="77777777" w:rsidR="00FA629E" w:rsidRDefault="00E27DE5">
      <w:pPr>
        <w:spacing w:before="2"/>
        <w:ind w:left="918"/>
        <w:rPr>
          <w:rFonts w:ascii="Courier New"/>
          <w:b/>
          <w:sz w:val="15"/>
        </w:rPr>
      </w:pPr>
      <w:r>
        <w:rPr>
          <w:rFonts w:ascii="Courier New"/>
          <w:b/>
          <w:color w:val="3045A1"/>
          <w:sz w:val="15"/>
        </w:rPr>
        <w:t>do</w:t>
      </w:r>
    </w:p>
    <w:p w14:paraId="434D8BD2" w14:textId="77777777" w:rsidR="00FA629E" w:rsidRDefault="00E27DE5">
      <w:pPr>
        <w:spacing w:before="3" w:line="244" w:lineRule="auto"/>
        <w:ind w:left="1101" w:right="3677" w:hanging="184"/>
        <w:jc w:val="both"/>
        <w:rPr>
          <w:rFonts w:ascii="Courier New"/>
          <w:b/>
          <w:sz w:val="15"/>
        </w:rPr>
      </w:pPr>
      <w:r>
        <w:rPr>
          <w:rFonts w:ascii="Courier New"/>
          <w:b/>
          <w:color w:val="392685"/>
          <w:sz w:val="15"/>
        </w:rPr>
        <w:t xml:space="preserve">{ </w:t>
      </w:r>
      <w:r>
        <w:rPr>
          <w:rFonts w:ascii="Courier New"/>
          <w:color w:val="131413"/>
          <w:sz w:val="15"/>
        </w:rPr>
        <w:t xml:space="preserve">fdistance </w:t>
      </w:r>
      <w:r>
        <w:rPr>
          <w:rFonts w:ascii="Courier New"/>
          <w:b/>
          <w:color w:val="392685"/>
          <w:sz w:val="15"/>
        </w:rPr>
        <w:t xml:space="preserve">= </w:t>
      </w:r>
      <w:r>
        <w:rPr>
          <w:rFonts w:ascii="Courier New"/>
          <w:color w:val="131413"/>
          <w:sz w:val="15"/>
        </w:rPr>
        <w:t>UltraFont</w:t>
      </w:r>
      <w:r>
        <w:rPr>
          <w:rFonts w:ascii="Courier New"/>
          <w:b/>
          <w:color w:val="392685"/>
          <w:sz w:val="15"/>
        </w:rPr>
        <w:t xml:space="preserve">(); </w:t>
      </w:r>
      <w:r>
        <w:rPr>
          <w:rFonts w:ascii="Courier New"/>
          <w:color w:val="131413"/>
          <w:sz w:val="15"/>
        </w:rPr>
        <w:t xml:space="preserve">ldistance </w:t>
      </w:r>
      <w:r>
        <w:rPr>
          <w:rFonts w:ascii="Courier New"/>
          <w:b/>
          <w:color w:val="392685"/>
          <w:sz w:val="15"/>
        </w:rPr>
        <w:t xml:space="preserve">= </w:t>
      </w:r>
      <w:r>
        <w:rPr>
          <w:rFonts w:ascii="Courier New"/>
          <w:color w:val="131413"/>
          <w:sz w:val="15"/>
        </w:rPr>
        <w:t>UltraLeft</w:t>
      </w:r>
      <w:r>
        <w:rPr>
          <w:rFonts w:ascii="Courier New"/>
          <w:b/>
          <w:color w:val="392685"/>
          <w:sz w:val="15"/>
        </w:rPr>
        <w:t xml:space="preserve">(); </w:t>
      </w:r>
      <w:r>
        <w:rPr>
          <w:rFonts w:ascii="Courier New"/>
          <w:b/>
          <w:color w:val="3045A1"/>
          <w:sz w:val="15"/>
        </w:rPr>
        <w:t xml:space="preserve">if </w:t>
      </w:r>
      <w:r>
        <w:rPr>
          <w:rFonts w:ascii="Courier New"/>
          <w:b/>
          <w:color w:val="392685"/>
          <w:sz w:val="15"/>
        </w:rPr>
        <w:t>(</w:t>
      </w:r>
      <w:r>
        <w:rPr>
          <w:rFonts w:ascii="Courier New"/>
          <w:color w:val="131413"/>
          <w:sz w:val="15"/>
        </w:rPr>
        <w:t xml:space="preserve">fdistance </w:t>
      </w:r>
      <w:r>
        <w:rPr>
          <w:rFonts w:ascii="Courier New"/>
          <w:b/>
          <w:color w:val="392685"/>
          <w:sz w:val="15"/>
        </w:rPr>
        <w:t xml:space="preserve">&lt; </w:t>
      </w:r>
      <w:r>
        <w:rPr>
          <w:rFonts w:ascii="Courier New"/>
          <w:color w:val="F37F22"/>
          <w:sz w:val="15"/>
        </w:rPr>
        <w:t>21</w:t>
      </w:r>
      <w:r>
        <w:rPr>
          <w:rFonts w:ascii="Courier New"/>
          <w:b/>
          <w:color w:val="392685"/>
          <w:sz w:val="15"/>
        </w:rPr>
        <w:t>)</w:t>
      </w:r>
    </w:p>
    <w:p w14:paraId="10F9D913" w14:textId="77777777" w:rsidR="00FA629E" w:rsidRDefault="00E27DE5">
      <w:pPr>
        <w:spacing w:line="168" w:lineRule="exact"/>
        <w:ind w:left="1284"/>
        <w:rPr>
          <w:rFonts w:ascii="Courier New"/>
          <w:b/>
          <w:sz w:val="15"/>
        </w:rPr>
      </w:pPr>
      <w:r>
        <w:rPr>
          <w:rFonts w:ascii="Courier New"/>
          <w:color w:val="131413"/>
          <w:sz w:val="15"/>
        </w:rPr>
        <w:t>turnR</w:t>
      </w:r>
      <w:r>
        <w:rPr>
          <w:rFonts w:ascii="Courier New"/>
          <w:b/>
          <w:color w:val="392685"/>
          <w:sz w:val="15"/>
        </w:rPr>
        <w:t>(</w:t>
      </w:r>
      <w:r>
        <w:rPr>
          <w:rFonts w:ascii="Courier New"/>
          <w:color w:val="F37F22"/>
          <w:sz w:val="15"/>
        </w:rPr>
        <w:t>0.3</w:t>
      </w:r>
      <w:r>
        <w:rPr>
          <w:rFonts w:ascii="Courier New"/>
          <w:b/>
          <w:color w:val="392685"/>
          <w:sz w:val="15"/>
        </w:rPr>
        <w:t>);</w:t>
      </w:r>
    </w:p>
    <w:p w14:paraId="5C0962F3" w14:textId="77777777" w:rsidR="00FA629E" w:rsidRDefault="00E27DE5">
      <w:pPr>
        <w:spacing w:before="3" w:line="244" w:lineRule="auto"/>
        <w:ind w:left="1284" w:right="3360" w:hanging="184"/>
        <w:rPr>
          <w:rFonts w:ascii="Courier New"/>
          <w:b/>
          <w:sz w:val="15"/>
        </w:rPr>
      </w:pPr>
      <w:r>
        <w:rPr>
          <w:rFonts w:ascii="Courier New"/>
          <w:b/>
          <w:color w:val="3045A1"/>
          <w:sz w:val="15"/>
        </w:rPr>
        <w:t xml:space="preserve">else if </w:t>
      </w:r>
      <w:r>
        <w:rPr>
          <w:rFonts w:ascii="Courier New"/>
          <w:b/>
          <w:color w:val="392685"/>
          <w:sz w:val="15"/>
        </w:rPr>
        <w:t>(</w:t>
      </w:r>
      <w:r>
        <w:rPr>
          <w:rFonts w:ascii="Courier New"/>
          <w:color w:val="131413"/>
          <w:sz w:val="15"/>
        </w:rPr>
        <w:t xml:space="preserve">ldistance </w:t>
      </w:r>
      <w:r>
        <w:rPr>
          <w:rFonts w:ascii="Courier New"/>
          <w:b/>
          <w:color w:val="392685"/>
          <w:sz w:val="15"/>
        </w:rPr>
        <w:t xml:space="preserve">&lt; </w:t>
      </w:r>
      <w:r>
        <w:rPr>
          <w:rFonts w:ascii="Courier New"/>
          <w:color w:val="F37F22"/>
          <w:sz w:val="15"/>
        </w:rPr>
        <w:t>10</w:t>
      </w:r>
      <w:r>
        <w:rPr>
          <w:rFonts w:ascii="Courier New"/>
          <w:b/>
          <w:color w:val="392685"/>
          <w:sz w:val="15"/>
        </w:rPr>
        <w:t xml:space="preserve">) </w:t>
      </w:r>
      <w:r>
        <w:rPr>
          <w:rFonts w:ascii="Courier New"/>
          <w:color w:val="131413"/>
          <w:sz w:val="15"/>
        </w:rPr>
        <w:t>right</w:t>
      </w:r>
      <w:r>
        <w:rPr>
          <w:rFonts w:ascii="Courier New"/>
          <w:b/>
          <w:color w:val="392685"/>
          <w:sz w:val="15"/>
        </w:rPr>
        <w:t>(</w:t>
      </w:r>
      <w:r>
        <w:rPr>
          <w:rFonts w:ascii="Courier New"/>
          <w:color w:val="F37F22"/>
          <w:sz w:val="15"/>
        </w:rPr>
        <w:t>0</w:t>
      </w:r>
      <w:r>
        <w:rPr>
          <w:rFonts w:ascii="Courier New"/>
          <w:b/>
          <w:color w:val="392685"/>
          <w:sz w:val="15"/>
        </w:rPr>
        <w:t>);</w:t>
      </w:r>
    </w:p>
    <w:p w14:paraId="6F25F531" w14:textId="77777777" w:rsidR="00FA629E" w:rsidRDefault="00E27DE5">
      <w:pPr>
        <w:spacing w:line="244" w:lineRule="auto"/>
        <w:ind w:left="1284" w:right="3360" w:hanging="184"/>
        <w:rPr>
          <w:rFonts w:ascii="Courier New"/>
          <w:b/>
          <w:sz w:val="15"/>
        </w:rPr>
      </w:pPr>
      <w:r>
        <w:rPr>
          <w:rFonts w:ascii="Courier New"/>
          <w:b/>
          <w:color w:val="3045A1"/>
          <w:sz w:val="15"/>
        </w:rPr>
        <w:t xml:space="preserve">else if </w:t>
      </w:r>
      <w:r>
        <w:rPr>
          <w:rFonts w:ascii="Courier New"/>
          <w:b/>
          <w:color w:val="392685"/>
          <w:sz w:val="15"/>
        </w:rPr>
        <w:t>(</w:t>
      </w:r>
      <w:r>
        <w:rPr>
          <w:rFonts w:ascii="Courier New"/>
          <w:color w:val="131413"/>
          <w:sz w:val="15"/>
        </w:rPr>
        <w:t xml:space="preserve">ldistance </w:t>
      </w:r>
      <w:r>
        <w:rPr>
          <w:rFonts w:ascii="Courier New"/>
          <w:b/>
          <w:color w:val="392685"/>
          <w:sz w:val="15"/>
        </w:rPr>
        <w:t xml:space="preserve">&lt; </w:t>
      </w:r>
      <w:r>
        <w:rPr>
          <w:rFonts w:ascii="Courier New"/>
          <w:color w:val="F37F22"/>
          <w:sz w:val="15"/>
        </w:rPr>
        <w:t>13</w:t>
      </w:r>
      <w:r>
        <w:rPr>
          <w:rFonts w:ascii="Courier New"/>
          <w:b/>
          <w:color w:val="392685"/>
          <w:sz w:val="15"/>
        </w:rPr>
        <w:t xml:space="preserve">) </w:t>
      </w:r>
      <w:r>
        <w:rPr>
          <w:rFonts w:ascii="Courier New"/>
          <w:color w:val="131413"/>
          <w:sz w:val="15"/>
        </w:rPr>
        <w:t>advance</w:t>
      </w:r>
      <w:r>
        <w:rPr>
          <w:rFonts w:ascii="Courier New"/>
          <w:b/>
          <w:color w:val="392685"/>
          <w:sz w:val="15"/>
        </w:rPr>
        <w:t>(</w:t>
      </w:r>
      <w:r>
        <w:rPr>
          <w:rFonts w:ascii="Courier New"/>
          <w:color w:val="F37F22"/>
          <w:sz w:val="15"/>
        </w:rPr>
        <w:t>0</w:t>
      </w:r>
      <w:r>
        <w:rPr>
          <w:rFonts w:ascii="Courier New"/>
          <w:b/>
          <w:color w:val="392685"/>
          <w:sz w:val="15"/>
        </w:rPr>
        <w:t>);</w:t>
      </w:r>
    </w:p>
    <w:p w14:paraId="1E3C4EBE" w14:textId="77777777" w:rsidR="00FA629E" w:rsidRDefault="00E27DE5">
      <w:pPr>
        <w:spacing w:line="169" w:lineRule="exact"/>
        <w:ind w:left="1101"/>
        <w:rPr>
          <w:rFonts w:ascii="Courier New"/>
          <w:b/>
          <w:sz w:val="15"/>
        </w:rPr>
      </w:pPr>
      <w:r>
        <w:rPr>
          <w:rFonts w:ascii="Courier New"/>
          <w:b/>
          <w:color w:val="3045A1"/>
          <w:sz w:val="15"/>
        </w:rPr>
        <w:t>else</w:t>
      </w:r>
    </w:p>
    <w:p w14:paraId="0AA57EE8" w14:textId="77777777" w:rsidR="00FA629E" w:rsidRDefault="00E27DE5">
      <w:pPr>
        <w:spacing w:before="3"/>
        <w:ind w:left="1284"/>
        <w:rPr>
          <w:rFonts w:ascii="Courier New"/>
          <w:b/>
          <w:sz w:val="15"/>
        </w:rPr>
      </w:pPr>
      <w:r>
        <w:rPr>
          <w:rFonts w:ascii="Courier New"/>
          <w:color w:val="131413"/>
          <w:sz w:val="15"/>
        </w:rPr>
        <w:t>left</w:t>
      </w:r>
      <w:r>
        <w:rPr>
          <w:rFonts w:ascii="Courier New"/>
          <w:b/>
          <w:color w:val="392685"/>
          <w:sz w:val="15"/>
        </w:rPr>
        <w:t>(</w:t>
      </w:r>
      <w:r>
        <w:rPr>
          <w:rFonts w:ascii="Courier New"/>
          <w:color w:val="F37F22"/>
          <w:sz w:val="15"/>
        </w:rPr>
        <w:t>0</w:t>
      </w:r>
      <w:r>
        <w:rPr>
          <w:rFonts w:ascii="Courier New"/>
          <w:b/>
          <w:color w:val="392685"/>
          <w:sz w:val="15"/>
        </w:rPr>
        <w:t>);</w:t>
      </w:r>
    </w:p>
    <w:p w14:paraId="0A024062" w14:textId="77777777" w:rsidR="00FA629E" w:rsidRDefault="00E27DE5">
      <w:pPr>
        <w:spacing w:before="3"/>
        <w:ind w:left="918"/>
        <w:rPr>
          <w:rFonts w:ascii="Courier New"/>
          <w:b/>
          <w:sz w:val="15"/>
        </w:rPr>
      </w:pPr>
      <w:r>
        <w:rPr>
          <w:rFonts w:ascii="Courier New"/>
          <w:b/>
          <w:color w:val="392685"/>
          <w:sz w:val="15"/>
        </w:rPr>
        <w:t xml:space="preserve">} </w:t>
      </w:r>
      <w:r>
        <w:rPr>
          <w:rFonts w:ascii="Courier New"/>
          <w:b/>
          <w:color w:val="3045A1"/>
          <w:sz w:val="15"/>
        </w:rPr>
        <w:t xml:space="preserve">while </w:t>
      </w:r>
      <w:r>
        <w:rPr>
          <w:rFonts w:ascii="Courier New"/>
          <w:b/>
          <w:color w:val="392685"/>
          <w:sz w:val="15"/>
        </w:rPr>
        <w:t>(</w:t>
      </w:r>
      <w:r>
        <w:rPr>
          <w:rFonts w:ascii="Courier New"/>
          <w:color w:val="131413"/>
          <w:sz w:val="15"/>
        </w:rPr>
        <w:t>digitalRead</w:t>
      </w:r>
      <w:r>
        <w:rPr>
          <w:rFonts w:ascii="Courier New"/>
          <w:b/>
          <w:color w:val="392685"/>
          <w:sz w:val="15"/>
        </w:rPr>
        <w:t>(</w:t>
      </w:r>
      <w:r>
        <w:rPr>
          <w:rFonts w:ascii="Courier New"/>
          <w:color w:val="131413"/>
          <w:sz w:val="15"/>
        </w:rPr>
        <w:t>IR1</w:t>
      </w:r>
      <w:r>
        <w:rPr>
          <w:rFonts w:ascii="Courier New"/>
          <w:b/>
          <w:color w:val="392685"/>
          <w:sz w:val="15"/>
        </w:rPr>
        <w:t xml:space="preserve">) == </w:t>
      </w:r>
      <w:r>
        <w:rPr>
          <w:rFonts w:ascii="Courier New"/>
          <w:color w:val="131413"/>
          <w:sz w:val="15"/>
        </w:rPr>
        <w:t xml:space="preserve">LOW </w:t>
      </w:r>
      <w:r>
        <w:rPr>
          <w:rFonts w:ascii="Courier New"/>
          <w:b/>
          <w:color w:val="392685"/>
          <w:sz w:val="15"/>
        </w:rPr>
        <w:t xml:space="preserve">&amp;&amp; </w:t>
      </w:r>
      <w:r>
        <w:rPr>
          <w:rFonts w:ascii="Courier New"/>
          <w:color w:val="131413"/>
          <w:sz w:val="15"/>
        </w:rPr>
        <w:t>digitalRead</w:t>
      </w:r>
      <w:r>
        <w:rPr>
          <w:rFonts w:ascii="Courier New"/>
          <w:b/>
          <w:color w:val="392685"/>
          <w:sz w:val="15"/>
        </w:rPr>
        <w:t>(</w:t>
      </w:r>
      <w:r>
        <w:rPr>
          <w:rFonts w:ascii="Courier New"/>
          <w:color w:val="131413"/>
          <w:sz w:val="15"/>
        </w:rPr>
        <w:t>IR2</w:t>
      </w:r>
      <w:r>
        <w:rPr>
          <w:rFonts w:ascii="Courier New"/>
          <w:b/>
          <w:color w:val="392685"/>
          <w:sz w:val="15"/>
        </w:rPr>
        <w:t xml:space="preserve">) == </w:t>
      </w:r>
      <w:r>
        <w:rPr>
          <w:rFonts w:ascii="Courier New"/>
          <w:color w:val="131413"/>
          <w:sz w:val="15"/>
        </w:rPr>
        <w:t xml:space="preserve">LOW </w:t>
      </w:r>
      <w:r>
        <w:rPr>
          <w:rFonts w:ascii="Courier New"/>
          <w:b/>
          <w:color w:val="392685"/>
          <w:sz w:val="15"/>
        </w:rPr>
        <w:t>&amp;&amp;</w:t>
      </w:r>
    </w:p>
    <w:p w14:paraId="136CA8A0" w14:textId="77777777" w:rsidR="00FA629E" w:rsidRDefault="00E27DE5">
      <w:pPr>
        <w:spacing w:before="3"/>
        <w:ind w:left="734"/>
        <w:rPr>
          <w:rFonts w:ascii="Courier New"/>
          <w:b/>
          <w:sz w:val="15"/>
        </w:rPr>
      </w:pPr>
      <w:r>
        <w:rPr>
          <w:rFonts w:ascii="Courier New"/>
          <w:color w:val="131413"/>
          <w:sz w:val="15"/>
        </w:rPr>
        <w:t>digitalRead</w:t>
      </w:r>
      <w:r>
        <w:rPr>
          <w:rFonts w:ascii="Courier New"/>
          <w:b/>
          <w:color w:val="392685"/>
          <w:sz w:val="15"/>
        </w:rPr>
        <w:t>(</w:t>
      </w:r>
      <w:r>
        <w:rPr>
          <w:rFonts w:ascii="Courier New"/>
          <w:color w:val="131413"/>
          <w:sz w:val="15"/>
        </w:rPr>
        <w:t>IR3</w:t>
      </w:r>
      <w:r>
        <w:rPr>
          <w:rFonts w:ascii="Courier New"/>
          <w:b/>
          <w:color w:val="392685"/>
          <w:sz w:val="15"/>
        </w:rPr>
        <w:t xml:space="preserve">) == </w:t>
      </w:r>
      <w:r>
        <w:rPr>
          <w:rFonts w:ascii="Courier New"/>
          <w:color w:val="131413"/>
          <w:sz w:val="15"/>
        </w:rPr>
        <w:t>LOW</w:t>
      </w:r>
      <w:r>
        <w:rPr>
          <w:rFonts w:ascii="Courier New"/>
          <w:b/>
          <w:color w:val="392685"/>
          <w:sz w:val="15"/>
        </w:rPr>
        <w:t>);</w:t>
      </w:r>
    </w:p>
    <w:p w14:paraId="4A8DBE5E" w14:textId="77777777" w:rsidR="00FA629E" w:rsidRDefault="00E27DE5">
      <w:pPr>
        <w:spacing w:before="179" w:line="170" w:lineRule="exact"/>
        <w:ind w:left="918"/>
        <w:rPr>
          <w:rFonts w:ascii="Courier New"/>
          <w:sz w:val="15"/>
        </w:rPr>
      </w:pPr>
      <w:r>
        <w:rPr>
          <w:rFonts w:ascii="Courier New"/>
          <w:color w:val="0F8112"/>
          <w:sz w:val="15"/>
        </w:rPr>
        <w:t>// searching the fire</w:t>
      </w:r>
    </w:p>
    <w:p w14:paraId="3ACCF77D" w14:textId="77777777" w:rsidR="00FA629E" w:rsidRDefault="00E27DE5">
      <w:pPr>
        <w:spacing w:line="170" w:lineRule="exact"/>
        <w:ind w:left="918"/>
        <w:rPr>
          <w:rFonts w:ascii="Courier New"/>
          <w:b/>
          <w:sz w:val="15"/>
        </w:rPr>
      </w:pPr>
      <w:r>
        <w:rPr>
          <w:rFonts w:ascii="Courier New"/>
          <w:b/>
          <w:color w:val="3045A1"/>
          <w:sz w:val="15"/>
        </w:rPr>
        <w:t xml:space="preserve">if </w:t>
      </w:r>
      <w:r>
        <w:rPr>
          <w:rFonts w:ascii="Courier New"/>
          <w:b/>
          <w:color w:val="392685"/>
          <w:sz w:val="15"/>
        </w:rPr>
        <w:t>(</w:t>
      </w:r>
      <w:r>
        <w:rPr>
          <w:rFonts w:ascii="Courier New"/>
          <w:color w:val="131413"/>
          <w:sz w:val="15"/>
        </w:rPr>
        <w:t>digitalRead</w:t>
      </w:r>
      <w:r>
        <w:rPr>
          <w:rFonts w:ascii="Courier New"/>
          <w:b/>
          <w:color w:val="392685"/>
          <w:sz w:val="15"/>
        </w:rPr>
        <w:t>(</w:t>
      </w:r>
      <w:r>
        <w:rPr>
          <w:rFonts w:ascii="Courier New"/>
          <w:color w:val="131413"/>
          <w:sz w:val="15"/>
        </w:rPr>
        <w:t>IR1</w:t>
      </w:r>
      <w:r>
        <w:rPr>
          <w:rFonts w:ascii="Courier New"/>
          <w:b/>
          <w:color w:val="392685"/>
          <w:sz w:val="15"/>
        </w:rPr>
        <w:t xml:space="preserve">) == </w:t>
      </w:r>
      <w:r>
        <w:rPr>
          <w:rFonts w:ascii="Courier New"/>
          <w:color w:val="131413"/>
          <w:sz w:val="15"/>
        </w:rPr>
        <w:t xml:space="preserve">HIGH </w:t>
      </w:r>
      <w:r>
        <w:rPr>
          <w:rFonts w:ascii="Courier New"/>
          <w:b/>
          <w:color w:val="392685"/>
          <w:sz w:val="15"/>
        </w:rPr>
        <w:t xml:space="preserve">|| </w:t>
      </w:r>
      <w:r>
        <w:rPr>
          <w:rFonts w:ascii="Courier New"/>
          <w:color w:val="131413"/>
          <w:sz w:val="15"/>
        </w:rPr>
        <w:t>digitalRead</w:t>
      </w:r>
      <w:r>
        <w:rPr>
          <w:rFonts w:ascii="Courier New"/>
          <w:b/>
          <w:color w:val="392685"/>
          <w:sz w:val="15"/>
        </w:rPr>
        <w:t>(</w:t>
      </w:r>
      <w:r>
        <w:rPr>
          <w:rFonts w:ascii="Courier New"/>
          <w:color w:val="131413"/>
          <w:sz w:val="15"/>
        </w:rPr>
        <w:t>IR2</w:t>
      </w:r>
      <w:r>
        <w:rPr>
          <w:rFonts w:ascii="Courier New"/>
          <w:b/>
          <w:color w:val="392685"/>
          <w:sz w:val="15"/>
        </w:rPr>
        <w:t xml:space="preserve">) == </w:t>
      </w:r>
      <w:r>
        <w:rPr>
          <w:rFonts w:ascii="Courier New"/>
          <w:color w:val="131413"/>
          <w:sz w:val="15"/>
        </w:rPr>
        <w:t xml:space="preserve">HIGH </w:t>
      </w:r>
      <w:r>
        <w:rPr>
          <w:rFonts w:ascii="Courier New"/>
          <w:b/>
          <w:color w:val="392685"/>
          <w:sz w:val="15"/>
        </w:rPr>
        <w:t>||</w:t>
      </w:r>
    </w:p>
    <w:p w14:paraId="643F39FE" w14:textId="77777777" w:rsidR="00FA629E" w:rsidRDefault="00E27DE5">
      <w:pPr>
        <w:spacing w:before="4"/>
        <w:ind w:left="734"/>
        <w:rPr>
          <w:rFonts w:ascii="Courier New"/>
          <w:b/>
          <w:sz w:val="15"/>
        </w:rPr>
      </w:pPr>
      <w:r>
        <w:rPr>
          <w:rFonts w:ascii="Courier New"/>
          <w:color w:val="131413"/>
          <w:sz w:val="15"/>
        </w:rPr>
        <w:t>digitalRead</w:t>
      </w:r>
      <w:r>
        <w:rPr>
          <w:rFonts w:ascii="Courier New"/>
          <w:b/>
          <w:color w:val="392685"/>
          <w:sz w:val="15"/>
        </w:rPr>
        <w:t>(</w:t>
      </w:r>
      <w:r>
        <w:rPr>
          <w:rFonts w:ascii="Courier New"/>
          <w:color w:val="131413"/>
          <w:sz w:val="15"/>
        </w:rPr>
        <w:t>IR3</w:t>
      </w:r>
      <w:r>
        <w:rPr>
          <w:rFonts w:ascii="Courier New"/>
          <w:b/>
          <w:color w:val="392685"/>
          <w:sz w:val="15"/>
        </w:rPr>
        <w:t xml:space="preserve">) == </w:t>
      </w:r>
      <w:r>
        <w:rPr>
          <w:rFonts w:ascii="Courier New"/>
          <w:color w:val="131413"/>
          <w:sz w:val="15"/>
        </w:rPr>
        <w:t>HIGH</w:t>
      </w:r>
      <w:r>
        <w:rPr>
          <w:rFonts w:ascii="Courier New"/>
          <w:b/>
          <w:color w:val="392685"/>
          <w:sz w:val="15"/>
        </w:rPr>
        <w:t>)</w:t>
      </w:r>
    </w:p>
    <w:p w14:paraId="68A0BF54" w14:textId="77777777" w:rsidR="00FA629E" w:rsidRDefault="00E27DE5">
      <w:pPr>
        <w:spacing w:before="3" w:line="244" w:lineRule="auto"/>
        <w:ind w:left="1101" w:right="4958" w:hanging="184"/>
        <w:rPr>
          <w:rFonts w:ascii="Courier New"/>
          <w:b/>
          <w:sz w:val="15"/>
        </w:rPr>
      </w:pPr>
      <w:r>
        <w:rPr>
          <w:rFonts w:ascii="Courier New"/>
          <w:b/>
          <w:color w:val="392685"/>
          <w:sz w:val="15"/>
        </w:rPr>
        <w:t xml:space="preserve">{ </w:t>
      </w:r>
      <w:r>
        <w:rPr>
          <w:rFonts w:ascii="Courier New"/>
          <w:color w:val="131413"/>
          <w:sz w:val="15"/>
        </w:rPr>
        <w:t>back</w:t>
      </w:r>
      <w:r>
        <w:rPr>
          <w:rFonts w:ascii="Courier New"/>
          <w:b/>
          <w:color w:val="392685"/>
          <w:sz w:val="15"/>
        </w:rPr>
        <w:t>(</w:t>
      </w:r>
      <w:r>
        <w:rPr>
          <w:rFonts w:ascii="Courier New"/>
          <w:color w:val="F37F22"/>
          <w:sz w:val="15"/>
        </w:rPr>
        <w:t>1</w:t>
      </w:r>
      <w:r>
        <w:rPr>
          <w:rFonts w:ascii="Courier New"/>
          <w:b/>
          <w:color w:val="392685"/>
          <w:sz w:val="15"/>
        </w:rPr>
        <w:t xml:space="preserve">); </w:t>
      </w:r>
      <w:r>
        <w:rPr>
          <w:rFonts w:ascii="Courier New"/>
          <w:color w:val="131413"/>
          <w:sz w:val="15"/>
        </w:rPr>
        <w:t>stopp</w:t>
      </w:r>
      <w:r>
        <w:rPr>
          <w:rFonts w:ascii="Courier New"/>
          <w:b/>
          <w:color w:val="392685"/>
          <w:sz w:val="15"/>
        </w:rPr>
        <w:t>(</w:t>
      </w:r>
      <w:r>
        <w:rPr>
          <w:rFonts w:ascii="Courier New"/>
          <w:color w:val="F37F22"/>
          <w:sz w:val="15"/>
        </w:rPr>
        <w:t>40</w:t>
      </w:r>
      <w:r>
        <w:rPr>
          <w:rFonts w:ascii="Courier New"/>
          <w:b/>
          <w:color w:val="392685"/>
          <w:sz w:val="15"/>
        </w:rPr>
        <w:t>);</w:t>
      </w:r>
    </w:p>
    <w:p w14:paraId="79D8F598" w14:textId="77777777" w:rsidR="00FA629E" w:rsidRDefault="00E27DE5">
      <w:pPr>
        <w:spacing w:line="169" w:lineRule="exact"/>
        <w:ind w:left="1101"/>
        <w:rPr>
          <w:rFonts w:ascii="Courier New"/>
          <w:b/>
          <w:sz w:val="15"/>
        </w:rPr>
      </w:pPr>
      <w:r>
        <w:rPr>
          <w:rFonts w:ascii="Courier New"/>
          <w:b/>
          <w:color w:val="3045A1"/>
          <w:sz w:val="15"/>
        </w:rPr>
        <w:t xml:space="preserve">if </w:t>
      </w:r>
      <w:r>
        <w:rPr>
          <w:rFonts w:ascii="Courier New"/>
          <w:b/>
          <w:color w:val="392685"/>
          <w:sz w:val="15"/>
        </w:rPr>
        <w:t>(</w:t>
      </w:r>
      <w:r>
        <w:rPr>
          <w:rFonts w:ascii="Courier New"/>
          <w:color w:val="131413"/>
          <w:sz w:val="15"/>
        </w:rPr>
        <w:t>analogRead</w:t>
      </w:r>
      <w:r>
        <w:rPr>
          <w:rFonts w:ascii="Courier New"/>
          <w:b/>
          <w:color w:val="392685"/>
          <w:sz w:val="15"/>
        </w:rPr>
        <w:t>(</w:t>
      </w:r>
      <w:r>
        <w:rPr>
          <w:rFonts w:ascii="Courier New"/>
          <w:color w:val="131413"/>
          <w:sz w:val="15"/>
        </w:rPr>
        <w:t>flame_L</w:t>
      </w:r>
      <w:r>
        <w:rPr>
          <w:rFonts w:ascii="Courier New"/>
          <w:b/>
          <w:color w:val="392685"/>
          <w:sz w:val="15"/>
        </w:rPr>
        <w:t xml:space="preserve">) &lt; </w:t>
      </w:r>
      <w:r>
        <w:rPr>
          <w:rFonts w:ascii="Courier New"/>
          <w:color w:val="F37F22"/>
          <w:sz w:val="15"/>
        </w:rPr>
        <w:t xml:space="preserve">800 </w:t>
      </w:r>
      <w:r>
        <w:rPr>
          <w:rFonts w:ascii="Courier New"/>
          <w:b/>
          <w:color w:val="392685"/>
          <w:sz w:val="15"/>
        </w:rPr>
        <w:t xml:space="preserve">|| </w:t>
      </w:r>
      <w:r>
        <w:rPr>
          <w:rFonts w:ascii="Courier New"/>
          <w:color w:val="131413"/>
          <w:sz w:val="15"/>
        </w:rPr>
        <w:t>analogRead</w:t>
      </w:r>
      <w:r>
        <w:rPr>
          <w:rFonts w:ascii="Courier New"/>
          <w:b/>
          <w:color w:val="392685"/>
          <w:sz w:val="15"/>
        </w:rPr>
        <w:t>(</w:t>
      </w:r>
      <w:r>
        <w:rPr>
          <w:rFonts w:ascii="Courier New"/>
          <w:color w:val="131413"/>
          <w:sz w:val="15"/>
        </w:rPr>
        <w:t>flame_F</w:t>
      </w:r>
      <w:r>
        <w:rPr>
          <w:rFonts w:ascii="Courier New"/>
          <w:b/>
          <w:color w:val="392685"/>
          <w:sz w:val="15"/>
        </w:rPr>
        <w:t xml:space="preserve">) &lt; </w:t>
      </w:r>
      <w:r>
        <w:rPr>
          <w:rFonts w:ascii="Courier New"/>
          <w:color w:val="F37F22"/>
          <w:sz w:val="15"/>
        </w:rPr>
        <w:t xml:space="preserve">800 </w:t>
      </w:r>
      <w:r>
        <w:rPr>
          <w:rFonts w:ascii="Courier New"/>
          <w:b/>
          <w:color w:val="392685"/>
          <w:sz w:val="15"/>
        </w:rPr>
        <w:t>||</w:t>
      </w:r>
    </w:p>
    <w:p w14:paraId="1352C0A2" w14:textId="77777777" w:rsidR="00FA629E" w:rsidRDefault="00E27DE5">
      <w:pPr>
        <w:spacing w:before="3"/>
        <w:ind w:left="734"/>
        <w:rPr>
          <w:rFonts w:ascii="Courier New"/>
          <w:b/>
          <w:sz w:val="15"/>
        </w:rPr>
      </w:pPr>
      <w:r>
        <w:rPr>
          <w:rFonts w:ascii="Courier New"/>
          <w:color w:val="131413"/>
          <w:sz w:val="15"/>
        </w:rPr>
        <w:t>analogRead</w:t>
      </w:r>
      <w:r>
        <w:rPr>
          <w:rFonts w:ascii="Courier New"/>
          <w:b/>
          <w:color w:val="392685"/>
          <w:sz w:val="15"/>
        </w:rPr>
        <w:t>(</w:t>
      </w:r>
      <w:r>
        <w:rPr>
          <w:rFonts w:ascii="Courier New"/>
          <w:color w:val="131413"/>
          <w:sz w:val="15"/>
        </w:rPr>
        <w:t>flame_R</w:t>
      </w:r>
      <w:r>
        <w:rPr>
          <w:rFonts w:ascii="Courier New"/>
          <w:b/>
          <w:color w:val="392685"/>
          <w:sz w:val="15"/>
        </w:rPr>
        <w:t xml:space="preserve">) &lt; </w:t>
      </w:r>
      <w:r>
        <w:rPr>
          <w:rFonts w:ascii="Courier New"/>
          <w:color w:val="F37F22"/>
          <w:sz w:val="15"/>
        </w:rPr>
        <w:t>800</w:t>
      </w:r>
      <w:r>
        <w:rPr>
          <w:rFonts w:ascii="Courier New"/>
          <w:b/>
          <w:color w:val="392685"/>
          <w:sz w:val="15"/>
        </w:rPr>
        <w:t>)</w:t>
      </w:r>
    </w:p>
    <w:p w14:paraId="68B4B66E" w14:textId="77777777" w:rsidR="00FA629E" w:rsidRDefault="00E27DE5">
      <w:pPr>
        <w:tabs>
          <w:tab w:val="left" w:pos="2567"/>
        </w:tabs>
        <w:spacing w:before="3"/>
        <w:ind w:left="1101"/>
        <w:rPr>
          <w:rFonts w:ascii="Courier New"/>
          <w:sz w:val="15"/>
        </w:rPr>
      </w:pPr>
      <w:r>
        <w:rPr>
          <w:rFonts w:ascii="Courier New"/>
          <w:b/>
          <w:color w:val="392685"/>
          <w:sz w:val="15"/>
        </w:rPr>
        <w:t>{</w:t>
      </w:r>
      <w:r>
        <w:rPr>
          <w:rFonts w:ascii="Courier New"/>
          <w:b/>
          <w:color w:val="392685"/>
          <w:spacing w:val="5"/>
          <w:sz w:val="15"/>
        </w:rPr>
        <w:t xml:space="preserve"> </w:t>
      </w:r>
      <w:r>
        <w:rPr>
          <w:rFonts w:ascii="Courier New"/>
          <w:color w:val="131413"/>
          <w:sz w:val="15"/>
        </w:rPr>
        <w:t>Fans</w:t>
      </w:r>
      <w:r>
        <w:rPr>
          <w:rFonts w:ascii="Courier New"/>
          <w:b/>
          <w:color w:val="392685"/>
          <w:sz w:val="15"/>
        </w:rPr>
        <w:t>();</w:t>
      </w:r>
      <w:r>
        <w:rPr>
          <w:rFonts w:ascii="Courier New"/>
          <w:b/>
          <w:color w:val="392685"/>
          <w:sz w:val="15"/>
        </w:rPr>
        <w:tab/>
      </w:r>
      <w:r>
        <w:rPr>
          <w:rFonts w:ascii="Courier New"/>
          <w:color w:val="0F8112"/>
          <w:sz w:val="15"/>
        </w:rPr>
        <w:t>// it is</w:t>
      </w:r>
      <w:r>
        <w:rPr>
          <w:rFonts w:ascii="Courier New"/>
          <w:color w:val="0F8112"/>
          <w:spacing w:val="4"/>
          <w:sz w:val="15"/>
        </w:rPr>
        <w:t xml:space="preserve"> </w:t>
      </w:r>
      <w:r>
        <w:rPr>
          <w:rFonts w:ascii="Courier New"/>
          <w:color w:val="0F8112"/>
          <w:sz w:val="15"/>
        </w:rPr>
        <w:t>fire</w:t>
      </w:r>
    </w:p>
    <w:p w14:paraId="77C780E9" w14:textId="77777777" w:rsidR="00FA629E" w:rsidRDefault="00E27DE5">
      <w:pPr>
        <w:spacing w:before="3" w:line="247" w:lineRule="auto"/>
        <w:ind w:left="1101" w:right="4188"/>
        <w:rPr>
          <w:rFonts w:ascii="Courier New"/>
          <w:b/>
          <w:sz w:val="15"/>
        </w:rPr>
      </w:pPr>
      <w:r>
        <w:rPr>
          <w:rFonts w:ascii="Courier New"/>
          <w:b/>
          <w:color w:val="392685"/>
          <w:position w:val="-16"/>
          <w:sz w:val="15"/>
        </w:rPr>
        <w:t xml:space="preserve">} </w:t>
      </w:r>
      <w:r>
        <w:rPr>
          <w:rFonts w:ascii="Courier New"/>
          <w:color w:val="131413"/>
          <w:sz w:val="15"/>
        </w:rPr>
        <w:t>advance</w:t>
      </w:r>
      <w:r>
        <w:rPr>
          <w:rFonts w:ascii="Courier New"/>
          <w:b/>
          <w:color w:val="392685"/>
          <w:sz w:val="15"/>
        </w:rPr>
        <w:t>(</w:t>
      </w:r>
      <w:r>
        <w:rPr>
          <w:rFonts w:ascii="Courier New"/>
          <w:color w:val="F37F22"/>
          <w:sz w:val="15"/>
        </w:rPr>
        <w:t>1.0</w:t>
      </w:r>
      <w:r>
        <w:rPr>
          <w:rFonts w:ascii="Courier New"/>
          <w:b/>
          <w:color w:val="392685"/>
          <w:sz w:val="15"/>
        </w:rPr>
        <w:t xml:space="preserve">); </w:t>
      </w:r>
      <w:r>
        <w:rPr>
          <w:rFonts w:ascii="Courier New"/>
          <w:b/>
          <w:color w:val="3045A1"/>
          <w:sz w:val="15"/>
        </w:rPr>
        <w:t>else</w:t>
      </w:r>
    </w:p>
    <w:p w14:paraId="3BA95A83" w14:textId="77777777" w:rsidR="00FA629E" w:rsidRDefault="00E27DE5">
      <w:pPr>
        <w:spacing w:line="110" w:lineRule="exact"/>
        <w:ind w:left="1284"/>
        <w:rPr>
          <w:rFonts w:ascii="Courier New"/>
          <w:sz w:val="15"/>
        </w:rPr>
      </w:pPr>
      <w:r>
        <w:rPr>
          <w:rFonts w:ascii="Courier New"/>
          <w:color w:val="131413"/>
          <w:sz w:val="15"/>
        </w:rPr>
        <w:t>advance</w:t>
      </w:r>
      <w:r>
        <w:rPr>
          <w:rFonts w:ascii="Courier New"/>
          <w:b/>
          <w:color w:val="392685"/>
          <w:sz w:val="15"/>
        </w:rPr>
        <w:t>(</w:t>
      </w:r>
      <w:r>
        <w:rPr>
          <w:rFonts w:ascii="Courier New"/>
          <w:color w:val="F37F22"/>
          <w:sz w:val="15"/>
        </w:rPr>
        <w:t>2.1</w:t>
      </w:r>
      <w:r>
        <w:rPr>
          <w:rFonts w:ascii="Courier New"/>
          <w:b/>
          <w:color w:val="392685"/>
          <w:sz w:val="15"/>
        </w:rPr>
        <w:t xml:space="preserve">); </w:t>
      </w:r>
      <w:r>
        <w:rPr>
          <w:rFonts w:ascii="Courier New"/>
          <w:color w:val="0F8112"/>
          <w:sz w:val="15"/>
        </w:rPr>
        <w:t>// no fire</w:t>
      </w:r>
    </w:p>
    <w:p w14:paraId="6B0234C5" w14:textId="77777777" w:rsidR="00FA629E" w:rsidRDefault="00E27DE5">
      <w:pPr>
        <w:spacing w:before="62"/>
        <w:ind w:left="918"/>
        <w:rPr>
          <w:rFonts w:ascii="Courier New"/>
          <w:b/>
          <w:sz w:val="15"/>
        </w:rPr>
      </w:pPr>
      <w:r>
        <w:rPr>
          <w:rFonts w:ascii="Courier New"/>
          <w:b/>
          <w:color w:val="392685"/>
          <w:w w:val="101"/>
          <w:sz w:val="15"/>
        </w:rPr>
        <w:t>}</w:t>
      </w:r>
    </w:p>
    <w:p w14:paraId="4EAF59F5" w14:textId="77777777" w:rsidR="00FA629E" w:rsidRDefault="00E27DE5">
      <w:pPr>
        <w:spacing w:before="3"/>
        <w:ind w:left="734"/>
        <w:rPr>
          <w:rFonts w:ascii="Courier New"/>
          <w:b/>
          <w:sz w:val="15"/>
        </w:rPr>
      </w:pPr>
      <w:r>
        <w:rPr>
          <w:rFonts w:ascii="Courier New"/>
          <w:b/>
          <w:color w:val="392685"/>
          <w:position w:val="-16"/>
          <w:sz w:val="15"/>
        </w:rPr>
        <w:t xml:space="preserve">} </w:t>
      </w:r>
      <w:r>
        <w:rPr>
          <w:rFonts w:ascii="Courier New"/>
          <w:color w:val="131413"/>
          <w:sz w:val="15"/>
        </w:rPr>
        <w:t xml:space="preserve">flag </w:t>
      </w:r>
      <w:r>
        <w:rPr>
          <w:rFonts w:ascii="Courier New"/>
          <w:b/>
          <w:color w:val="392685"/>
          <w:sz w:val="15"/>
        </w:rPr>
        <w:t xml:space="preserve">= </w:t>
      </w:r>
      <w:r>
        <w:rPr>
          <w:rFonts w:ascii="Courier New"/>
          <w:color w:val="F37F22"/>
          <w:sz w:val="15"/>
        </w:rPr>
        <w:t>2</w:t>
      </w:r>
      <w:r>
        <w:rPr>
          <w:rFonts w:ascii="Courier New"/>
          <w:b/>
          <w:color w:val="392685"/>
          <w:sz w:val="15"/>
        </w:rPr>
        <w:t>;</w:t>
      </w:r>
    </w:p>
    <w:p w14:paraId="381AF787" w14:textId="77777777" w:rsidR="00FA629E" w:rsidRDefault="00E27DE5">
      <w:pPr>
        <w:spacing w:before="183"/>
        <w:ind w:left="734"/>
        <w:rPr>
          <w:rFonts w:ascii="Courier New"/>
          <w:sz w:val="15"/>
        </w:rPr>
      </w:pPr>
      <w:r>
        <w:rPr>
          <w:rFonts w:ascii="Courier New"/>
          <w:color w:val="0F8112"/>
          <w:sz w:val="15"/>
        </w:rPr>
        <w:t>// ------------------------------------------------</w:t>
      </w:r>
    </w:p>
    <w:p w14:paraId="7D96C29E" w14:textId="77777777" w:rsidR="00FA629E" w:rsidRDefault="00E27DE5">
      <w:pPr>
        <w:spacing w:before="3"/>
        <w:ind w:left="734" w:right="2131"/>
        <w:rPr>
          <w:rFonts w:ascii="Courier New"/>
          <w:b/>
          <w:sz w:val="15"/>
        </w:rPr>
      </w:pPr>
      <w:r>
        <w:rPr>
          <w:rFonts w:ascii="Courier New"/>
          <w:color w:val="0F8112"/>
          <w:sz w:val="15"/>
        </w:rPr>
        <w:t xml:space="preserve">// Function for left-hand law (leaving room) </w:t>
      </w:r>
      <w:r>
        <w:rPr>
          <w:rFonts w:ascii="Courier New"/>
          <w:color w:val="5932A3"/>
          <w:sz w:val="15"/>
        </w:rPr>
        <w:t xml:space="preserve">void </w:t>
      </w:r>
      <w:r>
        <w:rPr>
          <w:rFonts w:ascii="Courier New"/>
          <w:color w:val="131413"/>
          <w:sz w:val="15"/>
        </w:rPr>
        <w:t>Left_rule3</w:t>
      </w:r>
      <w:r>
        <w:rPr>
          <w:rFonts w:ascii="Courier New"/>
          <w:b/>
          <w:color w:val="392685"/>
          <w:sz w:val="15"/>
        </w:rPr>
        <w:t>()</w:t>
      </w:r>
    </w:p>
    <w:p w14:paraId="1BB519AB" w14:textId="77777777" w:rsidR="00FA629E" w:rsidRDefault="00E27DE5">
      <w:pPr>
        <w:spacing w:before="3"/>
        <w:ind w:left="734"/>
        <w:rPr>
          <w:rFonts w:ascii="Courier New"/>
          <w:b/>
          <w:sz w:val="15"/>
        </w:rPr>
      </w:pPr>
      <w:r>
        <w:rPr>
          <w:rFonts w:ascii="Courier New"/>
          <w:b/>
          <w:color w:val="392685"/>
          <w:sz w:val="15"/>
        </w:rPr>
        <w:t xml:space="preserve">{ </w:t>
      </w:r>
      <w:r>
        <w:rPr>
          <w:rFonts w:ascii="Courier New"/>
          <w:b/>
          <w:color w:val="3045A1"/>
          <w:sz w:val="15"/>
        </w:rPr>
        <w:t>do</w:t>
      </w:r>
    </w:p>
    <w:p w14:paraId="0DA668C0" w14:textId="77777777" w:rsidR="00FA629E" w:rsidRDefault="00E27DE5">
      <w:pPr>
        <w:spacing w:before="2" w:line="244" w:lineRule="auto"/>
        <w:ind w:left="1101" w:right="3677" w:hanging="184"/>
        <w:jc w:val="both"/>
        <w:rPr>
          <w:rFonts w:ascii="Courier New"/>
          <w:b/>
          <w:sz w:val="15"/>
        </w:rPr>
      </w:pPr>
      <w:r>
        <w:rPr>
          <w:rFonts w:ascii="Courier New"/>
          <w:b/>
          <w:color w:val="392685"/>
          <w:sz w:val="15"/>
        </w:rPr>
        <w:t xml:space="preserve">{ </w:t>
      </w:r>
      <w:r>
        <w:rPr>
          <w:rFonts w:ascii="Courier New"/>
          <w:color w:val="131413"/>
          <w:sz w:val="15"/>
        </w:rPr>
        <w:t xml:space="preserve">fdistance </w:t>
      </w:r>
      <w:r>
        <w:rPr>
          <w:rFonts w:ascii="Courier New"/>
          <w:b/>
          <w:color w:val="392685"/>
          <w:sz w:val="15"/>
        </w:rPr>
        <w:t xml:space="preserve">= </w:t>
      </w:r>
      <w:r>
        <w:rPr>
          <w:rFonts w:ascii="Courier New"/>
          <w:color w:val="131413"/>
          <w:sz w:val="15"/>
        </w:rPr>
        <w:t>UltraFont</w:t>
      </w:r>
      <w:r>
        <w:rPr>
          <w:rFonts w:ascii="Courier New"/>
          <w:b/>
          <w:color w:val="392685"/>
          <w:sz w:val="15"/>
        </w:rPr>
        <w:t xml:space="preserve">(); </w:t>
      </w:r>
      <w:r>
        <w:rPr>
          <w:rFonts w:ascii="Courier New"/>
          <w:color w:val="131413"/>
          <w:sz w:val="15"/>
        </w:rPr>
        <w:t xml:space="preserve">ldistance </w:t>
      </w:r>
      <w:r>
        <w:rPr>
          <w:rFonts w:ascii="Courier New"/>
          <w:b/>
          <w:color w:val="392685"/>
          <w:sz w:val="15"/>
        </w:rPr>
        <w:t xml:space="preserve">= </w:t>
      </w:r>
      <w:r>
        <w:rPr>
          <w:rFonts w:ascii="Courier New"/>
          <w:color w:val="131413"/>
          <w:sz w:val="15"/>
        </w:rPr>
        <w:t>UltraLeft</w:t>
      </w:r>
      <w:r>
        <w:rPr>
          <w:rFonts w:ascii="Courier New"/>
          <w:b/>
          <w:color w:val="392685"/>
          <w:sz w:val="15"/>
        </w:rPr>
        <w:t xml:space="preserve">(); </w:t>
      </w:r>
      <w:r>
        <w:rPr>
          <w:rFonts w:ascii="Courier New"/>
          <w:b/>
          <w:color w:val="3045A1"/>
          <w:sz w:val="15"/>
        </w:rPr>
        <w:t xml:space="preserve">if </w:t>
      </w:r>
      <w:r>
        <w:rPr>
          <w:rFonts w:ascii="Courier New"/>
          <w:b/>
          <w:color w:val="392685"/>
          <w:sz w:val="15"/>
        </w:rPr>
        <w:t>(</w:t>
      </w:r>
      <w:r>
        <w:rPr>
          <w:rFonts w:ascii="Courier New"/>
          <w:color w:val="131413"/>
          <w:sz w:val="15"/>
        </w:rPr>
        <w:t xml:space="preserve">fdistance </w:t>
      </w:r>
      <w:r>
        <w:rPr>
          <w:rFonts w:ascii="Courier New"/>
          <w:b/>
          <w:color w:val="392685"/>
          <w:sz w:val="15"/>
        </w:rPr>
        <w:t xml:space="preserve">&lt; </w:t>
      </w:r>
      <w:r>
        <w:rPr>
          <w:rFonts w:ascii="Courier New"/>
          <w:color w:val="F37F22"/>
          <w:sz w:val="15"/>
        </w:rPr>
        <w:t>21</w:t>
      </w:r>
      <w:r>
        <w:rPr>
          <w:rFonts w:ascii="Courier New"/>
          <w:b/>
          <w:color w:val="392685"/>
          <w:sz w:val="15"/>
        </w:rPr>
        <w:t>)</w:t>
      </w:r>
    </w:p>
    <w:p w14:paraId="440D46FF" w14:textId="77777777" w:rsidR="00FA629E" w:rsidRDefault="00FA629E">
      <w:pPr>
        <w:spacing w:line="244" w:lineRule="auto"/>
        <w:jc w:val="both"/>
        <w:rPr>
          <w:rFonts w:ascii="Courier New"/>
          <w:sz w:val="15"/>
        </w:rPr>
        <w:sectPr w:rsidR="00FA629E">
          <w:pgSz w:w="7060" w:h="10970"/>
          <w:pgMar w:top="60" w:right="0" w:bottom="280" w:left="80" w:header="720" w:footer="720" w:gutter="0"/>
          <w:cols w:space="720"/>
        </w:sectPr>
      </w:pPr>
    </w:p>
    <w:p w14:paraId="4C6975C9" w14:textId="77777777" w:rsidR="00FA629E" w:rsidRDefault="00E27DE5">
      <w:pPr>
        <w:spacing w:before="150"/>
        <w:ind w:left="1263"/>
        <w:rPr>
          <w:rFonts w:ascii="Courier New"/>
          <w:b/>
          <w:sz w:val="15"/>
        </w:rPr>
      </w:pPr>
      <w:r>
        <w:lastRenderedPageBreak/>
        <w:pict w14:anchorId="4FC354BC">
          <v:group id="_x0000_s1449" style="position:absolute;left:0;text-align:left;margin-left:13.55pt;margin-top:9.45pt;width:22.05pt;height:497.25pt;z-index:252488704;mso-position-horizontal-relative:page;mso-position-vertical-relative:page" coordorigin="271,189" coordsize="441,9945">
            <v:line id="_x0000_s1509" style="position:absolute" from="312,214" to="312,10072" strokecolor="#cecfcf" strokeweight="1.45433mm"/>
            <v:line id="_x0000_s1508" style="position:absolute" from="670,215" to="670,10072" strokecolor="#cecfcf" strokeweight="1.45419mm"/>
            <v:shape id="_x0000_s1507" style="position:absolute;left:353;top:214;width:276;height:9858" coordorigin="353,215" coordsize="276,9858" o:spt="100" adj="0,,0" path="m628,215r-275,l353,388r,l353,561r275,l628,388r,l628,215t1,9511l354,9726r,173l354,10072r275,l629,9899r,-173m629,9208r-275,l354,9381r,172l354,9726r275,l629,9553r,-172l629,9208t,-174l354,9034r,174l629,9208r,-174m629,8343r-275,l354,8516r,172l354,8861r,l354,9034r275,l629,8861r,l629,8688r,-172l629,8343t,-692l354,7651r,172l354,7997r,173l354,8343r275,l629,8170r,-173l629,7823r,-172m629,7305r-275,l354,7478r,173l629,7651r,-173l629,7305t,-1038l354,6267r,173l354,6613r,173l354,6959r,173l354,7305r275,l629,7132r,-173l629,6786r,-173l629,6440r,-173m629,5749r-275,l354,5922r,l354,6094r,173l629,6267r,-173l629,5922r,l629,5749t,-520l354,5229r,173l354,5402r,173l354,5749r275,l629,5575r,-173l629,5402r,-173m629,5057r-275,l354,5229r275,l629,5057t,-693l354,4364r,174l354,4711r,173l354,4884r,173l629,5057r,-173l629,4884r,-173l629,4538r,-174m629,3846r-275,l354,4019r,l354,4192r,172l629,4364r,-172l629,4019r,l629,3846t,-173l354,3673r,173l629,3846r,-173m629,3327r-275,l354,3500r,173l629,3673r,-173l629,3327t,-1211l628,2116r,-172l628,1944r,-173l628,1771r,-173l628,1598r,-172l628,1253r,-174l628,906r,-173l628,561r-275,l353,733r,173l353,1079r,174l353,1426r,172l353,1598r,173l353,1771r,173l353,1944r,173l354,2117r,173l354,2290r,173l354,2635r,173l354,2981r,173l354,3154r,173l629,3327r,-173l629,3154r,-173l629,2808r,-173l629,2463r,-173l629,2290r,-174e" fillcolor="#cecfcf" stroked="f">
              <v:stroke joinstyle="round"/>
              <v:formulas/>
              <v:path arrowok="t" o:connecttype="segments"/>
            </v:shape>
            <v:shape id="_x0000_s1506" type="#_x0000_t202" style="position:absolute;left:353;top:188;width:295;height:261" filled="f" stroked="f">
              <v:textbox inset="0,0,0,0">
                <w:txbxContent>
                  <w:p w14:paraId="0C61D4AB" w14:textId="77777777" w:rsidR="00E27DE5" w:rsidRDefault="00E27DE5">
                    <w:pPr>
                      <w:spacing w:before="31"/>
                      <w:rPr>
                        <w:rFonts w:ascii="Courier New"/>
                        <w:sz w:val="15"/>
                      </w:rPr>
                    </w:pPr>
                    <w:r>
                      <w:rPr>
                        <w:rFonts w:ascii="Courier New"/>
                        <w:color w:val="131413"/>
                        <w:sz w:val="15"/>
                      </w:rPr>
                      <w:t>229</w:t>
                    </w:r>
                  </w:p>
                </w:txbxContent>
              </v:textbox>
            </v:shape>
            <v:shape id="_x0000_s1505" type="#_x0000_t202" style="position:absolute;left:353;top:361;width:295;height:261" filled="f" stroked="f">
              <v:textbox inset="0,0,0,0">
                <w:txbxContent>
                  <w:p w14:paraId="46ACBAA4" w14:textId="77777777" w:rsidR="00E27DE5" w:rsidRDefault="00E27DE5">
                    <w:pPr>
                      <w:spacing w:before="31"/>
                      <w:rPr>
                        <w:rFonts w:ascii="Courier New"/>
                        <w:sz w:val="15"/>
                      </w:rPr>
                    </w:pPr>
                    <w:r>
                      <w:rPr>
                        <w:rFonts w:ascii="Courier New"/>
                        <w:color w:val="131413"/>
                        <w:sz w:val="15"/>
                      </w:rPr>
                      <w:t>230</w:t>
                    </w:r>
                  </w:p>
                </w:txbxContent>
              </v:textbox>
            </v:shape>
            <v:shape id="_x0000_s1504" type="#_x0000_t202" style="position:absolute;left:353;top:534;width:295;height:261" filled="f" stroked="f">
              <v:textbox inset="0,0,0,0">
                <w:txbxContent>
                  <w:p w14:paraId="509C88FB" w14:textId="77777777" w:rsidR="00E27DE5" w:rsidRDefault="00E27DE5">
                    <w:pPr>
                      <w:spacing w:before="31"/>
                      <w:rPr>
                        <w:rFonts w:ascii="Courier New"/>
                        <w:sz w:val="15"/>
                      </w:rPr>
                    </w:pPr>
                    <w:r>
                      <w:rPr>
                        <w:rFonts w:ascii="Courier New"/>
                        <w:color w:val="131413"/>
                        <w:sz w:val="15"/>
                      </w:rPr>
                      <w:t>231</w:t>
                    </w:r>
                  </w:p>
                </w:txbxContent>
              </v:textbox>
            </v:shape>
            <v:shape id="_x0000_s1503" type="#_x0000_t202" style="position:absolute;left:353;top:707;width:295;height:261" filled="f" stroked="f">
              <v:textbox inset="0,0,0,0">
                <w:txbxContent>
                  <w:p w14:paraId="4CD780CD" w14:textId="77777777" w:rsidR="00E27DE5" w:rsidRDefault="00E27DE5">
                    <w:pPr>
                      <w:spacing w:before="31"/>
                      <w:rPr>
                        <w:rFonts w:ascii="Courier New"/>
                        <w:sz w:val="15"/>
                      </w:rPr>
                    </w:pPr>
                    <w:r>
                      <w:rPr>
                        <w:rFonts w:ascii="Courier New"/>
                        <w:color w:val="131413"/>
                        <w:sz w:val="15"/>
                      </w:rPr>
                      <w:t>232</w:t>
                    </w:r>
                  </w:p>
                </w:txbxContent>
              </v:textbox>
            </v:shape>
            <v:shape id="_x0000_s1502" type="#_x0000_t202" style="position:absolute;left:353;top:880;width:295;height:261" filled="f" stroked="f">
              <v:textbox inset="0,0,0,0">
                <w:txbxContent>
                  <w:p w14:paraId="5FE4DD63" w14:textId="77777777" w:rsidR="00E27DE5" w:rsidRDefault="00E27DE5">
                    <w:pPr>
                      <w:spacing w:before="31"/>
                      <w:rPr>
                        <w:rFonts w:ascii="Courier New"/>
                        <w:sz w:val="15"/>
                      </w:rPr>
                    </w:pPr>
                    <w:r>
                      <w:rPr>
                        <w:rFonts w:ascii="Courier New"/>
                        <w:color w:val="131413"/>
                        <w:sz w:val="15"/>
                      </w:rPr>
                      <w:t>233</w:t>
                    </w:r>
                  </w:p>
                </w:txbxContent>
              </v:textbox>
            </v:shape>
            <v:shape id="_x0000_s1501" type="#_x0000_t202" style="position:absolute;left:353;top:1053;width:295;height:261" filled="f" stroked="f">
              <v:textbox inset="0,0,0,0">
                <w:txbxContent>
                  <w:p w14:paraId="39F9E6DE" w14:textId="77777777" w:rsidR="00E27DE5" w:rsidRDefault="00E27DE5">
                    <w:pPr>
                      <w:spacing w:before="31"/>
                      <w:rPr>
                        <w:rFonts w:ascii="Courier New"/>
                        <w:sz w:val="15"/>
                      </w:rPr>
                    </w:pPr>
                    <w:r>
                      <w:rPr>
                        <w:rFonts w:ascii="Courier New"/>
                        <w:color w:val="131413"/>
                        <w:sz w:val="15"/>
                      </w:rPr>
                      <w:t>234</w:t>
                    </w:r>
                  </w:p>
                </w:txbxContent>
              </v:textbox>
            </v:shape>
            <v:shape id="_x0000_s1500" type="#_x0000_t202" style="position:absolute;left:353;top:1226;width:295;height:261" filled="f" stroked="f">
              <v:textbox inset="0,0,0,0">
                <w:txbxContent>
                  <w:p w14:paraId="6FA03CDE" w14:textId="77777777" w:rsidR="00E27DE5" w:rsidRDefault="00E27DE5">
                    <w:pPr>
                      <w:spacing w:before="31"/>
                      <w:rPr>
                        <w:rFonts w:ascii="Courier New"/>
                        <w:sz w:val="15"/>
                      </w:rPr>
                    </w:pPr>
                    <w:r>
                      <w:rPr>
                        <w:rFonts w:ascii="Courier New"/>
                        <w:color w:val="131413"/>
                        <w:sz w:val="15"/>
                      </w:rPr>
                      <w:t>235</w:t>
                    </w:r>
                  </w:p>
                </w:txbxContent>
              </v:textbox>
            </v:shape>
            <v:shape id="_x0000_s1499" type="#_x0000_t202" style="position:absolute;left:353;top:1399;width:295;height:261" filled="f" stroked="f">
              <v:textbox inset="0,0,0,0">
                <w:txbxContent>
                  <w:p w14:paraId="0ADF5306" w14:textId="77777777" w:rsidR="00E27DE5" w:rsidRDefault="00E27DE5">
                    <w:pPr>
                      <w:spacing w:before="31"/>
                      <w:rPr>
                        <w:rFonts w:ascii="Courier New"/>
                        <w:sz w:val="15"/>
                      </w:rPr>
                    </w:pPr>
                    <w:r>
                      <w:rPr>
                        <w:rFonts w:ascii="Courier New"/>
                        <w:color w:val="131413"/>
                        <w:sz w:val="15"/>
                      </w:rPr>
                      <w:t>236</w:t>
                    </w:r>
                  </w:p>
                </w:txbxContent>
              </v:textbox>
            </v:shape>
            <v:shape id="_x0000_s1498" type="#_x0000_t202" style="position:absolute;left:353;top:1571;width:295;height:261" filled="f" stroked="f">
              <v:textbox inset="0,0,0,0">
                <w:txbxContent>
                  <w:p w14:paraId="489453EA" w14:textId="77777777" w:rsidR="00E27DE5" w:rsidRDefault="00E27DE5">
                    <w:pPr>
                      <w:spacing w:before="31"/>
                      <w:rPr>
                        <w:rFonts w:ascii="Courier New"/>
                        <w:sz w:val="15"/>
                      </w:rPr>
                    </w:pPr>
                    <w:r>
                      <w:rPr>
                        <w:rFonts w:ascii="Courier New"/>
                        <w:color w:val="131413"/>
                        <w:sz w:val="15"/>
                      </w:rPr>
                      <w:t>237</w:t>
                    </w:r>
                  </w:p>
                </w:txbxContent>
              </v:textbox>
            </v:shape>
            <v:shape id="_x0000_s1497" type="#_x0000_t202" style="position:absolute;left:353;top:1744;width:295;height:261" filled="f" stroked="f">
              <v:textbox inset="0,0,0,0">
                <w:txbxContent>
                  <w:p w14:paraId="00C8DDA2" w14:textId="77777777" w:rsidR="00E27DE5" w:rsidRDefault="00E27DE5">
                    <w:pPr>
                      <w:spacing w:before="31"/>
                      <w:rPr>
                        <w:rFonts w:ascii="Courier New"/>
                        <w:sz w:val="15"/>
                      </w:rPr>
                    </w:pPr>
                    <w:r>
                      <w:rPr>
                        <w:rFonts w:ascii="Courier New"/>
                        <w:color w:val="131413"/>
                        <w:sz w:val="15"/>
                      </w:rPr>
                      <w:t>238</w:t>
                    </w:r>
                  </w:p>
                </w:txbxContent>
              </v:textbox>
            </v:shape>
            <v:shape id="_x0000_s1496" type="#_x0000_t202" style="position:absolute;left:353;top:1918;width:295;height:261" filled="f" stroked="f">
              <v:textbox inset="0,0,0,0">
                <w:txbxContent>
                  <w:p w14:paraId="3EB6D3E2" w14:textId="77777777" w:rsidR="00E27DE5" w:rsidRDefault="00E27DE5">
                    <w:pPr>
                      <w:spacing w:before="31"/>
                      <w:rPr>
                        <w:rFonts w:ascii="Courier New"/>
                        <w:sz w:val="15"/>
                      </w:rPr>
                    </w:pPr>
                    <w:r>
                      <w:rPr>
                        <w:rFonts w:ascii="Courier New"/>
                        <w:color w:val="131413"/>
                        <w:sz w:val="15"/>
                      </w:rPr>
                      <w:t>239</w:t>
                    </w:r>
                  </w:p>
                </w:txbxContent>
              </v:textbox>
            </v:shape>
            <v:shape id="_x0000_s1495" type="#_x0000_t202" style="position:absolute;left:354;top:2090;width:295;height:261" filled="f" stroked="f">
              <v:textbox inset="0,0,0,0">
                <w:txbxContent>
                  <w:p w14:paraId="0BA247FD" w14:textId="77777777" w:rsidR="00E27DE5" w:rsidRDefault="00E27DE5">
                    <w:pPr>
                      <w:spacing w:before="31"/>
                      <w:rPr>
                        <w:rFonts w:ascii="Courier New"/>
                        <w:sz w:val="15"/>
                      </w:rPr>
                    </w:pPr>
                    <w:r>
                      <w:rPr>
                        <w:rFonts w:ascii="Courier New"/>
                        <w:color w:val="131413"/>
                        <w:sz w:val="15"/>
                      </w:rPr>
                      <w:t>240</w:t>
                    </w:r>
                  </w:p>
                </w:txbxContent>
              </v:textbox>
            </v:shape>
            <v:shape id="_x0000_s1494" type="#_x0000_t202" style="position:absolute;left:354;top:2263;width:295;height:261" filled="f" stroked="f">
              <v:textbox inset="0,0,0,0">
                <w:txbxContent>
                  <w:p w14:paraId="692E74CF" w14:textId="77777777" w:rsidR="00E27DE5" w:rsidRDefault="00E27DE5">
                    <w:pPr>
                      <w:spacing w:before="31"/>
                      <w:rPr>
                        <w:rFonts w:ascii="Courier New"/>
                        <w:sz w:val="15"/>
                      </w:rPr>
                    </w:pPr>
                    <w:r>
                      <w:rPr>
                        <w:rFonts w:ascii="Courier New"/>
                        <w:color w:val="131413"/>
                        <w:sz w:val="15"/>
                      </w:rPr>
                      <w:t>241</w:t>
                    </w:r>
                  </w:p>
                </w:txbxContent>
              </v:textbox>
            </v:shape>
            <v:shape id="_x0000_s1493" type="#_x0000_t202" style="position:absolute;left:354;top:2436;width:295;height:261" filled="f" stroked="f">
              <v:textbox inset="0,0,0,0">
                <w:txbxContent>
                  <w:p w14:paraId="6BDED529" w14:textId="77777777" w:rsidR="00E27DE5" w:rsidRDefault="00E27DE5">
                    <w:pPr>
                      <w:spacing w:before="31"/>
                      <w:rPr>
                        <w:rFonts w:ascii="Courier New"/>
                        <w:sz w:val="15"/>
                      </w:rPr>
                    </w:pPr>
                    <w:r>
                      <w:rPr>
                        <w:rFonts w:ascii="Courier New"/>
                        <w:color w:val="131413"/>
                        <w:sz w:val="15"/>
                      </w:rPr>
                      <w:t>242</w:t>
                    </w:r>
                  </w:p>
                </w:txbxContent>
              </v:textbox>
            </v:shape>
            <v:shape id="_x0000_s1492" type="#_x0000_t202" style="position:absolute;left:354;top:2608;width:295;height:261" filled="f" stroked="f">
              <v:textbox inset="0,0,0,0">
                <w:txbxContent>
                  <w:p w14:paraId="693D78E1" w14:textId="77777777" w:rsidR="00E27DE5" w:rsidRDefault="00E27DE5">
                    <w:pPr>
                      <w:spacing w:before="31"/>
                      <w:rPr>
                        <w:rFonts w:ascii="Courier New"/>
                        <w:sz w:val="15"/>
                      </w:rPr>
                    </w:pPr>
                    <w:r>
                      <w:rPr>
                        <w:rFonts w:ascii="Courier New"/>
                        <w:color w:val="131413"/>
                        <w:sz w:val="15"/>
                      </w:rPr>
                      <w:t>243</w:t>
                    </w:r>
                  </w:p>
                </w:txbxContent>
              </v:textbox>
            </v:shape>
            <v:shape id="_x0000_s1491" type="#_x0000_t202" style="position:absolute;left:354;top:2782;width:295;height:261" filled="f" stroked="f">
              <v:textbox inset="0,0,0,0">
                <w:txbxContent>
                  <w:p w14:paraId="70BF354E" w14:textId="77777777" w:rsidR="00E27DE5" w:rsidRDefault="00E27DE5">
                    <w:pPr>
                      <w:spacing w:before="31"/>
                      <w:rPr>
                        <w:rFonts w:ascii="Courier New"/>
                        <w:sz w:val="15"/>
                      </w:rPr>
                    </w:pPr>
                    <w:r>
                      <w:rPr>
                        <w:rFonts w:ascii="Courier New"/>
                        <w:color w:val="131413"/>
                        <w:sz w:val="15"/>
                      </w:rPr>
                      <w:t>244</w:t>
                    </w:r>
                  </w:p>
                </w:txbxContent>
              </v:textbox>
            </v:shape>
            <v:shape id="_x0000_s1490" type="#_x0000_t202" style="position:absolute;left:354;top:2955;width:295;height:261" filled="f" stroked="f">
              <v:textbox inset="0,0,0,0">
                <w:txbxContent>
                  <w:p w14:paraId="55283329" w14:textId="77777777" w:rsidR="00E27DE5" w:rsidRDefault="00E27DE5">
                    <w:pPr>
                      <w:spacing w:before="31"/>
                      <w:rPr>
                        <w:rFonts w:ascii="Courier New"/>
                        <w:sz w:val="15"/>
                      </w:rPr>
                    </w:pPr>
                    <w:r>
                      <w:rPr>
                        <w:rFonts w:ascii="Courier New"/>
                        <w:color w:val="131413"/>
                        <w:sz w:val="15"/>
                      </w:rPr>
                      <w:t>245</w:t>
                    </w:r>
                  </w:p>
                </w:txbxContent>
              </v:textbox>
            </v:shape>
            <v:shape id="_x0000_s1489" type="#_x0000_t202" style="position:absolute;left:354;top:3128;width:295;height:261" filled="f" stroked="f">
              <v:textbox inset="0,0,0,0">
                <w:txbxContent>
                  <w:p w14:paraId="59CC5109" w14:textId="77777777" w:rsidR="00E27DE5" w:rsidRDefault="00E27DE5">
                    <w:pPr>
                      <w:spacing w:before="31"/>
                      <w:rPr>
                        <w:rFonts w:ascii="Courier New"/>
                        <w:sz w:val="15"/>
                      </w:rPr>
                    </w:pPr>
                    <w:r>
                      <w:rPr>
                        <w:rFonts w:ascii="Courier New"/>
                        <w:color w:val="131413"/>
                        <w:sz w:val="15"/>
                      </w:rPr>
                      <w:t>246</w:t>
                    </w:r>
                  </w:p>
                </w:txbxContent>
              </v:textbox>
            </v:shape>
            <v:shape id="_x0000_s1488" type="#_x0000_t202" style="position:absolute;left:354;top:3301;width:295;height:261" filled="f" stroked="f">
              <v:textbox inset="0,0,0,0">
                <w:txbxContent>
                  <w:p w14:paraId="5714CC08" w14:textId="77777777" w:rsidR="00E27DE5" w:rsidRDefault="00E27DE5">
                    <w:pPr>
                      <w:spacing w:before="31"/>
                      <w:rPr>
                        <w:rFonts w:ascii="Courier New"/>
                        <w:sz w:val="15"/>
                      </w:rPr>
                    </w:pPr>
                    <w:r>
                      <w:rPr>
                        <w:rFonts w:ascii="Courier New"/>
                        <w:color w:val="131413"/>
                        <w:sz w:val="15"/>
                      </w:rPr>
                      <w:t>247</w:t>
                    </w:r>
                  </w:p>
                </w:txbxContent>
              </v:textbox>
            </v:shape>
            <v:shape id="_x0000_s1487" type="#_x0000_t202" style="position:absolute;left:354;top:3473;width:295;height:261" filled="f" stroked="f">
              <v:textbox inset="0,0,0,0">
                <w:txbxContent>
                  <w:p w14:paraId="7235A1FB" w14:textId="77777777" w:rsidR="00E27DE5" w:rsidRDefault="00E27DE5">
                    <w:pPr>
                      <w:spacing w:before="31"/>
                      <w:rPr>
                        <w:rFonts w:ascii="Courier New"/>
                        <w:sz w:val="15"/>
                      </w:rPr>
                    </w:pPr>
                    <w:r>
                      <w:rPr>
                        <w:rFonts w:ascii="Courier New"/>
                        <w:color w:val="131413"/>
                        <w:sz w:val="15"/>
                      </w:rPr>
                      <w:t>248</w:t>
                    </w:r>
                  </w:p>
                </w:txbxContent>
              </v:textbox>
            </v:shape>
            <v:shape id="_x0000_s1486" type="#_x0000_t202" style="position:absolute;left:354;top:3646;width:295;height:261" filled="f" stroked="f">
              <v:textbox inset="0,0,0,0">
                <w:txbxContent>
                  <w:p w14:paraId="5F52A157" w14:textId="77777777" w:rsidR="00E27DE5" w:rsidRDefault="00E27DE5">
                    <w:pPr>
                      <w:spacing w:before="31"/>
                      <w:rPr>
                        <w:rFonts w:ascii="Courier New"/>
                        <w:sz w:val="15"/>
                      </w:rPr>
                    </w:pPr>
                    <w:r>
                      <w:rPr>
                        <w:rFonts w:ascii="Courier New"/>
                        <w:color w:val="131413"/>
                        <w:sz w:val="15"/>
                      </w:rPr>
                      <w:t>249</w:t>
                    </w:r>
                  </w:p>
                </w:txbxContent>
              </v:textbox>
            </v:shape>
            <v:shape id="_x0000_s1485" type="#_x0000_t202" style="position:absolute;left:354;top:3819;width:295;height:261" filled="f" stroked="f">
              <v:textbox inset="0,0,0,0">
                <w:txbxContent>
                  <w:p w14:paraId="42C3E949" w14:textId="77777777" w:rsidR="00E27DE5" w:rsidRDefault="00E27DE5">
                    <w:pPr>
                      <w:spacing w:before="31"/>
                      <w:rPr>
                        <w:rFonts w:ascii="Courier New"/>
                        <w:sz w:val="15"/>
                      </w:rPr>
                    </w:pPr>
                    <w:r>
                      <w:rPr>
                        <w:rFonts w:ascii="Courier New"/>
                        <w:color w:val="131413"/>
                        <w:sz w:val="15"/>
                      </w:rPr>
                      <w:t>250</w:t>
                    </w:r>
                  </w:p>
                </w:txbxContent>
              </v:textbox>
            </v:shape>
            <v:shape id="_x0000_s1484" type="#_x0000_t202" style="position:absolute;left:354;top:3993;width:295;height:261" filled="f" stroked="f">
              <v:textbox inset="0,0,0,0">
                <w:txbxContent>
                  <w:p w14:paraId="5F80E83D" w14:textId="77777777" w:rsidR="00E27DE5" w:rsidRDefault="00E27DE5">
                    <w:pPr>
                      <w:spacing w:before="31"/>
                      <w:rPr>
                        <w:rFonts w:ascii="Courier New"/>
                        <w:sz w:val="15"/>
                      </w:rPr>
                    </w:pPr>
                    <w:r>
                      <w:rPr>
                        <w:rFonts w:ascii="Courier New"/>
                        <w:color w:val="131413"/>
                        <w:sz w:val="15"/>
                      </w:rPr>
                      <w:t>251</w:t>
                    </w:r>
                  </w:p>
                </w:txbxContent>
              </v:textbox>
            </v:shape>
            <v:shape id="_x0000_s1483" type="#_x0000_t202" style="position:absolute;left:354;top:4166;width:295;height:261" filled="f" stroked="f">
              <v:textbox inset="0,0,0,0">
                <w:txbxContent>
                  <w:p w14:paraId="79D10AE7" w14:textId="77777777" w:rsidR="00E27DE5" w:rsidRDefault="00E27DE5">
                    <w:pPr>
                      <w:spacing w:before="31"/>
                      <w:rPr>
                        <w:rFonts w:ascii="Courier New"/>
                        <w:sz w:val="15"/>
                      </w:rPr>
                    </w:pPr>
                    <w:r>
                      <w:rPr>
                        <w:rFonts w:ascii="Courier New"/>
                        <w:color w:val="131413"/>
                        <w:sz w:val="15"/>
                      </w:rPr>
                      <w:t>252</w:t>
                    </w:r>
                  </w:p>
                </w:txbxContent>
              </v:textbox>
            </v:shape>
            <v:shape id="_x0000_s1482" type="#_x0000_t202" style="position:absolute;left:354;top:4338;width:295;height:261" filled="f" stroked="f">
              <v:textbox inset="0,0,0,0">
                <w:txbxContent>
                  <w:p w14:paraId="7D462C24" w14:textId="77777777" w:rsidR="00E27DE5" w:rsidRDefault="00E27DE5">
                    <w:pPr>
                      <w:spacing w:before="31"/>
                      <w:rPr>
                        <w:rFonts w:ascii="Courier New"/>
                        <w:sz w:val="15"/>
                      </w:rPr>
                    </w:pPr>
                    <w:r>
                      <w:rPr>
                        <w:rFonts w:ascii="Courier New"/>
                        <w:color w:val="131413"/>
                        <w:sz w:val="15"/>
                      </w:rPr>
                      <w:t>253</w:t>
                    </w:r>
                  </w:p>
                </w:txbxContent>
              </v:textbox>
            </v:shape>
            <v:shape id="_x0000_s1481" type="#_x0000_t202" style="position:absolute;left:354;top:4511;width:295;height:261" filled="f" stroked="f">
              <v:textbox inset="0,0,0,0">
                <w:txbxContent>
                  <w:p w14:paraId="2B306F48" w14:textId="77777777" w:rsidR="00E27DE5" w:rsidRDefault="00E27DE5">
                    <w:pPr>
                      <w:spacing w:before="31"/>
                      <w:rPr>
                        <w:rFonts w:ascii="Courier New"/>
                        <w:sz w:val="15"/>
                      </w:rPr>
                    </w:pPr>
                    <w:r>
                      <w:rPr>
                        <w:rFonts w:ascii="Courier New"/>
                        <w:color w:val="131413"/>
                        <w:sz w:val="15"/>
                      </w:rPr>
                      <w:t>254</w:t>
                    </w:r>
                  </w:p>
                </w:txbxContent>
              </v:textbox>
            </v:shape>
            <v:shape id="_x0000_s1480" type="#_x0000_t202" style="position:absolute;left:354;top:4684;width:295;height:261" filled="f" stroked="f">
              <v:textbox inset="0,0,0,0">
                <w:txbxContent>
                  <w:p w14:paraId="6CE7B4FE" w14:textId="77777777" w:rsidR="00E27DE5" w:rsidRDefault="00E27DE5">
                    <w:pPr>
                      <w:spacing w:before="31"/>
                      <w:rPr>
                        <w:rFonts w:ascii="Courier New"/>
                        <w:sz w:val="15"/>
                      </w:rPr>
                    </w:pPr>
                    <w:r>
                      <w:rPr>
                        <w:rFonts w:ascii="Courier New"/>
                        <w:color w:val="131413"/>
                        <w:sz w:val="15"/>
                      </w:rPr>
                      <w:t>255</w:t>
                    </w:r>
                  </w:p>
                </w:txbxContent>
              </v:textbox>
            </v:shape>
            <v:shape id="_x0000_s1479" type="#_x0000_t202" style="position:absolute;left:354;top:4857;width:295;height:261" filled="f" stroked="f">
              <v:textbox inset="0,0,0,0">
                <w:txbxContent>
                  <w:p w14:paraId="6D890D53" w14:textId="77777777" w:rsidR="00E27DE5" w:rsidRDefault="00E27DE5">
                    <w:pPr>
                      <w:spacing w:before="31"/>
                      <w:rPr>
                        <w:rFonts w:ascii="Courier New"/>
                        <w:sz w:val="15"/>
                      </w:rPr>
                    </w:pPr>
                    <w:r>
                      <w:rPr>
                        <w:rFonts w:ascii="Courier New"/>
                        <w:color w:val="131413"/>
                        <w:sz w:val="15"/>
                      </w:rPr>
                      <w:t>256</w:t>
                    </w:r>
                  </w:p>
                </w:txbxContent>
              </v:textbox>
            </v:shape>
            <v:shape id="_x0000_s1478" type="#_x0000_t202" style="position:absolute;left:354;top:5030;width:295;height:261" filled="f" stroked="f">
              <v:textbox inset="0,0,0,0">
                <w:txbxContent>
                  <w:p w14:paraId="1B4943F3" w14:textId="77777777" w:rsidR="00E27DE5" w:rsidRDefault="00E27DE5">
                    <w:pPr>
                      <w:spacing w:before="31"/>
                      <w:rPr>
                        <w:rFonts w:ascii="Courier New"/>
                        <w:sz w:val="15"/>
                      </w:rPr>
                    </w:pPr>
                    <w:r>
                      <w:rPr>
                        <w:rFonts w:ascii="Courier New"/>
                        <w:color w:val="131413"/>
                        <w:sz w:val="15"/>
                      </w:rPr>
                      <w:t>257</w:t>
                    </w:r>
                  </w:p>
                </w:txbxContent>
              </v:textbox>
            </v:shape>
            <v:shape id="_x0000_s1477" type="#_x0000_t202" style="position:absolute;left:354;top:5203;width:295;height:261" filled="f" stroked="f">
              <v:textbox inset="0,0,0,0">
                <w:txbxContent>
                  <w:p w14:paraId="4906625C" w14:textId="77777777" w:rsidR="00E27DE5" w:rsidRDefault="00E27DE5">
                    <w:pPr>
                      <w:spacing w:before="31"/>
                      <w:rPr>
                        <w:rFonts w:ascii="Courier New"/>
                        <w:sz w:val="15"/>
                      </w:rPr>
                    </w:pPr>
                    <w:r>
                      <w:rPr>
                        <w:rFonts w:ascii="Courier New"/>
                        <w:color w:val="131413"/>
                        <w:sz w:val="15"/>
                      </w:rPr>
                      <w:t>258</w:t>
                    </w:r>
                  </w:p>
                </w:txbxContent>
              </v:textbox>
            </v:shape>
            <v:shape id="_x0000_s1476" type="#_x0000_t202" style="position:absolute;left:354;top:5376;width:295;height:261" filled="f" stroked="f">
              <v:textbox inset="0,0,0,0">
                <w:txbxContent>
                  <w:p w14:paraId="11A96CA5" w14:textId="77777777" w:rsidR="00E27DE5" w:rsidRDefault="00E27DE5">
                    <w:pPr>
                      <w:spacing w:before="31"/>
                      <w:rPr>
                        <w:rFonts w:ascii="Courier New"/>
                        <w:sz w:val="15"/>
                      </w:rPr>
                    </w:pPr>
                    <w:r>
                      <w:rPr>
                        <w:rFonts w:ascii="Courier New"/>
                        <w:color w:val="131413"/>
                        <w:sz w:val="15"/>
                      </w:rPr>
                      <w:t>259</w:t>
                    </w:r>
                  </w:p>
                </w:txbxContent>
              </v:textbox>
            </v:shape>
            <v:shape id="_x0000_s1475" type="#_x0000_t202" style="position:absolute;left:354;top:5549;width:295;height:261" filled="f" stroked="f">
              <v:textbox inset="0,0,0,0">
                <w:txbxContent>
                  <w:p w14:paraId="0E8549F3" w14:textId="77777777" w:rsidR="00E27DE5" w:rsidRDefault="00E27DE5">
                    <w:pPr>
                      <w:spacing w:before="31"/>
                      <w:rPr>
                        <w:rFonts w:ascii="Courier New"/>
                        <w:sz w:val="15"/>
                      </w:rPr>
                    </w:pPr>
                    <w:r>
                      <w:rPr>
                        <w:rFonts w:ascii="Courier New"/>
                        <w:color w:val="131413"/>
                        <w:sz w:val="15"/>
                      </w:rPr>
                      <w:t>260</w:t>
                    </w:r>
                  </w:p>
                </w:txbxContent>
              </v:textbox>
            </v:shape>
            <v:shape id="_x0000_s1474" type="#_x0000_t202" style="position:absolute;left:354;top:5722;width:295;height:261" filled="f" stroked="f">
              <v:textbox inset="0,0,0,0">
                <w:txbxContent>
                  <w:p w14:paraId="0B22748E" w14:textId="77777777" w:rsidR="00E27DE5" w:rsidRDefault="00E27DE5">
                    <w:pPr>
                      <w:spacing w:before="31"/>
                      <w:rPr>
                        <w:rFonts w:ascii="Courier New"/>
                        <w:sz w:val="15"/>
                      </w:rPr>
                    </w:pPr>
                    <w:r>
                      <w:rPr>
                        <w:rFonts w:ascii="Courier New"/>
                        <w:color w:val="131413"/>
                        <w:sz w:val="15"/>
                      </w:rPr>
                      <w:t>261</w:t>
                    </w:r>
                  </w:p>
                </w:txbxContent>
              </v:textbox>
            </v:shape>
            <v:shape id="_x0000_s1473" type="#_x0000_t202" style="position:absolute;left:354;top:5895;width:295;height:261" filled="f" stroked="f">
              <v:textbox inset="0,0,0,0">
                <w:txbxContent>
                  <w:p w14:paraId="3D180670" w14:textId="77777777" w:rsidR="00E27DE5" w:rsidRDefault="00E27DE5">
                    <w:pPr>
                      <w:spacing w:before="31"/>
                      <w:rPr>
                        <w:rFonts w:ascii="Courier New"/>
                        <w:sz w:val="15"/>
                      </w:rPr>
                    </w:pPr>
                    <w:r>
                      <w:rPr>
                        <w:rFonts w:ascii="Courier New"/>
                        <w:color w:val="131413"/>
                        <w:sz w:val="15"/>
                      </w:rPr>
                      <w:t>262</w:t>
                    </w:r>
                  </w:p>
                </w:txbxContent>
              </v:textbox>
            </v:shape>
            <v:shape id="_x0000_s1472" type="#_x0000_t202" style="position:absolute;left:354;top:6067;width:295;height:261" filled="f" stroked="f">
              <v:textbox inset="0,0,0,0">
                <w:txbxContent>
                  <w:p w14:paraId="0B2CE658" w14:textId="77777777" w:rsidR="00E27DE5" w:rsidRDefault="00E27DE5">
                    <w:pPr>
                      <w:spacing w:before="31"/>
                      <w:rPr>
                        <w:rFonts w:ascii="Courier New"/>
                        <w:sz w:val="15"/>
                      </w:rPr>
                    </w:pPr>
                    <w:r>
                      <w:rPr>
                        <w:rFonts w:ascii="Courier New"/>
                        <w:color w:val="131413"/>
                        <w:sz w:val="15"/>
                      </w:rPr>
                      <w:t>263</w:t>
                    </w:r>
                  </w:p>
                </w:txbxContent>
              </v:textbox>
            </v:shape>
            <v:shape id="_x0000_s1471" type="#_x0000_t202" style="position:absolute;left:354;top:6240;width:295;height:261" filled="f" stroked="f">
              <v:textbox inset="0,0,0,0">
                <w:txbxContent>
                  <w:p w14:paraId="5398F951" w14:textId="77777777" w:rsidR="00E27DE5" w:rsidRDefault="00E27DE5">
                    <w:pPr>
                      <w:spacing w:before="31"/>
                      <w:rPr>
                        <w:rFonts w:ascii="Courier New"/>
                        <w:sz w:val="15"/>
                      </w:rPr>
                    </w:pPr>
                    <w:r>
                      <w:rPr>
                        <w:rFonts w:ascii="Courier New"/>
                        <w:color w:val="131413"/>
                        <w:sz w:val="15"/>
                      </w:rPr>
                      <w:t>264</w:t>
                    </w:r>
                  </w:p>
                </w:txbxContent>
              </v:textbox>
            </v:shape>
            <v:shape id="_x0000_s1470" type="#_x0000_t202" style="position:absolute;left:354;top:6414;width:295;height:261" filled="f" stroked="f">
              <v:textbox inset="0,0,0,0">
                <w:txbxContent>
                  <w:p w14:paraId="013C5CCE" w14:textId="77777777" w:rsidR="00E27DE5" w:rsidRDefault="00E27DE5">
                    <w:pPr>
                      <w:spacing w:before="31"/>
                      <w:rPr>
                        <w:rFonts w:ascii="Courier New"/>
                        <w:sz w:val="15"/>
                      </w:rPr>
                    </w:pPr>
                    <w:r>
                      <w:rPr>
                        <w:rFonts w:ascii="Courier New"/>
                        <w:color w:val="131413"/>
                        <w:sz w:val="15"/>
                      </w:rPr>
                      <w:t>265</w:t>
                    </w:r>
                  </w:p>
                </w:txbxContent>
              </v:textbox>
            </v:shape>
            <v:shape id="_x0000_s1469" type="#_x0000_t202" style="position:absolute;left:354;top:6587;width:295;height:261" filled="f" stroked="f">
              <v:textbox inset="0,0,0,0">
                <w:txbxContent>
                  <w:p w14:paraId="1BC9CD2E" w14:textId="77777777" w:rsidR="00E27DE5" w:rsidRDefault="00E27DE5">
                    <w:pPr>
                      <w:spacing w:before="31"/>
                      <w:rPr>
                        <w:rFonts w:ascii="Courier New"/>
                        <w:sz w:val="15"/>
                      </w:rPr>
                    </w:pPr>
                    <w:r>
                      <w:rPr>
                        <w:rFonts w:ascii="Courier New"/>
                        <w:color w:val="131413"/>
                        <w:sz w:val="15"/>
                      </w:rPr>
                      <w:t>266</w:t>
                    </w:r>
                  </w:p>
                </w:txbxContent>
              </v:textbox>
            </v:shape>
            <v:shape id="_x0000_s1468" type="#_x0000_t202" style="position:absolute;left:354;top:6760;width:295;height:261" filled="f" stroked="f">
              <v:textbox inset="0,0,0,0">
                <w:txbxContent>
                  <w:p w14:paraId="1DF28AFC" w14:textId="77777777" w:rsidR="00E27DE5" w:rsidRDefault="00E27DE5">
                    <w:pPr>
                      <w:spacing w:before="31"/>
                      <w:rPr>
                        <w:rFonts w:ascii="Courier New"/>
                        <w:sz w:val="15"/>
                      </w:rPr>
                    </w:pPr>
                    <w:r>
                      <w:rPr>
                        <w:rFonts w:ascii="Courier New"/>
                        <w:color w:val="131413"/>
                        <w:sz w:val="15"/>
                      </w:rPr>
                      <w:t>267</w:t>
                    </w:r>
                  </w:p>
                </w:txbxContent>
              </v:textbox>
            </v:shape>
            <v:shape id="_x0000_s1467" type="#_x0000_t202" style="position:absolute;left:354;top:6932;width:295;height:261" filled="f" stroked="f">
              <v:textbox inset="0,0,0,0">
                <w:txbxContent>
                  <w:p w14:paraId="060ADE03" w14:textId="77777777" w:rsidR="00E27DE5" w:rsidRDefault="00E27DE5">
                    <w:pPr>
                      <w:spacing w:before="31"/>
                      <w:rPr>
                        <w:rFonts w:ascii="Courier New"/>
                        <w:sz w:val="15"/>
                      </w:rPr>
                    </w:pPr>
                    <w:r>
                      <w:rPr>
                        <w:rFonts w:ascii="Courier New"/>
                        <w:color w:val="131413"/>
                        <w:sz w:val="15"/>
                      </w:rPr>
                      <w:t>268</w:t>
                    </w:r>
                  </w:p>
                </w:txbxContent>
              </v:textbox>
            </v:shape>
            <v:shape id="_x0000_s1466" type="#_x0000_t202" style="position:absolute;left:354;top:7105;width:295;height:261" filled="f" stroked="f">
              <v:textbox inset="0,0,0,0">
                <w:txbxContent>
                  <w:p w14:paraId="483DF0E2" w14:textId="77777777" w:rsidR="00E27DE5" w:rsidRDefault="00E27DE5">
                    <w:pPr>
                      <w:spacing w:before="31"/>
                      <w:rPr>
                        <w:rFonts w:ascii="Courier New"/>
                        <w:sz w:val="15"/>
                      </w:rPr>
                    </w:pPr>
                    <w:r>
                      <w:rPr>
                        <w:rFonts w:ascii="Courier New"/>
                        <w:color w:val="131413"/>
                        <w:sz w:val="15"/>
                      </w:rPr>
                      <w:t>269</w:t>
                    </w:r>
                  </w:p>
                </w:txbxContent>
              </v:textbox>
            </v:shape>
            <v:shape id="_x0000_s1465" type="#_x0000_t202" style="position:absolute;left:354;top:7278;width:295;height:261" filled="f" stroked="f">
              <v:textbox inset="0,0,0,0">
                <w:txbxContent>
                  <w:p w14:paraId="6D97D50C" w14:textId="77777777" w:rsidR="00E27DE5" w:rsidRDefault="00E27DE5">
                    <w:pPr>
                      <w:spacing w:before="31"/>
                      <w:rPr>
                        <w:rFonts w:ascii="Courier New"/>
                        <w:sz w:val="15"/>
                      </w:rPr>
                    </w:pPr>
                    <w:r>
                      <w:rPr>
                        <w:rFonts w:ascii="Courier New"/>
                        <w:color w:val="131413"/>
                        <w:sz w:val="15"/>
                      </w:rPr>
                      <w:t>270</w:t>
                    </w:r>
                  </w:p>
                </w:txbxContent>
              </v:textbox>
            </v:shape>
            <v:shape id="_x0000_s1464" type="#_x0000_t202" style="position:absolute;left:354;top:7451;width:295;height:261" filled="f" stroked="f">
              <v:textbox inset="0,0,0,0">
                <w:txbxContent>
                  <w:p w14:paraId="2F7B937E" w14:textId="77777777" w:rsidR="00E27DE5" w:rsidRDefault="00E27DE5">
                    <w:pPr>
                      <w:spacing w:before="31"/>
                      <w:rPr>
                        <w:rFonts w:ascii="Courier New"/>
                        <w:sz w:val="15"/>
                      </w:rPr>
                    </w:pPr>
                    <w:r>
                      <w:rPr>
                        <w:rFonts w:ascii="Courier New"/>
                        <w:color w:val="131413"/>
                        <w:sz w:val="15"/>
                      </w:rPr>
                      <w:t>271</w:t>
                    </w:r>
                  </w:p>
                </w:txbxContent>
              </v:textbox>
            </v:shape>
            <v:shape id="_x0000_s1463" type="#_x0000_t202" style="position:absolute;left:354;top:7625;width:295;height:261" filled="f" stroked="f">
              <v:textbox inset="0,0,0,0">
                <w:txbxContent>
                  <w:p w14:paraId="5CCF6923" w14:textId="77777777" w:rsidR="00E27DE5" w:rsidRDefault="00E27DE5">
                    <w:pPr>
                      <w:spacing w:before="31"/>
                      <w:rPr>
                        <w:rFonts w:ascii="Courier New"/>
                        <w:sz w:val="15"/>
                      </w:rPr>
                    </w:pPr>
                    <w:r>
                      <w:rPr>
                        <w:rFonts w:ascii="Courier New"/>
                        <w:color w:val="131413"/>
                        <w:sz w:val="15"/>
                      </w:rPr>
                      <w:t>272</w:t>
                    </w:r>
                  </w:p>
                </w:txbxContent>
              </v:textbox>
            </v:shape>
            <v:shape id="_x0000_s1462" type="#_x0000_t202" style="position:absolute;left:354;top:7797;width:295;height:261" filled="f" stroked="f">
              <v:textbox inset="0,0,0,0">
                <w:txbxContent>
                  <w:p w14:paraId="76DCBFAB" w14:textId="77777777" w:rsidR="00E27DE5" w:rsidRDefault="00E27DE5">
                    <w:pPr>
                      <w:spacing w:before="31"/>
                      <w:rPr>
                        <w:rFonts w:ascii="Courier New"/>
                        <w:sz w:val="15"/>
                      </w:rPr>
                    </w:pPr>
                    <w:r>
                      <w:rPr>
                        <w:rFonts w:ascii="Courier New"/>
                        <w:color w:val="131413"/>
                        <w:sz w:val="15"/>
                      </w:rPr>
                      <w:t>273</w:t>
                    </w:r>
                  </w:p>
                </w:txbxContent>
              </v:textbox>
            </v:shape>
            <v:shape id="_x0000_s1461" type="#_x0000_t202" style="position:absolute;left:354;top:7970;width:295;height:261" filled="f" stroked="f">
              <v:textbox inset="0,0,0,0">
                <w:txbxContent>
                  <w:p w14:paraId="004AA382" w14:textId="77777777" w:rsidR="00E27DE5" w:rsidRDefault="00E27DE5">
                    <w:pPr>
                      <w:spacing w:before="31"/>
                      <w:rPr>
                        <w:rFonts w:ascii="Courier New"/>
                        <w:sz w:val="15"/>
                      </w:rPr>
                    </w:pPr>
                    <w:r>
                      <w:rPr>
                        <w:rFonts w:ascii="Courier New"/>
                        <w:color w:val="131413"/>
                        <w:sz w:val="15"/>
                      </w:rPr>
                      <w:t>274</w:t>
                    </w:r>
                  </w:p>
                </w:txbxContent>
              </v:textbox>
            </v:shape>
            <v:shape id="_x0000_s1460" type="#_x0000_t202" style="position:absolute;left:354;top:8143;width:295;height:261" filled="f" stroked="f">
              <v:textbox inset="0,0,0,0">
                <w:txbxContent>
                  <w:p w14:paraId="2E7DDD7D" w14:textId="77777777" w:rsidR="00E27DE5" w:rsidRDefault="00E27DE5">
                    <w:pPr>
                      <w:spacing w:before="31"/>
                      <w:rPr>
                        <w:rFonts w:ascii="Courier New"/>
                        <w:sz w:val="15"/>
                      </w:rPr>
                    </w:pPr>
                    <w:r>
                      <w:rPr>
                        <w:rFonts w:ascii="Courier New"/>
                        <w:color w:val="131413"/>
                        <w:sz w:val="15"/>
                      </w:rPr>
                      <w:t>275</w:t>
                    </w:r>
                  </w:p>
                </w:txbxContent>
              </v:textbox>
            </v:shape>
            <v:shape id="_x0000_s1459" type="#_x0000_t202" style="position:absolute;left:354;top:8316;width:295;height:261" filled="f" stroked="f">
              <v:textbox inset="0,0,0,0">
                <w:txbxContent>
                  <w:p w14:paraId="730B4D0D" w14:textId="77777777" w:rsidR="00E27DE5" w:rsidRDefault="00E27DE5">
                    <w:pPr>
                      <w:spacing w:before="31"/>
                      <w:rPr>
                        <w:rFonts w:ascii="Courier New"/>
                        <w:sz w:val="15"/>
                      </w:rPr>
                    </w:pPr>
                    <w:r>
                      <w:rPr>
                        <w:rFonts w:ascii="Courier New"/>
                        <w:color w:val="131413"/>
                        <w:sz w:val="15"/>
                      </w:rPr>
                      <w:t>276</w:t>
                    </w:r>
                  </w:p>
                </w:txbxContent>
              </v:textbox>
            </v:shape>
            <v:shape id="_x0000_s1458" type="#_x0000_t202" style="position:absolute;left:354;top:8489;width:295;height:261" filled="f" stroked="f">
              <v:textbox inset="0,0,0,0">
                <w:txbxContent>
                  <w:p w14:paraId="465C939B" w14:textId="77777777" w:rsidR="00E27DE5" w:rsidRDefault="00E27DE5">
                    <w:pPr>
                      <w:spacing w:before="31"/>
                      <w:rPr>
                        <w:rFonts w:ascii="Courier New"/>
                        <w:sz w:val="15"/>
                      </w:rPr>
                    </w:pPr>
                    <w:r>
                      <w:rPr>
                        <w:rFonts w:ascii="Courier New"/>
                        <w:color w:val="131413"/>
                        <w:sz w:val="15"/>
                      </w:rPr>
                      <w:t>277</w:t>
                    </w:r>
                  </w:p>
                </w:txbxContent>
              </v:textbox>
            </v:shape>
            <v:shape id="_x0000_s1457" type="#_x0000_t202" style="position:absolute;left:354;top:8662;width:295;height:261" filled="f" stroked="f">
              <v:textbox inset="0,0,0,0">
                <w:txbxContent>
                  <w:p w14:paraId="167BD10F" w14:textId="77777777" w:rsidR="00E27DE5" w:rsidRDefault="00E27DE5">
                    <w:pPr>
                      <w:spacing w:before="31"/>
                      <w:rPr>
                        <w:rFonts w:ascii="Courier New"/>
                        <w:sz w:val="15"/>
                      </w:rPr>
                    </w:pPr>
                    <w:r>
                      <w:rPr>
                        <w:rFonts w:ascii="Courier New"/>
                        <w:color w:val="131413"/>
                        <w:sz w:val="15"/>
                      </w:rPr>
                      <w:t>278</w:t>
                    </w:r>
                  </w:p>
                </w:txbxContent>
              </v:textbox>
            </v:shape>
            <v:shape id="_x0000_s1456" type="#_x0000_t202" style="position:absolute;left:354;top:8835;width:295;height:261" filled="f" stroked="f">
              <v:textbox inset="0,0,0,0">
                <w:txbxContent>
                  <w:p w14:paraId="25F1C593" w14:textId="77777777" w:rsidR="00E27DE5" w:rsidRDefault="00E27DE5">
                    <w:pPr>
                      <w:spacing w:before="31"/>
                      <w:rPr>
                        <w:rFonts w:ascii="Courier New"/>
                        <w:sz w:val="15"/>
                      </w:rPr>
                    </w:pPr>
                    <w:r>
                      <w:rPr>
                        <w:rFonts w:ascii="Courier New"/>
                        <w:color w:val="131413"/>
                        <w:sz w:val="15"/>
                      </w:rPr>
                      <w:t>279</w:t>
                    </w:r>
                  </w:p>
                </w:txbxContent>
              </v:textbox>
            </v:shape>
            <v:shape id="_x0000_s1455" type="#_x0000_t202" style="position:absolute;left:354;top:9008;width:295;height:261" filled="f" stroked="f">
              <v:textbox inset="0,0,0,0">
                <w:txbxContent>
                  <w:p w14:paraId="6641BF27" w14:textId="77777777" w:rsidR="00E27DE5" w:rsidRDefault="00E27DE5">
                    <w:pPr>
                      <w:spacing w:before="31"/>
                      <w:rPr>
                        <w:rFonts w:ascii="Courier New"/>
                        <w:sz w:val="15"/>
                      </w:rPr>
                    </w:pPr>
                    <w:r>
                      <w:rPr>
                        <w:rFonts w:ascii="Courier New"/>
                        <w:color w:val="131413"/>
                        <w:sz w:val="15"/>
                      </w:rPr>
                      <w:t>280</w:t>
                    </w:r>
                  </w:p>
                </w:txbxContent>
              </v:textbox>
            </v:shape>
            <v:shape id="_x0000_s1454" type="#_x0000_t202" style="position:absolute;left:354;top:9181;width:295;height:261" filled="f" stroked="f">
              <v:textbox inset="0,0,0,0">
                <w:txbxContent>
                  <w:p w14:paraId="100A6FAE" w14:textId="77777777" w:rsidR="00E27DE5" w:rsidRDefault="00E27DE5">
                    <w:pPr>
                      <w:spacing w:before="31"/>
                      <w:rPr>
                        <w:rFonts w:ascii="Courier New"/>
                        <w:sz w:val="15"/>
                      </w:rPr>
                    </w:pPr>
                    <w:r>
                      <w:rPr>
                        <w:rFonts w:ascii="Courier New"/>
                        <w:color w:val="131413"/>
                        <w:sz w:val="15"/>
                      </w:rPr>
                      <w:t>281</w:t>
                    </w:r>
                  </w:p>
                </w:txbxContent>
              </v:textbox>
            </v:shape>
            <v:shape id="_x0000_s1453" type="#_x0000_t202" style="position:absolute;left:354;top:9354;width:295;height:261" filled="f" stroked="f">
              <v:textbox inset="0,0,0,0">
                <w:txbxContent>
                  <w:p w14:paraId="58C7E676" w14:textId="77777777" w:rsidR="00E27DE5" w:rsidRDefault="00E27DE5">
                    <w:pPr>
                      <w:spacing w:before="31"/>
                      <w:rPr>
                        <w:rFonts w:ascii="Courier New"/>
                        <w:sz w:val="15"/>
                      </w:rPr>
                    </w:pPr>
                    <w:r>
                      <w:rPr>
                        <w:rFonts w:ascii="Courier New"/>
                        <w:color w:val="131413"/>
                        <w:sz w:val="15"/>
                      </w:rPr>
                      <w:t>282</w:t>
                    </w:r>
                  </w:p>
                </w:txbxContent>
              </v:textbox>
            </v:shape>
            <v:shape id="_x0000_s1452" type="#_x0000_t202" style="position:absolute;left:354;top:9526;width:295;height:261" filled="f" stroked="f">
              <v:textbox inset="0,0,0,0">
                <w:txbxContent>
                  <w:p w14:paraId="64334CC4" w14:textId="77777777" w:rsidR="00E27DE5" w:rsidRDefault="00E27DE5">
                    <w:pPr>
                      <w:spacing w:before="31"/>
                      <w:rPr>
                        <w:rFonts w:ascii="Courier New"/>
                        <w:sz w:val="15"/>
                      </w:rPr>
                    </w:pPr>
                    <w:r>
                      <w:rPr>
                        <w:rFonts w:ascii="Courier New"/>
                        <w:color w:val="131413"/>
                        <w:sz w:val="15"/>
                      </w:rPr>
                      <w:t>283</w:t>
                    </w:r>
                  </w:p>
                </w:txbxContent>
              </v:textbox>
            </v:shape>
            <v:shape id="_x0000_s1451" type="#_x0000_t202" style="position:absolute;left:354;top:9699;width:295;height:261" filled="f" stroked="f">
              <v:textbox inset="0,0,0,0">
                <w:txbxContent>
                  <w:p w14:paraId="7E630B79" w14:textId="77777777" w:rsidR="00E27DE5" w:rsidRDefault="00E27DE5">
                    <w:pPr>
                      <w:spacing w:before="31"/>
                      <w:rPr>
                        <w:rFonts w:ascii="Courier New"/>
                        <w:sz w:val="15"/>
                      </w:rPr>
                    </w:pPr>
                    <w:r>
                      <w:rPr>
                        <w:rFonts w:ascii="Courier New"/>
                        <w:color w:val="131413"/>
                        <w:sz w:val="15"/>
                      </w:rPr>
                      <w:t>284</w:t>
                    </w:r>
                  </w:p>
                </w:txbxContent>
              </v:textbox>
            </v:shape>
            <v:shape id="_x0000_s1450" type="#_x0000_t202" style="position:absolute;left:354;top:9873;width:295;height:261" filled="f" stroked="f">
              <v:textbox inset="0,0,0,0">
                <w:txbxContent>
                  <w:p w14:paraId="247EF193" w14:textId="77777777" w:rsidR="00E27DE5" w:rsidRDefault="00E27DE5">
                    <w:pPr>
                      <w:spacing w:before="31"/>
                      <w:rPr>
                        <w:rFonts w:ascii="Courier New"/>
                        <w:sz w:val="15"/>
                      </w:rPr>
                    </w:pPr>
                    <w:r>
                      <w:rPr>
                        <w:rFonts w:ascii="Courier New"/>
                        <w:color w:val="131413"/>
                        <w:sz w:val="15"/>
                      </w:rPr>
                      <w:t>285</w:t>
                    </w:r>
                  </w:p>
                </w:txbxContent>
              </v:textbox>
            </v:shape>
            <w10:wrap anchorx="page" anchory="page"/>
          </v:group>
        </w:pict>
      </w:r>
      <w:r>
        <w:rPr>
          <w:rFonts w:ascii="Courier New"/>
          <w:color w:val="131413"/>
          <w:sz w:val="15"/>
        </w:rPr>
        <w:t>turnR</w:t>
      </w:r>
      <w:r>
        <w:rPr>
          <w:rFonts w:ascii="Courier New"/>
          <w:b/>
          <w:color w:val="392685"/>
          <w:sz w:val="15"/>
        </w:rPr>
        <w:t>(</w:t>
      </w:r>
      <w:r>
        <w:rPr>
          <w:rFonts w:ascii="Courier New"/>
          <w:color w:val="F37F22"/>
          <w:sz w:val="15"/>
        </w:rPr>
        <w:t>0.3</w:t>
      </w:r>
      <w:r>
        <w:rPr>
          <w:rFonts w:ascii="Courier New"/>
          <w:b/>
          <w:color w:val="392685"/>
          <w:sz w:val="15"/>
        </w:rPr>
        <w:t>);</w:t>
      </w:r>
    </w:p>
    <w:p w14:paraId="04D86EFF" w14:textId="77777777" w:rsidR="00FA629E" w:rsidRDefault="00E27DE5">
      <w:pPr>
        <w:spacing w:before="3" w:line="244" w:lineRule="auto"/>
        <w:ind w:left="1263" w:right="3360" w:hanging="184"/>
        <w:rPr>
          <w:rFonts w:ascii="Courier New"/>
          <w:b/>
          <w:sz w:val="15"/>
        </w:rPr>
      </w:pPr>
      <w:r>
        <w:rPr>
          <w:rFonts w:ascii="Courier New"/>
          <w:b/>
          <w:color w:val="3045A1"/>
          <w:sz w:val="15"/>
        </w:rPr>
        <w:t xml:space="preserve">else if </w:t>
      </w:r>
      <w:r>
        <w:rPr>
          <w:rFonts w:ascii="Courier New"/>
          <w:b/>
          <w:color w:val="392685"/>
          <w:sz w:val="15"/>
        </w:rPr>
        <w:t>(</w:t>
      </w:r>
      <w:r>
        <w:rPr>
          <w:rFonts w:ascii="Courier New"/>
          <w:color w:val="131413"/>
          <w:sz w:val="15"/>
        </w:rPr>
        <w:t xml:space="preserve">ldistance </w:t>
      </w:r>
      <w:r>
        <w:rPr>
          <w:rFonts w:ascii="Courier New"/>
          <w:b/>
          <w:color w:val="392685"/>
          <w:sz w:val="15"/>
        </w:rPr>
        <w:t xml:space="preserve">&lt; </w:t>
      </w:r>
      <w:r>
        <w:rPr>
          <w:rFonts w:ascii="Courier New"/>
          <w:color w:val="F37F22"/>
          <w:sz w:val="15"/>
        </w:rPr>
        <w:t>10</w:t>
      </w:r>
      <w:r>
        <w:rPr>
          <w:rFonts w:ascii="Courier New"/>
          <w:b/>
          <w:color w:val="392685"/>
          <w:sz w:val="15"/>
        </w:rPr>
        <w:t xml:space="preserve">) </w:t>
      </w:r>
      <w:r>
        <w:rPr>
          <w:rFonts w:ascii="Courier New"/>
          <w:color w:val="131413"/>
          <w:sz w:val="15"/>
        </w:rPr>
        <w:t>right</w:t>
      </w:r>
      <w:r>
        <w:rPr>
          <w:rFonts w:ascii="Courier New"/>
          <w:b/>
          <w:color w:val="392685"/>
          <w:sz w:val="15"/>
        </w:rPr>
        <w:t>(</w:t>
      </w:r>
      <w:r>
        <w:rPr>
          <w:rFonts w:ascii="Courier New"/>
          <w:color w:val="F37F22"/>
          <w:sz w:val="15"/>
        </w:rPr>
        <w:t>0</w:t>
      </w:r>
      <w:r>
        <w:rPr>
          <w:rFonts w:ascii="Courier New"/>
          <w:b/>
          <w:color w:val="392685"/>
          <w:sz w:val="15"/>
        </w:rPr>
        <w:t>);</w:t>
      </w:r>
    </w:p>
    <w:p w14:paraId="7E26F158" w14:textId="77777777" w:rsidR="00FA629E" w:rsidRDefault="00E27DE5">
      <w:pPr>
        <w:spacing w:line="244" w:lineRule="auto"/>
        <w:ind w:left="1263" w:right="3360" w:hanging="184"/>
        <w:rPr>
          <w:rFonts w:ascii="Courier New"/>
          <w:b/>
          <w:sz w:val="15"/>
        </w:rPr>
      </w:pPr>
      <w:r>
        <w:rPr>
          <w:rFonts w:ascii="Courier New"/>
          <w:b/>
          <w:color w:val="3045A1"/>
          <w:sz w:val="15"/>
        </w:rPr>
        <w:t xml:space="preserve">else if </w:t>
      </w:r>
      <w:r>
        <w:rPr>
          <w:rFonts w:ascii="Courier New"/>
          <w:b/>
          <w:color w:val="392685"/>
          <w:sz w:val="15"/>
        </w:rPr>
        <w:t>(</w:t>
      </w:r>
      <w:r>
        <w:rPr>
          <w:rFonts w:ascii="Courier New"/>
          <w:color w:val="131413"/>
          <w:sz w:val="15"/>
        </w:rPr>
        <w:t xml:space="preserve">ldistance </w:t>
      </w:r>
      <w:r>
        <w:rPr>
          <w:rFonts w:ascii="Courier New"/>
          <w:b/>
          <w:color w:val="392685"/>
          <w:sz w:val="15"/>
        </w:rPr>
        <w:t xml:space="preserve">&lt; </w:t>
      </w:r>
      <w:r>
        <w:rPr>
          <w:rFonts w:ascii="Courier New"/>
          <w:color w:val="F37F22"/>
          <w:sz w:val="15"/>
        </w:rPr>
        <w:t>13</w:t>
      </w:r>
      <w:r>
        <w:rPr>
          <w:rFonts w:ascii="Courier New"/>
          <w:b/>
          <w:color w:val="392685"/>
          <w:sz w:val="15"/>
        </w:rPr>
        <w:t xml:space="preserve">) </w:t>
      </w:r>
      <w:r>
        <w:rPr>
          <w:rFonts w:ascii="Courier New"/>
          <w:color w:val="131413"/>
          <w:sz w:val="15"/>
        </w:rPr>
        <w:t>advance</w:t>
      </w:r>
      <w:r>
        <w:rPr>
          <w:rFonts w:ascii="Courier New"/>
          <w:b/>
          <w:color w:val="392685"/>
          <w:sz w:val="15"/>
        </w:rPr>
        <w:t>(</w:t>
      </w:r>
      <w:r>
        <w:rPr>
          <w:rFonts w:ascii="Courier New"/>
          <w:color w:val="F37F22"/>
          <w:sz w:val="15"/>
        </w:rPr>
        <w:t>0</w:t>
      </w:r>
      <w:r>
        <w:rPr>
          <w:rFonts w:ascii="Courier New"/>
          <w:b/>
          <w:color w:val="392685"/>
          <w:sz w:val="15"/>
        </w:rPr>
        <w:t>);</w:t>
      </w:r>
    </w:p>
    <w:p w14:paraId="3705AC77" w14:textId="77777777" w:rsidR="00FA629E" w:rsidRDefault="00E27DE5">
      <w:pPr>
        <w:spacing w:line="170" w:lineRule="exact"/>
        <w:ind w:left="1080"/>
        <w:rPr>
          <w:rFonts w:ascii="Courier New"/>
          <w:b/>
          <w:sz w:val="15"/>
        </w:rPr>
      </w:pPr>
      <w:r>
        <w:rPr>
          <w:rFonts w:ascii="Courier New"/>
          <w:b/>
          <w:color w:val="3045A1"/>
          <w:sz w:val="15"/>
        </w:rPr>
        <w:t>else</w:t>
      </w:r>
    </w:p>
    <w:p w14:paraId="6FB60F7E" w14:textId="77777777" w:rsidR="00FA629E" w:rsidRDefault="00E27DE5">
      <w:pPr>
        <w:spacing w:before="2"/>
        <w:ind w:left="1263"/>
        <w:rPr>
          <w:rFonts w:ascii="Courier New"/>
          <w:b/>
          <w:sz w:val="15"/>
        </w:rPr>
      </w:pPr>
      <w:r>
        <w:rPr>
          <w:rFonts w:ascii="Courier New"/>
          <w:color w:val="131413"/>
          <w:sz w:val="15"/>
        </w:rPr>
        <w:t>left</w:t>
      </w:r>
      <w:r>
        <w:rPr>
          <w:rFonts w:ascii="Courier New"/>
          <w:b/>
          <w:color w:val="392685"/>
          <w:sz w:val="15"/>
        </w:rPr>
        <w:t>(</w:t>
      </w:r>
      <w:r>
        <w:rPr>
          <w:rFonts w:ascii="Courier New"/>
          <w:color w:val="F37F22"/>
          <w:sz w:val="15"/>
        </w:rPr>
        <w:t>0</w:t>
      </w:r>
      <w:r>
        <w:rPr>
          <w:rFonts w:ascii="Courier New"/>
          <w:b/>
          <w:color w:val="392685"/>
          <w:sz w:val="15"/>
        </w:rPr>
        <w:t>);</w:t>
      </w:r>
    </w:p>
    <w:p w14:paraId="367D52CE" w14:textId="77777777" w:rsidR="00FA629E" w:rsidRDefault="00E27DE5">
      <w:pPr>
        <w:spacing w:before="3"/>
        <w:ind w:left="897"/>
        <w:rPr>
          <w:rFonts w:ascii="Courier New"/>
          <w:b/>
          <w:sz w:val="15"/>
        </w:rPr>
      </w:pPr>
      <w:r>
        <w:rPr>
          <w:rFonts w:ascii="Courier New"/>
          <w:b/>
          <w:color w:val="392685"/>
          <w:sz w:val="15"/>
        </w:rPr>
        <w:t xml:space="preserve">} </w:t>
      </w:r>
      <w:r>
        <w:rPr>
          <w:rFonts w:ascii="Courier New"/>
          <w:b/>
          <w:color w:val="3045A1"/>
          <w:sz w:val="15"/>
        </w:rPr>
        <w:t xml:space="preserve">while </w:t>
      </w:r>
      <w:r>
        <w:rPr>
          <w:rFonts w:ascii="Courier New"/>
          <w:b/>
          <w:color w:val="392685"/>
          <w:sz w:val="15"/>
        </w:rPr>
        <w:t>(</w:t>
      </w:r>
      <w:r>
        <w:rPr>
          <w:rFonts w:ascii="Courier New"/>
          <w:color w:val="131413"/>
          <w:sz w:val="15"/>
        </w:rPr>
        <w:t>digitalRead</w:t>
      </w:r>
      <w:r>
        <w:rPr>
          <w:rFonts w:ascii="Courier New"/>
          <w:b/>
          <w:color w:val="392685"/>
          <w:sz w:val="15"/>
        </w:rPr>
        <w:t>(</w:t>
      </w:r>
      <w:r>
        <w:rPr>
          <w:rFonts w:ascii="Courier New"/>
          <w:color w:val="131413"/>
          <w:sz w:val="15"/>
        </w:rPr>
        <w:t>IR1</w:t>
      </w:r>
      <w:r>
        <w:rPr>
          <w:rFonts w:ascii="Courier New"/>
          <w:b/>
          <w:color w:val="392685"/>
          <w:sz w:val="15"/>
        </w:rPr>
        <w:t xml:space="preserve">) == </w:t>
      </w:r>
      <w:r>
        <w:rPr>
          <w:rFonts w:ascii="Courier New"/>
          <w:color w:val="131413"/>
          <w:sz w:val="15"/>
        </w:rPr>
        <w:t xml:space="preserve">LOW </w:t>
      </w:r>
      <w:r>
        <w:rPr>
          <w:rFonts w:ascii="Courier New"/>
          <w:b/>
          <w:color w:val="392685"/>
          <w:sz w:val="15"/>
        </w:rPr>
        <w:t xml:space="preserve">&amp;&amp; </w:t>
      </w:r>
      <w:r>
        <w:rPr>
          <w:rFonts w:ascii="Courier New"/>
          <w:color w:val="131413"/>
          <w:sz w:val="15"/>
        </w:rPr>
        <w:t>digitalRead</w:t>
      </w:r>
      <w:r>
        <w:rPr>
          <w:rFonts w:ascii="Courier New"/>
          <w:b/>
          <w:color w:val="392685"/>
          <w:sz w:val="15"/>
        </w:rPr>
        <w:t>(</w:t>
      </w:r>
      <w:r>
        <w:rPr>
          <w:rFonts w:ascii="Courier New"/>
          <w:color w:val="131413"/>
          <w:sz w:val="15"/>
        </w:rPr>
        <w:t>IR2</w:t>
      </w:r>
      <w:r>
        <w:rPr>
          <w:rFonts w:ascii="Courier New"/>
          <w:b/>
          <w:color w:val="392685"/>
          <w:sz w:val="15"/>
        </w:rPr>
        <w:t xml:space="preserve">) == </w:t>
      </w:r>
      <w:r>
        <w:rPr>
          <w:rFonts w:ascii="Courier New"/>
          <w:color w:val="131413"/>
          <w:sz w:val="15"/>
        </w:rPr>
        <w:t xml:space="preserve">LOW </w:t>
      </w:r>
      <w:r>
        <w:rPr>
          <w:rFonts w:ascii="Courier New"/>
          <w:b/>
          <w:color w:val="392685"/>
          <w:sz w:val="15"/>
        </w:rPr>
        <w:t>&amp;&amp;</w:t>
      </w:r>
    </w:p>
    <w:p w14:paraId="00DE7066" w14:textId="77777777" w:rsidR="00FA629E" w:rsidRDefault="00E27DE5">
      <w:pPr>
        <w:spacing w:before="3"/>
        <w:ind w:left="714"/>
        <w:rPr>
          <w:rFonts w:ascii="Courier New"/>
          <w:b/>
          <w:sz w:val="15"/>
        </w:rPr>
      </w:pPr>
      <w:r>
        <w:rPr>
          <w:rFonts w:ascii="Courier New"/>
          <w:color w:val="131413"/>
          <w:sz w:val="15"/>
        </w:rPr>
        <w:t>digitalRead</w:t>
      </w:r>
      <w:r>
        <w:rPr>
          <w:rFonts w:ascii="Courier New"/>
          <w:b/>
          <w:color w:val="392685"/>
          <w:sz w:val="15"/>
        </w:rPr>
        <w:t>(</w:t>
      </w:r>
      <w:r>
        <w:rPr>
          <w:rFonts w:ascii="Courier New"/>
          <w:color w:val="131413"/>
          <w:sz w:val="15"/>
        </w:rPr>
        <w:t>IR3</w:t>
      </w:r>
      <w:r>
        <w:rPr>
          <w:rFonts w:ascii="Courier New"/>
          <w:b/>
          <w:color w:val="392685"/>
          <w:sz w:val="15"/>
        </w:rPr>
        <w:t xml:space="preserve">) == </w:t>
      </w:r>
      <w:r>
        <w:rPr>
          <w:rFonts w:ascii="Courier New"/>
          <w:color w:val="131413"/>
          <w:sz w:val="15"/>
        </w:rPr>
        <w:t>LOW</w:t>
      </w:r>
      <w:r>
        <w:rPr>
          <w:rFonts w:ascii="Courier New"/>
          <w:b/>
          <w:color w:val="392685"/>
          <w:sz w:val="15"/>
        </w:rPr>
        <w:t>);</w:t>
      </w:r>
    </w:p>
    <w:p w14:paraId="708A9813" w14:textId="77777777" w:rsidR="00FA629E" w:rsidRDefault="00E27DE5">
      <w:pPr>
        <w:spacing w:before="176"/>
        <w:ind w:left="897"/>
        <w:rPr>
          <w:rFonts w:ascii="Courier New"/>
          <w:b/>
          <w:sz w:val="15"/>
        </w:rPr>
      </w:pPr>
      <w:r>
        <w:rPr>
          <w:rFonts w:ascii="Courier New"/>
          <w:b/>
          <w:color w:val="3045A1"/>
          <w:sz w:val="15"/>
        </w:rPr>
        <w:t xml:space="preserve">if </w:t>
      </w:r>
      <w:r>
        <w:rPr>
          <w:rFonts w:ascii="Courier New"/>
          <w:b/>
          <w:color w:val="392685"/>
          <w:sz w:val="15"/>
        </w:rPr>
        <w:t>(</w:t>
      </w:r>
      <w:r>
        <w:rPr>
          <w:rFonts w:ascii="Courier New"/>
          <w:color w:val="131413"/>
          <w:sz w:val="15"/>
        </w:rPr>
        <w:t>digitalRead</w:t>
      </w:r>
      <w:r>
        <w:rPr>
          <w:rFonts w:ascii="Courier New"/>
          <w:b/>
          <w:color w:val="392685"/>
          <w:sz w:val="15"/>
        </w:rPr>
        <w:t>(</w:t>
      </w:r>
      <w:r>
        <w:rPr>
          <w:rFonts w:ascii="Courier New"/>
          <w:color w:val="131413"/>
          <w:sz w:val="15"/>
        </w:rPr>
        <w:t>IR1</w:t>
      </w:r>
      <w:r>
        <w:rPr>
          <w:rFonts w:ascii="Courier New"/>
          <w:b/>
          <w:color w:val="392685"/>
          <w:sz w:val="15"/>
        </w:rPr>
        <w:t xml:space="preserve">) == </w:t>
      </w:r>
      <w:r>
        <w:rPr>
          <w:rFonts w:ascii="Courier New"/>
          <w:color w:val="131413"/>
          <w:sz w:val="15"/>
        </w:rPr>
        <w:t xml:space="preserve">HIGH </w:t>
      </w:r>
      <w:r>
        <w:rPr>
          <w:rFonts w:ascii="Courier New"/>
          <w:b/>
          <w:color w:val="392685"/>
          <w:sz w:val="15"/>
        </w:rPr>
        <w:t xml:space="preserve">|| </w:t>
      </w:r>
      <w:r>
        <w:rPr>
          <w:rFonts w:ascii="Courier New"/>
          <w:color w:val="131413"/>
          <w:sz w:val="15"/>
        </w:rPr>
        <w:t>digitalRead</w:t>
      </w:r>
      <w:r>
        <w:rPr>
          <w:rFonts w:ascii="Courier New"/>
          <w:b/>
          <w:color w:val="392685"/>
          <w:sz w:val="15"/>
        </w:rPr>
        <w:t>(</w:t>
      </w:r>
      <w:r>
        <w:rPr>
          <w:rFonts w:ascii="Courier New"/>
          <w:color w:val="131413"/>
          <w:sz w:val="15"/>
        </w:rPr>
        <w:t>IR2</w:t>
      </w:r>
      <w:r>
        <w:rPr>
          <w:rFonts w:ascii="Courier New"/>
          <w:b/>
          <w:color w:val="392685"/>
          <w:sz w:val="15"/>
        </w:rPr>
        <w:t xml:space="preserve">) == </w:t>
      </w:r>
      <w:r>
        <w:rPr>
          <w:rFonts w:ascii="Courier New"/>
          <w:color w:val="131413"/>
          <w:sz w:val="15"/>
        </w:rPr>
        <w:t xml:space="preserve">HIGH </w:t>
      </w:r>
      <w:r>
        <w:rPr>
          <w:rFonts w:ascii="Courier New"/>
          <w:b/>
          <w:color w:val="392685"/>
          <w:sz w:val="15"/>
        </w:rPr>
        <w:t>||</w:t>
      </w:r>
    </w:p>
    <w:p w14:paraId="0FF8F263" w14:textId="77777777" w:rsidR="00FA629E" w:rsidRDefault="00E27DE5">
      <w:pPr>
        <w:spacing w:before="2"/>
        <w:ind w:left="714"/>
        <w:rPr>
          <w:rFonts w:ascii="Courier New"/>
          <w:b/>
          <w:sz w:val="15"/>
        </w:rPr>
      </w:pPr>
      <w:r>
        <w:rPr>
          <w:rFonts w:ascii="Courier New"/>
          <w:color w:val="131413"/>
          <w:sz w:val="15"/>
        </w:rPr>
        <w:t>digitalRead</w:t>
      </w:r>
      <w:r>
        <w:rPr>
          <w:rFonts w:ascii="Courier New"/>
          <w:b/>
          <w:color w:val="392685"/>
          <w:sz w:val="15"/>
        </w:rPr>
        <w:t>(</w:t>
      </w:r>
      <w:r>
        <w:rPr>
          <w:rFonts w:ascii="Courier New"/>
          <w:color w:val="131413"/>
          <w:sz w:val="15"/>
        </w:rPr>
        <w:t>IR3</w:t>
      </w:r>
      <w:r>
        <w:rPr>
          <w:rFonts w:ascii="Courier New"/>
          <w:b/>
          <w:color w:val="392685"/>
          <w:sz w:val="15"/>
        </w:rPr>
        <w:t xml:space="preserve">) == </w:t>
      </w:r>
      <w:r>
        <w:rPr>
          <w:rFonts w:ascii="Courier New"/>
          <w:color w:val="131413"/>
          <w:sz w:val="15"/>
        </w:rPr>
        <w:t>HIGH</w:t>
      </w:r>
      <w:r>
        <w:rPr>
          <w:rFonts w:ascii="Courier New"/>
          <w:b/>
          <w:color w:val="392685"/>
          <w:sz w:val="15"/>
        </w:rPr>
        <w:t>)</w:t>
      </w:r>
    </w:p>
    <w:p w14:paraId="5C778B1E" w14:textId="77777777" w:rsidR="00FA629E" w:rsidRDefault="00E27DE5">
      <w:pPr>
        <w:tabs>
          <w:tab w:val="left" w:pos="2363"/>
        </w:tabs>
        <w:spacing w:before="3" w:line="244" w:lineRule="auto"/>
        <w:ind w:left="1081" w:right="2780" w:hanging="184"/>
        <w:rPr>
          <w:rFonts w:ascii="Courier New"/>
          <w:b/>
          <w:sz w:val="15"/>
        </w:rPr>
      </w:pPr>
      <w:r>
        <w:rPr>
          <w:rFonts w:ascii="Courier New"/>
          <w:b/>
          <w:color w:val="392685"/>
          <w:sz w:val="15"/>
        </w:rPr>
        <w:t>{</w:t>
      </w:r>
      <w:r>
        <w:rPr>
          <w:rFonts w:ascii="Courier New"/>
          <w:b/>
          <w:color w:val="392685"/>
          <w:spacing w:val="6"/>
          <w:sz w:val="15"/>
        </w:rPr>
        <w:t xml:space="preserve"> </w:t>
      </w:r>
      <w:r>
        <w:rPr>
          <w:rFonts w:ascii="Courier New"/>
          <w:color w:val="131413"/>
          <w:sz w:val="15"/>
        </w:rPr>
        <w:t>stopp</w:t>
      </w:r>
      <w:r>
        <w:rPr>
          <w:rFonts w:ascii="Courier New"/>
          <w:b/>
          <w:color w:val="392685"/>
          <w:sz w:val="15"/>
        </w:rPr>
        <w:t>(</w:t>
      </w:r>
      <w:r>
        <w:rPr>
          <w:rFonts w:ascii="Courier New"/>
          <w:color w:val="F37F22"/>
          <w:sz w:val="15"/>
        </w:rPr>
        <w:t>10</w:t>
      </w:r>
      <w:r>
        <w:rPr>
          <w:rFonts w:ascii="Courier New"/>
          <w:b/>
          <w:color w:val="392685"/>
          <w:sz w:val="15"/>
        </w:rPr>
        <w:t>);</w:t>
      </w:r>
      <w:r>
        <w:rPr>
          <w:rFonts w:ascii="Courier New"/>
          <w:b/>
          <w:color w:val="392685"/>
          <w:sz w:val="15"/>
        </w:rPr>
        <w:tab/>
      </w:r>
      <w:r>
        <w:rPr>
          <w:rFonts w:ascii="Courier New"/>
          <w:color w:val="0F8112"/>
          <w:sz w:val="15"/>
        </w:rPr>
        <w:t xml:space="preserve">//prepare to leaving </w:t>
      </w:r>
      <w:r>
        <w:rPr>
          <w:rFonts w:ascii="Courier New"/>
          <w:color w:val="131413"/>
          <w:sz w:val="15"/>
        </w:rPr>
        <w:t>advance</w:t>
      </w:r>
      <w:r>
        <w:rPr>
          <w:rFonts w:ascii="Courier New"/>
          <w:b/>
          <w:color w:val="392685"/>
          <w:sz w:val="15"/>
        </w:rPr>
        <w:t>(</w:t>
      </w:r>
      <w:r>
        <w:rPr>
          <w:rFonts w:ascii="Courier New"/>
          <w:color w:val="F37F22"/>
          <w:sz w:val="15"/>
        </w:rPr>
        <w:t>1.0</w:t>
      </w:r>
      <w:r>
        <w:rPr>
          <w:rFonts w:ascii="Courier New"/>
          <w:b/>
          <w:color w:val="392685"/>
          <w:sz w:val="15"/>
        </w:rPr>
        <w:t>);</w:t>
      </w:r>
    </w:p>
    <w:p w14:paraId="7120DEDA" w14:textId="77777777" w:rsidR="00FA629E" w:rsidRDefault="00E27DE5">
      <w:pPr>
        <w:spacing w:line="244" w:lineRule="auto"/>
        <w:ind w:left="1264" w:right="964" w:hanging="184"/>
        <w:rPr>
          <w:rFonts w:ascii="Courier New"/>
          <w:b/>
          <w:sz w:val="15"/>
        </w:rPr>
      </w:pPr>
      <w:r>
        <w:rPr>
          <w:rFonts w:ascii="Courier New"/>
          <w:b/>
          <w:color w:val="3045A1"/>
          <w:sz w:val="15"/>
        </w:rPr>
        <w:t xml:space="preserve">if </w:t>
      </w:r>
      <w:r>
        <w:rPr>
          <w:rFonts w:ascii="Courier New"/>
          <w:b/>
          <w:color w:val="392685"/>
          <w:sz w:val="15"/>
        </w:rPr>
        <w:t>(</w:t>
      </w:r>
      <w:r>
        <w:rPr>
          <w:rFonts w:ascii="Courier New"/>
          <w:color w:val="131413"/>
          <w:sz w:val="15"/>
        </w:rPr>
        <w:t xml:space="preserve">flag2 </w:t>
      </w:r>
      <w:r>
        <w:rPr>
          <w:rFonts w:ascii="Courier New"/>
          <w:b/>
          <w:color w:val="392685"/>
          <w:sz w:val="15"/>
        </w:rPr>
        <w:t xml:space="preserve">== </w:t>
      </w:r>
      <w:r>
        <w:rPr>
          <w:rFonts w:ascii="Courier New"/>
          <w:color w:val="F37F22"/>
          <w:sz w:val="15"/>
        </w:rPr>
        <w:t>0</w:t>
      </w:r>
      <w:r>
        <w:rPr>
          <w:rFonts w:ascii="Courier New"/>
          <w:b/>
          <w:color w:val="392685"/>
          <w:sz w:val="15"/>
        </w:rPr>
        <w:t xml:space="preserve">) </w:t>
      </w:r>
      <w:r>
        <w:rPr>
          <w:rFonts w:ascii="Courier New"/>
          <w:color w:val="0F8112"/>
          <w:sz w:val="15"/>
        </w:rPr>
        <w:t xml:space="preserve">// if no fire, continue to searching </w:t>
      </w:r>
      <w:r>
        <w:rPr>
          <w:rFonts w:ascii="Courier New"/>
          <w:color w:val="131413"/>
          <w:sz w:val="15"/>
        </w:rPr>
        <w:t xml:space="preserve">flag </w:t>
      </w:r>
      <w:r>
        <w:rPr>
          <w:rFonts w:ascii="Courier New"/>
          <w:b/>
          <w:color w:val="392685"/>
          <w:sz w:val="15"/>
        </w:rPr>
        <w:t xml:space="preserve">= </w:t>
      </w:r>
      <w:r>
        <w:rPr>
          <w:rFonts w:ascii="Courier New"/>
          <w:color w:val="F37F22"/>
          <w:sz w:val="15"/>
        </w:rPr>
        <w:t>0</w:t>
      </w:r>
      <w:r>
        <w:rPr>
          <w:rFonts w:ascii="Courier New"/>
          <w:b/>
          <w:color w:val="392685"/>
          <w:sz w:val="15"/>
        </w:rPr>
        <w:t>;</w:t>
      </w:r>
    </w:p>
    <w:p w14:paraId="1512530D" w14:textId="77777777" w:rsidR="00FA629E" w:rsidRDefault="00E27DE5">
      <w:pPr>
        <w:spacing w:line="170" w:lineRule="exact"/>
        <w:ind w:left="1081"/>
        <w:rPr>
          <w:rFonts w:ascii="Courier New"/>
          <w:sz w:val="15"/>
        </w:rPr>
      </w:pPr>
      <w:r>
        <w:rPr>
          <w:rFonts w:ascii="Courier New"/>
          <w:b/>
          <w:color w:val="3045A1"/>
          <w:sz w:val="15"/>
        </w:rPr>
        <w:t xml:space="preserve">if </w:t>
      </w:r>
      <w:r>
        <w:rPr>
          <w:rFonts w:ascii="Courier New"/>
          <w:b/>
          <w:color w:val="392685"/>
          <w:sz w:val="15"/>
        </w:rPr>
        <w:t>(</w:t>
      </w:r>
      <w:r>
        <w:rPr>
          <w:rFonts w:ascii="Courier New"/>
          <w:color w:val="131413"/>
          <w:sz w:val="15"/>
        </w:rPr>
        <w:t xml:space="preserve">flag2 </w:t>
      </w:r>
      <w:r>
        <w:rPr>
          <w:rFonts w:ascii="Courier New"/>
          <w:b/>
          <w:color w:val="392685"/>
          <w:sz w:val="15"/>
        </w:rPr>
        <w:t xml:space="preserve">== </w:t>
      </w:r>
      <w:r>
        <w:rPr>
          <w:rFonts w:ascii="Courier New"/>
          <w:color w:val="F37F22"/>
          <w:sz w:val="15"/>
        </w:rPr>
        <w:t>1</w:t>
      </w:r>
      <w:r>
        <w:rPr>
          <w:rFonts w:ascii="Courier New"/>
          <w:b/>
          <w:color w:val="392685"/>
          <w:sz w:val="15"/>
        </w:rPr>
        <w:t xml:space="preserve">) </w:t>
      </w:r>
      <w:r>
        <w:rPr>
          <w:rFonts w:ascii="Courier New"/>
          <w:color w:val="0F8112"/>
          <w:sz w:val="15"/>
        </w:rPr>
        <w:t>// it is fire, go back home</w:t>
      </w:r>
    </w:p>
    <w:p w14:paraId="7B08C4F4" w14:textId="77777777" w:rsidR="00FA629E" w:rsidRDefault="00E27DE5">
      <w:pPr>
        <w:spacing w:before="2" w:line="111" w:lineRule="exact"/>
        <w:ind w:left="1264"/>
        <w:rPr>
          <w:rFonts w:ascii="Courier New"/>
          <w:b/>
          <w:sz w:val="15"/>
        </w:rPr>
      </w:pPr>
      <w:r>
        <w:rPr>
          <w:rFonts w:ascii="Courier New"/>
          <w:color w:val="131413"/>
          <w:sz w:val="15"/>
        </w:rPr>
        <w:t xml:space="preserve">flag </w:t>
      </w:r>
      <w:r>
        <w:rPr>
          <w:rFonts w:ascii="Courier New"/>
          <w:b/>
          <w:color w:val="392685"/>
          <w:sz w:val="15"/>
        </w:rPr>
        <w:t xml:space="preserve">= </w:t>
      </w:r>
      <w:r>
        <w:rPr>
          <w:rFonts w:ascii="Courier New"/>
          <w:color w:val="F37F22"/>
          <w:sz w:val="15"/>
        </w:rPr>
        <w:t>3</w:t>
      </w:r>
      <w:r>
        <w:rPr>
          <w:rFonts w:ascii="Courier New"/>
          <w:b/>
          <w:color w:val="392685"/>
          <w:sz w:val="15"/>
        </w:rPr>
        <w:t>;</w:t>
      </w:r>
    </w:p>
    <w:p w14:paraId="1A78BD6D" w14:textId="77777777" w:rsidR="00FA629E" w:rsidRDefault="00E27DE5">
      <w:pPr>
        <w:spacing w:before="62"/>
        <w:ind w:left="714"/>
        <w:rPr>
          <w:rFonts w:ascii="Courier New"/>
          <w:b/>
          <w:sz w:val="15"/>
        </w:rPr>
      </w:pPr>
      <w:r>
        <w:rPr>
          <w:rFonts w:ascii="Courier New"/>
          <w:b/>
          <w:color w:val="392685"/>
          <w:position w:val="-16"/>
          <w:sz w:val="15"/>
        </w:rPr>
        <w:t xml:space="preserve">} </w:t>
      </w:r>
      <w:r>
        <w:rPr>
          <w:rFonts w:ascii="Courier New"/>
          <w:b/>
          <w:color w:val="392685"/>
          <w:sz w:val="15"/>
        </w:rPr>
        <w:t>}</w:t>
      </w:r>
    </w:p>
    <w:p w14:paraId="2507D0F2" w14:textId="77777777" w:rsidR="00FA629E" w:rsidRDefault="00E27DE5">
      <w:pPr>
        <w:spacing w:before="183"/>
        <w:ind w:left="714"/>
        <w:rPr>
          <w:rFonts w:ascii="Courier New"/>
          <w:sz w:val="15"/>
        </w:rPr>
      </w:pPr>
      <w:r>
        <w:rPr>
          <w:rFonts w:ascii="Courier New"/>
          <w:color w:val="0F8112"/>
          <w:sz w:val="15"/>
        </w:rPr>
        <w:t>// ------------------------------------------------</w:t>
      </w:r>
    </w:p>
    <w:p w14:paraId="37E79F4B" w14:textId="77777777" w:rsidR="00FA629E" w:rsidRDefault="00E27DE5">
      <w:pPr>
        <w:spacing w:before="3"/>
        <w:ind w:left="714" w:right="2333"/>
        <w:rPr>
          <w:rFonts w:ascii="Courier New"/>
          <w:b/>
          <w:sz w:val="15"/>
        </w:rPr>
      </w:pPr>
      <w:r>
        <w:rPr>
          <w:rFonts w:ascii="Courier New"/>
          <w:color w:val="0F8112"/>
          <w:sz w:val="15"/>
        </w:rPr>
        <w:t xml:space="preserve">// Function for back (in Room 3 or Room 4) </w:t>
      </w:r>
      <w:r>
        <w:rPr>
          <w:rFonts w:ascii="Courier New"/>
          <w:color w:val="5932A3"/>
          <w:sz w:val="15"/>
        </w:rPr>
        <w:t xml:space="preserve">void </w:t>
      </w:r>
      <w:r>
        <w:rPr>
          <w:rFonts w:ascii="Courier New"/>
          <w:color w:val="131413"/>
          <w:sz w:val="15"/>
        </w:rPr>
        <w:t>Left_rule_Back</w:t>
      </w:r>
      <w:r>
        <w:rPr>
          <w:rFonts w:ascii="Courier New"/>
          <w:b/>
          <w:color w:val="392685"/>
          <w:sz w:val="15"/>
        </w:rPr>
        <w:t>() {</w:t>
      </w:r>
    </w:p>
    <w:p w14:paraId="4BD6CFBF" w14:textId="77777777" w:rsidR="00FA629E" w:rsidRDefault="00E27DE5">
      <w:pPr>
        <w:spacing w:before="2"/>
        <w:ind w:left="897"/>
        <w:rPr>
          <w:rFonts w:ascii="Courier New"/>
          <w:b/>
          <w:sz w:val="15"/>
        </w:rPr>
      </w:pPr>
      <w:r>
        <w:rPr>
          <w:rFonts w:ascii="Courier New"/>
          <w:b/>
          <w:color w:val="3045A1"/>
          <w:sz w:val="15"/>
        </w:rPr>
        <w:t xml:space="preserve">if </w:t>
      </w:r>
      <w:r>
        <w:rPr>
          <w:rFonts w:ascii="Courier New"/>
          <w:b/>
          <w:color w:val="392685"/>
          <w:sz w:val="15"/>
        </w:rPr>
        <w:t>(</w:t>
      </w:r>
      <w:r>
        <w:rPr>
          <w:rFonts w:ascii="Courier New"/>
          <w:color w:val="131413"/>
          <w:sz w:val="15"/>
        </w:rPr>
        <w:t xml:space="preserve">room </w:t>
      </w:r>
      <w:r>
        <w:rPr>
          <w:rFonts w:ascii="Courier New"/>
          <w:b/>
          <w:color w:val="392685"/>
          <w:sz w:val="15"/>
        </w:rPr>
        <w:t xml:space="preserve">== </w:t>
      </w:r>
      <w:r>
        <w:rPr>
          <w:rFonts w:ascii="Courier New"/>
          <w:color w:val="F37F22"/>
          <w:sz w:val="15"/>
        </w:rPr>
        <w:t>3</w:t>
      </w:r>
      <w:r>
        <w:rPr>
          <w:rFonts w:ascii="Courier New"/>
          <w:b/>
          <w:color w:val="392685"/>
          <w:sz w:val="15"/>
        </w:rPr>
        <w:t>)</w:t>
      </w:r>
    </w:p>
    <w:p w14:paraId="0AECA184" w14:textId="77777777" w:rsidR="00FA629E" w:rsidRDefault="00E27DE5">
      <w:pPr>
        <w:spacing w:before="3"/>
        <w:ind w:left="897"/>
        <w:rPr>
          <w:rFonts w:ascii="Courier New"/>
          <w:b/>
          <w:sz w:val="15"/>
        </w:rPr>
      </w:pPr>
      <w:r>
        <w:rPr>
          <w:rFonts w:ascii="Courier New"/>
          <w:b/>
          <w:color w:val="392685"/>
          <w:sz w:val="15"/>
        </w:rPr>
        <w:t xml:space="preserve">{ </w:t>
      </w:r>
      <w:r>
        <w:rPr>
          <w:rFonts w:ascii="Courier New"/>
          <w:b/>
          <w:color w:val="3045A1"/>
          <w:sz w:val="15"/>
        </w:rPr>
        <w:t>do</w:t>
      </w:r>
    </w:p>
    <w:p w14:paraId="32FCF13D" w14:textId="77777777" w:rsidR="00FA629E" w:rsidRDefault="00E27DE5">
      <w:pPr>
        <w:spacing w:before="3" w:line="111" w:lineRule="exact"/>
        <w:ind w:left="1081"/>
        <w:rPr>
          <w:rFonts w:ascii="Courier New"/>
          <w:b/>
          <w:sz w:val="15"/>
        </w:rPr>
      </w:pPr>
      <w:r>
        <w:rPr>
          <w:rFonts w:ascii="Courier New"/>
          <w:b/>
          <w:color w:val="392685"/>
          <w:w w:val="101"/>
          <w:sz w:val="15"/>
        </w:rPr>
        <w:t>{</w:t>
      </w:r>
    </w:p>
    <w:p w14:paraId="2CBF720D" w14:textId="77777777" w:rsidR="00FA629E" w:rsidRDefault="00E27DE5">
      <w:pPr>
        <w:spacing w:before="62" w:line="244" w:lineRule="auto"/>
        <w:ind w:left="1264" w:right="3514" w:hanging="1"/>
        <w:jc w:val="both"/>
        <w:rPr>
          <w:rFonts w:ascii="Courier New"/>
          <w:b/>
          <w:sz w:val="15"/>
        </w:rPr>
      </w:pPr>
      <w:r>
        <w:rPr>
          <w:rFonts w:ascii="Courier New"/>
          <w:color w:val="131413"/>
          <w:sz w:val="15"/>
        </w:rPr>
        <w:t xml:space="preserve">fdistance </w:t>
      </w:r>
      <w:r>
        <w:rPr>
          <w:rFonts w:ascii="Courier New"/>
          <w:b/>
          <w:color w:val="392685"/>
          <w:sz w:val="15"/>
        </w:rPr>
        <w:t xml:space="preserve">= </w:t>
      </w:r>
      <w:r>
        <w:rPr>
          <w:rFonts w:ascii="Courier New"/>
          <w:color w:val="131413"/>
          <w:sz w:val="15"/>
        </w:rPr>
        <w:t>UltraFont</w:t>
      </w:r>
      <w:r>
        <w:rPr>
          <w:rFonts w:ascii="Courier New"/>
          <w:b/>
          <w:color w:val="392685"/>
          <w:sz w:val="15"/>
        </w:rPr>
        <w:t xml:space="preserve">(); </w:t>
      </w:r>
      <w:r>
        <w:rPr>
          <w:rFonts w:ascii="Courier New"/>
          <w:color w:val="131413"/>
          <w:sz w:val="15"/>
        </w:rPr>
        <w:t xml:space="preserve">ldistance </w:t>
      </w:r>
      <w:r>
        <w:rPr>
          <w:rFonts w:ascii="Courier New"/>
          <w:b/>
          <w:color w:val="392685"/>
          <w:sz w:val="15"/>
        </w:rPr>
        <w:t xml:space="preserve">= </w:t>
      </w:r>
      <w:r>
        <w:rPr>
          <w:rFonts w:ascii="Courier New"/>
          <w:color w:val="131413"/>
          <w:sz w:val="15"/>
        </w:rPr>
        <w:t>UltraLeft</w:t>
      </w:r>
      <w:r>
        <w:rPr>
          <w:rFonts w:ascii="Courier New"/>
          <w:b/>
          <w:color w:val="392685"/>
          <w:sz w:val="15"/>
        </w:rPr>
        <w:t xml:space="preserve">(); </w:t>
      </w:r>
      <w:r>
        <w:rPr>
          <w:rFonts w:ascii="Courier New"/>
          <w:b/>
          <w:color w:val="3045A1"/>
          <w:sz w:val="15"/>
        </w:rPr>
        <w:t xml:space="preserve">if </w:t>
      </w:r>
      <w:r>
        <w:rPr>
          <w:rFonts w:ascii="Courier New"/>
          <w:b/>
          <w:color w:val="392685"/>
          <w:sz w:val="15"/>
        </w:rPr>
        <w:t>(</w:t>
      </w:r>
      <w:r>
        <w:rPr>
          <w:rFonts w:ascii="Courier New"/>
          <w:color w:val="131413"/>
          <w:sz w:val="15"/>
        </w:rPr>
        <w:t xml:space="preserve">fdistance </w:t>
      </w:r>
      <w:r>
        <w:rPr>
          <w:rFonts w:ascii="Courier New"/>
          <w:b/>
          <w:color w:val="392685"/>
          <w:sz w:val="15"/>
        </w:rPr>
        <w:t xml:space="preserve">&lt; </w:t>
      </w:r>
      <w:r>
        <w:rPr>
          <w:rFonts w:ascii="Courier New"/>
          <w:color w:val="F37F22"/>
          <w:sz w:val="15"/>
        </w:rPr>
        <w:t>19</w:t>
      </w:r>
      <w:r>
        <w:rPr>
          <w:rFonts w:ascii="Courier New"/>
          <w:b/>
          <w:color w:val="392685"/>
          <w:sz w:val="15"/>
        </w:rPr>
        <w:t>)</w:t>
      </w:r>
    </w:p>
    <w:p w14:paraId="47871BBD" w14:textId="77777777" w:rsidR="00FA629E" w:rsidRDefault="00E27DE5">
      <w:pPr>
        <w:spacing w:line="168" w:lineRule="exact"/>
        <w:ind w:left="1447"/>
        <w:rPr>
          <w:rFonts w:ascii="Courier New"/>
          <w:b/>
          <w:sz w:val="15"/>
        </w:rPr>
      </w:pPr>
      <w:r>
        <w:rPr>
          <w:rFonts w:ascii="Courier New"/>
          <w:color w:val="131413"/>
          <w:sz w:val="15"/>
        </w:rPr>
        <w:t>turnR</w:t>
      </w:r>
      <w:r>
        <w:rPr>
          <w:rFonts w:ascii="Courier New"/>
          <w:b/>
          <w:color w:val="392685"/>
          <w:sz w:val="15"/>
        </w:rPr>
        <w:t>(</w:t>
      </w:r>
      <w:r>
        <w:rPr>
          <w:rFonts w:ascii="Courier New"/>
          <w:color w:val="F37F22"/>
          <w:sz w:val="15"/>
        </w:rPr>
        <w:t>0.3</w:t>
      </w:r>
      <w:r>
        <w:rPr>
          <w:rFonts w:ascii="Courier New"/>
          <w:b/>
          <w:color w:val="392685"/>
          <w:sz w:val="15"/>
        </w:rPr>
        <w:t>);</w:t>
      </w:r>
    </w:p>
    <w:p w14:paraId="253FF249" w14:textId="77777777" w:rsidR="00FA629E" w:rsidRDefault="00E27DE5">
      <w:pPr>
        <w:spacing w:before="3" w:line="244" w:lineRule="auto"/>
        <w:ind w:left="1447" w:right="3360" w:hanging="184"/>
        <w:rPr>
          <w:rFonts w:ascii="Courier New"/>
          <w:b/>
          <w:sz w:val="15"/>
        </w:rPr>
      </w:pPr>
      <w:r>
        <w:rPr>
          <w:rFonts w:ascii="Courier New"/>
          <w:b/>
          <w:color w:val="3045A1"/>
          <w:sz w:val="15"/>
        </w:rPr>
        <w:t xml:space="preserve">else if </w:t>
      </w:r>
      <w:r>
        <w:rPr>
          <w:rFonts w:ascii="Courier New"/>
          <w:b/>
          <w:color w:val="392685"/>
          <w:sz w:val="15"/>
        </w:rPr>
        <w:t>(</w:t>
      </w:r>
      <w:r>
        <w:rPr>
          <w:rFonts w:ascii="Courier New"/>
          <w:color w:val="131413"/>
          <w:sz w:val="15"/>
        </w:rPr>
        <w:t xml:space="preserve">ldistance </w:t>
      </w:r>
      <w:r>
        <w:rPr>
          <w:rFonts w:ascii="Courier New"/>
          <w:b/>
          <w:color w:val="392685"/>
          <w:sz w:val="15"/>
        </w:rPr>
        <w:t xml:space="preserve">&lt; </w:t>
      </w:r>
      <w:r>
        <w:rPr>
          <w:rFonts w:ascii="Courier New"/>
          <w:color w:val="F37F22"/>
          <w:sz w:val="15"/>
        </w:rPr>
        <w:t>10</w:t>
      </w:r>
      <w:r>
        <w:rPr>
          <w:rFonts w:ascii="Courier New"/>
          <w:b/>
          <w:color w:val="392685"/>
          <w:sz w:val="15"/>
        </w:rPr>
        <w:t xml:space="preserve">) </w:t>
      </w:r>
      <w:r>
        <w:rPr>
          <w:rFonts w:ascii="Courier New"/>
          <w:color w:val="131413"/>
          <w:sz w:val="15"/>
        </w:rPr>
        <w:t>right</w:t>
      </w:r>
      <w:r>
        <w:rPr>
          <w:rFonts w:ascii="Courier New"/>
          <w:b/>
          <w:color w:val="392685"/>
          <w:sz w:val="15"/>
        </w:rPr>
        <w:t>(</w:t>
      </w:r>
      <w:r>
        <w:rPr>
          <w:rFonts w:ascii="Courier New"/>
          <w:color w:val="F37F22"/>
          <w:sz w:val="15"/>
        </w:rPr>
        <w:t>0</w:t>
      </w:r>
      <w:r>
        <w:rPr>
          <w:rFonts w:ascii="Courier New"/>
          <w:b/>
          <w:color w:val="392685"/>
          <w:sz w:val="15"/>
        </w:rPr>
        <w:t>);</w:t>
      </w:r>
    </w:p>
    <w:p w14:paraId="213E9F15" w14:textId="77777777" w:rsidR="00FA629E" w:rsidRDefault="00E27DE5">
      <w:pPr>
        <w:spacing w:line="242" w:lineRule="auto"/>
        <w:ind w:left="1447" w:right="3360" w:hanging="184"/>
        <w:rPr>
          <w:rFonts w:ascii="Courier New"/>
          <w:b/>
          <w:sz w:val="15"/>
        </w:rPr>
      </w:pPr>
      <w:r>
        <w:rPr>
          <w:rFonts w:ascii="Courier New"/>
          <w:b/>
          <w:color w:val="3045A1"/>
          <w:sz w:val="15"/>
        </w:rPr>
        <w:t xml:space="preserve">else if </w:t>
      </w:r>
      <w:r>
        <w:rPr>
          <w:rFonts w:ascii="Courier New"/>
          <w:b/>
          <w:color w:val="392685"/>
          <w:sz w:val="15"/>
        </w:rPr>
        <w:t>(</w:t>
      </w:r>
      <w:r>
        <w:rPr>
          <w:rFonts w:ascii="Courier New"/>
          <w:color w:val="131413"/>
          <w:sz w:val="15"/>
        </w:rPr>
        <w:t xml:space="preserve">ldistance </w:t>
      </w:r>
      <w:r>
        <w:rPr>
          <w:rFonts w:ascii="Courier New"/>
          <w:b/>
          <w:color w:val="392685"/>
          <w:sz w:val="15"/>
        </w:rPr>
        <w:t xml:space="preserve">&lt; </w:t>
      </w:r>
      <w:r>
        <w:rPr>
          <w:rFonts w:ascii="Courier New"/>
          <w:color w:val="F37F22"/>
          <w:sz w:val="15"/>
        </w:rPr>
        <w:t>12</w:t>
      </w:r>
      <w:r>
        <w:rPr>
          <w:rFonts w:ascii="Courier New"/>
          <w:b/>
          <w:color w:val="392685"/>
          <w:sz w:val="15"/>
        </w:rPr>
        <w:t xml:space="preserve">) </w:t>
      </w:r>
      <w:r>
        <w:rPr>
          <w:rFonts w:ascii="Courier New"/>
          <w:color w:val="131413"/>
          <w:sz w:val="15"/>
        </w:rPr>
        <w:t>advance</w:t>
      </w:r>
      <w:r>
        <w:rPr>
          <w:rFonts w:ascii="Courier New"/>
          <w:b/>
          <w:color w:val="392685"/>
          <w:sz w:val="15"/>
        </w:rPr>
        <w:t>(</w:t>
      </w:r>
      <w:r>
        <w:rPr>
          <w:rFonts w:ascii="Courier New"/>
          <w:color w:val="F37F22"/>
          <w:sz w:val="15"/>
        </w:rPr>
        <w:t>0</w:t>
      </w:r>
      <w:r>
        <w:rPr>
          <w:rFonts w:ascii="Courier New"/>
          <w:b/>
          <w:color w:val="392685"/>
          <w:sz w:val="15"/>
        </w:rPr>
        <w:t>);</w:t>
      </w:r>
    </w:p>
    <w:p w14:paraId="7A69A3D2" w14:textId="77777777" w:rsidR="00FA629E" w:rsidRDefault="00E27DE5">
      <w:pPr>
        <w:spacing w:before="2"/>
        <w:ind w:left="1264"/>
        <w:rPr>
          <w:rFonts w:ascii="Courier New"/>
          <w:b/>
          <w:sz w:val="15"/>
        </w:rPr>
      </w:pPr>
      <w:r>
        <w:rPr>
          <w:rFonts w:ascii="Courier New"/>
          <w:b/>
          <w:color w:val="3045A1"/>
          <w:sz w:val="15"/>
        </w:rPr>
        <w:t>else</w:t>
      </w:r>
    </w:p>
    <w:p w14:paraId="41BE9C29" w14:textId="77777777" w:rsidR="00FA629E" w:rsidRDefault="00E27DE5">
      <w:pPr>
        <w:spacing w:before="3"/>
        <w:ind w:left="1447"/>
        <w:rPr>
          <w:rFonts w:ascii="Courier New"/>
          <w:b/>
          <w:sz w:val="15"/>
        </w:rPr>
      </w:pPr>
      <w:r>
        <w:rPr>
          <w:rFonts w:ascii="Courier New"/>
          <w:color w:val="131413"/>
          <w:sz w:val="15"/>
        </w:rPr>
        <w:t>left</w:t>
      </w:r>
      <w:r>
        <w:rPr>
          <w:rFonts w:ascii="Courier New"/>
          <w:b/>
          <w:color w:val="392685"/>
          <w:sz w:val="15"/>
        </w:rPr>
        <w:t>(</w:t>
      </w:r>
      <w:r>
        <w:rPr>
          <w:rFonts w:ascii="Courier New"/>
          <w:color w:val="F37F22"/>
          <w:sz w:val="15"/>
        </w:rPr>
        <w:t>0</w:t>
      </w:r>
      <w:r>
        <w:rPr>
          <w:rFonts w:ascii="Courier New"/>
          <w:b/>
          <w:color w:val="392685"/>
          <w:sz w:val="15"/>
        </w:rPr>
        <w:t>);</w:t>
      </w:r>
    </w:p>
    <w:p w14:paraId="4879A7E3" w14:textId="77777777" w:rsidR="00FA629E" w:rsidRDefault="00E27DE5">
      <w:pPr>
        <w:spacing w:before="3"/>
        <w:ind w:left="1081"/>
        <w:rPr>
          <w:rFonts w:ascii="Courier New"/>
          <w:b/>
          <w:sz w:val="15"/>
        </w:rPr>
      </w:pPr>
      <w:r>
        <w:rPr>
          <w:rFonts w:ascii="Courier New"/>
          <w:b/>
          <w:color w:val="392685"/>
          <w:sz w:val="15"/>
        </w:rPr>
        <w:t xml:space="preserve">} </w:t>
      </w:r>
      <w:r>
        <w:rPr>
          <w:rFonts w:ascii="Courier New"/>
          <w:b/>
          <w:color w:val="3045A1"/>
          <w:sz w:val="15"/>
        </w:rPr>
        <w:t xml:space="preserve">while </w:t>
      </w:r>
      <w:r>
        <w:rPr>
          <w:rFonts w:ascii="Courier New"/>
          <w:b/>
          <w:color w:val="392685"/>
          <w:sz w:val="15"/>
        </w:rPr>
        <w:t>(</w:t>
      </w:r>
      <w:r>
        <w:rPr>
          <w:rFonts w:ascii="Courier New"/>
          <w:color w:val="131413"/>
          <w:sz w:val="15"/>
        </w:rPr>
        <w:t>digitalRead</w:t>
      </w:r>
      <w:r>
        <w:rPr>
          <w:rFonts w:ascii="Courier New"/>
          <w:b/>
          <w:color w:val="392685"/>
          <w:sz w:val="15"/>
        </w:rPr>
        <w:t>(</w:t>
      </w:r>
      <w:r>
        <w:rPr>
          <w:rFonts w:ascii="Courier New"/>
          <w:color w:val="131413"/>
          <w:sz w:val="15"/>
        </w:rPr>
        <w:t>IR1</w:t>
      </w:r>
      <w:r>
        <w:rPr>
          <w:rFonts w:ascii="Courier New"/>
          <w:b/>
          <w:color w:val="392685"/>
          <w:sz w:val="15"/>
        </w:rPr>
        <w:t xml:space="preserve">) == </w:t>
      </w:r>
      <w:r>
        <w:rPr>
          <w:rFonts w:ascii="Courier New"/>
          <w:color w:val="131413"/>
          <w:sz w:val="15"/>
        </w:rPr>
        <w:t xml:space="preserve">LOW </w:t>
      </w:r>
      <w:r>
        <w:rPr>
          <w:rFonts w:ascii="Courier New"/>
          <w:b/>
          <w:color w:val="392685"/>
          <w:sz w:val="15"/>
        </w:rPr>
        <w:t xml:space="preserve">&amp;&amp; </w:t>
      </w:r>
      <w:r>
        <w:rPr>
          <w:rFonts w:ascii="Courier New"/>
          <w:color w:val="131413"/>
          <w:sz w:val="15"/>
        </w:rPr>
        <w:t>digitalRead</w:t>
      </w:r>
      <w:r>
        <w:rPr>
          <w:rFonts w:ascii="Courier New"/>
          <w:b/>
          <w:color w:val="392685"/>
          <w:sz w:val="15"/>
        </w:rPr>
        <w:t>(</w:t>
      </w:r>
      <w:r>
        <w:rPr>
          <w:rFonts w:ascii="Courier New"/>
          <w:color w:val="131413"/>
          <w:sz w:val="15"/>
        </w:rPr>
        <w:t>IR2</w:t>
      </w:r>
      <w:r>
        <w:rPr>
          <w:rFonts w:ascii="Courier New"/>
          <w:b/>
          <w:color w:val="392685"/>
          <w:sz w:val="15"/>
        </w:rPr>
        <w:t xml:space="preserve">) == </w:t>
      </w:r>
      <w:r>
        <w:rPr>
          <w:rFonts w:ascii="Courier New"/>
          <w:color w:val="131413"/>
          <w:sz w:val="15"/>
        </w:rPr>
        <w:t xml:space="preserve">LOW </w:t>
      </w:r>
      <w:r>
        <w:rPr>
          <w:rFonts w:ascii="Courier New"/>
          <w:b/>
          <w:color w:val="392685"/>
          <w:sz w:val="15"/>
        </w:rPr>
        <w:t>&amp;&amp;</w:t>
      </w:r>
    </w:p>
    <w:p w14:paraId="7E2A84E1" w14:textId="77777777" w:rsidR="00FA629E" w:rsidRDefault="00E27DE5">
      <w:pPr>
        <w:spacing w:before="3"/>
        <w:ind w:left="714"/>
        <w:rPr>
          <w:rFonts w:ascii="Courier New"/>
          <w:b/>
          <w:sz w:val="15"/>
        </w:rPr>
      </w:pPr>
      <w:r>
        <w:rPr>
          <w:rFonts w:ascii="Courier New"/>
          <w:color w:val="131413"/>
          <w:sz w:val="15"/>
        </w:rPr>
        <w:t>digitalRead</w:t>
      </w:r>
      <w:r>
        <w:rPr>
          <w:rFonts w:ascii="Courier New"/>
          <w:b/>
          <w:color w:val="392685"/>
          <w:sz w:val="15"/>
        </w:rPr>
        <w:t>(</w:t>
      </w:r>
      <w:r>
        <w:rPr>
          <w:rFonts w:ascii="Courier New"/>
          <w:color w:val="131413"/>
          <w:sz w:val="15"/>
        </w:rPr>
        <w:t>IR3</w:t>
      </w:r>
      <w:r>
        <w:rPr>
          <w:rFonts w:ascii="Courier New"/>
          <w:b/>
          <w:color w:val="392685"/>
          <w:sz w:val="15"/>
        </w:rPr>
        <w:t xml:space="preserve">) == </w:t>
      </w:r>
      <w:r>
        <w:rPr>
          <w:rFonts w:ascii="Courier New"/>
          <w:color w:val="131413"/>
          <w:sz w:val="15"/>
        </w:rPr>
        <w:t>LOW</w:t>
      </w:r>
      <w:r>
        <w:rPr>
          <w:rFonts w:ascii="Courier New"/>
          <w:b/>
          <w:color w:val="392685"/>
          <w:sz w:val="15"/>
        </w:rPr>
        <w:t>);</w:t>
      </w:r>
    </w:p>
    <w:p w14:paraId="4038AEA3" w14:textId="77777777" w:rsidR="00FA629E" w:rsidRDefault="00E27DE5">
      <w:pPr>
        <w:spacing w:before="176" w:line="244" w:lineRule="auto"/>
        <w:ind w:left="1081" w:right="4978"/>
        <w:rPr>
          <w:rFonts w:ascii="Courier New"/>
          <w:b/>
          <w:sz w:val="15"/>
        </w:rPr>
      </w:pPr>
      <w:r>
        <w:rPr>
          <w:rFonts w:ascii="Courier New"/>
          <w:color w:val="131413"/>
          <w:sz w:val="15"/>
        </w:rPr>
        <w:t>stopp</w:t>
      </w:r>
      <w:r>
        <w:rPr>
          <w:rFonts w:ascii="Courier New"/>
          <w:b/>
          <w:color w:val="392685"/>
          <w:sz w:val="15"/>
        </w:rPr>
        <w:t>(</w:t>
      </w:r>
      <w:r>
        <w:rPr>
          <w:rFonts w:ascii="Courier New"/>
          <w:color w:val="F37F22"/>
          <w:sz w:val="15"/>
        </w:rPr>
        <w:t>20</w:t>
      </w:r>
      <w:r>
        <w:rPr>
          <w:rFonts w:ascii="Courier New"/>
          <w:b/>
          <w:color w:val="392685"/>
          <w:sz w:val="15"/>
        </w:rPr>
        <w:t xml:space="preserve">); </w:t>
      </w:r>
      <w:r>
        <w:rPr>
          <w:rFonts w:ascii="Courier New"/>
          <w:color w:val="131413"/>
          <w:sz w:val="15"/>
        </w:rPr>
        <w:t>back</w:t>
      </w:r>
      <w:r>
        <w:rPr>
          <w:rFonts w:ascii="Courier New"/>
          <w:b/>
          <w:color w:val="392685"/>
          <w:sz w:val="15"/>
        </w:rPr>
        <w:t>(</w:t>
      </w:r>
      <w:r>
        <w:rPr>
          <w:rFonts w:ascii="Courier New"/>
          <w:color w:val="F37F22"/>
          <w:sz w:val="15"/>
        </w:rPr>
        <w:t>8</w:t>
      </w:r>
      <w:r>
        <w:rPr>
          <w:rFonts w:ascii="Courier New"/>
          <w:b/>
          <w:color w:val="392685"/>
          <w:sz w:val="15"/>
        </w:rPr>
        <w:t>);</w:t>
      </w:r>
    </w:p>
    <w:p w14:paraId="599089A4" w14:textId="77777777" w:rsidR="00FA629E" w:rsidRDefault="00E27DE5">
      <w:pPr>
        <w:spacing w:line="244" w:lineRule="auto"/>
        <w:ind w:left="1081" w:right="5068"/>
        <w:rPr>
          <w:rFonts w:ascii="Courier New"/>
          <w:b/>
          <w:sz w:val="15"/>
        </w:rPr>
      </w:pPr>
      <w:r>
        <w:rPr>
          <w:rFonts w:ascii="Courier New"/>
          <w:color w:val="131413"/>
          <w:sz w:val="15"/>
        </w:rPr>
        <w:t>turnR</w:t>
      </w:r>
      <w:r>
        <w:rPr>
          <w:rFonts w:ascii="Courier New"/>
          <w:b/>
          <w:color w:val="392685"/>
          <w:sz w:val="15"/>
        </w:rPr>
        <w:t>(</w:t>
      </w:r>
      <w:r>
        <w:rPr>
          <w:rFonts w:ascii="Courier New"/>
          <w:color w:val="F37F22"/>
          <w:sz w:val="15"/>
        </w:rPr>
        <w:t>6</w:t>
      </w:r>
      <w:r>
        <w:rPr>
          <w:rFonts w:ascii="Courier New"/>
          <w:b/>
          <w:color w:val="392685"/>
          <w:sz w:val="15"/>
        </w:rPr>
        <w:t xml:space="preserve">); </w:t>
      </w:r>
      <w:r>
        <w:rPr>
          <w:rFonts w:ascii="Courier New"/>
          <w:b/>
          <w:color w:val="3045A1"/>
          <w:sz w:val="15"/>
        </w:rPr>
        <w:t xml:space="preserve">do </w:t>
      </w:r>
      <w:r>
        <w:rPr>
          <w:rFonts w:ascii="Courier New"/>
          <w:b/>
          <w:color w:val="392685"/>
          <w:sz w:val="15"/>
        </w:rPr>
        <w:t>{</w:t>
      </w:r>
    </w:p>
    <w:p w14:paraId="18FD3E09" w14:textId="77777777" w:rsidR="00FA629E" w:rsidRDefault="00E27DE5">
      <w:pPr>
        <w:spacing w:line="169" w:lineRule="exact"/>
        <w:ind w:left="1264"/>
        <w:rPr>
          <w:rFonts w:ascii="Courier New"/>
          <w:b/>
          <w:sz w:val="15"/>
        </w:rPr>
      </w:pPr>
      <w:r>
        <w:rPr>
          <w:rFonts w:ascii="Courier New"/>
          <w:color w:val="131413"/>
          <w:sz w:val="15"/>
        </w:rPr>
        <w:t>advance</w:t>
      </w:r>
      <w:r>
        <w:rPr>
          <w:rFonts w:ascii="Courier New"/>
          <w:b/>
          <w:color w:val="392685"/>
          <w:sz w:val="15"/>
        </w:rPr>
        <w:t>(</w:t>
      </w:r>
      <w:r>
        <w:rPr>
          <w:rFonts w:ascii="Courier New"/>
          <w:color w:val="F37F22"/>
          <w:sz w:val="15"/>
        </w:rPr>
        <w:t>0</w:t>
      </w:r>
      <w:r>
        <w:rPr>
          <w:rFonts w:ascii="Courier New"/>
          <w:b/>
          <w:color w:val="392685"/>
          <w:sz w:val="15"/>
        </w:rPr>
        <w:t>);</w:t>
      </w:r>
    </w:p>
    <w:p w14:paraId="4641907F" w14:textId="77777777" w:rsidR="00FA629E" w:rsidRDefault="00E27DE5">
      <w:pPr>
        <w:spacing w:before="3"/>
        <w:ind w:left="1081"/>
        <w:rPr>
          <w:rFonts w:ascii="Courier New"/>
          <w:b/>
          <w:sz w:val="15"/>
        </w:rPr>
      </w:pPr>
      <w:r>
        <w:rPr>
          <w:rFonts w:ascii="Courier New"/>
          <w:b/>
          <w:color w:val="392685"/>
          <w:sz w:val="15"/>
        </w:rPr>
        <w:t xml:space="preserve">} </w:t>
      </w:r>
      <w:r>
        <w:rPr>
          <w:rFonts w:ascii="Courier New"/>
          <w:b/>
          <w:color w:val="3045A1"/>
          <w:sz w:val="15"/>
        </w:rPr>
        <w:t xml:space="preserve">while </w:t>
      </w:r>
      <w:r>
        <w:rPr>
          <w:rFonts w:ascii="Courier New"/>
          <w:b/>
          <w:color w:val="392685"/>
          <w:sz w:val="15"/>
        </w:rPr>
        <w:t>(</w:t>
      </w:r>
      <w:r>
        <w:rPr>
          <w:rFonts w:ascii="Courier New"/>
          <w:color w:val="131413"/>
          <w:sz w:val="15"/>
        </w:rPr>
        <w:t>digitalRead</w:t>
      </w:r>
      <w:r>
        <w:rPr>
          <w:rFonts w:ascii="Courier New"/>
          <w:b/>
          <w:color w:val="392685"/>
          <w:sz w:val="15"/>
        </w:rPr>
        <w:t>(</w:t>
      </w:r>
      <w:r>
        <w:rPr>
          <w:rFonts w:ascii="Courier New"/>
          <w:color w:val="131413"/>
          <w:sz w:val="15"/>
        </w:rPr>
        <w:t>IR1</w:t>
      </w:r>
      <w:r>
        <w:rPr>
          <w:rFonts w:ascii="Courier New"/>
          <w:b/>
          <w:color w:val="392685"/>
          <w:sz w:val="15"/>
        </w:rPr>
        <w:t xml:space="preserve">) == </w:t>
      </w:r>
      <w:r>
        <w:rPr>
          <w:rFonts w:ascii="Courier New"/>
          <w:color w:val="131413"/>
          <w:sz w:val="15"/>
        </w:rPr>
        <w:t xml:space="preserve">LOW </w:t>
      </w:r>
      <w:r>
        <w:rPr>
          <w:rFonts w:ascii="Courier New"/>
          <w:b/>
          <w:color w:val="392685"/>
          <w:sz w:val="15"/>
        </w:rPr>
        <w:t xml:space="preserve">&amp;&amp; </w:t>
      </w:r>
      <w:r>
        <w:rPr>
          <w:rFonts w:ascii="Courier New"/>
          <w:color w:val="131413"/>
          <w:sz w:val="15"/>
        </w:rPr>
        <w:t>digitalRead</w:t>
      </w:r>
      <w:r>
        <w:rPr>
          <w:rFonts w:ascii="Courier New"/>
          <w:b/>
          <w:color w:val="392685"/>
          <w:sz w:val="15"/>
        </w:rPr>
        <w:t>(</w:t>
      </w:r>
      <w:r>
        <w:rPr>
          <w:rFonts w:ascii="Courier New"/>
          <w:color w:val="131413"/>
          <w:sz w:val="15"/>
        </w:rPr>
        <w:t>IR2</w:t>
      </w:r>
      <w:r>
        <w:rPr>
          <w:rFonts w:ascii="Courier New"/>
          <w:b/>
          <w:color w:val="392685"/>
          <w:sz w:val="15"/>
        </w:rPr>
        <w:t xml:space="preserve">) == </w:t>
      </w:r>
      <w:r>
        <w:rPr>
          <w:rFonts w:ascii="Courier New"/>
          <w:color w:val="131413"/>
          <w:sz w:val="15"/>
        </w:rPr>
        <w:t xml:space="preserve">LOW </w:t>
      </w:r>
      <w:r>
        <w:rPr>
          <w:rFonts w:ascii="Courier New"/>
          <w:b/>
          <w:color w:val="392685"/>
          <w:sz w:val="15"/>
        </w:rPr>
        <w:t>&amp;&amp;</w:t>
      </w:r>
    </w:p>
    <w:p w14:paraId="5C513EF0" w14:textId="77777777" w:rsidR="00FA629E" w:rsidRDefault="00E27DE5">
      <w:pPr>
        <w:spacing w:before="3"/>
        <w:ind w:left="714"/>
        <w:rPr>
          <w:rFonts w:ascii="Courier New"/>
          <w:b/>
          <w:sz w:val="15"/>
        </w:rPr>
      </w:pPr>
      <w:r>
        <w:rPr>
          <w:rFonts w:ascii="Courier New"/>
          <w:color w:val="131413"/>
          <w:sz w:val="15"/>
        </w:rPr>
        <w:t>digitalRead</w:t>
      </w:r>
      <w:r>
        <w:rPr>
          <w:rFonts w:ascii="Courier New"/>
          <w:b/>
          <w:color w:val="392685"/>
          <w:sz w:val="15"/>
        </w:rPr>
        <w:t>(</w:t>
      </w:r>
      <w:r>
        <w:rPr>
          <w:rFonts w:ascii="Courier New"/>
          <w:color w:val="131413"/>
          <w:sz w:val="15"/>
        </w:rPr>
        <w:t>IR3</w:t>
      </w:r>
      <w:r>
        <w:rPr>
          <w:rFonts w:ascii="Courier New"/>
          <w:b/>
          <w:color w:val="392685"/>
          <w:sz w:val="15"/>
        </w:rPr>
        <w:t xml:space="preserve">) == </w:t>
      </w:r>
      <w:r>
        <w:rPr>
          <w:rFonts w:ascii="Courier New"/>
          <w:color w:val="131413"/>
          <w:sz w:val="15"/>
        </w:rPr>
        <w:t>LOW</w:t>
      </w:r>
      <w:r>
        <w:rPr>
          <w:rFonts w:ascii="Courier New"/>
          <w:b/>
          <w:color w:val="392685"/>
          <w:sz w:val="15"/>
        </w:rPr>
        <w:t>);</w:t>
      </w:r>
    </w:p>
    <w:p w14:paraId="33E85F1F" w14:textId="77777777" w:rsidR="00FA629E" w:rsidRDefault="00E27DE5">
      <w:pPr>
        <w:spacing w:before="176" w:line="244" w:lineRule="auto"/>
        <w:ind w:left="1081" w:right="4658"/>
        <w:rPr>
          <w:rFonts w:ascii="Courier New"/>
          <w:b/>
          <w:sz w:val="15"/>
        </w:rPr>
      </w:pPr>
      <w:r>
        <w:rPr>
          <w:rFonts w:ascii="Courier New"/>
          <w:color w:val="131413"/>
          <w:sz w:val="15"/>
        </w:rPr>
        <w:t>back</w:t>
      </w:r>
      <w:r>
        <w:rPr>
          <w:rFonts w:ascii="Courier New"/>
          <w:b/>
          <w:color w:val="392685"/>
          <w:sz w:val="15"/>
        </w:rPr>
        <w:t>(</w:t>
      </w:r>
      <w:r>
        <w:rPr>
          <w:rFonts w:ascii="Courier New"/>
          <w:color w:val="F37F22"/>
          <w:sz w:val="15"/>
        </w:rPr>
        <w:t>1</w:t>
      </w:r>
      <w:r>
        <w:rPr>
          <w:rFonts w:ascii="Courier New"/>
          <w:b/>
          <w:color w:val="392685"/>
          <w:sz w:val="15"/>
        </w:rPr>
        <w:t xml:space="preserve">); </w:t>
      </w:r>
      <w:r>
        <w:rPr>
          <w:rFonts w:ascii="Courier New"/>
          <w:color w:val="131413"/>
          <w:spacing w:val="-1"/>
          <w:sz w:val="15"/>
        </w:rPr>
        <w:t>stopp</w:t>
      </w:r>
      <w:r>
        <w:rPr>
          <w:rFonts w:ascii="Courier New"/>
          <w:b/>
          <w:color w:val="392685"/>
          <w:spacing w:val="-1"/>
          <w:sz w:val="15"/>
        </w:rPr>
        <w:t>(</w:t>
      </w:r>
      <w:r>
        <w:rPr>
          <w:rFonts w:ascii="Courier New"/>
          <w:color w:val="F37F22"/>
          <w:spacing w:val="-1"/>
          <w:sz w:val="15"/>
        </w:rPr>
        <w:t>20</w:t>
      </w:r>
      <w:r>
        <w:rPr>
          <w:rFonts w:ascii="Courier New"/>
          <w:b/>
          <w:color w:val="392685"/>
          <w:spacing w:val="-1"/>
          <w:sz w:val="15"/>
        </w:rPr>
        <w:t xml:space="preserve">); </w:t>
      </w:r>
      <w:r>
        <w:rPr>
          <w:rFonts w:ascii="Courier New"/>
          <w:color w:val="131413"/>
          <w:spacing w:val="-1"/>
          <w:sz w:val="15"/>
        </w:rPr>
        <w:t>delay</w:t>
      </w:r>
      <w:r>
        <w:rPr>
          <w:rFonts w:ascii="Courier New"/>
          <w:b/>
          <w:color w:val="392685"/>
          <w:spacing w:val="-1"/>
          <w:sz w:val="15"/>
        </w:rPr>
        <w:t>(</w:t>
      </w:r>
      <w:r>
        <w:rPr>
          <w:rFonts w:ascii="Courier New"/>
          <w:color w:val="F37F22"/>
          <w:spacing w:val="-1"/>
          <w:sz w:val="15"/>
        </w:rPr>
        <w:t>10</w:t>
      </w:r>
      <w:r>
        <w:rPr>
          <w:rFonts w:ascii="Courier New"/>
          <w:b/>
          <w:color w:val="392685"/>
          <w:spacing w:val="-1"/>
          <w:sz w:val="15"/>
        </w:rPr>
        <w:t>);</w:t>
      </w:r>
    </w:p>
    <w:p w14:paraId="7495EB3F" w14:textId="77777777" w:rsidR="00FA629E" w:rsidRDefault="00E27DE5">
      <w:pPr>
        <w:spacing w:line="110" w:lineRule="exact"/>
        <w:ind w:left="1081"/>
        <w:rPr>
          <w:rFonts w:ascii="Courier New"/>
          <w:b/>
          <w:sz w:val="15"/>
        </w:rPr>
      </w:pPr>
      <w:r>
        <w:rPr>
          <w:rFonts w:ascii="Courier New"/>
          <w:color w:val="131413"/>
          <w:sz w:val="15"/>
        </w:rPr>
        <w:t>stopp</w:t>
      </w:r>
      <w:r>
        <w:rPr>
          <w:rFonts w:ascii="Courier New"/>
          <w:b/>
          <w:color w:val="392685"/>
          <w:sz w:val="15"/>
        </w:rPr>
        <w:t>(</w:t>
      </w:r>
      <w:r>
        <w:rPr>
          <w:rFonts w:ascii="Courier New"/>
          <w:color w:val="F37F22"/>
          <w:sz w:val="15"/>
        </w:rPr>
        <w:t>50</w:t>
      </w:r>
      <w:r>
        <w:rPr>
          <w:rFonts w:ascii="Courier New"/>
          <w:b/>
          <w:color w:val="392685"/>
          <w:sz w:val="15"/>
        </w:rPr>
        <w:t>);</w:t>
      </w:r>
    </w:p>
    <w:p w14:paraId="366EB890" w14:textId="77777777" w:rsidR="00FA629E" w:rsidRDefault="00E27DE5">
      <w:pPr>
        <w:spacing w:before="62"/>
        <w:ind w:left="897"/>
        <w:rPr>
          <w:rFonts w:ascii="Courier New"/>
          <w:b/>
          <w:sz w:val="15"/>
        </w:rPr>
      </w:pPr>
      <w:r>
        <w:rPr>
          <w:rFonts w:ascii="Courier New"/>
          <w:b/>
          <w:color w:val="392685"/>
          <w:w w:val="101"/>
          <w:sz w:val="15"/>
        </w:rPr>
        <w:t>}</w:t>
      </w:r>
    </w:p>
    <w:p w14:paraId="50AB3CB6" w14:textId="77777777" w:rsidR="00FA629E" w:rsidRDefault="00E27DE5">
      <w:pPr>
        <w:spacing w:before="176" w:line="489" w:lineRule="auto"/>
        <w:ind w:left="1081" w:right="4188" w:hanging="184"/>
        <w:rPr>
          <w:rFonts w:ascii="Courier New"/>
          <w:b/>
          <w:sz w:val="15"/>
        </w:rPr>
      </w:pPr>
      <w:r>
        <w:pict w14:anchorId="13968711">
          <v:shape id="_x0000_s1448" type="#_x0000_t202" style="position:absolute;left:0;text-align:left;margin-left:48.9pt;margin-top:14.35pt;width:59.55pt;height:14.8pt;z-index:-268796928;mso-position-horizontal-relative:page" filled="f" stroked="f">
            <v:textbox inset="0,0,0,0">
              <w:txbxContent>
                <w:p w14:paraId="4F985689" w14:textId="77777777" w:rsidR="00E27DE5" w:rsidRDefault="00E27DE5">
                  <w:pPr>
                    <w:spacing w:before="62"/>
                    <w:rPr>
                      <w:rFonts w:ascii="Courier New"/>
                      <w:b/>
                      <w:sz w:val="15"/>
                    </w:rPr>
                  </w:pPr>
                  <w:r>
                    <w:rPr>
                      <w:rFonts w:ascii="Courier New"/>
                      <w:b/>
                      <w:color w:val="392685"/>
                      <w:sz w:val="15"/>
                    </w:rPr>
                    <w:t xml:space="preserve">{ </w:t>
                  </w:r>
                  <w:r>
                    <w:rPr>
                      <w:rFonts w:ascii="Courier New"/>
                      <w:color w:val="131413"/>
                      <w:sz w:val="15"/>
                    </w:rPr>
                    <w:t>advance</w:t>
                  </w:r>
                  <w:r>
                    <w:rPr>
                      <w:rFonts w:ascii="Courier New"/>
                      <w:b/>
                      <w:color w:val="392685"/>
                      <w:sz w:val="15"/>
                    </w:rPr>
                    <w:t>(</w:t>
                  </w:r>
                  <w:r>
                    <w:rPr>
                      <w:rFonts w:ascii="Courier New"/>
                      <w:color w:val="F37F22"/>
                      <w:sz w:val="15"/>
                    </w:rPr>
                    <w:t>8</w:t>
                  </w:r>
                  <w:r>
                    <w:rPr>
                      <w:rFonts w:ascii="Courier New"/>
                      <w:b/>
                      <w:color w:val="392685"/>
                      <w:sz w:val="15"/>
                    </w:rPr>
                    <w:t>);</w:t>
                  </w:r>
                </w:p>
              </w:txbxContent>
            </v:textbox>
            <w10:wrap anchorx="page"/>
          </v:shape>
        </w:pict>
      </w:r>
      <w:r>
        <w:rPr>
          <w:rFonts w:ascii="Courier New"/>
          <w:b/>
          <w:color w:val="3045A1"/>
          <w:sz w:val="15"/>
        </w:rPr>
        <w:t xml:space="preserve">if </w:t>
      </w:r>
      <w:r>
        <w:rPr>
          <w:rFonts w:ascii="Courier New"/>
          <w:b/>
          <w:color w:val="392685"/>
          <w:sz w:val="15"/>
        </w:rPr>
        <w:t>(</w:t>
      </w:r>
      <w:r>
        <w:rPr>
          <w:rFonts w:ascii="Courier New"/>
          <w:color w:val="131413"/>
          <w:sz w:val="15"/>
        </w:rPr>
        <w:t xml:space="preserve">room </w:t>
      </w:r>
      <w:r>
        <w:rPr>
          <w:rFonts w:ascii="Courier New"/>
          <w:b/>
          <w:color w:val="392685"/>
          <w:sz w:val="15"/>
        </w:rPr>
        <w:t xml:space="preserve">== </w:t>
      </w:r>
      <w:r>
        <w:rPr>
          <w:rFonts w:ascii="Courier New"/>
          <w:color w:val="F37F22"/>
          <w:sz w:val="15"/>
        </w:rPr>
        <w:t>4</w:t>
      </w:r>
      <w:r>
        <w:rPr>
          <w:rFonts w:ascii="Courier New"/>
          <w:b/>
          <w:color w:val="392685"/>
          <w:sz w:val="15"/>
        </w:rPr>
        <w:t xml:space="preserve">) </w:t>
      </w:r>
      <w:r>
        <w:rPr>
          <w:rFonts w:ascii="Courier New"/>
          <w:color w:val="131413"/>
          <w:sz w:val="15"/>
        </w:rPr>
        <w:t>turnL</w:t>
      </w:r>
      <w:r>
        <w:rPr>
          <w:rFonts w:ascii="Courier New"/>
          <w:b/>
          <w:color w:val="392685"/>
          <w:sz w:val="15"/>
        </w:rPr>
        <w:t>(</w:t>
      </w:r>
      <w:r>
        <w:rPr>
          <w:rFonts w:ascii="Courier New"/>
          <w:color w:val="F37F22"/>
          <w:sz w:val="15"/>
        </w:rPr>
        <w:t>7</w:t>
      </w:r>
      <w:r>
        <w:rPr>
          <w:rFonts w:ascii="Courier New"/>
          <w:b/>
          <w:color w:val="392685"/>
          <w:sz w:val="15"/>
        </w:rPr>
        <w:t>);</w:t>
      </w:r>
    </w:p>
    <w:p w14:paraId="5444E822" w14:textId="77777777" w:rsidR="00FA629E" w:rsidRDefault="00FA629E">
      <w:pPr>
        <w:spacing w:line="489" w:lineRule="auto"/>
        <w:rPr>
          <w:rFonts w:ascii="Courier New"/>
          <w:sz w:val="15"/>
        </w:rPr>
        <w:sectPr w:rsidR="00FA629E">
          <w:pgSz w:w="7060" w:h="10970"/>
          <w:pgMar w:top="60" w:right="0" w:bottom="280" w:left="80" w:header="720" w:footer="720" w:gutter="0"/>
          <w:cols w:space="720"/>
        </w:sectPr>
      </w:pPr>
    </w:p>
    <w:p w14:paraId="728A4E45" w14:textId="77777777" w:rsidR="00FA629E" w:rsidRDefault="00E27DE5">
      <w:pPr>
        <w:spacing w:before="150"/>
        <w:ind w:left="1080"/>
        <w:rPr>
          <w:rFonts w:ascii="Courier New"/>
          <w:b/>
          <w:sz w:val="15"/>
        </w:rPr>
      </w:pPr>
      <w:r>
        <w:lastRenderedPageBreak/>
        <w:pict w14:anchorId="10C857B1">
          <v:group id="_x0000_s1387" style="position:absolute;left:0;text-align:left;margin-left:13.55pt;margin-top:9.45pt;width:22.05pt;height:497.25pt;z-index:252549120;mso-position-horizontal-relative:page;mso-position-vertical-relative:page" coordorigin="271,189" coordsize="441,9945">
            <v:line id="_x0000_s1447" style="position:absolute" from="312,214" to="312,10073" strokecolor="#cecfcf" strokeweight="1.45414mm"/>
            <v:line id="_x0000_s1446" style="position:absolute" from="670,215" to="670,10072" strokecolor="#cecfcf" strokeweight="1.45419mm"/>
            <v:shape id="_x0000_s1445" style="position:absolute;left:353;top:214;width:275;height:9858" coordorigin="353,215" coordsize="275,9858" o:spt="100" adj="0,,0" path="m628,9899r-275,l353,10072r275,l628,9899t,-346l353,9553r,173l353,9726r,173l628,9899r,-173l628,9726r,-173m628,9207r-275,l353,9380r,l353,9553r275,l628,9380r,l628,9207t,-346l353,8861r,173l353,9034r,173l628,9207r,-173l628,9034r,-173m628,8516r-275,l353,8688r,l353,8861r275,l628,8688r,l628,8516t,-693l353,7823r,173l353,8169r,174l353,8343r,173l628,8516r,-173l628,8343r,-174l628,7996r,-173m628,7478r-275,l353,7651r,l353,7823r275,l628,7651r,l628,7478t,-692l353,6786r,172l353,7132r,173l353,7305r,173l628,7478r,-173l628,7305r,-173l628,6958r,-172m628,6267r-275,l353,6440r,173l353,6786r275,l628,6613r,-173l628,6267t,-346l353,5921r,173l353,6094r,173l628,6267r,-173l628,6094r,-173m628,5402r-275,l353,5575r,173l353,5748r,173l628,5921r,-173l628,5748r,-173l628,5402t,-518l353,4884r,173l353,5229r,l353,5402r275,l628,5229r,l628,5057r,-173m628,4537r-275,l353,4710r,174l628,4884r,-174l628,4537t,-691l353,3846r,173l353,4019r,173l353,4364r,173l628,4537r,-173l628,4192r,-173l628,4019r,-173m628,3673r-275,l353,3846r275,l628,3673t,-692l353,2981r,173l353,3327r,172l353,3499r,174l628,3673r,-174l628,3499r,-172l628,3154r,-173m628,2635r-275,l353,2808r,173l628,2981r,-173l628,2635t,-346l353,2289r,173l353,2462r,173l628,2635r,-173l628,2462r,-173m628,1944r-275,l353,2116r,1l353,2289r275,l628,2117r,-1l628,1944t,-1556l353,388r,173l353,733r,173l353,907r,173l353,1253r,173l353,1426r,172l353,1598r,173l353,1944r275,l628,1771r,-173l628,1598r,-172l628,1426r,-173l628,1080r,-173l628,906r,-173l628,561r,-173m628,215r-275,l353,388r275,l628,215e" fillcolor="#cecfcf" stroked="f">
              <v:stroke joinstyle="round"/>
              <v:formulas/>
              <v:path arrowok="t" o:connecttype="segments"/>
            </v:shape>
            <v:shape id="_x0000_s1444" type="#_x0000_t202" style="position:absolute;left:353;top:188;width:295;height:261" filled="f" stroked="f">
              <v:textbox inset="0,0,0,0">
                <w:txbxContent>
                  <w:p w14:paraId="0BC3C9D6" w14:textId="77777777" w:rsidR="00E27DE5" w:rsidRDefault="00E27DE5">
                    <w:pPr>
                      <w:spacing w:before="31"/>
                      <w:rPr>
                        <w:rFonts w:ascii="Courier New"/>
                        <w:sz w:val="15"/>
                      </w:rPr>
                    </w:pPr>
                    <w:r>
                      <w:rPr>
                        <w:rFonts w:ascii="Courier New"/>
                        <w:color w:val="131413"/>
                        <w:sz w:val="15"/>
                      </w:rPr>
                      <w:t>286</w:t>
                    </w:r>
                  </w:p>
                </w:txbxContent>
              </v:textbox>
            </v:shape>
            <v:shape id="_x0000_s1443" type="#_x0000_t202" style="position:absolute;left:353;top:361;width:295;height:261" filled="f" stroked="f">
              <v:textbox inset="0,0,0,0">
                <w:txbxContent>
                  <w:p w14:paraId="612A1BB1" w14:textId="77777777" w:rsidR="00E27DE5" w:rsidRDefault="00E27DE5">
                    <w:pPr>
                      <w:spacing w:before="31"/>
                      <w:rPr>
                        <w:rFonts w:ascii="Courier New"/>
                        <w:sz w:val="15"/>
                      </w:rPr>
                    </w:pPr>
                    <w:r>
                      <w:rPr>
                        <w:rFonts w:ascii="Courier New"/>
                        <w:color w:val="131413"/>
                        <w:sz w:val="15"/>
                      </w:rPr>
                      <w:t>287</w:t>
                    </w:r>
                  </w:p>
                </w:txbxContent>
              </v:textbox>
            </v:shape>
            <v:shape id="_x0000_s1442" type="#_x0000_t202" style="position:absolute;left:353;top:535;width:295;height:261" filled="f" stroked="f">
              <v:textbox inset="0,0,0,0">
                <w:txbxContent>
                  <w:p w14:paraId="584A6AF8" w14:textId="77777777" w:rsidR="00E27DE5" w:rsidRDefault="00E27DE5">
                    <w:pPr>
                      <w:spacing w:before="31"/>
                      <w:rPr>
                        <w:rFonts w:ascii="Courier New"/>
                        <w:sz w:val="15"/>
                      </w:rPr>
                    </w:pPr>
                    <w:r>
                      <w:rPr>
                        <w:rFonts w:ascii="Courier New"/>
                        <w:color w:val="131413"/>
                        <w:sz w:val="15"/>
                      </w:rPr>
                      <w:t>288</w:t>
                    </w:r>
                  </w:p>
                </w:txbxContent>
              </v:textbox>
            </v:shape>
            <v:shape id="_x0000_s1441" type="#_x0000_t202" style="position:absolute;left:353;top:707;width:295;height:261" filled="f" stroked="f">
              <v:textbox inset="0,0,0,0">
                <w:txbxContent>
                  <w:p w14:paraId="43E9D790" w14:textId="77777777" w:rsidR="00E27DE5" w:rsidRDefault="00E27DE5">
                    <w:pPr>
                      <w:spacing w:before="31"/>
                      <w:rPr>
                        <w:rFonts w:ascii="Courier New"/>
                        <w:sz w:val="15"/>
                      </w:rPr>
                    </w:pPr>
                    <w:r>
                      <w:rPr>
                        <w:rFonts w:ascii="Courier New"/>
                        <w:color w:val="131413"/>
                        <w:sz w:val="15"/>
                      </w:rPr>
                      <w:t>289</w:t>
                    </w:r>
                  </w:p>
                </w:txbxContent>
              </v:textbox>
            </v:shape>
            <v:shape id="_x0000_s1440" type="#_x0000_t202" style="position:absolute;left:353;top:880;width:295;height:261" filled="f" stroked="f">
              <v:textbox inset="0,0,0,0">
                <w:txbxContent>
                  <w:p w14:paraId="71013D10" w14:textId="77777777" w:rsidR="00E27DE5" w:rsidRDefault="00E27DE5">
                    <w:pPr>
                      <w:spacing w:before="31"/>
                      <w:rPr>
                        <w:rFonts w:ascii="Courier New"/>
                        <w:sz w:val="15"/>
                      </w:rPr>
                    </w:pPr>
                    <w:r>
                      <w:rPr>
                        <w:rFonts w:ascii="Courier New"/>
                        <w:color w:val="131413"/>
                        <w:sz w:val="15"/>
                      </w:rPr>
                      <w:t>290</w:t>
                    </w:r>
                  </w:p>
                </w:txbxContent>
              </v:textbox>
            </v:shape>
            <v:shape id="_x0000_s1439" type="#_x0000_t202" style="position:absolute;left:353;top:1053;width:295;height:261" filled="f" stroked="f">
              <v:textbox inset="0,0,0,0">
                <w:txbxContent>
                  <w:p w14:paraId="5EABEB22" w14:textId="77777777" w:rsidR="00E27DE5" w:rsidRDefault="00E27DE5">
                    <w:pPr>
                      <w:spacing w:before="31"/>
                      <w:rPr>
                        <w:rFonts w:ascii="Courier New"/>
                        <w:sz w:val="15"/>
                      </w:rPr>
                    </w:pPr>
                    <w:r>
                      <w:rPr>
                        <w:rFonts w:ascii="Courier New"/>
                        <w:color w:val="131413"/>
                        <w:sz w:val="15"/>
                      </w:rPr>
                      <w:t>291</w:t>
                    </w:r>
                  </w:p>
                </w:txbxContent>
              </v:textbox>
            </v:shape>
            <v:shape id="_x0000_s1438" type="#_x0000_t202" style="position:absolute;left:353;top:1226;width:295;height:261" filled="f" stroked="f">
              <v:textbox inset="0,0,0,0">
                <w:txbxContent>
                  <w:p w14:paraId="307E3C4B" w14:textId="77777777" w:rsidR="00E27DE5" w:rsidRDefault="00E27DE5">
                    <w:pPr>
                      <w:spacing w:before="31"/>
                      <w:rPr>
                        <w:rFonts w:ascii="Courier New"/>
                        <w:sz w:val="15"/>
                      </w:rPr>
                    </w:pPr>
                    <w:r>
                      <w:rPr>
                        <w:rFonts w:ascii="Courier New"/>
                        <w:color w:val="131413"/>
                        <w:sz w:val="15"/>
                      </w:rPr>
                      <w:t>292</w:t>
                    </w:r>
                  </w:p>
                </w:txbxContent>
              </v:textbox>
            </v:shape>
            <v:shape id="_x0000_s1437" type="#_x0000_t202" style="position:absolute;left:353;top:1399;width:295;height:261" filled="f" stroked="f">
              <v:textbox inset="0,0,0,0">
                <w:txbxContent>
                  <w:p w14:paraId="0E9E0070" w14:textId="77777777" w:rsidR="00E27DE5" w:rsidRDefault="00E27DE5">
                    <w:pPr>
                      <w:spacing w:before="31"/>
                      <w:rPr>
                        <w:rFonts w:ascii="Courier New"/>
                        <w:sz w:val="15"/>
                      </w:rPr>
                    </w:pPr>
                    <w:r>
                      <w:rPr>
                        <w:rFonts w:ascii="Courier New"/>
                        <w:color w:val="131413"/>
                        <w:sz w:val="15"/>
                      </w:rPr>
                      <w:t>293</w:t>
                    </w:r>
                  </w:p>
                </w:txbxContent>
              </v:textbox>
            </v:shape>
            <v:shape id="_x0000_s1436" type="#_x0000_t202" style="position:absolute;left:353;top:1572;width:295;height:261" filled="f" stroked="f">
              <v:textbox inset="0,0,0,0">
                <w:txbxContent>
                  <w:p w14:paraId="73E63872" w14:textId="77777777" w:rsidR="00E27DE5" w:rsidRDefault="00E27DE5">
                    <w:pPr>
                      <w:spacing w:before="31"/>
                      <w:rPr>
                        <w:rFonts w:ascii="Courier New"/>
                        <w:sz w:val="15"/>
                      </w:rPr>
                    </w:pPr>
                    <w:r>
                      <w:rPr>
                        <w:rFonts w:ascii="Courier New"/>
                        <w:color w:val="131413"/>
                        <w:sz w:val="15"/>
                      </w:rPr>
                      <w:t>294</w:t>
                    </w:r>
                  </w:p>
                </w:txbxContent>
              </v:textbox>
            </v:shape>
            <v:shape id="_x0000_s1435" type="#_x0000_t202" style="position:absolute;left:353;top:1745;width:295;height:261" filled="f" stroked="f">
              <v:textbox inset="0,0,0,0">
                <w:txbxContent>
                  <w:p w14:paraId="2A97E02A" w14:textId="77777777" w:rsidR="00E27DE5" w:rsidRDefault="00E27DE5">
                    <w:pPr>
                      <w:spacing w:before="31"/>
                      <w:rPr>
                        <w:rFonts w:ascii="Courier New"/>
                        <w:sz w:val="15"/>
                      </w:rPr>
                    </w:pPr>
                    <w:r>
                      <w:rPr>
                        <w:rFonts w:ascii="Courier New"/>
                        <w:color w:val="131413"/>
                        <w:sz w:val="15"/>
                      </w:rPr>
                      <w:t>295</w:t>
                    </w:r>
                  </w:p>
                </w:txbxContent>
              </v:textbox>
            </v:shape>
            <v:shape id="_x0000_s1434" type="#_x0000_t202" style="position:absolute;left:353;top:1918;width:295;height:261" filled="f" stroked="f">
              <v:textbox inset="0,0,0,0">
                <w:txbxContent>
                  <w:p w14:paraId="7927CD01" w14:textId="77777777" w:rsidR="00E27DE5" w:rsidRDefault="00E27DE5">
                    <w:pPr>
                      <w:spacing w:before="31"/>
                      <w:rPr>
                        <w:rFonts w:ascii="Courier New"/>
                        <w:sz w:val="15"/>
                      </w:rPr>
                    </w:pPr>
                    <w:r>
                      <w:rPr>
                        <w:rFonts w:ascii="Courier New"/>
                        <w:color w:val="131413"/>
                        <w:sz w:val="15"/>
                      </w:rPr>
                      <w:t>296</w:t>
                    </w:r>
                  </w:p>
                </w:txbxContent>
              </v:textbox>
            </v:shape>
            <v:shape id="_x0000_s1433" type="#_x0000_t202" style="position:absolute;left:353;top:2090;width:295;height:261" filled="f" stroked="f">
              <v:textbox inset="0,0,0,0">
                <w:txbxContent>
                  <w:p w14:paraId="54521B99" w14:textId="77777777" w:rsidR="00E27DE5" w:rsidRDefault="00E27DE5">
                    <w:pPr>
                      <w:spacing w:before="31"/>
                      <w:rPr>
                        <w:rFonts w:ascii="Courier New"/>
                        <w:sz w:val="15"/>
                      </w:rPr>
                    </w:pPr>
                    <w:r>
                      <w:rPr>
                        <w:rFonts w:ascii="Courier New"/>
                        <w:color w:val="131413"/>
                        <w:sz w:val="15"/>
                      </w:rPr>
                      <w:t>297</w:t>
                    </w:r>
                  </w:p>
                </w:txbxContent>
              </v:textbox>
            </v:shape>
            <v:shape id="_x0000_s1432" type="#_x0000_t202" style="position:absolute;left:353;top:2263;width:295;height:261" filled="f" stroked="f">
              <v:textbox inset="0,0,0,0">
                <w:txbxContent>
                  <w:p w14:paraId="3DF2A012" w14:textId="77777777" w:rsidR="00E27DE5" w:rsidRDefault="00E27DE5">
                    <w:pPr>
                      <w:spacing w:before="31"/>
                      <w:rPr>
                        <w:rFonts w:ascii="Courier New"/>
                        <w:sz w:val="15"/>
                      </w:rPr>
                    </w:pPr>
                    <w:r>
                      <w:rPr>
                        <w:rFonts w:ascii="Courier New"/>
                        <w:color w:val="131413"/>
                        <w:sz w:val="15"/>
                      </w:rPr>
                      <w:t>298</w:t>
                    </w:r>
                  </w:p>
                </w:txbxContent>
              </v:textbox>
            </v:shape>
            <v:shape id="_x0000_s1431" type="#_x0000_t202" style="position:absolute;left:353;top:2436;width:295;height:261" filled="f" stroked="f">
              <v:textbox inset="0,0,0,0">
                <w:txbxContent>
                  <w:p w14:paraId="61E999C1" w14:textId="77777777" w:rsidR="00E27DE5" w:rsidRDefault="00E27DE5">
                    <w:pPr>
                      <w:spacing w:before="31"/>
                      <w:rPr>
                        <w:rFonts w:ascii="Courier New"/>
                        <w:sz w:val="15"/>
                      </w:rPr>
                    </w:pPr>
                    <w:r>
                      <w:rPr>
                        <w:rFonts w:ascii="Courier New"/>
                        <w:color w:val="131413"/>
                        <w:sz w:val="15"/>
                      </w:rPr>
                      <w:t>299</w:t>
                    </w:r>
                  </w:p>
                </w:txbxContent>
              </v:textbox>
            </v:shape>
            <v:shape id="_x0000_s1430" type="#_x0000_t202" style="position:absolute;left:353;top:2608;width:295;height:261" filled="f" stroked="f">
              <v:textbox inset="0,0,0,0">
                <w:txbxContent>
                  <w:p w14:paraId="2BFF7D09" w14:textId="77777777" w:rsidR="00E27DE5" w:rsidRDefault="00E27DE5">
                    <w:pPr>
                      <w:spacing w:before="31"/>
                      <w:rPr>
                        <w:rFonts w:ascii="Courier New"/>
                        <w:sz w:val="15"/>
                      </w:rPr>
                    </w:pPr>
                    <w:r>
                      <w:rPr>
                        <w:rFonts w:ascii="Courier New"/>
                        <w:color w:val="131413"/>
                        <w:sz w:val="15"/>
                      </w:rPr>
                      <w:t>300</w:t>
                    </w:r>
                  </w:p>
                </w:txbxContent>
              </v:textbox>
            </v:shape>
            <v:shape id="_x0000_s1429" type="#_x0000_t202" style="position:absolute;left:353;top:2781;width:295;height:261" filled="f" stroked="f">
              <v:textbox inset="0,0,0,0">
                <w:txbxContent>
                  <w:p w14:paraId="76AE06DC" w14:textId="77777777" w:rsidR="00E27DE5" w:rsidRDefault="00E27DE5">
                    <w:pPr>
                      <w:spacing w:before="31"/>
                      <w:rPr>
                        <w:rFonts w:ascii="Courier New"/>
                        <w:sz w:val="15"/>
                      </w:rPr>
                    </w:pPr>
                    <w:r>
                      <w:rPr>
                        <w:rFonts w:ascii="Courier New"/>
                        <w:color w:val="131413"/>
                        <w:sz w:val="15"/>
                      </w:rPr>
                      <w:t>301</w:t>
                    </w:r>
                  </w:p>
                </w:txbxContent>
              </v:textbox>
            </v:shape>
            <v:shape id="_x0000_s1428" type="#_x0000_t202" style="position:absolute;left:353;top:2954;width:295;height:261" filled="f" stroked="f">
              <v:textbox inset="0,0,0,0">
                <w:txbxContent>
                  <w:p w14:paraId="71466420" w14:textId="77777777" w:rsidR="00E27DE5" w:rsidRDefault="00E27DE5">
                    <w:pPr>
                      <w:spacing w:before="31"/>
                      <w:rPr>
                        <w:rFonts w:ascii="Courier New"/>
                        <w:sz w:val="15"/>
                      </w:rPr>
                    </w:pPr>
                    <w:r>
                      <w:rPr>
                        <w:rFonts w:ascii="Courier New"/>
                        <w:color w:val="131413"/>
                        <w:sz w:val="15"/>
                      </w:rPr>
                      <w:t>302</w:t>
                    </w:r>
                  </w:p>
                </w:txbxContent>
              </v:textbox>
            </v:shape>
            <v:shape id="_x0000_s1427" type="#_x0000_t202" style="position:absolute;left:353;top:3127;width:295;height:261" filled="f" stroked="f">
              <v:textbox inset="0,0,0,0">
                <w:txbxContent>
                  <w:p w14:paraId="19C0EFA0" w14:textId="77777777" w:rsidR="00E27DE5" w:rsidRDefault="00E27DE5">
                    <w:pPr>
                      <w:spacing w:before="31"/>
                      <w:rPr>
                        <w:rFonts w:ascii="Courier New"/>
                        <w:sz w:val="15"/>
                      </w:rPr>
                    </w:pPr>
                    <w:r>
                      <w:rPr>
                        <w:rFonts w:ascii="Courier New"/>
                        <w:color w:val="131413"/>
                        <w:sz w:val="15"/>
                      </w:rPr>
                      <w:t>303</w:t>
                    </w:r>
                  </w:p>
                </w:txbxContent>
              </v:textbox>
            </v:shape>
            <v:shape id="_x0000_s1426" type="#_x0000_t202" style="position:absolute;left:353;top:3301;width:295;height:261" filled="f" stroked="f">
              <v:textbox inset="0,0,0,0">
                <w:txbxContent>
                  <w:p w14:paraId="624D0E8A" w14:textId="77777777" w:rsidR="00E27DE5" w:rsidRDefault="00E27DE5">
                    <w:pPr>
                      <w:spacing w:before="31"/>
                      <w:rPr>
                        <w:rFonts w:ascii="Courier New"/>
                        <w:sz w:val="15"/>
                      </w:rPr>
                    </w:pPr>
                    <w:r>
                      <w:rPr>
                        <w:rFonts w:ascii="Courier New"/>
                        <w:color w:val="131413"/>
                        <w:sz w:val="15"/>
                      </w:rPr>
                      <w:t>304</w:t>
                    </w:r>
                  </w:p>
                </w:txbxContent>
              </v:textbox>
            </v:shape>
            <v:shape id="_x0000_s1425" type="#_x0000_t202" style="position:absolute;left:353;top:3473;width:295;height:261" filled="f" stroked="f">
              <v:textbox inset="0,0,0,0">
                <w:txbxContent>
                  <w:p w14:paraId="768D709D" w14:textId="77777777" w:rsidR="00E27DE5" w:rsidRDefault="00E27DE5">
                    <w:pPr>
                      <w:spacing w:before="31"/>
                      <w:rPr>
                        <w:rFonts w:ascii="Courier New"/>
                        <w:sz w:val="15"/>
                      </w:rPr>
                    </w:pPr>
                    <w:r>
                      <w:rPr>
                        <w:rFonts w:ascii="Courier New"/>
                        <w:color w:val="131413"/>
                        <w:sz w:val="15"/>
                      </w:rPr>
                      <w:t>305</w:t>
                    </w:r>
                  </w:p>
                </w:txbxContent>
              </v:textbox>
            </v:shape>
            <v:shape id="_x0000_s1424" type="#_x0000_t202" style="position:absolute;left:353;top:3646;width:295;height:261" filled="f" stroked="f">
              <v:textbox inset="0,0,0,0">
                <w:txbxContent>
                  <w:p w14:paraId="73F1132D" w14:textId="77777777" w:rsidR="00E27DE5" w:rsidRDefault="00E27DE5">
                    <w:pPr>
                      <w:spacing w:before="31"/>
                      <w:rPr>
                        <w:rFonts w:ascii="Courier New"/>
                        <w:sz w:val="15"/>
                      </w:rPr>
                    </w:pPr>
                    <w:r>
                      <w:rPr>
                        <w:rFonts w:ascii="Courier New"/>
                        <w:color w:val="131413"/>
                        <w:sz w:val="15"/>
                      </w:rPr>
                      <w:t>306</w:t>
                    </w:r>
                  </w:p>
                </w:txbxContent>
              </v:textbox>
            </v:shape>
            <v:shape id="_x0000_s1423" type="#_x0000_t202" style="position:absolute;left:353;top:3819;width:295;height:261" filled="f" stroked="f">
              <v:textbox inset="0,0,0,0">
                <w:txbxContent>
                  <w:p w14:paraId="10D67847" w14:textId="77777777" w:rsidR="00E27DE5" w:rsidRDefault="00E27DE5">
                    <w:pPr>
                      <w:spacing w:before="31"/>
                      <w:rPr>
                        <w:rFonts w:ascii="Courier New"/>
                        <w:sz w:val="15"/>
                      </w:rPr>
                    </w:pPr>
                    <w:r>
                      <w:rPr>
                        <w:rFonts w:ascii="Courier New"/>
                        <w:color w:val="131413"/>
                        <w:sz w:val="15"/>
                      </w:rPr>
                      <w:t>307</w:t>
                    </w:r>
                  </w:p>
                </w:txbxContent>
              </v:textbox>
            </v:shape>
            <v:shape id="_x0000_s1422" type="#_x0000_t202" style="position:absolute;left:353;top:3992;width:295;height:261" filled="f" stroked="f">
              <v:textbox inset="0,0,0,0">
                <w:txbxContent>
                  <w:p w14:paraId="03C80C98" w14:textId="77777777" w:rsidR="00E27DE5" w:rsidRDefault="00E27DE5">
                    <w:pPr>
                      <w:spacing w:before="31"/>
                      <w:rPr>
                        <w:rFonts w:ascii="Courier New"/>
                        <w:sz w:val="15"/>
                      </w:rPr>
                    </w:pPr>
                    <w:r>
                      <w:rPr>
                        <w:rFonts w:ascii="Courier New"/>
                        <w:color w:val="131413"/>
                        <w:sz w:val="15"/>
                      </w:rPr>
                      <w:t>308</w:t>
                    </w:r>
                  </w:p>
                </w:txbxContent>
              </v:textbox>
            </v:shape>
            <v:shape id="_x0000_s1421" type="#_x0000_t202" style="position:absolute;left:353;top:4165;width:295;height:261" filled="f" stroked="f">
              <v:textbox inset="0,0,0,0">
                <w:txbxContent>
                  <w:p w14:paraId="58703832" w14:textId="77777777" w:rsidR="00E27DE5" w:rsidRDefault="00E27DE5">
                    <w:pPr>
                      <w:spacing w:before="31"/>
                      <w:rPr>
                        <w:rFonts w:ascii="Courier New"/>
                        <w:sz w:val="15"/>
                      </w:rPr>
                    </w:pPr>
                    <w:r>
                      <w:rPr>
                        <w:rFonts w:ascii="Courier New"/>
                        <w:color w:val="131413"/>
                        <w:sz w:val="15"/>
                      </w:rPr>
                      <w:t>309</w:t>
                    </w:r>
                  </w:p>
                </w:txbxContent>
              </v:textbox>
            </v:shape>
            <v:shape id="_x0000_s1420" type="#_x0000_t202" style="position:absolute;left:353;top:4338;width:295;height:261" filled="f" stroked="f">
              <v:textbox inset="0,0,0,0">
                <w:txbxContent>
                  <w:p w14:paraId="0B1F8392" w14:textId="77777777" w:rsidR="00E27DE5" w:rsidRDefault="00E27DE5">
                    <w:pPr>
                      <w:spacing w:before="31"/>
                      <w:rPr>
                        <w:rFonts w:ascii="Courier New"/>
                        <w:sz w:val="15"/>
                      </w:rPr>
                    </w:pPr>
                    <w:r>
                      <w:rPr>
                        <w:rFonts w:ascii="Courier New"/>
                        <w:color w:val="131413"/>
                        <w:sz w:val="15"/>
                      </w:rPr>
                      <w:t>310</w:t>
                    </w:r>
                  </w:p>
                </w:txbxContent>
              </v:textbox>
            </v:shape>
            <v:shape id="_x0000_s1419" type="#_x0000_t202" style="position:absolute;left:353;top:4511;width:295;height:261" filled="f" stroked="f">
              <v:textbox inset="0,0,0,0">
                <w:txbxContent>
                  <w:p w14:paraId="535CCCCD" w14:textId="77777777" w:rsidR="00E27DE5" w:rsidRDefault="00E27DE5">
                    <w:pPr>
                      <w:spacing w:before="31"/>
                      <w:rPr>
                        <w:rFonts w:ascii="Courier New"/>
                        <w:sz w:val="15"/>
                      </w:rPr>
                    </w:pPr>
                    <w:r>
                      <w:rPr>
                        <w:rFonts w:ascii="Courier New"/>
                        <w:color w:val="131413"/>
                        <w:sz w:val="15"/>
                      </w:rPr>
                      <w:t>311</w:t>
                    </w:r>
                  </w:p>
                </w:txbxContent>
              </v:textbox>
            </v:shape>
            <v:shape id="_x0000_s1418" type="#_x0000_t202" style="position:absolute;left:353;top:4684;width:295;height:261" filled="f" stroked="f">
              <v:textbox inset="0,0,0,0">
                <w:txbxContent>
                  <w:p w14:paraId="1A9B558D" w14:textId="77777777" w:rsidR="00E27DE5" w:rsidRDefault="00E27DE5">
                    <w:pPr>
                      <w:spacing w:before="31"/>
                      <w:rPr>
                        <w:rFonts w:ascii="Courier New"/>
                        <w:sz w:val="15"/>
                      </w:rPr>
                    </w:pPr>
                    <w:r>
                      <w:rPr>
                        <w:rFonts w:ascii="Courier New"/>
                        <w:color w:val="131413"/>
                        <w:sz w:val="15"/>
                      </w:rPr>
                      <w:t>312</w:t>
                    </w:r>
                  </w:p>
                </w:txbxContent>
              </v:textbox>
            </v:shape>
            <v:shape id="_x0000_s1417" type="#_x0000_t202" style="position:absolute;left:353;top:4857;width:295;height:261" filled="f" stroked="f">
              <v:textbox inset="0,0,0,0">
                <w:txbxContent>
                  <w:p w14:paraId="785B68CD" w14:textId="77777777" w:rsidR="00E27DE5" w:rsidRDefault="00E27DE5">
                    <w:pPr>
                      <w:spacing w:before="31"/>
                      <w:rPr>
                        <w:rFonts w:ascii="Courier New"/>
                        <w:sz w:val="15"/>
                      </w:rPr>
                    </w:pPr>
                    <w:r>
                      <w:rPr>
                        <w:rFonts w:ascii="Courier New"/>
                        <w:color w:val="131413"/>
                        <w:sz w:val="15"/>
                      </w:rPr>
                      <w:t>313</w:t>
                    </w:r>
                  </w:p>
                </w:txbxContent>
              </v:textbox>
            </v:shape>
            <v:shape id="_x0000_s1416" type="#_x0000_t202" style="position:absolute;left:353;top:5030;width:295;height:261" filled="f" stroked="f">
              <v:textbox inset="0,0,0,0">
                <w:txbxContent>
                  <w:p w14:paraId="08671B4F" w14:textId="77777777" w:rsidR="00E27DE5" w:rsidRDefault="00E27DE5">
                    <w:pPr>
                      <w:spacing w:before="31"/>
                      <w:rPr>
                        <w:rFonts w:ascii="Courier New"/>
                        <w:sz w:val="15"/>
                      </w:rPr>
                    </w:pPr>
                    <w:r>
                      <w:rPr>
                        <w:rFonts w:ascii="Courier New"/>
                        <w:color w:val="131413"/>
                        <w:sz w:val="15"/>
                      </w:rPr>
                      <w:t>314</w:t>
                    </w:r>
                  </w:p>
                </w:txbxContent>
              </v:textbox>
            </v:shape>
            <v:shape id="_x0000_s1415" type="#_x0000_t202" style="position:absolute;left:353;top:5202;width:295;height:261" filled="f" stroked="f">
              <v:textbox inset="0,0,0,0">
                <w:txbxContent>
                  <w:p w14:paraId="7476C3DA" w14:textId="77777777" w:rsidR="00E27DE5" w:rsidRDefault="00E27DE5">
                    <w:pPr>
                      <w:spacing w:before="31"/>
                      <w:rPr>
                        <w:rFonts w:ascii="Courier New"/>
                        <w:sz w:val="15"/>
                      </w:rPr>
                    </w:pPr>
                    <w:r>
                      <w:rPr>
                        <w:rFonts w:ascii="Courier New"/>
                        <w:color w:val="131413"/>
                        <w:sz w:val="15"/>
                      </w:rPr>
                      <w:t>315</w:t>
                    </w:r>
                  </w:p>
                </w:txbxContent>
              </v:textbox>
            </v:shape>
            <v:shape id="_x0000_s1414" type="#_x0000_t202" style="position:absolute;left:353;top:5375;width:295;height:261" filled="f" stroked="f">
              <v:textbox inset="0,0,0,0">
                <w:txbxContent>
                  <w:p w14:paraId="5E6DD33F" w14:textId="77777777" w:rsidR="00E27DE5" w:rsidRDefault="00E27DE5">
                    <w:pPr>
                      <w:spacing w:before="31"/>
                      <w:rPr>
                        <w:rFonts w:ascii="Courier New"/>
                        <w:sz w:val="15"/>
                      </w:rPr>
                    </w:pPr>
                    <w:r>
                      <w:rPr>
                        <w:rFonts w:ascii="Courier New"/>
                        <w:color w:val="131413"/>
                        <w:sz w:val="15"/>
                      </w:rPr>
                      <w:t>316</w:t>
                    </w:r>
                  </w:p>
                </w:txbxContent>
              </v:textbox>
            </v:shape>
            <v:shape id="_x0000_s1413" type="#_x0000_t202" style="position:absolute;left:353;top:5549;width:295;height:261" filled="f" stroked="f">
              <v:textbox inset="0,0,0,0">
                <w:txbxContent>
                  <w:p w14:paraId="6C4FA3EA" w14:textId="77777777" w:rsidR="00E27DE5" w:rsidRDefault="00E27DE5">
                    <w:pPr>
                      <w:spacing w:before="31"/>
                      <w:rPr>
                        <w:rFonts w:ascii="Courier New"/>
                        <w:sz w:val="15"/>
                      </w:rPr>
                    </w:pPr>
                    <w:r>
                      <w:rPr>
                        <w:rFonts w:ascii="Courier New"/>
                        <w:color w:val="131413"/>
                        <w:sz w:val="15"/>
                      </w:rPr>
                      <w:t>317</w:t>
                    </w:r>
                  </w:p>
                </w:txbxContent>
              </v:textbox>
            </v:shape>
            <v:shape id="_x0000_s1412" type="#_x0000_t202" style="position:absolute;left:353;top:5722;width:295;height:261" filled="f" stroked="f">
              <v:textbox inset="0,0,0,0">
                <w:txbxContent>
                  <w:p w14:paraId="0E4B8FAF" w14:textId="77777777" w:rsidR="00E27DE5" w:rsidRDefault="00E27DE5">
                    <w:pPr>
                      <w:spacing w:before="31"/>
                      <w:rPr>
                        <w:rFonts w:ascii="Courier New"/>
                        <w:sz w:val="15"/>
                      </w:rPr>
                    </w:pPr>
                    <w:r>
                      <w:rPr>
                        <w:rFonts w:ascii="Courier New"/>
                        <w:color w:val="131413"/>
                        <w:sz w:val="15"/>
                      </w:rPr>
                      <w:t>318</w:t>
                    </w:r>
                  </w:p>
                </w:txbxContent>
              </v:textbox>
            </v:shape>
            <v:shape id="_x0000_s1411" type="#_x0000_t202" style="position:absolute;left:353;top:5895;width:295;height:261" filled="f" stroked="f">
              <v:textbox inset="0,0,0,0">
                <w:txbxContent>
                  <w:p w14:paraId="739D3500" w14:textId="77777777" w:rsidR="00E27DE5" w:rsidRDefault="00E27DE5">
                    <w:pPr>
                      <w:spacing w:before="31"/>
                      <w:rPr>
                        <w:rFonts w:ascii="Courier New"/>
                        <w:sz w:val="15"/>
                      </w:rPr>
                    </w:pPr>
                    <w:r>
                      <w:rPr>
                        <w:rFonts w:ascii="Courier New"/>
                        <w:color w:val="131413"/>
                        <w:sz w:val="15"/>
                      </w:rPr>
                      <w:t>319</w:t>
                    </w:r>
                  </w:p>
                </w:txbxContent>
              </v:textbox>
            </v:shape>
            <v:shape id="_x0000_s1410" type="#_x0000_t202" style="position:absolute;left:353;top:6067;width:295;height:261" filled="f" stroked="f">
              <v:textbox inset="0,0,0,0">
                <w:txbxContent>
                  <w:p w14:paraId="3F8B0BFC" w14:textId="77777777" w:rsidR="00E27DE5" w:rsidRDefault="00E27DE5">
                    <w:pPr>
                      <w:spacing w:before="31"/>
                      <w:rPr>
                        <w:rFonts w:ascii="Courier New"/>
                        <w:sz w:val="15"/>
                      </w:rPr>
                    </w:pPr>
                    <w:r>
                      <w:rPr>
                        <w:rFonts w:ascii="Courier New"/>
                        <w:color w:val="131413"/>
                        <w:sz w:val="15"/>
                      </w:rPr>
                      <w:t>320</w:t>
                    </w:r>
                  </w:p>
                </w:txbxContent>
              </v:textbox>
            </v:shape>
            <v:shape id="_x0000_s1409" type="#_x0000_t202" style="position:absolute;left:353;top:6240;width:295;height:261" filled="f" stroked="f">
              <v:textbox inset="0,0,0,0">
                <w:txbxContent>
                  <w:p w14:paraId="3E6DE6C7" w14:textId="77777777" w:rsidR="00E27DE5" w:rsidRDefault="00E27DE5">
                    <w:pPr>
                      <w:spacing w:before="31"/>
                      <w:rPr>
                        <w:rFonts w:ascii="Courier New"/>
                        <w:sz w:val="15"/>
                      </w:rPr>
                    </w:pPr>
                    <w:r>
                      <w:rPr>
                        <w:rFonts w:ascii="Courier New"/>
                        <w:color w:val="131413"/>
                        <w:sz w:val="15"/>
                      </w:rPr>
                      <w:t>321</w:t>
                    </w:r>
                  </w:p>
                </w:txbxContent>
              </v:textbox>
            </v:shape>
            <v:shape id="_x0000_s1408" type="#_x0000_t202" style="position:absolute;left:353;top:6413;width:295;height:261" filled="f" stroked="f">
              <v:textbox inset="0,0,0,0">
                <w:txbxContent>
                  <w:p w14:paraId="0F8B4387" w14:textId="77777777" w:rsidR="00E27DE5" w:rsidRDefault="00E27DE5">
                    <w:pPr>
                      <w:spacing w:before="31"/>
                      <w:rPr>
                        <w:rFonts w:ascii="Courier New"/>
                        <w:sz w:val="15"/>
                      </w:rPr>
                    </w:pPr>
                    <w:r>
                      <w:rPr>
                        <w:rFonts w:ascii="Courier New"/>
                        <w:color w:val="131413"/>
                        <w:sz w:val="15"/>
                      </w:rPr>
                      <w:t>322</w:t>
                    </w:r>
                  </w:p>
                </w:txbxContent>
              </v:textbox>
            </v:shape>
            <v:shape id="_x0000_s1407" type="#_x0000_t202" style="position:absolute;left:353;top:6586;width:295;height:261" filled="f" stroked="f">
              <v:textbox inset="0,0,0,0">
                <w:txbxContent>
                  <w:p w14:paraId="5C7BC281" w14:textId="77777777" w:rsidR="00E27DE5" w:rsidRDefault="00E27DE5">
                    <w:pPr>
                      <w:spacing w:before="31"/>
                      <w:rPr>
                        <w:rFonts w:ascii="Courier New"/>
                        <w:sz w:val="15"/>
                      </w:rPr>
                    </w:pPr>
                    <w:r>
                      <w:rPr>
                        <w:rFonts w:ascii="Courier New"/>
                        <w:color w:val="131413"/>
                        <w:sz w:val="15"/>
                      </w:rPr>
                      <w:t>323</w:t>
                    </w:r>
                  </w:p>
                </w:txbxContent>
              </v:textbox>
            </v:shape>
            <v:shape id="_x0000_s1406" type="#_x0000_t202" style="position:absolute;left:353;top:6760;width:295;height:261" filled="f" stroked="f">
              <v:textbox inset="0,0,0,0">
                <w:txbxContent>
                  <w:p w14:paraId="75D855A5" w14:textId="77777777" w:rsidR="00E27DE5" w:rsidRDefault="00E27DE5">
                    <w:pPr>
                      <w:spacing w:before="31"/>
                      <w:rPr>
                        <w:rFonts w:ascii="Courier New"/>
                        <w:sz w:val="15"/>
                      </w:rPr>
                    </w:pPr>
                    <w:r>
                      <w:rPr>
                        <w:rFonts w:ascii="Courier New"/>
                        <w:color w:val="131413"/>
                        <w:sz w:val="15"/>
                      </w:rPr>
                      <w:t>324</w:t>
                    </w:r>
                  </w:p>
                </w:txbxContent>
              </v:textbox>
            </v:shape>
            <v:shape id="_x0000_s1405" type="#_x0000_t202" style="position:absolute;left:353;top:6932;width:295;height:261" filled="f" stroked="f">
              <v:textbox inset="0,0,0,0">
                <w:txbxContent>
                  <w:p w14:paraId="3AC7E323" w14:textId="77777777" w:rsidR="00E27DE5" w:rsidRDefault="00E27DE5">
                    <w:pPr>
                      <w:spacing w:before="31"/>
                      <w:rPr>
                        <w:rFonts w:ascii="Courier New"/>
                        <w:sz w:val="15"/>
                      </w:rPr>
                    </w:pPr>
                    <w:r>
                      <w:rPr>
                        <w:rFonts w:ascii="Courier New"/>
                        <w:color w:val="131413"/>
                        <w:sz w:val="15"/>
                      </w:rPr>
                      <w:t>325</w:t>
                    </w:r>
                  </w:p>
                </w:txbxContent>
              </v:textbox>
            </v:shape>
            <v:shape id="_x0000_s1404" type="#_x0000_t202" style="position:absolute;left:353;top:7105;width:295;height:261" filled="f" stroked="f">
              <v:textbox inset="0,0,0,0">
                <w:txbxContent>
                  <w:p w14:paraId="34CA8368" w14:textId="77777777" w:rsidR="00E27DE5" w:rsidRDefault="00E27DE5">
                    <w:pPr>
                      <w:spacing w:before="31"/>
                      <w:rPr>
                        <w:rFonts w:ascii="Courier New"/>
                        <w:sz w:val="15"/>
                      </w:rPr>
                    </w:pPr>
                    <w:r>
                      <w:rPr>
                        <w:rFonts w:ascii="Courier New"/>
                        <w:color w:val="131413"/>
                        <w:sz w:val="15"/>
                      </w:rPr>
                      <w:t>326</w:t>
                    </w:r>
                  </w:p>
                </w:txbxContent>
              </v:textbox>
            </v:shape>
            <v:shape id="_x0000_s1403" type="#_x0000_t202" style="position:absolute;left:353;top:7278;width:295;height:261" filled="f" stroked="f">
              <v:textbox inset="0,0,0,0">
                <w:txbxContent>
                  <w:p w14:paraId="60E9E514" w14:textId="77777777" w:rsidR="00E27DE5" w:rsidRDefault="00E27DE5">
                    <w:pPr>
                      <w:spacing w:before="31"/>
                      <w:rPr>
                        <w:rFonts w:ascii="Courier New"/>
                        <w:sz w:val="15"/>
                      </w:rPr>
                    </w:pPr>
                    <w:r>
                      <w:rPr>
                        <w:rFonts w:ascii="Courier New"/>
                        <w:color w:val="131413"/>
                        <w:sz w:val="15"/>
                      </w:rPr>
                      <w:t>327</w:t>
                    </w:r>
                  </w:p>
                </w:txbxContent>
              </v:textbox>
            </v:shape>
            <v:shape id="_x0000_s1402" type="#_x0000_t202" style="position:absolute;left:353;top:7451;width:295;height:261" filled="f" stroked="f">
              <v:textbox inset="0,0,0,0">
                <w:txbxContent>
                  <w:p w14:paraId="6B1D5B36" w14:textId="77777777" w:rsidR="00E27DE5" w:rsidRDefault="00E27DE5">
                    <w:pPr>
                      <w:spacing w:before="31"/>
                      <w:rPr>
                        <w:rFonts w:ascii="Courier New"/>
                        <w:sz w:val="15"/>
                      </w:rPr>
                    </w:pPr>
                    <w:r>
                      <w:rPr>
                        <w:rFonts w:ascii="Courier New"/>
                        <w:color w:val="131413"/>
                        <w:sz w:val="15"/>
                      </w:rPr>
                      <w:t>328</w:t>
                    </w:r>
                  </w:p>
                </w:txbxContent>
              </v:textbox>
            </v:shape>
            <v:shape id="_x0000_s1401" type="#_x0000_t202" style="position:absolute;left:353;top:7624;width:295;height:261" filled="f" stroked="f">
              <v:textbox inset="0,0,0,0">
                <w:txbxContent>
                  <w:p w14:paraId="3B47DCF8" w14:textId="77777777" w:rsidR="00E27DE5" w:rsidRDefault="00E27DE5">
                    <w:pPr>
                      <w:spacing w:before="31"/>
                      <w:rPr>
                        <w:rFonts w:ascii="Courier New"/>
                        <w:sz w:val="15"/>
                      </w:rPr>
                    </w:pPr>
                    <w:r>
                      <w:rPr>
                        <w:rFonts w:ascii="Courier New"/>
                        <w:color w:val="131413"/>
                        <w:sz w:val="15"/>
                      </w:rPr>
                      <w:t>329</w:t>
                    </w:r>
                  </w:p>
                </w:txbxContent>
              </v:textbox>
            </v:shape>
            <v:shape id="_x0000_s1400" type="#_x0000_t202" style="position:absolute;left:353;top:7797;width:295;height:261" filled="f" stroked="f">
              <v:textbox inset="0,0,0,0">
                <w:txbxContent>
                  <w:p w14:paraId="257497B2" w14:textId="77777777" w:rsidR="00E27DE5" w:rsidRDefault="00E27DE5">
                    <w:pPr>
                      <w:spacing w:before="31"/>
                      <w:rPr>
                        <w:rFonts w:ascii="Courier New"/>
                        <w:sz w:val="15"/>
                      </w:rPr>
                    </w:pPr>
                    <w:r>
                      <w:rPr>
                        <w:rFonts w:ascii="Courier New"/>
                        <w:color w:val="131413"/>
                        <w:sz w:val="15"/>
                      </w:rPr>
                      <w:t>330</w:t>
                    </w:r>
                  </w:p>
                </w:txbxContent>
              </v:textbox>
            </v:shape>
            <v:shape id="_x0000_s1399" type="#_x0000_t202" style="position:absolute;left:353;top:7970;width:295;height:261" filled="f" stroked="f">
              <v:textbox inset="0,0,0,0">
                <w:txbxContent>
                  <w:p w14:paraId="7A544FD1" w14:textId="77777777" w:rsidR="00E27DE5" w:rsidRDefault="00E27DE5">
                    <w:pPr>
                      <w:spacing w:before="31"/>
                      <w:rPr>
                        <w:rFonts w:ascii="Courier New"/>
                        <w:sz w:val="15"/>
                      </w:rPr>
                    </w:pPr>
                    <w:r>
                      <w:rPr>
                        <w:rFonts w:ascii="Courier New"/>
                        <w:color w:val="131413"/>
                        <w:sz w:val="15"/>
                      </w:rPr>
                      <w:t>331</w:t>
                    </w:r>
                  </w:p>
                </w:txbxContent>
              </v:textbox>
            </v:shape>
            <v:shape id="_x0000_s1398" type="#_x0000_t202" style="position:absolute;left:353;top:8143;width:295;height:261" filled="f" stroked="f">
              <v:textbox inset="0,0,0,0">
                <w:txbxContent>
                  <w:p w14:paraId="4AF92802" w14:textId="77777777" w:rsidR="00E27DE5" w:rsidRDefault="00E27DE5">
                    <w:pPr>
                      <w:spacing w:before="31"/>
                      <w:rPr>
                        <w:rFonts w:ascii="Courier New"/>
                        <w:sz w:val="15"/>
                      </w:rPr>
                    </w:pPr>
                    <w:r>
                      <w:rPr>
                        <w:rFonts w:ascii="Courier New"/>
                        <w:color w:val="131413"/>
                        <w:sz w:val="15"/>
                      </w:rPr>
                      <w:t>332</w:t>
                    </w:r>
                  </w:p>
                </w:txbxContent>
              </v:textbox>
            </v:shape>
            <v:shape id="_x0000_s1397" type="#_x0000_t202" style="position:absolute;left:353;top:8316;width:295;height:261" filled="f" stroked="f">
              <v:textbox inset="0,0,0,0">
                <w:txbxContent>
                  <w:p w14:paraId="0914F51B" w14:textId="77777777" w:rsidR="00E27DE5" w:rsidRDefault="00E27DE5">
                    <w:pPr>
                      <w:spacing w:before="31"/>
                      <w:rPr>
                        <w:rFonts w:ascii="Courier New"/>
                        <w:sz w:val="15"/>
                      </w:rPr>
                    </w:pPr>
                    <w:r>
                      <w:rPr>
                        <w:rFonts w:ascii="Courier New"/>
                        <w:color w:val="131413"/>
                        <w:sz w:val="15"/>
                      </w:rPr>
                      <w:t>333</w:t>
                    </w:r>
                  </w:p>
                </w:txbxContent>
              </v:textbox>
            </v:shape>
            <v:shape id="_x0000_s1396" type="#_x0000_t202" style="position:absolute;left:353;top:8489;width:295;height:261" filled="f" stroked="f">
              <v:textbox inset="0,0,0,0">
                <w:txbxContent>
                  <w:p w14:paraId="4F5B7F08" w14:textId="77777777" w:rsidR="00E27DE5" w:rsidRDefault="00E27DE5">
                    <w:pPr>
                      <w:spacing w:before="31"/>
                      <w:rPr>
                        <w:rFonts w:ascii="Courier New"/>
                        <w:sz w:val="15"/>
                      </w:rPr>
                    </w:pPr>
                    <w:r>
                      <w:rPr>
                        <w:rFonts w:ascii="Courier New"/>
                        <w:color w:val="131413"/>
                        <w:sz w:val="15"/>
                      </w:rPr>
                      <w:t>334</w:t>
                    </w:r>
                  </w:p>
                </w:txbxContent>
              </v:textbox>
            </v:shape>
            <v:shape id="_x0000_s1395" type="#_x0000_t202" style="position:absolute;left:353;top:8661;width:295;height:261" filled="f" stroked="f">
              <v:textbox inset="0,0,0,0">
                <w:txbxContent>
                  <w:p w14:paraId="215227D0" w14:textId="77777777" w:rsidR="00E27DE5" w:rsidRDefault="00E27DE5">
                    <w:pPr>
                      <w:spacing w:before="31"/>
                      <w:rPr>
                        <w:rFonts w:ascii="Courier New"/>
                        <w:sz w:val="15"/>
                      </w:rPr>
                    </w:pPr>
                    <w:r>
                      <w:rPr>
                        <w:rFonts w:ascii="Courier New"/>
                        <w:color w:val="131413"/>
                        <w:sz w:val="15"/>
                      </w:rPr>
                      <w:t>335</w:t>
                    </w:r>
                  </w:p>
                </w:txbxContent>
              </v:textbox>
            </v:shape>
            <v:shape id="_x0000_s1394" type="#_x0000_t202" style="position:absolute;left:353;top:8834;width:295;height:261" filled="f" stroked="f">
              <v:textbox inset="0,0,0,0">
                <w:txbxContent>
                  <w:p w14:paraId="66FC4C73" w14:textId="77777777" w:rsidR="00E27DE5" w:rsidRDefault="00E27DE5">
                    <w:pPr>
                      <w:spacing w:before="31"/>
                      <w:rPr>
                        <w:rFonts w:ascii="Courier New"/>
                        <w:sz w:val="15"/>
                      </w:rPr>
                    </w:pPr>
                    <w:r>
                      <w:rPr>
                        <w:rFonts w:ascii="Courier New"/>
                        <w:color w:val="131413"/>
                        <w:sz w:val="15"/>
                      </w:rPr>
                      <w:t>336</w:t>
                    </w:r>
                  </w:p>
                </w:txbxContent>
              </v:textbox>
            </v:shape>
            <v:shape id="_x0000_s1393" type="#_x0000_t202" style="position:absolute;left:353;top:9008;width:295;height:261" filled="f" stroked="f">
              <v:textbox inset="0,0,0,0">
                <w:txbxContent>
                  <w:p w14:paraId="4215D88B" w14:textId="77777777" w:rsidR="00E27DE5" w:rsidRDefault="00E27DE5">
                    <w:pPr>
                      <w:spacing w:before="31"/>
                      <w:rPr>
                        <w:rFonts w:ascii="Courier New"/>
                        <w:sz w:val="15"/>
                      </w:rPr>
                    </w:pPr>
                    <w:r>
                      <w:rPr>
                        <w:rFonts w:ascii="Courier New"/>
                        <w:color w:val="131413"/>
                        <w:sz w:val="15"/>
                      </w:rPr>
                      <w:t>337</w:t>
                    </w:r>
                  </w:p>
                </w:txbxContent>
              </v:textbox>
            </v:shape>
            <v:shape id="_x0000_s1392" type="#_x0000_t202" style="position:absolute;left:353;top:9181;width:295;height:261" filled="f" stroked="f">
              <v:textbox inset="0,0,0,0">
                <w:txbxContent>
                  <w:p w14:paraId="2075522D" w14:textId="77777777" w:rsidR="00E27DE5" w:rsidRDefault="00E27DE5">
                    <w:pPr>
                      <w:spacing w:before="31"/>
                      <w:rPr>
                        <w:rFonts w:ascii="Courier New"/>
                        <w:sz w:val="15"/>
                      </w:rPr>
                    </w:pPr>
                    <w:r>
                      <w:rPr>
                        <w:rFonts w:ascii="Courier New"/>
                        <w:color w:val="131413"/>
                        <w:sz w:val="15"/>
                      </w:rPr>
                      <w:t>338</w:t>
                    </w:r>
                  </w:p>
                </w:txbxContent>
              </v:textbox>
            </v:shape>
            <v:shape id="_x0000_s1391" type="#_x0000_t202" style="position:absolute;left:353;top:9354;width:295;height:261" filled="f" stroked="f">
              <v:textbox inset="0,0,0,0">
                <w:txbxContent>
                  <w:p w14:paraId="1F7B335B" w14:textId="77777777" w:rsidR="00E27DE5" w:rsidRDefault="00E27DE5">
                    <w:pPr>
                      <w:spacing w:before="31"/>
                      <w:rPr>
                        <w:rFonts w:ascii="Courier New"/>
                        <w:sz w:val="15"/>
                      </w:rPr>
                    </w:pPr>
                    <w:r>
                      <w:rPr>
                        <w:rFonts w:ascii="Courier New"/>
                        <w:color w:val="131413"/>
                        <w:sz w:val="15"/>
                      </w:rPr>
                      <w:t>339</w:t>
                    </w:r>
                  </w:p>
                </w:txbxContent>
              </v:textbox>
            </v:shape>
            <v:shape id="_x0000_s1390" type="#_x0000_t202" style="position:absolute;left:353;top:9526;width:295;height:261" filled="f" stroked="f">
              <v:textbox inset="0,0,0,0">
                <w:txbxContent>
                  <w:p w14:paraId="1884C3AA" w14:textId="77777777" w:rsidR="00E27DE5" w:rsidRDefault="00E27DE5">
                    <w:pPr>
                      <w:spacing w:before="31"/>
                      <w:rPr>
                        <w:rFonts w:ascii="Courier New"/>
                        <w:sz w:val="15"/>
                      </w:rPr>
                    </w:pPr>
                    <w:r>
                      <w:rPr>
                        <w:rFonts w:ascii="Courier New"/>
                        <w:color w:val="131413"/>
                        <w:sz w:val="15"/>
                      </w:rPr>
                      <w:t>340</w:t>
                    </w:r>
                  </w:p>
                </w:txbxContent>
              </v:textbox>
            </v:shape>
            <v:shape id="_x0000_s1389" type="#_x0000_t202" style="position:absolute;left:353;top:9699;width:295;height:261" filled="f" stroked="f">
              <v:textbox inset="0,0,0,0">
                <w:txbxContent>
                  <w:p w14:paraId="66432788" w14:textId="77777777" w:rsidR="00E27DE5" w:rsidRDefault="00E27DE5">
                    <w:pPr>
                      <w:spacing w:before="31"/>
                      <w:rPr>
                        <w:rFonts w:ascii="Courier New"/>
                        <w:sz w:val="15"/>
                      </w:rPr>
                    </w:pPr>
                    <w:r>
                      <w:rPr>
                        <w:rFonts w:ascii="Courier New"/>
                        <w:color w:val="131413"/>
                        <w:sz w:val="15"/>
                      </w:rPr>
                      <w:t>341</w:t>
                    </w:r>
                  </w:p>
                </w:txbxContent>
              </v:textbox>
            </v:shape>
            <v:shape id="_x0000_s1388" type="#_x0000_t202" style="position:absolute;left:353;top:9872;width:295;height:261" filled="f" stroked="f">
              <v:textbox inset="0,0,0,0">
                <w:txbxContent>
                  <w:p w14:paraId="60F2DC91" w14:textId="77777777" w:rsidR="00E27DE5" w:rsidRDefault="00E27DE5">
                    <w:pPr>
                      <w:spacing w:before="31"/>
                      <w:rPr>
                        <w:rFonts w:ascii="Courier New"/>
                        <w:sz w:val="15"/>
                      </w:rPr>
                    </w:pPr>
                    <w:r>
                      <w:rPr>
                        <w:rFonts w:ascii="Courier New"/>
                        <w:color w:val="131413"/>
                        <w:sz w:val="15"/>
                      </w:rPr>
                      <w:t>342</w:t>
                    </w:r>
                  </w:p>
                </w:txbxContent>
              </v:textbox>
            </v:shape>
            <w10:wrap anchorx="page" anchory="page"/>
          </v:group>
        </w:pict>
      </w:r>
      <w:r>
        <w:rPr>
          <w:rFonts w:ascii="Courier New"/>
          <w:b/>
          <w:color w:val="3045A1"/>
          <w:sz w:val="15"/>
        </w:rPr>
        <w:t xml:space="preserve">do </w:t>
      </w:r>
      <w:r>
        <w:rPr>
          <w:rFonts w:ascii="Courier New"/>
          <w:b/>
          <w:color w:val="392685"/>
          <w:sz w:val="15"/>
        </w:rPr>
        <w:t>{</w:t>
      </w:r>
    </w:p>
    <w:p w14:paraId="3EE998D0" w14:textId="77777777" w:rsidR="00FA629E" w:rsidRDefault="00E27DE5">
      <w:pPr>
        <w:spacing w:before="3"/>
        <w:ind w:left="1263"/>
        <w:rPr>
          <w:rFonts w:ascii="Courier New"/>
          <w:b/>
          <w:sz w:val="15"/>
        </w:rPr>
      </w:pPr>
      <w:r>
        <w:rPr>
          <w:rFonts w:ascii="Courier New"/>
          <w:color w:val="131413"/>
          <w:sz w:val="15"/>
        </w:rPr>
        <w:t>advance</w:t>
      </w:r>
      <w:r>
        <w:rPr>
          <w:rFonts w:ascii="Courier New"/>
          <w:b/>
          <w:color w:val="392685"/>
          <w:sz w:val="15"/>
        </w:rPr>
        <w:t>(</w:t>
      </w:r>
      <w:r>
        <w:rPr>
          <w:rFonts w:ascii="Courier New"/>
          <w:color w:val="F37F22"/>
          <w:sz w:val="15"/>
        </w:rPr>
        <w:t>0</w:t>
      </w:r>
      <w:r>
        <w:rPr>
          <w:rFonts w:ascii="Courier New"/>
          <w:b/>
          <w:color w:val="392685"/>
          <w:sz w:val="15"/>
        </w:rPr>
        <w:t>);</w:t>
      </w:r>
    </w:p>
    <w:p w14:paraId="22984532" w14:textId="77777777" w:rsidR="00FA629E" w:rsidRDefault="00E27DE5">
      <w:pPr>
        <w:spacing w:before="4"/>
        <w:ind w:left="1080"/>
        <w:rPr>
          <w:rFonts w:ascii="Courier New"/>
          <w:b/>
          <w:sz w:val="15"/>
        </w:rPr>
      </w:pPr>
      <w:r>
        <w:rPr>
          <w:rFonts w:ascii="Courier New"/>
          <w:b/>
          <w:color w:val="392685"/>
          <w:sz w:val="15"/>
        </w:rPr>
        <w:t xml:space="preserve">} </w:t>
      </w:r>
      <w:r>
        <w:rPr>
          <w:rFonts w:ascii="Courier New"/>
          <w:b/>
          <w:color w:val="3045A1"/>
          <w:sz w:val="15"/>
        </w:rPr>
        <w:t xml:space="preserve">while </w:t>
      </w:r>
      <w:r>
        <w:rPr>
          <w:rFonts w:ascii="Courier New"/>
          <w:b/>
          <w:color w:val="392685"/>
          <w:sz w:val="15"/>
        </w:rPr>
        <w:t>(</w:t>
      </w:r>
      <w:r>
        <w:rPr>
          <w:rFonts w:ascii="Courier New"/>
          <w:color w:val="131413"/>
          <w:sz w:val="15"/>
        </w:rPr>
        <w:t>digitalRead</w:t>
      </w:r>
      <w:r>
        <w:rPr>
          <w:rFonts w:ascii="Courier New"/>
          <w:b/>
          <w:color w:val="392685"/>
          <w:sz w:val="15"/>
        </w:rPr>
        <w:t>(</w:t>
      </w:r>
      <w:r>
        <w:rPr>
          <w:rFonts w:ascii="Courier New"/>
          <w:color w:val="131413"/>
          <w:sz w:val="15"/>
        </w:rPr>
        <w:t>IR1</w:t>
      </w:r>
      <w:r>
        <w:rPr>
          <w:rFonts w:ascii="Courier New"/>
          <w:b/>
          <w:color w:val="392685"/>
          <w:sz w:val="15"/>
        </w:rPr>
        <w:t xml:space="preserve">) == </w:t>
      </w:r>
      <w:r>
        <w:rPr>
          <w:rFonts w:ascii="Courier New"/>
          <w:color w:val="131413"/>
          <w:sz w:val="15"/>
        </w:rPr>
        <w:t xml:space="preserve">LOW </w:t>
      </w:r>
      <w:r>
        <w:rPr>
          <w:rFonts w:ascii="Courier New"/>
          <w:b/>
          <w:color w:val="392685"/>
          <w:sz w:val="15"/>
        </w:rPr>
        <w:t xml:space="preserve">&amp;&amp; </w:t>
      </w:r>
      <w:r>
        <w:rPr>
          <w:rFonts w:ascii="Courier New"/>
          <w:color w:val="131413"/>
          <w:sz w:val="15"/>
        </w:rPr>
        <w:t>digitalRead</w:t>
      </w:r>
      <w:r>
        <w:rPr>
          <w:rFonts w:ascii="Courier New"/>
          <w:b/>
          <w:color w:val="392685"/>
          <w:sz w:val="15"/>
        </w:rPr>
        <w:t>(</w:t>
      </w:r>
      <w:r>
        <w:rPr>
          <w:rFonts w:ascii="Courier New"/>
          <w:color w:val="131413"/>
          <w:sz w:val="15"/>
        </w:rPr>
        <w:t>IR2</w:t>
      </w:r>
      <w:r>
        <w:rPr>
          <w:rFonts w:ascii="Courier New"/>
          <w:b/>
          <w:color w:val="392685"/>
          <w:sz w:val="15"/>
        </w:rPr>
        <w:t xml:space="preserve">) == </w:t>
      </w:r>
      <w:r>
        <w:rPr>
          <w:rFonts w:ascii="Courier New"/>
          <w:color w:val="131413"/>
          <w:sz w:val="15"/>
        </w:rPr>
        <w:t xml:space="preserve">LOW </w:t>
      </w:r>
      <w:r>
        <w:rPr>
          <w:rFonts w:ascii="Courier New"/>
          <w:b/>
          <w:color w:val="392685"/>
          <w:sz w:val="15"/>
        </w:rPr>
        <w:t>&amp;&amp;</w:t>
      </w:r>
    </w:p>
    <w:p w14:paraId="46A35CA4" w14:textId="77777777" w:rsidR="00FA629E" w:rsidRDefault="00E27DE5">
      <w:pPr>
        <w:spacing w:before="2" w:line="244" w:lineRule="auto"/>
        <w:ind w:left="1080" w:right="3869" w:hanging="367"/>
        <w:rPr>
          <w:rFonts w:ascii="Courier New"/>
          <w:b/>
          <w:sz w:val="15"/>
        </w:rPr>
      </w:pPr>
      <w:r>
        <w:rPr>
          <w:rFonts w:ascii="Courier New"/>
          <w:color w:val="131413"/>
          <w:sz w:val="15"/>
        </w:rPr>
        <w:t>digitalRead</w:t>
      </w:r>
      <w:r>
        <w:rPr>
          <w:rFonts w:ascii="Courier New"/>
          <w:b/>
          <w:color w:val="392685"/>
          <w:sz w:val="15"/>
        </w:rPr>
        <w:t>(</w:t>
      </w:r>
      <w:r>
        <w:rPr>
          <w:rFonts w:ascii="Courier New"/>
          <w:color w:val="131413"/>
          <w:sz w:val="15"/>
        </w:rPr>
        <w:t>IR3</w:t>
      </w:r>
      <w:r>
        <w:rPr>
          <w:rFonts w:ascii="Courier New"/>
          <w:b/>
          <w:color w:val="392685"/>
          <w:sz w:val="15"/>
        </w:rPr>
        <w:t xml:space="preserve">) == </w:t>
      </w:r>
      <w:r>
        <w:rPr>
          <w:rFonts w:ascii="Courier New"/>
          <w:color w:val="131413"/>
          <w:sz w:val="15"/>
        </w:rPr>
        <w:t>LOW</w:t>
      </w:r>
      <w:r>
        <w:rPr>
          <w:rFonts w:ascii="Courier New"/>
          <w:b/>
          <w:color w:val="392685"/>
          <w:sz w:val="15"/>
        </w:rPr>
        <w:t xml:space="preserve">); </w:t>
      </w:r>
      <w:r>
        <w:rPr>
          <w:rFonts w:ascii="Courier New"/>
          <w:b/>
          <w:color w:val="3045A1"/>
          <w:sz w:val="15"/>
        </w:rPr>
        <w:t xml:space="preserve">do </w:t>
      </w:r>
      <w:r>
        <w:rPr>
          <w:rFonts w:ascii="Courier New"/>
          <w:b/>
          <w:color w:val="392685"/>
          <w:sz w:val="15"/>
        </w:rPr>
        <w:t>{</w:t>
      </w:r>
    </w:p>
    <w:p w14:paraId="0425D261" w14:textId="77777777" w:rsidR="00FA629E" w:rsidRDefault="00E27DE5">
      <w:pPr>
        <w:spacing w:line="170" w:lineRule="exact"/>
        <w:ind w:left="1263"/>
        <w:rPr>
          <w:rFonts w:ascii="Courier New"/>
          <w:b/>
          <w:sz w:val="15"/>
        </w:rPr>
      </w:pPr>
      <w:r>
        <w:rPr>
          <w:rFonts w:ascii="Courier New"/>
          <w:color w:val="131413"/>
          <w:sz w:val="15"/>
        </w:rPr>
        <w:t>advance</w:t>
      </w:r>
      <w:r>
        <w:rPr>
          <w:rFonts w:ascii="Courier New"/>
          <w:b/>
          <w:color w:val="392685"/>
          <w:sz w:val="15"/>
        </w:rPr>
        <w:t>(</w:t>
      </w:r>
      <w:r>
        <w:rPr>
          <w:rFonts w:ascii="Courier New"/>
          <w:color w:val="F37F22"/>
          <w:sz w:val="15"/>
        </w:rPr>
        <w:t>0</w:t>
      </w:r>
      <w:r>
        <w:rPr>
          <w:rFonts w:ascii="Courier New"/>
          <w:b/>
          <w:color w:val="392685"/>
          <w:sz w:val="15"/>
        </w:rPr>
        <w:t>);</w:t>
      </w:r>
    </w:p>
    <w:p w14:paraId="3A047BB3" w14:textId="77777777" w:rsidR="00FA629E" w:rsidRDefault="00E27DE5">
      <w:pPr>
        <w:spacing w:before="3"/>
        <w:ind w:left="1080"/>
        <w:rPr>
          <w:rFonts w:ascii="Courier New"/>
          <w:b/>
          <w:sz w:val="15"/>
        </w:rPr>
      </w:pPr>
      <w:r>
        <w:rPr>
          <w:rFonts w:ascii="Courier New"/>
          <w:b/>
          <w:color w:val="392685"/>
          <w:sz w:val="15"/>
        </w:rPr>
        <w:t xml:space="preserve">} </w:t>
      </w:r>
      <w:r>
        <w:rPr>
          <w:rFonts w:ascii="Courier New"/>
          <w:b/>
          <w:color w:val="3045A1"/>
          <w:sz w:val="15"/>
        </w:rPr>
        <w:t xml:space="preserve">while </w:t>
      </w:r>
      <w:r>
        <w:rPr>
          <w:rFonts w:ascii="Courier New"/>
          <w:b/>
          <w:color w:val="392685"/>
          <w:sz w:val="15"/>
        </w:rPr>
        <w:t>(</w:t>
      </w:r>
      <w:r>
        <w:rPr>
          <w:rFonts w:ascii="Courier New"/>
          <w:color w:val="131413"/>
          <w:sz w:val="15"/>
        </w:rPr>
        <w:t>digitalRead</w:t>
      </w:r>
      <w:r>
        <w:rPr>
          <w:rFonts w:ascii="Courier New"/>
          <w:b/>
          <w:color w:val="392685"/>
          <w:sz w:val="15"/>
        </w:rPr>
        <w:t>(</w:t>
      </w:r>
      <w:r>
        <w:rPr>
          <w:rFonts w:ascii="Courier New"/>
          <w:color w:val="131413"/>
          <w:sz w:val="15"/>
        </w:rPr>
        <w:t>IR1</w:t>
      </w:r>
      <w:r>
        <w:rPr>
          <w:rFonts w:ascii="Courier New"/>
          <w:b/>
          <w:color w:val="392685"/>
          <w:sz w:val="15"/>
        </w:rPr>
        <w:t xml:space="preserve">) == </w:t>
      </w:r>
      <w:r>
        <w:rPr>
          <w:rFonts w:ascii="Courier New"/>
          <w:color w:val="131413"/>
          <w:sz w:val="15"/>
        </w:rPr>
        <w:t xml:space="preserve">LOW </w:t>
      </w:r>
      <w:r>
        <w:rPr>
          <w:rFonts w:ascii="Courier New"/>
          <w:b/>
          <w:color w:val="392685"/>
          <w:sz w:val="15"/>
        </w:rPr>
        <w:t xml:space="preserve">&amp;&amp; </w:t>
      </w:r>
      <w:r>
        <w:rPr>
          <w:rFonts w:ascii="Courier New"/>
          <w:color w:val="131413"/>
          <w:sz w:val="15"/>
        </w:rPr>
        <w:t>digitalRead</w:t>
      </w:r>
      <w:r>
        <w:rPr>
          <w:rFonts w:ascii="Courier New"/>
          <w:b/>
          <w:color w:val="392685"/>
          <w:sz w:val="15"/>
        </w:rPr>
        <w:t>(</w:t>
      </w:r>
      <w:r>
        <w:rPr>
          <w:rFonts w:ascii="Courier New"/>
          <w:color w:val="131413"/>
          <w:sz w:val="15"/>
        </w:rPr>
        <w:t>IR2</w:t>
      </w:r>
      <w:r>
        <w:rPr>
          <w:rFonts w:ascii="Courier New"/>
          <w:b/>
          <w:color w:val="392685"/>
          <w:sz w:val="15"/>
        </w:rPr>
        <w:t xml:space="preserve">) == </w:t>
      </w:r>
      <w:r>
        <w:rPr>
          <w:rFonts w:ascii="Courier New"/>
          <w:color w:val="131413"/>
          <w:sz w:val="15"/>
        </w:rPr>
        <w:t xml:space="preserve">LOW </w:t>
      </w:r>
      <w:r>
        <w:rPr>
          <w:rFonts w:ascii="Courier New"/>
          <w:b/>
          <w:color w:val="392685"/>
          <w:sz w:val="15"/>
        </w:rPr>
        <w:t>&amp;&amp;</w:t>
      </w:r>
    </w:p>
    <w:p w14:paraId="590A5F29" w14:textId="77777777" w:rsidR="00FA629E" w:rsidRDefault="00E27DE5">
      <w:pPr>
        <w:spacing w:before="3" w:line="242" w:lineRule="auto"/>
        <w:ind w:left="1080" w:right="3360" w:hanging="367"/>
        <w:rPr>
          <w:rFonts w:ascii="Courier New"/>
          <w:b/>
          <w:sz w:val="15"/>
        </w:rPr>
      </w:pPr>
      <w:r>
        <w:rPr>
          <w:rFonts w:ascii="Courier New"/>
          <w:color w:val="131413"/>
          <w:sz w:val="15"/>
        </w:rPr>
        <w:t>digitalRead</w:t>
      </w:r>
      <w:r>
        <w:rPr>
          <w:rFonts w:ascii="Courier New"/>
          <w:b/>
          <w:color w:val="392685"/>
          <w:sz w:val="15"/>
        </w:rPr>
        <w:t>(</w:t>
      </w:r>
      <w:r>
        <w:rPr>
          <w:rFonts w:ascii="Courier New"/>
          <w:color w:val="131413"/>
          <w:sz w:val="15"/>
        </w:rPr>
        <w:t>IR3</w:t>
      </w:r>
      <w:r>
        <w:rPr>
          <w:rFonts w:ascii="Courier New"/>
          <w:b/>
          <w:color w:val="392685"/>
          <w:sz w:val="15"/>
        </w:rPr>
        <w:t xml:space="preserve">) == </w:t>
      </w:r>
      <w:r>
        <w:rPr>
          <w:rFonts w:ascii="Courier New"/>
          <w:color w:val="131413"/>
          <w:sz w:val="15"/>
        </w:rPr>
        <w:t>LOW</w:t>
      </w:r>
      <w:r>
        <w:rPr>
          <w:rFonts w:ascii="Courier New"/>
          <w:b/>
          <w:color w:val="392685"/>
          <w:sz w:val="15"/>
        </w:rPr>
        <w:t xml:space="preserve">); </w:t>
      </w:r>
      <w:r>
        <w:rPr>
          <w:rFonts w:ascii="Courier New"/>
          <w:color w:val="131413"/>
          <w:sz w:val="15"/>
        </w:rPr>
        <w:t>back</w:t>
      </w:r>
      <w:r>
        <w:rPr>
          <w:rFonts w:ascii="Courier New"/>
          <w:b/>
          <w:color w:val="392685"/>
          <w:sz w:val="15"/>
        </w:rPr>
        <w:t>(</w:t>
      </w:r>
      <w:r>
        <w:rPr>
          <w:rFonts w:ascii="Courier New"/>
          <w:color w:val="F37F22"/>
          <w:sz w:val="15"/>
        </w:rPr>
        <w:t>1</w:t>
      </w:r>
      <w:r>
        <w:rPr>
          <w:rFonts w:ascii="Courier New"/>
          <w:b/>
          <w:color w:val="392685"/>
          <w:sz w:val="15"/>
        </w:rPr>
        <w:t>);</w:t>
      </w:r>
    </w:p>
    <w:p w14:paraId="7DF19FA0" w14:textId="77777777" w:rsidR="00FA629E" w:rsidRDefault="00E27DE5">
      <w:pPr>
        <w:spacing w:before="2" w:line="244" w:lineRule="auto"/>
        <w:ind w:left="1080" w:right="4188"/>
        <w:rPr>
          <w:rFonts w:ascii="Courier New"/>
          <w:b/>
          <w:sz w:val="15"/>
        </w:rPr>
      </w:pPr>
      <w:r>
        <w:rPr>
          <w:rFonts w:ascii="Courier New"/>
          <w:color w:val="131413"/>
          <w:spacing w:val="-1"/>
          <w:sz w:val="15"/>
        </w:rPr>
        <w:t>stopp</w:t>
      </w:r>
      <w:r>
        <w:rPr>
          <w:rFonts w:ascii="Courier New"/>
          <w:b/>
          <w:color w:val="392685"/>
          <w:spacing w:val="-1"/>
          <w:sz w:val="15"/>
        </w:rPr>
        <w:t>(</w:t>
      </w:r>
      <w:r>
        <w:rPr>
          <w:rFonts w:ascii="Courier New"/>
          <w:color w:val="F37F22"/>
          <w:spacing w:val="-1"/>
          <w:sz w:val="15"/>
        </w:rPr>
        <w:t>20</w:t>
      </w:r>
      <w:r>
        <w:rPr>
          <w:rFonts w:ascii="Courier New"/>
          <w:b/>
          <w:color w:val="392685"/>
          <w:spacing w:val="-1"/>
          <w:sz w:val="15"/>
        </w:rPr>
        <w:t xml:space="preserve">); </w:t>
      </w:r>
      <w:r>
        <w:rPr>
          <w:rFonts w:ascii="Courier New"/>
          <w:color w:val="131413"/>
          <w:spacing w:val="-1"/>
          <w:sz w:val="15"/>
        </w:rPr>
        <w:t>delay</w:t>
      </w:r>
      <w:r>
        <w:rPr>
          <w:rFonts w:ascii="Courier New"/>
          <w:b/>
          <w:color w:val="392685"/>
          <w:spacing w:val="-1"/>
          <w:sz w:val="15"/>
        </w:rPr>
        <w:t>(</w:t>
      </w:r>
      <w:r>
        <w:rPr>
          <w:rFonts w:ascii="Courier New"/>
          <w:color w:val="F37F22"/>
          <w:spacing w:val="-1"/>
          <w:sz w:val="15"/>
        </w:rPr>
        <w:t>10</w:t>
      </w:r>
      <w:r>
        <w:rPr>
          <w:rFonts w:ascii="Courier New"/>
          <w:b/>
          <w:color w:val="392685"/>
          <w:spacing w:val="-1"/>
          <w:sz w:val="15"/>
        </w:rPr>
        <w:t>);</w:t>
      </w:r>
    </w:p>
    <w:p w14:paraId="3985C75E" w14:textId="77777777" w:rsidR="00FA629E" w:rsidRDefault="00E27DE5">
      <w:pPr>
        <w:spacing w:line="177" w:lineRule="auto"/>
        <w:ind w:left="897"/>
        <w:rPr>
          <w:rFonts w:ascii="Courier New"/>
          <w:b/>
          <w:sz w:val="15"/>
        </w:rPr>
      </w:pPr>
      <w:r>
        <w:rPr>
          <w:rFonts w:ascii="Courier New"/>
          <w:b/>
          <w:color w:val="392685"/>
          <w:position w:val="-16"/>
          <w:sz w:val="15"/>
        </w:rPr>
        <w:t>}</w:t>
      </w:r>
      <w:r>
        <w:rPr>
          <w:rFonts w:ascii="Courier New"/>
          <w:b/>
          <w:color w:val="392685"/>
          <w:spacing w:val="10"/>
          <w:position w:val="-16"/>
          <w:sz w:val="15"/>
        </w:rPr>
        <w:t xml:space="preserve"> </w:t>
      </w:r>
      <w:r>
        <w:rPr>
          <w:rFonts w:ascii="Courier New"/>
          <w:color w:val="131413"/>
          <w:sz w:val="15"/>
        </w:rPr>
        <w:t>stopp</w:t>
      </w:r>
      <w:r>
        <w:rPr>
          <w:rFonts w:ascii="Courier New"/>
          <w:b/>
          <w:color w:val="392685"/>
          <w:sz w:val="15"/>
        </w:rPr>
        <w:t>(</w:t>
      </w:r>
      <w:r>
        <w:rPr>
          <w:rFonts w:ascii="Courier New"/>
          <w:color w:val="F37F22"/>
          <w:sz w:val="15"/>
        </w:rPr>
        <w:t>50</w:t>
      </w:r>
      <w:r>
        <w:rPr>
          <w:rFonts w:ascii="Courier New"/>
          <w:b/>
          <w:color w:val="392685"/>
          <w:sz w:val="15"/>
        </w:rPr>
        <w:t>);</w:t>
      </w:r>
    </w:p>
    <w:p w14:paraId="5C3E3FEE" w14:textId="77777777" w:rsidR="00FA629E" w:rsidRDefault="00E27DE5">
      <w:pPr>
        <w:spacing w:before="49"/>
        <w:ind w:left="714"/>
        <w:rPr>
          <w:rFonts w:ascii="Courier New"/>
          <w:b/>
          <w:sz w:val="15"/>
        </w:rPr>
      </w:pPr>
      <w:r>
        <w:rPr>
          <w:rFonts w:ascii="Courier New"/>
          <w:b/>
          <w:color w:val="392685"/>
          <w:w w:val="101"/>
          <w:sz w:val="15"/>
        </w:rPr>
        <w:t>}</w:t>
      </w:r>
    </w:p>
    <w:p w14:paraId="5B27850C" w14:textId="77777777" w:rsidR="00FA629E" w:rsidRDefault="00E27DE5">
      <w:pPr>
        <w:spacing w:before="179"/>
        <w:ind w:left="714"/>
        <w:rPr>
          <w:rFonts w:ascii="Courier New"/>
          <w:sz w:val="15"/>
        </w:rPr>
      </w:pPr>
      <w:r>
        <w:rPr>
          <w:rFonts w:ascii="Courier New"/>
          <w:color w:val="0F8112"/>
          <w:sz w:val="15"/>
        </w:rPr>
        <w:t>// ------------------------------------------------</w:t>
      </w:r>
    </w:p>
    <w:p w14:paraId="1627F34E" w14:textId="77777777" w:rsidR="00FA629E" w:rsidRDefault="00E27DE5">
      <w:pPr>
        <w:spacing w:before="3"/>
        <w:ind w:left="714" w:right="2333"/>
        <w:rPr>
          <w:rFonts w:ascii="Courier New"/>
          <w:b/>
          <w:sz w:val="15"/>
        </w:rPr>
      </w:pPr>
      <w:r>
        <w:rPr>
          <w:rFonts w:ascii="Courier New"/>
          <w:color w:val="0F8112"/>
          <w:sz w:val="15"/>
        </w:rPr>
        <w:t xml:space="preserve">// Function for back (in Room 1 or Room 2) </w:t>
      </w:r>
      <w:r>
        <w:rPr>
          <w:rFonts w:ascii="Courier New"/>
          <w:color w:val="5932A3"/>
          <w:sz w:val="15"/>
        </w:rPr>
        <w:t xml:space="preserve">void </w:t>
      </w:r>
      <w:r>
        <w:rPr>
          <w:rFonts w:ascii="Courier New"/>
          <w:color w:val="131413"/>
          <w:sz w:val="15"/>
        </w:rPr>
        <w:t>Right_rule_Back</w:t>
      </w:r>
      <w:r>
        <w:rPr>
          <w:rFonts w:ascii="Courier New"/>
          <w:b/>
          <w:color w:val="392685"/>
          <w:sz w:val="15"/>
        </w:rPr>
        <w:t>() {</w:t>
      </w:r>
    </w:p>
    <w:p w14:paraId="15ADB7ED" w14:textId="77777777" w:rsidR="00FA629E" w:rsidRDefault="00E27DE5">
      <w:pPr>
        <w:spacing w:before="3"/>
        <w:ind w:left="897"/>
        <w:rPr>
          <w:rFonts w:ascii="Courier New"/>
          <w:b/>
          <w:sz w:val="15"/>
        </w:rPr>
      </w:pPr>
      <w:r>
        <w:rPr>
          <w:rFonts w:ascii="Courier New"/>
          <w:b/>
          <w:color w:val="3045A1"/>
          <w:sz w:val="15"/>
        </w:rPr>
        <w:t xml:space="preserve">if </w:t>
      </w:r>
      <w:r>
        <w:rPr>
          <w:rFonts w:ascii="Courier New"/>
          <w:b/>
          <w:color w:val="392685"/>
          <w:sz w:val="15"/>
        </w:rPr>
        <w:t>(</w:t>
      </w:r>
      <w:r>
        <w:rPr>
          <w:rFonts w:ascii="Courier New"/>
          <w:color w:val="131413"/>
          <w:sz w:val="15"/>
        </w:rPr>
        <w:t xml:space="preserve">room </w:t>
      </w:r>
      <w:r>
        <w:rPr>
          <w:rFonts w:ascii="Courier New"/>
          <w:b/>
          <w:color w:val="392685"/>
          <w:sz w:val="15"/>
        </w:rPr>
        <w:t xml:space="preserve">== </w:t>
      </w:r>
      <w:r>
        <w:rPr>
          <w:rFonts w:ascii="Courier New"/>
          <w:color w:val="F37F22"/>
          <w:sz w:val="15"/>
        </w:rPr>
        <w:t>1</w:t>
      </w:r>
      <w:r>
        <w:rPr>
          <w:rFonts w:ascii="Courier New"/>
          <w:b/>
          <w:color w:val="392685"/>
          <w:sz w:val="15"/>
        </w:rPr>
        <w:t>)</w:t>
      </w:r>
    </w:p>
    <w:p w14:paraId="4475C89A" w14:textId="77777777" w:rsidR="00FA629E" w:rsidRDefault="00E27DE5">
      <w:pPr>
        <w:spacing w:before="3"/>
        <w:ind w:left="897"/>
        <w:rPr>
          <w:rFonts w:ascii="Courier New"/>
          <w:b/>
          <w:sz w:val="15"/>
        </w:rPr>
      </w:pPr>
      <w:r>
        <w:rPr>
          <w:rFonts w:ascii="Courier New"/>
          <w:b/>
          <w:color w:val="392685"/>
          <w:sz w:val="15"/>
        </w:rPr>
        <w:t xml:space="preserve">{ </w:t>
      </w:r>
      <w:r>
        <w:rPr>
          <w:rFonts w:ascii="Courier New"/>
          <w:color w:val="131413"/>
          <w:sz w:val="15"/>
        </w:rPr>
        <w:t>advance</w:t>
      </w:r>
      <w:r>
        <w:rPr>
          <w:rFonts w:ascii="Courier New"/>
          <w:b/>
          <w:color w:val="392685"/>
          <w:sz w:val="15"/>
        </w:rPr>
        <w:t>(</w:t>
      </w:r>
      <w:r>
        <w:rPr>
          <w:rFonts w:ascii="Courier New"/>
          <w:color w:val="F37F22"/>
          <w:sz w:val="15"/>
        </w:rPr>
        <w:t>6</w:t>
      </w:r>
      <w:r>
        <w:rPr>
          <w:rFonts w:ascii="Courier New"/>
          <w:b/>
          <w:color w:val="392685"/>
          <w:sz w:val="15"/>
        </w:rPr>
        <w:t>);</w:t>
      </w:r>
    </w:p>
    <w:p w14:paraId="759D9D0D" w14:textId="77777777" w:rsidR="00FA629E" w:rsidRDefault="00E27DE5">
      <w:pPr>
        <w:spacing w:before="3" w:line="244" w:lineRule="auto"/>
        <w:ind w:left="1080" w:right="5069"/>
        <w:rPr>
          <w:rFonts w:ascii="Courier New"/>
          <w:b/>
          <w:sz w:val="15"/>
        </w:rPr>
      </w:pPr>
      <w:r>
        <w:rPr>
          <w:rFonts w:ascii="Courier New"/>
          <w:color w:val="131413"/>
          <w:sz w:val="15"/>
        </w:rPr>
        <w:t>turnR</w:t>
      </w:r>
      <w:r>
        <w:rPr>
          <w:rFonts w:ascii="Courier New"/>
          <w:b/>
          <w:color w:val="392685"/>
          <w:sz w:val="15"/>
        </w:rPr>
        <w:t>(</w:t>
      </w:r>
      <w:r>
        <w:rPr>
          <w:rFonts w:ascii="Courier New"/>
          <w:color w:val="F37F22"/>
          <w:sz w:val="15"/>
        </w:rPr>
        <w:t>5</w:t>
      </w:r>
      <w:r>
        <w:rPr>
          <w:rFonts w:ascii="Courier New"/>
          <w:b/>
          <w:color w:val="392685"/>
          <w:sz w:val="15"/>
        </w:rPr>
        <w:t xml:space="preserve">); </w:t>
      </w:r>
      <w:r>
        <w:rPr>
          <w:rFonts w:ascii="Courier New"/>
          <w:b/>
          <w:color w:val="3045A1"/>
          <w:sz w:val="15"/>
        </w:rPr>
        <w:t xml:space="preserve">do </w:t>
      </w:r>
      <w:r>
        <w:rPr>
          <w:rFonts w:ascii="Courier New"/>
          <w:b/>
          <w:color w:val="392685"/>
          <w:sz w:val="15"/>
        </w:rPr>
        <w:t>{</w:t>
      </w:r>
    </w:p>
    <w:p w14:paraId="3A9EE526" w14:textId="77777777" w:rsidR="00FA629E" w:rsidRDefault="00E27DE5">
      <w:pPr>
        <w:spacing w:line="170" w:lineRule="exact"/>
        <w:ind w:left="1263"/>
        <w:rPr>
          <w:rFonts w:ascii="Courier New"/>
          <w:b/>
          <w:sz w:val="15"/>
        </w:rPr>
      </w:pPr>
      <w:r>
        <w:rPr>
          <w:rFonts w:ascii="Courier New"/>
          <w:color w:val="131413"/>
          <w:sz w:val="15"/>
        </w:rPr>
        <w:t>advance</w:t>
      </w:r>
      <w:r>
        <w:rPr>
          <w:rFonts w:ascii="Courier New"/>
          <w:b/>
          <w:color w:val="392685"/>
          <w:sz w:val="15"/>
        </w:rPr>
        <w:t>(</w:t>
      </w:r>
      <w:r>
        <w:rPr>
          <w:rFonts w:ascii="Courier New"/>
          <w:color w:val="F37F22"/>
          <w:sz w:val="15"/>
        </w:rPr>
        <w:t>0</w:t>
      </w:r>
      <w:r>
        <w:rPr>
          <w:rFonts w:ascii="Courier New"/>
          <w:b/>
          <w:color w:val="392685"/>
          <w:sz w:val="15"/>
        </w:rPr>
        <w:t>);</w:t>
      </w:r>
    </w:p>
    <w:p w14:paraId="7CC9AC28" w14:textId="77777777" w:rsidR="00FA629E" w:rsidRDefault="00E27DE5">
      <w:pPr>
        <w:spacing w:before="3"/>
        <w:ind w:left="1080"/>
        <w:rPr>
          <w:rFonts w:ascii="Courier New"/>
          <w:b/>
          <w:sz w:val="15"/>
        </w:rPr>
      </w:pPr>
      <w:r>
        <w:rPr>
          <w:rFonts w:ascii="Courier New"/>
          <w:b/>
          <w:color w:val="392685"/>
          <w:sz w:val="15"/>
        </w:rPr>
        <w:t xml:space="preserve">} </w:t>
      </w:r>
      <w:r>
        <w:rPr>
          <w:rFonts w:ascii="Courier New"/>
          <w:b/>
          <w:color w:val="3045A1"/>
          <w:sz w:val="15"/>
        </w:rPr>
        <w:t xml:space="preserve">while </w:t>
      </w:r>
      <w:r>
        <w:rPr>
          <w:rFonts w:ascii="Courier New"/>
          <w:b/>
          <w:color w:val="392685"/>
          <w:sz w:val="15"/>
        </w:rPr>
        <w:t>(</w:t>
      </w:r>
      <w:r>
        <w:rPr>
          <w:rFonts w:ascii="Courier New"/>
          <w:color w:val="131413"/>
          <w:sz w:val="15"/>
        </w:rPr>
        <w:t>digitalRead</w:t>
      </w:r>
      <w:r>
        <w:rPr>
          <w:rFonts w:ascii="Courier New"/>
          <w:b/>
          <w:color w:val="392685"/>
          <w:sz w:val="15"/>
        </w:rPr>
        <w:t>(</w:t>
      </w:r>
      <w:r>
        <w:rPr>
          <w:rFonts w:ascii="Courier New"/>
          <w:color w:val="131413"/>
          <w:sz w:val="15"/>
        </w:rPr>
        <w:t>IR1</w:t>
      </w:r>
      <w:r>
        <w:rPr>
          <w:rFonts w:ascii="Courier New"/>
          <w:b/>
          <w:color w:val="392685"/>
          <w:sz w:val="15"/>
        </w:rPr>
        <w:t xml:space="preserve">) == </w:t>
      </w:r>
      <w:r>
        <w:rPr>
          <w:rFonts w:ascii="Courier New"/>
          <w:color w:val="131413"/>
          <w:sz w:val="15"/>
        </w:rPr>
        <w:t xml:space="preserve">LOW </w:t>
      </w:r>
      <w:r>
        <w:rPr>
          <w:rFonts w:ascii="Courier New"/>
          <w:b/>
          <w:color w:val="392685"/>
          <w:sz w:val="15"/>
        </w:rPr>
        <w:t xml:space="preserve">&amp;&amp; </w:t>
      </w:r>
      <w:r>
        <w:rPr>
          <w:rFonts w:ascii="Courier New"/>
          <w:color w:val="131413"/>
          <w:sz w:val="15"/>
        </w:rPr>
        <w:t>digitalRead</w:t>
      </w:r>
      <w:r>
        <w:rPr>
          <w:rFonts w:ascii="Courier New"/>
          <w:b/>
          <w:color w:val="392685"/>
          <w:sz w:val="15"/>
        </w:rPr>
        <w:t>(</w:t>
      </w:r>
      <w:r>
        <w:rPr>
          <w:rFonts w:ascii="Courier New"/>
          <w:color w:val="131413"/>
          <w:sz w:val="15"/>
        </w:rPr>
        <w:t>IR2</w:t>
      </w:r>
      <w:r>
        <w:rPr>
          <w:rFonts w:ascii="Courier New"/>
          <w:b/>
          <w:color w:val="392685"/>
          <w:sz w:val="15"/>
        </w:rPr>
        <w:t xml:space="preserve">) == </w:t>
      </w:r>
      <w:r>
        <w:rPr>
          <w:rFonts w:ascii="Courier New"/>
          <w:color w:val="131413"/>
          <w:sz w:val="15"/>
        </w:rPr>
        <w:t xml:space="preserve">LOW </w:t>
      </w:r>
      <w:r>
        <w:rPr>
          <w:rFonts w:ascii="Courier New"/>
          <w:b/>
          <w:color w:val="392685"/>
          <w:sz w:val="15"/>
        </w:rPr>
        <w:t>&amp;&amp;</w:t>
      </w:r>
    </w:p>
    <w:p w14:paraId="5FDE7410" w14:textId="77777777" w:rsidR="00FA629E" w:rsidRDefault="00E27DE5">
      <w:pPr>
        <w:spacing w:before="2" w:line="244" w:lineRule="auto"/>
        <w:ind w:left="1080" w:right="3360" w:hanging="367"/>
        <w:rPr>
          <w:rFonts w:ascii="Courier New"/>
          <w:b/>
          <w:sz w:val="15"/>
        </w:rPr>
      </w:pPr>
      <w:r>
        <w:rPr>
          <w:rFonts w:ascii="Courier New"/>
          <w:color w:val="131413"/>
          <w:sz w:val="15"/>
        </w:rPr>
        <w:t>digitalRead</w:t>
      </w:r>
      <w:r>
        <w:rPr>
          <w:rFonts w:ascii="Courier New"/>
          <w:b/>
          <w:color w:val="392685"/>
          <w:sz w:val="15"/>
        </w:rPr>
        <w:t>(</w:t>
      </w:r>
      <w:r>
        <w:rPr>
          <w:rFonts w:ascii="Courier New"/>
          <w:color w:val="131413"/>
          <w:sz w:val="15"/>
        </w:rPr>
        <w:t>IR3</w:t>
      </w:r>
      <w:r>
        <w:rPr>
          <w:rFonts w:ascii="Courier New"/>
          <w:b/>
          <w:color w:val="392685"/>
          <w:sz w:val="15"/>
        </w:rPr>
        <w:t xml:space="preserve">) == </w:t>
      </w:r>
      <w:r>
        <w:rPr>
          <w:rFonts w:ascii="Courier New"/>
          <w:color w:val="131413"/>
          <w:sz w:val="15"/>
        </w:rPr>
        <w:t>LOW</w:t>
      </w:r>
      <w:r>
        <w:rPr>
          <w:rFonts w:ascii="Courier New"/>
          <w:b/>
          <w:color w:val="392685"/>
          <w:sz w:val="15"/>
        </w:rPr>
        <w:t xml:space="preserve">); </w:t>
      </w:r>
      <w:r>
        <w:rPr>
          <w:rFonts w:ascii="Courier New"/>
          <w:color w:val="131413"/>
          <w:sz w:val="15"/>
        </w:rPr>
        <w:t>back</w:t>
      </w:r>
      <w:r>
        <w:rPr>
          <w:rFonts w:ascii="Courier New"/>
          <w:b/>
          <w:color w:val="392685"/>
          <w:sz w:val="15"/>
        </w:rPr>
        <w:t>(</w:t>
      </w:r>
      <w:r>
        <w:rPr>
          <w:rFonts w:ascii="Courier New"/>
          <w:color w:val="F37F22"/>
          <w:sz w:val="15"/>
        </w:rPr>
        <w:t>1</w:t>
      </w:r>
      <w:r>
        <w:rPr>
          <w:rFonts w:ascii="Courier New"/>
          <w:b/>
          <w:color w:val="392685"/>
          <w:sz w:val="15"/>
        </w:rPr>
        <w:t>);</w:t>
      </w:r>
    </w:p>
    <w:p w14:paraId="74177BA0" w14:textId="77777777" w:rsidR="00FA629E" w:rsidRDefault="00E27DE5">
      <w:pPr>
        <w:spacing w:line="244" w:lineRule="auto"/>
        <w:ind w:left="1080" w:right="4979"/>
        <w:rPr>
          <w:rFonts w:ascii="Courier New"/>
          <w:b/>
          <w:sz w:val="15"/>
        </w:rPr>
      </w:pPr>
      <w:r>
        <w:rPr>
          <w:rFonts w:ascii="Courier New"/>
          <w:color w:val="131413"/>
          <w:sz w:val="15"/>
        </w:rPr>
        <w:t>stopp</w:t>
      </w:r>
      <w:r>
        <w:rPr>
          <w:rFonts w:ascii="Courier New"/>
          <w:b/>
          <w:color w:val="392685"/>
          <w:sz w:val="15"/>
        </w:rPr>
        <w:t>(</w:t>
      </w:r>
      <w:r>
        <w:rPr>
          <w:rFonts w:ascii="Courier New"/>
          <w:color w:val="F37F22"/>
          <w:sz w:val="15"/>
        </w:rPr>
        <w:t>20</w:t>
      </w:r>
      <w:r>
        <w:rPr>
          <w:rFonts w:ascii="Courier New"/>
          <w:b/>
          <w:color w:val="392685"/>
          <w:sz w:val="15"/>
        </w:rPr>
        <w:t xml:space="preserve">); </w:t>
      </w:r>
      <w:r>
        <w:rPr>
          <w:rFonts w:ascii="Courier New"/>
          <w:color w:val="131413"/>
          <w:sz w:val="15"/>
        </w:rPr>
        <w:t>delay</w:t>
      </w:r>
      <w:r>
        <w:rPr>
          <w:rFonts w:ascii="Courier New"/>
          <w:b/>
          <w:color w:val="392685"/>
          <w:sz w:val="15"/>
        </w:rPr>
        <w:t>(</w:t>
      </w:r>
      <w:r>
        <w:rPr>
          <w:rFonts w:ascii="Courier New"/>
          <w:color w:val="F37F22"/>
          <w:sz w:val="15"/>
        </w:rPr>
        <w:t>10</w:t>
      </w:r>
      <w:r>
        <w:rPr>
          <w:rFonts w:ascii="Courier New"/>
          <w:b/>
          <w:color w:val="392685"/>
          <w:sz w:val="15"/>
        </w:rPr>
        <w:t>);</w:t>
      </w:r>
    </w:p>
    <w:p w14:paraId="43EEA5F5" w14:textId="77777777" w:rsidR="00FA629E" w:rsidRDefault="00E27DE5">
      <w:pPr>
        <w:spacing w:line="247" w:lineRule="auto"/>
        <w:ind w:left="897" w:right="4797"/>
        <w:rPr>
          <w:rFonts w:ascii="Courier New"/>
          <w:b/>
          <w:sz w:val="15"/>
        </w:rPr>
      </w:pPr>
      <w:r>
        <w:rPr>
          <w:rFonts w:ascii="Courier New"/>
          <w:b/>
          <w:color w:val="392685"/>
          <w:position w:val="-16"/>
          <w:sz w:val="15"/>
        </w:rPr>
        <w:t xml:space="preserve">} </w:t>
      </w:r>
      <w:r>
        <w:rPr>
          <w:rFonts w:ascii="Courier New"/>
          <w:color w:val="131413"/>
          <w:sz w:val="15"/>
        </w:rPr>
        <w:t>stopp</w:t>
      </w:r>
      <w:r>
        <w:rPr>
          <w:rFonts w:ascii="Courier New"/>
          <w:b/>
          <w:color w:val="392685"/>
          <w:sz w:val="15"/>
        </w:rPr>
        <w:t>(</w:t>
      </w:r>
      <w:r>
        <w:rPr>
          <w:rFonts w:ascii="Courier New"/>
          <w:color w:val="F37F22"/>
          <w:sz w:val="15"/>
        </w:rPr>
        <w:t>50</w:t>
      </w:r>
      <w:r>
        <w:rPr>
          <w:rFonts w:ascii="Courier New"/>
          <w:b/>
          <w:color w:val="392685"/>
          <w:sz w:val="15"/>
        </w:rPr>
        <w:t xml:space="preserve">); </w:t>
      </w:r>
      <w:r>
        <w:rPr>
          <w:rFonts w:ascii="Courier New"/>
          <w:b/>
          <w:color w:val="3045A1"/>
          <w:sz w:val="15"/>
        </w:rPr>
        <w:t xml:space="preserve">if </w:t>
      </w:r>
      <w:r>
        <w:rPr>
          <w:rFonts w:ascii="Courier New"/>
          <w:b/>
          <w:color w:val="392685"/>
          <w:sz w:val="15"/>
        </w:rPr>
        <w:t>(</w:t>
      </w:r>
      <w:r>
        <w:rPr>
          <w:rFonts w:ascii="Courier New"/>
          <w:color w:val="131413"/>
          <w:sz w:val="15"/>
        </w:rPr>
        <w:t xml:space="preserve">room </w:t>
      </w:r>
      <w:r>
        <w:rPr>
          <w:rFonts w:ascii="Courier New"/>
          <w:b/>
          <w:color w:val="392685"/>
          <w:sz w:val="15"/>
        </w:rPr>
        <w:t>==</w:t>
      </w:r>
      <w:r>
        <w:rPr>
          <w:rFonts w:ascii="Courier New"/>
          <w:b/>
          <w:color w:val="392685"/>
          <w:spacing w:val="18"/>
          <w:sz w:val="15"/>
        </w:rPr>
        <w:t xml:space="preserve"> </w:t>
      </w:r>
      <w:r>
        <w:rPr>
          <w:rFonts w:ascii="Courier New"/>
          <w:color w:val="F37F22"/>
          <w:spacing w:val="-7"/>
          <w:sz w:val="15"/>
        </w:rPr>
        <w:t>2</w:t>
      </w:r>
      <w:r>
        <w:rPr>
          <w:rFonts w:ascii="Courier New"/>
          <w:b/>
          <w:color w:val="392685"/>
          <w:spacing w:val="-7"/>
          <w:sz w:val="15"/>
        </w:rPr>
        <w:t>)</w:t>
      </w:r>
    </w:p>
    <w:p w14:paraId="35617328" w14:textId="77777777" w:rsidR="00FA629E" w:rsidRDefault="00E27DE5">
      <w:pPr>
        <w:spacing w:line="244" w:lineRule="auto"/>
        <w:ind w:left="1080" w:right="4875" w:hanging="184"/>
        <w:rPr>
          <w:rFonts w:ascii="Courier New"/>
          <w:b/>
          <w:sz w:val="15"/>
        </w:rPr>
      </w:pPr>
      <w:r>
        <w:rPr>
          <w:rFonts w:ascii="Courier New"/>
          <w:b/>
          <w:color w:val="392685"/>
          <w:sz w:val="15"/>
        </w:rPr>
        <w:t xml:space="preserve">{ </w:t>
      </w:r>
      <w:r>
        <w:rPr>
          <w:rFonts w:ascii="Courier New"/>
          <w:color w:val="131413"/>
          <w:sz w:val="15"/>
        </w:rPr>
        <w:t>advance</w:t>
      </w:r>
      <w:r>
        <w:rPr>
          <w:rFonts w:ascii="Courier New"/>
          <w:b/>
          <w:color w:val="392685"/>
          <w:sz w:val="15"/>
        </w:rPr>
        <w:t>(</w:t>
      </w:r>
      <w:r>
        <w:rPr>
          <w:rFonts w:ascii="Courier New"/>
          <w:color w:val="F37F22"/>
          <w:sz w:val="15"/>
        </w:rPr>
        <w:t>1</w:t>
      </w:r>
      <w:r>
        <w:rPr>
          <w:rFonts w:ascii="Courier New"/>
          <w:b/>
          <w:color w:val="392685"/>
          <w:sz w:val="15"/>
        </w:rPr>
        <w:t xml:space="preserve">); </w:t>
      </w:r>
      <w:r>
        <w:rPr>
          <w:rFonts w:ascii="Courier New"/>
          <w:b/>
          <w:color w:val="3045A1"/>
          <w:sz w:val="15"/>
        </w:rPr>
        <w:t>do</w:t>
      </w:r>
    </w:p>
    <w:p w14:paraId="768BA67C" w14:textId="77777777" w:rsidR="00FA629E" w:rsidRDefault="00E27DE5">
      <w:pPr>
        <w:spacing w:line="110" w:lineRule="exact"/>
        <w:ind w:left="1080"/>
        <w:rPr>
          <w:rFonts w:ascii="Courier New"/>
          <w:b/>
          <w:sz w:val="15"/>
        </w:rPr>
      </w:pPr>
      <w:r>
        <w:rPr>
          <w:rFonts w:ascii="Courier New"/>
          <w:b/>
          <w:color w:val="392685"/>
          <w:w w:val="101"/>
          <w:sz w:val="15"/>
        </w:rPr>
        <w:t>{</w:t>
      </w:r>
    </w:p>
    <w:p w14:paraId="667EE4E5" w14:textId="77777777" w:rsidR="00FA629E" w:rsidRDefault="00E27DE5">
      <w:pPr>
        <w:spacing w:before="60"/>
        <w:ind w:left="1263"/>
        <w:rPr>
          <w:rFonts w:ascii="Courier New"/>
          <w:b/>
          <w:sz w:val="15"/>
        </w:rPr>
      </w:pPr>
      <w:r>
        <w:pict w14:anchorId="70D8E3D6">
          <v:shape id="_x0000_s1386" type="#_x0000_t202" style="position:absolute;left:0;text-align:left;margin-left:67.2pt;margin-top:8.55pt;width:114.55pt;height:14.8pt;z-index:-268729344;mso-position-horizontal-relative:page" filled="f" stroked="f">
            <v:textbox inset="0,0,0,0">
              <w:txbxContent>
                <w:p w14:paraId="2C636458" w14:textId="77777777" w:rsidR="00E27DE5" w:rsidRDefault="00E27DE5">
                  <w:pPr>
                    <w:spacing w:before="62"/>
                    <w:rPr>
                      <w:rFonts w:ascii="Courier New"/>
                      <w:b/>
                      <w:sz w:val="15"/>
                    </w:rPr>
                  </w:pPr>
                  <w:r>
                    <w:rPr>
                      <w:rFonts w:ascii="Courier New"/>
                      <w:color w:val="131413"/>
                      <w:sz w:val="15"/>
                    </w:rPr>
                    <w:t xml:space="preserve">rdistance </w:t>
                  </w:r>
                  <w:r>
                    <w:rPr>
                      <w:rFonts w:ascii="Courier New"/>
                      <w:b/>
                      <w:color w:val="392685"/>
                      <w:sz w:val="15"/>
                    </w:rPr>
                    <w:t xml:space="preserve">= </w:t>
                  </w:r>
                  <w:r>
                    <w:rPr>
                      <w:rFonts w:ascii="Courier New"/>
                      <w:color w:val="131413"/>
                      <w:sz w:val="15"/>
                    </w:rPr>
                    <w:t>UltraRight</w:t>
                  </w:r>
                  <w:r>
                    <w:rPr>
                      <w:rFonts w:ascii="Courier New"/>
                      <w:b/>
                      <w:color w:val="392685"/>
                      <w:sz w:val="15"/>
                    </w:rPr>
                    <w:t>();</w:t>
                  </w:r>
                </w:p>
              </w:txbxContent>
            </v:textbox>
            <w10:wrap anchorx="page"/>
          </v:shape>
        </w:pict>
      </w:r>
      <w:r>
        <w:rPr>
          <w:rFonts w:ascii="Courier New"/>
          <w:color w:val="131413"/>
          <w:sz w:val="15"/>
        </w:rPr>
        <w:t xml:space="preserve">fdistance </w:t>
      </w:r>
      <w:r>
        <w:rPr>
          <w:rFonts w:ascii="Courier New"/>
          <w:b/>
          <w:color w:val="392685"/>
          <w:sz w:val="15"/>
        </w:rPr>
        <w:t>=</w:t>
      </w:r>
      <w:r>
        <w:rPr>
          <w:rFonts w:ascii="Courier New"/>
          <w:b/>
          <w:color w:val="392685"/>
          <w:spacing w:val="21"/>
          <w:sz w:val="15"/>
        </w:rPr>
        <w:t xml:space="preserve"> </w:t>
      </w:r>
      <w:r>
        <w:rPr>
          <w:rFonts w:ascii="Courier New"/>
          <w:color w:val="131413"/>
          <w:sz w:val="15"/>
        </w:rPr>
        <w:t>UltraFont</w:t>
      </w:r>
      <w:r>
        <w:rPr>
          <w:rFonts w:ascii="Courier New"/>
          <w:b/>
          <w:color w:val="392685"/>
          <w:sz w:val="15"/>
        </w:rPr>
        <w:t>();</w:t>
      </w:r>
    </w:p>
    <w:p w14:paraId="2D201D27" w14:textId="77777777" w:rsidR="00FA629E" w:rsidRDefault="00E27DE5">
      <w:pPr>
        <w:spacing w:before="176" w:line="489" w:lineRule="auto"/>
        <w:ind w:left="1263" w:right="3514" w:hanging="1"/>
        <w:rPr>
          <w:rFonts w:ascii="Courier New"/>
          <w:b/>
          <w:sz w:val="15"/>
        </w:rPr>
      </w:pPr>
      <w:r>
        <w:pict w14:anchorId="4BA96DF8">
          <v:shape id="_x0000_s1385" type="#_x0000_t202" style="position:absolute;left:0;text-align:left;margin-left:76.35pt;margin-top:31.65pt;width:36.65pt;height:14.8pt;z-index:-268734464;mso-position-horizontal-relative:page" filled="f" stroked="f">
            <v:textbox inset="0,0,0,0">
              <w:txbxContent>
                <w:p w14:paraId="2647F1B8" w14:textId="77777777" w:rsidR="00E27DE5" w:rsidRDefault="00E27DE5">
                  <w:pPr>
                    <w:spacing w:before="62"/>
                    <w:rPr>
                      <w:rFonts w:ascii="Courier New"/>
                      <w:b/>
                      <w:sz w:val="15"/>
                    </w:rPr>
                  </w:pPr>
                  <w:r>
                    <w:rPr>
                      <w:rFonts w:ascii="Courier New"/>
                      <w:color w:val="131413"/>
                      <w:sz w:val="15"/>
                    </w:rPr>
                    <w:t>left</w:t>
                  </w:r>
                  <w:r>
                    <w:rPr>
                      <w:rFonts w:ascii="Courier New"/>
                      <w:b/>
                      <w:color w:val="392685"/>
                      <w:sz w:val="15"/>
                    </w:rPr>
                    <w:t>(</w:t>
                  </w:r>
                  <w:r>
                    <w:rPr>
                      <w:rFonts w:ascii="Courier New"/>
                      <w:color w:val="F37F22"/>
                      <w:sz w:val="15"/>
                    </w:rPr>
                    <w:t>0</w:t>
                  </w:r>
                  <w:r>
                    <w:rPr>
                      <w:rFonts w:ascii="Courier New"/>
                      <w:b/>
                      <w:color w:val="392685"/>
                      <w:sz w:val="15"/>
                    </w:rPr>
                    <w:t>);</w:t>
                  </w:r>
                </w:p>
              </w:txbxContent>
            </v:textbox>
            <w10:wrap anchorx="page"/>
          </v:shape>
        </w:pict>
      </w:r>
      <w:r>
        <w:pict w14:anchorId="3DECAC38">
          <v:shape id="_x0000_s1384" type="#_x0000_t202" style="position:absolute;left:0;text-align:left;margin-left:76.35pt;margin-top:14.35pt;width:50.4pt;height:14.8pt;z-index:-268730368;mso-position-horizontal-relative:page" filled="f" stroked="f">
            <v:textbox inset="0,0,0,0">
              <w:txbxContent>
                <w:p w14:paraId="72338CA9" w14:textId="77777777" w:rsidR="00E27DE5" w:rsidRDefault="00E27DE5">
                  <w:pPr>
                    <w:spacing w:before="62"/>
                    <w:rPr>
                      <w:rFonts w:ascii="Courier New"/>
                      <w:b/>
                      <w:sz w:val="15"/>
                    </w:rPr>
                  </w:pPr>
                  <w:r>
                    <w:rPr>
                      <w:rFonts w:ascii="Courier New"/>
                      <w:color w:val="131413"/>
                      <w:sz w:val="15"/>
                    </w:rPr>
                    <w:t>turnL</w:t>
                  </w:r>
                  <w:r>
                    <w:rPr>
                      <w:rFonts w:ascii="Courier New"/>
                      <w:b/>
                      <w:color w:val="392685"/>
                      <w:sz w:val="15"/>
                    </w:rPr>
                    <w:t>(</w:t>
                  </w:r>
                  <w:r>
                    <w:rPr>
                      <w:rFonts w:ascii="Courier New"/>
                      <w:color w:val="F37F22"/>
                      <w:sz w:val="15"/>
                    </w:rPr>
                    <w:t>0.3</w:t>
                  </w:r>
                  <w:r>
                    <w:rPr>
                      <w:rFonts w:ascii="Courier New"/>
                      <w:b/>
                      <w:color w:val="392685"/>
                      <w:sz w:val="15"/>
                    </w:rPr>
                    <w:t>);</w:t>
                  </w:r>
                </w:p>
              </w:txbxContent>
            </v:textbox>
            <w10:wrap anchorx="page"/>
          </v:shape>
        </w:pict>
      </w:r>
      <w:r>
        <w:pict w14:anchorId="3B97B41D">
          <v:shape id="_x0000_s1383" type="#_x0000_t202" style="position:absolute;left:0;text-align:left;margin-left:67.2pt;margin-top:40.3pt;width:109.95pt;height:14.8pt;z-index:-268725248;mso-position-horizontal-relative:page" filled="f" stroked="f">
            <v:textbox inset="0,0,0,0">
              <w:txbxContent>
                <w:p w14:paraId="5131C0A0" w14:textId="77777777" w:rsidR="00E27DE5" w:rsidRDefault="00E27DE5">
                  <w:pPr>
                    <w:spacing w:before="62"/>
                    <w:rPr>
                      <w:rFonts w:ascii="Courier New"/>
                      <w:b/>
                      <w:sz w:val="15"/>
                    </w:rPr>
                  </w:pPr>
                  <w:r>
                    <w:rPr>
                      <w:rFonts w:ascii="Courier New"/>
                      <w:b/>
                      <w:color w:val="3045A1"/>
                      <w:sz w:val="15"/>
                    </w:rPr>
                    <w:t xml:space="preserve">else if </w:t>
                  </w:r>
                  <w:r>
                    <w:rPr>
                      <w:rFonts w:ascii="Courier New"/>
                      <w:b/>
                      <w:color w:val="392685"/>
                      <w:sz w:val="15"/>
                    </w:rPr>
                    <w:t>(</w:t>
                  </w:r>
                  <w:r>
                    <w:rPr>
                      <w:rFonts w:ascii="Courier New"/>
                      <w:color w:val="131413"/>
                      <w:sz w:val="15"/>
                    </w:rPr>
                    <w:t xml:space="preserve">rdistance </w:t>
                  </w:r>
                  <w:r>
                    <w:rPr>
                      <w:rFonts w:ascii="Courier New"/>
                      <w:b/>
                      <w:color w:val="392685"/>
                      <w:sz w:val="15"/>
                    </w:rPr>
                    <w:t xml:space="preserve">&lt; </w:t>
                  </w:r>
                  <w:r>
                    <w:rPr>
                      <w:rFonts w:ascii="Courier New"/>
                      <w:color w:val="F37F22"/>
                      <w:sz w:val="15"/>
                    </w:rPr>
                    <w:t>13</w:t>
                  </w:r>
                  <w:r>
                    <w:rPr>
                      <w:rFonts w:ascii="Courier New"/>
                      <w:b/>
                      <w:color w:val="392685"/>
                      <w:sz w:val="15"/>
                    </w:rPr>
                    <w:t>)</w:t>
                  </w:r>
                </w:p>
              </w:txbxContent>
            </v:textbox>
            <w10:wrap anchorx="page"/>
          </v:shape>
        </w:pict>
      </w:r>
      <w:r>
        <w:rPr>
          <w:rFonts w:ascii="Courier New"/>
          <w:b/>
          <w:color w:val="3045A1"/>
          <w:sz w:val="15"/>
        </w:rPr>
        <w:t xml:space="preserve">if </w:t>
      </w:r>
      <w:r>
        <w:rPr>
          <w:rFonts w:ascii="Courier New"/>
          <w:b/>
          <w:color w:val="392685"/>
          <w:sz w:val="15"/>
        </w:rPr>
        <w:t>(</w:t>
      </w:r>
      <w:r>
        <w:rPr>
          <w:rFonts w:ascii="Courier New"/>
          <w:color w:val="131413"/>
          <w:sz w:val="15"/>
        </w:rPr>
        <w:t xml:space="preserve">fdistance </w:t>
      </w:r>
      <w:r>
        <w:rPr>
          <w:rFonts w:ascii="Courier New"/>
          <w:b/>
          <w:color w:val="392685"/>
          <w:sz w:val="15"/>
        </w:rPr>
        <w:t xml:space="preserve">&lt;  </w:t>
      </w:r>
      <w:r>
        <w:rPr>
          <w:rFonts w:ascii="Courier New"/>
          <w:color w:val="F37F22"/>
          <w:sz w:val="15"/>
        </w:rPr>
        <w:t>19</w:t>
      </w:r>
      <w:r>
        <w:rPr>
          <w:rFonts w:ascii="Courier New"/>
          <w:b/>
          <w:color w:val="392685"/>
          <w:sz w:val="15"/>
        </w:rPr>
        <w:t>)</w:t>
      </w:r>
      <w:r>
        <w:rPr>
          <w:rFonts w:ascii="Courier New"/>
          <w:b/>
          <w:color w:val="3045A1"/>
          <w:sz w:val="15"/>
        </w:rPr>
        <w:t xml:space="preserve"> else if </w:t>
      </w:r>
      <w:r>
        <w:rPr>
          <w:rFonts w:ascii="Courier New"/>
          <w:b/>
          <w:color w:val="392685"/>
          <w:sz w:val="15"/>
        </w:rPr>
        <w:t>(</w:t>
      </w:r>
      <w:r>
        <w:rPr>
          <w:rFonts w:ascii="Courier New"/>
          <w:color w:val="131413"/>
          <w:sz w:val="15"/>
        </w:rPr>
        <w:t xml:space="preserve">rdistance </w:t>
      </w:r>
      <w:r>
        <w:rPr>
          <w:rFonts w:ascii="Courier New"/>
          <w:b/>
          <w:color w:val="392685"/>
          <w:sz w:val="15"/>
        </w:rPr>
        <w:t>&lt;</w:t>
      </w:r>
      <w:r>
        <w:rPr>
          <w:rFonts w:ascii="Courier New"/>
          <w:b/>
          <w:color w:val="392685"/>
          <w:spacing w:val="24"/>
          <w:sz w:val="15"/>
        </w:rPr>
        <w:t xml:space="preserve"> </w:t>
      </w:r>
      <w:r>
        <w:rPr>
          <w:rFonts w:ascii="Courier New"/>
          <w:color w:val="F37F22"/>
          <w:sz w:val="15"/>
        </w:rPr>
        <w:t>10</w:t>
      </w:r>
      <w:r>
        <w:rPr>
          <w:rFonts w:ascii="Courier New"/>
          <w:b/>
          <w:color w:val="392685"/>
          <w:sz w:val="15"/>
        </w:rPr>
        <w:t>)</w:t>
      </w:r>
    </w:p>
    <w:p w14:paraId="440B3397" w14:textId="77777777" w:rsidR="00FA629E" w:rsidRDefault="00E27DE5">
      <w:pPr>
        <w:spacing w:before="172"/>
        <w:ind w:left="1447"/>
        <w:rPr>
          <w:rFonts w:ascii="Courier New"/>
          <w:b/>
          <w:sz w:val="15"/>
        </w:rPr>
      </w:pPr>
      <w:r>
        <w:pict w14:anchorId="45E59939">
          <v:shape id="_x0000_s1382" type="#_x0000_t202" style="position:absolute;left:0;text-align:left;margin-left:67.2pt;margin-top:14.15pt;width:18.35pt;height:14.8pt;z-index:-268735488;mso-position-horizontal-relative:page" filled="f" stroked="f">
            <v:textbox inset="0,0,0,0">
              <w:txbxContent>
                <w:p w14:paraId="2D4EF2E4" w14:textId="77777777" w:rsidR="00E27DE5" w:rsidRDefault="00E27DE5">
                  <w:pPr>
                    <w:spacing w:before="62"/>
                    <w:rPr>
                      <w:rFonts w:ascii="Courier New"/>
                      <w:b/>
                      <w:sz w:val="15"/>
                    </w:rPr>
                  </w:pPr>
                  <w:r>
                    <w:rPr>
                      <w:rFonts w:ascii="Courier New"/>
                      <w:b/>
                      <w:color w:val="3045A1"/>
                      <w:sz w:val="15"/>
                    </w:rPr>
                    <w:t>else</w:t>
                  </w:r>
                </w:p>
              </w:txbxContent>
            </v:textbox>
            <w10:wrap anchorx="page"/>
          </v:shape>
        </w:pict>
      </w:r>
      <w:r>
        <w:pict w14:anchorId="1433EDA3">
          <v:shape id="_x0000_s1381" type="#_x0000_t202" style="position:absolute;left:0;text-align:left;margin-left:76.35pt;margin-top:22.8pt;width:41.25pt;height:14.8pt;z-index:-268727296;mso-position-horizontal-relative:page" filled="f" stroked="f">
            <v:textbox inset="0,0,0,0">
              <w:txbxContent>
                <w:p w14:paraId="5CA48862" w14:textId="77777777" w:rsidR="00E27DE5" w:rsidRDefault="00E27DE5">
                  <w:pPr>
                    <w:spacing w:before="62"/>
                    <w:rPr>
                      <w:rFonts w:ascii="Courier New"/>
                      <w:b/>
                      <w:sz w:val="15"/>
                    </w:rPr>
                  </w:pPr>
                  <w:r>
                    <w:rPr>
                      <w:rFonts w:ascii="Courier New"/>
                      <w:color w:val="131413"/>
                      <w:sz w:val="15"/>
                    </w:rPr>
                    <w:t>right</w:t>
                  </w:r>
                  <w:r>
                    <w:rPr>
                      <w:rFonts w:ascii="Courier New"/>
                      <w:b/>
                      <w:color w:val="392685"/>
                      <w:sz w:val="15"/>
                    </w:rPr>
                    <w:t>(</w:t>
                  </w:r>
                  <w:r>
                    <w:rPr>
                      <w:rFonts w:ascii="Courier New"/>
                      <w:color w:val="F37F22"/>
                      <w:sz w:val="15"/>
                    </w:rPr>
                    <w:t>0</w:t>
                  </w:r>
                  <w:r>
                    <w:rPr>
                      <w:rFonts w:ascii="Courier New"/>
                      <w:b/>
                      <w:color w:val="392685"/>
                      <w:sz w:val="15"/>
                    </w:rPr>
                    <w:t>);</w:t>
                  </w:r>
                </w:p>
              </w:txbxContent>
            </v:textbox>
            <w10:wrap anchorx="page"/>
          </v:shape>
        </w:pict>
      </w:r>
      <w:r>
        <w:rPr>
          <w:rFonts w:ascii="Courier New"/>
          <w:color w:val="131413"/>
          <w:sz w:val="15"/>
        </w:rPr>
        <w:t>advance</w:t>
      </w:r>
      <w:r>
        <w:rPr>
          <w:rFonts w:ascii="Courier New"/>
          <w:b/>
          <w:color w:val="392685"/>
          <w:sz w:val="15"/>
        </w:rPr>
        <w:t>(</w:t>
      </w:r>
      <w:r>
        <w:rPr>
          <w:rFonts w:ascii="Courier New"/>
          <w:color w:val="F37F22"/>
          <w:sz w:val="15"/>
        </w:rPr>
        <w:t>0</w:t>
      </w:r>
      <w:r>
        <w:rPr>
          <w:rFonts w:ascii="Courier New"/>
          <w:b/>
          <w:color w:val="392685"/>
          <w:sz w:val="15"/>
        </w:rPr>
        <w:t>);</w:t>
      </w:r>
    </w:p>
    <w:p w14:paraId="7CC6FA33" w14:textId="77777777" w:rsidR="00FA629E" w:rsidRDefault="00FA629E">
      <w:pPr>
        <w:pStyle w:val="BodyText"/>
        <w:spacing w:before="8"/>
        <w:rPr>
          <w:rFonts w:ascii="Courier New"/>
          <w:b/>
          <w:sz w:val="30"/>
        </w:rPr>
      </w:pPr>
    </w:p>
    <w:p w14:paraId="78796844" w14:textId="77777777" w:rsidR="00FA629E" w:rsidRDefault="00E27DE5">
      <w:pPr>
        <w:ind w:left="1080"/>
        <w:rPr>
          <w:rFonts w:ascii="Courier New"/>
          <w:b/>
          <w:sz w:val="15"/>
        </w:rPr>
      </w:pPr>
      <w:r>
        <w:pict w14:anchorId="27303619">
          <v:shape id="_x0000_s1380" type="#_x0000_t202" style="position:absolute;left:0;text-align:left;margin-left:39.7pt;margin-top:5.55pt;width:114.55pt;height:14.8pt;z-index:-268728320;mso-position-horizontal-relative:page" filled="f" stroked="f">
            <v:textbox inset="0,0,0,0">
              <w:txbxContent>
                <w:p w14:paraId="386189D8" w14:textId="77777777" w:rsidR="00E27DE5" w:rsidRDefault="00E27DE5">
                  <w:pPr>
                    <w:spacing w:before="62"/>
                    <w:rPr>
                      <w:rFonts w:ascii="Courier New"/>
                      <w:b/>
                      <w:sz w:val="15"/>
                    </w:rPr>
                  </w:pPr>
                  <w:r>
                    <w:rPr>
                      <w:rFonts w:ascii="Courier New"/>
                      <w:color w:val="131413"/>
                      <w:sz w:val="15"/>
                    </w:rPr>
                    <w:t>digitalRead</w:t>
                  </w:r>
                  <w:r>
                    <w:rPr>
                      <w:rFonts w:ascii="Courier New"/>
                      <w:b/>
                      <w:color w:val="392685"/>
                      <w:sz w:val="15"/>
                    </w:rPr>
                    <w:t>(</w:t>
                  </w:r>
                  <w:r>
                    <w:rPr>
                      <w:rFonts w:ascii="Courier New"/>
                      <w:color w:val="131413"/>
                      <w:sz w:val="15"/>
                    </w:rPr>
                    <w:t>IR3</w:t>
                  </w:r>
                  <w:r>
                    <w:rPr>
                      <w:rFonts w:ascii="Courier New"/>
                      <w:b/>
                      <w:color w:val="392685"/>
                      <w:sz w:val="15"/>
                    </w:rPr>
                    <w:t xml:space="preserve">) == </w:t>
                  </w:r>
                  <w:r>
                    <w:rPr>
                      <w:rFonts w:ascii="Courier New"/>
                      <w:color w:val="131413"/>
                      <w:sz w:val="15"/>
                    </w:rPr>
                    <w:t>LOW</w:t>
                  </w:r>
                  <w:r>
                    <w:rPr>
                      <w:rFonts w:ascii="Courier New"/>
                      <w:b/>
                      <w:color w:val="392685"/>
                      <w:sz w:val="15"/>
                    </w:rPr>
                    <w:t>);</w:t>
                  </w:r>
                </w:p>
              </w:txbxContent>
            </v:textbox>
            <w10:wrap anchorx="page"/>
          </v:shape>
        </w:pict>
      </w:r>
      <w:r>
        <w:rPr>
          <w:rFonts w:ascii="Courier New"/>
          <w:b/>
          <w:color w:val="392685"/>
          <w:sz w:val="15"/>
        </w:rPr>
        <w:t xml:space="preserve">} </w:t>
      </w:r>
      <w:r>
        <w:rPr>
          <w:rFonts w:ascii="Courier New"/>
          <w:b/>
          <w:color w:val="3045A1"/>
          <w:sz w:val="15"/>
        </w:rPr>
        <w:t xml:space="preserve">while </w:t>
      </w:r>
      <w:r>
        <w:rPr>
          <w:rFonts w:ascii="Courier New"/>
          <w:b/>
          <w:color w:val="392685"/>
          <w:sz w:val="15"/>
        </w:rPr>
        <w:t>(</w:t>
      </w:r>
      <w:r>
        <w:rPr>
          <w:rFonts w:ascii="Courier New"/>
          <w:color w:val="131413"/>
          <w:sz w:val="15"/>
        </w:rPr>
        <w:t>digitalRead</w:t>
      </w:r>
      <w:r>
        <w:rPr>
          <w:rFonts w:ascii="Courier New"/>
          <w:b/>
          <w:color w:val="392685"/>
          <w:sz w:val="15"/>
        </w:rPr>
        <w:t>(</w:t>
      </w:r>
      <w:r>
        <w:rPr>
          <w:rFonts w:ascii="Courier New"/>
          <w:color w:val="131413"/>
          <w:sz w:val="15"/>
        </w:rPr>
        <w:t>IR1</w:t>
      </w:r>
      <w:r>
        <w:rPr>
          <w:rFonts w:ascii="Courier New"/>
          <w:b/>
          <w:color w:val="392685"/>
          <w:sz w:val="15"/>
        </w:rPr>
        <w:t xml:space="preserve">) == </w:t>
      </w:r>
      <w:r>
        <w:rPr>
          <w:rFonts w:ascii="Courier New"/>
          <w:color w:val="131413"/>
          <w:sz w:val="15"/>
        </w:rPr>
        <w:t xml:space="preserve">LOW </w:t>
      </w:r>
      <w:r>
        <w:rPr>
          <w:rFonts w:ascii="Courier New"/>
          <w:b/>
          <w:color w:val="392685"/>
          <w:sz w:val="15"/>
        </w:rPr>
        <w:t xml:space="preserve">&amp;&amp; </w:t>
      </w:r>
      <w:r>
        <w:rPr>
          <w:rFonts w:ascii="Courier New"/>
          <w:color w:val="131413"/>
          <w:sz w:val="15"/>
        </w:rPr>
        <w:t>digitalRead</w:t>
      </w:r>
      <w:r>
        <w:rPr>
          <w:rFonts w:ascii="Courier New"/>
          <w:b/>
          <w:color w:val="392685"/>
          <w:sz w:val="15"/>
        </w:rPr>
        <w:t>(</w:t>
      </w:r>
      <w:r>
        <w:rPr>
          <w:rFonts w:ascii="Courier New"/>
          <w:color w:val="131413"/>
          <w:sz w:val="15"/>
        </w:rPr>
        <w:t>IR2</w:t>
      </w:r>
      <w:r>
        <w:rPr>
          <w:rFonts w:ascii="Courier New"/>
          <w:b/>
          <w:color w:val="392685"/>
          <w:sz w:val="15"/>
        </w:rPr>
        <w:t xml:space="preserve">) == </w:t>
      </w:r>
      <w:r>
        <w:rPr>
          <w:rFonts w:ascii="Courier New"/>
          <w:color w:val="131413"/>
          <w:sz w:val="15"/>
        </w:rPr>
        <w:t xml:space="preserve">LOW </w:t>
      </w:r>
      <w:r>
        <w:rPr>
          <w:rFonts w:ascii="Courier New"/>
          <w:b/>
          <w:color w:val="392685"/>
          <w:sz w:val="15"/>
        </w:rPr>
        <w:t>&amp;&amp;</w:t>
      </w:r>
    </w:p>
    <w:p w14:paraId="64A1EEB7" w14:textId="77777777" w:rsidR="00FA629E" w:rsidRDefault="00E27DE5">
      <w:pPr>
        <w:spacing w:before="177" w:line="489" w:lineRule="auto"/>
        <w:ind w:left="1080" w:right="4979"/>
        <w:rPr>
          <w:rFonts w:ascii="Courier New"/>
          <w:b/>
          <w:sz w:val="15"/>
        </w:rPr>
      </w:pPr>
      <w:r>
        <w:pict w14:anchorId="7F98132D">
          <v:shape id="_x0000_s1379" type="#_x0000_t202" style="position:absolute;left:0;text-align:left;margin-left:58.05pt;margin-top:31.7pt;width:18.35pt;height:14.8pt;z-index:-268736512;mso-position-horizontal-relative:page" filled="f" stroked="f">
            <v:textbox inset="0,0,0,0">
              <w:txbxContent>
                <w:p w14:paraId="2D36A0E4" w14:textId="77777777" w:rsidR="00E27DE5" w:rsidRDefault="00E27DE5">
                  <w:pPr>
                    <w:spacing w:before="62"/>
                    <w:rPr>
                      <w:rFonts w:ascii="Courier New"/>
                      <w:b/>
                      <w:sz w:val="15"/>
                    </w:rPr>
                  </w:pPr>
                  <w:r>
                    <w:rPr>
                      <w:rFonts w:ascii="Courier New"/>
                      <w:b/>
                      <w:color w:val="3045A1"/>
                      <w:sz w:val="15"/>
                    </w:rPr>
                    <w:t xml:space="preserve">do </w:t>
                  </w:r>
                  <w:r>
                    <w:rPr>
                      <w:rFonts w:ascii="Courier New"/>
                      <w:b/>
                      <w:color w:val="392685"/>
                      <w:sz w:val="15"/>
                    </w:rPr>
                    <w:t>{</w:t>
                  </w:r>
                </w:p>
              </w:txbxContent>
            </v:textbox>
            <w10:wrap anchorx="page"/>
          </v:shape>
        </w:pict>
      </w:r>
      <w:r>
        <w:pict w14:anchorId="0824AB19">
          <v:shape id="_x0000_s1378" type="#_x0000_t202" style="position:absolute;left:0;text-align:left;margin-left:58.05pt;margin-top:14.4pt;width:36.65pt;height:14.8pt;z-index:-268733440;mso-position-horizontal-relative:page" filled="f" stroked="f">
            <v:textbox inset="0,0,0,0">
              <w:txbxContent>
                <w:p w14:paraId="29244DD0" w14:textId="77777777" w:rsidR="00E27DE5" w:rsidRDefault="00E27DE5">
                  <w:pPr>
                    <w:spacing w:before="62"/>
                    <w:rPr>
                      <w:rFonts w:ascii="Courier New"/>
                      <w:b/>
                      <w:sz w:val="15"/>
                    </w:rPr>
                  </w:pPr>
                  <w:r>
                    <w:rPr>
                      <w:rFonts w:ascii="Courier New"/>
                      <w:color w:val="131413"/>
                      <w:sz w:val="15"/>
                    </w:rPr>
                    <w:t>back</w:t>
                  </w:r>
                  <w:r>
                    <w:rPr>
                      <w:rFonts w:ascii="Courier New"/>
                      <w:b/>
                      <w:color w:val="392685"/>
                      <w:sz w:val="15"/>
                    </w:rPr>
                    <w:t>(</w:t>
                  </w:r>
                  <w:r>
                    <w:rPr>
                      <w:rFonts w:ascii="Courier New"/>
                      <w:color w:val="F37F22"/>
                      <w:sz w:val="15"/>
                    </w:rPr>
                    <w:t>7</w:t>
                  </w:r>
                  <w:r>
                    <w:rPr>
                      <w:rFonts w:ascii="Courier New"/>
                      <w:b/>
                      <w:color w:val="392685"/>
                      <w:sz w:val="15"/>
                    </w:rPr>
                    <w:t>);</w:t>
                  </w:r>
                </w:p>
              </w:txbxContent>
            </v:textbox>
            <w10:wrap anchorx="page"/>
          </v:shape>
        </w:pict>
      </w:r>
      <w:r>
        <w:pict w14:anchorId="01C49A67">
          <v:shape id="_x0000_s1377" type="#_x0000_t202" style="position:absolute;left:0;text-align:left;margin-left:67.2pt;margin-top:40.35pt;width:50.4pt;height:14.8pt;z-index:-268726272;mso-position-horizontal-relative:page" filled="f" stroked="f">
            <v:textbox inset="0,0,0,0">
              <w:txbxContent>
                <w:p w14:paraId="0E2C1E5F" w14:textId="77777777" w:rsidR="00E27DE5" w:rsidRDefault="00E27DE5">
                  <w:pPr>
                    <w:spacing w:before="62"/>
                    <w:rPr>
                      <w:rFonts w:ascii="Courier New"/>
                      <w:b/>
                      <w:sz w:val="15"/>
                    </w:rPr>
                  </w:pPr>
                  <w:r>
                    <w:rPr>
                      <w:rFonts w:ascii="Courier New"/>
                      <w:color w:val="131413"/>
                      <w:sz w:val="15"/>
                    </w:rPr>
                    <w:t>advance</w:t>
                  </w:r>
                  <w:r>
                    <w:rPr>
                      <w:rFonts w:ascii="Courier New"/>
                      <w:b/>
                      <w:color w:val="392685"/>
                      <w:sz w:val="15"/>
                    </w:rPr>
                    <w:t>(</w:t>
                  </w:r>
                  <w:r>
                    <w:rPr>
                      <w:rFonts w:ascii="Courier New"/>
                      <w:color w:val="F37F22"/>
                      <w:sz w:val="15"/>
                    </w:rPr>
                    <w:t>0</w:t>
                  </w:r>
                  <w:r>
                    <w:rPr>
                      <w:rFonts w:ascii="Courier New"/>
                      <w:b/>
                      <w:color w:val="392685"/>
                      <w:sz w:val="15"/>
                    </w:rPr>
                    <w:t>);</w:t>
                  </w:r>
                </w:p>
              </w:txbxContent>
            </v:textbox>
            <w10:wrap anchorx="page"/>
          </v:shape>
        </w:pict>
      </w:r>
      <w:r>
        <w:rPr>
          <w:rFonts w:ascii="Courier New"/>
          <w:color w:val="131413"/>
          <w:sz w:val="15"/>
        </w:rPr>
        <w:t>stopp</w:t>
      </w:r>
      <w:r>
        <w:rPr>
          <w:rFonts w:ascii="Courier New"/>
          <w:b/>
          <w:color w:val="392685"/>
          <w:sz w:val="15"/>
        </w:rPr>
        <w:t>(</w:t>
      </w:r>
      <w:r>
        <w:rPr>
          <w:rFonts w:ascii="Courier New"/>
          <w:color w:val="F37F22"/>
          <w:sz w:val="15"/>
        </w:rPr>
        <w:t>20</w:t>
      </w:r>
      <w:r>
        <w:rPr>
          <w:rFonts w:ascii="Courier New"/>
          <w:b/>
          <w:color w:val="392685"/>
          <w:sz w:val="15"/>
        </w:rPr>
        <w:t xml:space="preserve">); </w:t>
      </w:r>
      <w:r>
        <w:rPr>
          <w:rFonts w:ascii="Courier New"/>
          <w:color w:val="131413"/>
          <w:sz w:val="15"/>
        </w:rPr>
        <w:t>turnL</w:t>
      </w:r>
      <w:r>
        <w:rPr>
          <w:rFonts w:ascii="Courier New"/>
          <w:b/>
          <w:color w:val="392685"/>
          <w:sz w:val="15"/>
        </w:rPr>
        <w:t>(</w:t>
      </w:r>
      <w:r>
        <w:rPr>
          <w:rFonts w:ascii="Courier New"/>
          <w:color w:val="F37F22"/>
          <w:sz w:val="15"/>
        </w:rPr>
        <w:t>7</w:t>
      </w:r>
      <w:r>
        <w:rPr>
          <w:rFonts w:ascii="Courier New"/>
          <w:b/>
          <w:color w:val="392685"/>
          <w:sz w:val="15"/>
        </w:rPr>
        <w:t>);</w:t>
      </w:r>
    </w:p>
    <w:p w14:paraId="334FBF9E" w14:textId="77777777" w:rsidR="00FA629E" w:rsidRDefault="00E27DE5">
      <w:pPr>
        <w:spacing w:before="171"/>
        <w:ind w:left="1080"/>
        <w:rPr>
          <w:rFonts w:ascii="Courier New"/>
          <w:b/>
          <w:sz w:val="15"/>
        </w:rPr>
      </w:pPr>
      <w:r>
        <w:rPr>
          <w:rFonts w:ascii="Courier New"/>
          <w:b/>
          <w:color w:val="392685"/>
          <w:sz w:val="15"/>
        </w:rPr>
        <w:t xml:space="preserve">} </w:t>
      </w:r>
      <w:r>
        <w:rPr>
          <w:rFonts w:ascii="Courier New"/>
          <w:b/>
          <w:color w:val="3045A1"/>
          <w:sz w:val="15"/>
        </w:rPr>
        <w:t xml:space="preserve">while </w:t>
      </w:r>
      <w:r>
        <w:rPr>
          <w:rFonts w:ascii="Courier New"/>
          <w:b/>
          <w:color w:val="392685"/>
          <w:sz w:val="15"/>
        </w:rPr>
        <w:t>(</w:t>
      </w:r>
      <w:r>
        <w:rPr>
          <w:rFonts w:ascii="Courier New"/>
          <w:color w:val="131413"/>
          <w:sz w:val="15"/>
        </w:rPr>
        <w:t>digitalRead</w:t>
      </w:r>
      <w:r>
        <w:rPr>
          <w:rFonts w:ascii="Courier New"/>
          <w:b/>
          <w:color w:val="392685"/>
          <w:sz w:val="15"/>
        </w:rPr>
        <w:t>(</w:t>
      </w:r>
      <w:r>
        <w:rPr>
          <w:rFonts w:ascii="Courier New"/>
          <w:color w:val="131413"/>
          <w:sz w:val="15"/>
        </w:rPr>
        <w:t>IR1</w:t>
      </w:r>
      <w:r>
        <w:rPr>
          <w:rFonts w:ascii="Courier New"/>
          <w:b/>
          <w:color w:val="392685"/>
          <w:sz w:val="15"/>
        </w:rPr>
        <w:t xml:space="preserve">) == </w:t>
      </w:r>
      <w:r>
        <w:rPr>
          <w:rFonts w:ascii="Courier New"/>
          <w:color w:val="131413"/>
          <w:sz w:val="15"/>
        </w:rPr>
        <w:t xml:space="preserve">LOW </w:t>
      </w:r>
      <w:r>
        <w:rPr>
          <w:rFonts w:ascii="Courier New"/>
          <w:b/>
          <w:color w:val="392685"/>
          <w:sz w:val="15"/>
        </w:rPr>
        <w:t xml:space="preserve">&amp;&amp; </w:t>
      </w:r>
      <w:r>
        <w:rPr>
          <w:rFonts w:ascii="Courier New"/>
          <w:color w:val="131413"/>
          <w:sz w:val="15"/>
        </w:rPr>
        <w:t>digitalRead</w:t>
      </w:r>
      <w:r>
        <w:rPr>
          <w:rFonts w:ascii="Courier New"/>
          <w:b/>
          <w:color w:val="392685"/>
          <w:sz w:val="15"/>
        </w:rPr>
        <w:t>(</w:t>
      </w:r>
      <w:r>
        <w:rPr>
          <w:rFonts w:ascii="Courier New"/>
          <w:color w:val="131413"/>
          <w:sz w:val="15"/>
        </w:rPr>
        <w:t>IR2</w:t>
      </w:r>
      <w:r>
        <w:rPr>
          <w:rFonts w:ascii="Courier New"/>
          <w:b/>
          <w:color w:val="392685"/>
          <w:sz w:val="15"/>
        </w:rPr>
        <w:t xml:space="preserve">) == </w:t>
      </w:r>
      <w:r>
        <w:rPr>
          <w:rFonts w:ascii="Courier New"/>
          <w:color w:val="131413"/>
          <w:sz w:val="15"/>
        </w:rPr>
        <w:t xml:space="preserve">LOW </w:t>
      </w:r>
      <w:r>
        <w:rPr>
          <w:rFonts w:ascii="Courier New"/>
          <w:b/>
          <w:color w:val="392685"/>
          <w:sz w:val="15"/>
        </w:rPr>
        <w:t>&amp;&amp;</w:t>
      </w:r>
    </w:p>
    <w:p w14:paraId="1576E1C6" w14:textId="77777777" w:rsidR="00FA629E" w:rsidRDefault="00E27DE5">
      <w:pPr>
        <w:spacing w:before="3"/>
        <w:ind w:left="714"/>
        <w:rPr>
          <w:rFonts w:ascii="Courier New"/>
          <w:b/>
          <w:sz w:val="15"/>
        </w:rPr>
      </w:pPr>
      <w:r>
        <w:pict w14:anchorId="6E641D5C">
          <v:shape id="_x0000_s1376" type="#_x0000_t202" style="position:absolute;left:0;text-align:left;margin-left:58.05pt;margin-top:5.7pt;width:36.65pt;height:14.8pt;z-index:-268732416;mso-position-horizontal-relative:page" filled="f" stroked="f">
            <v:textbox inset="0,0,0,0">
              <w:txbxContent>
                <w:p w14:paraId="0A2206DC" w14:textId="77777777" w:rsidR="00E27DE5" w:rsidRDefault="00E27DE5">
                  <w:pPr>
                    <w:spacing w:before="62"/>
                    <w:rPr>
                      <w:rFonts w:ascii="Courier New"/>
                      <w:b/>
                      <w:sz w:val="15"/>
                    </w:rPr>
                  </w:pPr>
                  <w:r>
                    <w:rPr>
                      <w:rFonts w:ascii="Courier New"/>
                      <w:color w:val="131413"/>
                      <w:sz w:val="15"/>
                    </w:rPr>
                    <w:t>back</w:t>
                  </w:r>
                  <w:r>
                    <w:rPr>
                      <w:rFonts w:ascii="Courier New"/>
                      <w:b/>
                      <w:color w:val="392685"/>
                      <w:sz w:val="15"/>
                    </w:rPr>
                    <w:t>(</w:t>
                  </w:r>
                  <w:r>
                    <w:rPr>
                      <w:rFonts w:ascii="Courier New"/>
                      <w:color w:val="F37F22"/>
                      <w:sz w:val="15"/>
                    </w:rPr>
                    <w:t>1</w:t>
                  </w:r>
                  <w:r>
                    <w:rPr>
                      <w:rFonts w:ascii="Courier New"/>
                      <w:b/>
                      <w:color w:val="392685"/>
                      <w:sz w:val="15"/>
                    </w:rPr>
                    <w:t>);</w:t>
                  </w:r>
                </w:p>
              </w:txbxContent>
            </v:textbox>
            <w10:wrap anchorx="page"/>
          </v:shape>
        </w:pict>
      </w:r>
      <w:r>
        <w:rPr>
          <w:rFonts w:ascii="Courier New"/>
          <w:color w:val="131413"/>
          <w:sz w:val="15"/>
        </w:rPr>
        <w:t>digitalRead</w:t>
      </w:r>
      <w:r>
        <w:rPr>
          <w:rFonts w:ascii="Courier New"/>
          <w:b/>
          <w:color w:val="392685"/>
          <w:sz w:val="15"/>
        </w:rPr>
        <w:t>(</w:t>
      </w:r>
      <w:r>
        <w:rPr>
          <w:rFonts w:ascii="Courier New"/>
          <w:color w:val="131413"/>
          <w:sz w:val="15"/>
        </w:rPr>
        <w:t>IR3</w:t>
      </w:r>
      <w:r>
        <w:rPr>
          <w:rFonts w:ascii="Courier New"/>
          <w:b/>
          <w:color w:val="392685"/>
          <w:sz w:val="15"/>
        </w:rPr>
        <w:t xml:space="preserve">) == </w:t>
      </w:r>
      <w:r>
        <w:rPr>
          <w:rFonts w:ascii="Courier New"/>
          <w:color w:val="131413"/>
          <w:sz w:val="15"/>
        </w:rPr>
        <w:t>LOW</w:t>
      </w:r>
      <w:r>
        <w:rPr>
          <w:rFonts w:ascii="Courier New"/>
          <w:b/>
          <w:color w:val="392685"/>
          <w:sz w:val="15"/>
        </w:rPr>
        <w:t>);</w:t>
      </w:r>
    </w:p>
    <w:p w14:paraId="0CC02673" w14:textId="77777777" w:rsidR="00FA629E" w:rsidRDefault="00E27DE5">
      <w:pPr>
        <w:spacing w:before="176" w:line="489" w:lineRule="auto"/>
        <w:ind w:left="1080" w:right="4979"/>
        <w:rPr>
          <w:rFonts w:ascii="Courier New"/>
          <w:b/>
          <w:sz w:val="15"/>
        </w:rPr>
      </w:pPr>
      <w:r>
        <w:pict w14:anchorId="11C73841">
          <v:shape id="_x0000_s1375" type="#_x0000_t202" style="position:absolute;left:0;text-align:left;margin-left:58.05pt;margin-top:14.35pt;width:45.85pt;height:14.8pt;z-index:-268731392;mso-position-horizontal-relative:page" filled="f" stroked="f">
            <v:textbox inset="0,0,0,0">
              <w:txbxContent>
                <w:p w14:paraId="4EE3B39B" w14:textId="77777777" w:rsidR="00E27DE5" w:rsidRDefault="00E27DE5">
                  <w:pPr>
                    <w:spacing w:before="62"/>
                    <w:rPr>
                      <w:rFonts w:ascii="Courier New"/>
                      <w:b/>
                      <w:sz w:val="15"/>
                    </w:rPr>
                  </w:pPr>
                  <w:r>
                    <w:rPr>
                      <w:rFonts w:ascii="Courier New"/>
                      <w:color w:val="131413"/>
                      <w:sz w:val="15"/>
                    </w:rPr>
                    <w:t>delay</w:t>
                  </w:r>
                  <w:r>
                    <w:rPr>
                      <w:rFonts w:ascii="Courier New"/>
                      <w:b/>
                      <w:color w:val="392685"/>
                      <w:sz w:val="15"/>
                    </w:rPr>
                    <w:t>(</w:t>
                  </w:r>
                  <w:r>
                    <w:rPr>
                      <w:rFonts w:ascii="Courier New"/>
                      <w:color w:val="F37F22"/>
                      <w:sz w:val="15"/>
                    </w:rPr>
                    <w:t>10</w:t>
                  </w:r>
                  <w:r>
                    <w:rPr>
                      <w:rFonts w:ascii="Courier New"/>
                      <w:b/>
                      <w:color w:val="392685"/>
                      <w:sz w:val="15"/>
                    </w:rPr>
                    <w:t>);</w:t>
                  </w:r>
                </w:p>
              </w:txbxContent>
            </v:textbox>
            <w10:wrap anchorx="page"/>
          </v:shape>
        </w:pict>
      </w:r>
      <w:r>
        <w:rPr>
          <w:rFonts w:ascii="Courier New"/>
          <w:color w:val="131413"/>
          <w:sz w:val="15"/>
        </w:rPr>
        <w:t>stopp</w:t>
      </w:r>
      <w:r>
        <w:rPr>
          <w:rFonts w:ascii="Courier New"/>
          <w:b/>
          <w:color w:val="392685"/>
          <w:sz w:val="15"/>
        </w:rPr>
        <w:t>(</w:t>
      </w:r>
      <w:r>
        <w:rPr>
          <w:rFonts w:ascii="Courier New"/>
          <w:color w:val="F37F22"/>
          <w:sz w:val="15"/>
        </w:rPr>
        <w:t>20</w:t>
      </w:r>
      <w:r>
        <w:rPr>
          <w:rFonts w:ascii="Courier New"/>
          <w:b/>
          <w:color w:val="392685"/>
          <w:sz w:val="15"/>
        </w:rPr>
        <w:t xml:space="preserve">); </w:t>
      </w:r>
      <w:r>
        <w:rPr>
          <w:rFonts w:ascii="Courier New"/>
          <w:color w:val="131413"/>
          <w:sz w:val="15"/>
        </w:rPr>
        <w:t>stopp</w:t>
      </w:r>
      <w:r>
        <w:rPr>
          <w:rFonts w:ascii="Courier New"/>
          <w:b/>
          <w:color w:val="392685"/>
          <w:sz w:val="15"/>
        </w:rPr>
        <w:t>(</w:t>
      </w:r>
      <w:r>
        <w:rPr>
          <w:rFonts w:ascii="Courier New"/>
          <w:color w:val="F37F22"/>
          <w:sz w:val="15"/>
        </w:rPr>
        <w:t>50</w:t>
      </w:r>
      <w:r>
        <w:rPr>
          <w:rFonts w:ascii="Courier New"/>
          <w:b/>
          <w:color w:val="392685"/>
          <w:sz w:val="15"/>
        </w:rPr>
        <w:t>);</w:t>
      </w:r>
    </w:p>
    <w:p w14:paraId="428FC220" w14:textId="77777777" w:rsidR="00FA629E" w:rsidRDefault="00FA629E">
      <w:pPr>
        <w:spacing w:line="489" w:lineRule="auto"/>
        <w:rPr>
          <w:rFonts w:ascii="Courier New"/>
          <w:sz w:val="15"/>
        </w:rPr>
        <w:sectPr w:rsidR="00FA629E">
          <w:pgSz w:w="7060" w:h="10970"/>
          <w:pgMar w:top="60" w:right="0" w:bottom="280" w:left="80" w:header="720" w:footer="720" w:gutter="0"/>
          <w:cols w:space="720"/>
        </w:sectPr>
      </w:pPr>
    </w:p>
    <w:p w14:paraId="20170FE2" w14:textId="77777777" w:rsidR="00FA629E" w:rsidRDefault="00E27DE5">
      <w:pPr>
        <w:spacing w:before="149"/>
        <w:ind w:left="1375"/>
        <w:rPr>
          <w:rFonts w:ascii="Courier New"/>
          <w:b/>
          <w:sz w:val="15"/>
        </w:rPr>
      </w:pPr>
      <w:r>
        <w:lastRenderedPageBreak/>
        <w:pict w14:anchorId="22C5DA53">
          <v:group id="_x0000_s1344" style="position:absolute;left:0;text-align:left;margin-left:46.6pt;margin-top:6.05pt;width:22.05pt;height:211.9pt;z-index:252587008;mso-position-horizontal-relative:page" coordorigin="932,121" coordsize="441,4238">
            <v:line id="_x0000_s1374" style="position:absolute" from="973,147" to="973,2050" strokecolor="#cecfcf" strokeweight="1.45433mm"/>
            <v:line id="_x0000_s1373" style="position:absolute" from="1331,148" to="1331,2050" strokecolor="#cecfcf" strokeweight="1.454mm"/>
            <v:shape id="_x0000_s1372" style="position:absolute;left:1014;top:147;width:275;height:1903" coordorigin="1014,147" coordsize="275,1903" o:spt="100" adj="0,,0" path="m1289,839r-275,l1014,1012r,l1014,1185r,173l1014,1531r,173l1014,1877r,173l1289,2050r,-173l1289,1704r,-173l1289,1358r,-173l1289,1012r,l1289,839t,-692l1014,147r,174l1014,494r,l1014,666r,l1014,839r275,l1289,666r,l1289,494r,l1289,321r,-174e" fillcolor="#cecfcf" stroked="f">
              <v:stroke joinstyle="round"/>
              <v:formulas/>
              <v:path arrowok="t" o:connecttype="segments"/>
            </v:shape>
            <v:line id="_x0000_s1371" style="position:absolute" from="973,2049" to="973,4297" strokecolor="#cecfcf" strokeweight="1.45433mm"/>
            <v:line id="_x0000_s1370" style="position:absolute" from="1332,2049" to="1332,4297" strokecolor="#cecfcf" strokeweight="1.45414mm"/>
            <v:shape id="_x0000_s1369" style="position:absolute;left:1014;top:2049;width:275;height:2249" coordorigin="1015,2049" coordsize="275,2249" o:spt="100" adj="0,,0" path="m1289,4125r-274,l1015,4297r274,l1289,4125t,-346l1015,3779r,173l1015,4125r274,l1289,3952r,-173m1289,2914r-274,l1015,3087r,173l1015,3433r,173l1015,3606r,173l1289,3779r,-173l1289,3606r,-173l1289,3260r,-173l1289,2914t,-346l1015,2568r,173l1015,2914r274,l1289,2741r,-173m1289,2223r-274,l1015,2396r,172l1289,2568r,-172l1289,2223t,-174l1015,2049r,174l1289,2223r,-174e" fillcolor="#cecfcf" stroked="f">
              <v:stroke joinstyle="round"/>
              <v:formulas/>
              <v:path arrowok="t" o:connecttype="segments"/>
            </v:shape>
            <v:shape id="_x0000_s1368" type="#_x0000_t202" style="position:absolute;left:1014;top:121;width:295;height:261" filled="f" stroked="f">
              <v:textbox inset="0,0,0,0">
                <w:txbxContent>
                  <w:p w14:paraId="6C4AC482" w14:textId="77777777" w:rsidR="00E27DE5" w:rsidRDefault="00E27DE5">
                    <w:pPr>
                      <w:spacing w:before="31"/>
                      <w:rPr>
                        <w:rFonts w:ascii="Courier New"/>
                        <w:sz w:val="15"/>
                      </w:rPr>
                    </w:pPr>
                    <w:r>
                      <w:rPr>
                        <w:rFonts w:ascii="Courier New"/>
                        <w:color w:val="131413"/>
                        <w:sz w:val="15"/>
                      </w:rPr>
                      <w:t>343</w:t>
                    </w:r>
                  </w:p>
                </w:txbxContent>
              </v:textbox>
            </v:shape>
            <v:shape id="_x0000_s1367" type="#_x0000_t202" style="position:absolute;left:1014;top:294;width:295;height:261" filled="f" stroked="f">
              <v:textbox inset="0,0,0,0">
                <w:txbxContent>
                  <w:p w14:paraId="3A0D4951" w14:textId="77777777" w:rsidR="00E27DE5" w:rsidRDefault="00E27DE5">
                    <w:pPr>
                      <w:spacing w:before="31"/>
                      <w:rPr>
                        <w:rFonts w:ascii="Courier New"/>
                        <w:sz w:val="15"/>
                      </w:rPr>
                    </w:pPr>
                    <w:r>
                      <w:rPr>
                        <w:rFonts w:ascii="Courier New"/>
                        <w:color w:val="131413"/>
                        <w:sz w:val="15"/>
                      </w:rPr>
                      <w:t>345</w:t>
                    </w:r>
                  </w:p>
                </w:txbxContent>
              </v:textbox>
            </v:shape>
            <v:shape id="_x0000_s1366" type="#_x0000_t202" style="position:absolute;left:1014;top:467;width:295;height:261" filled="f" stroked="f">
              <v:textbox inset="0,0,0,0">
                <w:txbxContent>
                  <w:p w14:paraId="0279A2FA" w14:textId="77777777" w:rsidR="00E27DE5" w:rsidRDefault="00E27DE5">
                    <w:pPr>
                      <w:spacing w:before="31"/>
                      <w:rPr>
                        <w:rFonts w:ascii="Courier New"/>
                        <w:sz w:val="15"/>
                      </w:rPr>
                    </w:pPr>
                    <w:r>
                      <w:rPr>
                        <w:rFonts w:ascii="Courier New"/>
                        <w:color w:val="131413"/>
                        <w:sz w:val="15"/>
                      </w:rPr>
                      <w:t>346</w:t>
                    </w:r>
                  </w:p>
                </w:txbxContent>
              </v:textbox>
            </v:shape>
            <v:shape id="_x0000_s1365" type="#_x0000_t202" style="position:absolute;left:1014;top:639;width:295;height:261" filled="f" stroked="f">
              <v:textbox inset="0,0,0,0">
                <w:txbxContent>
                  <w:p w14:paraId="0796EC98" w14:textId="77777777" w:rsidR="00E27DE5" w:rsidRDefault="00E27DE5">
                    <w:pPr>
                      <w:spacing w:before="31"/>
                      <w:rPr>
                        <w:rFonts w:ascii="Courier New"/>
                        <w:sz w:val="15"/>
                      </w:rPr>
                    </w:pPr>
                    <w:r>
                      <w:rPr>
                        <w:rFonts w:ascii="Courier New"/>
                        <w:color w:val="131413"/>
                        <w:sz w:val="15"/>
                      </w:rPr>
                      <w:t>347</w:t>
                    </w:r>
                  </w:p>
                </w:txbxContent>
              </v:textbox>
            </v:shape>
            <v:shape id="_x0000_s1364" type="#_x0000_t202" style="position:absolute;left:1014;top:812;width:295;height:261" filled="f" stroked="f">
              <v:textbox inset="0,0,0,0">
                <w:txbxContent>
                  <w:p w14:paraId="3063A207" w14:textId="77777777" w:rsidR="00E27DE5" w:rsidRDefault="00E27DE5">
                    <w:pPr>
                      <w:spacing w:before="31"/>
                      <w:rPr>
                        <w:rFonts w:ascii="Courier New"/>
                        <w:sz w:val="15"/>
                      </w:rPr>
                    </w:pPr>
                    <w:r>
                      <w:rPr>
                        <w:rFonts w:ascii="Courier New"/>
                        <w:color w:val="131413"/>
                        <w:sz w:val="15"/>
                      </w:rPr>
                      <w:t>348</w:t>
                    </w:r>
                  </w:p>
                </w:txbxContent>
              </v:textbox>
            </v:shape>
            <v:shape id="_x0000_s1363" type="#_x0000_t202" style="position:absolute;left:1014;top:986;width:295;height:261" filled="f" stroked="f">
              <v:textbox inset="0,0,0,0">
                <w:txbxContent>
                  <w:p w14:paraId="687C9427" w14:textId="77777777" w:rsidR="00E27DE5" w:rsidRDefault="00E27DE5">
                    <w:pPr>
                      <w:spacing w:before="31"/>
                      <w:rPr>
                        <w:rFonts w:ascii="Courier New"/>
                        <w:sz w:val="15"/>
                      </w:rPr>
                    </w:pPr>
                    <w:r>
                      <w:rPr>
                        <w:rFonts w:ascii="Courier New"/>
                        <w:color w:val="131413"/>
                        <w:sz w:val="15"/>
                      </w:rPr>
                      <w:t>349</w:t>
                    </w:r>
                  </w:p>
                </w:txbxContent>
              </v:textbox>
            </v:shape>
            <v:shape id="_x0000_s1362" type="#_x0000_t202" style="position:absolute;left:1014;top:1159;width:295;height:261" filled="f" stroked="f">
              <v:textbox inset="0,0,0,0">
                <w:txbxContent>
                  <w:p w14:paraId="2A34CFE9" w14:textId="77777777" w:rsidR="00E27DE5" w:rsidRDefault="00E27DE5">
                    <w:pPr>
                      <w:spacing w:before="31"/>
                      <w:rPr>
                        <w:rFonts w:ascii="Courier New"/>
                        <w:sz w:val="15"/>
                      </w:rPr>
                    </w:pPr>
                    <w:r>
                      <w:rPr>
                        <w:rFonts w:ascii="Courier New"/>
                        <w:color w:val="131413"/>
                        <w:sz w:val="15"/>
                      </w:rPr>
                      <w:t>350</w:t>
                    </w:r>
                  </w:p>
                </w:txbxContent>
              </v:textbox>
            </v:shape>
            <v:shape id="_x0000_s1361" type="#_x0000_t202" style="position:absolute;left:1014;top:1332;width:295;height:261" filled="f" stroked="f">
              <v:textbox inset="0,0,0,0">
                <w:txbxContent>
                  <w:p w14:paraId="240EDF65" w14:textId="77777777" w:rsidR="00E27DE5" w:rsidRDefault="00E27DE5">
                    <w:pPr>
                      <w:spacing w:before="31"/>
                      <w:rPr>
                        <w:rFonts w:ascii="Courier New"/>
                        <w:sz w:val="15"/>
                      </w:rPr>
                    </w:pPr>
                    <w:r>
                      <w:rPr>
                        <w:rFonts w:ascii="Courier New"/>
                        <w:color w:val="131413"/>
                        <w:sz w:val="15"/>
                      </w:rPr>
                      <w:t>351</w:t>
                    </w:r>
                  </w:p>
                </w:txbxContent>
              </v:textbox>
            </v:shape>
            <v:shape id="_x0000_s1360" type="#_x0000_t202" style="position:absolute;left:1014;top:1504;width:295;height:261" filled="f" stroked="f">
              <v:textbox inset="0,0,0,0">
                <w:txbxContent>
                  <w:p w14:paraId="419494AC" w14:textId="77777777" w:rsidR="00E27DE5" w:rsidRDefault="00E27DE5">
                    <w:pPr>
                      <w:spacing w:before="31"/>
                      <w:rPr>
                        <w:rFonts w:ascii="Courier New"/>
                        <w:sz w:val="15"/>
                      </w:rPr>
                    </w:pPr>
                    <w:r>
                      <w:rPr>
                        <w:rFonts w:ascii="Courier New"/>
                        <w:color w:val="131413"/>
                        <w:sz w:val="15"/>
                      </w:rPr>
                      <w:t>352</w:t>
                    </w:r>
                  </w:p>
                </w:txbxContent>
              </v:textbox>
            </v:shape>
            <v:shape id="_x0000_s1359" type="#_x0000_t202" style="position:absolute;left:1014;top:1677;width:295;height:261" filled="f" stroked="f">
              <v:textbox inset="0,0,0,0">
                <w:txbxContent>
                  <w:p w14:paraId="4EB0D71E" w14:textId="77777777" w:rsidR="00E27DE5" w:rsidRDefault="00E27DE5">
                    <w:pPr>
                      <w:spacing w:before="31"/>
                      <w:rPr>
                        <w:rFonts w:ascii="Courier New"/>
                        <w:sz w:val="15"/>
                      </w:rPr>
                    </w:pPr>
                    <w:r>
                      <w:rPr>
                        <w:rFonts w:ascii="Courier New"/>
                        <w:color w:val="131413"/>
                        <w:sz w:val="15"/>
                      </w:rPr>
                      <w:t>353</w:t>
                    </w:r>
                  </w:p>
                </w:txbxContent>
              </v:textbox>
            </v:shape>
            <v:shape id="_x0000_s1358" type="#_x0000_t202" style="position:absolute;left:1014;top:1850;width:295;height:261" filled="f" stroked="f">
              <v:textbox inset="0,0,0,0">
                <w:txbxContent>
                  <w:p w14:paraId="4475E732" w14:textId="77777777" w:rsidR="00E27DE5" w:rsidRDefault="00E27DE5">
                    <w:pPr>
                      <w:spacing w:before="31"/>
                      <w:rPr>
                        <w:rFonts w:ascii="Courier New"/>
                        <w:sz w:val="15"/>
                      </w:rPr>
                    </w:pPr>
                    <w:r>
                      <w:rPr>
                        <w:rFonts w:ascii="Courier New"/>
                        <w:color w:val="131413"/>
                        <w:sz w:val="15"/>
                      </w:rPr>
                      <w:t>354</w:t>
                    </w:r>
                  </w:p>
                </w:txbxContent>
              </v:textbox>
            </v:shape>
            <v:shape id="_x0000_s1357" type="#_x0000_t202" style="position:absolute;left:1014;top:2023;width:295;height:261" filled="f" stroked="f">
              <v:textbox inset="0,0,0,0">
                <w:txbxContent>
                  <w:p w14:paraId="190EEC86" w14:textId="77777777" w:rsidR="00E27DE5" w:rsidRDefault="00E27DE5">
                    <w:pPr>
                      <w:spacing w:before="31"/>
                      <w:rPr>
                        <w:rFonts w:ascii="Courier New"/>
                        <w:sz w:val="15"/>
                      </w:rPr>
                    </w:pPr>
                    <w:r>
                      <w:rPr>
                        <w:rFonts w:ascii="Courier New"/>
                        <w:color w:val="131413"/>
                        <w:sz w:val="15"/>
                      </w:rPr>
                      <w:t>355</w:t>
                    </w:r>
                  </w:p>
                </w:txbxContent>
              </v:textbox>
            </v:shape>
            <v:shape id="_x0000_s1356" type="#_x0000_t202" style="position:absolute;left:1014;top:2196;width:295;height:261" filled="f" stroked="f">
              <v:textbox inset="0,0,0,0">
                <w:txbxContent>
                  <w:p w14:paraId="1B67A422" w14:textId="77777777" w:rsidR="00E27DE5" w:rsidRDefault="00E27DE5">
                    <w:pPr>
                      <w:spacing w:before="31"/>
                      <w:rPr>
                        <w:rFonts w:ascii="Courier New"/>
                        <w:sz w:val="15"/>
                      </w:rPr>
                    </w:pPr>
                    <w:r>
                      <w:rPr>
                        <w:rFonts w:ascii="Courier New"/>
                        <w:color w:val="131413"/>
                        <w:sz w:val="15"/>
                      </w:rPr>
                      <w:t>356</w:t>
                    </w:r>
                  </w:p>
                </w:txbxContent>
              </v:textbox>
            </v:shape>
            <v:shape id="_x0000_s1355" type="#_x0000_t202" style="position:absolute;left:1014;top:2369;width:295;height:261" filled="f" stroked="f">
              <v:textbox inset="0,0,0,0">
                <w:txbxContent>
                  <w:p w14:paraId="7B3E8268" w14:textId="77777777" w:rsidR="00E27DE5" w:rsidRDefault="00E27DE5">
                    <w:pPr>
                      <w:spacing w:before="31"/>
                      <w:rPr>
                        <w:rFonts w:ascii="Courier New"/>
                        <w:sz w:val="15"/>
                      </w:rPr>
                    </w:pPr>
                    <w:r>
                      <w:rPr>
                        <w:rFonts w:ascii="Courier New"/>
                        <w:color w:val="131413"/>
                        <w:sz w:val="15"/>
                      </w:rPr>
                      <w:t>357</w:t>
                    </w:r>
                  </w:p>
                </w:txbxContent>
              </v:textbox>
            </v:shape>
            <v:shape id="_x0000_s1354" type="#_x0000_t202" style="position:absolute;left:1014;top:2541;width:295;height:261" filled="f" stroked="f">
              <v:textbox inset="0,0,0,0">
                <w:txbxContent>
                  <w:p w14:paraId="18C6DF0F" w14:textId="77777777" w:rsidR="00E27DE5" w:rsidRDefault="00E27DE5">
                    <w:pPr>
                      <w:spacing w:before="31"/>
                      <w:rPr>
                        <w:rFonts w:ascii="Courier New"/>
                        <w:sz w:val="15"/>
                      </w:rPr>
                    </w:pPr>
                    <w:r>
                      <w:rPr>
                        <w:rFonts w:ascii="Courier New"/>
                        <w:color w:val="131413"/>
                        <w:sz w:val="15"/>
                      </w:rPr>
                      <w:t>358</w:t>
                    </w:r>
                  </w:p>
                </w:txbxContent>
              </v:textbox>
            </v:shape>
            <v:shape id="_x0000_s1353" type="#_x0000_t202" style="position:absolute;left:1014;top:2714;width:295;height:261" filled="f" stroked="f">
              <v:textbox inset="0,0,0,0">
                <w:txbxContent>
                  <w:p w14:paraId="4FC271BA" w14:textId="77777777" w:rsidR="00E27DE5" w:rsidRDefault="00E27DE5">
                    <w:pPr>
                      <w:spacing w:before="31"/>
                      <w:rPr>
                        <w:rFonts w:ascii="Courier New"/>
                        <w:sz w:val="15"/>
                      </w:rPr>
                    </w:pPr>
                    <w:r>
                      <w:rPr>
                        <w:rFonts w:ascii="Courier New"/>
                        <w:color w:val="131413"/>
                        <w:sz w:val="15"/>
                      </w:rPr>
                      <w:t>359</w:t>
                    </w:r>
                  </w:p>
                </w:txbxContent>
              </v:textbox>
            </v:shape>
            <v:shape id="_x0000_s1352" type="#_x0000_t202" style="position:absolute;left:1014;top:2888;width:295;height:261" filled="f" stroked="f">
              <v:textbox inset="0,0,0,0">
                <w:txbxContent>
                  <w:p w14:paraId="7F4D6922" w14:textId="77777777" w:rsidR="00E27DE5" w:rsidRDefault="00E27DE5">
                    <w:pPr>
                      <w:spacing w:before="31"/>
                      <w:rPr>
                        <w:rFonts w:ascii="Courier New"/>
                        <w:sz w:val="15"/>
                      </w:rPr>
                    </w:pPr>
                    <w:r>
                      <w:rPr>
                        <w:rFonts w:ascii="Courier New"/>
                        <w:color w:val="131413"/>
                        <w:sz w:val="15"/>
                      </w:rPr>
                      <w:t>360</w:t>
                    </w:r>
                  </w:p>
                </w:txbxContent>
              </v:textbox>
            </v:shape>
            <v:shape id="_x0000_s1351" type="#_x0000_t202" style="position:absolute;left:1014;top:3061;width:295;height:261" filled="f" stroked="f">
              <v:textbox inset="0,0,0,0">
                <w:txbxContent>
                  <w:p w14:paraId="11E1BEB7" w14:textId="77777777" w:rsidR="00E27DE5" w:rsidRDefault="00E27DE5">
                    <w:pPr>
                      <w:spacing w:before="31"/>
                      <w:rPr>
                        <w:rFonts w:ascii="Courier New"/>
                        <w:sz w:val="15"/>
                      </w:rPr>
                    </w:pPr>
                    <w:r>
                      <w:rPr>
                        <w:rFonts w:ascii="Courier New"/>
                        <w:color w:val="131413"/>
                        <w:sz w:val="15"/>
                      </w:rPr>
                      <w:t>361</w:t>
                    </w:r>
                  </w:p>
                </w:txbxContent>
              </v:textbox>
            </v:shape>
            <v:shape id="_x0000_s1350" type="#_x0000_t202" style="position:absolute;left:1014;top:3234;width:295;height:261" filled="f" stroked="f">
              <v:textbox inset="0,0,0,0">
                <w:txbxContent>
                  <w:p w14:paraId="63D18EF1" w14:textId="77777777" w:rsidR="00E27DE5" w:rsidRDefault="00E27DE5">
                    <w:pPr>
                      <w:spacing w:before="31"/>
                      <w:rPr>
                        <w:rFonts w:ascii="Courier New"/>
                        <w:sz w:val="15"/>
                      </w:rPr>
                    </w:pPr>
                    <w:r>
                      <w:rPr>
                        <w:rFonts w:ascii="Courier New"/>
                        <w:color w:val="131413"/>
                        <w:sz w:val="15"/>
                      </w:rPr>
                      <w:t>362</w:t>
                    </w:r>
                  </w:p>
                </w:txbxContent>
              </v:textbox>
            </v:shape>
            <v:shape id="_x0000_s1349" type="#_x0000_t202" style="position:absolute;left:1014;top:3406;width:295;height:261" filled="f" stroked="f">
              <v:textbox inset="0,0,0,0">
                <w:txbxContent>
                  <w:p w14:paraId="48586237" w14:textId="77777777" w:rsidR="00E27DE5" w:rsidRDefault="00E27DE5">
                    <w:pPr>
                      <w:spacing w:before="31"/>
                      <w:rPr>
                        <w:rFonts w:ascii="Courier New"/>
                        <w:sz w:val="15"/>
                      </w:rPr>
                    </w:pPr>
                    <w:r>
                      <w:rPr>
                        <w:rFonts w:ascii="Courier New"/>
                        <w:color w:val="131413"/>
                        <w:sz w:val="15"/>
                      </w:rPr>
                      <w:t>363</w:t>
                    </w:r>
                  </w:p>
                </w:txbxContent>
              </v:textbox>
            </v:shape>
            <v:shape id="_x0000_s1348" type="#_x0000_t202" style="position:absolute;left:1014;top:3579;width:295;height:261" filled="f" stroked="f">
              <v:textbox inset="0,0,0,0">
                <w:txbxContent>
                  <w:p w14:paraId="3F1595ED" w14:textId="77777777" w:rsidR="00E27DE5" w:rsidRDefault="00E27DE5">
                    <w:pPr>
                      <w:spacing w:before="31"/>
                      <w:rPr>
                        <w:rFonts w:ascii="Courier New"/>
                        <w:sz w:val="15"/>
                      </w:rPr>
                    </w:pPr>
                    <w:r>
                      <w:rPr>
                        <w:rFonts w:ascii="Courier New"/>
                        <w:color w:val="131413"/>
                        <w:sz w:val="15"/>
                      </w:rPr>
                      <w:t>364</w:t>
                    </w:r>
                  </w:p>
                </w:txbxContent>
              </v:textbox>
            </v:shape>
            <v:shape id="_x0000_s1347" type="#_x0000_t202" style="position:absolute;left:1014;top:3752;width:295;height:261" filled="f" stroked="f">
              <v:textbox inset="0,0,0,0">
                <w:txbxContent>
                  <w:p w14:paraId="4C415D54" w14:textId="77777777" w:rsidR="00E27DE5" w:rsidRDefault="00E27DE5">
                    <w:pPr>
                      <w:spacing w:before="31"/>
                      <w:rPr>
                        <w:rFonts w:ascii="Courier New"/>
                        <w:sz w:val="15"/>
                      </w:rPr>
                    </w:pPr>
                    <w:r>
                      <w:rPr>
                        <w:rFonts w:ascii="Courier New"/>
                        <w:color w:val="131413"/>
                        <w:sz w:val="15"/>
                      </w:rPr>
                      <w:t>365</w:t>
                    </w:r>
                  </w:p>
                </w:txbxContent>
              </v:textbox>
            </v:shape>
            <v:shape id="_x0000_s1346" type="#_x0000_t202" style="position:absolute;left:1014;top:3925;width:295;height:261" filled="f" stroked="f">
              <v:textbox inset="0,0,0,0">
                <w:txbxContent>
                  <w:p w14:paraId="3C01E01B" w14:textId="77777777" w:rsidR="00E27DE5" w:rsidRDefault="00E27DE5">
                    <w:pPr>
                      <w:spacing w:before="31"/>
                      <w:rPr>
                        <w:rFonts w:ascii="Courier New"/>
                        <w:sz w:val="15"/>
                      </w:rPr>
                    </w:pPr>
                    <w:r>
                      <w:rPr>
                        <w:rFonts w:ascii="Courier New"/>
                        <w:color w:val="131413"/>
                        <w:sz w:val="15"/>
                      </w:rPr>
                      <w:t>366</w:t>
                    </w:r>
                  </w:p>
                </w:txbxContent>
              </v:textbox>
            </v:shape>
            <v:shape id="_x0000_s1345" type="#_x0000_t202" style="position:absolute;left:1014;top:4099;width:295;height:261" filled="f" stroked="f">
              <v:textbox inset="0,0,0,0">
                <w:txbxContent>
                  <w:p w14:paraId="0FAA564E" w14:textId="77777777" w:rsidR="00E27DE5" w:rsidRDefault="00E27DE5">
                    <w:pPr>
                      <w:spacing w:before="31"/>
                      <w:rPr>
                        <w:rFonts w:ascii="Courier New"/>
                        <w:sz w:val="15"/>
                      </w:rPr>
                    </w:pPr>
                    <w:r>
                      <w:rPr>
                        <w:rFonts w:ascii="Courier New"/>
                        <w:color w:val="131413"/>
                        <w:sz w:val="15"/>
                      </w:rPr>
                      <w:t>367</w:t>
                    </w:r>
                  </w:p>
                </w:txbxContent>
              </v:textbox>
            </v:shape>
            <w10:wrap anchorx="page"/>
          </v:group>
        </w:pict>
      </w:r>
      <w:r>
        <w:rPr>
          <w:rFonts w:ascii="Courier New"/>
          <w:b/>
          <w:color w:val="392685"/>
          <w:position w:val="-16"/>
          <w:sz w:val="15"/>
        </w:rPr>
        <w:t xml:space="preserve">} </w:t>
      </w:r>
      <w:r>
        <w:rPr>
          <w:rFonts w:ascii="Courier New"/>
          <w:b/>
          <w:color w:val="392685"/>
          <w:sz w:val="15"/>
        </w:rPr>
        <w:t>}</w:t>
      </w:r>
    </w:p>
    <w:p w14:paraId="2FC904CE" w14:textId="77777777" w:rsidR="00FA629E" w:rsidRDefault="00E27DE5">
      <w:pPr>
        <w:spacing w:before="183"/>
        <w:ind w:left="1375"/>
        <w:rPr>
          <w:rFonts w:ascii="Courier New"/>
          <w:sz w:val="15"/>
        </w:rPr>
      </w:pPr>
      <w:r>
        <w:rPr>
          <w:rFonts w:ascii="Courier New"/>
          <w:color w:val="0F8112"/>
          <w:sz w:val="15"/>
        </w:rPr>
        <w:t>// ------------------------------------------------</w:t>
      </w:r>
    </w:p>
    <w:p w14:paraId="4DCA130D" w14:textId="77777777" w:rsidR="00FA629E" w:rsidRDefault="00E27DE5">
      <w:pPr>
        <w:spacing w:before="3"/>
        <w:ind w:left="1375" w:right="3869"/>
        <w:rPr>
          <w:rFonts w:ascii="Courier New"/>
          <w:b/>
          <w:sz w:val="15"/>
        </w:rPr>
      </w:pPr>
      <w:r>
        <w:rPr>
          <w:rFonts w:ascii="Courier New"/>
          <w:color w:val="0F8112"/>
          <w:sz w:val="15"/>
        </w:rPr>
        <w:t xml:space="preserve">// Main Function </w:t>
      </w:r>
      <w:r>
        <w:rPr>
          <w:rFonts w:ascii="Courier New"/>
          <w:color w:val="5932A3"/>
          <w:sz w:val="15"/>
        </w:rPr>
        <w:t xml:space="preserve">void </w:t>
      </w:r>
      <w:r>
        <w:rPr>
          <w:rFonts w:ascii="Courier New"/>
          <w:color w:val="131413"/>
          <w:sz w:val="15"/>
        </w:rPr>
        <w:t>loop</w:t>
      </w:r>
      <w:r>
        <w:rPr>
          <w:rFonts w:ascii="Courier New"/>
          <w:b/>
          <w:color w:val="392685"/>
          <w:sz w:val="15"/>
        </w:rPr>
        <w:t>() {</w:t>
      </w:r>
    </w:p>
    <w:p w14:paraId="5C49A6BF" w14:textId="77777777" w:rsidR="00FA629E" w:rsidRDefault="00E27DE5">
      <w:pPr>
        <w:spacing w:before="3" w:line="244" w:lineRule="auto"/>
        <w:ind w:left="1741" w:right="3869" w:hanging="184"/>
        <w:rPr>
          <w:rFonts w:ascii="Courier New"/>
          <w:b/>
          <w:sz w:val="15"/>
        </w:rPr>
      </w:pPr>
      <w:r>
        <w:rPr>
          <w:rFonts w:ascii="Courier New"/>
          <w:b/>
          <w:color w:val="3045A1"/>
          <w:sz w:val="15"/>
        </w:rPr>
        <w:t xml:space="preserve">switch </w:t>
      </w:r>
      <w:r>
        <w:rPr>
          <w:rFonts w:ascii="Courier New"/>
          <w:b/>
          <w:color w:val="392685"/>
          <w:sz w:val="15"/>
        </w:rPr>
        <w:t>(</w:t>
      </w:r>
      <w:r>
        <w:rPr>
          <w:rFonts w:ascii="Courier New"/>
          <w:color w:val="131413"/>
          <w:sz w:val="15"/>
        </w:rPr>
        <w:t>flag</w:t>
      </w:r>
      <w:r>
        <w:rPr>
          <w:rFonts w:ascii="Courier New"/>
          <w:b/>
          <w:color w:val="392685"/>
          <w:sz w:val="15"/>
        </w:rPr>
        <w:t xml:space="preserve">) { </w:t>
      </w:r>
      <w:r>
        <w:rPr>
          <w:rFonts w:ascii="Courier New"/>
          <w:b/>
          <w:color w:val="3045A1"/>
          <w:sz w:val="15"/>
        </w:rPr>
        <w:t xml:space="preserve">case </w:t>
      </w:r>
      <w:r>
        <w:rPr>
          <w:rFonts w:ascii="Courier New"/>
          <w:color w:val="F37F22"/>
          <w:sz w:val="15"/>
        </w:rPr>
        <w:t>0</w:t>
      </w:r>
      <w:r>
        <w:rPr>
          <w:rFonts w:ascii="Courier New"/>
          <w:b/>
          <w:color w:val="392685"/>
          <w:sz w:val="15"/>
        </w:rPr>
        <w:t>:</w:t>
      </w:r>
    </w:p>
    <w:p w14:paraId="108EE31A" w14:textId="77777777" w:rsidR="00FA629E" w:rsidRDefault="00E27DE5">
      <w:pPr>
        <w:spacing w:line="244" w:lineRule="auto"/>
        <w:ind w:left="1924" w:right="3384"/>
        <w:rPr>
          <w:rFonts w:ascii="Courier New"/>
          <w:b/>
          <w:sz w:val="15"/>
        </w:rPr>
      </w:pPr>
      <w:r>
        <w:rPr>
          <w:rFonts w:ascii="Courier New"/>
          <w:color w:val="131413"/>
          <w:spacing w:val="-1"/>
          <w:sz w:val="15"/>
        </w:rPr>
        <w:t>Left_rule1</w:t>
      </w:r>
      <w:r>
        <w:rPr>
          <w:rFonts w:ascii="Courier New"/>
          <w:b/>
          <w:color w:val="392685"/>
          <w:spacing w:val="-1"/>
          <w:sz w:val="15"/>
        </w:rPr>
        <w:t xml:space="preserve">(); </w:t>
      </w:r>
      <w:r>
        <w:rPr>
          <w:rFonts w:ascii="Courier New"/>
          <w:b/>
          <w:color w:val="3045A1"/>
          <w:sz w:val="15"/>
        </w:rPr>
        <w:t>break</w:t>
      </w:r>
      <w:r>
        <w:rPr>
          <w:rFonts w:ascii="Courier New"/>
          <w:b/>
          <w:color w:val="392685"/>
          <w:sz w:val="15"/>
        </w:rPr>
        <w:t>;</w:t>
      </w:r>
    </w:p>
    <w:p w14:paraId="54AB1DA2" w14:textId="77777777" w:rsidR="00FA629E" w:rsidRDefault="00E27DE5">
      <w:pPr>
        <w:spacing w:line="244" w:lineRule="auto"/>
        <w:ind w:left="1924" w:right="3693" w:hanging="184"/>
        <w:rPr>
          <w:rFonts w:ascii="Courier New"/>
          <w:b/>
          <w:sz w:val="15"/>
        </w:rPr>
      </w:pPr>
      <w:r>
        <w:rPr>
          <w:rFonts w:ascii="Courier New"/>
          <w:b/>
          <w:color w:val="3045A1"/>
          <w:sz w:val="15"/>
        </w:rPr>
        <w:t xml:space="preserve">case </w:t>
      </w:r>
      <w:r>
        <w:rPr>
          <w:rFonts w:ascii="Courier New"/>
          <w:color w:val="F37F22"/>
          <w:sz w:val="15"/>
        </w:rPr>
        <w:t>1</w:t>
      </w:r>
      <w:r>
        <w:rPr>
          <w:rFonts w:ascii="Courier New"/>
          <w:b/>
          <w:color w:val="392685"/>
          <w:sz w:val="15"/>
        </w:rPr>
        <w:t xml:space="preserve">: </w:t>
      </w:r>
      <w:r>
        <w:rPr>
          <w:rFonts w:ascii="Courier New"/>
          <w:color w:val="131413"/>
          <w:spacing w:val="-1"/>
          <w:sz w:val="15"/>
        </w:rPr>
        <w:t>Left_rule2</w:t>
      </w:r>
      <w:r>
        <w:rPr>
          <w:rFonts w:ascii="Courier New"/>
          <w:b/>
          <w:color w:val="392685"/>
          <w:spacing w:val="-1"/>
          <w:sz w:val="15"/>
        </w:rPr>
        <w:t xml:space="preserve">(); </w:t>
      </w:r>
      <w:r>
        <w:rPr>
          <w:rFonts w:ascii="Courier New"/>
          <w:b/>
          <w:color w:val="3045A1"/>
          <w:sz w:val="15"/>
        </w:rPr>
        <w:t>break</w:t>
      </w:r>
      <w:r>
        <w:rPr>
          <w:rFonts w:ascii="Courier New"/>
          <w:b/>
          <w:color w:val="392685"/>
          <w:sz w:val="15"/>
        </w:rPr>
        <w:t>;</w:t>
      </w:r>
    </w:p>
    <w:p w14:paraId="439CAABD" w14:textId="77777777" w:rsidR="00FA629E" w:rsidRDefault="00E27DE5">
      <w:pPr>
        <w:spacing w:line="244" w:lineRule="auto"/>
        <w:ind w:left="1924" w:right="3693" w:hanging="184"/>
        <w:rPr>
          <w:rFonts w:ascii="Courier New"/>
          <w:b/>
          <w:sz w:val="15"/>
        </w:rPr>
      </w:pPr>
      <w:r>
        <w:rPr>
          <w:rFonts w:ascii="Courier New"/>
          <w:b/>
          <w:color w:val="3045A1"/>
          <w:sz w:val="15"/>
        </w:rPr>
        <w:t xml:space="preserve">case </w:t>
      </w:r>
      <w:r>
        <w:rPr>
          <w:rFonts w:ascii="Courier New"/>
          <w:color w:val="F37F22"/>
          <w:sz w:val="15"/>
        </w:rPr>
        <w:t>2</w:t>
      </w:r>
      <w:r>
        <w:rPr>
          <w:rFonts w:ascii="Courier New"/>
          <w:b/>
          <w:color w:val="392685"/>
          <w:sz w:val="15"/>
        </w:rPr>
        <w:t xml:space="preserve">: </w:t>
      </w:r>
      <w:r>
        <w:rPr>
          <w:rFonts w:ascii="Courier New"/>
          <w:color w:val="131413"/>
          <w:spacing w:val="-1"/>
          <w:sz w:val="15"/>
        </w:rPr>
        <w:t>Left_rule3</w:t>
      </w:r>
      <w:r>
        <w:rPr>
          <w:rFonts w:ascii="Courier New"/>
          <w:b/>
          <w:color w:val="392685"/>
          <w:spacing w:val="-1"/>
          <w:sz w:val="15"/>
        </w:rPr>
        <w:t xml:space="preserve">(); </w:t>
      </w:r>
      <w:r>
        <w:rPr>
          <w:rFonts w:ascii="Courier New"/>
          <w:b/>
          <w:color w:val="3045A1"/>
          <w:sz w:val="15"/>
        </w:rPr>
        <w:t>break</w:t>
      </w:r>
      <w:r>
        <w:rPr>
          <w:rFonts w:ascii="Courier New"/>
          <w:b/>
          <w:color w:val="392685"/>
          <w:sz w:val="15"/>
        </w:rPr>
        <w:t>;</w:t>
      </w:r>
    </w:p>
    <w:p w14:paraId="6C4EFB29" w14:textId="77777777" w:rsidR="00FA629E" w:rsidRDefault="00E27DE5">
      <w:pPr>
        <w:spacing w:line="168" w:lineRule="exact"/>
        <w:ind w:left="1741"/>
        <w:rPr>
          <w:rFonts w:ascii="Courier New"/>
          <w:b/>
          <w:sz w:val="15"/>
        </w:rPr>
      </w:pPr>
      <w:r>
        <w:rPr>
          <w:rFonts w:ascii="Courier New"/>
          <w:b/>
          <w:color w:val="3045A1"/>
          <w:sz w:val="15"/>
        </w:rPr>
        <w:t xml:space="preserve">case </w:t>
      </w:r>
      <w:r>
        <w:rPr>
          <w:rFonts w:ascii="Courier New"/>
          <w:color w:val="F37F22"/>
          <w:sz w:val="15"/>
        </w:rPr>
        <w:t>3</w:t>
      </w:r>
      <w:r>
        <w:rPr>
          <w:rFonts w:ascii="Courier New"/>
          <w:b/>
          <w:color w:val="392685"/>
          <w:sz w:val="15"/>
        </w:rPr>
        <w:t>:</w:t>
      </w:r>
    </w:p>
    <w:p w14:paraId="2D064051" w14:textId="77777777" w:rsidR="00FA629E" w:rsidRDefault="00E27DE5">
      <w:pPr>
        <w:spacing w:line="244" w:lineRule="auto"/>
        <w:ind w:left="2108" w:right="1827" w:hanging="184"/>
        <w:rPr>
          <w:rFonts w:ascii="Courier New"/>
          <w:b/>
          <w:sz w:val="15"/>
        </w:rPr>
      </w:pPr>
      <w:r>
        <w:rPr>
          <w:rFonts w:ascii="Courier New"/>
          <w:b/>
          <w:color w:val="3045A1"/>
          <w:sz w:val="15"/>
        </w:rPr>
        <w:t xml:space="preserve">if </w:t>
      </w:r>
      <w:r>
        <w:rPr>
          <w:rFonts w:ascii="Courier New"/>
          <w:b/>
          <w:color w:val="392685"/>
          <w:sz w:val="15"/>
        </w:rPr>
        <w:t>(</w:t>
      </w:r>
      <w:r>
        <w:rPr>
          <w:rFonts w:ascii="Courier New"/>
          <w:color w:val="131413"/>
          <w:sz w:val="15"/>
        </w:rPr>
        <w:t xml:space="preserve">room </w:t>
      </w:r>
      <w:r>
        <w:rPr>
          <w:rFonts w:ascii="Courier New"/>
          <w:b/>
          <w:color w:val="392685"/>
          <w:sz w:val="15"/>
        </w:rPr>
        <w:t xml:space="preserve">== </w:t>
      </w:r>
      <w:r>
        <w:rPr>
          <w:rFonts w:ascii="Courier New"/>
          <w:color w:val="F37F22"/>
          <w:sz w:val="15"/>
        </w:rPr>
        <w:t xml:space="preserve">1 </w:t>
      </w:r>
      <w:r>
        <w:rPr>
          <w:rFonts w:ascii="Courier New"/>
          <w:b/>
          <w:color w:val="392685"/>
          <w:sz w:val="15"/>
        </w:rPr>
        <w:t xml:space="preserve">|| </w:t>
      </w:r>
      <w:r>
        <w:rPr>
          <w:rFonts w:ascii="Courier New"/>
          <w:color w:val="131413"/>
          <w:sz w:val="15"/>
        </w:rPr>
        <w:t xml:space="preserve">room </w:t>
      </w:r>
      <w:r>
        <w:rPr>
          <w:rFonts w:ascii="Courier New"/>
          <w:b/>
          <w:color w:val="392685"/>
          <w:sz w:val="15"/>
        </w:rPr>
        <w:t xml:space="preserve">== </w:t>
      </w:r>
      <w:r>
        <w:rPr>
          <w:rFonts w:ascii="Courier New"/>
          <w:color w:val="F37F22"/>
          <w:sz w:val="15"/>
        </w:rPr>
        <w:t>2</w:t>
      </w:r>
      <w:r>
        <w:rPr>
          <w:rFonts w:ascii="Courier New"/>
          <w:b/>
          <w:color w:val="392685"/>
          <w:sz w:val="15"/>
        </w:rPr>
        <w:t xml:space="preserve">) </w:t>
      </w:r>
      <w:r>
        <w:rPr>
          <w:rFonts w:ascii="Courier New"/>
          <w:color w:val="131413"/>
          <w:sz w:val="15"/>
        </w:rPr>
        <w:t>Right_rule_Back</w:t>
      </w:r>
      <w:r>
        <w:rPr>
          <w:rFonts w:ascii="Courier New"/>
          <w:b/>
          <w:color w:val="392685"/>
          <w:sz w:val="15"/>
        </w:rPr>
        <w:t>();</w:t>
      </w:r>
    </w:p>
    <w:p w14:paraId="63DE36F8" w14:textId="77777777" w:rsidR="00FA629E" w:rsidRDefault="00E27DE5">
      <w:pPr>
        <w:spacing w:line="169" w:lineRule="exact"/>
        <w:ind w:left="1924"/>
        <w:rPr>
          <w:rFonts w:ascii="Courier New"/>
          <w:b/>
          <w:sz w:val="15"/>
        </w:rPr>
      </w:pPr>
      <w:r>
        <w:rPr>
          <w:rFonts w:ascii="Courier New"/>
          <w:b/>
          <w:color w:val="3045A1"/>
          <w:sz w:val="15"/>
        </w:rPr>
        <w:t xml:space="preserve">else if </w:t>
      </w:r>
      <w:r>
        <w:rPr>
          <w:rFonts w:ascii="Courier New"/>
          <w:b/>
          <w:color w:val="392685"/>
          <w:sz w:val="15"/>
        </w:rPr>
        <w:t>(</w:t>
      </w:r>
      <w:r>
        <w:rPr>
          <w:rFonts w:ascii="Courier New"/>
          <w:color w:val="131413"/>
          <w:sz w:val="15"/>
        </w:rPr>
        <w:t xml:space="preserve">room </w:t>
      </w:r>
      <w:r>
        <w:rPr>
          <w:rFonts w:ascii="Courier New"/>
          <w:b/>
          <w:color w:val="392685"/>
          <w:sz w:val="15"/>
        </w:rPr>
        <w:t xml:space="preserve">== </w:t>
      </w:r>
      <w:r>
        <w:rPr>
          <w:rFonts w:ascii="Courier New"/>
          <w:color w:val="F37F22"/>
          <w:sz w:val="15"/>
        </w:rPr>
        <w:t xml:space="preserve">3 </w:t>
      </w:r>
      <w:r>
        <w:rPr>
          <w:rFonts w:ascii="Courier New"/>
          <w:b/>
          <w:color w:val="392685"/>
          <w:sz w:val="15"/>
        </w:rPr>
        <w:t xml:space="preserve">|| </w:t>
      </w:r>
      <w:r>
        <w:rPr>
          <w:rFonts w:ascii="Courier New"/>
          <w:color w:val="131413"/>
          <w:sz w:val="15"/>
        </w:rPr>
        <w:t xml:space="preserve">room </w:t>
      </w:r>
      <w:r>
        <w:rPr>
          <w:rFonts w:ascii="Courier New"/>
          <w:b/>
          <w:color w:val="392685"/>
          <w:sz w:val="15"/>
        </w:rPr>
        <w:t xml:space="preserve">== </w:t>
      </w:r>
      <w:r>
        <w:rPr>
          <w:rFonts w:ascii="Courier New"/>
          <w:color w:val="F37F22"/>
          <w:sz w:val="15"/>
        </w:rPr>
        <w:t>4</w:t>
      </w:r>
      <w:r>
        <w:rPr>
          <w:rFonts w:ascii="Courier New"/>
          <w:b/>
          <w:color w:val="392685"/>
          <w:sz w:val="15"/>
        </w:rPr>
        <w:t>)</w:t>
      </w:r>
    </w:p>
    <w:p w14:paraId="5EEFB63D" w14:textId="77777777" w:rsidR="00FA629E" w:rsidRDefault="00E27DE5">
      <w:pPr>
        <w:spacing w:before="3" w:line="111" w:lineRule="exact"/>
        <w:ind w:left="2108"/>
        <w:rPr>
          <w:rFonts w:ascii="Courier New"/>
          <w:b/>
          <w:sz w:val="15"/>
        </w:rPr>
      </w:pPr>
      <w:r>
        <w:rPr>
          <w:rFonts w:ascii="Courier New"/>
          <w:color w:val="131413"/>
          <w:sz w:val="15"/>
        </w:rPr>
        <w:t>Left_rule_Back</w:t>
      </w:r>
      <w:r>
        <w:rPr>
          <w:rFonts w:ascii="Courier New"/>
          <w:b/>
          <w:color w:val="392685"/>
          <w:sz w:val="15"/>
        </w:rPr>
        <w:t>();</w:t>
      </w:r>
    </w:p>
    <w:p w14:paraId="2D2F1C73" w14:textId="77777777" w:rsidR="00FA629E" w:rsidRDefault="00E27DE5">
      <w:pPr>
        <w:tabs>
          <w:tab w:val="left" w:pos="1924"/>
        </w:tabs>
        <w:spacing w:before="62"/>
        <w:ind w:left="1558"/>
        <w:rPr>
          <w:rFonts w:ascii="Courier New"/>
          <w:b/>
          <w:sz w:val="15"/>
        </w:rPr>
      </w:pPr>
      <w:r>
        <w:rPr>
          <w:rFonts w:ascii="Courier New"/>
          <w:b/>
          <w:color w:val="392685"/>
          <w:position w:val="-16"/>
          <w:sz w:val="15"/>
        </w:rPr>
        <w:t>}</w:t>
      </w:r>
      <w:r>
        <w:rPr>
          <w:rFonts w:ascii="Courier New"/>
          <w:b/>
          <w:color w:val="392685"/>
          <w:position w:val="-16"/>
          <w:sz w:val="15"/>
        </w:rPr>
        <w:tab/>
      </w:r>
      <w:r>
        <w:rPr>
          <w:rFonts w:ascii="Courier New"/>
          <w:b/>
          <w:color w:val="3045A1"/>
          <w:sz w:val="15"/>
        </w:rPr>
        <w:t>break</w:t>
      </w:r>
      <w:r>
        <w:rPr>
          <w:rFonts w:ascii="Courier New"/>
          <w:b/>
          <w:color w:val="392685"/>
          <w:sz w:val="15"/>
        </w:rPr>
        <w:t>;</w:t>
      </w:r>
    </w:p>
    <w:p w14:paraId="03633CE6" w14:textId="77777777" w:rsidR="00FA629E" w:rsidRDefault="00E27DE5">
      <w:pPr>
        <w:spacing w:before="6"/>
        <w:ind w:left="1375"/>
        <w:rPr>
          <w:rFonts w:ascii="Courier New"/>
          <w:b/>
          <w:sz w:val="15"/>
        </w:rPr>
      </w:pPr>
      <w:r>
        <w:rPr>
          <w:rFonts w:ascii="Courier New"/>
          <w:b/>
          <w:color w:val="392685"/>
          <w:w w:val="101"/>
          <w:sz w:val="15"/>
        </w:rPr>
        <w:t>}</w:t>
      </w:r>
    </w:p>
    <w:p w14:paraId="11240439" w14:textId="77777777" w:rsidR="00FA629E" w:rsidRDefault="00FA629E">
      <w:pPr>
        <w:rPr>
          <w:rFonts w:ascii="Courier New"/>
          <w:sz w:val="15"/>
        </w:rPr>
        <w:sectPr w:rsidR="00FA629E">
          <w:pgSz w:w="7060" w:h="10970"/>
          <w:pgMar w:top="60" w:right="0" w:bottom="280" w:left="80" w:header="720" w:footer="720" w:gutter="0"/>
          <w:cols w:space="720"/>
        </w:sectPr>
      </w:pPr>
    </w:p>
    <w:p w14:paraId="2DC2A8D1" w14:textId="77777777" w:rsidR="00FA629E" w:rsidRDefault="00E27DE5">
      <w:pPr>
        <w:spacing w:before="75" w:line="334" w:lineRule="exact"/>
        <w:ind w:left="133"/>
        <w:rPr>
          <w:rFonts w:ascii="Book Antiqua"/>
          <w:sz w:val="28"/>
        </w:rPr>
      </w:pPr>
      <w:bookmarkStart w:id="342" w:name="Intelligent_Lock_System_using_Arduino"/>
      <w:bookmarkStart w:id="343" w:name="_bookmark244"/>
      <w:bookmarkEnd w:id="342"/>
      <w:bookmarkEnd w:id="343"/>
      <w:r>
        <w:rPr>
          <w:rFonts w:ascii="Book Antiqua"/>
          <w:sz w:val="28"/>
        </w:rPr>
        <w:lastRenderedPageBreak/>
        <w:t>Chapter 8</w:t>
      </w:r>
    </w:p>
    <w:p w14:paraId="1FD336EA" w14:textId="77777777" w:rsidR="00FA629E" w:rsidRDefault="00E27DE5">
      <w:pPr>
        <w:spacing w:line="384" w:lineRule="exact"/>
        <w:ind w:left="133"/>
        <w:rPr>
          <w:rFonts w:ascii="Book Antiqua"/>
          <w:sz w:val="32"/>
        </w:rPr>
      </w:pPr>
      <w:r>
        <w:rPr>
          <w:rFonts w:ascii="Book Antiqua"/>
          <w:sz w:val="32"/>
        </w:rPr>
        <w:t>Intelligent Lock System Using Arduino</w:t>
      </w:r>
    </w:p>
    <w:p w14:paraId="04EE7272" w14:textId="77777777" w:rsidR="00FA629E" w:rsidRDefault="00FA629E">
      <w:pPr>
        <w:pStyle w:val="BodyText"/>
        <w:rPr>
          <w:rFonts w:ascii="Book Antiqua"/>
          <w:sz w:val="36"/>
        </w:rPr>
      </w:pPr>
    </w:p>
    <w:p w14:paraId="4AA9452C" w14:textId="77777777" w:rsidR="00FA629E" w:rsidRDefault="00FA629E">
      <w:pPr>
        <w:pStyle w:val="BodyText"/>
        <w:rPr>
          <w:rFonts w:ascii="Book Antiqua"/>
          <w:sz w:val="36"/>
        </w:rPr>
      </w:pPr>
    </w:p>
    <w:p w14:paraId="5ACF86F1" w14:textId="77777777" w:rsidR="00FA629E" w:rsidRDefault="00FA629E">
      <w:pPr>
        <w:pStyle w:val="BodyText"/>
        <w:rPr>
          <w:rFonts w:ascii="Book Antiqua"/>
          <w:sz w:val="36"/>
        </w:rPr>
      </w:pPr>
    </w:p>
    <w:p w14:paraId="6678C336" w14:textId="77777777" w:rsidR="00FA629E" w:rsidRDefault="00FA629E">
      <w:pPr>
        <w:pStyle w:val="BodyText"/>
        <w:rPr>
          <w:rFonts w:ascii="Book Antiqua"/>
          <w:sz w:val="36"/>
        </w:rPr>
      </w:pPr>
    </w:p>
    <w:p w14:paraId="41E5CB87" w14:textId="77777777" w:rsidR="00FA629E" w:rsidRDefault="00FA629E">
      <w:pPr>
        <w:pStyle w:val="BodyText"/>
        <w:rPr>
          <w:rFonts w:ascii="Book Antiqua"/>
          <w:sz w:val="36"/>
        </w:rPr>
      </w:pPr>
    </w:p>
    <w:p w14:paraId="27BDDCE0" w14:textId="77777777" w:rsidR="00FA629E" w:rsidRDefault="00FA629E">
      <w:pPr>
        <w:pStyle w:val="BodyText"/>
        <w:spacing w:before="7"/>
        <w:rPr>
          <w:rFonts w:ascii="Book Antiqua"/>
          <w:sz w:val="29"/>
        </w:rPr>
      </w:pPr>
    </w:p>
    <w:p w14:paraId="39CF4741" w14:textId="77777777" w:rsidR="00FA629E" w:rsidRDefault="00E27DE5">
      <w:pPr>
        <w:pStyle w:val="Heading2"/>
        <w:numPr>
          <w:ilvl w:val="1"/>
          <w:numId w:val="11"/>
        </w:numPr>
        <w:tabs>
          <w:tab w:val="left" w:pos="671"/>
          <w:tab w:val="left" w:pos="672"/>
        </w:tabs>
        <w:rPr>
          <w:rFonts w:ascii="Book Antiqua"/>
        </w:rPr>
      </w:pPr>
      <w:bookmarkStart w:id="344" w:name="Introduction"/>
      <w:bookmarkEnd w:id="344"/>
      <w:r>
        <w:rPr>
          <w:rFonts w:ascii="Book Antiqua"/>
        </w:rPr>
        <w:t>Introduction</w:t>
      </w:r>
    </w:p>
    <w:p w14:paraId="5FED6632" w14:textId="77777777" w:rsidR="00FA629E" w:rsidRDefault="00FA629E">
      <w:pPr>
        <w:pStyle w:val="BodyText"/>
        <w:spacing w:before="6"/>
        <w:rPr>
          <w:rFonts w:ascii="Book Antiqua"/>
          <w:sz w:val="24"/>
        </w:rPr>
      </w:pPr>
    </w:p>
    <w:p w14:paraId="31768759" w14:textId="77777777" w:rsidR="00FA629E" w:rsidRDefault="00E27DE5">
      <w:pPr>
        <w:pStyle w:val="BodyText"/>
        <w:spacing w:line="249" w:lineRule="auto"/>
        <w:ind w:left="133" w:right="211"/>
        <w:jc w:val="both"/>
      </w:pPr>
      <w:r>
        <w:t>Today, intelligent locks are a hot topic in smart home or smart security systems. Differing from traditional mechanical locks, an intelligent lock always uses non-mechanical identi</w:t>
      </w:r>
      <w:r>
        <w:rPr>
          <w:rFonts w:ascii="Arial" w:hAnsi="Arial"/>
        </w:rPr>
        <w:t>ﬁ</w:t>
      </w:r>
      <w:r>
        <w:t xml:space="preserve">cation technologies as the unlocking method, such as </w:t>
      </w:r>
      <w:r>
        <w:rPr>
          <w:rFonts w:ascii="Arial" w:hAnsi="Arial"/>
        </w:rPr>
        <w:t>ﬁ</w:t>
      </w:r>
      <w:r>
        <w:t xml:space="preserve">n- gerprint, Iris recognition, radio frequency card, etc. With the rapid development of mobile Internet, a new method to access and secure private spaces has emerged; people </w:t>
      </w:r>
      <w:r>
        <w:rPr>
          <w:rFonts w:ascii="Arial" w:hAnsi="Arial"/>
        </w:rPr>
        <w:t>ﬁ</w:t>
      </w:r>
      <w:r>
        <w:t>nd it more convenient to unlock private spaces using a smartphone as a key. When a speci</w:t>
      </w:r>
      <w:r>
        <w:rPr>
          <w:rFonts w:ascii="Arial" w:hAnsi="Arial"/>
        </w:rPr>
        <w:t>ﬁ</w:t>
      </w:r>
      <w:r>
        <w:t>c App is installed in your smartphone, the smartphone</w:t>
      </w:r>
      <w:r>
        <w:rPr>
          <w:spacing w:val="-18"/>
        </w:rPr>
        <w:t xml:space="preserve"> </w:t>
      </w:r>
      <w:r>
        <w:t>becomes a</w:t>
      </w:r>
      <w:r>
        <w:rPr>
          <w:spacing w:val="-5"/>
        </w:rPr>
        <w:t xml:space="preserve"> </w:t>
      </w:r>
      <w:r>
        <w:t>skeleton</w:t>
      </w:r>
      <w:r>
        <w:rPr>
          <w:spacing w:val="-3"/>
        </w:rPr>
        <w:t xml:space="preserve"> </w:t>
      </w:r>
      <w:r>
        <w:t>key</w:t>
      </w:r>
      <w:r>
        <w:rPr>
          <w:spacing w:val="-5"/>
        </w:rPr>
        <w:t xml:space="preserve"> </w:t>
      </w:r>
      <w:r>
        <w:t>immediately.</w:t>
      </w:r>
      <w:r>
        <w:rPr>
          <w:spacing w:val="-5"/>
        </w:rPr>
        <w:t xml:space="preserve"> </w:t>
      </w:r>
      <w:r>
        <w:t>If</w:t>
      </w:r>
      <w:r>
        <w:rPr>
          <w:spacing w:val="-4"/>
        </w:rPr>
        <w:t xml:space="preserve"> </w:t>
      </w:r>
      <w:r>
        <w:t>you</w:t>
      </w:r>
      <w:r>
        <w:rPr>
          <w:spacing w:val="-4"/>
        </w:rPr>
        <w:t xml:space="preserve"> </w:t>
      </w:r>
      <w:r>
        <w:t>want</w:t>
      </w:r>
      <w:r>
        <w:rPr>
          <w:spacing w:val="-6"/>
        </w:rPr>
        <w:t xml:space="preserve"> </w:t>
      </w:r>
      <w:r>
        <w:t>to</w:t>
      </w:r>
      <w:r>
        <w:rPr>
          <w:spacing w:val="-4"/>
        </w:rPr>
        <w:t xml:space="preserve"> </w:t>
      </w:r>
      <w:r>
        <w:t>open</w:t>
      </w:r>
      <w:r>
        <w:rPr>
          <w:spacing w:val="-4"/>
        </w:rPr>
        <w:t xml:space="preserve"> </w:t>
      </w:r>
      <w:r>
        <w:t>a</w:t>
      </w:r>
      <w:r>
        <w:rPr>
          <w:spacing w:val="-6"/>
        </w:rPr>
        <w:t xml:space="preserve"> </w:t>
      </w:r>
      <w:r>
        <w:t>door,</w:t>
      </w:r>
      <w:r>
        <w:rPr>
          <w:spacing w:val="-4"/>
        </w:rPr>
        <w:t xml:space="preserve"> </w:t>
      </w:r>
      <w:r>
        <w:t>you</w:t>
      </w:r>
      <w:r>
        <w:rPr>
          <w:spacing w:val="-4"/>
        </w:rPr>
        <w:t xml:space="preserve"> </w:t>
      </w:r>
      <w:r>
        <w:t>only</w:t>
      </w:r>
      <w:r>
        <w:rPr>
          <w:spacing w:val="-5"/>
        </w:rPr>
        <w:t xml:space="preserve"> </w:t>
      </w:r>
      <w:r>
        <w:t>need</w:t>
      </w:r>
      <w:r>
        <w:rPr>
          <w:spacing w:val="-5"/>
        </w:rPr>
        <w:t xml:space="preserve"> </w:t>
      </w:r>
      <w:r>
        <w:t>to</w:t>
      </w:r>
      <w:r>
        <w:rPr>
          <w:spacing w:val="-5"/>
        </w:rPr>
        <w:t xml:space="preserve"> </w:t>
      </w:r>
      <w:r>
        <w:t>obtain</w:t>
      </w:r>
      <w:r>
        <w:rPr>
          <w:spacing w:val="-6"/>
        </w:rPr>
        <w:t xml:space="preserve"> </w:t>
      </w:r>
      <w:r>
        <w:t>the authority</w:t>
      </w:r>
      <w:r>
        <w:rPr>
          <w:spacing w:val="-7"/>
        </w:rPr>
        <w:t xml:space="preserve"> </w:t>
      </w:r>
      <w:r>
        <w:t>to</w:t>
      </w:r>
      <w:r>
        <w:rPr>
          <w:spacing w:val="-8"/>
        </w:rPr>
        <w:t xml:space="preserve"> </w:t>
      </w:r>
      <w:r>
        <w:t>open</w:t>
      </w:r>
      <w:r>
        <w:rPr>
          <w:spacing w:val="-7"/>
        </w:rPr>
        <w:t xml:space="preserve"> </w:t>
      </w:r>
      <w:r>
        <w:t>it</w:t>
      </w:r>
      <w:r>
        <w:rPr>
          <w:spacing w:val="-6"/>
        </w:rPr>
        <w:t xml:space="preserve"> </w:t>
      </w:r>
      <w:r>
        <w:t>in</w:t>
      </w:r>
      <w:r>
        <w:rPr>
          <w:spacing w:val="-8"/>
        </w:rPr>
        <w:t xml:space="preserve"> </w:t>
      </w:r>
      <w:r>
        <w:t>the</w:t>
      </w:r>
      <w:r>
        <w:rPr>
          <w:spacing w:val="-8"/>
        </w:rPr>
        <w:t xml:space="preserve"> </w:t>
      </w:r>
      <w:r>
        <w:t>App.</w:t>
      </w:r>
      <w:r>
        <w:rPr>
          <w:spacing w:val="-6"/>
        </w:rPr>
        <w:t xml:space="preserve"> </w:t>
      </w:r>
      <w:r>
        <w:t>After</w:t>
      </w:r>
      <w:r>
        <w:rPr>
          <w:spacing w:val="-6"/>
        </w:rPr>
        <w:t xml:space="preserve"> </w:t>
      </w:r>
      <w:r>
        <w:t>obtaining</w:t>
      </w:r>
      <w:r>
        <w:rPr>
          <w:spacing w:val="-6"/>
        </w:rPr>
        <w:t xml:space="preserve"> </w:t>
      </w:r>
      <w:r>
        <w:t>the</w:t>
      </w:r>
      <w:r>
        <w:rPr>
          <w:spacing w:val="-8"/>
        </w:rPr>
        <w:t xml:space="preserve"> </w:t>
      </w:r>
      <w:r>
        <w:t>authority</w:t>
      </w:r>
      <w:r>
        <w:rPr>
          <w:spacing w:val="-7"/>
        </w:rPr>
        <w:t xml:space="preserve"> </w:t>
      </w:r>
      <w:r>
        <w:t>from</w:t>
      </w:r>
      <w:r>
        <w:rPr>
          <w:spacing w:val="-6"/>
        </w:rPr>
        <w:t xml:space="preserve"> </w:t>
      </w:r>
      <w:r>
        <w:t>the</w:t>
      </w:r>
      <w:r>
        <w:rPr>
          <w:spacing w:val="-8"/>
        </w:rPr>
        <w:t xml:space="preserve"> </w:t>
      </w:r>
      <w:r>
        <w:t>administrator, you</w:t>
      </w:r>
      <w:r>
        <w:rPr>
          <w:spacing w:val="-5"/>
        </w:rPr>
        <w:t xml:space="preserve"> </w:t>
      </w:r>
      <w:r>
        <w:t>can</w:t>
      </w:r>
      <w:r>
        <w:rPr>
          <w:spacing w:val="-4"/>
        </w:rPr>
        <w:t xml:space="preserve"> </w:t>
      </w:r>
      <w:r>
        <w:t>open</w:t>
      </w:r>
      <w:r>
        <w:rPr>
          <w:spacing w:val="-5"/>
        </w:rPr>
        <w:t xml:space="preserve"> </w:t>
      </w:r>
      <w:r>
        <w:t>the</w:t>
      </w:r>
      <w:r>
        <w:rPr>
          <w:spacing w:val="-5"/>
        </w:rPr>
        <w:t xml:space="preserve"> </w:t>
      </w:r>
      <w:r>
        <w:t>door</w:t>
      </w:r>
      <w:r>
        <w:rPr>
          <w:spacing w:val="-5"/>
        </w:rPr>
        <w:t xml:space="preserve"> </w:t>
      </w:r>
      <w:r>
        <w:t>without</w:t>
      </w:r>
      <w:r>
        <w:rPr>
          <w:spacing w:val="-4"/>
        </w:rPr>
        <w:t xml:space="preserve"> </w:t>
      </w:r>
      <w:r>
        <w:t>any</w:t>
      </w:r>
      <w:r>
        <w:rPr>
          <w:spacing w:val="-5"/>
        </w:rPr>
        <w:t xml:space="preserve"> </w:t>
      </w:r>
      <w:r>
        <w:t>physical</w:t>
      </w:r>
      <w:r>
        <w:rPr>
          <w:spacing w:val="-5"/>
        </w:rPr>
        <w:t xml:space="preserve"> </w:t>
      </w:r>
      <w:r>
        <w:t>key,</w:t>
      </w:r>
      <w:r>
        <w:rPr>
          <w:spacing w:val="-5"/>
        </w:rPr>
        <w:t xml:space="preserve"> </w:t>
      </w:r>
      <w:r>
        <w:t>but</w:t>
      </w:r>
      <w:r>
        <w:rPr>
          <w:spacing w:val="-4"/>
        </w:rPr>
        <w:t xml:space="preserve"> </w:t>
      </w:r>
      <w:r>
        <w:t>rather</w:t>
      </w:r>
      <w:r>
        <w:rPr>
          <w:spacing w:val="-5"/>
        </w:rPr>
        <w:t xml:space="preserve"> </w:t>
      </w:r>
      <w:r>
        <w:t>your</w:t>
      </w:r>
      <w:r>
        <w:rPr>
          <w:spacing w:val="-4"/>
        </w:rPr>
        <w:t xml:space="preserve"> </w:t>
      </w:r>
      <w:r>
        <w:t>smart</w:t>
      </w:r>
      <w:r>
        <w:rPr>
          <w:spacing w:val="-5"/>
        </w:rPr>
        <w:t xml:space="preserve"> </w:t>
      </w:r>
      <w:r>
        <w:t>phone.</w:t>
      </w:r>
      <w:r>
        <w:rPr>
          <w:spacing w:val="-5"/>
        </w:rPr>
        <w:t xml:space="preserve"> </w:t>
      </w:r>
      <w:r>
        <w:t>It</w:t>
      </w:r>
      <w:r>
        <w:rPr>
          <w:spacing w:val="-5"/>
        </w:rPr>
        <w:t xml:space="preserve"> </w:t>
      </w:r>
      <w:r>
        <w:t>is</w:t>
      </w:r>
      <w:r>
        <w:rPr>
          <w:spacing w:val="-5"/>
        </w:rPr>
        <w:t xml:space="preserve"> </w:t>
      </w:r>
      <w:r>
        <w:t>a desirable</w:t>
      </w:r>
      <w:r>
        <w:rPr>
          <w:spacing w:val="15"/>
        </w:rPr>
        <w:t xml:space="preserve"> </w:t>
      </w:r>
      <w:r>
        <w:t>alternative.</w:t>
      </w:r>
    </w:p>
    <w:p w14:paraId="2B332C7D" w14:textId="77777777" w:rsidR="00FA629E" w:rsidRDefault="00E27DE5">
      <w:pPr>
        <w:pStyle w:val="BodyText"/>
        <w:spacing w:line="247" w:lineRule="auto"/>
        <w:ind w:left="133" w:right="211" w:firstLine="239"/>
        <w:jc w:val="both"/>
      </w:pPr>
      <w:r>
        <w:t>In this chapter, we demonstrate the design of an intelligent lock based on Arduino, PC or Raspberry Pi, and Android smartphone. This system uses QR code as an unlocking identi</w:t>
      </w:r>
      <w:r>
        <w:rPr>
          <w:rFonts w:ascii="Arial" w:hAnsi="Arial"/>
        </w:rPr>
        <w:t>ﬁ</w:t>
      </w:r>
      <w:r>
        <w:t xml:space="preserve">cation, and it can effectively solve the problem of </w:t>
      </w:r>
      <w:r>
        <w:rPr>
          <w:rFonts w:ascii="Lucida Sans" w:hAnsi="Lucida Sans"/>
        </w:rPr>
        <w:t>“</w:t>
      </w:r>
      <w:r>
        <w:t>one key versus one lock</w:t>
      </w:r>
      <w:r>
        <w:rPr>
          <w:rFonts w:ascii="Lucida Sans" w:hAnsi="Lucida Sans"/>
        </w:rPr>
        <w:t xml:space="preserve">” </w:t>
      </w:r>
      <w:r>
        <w:t xml:space="preserve">and provide a </w:t>
      </w:r>
      <w:r>
        <w:rPr>
          <w:rFonts w:ascii="Bookman Old Style" w:hAnsi="Bookman Old Style"/>
        </w:rPr>
        <w:t>fl</w:t>
      </w:r>
      <w:r>
        <w:t>exible management method for updating a vali- dation key. The following contents of this chapter focus on the detailed system design,</w:t>
      </w:r>
      <w:r>
        <w:rPr>
          <w:spacing w:val="-7"/>
        </w:rPr>
        <w:t xml:space="preserve"> </w:t>
      </w:r>
      <w:r>
        <w:t>including</w:t>
      </w:r>
      <w:r>
        <w:rPr>
          <w:spacing w:val="-5"/>
        </w:rPr>
        <w:t xml:space="preserve"> </w:t>
      </w:r>
      <w:r>
        <w:t>how</w:t>
      </w:r>
      <w:r>
        <w:rPr>
          <w:spacing w:val="-5"/>
        </w:rPr>
        <w:t xml:space="preserve"> </w:t>
      </w:r>
      <w:r>
        <w:t>to</w:t>
      </w:r>
      <w:r>
        <w:rPr>
          <w:spacing w:val="-5"/>
        </w:rPr>
        <w:t xml:space="preserve"> </w:t>
      </w:r>
      <w:r>
        <w:t>open</w:t>
      </w:r>
      <w:r>
        <w:rPr>
          <w:spacing w:val="-5"/>
        </w:rPr>
        <w:t xml:space="preserve"> </w:t>
      </w:r>
      <w:r>
        <w:t>an</w:t>
      </w:r>
      <w:r>
        <w:rPr>
          <w:spacing w:val="-5"/>
        </w:rPr>
        <w:t xml:space="preserve"> </w:t>
      </w:r>
      <w:r>
        <w:t>electric</w:t>
      </w:r>
      <w:r>
        <w:rPr>
          <w:spacing w:val="-3"/>
        </w:rPr>
        <w:t xml:space="preserve"> </w:t>
      </w:r>
      <w:r>
        <w:t>bolt</w:t>
      </w:r>
      <w:r>
        <w:rPr>
          <w:spacing w:val="-5"/>
        </w:rPr>
        <w:t xml:space="preserve"> </w:t>
      </w:r>
      <w:r>
        <w:t>using</w:t>
      </w:r>
      <w:r>
        <w:rPr>
          <w:spacing w:val="-5"/>
        </w:rPr>
        <w:t xml:space="preserve"> </w:t>
      </w:r>
      <w:r>
        <w:t>Arduino,</w:t>
      </w:r>
      <w:r>
        <w:rPr>
          <w:spacing w:val="-4"/>
        </w:rPr>
        <w:t xml:space="preserve"> </w:t>
      </w:r>
      <w:r>
        <w:t>how</w:t>
      </w:r>
      <w:r>
        <w:rPr>
          <w:spacing w:val="-4"/>
        </w:rPr>
        <w:t xml:space="preserve"> </w:t>
      </w:r>
      <w:r>
        <w:t>to</w:t>
      </w:r>
      <w:r>
        <w:rPr>
          <w:spacing w:val="-6"/>
        </w:rPr>
        <w:t xml:space="preserve"> </w:t>
      </w:r>
      <w:r>
        <w:t>generate</w:t>
      </w:r>
      <w:r>
        <w:rPr>
          <w:spacing w:val="-6"/>
        </w:rPr>
        <w:t xml:space="preserve"> </w:t>
      </w:r>
      <w:r>
        <w:t>a</w:t>
      </w:r>
      <w:r>
        <w:rPr>
          <w:spacing w:val="-5"/>
        </w:rPr>
        <w:t xml:space="preserve"> </w:t>
      </w:r>
      <w:r>
        <w:rPr>
          <w:spacing w:val="-6"/>
        </w:rPr>
        <w:t xml:space="preserve">QR </w:t>
      </w:r>
      <w:r>
        <w:t xml:space="preserve">code based on Android system, and how to recognize a QR code using PC </w:t>
      </w:r>
      <w:r>
        <w:rPr>
          <w:spacing w:val="-6"/>
        </w:rPr>
        <w:t xml:space="preserve">or </w:t>
      </w:r>
      <w:r>
        <w:t>Raspberry Pi. After completing this chapter, the user can further develop more convenient</w:t>
      </w:r>
      <w:r>
        <w:rPr>
          <w:spacing w:val="14"/>
        </w:rPr>
        <w:t xml:space="preserve"> </w:t>
      </w:r>
      <w:r>
        <w:t>and</w:t>
      </w:r>
      <w:r>
        <w:rPr>
          <w:spacing w:val="15"/>
        </w:rPr>
        <w:t xml:space="preserve"> </w:t>
      </w:r>
      <w:r>
        <w:t>secure</w:t>
      </w:r>
      <w:r>
        <w:rPr>
          <w:spacing w:val="15"/>
        </w:rPr>
        <w:t xml:space="preserve"> </w:t>
      </w:r>
      <w:r>
        <w:t>intelligent</w:t>
      </w:r>
      <w:r>
        <w:rPr>
          <w:spacing w:val="15"/>
        </w:rPr>
        <w:t xml:space="preserve"> </w:t>
      </w:r>
      <w:r>
        <w:t>lock</w:t>
      </w:r>
      <w:r>
        <w:rPr>
          <w:spacing w:val="14"/>
        </w:rPr>
        <w:t xml:space="preserve"> </w:t>
      </w:r>
      <w:r>
        <w:t>systems</w:t>
      </w:r>
      <w:r>
        <w:rPr>
          <w:spacing w:val="15"/>
        </w:rPr>
        <w:t xml:space="preserve"> </w:t>
      </w:r>
      <w:r>
        <w:t>by</w:t>
      </w:r>
      <w:r>
        <w:rPr>
          <w:spacing w:val="15"/>
        </w:rPr>
        <w:t xml:space="preserve"> </w:t>
      </w:r>
      <w:r>
        <w:t>themselves.</w:t>
      </w:r>
    </w:p>
    <w:p w14:paraId="653E7201" w14:textId="77777777" w:rsidR="00FA629E" w:rsidRDefault="00FA629E">
      <w:pPr>
        <w:pStyle w:val="BodyText"/>
        <w:rPr>
          <w:sz w:val="22"/>
        </w:rPr>
      </w:pPr>
    </w:p>
    <w:p w14:paraId="27A86BDA" w14:textId="77777777" w:rsidR="00FA629E" w:rsidRDefault="00FA629E">
      <w:pPr>
        <w:pStyle w:val="BodyText"/>
        <w:spacing w:before="6"/>
        <w:rPr>
          <w:sz w:val="29"/>
        </w:rPr>
      </w:pPr>
    </w:p>
    <w:p w14:paraId="033E5BB9" w14:textId="77777777" w:rsidR="00FA629E" w:rsidRDefault="00E27DE5">
      <w:pPr>
        <w:pStyle w:val="Heading2"/>
        <w:numPr>
          <w:ilvl w:val="1"/>
          <w:numId w:val="11"/>
        </w:numPr>
        <w:tabs>
          <w:tab w:val="left" w:pos="671"/>
          <w:tab w:val="left" w:pos="672"/>
        </w:tabs>
        <w:spacing w:before="1"/>
        <w:rPr>
          <w:rFonts w:ascii="Book Antiqua"/>
        </w:rPr>
      </w:pPr>
      <w:bookmarkStart w:id="345" w:name="System_Design"/>
      <w:bookmarkEnd w:id="345"/>
      <w:r>
        <w:rPr>
          <w:rFonts w:ascii="Book Antiqua"/>
        </w:rPr>
        <w:t>System</w:t>
      </w:r>
      <w:r>
        <w:rPr>
          <w:rFonts w:ascii="Book Antiqua"/>
          <w:spacing w:val="18"/>
        </w:rPr>
        <w:t xml:space="preserve"> </w:t>
      </w:r>
      <w:r>
        <w:rPr>
          <w:rFonts w:ascii="Book Antiqua"/>
        </w:rPr>
        <w:t>Design</w:t>
      </w:r>
    </w:p>
    <w:p w14:paraId="0A516D4D" w14:textId="77777777" w:rsidR="00FA629E" w:rsidRDefault="00FA629E">
      <w:pPr>
        <w:pStyle w:val="BodyText"/>
        <w:spacing w:before="5"/>
        <w:rPr>
          <w:rFonts w:ascii="Book Antiqua"/>
          <w:sz w:val="24"/>
        </w:rPr>
      </w:pPr>
    </w:p>
    <w:p w14:paraId="70DAD314" w14:textId="77777777" w:rsidR="00FA629E" w:rsidRDefault="00E27DE5">
      <w:pPr>
        <w:pStyle w:val="BodyText"/>
        <w:ind w:left="133"/>
        <w:jc w:val="both"/>
      </w:pPr>
      <w:r>
        <w:t xml:space="preserve">Our demonstration system includes three parts, as shown in Fig. </w:t>
      </w:r>
      <w:hyperlink w:anchor="_bookmark245" w:history="1">
        <w:r>
          <w:rPr>
            <w:color w:val="0000FF"/>
          </w:rPr>
          <w:t>8.1</w:t>
        </w:r>
      </w:hyperlink>
      <w:r>
        <w:t>.</w:t>
      </w:r>
    </w:p>
    <w:p w14:paraId="15E08844" w14:textId="77777777" w:rsidR="00FA629E" w:rsidRDefault="00FA629E">
      <w:pPr>
        <w:jc w:val="both"/>
        <w:sectPr w:rsidR="00FA629E">
          <w:pgSz w:w="7060" w:h="10970"/>
          <w:pgMar w:top="0" w:right="0" w:bottom="280" w:left="80" w:header="720" w:footer="720" w:gutter="0"/>
          <w:cols w:space="720"/>
        </w:sectPr>
      </w:pPr>
    </w:p>
    <w:p w14:paraId="61D85385" w14:textId="77777777" w:rsidR="00FA629E" w:rsidRDefault="00E27DE5">
      <w:pPr>
        <w:spacing w:before="91"/>
        <w:ind w:left="606"/>
        <w:rPr>
          <w:b/>
          <w:sz w:val="17"/>
        </w:rPr>
      </w:pPr>
      <w:r>
        <w:lastRenderedPageBreak/>
        <w:pict w14:anchorId="1B556B49">
          <v:shape id="_x0000_s1343" type="#_x0000_t202" style="position:absolute;left:0;text-align:left;margin-left:35.55pt;margin-top:19pt;width:66.1pt;height:15.5pt;z-index:-250728448;mso-wrap-distance-left:0;mso-wrap-distance-right:0;mso-position-horizontal-relative:page" filled="f" strokecolor="#131413" strokeweight=".19719mm">
            <v:textbox inset="0,0,0,0">
              <w:txbxContent>
                <w:p w14:paraId="4B8DA7DF" w14:textId="77777777" w:rsidR="00E27DE5" w:rsidRDefault="00E27DE5">
                  <w:pPr>
                    <w:spacing w:before="46"/>
                    <w:ind w:left="189"/>
                    <w:rPr>
                      <w:b/>
                      <w:sz w:val="17"/>
                    </w:rPr>
                  </w:pPr>
                  <w:r>
                    <w:rPr>
                      <w:b/>
                      <w:color w:val="131413"/>
                      <w:sz w:val="17"/>
                    </w:rPr>
                    <w:t>Electric Bolt</w:t>
                  </w:r>
                </w:p>
              </w:txbxContent>
            </v:textbox>
            <w10:wrap type="topAndBottom" anchorx="page"/>
          </v:shape>
        </w:pict>
      </w:r>
      <w:r>
        <w:pict w14:anchorId="37018DC9">
          <v:group id="_x0000_s1333" style="position:absolute;left:0;text-align:left;margin-left:13.25pt;margin-top:3.35pt;width:118.15pt;height:156.5pt;z-index:-268692480;mso-position-horizontal-relative:page" coordorigin="265,67" coordsize="2363,3130">
            <v:rect id="_x0000_s1342" style="position:absolute;left:270;top:72;width:2203;height:3119" filled="f" strokecolor="#131413" strokeweight=".19719mm"/>
            <v:line id="_x0000_s1341" style="position:absolute" from="2627,2005" to="2190,2005" strokecolor="#131413" strokeweight="1.1169mm"/>
            <v:shape id="_x0000_s1340" style="position:absolute;left:2010;top:1903;width:206;height:205" coordorigin="2011,1903" coordsize="206,205" path="m2216,1903r-205,102l2216,2108r,-205xe" fillcolor="#131413" stroked="f">
              <v:path arrowok="t"/>
            </v:shape>
            <v:shape id="_x0000_s1339" style="position:absolute;left:1171;top:1436;width:402;height:435" coordorigin="1171,1437" coordsize="402,435" o:spt="100" adj="0,,0" path="m1440,1632r-136,l1304,1871r136,l1440,1632xm1372,1437r-201,195l1573,1632,1372,1437xe" fillcolor="#dde2cd" stroked="f">
              <v:stroke joinstyle="round"/>
              <v:formulas/>
              <v:path arrowok="t" o:connecttype="segments"/>
            </v:shape>
            <v:shape id="_x0000_s1338" style="position:absolute;left:1171;top:1436;width:402;height:435" coordorigin="1171,1437" coordsize="402,435" path="m1372,1437r-201,195l1304,1632r,239l1440,1871r,-239l1573,1632,1372,1437xe" filled="f" strokecolor="#131413" strokeweight=".35pt">
              <v:path arrowok="t"/>
            </v:shape>
            <v:shape id="_x0000_s1337" style="position:absolute;left:1171;top:2181;width:402;height:532" coordorigin="1171,2181" coordsize="402,532" o:spt="100" adj="0,,0" path="m1573,2513r-402,l1372,2713r201,-200xm1440,2181r-136,l1304,2513r136,l1440,2181xe" fillcolor="#dde2cd" stroked="f">
              <v:stroke joinstyle="round"/>
              <v:formulas/>
              <v:path arrowok="t" o:connecttype="segments"/>
            </v:shape>
            <v:shape id="_x0000_s1336" style="position:absolute;left:1171;top:2181;width:402;height:532" coordorigin="1171,2181" coordsize="402,532" path="m1372,2713r201,-200l1440,2513r,-332l1304,2181r,332l1171,2513r201,200xe" filled="f" strokecolor="#131413" strokeweight=".35pt">
              <v:path arrowok="t"/>
            </v:shape>
            <v:shape id="_x0000_s1335" style="position:absolute;left:1171;top:692;width:402;height:435" coordorigin="1171,693" coordsize="402,435" o:spt="100" adj="0,,0" path="m1440,888r-136,l1304,1127r136,l1440,888xm1372,693l1171,888r402,l1372,693xe" fillcolor="#dde2cd" stroked="f">
              <v:stroke joinstyle="round"/>
              <v:formulas/>
              <v:path arrowok="t" o:connecttype="segments"/>
            </v:shape>
            <v:shape id="_x0000_s1334" style="position:absolute;left:1171;top:692;width:402;height:435" coordorigin="1171,693" coordsize="402,435" path="m1372,693l1171,888r133,l1304,1127r136,l1440,888r133,l1372,693xe" filled="f" strokecolor="#131413" strokeweight=".35pt">
              <v:path arrowok="t"/>
            </v:shape>
            <w10:wrap anchorx="page"/>
          </v:group>
        </w:pict>
      </w:r>
      <w:r>
        <w:pict w14:anchorId="51A92FAF">
          <v:group id="_x0000_s1330" style="position:absolute;left:0;text-align:left;margin-left:165.35pt;margin-top:58.5pt;width:31.2pt;height:28.8pt;z-index:-268691456;mso-position-horizontal-relative:page" coordorigin="3307,1170" coordsize="624,576">
            <v:shape id="_x0000_s1332" style="position:absolute;left:3310;top:1173;width:617;height:569" coordorigin="3310,1173" coordsize="617,569" o:spt="100" adj="0,,0" path="m3927,1486r-617,l3619,1742r308,-256xm3723,1173r-209,l3514,1486r209,l3723,1173xe" fillcolor="#dde2cd" stroked="f">
              <v:stroke joinstyle="round"/>
              <v:formulas/>
              <v:path arrowok="t" o:connecttype="segments"/>
            </v:shape>
            <v:shape id="_x0000_s1331" style="position:absolute;left:3310;top:1173;width:617;height:569" coordorigin="3310,1173" coordsize="617,569" path="m3619,1742r308,-256l3723,1486r,-313l3514,1173r,313l3310,1486r309,256xe" filled="f" strokecolor="#131413" strokeweight=".35pt">
              <v:path arrowok="t"/>
            </v:shape>
            <w10:wrap anchorx="page"/>
          </v:group>
        </w:pict>
      </w:r>
      <w:bookmarkStart w:id="346" w:name="_bookmark245"/>
      <w:bookmarkEnd w:id="346"/>
      <w:r>
        <w:rPr>
          <w:b/>
          <w:color w:val="131413"/>
          <w:sz w:val="17"/>
        </w:rPr>
        <w:t>Controllable Lock</w:t>
      </w:r>
    </w:p>
    <w:p w14:paraId="430905B5" w14:textId="77777777" w:rsidR="00FA629E" w:rsidRDefault="00FA629E">
      <w:pPr>
        <w:pStyle w:val="BodyText"/>
        <w:spacing w:before="1"/>
        <w:rPr>
          <w:b/>
          <w:sz w:val="6"/>
        </w:rPr>
      </w:pPr>
    </w:p>
    <w:p w14:paraId="4C2CDC47" w14:textId="77777777" w:rsidR="00FA629E" w:rsidRDefault="00FA629E">
      <w:pPr>
        <w:rPr>
          <w:sz w:val="6"/>
        </w:rPr>
        <w:sectPr w:rsidR="00FA629E">
          <w:pgSz w:w="7060" w:h="10970"/>
          <w:pgMar w:top="80" w:right="0" w:bottom="280" w:left="80" w:header="720" w:footer="720" w:gutter="0"/>
          <w:cols w:space="720"/>
        </w:sectPr>
      </w:pPr>
    </w:p>
    <w:p w14:paraId="700B5C5E" w14:textId="77777777" w:rsidR="00FA629E" w:rsidRDefault="00E27DE5">
      <w:pPr>
        <w:spacing w:before="60"/>
        <w:ind w:right="79"/>
        <w:jc w:val="right"/>
        <w:rPr>
          <w:b/>
          <w:sz w:val="12"/>
        </w:rPr>
      </w:pPr>
      <w:r>
        <w:pict w14:anchorId="62973A58">
          <v:shape id="_x0000_s1329" type="#_x0000_t202" style="position:absolute;left:0;text-align:left;margin-left:35.55pt;margin-top:16.55pt;width:66.1pt;height:15.5pt;z-index:252599296;mso-position-horizontal-relative:page" filled="f" strokecolor="#131413" strokeweight=".19719mm">
            <v:textbox inset="0,0,0,0">
              <w:txbxContent>
                <w:p w14:paraId="57106174" w14:textId="77777777" w:rsidR="00E27DE5" w:rsidRDefault="00E27DE5">
                  <w:pPr>
                    <w:spacing w:before="46"/>
                    <w:ind w:left="461"/>
                    <w:rPr>
                      <w:b/>
                      <w:sz w:val="17"/>
                    </w:rPr>
                  </w:pPr>
                  <w:r>
                    <w:rPr>
                      <w:b/>
                      <w:color w:val="131413"/>
                      <w:sz w:val="17"/>
                    </w:rPr>
                    <w:t>Relay</w:t>
                  </w:r>
                </w:p>
              </w:txbxContent>
            </v:textbox>
            <w10:wrap anchorx="page"/>
          </v:shape>
        </w:pict>
      </w:r>
      <w:r>
        <w:rPr>
          <w:b/>
          <w:color w:val="131413"/>
          <w:w w:val="105"/>
          <w:sz w:val="12"/>
        </w:rPr>
        <w:t>On-off current</w:t>
      </w:r>
    </w:p>
    <w:p w14:paraId="7EE37469" w14:textId="77777777" w:rsidR="00FA629E" w:rsidRDefault="00FA629E">
      <w:pPr>
        <w:pStyle w:val="BodyText"/>
        <w:rPr>
          <w:b/>
          <w:sz w:val="16"/>
        </w:rPr>
      </w:pPr>
    </w:p>
    <w:p w14:paraId="76F5E07E" w14:textId="77777777" w:rsidR="00FA629E" w:rsidRDefault="00FA629E">
      <w:pPr>
        <w:pStyle w:val="BodyText"/>
        <w:rPr>
          <w:b/>
          <w:sz w:val="16"/>
        </w:rPr>
      </w:pPr>
    </w:p>
    <w:p w14:paraId="51B247D2" w14:textId="77777777" w:rsidR="00FA629E" w:rsidRDefault="00FA629E">
      <w:pPr>
        <w:pStyle w:val="BodyText"/>
        <w:spacing w:before="8"/>
        <w:rPr>
          <w:b/>
        </w:rPr>
      </w:pPr>
    </w:p>
    <w:p w14:paraId="3F7A1B7B" w14:textId="77777777" w:rsidR="00FA629E" w:rsidRDefault="00E27DE5">
      <w:pPr>
        <w:spacing w:before="1"/>
        <w:ind w:right="38"/>
        <w:jc w:val="right"/>
        <w:rPr>
          <w:b/>
          <w:sz w:val="12"/>
        </w:rPr>
      </w:pPr>
      <w:r>
        <w:pict w14:anchorId="5EA61FC7">
          <v:shape id="_x0000_s1328" type="#_x0000_t202" style="position:absolute;left:0;text-align:left;margin-left:35.55pt;margin-top:13.6pt;width:66.1pt;height:15.5pt;z-index:252598272;mso-position-horizontal-relative:page" filled="f" strokecolor="#131413" strokeweight=".19719mm">
            <v:textbox inset="0,0,0,0">
              <w:txbxContent>
                <w:p w14:paraId="47D89F48" w14:textId="77777777" w:rsidR="00E27DE5" w:rsidRDefault="00E27DE5">
                  <w:pPr>
                    <w:spacing w:before="46"/>
                    <w:ind w:left="352"/>
                    <w:rPr>
                      <w:b/>
                      <w:sz w:val="17"/>
                    </w:rPr>
                  </w:pPr>
                  <w:r>
                    <w:rPr>
                      <w:b/>
                      <w:color w:val="131413"/>
                      <w:sz w:val="17"/>
                    </w:rPr>
                    <w:t>Arduino</w:t>
                  </w:r>
                </w:p>
              </w:txbxContent>
            </v:textbox>
            <w10:wrap anchorx="page"/>
          </v:shape>
        </w:pict>
      </w:r>
      <w:r>
        <w:rPr>
          <w:b/>
          <w:color w:val="131413"/>
          <w:w w:val="105"/>
          <w:sz w:val="12"/>
        </w:rPr>
        <w:t>Digital</w:t>
      </w:r>
      <w:r>
        <w:rPr>
          <w:b/>
          <w:color w:val="131413"/>
          <w:spacing w:val="-10"/>
          <w:w w:val="105"/>
          <w:sz w:val="12"/>
        </w:rPr>
        <w:t xml:space="preserve"> </w:t>
      </w:r>
      <w:r>
        <w:rPr>
          <w:b/>
          <w:color w:val="131413"/>
          <w:w w:val="105"/>
          <w:sz w:val="12"/>
        </w:rPr>
        <w:t>Pin</w:t>
      </w:r>
    </w:p>
    <w:p w14:paraId="4A7D0F81" w14:textId="77777777" w:rsidR="00FA629E" w:rsidRDefault="00FA629E">
      <w:pPr>
        <w:pStyle w:val="BodyText"/>
        <w:rPr>
          <w:b/>
          <w:sz w:val="16"/>
        </w:rPr>
      </w:pPr>
    </w:p>
    <w:p w14:paraId="3AC8AF31" w14:textId="77777777" w:rsidR="00FA629E" w:rsidRDefault="00FA629E">
      <w:pPr>
        <w:pStyle w:val="BodyText"/>
        <w:rPr>
          <w:b/>
          <w:sz w:val="16"/>
        </w:rPr>
      </w:pPr>
    </w:p>
    <w:p w14:paraId="3FF5B0C9" w14:textId="77777777" w:rsidR="00FA629E" w:rsidRDefault="00FA629E">
      <w:pPr>
        <w:pStyle w:val="BodyText"/>
        <w:spacing w:before="1"/>
        <w:rPr>
          <w:b/>
          <w:sz w:val="17"/>
        </w:rPr>
      </w:pPr>
    </w:p>
    <w:p w14:paraId="4F8BDB85" w14:textId="77777777" w:rsidR="00FA629E" w:rsidRDefault="00E27DE5">
      <w:pPr>
        <w:ind w:right="38"/>
        <w:jc w:val="right"/>
        <w:rPr>
          <w:b/>
          <w:sz w:val="12"/>
        </w:rPr>
      </w:pPr>
      <w:r>
        <w:rPr>
          <w:b/>
          <w:color w:val="131413"/>
          <w:w w:val="105"/>
          <w:sz w:val="12"/>
        </w:rPr>
        <w:t>Digital</w:t>
      </w:r>
      <w:r>
        <w:rPr>
          <w:b/>
          <w:color w:val="131413"/>
          <w:spacing w:val="-10"/>
          <w:w w:val="105"/>
          <w:sz w:val="12"/>
        </w:rPr>
        <w:t xml:space="preserve"> </w:t>
      </w:r>
      <w:r>
        <w:rPr>
          <w:b/>
          <w:color w:val="131413"/>
          <w:w w:val="105"/>
          <w:sz w:val="12"/>
        </w:rPr>
        <w:t>Pin</w:t>
      </w:r>
    </w:p>
    <w:p w14:paraId="4371689D" w14:textId="77777777" w:rsidR="00FA629E" w:rsidRDefault="00E27DE5">
      <w:pPr>
        <w:pStyle w:val="BodyText"/>
        <w:rPr>
          <w:b/>
          <w:sz w:val="16"/>
        </w:rPr>
      </w:pPr>
      <w:r>
        <w:br w:type="column"/>
      </w:r>
    </w:p>
    <w:p w14:paraId="70C72D11" w14:textId="77777777" w:rsidR="00FA629E" w:rsidRDefault="00FA629E">
      <w:pPr>
        <w:pStyle w:val="BodyText"/>
        <w:spacing w:before="11"/>
        <w:rPr>
          <w:b/>
        </w:rPr>
      </w:pPr>
    </w:p>
    <w:p w14:paraId="2418E3CE" w14:textId="77777777" w:rsidR="00FA629E" w:rsidRDefault="00E27DE5">
      <w:pPr>
        <w:spacing w:line="259" w:lineRule="auto"/>
        <w:ind w:left="864" w:right="11" w:hanging="16"/>
        <w:rPr>
          <w:b/>
          <w:sz w:val="12"/>
        </w:rPr>
      </w:pPr>
      <w:r>
        <w:rPr>
          <w:b/>
          <w:color w:val="131413"/>
          <w:w w:val="105"/>
          <w:sz w:val="12"/>
        </w:rPr>
        <w:t>Read image of QR code</w:t>
      </w:r>
    </w:p>
    <w:p w14:paraId="69E82EC6" w14:textId="77777777" w:rsidR="00FA629E" w:rsidRDefault="00E27DE5">
      <w:pPr>
        <w:spacing w:before="53" w:line="259" w:lineRule="auto"/>
        <w:ind w:left="291" w:right="573"/>
        <w:jc w:val="center"/>
        <w:rPr>
          <w:b/>
          <w:sz w:val="12"/>
        </w:rPr>
      </w:pPr>
      <w:r>
        <w:pict w14:anchorId="261DFF05">
          <v:group id="_x0000_s1320" style="position:absolute;left:0;text-align:left;margin-left:132.2pt;margin-top:-55pt;width:207.65pt;height:132.35pt;z-index:-268693504;mso-position-horizontal-relative:page" coordorigin="2644,-1100" coordsize="4153,2647">
            <v:shape id="_x0000_s1327" type="#_x0000_t75" style="position:absolute;left:4773;top:34;width:361;height:365">
              <v:imagedata r:id="rId236" o:title=""/>
            </v:shape>
            <v:line id="_x0000_s1326" style="position:absolute" from="5645,427" to="4640,-368" strokecolor="#131413" strokeweight="1.1169mm">
              <v:stroke dashstyle="longDash"/>
            </v:line>
            <v:shape id="_x0000_s1325" style="position:absolute;left:4499;top:-480;width:225;height:208" coordorigin="4500,-480" coordsize="225,208" path="m4500,-480r96,208l4724,-433r-224,-47xe" fillcolor="#131413" stroked="f">
              <v:path arrowok="t"/>
            </v:shape>
            <v:shape id="_x0000_s1324" type="#_x0000_t202" style="position:absolute;left:4499;top:-579;width:1177;height:1038" filled="f" stroked="f">
              <v:textbox inset="0,0,0,0">
                <w:txbxContent>
                  <w:p w14:paraId="6D1F8E8C" w14:textId="77777777" w:rsidR="00E27DE5" w:rsidRDefault="00E27DE5">
                    <w:pPr>
                      <w:spacing w:before="15" w:line="259" w:lineRule="auto"/>
                      <w:ind w:left="327" w:right="-15" w:hanging="149"/>
                      <w:rPr>
                        <w:b/>
                        <w:sz w:val="12"/>
                      </w:rPr>
                    </w:pPr>
                    <w:r>
                      <w:rPr>
                        <w:b/>
                        <w:color w:val="131413"/>
                        <w:w w:val="105"/>
                        <w:sz w:val="12"/>
                      </w:rPr>
                      <w:t>Generate QR code for unlocking</w:t>
                    </w:r>
                  </w:p>
                </w:txbxContent>
              </v:textbox>
            </v:shape>
            <v:shape id="_x0000_s1323" type="#_x0000_t202" style="position:absolute;left:2649;top:223;width:1851;height:703" filled="f" strokecolor="#131413" strokeweight=".19719mm">
              <v:textbox inset="0,0,0,0">
                <w:txbxContent>
                  <w:p w14:paraId="6AA542D2" w14:textId="77777777" w:rsidR="00E27DE5" w:rsidRDefault="00E27DE5">
                    <w:pPr>
                      <w:spacing w:before="120"/>
                      <w:ind w:left="117" w:right="82"/>
                      <w:jc w:val="center"/>
                      <w:rPr>
                        <w:b/>
                        <w:sz w:val="17"/>
                      </w:rPr>
                    </w:pPr>
                    <w:r>
                      <w:rPr>
                        <w:b/>
                        <w:color w:val="131413"/>
                        <w:sz w:val="17"/>
                      </w:rPr>
                      <w:t>Host</w:t>
                    </w:r>
                  </w:p>
                  <w:p w14:paraId="610157F7" w14:textId="77777777" w:rsidR="00E27DE5" w:rsidRDefault="00E27DE5">
                    <w:pPr>
                      <w:spacing w:before="27"/>
                      <w:ind w:left="117" w:right="129"/>
                      <w:jc w:val="center"/>
                      <w:rPr>
                        <w:b/>
                        <w:sz w:val="17"/>
                      </w:rPr>
                    </w:pPr>
                    <w:r>
                      <w:rPr>
                        <w:b/>
                        <w:color w:val="131413"/>
                        <w:sz w:val="17"/>
                      </w:rPr>
                      <w:t>(PC or Raspberry Pi)</w:t>
                    </w:r>
                  </w:p>
                </w:txbxContent>
              </v:textbox>
            </v:shape>
            <v:shape id="_x0000_s1322" type="#_x0000_t202" style="position:absolute;left:5644;top:-1095;width:1146;height:2636" filled="f" strokecolor="#131413" strokeweight=".19719mm">
              <v:textbox inset="0,0,0,0">
                <w:txbxContent>
                  <w:p w14:paraId="76220A81" w14:textId="77777777" w:rsidR="00E27DE5" w:rsidRDefault="00E27DE5"/>
                  <w:p w14:paraId="12FA0049" w14:textId="77777777" w:rsidR="00E27DE5" w:rsidRDefault="00E27DE5"/>
                  <w:p w14:paraId="1BE9A918" w14:textId="77777777" w:rsidR="00E27DE5" w:rsidRDefault="00E27DE5"/>
                  <w:p w14:paraId="6E08B683" w14:textId="77777777" w:rsidR="00E27DE5" w:rsidRDefault="00E27DE5">
                    <w:pPr>
                      <w:spacing w:before="5"/>
                      <w:rPr>
                        <w:sz w:val="29"/>
                      </w:rPr>
                    </w:pPr>
                  </w:p>
                  <w:p w14:paraId="5F4EB3A7" w14:textId="77777777" w:rsidR="00E27DE5" w:rsidRDefault="00E27DE5">
                    <w:pPr>
                      <w:spacing w:line="273" w:lineRule="auto"/>
                      <w:ind w:left="114" w:right="103" w:firstLine="155"/>
                      <w:rPr>
                        <w:b/>
                        <w:sz w:val="17"/>
                      </w:rPr>
                    </w:pPr>
                    <w:r>
                      <w:rPr>
                        <w:b/>
                        <w:color w:val="131413"/>
                        <w:sz w:val="17"/>
                      </w:rPr>
                      <w:t>Android Smartphone</w:t>
                    </w:r>
                  </w:p>
                </w:txbxContent>
              </v:textbox>
            </v:shape>
            <v:shape id="_x0000_s1321" type="#_x0000_t202" style="position:absolute;left:2649;top:-656;width:1851;height:310" filled="f" strokecolor="#131413" strokeweight=".19719mm">
              <v:textbox inset="0,0,0,0">
                <w:txbxContent>
                  <w:p w14:paraId="152ADFD9" w14:textId="77777777" w:rsidR="00E27DE5" w:rsidRDefault="00E27DE5">
                    <w:pPr>
                      <w:spacing w:before="35"/>
                      <w:ind w:left="666"/>
                      <w:rPr>
                        <w:b/>
                        <w:sz w:val="17"/>
                      </w:rPr>
                    </w:pPr>
                    <w:r>
                      <w:rPr>
                        <w:b/>
                        <w:color w:val="131413"/>
                        <w:sz w:val="17"/>
                      </w:rPr>
                      <w:t>Camera</w:t>
                    </w:r>
                  </w:p>
                </w:txbxContent>
              </v:textbox>
            </v:shape>
            <w10:wrap anchorx="page"/>
          </v:group>
        </w:pict>
      </w:r>
      <w:r>
        <w:rPr>
          <w:b/>
          <w:color w:val="131413"/>
          <w:sz w:val="12"/>
        </w:rPr>
        <w:t xml:space="preserve">Recognition </w:t>
      </w:r>
      <w:r>
        <w:rPr>
          <w:b/>
          <w:color w:val="131413"/>
          <w:w w:val="105"/>
          <w:sz w:val="12"/>
        </w:rPr>
        <w:t>Result</w:t>
      </w:r>
    </w:p>
    <w:p w14:paraId="0B575313" w14:textId="77777777" w:rsidR="00FA629E" w:rsidRDefault="00FA629E">
      <w:pPr>
        <w:pStyle w:val="BodyText"/>
        <w:spacing w:before="4"/>
        <w:rPr>
          <w:b/>
          <w:sz w:val="22"/>
        </w:rPr>
      </w:pPr>
    </w:p>
    <w:p w14:paraId="301ABE05" w14:textId="77777777" w:rsidR="00FA629E" w:rsidRDefault="00E27DE5">
      <w:pPr>
        <w:spacing w:before="1"/>
        <w:ind w:left="274" w:right="579"/>
        <w:jc w:val="center"/>
        <w:rPr>
          <w:b/>
          <w:sz w:val="12"/>
        </w:rPr>
      </w:pPr>
      <w:r>
        <w:rPr>
          <w:b/>
          <w:color w:val="131413"/>
          <w:w w:val="105"/>
          <w:sz w:val="12"/>
        </w:rPr>
        <w:t>Serial Port</w:t>
      </w:r>
    </w:p>
    <w:p w14:paraId="0CF88F8D" w14:textId="77777777" w:rsidR="00FA629E" w:rsidRDefault="00E27DE5">
      <w:pPr>
        <w:pStyle w:val="BodyText"/>
        <w:rPr>
          <w:b/>
          <w:sz w:val="16"/>
        </w:rPr>
      </w:pPr>
      <w:r>
        <w:br w:type="column"/>
      </w:r>
    </w:p>
    <w:p w14:paraId="36A7BD82" w14:textId="77777777" w:rsidR="00FA629E" w:rsidRDefault="00FA629E">
      <w:pPr>
        <w:pStyle w:val="BodyText"/>
        <w:rPr>
          <w:b/>
          <w:sz w:val="16"/>
        </w:rPr>
      </w:pPr>
    </w:p>
    <w:p w14:paraId="5C1E0149" w14:textId="77777777" w:rsidR="00FA629E" w:rsidRDefault="00E27DE5">
      <w:pPr>
        <w:spacing w:before="131"/>
        <w:ind w:left="297"/>
        <w:rPr>
          <w:b/>
          <w:sz w:val="12"/>
        </w:rPr>
      </w:pPr>
      <w:r>
        <w:rPr>
          <w:b/>
          <w:color w:val="131413"/>
          <w:w w:val="105"/>
          <w:sz w:val="12"/>
        </w:rPr>
        <w:t>USB</w:t>
      </w:r>
    </w:p>
    <w:p w14:paraId="06243E4A" w14:textId="77777777" w:rsidR="00FA629E" w:rsidRDefault="00FA629E">
      <w:pPr>
        <w:rPr>
          <w:sz w:val="12"/>
        </w:rPr>
        <w:sectPr w:rsidR="00FA629E">
          <w:type w:val="continuous"/>
          <w:pgSz w:w="7060" w:h="10970"/>
          <w:pgMar w:top="1020" w:right="0" w:bottom="280" w:left="80" w:header="720" w:footer="720" w:gutter="0"/>
          <w:cols w:num="3" w:space="720" w:equalWidth="0">
            <w:col w:w="1161" w:space="511"/>
            <w:col w:w="1513" w:space="288"/>
            <w:col w:w="3507"/>
          </w:cols>
        </w:sectPr>
      </w:pPr>
    </w:p>
    <w:p w14:paraId="37765E85" w14:textId="77777777" w:rsidR="00FA629E" w:rsidRDefault="00FA629E">
      <w:pPr>
        <w:pStyle w:val="BodyText"/>
        <w:rPr>
          <w:b/>
        </w:rPr>
      </w:pPr>
    </w:p>
    <w:p w14:paraId="5314F2A6" w14:textId="77777777" w:rsidR="00FA629E" w:rsidRDefault="00FA629E">
      <w:pPr>
        <w:pStyle w:val="BodyText"/>
        <w:spacing w:before="7"/>
        <w:rPr>
          <w:b/>
          <w:sz w:val="16"/>
        </w:rPr>
      </w:pPr>
    </w:p>
    <w:p w14:paraId="65ADBE71" w14:textId="77777777" w:rsidR="00FA629E" w:rsidRDefault="00E27DE5">
      <w:pPr>
        <w:spacing w:before="116" w:line="259" w:lineRule="auto"/>
        <w:ind w:left="2916" w:right="1823" w:firstLine="133"/>
        <w:rPr>
          <w:b/>
          <w:sz w:val="12"/>
        </w:rPr>
      </w:pPr>
      <w:r>
        <w:pict w14:anchorId="67CD219B">
          <v:group id="_x0000_s1317" style="position:absolute;left:0;text-align:left;margin-left:174.95pt;margin-top:-20.85pt;width:107.35pt;height:27.1pt;z-index:252596224;mso-position-horizontal-relative:page" coordorigin="3499,-417" coordsize="2147,542">
            <v:shape id="_x0000_s1319" style="position:absolute;left:3530;top:-417;width:1935;height:440" coordorigin="3530,-417" coordsize="1935,440" o:spt="100" adj="0,,0" path="m3530,-417r,439m3530,22r1935,e" filled="f" strokecolor="#131413" strokeweight="1.1169mm">
              <v:stroke dashstyle="longDash" joinstyle="round"/>
              <v:formulas/>
              <v:path arrowok="t" o:connecttype="segments"/>
            </v:shape>
            <v:shape id="_x0000_s1318" style="position:absolute;left:5439;top:-80;width:206;height:205" coordorigin="5440,-80" coordsize="206,205" path="m5440,-80r,205l5645,22,5440,-80xe" fillcolor="#131413" stroked="f">
              <v:path arrowok="t"/>
            </v:shape>
            <w10:wrap anchorx="page"/>
          </v:group>
        </w:pict>
      </w:r>
      <w:r>
        <w:pict w14:anchorId="438F1964">
          <v:shape id="_x0000_s1316" type="#_x0000_t202" style="position:absolute;left:0;text-align:left;margin-left:35.55pt;margin-top:-6.65pt;width:66.1pt;height:15.5pt;z-index:252597248;mso-position-horizontal-relative:page" filled="f" strokecolor="#131413" strokeweight=".19719mm">
            <v:textbox inset="0,0,0,0">
              <w:txbxContent>
                <w:p w14:paraId="572D96DA" w14:textId="77777777" w:rsidR="00E27DE5" w:rsidRDefault="00E27DE5">
                  <w:pPr>
                    <w:spacing w:before="46"/>
                    <w:ind w:left="409"/>
                    <w:rPr>
                      <w:b/>
                      <w:sz w:val="17"/>
                    </w:rPr>
                  </w:pPr>
                  <w:r>
                    <w:rPr>
                      <w:b/>
                      <w:color w:val="131413"/>
                      <w:sz w:val="17"/>
                    </w:rPr>
                    <w:t>Buzzer</w:t>
                  </w:r>
                </w:p>
              </w:txbxContent>
            </v:textbox>
            <w10:wrap anchorx="page"/>
          </v:shape>
        </w:pict>
      </w:r>
      <w:r>
        <w:rPr>
          <w:b/>
          <w:color w:val="131413"/>
          <w:w w:val="105"/>
          <w:sz w:val="12"/>
        </w:rPr>
        <w:t>Assign validation key (where a fixed string can be used for simplifying design)</w:t>
      </w:r>
    </w:p>
    <w:p w14:paraId="556FE3B8" w14:textId="77777777" w:rsidR="00FA629E" w:rsidRDefault="00FA629E">
      <w:pPr>
        <w:pStyle w:val="BodyText"/>
        <w:spacing w:before="10"/>
        <w:rPr>
          <w:b/>
          <w:sz w:val="16"/>
        </w:rPr>
      </w:pPr>
    </w:p>
    <w:p w14:paraId="407FEE8C" w14:textId="77777777" w:rsidR="00FA629E" w:rsidRDefault="00E27DE5">
      <w:pPr>
        <w:ind w:left="133"/>
        <w:rPr>
          <w:sz w:val="17"/>
        </w:rPr>
      </w:pPr>
      <w:r>
        <w:rPr>
          <w:rFonts w:ascii="Book Antiqua"/>
          <w:sz w:val="17"/>
        </w:rPr>
        <w:t xml:space="preserve">Fig. 8.1 </w:t>
      </w:r>
      <w:r>
        <w:rPr>
          <w:sz w:val="17"/>
        </w:rPr>
        <w:t>Structure diagram of the indoor air quality monitor</w:t>
      </w:r>
    </w:p>
    <w:p w14:paraId="06EF4F7F" w14:textId="77777777" w:rsidR="00FA629E" w:rsidRDefault="00FA629E">
      <w:pPr>
        <w:pStyle w:val="BodyText"/>
        <w:spacing w:before="1"/>
        <w:rPr>
          <w:sz w:val="24"/>
        </w:rPr>
      </w:pPr>
    </w:p>
    <w:p w14:paraId="25C97E6D" w14:textId="77777777" w:rsidR="00FA629E" w:rsidRDefault="00E27DE5">
      <w:pPr>
        <w:pStyle w:val="ListParagraph"/>
        <w:numPr>
          <w:ilvl w:val="0"/>
          <w:numId w:val="10"/>
        </w:numPr>
        <w:tabs>
          <w:tab w:val="left" w:pos="404"/>
        </w:tabs>
        <w:spacing w:before="92" w:line="249" w:lineRule="auto"/>
        <w:ind w:right="212"/>
        <w:jc w:val="both"/>
        <w:rPr>
          <w:sz w:val="20"/>
        </w:rPr>
      </w:pPr>
      <w:r>
        <w:rPr>
          <w:sz w:val="20"/>
        </w:rPr>
        <w:t>A controllable lock: it consists of an electric bolt, Arduino, and relay. Through relay, Arduino can control the electric bolt to open or close</w:t>
      </w:r>
      <w:r>
        <w:rPr>
          <w:spacing w:val="10"/>
          <w:sz w:val="20"/>
        </w:rPr>
        <w:t xml:space="preserve"> </w:t>
      </w:r>
      <w:r>
        <w:rPr>
          <w:sz w:val="20"/>
        </w:rPr>
        <w:t>it.</w:t>
      </w:r>
    </w:p>
    <w:p w14:paraId="3E03D36B" w14:textId="77777777" w:rsidR="00FA629E" w:rsidRDefault="00E27DE5">
      <w:pPr>
        <w:pStyle w:val="ListParagraph"/>
        <w:numPr>
          <w:ilvl w:val="0"/>
          <w:numId w:val="10"/>
        </w:numPr>
        <w:tabs>
          <w:tab w:val="left" w:pos="404"/>
        </w:tabs>
        <w:spacing w:line="249" w:lineRule="auto"/>
        <w:ind w:right="211"/>
        <w:jc w:val="both"/>
        <w:rPr>
          <w:sz w:val="20"/>
        </w:rPr>
      </w:pPr>
      <w:r>
        <w:rPr>
          <w:sz w:val="20"/>
        </w:rPr>
        <w:t>An application running on Android system: it is used to open the lock as a skeleton key. This APP should have two basic functions: (1) it can obtain a validation key from the host through Wi-Fi or 4G network; and (2) it can generate a QR code for unlocking according to the</w:t>
      </w:r>
      <w:r>
        <w:rPr>
          <w:spacing w:val="42"/>
          <w:sz w:val="20"/>
        </w:rPr>
        <w:t xml:space="preserve"> </w:t>
      </w:r>
      <w:r>
        <w:rPr>
          <w:sz w:val="20"/>
        </w:rPr>
        <w:t>validation key.</w:t>
      </w:r>
    </w:p>
    <w:p w14:paraId="33D29613" w14:textId="77777777" w:rsidR="00FA629E" w:rsidRDefault="00E27DE5">
      <w:pPr>
        <w:pStyle w:val="ListParagraph"/>
        <w:numPr>
          <w:ilvl w:val="0"/>
          <w:numId w:val="10"/>
        </w:numPr>
        <w:tabs>
          <w:tab w:val="left" w:pos="404"/>
        </w:tabs>
        <w:spacing w:line="249" w:lineRule="auto"/>
        <w:ind w:right="211"/>
        <w:jc w:val="both"/>
        <w:rPr>
          <w:sz w:val="20"/>
        </w:rPr>
      </w:pPr>
      <w:r>
        <w:rPr>
          <w:sz w:val="20"/>
        </w:rPr>
        <w:t xml:space="preserve">A host running on Windows or Linux system: it can be a personal computer or Raspberry Pi. The web camera is connected to the host using a USB cable </w:t>
      </w:r>
      <w:r>
        <w:rPr>
          <w:spacing w:val="-4"/>
          <w:sz w:val="20"/>
        </w:rPr>
        <w:t xml:space="preserve">and </w:t>
      </w:r>
      <w:r>
        <w:rPr>
          <w:sz w:val="20"/>
        </w:rPr>
        <w:t>Arduino is connected to the host through a serial port. As a server, the host is</w:t>
      </w:r>
      <w:r>
        <w:rPr>
          <w:spacing w:val="-22"/>
          <w:sz w:val="20"/>
        </w:rPr>
        <w:t xml:space="preserve"> </w:t>
      </w:r>
      <w:r>
        <w:rPr>
          <w:sz w:val="20"/>
        </w:rPr>
        <w:t>in charge</w:t>
      </w:r>
      <w:r>
        <w:rPr>
          <w:spacing w:val="-7"/>
          <w:sz w:val="20"/>
        </w:rPr>
        <w:t xml:space="preserve"> </w:t>
      </w:r>
      <w:r>
        <w:rPr>
          <w:sz w:val="20"/>
        </w:rPr>
        <w:t>of</w:t>
      </w:r>
      <w:r>
        <w:rPr>
          <w:spacing w:val="-8"/>
          <w:sz w:val="20"/>
        </w:rPr>
        <w:t xml:space="preserve"> </w:t>
      </w:r>
      <w:r>
        <w:rPr>
          <w:sz w:val="20"/>
        </w:rPr>
        <w:t>generating</w:t>
      </w:r>
      <w:r>
        <w:rPr>
          <w:spacing w:val="-7"/>
          <w:sz w:val="20"/>
        </w:rPr>
        <w:t xml:space="preserve"> </w:t>
      </w:r>
      <w:r>
        <w:rPr>
          <w:sz w:val="20"/>
        </w:rPr>
        <w:t>a</w:t>
      </w:r>
      <w:r>
        <w:rPr>
          <w:spacing w:val="-8"/>
          <w:sz w:val="20"/>
        </w:rPr>
        <w:t xml:space="preserve"> </w:t>
      </w:r>
      <w:r>
        <w:rPr>
          <w:sz w:val="20"/>
        </w:rPr>
        <w:t>dynamic</w:t>
      </w:r>
      <w:r>
        <w:rPr>
          <w:spacing w:val="-9"/>
          <w:sz w:val="20"/>
        </w:rPr>
        <w:t xml:space="preserve"> </w:t>
      </w:r>
      <w:r>
        <w:rPr>
          <w:sz w:val="20"/>
        </w:rPr>
        <w:t>validation</w:t>
      </w:r>
      <w:r>
        <w:rPr>
          <w:spacing w:val="-8"/>
          <w:sz w:val="20"/>
        </w:rPr>
        <w:t xml:space="preserve"> </w:t>
      </w:r>
      <w:r>
        <w:rPr>
          <w:sz w:val="20"/>
        </w:rPr>
        <w:t>key</w:t>
      </w:r>
      <w:r>
        <w:rPr>
          <w:spacing w:val="-7"/>
          <w:sz w:val="20"/>
        </w:rPr>
        <w:t xml:space="preserve"> </w:t>
      </w:r>
      <w:r>
        <w:rPr>
          <w:sz w:val="20"/>
        </w:rPr>
        <w:t>for</w:t>
      </w:r>
      <w:r>
        <w:rPr>
          <w:spacing w:val="-9"/>
          <w:sz w:val="20"/>
        </w:rPr>
        <w:t xml:space="preserve"> </w:t>
      </w:r>
      <w:r>
        <w:rPr>
          <w:sz w:val="20"/>
        </w:rPr>
        <w:t>the</w:t>
      </w:r>
      <w:r>
        <w:rPr>
          <w:spacing w:val="-8"/>
          <w:sz w:val="20"/>
        </w:rPr>
        <w:t xml:space="preserve"> </w:t>
      </w:r>
      <w:r>
        <w:rPr>
          <w:sz w:val="20"/>
        </w:rPr>
        <w:t>Android</w:t>
      </w:r>
      <w:r>
        <w:rPr>
          <w:spacing w:val="-9"/>
          <w:sz w:val="20"/>
        </w:rPr>
        <w:t xml:space="preserve"> </w:t>
      </w:r>
      <w:r>
        <w:rPr>
          <w:sz w:val="20"/>
        </w:rPr>
        <w:t>App,</w:t>
      </w:r>
      <w:r>
        <w:rPr>
          <w:spacing w:val="-7"/>
          <w:sz w:val="20"/>
        </w:rPr>
        <w:t xml:space="preserve"> </w:t>
      </w:r>
      <w:r>
        <w:rPr>
          <w:sz w:val="20"/>
        </w:rPr>
        <w:t>recognizing the QR code from the image captured by the web camera, and then sending an unlock</w:t>
      </w:r>
      <w:r>
        <w:rPr>
          <w:spacing w:val="15"/>
          <w:sz w:val="20"/>
        </w:rPr>
        <w:t xml:space="preserve"> </w:t>
      </w:r>
      <w:r>
        <w:rPr>
          <w:sz w:val="20"/>
        </w:rPr>
        <w:t>indicator</w:t>
      </w:r>
      <w:r>
        <w:rPr>
          <w:spacing w:val="15"/>
          <w:sz w:val="20"/>
        </w:rPr>
        <w:t xml:space="preserve"> </w:t>
      </w:r>
      <w:r>
        <w:rPr>
          <w:sz w:val="20"/>
        </w:rPr>
        <w:t>to</w:t>
      </w:r>
      <w:r>
        <w:rPr>
          <w:spacing w:val="14"/>
          <w:sz w:val="20"/>
        </w:rPr>
        <w:t xml:space="preserve"> </w:t>
      </w:r>
      <w:r>
        <w:rPr>
          <w:sz w:val="20"/>
        </w:rPr>
        <w:t>Arduino</w:t>
      </w:r>
      <w:r>
        <w:rPr>
          <w:spacing w:val="15"/>
          <w:sz w:val="20"/>
        </w:rPr>
        <w:t xml:space="preserve"> </w:t>
      </w:r>
      <w:r>
        <w:rPr>
          <w:sz w:val="20"/>
        </w:rPr>
        <w:t>after</w:t>
      </w:r>
      <w:r>
        <w:rPr>
          <w:spacing w:val="15"/>
          <w:sz w:val="20"/>
        </w:rPr>
        <w:t xml:space="preserve"> </w:t>
      </w:r>
      <w:r>
        <w:rPr>
          <w:sz w:val="20"/>
        </w:rPr>
        <w:t>successful</w:t>
      </w:r>
      <w:r>
        <w:rPr>
          <w:spacing w:val="15"/>
          <w:sz w:val="20"/>
        </w:rPr>
        <w:t xml:space="preserve"> </w:t>
      </w:r>
      <w:r>
        <w:rPr>
          <w:sz w:val="20"/>
        </w:rPr>
        <w:t>validation.</w:t>
      </w:r>
    </w:p>
    <w:p w14:paraId="30D42774" w14:textId="77777777" w:rsidR="00FA629E" w:rsidRDefault="00E27DE5">
      <w:pPr>
        <w:pStyle w:val="BodyText"/>
        <w:spacing w:before="118" w:line="249" w:lineRule="auto"/>
        <w:ind w:left="133" w:right="212" w:firstLine="239"/>
        <w:jc w:val="both"/>
      </w:pPr>
      <w:r>
        <w:t xml:space="preserve">The unlocking methodology of our demonstration  system  is  illustrated  </w:t>
      </w:r>
      <w:r>
        <w:rPr>
          <w:spacing w:val="-6"/>
        </w:rPr>
        <w:t xml:space="preserve">in  </w:t>
      </w:r>
      <w:r>
        <w:t>Fig.</w:t>
      </w:r>
      <w:r>
        <w:rPr>
          <w:spacing w:val="9"/>
        </w:rPr>
        <w:t xml:space="preserve"> </w:t>
      </w:r>
      <w:hyperlink w:anchor="_bookmark245" w:history="1">
        <w:r>
          <w:rPr>
            <w:color w:val="0000FF"/>
          </w:rPr>
          <w:t>8.1</w:t>
        </w:r>
      </w:hyperlink>
      <w:r>
        <w:t>.</w:t>
      </w:r>
      <w:r>
        <w:rPr>
          <w:spacing w:val="-9"/>
        </w:rPr>
        <w:t xml:space="preserve"> </w:t>
      </w:r>
      <w:r>
        <w:t>In</w:t>
      </w:r>
      <w:r>
        <w:rPr>
          <w:spacing w:val="-9"/>
        </w:rPr>
        <w:t xml:space="preserve"> </w:t>
      </w:r>
      <w:r>
        <w:t>this</w:t>
      </w:r>
      <w:r>
        <w:rPr>
          <w:spacing w:val="-6"/>
        </w:rPr>
        <w:t xml:space="preserve"> </w:t>
      </w:r>
      <w:r>
        <w:t>system,</w:t>
      </w:r>
      <w:r>
        <w:rPr>
          <w:spacing w:val="-7"/>
        </w:rPr>
        <w:t xml:space="preserve"> </w:t>
      </w:r>
      <w:r>
        <w:t>the</w:t>
      </w:r>
      <w:r>
        <w:rPr>
          <w:spacing w:val="-9"/>
        </w:rPr>
        <w:t xml:space="preserve"> </w:t>
      </w:r>
      <w:r>
        <w:t>electric</w:t>
      </w:r>
      <w:r>
        <w:rPr>
          <w:spacing w:val="-8"/>
        </w:rPr>
        <w:t xml:space="preserve"> </w:t>
      </w:r>
      <w:r>
        <w:t>bolt</w:t>
      </w:r>
      <w:r>
        <w:rPr>
          <w:spacing w:val="-8"/>
        </w:rPr>
        <w:t xml:space="preserve"> </w:t>
      </w:r>
      <w:r>
        <w:t>is</w:t>
      </w:r>
      <w:r>
        <w:rPr>
          <w:spacing w:val="-8"/>
        </w:rPr>
        <w:t xml:space="preserve"> </w:t>
      </w:r>
      <w:r>
        <w:t>controlled</w:t>
      </w:r>
      <w:r>
        <w:rPr>
          <w:spacing w:val="-7"/>
        </w:rPr>
        <w:t xml:space="preserve"> </w:t>
      </w:r>
      <w:r>
        <w:t>by</w:t>
      </w:r>
      <w:r>
        <w:rPr>
          <w:spacing w:val="-9"/>
        </w:rPr>
        <w:t xml:space="preserve"> </w:t>
      </w:r>
      <w:r>
        <w:t>the</w:t>
      </w:r>
      <w:r>
        <w:rPr>
          <w:spacing w:val="-9"/>
        </w:rPr>
        <w:t xml:space="preserve"> </w:t>
      </w:r>
      <w:r>
        <w:t>recognition</w:t>
      </w:r>
      <w:r>
        <w:rPr>
          <w:spacing w:val="-7"/>
        </w:rPr>
        <w:t xml:space="preserve"> </w:t>
      </w:r>
      <w:r>
        <w:t>result</w:t>
      </w:r>
      <w:r>
        <w:rPr>
          <w:spacing w:val="-8"/>
        </w:rPr>
        <w:t xml:space="preserve"> </w:t>
      </w:r>
      <w:r>
        <w:t>of</w:t>
      </w:r>
      <w:r>
        <w:rPr>
          <w:spacing w:val="-8"/>
        </w:rPr>
        <w:t xml:space="preserve"> </w:t>
      </w:r>
      <w:r>
        <w:t>the QR code scanned from a web camera, and the Android App replaces the</w:t>
      </w:r>
      <w:r>
        <w:rPr>
          <w:spacing w:val="-29"/>
        </w:rPr>
        <w:t xml:space="preserve"> </w:t>
      </w:r>
      <w:r>
        <w:t xml:space="preserve">traditional mechanical key. Therefore, the major processes include </w:t>
      </w:r>
      <w:r>
        <w:rPr>
          <w:rFonts w:ascii="Arial" w:hAnsi="Arial"/>
        </w:rPr>
        <w:t>ﬁ</w:t>
      </w:r>
      <w:r>
        <w:t>ve</w:t>
      </w:r>
      <w:r>
        <w:rPr>
          <w:spacing w:val="17"/>
        </w:rPr>
        <w:t xml:space="preserve"> </w:t>
      </w:r>
      <w:r>
        <w:t>steps.</w:t>
      </w:r>
    </w:p>
    <w:p w14:paraId="55FA4ABB" w14:textId="77777777" w:rsidR="00FA629E" w:rsidRDefault="00E27DE5">
      <w:pPr>
        <w:pStyle w:val="BodyText"/>
        <w:spacing w:before="117" w:line="235" w:lineRule="auto"/>
        <w:ind w:left="133" w:right="375"/>
      </w:pPr>
      <w:r>
        <w:rPr>
          <w:rFonts w:ascii="Book Antiqua"/>
        </w:rPr>
        <w:t>Step 1</w:t>
      </w:r>
      <w:r>
        <w:t>: Android App applies authorization (validation key) from host when we click a button on its user interface.</w:t>
      </w:r>
    </w:p>
    <w:p w14:paraId="7E11CD9C" w14:textId="77777777" w:rsidR="00FA629E" w:rsidRDefault="00E27DE5">
      <w:pPr>
        <w:pStyle w:val="BodyText"/>
        <w:spacing w:before="10" w:line="235" w:lineRule="auto"/>
        <w:ind w:left="133" w:right="203"/>
      </w:pPr>
      <w:r>
        <w:rPr>
          <w:rFonts w:ascii="Book Antiqua"/>
        </w:rPr>
        <w:t>Step 2</w:t>
      </w:r>
      <w:r>
        <w:t>: Android App generates QR code according to the validation key. Then, a QR code image will display on the screen of your Android phone.</w:t>
      </w:r>
    </w:p>
    <w:p w14:paraId="0C09C62C" w14:textId="77777777" w:rsidR="00FA629E" w:rsidRDefault="00E27DE5">
      <w:pPr>
        <w:pStyle w:val="BodyText"/>
        <w:spacing w:before="5" w:line="244" w:lineRule="exact"/>
        <w:ind w:left="133"/>
      </w:pPr>
      <w:r>
        <w:rPr>
          <w:rFonts w:ascii="Book Antiqua"/>
        </w:rPr>
        <w:t>Step 3</w:t>
      </w:r>
      <w:r>
        <w:t>: Then show this QR code image to a camera connected to the host.</w:t>
      </w:r>
    </w:p>
    <w:p w14:paraId="6E043A0F" w14:textId="77777777" w:rsidR="00FA629E" w:rsidRDefault="00E27DE5">
      <w:pPr>
        <w:pStyle w:val="BodyText"/>
        <w:spacing w:line="237" w:lineRule="auto"/>
        <w:ind w:left="133" w:right="209"/>
      </w:pPr>
      <w:r>
        <w:rPr>
          <w:rFonts w:ascii="Book Antiqua"/>
        </w:rPr>
        <w:t>Step 4</w:t>
      </w:r>
      <w:r>
        <w:t xml:space="preserve">: The host recognizes the validation key from an image and validates it. </w:t>
      </w:r>
      <w:r>
        <w:rPr>
          <w:rFonts w:ascii="Book Antiqua"/>
        </w:rPr>
        <w:t>Step 5</w:t>
      </w:r>
      <w:r>
        <w:t>: The host feedbacks the validation result to Arduino. If the validation key</w:t>
      </w:r>
      <w:r>
        <w:rPr>
          <w:spacing w:val="-21"/>
        </w:rPr>
        <w:t xml:space="preserve"> </w:t>
      </w:r>
      <w:r>
        <w:t>is correct, Arduino will control relay to open the electric bolt. Otherwise, a buzzer connected</w:t>
      </w:r>
      <w:r>
        <w:rPr>
          <w:spacing w:val="16"/>
        </w:rPr>
        <w:t xml:space="preserve"> </w:t>
      </w:r>
      <w:r>
        <w:t>to</w:t>
      </w:r>
      <w:r>
        <w:rPr>
          <w:spacing w:val="15"/>
        </w:rPr>
        <w:t xml:space="preserve"> </w:t>
      </w:r>
      <w:r>
        <w:t>Arduino</w:t>
      </w:r>
      <w:r>
        <w:rPr>
          <w:spacing w:val="17"/>
        </w:rPr>
        <w:t xml:space="preserve"> </w:t>
      </w:r>
      <w:r>
        <w:t>will</w:t>
      </w:r>
      <w:r>
        <w:rPr>
          <w:spacing w:val="16"/>
        </w:rPr>
        <w:t xml:space="preserve"> </w:t>
      </w:r>
      <w:r>
        <w:t>buzz</w:t>
      </w:r>
      <w:r>
        <w:rPr>
          <w:spacing w:val="15"/>
        </w:rPr>
        <w:t xml:space="preserve"> </w:t>
      </w:r>
      <w:r>
        <w:t>for</w:t>
      </w:r>
      <w:r>
        <w:rPr>
          <w:spacing w:val="16"/>
        </w:rPr>
        <w:t xml:space="preserve"> </w:t>
      </w:r>
      <w:r>
        <w:t>warning.</w:t>
      </w:r>
    </w:p>
    <w:p w14:paraId="33343481" w14:textId="77777777" w:rsidR="00FA629E" w:rsidRDefault="00FA629E">
      <w:pPr>
        <w:spacing w:line="237" w:lineRule="auto"/>
        <w:sectPr w:rsidR="00FA629E">
          <w:type w:val="continuous"/>
          <w:pgSz w:w="7060" w:h="10970"/>
          <w:pgMar w:top="1020" w:right="0" w:bottom="280" w:left="80" w:header="720" w:footer="720" w:gutter="0"/>
          <w:cols w:space="720"/>
        </w:sectPr>
      </w:pPr>
    </w:p>
    <w:p w14:paraId="74CF17CB" w14:textId="77777777" w:rsidR="00FA629E" w:rsidRDefault="00E27DE5">
      <w:pPr>
        <w:pStyle w:val="Heading3"/>
        <w:numPr>
          <w:ilvl w:val="2"/>
          <w:numId w:val="11"/>
        </w:numPr>
        <w:tabs>
          <w:tab w:val="left" w:pos="851"/>
        </w:tabs>
        <w:spacing w:before="74"/>
        <w:jc w:val="both"/>
      </w:pPr>
      <w:bookmarkStart w:id="347" w:name="Key_Design_of_Controllable_Lock"/>
      <w:bookmarkStart w:id="348" w:name="_bookmark246"/>
      <w:bookmarkEnd w:id="347"/>
      <w:bookmarkEnd w:id="348"/>
      <w:r>
        <w:rPr>
          <w:w w:val="105"/>
        </w:rPr>
        <w:lastRenderedPageBreak/>
        <w:t>Key Design of Controllable</w:t>
      </w:r>
      <w:r>
        <w:rPr>
          <w:spacing w:val="60"/>
          <w:w w:val="105"/>
        </w:rPr>
        <w:t xml:space="preserve"> </w:t>
      </w:r>
      <w:r>
        <w:rPr>
          <w:w w:val="105"/>
        </w:rPr>
        <w:t>Lock</w:t>
      </w:r>
    </w:p>
    <w:p w14:paraId="47D0CC45" w14:textId="77777777" w:rsidR="00FA629E" w:rsidRDefault="00FA629E">
      <w:pPr>
        <w:pStyle w:val="BodyText"/>
        <w:spacing w:before="3"/>
        <w:rPr>
          <w:rFonts w:ascii="Book Antiqua"/>
          <w:i/>
          <w:sz w:val="25"/>
        </w:rPr>
      </w:pPr>
    </w:p>
    <w:p w14:paraId="303940EB" w14:textId="77777777" w:rsidR="00FA629E" w:rsidRDefault="00E27DE5">
      <w:pPr>
        <w:pStyle w:val="BodyText"/>
        <w:spacing w:line="249" w:lineRule="auto"/>
        <w:ind w:left="133" w:right="212"/>
        <w:jc w:val="both"/>
      </w:pPr>
      <w:r>
        <w:t>As mentioned above, the controllable lock consists of an electric bolt, Arduino, relay, and buzzer. In this section, we focus on the principle of electric bolt and the usage of relay.</w:t>
      </w:r>
    </w:p>
    <w:p w14:paraId="1F7C46A6" w14:textId="77777777" w:rsidR="00FA629E" w:rsidRDefault="00E27DE5">
      <w:pPr>
        <w:pStyle w:val="ListParagraph"/>
        <w:numPr>
          <w:ilvl w:val="0"/>
          <w:numId w:val="9"/>
        </w:numPr>
        <w:tabs>
          <w:tab w:val="left" w:pos="404"/>
        </w:tabs>
        <w:spacing w:before="119"/>
        <w:ind w:hanging="269"/>
        <w:jc w:val="both"/>
        <w:rPr>
          <w:sz w:val="20"/>
        </w:rPr>
      </w:pPr>
      <w:bookmarkStart w:id="349" w:name="_bookmark247"/>
      <w:bookmarkEnd w:id="349"/>
      <w:r>
        <w:rPr>
          <w:sz w:val="20"/>
        </w:rPr>
        <w:t>Electric</w:t>
      </w:r>
      <w:r>
        <w:rPr>
          <w:spacing w:val="15"/>
          <w:sz w:val="20"/>
        </w:rPr>
        <w:t xml:space="preserve"> </w:t>
      </w:r>
      <w:r>
        <w:rPr>
          <w:sz w:val="20"/>
        </w:rPr>
        <w:t>Bolt</w:t>
      </w:r>
    </w:p>
    <w:p w14:paraId="7DAF0885" w14:textId="77777777" w:rsidR="00FA629E" w:rsidRDefault="00E27DE5">
      <w:pPr>
        <w:pStyle w:val="BodyText"/>
        <w:spacing w:before="129" w:line="249" w:lineRule="auto"/>
        <w:ind w:left="133" w:right="211" w:firstLine="239"/>
        <w:jc w:val="both"/>
      </w:pPr>
      <w:r>
        <w:t>An</w:t>
      </w:r>
      <w:r>
        <w:rPr>
          <w:spacing w:val="-9"/>
        </w:rPr>
        <w:t xml:space="preserve"> </w:t>
      </w:r>
      <w:r>
        <w:t>electric</w:t>
      </w:r>
      <w:r>
        <w:rPr>
          <w:spacing w:val="-8"/>
        </w:rPr>
        <w:t xml:space="preserve"> </w:t>
      </w:r>
      <w:r>
        <w:t>bolt</w:t>
      </w:r>
      <w:r>
        <w:rPr>
          <w:spacing w:val="-8"/>
        </w:rPr>
        <w:t xml:space="preserve"> </w:t>
      </w:r>
      <w:r>
        <w:t>is</w:t>
      </w:r>
      <w:r>
        <w:rPr>
          <w:spacing w:val="-8"/>
        </w:rPr>
        <w:t xml:space="preserve"> </w:t>
      </w:r>
      <w:r>
        <w:t>an</w:t>
      </w:r>
      <w:r>
        <w:rPr>
          <w:spacing w:val="-9"/>
        </w:rPr>
        <w:t xml:space="preserve"> </w:t>
      </w:r>
      <w:r>
        <w:t>electronic</w:t>
      </w:r>
      <w:r>
        <w:rPr>
          <w:spacing w:val="-7"/>
        </w:rPr>
        <w:t xml:space="preserve"> </w:t>
      </w:r>
      <w:r>
        <w:t>control</w:t>
      </w:r>
      <w:r>
        <w:rPr>
          <w:spacing w:val="-9"/>
        </w:rPr>
        <w:t xml:space="preserve"> </w:t>
      </w:r>
      <w:r>
        <w:t>lock,</w:t>
      </w:r>
      <w:r>
        <w:rPr>
          <w:spacing w:val="-8"/>
        </w:rPr>
        <w:t xml:space="preserve"> </w:t>
      </w:r>
      <w:r>
        <w:t>and</w:t>
      </w:r>
      <w:r>
        <w:rPr>
          <w:spacing w:val="-9"/>
        </w:rPr>
        <w:t xml:space="preserve"> </w:t>
      </w:r>
      <w:r>
        <w:t>the</w:t>
      </w:r>
      <w:r>
        <w:rPr>
          <w:spacing w:val="-8"/>
        </w:rPr>
        <w:t xml:space="preserve"> </w:t>
      </w:r>
      <w:r>
        <w:t>extension</w:t>
      </w:r>
      <w:r>
        <w:rPr>
          <w:spacing w:val="-9"/>
        </w:rPr>
        <w:t xml:space="preserve"> </w:t>
      </w:r>
      <w:r>
        <w:t>or</w:t>
      </w:r>
      <w:r>
        <w:rPr>
          <w:spacing w:val="-8"/>
        </w:rPr>
        <w:t xml:space="preserve"> </w:t>
      </w:r>
      <w:r>
        <w:t>retraction</w:t>
      </w:r>
      <w:r>
        <w:rPr>
          <w:spacing w:val="-9"/>
        </w:rPr>
        <w:t xml:space="preserve"> </w:t>
      </w:r>
      <w:r>
        <w:t>of</w:t>
      </w:r>
      <w:r>
        <w:rPr>
          <w:spacing w:val="-9"/>
        </w:rPr>
        <w:t xml:space="preserve"> </w:t>
      </w:r>
      <w:r>
        <w:t>its lock tongue is determined by the on</w:t>
      </w:r>
      <w:r>
        <w:rPr>
          <w:rFonts w:ascii="Arial" w:hAnsi="Arial"/>
        </w:rPr>
        <w:t>–</w:t>
      </w:r>
      <w:r>
        <w:t>off status of input current. When the input current is broken, the lock tongue will retract. According to the number of input wires, the electric bolt can be classi</w:t>
      </w:r>
      <w:r>
        <w:rPr>
          <w:rFonts w:ascii="Arial" w:hAnsi="Arial"/>
        </w:rPr>
        <w:t>ﬁ</w:t>
      </w:r>
      <w:r>
        <w:t xml:space="preserve">ed into four categories: two-wire, four-wire, </w:t>
      </w:r>
      <w:r>
        <w:rPr>
          <w:rFonts w:ascii="Arial" w:hAnsi="Arial"/>
        </w:rPr>
        <w:t>ﬁ</w:t>
      </w:r>
      <w:r>
        <w:t>ve-wire,</w:t>
      </w:r>
      <w:r>
        <w:rPr>
          <w:spacing w:val="-8"/>
        </w:rPr>
        <w:t xml:space="preserve"> </w:t>
      </w:r>
      <w:r>
        <w:t>and</w:t>
      </w:r>
      <w:r>
        <w:rPr>
          <w:spacing w:val="-7"/>
        </w:rPr>
        <w:t xml:space="preserve"> </w:t>
      </w:r>
      <w:r>
        <w:t>eight-wire.</w:t>
      </w:r>
      <w:r>
        <w:rPr>
          <w:spacing w:val="-8"/>
        </w:rPr>
        <w:t xml:space="preserve"> </w:t>
      </w:r>
      <w:r>
        <w:t>Among</w:t>
      </w:r>
      <w:r>
        <w:rPr>
          <w:spacing w:val="-7"/>
        </w:rPr>
        <w:t xml:space="preserve"> </w:t>
      </w:r>
      <w:r>
        <w:t>these</w:t>
      </w:r>
      <w:r>
        <w:rPr>
          <w:spacing w:val="-7"/>
        </w:rPr>
        <w:t xml:space="preserve"> </w:t>
      </w:r>
      <w:r>
        <w:t>categories,</w:t>
      </w:r>
      <w:r>
        <w:rPr>
          <w:spacing w:val="-8"/>
        </w:rPr>
        <w:t xml:space="preserve"> </w:t>
      </w:r>
      <w:r>
        <w:t>the</w:t>
      </w:r>
      <w:r>
        <w:rPr>
          <w:spacing w:val="-8"/>
        </w:rPr>
        <w:t xml:space="preserve"> </w:t>
      </w:r>
      <w:r>
        <w:t>two-wire</w:t>
      </w:r>
      <w:r>
        <w:rPr>
          <w:spacing w:val="-7"/>
        </w:rPr>
        <w:t xml:space="preserve"> </w:t>
      </w:r>
      <w:r>
        <w:t>electric</w:t>
      </w:r>
      <w:r>
        <w:rPr>
          <w:spacing w:val="-8"/>
        </w:rPr>
        <w:t xml:space="preserve"> </w:t>
      </w:r>
      <w:r>
        <w:t>bolt</w:t>
      </w:r>
      <w:r>
        <w:rPr>
          <w:spacing w:val="-7"/>
        </w:rPr>
        <w:t xml:space="preserve"> </w:t>
      </w:r>
      <w:r>
        <w:t>is</w:t>
      </w:r>
      <w:r>
        <w:rPr>
          <w:spacing w:val="-8"/>
        </w:rPr>
        <w:t xml:space="preserve"> </w:t>
      </w:r>
      <w:r>
        <w:t xml:space="preserve">used most frequently and we also select it for our demonstration system. Figure </w:t>
      </w:r>
      <w:hyperlink w:anchor="_bookmark247" w:history="1">
        <w:r>
          <w:rPr>
            <w:color w:val="0000FF"/>
          </w:rPr>
          <w:t>8.2</w:t>
        </w:r>
      </w:hyperlink>
      <w:r>
        <w:rPr>
          <w:color w:val="0000FF"/>
        </w:rPr>
        <w:t xml:space="preserve"> </w:t>
      </w:r>
      <w:r>
        <w:t xml:space="preserve">shows a picture of a two-wire electric bolt. As its name indicates, the two-wire electric bolt has two input wires, neutral wire (black) and live wire (red). </w:t>
      </w:r>
      <w:r>
        <w:rPr>
          <w:spacing w:val="-4"/>
        </w:rPr>
        <w:t xml:space="preserve">The </w:t>
      </w:r>
      <w:r>
        <w:t xml:space="preserve">neutral wire should be connected to ground (GND), and the live wire should be connected to the power supply. If any one of these wires is cut </w:t>
      </w:r>
      <w:r>
        <w:rPr>
          <w:spacing w:val="-3"/>
        </w:rPr>
        <w:t xml:space="preserve">off, </w:t>
      </w:r>
      <w:r>
        <w:t>the lock tongue will</w:t>
      </w:r>
      <w:r>
        <w:rPr>
          <w:spacing w:val="-6"/>
        </w:rPr>
        <w:t xml:space="preserve"> </w:t>
      </w:r>
      <w:r>
        <w:t>retract</w:t>
      </w:r>
      <w:r>
        <w:rPr>
          <w:spacing w:val="-5"/>
        </w:rPr>
        <w:t xml:space="preserve"> </w:t>
      </w:r>
      <w:r>
        <w:t>automatically,</w:t>
      </w:r>
      <w:r>
        <w:rPr>
          <w:spacing w:val="-6"/>
        </w:rPr>
        <w:t xml:space="preserve"> </w:t>
      </w:r>
      <w:r>
        <w:t>and</w:t>
      </w:r>
      <w:r>
        <w:rPr>
          <w:spacing w:val="-7"/>
        </w:rPr>
        <w:t xml:space="preserve"> </w:t>
      </w:r>
      <w:r>
        <w:t>then</w:t>
      </w:r>
      <w:r>
        <w:rPr>
          <w:spacing w:val="-5"/>
        </w:rPr>
        <w:t xml:space="preserve"> </w:t>
      </w:r>
      <w:r>
        <w:t>the</w:t>
      </w:r>
      <w:r>
        <w:rPr>
          <w:spacing w:val="-6"/>
        </w:rPr>
        <w:t xml:space="preserve"> </w:t>
      </w:r>
      <w:r>
        <w:t>door</w:t>
      </w:r>
      <w:r>
        <w:rPr>
          <w:spacing w:val="-6"/>
        </w:rPr>
        <w:t xml:space="preserve"> </w:t>
      </w:r>
      <w:r>
        <w:t>can</w:t>
      </w:r>
      <w:r>
        <w:rPr>
          <w:spacing w:val="-7"/>
        </w:rPr>
        <w:t xml:space="preserve"> </w:t>
      </w:r>
      <w:r>
        <w:t>be</w:t>
      </w:r>
      <w:r>
        <w:rPr>
          <w:spacing w:val="-6"/>
        </w:rPr>
        <w:t xml:space="preserve"> </w:t>
      </w:r>
      <w:r>
        <w:t>opened.</w:t>
      </w:r>
      <w:r>
        <w:rPr>
          <w:spacing w:val="-5"/>
        </w:rPr>
        <w:t xml:space="preserve"> </w:t>
      </w:r>
      <w:r>
        <w:t>Because</w:t>
      </w:r>
      <w:r>
        <w:rPr>
          <w:spacing w:val="-5"/>
        </w:rPr>
        <w:t xml:space="preserve"> </w:t>
      </w:r>
      <w:r>
        <w:t>it</w:t>
      </w:r>
      <w:r>
        <w:rPr>
          <w:spacing w:val="-6"/>
        </w:rPr>
        <w:t xml:space="preserve"> </w:t>
      </w:r>
      <w:r>
        <w:t>can</w:t>
      </w:r>
      <w:r>
        <w:rPr>
          <w:spacing w:val="-6"/>
        </w:rPr>
        <w:t xml:space="preserve"> </w:t>
      </w:r>
      <w:r>
        <w:t>be</w:t>
      </w:r>
      <w:r>
        <w:rPr>
          <w:spacing w:val="-6"/>
        </w:rPr>
        <w:t xml:space="preserve"> </w:t>
      </w:r>
      <w:r>
        <w:t>easily controlled by an input current, it is frequently used on various occasions as a controllable door. Further, it is also suitable for an occasion with high security requirement owing to its characteristic of implicit installation.</w:t>
      </w:r>
    </w:p>
    <w:p w14:paraId="3EE6DBB0" w14:textId="77777777" w:rsidR="00FA629E" w:rsidRDefault="00E27DE5">
      <w:pPr>
        <w:pStyle w:val="ListParagraph"/>
        <w:numPr>
          <w:ilvl w:val="0"/>
          <w:numId w:val="9"/>
        </w:numPr>
        <w:tabs>
          <w:tab w:val="left" w:pos="404"/>
        </w:tabs>
        <w:spacing w:before="115"/>
        <w:ind w:hanging="269"/>
        <w:jc w:val="both"/>
        <w:rPr>
          <w:sz w:val="20"/>
        </w:rPr>
      </w:pPr>
      <w:r>
        <w:rPr>
          <w:sz w:val="20"/>
        </w:rPr>
        <w:t>Relay</w:t>
      </w:r>
    </w:p>
    <w:p w14:paraId="3986D511" w14:textId="77777777" w:rsidR="00FA629E" w:rsidRDefault="00E27DE5">
      <w:pPr>
        <w:pStyle w:val="BodyText"/>
        <w:spacing w:before="130" w:line="247" w:lineRule="auto"/>
        <w:ind w:left="133" w:right="211" w:firstLine="239"/>
        <w:jc w:val="both"/>
      </w:pPr>
      <w:r>
        <w:t xml:space="preserve">A relay is an electrically operated switch, which has a control system (also known as the input circuit) and the controlled system (also known as the output circuit), usually used in automatic control circuit. It is an </w:t>
      </w:r>
      <w:r>
        <w:rPr>
          <w:rFonts w:ascii="Lucida Sans" w:hAnsi="Lucida Sans"/>
        </w:rPr>
        <w:t>“</w:t>
      </w:r>
      <w:r>
        <w:t>automatic switch</w:t>
      </w:r>
      <w:r>
        <w:rPr>
          <w:rFonts w:ascii="Lucida Sans" w:hAnsi="Lucida Sans"/>
        </w:rPr>
        <w:t>”</w:t>
      </w:r>
      <w:r>
        <w:t>, using a small electric current to control a larger current. Therefore, the relay has the effects</w:t>
      </w:r>
      <w:r>
        <w:rPr>
          <w:spacing w:val="-11"/>
        </w:rPr>
        <w:t xml:space="preserve"> </w:t>
      </w:r>
      <w:r>
        <w:t>of</w:t>
      </w:r>
      <w:r>
        <w:rPr>
          <w:spacing w:val="-12"/>
        </w:rPr>
        <w:t xml:space="preserve"> </w:t>
      </w:r>
      <w:r>
        <w:t>automatic</w:t>
      </w:r>
      <w:r>
        <w:rPr>
          <w:spacing w:val="-12"/>
        </w:rPr>
        <w:t xml:space="preserve"> </w:t>
      </w:r>
      <w:r>
        <w:t>adjustment,</w:t>
      </w:r>
      <w:r>
        <w:rPr>
          <w:spacing w:val="-12"/>
        </w:rPr>
        <w:t xml:space="preserve"> </w:t>
      </w:r>
      <w:r>
        <w:t>security,</w:t>
      </w:r>
      <w:r>
        <w:rPr>
          <w:spacing w:val="-10"/>
        </w:rPr>
        <w:t xml:space="preserve"> </w:t>
      </w:r>
      <w:r>
        <w:t>conversion</w:t>
      </w:r>
      <w:r>
        <w:rPr>
          <w:spacing w:val="-12"/>
        </w:rPr>
        <w:t xml:space="preserve"> </w:t>
      </w:r>
      <w:r>
        <w:t>circuit</w:t>
      </w:r>
      <w:r>
        <w:rPr>
          <w:spacing w:val="-12"/>
        </w:rPr>
        <w:t xml:space="preserve"> </w:t>
      </w:r>
      <w:r>
        <w:t>in</w:t>
      </w:r>
      <w:r>
        <w:rPr>
          <w:spacing w:val="-12"/>
        </w:rPr>
        <w:t xml:space="preserve"> </w:t>
      </w:r>
      <w:r>
        <w:t>the</w:t>
      </w:r>
      <w:r>
        <w:rPr>
          <w:spacing w:val="-11"/>
        </w:rPr>
        <w:t xml:space="preserve"> </w:t>
      </w:r>
      <w:r>
        <w:t>circuit,</w:t>
      </w:r>
      <w:r>
        <w:rPr>
          <w:spacing w:val="-12"/>
        </w:rPr>
        <w:t xml:space="preserve"> </w:t>
      </w:r>
      <w:r>
        <w:t>and</w:t>
      </w:r>
      <w:r>
        <w:rPr>
          <w:spacing w:val="-11"/>
        </w:rPr>
        <w:t xml:space="preserve"> </w:t>
      </w:r>
      <w:r>
        <w:t>so</w:t>
      </w:r>
      <w:r>
        <w:rPr>
          <w:spacing w:val="-12"/>
        </w:rPr>
        <w:t xml:space="preserve"> </w:t>
      </w:r>
      <w:r>
        <w:t>on.</w:t>
      </w:r>
    </w:p>
    <w:p w14:paraId="04A8B6C2" w14:textId="77777777" w:rsidR="00FA629E" w:rsidRDefault="00FA629E">
      <w:pPr>
        <w:pStyle w:val="BodyText"/>
      </w:pPr>
    </w:p>
    <w:p w14:paraId="5777F230" w14:textId="77777777" w:rsidR="00FA629E" w:rsidRDefault="00FA629E">
      <w:pPr>
        <w:pStyle w:val="BodyText"/>
        <w:spacing w:before="5"/>
        <w:rPr>
          <w:sz w:val="19"/>
        </w:rPr>
      </w:pPr>
    </w:p>
    <w:p w14:paraId="2F9300BE" w14:textId="77777777" w:rsidR="00FA629E" w:rsidRDefault="00E27DE5">
      <w:pPr>
        <w:spacing w:before="1" w:line="232" w:lineRule="auto"/>
        <w:ind w:left="133" w:right="4997"/>
        <w:rPr>
          <w:sz w:val="17"/>
        </w:rPr>
      </w:pPr>
      <w:r>
        <w:rPr>
          <w:noProof/>
          <w:lang w:bidi="ar-SA"/>
        </w:rPr>
        <w:drawing>
          <wp:anchor distT="0" distB="0" distL="0" distR="0" simplePos="0" relativeHeight="252600320" behindDoc="0" locked="0" layoutInCell="1" allowOverlap="1" wp14:anchorId="63CDE240" wp14:editId="6C6D91AE">
            <wp:simplePos x="0" y="0"/>
            <wp:positionH relativeFrom="page">
              <wp:posOffset>2187613</wp:posOffset>
            </wp:positionH>
            <wp:positionV relativeFrom="paragraph">
              <wp:posOffset>25602</wp:posOffset>
            </wp:positionV>
            <wp:extent cx="2159749" cy="1831682"/>
            <wp:effectExtent l="0" t="0" r="0" b="0"/>
            <wp:wrapNone/>
            <wp:docPr id="199" name="image2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208.jpeg"/>
                    <pic:cNvPicPr/>
                  </pic:nvPicPr>
                  <pic:blipFill>
                    <a:blip r:embed="rId237" cstate="print"/>
                    <a:stretch>
                      <a:fillRect/>
                    </a:stretch>
                  </pic:blipFill>
                  <pic:spPr>
                    <a:xfrm>
                      <a:off x="0" y="0"/>
                      <a:ext cx="2159749" cy="1831682"/>
                    </a:xfrm>
                    <a:prstGeom prst="rect">
                      <a:avLst/>
                    </a:prstGeom>
                  </pic:spPr>
                </pic:pic>
              </a:graphicData>
            </a:graphic>
          </wp:anchor>
        </w:drawing>
      </w:r>
      <w:r>
        <w:rPr>
          <w:rFonts w:ascii="Book Antiqua"/>
          <w:sz w:val="17"/>
        </w:rPr>
        <w:t xml:space="preserve">Fig. 8.2 </w:t>
      </w:r>
      <w:r>
        <w:rPr>
          <w:sz w:val="17"/>
        </w:rPr>
        <w:t>Photo of electric bolt</w:t>
      </w:r>
    </w:p>
    <w:p w14:paraId="359042AE" w14:textId="77777777" w:rsidR="00FA629E" w:rsidRDefault="00FA629E">
      <w:pPr>
        <w:spacing w:line="232" w:lineRule="auto"/>
        <w:rPr>
          <w:sz w:val="17"/>
        </w:rPr>
        <w:sectPr w:rsidR="00FA629E">
          <w:pgSz w:w="7060" w:h="10970"/>
          <w:pgMar w:top="20" w:right="0" w:bottom="280" w:left="80" w:header="720" w:footer="720" w:gutter="0"/>
          <w:cols w:space="720"/>
        </w:sectPr>
      </w:pPr>
    </w:p>
    <w:p w14:paraId="7A5AD5E3" w14:textId="77777777" w:rsidR="00FA629E" w:rsidRDefault="00E27DE5">
      <w:pPr>
        <w:spacing w:before="68" w:line="232" w:lineRule="auto"/>
        <w:ind w:left="133" w:right="4658"/>
        <w:rPr>
          <w:sz w:val="17"/>
        </w:rPr>
      </w:pPr>
      <w:r>
        <w:rPr>
          <w:noProof/>
          <w:lang w:bidi="ar-SA"/>
        </w:rPr>
        <w:lastRenderedPageBreak/>
        <w:drawing>
          <wp:anchor distT="0" distB="0" distL="0" distR="0" simplePos="0" relativeHeight="252601344" behindDoc="0" locked="0" layoutInCell="1" allowOverlap="1" wp14:anchorId="427AB7A6" wp14:editId="78E42375">
            <wp:simplePos x="0" y="0"/>
            <wp:positionH relativeFrom="page">
              <wp:posOffset>2186635</wp:posOffset>
            </wp:positionH>
            <wp:positionV relativeFrom="paragraph">
              <wp:posOffset>68151</wp:posOffset>
            </wp:positionV>
            <wp:extent cx="2160727" cy="2051278"/>
            <wp:effectExtent l="0" t="0" r="0" b="0"/>
            <wp:wrapNone/>
            <wp:docPr id="201"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209.jpeg"/>
                    <pic:cNvPicPr/>
                  </pic:nvPicPr>
                  <pic:blipFill>
                    <a:blip r:embed="rId238" cstate="print"/>
                    <a:stretch>
                      <a:fillRect/>
                    </a:stretch>
                  </pic:blipFill>
                  <pic:spPr>
                    <a:xfrm>
                      <a:off x="0" y="0"/>
                      <a:ext cx="2160727" cy="2051278"/>
                    </a:xfrm>
                    <a:prstGeom prst="rect">
                      <a:avLst/>
                    </a:prstGeom>
                  </pic:spPr>
                </pic:pic>
              </a:graphicData>
            </a:graphic>
          </wp:anchor>
        </w:drawing>
      </w:r>
      <w:bookmarkStart w:id="350" w:name="_bookmark248"/>
      <w:bookmarkEnd w:id="350"/>
      <w:r>
        <w:rPr>
          <w:rFonts w:ascii="Book Antiqua"/>
          <w:sz w:val="17"/>
        </w:rPr>
        <w:t xml:space="preserve">Fig. 8.3 </w:t>
      </w:r>
      <w:r>
        <w:rPr>
          <w:sz w:val="17"/>
        </w:rPr>
        <w:t>Photo of 16A relay module</w:t>
      </w:r>
    </w:p>
    <w:p w14:paraId="09CC6D04" w14:textId="77777777" w:rsidR="00FA629E" w:rsidRDefault="00FA629E">
      <w:pPr>
        <w:pStyle w:val="BodyText"/>
      </w:pPr>
    </w:p>
    <w:p w14:paraId="027ED633" w14:textId="77777777" w:rsidR="00FA629E" w:rsidRDefault="00FA629E">
      <w:pPr>
        <w:pStyle w:val="BodyText"/>
      </w:pPr>
    </w:p>
    <w:p w14:paraId="56EC084A" w14:textId="77777777" w:rsidR="00FA629E" w:rsidRDefault="00FA629E">
      <w:pPr>
        <w:pStyle w:val="BodyText"/>
      </w:pPr>
    </w:p>
    <w:p w14:paraId="3806EDB4" w14:textId="77777777" w:rsidR="00FA629E" w:rsidRDefault="00FA629E">
      <w:pPr>
        <w:pStyle w:val="BodyText"/>
      </w:pPr>
    </w:p>
    <w:p w14:paraId="7CD9F5AB" w14:textId="77777777" w:rsidR="00FA629E" w:rsidRDefault="00FA629E">
      <w:pPr>
        <w:pStyle w:val="BodyText"/>
      </w:pPr>
    </w:p>
    <w:p w14:paraId="50B294CF" w14:textId="77777777" w:rsidR="00FA629E" w:rsidRDefault="00FA629E">
      <w:pPr>
        <w:pStyle w:val="BodyText"/>
      </w:pPr>
    </w:p>
    <w:p w14:paraId="6E03B46B" w14:textId="77777777" w:rsidR="00FA629E" w:rsidRDefault="00FA629E">
      <w:pPr>
        <w:pStyle w:val="BodyText"/>
      </w:pPr>
    </w:p>
    <w:p w14:paraId="1F2D6A4E" w14:textId="77777777" w:rsidR="00FA629E" w:rsidRDefault="00FA629E">
      <w:pPr>
        <w:pStyle w:val="BodyText"/>
      </w:pPr>
    </w:p>
    <w:p w14:paraId="2C53E883" w14:textId="77777777" w:rsidR="00FA629E" w:rsidRDefault="00FA629E">
      <w:pPr>
        <w:pStyle w:val="BodyText"/>
      </w:pPr>
    </w:p>
    <w:p w14:paraId="2A0BA995" w14:textId="77777777" w:rsidR="00FA629E" w:rsidRDefault="00FA629E">
      <w:pPr>
        <w:pStyle w:val="BodyText"/>
      </w:pPr>
    </w:p>
    <w:p w14:paraId="1C757141" w14:textId="77777777" w:rsidR="00FA629E" w:rsidRDefault="00FA629E">
      <w:pPr>
        <w:pStyle w:val="BodyText"/>
      </w:pPr>
    </w:p>
    <w:p w14:paraId="60867FF6" w14:textId="77777777" w:rsidR="00FA629E" w:rsidRDefault="00FA629E">
      <w:pPr>
        <w:pStyle w:val="BodyText"/>
      </w:pPr>
    </w:p>
    <w:p w14:paraId="22E7E6CC" w14:textId="77777777" w:rsidR="00FA629E" w:rsidRDefault="00FA629E">
      <w:pPr>
        <w:pStyle w:val="BodyText"/>
      </w:pPr>
    </w:p>
    <w:p w14:paraId="358DDF33" w14:textId="77777777" w:rsidR="00FA629E" w:rsidRDefault="00FA629E">
      <w:pPr>
        <w:pStyle w:val="BodyText"/>
        <w:spacing w:before="6"/>
        <w:rPr>
          <w:sz w:val="17"/>
        </w:rPr>
      </w:pPr>
    </w:p>
    <w:p w14:paraId="1EB87F1F" w14:textId="77777777" w:rsidR="00FA629E" w:rsidRDefault="00E27DE5">
      <w:pPr>
        <w:pStyle w:val="BodyText"/>
        <w:spacing w:before="91" w:line="249" w:lineRule="auto"/>
        <w:ind w:left="133" w:right="211" w:firstLine="239"/>
        <w:jc w:val="both"/>
      </w:pPr>
      <w:r>
        <w:t>Relays are used where it is necessary to control a circuit by a low-power signal (with complete electrical isolation between control and controlled circuits), or where several circuits must be controlled by one signal.</w:t>
      </w:r>
    </w:p>
    <w:p w14:paraId="26F188B4" w14:textId="77777777" w:rsidR="00FA629E" w:rsidRDefault="00E27DE5">
      <w:pPr>
        <w:pStyle w:val="BodyText"/>
        <w:spacing w:line="249" w:lineRule="auto"/>
        <w:ind w:left="133" w:right="211" w:firstLine="239"/>
        <w:jc w:val="both"/>
      </w:pPr>
      <w:r>
        <w:t>In</w:t>
      </w:r>
      <w:r>
        <w:rPr>
          <w:spacing w:val="-8"/>
        </w:rPr>
        <w:t xml:space="preserve"> </w:t>
      </w:r>
      <w:r>
        <w:t>the</w:t>
      </w:r>
      <w:r>
        <w:rPr>
          <w:spacing w:val="-7"/>
        </w:rPr>
        <w:t xml:space="preserve"> </w:t>
      </w:r>
      <w:r>
        <w:t>demonstration</w:t>
      </w:r>
      <w:r>
        <w:rPr>
          <w:spacing w:val="-8"/>
        </w:rPr>
        <w:t xml:space="preserve"> </w:t>
      </w:r>
      <w:r>
        <w:t>project,</w:t>
      </w:r>
      <w:r>
        <w:rPr>
          <w:spacing w:val="-7"/>
        </w:rPr>
        <w:t xml:space="preserve"> </w:t>
      </w:r>
      <w:r>
        <w:t>we</w:t>
      </w:r>
      <w:r>
        <w:rPr>
          <w:spacing w:val="-8"/>
        </w:rPr>
        <w:t xml:space="preserve"> </w:t>
      </w:r>
      <w:r>
        <w:t>select</w:t>
      </w:r>
      <w:r>
        <w:rPr>
          <w:spacing w:val="-7"/>
        </w:rPr>
        <w:t xml:space="preserve"> </w:t>
      </w:r>
      <w:r>
        <w:t>a</w:t>
      </w:r>
      <w:r>
        <w:rPr>
          <w:spacing w:val="-8"/>
        </w:rPr>
        <w:t xml:space="preserve"> </w:t>
      </w:r>
      <w:r>
        <w:t>16A</w:t>
      </w:r>
      <w:r>
        <w:rPr>
          <w:spacing w:val="-8"/>
        </w:rPr>
        <w:t xml:space="preserve"> </w:t>
      </w:r>
      <w:r>
        <w:t>relay</w:t>
      </w:r>
      <w:r>
        <w:rPr>
          <w:spacing w:val="-7"/>
        </w:rPr>
        <w:t xml:space="preserve"> </w:t>
      </w:r>
      <w:r>
        <w:t>module</w:t>
      </w:r>
      <w:r>
        <w:rPr>
          <w:spacing w:val="-9"/>
        </w:rPr>
        <w:t xml:space="preserve"> </w:t>
      </w:r>
      <w:r>
        <w:t>of</w:t>
      </w:r>
      <w:r>
        <w:rPr>
          <w:spacing w:val="-7"/>
        </w:rPr>
        <w:t xml:space="preserve"> </w:t>
      </w:r>
      <w:r>
        <w:t>Arduino</w:t>
      </w:r>
      <w:r>
        <w:rPr>
          <w:spacing w:val="-6"/>
        </w:rPr>
        <w:t xml:space="preserve"> </w:t>
      </w:r>
      <w:r>
        <w:t>suite,</w:t>
      </w:r>
      <w:r>
        <w:rPr>
          <w:spacing w:val="-8"/>
        </w:rPr>
        <w:t xml:space="preserve"> </w:t>
      </w:r>
      <w:r>
        <w:t>and this module can be used to control solenoid valves, lamps, and other equipment. Obviously,</w:t>
      </w:r>
      <w:r>
        <w:rPr>
          <w:spacing w:val="-9"/>
        </w:rPr>
        <w:t xml:space="preserve"> </w:t>
      </w:r>
      <w:r>
        <w:t>it</w:t>
      </w:r>
      <w:r>
        <w:rPr>
          <w:spacing w:val="-9"/>
        </w:rPr>
        <w:t xml:space="preserve"> </w:t>
      </w:r>
      <w:r>
        <w:t>is</w:t>
      </w:r>
      <w:r>
        <w:rPr>
          <w:spacing w:val="-7"/>
        </w:rPr>
        <w:t xml:space="preserve"> </w:t>
      </w:r>
      <w:r>
        <w:t>suitable</w:t>
      </w:r>
      <w:r>
        <w:rPr>
          <w:spacing w:val="-7"/>
        </w:rPr>
        <w:t xml:space="preserve"> </w:t>
      </w:r>
      <w:r>
        <w:t>for</w:t>
      </w:r>
      <w:r>
        <w:rPr>
          <w:spacing w:val="-8"/>
        </w:rPr>
        <w:t xml:space="preserve"> </w:t>
      </w:r>
      <w:r>
        <w:t>controlling</w:t>
      </w:r>
      <w:r>
        <w:rPr>
          <w:spacing w:val="-7"/>
        </w:rPr>
        <w:t xml:space="preserve"> </w:t>
      </w:r>
      <w:r>
        <w:t>the</w:t>
      </w:r>
      <w:r>
        <w:rPr>
          <w:spacing w:val="-8"/>
        </w:rPr>
        <w:t xml:space="preserve"> </w:t>
      </w:r>
      <w:r>
        <w:t>electric</w:t>
      </w:r>
      <w:r>
        <w:rPr>
          <w:spacing w:val="-8"/>
        </w:rPr>
        <w:t xml:space="preserve"> </w:t>
      </w:r>
      <w:r>
        <w:t>bolt.</w:t>
      </w:r>
      <w:r>
        <w:rPr>
          <w:spacing w:val="-9"/>
        </w:rPr>
        <w:t xml:space="preserve"> </w:t>
      </w:r>
      <w:r>
        <w:t>It</w:t>
      </w:r>
      <w:r>
        <w:rPr>
          <w:spacing w:val="-8"/>
        </w:rPr>
        <w:t xml:space="preserve"> </w:t>
      </w:r>
      <w:r>
        <w:t>can</w:t>
      </w:r>
      <w:r>
        <w:rPr>
          <w:spacing w:val="-8"/>
        </w:rPr>
        <w:t xml:space="preserve"> </w:t>
      </w:r>
      <w:r>
        <w:t>be</w:t>
      </w:r>
      <w:r>
        <w:rPr>
          <w:spacing w:val="-8"/>
        </w:rPr>
        <w:t xml:space="preserve"> </w:t>
      </w:r>
      <w:r>
        <w:t>controlled</w:t>
      </w:r>
      <w:r>
        <w:rPr>
          <w:spacing w:val="-7"/>
        </w:rPr>
        <w:t xml:space="preserve"> </w:t>
      </w:r>
      <w:r>
        <w:t>through the</w:t>
      </w:r>
      <w:r>
        <w:rPr>
          <w:spacing w:val="15"/>
        </w:rPr>
        <w:t xml:space="preserve"> </w:t>
      </w:r>
      <w:r>
        <w:t>digital</w:t>
      </w:r>
      <w:r>
        <w:rPr>
          <w:spacing w:val="16"/>
        </w:rPr>
        <w:t xml:space="preserve"> </w:t>
      </w:r>
      <w:r>
        <w:t>I/O</w:t>
      </w:r>
      <w:r>
        <w:rPr>
          <w:spacing w:val="15"/>
        </w:rPr>
        <w:t xml:space="preserve"> </w:t>
      </w:r>
      <w:r>
        <w:t>port</w:t>
      </w:r>
      <w:r>
        <w:rPr>
          <w:spacing w:val="18"/>
        </w:rPr>
        <w:t xml:space="preserve"> </w:t>
      </w:r>
      <w:r>
        <w:t>of</w:t>
      </w:r>
      <w:r>
        <w:rPr>
          <w:spacing w:val="15"/>
        </w:rPr>
        <w:t xml:space="preserve"> </w:t>
      </w:r>
      <w:r>
        <w:t>Arduino</w:t>
      </w:r>
      <w:r>
        <w:rPr>
          <w:spacing w:val="15"/>
        </w:rPr>
        <w:t xml:space="preserve"> </w:t>
      </w:r>
      <w:r>
        <w:t>(Fig.</w:t>
      </w:r>
      <w:r>
        <w:rPr>
          <w:spacing w:val="16"/>
        </w:rPr>
        <w:t xml:space="preserve"> </w:t>
      </w:r>
      <w:hyperlink w:anchor="_bookmark248" w:history="1">
        <w:r>
          <w:rPr>
            <w:color w:val="0000FF"/>
          </w:rPr>
          <w:t>8.3</w:t>
        </w:r>
      </w:hyperlink>
      <w:r>
        <w:t>).</w:t>
      </w:r>
    </w:p>
    <w:p w14:paraId="1B161CF6" w14:textId="77777777" w:rsidR="00FA629E" w:rsidRDefault="00E27DE5">
      <w:pPr>
        <w:pStyle w:val="BodyText"/>
        <w:spacing w:before="113" w:line="247" w:lineRule="exact"/>
        <w:ind w:left="133"/>
        <w:rPr>
          <w:rFonts w:ascii="Book Antiqua" w:hAnsi="Book Antiqua"/>
        </w:rPr>
      </w:pPr>
      <w:r>
        <w:rPr>
          <w:rFonts w:ascii="Book Antiqua" w:hAnsi="Book Antiqua"/>
        </w:rPr>
        <w:t>Speci</w:t>
      </w:r>
      <w:r>
        <w:t>ﬁ</w:t>
      </w:r>
      <w:r>
        <w:rPr>
          <w:rFonts w:ascii="Book Antiqua" w:hAnsi="Book Antiqua"/>
        </w:rPr>
        <w:t>cation</w:t>
      </w:r>
    </w:p>
    <w:p w14:paraId="3A61CC5B" w14:textId="77777777" w:rsidR="00FA629E" w:rsidRDefault="00E27DE5">
      <w:pPr>
        <w:pStyle w:val="BodyText"/>
        <w:spacing w:line="249" w:lineRule="auto"/>
        <w:ind w:left="133" w:right="2446"/>
      </w:pPr>
      <w:r>
        <w:t>Contact Rating (Res. Load): 16A 277VAC/24VDC Maximum switching voltage: 400VAC(NO)</w:t>
      </w:r>
    </w:p>
    <w:p w14:paraId="54E9815F" w14:textId="77777777" w:rsidR="00FA629E" w:rsidRDefault="00E27DE5">
      <w:pPr>
        <w:pStyle w:val="BodyText"/>
        <w:spacing w:line="249" w:lineRule="auto"/>
        <w:ind w:left="133" w:right="4188"/>
      </w:pPr>
      <w:r>
        <w:t>Max. switching current: 16A Max. switching power: 4700VA</w:t>
      </w:r>
    </w:p>
    <w:p w14:paraId="1D14E9D6" w14:textId="77777777" w:rsidR="00FA629E" w:rsidRDefault="00E27DE5">
      <w:pPr>
        <w:pStyle w:val="BodyText"/>
        <w:spacing w:line="249" w:lineRule="auto"/>
        <w:ind w:left="133" w:right="3360"/>
      </w:pPr>
      <w:r>
        <w:t>Operate time (at nomi. Vot.): 10ms max Release time (at nomi. Vot.): 5ms max Type: Digital</w:t>
      </w:r>
    </w:p>
    <w:p w14:paraId="465B85CB" w14:textId="77777777" w:rsidR="00FA629E" w:rsidRDefault="00E27DE5">
      <w:pPr>
        <w:pStyle w:val="BodyText"/>
        <w:spacing w:line="249" w:lineRule="auto"/>
        <w:ind w:left="133" w:right="5360"/>
      </w:pPr>
      <w:r>
        <w:t>Single relay board Digital Interface</w:t>
      </w:r>
    </w:p>
    <w:p w14:paraId="4028886D" w14:textId="77777777" w:rsidR="00FA629E" w:rsidRDefault="00E27DE5">
      <w:pPr>
        <w:pStyle w:val="BodyText"/>
        <w:ind w:left="133"/>
      </w:pPr>
      <w:r>
        <w:t>Control signal: TTL level.</w:t>
      </w:r>
    </w:p>
    <w:p w14:paraId="6E06829B" w14:textId="77777777" w:rsidR="00FA629E" w:rsidRDefault="00E27DE5">
      <w:pPr>
        <w:pStyle w:val="BodyText"/>
        <w:spacing w:before="122"/>
        <w:ind w:left="372"/>
      </w:pPr>
      <w:r>
        <w:rPr>
          <w:rFonts w:ascii="Book Antiqua"/>
        </w:rPr>
        <w:t>Relay Module Pinout</w:t>
      </w:r>
      <w:r>
        <w:t>: There are a total of 7 pins on the relay module board.</w:t>
      </w:r>
    </w:p>
    <w:p w14:paraId="0ACD5951" w14:textId="77777777" w:rsidR="00FA629E" w:rsidRDefault="00E27DE5">
      <w:pPr>
        <w:pStyle w:val="ListParagraph"/>
        <w:numPr>
          <w:ilvl w:val="0"/>
          <w:numId w:val="8"/>
        </w:numPr>
        <w:tabs>
          <w:tab w:val="left" w:pos="460"/>
        </w:tabs>
        <w:spacing w:before="115"/>
        <w:rPr>
          <w:sz w:val="20"/>
        </w:rPr>
      </w:pPr>
      <w:r>
        <w:rPr>
          <w:sz w:val="20"/>
        </w:rPr>
        <w:t xml:space="preserve">Link Arduino Side: Signal, VCC, and </w:t>
      </w:r>
      <w:r>
        <w:rPr>
          <w:spacing w:val="17"/>
          <w:sz w:val="20"/>
        </w:rPr>
        <w:t xml:space="preserve"> </w:t>
      </w:r>
      <w:r>
        <w:rPr>
          <w:sz w:val="20"/>
        </w:rPr>
        <w:t>GND.</w:t>
      </w:r>
    </w:p>
    <w:p w14:paraId="02E82636" w14:textId="77777777" w:rsidR="00FA629E" w:rsidRDefault="00E27DE5">
      <w:pPr>
        <w:pStyle w:val="ListParagraph"/>
        <w:numPr>
          <w:ilvl w:val="0"/>
          <w:numId w:val="8"/>
        </w:numPr>
        <w:tabs>
          <w:tab w:val="left" w:pos="460"/>
        </w:tabs>
        <w:spacing w:before="9"/>
        <w:rPr>
          <w:sz w:val="20"/>
        </w:rPr>
      </w:pPr>
      <w:r>
        <w:rPr>
          <w:sz w:val="20"/>
        </w:rPr>
        <w:t>Link</w:t>
      </w:r>
      <w:r>
        <w:rPr>
          <w:spacing w:val="11"/>
          <w:sz w:val="20"/>
        </w:rPr>
        <w:t xml:space="preserve"> </w:t>
      </w:r>
      <w:r>
        <w:rPr>
          <w:sz w:val="20"/>
        </w:rPr>
        <w:t>Appliance</w:t>
      </w:r>
      <w:r>
        <w:rPr>
          <w:spacing w:val="11"/>
          <w:sz w:val="20"/>
        </w:rPr>
        <w:t xml:space="preserve"> </w:t>
      </w:r>
      <w:r>
        <w:rPr>
          <w:sz w:val="20"/>
        </w:rPr>
        <w:t>Side</w:t>
      </w:r>
      <w:r>
        <w:rPr>
          <w:spacing w:val="11"/>
          <w:sz w:val="20"/>
        </w:rPr>
        <w:t xml:space="preserve"> </w:t>
      </w:r>
      <w:r>
        <w:rPr>
          <w:sz w:val="20"/>
        </w:rPr>
        <w:t>(as</w:t>
      </w:r>
      <w:r>
        <w:rPr>
          <w:spacing w:val="11"/>
          <w:sz w:val="20"/>
        </w:rPr>
        <w:t xml:space="preserve"> </w:t>
      </w:r>
      <w:r>
        <w:rPr>
          <w:sz w:val="20"/>
        </w:rPr>
        <w:t>shown</w:t>
      </w:r>
      <w:r>
        <w:rPr>
          <w:spacing w:val="9"/>
          <w:sz w:val="20"/>
        </w:rPr>
        <w:t xml:space="preserve"> </w:t>
      </w:r>
      <w:r>
        <w:rPr>
          <w:sz w:val="20"/>
        </w:rPr>
        <w:t>in</w:t>
      </w:r>
      <w:r>
        <w:rPr>
          <w:spacing w:val="12"/>
          <w:sz w:val="20"/>
        </w:rPr>
        <w:t xml:space="preserve"> </w:t>
      </w:r>
      <w:r>
        <w:rPr>
          <w:sz w:val="20"/>
        </w:rPr>
        <w:t>Fig.</w:t>
      </w:r>
      <w:r>
        <w:rPr>
          <w:spacing w:val="10"/>
          <w:sz w:val="20"/>
        </w:rPr>
        <w:t xml:space="preserve"> </w:t>
      </w:r>
      <w:hyperlink w:anchor="_bookmark249" w:history="1">
        <w:r>
          <w:rPr>
            <w:color w:val="0000FF"/>
            <w:sz w:val="20"/>
          </w:rPr>
          <w:t>8.4</w:t>
        </w:r>
      </w:hyperlink>
      <w:r>
        <w:rPr>
          <w:sz w:val="20"/>
        </w:rPr>
        <w:t>):</w:t>
      </w:r>
    </w:p>
    <w:p w14:paraId="1F0E986C" w14:textId="77777777" w:rsidR="00FA629E" w:rsidRDefault="00E27DE5">
      <w:pPr>
        <w:pStyle w:val="ListParagraph"/>
        <w:numPr>
          <w:ilvl w:val="1"/>
          <w:numId w:val="8"/>
        </w:numPr>
        <w:tabs>
          <w:tab w:val="left" w:pos="730"/>
        </w:tabs>
        <w:spacing w:before="125" w:line="242" w:lineRule="exact"/>
        <w:rPr>
          <w:sz w:val="20"/>
        </w:rPr>
      </w:pPr>
      <w:r>
        <w:rPr>
          <w:sz w:val="20"/>
        </w:rPr>
        <w:t>COM</w:t>
      </w:r>
      <w:r>
        <w:rPr>
          <w:spacing w:val="15"/>
          <w:sz w:val="20"/>
        </w:rPr>
        <w:t xml:space="preserve"> </w:t>
      </w:r>
      <w:r>
        <w:rPr>
          <w:sz w:val="20"/>
        </w:rPr>
        <w:t>(IN):</w:t>
      </w:r>
      <w:r>
        <w:rPr>
          <w:spacing w:val="15"/>
          <w:sz w:val="20"/>
        </w:rPr>
        <w:t xml:space="preserve"> </w:t>
      </w:r>
      <w:r>
        <w:rPr>
          <w:sz w:val="20"/>
        </w:rPr>
        <w:t>Input</w:t>
      </w:r>
      <w:r>
        <w:rPr>
          <w:spacing w:val="16"/>
          <w:sz w:val="20"/>
        </w:rPr>
        <w:t xml:space="preserve"> </w:t>
      </w:r>
      <w:r>
        <w:rPr>
          <w:sz w:val="20"/>
        </w:rPr>
        <w:t>positive</w:t>
      </w:r>
      <w:r>
        <w:rPr>
          <w:spacing w:val="17"/>
          <w:sz w:val="20"/>
        </w:rPr>
        <w:t xml:space="preserve"> </w:t>
      </w:r>
      <w:r>
        <w:rPr>
          <w:sz w:val="20"/>
        </w:rPr>
        <w:t>wire</w:t>
      </w:r>
      <w:r>
        <w:rPr>
          <w:spacing w:val="14"/>
          <w:sz w:val="20"/>
        </w:rPr>
        <w:t xml:space="preserve"> </w:t>
      </w:r>
      <w:r>
        <w:rPr>
          <w:sz w:val="20"/>
        </w:rPr>
        <w:t>from</w:t>
      </w:r>
      <w:r>
        <w:rPr>
          <w:spacing w:val="16"/>
          <w:sz w:val="20"/>
        </w:rPr>
        <w:t xml:space="preserve"> </w:t>
      </w:r>
      <w:r>
        <w:rPr>
          <w:sz w:val="20"/>
        </w:rPr>
        <w:t>appliance</w:t>
      </w:r>
    </w:p>
    <w:p w14:paraId="0DFA208F" w14:textId="77777777" w:rsidR="00FA629E" w:rsidRDefault="00E27DE5">
      <w:pPr>
        <w:pStyle w:val="ListParagraph"/>
        <w:numPr>
          <w:ilvl w:val="1"/>
          <w:numId w:val="8"/>
        </w:numPr>
        <w:tabs>
          <w:tab w:val="left" w:pos="730"/>
        </w:tabs>
        <w:spacing w:line="239" w:lineRule="exact"/>
        <w:rPr>
          <w:sz w:val="20"/>
        </w:rPr>
      </w:pPr>
      <w:r>
        <w:rPr>
          <w:sz w:val="20"/>
        </w:rPr>
        <w:t>N/A (NC): Not</w:t>
      </w:r>
      <w:r>
        <w:rPr>
          <w:spacing w:val="48"/>
          <w:sz w:val="20"/>
        </w:rPr>
        <w:t xml:space="preserve"> </w:t>
      </w:r>
      <w:r>
        <w:rPr>
          <w:sz w:val="20"/>
        </w:rPr>
        <w:t>connected</w:t>
      </w:r>
    </w:p>
    <w:p w14:paraId="4FBFD6B4" w14:textId="77777777" w:rsidR="00FA629E" w:rsidRDefault="00E27DE5">
      <w:pPr>
        <w:pStyle w:val="ListParagraph"/>
        <w:numPr>
          <w:ilvl w:val="1"/>
          <w:numId w:val="8"/>
        </w:numPr>
        <w:tabs>
          <w:tab w:val="left" w:pos="730"/>
        </w:tabs>
        <w:spacing w:before="3" w:line="232" w:lineRule="auto"/>
        <w:ind w:right="211"/>
        <w:rPr>
          <w:sz w:val="20"/>
        </w:rPr>
      </w:pPr>
      <w:r>
        <w:rPr>
          <w:sz w:val="20"/>
        </w:rPr>
        <w:t xml:space="preserve">NC (OUT1): Normally closed, which means that when the relay is </w:t>
      </w:r>
      <w:r>
        <w:rPr>
          <w:spacing w:val="-9"/>
          <w:sz w:val="20"/>
        </w:rPr>
        <w:t xml:space="preserve">off      </w:t>
      </w:r>
      <w:r>
        <w:rPr>
          <w:spacing w:val="32"/>
          <w:sz w:val="20"/>
        </w:rPr>
        <w:t xml:space="preserve"> </w:t>
      </w:r>
      <w:r>
        <w:rPr>
          <w:sz w:val="20"/>
        </w:rPr>
        <w:t>(a</w:t>
      </w:r>
      <w:r>
        <w:rPr>
          <w:spacing w:val="15"/>
          <w:sz w:val="20"/>
        </w:rPr>
        <w:t xml:space="preserve"> </w:t>
      </w:r>
      <w:r>
        <w:rPr>
          <w:sz w:val="20"/>
        </w:rPr>
        <w:t>digital</w:t>
      </w:r>
      <w:r>
        <w:rPr>
          <w:spacing w:val="16"/>
          <w:sz w:val="20"/>
        </w:rPr>
        <w:t xml:space="preserve"> </w:t>
      </w:r>
      <w:r>
        <w:rPr>
          <w:sz w:val="20"/>
        </w:rPr>
        <w:t>low</w:t>
      </w:r>
      <w:r>
        <w:rPr>
          <w:spacing w:val="15"/>
          <w:sz w:val="20"/>
        </w:rPr>
        <w:t xml:space="preserve"> </w:t>
      </w:r>
      <w:r>
        <w:rPr>
          <w:rFonts w:ascii="Lucida Sans" w:hAnsi="Lucida Sans"/>
          <w:sz w:val="20"/>
        </w:rPr>
        <w:t>“</w:t>
      </w:r>
      <w:r>
        <w:rPr>
          <w:sz w:val="20"/>
        </w:rPr>
        <w:t>0</w:t>
      </w:r>
      <w:r>
        <w:rPr>
          <w:rFonts w:ascii="Lucida Sans" w:hAnsi="Lucida Sans"/>
          <w:sz w:val="20"/>
        </w:rPr>
        <w:t>”</w:t>
      </w:r>
      <w:r>
        <w:rPr>
          <w:rFonts w:ascii="Lucida Sans" w:hAnsi="Lucida Sans"/>
          <w:spacing w:val="1"/>
          <w:sz w:val="20"/>
        </w:rPr>
        <w:t xml:space="preserve"> </w:t>
      </w:r>
      <w:r>
        <w:rPr>
          <w:sz w:val="20"/>
        </w:rPr>
        <w:t>is</w:t>
      </w:r>
      <w:r>
        <w:rPr>
          <w:spacing w:val="15"/>
          <w:sz w:val="20"/>
        </w:rPr>
        <w:t xml:space="preserve"> </w:t>
      </w:r>
      <w:r>
        <w:rPr>
          <w:sz w:val="20"/>
        </w:rPr>
        <w:t>received</w:t>
      </w:r>
      <w:r>
        <w:rPr>
          <w:spacing w:val="17"/>
          <w:sz w:val="20"/>
        </w:rPr>
        <w:t xml:space="preserve"> </w:t>
      </w:r>
      <w:r>
        <w:rPr>
          <w:sz w:val="20"/>
        </w:rPr>
        <w:t>from</w:t>
      </w:r>
      <w:r>
        <w:rPr>
          <w:spacing w:val="15"/>
          <w:sz w:val="20"/>
        </w:rPr>
        <w:t xml:space="preserve"> </w:t>
      </w:r>
      <w:r>
        <w:rPr>
          <w:sz w:val="20"/>
        </w:rPr>
        <w:t>Arduino)</w:t>
      </w:r>
      <w:r>
        <w:rPr>
          <w:spacing w:val="17"/>
          <w:sz w:val="20"/>
        </w:rPr>
        <w:t xml:space="preserve"> </w:t>
      </w:r>
      <w:r>
        <w:rPr>
          <w:sz w:val="20"/>
        </w:rPr>
        <w:t>the</w:t>
      </w:r>
      <w:r>
        <w:rPr>
          <w:spacing w:val="15"/>
          <w:sz w:val="20"/>
        </w:rPr>
        <w:t xml:space="preserve"> </w:t>
      </w:r>
      <w:r>
        <w:rPr>
          <w:sz w:val="20"/>
        </w:rPr>
        <w:t>device</w:t>
      </w:r>
      <w:r>
        <w:rPr>
          <w:spacing w:val="15"/>
          <w:sz w:val="20"/>
        </w:rPr>
        <w:t xml:space="preserve"> </w:t>
      </w:r>
      <w:r>
        <w:rPr>
          <w:sz w:val="20"/>
        </w:rPr>
        <w:t>is</w:t>
      </w:r>
      <w:r>
        <w:rPr>
          <w:spacing w:val="15"/>
          <w:sz w:val="20"/>
        </w:rPr>
        <w:t xml:space="preserve"> </w:t>
      </w:r>
      <w:r>
        <w:rPr>
          <w:sz w:val="20"/>
        </w:rPr>
        <w:t>on</w:t>
      </w:r>
    </w:p>
    <w:p w14:paraId="0D9C9F8B" w14:textId="77777777" w:rsidR="00FA629E" w:rsidRDefault="00E27DE5">
      <w:pPr>
        <w:pStyle w:val="ListParagraph"/>
        <w:numPr>
          <w:ilvl w:val="1"/>
          <w:numId w:val="8"/>
        </w:numPr>
        <w:tabs>
          <w:tab w:val="left" w:pos="730"/>
        </w:tabs>
        <w:spacing w:before="12" w:line="232" w:lineRule="auto"/>
        <w:ind w:right="211"/>
        <w:rPr>
          <w:sz w:val="20"/>
        </w:rPr>
      </w:pPr>
      <w:r>
        <w:rPr>
          <w:sz w:val="20"/>
        </w:rPr>
        <w:t>NO (OUT2): Normally open,  which  means  that  when  the  relay  is  on (a</w:t>
      </w:r>
      <w:r>
        <w:rPr>
          <w:spacing w:val="15"/>
          <w:sz w:val="20"/>
        </w:rPr>
        <w:t xml:space="preserve"> </w:t>
      </w:r>
      <w:r>
        <w:rPr>
          <w:sz w:val="20"/>
        </w:rPr>
        <w:t>digital</w:t>
      </w:r>
      <w:r>
        <w:rPr>
          <w:spacing w:val="16"/>
          <w:sz w:val="20"/>
        </w:rPr>
        <w:t xml:space="preserve"> </w:t>
      </w:r>
      <w:r>
        <w:rPr>
          <w:sz w:val="20"/>
        </w:rPr>
        <w:t>high</w:t>
      </w:r>
      <w:r>
        <w:rPr>
          <w:spacing w:val="14"/>
          <w:sz w:val="20"/>
        </w:rPr>
        <w:t xml:space="preserve"> </w:t>
      </w:r>
      <w:r>
        <w:rPr>
          <w:rFonts w:ascii="Lucida Sans" w:hAnsi="Lucida Sans"/>
          <w:sz w:val="20"/>
        </w:rPr>
        <w:t>“</w:t>
      </w:r>
      <w:r>
        <w:rPr>
          <w:sz w:val="20"/>
        </w:rPr>
        <w:t>1</w:t>
      </w:r>
      <w:r>
        <w:rPr>
          <w:rFonts w:ascii="Lucida Sans" w:hAnsi="Lucida Sans"/>
          <w:sz w:val="20"/>
        </w:rPr>
        <w:t>”</w:t>
      </w:r>
      <w:r>
        <w:rPr>
          <w:rFonts w:ascii="Lucida Sans" w:hAnsi="Lucida Sans"/>
          <w:spacing w:val="2"/>
          <w:sz w:val="20"/>
        </w:rPr>
        <w:t xml:space="preserve"> </w:t>
      </w:r>
      <w:r>
        <w:rPr>
          <w:sz w:val="20"/>
        </w:rPr>
        <w:t>is</w:t>
      </w:r>
      <w:r>
        <w:rPr>
          <w:spacing w:val="14"/>
          <w:sz w:val="20"/>
        </w:rPr>
        <w:t xml:space="preserve"> </w:t>
      </w:r>
      <w:r>
        <w:rPr>
          <w:sz w:val="20"/>
        </w:rPr>
        <w:t>received</w:t>
      </w:r>
      <w:r>
        <w:rPr>
          <w:spacing w:val="15"/>
          <w:sz w:val="20"/>
        </w:rPr>
        <w:t xml:space="preserve"> </w:t>
      </w:r>
      <w:r>
        <w:rPr>
          <w:sz w:val="20"/>
        </w:rPr>
        <w:t>from</w:t>
      </w:r>
      <w:r>
        <w:rPr>
          <w:spacing w:val="16"/>
          <w:sz w:val="20"/>
        </w:rPr>
        <w:t xml:space="preserve"> </w:t>
      </w:r>
      <w:r>
        <w:rPr>
          <w:sz w:val="20"/>
        </w:rPr>
        <w:t>Arduino)</w:t>
      </w:r>
      <w:r>
        <w:rPr>
          <w:spacing w:val="15"/>
          <w:sz w:val="20"/>
        </w:rPr>
        <w:t xml:space="preserve"> </w:t>
      </w:r>
      <w:r>
        <w:rPr>
          <w:sz w:val="20"/>
        </w:rPr>
        <w:t>the</w:t>
      </w:r>
      <w:r>
        <w:rPr>
          <w:spacing w:val="15"/>
          <w:sz w:val="20"/>
        </w:rPr>
        <w:t xml:space="preserve"> </w:t>
      </w:r>
      <w:r>
        <w:rPr>
          <w:sz w:val="20"/>
        </w:rPr>
        <w:t>device</w:t>
      </w:r>
      <w:r>
        <w:rPr>
          <w:spacing w:val="16"/>
          <w:sz w:val="20"/>
        </w:rPr>
        <w:t xml:space="preserve"> </w:t>
      </w:r>
      <w:r>
        <w:rPr>
          <w:sz w:val="20"/>
        </w:rPr>
        <w:t>is</w:t>
      </w:r>
      <w:r>
        <w:rPr>
          <w:spacing w:val="15"/>
          <w:sz w:val="20"/>
        </w:rPr>
        <w:t xml:space="preserve"> </w:t>
      </w:r>
      <w:r>
        <w:rPr>
          <w:sz w:val="20"/>
        </w:rPr>
        <w:t>on.</w:t>
      </w:r>
    </w:p>
    <w:p w14:paraId="4CA15D67" w14:textId="77777777" w:rsidR="00FA629E" w:rsidRDefault="00FA629E">
      <w:pPr>
        <w:spacing w:line="232" w:lineRule="auto"/>
        <w:rPr>
          <w:sz w:val="20"/>
        </w:rPr>
        <w:sectPr w:rsidR="00FA629E">
          <w:pgSz w:w="7060" w:h="10970"/>
          <w:pgMar w:top="40" w:right="0" w:bottom="0" w:left="80" w:header="720" w:footer="720" w:gutter="0"/>
          <w:cols w:space="720"/>
        </w:sectPr>
      </w:pPr>
    </w:p>
    <w:p w14:paraId="65892450" w14:textId="77777777" w:rsidR="00FA629E" w:rsidRDefault="00E27DE5">
      <w:pPr>
        <w:spacing w:before="68" w:line="232" w:lineRule="auto"/>
        <w:ind w:left="133" w:right="4875"/>
        <w:rPr>
          <w:sz w:val="17"/>
        </w:rPr>
      </w:pPr>
      <w:r>
        <w:rPr>
          <w:noProof/>
          <w:lang w:bidi="ar-SA"/>
        </w:rPr>
        <w:lastRenderedPageBreak/>
        <w:drawing>
          <wp:anchor distT="0" distB="0" distL="0" distR="0" simplePos="0" relativeHeight="252602368" behindDoc="0" locked="0" layoutInCell="1" allowOverlap="1" wp14:anchorId="63313CA2" wp14:editId="72EFF9E0">
            <wp:simplePos x="0" y="0"/>
            <wp:positionH relativeFrom="page">
              <wp:posOffset>1646643</wp:posOffset>
            </wp:positionH>
            <wp:positionV relativeFrom="paragraph">
              <wp:posOffset>68150</wp:posOffset>
            </wp:positionV>
            <wp:extent cx="2700718" cy="1502638"/>
            <wp:effectExtent l="0" t="0" r="0" b="0"/>
            <wp:wrapNone/>
            <wp:docPr id="203"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210.jpeg"/>
                    <pic:cNvPicPr/>
                  </pic:nvPicPr>
                  <pic:blipFill>
                    <a:blip r:embed="rId239" cstate="print"/>
                    <a:stretch>
                      <a:fillRect/>
                    </a:stretch>
                  </pic:blipFill>
                  <pic:spPr>
                    <a:xfrm>
                      <a:off x="0" y="0"/>
                      <a:ext cx="2700718" cy="1502638"/>
                    </a:xfrm>
                    <a:prstGeom prst="rect">
                      <a:avLst/>
                    </a:prstGeom>
                  </pic:spPr>
                </pic:pic>
              </a:graphicData>
            </a:graphic>
          </wp:anchor>
        </w:drawing>
      </w:r>
      <w:bookmarkStart w:id="351" w:name="_bookmark249"/>
      <w:bookmarkEnd w:id="351"/>
      <w:r>
        <w:rPr>
          <w:rFonts w:ascii="Book Antiqua"/>
          <w:sz w:val="17"/>
        </w:rPr>
        <w:t xml:space="preserve">Fig. 8.4 </w:t>
      </w:r>
      <w:r>
        <w:rPr>
          <w:sz w:val="17"/>
        </w:rPr>
        <w:t>Diagram of connection of relay</w:t>
      </w:r>
    </w:p>
    <w:p w14:paraId="5943007B" w14:textId="77777777" w:rsidR="00FA629E" w:rsidRDefault="00FA629E">
      <w:pPr>
        <w:pStyle w:val="BodyText"/>
      </w:pPr>
    </w:p>
    <w:p w14:paraId="7A764C57" w14:textId="77777777" w:rsidR="00FA629E" w:rsidRDefault="00FA629E">
      <w:pPr>
        <w:pStyle w:val="BodyText"/>
      </w:pPr>
    </w:p>
    <w:p w14:paraId="275BA7C2" w14:textId="77777777" w:rsidR="00FA629E" w:rsidRDefault="00FA629E">
      <w:pPr>
        <w:pStyle w:val="BodyText"/>
      </w:pPr>
    </w:p>
    <w:p w14:paraId="023F8496" w14:textId="77777777" w:rsidR="00FA629E" w:rsidRDefault="00FA629E">
      <w:pPr>
        <w:pStyle w:val="BodyText"/>
      </w:pPr>
    </w:p>
    <w:p w14:paraId="59CE306E" w14:textId="77777777" w:rsidR="00FA629E" w:rsidRDefault="00FA629E">
      <w:pPr>
        <w:pStyle w:val="BodyText"/>
      </w:pPr>
    </w:p>
    <w:p w14:paraId="5624BFCF" w14:textId="77777777" w:rsidR="00FA629E" w:rsidRDefault="00FA629E">
      <w:pPr>
        <w:pStyle w:val="BodyText"/>
      </w:pPr>
    </w:p>
    <w:p w14:paraId="5ADF3C7E" w14:textId="77777777" w:rsidR="00FA629E" w:rsidRDefault="00FA629E">
      <w:pPr>
        <w:pStyle w:val="BodyText"/>
      </w:pPr>
    </w:p>
    <w:p w14:paraId="412094E0" w14:textId="77777777" w:rsidR="00FA629E" w:rsidRDefault="00FA629E">
      <w:pPr>
        <w:pStyle w:val="BodyText"/>
      </w:pPr>
    </w:p>
    <w:p w14:paraId="19FC2CD2" w14:textId="77777777" w:rsidR="00FA629E" w:rsidRDefault="00FA629E">
      <w:pPr>
        <w:pStyle w:val="BodyText"/>
      </w:pPr>
    </w:p>
    <w:p w14:paraId="7A5026CA" w14:textId="77777777" w:rsidR="00FA629E" w:rsidRDefault="00FA629E">
      <w:pPr>
        <w:pStyle w:val="BodyText"/>
        <w:spacing w:before="4"/>
        <w:rPr>
          <w:sz w:val="22"/>
        </w:rPr>
      </w:pPr>
    </w:p>
    <w:p w14:paraId="6FECFD8E" w14:textId="77777777" w:rsidR="00FA629E" w:rsidRDefault="00E27DE5">
      <w:pPr>
        <w:pStyle w:val="BodyText"/>
        <w:spacing w:before="92" w:line="249" w:lineRule="auto"/>
        <w:ind w:left="133" w:right="211" w:firstLine="239"/>
        <w:jc w:val="both"/>
      </w:pPr>
      <w:bookmarkStart w:id="352" w:name="_bookmark250"/>
      <w:bookmarkEnd w:id="352"/>
      <w:r>
        <w:t xml:space="preserve">WARNING: Please be very careful  not to play with live circuits! 120 V </w:t>
      </w:r>
      <w:r>
        <w:rPr>
          <w:spacing w:val="-6"/>
        </w:rPr>
        <w:t xml:space="preserve">or   </w:t>
      </w:r>
      <w:r>
        <w:t>220 V should not be taken lightly. Make sure the appliance to be tinkered with is unplugged from the</w:t>
      </w:r>
      <w:r>
        <w:rPr>
          <w:spacing w:val="48"/>
        </w:rPr>
        <w:t xml:space="preserve"> </w:t>
      </w:r>
      <w:r>
        <w:t>mains.</w:t>
      </w:r>
    </w:p>
    <w:p w14:paraId="71C81942" w14:textId="77777777" w:rsidR="00FA629E" w:rsidRDefault="00E27DE5">
      <w:pPr>
        <w:pStyle w:val="BodyText"/>
        <w:spacing w:before="114"/>
        <w:ind w:left="133"/>
        <w:jc w:val="both"/>
        <w:rPr>
          <w:rFonts w:ascii="Book Antiqua"/>
        </w:rPr>
      </w:pPr>
      <w:r>
        <w:rPr>
          <w:rFonts w:ascii="Book Antiqua"/>
        </w:rPr>
        <w:t>Plugging in Electric Bolt or Lamp</w:t>
      </w:r>
    </w:p>
    <w:p w14:paraId="247DEFBD" w14:textId="77777777" w:rsidR="00FA629E" w:rsidRDefault="00E27DE5">
      <w:pPr>
        <w:pStyle w:val="BodyText"/>
        <w:spacing w:before="109" w:line="249" w:lineRule="auto"/>
        <w:ind w:left="133" w:right="211" w:firstLine="239"/>
        <w:jc w:val="both"/>
      </w:pPr>
      <w:r>
        <w:t xml:space="preserve">We will use </w:t>
      </w:r>
      <w:r>
        <w:rPr>
          <w:rFonts w:ascii="Lucida Sans" w:hAnsi="Lucida Sans"/>
        </w:rPr>
        <w:t>“</w:t>
      </w:r>
      <w:r>
        <w:t>out1</w:t>
      </w:r>
      <w:r>
        <w:rPr>
          <w:rFonts w:ascii="Lucida Sans" w:hAnsi="Lucida Sans"/>
        </w:rPr>
        <w:t xml:space="preserve">” </w:t>
      </w:r>
      <w:r>
        <w:t xml:space="preserve">for connecting the electric bolt, use </w:t>
      </w:r>
      <w:r>
        <w:rPr>
          <w:rFonts w:ascii="Lucida Sans" w:hAnsi="Lucida Sans"/>
        </w:rPr>
        <w:t>“</w:t>
      </w:r>
      <w:r>
        <w:t>out2</w:t>
      </w:r>
      <w:r>
        <w:rPr>
          <w:rFonts w:ascii="Lucida Sans" w:hAnsi="Lucida Sans"/>
        </w:rPr>
        <w:t xml:space="preserve">” </w:t>
      </w:r>
      <w:r>
        <w:t xml:space="preserve">to simply reverse the logic, as explained above. Figure </w:t>
      </w:r>
      <w:hyperlink w:anchor="_bookmark250" w:history="1">
        <w:r>
          <w:rPr>
            <w:color w:val="0000FF"/>
          </w:rPr>
          <w:t>8.5</w:t>
        </w:r>
      </w:hyperlink>
      <w:r>
        <w:rPr>
          <w:color w:val="0000FF"/>
        </w:rPr>
        <w:t xml:space="preserve"> </w:t>
      </w:r>
      <w:r>
        <w:t>gives an example of plugging in an appliance such as a lamp, we can replace the lamp to the electric bolt, and the connection relationship is the same.</w:t>
      </w:r>
    </w:p>
    <w:p w14:paraId="0E62FBC2" w14:textId="77777777" w:rsidR="00FA629E" w:rsidRDefault="00E27DE5">
      <w:pPr>
        <w:pStyle w:val="BodyText"/>
        <w:spacing w:before="117" w:line="235" w:lineRule="auto"/>
        <w:ind w:left="133" w:right="212"/>
        <w:jc w:val="both"/>
      </w:pPr>
      <w:r>
        <w:rPr>
          <w:rFonts w:ascii="Book Antiqua"/>
        </w:rPr>
        <w:t>Step</w:t>
      </w:r>
      <w:r>
        <w:rPr>
          <w:rFonts w:ascii="Book Antiqua"/>
          <w:spacing w:val="-6"/>
        </w:rPr>
        <w:t xml:space="preserve"> </w:t>
      </w:r>
      <w:r>
        <w:rPr>
          <w:rFonts w:ascii="Book Antiqua"/>
        </w:rPr>
        <w:t>1</w:t>
      </w:r>
      <w:r>
        <w:t>:</w:t>
      </w:r>
      <w:r>
        <w:rPr>
          <w:spacing w:val="-6"/>
        </w:rPr>
        <w:t xml:space="preserve"> </w:t>
      </w:r>
      <w:r>
        <w:t>Cut</w:t>
      </w:r>
      <w:r>
        <w:rPr>
          <w:spacing w:val="-6"/>
        </w:rPr>
        <w:t xml:space="preserve"> </w:t>
      </w:r>
      <w:r>
        <w:t>and</w:t>
      </w:r>
      <w:r>
        <w:rPr>
          <w:spacing w:val="-6"/>
        </w:rPr>
        <w:t xml:space="preserve"> </w:t>
      </w:r>
      <w:r>
        <w:t>strip</w:t>
      </w:r>
      <w:r>
        <w:rPr>
          <w:spacing w:val="-5"/>
        </w:rPr>
        <w:t xml:space="preserve"> </w:t>
      </w:r>
      <w:r>
        <w:t>a</w:t>
      </w:r>
      <w:r>
        <w:rPr>
          <w:spacing w:val="-6"/>
        </w:rPr>
        <w:t xml:space="preserve"> </w:t>
      </w:r>
      <w:r>
        <w:t>portion</w:t>
      </w:r>
      <w:r>
        <w:rPr>
          <w:spacing w:val="-5"/>
        </w:rPr>
        <w:t xml:space="preserve"> </w:t>
      </w:r>
      <w:r>
        <w:t>of</w:t>
      </w:r>
      <w:r>
        <w:rPr>
          <w:spacing w:val="-6"/>
        </w:rPr>
        <w:t xml:space="preserve"> </w:t>
      </w:r>
      <w:r>
        <w:t>the</w:t>
      </w:r>
      <w:r>
        <w:rPr>
          <w:spacing w:val="-7"/>
        </w:rPr>
        <w:t xml:space="preserve"> </w:t>
      </w:r>
      <w:r>
        <w:t>positive</w:t>
      </w:r>
      <w:r>
        <w:rPr>
          <w:spacing w:val="-6"/>
        </w:rPr>
        <w:t xml:space="preserve"> </w:t>
      </w:r>
      <w:r>
        <w:t>wire</w:t>
      </w:r>
      <w:r>
        <w:rPr>
          <w:spacing w:val="-6"/>
        </w:rPr>
        <w:t xml:space="preserve"> </w:t>
      </w:r>
      <w:r>
        <w:t>so</w:t>
      </w:r>
      <w:r>
        <w:rPr>
          <w:spacing w:val="-5"/>
        </w:rPr>
        <w:t xml:space="preserve"> </w:t>
      </w:r>
      <w:r>
        <w:t>that</w:t>
      </w:r>
      <w:r>
        <w:rPr>
          <w:spacing w:val="-6"/>
        </w:rPr>
        <w:t xml:space="preserve"> </w:t>
      </w:r>
      <w:r>
        <w:t>you</w:t>
      </w:r>
      <w:r>
        <w:rPr>
          <w:spacing w:val="-5"/>
        </w:rPr>
        <w:t xml:space="preserve"> </w:t>
      </w:r>
      <w:r>
        <w:t>end</w:t>
      </w:r>
      <w:r>
        <w:rPr>
          <w:spacing w:val="-7"/>
        </w:rPr>
        <w:t xml:space="preserve"> </w:t>
      </w:r>
      <w:r>
        <w:t>up</w:t>
      </w:r>
      <w:r>
        <w:rPr>
          <w:spacing w:val="-7"/>
        </w:rPr>
        <w:t xml:space="preserve"> </w:t>
      </w:r>
      <w:r>
        <w:t>with</w:t>
      </w:r>
      <w:r>
        <w:rPr>
          <w:spacing w:val="-7"/>
        </w:rPr>
        <w:t xml:space="preserve"> </w:t>
      </w:r>
      <w:r>
        <w:t>two</w:t>
      </w:r>
      <w:r>
        <w:rPr>
          <w:spacing w:val="-5"/>
        </w:rPr>
        <w:t xml:space="preserve"> </w:t>
      </w:r>
      <w:r>
        <w:t>ends of</w:t>
      </w:r>
      <w:r>
        <w:rPr>
          <w:spacing w:val="15"/>
        </w:rPr>
        <w:t xml:space="preserve"> </w:t>
      </w:r>
      <w:r>
        <w:t>the</w:t>
      </w:r>
      <w:r>
        <w:rPr>
          <w:spacing w:val="17"/>
        </w:rPr>
        <w:t xml:space="preserve"> </w:t>
      </w:r>
      <w:r>
        <w:t>wire</w:t>
      </w:r>
      <w:r>
        <w:rPr>
          <w:spacing w:val="15"/>
        </w:rPr>
        <w:t xml:space="preserve"> </w:t>
      </w:r>
      <w:r>
        <w:t>as</w:t>
      </w:r>
      <w:r>
        <w:rPr>
          <w:spacing w:val="16"/>
        </w:rPr>
        <w:t xml:space="preserve"> </w:t>
      </w:r>
      <w:r>
        <w:t>shown</w:t>
      </w:r>
      <w:r>
        <w:rPr>
          <w:spacing w:val="17"/>
        </w:rPr>
        <w:t xml:space="preserve"> </w:t>
      </w:r>
      <w:r>
        <w:t>in</w:t>
      </w:r>
      <w:r>
        <w:rPr>
          <w:spacing w:val="15"/>
        </w:rPr>
        <w:t xml:space="preserve"> </w:t>
      </w:r>
      <w:r>
        <w:t>Fig.</w:t>
      </w:r>
      <w:r>
        <w:rPr>
          <w:spacing w:val="17"/>
        </w:rPr>
        <w:t xml:space="preserve"> </w:t>
      </w:r>
      <w:hyperlink w:anchor="_bookmark250" w:history="1">
        <w:r>
          <w:rPr>
            <w:color w:val="0000FF"/>
          </w:rPr>
          <w:t>8.5</w:t>
        </w:r>
      </w:hyperlink>
      <w:r>
        <w:t>.</w:t>
      </w:r>
    </w:p>
    <w:p w14:paraId="0660E9A4" w14:textId="77777777" w:rsidR="00FA629E" w:rsidRDefault="00E27DE5">
      <w:pPr>
        <w:pStyle w:val="BodyText"/>
        <w:spacing w:before="5"/>
        <w:ind w:left="133" w:right="213"/>
        <w:jc w:val="both"/>
      </w:pPr>
      <w:r>
        <w:rPr>
          <w:rFonts w:ascii="Book Antiqua" w:hAnsi="Book Antiqua"/>
        </w:rPr>
        <w:t>Step</w:t>
      </w:r>
      <w:r>
        <w:rPr>
          <w:rFonts w:ascii="Book Antiqua" w:hAnsi="Book Antiqua"/>
          <w:spacing w:val="-5"/>
        </w:rPr>
        <w:t xml:space="preserve"> </w:t>
      </w:r>
      <w:r>
        <w:rPr>
          <w:rFonts w:ascii="Book Antiqua" w:hAnsi="Book Antiqua"/>
        </w:rPr>
        <w:t>2</w:t>
      </w:r>
      <w:r>
        <w:t>:</w:t>
      </w:r>
      <w:r>
        <w:rPr>
          <w:spacing w:val="-6"/>
        </w:rPr>
        <w:t xml:space="preserve"> </w:t>
      </w:r>
      <w:r>
        <w:t>The</w:t>
      </w:r>
      <w:r>
        <w:rPr>
          <w:spacing w:val="-5"/>
        </w:rPr>
        <w:t xml:space="preserve"> </w:t>
      </w:r>
      <w:r>
        <w:t>relay</w:t>
      </w:r>
      <w:r>
        <w:rPr>
          <w:spacing w:val="-4"/>
        </w:rPr>
        <w:t xml:space="preserve"> </w:t>
      </w:r>
      <w:r>
        <w:t>should</w:t>
      </w:r>
      <w:r>
        <w:rPr>
          <w:spacing w:val="-6"/>
        </w:rPr>
        <w:t xml:space="preserve"> </w:t>
      </w:r>
      <w:r>
        <w:t>have</w:t>
      </w:r>
      <w:r>
        <w:rPr>
          <w:spacing w:val="-5"/>
        </w:rPr>
        <w:t xml:space="preserve"> </w:t>
      </w:r>
      <w:r>
        <w:t>a</w:t>
      </w:r>
      <w:r>
        <w:rPr>
          <w:spacing w:val="-6"/>
        </w:rPr>
        <w:t xml:space="preserve"> </w:t>
      </w:r>
      <w:r>
        <w:t>positive</w:t>
      </w:r>
      <w:r>
        <w:rPr>
          <w:spacing w:val="-3"/>
        </w:rPr>
        <w:t xml:space="preserve"> </w:t>
      </w:r>
      <w:r>
        <w:t>wire</w:t>
      </w:r>
      <w:r>
        <w:rPr>
          <w:spacing w:val="-5"/>
        </w:rPr>
        <w:t xml:space="preserve"> </w:t>
      </w:r>
      <w:r>
        <w:t>of</w:t>
      </w:r>
      <w:r>
        <w:rPr>
          <w:spacing w:val="-5"/>
        </w:rPr>
        <w:t xml:space="preserve"> </w:t>
      </w:r>
      <w:r>
        <w:t>the</w:t>
      </w:r>
      <w:r>
        <w:rPr>
          <w:spacing w:val="-6"/>
        </w:rPr>
        <w:t xml:space="preserve"> </w:t>
      </w:r>
      <w:r>
        <w:t>device</w:t>
      </w:r>
      <w:r>
        <w:rPr>
          <w:spacing w:val="-4"/>
        </w:rPr>
        <w:t xml:space="preserve"> </w:t>
      </w:r>
      <w:r>
        <w:t>being</w:t>
      </w:r>
      <w:r>
        <w:rPr>
          <w:spacing w:val="-5"/>
        </w:rPr>
        <w:t xml:space="preserve"> </w:t>
      </w:r>
      <w:r>
        <w:t>used</w:t>
      </w:r>
      <w:r>
        <w:rPr>
          <w:spacing w:val="-5"/>
        </w:rPr>
        <w:t xml:space="preserve"> </w:t>
      </w:r>
      <w:r>
        <w:t>connected</w:t>
      </w:r>
      <w:r>
        <w:rPr>
          <w:spacing w:val="-6"/>
        </w:rPr>
        <w:t xml:space="preserve"> </w:t>
      </w:r>
      <w:r>
        <w:rPr>
          <w:spacing w:val="-5"/>
        </w:rPr>
        <w:t xml:space="preserve">to </w:t>
      </w:r>
      <w:r>
        <w:rPr>
          <w:rFonts w:ascii="Lucida Sans" w:hAnsi="Lucida Sans"/>
        </w:rPr>
        <w:t>“</w:t>
      </w:r>
      <w:r>
        <w:t>IN</w:t>
      </w:r>
      <w:r>
        <w:rPr>
          <w:rFonts w:ascii="Lucida Sans" w:hAnsi="Lucida Sans"/>
        </w:rPr>
        <w:t xml:space="preserve">” </w:t>
      </w:r>
      <w:r>
        <w:t xml:space="preserve">and to </w:t>
      </w:r>
      <w:r>
        <w:rPr>
          <w:rFonts w:ascii="Lucida Sans" w:hAnsi="Lucida Sans"/>
        </w:rPr>
        <w:t>“</w:t>
      </w:r>
      <w:r>
        <w:t>Out 1</w:t>
      </w:r>
      <w:r>
        <w:rPr>
          <w:rFonts w:ascii="Lucida Sans" w:hAnsi="Lucida Sans"/>
        </w:rPr>
        <w:t xml:space="preserve">” </w:t>
      </w:r>
      <w:r>
        <w:t xml:space="preserve">as shown in Fig. </w:t>
      </w:r>
      <w:hyperlink w:anchor="_bookmark250" w:history="1">
        <w:r>
          <w:rPr>
            <w:color w:val="0000FF"/>
          </w:rPr>
          <w:t>8.5</w:t>
        </w:r>
      </w:hyperlink>
      <w:r>
        <w:t>, and any digital signal pin on the Arduino end (For example pin</w:t>
      </w:r>
      <w:r>
        <w:rPr>
          <w:spacing w:val="14"/>
        </w:rPr>
        <w:t xml:space="preserve"> </w:t>
      </w:r>
      <w:r>
        <w:t>13).</w:t>
      </w:r>
    </w:p>
    <w:p w14:paraId="4EEFF9D7" w14:textId="77777777" w:rsidR="00FA629E" w:rsidRDefault="00FA629E">
      <w:pPr>
        <w:pStyle w:val="BodyText"/>
      </w:pPr>
    </w:p>
    <w:p w14:paraId="67508EF6" w14:textId="77777777" w:rsidR="00FA629E" w:rsidRDefault="00FA629E">
      <w:pPr>
        <w:pStyle w:val="BodyText"/>
        <w:spacing w:before="7"/>
        <w:rPr>
          <w:sz w:val="22"/>
        </w:rPr>
      </w:pPr>
    </w:p>
    <w:p w14:paraId="188955C0" w14:textId="77777777" w:rsidR="00FA629E" w:rsidRDefault="00E27DE5">
      <w:pPr>
        <w:spacing w:before="93" w:line="237" w:lineRule="auto"/>
        <w:ind w:left="133" w:right="4997"/>
        <w:rPr>
          <w:sz w:val="17"/>
        </w:rPr>
      </w:pPr>
      <w:r>
        <w:rPr>
          <w:noProof/>
          <w:lang w:bidi="ar-SA"/>
        </w:rPr>
        <w:drawing>
          <wp:anchor distT="0" distB="0" distL="0" distR="0" simplePos="0" relativeHeight="252603392" behindDoc="0" locked="0" layoutInCell="1" allowOverlap="1" wp14:anchorId="7B51FD35" wp14:editId="136BDDC2">
            <wp:simplePos x="0" y="0"/>
            <wp:positionH relativeFrom="page">
              <wp:posOffset>1648802</wp:posOffset>
            </wp:positionH>
            <wp:positionV relativeFrom="paragraph">
              <wp:posOffset>86095</wp:posOffset>
            </wp:positionV>
            <wp:extent cx="2698559" cy="2034717"/>
            <wp:effectExtent l="0" t="0" r="0" b="0"/>
            <wp:wrapNone/>
            <wp:docPr id="205"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211.jpeg"/>
                    <pic:cNvPicPr/>
                  </pic:nvPicPr>
                  <pic:blipFill>
                    <a:blip r:embed="rId240" cstate="print"/>
                    <a:stretch>
                      <a:fillRect/>
                    </a:stretch>
                  </pic:blipFill>
                  <pic:spPr>
                    <a:xfrm>
                      <a:off x="0" y="0"/>
                      <a:ext cx="2698559" cy="2034717"/>
                    </a:xfrm>
                    <a:prstGeom prst="rect">
                      <a:avLst/>
                    </a:prstGeom>
                  </pic:spPr>
                </pic:pic>
              </a:graphicData>
            </a:graphic>
          </wp:anchor>
        </w:drawing>
      </w:r>
      <w:r>
        <w:rPr>
          <w:rFonts w:ascii="Book Antiqua"/>
          <w:sz w:val="17"/>
        </w:rPr>
        <w:t xml:space="preserve">Fig. 8.5 </w:t>
      </w:r>
      <w:r>
        <w:rPr>
          <w:sz w:val="17"/>
        </w:rPr>
        <w:t>Diagram of plugging in electric bolt or lamp</w:t>
      </w:r>
    </w:p>
    <w:p w14:paraId="67AB6D2E" w14:textId="77777777" w:rsidR="00FA629E" w:rsidRDefault="00FA629E">
      <w:pPr>
        <w:spacing w:line="237" w:lineRule="auto"/>
        <w:rPr>
          <w:sz w:val="17"/>
        </w:rPr>
        <w:sectPr w:rsidR="00FA629E">
          <w:pgSz w:w="7060" w:h="10970"/>
          <w:pgMar w:top="40" w:right="0" w:bottom="280" w:left="80" w:header="720" w:footer="720" w:gutter="0"/>
          <w:cols w:space="720"/>
        </w:sectPr>
      </w:pPr>
    </w:p>
    <w:p w14:paraId="36887406" w14:textId="77777777" w:rsidR="00FA629E" w:rsidRDefault="00E27DE5">
      <w:pPr>
        <w:pStyle w:val="BodyText"/>
        <w:spacing w:before="75"/>
        <w:ind w:left="133" w:right="211" w:hanging="1"/>
        <w:jc w:val="both"/>
      </w:pPr>
      <w:bookmarkStart w:id="353" w:name="_bookmark251"/>
      <w:bookmarkEnd w:id="353"/>
      <w:r>
        <w:rPr>
          <w:rFonts w:ascii="Book Antiqua" w:hAnsi="Book Antiqua"/>
        </w:rPr>
        <w:lastRenderedPageBreak/>
        <w:t>Step 3</w:t>
      </w:r>
      <w:r>
        <w:t xml:space="preserve">: Sending a digital high or a </w:t>
      </w:r>
      <w:r>
        <w:rPr>
          <w:rFonts w:ascii="Lucida Sans" w:hAnsi="Lucida Sans"/>
        </w:rPr>
        <w:t>“</w:t>
      </w:r>
      <w:r>
        <w:t>1</w:t>
      </w:r>
      <w:r>
        <w:rPr>
          <w:rFonts w:ascii="Lucida Sans" w:hAnsi="Lucida Sans"/>
        </w:rPr>
        <w:t xml:space="preserve">” </w:t>
      </w:r>
      <w:r>
        <w:t xml:space="preserve">will trigger the relay. Sending a digital low or </w:t>
      </w:r>
      <w:r>
        <w:rPr>
          <w:rFonts w:ascii="Lucida Sans" w:hAnsi="Lucida Sans"/>
        </w:rPr>
        <w:t>“</w:t>
      </w:r>
      <w:r>
        <w:t>0</w:t>
      </w:r>
      <w:r>
        <w:rPr>
          <w:rFonts w:ascii="Lucida Sans" w:hAnsi="Lucida Sans"/>
        </w:rPr>
        <w:t xml:space="preserve">” </w:t>
      </w:r>
      <w:r>
        <w:t>will disable the relay. If the relay is disabled, the lock tongue of electric bolt will retract; then, the door will be opened.</w:t>
      </w:r>
    </w:p>
    <w:p w14:paraId="2BD7DCC1" w14:textId="77777777" w:rsidR="00FA629E" w:rsidRDefault="00E27DE5">
      <w:pPr>
        <w:pStyle w:val="BodyText"/>
        <w:spacing w:before="172"/>
        <w:ind w:left="133"/>
        <w:jc w:val="both"/>
        <w:rPr>
          <w:rFonts w:ascii="Book Antiqua"/>
        </w:rPr>
      </w:pPr>
      <w:r>
        <w:rPr>
          <w:rFonts w:ascii="Book Antiqua"/>
        </w:rPr>
        <w:t>Sample Code</w:t>
      </w:r>
    </w:p>
    <w:p w14:paraId="133C9209" w14:textId="77777777" w:rsidR="00FA629E" w:rsidRDefault="00E27DE5">
      <w:pPr>
        <w:pStyle w:val="BodyText"/>
        <w:spacing w:before="115"/>
        <w:ind w:left="372"/>
      </w:pPr>
      <w:r>
        <w:t>This sample code is used to test if the relay module works normally.</w:t>
      </w:r>
    </w:p>
    <w:p w14:paraId="15BB2668" w14:textId="77777777" w:rsidR="00FA629E" w:rsidRDefault="00E27DE5">
      <w:pPr>
        <w:pStyle w:val="BodyText"/>
        <w:spacing w:before="6"/>
        <w:rPr>
          <w:sz w:val="28"/>
        </w:rPr>
      </w:pPr>
      <w:r>
        <w:pict w14:anchorId="2C270690">
          <v:group id="_x0000_s1272" style="position:absolute;margin-left:13.5pt;margin-top:19.4pt;width:325.95pt;height:115.5pt;z-index:-250686464;mso-wrap-distance-left:0;mso-wrap-distance-right:0;mso-position-horizontal-relative:page" coordorigin="270,388" coordsize="6519,2310">
            <v:rect id="_x0000_s1315" style="position:absolute;left:277;top:413;width:525;height:2224" fillcolor="#cecfcf" stroked="f"/>
            <v:line id="_x0000_s1314" style="position:absolute" from="400,414" to="400,585" strokecolor="#dededf" strokeweight="1.59714mm"/>
            <v:line id="_x0000_s1313" style="position:absolute" from="400,585" to="400,756" strokecolor="#dededf" strokeweight="1.59714mm"/>
            <v:line id="_x0000_s1312" style="position:absolute" from="400,756" to="400,927" strokecolor="#dededf" strokeweight="1.59714mm"/>
            <v:line id="_x0000_s1311" style="position:absolute" from="400,927" to="400,1098" strokecolor="#dededf" strokeweight="1.59714mm"/>
            <v:line id="_x0000_s1310" style="position:absolute" from="400,1098" to="400,1269" strokecolor="#dededf" strokeweight="1.59714mm"/>
            <v:line id="_x0000_s1309" style="position:absolute" from="400,1269" to="400,1440" strokecolor="#dededf" strokeweight="1.59714mm"/>
            <v:line id="_x0000_s1308" style="position:absolute" from="400,1440" to="400,1611" strokecolor="#dededf" strokeweight="1.59714mm"/>
            <v:line id="_x0000_s1307" style="position:absolute" from="400,1611" to="400,1782" strokecolor="#dededf" strokeweight="1.59714mm"/>
            <v:line id="_x0000_s1306" style="position:absolute" from="400,1782" to="400,1953" strokecolor="#dededf" strokeweight="1.59714mm"/>
            <v:rect id="_x0000_s1305" style="position:absolute;left:269;top:406;width:8;height:8" fillcolor="#131413" stroked="f"/>
            <v:line id="_x0000_s1304" style="position:absolute" from="270,410" to="6788,410" strokecolor="#131413" strokeweight=".1278mm"/>
            <v:rect id="_x0000_s1303" style="position:absolute;left:6782;top:406;width:7;height:8" fillcolor="#131413" stroked="f"/>
            <v:line id="_x0000_s1302" style="position:absolute" from="273,414" to="273,2644" strokecolor="#131413" strokeweight=".1278mm"/>
            <v:line id="_x0000_s1301" style="position:absolute" from="270,2640" to="801,2640" strokecolor="#131413" strokeweight=".1277mm"/>
            <v:line id="_x0000_s1300" style="position:absolute" from="805,414" to="805,2644" strokecolor="#131413" strokeweight=".1278mm"/>
            <v:line id="_x0000_s1299" style="position:absolute" from="809,2640" to="6782,2640" strokecolor="#131413" strokeweight=".1277mm"/>
            <v:line id="_x0000_s1298" style="position:absolute" from="6785,414" to="6785,2644" strokecolor="#131413" strokeweight=".1084mm"/>
            <v:shape id="_x0000_s1297" type="#_x0000_t202" style="position:absolute;left:354;top:387;width:111;height:258" filled="f" stroked="f">
              <v:textbox inset="0,0,0,0">
                <w:txbxContent>
                  <w:p w14:paraId="44145CF4" w14:textId="77777777" w:rsidR="00E27DE5" w:rsidRDefault="00E27DE5">
                    <w:pPr>
                      <w:spacing w:before="29"/>
                      <w:rPr>
                        <w:rFonts w:ascii="Courier New"/>
                        <w:sz w:val="15"/>
                      </w:rPr>
                    </w:pPr>
                    <w:r>
                      <w:rPr>
                        <w:rFonts w:ascii="Courier New"/>
                        <w:color w:val="131413"/>
                        <w:sz w:val="15"/>
                      </w:rPr>
                      <w:t>1</w:t>
                    </w:r>
                  </w:p>
                </w:txbxContent>
              </v:textbox>
            </v:shape>
            <v:shape id="_x0000_s1296" type="#_x0000_t202" style="position:absolute;left:354;top:559;width:111;height:258" filled="f" stroked="f">
              <v:textbox inset="0,0,0,0">
                <w:txbxContent>
                  <w:p w14:paraId="733DECC4" w14:textId="77777777" w:rsidR="00E27DE5" w:rsidRDefault="00E27DE5">
                    <w:pPr>
                      <w:spacing w:before="29"/>
                      <w:rPr>
                        <w:rFonts w:ascii="Courier New"/>
                        <w:sz w:val="15"/>
                      </w:rPr>
                    </w:pPr>
                    <w:r>
                      <w:rPr>
                        <w:rFonts w:ascii="Courier New"/>
                        <w:color w:val="131413"/>
                        <w:sz w:val="15"/>
                      </w:rPr>
                      <w:t>2</w:t>
                    </w:r>
                  </w:p>
                </w:txbxContent>
              </v:textbox>
            </v:shape>
            <v:shape id="_x0000_s1295" type="#_x0000_t202" style="position:absolute;left:354;top:730;width:111;height:258" filled="f" stroked="f">
              <v:textbox inset="0,0,0,0">
                <w:txbxContent>
                  <w:p w14:paraId="06E31FA8" w14:textId="77777777" w:rsidR="00E27DE5" w:rsidRDefault="00E27DE5">
                    <w:pPr>
                      <w:spacing w:before="29"/>
                      <w:rPr>
                        <w:rFonts w:ascii="Courier New"/>
                        <w:sz w:val="15"/>
                      </w:rPr>
                    </w:pPr>
                    <w:r>
                      <w:rPr>
                        <w:rFonts w:ascii="Courier New"/>
                        <w:color w:val="131413"/>
                        <w:sz w:val="15"/>
                      </w:rPr>
                      <w:t>3</w:t>
                    </w:r>
                  </w:p>
                </w:txbxContent>
              </v:textbox>
            </v:shape>
            <v:shape id="_x0000_s1294" type="#_x0000_t202" style="position:absolute;left:354;top:901;width:111;height:258" filled="f" stroked="f">
              <v:textbox inset="0,0,0,0">
                <w:txbxContent>
                  <w:p w14:paraId="503ECE0B" w14:textId="77777777" w:rsidR="00E27DE5" w:rsidRDefault="00E27DE5">
                    <w:pPr>
                      <w:spacing w:before="29"/>
                      <w:rPr>
                        <w:rFonts w:ascii="Courier New"/>
                        <w:sz w:val="15"/>
                      </w:rPr>
                    </w:pPr>
                    <w:r>
                      <w:rPr>
                        <w:rFonts w:ascii="Courier New"/>
                        <w:color w:val="131413"/>
                        <w:sz w:val="15"/>
                      </w:rPr>
                      <w:t>4</w:t>
                    </w:r>
                  </w:p>
                </w:txbxContent>
              </v:textbox>
            </v:shape>
            <v:shape id="_x0000_s1293" type="#_x0000_t202" style="position:absolute;left:354;top:1072;width:111;height:258" filled="f" stroked="f">
              <v:textbox inset="0,0,0,0">
                <w:txbxContent>
                  <w:p w14:paraId="26BC6F69" w14:textId="77777777" w:rsidR="00E27DE5" w:rsidRDefault="00E27DE5">
                    <w:pPr>
                      <w:spacing w:before="29"/>
                      <w:rPr>
                        <w:rFonts w:ascii="Courier New"/>
                        <w:sz w:val="15"/>
                      </w:rPr>
                    </w:pPr>
                    <w:r>
                      <w:rPr>
                        <w:rFonts w:ascii="Courier New"/>
                        <w:color w:val="131413"/>
                        <w:sz w:val="15"/>
                      </w:rPr>
                      <w:t>5</w:t>
                    </w:r>
                  </w:p>
                </w:txbxContent>
              </v:textbox>
            </v:shape>
            <v:shape id="_x0000_s1292" type="#_x0000_t202" style="position:absolute;left:354;top:1242;width:111;height:258" filled="f" stroked="f">
              <v:textbox inset="0,0,0,0">
                <w:txbxContent>
                  <w:p w14:paraId="0688778C" w14:textId="77777777" w:rsidR="00E27DE5" w:rsidRDefault="00E27DE5">
                    <w:pPr>
                      <w:spacing w:before="29"/>
                      <w:rPr>
                        <w:rFonts w:ascii="Courier New"/>
                        <w:sz w:val="15"/>
                      </w:rPr>
                    </w:pPr>
                    <w:r>
                      <w:rPr>
                        <w:rFonts w:ascii="Courier New"/>
                        <w:color w:val="131413"/>
                        <w:sz w:val="15"/>
                      </w:rPr>
                      <w:t>6</w:t>
                    </w:r>
                  </w:p>
                </w:txbxContent>
              </v:textbox>
            </v:shape>
            <v:shape id="_x0000_s1291" type="#_x0000_t202" style="position:absolute;left:354;top:1413;width:111;height:258" filled="f" stroked="f">
              <v:textbox inset="0,0,0,0">
                <w:txbxContent>
                  <w:p w14:paraId="22AB5D14" w14:textId="77777777" w:rsidR="00E27DE5" w:rsidRDefault="00E27DE5">
                    <w:pPr>
                      <w:spacing w:before="29"/>
                      <w:rPr>
                        <w:rFonts w:ascii="Courier New"/>
                        <w:sz w:val="15"/>
                      </w:rPr>
                    </w:pPr>
                    <w:r>
                      <w:rPr>
                        <w:rFonts w:ascii="Courier New"/>
                        <w:color w:val="131413"/>
                        <w:sz w:val="15"/>
                      </w:rPr>
                      <w:t>7</w:t>
                    </w:r>
                  </w:p>
                </w:txbxContent>
              </v:textbox>
            </v:shape>
            <v:shape id="_x0000_s1290" type="#_x0000_t202" style="position:absolute;left:354;top:1585;width:111;height:258" filled="f" stroked="f">
              <v:textbox inset="0,0,0,0">
                <w:txbxContent>
                  <w:p w14:paraId="63AED77F" w14:textId="77777777" w:rsidR="00E27DE5" w:rsidRDefault="00E27DE5">
                    <w:pPr>
                      <w:spacing w:before="29"/>
                      <w:rPr>
                        <w:rFonts w:ascii="Courier New"/>
                        <w:sz w:val="15"/>
                      </w:rPr>
                    </w:pPr>
                    <w:r>
                      <w:rPr>
                        <w:rFonts w:ascii="Courier New"/>
                        <w:color w:val="131413"/>
                        <w:sz w:val="15"/>
                      </w:rPr>
                      <w:t>8</w:t>
                    </w:r>
                  </w:p>
                </w:txbxContent>
              </v:textbox>
            </v:shape>
            <v:shape id="_x0000_s1289" type="#_x0000_t202" style="position:absolute;left:354;top:1756;width:111;height:258" filled="f" stroked="f">
              <v:textbox inset="0,0,0,0">
                <w:txbxContent>
                  <w:p w14:paraId="741D69C1" w14:textId="77777777" w:rsidR="00E27DE5" w:rsidRDefault="00E27DE5">
                    <w:pPr>
                      <w:spacing w:before="29"/>
                      <w:rPr>
                        <w:rFonts w:ascii="Courier New"/>
                        <w:sz w:val="15"/>
                      </w:rPr>
                    </w:pPr>
                    <w:r>
                      <w:rPr>
                        <w:rFonts w:ascii="Courier New"/>
                        <w:color w:val="131413"/>
                        <w:sz w:val="15"/>
                      </w:rPr>
                      <w:t>9</w:t>
                    </w:r>
                  </w:p>
                </w:txbxContent>
              </v:textbox>
            </v:shape>
            <v:shape id="_x0000_s1288" type="#_x0000_t202" style="position:absolute;left:354;top:1927;width:202;height:258" filled="f" stroked="f">
              <v:textbox inset="0,0,0,0">
                <w:txbxContent>
                  <w:p w14:paraId="6B627D4F" w14:textId="77777777" w:rsidR="00E27DE5" w:rsidRDefault="00E27DE5">
                    <w:pPr>
                      <w:spacing w:before="29"/>
                      <w:rPr>
                        <w:rFonts w:ascii="Courier New"/>
                        <w:sz w:val="15"/>
                      </w:rPr>
                    </w:pPr>
                    <w:r>
                      <w:rPr>
                        <w:rFonts w:ascii="Courier New"/>
                        <w:color w:val="131413"/>
                        <w:sz w:val="15"/>
                      </w:rPr>
                      <w:t>10</w:t>
                    </w:r>
                  </w:p>
                </w:txbxContent>
              </v:textbox>
            </v:shape>
            <v:shape id="_x0000_s1287" type="#_x0000_t202" style="position:absolute;left:354;top:2097;width:202;height:258" filled="f" stroked="f">
              <v:textbox inset="0,0,0,0">
                <w:txbxContent>
                  <w:p w14:paraId="6CAA71D5" w14:textId="77777777" w:rsidR="00E27DE5" w:rsidRDefault="00E27DE5">
                    <w:pPr>
                      <w:spacing w:before="29"/>
                      <w:rPr>
                        <w:rFonts w:ascii="Courier New"/>
                        <w:sz w:val="15"/>
                      </w:rPr>
                    </w:pPr>
                    <w:r>
                      <w:rPr>
                        <w:rFonts w:ascii="Courier New"/>
                        <w:color w:val="131413"/>
                        <w:sz w:val="15"/>
                        <w:u w:val="thick" w:color="DEDEDF"/>
                      </w:rPr>
                      <w:t>11</w:t>
                    </w:r>
                  </w:p>
                </w:txbxContent>
              </v:textbox>
            </v:shape>
            <v:shape id="_x0000_s1286" type="#_x0000_t202" style="position:absolute;left:354;top:2268;width:202;height:258" filled="f" stroked="f">
              <v:textbox inset="0,0,0,0">
                <w:txbxContent>
                  <w:p w14:paraId="1948F877" w14:textId="77777777" w:rsidR="00E27DE5" w:rsidRDefault="00E27DE5">
                    <w:pPr>
                      <w:spacing w:before="29"/>
                      <w:rPr>
                        <w:rFonts w:ascii="Courier New"/>
                        <w:sz w:val="15"/>
                      </w:rPr>
                    </w:pPr>
                    <w:r>
                      <w:rPr>
                        <w:rFonts w:ascii="Courier New"/>
                        <w:color w:val="131413"/>
                        <w:sz w:val="15"/>
                        <w:shd w:val="clear" w:color="auto" w:fill="DEDEDF"/>
                      </w:rPr>
                      <w:t>12</w:t>
                    </w:r>
                  </w:p>
                </w:txbxContent>
              </v:textbox>
            </v:shape>
            <v:shape id="_x0000_s1285" type="#_x0000_t202" style="position:absolute;left:354;top:2439;width:202;height:258" filled="f" stroked="f">
              <v:textbox inset="0,0,0,0">
                <w:txbxContent>
                  <w:p w14:paraId="40F718BA" w14:textId="77777777" w:rsidR="00E27DE5" w:rsidRDefault="00E27DE5">
                    <w:pPr>
                      <w:spacing w:before="29"/>
                      <w:rPr>
                        <w:rFonts w:ascii="Courier New"/>
                        <w:sz w:val="15"/>
                      </w:rPr>
                    </w:pPr>
                    <w:r>
                      <w:rPr>
                        <w:rFonts w:ascii="Courier New"/>
                        <w:color w:val="131413"/>
                        <w:sz w:val="15"/>
                      </w:rPr>
                      <w:t>13</w:t>
                    </w:r>
                  </w:p>
                </w:txbxContent>
              </v:textbox>
            </v:shape>
            <v:shape id="_x0000_s1284" type="#_x0000_t202" style="position:absolute;left:1045;top:1952;width:2229;height:258" filled="f" stroked="f">
              <v:textbox inset="0,0,0,0">
                <w:txbxContent>
                  <w:p w14:paraId="580C9DDD" w14:textId="77777777" w:rsidR="00E27DE5" w:rsidRDefault="00E27DE5">
                    <w:pPr>
                      <w:spacing w:before="29"/>
                      <w:rPr>
                        <w:rFonts w:ascii="Courier New"/>
                        <w:sz w:val="15"/>
                      </w:rPr>
                    </w:pPr>
                    <w:r>
                      <w:rPr>
                        <w:rFonts w:ascii="Courier New"/>
                        <w:color w:val="131413"/>
                        <w:sz w:val="15"/>
                      </w:rPr>
                      <w:t>digitalWrite(Relay,</w:t>
                    </w:r>
                    <w:r>
                      <w:rPr>
                        <w:rFonts w:ascii="Courier New"/>
                        <w:color w:val="131413"/>
                        <w:spacing w:val="-59"/>
                        <w:sz w:val="15"/>
                      </w:rPr>
                      <w:t xml:space="preserve"> </w:t>
                    </w:r>
                    <w:r>
                      <w:rPr>
                        <w:rFonts w:ascii="Courier New"/>
                        <w:color w:val="131413"/>
                        <w:sz w:val="15"/>
                      </w:rPr>
                      <w:t>LOW);</w:t>
                    </w:r>
                  </w:p>
                </w:txbxContent>
              </v:textbox>
            </v:shape>
            <v:shape id="_x0000_s1283" type="#_x0000_t202" style="position:absolute;left:886;top:2123;width:1266;height:428" filled="f" stroked="f">
              <v:textbox inset="0,0,0,0">
                <w:txbxContent>
                  <w:p w14:paraId="62F793B3" w14:textId="77777777" w:rsidR="00E27DE5" w:rsidRDefault="00E27DE5">
                    <w:pPr>
                      <w:spacing w:before="29"/>
                      <w:rPr>
                        <w:rFonts w:ascii="Courier New"/>
                        <w:sz w:val="15"/>
                      </w:rPr>
                    </w:pPr>
                    <w:r>
                      <w:rPr>
                        <w:rFonts w:ascii="Courier New"/>
                        <w:color w:val="131413"/>
                        <w:position w:val="-16"/>
                        <w:sz w:val="15"/>
                      </w:rPr>
                      <w:t xml:space="preserve">} </w:t>
                    </w:r>
                    <w:r>
                      <w:rPr>
                        <w:rFonts w:ascii="Courier New"/>
                        <w:color w:val="131413"/>
                        <w:sz w:val="15"/>
                      </w:rPr>
                      <w:t>delay(</w:t>
                    </w:r>
                    <w:r>
                      <w:rPr>
                        <w:rFonts w:ascii="Courier New"/>
                        <w:color w:val="808080"/>
                        <w:sz w:val="15"/>
                      </w:rPr>
                      <w:t>2000</w:t>
                    </w:r>
                    <w:r>
                      <w:rPr>
                        <w:rFonts w:ascii="Courier New"/>
                        <w:color w:val="131413"/>
                        <w:sz w:val="15"/>
                      </w:rPr>
                      <w:t>);</w:t>
                    </w:r>
                  </w:p>
                </w:txbxContent>
              </v:textbox>
            </v:shape>
            <v:shape id="_x0000_s1282" type="#_x0000_t202" style="position:absolute;left:3571;top:1613;width:1481;height:535" filled="f" stroked="f">
              <v:textbox inset="0,0,0,0">
                <w:txbxContent>
                  <w:p w14:paraId="07FA1B71" w14:textId="77777777" w:rsidR="00E27DE5" w:rsidRDefault="00E27DE5">
                    <w:pPr>
                      <w:spacing w:before="26"/>
                      <w:ind w:left="10"/>
                      <w:rPr>
                        <w:rFonts w:ascii="Courier New"/>
                        <w:i/>
                        <w:sz w:val="15"/>
                      </w:rPr>
                    </w:pPr>
                    <w:r>
                      <w:rPr>
                        <w:rFonts w:ascii="Courier New"/>
                        <w:i/>
                        <w:color w:val="418080"/>
                        <w:sz w:val="15"/>
                      </w:rPr>
                      <w:t>//Turn off relay</w:t>
                    </w:r>
                  </w:p>
                  <w:p w14:paraId="20FB6B89" w14:textId="77777777" w:rsidR="00E27DE5" w:rsidRDefault="00E27DE5">
                    <w:pPr>
                      <w:rPr>
                        <w:sz w:val="15"/>
                      </w:rPr>
                    </w:pPr>
                  </w:p>
                  <w:p w14:paraId="6859240F" w14:textId="77777777" w:rsidR="00E27DE5" w:rsidRDefault="00E27DE5">
                    <w:pPr>
                      <w:spacing w:line="166" w:lineRule="exact"/>
                      <w:rPr>
                        <w:rFonts w:ascii="Courier New"/>
                        <w:i/>
                        <w:sz w:val="15"/>
                      </w:rPr>
                    </w:pPr>
                    <w:r>
                      <w:rPr>
                        <w:rFonts w:ascii="Courier New"/>
                        <w:i/>
                        <w:color w:val="418080"/>
                        <w:sz w:val="15"/>
                      </w:rPr>
                      <w:t>//Turn on relay</w:t>
                    </w:r>
                  </w:p>
                </w:txbxContent>
              </v:textbox>
            </v:shape>
            <v:shape id="_x0000_s1281" type="#_x0000_t202" style="position:absolute;left:1045;top:1781;width:1106;height:258" filled="f" stroked="f">
              <v:textbox inset="0,0,0,0">
                <w:txbxContent>
                  <w:p w14:paraId="4A33DB04" w14:textId="77777777" w:rsidR="00E27DE5" w:rsidRDefault="00E27DE5">
                    <w:pPr>
                      <w:spacing w:before="29"/>
                      <w:rPr>
                        <w:rFonts w:ascii="Courier New"/>
                        <w:sz w:val="15"/>
                      </w:rPr>
                    </w:pPr>
                    <w:r>
                      <w:rPr>
                        <w:rFonts w:ascii="Courier New"/>
                        <w:color w:val="131413"/>
                        <w:sz w:val="15"/>
                      </w:rPr>
                      <w:t>delay(</w:t>
                    </w:r>
                    <w:r>
                      <w:rPr>
                        <w:rFonts w:ascii="Courier New"/>
                        <w:color w:val="808080"/>
                        <w:sz w:val="15"/>
                      </w:rPr>
                      <w:t>2000</w:t>
                    </w:r>
                    <w:r>
                      <w:rPr>
                        <w:rFonts w:ascii="Courier New"/>
                        <w:color w:val="131413"/>
                        <w:sz w:val="15"/>
                      </w:rPr>
                      <w:t>);</w:t>
                    </w:r>
                  </w:p>
                </w:txbxContent>
              </v:textbox>
            </v:shape>
            <v:shape id="_x0000_s1280" type="#_x0000_t202" style="position:absolute;left:1045;top:1610;width:2319;height:258" filled="f" stroked="f">
              <v:textbox inset="0,0,0,0">
                <w:txbxContent>
                  <w:p w14:paraId="5E504A78" w14:textId="77777777" w:rsidR="00E27DE5" w:rsidRDefault="00E27DE5">
                    <w:pPr>
                      <w:spacing w:before="29"/>
                      <w:rPr>
                        <w:rFonts w:ascii="Courier New"/>
                        <w:sz w:val="15"/>
                      </w:rPr>
                    </w:pPr>
                    <w:r>
                      <w:rPr>
                        <w:rFonts w:ascii="Courier New"/>
                        <w:color w:val="131413"/>
                        <w:sz w:val="15"/>
                      </w:rPr>
                      <w:t>digitalWrite(Relay,</w:t>
                    </w:r>
                    <w:r>
                      <w:rPr>
                        <w:rFonts w:ascii="Courier New"/>
                        <w:color w:val="131413"/>
                        <w:spacing w:val="-59"/>
                        <w:sz w:val="15"/>
                      </w:rPr>
                      <w:t xml:space="preserve"> </w:t>
                    </w:r>
                    <w:r>
                      <w:rPr>
                        <w:rFonts w:ascii="Courier New"/>
                        <w:color w:val="131413"/>
                        <w:sz w:val="15"/>
                      </w:rPr>
                      <w:t>HIGH);</w:t>
                    </w:r>
                  </w:p>
                </w:txbxContent>
              </v:textbox>
            </v:shape>
            <v:shape id="_x0000_s1279" type="#_x0000_t202" style="position:absolute;left:886;top:1431;width:1162;height:270" filled="f" stroked="f">
              <v:textbox inset="0,0,0,0">
                <w:txbxContent>
                  <w:p w14:paraId="14331CA3" w14:textId="77777777" w:rsidR="00E27DE5" w:rsidRDefault="00E27DE5">
                    <w:pPr>
                      <w:spacing w:before="28"/>
                      <w:rPr>
                        <w:rFonts w:ascii="Courier New"/>
                        <w:sz w:val="15"/>
                      </w:rPr>
                    </w:pPr>
                    <w:r>
                      <w:rPr>
                        <w:rFonts w:ascii="Courier New"/>
                        <w:color w:val="B00540"/>
                        <w:sz w:val="16"/>
                      </w:rPr>
                      <w:t xml:space="preserve">void </w:t>
                    </w:r>
                    <w:r>
                      <w:rPr>
                        <w:rFonts w:ascii="Courier New"/>
                        <w:color w:val="131413"/>
                        <w:sz w:val="15"/>
                      </w:rPr>
                      <w:t>loop()</w:t>
                    </w:r>
                    <w:r>
                      <w:rPr>
                        <w:rFonts w:ascii="Courier New"/>
                        <w:color w:val="131413"/>
                        <w:spacing w:val="-64"/>
                        <w:sz w:val="15"/>
                      </w:rPr>
                      <w:t xml:space="preserve"> </w:t>
                    </w:r>
                    <w:r>
                      <w:rPr>
                        <w:rFonts w:ascii="Courier New"/>
                        <w:color w:val="131413"/>
                        <w:sz w:val="15"/>
                      </w:rPr>
                      <w:t>{</w:t>
                    </w:r>
                  </w:p>
                </w:txbxContent>
              </v:textbox>
            </v:shape>
            <v:shape id="_x0000_s1278" type="#_x0000_t202" style="position:absolute;left:3469;top:750;width:1967;height:535" filled="f" stroked="f">
              <v:textbox inset="0,0,0,0">
                <w:txbxContent>
                  <w:p w14:paraId="74AA058F" w14:textId="77777777" w:rsidR="00E27DE5" w:rsidRDefault="00E27DE5">
                    <w:pPr>
                      <w:spacing w:before="26"/>
                      <w:ind w:left="44"/>
                      <w:rPr>
                        <w:rFonts w:ascii="Courier New"/>
                        <w:i/>
                        <w:sz w:val="15"/>
                      </w:rPr>
                    </w:pPr>
                    <w:r>
                      <w:rPr>
                        <w:rFonts w:ascii="Courier New"/>
                        <w:i/>
                        <w:color w:val="418080"/>
                        <w:sz w:val="15"/>
                      </w:rPr>
                      <w:t>//Set Pin13 as output</w:t>
                    </w:r>
                  </w:p>
                  <w:p w14:paraId="39A42FB8" w14:textId="77777777" w:rsidR="00E27DE5" w:rsidRDefault="00E27DE5">
                    <w:pPr>
                      <w:spacing w:before="1"/>
                      <w:rPr>
                        <w:rFonts w:ascii="Courier New"/>
                        <w:i/>
                        <w:sz w:val="15"/>
                      </w:rPr>
                    </w:pPr>
                    <w:r>
                      <w:rPr>
                        <w:rFonts w:ascii="Courier New"/>
                        <w:i/>
                        <w:color w:val="418080"/>
                        <w:sz w:val="15"/>
                      </w:rPr>
                      <w:t>//Set Pin13 High</w:t>
                    </w:r>
                  </w:p>
                  <w:p w14:paraId="6AC7678E" w14:textId="77777777" w:rsidR="00E27DE5" w:rsidRDefault="00E27DE5">
                    <w:pPr>
                      <w:spacing w:before="1" w:line="166" w:lineRule="exact"/>
                      <w:rPr>
                        <w:rFonts w:ascii="Courier New"/>
                        <w:i/>
                        <w:sz w:val="15"/>
                      </w:rPr>
                    </w:pPr>
                    <w:r>
                      <w:rPr>
                        <w:rFonts w:ascii="Courier New"/>
                        <w:i/>
                        <w:color w:val="418080"/>
                        <w:sz w:val="15"/>
                      </w:rPr>
                      <w:t>//Set Pin3 as output</w:t>
                    </w:r>
                  </w:p>
                </w:txbxContent>
              </v:textbox>
            </v:shape>
            <v:shape id="_x0000_s1277" type="#_x0000_t202" style="position:absolute;left:1045;top:918;width:2048;height:258" filled="f" stroked="f">
              <v:textbox inset="0,0,0,0">
                <w:txbxContent>
                  <w:p w14:paraId="6FBBCF7B" w14:textId="77777777" w:rsidR="00E27DE5" w:rsidRDefault="00E27DE5">
                    <w:pPr>
                      <w:spacing w:before="29"/>
                      <w:rPr>
                        <w:rFonts w:ascii="Courier New"/>
                        <w:sz w:val="15"/>
                      </w:rPr>
                    </w:pPr>
                    <w:r>
                      <w:rPr>
                        <w:rFonts w:ascii="Courier New"/>
                        <w:color w:val="131413"/>
                        <w:sz w:val="15"/>
                      </w:rPr>
                      <w:t>digitalWrite(</w:t>
                    </w:r>
                    <w:r>
                      <w:rPr>
                        <w:rFonts w:ascii="Courier New"/>
                        <w:color w:val="808080"/>
                        <w:sz w:val="15"/>
                      </w:rPr>
                      <w:t>13</w:t>
                    </w:r>
                    <w:r>
                      <w:rPr>
                        <w:rFonts w:ascii="Courier New"/>
                        <w:color w:val="131413"/>
                        <w:sz w:val="15"/>
                      </w:rPr>
                      <w:t>,</w:t>
                    </w:r>
                    <w:r>
                      <w:rPr>
                        <w:rFonts w:ascii="Courier New"/>
                        <w:color w:val="131413"/>
                        <w:spacing w:val="-58"/>
                        <w:sz w:val="15"/>
                      </w:rPr>
                      <w:t xml:space="preserve"> </w:t>
                    </w:r>
                    <w:r>
                      <w:rPr>
                        <w:rFonts w:ascii="Courier New"/>
                        <w:color w:val="131413"/>
                        <w:sz w:val="15"/>
                      </w:rPr>
                      <w:t>HIGH);</w:t>
                    </w:r>
                  </w:p>
                </w:txbxContent>
              </v:textbox>
            </v:shape>
            <v:shape id="_x0000_s1276" type="#_x0000_t202" style="position:absolute;left:886;top:1088;width:2207;height:429" filled="f" stroked="f">
              <v:textbox inset="0,0,0,0">
                <w:txbxContent>
                  <w:p w14:paraId="70A6F0B2" w14:textId="77777777" w:rsidR="00E27DE5" w:rsidRDefault="00E27DE5">
                    <w:pPr>
                      <w:spacing w:before="29"/>
                      <w:rPr>
                        <w:rFonts w:ascii="Courier New"/>
                        <w:sz w:val="15"/>
                      </w:rPr>
                    </w:pPr>
                    <w:r>
                      <w:rPr>
                        <w:rFonts w:ascii="Courier New"/>
                        <w:color w:val="131413"/>
                        <w:position w:val="-16"/>
                        <w:sz w:val="15"/>
                      </w:rPr>
                      <w:t xml:space="preserve">} </w:t>
                    </w:r>
                    <w:r>
                      <w:rPr>
                        <w:rFonts w:ascii="Courier New"/>
                        <w:color w:val="131413"/>
                        <w:sz w:val="15"/>
                      </w:rPr>
                      <w:t>pinMode(Relay,</w:t>
                    </w:r>
                    <w:r>
                      <w:rPr>
                        <w:rFonts w:ascii="Courier New"/>
                        <w:color w:val="131413"/>
                        <w:spacing w:val="-56"/>
                        <w:sz w:val="15"/>
                      </w:rPr>
                      <w:t xml:space="preserve"> </w:t>
                    </w:r>
                    <w:r>
                      <w:rPr>
                        <w:rFonts w:ascii="Courier New"/>
                        <w:color w:val="131413"/>
                        <w:sz w:val="15"/>
                      </w:rPr>
                      <w:t>OUTPUT);</w:t>
                    </w:r>
                  </w:p>
                </w:txbxContent>
              </v:textbox>
            </v:shape>
            <v:shape id="_x0000_s1275" type="#_x0000_t202" style="position:absolute;left:1045;top:747;width:1777;height:258" filled="f" stroked="f">
              <v:textbox inset="0,0,0,0">
                <w:txbxContent>
                  <w:p w14:paraId="1C70B8D9" w14:textId="77777777" w:rsidR="00E27DE5" w:rsidRDefault="00E27DE5">
                    <w:pPr>
                      <w:spacing w:before="29"/>
                      <w:rPr>
                        <w:rFonts w:ascii="Courier New"/>
                        <w:sz w:val="15"/>
                      </w:rPr>
                    </w:pPr>
                    <w:r>
                      <w:rPr>
                        <w:rFonts w:ascii="Courier New"/>
                        <w:color w:val="131413"/>
                        <w:sz w:val="15"/>
                      </w:rPr>
                      <w:t>pinMode(</w:t>
                    </w:r>
                    <w:r>
                      <w:rPr>
                        <w:rFonts w:ascii="Courier New"/>
                        <w:color w:val="808080"/>
                        <w:sz w:val="15"/>
                      </w:rPr>
                      <w:t>13</w:t>
                    </w:r>
                    <w:r>
                      <w:rPr>
                        <w:rFonts w:ascii="Courier New"/>
                        <w:color w:val="131413"/>
                        <w:sz w:val="15"/>
                      </w:rPr>
                      <w:t>,</w:t>
                    </w:r>
                    <w:r>
                      <w:rPr>
                        <w:rFonts w:ascii="Courier New"/>
                        <w:color w:val="131413"/>
                        <w:spacing w:val="-57"/>
                        <w:sz w:val="15"/>
                      </w:rPr>
                      <w:t xml:space="preserve"> </w:t>
                    </w:r>
                    <w:r>
                      <w:rPr>
                        <w:rFonts w:ascii="Courier New"/>
                        <w:color w:val="131413"/>
                        <w:sz w:val="15"/>
                      </w:rPr>
                      <w:t>OUTPUT);</w:t>
                    </w:r>
                  </w:p>
                </w:txbxContent>
              </v:textbox>
            </v:shape>
            <v:shape id="_x0000_s1274" type="#_x0000_t202" style="position:absolute;left:886;top:567;width:1252;height:270" filled="f" stroked="f">
              <v:textbox inset="0,0,0,0">
                <w:txbxContent>
                  <w:p w14:paraId="04CF9CA5" w14:textId="77777777" w:rsidR="00E27DE5" w:rsidRDefault="00E27DE5">
                    <w:pPr>
                      <w:spacing w:before="28"/>
                      <w:rPr>
                        <w:rFonts w:ascii="Courier New"/>
                        <w:sz w:val="15"/>
                      </w:rPr>
                    </w:pPr>
                    <w:r>
                      <w:rPr>
                        <w:rFonts w:ascii="Courier New"/>
                        <w:color w:val="B00540"/>
                        <w:sz w:val="16"/>
                      </w:rPr>
                      <w:t xml:space="preserve">void </w:t>
                    </w:r>
                    <w:r>
                      <w:rPr>
                        <w:rFonts w:ascii="Courier New"/>
                        <w:color w:val="131413"/>
                        <w:sz w:val="15"/>
                      </w:rPr>
                      <w:t>setup()</w:t>
                    </w:r>
                    <w:r>
                      <w:rPr>
                        <w:rFonts w:ascii="Courier New"/>
                        <w:color w:val="131413"/>
                        <w:spacing w:val="-64"/>
                        <w:sz w:val="15"/>
                      </w:rPr>
                      <w:t xml:space="preserve"> </w:t>
                    </w:r>
                    <w:r>
                      <w:rPr>
                        <w:rFonts w:ascii="Courier New"/>
                        <w:color w:val="131413"/>
                        <w:sz w:val="15"/>
                      </w:rPr>
                      <w:t>{</w:t>
                    </w:r>
                  </w:p>
                </w:txbxContent>
              </v:textbox>
            </v:shape>
            <v:shape id="_x0000_s1273" type="#_x0000_t202" style="position:absolute;left:886;top:387;width:1143;height:270" filled="f" stroked="f">
              <v:textbox inset="0,0,0,0">
                <w:txbxContent>
                  <w:p w14:paraId="7461EE73" w14:textId="77777777" w:rsidR="00E27DE5" w:rsidRDefault="00E27DE5">
                    <w:pPr>
                      <w:spacing w:before="28"/>
                      <w:rPr>
                        <w:rFonts w:ascii="Courier New"/>
                        <w:sz w:val="15"/>
                      </w:rPr>
                    </w:pPr>
                    <w:r>
                      <w:rPr>
                        <w:rFonts w:ascii="Courier New"/>
                        <w:color w:val="B00540"/>
                        <w:sz w:val="16"/>
                      </w:rPr>
                      <w:t>int</w:t>
                    </w:r>
                    <w:r>
                      <w:rPr>
                        <w:rFonts w:ascii="Courier New"/>
                        <w:color w:val="B00540"/>
                        <w:spacing w:val="-62"/>
                        <w:sz w:val="16"/>
                      </w:rPr>
                      <w:t xml:space="preserve"> </w:t>
                    </w:r>
                    <w:r>
                      <w:rPr>
                        <w:rFonts w:ascii="Courier New"/>
                        <w:color w:val="131413"/>
                        <w:sz w:val="15"/>
                      </w:rPr>
                      <w:t>Relay</w:t>
                    </w:r>
                    <w:r>
                      <w:rPr>
                        <w:rFonts w:ascii="Courier New"/>
                        <w:color w:val="131413"/>
                        <w:spacing w:val="-55"/>
                        <w:sz w:val="15"/>
                      </w:rPr>
                      <w:t xml:space="preserve"> </w:t>
                    </w:r>
                    <w:r>
                      <w:rPr>
                        <w:rFonts w:ascii="Courier New"/>
                        <w:color w:val="808080"/>
                        <w:sz w:val="16"/>
                      </w:rPr>
                      <w:t>=</w:t>
                    </w:r>
                    <w:r>
                      <w:rPr>
                        <w:rFonts w:ascii="Courier New"/>
                        <w:color w:val="808080"/>
                        <w:spacing w:val="-62"/>
                        <w:sz w:val="16"/>
                      </w:rPr>
                      <w:t xml:space="preserve"> </w:t>
                    </w:r>
                    <w:r>
                      <w:rPr>
                        <w:rFonts w:ascii="Courier New"/>
                        <w:color w:val="808080"/>
                        <w:sz w:val="15"/>
                      </w:rPr>
                      <w:t>3</w:t>
                    </w:r>
                    <w:r>
                      <w:rPr>
                        <w:rFonts w:ascii="Courier New"/>
                        <w:color w:val="131413"/>
                        <w:sz w:val="15"/>
                      </w:rPr>
                      <w:t>;</w:t>
                    </w:r>
                  </w:p>
                </w:txbxContent>
              </v:textbox>
            </v:shape>
            <w10:wrap type="topAndBottom" anchorx="page"/>
          </v:group>
        </w:pict>
      </w:r>
    </w:p>
    <w:p w14:paraId="47BD3408" w14:textId="77777777" w:rsidR="00FA629E" w:rsidRDefault="00FA629E">
      <w:pPr>
        <w:pStyle w:val="BodyText"/>
      </w:pPr>
    </w:p>
    <w:p w14:paraId="4081DEFD" w14:textId="77777777" w:rsidR="00FA629E" w:rsidRDefault="00FA629E">
      <w:pPr>
        <w:pStyle w:val="BodyText"/>
        <w:spacing w:before="5"/>
        <w:rPr>
          <w:sz w:val="23"/>
        </w:rPr>
      </w:pPr>
    </w:p>
    <w:p w14:paraId="51545FB5" w14:textId="77777777" w:rsidR="00FA629E" w:rsidRDefault="00E27DE5">
      <w:pPr>
        <w:pStyle w:val="Heading3"/>
        <w:numPr>
          <w:ilvl w:val="2"/>
          <w:numId w:val="11"/>
        </w:numPr>
        <w:tabs>
          <w:tab w:val="left" w:pos="850"/>
          <w:tab w:val="left" w:pos="851"/>
        </w:tabs>
        <w:spacing w:before="1"/>
      </w:pPr>
      <w:bookmarkStart w:id="354" w:name="Key_Design_of_Android_APP"/>
      <w:bookmarkEnd w:id="354"/>
      <w:r>
        <w:t>Key Design of Android</w:t>
      </w:r>
      <w:r>
        <w:rPr>
          <w:spacing w:val="18"/>
        </w:rPr>
        <w:t xml:space="preserve"> </w:t>
      </w:r>
      <w:r>
        <w:t>APP</w:t>
      </w:r>
    </w:p>
    <w:p w14:paraId="2CE88DC1" w14:textId="77777777" w:rsidR="00FA629E" w:rsidRDefault="00FA629E">
      <w:pPr>
        <w:pStyle w:val="BodyText"/>
        <w:spacing w:before="2"/>
        <w:rPr>
          <w:rFonts w:ascii="Book Antiqua"/>
          <w:i/>
          <w:sz w:val="25"/>
        </w:rPr>
      </w:pPr>
    </w:p>
    <w:p w14:paraId="7092E746" w14:textId="77777777" w:rsidR="00FA629E" w:rsidRDefault="00E27DE5">
      <w:pPr>
        <w:pStyle w:val="BodyText"/>
        <w:spacing w:line="247" w:lineRule="auto"/>
        <w:ind w:left="133" w:right="211"/>
        <w:jc w:val="both"/>
      </w:pPr>
      <w:r>
        <w:t xml:space="preserve">In our demonstration system, the main functions of the Android App include two points. The </w:t>
      </w:r>
      <w:r>
        <w:rPr>
          <w:rFonts w:ascii="Arial" w:hAnsi="Arial"/>
        </w:rPr>
        <w:t>ﬁ</w:t>
      </w:r>
      <w:r>
        <w:t xml:space="preserve">rst point is to obtain the validation key from the host through wireless network. The second point is to generate a QR code for unlocking using the validation key. If we use a </w:t>
      </w:r>
      <w:r>
        <w:rPr>
          <w:rFonts w:ascii="Arial" w:hAnsi="Arial"/>
        </w:rPr>
        <w:t>ﬁ</w:t>
      </w:r>
      <w:r>
        <w:t xml:space="preserve">xed string as a validation key, such as </w:t>
      </w:r>
      <w:r>
        <w:rPr>
          <w:rFonts w:ascii="Lucida Sans" w:hAnsi="Lucida Sans"/>
        </w:rPr>
        <w:t>“</w:t>
      </w:r>
      <w:r>
        <w:t>aaaaa</w:t>
      </w:r>
      <w:r>
        <w:rPr>
          <w:rFonts w:ascii="Lucida Sans" w:hAnsi="Lucida Sans"/>
        </w:rPr>
        <w:t>”</w:t>
      </w:r>
      <w:r>
        <w:t xml:space="preserve">, we can simplify the </w:t>
      </w:r>
      <w:r>
        <w:rPr>
          <w:rFonts w:ascii="Arial" w:hAnsi="Arial"/>
        </w:rPr>
        <w:t>ﬁ</w:t>
      </w:r>
      <w:r>
        <w:t>rst function. Therefore, we only focus on how to generate a QR code based on Android system in this section.</w:t>
      </w:r>
    </w:p>
    <w:p w14:paraId="4EBF512E" w14:textId="77777777" w:rsidR="00FA629E" w:rsidRDefault="00E27DE5">
      <w:pPr>
        <w:pStyle w:val="BodyText"/>
        <w:spacing w:before="125"/>
        <w:ind w:left="135"/>
      </w:pPr>
      <w:r>
        <w:t>1. Introduction to Zxing Library</w:t>
      </w:r>
    </w:p>
    <w:p w14:paraId="1C9A2928" w14:textId="77777777" w:rsidR="00FA629E" w:rsidRDefault="00E27DE5">
      <w:pPr>
        <w:pStyle w:val="BodyText"/>
        <w:spacing w:before="128" w:line="247" w:lineRule="auto"/>
        <w:ind w:left="133" w:right="211" w:firstLine="239"/>
        <w:jc w:val="both"/>
      </w:pPr>
      <w:r>
        <w:t>Today, Zxing class library is the most commonly used class library for devel- oping QR code applications on Android system. Zxing (</w:t>
      </w:r>
      <w:r>
        <w:rPr>
          <w:rFonts w:ascii="Lucida Sans" w:hAnsi="Lucida Sans"/>
        </w:rPr>
        <w:t>“</w:t>
      </w:r>
      <w:r>
        <w:t>zebra crossing</w:t>
      </w:r>
      <w:r>
        <w:rPr>
          <w:rFonts w:ascii="Lucida Sans" w:hAnsi="Lucida Sans"/>
        </w:rPr>
        <w:t>”</w:t>
      </w:r>
      <w:r>
        <w:t>) is an open-source,</w:t>
      </w:r>
      <w:r>
        <w:rPr>
          <w:spacing w:val="-9"/>
        </w:rPr>
        <w:t xml:space="preserve"> </w:t>
      </w:r>
      <w:r>
        <w:t>multi-format</w:t>
      </w:r>
      <w:r>
        <w:rPr>
          <w:spacing w:val="-11"/>
        </w:rPr>
        <w:t xml:space="preserve"> </w:t>
      </w:r>
      <w:r>
        <w:t>1D/2D</w:t>
      </w:r>
      <w:r>
        <w:rPr>
          <w:spacing w:val="-10"/>
        </w:rPr>
        <w:t xml:space="preserve"> </w:t>
      </w:r>
      <w:r>
        <w:t>barcode</w:t>
      </w:r>
      <w:r>
        <w:rPr>
          <w:spacing w:val="-9"/>
        </w:rPr>
        <w:t xml:space="preserve"> </w:t>
      </w:r>
      <w:r>
        <w:t>image</w:t>
      </w:r>
      <w:r>
        <w:rPr>
          <w:spacing w:val="-11"/>
        </w:rPr>
        <w:t xml:space="preserve"> </w:t>
      </w:r>
      <w:r>
        <w:t>processing</w:t>
      </w:r>
      <w:r>
        <w:rPr>
          <w:spacing w:val="-9"/>
        </w:rPr>
        <w:t xml:space="preserve"> </w:t>
      </w:r>
      <w:r>
        <w:t>library</w:t>
      </w:r>
      <w:r>
        <w:rPr>
          <w:spacing w:val="-8"/>
        </w:rPr>
        <w:t xml:space="preserve"> </w:t>
      </w:r>
      <w:r>
        <w:t>implemented</w:t>
      </w:r>
      <w:r>
        <w:rPr>
          <w:spacing w:val="-10"/>
        </w:rPr>
        <w:t xml:space="preserve"> </w:t>
      </w:r>
      <w:r>
        <w:t>in Java,</w:t>
      </w:r>
      <w:r>
        <w:rPr>
          <w:spacing w:val="-5"/>
        </w:rPr>
        <w:t xml:space="preserve"> </w:t>
      </w:r>
      <w:r>
        <w:t>with</w:t>
      </w:r>
      <w:r>
        <w:rPr>
          <w:spacing w:val="-4"/>
        </w:rPr>
        <w:t xml:space="preserve"> </w:t>
      </w:r>
      <w:r>
        <w:t>ports</w:t>
      </w:r>
      <w:r>
        <w:rPr>
          <w:spacing w:val="-6"/>
        </w:rPr>
        <w:t xml:space="preserve"> </w:t>
      </w:r>
      <w:r>
        <w:t>to</w:t>
      </w:r>
      <w:r>
        <w:rPr>
          <w:spacing w:val="-5"/>
        </w:rPr>
        <w:t xml:space="preserve"> </w:t>
      </w:r>
      <w:r>
        <w:t>other</w:t>
      </w:r>
      <w:r>
        <w:rPr>
          <w:spacing w:val="-5"/>
        </w:rPr>
        <w:t xml:space="preserve"> </w:t>
      </w:r>
      <w:r>
        <w:t>languages.</w:t>
      </w:r>
      <w:r>
        <w:rPr>
          <w:spacing w:val="-5"/>
        </w:rPr>
        <w:t xml:space="preserve"> </w:t>
      </w:r>
      <w:r>
        <w:t>Zxing</w:t>
      </w:r>
      <w:r>
        <w:rPr>
          <w:spacing w:val="-6"/>
        </w:rPr>
        <w:t xml:space="preserve"> </w:t>
      </w:r>
      <w:r>
        <w:t>can</w:t>
      </w:r>
      <w:r>
        <w:rPr>
          <w:spacing w:val="-5"/>
        </w:rPr>
        <w:t xml:space="preserve"> </w:t>
      </w:r>
      <w:r>
        <w:t>easily</w:t>
      </w:r>
      <w:r>
        <w:rPr>
          <w:spacing w:val="-4"/>
        </w:rPr>
        <w:t xml:space="preserve"> </w:t>
      </w:r>
      <w:r>
        <w:t>realize</w:t>
      </w:r>
      <w:r>
        <w:rPr>
          <w:spacing w:val="-5"/>
        </w:rPr>
        <w:t xml:space="preserve"> </w:t>
      </w:r>
      <w:r>
        <w:t>encoding</w:t>
      </w:r>
      <w:r>
        <w:rPr>
          <w:spacing w:val="-6"/>
        </w:rPr>
        <w:t xml:space="preserve"> </w:t>
      </w:r>
      <w:r>
        <w:t>and</w:t>
      </w:r>
      <w:r>
        <w:rPr>
          <w:spacing w:val="-5"/>
        </w:rPr>
        <w:t xml:space="preserve"> </w:t>
      </w:r>
      <w:r>
        <w:t>decoding of</w:t>
      </w:r>
      <w:r>
        <w:rPr>
          <w:spacing w:val="-9"/>
        </w:rPr>
        <w:t xml:space="preserve"> </w:t>
      </w:r>
      <w:r>
        <w:t>barcode</w:t>
      </w:r>
      <w:r>
        <w:rPr>
          <w:spacing w:val="-7"/>
        </w:rPr>
        <w:t xml:space="preserve"> </w:t>
      </w:r>
      <w:r>
        <w:t>using</w:t>
      </w:r>
      <w:r>
        <w:rPr>
          <w:spacing w:val="-8"/>
        </w:rPr>
        <w:t xml:space="preserve"> </w:t>
      </w:r>
      <w:r>
        <w:t>the</w:t>
      </w:r>
      <w:r>
        <w:rPr>
          <w:spacing w:val="-8"/>
        </w:rPr>
        <w:t xml:space="preserve"> </w:t>
      </w:r>
      <w:r>
        <w:t>camera</w:t>
      </w:r>
      <w:r>
        <w:rPr>
          <w:spacing w:val="-9"/>
        </w:rPr>
        <w:t xml:space="preserve"> </w:t>
      </w:r>
      <w:r>
        <w:t>of</w:t>
      </w:r>
      <w:r>
        <w:rPr>
          <w:spacing w:val="-8"/>
        </w:rPr>
        <w:t xml:space="preserve"> </w:t>
      </w:r>
      <w:r>
        <w:t>smartphone,</w:t>
      </w:r>
      <w:r>
        <w:rPr>
          <w:spacing w:val="-9"/>
        </w:rPr>
        <w:t xml:space="preserve"> </w:t>
      </w:r>
      <w:r>
        <w:t>and</w:t>
      </w:r>
      <w:r>
        <w:rPr>
          <w:spacing w:val="-9"/>
        </w:rPr>
        <w:t xml:space="preserve"> </w:t>
      </w:r>
      <w:r>
        <w:t>the</w:t>
      </w:r>
      <w:r>
        <w:rPr>
          <w:spacing w:val="-8"/>
        </w:rPr>
        <w:t xml:space="preserve"> </w:t>
      </w:r>
      <w:r>
        <w:t>barcode</w:t>
      </w:r>
      <w:r>
        <w:rPr>
          <w:spacing w:val="-6"/>
        </w:rPr>
        <w:t xml:space="preserve"> </w:t>
      </w:r>
      <w:r>
        <w:t>formats</w:t>
      </w:r>
      <w:r>
        <w:rPr>
          <w:spacing w:val="-8"/>
        </w:rPr>
        <w:t xml:space="preserve"> </w:t>
      </w:r>
      <w:r>
        <w:t>supported</w:t>
      </w:r>
      <w:r>
        <w:rPr>
          <w:spacing w:val="-9"/>
        </w:rPr>
        <w:t xml:space="preserve"> </w:t>
      </w:r>
      <w:r>
        <w:t>by</w:t>
      </w:r>
      <w:r>
        <w:rPr>
          <w:spacing w:val="-7"/>
        </w:rPr>
        <w:t xml:space="preserve"> </w:t>
      </w:r>
      <w:r>
        <w:t>it include UPC-A, UPC-E, EAN-8, EAN-13, code 39, code 93, Code 128, Codabar, RSS-14, QR Code, etc. Although the Zxing library has several class libraries, we only need its core library if we just use it to generate QR code. The of</w:t>
      </w:r>
      <w:r>
        <w:rPr>
          <w:rFonts w:ascii="Arial" w:hAnsi="Arial"/>
        </w:rPr>
        <w:t>ﬁ</w:t>
      </w:r>
      <w:r>
        <w:t>cial</w:t>
      </w:r>
      <w:r>
        <w:rPr>
          <w:spacing w:val="-11"/>
        </w:rPr>
        <w:t xml:space="preserve"> </w:t>
      </w:r>
      <w:r>
        <w:t xml:space="preserve">website of Zxing is </w:t>
      </w:r>
      <w:hyperlink r:id="rId241">
        <w:r>
          <w:rPr>
            <w:color w:val="0000FF"/>
          </w:rPr>
          <w:t>https://github.com/zxing/zxing/releases</w:t>
        </w:r>
      </w:hyperlink>
      <w:r>
        <w:t xml:space="preserve">, and we can also download the core library named </w:t>
      </w:r>
      <w:r>
        <w:rPr>
          <w:rFonts w:ascii="Lucida Sans" w:hAnsi="Lucida Sans"/>
        </w:rPr>
        <w:t>“</w:t>
      </w:r>
      <w:r>
        <w:t>core-3.2.1.jar</w:t>
      </w:r>
      <w:r>
        <w:rPr>
          <w:rFonts w:ascii="Lucida Sans" w:hAnsi="Lucida Sans"/>
        </w:rPr>
        <w:t xml:space="preserve">” </w:t>
      </w:r>
      <w:r>
        <w:t xml:space="preserve">from </w:t>
      </w:r>
      <w:hyperlink r:id="rId242">
        <w:r>
          <w:rPr>
            <w:color w:val="0000FF"/>
          </w:rPr>
          <w:t>http://central.maven.org/maven2/com/</w:t>
        </w:r>
      </w:hyperlink>
      <w:r>
        <w:rPr>
          <w:color w:val="0000FF"/>
        </w:rPr>
        <w:t xml:space="preserve"> </w:t>
      </w:r>
      <w:hyperlink r:id="rId243">
        <w:r>
          <w:rPr>
            <w:color w:val="0000FF"/>
          </w:rPr>
          <w:t>google/zxing/core/3.2.1/core-3.2.1.jar</w:t>
        </w:r>
      </w:hyperlink>
      <w:r>
        <w:t>.</w:t>
      </w:r>
    </w:p>
    <w:p w14:paraId="61299608" w14:textId="77777777" w:rsidR="00FA629E" w:rsidRDefault="00FA629E">
      <w:pPr>
        <w:pStyle w:val="BodyText"/>
        <w:spacing w:before="5"/>
        <w:rPr>
          <w:sz w:val="19"/>
        </w:rPr>
      </w:pPr>
    </w:p>
    <w:p w14:paraId="136D9B15" w14:textId="77777777" w:rsidR="00FA629E" w:rsidRDefault="00E27DE5">
      <w:pPr>
        <w:pStyle w:val="BodyText"/>
        <w:spacing w:before="1"/>
        <w:ind w:left="372"/>
        <w:rPr>
          <w:rFonts w:ascii="PMingLiU" w:eastAsia="PMingLiU"/>
        </w:rPr>
      </w:pPr>
      <w:r>
        <w:rPr>
          <w:rFonts w:ascii="PMingLiU" w:eastAsia="PMingLiU" w:hint="eastAsia"/>
        </w:rPr>
        <w:t xml:space="preserve">【 </w:t>
      </w:r>
      <w:r>
        <w:t xml:space="preserve">Generate QR code using Zxing core library </w:t>
      </w:r>
      <w:r>
        <w:rPr>
          <w:rFonts w:ascii="PMingLiU" w:eastAsia="PMingLiU" w:hint="eastAsia"/>
        </w:rPr>
        <w:t>】</w:t>
      </w:r>
    </w:p>
    <w:p w14:paraId="6EE336DD" w14:textId="77777777" w:rsidR="00FA629E" w:rsidRDefault="00FA629E">
      <w:pPr>
        <w:rPr>
          <w:rFonts w:ascii="PMingLiU" w:eastAsia="PMingLiU"/>
        </w:rPr>
        <w:sectPr w:rsidR="00FA629E">
          <w:pgSz w:w="7060" w:h="10970"/>
          <w:pgMar w:top="20" w:right="0" w:bottom="280" w:left="80" w:header="720" w:footer="720" w:gutter="0"/>
          <w:cols w:space="720"/>
        </w:sectPr>
      </w:pPr>
    </w:p>
    <w:p w14:paraId="1DBCAC01" w14:textId="77777777" w:rsidR="00FA629E" w:rsidRDefault="00E27DE5">
      <w:pPr>
        <w:pStyle w:val="BodyText"/>
        <w:spacing w:before="84" w:line="230" w:lineRule="auto"/>
        <w:ind w:left="133" w:right="212"/>
        <w:jc w:val="both"/>
      </w:pPr>
      <w:r>
        <w:rPr>
          <w:rFonts w:ascii="Book Antiqua" w:hAnsi="Book Antiqua"/>
        </w:rPr>
        <w:lastRenderedPageBreak/>
        <w:t xml:space="preserve">Preliminary 1 </w:t>
      </w:r>
      <w:r>
        <w:t xml:space="preserve">Create an Android project, and then add the core-3.2.1.jar to the folder </w:t>
      </w:r>
      <w:r>
        <w:rPr>
          <w:rFonts w:ascii="Lucida Sans" w:hAnsi="Lucida Sans"/>
        </w:rPr>
        <w:t>“</w:t>
      </w:r>
      <w:r>
        <w:t>libs</w:t>
      </w:r>
      <w:r>
        <w:rPr>
          <w:rFonts w:ascii="Lucida Sans" w:hAnsi="Lucida Sans"/>
        </w:rPr>
        <w:t xml:space="preserve">” </w:t>
      </w:r>
      <w:r>
        <w:t xml:space="preserve">under the project, Fig. </w:t>
      </w:r>
      <w:hyperlink w:anchor="_bookmark248" w:history="1">
        <w:r>
          <w:rPr>
            <w:color w:val="0000FF"/>
          </w:rPr>
          <w:t xml:space="preserve">8.3 </w:t>
        </w:r>
      </w:hyperlink>
      <w:r>
        <w:t>shows the operation screenshot.</w:t>
      </w:r>
    </w:p>
    <w:p w14:paraId="6A1F759B" w14:textId="77777777" w:rsidR="00FA629E" w:rsidRDefault="00E27DE5">
      <w:pPr>
        <w:pStyle w:val="BodyText"/>
        <w:spacing w:before="5"/>
        <w:rPr>
          <w:sz w:val="23"/>
        </w:rPr>
      </w:pPr>
      <w:r>
        <w:rPr>
          <w:noProof/>
          <w:lang w:bidi="ar-SA"/>
        </w:rPr>
        <w:drawing>
          <wp:anchor distT="0" distB="0" distL="0" distR="0" simplePos="0" relativeHeight="950" behindDoc="0" locked="0" layoutInCell="1" allowOverlap="1" wp14:anchorId="703386CB" wp14:editId="03C71AB4">
            <wp:simplePos x="0" y="0"/>
            <wp:positionH relativeFrom="page">
              <wp:posOffset>329044</wp:posOffset>
            </wp:positionH>
            <wp:positionV relativeFrom="paragraph">
              <wp:posOffset>196384</wp:posOffset>
            </wp:positionV>
            <wp:extent cx="2858894" cy="1877568"/>
            <wp:effectExtent l="0" t="0" r="0" b="0"/>
            <wp:wrapTopAndBottom/>
            <wp:docPr id="207"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212.jpeg"/>
                    <pic:cNvPicPr/>
                  </pic:nvPicPr>
                  <pic:blipFill>
                    <a:blip r:embed="rId244" cstate="print"/>
                    <a:stretch>
                      <a:fillRect/>
                    </a:stretch>
                  </pic:blipFill>
                  <pic:spPr>
                    <a:xfrm>
                      <a:off x="0" y="0"/>
                      <a:ext cx="2858894" cy="1877568"/>
                    </a:xfrm>
                    <a:prstGeom prst="rect">
                      <a:avLst/>
                    </a:prstGeom>
                  </pic:spPr>
                </pic:pic>
              </a:graphicData>
            </a:graphic>
          </wp:anchor>
        </w:drawing>
      </w:r>
    </w:p>
    <w:p w14:paraId="53EFB3F1" w14:textId="77777777" w:rsidR="00FA629E" w:rsidRDefault="00FA629E">
      <w:pPr>
        <w:pStyle w:val="BodyText"/>
        <w:spacing w:before="10"/>
        <w:rPr>
          <w:sz w:val="26"/>
        </w:rPr>
      </w:pPr>
    </w:p>
    <w:p w14:paraId="2DD70F53" w14:textId="77777777" w:rsidR="00FA629E" w:rsidRDefault="00E27DE5">
      <w:pPr>
        <w:pStyle w:val="BodyText"/>
        <w:spacing w:before="1" w:line="244" w:lineRule="auto"/>
        <w:ind w:left="133" w:right="211"/>
        <w:jc w:val="both"/>
      </w:pPr>
      <w:r>
        <w:rPr>
          <w:rFonts w:ascii="Book Antiqua" w:hAnsi="Book Antiqua"/>
        </w:rPr>
        <w:t xml:space="preserve">Preliminary 2 </w:t>
      </w:r>
      <w:r>
        <w:t>After successfully adding the jar package, we can begin to</w:t>
      </w:r>
      <w:r>
        <w:rPr>
          <w:spacing w:val="-21"/>
        </w:rPr>
        <w:t xml:space="preserve"> </w:t>
      </w:r>
      <w:r>
        <w:t xml:space="preserve">program for generating a QR code. Because QR code is a bitmap image, the target of </w:t>
      </w:r>
      <w:r>
        <w:rPr>
          <w:spacing w:val="-4"/>
        </w:rPr>
        <w:t xml:space="preserve">this </w:t>
      </w:r>
      <w:r>
        <w:t xml:space="preserve">program is to generate a special bitmap according to an input string (this string </w:t>
      </w:r>
      <w:r>
        <w:rPr>
          <w:spacing w:val="-6"/>
        </w:rPr>
        <w:t xml:space="preserve">is </w:t>
      </w:r>
      <w:r>
        <w:t xml:space="preserve">the information hidden in the QR code). We will use a class named </w:t>
      </w:r>
      <w:r>
        <w:rPr>
          <w:rFonts w:ascii="Lucida Sans" w:hAnsi="Lucida Sans"/>
        </w:rPr>
        <w:t>“</w:t>
      </w:r>
      <w:r>
        <w:t>QRCodeWriter</w:t>
      </w:r>
      <w:r>
        <w:rPr>
          <w:rFonts w:ascii="Lucida Sans" w:hAnsi="Lucida Sans"/>
        </w:rPr>
        <w:t xml:space="preserve">” </w:t>
      </w:r>
      <w:r>
        <w:t>to realize this</w:t>
      </w:r>
      <w:r>
        <w:rPr>
          <w:spacing w:val="1"/>
        </w:rPr>
        <w:t xml:space="preserve"> </w:t>
      </w:r>
      <w:r>
        <w:t>function.</w:t>
      </w:r>
    </w:p>
    <w:p w14:paraId="2E73B6C6" w14:textId="77777777" w:rsidR="00FA629E" w:rsidRDefault="00E27DE5">
      <w:pPr>
        <w:pStyle w:val="BodyText"/>
        <w:spacing w:line="242" w:lineRule="auto"/>
        <w:ind w:left="133" w:right="211" w:firstLine="239"/>
        <w:jc w:val="both"/>
      </w:pPr>
      <w:r>
        <w:t xml:space="preserve">Class QRCodeWriter exists within </w:t>
      </w:r>
      <w:r>
        <w:rPr>
          <w:rFonts w:ascii="Lucida Sans" w:hAnsi="Lucida Sans"/>
        </w:rPr>
        <w:t>“</w:t>
      </w:r>
      <w:r>
        <w:t>com.google.zxing.qrcode</w:t>
      </w:r>
      <w:r>
        <w:rPr>
          <w:rFonts w:ascii="Lucida Sans" w:hAnsi="Lucida Sans"/>
        </w:rPr>
        <w:t>”</w:t>
      </w:r>
      <w:r>
        <w:t xml:space="preserve">, and it has an important method </w:t>
      </w:r>
      <w:r>
        <w:rPr>
          <w:rFonts w:ascii="Lucida Sans" w:hAnsi="Lucida Sans"/>
        </w:rPr>
        <w:t>“</w:t>
      </w:r>
      <w:r>
        <w:t>encode</w:t>
      </w:r>
      <w:r>
        <w:rPr>
          <w:rFonts w:ascii="Lucida Sans" w:hAnsi="Lucida Sans"/>
        </w:rPr>
        <w:t xml:space="preserve">” </w:t>
      </w:r>
      <w:r>
        <w:t xml:space="preserve">for encoding barcode. The detailed description of method </w:t>
      </w:r>
      <w:r>
        <w:rPr>
          <w:rFonts w:ascii="Lucida Sans" w:hAnsi="Lucida Sans"/>
        </w:rPr>
        <w:t>“</w:t>
      </w:r>
      <w:r>
        <w:t>encode</w:t>
      </w:r>
      <w:r>
        <w:rPr>
          <w:rFonts w:ascii="Lucida Sans" w:hAnsi="Lucida Sans"/>
        </w:rPr>
        <w:t xml:space="preserve">” </w:t>
      </w:r>
      <w:r>
        <w:t>is as follows.</w:t>
      </w:r>
    </w:p>
    <w:p w14:paraId="283798AE" w14:textId="77777777" w:rsidR="00FA629E" w:rsidRDefault="00FA629E">
      <w:pPr>
        <w:pStyle w:val="BodyText"/>
      </w:pPr>
    </w:p>
    <w:p w14:paraId="77E92160" w14:textId="77777777" w:rsidR="00FA629E" w:rsidRDefault="00E27DE5">
      <w:pPr>
        <w:pStyle w:val="BodyText"/>
        <w:spacing w:before="2"/>
        <w:rPr>
          <w:sz w:val="11"/>
        </w:rPr>
      </w:pPr>
      <w:r>
        <w:pict w14:anchorId="08580FBC">
          <v:shape id="_x0000_s1271" type="#_x0000_t202" style="position:absolute;margin-left:13.65pt;margin-top:8.6pt;width:325.6pt;height:147.9pt;z-index:-250684416;mso-wrap-distance-left:0;mso-wrap-distance-right:0;mso-position-horizontal-relative:page" fillcolor="#eceded" strokecolor="#131413" strokeweight=".1084mm">
            <v:textbox inset="0,0,0,0">
              <w:txbxContent>
                <w:p w14:paraId="2F987261" w14:textId="77777777" w:rsidR="00E27DE5" w:rsidRDefault="00E27DE5">
                  <w:pPr>
                    <w:ind w:left="78" w:firstLine="303"/>
                    <w:rPr>
                      <w:sz w:val="15"/>
                    </w:rPr>
                  </w:pPr>
                  <w:r>
                    <w:rPr>
                      <w:b/>
                      <w:color w:val="131413"/>
                      <w:sz w:val="15"/>
                    </w:rPr>
                    <w:t xml:space="preserve">Public </w:t>
                  </w:r>
                  <w:r>
                    <w:rPr>
                      <w:color w:val="131413"/>
                      <w:sz w:val="15"/>
                      <w:u w:val="single" w:color="131413"/>
                    </w:rPr>
                    <w:t>BitMatrix</w:t>
                  </w:r>
                  <w:r>
                    <w:rPr>
                      <w:color w:val="131413"/>
                      <w:sz w:val="15"/>
                    </w:rPr>
                    <w:t xml:space="preserve"> encode(String contents, BarcodeFormat format, int width, int height, Map&lt;EncodeHintType,?&gt; hints)</w:t>
                  </w:r>
                </w:p>
                <w:p w14:paraId="0668CAAF" w14:textId="77777777" w:rsidR="00E27DE5" w:rsidRDefault="00E27DE5">
                  <w:pPr>
                    <w:spacing w:before="1"/>
                    <w:ind w:left="379"/>
                    <w:rPr>
                      <w:sz w:val="15"/>
                    </w:rPr>
                  </w:pPr>
                  <w:r>
                    <w:rPr>
                      <w:color w:val="131413"/>
                      <w:sz w:val="15"/>
                    </w:rPr>
                    <w:t>throws WriterException</w:t>
                  </w:r>
                </w:p>
                <w:p w14:paraId="7D344E13" w14:textId="77777777" w:rsidR="00E27DE5" w:rsidRDefault="00E27DE5">
                  <w:pPr>
                    <w:spacing w:before="2"/>
                    <w:ind w:left="78" w:right="69" w:firstLine="301"/>
                    <w:rPr>
                      <w:sz w:val="15"/>
                    </w:rPr>
                  </w:pPr>
                  <w:r>
                    <w:rPr>
                      <w:b/>
                      <w:color w:val="131413"/>
                      <w:sz w:val="15"/>
                    </w:rPr>
                    <w:t xml:space="preserve">Description: </w:t>
                  </w:r>
                  <w:r>
                    <w:rPr>
                      <w:color w:val="131413"/>
                      <w:sz w:val="15"/>
                    </w:rPr>
                    <w:t>Encode a barcode using input parameters and return a QR Code as a BitMatrix 2D array of greyscale values.</w:t>
                  </w:r>
                </w:p>
                <w:p w14:paraId="5AA41913" w14:textId="77777777" w:rsidR="00E27DE5" w:rsidRDefault="00E27DE5">
                  <w:pPr>
                    <w:spacing w:before="3" w:line="172" w:lineRule="exact"/>
                    <w:ind w:left="395"/>
                    <w:rPr>
                      <w:b/>
                      <w:sz w:val="15"/>
                    </w:rPr>
                  </w:pPr>
                  <w:r>
                    <w:rPr>
                      <w:b/>
                      <w:color w:val="131413"/>
                      <w:sz w:val="15"/>
                    </w:rPr>
                    <w:t>Specified by:</w:t>
                  </w:r>
                </w:p>
                <w:p w14:paraId="6462D693" w14:textId="77777777" w:rsidR="00E27DE5" w:rsidRDefault="00E27DE5">
                  <w:pPr>
                    <w:spacing w:line="172" w:lineRule="exact"/>
                    <w:ind w:left="938"/>
                    <w:rPr>
                      <w:sz w:val="15"/>
                    </w:rPr>
                  </w:pPr>
                  <w:r>
                    <w:rPr>
                      <w:color w:val="131413"/>
                      <w:sz w:val="15"/>
                    </w:rPr>
                    <w:t>Encode in interface Writer</w:t>
                  </w:r>
                </w:p>
                <w:p w14:paraId="3ECEBC17" w14:textId="77777777" w:rsidR="00E27DE5" w:rsidRDefault="00E27DE5">
                  <w:pPr>
                    <w:spacing w:before="3" w:line="172" w:lineRule="exact"/>
                    <w:ind w:left="395"/>
                    <w:rPr>
                      <w:b/>
                      <w:sz w:val="15"/>
                    </w:rPr>
                  </w:pPr>
                  <w:r>
                    <w:rPr>
                      <w:b/>
                      <w:color w:val="131413"/>
                      <w:sz w:val="15"/>
                    </w:rPr>
                    <w:t>Parameters:</w:t>
                  </w:r>
                </w:p>
                <w:p w14:paraId="1C128D68" w14:textId="77777777" w:rsidR="00E27DE5" w:rsidRDefault="00E27DE5">
                  <w:pPr>
                    <w:ind w:left="938" w:right="2289"/>
                    <w:rPr>
                      <w:sz w:val="15"/>
                    </w:rPr>
                  </w:pPr>
                  <w:r>
                    <w:rPr>
                      <w:color w:val="131413"/>
                      <w:sz w:val="15"/>
                    </w:rPr>
                    <w:t>contents - The contents to encode in the barcode format - The barcode format to generate</w:t>
                  </w:r>
                </w:p>
                <w:p w14:paraId="0EC79A76" w14:textId="77777777" w:rsidR="00E27DE5" w:rsidRDefault="00E27DE5">
                  <w:pPr>
                    <w:spacing w:before="1"/>
                    <w:ind w:left="938" w:right="2996"/>
                    <w:rPr>
                      <w:sz w:val="15"/>
                    </w:rPr>
                  </w:pPr>
                  <w:r>
                    <w:rPr>
                      <w:color w:val="131413"/>
                      <w:sz w:val="15"/>
                    </w:rPr>
                    <w:t>width - The preferred width in pixels height - The preferred height in pixels</w:t>
                  </w:r>
                </w:p>
                <w:p w14:paraId="1A7D65E1" w14:textId="77777777" w:rsidR="00E27DE5" w:rsidRDefault="00E27DE5">
                  <w:pPr>
                    <w:spacing w:before="3"/>
                    <w:ind w:left="938"/>
                    <w:rPr>
                      <w:sz w:val="15"/>
                    </w:rPr>
                  </w:pPr>
                  <w:r>
                    <w:rPr>
                      <w:color w:val="131413"/>
                      <w:sz w:val="15"/>
                    </w:rPr>
                    <w:t>hints - Additional parameters to supply to the encoder</w:t>
                  </w:r>
                </w:p>
                <w:p w14:paraId="57BA2761" w14:textId="77777777" w:rsidR="00E27DE5" w:rsidRDefault="00E27DE5">
                  <w:pPr>
                    <w:spacing w:before="2" w:line="172" w:lineRule="exact"/>
                    <w:ind w:left="395"/>
                    <w:rPr>
                      <w:b/>
                      <w:sz w:val="15"/>
                    </w:rPr>
                  </w:pPr>
                  <w:r>
                    <w:rPr>
                      <w:b/>
                      <w:color w:val="131413"/>
                      <w:sz w:val="15"/>
                    </w:rPr>
                    <w:t>Returns:</w:t>
                  </w:r>
                </w:p>
                <w:p w14:paraId="1B858863" w14:textId="77777777" w:rsidR="00E27DE5" w:rsidRDefault="00E27DE5">
                  <w:pPr>
                    <w:spacing w:line="172" w:lineRule="exact"/>
                    <w:ind w:left="938"/>
                    <w:rPr>
                      <w:sz w:val="15"/>
                    </w:rPr>
                  </w:pPr>
                  <w:r>
                    <w:rPr>
                      <w:color w:val="131413"/>
                      <w:sz w:val="15"/>
                    </w:rPr>
                    <w:t>BitMatrix representing encoded barcode image</w:t>
                  </w:r>
                </w:p>
                <w:p w14:paraId="6CCDF0C4" w14:textId="77777777" w:rsidR="00E27DE5" w:rsidRDefault="00E27DE5">
                  <w:pPr>
                    <w:spacing w:before="4" w:line="172" w:lineRule="exact"/>
                    <w:ind w:left="395"/>
                    <w:rPr>
                      <w:b/>
                      <w:sz w:val="15"/>
                    </w:rPr>
                  </w:pPr>
                  <w:r>
                    <w:rPr>
                      <w:b/>
                      <w:color w:val="131413"/>
                      <w:sz w:val="15"/>
                    </w:rPr>
                    <w:t>Throws:</w:t>
                  </w:r>
                </w:p>
                <w:p w14:paraId="339A6EE3" w14:textId="77777777" w:rsidR="00E27DE5" w:rsidRDefault="00E27DE5">
                  <w:pPr>
                    <w:spacing w:line="172" w:lineRule="exact"/>
                    <w:ind w:left="395"/>
                    <w:rPr>
                      <w:sz w:val="15"/>
                    </w:rPr>
                  </w:pPr>
                  <w:r>
                    <w:rPr>
                      <w:color w:val="131413"/>
                      <w:sz w:val="15"/>
                    </w:rPr>
                    <w:t>WriterException - if contents cannot be encoded legally in a format</w:t>
                  </w:r>
                </w:p>
              </w:txbxContent>
            </v:textbox>
            <w10:wrap type="topAndBottom" anchorx="page"/>
          </v:shape>
        </w:pict>
      </w:r>
    </w:p>
    <w:p w14:paraId="45B25BBB" w14:textId="77777777" w:rsidR="00FA629E" w:rsidRDefault="00FA629E">
      <w:pPr>
        <w:pStyle w:val="BodyText"/>
        <w:spacing w:before="7"/>
        <w:rPr>
          <w:sz w:val="22"/>
        </w:rPr>
      </w:pPr>
    </w:p>
    <w:p w14:paraId="6675F883" w14:textId="77777777" w:rsidR="00FA629E" w:rsidRDefault="00E27DE5">
      <w:pPr>
        <w:pStyle w:val="BodyText"/>
        <w:spacing w:before="92" w:line="242" w:lineRule="auto"/>
        <w:ind w:left="133" w:right="203" w:firstLine="239"/>
      </w:pPr>
      <w:r>
        <w:t xml:space="preserve">This method is used to encode a barcode using input parameters, and its return type is class </w:t>
      </w:r>
      <w:r>
        <w:rPr>
          <w:rFonts w:ascii="Lucida Sans" w:hAnsi="Lucida Sans"/>
        </w:rPr>
        <w:t>“</w:t>
      </w:r>
      <w:r>
        <w:t>BitMatrix</w:t>
      </w:r>
      <w:r>
        <w:rPr>
          <w:rFonts w:ascii="Lucida Sans" w:hAnsi="Lucida Sans"/>
        </w:rPr>
        <w:t>”</w:t>
      </w:r>
      <w:r>
        <w:t>, a 2D array of greyscale values.</w:t>
      </w:r>
    </w:p>
    <w:p w14:paraId="56CBA2CA" w14:textId="77777777" w:rsidR="00FA629E" w:rsidRDefault="00FA629E">
      <w:pPr>
        <w:spacing w:line="242" w:lineRule="auto"/>
        <w:sectPr w:rsidR="00FA629E">
          <w:pgSz w:w="7060" w:h="10970"/>
          <w:pgMar w:top="20" w:right="0" w:bottom="280" w:left="80" w:header="720" w:footer="720" w:gutter="0"/>
          <w:cols w:space="720"/>
        </w:sectPr>
      </w:pPr>
    </w:p>
    <w:tbl>
      <w:tblPr>
        <w:tblW w:w="0" w:type="auto"/>
        <w:tblInd w:w="199" w:type="dxa"/>
        <w:tblBorders>
          <w:top w:val="single" w:sz="4" w:space="0" w:color="131413"/>
          <w:left w:val="single" w:sz="4" w:space="0" w:color="131413"/>
          <w:bottom w:val="single" w:sz="4" w:space="0" w:color="131413"/>
          <w:right w:val="single" w:sz="4" w:space="0" w:color="131413"/>
          <w:insideH w:val="single" w:sz="4" w:space="0" w:color="131413"/>
          <w:insideV w:val="single" w:sz="4" w:space="0" w:color="131413"/>
        </w:tblBorders>
        <w:tblLayout w:type="fixed"/>
        <w:tblCellMar>
          <w:left w:w="0" w:type="dxa"/>
          <w:right w:w="0" w:type="dxa"/>
        </w:tblCellMar>
        <w:tblLook w:val="01E0" w:firstRow="1" w:lastRow="1" w:firstColumn="1" w:lastColumn="1" w:noHBand="0" w:noVBand="0"/>
      </w:tblPr>
      <w:tblGrid>
        <w:gridCol w:w="88"/>
        <w:gridCol w:w="6424"/>
      </w:tblGrid>
      <w:tr w:rsidR="00FA629E" w14:paraId="54BFCDA9" w14:textId="77777777">
        <w:trPr>
          <w:trHeight w:val="1387"/>
        </w:trPr>
        <w:tc>
          <w:tcPr>
            <w:tcW w:w="6512" w:type="dxa"/>
            <w:gridSpan w:val="2"/>
            <w:tcBorders>
              <w:bottom w:val="nil"/>
            </w:tcBorders>
          </w:tcPr>
          <w:p w14:paraId="5D30FA1F" w14:textId="77777777" w:rsidR="00FA629E" w:rsidRDefault="00E27DE5">
            <w:pPr>
              <w:pStyle w:val="TableParagraph"/>
              <w:spacing w:before="0" w:line="170" w:lineRule="exact"/>
              <w:ind w:left="80"/>
              <w:rPr>
                <w:sz w:val="15"/>
              </w:rPr>
            </w:pPr>
            <w:r>
              <w:rPr>
                <w:color w:val="131413"/>
                <w:sz w:val="15"/>
              </w:rPr>
              <w:lastRenderedPageBreak/>
              <w:t>com.google.zxing.common</w:t>
            </w:r>
          </w:p>
          <w:p w14:paraId="3AF84FD4" w14:textId="77777777" w:rsidR="00FA629E" w:rsidRDefault="00E27DE5">
            <w:pPr>
              <w:pStyle w:val="TableParagraph"/>
              <w:spacing w:before="3" w:line="172" w:lineRule="exact"/>
              <w:ind w:left="2741"/>
              <w:rPr>
                <w:b/>
                <w:sz w:val="15"/>
              </w:rPr>
            </w:pPr>
            <w:r>
              <w:rPr>
                <w:b/>
                <w:color w:val="2D4557"/>
                <w:sz w:val="15"/>
              </w:rPr>
              <w:t>Class BitMatrix</w:t>
            </w:r>
          </w:p>
          <w:p w14:paraId="631B4650" w14:textId="77777777" w:rsidR="00FA629E" w:rsidRDefault="00E27DE5">
            <w:pPr>
              <w:pStyle w:val="TableParagraph"/>
              <w:spacing w:before="0"/>
              <w:ind w:left="80" w:right="69"/>
              <w:rPr>
                <w:sz w:val="15"/>
              </w:rPr>
            </w:pPr>
            <w:r>
              <w:rPr>
                <w:color w:val="131413"/>
                <w:sz w:val="15"/>
              </w:rPr>
              <w:t>Represents a 2D matrix of bits. In function arguments below, and throughout the common module, x is the column position, and y is the row position. The ordering is always x, y. The origin is at the top-left. Internally the bits are represented in a 1-D array of 32-bit ints. However, each row begins with a new int. This is done intentionally so that we can copy out a row into a BitArray very efficiently.</w:t>
            </w:r>
          </w:p>
          <w:p w14:paraId="28656426" w14:textId="77777777" w:rsidR="00FA629E" w:rsidRDefault="00E27DE5">
            <w:pPr>
              <w:pStyle w:val="TableParagraph"/>
              <w:spacing w:before="3" w:line="170" w:lineRule="atLeast"/>
              <w:ind w:left="80"/>
              <w:rPr>
                <w:sz w:val="15"/>
              </w:rPr>
            </w:pPr>
            <w:r>
              <w:rPr>
                <w:color w:val="131413"/>
                <w:sz w:val="15"/>
              </w:rPr>
              <w:t>The ordering of bits is row-major. Within each int, the least significant bits are used first, meaning they represent lower x values. This is compatible with BitArray's implementation.</w:t>
            </w:r>
          </w:p>
        </w:tc>
      </w:tr>
      <w:tr w:rsidR="00FA629E" w14:paraId="5E195128" w14:textId="77777777">
        <w:trPr>
          <w:trHeight w:val="297"/>
        </w:trPr>
        <w:tc>
          <w:tcPr>
            <w:tcW w:w="88" w:type="dxa"/>
            <w:tcBorders>
              <w:top w:val="nil"/>
              <w:bottom w:val="nil"/>
              <w:right w:val="single" w:sz="6" w:space="0" w:color="F2F3F3"/>
            </w:tcBorders>
          </w:tcPr>
          <w:p w14:paraId="5D41ADA6" w14:textId="77777777" w:rsidR="00FA629E" w:rsidRDefault="00FA629E">
            <w:pPr>
              <w:pStyle w:val="TableParagraph"/>
              <w:spacing w:before="0"/>
              <w:ind w:left="0"/>
              <w:rPr>
                <w:sz w:val="14"/>
              </w:rPr>
            </w:pPr>
          </w:p>
        </w:tc>
        <w:tc>
          <w:tcPr>
            <w:tcW w:w="6424" w:type="dxa"/>
            <w:tcBorders>
              <w:top w:val="nil"/>
              <w:left w:val="single" w:sz="6" w:space="0" w:color="F2F3F3"/>
              <w:bottom w:val="nil"/>
            </w:tcBorders>
            <w:shd w:val="clear" w:color="auto" w:fill="DEE3E8"/>
          </w:tcPr>
          <w:p w14:paraId="3BAFB0AB" w14:textId="77777777" w:rsidR="00FA629E" w:rsidRDefault="00E27DE5">
            <w:pPr>
              <w:pStyle w:val="TableParagraph"/>
              <w:spacing w:before="91"/>
              <w:ind w:left="81"/>
              <w:rPr>
                <w:b/>
                <w:sz w:val="15"/>
              </w:rPr>
            </w:pPr>
            <w:r>
              <w:rPr>
                <w:b/>
                <w:color w:val="131413"/>
                <w:sz w:val="15"/>
              </w:rPr>
              <w:t>Constructor and Description</w:t>
            </w:r>
          </w:p>
        </w:tc>
      </w:tr>
      <w:tr w:rsidR="00FA629E" w14:paraId="218ACA4B" w14:textId="77777777">
        <w:trPr>
          <w:trHeight w:val="258"/>
        </w:trPr>
        <w:tc>
          <w:tcPr>
            <w:tcW w:w="88" w:type="dxa"/>
            <w:tcBorders>
              <w:top w:val="nil"/>
              <w:bottom w:val="nil"/>
              <w:right w:val="single" w:sz="6" w:space="0" w:color="F2F3F3"/>
            </w:tcBorders>
          </w:tcPr>
          <w:p w14:paraId="0C4B5ED9" w14:textId="77777777" w:rsidR="00FA629E" w:rsidRDefault="00FA629E">
            <w:pPr>
              <w:pStyle w:val="TableParagraph"/>
              <w:spacing w:before="0"/>
              <w:ind w:left="0"/>
              <w:rPr>
                <w:sz w:val="14"/>
              </w:rPr>
            </w:pPr>
          </w:p>
        </w:tc>
        <w:tc>
          <w:tcPr>
            <w:tcW w:w="6424" w:type="dxa"/>
            <w:tcBorders>
              <w:top w:val="nil"/>
              <w:left w:val="single" w:sz="6" w:space="0" w:color="F2F3F3"/>
              <w:bottom w:val="single" w:sz="18" w:space="0" w:color="FFFFFF"/>
            </w:tcBorders>
          </w:tcPr>
          <w:p w14:paraId="42827337" w14:textId="77777777" w:rsidR="00FA629E" w:rsidRDefault="00E27DE5">
            <w:pPr>
              <w:pStyle w:val="TableParagraph"/>
              <w:spacing w:before="89" w:line="149" w:lineRule="exact"/>
              <w:ind w:left="431"/>
              <w:rPr>
                <w:sz w:val="15"/>
              </w:rPr>
            </w:pPr>
            <w:r>
              <w:rPr>
                <w:b/>
                <w:color w:val="131413"/>
                <w:sz w:val="15"/>
              </w:rPr>
              <w:t>BitMatrix</w:t>
            </w:r>
            <w:r>
              <w:rPr>
                <w:color w:val="131413"/>
                <w:sz w:val="15"/>
              </w:rPr>
              <w:t>(int dimension)</w:t>
            </w:r>
          </w:p>
        </w:tc>
      </w:tr>
      <w:tr w:rsidR="00FA629E" w14:paraId="735FCE24" w14:textId="77777777">
        <w:trPr>
          <w:trHeight w:val="292"/>
        </w:trPr>
        <w:tc>
          <w:tcPr>
            <w:tcW w:w="88" w:type="dxa"/>
            <w:tcBorders>
              <w:top w:val="nil"/>
              <w:bottom w:val="nil"/>
              <w:right w:val="single" w:sz="6" w:space="0" w:color="F2F3F3"/>
            </w:tcBorders>
          </w:tcPr>
          <w:p w14:paraId="647F5365" w14:textId="77777777" w:rsidR="00FA629E" w:rsidRDefault="00FA629E">
            <w:pPr>
              <w:pStyle w:val="TableParagraph"/>
              <w:spacing w:before="0"/>
              <w:ind w:left="0"/>
              <w:rPr>
                <w:sz w:val="14"/>
              </w:rPr>
            </w:pPr>
          </w:p>
        </w:tc>
        <w:tc>
          <w:tcPr>
            <w:tcW w:w="6424" w:type="dxa"/>
            <w:tcBorders>
              <w:top w:val="single" w:sz="18" w:space="0" w:color="FFFFFF"/>
              <w:left w:val="nil"/>
              <w:bottom w:val="nil"/>
            </w:tcBorders>
            <w:shd w:val="clear" w:color="auto" w:fill="F2F3F3"/>
          </w:tcPr>
          <w:p w14:paraId="03AF33B8" w14:textId="77777777" w:rsidR="00FA629E" w:rsidRDefault="00E27DE5">
            <w:pPr>
              <w:pStyle w:val="TableParagraph"/>
              <w:spacing w:before="83"/>
              <w:ind w:left="439"/>
              <w:rPr>
                <w:sz w:val="15"/>
              </w:rPr>
            </w:pPr>
            <w:r>
              <w:rPr>
                <w:b/>
                <w:color w:val="131413"/>
                <w:sz w:val="15"/>
              </w:rPr>
              <w:t>BitMatrix</w:t>
            </w:r>
            <w:r>
              <w:rPr>
                <w:color w:val="131413"/>
                <w:sz w:val="15"/>
              </w:rPr>
              <w:t>(int width, int height)</w:t>
            </w:r>
          </w:p>
        </w:tc>
      </w:tr>
      <w:tr w:rsidR="00FA629E" w14:paraId="2654A04E" w14:textId="77777777">
        <w:trPr>
          <w:trHeight w:val="298"/>
        </w:trPr>
        <w:tc>
          <w:tcPr>
            <w:tcW w:w="88" w:type="dxa"/>
            <w:tcBorders>
              <w:top w:val="nil"/>
              <w:bottom w:val="nil"/>
              <w:right w:val="single" w:sz="6" w:space="0" w:color="F2F3F3"/>
            </w:tcBorders>
          </w:tcPr>
          <w:p w14:paraId="3D74330A" w14:textId="77777777" w:rsidR="00FA629E" w:rsidRDefault="00FA629E">
            <w:pPr>
              <w:pStyle w:val="TableParagraph"/>
              <w:spacing w:before="0"/>
              <w:ind w:left="0"/>
              <w:rPr>
                <w:sz w:val="14"/>
              </w:rPr>
            </w:pPr>
          </w:p>
        </w:tc>
        <w:tc>
          <w:tcPr>
            <w:tcW w:w="6424" w:type="dxa"/>
            <w:tcBorders>
              <w:top w:val="nil"/>
              <w:left w:val="single" w:sz="6" w:space="0" w:color="F2F3F3"/>
              <w:bottom w:val="nil"/>
            </w:tcBorders>
            <w:shd w:val="clear" w:color="auto" w:fill="DEE3E8"/>
          </w:tcPr>
          <w:p w14:paraId="2DD6D921" w14:textId="77777777" w:rsidR="00FA629E" w:rsidRDefault="00E27DE5">
            <w:pPr>
              <w:pStyle w:val="TableParagraph"/>
              <w:tabs>
                <w:tab w:val="left" w:pos="1529"/>
              </w:tabs>
              <w:spacing w:before="91"/>
              <w:ind w:left="81"/>
              <w:rPr>
                <w:b/>
                <w:sz w:val="15"/>
              </w:rPr>
            </w:pPr>
            <w:r>
              <w:rPr>
                <w:b/>
                <w:color w:val="131413"/>
                <w:sz w:val="15"/>
              </w:rPr>
              <w:t>Modifier</w:t>
            </w:r>
            <w:r>
              <w:rPr>
                <w:b/>
                <w:color w:val="131413"/>
                <w:spacing w:val="-4"/>
                <w:sz w:val="15"/>
              </w:rPr>
              <w:t xml:space="preserve"> </w:t>
            </w:r>
            <w:r>
              <w:rPr>
                <w:b/>
                <w:color w:val="131413"/>
                <w:sz w:val="15"/>
              </w:rPr>
              <w:t>and</w:t>
            </w:r>
            <w:r>
              <w:rPr>
                <w:b/>
                <w:color w:val="131413"/>
                <w:spacing w:val="-3"/>
                <w:sz w:val="15"/>
              </w:rPr>
              <w:t xml:space="preserve"> </w:t>
            </w:r>
            <w:r>
              <w:rPr>
                <w:b/>
                <w:color w:val="131413"/>
                <w:spacing w:val="-4"/>
                <w:sz w:val="15"/>
              </w:rPr>
              <w:t>Type</w:t>
            </w:r>
            <w:r>
              <w:rPr>
                <w:b/>
                <w:color w:val="131413"/>
                <w:spacing w:val="-4"/>
                <w:sz w:val="15"/>
              </w:rPr>
              <w:tab/>
            </w:r>
            <w:r>
              <w:rPr>
                <w:b/>
                <w:color w:val="131413"/>
                <w:sz w:val="15"/>
              </w:rPr>
              <w:t>Method and</w:t>
            </w:r>
            <w:r>
              <w:rPr>
                <w:b/>
                <w:color w:val="131413"/>
                <w:spacing w:val="-2"/>
                <w:sz w:val="15"/>
              </w:rPr>
              <w:t xml:space="preserve"> </w:t>
            </w:r>
            <w:r>
              <w:rPr>
                <w:b/>
                <w:color w:val="131413"/>
                <w:sz w:val="15"/>
              </w:rPr>
              <w:t>Description</w:t>
            </w:r>
          </w:p>
        </w:tc>
      </w:tr>
      <w:tr w:rsidR="00FA629E" w14:paraId="1B1FCE53" w14:textId="77777777">
        <w:trPr>
          <w:trHeight w:val="257"/>
        </w:trPr>
        <w:tc>
          <w:tcPr>
            <w:tcW w:w="88" w:type="dxa"/>
            <w:tcBorders>
              <w:top w:val="nil"/>
              <w:bottom w:val="nil"/>
              <w:right w:val="single" w:sz="6" w:space="0" w:color="F2F3F3"/>
            </w:tcBorders>
          </w:tcPr>
          <w:p w14:paraId="17969798" w14:textId="77777777" w:rsidR="00FA629E" w:rsidRDefault="00FA629E">
            <w:pPr>
              <w:pStyle w:val="TableParagraph"/>
              <w:spacing w:before="0"/>
              <w:ind w:left="0"/>
              <w:rPr>
                <w:sz w:val="14"/>
              </w:rPr>
            </w:pPr>
          </w:p>
        </w:tc>
        <w:tc>
          <w:tcPr>
            <w:tcW w:w="6424" w:type="dxa"/>
            <w:tcBorders>
              <w:top w:val="nil"/>
              <w:left w:val="single" w:sz="6" w:space="0" w:color="F2F3F3"/>
              <w:bottom w:val="single" w:sz="18" w:space="0" w:color="FFFFFF"/>
            </w:tcBorders>
          </w:tcPr>
          <w:p w14:paraId="07427219" w14:textId="77777777" w:rsidR="00FA629E" w:rsidRDefault="00E27DE5">
            <w:pPr>
              <w:pStyle w:val="TableParagraph"/>
              <w:tabs>
                <w:tab w:val="left" w:pos="1563"/>
              </w:tabs>
              <w:spacing w:before="88" w:line="149" w:lineRule="exact"/>
              <w:ind w:left="431"/>
              <w:rPr>
                <w:sz w:val="15"/>
              </w:rPr>
            </w:pPr>
            <w:r>
              <w:rPr>
                <w:color w:val="131413"/>
                <w:sz w:val="15"/>
              </w:rPr>
              <w:t>void</w:t>
            </w:r>
            <w:r>
              <w:rPr>
                <w:color w:val="131413"/>
                <w:sz w:val="15"/>
              </w:rPr>
              <w:tab/>
            </w:r>
            <w:r>
              <w:rPr>
                <w:b/>
                <w:color w:val="131413"/>
                <w:sz w:val="15"/>
              </w:rPr>
              <w:t>clear</w:t>
            </w:r>
            <w:r>
              <w:rPr>
                <w:color w:val="131413"/>
                <w:sz w:val="15"/>
              </w:rPr>
              <w:t>() // Clears all bits (sets to</w:t>
            </w:r>
            <w:r>
              <w:rPr>
                <w:color w:val="131413"/>
                <w:spacing w:val="-2"/>
                <w:sz w:val="15"/>
              </w:rPr>
              <w:t xml:space="preserve"> </w:t>
            </w:r>
            <w:r>
              <w:rPr>
                <w:color w:val="131413"/>
                <w:sz w:val="15"/>
              </w:rPr>
              <w:t>false).</w:t>
            </w:r>
          </w:p>
        </w:tc>
      </w:tr>
      <w:tr w:rsidR="00FA629E" w14:paraId="4D55BBDE" w14:textId="77777777">
        <w:trPr>
          <w:trHeight w:val="293"/>
        </w:trPr>
        <w:tc>
          <w:tcPr>
            <w:tcW w:w="88" w:type="dxa"/>
            <w:tcBorders>
              <w:top w:val="nil"/>
              <w:bottom w:val="nil"/>
              <w:right w:val="single" w:sz="6" w:space="0" w:color="F2F3F3"/>
            </w:tcBorders>
          </w:tcPr>
          <w:p w14:paraId="2E3B0432" w14:textId="77777777" w:rsidR="00FA629E" w:rsidRDefault="00FA629E">
            <w:pPr>
              <w:pStyle w:val="TableParagraph"/>
              <w:spacing w:before="0"/>
              <w:ind w:left="0"/>
              <w:rPr>
                <w:sz w:val="14"/>
              </w:rPr>
            </w:pPr>
          </w:p>
        </w:tc>
        <w:tc>
          <w:tcPr>
            <w:tcW w:w="6424" w:type="dxa"/>
            <w:tcBorders>
              <w:top w:val="single" w:sz="18" w:space="0" w:color="FFFFFF"/>
              <w:left w:val="nil"/>
              <w:bottom w:val="nil"/>
            </w:tcBorders>
            <w:shd w:val="clear" w:color="auto" w:fill="F2F3F3"/>
          </w:tcPr>
          <w:p w14:paraId="291CB4ED" w14:textId="77777777" w:rsidR="00FA629E" w:rsidRDefault="00E27DE5">
            <w:pPr>
              <w:pStyle w:val="TableParagraph"/>
              <w:tabs>
                <w:tab w:val="left" w:pos="1570"/>
              </w:tabs>
              <w:spacing w:before="85"/>
              <w:ind w:left="439"/>
              <w:rPr>
                <w:sz w:val="15"/>
              </w:rPr>
            </w:pPr>
            <w:r>
              <w:rPr>
                <w:b/>
                <w:color w:val="131413"/>
                <w:sz w:val="15"/>
              </w:rPr>
              <w:t>BitMatrix</w:t>
            </w:r>
            <w:r>
              <w:rPr>
                <w:b/>
                <w:color w:val="131413"/>
                <w:sz w:val="15"/>
              </w:rPr>
              <w:tab/>
              <w:t>clone</w:t>
            </w:r>
            <w:r>
              <w:rPr>
                <w:color w:val="131413"/>
                <w:sz w:val="15"/>
              </w:rPr>
              <w:t>()</w:t>
            </w:r>
          </w:p>
        </w:tc>
      </w:tr>
      <w:tr w:rsidR="00FA629E" w14:paraId="660824DD" w14:textId="77777777">
        <w:trPr>
          <w:trHeight w:val="258"/>
        </w:trPr>
        <w:tc>
          <w:tcPr>
            <w:tcW w:w="88" w:type="dxa"/>
            <w:tcBorders>
              <w:top w:val="nil"/>
              <w:bottom w:val="nil"/>
              <w:right w:val="single" w:sz="6" w:space="0" w:color="F2F3F3"/>
            </w:tcBorders>
          </w:tcPr>
          <w:p w14:paraId="6D151055" w14:textId="77777777" w:rsidR="00FA629E" w:rsidRDefault="00FA629E">
            <w:pPr>
              <w:pStyle w:val="TableParagraph"/>
              <w:spacing w:before="0"/>
              <w:ind w:left="0"/>
              <w:rPr>
                <w:sz w:val="14"/>
              </w:rPr>
            </w:pPr>
          </w:p>
        </w:tc>
        <w:tc>
          <w:tcPr>
            <w:tcW w:w="6424" w:type="dxa"/>
            <w:tcBorders>
              <w:top w:val="nil"/>
              <w:left w:val="single" w:sz="6" w:space="0" w:color="F2F3F3"/>
              <w:bottom w:val="single" w:sz="18" w:space="0" w:color="FFFFFF"/>
            </w:tcBorders>
          </w:tcPr>
          <w:p w14:paraId="5C20812B" w14:textId="77777777" w:rsidR="00FA629E" w:rsidRDefault="00E27DE5">
            <w:pPr>
              <w:pStyle w:val="TableParagraph"/>
              <w:tabs>
                <w:tab w:val="left" w:pos="1563"/>
              </w:tabs>
              <w:spacing w:before="88" w:line="150" w:lineRule="exact"/>
              <w:ind w:left="431"/>
              <w:rPr>
                <w:sz w:val="15"/>
              </w:rPr>
            </w:pPr>
            <w:r>
              <w:rPr>
                <w:color w:val="131413"/>
                <w:sz w:val="15"/>
              </w:rPr>
              <w:t>boolean</w:t>
            </w:r>
            <w:r>
              <w:rPr>
                <w:color w:val="131413"/>
                <w:sz w:val="15"/>
              </w:rPr>
              <w:tab/>
            </w:r>
            <w:r>
              <w:rPr>
                <w:b/>
                <w:color w:val="131413"/>
                <w:sz w:val="15"/>
              </w:rPr>
              <w:t>equals</w:t>
            </w:r>
            <w:r>
              <w:rPr>
                <w:color w:val="131413"/>
                <w:sz w:val="15"/>
              </w:rPr>
              <w:t>(</w:t>
            </w:r>
            <w:r>
              <w:rPr>
                <w:b/>
                <w:color w:val="131413"/>
                <w:sz w:val="15"/>
              </w:rPr>
              <w:t>Object</w:t>
            </w:r>
            <w:r>
              <w:rPr>
                <w:b/>
                <w:color w:val="131413"/>
                <w:spacing w:val="-1"/>
                <w:sz w:val="15"/>
              </w:rPr>
              <w:t xml:space="preserve"> </w:t>
            </w:r>
            <w:r>
              <w:rPr>
                <w:color w:val="131413"/>
                <w:sz w:val="15"/>
              </w:rPr>
              <w:t>o)</w:t>
            </w:r>
          </w:p>
        </w:tc>
      </w:tr>
      <w:tr w:rsidR="00FA629E" w14:paraId="76E52C2B" w14:textId="77777777">
        <w:trPr>
          <w:trHeight w:val="292"/>
        </w:trPr>
        <w:tc>
          <w:tcPr>
            <w:tcW w:w="88" w:type="dxa"/>
            <w:tcBorders>
              <w:top w:val="nil"/>
              <w:bottom w:val="nil"/>
              <w:right w:val="single" w:sz="6" w:space="0" w:color="F2F3F3"/>
            </w:tcBorders>
          </w:tcPr>
          <w:p w14:paraId="617B0EBF" w14:textId="77777777" w:rsidR="00FA629E" w:rsidRDefault="00FA629E">
            <w:pPr>
              <w:pStyle w:val="TableParagraph"/>
              <w:spacing w:before="0"/>
              <w:ind w:left="0"/>
              <w:rPr>
                <w:sz w:val="14"/>
              </w:rPr>
            </w:pPr>
          </w:p>
        </w:tc>
        <w:tc>
          <w:tcPr>
            <w:tcW w:w="6424" w:type="dxa"/>
            <w:tcBorders>
              <w:top w:val="single" w:sz="18" w:space="0" w:color="FFFFFF"/>
              <w:left w:val="nil"/>
              <w:bottom w:val="nil"/>
            </w:tcBorders>
            <w:shd w:val="clear" w:color="auto" w:fill="F2F3F3"/>
          </w:tcPr>
          <w:p w14:paraId="48F194C5" w14:textId="77777777" w:rsidR="00FA629E" w:rsidRDefault="00E27DE5">
            <w:pPr>
              <w:pStyle w:val="TableParagraph"/>
              <w:tabs>
                <w:tab w:val="left" w:pos="1570"/>
              </w:tabs>
              <w:spacing w:before="83"/>
              <w:ind w:left="439"/>
              <w:rPr>
                <w:sz w:val="15"/>
              </w:rPr>
            </w:pPr>
            <w:r>
              <w:rPr>
                <w:color w:val="131413"/>
                <w:sz w:val="15"/>
              </w:rPr>
              <w:t>void</w:t>
            </w:r>
            <w:r>
              <w:rPr>
                <w:color w:val="131413"/>
                <w:sz w:val="15"/>
              </w:rPr>
              <w:tab/>
            </w:r>
            <w:r>
              <w:rPr>
                <w:b/>
                <w:color w:val="131413"/>
                <w:sz w:val="15"/>
              </w:rPr>
              <w:t>flip</w:t>
            </w:r>
            <w:r>
              <w:rPr>
                <w:color w:val="131413"/>
                <w:sz w:val="15"/>
              </w:rPr>
              <w:t>(int x, int y) // Flips the given bit.</w:t>
            </w:r>
          </w:p>
        </w:tc>
      </w:tr>
      <w:tr w:rsidR="00FA629E" w14:paraId="3CEBB43A" w14:textId="77777777">
        <w:trPr>
          <w:trHeight w:val="258"/>
        </w:trPr>
        <w:tc>
          <w:tcPr>
            <w:tcW w:w="88" w:type="dxa"/>
            <w:tcBorders>
              <w:top w:val="nil"/>
              <w:bottom w:val="nil"/>
              <w:right w:val="single" w:sz="6" w:space="0" w:color="F2F3F3"/>
            </w:tcBorders>
          </w:tcPr>
          <w:p w14:paraId="50DC6F52" w14:textId="77777777" w:rsidR="00FA629E" w:rsidRDefault="00FA629E">
            <w:pPr>
              <w:pStyle w:val="TableParagraph"/>
              <w:spacing w:before="0"/>
              <w:ind w:left="0"/>
              <w:rPr>
                <w:sz w:val="14"/>
              </w:rPr>
            </w:pPr>
          </w:p>
        </w:tc>
        <w:tc>
          <w:tcPr>
            <w:tcW w:w="6424" w:type="dxa"/>
            <w:tcBorders>
              <w:top w:val="nil"/>
              <w:left w:val="single" w:sz="6" w:space="0" w:color="F2F3F3"/>
              <w:bottom w:val="single" w:sz="18" w:space="0" w:color="FFFFFF"/>
            </w:tcBorders>
          </w:tcPr>
          <w:p w14:paraId="33A786D0" w14:textId="77777777" w:rsidR="00FA629E" w:rsidRDefault="00E27DE5">
            <w:pPr>
              <w:pStyle w:val="TableParagraph"/>
              <w:tabs>
                <w:tab w:val="left" w:pos="1563"/>
              </w:tabs>
              <w:spacing w:before="89" w:line="149" w:lineRule="exact"/>
              <w:ind w:left="431"/>
              <w:rPr>
                <w:sz w:val="15"/>
              </w:rPr>
            </w:pPr>
            <w:r>
              <w:rPr>
                <w:color w:val="131413"/>
                <w:sz w:val="15"/>
              </w:rPr>
              <w:t>boolean</w:t>
            </w:r>
            <w:r>
              <w:rPr>
                <w:color w:val="131413"/>
                <w:sz w:val="15"/>
              </w:rPr>
              <w:tab/>
            </w:r>
            <w:r>
              <w:rPr>
                <w:b/>
                <w:color w:val="131413"/>
                <w:sz w:val="15"/>
              </w:rPr>
              <w:t>get</w:t>
            </w:r>
            <w:r>
              <w:rPr>
                <w:color w:val="131413"/>
                <w:sz w:val="15"/>
              </w:rPr>
              <w:t>(int x, int y) // Gets the requested bit, where true means</w:t>
            </w:r>
            <w:r>
              <w:rPr>
                <w:color w:val="131413"/>
                <w:spacing w:val="-6"/>
                <w:sz w:val="15"/>
              </w:rPr>
              <w:t xml:space="preserve"> </w:t>
            </w:r>
            <w:r>
              <w:rPr>
                <w:color w:val="131413"/>
                <w:sz w:val="15"/>
              </w:rPr>
              <w:t>black.</w:t>
            </w:r>
          </w:p>
        </w:tc>
      </w:tr>
      <w:tr w:rsidR="00FA629E" w14:paraId="011CA6D9" w14:textId="77777777">
        <w:trPr>
          <w:trHeight w:val="293"/>
        </w:trPr>
        <w:tc>
          <w:tcPr>
            <w:tcW w:w="88" w:type="dxa"/>
            <w:tcBorders>
              <w:top w:val="nil"/>
              <w:bottom w:val="nil"/>
              <w:right w:val="single" w:sz="6" w:space="0" w:color="F2F3F3"/>
            </w:tcBorders>
          </w:tcPr>
          <w:p w14:paraId="396DE6AB" w14:textId="77777777" w:rsidR="00FA629E" w:rsidRDefault="00FA629E">
            <w:pPr>
              <w:pStyle w:val="TableParagraph"/>
              <w:spacing w:before="0"/>
              <w:ind w:left="0"/>
              <w:rPr>
                <w:sz w:val="14"/>
              </w:rPr>
            </w:pPr>
          </w:p>
        </w:tc>
        <w:tc>
          <w:tcPr>
            <w:tcW w:w="6424" w:type="dxa"/>
            <w:tcBorders>
              <w:top w:val="single" w:sz="18" w:space="0" w:color="FFFFFF"/>
              <w:left w:val="nil"/>
              <w:bottom w:val="nil"/>
            </w:tcBorders>
            <w:shd w:val="clear" w:color="auto" w:fill="F2F3F3"/>
          </w:tcPr>
          <w:p w14:paraId="4837008B" w14:textId="77777777" w:rsidR="00FA629E" w:rsidRDefault="00E27DE5">
            <w:pPr>
              <w:pStyle w:val="TableParagraph"/>
              <w:tabs>
                <w:tab w:val="left" w:pos="1570"/>
              </w:tabs>
              <w:spacing w:before="83"/>
              <w:ind w:left="439"/>
              <w:rPr>
                <w:sz w:val="15"/>
              </w:rPr>
            </w:pPr>
            <w:r>
              <w:rPr>
                <w:color w:val="131413"/>
                <w:sz w:val="15"/>
              </w:rPr>
              <w:t>int[]</w:t>
            </w:r>
            <w:r>
              <w:rPr>
                <w:color w:val="131413"/>
                <w:sz w:val="15"/>
              </w:rPr>
              <w:tab/>
            </w:r>
            <w:r>
              <w:rPr>
                <w:b/>
                <w:color w:val="131413"/>
                <w:sz w:val="15"/>
              </w:rPr>
              <w:t>getBottomRightOnBit</w:t>
            </w:r>
            <w:r>
              <w:rPr>
                <w:color w:val="131413"/>
                <w:sz w:val="15"/>
              </w:rPr>
              <w:t>()</w:t>
            </w:r>
          </w:p>
        </w:tc>
      </w:tr>
      <w:tr w:rsidR="00FA629E" w14:paraId="0386E83A" w14:textId="77777777">
        <w:trPr>
          <w:trHeight w:val="431"/>
        </w:trPr>
        <w:tc>
          <w:tcPr>
            <w:tcW w:w="88" w:type="dxa"/>
            <w:tcBorders>
              <w:top w:val="nil"/>
              <w:bottom w:val="nil"/>
              <w:right w:val="single" w:sz="6" w:space="0" w:color="F2F3F3"/>
            </w:tcBorders>
          </w:tcPr>
          <w:p w14:paraId="433977D9" w14:textId="77777777" w:rsidR="00FA629E" w:rsidRDefault="00FA629E">
            <w:pPr>
              <w:pStyle w:val="TableParagraph"/>
              <w:spacing w:before="0"/>
              <w:ind w:left="0"/>
              <w:rPr>
                <w:sz w:val="14"/>
              </w:rPr>
            </w:pPr>
          </w:p>
        </w:tc>
        <w:tc>
          <w:tcPr>
            <w:tcW w:w="6424" w:type="dxa"/>
            <w:tcBorders>
              <w:top w:val="nil"/>
              <w:left w:val="single" w:sz="6" w:space="0" w:color="F2F3F3"/>
              <w:bottom w:val="single" w:sz="18" w:space="0" w:color="FFFFFF"/>
            </w:tcBorders>
          </w:tcPr>
          <w:p w14:paraId="0EB78F56" w14:textId="77777777" w:rsidR="00FA629E" w:rsidRDefault="00E27DE5">
            <w:pPr>
              <w:pStyle w:val="TableParagraph"/>
              <w:tabs>
                <w:tab w:val="left" w:pos="1563"/>
              </w:tabs>
              <w:spacing w:before="88"/>
              <w:ind w:left="431"/>
              <w:rPr>
                <w:sz w:val="15"/>
              </w:rPr>
            </w:pPr>
            <w:r>
              <w:rPr>
                <w:color w:val="131413"/>
                <w:sz w:val="15"/>
              </w:rPr>
              <w:t>int[]</w:t>
            </w:r>
            <w:r>
              <w:rPr>
                <w:color w:val="131413"/>
                <w:sz w:val="15"/>
              </w:rPr>
              <w:tab/>
            </w:r>
            <w:r>
              <w:rPr>
                <w:b/>
                <w:color w:val="131413"/>
                <w:sz w:val="15"/>
              </w:rPr>
              <w:t>getEnclosingRectangle</w:t>
            </w:r>
            <w:r>
              <w:rPr>
                <w:color w:val="131413"/>
                <w:sz w:val="15"/>
              </w:rPr>
              <w:t>()</w:t>
            </w:r>
          </w:p>
          <w:p w14:paraId="33028A78" w14:textId="77777777" w:rsidR="00FA629E" w:rsidRDefault="00E27DE5">
            <w:pPr>
              <w:pStyle w:val="TableParagraph"/>
              <w:spacing w:before="1" w:line="149" w:lineRule="exact"/>
              <w:ind w:left="1563"/>
              <w:rPr>
                <w:sz w:val="15"/>
              </w:rPr>
            </w:pPr>
            <w:r>
              <w:rPr>
                <w:color w:val="131413"/>
                <w:sz w:val="15"/>
              </w:rPr>
              <w:t>This is useful in detecting the enclosing rectangle of a 'pure' barcode.</w:t>
            </w:r>
          </w:p>
        </w:tc>
      </w:tr>
      <w:tr w:rsidR="00FA629E" w14:paraId="60182F9B" w14:textId="77777777">
        <w:trPr>
          <w:trHeight w:val="292"/>
        </w:trPr>
        <w:tc>
          <w:tcPr>
            <w:tcW w:w="88" w:type="dxa"/>
            <w:tcBorders>
              <w:top w:val="nil"/>
              <w:bottom w:val="nil"/>
              <w:right w:val="single" w:sz="6" w:space="0" w:color="F2F3F3"/>
            </w:tcBorders>
          </w:tcPr>
          <w:p w14:paraId="6987A93F" w14:textId="77777777" w:rsidR="00FA629E" w:rsidRDefault="00FA629E">
            <w:pPr>
              <w:pStyle w:val="TableParagraph"/>
              <w:spacing w:before="0"/>
              <w:ind w:left="0"/>
              <w:rPr>
                <w:sz w:val="14"/>
              </w:rPr>
            </w:pPr>
          </w:p>
        </w:tc>
        <w:tc>
          <w:tcPr>
            <w:tcW w:w="6424" w:type="dxa"/>
            <w:tcBorders>
              <w:top w:val="single" w:sz="18" w:space="0" w:color="FFFFFF"/>
              <w:left w:val="nil"/>
              <w:bottom w:val="nil"/>
            </w:tcBorders>
            <w:shd w:val="clear" w:color="auto" w:fill="F2F3F3"/>
          </w:tcPr>
          <w:p w14:paraId="1474CE39" w14:textId="77777777" w:rsidR="00FA629E" w:rsidRDefault="00E27DE5">
            <w:pPr>
              <w:pStyle w:val="TableParagraph"/>
              <w:tabs>
                <w:tab w:val="left" w:pos="1570"/>
              </w:tabs>
              <w:spacing w:before="83"/>
              <w:ind w:left="439"/>
              <w:rPr>
                <w:sz w:val="15"/>
              </w:rPr>
            </w:pPr>
            <w:r>
              <w:rPr>
                <w:color w:val="131413"/>
                <w:sz w:val="15"/>
              </w:rPr>
              <w:t>int</w:t>
            </w:r>
            <w:r>
              <w:rPr>
                <w:color w:val="131413"/>
                <w:sz w:val="15"/>
              </w:rPr>
              <w:tab/>
            </w:r>
            <w:r>
              <w:rPr>
                <w:b/>
                <w:color w:val="131413"/>
                <w:sz w:val="15"/>
              </w:rPr>
              <w:t>getHeight</w:t>
            </w:r>
            <w:r>
              <w:rPr>
                <w:color w:val="131413"/>
                <w:sz w:val="15"/>
              </w:rPr>
              <w:t>()</w:t>
            </w:r>
          </w:p>
        </w:tc>
      </w:tr>
      <w:tr w:rsidR="00FA629E" w14:paraId="436F9B1F" w14:textId="77777777">
        <w:trPr>
          <w:trHeight w:val="432"/>
        </w:trPr>
        <w:tc>
          <w:tcPr>
            <w:tcW w:w="88" w:type="dxa"/>
            <w:tcBorders>
              <w:top w:val="nil"/>
              <w:bottom w:val="nil"/>
              <w:right w:val="single" w:sz="6" w:space="0" w:color="F2F3F3"/>
            </w:tcBorders>
          </w:tcPr>
          <w:p w14:paraId="1AE7316A" w14:textId="77777777" w:rsidR="00FA629E" w:rsidRDefault="00FA629E">
            <w:pPr>
              <w:pStyle w:val="TableParagraph"/>
              <w:spacing w:before="0"/>
              <w:ind w:left="0"/>
              <w:rPr>
                <w:sz w:val="14"/>
              </w:rPr>
            </w:pPr>
          </w:p>
        </w:tc>
        <w:tc>
          <w:tcPr>
            <w:tcW w:w="6424" w:type="dxa"/>
            <w:tcBorders>
              <w:top w:val="nil"/>
              <w:left w:val="single" w:sz="6" w:space="0" w:color="F2F3F3"/>
              <w:bottom w:val="single" w:sz="18" w:space="0" w:color="FFFFFF"/>
            </w:tcBorders>
          </w:tcPr>
          <w:p w14:paraId="325F7CC3" w14:textId="77777777" w:rsidR="00FA629E" w:rsidRDefault="00E27DE5">
            <w:pPr>
              <w:pStyle w:val="TableParagraph"/>
              <w:tabs>
                <w:tab w:val="left" w:pos="1563"/>
              </w:tabs>
              <w:spacing w:before="91" w:line="172" w:lineRule="exact"/>
              <w:ind w:left="431"/>
              <w:rPr>
                <w:sz w:val="15"/>
              </w:rPr>
            </w:pPr>
            <w:r>
              <w:rPr>
                <w:b/>
                <w:color w:val="131413"/>
                <w:sz w:val="15"/>
              </w:rPr>
              <w:t>BitArray</w:t>
            </w:r>
            <w:r>
              <w:rPr>
                <w:b/>
                <w:color w:val="131413"/>
                <w:sz w:val="15"/>
              </w:rPr>
              <w:tab/>
              <w:t>getRow</w:t>
            </w:r>
            <w:r>
              <w:rPr>
                <w:color w:val="131413"/>
                <w:sz w:val="15"/>
              </w:rPr>
              <w:t xml:space="preserve">(int </w:t>
            </w:r>
            <w:r>
              <w:rPr>
                <w:color w:val="131413"/>
                <w:spacing w:val="-6"/>
                <w:sz w:val="15"/>
              </w:rPr>
              <w:t xml:space="preserve">y, </w:t>
            </w:r>
            <w:r>
              <w:rPr>
                <w:b/>
                <w:color w:val="131413"/>
                <w:sz w:val="15"/>
              </w:rPr>
              <w:t>BitArray</w:t>
            </w:r>
            <w:r>
              <w:rPr>
                <w:b/>
                <w:color w:val="131413"/>
                <w:spacing w:val="-20"/>
                <w:sz w:val="15"/>
              </w:rPr>
              <w:t xml:space="preserve"> </w:t>
            </w:r>
            <w:r>
              <w:rPr>
                <w:color w:val="131413"/>
                <w:sz w:val="15"/>
              </w:rPr>
              <w:t>row)</w:t>
            </w:r>
          </w:p>
          <w:p w14:paraId="144202BC" w14:textId="77777777" w:rsidR="00FA629E" w:rsidRDefault="00E27DE5">
            <w:pPr>
              <w:pStyle w:val="TableParagraph"/>
              <w:spacing w:before="0" w:line="149" w:lineRule="exact"/>
              <w:ind w:left="1563"/>
              <w:rPr>
                <w:sz w:val="15"/>
              </w:rPr>
            </w:pPr>
            <w:r>
              <w:rPr>
                <w:color w:val="131413"/>
                <w:sz w:val="15"/>
              </w:rPr>
              <w:t>A fast method to retrieve one row of data from the matrix as a BitArray.</w:t>
            </w:r>
          </w:p>
        </w:tc>
      </w:tr>
      <w:tr w:rsidR="00FA629E" w14:paraId="190D901F" w14:textId="77777777">
        <w:trPr>
          <w:trHeight w:val="292"/>
        </w:trPr>
        <w:tc>
          <w:tcPr>
            <w:tcW w:w="88" w:type="dxa"/>
            <w:tcBorders>
              <w:top w:val="nil"/>
              <w:bottom w:val="nil"/>
              <w:right w:val="single" w:sz="6" w:space="0" w:color="F2F3F3"/>
            </w:tcBorders>
          </w:tcPr>
          <w:p w14:paraId="2B9ED046" w14:textId="77777777" w:rsidR="00FA629E" w:rsidRDefault="00FA629E">
            <w:pPr>
              <w:pStyle w:val="TableParagraph"/>
              <w:spacing w:before="0"/>
              <w:ind w:left="0"/>
              <w:rPr>
                <w:sz w:val="14"/>
              </w:rPr>
            </w:pPr>
          </w:p>
        </w:tc>
        <w:tc>
          <w:tcPr>
            <w:tcW w:w="6424" w:type="dxa"/>
            <w:tcBorders>
              <w:top w:val="single" w:sz="18" w:space="0" w:color="FFFFFF"/>
              <w:left w:val="nil"/>
              <w:bottom w:val="nil"/>
            </w:tcBorders>
            <w:shd w:val="clear" w:color="auto" w:fill="F2F3F3"/>
          </w:tcPr>
          <w:p w14:paraId="06A8E95F" w14:textId="77777777" w:rsidR="00FA629E" w:rsidRDefault="00E27DE5">
            <w:pPr>
              <w:pStyle w:val="TableParagraph"/>
              <w:tabs>
                <w:tab w:val="left" w:pos="1570"/>
              </w:tabs>
              <w:spacing w:before="83"/>
              <w:ind w:left="439"/>
              <w:rPr>
                <w:sz w:val="15"/>
              </w:rPr>
            </w:pPr>
            <w:r>
              <w:rPr>
                <w:color w:val="131413"/>
                <w:sz w:val="15"/>
              </w:rPr>
              <w:t>int</w:t>
            </w:r>
            <w:r>
              <w:rPr>
                <w:color w:val="131413"/>
                <w:sz w:val="15"/>
              </w:rPr>
              <w:tab/>
            </w:r>
            <w:r>
              <w:rPr>
                <w:b/>
                <w:color w:val="131413"/>
                <w:sz w:val="15"/>
              </w:rPr>
              <w:t>getRowSize</w:t>
            </w:r>
            <w:r>
              <w:rPr>
                <w:color w:val="131413"/>
                <w:sz w:val="15"/>
              </w:rPr>
              <w:t>()</w:t>
            </w:r>
          </w:p>
        </w:tc>
      </w:tr>
      <w:tr w:rsidR="00FA629E" w14:paraId="41FD6F5D" w14:textId="77777777">
        <w:trPr>
          <w:trHeight w:val="258"/>
        </w:trPr>
        <w:tc>
          <w:tcPr>
            <w:tcW w:w="88" w:type="dxa"/>
            <w:tcBorders>
              <w:top w:val="nil"/>
              <w:bottom w:val="nil"/>
              <w:right w:val="single" w:sz="6" w:space="0" w:color="F2F3F3"/>
            </w:tcBorders>
          </w:tcPr>
          <w:p w14:paraId="385EA7FD" w14:textId="77777777" w:rsidR="00FA629E" w:rsidRDefault="00FA629E">
            <w:pPr>
              <w:pStyle w:val="TableParagraph"/>
              <w:spacing w:before="0"/>
              <w:ind w:left="0"/>
              <w:rPr>
                <w:sz w:val="14"/>
              </w:rPr>
            </w:pPr>
          </w:p>
        </w:tc>
        <w:tc>
          <w:tcPr>
            <w:tcW w:w="6424" w:type="dxa"/>
            <w:tcBorders>
              <w:top w:val="nil"/>
              <w:left w:val="single" w:sz="6" w:space="0" w:color="F2F3F3"/>
              <w:bottom w:val="single" w:sz="18" w:space="0" w:color="FFFFFF"/>
            </w:tcBorders>
          </w:tcPr>
          <w:p w14:paraId="225F6DA1" w14:textId="77777777" w:rsidR="00FA629E" w:rsidRDefault="00E27DE5">
            <w:pPr>
              <w:pStyle w:val="TableParagraph"/>
              <w:tabs>
                <w:tab w:val="left" w:pos="1563"/>
              </w:tabs>
              <w:spacing w:before="89" w:line="149" w:lineRule="exact"/>
              <w:ind w:left="431"/>
              <w:rPr>
                <w:sz w:val="15"/>
              </w:rPr>
            </w:pPr>
            <w:r>
              <w:rPr>
                <w:color w:val="131413"/>
                <w:sz w:val="15"/>
              </w:rPr>
              <w:t>int[]</w:t>
            </w:r>
            <w:r>
              <w:rPr>
                <w:color w:val="131413"/>
                <w:sz w:val="15"/>
              </w:rPr>
              <w:tab/>
            </w:r>
            <w:r>
              <w:rPr>
                <w:b/>
                <w:color w:val="131413"/>
                <w:sz w:val="15"/>
              </w:rPr>
              <w:t>getTopLeftOnBit</w:t>
            </w:r>
            <w:r>
              <w:rPr>
                <w:color w:val="131413"/>
                <w:sz w:val="15"/>
              </w:rPr>
              <w:t>() // This is useful in detecting a corner of a 'pure'</w:t>
            </w:r>
            <w:r>
              <w:rPr>
                <w:color w:val="131413"/>
                <w:spacing w:val="-17"/>
                <w:sz w:val="15"/>
              </w:rPr>
              <w:t xml:space="preserve"> </w:t>
            </w:r>
            <w:r>
              <w:rPr>
                <w:color w:val="131413"/>
                <w:sz w:val="15"/>
              </w:rPr>
              <w:t>barcode.</w:t>
            </w:r>
          </w:p>
        </w:tc>
      </w:tr>
      <w:tr w:rsidR="00FA629E" w14:paraId="6A605AE9" w14:textId="77777777">
        <w:trPr>
          <w:trHeight w:val="293"/>
        </w:trPr>
        <w:tc>
          <w:tcPr>
            <w:tcW w:w="88" w:type="dxa"/>
            <w:tcBorders>
              <w:top w:val="nil"/>
              <w:bottom w:val="nil"/>
              <w:right w:val="single" w:sz="6" w:space="0" w:color="F2F3F3"/>
            </w:tcBorders>
          </w:tcPr>
          <w:p w14:paraId="32A60D44" w14:textId="77777777" w:rsidR="00FA629E" w:rsidRDefault="00FA629E">
            <w:pPr>
              <w:pStyle w:val="TableParagraph"/>
              <w:spacing w:before="0"/>
              <w:ind w:left="0"/>
              <w:rPr>
                <w:sz w:val="14"/>
              </w:rPr>
            </w:pPr>
          </w:p>
        </w:tc>
        <w:tc>
          <w:tcPr>
            <w:tcW w:w="6424" w:type="dxa"/>
            <w:tcBorders>
              <w:top w:val="single" w:sz="18" w:space="0" w:color="FFFFFF"/>
              <w:left w:val="nil"/>
              <w:bottom w:val="nil"/>
            </w:tcBorders>
            <w:shd w:val="clear" w:color="auto" w:fill="F2F3F3"/>
          </w:tcPr>
          <w:p w14:paraId="2757B24F" w14:textId="77777777" w:rsidR="00FA629E" w:rsidRDefault="00E27DE5">
            <w:pPr>
              <w:pStyle w:val="TableParagraph"/>
              <w:tabs>
                <w:tab w:val="left" w:pos="1570"/>
              </w:tabs>
              <w:spacing w:before="83"/>
              <w:ind w:left="439"/>
              <w:rPr>
                <w:sz w:val="15"/>
              </w:rPr>
            </w:pPr>
            <w:r>
              <w:rPr>
                <w:color w:val="131413"/>
                <w:sz w:val="15"/>
              </w:rPr>
              <w:t>int</w:t>
            </w:r>
            <w:r>
              <w:rPr>
                <w:color w:val="131413"/>
                <w:sz w:val="15"/>
              </w:rPr>
              <w:tab/>
            </w:r>
            <w:r>
              <w:rPr>
                <w:b/>
                <w:color w:val="131413"/>
                <w:sz w:val="15"/>
              </w:rPr>
              <w:t>getWidth</w:t>
            </w:r>
            <w:r>
              <w:rPr>
                <w:color w:val="131413"/>
                <w:sz w:val="15"/>
              </w:rPr>
              <w:t>()</w:t>
            </w:r>
          </w:p>
        </w:tc>
      </w:tr>
      <w:tr w:rsidR="00FA629E" w14:paraId="5906614F" w14:textId="77777777">
        <w:trPr>
          <w:trHeight w:val="257"/>
        </w:trPr>
        <w:tc>
          <w:tcPr>
            <w:tcW w:w="88" w:type="dxa"/>
            <w:tcBorders>
              <w:top w:val="nil"/>
              <w:bottom w:val="nil"/>
              <w:right w:val="single" w:sz="6" w:space="0" w:color="F2F3F3"/>
            </w:tcBorders>
          </w:tcPr>
          <w:p w14:paraId="0D8C9129" w14:textId="77777777" w:rsidR="00FA629E" w:rsidRDefault="00FA629E">
            <w:pPr>
              <w:pStyle w:val="TableParagraph"/>
              <w:spacing w:before="0"/>
              <w:ind w:left="0"/>
              <w:rPr>
                <w:sz w:val="14"/>
              </w:rPr>
            </w:pPr>
          </w:p>
        </w:tc>
        <w:tc>
          <w:tcPr>
            <w:tcW w:w="6424" w:type="dxa"/>
            <w:tcBorders>
              <w:top w:val="nil"/>
              <w:left w:val="single" w:sz="6" w:space="0" w:color="F2F3F3"/>
              <w:bottom w:val="single" w:sz="18" w:space="0" w:color="FFFFFF"/>
            </w:tcBorders>
          </w:tcPr>
          <w:p w14:paraId="64A996AD" w14:textId="77777777" w:rsidR="00FA629E" w:rsidRDefault="00E27DE5">
            <w:pPr>
              <w:pStyle w:val="TableParagraph"/>
              <w:tabs>
                <w:tab w:val="left" w:pos="1563"/>
              </w:tabs>
              <w:spacing w:before="88" w:line="149" w:lineRule="exact"/>
              <w:ind w:left="431"/>
              <w:rPr>
                <w:sz w:val="15"/>
              </w:rPr>
            </w:pPr>
            <w:r>
              <w:rPr>
                <w:color w:val="131413"/>
                <w:sz w:val="15"/>
              </w:rPr>
              <w:t>int</w:t>
            </w:r>
            <w:r>
              <w:rPr>
                <w:color w:val="131413"/>
                <w:sz w:val="15"/>
              </w:rPr>
              <w:tab/>
            </w:r>
            <w:r>
              <w:rPr>
                <w:b/>
                <w:color w:val="131413"/>
                <w:sz w:val="15"/>
              </w:rPr>
              <w:t>hashCode</w:t>
            </w:r>
            <w:r>
              <w:rPr>
                <w:color w:val="131413"/>
                <w:sz w:val="15"/>
              </w:rPr>
              <w:t>()</w:t>
            </w:r>
          </w:p>
        </w:tc>
      </w:tr>
      <w:tr w:rsidR="00FA629E" w14:paraId="41E5C07F" w14:textId="77777777">
        <w:trPr>
          <w:trHeight w:val="293"/>
        </w:trPr>
        <w:tc>
          <w:tcPr>
            <w:tcW w:w="88" w:type="dxa"/>
            <w:tcBorders>
              <w:top w:val="nil"/>
              <w:bottom w:val="nil"/>
              <w:right w:val="single" w:sz="6" w:space="0" w:color="F2F3F3"/>
            </w:tcBorders>
          </w:tcPr>
          <w:p w14:paraId="64CFF434" w14:textId="77777777" w:rsidR="00FA629E" w:rsidRDefault="00FA629E">
            <w:pPr>
              <w:pStyle w:val="TableParagraph"/>
              <w:spacing w:before="0"/>
              <w:ind w:left="0"/>
              <w:rPr>
                <w:sz w:val="14"/>
              </w:rPr>
            </w:pPr>
          </w:p>
        </w:tc>
        <w:tc>
          <w:tcPr>
            <w:tcW w:w="6424" w:type="dxa"/>
            <w:tcBorders>
              <w:top w:val="single" w:sz="18" w:space="0" w:color="FFFFFF"/>
              <w:left w:val="nil"/>
              <w:bottom w:val="nil"/>
            </w:tcBorders>
            <w:shd w:val="clear" w:color="auto" w:fill="F2F3F3"/>
          </w:tcPr>
          <w:p w14:paraId="18D86D4C" w14:textId="77777777" w:rsidR="00FA629E" w:rsidRDefault="00E27DE5">
            <w:pPr>
              <w:pStyle w:val="TableParagraph"/>
              <w:spacing w:before="83"/>
              <w:ind w:left="439"/>
              <w:rPr>
                <w:sz w:val="15"/>
              </w:rPr>
            </w:pPr>
            <w:r>
              <w:rPr>
                <w:color w:val="131413"/>
                <w:sz w:val="15"/>
              </w:rPr>
              <w:t xml:space="preserve">static </w:t>
            </w:r>
            <w:r>
              <w:rPr>
                <w:b/>
                <w:color w:val="131413"/>
                <w:sz w:val="15"/>
              </w:rPr>
              <w:t>BitMatrix parse</w:t>
            </w:r>
            <w:r>
              <w:rPr>
                <w:color w:val="131413"/>
                <w:sz w:val="15"/>
              </w:rPr>
              <w:t>(</w:t>
            </w:r>
            <w:r>
              <w:rPr>
                <w:b/>
                <w:color w:val="131413"/>
                <w:sz w:val="15"/>
              </w:rPr>
              <w:t xml:space="preserve">String </w:t>
            </w:r>
            <w:r>
              <w:rPr>
                <w:color w:val="131413"/>
                <w:sz w:val="15"/>
              </w:rPr>
              <w:t xml:space="preserve">stringRepresentation, </w:t>
            </w:r>
            <w:r>
              <w:rPr>
                <w:b/>
                <w:color w:val="131413"/>
                <w:sz w:val="15"/>
              </w:rPr>
              <w:t xml:space="preserve">String </w:t>
            </w:r>
            <w:r>
              <w:rPr>
                <w:color w:val="131413"/>
                <w:sz w:val="15"/>
              </w:rPr>
              <w:t xml:space="preserve">setString, </w:t>
            </w:r>
            <w:r>
              <w:rPr>
                <w:b/>
                <w:color w:val="131413"/>
                <w:sz w:val="15"/>
              </w:rPr>
              <w:t xml:space="preserve">String </w:t>
            </w:r>
            <w:r>
              <w:rPr>
                <w:color w:val="131413"/>
                <w:sz w:val="15"/>
              </w:rPr>
              <w:t>unsetString)</w:t>
            </w:r>
          </w:p>
        </w:tc>
      </w:tr>
      <w:tr w:rsidR="00FA629E" w14:paraId="200A2879" w14:textId="77777777">
        <w:trPr>
          <w:trHeight w:val="431"/>
        </w:trPr>
        <w:tc>
          <w:tcPr>
            <w:tcW w:w="88" w:type="dxa"/>
            <w:tcBorders>
              <w:top w:val="nil"/>
              <w:bottom w:val="nil"/>
              <w:right w:val="single" w:sz="6" w:space="0" w:color="F2F3F3"/>
            </w:tcBorders>
          </w:tcPr>
          <w:p w14:paraId="26169158" w14:textId="77777777" w:rsidR="00FA629E" w:rsidRDefault="00FA629E">
            <w:pPr>
              <w:pStyle w:val="TableParagraph"/>
              <w:spacing w:before="0"/>
              <w:ind w:left="0"/>
              <w:rPr>
                <w:sz w:val="14"/>
              </w:rPr>
            </w:pPr>
          </w:p>
        </w:tc>
        <w:tc>
          <w:tcPr>
            <w:tcW w:w="6424" w:type="dxa"/>
            <w:tcBorders>
              <w:top w:val="nil"/>
              <w:left w:val="single" w:sz="6" w:space="0" w:color="F2F3F3"/>
              <w:bottom w:val="single" w:sz="18" w:space="0" w:color="FFFFFF"/>
            </w:tcBorders>
          </w:tcPr>
          <w:p w14:paraId="4AD2A234" w14:textId="77777777" w:rsidR="00FA629E" w:rsidRDefault="00E27DE5">
            <w:pPr>
              <w:pStyle w:val="TableParagraph"/>
              <w:tabs>
                <w:tab w:val="left" w:pos="1563"/>
              </w:tabs>
              <w:spacing w:before="89"/>
              <w:ind w:left="431"/>
              <w:rPr>
                <w:sz w:val="15"/>
              </w:rPr>
            </w:pPr>
            <w:r>
              <w:rPr>
                <w:color w:val="131413"/>
                <w:sz w:val="15"/>
              </w:rPr>
              <w:t>void</w:t>
            </w:r>
            <w:r>
              <w:rPr>
                <w:color w:val="131413"/>
                <w:sz w:val="15"/>
              </w:rPr>
              <w:tab/>
            </w:r>
            <w:r>
              <w:rPr>
                <w:b/>
                <w:color w:val="131413"/>
                <w:sz w:val="15"/>
              </w:rPr>
              <w:t>rotate180</w:t>
            </w:r>
            <w:r>
              <w:rPr>
                <w:color w:val="131413"/>
                <w:sz w:val="15"/>
              </w:rPr>
              <w:t>()</w:t>
            </w:r>
          </w:p>
          <w:p w14:paraId="0DA57870" w14:textId="77777777" w:rsidR="00FA629E" w:rsidRDefault="00E27DE5">
            <w:pPr>
              <w:pStyle w:val="TableParagraph"/>
              <w:spacing w:before="0" w:line="149" w:lineRule="exact"/>
              <w:ind w:left="1563"/>
              <w:rPr>
                <w:sz w:val="15"/>
              </w:rPr>
            </w:pPr>
            <w:r>
              <w:rPr>
                <w:color w:val="131413"/>
                <w:sz w:val="15"/>
              </w:rPr>
              <w:t>Modifies this BitMatrix to represent the same but rotated 180 degrees</w:t>
            </w:r>
          </w:p>
        </w:tc>
      </w:tr>
      <w:tr w:rsidR="00FA629E" w14:paraId="652FA7FC" w14:textId="77777777">
        <w:trPr>
          <w:trHeight w:val="467"/>
        </w:trPr>
        <w:tc>
          <w:tcPr>
            <w:tcW w:w="88" w:type="dxa"/>
            <w:tcBorders>
              <w:top w:val="nil"/>
              <w:bottom w:val="nil"/>
              <w:right w:val="single" w:sz="6" w:space="0" w:color="F2F3F3"/>
            </w:tcBorders>
          </w:tcPr>
          <w:p w14:paraId="40BF5DE2" w14:textId="77777777" w:rsidR="00FA629E" w:rsidRDefault="00FA629E">
            <w:pPr>
              <w:pStyle w:val="TableParagraph"/>
              <w:spacing w:before="0"/>
              <w:ind w:left="0"/>
              <w:rPr>
                <w:sz w:val="14"/>
              </w:rPr>
            </w:pPr>
          </w:p>
        </w:tc>
        <w:tc>
          <w:tcPr>
            <w:tcW w:w="6424" w:type="dxa"/>
            <w:tcBorders>
              <w:top w:val="single" w:sz="18" w:space="0" w:color="FFFFFF"/>
              <w:left w:val="nil"/>
              <w:bottom w:val="nil"/>
            </w:tcBorders>
            <w:shd w:val="clear" w:color="auto" w:fill="F2F3F3"/>
          </w:tcPr>
          <w:p w14:paraId="08817C39" w14:textId="77777777" w:rsidR="00FA629E" w:rsidRDefault="00E27DE5">
            <w:pPr>
              <w:pStyle w:val="TableParagraph"/>
              <w:tabs>
                <w:tab w:val="left" w:pos="1570"/>
              </w:tabs>
              <w:spacing w:before="83"/>
              <w:ind w:left="439"/>
              <w:rPr>
                <w:sz w:val="15"/>
              </w:rPr>
            </w:pPr>
            <w:r>
              <w:rPr>
                <w:color w:val="131413"/>
                <w:sz w:val="15"/>
              </w:rPr>
              <w:t>void</w:t>
            </w:r>
            <w:r>
              <w:rPr>
                <w:color w:val="131413"/>
                <w:sz w:val="15"/>
              </w:rPr>
              <w:tab/>
            </w:r>
            <w:r>
              <w:rPr>
                <w:b/>
                <w:color w:val="131413"/>
                <w:sz w:val="15"/>
              </w:rPr>
              <w:t>set</w:t>
            </w:r>
            <w:r>
              <w:rPr>
                <w:color w:val="131413"/>
                <w:sz w:val="15"/>
              </w:rPr>
              <w:t>(int x, int y)</w:t>
            </w:r>
          </w:p>
          <w:p w14:paraId="6A87575E" w14:textId="77777777" w:rsidR="00FA629E" w:rsidRDefault="00E27DE5">
            <w:pPr>
              <w:pStyle w:val="TableParagraph"/>
              <w:spacing w:before="2"/>
              <w:ind w:left="1570"/>
              <w:rPr>
                <w:sz w:val="15"/>
              </w:rPr>
            </w:pPr>
            <w:r>
              <w:rPr>
                <w:color w:val="131413"/>
                <w:sz w:val="15"/>
              </w:rPr>
              <w:t>Sets the given bit to true.</w:t>
            </w:r>
          </w:p>
        </w:tc>
      </w:tr>
      <w:tr w:rsidR="00FA629E" w14:paraId="5B94D903" w14:textId="77777777">
        <w:trPr>
          <w:trHeight w:val="431"/>
        </w:trPr>
        <w:tc>
          <w:tcPr>
            <w:tcW w:w="88" w:type="dxa"/>
            <w:tcBorders>
              <w:top w:val="nil"/>
              <w:bottom w:val="nil"/>
              <w:right w:val="single" w:sz="6" w:space="0" w:color="F2F3F3"/>
            </w:tcBorders>
          </w:tcPr>
          <w:p w14:paraId="704C4B88" w14:textId="77777777" w:rsidR="00FA629E" w:rsidRDefault="00FA629E">
            <w:pPr>
              <w:pStyle w:val="TableParagraph"/>
              <w:spacing w:before="0"/>
              <w:ind w:left="0"/>
              <w:rPr>
                <w:sz w:val="14"/>
              </w:rPr>
            </w:pPr>
          </w:p>
        </w:tc>
        <w:tc>
          <w:tcPr>
            <w:tcW w:w="6424" w:type="dxa"/>
            <w:tcBorders>
              <w:top w:val="nil"/>
              <w:left w:val="single" w:sz="6" w:space="0" w:color="F2F3F3"/>
              <w:bottom w:val="single" w:sz="18" w:space="0" w:color="FFFFFF"/>
            </w:tcBorders>
          </w:tcPr>
          <w:p w14:paraId="39FA8A35" w14:textId="77777777" w:rsidR="00FA629E" w:rsidRDefault="00E27DE5">
            <w:pPr>
              <w:pStyle w:val="TableParagraph"/>
              <w:tabs>
                <w:tab w:val="left" w:pos="1563"/>
              </w:tabs>
              <w:spacing w:before="88" w:line="170" w:lineRule="atLeast"/>
              <w:ind w:left="1563" w:right="1985" w:hanging="1132"/>
              <w:rPr>
                <w:sz w:val="15"/>
              </w:rPr>
            </w:pPr>
            <w:r>
              <w:rPr>
                <w:color w:val="131413"/>
                <w:sz w:val="15"/>
              </w:rPr>
              <w:t>void</w:t>
            </w:r>
            <w:r>
              <w:rPr>
                <w:color w:val="131413"/>
                <w:sz w:val="15"/>
              </w:rPr>
              <w:tab/>
            </w:r>
            <w:r>
              <w:rPr>
                <w:b/>
                <w:color w:val="131413"/>
                <w:sz w:val="15"/>
              </w:rPr>
              <w:t>setRegion</w:t>
            </w:r>
            <w:r>
              <w:rPr>
                <w:color w:val="131413"/>
                <w:sz w:val="15"/>
              </w:rPr>
              <w:t xml:space="preserve">(int left, int top, int width, int </w:t>
            </w:r>
            <w:r>
              <w:rPr>
                <w:color w:val="131413"/>
                <w:spacing w:val="-3"/>
                <w:sz w:val="15"/>
              </w:rPr>
              <w:t xml:space="preserve">height) </w:t>
            </w:r>
            <w:r>
              <w:rPr>
                <w:color w:val="131413"/>
                <w:sz w:val="15"/>
              </w:rPr>
              <w:t>Sets a square region of the bit matrix to</w:t>
            </w:r>
            <w:r>
              <w:rPr>
                <w:color w:val="131413"/>
                <w:spacing w:val="-6"/>
                <w:sz w:val="15"/>
              </w:rPr>
              <w:t xml:space="preserve"> </w:t>
            </w:r>
            <w:r>
              <w:rPr>
                <w:color w:val="131413"/>
                <w:sz w:val="15"/>
              </w:rPr>
              <w:t>true.</w:t>
            </w:r>
          </w:p>
        </w:tc>
      </w:tr>
      <w:tr w:rsidR="00FA629E" w14:paraId="4EEFF045" w14:textId="77777777">
        <w:trPr>
          <w:trHeight w:val="589"/>
        </w:trPr>
        <w:tc>
          <w:tcPr>
            <w:tcW w:w="88" w:type="dxa"/>
            <w:tcBorders>
              <w:top w:val="nil"/>
              <w:bottom w:val="nil"/>
              <w:right w:val="single" w:sz="6" w:space="0" w:color="F2F3F3"/>
            </w:tcBorders>
          </w:tcPr>
          <w:p w14:paraId="7856260C" w14:textId="77777777" w:rsidR="00FA629E" w:rsidRDefault="00FA629E">
            <w:pPr>
              <w:pStyle w:val="TableParagraph"/>
              <w:spacing w:before="0"/>
              <w:ind w:left="0"/>
              <w:rPr>
                <w:sz w:val="14"/>
              </w:rPr>
            </w:pPr>
          </w:p>
        </w:tc>
        <w:tc>
          <w:tcPr>
            <w:tcW w:w="6424" w:type="dxa"/>
            <w:tcBorders>
              <w:top w:val="single" w:sz="18" w:space="0" w:color="FFFFFF"/>
              <w:left w:val="nil"/>
              <w:bottom w:val="nil"/>
            </w:tcBorders>
            <w:shd w:val="clear" w:color="auto" w:fill="F2F3F3"/>
          </w:tcPr>
          <w:p w14:paraId="1BFE9206" w14:textId="77777777" w:rsidR="00FA629E" w:rsidRDefault="00E27DE5">
            <w:pPr>
              <w:pStyle w:val="TableParagraph"/>
              <w:tabs>
                <w:tab w:val="left" w:pos="1570"/>
              </w:tabs>
              <w:spacing w:before="82"/>
              <w:ind w:left="439"/>
              <w:rPr>
                <w:sz w:val="15"/>
              </w:rPr>
            </w:pPr>
            <w:r>
              <w:rPr>
                <w:color w:val="131413"/>
                <w:sz w:val="15"/>
              </w:rPr>
              <w:t>void</w:t>
            </w:r>
            <w:r>
              <w:rPr>
                <w:color w:val="131413"/>
                <w:sz w:val="15"/>
              </w:rPr>
              <w:tab/>
            </w:r>
            <w:r>
              <w:rPr>
                <w:b/>
                <w:color w:val="131413"/>
                <w:sz w:val="15"/>
              </w:rPr>
              <w:t>setRow</w:t>
            </w:r>
            <w:r>
              <w:rPr>
                <w:color w:val="131413"/>
                <w:sz w:val="15"/>
              </w:rPr>
              <w:t xml:space="preserve">(int </w:t>
            </w:r>
            <w:r>
              <w:rPr>
                <w:color w:val="131413"/>
                <w:spacing w:val="-6"/>
                <w:sz w:val="15"/>
              </w:rPr>
              <w:t xml:space="preserve">y, </w:t>
            </w:r>
            <w:r>
              <w:rPr>
                <w:b/>
                <w:color w:val="131413"/>
                <w:sz w:val="15"/>
              </w:rPr>
              <w:t>BitArray</w:t>
            </w:r>
            <w:r>
              <w:rPr>
                <w:b/>
                <w:color w:val="131413"/>
                <w:spacing w:val="-21"/>
                <w:sz w:val="15"/>
              </w:rPr>
              <w:t xml:space="preserve"> </w:t>
            </w:r>
            <w:r>
              <w:rPr>
                <w:color w:val="131413"/>
                <w:sz w:val="15"/>
              </w:rPr>
              <w:t>row)</w:t>
            </w:r>
          </w:p>
          <w:p w14:paraId="1034A6CE" w14:textId="77777777" w:rsidR="00FA629E" w:rsidRDefault="00E27DE5">
            <w:pPr>
              <w:pStyle w:val="TableParagraph"/>
              <w:tabs>
                <w:tab w:val="left" w:pos="1570"/>
              </w:tabs>
              <w:spacing w:before="125"/>
              <w:ind w:left="439"/>
              <w:rPr>
                <w:sz w:val="15"/>
              </w:rPr>
            </w:pPr>
            <w:r>
              <w:rPr>
                <w:color w:val="131413"/>
                <w:sz w:val="15"/>
              </w:rPr>
              <w:t>void</w:t>
            </w:r>
            <w:r>
              <w:rPr>
                <w:color w:val="131413"/>
                <w:sz w:val="15"/>
              </w:rPr>
              <w:tab/>
            </w:r>
            <w:r>
              <w:rPr>
                <w:b/>
                <w:color w:val="131413"/>
                <w:sz w:val="15"/>
              </w:rPr>
              <w:t>unset</w:t>
            </w:r>
            <w:r>
              <w:rPr>
                <w:color w:val="131413"/>
                <w:sz w:val="15"/>
              </w:rPr>
              <w:t>(int x, int</w:t>
            </w:r>
            <w:r>
              <w:rPr>
                <w:color w:val="131413"/>
                <w:spacing w:val="-3"/>
                <w:sz w:val="15"/>
              </w:rPr>
              <w:t xml:space="preserve"> </w:t>
            </w:r>
            <w:r>
              <w:rPr>
                <w:color w:val="131413"/>
                <w:sz w:val="15"/>
              </w:rPr>
              <w:t>y)</w:t>
            </w:r>
          </w:p>
        </w:tc>
      </w:tr>
      <w:tr w:rsidR="00FA629E" w14:paraId="2889D85B" w14:textId="77777777">
        <w:trPr>
          <w:trHeight w:val="434"/>
        </w:trPr>
        <w:tc>
          <w:tcPr>
            <w:tcW w:w="88" w:type="dxa"/>
            <w:tcBorders>
              <w:top w:val="nil"/>
              <w:right w:val="single" w:sz="6" w:space="0" w:color="F2F3F3"/>
            </w:tcBorders>
          </w:tcPr>
          <w:p w14:paraId="65E17330" w14:textId="77777777" w:rsidR="00FA629E" w:rsidRDefault="00FA629E">
            <w:pPr>
              <w:pStyle w:val="TableParagraph"/>
              <w:spacing w:before="0"/>
              <w:ind w:left="0"/>
              <w:rPr>
                <w:sz w:val="14"/>
              </w:rPr>
            </w:pPr>
          </w:p>
        </w:tc>
        <w:tc>
          <w:tcPr>
            <w:tcW w:w="6424" w:type="dxa"/>
            <w:tcBorders>
              <w:top w:val="nil"/>
              <w:left w:val="single" w:sz="6" w:space="0" w:color="F2F3F3"/>
              <w:bottom w:val="thinThickMediumGap" w:sz="9" w:space="0" w:color="FFFFFF"/>
            </w:tcBorders>
          </w:tcPr>
          <w:p w14:paraId="150CD667" w14:textId="77777777" w:rsidR="00FA629E" w:rsidRDefault="00E27DE5">
            <w:pPr>
              <w:pStyle w:val="TableParagraph"/>
              <w:tabs>
                <w:tab w:val="left" w:pos="1563"/>
              </w:tabs>
              <w:spacing w:before="88" w:line="170" w:lineRule="atLeast"/>
              <w:ind w:left="1563" w:right="503" w:hanging="1132"/>
              <w:rPr>
                <w:sz w:val="15"/>
              </w:rPr>
            </w:pPr>
            <w:r>
              <w:rPr>
                <w:color w:val="131413"/>
                <w:sz w:val="15"/>
              </w:rPr>
              <w:t>void</w:t>
            </w:r>
            <w:r>
              <w:rPr>
                <w:color w:val="131413"/>
                <w:sz w:val="15"/>
              </w:rPr>
              <w:tab/>
            </w:r>
            <w:r>
              <w:rPr>
                <w:b/>
                <w:color w:val="131413"/>
                <w:sz w:val="15"/>
              </w:rPr>
              <w:t>xor</w:t>
            </w:r>
            <w:r>
              <w:rPr>
                <w:color w:val="131413"/>
                <w:sz w:val="15"/>
              </w:rPr>
              <w:t>(</w:t>
            </w:r>
            <w:r>
              <w:rPr>
                <w:b/>
                <w:color w:val="131413"/>
                <w:sz w:val="15"/>
              </w:rPr>
              <w:t xml:space="preserve">BitMatrix </w:t>
            </w:r>
            <w:r>
              <w:rPr>
                <w:color w:val="131413"/>
                <w:sz w:val="15"/>
              </w:rPr>
              <w:t>mask)Exclusive-or (XOR): Flip the bit in this BitMatrix if the corresponding mask bit is</w:t>
            </w:r>
            <w:r>
              <w:rPr>
                <w:color w:val="131413"/>
                <w:spacing w:val="-1"/>
                <w:sz w:val="15"/>
              </w:rPr>
              <w:t xml:space="preserve"> </w:t>
            </w:r>
            <w:r>
              <w:rPr>
                <w:color w:val="131413"/>
                <w:sz w:val="15"/>
              </w:rPr>
              <w:t>set.</w:t>
            </w:r>
          </w:p>
        </w:tc>
      </w:tr>
    </w:tbl>
    <w:p w14:paraId="4B3DD19B" w14:textId="77777777" w:rsidR="00FA629E" w:rsidRDefault="00FA629E">
      <w:pPr>
        <w:spacing w:line="170" w:lineRule="atLeast"/>
        <w:rPr>
          <w:sz w:val="15"/>
        </w:rPr>
        <w:sectPr w:rsidR="00FA629E">
          <w:pgSz w:w="7060" w:h="10970"/>
          <w:pgMar w:top="200" w:right="0" w:bottom="280" w:left="80" w:header="720" w:footer="720" w:gutter="0"/>
          <w:cols w:space="720"/>
        </w:sectPr>
      </w:pPr>
    </w:p>
    <w:p w14:paraId="1D9F0A24" w14:textId="77777777" w:rsidR="00FA629E" w:rsidRDefault="00E27DE5">
      <w:pPr>
        <w:pStyle w:val="BodyText"/>
        <w:spacing w:before="75" w:line="242" w:lineRule="auto"/>
        <w:ind w:left="133" w:right="212" w:firstLine="239"/>
        <w:jc w:val="both"/>
      </w:pPr>
      <w:r>
        <w:rPr>
          <w:rFonts w:ascii="Book Antiqua" w:hAnsi="Book Antiqua"/>
        </w:rPr>
        <w:lastRenderedPageBreak/>
        <w:t>Example</w:t>
      </w:r>
      <w:r>
        <w:t xml:space="preserve">: Based on the usage of </w:t>
      </w:r>
      <w:r>
        <w:rPr>
          <w:rFonts w:ascii="Lucida Sans" w:hAnsi="Lucida Sans"/>
        </w:rPr>
        <w:t>“</w:t>
      </w:r>
      <w:r>
        <w:t>encode</w:t>
      </w:r>
      <w:r>
        <w:rPr>
          <w:rFonts w:ascii="Lucida Sans" w:hAnsi="Lucida Sans"/>
        </w:rPr>
        <w:t xml:space="preserve">” </w:t>
      </w:r>
      <w:r>
        <w:t xml:space="preserve">and </w:t>
      </w:r>
      <w:r>
        <w:rPr>
          <w:rFonts w:ascii="Lucida Sans" w:hAnsi="Lucida Sans"/>
        </w:rPr>
        <w:t>“</w:t>
      </w:r>
      <w:r>
        <w:t>BitMatrix</w:t>
      </w:r>
      <w:r>
        <w:rPr>
          <w:rFonts w:ascii="Lucida Sans" w:hAnsi="Lucida Sans"/>
        </w:rPr>
        <w:t>”</w:t>
      </w:r>
      <w:r>
        <w:t>, the following program snippet demonstrates how to generate a QR code according to the input string.</w:t>
      </w:r>
    </w:p>
    <w:p w14:paraId="7954D0F4" w14:textId="77777777" w:rsidR="00FA629E" w:rsidRDefault="00FA629E">
      <w:pPr>
        <w:pStyle w:val="BodyText"/>
      </w:pPr>
    </w:p>
    <w:p w14:paraId="45E12497" w14:textId="77777777" w:rsidR="00FA629E" w:rsidRDefault="00FA629E">
      <w:pPr>
        <w:pStyle w:val="BodyText"/>
        <w:rPr>
          <w:sz w:val="15"/>
        </w:rPr>
      </w:pPr>
    </w:p>
    <w:tbl>
      <w:tblPr>
        <w:tblW w:w="0" w:type="auto"/>
        <w:tblInd w:w="309" w:type="dxa"/>
        <w:tblBorders>
          <w:top w:val="single" w:sz="4" w:space="0" w:color="131413"/>
          <w:left w:val="single" w:sz="4" w:space="0" w:color="131413"/>
          <w:bottom w:val="single" w:sz="4" w:space="0" w:color="131413"/>
          <w:right w:val="single" w:sz="4" w:space="0" w:color="131413"/>
          <w:insideH w:val="single" w:sz="4" w:space="0" w:color="131413"/>
          <w:insideV w:val="single" w:sz="4" w:space="0" w:color="131413"/>
        </w:tblBorders>
        <w:tblLayout w:type="fixed"/>
        <w:tblCellMar>
          <w:left w:w="0" w:type="dxa"/>
          <w:right w:w="0" w:type="dxa"/>
        </w:tblCellMar>
        <w:tblLook w:val="01E0" w:firstRow="1" w:lastRow="1" w:firstColumn="1" w:lastColumn="1" w:noHBand="0" w:noVBand="0"/>
      </w:tblPr>
      <w:tblGrid>
        <w:gridCol w:w="133"/>
        <w:gridCol w:w="170"/>
        <w:gridCol w:w="81"/>
        <w:gridCol w:w="6088"/>
      </w:tblGrid>
      <w:tr w:rsidR="00FA629E" w14:paraId="0664B18D" w14:textId="77777777">
        <w:trPr>
          <w:trHeight w:val="1532"/>
        </w:trPr>
        <w:tc>
          <w:tcPr>
            <w:tcW w:w="133" w:type="dxa"/>
            <w:tcBorders>
              <w:left w:val="single" w:sz="48" w:space="0" w:color="DEDEDF"/>
              <w:bottom w:val="nil"/>
              <w:right w:val="nil"/>
            </w:tcBorders>
          </w:tcPr>
          <w:p w14:paraId="694589BF" w14:textId="77777777" w:rsidR="00FA629E" w:rsidRDefault="00E27DE5">
            <w:pPr>
              <w:pStyle w:val="TableParagraph"/>
              <w:spacing w:before="2"/>
              <w:ind w:left="25" w:right="-44"/>
              <w:rPr>
                <w:rFonts w:ascii="Courier New"/>
                <w:sz w:val="15"/>
              </w:rPr>
            </w:pPr>
            <w:r>
              <w:rPr>
                <w:rFonts w:ascii="Courier New"/>
                <w:color w:val="131413"/>
                <w:sz w:val="15"/>
              </w:rPr>
              <w:t>1</w:t>
            </w:r>
          </w:p>
          <w:p w14:paraId="2BC25CDF" w14:textId="77777777" w:rsidR="00FA629E" w:rsidRDefault="00E27DE5">
            <w:pPr>
              <w:pStyle w:val="TableParagraph"/>
              <w:spacing w:before="1"/>
              <w:ind w:left="25" w:right="-44"/>
              <w:rPr>
                <w:rFonts w:ascii="Courier New"/>
                <w:sz w:val="15"/>
              </w:rPr>
            </w:pPr>
            <w:r>
              <w:rPr>
                <w:rFonts w:ascii="Courier New"/>
                <w:color w:val="131413"/>
                <w:sz w:val="15"/>
              </w:rPr>
              <w:t>2</w:t>
            </w:r>
          </w:p>
          <w:p w14:paraId="5A71B3D9" w14:textId="77777777" w:rsidR="00FA629E" w:rsidRDefault="00E27DE5">
            <w:pPr>
              <w:pStyle w:val="TableParagraph"/>
              <w:spacing w:before="1"/>
              <w:ind w:left="25" w:right="-44"/>
              <w:rPr>
                <w:rFonts w:ascii="Courier New"/>
                <w:sz w:val="15"/>
              </w:rPr>
            </w:pPr>
            <w:r>
              <w:rPr>
                <w:rFonts w:ascii="Courier New"/>
                <w:color w:val="131413"/>
                <w:sz w:val="15"/>
              </w:rPr>
              <w:t>3</w:t>
            </w:r>
          </w:p>
          <w:p w14:paraId="570D67B1" w14:textId="77777777" w:rsidR="00FA629E" w:rsidRDefault="00E27DE5">
            <w:pPr>
              <w:pStyle w:val="TableParagraph"/>
              <w:spacing w:before="2"/>
              <w:ind w:left="25" w:right="-44"/>
              <w:rPr>
                <w:rFonts w:ascii="Courier New"/>
                <w:sz w:val="15"/>
              </w:rPr>
            </w:pPr>
            <w:r>
              <w:rPr>
                <w:rFonts w:ascii="Courier New"/>
                <w:color w:val="131413"/>
                <w:sz w:val="15"/>
              </w:rPr>
              <w:t>4</w:t>
            </w:r>
          </w:p>
          <w:p w14:paraId="384FE5AA" w14:textId="77777777" w:rsidR="00FA629E" w:rsidRDefault="00E27DE5">
            <w:pPr>
              <w:pStyle w:val="TableParagraph"/>
              <w:spacing w:before="0"/>
              <w:ind w:left="25" w:right="-44"/>
              <w:rPr>
                <w:rFonts w:ascii="Courier New"/>
                <w:sz w:val="15"/>
              </w:rPr>
            </w:pPr>
            <w:r>
              <w:rPr>
                <w:rFonts w:ascii="Courier New"/>
                <w:color w:val="131413"/>
                <w:sz w:val="15"/>
              </w:rPr>
              <w:t>5</w:t>
            </w:r>
          </w:p>
          <w:p w14:paraId="6C2A87F7" w14:textId="77777777" w:rsidR="00FA629E" w:rsidRDefault="00E27DE5">
            <w:pPr>
              <w:pStyle w:val="TableParagraph"/>
              <w:spacing w:before="1"/>
              <w:ind w:left="25" w:right="-44"/>
              <w:rPr>
                <w:rFonts w:ascii="Courier New"/>
                <w:sz w:val="15"/>
              </w:rPr>
            </w:pPr>
            <w:r>
              <w:rPr>
                <w:rFonts w:ascii="Courier New"/>
                <w:color w:val="131413"/>
                <w:sz w:val="15"/>
              </w:rPr>
              <w:t>6</w:t>
            </w:r>
          </w:p>
          <w:p w14:paraId="36AF0D6F" w14:textId="77777777" w:rsidR="00FA629E" w:rsidRDefault="00E27DE5">
            <w:pPr>
              <w:pStyle w:val="TableParagraph"/>
              <w:spacing w:before="1"/>
              <w:ind w:left="25" w:right="-44"/>
              <w:rPr>
                <w:rFonts w:ascii="Courier New"/>
                <w:sz w:val="15"/>
              </w:rPr>
            </w:pPr>
            <w:r>
              <w:rPr>
                <w:rFonts w:ascii="Courier New"/>
                <w:color w:val="131413"/>
                <w:sz w:val="15"/>
              </w:rPr>
              <w:t>7</w:t>
            </w:r>
          </w:p>
          <w:p w14:paraId="74A33B28" w14:textId="77777777" w:rsidR="00FA629E" w:rsidRDefault="00E27DE5">
            <w:pPr>
              <w:pStyle w:val="TableParagraph"/>
              <w:spacing w:before="2"/>
              <w:ind w:left="25" w:right="-44"/>
              <w:rPr>
                <w:rFonts w:ascii="Courier New"/>
                <w:sz w:val="15"/>
              </w:rPr>
            </w:pPr>
            <w:r>
              <w:rPr>
                <w:rFonts w:ascii="Courier New"/>
                <w:color w:val="131413"/>
                <w:sz w:val="15"/>
              </w:rPr>
              <w:t>8</w:t>
            </w:r>
          </w:p>
          <w:p w14:paraId="35215396" w14:textId="77777777" w:rsidR="00FA629E" w:rsidRDefault="00E27DE5">
            <w:pPr>
              <w:pStyle w:val="TableParagraph"/>
              <w:spacing w:before="1" w:line="142" w:lineRule="exact"/>
              <w:ind w:left="25" w:right="-44"/>
              <w:rPr>
                <w:rFonts w:ascii="Courier New"/>
                <w:sz w:val="15"/>
              </w:rPr>
            </w:pPr>
            <w:r>
              <w:rPr>
                <w:rFonts w:ascii="Courier New"/>
                <w:color w:val="131413"/>
                <w:sz w:val="15"/>
              </w:rPr>
              <w:t>9</w:t>
            </w:r>
          </w:p>
        </w:tc>
        <w:tc>
          <w:tcPr>
            <w:tcW w:w="170" w:type="dxa"/>
            <w:tcBorders>
              <w:left w:val="nil"/>
              <w:bottom w:val="nil"/>
              <w:right w:val="nil"/>
            </w:tcBorders>
            <w:shd w:val="clear" w:color="auto" w:fill="CECFCF"/>
          </w:tcPr>
          <w:p w14:paraId="5A906441" w14:textId="77777777" w:rsidR="00FA629E" w:rsidRDefault="00FA629E">
            <w:pPr>
              <w:pStyle w:val="TableParagraph"/>
              <w:spacing w:before="0"/>
              <w:ind w:left="0"/>
              <w:rPr>
                <w:sz w:val="18"/>
              </w:rPr>
            </w:pPr>
          </w:p>
        </w:tc>
        <w:tc>
          <w:tcPr>
            <w:tcW w:w="81" w:type="dxa"/>
            <w:vMerge w:val="restart"/>
            <w:tcBorders>
              <w:left w:val="nil"/>
            </w:tcBorders>
          </w:tcPr>
          <w:p w14:paraId="7062E561" w14:textId="77777777" w:rsidR="00FA629E" w:rsidRDefault="00FA629E">
            <w:pPr>
              <w:pStyle w:val="TableParagraph"/>
              <w:spacing w:before="0"/>
              <w:ind w:left="0"/>
              <w:rPr>
                <w:sz w:val="18"/>
              </w:rPr>
            </w:pPr>
          </w:p>
        </w:tc>
        <w:tc>
          <w:tcPr>
            <w:tcW w:w="6088" w:type="dxa"/>
            <w:vMerge w:val="restart"/>
          </w:tcPr>
          <w:p w14:paraId="1D06BD4A" w14:textId="77777777" w:rsidR="00FA629E" w:rsidRDefault="00E27DE5">
            <w:pPr>
              <w:pStyle w:val="TableParagraph"/>
              <w:spacing w:before="0" w:line="169" w:lineRule="exact"/>
              <w:ind w:left="119"/>
              <w:rPr>
                <w:rFonts w:ascii="Courier New"/>
                <w:b/>
                <w:sz w:val="15"/>
              </w:rPr>
            </w:pPr>
            <w:r>
              <w:rPr>
                <w:rFonts w:ascii="Courier New"/>
                <w:color w:val="131413"/>
                <w:sz w:val="15"/>
              </w:rPr>
              <w:t>Private</w:t>
            </w:r>
            <w:r>
              <w:rPr>
                <w:rFonts w:ascii="Courier New"/>
                <w:color w:val="131413"/>
                <w:spacing w:val="-26"/>
                <w:sz w:val="15"/>
              </w:rPr>
              <w:t xml:space="preserve"> </w:t>
            </w:r>
            <w:r>
              <w:rPr>
                <w:rFonts w:ascii="Courier New"/>
                <w:color w:val="131413"/>
                <w:sz w:val="15"/>
              </w:rPr>
              <w:t>Bitmap</w:t>
            </w:r>
            <w:r>
              <w:rPr>
                <w:rFonts w:ascii="Courier New"/>
                <w:color w:val="131413"/>
                <w:spacing w:val="-25"/>
                <w:sz w:val="15"/>
              </w:rPr>
              <w:t xml:space="preserve"> </w:t>
            </w:r>
            <w:r>
              <w:rPr>
                <w:rFonts w:ascii="Courier New"/>
                <w:color w:val="131413"/>
                <w:sz w:val="15"/>
              </w:rPr>
              <w:t>generateBitmap</w:t>
            </w:r>
            <w:r>
              <w:rPr>
                <w:rFonts w:ascii="Courier New"/>
                <w:b/>
                <w:color w:val="392685"/>
                <w:sz w:val="15"/>
              </w:rPr>
              <w:t>(</w:t>
            </w:r>
            <w:r>
              <w:rPr>
                <w:rFonts w:ascii="Courier New"/>
                <w:color w:val="131413"/>
                <w:sz w:val="15"/>
              </w:rPr>
              <w:t>String</w:t>
            </w:r>
            <w:r>
              <w:rPr>
                <w:rFonts w:ascii="Courier New"/>
                <w:color w:val="131413"/>
                <w:spacing w:val="-26"/>
                <w:sz w:val="15"/>
              </w:rPr>
              <w:t xml:space="preserve"> </w:t>
            </w:r>
            <w:r>
              <w:rPr>
                <w:rFonts w:ascii="Courier New"/>
                <w:color w:val="131413"/>
                <w:sz w:val="15"/>
              </w:rPr>
              <w:t>content</w:t>
            </w:r>
            <w:r>
              <w:rPr>
                <w:rFonts w:ascii="Courier New"/>
                <w:b/>
                <w:color w:val="392685"/>
                <w:sz w:val="15"/>
              </w:rPr>
              <w:t>,</w:t>
            </w:r>
            <w:r>
              <w:rPr>
                <w:rFonts w:ascii="Courier New"/>
                <w:color w:val="5932A3"/>
                <w:sz w:val="15"/>
              </w:rPr>
              <w:t>int</w:t>
            </w:r>
            <w:r>
              <w:rPr>
                <w:rFonts w:ascii="Courier New"/>
                <w:color w:val="5932A3"/>
                <w:spacing w:val="-25"/>
                <w:sz w:val="15"/>
              </w:rPr>
              <w:t xml:space="preserve"> </w:t>
            </w:r>
            <w:r>
              <w:rPr>
                <w:rFonts w:ascii="Courier New"/>
                <w:color w:val="131413"/>
                <w:sz w:val="15"/>
              </w:rPr>
              <w:t>width</w:t>
            </w:r>
            <w:r>
              <w:rPr>
                <w:rFonts w:ascii="Courier New"/>
                <w:b/>
                <w:color w:val="392685"/>
                <w:sz w:val="15"/>
              </w:rPr>
              <w:t>,</w:t>
            </w:r>
            <w:r>
              <w:rPr>
                <w:rFonts w:ascii="Courier New"/>
                <w:b/>
                <w:color w:val="392685"/>
                <w:spacing w:val="-26"/>
                <w:sz w:val="15"/>
              </w:rPr>
              <w:t xml:space="preserve"> </w:t>
            </w:r>
            <w:r>
              <w:rPr>
                <w:rFonts w:ascii="Courier New"/>
                <w:color w:val="5932A3"/>
                <w:sz w:val="15"/>
              </w:rPr>
              <w:t>int</w:t>
            </w:r>
            <w:r>
              <w:rPr>
                <w:rFonts w:ascii="Courier New"/>
                <w:color w:val="5932A3"/>
                <w:spacing w:val="-25"/>
                <w:sz w:val="15"/>
              </w:rPr>
              <w:t xml:space="preserve"> </w:t>
            </w:r>
            <w:r>
              <w:rPr>
                <w:rFonts w:ascii="Courier New"/>
                <w:color w:val="131413"/>
                <w:sz w:val="15"/>
              </w:rPr>
              <w:t>height</w:t>
            </w:r>
            <w:r>
              <w:rPr>
                <w:rFonts w:ascii="Courier New"/>
                <w:b/>
                <w:color w:val="392685"/>
                <w:sz w:val="15"/>
              </w:rPr>
              <w:t>)</w:t>
            </w:r>
          </w:p>
          <w:p w14:paraId="26988DE3" w14:textId="77777777" w:rsidR="00FA629E" w:rsidRDefault="00E27DE5">
            <w:pPr>
              <w:pStyle w:val="TableParagraph"/>
              <w:spacing w:before="1"/>
              <w:ind w:left="119"/>
              <w:rPr>
                <w:rFonts w:ascii="Courier New"/>
                <w:b/>
                <w:sz w:val="15"/>
              </w:rPr>
            </w:pPr>
            <w:r>
              <w:rPr>
                <w:rFonts w:ascii="Courier New"/>
                <w:b/>
                <w:color w:val="392685"/>
                <w:sz w:val="15"/>
              </w:rPr>
              <w:t>{</w:t>
            </w:r>
          </w:p>
          <w:p w14:paraId="4587F450" w14:textId="77777777" w:rsidR="00FA629E" w:rsidRDefault="00E27DE5">
            <w:pPr>
              <w:pStyle w:val="TableParagraph"/>
              <w:spacing w:before="1"/>
              <w:ind w:left="420" w:right="957"/>
              <w:rPr>
                <w:rFonts w:ascii="Courier New"/>
                <w:b/>
                <w:sz w:val="15"/>
              </w:rPr>
            </w:pPr>
            <w:r>
              <w:rPr>
                <w:rFonts w:ascii="Courier New"/>
                <w:color w:val="131413"/>
                <w:sz w:val="15"/>
              </w:rPr>
              <w:t xml:space="preserve">QRCodeWriter qrCodeWriter </w:t>
            </w:r>
            <w:r>
              <w:rPr>
                <w:rFonts w:ascii="Courier New"/>
                <w:b/>
                <w:color w:val="392685"/>
                <w:sz w:val="15"/>
              </w:rPr>
              <w:t xml:space="preserve">= </w:t>
            </w:r>
            <w:r>
              <w:rPr>
                <w:rFonts w:ascii="Courier New"/>
                <w:b/>
                <w:color w:val="3045A1"/>
                <w:sz w:val="15"/>
              </w:rPr>
              <w:t xml:space="preserve">new </w:t>
            </w:r>
            <w:r>
              <w:rPr>
                <w:rFonts w:ascii="Courier New"/>
                <w:color w:val="131413"/>
                <w:sz w:val="15"/>
              </w:rPr>
              <w:t>QRCodeWriter</w:t>
            </w:r>
            <w:r>
              <w:rPr>
                <w:rFonts w:ascii="Courier New"/>
                <w:b/>
                <w:color w:val="392685"/>
                <w:sz w:val="15"/>
              </w:rPr>
              <w:t xml:space="preserve">(); </w:t>
            </w:r>
            <w:r>
              <w:rPr>
                <w:rFonts w:ascii="Courier New"/>
                <w:color w:val="131413"/>
                <w:sz w:val="15"/>
              </w:rPr>
              <w:t>Map</w:t>
            </w:r>
            <w:r>
              <w:rPr>
                <w:rFonts w:ascii="Courier New"/>
                <w:b/>
                <w:color w:val="392685"/>
                <w:sz w:val="15"/>
              </w:rPr>
              <w:t>&lt;</w:t>
            </w:r>
            <w:r>
              <w:rPr>
                <w:rFonts w:ascii="Courier New"/>
                <w:color w:val="131413"/>
                <w:sz w:val="15"/>
              </w:rPr>
              <w:t>EncodeHintType</w:t>
            </w:r>
            <w:r>
              <w:rPr>
                <w:rFonts w:ascii="Courier New"/>
                <w:b/>
                <w:color w:val="392685"/>
                <w:sz w:val="15"/>
              </w:rPr>
              <w:t xml:space="preserve">, </w:t>
            </w:r>
            <w:r>
              <w:rPr>
                <w:rFonts w:ascii="Courier New"/>
                <w:color w:val="131413"/>
                <w:sz w:val="15"/>
              </w:rPr>
              <w:t>String</w:t>
            </w:r>
            <w:r>
              <w:rPr>
                <w:rFonts w:ascii="Courier New"/>
                <w:b/>
                <w:color w:val="392685"/>
                <w:sz w:val="15"/>
              </w:rPr>
              <w:t xml:space="preserve">&gt; </w:t>
            </w:r>
            <w:r>
              <w:rPr>
                <w:rFonts w:ascii="Courier New"/>
                <w:color w:val="131413"/>
                <w:sz w:val="15"/>
              </w:rPr>
              <w:t xml:space="preserve">hints </w:t>
            </w:r>
            <w:r>
              <w:rPr>
                <w:rFonts w:ascii="Courier New"/>
                <w:b/>
                <w:color w:val="392685"/>
                <w:sz w:val="15"/>
              </w:rPr>
              <w:t xml:space="preserve">= </w:t>
            </w:r>
            <w:r>
              <w:rPr>
                <w:rFonts w:ascii="Courier New"/>
                <w:b/>
                <w:color w:val="3045A1"/>
                <w:sz w:val="15"/>
              </w:rPr>
              <w:t xml:space="preserve">new </w:t>
            </w:r>
            <w:r>
              <w:rPr>
                <w:rFonts w:ascii="Courier New"/>
                <w:color w:val="131413"/>
                <w:sz w:val="15"/>
              </w:rPr>
              <w:t>HashMap</w:t>
            </w:r>
            <w:r>
              <w:rPr>
                <w:rFonts w:ascii="Courier New"/>
                <w:b/>
                <w:color w:val="392685"/>
                <w:sz w:val="15"/>
              </w:rPr>
              <w:t xml:space="preserve">&lt;&gt;(); </w:t>
            </w:r>
            <w:r>
              <w:rPr>
                <w:rFonts w:ascii="Courier New"/>
                <w:color w:val="131413"/>
                <w:sz w:val="15"/>
              </w:rPr>
              <w:t>hints</w:t>
            </w:r>
            <w:r>
              <w:rPr>
                <w:rFonts w:ascii="Courier New"/>
                <w:b/>
                <w:color w:val="392685"/>
                <w:sz w:val="15"/>
              </w:rPr>
              <w:t>.</w:t>
            </w:r>
            <w:r>
              <w:rPr>
                <w:rFonts w:ascii="Courier New"/>
                <w:color w:val="131413"/>
                <w:sz w:val="15"/>
              </w:rPr>
              <w:t>put</w:t>
            </w:r>
            <w:r>
              <w:rPr>
                <w:rFonts w:ascii="Courier New"/>
                <w:b/>
                <w:color w:val="392685"/>
                <w:sz w:val="15"/>
              </w:rPr>
              <w:t>(</w:t>
            </w:r>
            <w:r>
              <w:rPr>
                <w:rFonts w:ascii="Courier New"/>
                <w:color w:val="131413"/>
                <w:sz w:val="15"/>
              </w:rPr>
              <w:t>EncodeHintType</w:t>
            </w:r>
            <w:r>
              <w:rPr>
                <w:rFonts w:ascii="Courier New"/>
                <w:b/>
                <w:color w:val="392685"/>
                <w:sz w:val="15"/>
              </w:rPr>
              <w:t>.</w:t>
            </w:r>
            <w:r>
              <w:rPr>
                <w:rFonts w:ascii="Courier New"/>
                <w:color w:val="131413"/>
                <w:sz w:val="15"/>
              </w:rPr>
              <w:t>CHARACTER_SET</w:t>
            </w:r>
            <w:r>
              <w:rPr>
                <w:rFonts w:ascii="Courier New"/>
                <w:b/>
                <w:color w:val="392685"/>
                <w:sz w:val="15"/>
              </w:rPr>
              <w:t xml:space="preserve">, </w:t>
            </w:r>
            <w:r>
              <w:rPr>
                <w:rFonts w:ascii="Courier New"/>
                <w:color w:val="999999"/>
                <w:sz w:val="15"/>
              </w:rPr>
              <w:t>"utf-8"</w:t>
            </w:r>
            <w:r>
              <w:rPr>
                <w:rFonts w:ascii="Courier New"/>
                <w:b/>
                <w:color w:val="392685"/>
                <w:sz w:val="15"/>
              </w:rPr>
              <w:t xml:space="preserve">); </w:t>
            </w:r>
            <w:r>
              <w:rPr>
                <w:rFonts w:ascii="Courier New"/>
                <w:b/>
                <w:color w:val="3045A1"/>
                <w:sz w:val="15"/>
              </w:rPr>
              <w:t xml:space="preserve">try </w:t>
            </w:r>
            <w:r>
              <w:rPr>
                <w:rFonts w:ascii="Courier New"/>
                <w:b/>
                <w:color w:val="392685"/>
                <w:sz w:val="15"/>
              </w:rPr>
              <w:t>{</w:t>
            </w:r>
          </w:p>
          <w:p w14:paraId="0BB47968" w14:textId="77777777" w:rsidR="00FA629E" w:rsidRDefault="00E27DE5">
            <w:pPr>
              <w:pStyle w:val="TableParagraph"/>
              <w:spacing w:before="4"/>
              <w:ind w:left="119" w:firstLine="603"/>
              <w:rPr>
                <w:rFonts w:ascii="Courier New"/>
                <w:b/>
                <w:sz w:val="15"/>
              </w:rPr>
            </w:pPr>
            <w:r>
              <w:rPr>
                <w:rFonts w:ascii="Courier New"/>
                <w:color w:val="131413"/>
                <w:sz w:val="15"/>
              </w:rPr>
              <w:t xml:space="preserve">BitMatrix encode </w:t>
            </w:r>
            <w:r>
              <w:rPr>
                <w:rFonts w:ascii="Courier New"/>
                <w:b/>
                <w:color w:val="392685"/>
                <w:sz w:val="15"/>
              </w:rPr>
              <w:t xml:space="preserve">= </w:t>
            </w:r>
            <w:r>
              <w:rPr>
                <w:rFonts w:ascii="Courier New"/>
                <w:color w:val="131413"/>
                <w:sz w:val="15"/>
              </w:rPr>
              <w:t>qrCodeWriter</w:t>
            </w:r>
            <w:r>
              <w:rPr>
                <w:rFonts w:ascii="Courier New"/>
                <w:b/>
                <w:color w:val="392685"/>
                <w:sz w:val="15"/>
              </w:rPr>
              <w:t>.</w:t>
            </w:r>
            <w:r>
              <w:rPr>
                <w:rFonts w:ascii="Courier New"/>
                <w:color w:val="131413"/>
                <w:sz w:val="15"/>
              </w:rPr>
              <w:t>encode</w:t>
            </w:r>
            <w:r>
              <w:rPr>
                <w:rFonts w:ascii="Courier New"/>
                <w:b/>
                <w:color w:val="392685"/>
                <w:sz w:val="15"/>
              </w:rPr>
              <w:t>(</w:t>
            </w:r>
            <w:r>
              <w:rPr>
                <w:rFonts w:ascii="Courier New"/>
                <w:color w:val="131413"/>
                <w:sz w:val="15"/>
              </w:rPr>
              <w:t>content</w:t>
            </w:r>
            <w:r>
              <w:rPr>
                <w:rFonts w:ascii="Courier New"/>
                <w:b/>
                <w:color w:val="392685"/>
                <w:sz w:val="15"/>
              </w:rPr>
              <w:t xml:space="preserve">, </w:t>
            </w:r>
            <w:r>
              <w:rPr>
                <w:rFonts w:ascii="Courier New"/>
                <w:color w:val="131413"/>
                <w:sz w:val="15"/>
              </w:rPr>
              <w:t>BarcodeFormat</w:t>
            </w:r>
            <w:r>
              <w:rPr>
                <w:rFonts w:ascii="Courier New"/>
                <w:b/>
                <w:color w:val="392685"/>
                <w:sz w:val="15"/>
              </w:rPr>
              <w:t>.</w:t>
            </w:r>
            <w:r>
              <w:rPr>
                <w:rFonts w:ascii="Courier New"/>
                <w:color w:val="131413"/>
                <w:sz w:val="15"/>
              </w:rPr>
              <w:t>QR_CODE</w:t>
            </w:r>
            <w:r>
              <w:rPr>
                <w:rFonts w:ascii="Courier New"/>
                <w:b/>
                <w:color w:val="392685"/>
                <w:sz w:val="15"/>
              </w:rPr>
              <w:t xml:space="preserve">, </w:t>
            </w:r>
            <w:r>
              <w:rPr>
                <w:rFonts w:ascii="Courier New"/>
                <w:color w:val="131413"/>
                <w:sz w:val="15"/>
              </w:rPr>
              <w:t>width</w:t>
            </w:r>
            <w:r>
              <w:rPr>
                <w:rFonts w:ascii="Courier New"/>
                <w:b/>
                <w:color w:val="392685"/>
                <w:sz w:val="15"/>
              </w:rPr>
              <w:t xml:space="preserve">, </w:t>
            </w:r>
            <w:r>
              <w:rPr>
                <w:rFonts w:ascii="Courier New"/>
                <w:color w:val="131413"/>
                <w:sz w:val="15"/>
              </w:rPr>
              <w:t>height</w:t>
            </w:r>
            <w:r>
              <w:rPr>
                <w:rFonts w:ascii="Courier New"/>
                <w:b/>
                <w:color w:val="392685"/>
                <w:sz w:val="15"/>
              </w:rPr>
              <w:t xml:space="preserve">, </w:t>
            </w:r>
            <w:r>
              <w:rPr>
                <w:rFonts w:ascii="Courier New"/>
                <w:color w:val="131413"/>
                <w:sz w:val="15"/>
              </w:rPr>
              <w:t>hints</w:t>
            </w:r>
            <w:r>
              <w:rPr>
                <w:rFonts w:ascii="Courier New"/>
                <w:b/>
                <w:color w:val="392685"/>
                <w:sz w:val="15"/>
              </w:rPr>
              <w:t>);</w:t>
            </w:r>
          </w:p>
          <w:p w14:paraId="25A2442E" w14:textId="77777777" w:rsidR="00FA629E" w:rsidRDefault="00E27DE5">
            <w:pPr>
              <w:pStyle w:val="TableParagraph"/>
              <w:spacing w:before="3"/>
              <w:ind w:left="722" w:right="1955"/>
              <w:rPr>
                <w:rFonts w:ascii="Courier New"/>
                <w:b/>
                <w:sz w:val="15"/>
              </w:rPr>
            </w:pPr>
            <w:r>
              <w:rPr>
                <w:rFonts w:ascii="Courier New"/>
                <w:color w:val="5932A3"/>
                <w:sz w:val="15"/>
              </w:rPr>
              <w:t>int</w:t>
            </w:r>
            <w:r>
              <w:rPr>
                <w:rFonts w:ascii="Courier New"/>
                <w:b/>
                <w:color w:val="392685"/>
                <w:sz w:val="15"/>
              </w:rPr>
              <w:t xml:space="preserve">[] </w:t>
            </w:r>
            <w:r>
              <w:rPr>
                <w:rFonts w:ascii="Courier New"/>
                <w:color w:val="131413"/>
                <w:sz w:val="15"/>
              </w:rPr>
              <w:t>pixels</w:t>
            </w:r>
            <w:r>
              <w:rPr>
                <w:rFonts w:ascii="Courier New"/>
                <w:b/>
                <w:color w:val="392685"/>
                <w:sz w:val="15"/>
              </w:rPr>
              <w:t>=</w:t>
            </w:r>
            <w:r>
              <w:rPr>
                <w:rFonts w:ascii="Courier New"/>
                <w:b/>
                <w:color w:val="3045A1"/>
                <w:sz w:val="15"/>
              </w:rPr>
              <w:t xml:space="preserve">new </w:t>
            </w:r>
            <w:r>
              <w:rPr>
                <w:rFonts w:ascii="Courier New"/>
                <w:color w:val="5932A3"/>
                <w:sz w:val="15"/>
              </w:rPr>
              <w:t>int</w:t>
            </w:r>
            <w:r>
              <w:rPr>
                <w:rFonts w:ascii="Courier New"/>
                <w:b/>
                <w:color w:val="392685"/>
                <w:sz w:val="15"/>
              </w:rPr>
              <w:t>[</w:t>
            </w:r>
            <w:r>
              <w:rPr>
                <w:rFonts w:ascii="Courier New"/>
                <w:color w:val="131413"/>
                <w:sz w:val="15"/>
              </w:rPr>
              <w:t>width</w:t>
            </w:r>
            <w:r>
              <w:rPr>
                <w:rFonts w:ascii="Courier New"/>
                <w:b/>
                <w:color w:val="392685"/>
                <w:sz w:val="15"/>
              </w:rPr>
              <w:t>*</w:t>
            </w:r>
            <w:r>
              <w:rPr>
                <w:rFonts w:ascii="Courier New"/>
                <w:color w:val="131413"/>
                <w:sz w:val="15"/>
              </w:rPr>
              <w:t>height</w:t>
            </w:r>
            <w:r>
              <w:rPr>
                <w:rFonts w:ascii="Courier New"/>
                <w:b/>
                <w:color w:val="392685"/>
                <w:sz w:val="15"/>
              </w:rPr>
              <w:t xml:space="preserve">]; </w:t>
            </w:r>
            <w:r>
              <w:rPr>
                <w:rFonts w:ascii="Courier New"/>
                <w:b/>
                <w:color w:val="3045A1"/>
                <w:sz w:val="15"/>
              </w:rPr>
              <w:t xml:space="preserve">for </w:t>
            </w:r>
            <w:r>
              <w:rPr>
                <w:rFonts w:ascii="Courier New"/>
                <w:b/>
                <w:color w:val="392685"/>
                <w:sz w:val="15"/>
              </w:rPr>
              <w:t>(</w:t>
            </w:r>
            <w:r>
              <w:rPr>
                <w:rFonts w:ascii="Courier New"/>
                <w:color w:val="5932A3"/>
                <w:sz w:val="15"/>
              </w:rPr>
              <w:t xml:space="preserve">int </w:t>
            </w:r>
            <w:r>
              <w:rPr>
                <w:rFonts w:ascii="Courier New"/>
                <w:color w:val="131413"/>
                <w:sz w:val="15"/>
              </w:rPr>
              <w:t>i</w:t>
            </w:r>
            <w:r>
              <w:rPr>
                <w:rFonts w:ascii="Courier New"/>
                <w:b/>
                <w:color w:val="392685"/>
                <w:sz w:val="15"/>
              </w:rPr>
              <w:t>=</w:t>
            </w:r>
            <w:r>
              <w:rPr>
                <w:rFonts w:ascii="Courier New"/>
                <w:color w:val="F37F22"/>
                <w:sz w:val="15"/>
              </w:rPr>
              <w:t>0</w:t>
            </w:r>
            <w:r>
              <w:rPr>
                <w:rFonts w:ascii="Courier New"/>
                <w:b/>
                <w:color w:val="392685"/>
                <w:sz w:val="15"/>
              </w:rPr>
              <w:t>;</w:t>
            </w:r>
            <w:r>
              <w:rPr>
                <w:rFonts w:ascii="Courier New"/>
                <w:color w:val="131413"/>
                <w:sz w:val="15"/>
              </w:rPr>
              <w:t>i</w:t>
            </w:r>
            <w:r>
              <w:rPr>
                <w:rFonts w:ascii="Courier New"/>
                <w:b/>
                <w:color w:val="392685"/>
                <w:sz w:val="15"/>
              </w:rPr>
              <w:t>&lt;</w:t>
            </w:r>
            <w:r>
              <w:rPr>
                <w:rFonts w:ascii="Courier New"/>
                <w:color w:val="131413"/>
                <w:sz w:val="15"/>
              </w:rPr>
              <w:t>height</w:t>
            </w:r>
            <w:r>
              <w:rPr>
                <w:rFonts w:ascii="Courier New"/>
                <w:b/>
                <w:color w:val="392685"/>
                <w:sz w:val="15"/>
              </w:rPr>
              <w:t>;</w:t>
            </w:r>
            <w:r>
              <w:rPr>
                <w:rFonts w:ascii="Courier New"/>
                <w:color w:val="131413"/>
                <w:sz w:val="15"/>
              </w:rPr>
              <w:t>i</w:t>
            </w:r>
            <w:r>
              <w:rPr>
                <w:rFonts w:ascii="Courier New"/>
                <w:b/>
                <w:color w:val="392685"/>
                <w:sz w:val="15"/>
              </w:rPr>
              <w:t>++) {</w:t>
            </w:r>
          </w:p>
          <w:p w14:paraId="5D1E516E" w14:textId="77777777" w:rsidR="00FA629E" w:rsidRDefault="00E27DE5">
            <w:pPr>
              <w:pStyle w:val="TableParagraph"/>
              <w:spacing w:before="1"/>
              <w:ind w:left="1326" w:right="2602" w:hanging="301"/>
              <w:rPr>
                <w:rFonts w:ascii="Courier New"/>
                <w:b/>
                <w:sz w:val="15"/>
              </w:rPr>
            </w:pPr>
            <w:r>
              <w:rPr>
                <w:rFonts w:ascii="Courier New"/>
                <w:b/>
                <w:color w:val="3045A1"/>
                <w:sz w:val="15"/>
              </w:rPr>
              <w:t xml:space="preserve">for </w:t>
            </w:r>
            <w:r>
              <w:rPr>
                <w:rFonts w:ascii="Courier New"/>
                <w:b/>
                <w:color w:val="392685"/>
                <w:sz w:val="15"/>
              </w:rPr>
              <w:t>(</w:t>
            </w:r>
            <w:r>
              <w:rPr>
                <w:rFonts w:ascii="Courier New"/>
                <w:color w:val="5932A3"/>
                <w:sz w:val="15"/>
              </w:rPr>
              <w:t xml:space="preserve">int </w:t>
            </w:r>
            <w:r>
              <w:rPr>
                <w:rFonts w:ascii="Courier New"/>
                <w:color w:val="131413"/>
                <w:sz w:val="15"/>
              </w:rPr>
              <w:t>j</w:t>
            </w:r>
            <w:r>
              <w:rPr>
                <w:rFonts w:ascii="Courier New"/>
                <w:b/>
                <w:color w:val="392685"/>
                <w:sz w:val="15"/>
              </w:rPr>
              <w:t>=</w:t>
            </w:r>
            <w:r>
              <w:rPr>
                <w:rFonts w:ascii="Courier New"/>
                <w:color w:val="F37F22"/>
                <w:sz w:val="15"/>
              </w:rPr>
              <w:t>0</w:t>
            </w:r>
            <w:r>
              <w:rPr>
                <w:rFonts w:ascii="Courier New"/>
                <w:b/>
                <w:color w:val="392685"/>
                <w:sz w:val="15"/>
              </w:rPr>
              <w:t>;</w:t>
            </w:r>
            <w:r>
              <w:rPr>
                <w:rFonts w:ascii="Courier New"/>
                <w:color w:val="131413"/>
                <w:sz w:val="15"/>
              </w:rPr>
              <w:t>j</w:t>
            </w:r>
            <w:r>
              <w:rPr>
                <w:rFonts w:ascii="Courier New"/>
                <w:b/>
                <w:color w:val="392685"/>
                <w:sz w:val="15"/>
              </w:rPr>
              <w:t>&lt;</w:t>
            </w:r>
            <w:r>
              <w:rPr>
                <w:rFonts w:ascii="Courier New"/>
                <w:color w:val="131413"/>
                <w:sz w:val="15"/>
              </w:rPr>
              <w:t>width</w:t>
            </w:r>
            <w:r>
              <w:rPr>
                <w:rFonts w:ascii="Courier New"/>
                <w:b/>
                <w:color w:val="392685"/>
                <w:sz w:val="15"/>
              </w:rPr>
              <w:t>;</w:t>
            </w:r>
            <w:r>
              <w:rPr>
                <w:rFonts w:ascii="Courier New"/>
                <w:color w:val="131413"/>
                <w:sz w:val="15"/>
              </w:rPr>
              <w:t>j</w:t>
            </w:r>
            <w:r>
              <w:rPr>
                <w:rFonts w:ascii="Courier New"/>
                <w:b/>
                <w:color w:val="392685"/>
                <w:sz w:val="15"/>
              </w:rPr>
              <w:t xml:space="preserve">++) { </w:t>
            </w:r>
            <w:r>
              <w:rPr>
                <w:rFonts w:ascii="Courier New"/>
                <w:b/>
                <w:color w:val="3045A1"/>
                <w:sz w:val="15"/>
              </w:rPr>
              <w:t>if</w:t>
            </w:r>
            <w:r>
              <w:rPr>
                <w:rFonts w:ascii="Courier New"/>
                <w:b/>
                <w:color w:val="3045A1"/>
                <w:spacing w:val="-1"/>
                <w:sz w:val="15"/>
              </w:rPr>
              <w:t xml:space="preserve"> </w:t>
            </w:r>
            <w:r>
              <w:rPr>
                <w:rFonts w:ascii="Courier New"/>
                <w:b/>
                <w:color w:val="392685"/>
                <w:sz w:val="15"/>
              </w:rPr>
              <w:t>(</w:t>
            </w:r>
            <w:r>
              <w:rPr>
                <w:rFonts w:ascii="Courier New"/>
                <w:color w:val="131413"/>
                <w:sz w:val="15"/>
              </w:rPr>
              <w:t>encode</w:t>
            </w:r>
            <w:r>
              <w:rPr>
                <w:rFonts w:ascii="Courier New"/>
                <w:b/>
                <w:color w:val="392685"/>
                <w:sz w:val="15"/>
              </w:rPr>
              <w:t>.</w:t>
            </w:r>
            <w:r>
              <w:rPr>
                <w:rFonts w:ascii="Courier New"/>
                <w:color w:val="131413"/>
                <w:sz w:val="15"/>
              </w:rPr>
              <w:t>get</w:t>
            </w:r>
            <w:r>
              <w:rPr>
                <w:rFonts w:ascii="Courier New"/>
                <w:b/>
                <w:color w:val="392685"/>
                <w:sz w:val="15"/>
              </w:rPr>
              <w:t>(</w:t>
            </w:r>
            <w:r>
              <w:rPr>
                <w:rFonts w:ascii="Courier New"/>
                <w:color w:val="131413"/>
                <w:sz w:val="15"/>
              </w:rPr>
              <w:t>j</w:t>
            </w:r>
            <w:r>
              <w:rPr>
                <w:rFonts w:ascii="Courier New"/>
                <w:b/>
                <w:color w:val="392685"/>
                <w:sz w:val="15"/>
              </w:rPr>
              <w:t>,</w:t>
            </w:r>
            <w:r>
              <w:rPr>
                <w:rFonts w:ascii="Courier New"/>
                <w:color w:val="131413"/>
                <w:sz w:val="15"/>
              </w:rPr>
              <w:t>i</w:t>
            </w:r>
            <w:r>
              <w:rPr>
                <w:rFonts w:ascii="Courier New"/>
                <w:b/>
                <w:color w:val="392685"/>
                <w:sz w:val="15"/>
              </w:rPr>
              <w:t>)){</w:t>
            </w:r>
          </w:p>
          <w:p w14:paraId="6F26D60E" w14:textId="77777777" w:rsidR="00FA629E" w:rsidRDefault="00E27DE5">
            <w:pPr>
              <w:pStyle w:val="TableParagraph"/>
              <w:tabs>
                <w:tab w:val="left" w:pos="1628"/>
              </w:tabs>
              <w:spacing w:before="0" w:line="144" w:lineRule="auto"/>
              <w:ind w:left="1326"/>
              <w:rPr>
                <w:rFonts w:ascii="Courier New"/>
                <w:b/>
                <w:sz w:val="15"/>
              </w:rPr>
            </w:pPr>
            <w:r>
              <w:rPr>
                <w:rFonts w:ascii="Courier New"/>
                <w:b/>
                <w:color w:val="392685"/>
                <w:position w:val="-16"/>
                <w:sz w:val="15"/>
              </w:rPr>
              <w:t>}</w:t>
            </w:r>
            <w:r>
              <w:rPr>
                <w:rFonts w:ascii="Courier New"/>
                <w:b/>
                <w:color w:val="392685"/>
                <w:position w:val="-16"/>
                <w:sz w:val="15"/>
              </w:rPr>
              <w:tab/>
            </w:r>
            <w:r>
              <w:rPr>
                <w:rFonts w:ascii="Courier New"/>
                <w:color w:val="131413"/>
                <w:sz w:val="15"/>
              </w:rPr>
              <w:t>pixels</w:t>
            </w:r>
            <w:r>
              <w:rPr>
                <w:rFonts w:ascii="Courier New"/>
                <w:b/>
                <w:color w:val="392685"/>
                <w:sz w:val="15"/>
              </w:rPr>
              <w:t>[</w:t>
            </w:r>
            <w:r>
              <w:rPr>
                <w:rFonts w:ascii="Courier New"/>
                <w:color w:val="131413"/>
                <w:sz w:val="15"/>
              </w:rPr>
              <w:t>i</w:t>
            </w:r>
            <w:r>
              <w:rPr>
                <w:rFonts w:ascii="Courier New"/>
                <w:b/>
                <w:color w:val="392685"/>
                <w:sz w:val="15"/>
              </w:rPr>
              <w:t>*</w:t>
            </w:r>
            <w:r>
              <w:rPr>
                <w:rFonts w:ascii="Courier New"/>
                <w:color w:val="131413"/>
                <w:sz w:val="15"/>
              </w:rPr>
              <w:t xml:space="preserve">width </w:t>
            </w:r>
            <w:r>
              <w:rPr>
                <w:rFonts w:ascii="Courier New"/>
                <w:b/>
                <w:color w:val="392685"/>
                <w:sz w:val="15"/>
              </w:rPr>
              <w:t xml:space="preserve">+ </w:t>
            </w:r>
            <w:r>
              <w:rPr>
                <w:rFonts w:ascii="Courier New"/>
                <w:color w:val="131413"/>
                <w:sz w:val="15"/>
              </w:rPr>
              <w:t>j</w:t>
            </w:r>
            <w:r>
              <w:rPr>
                <w:rFonts w:ascii="Courier New"/>
                <w:b/>
                <w:color w:val="392685"/>
                <w:sz w:val="15"/>
              </w:rPr>
              <w:t>] =</w:t>
            </w:r>
            <w:r>
              <w:rPr>
                <w:rFonts w:ascii="Courier New"/>
                <w:b/>
                <w:color w:val="392685"/>
                <w:spacing w:val="-1"/>
                <w:sz w:val="15"/>
              </w:rPr>
              <w:t xml:space="preserve"> </w:t>
            </w:r>
            <w:r>
              <w:rPr>
                <w:rFonts w:ascii="Courier New"/>
                <w:color w:val="F37F22"/>
                <w:sz w:val="15"/>
              </w:rPr>
              <w:t>0x00000000</w:t>
            </w:r>
            <w:r>
              <w:rPr>
                <w:rFonts w:ascii="Courier New"/>
                <w:b/>
                <w:color w:val="392685"/>
                <w:sz w:val="15"/>
              </w:rPr>
              <w:t>;</w:t>
            </w:r>
          </w:p>
          <w:p w14:paraId="3FEEC2E8" w14:textId="77777777" w:rsidR="00FA629E" w:rsidRDefault="00E27DE5">
            <w:pPr>
              <w:pStyle w:val="TableParagraph"/>
              <w:spacing w:before="0" w:line="85" w:lineRule="exact"/>
              <w:ind w:left="1507"/>
              <w:rPr>
                <w:rFonts w:ascii="Courier New"/>
                <w:b/>
                <w:sz w:val="15"/>
              </w:rPr>
            </w:pPr>
            <w:r>
              <w:rPr>
                <w:rFonts w:ascii="Courier New"/>
                <w:b/>
                <w:color w:val="3045A1"/>
                <w:sz w:val="15"/>
              </w:rPr>
              <w:t xml:space="preserve">else </w:t>
            </w:r>
            <w:r>
              <w:rPr>
                <w:rFonts w:ascii="Courier New"/>
                <w:b/>
                <w:color w:val="392685"/>
                <w:sz w:val="15"/>
              </w:rPr>
              <w:t>{</w:t>
            </w:r>
          </w:p>
          <w:p w14:paraId="45B826CE" w14:textId="77777777" w:rsidR="00FA629E" w:rsidRDefault="00E27DE5">
            <w:pPr>
              <w:pStyle w:val="TableParagraph"/>
              <w:tabs>
                <w:tab w:val="left" w:pos="1628"/>
              </w:tabs>
              <w:spacing w:before="0"/>
              <w:ind w:left="1326"/>
              <w:rPr>
                <w:rFonts w:ascii="Courier New"/>
                <w:b/>
                <w:sz w:val="15"/>
              </w:rPr>
            </w:pPr>
            <w:r>
              <w:rPr>
                <w:rFonts w:ascii="Courier New"/>
                <w:b/>
                <w:color w:val="392685"/>
                <w:position w:val="-16"/>
                <w:sz w:val="15"/>
              </w:rPr>
              <w:t>}</w:t>
            </w:r>
            <w:r>
              <w:rPr>
                <w:rFonts w:ascii="Courier New"/>
                <w:b/>
                <w:color w:val="392685"/>
                <w:position w:val="-16"/>
                <w:sz w:val="15"/>
              </w:rPr>
              <w:tab/>
            </w:r>
            <w:r>
              <w:rPr>
                <w:rFonts w:ascii="Courier New"/>
                <w:color w:val="131413"/>
                <w:sz w:val="15"/>
              </w:rPr>
              <w:t>pixels</w:t>
            </w:r>
            <w:r>
              <w:rPr>
                <w:rFonts w:ascii="Courier New"/>
                <w:b/>
                <w:color w:val="392685"/>
                <w:sz w:val="15"/>
              </w:rPr>
              <w:t>[</w:t>
            </w:r>
            <w:r>
              <w:rPr>
                <w:rFonts w:ascii="Courier New"/>
                <w:color w:val="131413"/>
                <w:sz w:val="15"/>
              </w:rPr>
              <w:t>i</w:t>
            </w:r>
            <w:r>
              <w:rPr>
                <w:rFonts w:ascii="Courier New"/>
                <w:b/>
                <w:color w:val="392685"/>
                <w:sz w:val="15"/>
              </w:rPr>
              <w:t>*</w:t>
            </w:r>
            <w:r>
              <w:rPr>
                <w:rFonts w:ascii="Courier New"/>
                <w:color w:val="131413"/>
                <w:sz w:val="15"/>
              </w:rPr>
              <w:t xml:space="preserve">width </w:t>
            </w:r>
            <w:r>
              <w:rPr>
                <w:rFonts w:ascii="Courier New"/>
                <w:b/>
                <w:color w:val="392685"/>
                <w:sz w:val="15"/>
              </w:rPr>
              <w:t xml:space="preserve">+ </w:t>
            </w:r>
            <w:r>
              <w:rPr>
                <w:rFonts w:ascii="Courier New"/>
                <w:color w:val="131413"/>
                <w:sz w:val="15"/>
              </w:rPr>
              <w:t>j</w:t>
            </w:r>
            <w:r>
              <w:rPr>
                <w:rFonts w:ascii="Courier New"/>
                <w:b/>
                <w:color w:val="392685"/>
                <w:sz w:val="15"/>
              </w:rPr>
              <w:t>] =</w:t>
            </w:r>
            <w:r>
              <w:rPr>
                <w:rFonts w:ascii="Courier New"/>
                <w:b/>
                <w:color w:val="392685"/>
                <w:spacing w:val="-1"/>
                <w:sz w:val="15"/>
              </w:rPr>
              <w:t xml:space="preserve"> </w:t>
            </w:r>
            <w:r>
              <w:rPr>
                <w:rFonts w:ascii="Courier New"/>
                <w:color w:val="F37F22"/>
                <w:sz w:val="15"/>
              </w:rPr>
              <w:t>0xffffffff</w:t>
            </w:r>
            <w:r>
              <w:rPr>
                <w:rFonts w:ascii="Courier New"/>
                <w:b/>
                <w:color w:val="392685"/>
                <w:sz w:val="15"/>
              </w:rPr>
              <w:t>;</w:t>
            </w:r>
          </w:p>
          <w:p w14:paraId="44B59596" w14:textId="77777777" w:rsidR="00FA629E" w:rsidRDefault="00E27DE5">
            <w:pPr>
              <w:pStyle w:val="TableParagraph"/>
              <w:tabs>
                <w:tab w:val="left" w:pos="1025"/>
              </w:tabs>
              <w:spacing w:before="0"/>
              <w:ind w:left="722"/>
              <w:rPr>
                <w:rFonts w:ascii="Courier New"/>
                <w:b/>
                <w:sz w:val="15"/>
              </w:rPr>
            </w:pPr>
            <w:r>
              <w:rPr>
                <w:rFonts w:ascii="Courier New"/>
                <w:b/>
                <w:color w:val="392685"/>
                <w:position w:val="-16"/>
                <w:sz w:val="15"/>
              </w:rPr>
              <w:t>}</w:t>
            </w:r>
            <w:r>
              <w:rPr>
                <w:rFonts w:ascii="Courier New"/>
                <w:b/>
                <w:color w:val="392685"/>
                <w:position w:val="-16"/>
                <w:sz w:val="15"/>
              </w:rPr>
              <w:tab/>
            </w:r>
            <w:r>
              <w:rPr>
                <w:rFonts w:ascii="Courier New"/>
                <w:b/>
                <w:color w:val="392685"/>
                <w:sz w:val="15"/>
              </w:rPr>
              <w:t>}</w:t>
            </w:r>
          </w:p>
          <w:p w14:paraId="053872CA" w14:textId="77777777" w:rsidR="00FA629E" w:rsidRDefault="00E27DE5">
            <w:pPr>
              <w:pStyle w:val="TableParagraph"/>
              <w:spacing w:before="0"/>
              <w:ind w:left="119" w:right="25" w:firstLine="603"/>
              <w:rPr>
                <w:rFonts w:ascii="Courier New"/>
                <w:b/>
                <w:sz w:val="15"/>
              </w:rPr>
            </w:pPr>
            <w:r>
              <w:rPr>
                <w:rFonts w:ascii="Courier New"/>
                <w:color w:val="131413"/>
                <w:sz w:val="15"/>
              </w:rPr>
              <w:t>Return Bitmap</w:t>
            </w:r>
            <w:r>
              <w:rPr>
                <w:rFonts w:ascii="Courier New"/>
                <w:b/>
                <w:color w:val="392685"/>
                <w:sz w:val="15"/>
              </w:rPr>
              <w:t>.</w:t>
            </w:r>
            <w:r>
              <w:rPr>
                <w:rFonts w:ascii="Courier New"/>
                <w:color w:val="131413"/>
                <w:sz w:val="15"/>
              </w:rPr>
              <w:t>createBitmap</w:t>
            </w:r>
            <w:r>
              <w:rPr>
                <w:rFonts w:ascii="Courier New"/>
                <w:b/>
                <w:color w:val="392685"/>
                <w:sz w:val="15"/>
              </w:rPr>
              <w:t>(</w:t>
            </w:r>
            <w:r>
              <w:rPr>
                <w:rFonts w:ascii="Courier New"/>
                <w:color w:val="131413"/>
                <w:sz w:val="15"/>
              </w:rPr>
              <w:t>pixels</w:t>
            </w:r>
            <w:r>
              <w:rPr>
                <w:rFonts w:ascii="Courier New"/>
                <w:b/>
                <w:color w:val="392685"/>
                <w:sz w:val="15"/>
              </w:rPr>
              <w:t xml:space="preserve">, </w:t>
            </w:r>
            <w:r>
              <w:rPr>
                <w:rFonts w:ascii="Courier New"/>
                <w:color w:val="F37F22"/>
                <w:sz w:val="15"/>
              </w:rPr>
              <w:t>0</w:t>
            </w:r>
            <w:r>
              <w:rPr>
                <w:rFonts w:ascii="Courier New"/>
                <w:b/>
                <w:color w:val="392685"/>
                <w:sz w:val="15"/>
              </w:rPr>
              <w:t xml:space="preserve">, </w:t>
            </w:r>
            <w:r>
              <w:rPr>
                <w:rFonts w:ascii="Courier New"/>
                <w:color w:val="131413"/>
                <w:sz w:val="15"/>
              </w:rPr>
              <w:t>width</w:t>
            </w:r>
            <w:r>
              <w:rPr>
                <w:rFonts w:ascii="Courier New"/>
                <w:b/>
                <w:color w:val="392685"/>
                <w:sz w:val="15"/>
              </w:rPr>
              <w:t xml:space="preserve">, </w:t>
            </w:r>
            <w:r>
              <w:rPr>
                <w:rFonts w:ascii="Courier New"/>
                <w:color w:val="131413"/>
                <w:sz w:val="15"/>
              </w:rPr>
              <w:t>width</w:t>
            </w:r>
            <w:r>
              <w:rPr>
                <w:rFonts w:ascii="Courier New"/>
                <w:b/>
                <w:color w:val="392685"/>
                <w:sz w:val="15"/>
              </w:rPr>
              <w:t xml:space="preserve">, </w:t>
            </w:r>
            <w:r>
              <w:rPr>
                <w:rFonts w:ascii="Courier New"/>
                <w:color w:val="131413"/>
                <w:sz w:val="15"/>
              </w:rPr>
              <w:t>height</w:t>
            </w:r>
            <w:r>
              <w:rPr>
                <w:rFonts w:ascii="Courier New"/>
                <w:b/>
                <w:color w:val="392685"/>
                <w:sz w:val="15"/>
              </w:rPr>
              <w:t xml:space="preserve">, </w:t>
            </w:r>
            <w:r>
              <w:rPr>
                <w:rFonts w:ascii="Courier New"/>
                <w:color w:val="131413"/>
                <w:sz w:val="15"/>
              </w:rPr>
              <w:t>Bitmap</w:t>
            </w:r>
            <w:r>
              <w:rPr>
                <w:rFonts w:ascii="Courier New"/>
                <w:b/>
                <w:color w:val="392685"/>
                <w:sz w:val="15"/>
              </w:rPr>
              <w:t>.</w:t>
            </w:r>
            <w:r>
              <w:rPr>
                <w:rFonts w:ascii="Courier New"/>
                <w:color w:val="131413"/>
                <w:sz w:val="15"/>
              </w:rPr>
              <w:t>Config</w:t>
            </w:r>
            <w:r>
              <w:rPr>
                <w:rFonts w:ascii="Courier New"/>
                <w:b/>
                <w:color w:val="392685"/>
                <w:sz w:val="15"/>
              </w:rPr>
              <w:t>.</w:t>
            </w:r>
            <w:r>
              <w:rPr>
                <w:rFonts w:ascii="Courier New"/>
                <w:color w:val="131413"/>
                <w:sz w:val="15"/>
              </w:rPr>
              <w:t>RGB_565</w:t>
            </w:r>
            <w:r>
              <w:rPr>
                <w:rFonts w:ascii="Courier New"/>
                <w:b/>
                <w:color w:val="392685"/>
                <w:sz w:val="15"/>
              </w:rPr>
              <w:t>);</w:t>
            </w:r>
          </w:p>
          <w:p w14:paraId="619853F2" w14:textId="77777777" w:rsidR="00FA629E" w:rsidRDefault="00E27DE5">
            <w:pPr>
              <w:pStyle w:val="TableParagraph"/>
              <w:spacing w:before="0"/>
              <w:ind w:left="420"/>
              <w:rPr>
                <w:rFonts w:ascii="Courier New"/>
                <w:b/>
                <w:sz w:val="15"/>
              </w:rPr>
            </w:pPr>
            <w:r>
              <w:rPr>
                <w:rFonts w:ascii="Courier New"/>
                <w:b/>
                <w:color w:val="392685"/>
                <w:sz w:val="15"/>
              </w:rPr>
              <w:t xml:space="preserve">} </w:t>
            </w:r>
            <w:r>
              <w:rPr>
                <w:rFonts w:ascii="Courier New"/>
                <w:b/>
                <w:color w:val="3045A1"/>
                <w:sz w:val="15"/>
              </w:rPr>
              <w:t xml:space="preserve">catch </w:t>
            </w:r>
            <w:r>
              <w:rPr>
                <w:rFonts w:ascii="Courier New"/>
                <w:b/>
                <w:color w:val="392685"/>
                <w:spacing w:val="-1"/>
                <w:sz w:val="15"/>
              </w:rPr>
              <w:t>(</w:t>
            </w:r>
            <w:r>
              <w:rPr>
                <w:rFonts w:ascii="Courier New"/>
                <w:color w:val="131413"/>
                <w:spacing w:val="-1"/>
                <w:sz w:val="15"/>
              </w:rPr>
              <w:t>WriterExceptio</w:t>
            </w:r>
            <w:r>
              <w:rPr>
                <w:rFonts w:ascii="Courier New"/>
                <w:color w:val="131413"/>
                <w:sz w:val="15"/>
              </w:rPr>
              <w:t xml:space="preserve">n </w:t>
            </w:r>
            <w:r>
              <w:rPr>
                <w:rFonts w:ascii="Courier New"/>
                <w:color w:val="131413"/>
                <w:spacing w:val="-1"/>
                <w:sz w:val="15"/>
              </w:rPr>
              <w:t>e</w:t>
            </w:r>
            <w:r>
              <w:rPr>
                <w:rFonts w:ascii="Courier New"/>
                <w:b/>
                <w:color w:val="392685"/>
                <w:spacing w:val="89"/>
                <w:sz w:val="15"/>
              </w:rPr>
              <w:t>)</w:t>
            </w:r>
            <w:r>
              <w:rPr>
                <w:rFonts w:ascii="Courier New"/>
                <w:b/>
                <w:color w:val="392685"/>
                <w:sz w:val="15"/>
              </w:rPr>
              <w:t>{</w:t>
            </w:r>
            <w:r>
              <w:rPr>
                <w:rFonts w:ascii="Courier New"/>
                <w:b/>
                <w:color w:val="392685"/>
                <w:spacing w:val="-1"/>
                <w:sz w:val="15"/>
              </w:rPr>
              <w:t xml:space="preserve"> </w:t>
            </w:r>
          </w:p>
          <w:p w14:paraId="2BD95D55" w14:textId="77777777" w:rsidR="00FA629E" w:rsidRDefault="00E27DE5">
            <w:pPr>
              <w:pStyle w:val="TableParagraph"/>
              <w:tabs>
                <w:tab w:val="left" w:pos="722"/>
              </w:tabs>
              <w:spacing w:before="0"/>
              <w:ind w:left="420"/>
              <w:rPr>
                <w:rFonts w:ascii="Courier New"/>
                <w:b/>
                <w:sz w:val="15"/>
              </w:rPr>
            </w:pPr>
            <w:r>
              <w:rPr>
                <w:rFonts w:ascii="Courier New"/>
                <w:b/>
                <w:color w:val="392685"/>
                <w:position w:val="-16"/>
                <w:sz w:val="15"/>
              </w:rPr>
              <w:t>}</w:t>
            </w:r>
            <w:r>
              <w:rPr>
                <w:rFonts w:ascii="Courier New"/>
                <w:b/>
                <w:color w:val="392685"/>
                <w:position w:val="-16"/>
                <w:sz w:val="15"/>
              </w:rPr>
              <w:tab/>
            </w:r>
            <w:r>
              <w:rPr>
                <w:rFonts w:ascii="Courier New"/>
                <w:color w:val="131413"/>
                <w:sz w:val="15"/>
              </w:rPr>
              <w:t>e</w:t>
            </w:r>
            <w:r>
              <w:rPr>
                <w:rFonts w:ascii="Courier New"/>
                <w:b/>
                <w:color w:val="392685"/>
                <w:sz w:val="15"/>
              </w:rPr>
              <w:t>.</w:t>
            </w:r>
            <w:r>
              <w:rPr>
                <w:rFonts w:ascii="Courier New"/>
                <w:color w:val="131413"/>
                <w:sz w:val="15"/>
              </w:rPr>
              <w:t>printStackTrace</w:t>
            </w:r>
            <w:r>
              <w:rPr>
                <w:rFonts w:ascii="Courier New"/>
                <w:b/>
                <w:color w:val="392685"/>
                <w:sz w:val="15"/>
              </w:rPr>
              <w:t>();</w:t>
            </w:r>
          </w:p>
          <w:p w14:paraId="4CDE475E" w14:textId="77777777" w:rsidR="00FA629E" w:rsidRDefault="00E27DE5">
            <w:pPr>
              <w:pStyle w:val="TableParagraph"/>
              <w:tabs>
                <w:tab w:val="left" w:pos="420"/>
              </w:tabs>
              <w:spacing w:before="0" w:line="216" w:lineRule="auto"/>
              <w:ind w:left="119"/>
              <w:rPr>
                <w:rFonts w:ascii="Courier New"/>
                <w:b/>
                <w:sz w:val="15"/>
              </w:rPr>
            </w:pPr>
            <w:r>
              <w:rPr>
                <w:rFonts w:ascii="Courier New"/>
                <w:b/>
                <w:color w:val="392685"/>
                <w:position w:val="-16"/>
                <w:sz w:val="15"/>
              </w:rPr>
              <w:t>}</w:t>
            </w:r>
            <w:r>
              <w:rPr>
                <w:rFonts w:ascii="Courier New"/>
                <w:b/>
                <w:color w:val="392685"/>
                <w:position w:val="-16"/>
                <w:sz w:val="15"/>
              </w:rPr>
              <w:tab/>
            </w:r>
            <w:r>
              <w:rPr>
                <w:rFonts w:ascii="Courier New"/>
                <w:color w:val="131413"/>
                <w:sz w:val="15"/>
              </w:rPr>
              <w:t>Return</w:t>
            </w:r>
            <w:r>
              <w:rPr>
                <w:rFonts w:ascii="Courier New"/>
                <w:color w:val="131413"/>
                <w:spacing w:val="-1"/>
                <w:sz w:val="15"/>
              </w:rPr>
              <w:t xml:space="preserve"> </w:t>
            </w:r>
            <w:r>
              <w:rPr>
                <w:rFonts w:ascii="Courier New"/>
                <w:b/>
                <w:color w:val="3045A1"/>
                <w:sz w:val="15"/>
              </w:rPr>
              <w:t>null</w:t>
            </w:r>
            <w:r>
              <w:rPr>
                <w:rFonts w:ascii="Courier New"/>
                <w:b/>
                <w:color w:val="392685"/>
                <w:sz w:val="15"/>
              </w:rPr>
              <w:t>;</w:t>
            </w:r>
          </w:p>
        </w:tc>
      </w:tr>
      <w:tr w:rsidR="00FA629E" w14:paraId="57ABD7D0" w14:textId="77777777">
        <w:trPr>
          <w:trHeight w:val="2729"/>
        </w:trPr>
        <w:tc>
          <w:tcPr>
            <w:tcW w:w="303" w:type="dxa"/>
            <w:gridSpan w:val="2"/>
            <w:tcBorders>
              <w:top w:val="nil"/>
              <w:left w:val="single" w:sz="48" w:space="0" w:color="CECFCF"/>
              <w:right w:val="nil"/>
            </w:tcBorders>
            <w:shd w:val="clear" w:color="auto" w:fill="DEDEDF"/>
          </w:tcPr>
          <w:p w14:paraId="5FFC1DE0" w14:textId="77777777" w:rsidR="00FA629E" w:rsidRDefault="00E27DE5">
            <w:pPr>
              <w:pStyle w:val="TableParagraph"/>
              <w:spacing w:before="0" w:line="169" w:lineRule="exact"/>
              <w:ind w:left="25"/>
              <w:rPr>
                <w:rFonts w:ascii="Courier New"/>
                <w:sz w:val="15"/>
              </w:rPr>
            </w:pPr>
            <w:r>
              <w:rPr>
                <w:rFonts w:ascii="Courier New"/>
                <w:color w:val="131413"/>
                <w:sz w:val="15"/>
              </w:rPr>
              <w:t>10</w:t>
            </w:r>
          </w:p>
          <w:p w14:paraId="6613084B" w14:textId="77777777" w:rsidR="00FA629E" w:rsidRDefault="00E27DE5">
            <w:pPr>
              <w:pStyle w:val="TableParagraph"/>
              <w:spacing w:before="1"/>
              <w:ind w:left="25"/>
              <w:rPr>
                <w:rFonts w:ascii="Courier New"/>
                <w:sz w:val="15"/>
              </w:rPr>
            </w:pPr>
            <w:r>
              <w:rPr>
                <w:rFonts w:ascii="Courier New"/>
                <w:color w:val="131413"/>
                <w:sz w:val="15"/>
              </w:rPr>
              <w:t>11</w:t>
            </w:r>
          </w:p>
          <w:p w14:paraId="033210FF" w14:textId="77777777" w:rsidR="00FA629E" w:rsidRDefault="00E27DE5">
            <w:pPr>
              <w:pStyle w:val="TableParagraph"/>
              <w:spacing w:before="1"/>
              <w:ind w:left="25"/>
              <w:rPr>
                <w:rFonts w:ascii="Courier New"/>
                <w:sz w:val="15"/>
              </w:rPr>
            </w:pPr>
            <w:r>
              <w:rPr>
                <w:rFonts w:ascii="Courier New"/>
                <w:color w:val="131413"/>
                <w:sz w:val="15"/>
              </w:rPr>
              <w:t>12</w:t>
            </w:r>
          </w:p>
          <w:p w14:paraId="32C2C1C2" w14:textId="77777777" w:rsidR="00FA629E" w:rsidRDefault="00E27DE5">
            <w:pPr>
              <w:pStyle w:val="TableParagraph"/>
              <w:spacing w:before="1"/>
              <w:ind w:left="25"/>
              <w:rPr>
                <w:rFonts w:ascii="Courier New"/>
                <w:sz w:val="15"/>
              </w:rPr>
            </w:pPr>
            <w:r>
              <w:rPr>
                <w:rFonts w:ascii="Courier New"/>
                <w:color w:val="131413"/>
                <w:sz w:val="15"/>
              </w:rPr>
              <w:t>13</w:t>
            </w:r>
          </w:p>
          <w:p w14:paraId="748FEF04" w14:textId="77777777" w:rsidR="00FA629E" w:rsidRDefault="00E27DE5">
            <w:pPr>
              <w:pStyle w:val="TableParagraph"/>
              <w:spacing w:before="2"/>
              <w:ind w:left="25"/>
              <w:rPr>
                <w:rFonts w:ascii="Courier New"/>
                <w:sz w:val="15"/>
              </w:rPr>
            </w:pPr>
            <w:r>
              <w:rPr>
                <w:rFonts w:ascii="Courier New"/>
                <w:color w:val="131413"/>
                <w:sz w:val="15"/>
              </w:rPr>
              <w:t>14</w:t>
            </w:r>
          </w:p>
          <w:p w14:paraId="50D15E7E" w14:textId="77777777" w:rsidR="00FA629E" w:rsidRDefault="00E27DE5">
            <w:pPr>
              <w:pStyle w:val="TableParagraph"/>
              <w:spacing w:before="1"/>
              <w:ind w:left="25"/>
              <w:rPr>
                <w:rFonts w:ascii="Courier New"/>
                <w:sz w:val="15"/>
              </w:rPr>
            </w:pPr>
            <w:r>
              <w:rPr>
                <w:rFonts w:ascii="Courier New"/>
                <w:color w:val="131413"/>
                <w:sz w:val="15"/>
              </w:rPr>
              <w:t>15</w:t>
            </w:r>
          </w:p>
          <w:p w14:paraId="0B22F34D" w14:textId="77777777" w:rsidR="00FA629E" w:rsidRDefault="00E27DE5">
            <w:pPr>
              <w:pStyle w:val="TableParagraph"/>
              <w:spacing w:before="0"/>
              <w:ind w:left="25"/>
              <w:rPr>
                <w:rFonts w:ascii="Courier New"/>
                <w:sz w:val="15"/>
              </w:rPr>
            </w:pPr>
            <w:r>
              <w:rPr>
                <w:rFonts w:ascii="Courier New"/>
                <w:color w:val="131413"/>
                <w:sz w:val="15"/>
              </w:rPr>
              <w:t>16</w:t>
            </w:r>
          </w:p>
          <w:p w14:paraId="56DC772F" w14:textId="77777777" w:rsidR="00FA629E" w:rsidRDefault="00E27DE5">
            <w:pPr>
              <w:pStyle w:val="TableParagraph"/>
              <w:spacing w:before="1"/>
              <w:ind w:left="25"/>
              <w:rPr>
                <w:rFonts w:ascii="Courier New"/>
                <w:sz w:val="15"/>
              </w:rPr>
            </w:pPr>
            <w:r>
              <w:rPr>
                <w:rFonts w:ascii="Courier New"/>
                <w:color w:val="131413"/>
                <w:sz w:val="15"/>
              </w:rPr>
              <w:t>17</w:t>
            </w:r>
          </w:p>
          <w:p w14:paraId="62D53857" w14:textId="77777777" w:rsidR="00FA629E" w:rsidRDefault="00E27DE5">
            <w:pPr>
              <w:pStyle w:val="TableParagraph"/>
              <w:spacing w:before="2"/>
              <w:ind w:left="25"/>
              <w:rPr>
                <w:rFonts w:ascii="Courier New"/>
                <w:sz w:val="15"/>
              </w:rPr>
            </w:pPr>
            <w:r>
              <w:rPr>
                <w:rFonts w:ascii="Courier New"/>
                <w:color w:val="131413"/>
                <w:sz w:val="15"/>
              </w:rPr>
              <w:t>18</w:t>
            </w:r>
          </w:p>
          <w:p w14:paraId="28DF3B85" w14:textId="77777777" w:rsidR="00FA629E" w:rsidRDefault="00E27DE5">
            <w:pPr>
              <w:pStyle w:val="TableParagraph"/>
              <w:spacing w:before="1"/>
              <w:ind w:left="25"/>
              <w:rPr>
                <w:rFonts w:ascii="Courier New"/>
                <w:sz w:val="15"/>
              </w:rPr>
            </w:pPr>
            <w:r>
              <w:rPr>
                <w:rFonts w:ascii="Courier New"/>
                <w:color w:val="131413"/>
                <w:sz w:val="15"/>
              </w:rPr>
              <w:t>19</w:t>
            </w:r>
          </w:p>
          <w:p w14:paraId="16FB35F6" w14:textId="77777777" w:rsidR="00FA629E" w:rsidRDefault="00E27DE5">
            <w:pPr>
              <w:pStyle w:val="TableParagraph"/>
              <w:spacing w:before="1"/>
              <w:ind w:left="25"/>
              <w:rPr>
                <w:rFonts w:ascii="Courier New"/>
                <w:sz w:val="15"/>
              </w:rPr>
            </w:pPr>
            <w:r>
              <w:rPr>
                <w:rFonts w:ascii="Courier New"/>
                <w:color w:val="131413"/>
                <w:sz w:val="15"/>
              </w:rPr>
              <w:t>20</w:t>
            </w:r>
          </w:p>
          <w:p w14:paraId="3E51CD46" w14:textId="77777777" w:rsidR="00FA629E" w:rsidRDefault="00E27DE5">
            <w:pPr>
              <w:pStyle w:val="TableParagraph"/>
              <w:spacing w:before="0"/>
              <w:ind w:left="25"/>
              <w:rPr>
                <w:rFonts w:ascii="Courier New"/>
                <w:sz w:val="15"/>
              </w:rPr>
            </w:pPr>
            <w:r>
              <w:rPr>
                <w:rFonts w:ascii="Courier New"/>
                <w:color w:val="131413"/>
                <w:sz w:val="15"/>
              </w:rPr>
              <w:t>21</w:t>
            </w:r>
          </w:p>
          <w:p w14:paraId="633CC507" w14:textId="77777777" w:rsidR="00FA629E" w:rsidRDefault="00E27DE5">
            <w:pPr>
              <w:pStyle w:val="TableParagraph"/>
              <w:spacing w:before="2"/>
              <w:ind w:left="25"/>
              <w:rPr>
                <w:rFonts w:ascii="Courier New"/>
                <w:sz w:val="15"/>
              </w:rPr>
            </w:pPr>
            <w:r>
              <w:rPr>
                <w:rFonts w:ascii="Courier New"/>
                <w:color w:val="131413"/>
                <w:sz w:val="15"/>
              </w:rPr>
              <w:t>22</w:t>
            </w:r>
          </w:p>
          <w:p w14:paraId="2D5F8C23" w14:textId="77777777" w:rsidR="00FA629E" w:rsidRDefault="00E27DE5">
            <w:pPr>
              <w:pStyle w:val="TableParagraph"/>
              <w:spacing w:before="1"/>
              <w:ind w:left="25"/>
              <w:rPr>
                <w:rFonts w:ascii="Courier New"/>
                <w:sz w:val="15"/>
              </w:rPr>
            </w:pPr>
            <w:r>
              <w:rPr>
                <w:rFonts w:ascii="Courier New"/>
                <w:color w:val="131413"/>
                <w:sz w:val="15"/>
              </w:rPr>
              <w:t>23</w:t>
            </w:r>
          </w:p>
          <w:p w14:paraId="458FF873" w14:textId="77777777" w:rsidR="00FA629E" w:rsidRDefault="00E27DE5">
            <w:pPr>
              <w:pStyle w:val="TableParagraph"/>
              <w:spacing w:before="1"/>
              <w:ind w:left="25"/>
              <w:rPr>
                <w:rFonts w:ascii="Courier New"/>
                <w:sz w:val="15"/>
              </w:rPr>
            </w:pPr>
            <w:r>
              <w:rPr>
                <w:rFonts w:ascii="Courier New"/>
                <w:color w:val="131413"/>
                <w:sz w:val="15"/>
              </w:rPr>
              <w:t>24</w:t>
            </w:r>
          </w:p>
          <w:p w14:paraId="3F3B3689" w14:textId="77777777" w:rsidR="00FA629E" w:rsidRDefault="00E27DE5">
            <w:pPr>
              <w:pStyle w:val="TableParagraph"/>
              <w:spacing w:before="1" w:line="146" w:lineRule="exact"/>
              <w:ind w:left="25"/>
              <w:rPr>
                <w:rFonts w:ascii="Courier New"/>
                <w:sz w:val="15"/>
              </w:rPr>
            </w:pPr>
            <w:r>
              <w:rPr>
                <w:rFonts w:ascii="Courier New"/>
                <w:color w:val="131413"/>
                <w:sz w:val="15"/>
              </w:rPr>
              <w:t>25</w:t>
            </w:r>
          </w:p>
        </w:tc>
        <w:tc>
          <w:tcPr>
            <w:tcW w:w="81" w:type="dxa"/>
            <w:vMerge/>
            <w:tcBorders>
              <w:top w:val="nil"/>
              <w:left w:val="nil"/>
            </w:tcBorders>
          </w:tcPr>
          <w:p w14:paraId="5DA7E8AE" w14:textId="77777777" w:rsidR="00FA629E" w:rsidRDefault="00FA629E">
            <w:pPr>
              <w:rPr>
                <w:sz w:val="2"/>
                <w:szCs w:val="2"/>
              </w:rPr>
            </w:pPr>
          </w:p>
        </w:tc>
        <w:tc>
          <w:tcPr>
            <w:tcW w:w="6088" w:type="dxa"/>
            <w:vMerge/>
            <w:tcBorders>
              <w:top w:val="nil"/>
            </w:tcBorders>
          </w:tcPr>
          <w:p w14:paraId="0D963CEC" w14:textId="77777777" w:rsidR="00FA629E" w:rsidRDefault="00FA629E">
            <w:pPr>
              <w:rPr>
                <w:sz w:val="2"/>
                <w:szCs w:val="2"/>
              </w:rPr>
            </w:pPr>
          </w:p>
        </w:tc>
      </w:tr>
    </w:tbl>
    <w:p w14:paraId="76833B99" w14:textId="77777777" w:rsidR="00FA629E" w:rsidRDefault="00FA629E">
      <w:pPr>
        <w:pStyle w:val="BodyText"/>
        <w:spacing w:before="5"/>
        <w:rPr>
          <w:sz w:val="23"/>
        </w:rPr>
      </w:pPr>
    </w:p>
    <w:p w14:paraId="23925226" w14:textId="77777777" w:rsidR="00FA629E" w:rsidRDefault="00E27DE5">
      <w:pPr>
        <w:pStyle w:val="BodyText"/>
        <w:spacing w:before="107" w:line="244" w:lineRule="auto"/>
        <w:ind w:left="133" w:right="211" w:firstLine="239"/>
        <w:jc w:val="both"/>
      </w:pPr>
      <w:r>
        <w:pict w14:anchorId="35605672">
          <v:group id="_x0000_s1267" style="position:absolute;left:0;text-align:left;margin-left:28.8pt;margin-top:-227.55pt;width:307.55pt;height:213.7pt;z-index:-268653568;mso-position-horizontal-relative:page" coordorigin="576,-4551" coordsize="6151,4274">
            <v:line id="_x0000_s1270" style="position:absolute" from="655,-4551" to="655,-277" strokecolor="#cecfcf" strokeweight="1.37375mm"/>
            <v:shape id="_x0000_s1269" style="position:absolute;left:575;top:-3013;width:2;height:2736" coordorigin="576,-3013" coordsize="0,2736" path="m576,-277r,-2736l576,-277xe" fillcolor="#cecfcf" stroked="f">
              <v:path arrowok="t"/>
            </v:shape>
            <v:shape id="_x0000_s1268" style="position:absolute;left:756;top:-4380;width:5970;height:4103" coordorigin="756,-4380" coordsize="5970,4103" o:spt="100" adj="0,,0" path="m6726,-618r-5970,l756,-447r,170l6726,-277r,-170l6726,-618t,-343l756,-961r,171l756,-790r,172l6726,-618r,-172l6726,-790r,-171m6726,-1132r-5970,l756,-961r5970,l6726,-1132t,-341l756,-1473r,171l756,-1132r5970,l6726,-1302r,-171m6726,-1987r-5970,l756,-1816r,172l756,-1473r5970,l6726,-1644r,-172l6726,-1987t,-341l756,-2328r,171l756,-1987r5970,l6726,-2157r,-171m6726,-2670r-5970,l756,-2499r,171l6726,-2328r,-171l6726,-2670t,-513l756,-3183r,170l756,-3013r,171l756,-2670r5970,l6726,-2842r,-171l6726,-3013r,-170m6726,-3867r-5970,l756,-3696r,l756,-3525r,171l756,-3183r5970,l6726,-3354r,-171l6726,-3696r,l6726,-3867t,-513l756,-4380r,171l756,-4038r,l756,-3867r5970,l6726,-4038r,l6726,-4209r,-171e" stroked="f">
              <v:stroke joinstyle="round"/>
              <v:formulas/>
              <v:path arrowok="t" o:connecttype="segments"/>
            </v:shape>
            <w10:wrap anchorx="page"/>
          </v:group>
        </w:pict>
      </w:r>
      <w:r>
        <w:rPr>
          <w:rFonts w:ascii="Book Antiqua" w:hAnsi="Book Antiqua"/>
        </w:rPr>
        <w:t>Explanation</w:t>
      </w:r>
      <w:r>
        <w:t>: This program snippet de</w:t>
      </w:r>
      <w:r>
        <w:rPr>
          <w:rFonts w:ascii="Arial" w:hAnsi="Arial"/>
        </w:rPr>
        <w:t>ﬁ</w:t>
      </w:r>
      <w:r>
        <w:t xml:space="preserve">nes a function generateBitmap(), and </w:t>
      </w:r>
      <w:r>
        <w:rPr>
          <w:spacing w:val="-6"/>
        </w:rPr>
        <w:t xml:space="preserve">it </w:t>
      </w:r>
      <w:r>
        <w:t xml:space="preserve">has three input parameters, where the </w:t>
      </w:r>
      <w:r>
        <w:rPr>
          <w:rFonts w:ascii="Arial" w:hAnsi="Arial"/>
        </w:rPr>
        <w:t>ﬁ</w:t>
      </w:r>
      <w:r>
        <w:t>rst parameter indicates the text content hidden in the QR code, and the second and the third parameters denote the width and height of output 2D bitmap, respectively. In this function, we declare an</w:t>
      </w:r>
      <w:r>
        <w:rPr>
          <w:spacing w:val="-17"/>
        </w:rPr>
        <w:t xml:space="preserve"> </w:t>
      </w:r>
      <w:r>
        <w:t xml:space="preserve">object named </w:t>
      </w:r>
      <w:r>
        <w:rPr>
          <w:rFonts w:ascii="Lucida Sans" w:hAnsi="Lucida Sans"/>
        </w:rPr>
        <w:t>“</w:t>
      </w:r>
      <w:r>
        <w:t>qrCodeWriter</w:t>
      </w:r>
      <w:r>
        <w:rPr>
          <w:rFonts w:ascii="Lucida Sans" w:hAnsi="Lucida Sans"/>
        </w:rPr>
        <w:t>”</w:t>
      </w:r>
      <w:r>
        <w:t xml:space="preserve">; </w:t>
      </w:r>
      <w:r>
        <w:rPr>
          <w:rFonts w:ascii="Arial" w:hAnsi="Arial"/>
        </w:rPr>
        <w:t>ﬁ</w:t>
      </w:r>
      <w:r>
        <w:t xml:space="preserve">rst, it is an instantiation of class QRCodeWriter. Then, using </w:t>
      </w:r>
      <w:r>
        <w:rPr>
          <w:rFonts w:ascii="Lucida Sans" w:hAnsi="Lucida Sans"/>
        </w:rPr>
        <w:t>“</w:t>
      </w:r>
      <w:r>
        <w:t>qrCodeWriter.encode</w:t>
      </w:r>
      <w:r>
        <w:rPr>
          <w:rFonts w:ascii="Lucida Sans" w:hAnsi="Lucida Sans"/>
        </w:rPr>
        <w:t xml:space="preserve">” </w:t>
      </w:r>
      <w:r>
        <w:t xml:space="preserve">method, the input text </w:t>
      </w:r>
      <w:r>
        <w:rPr>
          <w:rFonts w:ascii="Lucida Sans" w:hAnsi="Lucida Sans"/>
        </w:rPr>
        <w:t>“</w:t>
      </w:r>
      <w:r>
        <w:t>content</w:t>
      </w:r>
      <w:r>
        <w:rPr>
          <w:rFonts w:ascii="Lucida Sans" w:hAnsi="Lucida Sans"/>
        </w:rPr>
        <w:t xml:space="preserve">” </w:t>
      </w:r>
      <w:r>
        <w:t xml:space="preserve">will be converted to a 2D array. The return result is stored in the variable </w:t>
      </w:r>
      <w:r>
        <w:rPr>
          <w:rFonts w:ascii="Lucida Sans" w:hAnsi="Lucida Sans"/>
        </w:rPr>
        <w:t>“</w:t>
      </w:r>
      <w:r>
        <w:t>encode</w:t>
      </w:r>
      <w:r>
        <w:rPr>
          <w:rFonts w:ascii="Lucida Sans" w:hAnsi="Lucida Sans"/>
        </w:rPr>
        <w:t>”</w:t>
      </w:r>
      <w:r>
        <w:t xml:space="preserve">, and its type is class BitMatrix. Each element within the 2D array </w:t>
      </w:r>
      <w:r>
        <w:rPr>
          <w:rFonts w:ascii="Lucida Sans" w:hAnsi="Lucida Sans"/>
        </w:rPr>
        <w:t>“</w:t>
      </w:r>
      <w:r>
        <w:t>encode</w:t>
      </w:r>
      <w:r>
        <w:rPr>
          <w:rFonts w:ascii="Lucida Sans" w:hAnsi="Lucida Sans"/>
        </w:rPr>
        <w:t xml:space="preserve">” </w:t>
      </w:r>
      <w:r>
        <w:t xml:space="preserve">corresponds to a pixel of output 2D bitmap. We use method </w:t>
      </w:r>
      <w:r>
        <w:rPr>
          <w:rFonts w:ascii="Lucida Sans" w:hAnsi="Lucida Sans"/>
        </w:rPr>
        <w:t>“</w:t>
      </w:r>
      <w:r>
        <w:t>encode.get</w:t>
      </w:r>
      <w:r>
        <w:rPr>
          <w:rFonts w:ascii="Lucida Sans" w:hAnsi="Lucida Sans"/>
        </w:rPr>
        <w:t xml:space="preserve">” </w:t>
      </w:r>
      <w:r>
        <w:t xml:space="preserve">to extract the information of each element. If the return value of </w:t>
      </w:r>
      <w:r>
        <w:rPr>
          <w:rFonts w:ascii="Lucida Sans" w:hAnsi="Lucida Sans"/>
        </w:rPr>
        <w:t>“</w:t>
      </w:r>
      <w:r>
        <w:t>encode.get</w:t>
      </w:r>
      <w:r>
        <w:rPr>
          <w:rFonts w:ascii="Lucida Sans" w:hAnsi="Lucida Sans"/>
        </w:rPr>
        <w:t xml:space="preserve">” </w:t>
      </w:r>
      <w:r>
        <w:t xml:space="preserve">is true, it means the element has useful data and its corresponding pixel in output bitmap should be black (the RGB rep- resentation of black in hexadecimal format is 0x00000000); otherwise, the corre- sponding pixel in output bitmap should be white (the RGB representation of white in hexadecimal format is </w:t>
      </w:r>
      <w:r>
        <w:rPr>
          <w:spacing w:val="-8"/>
        </w:rPr>
        <w:t xml:space="preserve">0xffffffff). </w:t>
      </w:r>
      <w:r>
        <w:t xml:space="preserve">Next, to create the bitmap using the method </w:t>
      </w:r>
      <w:r>
        <w:rPr>
          <w:rFonts w:ascii="Lucida Sans" w:hAnsi="Lucida Sans"/>
        </w:rPr>
        <w:t>“</w:t>
      </w:r>
      <w:r>
        <w:t>Bitmap.createBitmap</w:t>
      </w:r>
      <w:r>
        <w:rPr>
          <w:rFonts w:ascii="Lucida Sans" w:hAnsi="Lucida Sans"/>
        </w:rPr>
        <w:t>”</w:t>
      </w:r>
      <w:r>
        <w:t>,</w:t>
      </w:r>
      <w:r>
        <w:rPr>
          <w:spacing w:val="33"/>
        </w:rPr>
        <w:t xml:space="preserve"> </w:t>
      </w:r>
      <w:r>
        <w:t>a</w:t>
      </w:r>
      <w:r>
        <w:rPr>
          <w:spacing w:val="32"/>
        </w:rPr>
        <w:t xml:space="preserve"> </w:t>
      </w:r>
      <w:r>
        <w:t>1D</w:t>
      </w:r>
      <w:r>
        <w:rPr>
          <w:spacing w:val="33"/>
        </w:rPr>
        <w:t xml:space="preserve"> </w:t>
      </w:r>
      <w:r>
        <w:t>array</w:t>
      </w:r>
      <w:r>
        <w:rPr>
          <w:spacing w:val="34"/>
        </w:rPr>
        <w:t xml:space="preserve"> </w:t>
      </w:r>
      <w:r>
        <w:t>pixel[]</w:t>
      </w:r>
      <w:r>
        <w:rPr>
          <w:spacing w:val="34"/>
        </w:rPr>
        <w:t xml:space="preserve"> </w:t>
      </w:r>
      <w:r>
        <w:t>is</w:t>
      </w:r>
      <w:r>
        <w:rPr>
          <w:spacing w:val="34"/>
        </w:rPr>
        <w:t xml:space="preserve"> </w:t>
      </w:r>
      <w:r>
        <w:t>de</w:t>
      </w:r>
      <w:r>
        <w:rPr>
          <w:rFonts w:ascii="Arial" w:hAnsi="Arial"/>
        </w:rPr>
        <w:t>ﬁ</w:t>
      </w:r>
      <w:r>
        <w:t>ned</w:t>
      </w:r>
      <w:r>
        <w:rPr>
          <w:spacing w:val="33"/>
        </w:rPr>
        <w:t xml:space="preserve"> </w:t>
      </w:r>
      <w:r>
        <w:t>to</w:t>
      </w:r>
      <w:r>
        <w:rPr>
          <w:spacing w:val="32"/>
        </w:rPr>
        <w:t xml:space="preserve"> </w:t>
      </w:r>
      <w:r>
        <w:t>store</w:t>
      </w:r>
      <w:r>
        <w:rPr>
          <w:spacing w:val="33"/>
        </w:rPr>
        <w:t xml:space="preserve"> </w:t>
      </w:r>
      <w:r>
        <w:t>the</w:t>
      </w:r>
      <w:r>
        <w:rPr>
          <w:spacing w:val="33"/>
        </w:rPr>
        <w:t xml:space="preserve"> </w:t>
      </w:r>
      <w:r>
        <w:t>color</w:t>
      </w:r>
      <w:r>
        <w:rPr>
          <w:spacing w:val="34"/>
        </w:rPr>
        <w:t xml:space="preserve"> </w:t>
      </w:r>
      <w:r>
        <w:t>of</w:t>
      </w:r>
      <w:r>
        <w:rPr>
          <w:spacing w:val="33"/>
        </w:rPr>
        <w:t xml:space="preserve"> </w:t>
      </w:r>
      <w:r>
        <w:t>each</w:t>
      </w:r>
    </w:p>
    <w:p w14:paraId="3F662F22" w14:textId="77777777" w:rsidR="00FA629E" w:rsidRDefault="00FA629E">
      <w:pPr>
        <w:spacing w:line="244" w:lineRule="auto"/>
        <w:jc w:val="both"/>
        <w:sectPr w:rsidR="00FA629E">
          <w:pgSz w:w="7060" w:h="10970"/>
          <w:pgMar w:top="20" w:right="0" w:bottom="280" w:left="80" w:header="720" w:footer="720" w:gutter="0"/>
          <w:cols w:space="720"/>
        </w:sectPr>
      </w:pPr>
    </w:p>
    <w:p w14:paraId="4E2AEF16" w14:textId="77777777" w:rsidR="00FA629E" w:rsidRDefault="00E27DE5">
      <w:pPr>
        <w:pStyle w:val="BodyText"/>
        <w:spacing w:before="81" w:line="247" w:lineRule="auto"/>
        <w:ind w:left="133" w:right="211"/>
        <w:jc w:val="both"/>
      </w:pPr>
      <w:bookmarkStart w:id="355" w:name="_bookmark252"/>
      <w:bookmarkEnd w:id="355"/>
      <w:r>
        <w:lastRenderedPageBreak/>
        <w:t xml:space="preserve">pixel, where we adopt two nested for-loops to assign value for pixels[] by going through 2D array </w:t>
      </w:r>
      <w:r>
        <w:rPr>
          <w:rFonts w:ascii="Lucida Sans" w:hAnsi="Lucida Sans"/>
        </w:rPr>
        <w:t>“</w:t>
      </w:r>
      <w:r>
        <w:t>encode</w:t>
      </w:r>
      <w:r>
        <w:rPr>
          <w:rFonts w:ascii="Lucida Sans" w:hAnsi="Lucida Sans"/>
        </w:rPr>
        <w:t>”</w:t>
      </w:r>
      <w:r>
        <w:t xml:space="preserve">. After constructing and </w:t>
      </w:r>
      <w:r>
        <w:rPr>
          <w:rFonts w:ascii="Arial" w:hAnsi="Arial"/>
        </w:rPr>
        <w:t>ﬁ</w:t>
      </w:r>
      <w:r>
        <w:t xml:space="preserve">lling up array pixels[], a QR code image can be created by the method </w:t>
      </w:r>
      <w:r>
        <w:rPr>
          <w:rFonts w:ascii="Lucida Sans" w:hAnsi="Lucida Sans"/>
        </w:rPr>
        <w:t>“</w:t>
      </w:r>
      <w:r>
        <w:t>createBitmap</w:t>
      </w:r>
      <w:r>
        <w:rPr>
          <w:rFonts w:ascii="Lucida Sans" w:hAnsi="Lucida Sans"/>
        </w:rPr>
        <w:t xml:space="preserve">” </w:t>
      </w:r>
      <w:r>
        <w:t xml:space="preserve">(the class Bitmap is realized within android. Graphics). There are six input parameters of the createBitmap method: the </w:t>
      </w:r>
      <w:r>
        <w:rPr>
          <w:rFonts w:ascii="Arial" w:hAnsi="Arial"/>
        </w:rPr>
        <w:t>ﬁ</w:t>
      </w:r>
      <w:r>
        <w:t xml:space="preserve">rst parameter is the colors array to write to the bitmap; the second parameter is the index of the </w:t>
      </w:r>
      <w:r>
        <w:rPr>
          <w:rFonts w:ascii="Arial" w:hAnsi="Arial"/>
        </w:rPr>
        <w:t>ﬁ</w:t>
      </w:r>
      <w:r>
        <w:t xml:space="preserve">rst color to read from pixels[] (a offset value); the third parameter is the number of colors in pixels[] to skip between rows (normally this value will be the same as the width of the bitmap, but it can be larger); the fourth parameter is the number of colors to copy from pixels[] per row; the </w:t>
      </w:r>
      <w:r>
        <w:rPr>
          <w:rFonts w:ascii="Arial" w:hAnsi="Arial"/>
        </w:rPr>
        <w:t>ﬁ</w:t>
      </w:r>
      <w:r>
        <w:t>fth parameter is the number of rows to write to the bitmap; and the sixth parameter is the color mode of the bitmap (we can set this parameter as RGB_565 as the QR code image only has two colors, black and white).</w:t>
      </w:r>
    </w:p>
    <w:p w14:paraId="6023009F" w14:textId="77777777" w:rsidR="00FA629E" w:rsidRDefault="00E27DE5">
      <w:pPr>
        <w:pStyle w:val="BodyText"/>
        <w:spacing w:before="5" w:line="242" w:lineRule="auto"/>
        <w:ind w:left="133" w:right="212" w:firstLine="239"/>
        <w:jc w:val="both"/>
      </w:pPr>
      <w:r>
        <w:rPr>
          <w:rFonts w:ascii="Book Antiqua" w:hAnsi="Book Antiqua"/>
        </w:rPr>
        <w:t>Call Function generateBitmap()</w:t>
      </w:r>
      <w:r>
        <w:t>: Now, we add a button and an imageView</w:t>
      </w:r>
      <w:r>
        <w:rPr>
          <w:spacing w:val="-15"/>
        </w:rPr>
        <w:t xml:space="preserve"> </w:t>
      </w:r>
      <w:r>
        <w:t xml:space="preserve">to the UI of our project; then, we can call the QR code generation function generateBitmap() in the click event of the button. If the id name of imageView is </w:t>
      </w:r>
      <w:r>
        <w:rPr>
          <w:rFonts w:ascii="Lucida Sans" w:hAnsi="Lucida Sans"/>
        </w:rPr>
        <w:t>“</w:t>
      </w:r>
      <w:r>
        <w:t>iv</w:t>
      </w:r>
      <w:r>
        <w:rPr>
          <w:rFonts w:ascii="Lucida Sans" w:hAnsi="Lucida Sans"/>
        </w:rPr>
        <w:t>”</w:t>
      </w:r>
      <w:r>
        <w:t>,</w:t>
      </w:r>
      <w:r>
        <w:rPr>
          <w:spacing w:val="14"/>
        </w:rPr>
        <w:t xml:space="preserve"> </w:t>
      </w:r>
      <w:r>
        <w:t>the</w:t>
      </w:r>
      <w:r>
        <w:rPr>
          <w:spacing w:val="17"/>
        </w:rPr>
        <w:t xml:space="preserve"> </w:t>
      </w:r>
      <w:r>
        <w:t>sample</w:t>
      </w:r>
      <w:r>
        <w:rPr>
          <w:spacing w:val="18"/>
        </w:rPr>
        <w:t xml:space="preserve"> </w:t>
      </w:r>
      <w:r>
        <w:t>code</w:t>
      </w:r>
      <w:r>
        <w:rPr>
          <w:spacing w:val="15"/>
        </w:rPr>
        <w:t xml:space="preserve"> </w:t>
      </w:r>
      <w:r>
        <w:t>snippet</w:t>
      </w:r>
      <w:r>
        <w:rPr>
          <w:spacing w:val="16"/>
        </w:rPr>
        <w:t xml:space="preserve"> </w:t>
      </w:r>
      <w:r>
        <w:t>is</w:t>
      </w:r>
      <w:r>
        <w:rPr>
          <w:spacing w:val="16"/>
        </w:rPr>
        <w:t xml:space="preserve"> </w:t>
      </w:r>
      <w:r>
        <w:t>as</w:t>
      </w:r>
      <w:r>
        <w:rPr>
          <w:spacing w:val="17"/>
        </w:rPr>
        <w:t xml:space="preserve"> </w:t>
      </w:r>
      <w:r>
        <w:t>follows.</w:t>
      </w:r>
    </w:p>
    <w:p w14:paraId="39DBC79A" w14:textId="77777777" w:rsidR="00FA629E" w:rsidRDefault="00E27DE5">
      <w:pPr>
        <w:pStyle w:val="BodyText"/>
        <w:spacing w:before="1"/>
        <w:rPr>
          <w:sz w:val="27"/>
        </w:rPr>
      </w:pPr>
      <w:r>
        <w:pict w14:anchorId="4BE12144">
          <v:group id="_x0000_s1238" style="position:absolute;margin-left:13.5pt;margin-top:17.55pt;width:325.95pt;height:48.75pt;z-index:-250672128;mso-wrap-distance-left:0;mso-wrap-distance-right:0;mso-position-horizontal-relative:page" coordorigin="270,351" coordsize="6519,975">
            <v:line id="_x0000_s1266" style="position:absolute" from="316,410" to="316,1265" strokecolor="#cecfcf" strokeweight="1.3737mm"/>
            <v:line id="_x0000_s1265" style="position:absolute" from="762,410" to="762,1265" strokecolor="#cecfcf" strokeweight="1.3736mm"/>
            <v:rect id="_x0000_s1264" style="position:absolute;left:445;top:410;width:278;height:172" fillcolor="#cecfcf" stroked="f"/>
            <v:line id="_x0000_s1263" style="position:absolute" from="400,410" to="400,582" strokecolor="#dededf" strokeweight="1.59714mm"/>
            <v:rect id="_x0000_s1262" style="position:absolute;left:445;top:581;width:278;height:172" fillcolor="#cecfcf" stroked="f"/>
            <v:line id="_x0000_s1261" style="position:absolute" from="400,582" to="400,753" strokecolor="#dededf" strokeweight="1.59714mm"/>
            <v:rect id="_x0000_s1260" style="position:absolute;left:445;top:752;width:278;height:171" fillcolor="#cecfcf" stroked="f"/>
            <v:line id="_x0000_s1259" style="position:absolute" from="400,753" to="400,923" strokecolor="#dededf" strokeweight="1.59714mm"/>
            <v:rect id="_x0000_s1258" style="position:absolute;left:445;top:923;width:278;height:172" fillcolor="#cecfcf" stroked="f"/>
            <v:line id="_x0000_s1257" style="position:absolute" from="400,923" to="400,1094" strokecolor="#dededf" strokeweight="1.59714mm"/>
            <v:rect id="_x0000_s1256" style="position:absolute;left:445;top:1094;width:278;height:172" fillcolor="#cecfcf" stroked="f"/>
            <v:line id="_x0000_s1255" style="position:absolute" from="400,1094" to="400,1265" strokecolor="#dededf" strokeweight="1.59714mm"/>
            <v:line id="_x0000_s1254" style="position:absolute" from="270,407" to="6782,407" strokecolor="#131413" strokeweight=".1282mm"/>
            <v:line id="_x0000_s1253" style="position:absolute" from="273,403" to="273,1272" strokecolor="#131413" strokeweight=".128mm"/>
            <v:line id="_x0000_s1252" style="position:absolute" from="270,1269" to="801,1269" strokecolor="#131413" strokeweight=".1144mm"/>
            <v:line id="_x0000_s1251" style="position:absolute" from="805,410" to="805,1265" strokecolor="#131413" strokeweight=".1278mm"/>
            <v:line id="_x0000_s1250" style="position:absolute" from="801,1269" to="6782,1269" strokecolor="#131413" strokeweight=".1144mm"/>
            <v:line id="_x0000_s1249" style="position:absolute" from="6785,403" to="6785,1272" strokecolor="#131413" strokeweight=".1087mm"/>
            <v:shape id="_x0000_s1248" type="#_x0000_t202" style="position:absolute;left:354;top:384;width:111;height:258" filled="f" stroked="f">
              <v:textbox inset="0,0,0,0">
                <w:txbxContent>
                  <w:p w14:paraId="094A48DB" w14:textId="77777777" w:rsidR="00E27DE5" w:rsidRDefault="00E27DE5">
                    <w:pPr>
                      <w:spacing w:before="29"/>
                      <w:rPr>
                        <w:rFonts w:ascii="Courier New"/>
                        <w:sz w:val="15"/>
                      </w:rPr>
                    </w:pPr>
                    <w:r>
                      <w:rPr>
                        <w:rFonts w:ascii="Courier New"/>
                        <w:color w:val="131413"/>
                        <w:sz w:val="15"/>
                      </w:rPr>
                      <w:t>1</w:t>
                    </w:r>
                  </w:p>
                </w:txbxContent>
              </v:textbox>
            </v:shape>
            <v:shape id="_x0000_s1247" type="#_x0000_t202" style="position:absolute;left:354;top:555;width:111;height:258" filled="f" stroked="f">
              <v:textbox inset="0,0,0,0">
                <w:txbxContent>
                  <w:p w14:paraId="18D56CAA" w14:textId="77777777" w:rsidR="00E27DE5" w:rsidRDefault="00E27DE5">
                    <w:pPr>
                      <w:spacing w:before="29"/>
                      <w:rPr>
                        <w:rFonts w:ascii="Courier New"/>
                        <w:sz w:val="15"/>
                      </w:rPr>
                    </w:pPr>
                    <w:r>
                      <w:rPr>
                        <w:rFonts w:ascii="Courier New"/>
                        <w:color w:val="131413"/>
                        <w:sz w:val="15"/>
                      </w:rPr>
                      <w:t>2</w:t>
                    </w:r>
                  </w:p>
                </w:txbxContent>
              </v:textbox>
            </v:shape>
            <v:shape id="_x0000_s1246" type="#_x0000_t202" style="position:absolute;left:354;top:726;width:111;height:258" filled="f" stroked="f">
              <v:textbox inset="0,0,0,0">
                <w:txbxContent>
                  <w:p w14:paraId="4AB02047" w14:textId="77777777" w:rsidR="00E27DE5" w:rsidRDefault="00E27DE5">
                    <w:pPr>
                      <w:spacing w:before="29"/>
                      <w:rPr>
                        <w:rFonts w:ascii="Courier New"/>
                        <w:sz w:val="15"/>
                      </w:rPr>
                    </w:pPr>
                    <w:r>
                      <w:rPr>
                        <w:rFonts w:ascii="Courier New"/>
                        <w:color w:val="131413"/>
                        <w:sz w:val="15"/>
                      </w:rPr>
                      <w:t>3</w:t>
                    </w:r>
                  </w:p>
                </w:txbxContent>
              </v:textbox>
            </v:shape>
            <v:shape id="_x0000_s1245" type="#_x0000_t202" style="position:absolute;left:354;top:897;width:111;height:258" filled="f" stroked="f">
              <v:textbox inset="0,0,0,0">
                <w:txbxContent>
                  <w:p w14:paraId="7A69C9ED" w14:textId="77777777" w:rsidR="00E27DE5" w:rsidRDefault="00E27DE5">
                    <w:pPr>
                      <w:spacing w:before="29"/>
                      <w:rPr>
                        <w:rFonts w:ascii="Courier New"/>
                        <w:sz w:val="15"/>
                      </w:rPr>
                    </w:pPr>
                    <w:r>
                      <w:rPr>
                        <w:rFonts w:ascii="Courier New"/>
                        <w:color w:val="131413"/>
                        <w:sz w:val="15"/>
                      </w:rPr>
                      <w:t>4</w:t>
                    </w:r>
                  </w:p>
                </w:txbxContent>
              </v:textbox>
            </v:shape>
            <v:shape id="_x0000_s1244" type="#_x0000_t202" style="position:absolute;left:354;top:1068;width:111;height:258" filled="f" stroked="f">
              <v:textbox inset="0,0,0,0">
                <w:txbxContent>
                  <w:p w14:paraId="5C990295" w14:textId="77777777" w:rsidR="00E27DE5" w:rsidRDefault="00E27DE5">
                    <w:pPr>
                      <w:spacing w:before="29"/>
                      <w:rPr>
                        <w:rFonts w:ascii="Courier New"/>
                        <w:sz w:val="15"/>
                      </w:rPr>
                    </w:pPr>
                    <w:r>
                      <w:rPr>
                        <w:rFonts w:ascii="Courier New"/>
                        <w:color w:val="131413"/>
                        <w:sz w:val="15"/>
                      </w:rPr>
                      <w:t>5</w:t>
                    </w:r>
                  </w:p>
                </w:txbxContent>
              </v:textbox>
            </v:shape>
            <v:shape id="_x0000_s1243" type="#_x0000_t202" style="position:absolute;left:1188;top:897;width:2557;height:258" filled="f" stroked="f">
              <v:textbox inset="0,0,0,0">
                <w:txbxContent>
                  <w:p w14:paraId="5BB65F10" w14:textId="77777777" w:rsidR="00E27DE5" w:rsidRDefault="00E27DE5">
                    <w:pPr>
                      <w:spacing w:before="29"/>
                      <w:rPr>
                        <w:rFonts w:ascii="Courier New"/>
                        <w:sz w:val="15"/>
                      </w:rPr>
                    </w:pPr>
                    <w:r>
                      <w:rPr>
                        <w:rFonts w:ascii="Courier New"/>
                        <w:color w:val="131413"/>
                        <w:sz w:val="15"/>
                      </w:rPr>
                      <w:t>iv.setImageBitmap(qrBitmap);</w:t>
                    </w:r>
                  </w:p>
                </w:txbxContent>
              </v:textbox>
            </v:shape>
            <v:shape id="_x0000_s1242" type="#_x0000_t202" style="position:absolute;left:886;top:1068;width:111;height:258" filled="f" stroked="f">
              <v:textbox inset="0,0,0,0">
                <w:txbxContent>
                  <w:p w14:paraId="3A6E9191" w14:textId="77777777" w:rsidR="00E27DE5" w:rsidRDefault="00E27DE5">
                    <w:pPr>
                      <w:spacing w:before="29"/>
                      <w:rPr>
                        <w:rFonts w:ascii="Courier New"/>
                        <w:sz w:val="15"/>
                      </w:rPr>
                    </w:pPr>
                    <w:r>
                      <w:rPr>
                        <w:rFonts w:ascii="Courier New"/>
                        <w:color w:val="131413"/>
                        <w:sz w:val="15"/>
                      </w:rPr>
                      <w:t>}</w:t>
                    </w:r>
                  </w:p>
                </w:txbxContent>
              </v:textbox>
            </v:shape>
            <v:shape id="_x0000_s1241" type="#_x0000_t202" style="position:absolute;left:1158;top:726;width:202;height:258" filled="f" stroked="f">
              <v:textbox inset="0,0,0,0">
                <w:txbxContent>
                  <w:p w14:paraId="45BF6214" w14:textId="77777777" w:rsidR="00E27DE5" w:rsidRDefault="00E27DE5">
                    <w:pPr>
                      <w:spacing w:before="29"/>
                      <w:rPr>
                        <w:rFonts w:ascii="Courier New"/>
                        <w:sz w:val="15"/>
                      </w:rPr>
                    </w:pPr>
                    <w:r>
                      <w:rPr>
                        <w:rFonts w:ascii="Courier New"/>
                        <w:color w:val="131413"/>
                        <w:sz w:val="15"/>
                      </w:rPr>
                      <w:t>);</w:t>
                    </w:r>
                  </w:p>
                </w:txbxContent>
              </v:textbox>
            </v:shape>
            <v:shape id="_x0000_s1240" type="#_x0000_t202" style="position:absolute;left:886;top:350;width:3009;height:292" filled="f" stroked="f">
              <v:textbox inset="0,0,0,0">
                <w:txbxContent>
                  <w:p w14:paraId="771F5F0C" w14:textId="77777777" w:rsidR="00E27DE5" w:rsidRDefault="00E27DE5">
                    <w:pPr>
                      <w:spacing w:before="59"/>
                      <w:rPr>
                        <w:rFonts w:ascii="Courier New"/>
                        <w:sz w:val="15"/>
                      </w:rPr>
                    </w:pPr>
                    <w:r>
                      <w:rPr>
                        <w:rFonts w:ascii="Courier New"/>
                        <w:b/>
                        <w:color w:val="0E6699"/>
                        <w:sz w:val="15"/>
                      </w:rPr>
                      <w:t xml:space="preserve">Public void </w:t>
                    </w:r>
                    <w:r>
                      <w:rPr>
                        <w:rFonts w:ascii="Courier New"/>
                        <w:color w:val="131413"/>
                        <w:sz w:val="15"/>
                      </w:rPr>
                      <w:t>generate(View view) {</w:t>
                    </w:r>
                  </w:p>
                </w:txbxContent>
              </v:textbox>
            </v:shape>
            <v:shape id="_x0000_s1239" type="#_x0000_t202" style="position:absolute;left:886;top:555;width:5838;height:429" filled="f" stroked="f">
              <v:textbox inset="0,0,0,0">
                <w:txbxContent>
                  <w:p w14:paraId="308CBBB8" w14:textId="77777777" w:rsidR="00E27DE5" w:rsidRDefault="00E27DE5">
                    <w:pPr>
                      <w:spacing w:before="29"/>
                      <w:rPr>
                        <w:rFonts w:ascii="Courier New"/>
                        <w:sz w:val="15"/>
                      </w:rPr>
                    </w:pPr>
                    <w:r>
                      <w:rPr>
                        <w:rFonts w:ascii="Courier New"/>
                        <w:color w:val="BF2417"/>
                        <w:position w:val="-16"/>
                        <w:sz w:val="15"/>
                      </w:rPr>
                      <w:t>400</w:t>
                    </w:r>
                    <w:r>
                      <w:rPr>
                        <w:rFonts w:ascii="Courier New"/>
                        <w:color w:val="BF2417"/>
                        <w:spacing w:val="-62"/>
                        <w:position w:val="-16"/>
                        <w:sz w:val="15"/>
                      </w:rPr>
                      <w:t xml:space="preserve"> </w:t>
                    </w:r>
                    <w:r>
                      <w:rPr>
                        <w:rFonts w:ascii="Courier New"/>
                        <w:color w:val="131413"/>
                        <w:sz w:val="15"/>
                      </w:rPr>
                      <w:t>Bitmap</w:t>
                    </w:r>
                    <w:r>
                      <w:rPr>
                        <w:rFonts w:ascii="Courier New"/>
                        <w:color w:val="131413"/>
                        <w:spacing w:val="-28"/>
                        <w:sz w:val="15"/>
                      </w:rPr>
                      <w:t xml:space="preserve"> </w:t>
                    </w:r>
                    <w:r>
                      <w:rPr>
                        <w:rFonts w:ascii="Courier New"/>
                        <w:color w:val="131413"/>
                        <w:sz w:val="15"/>
                      </w:rPr>
                      <w:t>qrBitmap</w:t>
                    </w:r>
                    <w:r>
                      <w:rPr>
                        <w:rFonts w:ascii="Courier New"/>
                        <w:color w:val="131413"/>
                        <w:spacing w:val="-27"/>
                        <w:sz w:val="15"/>
                      </w:rPr>
                      <w:t xml:space="preserve"> </w:t>
                    </w:r>
                    <w:r>
                      <w:rPr>
                        <w:rFonts w:ascii="Courier New"/>
                        <w:color w:val="131413"/>
                        <w:sz w:val="15"/>
                      </w:rPr>
                      <w:t>=</w:t>
                    </w:r>
                    <w:r>
                      <w:rPr>
                        <w:rFonts w:ascii="Courier New"/>
                        <w:color w:val="131413"/>
                        <w:spacing w:val="-27"/>
                        <w:sz w:val="15"/>
                      </w:rPr>
                      <w:t xml:space="preserve"> </w:t>
                    </w:r>
                    <w:r>
                      <w:rPr>
                        <w:rFonts w:ascii="Courier New"/>
                        <w:color w:val="131413"/>
                        <w:sz w:val="15"/>
                      </w:rPr>
                      <w:t>generateBitmap(</w:t>
                    </w:r>
                    <w:hyperlink r:id="rId245">
                      <w:r>
                        <w:rPr>
                          <w:rFonts w:ascii="Courier New"/>
                          <w:color w:val="3045A1"/>
                          <w:sz w:val="15"/>
                        </w:rPr>
                        <w:t>"http://www.ujs.edu.cn"</w:t>
                      </w:r>
                    </w:hyperlink>
                    <w:r>
                      <w:rPr>
                        <w:rFonts w:ascii="Courier New"/>
                        <w:color w:val="131413"/>
                        <w:sz w:val="15"/>
                      </w:rPr>
                      <w:t>,</w:t>
                    </w:r>
                    <w:r>
                      <w:rPr>
                        <w:rFonts w:ascii="Courier New"/>
                        <w:color w:val="131413"/>
                        <w:spacing w:val="-27"/>
                        <w:sz w:val="15"/>
                      </w:rPr>
                      <w:t xml:space="preserve"> </w:t>
                    </w:r>
                    <w:r>
                      <w:rPr>
                        <w:rFonts w:ascii="Courier New"/>
                        <w:color w:val="BF2417"/>
                        <w:sz w:val="15"/>
                      </w:rPr>
                      <w:t>400</w:t>
                    </w:r>
                    <w:r>
                      <w:rPr>
                        <w:rFonts w:ascii="Courier New"/>
                        <w:color w:val="131413"/>
                        <w:sz w:val="15"/>
                      </w:rPr>
                      <w:t>,</w:t>
                    </w:r>
                  </w:p>
                </w:txbxContent>
              </v:textbox>
            </v:shape>
            <w10:wrap type="topAndBottom" anchorx="page"/>
          </v:group>
        </w:pict>
      </w:r>
    </w:p>
    <w:p w14:paraId="3F8531BE" w14:textId="77777777" w:rsidR="00FA629E" w:rsidRDefault="00FA629E">
      <w:pPr>
        <w:pStyle w:val="BodyText"/>
      </w:pPr>
    </w:p>
    <w:p w14:paraId="73D214D8" w14:textId="77777777" w:rsidR="00FA629E" w:rsidRDefault="00E27DE5">
      <w:pPr>
        <w:pStyle w:val="Heading3"/>
        <w:numPr>
          <w:ilvl w:val="2"/>
          <w:numId w:val="11"/>
        </w:numPr>
        <w:tabs>
          <w:tab w:val="left" w:pos="850"/>
          <w:tab w:val="left" w:pos="851"/>
        </w:tabs>
        <w:spacing w:before="218"/>
      </w:pPr>
      <w:bookmarkStart w:id="356" w:name="Key_Design_of_Host"/>
      <w:bookmarkEnd w:id="356"/>
      <w:r>
        <w:t xml:space="preserve">Key Design of </w:t>
      </w:r>
      <w:r>
        <w:rPr>
          <w:spacing w:val="1"/>
        </w:rPr>
        <w:t xml:space="preserve"> </w:t>
      </w:r>
      <w:r>
        <w:t>Host</w:t>
      </w:r>
    </w:p>
    <w:p w14:paraId="5D76A5F7" w14:textId="77777777" w:rsidR="00FA629E" w:rsidRDefault="00FA629E">
      <w:pPr>
        <w:pStyle w:val="BodyText"/>
        <w:spacing w:before="2"/>
        <w:rPr>
          <w:rFonts w:ascii="Book Antiqua"/>
          <w:i/>
          <w:sz w:val="25"/>
        </w:rPr>
      </w:pPr>
    </w:p>
    <w:p w14:paraId="2BC9EC8B" w14:textId="77777777" w:rsidR="00FA629E" w:rsidRDefault="00E27DE5">
      <w:pPr>
        <w:pStyle w:val="BodyText"/>
        <w:spacing w:line="249" w:lineRule="auto"/>
        <w:ind w:left="133" w:right="211"/>
        <w:jc w:val="both"/>
      </w:pPr>
      <w:r>
        <w:t>In above section, we assume that a default string is adopted as a validation key to avoid complex communication programming between the Android client and host. Therefore, we only discuss how to recognize QR codes in this section. If the recognition result is equal to the default string, the host will pass the veri</w:t>
      </w:r>
      <w:r>
        <w:rPr>
          <w:rFonts w:ascii="Arial" w:hAnsi="Arial"/>
        </w:rPr>
        <w:t>ﬁ</w:t>
      </w:r>
      <w:r>
        <w:t>cation and notify Arduino to disable relay for unlocking the door.</w:t>
      </w:r>
    </w:p>
    <w:p w14:paraId="7C8454FA" w14:textId="77777777" w:rsidR="00FA629E" w:rsidRDefault="00E27DE5">
      <w:pPr>
        <w:pStyle w:val="BodyText"/>
        <w:spacing w:line="249" w:lineRule="auto"/>
        <w:ind w:left="133" w:right="211" w:firstLine="239"/>
        <w:jc w:val="both"/>
      </w:pPr>
      <w:r>
        <w:t xml:space="preserve">Because the host can be a PC or a Raspberry Pi, it has two available operation systems: Windows and Linux. Based on these two operation systems, many pro- gramming languages can realize the function of QR code recognition, such as </w:t>
      </w:r>
      <w:r>
        <w:rPr>
          <w:spacing w:val="-4"/>
        </w:rPr>
        <w:t xml:space="preserve">C#, </w:t>
      </w:r>
      <w:r>
        <w:t>VB, C++, java, python, etc. Considering that the programming language in the Android</w:t>
      </w:r>
      <w:r>
        <w:rPr>
          <w:spacing w:val="-7"/>
        </w:rPr>
        <w:t xml:space="preserve"> </w:t>
      </w:r>
      <w:r>
        <w:t>side</w:t>
      </w:r>
      <w:r>
        <w:rPr>
          <w:spacing w:val="-5"/>
        </w:rPr>
        <w:t xml:space="preserve"> </w:t>
      </w:r>
      <w:r>
        <w:t>is</w:t>
      </w:r>
      <w:r>
        <w:rPr>
          <w:spacing w:val="-7"/>
        </w:rPr>
        <w:t xml:space="preserve"> </w:t>
      </w:r>
      <w:r>
        <w:t>java,</w:t>
      </w:r>
      <w:r>
        <w:rPr>
          <w:spacing w:val="-4"/>
        </w:rPr>
        <w:t xml:space="preserve"> </w:t>
      </w:r>
      <w:r>
        <w:t>now</w:t>
      </w:r>
      <w:r>
        <w:rPr>
          <w:spacing w:val="-6"/>
        </w:rPr>
        <w:t xml:space="preserve"> </w:t>
      </w:r>
      <w:r>
        <w:t>we</w:t>
      </w:r>
      <w:r>
        <w:rPr>
          <w:spacing w:val="-6"/>
        </w:rPr>
        <w:t xml:space="preserve"> </w:t>
      </w:r>
      <w:r>
        <w:t>continue</w:t>
      </w:r>
      <w:r>
        <w:rPr>
          <w:spacing w:val="-4"/>
        </w:rPr>
        <w:t xml:space="preserve"> </w:t>
      </w:r>
      <w:r>
        <w:t>to</w:t>
      </w:r>
      <w:r>
        <w:rPr>
          <w:spacing w:val="-6"/>
        </w:rPr>
        <w:t xml:space="preserve"> </w:t>
      </w:r>
      <w:r>
        <w:t>use</w:t>
      </w:r>
      <w:r>
        <w:rPr>
          <w:spacing w:val="-6"/>
        </w:rPr>
        <w:t xml:space="preserve"> </w:t>
      </w:r>
      <w:r>
        <w:t>java</w:t>
      </w:r>
      <w:r>
        <w:rPr>
          <w:spacing w:val="-6"/>
        </w:rPr>
        <w:t xml:space="preserve"> </w:t>
      </w:r>
      <w:r>
        <w:t>and</w:t>
      </w:r>
      <w:r>
        <w:rPr>
          <w:spacing w:val="-6"/>
        </w:rPr>
        <w:t xml:space="preserve"> </w:t>
      </w:r>
      <w:r>
        <w:t>the</w:t>
      </w:r>
      <w:r>
        <w:rPr>
          <w:spacing w:val="-5"/>
        </w:rPr>
        <w:t xml:space="preserve"> </w:t>
      </w:r>
      <w:r>
        <w:t>Zxing</w:t>
      </w:r>
      <w:r>
        <w:rPr>
          <w:spacing w:val="-6"/>
        </w:rPr>
        <w:t xml:space="preserve"> </w:t>
      </w:r>
      <w:r>
        <w:t>library</w:t>
      </w:r>
      <w:r>
        <w:rPr>
          <w:spacing w:val="-5"/>
        </w:rPr>
        <w:t xml:space="preserve"> </w:t>
      </w:r>
      <w:r>
        <w:t>to</w:t>
      </w:r>
      <w:r>
        <w:rPr>
          <w:spacing w:val="-6"/>
        </w:rPr>
        <w:t xml:space="preserve"> </w:t>
      </w:r>
      <w:r>
        <w:t>complete the recognition of QR</w:t>
      </w:r>
      <w:r>
        <w:rPr>
          <w:spacing w:val="14"/>
        </w:rPr>
        <w:t xml:space="preserve"> </w:t>
      </w:r>
      <w:r>
        <w:t>code.</w:t>
      </w:r>
    </w:p>
    <w:p w14:paraId="7BBCFBC5" w14:textId="77777777" w:rsidR="00FA629E" w:rsidRDefault="00E27DE5">
      <w:pPr>
        <w:pStyle w:val="BodyText"/>
        <w:spacing w:before="99"/>
        <w:ind w:left="372"/>
        <w:jc w:val="both"/>
        <w:rPr>
          <w:rFonts w:ascii="PMingLiU" w:eastAsia="PMingLiU"/>
        </w:rPr>
      </w:pPr>
      <w:r>
        <w:rPr>
          <w:rFonts w:ascii="PMingLiU" w:eastAsia="PMingLiU" w:hint="eastAsia"/>
        </w:rPr>
        <w:t xml:space="preserve">【 </w:t>
      </w:r>
      <w:r>
        <w:t xml:space="preserve">Read QR code using the Zxing core library </w:t>
      </w:r>
      <w:r>
        <w:rPr>
          <w:rFonts w:ascii="PMingLiU" w:eastAsia="PMingLiU" w:hint="eastAsia"/>
        </w:rPr>
        <w:t>】</w:t>
      </w:r>
    </w:p>
    <w:p w14:paraId="1C13A5A3" w14:textId="77777777" w:rsidR="00FA629E" w:rsidRDefault="00FA629E">
      <w:pPr>
        <w:jc w:val="both"/>
        <w:rPr>
          <w:rFonts w:ascii="PMingLiU" w:eastAsia="PMingLiU"/>
        </w:rPr>
        <w:sectPr w:rsidR="00FA629E">
          <w:pgSz w:w="7060" w:h="10970"/>
          <w:pgMar w:top="20" w:right="0" w:bottom="280" w:left="80" w:header="720" w:footer="720" w:gutter="0"/>
          <w:cols w:space="720"/>
        </w:sectPr>
      </w:pPr>
    </w:p>
    <w:p w14:paraId="38C61570" w14:textId="77777777" w:rsidR="00FA629E" w:rsidRDefault="00E27DE5">
      <w:pPr>
        <w:pStyle w:val="BodyText"/>
        <w:spacing w:before="76" w:line="244" w:lineRule="auto"/>
        <w:ind w:left="133" w:right="211" w:firstLine="239"/>
        <w:jc w:val="both"/>
      </w:pPr>
      <w:r>
        <w:rPr>
          <w:rFonts w:ascii="Book Antiqua" w:hAnsi="Book Antiqua"/>
        </w:rPr>
        <w:lastRenderedPageBreak/>
        <w:t>Preliminary</w:t>
      </w:r>
      <w:r>
        <w:t xml:space="preserve">: Within the Zxing library, there is a class </w:t>
      </w:r>
      <w:r>
        <w:rPr>
          <w:spacing w:val="-3"/>
        </w:rPr>
        <w:t xml:space="preserve">named </w:t>
      </w:r>
      <w:r>
        <w:rPr>
          <w:rFonts w:ascii="Lucida Sans" w:hAnsi="Lucida Sans"/>
        </w:rPr>
        <w:t>“</w:t>
      </w:r>
      <w:r>
        <w:t>MultiformatReader</w:t>
      </w:r>
      <w:r>
        <w:rPr>
          <w:rFonts w:ascii="Lucida Sans" w:hAnsi="Lucida Sans"/>
        </w:rPr>
        <w:t>”</w:t>
      </w:r>
      <w:r>
        <w:t xml:space="preserve">, which belongs to </w:t>
      </w:r>
      <w:r>
        <w:rPr>
          <w:rFonts w:ascii="Lucida Sans" w:hAnsi="Lucida Sans"/>
        </w:rPr>
        <w:t>“</w:t>
      </w:r>
      <w:r>
        <w:t>com.google.zxing</w:t>
      </w:r>
      <w:r>
        <w:rPr>
          <w:rFonts w:ascii="Lucida Sans" w:hAnsi="Lucida Sans"/>
        </w:rPr>
        <w:t>”</w:t>
      </w:r>
      <w:r>
        <w:t xml:space="preserve">. By default, the class MultiformatReader attempts to decode all barcode formats that the Zxing library supports. We will use the method decode() of MultiformatReader to read QR </w:t>
      </w:r>
      <w:r>
        <w:rPr>
          <w:spacing w:val="-3"/>
        </w:rPr>
        <w:t xml:space="preserve">code. </w:t>
      </w:r>
      <w:r>
        <w:t>The detailed description is as follows.</w:t>
      </w:r>
    </w:p>
    <w:p w14:paraId="22313E82" w14:textId="77777777" w:rsidR="00FA629E" w:rsidRDefault="00FA629E">
      <w:pPr>
        <w:pStyle w:val="BodyText"/>
        <w:spacing w:before="4"/>
        <w:rPr>
          <w:sz w:val="25"/>
        </w:rPr>
      </w:pPr>
    </w:p>
    <w:p w14:paraId="5637CC61" w14:textId="77777777" w:rsidR="00FA629E" w:rsidRDefault="00FA629E">
      <w:pPr>
        <w:rPr>
          <w:sz w:val="25"/>
        </w:rPr>
        <w:sectPr w:rsidR="00FA629E">
          <w:pgSz w:w="7060" w:h="10970"/>
          <w:pgMar w:top="20" w:right="0" w:bottom="280" w:left="80" w:header="720" w:footer="720" w:gutter="0"/>
          <w:cols w:space="720"/>
        </w:sectPr>
      </w:pPr>
    </w:p>
    <w:p w14:paraId="35A88632" w14:textId="77777777" w:rsidR="00FA629E" w:rsidRDefault="00E27DE5">
      <w:pPr>
        <w:spacing w:before="113"/>
        <w:ind w:left="274"/>
        <w:rPr>
          <w:sz w:val="15"/>
        </w:rPr>
      </w:pPr>
      <w:r>
        <w:pict w14:anchorId="16C5FCFB">
          <v:group id="_x0000_s1231" style="position:absolute;left:0;text-align:left;margin-left:13.5pt;margin-top:5.35pt;width:325.95pt;height:286.55pt;z-index:-268639232;mso-position-horizontal-relative:page" coordorigin="270,107" coordsize="6519,5731">
            <v:rect id="_x0000_s1237" style="position:absolute;left:269;top:107;width:8;height:8" fillcolor="#131413" stroked="f"/>
            <v:line id="_x0000_s1236" style="position:absolute" from="277,111" to="6782,111" strokecolor="#131413" strokeweight=".1279mm"/>
            <v:rect id="_x0000_s1235" style="position:absolute;left:6782;top:107;width:7;height:8" fillcolor="#131413" stroked="f"/>
            <v:line id="_x0000_s1234" style="position:absolute" from="273,115" to="273,5838" strokecolor="#131413" strokeweight=".128mm"/>
            <v:line id="_x0000_s1233" style="position:absolute" from="270,5835" to="6782,5835" strokecolor="#131413" strokeweight=".1281mm"/>
            <v:line id="_x0000_s1232" style="position:absolute" from="6785,115" to="6785,5838" strokecolor="#131413" strokeweight=".1087mm"/>
            <w10:wrap anchorx="page"/>
          </v:group>
        </w:pict>
      </w:r>
      <w:r>
        <w:rPr>
          <w:color w:val="131413"/>
          <w:sz w:val="15"/>
        </w:rPr>
        <w:t>com.google.zxing</w:t>
      </w:r>
    </w:p>
    <w:p w14:paraId="1D3107A7" w14:textId="77777777" w:rsidR="00FA629E" w:rsidRDefault="00E27DE5">
      <w:pPr>
        <w:pStyle w:val="BodyText"/>
        <w:spacing w:before="1"/>
        <w:rPr>
          <w:sz w:val="25"/>
        </w:rPr>
      </w:pPr>
      <w:r>
        <w:br w:type="column"/>
      </w:r>
    </w:p>
    <w:p w14:paraId="7CFF6330" w14:textId="77777777" w:rsidR="00FA629E" w:rsidRDefault="00E27DE5">
      <w:pPr>
        <w:spacing w:line="160" w:lineRule="exact"/>
        <w:ind w:left="274"/>
        <w:rPr>
          <w:b/>
          <w:sz w:val="15"/>
        </w:rPr>
      </w:pPr>
      <w:r>
        <w:rPr>
          <w:b/>
          <w:color w:val="2D4557"/>
          <w:sz w:val="15"/>
        </w:rPr>
        <w:t>Class MultiformatReader</w:t>
      </w:r>
    </w:p>
    <w:p w14:paraId="6C8D1A40" w14:textId="77777777" w:rsidR="00FA629E" w:rsidRDefault="00FA629E">
      <w:pPr>
        <w:spacing w:line="160" w:lineRule="exact"/>
        <w:rPr>
          <w:sz w:val="15"/>
        </w:rPr>
        <w:sectPr w:rsidR="00FA629E">
          <w:type w:val="continuous"/>
          <w:pgSz w:w="7060" w:h="10970"/>
          <w:pgMar w:top="1020" w:right="0" w:bottom="280" w:left="80" w:header="720" w:footer="720" w:gutter="0"/>
          <w:cols w:num="2" w:space="720" w:equalWidth="0">
            <w:col w:w="1397" w:space="950"/>
            <w:col w:w="4633"/>
          </w:cols>
        </w:sectPr>
      </w:pPr>
    </w:p>
    <w:p w14:paraId="7C350627" w14:textId="77777777" w:rsidR="00FA629E" w:rsidRDefault="00E27DE5">
      <w:pPr>
        <w:spacing w:before="12" w:after="5"/>
        <w:ind w:left="274" w:right="353"/>
        <w:jc w:val="both"/>
        <w:rPr>
          <w:sz w:val="15"/>
        </w:rPr>
      </w:pPr>
      <w:r>
        <w:rPr>
          <w:color w:val="131413"/>
          <w:sz w:val="15"/>
        </w:rPr>
        <w:t>MultiFormatReader is a convenience class and the main entry point into the library for most uses. By default it attempts to decode all barcode formats that the library supports. Optionally, we can provide a hints object to request different behavior, for example only decoding QR codes.</w:t>
      </w:r>
    </w:p>
    <w:tbl>
      <w:tblPr>
        <w:tblW w:w="0" w:type="auto"/>
        <w:tblInd w:w="290" w:type="dxa"/>
        <w:tblLayout w:type="fixed"/>
        <w:tblCellMar>
          <w:left w:w="0" w:type="dxa"/>
          <w:right w:w="0" w:type="dxa"/>
        </w:tblCellMar>
        <w:tblLook w:val="01E0" w:firstRow="1" w:lastRow="1" w:firstColumn="1" w:lastColumn="1" w:noHBand="0" w:noVBand="0"/>
      </w:tblPr>
      <w:tblGrid>
        <w:gridCol w:w="1409"/>
        <w:gridCol w:w="4928"/>
      </w:tblGrid>
      <w:tr w:rsidR="00FA629E" w14:paraId="4A608BB4" w14:textId="77777777">
        <w:trPr>
          <w:trHeight w:val="297"/>
        </w:trPr>
        <w:tc>
          <w:tcPr>
            <w:tcW w:w="1409" w:type="dxa"/>
            <w:tcBorders>
              <w:left w:val="single" w:sz="6" w:space="0" w:color="F2F3F3"/>
            </w:tcBorders>
            <w:shd w:val="clear" w:color="auto" w:fill="DEE3E8"/>
          </w:tcPr>
          <w:p w14:paraId="1939FE95" w14:textId="77777777" w:rsidR="00FA629E" w:rsidRDefault="00E27DE5">
            <w:pPr>
              <w:pStyle w:val="TableParagraph"/>
              <w:spacing w:before="91"/>
              <w:ind w:left="83"/>
              <w:rPr>
                <w:b/>
                <w:sz w:val="15"/>
              </w:rPr>
            </w:pPr>
            <w:r>
              <w:rPr>
                <w:b/>
                <w:color w:val="131413"/>
                <w:sz w:val="15"/>
              </w:rPr>
              <w:t>Modifier and Type</w:t>
            </w:r>
          </w:p>
        </w:tc>
        <w:tc>
          <w:tcPr>
            <w:tcW w:w="4928" w:type="dxa"/>
            <w:tcBorders>
              <w:right w:val="single" w:sz="6" w:space="0" w:color="F2F3F3"/>
            </w:tcBorders>
            <w:shd w:val="clear" w:color="auto" w:fill="DEE3E8"/>
          </w:tcPr>
          <w:p w14:paraId="60E849B5" w14:textId="77777777" w:rsidR="00FA629E" w:rsidRDefault="00E27DE5">
            <w:pPr>
              <w:pStyle w:val="TableParagraph"/>
              <w:spacing w:before="91"/>
              <w:ind w:left="130"/>
              <w:rPr>
                <w:b/>
                <w:sz w:val="15"/>
              </w:rPr>
            </w:pPr>
            <w:r>
              <w:rPr>
                <w:b/>
                <w:color w:val="131413"/>
                <w:sz w:val="15"/>
              </w:rPr>
              <w:t>Method and Description</w:t>
            </w:r>
          </w:p>
        </w:tc>
      </w:tr>
      <w:tr w:rsidR="00FA629E" w14:paraId="12FE0A5E" w14:textId="77777777">
        <w:trPr>
          <w:trHeight w:val="701"/>
        </w:trPr>
        <w:tc>
          <w:tcPr>
            <w:tcW w:w="1409" w:type="dxa"/>
            <w:tcBorders>
              <w:left w:val="single" w:sz="6" w:space="0" w:color="F2F3F3"/>
            </w:tcBorders>
          </w:tcPr>
          <w:p w14:paraId="74DC6841" w14:textId="77777777" w:rsidR="00FA629E" w:rsidRDefault="00E27DE5">
            <w:pPr>
              <w:pStyle w:val="TableParagraph"/>
              <w:spacing w:before="91"/>
              <w:ind w:left="575"/>
              <w:rPr>
                <w:b/>
                <w:sz w:val="15"/>
              </w:rPr>
            </w:pPr>
            <w:r>
              <w:rPr>
                <w:b/>
                <w:color w:val="131413"/>
                <w:sz w:val="15"/>
              </w:rPr>
              <w:t>Result</w:t>
            </w:r>
          </w:p>
        </w:tc>
        <w:tc>
          <w:tcPr>
            <w:tcW w:w="4928" w:type="dxa"/>
            <w:tcBorders>
              <w:right w:val="single" w:sz="6" w:space="0" w:color="F2F3F3"/>
            </w:tcBorders>
          </w:tcPr>
          <w:p w14:paraId="46988D15" w14:textId="77777777" w:rsidR="00FA629E" w:rsidRDefault="00E27DE5">
            <w:pPr>
              <w:pStyle w:val="TableParagraph"/>
              <w:spacing w:before="89"/>
              <w:ind w:left="163"/>
              <w:rPr>
                <w:sz w:val="15"/>
              </w:rPr>
            </w:pPr>
            <w:r>
              <w:rPr>
                <w:b/>
                <w:color w:val="131413"/>
                <w:sz w:val="15"/>
              </w:rPr>
              <w:t>decode</w:t>
            </w:r>
            <w:r>
              <w:rPr>
                <w:color w:val="131413"/>
                <w:sz w:val="15"/>
              </w:rPr>
              <w:t>(BinaryBitmap image)</w:t>
            </w:r>
          </w:p>
          <w:p w14:paraId="6569480D" w14:textId="77777777" w:rsidR="00FA629E" w:rsidRDefault="00E27DE5">
            <w:pPr>
              <w:pStyle w:val="TableParagraph"/>
              <w:spacing w:before="35"/>
              <w:ind w:left="163"/>
              <w:rPr>
                <w:sz w:val="15"/>
              </w:rPr>
            </w:pPr>
            <w:r>
              <w:rPr>
                <w:color w:val="131413"/>
                <w:sz w:val="15"/>
              </w:rPr>
              <w:t>This version of decode honors the intent of Reader.decode(BinaryBitmap) in that it passes null as a hint to the decoders.</w:t>
            </w:r>
          </w:p>
        </w:tc>
      </w:tr>
      <w:tr w:rsidR="00FA629E" w14:paraId="2EA2AD6B" w14:textId="77777777">
        <w:trPr>
          <w:trHeight w:val="545"/>
        </w:trPr>
        <w:tc>
          <w:tcPr>
            <w:tcW w:w="1409" w:type="dxa"/>
            <w:shd w:val="clear" w:color="auto" w:fill="F2F3F3"/>
          </w:tcPr>
          <w:p w14:paraId="36E0845A" w14:textId="77777777" w:rsidR="00FA629E" w:rsidRDefault="00E27DE5">
            <w:pPr>
              <w:pStyle w:val="TableParagraph"/>
              <w:spacing w:before="91"/>
              <w:ind w:left="583"/>
              <w:rPr>
                <w:b/>
                <w:sz w:val="15"/>
              </w:rPr>
            </w:pPr>
            <w:r>
              <w:rPr>
                <w:b/>
                <w:color w:val="131413"/>
                <w:sz w:val="15"/>
              </w:rPr>
              <w:t>Result</w:t>
            </w:r>
          </w:p>
        </w:tc>
        <w:tc>
          <w:tcPr>
            <w:tcW w:w="4928" w:type="dxa"/>
            <w:shd w:val="clear" w:color="auto" w:fill="F2F3F3"/>
          </w:tcPr>
          <w:p w14:paraId="5E42401E" w14:textId="77777777" w:rsidR="00FA629E" w:rsidRDefault="00E27DE5">
            <w:pPr>
              <w:pStyle w:val="TableParagraph"/>
              <w:spacing w:before="89" w:line="288" w:lineRule="auto"/>
              <w:ind w:left="163" w:right="1001"/>
              <w:rPr>
                <w:sz w:val="15"/>
              </w:rPr>
            </w:pPr>
            <w:r>
              <w:rPr>
                <w:b/>
                <w:color w:val="131413"/>
                <w:sz w:val="15"/>
              </w:rPr>
              <w:t>decode</w:t>
            </w:r>
            <w:r>
              <w:rPr>
                <w:color w:val="131413"/>
                <w:sz w:val="15"/>
              </w:rPr>
              <w:t>(BinaryBitmap image, Map&lt;DecodeHintType,?&gt;hints) Decode an image using the hints provided.</w:t>
            </w:r>
          </w:p>
        </w:tc>
      </w:tr>
    </w:tbl>
    <w:p w14:paraId="31E3B8A4" w14:textId="77777777" w:rsidR="00FA629E" w:rsidRDefault="00E27DE5">
      <w:pPr>
        <w:spacing w:before="5" w:line="172" w:lineRule="exact"/>
        <w:ind w:left="274"/>
        <w:rPr>
          <w:b/>
          <w:sz w:val="15"/>
        </w:rPr>
      </w:pPr>
      <w:r>
        <w:rPr>
          <w:b/>
          <w:color w:val="2D4557"/>
          <w:sz w:val="15"/>
        </w:rPr>
        <w:t>Method Detail</w:t>
      </w:r>
    </w:p>
    <w:p w14:paraId="082F2C18" w14:textId="77777777" w:rsidR="00FA629E" w:rsidRDefault="00E27DE5">
      <w:pPr>
        <w:ind w:left="728" w:right="3693" w:hanging="454"/>
        <w:rPr>
          <w:sz w:val="15"/>
        </w:rPr>
      </w:pPr>
      <w:r>
        <w:rPr>
          <w:b/>
          <w:color w:val="131413"/>
          <w:sz w:val="15"/>
        </w:rPr>
        <w:t xml:space="preserve">public </w:t>
      </w:r>
      <w:r>
        <w:rPr>
          <w:color w:val="131413"/>
          <w:sz w:val="15"/>
        </w:rPr>
        <w:t>Result decode(BinaryBitmap image) throws NotFoundException</w:t>
      </w:r>
    </w:p>
    <w:p w14:paraId="14BB5742" w14:textId="77777777" w:rsidR="00FA629E" w:rsidRDefault="00E27DE5">
      <w:pPr>
        <w:spacing w:before="2"/>
        <w:ind w:left="275" w:right="375"/>
        <w:rPr>
          <w:sz w:val="15"/>
        </w:rPr>
      </w:pPr>
      <w:r>
        <w:rPr>
          <w:b/>
          <w:color w:val="131413"/>
          <w:sz w:val="15"/>
        </w:rPr>
        <w:t xml:space="preserve">Description: </w:t>
      </w:r>
      <w:r>
        <w:rPr>
          <w:color w:val="131413"/>
          <w:sz w:val="15"/>
        </w:rPr>
        <w:t>This version of decode honors the intent of Reader.decode(BinaryBitmap) in that it passes null as a hint to the decoders.</w:t>
      </w:r>
    </w:p>
    <w:p w14:paraId="720F3DD7" w14:textId="77777777" w:rsidR="00FA629E" w:rsidRDefault="00E27DE5">
      <w:pPr>
        <w:spacing w:before="2"/>
        <w:ind w:left="274" w:right="3891"/>
        <w:rPr>
          <w:sz w:val="15"/>
        </w:rPr>
      </w:pPr>
      <w:r>
        <w:rPr>
          <w:b/>
          <w:color w:val="131413"/>
          <w:sz w:val="15"/>
        </w:rPr>
        <w:t xml:space="preserve">Specified by: </w:t>
      </w:r>
      <w:r>
        <w:rPr>
          <w:color w:val="131413"/>
          <w:sz w:val="15"/>
        </w:rPr>
        <w:t xml:space="preserve">decode in interface Reader </w:t>
      </w:r>
      <w:r>
        <w:rPr>
          <w:b/>
          <w:color w:val="131413"/>
          <w:sz w:val="15"/>
        </w:rPr>
        <w:t xml:space="preserve">Parameters: </w:t>
      </w:r>
      <w:r>
        <w:rPr>
          <w:color w:val="131413"/>
          <w:sz w:val="15"/>
        </w:rPr>
        <w:t xml:space="preserve">image - The pixel data to decode </w:t>
      </w:r>
      <w:r>
        <w:rPr>
          <w:b/>
          <w:color w:val="131413"/>
          <w:sz w:val="15"/>
        </w:rPr>
        <w:t xml:space="preserve">Returns: </w:t>
      </w:r>
      <w:r>
        <w:rPr>
          <w:color w:val="131413"/>
          <w:sz w:val="15"/>
        </w:rPr>
        <w:t>The contents of the image</w:t>
      </w:r>
    </w:p>
    <w:p w14:paraId="4DC44A28" w14:textId="77777777" w:rsidR="00FA629E" w:rsidRDefault="00E27DE5">
      <w:pPr>
        <w:spacing w:before="3"/>
        <w:ind w:left="274"/>
        <w:rPr>
          <w:sz w:val="15"/>
        </w:rPr>
      </w:pPr>
      <w:r>
        <w:rPr>
          <w:b/>
          <w:color w:val="131413"/>
          <w:sz w:val="15"/>
        </w:rPr>
        <w:t xml:space="preserve">Throws: </w:t>
      </w:r>
      <w:r>
        <w:rPr>
          <w:color w:val="131413"/>
          <w:sz w:val="15"/>
        </w:rPr>
        <w:t>NotFoundException - Any errors which occurred</w:t>
      </w:r>
    </w:p>
    <w:p w14:paraId="7E5DAD7B" w14:textId="77777777" w:rsidR="00FA629E" w:rsidRDefault="00E27DE5">
      <w:pPr>
        <w:spacing w:before="175"/>
        <w:ind w:left="1332" w:right="1827" w:hanging="1058"/>
        <w:rPr>
          <w:sz w:val="15"/>
        </w:rPr>
      </w:pPr>
      <w:r>
        <w:rPr>
          <w:b/>
          <w:color w:val="131413"/>
          <w:sz w:val="15"/>
        </w:rPr>
        <w:t xml:space="preserve">public </w:t>
      </w:r>
      <w:r>
        <w:rPr>
          <w:color w:val="131413"/>
          <w:sz w:val="15"/>
        </w:rPr>
        <w:t>Result decode(BinaryBitmap image, Map&lt;DecodeHintType,?&gt;hints) throws NotFoundException</w:t>
      </w:r>
    </w:p>
    <w:p w14:paraId="6AD5366D" w14:textId="77777777" w:rsidR="00FA629E" w:rsidRDefault="00E27DE5">
      <w:pPr>
        <w:spacing w:before="3"/>
        <w:ind w:left="275"/>
        <w:rPr>
          <w:sz w:val="15"/>
        </w:rPr>
      </w:pPr>
      <w:r>
        <w:rPr>
          <w:b/>
          <w:color w:val="131413"/>
          <w:sz w:val="15"/>
        </w:rPr>
        <w:t xml:space="preserve">Description: </w:t>
      </w:r>
      <w:r>
        <w:rPr>
          <w:color w:val="131413"/>
          <w:sz w:val="15"/>
        </w:rPr>
        <w:t>Decode an image using the hints provided. Does not honor existing state.</w:t>
      </w:r>
    </w:p>
    <w:p w14:paraId="1095DF6C" w14:textId="77777777" w:rsidR="00FA629E" w:rsidRDefault="00E27DE5">
      <w:pPr>
        <w:ind w:left="275"/>
        <w:rPr>
          <w:sz w:val="15"/>
        </w:rPr>
      </w:pPr>
      <w:r>
        <w:rPr>
          <w:b/>
          <w:color w:val="131413"/>
          <w:sz w:val="15"/>
        </w:rPr>
        <w:t xml:space="preserve">Specified by: </w:t>
      </w:r>
      <w:r>
        <w:rPr>
          <w:color w:val="131413"/>
          <w:sz w:val="15"/>
        </w:rPr>
        <w:t>decode in interface Reader</w:t>
      </w:r>
    </w:p>
    <w:p w14:paraId="60A8F465" w14:textId="77777777" w:rsidR="00FA629E" w:rsidRDefault="00E27DE5">
      <w:pPr>
        <w:spacing w:before="3" w:line="172" w:lineRule="exact"/>
        <w:ind w:left="275"/>
        <w:rPr>
          <w:b/>
          <w:sz w:val="15"/>
        </w:rPr>
      </w:pPr>
      <w:r>
        <w:rPr>
          <w:b/>
          <w:color w:val="131413"/>
          <w:sz w:val="15"/>
        </w:rPr>
        <w:t>Parameters:</w:t>
      </w:r>
    </w:p>
    <w:p w14:paraId="4CB4AF71" w14:textId="77777777" w:rsidR="00FA629E" w:rsidRDefault="00E27DE5">
      <w:pPr>
        <w:ind w:left="592"/>
        <w:rPr>
          <w:sz w:val="15"/>
        </w:rPr>
      </w:pPr>
      <w:r>
        <w:pict w14:anchorId="4486E367">
          <v:shape id="_x0000_s1230" style="position:absolute;left:0;text-align:left;margin-left:18.4pt;margin-top:2.1pt;width:4.4pt;height:4.4pt;z-index:-268641280;mso-position-horizontal-relative:page" coordorigin="368,42" coordsize="88,88" path="m424,42r-24,l389,46r-8,8l372,63r-4,10l368,97r4,11l389,125r11,4l424,129r10,-4l451,108r4,-11l455,73,451,63r-8,-9l434,46,424,42xe" fillcolor="#131413" stroked="f">
            <v:path arrowok="t"/>
            <w10:wrap anchorx="page"/>
          </v:shape>
        </w:pict>
      </w:r>
      <w:r>
        <w:rPr>
          <w:color w:val="131413"/>
          <w:sz w:val="15"/>
        </w:rPr>
        <w:t>image - The pixel data to decode</w:t>
      </w:r>
    </w:p>
    <w:p w14:paraId="4ABB5958" w14:textId="77777777" w:rsidR="00FA629E" w:rsidRDefault="00E27DE5">
      <w:pPr>
        <w:spacing w:before="1"/>
        <w:ind w:left="592"/>
        <w:rPr>
          <w:sz w:val="15"/>
        </w:rPr>
      </w:pPr>
      <w:r>
        <w:pict w14:anchorId="05CEC56E">
          <v:shape id="_x0000_s1229" style="position:absolute;left:0;text-align:left;margin-left:18.4pt;margin-top:2.15pt;width:4.4pt;height:4.4pt;z-index:-268640256;mso-position-horizontal-relative:page" coordorigin="368,43" coordsize="88,88" path="m424,43r-24,l389,47r-8,8l372,64r-4,10l368,98r4,11l389,126r11,4l424,130r10,-4l451,109r4,-11l455,74,451,64r-8,-9l434,47,424,43xe" fillcolor="#131413" stroked="f">
            <v:path arrowok="t"/>
            <w10:wrap anchorx="page"/>
          </v:shape>
        </w:pict>
      </w:r>
      <w:r>
        <w:rPr>
          <w:color w:val="131413"/>
          <w:sz w:val="15"/>
        </w:rPr>
        <w:t>hints - The hints to use, clearing the previous state.</w:t>
      </w:r>
    </w:p>
    <w:p w14:paraId="105F4FE6" w14:textId="77777777" w:rsidR="00FA629E" w:rsidRDefault="00E27DE5">
      <w:pPr>
        <w:spacing w:before="1"/>
        <w:ind w:left="275"/>
        <w:rPr>
          <w:sz w:val="15"/>
        </w:rPr>
      </w:pPr>
      <w:r>
        <w:rPr>
          <w:b/>
          <w:color w:val="131413"/>
          <w:sz w:val="15"/>
        </w:rPr>
        <w:t xml:space="preserve">Returns: </w:t>
      </w:r>
      <w:r>
        <w:rPr>
          <w:color w:val="131413"/>
          <w:sz w:val="15"/>
        </w:rPr>
        <w:t>The contents of the image</w:t>
      </w:r>
    </w:p>
    <w:p w14:paraId="3388F69C" w14:textId="77777777" w:rsidR="00FA629E" w:rsidRDefault="00E27DE5">
      <w:pPr>
        <w:spacing w:before="2"/>
        <w:ind w:left="275"/>
        <w:rPr>
          <w:sz w:val="15"/>
        </w:rPr>
      </w:pPr>
      <w:r>
        <w:rPr>
          <w:b/>
          <w:color w:val="131413"/>
          <w:sz w:val="15"/>
        </w:rPr>
        <w:t xml:space="preserve">Throws: </w:t>
      </w:r>
      <w:r>
        <w:rPr>
          <w:color w:val="131413"/>
          <w:sz w:val="15"/>
        </w:rPr>
        <w:t>NotFoundException - Any errors which occurred</w:t>
      </w:r>
    </w:p>
    <w:p w14:paraId="28698029" w14:textId="77777777" w:rsidR="00FA629E" w:rsidRDefault="00FA629E">
      <w:pPr>
        <w:pStyle w:val="BodyText"/>
        <w:spacing w:before="11"/>
        <w:rPr>
          <w:sz w:val="25"/>
        </w:rPr>
      </w:pPr>
    </w:p>
    <w:p w14:paraId="7266754A" w14:textId="77777777" w:rsidR="00FA629E" w:rsidRDefault="00E27DE5">
      <w:pPr>
        <w:pStyle w:val="BodyText"/>
        <w:spacing w:before="94" w:line="235" w:lineRule="auto"/>
        <w:ind w:left="133" w:firstLine="239"/>
      </w:pPr>
      <w:r>
        <w:rPr>
          <w:rFonts w:ascii="Book Antiqua"/>
        </w:rPr>
        <w:t>Example</w:t>
      </w:r>
      <w:r>
        <w:t>: Based on the usage of method decode(), the following Java program snippet demonstrates how to decode a QR code using Zxing.</w:t>
      </w:r>
    </w:p>
    <w:p w14:paraId="5FAE9443" w14:textId="77777777" w:rsidR="00FA629E" w:rsidRDefault="00FA629E">
      <w:pPr>
        <w:spacing w:line="235" w:lineRule="auto"/>
        <w:sectPr w:rsidR="00FA629E">
          <w:type w:val="continuous"/>
          <w:pgSz w:w="7060" w:h="10970"/>
          <w:pgMar w:top="1020" w:right="0" w:bottom="280" w:left="80" w:header="720" w:footer="720" w:gutter="0"/>
          <w:cols w:space="720"/>
        </w:sectPr>
      </w:pPr>
    </w:p>
    <w:p w14:paraId="477ABC42" w14:textId="77777777" w:rsidR="00FA629E" w:rsidRDefault="00E27DE5">
      <w:pPr>
        <w:pStyle w:val="ListParagraph"/>
        <w:numPr>
          <w:ilvl w:val="3"/>
          <w:numId w:val="11"/>
        </w:numPr>
        <w:tabs>
          <w:tab w:val="left" w:pos="806"/>
          <w:tab w:val="left" w:pos="807"/>
        </w:tabs>
        <w:spacing w:before="138"/>
        <w:ind w:hanging="533"/>
        <w:rPr>
          <w:rFonts w:ascii="Courier New"/>
          <w:b/>
          <w:sz w:val="15"/>
        </w:rPr>
      </w:pPr>
      <w:r>
        <w:lastRenderedPageBreak/>
        <w:pict w14:anchorId="6878CCB9">
          <v:group id="_x0000_s1130" style="position:absolute;left:0;text-align:left;margin-left:13.5pt;margin-top:6.35pt;width:325.95pt;height:394pt;z-index:-268638208;mso-position-horizontal-relative:page" coordorigin="270,127" coordsize="6519,7880">
            <v:shape id="_x0000_s1228" style="position:absolute;left:277;top:134;width:525;height:7865" coordorigin="277,134" coordsize="525,7865" path="m801,134r-77,l446,134r-169,l277,7999r524,l801,134e" fillcolor="#cecfcf" stroked="f">
              <v:path arrowok="t"/>
            </v:shape>
            <v:line id="_x0000_s1227" style="position:absolute" from="400,134" to="400,305" strokecolor="#dededf" strokeweight="1.59731mm"/>
            <v:rect id="_x0000_s1226" style="position:absolute;left:445;top:305;width:278;height:172" fillcolor="#cecfcf" stroked="f"/>
            <v:line id="_x0000_s1225" style="position:absolute" from="400,305" to="400,477" strokecolor="#dededf" strokeweight="1.59731mm"/>
            <v:rect id="_x0000_s1224" style="position:absolute;left:445;top:476;width:278;height:172" fillcolor="#cecfcf" stroked="f"/>
            <v:line id="_x0000_s1223" style="position:absolute" from="400,477" to="400,648" strokecolor="#dededf" strokeweight="1.59731mm"/>
            <v:rect id="_x0000_s1222" style="position:absolute;left:445;top:647;width:278;height:172" fillcolor="#cecfcf" stroked="f"/>
            <v:line id="_x0000_s1221" style="position:absolute" from="400,648" to="400,819" strokecolor="#dededf" strokeweight="1.59731mm"/>
            <v:rect id="_x0000_s1220" style="position:absolute;left:445;top:818;width:278;height:171" fillcolor="#cecfcf" stroked="f"/>
            <v:line id="_x0000_s1219" style="position:absolute" from="400,819" to="400,989" strokecolor="#dededf" strokeweight="1.59731mm"/>
            <v:rect id="_x0000_s1218" style="position:absolute;left:445;top:989;width:278;height:172" fillcolor="#cecfcf" stroked="f"/>
            <v:line id="_x0000_s1217" style="position:absolute" from="400,989" to="400,1160" strokecolor="#dededf" strokeweight="1.59731mm"/>
            <v:rect id="_x0000_s1216" style="position:absolute;left:445;top:1160;width:278;height:172" fillcolor="#cecfcf" stroked="f"/>
            <v:line id="_x0000_s1215" style="position:absolute" from="400,1160" to="400,1331" strokecolor="#dededf" strokeweight="1.59731mm"/>
            <v:rect id="_x0000_s1214" style="position:absolute;left:445;top:1331;width:278;height:172" fillcolor="#cecfcf" stroked="f"/>
            <v:line id="_x0000_s1213" style="position:absolute" from="400,1331" to="400,1503" strokecolor="#dededf" strokeweight="1.59731mm"/>
            <v:rect id="_x0000_s1212" style="position:absolute;left:445;top:1502;width:278;height:172" fillcolor="#cecfcf" stroked="f"/>
            <v:line id="_x0000_s1211" style="position:absolute" from="400,1503" to="400,1674" strokecolor="#dededf" strokeweight="1.59731mm"/>
            <v:rect id="_x0000_s1210" style="position:absolute;left:536;top:1673;width:188;height:171" fillcolor="#cecfcf" stroked="f"/>
            <v:rect id="_x0000_s1209" style="position:absolute;left:354;top:1673;width:182;height:171" fillcolor="#dededf" stroked="f"/>
            <v:rect id="_x0000_s1208" style="position:absolute;left:536;top:1843;width:188;height:172" fillcolor="#cecfcf" stroked="f"/>
            <v:rect id="_x0000_s1207" style="position:absolute;left:354;top:1843;width:182;height:172" fillcolor="#dededf" stroked="f"/>
            <v:rect id="_x0000_s1206" style="position:absolute;left:536;top:2015;width:188;height:172" fillcolor="#cecfcf" stroked="f"/>
            <v:rect id="_x0000_s1205" style="position:absolute;left:354;top:2015;width:182;height:172" fillcolor="#dededf" stroked="f"/>
            <v:rect id="_x0000_s1204" style="position:absolute;left:536;top:2186;width:188;height:172" fillcolor="#cecfcf" stroked="f"/>
            <v:rect id="_x0000_s1203" style="position:absolute;left:354;top:2186;width:182;height:172" fillcolor="#dededf" stroked="f"/>
            <v:rect id="_x0000_s1202" style="position:absolute;left:536;top:2357;width:188;height:172" fillcolor="#cecfcf" stroked="f"/>
            <v:rect id="_x0000_s1201" style="position:absolute;left:354;top:2357;width:182;height:172" fillcolor="#dededf" stroked="f"/>
            <v:rect id="_x0000_s1200" style="position:absolute;left:536;top:2528;width:188;height:171" fillcolor="#cecfcf" stroked="f"/>
            <v:rect id="_x0000_s1199" style="position:absolute;left:354;top:2528;width:182;height:171" fillcolor="#dededf" stroked="f"/>
            <v:rect id="_x0000_s1198" style="position:absolute;left:536;top:2698;width:188;height:172" fillcolor="#cecfcf" stroked="f"/>
            <v:rect id="_x0000_s1197" style="position:absolute;left:354;top:2698;width:182;height:172" fillcolor="#dededf" stroked="f"/>
            <v:rect id="_x0000_s1196" style="position:absolute;left:536;top:2869;width:188;height:172" fillcolor="#cecfcf" stroked="f"/>
            <v:rect id="_x0000_s1195" style="position:absolute;left:354;top:2869;width:182;height:172" fillcolor="#dededf" stroked="f"/>
            <v:rect id="_x0000_s1194" style="position:absolute;left:536;top:3040;width:188;height:172" fillcolor="#cecfcf" stroked="f"/>
            <v:rect id="_x0000_s1193" style="position:absolute;left:354;top:3040;width:182;height:172" fillcolor="#dededf" stroked="f"/>
            <v:rect id="_x0000_s1192" style="position:absolute;left:536;top:3212;width:188;height:172" fillcolor="#cecfcf" stroked="f"/>
            <v:rect id="_x0000_s1191" style="position:absolute;left:354;top:3212;width:182;height:172" fillcolor="#dededf" stroked="f"/>
            <v:rect id="_x0000_s1190" style="position:absolute;left:536;top:3383;width:188;height:171" fillcolor="#cecfcf" stroked="f"/>
            <v:rect id="_x0000_s1189" style="position:absolute;left:354;top:3383;width:182;height:171" fillcolor="#dededf" stroked="f"/>
            <v:rect id="_x0000_s1188" style="position:absolute;left:536;top:3553;width:188;height:172" fillcolor="#cecfcf" stroked="f"/>
            <v:rect id="_x0000_s1187" style="position:absolute;left:354;top:3553;width:182;height:172" fillcolor="#dededf" stroked="f"/>
            <v:rect id="_x0000_s1186" style="position:absolute;left:536;top:3724;width:188;height:172" fillcolor="#cecfcf" stroked="f"/>
            <v:rect id="_x0000_s1185" style="position:absolute;left:354;top:3724;width:182;height:172" fillcolor="#dededf" stroked="f"/>
            <v:rect id="_x0000_s1184" style="position:absolute;left:536;top:3895;width:188;height:172" fillcolor="#cecfcf" stroked="f"/>
            <v:rect id="_x0000_s1183" style="position:absolute;left:354;top:3895;width:182;height:172" fillcolor="#dededf" stroked="f"/>
            <v:rect id="_x0000_s1182" style="position:absolute;left:536;top:4066;width:188;height:172" fillcolor="#cecfcf" stroked="f"/>
            <v:rect id="_x0000_s1181" style="position:absolute;left:354;top:4066;width:182;height:172" fillcolor="#dededf" stroked="f"/>
            <v:rect id="_x0000_s1180" style="position:absolute;left:536;top:4238;width:188;height:171" fillcolor="#cecfcf" stroked="f"/>
            <v:rect id="_x0000_s1179" style="position:absolute;left:354;top:4238;width:182;height:171" fillcolor="#dededf" stroked="f"/>
            <v:rect id="_x0000_s1178" style="position:absolute;left:536;top:4408;width:188;height:172" fillcolor="#cecfcf" stroked="f"/>
            <v:rect id="_x0000_s1177" style="position:absolute;left:354;top:4408;width:182;height:172" fillcolor="#dededf" stroked="f"/>
            <v:rect id="_x0000_s1176" style="position:absolute;left:536;top:4579;width:188;height:172" fillcolor="#cecfcf" stroked="f"/>
            <v:rect id="_x0000_s1175" style="position:absolute;left:354;top:4579;width:182;height:172" fillcolor="#dededf" stroked="f"/>
            <v:rect id="_x0000_s1174" style="position:absolute;left:536;top:4750;width:188;height:172" fillcolor="#cecfcf" stroked="f"/>
            <v:rect id="_x0000_s1173" style="position:absolute;left:354;top:4750;width:182;height:172" fillcolor="#dededf" stroked="f"/>
            <v:rect id="_x0000_s1172" style="position:absolute;left:536;top:4921;width:188;height:172" fillcolor="#cecfcf" stroked="f"/>
            <v:rect id="_x0000_s1171" style="position:absolute;left:354;top:4921;width:182;height:172" fillcolor="#dededf" stroked="f"/>
            <v:rect id="_x0000_s1170" style="position:absolute;left:536;top:5092;width:188;height:171" fillcolor="#cecfcf" stroked="f"/>
            <v:rect id="_x0000_s1169" style="position:absolute;left:354;top:5092;width:182;height:171" fillcolor="#dededf" stroked="f"/>
            <v:rect id="_x0000_s1168" style="position:absolute;left:536;top:5263;width:188;height:172" fillcolor="#cecfcf" stroked="f"/>
            <v:rect id="_x0000_s1167" style="position:absolute;left:354;top:5263;width:182;height:172" fillcolor="#dededf" stroked="f"/>
            <v:rect id="_x0000_s1166" style="position:absolute;left:536;top:5434;width:188;height:172" fillcolor="#cecfcf" stroked="f"/>
            <v:rect id="_x0000_s1165" style="position:absolute;left:354;top:5434;width:182;height:172" fillcolor="#dededf" stroked="f"/>
            <v:rect id="_x0000_s1164" style="position:absolute;left:536;top:5605;width:188;height:172" fillcolor="#cecfcf" stroked="f"/>
            <v:rect id="_x0000_s1163" style="position:absolute;left:354;top:5605;width:182;height:172" fillcolor="#dededf" stroked="f"/>
            <v:rect id="_x0000_s1162" style="position:absolute;left:536;top:5776;width:188;height:172" fillcolor="#cecfcf" stroked="f"/>
            <v:rect id="_x0000_s1161" style="position:absolute;left:354;top:5776;width:182;height:172" fillcolor="#dededf" stroked="f"/>
            <v:rect id="_x0000_s1160" style="position:absolute;left:536;top:5947;width:188;height:171" fillcolor="#cecfcf" stroked="f"/>
            <v:rect id="_x0000_s1159" style="position:absolute;left:354;top:5947;width:182;height:171" fillcolor="#dededf" stroked="f"/>
            <v:rect id="_x0000_s1158" style="position:absolute;left:536;top:6117;width:188;height:172" fillcolor="#cecfcf" stroked="f"/>
            <v:rect id="_x0000_s1157" style="position:absolute;left:354;top:6117;width:182;height:172" fillcolor="#dededf" stroked="f"/>
            <v:rect id="_x0000_s1156" style="position:absolute;left:536;top:6289;width:188;height:172" fillcolor="#cecfcf" stroked="f"/>
            <v:rect id="_x0000_s1155" style="position:absolute;left:354;top:6289;width:182;height:172" fillcolor="#dededf" stroked="f"/>
            <v:rect id="_x0000_s1154" style="position:absolute;left:536;top:6460;width:188;height:172" fillcolor="#cecfcf" stroked="f"/>
            <v:rect id="_x0000_s1153" style="position:absolute;left:354;top:6460;width:182;height:172" fillcolor="#dededf" stroked="f"/>
            <v:rect id="_x0000_s1152" style="position:absolute;left:536;top:6631;width:188;height:172" fillcolor="#cecfcf" stroked="f"/>
            <v:rect id="_x0000_s1151" style="position:absolute;left:354;top:6631;width:182;height:172" fillcolor="#dededf" stroked="f"/>
            <v:rect id="_x0000_s1150" style="position:absolute;left:536;top:6802;width:188;height:171" fillcolor="#cecfcf" stroked="f"/>
            <v:rect id="_x0000_s1149" style="position:absolute;left:354;top:6802;width:182;height:171" fillcolor="#dededf" stroked="f"/>
            <v:rect id="_x0000_s1148" style="position:absolute;left:536;top:6972;width:188;height:172" fillcolor="#cecfcf" stroked="f"/>
            <v:rect id="_x0000_s1147" style="position:absolute;left:354;top:6972;width:182;height:172" fillcolor="#dededf" stroked="f"/>
            <v:rect id="_x0000_s1146" style="position:absolute;left:536;top:7143;width:188;height:172" fillcolor="#cecfcf" stroked="f"/>
            <v:rect id="_x0000_s1145" style="position:absolute;left:354;top:7143;width:182;height:172" fillcolor="#dededf" stroked="f"/>
            <v:rect id="_x0000_s1144" style="position:absolute;left:536;top:7314;width:188;height:172" fillcolor="#cecfcf" stroked="f"/>
            <v:rect id="_x0000_s1143" style="position:absolute;left:354;top:7314;width:182;height:172" fillcolor="#dededf" stroked="f"/>
            <v:rect id="_x0000_s1142" style="position:absolute;left:536;top:7486;width:188;height:172" fillcolor="#cecfcf" stroked="f"/>
            <v:rect id="_x0000_s1141" style="position:absolute;left:354;top:7486;width:182;height:172" fillcolor="#dededf" stroked="f"/>
            <v:rect id="_x0000_s1140" style="position:absolute;left:536;top:7657;width:188;height:171" fillcolor="#cecfcf" stroked="f"/>
            <v:rect id="_x0000_s1139" style="position:absolute;left:354;top:7657;width:182;height:171" fillcolor="#dededf" stroked="f"/>
            <v:rect id="_x0000_s1138" style="position:absolute;left:536;top:7827;width:188;height:172" fillcolor="#cecfcf" stroked="f"/>
            <v:rect id="_x0000_s1137" style="position:absolute;left:354;top:7827;width:182;height:172" fillcolor="#dededf" stroked="f"/>
            <v:shape id="_x0000_s1136" style="position:absolute;left:863;top:305;width:5864;height:7694" coordorigin="864,305" coordsize="5864,7694" o:spt="100" adj="0,,0" path="m6727,7828r-5863,l864,7999r5863,l6727,7828t,-342l864,7486r,171l864,7828r5863,l6727,7657r,-171m6727,7144r-5863,l864,7315r,171l6727,7486r,-171l6727,7144t,-684l864,6460r,171l864,6802r,171l864,7144r5863,l6727,6973r,-171l6727,6631r,-171m6727,5948r-5863,l864,6118r,171l864,6460r5863,l6727,6289r,-171l6727,5948t,-343l864,5605r,172l864,5777r,171l6727,5948r,-171l6727,5777r,-172m6727,5434r-5863,l864,5605r5863,l6727,5434t,-171l864,5263r,171l6727,5434r,-171m6727,4751r-5863,l864,4922r,171l864,5263r5863,l6727,5093r,-171l6727,4751t,-1026l864,3725r,171l864,4067r,171l864,4408r,171l864,4579r,172l6727,4751r,-172l6727,4579r,-171l6727,4238r,-171l6727,3896r,-171m6727,3383r-5863,l864,3554r,l864,3725r5863,l6727,3554r,l6727,3383t,-513l864,2870r,171l864,3212r,l864,3383r5863,l6727,3212r,l6727,3041r,-171m6727,2699r-5863,l864,2870r5863,l6727,2699t,-342l864,2357r,171l864,2699r5863,l6727,2528r,-171m6727,2186r-5863,l864,2357r5863,l6727,2186t,-1026l864,1160r,171l864,1503r,171l864,1844r,171l864,2015r,171l6727,2186r,-171l6727,2015r,-171l6727,1674r,-171l6727,1331r,-171m6727,305r-5863,l864,477r,171l864,819r,l864,989r,171l6727,1160r,-171l6727,819r,l6727,648r,-171l6727,305e" stroked="f">
              <v:stroke joinstyle="round"/>
              <v:formulas/>
              <v:path arrowok="t" o:connecttype="segments"/>
            </v:shape>
            <v:shape id="_x0000_s1135" style="position:absolute;left:269;top:127;width:6519;height:7880" coordorigin="270,127" coordsize="6519,7880" o:spt="100" adj="0,,0" path="m270,131r6518,m273,127r,7880e" filled="f" strokecolor="#131413" strokeweight=".1278mm">
              <v:stroke joinstyle="round"/>
              <v:formulas/>
              <v:path arrowok="t" o:connecttype="segments"/>
            </v:shape>
            <v:line id="_x0000_s1134" style="position:absolute" from="270,8003" to="801,8003" strokecolor="#131413" strokeweight=".1284mm"/>
            <v:line id="_x0000_s1133" style="position:absolute" from="805,134" to="805,8007" strokecolor="#131413" strokeweight=".1277mm"/>
            <v:line id="_x0000_s1132" style="position:absolute" from="809,8003" to="6782,8003" strokecolor="#131413" strokeweight=".1284mm"/>
            <v:line id="_x0000_s1131" style="position:absolute" from="6785,127" to="6785,8007" strokecolor="#131413" strokeweight=".1084mm"/>
            <w10:wrap anchorx="page"/>
          </v:group>
        </w:pict>
      </w:r>
      <w:r>
        <w:rPr>
          <w:rFonts w:ascii="Courier New"/>
          <w:color w:val="131413"/>
          <w:sz w:val="15"/>
        </w:rPr>
        <w:t>package</w:t>
      </w:r>
      <w:r>
        <w:rPr>
          <w:rFonts w:ascii="Courier New"/>
          <w:color w:val="131413"/>
          <w:spacing w:val="-1"/>
          <w:sz w:val="15"/>
        </w:rPr>
        <w:t xml:space="preserve"> </w:t>
      </w:r>
      <w:r>
        <w:rPr>
          <w:rFonts w:ascii="Courier New"/>
          <w:color w:val="131413"/>
          <w:sz w:val="15"/>
        </w:rPr>
        <w:t>com</w:t>
      </w:r>
      <w:r>
        <w:rPr>
          <w:rFonts w:ascii="Courier New"/>
          <w:b/>
          <w:color w:val="392685"/>
          <w:sz w:val="15"/>
        </w:rPr>
        <w:t>.</w:t>
      </w:r>
      <w:r>
        <w:rPr>
          <w:rFonts w:ascii="Courier New"/>
          <w:color w:val="131413"/>
          <w:sz w:val="15"/>
        </w:rPr>
        <w:t>google</w:t>
      </w:r>
      <w:r>
        <w:rPr>
          <w:rFonts w:ascii="Courier New"/>
          <w:b/>
          <w:color w:val="392685"/>
          <w:sz w:val="15"/>
        </w:rPr>
        <w:t>.</w:t>
      </w:r>
      <w:r>
        <w:rPr>
          <w:rFonts w:ascii="Courier New"/>
          <w:color w:val="131413"/>
          <w:sz w:val="15"/>
        </w:rPr>
        <w:t>zxing</w:t>
      </w:r>
      <w:r>
        <w:rPr>
          <w:rFonts w:ascii="Courier New"/>
          <w:b/>
          <w:color w:val="392685"/>
          <w:sz w:val="15"/>
        </w:rPr>
        <w:t>.</w:t>
      </w:r>
      <w:r>
        <w:rPr>
          <w:rFonts w:ascii="Courier New"/>
          <w:color w:val="131413"/>
          <w:sz w:val="15"/>
        </w:rPr>
        <w:t>client</w:t>
      </w:r>
      <w:r>
        <w:rPr>
          <w:rFonts w:ascii="Courier New"/>
          <w:b/>
          <w:color w:val="392685"/>
          <w:sz w:val="15"/>
        </w:rPr>
        <w:t>.</w:t>
      </w:r>
      <w:r>
        <w:rPr>
          <w:rFonts w:ascii="Courier New"/>
          <w:color w:val="131413"/>
          <w:sz w:val="15"/>
        </w:rPr>
        <w:t>j2se</w:t>
      </w:r>
      <w:r>
        <w:rPr>
          <w:rFonts w:ascii="Courier New"/>
          <w:b/>
          <w:color w:val="392685"/>
          <w:sz w:val="15"/>
        </w:rPr>
        <w:t>;</w:t>
      </w:r>
    </w:p>
    <w:p w14:paraId="4A951BB9" w14:textId="77777777" w:rsidR="00FA629E" w:rsidRDefault="00E27DE5">
      <w:pPr>
        <w:pStyle w:val="ListParagraph"/>
        <w:numPr>
          <w:ilvl w:val="3"/>
          <w:numId w:val="11"/>
        </w:numPr>
        <w:tabs>
          <w:tab w:val="left" w:pos="806"/>
          <w:tab w:val="left" w:pos="807"/>
        </w:tabs>
        <w:spacing w:before="2"/>
        <w:ind w:hanging="533"/>
        <w:rPr>
          <w:rFonts w:ascii="Courier New"/>
          <w:b/>
          <w:sz w:val="15"/>
        </w:rPr>
      </w:pPr>
      <w:r>
        <w:rPr>
          <w:rFonts w:ascii="Courier New"/>
          <w:color w:val="131413"/>
          <w:sz w:val="15"/>
        </w:rPr>
        <w:t>import</w:t>
      </w:r>
      <w:r>
        <w:rPr>
          <w:rFonts w:ascii="Courier New"/>
          <w:color w:val="131413"/>
          <w:spacing w:val="-1"/>
          <w:sz w:val="15"/>
        </w:rPr>
        <w:t xml:space="preserve"> </w:t>
      </w:r>
      <w:r>
        <w:rPr>
          <w:rFonts w:ascii="Courier New"/>
          <w:color w:val="131413"/>
          <w:sz w:val="15"/>
        </w:rPr>
        <w:t>java</w:t>
      </w:r>
      <w:r>
        <w:rPr>
          <w:rFonts w:ascii="Courier New"/>
          <w:b/>
          <w:color w:val="392685"/>
          <w:sz w:val="15"/>
        </w:rPr>
        <w:t>.</w:t>
      </w:r>
      <w:r>
        <w:rPr>
          <w:rFonts w:ascii="Courier New"/>
          <w:color w:val="131413"/>
          <w:sz w:val="15"/>
        </w:rPr>
        <w:t>awt</w:t>
      </w:r>
      <w:r>
        <w:rPr>
          <w:rFonts w:ascii="Courier New"/>
          <w:b/>
          <w:color w:val="392685"/>
          <w:sz w:val="15"/>
        </w:rPr>
        <w:t>.</w:t>
      </w:r>
      <w:r>
        <w:rPr>
          <w:rFonts w:ascii="Courier New"/>
          <w:color w:val="131413"/>
          <w:sz w:val="15"/>
        </w:rPr>
        <w:t>image</w:t>
      </w:r>
      <w:r>
        <w:rPr>
          <w:rFonts w:ascii="Courier New"/>
          <w:b/>
          <w:color w:val="392685"/>
          <w:sz w:val="15"/>
        </w:rPr>
        <w:t>.</w:t>
      </w:r>
      <w:r>
        <w:rPr>
          <w:rFonts w:ascii="Courier New"/>
          <w:color w:val="131413"/>
          <w:sz w:val="15"/>
        </w:rPr>
        <w:t>BufferedImage</w:t>
      </w:r>
      <w:r>
        <w:rPr>
          <w:rFonts w:ascii="Courier New"/>
          <w:b/>
          <w:color w:val="392685"/>
          <w:sz w:val="15"/>
        </w:rPr>
        <w:t>;</w:t>
      </w:r>
    </w:p>
    <w:p w14:paraId="555569B0" w14:textId="77777777" w:rsidR="00FA629E" w:rsidRDefault="00E27DE5">
      <w:pPr>
        <w:pStyle w:val="ListParagraph"/>
        <w:numPr>
          <w:ilvl w:val="3"/>
          <w:numId w:val="11"/>
        </w:numPr>
        <w:tabs>
          <w:tab w:val="left" w:pos="806"/>
          <w:tab w:val="left" w:pos="807"/>
        </w:tabs>
        <w:spacing w:before="1"/>
        <w:ind w:hanging="533"/>
        <w:rPr>
          <w:rFonts w:ascii="Courier New"/>
          <w:b/>
          <w:sz w:val="15"/>
        </w:rPr>
      </w:pPr>
      <w:r>
        <w:rPr>
          <w:rFonts w:ascii="Courier New"/>
          <w:color w:val="131413"/>
          <w:sz w:val="15"/>
        </w:rPr>
        <w:t>import</w:t>
      </w:r>
      <w:r>
        <w:rPr>
          <w:rFonts w:ascii="Courier New"/>
          <w:color w:val="131413"/>
          <w:spacing w:val="-1"/>
          <w:sz w:val="15"/>
        </w:rPr>
        <w:t xml:space="preserve"> </w:t>
      </w:r>
      <w:r>
        <w:rPr>
          <w:rFonts w:ascii="Courier New"/>
          <w:color w:val="131413"/>
          <w:sz w:val="15"/>
        </w:rPr>
        <w:t>java</w:t>
      </w:r>
      <w:r>
        <w:rPr>
          <w:rFonts w:ascii="Courier New"/>
          <w:b/>
          <w:color w:val="392685"/>
          <w:sz w:val="15"/>
        </w:rPr>
        <w:t>.</w:t>
      </w:r>
      <w:r>
        <w:rPr>
          <w:rFonts w:ascii="Courier New"/>
          <w:color w:val="131413"/>
          <w:sz w:val="15"/>
        </w:rPr>
        <w:t>io</w:t>
      </w:r>
      <w:r>
        <w:rPr>
          <w:rFonts w:ascii="Courier New"/>
          <w:b/>
          <w:color w:val="392685"/>
          <w:sz w:val="15"/>
        </w:rPr>
        <w:t>.</w:t>
      </w:r>
      <w:r>
        <w:rPr>
          <w:rFonts w:ascii="Courier New"/>
          <w:color w:val="131413"/>
          <w:sz w:val="15"/>
        </w:rPr>
        <w:t>File</w:t>
      </w:r>
      <w:r>
        <w:rPr>
          <w:rFonts w:ascii="Courier New"/>
          <w:b/>
          <w:color w:val="392685"/>
          <w:sz w:val="15"/>
        </w:rPr>
        <w:t>;</w:t>
      </w:r>
    </w:p>
    <w:p w14:paraId="48C46AD7" w14:textId="77777777" w:rsidR="00FA629E" w:rsidRDefault="00E27DE5">
      <w:pPr>
        <w:pStyle w:val="ListParagraph"/>
        <w:numPr>
          <w:ilvl w:val="3"/>
          <w:numId w:val="11"/>
        </w:numPr>
        <w:tabs>
          <w:tab w:val="left" w:pos="806"/>
          <w:tab w:val="left" w:pos="807"/>
        </w:tabs>
        <w:spacing w:before="1"/>
        <w:ind w:hanging="533"/>
        <w:rPr>
          <w:rFonts w:ascii="Courier New"/>
          <w:b/>
          <w:sz w:val="15"/>
        </w:rPr>
      </w:pPr>
      <w:r>
        <w:rPr>
          <w:rFonts w:ascii="Courier New"/>
          <w:color w:val="131413"/>
          <w:sz w:val="15"/>
        </w:rPr>
        <w:t>import</w:t>
      </w:r>
      <w:r>
        <w:rPr>
          <w:rFonts w:ascii="Courier New"/>
          <w:color w:val="131413"/>
          <w:spacing w:val="-6"/>
          <w:sz w:val="15"/>
        </w:rPr>
        <w:t xml:space="preserve"> </w:t>
      </w:r>
      <w:r>
        <w:rPr>
          <w:rFonts w:ascii="Courier New"/>
          <w:color w:val="131413"/>
          <w:sz w:val="15"/>
        </w:rPr>
        <w:t>java</w:t>
      </w:r>
      <w:r>
        <w:rPr>
          <w:rFonts w:ascii="Courier New"/>
          <w:b/>
          <w:color w:val="392685"/>
          <w:sz w:val="15"/>
        </w:rPr>
        <w:t>.</w:t>
      </w:r>
      <w:r>
        <w:rPr>
          <w:rFonts w:ascii="Courier New"/>
          <w:color w:val="131413"/>
          <w:sz w:val="15"/>
        </w:rPr>
        <w:t>io</w:t>
      </w:r>
      <w:r>
        <w:rPr>
          <w:rFonts w:ascii="Courier New"/>
          <w:b/>
          <w:color w:val="392685"/>
          <w:sz w:val="15"/>
        </w:rPr>
        <w:t>.</w:t>
      </w:r>
      <w:r>
        <w:rPr>
          <w:rFonts w:ascii="Courier New"/>
          <w:color w:val="131413"/>
          <w:sz w:val="15"/>
        </w:rPr>
        <w:t>IOException</w:t>
      </w:r>
      <w:r>
        <w:rPr>
          <w:rFonts w:ascii="Courier New"/>
          <w:b/>
          <w:color w:val="392685"/>
          <w:sz w:val="15"/>
        </w:rPr>
        <w:t>;</w:t>
      </w:r>
    </w:p>
    <w:p w14:paraId="32439525" w14:textId="77777777" w:rsidR="00FA629E" w:rsidRDefault="00E27DE5">
      <w:pPr>
        <w:pStyle w:val="ListParagraph"/>
        <w:numPr>
          <w:ilvl w:val="3"/>
          <w:numId w:val="11"/>
        </w:numPr>
        <w:tabs>
          <w:tab w:val="left" w:pos="806"/>
          <w:tab w:val="left" w:pos="807"/>
        </w:tabs>
        <w:spacing w:before="1"/>
        <w:ind w:hanging="533"/>
        <w:rPr>
          <w:rFonts w:ascii="Courier New"/>
          <w:b/>
          <w:sz w:val="15"/>
        </w:rPr>
      </w:pPr>
      <w:r>
        <w:rPr>
          <w:rFonts w:ascii="Courier New"/>
          <w:color w:val="131413"/>
          <w:sz w:val="15"/>
        </w:rPr>
        <w:t>import</w:t>
      </w:r>
      <w:r>
        <w:rPr>
          <w:rFonts w:ascii="Courier New"/>
          <w:color w:val="131413"/>
          <w:spacing w:val="-6"/>
          <w:sz w:val="15"/>
        </w:rPr>
        <w:t xml:space="preserve"> </w:t>
      </w:r>
      <w:r>
        <w:rPr>
          <w:rFonts w:ascii="Courier New"/>
          <w:color w:val="131413"/>
          <w:sz w:val="15"/>
        </w:rPr>
        <w:t>java</w:t>
      </w:r>
      <w:r>
        <w:rPr>
          <w:rFonts w:ascii="Courier New"/>
          <w:b/>
          <w:color w:val="392685"/>
          <w:sz w:val="15"/>
        </w:rPr>
        <w:t>.</w:t>
      </w:r>
      <w:r>
        <w:rPr>
          <w:rFonts w:ascii="Courier New"/>
          <w:color w:val="131413"/>
          <w:sz w:val="15"/>
        </w:rPr>
        <w:t>util</w:t>
      </w:r>
      <w:r>
        <w:rPr>
          <w:rFonts w:ascii="Courier New"/>
          <w:b/>
          <w:color w:val="392685"/>
          <w:sz w:val="15"/>
        </w:rPr>
        <w:t>.</w:t>
      </w:r>
      <w:r>
        <w:rPr>
          <w:rFonts w:ascii="Courier New"/>
          <w:color w:val="131413"/>
          <w:sz w:val="15"/>
        </w:rPr>
        <w:t>Hashtable</w:t>
      </w:r>
      <w:r>
        <w:rPr>
          <w:rFonts w:ascii="Courier New"/>
          <w:b/>
          <w:color w:val="392685"/>
          <w:sz w:val="15"/>
        </w:rPr>
        <w:t>;</w:t>
      </w:r>
    </w:p>
    <w:p w14:paraId="65BD7A84" w14:textId="77777777" w:rsidR="00FA629E" w:rsidRDefault="00E27DE5">
      <w:pPr>
        <w:pStyle w:val="ListParagraph"/>
        <w:numPr>
          <w:ilvl w:val="3"/>
          <w:numId w:val="11"/>
        </w:numPr>
        <w:tabs>
          <w:tab w:val="left" w:pos="806"/>
          <w:tab w:val="left" w:pos="807"/>
        </w:tabs>
        <w:spacing w:before="1"/>
        <w:ind w:hanging="533"/>
        <w:rPr>
          <w:rFonts w:ascii="Courier New"/>
          <w:b/>
          <w:sz w:val="15"/>
        </w:rPr>
      </w:pPr>
      <w:r>
        <w:rPr>
          <w:rFonts w:ascii="Courier New"/>
          <w:color w:val="131413"/>
          <w:sz w:val="15"/>
        </w:rPr>
        <w:t>import</w:t>
      </w:r>
      <w:r>
        <w:rPr>
          <w:rFonts w:ascii="Courier New"/>
          <w:color w:val="131413"/>
          <w:spacing w:val="-1"/>
          <w:sz w:val="15"/>
        </w:rPr>
        <w:t xml:space="preserve"> </w:t>
      </w:r>
      <w:r>
        <w:rPr>
          <w:rFonts w:ascii="Courier New"/>
          <w:color w:val="131413"/>
          <w:sz w:val="15"/>
        </w:rPr>
        <w:t>javax</w:t>
      </w:r>
      <w:r>
        <w:rPr>
          <w:rFonts w:ascii="Courier New"/>
          <w:b/>
          <w:color w:val="392685"/>
          <w:sz w:val="15"/>
        </w:rPr>
        <w:t>.</w:t>
      </w:r>
      <w:r>
        <w:rPr>
          <w:rFonts w:ascii="Courier New"/>
          <w:color w:val="131413"/>
          <w:sz w:val="15"/>
        </w:rPr>
        <w:t>imageio</w:t>
      </w:r>
      <w:r>
        <w:rPr>
          <w:rFonts w:ascii="Courier New"/>
          <w:b/>
          <w:color w:val="392685"/>
          <w:sz w:val="15"/>
        </w:rPr>
        <w:t>.</w:t>
      </w:r>
      <w:r>
        <w:rPr>
          <w:rFonts w:ascii="Courier New"/>
          <w:color w:val="131413"/>
          <w:sz w:val="15"/>
        </w:rPr>
        <w:t>ImageIO</w:t>
      </w:r>
      <w:r>
        <w:rPr>
          <w:rFonts w:ascii="Courier New"/>
          <w:b/>
          <w:color w:val="392685"/>
          <w:sz w:val="15"/>
        </w:rPr>
        <w:t>;</w:t>
      </w:r>
    </w:p>
    <w:p w14:paraId="3111FE22" w14:textId="77777777" w:rsidR="00FA629E" w:rsidRDefault="00E27DE5">
      <w:pPr>
        <w:pStyle w:val="ListParagraph"/>
        <w:numPr>
          <w:ilvl w:val="3"/>
          <w:numId w:val="11"/>
        </w:numPr>
        <w:tabs>
          <w:tab w:val="left" w:pos="806"/>
          <w:tab w:val="left" w:pos="807"/>
        </w:tabs>
        <w:spacing w:before="1"/>
        <w:ind w:hanging="533"/>
        <w:rPr>
          <w:rFonts w:ascii="Courier New"/>
          <w:b/>
          <w:sz w:val="15"/>
        </w:rPr>
      </w:pPr>
      <w:r>
        <w:rPr>
          <w:rFonts w:ascii="Courier New"/>
          <w:color w:val="131413"/>
          <w:sz w:val="15"/>
        </w:rPr>
        <w:t>import</w:t>
      </w:r>
      <w:r>
        <w:rPr>
          <w:rFonts w:ascii="Courier New"/>
          <w:color w:val="131413"/>
          <w:spacing w:val="-1"/>
          <w:sz w:val="15"/>
        </w:rPr>
        <w:t xml:space="preserve"> </w:t>
      </w:r>
      <w:r>
        <w:rPr>
          <w:rFonts w:ascii="Courier New"/>
          <w:color w:val="131413"/>
          <w:sz w:val="15"/>
        </w:rPr>
        <w:t>com</w:t>
      </w:r>
      <w:r>
        <w:rPr>
          <w:rFonts w:ascii="Courier New"/>
          <w:b/>
          <w:color w:val="392685"/>
          <w:sz w:val="15"/>
        </w:rPr>
        <w:t>.</w:t>
      </w:r>
      <w:r>
        <w:rPr>
          <w:rFonts w:ascii="Courier New"/>
          <w:color w:val="131413"/>
          <w:sz w:val="15"/>
        </w:rPr>
        <w:t>google</w:t>
      </w:r>
      <w:r>
        <w:rPr>
          <w:rFonts w:ascii="Courier New"/>
          <w:b/>
          <w:color w:val="392685"/>
          <w:sz w:val="15"/>
        </w:rPr>
        <w:t>.</w:t>
      </w:r>
      <w:r>
        <w:rPr>
          <w:rFonts w:ascii="Courier New"/>
          <w:color w:val="131413"/>
          <w:sz w:val="15"/>
        </w:rPr>
        <w:t>zxing</w:t>
      </w:r>
      <w:r>
        <w:rPr>
          <w:rFonts w:ascii="Courier New"/>
          <w:b/>
          <w:color w:val="392685"/>
          <w:sz w:val="15"/>
        </w:rPr>
        <w:t>.</w:t>
      </w:r>
      <w:r>
        <w:rPr>
          <w:rFonts w:ascii="Courier New"/>
          <w:color w:val="131413"/>
          <w:sz w:val="15"/>
        </w:rPr>
        <w:t>BinaryBitmap</w:t>
      </w:r>
      <w:r>
        <w:rPr>
          <w:rFonts w:ascii="Courier New"/>
          <w:b/>
          <w:color w:val="392685"/>
          <w:sz w:val="15"/>
        </w:rPr>
        <w:t>;</w:t>
      </w:r>
    </w:p>
    <w:p w14:paraId="1A4F3293" w14:textId="77777777" w:rsidR="00FA629E" w:rsidRDefault="00E27DE5">
      <w:pPr>
        <w:pStyle w:val="ListParagraph"/>
        <w:numPr>
          <w:ilvl w:val="3"/>
          <w:numId w:val="11"/>
        </w:numPr>
        <w:tabs>
          <w:tab w:val="left" w:pos="806"/>
          <w:tab w:val="left" w:pos="807"/>
        </w:tabs>
        <w:spacing w:before="1"/>
        <w:ind w:hanging="533"/>
        <w:rPr>
          <w:rFonts w:ascii="Courier New"/>
          <w:b/>
          <w:sz w:val="15"/>
        </w:rPr>
      </w:pPr>
      <w:r>
        <w:rPr>
          <w:rFonts w:ascii="Courier New"/>
          <w:color w:val="131413"/>
          <w:sz w:val="15"/>
        </w:rPr>
        <w:t>import</w:t>
      </w:r>
      <w:r>
        <w:rPr>
          <w:rFonts w:ascii="Courier New"/>
          <w:color w:val="131413"/>
          <w:spacing w:val="-1"/>
          <w:sz w:val="15"/>
        </w:rPr>
        <w:t xml:space="preserve"> </w:t>
      </w:r>
      <w:r>
        <w:rPr>
          <w:rFonts w:ascii="Courier New"/>
          <w:color w:val="131413"/>
          <w:sz w:val="15"/>
        </w:rPr>
        <w:t>com</w:t>
      </w:r>
      <w:r>
        <w:rPr>
          <w:rFonts w:ascii="Courier New"/>
          <w:b/>
          <w:color w:val="392685"/>
          <w:sz w:val="15"/>
        </w:rPr>
        <w:t>.</w:t>
      </w:r>
      <w:r>
        <w:rPr>
          <w:rFonts w:ascii="Courier New"/>
          <w:color w:val="131413"/>
          <w:sz w:val="15"/>
        </w:rPr>
        <w:t>google</w:t>
      </w:r>
      <w:r>
        <w:rPr>
          <w:rFonts w:ascii="Courier New"/>
          <w:b/>
          <w:color w:val="392685"/>
          <w:sz w:val="15"/>
        </w:rPr>
        <w:t>.</w:t>
      </w:r>
      <w:r>
        <w:rPr>
          <w:rFonts w:ascii="Courier New"/>
          <w:color w:val="131413"/>
          <w:sz w:val="15"/>
        </w:rPr>
        <w:t>zxing</w:t>
      </w:r>
      <w:r>
        <w:rPr>
          <w:rFonts w:ascii="Courier New"/>
          <w:b/>
          <w:color w:val="392685"/>
          <w:sz w:val="15"/>
        </w:rPr>
        <w:t>.</w:t>
      </w:r>
      <w:r>
        <w:rPr>
          <w:rFonts w:ascii="Courier New"/>
          <w:color w:val="131413"/>
          <w:sz w:val="15"/>
        </w:rPr>
        <w:t>DecodeHintType</w:t>
      </w:r>
      <w:r>
        <w:rPr>
          <w:rFonts w:ascii="Courier New"/>
          <w:b/>
          <w:color w:val="392685"/>
          <w:sz w:val="15"/>
        </w:rPr>
        <w:t>;</w:t>
      </w:r>
    </w:p>
    <w:p w14:paraId="6B53EB2B" w14:textId="77777777" w:rsidR="00FA629E" w:rsidRDefault="00E27DE5">
      <w:pPr>
        <w:pStyle w:val="ListParagraph"/>
        <w:numPr>
          <w:ilvl w:val="3"/>
          <w:numId w:val="11"/>
        </w:numPr>
        <w:tabs>
          <w:tab w:val="left" w:pos="806"/>
          <w:tab w:val="left" w:pos="807"/>
        </w:tabs>
        <w:spacing w:before="1"/>
        <w:ind w:hanging="533"/>
        <w:rPr>
          <w:rFonts w:ascii="Courier New"/>
          <w:b/>
          <w:sz w:val="15"/>
        </w:rPr>
      </w:pPr>
      <w:r>
        <w:rPr>
          <w:rFonts w:ascii="Courier New"/>
          <w:color w:val="131413"/>
          <w:sz w:val="15"/>
        </w:rPr>
        <w:t>import</w:t>
      </w:r>
      <w:r>
        <w:rPr>
          <w:rFonts w:ascii="Courier New"/>
          <w:color w:val="131413"/>
          <w:spacing w:val="-1"/>
          <w:sz w:val="15"/>
        </w:rPr>
        <w:t xml:space="preserve"> </w:t>
      </w:r>
      <w:r>
        <w:rPr>
          <w:rFonts w:ascii="Courier New"/>
          <w:color w:val="131413"/>
          <w:sz w:val="15"/>
        </w:rPr>
        <w:t>com</w:t>
      </w:r>
      <w:r>
        <w:rPr>
          <w:rFonts w:ascii="Courier New"/>
          <w:b/>
          <w:color w:val="392685"/>
          <w:sz w:val="15"/>
        </w:rPr>
        <w:t>.</w:t>
      </w:r>
      <w:r>
        <w:rPr>
          <w:rFonts w:ascii="Courier New"/>
          <w:color w:val="131413"/>
          <w:sz w:val="15"/>
        </w:rPr>
        <w:t>google</w:t>
      </w:r>
      <w:r>
        <w:rPr>
          <w:rFonts w:ascii="Courier New"/>
          <w:b/>
          <w:color w:val="392685"/>
          <w:sz w:val="15"/>
        </w:rPr>
        <w:t>.</w:t>
      </w:r>
      <w:r>
        <w:rPr>
          <w:rFonts w:ascii="Courier New"/>
          <w:color w:val="131413"/>
          <w:sz w:val="15"/>
        </w:rPr>
        <w:t>zxing</w:t>
      </w:r>
      <w:r>
        <w:rPr>
          <w:rFonts w:ascii="Courier New"/>
          <w:b/>
          <w:color w:val="392685"/>
          <w:sz w:val="15"/>
        </w:rPr>
        <w:t>.</w:t>
      </w:r>
      <w:r>
        <w:rPr>
          <w:rFonts w:ascii="Courier New"/>
          <w:color w:val="131413"/>
          <w:sz w:val="15"/>
        </w:rPr>
        <w:t>LuminanceSource</w:t>
      </w:r>
      <w:r>
        <w:rPr>
          <w:rFonts w:ascii="Courier New"/>
          <w:b/>
          <w:color w:val="392685"/>
          <w:sz w:val="15"/>
        </w:rPr>
        <w:t>;</w:t>
      </w:r>
    </w:p>
    <w:p w14:paraId="0D71D28D" w14:textId="77777777" w:rsidR="00FA629E" w:rsidRDefault="00E27DE5">
      <w:pPr>
        <w:pStyle w:val="ListParagraph"/>
        <w:numPr>
          <w:ilvl w:val="3"/>
          <w:numId w:val="11"/>
        </w:numPr>
        <w:tabs>
          <w:tab w:val="left" w:pos="806"/>
          <w:tab w:val="left" w:pos="807"/>
        </w:tabs>
        <w:spacing w:before="2"/>
        <w:ind w:hanging="533"/>
        <w:rPr>
          <w:rFonts w:ascii="Courier New"/>
          <w:b/>
          <w:sz w:val="15"/>
        </w:rPr>
      </w:pPr>
      <w:r>
        <w:rPr>
          <w:rFonts w:ascii="Courier New"/>
          <w:color w:val="131413"/>
          <w:sz w:val="15"/>
        </w:rPr>
        <w:t>import</w:t>
      </w:r>
      <w:r>
        <w:rPr>
          <w:rFonts w:ascii="Courier New"/>
          <w:color w:val="131413"/>
          <w:spacing w:val="-10"/>
          <w:sz w:val="15"/>
        </w:rPr>
        <w:t xml:space="preserve"> </w:t>
      </w:r>
      <w:r>
        <w:rPr>
          <w:rFonts w:ascii="Courier New"/>
          <w:color w:val="131413"/>
          <w:sz w:val="15"/>
        </w:rPr>
        <w:t>com</w:t>
      </w:r>
      <w:r>
        <w:rPr>
          <w:rFonts w:ascii="Courier New"/>
          <w:b/>
          <w:color w:val="392685"/>
          <w:sz w:val="15"/>
        </w:rPr>
        <w:t>.</w:t>
      </w:r>
      <w:r>
        <w:rPr>
          <w:rFonts w:ascii="Courier New"/>
          <w:color w:val="131413"/>
          <w:sz w:val="15"/>
        </w:rPr>
        <w:t>google</w:t>
      </w:r>
      <w:r>
        <w:rPr>
          <w:rFonts w:ascii="Courier New"/>
          <w:b/>
          <w:color w:val="392685"/>
          <w:sz w:val="15"/>
        </w:rPr>
        <w:t>.</w:t>
      </w:r>
      <w:r>
        <w:rPr>
          <w:rFonts w:ascii="Courier New"/>
          <w:color w:val="131413"/>
          <w:sz w:val="15"/>
        </w:rPr>
        <w:t>zxing</w:t>
      </w:r>
      <w:r>
        <w:rPr>
          <w:rFonts w:ascii="Courier New"/>
          <w:b/>
          <w:color w:val="392685"/>
          <w:sz w:val="15"/>
        </w:rPr>
        <w:t>.</w:t>
      </w:r>
      <w:r>
        <w:rPr>
          <w:rFonts w:ascii="Courier New"/>
          <w:color w:val="131413"/>
          <w:sz w:val="15"/>
        </w:rPr>
        <w:t>MultiFormatReader</w:t>
      </w:r>
      <w:r>
        <w:rPr>
          <w:rFonts w:ascii="Courier New"/>
          <w:b/>
          <w:color w:val="392685"/>
          <w:sz w:val="15"/>
        </w:rPr>
        <w:t>;</w:t>
      </w:r>
    </w:p>
    <w:p w14:paraId="62A71D7F" w14:textId="77777777" w:rsidR="00FA629E" w:rsidRDefault="00E27DE5">
      <w:pPr>
        <w:pStyle w:val="ListParagraph"/>
        <w:numPr>
          <w:ilvl w:val="3"/>
          <w:numId w:val="11"/>
        </w:numPr>
        <w:tabs>
          <w:tab w:val="left" w:pos="806"/>
          <w:tab w:val="left" w:pos="807"/>
        </w:tabs>
        <w:ind w:hanging="533"/>
        <w:rPr>
          <w:rFonts w:ascii="Courier New"/>
          <w:b/>
          <w:sz w:val="15"/>
        </w:rPr>
      </w:pPr>
      <w:r>
        <w:rPr>
          <w:rFonts w:ascii="Courier New"/>
          <w:color w:val="131413"/>
          <w:sz w:val="15"/>
        </w:rPr>
        <w:t>import</w:t>
      </w:r>
      <w:r>
        <w:rPr>
          <w:rFonts w:ascii="Courier New"/>
          <w:color w:val="131413"/>
          <w:spacing w:val="-10"/>
          <w:sz w:val="15"/>
        </w:rPr>
        <w:t xml:space="preserve"> </w:t>
      </w:r>
      <w:r>
        <w:rPr>
          <w:rFonts w:ascii="Courier New"/>
          <w:color w:val="131413"/>
          <w:sz w:val="15"/>
        </w:rPr>
        <w:t>com</w:t>
      </w:r>
      <w:r>
        <w:rPr>
          <w:rFonts w:ascii="Courier New"/>
          <w:b/>
          <w:color w:val="392685"/>
          <w:sz w:val="15"/>
        </w:rPr>
        <w:t>.</w:t>
      </w:r>
      <w:r>
        <w:rPr>
          <w:rFonts w:ascii="Courier New"/>
          <w:color w:val="131413"/>
          <w:sz w:val="15"/>
        </w:rPr>
        <w:t>google</w:t>
      </w:r>
      <w:r>
        <w:rPr>
          <w:rFonts w:ascii="Courier New"/>
          <w:b/>
          <w:color w:val="392685"/>
          <w:sz w:val="15"/>
        </w:rPr>
        <w:t>.</w:t>
      </w:r>
      <w:r>
        <w:rPr>
          <w:rFonts w:ascii="Courier New"/>
          <w:color w:val="131413"/>
          <w:sz w:val="15"/>
        </w:rPr>
        <w:t>zxing</w:t>
      </w:r>
      <w:r>
        <w:rPr>
          <w:rFonts w:ascii="Courier New"/>
          <w:b/>
          <w:color w:val="392685"/>
          <w:sz w:val="15"/>
        </w:rPr>
        <w:t>.</w:t>
      </w:r>
      <w:r>
        <w:rPr>
          <w:rFonts w:ascii="Courier New"/>
          <w:color w:val="131413"/>
          <w:sz w:val="15"/>
        </w:rPr>
        <w:t>NotFoundException</w:t>
      </w:r>
      <w:r>
        <w:rPr>
          <w:rFonts w:ascii="Courier New"/>
          <w:b/>
          <w:color w:val="392685"/>
          <w:sz w:val="15"/>
        </w:rPr>
        <w:t>;</w:t>
      </w:r>
    </w:p>
    <w:p w14:paraId="40238CC5" w14:textId="77777777" w:rsidR="00FA629E" w:rsidRDefault="00E27DE5">
      <w:pPr>
        <w:pStyle w:val="ListParagraph"/>
        <w:numPr>
          <w:ilvl w:val="3"/>
          <w:numId w:val="11"/>
        </w:numPr>
        <w:tabs>
          <w:tab w:val="left" w:pos="806"/>
          <w:tab w:val="left" w:pos="807"/>
        </w:tabs>
        <w:spacing w:before="1"/>
        <w:ind w:hanging="533"/>
        <w:rPr>
          <w:rFonts w:ascii="Courier New"/>
          <w:b/>
          <w:sz w:val="15"/>
        </w:rPr>
      </w:pPr>
      <w:r>
        <w:rPr>
          <w:rFonts w:ascii="Courier New"/>
          <w:color w:val="131413"/>
          <w:sz w:val="15"/>
        </w:rPr>
        <w:t>import</w:t>
      </w:r>
      <w:r>
        <w:rPr>
          <w:rFonts w:ascii="Courier New"/>
          <w:color w:val="131413"/>
          <w:spacing w:val="-1"/>
          <w:sz w:val="15"/>
        </w:rPr>
        <w:t xml:space="preserve"> </w:t>
      </w:r>
      <w:r>
        <w:rPr>
          <w:rFonts w:ascii="Courier New"/>
          <w:color w:val="131413"/>
          <w:sz w:val="15"/>
        </w:rPr>
        <w:t>com</w:t>
      </w:r>
      <w:r>
        <w:rPr>
          <w:rFonts w:ascii="Courier New"/>
          <w:b/>
          <w:color w:val="392685"/>
          <w:sz w:val="15"/>
        </w:rPr>
        <w:t>.</w:t>
      </w:r>
      <w:r>
        <w:rPr>
          <w:rFonts w:ascii="Courier New"/>
          <w:color w:val="131413"/>
          <w:sz w:val="15"/>
        </w:rPr>
        <w:t>google</w:t>
      </w:r>
      <w:r>
        <w:rPr>
          <w:rFonts w:ascii="Courier New"/>
          <w:b/>
          <w:color w:val="392685"/>
          <w:sz w:val="15"/>
        </w:rPr>
        <w:t>.</w:t>
      </w:r>
      <w:r>
        <w:rPr>
          <w:rFonts w:ascii="Courier New"/>
          <w:color w:val="131413"/>
          <w:sz w:val="15"/>
        </w:rPr>
        <w:t>zxing</w:t>
      </w:r>
      <w:r>
        <w:rPr>
          <w:rFonts w:ascii="Courier New"/>
          <w:b/>
          <w:color w:val="392685"/>
          <w:sz w:val="15"/>
        </w:rPr>
        <w:t>.</w:t>
      </w:r>
      <w:r>
        <w:rPr>
          <w:rFonts w:ascii="Courier New"/>
          <w:color w:val="131413"/>
          <w:sz w:val="15"/>
        </w:rPr>
        <w:t>Result</w:t>
      </w:r>
      <w:r>
        <w:rPr>
          <w:rFonts w:ascii="Courier New"/>
          <w:b/>
          <w:color w:val="392685"/>
          <w:sz w:val="15"/>
        </w:rPr>
        <w:t>;</w:t>
      </w:r>
    </w:p>
    <w:p w14:paraId="2EDC302B" w14:textId="77777777" w:rsidR="00FA629E" w:rsidRDefault="00E27DE5">
      <w:pPr>
        <w:pStyle w:val="ListParagraph"/>
        <w:numPr>
          <w:ilvl w:val="3"/>
          <w:numId w:val="11"/>
        </w:numPr>
        <w:tabs>
          <w:tab w:val="left" w:pos="806"/>
          <w:tab w:val="left" w:pos="807"/>
        </w:tabs>
        <w:spacing w:before="1"/>
        <w:ind w:hanging="533"/>
        <w:rPr>
          <w:rFonts w:ascii="Courier New"/>
          <w:b/>
          <w:sz w:val="15"/>
        </w:rPr>
      </w:pPr>
      <w:r>
        <w:rPr>
          <w:rFonts w:ascii="Courier New"/>
          <w:color w:val="131413"/>
          <w:sz w:val="15"/>
        </w:rPr>
        <w:t>import</w:t>
      </w:r>
      <w:r>
        <w:rPr>
          <w:rFonts w:ascii="Courier New"/>
          <w:color w:val="131413"/>
          <w:spacing w:val="-1"/>
          <w:sz w:val="15"/>
        </w:rPr>
        <w:t xml:space="preserve"> </w:t>
      </w:r>
      <w:r>
        <w:rPr>
          <w:rFonts w:ascii="Courier New"/>
          <w:color w:val="131413"/>
          <w:sz w:val="15"/>
        </w:rPr>
        <w:t>com</w:t>
      </w:r>
      <w:r>
        <w:rPr>
          <w:rFonts w:ascii="Courier New"/>
          <w:b/>
          <w:color w:val="392685"/>
          <w:sz w:val="15"/>
        </w:rPr>
        <w:t>.</w:t>
      </w:r>
      <w:r>
        <w:rPr>
          <w:rFonts w:ascii="Courier New"/>
          <w:color w:val="131413"/>
          <w:sz w:val="15"/>
        </w:rPr>
        <w:t>google</w:t>
      </w:r>
      <w:r>
        <w:rPr>
          <w:rFonts w:ascii="Courier New"/>
          <w:b/>
          <w:color w:val="392685"/>
          <w:sz w:val="15"/>
        </w:rPr>
        <w:t>.</w:t>
      </w:r>
      <w:r>
        <w:rPr>
          <w:rFonts w:ascii="Courier New"/>
          <w:color w:val="131413"/>
          <w:sz w:val="15"/>
        </w:rPr>
        <w:t>zxing</w:t>
      </w:r>
      <w:r>
        <w:rPr>
          <w:rFonts w:ascii="Courier New"/>
          <w:b/>
          <w:color w:val="392685"/>
          <w:sz w:val="15"/>
        </w:rPr>
        <w:t>.</w:t>
      </w:r>
      <w:r>
        <w:rPr>
          <w:rFonts w:ascii="Courier New"/>
          <w:color w:val="131413"/>
          <w:sz w:val="15"/>
        </w:rPr>
        <w:t>common</w:t>
      </w:r>
      <w:r>
        <w:rPr>
          <w:rFonts w:ascii="Courier New"/>
          <w:b/>
          <w:color w:val="392685"/>
          <w:sz w:val="15"/>
        </w:rPr>
        <w:t>.</w:t>
      </w:r>
      <w:r>
        <w:rPr>
          <w:rFonts w:ascii="Courier New"/>
          <w:color w:val="131413"/>
          <w:sz w:val="15"/>
        </w:rPr>
        <w:t>HybridBinarizer</w:t>
      </w:r>
      <w:r>
        <w:rPr>
          <w:rFonts w:ascii="Courier New"/>
          <w:b/>
          <w:color w:val="392685"/>
          <w:sz w:val="15"/>
        </w:rPr>
        <w:t>;</w:t>
      </w:r>
    </w:p>
    <w:p w14:paraId="5030A9DA" w14:textId="77777777" w:rsidR="00FA629E" w:rsidRDefault="00E27DE5">
      <w:pPr>
        <w:pStyle w:val="ListParagraph"/>
        <w:numPr>
          <w:ilvl w:val="3"/>
          <w:numId w:val="11"/>
        </w:numPr>
        <w:tabs>
          <w:tab w:val="left" w:pos="806"/>
          <w:tab w:val="left" w:pos="807"/>
        </w:tabs>
        <w:spacing w:before="1"/>
        <w:ind w:hanging="533"/>
        <w:rPr>
          <w:rFonts w:ascii="Courier New"/>
          <w:b/>
          <w:sz w:val="15"/>
        </w:rPr>
      </w:pPr>
      <w:r>
        <w:rPr>
          <w:rFonts w:ascii="Courier New"/>
          <w:color w:val="131413"/>
          <w:sz w:val="15"/>
        </w:rPr>
        <w:t>public class Decoder</w:t>
      </w:r>
      <w:r>
        <w:rPr>
          <w:rFonts w:ascii="Courier New"/>
          <w:color w:val="131413"/>
          <w:spacing w:val="-2"/>
          <w:sz w:val="15"/>
        </w:rPr>
        <w:t xml:space="preserve"> </w:t>
      </w:r>
      <w:r>
        <w:rPr>
          <w:rFonts w:ascii="Courier New"/>
          <w:b/>
          <w:color w:val="392685"/>
          <w:sz w:val="15"/>
        </w:rPr>
        <w:t>{</w:t>
      </w:r>
    </w:p>
    <w:p w14:paraId="75F0EDED" w14:textId="77777777" w:rsidR="00FA629E" w:rsidRDefault="00E27DE5">
      <w:pPr>
        <w:pStyle w:val="ListParagraph"/>
        <w:numPr>
          <w:ilvl w:val="3"/>
          <w:numId w:val="11"/>
        </w:numPr>
        <w:tabs>
          <w:tab w:val="left" w:pos="1107"/>
          <w:tab w:val="left" w:pos="1108"/>
        </w:tabs>
        <w:spacing w:before="2"/>
        <w:ind w:left="1107" w:hanging="834"/>
        <w:rPr>
          <w:rFonts w:ascii="Courier New"/>
          <w:b/>
          <w:sz w:val="15"/>
        </w:rPr>
      </w:pPr>
      <w:r>
        <w:rPr>
          <w:rFonts w:ascii="Courier New"/>
          <w:color w:val="131413"/>
          <w:sz w:val="15"/>
        </w:rPr>
        <w:t xml:space="preserve">public </w:t>
      </w:r>
      <w:r>
        <w:rPr>
          <w:rFonts w:ascii="Courier New"/>
          <w:color w:val="5932A3"/>
          <w:sz w:val="15"/>
        </w:rPr>
        <w:t xml:space="preserve">static void </w:t>
      </w:r>
      <w:r>
        <w:rPr>
          <w:rFonts w:ascii="Courier New"/>
          <w:color w:val="131413"/>
          <w:sz w:val="15"/>
        </w:rPr>
        <w:t>main</w:t>
      </w:r>
      <w:r>
        <w:rPr>
          <w:rFonts w:ascii="Courier New"/>
          <w:b/>
          <w:color w:val="392685"/>
          <w:sz w:val="15"/>
        </w:rPr>
        <w:t>(</w:t>
      </w:r>
      <w:r>
        <w:rPr>
          <w:rFonts w:ascii="Courier New"/>
          <w:color w:val="131413"/>
          <w:sz w:val="15"/>
        </w:rPr>
        <w:t>String</w:t>
      </w:r>
      <w:r>
        <w:rPr>
          <w:rFonts w:ascii="Courier New"/>
          <w:b/>
          <w:color w:val="392685"/>
          <w:sz w:val="15"/>
        </w:rPr>
        <w:t xml:space="preserve">[] </w:t>
      </w:r>
      <w:r>
        <w:rPr>
          <w:rFonts w:ascii="Courier New"/>
          <w:color w:val="131413"/>
          <w:sz w:val="15"/>
        </w:rPr>
        <w:t>args</w:t>
      </w:r>
      <w:r>
        <w:rPr>
          <w:rFonts w:ascii="Courier New"/>
          <w:b/>
          <w:color w:val="392685"/>
          <w:sz w:val="15"/>
        </w:rPr>
        <w:t>)</w:t>
      </w:r>
      <w:r>
        <w:rPr>
          <w:rFonts w:ascii="Courier New"/>
          <w:b/>
          <w:color w:val="392685"/>
          <w:spacing w:val="-1"/>
          <w:sz w:val="15"/>
        </w:rPr>
        <w:t xml:space="preserve"> </w:t>
      </w:r>
      <w:r>
        <w:rPr>
          <w:rFonts w:ascii="Courier New"/>
          <w:b/>
          <w:color w:val="392685"/>
          <w:sz w:val="15"/>
        </w:rPr>
        <w:t xml:space="preserve">{ </w:t>
      </w:r>
    </w:p>
    <w:p w14:paraId="36E4A638" w14:textId="77777777" w:rsidR="00FA629E" w:rsidRDefault="00E27DE5">
      <w:pPr>
        <w:pStyle w:val="ListParagraph"/>
        <w:numPr>
          <w:ilvl w:val="3"/>
          <w:numId w:val="11"/>
        </w:numPr>
        <w:tabs>
          <w:tab w:val="left" w:pos="1409"/>
          <w:tab w:val="left" w:pos="1410"/>
        </w:tabs>
        <w:ind w:left="1409" w:hanging="1136"/>
        <w:rPr>
          <w:rFonts w:ascii="Courier New"/>
          <w:sz w:val="15"/>
        </w:rPr>
      </w:pPr>
      <w:r>
        <w:rPr>
          <w:rFonts w:ascii="Courier New"/>
          <w:color w:val="131413"/>
          <w:sz w:val="15"/>
        </w:rPr>
        <w:t xml:space="preserve">File file </w:t>
      </w:r>
      <w:r>
        <w:rPr>
          <w:rFonts w:ascii="Courier New"/>
          <w:b/>
          <w:color w:val="392685"/>
          <w:sz w:val="15"/>
        </w:rPr>
        <w:t xml:space="preserve">= </w:t>
      </w:r>
      <w:r>
        <w:rPr>
          <w:rFonts w:ascii="Courier New"/>
          <w:color w:val="131413"/>
          <w:sz w:val="15"/>
        </w:rPr>
        <w:t>new File</w:t>
      </w:r>
      <w:r>
        <w:rPr>
          <w:rFonts w:ascii="Courier New"/>
          <w:b/>
          <w:color w:val="392685"/>
          <w:sz w:val="15"/>
        </w:rPr>
        <w:t>(</w:t>
      </w:r>
      <w:r>
        <w:rPr>
          <w:rFonts w:ascii="Courier New"/>
          <w:color w:val="989898"/>
          <w:sz w:val="15"/>
        </w:rPr>
        <w:t>"c://qrcodeImage.png"</w:t>
      </w:r>
      <w:r>
        <w:rPr>
          <w:rFonts w:ascii="Courier New"/>
          <w:b/>
          <w:color w:val="392685"/>
          <w:sz w:val="15"/>
        </w:rPr>
        <w:t>);</w:t>
      </w:r>
      <w:r>
        <w:rPr>
          <w:rFonts w:ascii="Courier New"/>
          <w:color w:val="0F8112"/>
          <w:sz w:val="15"/>
        </w:rPr>
        <w:t>//location</w:t>
      </w:r>
      <w:r>
        <w:rPr>
          <w:rFonts w:ascii="Courier New"/>
          <w:color w:val="0F8112"/>
          <w:spacing w:val="-5"/>
          <w:sz w:val="15"/>
        </w:rPr>
        <w:t xml:space="preserve"> </w:t>
      </w:r>
      <w:r>
        <w:rPr>
          <w:rFonts w:ascii="Courier New"/>
          <w:color w:val="0F8112"/>
          <w:sz w:val="15"/>
        </w:rPr>
        <w:t>of</w:t>
      </w:r>
    </w:p>
    <w:p w14:paraId="7CC97567" w14:textId="77777777" w:rsidR="00FA629E" w:rsidRDefault="00E27DE5">
      <w:pPr>
        <w:pStyle w:val="ListParagraph"/>
        <w:numPr>
          <w:ilvl w:val="3"/>
          <w:numId w:val="11"/>
        </w:numPr>
        <w:tabs>
          <w:tab w:val="left" w:pos="806"/>
          <w:tab w:val="left" w:pos="807"/>
        </w:tabs>
        <w:spacing w:before="1"/>
        <w:ind w:hanging="533"/>
        <w:rPr>
          <w:rFonts w:ascii="Courier New"/>
          <w:sz w:val="15"/>
        </w:rPr>
      </w:pPr>
      <w:r>
        <w:rPr>
          <w:rFonts w:ascii="Courier New"/>
          <w:color w:val="0F8112"/>
          <w:sz w:val="15"/>
        </w:rPr>
        <w:t>image</w:t>
      </w:r>
      <w:r>
        <w:rPr>
          <w:rFonts w:ascii="Courier New"/>
          <w:color w:val="0F8112"/>
          <w:spacing w:val="-1"/>
          <w:sz w:val="15"/>
        </w:rPr>
        <w:t xml:space="preserve"> </w:t>
      </w:r>
      <w:r>
        <w:rPr>
          <w:rFonts w:ascii="Courier New"/>
          <w:color w:val="0F8112"/>
          <w:sz w:val="15"/>
        </w:rPr>
        <w:t>file</w:t>
      </w:r>
    </w:p>
    <w:p w14:paraId="57A9E00F" w14:textId="77777777" w:rsidR="00FA629E" w:rsidRDefault="00E27DE5">
      <w:pPr>
        <w:pStyle w:val="ListParagraph"/>
        <w:numPr>
          <w:ilvl w:val="3"/>
          <w:numId w:val="11"/>
        </w:numPr>
        <w:tabs>
          <w:tab w:val="left" w:pos="1409"/>
          <w:tab w:val="left" w:pos="1410"/>
        </w:tabs>
        <w:spacing w:before="1"/>
        <w:ind w:left="1409" w:hanging="1136"/>
        <w:rPr>
          <w:rFonts w:ascii="Courier New"/>
          <w:b/>
          <w:sz w:val="15"/>
        </w:rPr>
      </w:pPr>
      <w:r>
        <w:rPr>
          <w:rFonts w:ascii="Courier New"/>
          <w:color w:val="131413"/>
          <w:sz w:val="15"/>
        </w:rPr>
        <w:t xml:space="preserve">BufferedImage bufferedImage </w:t>
      </w:r>
      <w:r>
        <w:rPr>
          <w:rFonts w:ascii="Courier New"/>
          <w:b/>
          <w:color w:val="392685"/>
          <w:sz w:val="15"/>
        </w:rPr>
        <w:t>=</w:t>
      </w:r>
      <w:r>
        <w:rPr>
          <w:rFonts w:ascii="Courier New"/>
          <w:b/>
          <w:color w:val="392685"/>
          <w:spacing w:val="-2"/>
          <w:sz w:val="15"/>
        </w:rPr>
        <w:t xml:space="preserve"> </w:t>
      </w:r>
      <w:r>
        <w:rPr>
          <w:rFonts w:ascii="Courier New"/>
          <w:color w:val="131413"/>
          <w:sz w:val="15"/>
        </w:rPr>
        <w:t>null</w:t>
      </w:r>
      <w:r>
        <w:rPr>
          <w:rFonts w:ascii="Courier New"/>
          <w:b/>
          <w:color w:val="392685"/>
          <w:sz w:val="15"/>
        </w:rPr>
        <w:t>;</w:t>
      </w:r>
    </w:p>
    <w:p w14:paraId="2B05922B" w14:textId="77777777" w:rsidR="00FA629E" w:rsidRDefault="00E27DE5">
      <w:pPr>
        <w:pStyle w:val="ListParagraph"/>
        <w:numPr>
          <w:ilvl w:val="3"/>
          <w:numId w:val="11"/>
        </w:numPr>
        <w:tabs>
          <w:tab w:val="left" w:pos="1409"/>
          <w:tab w:val="left" w:pos="1410"/>
        </w:tabs>
        <w:spacing w:before="2" w:line="108" w:lineRule="exact"/>
        <w:ind w:left="1409" w:hanging="1136"/>
        <w:rPr>
          <w:rFonts w:ascii="Courier New"/>
          <w:b/>
          <w:sz w:val="15"/>
        </w:rPr>
      </w:pPr>
      <w:r>
        <w:rPr>
          <w:rFonts w:ascii="Courier New"/>
          <w:color w:val="131413"/>
          <w:sz w:val="15"/>
        </w:rPr>
        <w:t>try</w:t>
      </w:r>
      <w:r>
        <w:rPr>
          <w:rFonts w:ascii="Courier New"/>
          <w:color w:val="131413"/>
          <w:spacing w:val="1"/>
          <w:sz w:val="15"/>
        </w:rPr>
        <w:t xml:space="preserve"> </w:t>
      </w:r>
      <w:r>
        <w:rPr>
          <w:rFonts w:ascii="Courier New"/>
          <w:b/>
          <w:color w:val="392685"/>
          <w:sz w:val="15"/>
        </w:rPr>
        <w:t>{</w:t>
      </w:r>
    </w:p>
    <w:p w14:paraId="0FC5329F" w14:textId="77777777" w:rsidR="00FA629E" w:rsidRDefault="00FA629E">
      <w:pPr>
        <w:spacing w:line="108" w:lineRule="exact"/>
        <w:rPr>
          <w:rFonts w:ascii="Courier New"/>
          <w:sz w:val="15"/>
        </w:rPr>
        <w:sectPr w:rsidR="00FA629E">
          <w:pgSz w:w="7060" w:h="10970"/>
          <w:pgMar w:top="80" w:right="0" w:bottom="280" w:left="80" w:header="720" w:footer="720" w:gutter="0"/>
          <w:cols w:space="720"/>
        </w:sectPr>
      </w:pPr>
    </w:p>
    <w:p w14:paraId="1B33BDAE" w14:textId="77777777" w:rsidR="00FA629E" w:rsidRDefault="00E27DE5">
      <w:pPr>
        <w:spacing w:before="63"/>
        <w:ind w:left="274"/>
        <w:rPr>
          <w:rFonts w:ascii="Courier New"/>
          <w:sz w:val="15"/>
        </w:rPr>
      </w:pPr>
      <w:r>
        <w:pict w14:anchorId="7D52C525">
          <v:shape id="_x0000_s1129" type="#_x0000_t202" style="position:absolute;left:0;text-align:left;margin-left:74.5pt;margin-top:8.5pt;width:4.55pt;height:14.6pt;z-index:-268637184;mso-position-horizontal-relative:page" filled="f" stroked="f">
            <v:textbox inset="0,0,0,0">
              <w:txbxContent>
                <w:p w14:paraId="022FBCF7" w14:textId="77777777" w:rsidR="00E27DE5" w:rsidRDefault="00E27DE5">
                  <w:pPr>
                    <w:spacing w:before="59"/>
                    <w:rPr>
                      <w:rFonts w:ascii="Courier New"/>
                      <w:b/>
                      <w:sz w:val="15"/>
                    </w:rPr>
                  </w:pPr>
                  <w:r>
                    <w:rPr>
                      <w:rFonts w:ascii="Courier New"/>
                      <w:b/>
                      <w:color w:val="392685"/>
                      <w:sz w:val="15"/>
                    </w:rPr>
                    <w:t>}</w:t>
                  </w:r>
                </w:p>
              </w:txbxContent>
            </v:textbox>
            <w10:wrap anchorx="page"/>
          </v:shape>
        </w:pict>
      </w:r>
      <w:r>
        <w:rPr>
          <w:rFonts w:ascii="Courier New"/>
          <w:color w:val="131413"/>
          <w:sz w:val="15"/>
        </w:rPr>
        <w:t>20</w:t>
      </w:r>
    </w:p>
    <w:p w14:paraId="2B006D5E" w14:textId="77777777" w:rsidR="00FA629E" w:rsidRDefault="00E27DE5">
      <w:pPr>
        <w:ind w:left="274"/>
        <w:rPr>
          <w:rFonts w:ascii="Courier New"/>
          <w:sz w:val="15"/>
        </w:rPr>
      </w:pPr>
      <w:r>
        <w:rPr>
          <w:rFonts w:ascii="Courier New"/>
          <w:color w:val="131413"/>
          <w:sz w:val="15"/>
        </w:rPr>
        <w:t>21</w:t>
      </w:r>
    </w:p>
    <w:p w14:paraId="4A70689E" w14:textId="77777777" w:rsidR="00FA629E" w:rsidRDefault="00E27DE5">
      <w:pPr>
        <w:tabs>
          <w:tab w:val="left" w:pos="1409"/>
        </w:tabs>
        <w:spacing w:line="16" w:lineRule="auto"/>
        <w:ind w:left="274"/>
        <w:rPr>
          <w:rFonts w:ascii="Courier New"/>
          <w:b/>
          <w:sz w:val="15"/>
        </w:rPr>
      </w:pPr>
      <w:r>
        <w:rPr>
          <w:rFonts w:ascii="Courier New"/>
          <w:color w:val="131413"/>
          <w:sz w:val="15"/>
        </w:rPr>
        <w:t>22</w:t>
      </w:r>
      <w:r>
        <w:rPr>
          <w:rFonts w:ascii="Courier New"/>
          <w:color w:val="131413"/>
          <w:sz w:val="15"/>
        </w:rPr>
        <w:tab/>
      </w:r>
      <w:r>
        <w:rPr>
          <w:rFonts w:ascii="Courier New"/>
          <w:b/>
          <w:color w:val="392685"/>
          <w:spacing w:val="-20"/>
          <w:position w:val="-16"/>
          <w:sz w:val="15"/>
        </w:rPr>
        <w:t>}</w:t>
      </w:r>
    </w:p>
    <w:p w14:paraId="556A5B73" w14:textId="77777777" w:rsidR="00FA629E" w:rsidRDefault="00E27DE5">
      <w:pPr>
        <w:spacing w:before="59"/>
        <w:ind w:left="50" w:right="1687" w:firstLine="121"/>
        <w:rPr>
          <w:rFonts w:ascii="Courier New"/>
          <w:b/>
          <w:sz w:val="15"/>
        </w:rPr>
      </w:pPr>
      <w:r>
        <w:br w:type="column"/>
      </w:r>
      <w:r>
        <w:rPr>
          <w:rFonts w:ascii="Courier New"/>
          <w:color w:val="131413"/>
          <w:sz w:val="15"/>
        </w:rPr>
        <w:t xml:space="preserve">bufferedImage </w:t>
      </w:r>
      <w:r>
        <w:rPr>
          <w:rFonts w:ascii="Courier New"/>
          <w:b/>
          <w:color w:val="392685"/>
          <w:sz w:val="15"/>
        </w:rPr>
        <w:t xml:space="preserve">= </w:t>
      </w:r>
      <w:r>
        <w:rPr>
          <w:rFonts w:ascii="Courier New"/>
          <w:color w:val="131413"/>
          <w:sz w:val="15"/>
        </w:rPr>
        <w:t>ImageIO</w:t>
      </w:r>
      <w:r>
        <w:rPr>
          <w:rFonts w:ascii="Courier New"/>
          <w:b/>
          <w:color w:val="392685"/>
          <w:sz w:val="15"/>
        </w:rPr>
        <w:t>.</w:t>
      </w:r>
      <w:r>
        <w:rPr>
          <w:rFonts w:ascii="Courier New"/>
          <w:color w:val="131413"/>
          <w:sz w:val="15"/>
        </w:rPr>
        <w:t>read</w:t>
      </w:r>
      <w:r>
        <w:rPr>
          <w:rFonts w:ascii="Courier New"/>
          <w:b/>
          <w:color w:val="392685"/>
          <w:sz w:val="15"/>
        </w:rPr>
        <w:t>(</w:t>
      </w:r>
      <w:r>
        <w:rPr>
          <w:rFonts w:ascii="Courier New"/>
          <w:color w:val="131413"/>
          <w:sz w:val="15"/>
        </w:rPr>
        <w:t>file</w:t>
      </w:r>
      <w:r>
        <w:rPr>
          <w:rFonts w:ascii="Courier New"/>
          <w:b/>
          <w:color w:val="392685"/>
          <w:sz w:val="15"/>
        </w:rPr>
        <w:t xml:space="preserve">); </w:t>
      </w:r>
      <w:r>
        <w:rPr>
          <w:rFonts w:ascii="Courier New"/>
          <w:color w:val="131413"/>
          <w:sz w:val="15"/>
        </w:rPr>
        <w:t xml:space="preserve">catch </w:t>
      </w:r>
      <w:r>
        <w:rPr>
          <w:rFonts w:ascii="Courier New"/>
          <w:b/>
          <w:color w:val="392685"/>
          <w:sz w:val="15"/>
        </w:rPr>
        <w:t>(</w:t>
      </w:r>
      <w:r>
        <w:rPr>
          <w:rFonts w:ascii="Courier New"/>
          <w:color w:val="131413"/>
          <w:sz w:val="15"/>
        </w:rPr>
        <w:t>IOException e</w:t>
      </w:r>
      <w:r>
        <w:rPr>
          <w:rFonts w:ascii="Courier New"/>
          <w:b/>
          <w:color w:val="392685"/>
          <w:sz w:val="15"/>
        </w:rPr>
        <w:t xml:space="preserve">) { </w:t>
      </w:r>
    </w:p>
    <w:p w14:paraId="6C4333C0" w14:textId="77777777" w:rsidR="00FA629E" w:rsidRDefault="00E27DE5">
      <w:pPr>
        <w:spacing w:before="2" w:line="145" w:lineRule="exact"/>
        <w:ind w:left="171"/>
        <w:rPr>
          <w:rFonts w:ascii="Courier New"/>
          <w:b/>
          <w:sz w:val="15"/>
        </w:rPr>
      </w:pPr>
      <w:r>
        <w:rPr>
          <w:rFonts w:ascii="Courier New"/>
          <w:color w:val="131413"/>
          <w:sz w:val="15"/>
        </w:rPr>
        <w:t>e</w:t>
      </w:r>
      <w:r>
        <w:rPr>
          <w:rFonts w:ascii="Courier New"/>
          <w:b/>
          <w:color w:val="392685"/>
          <w:sz w:val="15"/>
        </w:rPr>
        <w:t>.</w:t>
      </w:r>
      <w:r>
        <w:rPr>
          <w:rFonts w:ascii="Courier New"/>
          <w:color w:val="131413"/>
          <w:sz w:val="15"/>
        </w:rPr>
        <w:t>printStackTrace</w:t>
      </w:r>
      <w:r>
        <w:rPr>
          <w:rFonts w:ascii="Courier New"/>
          <w:b/>
          <w:color w:val="392685"/>
          <w:sz w:val="15"/>
        </w:rPr>
        <w:t>();</w:t>
      </w:r>
    </w:p>
    <w:p w14:paraId="692538F2" w14:textId="77777777" w:rsidR="00FA629E" w:rsidRDefault="00FA629E">
      <w:pPr>
        <w:spacing w:line="145" w:lineRule="exact"/>
        <w:rPr>
          <w:rFonts w:ascii="Courier New"/>
          <w:sz w:val="15"/>
        </w:rPr>
        <w:sectPr w:rsidR="00FA629E">
          <w:type w:val="continuous"/>
          <w:pgSz w:w="7060" w:h="10970"/>
          <w:pgMar w:top="1020" w:right="0" w:bottom="280" w:left="80" w:header="720" w:footer="720" w:gutter="0"/>
          <w:cols w:num="2" w:space="720" w:equalWidth="0">
            <w:col w:w="1501" w:space="40"/>
            <w:col w:w="5439"/>
          </w:cols>
        </w:sectPr>
      </w:pPr>
    </w:p>
    <w:p w14:paraId="540680D7" w14:textId="77777777" w:rsidR="00FA629E" w:rsidRDefault="00E27DE5">
      <w:pPr>
        <w:tabs>
          <w:tab w:val="left" w:pos="1409"/>
        </w:tabs>
        <w:spacing w:line="327" w:lineRule="exact"/>
        <w:ind w:left="274"/>
        <w:rPr>
          <w:rFonts w:ascii="Courier New"/>
          <w:sz w:val="15"/>
        </w:rPr>
      </w:pPr>
      <w:r>
        <w:pict w14:anchorId="6B622AE1">
          <v:shape id="_x0000_s1128" type="#_x0000_t202" style="position:absolute;left:0;text-align:left;margin-left:17.75pt;margin-top:6.55pt;width:9.1pt;height:12.9pt;z-index:-268636160;mso-position-horizontal-relative:page" filled="f" stroked="f">
            <v:textbox inset="0,0,0,0">
              <w:txbxContent>
                <w:p w14:paraId="17FC29C4" w14:textId="77777777" w:rsidR="00E27DE5" w:rsidRDefault="00E27DE5">
                  <w:pPr>
                    <w:spacing w:before="29"/>
                    <w:rPr>
                      <w:rFonts w:ascii="Courier New"/>
                      <w:sz w:val="15"/>
                    </w:rPr>
                  </w:pPr>
                  <w:r>
                    <w:rPr>
                      <w:rFonts w:ascii="Courier New"/>
                      <w:color w:val="131413"/>
                      <w:sz w:val="15"/>
                    </w:rPr>
                    <w:t>24</w:t>
                  </w:r>
                </w:p>
              </w:txbxContent>
            </v:textbox>
            <w10:wrap anchorx="page"/>
          </v:shape>
        </w:pict>
      </w:r>
      <w:r>
        <w:rPr>
          <w:rFonts w:ascii="Courier New"/>
          <w:color w:val="131413"/>
          <w:position w:val="17"/>
          <w:sz w:val="15"/>
        </w:rPr>
        <w:t>23</w:t>
      </w:r>
      <w:r>
        <w:rPr>
          <w:rFonts w:ascii="Courier New"/>
          <w:color w:val="131413"/>
          <w:position w:val="17"/>
          <w:sz w:val="15"/>
        </w:rPr>
        <w:tab/>
      </w:r>
      <w:r>
        <w:rPr>
          <w:rFonts w:ascii="Courier New"/>
          <w:color w:val="131413"/>
          <w:sz w:val="15"/>
        </w:rPr>
        <w:t xml:space="preserve">LuminanceSource source </w:t>
      </w:r>
      <w:r>
        <w:rPr>
          <w:rFonts w:ascii="Courier New"/>
          <w:b/>
          <w:color w:val="392685"/>
          <w:sz w:val="15"/>
        </w:rPr>
        <w:t>=</w:t>
      </w:r>
      <w:r>
        <w:rPr>
          <w:rFonts w:ascii="Courier New"/>
          <w:b/>
          <w:color w:val="392685"/>
          <w:spacing w:val="-2"/>
          <w:sz w:val="15"/>
        </w:rPr>
        <w:t xml:space="preserve"> </w:t>
      </w:r>
      <w:r>
        <w:rPr>
          <w:rFonts w:ascii="Courier New"/>
          <w:color w:val="131413"/>
          <w:sz w:val="15"/>
        </w:rPr>
        <w:t>new</w:t>
      </w:r>
    </w:p>
    <w:p w14:paraId="1889ABA6" w14:textId="77777777" w:rsidR="00FA629E" w:rsidRDefault="00E27DE5">
      <w:pPr>
        <w:pStyle w:val="ListParagraph"/>
        <w:numPr>
          <w:ilvl w:val="0"/>
          <w:numId w:val="7"/>
        </w:numPr>
        <w:tabs>
          <w:tab w:val="left" w:pos="806"/>
          <w:tab w:val="left" w:pos="807"/>
        </w:tabs>
        <w:spacing w:before="5"/>
        <w:ind w:hanging="533"/>
        <w:rPr>
          <w:rFonts w:ascii="Courier New"/>
          <w:b/>
          <w:sz w:val="15"/>
        </w:rPr>
      </w:pPr>
      <w:r>
        <w:rPr>
          <w:rFonts w:ascii="Courier New"/>
          <w:color w:val="131413"/>
          <w:sz w:val="15"/>
        </w:rPr>
        <w:t>BufferedImageLuminanceSource</w:t>
      </w:r>
      <w:r>
        <w:rPr>
          <w:rFonts w:ascii="Courier New"/>
          <w:b/>
          <w:color w:val="392685"/>
          <w:sz w:val="15"/>
        </w:rPr>
        <w:t>(</w:t>
      </w:r>
      <w:r>
        <w:rPr>
          <w:rFonts w:ascii="Courier New"/>
          <w:color w:val="131413"/>
          <w:sz w:val="15"/>
        </w:rPr>
        <w:t>bufferedImage</w:t>
      </w:r>
      <w:r>
        <w:rPr>
          <w:rFonts w:ascii="Courier New"/>
          <w:b/>
          <w:color w:val="392685"/>
          <w:sz w:val="15"/>
        </w:rPr>
        <w:t>);</w:t>
      </w:r>
    </w:p>
    <w:p w14:paraId="748AB639" w14:textId="77777777" w:rsidR="00FA629E" w:rsidRDefault="00E27DE5">
      <w:pPr>
        <w:pStyle w:val="ListParagraph"/>
        <w:numPr>
          <w:ilvl w:val="0"/>
          <w:numId w:val="7"/>
        </w:numPr>
        <w:tabs>
          <w:tab w:val="left" w:pos="1409"/>
          <w:tab w:val="left" w:pos="1410"/>
        </w:tabs>
        <w:ind w:left="1409" w:hanging="1136"/>
        <w:rPr>
          <w:rFonts w:ascii="Courier New"/>
          <w:sz w:val="15"/>
        </w:rPr>
      </w:pPr>
      <w:r>
        <w:rPr>
          <w:rFonts w:ascii="Courier New"/>
          <w:color w:val="131413"/>
          <w:sz w:val="15"/>
        </w:rPr>
        <w:t xml:space="preserve">BinaryBitmap bitmap </w:t>
      </w:r>
      <w:r>
        <w:rPr>
          <w:rFonts w:ascii="Courier New"/>
          <w:b/>
          <w:color w:val="392685"/>
          <w:sz w:val="15"/>
        </w:rPr>
        <w:t xml:space="preserve">= </w:t>
      </w:r>
      <w:r>
        <w:rPr>
          <w:rFonts w:ascii="Courier New"/>
          <w:color w:val="131413"/>
          <w:sz w:val="15"/>
        </w:rPr>
        <w:t>new</w:t>
      </w:r>
      <w:r>
        <w:rPr>
          <w:rFonts w:ascii="Courier New"/>
          <w:color w:val="131413"/>
          <w:spacing w:val="-2"/>
          <w:sz w:val="15"/>
        </w:rPr>
        <w:t xml:space="preserve"> </w:t>
      </w:r>
      <w:r>
        <w:rPr>
          <w:rFonts w:ascii="Courier New"/>
          <w:color w:val="131413"/>
          <w:sz w:val="15"/>
        </w:rPr>
        <w:t>BinaryBitmap</w:t>
      </w:r>
      <w:r>
        <w:rPr>
          <w:rFonts w:ascii="Courier New"/>
          <w:b/>
          <w:color w:val="392685"/>
          <w:sz w:val="15"/>
        </w:rPr>
        <w:t>(</w:t>
      </w:r>
      <w:r>
        <w:rPr>
          <w:rFonts w:ascii="Courier New"/>
          <w:color w:val="131413"/>
          <w:sz w:val="15"/>
        </w:rPr>
        <w:t>new</w:t>
      </w:r>
    </w:p>
    <w:p w14:paraId="087DAE62" w14:textId="77777777" w:rsidR="00FA629E" w:rsidRDefault="00E27DE5">
      <w:pPr>
        <w:pStyle w:val="ListParagraph"/>
        <w:numPr>
          <w:ilvl w:val="0"/>
          <w:numId w:val="7"/>
        </w:numPr>
        <w:tabs>
          <w:tab w:val="left" w:pos="806"/>
          <w:tab w:val="left" w:pos="807"/>
        </w:tabs>
        <w:spacing w:before="1"/>
        <w:ind w:hanging="533"/>
        <w:rPr>
          <w:rFonts w:ascii="Courier New"/>
          <w:sz w:val="15"/>
        </w:rPr>
      </w:pPr>
      <w:r>
        <w:rPr>
          <w:rFonts w:ascii="Courier New"/>
          <w:color w:val="131413"/>
          <w:sz w:val="15"/>
        </w:rPr>
        <w:t>HybridBinarizer</w:t>
      </w:r>
      <w:r>
        <w:rPr>
          <w:rFonts w:ascii="Courier New"/>
          <w:b/>
          <w:color w:val="392685"/>
          <w:sz w:val="15"/>
        </w:rPr>
        <w:t>(</w:t>
      </w:r>
      <w:r>
        <w:rPr>
          <w:rFonts w:ascii="Courier New"/>
          <w:color w:val="131413"/>
          <w:sz w:val="15"/>
        </w:rPr>
        <w:t>source</w:t>
      </w:r>
      <w:r>
        <w:rPr>
          <w:rFonts w:ascii="Courier New"/>
          <w:b/>
          <w:color w:val="392685"/>
          <w:sz w:val="15"/>
        </w:rPr>
        <w:t xml:space="preserve">)); </w:t>
      </w:r>
      <w:r>
        <w:rPr>
          <w:rFonts w:ascii="Courier New"/>
          <w:color w:val="0F8112"/>
          <w:sz w:val="15"/>
        </w:rPr>
        <w:t>//convert original image to</w:t>
      </w:r>
      <w:r>
        <w:rPr>
          <w:rFonts w:ascii="Courier New"/>
          <w:color w:val="0F8112"/>
          <w:spacing w:val="-4"/>
          <w:sz w:val="15"/>
        </w:rPr>
        <w:t xml:space="preserve"> </w:t>
      </w:r>
      <w:r>
        <w:rPr>
          <w:rFonts w:ascii="Courier New"/>
          <w:color w:val="0F8112"/>
          <w:sz w:val="15"/>
        </w:rPr>
        <w:t>bitmap</w:t>
      </w:r>
    </w:p>
    <w:p w14:paraId="58979AE0" w14:textId="77777777" w:rsidR="00FA629E" w:rsidRDefault="00E27DE5">
      <w:pPr>
        <w:pStyle w:val="ListParagraph"/>
        <w:numPr>
          <w:ilvl w:val="0"/>
          <w:numId w:val="7"/>
        </w:numPr>
        <w:tabs>
          <w:tab w:val="left" w:pos="1409"/>
          <w:tab w:val="left" w:pos="1410"/>
        </w:tabs>
        <w:spacing w:before="1"/>
        <w:ind w:left="1409" w:hanging="1136"/>
        <w:rPr>
          <w:rFonts w:ascii="Courier New"/>
          <w:sz w:val="15"/>
        </w:rPr>
      </w:pPr>
      <w:r>
        <w:rPr>
          <w:rFonts w:ascii="Courier New"/>
          <w:color w:val="131413"/>
          <w:sz w:val="15"/>
        </w:rPr>
        <w:t>Hashtable</w:t>
      </w:r>
      <w:r>
        <w:rPr>
          <w:rFonts w:ascii="Courier New"/>
          <w:b/>
          <w:color w:val="392685"/>
          <w:sz w:val="15"/>
        </w:rPr>
        <w:t>&lt;</w:t>
      </w:r>
      <w:r>
        <w:rPr>
          <w:rFonts w:ascii="Courier New"/>
          <w:color w:val="131413"/>
          <w:sz w:val="15"/>
        </w:rPr>
        <w:t>DecodeHintType</w:t>
      </w:r>
      <w:r>
        <w:rPr>
          <w:rFonts w:ascii="Courier New"/>
          <w:b/>
          <w:color w:val="392685"/>
          <w:sz w:val="15"/>
        </w:rPr>
        <w:t xml:space="preserve">, </w:t>
      </w:r>
      <w:r>
        <w:rPr>
          <w:rFonts w:ascii="Courier New"/>
          <w:color w:val="131413"/>
          <w:sz w:val="15"/>
        </w:rPr>
        <w:t>String</w:t>
      </w:r>
      <w:r>
        <w:rPr>
          <w:rFonts w:ascii="Courier New"/>
          <w:b/>
          <w:color w:val="392685"/>
          <w:sz w:val="15"/>
        </w:rPr>
        <w:t xml:space="preserve">&gt; </w:t>
      </w:r>
      <w:r>
        <w:rPr>
          <w:rFonts w:ascii="Courier New"/>
          <w:color w:val="131413"/>
          <w:sz w:val="15"/>
        </w:rPr>
        <w:t xml:space="preserve">hints </w:t>
      </w:r>
      <w:r>
        <w:rPr>
          <w:rFonts w:ascii="Courier New"/>
          <w:b/>
          <w:color w:val="392685"/>
          <w:sz w:val="15"/>
        </w:rPr>
        <w:t>=</w:t>
      </w:r>
      <w:r>
        <w:rPr>
          <w:rFonts w:ascii="Courier New"/>
          <w:b/>
          <w:color w:val="392685"/>
          <w:spacing w:val="-2"/>
          <w:sz w:val="15"/>
        </w:rPr>
        <w:t xml:space="preserve"> </w:t>
      </w:r>
      <w:r>
        <w:rPr>
          <w:rFonts w:ascii="Courier New"/>
          <w:color w:val="131413"/>
          <w:sz w:val="15"/>
        </w:rPr>
        <w:t>new</w:t>
      </w:r>
    </w:p>
    <w:p w14:paraId="4B1D62D5" w14:textId="77777777" w:rsidR="00FA629E" w:rsidRDefault="00E27DE5">
      <w:pPr>
        <w:pStyle w:val="ListParagraph"/>
        <w:numPr>
          <w:ilvl w:val="0"/>
          <w:numId w:val="7"/>
        </w:numPr>
        <w:tabs>
          <w:tab w:val="left" w:pos="806"/>
          <w:tab w:val="left" w:pos="807"/>
        </w:tabs>
        <w:spacing w:before="2"/>
        <w:ind w:hanging="533"/>
        <w:rPr>
          <w:rFonts w:ascii="Courier New"/>
          <w:b/>
          <w:sz w:val="15"/>
        </w:rPr>
      </w:pPr>
      <w:r>
        <w:rPr>
          <w:rFonts w:ascii="Courier New"/>
          <w:color w:val="131413"/>
          <w:sz w:val="15"/>
        </w:rPr>
        <w:t>Hashtable</w:t>
      </w:r>
      <w:r>
        <w:rPr>
          <w:rFonts w:ascii="Courier New"/>
          <w:b/>
          <w:color w:val="392685"/>
          <w:sz w:val="15"/>
        </w:rPr>
        <w:t>&lt;</w:t>
      </w:r>
      <w:r>
        <w:rPr>
          <w:rFonts w:ascii="Courier New"/>
          <w:color w:val="131413"/>
          <w:sz w:val="15"/>
        </w:rPr>
        <w:t>DecodeHintType</w:t>
      </w:r>
      <w:r>
        <w:rPr>
          <w:rFonts w:ascii="Courier New"/>
          <w:b/>
          <w:color w:val="392685"/>
          <w:sz w:val="15"/>
        </w:rPr>
        <w:t>,</w:t>
      </w:r>
      <w:r>
        <w:rPr>
          <w:rFonts w:ascii="Courier New"/>
          <w:b/>
          <w:color w:val="392685"/>
          <w:spacing w:val="-1"/>
          <w:sz w:val="15"/>
        </w:rPr>
        <w:t xml:space="preserve"> </w:t>
      </w:r>
      <w:r>
        <w:rPr>
          <w:rFonts w:ascii="Courier New"/>
          <w:color w:val="131413"/>
          <w:sz w:val="15"/>
        </w:rPr>
        <w:t>String</w:t>
      </w:r>
      <w:r>
        <w:rPr>
          <w:rFonts w:ascii="Courier New"/>
          <w:b/>
          <w:color w:val="392685"/>
          <w:sz w:val="15"/>
        </w:rPr>
        <w:t>&gt;();</w:t>
      </w:r>
    </w:p>
    <w:p w14:paraId="41656EF4" w14:textId="77777777" w:rsidR="00FA629E" w:rsidRDefault="00E27DE5">
      <w:pPr>
        <w:pStyle w:val="ListParagraph"/>
        <w:numPr>
          <w:ilvl w:val="0"/>
          <w:numId w:val="7"/>
        </w:numPr>
        <w:tabs>
          <w:tab w:val="left" w:pos="806"/>
          <w:tab w:val="left" w:pos="807"/>
        </w:tabs>
        <w:spacing w:before="1"/>
        <w:ind w:hanging="533"/>
        <w:rPr>
          <w:rFonts w:ascii="Courier New"/>
          <w:sz w:val="15"/>
        </w:rPr>
      </w:pPr>
      <w:r>
        <w:rPr>
          <w:rFonts w:ascii="Courier New"/>
          <w:color w:val="0F8112"/>
          <w:sz w:val="15"/>
        </w:rPr>
        <w:t>// DecodeHintType encapsulates a type of hint that a caller</w:t>
      </w:r>
      <w:r>
        <w:rPr>
          <w:rFonts w:ascii="Courier New"/>
          <w:color w:val="0F8112"/>
          <w:spacing w:val="-4"/>
          <w:sz w:val="15"/>
        </w:rPr>
        <w:t xml:space="preserve"> </w:t>
      </w:r>
      <w:r>
        <w:rPr>
          <w:rFonts w:ascii="Courier New"/>
          <w:color w:val="0F8112"/>
          <w:sz w:val="15"/>
        </w:rPr>
        <w:t>may</w:t>
      </w:r>
    </w:p>
    <w:p w14:paraId="6B5E5DDB" w14:textId="77777777" w:rsidR="00FA629E" w:rsidRDefault="00E27DE5">
      <w:pPr>
        <w:pStyle w:val="ListParagraph"/>
        <w:numPr>
          <w:ilvl w:val="0"/>
          <w:numId w:val="7"/>
        </w:numPr>
        <w:tabs>
          <w:tab w:val="left" w:pos="806"/>
          <w:tab w:val="left" w:pos="807"/>
        </w:tabs>
        <w:ind w:hanging="533"/>
        <w:rPr>
          <w:rFonts w:ascii="Courier New"/>
          <w:sz w:val="15"/>
        </w:rPr>
      </w:pPr>
      <w:r>
        <w:rPr>
          <w:rFonts w:ascii="Courier New"/>
          <w:color w:val="0F8112"/>
          <w:sz w:val="15"/>
        </w:rPr>
        <w:t>pass to a barcode reader to help it more quickly or</w:t>
      </w:r>
      <w:r>
        <w:rPr>
          <w:rFonts w:ascii="Courier New"/>
          <w:color w:val="0F8112"/>
          <w:spacing w:val="-3"/>
          <w:sz w:val="15"/>
        </w:rPr>
        <w:t xml:space="preserve"> </w:t>
      </w:r>
      <w:r>
        <w:rPr>
          <w:rFonts w:ascii="Courier New"/>
          <w:color w:val="0F8112"/>
          <w:sz w:val="15"/>
        </w:rPr>
        <w:t>accurately</w:t>
      </w:r>
    </w:p>
    <w:p w14:paraId="1E4384E2" w14:textId="77777777" w:rsidR="00FA629E" w:rsidRDefault="00E27DE5">
      <w:pPr>
        <w:pStyle w:val="ListParagraph"/>
        <w:numPr>
          <w:ilvl w:val="0"/>
          <w:numId w:val="7"/>
        </w:numPr>
        <w:tabs>
          <w:tab w:val="left" w:pos="806"/>
          <w:tab w:val="left" w:pos="807"/>
        </w:tabs>
        <w:spacing w:before="1"/>
        <w:ind w:hanging="533"/>
        <w:rPr>
          <w:rFonts w:ascii="Courier New"/>
          <w:sz w:val="15"/>
        </w:rPr>
      </w:pPr>
      <w:r>
        <w:rPr>
          <w:rFonts w:ascii="Courier New"/>
          <w:color w:val="0F8112"/>
          <w:sz w:val="15"/>
        </w:rPr>
        <w:t>decode it. It is up to implementations to decide what,</w:t>
      </w:r>
      <w:r>
        <w:rPr>
          <w:rFonts w:ascii="Courier New"/>
          <w:color w:val="0F8112"/>
          <w:spacing w:val="-2"/>
          <w:sz w:val="15"/>
        </w:rPr>
        <w:t xml:space="preserve"> </w:t>
      </w:r>
      <w:r>
        <w:rPr>
          <w:rFonts w:ascii="Courier New"/>
          <w:color w:val="0F8112"/>
          <w:sz w:val="15"/>
        </w:rPr>
        <w:t>if</w:t>
      </w:r>
    </w:p>
    <w:p w14:paraId="1F4DA25A" w14:textId="77777777" w:rsidR="00FA629E" w:rsidRDefault="00E27DE5">
      <w:pPr>
        <w:pStyle w:val="ListParagraph"/>
        <w:numPr>
          <w:ilvl w:val="0"/>
          <w:numId w:val="7"/>
        </w:numPr>
        <w:tabs>
          <w:tab w:val="left" w:pos="806"/>
          <w:tab w:val="left" w:pos="807"/>
        </w:tabs>
        <w:spacing w:before="1"/>
        <w:ind w:hanging="533"/>
        <w:rPr>
          <w:rFonts w:ascii="Courier New"/>
          <w:sz w:val="15"/>
        </w:rPr>
      </w:pPr>
      <w:r>
        <w:rPr>
          <w:rFonts w:ascii="Courier New"/>
          <w:color w:val="0F8112"/>
          <w:sz w:val="15"/>
        </w:rPr>
        <w:t>anything, to do with the information that is</w:t>
      </w:r>
      <w:r>
        <w:rPr>
          <w:rFonts w:ascii="Courier New"/>
          <w:color w:val="0F8112"/>
          <w:spacing w:val="-2"/>
          <w:sz w:val="15"/>
        </w:rPr>
        <w:t xml:space="preserve"> </w:t>
      </w:r>
      <w:r>
        <w:rPr>
          <w:rFonts w:ascii="Courier New"/>
          <w:color w:val="0F8112"/>
          <w:sz w:val="15"/>
        </w:rPr>
        <w:t>supplied.</w:t>
      </w:r>
    </w:p>
    <w:p w14:paraId="005A1EC8" w14:textId="77777777" w:rsidR="00FA629E" w:rsidRDefault="00E27DE5">
      <w:pPr>
        <w:pStyle w:val="ListParagraph"/>
        <w:numPr>
          <w:ilvl w:val="0"/>
          <w:numId w:val="7"/>
        </w:numPr>
        <w:tabs>
          <w:tab w:val="left" w:pos="1409"/>
          <w:tab w:val="left" w:pos="1410"/>
        </w:tabs>
        <w:spacing w:before="2"/>
        <w:ind w:left="1409" w:hanging="1136"/>
        <w:rPr>
          <w:rFonts w:ascii="Courier New"/>
          <w:b/>
          <w:sz w:val="15"/>
        </w:rPr>
      </w:pPr>
      <w:r>
        <w:rPr>
          <w:rFonts w:ascii="Courier New"/>
          <w:color w:val="131413"/>
          <w:sz w:val="15"/>
        </w:rPr>
        <w:t>hints</w:t>
      </w:r>
      <w:r>
        <w:rPr>
          <w:rFonts w:ascii="Courier New"/>
          <w:b/>
          <w:color w:val="392685"/>
          <w:sz w:val="15"/>
        </w:rPr>
        <w:t>.</w:t>
      </w:r>
      <w:r>
        <w:rPr>
          <w:rFonts w:ascii="Courier New"/>
          <w:color w:val="131413"/>
          <w:sz w:val="15"/>
        </w:rPr>
        <w:t>put</w:t>
      </w:r>
      <w:r>
        <w:rPr>
          <w:rFonts w:ascii="Courier New"/>
          <w:b/>
          <w:color w:val="392685"/>
          <w:sz w:val="15"/>
        </w:rPr>
        <w:t>(</w:t>
      </w:r>
      <w:r>
        <w:rPr>
          <w:rFonts w:ascii="Courier New"/>
          <w:color w:val="131413"/>
          <w:sz w:val="15"/>
        </w:rPr>
        <w:t>DecodeHintType</w:t>
      </w:r>
      <w:r>
        <w:rPr>
          <w:rFonts w:ascii="Courier New"/>
          <w:b/>
          <w:color w:val="392685"/>
          <w:sz w:val="15"/>
        </w:rPr>
        <w:t>.</w:t>
      </w:r>
      <w:r>
        <w:rPr>
          <w:rFonts w:ascii="Courier New"/>
          <w:color w:val="131413"/>
          <w:sz w:val="15"/>
        </w:rPr>
        <w:t>CHARACTER_SET</w:t>
      </w:r>
      <w:r>
        <w:rPr>
          <w:rFonts w:ascii="Courier New"/>
          <w:b/>
          <w:color w:val="392685"/>
          <w:sz w:val="15"/>
        </w:rPr>
        <w:t>,</w:t>
      </w:r>
      <w:r>
        <w:rPr>
          <w:rFonts w:ascii="Courier New"/>
          <w:b/>
          <w:color w:val="392685"/>
          <w:spacing w:val="-1"/>
          <w:sz w:val="15"/>
        </w:rPr>
        <w:t xml:space="preserve"> </w:t>
      </w:r>
      <w:r>
        <w:rPr>
          <w:rFonts w:ascii="Courier New"/>
          <w:color w:val="989898"/>
          <w:sz w:val="15"/>
        </w:rPr>
        <w:t>"UTF-8"</w:t>
      </w:r>
      <w:r>
        <w:rPr>
          <w:rFonts w:ascii="Courier New"/>
          <w:b/>
          <w:color w:val="392685"/>
          <w:sz w:val="15"/>
        </w:rPr>
        <w:t>);</w:t>
      </w:r>
    </w:p>
    <w:p w14:paraId="1C5B8818" w14:textId="77777777" w:rsidR="00FA629E" w:rsidRDefault="00E27DE5">
      <w:pPr>
        <w:pStyle w:val="ListParagraph"/>
        <w:numPr>
          <w:ilvl w:val="0"/>
          <w:numId w:val="7"/>
        </w:numPr>
        <w:tabs>
          <w:tab w:val="left" w:pos="806"/>
          <w:tab w:val="left" w:pos="807"/>
        </w:tabs>
        <w:spacing w:before="1"/>
        <w:ind w:hanging="533"/>
        <w:rPr>
          <w:rFonts w:ascii="Courier New"/>
          <w:sz w:val="15"/>
        </w:rPr>
      </w:pPr>
      <w:r>
        <w:rPr>
          <w:rFonts w:ascii="Courier New"/>
          <w:color w:val="0F8112"/>
          <w:sz w:val="15"/>
        </w:rPr>
        <w:t>// Specifies what character encoding to use when decoding,</w:t>
      </w:r>
      <w:r>
        <w:rPr>
          <w:rFonts w:ascii="Courier New"/>
          <w:color w:val="0F8112"/>
          <w:spacing w:val="-5"/>
          <w:sz w:val="15"/>
        </w:rPr>
        <w:t xml:space="preserve"> </w:t>
      </w:r>
      <w:r>
        <w:rPr>
          <w:rFonts w:ascii="Courier New"/>
          <w:color w:val="0F8112"/>
          <w:sz w:val="15"/>
        </w:rPr>
        <w:t>where</w:t>
      </w:r>
    </w:p>
    <w:p w14:paraId="7E80C55A" w14:textId="77777777" w:rsidR="00FA629E" w:rsidRDefault="00E27DE5">
      <w:pPr>
        <w:pStyle w:val="ListParagraph"/>
        <w:numPr>
          <w:ilvl w:val="0"/>
          <w:numId w:val="7"/>
        </w:numPr>
        <w:tabs>
          <w:tab w:val="left" w:pos="806"/>
          <w:tab w:val="left" w:pos="807"/>
        </w:tabs>
        <w:ind w:hanging="533"/>
        <w:rPr>
          <w:rFonts w:ascii="Courier New"/>
          <w:sz w:val="15"/>
        </w:rPr>
      </w:pPr>
      <w:r>
        <w:rPr>
          <w:rFonts w:ascii="Courier New"/>
          <w:color w:val="0F8112"/>
          <w:sz w:val="15"/>
        </w:rPr>
        <w:t>applicable (type</w:t>
      </w:r>
      <w:r>
        <w:rPr>
          <w:rFonts w:ascii="Courier New"/>
          <w:color w:val="0F8112"/>
          <w:spacing w:val="-1"/>
          <w:sz w:val="15"/>
        </w:rPr>
        <w:t xml:space="preserve"> </w:t>
      </w:r>
      <w:r>
        <w:rPr>
          <w:rFonts w:ascii="Courier New"/>
          <w:color w:val="0F8112"/>
          <w:sz w:val="15"/>
        </w:rPr>
        <w:t>String).</w:t>
      </w:r>
    </w:p>
    <w:p w14:paraId="2D20049C" w14:textId="77777777" w:rsidR="00FA629E" w:rsidRDefault="00E27DE5">
      <w:pPr>
        <w:pStyle w:val="ListParagraph"/>
        <w:numPr>
          <w:ilvl w:val="0"/>
          <w:numId w:val="7"/>
        </w:numPr>
        <w:tabs>
          <w:tab w:val="left" w:pos="1409"/>
          <w:tab w:val="left" w:pos="1410"/>
        </w:tabs>
        <w:spacing w:before="1"/>
        <w:ind w:left="1409" w:hanging="1136"/>
        <w:rPr>
          <w:rFonts w:ascii="Courier New"/>
          <w:b/>
          <w:sz w:val="15"/>
        </w:rPr>
      </w:pPr>
      <w:r>
        <w:rPr>
          <w:rFonts w:ascii="Courier New"/>
          <w:color w:val="131413"/>
          <w:sz w:val="15"/>
        </w:rPr>
        <w:t>Result</w:t>
      </w:r>
      <w:r>
        <w:rPr>
          <w:rFonts w:ascii="Courier New"/>
          <w:color w:val="131413"/>
          <w:spacing w:val="-1"/>
          <w:sz w:val="15"/>
        </w:rPr>
        <w:t xml:space="preserve"> </w:t>
      </w:r>
      <w:r>
        <w:rPr>
          <w:rFonts w:ascii="Courier New"/>
          <w:color w:val="131413"/>
          <w:sz w:val="15"/>
        </w:rPr>
        <w:t>result</w:t>
      </w:r>
      <w:r>
        <w:rPr>
          <w:rFonts w:ascii="Courier New"/>
          <w:b/>
          <w:color w:val="392685"/>
          <w:sz w:val="15"/>
        </w:rPr>
        <w:t>=</w:t>
      </w:r>
      <w:r>
        <w:rPr>
          <w:rFonts w:ascii="Courier New"/>
          <w:color w:val="131413"/>
          <w:sz w:val="15"/>
        </w:rPr>
        <w:t>null</w:t>
      </w:r>
      <w:r>
        <w:rPr>
          <w:rFonts w:ascii="Courier New"/>
          <w:b/>
          <w:color w:val="392685"/>
          <w:sz w:val="15"/>
        </w:rPr>
        <w:t>;</w:t>
      </w:r>
    </w:p>
    <w:p w14:paraId="405D9257" w14:textId="77777777" w:rsidR="00FA629E" w:rsidRDefault="00E27DE5">
      <w:pPr>
        <w:pStyle w:val="ListParagraph"/>
        <w:numPr>
          <w:ilvl w:val="0"/>
          <w:numId w:val="7"/>
        </w:numPr>
        <w:tabs>
          <w:tab w:val="left" w:pos="1409"/>
          <w:tab w:val="left" w:pos="1410"/>
        </w:tabs>
        <w:spacing w:before="2"/>
        <w:ind w:left="1409" w:hanging="1136"/>
        <w:rPr>
          <w:rFonts w:ascii="Courier New"/>
          <w:b/>
          <w:sz w:val="15"/>
        </w:rPr>
      </w:pPr>
      <w:r>
        <w:rPr>
          <w:rFonts w:ascii="Courier New"/>
          <w:color w:val="131413"/>
          <w:sz w:val="15"/>
        </w:rPr>
        <w:t>try</w:t>
      </w:r>
      <w:r>
        <w:rPr>
          <w:rFonts w:ascii="Courier New"/>
          <w:color w:val="131413"/>
          <w:spacing w:val="1"/>
          <w:sz w:val="15"/>
        </w:rPr>
        <w:t xml:space="preserve"> </w:t>
      </w:r>
      <w:r>
        <w:rPr>
          <w:rFonts w:ascii="Courier New"/>
          <w:b/>
          <w:color w:val="392685"/>
          <w:sz w:val="15"/>
        </w:rPr>
        <w:t>{</w:t>
      </w:r>
    </w:p>
    <w:p w14:paraId="60C3D9E3" w14:textId="77777777" w:rsidR="00FA629E" w:rsidRDefault="00E27DE5">
      <w:pPr>
        <w:pStyle w:val="ListParagraph"/>
        <w:numPr>
          <w:ilvl w:val="0"/>
          <w:numId w:val="7"/>
        </w:numPr>
        <w:tabs>
          <w:tab w:val="left" w:pos="1711"/>
          <w:tab w:val="left" w:pos="1712"/>
        </w:tabs>
        <w:spacing w:before="1"/>
        <w:ind w:left="1712" w:hanging="1438"/>
        <w:rPr>
          <w:rFonts w:ascii="Courier New"/>
          <w:b/>
          <w:sz w:val="15"/>
        </w:rPr>
      </w:pPr>
      <w:r>
        <w:rPr>
          <w:rFonts w:ascii="Courier New"/>
          <w:color w:val="131413"/>
          <w:sz w:val="15"/>
        </w:rPr>
        <w:t>result</w:t>
      </w:r>
      <w:r>
        <w:rPr>
          <w:rFonts w:ascii="Courier New"/>
          <w:b/>
          <w:color w:val="392685"/>
          <w:sz w:val="15"/>
        </w:rPr>
        <w:t>=</w:t>
      </w:r>
      <w:r>
        <w:rPr>
          <w:rFonts w:ascii="Courier New"/>
          <w:color w:val="131413"/>
          <w:sz w:val="15"/>
        </w:rPr>
        <w:t>new MultiFormatReader</w:t>
      </w:r>
      <w:r>
        <w:rPr>
          <w:rFonts w:ascii="Courier New"/>
          <w:b/>
          <w:color w:val="392685"/>
          <w:sz w:val="15"/>
        </w:rPr>
        <w:t>().</w:t>
      </w:r>
      <w:r>
        <w:rPr>
          <w:rFonts w:ascii="Courier New"/>
          <w:color w:val="131413"/>
          <w:sz w:val="15"/>
        </w:rPr>
        <w:t>decode</w:t>
      </w:r>
      <w:r>
        <w:rPr>
          <w:rFonts w:ascii="Courier New"/>
          <w:b/>
          <w:color w:val="392685"/>
          <w:sz w:val="15"/>
        </w:rPr>
        <w:t>(</w:t>
      </w:r>
      <w:r>
        <w:rPr>
          <w:rFonts w:ascii="Courier New"/>
          <w:color w:val="131413"/>
          <w:sz w:val="15"/>
        </w:rPr>
        <w:t>bitmap</w:t>
      </w:r>
      <w:r>
        <w:rPr>
          <w:rFonts w:ascii="Courier New"/>
          <w:b/>
          <w:color w:val="392685"/>
          <w:sz w:val="15"/>
        </w:rPr>
        <w:t>,</w:t>
      </w:r>
      <w:r>
        <w:rPr>
          <w:rFonts w:ascii="Courier New"/>
          <w:b/>
          <w:color w:val="392685"/>
          <w:spacing w:val="-4"/>
          <w:sz w:val="15"/>
        </w:rPr>
        <w:t xml:space="preserve"> </w:t>
      </w:r>
      <w:r>
        <w:rPr>
          <w:rFonts w:ascii="Courier New"/>
          <w:color w:val="131413"/>
          <w:sz w:val="15"/>
        </w:rPr>
        <w:t>hints</w:t>
      </w:r>
      <w:r>
        <w:rPr>
          <w:rFonts w:ascii="Courier New"/>
          <w:b/>
          <w:color w:val="392685"/>
          <w:sz w:val="15"/>
        </w:rPr>
        <w:t>);</w:t>
      </w:r>
    </w:p>
    <w:p w14:paraId="548AC1D7" w14:textId="77777777" w:rsidR="00FA629E" w:rsidRDefault="00E27DE5">
      <w:pPr>
        <w:pStyle w:val="ListParagraph"/>
        <w:numPr>
          <w:ilvl w:val="0"/>
          <w:numId w:val="7"/>
        </w:numPr>
        <w:tabs>
          <w:tab w:val="left" w:pos="806"/>
          <w:tab w:val="left" w:pos="807"/>
        </w:tabs>
        <w:spacing w:before="1"/>
        <w:ind w:hanging="533"/>
        <w:rPr>
          <w:rFonts w:ascii="Courier New"/>
          <w:sz w:val="15"/>
        </w:rPr>
      </w:pPr>
      <w:r>
        <w:rPr>
          <w:rFonts w:ascii="Courier New"/>
          <w:color w:val="0F8112"/>
          <w:sz w:val="15"/>
        </w:rPr>
        <w:t>// Obtain the recognition</w:t>
      </w:r>
      <w:r>
        <w:rPr>
          <w:rFonts w:ascii="Courier New"/>
          <w:color w:val="0F8112"/>
          <w:spacing w:val="-1"/>
          <w:sz w:val="15"/>
        </w:rPr>
        <w:t xml:space="preserve"> </w:t>
      </w:r>
      <w:r>
        <w:rPr>
          <w:rFonts w:ascii="Courier New"/>
          <w:color w:val="0F8112"/>
          <w:sz w:val="15"/>
        </w:rPr>
        <w:t>result</w:t>
      </w:r>
    </w:p>
    <w:p w14:paraId="6A3B2FEB" w14:textId="77777777" w:rsidR="00FA629E" w:rsidRDefault="00E27DE5">
      <w:pPr>
        <w:pStyle w:val="ListParagraph"/>
        <w:numPr>
          <w:ilvl w:val="0"/>
          <w:numId w:val="7"/>
        </w:numPr>
        <w:tabs>
          <w:tab w:val="left" w:pos="1409"/>
          <w:tab w:val="left" w:pos="1410"/>
        </w:tabs>
        <w:spacing w:line="108" w:lineRule="exact"/>
        <w:ind w:left="1409" w:hanging="1136"/>
        <w:rPr>
          <w:rFonts w:ascii="Courier New"/>
          <w:b/>
          <w:sz w:val="15"/>
        </w:rPr>
      </w:pPr>
      <w:r>
        <w:rPr>
          <w:rFonts w:ascii="Courier New"/>
          <w:b/>
          <w:color w:val="392685"/>
          <w:sz w:val="15"/>
        </w:rPr>
        <w:t xml:space="preserve">} </w:t>
      </w:r>
      <w:r>
        <w:rPr>
          <w:rFonts w:ascii="Courier New"/>
          <w:color w:val="131413"/>
          <w:sz w:val="15"/>
        </w:rPr>
        <w:t xml:space="preserve">catch </w:t>
      </w:r>
      <w:r>
        <w:rPr>
          <w:rFonts w:ascii="Courier New"/>
          <w:b/>
          <w:color w:val="392685"/>
          <w:sz w:val="15"/>
        </w:rPr>
        <w:t>(</w:t>
      </w:r>
      <w:r>
        <w:rPr>
          <w:rFonts w:ascii="Courier New"/>
          <w:color w:val="131413"/>
          <w:sz w:val="15"/>
        </w:rPr>
        <w:t>NotFoundException e</w:t>
      </w:r>
      <w:r>
        <w:rPr>
          <w:rFonts w:ascii="Courier New"/>
          <w:b/>
          <w:color w:val="392685"/>
          <w:sz w:val="15"/>
        </w:rPr>
        <w:t>)</w:t>
      </w:r>
      <w:r>
        <w:rPr>
          <w:rFonts w:ascii="Courier New"/>
          <w:b/>
          <w:color w:val="392685"/>
          <w:spacing w:val="-1"/>
          <w:sz w:val="15"/>
        </w:rPr>
        <w:t xml:space="preserve"> </w:t>
      </w:r>
      <w:r>
        <w:rPr>
          <w:rFonts w:ascii="Courier New"/>
          <w:b/>
          <w:color w:val="392685"/>
          <w:sz w:val="15"/>
        </w:rPr>
        <w:t xml:space="preserve">{ </w:t>
      </w:r>
    </w:p>
    <w:p w14:paraId="7BAA29E7" w14:textId="77777777" w:rsidR="00FA629E" w:rsidRDefault="00E27DE5">
      <w:pPr>
        <w:pStyle w:val="ListParagraph"/>
        <w:numPr>
          <w:ilvl w:val="0"/>
          <w:numId w:val="7"/>
        </w:numPr>
        <w:tabs>
          <w:tab w:val="left" w:pos="1711"/>
          <w:tab w:val="left" w:pos="1712"/>
        </w:tabs>
        <w:spacing w:before="64" w:line="170" w:lineRule="atLeast"/>
        <w:ind w:left="274" w:right="3454" w:firstLine="0"/>
        <w:rPr>
          <w:rFonts w:ascii="Courier New"/>
          <w:sz w:val="15"/>
        </w:rPr>
      </w:pPr>
      <w:r>
        <w:pict w14:anchorId="3013DF1E">
          <v:shape id="_x0000_s1127" type="#_x0000_t202" style="position:absolute;left:0;text-align:left;margin-left:74.5pt;margin-top:8.6pt;width:4.55pt;height:14.6pt;z-index:-268635136;mso-position-horizontal-relative:page" filled="f" stroked="f">
            <v:textbox inset="0,0,0,0">
              <w:txbxContent>
                <w:p w14:paraId="4F485547" w14:textId="77777777" w:rsidR="00E27DE5" w:rsidRDefault="00E27DE5">
                  <w:pPr>
                    <w:spacing w:before="59"/>
                    <w:rPr>
                      <w:rFonts w:ascii="Courier New"/>
                      <w:b/>
                      <w:sz w:val="15"/>
                    </w:rPr>
                  </w:pPr>
                  <w:r>
                    <w:rPr>
                      <w:rFonts w:ascii="Courier New"/>
                      <w:b/>
                      <w:color w:val="392685"/>
                      <w:sz w:val="15"/>
                    </w:rPr>
                    <w:t>}</w:t>
                  </w:r>
                </w:p>
              </w:txbxContent>
            </v:textbox>
            <w10:wrap anchorx="page"/>
          </v:shape>
        </w:pict>
      </w:r>
      <w:r>
        <w:rPr>
          <w:rFonts w:ascii="Courier New"/>
          <w:color w:val="131413"/>
          <w:spacing w:val="-1"/>
          <w:sz w:val="15"/>
        </w:rPr>
        <w:t>e</w:t>
      </w:r>
      <w:r>
        <w:rPr>
          <w:rFonts w:ascii="Courier New"/>
          <w:b/>
          <w:color w:val="392685"/>
          <w:spacing w:val="-1"/>
          <w:sz w:val="15"/>
        </w:rPr>
        <w:t>.</w:t>
      </w:r>
      <w:r>
        <w:rPr>
          <w:rFonts w:ascii="Courier New"/>
          <w:color w:val="131413"/>
          <w:spacing w:val="-1"/>
          <w:sz w:val="15"/>
        </w:rPr>
        <w:t>printStackTrace</w:t>
      </w:r>
      <w:r>
        <w:rPr>
          <w:rFonts w:ascii="Courier New"/>
          <w:b/>
          <w:color w:val="392685"/>
          <w:spacing w:val="-1"/>
          <w:sz w:val="15"/>
        </w:rPr>
        <w:t>();</w:t>
      </w:r>
      <w:r>
        <w:rPr>
          <w:rFonts w:ascii="Courier New"/>
          <w:b/>
          <w:color w:val="131413"/>
          <w:spacing w:val="-1"/>
          <w:sz w:val="15"/>
        </w:rPr>
        <w:t xml:space="preserve"> </w:t>
      </w:r>
      <w:r>
        <w:rPr>
          <w:rFonts w:ascii="Courier New"/>
          <w:color w:val="131413"/>
          <w:sz w:val="15"/>
        </w:rPr>
        <w:t>43</w:t>
      </w:r>
    </w:p>
    <w:p w14:paraId="4A167376" w14:textId="77777777" w:rsidR="00FA629E" w:rsidRDefault="00E27DE5">
      <w:pPr>
        <w:tabs>
          <w:tab w:val="left" w:pos="1409"/>
        </w:tabs>
        <w:spacing w:before="2"/>
        <w:ind w:left="274" w:right="2131"/>
        <w:rPr>
          <w:rFonts w:ascii="Courier New"/>
          <w:sz w:val="15"/>
        </w:rPr>
      </w:pPr>
      <w:r>
        <w:pict w14:anchorId="0563529A">
          <v:shape id="_x0000_s1126" type="#_x0000_t202" style="position:absolute;left:0;text-align:left;margin-left:44.35pt;margin-top:14pt;width:4.55pt;height:14.6pt;z-index:-268634112;mso-position-horizontal-relative:page" filled="f" stroked="f">
            <v:textbox inset="0,0,0,0">
              <w:txbxContent>
                <w:p w14:paraId="01CFB2A1" w14:textId="77777777" w:rsidR="00E27DE5" w:rsidRDefault="00E27DE5">
                  <w:pPr>
                    <w:spacing w:before="59"/>
                    <w:rPr>
                      <w:rFonts w:ascii="Courier New"/>
                      <w:b/>
                      <w:sz w:val="15"/>
                    </w:rPr>
                  </w:pPr>
                  <w:r>
                    <w:rPr>
                      <w:rFonts w:ascii="Courier New"/>
                      <w:b/>
                      <w:color w:val="392685"/>
                      <w:sz w:val="15"/>
                    </w:rPr>
                    <w:t>}</w:t>
                  </w:r>
                </w:p>
              </w:txbxContent>
            </v:textbox>
            <w10:wrap anchorx="page"/>
          </v:shape>
        </w:pict>
      </w:r>
      <w:r>
        <w:pict w14:anchorId="4E64831C">
          <v:shape id="_x0000_s1125" type="#_x0000_t202" style="position:absolute;left:0;text-align:left;margin-left:59.35pt;margin-top:5.5pt;width:4.55pt;height:14.6pt;z-index:-268633088;mso-position-horizontal-relative:page" filled="f" stroked="f">
            <v:textbox inset="0,0,0,0">
              <w:txbxContent>
                <w:p w14:paraId="7FFC776B" w14:textId="77777777" w:rsidR="00E27DE5" w:rsidRDefault="00E27DE5">
                  <w:pPr>
                    <w:spacing w:before="59"/>
                    <w:rPr>
                      <w:rFonts w:ascii="Courier New"/>
                      <w:b/>
                      <w:sz w:val="15"/>
                    </w:rPr>
                  </w:pPr>
                  <w:r>
                    <w:rPr>
                      <w:rFonts w:ascii="Courier New"/>
                      <w:b/>
                      <w:color w:val="392685"/>
                      <w:sz w:val="15"/>
                    </w:rPr>
                    <w:t>}</w:t>
                  </w:r>
                </w:p>
              </w:txbxContent>
            </v:textbox>
            <w10:wrap anchorx="page"/>
          </v:shape>
        </w:pict>
      </w:r>
      <w:r>
        <w:rPr>
          <w:rFonts w:ascii="Courier New"/>
          <w:color w:val="131413"/>
          <w:sz w:val="15"/>
        </w:rPr>
        <w:t>44</w:t>
      </w:r>
      <w:r>
        <w:rPr>
          <w:rFonts w:ascii="Courier New"/>
          <w:color w:val="131413"/>
          <w:sz w:val="15"/>
        </w:rPr>
        <w:tab/>
      </w:r>
      <w:r>
        <w:rPr>
          <w:rFonts w:ascii="Courier New"/>
          <w:color w:val="131413"/>
          <w:spacing w:val="-1"/>
          <w:sz w:val="15"/>
        </w:rPr>
        <w:t>System</w:t>
      </w:r>
      <w:r>
        <w:rPr>
          <w:rFonts w:ascii="Courier New"/>
          <w:b/>
          <w:color w:val="392685"/>
          <w:spacing w:val="-1"/>
          <w:sz w:val="15"/>
        </w:rPr>
        <w:t>.</w:t>
      </w:r>
      <w:r>
        <w:rPr>
          <w:rFonts w:ascii="Courier New"/>
          <w:color w:val="131413"/>
          <w:spacing w:val="-1"/>
          <w:sz w:val="15"/>
        </w:rPr>
        <w:t>out</w:t>
      </w:r>
      <w:r>
        <w:rPr>
          <w:rFonts w:ascii="Courier New"/>
          <w:b/>
          <w:color w:val="392685"/>
          <w:spacing w:val="-1"/>
          <w:sz w:val="15"/>
        </w:rPr>
        <w:t>.</w:t>
      </w:r>
      <w:r>
        <w:rPr>
          <w:rFonts w:ascii="Courier New"/>
          <w:color w:val="131413"/>
          <w:spacing w:val="-1"/>
          <w:sz w:val="15"/>
        </w:rPr>
        <w:t>println</w:t>
      </w:r>
      <w:r>
        <w:rPr>
          <w:rFonts w:ascii="Courier New"/>
          <w:b/>
          <w:color w:val="392685"/>
          <w:spacing w:val="-1"/>
          <w:sz w:val="15"/>
        </w:rPr>
        <w:t>(</w:t>
      </w:r>
      <w:r>
        <w:rPr>
          <w:rFonts w:ascii="Courier New"/>
          <w:color w:val="131413"/>
          <w:spacing w:val="-1"/>
          <w:sz w:val="15"/>
        </w:rPr>
        <w:t>result</w:t>
      </w:r>
      <w:r>
        <w:rPr>
          <w:rFonts w:ascii="Courier New"/>
          <w:b/>
          <w:color w:val="392685"/>
          <w:spacing w:val="-1"/>
          <w:sz w:val="15"/>
        </w:rPr>
        <w:t>.</w:t>
      </w:r>
      <w:r>
        <w:rPr>
          <w:rFonts w:ascii="Courier New"/>
          <w:color w:val="131413"/>
          <w:spacing w:val="-1"/>
          <w:sz w:val="15"/>
        </w:rPr>
        <w:t>toString</w:t>
      </w:r>
      <w:r>
        <w:rPr>
          <w:rFonts w:ascii="Courier New"/>
          <w:b/>
          <w:color w:val="392685"/>
          <w:spacing w:val="-1"/>
          <w:sz w:val="15"/>
        </w:rPr>
        <w:t>());</w:t>
      </w:r>
      <w:r>
        <w:rPr>
          <w:rFonts w:ascii="Courier New"/>
          <w:b/>
          <w:color w:val="131413"/>
          <w:spacing w:val="-1"/>
          <w:sz w:val="15"/>
        </w:rPr>
        <w:t xml:space="preserve"> </w:t>
      </w:r>
      <w:r>
        <w:rPr>
          <w:rFonts w:ascii="Courier New"/>
          <w:color w:val="131413"/>
          <w:sz w:val="15"/>
        </w:rPr>
        <w:t>45</w:t>
      </w:r>
    </w:p>
    <w:p w14:paraId="5A58491C" w14:textId="77777777" w:rsidR="00FA629E" w:rsidRDefault="00E27DE5">
      <w:pPr>
        <w:spacing w:before="2"/>
        <w:ind w:left="274"/>
        <w:rPr>
          <w:rFonts w:ascii="Courier New"/>
          <w:sz w:val="15"/>
        </w:rPr>
      </w:pPr>
      <w:r>
        <w:rPr>
          <w:rFonts w:ascii="Courier New"/>
          <w:color w:val="131413"/>
          <w:sz w:val="15"/>
        </w:rPr>
        <w:t>46</w:t>
      </w:r>
    </w:p>
    <w:p w14:paraId="07F9AFCF" w14:textId="77777777" w:rsidR="00FA629E" w:rsidRDefault="00FA629E">
      <w:pPr>
        <w:pStyle w:val="BodyText"/>
        <w:rPr>
          <w:rFonts w:ascii="Courier New"/>
        </w:rPr>
      </w:pPr>
    </w:p>
    <w:p w14:paraId="10DA5C9D" w14:textId="77777777" w:rsidR="00FA629E" w:rsidRDefault="00FA629E">
      <w:pPr>
        <w:pStyle w:val="BodyText"/>
        <w:spacing w:before="3"/>
        <w:rPr>
          <w:rFonts w:ascii="Courier New"/>
          <w:sz w:val="21"/>
        </w:rPr>
      </w:pPr>
    </w:p>
    <w:p w14:paraId="241FA04B" w14:textId="77777777" w:rsidR="00FA629E" w:rsidRDefault="00E27DE5">
      <w:pPr>
        <w:pStyle w:val="BodyText"/>
        <w:spacing w:line="247" w:lineRule="auto"/>
        <w:ind w:left="133" w:right="211" w:firstLine="239"/>
        <w:jc w:val="both"/>
      </w:pPr>
      <w:r>
        <w:t>The</w:t>
      </w:r>
      <w:r>
        <w:rPr>
          <w:spacing w:val="-4"/>
        </w:rPr>
        <w:t xml:space="preserve"> </w:t>
      </w:r>
      <w:r>
        <w:t>above</w:t>
      </w:r>
      <w:r>
        <w:rPr>
          <w:spacing w:val="-4"/>
        </w:rPr>
        <w:t xml:space="preserve"> </w:t>
      </w:r>
      <w:r>
        <w:t>example</w:t>
      </w:r>
      <w:r>
        <w:rPr>
          <w:spacing w:val="-4"/>
        </w:rPr>
        <w:t xml:space="preserve"> </w:t>
      </w:r>
      <w:r>
        <w:t>shows</w:t>
      </w:r>
      <w:r>
        <w:rPr>
          <w:spacing w:val="-4"/>
        </w:rPr>
        <w:t xml:space="preserve"> </w:t>
      </w:r>
      <w:r>
        <w:t>how</w:t>
      </w:r>
      <w:r>
        <w:rPr>
          <w:spacing w:val="-4"/>
        </w:rPr>
        <w:t xml:space="preserve"> </w:t>
      </w:r>
      <w:r>
        <w:t>to</w:t>
      </w:r>
      <w:r>
        <w:rPr>
          <w:spacing w:val="-4"/>
        </w:rPr>
        <w:t xml:space="preserve"> </w:t>
      </w:r>
      <w:r>
        <w:t>read</w:t>
      </w:r>
      <w:r>
        <w:rPr>
          <w:spacing w:val="-4"/>
        </w:rPr>
        <w:t xml:space="preserve"> </w:t>
      </w:r>
      <w:r>
        <w:t>the</w:t>
      </w:r>
      <w:r>
        <w:rPr>
          <w:spacing w:val="-4"/>
        </w:rPr>
        <w:t xml:space="preserve"> </w:t>
      </w:r>
      <w:r>
        <w:t>QR</w:t>
      </w:r>
      <w:r>
        <w:rPr>
          <w:spacing w:val="-5"/>
        </w:rPr>
        <w:t xml:space="preserve"> </w:t>
      </w:r>
      <w:r>
        <w:t>code</w:t>
      </w:r>
      <w:r>
        <w:rPr>
          <w:spacing w:val="-3"/>
        </w:rPr>
        <w:t xml:space="preserve"> </w:t>
      </w:r>
      <w:r>
        <w:t>using</w:t>
      </w:r>
      <w:r>
        <w:rPr>
          <w:spacing w:val="-3"/>
        </w:rPr>
        <w:t xml:space="preserve"> </w:t>
      </w:r>
      <w:r>
        <w:t>Zxing</w:t>
      </w:r>
      <w:r>
        <w:rPr>
          <w:spacing w:val="-4"/>
        </w:rPr>
        <w:t xml:space="preserve"> </w:t>
      </w:r>
      <w:r>
        <w:t>in</w:t>
      </w:r>
      <w:r>
        <w:rPr>
          <w:spacing w:val="-5"/>
        </w:rPr>
        <w:t xml:space="preserve"> </w:t>
      </w:r>
      <w:r>
        <w:t>java,</w:t>
      </w:r>
      <w:r>
        <w:rPr>
          <w:spacing w:val="-3"/>
        </w:rPr>
        <w:t xml:space="preserve"> </w:t>
      </w:r>
      <w:r>
        <w:t>and</w:t>
      </w:r>
      <w:r>
        <w:rPr>
          <w:spacing w:val="-4"/>
        </w:rPr>
        <w:t xml:space="preserve"> </w:t>
      </w:r>
      <w:r>
        <w:t>the return</w:t>
      </w:r>
      <w:r>
        <w:rPr>
          <w:spacing w:val="-6"/>
        </w:rPr>
        <w:t xml:space="preserve"> </w:t>
      </w:r>
      <w:r>
        <w:t>result</w:t>
      </w:r>
      <w:r>
        <w:rPr>
          <w:spacing w:val="-7"/>
        </w:rPr>
        <w:t xml:space="preserve"> </w:t>
      </w:r>
      <w:r>
        <w:t>is</w:t>
      </w:r>
      <w:r>
        <w:rPr>
          <w:spacing w:val="-6"/>
        </w:rPr>
        <w:t xml:space="preserve"> </w:t>
      </w:r>
      <w:r>
        <w:t>string</w:t>
      </w:r>
      <w:r>
        <w:rPr>
          <w:spacing w:val="-7"/>
        </w:rPr>
        <w:t xml:space="preserve"> </w:t>
      </w:r>
      <w:r>
        <w:rPr>
          <w:rFonts w:ascii="Lucida Sans" w:hAnsi="Lucida Sans"/>
        </w:rPr>
        <w:t>“</w:t>
      </w:r>
      <w:r>
        <w:t>result</w:t>
      </w:r>
      <w:r>
        <w:rPr>
          <w:rFonts w:ascii="Lucida Sans" w:hAnsi="Lucida Sans"/>
        </w:rPr>
        <w:t>”</w:t>
      </w:r>
      <w:r>
        <w:t>.</w:t>
      </w:r>
      <w:r>
        <w:rPr>
          <w:spacing w:val="-7"/>
        </w:rPr>
        <w:t xml:space="preserve"> </w:t>
      </w:r>
      <w:r>
        <w:t>Then,</w:t>
      </w:r>
      <w:r>
        <w:rPr>
          <w:spacing w:val="-6"/>
        </w:rPr>
        <w:t xml:space="preserve"> </w:t>
      </w:r>
      <w:r>
        <w:t>we</w:t>
      </w:r>
      <w:r>
        <w:rPr>
          <w:spacing w:val="-7"/>
        </w:rPr>
        <w:t xml:space="preserve"> </w:t>
      </w:r>
      <w:r>
        <w:t>can</w:t>
      </w:r>
      <w:r>
        <w:rPr>
          <w:spacing w:val="-6"/>
        </w:rPr>
        <w:t xml:space="preserve"> </w:t>
      </w:r>
      <w:r>
        <w:t>compare</w:t>
      </w:r>
      <w:r>
        <w:rPr>
          <w:spacing w:val="-7"/>
        </w:rPr>
        <w:t xml:space="preserve"> </w:t>
      </w:r>
      <w:r>
        <w:t>it</w:t>
      </w:r>
      <w:r>
        <w:rPr>
          <w:spacing w:val="-6"/>
        </w:rPr>
        <w:t xml:space="preserve"> </w:t>
      </w:r>
      <w:r>
        <w:t>with</w:t>
      </w:r>
      <w:r>
        <w:rPr>
          <w:spacing w:val="-7"/>
        </w:rPr>
        <w:t xml:space="preserve"> </w:t>
      </w:r>
      <w:r>
        <w:t>a</w:t>
      </w:r>
      <w:r>
        <w:rPr>
          <w:spacing w:val="-7"/>
        </w:rPr>
        <w:t xml:space="preserve"> </w:t>
      </w:r>
      <w:r>
        <w:t>default</w:t>
      </w:r>
      <w:r>
        <w:rPr>
          <w:spacing w:val="-7"/>
        </w:rPr>
        <w:t xml:space="preserve"> </w:t>
      </w:r>
      <w:r>
        <w:t>validation</w:t>
      </w:r>
      <w:r>
        <w:rPr>
          <w:spacing w:val="-7"/>
        </w:rPr>
        <w:t xml:space="preserve"> </w:t>
      </w:r>
      <w:r>
        <w:t>key using the if statement. When the result matches, the host should notify the suc- cessful message to</w:t>
      </w:r>
      <w:r>
        <w:rPr>
          <w:spacing w:val="48"/>
        </w:rPr>
        <w:t xml:space="preserve"> </w:t>
      </w:r>
      <w:r>
        <w:t>Arduino.</w:t>
      </w:r>
    </w:p>
    <w:p w14:paraId="6C552BFE" w14:textId="77777777" w:rsidR="00FA629E" w:rsidRDefault="00FA629E">
      <w:pPr>
        <w:spacing w:line="247" w:lineRule="auto"/>
        <w:jc w:val="both"/>
        <w:sectPr w:rsidR="00FA629E">
          <w:type w:val="continuous"/>
          <w:pgSz w:w="7060" w:h="10970"/>
          <w:pgMar w:top="1020" w:right="0" w:bottom="280" w:left="80" w:header="720" w:footer="720" w:gutter="0"/>
          <w:cols w:space="720"/>
        </w:sectPr>
      </w:pPr>
    </w:p>
    <w:p w14:paraId="1A85ABCF" w14:textId="77777777" w:rsidR="00FA629E" w:rsidRDefault="00E27DE5">
      <w:pPr>
        <w:pStyle w:val="BodyText"/>
        <w:spacing w:before="76"/>
        <w:ind w:left="133"/>
      </w:pPr>
      <w:bookmarkStart w:id="357" w:name="_bookmark253"/>
      <w:bookmarkEnd w:id="357"/>
      <w:r>
        <w:rPr>
          <w:rFonts w:ascii="Book Antiqua"/>
        </w:rPr>
        <w:lastRenderedPageBreak/>
        <w:t>Relay controlling in Arduino</w:t>
      </w:r>
      <w:r>
        <w:t>:</w:t>
      </w:r>
    </w:p>
    <w:p w14:paraId="151CD37B" w14:textId="77777777" w:rsidR="00FA629E" w:rsidRDefault="00FA629E">
      <w:pPr>
        <w:pStyle w:val="BodyText"/>
        <w:spacing w:before="9"/>
        <w:rPr>
          <w:sz w:val="23"/>
        </w:rPr>
      </w:pPr>
    </w:p>
    <w:p w14:paraId="0DE9E0C4" w14:textId="77777777" w:rsidR="00FA629E" w:rsidRDefault="00E27DE5">
      <w:pPr>
        <w:pStyle w:val="ListParagraph"/>
        <w:numPr>
          <w:ilvl w:val="0"/>
          <w:numId w:val="6"/>
        </w:numPr>
        <w:tabs>
          <w:tab w:val="left" w:pos="805"/>
          <w:tab w:val="left" w:pos="806"/>
        </w:tabs>
        <w:spacing w:before="164"/>
        <w:rPr>
          <w:rFonts w:ascii="Courier New"/>
          <w:sz w:val="15"/>
        </w:rPr>
      </w:pPr>
      <w:r>
        <w:pict w14:anchorId="0106A69D">
          <v:group id="_x0000_s1062" style="position:absolute;left:0;text-align:left;margin-left:13.5pt;margin-top:7.65pt;width:325.7pt;height:235.35pt;z-index:-268632064;mso-position-horizontal-relative:page" coordorigin="270,153" coordsize="6514,4707">
            <v:rect id="_x0000_s1124" style="position:absolute;left:277;top:160;width:524;height:4692" fillcolor="#cecfcf" stroked="f"/>
            <v:line id="_x0000_s1123" style="position:absolute" from="400,160" to="400,331" strokecolor="#dededf" strokeweight="1.59575mm"/>
            <v:rect id="_x0000_s1122" style="position:absolute;left:445;top:331;width:278;height:171" fillcolor="#cecfcf" stroked="f"/>
            <v:line id="_x0000_s1121" style="position:absolute" from="400,331" to="400,502" strokecolor="#dededf" strokeweight="1.59575mm"/>
            <v:rect id="_x0000_s1120" style="position:absolute;left:445;top:502;width:278;height:171" fillcolor="#cecfcf" stroked="f"/>
            <v:line id="_x0000_s1119" style="position:absolute" from="400,502" to="400,673" strokecolor="#dededf" strokeweight="1.59575mm"/>
            <v:rect id="_x0000_s1118" style="position:absolute;left:445;top:673;width:278;height:171" fillcolor="#cecfcf" stroked="f"/>
            <v:line id="_x0000_s1117" style="position:absolute" from="400,673" to="400,844" strokecolor="#dededf" strokeweight="1.59575mm"/>
            <v:rect id="_x0000_s1116" style="position:absolute;left:445;top:844;width:278;height:171" fillcolor="#cecfcf" stroked="f"/>
            <v:line id="_x0000_s1115" style="position:absolute" from="400,844" to="400,1014" strokecolor="#dededf" strokeweight="1.59575mm"/>
            <v:rect id="_x0000_s1114" style="position:absolute;left:445;top:1014;width:278;height:171" fillcolor="#cecfcf" stroked="f"/>
            <v:line id="_x0000_s1113" style="position:absolute" from="400,1014" to="400,1185" strokecolor="#dededf" strokeweight="1.59575mm"/>
            <v:rect id="_x0000_s1112" style="position:absolute;left:445;top:1185;width:278;height:171" fillcolor="#cecfcf" stroked="f"/>
            <v:line id="_x0000_s1111" style="position:absolute" from="400,1185" to="400,1356" strokecolor="#dededf" strokeweight="1.59575mm"/>
            <v:rect id="_x0000_s1110" style="position:absolute;left:445;top:1356;width:278;height:171" fillcolor="#cecfcf" stroked="f"/>
            <v:line id="_x0000_s1109" style="position:absolute" from="400,1356" to="400,1527" strokecolor="#dededf" strokeweight="1.59575mm"/>
            <v:rect id="_x0000_s1108" style="position:absolute;left:445;top:1527;width:278;height:171" fillcolor="#cecfcf" stroked="f"/>
            <v:line id="_x0000_s1107" style="position:absolute" from="400,1527" to="400,1698" strokecolor="#dededf" strokeweight="1.59575mm"/>
            <v:rect id="_x0000_s1106" style="position:absolute;left:535;top:1698;width:188;height:171" fillcolor="#cecfcf" stroked="f"/>
            <v:rect id="_x0000_s1105" style="position:absolute;left:354;top:1698;width:181;height:171" fillcolor="#dededf" stroked="f"/>
            <v:rect id="_x0000_s1104" style="position:absolute;left:535;top:1868;width:188;height:171" fillcolor="#cecfcf" stroked="f"/>
            <v:rect id="_x0000_s1103" style="position:absolute;left:354;top:1868;width:181;height:171" fillcolor="#dededf" stroked="f"/>
            <v:rect id="_x0000_s1102" style="position:absolute;left:535;top:2039;width:188;height:171" fillcolor="#cecfcf" stroked="f"/>
            <v:rect id="_x0000_s1101" style="position:absolute;left:354;top:2039;width:181;height:171" fillcolor="#dededf" stroked="f"/>
            <v:rect id="_x0000_s1100" style="position:absolute;left:535;top:2210;width:188;height:171" fillcolor="#cecfcf" stroked="f"/>
            <v:rect id="_x0000_s1099" style="position:absolute;left:354;top:2210;width:181;height:171" fillcolor="#dededf" stroked="f"/>
            <v:rect id="_x0000_s1098" style="position:absolute;left:535;top:2381;width:188;height:171" fillcolor="#cecfcf" stroked="f"/>
            <v:rect id="_x0000_s1097" style="position:absolute;left:354;top:2381;width:181;height:171" fillcolor="#dededf" stroked="f"/>
            <v:rect id="_x0000_s1096" style="position:absolute;left:535;top:2552;width:188;height:171" fillcolor="#cecfcf" stroked="f"/>
            <v:rect id="_x0000_s1095" style="position:absolute;left:354;top:2552;width:181;height:171" fillcolor="#dededf" stroked="f"/>
            <v:rect id="_x0000_s1094" style="position:absolute;left:535;top:2722;width:188;height:171" fillcolor="#cecfcf" stroked="f"/>
            <v:rect id="_x0000_s1093" style="position:absolute;left:354;top:2722;width:181;height:171" fillcolor="#dededf" stroked="f"/>
            <v:rect id="_x0000_s1092" style="position:absolute;left:535;top:2893;width:188;height:171" fillcolor="#cecfcf" stroked="f"/>
            <v:rect id="_x0000_s1091" style="position:absolute;left:354;top:2893;width:181;height:171" fillcolor="#dededf" stroked="f"/>
            <v:rect id="_x0000_s1090" style="position:absolute;left:535;top:3064;width:188;height:171" fillcolor="#cecfcf" stroked="f"/>
            <v:rect id="_x0000_s1089" style="position:absolute;left:354;top:3064;width:181;height:171" fillcolor="#dededf" stroked="f"/>
            <v:rect id="_x0000_s1088" style="position:absolute;left:535;top:3235;width:188;height:171" fillcolor="#cecfcf" stroked="f"/>
            <v:rect id="_x0000_s1087" style="position:absolute;left:354;top:3235;width:181;height:171" fillcolor="#dededf" stroked="f"/>
            <v:rect id="_x0000_s1086" style="position:absolute;left:535;top:3406;width:188;height:171" fillcolor="#cecfcf" stroked="f"/>
            <v:rect id="_x0000_s1085" style="position:absolute;left:354;top:3406;width:181;height:171" fillcolor="#dededf" stroked="f"/>
            <v:rect id="_x0000_s1084" style="position:absolute;left:535;top:3576;width:188;height:171" fillcolor="#cecfcf" stroked="f"/>
            <v:rect id="_x0000_s1083" style="position:absolute;left:354;top:3576;width:181;height:171" fillcolor="#dededf" stroked="f"/>
            <v:rect id="_x0000_s1082" style="position:absolute;left:535;top:3747;width:188;height:171" fillcolor="#cecfcf" stroked="f"/>
            <v:rect id="_x0000_s1081" style="position:absolute;left:354;top:3747;width:181;height:171" fillcolor="#dededf" stroked="f"/>
            <v:rect id="_x0000_s1080" style="position:absolute;left:535;top:3918;width:188;height:171" fillcolor="#cecfcf" stroked="f"/>
            <v:rect id="_x0000_s1079" style="position:absolute;left:354;top:3918;width:181;height:171" fillcolor="#dededf" stroked="f"/>
            <v:rect id="_x0000_s1078" style="position:absolute;left:535;top:4089;width:188;height:171" fillcolor="#cecfcf" stroked="f"/>
            <v:rect id="_x0000_s1077" style="position:absolute;left:354;top:4089;width:181;height:171" fillcolor="#dededf" stroked="f"/>
            <v:rect id="_x0000_s1076" style="position:absolute;left:535;top:4260;width:188;height:171" fillcolor="#cecfcf" stroked="f"/>
            <v:rect id="_x0000_s1075" style="position:absolute;left:354;top:4260;width:181;height:171" fillcolor="#dededf" stroked="f"/>
            <v:rect id="_x0000_s1074" style="position:absolute;left:535;top:4430;width:188;height:171" fillcolor="#cecfcf" stroked="f"/>
            <v:rect id="_x0000_s1073" style="position:absolute;left:354;top:4430;width:181;height:171" fillcolor="#dededf" stroked="f"/>
            <v:rect id="_x0000_s1072" style="position:absolute;left:535;top:4601;width:188;height:171" fillcolor="#cecfcf" stroked="f"/>
            <v:rect id="_x0000_s1071" style="position:absolute;left:354;top:4601;width:181;height:171" fillcolor="#dededf" stroked="f"/>
            <v:rect id="_x0000_s1070" style="position:absolute;left:269;top:153;width:8;height:8" fillcolor="#131413" stroked="f"/>
            <v:line id="_x0000_s1069" style="position:absolute" from="270,157" to="6784,157" strokecolor="#131413" strokeweight=".1275mm"/>
            <v:rect id="_x0000_s1068" style="position:absolute;left:6776;top:153;width:8;height:8" fillcolor="#131413" stroked="f"/>
            <v:line id="_x0000_s1067" style="position:absolute" from="273,160" to="273,4859" strokecolor="#131413" strokeweight=".1276mm"/>
            <v:line id="_x0000_s1066" style="position:absolute" from="270,4856" to="801,4856" strokecolor="#131413" strokeweight=".1277mm"/>
            <v:line id="_x0000_s1065" style="position:absolute" from="805,160" to="805,4859" strokecolor="#131413" strokeweight=".1277mm"/>
            <v:line id="_x0000_s1064" style="position:absolute" from="808,4856" to="6776,4856" strokecolor="#131413" strokeweight=".1277mm"/>
            <v:line id="_x0000_s1063" style="position:absolute" from="6780,160" to="6780,4859" strokecolor="#131413" strokeweight=".1277mm"/>
            <w10:wrap anchorx="page"/>
          </v:group>
        </w:pict>
      </w:r>
      <w:r>
        <w:rPr>
          <w:rFonts w:ascii="Courier New"/>
          <w:color w:val="5932A3"/>
          <w:sz w:val="15"/>
        </w:rPr>
        <w:t xml:space="preserve">int </w:t>
      </w:r>
      <w:r>
        <w:rPr>
          <w:rFonts w:ascii="Courier New"/>
          <w:color w:val="131413"/>
          <w:sz w:val="15"/>
        </w:rPr>
        <w:t>relay = 3</w:t>
      </w:r>
      <w:r>
        <w:rPr>
          <w:rFonts w:ascii="Courier New"/>
          <w:b/>
          <w:color w:val="392685"/>
          <w:sz w:val="15"/>
        </w:rPr>
        <w:t xml:space="preserve">; </w:t>
      </w:r>
      <w:r>
        <w:rPr>
          <w:rFonts w:ascii="Courier New"/>
          <w:color w:val="0F8112"/>
          <w:sz w:val="15"/>
        </w:rPr>
        <w:t>// connect relay to digital pin</w:t>
      </w:r>
      <w:r>
        <w:rPr>
          <w:rFonts w:ascii="Courier New"/>
          <w:color w:val="0F8112"/>
          <w:spacing w:val="-1"/>
          <w:sz w:val="15"/>
        </w:rPr>
        <w:t xml:space="preserve"> </w:t>
      </w:r>
      <w:r>
        <w:rPr>
          <w:rFonts w:ascii="Courier New"/>
          <w:color w:val="0F8112"/>
          <w:sz w:val="15"/>
        </w:rPr>
        <w:t>3</w:t>
      </w:r>
    </w:p>
    <w:p w14:paraId="606072D4" w14:textId="77777777" w:rsidR="00FA629E" w:rsidRDefault="00E27DE5">
      <w:pPr>
        <w:pStyle w:val="ListParagraph"/>
        <w:numPr>
          <w:ilvl w:val="0"/>
          <w:numId w:val="6"/>
        </w:numPr>
        <w:tabs>
          <w:tab w:val="left" w:pos="805"/>
          <w:tab w:val="left" w:pos="806"/>
        </w:tabs>
        <w:spacing w:before="1"/>
        <w:rPr>
          <w:rFonts w:ascii="Courier New"/>
          <w:sz w:val="15"/>
        </w:rPr>
      </w:pPr>
      <w:r>
        <w:rPr>
          <w:rFonts w:ascii="Courier New"/>
          <w:color w:val="5932A3"/>
          <w:sz w:val="15"/>
        </w:rPr>
        <w:t xml:space="preserve">int </w:t>
      </w:r>
      <w:r>
        <w:rPr>
          <w:rFonts w:ascii="Courier New"/>
          <w:color w:val="131413"/>
          <w:sz w:val="15"/>
        </w:rPr>
        <w:t>volume=12</w:t>
      </w:r>
      <w:r>
        <w:rPr>
          <w:rFonts w:ascii="Courier New"/>
          <w:b/>
          <w:color w:val="392685"/>
          <w:sz w:val="15"/>
        </w:rPr>
        <w:t xml:space="preserve">; </w:t>
      </w:r>
      <w:r>
        <w:rPr>
          <w:rFonts w:ascii="Courier New"/>
          <w:color w:val="0F8112"/>
          <w:sz w:val="15"/>
        </w:rPr>
        <w:t>// connect buzzer to digital pin</w:t>
      </w:r>
      <w:r>
        <w:rPr>
          <w:rFonts w:ascii="Courier New"/>
          <w:color w:val="0F8112"/>
          <w:spacing w:val="-3"/>
          <w:sz w:val="15"/>
        </w:rPr>
        <w:t xml:space="preserve"> </w:t>
      </w:r>
      <w:r>
        <w:rPr>
          <w:rFonts w:ascii="Courier New"/>
          <w:color w:val="0F8112"/>
          <w:sz w:val="15"/>
        </w:rPr>
        <w:t>12</w:t>
      </w:r>
    </w:p>
    <w:p w14:paraId="6F220E9F" w14:textId="77777777" w:rsidR="00FA629E" w:rsidRDefault="00E27DE5">
      <w:pPr>
        <w:pStyle w:val="ListParagraph"/>
        <w:numPr>
          <w:ilvl w:val="0"/>
          <w:numId w:val="6"/>
        </w:numPr>
        <w:tabs>
          <w:tab w:val="left" w:pos="805"/>
          <w:tab w:val="left" w:pos="806"/>
        </w:tabs>
        <w:spacing w:before="1"/>
        <w:rPr>
          <w:rFonts w:ascii="Courier New"/>
          <w:b/>
          <w:sz w:val="15"/>
        </w:rPr>
      </w:pPr>
      <w:r>
        <w:rPr>
          <w:rFonts w:ascii="Courier New"/>
          <w:color w:val="5932A3"/>
          <w:sz w:val="15"/>
        </w:rPr>
        <w:t xml:space="preserve">char </w:t>
      </w:r>
      <w:r>
        <w:rPr>
          <w:rFonts w:ascii="Courier New"/>
          <w:color w:val="131413"/>
          <w:sz w:val="15"/>
        </w:rPr>
        <w:t>i</w:t>
      </w:r>
      <w:r>
        <w:rPr>
          <w:rFonts w:ascii="Courier New"/>
          <w:b/>
          <w:color w:val="392685"/>
          <w:sz w:val="15"/>
        </w:rPr>
        <w:t>;</w:t>
      </w:r>
    </w:p>
    <w:p w14:paraId="0897E147" w14:textId="77777777" w:rsidR="00FA629E" w:rsidRDefault="00E27DE5">
      <w:pPr>
        <w:pStyle w:val="ListParagraph"/>
        <w:numPr>
          <w:ilvl w:val="0"/>
          <w:numId w:val="6"/>
        </w:numPr>
        <w:tabs>
          <w:tab w:val="left" w:pos="805"/>
          <w:tab w:val="left" w:pos="806"/>
        </w:tabs>
        <w:spacing w:before="1"/>
        <w:rPr>
          <w:rFonts w:ascii="Courier New"/>
          <w:b/>
          <w:sz w:val="15"/>
        </w:rPr>
      </w:pPr>
      <w:r>
        <w:rPr>
          <w:rFonts w:ascii="Courier New"/>
          <w:color w:val="5932A3"/>
          <w:sz w:val="15"/>
        </w:rPr>
        <w:t xml:space="preserve">void </w:t>
      </w:r>
      <w:r>
        <w:rPr>
          <w:rFonts w:ascii="Courier New"/>
          <w:color w:val="131413"/>
          <w:sz w:val="15"/>
        </w:rPr>
        <w:t>setup</w:t>
      </w:r>
      <w:r>
        <w:rPr>
          <w:rFonts w:ascii="Courier New"/>
          <w:b/>
          <w:color w:val="392685"/>
          <w:sz w:val="15"/>
        </w:rPr>
        <w:t>()</w:t>
      </w:r>
      <w:r>
        <w:rPr>
          <w:rFonts w:ascii="Courier New"/>
          <w:b/>
          <w:color w:val="392685"/>
          <w:spacing w:val="-1"/>
          <w:sz w:val="15"/>
        </w:rPr>
        <w:t xml:space="preserve"> </w:t>
      </w:r>
      <w:r>
        <w:rPr>
          <w:rFonts w:ascii="Courier New"/>
          <w:b/>
          <w:color w:val="392685"/>
          <w:sz w:val="15"/>
        </w:rPr>
        <w:t>{</w:t>
      </w:r>
    </w:p>
    <w:p w14:paraId="45AA097B" w14:textId="77777777" w:rsidR="00FA629E" w:rsidRDefault="00E27DE5">
      <w:pPr>
        <w:pStyle w:val="ListParagraph"/>
        <w:numPr>
          <w:ilvl w:val="0"/>
          <w:numId w:val="6"/>
        </w:numPr>
        <w:tabs>
          <w:tab w:val="left" w:pos="956"/>
          <w:tab w:val="left" w:pos="957"/>
        </w:tabs>
        <w:spacing w:before="1"/>
        <w:ind w:left="956" w:hanging="683"/>
        <w:rPr>
          <w:rFonts w:ascii="Courier New"/>
          <w:sz w:val="15"/>
        </w:rPr>
      </w:pPr>
      <w:r>
        <w:rPr>
          <w:rFonts w:ascii="Courier New"/>
          <w:color w:val="131413"/>
          <w:sz w:val="15"/>
        </w:rPr>
        <w:t>Serial.begin</w:t>
      </w:r>
      <w:r>
        <w:rPr>
          <w:rFonts w:ascii="Courier New"/>
          <w:b/>
          <w:color w:val="392685"/>
          <w:sz w:val="15"/>
        </w:rPr>
        <w:t>(</w:t>
      </w:r>
      <w:r>
        <w:rPr>
          <w:rFonts w:ascii="Courier New"/>
          <w:color w:val="131413"/>
          <w:sz w:val="15"/>
        </w:rPr>
        <w:t>9600</w:t>
      </w:r>
      <w:r>
        <w:rPr>
          <w:rFonts w:ascii="Courier New"/>
          <w:b/>
          <w:color w:val="392685"/>
          <w:sz w:val="15"/>
        </w:rPr>
        <w:t xml:space="preserve">); </w:t>
      </w:r>
      <w:r>
        <w:rPr>
          <w:rFonts w:ascii="Courier New"/>
          <w:color w:val="0F8112"/>
          <w:sz w:val="15"/>
        </w:rPr>
        <w:t>// set baud rate of serial port as</w:t>
      </w:r>
      <w:r>
        <w:rPr>
          <w:rFonts w:ascii="Courier New"/>
          <w:color w:val="0F8112"/>
          <w:spacing w:val="-7"/>
          <w:sz w:val="15"/>
        </w:rPr>
        <w:t xml:space="preserve"> </w:t>
      </w:r>
      <w:r>
        <w:rPr>
          <w:rFonts w:ascii="Courier New"/>
          <w:color w:val="0F8112"/>
          <w:sz w:val="15"/>
        </w:rPr>
        <w:t>9600bps</w:t>
      </w:r>
    </w:p>
    <w:p w14:paraId="273A7F5D" w14:textId="77777777" w:rsidR="00FA629E" w:rsidRDefault="00E27DE5">
      <w:pPr>
        <w:pStyle w:val="ListParagraph"/>
        <w:numPr>
          <w:ilvl w:val="0"/>
          <w:numId w:val="6"/>
        </w:numPr>
        <w:tabs>
          <w:tab w:val="left" w:pos="956"/>
          <w:tab w:val="left" w:pos="957"/>
        </w:tabs>
        <w:ind w:left="956" w:hanging="683"/>
        <w:rPr>
          <w:rFonts w:ascii="Courier New"/>
          <w:sz w:val="15"/>
        </w:rPr>
      </w:pPr>
      <w:r>
        <w:rPr>
          <w:rFonts w:ascii="Courier New"/>
          <w:color w:val="131413"/>
          <w:sz w:val="15"/>
        </w:rPr>
        <w:t>pinMode</w:t>
      </w:r>
      <w:r>
        <w:rPr>
          <w:rFonts w:ascii="Courier New"/>
          <w:b/>
          <w:color w:val="392685"/>
          <w:sz w:val="15"/>
        </w:rPr>
        <w:t>(</w:t>
      </w:r>
      <w:r>
        <w:rPr>
          <w:rFonts w:ascii="Courier New"/>
          <w:color w:val="131413"/>
          <w:sz w:val="15"/>
        </w:rPr>
        <w:t>relay, OUTPUT</w:t>
      </w:r>
      <w:r>
        <w:rPr>
          <w:rFonts w:ascii="Courier New"/>
          <w:b/>
          <w:color w:val="392685"/>
          <w:sz w:val="15"/>
        </w:rPr>
        <w:t xml:space="preserve">);  </w:t>
      </w:r>
      <w:r>
        <w:rPr>
          <w:rFonts w:ascii="Courier New"/>
          <w:color w:val="0F8112"/>
          <w:sz w:val="15"/>
        </w:rPr>
        <w:t>// set digital pin 3 as OUTPUT</w:t>
      </w:r>
      <w:r>
        <w:rPr>
          <w:rFonts w:ascii="Courier New"/>
          <w:color w:val="0F8112"/>
          <w:spacing w:val="-39"/>
          <w:sz w:val="15"/>
        </w:rPr>
        <w:t xml:space="preserve"> </w:t>
      </w:r>
      <w:r>
        <w:rPr>
          <w:rFonts w:ascii="Courier New"/>
          <w:color w:val="0F8112"/>
          <w:sz w:val="15"/>
        </w:rPr>
        <w:t>mode</w:t>
      </w:r>
    </w:p>
    <w:p w14:paraId="0A34D7CC" w14:textId="77777777" w:rsidR="00FA629E" w:rsidRDefault="00E27DE5">
      <w:pPr>
        <w:pStyle w:val="ListParagraph"/>
        <w:numPr>
          <w:ilvl w:val="0"/>
          <w:numId w:val="6"/>
        </w:numPr>
        <w:tabs>
          <w:tab w:val="left" w:pos="956"/>
          <w:tab w:val="left" w:pos="957"/>
        </w:tabs>
        <w:spacing w:before="1" w:line="169" w:lineRule="exact"/>
        <w:ind w:left="956" w:hanging="683"/>
        <w:rPr>
          <w:rFonts w:ascii="Courier New"/>
          <w:sz w:val="15"/>
        </w:rPr>
      </w:pPr>
      <w:r>
        <w:pict w14:anchorId="7732758D">
          <v:shape id="_x0000_s1061" type="#_x0000_t202" style="position:absolute;left:0;text-align:left;margin-left:44.3pt;margin-top:5.45pt;width:4.55pt;height:14.6pt;z-index:-268626944;mso-position-horizontal-relative:page" filled="f" stroked="f">
            <v:textbox inset="0,0,0,0">
              <w:txbxContent>
                <w:p w14:paraId="6CCD0CD1" w14:textId="77777777" w:rsidR="00E27DE5" w:rsidRDefault="00E27DE5">
                  <w:pPr>
                    <w:spacing w:before="59"/>
                    <w:rPr>
                      <w:rFonts w:ascii="Courier New"/>
                      <w:b/>
                      <w:sz w:val="15"/>
                    </w:rPr>
                  </w:pPr>
                  <w:r>
                    <w:rPr>
                      <w:rFonts w:ascii="Courier New"/>
                      <w:b/>
                      <w:color w:val="392685"/>
                      <w:sz w:val="15"/>
                    </w:rPr>
                    <w:t>}</w:t>
                  </w:r>
                </w:p>
              </w:txbxContent>
            </v:textbox>
            <w10:wrap anchorx="page"/>
          </v:shape>
        </w:pict>
      </w:r>
      <w:r>
        <w:rPr>
          <w:rFonts w:ascii="Courier New"/>
          <w:color w:val="131413"/>
          <w:sz w:val="15"/>
        </w:rPr>
        <w:t>pinMode</w:t>
      </w:r>
      <w:r>
        <w:rPr>
          <w:rFonts w:ascii="Courier New"/>
          <w:b/>
          <w:color w:val="392685"/>
          <w:sz w:val="15"/>
        </w:rPr>
        <w:t>(</w:t>
      </w:r>
      <w:r>
        <w:rPr>
          <w:rFonts w:ascii="Courier New"/>
          <w:color w:val="131413"/>
          <w:sz w:val="15"/>
        </w:rPr>
        <w:t>volume,OUTPUT</w:t>
      </w:r>
      <w:r>
        <w:rPr>
          <w:rFonts w:ascii="Courier New"/>
          <w:b/>
          <w:color w:val="392685"/>
          <w:sz w:val="15"/>
        </w:rPr>
        <w:t xml:space="preserve">); </w:t>
      </w:r>
      <w:r>
        <w:rPr>
          <w:rFonts w:ascii="Courier New"/>
          <w:color w:val="0F8112"/>
          <w:sz w:val="15"/>
        </w:rPr>
        <w:t>// set digital pin 12 as OUTPUT</w:t>
      </w:r>
      <w:r>
        <w:rPr>
          <w:rFonts w:ascii="Courier New"/>
          <w:color w:val="0F8112"/>
          <w:spacing w:val="-10"/>
          <w:sz w:val="15"/>
        </w:rPr>
        <w:t xml:space="preserve"> </w:t>
      </w:r>
      <w:r>
        <w:rPr>
          <w:rFonts w:ascii="Courier New"/>
          <w:color w:val="0F8112"/>
          <w:sz w:val="15"/>
        </w:rPr>
        <w:t>mode</w:t>
      </w:r>
    </w:p>
    <w:p w14:paraId="28476BC0" w14:textId="77777777" w:rsidR="00FA629E" w:rsidRDefault="00E27DE5">
      <w:pPr>
        <w:pStyle w:val="ListParagraph"/>
        <w:numPr>
          <w:ilvl w:val="0"/>
          <w:numId w:val="6"/>
        </w:numPr>
        <w:tabs>
          <w:tab w:val="left" w:pos="805"/>
          <w:tab w:val="left" w:pos="807"/>
        </w:tabs>
        <w:spacing w:line="339" w:lineRule="exact"/>
        <w:ind w:left="806" w:hanging="533"/>
        <w:rPr>
          <w:rFonts w:ascii="Courier New"/>
          <w:b/>
          <w:sz w:val="15"/>
        </w:rPr>
      </w:pPr>
      <w:r>
        <w:pict w14:anchorId="65D49BFB">
          <v:shape id="_x0000_s1060" type="#_x0000_t202" style="position:absolute;left:0;text-align:left;margin-left:17.75pt;margin-top:7.15pt;width:4.55pt;height:12.85pt;z-index:-268625920;mso-position-horizontal-relative:page" filled="f" stroked="f">
            <v:textbox inset="0,0,0,0">
              <w:txbxContent>
                <w:p w14:paraId="518B15CD" w14:textId="77777777" w:rsidR="00E27DE5" w:rsidRDefault="00E27DE5">
                  <w:pPr>
                    <w:spacing w:before="29"/>
                    <w:rPr>
                      <w:rFonts w:ascii="Courier New"/>
                      <w:sz w:val="15"/>
                    </w:rPr>
                  </w:pPr>
                  <w:r>
                    <w:rPr>
                      <w:rFonts w:ascii="Courier New"/>
                      <w:color w:val="131413"/>
                      <w:sz w:val="15"/>
                    </w:rPr>
                    <w:t>9</w:t>
                  </w:r>
                </w:p>
              </w:txbxContent>
            </v:textbox>
            <w10:wrap anchorx="page"/>
          </v:shape>
        </w:pict>
      </w:r>
      <w:r>
        <w:rPr>
          <w:rFonts w:ascii="Courier New"/>
          <w:color w:val="5932A3"/>
          <w:sz w:val="15"/>
        </w:rPr>
        <w:t xml:space="preserve">void </w:t>
      </w:r>
      <w:r>
        <w:rPr>
          <w:rFonts w:ascii="Courier New"/>
          <w:color w:val="131413"/>
          <w:sz w:val="15"/>
        </w:rPr>
        <w:t>loop</w:t>
      </w:r>
      <w:r>
        <w:rPr>
          <w:rFonts w:ascii="Courier New"/>
          <w:b/>
          <w:color w:val="392685"/>
          <w:sz w:val="15"/>
        </w:rPr>
        <w:t>()</w:t>
      </w:r>
      <w:r>
        <w:rPr>
          <w:rFonts w:ascii="Courier New"/>
          <w:b/>
          <w:color w:val="392685"/>
          <w:spacing w:val="-1"/>
          <w:sz w:val="15"/>
        </w:rPr>
        <w:t xml:space="preserve"> </w:t>
      </w:r>
      <w:r>
        <w:rPr>
          <w:rFonts w:ascii="Courier New"/>
          <w:b/>
          <w:color w:val="392685"/>
          <w:sz w:val="15"/>
        </w:rPr>
        <w:t>{</w:t>
      </w:r>
    </w:p>
    <w:p w14:paraId="56FD78E5" w14:textId="77777777" w:rsidR="00FA629E" w:rsidRDefault="00E27DE5">
      <w:pPr>
        <w:pStyle w:val="ListParagraph"/>
        <w:numPr>
          <w:ilvl w:val="0"/>
          <w:numId w:val="5"/>
        </w:numPr>
        <w:tabs>
          <w:tab w:val="left" w:pos="956"/>
          <w:tab w:val="left" w:pos="957"/>
        </w:tabs>
        <w:spacing w:before="5"/>
        <w:ind w:hanging="683"/>
        <w:rPr>
          <w:rFonts w:ascii="Courier New"/>
          <w:b/>
          <w:sz w:val="15"/>
        </w:rPr>
      </w:pPr>
      <w:r>
        <w:rPr>
          <w:rFonts w:ascii="Courier New"/>
          <w:b/>
          <w:color w:val="3045A1"/>
          <w:sz w:val="15"/>
        </w:rPr>
        <w:t>if</w:t>
      </w:r>
      <w:r>
        <w:rPr>
          <w:rFonts w:ascii="Courier New"/>
          <w:b/>
          <w:color w:val="392685"/>
          <w:sz w:val="15"/>
        </w:rPr>
        <w:t>(</w:t>
      </w:r>
      <w:r>
        <w:rPr>
          <w:rFonts w:ascii="Courier New"/>
          <w:color w:val="131413"/>
          <w:sz w:val="15"/>
        </w:rPr>
        <w:t>Serial.available</w:t>
      </w:r>
      <w:r>
        <w:rPr>
          <w:rFonts w:ascii="Courier New"/>
          <w:b/>
          <w:color w:val="392685"/>
          <w:sz w:val="15"/>
        </w:rPr>
        <w:t>()</w:t>
      </w:r>
      <w:r>
        <w:rPr>
          <w:rFonts w:ascii="Courier New"/>
          <w:color w:val="131413"/>
          <w:sz w:val="15"/>
        </w:rPr>
        <w:t>&gt;0</w:t>
      </w:r>
      <w:r>
        <w:rPr>
          <w:rFonts w:ascii="Courier New"/>
          <w:b/>
          <w:color w:val="392685"/>
          <w:sz w:val="15"/>
        </w:rPr>
        <w:t>){</w:t>
      </w:r>
    </w:p>
    <w:p w14:paraId="5513C25B" w14:textId="77777777" w:rsidR="00FA629E" w:rsidRDefault="00E27DE5">
      <w:pPr>
        <w:pStyle w:val="ListParagraph"/>
        <w:numPr>
          <w:ilvl w:val="0"/>
          <w:numId w:val="5"/>
        </w:numPr>
        <w:tabs>
          <w:tab w:val="left" w:pos="1106"/>
          <w:tab w:val="left" w:pos="1107"/>
        </w:tabs>
        <w:ind w:left="1106" w:hanging="833"/>
        <w:rPr>
          <w:rFonts w:ascii="Courier New"/>
          <w:sz w:val="15"/>
        </w:rPr>
      </w:pPr>
      <w:r>
        <w:rPr>
          <w:rFonts w:ascii="Courier New"/>
          <w:color w:val="131413"/>
          <w:sz w:val="15"/>
        </w:rPr>
        <w:t>i= Serial.read</w:t>
      </w:r>
      <w:r>
        <w:rPr>
          <w:rFonts w:ascii="Courier New"/>
          <w:b/>
          <w:color w:val="392685"/>
          <w:sz w:val="15"/>
        </w:rPr>
        <w:t xml:space="preserve">(); </w:t>
      </w:r>
      <w:r>
        <w:rPr>
          <w:rFonts w:ascii="Courier New"/>
          <w:color w:val="0F8112"/>
          <w:sz w:val="15"/>
        </w:rPr>
        <w:t>// read data from serial</w:t>
      </w:r>
      <w:r>
        <w:rPr>
          <w:rFonts w:ascii="Courier New"/>
          <w:color w:val="0F8112"/>
          <w:spacing w:val="-3"/>
          <w:sz w:val="15"/>
        </w:rPr>
        <w:t xml:space="preserve"> </w:t>
      </w:r>
      <w:r>
        <w:rPr>
          <w:rFonts w:ascii="Courier New"/>
          <w:color w:val="0F8112"/>
          <w:sz w:val="15"/>
        </w:rPr>
        <w:t>port</w:t>
      </w:r>
    </w:p>
    <w:p w14:paraId="7213FCBD" w14:textId="77777777" w:rsidR="00FA629E" w:rsidRDefault="00E27DE5">
      <w:pPr>
        <w:pStyle w:val="ListParagraph"/>
        <w:numPr>
          <w:ilvl w:val="0"/>
          <w:numId w:val="5"/>
        </w:numPr>
        <w:tabs>
          <w:tab w:val="left" w:pos="1106"/>
          <w:tab w:val="left" w:pos="1107"/>
        </w:tabs>
        <w:spacing w:before="5" w:line="177" w:lineRule="exact"/>
        <w:ind w:left="1106" w:hanging="833"/>
        <w:rPr>
          <w:rFonts w:ascii="Courier New" w:hAnsi="Courier New"/>
          <w:sz w:val="15"/>
        </w:rPr>
      </w:pPr>
      <w:r>
        <w:pict w14:anchorId="2870D802">
          <v:shape id="_x0000_s1059" style="position:absolute;left:0;text-align:left;margin-left:312pt;margin-top:4pt;width:7.1pt;height:3.45pt;z-index:252655616;mso-position-horizontal-relative:page" coordorigin="6240,80" coordsize="142,69" o:spt="100" adj="0,,0" path="m6315,81r-21,l6294,85r5,l6300,85r1,2l6301,89r-9,43l6291,132r-6,-29l6283,92r,-1l6283,88r,-2l6284,85r4,l6288,81r-21,l6267,85r3,l6272,86r2,4l6275,92r,4l6266,131r-1,l6257,93r,-2l6257,88r,-2l6258,85r4,l6262,81r-22,l6240,85r4,l6245,86r2,3l6248,91r1,3l6262,149r4,l6270,131r7,-28l6288,149r3,l6295,132r10,-40l6306,90r1,-2l6309,86r2,-1l6315,85r,-4m6382,102r-3,-9l6373,87r,15l6373,105r,6l6334,111r,-9l6336,96r4,-5l6344,86r5,-2l6360,84r5,2l6368,91r3,4l6373,102r,-15l6369,84r-1,-1l6362,80r-16,l6339,84r-6,6l6328,96r-3,9l6325,126r3,8l6339,146r7,3l6363,149r5,-2l6371,144r5,-6l6379,134r1,-4l6377,129r-1,4l6373,137r-7,6l6362,144r-12,l6345,142r-9,-9l6334,126r,-11l6382,115r,-4l6382,102e" fillcolor="#0f8112" stroked="f">
            <v:stroke joinstyle="round"/>
            <v:formulas/>
            <v:path arrowok="t" o:connecttype="segments"/>
            <w10:wrap anchorx="page"/>
          </v:shape>
        </w:pict>
      </w:r>
      <w:r>
        <w:pict w14:anchorId="0C1B86D1">
          <v:shape id="_x0000_s1058" style="position:absolute;left:0;text-align:left;margin-left:323.55pt;margin-top:3.9pt;width:10.7pt;height:3.55pt;z-index:252656640;mso-position-horizontal-relative:page" coordorigin="6471,78" coordsize="214,71" o:spt="100" adj="0,,0" path="m6537,140r-5,l6531,140r-2,-2l6528,137r,-1l6528,78r-1,l6525,79r-2,1l6520,81r-2,l6512,81r,4l6517,85r1,l6520,87r,2l6520,128r-1,5l6516,137r-7,5l6505,143r-9,l6493,142r-5,-5l6487,133r,-55l6486,78r-2,1l6482,80r-4,1l6476,81r-5,l6471,85r5,l6477,85r1,2l6479,89r,45l6480,140r7,7l6491,149r12,l6507,148r8,-5l6516,143r2,-3l6518,140r2,-4l6520,148r1,l6524,146r2,-1l6529,144r2,l6537,144r,-4m6606,136r,-10l6605,124r-4,-6l6598,116r-3,-1l6592,113r-4,-1l6579,109r-3,-1l6573,106r-3,l6567,104r-2,-3l6564,99r,-8l6565,89r6,-4l6575,84r10,l6589,85r4,3l6597,91r2,4l6601,100r4,l6603,84r,-1l6602,80r-1,1l6600,82r-2,1l6597,83r-2,l6593,83r-6,-2l6583,80r-10,l6568,82r-9,6l6557,93r,9l6558,104r3,5l6563,111r7,3l6574,116r14,5l6592,123r2,l6595,125r3,3l6599,130r,7l6598,140r-6,4l6588,145r-13,l6570,144r-8,-7l6559,133r-1,-7l6554,127r2,22l6559,147r3,-1l6563,146r3,l6568,146r5,2l6577,149r13,l6596,147r2,-1l6598,145r6,-5l6606,136t78,-34l6681,93r-6,-6l6675,102r,3l6675,111r-39,l6637,102r1,-6l6646,86r5,-2l6662,84r5,2l6674,95r1,7l6675,87r-4,-3l6670,83r-6,-3l6648,80r-7,4l6636,90r-6,6l6627,105r,21l6630,134r11,12l6649,149r16,l6670,147r3,-3l6679,138r2,-4l6682,130r-3,-1l6678,133r-3,4l6668,143r-4,1l6652,144r-5,-2l6638,133r-1,-7l6636,115r48,l6684,111r,-9e" fillcolor="#0f8112" stroked="f">
            <v:stroke joinstyle="round"/>
            <v:formulas/>
            <v:path arrowok="t" o:connecttype="segments"/>
            <w10:wrap anchorx="page"/>
          </v:shape>
        </w:pict>
      </w:r>
      <w:r>
        <w:rPr>
          <w:rFonts w:ascii="Courier New" w:hAnsi="Courier New"/>
          <w:b/>
          <w:color w:val="3045A1"/>
          <w:sz w:val="15"/>
        </w:rPr>
        <w:t>if</w:t>
      </w:r>
      <w:r>
        <w:rPr>
          <w:rFonts w:ascii="Courier New" w:hAnsi="Courier New"/>
          <w:b/>
          <w:color w:val="392685"/>
          <w:sz w:val="15"/>
        </w:rPr>
        <w:t>(</w:t>
      </w:r>
      <w:r>
        <w:rPr>
          <w:rFonts w:ascii="Courier New" w:hAnsi="Courier New"/>
          <w:color w:val="131413"/>
          <w:sz w:val="15"/>
        </w:rPr>
        <w:t>i=='1'</w:t>
      </w:r>
      <w:r>
        <w:rPr>
          <w:rFonts w:ascii="Courier New" w:hAnsi="Courier New"/>
          <w:b/>
          <w:color w:val="392685"/>
          <w:sz w:val="15"/>
        </w:rPr>
        <w:t xml:space="preserve">){ </w:t>
      </w:r>
      <w:r>
        <w:rPr>
          <w:rFonts w:ascii="Courier New" w:hAnsi="Courier New"/>
          <w:color w:val="0F8112"/>
          <w:sz w:val="15"/>
        </w:rPr>
        <w:t>// if received data is equal to “1”,</w:t>
      </w:r>
      <w:r>
        <w:rPr>
          <w:rFonts w:ascii="Courier New" w:hAnsi="Courier New"/>
          <w:color w:val="0F8112"/>
          <w:spacing w:val="62"/>
          <w:sz w:val="15"/>
        </w:rPr>
        <w:t xml:space="preserve"> </w:t>
      </w:r>
      <w:r>
        <w:rPr>
          <w:rFonts w:ascii="Courier New" w:hAnsi="Courier New"/>
          <w:color w:val="0F8112"/>
          <w:sz w:val="15"/>
        </w:rPr>
        <w:t>where</w:t>
      </w:r>
    </w:p>
    <w:p w14:paraId="03D3DD25" w14:textId="77777777" w:rsidR="00FA629E" w:rsidRDefault="00E27DE5">
      <w:pPr>
        <w:pStyle w:val="ListParagraph"/>
        <w:numPr>
          <w:ilvl w:val="0"/>
          <w:numId w:val="5"/>
        </w:numPr>
        <w:tabs>
          <w:tab w:val="left" w:pos="805"/>
          <w:tab w:val="left" w:pos="806"/>
        </w:tabs>
        <w:spacing w:line="176" w:lineRule="exact"/>
        <w:ind w:left="805" w:hanging="532"/>
        <w:rPr>
          <w:rFonts w:ascii="Courier New" w:hAnsi="Courier New"/>
          <w:sz w:val="15"/>
        </w:rPr>
      </w:pPr>
      <w:r>
        <w:rPr>
          <w:rFonts w:ascii="Courier New" w:hAnsi="Courier New"/>
          <w:color w:val="0F8112"/>
          <w:sz w:val="15"/>
        </w:rPr>
        <w:t>“1” as the message of passing</w:t>
      </w:r>
      <w:r>
        <w:rPr>
          <w:rFonts w:ascii="Courier New" w:hAnsi="Courier New"/>
          <w:color w:val="0F8112"/>
          <w:spacing w:val="-2"/>
          <w:sz w:val="15"/>
        </w:rPr>
        <w:t xml:space="preserve"> </w:t>
      </w:r>
      <w:r>
        <w:rPr>
          <w:rFonts w:ascii="Courier New" w:hAnsi="Courier New"/>
          <w:color w:val="0F8112"/>
          <w:sz w:val="15"/>
        </w:rPr>
        <w:t>verification</w:t>
      </w:r>
    </w:p>
    <w:p w14:paraId="71D778EE" w14:textId="77777777" w:rsidR="00FA629E" w:rsidRDefault="00E27DE5">
      <w:pPr>
        <w:pStyle w:val="ListParagraph"/>
        <w:numPr>
          <w:ilvl w:val="0"/>
          <w:numId w:val="5"/>
        </w:numPr>
        <w:tabs>
          <w:tab w:val="left" w:pos="1257"/>
          <w:tab w:val="left" w:pos="1258"/>
        </w:tabs>
        <w:spacing w:line="169" w:lineRule="exact"/>
        <w:ind w:left="1257" w:hanging="984"/>
        <w:rPr>
          <w:rFonts w:ascii="Courier New"/>
          <w:b/>
          <w:sz w:val="15"/>
        </w:rPr>
      </w:pPr>
      <w:r>
        <w:rPr>
          <w:rFonts w:ascii="Courier New"/>
          <w:color w:val="131413"/>
          <w:sz w:val="15"/>
        </w:rPr>
        <w:t>digitalWrite</w:t>
      </w:r>
      <w:r>
        <w:rPr>
          <w:rFonts w:ascii="Courier New"/>
          <w:b/>
          <w:color w:val="392685"/>
          <w:sz w:val="15"/>
        </w:rPr>
        <w:t>(</w:t>
      </w:r>
      <w:r>
        <w:rPr>
          <w:rFonts w:ascii="Courier New"/>
          <w:color w:val="131413"/>
          <w:sz w:val="15"/>
        </w:rPr>
        <w:t>relay,</w:t>
      </w:r>
      <w:r>
        <w:rPr>
          <w:rFonts w:ascii="Courier New"/>
          <w:color w:val="131413"/>
          <w:spacing w:val="-1"/>
          <w:sz w:val="15"/>
        </w:rPr>
        <w:t xml:space="preserve"> </w:t>
      </w:r>
      <w:r>
        <w:rPr>
          <w:rFonts w:ascii="Courier New"/>
          <w:color w:val="131413"/>
          <w:sz w:val="15"/>
        </w:rPr>
        <w:t>HIGH</w:t>
      </w:r>
      <w:r>
        <w:rPr>
          <w:rFonts w:ascii="Courier New"/>
          <w:b/>
          <w:color w:val="392685"/>
          <w:sz w:val="15"/>
        </w:rPr>
        <w:t>);</w:t>
      </w:r>
    </w:p>
    <w:p w14:paraId="72472DE8" w14:textId="77777777" w:rsidR="00FA629E" w:rsidRDefault="00E27DE5">
      <w:pPr>
        <w:tabs>
          <w:tab w:val="left" w:pos="1257"/>
        </w:tabs>
        <w:spacing w:line="171" w:lineRule="exact"/>
        <w:ind w:left="274"/>
        <w:rPr>
          <w:rFonts w:ascii="Courier New"/>
          <w:b/>
          <w:sz w:val="15"/>
        </w:rPr>
      </w:pPr>
      <w:r>
        <w:rPr>
          <w:rFonts w:ascii="Courier New"/>
          <w:color w:val="131413"/>
          <w:position w:val="2"/>
          <w:sz w:val="15"/>
        </w:rPr>
        <w:t>15</w:t>
      </w:r>
      <w:r>
        <w:rPr>
          <w:rFonts w:ascii="Courier New"/>
          <w:color w:val="131413"/>
          <w:position w:val="2"/>
          <w:sz w:val="15"/>
        </w:rPr>
        <w:tab/>
      </w:r>
      <w:r>
        <w:rPr>
          <w:rFonts w:ascii="Courier New"/>
          <w:color w:val="131413"/>
          <w:sz w:val="15"/>
        </w:rPr>
        <w:t>delay</w:t>
      </w:r>
      <w:r>
        <w:rPr>
          <w:rFonts w:ascii="Courier New"/>
          <w:b/>
          <w:color w:val="392685"/>
          <w:sz w:val="15"/>
        </w:rPr>
        <w:t>(</w:t>
      </w:r>
      <w:r>
        <w:rPr>
          <w:rFonts w:ascii="Courier New"/>
          <w:color w:val="131413"/>
          <w:sz w:val="15"/>
        </w:rPr>
        <w:t>1000</w:t>
      </w:r>
      <w:r>
        <w:rPr>
          <w:rFonts w:ascii="Courier New"/>
          <w:b/>
          <w:color w:val="392685"/>
          <w:sz w:val="15"/>
        </w:rPr>
        <w:t>);</w:t>
      </w:r>
    </w:p>
    <w:p w14:paraId="2FB90967" w14:textId="77777777" w:rsidR="00FA629E" w:rsidRDefault="00E27DE5">
      <w:pPr>
        <w:pStyle w:val="ListParagraph"/>
        <w:numPr>
          <w:ilvl w:val="0"/>
          <w:numId w:val="4"/>
        </w:numPr>
        <w:tabs>
          <w:tab w:val="left" w:pos="1257"/>
          <w:tab w:val="left" w:pos="1258"/>
        </w:tabs>
        <w:spacing w:line="167" w:lineRule="exact"/>
        <w:ind w:hanging="984"/>
        <w:rPr>
          <w:rFonts w:ascii="Courier New"/>
          <w:sz w:val="15"/>
        </w:rPr>
      </w:pPr>
      <w:r>
        <w:rPr>
          <w:rFonts w:ascii="Courier New"/>
          <w:color w:val="131413"/>
          <w:sz w:val="15"/>
        </w:rPr>
        <w:t>digitalWrite</w:t>
      </w:r>
      <w:r>
        <w:rPr>
          <w:rFonts w:ascii="Courier New"/>
          <w:b/>
          <w:color w:val="392685"/>
          <w:sz w:val="15"/>
        </w:rPr>
        <w:t>(</w:t>
      </w:r>
      <w:r>
        <w:rPr>
          <w:rFonts w:ascii="Courier New"/>
          <w:color w:val="131413"/>
          <w:sz w:val="15"/>
        </w:rPr>
        <w:t>relay,LOW</w:t>
      </w:r>
      <w:r>
        <w:rPr>
          <w:rFonts w:ascii="Courier New"/>
          <w:b/>
          <w:color w:val="392685"/>
          <w:sz w:val="15"/>
        </w:rPr>
        <w:t>);</w:t>
      </w:r>
      <w:r>
        <w:rPr>
          <w:rFonts w:ascii="Courier New"/>
          <w:b/>
          <w:color w:val="392685"/>
          <w:spacing w:val="62"/>
          <w:sz w:val="15"/>
        </w:rPr>
        <w:t xml:space="preserve"> </w:t>
      </w:r>
      <w:r>
        <w:rPr>
          <w:rFonts w:ascii="Courier New"/>
          <w:color w:val="0F8112"/>
          <w:sz w:val="15"/>
        </w:rPr>
        <w:t>//</w:t>
      </w:r>
      <w:r>
        <w:rPr>
          <w:rFonts w:ascii="Courier New"/>
          <w:color w:val="0F8112"/>
          <w:spacing w:val="62"/>
          <w:sz w:val="15"/>
        </w:rPr>
        <w:t xml:space="preserve"> </w:t>
      </w:r>
      <w:r>
        <w:rPr>
          <w:rFonts w:ascii="Courier New"/>
          <w:color w:val="0F8112"/>
          <w:sz w:val="15"/>
        </w:rPr>
        <w:t>control</w:t>
      </w:r>
      <w:r>
        <w:rPr>
          <w:rFonts w:ascii="Courier New"/>
          <w:color w:val="0F8112"/>
          <w:spacing w:val="63"/>
          <w:sz w:val="15"/>
        </w:rPr>
        <w:t xml:space="preserve"> </w:t>
      </w:r>
      <w:r>
        <w:rPr>
          <w:rFonts w:ascii="Courier New"/>
          <w:color w:val="0F8112"/>
          <w:sz w:val="15"/>
        </w:rPr>
        <w:t>relay</w:t>
      </w:r>
      <w:r>
        <w:rPr>
          <w:rFonts w:ascii="Courier New"/>
          <w:color w:val="0F8112"/>
          <w:spacing w:val="62"/>
          <w:sz w:val="15"/>
        </w:rPr>
        <w:t xml:space="preserve"> </w:t>
      </w:r>
      <w:r>
        <w:rPr>
          <w:rFonts w:ascii="Courier New"/>
          <w:color w:val="0F8112"/>
          <w:sz w:val="15"/>
        </w:rPr>
        <w:t>to</w:t>
      </w:r>
      <w:r>
        <w:rPr>
          <w:rFonts w:ascii="Courier New"/>
          <w:color w:val="0F8112"/>
          <w:spacing w:val="63"/>
          <w:sz w:val="15"/>
        </w:rPr>
        <w:t xml:space="preserve"> </w:t>
      </w:r>
      <w:r>
        <w:rPr>
          <w:rFonts w:ascii="Courier New"/>
          <w:color w:val="0F8112"/>
          <w:sz w:val="15"/>
        </w:rPr>
        <w:t>output</w:t>
      </w:r>
      <w:r>
        <w:rPr>
          <w:rFonts w:ascii="Courier New"/>
          <w:color w:val="0F8112"/>
          <w:spacing w:val="62"/>
          <w:sz w:val="15"/>
        </w:rPr>
        <w:t xml:space="preserve"> </w:t>
      </w:r>
      <w:r>
        <w:rPr>
          <w:rFonts w:ascii="Courier New"/>
          <w:color w:val="0F8112"/>
          <w:sz w:val="15"/>
        </w:rPr>
        <w:t>low</w:t>
      </w:r>
    </w:p>
    <w:p w14:paraId="68AA9273" w14:textId="77777777" w:rsidR="00FA629E" w:rsidRDefault="00E27DE5">
      <w:pPr>
        <w:pStyle w:val="ListParagraph"/>
        <w:numPr>
          <w:ilvl w:val="0"/>
          <w:numId w:val="4"/>
        </w:numPr>
        <w:tabs>
          <w:tab w:val="left" w:pos="805"/>
          <w:tab w:val="left" w:pos="806"/>
          <w:tab w:val="left" w:pos="1106"/>
        </w:tabs>
        <w:spacing w:before="5" w:line="204" w:lineRule="auto"/>
        <w:ind w:left="274" w:right="1375" w:firstLine="0"/>
        <w:rPr>
          <w:rFonts w:ascii="Courier New"/>
          <w:b/>
          <w:sz w:val="15"/>
        </w:rPr>
      </w:pPr>
      <w:r>
        <w:rPr>
          <w:rFonts w:ascii="Courier New"/>
          <w:color w:val="0F8112"/>
          <w:sz w:val="15"/>
        </w:rPr>
        <w:t>level, then lock tongue of electric bolt will retract</w:t>
      </w:r>
      <w:r>
        <w:rPr>
          <w:rFonts w:ascii="Courier New"/>
          <w:color w:val="131413"/>
          <w:sz w:val="15"/>
        </w:rPr>
        <w:t xml:space="preserve"> 18</w:t>
      </w:r>
      <w:r>
        <w:rPr>
          <w:rFonts w:ascii="Courier New"/>
          <w:color w:val="131413"/>
          <w:sz w:val="15"/>
        </w:rPr>
        <w:tab/>
      </w:r>
      <w:r>
        <w:rPr>
          <w:rFonts w:ascii="Courier New"/>
          <w:color w:val="131413"/>
          <w:sz w:val="15"/>
        </w:rPr>
        <w:tab/>
      </w:r>
      <w:r>
        <w:rPr>
          <w:rFonts w:ascii="Courier New"/>
          <w:b/>
          <w:color w:val="392685"/>
          <w:position w:val="-1"/>
          <w:sz w:val="15"/>
        </w:rPr>
        <w:t>}</w:t>
      </w:r>
    </w:p>
    <w:p w14:paraId="72C14467" w14:textId="77777777" w:rsidR="00FA629E" w:rsidRDefault="00E27DE5">
      <w:pPr>
        <w:pStyle w:val="ListParagraph"/>
        <w:numPr>
          <w:ilvl w:val="0"/>
          <w:numId w:val="3"/>
        </w:numPr>
        <w:tabs>
          <w:tab w:val="left" w:pos="1121"/>
          <w:tab w:val="left" w:pos="1122"/>
        </w:tabs>
        <w:spacing w:line="182" w:lineRule="exact"/>
        <w:ind w:hanging="848"/>
        <w:rPr>
          <w:rFonts w:ascii="Courier New" w:hAnsi="Courier New"/>
          <w:sz w:val="15"/>
        </w:rPr>
      </w:pPr>
      <w:r>
        <w:pict w14:anchorId="170FBB59">
          <v:shape id="_x0000_s1057" style="position:absolute;left:0;text-align:left;margin-left:327.45pt;margin-top:4.65pt;width:7.1pt;height:3.45pt;z-index:252657664;mso-position-horizontal-relative:page" coordorigin="6549,93" coordsize="142,69" o:spt="100" adj="0,,0" path="m6623,94r-21,l6602,98r5,l6608,98r2,2l6610,102r-1,4l6600,145r-1,l6593,116r-2,-11l6591,104r,-3l6592,99r,-1l6593,98r3,l6596,94r-21,l6575,98r4,l6580,99r2,3l6583,105r1,4l6575,144r-1,l6565,106r,-2l6565,101r,-2l6566,98r1,l6570,98r,-4l6549,94r,4l6552,98r1,1l6556,102r1,2l6557,107r14,55l6574,162r4,-18l6585,116r11,46l6599,162r5,-17l6614,105r,-2l6615,101r3,-3l6619,98r4,l6623,94t67,21l6688,106r-7,-6l6681,115r,3l6681,124r-38,l6643,115r1,-6l6652,99r5,-2l6668,97r5,2l6680,108r1,7l6681,100r-3,-3l6677,96r-7,-3l6654,93r-7,3l6636,109r-3,9l6633,138r3,9l6647,159r8,3l6671,162r5,-2l6679,157r6,-6l6687,147r2,-4l6686,142r-2,4l6681,149r-7,6l6670,157r-12,l6653,155r-8,-9l6643,138r,-11l6690,127r,-3l6690,115e" fillcolor="#0f8112" stroked="f">
            <v:stroke joinstyle="round"/>
            <v:formulas/>
            <v:path arrowok="t" o:connecttype="segments"/>
            <w10:wrap anchorx="page"/>
          </v:shape>
        </w:pict>
      </w:r>
      <w:r>
        <w:rPr>
          <w:rFonts w:ascii="Courier New" w:hAnsi="Courier New"/>
          <w:b/>
          <w:color w:val="3045A1"/>
          <w:sz w:val="15"/>
        </w:rPr>
        <w:t>else</w:t>
      </w:r>
      <w:r>
        <w:rPr>
          <w:rFonts w:ascii="Courier New" w:hAnsi="Courier New"/>
          <w:b/>
          <w:color w:val="3045A1"/>
          <w:spacing w:val="-8"/>
          <w:sz w:val="15"/>
        </w:rPr>
        <w:t xml:space="preserve"> </w:t>
      </w:r>
      <w:r>
        <w:rPr>
          <w:rFonts w:ascii="Courier New" w:hAnsi="Courier New"/>
          <w:b/>
          <w:color w:val="3045A1"/>
          <w:sz w:val="15"/>
        </w:rPr>
        <w:t>if</w:t>
      </w:r>
      <w:r>
        <w:rPr>
          <w:rFonts w:ascii="Courier New" w:hAnsi="Courier New"/>
          <w:b/>
          <w:color w:val="392685"/>
          <w:sz w:val="15"/>
        </w:rPr>
        <w:t>(</w:t>
      </w:r>
      <w:r>
        <w:rPr>
          <w:rFonts w:ascii="Courier New" w:hAnsi="Courier New"/>
          <w:color w:val="131413"/>
          <w:sz w:val="15"/>
        </w:rPr>
        <w:t>i=='2'</w:t>
      </w:r>
      <w:r>
        <w:rPr>
          <w:rFonts w:ascii="Courier New" w:hAnsi="Courier New"/>
          <w:b/>
          <w:color w:val="392685"/>
          <w:sz w:val="15"/>
        </w:rPr>
        <w:t>){</w:t>
      </w:r>
      <w:r>
        <w:rPr>
          <w:rFonts w:ascii="Courier New" w:hAnsi="Courier New"/>
          <w:b/>
          <w:color w:val="392685"/>
          <w:spacing w:val="-8"/>
          <w:sz w:val="15"/>
        </w:rPr>
        <w:t xml:space="preserve"> </w:t>
      </w:r>
      <w:r>
        <w:rPr>
          <w:rFonts w:ascii="Courier New" w:hAnsi="Courier New"/>
          <w:color w:val="0F8112"/>
          <w:sz w:val="15"/>
        </w:rPr>
        <w:t>//</w:t>
      </w:r>
      <w:r>
        <w:rPr>
          <w:rFonts w:ascii="Courier New" w:hAnsi="Courier New"/>
          <w:color w:val="0F8112"/>
          <w:spacing w:val="-7"/>
          <w:sz w:val="15"/>
        </w:rPr>
        <w:t xml:space="preserve"> </w:t>
      </w:r>
      <w:r>
        <w:rPr>
          <w:rFonts w:ascii="Courier New" w:hAnsi="Courier New"/>
          <w:color w:val="0F8112"/>
          <w:sz w:val="15"/>
        </w:rPr>
        <w:t>if</w:t>
      </w:r>
      <w:r>
        <w:rPr>
          <w:rFonts w:ascii="Courier New" w:hAnsi="Courier New"/>
          <w:color w:val="0F8112"/>
          <w:spacing w:val="-8"/>
          <w:sz w:val="15"/>
        </w:rPr>
        <w:t xml:space="preserve"> </w:t>
      </w:r>
      <w:r>
        <w:rPr>
          <w:rFonts w:ascii="Courier New" w:hAnsi="Courier New"/>
          <w:color w:val="0F8112"/>
          <w:sz w:val="15"/>
        </w:rPr>
        <w:t>received</w:t>
      </w:r>
      <w:r>
        <w:rPr>
          <w:rFonts w:ascii="Courier New" w:hAnsi="Courier New"/>
          <w:color w:val="0F8112"/>
          <w:spacing w:val="-7"/>
          <w:sz w:val="15"/>
        </w:rPr>
        <w:t xml:space="preserve"> </w:t>
      </w:r>
      <w:r>
        <w:rPr>
          <w:rFonts w:ascii="Courier New" w:hAnsi="Courier New"/>
          <w:color w:val="0F8112"/>
          <w:sz w:val="15"/>
        </w:rPr>
        <w:t>data</w:t>
      </w:r>
      <w:r>
        <w:rPr>
          <w:rFonts w:ascii="Courier New" w:hAnsi="Courier New"/>
          <w:color w:val="0F8112"/>
          <w:spacing w:val="-8"/>
          <w:sz w:val="15"/>
        </w:rPr>
        <w:t xml:space="preserve"> </w:t>
      </w:r>
      <w:r>
        <w:rPr>
          <w:rFonts w:ascii="Courier New" w:hAnsi="Courier New"/>
          <w:color w:val="0F8112"/>
          <w:sz w:val="15"/>
        </w:rPr>
        <w:t>is</w:t>
      </w:r>
      <w:r>
        <w:rPr>
          <w:rFonts w:ascii="Courier New" w:hAnsi="Courier New"/>
          <w:color w:val="0F8112"/>
          <w:spacing w:val="-7"/>
          <w:sz w:val="15"/>
        </w:rPr>
        <w:t xml:space="preserve"> </w:t>
      </w:r>
      <w:r>
        <w:rPr>
          <w:rFonts w:ascii="Courier New" w:hAnsi="Courier New"/>
          <w:color w:val="0F8112"/>
          <w:sz w:val="15"/>
        </w:rPr>
        <w:t>equal</w:t>
      </w:r>
      <w:r>
        <w:rPr>
          <w:rFonts w:ascii="Courier New" w:hAnsi="Courier New"/>
          <w:color w:val="0F8112"/>
          <w:spacing w:val="-8"/>
          <w:sz w:val="15"/>
        </w:rPr>
        <w:t xml:space="preserve"> </w:t>
      </w:r>
      <w:r>
        <w:rPr>
          <w:rFonts w:ascii="Courier New" w:hAnsi="Courier New"/>
          <w:color w:val="0F8112"/>
          <w:sz w:val="15"/>
        </w:rPr>
        <w:t>to</w:t>
      </w:r>
      <w:r>
        <w:rPr>
          <w:rFonts w:ascii="Courier New" w:hAnsi="Courier New"/>
          <w:color w:val="0F8112"/>
          <w:spacing w:val="-8"/>
          <w:sz w:val="15"/>
        </w:rPr>
        <w:t xml:space="preserve"> </w:t>
      </w:r>
      <w:r>
        <w:rPr>
          <w:rFonts w:ascii="Courier New" w:hAnsi="Courier New"/>
          <w:color w:val="0F8112"/>
          <w:sz w:val="15"/>
        </w:rPr>
        <w:t>“2”,</w:t>
      </w:r>
      <w:r>
        <w:rPr>
          <w:rFonts w:ascii="Courier New" w:hAnsi="Courier New"/>
          <w:color w:val="0F8112"/>
          <w:spacing w:val="-7"/>
          <w:sz w:val="15"/>
        </w:rPr>
        <w:t xml:space="preserve"> </w:t>
      </w:r>
      <w:r>
        <w:rPr>
          <w:rFonts w:ascii="Courier New" w:hAnsi="Courier New"/>
          <w:color w:val="0F8112"/>
          <w:sz w:val="15"/>
        </w:rPr>
        <w:t>where</w:t>
      </w:r>
    </w:p>
    <w:p w14:paraId="7B6A2291" w14:textId="77777777" w:rsidR="00FA629E" w:rsidRDefault="00E27DE5">
      <w:pPr>
        <w:pStyle w:val="ListParagraph"/>
        <w:numPr>
          <w:ilvl w:val="0"/>
          <w:numId w:val="3"/>
        </w:numPr>
        <w:tabs>
          <w:tab w:val="left" w:pos="1107"/>
          <w:tab w:val="left" w:pos="1108"/>
        </w:tabs>
        <w:spacing w:line="184" w:lineRule="exact"/>
        <w:ind w:left="1107" w:hanging="834"/>
        <w:rPr>
          <w:rFonts w:ascii="Courier New" w:hAnsi="Courier New"/>
          <w:sz w:val="15"/>
        </w:rPr>
      </w:pPr>
      <w:r>
        <w:pict w14:anchorId="5192FA61">
          <v:shape id="_x0000_s1056" style="position:absolute;left:0;text-align:left;margin-left:44.5pt;margin-top:5.35pt;width:10.7pt;height:3.55pt;z-index:-268627968;mso-position-horizontal-relative:page" coordorigin="890,107" coordsize="214,71" o:spt="100" adj="0,,0" path="m956,170r-5,l950,170r-2,-2l948,167r,-2l948,107r-1,l945,109r-2,1l939,111r-2,l931,111r,3l936,114r2,1l939,117r,1l939,157r-1,6l935,166r-6,5l925,172r-9,l912,171r-2,-2l908,166r-2,-3l906,107r-1,l903,109r-2,1l898,111r-2,l890,111r,3l895,114r1,1l898,117r,1l898,164r2,5l906,176r5,2l922,178r5,-1l934,173r1,-1l937,170r1,-1l939,165r,12l941,177r2,-1l945,175r4,-1l951,174r5,l956,170t70,-5l1026,156r-1,-3l1021,148r-3,-2l1015,144r-4,-1l1007,141r-8,-3l996,137r-3,-1l989,135r-2,-1l984,130r,-2l984,121r1,-3l991,114r4,-1l1005,113r4,2l1017,121r2,4l1021,130r3,-1l1022,113r,l1022,110r-1,1l1020,112r-2,1l1017,113r-2,l1013,112r-7,-2l1003,110r-10,l988,111r-9,7l976,122r,9l977,134r3,4l983,140r7,4l994,145r14,5l1012,152r1,1l1015,154r3,4l1019,160r,7l1018,170r-6,4l1007,175r-12,l989,173r-8,-6l979,162r-1,-6l974,156r2,22l979,177r3,-1l983,175r3,l988,176r5,2l997,178r13,l1016,177r1,-2l1018,175r6,-5l1026,165t77,-34l1101,123r-7,-6l1094,131r,3l1094,140r-38,l1056,131r2,-6l1065,116r5,-3l1082,113r4,3l1093,125r1,6l1094,117r-3,-4l1090,112r-7,-2l1067,110r-6,3l1049,126r-3,8l1046,155r3,8l1061,175r7,3l1084,178r6,-2l1092,174r6,-6l1101,164r1,-5l1099,158r-2,5l1095,166r-4,3l1088,172r-5,2l1071,174r-5,-3l1058,162r-2,-7l1056,144r47,l1103,140r,-9e" fillcolor="#0f8112" stroked="f">
            <v:stroke joinstyle="round"/>
            <v:formulas/>
            <v:path arrowok="t" o:connecttype="segments"/>
            <w10:wrap anchorx="page"/>
          </v:shape>
        </w:pict>
      </w:r>
      <w:r>
        <w:rPr>
          <w:rFonts w:ascii="Courier New" w:hAnsi="Courier New"/>
          <w:color w:val="0F8112"/>
          <w:sz w:val="15"/>
        </w:rPr>
        <w:t>“2” as the message of verification</w:t>
      </w:r>
      <w:r>
        <w:rPr>
          <w:rFonts w:ascii="Courier New" w:hAnsi="Courier New"/>
          <w:color w:val="0F8112"/>
          <w:spacing w:val="-3"/>
          <w:sz w:val="15"/>
        </w:rPr>
        <w:t xml:space="preserve"> </w:t>
      </w:r>
      <w:r>
        <w:rPr>
          <w:rFonts w:ascii="Courier New" w:hAnsi="Courier New"/>
          <w:color w:val="0F8112"/>
          <w:sz w:val="15"/>
        </w:rPr>
        <w:t>failure</w:t>
      </w:r>
    </w:p>
    <w:p w14:paraId="31BD1E52" w14:textId="77777777" w:rsidR="00FA629E" w:rsidRDefault="00E27DE5">
      <w:pPr>
        <w:pStyle w:val="ListParagraph"/>
        <w:numPr>
          <w:ilvl w:val="0"/>
          <w:numId w:val="3"/>
        </w:numPr>
        <w:tabs>
          <w:tab w:val="left" w:pos="1257"/>
          <w:tab w:val="left" w:pos="1258"/>
        </w:tabs>
        <w:spacing w:line="171" w:lineRule="exact"/>
        <w:ind w:left="1257" w:hanging="984"/>
        <w:rPr>
          <w:rFonts w:ascii="Courier New"/>
          <w:sz w:val="15"/>
        </w:rPr>
      </w:pPr>
      <w:r>
        <w:rPr>
          <w:rFonts w:ascii="Courier New"/>
          <w:color w:val="131413"/>
          <w:sz w:val="15"/>
        </w:rPr>
        <w:t>digitalWrite</w:t>
      </w:r>
      <w:r>
        <w:rPr>
          <w:rFonts w:ascii="Courier New"/>
          <w:b/>
          <w:color w:val="392685"/>
          <w:sz w:val="15"/>
        </w:rPr>
        <w:t>(</w:t>
      </w:r>
      <w:r>
        <w:rPr>
          <w:rFonts w:ascii="Courier New"/>
          <w:color w:val="131413"/>
          <w:sz w:val="15"/>
        </w:rPr>
        <w:t>volume, HIGH</w:t>
      </w:r>
      <w:r>
        <w:rPr>
          <w:rFonts w:ascii="Courier New"/>
          <w:b/>
          <w:color w:val="392685"/>
          <w:sz w:val="15"/>
        </w:rPr>
        <w:t xml:space="preserve">);  </w:t>
      </w:r>
      <w:r>
        <w:rPr>
          <w:rFonts w:ascii="Courier New"/>
          <w:color w:val="0F8112"/>
          <w:sz w:val="15"/>
        </w:rPr>
        <w:t xml:space="preserve">// control buzzer to buzz </w:t>
      </w:r>
      <w:r>
        <w:rPr>
          <w:rFonts w:ascii="Courier New"/>
          <w:color w:val="0F8112"/>
          <w:spacing w:val="8"/>
          <w:sz w:val="15"/>
        </w:rPr>
        <w:t xml:space="preserve"> </w:t>
      </w:r>
      <w:r>
        <w:rPr>
          <w:rFonts w:ascii="Courier New"/>
          <w:color w:val="0F8112"/>
          <w:sz w:val="15"/>
        </w:rPr>
        <w:t>for</w:t>
      </w:r>
    </w:p>
    <w:p w14:paraId="3F40FD31" w14:textId="77777777" w:rsidR="00FA629E" w:rsidRDefault="00E27DE5">
      <w:pPr>
        <w:pStyle w:val="ListParagraph"/>
        <w:numPr>
          <w:ilvl w:val="0"/>
          <w:numId w:val="3"/>
        </w:numPr>
        <w:tabs>
          <w:tab w:val="left" w:pos="805"/>
          <w:tab w:val="left" w:pos="806"/>
        </w:tabs>
        <w:spacing w:line="171" w:lineRule="exact"/>
        <w:ind w:left="805" w:hanging="532"/>
        <w:rPr>
          <w:rFonts w:ascii="Courier New"/>
          <w:sz w:val="15"/>
        </w:rPr>
      </w:pPr>
      <w:r>
        <w:rPr>
          <w:rFonts w:ascii="Courier New"/>
          <w:color w:val="0F8112"/>
          <w:sz w:val="15"/>
        </w:rPr>
        <w:t>warning</w:t>
      </w:r>
    </w:p>
    <w:p w14:paraId="3B3E0CA1" w14:textId="77777777" w:rsidR="00FA629E" w:rsidRDefault="00E27DE5">
      <w:pPr>
        <w:tabs>
          <w:tab w:val="left" w:pos="1257"/>
        </w:tabs>
        <w:spacing w:line="169" w:lineRule="exact"/>
        <w:ind w:left="274"/>
        <w:rPr>
          <w:rFonts w:ascii="Courier New"/>
          <w:b/>
          <w:sz w:val="15"/>
        </w:rPr>
      </w:pPr>
      <w:r>
        <w:rPr>
          <w:rFonts w:ascii="Courier New"/>
          <w:color w:val="131413"/>
          <w:position w:val="8"/>
          <w:sz w:val="15"/>
        </w:rPr>
        <w:t>23</w:t>
      </w:r>
      <w:r>
        <w:rPr>
          <w:rFonts w:ascii="Courier New"/>
          <w:color w:val="131413"/>
          <w:position w:val="8"/>
          <w:sz w:val="15"/>
        </w:rPr>
        <w:tab/>
      </w:r>
      <w:r>
        <w:rPr>
          <w:rFonts w:ascii="Courier New"/>
          <w:color w:val="131413"/>
          <w:sz w:val="15"/>
        </w:rPr>
        <w:t>delay</w:t>
      </w:r>
      <w:r>
        <w:rPr>
          <w:rFonts w:ascii="Courier New"/>
          <w:b/>
          <w:color w:val="392685"/>
          <w:sz w:val="15"/>
        </w:rPr>
        <w:t>(</w:t>
      </w:r>
      <w:r>
        <w:rPr>
          <w:rFonts w:ascii="Courier New"/>
          <w:color w:val="131413"/>
          <w:sz w:val="15"/>
        </w:rPr>
        <w:t>1000</w:t>
      </w:r>
      <w:r>
        <w:rPr>
          <w:rFonts w:ascii="Courier New"/>
          <w:b/>
          <w:color w:val="392685"/>
          <w:sz w:val="15"/>
        </w:rPr>
        <w:t>);</w:t>
      </w:r>
    </w:p>
    <w:p w14:paraId="56774F6F" w14:textId="77777777" w:rsidR="00FA629E" w:rsidRDefault="00E27DE5">
      <w:pPr>
        <w:tabs>
          <w:tab w:val="left" w:pos="1257"/>
        </w:tabs>
        <w:ind w:left="274"/>
        <w:rPr>
          <w:rFonts w:ascii="Courier New"/>
          <w:b/>
          <w:sz w:val="15"/>
        </w:rPr>
      </w:pPr>
      <w:r>
        <w:pict w14:anchorId="0E9C4C29">
          <v:shape id="_x0000_s1055" type="#_x0000_t202" style="position:absolute;left:0;text-align:left;margin-left:17.75pt;margin-top:7.3pt;width:9.05pt;height:12.85pt;z-index:-268624896;mso-position-horizontal-relative:page" filled="f" stroked="f">
            <v:textbox inset="0,0,0,0">
              <w:txbxContent>
                <w:p w14:paraId="516CF450" w14:textId="77777777" w:rsidR="00E27DE5" w:rsidRDefault="00E27DE5">
                  <w:pPr>
                    <w:spacing w:before="29"/>
                    <w:rPr>
                      <w:rFonts w:ascii="Courier New"/>
                      <w:sz w:val="15"/>
                    </w:rPr>
                  </w:pPr>
                  <w:r>
                    <w:rPr>
                      <w:rFonts w:ascii="Courier New"/>
                      <w:color w:val="131413"/>
                      <w:sz w:val="15"/>
                    </w:rPr>
                    <w:t>25</w:t>
                  </w:r>
                </w:p>
              </w:txbxContent>
            </v:textbox>
            <w10:wrap anchorx="page"/>
          </v:shape>
        </w:pict>
      </w:r>
      <w:r>
        <w:pict w14:anchorId="1D226A1C">
          <v:shape id="_x0000_s1054" type="#_x0000_t202" style="position:absolute;left:0;text-align:left;margin-left:60.9pt;margin-top:9.55pt;width:4.55pt;height:14.6pt;z-index:-268622848;mso-position-horizontal-relative:page" filled="f" stroked="f">
            <v:textbox inset="0,0,0,0">
              <w:txbxContent>
                <w:p w14:paraId="0C8C2E66" w14:textId="77777777" w:rsidR="00E27DE5" w:rsidRDefault="00E27DE5">
                  <w:pPr>
                    <w:spacing w:before="59"/>
                    <w:rPr>
                      <w:rFonts w:ascii="Courier New"/>
                      <w:b/>
                      <w:sz w:val="15"/>
                    </w:rPr>
                  </w:pPr>
                  <w:r>
                    <w:rPr>
                      <w:rFonts w:ascii="Courier New"/>
                      <w:b/>
                      <w:color w:val="392685"/>
                      <w:sz w:val="15"/>
                    </w:rPr>
                    <w:t>}</w:t>
                  </w:r>
                </w:p>
              </w:txbxContent>
            </v:textbox>
            <w10:wrap anchorx="page"/>
          </v:shape>
        </w:pict>
      </w:r>
      <w:r>
        <w:rPr>
          <w:rFonts w:ascii="Courier New"/>
          <w:color w:val="131413"/>
          <w:position w:val="8"/>
          <w:sz w:val="15"/>
        </w:rPr>
        <w:t>24</w:t>
      </w:r>
      <w:r>
        <w:rPr>
          <w:rFonts w:ascii="Courier New"/>
          <w:color w:val="131413"/>
          <w:position w:val="8"/>
          <w:sz w:val="15"/>
        </w:rPr>
        <w:tab/>
      </w:r>
      <w:r>
        <w:rPr>
          <w:rFonts w:ascii="Courier New"/>
          <w:color w:val="131413"/>
          <w:sz w:val="15"/>
        </w:rPr>
        <w:t>digitalWrite</w:t>
      </w:r>
      <w:r>
        <w:rPr>
          <w:rFonts w:ascii="Courier New"/>
          <w:b/>
          <w:color w:val="392685"/>
          <w:sz w:val="15"/>
        </w:rPr>
        <w:t>(</w:t>
      </w:r>
      <w:r>
        <w:rPr>
          <w:rFonts w:ascii="Courier New"/>
          <w:color w:val="131413"/>
          <w:sz w:val="15"/>
        </w:rPr>
        <w:t>volume,LOW</w:t>
      </w:r>
      <w:r>
        <w:rPr>
          <w:rFonts w:ascii="Courier New"/>
          <w:b/>
          <w:color w:val="392685"/>
          <w:sz w:val="15"/>
        </w:rPr>
        <w:t>);</w:t>
      </w:r>
    </w:p>
    <w:p w14:paraId="3A2F3216" w14:textId="77777777" w:rsidR="00FA629E" w:rsidRDefault="00E27DE5">
      <w:pPr>
        <w:spacing w:before="56"/>
        <w:ind w:left="274"/>
        <w:rPr>
          <w:rFonts w:ascii="Courier New"/>
          <w:sz w:val="15"/>
        </w:rPr>
      </w:pPr>
      <w:r>
        <w:pict w14:anchorId="4C4D63E7">
          <v:shape id="_x0000_s1053" type="#_x0000_t202" style="position:absolute;left:0;text-align:left;margin-left:44.3pt;margin-top:3.65pt;width:13.6pt;height:23.15pt;z-index:252662784;mso-position-horizontal-relative:page" filled="f" stroked="f">
            <v:textbox inset="0,0,0,0">
              <w:txbxContent>
                <w:p w14:paraId="438F160A" w14:textId="77777777" w:rsidR="00E27DE5" w:rsidRDefault="00E27DE5">
                  <w:pPr>
                    <w:spacing w:before="59"/>
                    <w:rPr>
                      <w:rFonts w:ascii="Courier New"/>
                      <w:b/>
                      <w:sz w:val="15"/>
                    </w:rPr>
                  </w:pPr>
                  <w:r>
                    <w:rPr>
                      <w:rFonts w:ascii="Courier New"/>
                      <w:b/>
                      <w:color w:val="392685"/>
                      <w:position w:val="-16"/>
                      <w:sz w:val="15"/>
                    </w:rPr>
                    <w:t xml:space="preserve">} </w:t>
                  </w:r>
                  <w:r>
                    <w:rPr>
                      <w:rFonts w:ascii="Courier New"/>
                      <w:b/>
                      <w:color w:val="392685"/>
                      <w:sz w:val="15"/>
                    </w:rPr>
                    <w:t>}</w:t>
                  </w:r>
                </w:p>
              </w:txbxContent>
            </v:textbox>
            <w10:wrap anchorx="page"/>
          </v:shape>
        </w:pict>
      </w:r>
      <w:r>
        <w:rPr>
          <w:rFonts w:ascii="Courier New"/>
          <w:color w:val="131413"/>
          <w:sz w:val="15"/>
        </w:rPr>
        <w:t>26</w:t>
      </w:r>
    </w:p>
    <w:p w14:paraId="3FA14AE3" w14:textId="77777777" w:rsidR="00FA629E" w:rsidRDefault="00E27DE5">
      <w:pPr>
        <w:spacing w:before="1"/>
        <w:ind w:left="274"/>
        <w:rPr>
          <w:rFonts w:ascii="Courier New"/>
          <w:sz w:val="15"/>
        </w:rPr>
      </w:pPr>
      <w:r>
        <w:rPr>
          <w:rFonts w:ascii="Courier New"/>
          <w:color w:val="131413"/>
          <w:sz w:val="15"/>
        </w:rPr>
        <w:t>27</w:t>
      </w:r>
    </w:p>
    <w:p w14:paraId="29C2B897" w14:textId="77777777" w:rsidR="00FA629E" w:rsidRDefault="00FA629E">
      <w:pPr>
        <w:pStyle w:val="BodyText"/>
        <w:rPr>
          <w:rFonts w:ascii="Courier New"/>
        </w:rPr>
      </w:pPr>
    </w:p>
    <w:p w14:paraId="2E302F54" w14:textId="77777777" w:rsidR="00FA629E" w:rsidRDefault="00FA629E">
      <w:pPr>
        <w:pStyle w:val="BodyText"/>
        <w:spacing w:before="9"/>
        <w:rPr>
          <w:rFonts w:ascii="Courier New"/>
          <w:sz w:val="17"/>
        </w:rPr>
      </w:pPr>
    </w:p>
    <w:p w14:paraId="09948562" w14:textId="77777777" w:rsidR="00FA629E" w:rsidRDefault="00E27DE5">
      <w:pPr>
        <w:pStyle w:val="BodyText"/>
        <w:spacing w:before="85" w:line="244" w:lineRule="auto"/>
        <w:ind w:left="133" w:right="211" w:firstLine="239"/>
        <w:jc w:val="both"/>
      </w:pPr>
      <w:r>
        <w:t xml:space="preserve">In this example, we use </w:t>
      </w:r>
      <w:r>
        <w:rPr>
          <w:rFonts w:ascii="Lucida Sans" w:hAnsi="Lucida Sans"/>
        </w:rPr>
        <w:t>“</w:t>
      </w:r>
      <w:r>
        <w:t>1</w:t>
      </w:r>
      <w:r>
        <w:rPr>
          <w:rFonts w:ascii="Lucida Sans" w:hAnsi="Lucida Sans"/>
        </w:rPr>
        <w:t xml:space="preserve">” </w:t>
      </w:r>
      <w:r>
        <w:t xml:space="preserve">as a successful message and </w:t>
      </w:r>
      <w:r>
        <w:rPr>
          <w:rFonts w:ascii="Lucida Sans" w:hAnsi="Lucida Sans"/>
        </w:rPr>
        <w:t>“</w:t>
      </w:r>
      <w:r>
        <w:t>2</w:t>
      </w:r>
      <w:r>
        <w:rPr>
          <w:rFonts w:ascii="Lucida Sans" w:hAnsi="Lucida Sans"/>
        </w:rPr>
        <w:t xml:space="preserve">” </w:t>
      </w:r>
      <w:r>
        <w:t xml:space="preserve">as a failure mes- sage. That means, the host will send </w:t>
      </w:r>
      <w:r>
        <w:rPr>
          <w:rFonts w:ascii="Lucida Sans" w:hAnsi="Lucida Sans"/>
        </w:rPr>
        <w:t>“</w:t>
      </w:r>
      <w:r>
        <w:t>1</w:t>
      </w:r>
      <w:r>
        <w:rPr>
          <w:rFonts w:ascii="Lucida Sans" w:hAnsi="Lucida Sans"/>
        </w:rPr>
        <w:t xml:space="preserve">” </w:t>
      </w:r>
      <w:r>
        <w:t xml:space="preserve">to Arduino through serial port if the validation key is correct, and it will send </w:t>
      </w:r>
      <w:r>
        <w:rPr>
          <w:rFonts w:ascii="Lucida Sans" w:hAnsi="Lucida Sans"/>
        </w:rPr>
        <w:t>“</w:t>
      </w:r>
      <w:r>
        <w:t>2</w:t>
      </w:r>
      <w:r>
        <w:rPr>
          <w:rFonts w:ascii="Lucida Sans" w:hAnsi="Lucida Sans"/>
        </w:rPr>
        <w:t xml:space="preserve">” </w:t>
      </w:r>
      <w:r>
        <w:t>to Arduino through serial port if the validation</w:t>
      </w:r>
      <w:r>
        <w:rPr>
          <w:spacing w:val="-6"/>
        </w:rPr>
        <w:t xml:space="preserve"> </w:t>
      </w:r>
      <w:r>
        <w:t>key</w:t>
      </w:r>
      <w:r>
        <w:rPr>
          <w:spacing w:val="-6"/>
        </w:rPr>
        <w:t xml:space="preserve"> </w:t>
      </w:r>
      <w:r>
        <w:t>is</w:t>
      </w:r>
      <w:r>
        <w:rPr>
          <w:spacing w:val="-6"/>
        </w:rPr>
        <w:t xml:space="preserve"> </w:t>
      </w:r>
      <w:r>
        <w:t>wrong.</w:t>
      </w:r>
      <w:r>
        <w:rPr>
          <w:spacing w:val="-6"/>
        </w:rPr>
        <w:t xml:space="preserve"> </w:t>
      </w:r>
      <w:r>
        <w:t>From</w:t>
      </w:r>
      <w:r>
        <w:rPr>
          <w:spacing w:val="-5"/>
        </w:rPr>
        <w:t xml:space="preserve"> </w:t>
      </w:r>
      <w:r>
        <w:t>the</w:t>
      </w:r>
      <w:r>
        <w:rPr>
          <w:spacing w:val="-4"/>
        </w:rPr>
        <w:t xml:space="preserve"> </w:t>
      </w:r>
      <w:r>
        <w:t>Arduino</w:t>
      </w:r>
      <w:r>
        <w:rPr>
          <w:spacing w:val="-5"/>
        </w:rPr>
        <w:t xml:space="preserve"> </w:t>
      </w:r>
      <w:r>
        <w:t>side,</w:t>
      </w:r>
      <w:r>
        <w:rPr>
          <w:spacing w:val="-4"/>
        </w:rPr>
        <w:t xml:space="preserve"> </w:t>
      </w:r>
      <w:r>
        <w:t>it</w:t>
      </w:r>
      <w:r>
        <w:rPr>
          <w:spacing w:val="-6"/>
        </w:rPr>
        <w:t xml:space="preserve"> </w:t>
      </w:r>
      <w:r>
        <w:t>should</w:t>
      </w:r>
      <w:r>
        <w:rPr>
          <w:spacing w:val="-5"/>
        </w:rPr>
        <w:t xml:space="preserve"> </w:t>
      </w:r>
      <w:r>
        <w:t>initialize</w:t>
      </w:r>
      <w:r>
        <w:rPr>
          <w:spacing w:val="-4"/>
        </w:rPr>
        <w:t xml:space="preserve"> </w:t>
      </w:r>
      <w:r>
        <w:t>serial</w:t>
      </w:r>
      <w:r>
        <w:rPr>
          <w:spacing w:val="-6"/>
        </w:rPr>
        <w:t xml:space="preserve"> </w:t>
      </w:r>
      <w:r>
        <w:t>port</w:t>
      </w:r>
      <w:r>
        <w:rPr>
          <w:spacing w:val="-4"/>
        </w:rPr>
        <w:t xml:space="preserve"> </w:t>
      </w:r>
      <w:r>
        <w:t>in</w:t>
      </w:r>
      <w:r>
        <w:rPr>
          <w:spacing w:val="-6"/>
        </w:rPr>
        <w:t xml:space="preserve"> </w:t>
      </w:r>
      <w:r>
        <w:t xml:space="preserve">the setup stage, and then use serial.read() method to obtain data from the serial port. </w:t>
      </w:r>
      <w:r>
        <w:rPr>
          <w:spacing w:val="-6"/>
        </w:rPr>
        <w:t xml:space="preserve">If </w:t>
      </w:r>
      <w:r>
        <w:t xml:space="preserve">the received data is equal to </w:t>
      </w:r>
      <w:r>
        <w:rPr>
          <w:rFonts w:ascii="Lucida Sans" w:hAnsi="Lucida Sans"/>
        </w:rPr>
        <w:t>“</w:t>
      </w:r>
      <w:r>
        <w:t>1</w:t>
      </w:r>
      <w:r>
        <w:rPr>
          <w:rFonts w:ascii="Lucida Sans" w:hAnsi="Lucida Sans"/>
        </w:rPr>
        <w:t>”</w:t>
      </w:r>
      <w:r>
        <w:t>, Arduino should disable relay; otherwise, Arduino should</w:t>
      </w:r>
      <w:r>
        <w:rPr>
          <w:spacing w:val="14"/>
        </w:rPr>
        <w:t xml:space="preserve"> </w:t>
      </w:r>
      <w:r>
        <w:t>control</w:t>
      </w:r>
      <w:r>
        <w:rPr>
          <w:spacing w:val="15"/>
        </w:rPr>
        <w:t xml:space="preserve"> </w:t>
      </w:r>
      <w:r>
        <w:t>the</w:t>
      </w:r>
      <w:r>
        <w:rPr>
          <w:spacing w:val="16"/>
        </w:rPr>
        <w:t xml:space="preserve"> </w:t>
      </w:r>
      <w:r>
        <w:t>buzzer</w:t>
      </w:r>
      <w:r>
        <w:rPr>
          <w:spacing w:val="16"/>
        </w:rPr>
        <w:t xml:space="preserve"> </w:t>
      </w:r>
      <w:r>
        <w:t>to</w:t>
      </w:r>
      <w:r>
        <w:rPr>
          <w:spacing w:val="15"/>
        </w:rPr>
        <w:t xml:space="preserve"> </w:t>
      </w:r>
      <w:r>
        <w:t>buzz</w:t>
      </w:r>
      <w:r>
        <w:rPr>
          <w:spacing w:val="16"/>
        </w:rPr>
        <w:t xml:space="preserve"> </w:t>
      </w:r>
      <w:r>
        <w:t>for</w:t>
      </w:r>
      <w:r>
        <w:rPr>
          <w:spacing w:val="16"/>
        </w:rPr>
        <w:t xml:space="preserve"> </w:t>
      </w:r>
      <w:r>
        <w:t>warning.</w:t>
      </w:r>
    </w:p>
    <w:p w14:paraId="21CDA83E" w14:textId="77777777" w:rsidR="00FA629E" w:rsidRDefault="00FA629E">
      <w:pPr>
        <w:pStyle w:val="BodyText"/>
        <w:rPr>
          <w:sz w:val="22"/>
        </w:rPr>
      </w:pPr>
    </w:p>
    <w:p w14:paraId="69BC095E" w14:textId="77777777" w:rsidR="00FA629E" w:rsidRDefault="00FA629E">
      <w:pPr>
        <w:pStyle w:val="BodyText"/>
        <w:spacing w:before="6"/>
        <w:rPr>
          <w:sz w:val="30"/>
        </w:rPr>
      </w:pPr>
    </w:p>
    <w:p w14:paraId="6DC059DA" w14:textId="77777777" w:rsidR="00FA629E" w:rsidRDefault="00E27DE5">
      <w:pPr>
        <w:pStyle w:val="Heading2"/>
        <w:numPr>
          <w:ilvl w:val="1"/>
          <w:numId w:val="11"/>
        </w:numPr>
        <w:tabs>
          <w:tab w:val="left" w:pos="671"/>
          <w:tab w:val="left" w:pos="672"/>
        </w:tabs>
        <w:spacing w:before="1"/>
        <w:rPr>
          <w:rFonts w:ascii="Book Antiqua"/>
        </w:rPr>
      </w:pPr>
      <w:bookmarkStart w:id="358" w:name="Photos_of_Demonstration_System"/>
      <w:bookmarkEnd w:id="358"/>
      <w:r>
        <w:rPr>
          <w:rFonts w:ascii="Book Antiqua"/>
        </w:rPr>
        <w:t>Photos of Demonstration</w:t>
      </w:r>
      <w:r>
        <w:rPr>
          <w:rFonts w:ascii="Book Antiqua"/>
          <w:spacing w:val="45"/>
        </w:rPr>
        <w:t xml:space="preserve"> </w:t>
      </w:r>
      <w:r>
        <w:rPr>
          <w:rFonts w:ascii="Book Antiqua"/>
        </w:rPr>
        <w:t>System</w:t>
      </w:r>
    </w:p>
    <w:p w14:paraId="0743DFF5" w14:textId="77777777" w:rsidR="00FA629E" w:rsidRDefault="00FA629E">
      <w:pPr>
        <w:pStyle w:val="BodyText"/>
        <w:spacing w:before="5"/>
        <w:rPr>
          <w:rFonts w:ascii="Book Antiqua"/>
          <w:sz w:val="24"/>
        </w:rPr>
      </w:pPr>
    </w:p>
    <w:p w14:paraId="51F372E0" w14:textId="77777777" w:rsidR="00FA629E" w:rsidRDefault="00E27DE5">
      <w:pPr>
        <w:pStyle w:val="BodyText"/>
        <w:spacing w:line="249" w:lineRule="auto"/>
        <w:ind w:left="133" w:right="211"/>
        <w:jc w:val="both"/>
      </w:pPr>
      <w:r>
        <w:t xml:space="preserve">Based on the above description, we realize a demonstration system using Arduino, Raspberry Pi, Android smartphone, and Fischer robot. Figures </w:t>
      </w:r>
      <w:hyperlink w:anchor="_bookmark254" w:history="1">
        <w:r>
          <w:rPr>
            <w:color w:val="0000FF"/>
          </w:rPr>
          <w:t>8.6</w:t>
        </w:r>
      </w:hyperlink>
      <w:r>
        <w:t xml:space="preserve">, </w:t>
      </w:r>
      <w:hyperlink w:anchor="_bookmark255" w:history="1">
        <w:r>
          <w:rPr>
            <w:color w:val="0000FF"/>
          </w:rPr>
          <w:t>8.7</w:t>
        </w:r>
      </w:hyperlink>
      <w:r>
        <w:rPr>
          <w:color w:val="0000FF"/>
        </w:rPr>
        <w:t xml:space="preserve"> </w:t>
      </w:r>
      <w:r>
        <w:t xml:space="preserve">and </w:t>
      </w:r>
      <w:hyperlink w:anchor="_bookmark256" w:history="1">
        <w:r>
          <w:rPr>
            <w:color w:val="0000FF"/>
          </w:rPr>
          <w:t>8.8</w:t>
        </w:r>
      </w:hyperlink>
      <w:r>
        <w:rPr>
          <w:color w:val="0000FF"/>
        </w:rPr>
        <w:t xml:space="preserve"> </w:t>
      </w:r>
      <w:r>
        <w:t xml:space="preserve">show some photos of our demonstration system. Figure </w:t>
      </w:r>
      <w:hyperlink w:anchor="_bookmark254" w:history="1">
        <w:r>
          <w:rPr>
            <w:color w:val="0000FF"/>
          </w:rPr>
          <w:t>8.6</w:t>
        </w:r>
      </w:hyperlink>
      <w:r>
        <w:rPr>
          <w:color w:val="0000FF"/>
        </w:rPr>
        <w:t xml:space="preserve"> </w:t>
      </w:r>
      <w:r>
        <w:t xml:space="preserve">shows the </w:t>
      </w:r>
      <w:r>
        <w:rPr>
          <w:spacing w:val="-3"/>
        </w:rPr>
        <w:t xml:space="preserve">main </w:t>
      </w:r>
      <w:r>
        <w:t>hardware</w:t>
      </w:r>
      <w:r>
        <w:rPr>
          <w:spacing w:val="-7"/>
        </w:rPr>
        <w:t xml:space="preserve"> </w:t>
      </w:r>
      <w:r>
        <w:t>components</w:t>
      </w:r>
      <w:r>
        <w:rPr>
          <w:spacing w:val="-7"/>
        </w:rPr>
        <w:t xml:space="preserve"> </w:t>
      </w:r>
      <w:r>
        <w:t>of</w:t>
      </w:r>
      <w:r>
        <w:rPr>
          <w:spacing w:val="-7"/>
        </w:rPr>
        <w:t xml:space="preserve"> </w:t>
      </w:r>
      <w:r>
        <w:t>this</w:t>
      </w:r>
      <w:r>
        <w:rPr>
          <w:spacing w:val="-6"/>
        </w:rPr>
        <w:t xml:space="preserve"> </w:t>
      </w:r>
      <w:r>
        <w:t>system.</w:t>
      </w:r>
      <w:r>
        <w:rPr>
          <w:spacing w:val="-5"/>
        </w:rPr>
        <w:t xml:space="preserve"> </w:t>
      </w:r>
      <w:r>
        <w:t>We</w:t>
      </w:r>
      <w:r>
        <w:rPr>
          <w:spacing w:val="-7"/>
        </w:rPr>
        <w:t xml:space="preserve"> </w:t>
      </w:r>
      <w:r>
        <w:t>can</w:t>
      </w:r>
      <w:r>
        <w:rPr>
          <w:spacing w:val="-6"/>
        </w:rPr>
        <w:t xml:space="preserve"> </w:t>
      </w:r>
      <w:r>
        <w:rPr>
          <w:rFonts w:ascii="Arial" w:hAnsi="Arial"/>
        </w:rPr>
        <w:t>ﬁ</w:t>
      </w:r>
      <w:r>
        <w:t>nd</w:t>
      </w:r>
      <w:r>
        <w:rPr>
          <w:spacing w:val="-7"/>
        </w:rPr>
        <w:t xml:space="preserve"> </w:t>
      </w:r>
      <w:r>
        <w:t>the</w:t>
      </w:r>
      <w:r>
        <w:rPr>
          <w:spacing w:val="-7"/>
        </w:rPr>
        <w:t xml:space="preserve"> </w:t>
      </w:r>
      <w:r>
        <w:t>camera</w:t>
      </w:r>
      <w:r>
        <w:rPr>
          <w:spacing w:val="-6"/>
        </w:rPr>
        <w:t xml:space="preserve"> </w:t>
      </w:r>
      <w:r>
        <w:t>located</w:t>
      </w:r>
      <w:r>
        <w:rPr>
          <w:spacing w:val="-7"/>
        </w:rPr>
        <w:t xml:space="preserve"> </w:t>
      </w:r>
      <w:r>
        <w:t>on</w:t>
      </w:r>
      <w:r>
        <w:rPr>
          <w:spacing w:val="-6"/>
        </w:rPr>
        <w:t xml:space="preserve"> </w:t>
      </w:r>
      <w:r>
        <w:t>the</w:t>
      </w:r>
      <w:r>
        <w:rPr>
          <w:spacing w:val="-7"/>
        </w:rPr>
        <w:t xml:space="preserve"> </w:t>
      </w:r>
      <w:r>
        <w:t>top-left area. Further, from top to bottom in the middle area, there is Raspberry Pi,</w:t>
      </w:r>
      <w:r>
        <w:rPr>
          <w:spacing w:val="35"/>
        </w:rPr>
        <w:t xml:space="preserve"> </w:t>
      </w:r>
      <w:r>
        <w:t>electric</w:t>
      </w:r>
    </w:p>
    <w:p w14:paraId="038AD00C" w14:textId="77777777" w:rsidR="00FA629E" w:rsidRDefault="00FA629E">
      <w:pPr>
        <w:spacing w:line="249" w:lineRule="auto"/>
        <w:jc w:val="both"/>
        <w:sectPr w:rsidR="00FA629E">
          <w:pgSz w:w="7060" w:h="10970"/>
          <w:pgMar w:top="20" w:right="0" w:bottom="280" w:left="80" w:header="720" w:footer="720" w:gutter="0"/>
          <w:cols w:space="720"/>
        </w:sectPr>
      </w:pPr>
    </w:p>
    <w:p w14:paraId="7F5C1992" w14:textId="77777777" w:rsidR="00FA629E" w:rsidRDefault="00E27DE5">
      <w:pPr>
        <w:spacing w:before="68" w:line="232" w:lineRule="auto"/>
        <w:ind w:left="133" w:right="4875"/>
        <w:rPr>
          <w:sz w:val="17"/>
        </w:rPr>
      </w:pPr>
      <w:r>
        <w:rPr>
          <w:noProof/>
          <w:lang w:bidi="ar-SA"/>
        </w:rPr>
        <w:lastRenderedPageBreak/>
        <w:drawing>
          <wp:anchor distT="0" distB="0" distL="0" distR="0" simplePos="0" relativeHeight="252664832" behindDoc="0" locked="0" layoutInCell="1" allowOverlap="1" wp14:anchorId="4FFE6371" wp14:editId="6D39CDAD">
            <wp:simplePos x="0" y="0"/>
            <wp:positionH relativeFrom="page">
              <wp:posOffset>1648079</wp:posOffset>
            </wp:positionH>
            <wp:positionV relativeFrom="paragraph">
              <wp:posOffset>68150</wp:posOffset>
            </wp:positionV>
            <wp:extent cx="2699283" cy="2025358"/>
            <wp:effectExtent l="0" t="0" r="0" b="0"/>
            <wp:wrapNone/>
            <wp:docPr id="209" name="image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13.jpeg"/>
                    <pic:cNvPicPr/>
                  </pic:nvPicPr>
                  <pic:blipFill>
                    <a:blip r:embed="rId246" cstate="print"/>
                    <a:stretch>
                      <a:fillRect/>
                    </a:stretch>
                  </pic:blipFill>
                  <pic:spPr>
                    <a:xfrm>
                      <a:off x="0" y="0"/>
                      <a:ext cx="2699283" cy="2025358"/>
                    </a:xfrm>
                    <a:prstGeom prst="rect">
                      <a:avLst/>
                    </a:prstGeom>
                  </pic:spPr>
                </pic:pic>
              </a:graphicData>
            </a:graphic>
          </wp:anchor>
        </w:drawing>
      </w:r>
      <w:bookmarkStart w:id="359" w:name="_bookmark254"/>
      <w:bookmarkStart w:id="360" w:name="_bookmark255"/>
      <w:bookmarkEnd w:id="359"/>
      <w:bookmarkEnd w:id="360"/>
      <w:r>
        <w:rPr>
          <w:rFonts w:ascii="Book Antiqua"/>
          <w:sz w:val="17"/>
        </w:rPr>
        <w:t xml:space="preserve">Fig. 8.6 </w:t>
      </w:r>
      <w:r>
        <w:rPr>
          <w:sz w:val="17"/>
        </w:rPr>
        <w:t xml:space="preserve">Photo of </w:t>
      </w:r>
      <w:r>
        <w:rPr>
          <w:spacing w:val="-4"/>
          <w:sz w:val="17"/>
        </w:rPr>
        <w:t xml:space="preserve">main </w:t>
      </w:r>
      <w:r>
        <w:rPr>
          <w:sz w:val="17"/>
        </w:rPr>
        <w:t>hardware</w:t>
      </w:r>
      <w:r>
        <w:rPr>
          <w:spacing w:val="8"/>
          <w:sz w:val="17"/>
        </w:rPr>
        <w:t xml:space="preserve"> </w:t>
      </w:r>
      <w:r>
        <w:rPr>
          <w:sz w:val="17"/>
        </w:rPr>
        <w:t>components</w:t>
      </w:r>
    </w:p>
    <w:p w14:paraId="0B4E059B" w14:textId="77777777" w:rsidR="00FA629E" w:rsidRDefault="00FA629E">
      <w:pPr>
        <w:pStyle w:val="BodyText"/>
        <w:rPr>
          <w:sz w:val="18"/>
        </w:rPr>
      </w:pPr>
    </w:p>
    <w:p w14:paraId="4B39BFAF" w14:textId="77777777" w:rsidR="00FA629E" w:rsidRDefault="00FA629E">
      <w:pPr>
        <w:pStyle w:val="BodyText"/>
        <w:rPr>
          <w:sz w:val="18"/>
        </w:rPr>
      </w:pPr>
    </w:p>
    <w:p w14:paraId="017B7525" w14:textId="77777777" w:rsidR="00FA629E" w:rsidRDefault="00FA629E">
      <w:pPr>
        <w:pStyle w:val="BodyText"/>
        <w:rPr>
          <w:sz w:val="18"/>
        </w:rPr>
      </w:pPr>
    </w:p>
    <w:p w14:paraId="7849B460" w14:textId="77777777" w:rsidR="00FA629E" w:rsidRDefault="00FA629E">
      <w:pPr>
        <w:pStyle w:val="BodyText"/>
        <w:rPr>
          <w:sz w:val="18"/>
        </w:rPr>
      </w:pPr>
    </w:p>
    <w:p w14:paraId="3E99BFF6" w14:textId="77777777" w:rsidR="00FA629E" w:rsidRDefault="00FA629E">
      <w:pPr>
        <w:pStyle w:val="BodyText"/>
        <w:rPr>
          <w:sz w:val="18"/>
        </w:rPr>
      </w:pPr>
    </w:p>
    <w:p w14:paraId="2B6613C4" w14:textId="77777777" w:rsidR="00FA629E" w:rsidRDefault="00FA629E">
      <w:pPr>
        <w:pStyle w:val="BodyText"/>
        <w:rPr>
          <w:sz w:val="18"/>
        </w:rPr>
      </w:pPr>
    </w:p>
    <w:p w14:paraId="0611000D" w14:textId="77777777" w:rsidR="00FA629E" w:rsidRDefault="00FA629E">
      <w:pPr>
        <w:pStyle w:val="BodyText"/>
        <w:rPr>
          <w:sz w:val="18"/>
        </w:rPr>
      </w:pPr>
    </w:p>
    <w:p w14:paraId="553BAEE4" w14:textId="77777777" w:rsidR="00FA629E" w:rsidRDefault="00FA629E">
      <w:pPr>
        <w:pStyle w:val="BodyText"/>
        <w:rPr>
          <w:sz w:val="18"/>
        </w:rPr>
      </w:pPr>
    </w:p>
    <w:p w14:paraId="6DB13532" w14:textId="77777777" w:rsidR="00FA629E" w:rsidRDefault="00FA629E">
      <w:pPr>
        <w:pStyle w:val="BodyText"/>
        <w:rPr>
          <w:sz w:val="18"/>
        </w:rPr>
      </w:pPr>
    </w:p>
    <w:p w14:paraId="4252AD3C" w14:textId="77777777" w:rsidR="00FA629E" w:rsidRDefault="00FA629E">
      <w:pPr>
        <w:pStyle w:val="BodyText"/>
        <w:rPr>
          <w:sz w:val="18"/>
        </w:rPr>
      </w:pPr>
    </w:p>
    <w:p w14:paraId="78CCAA30" w14:textId="77777777" w:rsidR="00FA629E" w:rsidRDefault="00FA629E">
      <w:pPr>
        <w:pStyle w:val="BodyText"/>
        <w:rPr>
          <w:sz w:val="18"/>
        </w:rPr>
      </w:pPr>
    </w:p>
    <w:p w14:paraId="5EA9FA02" w14:textId="77777777" w:rsidR="00FA629E" w:rsidRDefault="00FA629E">
      <w:pPr>
        <w:pStyle w:val="BodyText"/>
        <w:rPr>
          <w:sz w:val="18"/>
        </w:rPr>
      </w:pPr>
    </w:p>
    <w:p w14:paraId="39E90142" w14:textId="77777777" w:rsidR="00FA629E" w:rsidRDefault="00FA629E">
      <w:pPr>
        <w:pStyle w:val="BodyText"/>
        <w:rPr>
          <w:sz w:val="18"/>
        </w:rPr>
      </w:pPr>
    </w:p>
    <w:p w14:paraId="3AE21559" w14:textId="77777777" w:rsidR="00FA629E" w:rsidRDefault="00FA629E">
      <w:pPr>
        <w:pStyle w:val="BodyText"/>
        <w:rPr>
          <w:sz w:val="18"/>
        </w:rPr>
      </w:pPr>
    </w:p>
    <w:p w14:paraId="0E59BF0B" w14:textId="77777777" w:rsidR="00FA629E" w:rsidRDefault="00FA629E">
      <w:pPr>
        <w:pStyle w:val="BodyText"/>
        <w:rPr>
          <w:sz w:val="18"/>
        </w:rPr>
      </w:pPr>
    </w:p>
    <w:p w14:paraId="2402B5F5" w14:textId="77777777" w:rsidR="00FA629E" w:rsidRDefault="00FA629E">
      <w:pPr>
        <w:pStyle w:val="BodyText"/>
        <w:rPr>
          <w:sz w:val="18"/>
        </w:rPr>
      </w:pPr>
    </w:p>
    <w:p w14:paraId="170B2AE2" w14:textId="77777777" w:rsidR="00FA629E" w:rsidRDefault="00FA629E">
      <w:pPr>
        <w:pStyle w:val="BodyText"/>
        <w:spacing w:before="9"/>
        <w:rPr>
          <w:sz w:val="24"/>
        </w:rPr>
      </w:pPr>
    </w:p>
    <w:p w14:paraId="2278E064" w14:textId="77777777" w:rsidR="00FA629E" w:rsidRDefault="00E27DE5">
      <w:pPr>
        <w:spacing w:line="232" w:lineRule="auto"/>
        <w:ind w:left="133" w:right="4658"/>
        <w:rPr>
          <w:sz w:val="17"/>
        </w:rPr>
      </w:pPr>
      <w:r>
        <w:rPr>
          <w:noProof/>
          <w:lang w:bidi="ar-SA"/>
        </w:rPr>
        <w:drawing>
          <wp:anchor distT="0" distB="0" distL="0" distR="0" simplePos="0" relativeHeight="252665856" behindDoc="0" locked="0" layoutInCell="1" allowOverlap="1" wp14:anchorId="5D9447B4" wp14:editId="1C8FA6EC">
            <wp:simplePos x="0" y="0"/>
            <wp:positionH relativeFrom="page">
              <wp:posOffset>1648079</wp:posOffset>
            </wp:positionH>
            <wp:positionV relativeFrom="paragraph">
              <wp:posOffset>24970</wp:posOffset>
            </wp:positionV>
            <wp:extent cx="2699283" cy="2139124"/>
            <wp:effectExtent l="0" t="0" r="0" b="0"/>
            <wp:wrapNone/>
            <wp:docPr id="211"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214.jpeg"/>
                    <pic:cNvPicPr/>
                  </pic:nvPicPr>
                  <pic:blipFill>
                    <a:blip r:embed="rId247" cstate="print"/>
                    <a:stretch>
                      <a:fillRect/>
                    </a:stretch>
                  </pic:blipFill>
                  <pic:spPr>
                    <a:xfrm>
                      <a:off x="0" y="0"/>
                      <a:ext cx="2699283" cy="2139124"/>
                    </a:xfrm>
                    <a:prstGeom prst="rect">
                      <a:avLst/>
                    </a:prstGeom>
                  </pic:spPr>
                </pic:pic>
              </a:graphicData>
            </a:graphic>
          </wp:anchor>
        </w:drawing>
      </w:r>
      <w:r>
        <w:rPr>
          <w:rFonts w:ascii="Book Antiqua"/>
          <w:sz w:val="17"/>
        </w:rPr>
        <w:t xml:space="preserve">Fig. 8.7 </w:t>
      </w:r>
      <w:r>
        <w:rPr>
          <w:sz w:val="17"/>
        </w:rPr>
        <w:t xml:space="preserve">Photo of </w:t>
      </w:r>
      <w:r>
        <w:rPr>
          <w:spacing w:val="-3"/>
          <w:sz w:val="17"/>
        </w:rPr>
        <w:t xml:space="preserve">entire </w:t>
      </w:r>
      <w:r>
        <w:rPr>
          <w:sz w:val="17"/>
        </w:rPr>
        <w:t>demonstration</w:t>
      </w:r>
      <w:r>
        <w:rPr>
          <w:spacing w:val="9"/>
          <w:sz w:val="17"/>
        </w:rPr>
        <w:t xml:space="preserve"> </w:t>
      </w:r>
      <w:r>
        <w:rPr>
          <w:sz w:val="17"/>
        </w:rPr>
        <w:t>system</w:t>
      </w:r>
    </w:p>
    <w:p w14:paraId="12453053" w14:textId="77777777" w:rsidR="00FA629E" w:rsidRDefault="00FA629E">
      <w:pPr>
        <w:pStyle w:val="BodyText"/>
      </w:pPr>
    </w:p>
    <w:p w14:paraId="035BAB62" w14:textId="77777777" w:rsidR="00FA629E" w:rsidRDefault="00FA629E">
      <w:pPr>
        <w:pStyle w:val="BodyText"/>
      </w:pPr>
    </w:p>
    <w:p w14:paraId="6ECA9029" w14:textId="77777777" w:rsidR="00FA629E" w:rsidRDefault="00FA629E">
      <w:pPr>
        <w:pStyle w:val="BodyText"/>
      </w:pPr>
    </w:p>
    <w:p w14:paraId="6C09729F" w14:textId="77777777" w:rsidR="00FA629E" w:rsidRDefault="00FA629E">
      <w:pPr>
        <w:pStyle w:val="BodyText"/>
      </w:pPr>
    </w:p>
    <w:p w14:paraId="417F362C" w14:textId="77777777" w:rsidR="00FA629E" w:rsidRDefault="00FA629E">
      <w:pPr>
        <w:pStyle w:val="BodyText"/>
      </w:pPr>
    </w:p>
    <w:p w14:paraId="484E0BED" w14:textId="77777777" w:rsidR="00FA629E" w:rsidRDefault="00FA629E">
      <w:pPr>
        <w:pStyle w:val="BodyText"/>
      </w:pPr>
    </w:p>
    <w:p w14:paraId="752C6A0C" w14:textId="77777777" w:rsidR="00FA629E" w:rsidRDefault="00FA629E">
      <w:pPr>
        <w:pStyle w:val="BodyText"/>
      </w:pPr>
    </w:p>
    <w:p w14:paraId="43ED3E3A" w14:textId="77777777" w:rsidR="00FA629E" w:rsidRDefault="00FA629E">
      <w:pPr>
        <w:pStyle w:val="BodyText"/>
      </w:pPr>
    </w:p>
    <w:p w14:paraId="7F791840" w14:textId="77777777" w:rsidR="00FA629E" w:rsidRDefault="00FA629E">
      <w:pPr>
        <w:pStyle w:val="BodyText"/>
      </w:pPr>
    </w:p>
    <w:p w14:paraId="63A43FA4" w14:textId="77777777" w:rsidR="00FA629E" w:rsidRDefault="00FA629E">
      <w:pPr>
        <w:pStyle w:val="BodyText"/>
      </w:pPr>
    </w:p>
    <w:p w14:paraId="2F2A621A" w14:textId="77777777" w:rsidR="00FA629E" w:rsidRDefault="00FA629E">
      <w:pPr>
        <w:pStyle w:val="BodyText"/>
      </w:pPr>
    </w:p>
    <w:p w14:paraId="08024C07" w14:textId="77777777" w:rsidR="00FA629E" w:rsidRDefault="00FA629E">
      <w:pPr>
        <w:pStyle w:val="BodyText"/>
      </w:pPr>
    </w:p>
    <w:p w14:paraId="5B2B4E15" w14:textId="77777777" w:rsidR="00FA629E" w:rsidRDefault="00FA629E">
      <w:pPr>
        <w:pStyle w:val="BodyText"/>
      </w:pPr>
    </w:p>
    <w:p w14:paraId="275F558B" w14:textId="77777777" w:rsidR="00FA629E" w:rsidRDefault="00FA629E">
      <w:pPr>
        <w:pStyle w:val="BodyText"/>
        <w:spacing w:before="6"/>
        <w:rPr>
          <w:sz w:val="29"/>
        </w:rPr>
      </w:pPr>
    </w:p>
    <w:p w14:paraId="0F618E24" w14:textId="77777777" w:rsidR="00FA629E" w:rsidRDefault="00E27DE5">
      <w:pPr>
        <w:pStyle w:val="BodyText"/>
        <w:spacing w:before="92" w:line="249" w:lineRule="auto"/>
        <w:ind w:left="133" w:right="211"/>
        <w:jc w:val="both"/>
      </w:pPr>
      <w:r>
        <w:t xml:space="preserve">bolt, and Arduino, respectively. Figure </w:t>
      </w:r>
      <w:hyperlink w:anchor="_bookmark255" w:history="1">
        <w:r>
          <w:rPr>
            <w:color w:val="0000FF"/>
          </w:rPr>
          <w:t xml:space="preserve">8.7 </w:t>
        </w:r>
      </w:hyperlink>
      <w:r>
        <w:t>shows the photo of the entire demon- stration</w:t>
      </w:r>
      <w:r>
        <w:rPr>
          <w:spacing w:val="-3"/>
        </w:rPr>
        <w:t xml:space="preserve"> </w:t>
      </w:r>
      <w:r>
        <w:t>system,</w:t>
      </w:r>
      <w:r>
        <w:rPr>
          <w:spacing w:val="-3"/>
        </w:rPr>
        <w:t xml:space="preserve"> </w:t>
      </w:r>
      <w:r>
        <w:t>and</w:t>
      </w:r>
      <w:r>
        <w:rPr>
          <w:spacing w:val="-4"/>
        </w:rPr>
        <w:t xml:space="preserve"> </w:t>
      </w:r>
      <w:r>
        <w:t>we</w:t>
      </w:r>
      <w:r>
        <w:rPr>
          <w:spacing w:val="-5"/>
        </w:rPr>
        <w:t xml:space="preserve"> </w:t>
      </w:r>
      <w:r>
        <w:t>use</w:t>
      </w:r>
      <w:r>
        <w:rPr>
          <w:spacing w:val="-4"/>
        </w:rPr>
        <w:t xml:space="preserve"> </w:t>
      </w:r>
      <w:r>
        <w:t>the</w:t>
      </w:r>
      <w:r>
        <w:rPr>
          <w:spacing w:val="-4"/>
        </w:rPr>
        <w:t xml:space="preserve"> </w:t>
      </w:r>
      <w:r>
        <w:t>mechanical</w:t>
      </w:r>
      <w:r>
        <w:rPr>
          <w:spacing w:val="-4"/>
        </w:rPr>
        <w:t xml:space="preserve"> </w:t>
      </w:r>
      <w:r>
        <w:t>component</w:t>
      </w:r>
      <w:r>
        <w:rPr>
          <w:spacing w:val="-4"/>
        </w:rPr>
        <w:t xml:space="preserve"> </w:t>
      </w:r>
      <w:r>
        <w:t>of</w:t>
      </w:r>
      <w:r>
        <w:rPr>
          <w:spacing w:val="-4"/>
        </w:rPr>
        <w:t xml:space="preserve"> </w:t>
      </w:r>
      <w:r>
        <w:t>the</w:t>
      </w:r>
      <w:r>
        <w:rPr>
          <w:spacing w:val="-4"/>
        </w:rPr>
        <w:t xml:space="preserve"> </w:t>
      </w:r>
      <w:r>
        <w:t>Fischer</w:t>
      </w:r>
      <w:r>
        <w:rPr>
          <w:spacing w:val="-4"/>
        </w:rPr>
        <w:t xml:space="preserve"> </w:t>
      </w:r>
      <w:r>
        <w:t>robot</w:t>
      </w:r>
      <w:r>
        <w:rPr>
          <w:spacing w:val="-4"/>
        </w:rPr>
        <w:t xml:space="preserve"> </w:t>
      </w:r>
      <w:r>
        <w:t>to</w:t>
      </w:r>
      <w:r>
        <w:rPr>
          <w:spacing w:val="-4"/>
        </w:rPr>
        <w:t xml:space="preserve"> </w:t>
      </w:r>
      <w:r>
        <w:t>build a house for demonstration. In this house, each door has a camera (installed above the</w:t>
      </w:r>
      <w:r>
        <w:rPr>
          <w:spacing w:val="-4"/>
        </w:rPr>
        <w:t xml:space="preserve"> </w:t>
      </w:r>
      <w:r>
        <w:t>door)</w:t>
      </w:r>
      <w:r>
        <w:rPr>
          <w:spacing w:val="-4"/>
        </w:rPr>
        <w:t xml:space="preserve"> </w:t>
      </w:r>
      <w:r>
        <w:t>and</w:t>
      </w:r>
      <w:r>
        <w:rPr>
          <w:spacing w:val="-4"/>
        </w:rPr>
        <w:t xml:space="preserve"> </w:t>
      </w:r>
      <w:r>
        <w:t>an</w:t>
      </w:r>
      <w:r>
        <w:rPr>
          <w:spacing w:val="-4"/>
        </w:rPr>
        <w:t xml:space="preserve"> </w:t>
      </w:r>
      <w:r>
        <w:t>electric</w:t>
      </w:r>
      <w:r>
        <w:rPr>
          <w:spacing w:val="-4"/>
        </w:rPr>
        <w:t xml:space="preserve"> </w:t>
      </w:r>
      <w:r>
        <w:t>bolt</w:t>
      </w:r>
      <w:r>
        <w:rPr>
          <w:spacing w:val="-4"/>
        </w:rPr>
        <w:t xml:space="preserve"> </w:t>
      </w:r>
      <w:r>
        <w:t>(installed</w:t>
      </w:r>
      <w:r>
        <w:rPr>
          <w:spacing w:val="-4"/>
        </w:rPr>
        <w:t xml:space="preserve"> </w:t>
      </w:r>
      <w:r>
        <w:t>in</w:t>
      </w:r>
      <w:r>
        <w:rPr>
          <w:spacing w:val="-4"/>
        </w:rPr>
        <w:t xml:space="preserve"> </w:t>
      </w:r>
      <w:r>
        <w:t>the</w:t>
      </w:r>
      <w:r>
        <w:rPr>
          <w:spacing w:val="-4"/>
        </w:rPr>
        <w:t xml:space="preserve"> </w:t>
      </w:r>
      <w:r>
        <w:t>middle</w:t>
      </w:r>
      <w:r>
        <w:rPr>
          <w:spacing w:val="-3"/>
        </w:rPr>
        <w:t xml:space="preserve"> </w:t>
      </w:r>
      <w:r>
        <w:t>of</w:t>
      </w:r>
      <w:r>
        <w:rPr>
          <w:spacing w:val="-5"/>
        </w:rPr>
        <w:t xml:space="preserve"> </w:t>
      </w:r>
      <w:r>
        <w:t>the</w:t>
      </w:r>
      <w:r>
        <w:rPr>
          <w:spacing w:val="-3"/>
        </w:rPr>
        <w:t xml:space="preserve"> </w:t>
      </w:r>
      <w:r>
        <w:t>door).</w:t>
      </w:r>
      <w:r>
        <w:rPr>
          <w:spacing w:val="-4"/>
        </w:rPr>
        <w:t xml:space="preserve"> </w:t>
      </w:r>
      <w:r>
        <w:t>Figure</w:t>
      </w:r>
      <w:r>
        <w:rPr>
          <w:spacing w:val="10"/>
        </w:rPr>
        <w:t xml:space="preserve"> </w:t>
      </w:r>
      <w:hyperlink w:anchor="_bookmark256" w:history="1">
        <w:r>
          <w:rPr>
            <w:color w:val="0000FF"/>
          </w:rPr>
          <w:t>8.8</w:t>
        </w:r>
        <w:r>
          <w:rPr>
            <w:color w:val="0000FF"/>
            <w:spacing w:val="-4"/>
          </w:rPr>
          <w:t xml:space="preserve"> </w:t>
        </w:r>
      </w:hyperlink>
      <w:r>
        <w:t xml:space="preserve">shows the screenshots of the Android App that we developed. Figure </w:t>
      </w:r>
      <w:hyperlink w:anchor="_bookmark256" w:history="1">
        <w:r>
          <w:rPr>
            <w:color w:val="0000FF"/>
          </w:rPr>
          <w:t>8.8</w:t>
        </w:r>
      </w:hyperlink>
      <w:r>
        <w:t>a shows the</w:t>
      </w:r>
      <w:r>
        <w:rPr>
          <w:spacing w:val="-36"/>
        </w:rPr>
        <w:t xml:space="preserve"> </w:t>
      </w:r>
      <w:r>
        <w:t xml:space="preserve">login interface and Fig. </w:t>
      </w:r>
      <w:hyperlink w:anchor="_bookmark256" w:history="1">
        <w:r>
          <w:rPr>
            <w:color w:val="0000FF"/>
          </w:rPr>
          <w:t>8.8</w:t>
        </w:r>
      </w:hyperlink>
      <w:r>
        <w:t>b demonstrates a generated QR code; it can be scanned by a camera</w:t>
      </w:r>
      <w:r>
        <w:rPr>
          <w:spacing w:val="14"/>
        </w:rPr>
        <w:t xml:space="preserve"> </w:t>
      </w:r>
      <w:r>
        <w:t>when</w:t>
      </w:r>
      <w:r>
        <w:rPr>
          <w:spacing w:val="16"/>
        </w:rPr>
        <w:t xml:space="preserve"> </w:t>
      </w:r>
      <w:r>
        <w:t>the</w:t>
      </w:r>
      <w:r>
        <w:rPr>
          <w:spacing w:val="16"/>
        </w:rPr>
        <w:t xml:space="preserve"> </w:t>
      </w:r>
      <w:r>
        <w:t>smartphone</w:t>
      </w:r>
      <w:r>
        <w:rPr>
          <w:spacing w:val="16"/>
        </w:rPr>
        <w:t xml:space="preserve"> </w:t>
      </w:r>
      <w:r>
        <w:t>is</w:t>
      </w:r>
      <w:r>
        <w:rPr>
          <w:spacing w:val="15"/>
        </w:rPr>
        <w:t xml:space="preserve"> </w:t>
      </w:r>
      <w:r>
        <w:t>close</w:t>
      </w:r>
      <w:r>
        <w:rPr>
          <w:spacing w:val="16"/>
        </w:rPr>
        <w:t xml:space="preserve"> </w:t>
      </w:r>
      <w:r>
        <w:t>to</w:t>
      </w:r>
      <w:r>
        <w:rPr>
          <w:spacing w:val="15"/>
        </w:rPr>
        <w:t xml:space="preserve"> </w:t>
      </w:r>
      <w:r>
        <w:t>the</w:t>
      </w:r>
      <w:r>
        <w:rPr>
          <w:spacing w:val="16"/>
        </w:rPr>
        <w:t xml:space="preserve"> </w:t>
      </w:r>
      <w:r>
        <w:t>door.</w:t>
      </w:r>
    </w:p>
    <w:p w14:paraId="2C96A9FC" w14:textId="77777777" w:rsidR="00FA629E" w:rsidRDefault="00FA629E">
      <w:pPr>
        <w:spacing w:line="249" w:lineRule="auto"/>
        <w:jc w:val="both"/>
        <w:sectPr w:rsidR="00FA629E">
          <w:pgSz w:w="7060" w:h="10970"/>
          <w:pgMar w:top="40" w:right="0" w:bottom="280" w:left="80" w:header="720" w:footer="720" w:gutter="0"/>
          <w:cols w:space="720"/>
        </w:sectPr>
      </w:pPr>
    </w:p>
    <w:p w14:paraId="2B03F726" w14:textId="77777777" w:rsidR="00FA629E" w:rsidRDefault="00E27DE5">
      <w:pPr>
        <w:pStyle w:val="BodyText"/>
        <w:ind w:left="899"/>
      </w:pPr>
      <w:r>
        <w:rPr>
          <w:noProof/>
          <w:lang w:bidi="ar-SA"/>
        </w:rPr>
        <w:lastRenderedPageBreak/>
        <w:drawing>
          <wp:inline distT="0" distB="0" distL="0" distR="0" wp14:anchorId="4E03801A" wp14:editId="77565383">
            <wp:extent cx="3241552" cy="2962655"/>
            <wp:effectExtent l="0" t="0" r="0" b="0"/>
            <wp:docPr id="213" name="image2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215.jpeg"/>
                    <pic:cNvPicPr/>
                  </pic:nvPicPr>
                  <pic:blipFill>
                    <a:blip r:embed="rId248" cstate="print"/>
                    <a:stretch>
                      <a:fillRect/>
                    </a:stretch>
                  </pic:blipFill>
                  <pic:spPr>
                    <a:xfrm>
                      <a:off x="0" y="0"/>
                      <a:ext cx="3241552" cy="2962655"/>
                    </a:xfrm>
                    <a:prstGeom prst="rect">
                      <a:avLst/>
                    </a:prstGeom>
                  </pic:spPr>
                </pic:pic>
              </a:graphicData>
            </a:graphic>
          </wp:inline>
        </w:drawing>
      </w:r>
    </w:p>
    <w:p w14:paraId="522D3509" w14:textId="77777777" w:rsidR="00FA629E" w:rsidRDefault="00FA629E">
      <w:pPr>
        <w:pStyle w:val="BodyText"/>
        <w:spacing w:before="2"/>
        <w:rPr>
          <w:sz w:val="9"/>
        </w:rPr>
      </w:pPr>
    </w:p>
    <w:p w14:paraId="2B587802" w14:textId="77777777" w:rsidR="00FA629E" w:rsidRDefault="00E27DE5">
      <w:pPr>
        <w:spacing w:before="92"/>
        <w:ind w:left="133"/>
        <w:rPr>
          <w:sz w:val="17"/>
        </w:rPr>
      </w:pPr>
      <w:bookmarkStart w:id="361" w:name="_bookmark256"/>
      <w:bookmarkStart w:id="362" w:name="_bookmark257"/>
      <w:bookmarkEnd w:id="361"/>
      <w:bookmarkEnd w:id="362"/>
      <w:r>
        <w:rPr>
          <w:rFonts w:ascii="Book Antiqua"/>
          <w:sz w:val="17"/>
        </w:rPr>
        <w:t xml:space="preserve">Fig. 8.8 </w:t>
      </w:r>
      <w:r>
        <w:rPr>
          <w:sz w:val="17"/>
        </w:rPr>
        <w:t>Screenshot of Android application</w:t>
      </w:r>
    </w:p>
    <w:p w14:paraId="7C00A11E" w14:textId="77777777" w:rsidR="00FA629E" w:rsidRDefault="00FA629E">
      <w:pPr>
        <w:pStyle w:val="BodyText"/>
      </w:pPr>
    </w:p>
    <w:p w14:paraId="3F31E52C" w14:textId="77777777" w:rsidR="00FA629E" w:rsidRDefault="00FA629E">
      <w:pPr>
        <w:pStyle w:val="BodyText"/>
      </w:pPr>
    </w:p>
    <w:p w14:paraId="7831AAC3" w14:textId="77777777" w:rsidR="00FA629E" w:rsidRDefault="00FA629E">
      <w:pPr>
        <w:pStyle w:val="BodyText"/>
        <w:spacing w:before="7"/>
        <w:rPr>
          <w:sz w:val="27"/>
        </w:rPr>
      </w:pPr>
    </w:p>
    <w:p w14:paraId="2470FC9E" w14:textId="77777777" w:rsidR="00FA629E" w:rsidRDefault="00FA629E">
      <w:pPr>
        <w:rPr>
          <w:sz w:val="27"/>
        </w:rPr>
        <w:sectPr w:rsidR="00FA629E">
          <w:pgSz w:w="7060" w:h="10970"/>
          <w:pgMar w:top="140" w:right="0" w:bottom="280" w:left="80" w:header="720" w:footer="720" w:gutter="0"/>
          <w:cols w:space="720"/>
        </w:sectPr>
      </w:pPr>
    </w:p>
    <w:p w14:paraId="1D9803F4" w14:textId="77777777" w:rsidR="00FA629E" w:rsidRDefault="00E27DE5">
      <w:pPr>
        <w:spacing w:before="94" w:line="237" w:lineRule="auto"/>
        <w:ind w:left="133" w:right="34"/>
        <w:rPr>
          <w:sz w:val="17"/>
        </w:rPr>
      </w:pPr>
      <w:r>
        <w:rPr>
          <w:rFonts w:ascii="Book Antiqua"/>
          <w:sz w:val="17"/>
        </w:rPr>
        <w:t xml:space="preserve">Fig. 8.9 </w:t>
      </w:r>
      <w:r>
        <w:rPr>
          <w:sz w:val="17"/>
        </w:rPr>
        <w:t>Recommended solution for intelligent device design</w:t>
      </w:r>
    </w:p>
    <w:p w14:paraId="6BDC7736" w14:textId="77777777" w:rsidR="00FA629E" w:rsidRDefault="00E27DE5">
      <w:pPr>
        <w:pStyle w:val="BodyText"/>
      </w:pPr>
      <w:r>
        <w:br w:type="column"/>
      </w:r>
    </w:p>
    <w:p w14:paraId="03D64F14" w14:textId="77777777" w:rsidR="00FA629E" w:rsidRDefault="00FA629E">
      <w:pPr>
        <w:pStyle w:val="BodyText"/>
      </w:pPr>
    </w:p>
    <w:p w14:paraId="4FA45A80" w14:textId="77777777" w:rsidR="00FA629E" w:rsidRDefault="00FA629E">
      <w:pPr>
        <w:pStyle w:val="BodyText"/>
      </w:pPr>
    </w:p>
    <w:p w14:paraId="6F30CF17" w14:textId="77777777" w:rsidR="00FA629E" w:rsidRDefault="00FA629E">
      <w:pPr>
        <w:pStyle w:val="BodyText"/>
        <w:spacing w:before="2"/>
        <w:rPr>
          <w:sz w:val="18"/>
        </w:rPr>
      </w:pPr>
    </w:p>
    <w:p w14:paraId="3E85A974" w14:textId="77777777" w:rsidR="00FA629E" w:rsidRDefault="00E27DE5">
      <w:pPr>
        <w:ind w:left="133"/>
        <w:rPr>
          <w:b/>
          <w:sz w:val="16"/>
        </w:rPr>
      </w:pPr>
      <w:r>
        <w:pict w14:anchorId="45CEC246">
          <v:group id="_x0000_s1049" style="position:absolute;left:0;text-align:left;margin-left:156.1pt;margin-top:-38.15pt;width:102.2pt;height:61.2pt;z-index:-268611584;mso-position-horizontal-relative:page" coordorigin="3122,-763" coordsize="2044,1224">
            <v:shape id="_x0000_s1052" style="position:absolute;left:4001;top:-243;width:461;height:699" coordorigin="4002,-242" coordsize="461,699" o:spt="100" adj="0,,0" path="m4002,223r223,234l4458,233r-151,-4l4307,227r-155,l4002,223xm4239,-242l4008,-19r150,2l4152,227r155,l4313,-13r147,l4239,-242xm4460,-13r-147,l4462,-11r-2,-2xe" fillcolor="#e8eef7" stroked="f">
              <v:stroke joinstyle="round"/>
              <v:formulas/>
              <v:path arrowok="t" o:connecttype="segments"/>
            </v:shape>
            <v:shape id="_x0000_s1051" style="position:absolute;left:4001;top:-243;width:461;height:699" coordorigin="4002,-242" coordsize="461,699" path="m4225,457l4002,223r150,4l4158,-17r-150,-2l4239,-242r223,231l4313,-13r-6,242l4458,233,4225,457xe" filled="f" strokecolor="#131413" strokeweight=".35pt">
              <v:path arrowok="t"/>
            </v:shape>
            <v:shape id="_x0000_s1050" type="#_x0000_t202" style="position:absolute;left:3128;top:-756;width:2030;height:514" filled="f" strokecolor="#131413" strokeweight=".24872mm">
              <v:textbox inset="0,0,0,0">
                <w:txbxContent>
                  <w:p w14:paraId="278960FF" w14:textId="77777777" w:rsidR="00E27DE5" w:rsidRDefault="00E27DE5">
                    <w:pPr>
                      <w:spacing w:before="33" w:line="252" w:lineRule="auto"/>
                      <w:ind w:left="369" w:right="195" w:hanging="153"/>
                      <w:rPr>
                        <w:b/>
                        <w:sz w:val="18"/>
                      </w:rPr>
                    </w:pPr>
                    <w:r>
                      <w:rPr>
                        <w:b/>
                        <w:color w:val="131413"/>
                        <w:sz w:val="18"/>
                      </w:rPr>
                      <w:t>Web Browser/Smart Phone/PC Client</w:t>
                    </w:r>
                  </w:p>
                </w:txbxContent>
              </v:textbox>
            </v:shape>
            <w10:wrap anchorx="page"/>
          </v:group>
        </w:pict>
      </w:r>
      <w:r>
        <w:rPr>
          <w:b/>
          <w:color w:val="131413"/>
          <w:sz w:val="16"/>
        </w:rPr>
        <w:t>Bluetooth/Wifi/4G/GPRS</w:t>
      </w:r>
    </w:p>
    <w:p w14:paraId="28C2A9F9" w14:textId="77777777" w:rsidR="00FA629E" w:rsidRDefault="00FA629E">
      <w:pPr>
        <w:rPr>
          <w:sz w:val="16"/>
        </w:rPr>
        <w:sectPr w:rsidR="00FA629E">
          <w:type w:val="continuous"/>
          <w:pgSz w:w="7060" w:h="10970"/>
          <w:pgMar w:top="1020" w:right="0" w:bottom="280" w:left="80" w:header="720" w:footer="720" w:gutter="0"/>
          <w:cols w:num="2" w:space="720" w:equalWidth="0">
            <w:col w:w="2194" w:space="2093"/>
            <w:col w:w="2693"/>
          </w:cols>
        </w:sectPr>
      </w:pPr>
    </w:p>
    <w:p w14:paraId="4EFF7F56" w14:textId="77777777" w:rsidR="00FA629E" w:rsidRDefault="00FA629E">
      <w:pPr>
        <w:pStyle w:val="BodyText"/>
        <w:spacing w:before="1"/>
        <w:rPr>
          <w:b/>
          <w:sz w:val="24"/>
        </w:rPr>
      </w:pPr>
    </w:p>
    <w:p w14:paraId="3AC4E3D4" w14:textId="77777777" w:rsidR="00FA629E" w:rsidRDefault="00E27DE5">
      <w:pPr>
        <w:pStyle w:val="BodyText"/>
        <w:ind w:left="3296"/>
      </w:pPr>
      <w:r>
        <w:pict w14:anchorId="1BF516C6">
          <v:group id="_x0000_s1044" style="width:159.65pt;height:20.85pt;mso-position-horizontal-relative:char;mso-position-vertical-relative:line" coordsize="3193,417">
            <v:shape id="_x0000_s1048" style="position:absolute;left:1716;top:37;width:572;height:343" coordorigin="1717,37" coordsize="572,343" path="m1888,37l1717,208r171,172l1888,267r400,l2288,150r-400,l1888,37xe" fillcolor="#e8eef7" stroked="f">
              <v:path arrowok="t"/>
            </v:shape>
            <v:shape id="_x0000_s1047" style="position:absolute;left:1716;top:37;width:572;height:343" coordorigin="1717,37" coordsize="572,343" path="m1717,208r171,172l1888,267r400,l2288,150r-400,l1888,37,1717,208xe" filled="f" strokecolor="#131413" strokeweight=".35pt">
              <v:path arrowok="t"/>
            </v:shape>
            <v:shape id="_x0000_s1046" type="#_x0000_t202" style="position:absolute;left:2287;top:7;width:898;height:403" filled="f" strokecolor="#131413" strokeweight=".24872mm">
              <v:textbox inset="0,0,0,0">
                <w:txbxContent>
                  <w:p w14:paraId="236CFC2C" w14:textId="77777777" w:rsidR="00E27DE5" w:rsidRDefault="00E27DE5">
                    <w:pPr>
                      <w:spacing w:before="87"/>
                      <w:ind w:left="117"/>
                      <w:rPr>
                        <w:b/>
                        <w:sz w:val="18"/>
                      </w:rPr>
                    </w:pPr>
                    <w:r>
                      <w:rPr>
                        <w:b/>
                        <w:color w:val="131413"/>
                        <w:sz w:val="18"/>
                      </w:rPr>
                      <w:t>Camera</w:t>
                    </w:r>
                  </w:p>
                </w:txbxContent>
              </v:textbox>
            </v:shape>
            <v:shape id="_x0000_s1045" type="#_x0000_t202" style="position:absolute;left:7;top:7;width:1710;height:403" filled="f" strokecolor="#131413" strokeweight=".24872mm">
              <v:textbox inset="0,0,0,0">
                <w:txbxContent>
                  <w:p w14:paraId="1CB7AF50" w14:textId="77777777" w:rsidR="00E27DE5" w:rsidRDefault="00E27DE5">
                    <w:pPr>
                      <w:spacing w:line="181" w:lineRule="exact"/>
                      <w:ind w:left="116" w:right="116"/>
                      <w:jc w:val="center"/>
                      <w:rPr>
                        <w:b/>
                        <w:sz w:val="16"/>
                      </w:rPr>
                    </w:pPr>
                    <w:r>
                      <w:rPr>
                        <w:b/>
                        <w:color w:val="131413"/>
                        <w:sz w:val="16"/>
                      </w:rPr>
                      <w:t>Host</w:t>
                    </w:r>
                  </w:p>
                  <w:p w14:paraId="4DCD4D21" w14:textId="77777777" w:rsidR="00E27DE5" w:rsidRDefault="00E27DE5">
                    <w:pPr>
                      <w:spacing w:before="9"/>
                      <w:ind w:left="144" w:right="116"/>
                      <w:jc w:val="center"/>
                      <w:rPr>
                        <w:b/>
                        <w:sz w:val="16"/>
                      </w:rPr>
                    </w:pPr>
                    <w:r>
                      <w:rPr>
                        <w:b/>
                        <w:color w:val="131413"/>
                        <w:sz w:val="16"/>
                      </w:rPr>
                      <w:t>( PC / Raspberry Pi)</w:t>
                    </w:r>
                  </w:p>
                </w:txbxContent>
              </v:textbox>
            </v:shape>
            <w10:anchorlock/>
          </v:group>
        </w:pict>
      </w:r>
    </w:p>
    <w:p w14:paraId="2E6510D6" w14:textId="77777777" w:rsidR="00FA629E" w:rsidRDefault="00E27DE5">
      <w:pPr>
        <w:tabs>
          <w:tab w:val="left" w:pos="4263"/>
        </w:tabs>
        <w:spacing w:before="153"/>
        <w:ind w:left="2631"/>
        <w:rPr>
          <w:b/>
          <w:sz w:val="16"/>
        </w:rPr>
      </w:pPr>
      <w:r>
        <w:pict w14:anchorId="24777DED">
          <v:group id="_x0000_s1041" style="position:absolute;left:0;text-align:left;margin-left:200.7pt;margin-top:-1.7pt;width:16.85pt;height:30.3pt;z-index:-268610560;mso-position-horizontal-relative:page" coordorigin="4014,-34" coordsize="337,606">
            <v:shape id="_x0000_s1043" style="position:absolute;left:4017;top:-31;width:330;height:599" coordorigin="4018,-31" coordsize="330,599" o:spt="100" adj="0,,0" path="m4348,402r-330,l4183,568,4348,402xm4239,132r-113,l4126,402r113,l4239,132xm4183,-31l4018,132r330,l4183,-31xe" fillcolor="#e8eef7" stroked="f">
              <v:stroke joinstyle="round"/>
              <v:formulas/>
              <v:path arrowok="t" o:connecttype="segments"/>
            </v:shape>
            <v:shape id="_x0000_s1042" style="position:absolute;left:4017;top:-31;width:330;height:599" coordorigin="4018,-31" coordsize="330,599" path="m4183,568l4018,402r108,l4126,132r-108,l4183,-31r165,163l4239,132r,270l4348,402,4183,568xe" filled="f" strokecolor="#131413" strokeweight=".35pt">
              <v:path arrowok="t"/>
            </v:shape>
            <w10:wrap anchorx="page"/>
          </v:group>
        </w:pict>
      </w:r>
      <w:r>
        <w:rPr>
          <w:b/>
          <w:color w:val="131413"/>
          <w:sz w:val="16"/>
        </w:rPr>
        <w:t>Serial</w:t>
      </w:r>
      <w:r>
        <w:rPr>
          <w:b/>
          <w:color w:val="131413"/>
          <w:spacing w:val="-4"/>
          <w:sz w:val="16"/>
        </w:rPr>
        <w:t xml:space="preserve"> </w:t>
      </w:r>
      <w:r>
        <w:rPr>
          <w:b/>
          <w:color w:val="131413"/>
          <w:sz w:val="16"/>
        </w:rPr>
        <w:t>port/Ethernet</w:t>
      </w:r>
      <w:r>
        <w:rPr>
          <w:b/>
          <w:color w:val="131413"/>
          <w:sz w:val="16"/>
        </w:rPr>
        <w:tab/>
        <w:t>Bluetooth/Wifi</w:t>
      </w:r>
    </w:p>
    <w:p w14:paraId="7643ACE4" w14:textId="77777777" w:rsidR="00FA629E" w:rsidRDefault="00E27DE5">
      <w:pPr>
        <w:pStyle w:val="BodyText"/>
        <w:spacing w:before="2"/>
        <w:rPr>
          <w:b/>
          <w:sz w:val="23"/>
        </w:rPr>
      </w:pPr>
      <w:r>
        <w:pict w14:anchorId="1726B854">
          <v:group id="_x0000_s1038" style="position:absolute;margin-left:253.1pt;margin-top:17.05pt;width:28.95pt;height:17.5pt;z-index:-250646528;mso-wrap-distance-left:0;mso-wrap-distance-right:0;mso-position-horizontal-relative:page" coordorigin="5062,341" coordsize="579,350">
            <v:shape id="_x0000_s1040" style="position:absolute;left:5065;top:344;width:572;height:343" coordorigin="5066,344" coordsize="572,343" path="m5237,344l5066,515r171,172l5237,574r400,l5637,459r-400,l5237,344xe" fillcolor="#e8eef7" stroked="f">
              <v:path arrowok="t"/>
            </v:shape>
            <v:shape id="_x0000_s1039" style="position:absolute;left:5065;top:344;width:572;height:343" coordorigin="5066,344" coordsize="572,343" path="m5066,515r171,172l5237,574r400,l5637,459r-400,l5237,344,5066,515xe" filled="f" strokecolor="#131413" strokeweight=".35pt">
              <v:path arrowok="t"/>
            </v:shape>
            <w10:wrap type="topAndBottom" anchorx="page"/>
          </v:group>
        </w:pict>
      </w:r>
      <w:r>
        <w:pict w14:anchorId="437A3014">
          <v:shape id="_x0000_s1037" type="#_x0000_t202" style="position:absolute;margin-left:283.25pt;margin-top:15.7pt;width:58.75pt;height:20.15pt;z-index:-250645504;mso-wrap-distance-left:0;mso-wrap-distance-right:0;mso-position-horizontal-relative:page" filled="f" strokecolor="#131413" strokeweight=".24872mm">
            <v:textbox inset="0,0,0,0">
              <w:txbxContent>
                <w:p w14:paraId="3006683B" w14:textId="77777777" w:rsidR="00E27DE5" w:rsidRDefault="00E27DE5">
                  <w:pPr>
                    <w:spacing w:before="87"/>
                    <w:ind w:left="249"/>
                    <w:rPr>
                      <w:b/>
                      <w:sz w:val="18"/>
                    </w:rPr>
                  </w:pPr>
                  <w:r>
                    <w:rPr>
                      <w:b/>
                      <w:color w:val="131413"/>
                      <w:sz w:val="18"/>
                    </w:rPr>
                    <w:t>Sensors</w:t>
                  </w:r>
                </w:p>
              </w:txbxContent>
            </v:textbox>
            <w10:wrap type="topAndBottom" anchorx="page"/>
          </v:shape>
        </w:pict>
      </w:r>
    </w:p>
    <w:p w14:paraId="1D4CAE27" w14:textId="77777777" w:rsidR="00FA629E" w:rsidRDefault="00E27DE5">
      <w:pPr>
        <w:spacing w:before="106"/>
        <w:ind w:left="3146"/>
        <w:jc w:val="center"/>
        <w:rPr>
          <w:b/>
          <w:sz w:val="16"/>
        </w:rPr>
      </w:pPr>
      <w:r>
        <w:rPr>
          <w:b/>
          <w:color w:val="131413"/>
          <w:sz w:val="16"/>
        </w:rPr>
        <w:t>DC</w:t>
      </w:r>
    </w:p>
    <w:p w14:paraId="21C1C372" w14:textId="77777777" w:rsidR="00FA629E" w:rsidRDefault="00E27DE5">
      <w:pPr>
        <w:spacing w:before="9"/>
        <w:ind w:left="3154"/>
        <w:jc w:val="center"/>
        <w:rPr>
          <w:b/>
          <w:sz w:val="16"/>
        </w:rPr>
      </w:pPr>
      <w:r>
        <w:pict w14:anchorId="419346A2">
          <v:group id="_x0000_s1032" style="position:absolute;left:0;text-align:left;margin-left:129.05pt;margin-top:-41pt;width:153.5pt;height:85.35pt;z-index:-268607488;mso-position-horizontal-relative:page" coordorigin="2581,-820" coordsize="3070,1707">
            <v:shape id="_x0000_s1036" style="position:absolute;left:4011;top:-244;width:354;height:534" coordorigin="4012,-243" coordsize="354,534" o:spt="100" adj="0,,0" path="m4243,-243r-121,2l4128,115r-116,2l4193,291,4364,113r-115,l4243,-243xm4366,111r-117,2l4364,113r2,-2xe" fillcolor="#e8eef7" stroked="f">
              <v:stroke joinstyle="round"/>
              <v:formulas/>
              <v:path arrowok="t" o:connecttype="segments"/>
            </v:shape>
            <v:shape id="_x0000_s1035" style="position:absolute;left:4011;top:-244;width:354;height:534" coordorigin="4012,-243" coordsize="354,534" path="m4193,291l4366,111r-117,2l4243,-243r-121,2l4128,115r-116,2l4193,291xe" filled="f" strokecolor="#131413" strokeweight=".35pt">
              <v:path arrowok="t"/>
            </v:shape>
            <v:shape id="_x0000_s1034" type="#_x0000_t202" style="position:absolute;left:2587;top:290;width:3056;height:589" filled="f" strokecolor="#131413" strokeweight=".24872mm">
              <v:textbox inset="0,0,0,0">
                <w:txbxContent>
                  <w:p w14:paraId="31C0A798" w14:textId="77777777" w:rsidR="00E27DE5" w:rsidRDefault="00E27DE5">
                    <w:pPr>
                      <w:spacing w:before="60" w:line="271" w:lineRule="auto"/>
                      <w:ind w:left="415" w:hanging="40"/>
                      <w:rPr>
                        <w:b/>
                        <w:sz w:val="18"/>
                      </w:rPr>
                    </w:pPr>
                    <w:r>
                      <w:rPr>
                        <w:b/>
                        <w:color w:val="131413"/>
                        <w:position w:val="1"/>
                        <w:sz w:val="18"/>
                      </w:rPr>
                      <w:t xml:space="preserve">Mechanical Platform </w:t>
                    </w:r>
                    <w:r>
                      <w:rPr>
                        <w:b/>
                        <w:color w:val="131413"/>
                        <w:sz w:val="18"/>
                      </w:rPr>
                      <w:t>Robot, Vehicle, UAV, Robotic arm</w:t>
                    </w:r>
                  </w:p>
                </w:txbxContent>
              </v:textbox>
            </v:shape>
            <v:shape id="_x0000_s1033" type="#_x0000_t202" style="position:absolute;left:3327;top:-814;width:1710;height:571" filled="f" strokecolor="#131413" strokeweight=".24872mm">
              <v:textbox inset="0,0,0,0">
                <w:txbxContent>
                  <w:p w14:paraId="24D0DFFF" w14:textId="77777777" w:rsidR="00E27DE5" w:rsidRDefault="00E27DE5">
                    <w:pPr>
                      <w:spacing w:before="61" w:line="252" w:lineRule="auto"/>
                      <w:ind w:left="433" w:right="233" w:hanging="220"/>
                      <w:rPr>
                        <w:b/>
                        <w:sz w:val="18"/>
                      </w:rPr>
                    </w:pPr>
                    <w:r>
                      <w:rPr>
                        <w:b/>
                        <w:color w:val="131413"/>
                        <w:sz w:val="18"/>
                      </w:rPr>
                      <w:t>Microcontroller (Anduino)</w:t>
                    </w:r>
                  </w:p>
                </w:txbxContent>
              </v:textbox>
            </v:shape>
            <w10:wrap anchorx="page"/>
          </v:group>
        </w:pict>
      </w:r>
      <w:r>
        <w:rPr>
          <w:b/>
          <w:color w:val="131413"/>
          <w:sz w:val="16"/>
        </w:rPr>
        <w:t>Motor/Servo/Relay</w:t>
      </w:r>
    </w:p>
    <w:p w14:paraId="2173A583" w14:textId="77777777" w:rsidR="00FA629E" w:rsidRDefault="00E27DE5">
      <w:pPr>
        <w:pStyle w:val="BodyText"/>
        <w:spacing w:before="3"/>
        <w:rPr>
          <w:b/>
          <w:sz w:val="21"/>
        </w:rPr>
      </w:pPr>
      <w:r>
        <w:pict w14:anchorId="4A0986BF">
          <v:group id="_x0000_s1029" style="position:absolute;margin-left:231.55pt;margin-top:14.2pt;width:3.7pt;height:.7pt;z-index:-250644480;mso-wrap-distance-left:0;mso-wrap-distance-right:0;mso-position-horizontal-relative:page" coordorigin="4631,284" coordsize="74,14">
            <v:rect id="_x0000_s1031" style="position:absolute;left:4633;top:286;width:68;height:9" fillcolor="#131413" stroked="f"/>
            <v:shape id="_x0000_s1030" style="position:absolute;left:4630;top:284;width:74;height:14" coordorigin="4631,284" coordsize="74,14" o:spt="100" adj="0,,0" path="m4704,284r-73,l4631,298r73,l4704,293r-68,l4636,290r-3,l4633,287r71,l4704,284xm4704,287r-68,l4636,290r63,l4699,293r5,l4704,287xm4636,287r-3,l4633,290r3,l4636,287xe" fillcolor="#131413" stroked="f">
              <v:stroke joinstyle="round"/>
              <v:formulas/>
              <v:path arrowok="t" o:connecttype="segments"/>
            </v:shape>
            <w10:wrap type="topAndBottom" anchorx="page"/>
          </v:group>
        </w:pict>
      </w:r>
      <w:r>
        <w:rPr>
          <w:noProof/>
          <w:lang w:bidi="ar-SA"/>
        </w:rPr>
        <w:drawing>
          <wp:anchor distT="0" distB="0" distL="0" distR="0" simplePos="0" relativeHeight="991" behindDoc="0" locked="0" layoutInCell="1" allowOverlap="1" wp14:anchorId="6A833BAE" wp14:editId="47956A70">
            <wp:simplePos x="0" y="0"/>
            <wp:positionH relativeFrom="page">
              <wp:posOffset>3293592</wp:posOffset>
            </wp:positionH>
            <wp:positionV relativeFrom="paragraph">
              <wp:posOffset>314395</wp:posOffset>
            </wp:positionV>
            <wp:extent cx="92857" cy="20193"/>
            <wp:effectExtent l="0" t="0" r="0" b="0"/>
            <wp:wrapTopAndBottom/>
            <wp:docPr id="215" name="image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216.png"/>
                    <pic:cNvPicPr/>
                  </pic:nvPicPr>
                  <pic:blipFill>
                    <a:blip r:embed="rId249" cstate="print"/>
                    <a:stretch>
                      <a:fillRect/>
                    </a:stretch>
                  </pic:blipFill>
                  <pic:spPr>
                    <a:xfrm>
                      <a:off x="0" y="0"/>
                      <a:ext cx="92857" cy="20193"/>
                    </a:xfrm>
                    <a:prstGeom prst="rect">
                      <a:avLst/>
                    </a:prstGeom>
                  </pic:spPr>
                </pic:pic>
              </a:graphicData>
            </a:graphic>
          </wp:anchor>
        </w:drawing>
      </w:r>
    </w:p>
    <w:p w14:paraId="6CA155CC" w14:textId="77777777" w:rsidR="00FA629E" w:rsidRDefault="00FA629E">
      <w:pPr>
        <w:pStyle w:val="BodyText"/>
        <w:spacing w:before="2"/>
        <w:rPr>
          <w:b/>
          <w:sz w:val="11"/>
        </w:rPr>
      </w:pPr>
    </w:p>
    <w:p w14:paraId="046570B1" w14:textId="77777777" w:rsidR="00FA629E" w:rsidRDefault="00FA629E">
      <w:pPr>
        <w:rPr>
          <w:sz w:val="11"/>
        </w:rPr>
        <w:sectPr w:rsidR="00FA629E">
          <w:type w:val="continuous"/>
          <w:pgSz w:w="7060" w:h="10970"/>
          <w:pgMar w:top="1020" w:right="0" w:bottom="280" w:left="80" w:header="720" w:footer="720" w:gutter="0"/>
          <w:cols w:space="720"/>
        </w:sectPr>
      </w:pPr>
    </w:p>
    <w:p w14:paraId="42A0FA43" w14:textId="77777777" w:rsidR="00FA629E" w:rsidRDefault="00E27DE5">
      <w:pPr>
        <w:pStyle w:val="Heading2"/>
        <w:numPr>
          <w:ilvl w:val="1"/>
          <w:numId w:val="11"/>
        </w:numPr>
        <w:tabs>
          <w:tab w:val="left" w:pos="671"/>
          <w:tab w:val="left" w:pos="672"/>
        </w:tabs>
        <w:spacing w:before="66"/>
        <w:rPr>
          <w:rFonts w:ascii="Book Antiqua"/>
        </w:rPr>
      </w:pPr>
      <w:bookmarkStart w:id="363" w:name="Conclusion"/>
      <w:bookmarkStart w:id="364" w:name="_bookmark258"/>
      <w:bookmarkEnd w:id="363"/>
      <w:bookmarkEnd w:id="364"/>
      <w:r>
        <w:rPr>
          <w:rFonts w:ascii="Book Antiqua"/>
        </w:rPr>
        <w:lastRenderedPageBreak/>
        <w:t>Conclusion</w:t>
      </w:r>
    </w:p>
    <w:p w14:paraId="34ADAC84" w14:textId="77777777" w:rsidR="00FA629E" w:rsidRDefault="00FA629E">
      <w:pPr>
        <w:pStyle w:val="BodyText"/>
        <w:spacing w:before="5"/>
        <w:rPr>
          <w:rFonts w:ascii="Book Antiqua"/>
          <w:sz w:val="24"/>
        </w:rPr>
      </w:pPr>
    </w:p>
    <w:p w14:paraId="05C00512" w14:textId="77777777" w:rsidR="00FA629E" w:rsidRDefault="00E27DE5">
      <w:pPr>
        <w:pStyle w:val="BodyText"/>
        <w:spacing w:line="249" w:lineRule="auto"/>
        <w:ind w:left="133" w:right="211"/>
        <w:jc w:val="both"/>
      </w:pPr>
      <w:r>
        <w:t xml:space="preserve">Based on the demonstration system described in this chapter, we can understand that the most common intelligent device should consist of a mechanical system, microcontroller (such as Arduino), host (such as PC or Raspberry Pi), and smart- phone. Microcontroller is important in intelligent device design. Using a micro- controller, the device can receive environment information from sensors, drive DC motor, or servo, control high current equipment by relay. However, this is </w:t>
      </w:r>
      <w:r>
        <w:rPr>
          <w:spacing w:val="-4"/>
        </w:rPr>
        <w:t xml:space="preserve">not </w:t>
      </w:r>
      <w:r>
        <w:t>enough for designing an intelligent device if we only depend on a microcontroller. Owing</w:t>
      </w:r>
      <w:r>
        <w:rPr>
          <w:spacing w:val="-7"/>
        </w:rPr>
        <w:t xml:space="preserve"> </w:t>
      </w:r>
      <w:r>
        <w:t>to</w:t>
      </w:r>
      <w:r>
        <w:rPr>
          <w:spacing w:val="-6"/>
        </w:rPr>
        <w:t xml:space="preserve"> </w:t>
      </w:r>
      <w:r>
        <w:t>its</w:t>
      </w:r>
      <w:r>
        <w:rPr>
          <w:spacing w:val="-7"/>
        </w:rPr>
        <w:t xml:space="preserve"> </w:t>
      </w:r>
      <w:r>
        <w:t>limited</w:t>
      </w:r>
      <w:r>
        <w:rPr>
          <w:spacing w:val="-7"/>
        </w:rPr>
        <w:t xml:space="preserve"> </w:t>
      </w:r>
      <w:r>
        <w:t>processing</w:t>
      </w:r>
      <w:r>
        <w:rPr>
          <w:spacing w:val="-7"/>
        </w:rPr>
        <w:t xml:space="preserve"> </w:t>
      </w:r>
      <w:r>
        <w:t>capacity,</w:t>
      </w:r>
      <w:r>
        <w:rPr>
          <w:spacing w:val="-7"/>
        </w:rPr>
        <w:t xml:space="preserve"> </w:t>
      </w:r>
      <w:r>
        <w:t>a</w:t>
      </w:r>
      <w:r>
        <w:rPr>
          <w:spacing w:val="-7"/>
        </w:rPr>
        <w:t xml:space="preserve"> </w:t>
      </w:r>
      <w:r>
        <w:t>microcontroller</w:t>
      </w:r>
      <w:r>
        <w:rPr>
          <w:spacing w:val="-7"/>
        </w:rPr>
        <w:t xml:space="preserve"> </w:t>
      </w:r>
      <w:r>
        <w:t>cannot</w:t>
      </w:r>
      <w:r>
        <w:rPr>
          <w:spacing w:val="-6"/>
        </w:rPr>
        <w:t xml:space="preserve"> </w:t>
      </w:r>
      <w:r>
        <w:t>deal</w:t>
      </w:r>
      <w:r>
        <w:rPr>
          <w:spacing w:val="-6"/>
        </w:rPr>
        <w:t xml:space="preserve"> </w:t>
      </w:r>
      <w:r>
        <w:t>with</w:t>
      </w:r>
      <w:r>
        <w:rPr>
          <w:spacing w:val="-6"/>
        </w:rPr>
        <w:t xml:space="preserve"> </w:t>
      </w:r>
      <w:r>
        <w:t xml:space="preserve">images captured by a camera and cannot meet complex logical processing requirement. Therefore, a host is necessary for the most common intelligent devices. The host has more powerful processing capacities than the microcontroller, and we </w:t>
      </w:r>
      <w:r>
        <w:rPr>
          <w:spacing w:val="-5"/>
        </w:rPr>
        <w:t xml:space="preserve">can </w:t>
      </w:r>
      <w:r>
        <w:t xml:space="preserve">program using a high-level language based on its operating system. With the host, the device designed by us can be more intelligent. In the end of this chapter, we provide a solution of intelligent device design, as shown in Fig. </w:t>
      </w:r>
      <w:hyperlink w:anchor="_bookmark257" w:history="1">
        <w:r>
          <w:rPr>
            <w:color w:val="0000FF"/>
          </w:rPr>
          <w:t>8.9</w:t>
        </w:r>
      </w:hyperlink>
      <w:r>
        <w:t>. A user can realize</w:t>
      </w:r>
      <w:r>
        <w:rPr>
          <w:spacing w:val="13"/>
        </w:rPr>
        <w:t xml:space="preserve"> </w:t>
      </w:r>
      <w:r>
        <w:t>their</w:t>
      </w:r>
      <w:r>
        <w:rPr>
          <w:spacing w:val="12"/>
        </w:rPr>
        <w:t xml:space="preserve"> </w:t>
      </w:r>
      <w:r>
        <w:t>own</w:t>
      </w:r>
      <w:r>
        <w:rPr>
          <w:spacing w:val="12"/>
        </w:rPr>
        <w:t xml:space="preserve"> </w:t>
      </w:r>
      <w:r>
        <w:t>designs</w:t>
      </w:r>
      <w:r>
        <w:rPr>
          <w:spacing w:val="11"/>
        </w:rPr>
        <w:t xml:space="preserve"> </w:t>
      </w:r>
      <w:r>
        <w:t>for</w:t>
      </w:r>
      <w:r>
        <w:rPr>
          <w:spacing w:val="11"/>
        </w:rPr>
        <w:t xml:space="preserve"> </w:t>
      </w:r>
      <w:r>
        <w:t>any</w:t>
      </w:r>
      <w:r>
        <w:rPr>
          <w:spacing w:val="12"/>
        </w:rPr>
        <w:t xml:space="preserve"> </w:t>
      </w:r>
      <w:r>
        <w:t>intelligent</w:t>
      </w:r>
      <w:r>
        <w:rPr>
          <w:spacing w:val="11"/>
        </w:rPr>
        <w:t xml:space="preserve"> </w:t>
      </w:r>
      <w:r>
        <w:t>device</w:t>
      </w:r>
      <w:r>
        <w:rPr>
          <w:spacing w:val="12"/>
        </w:rPr>
        <w:t xml:space="preserve"> </w:t>
      </w:r>
      <w:r>
        <w:t>according</w:t>
      </w:r>
      <w:r>
        <w:rPr>
          <w:spacing w:val="12"/>
        </w:rPr>
        <w:t xml:space="preserve"> </w:t>
      </w:r>
      <w:r>
        <w:t>to</w:t>
      </w:r>
      <w:r>
        <w:rPr>
          <w:spacing w:val="11"/>
        </w:rPr>
        <w:t xml:space="preserve"> </w:t>
      </w:r>
      <w:r>
        <w:t>this</w:t>
      </w:r>
      <w:r>
        <w:rPr>
          <w:spacing w:val="12"/>
        </w:rPr>
        <w:t xml:space="preserve"> </w:t>
      </w:r>
      <w:r>
        <w:t>solution.</w:t>
      </w:r>
    </w:p>
    <w:p w14:paraId="328F3119" w14:textId="77777777" w:rsidR="00FA629E" w:rsidRDefault="00FA629E">
      <w:pPr>
        <w:spacing w:line="249" w:lineRule="auto"/>
        <w:jc w:val="both"/>
        <w:sectPr w:rsidR="00FA629E">
          <w:pgSz w:w="7060" w:h="10970"/>
          <w:pgMar w:top="20" w:right="0" w:bottom="280" w:left="80" w:header="720" w:footer="720" w:gutter="0"/>
          <w:cols w:space="720"/>
        </w:sectPr>
      </w:pPr>
    </w:p>
    <w:p w14:paraId="3A5B5058" w14:textId="77777777" w:rsidR="00FA629E" w:rsidRDefault="00E27DE5">
      <w:pPr>
        <w:pStyle w:val="Heading1"/>
        <w:spacing w:before="58"/>
        <w:ind w:left="81"/>
        <w:jc w:val="center"/>
      </w:pPr>
      <w:bookmarkStart w:id="365" w:name="Language_Reference"/>
      <w:bookmarkStart w:id="366" w:name="_bookmark259"/>
      <w:bookmarkEnd w:id="365"/>
      <w:bookmarkEnd w:id="366"/>
      <w:r>
        <w:lastRenderedPageBreak/>
        <w:t>Arduino Language Reference</w:t>
      </w:r>
    </w:p>
    <w:p w14:paraId="5C2605A7" w14:textId="77777777" w:rsidR="00FA629E" w:rsidRDefault="00FA629E">
      <w:pPr>
        <w:pStyle w:val="BodyText"/>
        <w:rPr>
          <w:rFonts w:ascii="Century"/>
          <w:sz w:val="36"/>
        </w:rPr>
      </w:pPr>
    </w:p>
    <w:p w14:paraId="39B3AEA9" w14:textId="77777777" w:rsidR="00FA629E" w:rsidRDefault="00FA629E">
      <w:pPr>
        <w:pStyle w:val="BodyText"/>
        <w:rPr>
          <w:rFonts w:ascii="Century"/>
          <w:sz w:val="36"/>
        </w:rPr>
      </w:pPr>
    </w:p>
    <w:p w14:paraId="3D405ED0" w14:textId="77777777" w:rsidR="00FA629E" w:rsidRDefault="00FA629E">
      <w:pPr>
        <w:pStyle w:val="BodyText"/>
        <w:spacing w:before="6"/>
        <w:rPr>
          <w:rFonts w:ascii="Century"/>
          <w:sz w:val="53"/>
        </w:rPr>
      </w:pPr>
    </w:p>
    <w:p w14:paraId="69822E19" w14:textId="77777777" w:rsidR="00FA629E" w:rsidRDefault="00E27DE5">
      <w:pPr>
        <w:pStyle w:val="BodyText"/>
        <w:spacing w:before="1" w:line="249" w:lineRule="auto"/>
        <w:ind w:left="133" w:right="211"/>
        <w:jc w:val="both"/>
      </w:pPr>
      <w:r>
        <w:t>The Arduino language is based on C/C++ and supports all standard C constructs and some C++ features. It links against AVR Libc and allows the use of any of its functions; see its user manual for details.</w:t>
      </w:r>
    </w:p>
    <w:p w14:paraId="422F5B6F" w14:textId="77777777" w:rsidR="00FA629E" w:rsidRDefault="00E27DE5">
      <w:pPr>
        <w:pStyle w:val="BodyText"/>
        <w:spacing w:before="9"/>
        <w:rPr>
          <w:sz w:val="17"/>
        </w:rPr>
      </w:pPr>
      <w:r>
        <w:pict w14:anchorId="4A211790">
          <v:line id="_x0000_s1028" style="position:absolute;z-index:-250636288;mso-wrap-distance-left:0;mso-wrap-distance-right:0;mso-position-horizontal-relative:page" from="10.65pt,12.5pt" to="342.3pt,12.5pt" strokecolor="gray" strokeweight=".18mm">
            <w10:wrap type="topAndBottom" anchorx="page"/>
          </v:line>
        </w:pict>
      </w:r>
    </w:p>
    <w:p w14:paraId="2DD38FCF" w14:textId="77777777" w:rsidR="00FA629E" w:rsidRDefault="00E27DE5">
      <w:pPr>
        <w:spacing w:after="21"/>
        <w:ind w:left="189"/>
        <w:rPr>
          <w:sz w:val="17"/>
        </w:rPr>
      </w:pPr>
      <w:r>
        <w:rPr>
          <w:sz w:val="17"/>
        </w:rPr>
        <w:t>Structures</w:t>
      </w:r>
    </w:p>
    <w:tbl>
      <w:tblPr>
        <w:tblW w:w="0" w:type="auto"/>
        <w:tblInd w:w="13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2373"/>
        <w:gridCol w:w="4260"/>
      </w:tblGrid>
      <w:tr w:rsidR="00FA629E" w14:paraId="2C3AFADE" w14:textId="77777777">
        <w:trPr>
          <w:trHeight w:val="828"/>
        </w:trPr>
        <w:tc>
          <w:tcPr>
            <w:tcW w:w="2373" w:type="dxa"/>
            <w:tcBorders>
              <w:left w:val="nil"/>
            </w:tcBorders>
          </w:tcPr>
          <w:p w14:paraId="2840D3EA" w14:textId="77777777" w:rsidR="00FA629E" w:rsidRDefault="00E27DE5">
            <w:pPr>
              <w:pStyle w:val="TableParagraph"/>
              <w:rPr>
                <w:sz w:val="17"/>
              </w:rPr>
            </w:pPr>
            <w:r>
              <w:rPr>
                <w:sz w:val="17"/>
              </w:rPr>
              <w:t>void setup()</w:t>
            </w:r>
          </w:p>
        </w:tc>
        <w:tc>
          <w:tcPr>
            <w:tcW w:w="4260" w:type="dxa"/>
            <w:tcBorders>
              <w:right w:val="nil"/>
            </w:tcBorders>
          </w:tcPr>
          <w:p w14:paraId="5A0E7812" w14:textId="77777777" w:rsidR="00FA629E" w:rsidRDefault="00E27DE5">
            <w:pPr>
              <w:pStyle w:val="TableParagraph"/>
              <w:spacing w:line="244" w:lineRule="auto"/>
              <w:ind w:left="60" w:right="103"/>
              <w:rPr>
                <w:sz w:val="17"/>
              </w:rPr>
            </w:pPr>
            <w:r>
              <w:rPr>
                <w:sz w:val="17"/>
              </w:rPr>
              <w:t>The function is called when a sketch starts. Use it to initialize variables, pin modes, start using libraries, etc. The setup function will only run once, after each power up or</w:t>
            </w:r>
          </w:p>
          <w:p w14:paraId="78212FFD" w14:textId="77777777" w:rsidR="00FA629E" w:rsidRDefault="00E27DE5">
            <w:pPr>
              <w:pStyle w:val="TableParagraph"/>
              <w:spacing w:before="0" w:line="193" w:lineRule="exact"/>
              <w:ind w:left="60"/>
              <w:rPr>
                <w:sz w:val="17"/>
              </w:rPr>
            </w:pPr>
            <w:r>
              <w:rPr>
                <w:sz w:val="17"/>
              </w:rPr>
              <w:t>reset of the Arduino board</w:t>
            </w:r>
          </w:p>
        </w:tc>
      </w:tr>
      <w:tr w:rsidR="00FA629E" w14:paraId="1EE6B182" w14:textId="77777777">
        <w:trPr>
          <w:trHeight w:val="1028"/>
        </w:trPr>
        <w:tc>
          <w:tcPr>
            <w:tcW w:w="2373" w:type="dxa"/>
            <w:tcBorders>
              <w:left w:val="nil"/>
            </w:tcBorders>
          </w:tcPr>
          <w:p w14:paraId="6DB6D729" w14:textId="77777777" w:rsidR="00FA629E" w:rsidRDefault="00E27DE5">
            <w:pPr>
              <w:pStyle w:val="TableParagraph"/>
              <w:rPr>
                <w:sz w:val="17"/>
              </w:rPr>
            </w:pPr>
            <w:r>
              <w:rPr>
                <w:sz w:val="17"/>
              </w:rPr>
              <w:t>void loop()</w:t>
            </w:r>
          </w:p>
        </w:tc>
        <w:tc>
          <w:tcPr>
            <w:tcW w:w="4260" w:type="dxa"/>
            <w:tcBorders>
              <w:right w:val="nil"/>
            </w:tcBorders>
          </w:tcPr>
          <w:p w14:paraId="1A6928CC" w14:textId="77777777" w:rsidR="00FA629E" w:rsidRDefault="00E27DE5">
            <w:pPr>
              <w:pStyle w:val="TableParagraph"/>
              <w:spacing w:before="8"/>
              <w:ind w:left="60" w:right="13"/>
              <w:rPr>
                <w:sz w:val="17"/>
              </w:rPr>
            </w:pPr>
            <w:r>
              <w:rPr>
                <w:sz w:val="17"/>
              </w:rPr>
              <w:t xml:space="preserve">After creating a </w:t>
            </w:r>
            <w:r>
              <w:rPr>
                <w:rFonts w:ascii="Century"/>
                <w:sz w:val="17"/>
              </w:rPr>
              <w:t>setup</w:t>
            </w:r>
            <w:r>
              <w:rPr>
                <w:sz w:val="17"/>
              </w:rPr>
              <w:t xml:space="preserve">() function, which initializes and sets the initial values, the </w:t>
            </w:r>
            <w:r>
              <w:rPr>
                <w:rFonts w:ascii="Century"/>
                <w:sz w:val="17"/>
              </w:rPr>
              <w:t>loop</w:t>
            </w:r>
            <w:r>
              <w:rPr>
                <w:sz w:val="17"/>
              </w:rPr>
              <w:t>() function does precisely what its name suggests, and loops consecutively, allowing your program to change and respond. Use it to actively control the</w:t>
            </w:r>
          </w:p>
          <w:p w14:paraId="4F4ED8F9" w14:textId="77777777" w:rsidR="00FA629E" w:rsidRDefault="00E27DE5">
            <w:pPr>
              <w:pStyle w:val="TableParagraph"/>
              <w:spacing w:before="6" w:line="194" w:lineRule="exact"/>
              <w:ind w:left="60"/>
              <w:rPr>
                <w:sz w:val="17"/>
              </w:rPr>
            </w:pPr>
            <w:r>
              <w:rPr>
                <w:sz w:val="17"/>
              </w:rPr>
              <w:t>Arduino board</w:t>
            </w:r>
          </w:p>
        </w:tc>
      </w:tr>
    </w:tbl>
    <w:p w14:paraId="13349508" w14:textId="77777777" w:rsidR="00FA629E" w:rsidRDefault="00E27DE5">
      <w:pPr>
        <w:spacing w:before="10" w:after="21"/>
        <w:ind w:left="189"/>
        <w:rPr>
          <w:rFonts w:ascii="Century"/>
          <w:sz w:val="17"/>
        </w:rPr>
      </w:pPr>
      <w:r>
        <w:rPr>
          <w:rFonts w:ascii="Century"/>
          <w:sz w:val="17"/>
        </w:rPr>
        <w:t>Control structures</w:t>
      </w:r>
    </w:p>
    <w:tbl>
      <w:tblPr>
        <w:tblW w:w="0" w:type="auto"/>
        <w:tblInd w:w="13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2373"/>
        <w:gridCol w:w="4260"/>
      </w:tblGrid>
      <w:tr w:rsidR="00FA629E" w14:paraId="76F62AA6" w14:textId="77777777">
        <w:trPr>
          <w:trHeight w:val="430"/>
        </w:trPr>
        <w:tc>
          <w:tcPr>
            <w:tcW w:w="2373" w:type="dxa"/>
            <w:tcBorders>
              <w:left w:val="nil"/>
            </w:tcBorders>
          </w:tcPr>
          <w:p w14:paraId="63460E59" w14:textId="77777777" w:rsidR="00FA629E" w:rsidRDefault="00E27DE5">
            <w:pPr>
              <w:pStyle w:val="TableParagraph"/>
              <w:rPr>
                <w:sz w:val="17"/>
              </w:rPr>
            </w:pPr>
            <w:r>
              <w:rPr>
                <w:sz w:val="17"/>
              </w:rPr>
              <w:t>if (condition) {}</w:t>
            </w:r>
          </w:p>
        </w:tc>
        <w:tc>
          <w:tcPr>
            <w:tcW w:w="4260" w:type="dxa"/>
            <w:tcBorders>
              <w:right w:val="nil"/>
            </w:tcBorders>
          </w:tcPr>
          <w:p w14:paraId="11A16040" w14:textId="77777777" w:rsidR="00FA629E" w:rsidRDefault="00E27DE5">
            <w:pPr>
              <w:pStyle w:val="TableParagraph"/>
              <w:spacing w:before="12" w:line="200" w:lineRule="atLeast"/>
              <w:ind w:left="60" w:right="103"/>
              <w:rPr>
                <w:sz w:val="17"/>
              </w:rPr>
            </w:pPr>
            <w:r>
              <w:rPr>
                <w:sz w:val="17"/>
              </w:rPr>
              <w:t>Tests whether a certain condition has been reached. Used in conjunction with a comparison operator</w:t>
            </w:r>
          </w:p>
        </w:tc>
      </w:tr>
      <w:tr w:rsidR="00FA629E" w14:paraId="6661F0E6" w14:textId="77777777">
        <w:trPr>
          <w:trHeight w:val="231"/>
        </w:trPr>
        <w:tc>
          <w:tcPr>
            <w:tcW w:w="2373" w:type="dxa"/>
            <w:tcBorders>
              <w:left w:val="nil"/>
            </w:tcBorders>
          </w:tcPr>
          <w:p w14:paraId="5CCF135F" w14:textId="77777777" w:rsidR="00FA629E" w:rsidRDefault="00E27DE5">
            <w:pPr>
              <w:pStyle w:val="TableParagraph"/>
              <w:spacing w:before="11" w:line="200" w:lineRule="exact"/>
              <w:rPr>
                <w:sz w:val="17"/>
              </w:rPr>
            </w:pPr>
            <w:r>
              <w:rPr>
                <w:sz w:val="17"/>
              </w:rPr>
              <w:t>if</w:t>
            </w:r>
            <w:r>
              <w:rPr>
                <w:rFonts w:ascii="Lucida Sans" w:hAnsi="Lucida Sans"/>
                <w:sz w:val="17"/>
              </w:rPr>
              <w:t>……</w:t>
            </w:r>
            <w:r>
              <w:rPr>
                <w:sz w:val="17"/>
              </w:rPr>
              <w:t>else</w:t>
            </w:r>
          </w:p>
        </w:tc>
        <w:tc>
          <w:tcPr>
            <w:tcW w:w="4260" w:type="dxa"/>
            <w:tcBorders>
              <w:right w:val="nil"/>
            </w:tcBorders>
          </w:tcPr>
          <w:p w14:paraId="0F27011A" w14:textId="77777777" w:rsidR="00FA629E" w:rsidRDefault="00E27DE5">
            <w:pPr>
              <w:pStyle w:val="TableParagraph"/>
              <w:spacing w:line="194" w:lineRule="exact"/>
              <w:ind w:left="60"/>
              <w:rPr>
                <w:sz w:val="17"/>
              </w:rPr>
            </w:pPr>
            <w:r>
              <w:rPr>
                <w:sz w:val="17"/>
              </w:rPr>
              <w:t>Allows you to do multiple tests</w:t>
            </w:r>
          </w:p>
        </w:tc>
      </w:tr>
      <w:tr w:rsidR="00FA629E" w14:paraId="42C26BA0" w14:textId="77777777">
        <w:trPr>
          <w:trHeight w:val="432"/>
        </w:trPr>
        <w:tc>
          <w:tcPr>
            <w:tcW w:w="2373" w:type="dxa"/>
            <w:tcBorders>
              <w:left w:val="nil"/>
              <w:bottom w:val="single" w:sz="4" w:space="0" w:color="808080"/>
            </w:tcBorders>
          </w:tcPr>
          <w:p w14:paraId="56639912" w14:textId="77777777" w:rsidR="00FA629E" w:rsidRDefault="00E27DE5">
            <w:pPr>
              <w:pStyle w:val="TableParagraph"/>
              <w:spacing w:before="12" w:line="200" w:lineRule="atLeast"/>
              <w:rPr>
                <w:sz w:val="17"/>
              </w:rPr>
            </w:pPr>
            <w:r>
              <w:rPr>
                <w:sz w:val="17"/>
              </w:rPr>
              <w:t>for(initialization; condition; increment)</w:t>
            </w:r>
          </w:p>
        </w:tc>
        <w:tc>
          <w:tcPr>
            <w:tcW w:w="4260" w:type="dxa"/>
            <w:tcBorders>
              <w:bottom w:val="single" w:sz="4" w:space="0" w:color="808080"/>
              <w:right w:val="nil"/>
            </w:tcBorders>
          </w:tcPr>
          <w:p w14:paraId="45F4287F" w14:textId="77777777" w:rsidR="00FA629E" w:rsidRDefault="00E27DE5">
            <w:pPr>
              <w:pStyle w:val="TableParagraph"/>
              <w:ind w:left="60"/>
              <w:rPr>
                <w:sz w:val="17"/>
              </w:rPr>
            </w:pPr>
            <w:r>
              <w:rPr>
                <w:sz w:val="17"/>
              </w:rPr>
              <w:t>Creates a loop for repetitive operations</w:t>
            </w:r>
          </w:p>
        </w:tc>
      </w:tr>
      <w:tr w:rsidR="00FA629E" w14:paraId="01950510" w14:textId="77777777">
        <w:trPr>
          <w:trHeight w:val="1229"/>
        </w:trPr>
        <w:tc>
          <w:tcPr>
            <w:tcW w:w="2373" w:type="dxa"/>
            <w:tcBorders>
              <w:top w:val="single" w:sz="4" w:space="0" w:color="808080"/>
              <w:left w:val="nil"/>
            </w:tcBorders>
          </w:tcPr>
          <w:p w14:paraId="37A7AAA6" w14:textId="77777777" w:rsidR="00FA629E" w:rsidRDefault="00E27DE5">
            <w:pPr>
              <w:pStyle w:val="TableParagraph"/>
              <w:spacing w:before="19" w:line="244" w:lineRule="auto"/>
              <w:ind w:right="1343"/>
              <w:rPr>
                <w:sz w:val="17"/>
              </w:rPr>
            </w:pPr>
            <w:r>
              <w:rPr>
                <w:sz w:val="17"/>
              </w:rPr>
              <w:t>switch (var) { case label:</w:t>
            </w:r>
          </w:p>
          <w:p w14:paraId="364A6DC2" w14:textId="77777777" w:rsidR="00FA629E" w:rsidRDefault="00E27DE5">
            <w:pPr>
              <w:pStyle w:val="TableParagraph"/>
              <w:spacing w:before="0" w:line="244" w:lineRule="auto"/>
              <w:ind w:right="1654" w:firstLine="226"/>
              <w:rPr>
                <w:sz w:val="17"/>
              </w:rPr>
            </w:pPr>
            <w:r>
              <w:rPr>
                <w:w w:val="95"/>
                <w:sz w:val="17"/>
              </w:rPr>
              <w:t xml:space="preserve">break; </w:t>
            </w:r>
            <w:r>
              <w:rPr>
                <w:sz w:val="17"/>
              </w:rPr>
              <w:t>default:</w:t>
            </w:r>
          </w:p>
          <w:p w14:paraId="606181F1" w14:textId="77777777" w:rsidR="00FA629E" w:rsidRDefault="00E27DE5">
            <w:pPr>
              <w:pStyle w:val="TableParagraph"/>
              <w:spacing w:before="0" w:line="195" w:lineRule="exact"/>
              <w:ind w:left="288"/>
              <w:rPr>
                <w:sz w:val="17"/>
              </w:rPr>
            </w:pPr>
            <w:r>
              <w:rPr>
                <w:sz w:val="17"/>
              </w:rPr>
              <w:t>break;</w:t>
            </w:r>
          </w:p>
          <w:p w14:paraId="17C2EBEC" w14:textId="77777777" w:rsidR="00FA629E" w:rsidRDefault="00E27DE5">
            <w:pPr>
              <w:pStyle w:val="TableParagraph"/>
              <w:spacing w:before="4" w:line="194" w:lineRule="exact"/>
              <w:rPr>
                <w:sz w:val="17"/>
              </w:rPr>
            </w:pPr>
            <w:r>
              <w:rPr>
                <w:w w:val="99"/>
                <w:sz w:val="17"/>
              </w:rPr>
              <w:t>}</w:t>
            </w:r>
          </w:p>
        </w:tc>
        <w:tc>
          <w:tcPr>
            <w:tcW w:w="4260" w:type="dxa"/>
            <w:tcBorders>
              <w:top w:val="single" w:sz="4" w:space="0" w:color="808080"/>
              <w:right w:val="nil"/>
            </w:tcBorders>
          </w:tcPr>
          <w:p w14:paraId="2BE16965" w14:textId="77777777" w:rsidR="00FA629E" w:rsidRDefault="00E27DE5">
            <w:pPr>
              <w:pStyle w:val="TableParagraph"/>
              <w:spacing w:before="19" w:line="244" w:lineRule="auto"/>
              <w:ind w:left="60" w:right="41"/>
              <w:rPr>
                <w:sz w:val="17"/>
              </w:rPr>
            </w:pPr>
            <w:r>
              <w:rPr>
                <w:sz w:val="17"/>
              </w:rPr>
              <w:t>Allows you to specify different code that should be executed in various conditions</w:t>
            </w:r>
          </w:p>
        </w:tc>
      </w:tr>
      <w:tr w:rsidR="00FA629E" w14:paraId="7E1A21AA" w14:textId="77777777">
        <w:trPr>
          <w:trHeight w:val="430"/>
        </w:trPr>
        <w:tc>
          <w:tcPr>
            <w:tcW w:w="2373" w:type="dxa"/>
            <w:tcBorders>
              <w:left w:val="nil"/>
            </w:tcBorders>
          </w:tcPr>
          <w:p w14:paraId="4CEFE139" w14:textId="77777777" w:rsidR="00FA629E" w:rsidRDefault="00E27DE5">
            <w:pPr>
              <w:pStyle w:val="TableParagraph"/>
              <w:rPr>
                <w:sz w:val="17"/>
              </w:rPr>
            </w:pPr>
            <w:r>
              <w:rPr>
                <w:sz w:val="17"/>
              </w:rPr>
              <w:t>while()</w:t>
            </w:r>
          </w:p>
        </w:tc>
        <w:tc>
          <w:tcPr>
            <w:tcW w:w="4260" w:type="dxa"/>
            <w:tcBorders>
              <w:right w:val="nil"/>
            </w:tcBorders>
          </w:tcPr>
          <w:p w14:paraId="29A01A35" w14:textId="77777777" w:rsidR="00FA629E" w:rsidRDefault="00E27DE5">
            <w:pPr>
              <w:pStyle w:val="TableParagraph"/>
              <w:spacing w:before="12" w:line="200" w:lineRule="atLeast"/>
              <w:ind w:left="60" w:right="103"/>
              <w:rPr>
                <w:sz w:val="17"/>
              </w:rPr>
            </w:pPr>
            <w:r>
              <w:rPr>
                <w:sz w:val="17"/>
              </w:rPr>
              <w:t>Loops continuously, and in</w:t>
            </w:r>
            <w:r>
              <w:rPr>
                <w:rFonts w:ascii="Arial" w:hAnsi="Arial"/>
                <w:sz w:val="17"/>
              </w:rPr>
              <w:t>ﬁ</w:t>
            </w:r>
            <w:r>
              <w:rPr>
                <w:sz w:val="17"/>
              </w:rPr>
              <w:t>nitely, until the expression inside the parenthesis, () becomes false</w:t>
            </w:r>
          </w:p>
        </w:tc>
      </w:tr>
      <w:tr w:rsidR="00FA629E" w14:paraId="1760EE3E" w14:textId="77777777">
        <w:trPr>
          <w:trHeight w:val="632"/>
        </w:trPr>
        <w:tc>
          <w:tcPr>
            <w:tcW w:w="2373" w:type="dxa"/>
            <w:tcBorders>
              <w:left w:val="nil"/>
              <w:bottom w:val="single" w:sz="4" w:space="0" w:color="808080"/>
            </w:tcBorders>
          </w:tcPr>
          <w:p w14:paraId="4B8A82B9" w14:textId="77777777" w:rsidR="00FA629E" w:rsidRDefault="00E27DE5">
            <w:pPr>
              <w:pStyle w:val="TableParagraph"/>
              <w:rPr>
                <w:sz w:val="17"/>
              </w:rPr>
            </w:pPr>
            <w:r>
              <w:rPr>
                <w:sz w:val="17"/>
              </w:rPr>
              <w:t>do {} while ()</w:t>
            </w:r>
          </w:p>
        </w:tc>
        <w:tc>
          <w:tcPr>
            <w:tcW w:w="4260" w:type="dxa"/>
            <w:tcBorders>
              <w:bottom w:val="single" w:sz="4" w:space="0" w:color="808080"/>
              <w:right w:val="nil"/>
            </w:tcBorders>
          </w:tcPr>
          <w:p w14:paraId="1BC5D8BD" w14:textId="77777777" w:rsidR="00FA629E" w:rsidRDefault="00E27DE5">
            <w:pPr>
              <w:pStyle w:val="TableParagraph"/>
              <w:spacing w:before="8" w:line="242" w:lineRule="auto"/>
              <w:ind w:left="60" w:right="103"/>
              <w:rPr>
                <w:sz w:val="17"/>
              </w:rPr>
            </w:pPr>
            <w:r>
              <w:rPr>
                <w:sz w:val="17"/>
              </w:rPr>
              <w:t xml:space="preserve">Works in the same manner as the </w:t>
            </w:r>
            <w:r>
              <w:rPr>
                <w:rFonts w:ascii="Century"/>
                <w:sz w:val="17"/>
              </w:rPr>
              <w:t xml:space="preserve">while </w:t>
            </w:r>
            <w:r>
              <w:rPr>
                <w:sz w:val="17"/>
              </w:rPr>
              <w:t>loop, with the exception that the condition is tested at the end of the loop,</w:t>
            </w:r>
          </w:p>
          <w:p w14:paraId="101882DC" w14:textId="77777777" w:rsidR="00FA629E" w:rsidRDefault="00E27DE5">
            <w:pPr>
              <w:pStyle w:val="TableParagraph"/>
              <w:spacing w:before="0" w:line="199" w:lineRule="exact"/>
              <w:ind w:left="60"/>
              <w:rPr>
                <w:sz w:val="17"/>
              </w:rPr>
            </w:pPr>
            <w:r>
              <w:rPr>
                <w:sz w:val="17"/>
              </w:rPr>
              <w:t xml:space="preserve">as does the </w:t>
            </w:r>
            <w:r>
              <w:rPr>
                <w:rFonts w:ascii="Century"/>
                <w:sz w:val="17"/>
              </w:rPr>
              <w:t xml:space="preserve">do </w:t>
            </w:r>
            <w:r>
              <w:rPr>
                <w:sz w:val="17"/>
              </w:rPr>
              <w:t xml:space="preserve">loop, which will </w:t>
            </w:r>
            <w:r>
              <w:rPr>
                <w:i/>
                <w:sz w:val="17"/>
              </w:rPr>
              <w:t xml:space="preserve">always </w:t>
            </w:r>
            <w:r>
              <w:rPr>
                <w:sz w:val="17"/>
              </w:rPr>
              <w:t>run at least once</w:t>
            </w:r>
          </w:p>
        </w:tc>
      </w:tr>
      <w:tr w:rsidR="00FA629E" w14:paraId="5E885E98" w14:textId="77777777">
        <w:trPr>
          <w:trHeight w:val="432"/>
        </w:trPr>
        <w:tc>
          <w:tcPr>
            <w:tcW w:w="2373" w:type="dxa"/>
            <w:tcBorders>
              <w:top w:val="single" w:sz="4" w:space="0" w:color="808080"/>
              <w:left w:val="nil"/>
            </w:tcBorders>
          </w:tcPr>
          <w:p w14:paraId="7CA07C76" w14:textId="77777777" w:rsidR="00FA629E" w:rsidRDefault="00E27DE5">
            <w:pPr>
              <w:pStyle w:val="TableParagraph"/>
              <w:spacing w:before="19"/>
              <w:rPr>
                <w:sz w:val="17"/>
              </w:rPr>
            </w:pPr>
            <w:r>
              <w:rPr>
                <w:sz w:val="17"/>
              </w:rPr>
              <w:t>break</w:t>
            </w:r>
          </w:p>
        </w:tc>
        <w:tc>
          <w:tcPr>
            <w:tcW w:w="4260" w:type="dxa"/>
            <w:tcBorders>
              <w:top w:val="single" w:sz="4" w:space="0" w:color="808080"/>
              <w:right w:val="nil"/>
            </w:tcBorders>
          </w:tcPr>
          <w:p w14:paraId="33D3C70F" w14:textId="77777777" w:rsidR="00FA629E" w:rsidRDefault="00E27DE5">
            <w:pPr>
              <w:pStyle w:val="TableParagraph"/>
              <w:spacing w:before="10" w:line="200" w:lineRule="atLeast"/>
              <w:ind w:left="60" w:right="103"/>
              <w:rPr>
                <w:sz w:val="17"/>
              </w:rPr>
            </w:pPr>
            <w:r>
              <w:rPr>
                <w:sz w:val="17"/>
              </w:rPr>
              <w:t xml:space="preserve">Exits from a </w:t>
            </w:r>
            <w:r>
              <w:rPr>
                <w:rFonts w:ascii="Century"/>
                <w:sz w:val="17"/>
              </w:rPr>
              <w:t>do</w:t>
            </w:r>
            <w:r>
              <w:rPr>
                <w:sz w:val="17"/>
              </w:rPr>
              <w:t xml:space="preserve">, </w:t>
            </w:r>
            <w:r>
              <w:rPr>
                <w:rFonts w:ascii="Century"/>
                <w:sz w:val="17"/>
              </w:rPr>
              <w:t>for</w:t>
            </w:r>
            <w:r>
              <w:rPr>
                <w:sz w:val="17"/>
              </w:rPr>
              <w:t xml:space="preserve">, or </w:t>
            </w:r>
            <w:r>
              <w:rPr>
                <w:rFonts w:ascii="Century"/>
                <w:sz w:val="17"/>
              </w:rPr>
              <w:t xml:space="preserve">while </w:t>
            </w:r>
            <w:r>
              <w:rPr>
                <w:sz w:val="17"/>
              </w:rPr>
              <w:t>loop, bypassing the normal loop condition</w:t>
            </w:r>
          </w:p>
        </w:tc>
      </w:tr>
    </w:tbl>
    <w:p w14:paraId="30A1C662" w14:textId="77777777" w:rsidR="00FA629E" w:rsidRDefault="00E27DE5">
      <w:pPr>
        <w:ind w:right="212"/>
        <w:jc w:val="right"/>
        <w:rPr>
          <w:rFonts w:ascii="Gill Sans MT"/>
          <w:sz w:val="17"/>
        </w:rPr>
      </w:pPr>
      <w:r>
        <w:rPr>
          <w:rFonts w:ascii="Gill Sans MT"/>
          <w:w w:val="95"/>
          <w:sz w:val="17"/>
        </w:rPr>
        <w:t>(continued)</w:t>
      </w:r>
    </w:p>
    <w:p w14:paraId="49447D49" w14:textId="77777777" w:rsidR="00FA629E" w:rsidRDefault="00FA629E">
      <w:pPr>
        <w:jc w:val="right"/>
        <w:rPr>
          <w:rFonts w:ascii="Gill Sans MT"/>
          <w:sz w:val="17"/>
        </w:rPr>
        <w:sectPr w:rsidR="00FA629E">
          <w:pgSz w:w="7060" w:h="10970"/>
          <w:pgMar w:top="840" w:right="0" w:bottom="280" w:left="80" w:header="720" w:footer="720" w:gutter="0"/>
          <w:cols w:space="720"/>
        </w:sectPr>
      </w:pPr>
    </w:p>
    <w:p w14:paraId="638731A2" w14:textId="77777777" w:rsidR="00FA629E" w:rsidRDefault="00E27DE5">
      <w:pPr>
        <w:spacing w:before="65"/>
        <w:ind w:left="133"/>
        <w:rPr>
          <w:sz w:val="17"/>
        </w:rPr>
      </w:pPr>
      <w:r>
        <w:rPr>
          <w:sz w:val="17"/>
        </w:rPr>
        <w:lastRenderedPageBreak/>
        <w:t>(continued)</w:t>
      </w:r>
    </w:p>
    <w:p w14:paraId="54880511" w14:textId="77777777" w:rsidR="00FA629E" w:rsidRDefault="00FA629E">
      <w:pPr>
        <w:pStyle w:val="BodyText"/>
        <w:rPr>
          <w:sz w:val="7"/>
        </w:rPr>
      </w:pPr>
    </w:p>
    <w:tbl>
      <w:tblPr>
        <w:tblW w:w="0" w:type="auto"/>
        <w:tblInd w:w="13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2373"/>
        <w:gridCol w:w="4260"/>
      </w:tblGrid>
      <w:tr w:rsidR="00FA629E" w14:paraId="686BE752" w14:textId="77777777">
        <w:trPr>
          <w:trHeight w:val="630"/>
        </w:trPr>
        <w:tc>
          <w:tcPr>
            <w:tcW w:w="2373" w:type="dxa"/>
            <w:tcBorders>
              <w:left w:val="nil"/>
            </w:tcBorders>
          </w:tcPr>
          <w:p w14:paraId="013748A1" w14:textId="77777777" w:rsidR="00FA629E" w:rsidRDefault="00E27DE5">
            <w:pPr>
              <w:pStyle w:val="TableParagraph"/>
              <w:rPr>
                <w:sz w:val="17"/>
              </w:rPr>
            </w:pPr>
            <w:r>
              <w:rPr>
                <w:sz w:val="17"/>
              </w:rPr>
              <w:t>continue</w:t>
            </w:r>
          </w:p>
        </w:tc>
        <w:tc>
          <w:tcPr>
            <w:tcW w:w="4260" w:type="dxa"/>
            <w:tcBorders>
              <w:right w:val="nil"/>
            </w:tcBorders>
          </w:tcPr>
          <w:p w14:paraId="40E9E7BC" w14:textId="77777777" w:rsidR="00FA629E" w:rsidRDefault="00E27DE5">
            <w:pPr>
              <w:pStyle w:val="TableParagraph"/>
              <w:spacing w:before="15" w:line="200" w:lineRule="exact"/>
              <w:ind w:left="60" w:right="120"/>
              <w:jc w:val="both"/>
              <w:rPr>
                <w:sz w:val="17"/>
              </w:rPr>
            </w:pPr>
            <w:r>
              <w:rPr>
                <w:sz w:val="17"/>
              </w:rPr>
              <w:t>Skips the rest of the current iteration of a loop (</w:t>
            </w:r>
            <w:r>
              <w:rPr>
                <w:rFonts w:ascii="Century"/>
                <w:sz w:val="17"/>
              </w:rPr>
              <w:t>do</w:t>
            </w:r>
            <w:r>
              <w:rPr>
                <w:sz w:val="17"/>
              </w:rPr>
              <w:t xml:space="preserve">, </w:t>
            </w:r>
            <w:r>
              <w:rPr>
                <w:rFonts w:ascii="Century"/>
                <w:sz w:val="17"/>
              </w:rPr>
              <w:t>for</w:t>
            </w:r>
            <w:r>
              <w:rPr>
                <w:sz w:val="17"/>
              </w:rPr>
              <w:t xml:space="preserve">, or </w:t>
            </w:r>
            <w:r>
              <w:rPr>
                <w:rFonts w:ascii="Century"/>
                <w:sz w:val="17"/>
              </w:rPr>
              <w:t>while</w:t>
            </w:r>
            <w:r>
              <w:rPr>
                <w:sz w:val="17"/>
              </w:rPr>
              <w:t>). It continues by checking the conditional expression of the loop, and proceeds with any subsequent iterations</w:t>
            </w:r>
          </w:p>
        </w:tc>
      </w:tr>
      <w:tr w:rsidR="00FA629E" w14:paraId="508D87FE" w14:textId="77777777">
        <w:trPr>
          <w:trHeight w:val="430"/>
        </w:trPr>
        <w:tc>
          <w:tcPr>
            <w:tcW w:w="2373" w:type="dxa"/>
            <w:tcBorders>
              <w:left w:val="nil"/>
            </w:tcBorders>
          </w:tcPr>
          <w:p w14:paraId="0E9619CC" w14:textId="77777777" w:rsidR="00FA629E" w:rsidRDefault="00E27DE5">
            <w:pPr>
              <w:pStyle w:val="TableParagraph"/>
              <w:rPr>
                <w:sz w:val="17"/>
              </w:rPr>
            </w:pPr>
            <w:r>
              <w:rPr>
                <w:sz w:val="17"/>
              </w:rPr>
              <w:t>return</w:t>
            </w:r>
          </w:p>
        </w:tc>
        <w:tc>
          <w:tcPr>
            <w:tcW w:w="4260" w:type="dxa"/>
            <w:tcBorders>
              <w:right w:val="nil"/>
            </w:tcBorders>
          </w:tcPr>
          <w:p w14:paraId="2F6854E4" w14:textId="77777777" w:rsidR="00FA629E" w:rsidRDefault="00E27DE5">
            <w:pPr>
              <w:pStyle w:val="TableParagraph"/>
              <w:spacing w:before="12" w:line="200" w:lineRule="atLeast"/>
              <w:ind w:left="60"/>
              <w:rPr>
                <w:sz w:val="17"/>
              </w:rPr>
            </w:pPr>
            <w:r>
              <w:rPr>
                <w:sz w:val="17"/>
              </w:rPr>
              <w:t>Terminates a function and returns a value from a function to the calling function</w:t>
            </w:r>
          </w:p>
        </w:tc>
      </w:tr>
      <w:tr w:rsidR="00FA629E" w14:paraId="06F8AD1E" w14:textId="77777777">
        <w:trPr>
          <w:trHeight w:val="231"/>
        </w:trPr>
        <w:tc>
          <w:tcPr>
            <w:tcW w:w="2373" w:type="dxa"/>
            <w:tcBorders>
              <w:left w:val="nil"/>
            </w:tcBorders>
          </w:tcPr>
          <w:p w14:paraId="60A6FAF5" w14:textId="77777777" w:rsidR="00FA629E" w:rsidRDefault="00E27DE5">
            <w:pPr>
              <w:pStyle w:val="TableParagraph"/>
              <w:spacing w:before="15" w:line="195" w:lineRule="exact"/>
              <w:rPr>
                <w:sz w:val="17"/>
              </w:rPr>
            </w:pPr>
            <w:r>
              <w:rPr>
                <w:sz w:val="17"/>
              </w:rPr>
              <w:t>goto</w:t>
            </w:r>
          </w:p>
        </w:tc>
        <w:tc>
          <w:tcPr>
            <w:tcW w:w="4260" w:type="dxa"/>
            <w:tcBorders>
              <w:right w:val="nil"/>
            </w:tcBorders>
          </w:tcPr>
          <w:p w14:paraId="00F66120" w14:textId="77777777" w:rsidR="00FA629E" w:rsidRDefault="00E27DE5">
            <w:pPr>
              <w:pStyle w:val="TableParagraph"/>
              <w:spacing w:before="14" w:line="197" w:lineRule="exact"/>
              <w:ind w:left="60"/>
              <w:rPr>
                <w:sz w:val="17"/>
              </w:rPr>
            </w:pPr>
            <w:r>
              <w:rPr>
                <w:sz w:val="17"/>
              </w:rPr>
              <w:t xml:space="preserve">Transfers program </w:t>
            </w:r>
            <w:r>
              <w:rPr>
                <w:rFonts w:ascii="Bookman Old Style"/>
                <w:sz w:val="17"/>
              </w:rPr>
              <w:t>fl</w:t>
            </w:r>
            <w:r>
              <w:rPr>
                <w:sz w:val="17"/>
              </w:rPr>
              <w:t>ow to a labeled point in the program</w:t>
            </w:r>
          </w:p>
        </w:tc>
      </w:tr>
    </w:tbl>
    <w:p w14:paraId="0D161CFD" w14:textId="77777777" w:rsidR="00FA629E" w:rsidRDefault="00E27DE5">
      <w:pPr>
        <w:spacing w:before="10" w:after="22"/>
        <w:ind w:left="189"/>
        <w:rPr>
          <w:rFonts w:ascii="Century"/>
          <w:sz w:val="17"/>
        </w:rPr>
      </w:pPr>
      <w:r>
        <w:rPr>
          <w:rFonts w:ascii="Century"/>
          <w:sz w:val="17"/>
        </w:rPr>
        <w:t>Further syntax</w:t>
      </w:r>
    </w:p>
    <w:tbl>
      <w:tblPr>
        <w:tblW w:w="0" w:type="auto"/>
        <w:tblInd w:w="13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2373"/>
        <w:gridCol w:w="4260"/>
      </w:tblGrid>
      <w:tr w:rsidR="00FA629E" w14:paraId="56E49257" w14:textId="77777777">
        <w:trPr>
          <w:trHeight w:val="231"/>
        </w:trPr>
        <w:tc>
          <w:tcPr>
            <w:tcW w:w="2373" w:type="dxa"/>
            <w:tcBorders>
              <w:left w:val="nil"/>
            </w:tcBorders>
          </w:tcPr>
          <w:p w14:paraId="2462C0A9" w14:textId="77777777" w:rsidR="00FA629E" w:rsidRDefault="00E27DE5">
            <w:pPr>
              <w:pStyle w:val="TableParagraph"/>
              <w:spacing w:before="15" w:line="195" w:lineRule="exact"/>
              <w:rPr>
                <w:sz w:val="17"/>
              </w:rPr>
            </w:pPr>
            <w:r>
              <w:rPr>
                <w:w w:val="96"/>
                <w:sz w:val="17"/>
              </w:rPr>
              <w:t>;</w:t>
            </w:r>
          </w:p>
        </w:tc>
        <w:tc>
          <w:tcPr>
            <w:tcW w:w="4260" w:type="dxa"/>
            <w:tcBorders>
              <w:right w:val="nil"/>
            </w:tcBorders>
          </w:tcPr>
          <w:p w14:paraId="7B85CBB3" w14:textId="77777777" w:rsidR="00FA629E" w:rsidRDefault="00E27DE5">
            <w:pPr>
              <w:pStyle w:val="TableParagraph"/>
              <w:spacing w:before="15" w:line="195" w:lineRule="exact"/>
              <w:ind w:left="60"/>
              <w:rPr>
                <w:sz w:val="17"/>
              </w:rPr>
            </w:pPr>
            <w:r>
              <w:rPr>
                <w:sz w:val="17"/>
              </w:rPr>
              <w:t>Each statement ends in a semicolon</w:t>
            </w:r>
          </w:p>
        </w:tc>
      </w:tr>
      <w:tr w:rsidR="00FA629E" w14:paraId="4FDF45E4" w14:textId="77777777">
        <w:trPr>
          <w:trHeight w:val="629"/>
        </w:trPr>
        <w:tc>
          <w:tcPr>
            <w:tcW w:w="2373" w:type="dxa"/>
            <w:tcBorders>
              <w:left w:val="nil"/>
            </w:tcBorders>
          </w:tcPr>
          <w:p w14:paraId="19CF0307" w14:textId="77777777" w:rsidR="00FA629E" w:rsidRDefault="00E27DE5">
            <w:pPr>
              <w:pStyle w:val="TableParagraph"/>
              <w:spacing w:before="16"/>
              <w:rPr>
                <w:sz w:val="17"/>
              </w:rPr>
            </w:pPr>
            <w:r>
              <w:rPr>
                <w:sz w:val="17"/>
              </w:rPr>
              <w:t>{ }</w:t>
            </w:r>
          </w:p>
        </w:tc>
        <w:tc>
          <w:tcPr>
            <w:tcW w:w="4260" w:type="dxa"/>
            <w:tcBorders>
              <w:right w:val="nil"/>
            </w:tcBorders>
          </w:tcPr>
          <w:p w14:paraId="35B3DAD7" w14:textId="77777777" w:rsidR="00FA629E" w:rsidRDefault="00E27DE5">
            <w:pPr>
              <w:pStyle w:val="TableParagraph"/>
              <w:spacing w:before="11" w:line="200" w:lineRule="atLeast"/>
              <w:ind w:left="60" w:right="103"/>
              <w:rPr>
                <w:sz w:val="17"/>
              </w:rPr>
            </w:pPr>
            <w:r>
              <w:rPr>
                <w:sz w:val="17"/>
              </w:rPr>
              <w:t>Curly braces always come in pairs; they are used to de</w:t>
            </w:r>
            <w:r>
              <w:rPr>
                <w:rFonts w:ascii="Arial" w:hAnsi="Arial"/>
                <w:sz w:val="17"/>
              </w:rPr>
              <w:t>ﬁ</w:t>
            </w:r>
            <w:r>
              <w:rPr>
                <w:sz w:val="17"/>
              </w:rPr>
              <w:t>ne the start and end of functions, loops, and conditional statements</w:t>
            </w:r>
          </w:p>
        </w:tc>
      </w:tr>
      <w:tr w:rsidR="00FA629E" w14:paraId="00D4C49A" w14:textId="77777777">
        <w:trPr>
          <w:trHeight w:val="231"/>
        </w:trPr>
        <w:tc>
          <w:tcPr>
            <w:tcW w:w="2373" w:type="dxa"/>
            <w:tcBorders>
              <w:left w:val="nil"/>
            </w:tcBorders>
          </w:tcPr>
          <w:p w14:paraId="43892939" w14:textId="77777777" w:rsidR="00FA629E" w:rsidRDefault="00E27DE5">
            <w:pPr>
              <w:pStyle w:val="TableParagraph"/>
              <w:spacing w:line="194" w:lineRule="exact"/>
              <w:rPr>
                <w:sz w:val="17"/>
              </w:rPr>
            </w:pPr>
            <w:r>
              <w:rPr>
                <w:sz w:val="17"/>
              </w:rPr>
              <w:t>//</w:t>
            </w:r>
          </w:p>
        </w:tc>
        <w:tc>
          <w:tcPr>
            <w:tcW w:w="4260" w:type="dxa"/>
            <w:tcBorders>
              <w:right w:val="nil"/>
            </w:tcBorders>
          </w:tcPr>
          <w:p w14:paraId="7FFF5109" w14:textId="77777777" w:rsidR="00FA629E" w:rsidRDefault="00E27DE5">
            <w:pPr>
              <w:pStyle w:val="TableParagraph"/>
              <w:spacing w:line="194" w:lineRule="exact"/>
              <w:ind w:left="60"/>
              <w:rPr>
                <w:sz w:val="17"/>
              </w:rPr>
            </w:pPr>
            <w:r>
              <w:rPr>
                <w:sz w:val="17"/>
              </w:rPr>
              <w:t>Single line comment</w:t>
            </w:r>
          </w:p>
        </w:tc>
      </w:tr>
      <w:tr w:rsidR="00FA629E" w14:paraId="6137AE36" w14:textId="77777777">
        <w:trPr>
          <w:trHeight w:val="231"/>
        </w:trPr>
        <w:tc>
          <w:tcPr>
            <w:tcW w:w="2373" w:type="dxa"/>
            <w:tcBorders>
              <w:left w:val="nil"/>
            </w:tcBorders>
          </w:tcPr>
          <w:p w14:paraId="7D870502" w14:textId="77777777" w:rsidR="00FA629E" w:rsidRDefault="00E27DE5">
            <w:pPr>
              <w:pStyle w:val="TableParagraph"/>
              <w:spacing w:line="194" w:lineRule="exact"/>
              <w:rPr>
                <w:sz w:val="17"/>
              </w:rPr>
            </w:pPr>
            <w:r>
              <w:rPr>
                <w:sz w:val="17"/>
              </w:rPr>
              <w:t>/* */</w:t>
            </w:r>
          </w:p>
        </w:tc>
        <w:tc>
          <w:tcPr>
            <w:tcW w:w="4260" w:type="dxa"/>
            <w:tcBorders>
              <w:right w:val="nil"/>
            </w:tcBorders>
          </w:tcPr>
          <w:p w14:paraId="3FD81F5B" w14:textId="77777777" w:rsidR="00FA629E" w:rsidRDefault="00E27DE5">
            <w:pPr>
              <w:pStyle w:val="TableParagraph"/>
              <w:spacing w:line="194" w:lineRule="exact"/>
              <w:ind w:left="60"/>
              <w:rPr>
                <w:sz w:val="17"/>
              </w:rPr>
            </w:pPr>
            <w:r>
              <w:rPr>
                <w:sz w:val="17"/>
              </w:rPr>
              <w:t>Multi-line comment</w:t>
            </w:r>
          </w:p>
        </w:tc>
      </w:tr>
      <w:tr w:rsidR="00FA629E" w14:paraId="3267BB3E" w14:textId="77777777">
        <w:trPr>
          <w:trHeight w:val="231"/>
        </w:trPr>
        <w:tc>
          <w:tcPr>
            <w:tcW w:w="2373" w:type="dxa"/>
            <w:tcBorders>
              <w:left w:val="nil"/>
            </w:tcBorders>
          </w:tcPr>
          <w:p w14:paraId="30234AC0" w14:textId="77777777" w:rsidR="00FA629E" w:rsidRDefault="00E27DE5">
            <w:pPr>
              <w:pStyle w:val="TableParagraph"/>
              <w:spacing w:before="16" w:line="195" w:lineRule="exact"/>
              <w:rPr>
                <w:sz w:val="17"/>
              </w:rPr>
            </w:pPr>
            <w:r>
              <w:rPr>
                <w:sz w:val="17"/>
              </w:rPr>
              <w:t>#de</w:t>
            </w:r>
            <w:r>
              <w:rPr>
                <w:rFonts w:ascii="Arial" w:hAnsi="Arial"/>
                <w:sz w:val="17"/>
              </w:rPr>
              <w:t>ﬁ</w:t>
            </w:r>
            <w:r>
              <w:rPr>
                <w:sz w:val="17"/>
              </w:rPr>
              <w:t>ne</w:t>
            </w:r>
          </w:p>
        </w:tc>
        <w:tc>
          <w:tcPr>
            <w:tcW w:w="4260" w:type="dxa"/>
            <w:tcBorders>
              <w:right w:val="nil"/>
            </w:tcBorders>
          </w:tcPr>
          <w:p w14:paraId="54F76843" w14:textId="77777777" w:rsidR="00FA629E" w:rsidRDefault="00E27DE5">
            <w:pPr>
              <w:pStyle w:val="TableParagraph"/>
              <w:spacing w:line="194" w:lineRule="exact"/>
              <w:ind w:left="60"/>
              <w:rPr>
                <w:sz w:val="17"/>
              </w:rPr>
            </w:pPr>
            <w:r>
              <w:rPr>
                <w:sz w:val="17"/>
              </w:rPr>
              <w:t>Used to give a name to a constant value</w:t>
            </w:r>
          </w:p>
        </w:tc>
      </w:tr>
      <w:tr w:rsidR="00FA629E" w14:paraId="798C8140" w14:textId="77777777">
        <w:trPr>
          <w:trHeight w:val="231"/>
        </w:trPr>
        <w:tc>
          <w:tcPr>
            <w:tcW w:w="2373" w:type="dxa"/>
            <w:tcBorders>
              <w:left w:val="nil"/>
            </w:tcBorders>
          </w:tcPr>
          <w:p w14:paraId="5086F863" w14:textId="77777777" w:rsidR="00FA629E" w:rsidRDefault="00E27DE5">
            <w:pPr>
              <w:pStyle w:val="TableParagraph"/>
              <w:spacing w:line="194" w:lineRule="exact"/>
              <w:rPr>
                <w:sz w:val="17"/>
              </w:rPr>
            </w:pPr>
            <w:r>
              <w:rPr>
                <w:sz w:val="17"/>
              </w:rPr>
              <w:t>#include&lt;avr/pgmspace.h&gt;</w:t>
            </w:r>
          </w:p>
        </w:tc>
        <w:tc>
          <w:tcPr>
            <w:tcW w:w="4260" w:type="dxa"/>
            <w:tcBorders>
              <w:right w:val="nil"/>
            </w:tcBorders>
          </w:tcPr>
          <w:p w14:paraId="64F3D703" w14:textId="77777777" w:rsidR="00FA629E" w:rsidRDefault="00E27DE5">
            <w:pPr>
              <w:pStyle w:val="TableParagraph"/>
              <w:spacing w:line="194" w:lineRule="exact"/>
              <w:ind w:left="60"/>
              <w:rPr>
                <w:sz w:val="17"/>
              </w:rPr>
            </w:pPr>
            <w:r>
              <w:rPr>
                <w:sz w:val="17"/>
              </w:rPr>
              <w:t>Includes outside libraries in your sketch</w:t>
            </w:r>
          </w:p>
        </w:tc>
      </w:tr>
    </w:tbl>
    <w:p w14:paraId="1E477B6C" w14:textId="77777777" w:rsidR="00FA629E" w:rsidRDefault="00E27DE5">
      <w:pPr>
        <w:spacing w:before="10" w:after="21"/>
        <w:ind w:left="189"/>
        <w:rPr>
          <w:rFonts w:ascii="Century"/>
          <w:sz w:val="17"/>
        </w:rPr>
      </w:pPr>
      <w:r>
        <w:rPr>
          <w:rFonts w:ascii="Century"/>
          <w:sz w:val="17"/>
        </w:rPr>
        <w:t>Arithmetic operators</w:t>
      </w:r>
    </w:p>
    <w:tbl>
      <w:tblPr>
        <w:tblW w:w="0" w:type="auto"/>
        <w:tblInd w:w="13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2373"/>
        <w:gridCol w:w="4260"/>
      </w:tblGrid>
      <w:tr w:rsidR="00FA629E" w14:paraId="5EE244B9" w14:textId="77777777">
        <w:trPr>
          <w:trHeight w:val="430"/>
        </w:trPr>
        <w:tc>
          <w:tcPr>
            <w:tcW w:w="2373" w:type="dxa"/>
            <w:tcBorders>
              <w:left w:val="nil"/>
            </w:tcBorders>
          </w:tcPr>
          <w:p w14:paraId="3756ABC9" w14:textId="77777777" w:rsidR="00FA629E" w:rsidRDefault="00E27DE5">
            <w:pPr>
              <w:pStyle w:val="TableParagraph"/>
              <w:spacing w:before="0" w:line="250" w:lineRule="exact"/>
              <w:rPr>
                <w:rFonts w:ascii="Lucida Sans Unicode" w:hAnsi="Lucida Sans Unicode"/>
                <w:sz w:val="17"/>
              </w:rPr>
            </w:pPr>
            <w:r>
              <w:rPr>
                <w:rFonts w:ascii="Lucida Sans Unicode" w:hAnsi="Lucida Sans Unicode"/>
                <w:w w:val="95"/>
                <w:sz w:val="17"/>
              </w:rPr>
              <w:t>¼</w:t>
            </w:r>
          </w:p>
        </w:tc>
        <w:tc>
          <w:tcPr>
            <w:tcW w:w="4260" w:type="dxa"/>
            <w:tcBorders>
              <w:right w:val="nil"/>
            </w:tcBorders>
          </w:tcPr>
          <w:p w14:paraId="130917C9" w14:textId="77777777" w:rsidR="00FA629E" w:rsidRDefault="00E27DE5">
            <w:pPr>
              <w:pStyle w:val="TableParagraph"/>
              <w:spacing w:before="12" w:line="200" w:lineRule="atLeast"/>
              <w:ind w:left="60" w:right="18"/>
              <w:rPr>
                <w:sz w:val="17"/>
              </w:rPr>
            </w:pPr>
            <w:r>
              <w:rPr>
                <w:sz w:val="17"/>
              </w:rPr>
              <w:t>Assignment operator stores the value to the right of the equal sign in the variable to the left of the equal sign</w:t>
            </w:r>
          </w:p>
        </w:tc>
      </w:tr>
      <w:tr w:rsidR="00FA629E" w14:paraId="563975F0" w14:textId="77777777">
        <w:trPr>
          <w:trHeight w:val="231"/>
        </w:trPr>
        <w:tc>
          <w:tcPr>
            <w:tcW w:w="2373" w:type="dxa"/>
            <w:tcBorders>
              <w:left w:val="nil"/>
            </w:tcBorders>
          </w:tcPr>
          <w:p w14:paraId="29734AB8" w14:textId="77777777" w:rsidR="00FA629E" w:rsidRDefault="00E27DE5">
            <w:pPr>
              <w:pStyle w:val="TableParagraph"/>
              <w:spacing w:line="194" w:lineRule="exact"/>
              <w:rPr>
                <w:sz w:val="17"/>
              </w:rPr>
            </w:pPr>
            <w:r>
              <w:rPr>
                <w:w w:val="99"/>
                <w:sz w:val="17"/>
              </w:rPr>
              <w:t>+</w:t>
            </w:r>
          </w:p>
        </w:tc>
        <w:tc>
          <w:tcPr>
            <w:tcW w:w="4260" w:type="dxa"/>
            <w:tcBorders>
              <w:right w:val="nil"/>
            </w:tcBorders>
          </w:tcPr>
          <w:p w14:paraId="470642B2" w14:textId="77777777" w:rsidR="00FA629E" w:rsidRDefault="00E27DE5">
            <w:pPr>
              <w:pStyle w:val="TableParagraph"/>
              <w:spacing w:line="194" w:lineRule="exact"/>
              <w:ind w:left="60"/>
              <w:rPr>
                <w:sz w:val="17"/>
              </w:rPr>
            </w:pPr>
            <w:r>
              <w:rPr>
                <w:sz w:val="17"/>
              </w:rPr>
              <w:t>Addition</w:t>
            </w:r>
          </w:p>
        </w:tc>
      </w:tr>
      <w:tr w:rsidR="00FA629E" w14:paraId="16FC5988" w14:textId="77777777">
        <w:trPr>
          <w:trHeight w:val="231"/>
        </w:trPr>
        <w:tc>
          <w:tcPr>
            <w:tcW w:w="2373" w:type="dxa"/>
            <w:tcBorders>
              <w:left w:val="nil"/>
            </w:tcBorders>
          </w:tcPr>
          <w:p w14:paraId="756E58C4" w14:textId="77777777" w:rsidR="00FA629E" w:rsidRDefault="00E27DE5">
            <w:pPr>
              <w:pStyle w:val="TableParagraph"/>
              <w:spacing w:line="194" w:lineRule="exact"/>
              <w:rPr>
                <w:sz w:val="17"/>
              </w:rPr>
            </w:pPr>
            <w:r>
              <w:rPr>
                <w:w w:val="96"/>
                <w:sz w:val="17"/>
              </w:rPr>
              <w:t>-</w:t>
            </w:r>
          </w:p>
        </w:tc>
        <w:tc>
          <w:tcPr>
            <w:tcW w:w="4260" w:type="dxa"/>
            <w:tcBorders>
              <w:right w:val="nil"/>
            </w:tcBorders>
          </w:tcPr>
          <w:p w14:paraId="25505C94" w14:textId="77777777" w:rsidR="00FA629E" w:rsidRDefault="00E27DE5">
            <w:pPr>
              <w:pStyle w:val="TableParagraph"/>
              <w:spacing w:line="194" w:lineRule="exact"/>
              <w:ind w:left="60"/>
              <w:rPr>
                <w:sz w:val="17"/>
              </w:rPr>
            </w:pPr>
            <w:r>
              <w:rPr>
                <w:sz w:val="17"/>
              </w:rPr>
              <w:t>Subtraction</w:t>
            </w:r>
          </w:p>
        </w:tc>
      </w:tr>
      <w:tr w:rsidR="00FA629E" w14:paraId="14708F11" w14:textId="77777777">
        <w:trPr>
          <w:trHeight w:val="231"/>
        </w:trPr>
        <w:tc>
          <w:tcPr>
            <w:tcW w:w="2373" w:type="dxa"/>
            <w:tcBorders>
              <w:left w:val="nil"/>
            </w:tcBorders>
          </w:tcPr>
          <w:p w14:paraId="6A037FFC" w14:textId="77777777" w:rsidR="00FA629E" w:rsidRDefault="00E27DE5">
            <w:pPr>
              <w:pStyle w:val="TableParagraph"/>
              <w:spacing w:line="194" w:lineRule="exact"/>
              <w:rPr>
                <w:sz w:val="17"/>
              </w:rPr>
            </w:pPr>
            <w:r>
              <w:rPr>
                <w:w w:val="99"/>
                <w:sz w:val="17"/>
              </w:rPr>
              <w:t>*</w:t>
            </w:r>
          </w:p>
        </w:tc>
        <w:tc>
          <w:tcPr>
            <w:tcW w:w="4260" w:type="dxa"/>
            <w:tcBorders>
              <w:right w:val="nil"/>
            </w:tcBorders>
          </w:tcPr>
          <w:p w14:paraId="2351CEA0" w14:textId="77777777" w:rsidR="00FA629E" w:rsidRDefault="00E27DE5">
            <w:pPr>
              <w:pStyle w:val="TableParagraph"/>
              <w:spacing w:line="194" w:lineRule="exact"/>
              <w:ind w:left="60"/>
              <w:rPr>
                <w:sz w:val="17"/>
              </w:rPr>
            </w:pPr>
            <w:r>
              <w:rPr>
                <w:sz w:val="17"/>
              </w:rPr>
              <w:t>Multiplication</w:t>
            </w:r>
          </w:p>
        </w:tc>
      </w:tr>
      <w:tr w:rsidR="00FA629E" w14:paraId="4BBA0CA1" w14:textId="77777777">
        <w:trPr>
          <w:trHeight w:val="231"/>
        </w:trPr>
        <w:tc>
          <w:tcPr>
            <w:tcW w:w="2373" w:type="dxa"/>
            <w:tcBorders>
              <w:left w:val="nil"/>
            </w:tcBorders>
          </w:tcPr>
          <w:p w14:paraId="3D2D48D5" w14:textId="77777777" w:rsidR="00FA629E" w:rsidRDefault="00E27DE5">
            <w:pPr>
              <w:pStyle w:val="TableParagraph"/>
              <w:spacing w:line="194" w:lineRule="exact"/>
              <w:rPr>
                <w:sz w:val="17"/>
              </w:rPr>
            </w:pPr>
            <w:r>
              <w:rPr>
                <w:w w:val="96"/>
                <w:sz w:val="17"/>
              </w:rPr>
              <w:t>/</w:t>
            </w:r>
          </w:p>
        </w:tc>
        <w:tc>
          <w:tcPr>
            <w:tcW w:w="4260" w:type="dxa"/>
            <w:tcBorders>
              <w:right w:val="nil"/>
            </w:tcBorders>
          </w:tcPr>
          <w:p w14:paraId="0D4FDC10" w14:textId="77777777" w:rsidR="00FA629E" w:rsidRDefault="00E27DE5">
            <w:pPr>
              <w:pStyle w:val="TableParagraph"/>
              <w:spacing w:line="194" w:lineRule="exact"/>
              <w:ind w:left="60"/>
              <w:rPr>
                <w:sz w:val="17"/>
              </w:rPr>
            </w:pPr>
            <w:r>
              <w:rPr>
                <w:sz w:val="17"/>
              </w:rPr>
              <w:t>Division</w:t>
            </w:r>
          </w:p>
        </w:tc>
      </w:tr>
      <w:tr w:rsidR="00FA629E" w14:paraId="3C25D9EB" w14:textId="77777777">
        <w:trPr>
          <w:trHeight w:val="231"/>
        </w:trPr>
        <w:tc>
          <w:tcPr>
            <w:tcW w:w="2373" w:type="dxa"/>
            <w:tcBorders>
              <w:left w:val="nil"/>
            </w:tcBorders>
          </w:tcPr>
          <w:p w14:paraId="3B836CE2" w14:textId="77777777" w:rsidR="00FA629E" w:rsidRDefault="00E27DE5">
            <w:pPr>
              <w:pStyle w:val="TableParagraph"/>
              <w:spacing w:line="194" w:lineRule="exact"/>
              <w:rPr>
                <w:sz w:val="17"/>
              </w:rPr>
            </w:pPr>
            <w:r>
              <w:rPr>
                <w:w w:val="98"/>
                <w:sz w:val="17"/>
              </w:rPr>
              <w:t>%</w:t>
            </w:r>
          </w:p>
        </w:tc>
        <w:tc>
          <w:tcPr>
            <w:tcW w:w="4260" w:type="dxa"/>
            <w:tcBorders>
              <w:right w:val="nil"/>
            </w:tcBorders>
          </w:tcPr>
          <w:p w14:paraId="3BF4DF43" w14:textId="77777777" w:rsidR="00FA629E" w:rsidRDefault="00E27DE5">
            <w:pPr>
              <w:pStyle w:val="TableParagraph"/>
              <w:spacing w:line="194" w:lineRule="exact"/>
              <w:ind w:left="60"/>
              <w:rPr>
                <w:sz w:val="17"/>
              </w:rPr>
            </w:pPr>
            <w:r>
              <w:rPr>
                <w:sz w:val="17"/>
              </w:rPr>
              <w:t>Modulo</w:t>
            </w:r>
          </w:p>
        </w:tc>
      </w:tr>
    </w:tbl>
    <w:p w14:paraId="1325D847" w14:textId="77777777" w:rsidR="00FA629E" w:rsidRDefault="00E27DE5">
      <w:pPr>
        <w:spacing w:before="10" w:after="21"/>
        <w:ind w:left="189"/>
        <w:rPr>
          <w:rFonts w:ascii="Century"/>
          <w:sz w:val="17"/>
        </w:rPr>
      </w:pPr>
      <w:r>
        <w:rPr>
          <w:rFonts w:ascii="Century"/>
          <w:sz w:val="17"/>
        </w:rPr>
        <w:t>Comparison operators</w:t>
      </w:r>
    </w:p>
    <w:tbl>
      <w:tblPr>
        <w:tblW w:w="0" w:type="auto"/>
        <w:tblInd w:w="13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2373"/>
        <w:gridCol w:w="4260"/>
      </w:tblGrid>
      <w:tr w:rsidR="00FA629E" w14:paraId="32D4A4F1" w14:textId="77777777">
        <w:trPr>
          <w:trHeight w:val="231"/>
        </w:trPr>
        <w:tc>
          <w:tcPr>
            <w:tcW w:w="2373" w:type="dxa"/>
            <w:tcBorders>
              <w:left w:val="nil"/>
            </w:tcBorders>
          </w:tcPr>
          <w:p w14:paraId="2DE6CF58" w14:textId="77777777" w:rsidR="00FA629E" w:rsidRDefault="00E27DE5">
            <w:pPr>
              <w:pStyle w:val="TableParagraph"/>
              <w:spacing w:line="194" w:lineRule="exact"/>
              <w:rPr>
                <w:sz w:val="17"/>
              </w:rPr>
            </w:pPr>
            <w:r>
              <w:rPr>
                <w:sz w:val="17"/>
              </w:rPr>
              <w:t>x == y</w:t>
            </w:r>
          </w:p>
        </w:tc>
        <w:tc>
          <w:tcPr>
            <w:tcW w:w="4260" w:type="dxa"/>
            <w:tcBorders>
              <w:right w:val="nil"/>
            </w:tcBorders>
          </w:tcPr>
          <w:p w14:paraId="0AAD3B9D" w14:textId="77777777" w:rsidR="00FA629E" w:rsidRDefault="00E27DE5">
            <w:pPr>
              <w:pStyle w:val="TableParagraph"/>
              <w:spacing w:line="194" w:lineRule="exact"/>
              <w:ind w:left="60"/>
              <w:rPr>
                <w:sz w:val="17"/>
              </w:rPr>
            </w:pPr>
            <w:r>
              <w:rPr>
                <w:sz w:val="17"/>
              </w:rPr>
              <w:t>x is equal to y</w:t>
            </w:r>
          </w:p>
        </w:tc>
      </w:tr>
      <w:tr w:rsidR="00FA629E" w14:paraId="0A8CC6CB" w14:textId="77777777">
        <w:trPr>
          <w:trHeight w:val="231"/>
        </w:trPr>
        <w:tc>
          <w:tcPr>
            <w:tcW w:w="2373" w:type="dxa"/>
            <w:tcBorders>
              <w:left w:val="nil"/>
            </w:tcBorders>
          </w:tcPr>
          <w:p w14:paraId="22C88027" w14:textId="77777777" w:rsidR="00FA629E" w:rsidRDefault="00E27DE5">
            <w:pPr>
              <w:pStyle w:val="TableParagraph"/>
              <w:spacing w:line="194" w:lineRule="exact"/>
              <w:rPr>
                <w:sz w:val="17"/>
              </w:rPr>
            </w:pPr>
            <w:r>
              <w:rPr>
                <w:sz w:val="17"/>
              </w:rPr>
              <w:t>x != y</w:t>
            </w:r>
          </w:p>
        </w:tc>
        <w:tc>
          <w:tcPr>
            <w:tcW w:w="4260" w:type="dxa"/>
            <w:tcBorders>
              <w:right w:val="nil"/>
            </w:tcBorders>
          </w:tcPr>
          <w:p w14:paraId="00E92067" w14:textId="77777777" w:rsidR="00FA629E" w:rsidRDefault="00E27DE5">
            <w:pPr>
              <w:pStyle w:val="TableParagraph"/>
              <w:spacing w:line="194" w:lineRule="exact"/>
              <w:ind w:left="60"/>
              <w:rPr>
                <w:sz w:val="17"/>
              </w:rPr>
            </w:pPr>
            <w:r>
              <w:rPr>
                <w:sz w:val="17"/>
              </w:rPr>
              <w:t>x is not equal to y</w:t>
            </w:r>
          </w:p>
        </w:tc>
      </w:tr>
      <w:tr w:rsidR="00FA629E" w14:paraId="0F2878CE" w14:textId="77777777">
        <w:trPr>
          <w:trHeight w:val="231"/>
        </w:trPr>
        <w:tc>
          <w:tcPr>
            <w:tcW w:w="2373" w:type="dxa"/>
            <w:tcBorders>
              <w:left w:val="nil"/>
            </w:tcBorders>
          </w:tcPr>
          <w:p w14:paraId="55B31623" w14:textId="77777777" w:rsidR="00FA629E" w:rsidRDefault="00E27DE5">
            <w:pPr>
              <w:pStyle w:val="TableParagraph"/>
              <w:spacing w:line="194" w:lineRule="exact"/>
              <w:rPr>
                <w:sz w:val="17"/>
              </w:rPr>
            </w:pPr>
            <w:r>
              <w:rPr>
                <w:sz w:val="17"/>
              </w:rPr>
              <w:t>x &lt; y</w:t>
            </w:r>
          </w:p>
        </w:tc>
        <w:tc>
          <w:tcPr>
            <w:tcW w:w="4260" w:type="dxa"/>
            <w:tcBorders>
              <w:right w:val="nil"/>
            </w:tcBorders>
          </w:tcPr>
          <w:p w14:paraId="5265317D" w14:textId="77777777" w:rsidR="00FA629E" w:rsidRDefault="00E27DE5">
            <w:pPr>
              <w:pStyle w:val="TableParagraph"/>
              <w:spacing w:line="194" w:lineRule="exact"/>
              <w:ind w:left="60"/>
              <w:rPr>
                <w:sz w:val="17"/>
              </w:rPr>
            </w:pPr>
            <w:r>
              <w:rPr>
                <w:sz w:val="17"/>
              </w:rPr>
              <w:t>x is less than y</w:t>
            </w:r>
          </w:p>
        </w:tc>
      </w:tr>
      <w:tr w:rsidR="00FA629E" w14:paraId="0A3373E3" w14:textId="77777777">
        <w:trPr>
          <w:trHeight w:val="231"/>
        </w:trPr>
        <w:tc>
          <w:tcPr>
            <w:tcW w:w="2373" w:type="dxa"/>
            <w:tcBorders>
              <w:left w:val="nil"/>
            </w:tcBorders>
          </w:tcPr>
          <w:p w14:paraId="1EAF3BFF" w14:textId="77777777" w:rsidR="00FA629E" w:rsidRDefault="00E27DE5">
            <w:pPr>
              <w:pStyle w:val="TableParagraph"/>
              <w:spacing w:line="194" w:lineRule="exact"/>
              <w:rPr>
                <w:sz w:val="17"/>
              </w:rPr>
            </w:pPr>
            <w:r>
              <w:rPr>
                <w:sz w:val="17"/>
              </w:rPr>
              <w:t>x &gt; y</w:t>
            </w:r>
          </w:p>
        </w:tc>
        <w:tc>
          <w:tcPr>
            <w:tcW w:w="4260" w:type="dxa"/>
            <w:tcBorders>
              <w:right w:val="nil"/>
            </w:tcBorders>
          </w:tcPr>
          <w:p w14:paraId="439D7237" w14:textId="77777777" w:rsidR="00FA629E" w:rsidRDefault="00E27DE5">
            <w:pPr>
              <w:pStyle w:val="TableParagraph"/>
              <w:spacing w:line="194" w:lineRule="exact"/>
              <w:ind w:left="60"/>
              <w:rPr>
                <w:sz w:val="17"/>
              </w:rPr>
            </w:pPr>
            <w:r>
              <w:rPr>
                <w:sz w:val="17"/>
              </w:rPr>
              <w:t>x is greater than y</w:t>
            </w:r>
          </w:p>
        </w:tc>
      </w:tr>
      <w:tr w:rsidR="00FA629E" w14:paraId="393E8F10" w14:textId="77777777">
        <w:trPr>
          <w:trHeight w:val="231"/>
        </w:trPr>
        <w:tc>
          <w:tcPr>
            <w:tcW w:w="2373" w:type="dxa"/>
            <w:tcBorders>
              <w:left w:val="nil"/>
            </w:tcBorders>
          </w:tcPr>
          <w:p w14:paraId="72F17F03" w14:textId="77777777" w:rsidR="00FA629E" w:rsidRDefault="00E27DE5">
            <w:pPr>
              <w:pStyle w:val="TableParagraph"/>
              <w:spacing w:line="194" w:lineRule="exact"/>
              <w:rPr>
                <w:sz w:val="17"/>
              </w:rPr>
            </w:pPr>
            <w:r>
              <w:rPr>
                <w:sz w:val="17"/>
              </w:rPr>
              <w:t>x &lt;= y</w:t>
            </w:r>
          </w:p>
        </w:tc>
        <w:tc>
          <w:tcPr>
            <w:tcW w:w="4260" w:type="dxa"/>
            <w:tcBorders>
              <w:right w:val="nil"/>
            </w:tcBorders>
          </w:tcPr>
          <w:p w14:paraId="35A29518" w14:textId="77777777" w:rsidR="00FA629E" w:rsidRDefault="00E27DE5">
            <w:pPr>
              <w:pStyle w:val="TableParagraph"/>
              <w:spacing w:line="194" w:lineRule="exact"/>
              <w:ind w:left="60"/>
              <w:rPr>
                <w:sz w:val="17"/>
              </w:rPr>
            </w:pPr>
            <w:r>
              <w:rPr>
                <w:sz w:val="17"/>
              </w:rPr>
              <w:t>x is less than or equal to y</w:t>
            </w:r>
          </w:p>
        </w:tc>
      </w:tr>
      <w:tr w:rsidR="00FA629E" w14:paraId="64A8093A" w14:textId="77777777">
        <w:trPr>
          <w:trHeight w:val="231"/>
        </w:trPr>
        <w:tc>
          <w:tcPr>
            <w:tcW w:w="2373" w:type="dxa"/>
            <w:tcBorders>
              <w:left w:val="nil"/>
            </w:tcBorders>
          </w:tcPr>
          <w:p w14:paraId="30032E62" w14:textId="77777777" w:rsidR="00FA629E" w:rsidRDefault="00E27DE5">
            <w:pPr>
              <w:pStyle w:val="TableParagraph"/>
              <w:spacing w:line="194" w:lineRule="exact"/>
              <w:rPr>
                <w:sz w:val="17"/>
              </w:rPr>
            </w:pPr>
            <w:r>
              <w:rPr>
                <w:sz w:val="17"/>
              </w:rPr>
              <w:t>x &gt;= y</w:t>
            </w:r>
          </w:p>
        </w:tc>
        <w:tc>
          <w:tcPr>
            <w:tcW w:w="4260" w:type="dxa"/>
            <w:tcBorders>
              <w:right w:val="nil"/>
            </w:tcBorders>
          </w:tcPr>
          <w:p w14:paraId="051729B7" w14:textId="77777777" w:rsidR="00FA629E" w:rsidRDefault="00E27DE5">
            <w:pPr>
              <w:pStyle w:val="TableParagraph"/>
              <w:spacing w:line="194" w:lineRule="exact"/>
              <w:ind w:left="60"/>
              <w:rPr>
                <w:sz w:val="17"/>
              </w:rPr>
            </w:pPr>
            <w:r>
              <w:rPr>
                <w:sz w:val="17"/>
              </w:rPr>
              <w:t>x is greater than or equal to y</w:t>
            </w:r>
          </w:p>
        </w:tc>
      </w:tr>
    </w:tbl>
    <w:p w14:paraId="1D76D54E" w14:textId="77777777" w:rsidR="00FA629E" w:rsidRDefault="00E27DE5">
      <w:pPr>
        <w:spacing w:before="10" w:after="21"/>
        <w:ind w:left="189"/>
        <w:rPr>
          <w:rFonts w:ascii="Century"/>
          <w:sz w:val="17"/>
        </w:rPr>
      </w:pPr>
      <w:r>
        <w:rPr>
          <w:rFonts w:ascii="Century"/>
          <w:sz w:val="17"/>
        </w:rPr>
        <w:t>Boolean operators</w:t>
      </w:r>
    </w:p>
    <w:tbl>
      <w:tblPr>
        <w:tblW w:w="0" w:type="auto"/>
        <w:tblInd w:w="13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2373"/>
        <w:gridCol w:w="4260"/>
      </w:tblGrid>
      <w:tr w:rsidR="00FA629E" w14:paraId="726EE1D3" w14:textId="77777777">
        <w:trPr>
          <w:trHeight w:val="231"/>
        </w:trPr>
        <w:tc>
          <w:tcPr>
            <w:tcW w:w="2373" w:type="dxa"/>
            <w:tcBorders>
              <w:left w:val="nil"/>
            </w:tcBorders>
          </w:tcPr>
          <w:p w14:paraId="72E1E601" w14:textId="77777777" w:rsidR="00FA629E" w:rsidRDefault="00E27DE5">
            <w:pPr>
              <w:pStyle w:val="TableParagraph"/>
              <w:spacing w:line="194" w:lineRule="exact"/>
              <w:rPr>
                <w:sz w:val="17"/>
              </w:rPr>
            </w:pPr>
            <w:r>
              <w:rPr>
                <w:sz w:val="17"/>
              </w:rPr>
              <w:t>&amp;&amp;</w:t>
            </w:r>
          </w:p>
        </w:tc>
        <w:tc>
          <w:tcPr>
            <w:tcW w:w="4260" w:type="dxa"/>
            <w:tcBorders>
              <w:right w:val="nil"/>
            </w:tcBorders>
          </w:tcPr>
          <w:p w14:paraId="5F4197F1" w14:textId="77777777" w:rsidR="00FA629E" w:rsidRDefault="00E27DE5">
            <w:pPr>
              <w:pStyle w:val="TableParagraph"/>
              <w:spacing w:line="194" w:lineRule="exact"/>
              <w:ind w:left="60"/>
              <w:rPr>
                <w:sz w:val="17"/>
              </w:rPr>
            </w:pPr>
            <w:r>
              <w:rPr>
                <w:sz w:val="17"/>
              </w:rPr>
              <w:t>Logical AND. True only if both operands are true</w:t>
            </w:r>
          </w:p>
        </w:tc>
      </w:tr>
      <w:tr w:rsidR="00FA629E" w14:paraId="668A0152" w14:textId="77777777">
        <w:trPr>
          <w:trHeight w:val="231"/>
        </w:trPr>
        <w:tc>
          <w:tcPr>
            <w:tcW w:w="2373" w:type="dxa"/>
            <w:tcBorders>
              <w:left w:val="nil"/>
            </w:tcBorders>
          </w:tcPr>
          <w:p w14:paraId="22DA3D5C" w14:textId="77777777" w:rsidR="00FA629E" w:rsidRDefault="00E27DE5">
            <w:pPr>
              <w:pStyle w:val="TableParagraph"/>
              <w:spacing w:line="194" w:lineRule="exact"/>
              <w:rPr>
                <w:sz w:val="17"/>
              </w:rPr>
            </w:pPr>
            <w:r>
              <w:rPr>
                <w:sz w:val="17"/>
              </w:rPr>
              <w:t>||</w:t>
            </w:r>
          </w:p>
        </w:tc>
        <w:tc>
          <w:tcPr>
            <w:tcW w:w="4260" w:type="dxa"/>
            <w:tcBorders>
              <w:right w:val="nil"/>
            </w:tcBorders>
          </w:tcPr>
          <w:p w14:paraId="2970C6DE" w14:textId="77777777" w:rsidR="00FA629E" w:rsidRDefault="00E27DE5">
            <w:pPr>
              <w:pStyle w:val="TableParagraph"/>
              <w:spacing w:line="194" w:lineRule="exact"/>
              <w:ind w:left="60"/>
              <w:rPr>
                <w:sz w:val="17"/>
              </w:rPr>
            </w:pPr>
            <w:r>
              <w:rPr>
                <w:sz w:val="17"/>
              </w:rPr>
              <w:t>Logical OR. True if either operand is true</w:t>
            </w:r>
          </w:p>
        </w:tc>
      </w:tr>
      <w:tr w:rsidR="00FA629E" w14:paraId="6C3D73D4" w14:textId="77777777">
        <w:trPr>
          <w:trHeight w:val="231"/>
        </w:trPr>
        <w:tc>
          <w:tcPr>
            <w:tcW w:w="2373" w:type="dxa"/>
            <w:tcBorders>
              <w:left w:val="nil"/>
            </w:tcBorders>
          </w:tcPr>
          <w:p w14:paraId="57619C5A" w14:textId="77777777" w:rsidR="00FA629E" w:rsidRDefault="00E27DE5">
            <w:pPr>
              <w:pStyle w:val="TableParagraph"/>
              <w:spacing w:line="194" w:lineRule="exact"/>
              <w:rPr>
                <w:sz w:val="17"/>
              </w:rPr>
            </w:pPr>
            <w:r>
              <w:rPr>
                <w:w w:val="96"/>
                <w:sz w:val="17"/>
              </w:rPr>
              <w:t>!</w:t>
            </w:r>
          </w:p>
        </w:tc>
        <w:tc>
          <w:tcPr>
            <w:tcW w:w="4260" w:type="dxa"/>
            <w:tcBorders>
              <w:right w:val="nil"/>
            </w:tcBorders>
          </w:tcPr>
          <w:p w14:paraId="56B8024F" w14:textId="77777777" w:rsidR="00FA629E" w:rsidRDefault="00E27DE5">
            <w:pPr>
              <w:pStyle w:val="TableParagraph"/>
              <w:spacing w:line="194" w:lineRule="exact"/>
              <w:ind w:left="60"/>
              <w:rPr>
                <w:sz w:val="17"/>
              </w:rPr>
            </w:pPr>
            <w:r>
              <w:rPr>
                <w:sz w:val="17"/>
              </w:rPr>
              <w:t>NOT. True if the operand is false</w:t>
            </w:r>
          </w:p>
        </w:tc>
      </w:tr>
    </w:tbl>
    <w:p w14:paraId="0C9171C6" w14:textId="77777777" w:rsidR="00FA629E" w:rsidRDefault="00E27DE5">
      <w:pPr>
        <w:spacing w:before="10" w:after="21"/>
        <w:ind w:left="189"/>
        <w:rPr>
          <w:rFonts w:ascii="Century"/>
          <w:sz w:val="17"/>
        </w:rPr>
      </w:pPr>
      <w:r>
        <w:rPr>
          <w:rFonts w:ascii="Century"/>
          <w:sz w:val="17"/>
        </w:rPr>
        <w:t>Constants</w:t>
      </w:r>
    </w:p>
    <w:tbl>
      <w:tblPr>
        <w:tblW w:w="0" w:type="auto"/>
        <w:tblInd w:w="13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2373"/>
        <w:gridCol w:w="4260"/>
      </w:tblGrid>
      <w:tr w:rsidR="00FA629E" w14:paraId="4D0AF4E6" w14:textId="77777777">
        <w:trPr>
          <w:trHeight w:val="231"/>
        </w:trPr>
        <w:tc>
          <w:tcPr>
            <w:tcW w:w="2373" w:type="dxa"/>
            <w:tcBorders>
              <w:left w:val="nil"/>
            </w:tcBorders>
          </w:tcPr>
          <w:p w14:paraId="42C65FD1" w14:textId="77777777" w:rsidR="00FA629E" w:rsidRDefault="00E27DE5">
            <w:pPr>
              <w:pStyle w:val="TableParagraph"/>
              <w:spacing w:line="194" w:lineRule="exact"/>
              <w:rPr>
                <w:sz w:val="17"/>
              </w:rPr>
            </w:pPr>
            <w:r>
              <w:rPr>
                <w:sz w:val="17"/>
              </w:rPr>
              <w:t>HIGH</w:t>
            </w:r>
          </w:p>
        </w:tc>
        <w:tc>
          <w:tcPr>
            <w:tcW w:w="4260" w:type="dxa"/>
            <w:vMerge w:val="restart"/>
            <w:tcBorders>
              <w:right w:val="nil"/>
            </w:tcBorders>
          </w:tcPr>
          <w:p w14:paraId="4F56B92E" w14:textId="77777777" w:rsidR="00FA629E" w:rsidRDefault="00E27DE5">
            <w:pPr>
              <w:pStyle w:val="TableParagraph"/>
              <w:spacing w:before="22" w:line="232" w:lineRule="auto"/>
              <w:ind w:left="60" w:right="103"/>
              <w:rPr>
                <w:rFonts w:ascii="Century"/>
                <w:sz w:val="17"/>
              </w:rPr>
            </w:pPr>
            <w:r>
              <w:rPr>
                <w:sz w:val="17"/>
              </w:rPr>
              <w:t xml:space="preserve">When reading or writing to a digital pin, there are only two possible values a pin can take (or be set to): </w:t>
            </w:r>
            <w:r>
              <w:rPr>
                <w:rFonts w:ascii="Century"/>
                <w:sz w:val="17"/>
              </w:rPr>
              <w:t xml:space="preserve">HIGH </w:t>
            </w:r>
            <w:r>
              <w:rPr>
                <w:sz w:val="17"/>
              </w:rPr>
              <w:t xml:space="preserve">and </w:t>
            </w:r>
            <w:r>
              <w:rPr>
                <w:rFonts w:ascii="Century"/>
                <w:sz w:val="17"/>
              </w:rPr>
              <w:t>LOW</w:t>
            </w:r>
          </w:p>
        </w:tc>
      </w:tr>
      <w:tr w:rsidR="00FA629E" w14:paraId="7A3EC900" w14:textId="77777777">
        <w:trPr>
          <w:trHeight w:val="384"/>
        </w:trPr>
        <w:tc>
          <w:tcPr>
            <w:tcW w:w="2373" w:type="dxa"/>
            <w:tcBorders>
              <w:left w:val="nil"/>
            </w:tcBorders>
          </w:tcPr>
          <w:p w14:paraId="3861F791" w14:textId="77777777" w:rsidR="00FA629E" w:rsidRDefault="00E27DE5">
            <w:pPr>
              <w:pStyle w:val="TableParagraph"/>
              <w:rPr>
                <w:sz w:val="17"/>
              </w:rPr>
            </w:pPr>
            <w:r>
              <w:rPr>
                <w:sz w:val="17"/>
              </w:rPr>
              <w:t>LOW</w:t>
            </w:r>
          </w:p>
        </w:tc>
        <w:tc>
          <w:tcPr>
            <w:tcW w:w="4260" w:type="dxa"/>
            <w:vMerge/>
            <w:tcBorders>
              <w:top w:val="nil"/>
              <w:right w:val="nil"/>
            </w:tcBorders>
          </w:tcPr>
          <w:p w14:paraId="2163519D" w14:textId="77777777" w:rsidR="00FA629E" w:rsidRDefault="00FA629E">
            <w:pPr>
              <w:rPr>
                <w:sz w:val="2"/>
                <w:szCs w:val="2"/>
              </w:rPr>
            </w:pPr>
          </w:p>
        </w:tc>
      </w:tr>
      <w:tr w:rsidR="00FA629E" w14:paraId="1DDF3D7B" w14:textId="77777777">
        <w:trPr>
          <w:trHeight w:val="231"/>
        </w:trPr>
        <w:tc>
          <w:tcPr>
            <w:tcW w:w="2373" w:type="dxa"/>
            <w:tcBorders>
              <w:left w:val="nil"/>
            </w:tcBorders>
          </w:tcPr>
          <w:p w14:paraId="55B20474" w14:textId="77777777" w:rsidR="00FA629E" w:rsidRDefault="00E27DE5">
            <w:pPr>
              <w:pStyle w:val="TableParagraph"/>
              <w:spacing w:before="16" w:line="195" w:lineRule="exact"/>
              <w:rPr>
                <w:sz w:val="17"/>
              </w:rPr>
            </w:pPr>
            <w:r>
              <w:rPr>
                <w:sz w:val="17"/>
              </w:rPr>
              <w:t>true</w:t>
            </w:r>
          </w:p>
        </w:tc>
        <w:tc>
          <w:tcPr>
            <w:tcW w:w="4260" w:type="dxa"/>
            <w:vMerge w:val="restart"/>
            <w:tcBorders>
              <w:right w:val="nil"/>
            </w:tcBorders>
          </w:tcPr>
          <w:p w14:paraId="2961AEEF" w14:textId="77777777" w:rsidR="00FA629E" w:rsidRDefault="00E27DE5">
            <w:pPr>
              <w:pStyle w:val="TableParagraph"/>
              <w:spacing w:before="16"/>
              <w:ind w:left="60"/>
              <w:rPr>
                <w:sz w:val="17"/>
              </w:rPr>
            </w:pPr>
            <w:r>
              <w:rPr>
                <w:sz w:val="17"/>
              </w:rPr>
              <w:t>Logical levels (result of a comparison):</w:t>
            </w:r>
          </w:p>
          <w:p w14:paraId="2380C3AB" w14:textId="77777777" w:rsidR="00FA629E" w:rsidRDefault="00E27DE5">
            <w:pPr>
              <w:pStyle w:val="TableParagraph"/>
              <w:spacing w:before="0" w:line="200" w:lineRule="atLeast"/>
              <w:ind w:left="60" w:right="103"/>
              <w:rPr>
                <w:sz w:val="17"/>
              </w:rPr>
            </w:pPr>
            <w:r>
              <w:rPr>
                <w:sz w:val="17"/>
              </w:rPr>
              <w:t>false is de</w:t>
            </w:r>
            <w:r>
              <w:rPr>
                <w:rFonts w:ascii="Arial" w:hAnsi="Arial"/>
                <w:sz w:val="17"/>
              </w:rPr>
              <w:t>ﬁ</w:t>
            </w:r>
            <w:r>
              <w:rPr>
                <w:sz w:val="17"/>
              </w:rPr>
              <w:t>ned as 0, true is de</w:t>
            </w:r>
            <w:r>
              <w:rPr>
                <w:rFonts w:ascii="Arial" w:hAnsi="Arial"/>
                <w:sz w:val="17"/>
              </w:rPr>
              <w:t>ﬁ</w:t>
            </w:r>
            <w:r>
              <w:rPr>
                <w:sz w:val="17"/>
              </w:rPr>
              <w:t>ned as 1 (but more broadly, anything but 0)</w:t>
            </w:r>
          </w:p>
        </w:tc>
      </w:tr>
      <w:tr w:rsidR="00FA629E" w14:paraId="4C0A8BAF" w14:textId="77777777">
        <w:trPr>
          <w:trHeight w:val="383"/>
        </w:trPr>
        <w:tc>
          <w:tcPr>
            <w:tcW w:w="2373" w:type="dxa"/>
            <w:tcBorders>
              <w:left w:val="nil"/>
            </w:tcBorders>
          </w:tcPr>
          <w:p w14:paraId="184660AB" w14:textId="77777777" w:rsidR="00FA629E" w:rsidRDefault="00E27DE5">
            <w:pPr>
              <w:pStyle w:val="TableParagraph"/>
              <w:spacing w:before="16"/>
              <w:rPr>
                <w:sz w:val="17"/>
              </w:rPr>
            </w:pPr>
            <w:r>
              <w:rPr>
                <w:sz w:val="17"/>
              </w:rPr>
              <w:t>false</w:t>
            </w:r>
          </w:p>
        </w:tc>
        <w:tc>
          <w:tcPr>
            <w:tcW w:w="4260" w:type="dxa"/>
            <w:vMerge/>
            <w:tcBorders>
              <w:top w:val="nil"/>
              <w:right w:val="nil"/>
            </w:tcBorders>
          </w:tcPr>
          <w:p w14:paraId="5EF73073" w14:textId="77777777" w:rsidR="00FA629E" w:rsidRDefault="00FA629E">
            <w:pPr>
              <w:rPr>
                <w:sz w:val="2"/>
                <w:szCs w:val="2"/>
              </w:rPr>
            </w:pPr>
          </w:p>
        </w:tc>
      </w:tr>
      <w:tr w:rsidR="00FA629E" w14:paraId="5C521BA7" w14:textId="77777777">
        <w:trPr>
          <w:trHeight w:val="231"/>
        </w:trPr>
        <w:tc>
          <w:tcPr>
            <w:tcW w:w="2373" w:type="dxa"/>
            <w:tcBorders>
              <w:left w:val="nil"/>
            </w:tcBorders>
          </w:tcPr>
          <w:p w14:paraId="4B9DA598" w14:textId="77777777" w:rsidR="00FA629E" w:rsidRDefault="00E27DE5">
            <w:pPr>
              <w:pStyle w:val="TableParagraph"/>
              <w:spacing w:line="194" w:lineRule="exact"/>
              <w:rPr>
                <w:sz w:val="17"/>
              </w:rPr>
            </w:pPr>
            <w:r>
              <w:rPr>
                <w:sz w:val="17"/>
              </w:rPr>
              <w:t>INPUT</w:t>
            </w:r>
          </w:p>
        </w:tc>
        <w:tc>
          <w:tcPr>
            <w:tcW w:w="4260" w:type="dxa"/>
            <w:vMerge w:val="restart"/>
            <w:tcBorders>
              <w:right w:val="nil"/>
            </w:tcBorders>
          </w:tcPr>
          <w:p w14:paraId="79E69D12" w14:textId="77777777" w:rsidR="00FA629E" w:rsidRDefault="00E27DE5">
            <w:pPr>
              <w:pStyle w:val="TableParagraph"/>
              <w:spacing w:line="193" w:lineRule="exact"/>
              <w:ind w:left="60"/>
              <w:rPr>
                <w:sz w:val="17"/>
              </w:rPr>
            </w:pPr>
            <w:r>
              <w:rPr>
                <w:sz w:val="17"/>
              </w:rPr>
              <w:t>Digital pins can be used either as INPUT or OUTPUT.</w:t>
            </w:r>
          </w:p>
          <w:p w14:paraId="1F24A81D" w14:textId="77777777" w:rsidR="00FA629E" w:rsidRDefault="00E27DE5">
            <w:pPr>
              <w:pStyle w:val="TableParagraph"/>
              <w:spacing w:before="7" w:line="198" w:lineRule="exact"/>
              <w:ind w:left="60" w:right="103"/>
              <w:rPr>
                <w:sz w:val="17"/>
              </w:rPr>
            </w:pPr>
            <w:r>
              <w:rPr>
                <w:sz w:val="17"/>
              </w:rPr>
              <w:t xml:space="preserve">Changing a pin from INPUT to OUTPUT with </w:t>
            </w:r>
            <w:r>
              <w:rPr>
                <w:rFonts w:ascii="Century"/>
                <w:sz w:val="17"/>
              </w:rPr>
              <w:t>pinMode</w:t>
            </w:r>
            <w:r>
              <w:rPr>
                <w:sz w:val="17"/>
              </w:rPr>
              <w:t>() drastically changes the electrical behavior of the pin.</w:t>
            </w:r>
          </w:p>
        </w:tc>
      </w:tr>
      <w:tr w:rsidR="00FA629E" w14:paraId="364AEC58" w14:textId="77777777">
        <w:trPr>
          <w:trHeight w:val="384"/>
        </w:trPr>
        <w:tc>
          <w:tcPr>
            <w:tcW w:w="2373" w:type="dxa"/>
            <w:tcBorders>
              <w:left w:val="nil"/>
            </w:tcBorders>
          </w:tcPr>
          <w:p w14:paraId="54FBBB92" w14:textId="77777777" w:rsidR="00FA629E" w:rsidRDefault="00E27DE5">
            <w:pPr>
              <w:pStyle w:val="TableParagraph"/>
              <w:rPr>
                <w:sz w:val="17"/>
              </w:rPr>
            </w:pPr>
            <w:r>
              <w:rPr>
                <w:sz w:val="17"/>
              </w:rPr>
              <w:t>OUTPUT</w:t>
            </w:r>
          </w:p>
        </w:tc>
        <w:tc>
          <w:tcPr>
            <w:tcW w:w="4260" w:type="dxa"/>
            <w:vMerge/>
            <w:tcBorders>
              <w:top w:val="nil"/>
              <w:right w:val="nil"/>
            </w:tcBorders>
          </w:tcPr>
          <w:p w14:paraId="5857AB13" w14:textId="77777777" w:rsidR="00FA629E" w:rsidRDefault="00FA629E">
            <w:pPr>
              <w:rPr>
                <w:sz w:val="2"/>
                <w:szCs w:val="2"/>
              </w:rPr>
            </w:pPr>
          </w:p>
        </w:tc>
      </w:tr>
    </w:tbl>
    <w:p w14:paraId="7359A9C8" w14:textId="77777777" w:rsidR="00FA629E" w:rsidRDefault="00E27DE5">
      <w:pPr>
        <w:ind w:right="212"/>
        <w:jc w:val="right"/>
        <w:rPr>
          <w:rFonts w:ascii="Gill Sans MT"/>
          <w:sz w:val="17"/>
        </w:rPr>
      </w:pPr>
      <w:r>
        <w:rPr>
          <w:rFonts w:ascii="Gill Sans MT"/>
          <w:w w:val="95"/>
          <w:sz w:val="17"/>
        </w:rPr>
        <w:t>(continued)</w:t>
      </w:r>
    </w:p>
    <w:p w14:paraId="51D3583D" w14:textId="77777777" w:rsidR="00FA629E" w:rsidRDefault="00FA629E">
      <w:pPr>
        <w:jc w:val="right"/>
        <w:rPr>
          <w:rFonts w:ascii="Gill Sans MT"/>
          <w:sz w:val="17"/>
        </w:rPr>
        <w:sectPr w:rsidR="00FA629E">
          <w:pgSz w:w="7060" w:h="10970"/>
          <w:pgMar w:top="60" w:right="0" w:bottom="0" w:left="80" w:header="720" w:footer="720" w:gutter="0"/>
          <w:cols w:space="720"/>
        </w:sectPr>
      </w:pPr>
    </w:p>
    <w:p w14:paraId="33ECFC4B" w14:textId="77777777" w:rsidR="00FA629E" w:rsidRDefault="00E27DE5">
      <w:pPr>
        <w:spacing w:before="68"/>
        <w:ind w:left="133"/>
        <w:rPr>
          <w:sz w:val="17"/>
        </w:rPr>
      </w:pPr>
      <w:r>
        <w:lastRenderedPageBreak/>
        <w:pict w14:anchorId="7291D716">
          <v:line id="_x0000_s1027" style="position:absolute;left:0;text-align:left;z-index:-250635264;mso-wrap-distance-left:0;mso-wrap-distance-right:0;mso-position-horizontal-relative:page" from="10.65pt,17.5pt" to="342.3pt,17.5pt" strokecolor="gray" strokeweight=".18mm">
            <w10:wrap type="topAndBottom" anchorx="page"/>
          </v:line>
        </w:pict>
      </w:r>
      <w:r>
        <w:rPr>
          <w:sz w:val="17"/>
        </w:rPr>
        <w:t>(continued)</w:t>
      </w:r>
    </w:p>
    <w:p w14:paraId="2597A4CF" w14:textId="77777777" w:rsidR="00FA629E" w:rsidRDefault="00E27DE5">
      <w:pPr>
        <w:spacing w:after="22"/>
        <w:ind w:left="189"/>
        <w:rPr>
          <w:rFonts w:ascii="Century"/>
          <w:sz w:val="17"/>
        </w:rPr>
      </w:pPr>
      <w:r>
        <w:rPr>
          <w:rFonts w:ascii="Century"/>
          <w:w w:val="90"/>
          <w:sz w:val="17"/>
        </w:rPr>
        <w:t>Data</w:t>
      </w:r>
      <w:r>
        <w:rPr>
          <w:rFonts w:ascii="Century"/>
          <w:spacing w:val="5"/>
          <w:w w:val="90"/>
          <w:sz w:val="17"/>
        </w:rPr>
        <w:t xml:space="preserve"> </w:t>
      </w:r>
      <w:r>
        <w:rPr>
          <w:rFonts w:ascii="Century"/>
          <w:w w:val="90"/>
          <w:sz w:val="17"/>
        </w:rPr>
        <w:t>types</w:t>
      </w:r>
    </w:p>
    <w:tbl>
      <w:tblPr>
        <w:tblW w:w="0" w:type="auto"/>
        <w:tblInd w:w="13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0" w:type="dxa"/>
          <w:right w:w="0" w:type="dxa"/>
        </w:tblCellMar>
        <w:tblLook w:val="01E0" w:firstRow="1" w:lastRow="1" w:firstColumn="1" w:lastColumn="1" w:noHBand="0" w:noVBand="0"/>
      </w:tblPr>
      <w:tblGrid>
        <w:gridCol w:w="2373"/>
        <w:gridCol w:w="4260"/>
      </w:tblGrid>
      <w:tr w:rsidR="00FA629E" w14:paraId="4889CFB1" w14:textId="77777777">
        <w:trPr>
          <w:trHeight w:val="432"/>
        </w:trPr>
        <w:tc>
          <w:tcPr>
            <w:tcW w:w="2373" w:type="dxa"/>
            <w:tcBorders>
              <w:left w:val="nil"/>
              <w:bottom w:val="single" w:sz="6" w:space="0" w:color="808080"/>
              <w:right w:val="single" w:sz="6" w:space="0" w:color="808080"/>
            </w:tcBorders>
          </w:tcPr>
          <w:p w14:paraId="459A71B1" w14:textId="77777777" w:rsidR="00FA629E" w:rsidRDefault="00E27DE5">
            <w:pPr>
              <w:pStyle w:val="TableParagraph"/>
              <w:spacing w:before="19"/>
              <w:rPr>
                <w:sz w:val="17"/>
              </w:rPr>
            </w:pPr>
            <w:r>
              <w:rPr>
                <w:sz w:val="17"/>
              </w:rPr>
              <w:t>void</w:t>
            </w:r>
          </w:p>
        </w:tc>
        <w:tc>
          <w:tcPr>
            <w:tcW w:w="4260" w:type="dxa"/>
            <w:tcBorders>
              <w:left w:val="single" w:sz="6" w:space="0" w:color="808080"/>
              <w:bottom w:val="single" w:sz="6" w:space="0" w:color="808080"/>
              <w:right w:val="nil"/>
            </w:tcBorders>
          </w:tcPr>
          <w:p w14:paraId="51085AA2" w14:textId="77777777" w:rsidR="00FA629E" w:rsidRDefault="00E27DE5">
            <w:pPr>
              <w:pStyle w:val="TableParagraph"/>
              <w:spacing w:before="14" w:line="200" w:lineRule="atLeast"/>
              <w:ind w:left="60" w:right="103"/>
              <w:rPr>
                <w:sz w:val="17"/>
              </w:rPr>
            </w:pPr>
            <w:r>
              <w:rPr>
                <w:sz w:val="17"/>
              </w:rPr>
              <w:t>Used in function declarations to indicate that the function returns no information</w:t>
            </w:r>
          </w:p>
        </w:tc>
      </w:tr>
      <w:tr w:rsidR="00FA629E" w14:paraId="5D6F18F2" w14:textId="77777777">
        <w:trPr>
          <w:trHeight w:val="231"/>
        </w:trPr>
        <w:tc>
          <w:tcPr>
            <w:tcW w:w="2373" w:type="dxa"/>
            <w:tcBorders>
              <w:top w:val="single" w:sz="6" w:space="0" w:color="808080"/>
              <w:left w:val="nil"/>
              <w:bottom w:val="single" w:sz="6" w:space="0" w:color="808080"/>
              <w:right w:val="single" w:sz="6" w:space="0" w:color="808080"/>
            </w:tcBorders>
          </w:tcPr>
          <w:p w14:paraId="69F1A725" w14:textId="77777777" w:rsidR="00FA629E" w:rsidRDefault="00E27DE5">
            <w:pPr>
              <w:pStyle w:val="TableParagraph"/>
              <w:spacing w:line="194" w:lineRule="exact"/>
              <w:rPr>
                <w:sz w:val="17"/>
              </w:rPr>
            </w:pPr>
            <w:r>
              <w:rPr>
                <w:sz w:val="17"/>
              </w:rPr>
              <w:t>boolean</w:t>
            </w:r>
          </w:p>
        </w:tc>
        <w:tc>
          <w:tcPr>
            <w:tcW w:w="4260" w:type="dxa"/>
            <w:tcBorders>
              <w:top w:val="single" w:sz="6" w:space="0" w:color="808080"/>
              <w:left w:val="single" w:sz="6" w:space="0" w:color="808080"/>
              <w:bottom w:val="single" w:sz="6" w:space="0" w:color="808080"/>
              <w:right w:val="nil"/>
            </w:tcBorders>
          </w:tcPr>
          <w:p w14:paraId="76A61B38" w14:textId="77777777" w:rsidR="00FA629E" w:rsidRDefault="00E27DE5">
            <w:pPr>
              <w:pStyle w:val="TableParagraph"/>
              <w:spacing w:line="194" w:lineRule="exact"/>
              <w:ind w:left="60"/>
              <w:rPr>
                <w:sz w:val="17"/>
              </w:rPr>
            </w:pPr>
            <w:r>
              <w:rPr>
                <w:sz w:val="17"/>
              </w:rPr>
              <w:t>A boolean holds one of two values, true or false</w:t>
            </w:r>
          </w:p>
        </w:tc>
      </w:tr>
      <w:tr w:rsidR="00FA629E" w14:paraId="032F655B" w14:textId="77777777">
        <w:trPr>
          <w:trHeight w:val="231"/>
        </w:trPr>
        <w:tc>
          <w:tcPr>
            <w:tcW w:w="2373" w:type="dxa"/>
            <w:tcBorders>
              <w:top w:val="single" w:sz="6" w:space="0" w:color="808080"/>
              <w:left w:val="nil"/>
              <w:bottom w:val="single" w:sz="6" w:space="0" w:color="808080"/>
              <w:right w:val="single" w:sz="6" w:space="0" w:color="808080"/>
            </w:tcBorders>
          </w:tcPr>
          <w:p w14:paraId="0A1CE172" w14:textId="77777777" w:rsidR="00FA629E" w:rsidRDefault="00E27DE5">
            <w:pPr>
              <w:pStyle w:val="TableParagraph"/>
              <w:spacing w:line="194" w:lineRule="exact"/>
              <w:rPr>
                <w:sz w:val="17"/>
              </w:rPr>
            </w:pPr>
            <w:r>
              <w:rPr>
                <w:sz w:val="17"/>
              </w:rPr>
              <w:t>char</w:t>
            </w:r>
          </w:p>
        </w:tc>
        <w:tc>
          <w:tcPr>
            <w:tcW w:w="4260" w:type="dxa"/>
            <w:tcBorders>
              <w:top w:val="single" w:sz="6" w:space="0" w:color="808080"/>
              <w:left w:val="single" w:sz="6" w:space="0" w:color="808080"/>
              <w:bottom w:val="single" w:sz="6" w:space="0" w:color="808080"/>
              <w:right w:val="nil"/>
            </w:tcBorders>
          </w:tcPr>
          <w:p w14:paraId="11018A9D" w14:textId="77777777" w:rsidR="00FA629E" w:rsidRDefault="00E27DE5">
            <w:pPr>
              <w:pStyle w:val="TableParagraph"/>
              <w:spacing w:line="194" w:lineRule="exact"/>
              <w:ind w:left="60"/>
              <w:rPr>
                <w:sz w:val="17"/>
              </w:rPr>
            </w:pPr>
            <w:r>
              <w:rPr>
                <w:sz w:val="17"/>
              </w:rPr>
              <w:t>A data type that stores a character value</w:t>
            </w:r>
          </w:p>
        </w:tc>
      </w:tr>
      <w:tr w:rsidR="00FA629E" w14:paraId="73AD487C" w14:textId="77777777">
        <w:trPr>
          <w:trHeight w:val="630"/>
        </w:trPr>
        <w:tc>
          <w:tcPr>
            <w:tcW w:w="2373" w:type="dxa"/>
            <w:tcBorders>
              <w:top w:val="single" w:sz="6" w:space="0" w:color="808080"/>
              <w:left w:val="nil"/>
              <w:bottom w:val="single" w:sz="6" w:space="0" w:color="808080"/>
              <w:right w:val="single" w:sz="6" w:space="0" w:color="808080"/>
            </w:tcBorders>
          </w:tcPr>
          <w:p w14:paraId="4C501000" w14:textId="77777777" w:rsidR="00FA629E" w:rsidRDefault="00E27DE5">
            <w:pPr>
              <w:pStyle w:val="TableParagraph"/>
              <w:rPr>
                <w:sz w:val="17"/>
              </w:rPr>
            </w:pPr>
            <w:r>
              <w:rPr>
                <w:sz w:val="17"/>
              </w:rPr>
              <w:t>unsigned char</w:t>
            </w:r>
          </w:p>
        </w:tc>
        <w:tc>
          <w:tcPr>
            <w:tcW w:w="4260" w:type="dxa"/>
            <w:tcBorders>
              <w:top w:val="single" w:sz="6" w:space="0" w:color="808080"/>
              <w:left w:val="single" w:sz="6" w:space="0" w:color="808080"/>
              <w:bottom w:val="single" w:sz="6" w:space="0" w:color="808080"/>
              <w:right w:val="nil"/>
            </w:tcBorders>
          </w:tcPr>
          <w:p w14:paraId="3682B5D5" w14:textId="77777777" w:rsidR="00FA629E" w:rsidRDefault="00E27DE5">
            <w:pPr>
              <w:pStyle w:val="TableParagraph"/>
              <w:ind w:left="60"/>
              <w:rPr>
                <w:sz w:val="17"/>
              </w:rPr>
            </w:pPr>
            <w:r>
              <w:rPr>
                <w:sz w:val="17"/>
              </w:rPr>
              <w:t>An unsigned data type that occupies 1 byte of memory.</w:t>
            </w:r>
          </w:p>
          <w:p w14:paraId="4F867116" w14:textId="77777777" w:rsidR="00FA629E" w:rsidRDefault="00E27DE5">
            <w:pPr>
              <w:pStyle w:val="TableParagraph"/>
              <w:spacing w:before="0" w:line="200" w:lineRule="atLeast"/>
              <w:ind w:left="60" w:right="103"/>
              <w:rPr>
                <w:sz w:val="17"/>
              </w:rPr>
            </w:pPr>
            <w:r>
              <w:rPr>
                <w:sz w:val="17"/>
              </w:rPr>
              <w:t>Same as the byte datatype. The unsigned char datatype encodes numbers from 0 to 255</w:t>
            </w:r>
          </w:p>
        </w:tc>
      </w:tr>
      <w:tr w:rsidR="00FA629E" w14:paraId="02FE0C3C" w14:textId="77777777">
        <w:trPr>
          <w:trHeight w:val="231"/>
        </w:trPr>
        <w:tc>
          <w:tcPr>
            <w:tcW w:w="2373" w:type="dxa"/>
            <w:tcBorders>
              <w:top w:val="single" w:sz="6" w:space="0" w:color="808080"/>
              <w:left w:val="nil"/>
              <w:bottom w:val="single" w:sz="6" w:space="0" w:color="808080"/>
              <w:right w:val="single" w:sz="6" w:space="0" w:color="808080"/>
            </w:tcBorders>
          </w:tcPr>
          <w:p w14:paraId="59C2A1AD" w14:textId="77777777" w:rsidR="00FA629E" w:rsidRDefault="00E27DE5">
            <w:pPr>
              <w:pStyle w:val="TableParagraph"/>
              <w:spacing w:before="15" w:line="195" w:lineRule="exact"/>
              <w:rPr>
                <w:sz w:val="17"/>
              </w:rPr>
            </w:pPr>
            <w:r>
              <w:rPr>
                <w:sz w:val="17"/>
              </w:rPr>
              <w:t>byte</w:t>
            </w:r>
          </w:p>
        </w:tc>
        <w:tc>
          <w:tcPr>
            <w:tcW w:w="4260" w:type="dxa"/>
            <w:tcBorders>
              <w:top w:val="single" w:sz="6" w:space="0" w:color="808080"/>
              <w:left w:val="single" w:sz="6" w:space="0" w:color="808080"/>
              <w:bottom w:val="single" w:sz="6" w:space="0" w:color="808080"/>
              <w:right w:val="nil"/>
            </w:tcBorders>
          </w:tcPr>
          <w:p w14:paraId="1AC14197" w14:textId="77777777" w:rsidR="00FA629E" w:rsidRDefault="00E27DE5">
            <w:pPr>
              <w:pStyle w:val="TableParagraph"/>
              <w:spacing w:before="15" w:line="195" w:lineRule="exact"/>
              <w:ind w:left="60"/>
              <w:rPr>
                <w:sz w:val="17"/>
              </w:rPr>
            </w:pPr>
            <w:r>
              <w:rPr>
                <w:sz w:val="17"/>
              </w:rPr>
              <w:t>A byte stores an 8-bit unsigned number, from 0 to 255</w:t>
            </w:r>
          </w:p>
        </w:tc>
      </w:tr>
      <w:tr w:rsidR="00FA629E" w14:paraId="4EC0EA0E" w14:textId="77777777">
        <w:trPr>
          <w:trHeight w:val="629"/>
        </w:trPr>
        <w:tc>
          <w:tcPr>
            <w:tcW w:w="2373" w:type="dxa"/>
            <w:tcBorders>
              <w:top w:val="single" w:sz="6" w:space="0" w:color="808080"/>
              <w:left w:val="nil"/>
              <w:bottom w:val="single" w:sz="6" w:space="0" w:color="808080"/>
              <w:right w:val="single" w:sz="6" w:space="0" w:color="808080"/>
            </w:tcBorders>
          </w:tcPr>
          <w:p w14:paraId="67280D1F" w14:textId="77777777" w:rsidR="00FA629E" w:rsidRDefault="00E27DE5">
            <w:pPr>
              <w:pStyle w:val="TableParagraph"/>
              <w:spacing w:before="16"/>
              <w:rPr>
                <w:sz w:val="17"/>
              </w:rPr>
            </w:pPr>
            <w:r>
              <w:rPr>
                <w:sz w:val="17"/>
              </w:rPr>
              <w:t>int</w:t>
            </w:r>
          </w:p>
        </w:tc>
        <w:tc>
          <w:tcPr>
            <w:tcW w:w="4260" w:type="dxa"/>
            <w:tcBorders>
              <w:top w:val="single" w:sz="6" w:space="0" w:color="808080"/>
              <w:left w:val="single" w:sz="6" w:space="0" w:color="808080"/>
              <w:bottom w:val="single" w:sz="6" w:space="0" w:color="808080"/>
              <w:right w:val="nil"/>
            </w:tcBorders>
          </w:tcPr>
          <w:p w14:paraId="068C485E" w14:textId="77777777" w:rsidR="00FA629E" w:rsidRDefault="00E27DE5">
            <w:pPr>
              <w:pStyle w:val="TableParagraph"/>
              <w:spacing w:before="11" w:line="200" w:lineRule="atLeast"/>
              <w:ind w:left="60" w:right="103"/>
              <w:rPr>
                <w:sz w:val="17"/>
              </w:rPr>
            </w:pPr>
            <w:r>
              <w:rPr>
                <w:sz w:val="17"/>
              </w:rPr>
              <w:t xml:space="preserve">Integers are your primary datatype for number storage, and store a 2 byte value. This yields a range of </w:t>
            </w:r>
            <w:r>
              <w:rPr>
                <w:rFonts w:ascii="Arial" w:hAnsi="Arial"/>
                <w:sz w:val="17"/>
              </w:rPr>
              <w:t>−</w:t>
            </w:r>
            <w:r>
              <w:rPr>
                <w:sz w:val="17"/>
              </w:rPr>
              <w:t>32,768 to 32,767</w:t>
            </w:r>
          </w:p>
        </w:tc>
      </w:tr>
      <w:tr w:rsidR="00FA629E" w14:paraId="739BFA0E" w14:textId="77777777">
        <w:trPr>
          <w:trHeight w:val="831"/>
        </w:trPr>
        <w:tc>
          <w:tcPr>
            <w:tcW w:w="2373" w:type="dxa"/>
            <w:tcBorders>
              <w:top w:val="single" w:sz="6" w:space="0" w:color="808080"/>
              <w:left w:val="nil"/>
              <w:right w:val="single" w:sz="6" w:space="0" w:color="808080"/>
            </w:tcBorders>
          </w:tcPr>
          <w:p w14:paraId="59E005DC" w14:textId="77777777" w:rsidR="00FA629E" w:rsidRDefault="00E27DE5">
            <w:pPr>
              <w:pStyle w:val="TableParagraph"/>
              <w:rPr>
                <w:sz w:val="17"/>
              </w:rPr>
            </w:pPr>
            <w:r>
              <w:rPr>
                <w:sz w:val="17"/>
              </w:rPr>
              <w:t>unsigned int</w:t>
            </w:r>
          </w:p>
        </w:tc>
        <w:tc>
          <w:tcPr>
            <w:tcW w:w="4260" w:type="dxa"/>
            <w:tcBorders>
              <w:top w:val="single" w:sz="6" w:space="0" w:color="808080"/>
              <w:left w:val="single" w:sz="6" w:space="0" w:color="808080"/>
              <w:right w:val="nil"/>
            </w:tcBorders>
          </w:tcPr>
          <w:p w14:paraId="024D9C8C" w14:textId="77777777" w:rsidR="00FA629E" w:rsidRDefault="00E27DE5">
            <w:pPr>
              <w:pStyle w:val="TableParagraph"/>
              <w:spacing w:line="244" w:lineRule="auto"/>
              <w:ind w:left="60" w:right="57"/>
              <w:rPr>
                <w:sz w:val="17"/>
              </w:rPr>
            </w:pPr>
            <w:r>
              <w:rPr>
                <w:sz w:val="17"/>
              </w:rPr>
              <w:t>Unsigned ints (unsigned integers) are the same as ints in that they store a 2 byte value. Instead of storing negative numbers however they only store positive values, yielding a</w:t>
            </w:r>
          </w:p>
          <w:p w14:paraId="767B4F3E" w14:textId="77777777" w:rsidR="00FA629E" w:rsidRDefault="00E27DE5">
            <w:pPr>
              <w:pStyle w:val="TableParagraph"/>
              <w:spacing w:before="0" w:line="195" w:lineRule="exact"/>
              <w:ind w:left="60"/>
              <w:rPr>
                <w:sz w:val="17"/>
              </w:rPr>
            </w:pPr>
            <w:r>
              <w:rPr>
                <w:sz w:val="17"/>
              </w:rPr>
              <w:t>useful range of 0 to 65,535</w:t>
            </w:r>
          </w:p>
        </w:tc>
      </w:tr>
      <w:tr w:rsidR="00FA629E" w14:paraId="59DF6C7E" w14:textId="77777777">
        <w:trPr>
          <w:trHeight w:val="432"/>
        </w:trPr>
        <w:tc>
          <w:tcPr>
            <w:tcW w:w="2373" w:type="dxa"/>
            <w:tcBorders>
              <w:left w:val="nil"/>
              <w:bottom w:val="single" w:sz="6" w:space="0" w:color="808080"/>
              <w:right w:val="single" w:sz="6" w:space="0" w:color="808080"/>
            </w:tcBorders>
          </w:tcPr>
          <w:p w14:paraId="41D4D7A8" w14:textId="77777777" w:rsidR="00FA629E" w:rsidRDefault="00E27DE5">
            <w:pPr>
              <w:pStyle w:val="TableParagraph"/>
              <w:spacing w:before="19"/>
              <w:rPr>
                <w:sz w:val="17"/>
              </w:rPr>
            </w:pPr>
            <w:r>
              <w:rPr>
                <w:sz w:val="17"/>
              </w:rPr>
              <w:t>word</w:t>
            </w:r>
          </w:p>
        </w:tc>
        <w:tc>
          <w:tcPr>
            <w:tcW w:w="4260" w:type="dxa"/>
            <w:tcBorders>
              <w:left w:val="single" w:sz="6" w:space="0" w:color="808080"/>
              <w:bottom w:val="single" w:sz="6" w:space="0" w:color="808080"/>
              <w:right w:val="nil"/>
            </w:tcBorders>
          </w:tcPr>
          <w:p w14:paraId="1D622984" w14:textId="77777777" w:rsidR="00FA629E" w:rsidRDefault="00E27DE5">
            <w:pPr>
              <w:pStyle w:val="TableParagraph"/>
              <w:spacing w:before="14" w:line="200" w:lineRule="atLeast"/>
              <w:ind w:left="60" w:right="103"/>
              <w:rPr>
                <w:sz w:val="17"/>
              </w:rPr>
            </w:pPr>
            <w:r>
              <w:rPr>
                <w:sz w:val="17"/>
              </w:rPr>
              <w:t>A word stores a 16-bit unsigned number, from 0 to 65536. Same as an unsigned int</w:t>
            </w:r>
          </w:p>
        </w:tc>
      </w:tr>
      <w:tr w:rsidR="00FA629E" w14:paraId="1F6B7CA8" w14:textId="77777777">
        <w:trPr>
          <w:trHeight w:val="630"/>
        </w:trPr>
        <w:tc>
          <w:tcPr>
            <w:tcW w:w="2373" w:type="dxa"/>
            <w:tcBorders>
              <w:top w:val="single" w:sz="6" w:space="0" w:color="808080"/>
              <w:left w:val="nil"/>
              <w:bottom w:val="single" w:sz="6" w:space="0" w:color="808080"/>
              <w:right w:val="single" w:sz="6" w:space="0" w:color="808080"/>
            </w:tcBorders>
          </w:tcPr>
          <w:p w14:paraId="6B51F8CF" w14:textId="77777777" w:rsidR="00FA629E" w:rsidRDefault="00E27DE5">
            <w:pPr>
              <w:pStyle w:val="TableParagraph"/>
              <w:rPr>
                <w:sz w:val="17"/>
              </w:rPr>
            </w:pPr>
            <w:r>
              <w:rPr>
                <w:sz w:val="17"/>
              </w:rPr>
              <w:t>long</w:t>
            </w:r>
          </w:p>
        </w:tc>
        <w:tc>
          <w:tcPr>
            <w:tcW w:w="4260" w:type="dxa"/>
            <w:tcBorders>
              <w:top w:val="single" w:sz="6" w:space="0" w:color="808080"/>
              <w:left w:val="single" w:sz="6" w:space="0" w:color="808080"/>
              <w:bottom w:val="single" w:sz="6" w:space="0" w:color="808080"/>
              <w:right w:val="nil"/>
            </w:tcBorders>
          </w:tcPr>
          <w:p w14:paraId="42C311A3" w14:textId="77777777" w:rsidR="00FA629E" w:rsidRDefault="00E27DE5">
            <w:pPr>
              <w:pStyle w:val="TableParagraph"/>
              <w:ind w:left="60"/>
              <w:rPr>
                <w:sz w:val="17"/>
              </w:rPr>
            </w:pPr>
            <w:r>
              <w:rPr>
                <w:sz w:val="17"/>
              </w:rPr>
              <w:t>Long variables are extended size variables for number</w:t>
            </w:r>
          </w:p>
          <w:p w14:paraId="50887E8B" w14:textId="77777777" w:rsidR="00FA629E" w:rsidRDefault="00E27DE5">
            <w:pPr>
              <w:pStyle w:val="TableParagraph"/>
              <w:spacing w:before="0" w:line="200" w:lineRule="atLeast"/>
              <w:ind w:left="60" w:right="103"/>
              <w:rPr>
                <w:sz w:val="17"/>
              </w:rPr>
            </w:pPr>
            <w:r>
              <w:rPr>
                <w:sz w:val="17"/>
              </w:rPr>
              <w:t>storage, and store 32 bits (4 bytes), from -2,147,483,648 to 2,147,483,647</w:t>
            </w:r>
          </w:p>
        </w:tc>
      </w:tr>
      <w:tr w:rsidR="00FA629E" w14:paraId="3F2277CA" w14:textId="77777777">
        <w:trPr>
          <w:trHeight w:val="828"/>
        </w:trPr>
        <w:tc>
          <w:tcPr>
            <w:tcW w:w="2373" w:type="dxa"/>
            <w:tcBorders>
              <w:top w:val="single" w:sz="6" w:space="0" w:color="808080"/>
              <w:left w:val="nil"/>
              <w:bottom w:val="single" w:sz="6" w:space="0" w:color="808080"/>
              <w:right w:val="single" w:sz="6" w:space="0" w:color="808080"/>
            </w:tcBorders>
          </w:tcPr>
          <w:p w14:paraId="7999EA8E" w14:textId="77777777" w:rsidR="00FA629E" w:rsidRDefault="00E27DE5">
            <w:pPr>
              <w:pStyle w:val="TableParagraph"/>
              <w:spacing w:before="16"/>
              <w:rPr>
                <w:sz w:val="17"/>
              </w:rPr>
            </w:pPr>
            <w:r>
              <w:rPr>
                <w:sz w:val="17"/>
              </w:rPr>
              <w:t>unsigned long</w:t>
            </w:r>
          </w:p>
        </w:tc>
        <w:tc>
          <w:tcPr>
            <w:tcW w:w="4260" w:type="dxa"/>
            <w:tcBorders>
              <w:top w:val="single" w:sz="6" w:space="0" w:color="808080"/>
              <w:left w:val="single" w:sz="6" w:space="0" w:color="808080"/>
              <w:bottom w:val="single" w:sz="6" w:space="0" w:color="808080"/>
              <w:right w:val="nil"/>
            </w:tcBorders>
          </w:tcPr>
          <w:p w14:paraId="20C84C43" w14:textId="77777777" w:rsidR="00FA629E" w:rsidRDefault="00E27DE5">
            <w:pPr>
              <w:pStyle w:val="TableParagraph"/>
              <w:spacing w:before="11" w:line="200" w:lineRule="atLeast"/>
              <w:ind w:left="60"/>
              <w:rPr>
                <w:sz w:val="17"/>
              </w:rPr>
            </w:pPr>
            <w:r>
              <w:rPr>
                <w:sz w:val="17"/>
              </w:rPr>
              <w:t>Unsigned long variables are extended size variables for number storage, and store 32 bits (4 bytes). Unlike standard longs unsigned longs do not store negative numbers, making their range from 0 to 4,294,967,295</w:t>
            </w:r>
          </w:p>
        </w:tc>
      </w:tr>
      <w:tr w:rsidR="00FA629E" w14:paraId="628495C9" w14:textId="77777777">
        <w:trPr>
          <w:trHeight w:val="430"/>
        </w:trPr>
        <w:tc>
          <w:tcPr>
            <w:tcW w:w="2373" w:type="dxa"/>
            <w:tcBorders>
              <w:top w:val="single" w:sz="6" w:space="0" w:color="808080"/>
              <w:left w:val="nil"/>
              <w:bottom w:val="single" w:sz="6" w:space="0" w:color="808080"/>
              <w:right w:val="single" w:sz="6" w:space="0" w:color="808080"/>
            </w:tcBorders>
          </w:tcPr>
          <w:p w14:paraId="285A44DE" w14:textId="77777777" w:rsidR="00FA629E" w:rsidRDefault="00E27DE5">
            <w:pPr>
              <w:pStyle w:val="TableParagraph"/>
              <w:spacing w:before="15"/>
              <w:rPr>
                <w:sz w:val="17"/>
              </w:rPr>
            </w:pPr>
            <w:r>
              <w:rPr>
                <w:rFonts w:ascii="Bookman Old Style"/>
                <w:sz w:val="17"/>
              </w:rPr>
              <w:t>fl</w:t>
            </w:r>
            <w:r>
              <w:rPr>
                <w:sz w:val="17"/>
              </w:rPr>
              <w:t>oat</w:t>
            </w:r>
          </w:p>
        </w:tc>
        <w:tc>
          <w:tcPr>
            <w:tcW w:w="4260" w:type="dxa"/>
            <w:tcBorders>
              <w:top w:val="single" w:sz="6" w:space="0" w:color="808080"/>
              <w:left w:val="single" w:sz="6" w:space="0" w:color="808080"/>
              <w:bottom w:val="single" w:sz="6" w:space="0" w:color="808080"/>
              <w:right w:val="nil"/>
            </w:tcBorders>
          </w:tcPr>
          <w:p w14:paraId="2A10D33D" w14:textId="77777777" w:rsidR="00FA629E" w:rsidRDefault="00E27DE5">
            <w:pPr>
              <w:pStyle w:val="TableParagraph"/>
              <w:spacing w:before="15"/>
              <w:ind w:left="60" w:right="103"/>
              <w:rPr>
                <w:sz w:val="17"/>
              </w:rPr>
            </w:pPr>
            <w:r>
              <w:rPr>
                <w:sz w:val="17"/>
              </w:rPr>
              <w:t xml:space="preserve">Datatype for </w:t>
            </w:r>
            <w:r>
              <w:rPr>
                <w:rFonts w:ascii="Bookman Old Style"/>
                <w:sz w:val="17"/>
              </w:rPr>
              <w:t>fl</w:t>
            </w:r>
            <w:r>
              <w:rPr>
                <w:sz w:val="17"/>
              </w:rPr>
              <w:t>oating-point numbers, a number that has a decimal point</w:t>
            </w:r>
          </w:p>
        </w:tc>
      </w:tr>
      <w:tr w:rsidR="00FA629E" w14:paraId="4528DB70" w14:textId="77777777">
        <w:trPr>
          <w:trHeight w:val="828"/>
        </w:trPr>
        <w:tc>
          <w:tcPr>
            <w:tcW w:w="2373" w:type="dxa"/>
            <w:tcBorders>
              <w:top w:val="single" w:sz="6" w:space="0" w:color="808080"/>
              <w:left w:val="nil"/>
              <w:bottom w:val="single" w:sz="6" w:space="0" w:color="808080"/>
              <w:right w:val="single" w:sz="6" w:space="0" w:color="808080"/>
            </w:tcBorders>
          </w:tcPr>
          <w:p w14:paraId="13733CEE" w14:textId="77777777" w:rsidR="00FA629E" w:rsidRDefault="00E27DE5">
            <w:pPr>
              <w:pStyle w:val="TableParagraph"/>
              <w:spacing w:before="16"/>
              <w:rPr>
                <w:sz w:val="17"/>
              </w:rPr>
            </w:pPr>
            <w:r>
              <w:rPr>
                <w:sz w:val="17"/>
              </w:rPr>
              <w:t>double</w:t>
            </w:r>
          </w:p>
        </w:tc>
        <w:tc>
          <w:tcPr>
            <w:tcW w:w="4260" w:type="dxa"/>
            <w:tcBorders>
              <w:top w:val="single" w:sz="6" w:space="0" w:color="808080"/>
              <w:left w:val="single" w:sz="6" w:space="0" w:color="808080"/>
              <w:bottom w:val="single" w:sz="6" w:space="0" w:color="808080"/>
              <w:right w:val="nil"/>
            </w:tcBorders>
          </w:tcPr>
          <w:p w14:paraId="46F52212" w14:textId="77777777" w:rsidR="00FA629E" w:rsidRDefault="00E27DE5">
            <w:pPr>
              <w:pStyle w:val="TableParagraph"/>
              <w:spacing w:before="11" w:line="200" w:lineRule="atLeast"/>
              <w:ind w:left="60" w:right="103"/>
              <w:rPr>
                <w:sz w:val="17"/>
              </w:rPr>
            </w:pPr>
            <w:r>
              <w:rPr>
                <w:sz w:val="17"/>
              </w:rPr>
              <w:t>Floating-point numbers are often used to approximate analog and continuous values because they have greater resolution than integers. Floats have 6</w:t>
            </w:r>
            <w:r>
              <w:rPr>
                <w:rFonts w:ascii="Arial" w:hAnsi="Arial"/>
                <w:sz w:val="17"/>
              </w:rPr>
              <w:t>–</w:t>
            </w:r>
            <w:r>
              <w:rPr>
                <w:sz w:val="17"/>
              </w:rPr>
              <w:t>7 decimal digits of precision</w:t>
            </w:r>
          </w:p>
        </w:tc>
      </w:tr>
      <w:tr w:rsidR="00FA629E" w14:paraId="3062C5E4" w14:textId="77777777">
        <w:trPr>
          <w:trHeight w:val="432"/>
        </w:trPr>
        <w:tc>
          <w:tcPr>
            <w:tcW w:w="2373" w:type="dxa"/>
            <w:tcBorders>
              <w:top w:val="single" w:sz="6" w:space="0" w:color="808080"/>
              <w:left w:val="nil"/>
              <w:right w:val="single" w:sz="6" w:space="0" w:color="808080"/>
            </w:tcBorders>
          </w:tcPr>
          <w:p w14:paraId="4B773BCB" w14:textId="77777777" w:rsidR="00FA629E" w:rsidRDefault="00E27DE5">
            <w:pPr>
              <w:pStyle w:val="TableParagraph"/>
              <w:rPr>
                <w:sz w:val="17"/>
              </w:rPr>
            </w:pPr>
            <w:r>
              <w:rPr>
                <w:sz w:val="17"/>
              </w:rPr>
              <w:t>string</w:t>
            </w:r>
          </w:p>
        </w:tc>
        <w:tc>
          <w:tcPr>
            <w:tcW w:w="4260" w:type="dxa"/>
            <w:tcBorders>
              <w:top w:val="single" w:sz="6" w:space="0" w:color="808080"/>
              <w:left w:val="single" w:sz="6" w:space="0" w:color="808080"/>
              <w:right w:val="nil"/>
            </w:tcBorders>
          </w:tcPr>
          <w:p w14:paraId="383DA7FF" w14:textId="77777777" w:rsidR="00FA629E" w:rsidRDefault="00E27DE5">
            <w:pPr>
              <w:pStyle w:val="TableParagraph"/>
              <w:spacing w:before="12" w:line="200" w:lineRule="atLeast"/>
              <w:ind w:left="60" w:right="523"/>
              <w:rPr>
                <w:sz w:val="17"/>
              </w:rPr>
            </w:pPr>
            <w:r>
              <w:rPr>
                <w:sz w:val="17"/>
              </w:rPr>
              <w:t>Strings are represented as arrays of type char and are null-terminated</w:t>
            </w:r>
          </w:p>
        </w:tc>
      </w:tr>
      <w:tr w:rsidR="00FA629E" w14:paraId="728FC12A" w14:textId="77777777">
        <w:trPr>
          <w:trHeight w:val="632"/>
        </w:trPr>
        <w:tc>
          <w:tcPr>
            <w:tcW w:w="2373" w:type="dxa"/>
            <w:tcBorders>
              <w:left w:val="nil"/>
              <w:bottom w:val="single" w:sz="6" w:space="0" w:color="808080"/>
              <w:right w:val="single" w:sz="6" w:space="0" w:color="808080"/>
            </w:tcBorders>
          </w:tcPr>
          <w:p w14:paraId="584E9704" w14:textId="77777777" w:rsidR="00FA629E" w:rsidRDefault="00E27DE5">
            <w:pPr>
              <w:pStyle w:val="TableParagraph"/>
              <w:spacing w:before="19"/>
              <w:rPr>
                <w:sz w:val="17"/>
              </w:rPr>
            </w:pPr>
            <w:r>
              <w:rPr>
                <w:sz w:val="17"/>
              </w:rPr>
              <w:t>arrays</w:t>
            </w:r>
          </w:p>
        </w:tc>
        <w:tc>
          <w:tcPr>
            <w:tcW w:w="4260" w:type="dxa"/>
            <w:tcBorders>
              <w:left w:val="single" w:sz="6" w:space="0" w:color="808080"/>
              <w:bottom w:val="single" w:sz="6" w:space="0" w:color="808080"/>
              <w:right w:val="nil"/>
            </w:tcBorders>
          </w:tcPr>
          <w:p w14:paraId="5A045077" w14:textId="77777777" w:rsidR="00FA629E" w:rsidRDefault="00E27DE5">
            <w:pPr>
              <w:pStyle w:val="TableParagraph"/>
              <w:spacing w:before="14" w:line="200" w:lineRule="atLeast"/>
              <w:ind w:left="60" w:right="106"/>
              <w:jc w:val="both"/>
              <w:rPr>
                <w:sz w:val="17"/>
              </w:rPr>
            </w:pPr>
            <w:r>
              <w:rPr>
                <w:sz w:val="17"/>
              </w:rPr>
              <w:t xml:space="preserve">It is often convenient, when working with large amounts </w:t>
            </w:r>
            <w:r>
              <w:rPr>
                <w:spacing w:val="-6"/>
                <w:sz w:val="17"/>
              </w:rPr>
              <w:t xml:space="preserve">of </w:t>
            </w:r>
            <w:r>
              <w:rPr>
                <w:sz w:val="17"/>
              </w:rPr>
              <w:t>text,</w:t>
            </w:r>
            <w:r>
              <w:rPr>
                <w:spacing w:val="-5"/>
                <w:sz w:val="17"/>
              </w:rPr>
              <w:t xml:space="preserve"> </w:t>
            </w:r>
            <w:r>
              <w:rPr>
                <w:sz w:val="17"/>
              </w:rPr>
              <w:t>such</w:t>
            </w:r>
            <w:r>
              <w:rPr>
                <w:spacing w:val="-5"/>
                <w:sz w:val="17"/>
              </w:rPr>
              <w:t xml:space="preserve"> </w:t>
            </w:r>
            <w:r>
              <w:rPr>
                <w:sz w:val="17"/>
              </w:rPr>
              <w:t>as</w:t>
            </w:r>
            <w:r>
              <w:rPr>
                <w:spacing w:val="-6"/>
                <w:sz w:val="17"/>
              </w:rPr>
              <w:t xml:space="preserve"> </w:t>
            </w:r>
            <w:r>
              <w:rPr>
                <w:sz w:val="17"/>
              </w:rPr>
              <w:t>a</w:t>
            </w:r>
            <w:r>
              <w:rPr>
                <w:spacing w:val="-5"/>
                <w:sz w:val="17"/>
              </w:rPr>
              <w:t xml:space="preserve"> </w:t>
            </w:r>
            <w:r>
              <w:rPr>
                <w:sz w:val="17"/>
              </w:rPr>
              <w:t>project</w:t>
            </w:r>
            <w:r>
              <w:rPr>
                <w:spacing w:val="-5"/>
                <w:sz w:val="17"/>
              </w:rPr>
              <w:t xml:space="preserve"> </w:t>
            </w:r>
            <w:r>
              <w:rPr>
                <w:sz w:val="17"/>
              </w:rPr>
              <w:t>with</w:t>
            </w:r>
            <w:r>
              <w:rPr>
                <w:spacing w:val="-6"/>
                <w:sz w:val="17"/>
              </w:rPr>
              <w:t xml:space="preserve"> </w:t>
            </w:r>
            <w:r>
              <w:rPr>
                <w:sz w:val="17"/>
              </w:rPr>
              <w:t>an</w:t>
            </w:r>
            <w:r>
              <w:rPr>
                <w:spacing w:val="-5"/>
                <w:sz w:val="17"/>
              </w:rPr>
              <w:t xml:space="preserve"> </w:t>
            </w:r>
            <w:r>
              <w:rPr>
                <w:sz w:val="17"/>
              </w:rPr>
              <w:t>LCD</w:t>
            </w:r>
            <w:r>
              <w:rPr>
                <w:spacing w:val="-5"/>
                <w:sz w:val="17"/>
              </w:rPr>
              <w:t xml:space="preserve"> </w:t>
            </w:r>
            <w:r>
              <w:rPr>
                <w:sz w:val="17"/>
              </w:rPr>
              <w:t>display,</w:t>
            </w:r>
            <w:r>
              <w:rPr>
                <w:spacing w:val="-4"/>
                <w:sz w:val="17"/>
              </w:rPr>
              <w:t xml:space="preserve"> </w:t>
            </w:r>
            <w:r>
              <w:rPr>
                <w:sz w:val="17"/>
              </w:rPr>
              <w:t>to</w:t>
            </w:r>
            <w:r>
              <w:rPr>
                <w:spacing w:val="-6"/>
                <w:sz w:val="17"/>
              </w:rPr>
              <w:t xml:space="preserve"> </w:t>
            </w:r>
            <w:r>
              <w:rPr>
                <w:sz w:val="17"/>
              </w:rPr>
              <w:t>setup</w:t>
            </w:r>
            <w:r>
              <w:rPr>
                <w:spacing w:val="-4"/>
                <w:sz w:val="17"/>
              </w:rPr>
              <w:t xml:space="preserve"> </w:t>
            </w:r>
            <w:r>
              <w:rPr>
                <w:sz w:val="17"/>
              </w:rPr>
              <w:t>an</w:t>
            </w:r>
            <w:r>
              <w:rPr>
                <w:spacing w:val="-6"/>
                <w:sz w:val="17"/>
              </w:rPr>
              <w:t xml:space="preserve"> </w:t>
            </w:r>
            <w:r>
              <w:rPr>
                <w:spacing w:val="-3"/>
                <w:sz w:val="17"/>
              </w:rPr>
              <w:t xml:space="preserve">array </w:t>
            </w:r>
            <w:r>
              <w:rPr>
                <w:sz w:val="17"/>
              </w:rPr>
              <w:t>of</w:t>
            </w:r>
            <w:r>
              <w:rPr>
                <w:spacing w:val="13"/>
                <w:sz w:val="17"/>
              </w:rPr>
              <w:t xml:space="preserve"> </w:t>
            </w:r>
            <w:r>
              <w:rPr>
                <w:sz w:val="17"/>
              </w:rPr>
              <w:t>strings</w:t>
            </w:r>
          </w:p>
        </w:tc>
      </w:tr>
    </w:tbl>
    <w:p w14:paraId="0FF26398" w14:textId="77777777" w:rsidR="00FA629E" w:rsidRDefault="00E27DE5">
      <w:pPr>
        <w:spacing w:before="10" w:after="21"/>
        <w:ind w:left="189"/>
        <w:rPr>
          <w:rFonts w:ascii="Century"/>
          <w:sz w:val="17"/>
        </w:rPr>
      </w:pPr>
      <w:r>
        <w:rPr>
          <w:rFonts w:ascii="Century"/>
          <w:sz w:val="17"/>
        </w:rPr>
        <w:t>Conversion</w:t>
      </w:r>
    </w:p>
    <w:tbl>
      <w:tblPr>
        <w:tblW w:w="0" w:type="auto"/>
        <w:tblInd w:w="13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2373"/>
        <w:gridCol w:w="4260"/>
      </w:tblGrid>
      <w:tr w:rsidR="00FA629E" w14:paraId="2EF3EC82" w14:textId="77777777">
        <w:trPr>
          <w:trHeight w:val="231"/>
        </w:trPr>
        <w:tc>
          <w:tcPr>
            <w:tcW w:w="2373" w:type="dxa"/>
            <w:tcBorders>
              <w:left w:val="nil"/>
            </w:tcBorders>
          </w:tcPr>
          <w:p w14:paraId="60E37118" w14:textId="77777777" w:rsidR="00FA629E" w:rsidRDefault="00E27DE5">
            <w:pPr>
              <w:pStyle w:val="TableParagraph"/>
              <w:spacing w:line="194" w:lineRule="exact"/>
              <w:rPr>
                <w:sz w:val="17"/>
              </w:rPr>
            </w:pPr>
            <w:r>
              <w:rPr>
                <w:sz w:val="17"/>
              </w:rPr>
              <w:t>char()</w:t>
            </w:r>
          </w:p>
        </w:tc>
        <w:tc>
          <w:tcPr>
            <w:tcW w:w="4260" w:type="dxa"/>
            <w:tcBorders>
              <w:right w:val="nil"/>
            </w:tcBorders>
          </w:tcPr>
          <w:p w14:paraId="10768C60" w14:textId="77777777" w:rsidR="00FA629E" w:rsidRDefault="00E27DE5">
            <w:pPr>
              <w:pStyle w:val="TableParagraph"/>
              <w:spacing w:line="194" w:lineRule="exact"/>
              <w:ind w:left="60"/>
              <w:rPr>
                <w:sz w:val="17"/>
              </w:rPr>
            </w:pPr>
            <w:r>
              <w:rPr>
                <w:sz w:val="17"/>
              </w:rPr>
              <w:t>Converts a value into the char datatype</w:t>
            </w:r>
          </w:p>
        </w:tc>
      </w:tr>
      <w:tr w:rsidR="00FA629E" w14:paraId="4D34D78B" w14:textId="77777777">
        <w:trPr>
          <w:trHeight w:val="231"/>
        </w:trPr>
        <w:tc>
          <w:tcPr>
            <w:tcW w:w="2373" w:type="dxa"/>
            <w:tcBorders>
              <w:left w:val="nil"/>
            </w:tcBorders>
          </w:tcPr>
          <w:p w14:paraId="5EC50274" w14:textId="77777777" w:rsidR="00FA629E" w:rsidRDefault="00E27DE5">
            <w:pPr>
              <w:pStyle w:val="TableParagraph"/>
              <w:spacing w:line="194" w:lineRule="exact"/>
              <w:rPr>
                <w:sz w:val="17"/>
              </w:rPr>
            </w:pPr>
            <w:r>
              <w:rPr>
                <w:sz w:val="17"/>
              </w:rPr>
              <w:t>byte()</w:t>
            </w:r>
          </w:p>
        </w:tc>
        <w:tc>
          <w:tcPr>
            <w:tcW w:w="4260" w:type="dxa"/>
            <w:tcBorders>
              <w:right w:val="nil"/>
            </w:tcBorders>
          </w:tcPr>
          <w:p w14:paraId="46FC0411" w14:textId="77777777" w:rsidR="00FA629E" w:rsidRDefault="00E27DE5">
            <w:pPr>
              <w:pStyle w:val="TableParagraph"/>
              <w:spacing w:line="194" w:lineRule="exact"/>
              <w:ind w:left="60"/>
              <w:rPr>
                <w:sz w:val="17"/>
              </w:rPr>
            </w:pPr>
            <w:r>
              <w:rPr>
                <w:sz w:val="17"/>
              </w:rPr>
              <w:t>Converts a value into the byte datatype</w:t>
            </w:r>
          </w:p>
        </w:tc>
      </w:tr>
      <w:tr w:rsidR="00FA629E" w14:paraId="16FE46FD" w14:textId="77777777">
        <w:trPr>
          <w:trHeight w:val="231"/>
        </w:trPr>
        <w:tc>
          <w:tcPr>
            <w:tcW w:w="2373" w:type="dxa"/>
            <w:tcBorders>
              <w:left w:val="nil"/>
            </w:tcBorders>
          </w:tcPr>
          <w:p w14:paraId="7F3DC164" w14:textId="77777777" w:rsidR="00FA629E" w:rsidRDefault="00E27DE5">
            <w:pPr>
              <w:pStyle w:val="TableParagraph"/>
              <w:spacing w:line="194" w:lineRule="exact"/>
              <w:rPr>
                <w:sz w:val="17"/>
              </w:rPr>
            </w:pPr>
            <w:r>
              <w:rPr>
                <w:sz w:val="17"/>
              </w:rPr>
              <w:t>int()</w:t>
            </w:r>
          </w:p>
        </w:tc>
        <w:tc>
          <w:tcPr>
            <w:tcW w:w="4260" w:type="dxa"/>
            <w:tcBorders>
              <w:right w:val="nil"/>
            </w:tcBorders>
          </w:tcPr>
          <w:p w14:paraId="7F31079E" w14:textId="77777777" w:rsidR="00FA629E" w:rsidRDefault="00E27DE5">
            <w:pPr>
              <w:pStyle w:val="TableParagraph"/>
              <w:spacing w:line="194" w:lineRule="exact"/>
              <w:ind w:left="60"/>
              <w:rPr>
                <w:sz w:val="17"/>
              </w:rPr>
            </w:pPr>
            <w:r>
              <w:rPr>
                <w:sz w:val="17"/>
              </w:rPr>
              <w:t>Converts a value into the int datatype</w:t>
            </w:r>
          </w:p>
        </w:tc>
      </w:tr>
      <w:tr w:rsidR="00FA629E" w14:paraId="2BCD376E" w14:textId="77777777">
        <w:trPr>
          <w:trHeight w:val="430"/>
        </w:trPr>
        <w:tc>
          <w:tcPr>
            <w:tcW w:w="2373" w:type="dxa"/>
            <w:tcBorders>
              <w:left w:val="nil"/>
            </w:tcBorders>
          </w:tcPr>
          <w:p w14:paraId="33F624DD" w14:textId="77777777" w:rsidR="00FA629E" w:rsidRDefault="00E27DE5">
            <w:pPr>
              <w:pStyle w:val="TableParagraph"/>
              <w:rPr>
                <w:sz w:val="17"/>
              </w:rPr>
            </w:pPr>
            <w:r>
              <w:rPr>
                <w:sz w:val="17"/>
              </w:rPr>
              <w:t>word()</w:t>
            </w:r>
          </w:p>
        </w:tc>
        <w:tc>
          <w:tcPr>
            <w:tcW w:w="4260" w:type="dxa"/>
            <w:tcBorders>
              <w:right w:val="nil"/>
            </w:tcBorders>
          </w:tcPr>
          <w:p w14:paraId="04F0FAAB" w14:textId="77777777" w:rsidR="00FA629E" w:rsidRDefault="00E27DE5">
            <w:pPr>
              <w:pStyle w:val="TableParagraph"/>
              <w:spacing w:before="12" w:line="200" w:lineRule="atLeast"/>
              <w:ind w:left="60" w:right="13"/>
              <w:rPr>
                <w:sz w:val="17"/>
              </w:rPr>
            </w:pPr>
            <w:r>
              <w:rPr>
                <w:sz w:val="17"/>
              </w:rPr>
              <w:t>Convert a value into the word datatype or create a word from two bytes</w:t>
            </w:r>
          </w:p>
        </w:tc>
      </w:tr>
      <w:tr w:rsidR="00FA629E" w14:paraId="309C0FEC" w14:textId="77777777">
        <w:trPr>
          <w:trHeight w:val="231"/>
        </w:trPr>
        <w:tc>
          <w:tcPr>
            <w:tcW w:w="2373" w:type="dxa"/>
            <w:tcBorders>
              <w:left w:val="nil"/>
            </w:tcBorders>
          </w:tcPr>
          <w:p w14:paraId="7AD45179" w14:textId="77777777" w:rsidR="00FA629E" w:rsidRDefault="00E27DE5">
            <w:pPr>
              <w:pStyle w:val="TableParagraph"/>
              <w:spacing w:line="194" w:lineRule="exact"/>
              <w:rPr>
                <w:sz w:val="17"/>
              </w:rPr>
            </w:pPr>
            <w:r>
              <w:rPr>
                <w:sz w:val="17"/>
              </w:rPr>
              <w:t>long()</w:t>
            </w:r>
          </w:p>
        </w:tc>
        <w:tc>
          <w:tcPr>
            <w:tcW w:w="4260" w:type="dxa"/>
            <w:tcBorders>
              <w:right w:val="nil"/>
            </w:tcBorders>
          </w:tcPr>
          <w:p w14:paraId="3E4678FB" w14:textId="77777777" w:rsidR="00FA629E" w:rsidRDefault="00E27DE5">
            <w:pPr>
              <w:pStyle w:val="TableParagraph"/>
              <w:spacing w:line="194" w:lineRule="exact"/>
              <w:ind w:left="60"/>
              <w:rPr>
                <w:sz w:val="17"/>
              </w:rPr>
            </w:pPr>
            <w:r>
              <w:rPr>
                <w:sz w:val="17"/>
              </w:rPr>
              <w:t>Converts a value into the long datatype</w:t>
            </w:r>
          </w:p>
        </w:tc>
      </w:tr>
      <w:tr w:rsidR="00FA629E" w14:paraId="067BF93B" w14:textId="77777777">
        <w:trPr>
          <w:trHeight w:val="231"/>
        </w:trPr>
        <w:tc>
          <w:tcPr>
            <w:tcW w:w="2373" w:type="dxa"/>
            <w:tcBorders>
              <w:left w:val="nil"/>
            </w:tcBorders>
          </w:tcPr>
          <w:p w14:paraId="6E1BA94C" w14:textId="77777777" w:rsidR="00FA629E" w:rsidRDefault="00E27DE5">
            <w:pPr>
              <w:pStyle w:val="TableParagraph"/>
              <w:spacing w:before="15" w:line="196" w:lineRule="exact"/>
              <w:rPr>
                <w:sz w:val="17"/>
              </w:rPr>
            </w:pPr>
            <w:r>
              <w:rPr>
                <w:rFonts w:ascii="Bookman Old Style"/>
                <w:sz w:val="17"/>
              </w:rPr>
              <w:t>fl</w:t>
            </w:r>
            <w:r>
              <w:rPr>
                <w:sz w:val="17"/>
              </w:rPr>
              <w:t>oat()</w:t>
            </w:r>
          </w:p>
        </w:tc>
        <w:tc>
          <w:tcPr>
            <w:tcW w:w="4260" w:type="dxa"/>
            <w:tcBorders>
              <w:right w:val="nil"/>
            </w:tcBorders>
          </w:tcPr>
          <w:p w14:paraId="363ABD46" w14:textId="77777777" w:rsidR="00FA629E" w:rsidRDefault="00E27DE5">
            <w:pPr>
              <w:pStyle w:val="TableParagraph"/>
              <w:spacing w:before="15" w:line="196" w:lineRule="exact"/>
              <w:ind w:left="60"/>
              <w:rPr>
                <w:sz w:val="17"/>
              </w:rPr>
            </w:pPr>
            <w:r>
              <w:rPr>
                <w:sz w:val="17"/>
              </w:rPr>
              <w:t xml:space="preserve">Converts a value into the </w:t>
            </w:r>
            <w:r>
              <w:rPr>
                <w:rFonts w:ascii="Bookman Old Style"/>
                <w:sz w:val="17"/>
              </w:rPr>
              <w:t>fl</w:t>
            </w:r>
            <w:r>
              <w:rPr>
                <w:sz w:val="17"/>
              </w:rPr>
              <w:t>oat datatype</w:t>
            </w:r>
          </w:p>
        </w:tc>
      </w:tr>
    </w:tbl>
    <w:p w14:paraId="5D14F4E5" w14:textId="77777777" w:rsidR="00FA629E" w:rsidRDefault="00E27DE5">
      <w:pPr>
        <w:ind w:right="212"/>
        <w:jc w:val="right"/>
        <w:rPr>
          <w:rFonts w:ascii="Gill Sans MT"/>
          <w:sz w:val="17"/>
        </w:rPr>
      </w:pPr>
      <w:r>
        <w:rPr>
          <w:rFonts w:ascii="Gill Sans MT"/>
          <w:w w:val="95"/>
          <w:sz w:val="17"/>
        </w:rPr>
        <w:t>(continued)</w:t>
      </w:r>
    </w:p>
    <w:p w14:paraId="0803D255" w14:textId="77777777" w:rsidR="00FA629E" w:rsidRDefault="00FA629E">
      <w:pPr>
        <w:jc w:val="right"/>
        <w:rPr>
          <w:rFonts w:ascii="Gill Sans MT"/>
          <w:sz w:val="17"/>
        </w:rPr>
        <w:sectPr w:rsidR="00FA629E">
          <w:pgSz w:w="7060" w:h="10970"/>
          <w:pgMar w:top="40" w:right="0" w:bottom="280" w:left="80" w:header="720" w:footer="720" w:gutter="0"/>
          <w:cols w:space="720"/>
        </w:sectPr>
      </w:pPr>
    </w:p>
    <w:p w14:paraId="15A8B1E4" w14:textId="77777777" w:rsidR="00FA629E" w:rsidRDefault="00E27DE5">
      <w:pPr>
        <w:spacing w:before="68"/>
        <w:ind w:left="133"/>
        <w:rPr>
          <w:sz w:val="17"/>
        </w:rPr>
      </w:pPr>
      <w:r>
        <w:lastRenderedPageBreak/>
        <w:pict w14:anchorId="5FF556C9">
          <v:line id="_x0000_s1026" style="position:absolute;left:0;text-align:left;z-index:-250634240;mso-wrap-distance-left:0;mso-wrap-distance-right:0;mso-position-horizontal-relative:page" from="10.65pt,17.5pt" to="342.3pt,17.5pt" strokecolor="gray" strokeweight=".18mm">
            <w10:wrap type="topAndBottom" anchorx="page"/>
          </v:line>
        </w:pict>
      </w:r>
      <w:r>
        <w:rPr>
          <w:sz w:val="17"/>
        </w:rPr>
        <w:t>(continued)</w:t>
      </w:r>
    </w:p>
    <w:p w14:paraId="03BD3559" w14:textId="77777777" w:rsidR="00FA629E" w:rsidRDefault="00E27DE5">
      <w:pPr>
        <w:spacing w:after="22"/>
        <w:ind w:left="189"/>
        <w:rPr>
          <w:rFonts w:ascii="Century"/>
          <w:sz w:val="17"/>
        </w:rPr>
      </w:pPr>
      <w:r>
        <w:rPr>
          <w:rFonts w:ascii="Century"/>
          <w:w w:val="95"/>
          <w:sz w:val="17"/>
        </w:rPr>
        <w:t>Utilities</w:t>
      </w:r>
    </w:p>
    <w:tbl>
      <w:tblPr>
        <w:tblW w:w="0" w:type="auto"/>
        <w:tblInd w:w="13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0" w:type="dxa"/>
          <w:right w:w="0" w:type="dxa"/>
        </w:tblCellMar>
        <w:tblLook w:val="01E0" w:firstRow="1" w:lastRow="1" w:firstColumn="1" w:lastColumn="1" w:noHBand="0" w:noVBand="0"/>
      </w:tblPr>
      <w:tblGrid>
        <w:gridCol w:w="2373"/>
        <w:gridCol w:w="4260"/>
      </w:tblGrid>
      <w:tr w:rsidR="00FA629E" w14:paraId="45EFFF4B" w14:textId="77777777">
        <w:trPr>
          <w:trHeight w:val="432"/>
        </w:trPr>
        <w:tc>
          <w:tcPr>
            <w:tcW w:w="2373" w:type="dxa"/>
            <w:tcBorders>
              <w:left w:val="nil"/>
              <w:bottom w:val="single" w:sz="6" w:space="0" w:color="808080"/>
              <w:right w:val="single" w:sz="6" w:space="0" w:color="808080"/>
            </w:tcBorders>
          </w:tcPr>
          <w:p w14:paraId="0CB44FAE" w14:textId="77777777" w:rsidR="00FA629E" w:rsidRDefault="00E27DE5">
            <w:pPr>
              <w:pStyle w:val="TableParagraph"/>
              <w:spacing w:before="19"/>
              <w:rPr>
                <w:sz w:val="17"/>
              </w:rPr>
            </w:pPr>
            <w:r>
              <w:rPr>
                <w:sz w:val="17"/>
              </w:rPr>
              <w:t>sizeof</w:t>
            </w:r>
          </w:p>
        </w:tc>
        <w:tc>
          <w:tcPr>
            <w:tcW w:w="4260" w:type="dxa"/>
            <w:tcBorders>
              <w:left w:val="single" w:sz="6" w:space="0" w:color="808080"/>
              <w:bottom w:val="single" w:sz="6" w:space="0" w:color="808080"/>
              <w:right w:val="nil"/>
            </w:tcBorders>
          </w:tcPr>
          <w:p w14:paraId="7C619076" w14:textId="77777777" w:rsidR="00FA629E" w:rsidRDefault="00E27DE5">
            <w:pPr>
              <w:pStyle w:val="TableParagraph"/>
              <w:spacing w:before="14" w:line="200" w:lineRule="atLeast"/>
              <w:ind w:left="60"/>
              <w:rPr>
                <w:sz w:val="17"/>
              </w:rPr>
            </w:pPr>
            <w:r>
              <w:rPr>
                <w:sz w:val="17"/>
              </w:rPr>
              <w:t>The sizeof operator returns the number of bytes in a variable type, or the number of bytes occupied by an array</w:t>
            </w:r>
          </w:p>
        </w:tc>
      </w:tr>
    </w:tbl>
    <w:p w14:paraId="2321C6FA" w14:textId="77777777" w:rsidR="00FA629E" w:rsidRDefault="00E27DE5">
      <w:pPr>
        <w:spacing w:before="10" w:after="21"/>
        <w:ind w:left="189"/>
        <w:rPr>
          <w:rFonts w:ascii="Century"/>
          <w:sz w:val="17"/>
        </w:rPr>
      </w:pPr>
      <w:r>
        <w:rPr>
          <w:rFonts w:ascii="Century"/>
          <w:w w:val="95"/>
          <w:sz w:val="17"/>
        </w:rPr>
        <w:t>Functions: digital</w:t>
      </w:r>
      <w:r>
        <w:rPr>
          <w:rFonts w:ascii="Century"/>
          <w:spacing w:val="-31"/>
          <w:w w:val="95"/>
          <w:sz w:val="17"/>
        </w:rPr>
        <w:t xml:space="preserve"> </w:t>
      </w:r>
      <w:r>
        <w:rPr>
          <w:rFonts w:ascii="Century"/>
          <w:w w:val="95"/>
          <w:sz w:val="17"/>
        </w:rPr>
        <w:t>I/O</w:t>
      </w:r>
    </w:p>
    <w:tbl>
      <w:tblPr>
        <w:tblW w:w="0" w:type="auto"/>
        <w:tblInd w:w="13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2373"/>
        <w:gridCol w:w="4260"/>
      </w:tblGrid>
      <w:tr w:rsidR="00FA629E" w14:paraId="7E9EF0E7" w14:textId="77777777">
        <w:trPr>
          <w:trHeight w:val="430"/>
        </w:trPr>
        <w:tc>
          <w:tcPr>
            <w:tcW w:w="2373" w:type="dxa"/>
            <w:tcBorders>
              <w:left w:val="nil"/>
            </w:tcBorders>
          </w:tcPr>
          <w:p w14:paraId="61DB196B" w14:textId="77777777" w:rsidR="00FA629E" w:rsidRDefault="00E27DE5">
            <w:pPr>
              <w:pStyle w:val="TableParagraph"/>
              <w:rPr>
                <w:sz w:val="17"/>
              </w:rPr>
            </w:pPr>
            <w:r>
              <w:rPr>
                <w:sz w:val="17"/>
              </w:rPr>
              <w:t>pinMode(pin, mode)</w:t>
            </w:r>
          </w:p>
        </w:tc>
        <w:tc>
          <w:tcPr>
            <w:tcW w:w="4260" w:type="dxa"/>
            <w:tcBorders>
              <w:right w:val="nil"/>
            </w:tcBorders>
          </w:tcPr>
          <w:p w14:paraId="2D6B0B58" w14:textId="77777777" w:rsidR="00FA629E" w:rsidRDefault="00E27DE5">
            <w:pPr>
              <w:pStyle w:val="TableParagraph"/>
              <w:spacing w:before="12" w:line="200" w:lineRule="atLeast"/>
              <w:ind w:left="60" w:right="103" w:hanging="1"/>
              <w:rPr>
                <w:sz w:val="17"/>
              </w:rPr>
            </w:pPr>
            <w:r>
              <w:rPr>
                <w:sz w:val="17"/>
              </w:rPr>
              <w:t>Con</w:t>
            </w:r>
            <w:r>
              <w:rPr>
                <w:rFonts w:ascii="Arial" w:hAnsi="Arial"/>
                <w:sz w:val="17"/>
              </w:rPr>
              <w:t>ﬁ</w:t>
            </w:r>
            <w:r>
              <w:rPr>
                <w:sz w:val="17"/>
              </w:rPr>
              <w:t>gures the speci</w:t>
            </w:r>
            <w:r>
              <w:rPr>
                <w:rFonts w:ascii="Arial" w:hAnsi="Arial"/>
                <w:sz w:val="17"/>
              </w:rPr>
              <w:t>ﬁ</w:t>
            </w:r>
            <w:r>
              <w:rPr>
                <w:sz w:val="17"/>
              </w:rPr>
              <w:t>ed pin to behave either as an input or an output. pin is the pin number</w:t>
            </w:r>
          </w:p>
        </w:tc>
      </w:tr>
      <w:tr w:rsidR="00FA629E" w14:paraId="68B20ED4" w14:textId="77777777">
        <w:trPr>
          <w:trHeight w:val="231"/>
        </w:trPr>
        <w:tc>
          <w:tcPr>
            <w:tcW w:w="2373" w:type="dxa"/>
            <w:tcBorders>
              <w:left w:val="nil"/>
            </w:tcBorders>
          </w:tcPr>
          <w:p w14:paraId="328CC821" w14:textId="77777777" w:rsidR="00FA629E" w:rsidRDefault="00E27DE5">
            <w:pPr>
              <w:pStyle w:val="TableParagraph"/>
              <w:spacing w:line="194" w:lineRule="exact"/>
              <w:rPr>
                <w:sz w:val="17"/>
              </w:rPr>
            </w:pPr>
            <w:r>
              <w:rPr>
                <w:sz w:val="17"/>
              </w:rPr>
              <w:t>digitalWrite(pin, value)</w:t>
            </w:r>
          </w:p>
        </w:tc>
        <w:tc>
          <w:tcPr>
            <w:tcW w:w="4260" w:type="dxa"/>
            <w:tcBorders>
              <w:right w:val="nil"/>
            </w:tcBorders>
          </w:tcPr>
          <w:p w14:paraId="5DE6575A" w14:textId="77777777" w:rsidR="00FA629E" w:rsidRDefault="00E27DE5">
            <w:pPr>
              <w:pStyle w:val="TableParagraph"/>
              <w:spacing w:before="8" w:line="203" w:lineRule="exact"/>
              <w:ind w:left="60"/>
              <w:rPr>
                <w:sz w:val="17"/>
              </w:rPr>
            </w:pPr>
            <w:r>
              <w:rPr>
                <w:sz w:val="17"/>
              </w:rPr>
              <w:t xml:space="preserve">Write a </w:t>
            </w:r>
            <w:r>
              <w:rPr>
                <w:rFonts w:ascii="Century"/>
                <w:sz w:val="17"/>
              </w:rPr>
              <w:t xml:space="preserve">HIGH </w:t>
            </w:r>
            <w:r>
              <w:rPr>
                <w:sz w:val="17"/>
              </w:rPr>
              <w:t xml:space="preserve">or a </w:t>
            </w:r>
            <w:r>
              <w:rPr>
                <w:rFonts w:ascii="Century"/>
                <w:sz w:val="17"/>
              </w:rPr>
              <w:t xml:space="preserve">LOW </w:t>
            </w:r>
            <w:r>
              <w:rPr>
                <w:sz w:val="17"/>
              </w:rPr>
              <w:t>value to a digital pin</w:t>
            </w:r>
          </w:p>
        </w:tc>
      </w:tr>
      <w:tr w:rsidR="00FA629E" w14:paraId="6FD37A8E" w14:textId="77777777">
        <w:trPr>
          <w:trHeight w:val="430"/>
        </w:trPr>
        <w:tc>
          <w:tcPr>
            <w:tcW w:w="2373" w:type="dxa"/>
            <w:tcBorders>
              <w:left w:val="nil"/>
            </w:tcBorders>
          </w:tcPr>
          <w:p w14:paraId="11EFD3E1" w14:textId="77777777" w:rsidR="00FA629E" w:rsidRDefault="00E27DE5">
            <w:pPr>
              <w:pStyle w:val="TableParagraph"/>
              <w:rPr>
                <w:sz w:val="17"/>
              </w:rPr>
            </w:pPr>
            <w:r>
              <w:rPr>
                <w:sz w:val="17"/>
              </w:rPr>
              <w:t>digitalRead(pin)</w:t>
            </w:r>
          </w:p>
        </w:tc>
        <w:tc>
          <w:tcPr>
            <w:tcW w:w="4260" w:type="dxa"/>
            <w:tcBorders>
              <w:right w:val="nil"/>
            </w:tcBorders>
          </w:tcPr>
          <w:p w14:paraId="38A011B1" w14:textId="77777777" w:rsidR="00FA629E" w:rsidRDefault="00E27DE5">
            <w:pPr>
              <w:pStyle w:val="TableParagraph"/>
              <w:spacing w:before="21" w:line="232" w:lineRule="auto"/>
              <w:ind w:left="60" w:right="103"/>
              <w:rPr>
                <w:rFonts w:ascii="Century" w:hAnsi="Century"/>
                <w:sz w:val="17"/>
              </w:rPr>
            </w:pPr>
            <w:r>
              <w:rPr>
                <w:sz w:val="17"/>
              </w:rPr>
              <w:t>Reads the value from a speci</w:t>
            </w:r>
            <w:r>
              <w:rPr>
                <w:rFonts w:ascii="Arial" w:hAnsi="Arial"/>
                <w:sz w:val="17"/>
              </w:rPr>
              <w:t>ﬁ</w:t>
            </w:r>
            <w:r>
              <w:rPr>
                <w:sz w:val="17"/>
              </w:rPr>
              <w:t xml:space="preserve">ed digital pin. The result will be either </w:t>
            </w:r>
            <w:r>
              <w:rPr>
                <w:rFonts w:ascii="Century" w:hAnsi="Century"/>
                <w:sz w:val="17"/>
              </w:rPr>
              <w:t xml:space="preserve">HIGH </w:t>
            </w:r>
            <w:r>
              <w:rPr>
                <w:sz w:val="17"/>
              </w:rPr>
              <w:t xml:space="preserve">or </w:t>
            </w:r>
            <w:r>
              <w:rPr>
                <w:rFonts w:ascii="Century" w:hAnsi="Century"/>
                <w:sz w:val="17"/>
              </w:rPr>
              <w:t>LOW</w:t>
            </w:r>
          </w:p>
        </w:tc>
      </w:tr>
    </w:tbl>
    <w:p w14:paraId="1F118FD3" w14:textId="77777777" w:rsidR="00FA629E" w:rsidRDefault="00E27DE5">
      <w:pPr>
        <w:spacing w:before="18" w:after="22"/>
        <w:ind w:left="189"/>
        <w:rPr>
          <w:sz w:val="17"/>
        </w:rPr>
      </w:pPr>
      <w:r>
        <w:rPr>
          <w:sz w:val="17"/>
        </w:rPr>
        <w:t>Functions: Analog</w:t>
      </w:r>
      <w:r>
        <w:rPr>
          <w:spacing w:val="8"/>
          <w:sz w:val="17"/>
        </w:rPr>
        <w:t xml:space="preserve"> </w:t>
      </w:r>
      <w:r>
        <w:rPr>
          <w:sz w:val="17"/>
        </w:rPr>
        <w:t>I/O</w:t>
      </w:r>
    </w:p>
    <w:tbl>
      <w:tblPr>
        <w:tblW w:w="0" w:type="auto"/>
        <w:tblInd w:w="13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2373"/>
        <w:gridCol w:w="4260"/>
      </w:tblGrid>
      <w:tr w:rsidR="00FA629E" w14:paraId="11103583" w14:textId="77777777">
        <w:trPr>
          <w:trHeight w:val="432"/>
        </w:trPr>
        <w:tc>
          <w:tcPr>
            <w:tcW w:w="2373" w:type="dxa"/>
            <w:tcBorders>
              <w:left w:val="nil"/>
              <w:bottom w:val="single" w:sz="4" w:space="0" w:color="808080"/>
            </w:tcBorders>
          </w:tcPr>
          <w:p w14:paraId="7FC75D67" w14:textId="77777777" w:rsidR="00FA629E" w:rsidRDefault="00E27DE5">
            <w:pPr>
              <w:pStyle w:val="TableParagraph"/>
              <w:spacing w:before="16"/>
              <w:rPr>
                <w:sz w:val="17"/>
              </w:rPr>
            </w:pPr>
            <w:r>
              <w:rPr>
                <w:sz w:val="17"/>
              </w:rPr>
              <w:t>analogReference(type)</w:t>
            </w:r>
          </w:p>
        </w:tc>
        <w:tc>
          <w:tcPr>
            <w:tcW w:w="4260" w:type="dxa"/>
            <w:tcBorders>
              <w:bottom w:val="single" w:sz="4" w:space="0" w:color="808080"/>
              <w:right w:val="nil"/>
            </w:tcBorders>
          </w:tcPr>
          <w:p w14:paraId="1E572AC3" w14:textId="77777777" w:rsidR="00FA629E" w:rsidRDefault="00E27DE5">
            <w:pPr>
              <w:pStyle w:val="TableParagraph"/>
              <w:spacing w:before="11" w:line="200" w:lineRule="atLeast"/>
              <w:ind w:left="60" w:right="41"/>
              <w:rPr>
                <w:sz w:val="17"/>
              </w:rPr>
            </w:pPr>
            <w:r>
              <w:rPr>
                <w:sz w:val="17"/>
              </w:rPr>
              <w:t>The default reference voltage is 5 V. This can be changed to a different type and different resolution using this function</w:t>
            </w:r>
          </w:p>
        </w:tc>
      </w:tr>
      <w:tr w:rsidR="00FA629E" w14:paraId="181D7941" w14:textId="77777777">
        <w:trPr>
          <w:trHeight w:val="831"/>
        </w:trPr>
        <w:tc>
          <w:tcPr>
            <w:tcW w:w="2373" w:type="dxa"/>
            <w:tcBorders>
              <w:top w:val="single" w:sz="4" w:space="0" w:color="808080"/>
              <w:left w:val="nil"/>
            </w:tcBorders>
          </w:tcPr>
          <w:p w14:paraId="35E19EAF" w14:textId="77777777" w:rsidR="00FA629E" w:rsidRDefault="00E27DE5">
            <w:pPr>
              <w:pStyle w:val="TableParagraph"/>
              <w:spacing w:before="19"/>
              <w:rPr>
                <w:sz w:val="17"/>
              </w:rPr>
            </w:pPr>
            <w:r>
              <w:rPr>
                <w:sz w:val="17"/>
              </w:rPr>
              <w:t>analogRead(pin)</w:t>
            </w:r>
          </w:p>
        </w:tc>
        <w:tc>
          <w:tcPr>
            <w:tcW w:w="4260" w:type="dxa"/>
            <w:tcBorders>
              <w:top w:val="single" w:sz="4" w:space="0" w:color="808080"/>
              <w:right w:val="nil"/>
            </w:tcBorders>
          </w:tcPr>
          <w:p w14:paraId="2B916CFA" w14:textId="77777777" w:rsidR="00FA629E" w:rsidRDefault="00E27DE5">
            <w:pPr>
              <w:pStyle w:val="TableParagraph"/>
              <w:spacing w:before="18" w:line="244" w:lineRule="auto"/>
              <w:ind w:left="60" w:right="103"/>
              <w:rPr>
                <w:sz w:val="17"/>
              </w:rPr>
            </w:pPr>
            <w:r>
              <w:rPr>
                <w:sz w:val="17"/>
              </w:rPr>
              <w:t>Reads the value from the speci</w:t>
            </w:r>
            <w:r>
              <w:rPr>
                <w:rFonts w:ascii="Arial" w:hAnsi="Arial"/>
                <w:sz w:val="17"/>
              </w:rPr>
              <w:t>ﬁ</w:t>
            </w:r>
            <w:r>
              <w:rPr>
                <w:sz w:val="17"/>
              </w:rPr>
              <w:t>ed analog pin and returns a value between 0 and 1023 to represent a voltage between 0</w:t>
            </w:r>
          </w:p>
          <w:p w14:paraId="050E7EA7" w14:textId="77777777" w:rsidR="00FA629E" w:rsidRDefault="00E27DE5">
            <w:pPr>
              <w:pStyle w:val="TableParagraph"/>
              <w:spacing w:before="0" w:line="198" w:lineRule="exact"/>
              <w:ind w:left="60" w:right="103"/>
              <w:rPr>
                <w:sz w:val="17"/>
              </w:rPr>
            </w:pPr>
            <w:r>
              <w:rPr>
                <w:sz w:val="17"/>
              </w:rPr>
              <w:t>and 5 V (for default). It takes about 0.0001 s to read an analog pin</w:t>
            </w:r>
          </w:p>
        </w:tc>
      </w:tr>
      <w:tr w:rsidR="00FA629E" w14:paraId="05EFD1AC" w14:textId="77777777">
        <w:trPr>
          <w:trHeight w:val="629"/>
        </w:trPr>
        <w:tc>
          <w:tcPr>
            <w:tcW w:w="2373" w:type="dxa"/>
            <w:tcBorders>
              <w:left w:val="nil"/>
            </w:tcBorders>
          </w:tcPr>
          <w:p w14:paraId="3DC16903" w14:textId="77777777" w:rsidR="00FA629E" w:rsidRDefault="00E27DE5">
            <w:pPr>
              <w:pStyle w:val="TableParagraph"/>
              <w:spacing w:before="16"/>
              <w:rPr>
                <w:sz w:val="17"/>
              </w:rPr>
            </w:pPr>
            <w:r>
              <w:rPr>
                <w:sz w:val="17"/>
              </w:rPr>
              <w:t>analogWrite(pin,value)</w:t>
            </w:r>
          </w:p>
        </w:tc>
        <w:tc>
          <w:tcPr>
            <w:tcW w:w="4260" w:type="dxa"/>
            <w:tcBorders>
              <w:right w:val="nil"/>
            </w:tcBorders>
          </w:tcPr>
          <w:p w14:paraId="3FE66CFC" w14:textId="77777777" w:rsidR="00FA629E" w:rsidRDefault="00E27DE5">
            <w:pPr>
              <w:pStyle w:val="TableParagraph"/>
              <w:spacing w:before="7" w:line="200" w:lineRule="atLeast"/>
              <w:ind w:left="60" w:right="103"/>
              <w:rPr>
                <w:sz w:val="17"/>
              </w:rPr>
            </w:pPr>
            <w:r>
              <w:rPr>
                <w:sz w:val="17"/>
              </w:rPr>
              <w:t xml:space="preserve">Writes an analog value (PWM wave) to a pin. </w:t>
            </w:r>
            <w:r>
              <w:rPr>
                <w:rFonts w:ascii="Century"/>
                <w:sz w:val="17"/>
              </w:rPr>
              <w:t xml:space="preserve">value </w:t>
            </w:r>
            <w:r>
              <w:rPr>
                <w:sz w:val="17"/>
              </w:rPr>
              <w:t>is the duty cycle: between 0 (always off) and 255 (always on). Works on pins 3, 5, 6, 9, 10, and 11</w:t>
            </w:r>
          </w:p>
        </w:tc>
      </w:tr>
    </w:tbl>
    <w:p w14:paraId="5C4B69F5" w14:textId="77777777" w:rsidR="00FA629E" w:rsidRDefault="00E27DE5">
      <w:pPr>
        <w:spacing w:before="10" w:after="21"/>
        <w:ind w:left="189"/>
        <w:rPr>
          <w:rFonts w:ascii="Century"/>
          <w:sz w:val="17"/>
        </w:rPr>
      </w:pPr>
      <w:r>
        <w:rPr>
          <w:rFonts w:ascii="Century"/>
          <w:sz w:val="17"/>
        </w:rPr>
        <w:t>Functions: math</w:t>
      </w:r>
    </w:p>
    <w:tbl>
      <w:tblPr>
        <w:tblW w:w="0" w:type="auto"/>
        <w:tblInd w:w="13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2373"/>
        <w:gridCol w:w="4260"/>
      </w:tblGrid>
      <w:tr w:rsidR="00FA629E" w14:paraId="74C4F683" w14:textId="77777777">
        <w:trPr>
          <w:trHeight w:val="231"/>
        </w:trPr>
        <w:tc>
          <w:tcPr>
            <w:tcW w:w="2373" w:type="dxa"/>
            <w:tcBorders>
              <w:left w:val="nil"/>
            </w:tcBorders>
          </w:tcPr>
          <w:p w14:paraId="542CB7DD" w14:textId="77777777" w:rsidR="00FA629E" w:rsidRDefault="00E27DE5">
            <w:pPr>
              <w:pStyle w:val="TableParagraph"/>
              <w:spacing w:line="194" w:lineRule="exact"/>
              <w:rPr>
                <w:sz w:val="17"/>
              </w:rPr>
            </w:pPr>
            <w:r>
              <w:rPr>
                <w:sz w:val="17"/>
              </w:rPr>
              <w:t>min(x, y)</w:t>
            </w:r>
          </w:p>
        </w:tc>
        <w:tc>
          <w:tcPr>
            <w:tcW w:w="4260" w:type="dxa"/>
            <w:tcBorders>
              <w:right w:val="nil"/>
            </w:tcBorders>
          </w:tcPr>
          <w:p w14:paraId="52968DA6" w14:textId="77777777" w:rsidR="00FA629E" w:rsidRDefault="00E27DE5">
            <w:pPr>
              <w:pStyle w:val="TableParagraph"/>
              <w:spacing w:line="194" w:lineRule="exact"/>
              <w:ind w:left="60"/>
              <w:rPr>
                <w:sz w:val="17"/>
              </w:rPr>
            </w:pPr>
            <w:r>
              <w:rPr>
                <w:sz w:val="17"/>
              </w:rPr>
              <w:t>Calculates the minimum of two numbers</w:t>
            </w:r>
          </w:p>
        </w:tc>
      </w:tr>
      <w:tr w:rsidR="00FA629E" w14:paraId="33E6DC52" w14:textId="77777777">
        <w:trPr>
          <w:trHeight w:val="231"/>
        </w:trPr>
        <w:tc>
          <w:tcPr>
            <w:tcW w:w="2373" w:type="dxa"/>
            <w:tcBorders>
              <w:left w:val="nil"/>
            </w:tcBorders>
          </w:tcPr>
          <w:p w14:paraId="4331FE4B" w14:textId="77777777" w:rsidR="00FA629E" w:rsidRDefault="00E27DE5">
            <w:pPr>
              <w:pStyle w:val="TableParagraph"/>
              <w:spacing w:line="194" w:lineRule="exact"/>
              <w:rPr>
                <w:sz w:val="17"/>
              </w:rPr>
            </w:pPr>
            <w:r>
              <w:rPr>
                <w:sz w:val="17"/>
              </w:rPr>
              <w:t>max(x, y)</w:t>
            </w:r>
          </w:p>
        </w:tc>
        <w:tc>
          <w:tcPr>
            <w:tcW w:w="4260" w:type="dxa"/>
            <w:tcBorders>
              <w:right w:val="nil"/>
            </w:tcBorders>
          </w:tcPr>
          <w:p w14:paraId="6FF56314" w14:textId="77777777" w:rsidR="00FA629E" w:rsidRDefault="00E27DE5">
            <w:pPr>
              <w:pStyle w:val="TableParagraph"/>
              <w:spacing w:line="194" w:lineRule="exact"/>
              <w:ind w:left="60"/>
              <w:rPr>
                <w:sz w:val="17"/>
              </w:rPr>
            </w:pPr>
            <w:r>
              <w:rPr>
                <w:sz w:val="17"/>
              </w:rPr>
              <w:t>Calculates the maximum of two numbers</w:t>
            </w:r>
          </w:p>
        </w:tc>
      </w:tr>
      <w:tr w:rsidR="00FA629E" w14:paraId="6CA948F5" w14:textId="77777777">
        <w:trPr>
          <w:trHeight w:val="231"/>
        </w:trPr>
        <w:tc>
          <w:tcPr>
            <w:tcW w:w="2373" w:type="dxa"/>
            <w:tcBorders>
              <w:left w:val="nil"/>
            </w:tcBorders>
          </w:tcPr>
          <w:p w14:paraId="3A9EF88D" w14:textId="77777777" w:rsidR="00FA629E" w:rsidRDefault="00E27DE5">
            <w:pPr>
              <w:pStyle w:val="TableParagraph"/>
              <w:spacing w:line="194" w:lineRule="exact"/>
              <w:rPr>
                <w:sz w:val="17"/>
              </w:rPr>
            </w:pPr>
            <w:r>
              <w:rPr>
                <w:sz w:val="17"/>
              </w:rPr>
              <w:t>abs(x)</w:t>
            </w:r>
          </w:p>
        </w:tc>
        <w:tc>
          <w:tcPr>
            <w:tcW w:w="4260" w:type="dxa"/>
            <w:tcBorders>
              <w:right w:val="nil"/>
            </w:tcBorders>
          </w:tcPr>
          <w:p w14:paraId="7FB20CFD" w14:textId="77777777" w:rsidR="00FA629E" w:rsidRDefault="00E27DE5">
            <w:pPr>
              <w:pStyle w:val="TableParagraph"/>
              <w:spacing w:line="194" w:lineRule="exact"/>
              <w:ind w:left="60"/>
              <w:rPr>
                <w:sz w:val="17"/>
              </w:rPr>
            </w:pPr>
            <w:r>
              <w:rPr>
                <w:sz w:val="17"/>
              </w:rPr>
              <w:t>Computes the absolute value of a number</w:t>
            </w:r>
          </w:p>
        </w:tc>
      </w:tr>
      <w:tr w:rsidR="00FA629E" w14:paraId="45C673A2" w14:textId="77777777">
        <w:trPr>
          <w:trHeight w:val="231"/>
        </w:trPr>
        <w:tc>
          <w:tcPr>
            <w:tcW w:w="2373" w:type="dxa"/>
            <w:tcBorders>
              <w:left w:val="nil"/>
            </w:tcBorders>
          </w:tcPr>
          <w:p w14:paraId="3560D35E" w14:textId="77777777" w:rsidR="00FA629E" w:rsidRDefault="00E27DE5">
            <w:pPr>
              <w:pStyle w:val="TableParagraph"/>
              <w:spacing w:line="194" w:lineRule="exact"/>
              <w:rPr>
                <w:sz w:val="17"/>
              </w:rPr>
            </w:pPr>
            <w:r>
              <w:rPr>
                <w:sz w:val="17"/>
              </w:rPr>
              <w:t>pow(base, exponent)</w:t>
            </w:r>
          </w:p>
        </w:tc>
        <w:tc>
          <w:tcPr>
            <w:tcW w:w="4260" w:type="dxa"/>
            <w:tcBorders>
              <w:right w:val="nil"/>
            </w:tcBorders>
          </w:tcPr>
          <w:p w14:paraId="5E999A6F" w14:textId="77777777" w:rsidR="00FA629E" w:rsidRDefault="00E27DE5">
            <w:pPr>
              <w:pStyle w:val="TableParagraph"/>
              <w:spacing w:line="194" w:lineRule="exact"/>
              <w:ind w:left="60"/>
              <w:rPr>
                <w:sz w:val="17"/>
              </w:rPr>
            </w:pPr>
            <w:r>
              <w:rPr>
                <w:sz w:val="17"/>
              </w:rPr>
              <w:t>Calculates the value of a number raised to a power</w:t>
            </w:r>
          </w:p>
        </w:tc>
      </w:tr>
      <w:tr w:rsidR="00FA629E" w14:paraId="6E7F1138" w14:textId="77777777">
        <w:trPr>
          <w:trHeight w:val="231"/>
        </w:trPr>
        <w:tc>
          <w:tcPr>
            <w:tcW w:w="2373" w:type="dxa"/>
            <w:tcBorders>
              <w:left w:val="nil"/>
            </w:tcBorders>
          </w:tcPr>
          <w:p w14:paraId="694EE97D" w14:textId="77777777" w:rsidR="00FA629E" w:rsidRDefault="00E27DE5">
            <w:pPr>
              <w:pStyle w:val="TableParagraph"/>
              <w:spacing w:line="194" w:lineRule="exact"/>
              <w:rPr>
                <w:sz w:val="17"/>
              </w:rPr>
            </w:pPr>
            <w:r>
              <w:rPr>
                <w:sz w:val="17"/>
              </w:rPr>
              <w:t>sqrt(x)</w:t>
            </w:r>
          </w:p>
        </w:tc>
        <w:tc>
          <w:tcPr>
            <w:tcW w:w="4260" w:type="dxa"/>
            <w:tcBorders>
              <w:right w:val="nil"/>
            </w:tcBorders>
          </w:tcPr>
          <w:p w14:paraId="13603FDF" w14:textId="77777777" w:rsidR="00FA629E" w:rsidRDefault="00E27DE5">
            <w:pPr>
              <w:pStyle w:val="TableParagraph"/>
              <w:spacing w:line="194" w:lineRule="exact"/>
              <w:ind w:left="60"/>
              <w:rPr>
                <w:sz w:val="17"/>
              </w:rPr>
            </w:pPr>
            <w:r>
              <w:rPr>
                <w:sz w:val="17"/>
              </w:rPr>
              <w:t>Calculates the square root of a number</w:t>
            </w:r>
          </w:p>
        </w:tc>
      </w:tr>
      <w:tr w:rsidR="00FA629E" w14:paraId="0272B5A0" w14:textId="77777777">
        <w:trPr>
          <w:trHeight w:val="831"/>
        </w:trPr>
        <w:tc>
          <w:tcPr>
            <w:tcW w:w="2373" w:type="dxa"/>
            <w:tcBorders>
              <w:left w:val="nil"/>
              <w:bottom w:val="single" w:sz="4" w:space="0" w:color="808080"/>
            </w:tcBorders>
          </w:tcPr>
          <w:p w14:paraId="1BC48EED" w14:textId="77777777" w:rsidR="00FA629E" w:rsidRDefault="00E27DE5">
            <w:pPr>
              <w:pStyle w:val="TableParagraph"/>
              <w:spacing w:line="244" w:lineRule="auto"/>
              <w:ind w:right="471"/>
              <w:rPr>
                <w:sz w:val="17"/>
              </w:rPr>
            </w:pPr>
            <w:r>
              <w:rPr>
                <w:sz w:val="17"/>
              </w:rPr>
              <w:t>map(value, fromLow, fromHigh, toLow, toHigh)</w:t>
            </w:r>
          </w:p>
        </w:tc>
        <w:tc>
          <w:tcPr>
            <w:tcW w:w="4260" w:type="dxa"/>
            <w:tcBorders>
              <w:bottom w:val="single" w:sz="4" w:space="0" w:color="808080"/>
              <w:right w:val="nil"/>
            </w:tcBorders>
          </w:tcPr>
          <w:p w14:paraId="5EABDE0E" w14:textId="77777777" w:rsidR="00FA629E" w:rsidRDefault="00E27DE5">
            <w:pPr>
              <w:pStyle w:val="TableParagraph"/>
              <w:spacing w:before="18" w:line="237" w:lineRule="auto"/>
              <w:ind w:left="60" w:right="103"/>
              <w:rPr>
                <w:sz w:val="17"/>
              </w:rPr>
            </w:pPr>
            <w:r>
              <w:rPr>
                <w:sz w:val="17"/>
              </w:rPr>
              <w:t xml:space="preserve">Re-maps a number from one range to another. That is, a value of </w:t>
            </w:r>
            <w:r>
              <w:rPr>
                <w:rFonts w:ascii="Century"/>
                <w:sz w:val="17"/>
              </w:rPr>
              <w:t xml:space="preserve">fromLow </w:t>
            </w:r>
            <w:r>
              <w:rPr>
                <w:sz w:val="17"/>
              </w:rPr>
              <w:t xml:space="preserve">would get mapped to </w:t>
            </w:r>
            <w:r>
              <w:rPr>
                <w:rFonts w:ascii="Century"/>
                <w:sz w:val="17"/>
              </w:rPr>
              <w:t>toLow</w:t>
            </w:r>
            <w:r>
              <w:rPr>
                <w:sz w:val="17"/>
              </w:rPr>
              <w:t xml:space="preserve">, a value of </w:t>
            </w:r>
            <w:r>
              <w:rPr>
                <w:rFonts w:ascii="Century"/>
                <w:sz w:val="17"/>
              </w:rPr>
              <w:t xml:space="preserve">fromHigh </w:t>
            </w:r>
            <w:r>
              <w:rPr>
                <w:sz w:val="17"/>
              </w:rPr>
              <w:t xml:space="preserve">to </w:t>
            </w:r>
            <w:r>
              <w:rPr>
                <w:rFonts w:ascii="Century"/>
                <w:sz w:val="17"/>
              </w:rPr>
              <w:t>toHigh</w:t>
            </w:r>
            <w:r>
              <w:rPr>
                <w:sz w:val="17"/>
              </w:rPr>
              <w:t>, values in between to values in between</w:t>
            </w:r>
          </w:p>
        </w:tc>
      </w:tr>
    </w:tbl>
    <w:p w14:paraId="05AE7C3E" w14:textId="77777777" w:rsidR="00FA629E" w:rsidRDefault="00E27DE5">
      <w:pPr>
        <w:spacing w:before="10" w:after="23"/>
        <w:ind w:left="189"/>
        <w:rPr>
          <w:rFonts w:ascii="Century"/>
          <w:sz w:val="17"/>
        </w:rPr>
      </w:pPr>
      <w:r>
        <w:rPr>
          <w:rFonts w:ascii="Century"/>
          <w:sz w:val="17"/>
        </w:rPr>
        <w:t>Functions: trigonometric</w:t>
      </w:r>
    </w:p>
    <w:tbl>
      <w:tblPr>
        <w:tblW w:w="0" w:type="auto"/>
        <w:tblInd w:w="13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0" w:type="dxa"/>
          <w:right w:w="0" w:type="dxa"/>
        </w:tblCellMar>
        <w:tblLook w:val="01E0" w:firstRow="1" w:lastRow="1" w:firstColumn="1" w:lastColumn="1" w:noHBand="0" w:noVBand="0"/>
      </w:tblPr>
      <w:tblGrid>
        <w:gridCol w:w="2373"/>
        <w:gridCol w:w="4260"/>
      </w:tblGrid>
      <w:tr w:rsidR="00FA629E" w14:paraId="759ED5D5" w14:textId="77777777">
        <w:trPr>
          <w:trHeight w:val="432"/>
        </w:trPr>
        <w:tc>
          <w:tcPr>
            <w:tcW w:w="2373" w:type="dxa"/>
            <w:tcBorders>
              <w:left w:val="nil"/>
              <w:bottom w:val="single" w:sz="6" w:space="0" w:color="808080"/>
              <w:right w:val="single" w:sz="6" w:space="0" w:color="808080"/>
            </w:tcBorders>
          </w:tcPr>
          <w:p w14:paraId="11E10416" w14:textId="77777777" w:rsidR="00FA629E" w:rsidRDefault="00E27DE5">
            <w:pPr>
              <w:pStyle w:val="TableParagraph"/>
              <w:spacing w:before="19"/>
              <w:rPr>
                <w:sz w:val="17"/>
              </w:rPr>
            </w:pPr>
            <w:r>
              <w:rPr>
                <w:sz w:val="17"/>
              </w:rPr>
              <w:t>sin()</w:t>
            </w:r>
          </w:p>
        </w:tc>
        <w:tc>
          <w:tcPr>
            <w:tcW w:w="4260" w:type="dxa"/>
            <w:tcBorders>
              <w:left w:val="single" w:sz="6" w:space="0" w:color="808080"/>
              <w:bottom w:val="single" w:sz="6" w:space="0" w:color="808080"/>
              <w:right w:val="nil"/>
            </w:tcBorders>
          </w:tcPr>
          <w:p w14:paraId="006674E3" w14:textId="77777777" w:rsidR="00FA629E" w:rsidRDefault="00E27DE5">
            <w:pPr>
              <w:pStyle w:val="TableParagraph"/>
              <w:spacing w:before="14" w:line="200" w:lineRule="atLeast"/>
              <w:ind w:left="60" w:right="20"/>
              <w:rPr>
                <w:sz w:val="17"/>
              </w:rPr>
            </w:pPr>
            <w:r>
              <w:rPr>
                <w:sz w:val="17"/>
              </w:rPr>
              <w:t>Calculates the sine of an angle (in radians). The result will</w:t>
            </w:r>
            <w:r>
              <w:rPr>
                <w:spacing w:val="-7"/>
                <w:sz w:val="17"/>
              </w:rPr>
              <w:t xml:space="preserve"> be </w:t>
            </w:r>
            <w:r>
              <w:rPr>
                <w:sz w:val="17"/>
              </w:rPr>
              <w:t xml:space="preserve">between </w:t>
            </w:r>
            <w:r>
              <w:rPr>
                <w:rFonts w:ascii="Arial" w:hAnsi="Arial"/>
                <w:sz w:val="17"/>
              </w:rPr>
              <w:t>−</w:t>
            </w:r>
            <w:r>
              <w:rPr>
                <w:sz w:val="17"/>
              </w:rPr>
              <w:t>1 and 1</w:t>
            </w:r>
          </w:p>
        </w:tc>
      </w:tr>
      <w:tr w:rsidR="00FA629E" w14:paraId="071F7DC3" w14:textId="77777777">
        <w:trPr>
          <w:trHeight w:val="430"/>
        </w:trPr>
        <w:tc>
          <w:tcPr>
            <w:tcW w:w="2373" w:type="dxa"/>
            <w:tcBorders>
              <w:top w:val="single" w:sz="6" w:space="0" w:color="808080"/>
              <w:left w:val="nil"/>
              <w:bottom w:val="single" w:sz="6" w:space="0" w:color="808080"/>
              <w:right w:val="single" w:sz="6" w:space="0" w:color="808080"/>
            </w:tcBorders>
          </w:tcPr>
          <w:p w14:paraId="697E38C3" w14:textId="77777777" w:rsidR="00FA629E" w:rsidRDefault="00E27DE5">
            <w:pPr>
              <w:pStyle w:val="TableParagraph"/>
              <w:rPr>
                <w:sz w:val="17"/>
              </w:rPr>
            </w:pPr>
            <w:r>
              <w:rPr>
                <w:sz w:val="17"/>
              </w:rPr>
              <w:t>cos()</w:t>
            </w:r>
          </w:p>
        </w:tc>
        <w:tc>
          <w:tcPr>
            <w:tcW w:w="4260" w:type="dxa"/>
            <w:tcBorders>
              <w:top w:val="single" w:sz="6" w:space="0" w:color="808080"/>
              <w:left w:val="single" w:sz="6" w:space="0" w:color="808080"/>
              <w:bottom w:val="single" w:sz="6" w:space="0" w:color="808080"/>
              <w:right w:val="nil"/>
            </w:tcBorders>
          </w:tcPr>
          <w:p w14:paraId="2A548282" w14:textId="77777777" w:rsidR="00FA629E" w:rsidRDefault="00E27DE5">
            <w:pPr>
              <w:pStyle w:val="TableParagraph"/>
              <w:spacing w:before="12" w:line="200" w:lineRule="atLeast"/>
              <w:ind w:left="60"/>
              <w:rPr>
                <w:sz w:val="17"/>
              </w:rPr>
            </w:pPr>
            <w:r>
              <w:rPr>
                <w:sz w:val="17"/>
              </w:rPr>
              <w:t xml:space="preserve">Calculates the cos of an angle (in radians). The result will be between </w:t>
            </w:r>
            <w:r>
              <w:rPr>
                <w:rFonts w:ascii="Arial" w:hAnsi="Arial"/>
                <w:sz w:val="17"/>
              </w:rPr>
              <w:t>−</w:t>
            </w:r>
            <w:r>
              <w:rPr>
                <w:sz w:val="17"/>
              </w:rPr>
              <w:t>1 and 1</w:t>
            </w:r>
          </w:p>
        </w:tc>
      </w:tr>
      <w:tr w:rsidR="00FA629E" w14:paraId="5EB6F017" w14:textId="77777777">
        <w:trPr>
          <w:trHeight w:val="430"/>
        </w:trPr>
        <w:tc>
          <w:tcPr>
            <w:tcW w:w="2373" w:type="dxa"/>
            <w:tcBorders>
              <w:top w:val="single" w:sz="6" w:space="0" w:color="808080"/>
              <w:left w:val="nil"/>
              <w:bottom w:val="single" w:sz="6" w:space="0" w:color="808080"/>
              <w:right w:val="single" w:sz="6" w:space="0" w:color="808080"/>
            </w:tcBorders>
          </w:tcPr>
          <w:p w14:paraId="5E284EB8" w14:textId="77777777" w:rsidR="00FA629E" w:rsidRDefault="00E27DE5">
            <w:pPr>
              <w:pStyle w:val="TableParagraph"/>
              <w:rPr>
                <w:sz w:val="17"/>
              </w:rPr>
            </w:pPr>
            <w:r>
              <w:rPr>
                <w:sz w:val="17"/>
              </w:rPr>
              <w:t>tan()</w:t>
            </w:r>
          </w:p>
        </w:tc>
        <w:tc>
          <w:tcPr>
            <w:tcW w:w="4260" w:type="dxa"/>
            <w:tcBorders>
              <w:top w:val="single" w:sz="6" w:space="0" w:color="808080"/>
              <w:left w:val="single" w:sz="6" w:space="0" w:color="808080"/>
              <w:bottom w:val="single" w:sz="6" w:space="0" w:color="808080"/>
              <w:right w:val="nil"/>
            </w:tcBorders>
          </w:tcPr>
          <w:p w14:paraId="4B60E17A" w14:textId="77777777" w:rsidR="00FA629E" w:rsidRDefault="00E27DE5">
            <w:pPr>
              <w:pStyle w:val="TableParagraph"/>
              <w:spacing w:before="12" w:line="200" w:lineRule="atLeast"/>
              <w:ind w:left="60" w:right="103"/>
              <w:rPr>
                <w:sz w:val="17"/>
              </w:rPr>
            </w:pPr>
            <w:r>
              <w:rPr>
                <w:sz w:val="17"/>
              </w:rPr>
              <w:t>Calculates the tangent of an angle (in radians). The result will be between negative in</w:t>
            </w:r>
            <w:r>
              <w:rPr>
                <w:rFonts w:ascii="Arial" w:hAnsi="Arial"/>
                <w:sz w:val="17"/>
              </w:rPr>
              <w:t>ﬁ</w:t>
            </w:r>
            <w:r>
              <w:rPr>
                <w:sz w:val="17"/>
              </w:rPr>
              <w:t>nity and in</w:t>
            </w:r>
            <w:r>
              <w:rPr>
                <w:rFonts w:ascii="Arial" w:hAnsi="Arial"/>
                <w:sz w:val="17"/>
              </w:rPr>
              <w:t>ﬁ</w:t>
            </w:r>
            <w:r>
              <w:rPr>
                <w:sz w:val="17"/>
              </w:rPr>
              <w:t>nity</w:t>
            </w:r>
          </w:p>
        </w:tc>
      </w:tr>
    </w:tbl>
    <w:p w14:paraId="2B259C57" w14:textId="77777777" w:rsidR="00FA629E" w:rsidRDefault="00E27DE5">
      <w:pPr>
        <w:spacing w:before="9" w:after="22"/>
        <w:ind w:left="189"/>
        <w:rPr>
          <w:rFonts w:ascii="Century"/>
          <w:sz w:val="17"/>
        </w:rPr>
      </w:pPr>
      <w:r>
        <w:rPr>
          <w:rFonts w:ascii="Century"/>
          <w:sz w:val="17"/>
        </w:rPr>
        <w:t>Functions: random numbers</w:t>
      </w:r>
    </w:p>
    <w:tbl>
      <w:tblPr>
        <w:tblW w:w="0" w:type="auto"/>
        <w:tblInd w:w="13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2373"/>
        <w:gridCol w:w="4260"/>
      </w:tblGrid>
      <w:tr w:rsidR="00FA629E" w14:paraId="33081F91" w14:textId="77777777">
        <w:trPr>
          <w:trHeight w:val="432"/>
        </w:trPr>
        <w:tc>
          <w:tcPr>
            <w:tcW w:w="2373" w:type="dxa"/>
            <w:tcBorders>
              <w:left w:val="nil"/>
              <w:bottom w:val="single" w:sz="4" w:space="0" w:color="808080"/>
            </w:tcBorders>
          </w:tcPr>
          <w:p w14:paraId="5CEB845B" w14:textId="77777777" w:rsidR="00FA629E" w:rsidRDefault="00E27DE5">
            <w:pPr>
              <w:pStyle w:val="TableParagraph"/>
              <w:spacing w:before="16"/>
              <w:rPr>
                <w:sz w:val="17"/>
              </w:rPr>
            </w:pPr>
            <w:r>
              <w:rPr>
                <w:sz w:val="17"/>
              </w:rPr>
              <w:t>randomSeed(seed)</w:t>
            </w:r>
          </w:p>
        </w:tc>
        <w:tc>
          <w:tcPr>
            <w:tcW w:w="4260" w:type="dxa"/>
            <w:tcBorders>
              <w:bottom w:val="single" w:sz="4" w:space="0" w:color="808080"/>
              <w:right w:val="nil"/>
            </w:tcBorders>
          </w:tcPr>
          <w:p w14:paraId="52416D3A" w14:textId="77777777" w:rsidR="00FA629E" w:rsidRDefault="00E27DE5">
            <w:pPr>
              <w:pStyle w:val="TableParagraph"/>
              <w:spacing w:before="11" w:line="200" w:lineRule="atLeast"/>
              <w:ind w:left="60" w:right="103"/>
              <w:rPr>
                <w:sz w:val="17"/>
              </w:rPr>
            </w:pPr>
            <w:r>
              <w:rPr>
                <w:sz w:val="17"/>
              </w:rPr>
              <w:t>Initializes the pseudo-random number generator, causing it to start at an arbitrary point in its random sequence</w:t>
            </w:r>
          </w:p>
        </w:tc>
      </w:tr>
      <w:tr w:rsidR="00FA629E" w14:paraId="7724CB63" w14:textId="77777777">
        <w:trPr>
          <w:trHeight w:val="236"/>
        </w:trPr>
        <w:tc>
          <w:tcPr>
            <w:tcW w:w="2373" w:type="dxa"/>
            <w:tcBorders>
              <w:top w:val="single" w:sz="4" w:space="0" w:color="808080"/>
              <w:left w:val="nil"/>
              <w:bottom w:val="single" w:sz="4" w:space="0" w:color="808080"/>
            </w:tcBorders>
          </w:tcPr>
          <w:p w14:paraId="59AFBAD1" w14:textId="77777777" w:rsidR="00FA629E" w:rsidRDefault="00E27DE5">
            <w:pPr>
              <w:pStyle w:val="TableParagraph"/>
              <w:spacing w:before="19"/>
              <w:rPr>
                <w:sz w:val="17"/>
              </w:rPr>
            </w:pPr>
            <w:r>
              <w:rPr>
                <w:sz w:val="17"/>
              </w:rPr>
              <w:t>random()</w:t>
            </w:r>
          </w:p>
        </w:tc>
        <w:tc>
          <w:tcPr>
            <w:tcW w:w="4260" w:type="dxa"/>
            <w:tcBorders>
              <w:top w:val="single" w:sz="4" w:space="0" w:color="808080"/>
              <w:bottom w:val="single" w:sz="4" w:space="0" w:color="808080"/>
              <w:right w:val="nil"/>
            </w:tcBorders>
          </w:tcPr>
          <w:p w14:paraId="459EC628" w14:textId="77777777" w:rsidR="00FA629E" w:rsidRDefault="00E27DE5">
            <w:pPr>
              <w:pStyle w:val="TableParagraph"/>
              <w:spacing w:before="19"/>
              <w:ind w:left="60"/>
              <w:rPr>
                <w:sz w:val="17"/>
              </w:rPr>
            </w:pPr>
            <w:r>
              <w:rPr>
                <w:sz w:val="17"/>
              </w:rPr>
              <w:t>The random function generates pseudo-random numbers</w:t>
            </w:r>
          </w:p>
        </w:tc>
      </w:tr>
    </w:tbl>
    <w:p w14:paraId="599B9384" w14:textId="77777777" w:rsidR="00FA629E" w:rsidRDefault="00E27DE5">
      <w:pPr>
        <w:spacing w:before="10" w:after="23"/>
        <w:ind w:left="189"/>
        <w:rPr>
          <w:rFonts w:ascii="Century"/>
          <w:sz w:val="17"/>
        </w:rPr>
      </w:pPr>
      <w:r>
        <w:rPr>
          <w:rFonts w:ascii="Century"/>
          <w:sz w:val="17"/>
        </w:rPr>
        <w:t>Functions: serial communication</w:t>
      </w:r>
    </w:p>
    <w:tbl>
      <w:tblPr>
        <w:tblW w:w="0" w:type="auto"/>
        <w:tblInd w:w="135"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CellMar>
          <w:left w:w="0" w:type="dxa"/>
          <w:right w:w="0" w:type="dxa"/>
        </w:tblCellMar>
        <w:tblLook w:val="01E0" w:firstRow="1" w:lastRow="1" w:firstColumn="1" w:lastColumn="1" w:noHBand="0" w:noVBand="0"/>
      </w:tblPr>
      <w:tblGrid>
        <w:gridCol w:w="2373"/>
        <w:gridCol w:w="4260"/>
      </w:tblGrid>
      <w:tr w:rsidR="00FA629E" w14:paraId="3EE942DF" w14:textId="77777777">
        <w:trPr>
          <w:trHeight w:val="432"/>
        </w:trPr>
        <w:tc>
          <w:tcPr>
            <w:tcW w:w="2373" w:type="dxa"/>
            <w:tcBorders>
              <w:left w:val="nil"/>
              <w:bottom w:val="single" w:sz="6" w:space="0" w:color="808080"/>
              <w:right w:val="single" w:sz="6" w:space="0" w:color="808080"/>
            </w:tcBorders>
          </w:tcPr>
          <w:p w14:paraId="40772737" w14:textId="77777777" w:rsidR="00FA629E" w:rsidRDefault="00E27DE5">
            <w:pPr>
              <w:pStyle w:val="TableParagraph"/>
              <w:spacing w:before="19"/>
              <w:rPr>
                <w:sz w:val="17"/>
              </w:rPr>
            </w:pPr>
            <w:r>
              <w:rPr>
                <w:sz w:val="17"/>
              </w:rPr>
              <w:t>Serial.begin(9600)</w:t>
            </w:r>
          </w:p>
        </w:tc>
        <w:tc>
          <w:tcPr>
            <w:tcW w:w="4260" w:type="dxa"/>
            <w:tcBorders>
              <w:left w:val="single" w:sz="6" w:space="0" w:color="808080"/>
              <w:bottom w:val="single" w:sz="6" w:space="0" w:color="808080"/>
              <w:right w:val="nil"/>
            </w:tcBorders>
          </w:tcPr>
          <w:p w14:paraId="362830EA" w14:textId="77777777" w:rsidR="00FA629E" w:rsidRDefault="00E27DE5">
            <w:pPr>
              <w:pStyle w:val="TableParagraph"/>
              <w:spacing w:before="14" w:line="200" w:lineRule="atLeast"/>
              <w:ind w:left="60" w:right="103"/>
              <w:rPr>
                <w:sz w:val="17"/>
              </w:rPr>
            </w:pPr>
            <w:r>
              <w:rPr>
                <w:sz w:val="17"/>
              </w:rPr>
              <w:t>Used to begin serial communications, typically at a 9600 baud rate (bits per second)</w:t>
            </w:r>
          </w:p>
        </w:tc>
      </w:tr>
      <w:tr w:rsidR="00FA629E" w14:paraId="4D2C48F4" w14:textId="77777777">
        <w:trPr>
          <w:trHeight w:val="231"/>
        </w:trPr>
        <w:tc>
          <w:tcPr>
            <w:tcW w:w="2373" w:type="dxa"/>
            <w:tcBorders>
              <w:top w:val="single" w:sz="6" w:space="0" w:color="808080"/>
              <w:left w:val="nil"/>
              <w:bottom w:val="single" w:sz="6" w:space="0" w:color="808080"/>
              <w:right w:val="single" w:sz="6" w:space="0" w:color="808080"/>
            </w:tcBorders>
          </w:tcPr>
          <w:p w14:paraId="15B731E4" w14:textId="77777777" w:rsidR="00FA629E" w:rsidRDefault="00E27DE5">
            <w:pPr>
              <w:pStyle w:val="TableParagraph"/>
              <w:spacing w:line="194" w:lineRule="exact"/>
              <w:rPr>
                <w:sz w:val="17"/>
              </w:rPr>
            </w:pPr>
            <w:r>
              <w:rPr>
                <w:sz w:val="17"/>
              </w:rPr>
              <w:t>Serial.print(val,format)</w:t>
            </w:r>
          </w:p>
        </w:tc>
        <w:tc>
          <w:tcPr>
            <w:tcW w:w="4260" w:type="dxa"/>
            <w:tcBorders>
              <w:top w:val="single" w:sz="6" w:space="0" w:color="808080"/>
              <w:left w:val="single" w:sz="6" w:space="0" w:color="808080"/>
              <w:bottom w:val="single" w:sz="6" w:space="0" w:color="808080"/>
              <w:right w:val="nil"/>
            </w:tcBorders>
          </w:tcPr>
          <w:p w14:paraId="3001B93E" w14:textId="77777777" w:rsidR="00FA629E" w:rsidRDefault="00E27DE5">
            <w:pPr>
              <w:pStyle w:val="TableParagraph"/>
              <w:spacing w:line="194" w:lineRule="exact"/>
              <w:ind w:left="60"/>
              <w:rPr>
                <w:sz w:val="17"/>
              </w:rPr>
            </w:pPr>
            <w:r>
              <w:rPr>
                <w:sz w:val="17"/>
              </w:rPr>
              <w:t>Prints data to the serial port as human-readable ASCII text</w:t>
            </w:r>
          </w:p>
        </w:tc>
      </w:tr>
    </w:tbl>
    <w:p w14:paraId="36F792C8" w14:textId="77777777" w:rsidR="00FA629E" w:rsidRDefault="00E27DE5">
      <w:pPr>
        <w:ind w:right="212"/>
        <w:jc w:val="right"/>
        <w:rPr>
          <w:rFonts w:ascii="Gill Sans MT"/>
          <w:sz w:val="17"/>
        </w:rPr>
      </w:pPr>
      <w:r>
        <w:rPr>
          <w:rFonts w:ascii="Gill Sans MT"/>
          <w:w w:val="95"/>
          <w:sz w:val="17"/>
        </w:rPr>
        <w:t>(continued)</w:t>
      </w:r>
    </w:p>
    <w:p w14:paraId="52C6C9D6" w14:textId="77777777" w:rsidR="00FA629E" w:rsidRDefault="00FA629E">
      <w:pPr>
        <w:jc w:val="right"/>
        <w:rPr>
          <w:rFonts w:ascii="Gill Sans MT"/>
          <w:sz w:val="17"/>
        </w:rPr>
        <w:sectPr w:rsidR="00FA629E">
          <w:pgSz w:w="7060" w:h="10970"/>
          <w:pgMar w:top="40" w:right="0" w:bottom="0" w:left="80" w:header="720" w:footer="720" w:gutter="0"/>
          <w:cols w:space="720"/>
        </w:sectPr>
      </w:pPr>
    </w:p>
    <w:p w14:paraId="2F3A0603" w14:textId="77777777" w:rsidR="00FA629E" w:rsidRDefault="00E27DE5">
      <w:pPr>
        <w:spacing w:before="68"/>
        <w:ind w:left="133"/>
        <w:rPr>
          <w:sz w:val="17"/>
        </w:rPr>
      </w:pPr>
      <w:r>
        <w:rPr>
          <w:sz w:val="17"/>
        </w:rPr>
        <w:lastRenderedPageBreak/>
        <w:t>(continued)</w:t>
      </w:r>
    </w:p>
    <w:p w14:paraId="600570D0" w14:textId="77777777" w:rsidR="00FA629E" w:rsidRDefault="00FA629E">
      <w:pPr>
        <w:pStyle w:val="BodyText"/>
        <w:rPr>
          <w:sz w:val="7"/>
        </w:rPr>
      </w:pPr>
    </w:p>
    <w:tbl>
      <w:tblPr>
        <w:tblW w:w="0" w:type="auto"/>
        <w:tblInd w:w="13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CellMar>
          <w:left w:w="0" w:type="dxa"/>
          <w:right w:w="0" w:type="dxa"/>
        </w:tblCellMar>
        <w:tblLook w:val="01E0" w:firstRow="1" w:lastRow="1" w:firstColumn="1" w:lastColumn="1" w:noHBand="0" w:noVBand="0"/>
      </w:tblPr>
      <w:tblGrid>
        <w:gridCol w:w="2373"/>
        <w:gridCol w:w="4260"/>
      </w:tblGrid>
      <w:tr w:rsidR="00FA629E" w14:paraId="3B3E46E0" w14:textId="77777777">
        <w:trPr>
          <w:trHeight w:val="234"/>
        </w:trPr>
        <w:tc>
          <w:tcPr>
            <w:tcW w:w="2373" w:type="dxa"/>
            <w:tcBorders>
              <w:left w:val="nil"/>
              <w:bottom w:val="single" w:sz="4" w:space="0" w:color="808080"/>
            </w:tcBorders>
          </w:tcPr>
          <w:p w14:paraId="4BC5BF97" w14:textId="77777777" w:rsidR="00FA629E" w:rsidRDefault="00E27DE5">
            <w:pPr>
              <w:pStyle w:val="TableParagraph"/>
              <w:rPr>
                <w:sz w:val="17"/>
              </w:rPr>
            </w:pPr>
            <w:r>
              <w:rPr>
                <w:sz w:val="17"/>
              </w:rPr>
              <w:t>Serial.println(val)</w:t>
            </w:r>
          </w:p>
        </w:tc>
        <w:tc>
          <w:tcPr>
            <w:tcW w:w="4260" w:type="dxa"/>
            <w:tcBorders>
              <w:bottom w:val="single" w:sz="4" w:space="0" w:color="808080"/>
              <w:right w:val="nil"/>
            </w:tcBorders>
          </w:tcPr>
          <w:p w14:paraId="7C53F080" w14:textId="77777777" w:rsidR="00FA629E" w:rsidRDefault="00E27DE5">
            <w:pPr>
              <w:pStyle w:val="TableParagraph"/>
              <w:spacing w:before="8"/>
              <w:ind w:left="60"/>
              <w:rPr>
                <w:sz w:val="17"/>
              </w:rPr>
            </w:pPr>
            <w:r>
              <w:rPr>
                <w:sz w:val="17"/>
              </w:rPr>
              <w:t xml:space="preserve">Prints </w:t>
            </w:r>
            <w:r>
              <w:rPr>
                <w:rFonts w:ascii="Century"/>
                <w:sz w:val="17"/>
              </w:rPr>
              <w:t xml:space="preserve">val </w:t>
            </w:r>
            <w:r>
              <w:rPr>
                <w:sz w:val="17"/>
              </w:rPr>
              <w:t>followed by carriage return</w:t>
            </w:r>
          </w:p>
        </w:tc>
      </w:tr>
      <w:tr w:rsidR="00FA629E" w14:paraId="0C387E88" w14:textId="77777777">
        <w:trPr>
          <w:trHeight w:val="632"/>
        </w:trPr>
        <w:tc>
          <w:tcPr>
            <w:tcW w:w="2373" w:type="dxa"/>
            <w:tcBorders>
              <w:top w:val="single" w:sz="4" w:space="0" w:color="808080"/>
              <w:left w:val="nil"/>
            </w:tcBorders>
          </w:tcPr>
          <w:p w14:paraId="5F31DA43" w14:textId="77777777" w:rsidR="00FA629E" w:rsidRDefault="00E27DE5">
            <w:pPr>
              <w:pStyle w:val="TableParagraph"/>
              <w:spacing w:before="19"/>
              <w:rPr>
                <w:sz w:val="17"/>
              </w:rPr>
            </w:pPr>
            <w:r>
              <w:rPr>
                <w:sz w:val="17"/>
              </w:rPr>
              <w:t>Serial.available()</w:t>
            </w:r>
          </w:p>
        </w:tc>
        <w:tc>
          <w:tcPr>
            <w:tcW w:w="4260" w:type="dxa"/>
            <w:tcBorders>
              <w:top w:val="single" w:sz="4" w:space="0" w:color="808080"/>
              <w:right w:val="nil"/>
            </w:tcBorders>
          </w:tcPr>
          <w:p w14:paraId="168F22D8" w14:textId="77777777" w:rsidR="00FA629E" w:rsidRDefault="00E27DE5">
            <w:pPr>
              <w:pStyle w:val="TableParagraph"/>
              <w:spacing w:line="200" w:lineRule="exact"/>
              <w:ind w:left="60" w:right="156"/>
              <w:jc w:val="both"/>
              <w:rPr>
                <w:sz w:val="17"/>
              </w:rPr>
            </w:pPr>
            <w:r>
              <w:rPr>
                <w:sz w:val="17"/>
              </w:rPr>
              <w:t>Get the number of bytes (characters) available for reading from the serial port. This is data that</w:t>
            </w:r>
            <w:r>
              <w:rPr>
                <w:rFonts w:ascii="Lucida Sans" w:hAnsi="Lucida Sans"/>
                <w:sz w:val="17"/>
              </w:rPr>
              <w:t>’</w:t>
            </w:r>
            <w:r>
              <w:rPr>
                <w:sz w:val="17"/>
              </w:rPr>
              <w:t>s already arrived and stored in the serial receive buffer (which holds 128 bytes)</w:t>
            </w:r>
          </w:p>
        </w:tc>
      </w:tr>
      <w:tr w:rsidR="00FA629E" w14:paraId="2A0019B0" w14:textId="77777777">
        <w:trPr>
          <w:trHeight w:val="231"/>
        </w:trPr>
        <w:tc>
          <w:tcPr>
            <w:tcW w:w="2373" w:type="dxa"/>
            <w:tcBorders>
              <w:left w:val="nil"/>
            </w:tcBorders>
          </w:tcPr>
          <w:p w14:paraId="6E5AD483" w14:textId="77777777" w:rsidR="00FA629E" w:rsidRDefault="00E27DE5">
            <w:pPr>
              <w:pStyle w:val="TableParagraph"/>
              <w:spacing w:line="194" w:lineRule="exact"/>
              <w:rPr>
                <w:sz w:val="17"/>
              </w:rPr>
            </w:pPr>
            <w:r>
              <w:rPr>
                <w:sz w:val="17"/>
              </w:rPr>
              <w:t>Serial.read()</w:t>
            </w:r>
          </w:p>
        </w:tc>
        <w:tc>
          <w:tcPr>
            <w:tcW w:w="4260" w:type="dxa"/>
            <w:tcBorders>
              <w:right w:val="nil"/>
            </w:tcBorders>
          </w:tcPr>
          <w:p w14:paraId="2D978CC4" w14:textId="77777777" w:rsidR="00FA629E" w:rsidRDefault="00E27DE5">
            <w:pPr>
              <w:pStyle w:val="TableParagraph"/>
              <w:spacing w:line="194" w:lineRule="exact"/>
              <w:ind w:left="60"/>
              <w:rPr>
                <w:sz w:val="17"/>
              </w:rPr>
            </w:pPr>
            <w:r>
              <w:rPr>
                <w:sz w:val="17"/>
              </w:rPr>
              <w:t>Reads incoming serial data</w:t>
            </w:r>
          </w:p>
        </w:tc>
      </w:tr>
      <w:tr w:rsidR="00FA629E" w14:paraId="612AA963" w14:textId="77777777">
        <w:trPr>
          <w:trHeight w:val="231"/>
        </w:trPr>
        <w:tc>
          <w:tcPr>
            <w:tcW w:w="2373" w:type="dxa"/>
            <w:tcBorders>
              <w:left w:val="nil"/>
            </w:tcBorders>
          </w:tcPr>
          <w:p w14:paraId="60E650A6" w14:textId="77777777" w:rsidR="00FA629E" w:rsidRDefault="00E27DE5">
            <w:pPr>
              <w:pStyle w:val="TableParagraph"/>
              <w:spacing w:line="194" w:lineRule="exact"/>
              <w:rPr>
                <w:sz w:val="17"/>
              </w:rPr>
            </w:pPr>
            <w:r>
              <w:rPr>
                <w:sz w:val="17"/>
              </w:rPr>
              <w:t>Serial.write()</w:t>
            </w:r>
          </w:p>
        </w:tc>
        <w:tc>
          <w:tcPr>
            <w:tcW w:w="4260" w:type="dxa"/>
            <w:tcBorders>
              <w:right w:val="nil"/>
            </w:tcBorders>
          </w:tcPr>
          <w:p w14:paraId="7EB0D6BA" w14:textId="77777777" w:rsidR="00FA629E" w:rsidRDefault="00E27DE5">
            <w:pPr>
              <w:pStyle w:val="TableParagraph"/>
              <w:spacing w:line="194" w:lineRule="exact"/>
              <w:ind w:left="60"/>
              <w:rPr>
                <w:sz w:val="17"/>
              </w:rPr>
            </w:pPr>
            <w:r>
              <w:rPr>
                <w:sz w:val="17"/>
              </w:rPr>
              <w:t>Writes binary data to the serial port</w:t>
            </w:r>
          </w:p>
        </w:tc>
      </w:tr>
      <w:tr w:rsidR="00FA629E" w14:paraId="4F54CE05" w14:textId="77777777">
        <w:trPr>
          <w:trHeight w:val="430"/>
        </w:trPr>
        <w:tc>
          <w:tcPr>
            <w:tcW w:w="2373" w:type="dxa"/>
            <w:tcBorders>
              <w:left w:val="nil"/>
            </w:tcBorders>
          </w:tcPr>
          <w:p w14:paraId="3CB112B5" w14:textId="77777777" w:rsidR="00FA629E" w:rsidRDefault="00E27DE5">
            <w:pPr>
              <w:pStyle w:val="TableParagraph"/>
              <w:rPr>
                <w:sz w:val="17"/>
              </w:rPr>
            </w:pPr>
            <w:r>
              <w:rPr>
                <w:sz w:val="17"/>
              </w:rPr>
              <w:t>Serial.end()</w:t>
            </w:r>
          </w:p>
        </w:tc>
        <w:tc>
          <w:tcPr>
            <w:tcW w:w="4260" w:type="dxa"/>
            <w:tcBorders>
              <w:right w:val="nil"/>
            </w:tcBorders>
          </w:tcPr>
          <w:p w14:paraId="70277820" w14:textId="77777777" w:rsidR="00FA629E" w:rsidRDefault="00E27DE5">
            <w:pPr>
              <w:pStyle w:val="TableParagraph"/>
              <w:spacing w:before="8"/>
              <w:ind w:left="60"/>
              <w:rPr>
                <w:rFonts w:ascii="Century"/>
                <w:sz w:val="17"/>
              </w:rPr>
            </w:pPr>
            <w:r>
              <w:rPr>
                <w:sz w:val="17"/>
              </w:rPr>
              <w:t xml:space="preserve">Disables serial communication, allowing the </w:t>
            </w:r>
            <w:r>
              <w:rPr>
                <w:rFonts w:ascii="Century"/>
                <w:sz w:val="17"/>
              </w:rPr>
              <w:t xml:space="preserve">RX </w:t>
            </w:r>
            <w:r>
              <w:rPr>
                <w:sz w:val="17"/>
              </w:rPr>
              <w:t xml:space="preserve">and </w:t>
            </w:r>
            <w:r>
              <w:rPr>
                <w:rFonts w:ascii="Century"/>
                <w:sz w:val="17"/>
              </w:rPr>
              <w:t>TX</w:t>
            </w:r>
          </w:p>
          <w:p w14:paraId="353863AE" w14:textId="77777777" w:rsidR="00FA629E" w:rsidRDefault="00E27DE5">
            <w:pPr>
              <w:pStyle w:val="TableParagraph"/>
              <w:spacing w:before="3" w:line="195" w:lineRule="exact"/>
              <w:ind w:left="60"/>
              <w:rPr>
                <w:sz w:val="17"/>
              </w:rPr>
            </w:pPr>
            <w:r>
              <w:rPr>
                <w:sz w:val="17"/>
              </w:rPr>
              <w:t>pins to be used for general input and output</w:t>
            </w:r>
          </w:p>
        </w:tc>
      </w:tr>
    </w:tbl>
    <w:p w14:paraId="03707E6C" w14:textId="77777777" w:rsidR="00FA629E" w:rsidRDefault="00FA629E">
      <w:pPr>
        <w:spacing w:line="195" w:lineRule="exact"/>
        <w:rPr>
          <w:sz w:val="17"/>
        </w:rPr>
        <w:sectPr w:rsidR="00FA629E">
          <w:pgSz w:w="7060" w:h="10970"/>
          <w:pgMar w:top="40" w:right="0" w:bottom="280" w:left="80" w:header="720" w:footer="720" w:gutter="0"/>
          <w:cols w:space="720"/>
        </w:sectPr>
      </w:pPr>
    </w:p>
    <w:p w14:paraId="0DAE983B" w14:textId="77777777" w:rsidR="00FA629E" w:rsidRDefault="00E27DE5">
      <w:pPr>
        <w:pStyle w:val="Heading1"/>
        <w:spacing w:before="47"/>
        <w:ind w:left="210"/>
        <w:jc w:val="center"/>
      </w:pPr>
      <w:bookmarkStart w:id="367" w:name="Refs"/>
      <w:bookmarkStart w:id="368" w:name="_bookmark260"/>
      <w:bookmarkEnd w:id="367"/>
      <w:bookmarkEnd w:id="368"/>
      <w:r>
        <w:lastRenderedPageBreak/>
        <w:t>References</w:t>
      </w:r>
    </w:p>
    <w:p w14:paraId="7E12BC3D" w14:textId="77777777" w:rsidR="00FA629E" w:rsidRDefault="00FA629E">
      <w:pPr>
        <w:pStyle w:val="BodyText"/>
        <w:rPr>
          <w:rFonts w:ascii="Century"/>
          <w:sz w:val="36"/>
        </w:rPr>
      </w:pPr>
    </w:p>
    <w:p w14:paraId="2FCC61D4" w14:textId="77777777" w:rsidR="00FA629E" w:rsidRDefault="00FA629E">
      <w:pPr>
        <w:pStyle w:val="BodyText"/>
        <w:rPr>
          <w:rFonts w:ascii="Century"/>
          <w:sz w:val="36"/>
        </w:rPr>
      </w:pPr>
    </w:p>
    <w:p w14:paraId="4ED1CA9F" w14:textId="77777777" w:rsidR="00FA629E" w:rsidRDefault="00FA629E">
      <w:pPr>
        <w:pStyle w:val="BodyText"/>
        <w:spacing w:before="3"/>
        <w:rPr>
          <w:rFonts w:ascii="Century"/>
          <w:sz w:val="37"/>
        </w:rPr>
      </w:pPr>
    </w:p>
    <w:p w14:paraId="61570FF9" w14:textId="77777777" w:rsidR="00FA629E" w:rsidRDefault="00E27DE5">
      <w:pPr>
        <w:spacing w:before="1" w:line="244" w:lineRule="auto"/>
        <w:ind w:left="371" w:right="375" w:hanging="239"/>
        <w:rPr>
          <w:sz w:val="17"/>
        </w:rPr>
      </w:pPr>
      <w:r>
        <w:rPr>
          <w:sz w:val="17"/>
        </w:rPr>
        <w:t xml:space="preserve">A. Hayes, </w:t>
      </w:r>
      <w:r>
        <w:rPr>
          <w:i/>
          <w:sz w:val="17"/>
        </w:rPr>
        <w:t>Arduino: A Quick-Start Beginner</w:t>
      </w:r>
      <w:r>
        <w:rPr>
          <w:rFonts w:ascii="Lucida Sans" w:hAnsi="Lucida Sans"/>
          <w:sz w:val="17"/>
        </w:rPr>
        <w:t>’</w:t>
      </w:r>
      <w:r>
        <w:rPr>
          <w:i/>
          <w:sz w:val="17"/>
        </w:rPr>
        <w:t xml:space="preserve">s Guide </w:t>
      </w:r>
      <w:r>
        <w:rPr>
          <w:sz w:val="17"/>
        </w:rPr>
        <w:t>(CreateSpace Independent Publishing Platform, 2017)</w:t>
      </w:r>
    </w:p>
    <w:p w14:paraId="640CB7F8" w14:textId="77777777" w:rsidR="00FA629E" w:rsidRDefault="00E27DE5">
      <w:pPr>
        <w:spacing w:line="244" w:lineRule="auto"/>
        <w:ind w:left="371" w:hanging="239"/>
        <w:rPr>
          <w:sz w:val="17"/>
        </w:rPr>
      </w:pPr>
      <w:r>
        <w:rPr>
          <w:sz w:val="17"/>
        </w:rPr>
        <w:t xml:space="preserve">M. Banzi, M. Shiloh, </w:t>
      </w:r>
      <w:r>
        <w:rPr>
          <w:i/>
          <w:sz w:val="17"/>
        </w:rPr>
        <w:t xml:space="preserve">Getting Started with Arduino: The Open Source Electronics Prototyping Platform </w:t>
      </w:r>
      <w:r>
        <w:rPr>
          <w:sz w:val="17"/>
        </w:rPr>
        <w:t>(Maker Media, Inc., 2014)</w:t>
      </w:r>
    </w:p>
    <w:p w14:paraId="56FA903D" w14:textId="77777777" w:rsidR="00FA629E" w:rsidRDefault="00E27DE5">
      <w:pPr>
        <w:spacing w:line="244" w:lineRule="auto"/>
        <w:ind w:left="371" w:right="203" w:hanging="239"/>
        <w:rPr>
          <w:sz w:val="17"/>
        </w:rPr>
      </w:pPr>
      <w:r>
        <w:rPr>
          <w:sz w:val="17"/>
        </w:rPr>
        <w:t xml:space="preserve">J. Blum, </w:t>
      </w:r>
      <w:r>
        <w:rPr>
          <w:i/>
          <w:sz w:val="17"/>
        </w:rPr>
        <w:t xml:space="preserve">Exploring Arduino: Tools and Techniques for Engineering Wizardry </w:t>
      </w:r>
      <w:r>
        <w:rPr>
          <w:sz w:val="17"/>
        </w:rPr>
        <w:t>(Wiley, London, 2013)</w:t>
      </w:r>
    </w:p>
    <w:p w14:paraId="657C6A9F" w14:textId="77777777" w:rsidR="00FA629E" w:rsidRDefault="00E27DE5">
      <w:pPr>
        <w:spacing w:line="244" w:lineRule="auto"/>
        <w:ind w:left="371" w:hanging="239"/>
        <w:rPr>
          <w:sz w:val="17"/>
        </w:rPr>
      </w:pPr>
      <w:r>
        <w:rPr>
          <w:sz w:val="17"/>
        </w:rPr>
        <w:t xml:space="preserve">B. Francis, </w:t>
      </w:r>
      <w:r>
        <w:rPr>
          <w:i/>
          <w:sz w:val="17"/>
        </w:rPr>
        <w:t>Arduino: The Complete Beginner</w:t>
      </w:r>
      <w:r>
        <w:rPr>
          <w:rFonts w:ascii="Lucida Sans" w:hAnsi="Lucida Sans"/>
          <w:sz w:val="17"/>
        </w:rPr>
        <w:t>’</w:t>
      </w:r>
      <w:r>
        <w:rPr>
          <w:i/>
          <w:sz w:val="17"/>
        </w:rPr>
        <w:t xml:space="preserve">s Guide </w:t>
      </w:r>
      <w:r>
        <w:rPr>
          <w:sz w:val="17"/>
        </w:rPr>
        <w:t>(CreateSpace Independent Publishing Platform, 2016)</w:t>
      </w:r>
    </w:p>
    <w:p w14:paraId="71133644" w14:textId="77777777" w:rsidR="00FA629E" w:rsidRDefault="00E27DE5">
      <w:pPr>
        <w:spacing w:line="244" w:lineRule="auto"/>
        <w:ind w:left="371" w:hanging="239"/>
        <w:rPr>
          <w:sz w:val="17"/>
        </w:rPr>
      </w:pPr>
      <w:r>
        <w:rPr>
          <w:sz w:val="17"/>
        </w:rPr>
        <w:t xml:space="preserve">K. Chelli, S. Chavhan, Development of wireless sensor node to monitor poultry farm, in </w:t>
      </w:r>
      <w:r>
        <w:rPr>
          <w:i/>
          <w:sz w:val="17"/>
        </w:rPr>
        <w:t>Mobile Communication and Power Engineering</w:t>
      </w:r>
      <w:r>
        <w:rPr>
          <w:sz w:val="17"/>
        </w:rPr>
        <w:t>. (Springer, Berlin, 2013), pp. 27</w:t>
      </w:r>
      <w:r>
        <w:rPr>
          <w:rFonts w:ascii="Arial" w:hAnsi="Arial"/>
          <w:sz w:val="17"/>
        </w:rPr>
        <w:t>–</w:t>
      </w:r>
      <w:r>
        <w:rPr>
          <w:sz w:val="17"/>
        </w:rPr>
        <w:t>32</w:t>
      </w:r>
    </w:p>
    <w:p w14:paraId="0915CD1C" w14:textId="77777777" w:rsidR="00FA629E" w:rsidRDefault="00E27DE5">
      <w:pPr>
        <w:spacing w:line="194" w:lineRule="exact"/>
        <w:ind w:left="133"/>
        <w:rPr>
          <w:sz w:val="17"/>
        </w:rPr>
      </w:pPr>
      <w:r>
        <w:rPr>
          <w:sz w:val="17"/>
        </w:rPr>
        <w:t xml:space="preserve">A.K. Dennis, </w:t>
      </w:r>
      <w:r>
        <w:rPr>
          <w:i/>
          <w:sz w:val="17"/>
        </w:rPr>
        <w:t xml:space="preserve">Raspberry Pi Home Automation with Arduino </w:t>
      </w:r>
      <w:r>
        <w:rPr>
          <w:sz w:val="17"/>
        </w:rPr>
        <w:t>(Packt Publishing Ltd, 2013)</w:t>
      </w:r>
    </w:p>
    <w:p w14:paraId="246A6F22" w14:textId="77777777" w:rsidR="00FA629E" w:rsidRDefault="00E27DE5">
      <w:pPr>
        <w:pStyle w:val="ListParagraph"/>
        <w:numPr>
          <w:ilvl w:val="0"/>
          <w:numId w:val="2"/>
        </w:numPr>
        <w:tabs>
          <w:tab w:val="left" w:pos="369"/>
        </w:tabs>
        <w:rPr>
          <w:i/>
          <w:sz w:val="17"/>
        </w:rPr>
      </w:pPr>
      <w:r>
        <w:rPr>
          <w:sz w:val="17"/>
        </w:rPr>
        <w:t>Faludi,</w:t>
      </w:r>
      <w:r>
        <w:rPr>
          <w:spacing w:val="31"/>
          <w:sz w:val="17"/>
        </w:rPr>
        <w:t xml:space="preserve"> </w:t>
      </w:r>
      <w:r>
        <w:rPr>
          <w:i/>
          <w:sz w:val="17"/>
        </w:rPr>
        <w:t>Building</w:t>
      </w:r>
      <w:r>
        <w:rPr>
          <w:i/>
          <w:spacing w:val="32"/>
          <w:sz w:val="17"/>
        </w:rPr>
        <w:t xml:space="preserve"> </w:t>
      </w:r>
      <w:r>
        <w:rPr>
          <w:i/>
          <w:sz w:val="17"/>
        </w:rPr>
        <w:t>Wireless</w:t>
      </w:r>
      <w:r>
        <w:rPr>
          <w:i/>
          <w:spacing w:val="32"/>
          <w:sz w:val="17"/>
        </w:rPr>
        <w:t xml:space="preserve"> </w:t>
      </w:r>
      <w:r>
        <w:rPr>
          <w:i/>
          <w:sz w:val="17"/>
        </w:rPr>
        <w:t>Sensor</w:t>
      </w:r>
      <w:r>
        <w:rPr>
          <w:i/>
          <w:spacing w:val="32"/>
          <w:sz w:val="17"/>
        </w:rPr>
        <w:t xml:space="preserve"> </w:t>
      </w:r>
      <w:r>
        <w:rPr>
          <w:i/>
          <w:sz w:val="17"/>
        </w:rPr>
        <w:t>Networks:</w:t>
      </w:r>
      <w:r>
        <w:rPr>
          <w:i/>
          <w:spacing w:val="32"/>
          <w:sz w:val="17"/>
        </w:rPr>
        <w:t xml:space="preserve"> </w:t>
      </w:r>
      <w:r>
        <w:rPr>
          <w:i/>
          <w:sz w:val="17"/>
        </w:rPr>
        <w:t>With</w:t>
      </w:r>
      <w:r>
        <w:rPr>
          <w:i/>
          <w:spacing w:val="31"/>
          <w:sz w:val="17"/>
        </w:rPr>
        <w:t xml:space="preserve"> </w:t>
      </w:r>
      <w:r>
        <w:rPr>
          <w:i/>
          <w:sz w:val="17"/>
        </w:rPr>
        <w:t>ZigBee,</w:t>
      </w:r>
      <w:r>
        <w:rPr>
          <w:i/>
          <w:spacing w:val="32"/>
          <w:sz w:val="17"/>
        </w:rPr>
        <w:t xml:space="preserve"> </w:t>
      </w:r>
      <w:r>
        <w:rPr>
          <w:i/>
          <w:sz w:val="17"/>
        </w:rPr>
        <w:t>XBee,</w:t>
      </w:r>
      <w:r>
        <w:rPr>
          <w:i/>
          <w:spacing w:val="32"/>
          <w:sz w:val="17"/>
        </w:rPr>
        <w:t xml:space="preserve"> </w:t>
      </w:r>
      <w:r>
        <w:rPr>
          <w:i/>
          <w:sz w:val="17"/>
        </w:rPr>
        <w:t>Arduino,</w:t>
      </w:r>
      <w:r>
        <w:rPr>
          <w:i/>
          <w:spacing w:val="31"/>
          <w:sz w:val="17"/>
        </w:rPr>
        <w:t xml:space="preserve"> </w:t>
      </w:r>
      <w:r>
        <w:rPr>
          <w:i/>
          <w:sz w:val="17"/>
        </w:rPr>
        <w:t>and</w:t>
      </w:r>
      <w:r>
        <w:rPr>
          <w:i/>
          <w:spacing w:val="32"/>
          <w:sz w:val="17"/>
        </w:rPr>
        <w:t xml:space="preserve"> </w:t>
      </w:r>
      <w:r>
        <w:rPr>
          <w:i/>
          <w:sz w:val="17"/>
        </w:rPr>
        <w:t>Processing</w:t>
      </w:r>
    </w:p>
    <w:p w14:paraId="22363B87" w14:textId="77777777" w:rsidR="00FA629E" w:rsidRDefault="00E27DE5">
      <w:pPr>
        <w:spacing w:before="1"/>
        <w:ind w:left="371"/>
        <w:rPr>
          <w:sz w:val="17"/>
        </w:rPr>
      </w:pPr>
      <w:r>
        <w:rPr>
          <w:sz w:val="17"/>
        </w:rPr>
        <w:t>(O'Reilly Media, Inc., 2010)</w:t>
      </w:r>
    </w:p>
    <w:p w14:paraId="15966B29" w14:textId="77777777" w:rsidR="00FA629E" w:rsidRDefault="00E27DE5">
      <w:pPr>
        <w:pStyle w:val="ListParagraph"/>
        <w:numPr>
          <w:ilvl w:val="0"/>
          <w:numId w:val="2"/>
        </w:numPr>
        <w:tabs>
          <w:tab w:val="left" w:pos="328"/>
        </w:tabs>
        <w:spacing w:before="9" w:line="232" w:lineRule="auto"/>
        <w:ind w:left="371" w:right="211" w:hanging="239"/>
        <w:rPr>
          <w:sz w:val="17"/>
        </w:rPr>
      </w:pPr>
      <w:r>
        <w:rPr>
          <w:sz w:val="17"/>
        </w:rPr>
        <w:t xml:space="preserve">Ferdoush, X. Li, Wireless sensor network system design using Raspberry Pi and Arduino </w:t>
      </w:r>
      <w:r>
        <w:rPr>
          <w:spacing w:val="-4"/>
          <w:sz w:val="17"/>
        </w:rPr>
        <w:t xml:space="preserve">for </w:t>
      </w:r>
      <w:r>
        <w:rPr>
          <w:sz w:val="17"/>
        </w:rPr>
        <w:t xml:space="preserve">environmental monitoring applications. Procedia Computer Science </w:t>
      </w:r>
      <w:r>
        <w:rPr>
          <w:rFonts w:ascii="Century" w:hAnsi="Century"/>
          <w:sz w:val="17"/>
        </w:rPr>
        <w:t>34</w:t>
      </w:r>
      <w:r>
        <w:rPr>
          <w:sz w:val="17"/>
        </w:rPr>
        <w:t>, 103</w:t>
      </w:r>
      <w:r>
        <w:rPr>
          <w:rFonts w:ascii="Arial" w:hAnsi="Arial"/>
          <w:sz w:val="17"/>
        </w:rPr>
        <w:t>–</w:t>
      </w:r>
      <w:r>
        <w:rPr>
          <w:sz w:val="17"/>
        </w:rPr>
        <w:t>110</w:t>
      </w:r>
      <w:r>
        <w:rPr>
          <w:spacing w:val="12"/>
          <w:sz w:val="17"/>
        </w:rPr>
        <w:t xml:space="preserve"> </w:t>
      </w:r>
      <w:r>
        <w:rPr>
          <w:sz w:val="17"/>
        </w:rPr>
        <w:t>(2014)</w:t>
      </w:r>
    </w:p>
    <w:p w14:paraId="4699B173" w14:textId="77777777" w:rsidR="00FA629E" w:rsidRDefault="00E27DE5">
      <w:pPr>
        <w:spacing w:before="5" w:line="244" w:lineRule="auto"/>
        <w:ind w:left="371" w:right="375" w:hanging="239"/>
        <w:rPr>
          <w:sz w:val="17"/>
        </w:rPr>
      </w:pPr>
      <w:r>
        <w:rPr>
          <w:sz w:val="17"/>
        </w:rPr>
        <w:t xml:space="preserve">M. Geddes, </w:t>
      </w:r>
      <w:r>
        <w:rPr>
          <w:i/>
          <w:sz w:val="17"/>
        </w:rPr>
        <w:t xml:space="preserve">Arduino Project Handbook: 25 Practical Projects to Get You Started </w:t>
      </w:r>
      <w:r>
        <w:rPr>
          <w:sz w:val="17"/>
        </w:rPr>
        <w:t>(No Starch Press, 2016)</w:t>
      </w:r>
    </w:p>
    <w:p w14:paraId="11397367" w14:textId="77777777" w:rsidR="00FA629E" w:rsidRDefault="00E27DE5">
      <w:pPr>
        <w:ind w:left="133"/>
        <w:rPr>
          <w:sz w:val="17"/>
        </w:rPr>
      </w:pPr>
      <w:r>
        <w:rPr>
          <w:sz w:val="17"/>
        </w:rPr>
        <w:t xml:space="preserve">H. Timmis, </w:t>
      </w:r>
      <w:r>
        <w:rPr>
          <w:i/>
          <w:sz w:val="17"/>
        </w:rPr>
        <w:t xml:space="preserve">Practical Arduino Engineering </w:t>
      </w:r>
      <w:r>
        <w:rPr>
          <w:sz w:val="17"/>
        </w:rPr>
        <w:t>(Apress, New York, 2011)</w:t>
      </w:r>
    </w:p>
    <w:p w14:paraId="640CFC19" w14:textId="77777777" w:rsidR="00FA629E" w:rsidRDefault="00E27DE5">
      <w:pPr>
        <w:spacing w:before="7" w:line="235" w:lineRule="auto"/>
        <w:ind w:left="371" w:right="203" w:hanging="239"/>
        <w:rPr>
          <w:sz w:val="17"/>
        </w:rPr>
      </w:pPr>
      <w:r>
        <w:rPr>
          <w:sz w:val="17"/>
        </w:rPr>
        <w:t xml:space="preserve">H. Harun, A. Mohd Zin, A study using internet of things concept towards engineering education. Int. J. Adv. Comput. Sci. Technol. </w:t>
      </w:r>
      <w:r>
        <w:rPr>
          <w:rFonts w:ascii="Century" w:hAnsi="Century"/>
          <w:sz w:val="17"/>
        </w:rPr>
        <w:t>4</w:t>
      </w:r>
      <w:r>
        <w:rPr>
          <w:sz w:val="17"/>
        </w:rPr>
        <w:t>(6), 133</w:t>
      </w:r>
      <w:r>
        <w:rPr>
          <w:rFonts w:ascii="Arial" w:hAnsi="Arial"/>
          <w:sz w:val="17"/>
        </w:rPr>
        <w:t>–</w:t>
      </w:r>
      <w:r>
        <w:rPr>
          <w:sz w:val="17"/>
        </w:rPr>
        <w:t>136 (2015)</w:t>
      </w:r>
    </w:p>
    <w:p w14:paraId="6130486F" w14:textId="77777777" w:rsidR="00FA629E" w:rsidRDefault="00E27DE5">
      <w:pPr>
        <w:spacing w:before="4"/>
        <w:ind w:left="133"/>
        <w:rPr>
          <w:sz w:val="17"/>
        </w:rPr>
      </w:pPr>
      <w:r>
        <w:rPr>
          <w:sz w:val="17"/>
        </w:rPr>
        <w:t xml:space="preserve">J. Purdum, </w:t>
      </w:r>
      <w:r>
        <w:rPr>
          <w:i/>
          <w:sz w:val="17"/>
        </w:rPr>
        <w:t xml:space="preserve">Beginning C for Arduino </w:t>
      </w:r>
      <w:r>
        <w:rPr>
          <w:sz w:val="17"/>
        </w:rPr>
        <w:t>(2nd edn) (Apress, New York, 2015)</w:t>
      </w:r>
    </w:p>
    <w:p w14:paraId="1457C61C" w14:textId="77777777" w:rsidR="00FA629E" w:rsidRDefault="00E27DE5">
      <w:pPr>
        <w:spacing w:before="2"/>
        <w:ind w:left="133"/>
        <w:rPr>
          <w:sz w:val="17"/>
        </w:rPr>
      </w:pPr>
      <w:r>
        <w:rPr>
          <w:sz w:val="17"/>
        </w:rPr>
        <w:t xml:space="preserve">J-D. Warren, J. Adams, H. Molle, </w:t>
      </w:r>
      <w:r>
        <w:rPr>
          <w:i/>
          <w:sz w:val="17"/>
        </w:rPr>
        <w:t xml:space="preserve">Arduino Robotics </w:t>
      </w:r>
      <w:r>
        <w:rPr>
          <w:sz w:val="17"/>
        </w:rPr>
        <w:t>(Apress, New York, 2011)</w:t>
      </w:r>
    </w:p>
    <w:p w14:paraId="0657D659" w14:textId="77777777" w:rsidR="00FA629E" w:rsidRDefault="00E27DE5">
      <w:pPr>
        <w:spacing w:before="5"/>
        <w:ind w:left="133"/>
        <w:rPr>
          <w:sz w:val="17"/>
        </w:rPr>
      </w:pPr>
      <w:r>
        <w:rPr>
          <w:sz w:val="17"/>
        </w:rPr>
        <w:t xml:space="preserve">J. Bayle, </w:t>
      </w:r>
      <w:r>
        <w:rPr>
          <w:i/>
          <w:sz w:val="17"/>
        </w:rPr>
        <w:t xml:space="preserve">C Programming for Arduino </w:t>
      </w:r>
      <w:r>
        <w:rPr>
          <w:sz w:val="17"/>
        </w:rPr>
        <w:t>(Packt Publishing Ltd., 2013)</w:t>
      </w:r>
    </w:p>
    <w:p w14:paraId="72C6D451" w14:textId="77777777" w:rsidR="00FA629E" w:rsidRDefault="00E27DE5">
      <w:pPr>
        <w:spacing w:before="4" w:line="244" w:lineRule="auto"/>
        <w:ind w:left="371" w:hanging="239"/>
        <w:rPr>
          <w:sz w:val="17"/>
        </w:rPr>
      </w:pPr>
      <w:r>
        <w:rPr>
          <w:sz w:val="17"/>
        </w:rPr>
        <w:t xml:space="preserve">T. Karvinen, K. Karvinen, </w:t>
      </w:r>
      <w:r>
        <w:rPr>
          <w:i/>
          <w:sz w:val="17"/>
        </w:rPr>
        <w:t xml:space="preserve">Make: Arduino Bots and Gadgets: Six Embedded Projects with Open Source Hardware and Software </w:t>
      </w:r>
      <w:r>
        <w:rPr>
          <w:sz w:val="17"/>
        </w:rPr>
        <w:t>(O'Reilly Media, Inc., 2011)</w:t>
      </w:r>
    </w:p>
    <w:p w14:paraId="50CC2C46" w14:textId="77777777" w:rsidR="00FA629E" w:rsidRDefault="00E27DE5">
      <w:pPr>
        <w:spacing w:line="192" w:lineRule="exact"/>
        <w:ind w:left="133"/>
        <w:rPr>
          <w:sz w:val="17"/>
        </w:rPr>
      </w:pPr>
      <w:r>
        <w:rPr>
          <w:sz w:val="17"/>
        </w:rPr>
        <w:t>P. Kumar, P. Kumar, Arduino based wireless intrusion detection using IR sensor and GSM. Int.</w:t>
      </w:r>
    </w:p>
    <w:p w14:paraId="43CB5538" w14:textId="77777777" w:rsidR="00FA629E" w:rsidRDefault="00E27DE5">
      <w:pPr>
        <w:spacing w:line="202" w:lineRule="exact"/>
        <w:ind w:left="371"/>
        <w:rPr>
          <w:sz w:val="17"/>
        </w:rPr>
      </w:pPr>
      <w:r>
        <w:rPr>
          <w:sz w:val="17"/>
        </w:rPr>
        <w:t xml:space="preserve">J. Comput. Sci. Mobile Comput. </w:t>
      </w:r>
      <w:r>
        <w:rPr>
          <w:rFonts w:ascii="Century" w:hAnsi="Century"/>
          <w:sz w:val="17"/>
        </w:rPr>
        <w:t>2</w:t>
      </w:r>
      <w:r>
        <w:rPr>
          <w:sz w:val="17"/>
        </w:rPr>
        <w:t>(5), 417</w:t>
      </w:r>
      <w:r>
        <w:rPr>
          <w:rFonts w:ascii="Arial" w:hAnsi="Arial"/>
          <w:sz w:val="17"/>
        </w:rPr>
        <w:t>–</w:t>
      </w:r>
      <w:r>
        <w:rPr>
          <w:sz w:val="17"/>
        </w:rPr>
        <w:t>424 (2013)</w:t>
      </w:r>
    </w:p>
    <w:p w14:paraId="6A910C60" w14:textId="77777777" w:rsidR="00FA629E" w:rsidRDefault="00E27DE5">
      <w:pPr>
        <w:spacing w:before="4"/>
        <w:ind w:left="133"/>
        <w:rPr>
          <w:sz w:val="17"/>
        </w:rPr>
      </w:pPr>
      <w:r>
        <w:rPr>
          <w:sz w:val="17"/>
        </w:rPr>
        <w:t xml:space="preserve">A. Kurniawan, </w:t>
      </w:r>
      <w:r>
        <w:rPr>
          <w:i/>
          <w:sz w:val="17"/>
        </w:rPr>
        <w:t xml:space="preserve">Getting Started with Matlab Simulink and Arduino </w:t>
      </w:r>
      <w:r>
        <w:rPr>
          <w:sz w:val="17"/>
        </w:rPr>
        <w:t>(PE Press, 2013)</w:t>
      </w:r>
    </w:p>
    <w:p w14:paraId="5994A035" w14:textId="77777777" w:rsidR="00FA629E" w:rsidRDefault="00E27DE5">
      <w:pPr>
        <w:spacing w:before="4" w:line="192" w:lineRule="exact"/>
        <w:ind w:left="133"/>
        <w:rPr>
          <w:sz w:val="17"/>
        </w:rPr>
      </w:pPr>
      <w:r>
        <w:rPr>
          <w:sz w:val="17"/>
        </w:rPr>
        <w:t>G. Lockridge, Development of a low-cost Arduino-based sonde for coastal applications. Sensors</w:t>
      </w:r>
    </w:p>
    <w:p w14:paraId="35D2E938" w14:textId="77777777" w:rsidR="00FA629E" w:rsidRDefault="00E27DE5">
      <w:pPr>
        <w:spacing w:line="201" w:lineRule="exact"/>
        <w:ind w:left="371"/>
        <w:rPr>
          <w:sz w:val="17"/>
        </w:rPr>
      </w:pPr>
      <w:r>
        <w:rPr>
          <w:rFonts w:ascii="Century" w:hAnsi="Century"/>
          <w:sz w:val="17"/>
        </w:rPr>
        <w:t>16</w:t>
      </w:r>
      <w:r>
        <w:rPr>
          <w:sz w:val="17"/>
        </w:rPr>
        <w:t>(4), 1969</w:t>
      </w:r>
      <w:r>
        <w:rPr>
          <w:rFonts w:ascii="Arial" w:hAnsi="Arial"/>
          <w:sz w:val="17"/>
        </w:rPr>
        <w:t>–</w:t>
      </w:r>
      <w:r>
        <w:rPr>
          <w:sz w:val="17"/>
        </w:rPr>
        <w:t>2017 (2016)</w:t>
      </w:r>
    </w:p>
    <w:p w14:paraId="7749EC9F" w14:textId="77777777" w:rsidR="00FA629E" w:rsidRDefault="00E27DE5">
      <w:pPr>
        <w:spacing w:before="4"/>
        <w:ind w:left="133"/>
        <w:rPr>
          <w:sz w:val="17"/>
        </w:rPr>
      </w:pPr>
      <w:r>
        <w:rPr>
          <w:sz w:val="17"/>
        </w:rPr>
        <w:t xml:space="preserve">M. Margolis, </w:t>
      </w:r>
      <w:r>
        <w:rPr>
          <w:i/>
          <w:sz w:val="17"/>
        </w:rPr>
        <w:t xml:space="preserve">Make an Arduino-Controlled Robot </w:t>
      </w:r>
      <w:r>
        <w:rPr>
          <w:sz w:val="17"/>
        </w:rPr>
        <w:t>(O'Reilly Media, Inc., 2012)</w:t>
      </w:r>
    </w:p>
    <w:p w14:paraId="6A078373" w14:textId="77777777" w:rsidR="00FA629E" w:rsidRDefault="00E27DE5">
      <w:pPr>
        <w:spacing w:before="4"/>
        <w:ind w:left="133"/>
        <w:rPr>
          <w:sz w:val="17"/>
        </w:rPr>
      </w:pPr>
      <w:r>
        <w:rPr>
          <w:sz w:val="17"/>
        </w:rPr>
        <w:t xml:space="preserve">M. McRoberts, B. Levy, C. Wootton, </w:t>
      </w:r>
      <w:r>
        <w:rPr>
          <w:i/>
          <w:sz w:val="17"/>
        </w:rPr>
        <w:t xml:space="preserve">Beginning Arduino </w:t>
      </w:r>
      <w:r>
        <w:rPr>
          <w:sz w:val="17"/>
        </w:rPr>
        <w:t>(Apress, New York, 2010)</w:t>
      </w:r>
    </w:p>
    <w:p w14:paraId="3D4ABE00" w14:textId="77777777" w:rsidR="00FA629E" w:rsidRDefault="00E27DE5">
      <w:pPr>
        <w:spacing w:before="3"/>
        <w:ind w:left="133"/>
        <w:rPr>
          <w:i/>
          <w:sz w:val="17"/>
        </w:rPr>
      </w:pPr>
      <w:r>
        <w:rPr>
          <w:sz w:val="17"/>
        </w:rPr>
        <w:t xml:space="preserve">M. Riley, </w:t>
      </w:r>
      <w:r>
        <w:rPr>
          <w:i/>
          <w:sz w:val="17"/>
        </w:rPr>
        <w:t>Programming Your Home: Automate with Arduino, Android, and Your Computer</w:t>
      </w:r>
    </w:p>
    <w:p w14:paraId="7767DD10" w14:textId="77777777" w:rsidR="00FA629E" w:rsidRDefault="00E27DE5">
      <w:pPr>
        <w:spacing w:before="4"/>
        <w:ind w:left="371"/>
        <w:rPr>
          <w:sz w:val="17"/>
        </w:rPr>
      </w:pPr>
      <w:r>
        <w:rPr>
          <w:sz w:val="17"/>
        </w:rPr>
        <w:t>(Pragmatic Bookshelf, 2012)</w:t>
      </w:r>
    </w:p>
    <w:p w14:paraId="6698B18F" w14:textId="77777777" w:rsidR="00FA629E" w:rsidRDefault="00FA629E">
      <w:pPr>
        <w:rPr>
          <w:sz w:val="17"/>
        </w:rPr>
        <w:sectPr w:rsidR="00FA629E">
          <w:pgSz w:w="7060" w:h="10970"/>
          <w:pgMar w:top="1020" w:right="0" w:bottom="280" w:left="80" w:header="720" w:footer="720" w:gutter="0"/>
          <w:cols w:space="720"/>
        </w:sectPr>
      </w:pPr>
    </w:p>
    <w:p w14:paraId="0AE0B9CE" w14:textId="77777777" w:rsidR="00FA629E" w:rsidRDefault="00E27DE5">
      <w:pPr>
        <w:pStyle w:val="Heading2"/>
        <w:spacing w:before="57"/>
        <w:ind w:left="133" w:firstLine="0"/>
      </w:pPr>
      <w:bookmarkStart w:id="369" w:name="Forums"/>
      <w:bookmarkEnd w:id="369"/>
      <w:r>
        <w:lastRenderedPageBreak/>
        <w:t>Forums</w:t>
      </w:r>
    </w:p>
    <w:p w14:paraId="6A44DB2A" w14:textId="77777777" w:rsidR="00FA629E" w:rsidRDefault="00FA629E">
      <w:pPr>
        <w:pStyle w:val="BodyText"/>
        <w:spacing w:before="6"/>
        <w:rPr>
          <w:rFonts w:ascii="Century"/>
          <w:sz w:val="25"/>
        </w:rPr>
      </w:pPr>
    </w:p>
    <w:p w14:paraId="6E98D776" w14:textId="77777777" w:rsidR="00FA629E" w:rsidRDefault="00E27DE5">
      <w:pPr>
        <w:ind w:left="133"/>
        <w:rPr>
          <w:sz w:val="17"/>
        </w:rPr>
      </w:pPr>
      <w:r>
        <w:rPr>
          <w:sz w:val="17"/>
        </w:rPr>
        <w:t>Arduino, Of</w:t>
      </w:r>
      <w:r>
        <w:rPr>
          <w:rFonts w:ascii="Arial" w:hAnsi="Arial"/>
          <w:sz w:val="17"/>
        </w:rPr>
        <w:t>ﬁ</w:t>
      </w:r>
      <w:r>
        <w:rPr>
          <w:sz w:val="17"/>
        </w:rPr>
        <w:t>cial Arduino forum website (</w:t>
      </w:r>
      <w:hyperlink r:id="rId250">
        <w:r>
          <w:rPr>
            <w:color w:val="0000FF"/>
            <w:sz w:val="17"/>
          </w:rPr>
          <w:t>http://www.arduino.org/forums</w:t>
        </w:r>
      </w:hyperlink>
      <w:r>
        <w:rPr>
          <w:sz w:val="17"/>
        </w:rPr>
        <w:t>)</w:t>
      </w:r>
    </w:p>
    <w:p w14:paraId="788EB7B5" w14:textId="77777777" w:rsidR="00FA629E" w:rsidRDefault="00E27DE5">
      <w:pPr>
        <w:spacing w:before="4" w:line="244" w:lineRule="auto"/>
        <w:ind w:left="371" w:right="123" w:hanging="239"/>
        <w:rPr>
          <w:sz w:val="17"/>
        </w:rPr>
      </w:pPr>
      <w:r>
        <w:rPr>
          <w:sz w:val="17"/>
        </w:rPr>
        <w:t>Adafruit Industries, Microcontrollers, Adafruit Products, Arduino, and laser cutting (</w:t>
      </w:r>
      <w:hyperlink r:id="rId251">
        <w:r>
          <w:rPr>
            <w:color w:val="0000FF"/>
            <w:sz w:val="17"/>
          </w:rPr>
          <w:t>http://forums.</w:t>
        </w:r>
      </w:hyperlink>
      <w:r>
        <w:rPr>
          <w:color w:val="0000FF"/>
          <w:sz w:val="17"/>
        </w:rPr>
        <w:t xml:space="preserve"> </w:t>
      </w:r>
      <w:hyperlink r:id="rId252">
        <w:r>
          <w:rPr>
            <w:color w:val="0000FF"/>
            <w:sz w:val="17"/>
          </w:rPr>
          <w:t>adafruit.com</w:t>
        </w:r>
      </w:hyperlink>
      <w:r>
        <w:rPr>
          <w:sz w:val="17"/>
        </w:rPr>
        <w:t>)</w:t>
      </w:r>
    </w:p>
    <w:p w14:paraId="162AA60C" w14:textId="77777777" w:rsidR="00FA629E" w:rsidRDefault="00E27DE5">
      <w:pPr>
        <w:spacing w:line="244" w:lineRule="auto"/>
        <w:ind w:left="371" w:hanging="239"/>
        <w:rPr>
          <w:sz w:val="17"/>
        </w:rPr>
      </w:pPr>
      <w:r>
        <w:rPr>
          <w:sz w:val="17"/>
        </w:rPr>
        <w:t>AVR Freaks, Programming AVR microcontrollers, using GCC, AVR tutorials (</w:t>
      </w:r>
      <w:hyperlink r:id="rId253">
        <w:r>
          <w:rPr>
            <w:color w:val="0000FF"/>
            <w:sz w:val="17"/>
          </w:rPr>
          <w:t>www.avrfreaks.</w:t>
        </w:r>
      </w:hyperlink>
      <w:r>
        <w:rPr>
          <w:color w:val="0000FF"/>
          <w:sz w:val="17"/>
        </w:rPr>
        <w:t xml:space="preserve"> </w:t>
      </w:r>
      <w:hyperlink r:id="rId254">
        <w:r>
          <w:rPr>
            <w:color w:val="0000FF"/>
            <w:sz w:val="17"/>
          </w:rPr>
          <w:t>net/phorum</w:t>
        </w:r>
      </w:hyperlink>
      <w:r>
        <w:rPr>
          <w:sz w:val="17"/>
        </w:rPr>
        <w:t>)</w:t>
      </w:r>
    </w:p>
    <w:p w14:paraId="7D30E79B" w14:textId="77777777" w:rsidR="00FA629E" w:rsidRDefault="00E27DE5">
      <w:pPr>
        <w:spacing w:line="195" w:lineRule="exact"/>
        <w:ind w:left="133"/>
        <w:rPr>
          <w:sz w:val="17"/>
        </w:rPr>
      </w:pPr>
      <w:r>
        <w:rPr>
          <w:sz w:val="17"/>
        </w:rPr>
        <w:t>BILDR, Tutorial discussion, hardware and software help (</w:t>
      </w:r>
      <w:hyperlink r:id="rId255">
        <w:r>
          <w:rPr>
            <w:color w:val="0000FF"/>
            <w:sz w:val="17"/>
          </w:rPr>
          <w:t>http://forum.bildr.org</w:t>
        </w:r>
      </w:hyperlink>
      <w:r>
        <w:rPr>
          <w:sz w:val="17"/>
        </w:rPr>
        <w:t>)</w:t>
      </w:r>
    </w:p>
    <w:p w14:paraId="58322FED" w14:textId="77777777" w:rsidR="00FA629E" w:rsidRDefault="00E27DE5">
      <w:pPr>
        <w:spacing w:before="5" w:line="244" w:lineRule="auto"/>
        <w:ind w:left="371" w:hanging="239"/>
        <w:rPr>
          <w:sz w:val="17"/>
        </w:rPr>
      </w:pPr>
      <w:r>
        <w:rPr>
          <w:sz w:val="17"/>
        </w:rPr>
        <w:t>DIY Drones, Autonomous unmanned aerial vehicles powered by Arduino (</w:t>
      </w:r>
      <w:hyperlink r:id="rId256">
        <w:r>
          <w:rPr>
            <w:color w:val="0000FF"/>
            <w:sz w:val="17"/>
          </w:rPr>
          <w:t>http://diydrones.com/</w:t>
        </w:r>
      </w:hyperlink>
      <w:r>
        <w:rPr>
          <w:color w:val="0000FF"/>
          <w:sz w:val="17"/>
        </w:rPr>
        <w:t xml:space="preserve"> </w:t>
      </w:r>
      <w:hyperlink r:id="rId257">
        <w:r>
          <w:rPr>
            <w:color w:val="0000FF"/>
            <w:sz w:val="17"/>
          </w:rPr>
          <w:t>forum</w:t>
        </w:r>
      </w:hyperlink>
      <w:r>
        <w:rPr>
          <w:sz w:val="17"/>
        </w:rPr>
        <w:t>)</w:t>
      </w:r>
    </w:p>
    <w:p w14:paraId="18657270" w14:textId="77777777" w:rsidR="00FA629E" w:rsidRDefault="00E27DE5">
      <w:pPr>
        <w:spacing w:line="195" w:lineRule="exact"/>
        <w:ind w:left="133"/>
        <w:rPr>
          <w:sz w:val="17"/>
        </w:rPr>
      </w:pPr>
      <w:r>
        <w:rPr>
          <w:sz w:val="17"/>
        </w:rPr>
        <w:t>MakerBot Industries, Arduino and 3D printing (</w:t>
      </w:r>
      <w:r>
        <w:rPr>
          <w:color w:val="0000FF"/>
          <w:sz w:val="17"/>
        </w:rPr>
        <w:t>http://wiki.makerbot.com/forum:start</w:t>
      </w:r>
      <w:r>
        <w:rPr>
          <w:sz w:val="17"/>
        </w:rPr>
        <w:t>)</w:t>
      </w:r>
    </w:p>
    <w:p w14:paraId="06E3F647" w14:textId="77777777" w:rsidR="00FA629E" w:rsidRDefault="00E27DE5">
      <w:pPr>
        <w:spacing w:before="4" w:line="244" w:lineRule="auto"/>
        <w:ind w:left="371" w:hanging="239"/>
        <w:rPr>
          <w:sz w:val="17"/>
        </w:rPr>
      </w:pPr>
      <w:r>
        <w:rPr>
          <w:sz w:val="17"/>
        </w:rPr>
        <w:t>Processing, General Processing discussion, project exhibitions, and library development (</w:t>
      </w:r>
      <w:hyperlink r:id="rId258">
        <w:r>
          <w:rPr>
            <w:color w:val="0000FF"/>
            <w:sz w:val="17"/>
          </w:rPr>
          <w:t>http://</w:t>
        </w:r>
      </w:hyperlink>
      <w:r>
        <w:rPr>
          <w:color w:val="0000FF"/>
          <w:sz w:val="17"/>
        </w:rPr>
        <w:t xml:space="preserve"> </w:t>
      </w:r>
      <w:hyperlink r:id="rId259">
        <w:r>
          <w:rPr>
            <w:color w:val="0000FF"/>
            <w:sz w:val="17"/>
          </w:rPr>
          <w:t>forum.processing.org</w:t>
        </w:r>
      </w:hyperlink>
      <w:r>
        <w:rPr>
          <w:sz w:val="17"/>
        </w:rPr>
        <w:t>)</w:t>
      </w:r>
    </w:p>
    <w:p w14:paraId="726BAF1F" w14:textId="77777777" w:rsidR="00FA629E" w:rsidRDefault="00E27DE5">
      <w:pPr>
        <w:spacing w:line="244" w:lineRule="auto"/>
        <w:ind w:left="133" w:right="267"/>
        <w:rPr>
          <w:sz w:val="17"/>
        </w:rPr>
      </w:pPr>
      <w:r>
        <w:rPr>
          <w:sz w:val="17"/>
        </w:rPr>
        <w:t>PureData, All things PD</w:t>
      </w:r>
      <w:r>
        <w:rPr>
          <w:rFonts w:ascii="Lucida Sans" w:hAnsi="Lucida Sans"/>
          <w:sz w:val="17"/>
        </w:rPr>
        <w:t>—</w:t>
      </w:r>
      <w:r>
        <w:rPr>
          <w:sz w:val="17"/>
        </w:rPr>
        <w:t>patches, libraries, and hardware (</w:t>
      </w:r>
      <w:hyperlink r:id="rId260">
        <w:r>
          <w:rPr>
            <w:color w:val="0000FF"/>
            <w:sz w:val="17"/>
          </w:rPr>
          <w:t>http://puredata.hurleur.com</w:t>
        </w:r>
      </w:hyperlink>
      <w:r>
        <w:rPr>
          <w:sz w:val="17"/>
        </w:rPr>
        <w:t>)  RepRap,</w:t>
      </w:r>
      <w:r>
        <w:rPr>
          <w:spacing w:val="5"/>
          <w:sz w:val="17"/>
        </w:rPr>
        <w:t xml:space="preserve"> </w:t>
      </w:r>
      <w:r>
        <w:rPr>
          <w:sz w:val="17"/>
        </w:rPr>
        <w:t>More</w:t>
      </w:r>
      <w:r>
        <w:rPr>
          <w:spacing w:val="7"/>
          <w:sz w:val="17"/>
        </w:rPr>
        <w:t xml:space="preserve"> </w:t>
      </w:r>
      <w:r>
        <w:rPr>
          <w:sz w:val="17"/>
        </w:rPr>
        <w:t>3D</w:t>
      </w:r>
      <w:r>
        <w:rPr>
          <w:spacing w:val="6"/>
          <w:sz w:val="17"/>
        </w:rPr>
        <w:t xml:space="preserve"> </w:t>
      </w:r>
      <w:r>
        <w:rPr>
          <w:sz w:val="17"/>
        </w:rPr>
        <w:t>printing</w:t>
      </w:r>
      <w:r>
        <w:rPr>
          <w:spacing w:val="7"/>
          <w:sz w:val="17"/>
        </w:rPr>
        <w:t xml:space="preserve"> </w:t>
      </w:r>
      <w:r>
        <w:rPr>
          <w:sz w:val="17"/>
        </w:rPr>
        <w:t>and</w:t>
      </w:r>
      <w:r>
        <w:rPr>
          <w:spacing w:val="5"/>
          <w:sz w:val="17"/>
        </w:rPr>
        <w:t xml:space="preserve"> </w:t>
      </w:r>
      <w:r>
        <w:rPr>
          <w:sz w:val="17"/>
        </w:rPr>
        <w:t>other</w:t>
      </w:r>
      <w:r>
        <w:rPr>
          <w:spacing w:val="7"/>
          <w:sz w:val="17"/>
        </w:rPr>
        <w:t xml:space="preserve"> </w:t>
      </w:r>
      <w:r>
        <w:rPr>
          <w:sz w:val="17"/>
        </w:rPr>
        <w:t>Arduino</w:t>
      </w:r>
      <w:r>
        <w:rPr>
          <w:spacing w:val="6"/>
          <w:sz w:val="17"/>
        </w:rPr>
        <w:t xml:space="preserve"> </w:t>
      </w:r>
      <w:r>
        <w:rPr>
          <w:sz w:val="17"/>
        </w:rPr>
        <w:t>Arduino-related</w:t>
      </w:r>
      <w:r>
        <w:rPr>
          <w:spacing w:val="7"/>
          <w:sz w:val="17"/>
        </w:rPr>
        <w:t xml:space="preserve"> </w:t>
      </w:r>
      <w:r>
        <w:rPr>
          <w:sz w:val="17"/>
        </w:rPr>
        <w:t>stuff</w:t>
      </w:r>
      <w:r>
        <w:rPr>
          <w:spacing w:val="6"/>
          <w:sz w:val="17"/>
        </w:rPr>
        <w:t xml:space="preserve"> </w:t>
      </w:r>
      <w:r>
        <w:rPr>
          <w:sz w:val="17"/>
        </w:rPr>
        <w:t>(</w:t>
      </w:r>
      <w:hyperlink r:id="rId261">
        <w:r>
          <w:rPr>
            <w:color w:val="0000FF"/>
            <w:sz w:val="17"/>
          </w:rPr>
          <w:t>http://forums.reprap.org</w:t>
        </w:r>
      </w:hyperlink>
      <w:r>
        <w:rPr>
          <w:sz w:val="17"/>
        </w:rPr>
        <w:t>)</w:t>
      </w:r>
    </w:p>
    <w:p w14:paraId="282A3458" w14:textId="77777777" w:rsidR="00FA629E" w:rsidRDefault="00E27DE5">
      <w:pPr>
        <w:spacing w:line="244" w:lineRule="auto"/>
        <w:ind w:left="371" w:hanging="239"/>
        <w:rPr>
          <w:sz w:val="17"/>
        </w:rPr>
      </w:pPr>
      <w:r>
        <w:rPr>
          <w:sz w:val="17"/>
        </w:rPr>
        <w:t>SparkFun Electronics, Electronics, SparkFun products, Arduino, PCB design, and project ideas (</w:t>
      </w:r>
      <w:hyperlink r:id="rId262">
        <w:r>
          <w:rPr>
            <w:color w:val="0000FF"/>
            <w:sz w:val="17"/>
          </w:rPr>
          <w:t>http://forum.sparkfun.com</w:t>
        </w:r>
      </w:hyperlink>
      <w:r>
        <w:rPr>
          <w:sz w:val="17"/>
        </w:rPr>
        <w:t>)</w:t>
      </w:r>
    </w:p>
    <w:p w14:paraId="7626E603" w14:textId="77777777" w:rsidR="00FA629E" w:rsidRDefault="00FA629E">
      <w:pPr>
        <w:pStyle w:val="BodyText"/>
        <w:rPr>
          <w:sz w:val="18"/>
        </w:rPr>
      </w:pPr>
    </w:p>
    <w:p w14:paraId="4D52FD52" w14:textId="77777777" w:rsidR="00FA629E" w:rsidRDefault="00E27DE5">
      <w:pPr>
        <w:pStyle w:val="Heading2"/>
        <w:spacing w:before="126"/>
        <w:ind w:left="133" w:firstLine="0"/>
      </w:pPr>
      <w:bookmarkStart w:id="370" w:name="Tutorials"/>
      <w:bookmarkEnd w:id="370"/>
      <w:r>
        <w:t>Tutorials</w:t>
      </w:r>
    </w:p>
    <w:p w14:paraId="03CD12ED" w14:textId="77777777" w:rsidR="00FA629E" w:rsidRDefault="00FA629E">
      <w:pPr>
        <w:pStyle w:val="BodyText"/>
        <w:spacing w:before="7"/>
        <w:rPr>
          <w:rFonts w:ascii="Century"/>
          <w:sz w:val="25"/>
        </w:rPr>
      </w:pPr>
    </w:p>
    <w:p w14:paraId="6D5BC34B" w14:textId="77777777" w:rsidR="00FA629E" w:rsidRDefault="00E27DE5">
      <w:pPr>
        <w:spacing w:line="244" w:lineRule="auto"/>
        <w:ind w:left="371" w:hanging="239"/>
        <w:rPr>
          <w:sz w:val="17"/>
        </w:rPr>
      </w:pPr>
      <w:r>
        <w:rPr>
          <w:sz w:val="17"/>
        </w:rPr>
        <w:t>Adafruit Industries, Beginning electronics, sensors, and other Arduino tutorials (</w:t>
      </w:r>
      <w:hyperlink r:id="rId263">
        <w:r>
          <w:rPr>
            <w:color w:val="0000FF"/>
            <w:sz w:val="17"/>
          </w:rPr>
          <w:t>www.adafruit.</w:t>
        </w:r>
      </w:hyperlink>
      <w:r>
        <w:rPr>
          <w:color w:val="0000FF"/>
          <w:sz w:val="17"/>
        </w:rPr>
        <w:t xml:space="preserve"> </w:t>
      </w:r>
      <w:hyperlink r:id="rId264">
        <w:r>
          <w:rPr>
            <w:color w:val="0000FF"/>
            <w:sz w:val="17"/>
          </w:rPr>
          <w:t>com/tutorials</w:t>
        </w:r>
      </w:hyperlink>
      <w:r>
        <w:rPr>
          <w:sz w:val="17"/>
        </w:rPr>
        <w:t>)</w:t>
      </w:r>
    </w:p>
    <w:p w14:paraId="74601319" w14:textId="77777777" w:rsidR="00FA629E" w:rsidRDefault="00E27DE5">
      <w:pPr>
        <w:spacing w:line="244" w:lineRule="auto"/>
        <w:ind w:left="133" w:right="869" w:hanging="1"/>
        <w:rPr>
          <w:sz w:val="17"/>
        </w:rPr>
      </w:pPr>
      <w:r>
        <w:rPr>
          <w:sz w:val="17"/>
        </w:rPr>
        <w:t>Arduino, Of</w:t>
      </w:r>
      <w:r>
        <w:rPr>
          <w:rFonts w:ascii="Arial" w:hAnsi="Arial"/>
          <w:sz w:val="17"/>
        </w:rPr>
        <w:t>ﬁ</w:t>
      </w:r>
      <w:r>
        <w:rPr>
          <w:sz w:val="17"/>
        </w:rPr>
        <w:t>cial Arduino tutorial website (</w:t>
      </w:r>
      <w:hyperlink r:id="rId265">
        <w:r>
          <w:rPr>
            <w:color w:val="0000FF"/>
            <w:sz w:val="17"/>
          </w:rPr>
          <w:t>http://arduino.cc/en/Tutorial/HomePage</w:t>
        </w:r>
      </w:hyperlink>
      <w:r>
        <w:rPr>
          <w:sz w:val="17"/>
        </w:rPr>
        <w:t>) Tutorialspoint, Arduino Tutorial (</w:t>
      </w:r>
      <w:hyperlink r:id="rId266">
        <w:r>
          <w:rPr>
            <w:color w:val="0000FF"/>
            <w:sz w:val="17"/>
          </w:rPr>
          <w:t>https://www.tutorialspoint.com/arduino/index.htm</w:t>
        </w:r>
      </w:hyperlink>
      <w:r>
        <w:rPr>
          <w:sz w:val="17"/>
        </w:rPr>
        <w:t>)</w:t>
      </w:r>
    </w:p>
    <w:p w14:paraId="24C993DB" w14:textId="77777777" w:rsidR="00FA629E" w:rsidRDefault="00E27DE5">
      <w:pPr>
        <w:spacing w:line="244" w:lineRule="auto"/>
        <w:ind w:left="371" w:hanging="239"/>
        <w:rPr>
          <w:sz w:val="17"/>
        </w:rPr>
      </w:pPr>
      <w:r>
        <w:rPr>
          <w:sz w:val="17"/>
        </w:rPr>
        <w:t>Jeremy Blum, Video tutorials from Jeremy Blum (</w:t>
      </w:r>
      <w:hyperlink r:id="rId267">
        <w:r>
          <w:rPr>
            <w:color w:val="0000FF"/>
            <w:sz w:val="17"/>
          </w:rPr>
          <w:t>http://jeremyblum.com/category/arduino-</w:t>
        </w:r>
      </w:hyperlink>
      <w:r>
        <w:rPr>
          <w:color w:val="0000FF"/>
          <w:sz w:val="17"/>
        </w:rPr>
        <w:t xml:space="preserve"> </w:t>
      </w:r>
      <w:hyperlink r:id="rId268">
        <w:r>
          <w:rPr>
            <w:color w:val="0000FF"/>
            <w:sz w:val="17"/>
          </w:rPr>
          <w:t>tutorials</w:t>
        </w:r>
      </w:hyperlink>
      <w:r>
        <w:rPr>
          <w:sz w:val="17"/>
        </w:rPr>
        <w:t>)</w:t>
      </w:r>
    </w:p>
    <w:p w14:paraId="6439F014" w14:textId="77777777" w:rsidR="00FA629E" w:rsidRDefault="00E27DE5">
      <w:pPr>
        <w:spacing w:line="244" w:lineRule="auto"/>
        <w:ind w:left="371" w:right="206" w:hanging="239"/>
        <w:rPr>
          <w:sz w:val="17"/>
        </w:rPr>
      </w:pPr>
      <w:r>
        <w:rPr>
          <w:sz w:val="17"/>
        </w:rPr>
        <w:t>SparkFun</w:t>
      </w:r>
      <w:r>
        <w:rPr>
          <w:spacing w:val="-12"/>
          <w:sz w:val="17"/>
        </w:rPr>
        <w:t xml:space="preserve"> </w:t>
      </w:r>
      <w:r>
        <w:rPr>
          <w:sz w:val="17"/>
        </w:rPr>
        <w:t>Electronics,</w:t>
      </w:r>
      <w:r>
        <w:rPr>
          <w:spacing w:val="-10"/>
          <w:sz w:val="17"/>
        </w:rPr>
        <w:t xml:space="preserve"> </w:t>
      </w:r>
      <w:r>
        <w:rPr>
          <w:sz w:val="17"/>
        </w:rPr>
        <w:t>Embedded</w:t>
      </w:r>
      <w:r>
        <w:rPr>
          <w:spacing w:val="-12"/>
          <w:sz w:val="17"/>
        </w:rPr>
        <w:t xml:space="preserve"> </w:t>
      </w:r>
      <w:r>
        <w:rPr>
          <w:sz w:val="17"/>
        </w:rPr>
        <w:t>electronics,</w:t>
      </w:r>
      <w:r>
        <w:rPr>
          <w:spacing w:val="-10"/>
          <w:sz w:val="17"/>
        </w:rPr>
        <w:t xml:space="preserve"> </w:t>
      </w:r>
      <w:r>
        <w:rPr>
          <w:sz w:val="17"/>
        </w:rPr>
        <w:t>surface</w:t>
      </w:r>
      <w:r>
        <w:rPr>
          <w:spacing w:val="-11"/>
          <w:sz w:val="17"/>
        </w:rPr>
        <w:t xml:space="preserve"> </w:t>
      </w:r>
      <w:r>
        <w:rPr>
          <w:sz w:val="17"/>
        </w:rPr>
        <w:t>mount</w:t>
      </w:r>
      <w:r>
        <w:rPr>
          <w:spacing w:val="-12"/>
          <w:sz w:val="17"/>
        </w:rPr>
        <w:t xml:space="preserve"> </w:t>
      </w:r>
      <w:r>
        <w:rPr>
          <w:sz w:val="17"/>
        </w:rPr>
        <w:t>soldering,</w:t>
      </w:r>
      <w:r>
        <w:rPr>
          <w:spacing w:val="-11"/>
          <w:sz w:val="17"/>
        </w:rPr>
        <w:t xml:space="preserve"> </w:t>
      </w:r>
      <w:r>
        <w:rPr>
          <w:sz w:val="17"/>
        </w:rPr>
        <w:t>projects,</w:t>
      </w:r>
      <w:r>
        <w:rPr>
          <w:spacing w:val="-10"/>
          <w:sz w:val="17"/>
        </w:rPr>
        <w:t xml:space="preserve"> </w:t>
      </w:r>
      <w:r>
        <w:rPr>
          <w:sz w:val="17"/>
        </w:rPr>
        <w:t>and</w:t>
      </w:r>
      <w:r>
        <w:rPr>
          <w:spacing w:val="-12"/>
          <w:sz w:val="17"/>
        </w:rPr>
        <w:t xml:space="preserve"> </w:t>
      </w:r>
      <w:r>
        <w:rPr>
          <w:sz w:val="17"/>
        </w:rPr>
        <w:t>other</w:t>
      </w:r>
      <w:r>
        <w:rPr>
          <w:spacing w:val="-11"/>
          <w:sz w:val="17"/>
        </w:rPr>
        <w:t xml:space="preserve"> </w:t>
      </w:r>
      <w:r>
        <w:rPr>
          <w:sz w:val="17"/>
        </w:rPr>
        <w:t>tutorials (</w:t>
      </w:r>
      <w:hyperlink r:id="rId269">
        <w:r>
          <w:rPr>
            <w:color w:val="0000FF"/>
            <w:sz w:val="17"/>
          </w:rPr>
          <w:t>www.sparkfun.com/tutorials</w:t>
        </w:r>
      </w:hyperlink>
      <w:r>
        <w:rPr>
          <w:sz w:val="17"/>
        </w:rPr>
        <w:t>)</w:t>
      </w:r>
    </w:p>
    <w:p w14:paraId="1DBC1FF6" w14:textId="77777777" w:rsidR="00FA629E" w:rsidRDefault="00E27DE5">
      <w:pPr>
        <w:spacing w:line="244" w:lineRule="auto"/>
        <w:ind w:left="371" w:right="869" w:hanging="239"/>
        <w:rPr>
          <w:sz w:val="17"/>
        </w:rPr>
      </w:pPr>
      <w:r>
        <w:rPr>
          <w:sz w:val="17"/>
        </w:rPr>
        <w:t>Spooky Projects, Class notes and tutorials from Tod E. Kurt (</w:t>
      </w:r>
      <w:hyperlink r:id="rId270">
        <w:r>
          <w:rPr>
            <w:color w:val="0000FF"/>
            <w:sz w:val="17"/>
          </w:rPr>
          <w:t>http://todbot.com/blog/</w:t>
        </w:r>
      </w:hyperlink>
      <w:r>
        <w:rPr>
          <w:color w:val="0000FF"/>
          <w:sz w:val="17"/>
        </w:rPr>
        <w:t xml:space="preserve"> </w:t>
      </w:r>
      <w:hyperlink r:id="rId271">
        <w:r>
          <w:rPr>
            <w:color w:val="0000FF"/>
            <w:sz w:val="17"/>
          </w:rPr>
          <w:t>spookyarduino</w:t>
        </w:r>
      </w:hyperlink>
      <w:r>
        <w:rPr>
          <w:sz w:val="17"/>
        </w:rPr>
        <w:t>)</w:t>
      </w:r>
    </w:p>
    <w:p w14:paraId="5522DB09" w14:textId="77777777" w:rsidR="00FA629E" w:rsidRDefault="00E27DE5">
      <w:pPr>
        <w:spacing w:line="244" w:lineRule="auto"/>
        <w:ind w:left="371" w:hanging="239"/>
        <w:rPr>
          <w:sz w:val="17"/>
        </w:rPr>
      </w:pPr>
      <w:r>
        <w:rPr>
          <w:sz w:val="17"/>
        </w:rPr>
        <w:t>Tronixstuff, An ever expanding series of Arduino tutorials from John Boxall (</w:t>
      </w:r>
      <w:hyperlink r:id="rId272">
        <w:r>
          <w:rPr>
            <w:color w:val="0000FF"/>
            <w:sz w:val="17"/>
          </w:rPr>
          <w:t>http://tronixstuff.</w:t>
        </w:r>
      </w:hyperlink>
      <w:r>
        <w:rPr>
          <w:color w:val="0000FF"/>
          <w:sz w:val="17"/>
        </w:rPr>
        <w:t xml:space="preserve"> </w:t>
      </w:r>
      <w:hyperlink r:id="rId273">
        <w:r>
          <w:rPr>
            <w:color w:val="0000FF"/>
            <w:sz w:val="17"/>
          </w:rPr>
          <w:t>wordpress.com/tutorials</w:t>
        </w:r>
      </w:hyperlink>
      <w:r>
        <w:rPr>
          <w:sz w:val="17"/>
        </w:rPr>
        <w:t>)</w:t>
      </w:r>
    </w:p>
    <w:p w14:paraId="3539CABA" w14:textId="77777777" w:rsidR="00FA629E" w:rsidRDefault="00E27DE5">
      <w:pPr>
        <w:spacing w:line="244" w:lineRule="auto"/>
        <w:ind w:left="371" w:hanging="239"/>
        <w:rPr>
          <w:sz w:val="17"/>
        </w:rPr>
      </w:pPr>
      <w:r>
        <w:rPr>
          <w:sz w:val="17"/>
        </w:rPr>
        <w:t>Wiring, Tutorials for the Wiring platform, similar to and mostly compatible with Arduino (</w:t>
      </w:r>
      <w:hyperlink r:id="rId274">
        <w:r>
          <w:rPr>
            <w:color w:val="0000FF"/>
            <w:sz w:val="17"/>
          </w:rPr>
          <w:t>http://</w:t>
        </w:r>
      </w:hyperlink>
      <w:r>
        <w:rPr>
          <w:color w:val="0000FF"/>
          <w:sz w:val="17"/>
        </w:rPr>
        <w:t xml:space="preserve"> </w:t>
      </w:r>
      <w:hyperlink r:id="rId275">
        <w:r>
          <w:rPr>
            <w:color w:val="0000FF"/>
            <w:sz w:val="17"/>
          </w:rPr>
          <w:t>wiring.org.co/learning/basics</w:t>
        </w:r>
      </w:hyperlink>
      <w:r>
        <w:rPr>
          <w:sz w:val="17"/>
        </w:rPr>
        <w:t>)</w:t>
      </w:r>
    </w:p>
    <w:sectPr w:rsidR="00FA629E">
      <w:pgSz w:w="7060" w:h="10970"/>
      <w:pgMar w:top="40" w:right="0" w:bottom="280" w:left="8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0" w:author="cuong ngo" w:date="2020-02-06T20:51:00Z" w:initials="cn">
    <w:p w14:paraId="5137801F" w14:textId="77777777" w:rsidR="00E27DE5" w:rsidRDefault="00E27DE5">
      <w:pPr>
        <w:pStyle w:val="CommentText"/>
      </w:pPr>
      <w:r>
        <w:rPr>
          <w:rStyle w:val="CommentReference"/>
        </w:rPr>
        <w:annotationRef/>
      </w:r>
      <w:r>
        <w:t xml:space="preserve">Chạy 1 lần, nơi tình yêu bắt đầu  :v </w:t>
      </w:r>
    </w:p>
    <w:p w14:paraId="593B17C0" w14:textId="77777777" w:rsidR="00E27DE5" w:rsidRDefault="00E27DE5">
      <w:pPr>
        <w:pStyle w:val="CommentText"/>
      </w:pPr>
    </w:p>
  </w:comment>
  <w:comment w:id="31" w:author="cuong ngo" w:date="2020-02-06T20:53:00Z" w:initials="cn">
    <w:p w14:paraId="4B0B0F92" w14:textId="77777777" w:rsidR="00E27DE5" w:rsidRDefault="00E27DE5">
      <w:pPr>
        <w:pStyle w:val="CommentText"/>
      </w:pPr>
      <w:r>
        <w:rPr>
          <w:rStyle w:val="CommentReference"/>
        </w:rPr>
        <w:annotationRef/>
      </w:r>
      <w:r w:rsidR="00E54B5E">
        <w:t>Chạy liên tục-vì n là loop</w:t>
      </w:r>
      <w:r>
        <w:t xml:space="preserve"> </w:t>
      </w:r>
    </w:p>
  </w:comment>
  <w:comment w:id="33" w:author="cuong ngo" w:date="2020-02-06T21:33:00Z" w:initials="cn">
    <w:p w14:paraId="02612052" w14:textId="77777777" w:rsidR="00A2126E" w:rsidRDefault="00A2126E">
      <w:pPr>
        <w:pStyle w:val="CommentText"/>
      </w:pPr>
      <w:r>
        <w:rPr>
          <w:rStyle w:val="CommentReference"/>
        </w:rPr>
        <w:annotationRef/>
      </w:r>
      <w:r>
        <w:rPr>
          <w:noProof/>
          <w:lang w:bidi="ar-SA"/>
        </w:rPr>
        <w:drawing>
          <wp:inline distT="0" distB="0" distL="0" distR="0" wp14:anchorId="1CDA8DC9" wp14:editId="077E2247">
            <wp:extent cx="1803156" cy="824865"/>
            <wp:effectExtent l="0" t="0" r="0" b="0"/>
            <wp:docPr id="6" name="Picture 6" descr="Kết quả hình ảnh cho digital sig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Kết quả hình ảnh cho digital signal"/>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27603" cy="836049"/>
                    </a:xfrm>
                    <a:prstGeom prst="rect">
                      <a:avLst/>
                    </a:prstGeom>
                    <a:noFill/>
                    <a:ln>
                      <a:noFill/>
                    </a:ln>
                  </pic:spPr>
                </pic:pic>
              </a:graphicData>
            </a:graphic>
          </wp:inline>
        </w:drawing>
      </w:r>
    </w:p>
  </w:comment>
  <w:comment w:id="34" w:author="cuong ngo" w:date="2020-02-06T21:05:00Z" w:initials="cn">
    <w:p w14:paraId="632199D1" w14:textId="77777777" w:rsidR="00E54B5E" w:rsidRDefault="00E54B5E">
      <w:pPr>
        <w:pStyle w:val="CommentText"/>
        <w:rPr>
          <w:noProof/>
          <w:lang w:bidi="ar-SA"/>
        </w:rPr>
      </w:pPr>
      <w:r>
        <w:rPr>
          <w:rStyle w:val="CommentReference"/>
        </w:rPr>
        <w:annotationRef/>
      </w:r>
      <w:r>
        <w:t xml:space="preserve">High=1, low=0, High có thể là 5Voltage hoặc 3.3Voltage </w:t>
      </w:r>
    </w:p>
    <w:p w14:paraId="1B16D154" w14:textId="77777777" w:rsidR="00E54B5E" w:rsidRDefault="00E54B5E">
      <w:pPr>
        <w:pStyle w:val="CommentText"/>
        <w:rPr>
          <w:noProof/>
          <w:lang w:bidi="ar-SA"/>
        </w:rPr>
      </w:pPr>
    </w:p>
    <w:p w14:paraId="55694B4C" w14:textId="77777777" w:rsidR="00E54B5E" w:rsidRDefault="00E54B5E">
      <w:pPr>
        <w:pStyle w:val="CommentText"/>
      </w:pPr>
      <w:r>
        <w:rPr>
          <w:noProof/>
          <w:lang w:bidi="ar-SA"/>
        </w:rPr>
        <w:drawing>
          <wp:inline distT="0" distB="0" distL="0" distR="0" wp14:anchorId="0CF5B17F" wp14:editId="48A7155A">
            <wp:extent cx="3029830" cy="863600"/>
            <wp:effectExtent l="0" t="0" r="0" b="0"/>
            <wp:docPr id="2" name="Picture 2" descr="https://cdn.instructables.com/FM8/5Y04/J8F5SII6/FM85Y04J8F5SII6.LARGE.jpg?auto=webp&amp;width=1024&amp;height=1024&amp;fit=bou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instructables.com/FM8/5Y04/J8F5SII6/FM85Y04J8F5SII6.LARGE.jpg?auto=webp&amp;width=1024&amp;height=1024&amp;fit=bounds"/>
                    <pic:cNvPicPr>
                      <a:picLocks noChangeAspect="1" noChangeArrowheads="1"/>
                    </pic:cNvPicPr>
                  </pic:nvPicPr>
                  <pic:blipFill rotWithShape="1">
                    <a:blip r:embed="rId2">
                      <a:extLst>
                        <a:ext uri="{28A0092B-C50C-407E-A947-70E740481C1C}">
                          <a14:useLocalDpi xmlns:a14="http://schemas.microsoft.com/office/drawing/2010/main" val="0"/>
                        </a:ext>
                      </a:extLst>
                    </a:blip>
                    <a:srcRect l="3004" t="59607" r="28600" b="5735"/>
                    <a:stretch/>
                  </pic:blipFill>
                  <pic:spPr bwMode="auto">
                    <a:xfrm>
                      <a:off x="0" y="0"/>
                      <a:ext cx="3031511" cy="864079"/>
                    </a:xfrm>
                    <a:prstGeom prst="rect">
                      <a:avLst/>
                    </a:prstGeom>
                    <a:noFill/>
                    <a:ln>
                      <a:noFill/>
                    </a:ln>
                    <a:extLst>
                      <a:ext uri="{53640926-AAD7-44D8-BBD7-CCE9431645EC}">
                        <a14:shadowObscured xmlns:a14="http://schemas.microsoft.com/office/drawing/2010/main"/>
                      </a:ext>
                    </a:extLst>
                  </pic:spPr>
                </pic:pic>
              </a:graphicData>
            </a:graphic>
          </wp:inline>
        </w:drawing>
      </w:r>
    </w:p>
  </w:comment>
  <w:comment w:id="35" w:author="cuong ngo" w:date="2020-02-06T21:13:00Z" w:initials="cn">
    <w:p w14:paraId="437A7CE6" w14:textId="77777777" w:rsidR="00DC0933" w:rsidRDefault="00DC0933">
      <w:pPr>
        <w:pStyle w:val="CommentText"/>
      </w:pPr>
      <w:r>
        <w:rPr>
          <w:rStyle w:val="CommentReference"/>
        </w:rPr>
        <w:annotationRef/>
      </w:r>
      <w:r>
        <w:t>Set up mode cho pins, thường sẽ là output hoặc input</w:t>
      </w:r>
    </w:p>
  </w:comment>
  <w:comment w:id="36" w:author="cuong ngo" w:date="2020-02-06T21:16:00Z" w:initials="cn">
    <w:p w14:paraId="4D1658AC" w14:textId="77777777" w:rsidR="00DC0933" w:rsidRDefault="00DC0933">
      <w:pPr>
        <w:pStyle w:val="CommentText"/>
      </w:pPr>
      <w:r>
        <w:rPr>
          <w:rStyle w:val="CommentReference"/>
        </w:rPr>
        <w:annotationRef/>
      </w:r>
      <w:r>
        <w:t>Ghi trạng thái vào pin</w:t>
      </w:r>
    </w:p>
  </w:comment>
  <w:comment w:id="40" w:author="cuong ngo" w:date="2020-02-06T21:21:00Z" w:initials="cn">
    <w:p w14:paraId="6D54A582" w14:textId="77777777" w:rsidR="00DC0933" w:rsidRDefault="00DC0933">
      <w:pPr>
        <w:pStyle w:val="CommentText"/>
      </w:pPr>
      <w:r>
        <w:rPr>
          <w:rStyle w:val="CommentReference"/>
        </w:rPr>
        <w:annotationRef/>
      </w:r>
      <w:r>
        <w:rPr>
          <w:noProof/>
          <w:lang w:bidi="ar-SA"/>
        </w:rPr>
        <w:drawing>
          <wp:inline distT="0" distB="0" distL="0" distR="0" wp14:anchorId="4CEAEAB9" wp14:editId="6B3B8A8E">
            <wp:extent cx="1473200" cy="675428"/>
            <wp:effectExtent l="0" t="0" r="0" b="0"/>
            <wp:docPr id="4" name="Picture 4" descr="https://3.bp.blogspot.com/-HOo8yCSks9A/UGHX9AB0S7I/AAAAAAAABhA/pvkvbH7ErO8/s1600/analog+sign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3.bp.blogspot.com/-HOo8yCSks9A/UGHX9AB0S7I/AAAAAAAABhA/pvkvbH7ErO8/s1600/analog+signal+2.jpg"/>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516158" cy="695123"/>
                    </a:xfrm>
                    <a:prstGeom prst="rect">
                      <a:avLst/>
                    </a:prstGeom>
                    <a:noFill/>
                    <a:ln>
                      <a:noFill/>
                    </a:ln>
                  </pic:spPr>
                </pic:pic>
              </a:graphicData>
            </a:graphic>
          </wp:inline>
        </w:drawing>
      </w:r>
    </w:p>
  </w:comment>
  <w:comment w:id="41" w:author="cuong ngo" w:date="2020-02-06T21:19:00Z" w:initials="cn">
    <w:p w14:paraId="635E6310" w14:textId="77777777" w:rsidR="00DC0933" w:rsidRDefault="00DC0933">
      <w:pPr>
        <w:pStyle w:val="CommentText"/>
        <w:rPr>
          <w:color w:val="000000" w:themeColor="text1"/>
          <w:sz w:val="21"/>
          <w:szCs w:val="21"/>
          <w:shd w:val="clear" w:color="auto" w:fill="FFFFFF"/>
        </w:rPr>
      </w:pPr>
      <w:r>
        <w:rPr>
          <w:rStyle w:val="CommentReference"/>
        </w:rPr>
        <w:annotationRef/>
      </w:r>
      <w:r w:rsidRPr="00DC0933">
        <w:rPr>
          <w:color w:val="000000" w:themeColor="text1"/>
          <w:sz w:val="21"/>
          <w:szCs w:val="21"/>
          <w:shd w:val="clear" w:color="auto" w:fill="FFFFFF"/>
        </w:rPr>
        <w:t>An </w:t>
      </w:r>
      <w:r w:rsidRPr="00DC0933">
        <w:rPr>
          <w:bCs/>
          <w:color w:val="000000" w:themeColor="text1"/>
          <w:sz w:val="21"/>
          <w:szCs w:val="21"/>
          <w:shd w:val="clear" w:color="auto" w:fill="FFFFFF"/>
        </w:rPr>
        <w:t>analog signal</w:t>
      </w:r>
      <w:r w:rsidRPr="00DC0933">
        <w:rPr>
          <w:color w:val="000000" w:themeColor="text1"/>
          <w:sz w:val="21"/>
          <w:szCs w:val="21"/>
          <w:shd w:val="clear" w:color="auto" w:fill="FFFFFF"/>
        </w:rPr>
        <w:t> is any </w:t>
      </w:r>
      <w:hyperlink r:id="rId4" w:tooltip="Continuous signal" w:history="1">
        <w:r w:rsidRPr="00DC0933">
          <w:rPr>
            <w:rStyle w:val="Hyperlink"/>
            <w:color w:val="000000" w:themeColor="text1"/>
            <w:sz w:val="21"/>
            <w:szCs w:val="21"/>
            <w:u w:val="none"/>
            <w:shd w:val="clear" w:color="auto" w:fill="FFFFFF"/>
          </w:rPr>
          <w:t>continuous signal</w:t>
        </w:r>
      </w:hyperlink>
      <w:r w:rsidRPr="00DC0933">
        <w:rPr>
          <w:color w:val="000000" w:themeColor="text1"/>
          <w:sz w:val="21"/>
          <w:szCs w:val="21"/>
          <w:shd w:val="clear" w:color="auto" w:fill="FFFFFF"/>
        </w:rPr>
        <w:t> for which the time-varying feature (variable) of the signal is a representation of some other time varying quantity, i.e., </w:t>
      </w:r>
      <w:r w:rsidRPr="00DC0933">
        <w:rPr>
          <w:iCs/>
          <w:color w:val="000000" w:themeColor="text1"/>
          <w:sz w:val="21"/>
          <w:szCs w:val="21"/>
          <w:shd w:val="clear" w:color="auto" w:fill="FFFFFF"/>
        </w:rPr>
        <w:t>analogous</w:t>
      </w:r>
      <w:r w:rsidRPr="00DC0933">
        <w:rPr>
          <w:color w:val="000000" w:themeColor="text1"/>
          <w:sz w:val="21"/>
          <w:szCs w:val="21"/>
          <w:shd w:val="clear" w:color="auto" w:fill="FFFFFF"/>
        </w:rPr>
        <w:t> to another time varying signal.</w:t>
      </w:r>
    </w:p>
    <w:p w14:paraId="370B39F3" w14:textId="77777777" w:rsidR="00DC0933" w:rsidRDefault="00DC0933">
      <w:pPr>
        <w:pStyle w:val="CommentText"/>
        <w:rPr>
          <w:color w:val="000000" w:themeColor="text1"/>
        </w:rPr>
      </w:pPr>
    </w:p>
    <w:p w14:paraId="44BAF0A6" w14:textId="77777777" w:rsidR="00DC0933" w:rsidRPr="00DC0933" w:rsidRDefault="00DC0933">
      <w:pPr>
        <w:pStyle w:val="CommentText"/>
        <w:rPr>
          <w:color w:val="000000" w:themeColor="text1"/>
        </w:rPr>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93B17C0" w15:done="0"/>
  <w15:commentEx w15:paraId="4B0B0F92" w15:done="0"/>
  <w15:commentEx w15:paraId="02612052" w15:done="0"/>
  <w15:commentEx w15:paraId="55694B4C" w15:done="0"/>
  <w15:commentEx w15:paraId="437A7CE6" w15:done="0"/>
  <w15:commentEx w15:paraId="4D1658AC" w15:done="0"/>
  <w15:commentEx w15:paraId="6D54A582" w15:done="0"/>
  <w15:commentEx w15:paraId="44BAF0A6"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Century">
    <w:panose1 w:val="02040604050505020304"/>
    <w:charset w:val="CC"/>
    <w:family w:val="roman"/>
    <w:pitch w:val="variable"/>
    <w:sig w:usb0="00000287" w:usb1="00000000" w:usb2="00000000" w:usb3="00000000" w:csb0="0000009F" w:csb1="00000000"/>
  </w:font>
  <w:font w:name="Century Gothic">
    <w:altName w:val="Century Gothic"/>
    <w:panose1 w:val="020B0502020202020204"/>
    <w:charset w:val="CC"/>
    <w:family w:val="swiss"/>
    <w:pitch w:val="variable"/>
    <w:sig w:usb0="00000287" w:usb1="00000000" w:usb2="00000000" w:usb3="00000000" w:csb0="0000009F" w:csb1="00000000"/>
  </w:font>
  <w:font w:name="Book Antiqua">
    <w:altName w:val="Book Antiqua"/>
    <w:panose1 w:val="02040602050305030304"/>
    <w:charset w:val="CC"/>
    <w:family w:val="roman"/>
    <w:pitch w:val="variable"/>
    <w:sig w:usb0="00000287" w:usb1="00000000" w:usb2="00000000" w:usb3="00000000" w:csb0="0000009F" w:csb1="00000000"/>
  </w:font>
  <w:font w:name="Georgia">
    <w:altName w:val="Georgia"/>
    <w:panose1 w:val="02040502050405020303"/>
    <w:charset w:val="CC"/>
    <w:family w:val="roman"/>
    <w:pitch w:val="variable"/>
    <w:sig w:usb0="00000287" w:usb1="00000000" w:usb2="00000000" w:usb3="00000000" w:csb0="0000009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Eras Medium ITC">
    <w:altName w:val="Eras Medium ITC"/>
    <w:panose1 w:val="020B0602030504020804"/>
    <w:charset w:val="00"/>
    <w:family w:val="swiss"/>
    <w:pitch w:val="variable"/>
    <w:sig w:usb0="00000003" w:usb1="00000000" w:usb2="00000000" w:usb3="00000000" w:csb0="00000001" w:csb1="00000000"/>
  </w:font>
  <w:font w:name="Lucida Sans">
    <w:altName w:val="Lucida Sans"/>
    <w:panose1 w:val="020B0602030504020204"/>
    <w:charset w:val="00"/>
    <w:family w:val="swiss"/>
    <w:pitch w:val="variable"/>
    <w:sig w:usb0="00000003" w:usb1="00000000" w:usb2="00000000" w:usb3="00000000" w:csb0="00000001" w:csb1="00000000"/>
  </w:font>
  <w:font w:name="Bookman Old Style">
    <w:altName w:val="Bookman Old Style"/>
    <w:panose1 w:val="02050604050505020204"/>
    <w:charset w:val="CC"/>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PMingLiU">
    <w:altName w:val="Adobe Garamond Pro"/>
    <w:panose1 w:val="02020500000000000000"/>
    <w:charset w:val="00"/>
    <w:family w:val="roman"/>
    <w:pitch w:val="variable"/>
  </w:font>
  <w:font w:name="Tahoma">
    <w:altName w:val="Tahoma"/>
    <w:panose1 w:val="020B0604030504040204"/>
    <w:charset w:val="CC"/>
    <w:family w:val="swiss"/>
    <w:pitch w:val="variable"/>
    <w:sig w:usb0="E1002EFF" w:usb1="C000605B" w:usb2="00000029" w:usb3="00000000" w:csb0="000101FF" w:csb1="00000000"/>
  </w:font>
  <w:font w:name="Palatino Linotype">
    <w:altName w:val="Palatino Linotype"/>
    <w:panose1 w:val="02040502050505030304"/>
    <w:charset w:val="CC"/>
    <w:family w:val="roman"/>
    <w:pitch w:val="variable"/>
    <w:sig w:usb0="E0000287" w:usb1="40000013" w:usb2="00000000" w:usb3="00000000" w:csb0="0000019F" w:csb1="00000000"/>
  </w:font>
  <w:font w:name="Lucida Sans Unicode">
    <w:altName w:val="Lucida Sans Unicode"/>
    <w:panose1 w:val="020B0602030504020204"/>
    <w:charset w:val="CC"/>
    <w:family w:val="swiss"/>
    <w:pitch w:val="variable"/>
    <w:sig w:usb0="80000AFF" w:usb1="0000396B" w:usb2="00000000" w:usb3="00000000" w:csb0="000000BF" w:csb1="00000000"/>
  </w:font>
  <w:font w:name="Garamond">
    <w:altName w:val="Garamond"/>
    <w:panose1 w:val="02020404030301010803"/>
    <w:charset w:val="CC"/>
    <w:family w:val="roman"/>
    <w:pitch w:val="variable"/>
    <w:sig w:usb0="00000287" w:usb1="00000000" w:usb2="00000000" w:usb3="00000000" w:csb0="0000009F" w:csb1="00000000"/>
  </w:font>
  <w:font w:name="Gill Sans MT">
    <w:altName w:val="Gill Sans MT"/>
    <w:panose1 w:val="020B0502020104020203"/>
    <w:charset w:val="00"/>
    <w:family w:val="swiss"/>
    <w:pitch w:val="variable"/>
    <w:sig w:usb0="00000007" w:usb1="00000000" w:usb2="00000000" w:usb3="00000000" w:csb0="00000003" w:csb1="00000000"/>
  </w:font>
  <w:font w:name="Cambria">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83E4A"/>
    <w:multiLevelType w:val="hybridMultilevel"/>
    <w:tmpl w:val="DA10579E"/>
    <w:lvl w:ilvl="0" w:tplc="C102F412">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183CFA7A">
      <w:numFmt w:val="bullet"/>
      <w:lvlText w:val="•"/>
      <w:lvlJc w:val="left"/>
      <w:pPr>
        <w:ind w:left="1057" w:hanging="268"/>
      </w:pPr>
      <w:rPr>
        <w:rFonts w:hint="default"/>
        <w:lang w:val="en-US" w:eastAsia="en-US" w:bidi="en-US"/>
      </w:rPr>
    </w:lvl>
    <w:lvl w:ilvl="2" w:tplc="BFB8844E">
      <w:numFmt w:val="bullet"/>
      <w:lvlText w:val="•"/>
      <w:lvlJc w:val="left"/>
      <w:pPr>
        <w:ind w:left="1715" w:hanging="268"/>
      </w:pPr>
      <w:rPr>
        <w:rFonts w:hint="default"/>
        <w:lang w:val="en-US" w:eastAsia="en-US" w:bidi="en-US"/>
      </w:rPr>
    </w:lvl>
    <w:lvl w:ilvl="3" w:tplc="4B461E12">
      <w:numFmt w:val="bullet"/>
      <w:lvlText w:val="•"/>
      <w:lvlJc w:val="left"/>
      <w:pPr>
        <w:ind w:left="2373" w:hanging="268"/>
      </w:pPr>
      <w:rPr>
        <w:rFonts w:hint="default"/>
        <w:lang w:val="en-US" w:eastAsia="en-US" w:bidi="en-US"/>
      </w:rPr>
    </w:lvl>
    <w:lvl w:ilvl="4" w:tplc="DE9818DA">
      <w:numFmt w:val="bullet"/>
      <w:lvlText w:val="•"/>
      <w:lvlJc w:val="left"/>
      <w:pPr>
        <w:ind w:left="3031" w:hanging="268"/>
      </w:pPr>
      <w:rPr>
        <w:rFonts w:hint="default"/>
        <w:lang w:val="en-US" w:eastAsia="en-US" w:bidi="en-US"/>
      </w:rPr>
    </w:lvl>
    <w:lvl w:ilvl="5" w:tplc="B50632E2">
      <w:numFmt w:val="bullet"/>
      <w:lvlText w:val="•"/>
      <w:lvlJc w:val="left"/>
      <w:pPr>
        <w:ind w:left="3689" w:hanging="268"/>
      </w:pPr>
      <w:rPr>
        <w:rFonts w:hint="default"/>
        <w:lang w:val="en-US" w:eastAsia="en-US" w:bidi="en-US"/>
      </w:rPr>
    </w:lvl>
    <w:lvl w:ilvl="6" w:tplc="6E843AA8">
      <w:numFmt w:val="bullet"/>
      <w:lvlText w:val="•"/>
      <w:lvlJc w:val="left"/>
      <w:pPr>
        <w:ind w:left="4347" w:hanging="268"/>
      </w:pPr>
      <w:rPr>
        <w:rFonts w:hint="default"/>
        <w:lang w:val="en-US" w:eastAsia="en-US" w:bidi="en-US"/>
      </w:rPr>
    </w:lvl>
    <w:lvl w:ilvl="7" w:tplc="AC54B60C">
      <w:numFmt w:val="bullet"/>
      <w:lvlText w:val="•"/>
      <w:lvlJc w:val="left"/>
      <w:pPr>
        <w:ind w:left="5005" w:hanging="268"/>
      </w:pPr>
      <w:rPr>
        <w:rFonts w:hint="default"/>
        <w:lang w:val="en-US" w:eastAsia="en-US" w:bidi="en-US"/>
      </w:rPr>
    </w:lvl>
    <w:lvl w:ilvl="8" w:tplc="6CBCC52E">
      <w:numFmt w:val="bullet"/>
      <w:lvlText w:val="•"/>
      <w:lvlJc w:val="left"/>
      <w:pPr>
        <w:ind w:left="5663" w:hanging="268"/>
      </w:pPr>
      <w:rPr>
        <w:rFonts w:hint="default"/>
        <w:lang w:val="en-US" w:eastAsia="en-US" w:bidi="en-US"/>
      </w:rPr>
    </w:lvl>
  </w:abstractNum>
  <w:abstractNum w:abstractNumId="1" w15:restartNumberingAfterBreak="0">
    <w:nsid w:val="0137492D"/>
    <w:multiLevelType w:val="hybridMultilevel"/>
    <w:tmpl w:val="04EE989E"/>
    <w:lvl w:ilvl="0" w:tplc="4C5CE7BC">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B600AE46">
      <w:numFmt w:val="bullet"/>
      <w:lvlText w:val="•"/>
      <w:lvlJc w:val="left"/>
      <w:pPr>
        <w:ind w:left="672" w:hanging="249"/>
      </w:pPr>
      <w:rPr>
        <w:rFonts w:ascii="Calibri" w:eastAsia="Calibri" w:hAnsi="Calibri" w:cs="Calibri" w:hint="default"/>
        <w:w w:val="91"/>
        <w:sz w:val="20"/>
        <w:szCs w:val="20"/>
        <w:lang w:val="en-US" w:eastAsia="en-US" w:bidi="en-US"/>
      </w:rPr>
    </w:lvl>
    <w:lvl w:ilvl="2" w:tplc="2B6879B0">
      <w:numFmt w:val="bullet"/>
      <w:lvlText w:val="•"/>
      <w:lvlJc w:val="left"/>
      <w:pPr>
        <w:ind w:left="1379" w:hanging="249"/>
      </w:pPr>
      <w:rPr>
        <w:rFonts w:hint="default"/>
        <w:lang w:val="en-US" w:eastAsia="en-US" w:bidi="en-US"/>
      </w:rPr>
    </w:lvl>
    <w:lvl w:ilvl="3" w:tplc="C958ED7C">
      <w:numFmt w:val="bullet"/>
      <w:lvlText w:val="•"/>
      <w:lvlJc w:val="left"/>
      <w:pPr>
        <w:ind w:left="2079" w:hanging="249"/>
      </w:pPr>
      <w:rPr>
        <w:rFonts w:hint="default"/>
        <w:lang w:val="en-US" w:eastAsia="en-US" w:bidi="en-US"/>
      </w:rPr>
    </w:lvl>
    <w:lvl w:ilvl="4" w:tplc="69BEFFAC">
      <w:numFmt w:val="bullet"/>
      <w:lvlText w:val="•"/>
      <w:lvlJc w:val="left"/>
      <w:pPr>
        <w:ind w:left="2779" w:hanging="249"/>
      </w:pPr>
      <w:rPr>
        <w:rFonts w:hint="default"/>
        <w:lang w:val="en-US" w:eastAsia="en-US" w:bidi="en-US"/>
      </w:rPr>
    </w:lvl>
    <w:lvl w:ilvl="5" w:tplc="24FC2D6A">
      <w:numFmt w:val="bullet"/>
      <w:lvlText w:val="•"/>
      <w:lvlJc w:val="left"/>
      <w:pPr>
        <w:ind w:left="3479" w:hanging="249"/>
      </w:pPr>
      <w:rPr>
        <w:rFonts w:hint="default"/>
        <w:lang w:val="en-US" w:eastAsia="en-US" w:bidi="en-US"/>
      </w:rPr>
    </w:lvl>
    <w:lvl w:ilvl="6" w:tplc="A3C2F960">
      <w:numFmt w:val="bullet"/>
      <w:lvlText w:val="•"/>
      <w:lvlJc w:val="left"/>
      <w:pPr>
        <w:ind w:left="4179" w:hanging="249"/>
      </w:pPr>
      <w:rPr>
        <w:rFonts w:hint="default"/>
        <w:lang w:val="en-US" w:eastAsia="en-US" w:bidi="en-US"/>
      </w:rPr>
    </w:lvl>
    <w:lvl w:ilvl="7" w:tplc="7450940E">
      <w:numFmt w:val="bullet"/>
      <w:lvlText w:val="•"/>
      <w:lvlJc w:val="left"/>
      <w:pPr>
        <w:ind w:left="4879" w:hanging="249"/>
      </w:pPr>
      <w:rPr>
        <w:rFonts w:hint="default"/>
        <w:lang w:val="en-US" w:eastAsia="en-US" w:bidi="en-US"/>
      </w:rPr>
    </w:lvl>
    <w:lvl w:ilvl="8" w:tplc="50F8D51C">
      <w:numFmt w:val="bullet"/>
      <w:lvlText w:val="•"/>
      <w:lvlJc w:val="left"/>
      <w:pPr>
        <w:ind w:left="5579" w:hanging="249"/>
      </w:pPr>
      <w:rPr>
        <w:rFonts w:hint="default"/>
        <w:lang w:val="en-US" w:eastAsia="en-US" w:bidi="en-US"/>
      </w:rPr>
    </w:lvl>
  </w:abstractNum>
  <w:abstractNum w:abstractNumId="2" w15:restartNumberingAfterBreak="0">
    <w:nsid w:val="013B4FF8"/>
    <w:multiLevelType w:val="hybridMultilevel"/>
    <w:tmpl w:val="243C5E98"/>
    <w:lvl w:ilvl="0" w:tplc="705ACB66">
      <w:start w:val="25"/>
      <w:numFmt w:val="decimal"/>
      <w:lvlText w:val="%1"/>
      <w:lvlJc w:val="left"/>
      <w:pPr>
        <w:ind w:left="806" w:hanging="532"/>
        <w:jc w:val="left"/>
      </w:pPr>
      <w:rPr>
        <w:rFonts w:ascii="Courier New" w:eastAsia="Courier New" w:hAnsi="Courier New" w:cs="Courier New" w:hint="default"/>
        <w:color w:val="131413"/>
        <w:spacing w:val="-1"/>
        <w:w w:val="100"/>
        <w:sz w:val="15"/>
        <w:szCs w:val="15"/>
        <w:lang w:val="en-US" w:eastAsia="en-US" w:bidi="en-US"/>
      </w:rPr>
    </w:lvl>
    <w:lvl w:ilvl="1" w:tplc="9050B60E">
      <w:numFmt w:val="bullet"/>
      <w:lvlText w:val="•"/>
      <w:lvlJc w:val="left"/>
      <w:pPr>
        <w:ind w:left="1417" w:hanging="532"/>
      </w:pPr>
      <w:rPr>
        <w:rFonts w:hint="default"/>
        <w:lang w:val="en-US" w:eastAsia="en-US" w:bidi="en-US"/>
      </w:rPr>
    </w:lvl>
    <w:lvl w:ilvl="2" w:tplc="A8BCC1D4">
      <w:numFmt w:val="bullet"/>
      <w:lvlText w:val="•"/>
      <w:lvlJc w:val="left"/>
      <w:pPr>
        <w:ind w:left="2035" w:hanging="532"/>
      </w:pPr>
      <w:rPr>
        <w:rFonts w:hint="default"/>
        <w:lang w:val="en-US" w:eastAsia="en-US" w:bidi="en-US"/>
      </w:rPr>
    </w:lvl>
    <w:lvl w:ilvl="3" w:tplc="9D32F73A">
      <w:numFmt w:val="bullet"/>
      <w:lvlText w:val="•"/>
      <w:lvlJc w:val="left"/>
      <w:pPr>
        <w:ind w:left="2653" w:hanging="532"/>
      </w:pPr>
      <w:rPr>
        <w:rFonts w:hint="default"/>
        <w:lang w:val="en-US" w:eastAsia="en-US" w:bidi="en-US"/>
      </w:rPr>
    </w:lvl>
    <w:lvl w:ilvl="4" w:tplc="F5008ABE">
      <w:numFmt w:val="bullet"/>
      <w:lvlText w:val="•"/>
      <w:lvlJc w:val="left"/>
      <w:pPr>
        <w:ind w:left="3271" w:hanging="532"/>
      </w:pPr>
      <w:rPr>
        <w:rFonts w:hint="default"/>
        <w:lang w:val="en-US" w:eastAsia="en-US" w:bidi="en-US"/>
      </w:rPr>
    </w:lvl>
    <w:lvl w:ilvl="5" w:tplc="12AE03D8">
      <w:numFmt w:val="bullet"/>
      <w:lvlText w:val="•"/>
      <w:lvlJc w:val="left"/>
      <w:pPr>
        <w:ind w:left="3889" w:hanging="532"/>
      </w:pPr>
      <w:rPr>
        <w:rFonts w:hint="default"/>
        <w:lang w:val="en-US" w:eastAsia="en-US" w:bidi="en-US"/>
      </w:rPr>
    </w:lvl>
    <w:lvl w:ilvl="6" w:tplc="BA7A84FE">
      <w:numFmt w:val="bullet"/>
      <w:lvlText w:val="•"/>
      <w:lvlJc w:val="left"/>
      <w:pPr>
        <w:ind w:left="4507" w:hanging="532"/>
      </w:pPr>
      <w:rPr>
        <w:rFonts w:hint="default"/>
        <w:lang w:val="en-US" w:eastAsia="en-US" w:bidi="en-US"/>
      </w:rPr>
    </w:lvl>
    <w:lvl w:ilvl="7" w:tplc="8A44E532">
      <w:numFmt w:val="bullet"/>
      <w:lvlText w:val="•"/>
      <w:lvlJc w:val="left"/>
      <w:pPr>
        <w:ind w:left="5125" w:hanging="532"/>
      </w:pPr>
      <w:rPr>
        <w:rFonts w:hint="default"/>
        <w:lang w:val="en-US" w:eastAsia="en-US" w:bidi="en-US"/>
      </w:rPr>
    </w:lvl>
    <w:lvl w:ilvl="8" w:tplc="3C0E57C8">
      <w:numFmt w:val="bullet"/>
      <w:lvlText w:val="•"/>
      <w:lvlJc w:val="left"/>
      <w:pPr>
        <w:ind w:left="5743" w:hanging="532"/>
      </w:pPr>
      <w:rPr>
        <w:rFonts w:hint="default"/>
        <w:lang w:val="en-US" w:eastAsia="en-US" w:bidi="en-US"/>
      </w:rPr>
    </w:lvl>
  </w:abstractNum>
  <w:abstractNum w:abstractNumId="3" w15:restartNumberingAfterBreak="0">
    <w:nsid w:val="01802EBC"/>
    <w:multiLevelType w:val="hybridMultilevel"/>
    <w:tmpl w:val="43CAED30"/>
    <w:lvl w:ilvl="0" w:tplc="10667486">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CD4C7684">
      <w:numFmt w:val="bullet"/>
      <w:lvlText w:val="•"/>
      <w:lvlJc w:val="left"/>
      <w:pPr>
        <w:ind w:left="1057" w:hanging="268"/>
      </w:pPr>
      <w:rPr>
        <w:rFonts w:hint="default"/>
        <w:lang w:val="en-US" w:eastAsia="en-US" w:bidi="en-US"/>
      </w:rPr>
    </w:lvl>
    <w:lvl w:ilvl="2" w:tplc="3460CC70">
      <w:numFmt w:val="bullet"/>
      <w:lvlText w:val="•"/>
      <w:lvlJc w:val="left"/>
      <w:pPr>
        <w:ind w:left="1715" w:hanging="268"/>
      </w:pPr>
      <w:rPr>
        <w:rFonts w:hint="default"/>
        <w:lang w:val="en-US" w:eastAsia="en-US" w:bidi="en-US"/>
      </w:rPr>
    </w:lvl>
    <w:lvl w:ilvl="3" w:tplc="6D1EBA5A">
      <w:numFmt w:val="bullet"/>
      <w:lvlText w:val="•"/>
      <w:lvlJc w:val="left"/>
      <w:pPr>
        <w:ind w:left="2373" w:hanging="268"/>
      </w:pPr>
      <w:rPr>
        <w:rFonts w:hint="default"/>
        <w:lang w:val="en-US" w:eastAsia="en-US" w:bidi="en-US"/>
      </w:rPr>
    </w:lvl>
    <w:lvl w:ilvl="4" w:tplc="92684BDC">
      <w:numFmt w:val="bullet"/>
      <w:lvlText w:val="•"/>
      <w:lvlJc w:val="left"/>
      <w:pPr>
        <w:ind w:left="3031" w:hanging="268"/>
      </w:pPr>
      <w:rPr>
        <w:rFonts w:hint="default"/>
        <w:lang w:val="en-US" w:eastAsia="en-US" w:bidi="en-US"/>
      </w:rPr>
    </w:lvl>
    <w:lvl w:ilvl="5" w:tplc="BD4C8038">
      <w:numFmt w:val="bullet"/>
      <w:lvlText w:val="•"/>
      <w:lvlJc w:val="left"/>
      <w:pPr>
        <w:ind w:left="3689" w:hanging="268"/>
      </w:pPr>
      <w:rPr>
        <w:rFonts w:hint="default"/>
        <w:lang w:val="en-US" w:eastAsia="en-US" w:bidi="en-US"/>
      </w:rPr>
    </w:lvl>
    <w:lvl w:ilvl="6" w:tplc="40FA387A">
      <w:numFmt w:val="bullet"/>
      <w:lvlText w:val="•"/>
      <w:lvlJc w:val="left"/>
      <w:pPr>
        <w:ind w:left="4347" w:hanging="268"/>
      </w:pPr>
      <w:rPr>
        <w:rFonts w:hint="default"/>
        <w:lang w:val="en-US" w:eastAsia="en-US" w:bidi="en-US"/>
      </w:rPr>
    </w:lvl>
    <w:lvl w:ilvl="7" w:tplc="1DB637BA">
      <w:numFmt w:val="bullet"/>
      <w:lvlText w:val="•"/>
      <w:lvlJc w:val="left"/>
      <w:pPr>
        <w:ind w:left="5005" w:hanging="268"/>
      </w:pPr>
      <w:rPr>
        <w:rFonts w:hint="default"/>
        <w:lang w:val="en-US" w:eastAsia="en-US" w:bidi="en-US"/>
      </w:rPr>
    </w:lvl>
    <w:lvl w:ilvl="8" w:tplc="6876D952">
      <w:numFmt w:val="bullet"/>
      <w:lvlText w:val="•"/>
      <w:lvlJc w:val="left"/>
      <w:pPr>
        <w:ind w:left="5663" w:hanging="268"/>
      </w:pPr>
      <w:rPr>
        <w:rFonts w:hint="default"/>
        <w:lang w:val="en-US" w:eastAsia="en-US" w:bidi="en-US"/>
      </w:rPr>
    </w:lvl>
  </w:abstractNum>
  <w:abstractNum w:abstractNumId="4" w15:restartNumberingAfterBreak="0">
    <w:nsid w:val="022905FE"/>
    <w:multiLevelType w:val="hybridMultilevel"/>
    <w:tmpl w:val="0470A2F8"/>
    <w:lvl w:ilvl="0" w:tplc="845E8CB8">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DB7E178A">
      <w:numFmt w:val="bullet"/>
      <w:lvlText w:val="•"/>
      <w:lvlJc w:val="left"/>
      <w:pPr>
        <w:ind w:left="672" w:hanging="249"/>
      </w:pPr>
      <w:rPr>
        <w:rFonts w:ascii="Calibri" w:eastAsia="Calibri" w:hAnsi="Calibri" w:cs="Calibri" w:hint="default"/>
        <w:w w:val="91"/>
        <w:sz w:val="20"/>
        <w:szCs w:val="20"/>
        <w:lang w:val="en-US" w:eastAsia="en-US" w:bidi="en-US"/>
      </w:rPr>
    </w:lvl>
    <w:lvl w:ilvl="2" w:tplc="60262194">
      <w:numFmt w:val="bullet"/>
      <w:lvlText w:val="•"/>
      <w:lvlJc w:val="left"/>
      <w:pPr>
        <w:ind w:left="1379" w:hanging="249"/>
      </w:pPr>
      <w:rPr>
        <w:rFonts w:hint="default"/>
        <w:lang w:val="en-US" w:eastAsia="en-US" w:bidi="en-US"/>
      </w:rPr>
    </w:lvl>
    <w:lvl w:ilvl="3" w:tplc="ABD6DFD4">
      <w:numFmt w:val="bullet"/>
      <w:lvlText w:val="•"/>
      <w:lvlJc w:val="left"/>
      <w:pPr>
        <w:ind w:left="2079" w:hanging="249"/>
      </w:pPr>
      <w:rPr>
        <w:rFonts w:hint="default"/>
        <w:lang w:val="en-US" w:eastAsia="en-US" w:bidi="en-US"/>
      </w:rPr>
    </w:lvl>
    <w:lvl w:ilvl="4" w:tplc="4A143EEC">
      <w:numFmt w:val="bullet"/>
      <w:lvlText w:val="•"/>
      <w:lvlJc w:val="left"/>
      <w:pPr>
        <w:ind w:left="2779" w:hanging="249"/>
      </w:pPr>
      <w:rPr>
        <w:rFonts w:hint="default"/>
        <w:lang w:val="en-US" w:eastAsia="en-US" w:bidi="en-US"/>
      </w:rPr>
    </w:lvl>
    <w:lvl w:ilvl="5" w:tplc="364AFECE">
      <w:numFmt w:val="bullet"/>
      <w:lvlText w:val="•"/>
      <w:lvlJc w:val="left"/>
      <w:pPr>
        <w:ind w:left="3479" w:hanging="249"/>
      </w:pPr>
      <w:rPr>
        <w:rFonts w:hint="default"/>
        <w:lang w:val="en-US" w:eastAsia="en-US" w:bidi="en-US"/>
      </w:rPr>
    </w:lvl>
    <w:lvl w:ilvl="6" w:tplc="DEA6334C">
      <w:numFmt w:val="bullet"/>
      <w:lvlText w:val="•"/>
      <w:lvlJc w:val="left"/>
      <w:pPr>
        <w:ind w:left="4179" w:hanging="249"/>
      </w:pPr>
      <w:rPr>
        <w:rFonts w:hint="default"/>
        <w:lang w:val="en-US" w:eastAsia="en-US" w:bidi="en-US"/>
      </w:rPr>
    </w:lvl>
    <w:lvl w:ilvl="7" w:tplc="5AE2F4D2">
      <w:numFmt w:val="bullet"/>
      <w:lvlText w:val="•"/>
      <w:lvlJc w:val="left"/>
      <w:pPr>
        <w:ind w:left="4879" w:hanging="249"/>
      </w:pPr>
      <w:rPr>
        <w:rFonts w:hint="default"/>
        <w:lang w:val="en-US" w:eastAsia="en-US" w:bidi="en-US"/>
      </w:rPr>
    </w:lvl>
    <w:lvl w:ilvl="8" w:tplc="DCB470D2">
      <w:numFmt w:val="bullet"/>
      <w:lvlText w:val="•"/>
      <w:lvlJc w:val="left"/>
      <w:pPr>
        <w:ind w:left="5579" w:hanging="249"/>
      </w:pPr>
      <w:rPr>
        <w:rFonts w:hint="default"/>
        <w:lang w:val="en-US" w:eastAsia="en-US" w:bidi="en-US"/>
      </w:rPr>
    </w:lvl>
  </w:abstractNum>
  <w:abstractNum w:abstractNumId="5" w15:restartNumberingAfterBreak="0">
    <w:nsid w:val="03726460"/>
    <w:multiLevelType w:val="multilevel"/>
    <w:tmpl w:val="4DD0BBB2"/>
    <w:lvl w:ilvl="0">
      <w:start w:val="5"/>
      <w:numFmt w:val="decimal"/>
      <w:lvlText w:val="%1"/>
      <w:lvlJc w:val="left"/>
      <w:pPr>
        <w:ind w:left="671" w:hanging="539"/>
        <w:jc w:val="left"/>
      </w:pPr>
      <w:rPr>
        <w:rFonts w:hint="default"/>
        <w:lang w:val="en-US" w:eastAsia="en-US" w:bidi="en-US"/>
      </w:rPr>
    </w:lvl>
    <w:lvl w:ilvl="1">
      <w:start w:val="4"/>
      <w:numFmt w:val="decimal"/>
      <w:lvlText w:val="%1.%2"/>
      <w:lvlJc w:val="left"/>
      <w:pPr>
        <w:ind w:left="671" w:hanging="539"/>
        <w:jc w:val="left"/>
      </w:pPr>
      <w:rPr>
        <w:rFonts w:ascii="Century" w:eastAsia="Century" w:hAnsi="Century" w:cs="Century" w:hint="default"/>
        <w:w w:val="89"/>
        <w:sz w:val="24"/>
        <w:szCs w:val="24"/>
        <w:lang w:val="en-US" w:eastAsia="en-US" w:bidi="en-US"/>
      </w:rPr>
    </w:lvl>
    <w:lvl w:ilvl="2">
      <w:start w:val="1"/>
      <w:numFmt w:val="decimal"/>
      <w:lvlText w:val="%1.%2.%3"/>
      <w:lvlJc w:val="left"/>
      <w:pPr>
        <w:ind w:left="850" w:hanging="718"/>
        <w:jc w:val="left"/>
      </w:pPr>
      <w:rPr>
        <w:rFonts w:ascii="Times New Roman" w:eastAsia="Times New Roman" w:hAnsi="Times New Roman" w:cs="Times New Roman" w:hint="default"/>
        <w:i/>
        <w:w w:val="99"/>
        <w:sz w:val="24"/>
        <w:szCs w:val="24"/>
        <w:lang w:val="en-US" w:eastAsia="en-US" w:bidi="en-US"/>
      </w:rPr>
    </w:lvl>
    <w:lvl w:ilvl="3">
      <w:numFmt w:val="bullet"/>
      <w:lvlText w:val="•"/>
      <w:lvlJc w:val="left"/>
      <w:pPr>
        <w:ind w:left="2197" w:hanging="718"/>
      </w:pPr>
      <w:rPr>
        <w:rFonts w:hint="default"/>
        <w:lang w:val="en-US" w:eastAsia="en-US" w:bidi="en-US"/>
      </w:rPr>
    </w:lvl>
    <w:lvl w:ilvl="4">
      <w:numFmt w:val="bullet"/>
      <w:lvlText w:val="•"/>
      <w:lvlJc w:val="left"/>
      <w:pPr>
        <w:ind w:left="2866" w:hanging="718"/>
      </w:pPr>
      <w:rPr>
        <w:rFonts w:hint="default"/>
        <w:lang w:val="en-US" w:eastAsia="en-US" w:bidi="en-US"/>
      </w:rPr>
    </w:lvl>
    <w:lvl w:ilvl="5">
      <w:numFmt w:val="bullet"/>
      <w:lvlText w:val="•"/>
      <w:lvlJc w:val="left"/>
      <w:pPr>
        <w:ind w:left="3535" w:hanging="718"/>
      </w:pPr>
      <w:rPr>
        <w:rFonts w:hint="default"/>
        <w:lang w:val="en-US" w:eastAsia="en-US" w:bidi="en-US"/>
      </w:rPr>
    </w:lvl>
    <w:lvl w:ilvl="6">
      <w:numFmt w:val="bullet"/>
      <w:lvlText w:val="•"/>
      <w:lvlJc w:val="left"/>
      <w:pPr>
        <w:ind w:left="4204" w:hanging="718"/>
      </w:pPr>
      <w:rPr>
        <w:rFonts w:hint="default"/>
        <w:lang w:val="en-US" w:eastAsia="en-US" w:bidi="en-US"/>
      </w:rPr>
    </w:lvl>
    <w:lvl w:ilvl="7">
      <w:numFmt w:val="bullet"/>
      <w:lvlText w:val="•"/>
      <w:lvlJc w:val="left"/>
      <w:pPr>
        <w:ind w:left="4872" w:hanging="718"/>
      </w:pPr>
      <w:rPr>
        <w:rFonts w:hint="default"/>
        <w:lang w:val="en-US" w:eastAsia="en-US" w:bidi="en-US"/>
      </w:rPr>
    </w:lvl>
    <w:lvl w:ilvl="8">
      <w:numFmt w:val="bullet"/>
      <w:lvlText w:val="•"/>
      <w:lvlJc w:val="left"/>
      <w:pPr>
        <w:ind w:left="5541" w:hanging="718"/>
      </w:pPr>
      <w:rPr>
        <w:rFonts w:hint="default"/>
        <w:lang w:val="en-US" w:eastAsia="en-US" w:bidi="en-US"/>
      </w:rPr>
    </w:lvl>
  </w:abstractNum>
  <w:abstractNum w:abstractNumId="6" w15:restartNumberingAfterBreak="0">
    <w:nsid w:val="05746F2C"/>
    <w:multiLevelType w:val="hybridMultilevel"/>
    <w:tmpl w:val="6F987A2C"/>
    <w:lvl w:ilvl="0" w:tplc="4D80A546">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EAB47E74">
      <w:numFmt w:val="bullet"/>
      <w:lvlText w:val="•"/>
      <w:lvlJc w:val="left"/>
      <w:pPr>
        <w:ind w:left="672" w:hanging="249"/>
      </w:pPr>
      <w:rPr>
        <w:rFonts w:ascii="Calibri" w:eastAsia="Calibri" w:hAnsi="Calibri" w:cs="Calibri" w:hint="default"/>
        <w:w w:val="91"/>
        <w:sz w:val="20"/>
        <w:szCs w:val="20"/>
        <w:lang w:val="en-US" w:eastAsia="en-US" w:bidi="en-US"/>
      </w:rPr>
    </w:lvl>
    <w:lvl w:ilvl="2" w:tplc="A0B84F92">
      <w:numFmt w:val="bullet"/>
      <w:lvlText w:val="•"/>
      <w:lvlJc w:val="left"/>
      <w:pPr>
        <w:ind w:left="1379" w:hanging="249"/>
      </w:pPr>
      <w:rPr>
        <w:rFonts w:hint="default"/>
        <w:lang w:val="en-US" w:eastAsia="en-US" w:bidi="en-US"/>
      </w:rPr>
    </w:lvl>
    <w:lvl w:ilvl="3" w:tplc="2EA4BD3E">
      <w:numFmt w:val="bullet"/>
      <w:lvlText w:val="•"/>
      <w:lvlJc w:val="left"/>
      <w:pPr>
        <w:ind w:left="2079" w:hanging="249"/>
      </w:pPr>
      <w:rPr>
        <w:rFonts w:hint="default"/>
        <w:lang w:val="en-US" w:eastAsia="en-US" w:bidi="en-US"/>
      </w:rPr>
    </w:lvl>
    <w:lvl w:ilvl="4" w:tplc="8B5E3A2C">
      <w:numFmt w:val="bullet"/>
      <w:lvlText w:val="•"/>
      <w:lvlJc w:val="left"/>
      <w:pPr>
        <w:ind w:left="2779" w:hanging="249"/>
      </w:pPr>
      <w:rPr>
        <w:rFonts w:hint="default"/>
        <w:lang w:val="en-US" w:eastAsia="en-US" w:bidi="en-US"/>
      </w:rPr>
    </w:lvl>
    <w:lvl w:ilvl="5" w:tplc="3B64C7F8">
      <w:numFmt w:val="bullet"/>
      <w:lvlText w:val="•"/>
      <w:lvlJc w:val="left"/>
      <w:pPr>
        <w:ind w:left="3479" w:hanging="249"/>
      </w:pPr>
      <w:rPr>
        <w:rFonts w:hint="default"/>
        <w:lang w:val="en-US" w:eastAsia="en-US" w:bidi="en-US"/>
      </w:rPr>
    </w:lvl>
    <w:lvl w:ilvl="6" w:tplc="E7B0E428">
      <w:numFmt w:val="bullet"/>
      <w:lvlText w:val="•"/>
      <w:lvlJc w:val="left"/>
      <w:pPr>
        <w:ind w:left="4179" w:hanging="249"/>
      </w:pPr>
      <w:rPr>
        <w:rFonts w:hint="default"/>
        <w:lang w:val="en-US" w:eastAsia="en-US" w:bidi="en-US"/>
      </w:rPr>
    </w:lvl>
    <w:lvl w:ilvl="7" w:tplc="7BCE32CA">
      <w:numFmt w:val="bullet"/>
      <w:lvlText w:val="•"/>
      <w:lvlJc w:val="left"/>
      <w:pPr>
        <w:ind w:left="4879" w:hanging="249"/>
      </w:pPr>
      <w:rPr>
        <w:rFonts w:hint="default"/>
        <w:lang w:val="en-US" w:eastAsia="en-US" w:bidi="en-US"/>
      </w:rPr>
    </w:lvl>
    <w:lvl w:ilvl="8" w:tplc="CB922B2E">
      <w:numFmt w:val="bullet"/>
      <w:lvlText w:val="•"/>
      <w:lvlJc w:val="left"/>
      <w:pPr>
        <w:ind w:left="5579" w:hanging="249"/>
      </w:pPr>
      <w:rPr>
        <w:rFonts w:hint="default"/>
        <w:lang w:val="en-US" w:eastAsia="en-US" w:bidi="en-US"/>
      </w:rPr>
    </w:lvl>
  </w:abstractNum>
  <w:abstractNum w:abstractNumId="7" w15:restartNumberingAfterBreak="0">
    <w:nsid w:val="05C63E11"/>
    <w:multiLevelType w:val="hybridMultilevel"/>
    <w:tmpl w:val="9F3C5F52"/>
    <w:lvl w:ilvl="0" w:tplc="4DC4C9C2">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BDAC19F4">
      <w:numFmt w:val="bullet"/>
      <w:lvlText w:val="•"/>
      <w:lvlJc w:val="left"/>
      <w:pPr>
        <w:ind w:left="672" w:hanging="249"/>
      </w:pPr>
      <w:rPr>
        <w:rFonts w:ascii="Calibri" w:eastAsia="Calibri" w:hAnsi="Calibri" w:cs="Calibri" w:hint="default"/>
        <w:w w:val="91"/>
        <w:sz w:val="20"/>
        <w:szCs w:val="20"/>
        <w:lang w:val="en-US" w:eastAsia="en-US" w:bidi="en-US"/>
      </w:rPr>
    </w:lvl>
    <w:lvl w:ilvl="2" w:tplc="F1EED9FE">
      <w:numFmt w:val="bullet"/>
      <w:lvlText w:val="•"/>
      <w:lvlJc w:val="left"/>
      <w:pPr>
        <w:ind w:left="1379" w:hanging="249"/>
      </w:pPr>
      <w:rPr>
        <w:rFonts w:hint="default"/>
        <w:lang w:val="en-US" w:eastAsia="en-US" w:bidi="en-US"/>
      </w:rPr>
    </w:lvl>
    <w:lvl w:ilvl="3" w:tplc="65F00C12">
      <w:numFmt w:val="bullet"/>
      <w:lvlText w:val="•"/>
      <w:lvlJc w:val="left"/>
      <w:pPr>
        <w:ind w:left="2079" w:hanging="249"/>
      </w:pPr>
      <w:rPr>
        <w:rFonts w:hint="default"/>
        <w:lang w:val="en-US" w:eastAsia="en-US" w:bidi="en-US"/>
      </w:rPr>
    </w:lvl>
    <w:lvl w:ilvl="4" w:tplc="8C484916">
      <w:numFmt w:val="bullet"/>
      <w:lvlText w:val="•"/>
      <w:lvlJc w:val="left"/>
      <w:pPr>
        <w:ind w:left="2779" w:hanging="249"/>
      </w:pPr>
      <w:rPr>
        <w:rFonts w:hint="default"/>
        <w:lang w:val="en-US" w:eastAsia="en-US" w:bidi="en-US"/>
      </w:rPr>
    </w:lvl>
    <w:lvl w:ilvl="5" w:tplc="60482C56">
      <w:numFmt w:val="bullet"/>
      <w:lvlText w:val="•"/>
      <w:lvlJc w:val="left"/>
      <w:pPr>
        <w:ind w:left="3479" w:hanging="249"/>
      </w:pPr>
      <w:rPr>
        <w:rFonts w:hint="default"/>
        <w:lang w:val="en-US" w:eastAsia="en-US" w:bidi="en-US"/>
      </w:rPr>
    </w:lvl>
    <w:lvl w:ilvl="6" w:tplc="66F4374A">
      <w:numFmt w:val="bullet"/>
      <w:lvlText w:val="•"/>
      <w:lvlJc w:val="left"/>
      <w:pPr>
        <w:ind w:left="4179" w:hanging="249"/>
      </w:pPr>
      <w:rPr>
        <w:rFonts w:hint="default"/>
        <w:lang w:val="en-US" w:eastAsia="en-US" w:bidi="en-US"/>
      </w:rPr>
    </w:lvl>
    <w:lvl w:ilvl="7" w:tplc="702CCB18">
      <w:numFmt w:val="bullet"/>
      <w:lvlText w:val="•"/>
      <w:lvlJc w:val="left"/>
      <w:pPr>
        <w:ind w:left="4879" w:hanging="249"/>
      </w:pPr>
      <w:rPr>
        <w:rFonts w:hint="default"/>
        <w:lang w:val="en-US" w:eastAsia="en-US" w:bidi="en-US"/>
      </w:rPr>
    </w:lvl>
    <w:lvl w:ilvl="8" w:tplc="D96CAF6C">
      <w:numFmt w:val="bullet"/>
      <w:lvlText w:val="•"/>
      <w:lvlJc w:val="left"/>
      <w:pPr>
        <w:ind w:left="5579" w:hanging="249"/>
      </w:pPr>
      <w:rPr>
        <w:rFonts w:hint="default"/>
        <w:lang w:val="en-US" w:eastAsia="en-US" w:bidi="en-US"/>
      </w:rPr>
    </w:lvl>
  </w:abstractNum>
  <w:abstractNum w:abstractNumId="8" w15:restartNumberingAfterBreak="0">
    <w:nsid w:val="05CC1B36"/>
    <w:multiLevelType w:val="hybridMultilevel"/>
    <w:tmpl w:val="17A2E5B0"/>
    <w:lvl w:ilvl="0" w:tplc="170ED18A">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54584FB8">
      <w:numFmt w:val="bullet"/>
      <w:lvlText w:val="•"/>
      <w:lvlJc w:val="left"/>
      <w:pPr>
        <w:ind w:left="400" w:hanging="268"/>
      </w:pPr>
      <w:rPr>
        <w:rFonts w:hint="default"/>
        <w:lang w:val="en-US" w:eastAsia="en-US" w:bidi="en-US"/>
      </w:rPr>
    </w:lvl>
    <w:lvl w:ilvl="2" w:tplc="B92447F0">
      <w:numFmt w:val="bullet"/>
      <w:lvlText w:val="•"/>
      <w:lvlJc w:val="left"/>
      <w:pPr>
        <w:ind w:left="1131" w:hanging="268"/>
      </w:pPr>
      <w:rPr>
        <w:rFonts w:hint="default"/>
        <w:lang w:val="en-US" w:eastAsia="en-US" w:bidi="en-US"/>
      </w:rPr>
    </w:lvl>
    <w:lvl w:ilvl="3" w:tplc="4A90F794">
      <w:numFmt w:val="bullet"/>
      <w:lvlText w:val="•"/>
      <w:lvlJc w:val="left"/>
      <w:pPr>
        <w:ind w:left="1862" w:hanging="268"/>
      </w:pPr>
      <w:rPr>
        <w:rFonts w:hint="default"/>
        <w:lang w:val="en-US" w:eastAsia="en-US" w:bidi="en-US"/>
      </w:rPr>
    </w:lvl>
    <w:lvl w:ilvl="4" w:tplc="72824F84">
      <w:numFmt w:val="bullet"/>
      <w:lvlText w:val="•"/>
      <w:lvlJc w:val="left"/>
      <w:pPr>
        <w:ind w:left="2593" w:hanging="268"/>
      </w:pPr>
      <w:rPr>
        <w:rFonts w:hint="default"/>
        <w:lang w:val="en-US" w:eastAsia="en-US" w:bidi="en-US"/>
      </w:rPr>
    </w:lvl>
    <w:lvl w:ilvl="5" w:tplc="15663006">
      <w:numFmt w:val="bullet"/>
      <w:lvlText w:val="•"/>
      <w:lvlJc w:val="left"/>
      <w:pPr>
        <w:ind w:left="3324" w:hanging="268"/>
      </w:pPr>
      <w:rPr>
        <w:rFonts w:hint="default"/>
        <w:lang w:val="en-US" w:eastAsia="en-US" w:bidi="en-US"/>
      </w:rPr>
    </w:lvl>
    <w:lvl w:ilvl="6" w:tplc="C1C0721C">
      <w:numFmt w:val="bullet"/>
      <w:lvlText w:val="•"/>
      <w:lvlJc w:val="left"/>
      <w:pPr>
        <w:ind w:left="4055" w:hanging="268"/>
      </w:pPr>
      <w:rPr>
        <w:rFonts w:hint="default"/>
        <w:lang w:val="en-US" w:eastAsia="en-US" w:bidi="en-US"/>
      </w:rPr>
    </w:lvl>
    <w:lvl w:ilvl="7" w:tplc="0D305D38">
      <w:numFmt w:val="bullet"/>
      <w:lvlText w:val="•"/>
      <w:lvlJc w:val="left"/>
      <w:pPr>
        <w:ind w:left="4786" w:hanging="268"/>
      </w:pPr>
      <w:rPr>
        <w:rFonts w:hint="default"/>
        <w:lang w:val="en-US" w:eastAsia="en-US" w:bidi="en-US"/>
      </w:rPr>
    </w:lvl>
    <w:lvl w:ilvl="8" w:tplc="BB0EB7E2">
      <w:numFmt w:val="bullet"/>
      <w:lvlText w:val="•"/>
      <w:lvlJc w:val="left"/>
      <w:pPr>
        <w:ind w:left="5517" w:hanging="268"/>
      </w:pPr>
      <w:rPr>
        <w:rFonts w:hint="default"/>
        <w:lang w:val="en-US" w:eastAsia="en-US" w:bidi="en-US"/>
      </w:rPr>
    </w:lvl>
  </w:abstractNum>
  <w:abstractNum w:abstractNumId="9" w15:restartNumberingAfterBreak="0">
    <w:nsid w:val="09970623"/>
    <w:multiLevelType w:val="hybridMultilevel"/>
    <w:tmpl w:val="34983B2E"/>
    <w:lvl w:ilvl="0" w:tplc="B76C4EB4">
      <w:numFmt w:val="bullet"/>
      <w:lvlText w:val="■"/>
      <w:lvlJc w:val="left"/>
      <w:pPr>
        <w:ind w:left="801" w:hanging="181"/>
      </w:pPr>
      <w:rPr>
        <w:rFonts w:ascii="Century Gothic" w:eastAsia="Century Gothic" w:hAnsi="Century Gothic" w:cs="Century Gothic" w:hint="default"/>
        <w:w w:val="125"/>
        <w:sz w:val="17"/>
        <w:szCs w:val="17"/>
        <w:lang w:val="en-US" w:eastAsia="en-US" w:bidi="en-US"/>
      </w:rPr>
    </w:lvl>
    <w:lvl w:ilvl="1" w:tplc="B6EC1A8E">
      <w:numFmt w:val="bullet"/>
      <w:lvlText w:val="•"/>
      <w:lvlJc w:val="left"/>
      <w:pPr>
        <w:ind w:left="1383" w:hanging="181"/>
      </w:pPr>
      <w:rPr>
        <w:rFonts w:hint="default"/>
        <w:lang w:val="en-US" w:eastAsia="en-US" w:bidi="en-US"/>
      </w:rPr>
    </w:lvl>
    <w:lvl w:ilvl="2" w:tplc="16CCD8C2">
      <w:numFmt w:val="bullet"/>
      <w:lvlText w:val="•"/>
      <w:lvlJc w:val="left"/>
      <w:pPr>
        <w:ind w:left="1966" w:hanging="181"/>
      </w:pPr>
      <w:rPr>
        <w:rFonts w:hint="default"/>
        <w:lang w:val="en-US" w:eastAsia="en-US" w:bidi="en-US"/>
      </w:rPr>
    </w:lvl>
    <w:lvl w:ilvl="3" w:tplc="1F8EE43C">
      <w:numFmt w:val="bullet"/>
      <w:lvlText w:val="•"/>
      <w:lvlJc w:val="left"/>
      <w:pPr>
        <w:ind w:left="2549" w:hanging="181"/>
      </w:pPr>
      <w:rPr>
        <w:rFonts w:hint="default"/>
        <w:lang w:val="en-US" w:eastAsia="en-US" w:bidi="en-US"/>
      </w:rPr>
    </w:lvl>
    <w:lvl w:ilvl="4" w:tplc="55AABDB6">
      <w:numFmt w:val="bullet"/>
      <w:lvlText w:val="•"/>
      <w:lvlJc w:val="left"/>
      <w:pPr>
        <w:ind w:left="3133" w:hanging="181"/>
      </w:pPr>
      <w:rPr>
        <w:rFonts w:hint="default"/>
        <w:lang w:val="en-US" w:eastAsia="en-US" w:bidi="en-US"/>
      </w:rPr>
    </w:lvl>
    <w:lvl w:ilvl="5" w:tplc="A57C1EFC">
      <w:numFmt w:val="bullet"/>
      <w:lvlText w:val="•"/>
      <w:lvlJc w:val="left"/>
      <w:pPr>
        <w:ind w:left="3716" w:hanging="181"/>
      </w:pPr>
      <w:rPr>
        <w:rFonts w:hint="default"/>
        <w:lang w:val="en-US" w:eastAsia="en-US" w:bidi="en-US"/>
      </w:rPr>
    </w:lvl>
    <w:lvl w:ilvl="6" w:tplc="E91C6060">
      <w:numFmt w:val="bullet"/>
      <w:lvlText w:val="•"/>
      <w:lvlJc w:val="left"/>
      <w:pPr>
        <w:ind w:left="4299" w:hanging="181"/>
      </w:pPr>
      <w:rPr>
        <w:rFonts w:hint="default"/>
        <w:lang w:val="en-US" w:eastAsia="en-US" w:bidi="en-US"/>
      </w:rPr>
    </w:lvl>
    <w:lvl w:ilvl="7" w:tplc="9A94C4B8">
      <w:numFmt w:val="bullet"/>
      <w:lvlText w:val="•"/>
      <w:lvlJc w:val="left"/>
      <w:pPr>
        <w:ind w:left="4883" w:hanging="181"/>
      </w:pPr>
      <w:rPr>
        <w:rFonts w:hint="default"/>
        <w:lang w:val="en-US" w:eastAsia="en-US" w:bidi="en-US"/>
      </w:rPr>
    </w:lvl>
    <w:lvl w:ilvl="8" w:tplc="525AB01E">
      <w:numFmt w:val="bullet"/>
      <w:lvlText w:val="•"/>
      <w:lvlJc w:val="left"/>
      <w:pPr>
        <w:ind w:left="5466" w:hanging="181"/>
      </w:pPr>
      <w:rPr>
        <w:rFonts w:hint="default"/>
        <w:lang w:val="en-US" w:eastAsia="en-US" w:bidi="en-US"/>
      </w:rPr>
    </w:lvl>
  </w:abstractNum>
  <w:abstractNum w:abstractNumId="10" w15:restartNumberingAfterBreak="0">
    <w:nsid w:val="09DB55E8"/>
    <w:multiLevelType w:val="hybridMultilevel"/>
    <w:tmpl w:val="C1DA63C8"/>
    <w:lvl w:ilvl="0" w:tplc="68E0F31C">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168412D8">
      <w:numFmt w:val="bullet"/>
      <w:lvlText w:val="•"/>
      <w:lvlJc w:val="left"/>
      <w:pPr>
        <w:ind w:left="1057" w:hanging="268"/>
      </w:pPr>
      <w:rPr>
        <w:rFonts w:hint="default"/>
        <w:lang w:val="en-US" w:eastAsia="en-US" w:bidi="en-US"/>
      </w:rPr>
    </w:lvl>
    <w:lvl w:ilvl="2" w:tplc="5DA86302">
      <w:numFmt w:val="bullet"/>
      <w:lvlText w:val="•"/>
      <w:lvlJc w:val="left"/>
      <w:pPr>
        <w:ind w:left="1715" w:hanging="268"/>
      </w:pPr>
      <w:rPr>
        <w:rFonts w:hint="default"/>
        <w:lang w:val="en-US" w:eastAsia="en-US" w:bidi="en-US"/>
      </w:rPr>
    </w:lvl>
    <w:lvl w:ilvl="3" w:tplc="BA5CCC98">
      <w:numFmt w:val="bullet"/>
      <w:lvlText w:val="•"/>
      <w:lvlJc w:val="left"/>
      <w:pPr>
        <w:ind w:left="2373" w:hanging="268"/>
      </w:pPr>
      <w:rPr>
        <w:rFonts w:hint="default"/>
        <w:lang w:val="en-US" w:eastAsia="en-US" w:bidi="en-US"/>
      </w:rPr>
    </w:lvl>
    <w:lvl w:ilvl="4" w:tplc="746E2796">
      <w:numFmt w:val="bullet"/>
      <w:lvlText w:val="•"/>
      <w:lvlJc w:val="left"/>
      <w:pPr>
        <w:ind w:left="3031" w:hanging="268"/>
      </w:pPr>
      <w:rPr>
        <w:rFonts w:hint="default"/>
        <w:lang w:val="en-US" w:eastAsia="en-US" w:bidi="en-US"/>
      </w:rPr>
    </w:lvl>
    <w:lvl w:ilvl="5" w:tplc="095C5D3C">
      <w:numFmt w:val="bullet"/>
      <w:lvlText w:val="•"/>
      <w:lvlJc w:val="left"/>
      <w:pPr>
        <w:ind w:left="3689" w:hanging="268"/>
      </w:pPr>
      <w:rPr>
        <w:rFonts w:hint="default"/>
        <w:lang w:val="en-US" w:eastAsia="en-US" w:bidi="en-US"/>
      </w:rPr>
    </w:lvl>
    <w:lvl w:ilvl="6" w:tplc="60BA58F0">
      <w:numFmt w:val="bullet"/>
      <w:lvlText w:val="•"/>
      <w:lvlJc w:val="left"/>
      <w:pPr>
        <w:ind w:left="4347" w:hanging="268"/>
      </w:pPr>
      <w:rPr>
        <w:rFonts w:hint="default"/>
        <w:lang w:val="en-US" w:eastAsia="en-US" w:bidi="en-US"/>
      </w:rPr>
    </w:lvl>
    <w:lvl w:ilvl="7" w:tplc="4A9E2770">
      <w:numFmt w:val="bullet"/>
      <w:lvlText w:val="•"/>
      <w:lvlJc w:val="left"/>
      <w:pPr>
        <w:ind w:left="5005" w:hanging="268"/>
      </w:pPr>
      <w:rPr>
        <w:rFonts w:hint="default"/>
        <w:lang w:val="en-US" w:eastAsia="en-US" w:bidi="en-US"/>
      </w:rPr>
    </w:lvl>
    <w:lvl w:ilvl="8" w:tplc="3B5CB2D0">
      <w:numFmt w:val="bullet"/>
      <w:lvlText w:val="•"/>
      <w:lvlJc w:val="left"/>
      <w:pPr>
        <w:ind w:left="5663" w:hanging="268"/>
      </w:pPr>
      <w:rPr>
        <w:rFonts w:hint="default"/>
        <w:lang w:val="en-US" w:eastAsia="en-US" w:bidi="en-US"/>
      </w:rPr>
    </w:lvl>
  </w:abstractNum>
  <w:abstractNum w:abstractNumId="11" w15:restartNumberingAfterBreak="0">
    <w:nsid w:val="0C9C6CD3"/>
    <w:multiLevelType w:val="hybridMultilevel"/>
    <w:tmpl w:val="6316B9D4"/>
    <w:lvl w:ilvl="0" w:tplc="7D8CD552">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326E2258">
      <w:numFmt w:val="bullet"/>
      <w:lvlText w:val="•"/>
      <w:lvlJc w:val="left"/>
      <w:pPr>
        <w:ind w:left="1057" w:hanging="268"/>
      </w:pPr>
      <w:rPr>
        <w:rFonts w:hint="default"/>
        <w:lang w:val="en-US" w:eastAsia="en-US" w:bidi="en-US"/>
      </w:rPr>
    </w:lvl>
    <w:lvl w:ilvl="2" w:tplc="F54869BC">
      <w:numFmt w:val="bullet"/>
      <w:lvlText w:val="•"/>
      <w:lvlJc w:val="left"/>
      <w:pPr>
        <w:ind w:left="1715" w:hanging="268"/>
      </w:pPr>
      <w:rPr>
        <w:rFonts w:hint="default"/>
        <w:lang w:val="en-US" w:eastAsia="en-US" w:bidi="en-US"/>
      </w:rPr>
    </w:lvl>
    <w:lvl w:ilvl="3" w:tplc="DE588C52">
      <w:numFmt w:val="bullet"/>
      <w:lvlText w:val="•"/>
      <w:lvlJc w:val="left"/>
      <w:pPr>
        <w:ind w:left="2373" w:hanging="268"/>
      </w:pPr>
      <w:rPr>
        <w:rFonts w:hint="default"/>
        <w:lang w:val="en-US" w:eastAsia="en-US" w:bidi="en-US"/>
      </w:rPr>
    </w:lvl>
    <w:lvl w:ilvl="4" w:tplc="C570E9E0">
      <w:numFmt w:val="bullet"/>
      <w:lvlText w:val="•"/>
      <w:lvlJc w:val="left"/>
      <w:pPr>
        <w:ind w:left="3031" w:hanging="268"/>
      </w:pPr>
      <w:rPr>
        <w:rFonts w:hint="default"/>
        <w:lang w:val="en-US" w:eastAsia="en-US" w:bidi="en-US"/>
      </w:rPr>
    </w:lvl>
    <w:lvl w:ilvl="5" w:tplc="D7126E1E">
      <w:numFmt w:val="bullet"/>
      <w:lvlText w:val="•"/>
      <w:lvlJc w:val="left"/>
      <w:pPr>
        <w:ind w:left="3689" w:hanging="268"/>
      </w:pPr>
      <w:rPr>
        <w:rFonts w:hint="default"/>
        <w:lang w:val="en-US" w:eastAsia="en-US" w:bidi="en-US"/>
      </w:rPr>
    </w:lvl>
    <w:lvl w:ilvl="6" w:tplc="D06A166A">
      <w:numFmt w:val="bullet"/>
      <w:lvlText w:val="•"/>
      <w:lvlJc w:val="left"/>
      <w:pPr>
        <w:ind w:left="4347" w:hanging="268"/>
      </w:pPr>
      <w:rPr>
        <w:rFonts w:hint="default"/>
        <w:lang w:val="en-US" w:eastAsia="en-US" w:bidi="en-US"/>
      </w:rPr>
    </w:lvl>
    <w:lvl w:ilvl="7" w:tplc="1E5E7B10">
      <w:numFmt w:val="bullet"/>
      <w:lvlText w:val="•"/>
      <w:lvlJc w:val="left"/>
      <w:pPr>
        <w:ind w:left="5005" w:hanging="268"/>
      </w:pPr>
      <w:rPr>
        <w:rFonts w:hint="default"/>
        <w:lang w:val="en-US" w:eastAsia="en-US" w:bidi="en-US"/>
      </w:rPr>
    </w:lvl>
    <w:lvl w:ilvl="8" w:tplc="75FEED24">
      <w:numFmt w:val="bullet"/>
      <w:lvlText w:val="•"/>
      <w:lvlJc w:val="left"/>
      <w:pPr>
        <w:ind w:left="5663" w:hanging="268"/>
      </w:pPr>
      <w:rPr>
        <w:rFonts w:hint="default"/>
        <w:lang w:val="en-US" w:eastAsia="en-US" w:bidi="en-US"/>
      </w:rPr>
    </w:lvl>
  </w:abstractNum>
  <w:abstractNum w:abstractNumId="12" w15:restartNumberingAfterBreak="0">
    <w:nsid w:val="129E70B1"/>
    <w:multiLevelType w:val="hybridMultilevel"/>
    <w:tmpl w:val="ECA4D5C0"/>
    <w:lvl w:ilvl="0" w:tplc="C5B65C1A">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B02AB09A">
      <w:numFmt w:val="bullet"/>
      <w:lvlText w:val="•"/>
      <w:lvlJc w:val="left"/>
      <w:pPr>
        <w:ind w:left="1057" w:hanging="268"/>
      </w:pPr>
      <w:rPr>
        <w:rFonts w:hint="default"/>
        <w:lang w:val="en-US" w:eastAsia="en-US" w:bidi="en-US"/>
      </w:rPr>
    </w:lvl>
    <w:lvl w:ilvl="2" w:tplc="7C70790C">
      <w:numFmt w:val="bullet"/>
      <w:lvlText w:val="•"/>
      <w:lvlJc w:val="left"/>
      <w:pPr>
        <w:ind w:left="1715" w:hanging="268"/>
      </w:pPr>
      <w:rPr>
        <w:rFonts w:hint="default"/>
        <w:lang w:val="en-US" w:eastAsia="en-US" w:bidi="en-US"/>
      </w:rPr>
    </w:lvl>
    <w:lvl w:ilvl="3" w:tplc="1DC45A14">
      <w:numFmt w:val="bullet"/>
      <w:lvlText w:val="•"/>
      <w:lvlJc w:val="left"/>
      <w:pPr>
        <w:ind w:left="2373" w:hanging="268"/>
      </w:pPr>
      <w:rPr>
        <w:rFonts w:hint="default"/>
        <w:lang w:val="en-US" w:eastAsia="en-US" w:bidi="en-US"/>
      </w:rPr>
    </w:lvl>
    <w:lvl w:ilvl="4" w:tplc="4E0695D4">
      <w:numFmt w:val="bullet"/>
      <w:lvlText w:val="•"/>
      <w:lvlJc w:val="left"/>
      <w:pPr>
        <w:ind w:left="3031" w:hanging="268"/>
      </w:pPr>
      <w:rPr>
        <w:rFonts w:hint="default"/>
        <w:lang w:val="en-US" w:eastAsia="en-US" w:bidi="en-US"/>
      </w:rPr>
    </w:lvl>
    <w:lvl w:ilvl="5" w:tplc="4AE47EEA">
      <w:numFmt w:val="bullet"/>
      <w:lvlText w:val="•"/>
      <w:lvlJc w:val="left"/>
      <w:pPr>
        <w:ind w:left="3689" w:hanging="268"/>
      </w:pPr>
      <w:rPr>
        <w:rFonts w:hint="default"/>
        <w:lang w:val="en-US" w:eastAsia="en-US" w:bidi="en-US"/>
      </w:rPr>
    </w:lvl>
    <w:lvl w:ilvl="6" w:tplc="4EA814E8">
      <w:numFmt w:val="bullet"/>
      <w:lvlText w:val="•"/>
      <w:lvlJc w:val="left"/>
      <w:pPr>
        <w:ind w:left="4347" w:hanging="268"/>
      </w:pPr>
      <w:rPr>
        <w:rFonts w:hint="default"/>
        <w:lang w:val="en-US" w:eastAsia="en-US" w:bidi="en-US"/>
      </w:rPr>
    </w:lvl>
    <w:lvl w:ilvl="7" w:tplc="572225FC">
      <w:numFmt w:val="bullet"/>
      <w:lvlText w:val="•"/>
      <w:lvlJc w:val="left"/>
      <w:pPr>
        <w:ind w:left="5005" w:hanging="268"/>
      </w:pPr>
      <w:rPr>
        <w:rFonts w:hint="default"/>
        <w:lang w:val="en-US" w:eastAsia="en-US" w:bidi="en-US"/>
      </w:rPr>
    </w:lvl>
    <w:lvl w:ilvl="8" w:tplc="B1741F6A">
      <w:numFmt w:val="bullet"/>
      <w:lvlText w:val="•"/>
      <w:lvlJc w:val="left"/>
      <w:pPr>
        <w:ind w:left="5663" w:hanging="268"/>
      </w:pPr>
      <w:rPr>
        <w:rFonts w:hint="default"/>
        <w:lang w:val="en-US" w:eastAsia="en-US" w:bidi="en-US"/>
      </w:rPr>
    </w:lvl>
  </w:abstractNum>
  <w:abstractNum w:abstractNumId="13" w15:restartNumberingAfterBreak="0">
    <w:nsid w:val="12E810B9"/>
    <w:multiLevelType w:val="hybridMultilevel"/>
    <w:tmpl w:val="630C42AA"/>
    <w:lvl w:ilvl="0" w:tplc="CF240D52">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5EB23A1C">
      <w:numFmt w:val="bullet"/>
      <w:lvlText w:val="•"/>
      <w:lvlJc w:val="left"/>
      <w:pPr>
        <w:ind w:left="672" w:hanging="249"/>
      </w:pPr>
      <w:rPr>
        <w:rFonts w:ascii="Calibri" w:eastAsia="Calibri" w:hAnsi="Calibri" w:cs="Calibri" w:hint="default"/>
        <w:w w:val="91"/>
        <w:sz w:val="20"/>
        <w:szCs w:val="20"/>
        <w:lang w:val="en-US" w:eastAsia="en-US" w:bidi="en-US"/>
      </w:rPr>
    </w:lvl>
    <w:lvl w:ilvl="2" w:tplc="C032AFFC">
      <w:numFmt w:val="bullet"/>
      <w:lvlText w:val="•"/>
      <w:lvlJc w:val="left"/>
      <w:pPr>
        <w:ind w:left="1379" w:hanging="249"/>
      </w:pPr>
      <w:rPr>
        <w:rFonts w:hint="default"/>
        <w:lang w:val="en-US" w:eastAsia="en-US" w:bidi="en-US"/>
      </w:rPr>
    </w:lvl>
    <w:lvl w:ilvl="3" w:tplc="CEB81182">
      <w:numFmt w:val="bullet"/>
      <w:lvlText w:val="•"/>
      <w:lvlJc w:val="left"/>
      <w:pPr>
        <w:ind w:left="2079" w:hanging="249"/>
      </w:pPr>
      <w:rPr>
        <w:rFonts w:hint="default"/>
        <w:lang w:val="en-US" w:eastAsia="en-US" w:bidi="en-US"/>
      </w:rPr>
    </w:lvl>
    <w:lvl w:ilvl="4" w:tplc="F4D2D79A">
      <w:numFmt w:val="bullet"/>
      <w:lvlText w:val="•"/>
      <w:lvlJc w:val="left"/>
      <w:pPr>
        <w:ind w:left="2779" w:hanging="249"/>
      </w:pPr>
      <w:rPr>
        <w:rFonts w:hint="default"/>
        <w:lang w:val="en-US" w:eastAsia="en-US" w:bidi="en-US"/>
      </w:rPr>
    </w:lvl>
    <w:lvl w:ilvl="5" w:tplc="C31206BA">
      <w:numFmt w:val="bullet"/>
      <w:lvlText w:val="•"/>
      <w:lvlJc w:val="left"/>
      <w:pPr>
        <w:ind w:left="3479" w:hanging="249"/>
      </w:pPr>
      <w:rPr>
        <w:rFonts w:hint="default"/>
        <w:lang w:val="en-US" w:eastAsia="en-US" w:bidi="en-US"/>
      </w:rPr>
    </w:lvl>
    <w:lvl w:ilvl="6" w:tplc="4FFA86A2">
      <w:numFmt w:val="bullet"/>
      <w:lvlText w:val="•"/>
      <w:lvlJc w:val="left"/>
      <w:pPr>
        <w:ind w:left="4179" w:hanging="249"/>
      </w:pPr>
      <w:rPr>
        <w:rFonts w:hint="default"/>
        <w:lang w:val="en-US" w:eastAsia="en-US" w:bidi="en-US"/>
      </w:rPr>
    </w:lvl>
    <w:lvl w:ilvl="7" w:tplc="71DEAB18">
      <w:numFmt w:val="bullet"/>
      <w:lvlText w:val="•"/>
      <w:lvlJc w:val="left"/>
      <w:pPr>
        <w:ind w:left="4879" w:hanging="249"/>
      </w:pPr>
      <w:rPr>
        <w:rFonts w:hint="default"/>
        <w:lang w:val="en-US" w:eastAsia="en-US" w:bidi="en-US"/>
      </w:rPr>
    </w:lvl>
    <w:lvl w:ilvl="8" w:tplc="541ABEEE">
      <w:numFmt w:val="bullet"/>
      <w:lvlText w:val="•"/>
      <w:lvlJc w:val="left"/>
      <w:pPr>
        <w:ind w:left="5579" w:hanging="249"/>
      </w:pPr>
      <w:rPr>
        <w:rFonts w:hint="default"/>
        <w:lang w:val="en-US" w:eastAsia="en-US" w:bidi="en-US"/>
      </w:rPr>
    </w:lvl>
  </w:abstractNum>
  <w:abstractNum w:abstractNumId="14" w15:restartNumberingAfterBreak="0">
    <w:nsid w:val="12FE528E"/>
    <w:multiLevelType w:val="multilevel"/>
    <w:tmpl w:val="459A8C8A"/>
    <w:lvl w:ilvl="0">
      <w:start w:val="3"/>
      <w:numFmt w:val="decimal"/>
      <w:lvlText w:val="%1"/>
      <w:lvlJc w:val="left"/>
      <w:pPr>
        <w:ind w:left="671" w:hanging="539"/>
        <w:jc w:val="left"/>
      </w:pPr>
      <w:rPr>
        <w:rFonts w:hint="default"/>
        <w:lang w:val="en-US" w:eastAsia="en-US" w:bidi="en-US"/>
      </w:rPr>
    </w:lvl>
    <w:lvl w:ilvl="1">
      <w:start w:val="1"/>
      <w:numFmt w:val="decimal"/>
      <w:lvlText w:val="%1.%2"/>
      <w:lvlJc w:val="left"/>
      <w:pPr>
        <w:ind w:left="671" w:hanging="539"/>
        <w:jc w:val="left"/>
      </w:pPr>
      <w:rPr>
        <w:rFonts w:ascii="Century" w:eastAsia="Century" w:hAnsi="Century" w:cs="Century" w:hint="default"/>
        <w:w w:val="89"/>
        <w:sz w:val="24"/>
        <w:szCs w:val="24"/>
        <w:lang w:val="en-US" w:eastAsia="en-US" w:bidi="en-US"/>
      </w:rPr>
    </w:lvl>
    <w:lvl w:ilvl="2">
      <w:start w:val="1"/>
      <w:numFmt w:val="decimal"/>
      <w:lvlText w:val="%1.%2.%3"/>
      <w:lvlJc w:val="left"/>
      <w:pPr>
        <w:ind w:left="850" w:hanging="718"/>
        <w:jc w:val="left"/>
      </w:pPr>
      <w:rPr>
        <w:rFonts w:ascii="Book Antiqua" w:eastAsia="Book Antiqua" w:hAnsi="Book Antiqua" w:cs="Book Antiqua" w:hint="default"/>
        <w:i/>
        <w:w w:val="99"/>
        <w:sz w:val="24"/>
        <w:szCs w:val="24"/>
        <w:lang w:val="en-US" w:eastAsia="en-US" w:bidi="en-US"/>
      </w:rPr>
    </w:lvl>
    <w:lvl w:ilvl="3">
      <w:start w:val="1"/>
      <w:numFmt w:val="decimal"/>
      <w:lvlText w:val="%1.%2.%3.%4"/>
      <w:lvlJc w:val="left"/>
      <w:pPr>
        <w:ind w:left="881" w:hanging="749"/>
        <w:jc w:val="left"/>
      </w:pPr>
      <w:rPr>
        <w:rFonts w:ascii="Century" w:eastAsia="Century" w:hAnsi="Century" w:cs="Century" w:hint="default"/>
        <w:w w:val="89"/>
        <w:sz w:val="20"/>
        <w:szCs w:val="20"/>
        <w:lang w:val="en-US" w:eastAsia="en-US" w:bidi="en-US"/>
      </w:rPr>
    </w:lvl>
    <w:lvl w:ilvl="4">
      <w:numFmt w:val="bullet"/>
      <w:lvlText w:val="•"/>
      <w:lvlJc w:val="left"/>
      <w:pPr>
        <w:ind w:left="1819" w:hanging="749"/>
      </w:pPr>
      <w:rPr>
        <w:rFonts w:hint="default"/>
        <w:lang w:val="en-US" w:eastAsia="en-US" w:bidi="en-US"/>
      </w:rPr>
    </w:lvl>
    <w:lvl w:ilvl="5">
      <w:numFmt w:val="bullet"/>
      <w:lvlText w:val="•"/>
      <w:lvlJc w:val="left"/>
      <w:pPr>
        <w:ind w:left="2679" w:hanging="749"/>
      </w:pPr>
      <w:rPr>
        <w:rFonts w:hint="default"/>
        <w:lang w:val="en-US" w:eastAsia="en-US" w:bidi="en-US"/>
      </w:rPr>
    </w:lvl>
    <w:lvl w:ilvl="6">
      <w:numFmt w:val="bullet"/>
      <w:lvlText w:val="•"/>
      <w:lvlJc w:val="left"/>
      <w:pPr>
        <w:ind w:left="3539" w:hanging="749"/>
      </w:pPr>
      <w:rPr>
        <w:rFonts w:hint="default"/>
        <w:lang w:val="en-US" w:eastAsia="en-US" w:bidi="en-US"/>
      </w:rPr>
    </w:lvl>
    <w:lvl w:ilvl="7">
      <w:numFmt w:val="bullet"/>
      <w:lvlText w:val="•"/>
      <w:lvlJc w:val="left"/>
      <w:pPr>
        <w:ind w:left="4399" w:hanging="749"/>
      </w:pPr>
      <w:rPr>
        <w:rFonts w:hint="default"/>
        <w:lang w:val="en-US" w:eastAsia="en-US" w:bidi="en-US"/>
      </w:rPr>
    </w:lvl>
    <w:lvl w:ilvl="8">
      <w:numFmt w:val="bullet"/>
      <w:lvlText w:val="•"/>
      <w:lvlJc w:val="left"/>
      <w:pPr>
        <w:ind w:left="5259" w:hanging="749"/>
      </w:pPr>
      <w:rPr>
        <w:rFonts w:hint="default"/>
        <w:lang w:val="en-US" w:eastAsia="en-US" w:bidi="en-US"/>
      </w:rPr>
    </w:lvl>
  </w:abstractNum>
  <w:abstractNum w:abstractNumId="15" w15:restartNumberingAfterBreak="0">
    <w:nsid w:val="1335023B"/>
    <w:multiLevelType w:val="multilevel"/>
    <w:tmpl w:val="23583FD2"/>
    <w:lvl w:ilvl="0">
      <w:start w:val="6"/>
      <w:numFmt w:val="decimal"/>
      <w:lvlText w:val="%1"/>
      <w:lvlJc w:val="left"/>
      <w:pPr>
        <w:ind w:left="671" w:hanging="539"/>
        <w:jc w:val="left"/>
      </w:pPr>
      <w:rPr>
        <w:rFonts w:hint="default"/>
        <w:lang w:val="en-US" w:eastAsia="en-US" w:bidi="en-US"/>
      </w:rPr>
    </w:lvl>
    <w:lvl w:ilvl="1">
      <w:start w:val="1"/>
      <w:numFmt w:val="decimal"/>
      <w:lvlText w:val="%1.%2"/>
      <w:lvlJc w:val="left"/>
      <w:pPr>
        <w:ind w:left="671" w:hanging="539"/>
        <w:jc w:val="left"/>
      </w:pPr>
      <w:rPr>
        <w:rFonts w:ascii="Century" w:eastAsia="Century" w:hAnsi="Century" w:cs="Century" w:hint="default"/>
        <w:w w:val="89"/>
        <w:sz w:val="24"/>
        <w:szCs w:val="24"/>
        <w:lang w:val="en-US" w:eastAsia="en-US" w:bidi="en-US"/>
      </w:rPr>
    </w:lvl>
    <w:lvl w:ilvl="2">
      <w:start w:val="1"/>
      <w:numFmt w:val="decimal"/>
      <w:lvlText w:val="%1.%2.%3"/>
      <w:lvlJc w:val="left"/>
      <w:pPr>
        <w:ind w:left="850" w:hanging="718"/>
        <w:jc w:val="left"/>
      </w:pPr>
      <w:rPr>
        <w:rFonts w:ascii="Times New Roman" w:eastAsia="Times New Roman" w:hAnsi="Times New Roman" w:cs="Times New Roman" w:hint="default"/>
        <w:i/>
        <w:w w:val="99"/>
        <w:sz w:val="24"/>
        <w:szCs w:val="24"/>
        <w:lang w:val="en-US" w:eastAsia="en-US" w:bidi="en-US"/>
      </w:rPr>
    </w:lvl>
    <w:lvl w:ilvl="3">
      <w:numFmt w:val="bullet"/>
      <w:lvlText w:val="•"/>
      <w:lvlJc w:val="left"/>
      <w:pPr>
        <w:ind w:left="2219" w:hanging="718"/>
      </w:pPr>
      <w:rPr>
        <w:rFonts w:hint="default"/>
        <w:lang w:val="en-US" w:eastAsia="en-US" w:bidi="en-US"/>
      </w:rPr>
    </w:lvl>
    <w:lvl w:ilvl="4">
      <w:numFmt w:val="bullet"/>
      <w:lvlText w:val="•"/>
      <w:lvlJc w:val="left"/>
      <w:pPr>
        <w:ind w:left="2899" w:hanging="718"/>
      </w:pPr>
      <w:rPr>
        <w:rFonts w:hint="default"/>
        <w:lang w:val="en-US" w:eastAsia="en-US" w:bidi="en-US"/>
      </w:rPr>
    </w:lvl>
    <w:lvl w:ilvl="5">
      <w:numFmt w:val="bullet"/>
      <w:lvlText w:val="•"/>
      <w:lvlJc w:val="left"/>
      <w:pPr>
        <w:ind w:left="3579" w:hanging="718"/>
      </w:pPr>
      <w:rPr>
        <w:rFonts w:hint="default"/>
        <w:lang w:val="en-US" w:eastAsia="en-US" w:bidi="en-US"/>
      </w:rPr>
    </w:lvl>
    <w:lvl w:ilvl="6">
      <w:numFmt w:val="bullet"/>
      <w:lvlText w:val="•"/>
      <w:lvlJc w:val="left"/>
      <w:pPr>
        <w:ind w:left="4259" w:hanging="718"/>
      </w:pPr>
      <w:rPr>
        <w:rFonts w:hint="default"/>
        <w:lang w:val="en-US" w:eastAsia="en-US" w:bidi="en-US"/>
      </w:rPr>
    </w:lvl>
    <w:lvl w:ilvl="7">
      <w:numFmt w:val="bullet"/>
      <w:lvlText w:val="•"/>
      <w:lvlJc w:val="left"/>
      <w:pPr>
        <w:ind w:left="4939" w:hanging="718"/>
      </w:pPr>
      <w:rPr>
        <w:rFonts w:hint="default"/>
        <w:lang w:val="en-US" w:eastAsia="en-US" w:bidi="en-US"/>
      </w:rPr>
    </w:lvl>
    <w:lvl w:ilvl="8">
      <w:numFmt w:val="bullet"/>
      <w:lvlText w:val="•"/>
      <w:lvlJc w:val="left"/>
      <w:pPr>
        <w:ind w:left="5619" w:hanging="718"/>
      </w:pPr>
      <w:rPr>
        <w:rFonts w:hint="default"/>
        <w:lang w:val="en-US" w:eastAsia="en-US" w:bidi="en-US"/>
      </w:rPr>
    </w:lvl>
  </w:abstractNum>
  <w:abstractNum w:abstractNumId="16" w15:restartNumberingAfterBreak="0">
    <w:nsid w:val="139324A6"/>
    <w:multiLevelType w:val="hybridMultilevel"/>
    <w:tmpl w:val="78943C10"/>
    <w:lvl w:ilvl="0" w:tplc="A4DE6424">
      <w:start w:val="1"/>
      <w:numFmt w:val="decimal"/>
      <w:lvlText w:val="(%1)"/>
      <w:lvlJc w:val="left"/>
      <w:pPr>
        <w:ind w:left="729" w:hanging="380"/>
        <w:jc w:val="left"/>
      </w:pPr>
      <w:rPr>
        <w:rFonts w:ascii="Times New Roman" w:eastAsia="Times New Roman" w:hAnsi="Times New Roman" w:cs="Times New Roman" w:hint="default"/>
        <w:w w:val="97"/>
        <w:sz w:val="20"/>
        <w:szCs w:val="20"/>
        <w:lang w:val="en-US" w:eastAsia="en-US" w:bidi="en-US"/>
      </w:rPr>
    </w:lvl>
    <w:lvl w:ilvl="1" w:tplc="3A16DAF8">
      <w:numFmt w:val="bullet"/>
      <w:lvlText w:val="•"/>
      <w:lvlJc w:val="left"/>
      <w:pPr>
        <w:ind w:left="1345" w:hanging="380"/>
      </w:pPr>
      <w:rPr>
        <w:rFonts w:hint="default"/>
        <w:lang w:val="en-US" w:eastAsia="en-US" w:bidi="en-US"/>
      </w:rPr>
    </w:lvl>
    <w:lvl w:ilvl="2" w:tplc="FF88C47E">
      <w:numFmt w:val="bullet"/>
      <w:lvlText w:val="•"/>
      <w:lvlJc w:val="left"/>
      <w:pPr>
        <w:ind w:left="1971" w:hanging="380"/>
      </w:pPr>
      <w:rPr>
        <w:rFonts w:hint="default"/>
        <w:lang w:val="en-US" w:eastAsia="en-US" w:bidi="en-US"/>
      </w:rPr>
    </w:lvl>
    <w:lvl w:ilvl="3" w:tplc="A8487BB8">
      <w:numFmt w:val="bullet"/>
      <w:lvlText w:val="•"/>
      <w:lvlJc w:val="left"/>
      <w:pPr>
        <w:ind w:left="2597" w:hanging="380"/>
      </w:pPr>
      <w:rPr>
        <w:rFonts w:hint="default"/>
        <w:lang w:val="en-US" w:eastAsia="en-US" w:bidi="en-US"/>
      </w:rPr>
    </w:lvl>
    <w:lvl w:ilvl="4" w:tplc="C046C9E8">
      <w:numFmt w:val="bullet"/>
      <w:lvlText w:val="•"/>
      <w:lvlJc w:val="left"/>
      <w:pPr>
        <w:ind w:left="3223" w:hanging="380"/>
      </w:pPr>
      <w:rPr>
        <w:rFonts w:hint="default"/>
        <w:lang w:val="en-US" w:eastAsia="en-US" w:bidi="en-US"/>
      </w:rPr>
    </w:lvl>
    <w:lvl w:ilvl="5" w:tplc="58004C08">
      <w:numFmt w:val="bullet"/>
      <w:lvlText w:val="•"/>
      <w:lvlJc w:val="left"/>
      <w:pPr>
        <w:ind w:left="3849" w:hanging="380"/>
      </w:pPr>
      <w:rPr>
        <w:rFonts w:hint="default"/>
        <w:lang w:val="en-US" w:eastAsia="en-US" w:bidi="en-US"/>
      </w:rPr>
    </w:lvl>
    <w:lvl w:ilvl="6" w:tplc="296C7AB6">
      <w:numFmt w:val="bullet"/>
      <w:lvlText w:val="•"/>
      <w:lvlJc w:val="left"/>
      <w:pPr>
        <w:ind w:left="4475" w:hanging="380"/>
      </w:pPr>
      <w:rPr>
        <w:rFonts w:hint="default"/>
        <w:lang w:val="en-US" w:eastAsia="en-US" w:bidi="en-US"/>
      </w:rPr>
    </w:lvl>
    <w:lvl w:ilvl="7" w:tplc="14100A64">
      <w:numFmt w:val="bullet"/>
      <w:lvlText w:val="•"/>
      <w:lvlJc w:val="left"/>
      <w:pPr>
        <w:ind w:left="5101" w:hanging="380"/>
      </w:pPr>
      <w:rPr>
        <w:rFonts w:hint="default"/>
        <w:lang w:val="en-US" w:eastAsia="en-US" w:bidi="en-US"/>
      </w:rPr>
    </w:lvl>
    <w:lvl w:ilvl="8" w:tplc="E84EA5AA">
      <w:numFmt w:val="bullet"/>
      <w:lvlText w:val="•"/>
      <w:lvlJc w:val="left"/>
      <w:pPr>
        <w:ind w:left="5727" w:hanging="380"/>
      </w:pPr>
      <w:rPr>
        <w:rFonts w:hint="default"/>
        <w:lang w:val="en-US" w:eastAsia="en-US" w:bidi="en-US"/>
      </w:rPr>
    </w:lvl>
  </w:abstractNum>
  <w:abstractNum w:abstractNumId="17" w15:restartNumberingAfterBreak="0">
    <w:nsid w:val="144D7463"/>
    <w:multiLevelType w:val="hybridMultilevel"/>
    <w:tmpl w:val="7CF09F1E"/>
    <w:lvl w:ilvl="0" w:tplc="D2F0BFB8">
      <w:start w:val="10"/>
      <w:numFmt w:val="decimal"/>
      <w:lvlText w:val="%1"/>
      <w:lvlJc w:val="left"/>
      <w:pPr>
        <w:ind w:left="956" w:hanging="682"/>
        <w:jc w:val="left"/>
      </w:pPr>
      <w:rPr>
        <w:rFonts w:ascii="Courier New" w:eastAsia="Courier New" w:hAnsi="Courier New" w:cs="Courier New" w:hint="default"/>
        <w:color w:val="131413"/>
        <w:spacing w:val="-1"/>
        <w:w w:val="100"/>
        <w:sz w:val="15"/>
        <w:szCs w:val="15"/>
        <w:lang w:val="en-US" w:eastAsia="en-US" w:bidi="en-US"/>
      </w:rPr>
    </w:lvl>
    <w:lvl w:ilvl="1" w:tplc="7A6CFBFA">
      <w:numFmt w:val="bullet"/>
      <w:lvlText w:val="•"/>
      <w:lvlJc w:val="left"/>
      <w:pPr>
        <w:ind w:left="1561" w:hanging="682"/>
      </w:pPr>
      <w:rPr>
        <w:rFonts w:hint="default"/>
        <w:lang w:val="en-US" w:eastAsia="en-US" w:bidi="en-US"/>
      </w:rPr>
    </w:lvl>
    <w:lvl w:ilvl="2" w:tplc="6798D1E0">
      <w:numFmt w:val="bullet"/>
      <w:lvlText w:val="•"/>
      <w:lvlJc w:val="left"/>
      <w:pPr>
        <w:ind w:left="2163" w:hanging="682"/>
      </w:pPr>
      <w:rPr>
        <w:rFonts w:hint="default"/>
        <w:lang w:val="en-US" w:eastAsia="en-US" w:bidi="en-US"/>
      </w:rPr>
    </w:lvl>
    <w:lvl w:ilvl="3" w:tplc="02B2E426">
      <w:numFmt w:val="bullet"/>
      <w:lvlText w:val="•"/>
      <w:lvlJc w:val="left"/>
      <w:pPr>
        <w:ind w:left="2765" w:hanging="682"/>
      </w:pPr>
      <w:rPr>
        <w:rFonts w:hint="default"/>
        <w:lang w:val="en-US" w:eastAsia="en-US" w:bidi="en-US"/>
      </w:rPr>
    </w:lvl>
    <w:lvl w:ilvl="4" w:tplc="0616C52E">
      <w:numFmt w:val="bullet"/>
      <w:lvlText w:val="•"/>
      <w:lvlJc w:val="left"/>
      <w:pPr>
        <w:ind w:left="3367" w:hanging="682"/>
      </w:pPr>
      <w:rPr>
        <w:rFonts w:hint="default"/>
        <w:lang w:val="en-US" w:eastAsia="en-US" w:bidi="en-US"/>
      </w:rPr>
    </w:lvl>
    <w:lvl w:ilvl="5" w:tplc="0A6882DE">
      <w:numFmt w:val="bullet"/>
      <w:lvlText w:val="•"/>
      <w:lvlJc w:val="left"/>
      <w:pPr>
        <w:ind w:left="3969" w:hanging="682"/>
      </w:pPr>
      <w:rPr>
        <w:rFonts w:hint="default"/>
        <w:lang w:val="en-US" w:eastAsia="en-US" w:bidi="en-US"/>
      </w:rPr>
    </w:lvl>
    <w:lvl w:ilvl="6" w:tplc="EE9C9F82">
      <w:numFmt w:val="bullet"/>
      <w:lvlText w:val="•"/>
      <w:lvlJc w:val="left"/>
      <w:pPr>
        <w:ind w:left="4571" w:hanging="682"/>
      </w:pPr>
      <w:rPr>
        <w:rFonts w:hint="default"/>
        <w:lang w:val="en-US" w:eastAsia="en-US" w:bidi="en-US"/>
      </w:rPr>
    </w:lvl>
    <w:lvl w:ilvl="7" w:tplc="DB2CAC1E">
      <w:numFmt w:val="bullet"/>
      <w:lvlText w:val="•"/>
      <w:lvlJc w:val="left"/>
      <w:pPr>
        <w:ind w:left="5173" w:hanging="682"/>
      </w:pPr>
      <w:rPr>
        <w:rFonts w:hint="default"/>
        <w:lang w:val="en-US" w:eastAsia="en-US" w:bidi="en-US"/>
      </w:rPr>
    </w:lvl>
    <w:lvl w:ilvl="8" w:tplc="973A239C">
      <w:numFmt w:val="bullet"/>
      <w:lvlText w:val="•"/>
      <w:lvlJc w:val="left"/>
      <w:pPr>
        <w:ind w:left="5775" w:hanging="682"/>
      </w:pPr>
      <w:rPr>
        <w:rFonts w:hint="default"/>
        <w:lang w:val="en-US" w:eastAsia="en-US" w:bidi="en-US"/>
      </w:rPr>
    </w:lvl>
  </w:abstractNum>
  <w:abstractNum w:abstractNumId="18" w15:restartNumberingAfterBreak="0">
    <w:nsid w:val="1660201E"/>
    <w:multiLevelType w:val="hybridMultilevel"/>
    <w:tmpl w:val="AE4ACC10"/>
    <w:lvl w:ilvl="0" w:tplc="2B5CDC52">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E3EEE0D6">
      <w:numFmt w:val="bullet"/>
      <w:lvlText w:val="•"/>
      <w:lvlJc w:val="left"/>
      <w:pPr>
        <w:ind w:left="672" w:hanging="249"/>
      </w:pPr>
      <w:rPr>
        <w:rFonts w:ascii="Calibri" w:eastAsia="Calibri" w:hAnsi="Calibri" w:cs="Calibri" w:hint="default"/>
        <w:w w:val="91"/>
        <w:sz w:val="20"/>
        <w:szCs w:val="20"/>
        <w:lang w:val="en-US" w:eastAsia="en-US" w:bidi="en-US"/>
      </w:rPr>
    </w:lvl>
    <w:lvl w:ilvl="2" w:tplc="2CBCB762">
      <w:numFmt w:val="bullet"/>
      <w:lvlText w:val="•"/>
      <w:lvlJc w:val="left"/>
      <w:pPr>
        <w:ind w:left="1379" w:hanging="249"/>
      </w:pPr>
      <w:rPr>
        <w:rFonts w:hint="default"/>
        <w:lang w:val="en-US" w:eastAsia="en-US" w:bidi="en-US"/>
      </w:rPr>
    </w:lvl>
    <w:lvl w:ilvl="3" w:tplc="A8205044">
      <w:numFmt w:val="bullet"/>
      <w:lvlText w:val="•"/>
      <w:lvlJc w:val="left"/>
      <w:pPr>
        <w:ind w:left="2079" w:hanging="249"/>
      </w:pPr>
      <w:rPr>
        <w:rFonts w:hint="default"/>
        <w:lang w:val="en-US" w:eastAsia="en-US" w:bidi="en-US"/>
      </w:rPr>
    </w:lvl>
    <w:lvl w:ilvl="4" w:tplc="A4F858E4">
      <w:numFmt w:val="bullet"/>
      <w:lvlText w:val="•"/>
      <w:lvlJc w:val="left"/>
      <w:pPr>
        <w:ind w:left="2779" w:hanging="249"/>
      </w:pPr>
      <w:rPr>
        <w:rFonts w:hint="default"/>
        <w:lang w:val="en-US" w:eastAsia="en-US" w:bidi="en-US"/>
      </w:rPr>
    </w:lvl>
    <w:lvl w:ilvl="5" w:tplc="978C7392">
      <w:numFmt w:val="bullet"/>
      <w:lvlText w:val="•"/>
      <w:lvlJc w:val="left"/>
      <w:pPr>
        <w:ind w:left="3479" w:hanging="249"/>
      </w:pPr>
      <w:rPr>
        <w:rFonts w:hint="default"/>
        <w:lang w:val="en-US" w:eastAsia="en-US" w:bidi="en-US"/>
      </w:rPr>
    </w:lvl>
    <w:lvl w:ilvl="6" w:tplc="08B0B804">
      <w:numFmt w:val="bullet"/>
      <w:lvlText w:val="•"/>
      <w:lvlJc w:val="left"/>
      <w:pPr>
        <w:ind w:left="4179" w:hanging="249"/>
      </w:pPr>
      <w:rPr>
        <w:rFonts w:hint="default"/>
        <w:lang w:val="en-US" w:eastAsia="en-US" w:bidi="en-US"/>
      </w:rPr>
    </w:lvl>
    <w:lvl w:ilvl="7" w:tplc="13F625A8">
      <w:numFmt w:val="bullet"/>
      <w:lvlText w:val="•"/>
      <w:lvlJc w:val="left"/>
      <w:pPr>
        <w:ind w:left="4879" w:hanging="249"/>
      </w:pPr>
      <w:rPr>
        <w:rFonts w:hint="default"/>
        <w:lang w:val="en-US" w:eastAsia="en-US" w:bidi="en-US"/>
      </w:rPr>
    </w:lvl>
    <w:lvl w:ilvl="8" w:tplc="EF6227C4">
      <w:numFmt w:val="bullet"/>
      <w:lvlText w:val="•"/>
      <w:lvlJc w:val="left"/>
      <w:pPr>
        <w:ind w:left="5579" w:hanging="249"/>
      </w:pPr>
      <w:rPr>
        <w:rFonts w:hint="default"/>
        <w:lang w:val="en-US" w:eastAsia="en-US" w:bidi="en-US"/>
      </w:rPr>
    </w:lvl>
  </w:abstractNum>
  <w:abstractNum w:abstractNumId="19" w15:restartNumberingAfterBreak="0">
    <w:nsid w:val="17054269"/>
    <w:multiLevelType w:val="hybridMultilevel"/>
    <w:tmpl w:val="F8A8F7E2"/>
    <w:lvl w:ilvl="0" w:tplc="4B30F3AC">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A9CA31F4">
      <w:numFmt w:val="bullet"/>
      <w:lvlText w:val="•"/>
      <w:lvlJc w:val="left"/>
      <w:pPr>
        <w:ind w:left="1057" w:hanging="268"/>
      </w:pPr>
      <w:rPr>
        <w:rFonts w:hint="default"/>
        <w:lang w:val="en-US" w:eastAsia="en-US" w:bidi="en-US"/>
      </w:rPr>
    </w:lvl>
    <w:lvl w:ilvl="2" w:tplc="B51C8406">
      <w:numFmt w:val="bullet"/>
      <w:lvlText w:val="•"/>
      <w:lvlJc w:val="left"/>
      <w:pPr>
        <w:ind w:left="1715" w:hanging="268"/>
      </w:pPr>
      <w:rPr>
        <w:rFonts w:hint="default"/>
        <w:lang w:val="en-US" w:eastAsia="en-US" w:bidi="en-US"/>
      </w:rPr>
    </w:lvl>
    <w:lvl w:ilvl="3" w:tplc="8114454A">
      <w:numFmt w:val="bullet"/>
      <w:lvlText w:val="•"/>
      <w:lvlJc w:val="left"/>
      <w:pPr>
        <w:ind w:left="2373" w:hanging="268"/>
      </w:pPr>
      <w:rPr>
        <w:rFonts w:hint="default"/>
        <w:lang w:val="en-US" w:eastAsia="en-US" w:bidi="en-US"/>
      </w:rPr>
    </w:lvl>
    <w:lvl w:ilvl="4" w:tplc="A4B43560">
      <w:numFmt w:val="bullet"/>
      <w:lvlText w:val="•"/>
      <w:lvlJc w:val="left"/>
      <w:pPr>
        <w:ind w:left="3031" w:hanging="268"/>
      </w:pPr>
      <w:rPr>
        <w:rFonts w:hint="default"/>
        <w:lang w:val="en-US" w:eastAsia="en-US" w:bidi="en-US"/>
      </w:rPr>
    </w:lvl>
    <w:lvl w:ilvl="5" w:tplc="FDC042C6">
      <w:numFmt w:val="bullet"/>
      <w:lvlText w:val="•"/>
      <w:lvlJc w:val="left"/>
      <w:pPr>
        <w:ind w:left="3689" w:hanging="268"/>
      </w:pPr>
      <w:rPr>
        <w:rFonts w:hint="default"/>
        <w:lang w:val="en-US" w:eastAsia="en-US" w:bidi="en-US"/>
      </w:rPr>
    </w:lvl>
    <w:lvl w:ilvl="6" w:tplc="2C007706">
      <w:numFmt w:val="bullet"/>
      <w:lvlText w:val="•"/>
      <w:lvlJc w:val="left"/>
      <w:pPr>
        <w:ind w:left="4347" w:hanging="268"/>
      </w:pPr>
      <w:rPr>
        <w:rFonts w:hint="default"/>
        <w:lang w:val="en-US" w:eastAsia="en-US" w:bidi="en-US"/>
      </w:rPr>
    </w:lvl>
    <w:lvl w:ilvl="7" w:tplc="B90A28B8">
      <w:numFmt w:val="bullet"/>
      <w:lvlText w:val="•"/>
      <w:lvlJc w:val="left"/>
      <w:pPr>
        <w:ind w:left="5005" w:hanging="268"/>
      </w:pPr>
      <w:rPr>
        <w:rFonts w:hint="default"/>
        <w:lang w:val="en-US" w:eastAsia="en-US" w:bidi="en-US"/>
      </w:rPr>
    </w:lvl>
    <w:lvl w:ilvl="8" w:tplc="A47CD6F4">
      <w:numFmt w:val="bullet"/>
      <w:lvlText w:val="•"/>
      <w:lvlJc w:val="left"/>
      <w:pPr>
        <w:ind w:left="5663" w:hanging="268"/>
      </w:pPr>
      <w:rPr>
        <w:rFonts w:hint="default"/>
        <w:lang w:val="en-US" w:eastAsia="en-US" w:bidi="en-US"/>
      </w:rPr>
    </w:lvl>
  </w:abstractNum>
  <w:abstractNum w:abstractNumId="20" w15:restartNumberingAfterBreak="0">
    <w:nsid w:val="1B763E9B"/>
    <w:multiLevelType w:val="hybridMultilevel"/>
    <w:tmpl w:val="F6EC6FB4"/>
    <w:lvl w:ilvl="0" w:tplc="ACD4B29A">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6F407F52">
      <w:numFmt w:val="bullet"/>
      <w:lvlText w:val="•"/>
      <w:lvlJc w:val="left"/>
      <w:pPr>
        <w:ind w:left="672" w:hanging="249"/>
      </w:pPr>
      <w:rPr>
        <w:rFonts w:ascii="Calibri" w:eastAsia="Calibri" w:hAnsi="Calibri" w:cs="Calibri" w:hint="default"/>
        <w:w w:val="91"/>
        <w:sz w:val="20"/>
        <w:szCs w:val="20"/>
        <w:lang w:val="en-US" w:eastAsia="en-US" w:bidi="en-US"/>
      </w:rPr>
    </w:lvl>
    <w:lvl w:ilvl="2" w:tplc="DEC0EA20">
      <w:numFmt w:val="bullet"/>
      <w:lvlText w:val="•"/>
      <w:lvlJc w:val="left"/>
      <w:pPr>
        <w:ind w:left="1379" w:hanging="249"/>
      </w:pPr>
      <w:rPr>
        <w:rFonts w:hint="default"/>
        <w:lang w:val="en-US" w:eastAsia="en-US" w:bidi="en-US"/>
      </w:rPr>
    </w:lvl>
    <w:lvl w:ilvl="3" w:tplc="6FF6961A">
      <w:numFmt w:val="bullet"/>
      <w:lvlText w:val="•"/>
      <w:lvlJc w:val="left"/>
      <w:pPr>
        <w:ind w:left="2079" w:hanging="249"/>
      </w:pPr>
      <w:rPr>
        <w:rFonts w:hint="default"/>
        <w:lang w:val="en-US" w:eastAsia="en-US" w:bidi="en-US"/>
      </w:rPr>
    </w:lvl>
    <w:lvl w:ilvl="4" w:tplc="EE1E9006">
      <w:numFmt w:val="bullet"/>
      <w:lvlText w:val="•"/>
      <w:lvlJc w:val="left"/>
      <w:pPr>
        <w:ind w:left="2779" w:hanging="249"/>
      </w:pPr>
      <w:rPr>
        <w:rFonts w:hint="default"/>
        <w:lang w:val="en-US" w:eastAsia="en-US" w:bidi="en-US"/>
      </w:rPr>
    </w:lvl>
    <w:lvl w:ilvl="5" w:tplc="BE0C8936">
      <w:numFmt w:val="bullet"/>
      <w:lvlText w:val="•"/>
      <w:lvlJc w:val="left"/>
      <w:pPr>
        <w:ind w:left="3479" w:hanging="249"/>
      </w:pPr>
      <w:rPr>
        <w:rFonts w:hint="default"/>
        <w:lang w:val="en-US" w:eastAsia="en-US" w:bidi="en-US"/>
      </w:rPr>
    </w:lvl>
    <w:lvl w:ilvl="6" w:tplc="4862510A">
      <w:numFmt w:val="bullet"/>
      <w:lvlText w:val="•"/>
      <w:lvlJc w:val="left"/>
      <w:pPr>
        <w:ind w:left="4179" w:hanging="249"/>
      </w:pPr>
      <w:rPr>
        <w:rFonts w:hint="default"/>
        <w:lang w:val="en-US" w:eastAsia="en-US" w:bidi="en-US"/>
      </w:rPr>
    </w:lvl>
    <w:lvl w:ilvl="7" w:tplc="81922DBE">
      <w:numFmt w:val="bullet"/>
      <w:lvlText w:val="•"/>
      <w:lvlJc w:val="left"/>
      <w:pPr>
        <w:ind w:left="4879" w:hanging="249"/>
      </w:pPr>
      <w:rPr>
        <w:rFonts w:hint="default"/>
        <w:lang w:val="en-US" w:eastAsia="en-US" w:bidi="en-US"/>
      </w:rPr>
    </w:lvl>
    <w:lvl w:ilvl="8" w:tplc="183AE14E">
      <w:numFmt w:val="bullet"/>
      <w:lvlText w:val="•"/>
      <w:lvlJc w:val="left"/>
      <w:pPr>
        <w:ind w:left="5579" w:hanging="249"/>
      </w:pPr>
      <w:rPr>
        <w:rFonts w:hint="default"/>
        <w:lang w:val="en-US" w:eastAsia="en-US" w:bidi="en-US"/>
      </w:rPr>
    </w:lvl>
  </w:abstractNum>
  <w:abstractNum w:abstractNumId="21" w15:restartNumberingAfterBreak="0">
    <w:nsid w:val="1CAB116C"/>
    <w:multiLevelType w:val="hybridMultilevel"/>
    <w:tmpl w:val="22104978"/>
    <w:lvl w:ilvl="0" w:tplc="CF7A1408">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F300CBC2">
      <w:numFmt w:val="bullet"/>
      <w:lvlText w:val="•"/>
      <w:lvlJc w:val="left"/>
      <w:pPr>
        <w:ind w:left="672" w:hanging="249"/>
      </w:pPr>
      <w:rPr>
        <w:rFonts w:ascii="Calibri" w:eastAsia="Calibri" w:hAnsi="Calibri" w:cs="Calibri" w:hint="default"/>
        <w:w w:val="91"/>
        <w:sz w:val="20"/>
        <w:szCs w:val="20"/>
        <w:lang w:val="en-US" w:eastAsia="en-US" w:bidi="en-US"/>
      </w:rPr>
    </w:lvl>
    <w:lvl w:ilvl="2" w:tplc="8FD8F8DE">
      <w:numFmt w:val="bullet"/>
      <w:lvlText w:val="•"/>
      <w:lvlJc w:val="left"/>
      <w:pPr>
        <w:ind w:left="1379" w:hanging="249"/>
      </w:pPr>
      <w:rPr>
        <w:rFonts w:hint="default"/>
        <w:lang w:val="en-US" w:eastAsia="en-US" w:bidi="en-US"/>
      </w:rPr>
    </w:lvl>
    <w:lvl w:ilvl="3" w:tplc="DFC08E6C">
      <w:numFmt w:val="bullet"/>
      <w:lvlText w:val="•"/>
      <w:lvlJc w:val="left"/>
      <w:pPr>
        <w:ind w:left="2079" w:hanging="249"/>
      </w:pPr>
      <w:rPr>
        <w:rFonts w:hint="default"/>
        <w:lang w:val="en-US" w:eastAsia="en-US" w:bidi="en-US"/>
      </w:rPr>
    </w:lvl>
    <w:lvl w:ilvl="4" w:tplc="6C62448A">
      <w:numFmt w:val="bullet"/>
      <w:lvlText w:val="•"/>
      <w:lvlJc w:val="left"/>
      <w:pPr>
        <w:ind w:left="2779" w:hanging="249"/>
      </w:pPr>
      <w:rPr>
        <w:rFonts w:hint="default"/>
        <w:lang w:val="en-US" w:eastAsia="en-US" w:bidi="en-US"/>
      </w:rPr>
    </w:lvl>
    <w:lvl w:ilvl="5" w:tplc="F2845AA6">
      <w:numFmt w:val="bullet"/>
      <w:lvlText w:val="•"/>
      <w:lvlJc w:val="left"/>
      <w:pPr>
        <w:ind w:left="3479" w:hanging="249"/>
      </w:pPr>
      <w:rPr>
        <w:rFonts w:hint="default"/>
        <w:lang w:val="en-US" w:eastAsia="en-US" w:bidi="en-US"/>
      </w:rPr>
    </w:lvl>
    <w:lvl w:ilvl="6" w:tplc="FCCE0D16">
      <w:numFmt w:val="bullet"/>
      <w:lvlText w:val="•"/>
      <w:lvlJc w:val="left"/>
      <w:pPr>
        <w:ind w:left="4179" w:hanging="249"/>
      </w:pPr>
      <w:rPr>
        <w:rFonts w:hint="default"/>
        <w:lang w:val="en-US" w:eastAsia="en-US" w:bidi="en-US"/>
      </w:rPr>
    </w:lvl>
    <w:lvl w:ilvl="7" w:tplc="8264A0B2">
      <w:numFmt w:val="bullet"/>
      <w:lvlText w:val="•"/>
      <w:lvlJc w:val="left"/>
      <w:pPr>
        <w:ind w:left="4879" w:hanging="249"/>
      </w:pPr>
      <w:rPr>
        <w:rFonts w:hint="default"/>
        <w:lang w:val="en-US" w:eastAsia="en-US" w:bidi="en-US"/>
      </w:rPr>
    </w:lvl>
    <w:lvl w:ilvl="8" w:tplc="76203E66">
      <w:numFmt w:val="bullet"/>
      <w:lvlText w:val="•"/>
      <w:lvlJc w:val="left"/>
      <w:pPr>
        <w:ind w:left="5579" w:hanging="249"/>
      </w:pPr>
      <w:rPr>
        <w:rFonts w:hint="default"/>
        <w:lang w:val="en-US" w:eastAsia="en-US" w:bidi="en-US"/>
      </w:rPr>
    </w:lvl>
  </w:abstractNum>
  <w:abstractNum w:abstractNumId="22" w15:restartNumberingAfterBreak="0">
    <w:nsid w:val="1CE77F84"/>
    <w:multiLevelType w:val="hybridMultilevel"/>
    <w:tmpl w:val="A086BA00"/>
    <w:lvl w:ilvl="0" w:tplc="3446D7BC">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C364477A">
      <w:numFmt w:val="bullet"/>
      <w:lvlText w:val="•"/>
      <w:lvlJc w:val="left"/>
      <w:pPr>
        <w:ind w:left="672" w:hanging="249"/>
      </w:pPr>
      <w:rPr>
        <w:rFonts w:ascii="Calibri" w:eastAsia="Calibri" w:hAnsi="Calibri" w:cs="Calibri" w:hint="default"/>
        <w:w w:val="91"/>
        <w:sz w:val="20"/>
        <w:szCs w:val="20"/>
        <w:lang w:val="en-US" w:eastAsia="en-US" w:bidi="en-US"/>
      </w:rPr>
    </w:lvl>
    <w:lvl w:ilvl="2" w:tplc="7B54D2B6">
      <w:numFmt w:val="bullet"/>
      <w:lvlText w:val="•"/>
      <w:lvlJc w:val="left"/>
      <w:pPr>
        <w:ind w:left="1379" w:hanging="249"/>
      </w:pPr>
      <w:rPr>
        <w:rFonts w:hint="default"/>
        <w:lang w:val="en-US" w:eastAsia="en-US" w:bidi="en-US"/>
      </w:rPr>
    </w:lvl>
    <w:lvl w:ilvl="3" w:tplc="1C2E6FBA">
      <w:numFmt w:val="bullet"/>
      <w:lvlText w:val="•"/>
      <w:lvlJc w:val="left"/>
      <w:pPr>
        <w:ind w:left="2079" w:hanging="249"/>
      </w:pPr>
      <w:rPr>
        <w:rFonts w:hint="default"/>
        <w:lang w:val="en-US" w:eastAsia="en-US" w:bidi="en-US"/>
      </w:rPr>
    </w:lvl>
    <w:lvl w:ilvl="4" w:tplc="8A80C512">
      <w:numFmt w:val="bullet"/>
      <w:lvlText w:val="•"/>
      <w:lvlJc w:val="left"/>
      <w:pPr>
        <w:ind w:left="2779" w:hanging="249"/>
      </w:pPr>
      <w:rPr>
        <w:rFonts w:hint="default"/>
        <w:lang w:val="en-US" w:eastAsia="en-US" w:bidi="en-US"/>
      </w:rPr>
    </w:lvl>
    <w:lvl w:ilvl="5" w:tplc="DB48E43C">
      <w:numFmt w:val="bullet"/>
      <w:lvlText w:val="•"/>
      <w:lvlJc w:val="left"/>
      <w:pPr>
        <w:ind w:left="3479" w:hanging="249"/>
      </w:pPr>
      <w:rPr>
        <w:rFonts w:hint="default"/>
        <w:lang w:val="en-US" w:eastAsia="en-US" w:bidi="en-US"/>
      </w:rPr>
    </w:lvl>
    <w:lvl w:ilvl="6" w:tplc="81A044C0">
      <w:numFmt w:val="bullet"/>
      <w:lvlText w:val="•"/>
      <w:lvlJc w:val="left"/>
      <w:pPr>
        <w:ind w:left="4179" w:hanging="249"/>
      </w:pPr>
      <w:rPr>
        <w:rFonts w:hint="default"/>
        <w:lang w:val="en-US" w:eastAsia="en-US" w:bidi="en-US"/>
      </w:rPr>
    </w:lvl>
    <w:lvl w:ilvl="7" w:tplc="E042E392">
      <w:numFmt w:val="bullet"/>
      <w:lvlText w:val="•"/>
      <w:lvlJc w:val="left"/>
      <w:pPr>
        <w:ind w:left="4879" w:hanging="249"/>
      </w:pPr>
      <w:rPr>
        <w:rFonts w:hint="default"/>
        <w:lang w:val="en-US" w:eastAsia="en-US" w:bidi="en-US"/>
      </w:rPr>
    </w:lvl>
    <w:lvl w:ilvl="8" w:tplc="E2580E50">
      <w:numFmt w:val="bullet"/>
      <w:lvlText w:val="•"/>
      <w:lvlJc w:val="left"/>
      <w:pPr>
        <w:ind w:left="5579" w:hanging="249"/>
      </w:pPr>
      <w:rPr>
        <w:rFonts w:hint="default"/>
        <w:lang w:val="en-US" w:eastAsia="en-US" w:bidi="en-US"/>
      </w:rPr>
    </w:lvl>
  </w:abstractNum>
  <w:abstractNum w:abstractNumId="23" w15:restartNumberingAfterBreak="0">
    <w:nsid w:val="1E957E55"/>
    <w:multiLevelType w:val="hybridMultilevel"/>
    <w:tmpl w:val="C18A43FA"/>
    <w:lvl w:ilvl="0" w:tplc="1F382F96">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114280B0">
      <w:numFmt w:val="bullet"/>
      <w:lvlText w:val="•"/>
      <w:lvlJc w:val="left"/>
      <w:pPr>
        <w:ind w:left="1057" w:hanging="268"/>
      </w:pPr>
      <w:rPr>
        <w:rFonts w:hint="default"/>
        <w:lang w:val="en-US" w:eastAsia="en-US" w:bidi="en-US"/>
      </w:rPr>
    </w:lvl>
    <w:lvl w:ilvl="2" w:tplc="55225248">
      <w:numFmt w:val="bullet"/>
      <w:lvlText w:val="•"/>
      <w:lvlJc w:val="left"/>
      <w:pPr>
        <w:ind w:left="1715" w:hanging="268"/>
      </w:pPr>
      <w:rPr>
        <w:rFonts w:hint="default"/>
        <w:lang w:val="en-US" w:eastAsia="en-US" w:bidi="en-US"/>
      </w:rPr>
    </w:lvl>
    <w:lvl w:ilvl="3" w:tplc="1C0C6ABE">
      <w:numFmt w:val="bullet"/>
      <w:lvlText w:val="•"/>
      <w:lvlJc w:val="left"/>
      <w:pPr>
        <w:ind w:left="2373" w:hanging="268"/>
      </w:pPr>
      <w:rPr>
        <w:rFonts w:hint="default"/>
        <w:lang w:val="en-US" w:eastAsia="en-US" w:bidi="en-US"/>
      </w:rPr>
    </w:lvl>
    <w:lvl w:ilvl="4" w:tplc="78FC0226">
      <w:numFmt w:val="bullet"/>
      <w:lvlText w:val="•"/>
      <w:lvlJc w:val="left"/>
      <w:pPr>
        <w:ind w:left="3031" w:hanging="268"/>
      </w:pPr>
      <w:rPr>
        <w:rFonts w:hint="default"/>
        <w:lang w:val="en-US" w:eastAsia="en-US" w:bidi="en-US"/>
      </w:rPr>
    </w:lvl>
    <w:lvl w:ilvl="5" w:tplc="B540CF2E">
      <w:numFmt w:val="bullet"/>
      <w:lvlText w:val="•"/>
      <w:lvlJc w:val="left"/>
      <w:pPr>
        <w:ind w:left="3689" w:hanging="268"/>
      </w:pPr>
      <w:rPr>
        <w:rFonts w:hint="default"/>
        <w:lang w:val="en-US" w:eastAsia="en-US" w:bidi="en-US"/>
      </w:rPr>
    </w:lvl>
    <w:lvl w:ilvl="6" w:tplc="AB06881E">
      <w:numFmt w:val="bullet"/>
      <w:lvlText w:val="•"/>
      <w:lvlJc w:val="left"/>
      <w:pPr>
        <w:ind w:left="4347" w:hanging="268"/>
      </w:pPr>
      <w:rPr>
        <w:rFonts w:hint="default"/>
        <w:lang w:val="en-US" w:eastAsia="en-US" w:bidi="en-US"/>
      </w:rPr>
    </w:lvl>
    <w:lvl w:ilvl="7" w:tplc="7F847608">
      <w:numFmt w:val="bullet"/>
      <w:lvlText w:val="•"/>
      <w:lvlJc w:val="left"/>
      <w:pPr>
        <w:ind w:left="5005" w:hanging="268"/>
      </w:pPr>
      <w:rPr>
        <w:rFonts w:hint="default"/>
        <w:lang w:val="en-US" w:eastAsia="en-US" w:bidi="en-US"/>
      </w:rPr>
    </w:lvl>
    <w:lvl w:ilvl="8" w:tplc="8C1213E6">
      <w:numFmt w:val="bullet"/>
      <w:lvlText w:val="•"/>
      <w:lvlJc w:val="left"/>
      <w:pPr>
        <w:ind w:left="5663" w:hanging="268"/>
      </w:pPr>
      <w:rPr>
        <w:rFonts w:hint="default"/>
        <w:lang w:val="en-US" w:eastAsia="en-US" w:bidi="en-US"/>
      </w:rPr>
    </w:lvl>
  </w:abstractNum>
  <w:abstractNum w:abstractNumId="24" w15:restartNumberingAfterBreak="0">
    <w:nsid w:val="1EFC6355"/>
    <w:multiLevelType w:val="multilevel"/>
    <w:tmpl w:val="C95A0E3C"/>
    <w:lvl w:ilvl="0">
      <w:start w:val="1"/>
      <w:numFmt w:val="decimal"/>
      <w:lvlText w:val="%1"/>
      <w:lvlJc w:val="left"/>
      <w:pPr>
        <w:ind w:left="433" w:hanging="295"/>
        <w:jc w:val="left"/>
      </w:pPr>
      <w:rPr>
        <w:rFonts w:ascii="Century" w:eastAsia="Century" w:hAnsi="Century" w:cs="Century" w:hint="default"/>
        <w:w w:val="89"/>
        <w:sz w:val="20"/>
        <w:szCs w:val="20"/>
        <w:lang w:val="en-US" w:eastAsia="en-US" w:bidi="en-US"/>
      </w:rPr>
    </w:lvl>
    <w:lvl w:ilvl="1">
      <w:start w:val="1"/>
      <w:numFmt w:val="decimal"/>
      <w:lvlText w:val="%1.%2"/>
      <w:lvlJc w:val="left"/>
      <w:pPr>
        <w:ind w:left="983" w:hanging="545"/>
        <w:jc w:val="left"/>
      </w:pPr>
      <w:rPr>
        <w:rFonts w:ascii="Times New Roman" w:eastAsia="Times New Roman" w:hAnsi="Times New Roman" w:cs="Times New Roman" w:hint="default"/>
        <w:w w:val="99"/>
        <w:sz w:val="20"/>
        <w:szCs w:val="20"/>
        <w:lang w:val="en-US" w:eastAsia="en-US" w:bidi="en-US"/>
      </w:rPr>
    </w:lvl>
    <w:lvl w:ilvl="2">
      <w:start w:val="1"/>
      <w:numFmt w:val="decimal"/>
      <w:lvlText w:val="%1.%2.%3"/>
      <w:lvlJc w:val="left"/>
      <w:pPr>
        <w:ind w:left="1675" w:hanging="686"/>
        <w:jc w:val="left"/>
      </w:pPr>
      <w:rPr>
        <w:rFonts w:ascii="Times New Roman" w:eastAsia="Times New Roman" w:hAnsi="Times New Roman" w:cs="Times New Roman" w:hint="default"/>
        <w:w w:val="99"/>
        <w:sz w:val="20"/>
        <w:szCs w:val="20"/>
        <w:lang w:val="en-US" w:eastAsia="en-US" w:bidi="en-US"/>
      </w:rPr>
    </w:lvl>
    <w:lvl w:ilvl="3">
      <w:numFmt w:val="bullet"/>
      <w:lvlText w:val="•"/>
      <w:lvlJc w:val="left"/>
      <w:pPr>
        <w:ind w:left="2342" w:hanging="686"/>
      </w:pPr>
      <w:rPr>
        <w:rFonts w:hint="default"/>
        <w:lang w:val="en-US" w:eastAsia="en-US" w:bidi="en-US"/>
      </w:rPr>
    </w:lvl>
    <w:lvl w:ilvl="4">
      <w:numFmt w:val="bullet"/>
      <w:lvlText w:val="•"/>
      <w:lvlJc w:val="left"/>
      <w:pPr>
        <w:ind w:left="3004" w:hanging="686"/>
      </w:pPr>
      <w:rPr>
        <w:rFonts w:hint="default"/>
        <w:lang w:val="en-US" w:eastAsia="en-US" w:bidi="en-US"/>
      </w:rPr>
    </w:lvl>
    <w:lvl w:ilvl="5">
      <w:numFmt w:val="bullet"/>
      <w:lvlText w:val="•"/>
      <w:lvlJc w:val="left"/>
      <w:pPr>
        <w:ind w:left="3667" w:hanging="686"/>
      </w:pPr>
      <w:rPr>
        <w:rFonts w:hint="default"/>
        <w:lang w:val="en-US" w:eastAsia="en-US" w:bidi="en-US"/>
      </w:rPr>
    </w:lvl>
    <w:lvl w:ilvl="6">
      <w:numFmt w:val="bullet"/>
      <w:lvlText w:val="•"/>
      <w:lvlJc w:val="left"/>
      <w:pPr>
        <w:ind w:left="4329" w:hanging="686"/>
      </w:pPr>
      <w:rPr>
        <w:rFonts w:hint="default"/>
        <w:lang w:val="en-US" w:eastAsia="en-US" w:bidi="en-US"/>
      </w:rPr>
    </w:lvl>
    <w:lvl w:ilvl="7">
      <w:numFmt w:val="bullet"/>
      <w:lvlText w:val="•"/>
      <w:lvlJc w:val="left"/>
      <w:pPr>
        <w:ind w:left="4992" w:hanging="686"/>
      </w:pPr>
      <w:rPr>
        <w:rFonts w:hint="default"/>
        <w:lang w:val="en-US" w:eastAsia="en-US" w:bidi="en-US"/>
      </w:rPr>
    </w:lvl>
    <w:lvl w:ilvl="8">
      <w:numFmt w:val="bullet"/>
      <w:lvlText w:val="•"/>
      <w:lvlJc w:val="left"/>
      <w:pPr>
        <w:ind w:left="5654" w:hanging="686"/>
      </w:pPr>
      <w:rPr>
        <w:rFonts w:hint="default"/>
        <w:lang w:val="en-US" w:eastAsia="en-US" w:bidi="en-US"/>
      </w:rPr>
    </w:lvl>
  </w:abstractNum>
  <w:abstractNum w:abstractNumId="25" w15:restartNumberingAfterBreak="0">
    <w:nsid w:val="22030678"/>
    <w:multiLevelType w:val="multilevel"/>
    <w:tmpl w:val="95C2C904"/>
    <w:lvl w:ilvl="0">
      <w:start w:val="1"/>
      <w:numFmt w:val="decimal"/>
      <w:lvlText w:val="%1"/>
      <w:lvlJc w:val="left"/>
      <w:pPr>
        <w:ind w:left="671" w:hanging="539"/>
        <w:jc w:val="left"/>
      </w:pPr>
      <w:rPr>
        <w:rFonts w:hint="default"/>
        <w:lang w:val="en-US" w:eastAsia="en-US" w:bidi="en-US"/>
      </w:rPr>
    </w:lvl>
    <w:lvl w:ilvl="1">
      <w:start w:val="1"/>
      <w:numFmt w:val="decimal"/>
      <w:lvlText w:val="%1.%2"/>
      <w:lvlJc w:val="left"/>
      <w:pPr>
        <w:ind w:left="671" w:hanging="539"/>
        <w:jc w:val="left"/>
      </w:pPr>
      <w:rPr>
        <w:rFonts w:ascii="Century" w:eastAsia="Century" w:hAnsi="Century" w:cs="Century" w:hint="default"/>
        <w:w w:val="89"/>
        <w:sz w:val="24"/>
        <w:szCs w:val="24"/>
        <w:lang w:val="en-US" w:eastAsia="en-US" w:bidi="en-US"/>
      </w:rPr>
    </w:lvl>
    <w:lvl w:ilvl="2">
      <w:numFmt w:val="bullet"/>
      <w:lvlText w:val="•"/>
      <w:lvlJc w:val="left"/>
      <w:pPr>
        <w:ind w:left="1939" w:hanging="539"/>
      </w:pPr>
      <w:rPr>
        <w:rFonts w:hint="default"/>
        <w:lang w:val="en-US" w:eastAsia="en-US" w:bidi="en-US"/>
      </w:rPr>
    </w:lvl>
    <w:lvl w:ilvl="3">
      <w:numFmt w:val="bullet"/>
      <w:lvlText w:val="•"/>
      <w:lvlJc w:val="left"/>
      <w:pPr>
        <w:ind w:left="2569" w:hanging="539"/>
      </w:pPr>
      <w:rPr>
        <w:rFonts w:hint="default"/>
        <w:lang w:val="en-US" w:eastAsia="en-US" w:bidi="en-US"/>
      </w:rPr>
    </w:lvl>
    <w:lvl w:ilvl="4">
      <w:numFmt w:val="bullet"/>
      <w:lvlText w:val="•"/>
      <w:lvlJc w:val="left"/>
      <w:pPr>
        <w:ind w:left="3199" w:hanging="539"/>
      </w:pPr>
      <w:rPr>
        <w:rFonts w:hint="default"/>
        <w:lang w:val="en-US" w:eastAsia="en-US" w:bidi="en-US"/>
      </w:rPr>
    </w:lvl>
    <w:lvl w:ilvl="5">
      <w:numFmt w:val="bullet"/>
      <w:lvlText w:val="•"/>
      <w:lvlJc w:val="left"/>
      <w:pPr>
        <w:ind w:left="3829" w:hanging="539"/>
      </w:pPr>
      <w:rPr>
        <w:rFonts w:hint="default"/>
        <w:lang w:val="en-US" w:eastAsia="en-US" w:bidi="en-US"/>
      </w:rPr>
    </w:lvl>
    <w:lvl w:ilvl="6">
      <w:numFmt w:val="bullet"/>
      <w:lvlText w:val="•"/>
      <w:lvlJc w:val="left"/>
      <w:pPr>
        <w:ind w:left="4459" w:hanging="539"/>
      </w:pPr>
      <w:rPr>
        <w:rFonts w:hint="default"/>
        <w:lang w:val="en-US" w:eastAsia="en-US" w:bidi="en-US"/>
      </w:rPr>
    </w:lvl>
    <w:lvl w:ilvl="7">
      <w:numFmt w:val="bullet"/>
      <w:lvlText w:val="•"/>
      <w:lvlJc w:val="left"/>
      <w:pPr>
        <w:ind w:left="5089" w:hanging="539"/>
      </w:pPr>
      <w:rPr>
        <w:rFonts w:hint="default"/>
        <w:lang w:val="en-US" w:eastAsia="en-US" w:bidi="en-US"/>
      </w:rPr>
    </w:lvl>
    <w:lvl w:ilvl="8">
      <w:numFmt w:val="bullet"/>
      <w:lvlText w:val="•"/>
      <w:lvlJc w:val="left"/>
      <w:pPr>
        <w:ind w:left="5719" w:hanging="539"/>
      </w:pPr>
      <w:rPr>
        <w:rFonts w:hint="default"/>
        <w:lang w:val="en-US" w:eastAsia="en-US" w:bidi="en-US"/>
      </w:rPr>
    </w:lvl>
  </w:abstractNum>
  <w:abstractNum w:abstractNumId="26" w15:restartNumberingAfterBreak="0">
    <w:nsid w:val="24B44765"/>
    <w:multiLevelType w:val="hybridMultilevel"/>
    <w:tmpl w:val="504E161A"/>
    <w:lvl w:ilvl="0" w:tplc="56B49600">
      <w:start w:val="1"/>
      <w:numFmt w:val="decimal"/>
      <w:lvlText w:val="(%1)"/>
      <w:lvlJc w:val="left"/>
      <w:pPr>
        <w:ind w:left="459" w:hanging="341"/>
        <w:jc w:val="left"/>
      </w:pPr>
      <w:rPr>
        <w:rFonts w:ascii="Times New Roman" w:eastAsia="Times New Roman" w:hAnsi="Times New Roman" w:cs="Times New Roman" w:hint="default"/>
        <w:w w:val="97"/>
        <w:sz w:val="20"/>
        <w:szCs w:val="20"/>
        <w:lang w:val="en-US" w:eastAsia="en-US" w:bidi="en-US"/>
      </w:rPr>
    </w:lvl>
    <w:lvl w:ilvl="1" w:tplc="FFAE42C4">
      <w:start w:val="1"/>
      <w:numFmt w:val="decimal"/>
      <w:lvlText w:val="(%2)"/>
      <w:lvlJc w:val="left"/>
      <w:pPr>
        <w:ind w:left="786" w:hanging="341"/>
        <w:jc w:val="left"/>
      </w:pPr>
      <w:rPr>
        <w:rFonts w:ascii="Times New Roman" w:eastAsia="Times New Roman" w:hAnsi="Times New Roman" w:cs="Times New Roman" w:hint="default"/>
        <w:w w:val="97"/>
        <w:sz w:val="20"/>
        <w:szCs w:val="20"/>
        <w:lang w:val="en-US" w:eastAsia="en-US" w:bidi="en-US"/>
      </w:rPr>
    </w:lvl>
    <w:lvl w:ilvl="2" w:tplc="B6C2BBD6">
      <w:numFmt w:val="bullet"/>
      <w:lvlText w:val="•"/>
      <w:lvlJc w:val="left"/>
      <w:pPr>
        <w:ind w:left="1468" w:hanging="341"/>
      </w:pPr>
      <w:rPr>
        <w:rFonts w:hint="default"/>
        <w:lang w:val="en-US" w:eastAsia="en-US" w:bidi="en-US"/>
      </w:rPr>
    </w:lvl>
    <w:lvl w:ilvl="3" w:tplc="907C7602">
      <w:numFmt w:val="bullet"/>
      <w:lvlText w:val="•"/>
      <w:lvlJc w:val="left"/>
      <w:pPr>
        <w:ind w:left="2157" w:hanging="341"/>
      </w:pPr>
      <w:rPr>
        <w:rFonts w:hint="default"/>
        <w:lang w:val="en-US" w:eastAsia="en-US" w:bidi="en-US"/>
      </w:rPr>
    </w:lvl>
    <w:lvl w:ilvl="4" w:tplc="AD700CA4">
      <w:numFmt w:val="bullet"/>
      <w:lvlText w:val="•"/>
      <w:lvlJc w:val="left"/>
      <w:pPr>
        <w:ind w:left="2846" w:hanging="341"/>
      </w:pPr>
      <w:rPr>
        <w:rFonts w:hint="default"/>
        <w:lang w:val="en-US" w:eastAsia="en-US" w:bidi="en-US"/>
      </w:rPr>
    </w:lvl>
    <w:lvl w:ilvl="5" w:tplc="50EE494A">
      <w:numFmt w:val="bullet"/>
      <w:lvlText w:val="•"/>
      <w:lvlJc w:val="left"/>
      <w:pPr>
        <w:ind w:left="3535" w:hanging="341"/>
      </w:pPr>
      <w:rPr>
        <w:rFonts w:hint="default"/>
        <w:lang w:val="en-US" w:eastAsia="en-US" w:bidi="en-US"/>
      </w:rPr>
    </w:lvl>
    <w:lvl w:ilvl="6" w:tplc="F8DCA4BA">
      <w:numFmt w:val="bullet"/>
      <w:lvlText w:val="•"/>
      <w:lvlJc w:val="left"/>
      <w:pPr>
        <w:ind w:left="4224" w:hanging="341"/>
      </w:pPr>
      <w:rPr>
        <w:rFonts w:hint="default"/>
        <w:lang w:val="en-US" w:eastAsia="en-US" w:bidi="en-US"/>
      </w:rPr>
    </w:lvl>
    <w:lvl w:ilvl="7" w:tplc="DDD00E5E">
      <w:numFmt w:val="bullet"/>
      <w:lvlText w:val="•"/>
      <w:lvlJc w:val="left"/>
      <w:pPr>
        <w:ind w:left="4912" w:hanging="341"/>
      </w:pPr>
      <w:rPr>
        <w:rFonts w:hint="default"/>
        <w:lang w:val="en-US" w:eastAsia="en-US" w:bidi="en-US"/>
      </w:rPr>
    </w:lvl>
    <w:lvl w:ilvl="8" w:tplc="8E885AC6">
      <w:numFmt w:val="bullet"/>
      <w:lvlText w:val="•"/>
      <w:lvlJc w:val="left"/>
      <w:pPr>
        <w:ind w:left="5601" w:hanging="341"/>
      </w:pPr>
      <w:rPr>
        <w:rFonts w:hint="default"/>
        <w:lang w:val="en-US" w:eastAsia="en-US" w:bidi="en-US"/>
      </w:rPr>
    </w:lvl>
  </w:abstractNum>
  <w:abstractNum w:abstractNumId="27" w15:restartNumberingAfterBreak="0">
    <w:nsid w:val="25316F22"/>
    <w:multiLevelType w:val="hybridMultilevel"/>
    <w:tmpl w:val="54C47E88"/>
    <w:lvl w:ilvl="0" w:tplc="9C4A441A">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186672EA">
      <w:numFmt w:val="bullet"/>
      <w:lvlText w:val="•"/>
      <w:lvlJc w:val="left"/>
      <w:pPr>
        <w:ind w:left="672" w:hanging="249"/>
      </w:pPr>
      <w:rPr>
        <w:rFonts w:ascii="Calibri" w:eastAsia="Calibri" w:hAnsi="Calibri" w:cs="Calibri" w:hint="default"/>
        <w:w w:val="91"/>
        <w:sz w:val="20"/>
        <w:szCs w:val="20"/>
        <w:lang w:val="en-US" w:eastAsia="en-US" w:bidi="en-US"/>
      </w:rPr>
    </w:lvl>
    <w:lvl w:ilvl="2" w:tplc="10060654">
      <w:numFmt w:val="bullet"/>
      <w:lvlText w:val="•"/>
      <w:lvlJc w:val="left"/>
      <w:pPr>
        <w:ind w:left="1379" w:hanging="249"/>
      </w:pPr>
      <w:rPr>
        <w:rFonts w:hint="default"/>
        <w:lang w:val="en-US" w:eastAsia="en-US" w:bidi="en-US"/>
      </w:rPr>
    </w:lvl>
    <w:lvl w:ilvl="3" w:tplc="23A4CB36">
      <w:numFmt w:val="bullet"/>
      <w:lvlText w:val="•"/>
      <w:lvlJc w:val="left"/>
      <w:pPr>
        <w:ind w:left="2079" w:hanging="249"/>
      </w:pPr>
      <w:rPr>
        <w:rFonts w:hint="default"/>
        <w:lang w:val="en-US" w:eastAsia="en-US" w:bidi="en-US"/>
      </w:rPr>
    </w:lvl>
    <w:lvl w:ilvl="4" w:tplc="61DA816E">
      <w:numFmt w:val="bullet"/>
      <w:lvlText w:val="•"/>
      <w:lvlJc w:val="left"/>
      <w:pPr>
        <w:ind w:left="2779" w:hanging="249"/>
      </w:pPr>
      <w:rPr>
        <w:rFonts w:hint="default"/>
        <w:lang w:val="en-US" w:eastAsia="en-US" w:bidi="en-US"/>
      </w:rPr>
    </w:lvl>
    <w:lvl w:ilvl="5" w:tplc="D8D86698">
      <w:numFmt w:val="bullet"/>
      <w:lvlText w:val="•"/>
      <w:lvlJc w:val="left"/>
      <w:pPr>
        <w:ind w:left="3479" w:hanging="249"/>
      </w:pPr>
      <w:rPr>
        <w:rFonts w:hint="default"/>
        <w:lang w:val="en-US" w:eastAsia="en-US" w:bidi="en-US"/>
      </w:rPr>
    </w:lvl>
    <w:lvl w:ilvl="6" w:tplc="47C498A8">
      <w:numFmt w:val="bullet"/>
      <w:lvlText w:val="•"/>
      <w:lvlJc w:val="left"/>
      <w:pPr>
        <w:ind w:left="4179" w:hanging="249"/>
      </w:pPr>
      <w:rPr>
        <w:rFonts w:hint="default"/>
        <w:lang w:val="en-US" w:eastAsia="en-US" w:bidi="en-US"/>
      </w:rPr>
    </w:lvl>
    <w:lvl w:ilvl="7" w:tplc="005ACE26">
      <w:numFmt w:val="bullet"/>
      <w:lvlText w:val="•"/>
      <w:lvlJc w:val="left"/>
      <w:pPr>
        <w:ind w:left="4879" w:hanging="249"/>
      </w:pPr>
      <w:rPr>
        <w:rFonts w:hint="default"/>
        <w:lang w:val="en-US" w:eastAsia="en-US" w:bidi="en-US"/>
      </w:rPr>
    </w:lvl>
    <w:lvl w:ilvl="8" w:tplc="44529420">
      <w:numFmt w:val="bullet"/>
      <w:lvlText w:val="•"/>
      <w:lvlJc w:val="left"/>
      <w:pPr>
        <w:ind w:left="5579" w:hanging="249"/>
      </w:pPr>
      <w:rPr>
        <w:rFonts w:hint="default"/>
        <w:lang w:val="en-US" w:eastAsia="en-US" w:bidi="en-US"/>
      </w:rPr>
    </w:lvl>
  </w:abstractNum>
  <w:abstractNum w:abstractNumId="28" w15:restartNumberingAfterBreak="0">
    <w:nsid w:val="269444E7"/>
    <w:multiLevelType w:val="hybridMultilevel"/>
    <w:tmpl w:val="4D9A83BA"/>
    <w:lvl w:ilvl="0" w:tplc="FD007884">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DC706880">
      <w:numFmt w:val="bullet"/>
      <w:lvlText w:val="•"/>
      <w:lvlJc w:val="left"/>
      <w:pPr>
        <w:ind w:left="1057" w:hanging="268"/>
      </w:pPr>
      <w:rPr>
        <w:rFonts w:hint="default"/>
        <w:lang w:val="en-US" w:eastAsia="en-US" w:bidi="en-US"/>
      </w:rPr>
    </w:lvl>
    <w:lvl w:ilvl="2" w:tplc="69708D98">
      <w:numFmt w:val="bullet"/>
      <w:lvlText w:val="•"/>
      <w:lvlJc w:val="left"/>
      <w:pPr>
        <w:ind w:left="1715" w:hanging="268"/>
      </w:pPr>
      <w:rPr>
        <w:rFonts w:hint="default"/>
        <w:lang w:val="en-US" w:eastAsia="en-US" w:bidi="en-US"/>
      </w:rPr>
    </w:lvl>
    <w:lvl w:ilvl="3" w:tplc="7BEA1DD4">
      <w:numFmt w:val="bullet"/>
      <w:lvlText w:val="•"/>
      <w:lvlJc w:val="left"/>
      <w:pPr>
        <w:ind w:left="2373" w:hanging="268"/>
      </w:pPr>
      <w:rPr>
        <w:rFonts w:hint="default"/>
        <w:lang w:val="en-US" w:eastAsia="en-US" w:bidi="en-US"/>
      </w:rPr>
    </w:lvl>
    <w:lvl w:ilvl="4" w:tplc="9B5CC1F4">
      <w:numFmt w:val="bullet"/>
      <w:lvlText w:val="•"/>
      <w:lvlJc w:val="left"/>
      <w:pPr>
        <w:ind w:left="3031" w:hanging="268"/>
      </w:pPr>
      <w:rPr>
        <w:rFonts w:hint="default"/>
        <w:lang w:val="en-US" w:eastAsia="en-US" w:bidi="en-US"/>
      </w:rPr>
    </w:lvl>
    <w:lvl w:ilvl="5" w:tplc="64A0E4B6">
      <w:numFmt w:val="bullet"/>
      <w:lvlText w:val="•"/>
      <w:lvlJc w:val="left"/>
      <w:pPr>
        <w:ind w:left="3689" w:hanging="268"/>
      </w:pPr>
      <w:rPr>
        <w:rFonts w:hint="default"/>
        <w:lang w:val="en-US" w:eastAsia="en-US" w:bidi="en-US"/>
      </w:rPr>
    </w:lvl>
    <w:lvl w:ilvl="6" w:tplc="98EABD46">
      <w:numFmt w:val="bullet"/>
      <w:lvlText w:val="•"/>
      <w:lvlJc w:val="left"/>
      <w:pPr>
        <w:ind w:left="4347" w:hanging="268"/>
      </w:pPr>
      <w:rPr>
        <w:rFonts w:hint="default"/>
        <w:lang w:val="en-US" w:eastAsia="en-US" w:bidi="en-US"/>
      </w:rPr>
    </w:lvl>
    <w:lvl w:ilvl="7" w:tplc="9C12DCA6">
      <w:numFmt w:val="bullet"/>
      <w:lvlText w:val="•"/>
      <w:lvlJc w:val="left"/>
      <w:pPr>
        <w:ind w:left="5005" w:hanging="268"/>
      </w:pPr>
      <w:rPr>
        <w:rFonts w:hint="default"/>
        <w:lang w:val="en-US" w:eastAsia="en-US" w:bidi="en-US"/>
      </w:rPr>
    </w:lvl>
    <w:lvl w:ilvl="8" w:tplc="7D00CD9A">
      <w:numFmt w:val="bullet"/>
      <w:lvlText w:val="•"/>
      <w:lvlJc w:val="left"/>
      <w:pPr>
        <w:ind w:left="5663" w:hanging="268"/>
      </w:pPr>
      <w:rPr>
        <w:rFonts w:hint="default"/>
        <w:lang w:val="en-US" w:eastAsia="en-US" w:bidi="en-US"/>
      </w:rPr>
    </w:lvl>
  </w:abstractNum>
  <w:abstractNum w:abstractNumId="29" w15:restartNumberingAfterBreak="0">
    <w:nsid w:val="298D5262"/>
    <w:multiLevelType w:val="hybridMultilevel"/>
    <w:tmpl w:val="99E0B230"/>
    <w:lvl w:ilvl="0" w:tplc="936E5626">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499EB560">
      <w:numFmt w:val="bullet"/>
      <w:lvlText w:val="•"/>
      <w:lvlJc w:val="left"/>
      <w:pPr>
        <w:ind w:left="672" w:hanging="249"/>
      </w:pPr>
      <w:rPr>
        <w:rFonts w:ascii="Calibri" w:eastAsia="Calibri" w:hAnsi="Calibri" w:cs="Calibri" w:hint="default"/>
        <w:w w:val="91"/>
        <w:sz w:val="20"/>
        <w:szCs w:val="20"/>
        <w:lang w:val="en-US" w:eastAsia="en-US" w:bidi="en-US"/>
      </w:rPr>
    </w:lvl>
    <w:lvl w:ilvl="2" w:tplc="92460E46">
      <w:numFmt w:val="bullet"/>
      <w:lvlText w:val="•"/>
      <w:lvlJc w:val="left"/>
      <w:pPr>
        <w:ind w:left="1368" w:hanging="249"/>
      </w:pPr>
      <w:rPr>
        <w:rFonts w:hint="default"/>
        <w:lang w:val="en-US" w:eastAsia="en-US" w:bidi="en-US"/>
      </w:rPr>
    </w:lvl>
    <w:lvl w:ilvl="3" w:tplc="E828CA4A">
      <w:numFmt w:val="bullet"/>
      <w:lvlText w:val="•"/>
      <w:lvlJc w:val="left"/>
      <w:pPr>
        <w:ind w:left="2057" w:hanging="249"/>
      </w:pPr>
      <w:rPr>
        <w:rFonts w:hint="default"/>
        <w:lang w:val="en-US" w:eastAsia="en-US" w:bidi="en-US"/>
      </w:rPr>
    </w:lvl>
    <w:lvl w:ilvl="4" w:tplc="EF5C5A6C">
      <w:numFmt w:val="bullet"/>
      <w:lvlText w:val="•"/>
      <w:lvlJc w:val="left"/>
      <w:pPr>
        <w:ind w:left="2746" w:hanging="249"/>
      </w:pPr>
      <w:rPr>
        <w:rFonts w:hint="default"/>
        <w:lang w:val="en-US" w:eastAsia="en-US" w:bidi="en-US"/>
      </w:rPr>
    </w:lvl>
    <w:lvl w:ilvl="5" w:tplc="58E0EBA0">
      <w:numFmt w:val="bullet"/>
      <w:lvlText w:val="•"/>
      <w:lvlJc w:val="left"/>
      <w:pPr>
        <w:ind w:left="3435" w:hanging="249"/>
      </w:pPr>
      <w:rPr>
        <w:rFonts w:hint="default"/>
        <w:lang w:val="en-US" w:eastAsia="en-US" w:bidi="en-US"/>
      </w:rPr>
    </w:lvl>
    <w:lvl w:ilvl="6" w:tplc="EEBAFDF8">
      <w:numFmt w:val="bullet"/>
      <w:lvlText w:val="•"/>
      <w:lvlJc w:val="left"/>
      <w:pPr>
        <w:ind w:left="4124" w:hanging="249"/>
      </w:pPr>
      <w:rPr>
        <w:rFonts w:hint="default"/>
        <w:lang w:val="en-US" w:eastAsia="en-US" w:bidi="en-US"/>
      </w:rPr>
    </w:lvl>
    <w:lvl w:ilvl="7" w:tplc="A72E3414">
      <w:numFmt w:val="bullet"/>
      <w:lvlText w:val="•"/>
      <w:lvlJc w:val="left"/>
      <w:pPr>
        <w:ind w:left="4812" w:hanging="249"/>
      </w:pPr>
      <w:rPr>
        <w:rFonts w:hint="default"/>
        <w:lang w:val="en-US" w:eastAsia="en-US" w:bidi="en-US"/>
      </w:rPr>
    </w:lvl>
    <w:lvl w:ilvl="8" w:tplc="724676E6">
      <w:numFmt w:val="bullet"/>
      <w:lvlText w:val="•"/>
      <w:lvlJc w:val="left"/>
      <w:pPr>
        <w:ind w:left="5501" w:hanging="249"/>
      </w:pPr>
      <w:rPr>
        <w:rFonts w:hint="default"/>
        <w:lang w:val="en-US" w:eastAsia="en-US" w:bidi="en-US"/>
      </w:rPr>
    </w:lvl>
  </w:abstractNum>
  <w:abstractNum w:abstractNumId="30" w15:restartNumberingAfterBreak="0">
    <w:nsid w:val="29E035CE"/>
    <w:multiLevelType w:val="hybridMultilevel"/>
    <w:tmpl w:val="C0A63EAA"/>
    <w:lvl w:ilvl="0" w:tplc="88964FC6">
      <w:start w:val="1"/>
      <w:numFmt w:val="decimal"/>
      <w:lvlText w:val="(%1)"/>
      <w:lvlJc w:val="left"/>
      <w:pPr>
        <w:ind w:left="729" w:hanging="380"/>
        <w:jc w:val="left"/>
      </w:pPr>
      <w:rPr>
        <w:rFonts w:ascii="Times New Roman" w:eastAsia="Times New Roman" w:hAnsi="Times New Roman" w:cs="Times New Roman" w:hint="default"/>
        <w:w w:val="97"/>
        <w:sz w:val="20"/>
        <w:szCs w:val="20"/>
        <w:lang w:val="en-US" w:eastAsia="en-US" w:bidi="en-US"/>
      </w:rPr>
    </w:lvl>
    <w:lvl w:ilvl="1" w:tplc="F94C970E">
      <w:numFmt w:val="bullet"/>
      <w:lvlText w:val="•"/>
      <w:lvlJc w:val="left"/>
      <w:pPr>
        <w:ind w:left="1345" w:hanging="380"/>
      </w:pPr>
      <w:rPr>
        <w:rFonts w:hint="default"/>
        <w:lang w:val="en-US" w:eastAsia="en-US" w:bidi="en-US"/>
      </w:rPr>
    </w:lvl>
    <w:lvl w:ilvl="2" w:tplc="936C1CE8">
      <w:numFmt w:val="bullet"/>
      <w:lvlText w:val="•"/>
      <w:lvlJc w:val="left"/>
      <w:pPr>
        <w:ind w:left="1971" w:hanging="380"/>
      </w:pPr>
      <w:rPr>
        <w:rFonts w:hint="default"/>
        <w:lang w:val="en-US" w:eastAsia="en-US" w:bidi="en-US"/>
      </w:rPr>
    </w:lvl>
    <w:lvl w:ilvl="3" w:tplc="57BE9210">
      <w:numFmt w:val="bullet"/>
      <w:lvlText w:val="•"/>
      <w:lvlJc w:val="left"/>
      <w:pPr>
        <w:ind w:left="2597" w:hanging="380"/>
      </w:pPr>
      <w:rPr>
        <w:rFonts w:hint="default"/>
        <w:lang w:val="en-US" w:eastAsia="en-US" w:bidi="en-US"/>
      </w:rPr>
    </w:lvl>
    <w:lvl w:ilvl="4" w:tplc="EB6C344A">
      <w:numFmt w:val="bullet"/>
      <w:lvlText w:val="•"/>
      <w:lvlJc w:val="left"/>
      <w:pPr>
        <w:ind w:left="3223" w:hanging="380"/>
      </w:pPr>
      <w:rPr>
        <w:rFonts w:hint="default"/>
        <w:lang w:val="en-US" w:eastAsia="en-US" w:bidi="en-US"/>
      </w:rPr>
    </w:lvl>
    <w:lvl w:ilvl="5" w:tplc="50C0330C">
      <w:numFmt w:val="bullet"/>
      <w:lvlText w:val="•"/>
      <w:lvlJc w:val="left"/>
      <w:pPr>
        <w:ind w:left="3849" w:hanging="380"/>
      </w:pPr>
      <w:rPr>
        <w:rFonts w:hint="default"/>
        <w:lang w:val="en-US" w:eastAsia="en-US" w:bidi="en-US"/>
      </w:rPr>
    </w:lvl>
    <w:lvl w:ilvl="6" w:tplc="C972C20C">
      <w:numFmt w:val="bullet"/>
      <w:lvlText w:val="•"/>
      <w:lvlJc w:val="left"/>
      <w:pPr>
        <w:ind w:left="4475" w:hanging="380"/>
      </w:pPr>
      <w:rPr>
        <w:rFonts w:hint="default"/>
        <w:lang w:val="en-US" w:eastAsia="en-US" w:bidi="en-US"/>
      </w:rPr>
    </w:lvl>
    <w:lvl w:ilvl="7" w:tplc="C20E29B8">
      <w:numFmt w:val="bullet"/>
      <w:lvlText w:val="•"/>
      <w:lvlJc w:val="left"/>
      <w:pPr>
        <w:ind w:left="5101" w:hanging="380"/>
      </w:pPr>
      <w:rPr>
        <w:rFonts w:hint="default"/>
        <w:lang w:val="en-US" w:eastAsia="en-US" w:bidi="en-US"/>
      </w:rPr>
    </w:lvl>
    <w:lvl w:ilvl="8" w:tplc="E966710A">
      <w:numFmt w:val="bullet"/>
      <w:lvlText w:val="•"/>
      <w:lvlJc w:val="left"/>
      <w:pPr>
        <w:ind w:left="5727" w:hanging="380"/>
      </w:pPr>
      <w:rPr>
        <w:rFonts w:hint="default"/>
        <w:lang w:val="en-US" w:eastAsia="en-US" w:bidi="en-US"/>
      </w:rPr>
    </w:lvl>
  </w:abstractNum>
  <w:abstractNum w:abstractNumId="31" w15:restartNumberingAfterBreak="0">
    <w:nsid w:val="2F5807DD"/>
    <w:multiLevelType w:val="hybridMultilevel"/>
    <w:tmpl w:val="9FCA89BC"/>
    <w:lvl w:ilvl="0" w:tplc="79DA4726">
      <w:start w:val="1"/>
      <w:numFmt w:val="decimal"/>
      <w:lvlText w:val="(%1)"/>
      <w:lvlJc w:val="left"/>
      <w:pPr>
        <w:ind w:left="459" w:hanging="341"/>
        <w:jc w:val="left"/>
      </w:pPr>
      <w:rPr>
        <w:rFonts w:ascii="Times New Roman" w:eastAsia="Times New Roman" w:hAnsi="Times New Roman" w:cs="Times New Roman" w:hint="default"/>
        <w:w w:val="97"/>
        <w:sz w:val="20"/>
        <w:szCs w:val="20"/>
        <w:lang w:val="en-US" w:eastAsia="en-US" w:bidi="en-US"/>
      </w:rPr>
    </w:lvl>
    <w:lvl w:ilvl="1" w:tplc="030C1DE4">
      <w:numFmt w:val="bullet"/>
      <w:lvlText w:val="•"/>
      <w:lvlJc w:val="left"/>
      <w:pPr>
        <w:ind w:left="1101" w:hanging="341"/>
      </w:pPr>
      <w:rPr>
        <w:rFonts w:hint="default"/>
        <w:lang w:val="en-US" w:eastAsia="en-US" w:bidi="en-US"/>
      </w:rPr>
    </w:lvl>
    <w:lvl w:ilvl="2" w:tplc="F3C21602">
      <w:numFmt w:val="bullet"/>
      <w:lvlText w:val="•"/>
      <w:lvlJc w:val="left"/>
      <w:pPr>
        <w:ind w:left="1743" w:hanging="341"/>
      </w:pPr>
      <w:rPr>
        <w:rFonts w:hint="default"/>
        <w:lang w:val="en-US" w:eastAsia="en-US" w:bidi="en-US"/>
      </w:rPr>
    </w:lvl>
    <w:lvl w:ilvl="3" w:tplc="CA36EEE4">
      <w:numFmt w:val="bullet"/>
      <w:lvlText w:val="•"/>
      <w:lvlJc w:val="left"/>
      <w:pPr>
        <w:ind w:left="2385" w:hanging="341"/>
      </w:pPr>
      <w:rPr>
        <w:rFonts w:hint="default"/>
        <w:lang w:val="en-US" w:eastAsia="en-US" w:bidi="en-US"/>
      </w:rPr>
    </w:lvl>
    <w:lvl w:ilvl="4" w:tplc="56DEEF58">
      <w:numFmt w:val="bullet"/>
      <w:lvlText w:val="•"/>
      <w:lvlJc w:val="left"/>
      <w:pPr>
        <w:ind w:left="3027" w:hanging="341"/>
      </w:pPr>
      <w:rPr>
        <w:rFonts w:hint="default"/>
        <w:lang w:val="en-US" w:eastAsia="en-US" w:bidi="en-US"/>
      </w:rPr>
    </w:lvl>
    <w:lvl w:ilvl="5" w:tplc="84B0BC66">
      <w:numFmt w:val="bullet"/>
      <w:lvlText w:val="•"/>
      <w:lvlJc w:val="left"/>
      <w:pPr>
        <w:ind w:left="3669" w:hanging="341"/>
      </w:pPr>
      <w:rPr>
        <w:rFonts w:hint="default"/>
        <w:lang w:val="en-US" w:eastAsia="en-US" w:bidi="en-US"/>
      </w:rPr>
    </w:lvl>
    <w:lvl w:ilvl="6" w:tplc="26FA9084">
      <w:numFmt w:val="bullet"/>
      <w:lvlText w:val="•"/>
      <w:lvlJc w:val="left"/>
      <w:pPr>
        <w:ind w:left="4311" w:hanging="341"/>
      </w:pPr>
      <w:rPr>
        <w:rFonts w:hint="default"/>
        <w:lang w:val="en-US" w:eastAsia="en-US" w:bidi="en-US"/>
      </w:rPr>
    </w:lvl>
    <w:lvl w:ilvl="7" w:tplc="7E504F8E">
      <w:numFmt w:val="bullet"/>
      <w:lvlText w:val="•"/>
      <w:lvlJc w:val="left"/>
      <w:pPr>
        <w:ind w:left="4953" w:hanging="341"/>
      </w:pPr>
      <w:rPr>
        <w:rFonts w:hint="default"/>
        <w:lang w:val="en-US" w:eastAsia="en-US" w:bidi="en-US"/>
      </w:rPr>
    </w:lvl>
    <w:lvl w:ilvl="8" w:tplc="82E037C6">
      <w:numFmt w:val="bullet"/>
      <w:lvlText w:val="•"/>
      <w:lvlJc w:val="left"/>
      <w:pPr>
        <w:ind w:left="5595" w:hanging="341"/>
      </w:pPr>
      <w:rPr>
        <w:rFonts w:hint="default"/>
        <w:lang w:val="en-US" w:eastAsia="en-US" w:bidi="en-US"/>
      </w:rPr>
    </w:lvl>
  </w:abstractNum>
  <w:abstractNum w:abstractNumId="32" w15:restartNumberingAfterBreak="0">
    <w:nsid w:val="3135026D"/>
    <w:multiLevelType w:val="hybridMultilevel"/>
    <w:tmpl w:val="5F1ACBC6"/>
    <w:lvl w:ilvl="0" w:tplc="E1F4CD06">
      <w:start w:val="2"/>
      <w:numFmt w:val="upperLetter"/>
      <w:lvlText w:val="%1"/>
      <w:lvlJc w:val="left"/>
      <w:pPr>
        <w:ind w:left="5845" w:hanging="571"/>
        <w:jc w:val="left"/>
      </w:pPr>
      <w:rPr>
        <w:rFonts w:ascii="Times New Roman" w:eastAsia="Times New Roman" w:hAnsi="Times New Roman" w:cs="Times New Roman" w:hint="default"/>
        <w:color w:val="131413"/>
        <w:w w:val="102"/>
        <w:sz w:val="19"/>
        <w:szCs w:val="19"/>
        <w:lang w:val="en-US" w:eastAsia="en-US" w:bidi="en-US"/>
      </w:rPr>
    </w:lvl>
    <w:lvl w:ilvl="1" w:tplc="172E876E">
      <w:numFmt w:val="bullet"/>
      <w:lvlText w:val="•"/>
      <w:lvlJc w:val="left"/>
      <w:pPr>
        <w:ind w:left="5953" w:hanging="571"/>
      </w:pPr>
      <w:rPr>
        <w:rFonts w:hint="default"/>
        <w:lang w:val="en-US" w:eastAsia="en-US" w:bidi="en-US"/>
      </w:rPr>
    </w:lvl>
    <w:lvl w:ilvl="2" w:tplc="EA80E10C">
      <w:numFmt w:val="bullet"/>
      <w:lvlText w:val="•"/>
      <w:lvlJc w:val="left"/>
      <w:pPr>
        <w:ind w:left="6067" w:hanging="571"/>
      </w:pPr>
      <w:rPr>
        <w:rFonts w:hint="default"/>
        <w:lang w:val="en-US" w:eastAsia="en-US" w:bidi="en-US"/>
      </w:rPr>
    </w:lvl>
    <w:lvl w:ilvl="3" w:tplc="43603C5E">
      <w:numFmt w:val="bullet"/>
      <w:lvlText w:val="•"/>
      <w:lvlJc w:val="left"/>
      <w:pPr>
        <w:ind w:left="6181" w:hanging="571"/>
      </w:pPr>
      <w:rPr>
        <w:rFonts w:hint="default"/>
        <w:lang w:val="en-US" w:eastAsia="en-US" w:bidi="en-US"/>
      </w:rPr>
    </w:lvl>
    <w:lvl w:ilvl="4" w:tplc="3BD492CC">
      <w:numFmt w:val="bullet"/>
      <w:lvlText w:val="•"/>
      <w:lvlJc w:val="left"/>
      <w:pPr>
        <w:ind w:left="6295" w:hanging="571"/>
      </w:pPr>
      <w:rPr>
        <w:rFonts w:hint="default"/>
        <w:lang w:val="en-US" w:eastAsia="en-US" w:bidi="en-US"/>
      </w:rPr>
    </w:lvl>
    <w:lvl w:ilvl="5" w:tplc="03507092">
      <w:numFmt w:val="bullet"/>
      <w:lvlText w:val="•"/>
      <w:lvlJc w:val="left"/>
      <w:pPr>
        <w:ind w:left="6409" w:hanging="571"/>
      </w:pPr>
      <w:rPr>
        <w:rFonts w:hint="default"/>
        <w:lang w:val="en-US" w:eastAsia="en-US" w:bidi="en-US"/>
      </w:rPr>
    </w:lvl>
    <w:lvl w:ilvl="6" w:tplc="002A9B38">
      <w:numFmt w:val="bullet"/>
      <w:lvlText w:val="•"/>
      <w:lvlJc w:val="left"/>
      <w:pPr>
        <w:ind w:left="6523" w:hanging="571"/>
      </w:pPr>
      <w:rPr>
        <w:rFonts w:hint="default"/>
        <w:lang w:val="en-US" w:eastAsia="en-US" w:bidi="en-US"/>
      </w:rPr>
    </w:lvl>
    <w:lvl w:ilvl="7" w:tplc="1C28B160">
      <w:numFmt w:val="bullet"/>
      <w:lvlText w:val="•"/>
      <w:lvlJc w:val="left"/>
      <w:pPr>
        <w:ind w:left="6637" w:hanging="571"/>
      </w:pPr>
      <w:rPr>
        <w:rFonts w:hint="default"/>
        <w:lang w:val="en-US" w:eastAsia="en-US" w:bidi="en-US"/>
      </w:rPr>
    </w:lvl>
    <w:lvl w:ilvl="8" w:tplc="3F483522">
      <w:numFmt w:val="bullet"/>
      <w:lvlText w:val="•"/>
      <w:lvlJc w:val="left"/>
      <w:pPr>
        <w:ind w:left="6751" w:hanging="571"/>
      </w:pPr>
      <w:rPr>
        <w:rFonts w:hint="default"/>
        <w:lang w:val="en-US" w:eastAsia="en-US" w:bidi="en-US"/>
      </w:rPr>
    </w:lvl>
  </w:abstractNum>
  <w:abstractNum w:abstractNumId="33" w15:restartNumberingAfterBreak="0">
    <w:nsid w:val="336151AB"/>
    <w:multiLevelType w:val="hybridMultilevel"/>
    <w:tmpl w:val="C876F6F6"/>
    <w:lvl w:ilvl="0" w:tplc="E86885B6">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06BEF576">
      <w:numFmt w:val="bullet"/>
      <w:lvlText w:val="•"/>
      <w:lvlJc w:val="left"/>
      <w:pPr>
        <w:ind w:left="672" w:hanging="249"/>
      </w:pPr>
      <w:rPr>
        <w:rFonts w:ascii="Calibri" w:eastAsia="Calibri" w:hAnsi="Calibri" w:cs="Calibri" w:hint="default"/>
        <w:w w:val="91"/>
        <w:sz w:val="20"/>
        <w:szCs w:val="20"/>
        <w:lang w:val="en-US" w:eastAsia="en-US" w:bidi="en-US"/>
      </w:rPr>
    </w:lvl>
    <w:lvl w:ilvl="2" w:tplc="70F6076A">
      <w:numFmt w:val="bullet"/>
      <w:lvlText w:val="•"/>
      <w:lvlJc w:val="left"/>
      <w:pPr>
        <w:ind w:left="1379" w:hanging="249"/>
      </w:pPr>
      <w:rPr>
        <w:rFonts w:hint="default"/>
        <w:lang w:val="en-US" w:eastAsia="en-US" w:bidi="en-US"/>
      </w:rPr>
    </w:lvl>
    <w:lvl w:ilvl="3" w:tplc="E8CC890C">
      <w:numFmt w:val="bullet"/>
      <w:lvlText w:val="•"/>
      <w:lvlJc w:val="left"/>
      <w:pPr>
        <w:ind w:left="2079" w:hanging="249"/>
      </w:pPr>
      <w:rPr>
        <w:rFonts w:hint="default"/>
        <w:lang w:val="en-US" w:eastAsia="en-US" w:bidi="en-US"/>
      </w:rPr>
    </w:lvl>
    <w:lvl w:ilvl="4" w:tplc="F5DE09A4">
      <w:numFmt w:val="bullet"/>
      <w:lvlText w:val="•"/>
      <w:lvlJc w:val="left"/>
      <w:pPr>
        <w:ind w:left="2779" w:hanging="249"/>
      </w:pPr>
      <w:rPr>
        <w:rFonts w:hint="default"/>
        <w:lang w:val="en-US" w:eastAsia="en-US" w:bidi="en-US"/>
      </w:rPr>
    </w:lvl>
    <w:lvl w:ilvl="5" w:tplc="48E2948A">
      <w:numFmt w:val="bullet"/>
      <w:lvlText w:val="•"/>
      <w:lvlJc w:val="left"/>
      <w:pPr>
        <w:ind w:left="3479" w:hanging="249"/>
      </w:pPr>
      <w:rPr>
        <w:rFonts w:hint="default"/>
        <w:lang w:val="en-US" w:eastAsia="en-US" w:bidi="en-US"/>
      </w:rPr>
    </w:lvl>
    <w:lvl w:ilvl="6" w:tplc="1848D60A">
      <w:numFmt w:val="bullet"/>
      <w:lvlText w:val="•"/>
      <w:lvlJc w:val="left"/>
      <w:pPr>
        <w:ind w:left="4179" w:hanging="249"/>
      </w:pPr>
      <w:rPr>
        <w:rFonts w:hint="default"/>
        <w:lang w:val="en-US" w:eastAsia="en-US" w:bidi="en-US"/>
      </w:rPr>
    </w:lvl>
    <w:lvl w:ilvl="7" w:tplc="BDFE54E2">
      <w:numFmt w:val="bullet"/>
      <w:lvlText w:val="•"/>
      <w:lvlJc w:val="left"/>
      <w:pPr>
        <w:ind w:left="4879" w:hanging="249"/>
      </w:pPr>
      <w:rPr>
        <w:rFonts w:hint="default"/>
        <w:lang w:val="en-US" w:eastAsia="en-US" w:bidi="en-US"/>
      </w:rPr>
    </w:lvl>
    <w:lvl w:ilvl="8" w:tplc="D14A8482">
      <w:numFmt w:val="bullet"/>
      <w:lvlText w:val="•"/>
      <w:lvlJc w:val="left"/>
      <w:pPr>
        <w:ind w:left="5579" w:hanging="249"/>
      </w:pPr>
      <w:rPr>
        <w:rFonts w:hint="default"/>
        <w:lang w:val="en-US" w:eastAsia="en-US" w:bidi="en-US"/>
      </w:rPr>
    </w:lvl>
  </w:abstractNum>
  <w:abstractNum w:abstractNumId="34" w15:restartNumberingAfterBreak="0">
    <w:nsid w:val="3A0229AB"/>
    <w:multiLevelType w:val="hybridMultilevel"/>
    <w:tmpl w:val="982C6DFA"/>
    <w:lvl w:ilvl="0" w:tplc="93826B50">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5FC445F0">
      <w:numFmt w:val="bullet"/>
      <w:lvlText w:val="•"/>
      <w:lvlJc w:val="left"/>
      <w:pPr>
        <w:ind w:left="672" w:hanging="249"/>
      </w:pPr>
      <w:rPr>
        <w:rFonts w:ascii="Calibri" w:eastAsia="Calibri" w:hAnsi="Calibri" w:cs="Calibri" w:hint="default"/>
        <w:w w:val="91"/>
        <w:sz w:val="20"/>
        <w:szCs w:val="20"/>
        <w:lang w:val="en-US" w:eastAsia="en-US" w:bidi="en-US"/>
      </w:rPr>
    </w:lvl>
    <w:lvl w:ilvl="2" w:tplc="967EE97C">
      <w:numFmt w:val="bullet"/>
      <w:lvlText w:val="•"/>
      <w:lvlJc w:val="left"/>
      <w:pPr>
        <w:ind w:left="1379" w:hanging="249"/>
      </w:pPr>
      <w:rPr>
        <w:rFonts w:hint="default"/>
        <w:lang w:val="en-US" w:eastAsia="en-US" w:bidi="en-US"/>
      </w:rPr>
    </w:lvl>
    <w:lvl w:ilvl="3" w:tplc="FF96C94A">
      <w:numFmt w:val="bullet"/>
      <w:lvlText w:val="•"/>
      <w:lvlJc w:val="left"/>
      <w:pPr>
        <w:ind w:left="2079" w:hanging="249"/>
      </w:pPr>
      <w:rPr>
        <w:rFonts w:hint="default"/>
        <w:lang w:val="en-US" w:eastAsia="en-US" w:bidi="en-US"/>
      </w:rPr>
    </w:lvl>
    <w:lvl w:ilvl="4" w:tplc="A3C6718A">
      <w:numFmt w:val="bullet"/>
      <w:lvlText w:val="•"/>
      <w:lvlJc w:val="left"/>
      <w:pPr>
        <w:ind w:left="2779" w:hanging="249"/>
      </w:pPr>
      <w:rPr>
        <w:rFonts w:hint="default"/>
        <w:lang w:val="en-US" w:eastAsia="en-US" w:bidi="en-US"/>
      </w:rPr>
    </w:lvl>
    <w:lvl w:ilvl="5" w:tplc="4B845C32">
      <w:numFmt w:val="bullet"/>
      <w:lvlText w:val="•"/>
      <w:lvlJc w:val="left"/>
      <w:pPr>
        <w:ind w:left="3479" w:hanging="249"/>
      </w:pPr>
      <w:rPr>
        <w:rFonts w:hint="default"/>
        <w:lang w:val="en-US" w:eastAsia="en-US" w:bidi="en-US"/>
      </w:rPr>
    </w:lvl>
    <w:lvl w:ilvl="6" w:tplc="719C0A9E">
      <w:numFmt w:val="bullet"/>
      <w:lvlText w:val="•"/>
      <w:lvlJc w:val="left"/>
      <w:pPr>
        <w:ind w:left="4179" w:hanging="249"/>
      </w:pPr>
      <w:rPr>
        <w:rFonts w:hint="default"/>
        <w:lang w:val="en-US" w:eastAsia="en-US" w:bidi="en-US"/>
      </w:rPr>
    </w:lvl>
    <w:lvl w:ilvl="7" w:tplc="BDF62CE2">
      <w:numFmt w:val="bullet"/>
      <w:lvlText w:val="•"/>
      <w:lvlJc w:val="left"/>
      <w:pPr>
        <w:ind w:left="4879" w:hanging="249"/>
      </w:pPr>
      <w:rPr>
        <w:rFonts w:hint="default"/>
        <w:lang w:val="en-US" w:eastAsia="en-US" w:bidi="en-US"/>
      </w:rPr>
    </w:lvl>
    <w:lvl w:ilvl="8" w:tplc="3B9C5F20">
      <w:numFmt w:val="bullet"/>
      <w:lvlText w:val="•"/>
      <w:lvlJc w:val="left"/>
      <w:pPr>
        <w:ind w:left="5579" w:hanging="249"/>
      </w:pPr>
      <w:rPr>
        <w:rFonts w:hint="default"/>
        <w:lang w:val="en-US" w:eastAsia="en-US" w:bidi="en-US"/>
      </w:rPr>
    </w:lvl>
  </w:abstractNum>
  <w:abstractNum w:abstractNumId="35" w15:restartNumberingAfterBreak="0">
    <w:nsid w:val="3A0F0794"/>
    <w:multiLevelType w:val="multilevel"/>
    <w:tmpl w:val="41FA8E64"/>
    <w:lvl w:ilvl="0">
      <w:start w:val="1"/>
      <w:numFmt w:val="decimal"/>
      <w:lvlText w:val="%1"/>
      <w:lvlJc w:val="left"/>
      <w:pPr>
        <w:ind w:left="671" w:hanging="539"/>
        <w:jc w:val="left"/>
      </w:pPr>
      <w:rPr>
        <w:rFonts w:hint="default"/>
        <w:lang w:val="en-US" w:eastAsia="en-US" w:bidi="en-US"/>
      </w:rPr>
    </w:lvl>
    <w:lvl w:ilvl="1">
      <w:start w:val="3"/>
      <w:numFmt w:val="decimal"/>
      <w:lvlText w:val="%1.%2"/>
      <w:lvlJc w:val="left"/>
      <w:pPr>
        <w:ind w:left="671" w:hanging="539"/>
        <w:jc w:val="left"/>
      </w:pPr>
      <w:rPr>
        <w:rFonts w:ascii="Century" w:eastAsia="Century" w:hAnsi="Century" w:cs="Century" w:hint="default"/>
        <w:w w:val="89"/>
        <w:sz w:val="24"/>
        <w:szCs w:val="24"/>
        <w:lang w:val="en-US" w:eastAsia="en-US" w:bidi="en-US"/>
      </w:rPr>
    </w:lvl>
    <w:lvl w:ilvl="2">
      <w:numFmt w:val="bullet"/>
      <w:lvlText w:val="•"/>
      <w:lvlJc w:val="left"/>
      <w:pPr>
        <w:ind w:left="1939" w:hanging="539"/>
      </w:pPr>
      <w:rPr>
        <w:rFonts w:hint="default"/>
        <w:lang w:val="en-US" w:eastAsia="en-US" w:bidi="en-US"/>
      </w:rPr>
    </w:lvl>
    <w:lvl w:ilvl="3">
      <w:numFmt w:val="bullet"/>
      <w:lvlText w:val="•"/>
      <w:lvlJc w:val="left"/>
      <w:pPr>
        <w:ind w:left="2569" w:hanging="539"/>
      </w:pPr>
      <w:rPr>
        <w:rFonts w:hint="default"/>
        <w:lang w:val="en-US" w:eastAsia="en-US" w:bidi="en-US"/>
      </w:rPr>
    </w:lvl>
    <w:lvl w:ilvl="4">
      <w:numFmt w:val="bullet"/>
      <w:lvlText w:val="•"/>
      <w:lvlJc w:val="left"/>
      <w:pPr>
        <w:ind w:left="3199" w:hanging="539"/>
      </w:pPr>
      <w:rPr>
        <w:rFonts w:hint="default"/>
        <w:lang w:val="en-US" w:eastAsia="en-US" w:bidi="en-US"/>
      </w:rPr>
    </w:lvl>
    <w:lvl w:ilvl="5">
      <w:numFmt w:val="bullet"/>
      <w:lvlText w:val="•"/>
      <w:lvlJc w:val="left"/>
      <w:pPr>
        <w:ind w:left="3829" w:hanging="539"/>
      </w:pPr>
      <w:rPr>
        <w:rFonts w:hint="default"/>
        <w:lang w:val="en-US" w:eastAsia="en-US" w:bidi="en-US"/>
      </w:rPr>
    </w:lvl>
    <w:lvl w:ilvl="6">
      <w:numFmt w:val="bullet"/>
      <w:lvlText w:val="•"/>
      <w:lvlJc w:val="left"/>
      <w:pPr>
        <w:ind w:left="4459" w:hanging="539"/>
      </w:pPr>
      <w:rPr>
        <w:rFonts w:hint="default"/>
        <w:lang w:val="en-US" w:eastAsia="en-US" w:bidi="en-US"/>
      </w:rPr>
    </w:lvl>
    <w:lvl w:ilvl="7">
      <w:numFmt w:val="bullet"/>
      <w:lvlText w:val="•"/>
      <w:lvlJc w:val="left"/>
      <w:pPr>
        <w:ind w:left="5089" w:hanging="539"/>
      </w:pPr>
      <w:rPr>
        <w:rFonts w:hint="default"/>
        <w:lang w:val="en-US" w:eastAsia="en-US" w:bidi="en-US"/>
      </w:rPr>
    </w:lvl>
    <w:lvl w:ilvl="8">
      <w:numFmt w:val="bullet"/>
      <w:lvlText w:val="•"/>
      <w:lvlJc w:val="left"/>
      <w:pPr>
        <w:ind w:left="5719" w:hanging="539"/>
      </w:pPr>
      <w:rPr>
        <w:rFonts w:hint="default"/>
        <w:lang w:val="en-US" w:eastAsia="en-US" w:bidi="en-US"/>
      </w:rPr>
    </w:lvl>
  </w:abstractNum>
  <w:abstractNum w:abstractNumId="36" w15:restartNumberingAfterBreak="0">
    <w:nsid w:val="3E394C8B"/>
    <w:multiLevelType w:val="multilevel"/>
    <w:tmpl w:val="0E066602"/>
    <w:lvl w:ilvl="0">
      <w:start w:val="4"/>
      <w:numFmt w:val="decimal"/>
      <w:lvlText w:val="%1"/>
      <w:lvlJc w:val="left"/>
      <w:pPr>
        <w:ind w:left="671" w:hanging="539"/>
        <w:jc w:val="left"/>
      </w:pPr>
      <w:rPr>
        <w:rFonts w:hint="default"/>
        <w:lang w:val="en-US" w:eastAsia="en-US" w:bidi="en-US"/>
      </w:rPr>
    </w:lvl>
    <w:lvl w:ilvl="1">
      <w:start w:val="1"/>
      <w:numFmt w:val="decimal"/>
      <w:lvlText w:val="%1.%2"/>
      <w:lvlJc w:val="left"/>
      <w:pPr>
        <w:ind w:left="671" w:hanging="539"/>
        <w:jc w:val="left"/>
      </w:pPr>
      <w:rPr>
        <w:rFonts w:ascii="Century" w:eastAsia="Century" w:hAnsi="Century" w:cs="Century" w:hint="default"/>
        <w:w w:val="89"/>
        <w:sz w:val="24"/>
        <w:szCs w:val="24"/>
        <w:lang w:val="en-US" w:eastAsia="en-US" w:bidi="en-US"/>
      </w:rPr>
    </w:lvl>
    <w:lvl w:ilvl="2">
      <w:start w:val="1"/>
      <w:numFmt w:val="decimal"/>
      <w:lvlText w:val="%1.%2.%3"/>
      <w:lvlJc w:val="left"/>
      <w:pPr>
        <w:ind w:left="850" w:hanging="718"/>
        <w:jc w:val="left"/>
      </w:pPr>
      <w:rPr>
        <w:rFonts w:ascii="Book Antiqua" w:eastAsia="Book Antiqua" w:hAnsi="Book Antiqua" w:cs="Book Antiqua" w:hint="default"/>
        <w:i/>
        <w:w w:val="99"/>
        <w:sz w:val="24"/>
        <w:szCs w:val="24"/>
        <w:lang w:val="en-US" w:eastAsia="en-US" w:bidi="en-US"/>
      </w:rPr>
    </w:lvl>
    <w:lvl w:ilvl="3">
      <w:numFmt w:val="bullet"/>
      <w:lvlText w:val="•"/>
      <w:lvlJc w:val="left"/>
      <w:pPr>
        <w:ind w:left="2219" w:hanging="718"/>
      </w:pPr>
      <w:rPr>
        <w:rFonts w:hint="default"/>
        <w:lang w:val="en-US" w:eastAsia="en-US" w:bidi="en-US"/>
      </w:rPr>
    </w:lvl>
    <w:lvl w:ilvl="4">
      <w:numFmt w:val="bullet"/>
      <w:lvlText w:val="•"/>
      <w:lvlJc w:val="left"/>
      <w:pPr>
        <w:ind w:left="2899" w:hanging="718"/>
      </w:pPr>
      <w:rPr>
        <w:rFonts w:hint="default"/>
        <w:lang w:val="en-US" w:eastAsia="en-US" w:bidi="en-US"/>
      </w:rPr>
    </w:lvl>
    <w:lvl w:ilvl="5">
      <w:numFmt w:val="bullet"/>
      <w:lvlText w:val="•"/>
      <w:lvlJc w:val="left"/>
      <w:pPr>
        <w:ind w:left="3579" w:hanging="718"/>
      </w:pPr>
      <w:rPr>
        <w:rFonts w:hint="default"/>
        <w:lang w:val="en-US" w:eastAsia="en-US" w:bidi="en-US"/>
      </w:rPr>
    </w:lvl>
    <w:lvl w:ilvl="6">
      <w:numFmt w:val="bullet"/>
      <w:lvlText w:val="•"/>
      <w:lvlJc w:val="left"/>
      <w:pPr>
        <w:ind w:left="4259" w:hanging="718"/>
      </w:pPr>
      <w:rPr>
        <w:rFonts w:hint="default"/>
        <w:lang w:val="en-US" w:eastAsia="en-US" w:bidi="en-US"/>
      </w:rPr>
    </w:lvl>
    <w:lvl w:ilvl="7">
      <w:numFmt w:val="bullet"/>
      <w:lvlText w:val="•"/>
      <w:lvlJc w:val="left"/>
      <w:pPr>
        <w:ind w:left="4939" w:hanging="718"/>
      </w:pPr>
      <w:rPr>
        <w:rFonts w:hint="default"/>
        <w:lang w:val="en-US" w:eastAsia="en-US" w:bidi="en-US"/>
      </w:rPr>
    </w:lvl>
    <w:lvl w:ilvl="8">
      <w:numFmt w:val="bullet"/>
      <w:lvlText w:val="•"/>
      <w:lvlJc w:val="left"/>
      <w:pPr>
        <w:ind w:left="5619" w:hanging="718"/>
      </w:pPr>
      <w:rPr>
        <w:rFonts w:hint="default"/>
        <w:lang w:val="en-US" w:eastAsia="en-US" w:bidi="en-US"/>
      </w:rPr>
    </w:lvl>
  </w:abstractNum>
  <w:abstractNum w:abstractNumId="37" w15:restartNumberingAfterBreak="0">
    <w:nsid w:val="441E6E7F"/>
    <w:multiLevelType w:val="hybridMultilevel"/>
    <w:tmpl w:val="99F49854"/>
    <w:lvl w:ilvl="0" w:tplc="5B46EE3C">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1E18DD90">
      <w:numFmt w:val="bullet"/>
      <w:lvlText w:val="•"/>
      <w:lvlJc w:val="left"/>
      <w:pPr>
        <w:ind w:left="1057" w:hanging="268"/>
      </w:pPr>
      <w:rPr>
        <w:rFonts w:hint="default"/>
        <w:lang w:val="en-US" w:eastAsia="en-US" w:bidi="en-US"/>
      </w:rPr>
    </w:lvl>
    <w:lvl w:ilvl="2" w:tplc="7A7088C4">
      <w:numFmt w:val="bullet"/>
      <w:lvlText w:val="•"/>
      <w:lvlJc w:val="left"/>
      <w:pPr>
        <w:ind w:left="1715" w:hanging="268"/>
      </w:pPr>
      <w:rPr>
        <w:rFonts w:hint="default"/>
        <w:lang w:val="en-US" w:eastAsia="en-US" w:bidi="en-US"/>
      </w:rPr>
    </w:lvl>
    <w:lvl w:ilvl="3" w:tplc="39107832">
      <w:numFmt w:val="bullet"/>
      <w:lvlText w:val="•"/>
      <w:lvlJc w:val="left"/>
      <w:pPr>
        <w:ind w:left="2373" w:hanging="268"/>
      </w:pPr>
      <w:rPr>
        <w:rFonts w:hint="default"/>
        <w:lang w:val="en-US" w:eastAsia="en-US" w:bidi="en-US"/>
      </w:rPr>
    </w:lvl>
    <w:lvl w:ilvl="4" w:tplc="A98CDF9A">
      <w:numFmt w:val="bullet"/>
      <w:lvlText w:val="•"/>
      <w:lvlJc w:val="left"/>
      <w:pPr>
        <w:ind w:left="3031" w:hanging="268"/>
      </w:pPr>
      <w:rPr>
        <w:rFonts w:hint="default"/>
        <w:lang w:val="en-US" w:eastAsia="en-US" w:bidi="en-US"/>
      </w:rPr>
    </w:lvl>
    <w:lvl w:ilvl="5" w:tplc="95B4B01E">
      <w:numFmt w:val="bullet"/>
      <w:lvlText w:val="•"/>
      <w:lvlJc w:val="left"/>
      <w:pPr>
        <w:ind w:left="3689" w:hanging="268"/>
      </w:pPr>
      <w:rPr>
        <w:rFonts w:hint="default"/>
        <w:lang w:val="en-US" w:eastAsia="en-US" w:bidi="en-US"/>
      </w:rPr>
    </w:lvl>
    <w:lvl w:ilvl="6" w:tplc="E4BC82D6">
      <w:numFmt w:val="bullet"/>
      <w:lvlText w:val="•"/>
      <w:lvlJc w:val="left"/>
      <w:pPr>
        <w:ind w:left="4347" w:hanging="268"/>
      </w:pPr>
      <w:rPr>
        <w:rFonts w:hint="default"/>
        <w:lang w:val="en-US" w:eastAsia="en-US" w:bidi="en-US"/>
      </w:rPr>
    </w:lvl>
    <w:lvl w:ilvl="7" w:tplc="C2EEE1A2">
      <w:numFmt w:val="bullet"/>
      <w:lvlText w:val="•"/>
      <w:lvlJc w:val="left"/>
      <w:pPr>
        <w:ind w:left="5005" w:hanging="268"/>
      </w:pPr>
      <w:rPr>
        <w:rFonts w:hint="default"/>
        <w:lang w:val="en-US" w:eastAsia="en-US" w:bidi="en-US"/>
      </w:rPr>
    </w:lvl>
    <w:lvl w:ilvl="8" w:tplc="B16C0436">
      <w:numFmt w:val="bullet"/>
      <w:lvlText w:val="•"/>
      <w:lvlJc w:val="left"/>
      <w:pPr>
        <w:ind w:left="5663" w:hanging="268"/>
      </w:pPr>
      <w:rPr>
        <w:rFonts w:hint="default"/>
        <w:lang w:val="en-US" w:eastAsia="en-US" w:bidi="en-US"/>
      </w:rPr>
    </w:lvl>
  </w:abstractNum>
  <w:abstractNum w:abstractNumId="38" w15:restartNumberingAfterBreak="0">
    <w:nsid w:val="44815575"/>
    <w:multiLevelType w:val="hybridMultilevel"/>
    <w:tmpl w:val="86B692D6"/>
    <w:lvl w:ilvl="0" w:tplc="99642D14">
      <w:start w:val="1"/>
      <w:numFmt w:val="decimal"/>
      <w:lvlText w:val="%1"/>
      <w:lvlJc w:val="left"/>
      <w:pPr>
        <w:ind w:left="805" w:hanging="532"/>
        <w:jc w:val="left"/>
      </w:pPr>
      <w:rPr>
        <w:rFonts w:ascii="Courier New" w:eastAsia="Courier New" w:hAnsi="Courier New" w:cs="Courier New" w:hint="default"/>
        <w:color w:val="131413"/>
        <w:w w:val="100"/>
        <w:sz w:val="15"/>
        <w:szCs w:val="15"/>
        <w:lang w:val="en-US" w:eastAsia="en-US" w:bidi="en-US"/>
      </w:rPr>
    </w:lvl>
    <w:lvl w:ilvl="1" w:tplc="D4426A10">
      <w:numFmt w:val="bullet"/>
      <w:lvlText w:val="•"/>
      <w:lvlJc w:val="left"/>
      <w:pPr>
        <w:ind w:left="1417" w:hanging="532"/>
      </w:pPr>
      <w:rPr>
        <w:rFonts w:hint="default"/>
        <w:lang w:val="en-US" w:eastAsia="en-US" w:bidi="en-US"/>
      </w:rPr>
    </w:lvl>
    <w:lvl w:ilvl="2" w:tplc="7616BDFA">
      <w:numFmt w:val="bullet"/>
      <w:lvlText w:val="•"/>
      <w:lvlJc w:val="left"/>
      <w:pPr>
        <w:ind w:left="2035" w:hanging="532"/>
      </w:pPr>
      <w:rPr>
        <w:rFonts w:hint="default"/>
        <w:lang w:val="en-US" w:eastAsia="en-US" w:bidi="en-US"/>
      </w:rPr>
    </w:lvl>
    <w:lvl w:ilvl="3" w:tplc="D5DACE3C">
      <w:numFmt w:val="bullet"/>
      <w:lvlText w:val="•"/>
      <w:lvlJc w:val="left"/>
      <w:pPr>
        <w:ind w:left="2653" w:hanging="532"/>
      </w:pPr>
      <w:rPr>
        <w:rFonts w:hint="default"/>
        <w:lang w:val="en-US" w:eastAsia="en-US" w:bidi="en-US"/>
      </w:rPr>
    </w:lvl>
    <w:lvl w:ilvl="4" w:tplc="9356AFCC">
      <w:numFmt w:val="bullet"/>
      <w:lvlText w:val="•"/>
      <w:lvlJc w:val="left"/>
      <w:pPr>
        <w:ind w:left="3271" w:hanging="532"/>
      </w:pPr>
      <w:rPr>
        <w:rFonts w:hint="default"/>
        <w:lang w:val="en-US" w:eastAsia="en-US" w:bidi="en-US"/>
      </w:rPr>
    </w:lvl>
    <w:lvl w:ilvl="5" w:tplc="9B522348">
      <w:numFmt w:val="bullet"/>
      <w:lvlText w:val="•"/>
      <w:lvlJc w:val="left"/>
      <w:pPr>
        <w:ind w:left="3889" w:hanging="532"/>
      </w:pPr>
      <w:rPr>
        <w:rFonts w:hint="default"/>
        <w:lang w:val="en-US" w:eastAsia="en-US" w:bidi="en-US"/>
      </w:rPr>
    </w:lvl>
    <w:lvl w:ilvl="6" w:tplc="FFE45C58">
      <w:numFmt w:val="bullet"/>
      <w:lvlText w:val="•"/>
      <w:lvlJc w:val="left"/>
      <w:pPr>
        <w:ind w:left="4507" w:hanging="532"/>
      </w:pPr>
      <w:rPr>
        <w:rFonts w:hint="default"/>
        <w:lang w:val="en-US" w:eastAsia="en-US" w:bidi="en-US"/>
      </w:rPr>
    </w:lvl>
    <w:lvl w:ilvl="7" w:tplc="FBE8AC6E">
      <w:numFmt w:val="bullet"/>
      <w:lvlText w:val="•"/>
      <w:lvlJc w:val="left"/>
      <w:pPr>
        <w:ind w:left="5125" w:hanging="532"/>
      </w:pPr>
      <w:rPr>
        <w:rFonts w:hint="default"/>
        <w:lang w:val="en-US" w:eastAsia="en-US" w:bidi="en-US"/>
      </w:rPr>
    </w:lvl>
    <w:lvl w:ilvl="8" w:tplc="77B4A2FA">
      <w:numFmt w:val="bullet"/>
      <w:lvlText w:val="•"/>
      <w:lvlJc w:val="left"/>
      <w:pPr>
        <w:ind w:left="5743" w:hanging="532"/>
      </w:pPr>
      <w:rPr>
        <w:rFonts w:hint="default"/>
        <w:lang w:val="en-US" w:eastAsia="en-US" w:bidi="en-US"/>
      </w:rPr>
    </w:lvl>
  </w:abstractNum>
  <w:abstractNum w:abstractNumId="39" w15:restartNumberingAfterBreak="0">
    <w:nsid w:val="45307423"/>
    <w:multiLevelType w:val="hybridMultilevel"/>
    <w:tmpl w:val="4CB40C02"/>
    <w:lvl w:ilvl="0" w:tplc="0A98BADA">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ED7AF400">
      <w:numFmt w:val="bullet"/>
      <w:lvlText w:val="•"/>
      <w:lvlJc w:val="left"/>
      <w:pPr>
        <w:ind w:left="1057" w:hanging="268"/>
      </w:pPr>
      <w:rPr>
        <w:rFonts w:hint="default"/>
        <w:lang w:val="en-US" w:eastAsia="en-US" w:bidi="en-US"/>
      </w:rPr>
    </w:lvl>
    <w:lvl w:ilvl="2" w:tplc="2BC44612">
      <w:numFmt w:val="bullet"/>
      <w:lvlText w:val="•"/>
      <w:lvlJc w:val="left"/>
      <w:pPr>
        <w:ind w:left="1715" w:hanging="268"/>
      </w:pPr>
      <w:rPr>
        <w:rFonts w:hint="default"/>
        <w:lang w:val="en-US" w:eastAsia="en-US" w:bidi="en-US"/>
      </w:rPr>
    </w:lvl>
    <w:lvl w:ilvl="3" w:tplc="74229B92">
      <w:numFmt w:val="bullet"/>
      <w:lvlText w:val="•"/>
      <w:lvlJc w:val="left"/>
      <w:pPr>
        <w:ind w:left="2373" w:hanging="268"/>
      </w:pPr>
      <w:rPr>
        <w:rFonts w:hint="default"/>
        <w:lang w:val="en-US" w:eastAsia="en-US" w:bidi="en-US"/>
      </w:rPr>
    </w:lvl>
    <w:lvl w:ilvl="4" w:tplc="C0B43578">
      <w:numFmt w:val="bullet"/>
      <w:lvlText w:val="•"/>
      <w:lvlJc w:val="left"/>
      <w:pPr>
        <w:ind w:left="3031" w:hanging="268"/>
      </w:pPr>
      <w:rPr>
        <w:rFonts w:hint="default"/>
        <w:lang w:val="en-US" w:eastAsia="en-US" w:bidi="en-US"/>
      </w:rPr>
    </w:lvl>
    <w:lvl w:ilvl="5" w:tplc="CCE85716">
      <w:numFmt w:val="bullet"/>
      <w:lvlText w:val="•"/>
      <w:lvlJc w:val="left"/>
      <w:pPr>
        <w:ind w:left="3689" w:hanging="268"/>
      </w:pPr>
      <w:rPr>
        <w:rFonts w:hint="default"/>
        <w:lang w:val="en-US" w:eastAsia="en-US" w:bidi="en-US"/>
      </w:rPr>
    </w:lvl>
    <w:lvl w:ilvl="6" w:tplc="53E6F628">
      <w:numFmt w:val="bullet"/>
      <w:lvlText w:val="•"/>
      <w:lvlJc w:val="left"/>
      <w:pPr>
        <w:ind w:left="4347" w:hanging="268"/>
      </w:pPr>
      <w:rPr>
        <w:rFonts w:hint="default"/>
        <w:lang w:val="en-US" w:eastAsia="en-US" w:bidi="en-US"/>
      </w:rPr>
    </w:lvl>
    <w:lvl w:ilvl="7" w:tplc="FC4472D0">
      <w:numFmt w:val="bullet"/>
      <w:lvlText w:val="•"/>
      <w:lvlJc w:val="left"/>
      <w:pPr>
        <w:ind w:left="5005" w:hanging="268"/>
      </w:pPr>
      <w:rPr>
        <w:rFonts w:hint="default"/>
        <w:lang w:val="en-US" w:eastAsia="en-US" w:bidi="en-US"/>
      </w:rPr>
    </w:lvl>
    <w:lvl w:ilvl="8" w:tplc="FF888838">
      <w:numFmt w:val="bullet"/>
      <w:lvlText w:val="•"/>
      <w:lvlJc w:val="left"/>
      <w:pPr>
        <w:ind w:left="5663" w:hanging="268"/>
      </w:pPr>
      <w:rPr>
        <w:rFonts w:hint="default"/>
        <w:lang w:val="en-US" w:eastAsia="en-US" w:bidi="en-US"/>
      </w:rPr>
    </w:lvl>
  </w:abstractNum>
  <w:abstractNum w:abstractNumId="40" w15:restartNumberingAfterBreak="0">
    <w:nsid w:val="46950E12"/>
    <w:multiLevelType w:val="hybridMultilevel"/>
    <w:tmpl w:val="E8EA05C0"/>
    <w:lvl w:ilvl="0" w:tplc="175A5862">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44C803DE">
      <w:numFmt w:val="bullet"/>
      <w:lvlText w:val="•"/>
      <w:lvlJc w:val="left"/>
      <w:pPr>
        <w:ind w:left="1057" w:hanging="268"/>
      </w:pPr>
      <w:rPr>
        <w:rFonts w:hint="default"/>
        <w:lang w:val="en-US" w:eastAsia="en-US" w:bidi="en-US"/>
      </w:rPr>
    </w:lvl>
    <w:lvl w:ilvl="2" w:tplc="BFE2FD04">
      <w:numFmt w:val="bullet"/>
      <w:lvlText w:val="•"/>
      <w:lvlJc w:val="left"/>
      <w:pPr>
        <w:ind w:left="1715" w:hanging="268"/>
      </w:pPr>
      <w:rPr>
        <w:rFonts w:hint="default"/>
        <w:lang w:val="en-US" w:eastAsia="en-US" w:bidi="en-US"/>
      </w:rPr>
    </w:lvl>
    <w:lvl w:ilvl="3" w:tplc="24F06FA2">
      <w:numFmt w:val="bullet"/>
      <w:lvlText w:val="•"/>
      <w:lvlJc w:val="left"/>
      <w:pPr>
        <w:ind w:left="2373" w:hanging="268"/>
      </w:pPr>
      <w:rPr>
        <w:rFonts w:hint="default"/>
        <w:lang w:val="en-US" w:eastAsia="en-US" w:bidi="en-US"/>
      </w:rPr>
    </w:lvl>
    <w:lvl w:ilvl="4" w:tplc="2362E058">
      <w:numFmt w:val="bullet"/>
      <w:lvlText w:val="•"/>
      <w:lvlJc w:val="left"/>
      <w:pPr>
        <w:ind w:left="3031" w:hanging="268"/>
      </w:pPr>
      <w:rPr>
        <w:rFonts w:hint="default"/>
        <w:lang w:val="en-US" w:eastAsia="en-US" w:bidi="en-US"/>
      </w:rPr>
    </w:lvl>
    <w:lvl w:ilvl="5" w:tplc="3DEAA99A">
      <w:numFmt w:val="bullet"/>
      <w:lvlText w:val="•"/>
      <w:lvlJc w:val="left"/>
      <w:pPr>
        <w:ind w:left="3689" w:hanging="268"/>
      </w:pPr>
      <w:rPr>
        <w:rFonts w:hint="default"/>
        <w:lang w:val="en-US" w:eastAsia="en-US" w:bidi="en-US"/>
      </w:rPr>
    </w:lvl>
    <w:lvl w:ilvl="6" w:tplc="E2F807C2">
      <w:numFmt w:val="bullet"/>
      <w:lvlText w:val="•"/>
      <w:lvlJc w:val="left"/>
      <w:pPr>
        <w:ind w:left="4347" w:hanging="268"/>
      </w:pPr>
      <w:rPr>
        <w:rFonts w:hint="default"/>
        <w:lang w:val="en-US" w:eastAsia="en-US" w:bidi="en-US"/>
      </w:rPr>
    </w:lvl>
    <w:lvl w:ilvl="7" w:tplc="DA5C8BB2">
      <w:numFmt w:val="bullet"/>
      <w:lvlText w:val="•"/>
      <w:lvlJc w:val="left"/>
      <w:pPr>
        <w:ind w:left="5005" w:hanging="268"/>
      </w:pPr>
      <w:rPr>
        <w:rFonts w:hint="default"/>
        <w:lang w:val="en-US" w:eastAsia="en-US" w:bidi="en-US"/>
      </w:rPr>
    </w:lvl>
    <w:lvl w:ilvl="8" w:tplc="953219C4">
      <w:numFmt w:val="bullet"/>
      <w:lvlText w:val="•"/>
      <w:lvlJc w:val="left"/>
      <w:pPr>
        <w:ind w:left="5663" w:hanging="268"/>
      </w:pPr>
      <w:rPr>
        <w:rFonts w:hint="default"/>
        <w:lang w:val="en-US" w:eastAsia="en-US" w:bidi="en-US"/>
      </w:rPr>
    </w:lvl>
  </w:abstractNum>
  <w:abstractNum w:abstractNumId="41" w15:restartNumberingAfterBreak="0">
    <w:nsid w:val="4B053FCA"/>
    <w:multiLevelType w:val="hybridMultilevel"/>
    <w:tmpl w:val="C7AEEFC6"/>
    <w:lvl w:ilvl="0" w:tplc="1A8A979C">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A468A0B4">
      <w:numFmt w:val="bullet"/>
      <w:lvlText w:val="•"/>
      <w:lvlJc w:val="left"/>
      <w:pPr>
        <w:ind w:left="1057" w:hanging="268"/>
      </w:pPr>
      <w:rPr>
        <w:rFonts w:hint="default"/>
        <w:lang w:val="en-US" w:eastAsia="en-US" w:bidi="en-US"/>
      </w:rPr>
    </w:lvl>
    <w:lvl w:ilvl="2" w:tplc="A42E1844">
      <w:numFmt w:val="bullet"/>
      <w:lvlText w:val="•"/>
      <w:lvlJc w:val="left"/>
      <w:pPr>
        <w:ind w:left="1715" w:hanging="268"/>
      </w:pPr>
      <w:rPr>
        <w:rFonts w:hint="default"/>
        <w:lang w:val="en-US" w:eastAsia="en-US" w:bidi="en-US"/>
      </w:rPr>
    </w:lvl>
    <w:lvl w:ilvl="3" w:tplc="37D8BAE4">
      <w:numFmt w:val="bullet"/>
      <w:lvlText w:val="•"/>
      <w:lvlJc w:val="left"/>
      <w:pPr>
        <w:ind w:left="2373" w:hanging="268"/>
      </w:pPr>
      <w:rPr>
        <w:rFonts w:hint="default"/>
        <w:lang w:val="en-US" w:eastAsia="en-US" w:bidi="en-US"/>
      </w:rPr>
    </w:lvl>
    <w:lvl w:ilvl="4" w:tplc="62086090">
      <w:numFmt w:val="bullet"/>
      <w:lvlText w:val="•"/>
      <w:lvlJc w:val="left"/>
      <w:pPr>
        <w:ind w:left="3031" w:hanging="268"/>
      </w:pPr>
      <w:rPr>
        <w:rFonts w:hint="default"/>
        <w:lang w:val="en-US" w:eastAsia="en-US" w:bidi="en-US"/>
      </w:rPr>
    </w:lvl>
    <w:lvl w:ilvl="5" w:tplc="D110F81A">
      <w:numFmt w:val="bullet"/>
      <w:lvlText w:val="•"/>
      <w:lvlJc w:val="left"/>
      <w:pPr>
        <w:ind w:left="3689" w:hanging="268"/>
      </w:pPr>
      <w:rPr>
        <w:rFonts w:hint="default"/>
        <w:lang w:val="en-US" w:eastAsia="en-US" w:bidi="en-US"/>
      </w:rPr>
    </w:lvl>
    <w:lvl w:ilvl="6" w:tplc="B8DA2C46">
      <w:numFmt w:val="bullet"/>
      <w:lvlText w:val="•"/>
      <w:lvlJc w:val="left"/>
      <w:pPr>
        <w:ind w:left="4347" w:hanging="268"/>
      </w:pPr>
      <w:rPr>
        <w:rFonts w:hint="default"/>
        <w:lang w:val="en-US" w:eastAsia="en-US" w:bidi="en-US"/>
      </w:rPr>
    </w:lvl>
    <w:lvl w:ilvl="7" w:tplc="C230657E">
      <w:numFmt w:val="bullet"/>
      <w:lvlText w:val="•"/>
      <w:lvlJc w:val="left"/>
      <w:pPr>
        <w:ind w:left="5005" w:hanging="268"/>
      </w:pPr>
      <w:rPr>
        <w:rFonts w:hint="default"/>
        <w:lang w:val="en-US" w:eastAsia="en-US" w:bidi="en-US"/>
      </w:rPr>
    </w:lvl>
    <w:lvl w:ilvl="8" w:tplc="F656D97A">
      <w:numFmt w:val="bullet"/>
      <w:lvlText w:val="•"/>
      <w:lvlJc w:val="left"/>
      <w:pPr>
        <w:ind w:left="5663" w:hanging="268"/>
      </w:pPr>
      <w:rPr>
        <w:rFonts w:hint="default"/>
        <w:lang w:val="en-US" w:eastAsia="en-US" w:bidi="en-US"/>
      </w:rPr>
    </w:lvl>
  </w:abstractNum>
  <w:abstractNum w:abstractNumId="42" w15:restartNumberingAfterBreak="0">
    <w:nsid w:val="4CDB299C"/>
    <w:multiLevelType w:val="hybridMultilevel"/>
    <w:tmpl w:val="F9049D1A"/>
    <w:lvl w:ilvl="0" w:tplc="83C468EC">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ADC88616">
      <w:numFmt w:val="bullet"/>
      <w:lvlText w:val="•"/>
      <w:lvlJc w:val="left"/>
      <w:pPr>
        <w:ind w:left="672" w:hanging="249"/>
      </w:pPr>
      <w:rPr>
        <w:rFonts w:ascii="Calibri" w:eastAsia="Calibri" w:hAnsi="Calibri" w:cs="Calibri" w:hint="default"/>
        <w:w w:val="91"/>
        <w:sz w:val="20"/>
        <w:szCs w:val="20"/>
        <w:lang w:val="en-US" w:eastAsia="en-US" w:bidi="en-US"/>
      </w:rPr>
    </w:lvl>
    <w:lvl w:ilvl="2" w:tplc="6DF0ECD2">
      <w:numFmt w:val="bullet"/>
      <w:lvlText w:val="•"/>
      <w:lvlJc w:val="left"/>
      <w:pPr>
        <w:ind w:left="1379" w:hanging="249"/>
      </w:pPr>
      <w:rPr>
        <w:rFonts w:hint="default"/>
        <w:lang w:val="en-US" w:eastAsia="en-US" w:bidi="en-US"/>
      </w:rPr>
    </w:lvl>
    <w:lvl w:ilvl="3" w:tplc="DEC4C264">
      <w:numFmt w:val="bullet"/>
      <w:lvlText w:val="•"/>
      <w:lvlJc w:val="left"/>
      <w:pPr>
        <w:ind w:left="2079" w:hanging="249"/>
      </w:pPr>
      <w:rPr>
        <w:rFonts w:hint="default"/>
        <w:lang w:val="en-US" w:eastAsia="en-US" w:bidi="en-US"/>
      </w:rPr>
    </w:lvl>
    <w:lvl w:ilvl="4" w:tplc="2ADC9CD2">
      <w:numFmt w:val="bullet"/>
      <w:lvlText w:val="•"/>
      <w:lvlJc w:val="left"/>
      <w:pPr>
        <w:ind w:left="2779" w:hanging="249"/>
      </w:pPr>
      <w:rPr>
        <w:rFonts w:hint="default"/>
        <w:lang w:val="en-US" w:eastAsia="en-US" w:bidi="en-US"/>
      </w:rPr>
    </w:lvl>
    <w:lvl w:ilvl="5" w:tplc="BFDE5854">
      <w:numFmt w:val="bullet"/>
      <w:lvlText w:val="•"/>
      <w:lvlJc w:val="left"/>
      <w:pPr>
        <w:ind w:left="3479" w:hanging="249"/>
      </w:pPr>
      <w:rPr>
        <w:rFonts w:hint="default"/>
        <w:lang w:val="en-US" w:eastAsia="en-US" w:bidi="en-US"/>
      </w:rPr>
    </w:lvl>
    <w:lvl w:ilvl="6" w:tplc="1D023C62">
      <w:numFmt w:val="bullet"/>
      <w:lvlText w:val="•"/>
      <w:lvlJc w:val="left"/>
      <w:pPr>
        <w:ind w:left="4179" w:hanging="249"/>
      </w:pPr>
      <w:rPr>
        <w:rFonts w:hint="default"/>
        <w:lang w:val="en-US" w:eastAsia="en-US" w:bidi="en-US"/>
      </w:rPr>
    </w:lvl>
    <w:lvl w:ilvl="7" w:tplc="E0769B46">
      <w:numFmt w:val="bullet"/>
      <w:lvlText w:val="•"/>
      <w:lvlJc w:val="left"/>
      <w:pPr>
        <w:ind w:left="4879" w:hanging="249"/>
      </w:pPr>
      <w:rPr>
        <w:rFonts w:hint="default"/>
        <w:lang w:val="en-US" w:eastAsia="en-US" w:bidi="en-US"/>
      </w:rPr>
    </w:lvl>
    <w:lvl w:ilvl="8" w:tplc="694853C2">
      <w:numFmt w:val="bullet"/>
      <w:lvlText w:val="•"/>
      <w:lvlJc w:val="left"/>
      <w:pPr>
        <w:ind w:left="5579" w:hanging="249"/>
      </w:pPr>
      <w:rPr>
        <w:rFonts w:hint="default"/>
        <w:lang w:val="en-US" w:eastAsia="en-US" w:bidi="en-US"/>
      </w:rPr>
    </w:lvl>
  </w:abstractNum>
  <w:abstractNum w:abstractNumId="43" w15:restartNumberingAfterBreak="0">
    <w:nsid w:val="4D307978"/>
    <w:multiLevelType w:val="hybridMultilevel"/>
    <w:tmpl w:val="6DB2A9BE"/>
    <w:lvl w:ilvl="0" w:tplc="83002444">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9D706050">
      <w:numFmt w:val="bullet"/>
      <w:lvlText w:val="•"/>
      <w:lvlJc w:val="left"/>
      <w:pPr>
        <w:ind w:left="672" w:hanging="249"/>
      </w:pPr>
      <w:rPr>
        <w:rFonts w:ascii="Calibri" w:eastAsia="Calibri" w:hAnsi="Calibri" w:cs="Calibri" w:hint="default"/>
        <w:w w:val="91"/>
        <w:sz w:val="20"/>
        <w:szCs w:val="20"/>
        <w:lang w:val="en-US" w:eastAsia="en-US" w:bidi="en-US"/>
      </w:rPr>
    </w:lvl>
    <w:lvl w:ilvl="2" w:tplc="6C162664">
      <w:numFmt w:val="bullet"/>
      <w:lvlText w:val="•"/>
      <w:lvlJc w:val="left"/>
      <w:pPr>
        <w:ind w:left="1379" w:hanging="249"/>
      </w:pPr>
      <w:rPr>
        <w:rFonts w:hint="default"/>
        <w:lang w:val="en-US" w:eastAsia="en-US" w:bidi="en-US"/>
      </w:rPr>
    </w:lvl>
    <w:lvl w:ilvl="3" w:tplc="2F74BFC4">
      <w:numFmt w:val="bullet"/>
      <w:lvlText w:val="•"/>
      <w:lvlJc w:val="left"/>
      <w:pPr>
        <w:ind w:left="2079" w:hanging="249"/>
      </w:pPr>
      <w:rPr>
        <w:rFonts w:hint="default"/>
        <w:lang w:val="en-US" w:eastAsia="en-US" w:bidi="en-US"/>
      </w:rPr>
    </w:lvl>
    <w:lvl w:ilvl="4" w:tplc="32A2D5D2">
      <w:numFmt w:val="bullet"/>
      <w:lvlText w:val="•"/>
      <w:lvlJc w:val="left"/>
      <w:pPr>
        <w:ind w:left="2779" w:hanging="249"/>
      </w:pPr>
      <w:rPr>
        <w:rFonts w:hint="default"/>
        <w:lang w:val="en-US" w:eastAsia="en-US" w:bidi="en-US"/>
      </w:rPr>
    </w:lvl>
    <w:lvl w:ilvl="5" w:tplc="7AFA5ABA">
      <w:numFmt w:val="bullet"/>
      <w:lvlText w:val="•"/>
      <w:lvlJc w:val="left"/>
      <w:pPr>
        <w:ind w:left="3479" w:hanging="249"/>
      </w:pPr>
      <w:rPr>
        <w:rFonts w:hint="default"/>
        <w:lang w:val="en-US" w:eastAsia="en-US" w:bidi="en-US"/>
      </w:rPr>
    </w:lvl>
    <w:lvl w:ilvl="6" w:tplc="0088A3FE">
      <w:numFmt w:val="bullet"/>
      <w:lvlText w:val="•"/>
      <w:lvlJc w:val="left"/>
      <w:pPr>
        <w:ind w:left="4179" w:hanging="249"/>
      </w:pPr>
      <w:rPr>
        <w:rFonts w:hint="default"/>
        <w:lang w:val="en-US" w:eastAsia="en-US" w:bidi="en-US"/>
      </w:rPr>
    </w:lvl>
    <w:lvl w:ilvl="7" w:tplc="D698188C">
      <w:numFmt w:val="bullet"/>
      <w:lvlText w:val="•"/>
      <w:lvlJc w:val="left"/>
      <w:pPr>
        <w:ind w:left="4879" w:hanging="249"/>
      </w:pPr>
      <w:rPr>
        <w:rFonts w:hint="default"/>
        <w:lang w:val="en-US" w:eastAsia="en-US" w:bidi="en-US"/>
      </w:rPr>
    </w:lvl>
    <w:lvl w:ilvl="8" w:tplc="3BD6FF76">
      <w:numFmt w:val="bullet"/>
      <w:lvlText w:val="•"/>
      <w:lvlJc w:val="left"/>
      <w:pPr>
        <w:ind w:left="5579" w:hanging="249"/>
      </w:pPr>
      <w:rPr>
        <w:rFonts w:hint="default"/>
        <w:lang w:val="en-US" w:eastAsia="en-US" w:bidi="en-US"/>
      </w:rPr>
    </w:lvl>
  </w:abstractNum>
  <w:abstractNum w:abstractNumId="44" w15:restartNumberingAfterBreak="0">
    <w:nsid w:val="50174E0E"/>
    <w:multiLevelType w:val="hybridMultilevel"/>
    <w:tmpl w:val="5278554C"/>
    <w:lvl w:ilvl="0" w:tplc="CD0E40A4">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46187EA4">
      <w:numFmt w:val="bullet"/>
      <w:lvlText w:val="•"/>
      <w:lvlJc w:val="left"/>
      <w:pPr>
        <w:ind w:left="672" w:hanging="249"/>
      </w:pPr>
      <w:rPr>
        <w:rFonts w:ascii="Calibri" w:eastAsia="Calibri" w:hAnsi="Calibri" w:cs="Calibri" w:hint="default"/>
        <w:w w:val="91"/>
        <w:sz w:val="20"/>
        <w:szCs w:val="20"/>
        <w:lang w:val="en-US" w:eastAsia="en-US" w:bidi="en-US"/>
      </w:rPr>
    </w:lvl>
    <w:lvl w:ilvl="2" w:tplc="C06C5F50">
      <w:numFmt w:val="bullet"/>
      <w:lvlText w:val="•"/>
      <w:lvlJc w:val="left"/>
      <w:pPr>
        <w:ind w:left="1379" w:hanging="249"/>
      </w:pPr>
      <w:rPr>
        <w:rFonts w:hint="default"/>
        <w:lang w:val="en-US" w:eastAsia="en-US" w:bidi="en-US"/>
      </w:rPr>
    </w:lvl>
    <w:lvl w:ilvl="3" w:tplc="1222F9A4">
      <w:numFmt w:val="bullet"/>
      <w:lvlText w:val="•"/>
      <w:lvlJc w:val="left"/>
      <w:pPr>
        <w:ind w:left="2079" w:hanging="249"/>
      </w:pPr>
      <w:rPr>
        <w:rFonts w:hint="default"/>
        <w:lang w:val="en-US" w:eastAsia="en-US" w:bidi="en-US"/>
      </w:rPr>
    </w:lvl>
    <w:lvl w:ilvl="4" w:tplc="B77468FE">
      <w:numFmt w:val="bullet"/>
      <w:lvlText w:val="•"/>
      <w:lvlJc w:val="left"/>
      <w:pPr>
        <w:ind w:left="2779" w:hanging="249"/>
      </w:pPr>
      <w:rPr>
        <w:rFonts w:hint="default"/>
        <w:lang w:val="en-US" w:eastAsia="en-US" w:bidi="en-US"/>
      </w:rPr>
    </w:lvl>
    <w:lvl w:ilvl="5" w:tplc="7990F358">
      <w:numFmt w:val="bullet"/>
      <w:lvlText w:val="•"/>
      <w:lvlJc w:val="left"/>
      <w:pPr>
        <w:ind w:left="3479" w:hanging="249"/>
      </w:pPr>
      <w:rPr>
        <w:rFonts w:hint="default"/>
        <w:lang w:val="en-US" w:eastAsia="en-US" w:bidi="en-US"/>
      </w:rPr>
    </w:lvl>
    <w:lvl w:ilvl="6" w:tplc="198A0B06">
      <w:numFmt w:val="bullet"/>
      <w:lvlText w:val="•"/>
      <w:lvlJc w:val="left"/>
      <w:pPr>
        <w:ind w:left="4179" w:hanging="249"/>
      </w:pPr>
      <w:rPr>
        <w:rFonts w:hint="default"/>
        <w:lang w:val="en-US" w:eastAsia="en-US" w:bidi="en-US"/>
      </w:rPr>
    </w:lvl>
    <w:lvl w:ilvl="7" w:tplc="5DEC84E8">
      <w:numFmt w:val="bullet"/>
      <w:lvlText w:val="•"/>
      <w:lvlJc w:val="left"/>
      <w:pPr>
        <w:ind w:left="4879" w:hanging="249"/>
      </w:pPr>
      <w:rPr>
        <w:rFonts w:hint="default"/>
        <w:lang w:val="en-US" w:eastAsia="en-US" w:bidi="en-US"/>
      </w:rPr>
    </w:lvl>
    <w:lvl w:ilvl="8" w:tplc="427E2C04">
      <w:numFmt w:val="bullet"/>
      <w:lvlText w:val="•"/>
      <w:lvlJc w:val="left"/>
      <w:pPr>
        <w:ind w:left="5579" w:hanging="249"/>
      </w:pPr>
      <w:rPr>
        <w:rFonts w:hint="default"/>
        <w:lang w:val="en-US" w:eastAsia="en-US" w:bidi="en-US"/>
      </w:rPr>
    </w:lvl>
  </w:abstractNum>
  <w:abstractNum w:abstractNumId="45" w15:restartNumberingAfterBreak="0">
    <w:nsid w:val="538962E9"/>
    <w:multiLevelType w:val="hybridMultilevel"/>
    <w:tmpl w:val="9D0073F6"/>
    <w:lvl w:ilvl="0" w:tplc="479E00D4">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21E00D88">
      <w:numFmt w:val="bullet"/>
      <w:lvlText w:val="•"/>
      <w:lvlJc w:val="left"/>
      <w:pPr>
        <w:ind w:left="1057" w:hanging="268"/>
      </w:pPr>
      <w:rPr>
        <w:rFonts w:hint="default"/>
        <w:lang w:val="en-US" w:eastAsia="en-US" w:bidi="en-US"/>
      </w:rPr>
    </w:lvl>
    <w:lvl w:ilvl="2" w:tplc="84CC1836">
      <w:numFmt w:val="bullet"/>
      <w:lvlText w:val="•"/>
      <w:lvlJc w:val="left"/>
      <w:pPr>
        <w:ind w:left="1715" w:hanging="268"/>
      </w:pPr>
      <w:rPr>
        <w:rFonts w:hint="default"/>
        <w:lang w:val="en-US" w:eastAsia="en-US" w:bidi="en-US"/>
      </w:rPr>
    </w:lvl>
    <w:lvl w:ilvl="3" w:tplc="4A4E19E4">
      <w:numFmt w:val="bullet"/>
      <w:lvlText w:val="•"/>
      <w:lvlJc w:val="left"/>
      <w:pPr>
        <w:ind w:left="2373" w:hanging="268"/>
      </w:pPr>
      <w:rPr>
        <w:rFonts w:hint="default"/>
        <w:lang w:val="en-US" w:eastAsia="en-US" w:bidi="en-US"/>
      </w:rPr>
    </w:lvl>
    <w:lvl w:ilvl="4" w:tplc="940C0FF8">
      <w:numFmt w:val="bullet"/>
      <w:lvlText w:val="•"/>
      <w:lvlJc w:val="left"/>
      <w:pPr>
        <w:ind w:left="3031" w:hanging="268"/>
      </w:pPr>
      <w:rPr>
        <w:rFonts w:hint="default"/>
        <w:lang w:val="en-US" w:eastAsia="en-US" w:bidi="en-US"/>
      </w:rPr>
    </w:lvl>
    <w:lvl w:ilvl="5" w:tplc="DC927720">
      <w:numFmt w:val="bullet"/>
      <w:lvlText w:val="•"/>
      <w:lvlJc w:val="left"/>
      <w:pPr>
        <w:ind w:left="3689" w:hanging="268"/>
      </w:pPr>
      <w:rPr>
        <w:rFonts w:hint="default"/>
        <w:lang w:val="en-US" w:eastAsia="en-US" w:bidi="en-US"/>
      </w:rPr>
    </w:lvl>
    <w:lvl w:ilvl="6" w:tplc="AAC244FE">
      <w:numFmt w:val="bullet"/>
      <w:lvlText w:val="•"/>
      <w:lvlJc w:val="left"/>
      <w:pPr>
        <w:ind w:left="4347" w:hanging="268"/>
      </w:pPr>
      <w:rPr>
        <w:rFonts w:hint="default"/>
        <w:lang w:val="en-US" w:eastAsia="en-US" w:bidi="en-US"/>
      </w:rPr>
    </w:lvl>
    <w:lvl w:ilvl="7" w:tplc="2AC2E172">
      <w:numFmt w:val="bullet"/>
      <w:lvlText w:val="•"/>
      <w:lvlJc w:val="left"/>
      <w:pPr>
        <w:ind w:left="5005" w:hanging="268"/>
      </w:pPr>
      <w:rPr>
        <w:rFonts w:hint="default"/>
        <w:lang w:val="en-US" w:eastAsia="en-US" w:bidi="en-US"/>
      </w:rPr>
    </w:lvl>
    <w:lvl w:ilvl="8" w:tplc="80EEBBA0">
      <w:numFmt w:val="bullet"/>
      <w:lvlText w:val="•"/>
      <w:lvlJc w:val="left"/>
      <w:pPr>
        <w:ind w:left="5663" w:hanging="268"/>
      </w:pPr>
      <w:rPr>
        <w:rFonts w:hint="default"/>
        <w:lang w:val="en-US" w:eastAsia="en-US" w:bidi="en-US"/>
      </w:rPr>
    </w:lvl>
  </w:abstractNum>
  <w:abstractNum w:abstractNumId="46" w15:restartNumberingAfterBreak="0">
    <w:nsid w:val="55810506"/>
    <w:multiLevelType w:val="hybridMultilevel"/>
    <w:tmpl w:val="D7BE37F4"/>
    <w:lvl w:ilvl="0" w:tplc="14E60106">
      <w:start w:val="12"/>
      <w:numFmt w:val="decimal"/>
      <w:lvlText w:val="%1"/>
      <w:lvlJc w:val="left"/>
      <w:pPr>
        <w:ind w:left="210" w:hanging="191"/>
        <w:jc w:val="left"/>
      </w:pPr>
      <w:rPr>
        <w:rFonts w:ascii="Times New Roman" w:eastAsia="Times New Roman" w:hAnsi="Times New Roman" w:cs="Times New Roman" w:hint="default"/>
        <w:color w:val="131413"/>
        <w:w w:val="103"/>
        <w:position w:val="8"/>
        <w:sz w:val="14"/>
        <w:szCs w:val="14"/>
        <w:lang w:val="en-US" w:eastAsia="en-US" w:bidi="en-US"/>
      </w:rPr>
    </w:lvl>
    <w:lvl w:ilvl="1" w:tplc="B4940AB2">
      <w:numFmt w:val="bullet"/>
      <w:lvlText w:val="•"/>
      <w:lvlJc w:val="left"/>
      <w:pPr>
        <w:ind w:left="252" w:hanging="191"/>
      </w:pPr>
      <w:rPr>
        <w:rFonts w:hint="default"/>
        <w:lang w:val="en-US" w:eastAsia="en-US" w:bidi="en-US"/>
      </w:rPr>
    </w:lvl>
    <w:lvl w:ilvl="2" w:tplc="AF583EF2">
      <w:numFmt w:val="bullet"/>
      <w:lvlText w:val="•"/>
      <w:lvlJc w:val="left"/>
      <w:pPr>
        <w:ind w:left="284" w:hanging="191"/>
      </w:pPr>
      <w:rPr>
        <w:rFonts w:hint="default"/>
        <w:lang w:val="en-US" w:eastAsia="en-US" w:bidi="en-US"/>
      </w:rPr>
    </w:lvl>
    <w:lvl w:ilvl="3" w:tplc="38E62E66">
      <w:numFmt w:val="bullet"/>
      <w:lvlText w:val="•"/>
      <w:lvlJc w:val="left"/>
      <w:pPr>
        <w:ind w:left="317" w:hanging="191"/>
      </w:pPr>
      <w:rPr>
        <w:rFonts w:hint="default"/>
        <w:lang w:val="en-US" w:eastAsia="en-US" w:bidi="en-US"/>
      </w:rPr>
    </w:lvl>
    <w:lvl w:ilvl="4" w:tplc="7650774E">
      <w:numFmt w:val="bullet"/>
      <w:lvlText w:val="•"/>
      <w:lvlJc w:val="left"/>
      <w:pPr>
        <w:ind w:left="349" w:hanging="191"/>
      </w:pPr>
      <w:rPr>
        <w:rFonts w:hint="default"/>
        <w:lang w:val="en-US" w:eastAsia="en-US" w:bidi="en-US"/>
      </w:rPr>
    </w:lvl>
    <w:lvl w:ilvl="5" w:tplc="8C02893A">
      <w:numFmt w:val="bullet"/>
      <w:lvlText w:val="•"/>
      <w:lvlJc w:val="left"/>
      <w:pPr>
        <w:ind w:left="382" w:hanging="191"/>
      </w:pPr>
      <w:rPr>
        <w:rFonts w:hint="default"/>
        <w:lang w:val="en-US" w:eastAsia="en-US" w:bidi="en-US"/>
      </w:rPr>
    </w:lvl>
    <w:lvl w:ilvl="6" w:tplc="F77E54AA">
      <w:numFmt w:val="bullet"/>
      <w:lvlText w:val="•"/>
      <w:lvlJc w:val="left"/>
      <w:pPr>
        <w:ind w:left="414" w:hanging="191"/>
      </w:pPr>
      <w:rPr>
        <w:rFonts w:hint="default"/>
        <w:lang w:val="en-US" w:eastAsia="en-US" w:bidi="en-US"/>
      </w:rPr>
    </w:lvl>
    <w:lvl w:ilvl="7" w:tplc="6D3042C4">
      <w:numFmt w:val="bullet"/>
      <w:lvlText w:val="•"/>
      <w:lvlJc w:val="left"/>
      <w:pPr>
        <w:ind w:left="447" w:hanging="191"/>
      </w:pPr>
      <w:rPr>
        <w:rFonts w:hint="default"/>
        <w:lang w:val="en-US" w:eastAsia="en-US" w:bidi="en-US"/>
      </w:rPr>
    </w:lvl>
    <w:lvl w:ilvl="8" w:tplc="CA52604E">
      <w:numFmt w:val="bullet"/>
      <w:lvlText w:val="•"/>
      <w:lvlJc w:val="left"/>
      <w:pPr>
        <w:ind w:left="479" w:hanging="191"/>
      </w:pPr>
      <w:rPr>
        <w:rFonts w:hint="default"/>
        <w:lang w:val="en-US" w:eastAsia="en-US" w:bidi="en-US"/>
      </w:rPr>
    </w:lvl>
  </w:abstractNum>
  <w:abstractNum w:abstractNumId="47" w15:restartNumberingAfterBreak="0">
    <w:nsid w:val="55916797"/>
    <w:multiLevelType w:val="hybridMultilevel"/>
    <w:tmpl w:val="B95EFB72"/>
    <w:lvl w:ilvl="0" w:tplc="CDDCF91E">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A49C9204">
      <w:numFmt w:val="bullet"/>
      <w:lvlText w:val="•"/>
      <w:lvlJc w:val="left"/>
      <w:pPr>
        <w:ind w:left="672" w:hanging="249"/>
      </w:pPr>
      <w:rPr>
        <w:rFonts w:ascii="Calibri" w:eastAsia="Calibri" w:hAnsi="Calibri" w:cs="Calibri" w:hint="default"/>
        <w:w w:val="91"/>
        <w:sz w:val="20"/>
        <w:szCs w:val="20"/>
        <w:lang w:val="en-US" w:eastAsia="en-US" w:bidi="en-US"/>
      </w:rPr>
    </w:lvl>
    <w:lvl w:ilvl="2" w:tplc="448E8C08">
      <w:numFmt w:val="bullet"/>
      <w:lvlText w:val="•"/>
      <w:lvlJc w:val="left"/>
      <w:pPr>
        <w:ind w:left="1379" w:hanging="249"/>
      </w:pPr>
      <w:rPr>
        <w:rFonts w:hint="default"/>
        <w:lang w:val="en-US" w:eastAsia="en-US" w:bidi="en-US"/>
      </w:rPr>
    </w:lvl>
    <w:lvl w:ilvl="3" w:tplc="8FB2376A">
      <w:numFmt w:val="bullet"/>
      <w:lvlText w:val="•"/>
      <w:lvlJc w:val="left"/>
      <w:pPr>
        <w:ind w:left="2079" w:hanging="249"/>
      </w:pPr>
      <w:rPr>
        <w:rFonts w:hint="default"/>
        <w:lang w:val="en-US" w:eastAsia="en-US" w:bidi="en-US"/>
      </w:rPr>
    </w:lvl>
    <w:lvl w:ilvl="4" w:tplc="28C8D70E">
      <w:numFmt w:val="bullet"/>
      <w:lvlText w:val="•"/>
      <w:lvlJc w:val="left"/>
      <w:pPr>
        <w:ind w:left="2779" w:hanging="249"/>
      </w:pPr>
      <w:rPr>
        <w:rFonts w:hint="default"/>
        <w:lang w:val="en-US" w:eastAsia="en-US" w:bidi="en-US"/>
      </w:rPr>
    </w:lvl>
    <w:lvl w:ilvl="5" w:tplc="E22AE056">
      <w:numFmt w:val="bullet"/>
      <w:lvlText w:val="•"/>
      <w:lvlJc w:val="left"/>
      <w:pPr>
        <w:ind w:left="3479" w:hanging="249"/>
      </w:pPr>
      <w:rPr>
        <w:rFonts w:hint="default"/>
        <w:lang w:val="en-US" w:eastAsia="en-US" w:bidi="en-US"/>
      </w:rPr>
    </w:lvl>
    <w:lvl w:ilvl="6" w:tplc="056EB4DC">
      <w:numFmt w:val="bullet"/>
      <w:lvlText w:val="•"/>
      <w:lvlJc w:val="left"/>
      <w:pPr>
        <w:ind w:left="4179" w:hanging="249"/>
      </w:pPr>
      <w:rPr>
        <w:rFonts w:hint="default"/>
        <w:lang w:val="en-US" w:eastAsia="en-US" w:bidi="en-US"/>
      </w:rPr>
    </w:lvl>
    <w:lvl w:ilvl="7" w:tplc="EBD847D0">
      <w:numFmt w:val="bullet"/>
      <w:lvlText w:val="•"/>
      <w:lvlJc w:val="left"/>
      <w:pPr>
        <w:ind w:left="4879" w:hanging="249"/>
      </w:pPr>
      <w:rPr>
        <w:rFonts w:hint="default"/>
        <w:lang w:val="en-US" w:eastAsia="en-US" w:bidi="en-US"/>
      </w:rPr>
    </w:lvl>
    <w:lvl w:ilvl="8" w:tplc="5FA46DF0">
      <w:numFmt w:val="bullet"/>
      <w:lvlText w:val="•"/>
      <w:lvlJc w:val="left"/>
      <w:pPr>
        <w:ind w:left="5579" w:hanging="249"/>
      </w:pPr>
      <w:rPr>
        <w:rFonts w:hint="default"/>
        <w:lang w:val="en-US" w:eastAsia="en-US" w:bidi="en-US"/>
      </w:rPr>
    </w:lvl>
  </w:abstractNum>
  <w:abstractNum w:abstractNumId="48" w15:restartNumberingAfterBreak="0">
    <w:nsid w:val="56084820"/>
    <w:multiLevelType w:val="hybridMultilevel"/>
    <w:tmpl w:val="811C910E"/>
    <w:lvl w:ilvl="0" w:tplc="43102B98">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F15604A6">
      <w:numFmt w:val="bullet"/>
      <w:lvlText w:val="•"/>
      <w:lvlJc w:val="left"/>
      <w:pPr>
        <w:ind w:left="672" w:hanging="249"/>
      </w:pPr>
      <w:rPr>
        <w:rFonts w:ascii="Calibri" w:eastAsia="Calibri" w:hAnsi="Calibri" w:cs="Calibri" w:hint="default"/>
        <w:w w:val="91"/>
        <w:sz w:val="20"/>
        <w:szCs w:val="20"/>
        <w:lang w:val="en-US" w:eastAsia="en-US" w:bidi="en-US"/>
      </w:rPr>
    </w:lvl>
    <w:lvl w:ilvl="2" w:tplc="D41479E4">
      <w:numFmt w:val="bullet"/>
      <w:lvlText w:val="•"/>
      <w:lvlJc w:val="left"/>
      <w:pPr>
        <w:ind w:left="1379" w:hanging="249"/>
      </w:pPr>
      <w:rPr>
        <w:rFonts w:hint="default"/>
        <w:lang w:val="en-US" w:eastAsia="en-US" w:bidi="en-US"/>
      </w:rPr>
    </w:lvl>
    <w:lvl w:ilvl="3" w:tplc="7E3E8DA0">
      <w:numFmt w:val="bullet"/>
      <w:lvlText w:val="•"/>
      <w:lvlJc w:val="left"/>
      <w:pPr>
        <w:ind w:left="2079" w:hanging="249"/>
      </w:pPr>
      <w:rPr>
        <w:rFonts w:hint="default"/>
        <w:lang w:val="en-US" w:eastAsia="en-US" w:bidi="en-US"/>
      </w:rPr>
    </w:lvl>
    <w:lvl w:ilvl="4" w:tplc="A320A91A">
      <w:numFmt w:val="bullet"/>
      <w:lvlText w:val="•"/>
      <w:lvlJc w:val="left"/>
      <w:pPr>
        <w:ind w:left="2779" w:hanging="249"/>
      </w:pPr>
      <w:rPr>
        <w:rFonts w:hint="default"/>
        <w:lang w:val="en-US" w:eastAsia="en-US" w:bidi="en-US"/>
      </w:rPr>
    </w:lvl>
    <w:lvl w:ilvl="5" w:tplc="E8C4412A">
      <w:numFmt w:val="bullet"/>
      <w:lvlText w:val="•"/>
      <w:lvlJc w:val="left"/>
      <w:pPr>
        <w:ind w:left="3479" w:hanging="249"/>
      </w:pPr>
      <w:rPr>
        <w:rFonts w:hint="default"/>
        <w:lang w:val="en-US" w:eastAsia="en-US" w:bidi="en-US"/>
      </w:rPr>
    </w:lvl>
    <w:lvl w:ilvl="6" w:tplc="684EEA14">
      <w:numFmt w:val="bullet"/>
      <w:lvlText w:val="•"/>
      <w:lvlJc w:val="left"/>
      <w:pPr>
        <w:ind w:left="4179" w:hanging="249"/>
      </w:pPr>
      <w:rPr>
        <w:rFonts w:hint="default"/>
        <w:lang w:val="en-US" w:eastAsia="en-US" w:bidi="en-US"/>
      </w:rPr>
    </w:lvl>
    <w:lvl w:ilvl="7" w:tplc="BBBC9F06">
      <w:numFmt w:val="bullet"/>
      <w:lvlText w:val="•"/>
      <w:lvlJc w:val="left"/>
      <w:pPr>
        <w:ind w:left="4879" w:hanging="249"/>
      </w:pPr>
      <w:rPr>
        <w:rFonts w:hint="default"/>
        <w:lang w:val="en-US" w:eastAsia="en-US" w:bidi="en-US"/>
      </w:rPr>
    </w:lvl>
    <w:lvl w:ilvl="8" w:tplc="3200876C">
      <w:numFmt w:val="bullet"/>
      <w:lvlText w:val="•"/>
      <w:lvlJc w:val="left"/>
      <w:pPr>
        <w:ind w:left="5579" w:hanging="249"/>
      </w:pPr>
      <w:rPr>
        <w:rFonts w:hint="default"/>
        <w:lang w:val="en-US" w:eastAsia="en-US" w:bidi="en-US"/>
      </w:rPr>
    </w:lvl>
  </w:abstractNum>
  <w:abstractNum w:abstractNumId="49" w15:restartNumberingAfterBreak="0">
    <w:nsid w:val="56234FB0"/>
    <w:multiLevelType w:val="hybridMultilevel"/>
    <w:tmpl w:val="92960A06"/>
    <w:lvl w:ilvl="0" w:tplc="F754183C">
      <w:start w:val="16"/>
      <w:numFmt w:val="decimal"/>
      <w:lvlText w:val="%1"/>
      <w:lvlJc w:val="left"/>
      <w:pPr>
        <w:ind w:left="1257" w:hanging="983"/>
        <w:jc w:val="left"/>
      </w:pPr>
      <w:rPr>
        <w:rFonts w:ascii="Courier New" w:eastAsia="Courier New" w:hAnsi="Courier New" w:cs="Courier New" w:hint="default"/>
        <w:color w:val="131413"/>
        <w:spacing w:val="-1"/>
        <w:w w:val="100"/>
        <w:position w:val="2"/>
        <w:sz w:val="15"/>
        <w:szCs w:val="15"/>
        <w:lang w:val="en-US" w:eastAsia="en-US" w:bidi="en-US"/>
      </w:rPr>
    </w:lvl>
    <w:lvl w:ilvl="1" w:tplc="138C30A8">
      <w:numFmt w:val="bullet"/>
      <w:lvlText w:val="•"/>
      <w:lvlJc w:val="left"/>
      <w:pPr>
        <w:ind w:left="1831" w:hanging="983"/>
      </w:pPr>
      <w:rPr>
        <w:rFonts w:hint="default"/>
        <w:lang w:val="en-US" w:eastAsia="en-US" w:bidi="en-US"/>
      </w:rPr>
    </w:lvl>
    <w:lvl w:ilvl="2" w:tplc="038C5D40">
      <w:numFmt w:val="bullet"/>
      <w:lvlText w:val="•"/>
      <w:lvlJc w:val="left"/>
      <w:pPr>
        <w:ind w:left="2403" w:hanging="983"/>
      </w:pPr>
      <w:rPr>
        <w:rFonts w:hint="default"/>
        <w:lang w:val="en-US" w:eastAsia="en-US" w:bidi="en-US"/>
      </w:rPr>
    </w:lvl>
    <w:lvl w:ilvl="3" w:tplc="DAB26A28">
      <w:numFmt w:val="bullet"/>
      <w:lvlText w:val="•"/>
      <w:lvlJc w:val="left"/>
      <w:pPr>
        <w:ind w:left="2975" w:hanging="983"/>
      </w:pPr>
      <w:rPr>
        <w:rFonts w:hint="default"/>
        <w:lang w:val="en-US" w:eastAsia="en-US" w:bidi="en-US"/>
      </w:rPr>
    </w:lvl>
    <w:lvl w:ilvl="4" w:tplc="186C6CB2">
      <w:numFmt w:val="bullet"/>
      <w:lvlText w:val="•"/>
      <w:lvlJc w:val="left"/>
      <w:pPr>
        <w:ind w:left="3547" w:hanging="983"/>
      </w:pPr>
      <w:rPr>
        <w:rFonts w:hint="default"/>
        <w:lang w:val="en-US" w:eastAsia="en-US" w:bidi="en-US"/>
      </w:rPr>
    </w:lvl>
    <w:lvl w:ilvl="5" w:tplc="5BB214CE">
      <w:numFmt w:val="bullet"/>
      <w:lvlText w:val="•"/>
      <w:lvlJc w:val="left"/>
      <w:pPr>
        <w:ind w:left="4119" w:hanging="983"/>
      </w:pPr>
      <w:rPr>
        <w:rFonts w:hint="default"/>
        <w:lang w:val="en-US" w:eastAsia="en-US" w:bidi="en-US"/>
      </w:rPr>
    </w:lvl>
    <w:lvl w:ilvl="6" w:tplc="9552DD86">
      <w:numFmt w:val="bullet"/>
      <w:lvlText w:val="•"/>
      <w:lvlJc w:val="left"/>
      <w:pPr>
        <w:ind w:left="4691" w:hanging="983"/>
      </w:pPr>
      <w:rPr>
        <w:rFonts w:hint="default"/>
        <w:lang w:val="en-US" w:eastAsia="en-US" w:bidi="en-US"/>
      </w:rPr>
    </w:lvl>
    <w:lvl w:ilvl="7" w:tplc="1C6A683E">
      <w:numFmt w:val="bullet"/>
      <w:lvlText w:val="•"/>
      <w:lvlJc w:val="left"/>
      <w:pPr>
        <w:ind w:left="5263" w:hanging="983"/>
      </w:pPr>
      <w:rPr>
        <w:rFonts w:hint="default"/>
        <w:lang w:val="en-US" w:eastAsia="en-US" w:bidi="en-US"/>
      </w:rPr>
    </w:lvl>
    <w:lvl w:ilvl="8" w:tplc="B2723FC0">
      <w:numFmt w:val="bullet"/>
      <w:lvlText w:val="•"/>
      <w:lvlJc w:val="left"/>
      <w:pPr>
        <w:ind w:left="5835" w:hanging="983"/>
      </w:pPr>
      <w:rPr>
        <w:rFonts w:hint="default"/>
        <w:lang w:val="en-US" w:eastAsia="en-US" w:bidi="en-US"/>
      </w:rPr>
    </w:lvl>
  </w:abstractNum>
  <w:abstractNum w:abstractNumId="50" w15:restartNumberingAfterBreak="0">
    <w:nsid w:val="58421566"/>
    <w:multiLevelType w:val="multilevel"/>
    <w:tmpl w:val="E9A6457A"/>
    <w:lvl w:ilvl="0">
      <w:start w:val="2"/>
      <w:numFmt w:val="decimal"/>
      <w:lvlText w:val="%1"/>
      <w:lvlJc w:val="left"/>
      <w:pPr>
        <w:ind w:left="671" w:hanging="539"/>
        <w:jc w:val="left"/>
      </w:pPr>
      <w:rPr>
        <w:rFonts w:hint="default"/>
        <w:lang w:val="en-US" w:eastAsia="en-US" w:bidi="en-US"/>
      </w:rPr>
    </w:lvl>
    <w:lvl w:ilvl="1">
      <w:start w:val="1"/>
      <w:numFmt w:val="decimal"/>
      <w:lvlText w:val="%1.%2"/>
      <w:lvlJc w:val="left"/>
      <w:pPr>
        <w:ind w:left="671" w:hanging="539"/>
        <w:jc w:val="left"/>
      </w:pPr>
      <w:rPr>
        <w:rFonts w:ascii="Century" w:eastAsia="Century" w:hAnsi="Century" w:cs="Century" w:hint="default"/>
        <w:w w:val="89"/>
        <w:sz w:val="24"/>
        <w:szCs w:val="24"/>
        <w:lang w:val="en-US" w:eastAsia="en-US" w:bidi="en-US"/>
      </w:rPr>
    </w:lvl>
    <w:lvl w:ilvl="2">
      <w:numFmt w:val="bullet"/>
      <w:lvlText w:val="•"/>
      <w:lvlJc w:val="left"/>
      <w:pPr>
        <w:ind w:left="1939" w:hanging="539"/>
      </w:pPr>
      <w:rPr>
        <w:rFonts w:hint="default"/>
        <w:lang w:val="en-US" w:eastAsia="en-US" w:bidi="en-US"/>
      </w:rPr>
    </w:lvl>
    <w:lvl w:ilvl="3">
      <w:numFmt w:val="bullet"/>
      <w:lvlText w:val="•"/>
      <w:lvlJc w:val="left"/>
      <w:pPr>
        <w:ind w:left="2569" w:hanging="539"/>
      </w:pPr>
      <w:rPr>
        <w:rFonts w:hint="default"/>
        <w:lang w:val="en-US" w:eastAsia="en-US" w:bidi="en-US"/>
      </w:rPr>
    </w:lvl>
    <w:lvl w:ilvl="4">
      <w:numFmt w:val="bullet"/>
      <w:lvlText w:val="•"/>
      <w:lvlJc w:val="left"/>
      <w:pPr>
        <w:ind w:left="3199" w:hanging="539"/>
      </w:pPr>
      <w:rPr>
        <w:rFonts w:hint="default"/>
        <w:lang w:val="en-US" w:eastAsia="en-US" w:bidi="en-US"/>
      </w:rPr>
    </w:lvl>
    <w:lvl w:ilvl="5">
      <w:numFmt w:val="bullet"/>
      <w:lvlText w:val="•"/>
      <w:lvlJc w:val="left"/>
      <w:pPr>
        <w:ind w:left="3829" w:hanging="539"/>
      </w:pPr>
      <w:rPr>
        <w:rFonts w:hint="default"/>
        <w:lang w:val="en-US" w:eastAsia="en-US" w:bidi="en-US"/>
      </w:rPr>
    </w:lvl>
    <w:lvl w:ilvl="6">
      <w:numFmt w:val="bullet"/>
      <w:lvlText w:val="•"/>
      <w:lvlJc w:val="left"/>
      <w:pPr>
        <w:ind w:left="4459" w:hanging="539"/>
      </w:pPr>
      <w:rPr>
        <w:rFonts w:hint="default"/>
        <w:lang w:val="en-US" w:eastAsia="en-US" w:bidi="en-US"/>
      </w:rPr>
    </w:lvl>
    <w:lvl w:ilvl="7">
      <w:numFmt w:val="bullet"/>
      <w:lvlText w:val="•"/>
      <w:lvlJc w:val="left"/>
      <w:pPr>
        <w:ind w:left="5089" w:hanging="539"/>
      </w:pPr>
      <w:rPr>
        <w:rFonts w:hint="default"/>
        <w:lang w:val="en-US" w:eastAsia="en-US" w:bidi="en-US"/>
      </w:rPr>
    </w:lvl>
    <w:lvl w:ilvl="8">
      <w:numFmt w:val="bullet"/>
      <w:lvlText w:val="•"/>
      <w:lvlJc w:val="left"/>
      <w:pPr>
        <w:ind w:left="5719" w:hanging="539"/>
      </w:pPr>
      <w:rPr>
        <w:rFonts w:hint="default"/>
        <w:lang w:val="en-US" w:eastAsia="en-US" w:bidi="en-US"/>
      </w:rPr>
    </w:lvl>
  </w:abstractNum>
  <w:abstractNum w:abstractNumId="51" w15:restartNumberingAfterBreak="0">
    <w:nsid w:val="5C9B7E9D"/>
    <w:multiLevelType w:val="hybridMultilevel"/>
    <w:tmpl w:val="44328880"/>
    <w:lvl w:ilvl="0" w:tplc="402678FA">
      <w:numFmt w:val="bullet"/>
      <w:lvlText w:val="•"/>
      <w:lvlJc w:val="left"/>
      <w:pPr>
        <w:ind w:left="403" w:hanging="249"/>
      </w:pPr>
      <w:rPr>
        <w:rFonts w:ascii="Calibri" w:eastAsia="Calibri" w:hAnsi="Calibri" w:cs="Calibri" w:hint="default"/>
        <w:w w:val="91"/>
        <w:sz w:val="20"/>
        <w:szCs w:val="20"/>
        <w:lang w:val="en-US" w:eastAsia="en-US" w:bidi="en-US"/>
      </w:rPr>
    </w:lvl>
    <w:lvl w:ilvl="1" w:tplc="B3A65488">
      <w:numFmt w:val="bullet"/>
      <w:lvlText w:val="•"/>
      <w:lvlJc w:val="left"/>
      <w:pPr>
        <w:ind w:left="1057" w:hanging="249"/>
      </w:pPr>
      <w:rPr>
        <w:rFonts w:hint="default"/>
        <w:lang w:val="en-US" w:eastAsia="en-US" w:bidi="en-US"/>
      </w:rPr>
    </w:lvl>
    <w:lvl w:ilvl="2" w:tplc="52724F5C">
      <w:numFmt w:val="bullet"/>
      <w:lvlText w:val="•"/>
      <w:lvlJc w:val="left"/>
      <w:pPr>
        <w:ind w:left="1715" w:hanging="249"/>
      </w:pPr>
      <w:rPr>
        <w:rFonts w:hint="default"/>
        <w:lang w:val="en-US" w:eastAsia="en-US" w:bidi="en-US"/>
      </w:rPr>
    </w:lvl>
    <w:lvl w:ilvl="3" w:tplc="EB18B982">
      <w:numFmt w:val="bullet"/>
      <w:lvlText w:val="•"/>
      <w:lvlJc w:val="left"/>
      <w:pPr>
        <w:ind w:left="2373" w:hanging="249"/>
      </w:pPr>
      <w:rPr>
        <w:rFonts w:hint="default"/>
        <w:lang w:val="en-US" w:eastAsia="en-US" w:bidi="en-US"/>
      </w:rPr>
    </w:lvl>
    <w:lvl w:ilvl="4" w:tplc="2C66B3F8">
      <w:numFmt w:val="bullet"/>
      <w:lvlText w:val="•"/>
      <w:lvlJc w:val="left"/>
      <w:pPr>
        <w:ind w:left="3031" w:hanging="249"/>
      </w:pPr>
      <w:rPr>
        <w:rFonts w:hint="default"/>
        <w:lang w:val="en-US" w:eastAsia="en-US" w:bidi="en-US"/>
      </w:rPr>
    </w:lvl>
    <w:lvl w:ilvl="5" w:tplc="AAEA6B08">
      <w:numFmt w:val="bullet"/>
      <w:lvlText w:val="•"/>
      <w:lvlJc w:val="left"/>
      <w:pPr>
        <w:ind w:left="3689" w:hanging="249"/>
      </w:pPr>
      <w:rPr>
        <w:rFonts w:hint="default"/>
        <w:lang w:val="en-US" w:eastAsia="en-US" w:bidi="en-US"/>
      </w:rPr>
    </w:lvl>
    <w:lvl w:ilvl="6" w:tplc="A6907730">
      <w:numFmt w:val="bullet"/>
      <w:lvlText w:val="•"/>
      <w:lvlJc w:val="left"/>
      <w:pPr>
        <w:ind w:left="4347" w:hanging="249"/>
      </w:pPr>
      <w:rPr>
        <w:rFonts w:hint="default"/>
        <w:lang w:val="en-US" w:eastAsia="en-US" w:bidi="en-US"/>
      </w:rPr>
    </w:lvl>
    <w:lvl w:ilvl="7" w:tplc="032ABFDE">
      <w:numFmt w:val="bullet"/>
      <w:lvlText w:val="•"/>
      <w:lvlJc w:val="left"/>
      <w:pPr>
        <w:ind w:left="5005" w:hanging="249"/>
      </w:pPr>
      <w:rPr>
        <w:rFonts w:hint="default"/>
        <w:lang w:val="en-US" w:eastAsia="en-US" w:bidi="en-US"/>
      </w:rPr>
    </w:lvl>
    <w:lvl w:ilvl="8" w:tplc="200839FC">
      <w:numFmt w:val="bullet"/>
      <w:lvlText w:val="•"/>
      <w:lvlJc w:val="left"/>
      <w:pPr>
        <w:ind w:left="5663" w:hanging="249"/>
      </w:pPr>
      <w:rPr>
        <w:rFonts w:hint="default"/>
        <w:lang w:val="en-US" w:eastAsia="en-US" w:bidi="en-US"/>
      </w:rPr>
    </w:lvl>
  </w:abstractNum>
  <w:abstractNum w:abstractNumId="52" w15:restartNumberingAfterBreak="0">
    <w:nsid w:val="5D2A67C8"/>
    <w:multiLevelType w:val="hybridMultilevel"/>
    <w:tmpl w:val="3DF66850"/>
    <w:lvl w:ilvl="0" w:tplc="311C811C">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8B04BC70">
      <w:numFmt w:val="bullet"/>
      <w:lvlText w:val="•"/>
      <w:lvlJc w:val="left"/>
      <w:pPr>
        <w:ind w:left="672" w:hanging="249"/>
      </w:pPr>
      <w:rPr>
        <w:rFonts w:ascii="Calibri" w:eastAsia="Calibri" w:hAnsi="Calibri" w:cs="Calibri" w:hint="default"/>
        <w:w w:val="91"/>
        <w:sz w:val="20"/>
        <w:szCs w:val="20"/>
        <w:lang w:val="en-US" w:eastAsia="en-US" w:bidi="en-US"/>
      </w:rPr>
    </w:lvl>
    <w:lvl w:ilvl="2" w:tplc="9230D202">
      <w:numFmt w:val="bullet"/>
      <w:lvlText w:val="•"/>
      <w:lvlJc w:val="left"/>
      <w:pPr>
        <w:ind w:left="1368" w:hanging="249"/>
      </w:pPr>
      <w:rPr>
        <w:rFonts w:hint="default"/>
        <w:lang w:val="en-US" w:eastAsia="en-US" w:bidi="en-US"/>
      </w:rPr>
    </w:lvl>
    <w:lvl w:ilvl="3" w:tplc="1F08C2E6">
      <w:numFmt w:val="bullet"/>
      <w:lvlText w:val="•"/>
      <w:lvlJc w:val="left"/>
      <w:pPr>
        <w:ind w:left="2057" w:hanging="249"/>
      </w:pPr>
      <w:rPr>
        <w:rFonts w:hint="default"/>
        <w:lang w:val="en-US" w:eastAsia="en-US" w:bidi="en-US"/>
      </w:rPr>
    </w:lvl>
    <w:lvl w:ilvl="4" w:tplc="94FCFFC8">
      <w:numFmt w:val="bullet"/>
      <w:lvlText w:val="•"/>
      <w:lvlJc w:val="left"/>
      <w:pPr>
        <w:ind w:left="2746" w:hanging="249"/>
      </w:pPr>
      <w:rPr>
        <w:rFonts w:hint="default"/>
        <w:lang w:val="en-US" w:eastAsia="en-US" w:bidi="en-US"/>
      </w:rPr>
    </w:lvl>
    <w:lvl w:ilvl="5" w:tplc="48684202">
      <w:numFmt w:val="bullet"/>
      <w:lvlText w:val="•"/>
      <w:lvlJc w:val="left"/>
      <w:pPr>
        <w:ind w:left="3435" w:hanging="249"/>
      </w:pPr>
      <w:rPr>
        <w:rFonts w:hint="default"/>
        <w:lang w:val="en-US" w:eastAsia="en-US" w:bidi="en-US"/>
      </w:rPr>
    </w:lvl>
    <w:lvl w:ilvl="6" w:tplc="C3007336">
      <w:numFmt w:val="bullet"/>
      <w:lvlText w:val="•"/>
      <w:lvlJc w:val="left"/>
      <w:pPr>
        <w:ind w:left="4124" w:hanging="249"/>
      </w:pPr>
      <w:rPr>
        <w:rFonts w:hint="default"/>
        <w:lang w:val="en-US" w:eastAsia="en-US" w:bidi="en-US"/>
      </w:rPr>
    </w:lvl>
    <w:lvl w:ilvl="7" w:tplc="7884C4C6">
      <w:numFmt w:val="bullet"/>
      <w:lvlText w:val="•"/>
      <w:lvlJc w:val="left"/>
      <w:pPr>
        <w:ind w:left="4812" w:hanging="249"/>
      </w:pPr>
      <w:rPr>
        <w:rFonts w:hint="default"/>
        <w:lang w:val="en-US" w:eastAsia="en-US" w:bidi="en-US"/>
      </w:rPr>
    </w:lvl>
    <w:lvl w:ilvl="8" w:tplc="7B8043CC">
      <w:numFmt w:val="bullet"/>
      <w:lvlText w:val="•"/>
      <w:lvlJc w:val="left"/>
      <w:pPr>
        <w:ind w:left="5501" w:hanging="249"/>
      </w:pPr>
      <w:rPr>
        <w:rFonts w:hint="default"/>
        <w:lang w:val="en-US" w:eastAsia="en-US" w:bidi="en-US"/>
      </w:rPr>
    </w:lvl>
  </w:abstractNum>
  <w:abstractNum w:abstractNumId="53" w15:restartNumberingAfterBreak="0">
    <w:nsid w:val="5D3E5E16"/>
    <w:multiLevelType w:val="multilevel"/>
    <w:tmpl w:val="A5C05414"/>
    <w:lvl w:ilvl="0">
      <w:start w:val="7"/>
      <w:numFmt w:val="decimal"/>
      <w:lvlText w:val="%1"/>
      <w:lvlJc w:val="left"/>
      <w:pPr>
        <w:ind w:left="671" w:hanging="539"/>
        <w:jc w:val="left"/>
      </w:pPr>
      <w:rPr>
        <w:rFonts w:hint="default"/>
        <w:lang w:val="en-US" w:eastAsia="en-US" w:bidi="en-US"/>
      </w:rPr>
    </w:lvl>
    <w:lvl w:ilvl="1">
      <w:start w:val="1"/>
      <w:numFmt w:val="decimal"/>
      <w:lvlText w:val="%1.%2"/>
      <w:lvlJc w:val="left"/>
      <w:pPr>
        <w:ind w:left="671" w:hanging="539"/>
        <w:jc w:val="left"/>
      </w:pPr>
      <w:rPr>
        <w:rFonts w:ascii="Georgia" w:eastAsia="Georgia" w:hAnsi="Georgia" w:cs="Georgia" w:hint="default"/>
        <w:w w:val="103"/>
        <w:sz w:val="24"/>
        <w:szCs w:val="24"/>
        <w:lang w:val="en-US" w:eastAsia="en-US" w:bidi="en-US"/>
      </w:rPr>
    </w:lvl>
    <w:lvl w:ilvl="2">
      <w:start w:val="1"/>
      <w:numFmt w:val="decimal"/>
      <w:lvlText w:val="%1.%2.%3"/>
      <w:lvlJc w:val="left"/>
      <w:pPr>
        <w:ind w:left="850" w:hanging="718"/>
        <w:jc w:val="left"/>
      </w:pPr>
      <w:rPr>
        <w:rFonts w:ascii="Times New Roman" w:eastAsia="Times New Roman" w:hAnsi="Times New Roman" w:cs="Times New Roman" w:hint="default"/>
        <w:i/>
        <w:w w:val="99"/>
        <w:sz w:val="24"/>
        <w:szCs w:val="24"/>
        <w:lang w:val="en-US" w:eastAsia="en-US" w:bidi="en-US"/>
      </w:rPr>
    </w:lvl>
    <w:lvl w:ilvl="3">
      <w:numFmt w:val="bullet"/>
      <w:lvlText w:val="•"/>
      <w:lvlJc w:val="left"/>
      <w:pPr>
        <w:ind w:left="2219" w:hanging="718"/>
      </w:pPr>
      <w:rPr>
        <w:rFonts w:hint="default"/>
        <w:lang w:val="en-US" w:eastAsia="en-US" w:bidi="en-US"/>
      </w:rPr>
    </w:lvl>
    <w:lvl w:ilvl="4">
      <w:numFmt w:val="bullet"/>
      <w:lvlText w:val="•"/>
      <w:lvlJc w:val="left"/>
      <w:pPr>
        <w:ind w:left="2899" w:hanging="718"/>
      </w:pPr>
      <w:rPr>
        <w:rFonts w:hint="default"/>
        <w:lang w:val="en-US" w:eastAsia="en-US" w:bidi="en-US"/>
      </w:rPr>
    </w:lvl>
    <w:lvl w:ilvl="5">
      <w:numFmt w:val="bullet"/>
      <w:lvlText w:val="•"/>
      <w:lvlJc w:val="left"/>
      <w:pPr>
        <w:ind w:left="3579" w:hanging="718"/>
      </w:pPr>
      <w:rPr>
        <w:rFonts w:hint="default"/>
        <w:lang w:val="en-US" w:eastAsia="en-US" w:bidi="en-US"/>
      </w:rPr>
    </w:lvl>
    <w:lvl w:ilvl="6">
      <w:numFmt w:val="bullet"/>
      <w:lvlText w:val="•"/>
      <w:lvlJc w:val="left"/>
      <w:pPr>
        <w:ind w:left="4259" w:hanging="718"/>
      </w:pPr>
      <w:rPr>
        <w:rFonts w:hint="default"/>
        <w:lang w:val="en-US" w:eastAsia="en-US" w:bidi="en-US"/>
      </w:rPr>
    </w:lvl>
    <w:lvl w:ilvl="7">
      <w:numFmt w:val="bullet"/>
      <w:lvlText w:val="•"/>
      <w:lvlJc w:val="left"/>
      <w:pPr>
        <w:ind w:left="4939" w:hanging="718"/>
      </w:pPr>
      <w:rPr>
        <w:rFonts w:hint="default"/>
        <w:lang w:val="en-US" w:eastAsia="en-US" w:bidi="en-US"/>
      </w:rPr>
    </w:lvl>
    <w:lvl w:ilvl="8">
      <w:numFmt w:val="bullet"/>
      <w:lvlText w:val="•"/>
      <w:lvlJc w:val="left"/>
      <w:pPr>
        <w:ind w:left="5619" w:hanging="718"/>
      </w:pPr>
      <w:rPr>
        <w:rFonts w:hint="default"/>
        <w:lang w:val="en-US" w:eastAsia="en-US" w:bidi="en-US"/>
      </w:rPr>
    </w:lvl>
  </w:abstractNum>
  <w:abstractNum w:abstractNumId="54" w15:restartNumberingAfterBreak="0">
    <w:nsid w:val="5ECA263F"/>
    <w:multiLevelType w:val="hybridMultilevel"/>
    <w:tmpl w:val="E94CBDB0"/>
    <w:lvl w:ilvl="0" w:tplc="7A86F6C4">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82020A96">
      <w:numFmt w:val="bullet"/>
      <w:lvlText w:val="•"/>
      <w:lvlJc w:val="left"/>
      <w:pPr>
        <w:ind w:left="672" w:hanging="249"/>
      </w:pPr>
      <w:rPr>
        <w:rFonts w:ascii="Calibri" w:eastAsia="Calibri" w:hAnsi="Calibri" w:cs="Calibri" w:hint="default"/>
        <w:w w:val="91"/>
        <w:sz w:val="20"/>
        <w:szCs w:val="20"/>
        <w:lang w:val="en-US" w:eastAsia="en-US" w:bidi="en-US"/>
      </w:rPr>
    </w:lvl>
    <w:lvl w:ilvl="2" w:tplc="7F5A2466">
      <w:numFmt w:val="bullet"/>
      <w:lvlText w:val="•"/>
      <w:lvlJc w:val="left"/>
      <w:pPr>
        <w:ind w:left="1379" w:hanging="249"/>
      </w:pPr>
      <w:rPr>
        <w:rFonts w:hint="default"/>
        <w:lang w:val="en-US" w:eastAsia="en-US" w:bidi="en-US"/>
      </w:rPr>
    </w:lvl>
    <w:lvl w:ilvl="3" w:tplc="B8EE2D7E">
      <w:numFmt w:val="bullet"/>
      <w:lvlText w:val="•"/>
      <w:lvlJc w:val="left"/>
      <w:pPr>
        <w:ind w:left="2079" w:hanging="249"/>
      </w:pPr>
      <w:rPr>
        <w:rFonts w:hint="default"/>
        <w:lang w:val="en-US" w:eastAsia="en-US" w:bidi="en-US"/>
      </w:rPr>
    </w:lvl>
    <w:lvl w:ilvl="4" w:tplc="911AFBA2">
      <w:numFmt w:val="bullet"/>
      <w:lvlText w:val="•"/>
      <w:lvlJc w:val="left"/>
      <w:pPr>
        <w:ind w:left="2779" w:hanging="249"/>
      </w:pPr>
      <w:rPr>
        <w:rFonts w:hint="default"/>
        <w:lang w:val="en-US" w:eastAsia="en-US" w:bidi="en-US"/>
      </w:rPr>
    </w:lvl>
    <w:lvl w:ilvl="5" w:tplc="00F2C066">
      <w:numFmt w:val="bullet"/>
      <w:lvlText w:val="•"/>
      <w:lvlJc w:val="left"/>
      <w:pPr>
        <w:ind w:left="3479" w:hanging="249"/>
      </w:pPr>
      <w:rPr>
        <w:rFonts w:hint="default"/>
        <w:lang w:val="en-US" w:eastAsia="en-US" w:bidi="en-US"/>
      </w:rPr>
    </w:lvl>
    <w:lvl w:ilvl="6" w:tplc="8FDC852C">
      <w:numFmt w:val="bullet"/>
      <w:lvlText w:val="•"/>
      <w:lvlJc w:val="left"/>
      <w:pPr>
        <w:ind w:left="4179" w:hanging="249"/>
      </w:pPr>
      <w:rPr>
        <w:rFonts w:hint="default"/>
        <w:lang w:val="en-US" w:eastAsia="en-US" w:bidi="en-US"/>
      </w:rPr>
    </w:lvl>
    <w:lvl w:ilvl="7" w:tplc="9202E2A4">
      <w:numFmt w:val="bullet"/>
      <w:lvlText w:val="•"/>
      <w:lvlJc w:val="left"/>
      <w:pPr>
        <w:ind w:left="4879" w:hanging="249"/>
      </w:pPr>
      <w:rPr>
        <w:rFonts w:hint="default"/>
        <w:lang w:val="en-US" w:eastAsia="en-US" w:bidi="en-US"/>
      </w:rPr>
    </w:lvl>
    <w:lvl w:ilvl="8" w:tplc="33909340">
      <w:numFmt w:val="bullet"/>
      <w:lvlText w:val="•"/>
      <w:lvlJc w:val="left"/>
      <w:pPr>
        <w:ind w:left="5579" w:hanging="249"/>
      </w:pPr>
      <w:rPr>
        <w:rFonts w:hint="default"/>
        <w:lang w:val="en-US" w:eastAsia="en-US" w:bidi="en-US"/>
      </w:rPr>
    </w:lvl>
  </w:abstractNum>
  <w:abstractNum w:abstractNumId="55" w15:restartNumberingAfterBreak="0">
    <w:nsid w:val="615E2406"/>
    <w:multiLevelType w:val="hybridMultilevel"/>
    <w:tmpl w:val="8AF68820"/>
    <w:lvl w:ilvl="0" w:tplc="DD803BC0">
      <w:start w:val="18"/>
      <w:numFmt w:val="upperLetter"/>
      <w:lvlText w:val="%1."/>
      <w:lvlJc w:val="left"/>
      <w:pPr>
        <w:ind w:left="369" w:hanging="236"/>
        <w:jc w:val="left"/>
      </w:pPr>
      <w:rPr>
        <w:rFonts w:ascii="Times New Roman" w:eastAsia="Times New Roman" w:hAnsi="Times New Roman" w:cs="Times New Roman" w:hint="default"/>
        <w:w w:val="99"/>
        <w:sz w:val="17"/>
        <w:szCs w:val="17"/>
        <w:lang w:val="en-US" w:eastAsia="en-US" w:bidi="en-US"/>
      </w:rPr>
    </w:lvl>
    <w:lvl w:ilvl="1" w:tplc="AF2A71B6">
      <w:numFmt w:val="bullet"/>
      <w:lvlText w:val="•"/>
      <w:lvlJc w:val="left"/>
      <w:pPr>
        <w:ind w:left="1021" w:hanging="236"/>
      </w:pPr>
      <w:rPr>
        <w:rFonts w:hint="default"/>
        <w:lang w:val="en-US" w:eastAsia="en-US" w:bidi="en-US"/>
      </w:rPr>
    </w:lvl>
    <w:lvl w:ilvl="2" w:tplc="CF0215B6">
      <w:numFmt w:val="bullet"/>
      <w:lvlText w:val="•"/>
      <w:lvlJc w:val="left"/>
      <w:pPr>
        <w:ind w:left="1683" w:hanging="236"/>
      </w:pPr>
      <w:rPr>
        <w:rFonts w:hint="default"/>
        <w:lang w:val="en-US" w:eastAsia="en-US" w:bidi="en-US"/>
      </w:rPr>
    </w:lvl>
    <w:lvl w:ilvl="3" w:tplc="3B1E57C2">
      <w:numFmt w:val="bullet"/>
      <w:lvlText w:val="•"/>
      <w:lvlJc w:val="left"/>
      <w:pPr>
        <w:ind w:left="2345" w:hanging="236"/>
      </w:pPr>
      <w:rPr>
        <w:rFonts w:hint="default"/>
        <w:lang w:val="en-US" w:eastAsia="en-US" w:bidi="en-US"/>
      </w:rPr>
    </w:lvl>
    <w:lvl w:ilvl="4" w:tplc="353CA936">
      <w:numFmt w:val="bullet"/>
      <w:lvlText w:val="•"/>
      <w:lvlJc w:val="left"/>
      <w:pPr>
        <w:ind w:left="3007" w:hanging="236"/>
      </w:pPr>
      <w:rPr>
        <w:rFonts w:hint="default"/>
        <w:lang w:val="en-US" w:eastAsia="en-US" w:bidi="en-US"/>
      </w:rPr>
    </w:lvl>
    <w:lvl w:ilvl="5" w:tplc="05CCDABE">
      <w:numFmt w:val="bullet"/>
      <w:lvlText w:val="•"/>
      <w:lvlJc w:val="left"/>
      <w:pPr>
        <w:ind w:left="3669" w:hanging="236"/>
      </w:pPr>
      <w:rPr>
        <w:rFonts w:hint="default"/>
        <w:lang w:val="en-US" w:eastAsia="en-US" w:bidi="en-US"/>
      </w:rPr>
    </w:lvl>
    <w:lvl w:ilvl="6" w:tplc="4CDE49CC">
      <w:numFmt w:val="bullet"/>
      <w:lvlText w:val="•"/>
      <w:lvlJc w:val="left"/>
      <w:pPr>
        <w:ind w:left="4331" w:hanging="236"/>
      </w:pPr>
      <w:rPr>
        <w:rFonts w:hint="default"/>
        <w:lang w:val="en-US" w:eastAsia="en-US" w:bidi="en-US"/>
      </w:rPr>
    </w:lvl>
    <w:lvl w:ilvl="7" w:tplc="7B7600D4">
      <w:numFmt w:val="bullet"/>
      <w:lvlText w:val="•"/>
      <w:lvlJc w:val="left"/>
      <w:pPr>
        <w:ind w:left="4993" w:hanging="236"/>
      </w:pPr>
      <w:rPr>
        <w:rFonts w:hint="default"/>
        <w:lang w:val="en-US" w:eastAsia="en-US" w:bidi="en-US"/>
      </w:rPr>
    </w:lvl>
    <w:lvl w:ilvl="8" w:tplc="198E9EEA">
      <w:numFmt w:val="bullet"/>
      <w:lvlText w:val="•"/>
      <w:lvlJc w:val="left"/>
      <w:pPr>
        <w:ind w:left="5655" w:hanging="236"/>
      </w:pPr>
      <w:rPr>
        <w:rFonts w:hint="default"/>
        <w:lang w:val="en-US" w:eastAsia="en-US" w:bidi="en-US"/>
      </w:rPr>
    </w:lvl>
  </w:abstractNum>
  <w:abstractNum w:abstractNumId="56" w15:restartNumberingAfterBreak="0">
    <w:nsid w:val="62F7776C"/>
    <w:multiLevelType w:val="hybridMultilevel"/>
    <w:tmpl w:val="97B8D406"/>
    <w:lvl w:ilvl="0" w:tplc="61662578">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D8389812">
      <w:numFmt w:val="bullet"/>
      <w:lvlText w:val="•"/>
      <w:lvlJc w:val="left"/>
      <w:pPr>
        <w:ind w:left="672" w:hanging="249"/>
      </w:pPr>
      <w:rPr>
        <w:rFonts w:ascii="Calibri" w:eastAsia="Calibri" w:hAnsi="Calibri" w:cs="Calibri" w:hint="default"/>
        <w:w w:val="91"/>
        <w:sz w:val="20"/>
        <w:szCs w:val="20"/>
        <w:lang w:val="en-US" w:eastAsia="en-US" w:bidi="en-US"/>
      </w:rPr>
    </w:lvl>
    <w:lvl w:ilvl="2" w:tplc="7BC6C210">
      <w:numFmt w:val="bullet"/>
      <w:lvlText w:val="•"/>
      <w:lvlJc w:val="left"/>
      <w:pPr>
        <w:ind w:left="1379" w:hanging="249"/>
      </w:pPr>
      <w:rPr>
        <w:rFonts w:hint="default"/>
        <w:lang w:val="en-US" w:eastAsia="en-US" w:bidi="en-US"/>
      </w:rPr>
    </w:lvl>
    <w:lvl w:ilvl="3" w:tplc="5154642A">
      <w:numFmt w:val="bullet"/>
      <w:lvlText w:val="•"/>
      <w:lvlJc w:val="left"/>
      <w:pPr>
        <w:ind w:left="2079" w:hanging="249"/>
      </w:pPr>
      <w:rPr>
        <w:rFonts w:hint="default"/>
        <w:lang w:val="en-US" w:eastAsia="en-US" w:bidi="en-US"/>
      </w:rPr>
    </w:lvl>
    <w:lvl w:ilvl="4" w:tplc="324880B6">
      <w:numFmt w:val="bullet"/>
      <w:lvlText w:val="•"/>
      <w:lvlJc w:val="left"/>
      <w:pPr>
        <w:ind w:left="2779" w:hanging="249"/>
      </w:pPr>
      <w:rPr>
        <w:rFonts w:hint="default"/>
        <w:lang w:val="en-US" w:eastAsia="en-US" w:bidi="en-US"/>
      </w:rPr>
    </w:lvl>
    <w:lvl w:ilvl="5" w:tplc="56B84738">
      <w:numFmt w:val="bullet"/>
      <w:lvlText w:val="•"/>
      <w:lvlJc w:val="left"/>
      <w:pPr>
        <w:ind w:left="3479" w:hanging="249"/>
      </w:pPr>
      <w:rPr>
        <w:rFonts w:hint="default"/>
        <w:lang w:val="en-US" w:eastAsia="en-US" w:bidi="en-US"/>
      </w:rPr>
    </w:lvl>
    <w:lvl w:ilvl="6" w:tplc="8AD2142C">
      <w:numFmt w:val="bullet"/>
      <w:lvlText w:val="•"/>
      <w:lvlJc w:val="left"/>
      <w:pPr>
        <w:ind w:left="4179" w:hanging="249"/>
      </w:pPr>
      <w:rPr>
        <w:rFonts w:hint="default"/>
        <w:lang w:val="en-US" w:eastAsia="en-US" w:bidi="en-US"/>
      </w:rPr>
    </w:lvl>
    <w:lvl w:ilvl="7" w:tplc="5928CEF4">
      <w:numFmt w:val="bullet"/>
      <w:lvlText w:val="•"/>
      <w:lvlJc w:val="left"/>
      <w:pPr>
        <w:ind w:left="4879" w:hanging="249"/>
      </w:pPr>
      <w:rPr>
        <w:rFonts w:hint="default"/>
        <w:lang w:val="en-US" w:eastAsia="en-US" w:bidi="en-US"/>
      </w:rPr>
    </w:lvl>
    <w:lvl w:ilvl="8" w:tplc="09FC7A04">
      <w:numFmt w:val="bullet"/>
      <w:lvlText w:val="•"/>
      <w:lvlJc w:val="left"/>
      <w:pPr>
        <w:ind w:left="5579" w:hanging="249"/>
      </w:pPr>
      <w:rPr>
        <w:rFonts w:hint="default"/>
        <w:lang w:val="en-US" w:eastAsia="en-US" w:bidi="en-US"/>
      </w:rPr>
    </w:lvl>
  </w:abstractNum>
  <w:abstractNum w:abstractNumId="57" w15:restartNumberingAfterBreak="0">
    <w:nsid w:val="631038D7"/>
    <w:multiLevelType w:val="hybridMultilevel"/>
    <w:tmpl w:val="BE72BFEC"/>
    <w:lvl w:ilvl="0" w:tplc="3718F234">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69068CAE">
      <w:numFmt w:val="bullet"/>
      <w:lvlText w:val="•"/>
      <w:lvlJc w:val="left"/>
      <w:pPr>
        <w:ind w:left="672" w:hanging="249"/>
      </w:pPr>
      <w:rPr>
        <w:rFonts w:ascii="Calibri" w:eastAsia="Calibri" w:hAnsi="Calibri" w:cs="Calibri" w:hint="default"/>
        <w:w w:val="91"/>
        <w:sz w:val="20"/>
        <w:szCs w:val="20"/>
        <w:lang w:val="en-US" w:eastAsia="en-US" w:bidi="en-US"/>
      </w:rPr>
    </w:lvl>
    <w:lvl w:ilvl="2" w:tplc="7E5854AC">
      <w:numFmt w:val="bullet"/>
      <w:lvlText w:val="•"/>
      <w:lvlJc w:val="left"/>
      <w:pPr>
        <w:ind w:left="1368" w:hanging="249"/>
      </w:pPr>
      <w:rPr>
        <w:rFonts w:hint="default"/>
        <w:lang w:val="en-US" w:eastAsia="en-US" w:bidi="en-US"/>
      </w:rPr>
    </w:lvl>
    <w:lvl w:ilvl="3" w:tplc="9DE02D04">
      <w:numFmt w:val="bullet"/>
      <w:lvlText w:val="•"/>
      <w:lvlJc w:val="left"/>
      <w:pPr>
        <w:ind w:left="2057" w:hanging="249"/>
      </w:pPr>
      <w:rPr>
        <w:rFonts w:hint="default"/>
        <w:lang w:val="en-US" w:eastAsia="en-US" w:bidi="en-US"/>
      </w:rPr>
    </w:lvl>
    <w:lvl w:ilvl="4" w:tplc="5A643712">
      <w:numFmt w:val="bullet"/>
      <w:lvlText w:val="•"/>
      <w:lvlJc w:val="left"/>
      <w:pPr>
        <w:ind w:left="2746" w:hanging="249"/>
      </w:pPr>
      <w:rPr>
        <w:rFonts w:hint="default"/>
        <w:lang w:val="en-US" w:eastAsia="en-US" w:bidi="en-US"/>
      </w:rPr>
    </w:lvl>
    <w:lvl w:ilvl="5" w:tplc="F72CF042">
      <w:numFmt w:val="bullet"/>
      <w:lvlText w:val="•"/>
      <w:lvlJc w:val="left"/>
      <w:pPr>
        <w:ind w:left="3435" w:hanging="249"/>
      </w:pPr>
      <w:rPr>
        <w:rFonts w:hint="default"/>
        <w:lang w:val="en-US" w:eastAsia="en-US" w:bidi="en-US"/>
      </w:rPr>
    </w:lvl>
    <w:lvl w:ilvl="6" w:tplc="CAD87AB2">
      <w:numFmt w:val="bullet"/>
      <w:lvlText w:val="•"/>
      <w:lvlJc w:val="left"/>
      <w:pPr>
        <w:ind w:left="4124" w:hanging="249"/>
      </w:pPr>
      <w:rPr>
        <w:rFonts w:hint="default"/>
        <w:lang w:val="en-US" w:eastAsia="en-US" w:bidi="en-US"/>
      </w:rPr>
    </w:lvl>
    <w:lvl w:ilvl="7" w:tplc="71122D24">
      <w:numFmt w:val="bullet"/>
      <w:lvlText w:val="•"/>
      <w:lvlJc w:val="left"/>
      <w:pPr>
        <w:ind w:left="4812" w:hanging="249"/>
      </w:pPr>
      <w:rPr>
        <w:rFonts w:hint="default"/>
        <w:lang w:val="en-US" w:eastAsia="en-US" w:bidi="en-US"/>
      </w:rPr>
    </w:lvl>
    <w:lvl w:ilvl="8" w:tplc="1CF4172C">
      <w:numFmt w:val="bullet"/>
      <w:lvlText w:val="•"/>
      <w:lvlJc w:val="left"/>
      <w:pPr>
        <w:ind w:left="5501" w:hanging="249"/>
      </w:pPr>
      <w:rPr>
        <w:rFonts w:hint="default"/>
        <w:lang w:val="en-US" w:eastAsia="en-US" w:bidi="en-US"/>
      </w:rPr>
    </w:lvl>
  </w:abstractNum>
  <w:abstractNum w:abstractNumId="58" w15:restartNumberingAfterBreak="0">
    <w:nsid w:val="65C2083D"/>
    <w:multiLevelType w:val="multilevel"/>
    <w:tmpl w:val="EAEC1FB0"/>
    <w:lvl w:ilvl="0">
      <w:start w:val="5"/>
      <w:numFmt w:val="decimal"/>
      <w:lvlText w:val="%1"/>
      <w:lvlJc w:val="left"/>
      <w:pPr>
        <w:ind w:left="671" w:hanging="539"/>
        <w:jc w:val="left"/>
      </w:pPr>
      <w:rPr>
        <w:rFonts w:hint="default"/>
        <w:lang w:val="en-US" w:eastAsia="en-US" w:bidi="en-US"/>
      </w:rPr>
    </w:lvl>
    <w:lvl w:ilvl="1">
      <w:start w:val="1"/>
      <w:numFmt w:val="decimal"/>
      <w:lvlText w:val="%1.%2"/>
      <w:lvlJc w:val="left"/>
      <w:pPr>
        <w:ind w:left="671" w:hanging="539"/>
        <w:jc w:val="left"/>
      </w:pPr>
      <w:rPr>
        <w:rFonts w:ascii="Century" w:eastAsia="Century" w:hAnsi="Century" w:cs="Century" w:hint="default"/>
        <w:w w:val="89"/>
        <w:sz w:val="24"/>
        <w:szCs w:val="24"/>
        <w:lang w:val="en-US" w:eastAsia="en-US" w:bidi="en-US"/>
      </w:rPr>
    </w:lvl>
    <w:lvl w:ilvl="2">
      <w:start w:val="1"/>
      <w:numFmt w:val="decimal"/>
      <w:lvlText w:val="%1.%2.%3"/>
      <w:lvlJc w:val="left"/>
      <w:pPr>
        <w:ind w:left="850" w:hanging="718"/>
        <w:jc w:val="left"/>
      </w:pPr>
      <w:rPr>
        <w:rFonts w:ascii="Times New Roman" w:eastAsia="Times New Roman" w:hAnsi="Times New Roman" w:cs="Times New Roman" w:hint="default"/>
        <w:i/>
        <w:w w:val="99"/>
        <w:sz w:val="24"/>
        <w:szCs w:val="24"/>
        <w:lang w:val="en-US" w:eastAsia="en-US" w:bidi="en-US"/>
      </w:rPr>
    </w:lvl>
    <w:lvl w:ilvl="3">
      <w:numFmt w:val="bullet"/>
      <w:lvlText w:val="•"/>
      <w:lvlJc w:val="left"/>
      <w:pPr>
        <w:ind w:left="2219" w:hanging="718"/>
      </w:pPr>
      <w:rPr>
        <w:rFonts w:hint="default"/>
        <w:lang w:val="en-US" w:eastAsia="en-US" w:bidi="en-US"/>
      </w:rPr>
    </w:lvl>
    <w:lvl w:ilvl="4">
      <w:numFmt w:val="bullet"/>
      <w:lvlText w:val="•"/>
      <w:lvlJc w:val="left"/>
      <w:pPr>
        <w:ind w:left="2899" w:hanging="718"/>
      </w:pPr>
      <w:rPr>
        <w:rFonts w:hint="default"/>
        <w:lang w:val="en-US" w:eastAsia="en-US" w:bidi="en-US"/>
      </w:rPr>
    </w:lvl>
    <w:lvl w:ilvl="5">
      <w:numFmt w:val="bullet"/>
      <w:lvlText w:val="•"/>
      <w:lvlJc w:val="left"/>
      <w:pPr>
        <w:ind w:left="3579" w:hanging="718"/>
      </w:pPr>
      <w:rPr>
        <w:rFonts w:hint="default"/>
        <w:lang w:val="en-US" w:eastAsia="en-US" w:bidi="en-US"/>
      </w:rPr>
    </w:lvl>
    <w:lvl w:ilvl="6">
      <w:numFmt w:val="bullet"/>
      <w:lvlText w:val="•"/>
      <w:lvlJc w:val="left"/>
      <w:pPr>
        <w:ind w:left="4259" w:hanging="718"/>
      </w:pPr>
      <w:rPr>
        <w:rFonts w:hint="default"/>
        <w:lang w:val="en-US" w:eastAsia="en-US" w:bidi="en-US"/>
      </w:rPr>
    </w:lvl>
    <w:lvl w:ilvl="7">
      <w:numFmt w:val="bullet"/>
      <w:lvlText w:val="•"/>
      <w:lvlJc w:val="left"/>
      <w:pPr>
        <w:ind w:left="4939" w:hanging="718"/>
      </w:pPr>
      <w:rPr>
        <w:rFonts w:hint="default"/>
        <w:lang w:val="en-US" w:eastAsia="en-US" w:bidi="en-US"/>
      </w:rPr>
    </w:lvl>
    <w:lvl w:ilvl="8">
      <w:numFmt w:val="bullet"/>
      <w:lvlText w:val="•"/>
      <w:lvlJc w:val="left"/>
      <w:pPr>
        <w:ind w:left="5619" w:hanging="718"/>
      </w:pPr>
      <w:rPr>
        <w:rFonts w:hint="default"/>
        <w:lang w:val="en-US" w:eastAsia="en-US" w:bidi="en-US"/>
      </w:rPr>
    </w:lvl>
  </w:abstractNum>
  <w:abstractNum w:abstractNumId="59" w15:restartNumberingAfterBreak="0">
    <w:nsid w:val="67AD26B5"/>
    <w:multiLevelType w:val="hybridMultilevel"/>
    <w:tmpl w:val="2A846A60"/>
    <w:lvl w:ilvl="0" w:tplc="4FBC5568">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E874322E">
      <w:numFmt w:val="bullet"/>
      <w:lvlText w:val="•"/>
      <w:lvlJc w:val="left"/>
      <w:pPr>
        <w:ind w:left="672" w:hanging="249"/>
      </w:pPr>
      <w:rPr>
        <w:rFonts w:ascii="Calibri" w:eastAsia="Calibri" w:hAnsi="Calibri" w:cs="Calibri" w:hint="default"/>
        <w:w w:val="91"/>
        <w:sz w:val="20"/>
        <w:szCs w:val="20"/>
        <w:lang w:val="en-US" w:eastAsia="en-US" w:bidi="en-US"/>
      </w:rPr>
    </w:lvl>
    <w:lvl w:ilvl="2" w:tplc="95C410B6">
      <w:numFmt w:val="bullet"/>
      <w:lvlText w:val="•"/>
      <w:lvlJc w:val="left"/>
      <w:pPr>
        <w:ind w:left="1379" w:hanging="249"/>
      </w:pPr>
      <w:rPr>
        <w:rFonts w:hint="default"/>
        <w:lang w:val="en-US" w:eastAsia="en-US" w:bidi="en-US"/>
      </w:rPr>
    </w:lvl>
    <w:lvl w:ilvl="3" w:tplc="646E50E4">
      <w:numFmt w:val="bullet"/>
      <w:lvlText w:val="•"/>
      <w:lvlJc w:val="left"/>
      <w:pPr>
        <w:ind w:left="2079" w:hanging="249"/>
      </w:pPr>
      <w:rPr>
        <w:rFonts w:hint="default"/>
        <w:lang w:val="en-US" w:eastAsia="en-US" w:bidi="en-US"/>
      </w:rPr>
    </w:lvl>
    <w:lvl w:ilvl="4" w:tplc="897AAB2C">
      <w:numFmt w:val="bullet"/>
      <w:lvlText w:val="•"/>
      <w:lvlJc w:val="left"/>
      <w:pPr>
        <w:ind w:left="2779" w:hanging="249"/>
      </w:pPr>
      <w:rPr>
        <w:rFonts w:hint="default"/>
        <w:lang w:val="en-US" w:eastAsia="en-US" w:bidi="en-US"/>
      </w:rPr>
    </w:lvl>
    <w:lvl w:ilvl="5" w:tplc="49443468">
      <w:numFmt w:val="bullet"/>
      <w:lvlText w:val="•"/>
      <w:lvlJc w:val="left"/>
      <w:pPr>
        <w:ind w:left="3479" w:hanging="249"/>
      </w:pPr>
      <w:rPr>
        <w:rFonts w:hint="default"/>
        <w:lang w:val="en-US" w:eastAsia="en-US" w:bidi="en-US"/>
      </w:rPr>
    </w:lvl>
    <w:lvl w:ilvl="6" w:tplc="E66AF9F6">
      <w:numFmt w:val="bullet"/>
      <w:lvlText w:val="•"/>
      <w:lvlJc w:val="left"/>
      <w:pPr>
        <w:ind w:left="4179" w:hanging="249"/>
      </w:pPr>
      <w:rPr>
        <w:rFonts w:hint="default"/>
        <w:lang w:val="en-US" w:eastAsia="en-US" w:bidi="en-US"/>
      </w:rPr>
    </w:lvl>
    <w:lvl w:ilvl="7" w:tplc="11D22874">
      <w:numFmt w:val="bullet"/>
      <w:lvlText w:val="•"/>
      <w:lvlJc w:val="left"/>
      <w:pPr>
        <w:ind w:left="4879" w:hanging="249"/>
      </w:pPr>
      <w:rPr>
        <w:rFonts w:hint="default"/>
        <w:lang w:val="en-US" w:eastAsia="en-US" w:bidi="en-US"/>
      </w:rPr>
    </w:lvl>
    <w:lvl w:ilvl="8" w:tplc="78EA242C">
      <w:numFmt w:val="bullet"/>
      <w:lvlText w:val="•"/>
      <w:lvlJc w:val="left"/>
      <w:pPr>
        <w:ind w:left="5579" w:hanging="249"/>
      </w:pPr>
      <w:rPr>
        <w:rFonts w:hint="default"/>
        <w:lang w:val="en-US" w:eastAsia="en-US" w:bidi="en-US"/>
      </w:rPr>
    </w:lvl>
  </w:abstractNum>
  <w:abstractNum w:abstractNumId="60" w15:restartNumberingAfterBreak="0">
    <w:nsid w:val="684B56A7"/>
    <w:multiLevelType w:val="hybridMultilevel"/>
    <w:tmpl w:val="36E68AFE"/>
    <w:lvl w:ilvl="0" w:tplc="C7C6AF44">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710A1FD8">
      <w:numFmt w:val="bullet"/>
      <w:lvlText w:val="•"/>
      <w:lvlJc w:val="left"/>
      <w:pPr>
        <w:ind w:left="672" w:hanging="249"/>
      </w:pPr>
      <w:rPr>
        <w:rFonts w:ascii="Calibri" w:eastAsia="Calibri" w:hAnsi="Calibri" w:cs="Calibri" w:hint="default"/>
        <w:w w:val="91"/>
        <w:sz w:val="20"/>
        <w:szCs w:val="20"/>
        <w:lang w:val="en-US" w:eastAsia="en-US" w:bidi="en-US"/>
      </w:rPr>
    </w:lvl>
    <w:lvl w:ilvl="2" w:tplc="E15E7136">
      <w:numFmt w:val="bullet"/>
      <w:lvlText w:val="•"/>
      <w:lvlJc w:val="left"/>
      <w:pPr>
        <w:ind w:left="1379" w:hanging="249"/>
      </w:pPr>
      <w:rPr>
        <w:rFonts w:hint="default"/>
        <w:lang w:val="en-US" w:eastAsia="en-US" w:bidi="en-US"/>
      </w:rPr>
    </w:lvl>
    <w:lvl w:ilvl="3" w:tplc="C4465DFE">
      <w:numFmt w:val="bullet"/>
      <w:lvlText w:val="•"/>
      <w:lvlJc w:val="left"/>
      <w:pPr>
        <w:ind w:left="2079" w:hanging="249"/>
      </w:pPr>
      <w:rPr>
        <w:rFonts w:hint="default"/>
        <w:lang w:val="en-US" w:eastAsia="en-US" w:bidi="en-US"/>
      </w:rPr>
    </w:lvl>
    <w:lvl w:ilvl="4" w:tplc="5E069E76">
      <w:numFmt w:val="bullet"/>
      <w:lvlText w:val="•"/>
      <w:lvlJc w:val="left"/>
      <w:pPr>
        <w:ind w:left="2779" w:hanging="249"/>
      </w:pPr>
      <w:rPr>
        <w:rFonts w:hint="default"/>
        <w:lang w:val="en-US" w:eastAsia="en-US" w:bidi="en-US"/>
      </w:rPr>
    </w:lvl>
    <w:lvl w:ilvl="5" w:tplc="803CEF08">
      <w:numFmt w:val="bullet"/>
      <w:lvlText w:val="•"/>
      <w:lvlJc w:val="left"/>
      <w:pPr>
        <w:ind w:left="3479" w:hanging="249"/>
      </w:pPr>
      <w:rPr>
        <w:rFonts w:hint="default"/>
        <w:lang w:val="en-US" w:eastAsia="en-US" w:bidi="en-US"/>
      </w:rPr>
    </w:lvl>
    <w:lvl w:ilvl="6" w:tplc="849E27BC">
      <w:numFmt w:val="bullet"/>
      <w:lvlText w:val="•"/>
      <w:lvlJc w:val="left"/>
      <w:pPr>
        <w:ind w:left="4179" w:hanging="249"/>
      </w:pPr>
      <w:rPr>
        <w:rFonts w:hint="default"/>
        <w:lang w:val="en-US" w:eastAsia="en-US" w:bidi="en-US"/>
      </w:rPr>
    </w:lvl>
    <w:lvl w:ilvl="7" w:tplc="BFDAA4A4">
      <w:numFmt w:val="bullet"/>
      <w:lvlText w:val="•"/>
      <w:lvlJc w:val="left"/>
      <w:pPr>
        <w:ind w:left="4879" w:hanging="249"/>
      </w:pPr>
      <w:rPr>
        <w:rFonts w:hint="default"/>
        <w:lang w:val="en-US" w:eastAsia="en-US" w:bidi="en-US"/>
      </w:rPr>
    </w:lvl>
    <w:lvl w:ilvl="8" w:tplc="C4B0090E">
      <w:numFmt w:val="bullet"/>
      <w:lvlText w:val="•"/>
      <w:lvlJc w:val="left"/>
      <w:pPr>
        <w:ind w:left="5579" w:hanging="249"/>
      </w:pPr>
      <w:rPr>
        <w:rFonts w:hint="default"/>
        <w:lang w:val="en-US" w:eastAsia="en-US" w:bidi="en-US"/>
      </w:rPr>
    </w:lvl>
  </w:abstractNum>
  <w:abstractNum w:abstractNumId="61" w15:restartNumberingAfterBreak="0">
    <w:nsid w:val="68815DCE"/>
    <w:multiLevelType w:val="hybridMultilevel"/>
    <w:tmpl w:val="0A800E16"/>
    <w:lvl w:ilvl="0" w:tplc="AC0A812E">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39C22C38">
      <w:numFmt w:val="bullet"/>
      <w:lvlText w:val="•"/>
      <w:lvlJc w:val="left"/>
      <w:pPr>
        <w:ind w:left="672" w:hanging="249"/>
      </w:pPr>
      <w:rPr>
        <w:rFonts w:ascii="Calibri" w:eastAsia="Calibri" w:hAnsi="Calibri" w:cs="Calibri" w:hint="default"/>
        <w:w w:val="91"/>
        <w:sz w:val="20"/>
        <w:szCs w:val="20"/>
        <w:lang w:val="en-US" w:eastAsia="en-US" w:bidi="en-US"/>
      </w:rPr>
    </w:lvl>
    <w:lvl w:ilvl="2" w:tplc="CB2848CA">
      <w:numFmt w:val="bullet"/>
      <w:lvlText w:val="•"/>
      <w:lvlJc w:val="left"/>
      <w:pPr>
        <w:ind w:left="1379" w:hanging="249"/>
      </w:pPr>
      <w:rPr>
        <w:rFonts w:hint="default"/>
        <w:lang w:val="en-US" w:eastAsia="en-US" w:bidi="en-US"/>
      </w:rPr>
    </w:lvl>
    <w:lvl w:ilvl="3" w:tplc="C2B06B18">
      <w:numFmt w:val="bullet"/>
      <w:lvlText w:val="•"/>
      <w:lvlJc w:val="left"/>
      <w:pPr>
        <w:ind w:left="2079" w:hanging="249"/>
      </w:pPr>
      <w:rPr>
        <w:rFonts w:hint="default"/>
        <w:lang w:val="en-US" w:eastAsia="en-US" w:bidi="en-US"/>
      </w:rPr>
    </w:lvl>
    <w:lvl w:ilvl="4" w:tplc="E2B0158A">
      <w:numFmt w:val="bullet"/>
      <w:lvlText w:val="•"/>
      <w:lvlJc w:val="left"/>
      <w:pPr>
        <w:ind w:left="2779" w:hanging="249"/>
      </w:pPr>
      <w:rPr>
        <w:rFonts w:hint="default"/>
        <w:lang w:val="en-US" w:eastAsia="en-US" w:bidi="en-US"/>
      </w:rPr>
    </w:lvl>
    <w:lvl w:ilvl="5" w:tplc="D36C4D6C">
      <w:numFmt w:val="bullet"/>
      <w:lvlText w:val="•"/>
      <w:lvlJc w:val="left"/>
      <w:pPr>
        <w:ind w:left="3479" w:hanging="249"/>
      </w:pPr>
      <w:rPr>
        <w:rFonts w:hint="default"/>
        <w:lang w:val="en-US" w:eastAsia="en-US" w:bidi="en-US"/>
      </w:rPr>
    </w:lvl>
    <w:lvl w:ilvl="6" w:tplc="7C100BCE">
      <w:numFmt w:val="bullet"/>
      <w:lvlText w:val="•"/>
      <w:lvlJc w:val="left"/>
      <w:pPr>
        <w:ind w:left="4179" w:hanging="249"/>
      </w:pPr>
      <w:rPr>
        <w:rFonts w:hint="default"/>
        <w:lang w:val="en-US" w:eastAsia="en-US" w:bidi="en-US"/>
      </w:rPr>
    </w:lvl>
    <w:lvl w:ilvl="7" w:tplc="49E8DB42">
      <w:numFmt w:val="bullet"/>
      <w:lvlText w:val="•"/>
      <w:lvlJc w:val="left"/>
      <w:pPr>
        <w:ind w:left="4879" w:hanging="249"/>
      </w:pPr>
      <w:rPr>
        <w:rFonts w:hint="default"/>
        <w:lang w:val="en-US" w:eastAsia="en-US" w:bidi="en-US"/>
      </w:rPr>
    </w:lvl>
    <w:lvl w:ilvl="8" w:tplc="EBD86904">
      <w:numFmt w:val="bullet"/>
      <w:lvlText w:val="•"/>
      <w:lvlJc w:val="left"/>
      <w:pPr>
        <w:ind w:left="5579" w:hanging="249"/>
      </w:pPr>
      <w:rPr>
        <w:rFonts w:hint="default"/>
        <w:lang w:val="en-US" w:eastAsia="en-US" w:bidi="en-US"/>
      </w:rPr>
    </w:lvl>
  </w:abstractNum>
  <w:abstractNum w:abstractNumId="62" w15:restartNumberingAfterBreak="0">
    <w:nsid w:val="698A2105"/>
    <w:multiLevelType w:val="hybridMultilevel"/>
    <w:tmpl w:val="0CFCA534"/>
    <w:lvl w:ilvl="0" w:tplc="45DA08A0">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53D2FBF2">
      <w:numFmt w:val="bullet"/>
      <w:lvlText w:val="•"/>
      <w:lvlJc w:val="left"/>
      <w:pPr>
        <w:ind w:left="1057" w:hanging="268"/>
      </w:pPr>
      <w:rPr>
        <w:rFonts w:hint="default"/>
        <w:lang w:val="en-US" w:eastAsia="en-US" w:bidi="en-US"/>
      </w:rPr>
    </w:lvl>
    <w:lvl w:ilvl="2" w:tplc="FDA43C8E">
      <w:numFmt w:val="bullet"/>
      <w:lvlText w:val="•"/>
      <w:lvlJc w:val="left"/>
      <w:pPr>
        <w:ind w:left="1715" w:hanging="268"/>
      </w:pPr>
      <w:rPr>
        <w:rFonts w:hint="default"/>
        <w:lang w:val="en-US" w:eastAsia="en-US" w:bidi="en-US"/>
      </w:rPr>
    </w:lvl>
    <w:lvl w:ilvl="3" w:tplc="725EF61E">
      <w:numFmt w:val="bullet"/>
      <w:lvlText w:val="•"/>
      <w:lvlJc w:val="left"/>
      <w:pPr>
        <w:ind w:left="2373" w:hanging="268"/>
      </w:pPr>
      <w:rPr>
        <w:rFonts w:hint="default"/>
        <w:lang w:val="en-US" w:eastAsia="en-US" w:bidi="en-US"/>
      </w:rPr>
    </w:lvl>
    <w:lvl w:ilvl="4" w:tplc="A62C6250">
      <w:numFmt w:val="bullet"/>
      <w:lvlText w:val="•"/>
      <w:lvlJc w:val="left"/>
      <w:pPr>
        <w:ind w:left="3031" w:hanging="268"/>
      </w:pPr>
      <w:rPr>
        <w:rFonts w:hint="default"/>
        <w:lang w:val="en-US" w:eastAsia="en-US" w:bidi="en-US"/>
      </w:rPr>
    </w:lvl>
    <w:lvl w:ilvl="5" w:tplc="F2425520">
      <w:numFmt w:val="bullet"/>
      <w:lvlText w:val="•"/>
      <w:lvlJc w:val="left"/>
      <w:pPr>
        <w:ind w:left="3689" w:hanging="268"/>
      </w:pPr>
      <w:rPr>
        <w:rFonts w:hint="default"/>
        <w:lang w:val="en-US" w:eastAsia="en-US" w:bidi="en-US"/>
      </w:rPr>
    </w:lvl>
    <w:lvl w:ilvl="6" w:tplc="13BC98D0">
      <w:numFmt w:val="bullet"/>
      <w:lvlText w:val="•"/>
      <w:lvlJc w:val="left"/>
      <w:pPr>
        <w:ind w:left="4347" w:hanging="268"/>
      </w:pPr>
      <w:rPr>
        <w:rFonts w:hint="default"/>
        <w:lang w:val="en-US" w:eastAsia="en-US" w:bidi="en-US"/>
      </w:rPr>
    </w:lvl>
    <w:lvl w:ilvl="7" w:tplc="F27AB4F2">
      <w:numFmt w:val="bullet"/>
      <w:lvlText w:val="•"/>
      <w:lvlJc w:val="left"/>
      <w:pPr>
        <w:ind w:left="5005" w:hanging="268"/>
      </w:pPr>
      <w:rPr>
        <w:rFonts w:hint="default"/>
        <w:lang w:val="en-US" w:eastAsia="en-US" w:bidi="en-US"/>
      </w:rPr>
    </w:lvl>
    <w:lvl w:ilvl="8" w:tplc="2CC60B72">
      <w:numFmt w:val="bullet"/>
      <w:lvlText w:val="•"/>
      <w:lvlJc w:val="left"/>
      <w:pPr>
        <w:ind w:left="5663" w:hanging="268"/>
      </w:pPr>
      <w:rPr>
        <w:rFonts w:hint="default"/>
        <w:lang w:val="en-US" w:eastAsia="en-US" w:bidi="en-US"/>
      </w:rPr>
    </w:lvl>
  </w:abstractNum>
  <w:abstractNum w:abstractNumId="63" w15:restartNumberingAfterBreak="0">
    <w:nsid w:val="698F66A3"/>
    <w:multiLevelType w:val="hybridMultilevel"/>
    <w:tmpl w:val="7D54892C"/>
    <w:lvl w:ilvl="0" w:tplc="C23C1044">
      <w:start w:val="1"/>
      <w:numFmt w:val="decimal"/>
      <w:lvlText w:val="(%1)"/>
      <w:lvlJc w:val="left"/>
      <w:pPr>
        <w:ind w:left="459" w:hanging="341"/>
        <w:jc w:val="left"/>
      </w:pPr>
      <w:rPr>
        <w:rFonts w:ascii="Times New Roman" w:eastAsia="Times New Roman" w:hAnsi="Times New Roman" w:cs="Times New Roman" w:hint="default"/>
        <w:w w:val="97"/>
        <w:sz w:val="20"/>
        <w:szCs w:val="20"/>
        <w:lang w:val="en-US" w:eastAsia="en-US" w:bidi="en-US"/>
      </w:rPr>
    </w:lvl>
    <w:lvl w:ilvl="1" w:tplc="7B54CD42">
      <w:numFmt w:val="bullet"/>
      <w:lvlText w:val="•"/>
      <w:lvlJc w:val="left"/>
      <w:pPr>
        <w:ind w:left="1111" w:hanging="341"/>
      </w:pPr>
      <w:rPr>
        <w:rFonts w:hint="default"/>
        <w:lang w:val="en-US" w:eastAsia="en-US" w:bidi="en-US"/>
      </w:rPr>
    </w:lvl>
    <w:lvl w:ilvl="2" w:tplc="15362AE4">
      <w:numFmt w:val="bullet"/>
      <w:lvlText w:val="•"/>
      <w:lvlJc w:val="left"/>
      <w:pPr>
        <w:ind w:left="1763" w:hanging="341"/>
      </w:pPr>
      <w:rPr>
        <w:rFonts w:hint="default"/>
        <w:lang w:val="en-US" w:eastAsia="en-US" w:bidi="en-US"/>
      </w:rPr>
    </w:lvl>
    <w:lvl w:ilvl="3" w:tplc="DAF20AE6">
      <w:numFmt w:val="bullet"/>
      <w:lvlText w:val="•"/>
      <w:lvlJc w:val="left"/>
      <w:pPr>
        <w:ind w:left="2415" w:hanging="341"/>
      </w:pPr>
      <w:rPr>
        <w:rFonts w:hint="default"/>
        <w:lang w:val="en-US" w:eastAsia="en-US" w:bidi="en-US"/>
      </w:rPr>
    </w:lvl>
    <w:lvl w:ilvl="4" w:tplc="604CDB90">
      <w:numFmt w:val="bullet"/>
      <w:lvlText w:val="•"/>
      <w:lvlJc w:val="left"/>
      <w:pPr>
        <w:ind w:left="3067" w:hanging="341"/>
      </w:pPr>
      <w:rPr>
        <w:rFonts w:hint="default"/>
        <w:lang w:val="en-US" w:eastAsia="en-US" w:bidi="en-US"/>
      </w:rPr>
    </w:lvl>
    <w:lvl w:ilvl="5" w:tplc="E2D83908">
      <w:numFmt w:val="bullet"/>
      <w:lvlText w:val="•"/>
      <w:lvlJc w:val="left"/>
      <w:pPr>
        <w:ind w:left="3719" w:hanging="341"/>
      </w:pPr>
      <w:rPr>
        <w:rFonts w:hint="default"/>
        <w:lang w:val="en-US" w:eastAsia="en-US" w:bidi="en-US"/>
      </w:rPr>
    </w:lvl>
    <w:lvl w:ilvl="6" w:tplc="6BDA109E">
      <w:numFmt w:val="bullet"/>
      <w:lvlText w:val="•"/>
      <w:lvlJc w:val="left"/>
      <w:pPr>
        <w:ind w:left="4371" w:hanging="341"/>
      </w:pPr>
      <w:rPr>
        <w:rFonts w:hint="default"/>
        <w:lang w:val="en-US" w:eastAsia="en-US" w:bidi="en-US"/>
      </w:rPr>
    </w:lvl>
    <w:lvl w:ilvl="7" w:tplc="D8FCB982">
      <w:numFmt w:val="bullet"/>
      <w:lvlText w:val="•"/>
      <w:lvlJc w:val="left"/>
      <w:pPr>
        <w:ind w:left="5023" w:hanging="341"/>
      </w:pPr>
      <w:rPr>
        <w:rFonts w:hint="default"/>
        <w:lang w:val="en-US" w:eastAsia="en-US" w:bidi="en-US"/>
      </w:rPr>
    </w:lvl>
    <w:lvl w:ilvl="8" w:tplc="2CF86B10">
      <w:numFmt w:val="bullet"/>
      <w:lvlText w:val="•"/>
      <w:lvlJc w:val="left"/>
      <w:pPr>
        <w:ind w:left="5675" w:hanging="341"/>
      </w:pPr>
      <w:rPr>
        <w:rFonts w:hint="default"/>
        <w:lang w:val="en-US" w:eastAsia="en-US" w:bidi="en-US"/>
      </w:rPr>
    </w:lvl>
  </w:abstractNum>
  <w:abstractNum w:abstractNumId="64" w15:restartNumberingAfterBreak="0">
    <w:nsid w:val="6B8A6360"/>
    <w:multiLevelType w:val="hybridMultilevel"/>
    <w:tmpl w:val="481CDBE2"/>
    <w:lvl w:ilvl="0" w:tplc="2BA2679A">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E378F5DA">
      <w:numFmt w:val="bullet"/>
      <w:lvlText w:val="•"/>
      <w:lvlJc w:val="left"/>
      <w:pPr>
        <w:ind w:left="672" w:hanging="249"/>
      </w:pPr>
      <w:rPr>
        <w:rFonts w:ascii="Calibri" w:eastAsia="Calibri" w:hAnsi="Calibri" w:cs="Calibri" w:hint="default"/>
        <w:w w:val="91"/>
        <w:sz w:val="20"/>
        <w:szCs w:val="20"/>
        <w:lang w:val="en-US" w:eastAsia="en-US" w:bidi="en-US"/>
      </w:rPr>
    </w:lvl>
    <w:lvl w:ilvl="2" w:tplc="73203612">
      <w:numFmt w:val="bullet"/>
      <w:lvlText w:val="•"/>
      <w:lvlJc w:val="left"/>
      <w:pPr>
        <w:ind w:left="1379" w:hanging="249"/>
      </w:pPr>
      <w:rPr>
        <w:rFonts w:hint="default"/>
        <w:lang w:val="en-US" w:eastAsia="en-US" w:bidi="en-US"/>
      </w:rPr>
    </w:lvl>
    <w:lvl w:ilvl="3" w:tplc="DF069992">
      <w:numFmt w:val="bullet"/>
      <w:lvlText w:val="•"/>
      <w:lvlJc w:val="left"/>
      <w:pPr>
        <w:ind w:left="2079" w:hanging="249"/>
      </w:pPr>
      <w:rPr>
        <w:rFonts w:hint="default"/>
        <w:lang w:val="en-US" w:eastAsia="en-US" w:bidi="en-US"/>
      </w:rPr>
    </w:lvl>
    <w:lvl w:ilvl="4" w:tplc="1004A81E">
      <w:numFmt w:val="bullet"/>
      <w:lvlText w:val="•"/>
      <w:lvlJc w:val="left"/>
      <w:pPr>
        <w:ind w:left="2779" w:hanging="249"/>
      </w:pPr>
      <w:rPr>
        <w:rFonts w:hint="default"/>
        <w:lang w:val="en-US" w:eastAsia="en-US" w:bidi="en-US"/>
      </w:rPr>
    </w:lvl>
    <w:lvl w:ilvl="5" w:tplc="339A27A8">
      <w:numFmt w:val="bullet"/>
      <w:lvlText w:val="•"/>
      <w:lvlJc w:val="left"/>
      <w:pPr>
        <w:ind w:left="3479" w:hanging="249"/>
      </w:pPr>
      <w:rPr>
        <w:rFonts w:hint="default"/>
        <w:lang w:val="en-US" w:eastAsia="en-US" w:bidi="en-US"/>
      </w:rPr>
    </w:lvl>
    <w:lvl w:ilvl="6" w:tplc="A76A2630">
      <w:numFmt w:val="bullet"/>
      <w:lvlText w:val="•"/>
      <w:lvlJc w:val="left"/>
      <w:pPr>
        <w:ind w:left="4179" w:hanging="249"/>
      </w:pPr>
      <w:rPr>
        <w:rFonts w:hint="default"/>
        <w:lang w:val="en-US" w:eastAsia="en-US" w:bidi="en-US"/>
      </w:rPr>
    </w:lvl>
    <w:lvl w:ilvl="7" w:tplc="74C89C1C">
      <w:numFmt w:val="bullet"/>
      <w:lvlText w:val="•"/>
      <w:lvlJc w:val="left"/>
      <w:pPr>
        <w:ind w:left="4879" w:hanging="249"/>
      </w:pPr>
      <w:rPr>
        <w:rFonts w:hint="default"/>
        <w:lang w:val="en-US" w:eastAsia="en-US" w:bidi="en-US"/>
      </w:rPr>
    </w:lvl>
    <w:lvl w:ilvl="8" w:tplc="89B2DF7C">
      <w:numFmt w:val="bullet"/>
      <w:lvlText w:val="•"/>
      <w:lvlJc w:val="left"/>
      <w:pPr>
        <w:ind w:left="5579" w:hanging="249"/>
      </w:pPr>
      <w:rPr>
        <w:rFonts w:hint="default"/>
        <w:lang w:val="en-US" w:eastAsia="en-US" w:bidi="en-US"/>
      </w:rPr>
    </w:lvl>
  </w:abstractNum>
  <w:abstractNum w:abstractNumId="65" w15:restartNumberingAfterBreak="0">
    <w:nsid w:val="6B9B742E"/>
    <w:multiLevelType w:val="hybridMultilevel"/>
    <w:tmpl w:val="B0704A32"/>
    <w:lvl w:ilvl="0" w:tplc="DC84414E">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A0380AFE">
      <w:numFmt w:val="bullet"/>
      <w:lvlText w:val="•"/>
      <w:lvlJc w:val="left"/>
      <w:pPr>
        <w:ind w:left="672" w:hanging="249"/>
      </w:pPr>
      <w:rPr>
        <w:rFonts w:ascii="Calibri" w:eastAsia="Calibri" w:hAnsi="Calibri" w:cs="Calibri" w:hint="default"/>
        <w:w w:val="91"/>
        <w:sz w:val="20"/>
        <w:szCs w:val="20"/>
        <w:lang w:val="en-US" w:eastAsia="en-US" w:bidi="en-US"/>
      </w:rPr>
    </w:lvl>
    <w:lvl w:ilvl="2" w:tplc="20B2A5FC">
      <w:numFmt w:val="bullet"/>
      <w:lvlText w:val="•"/>
      <w:lvlJc w:val="left"/>
      <w:pPr>
        <w:ind w:left="1379" w:hanging="249"/>
      </w:pPr>
      <w:rPr>
        <w:rFonts w:hint="default"/>
        <w:lang w:val="en-US" w:eastAsia="en-US" w:bidi="en-US"/>
      </w:rPr>
    </w:lvl>
    <w:lvl w:ilvl="3" w:tplc="53C622D0">
      <w:numFmt w:val="bullet"/>
      <w:lvlText w:val="•"/>
      <w:lvlJc w:val="left"/>
      <w:pPr>
        <w:ind w:left="2079" w:hanging="249"/>
      </w:pPr>
      <w:rPr>
        <w:rFonts w:hint="default"/>
        <w:lang w:val="en-US" w:eastAsia="en-US" w:bidi="en-US"/>
      </w:rPr>
    </w:lvl>
    <w:lvl w:ilvl="4" w:tplc="0B703052">
      <w:numFmt w:val="bullet"/>
      <w:lvlText w:val="•"/>
      <w:lvlJc w:val="left"/>
      <w:pPr>
        <w:ind w:left="2779" w:hanging="249"/>
      </w:pPr>
      <w:rPr>
        <w:rFonts w:hint="default"/>
        <w:lang w:val="en-US" w:eastAsia="en-US" w:bidi="en-US"/>
      </w:rPr>
    </w:lvl>
    <w:lvl w:ilvl="5" w:tplc="435A2662">
      <w:numFmt w:val="bullet"/>
      <w:lvlText w:val="•"/>
      <w:lvlJc w:val="left"/>
      <w:pPr>
        <w:ind w:left="3479" w:hanging="249"/>
      </w:pPr>
      <w:rPr>
        <w:rFonts w:hint="default"/>
        <w:lang w:val="en-US" w:eastAsia="en-US" w:bidi="en-US"/>
      </w:rPr>
    </w:lvl>
    <w:lvl w:ilvl="6" w:tplc="E6781A24">
      <w:numFmt w:val="bullet"/>
      <w:lvlText w:val="•"/>
      <w:lvlJc w:val="left"/>
      <w:pPr>
        <w:ind w:left="4179" w:hanging="249"/>
      </w:pPr>
      <w:rPr>
        <w:rFonts w:hint="default"/>
        <w:lang w:val="en-US" w:eastAsia="en-US" w:bidi="en-US"/>
      </w:rPr>
    </w:lvl>
    <w:lvl w:ilvl="7" w:tplc="25024886">
      <w:numFmt w:val="bullet"/>
      <w:lvlText w:val="•"/>
      <w:lvlJc w:val="left"/>
      <w:pPr>
        <w:ind w:left="4879" w:hanging="249"/>
      </w:pPr>
      <w:rPr>
        <w:rFonts w:hint="default"/>
        <w:lang w:val="en-US" w:eastAsia="en-US" w:bidi="en-US"/>
      </w:rPr>
    </w:lvl>
    <w:lvl w:ilvl="8" w:tplc="93244E7C">
      <w:numFmt w:val="bullet"/>
      <w:lvlText w:val="•"/>
      <w:lvlJc w:val="left"/>
      <w:pPr>
        <w:ind w:left="5579" w:hanging="249"/>
      </w:pPr>
      <w:rPr>
        <w:rFonts w:hint="default"/>
        <w:lang w:val="en-US" w:eastAsia="en-US" w:bidi="en-US"/>
      </w:rPr>
    </w:lvl>
  </w:abstractNum>
  <w:abstractNum w:abstractNumId="66" w15:restartNumberingAfterBreak="0">
    <w:nsid w:val="6CD451CB"/>
    <w:multiLevelType w:val="hybridMultilevel"/>
    <w:tmpl w:val="5B24DDE6"/>
    <w:lvl w:ilvl="0" w:tplc="68169E42">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DF7E6CE0">
      <w:numFmt w:val="bullet"/>
      <w:lvlText w:val="•"/>
      <w:lvlJc w:val="left"/>
      <w:pPr>
        <w:ind w:left="1057" w:hanging="268"/>
      </w:pPr>
      <w:rPr>
        <w:rFonts w:hint="default"/>
        <w:lang w:val="en-US" w:eastAsia="en-US" w:bidi="en-US"/>
      </w:rPr>
    </w:lvl>
    <w:lvl w:ilvl="2" w:tplc="2E9EED8E">
      <w:numFmt w:val="bullet"/>
      <w:lvlText w:val="•"/>
      <w:lvlJc w:val="left"/>
      <w:pPr>
        <w:ind w:left="1715" w:hanging="268"/>
      </w:pPr>
      <w:rPr>
        <w:rFonts w:hint="default"/>
        <w:lang w:val="en-US" w:eastAsia="en-US" w:bidi="en-US"/>
      </w:rPr>
    </w:lvl>
    <w:lvl w:ilvl="3" w:tplc="1EEC8860">
      <w:numFmt w:val="bullet"/>
      <w:lvlText w:val="•"/>
      <w:lvlJc w:val="left"/>
      <w:pPr>
        <w:ind w:left="2373" w:hanging="268"/>
      </w:pPr>
      <w:rPr>
        <w:rFonts w:hint="default"/>
        <w:lang w:val="en-US" w:eastAsia="en-US" w:bidi="en-US"/>
      </w:rPr>
    </w:lvl>
    <w:lvl w:ilvl="4" w:tplc="57A4A4CE">
      <w:numFmt w:val="bullet"/>
      <w:lvlText w:val="•"/>
      <w:lvlJc w:val="left"/>
      <w:pPr>
        <w:ind w:left="3031" w:hanging="268"/>
      </w:pPr>
      <w:rPr>
        <w:rFonts w:hint="default"/>
        <w:lang w:val="en-US" w:eastAsia="en-US" w:bidi="en-US"/>
      </w:rPr>
    </w:lvl>
    <w:lvl w:ilvl="5" w:tplc="22162284">
      <w:numFmt w:val="bullet"/>
      <w:lvlText w:val="•"/>
      <w:lvlJc w:val="left"/>
      <w:pPr>
        <w:ind w:left="3689" w:hanging="268"/>
      </w:pPr>
      <w:rPr>
        <w:rFonts w:hint="default"/>
        <w:lang w:val="en-US" w:eastAsia="en-US" w:bidi="en-US"/>
      </w:rPr>
    </w:lvl>
    <w:lvl w:ilvl="6" w:tplc="897A9A0C">
      <w:numFmt w:val="bullet"/>
      <w:lvlText w:val="•"/>
      <w:lvlJc w:val="left"/>
      <w:pPr>
        <w:ind w:left="4347" w:hanging="268"/>
      </w:pPr>
      <w:rPr>
        <w:rFonts w:hint="default"/>
        <w:lang w:val="en-US" w:eastAsia="en-US" w:bidi="en-US"/>
      </w:rPr>
    </w:lvl>
    <w:lvl w:ilvl="7" w:tplc="5F4EAC6C">
      <w:numFmt w:val="bullet"/>
      <w:lvlText w:val="•"/>
      <w:lvlJc w:val="left"/>
      <w:pPr>
        <w:ind w:left="5005" w:hanging="268"/>
      </w:pPr>
      <w:rPr>
        <w:rFonts w:hint="default"/>
        <w:lang w:val="en-US" w:eastAsia="en-US" w:bidi="en-US"/>
      </w:rPr>
    </w:lvl>
    <w:lvl w:ilvl="8" w:tplc="55DE8686">
      <w:numFmt w:val="bullet"/>
      <w:lvlText w:val="•"/>
      <w:lvlJc w:val="left"/>
      <w:pPr>
        <w:ind w:left="5663" w:hanging="268"/>
      </w:pPr>
      <w:rPr>
        <w:rFonts w:hint="default"/>
        <w:lang w:val="en-US" w:eastAsia="en-US" w:bidi="en-US"/>
      </w:rPr>
    </w:lvl>
  </w:abstractNum>
  <w:abstractNum w:abstractNumId="67" w15:restartNumberingAfterBreak="0">
    <w:nsid w:val="6D2570A4"/>
    <w:multiLevelType w:val="hybridMultilevel"/>
    <w:tmpl w:val="126ABD6E"/>
    <w:lvl w:ilvl="0" w:tplc="DA78A91A">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FEBABE08">
      <w:numFmt w:val="bullet"/>
      <w:lvlText w:val="•"/>
      <w:lvlJc w:val="left"/>
      <w:pPr>
        <w:ind w:left="672" w:hanging="249"/>
      </w:pPr>
      <w:rPr>
        <w:rFonts w:ascii="Calibri" w:eastAsia="Calibri" w:hAnsi="Calibri" w:cs="Calibri" w:hint="default"/>
        <w:w w:val="91"/>
        <w:sz w:val="20"/>
        <w:szCs w:val="20"/>
        <w:lang w:val="en-US" w:eastAsia="en-US" w:bidi="en-US"/>
      </w:rPr>
    </w:lvl>
    <w:lvl w:ilvl="2" w:tplc="E9BC4FF8">
      <w:numFmt w:val="bullet"/>
      <w:lvlText w:val="•"/>
      <w:lvlJc w:val="left"/>
      <w:pPr>
        <w:ind w:left="1379" w:hanging="249"/>
      </w:pPr>
      <w:rPr>
        <w:rFonts w:hint="default"/>
        <w:lang w:val="en-US" w:eastAsia="en-US" w:bidi="en-US"/>
      </w:rPr>
    </w:lvl>
    <w:lvl w:ilvl="3" w:tplc="5218C33C">
      <w:numFmt w:val="bullet"/>
      <w:lvlText w:val="•"/>
      <w:lvlJc w:val="left"/>
      <w:pPr>
        <w:ind w:left="2079" w:hanging="249"/>
      </w:pPr>
      <w:rPr>
        <w:rFonts w:hint="default"/>
        <w:lang w:val="en-US" w:eastAsia="en-US" w:bidi="en-US"/>
      </w:rPr>
    </w:lvl>
    <w:lvl w:ilvl="4" w:tplc="8B0A7BD2">
      <w:numFmt w:val="bullet"/>
      <w:lvlText w:val="•"/>
      <w:lvlJc w:val="left"/>
      <w:pPr>
        <w:ind w:left="2779" w:hanging="249"/>
      </w:pPr>
      <w:rPr>
        <w:rFonts w:hint="default"/>
        <w:lang w:val="en-US" w:eastAsia="en-US" w:bidi="en-US"/>
      </w:rPr>
    </w:lvl>
    <w:lvl w:ilvl="5" w:tplc="A9386EBA">
      <w:numFmt w:val="bullet"/>
      <w:lvlText w:val="•"/>
      <w:lvlJc w:val="left"/>
      <w:pPr>
        <w:ind w:left="3479" w:hanging="249"/>
      </w:pPr>
      <w:rPr>
        <w:rFonts w:hint="default"/>
        <w:lang w:val="en-US" w:eastAsia="en-US" w:bidi="en-US"/>
      </w:rPr>
    </w:lvl>
    <w:lvl w:ilvl="6" w:tplc="5FFA6A88">
      <w:numFmt w:val="bullet"/>
      <w:lvlText w:val="•"/>
      <w:lvlJc w:val="left"/>
      <w:pPr>
        <w:ind w:left="4179" w:hanging="249"/>
      </w:pPr>
      <w:rPr>
        <w:rFonts w:hint="default"/>
        <w:lang w:val="en-US" w:eastAsia="en-US" w:bidi="en-US"/>
      </w:rPr>
    </w:lvl>
    <w:lvl w:ilvl="7" w:tplc="7F74F6E4">
      <w:numFmt w:val="bullet"/>
      <w:lvlText w:val="•"/>
      <w:lvlJc w:val="left"/>
      <w:pPr>
        <w:ind w:left="4879" w:hanging="249"/>
      </w:pPr>
      <w:rPr>
        <w:rFonts w:hint="default"/>
        <w:lang w:val="en-US" w:eastAsia="en-US" w:bidi="en-US"/>
      </w:rPr>
    </w:lvl>
    <w:lvl w:ilvl="8" w:tplc="45CC378C">
      <w:numFmt w:val="bullet"/>
      <w:lvlText w:val="•"/>
      <w:lvlJc w:val="left"/>
      <w:pPr>
        <w:ind w:left="5579" w:hanging="249"/>
      </w:pPr>
      <w:rPr>
        <w:rFonts w:hint="default"/>
        <w:lang w:val="en-US" w:eastAsia="en-US" w:bidi="en-US"/>
      </w:rPr>
    </w:lvl>
  </w:abstractNum>
  <w:abstractNum w:abstractNumId="68" w15:restartNumberingAfterBreak="0">
    <w:nsid w:val="72BF52B9"/>
    <w:multiLevelType w:val="hybridMultilevel"/>
    <w:tmpl w:val="8620FD78"/>
    <w:lvl w:ilvl="0" w:tplc="6A2EC890">
      <w:start w:val="19"/>
      <w:numFmt w:val="decimal"/>
      <w:lvlText w:val="%1"/>
      <w:lvlJc w:val="left"/>
      <w:pPr>
        <w:ind w:left="1121" w:hanging="847"/>
        <w:jc w:val="left"/>
      </w:pPr>
      <w:rPr>
        <w:rFonts w:ascii="Courier New" w:eastAsia="Courier New" w:hAnsi="Courier New" w:cs="Courier New" w:hint="default"/>
        <w:color w:val="131413"/>
        <w:spacing w:val="-1"/>
        <w:w w:val="100"/>
        <w:position w:val="5"/>
        <w:sz w:val="15"/>
        <w:szCs w:val="15"/>
        <w:lang w:val="en-US" w:eastAsia="en-US" w:bidi="en-US"/>
      </w:rPr>
    </w:lvl>
    <w:lvl w:ilvl="1" w:tplc="ED5A1A50">
      <w:numFmt w:val="bullet"/>
      <w:lvlText w:val="•"/>
      <w:lvlJc w:val="left"/>
      <w:pPr>
        <w:ind w:left="1705" w:hanging="847"/>
      </w:pPr>
      <w:rPr>
        <w:rFonts w:hint="default"/>
        <w:lang w:val="en-US" w:eastAsia="en-US" w:bidi="en-US"/>
      </w:rPr>
    </w:lvl>
    <w:lvl w:ilvl="2" w:tplc="EEC0CE46">
      <w:numFmt w:val="bullet"/>
      <w:lvlText w:val="•"/>
      <w:lvlJc w:val="left"/>
      <w:pPr>
        <w:ind w:left="2291" w:hanging="847"/>
      </w:pPr>
      <w:rPr>
        <w:rFonts w:hint="default"/>
        <w:lang w:val="en-US" w:eastAsia="en-US" w:bidi="en-US"/>
      </w:rPr>
    </w:lvl>
    <w:lvl w:ilvl="3" w:tplc="F3B042BE">
      <w:numFmt w:val="bullet"/>
      <w:lvlText w:val="•"/>
      <w:lvlJc w:val="left"/>
      <w:pPr>
        <w:ind w:left="2877" w:hanging="847"/>
      </w:pPr>
      <w:rPr>
        <w:rFonts w:hint="default"/>
        <w:lang w:val="en-US" w:eastAsia="en-US" w:bidi="en-US"/>
      </w:rPr>
    </w:lvl>
    <w:lvl w:ilvl="4" w:tplc="F5E26246">
      <w:numFmt w:val="bullet"/>
      <w:lvlText w:val="•"/>
      <w:lvlJc w:val="left"/>
      <w:pPr>
        <w:ind w:left="3463" w:hanging="847"/>
      </w:pPr>
      <w:rPr>
        <w:rFonts w:hint="default"/>
        <w:lang w:val="en-US" w:eastAsia="en-US" w:bidi="en-US"/>
      </w:rPr>
    </w:lvl>
    <w:lvl w:ilvl="5" w:tplc="98568048">
      <w:numFmt w:val="bullet"/>
      <w:lvlText w:val="•"/>
      <w:lvlJc w:val="left"/>
      <w:pPr>
        <w:ind w:left="4049" w:hanging="847"/>
      </w:pPr>
      <w:rPr>
        <w:rFonts w:hint="default"/>
        <w:lang w:val="en-US" w:eastAsia="en-US" w:bidi="en-US"/>
      </w:rPr>
    </w:lvl>
    <w:lvl w:ilvl="6" w:tplc="B2420400">
      <w:numFmt w:val="bullet"/>
      <w:lvlText w:val="•"/>
      <w:lvlJc w:val="left"/>
      <w:pPr>
        <w:ind w:left="4635" w:hanging="847"/>
      </w:pPr>
      <w:rPr>
        <w:rFonts w:hint="default"/>
        <w:lang w:val="en-US" w:eastAsia="en-US" w:bidi="en-US"/>
      </w:rPr>
    </w:lvl>
    <w:lvl w:ilvl="7" w:tplc="AE4E8022">
      <w:numFmt w:val="bullet"/>
      <w:lvlText w:val="•"/>
      <w:lvlJc w:val="left"/>
      <w:pPr>
        <w:ind w:left="5221" w:hanging="847"/>
      </w:pPr>
      <w:rPr>
        <w:rFonts w:hint="default"/>
        <w:lang w:val="en-US" w:eastAsia="en-US" w:bidi="en-US"/>
      </w:rPr>
    </w:lvl>
    <w:lvl w:ilvl="8" w:tplc="0AA6E264">
      <w:numFmt w:val="bullet"/>
      <w:lvlText w:val="•"/>
      <w:lvlJc w:val="left"/>
      <w:pPr>
        <w:ind w:left="5807" w:hanging="847"/>
      </w:pPr>
      <w:rPr>
        <w:rFonts w:hint="default"/>
        <w:lang w:val="en-US" w:eastAsia="en-US" w:bidi="en-US"/>
      </w:rPr>
    </w:lvl>
  </w:abstractNum>
  <w:abstractNum w:abstractNumId="69" w15:restartNumberingAfterBreak="0">
    <w:nsid w:val="73D45BB6"/>
    <w:multiLevelType w:val="hybridMultilevel"/>
    <w:tmpl w:val="2B6C38E6"/>
    <w:lvl w:ilvl="0" w:tplc="23887A2E">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A08A51BE">
      <w:numFmt w:val="bullet"/>
      <w:lvlText w:val="•"/>
      <w:lvlJc w:val="left"/>
      <w:pPr>
        <w:ind w:left="672" w:hanging="249"/>
      </w:pPr>
      <w:rPr>
        <w:rFonts w:ascii="Calibri" w:eastAsia="Calibri" w:hAnsi="Calibri" w:cs="Calibri" w:hint="default"/>
        <w:w w:val="91"/>
        <w:sz w:val="20"/>
        <w:szCs w:val="20"/>
        <w:lang w:val="en-US" w:eastAsia="en-US" w:bidi="en-US"/>
      </w:rPr>
    </w:lvl>
    <w:lvl w:ilvl="2" w:tplc="6D000DEE">
      <w:numFmt w:val="bullet"/>
      <w:lvlText w:val="•"/>
      <w:lvlJc w:val="left"/>
      <w:pPr>
        <w:ind w:left="1379" w:hanging="249"/>
      </w:pPr>
      <w:rPr>
        <w:rFonts w:hint="default"/>
        <w:lang w:val="en-US" w:eastAsia="en-US" w:bidi="en-US"/>
      </w:rPr>
    </w:lvl>
    <w:lvl w:ilvl="3" w:tplc="BBC60BA2">
      <w:numFmt w:val="bullet"/>
      <w:lvlText w:val="•"/>
      <w:lvlJc w:val="left"/>
      <w:pPr>
        <w:ind w:left="2079" w:hanging="249"/>
      </w:pPr>
      <w:rPr>
        <w:rFonts w:hint="default"/>
        <w:lang w:val="en-US" w:eastAsia="en-US" w:bidi="en-US"/>
      </w:rPr>
    </w:lvl>
    <w:lvl w:ilvl="4" w:tplc="AEAA2B60">
      <w:numFmt w:val="bullet"/>
      <w:lvlText w:val="•"/>
      <w:lvlJc w:val="left"/>
      <w:pPr>
        <w:ind w:left="2779" w:hanging="249"/>
      </w:pPr>
      <w:rPr>
        <w:rFonts w:hint="default"/>
        <w:lang w:val="en-US" w:eastAsia="en-US" w:bidi="en-US"/>
      </w:rPr>
    </w:lvl>
    <w:lvl w:ilvl="5" w:tplc="7A36F372">
      <w:numFmt w:val="bullet"/>
      <w:lvlText w:val="•"/>
      <w:lvlJc w:val="left"/>
      <w:pPr>
        <w:ind w:left="3479" w:hanging="249"/>
      </w:pPr>
      <w:rPr>
        <w:rFonts w:hint="default"/>
        <w:lang w:val="en-US" w:eastAsia="en-US" w:bidi="en-US"/>
      </w:rPr>
    </w:lvl>
    <w:lvl w:ilvl="6" w:tplc="18142640">
      <w:numFmt w:val="bullet"/>
      <w:lvlText w:val="•"/>
      <w:lvlJc w:val="left"/>
      <w:pPr>
        <w:ind w:left="4179" w:hanging="249"/>
      </w:pPr>
      <w:rPr>
        <w:rFonts w:hint="default"/>
        <w:lang w:val="en-US" w:eastAsia="en-US" w:bidi="en-US"/>
      </w:rPr>
    </w:lvl>
    <w:lvl w:ilvl="7" w:tplc="BF38509C">
      <w:numFmt w:val="bullet"/>
      <w:lvlText w:val="•"/>
      <w:lvlJc w:val="left"/>
      <w:pPr>
        <w:ind w:left="4879" w:hanging="249"/>
      </w:pPr>
      <w:rPr>
        <w:rFonts w:hint="default"/>
        <w:lang w:val="en-US" w:eastAsia="en-US" w:bidi="en-US"/>
      </w:rPr>
    </w:lvl>
    <w:lvl w:ilvl="8" w:tplc="D2B04BCE">
      <w:numFmt w:val="bullet"/>
      <w:lvlText w:val="•"/>
      <w:lvlJc w:val="left"/>
      <w:pPr>
        <w:ind w:left="5579" w:hanging="249"/>
      </w:pPr>
      <w:rPr>
        <w:rFonts w:hint="default"/>
        <w:lang w:val="en-US" w:eastAsia="en-US" w:bidi="en-US"/>
      </w:rPr>
    </w:lvl>
  </w:abstractNum>
  <w:abstractNum w:abstractNumId="70" w15:restartNumberingAfterBreak="0">
    <w:nsid w:val="758D6D57"/>
    <w:multiLevelType w:val="multilevel"/>
    <w:tmpl w:val="01346950"/>
    <w:lvl w:ilvl="0">
      <w:start w:val="8"/>
      <w:numFmt w:val="decimal"/>
      <w:lvlText w:val="%1"/>
      <w:lvlJc w:val="left"/>
      <w:pPr>
        <w:ind w:left="671" w:hanging="539"/>
        <w:jc w:val="left"/>
      </w:pPr>
      <w:rPr>
        <w:rFonts w:hint="default"/>
        <w:lang w:val="en-US" w:eastAsia="en-US" w:bidi="en-US"/>
      </w:rPr>
    </w:lvl>
    <w:lvl w:ilvl="1">
      <w:start w:val="1"/>
      <w:numFmt w:val="decimal"/>
      <w:lvlText w:val="%1.%2"/>
      <w:lvlJc w:val="left"/>
      <w:pPr>
        <w:ind w:left="671" w:hanging="539"/>
        <w:jc w:val="left"/>
      </w:pPr>
      <w:rPr>
        <w:rFonts w:ascii="Book Antiqua" w:eastAsia="Book Antiqua" w:hAnsi="Book Antiqua" w:cs="Book Antiqua" w:hint="default"/>
        <w:w w:val="99"/>
        <w:sz w:val="24"/>
        <w:szCs w:val="24"/>
        <w:lang w:val="en-US" w:eastAsia="en-US" w:bidi="en-US"/>
      </w:rPr>
    </w:lvl>
    <w:lvl w:ilvl="2">
      <w:start w:val="1"/>
      <w:numFmt w:val="decimal"/>
      <w:lvlText w:val="%1.%2.%3"/>
      <w:lvlJc w:val="left"/>
      <w:pPr>
        <w:ind w:left="850" w:hanging="718"/>
        <w:jc w:val="left"/>
      </w:pPr>
      <w:rPr>
        <w:rFonts w:ascii="Book Antiqua" w:eastAsia="Book Antiqua" w:hAnsi="Book Antiqua" w:cs="Book Antiqua" w:hint="default"/>
        <w:i/>
        <w:w w:val="99"/>
        <w:sz w:val="24"/>
        <w:szCs w:val="24"/>
        <w:lang w:val="en-US" w:eastAsia="en-US" w:bidi="en-US"/>
      </w:rPr>
    </w:lvl>
    <w:lvl w:ilvl="3">
      <w:start w:val="1"/>
      <w:numFmt w:val="decimal"/>
      <w:lvlText w:val="%4"/>
      <w:lvlJc w:val="left"/>
      <w:pPr>
        <w:ind w:left="806" w:hanging="532"/>
        <w:jc w:val="left"/>
      </w:pPr>
      <w:rPr>
        <w:rFonts w:ascii="Courier New" w:eastAsia="Courier New" w:hAnsi="Courier New" w:cs="Courier New" w:hint="default"/>
        <w:color w:val="131413"/>
        <w:w w:val="100"/>
        <w:sz w:val="15"/>
        <w:szCs w:val="15"/>
        <w:lang w:val="en-US" w:eastAsia="en-US" w:bidi="en-US"/>
      </w:rPr>
    </w:lvl>
    <w:lvl w:ilvl="4">
      <w:numFmt w:val="bullet"/>
      <w:lvlText w:val="•"/>
      <w:lvlJc w:val="left"/>
      <w:pPr>
        <w:ind w:left="2389" w:hanging="532"/>
      </w:pPr>
      <w:rPr>
        <w:rFonts w:hint="default"/>
        <w:lang w:val="en-US" w:eastAsia="en-US" w:bidi="en-US"/>
      </w:rPr>
    </w:lvl>
    <w:lvl w:ilvl="5">
      <w:numFmt w:val="bullet"/>
      <w:lvlText w:val="•"/>
      <w:lvlJc w:val="left"/>
      <w:pPr>
        <w:ind w:left="3154" w:hanging="532"/>
      </w:pPr>
      <w:rPr>
        <w:rFonts w:hint="default"/>
        <w:lang w:val="en-US" w:eastAsia="en-US" w:bidi="en-US"/>
      </w:rPr>
    </w:lvl>
    <w:lvl w:ilvl="6">
      <w:numFmt w:val="bullet"/>
      <w:lvlText w:val="•"/>
      <w:lvlJc w:val="left"/>
      <w:pPr>
        <w:ind w:left="3919" w:hanging="532"/>
      </w:pPr>
      <w:rPr>
        <w:rFonts w:hint="default"/>
        <w:lang w:val="en-US" w:eastAsia="en-US" w:bidi="en-US"/>
      </w:rPr>
    </w:lvl>
    <w:lvl w:ilvl="7">
      <w:numFmt w:val="bullet"/>
      <w:lvlText w:val="•"/>
      <w:lvlJc w:val="left"/>
      <w:pPr>
        <w:ind w:left="4684" w:hanging="532"/>
      </w:pPr>
      <w:rPr>
        <w:rFonts w:hint="default"/>
        <w:lang w:val="en-US" w:eastAsia="en-US" w:bidi="en-US"/>
      </w:rPr>
    </w:lvl>
    <w:lvl w:ilvl="8">
      <w:numFmt w:val="bullet"/>
      <w:lvlText w:val="•"/>
      <w:lvlJc w:val="left"/>
      <w:pPr>
        <w:ind w:left="5449" w:hanging="532"/>
      </w:pPr>
      <w:rPr>
        <w:rFonts w:hint="default"/>
        <w:lang w:val="en-US" w:eastAsia="en-US" w:bidi="en-US"/>
      </w:rPr>
    </w:lvl>
  </w:abstractNum>
  <w:abstractNum w:abstractNumId="71" w15:restartNumberingAfterBreak="0">
    <w:nsid w:val="77193CC6"/>
    <w:multiLevelType w:val="hybridMultilevel"/>
    <w:tmpl w:val="7638E464"/>
    <w:lvl w:ilvl="0" w:tplc="7C288E48">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EA185BA0">
      <w:numFmt w:val="bullet"/>
      <w:lvlText w:val="•"/>
      <w:lvlJc w:val="left"/>
      <w:pPr>
        <w:ind w:left="1057" w:hanging="268"/>
      </w:pPr>
      <w:rPr>
        <w:rFonts w:hint="default"/>
        <w:lang w:val="en-US" w:eastAsia="en-US" w:bidi="en-US"/>
      </w:rPr>
    </w:lvl>
    <w:lvl w:ilvl="2" w:tplc="9C04DCBE">
      <w:numFmt w:val="bullet"/>
      <w:lvlText w:val="•"/>
      <w:lvlJc w:val="left"/>
      <w:pPr>
        <w:ind w:left="1715" w:hanging="268"/>
      </w:pPr>
      <w:rPr>
        <w:rFonts w:hint="default"/>
        <w:lang w:val="en-US" w:eastAsia="en-US" w:bidi="en-US"/>
      </w:rPr>
    </w:lvl>
    <w:lvl w:ilvl="3" w:tplc="23B08930">
      <w:numFmt w:val="bullet"/>
      <w:lvlText w:val="•"/>
      <w:lvlJc w:val="left"/>
      <w:pPr>
        <w:ind w:left="2373" w:hanging="268"/>
      </w:pPr>
      <w:rPr>
        <w:rFonts w:hint="default"/>
        <w:lang w:val="en-US" w:eastAsia="en-US" w:bidi="en-US"/>
      </w:rPr>
    </w:lvl>
    <w:lvl w:ilvl="4" w:tplc="5B7CF670">
      <w:numFmt w:val="bullet"/>
      <w:lvlText w:val="•"/>
      <w:lvlJc w:val="left"/>
      <w:pPr>
        <w:ind w:left="3031" w:hanging="268"/>
      </w:pPr>
      <w:rPr>
        <w:rFonts w:hint="default"/>
        <w:lang w:val="en-US" w:eastAsia="en-US" w:bidi="en-US"/>
      </w:rPr>
    </w:lvl>
    <w:lvl w:ilvl="5" w:tplc="C40226F8">
      <w:numFmt w:val="bullet"/>
      <w:lvlText w:val="•"/>
      <w:lvlJc w:val="left"/>
      <w:pPr>
        <w:ind w:left="3689" w:hanging="268"/>
      </w:pPr>
      <w:rPr>
        <w:rFonts w:hint="default"/>
        <w:lang w:val="en-US" w:eastAsia="en-US" w:bidi="en-US"/>
      </w:rPr>
    </w:lvl>
    <w:lvl w:ilvl="6" w:tplc="709A2E62">
      <w:numFmt w:val="bullet"/>
      <w:lvlText w:val="•"/>
      <w:lvlJc w:val="left"/>
      <w:pPr>
        <w:ind w:left="4347" w:hanging="268"/>
      </w:pPr>
      <w:rPr>
        <w:rFonts w:hint="default"/>
        <w:lang w:val="en-US" w:eastAsia="en-US" w:bidi="en-US"/>
      </w:rPr>
    </w:lvl>
    <w:lvl w:ilvl="7" w:tplc="C9C06B0C">
      <w:numFmt w:val="bullet"/>
      <w:lvlText w:val="•"/>
      <w:lvlJc w:val="left"/>
      <w:pPr>
        <w:ind w:left="5005" w:hanging="268"/>
      </w:pPr>
      <w:rPr>
        <w:rFonts w:hint="default"/>
        <w:lang w:val="en-US" w:eastAsia="en-US" w:bidi="en-US"/>
      </w:rPr>
    </w:lvl>
    <w:lvl w:ilvl="8" w:tplc="3482AB98">
      <w:numFmt w:val="bullet"/>
      <w:lvlText w:val="•"/>
      <w:lvlJc w:val="left"/>
      <w:pPr>
        <w:ind w:left="5663" w:hanging="268"/>
      </w:pPr>
      <w:rPr>
        <w:rFonts w:hint="default"/>
        <w:lang w:val="en-US" w:eastAsia="en-US" w:bidi="en-US"/>
      </w:rPr>
    </w:lvl>
  </w:abstractNum>
  <w:abstractNum w:abstractNumId="72" w15:restartNumberingAfterBreak="0">
    <w:nsid w:val="78912A3C"/>
    <w:multiLevelType w:val="hybridMultilevel"/>
    <w:tmpl w:val="D680926C"/>
    <w:lvl w:ilvl="0" w:tplc="DA3252AA">
      <w:start w:val="1"/>
      <w:numFmt w:val="decimal"/>
      <w:lvlText w:val="(%1)"/>
      <w:lvlJc w:val="left"/>
      <w:pPr>
        <w:ind w:left="729" w:hanging="380"/>
        <w:jc w:val="left"/>
      </w:pPr>
      <w:rPr>
        <w:rFonts w:ascii="Times New Roman" w:eastAsia="Times New Roman" w:hAnsi="Times New Roman" w:cs="Times New Roman" w:hint="default"/>
        <w:w w:val="97"/>
        <w:sz w:val="20"/>
        <w:szCs w:val="20"/>
        <w:lang w:val="en-US" w:eastAsia="en-US" w:bidi="en-US"/>
      </w:rPr>
    </w:lvl>
    <w:lvl w:ilvl="1" w:tplc="A1048026">
      <w:numFmt w:val="bullet"/>
      <w:lvlText w:val="•"/>
      <w:lvlJc w:val="left"/>
      <w:pPr>
        <w:ind w:left="1335" w:hanging="380"/>
      </w:pPr>
      <w:rPr>
        <w:rFonts w:hint="default"/>
        <w:lang w:val="en-US" w:eastAsia="en-US" w:bidi="en-US"/>
      </w:rPr>
    </w:lvl>
    <w:lvl w:ilvl="2" w:tplc="A27C1428">
      <w:numFmt w:val="bullet"/>
      <w:lvlText w:val="•"/>
      <w:lvlJc w:val="left"/>
      <w:pPr>
        <w:ind w:left="1951" w:hanging="380"/>
      </w:pPr>
      <w:rPr>
        <w:rFonts w:hint="default"/>
        <w:lang w:val="en-US" w:eastAsia="en-US" w:bidi="en-US"/>
      </w:rPr>
    </w:lvl>
    <w:lvl w:ilvl="3" w:tplc="93B2805A">
      <w:numFmt w:val="bullet"/>
      <w:lvlText w:val="•"/>
      <w:lvlJc w:val="left"/>
      <w:pPr>
        <w:ind w:left="2567" w:hanging="380"/>
      </w:pPr>
      <w:rPr>
        <w:rFonts w:hint="default"/>
        <w:lang w:val="en-US" w:eastAsia="en-US" w:bidi="en-US"/>
      </w:rPr>
    </w:lvl>
    <w:lvl w:ilvl="4" w:tplc="825A59A6">
      <w:numFmt w:val="bullet"/>
      <w:lvlText w:val="•"/>
      <w:lvlJc w:val="left"/>
      <w:pPr>
        <w:ind w:left="3183" w:hanging="380"/>
      </w:pPr>
      <w:rPr>
        <w:rFonts w:hint="default"/>
        <w:lang w:val="en-US" w:eastAsia="en-US" w:bidi="en-US"/>
      </w:rPr>
    </w:lvl>
    <w:lvl w:ilvl="5" w:tplc="99BA0322">
      <w:numFmt w:val="bullet"/>
      <w:lvlText w:val="•"/>
      <w:lvlJc w:val="left"/>
      <w:pPr>
        <w:ind w:left="3799" w:hanging="380"/>
      </w:pPr>
      <w:rPr>
        <w:rFonts w:hint="default"/>
        <w:lang w:val="en-US" w:eastAsia="en-US" w:bidi="en-US"/>
      </w:rPr>
    </w:lvl>
    <w:lvl w:ilvl="6" w:tplc="74882B06">
      <w:numFmt w:val="bullet"/>
      <w:lvlText w:val="•"/>
      <w:lvlJc w:val="left"/>
      <w:pPr>
        <w:ind w:left="4415" w:hanging="380"/>
      </w:pPr>
      <w:rPr>
        <w:rFonts w:hint="default"/>
        <w:lang w:val="en-US" w:eastAsia="en-US" w:bidi="en-US"/>
      </w:rPr>
    </w:lvl>
    <w:lvl w:ilvl="7" w:tplc="EFB20234">
      <w:numFmt w:val="bullet"/>
      <w:lvlText w:val="•"/>
      <w:lvlJc w:val="left"/>
      <w:pPr>
        <w:ind w:left="5031" w:hanging="380"/>
      </w:pPr>
      <w:rPr>
        <w:rFonts w:hint="default"/>
        <w:lang w:val="en-US" w:eastAsia="en-US" w:bidi="en-US"/>
      </w:rPr>
    </w:lvl>
    <w:lvl w:ilvl="8" w:tplc="E6640D0A">
      <w:numFmt w:val="bullet"/>
      <w:lvlText w:val="•"/>
      <w:lvlJc w:val="left"/>
      <w:pPr>
        <w:ind w:left="5647" w:hanging="380"/>
      </w:pPr>
      <w:rPr>
        <w:rFonts w:hint="default"/>
        <w:lang w:val="en-US" w:eastAsia="en-US" w:bidi="en-US"/>
      </w:rPr>
    </w:lvl>
  </w:abstractNum>
  <w:abstractNum w:abstractNumId="73" w15:restartNumberingAfterBreak="0">
    <w:nsid w:val="79B270BF"/>
    <w:multiLevelType w:val="hybridMultilevel"/>
    <w:tmpl w:val="4D2625F0"/>
    <w:lvl w:ilvl="0" w:tplc="F39E7AF2">
      <w:start w:val="1"/>
      <w:numFmt w:val="decimal"/>
      <w:lvlText w:val="(%1)"/>
      <w:lvlJc w:val="left"/>
      <w:pPr>
        <w:ind w:left="459" w:hanging="341"/>
        <w:jc w:val="left"/>
      </w:pPr>
      <w:rPr>
        <w:rFonts w:ascii="Times New Roman" w:eastAsia="Times New Roman" w:hAnsi="Times New Roman" w:cs="Times New Roman" w:hint="default"/>
        <w:w w:val="97"/>
        <w:sz w:val="20"/>
        <w:szCs w:val="20"/>
        <w:lang w:val="en-US" w:eastAsia="en-US" w:bidi="en-US"/>
      </w:rPr>
    </w:lvl>
    <w:lvl w:ilvl="1" w:tplc="3424B4A6">
      <w:numFmt w:val="bullet"/>
      <w:lvlText w:val="•"/>
      <w:lvlJc w:val="left"/>
      <w:pPr>
        <w:ind w:left="729" w:hanging="249"/>
      </w:pPr>
      <w:rPr>
        <w:rFonts w:ascii="Calibri" w:eastAsia="Calibri" w:hAnsi="Calibri" w:cs="Calibri" w:hint="default"/>
        <w:w w:val="91"/>
        <w:sz w:val="20"/>
        <w:szCs w:val="20"/>
        <w:lang w:val="en-US" w:eastAsia="en-US" w:bidi="en-US"/>
      </w:rPr>
    </w:lvl>
    <w:lvl w:ilvl="2" w:tplc="BB2E8228">
      <w:numFmt w:val="bullet"/>
      <w:lvlText w:val="•"/>
      <w:lvlJc w:val="left"/>
      <w:pPr>
        <w:ind w:left="1415" w:hanging="249"/>
      </w:pPr>
      <w:rPr>
        <w:rFonts w:hint="default"/>
        <w:lang w:val="en-US" w:eastAsia="en-US" w:bidi="en-US"/>
      </w:rPr>
    </w:lvl>
    <w:lvl w:ilvl="3" w:tplc="B5DA212C">
      <w:numFmt w:val="bullet"/>
      <w:lvlText w:val="•"/>
      <w:lvlJc w:val="left"/>
      <w:pPr>
        <w:ind w:left="2110" w:hanging="249"/>
      </w:pPr>
      <w:rPr>
        <w:rFonts w:hint="default"/>
        <w:lang w:val="en-US" w:eastAsia="en-US" w:bidi="en-US"/>
      </w:rPr>
    </w:lvl>
    <w:lvl w:ilvl="4" w:tplc="F7FE52FA">
      <w:numFmt w:val="bullet"/>
      <w:lvlText w:val="•"/>
      <w:lvlJc w:val="left"/>
      <w:pPr>
        <w:ind w:left="2806" w:hanging="249"/>
      </w:pPr>
      <w:rPr>
        <w:rFonts w:hint="default"/>
        <w:lang w:val="en-US" w:eastAsia="en-US" w:bidi="en-US"/>
      </w:rPr>
    </w:lvl>
    <w:lvl w:ilvl="5" w:tplc="9DBE0C02">
      <w:numFmt w:val="bullet"/>
      <w:lvlText w:val="•"/>
      <w:lvlJc w:val="left"/>
      <w:pPr>
        <w:ind w:left="3501" w:hanging="249"/>
      </w:pPr>
      <w:rPr>
        <w:rFonts w:hint="default"/>
        <w:lang w:val="en-US" w:eastAsia="en-US" w:bidi="en-US"/>
      </w:rPr>
    </w:lvl>
    <w:lvl w:ilvl="6" w:tplc="18C22106">
      <w:numFmt w:val="bullet"/>
      <w:lvlText w:val="•"/>
      <w:lvlJc w:val="left"/>
      <w:pPr>
        <w:ind w:left="4197" w:hanging="249"/>
      </w:pPr>
      <w:rPr>
        <w:rFonts w:hint="default"/>
        <w:lang w:val="en-US" w:eastAsia="en-US" w:bidi="en-US"/>
      </w:rPr>
    </w:lvl>
    <w:lvl w:ilvl="7" w:tplc="5C9C48F2">
      <w:numFmt w:val="bullet"/>
      <w:lvlText w:val="•"/>
      <w:lvlJc w:val="left"/>
      <w:pPr>
        <w:ind w:left="4892" w:hanging="249"/>
      </w:pPr>
      <w:rPr>
        <w:rFonts w:hint="default"/>
        <w:lang w:val="en-US" w:eastAsia="en-US" w:bidi="en-US"/>
      </w:rPr>
    </w:lvl>
    <w:lvl w:ilvl="8" w:tplc="C1349C48">
      <w:numFmt w:val="bullet"/>
      <w:lvlText w:val="•"/>
      <w:lvlJc w:val="left"/>
      <w:pPr>
        <w:ind w:left="5588" w:hanging="249"/>
      </w:pPr>
      <w:rPr>
        <w:rFonts w:hint="default"/>
        <w:lang w:val="en-US" w:eastAsia="en-US" w:bidi="en-US"/>
      </w:rPr>
    </w:lvl>
  </w:abstractNum>
  <w:abstractNum w:abstractNumId="74" w15:restartNumberingAfterBreak="0">
    <w:nsid w:val="7DBF5C29"/>
    <w:multiLevelType w:val="hybridMultilevel"/>
    <w:tmpl w:val="D012E0BA"/>
    <w:lvl w:ilvl="0" w:tplc="FEA220A4">
      <w:start w:val="1"/>
      <w:numFmt w:val="decimal"/>
      <w:lvlText w:val="%1."/>
      <w:lvlJc w:val="left"/>
      <w:pPr>
        <w:ind w:left="403" w:hanging="268"/>
        <w:jc w:val="left"/>
      </w:pPr>
      <w:rPr>
        <w:rFonts w:ascii="Times New Roman" w:eastAsia="Times New Roman" w:hAnsi="Times New Roman" w:cs="Times New Roman" w:hint="default"/>
        <w:w w:val="99"/>
        <w:sz w:val="20"/>
        <w:szCs w:val="20"/>
        <w:lang w:val="en-US" w:eastAsia="en-US" w:bidi="en-US"/>
      </w:rPr>
    </w:lvl>
    <w:lvl w:ilvl="1" w:tplc="8320CAF6">
      <w:numFmt w:val="bullet"/>
      <w:lvlText w:val="•"/>
      <w:lvlJc w:val="left"/>
      <w:pPr>
        <w:ind w:left="672" w:hanging="249"/>
      </w:pPr>
      <w:rPr>
        <w:rFonts w:ascii="Calibri" w:eastAsia="Calibri" w:hAnsi="Calibri" w:cs="Calibri" w:hint="default"/>
        <w:w w:val="91"/>
        <w:sz w:val="20"/>
        <w:szCs w:val="20"/>
        <w:lang w:val="en-US" w:eastAsia="en-US" w:bidi="en-US"/>
      </w:rPr>
    </w:lvl>
    <w:lvl w:ilvl="2" w:tplc="CEEA82D0">
      <w:numFmt w:val="bullet"/>
      <w:lvlText w:val="•"/>
      <w:lvlJc w:val="left"/>
      <w:pPr>
        <w:ind w:left="1379" w:hanging="249"/>
      </w:pPr>
      <w:rPr>
        <w:rFonts w:hint="default"/>
        <w:lang w:val="en-US" w:eastAsia="en-US" w:bidi="en-US"/>
      </w:rPr>
    </w:lvl>
    <w:lvl w:ilvl="3" w:tplc="076AE182">
      <w:numFmt w:val="bullet"/>
      <w:lvlText w:val="•"/>
      <w:lvlJc w:val="left"/>
      <w:pPr>
        <w:ind w:left="2079" w:hanging="249"/>
      </w:pPr>
      <w:rPr>
        <w:rFonts w:hint="default"/>
        <w:lang w:val="en-US" w:eastAsia="en-US" w:bidi="en-US"/>
      </w:rPr>
    </w:lvl>
    <w:lvl w:ilvl="4" w:tplc="BE5675CE">
      <w:numFmt w:val="bullet"/>
      <w:lvlText w:val="•"/>
      <w:lvlJc w:val="left"/>
      <w:pPr>
        <w:ind w:left="2779" w:hanging="249"/>
      </w:pPr>
      <w:rPr>
        <w:rFonts w:hint="default"/>
        <w:lang w:val="en-US" w:eastAsia="en-US" w:bidi="en-US"/>
      </w:rPr>
    </w:lvl>
    <w:lvl w:ilvl="5" w:tplc="F5D48B3A">
      <w:numFmt w:val="bullet"/>
      <w:lvlText w:val="•"/>
      <w:lvlJc w:val="left"/>
      <w:pPr>
        <w:ind w:left="3479" w:hanging="249"/>
      </w:pPr>
      <w:rPr>
        <w:rFonts w:hint="default"/>
        <w:lang w:val="en-US" w:eastAsia="en-US" w:bidi="en-US"/>
      </w:rPr>
    </w:lvl>
    <w:lvl w:ilvl="6" w:tplc="BE8A6470">
      <w:numFmt w:val="bullet"/>
      <w:lvlText w:val="•"/>
      <w:lvlJc w:val="left"/>
      <w:pPr>
        <w:ind w:left="4179" w:hanging="249"/>
      </w:pPr>
      <w:rPr>
        <w:rFonts w:hint="default"/>
        <w:lang w:val="en-US" w:eastAsia="en-US" w:bidi="en-US"/>
      </w:rPr>
    </w:lvl>
    <w:lvl w:ilvl="7" w:tplc="BCB61B8E">
      <w:numFmt w:val="bullet"/>
      <w:lvlText w:val="•"/>
      <w:lvlJc w:val="left"/>
      <w:pPr>
        <w:ind w:left="4879" w:hanging="249"/>
      </w:pPr>
      <w:rPr>
        <w:rFonts w:hint="default"/>
        <w:lang w:val="en-US" w:eastAsia="en-US" w:bidi="en-US"/>
      </w:rPr>
    </w:lvl>
    <w:lvl w:ilvl="8" w:tplc="81E6CBC4">
      <w:numFmt w:val="bullet"/>
      <w:lvlText w:val="•"/>
      <w:lvlJc w:val="left"/>
      <w:pPr>
        <w:ind w:left="5579" w:hanging="249"/>
      </w:pPr>
      <w:rPr>
        <w:rFonts w:hint="default"/>
        <w:lang w:val="en-US" w:eastAsia="en-US" w:bidi="en-US"/>
      </w:rPr>
    </w:lvl>
  </w:abstractNum>
  <w:num w:numId="1">
    <w:abstractNumId w:val="32"/>
  </w:num>
  <w:num w:numId="2">
    <w:abstractNumId w:val="55"/>
  </w:num>
  <w:num w:numId="3">
    <w:abstractNumId w:val="68"/>
  </w:num>
  <w:num w:numId="4">
    <w:abstractNumId w:val="49"/>
  </w:num>
  <w:num w:numId="5">
    <w:abstractNumId w:val="17"/>
  </w:num>
  <w:num w:numId="6">
    <w:abstractNumId w:val="38"/>
  </w:num>
  <w:num w:numId="7">
    <w:abstractNumId w:val="2"/>
  </w:num>
  <w:num w:numId="8">
    <w:abstractNumId w:val="73"/>
  </w:num>
  <w:num w:numId="9">
    <w:abstractNumId w:val="10"/>
  </w:num>
  <w:num w:numId="10">
    <w:abstractNumId w:val="40"/>
  </w:num>
  <w:num w:numId="11">
    <w:abstractNumId w:val="70"/>
  </w:num>
  <w:num w:numId="12">
    <w:abstractNumId w:val="63"/>
  </w:num>
  <w:num w:numId="13">
    <w:abstractNumId w:val="53"/>
  </w:num>
  <w:num w:numId="14">
    <w:abstractNumId w:val="0"/>
  </w:num>
  <w:num w:numId="15">
    <w:abstractNumId w:val="15"/>
  </w:num>
  <w:num w:numId="16">
    <w:abstractNumId w:val="30"/>
  </w:num>
  <w:num w:numId="17">
    <w:abstractNumId w:val="16"/>
  </w:num>
  <w:num w:numId="18">
    <w:abstractNumId w:val="67"/>
  </w:num>
  <w:num w:numId="19">
    <w:abstractNumId w:val="26"/>
  </w:num>
  <w:num w:numId="20">
    <w:abstractNumId w:val="57"/>
  </w:num>
  <w:num w:numId="21">
    <w:abstractNumId w:val="31"/>
  </w:num>
  <w:num w:numId="22">
    <w:abstractNumId w:val="5"/>
  </w:num>
  <w:num w:numId="23">
    <w:abstractNumId w:val="72"/>
  </w:num>
  <w:num w:numId="24">
    <w:abstractNumId w:val="52"/>
  </w:num>
  <w:num w:numId="25">
    <w:abstractNumId w:val="29"/>
  </w:num>
  <w:num w:numId="26">
    <w:abstractNumId w:val="54"/>
  </w:num>
  <w:num w:numId="27">
    <w:abstractNumId w:val="43"/>
  </w:num>
  <w:num w:numId="28">
    <w:abstractNumId w:val="4"/>
  </w:num>
  <w:num w:numId="29">
    <w:abstractNumId w:val="58"/>
  </w:num>
  <w:num w:numId="30">
    <w:abstractNumId w:val="64"/>
  </w:num>
  <w:num w:numId="31">
    <w:abstractNumId w:val="9"/>
  </w:num>
  <w:num w:numId="32">
    <w:abstractNumId w:val="74"/>
  </w:num>
  <w:num w:numId="33">
    <w:abstractNumId w:val="48"/>
  </w:num>
  <w:num w:numId="34">
    <w:abstractNumId w:val="46"/>
  </w:num>
  <w:num w:numId="35">
    <w:abstractNumId w:val="19"/>
  </w:num>
  <w:num w:numId="36">
    <w:abstractNumId w:val="56"/>
  </w:num>
  <w:num w:numId="37">
    <w:abstractNumId w:val="36"/>
  </w:num>
  <w:num w:numId="38">
    <w:abstractNumId w:val="34"/>
  </w:num>
  <w:num w:numId="39">
    <w:abstractNumId w:val="59"/>
  </w:num>
  <w:num w:numId="40">
    <w:abstractNumId w:val="21"/>
  </w:num>
  <w:num w:numId="41">
    <w:abstractNumId w:val="22"/>
  </w:num>
  <w:num w:numId="42">
    <w:abstractNumId w:val="33"/>
  </w:num>
  <w:num w:numId="43">
    <w:abstractNumId w:val="1"/>
  </w:num>
  <w:num w:numId="44">
    <w:abstractNumId w:val="18"/>
  </w:num>
  <w:num w:numId="45">
    <w:abstractNumId w:val="61"/>
  </w:num>
  <w:num w:numId="46">
    <w:abstractNumId w:val="20"/>
  </w:num>
  <w:num w:numId="47">
    <w:abstractNumId w:val="6"/>
  </w:num>
  <w:num w:numId="48">
    <w:abstractNumId w:val="69"/>
  </w:num>
  <w:num w:numId="49">
    <w:abstractNumId w:val="44"/>
  </w:num>
  <w:num w:numId="50">
    <w:abstractNumId w:val="7"/>
  </w:num>
  <w:num w:numId="51">
    <w:abstractNumId w:val="23"/>
  </w:num>
  <w:num w:numId="52">
    <w:abstractNumId w:val="60"/>
  </w:num>
  <w:num w:numId="53">
    <w:abstractNumId w:val="42"/>
  </w:num>
  <w:num w:numId="54">
    <w:abstractNumId w:val="47"/>
  </w:num>
  <w:num w:numId="55">
    <w:abstractNumId w:val="13"/>
  </w:num>
  <w:num w:numId="56">
    <w:abstractNumId w:val="27"/>
  </w:num>
  <w:num w:numId="57">
    <w:abstractNumId w:val="14"/>
  </w:num>
  <w:num w:numId="58">
    <w:abstractNumId w:val="71"/>
  </w:num>
  <w:num w:numId="59">
    <w:abstractNumId w:val="37"/>
  </w:num>
  <w:num w:numId="60">
    <w:abstractNumId w:val="3"/>
  </w:num>
  <w:num w:numId="61">
    <w:abstractNumId w:val="66"/>
  </w:num>
  <w:num w:numId="62">
    <w:abstractNumId w:val="12"/>
  </w:num>
  <w:num w:numId="63">
    <w:abstractNumId w:val="45"/>
  </w:num>
  <w:num w:numId="64">
    <w:abstractNumId w:val="41"/>
  </w:num>
  <w:num w:numId="65">
    <w:abstractNumId w:val="50"/>
  </w:num>
  <w:num w:numId="66">
    <w:abstractNumId w:val="62"/>
  </w:num>
  <w:num w:numId="67">
    <w:abstractNumId w:val="39"/>
  </w:num>
  <w:num w:numId="68">
    <w:abstractNumId w:val="35"/>
  </w:num>
  <w:num w:numId="69">
    <w:abstractNumId w:val="51"/>
  </w:num>
  <w:num w:numId="70">
    <w:abstractNumId w:val="8"/>
  </w:num>
  <w:num w:numId="71">
    <w:abstractNumId w:val="65"/>
  </w:num>
  <w:num w:numId="72">
    <w:abstractNumId w:val="28"/>
  </w:num>
  <w:num w:numId="73">
    <w:abstractNumId w:val="11"/>
  </w:num>
  <w:num w:numId="74">
    <w:abstractNumId w:val="25"/>
  </w:num>
  <w:num w:numId="75">
    <w:abstractNumId w:val="24"/>
  </w:num>
  <w:numIdMacAtCleanup w:val="7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cuong ngo">
    <w15:presenceInfo w15:providerId="Windows Live" w15:userId="5420b50187d622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drawingGridHorizontalSpacing w:val="110"/>
  <w:displayHorizontalDrawingGridEvery w:val="2"/>
  <w:characterSpacingControl w:val="doNotCompress"/>
  <w:compat>
    <w:ulTrailSpace/>
    <w:shapeLayoutLikeWW8/>
    <w:compatSetting w:name="compatibilityMode" w:uri="http://schemas.microsoft.com/office/word" w:val="12"/>
  </w:compat>
  <w:rsids>
    <w:rsidRoot w:val="00FA629E"/>
    <w:rsid w:val="00A2126E"/>
    <w:rsid w:val="00DC0933"/>
    <w:rsid w:val="00E27DE5"/>
    <w:rsid w:val="00E54B5E"/>
    <w:rsid w:val="00F44A22"/>
    <w:rsid w:val="00FA62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422"/>
    <o:shapelayout v:ext="edit">
      <o:idmap v:ext="edit" data="1,2,3,4"/>
    </o:shapelayout>
  </w:shapeDefaults>
  <w:decimalSymbol w:val=","/>
  <w:listSeparator w:val=";"/>
  <w14:docId w14:val="6194D09E"/>
  <w15:docId w15:val="{54BA287E-143C-4502-9CE7-06C3099356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lang w:bidi="en-US"/>
    </w:rPr>
  </w:style>
  <w:style w:type="paragraph" w:styleId="Heading1">
    <w:name w:val="heading 1"/>
    <w:basedOn w:val="Normal"/>
    <w:uiPriority w:val="1"/>
    <w:qFormat/>
    <w:pPr>
      <w:ind w:left="133"/>
      <w:outlineLvl w:val="0"/>
    </w:pPr>
    <w:rPr>
      <w:rFonts w:ascii="Century" w:eastAsia="Century" w:hAnsi="Century" w:cs="Century"/>
      <w:sz w:val="32"/>
      <w:szCs w:val="32"/>
    </w:rPr>
  </w:style>
  <w:style w:type="paragraph" w:styleId="Heading2">
    <w:name w:val="heading 2"/>
    <w:basedOn w:val="Normal"/>
    <w:uiPriority w:val="1"/>
    <w:qFormat/>
    <w:pPr>
      <w:ind w:left="671" w:hanging="539"/>
      <w:outlineLvl w:val="1"/>
    </w:pPr>
    <w:rPr>
      <w:rFonts w:ascii="Century" w:eastAsia="Century" w:hAnsi="Century" w:cs="Century"/>
      <w:sz w:val="24"/>
      <w:szCs w:val="24"/>
    </w:rPr>
  </w:style>
  <w:style w:type="paragraph" w:styleId="Heading3">
    <w:name w:val="heading 3"/>
    <w:basedOn w:val="Normal"/>
    <w:uiPriority w:val="1"/>
    <w:qFormat/>
    <w:pPr>
      <w:ind w:left="850" w:hanging="718"/>
      <w:outlineLvl w:val="2"/>
    </w:pPr>
    <w:rPr>
      <w:rFonts w:ascii="Book Antiqua" w:eastAsia="Book Antiqua" w:hAnsi="Book Antiqua" w:cs="Book Antiqua"/>
      <w:i/>
      <w:sz w:val="24"/>
      <w:szCs w:val="24"/>
    </w:rPr>
  </w:style>
  <w:style w:type="paragraph" w:styleId="Heading4">
    <w:name w:val="heading 4"/>
    <w:basedOn w:val="Normal"/>
    <w:uiPriority w:val="1"/>
    <w:qFormat/>
    <w:pPr>
      <w:outlineLvl w:val="3"/>
    </w:pPr>
    <w:rPr>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9"/>
      <w:ind w:left="1675" w:right="211" w:hanging="1676"/>
      <w:jc w:val="right"/>
    </w:pPr>
    <w:rPr>
      <w:sz w:val="20"/>
      <w:szCs w:val="20"/>
    </w:rPr>
  </w:style>
  <w:style w:type="paragraph" w:styleId="TOC2">
    <w:name w:val="toc 2"/>
    <w:basedOn w:val="Normal"/>
    <w:uiPriority w:val="1"/>
    <w:qFormat/>
    <w:pPr>
      <w:spacing w:before="118"/>
      <w:ind w:left="433" w:hanging="296"/>
    </w:pPr>
    <w:rPr>
      <w:rFonts w:ascii="Century" w:eastAsia="Century" w:hAnsi="Century" w:cs="Century"/>
      <w:sz w:val="20"/>
      <w:szCs w:val="20"/>
    </w:rPr>
  </w:style>
  <w:style w:type="paragraph" w:styleId="TOC3">
    <w:name w:val="toc 3"/>
    <w:basedOn w:val="Normal"/>
    <w:uiPriority w:val="1"/>
    <w:qFormat/>
    <w:pPr>
      <w:spacing w:before="9"/>
      <w:ind w:left="983" w:hanging="545"/>
    </w:pPr>
    <w:rPr>
      <w:sz w:val="20"/>
      <w:szCs w:val="20"/>
    </w:rPr>
  </w:style>
  <w:style w:type="paragraph" w:styleId="TOC4">
    <w:name w:val="toc 4"/>
    <w:basedOn w:val="Normal"/>
    <w:uiPriority w:val="1"/>
    <w:qFormat/>
    <w:pPr>
      <w:spacing w:before="9"/>
      <w:ind w:left="1675" w:hanging="687"/>
    </w:pPr>
    <w:rPr>
      <w:sz w:val="20"/>
      <w:szCs w:val="20"/>
    </w:rPr>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403" w:hanging="249"/>
    </w:pPr>
  </w:style>
  <w:style w:type="paragraph" w:customStyle="1" w:styleId="TableParagraph">
    <w:name w:val="Table Paragraph"/>
    <w:basedOn w:val="Normal"/>
    <w:uiPriority w:val="1"/>
    <w:qFormat/>
    <w:pPr>
      <w:spacing w:before="17"/>
      <w:ind w:left="61"/>
    </w:pPr>
  </w:style>
  <w:style w:type="character" w:styleId="CommentReference">
    <w:name w:val="annotation reference"/>
    <w:basedOn w:val="DefaultParagraphFont"/>
    <w:uiPriority w:val="99"/>
    <w:semiHidden/>
    <w:unhideWhenUsed/>
    <w:rsid w:val="00E27DE5"/>
    <w:rPr>
      <w:sz w:val="16"/>
      <w:szCs w:val="16"/>
    </w:rPr>
  </w:style>
  <w:style w:type="paragraph" w:styleId="CommentText">
    <w:name w:val="annotation text"/>
    <w:basedOn w:val="Normal"/>
    <w:link w:val="CommentTextChar"/>
    <w:uiPriority w:val="99"/>
    <w:semiHidden/>
    <w:unhideWhenUsed/>
    <w:rsid w:val="00E27DE5"/>
    <w:rPr>
      <w:sz w:val="20"/>
      <w:szCs w:val="20"/>
    </w:rPr>
  </w:style>
  <w:style w:type="character" w:customStyle="1" w:styleId="CommentTextChar">
    <w:name w:val="Comment Text Char"/>
    <w:basedOn w:val="DefaultParagraphFont"/>
    <w:link w:val="CommentText"/>
    <w:uiPriority w:val="99"/>
    <w:semiHidden/>
    <w:rsid w:val="00E27DE5"/>
    <w:rPr>
      <w:rFonts w:ascii="Times New Roman" w:eastAsia="Times New Roman" w:hAnsi="Times New Roman" w:cs="Times New Roman"/>
      <w:sz w:val="20"/>
      <w:szCs w:val="20"/>
      <w:lang w:bidi="en-US"/>
    </w:rPr>
  </w:style>
  <w:style w:type="paragraph" w:styleId="CommentSubject">
    <w:name w:val="annotation subject"/>
    <w:basedOn w:val="CommentText"/>
    <w:next w:val="CommentText"/>
    <w:link w:val="CommentSubjectChar"/>
    <w:uiPriority w:val="99"/>
    <w:semiHidden/>
    <w:unhideWhenUsed/>
    <w:rsid w:val="00E27DE5"/>
    <w:rPr>
      <w:b/>
      <w:bCs/>
    </w:rPr>
  </w:style>
  <w:style w:type="character" w:customStyle="1" w:styleId="CommentSubjectChar">
    <w:name w:val="Comment Subject Char"/>
    <w:basedOn w:val="CommentTextChar"/>
    <w:link w:val="CommentSubject"/>
    <w:uiPriority w:val="99"/>
    <w:semiHidden/>
    <w:rsid w:val="00E27DE5"/>
    <w:rPr>
      <w:rFonts w:ascii="Times New Roman" w:eastAsia="Times New Roman" w:hAnsi="Times New Roman" w:cs="Times New Roman"/>
      <w:b/>
      <w:bCs/>
      <w:sz w:val="20"/>
      <w:szCs w:val="20"/>
      <w:lang w:bidi="en-US"/>
    </w:rPr>
  </w:style>
  <w:style w:type="paragraph" w:styleId="BalloonText">
    <w:name w:val="Balloon Text"/>
    <w:basedOn w:val="Normal"/>
    <w:link w:val="BalloonTextChar"/>
    <w:uiPriority w:val="99"/>
    <w:semiHidden/>
    <w:unhideWhenUsed/>
    <w:rsid w:val="00E27DE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27DE5"/>
    <w:rPr>
      <w:rFonts w:ascii="Segoe UI" w:eastAsia="Times New Roman" w:hAnsi="Segoe UI" w:cs="Segoe UI"/>
      <w:sz w:val="18"/>
      <w:szCs w:val="18"/>
      <w:lang w:bidi="en-US"/>
    </w:rPr>
  </w:style>
  <w:style w:type="character" w:styleId="Hyperlink">
    <w:name w:val="Hyperlink"/>
    <w:basedOn w:val="DefaultParagraphFont"/>
    <w:uiPriority w:val="99"/>
    <w:semiHidden/>
    <w:unhideWhenUsed/>
    <w:rsid w:val="00DC093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comments.xml.rels><?xml version="1.0" encoding="UTF-8" standalone="yes"?>
<Relationships xmlns="http://schemas.openxmlformats.org/package/2006/relationships"><Relationship Id="rId3" Type="http://schemas.openxmlformats.org/officeDocument/2006/relationships/image" Target="media/image37.jpeg"/><Relationship Id="rId2" Type="http://schemas.openxmlformats.org/officeDocument/2006/relationships/image" Target="media/image32.jpeg"/><Relationship Id="rId1" Type="http://schemas.openxmlformats.org/officeDocument/2006/relationships/image" Target="media/image31.png"/><Relationship Id="rId4" Type="http://schemas.openxmlformats.org/officeDocument/2006/relationships/hyperlink" Target="https://en.wikipedia.org/wiki/Continuous_signal"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jpeg"/><Relationship Id="rId42" Type="http://schemas.openxmlformats.org/officeDocument/2006/relationships/image" Target="media/image35.png"/><Relationship Id="rId63" Type="http://schemas.openxmlformats.org/officeDocument/2006/relationships/image" Target="media/image57.png"/><Relationship Id="rId84" Type="http://schemas.openxmlformats.org/officeDocument/2006/relationships/image" Target="media/image76.jpeg"/><Relationship Id="rId138" Type="http://schemas.openxmlformats.org/officeDocument/2006/relationships/image" Target="media/image129.png"/><Relationship Id="rId159" Type="http://schemas.openxmlformats.org/officeDocument/2006/relationships/image" Target="media/image149.jpeg"/><Relationship Id="rId170" Type="http://schemas.openxmlformats.org/officeDocument/2006/relationships/image" Target="media/image160.png"/><Relationship Id="rId191" Type="http://schemas.openxmlformats.org/officeDocument/2006/relationships/hyperlink" Target="http://www.nordicsemi.com/eng/Products" TargetMode="External"/><Relationship Id="rId205" Type="http://schemas.openxmlformats.org/officeDocument/2006/relationships/image" Target="media/image189.jpeg"/><Relationship Id="rId226" Type="http://schemas.openxmlformats.org/officeDocument/2006/relationships/hyperlink" Target="http://bbs.e4asoft.com/thread-33742-1-1.html" TargetMode="External"/><Relationship Id="rId247" Type="http://schemas.openxmlformats.org/officeDocument/2006/relationships/image" Target="media/image217.jpeg"/><Relationship Id="rId107" Type="http://schemas.openxmlformats.org/officeDocument/2006/relationships/image" Target="media/image98.png"/><Relationship Id="rId268" Type="http://schemas.openxmlformats.org/officeDocument/2006/relationships/hyperlink" Target="http://jeremyblum.com/category/arduino-tutorials" TargetMode="External"/><Relationship Id="rId11" Type="http://schemas.openxmlformats.org/officeDocument/2006/relationships/image" Target="media/image6.png"/><Relationship Id="rId32" Type="http://schemas.openxmlformats.org/officeDocument/2006/relationships/image" Target="media/image26.jpeg"/><Relationship Id="rId53" Type="http://schemas.openxmlformats.org/officeDocument/2006/relationships/image" Target="media/image47.png"/><Relationship Id="rId74" Type="http://schemas.openxmlformats.org/officeDocument/2006/relationships/image" Target="media/image68.jpeg"/><Relationship Id="rId128" Type="http://schemas.openxmlformats.org/officeDocument/2006/relationships/image" Target="media/image119.jpeg"/><Relationship Id="rId149" Type="http://schemas.openxmlformats.org/officeDocument/2006/relationships/image" Target="media/image139.png"/><Relationship Id="rId5" Type="http://schemas.openxmlformats.org/officeDocument/2006/relationships/hyperlink" Target="http://ire-asia.org/ire/spied/)" TargetMode="External"/><Relationship Id="rId95" Type="http://schemas.openxmlformats.org/officeDocument/2006/relationships/image" Target="media/image86.png"/><Relationship Id="rId160" Type="http://schemas.openxmlformats.org/officeDocument/2006/relationships/image" Target="media/image150.png"/><Relationship Id="rId181" Type="http://schemas.openxmlformats.org/officeDocument/2006/relationships/image" Target="media/image169.png"/><Relationship Id="rId216" Type="http://schemas.openxmlformats.org/officeDocument/2006/relationships/hyperlink" Target="http://dx.doi.org/10.1007/978-981-10-4418-2_3" TargetMode="External"/><Relationship Id="rId237" Type="http://schemas.openxmlformats.org/officeDocument/2006/relationships/image" Target="media/image211.jpeg"/><Relationship Id="rId258" Type="http://schemas.openxmlformats.org/officeDocument/2006/relationships/hyperlink" Target="http://forum.processing.org/" TargetMode="External"/><Relationship Id="rId22" Type="http://schemas.openxmlformats.org/officeDocument/2006/relationships/image" Target="media/image16.jpeg"/><Relationship Id="rId43" Type="http://schemas.openxmlformats.org/officeDocument/2006/relationships/image" Target="media/image36.jpeg"/><Relationship Id="rId64" Type="http://schemas.openxmlformats.org/officeDocument/2006/relationships/image" Target="media/image58.png"/><Relationship Id="rId118" Type="http://schemas.openxmlformats.org/officeDocument/2006/relationships/image" Target="media/image109.png"/><Relationship Id="rId139" Type="http://schemas.openxmlformats.org/officeDocument/2006/relationships/image" Target="media/image130.jpeg"/><Relationship Id="rId85" Type="http://schemas.openxmlformats.org/officeDocument/2006/relationships/image" Target="media/image77.png"/><Relationship Id="rId150" Type="http://schemas.openxmlformats.org/officeDocument/2006/relationships/image" Target="media/image140.jpeg"/><Relationship Id="rId171" Type="http://schemas.openxmlformats.org/officeDocument/2006/relationships/image" Target="media/image161.jpeg"/><Relationship Id="rId192" Type="http://schemas.openxmlformats.org/officeDocument/2006/relationships/image" Target="media/image177.jpeg"/><Relationship Id="rId206" Type="http://schemas.openxmlformats.org/officeDocument/2006/relationships/image" Target="media/image190.jpeg"/><Relationship Id="rId227" Type="http://schemas.openxmlformats.org/officeDocument/2006/relationships/hyperlink" Target="http://bbs.e4asoft.com/thread-33742-1-1.html" TargetMode="External"/><Relationship Id="rId248" Type="http://schemas.openxmlformats.org/officeDocument/2006/relationships/image" Target="media/image218.jpeg"/><Relationship Id="rId269" Type="http://schemas.openxmlformats.org/officeDocument/2006/relationships/hyperlink" Target="http://www.sparkfun.com/tutorials" TargetMode="External"/><Relationship Id="rId12" Type="http://schemas.openxmlformats.org/officeDocument/2006/relationships/image" Target="media/image7.png"/><Relationship Id="rId33" Type="http://schemas.openxmlformats.org/officeDocument/2006/relationships/image" Target="media/image27.jpeg"/><Relationship Id="rId108" Type="http://schemas.openxmlformats.org/officeDocument/2006/relationships/image" Target="media/image99.jpeg"/><Relationship Id="rId129" Type="http://schemas.openxmlformats.org/officeDocument/2006/relationships/image" Target="media/image120.png"/><Relationship Id="rId54" Type="http://schemas.openxmlformats.org/officeDocument/2006/relationships/image" Target="media/image48.png"/><Relationship Id="rId75" Type="http://schemas.openxmlformats.org/officeDocument/2006/relationships/hyperlink" Target="https://www.arduino.cc/en/Reference" TargetMode="External"/><Relationship Id="rId96" Type="http://schemas.openxmlformats.org/officeDocument/2006/relationships/image" Target="media/image87.jpeg"/><Relationship Id="rId140" Type="http://schemas.openxmlformats.org/officeDocument/2006/relationships/image" Target="media/image131.png"/><Relationship Id="rId161" Type="http://schemas.openxmlformats.org/officeDocument/2006/relationships/image" Target="media/image151.jpeg"/><Relationship Id="rId182" Type="http://schemas.openxmlformats.org/officeDocument/2006/relationships/image" Target="media/image170.jpeg"/><Relationship Id="rId217" Type="http://schemas.openxmlformats.org/officeDocument/2006/relationships/hyperlink" Target="http://dx.doi.org/10.1007/978-981-10-4418-2_3" TargetMode="External"/><Relationship Id="rId6" Type="http://schemas.openxmlformats.org/officeDocument/2006/relationships/image" Target="media/image1.jpeg"/><Relationship Id="rId238" Type="http://schemas.openxmlformats.org/officeDocument/2006/relationships/image" Target="media/image212.jpeg"/><Relationship Id="rId259" Type="http://schemas.openxmlformats.org/officeDocument/2006/relationships/hyperlink" Target="http://forum.processing.org/" TargetMode="External"/><Relationship Id="rId23" Type="http://schemas.openxmlformats.org/officeDocument/2006/relationships/image" Target="media/image17.jpeg"/><Relationship Id="rId119" Type="http://schemas.openxmlformats.org/officeDocument/2006/relationships/image" Target="media/image110.png"/><Relationship Id="rId270" Type="http://schemas.openxmlformats.org/officeDocument/2006/relationships/hyperlink" Target="http://todbot.com/blog/spookyarduino" TargetMode="External"/><Relationship Id="rId44" Type="http://schemas.openxmlformats.org/officeDocument/2006/relationships/image" Target="media/image38.png"/><Relationship Id="rId65" Type="http://schemas.openxmlformats.org/officeDocument/2006/relationships/image" Target="media/image59.jpeg"/><Relationship Id="rId86" Type="http://schemas.openxmlformats.org/officeDocument/2006/relationships/image" Target="media/image78.jpeg"/><Relationship Id="rId130" Type="http://schemas.openxmlformats.org/officeDocument/2006/relationships/image" Target="media/image121.png"/><Relationship Id="rId151" Type="http://schemas.openxmlformats.org/officeDocument/2006/relationships/image" Target="media/image141.png"/><Relationship Id="rId172" Type="http://schemas.openxmlformats.org/officeDocument/2006/relationships/image" Target="media/image162.jpeg"/><Relationship Id="rId193" Type="http://schemas.openxmlformats.org/officeDocument/2006/relationships/image" Target="media/image178.jpeg"/><Relationship Id="rId202" Type="http://schemas.openxmlformats.org/officeDocument/2006/relationships/image" Target="media/image186.jpeg"/><Relationship Id="rId207" Type="http://schemas.openxmlformats.org/officeDocument/2006/relationships/image" Target="media/image191.jpeg"/><Relationship Id="rId223" Type="http://schemas.openxmlformats.org/officeDocument/2006/relationships/hyperlink" Target="http://playground.arduino.cc/uploads/ComponentLib/SoftwareServo.zip" TargetMode="External"/><Relationship Id="rId228" Type="http://schemas.openxmlformats.org/officeDocument/2006/relationships/image" Target="media/image204.jpeg"/><Relationship Id="rId244" Type="http://schemas.openxmlformats.org/officeDocument/2006/relationships/image" Target="media/image215.jpeg"/><Relationship Id="rId249" Type="http://schemas.openxmlformats.org/officeDocument/2006/relationships/image" Target="media/image219.png"/><Relationship Id="rId13" Type="http://schemas.openxmlformats.org/officeDocument/2006/relationships/image" Target="media/image8.png"/><Relationship Id="rId18" Type="http://schemas.openxmlformats.org/officeDocument/2006/relationships/image" Target="media/image13.png"/><Relationship Id="rId39" Type="http://schemas.microsoft.com/office/2011/relationships/commentsExtended" Target="commentsExtended.xml"/><Relationship Id="rId109" Type="http://schemas.openxmlformats.org/officeDocument/2006/relationships/image" Target="media/image100.jpeg"/><Relationship Id="rId260" Type="http://schemas.openxmlformats.org/officeDocument/2006/relationships/hyperlink" Target="http://puredata.hurleur.com/" TargetMode="External"/><Relationship Id="rId265" Type="http://schemas.openxmlformats.org/officeDocument/2006/relationships/hyperlink" Target="http://arduino.cc/en/Tutorial/HomePage" TargetMode="External"/><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88.jpe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jpeg"/><Relationship Id="rId146" Type="http://schemas.openxmlformats.org/officeDocument/2006/relationships/image" Target="media/image137.jpeg"/><Relationship Id="rId167" Type="http://schemas.openxmlformats.org/officeDocument/2006/relationships/image" Target="media/image157.png"/><Relationship Id="rId188" Type="http://schemas.openxmlformats.org/officeDocument/2006/relationships/image" Target="media/image175.png"/><Relationship Id="rId7" Type="http://schemas.openxmlformats.org/officeDocument/2006/relationships/image" Target="media/image2.jpeg"/><Relationship Id="rId71" Type="http://schemas.openxmlformats.org/officeDocument/2006/relationships/image" Target="media/image65.png"/><Relationship Id="rId92" Type="http://schemas.openxmlformats.org/officeDocument/2006/relationships/image" Target="media/image83.png"/><Relationship Id="rId162" Type="http://schemas.openxmlformats.org/officeDocument/2006/relationships/image" Target="media/image152.png"/><Relationship Id="rId183" Type="http://schemas.openxmlformats.org/officeDocument/2006/relationships/image" Target="media/image171.jpeg"/><Relationship Id="rId213" Type="http://schemas.openxmlformats.org/officeDocument/2006/relationships/hyperlink" Target="http://www.chiark.greenend.org.uk/%7esgtatham/putty/download.html" TargetMode="External"/><Relationship Id="rId218" Type="http://schemas.openxmlformats.org/officeDocument/2006/relationships/image" Target="media/image198.jpeg"/><Relationship Id="rId234" Type="http://schemas.openxmlformats.org/officeDocument/2006/relationships/image" Target="media/image208.png"/><Relationship Id="rId239" Type="http://schemas.openxmlformats.org/officeDocument/2006/relationships/image" Target="media/image213.jpe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hyperlink" Target="http://www.arduino.org/forums" TargetMode="External"/><Relationship Id="rId255" Type="http://schemas.openxmlformats.org/officeDocument/2006/relationships/hyperlink" Target="http://forum.bildr.org/" TargetMode="External"/><Relationship Id="rId271" Type="http://schemas.openxmlformats.org/officeDocument/2006/relationships/hyperlink" Target="http://todbot.com/blog/spookyarduino" TargetMode="External"/><Relationship Id="rId276" Type="http://schemas.openxmlformats.org/officeDocument/2006/relationships/fontTable" Target="fontTable.xml"/><Relationship Id="rId24" Type="http://schemas.openxmlformats.org/officeDocument/2006/relationships/image" Target="media/image18.jpeg"/><Relationship Id="rId40" Type="http://schemas.openxmlformats.org/officeDocument/2006/relationships/image" Target="media/image33.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hyperlink" Target="http://playground.arduino.cc/Main/DHTLib" TargetMode="External"/><Relationship Id="rId110" Type="http://schemas.openxmlformats.org/officeDocument/2006/relationships/image" Target="media/image101.jpe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8.jpeg"/><Relationship Id="rId61" Type="http://schemas.openxmlformats.org/officeDocument/2006/relationships/image" Target="media/image55.png"/><Relationship Id="rId82" Type="http://schemas.openxmlformats.org/officeDocument/2006/relationships/image" Target="media/image74.png"/><Relationship Id="rId152" Type="http://schemas.openxmlformats.org/officeDocument/2006/relationships/image" Target="media/image142.jpeg"/><Relationship Id="rId173" Type="http://schemas.openxmlformats.org/officeDocument/2006/relationships/image" Target="media/image163.jpeg"/><Relationship Id="rId194" Type="http://schemas.openxmlformats.org/officeDocument/2006/relationships/image" Target="media/image179.jpeg"/><Relationship Id="rId199" Type="http://schemas.openxmlformats.org/officeDocument/2006/relationships/image" Target="media/image183.jpeg"/><Relationship Id="rId203" Type="http://schemas.openxmlformats.org/officeDocument/2006/relationships/image" Target="media/image187.jpeg"/><Relationship Id="rId208" Type="http://schemas.openxmlformats.org/officeDocument/2006/relationships/image" Target="media/image192.jpeg"/><Relationship Id="rId229" Type="http://schemas.openxmlformats.org/officeDocument/2006/relationships/image" Target="media/image205.jpeg"/><Relationship Id="rId19" Type="http://schemas.openxmlformats.org/officeDocument/2006/relationships/image" Target="media/image14.png"/><Relationship Id="rId224" Type="http://schemas.openxmlformats.org/officeDocument/2006/relationships/hyperlink" Target="http://playground.arduino.cc/uploads/ComponentLib/SoftwareServo.zip" TargetMode="External"/><Relationship Id="rId240" Type="http://schemas.openxmlformats.org/officeDocument/2006/relationships/image" Target="media/image214.jpeg"/><Relationship Id="rId245" Type="http://schemas.openxmlformats.org/officeDocument/2006/relationships/hyperlink" Target="http://www.ujs.edu.cn/" TargetMode="External"/><Relationship Id="rId261" Type="http://schemas.openxmlformats.org/officeDocument/2006/relationships/hyperlink" Target="http://forums.reprap.org/" TargetMode="External"/><Relationship Id="rId266" Type="http://schemas.openxmlformats.org/officeDocument/2006/relationships/hyperlink" Target="https://www.tutorialspoint.com/arduino/index.htm" TargetMode="External"/><Relationship Id="rId14" Type="http://schemas.openxmlformats.org/officeDocument/2006/relationships/image" Target="media/image9.pn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png"/><Relationship Id="rId77" Type="http://schemas.openxmlformats.org/officeDocument/2006/relationships/image" Target="media/image70.jpe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github.com/tyjjr/voiceRecognition1.1/" TargetMode="External"/><Relationship Id="rId168" Type="http://schemas.openxmlformats.org/officeDocument/2006/relationships/image" Target="media/image158.png"/><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142" Type="http://schemas.openxmlformats.org/officeDocument/2006/relationships/image" Target="media/image133.jpeg"/><Relationship Id="rId163" Type="http://schemas.openxmlformats.org/officeDocument/2006/relationships/image" Target="media/image153.png"/><Relationship Id="rId184" Type="http://schemas.openxmlformats.org/officeDocument/2006/relationships/hyperlink" Target="https://github.com/z3t0/Arduino-IRremote" TargetMode="External"/><Relationship Id="rId189" Type="http://schemas.openxmlformats.org/officeDocument/2006/relationships/image" Target="media/image176.png"/><Relationship Id="rId219" Type="http://schemas.openxmlformats.org/officeDocument/2006/relationships/image" Target="media/image199.jpeg"/><Relationship Id="rId3" Type="http://schemas.openxmlformats.org/officeDocument/2006/relationships/settings" Target="settings.xml"/><Relationship Id="rId214" Type="http://schemas.openxmlformats.org/officeDocument/2006/relationships/image" Target="media/image196.jpeg"/><Relationship Id="rId230" Type="http://schemas.openxmlformats.org/officeDocument/2006/relationships/hyperlink" Target="http://dx.doi.org/10.1007/978-981-10-4418-2_3" TargetMode="External"/><Relationship Id="rId235" Type="http://schemas.openxmlformats.org/officeDocument/2006/relationships/image" Target="media/image209.png"/><Relationship Id="rId251" Type="http://schemas.openxmlformats.org/officeDocument/2006/relationships/hyperlink" Target="http://forums.adafruit.com/" TargetMode="External"/><Relationship Id="rId256" Type="http://schemas.openxmlformats.org/officeDocument/2006/relationships/hyperlink" Target="http://diydrones.com/forum" TargetMode="External"/><Relationship Id="rId277" Type="http://schemas.microsoft.com/office/2011/relationships/people" Target="people.xml"/><Relationship Id="rId25" Type="http://schemas.openxmlformats.org/officeDocument/2006/relationships/image" Target="media/image19.jpe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jpeg"/><Relationship Id="rId272" Type="http://schemas.openxmlformats.org/officeDocument/2006/relationships/hyperlink" Target="http://tronixstuff.wordpress.com/tutorials" TargetMode="External"/><Relationship Id="rId20" Type="http://schemas.openxmlformats.org/officeDocument/2006/relationships/hyperlink" Target="http://www.arduino.cc/en/Main/Software" TargetMode="External"/><Relationship Id="rId41" Type="http://schemas.openxmlformats.org/officeDocument/2006/relationships/image" Target="media/image34.png"/><Relationship Id="rId62" Type="http://schemas.openxmlformats.org/officeDocument/2006/relationships/image" Target="media/image56.png"/><Relationship Id="rId83" Type="http://schemas.openxmlformats.org/officeDocument/2006/relationships/image" Target="media/image75.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image" Target="media/image143.jpeg"/><Relationship Id="rId174" Type="http://schemas.openxmlformats.org/officeDocument/2006/relationships/image" Target="media/image164.png"/><Relationship Id="rId179" Type="http://schemas.openxmlformats.org/officeDocument/2006/relationships/hyperlink" Target="http://playground.arduino.cc/uploads/ComponentLib/SoftwareServo.zip" TargetMode="External"/><Relationship Id="rId195" Type="http://schemas.openxmlformats.org/officeDocument/2006/relationships/image" Target="media/image180.jpeg"/><Relationship Id="rId209" Type="http://schemas.openxmlformats.org/officeDocument/2006/relationships/image" Target="media/image193.jpeg"/><Relationship Id="rId190" Type="http://schemas.openxmlformats.org/officeDocument/2006/relationships/hyperlink" Target="http://www.nordicsemi.com/eng/Products" TargetMode="External"/><Relationship Id="rId204" Type="http://schemas.openxmlformats.org/officeDocument/2006/relationships/image" Target="media/image188.jpeg"/><Relationship Id="rId220" Type="http://schemas.openxmlformats.org/officeDocument/2006/relationships/image" Target="media/image200.png"/><Relationship Id="rId225" Type="http://schemas.openxmlformats.org/officeDocument/2006/relationships/image" Target="media/image203.jpeg"/><Relationship Id="rId241" Type="http://schemas.openxmlformats.org/officeDocument/2006/relationships/hyperlink" Target="https://github.com/zxing/zxing/releases" TargetMode="External"/><Relationship Id="rId246" Type="http://schemas.openxmlformats.org/officeDocument/2006/relationships/image" Target="media/image216.jpeg"/><Relationship Id="rId267" Type="http://schemas.openxmlformats.org/officeDocument/2006/relationships/hyperlink" Target="http://jeremyblum.com/category/arduino-tutorials" TargetMode="External"/><Relationship Id="rId15" Type="http://schemas.openxmlformats.org/officeDocument/2006/relationships/image" Target="media/image10.png"/><Relationship Id="rId36" Type="http://schemas.openxmlformats.org/officeDocument/2006/relationships/hyperlink" Target="http://dx.doi.org/10.1007/978-981-10-4418-2_4" TargetMode="External"/><Relationship Id="rId57" Type="http://schemas.openxmlformats.org/officeDocument/2006/relationships/image" Target="media/image51.png"/><Relationship Id="rId106" Type="http://schemas.openxmlformats.org/officeDocument/2006/relationships/image" Target="media/image97.png"/><Relationship Id="rId127" Type="http://schemas.openxmlformats.org/officeDocument/2006/relationships/image" Target="media/image118.jpeg"/><Relationship Id="rId262" Type="http://schemas.openxmlformats.org/officeDocument/2006/relationships/hyperlink" Target="http://forum.sparkfun.com/" TargetMode="External"/><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1.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8.jpe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2.jpe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hyperlink" Target="http://playground.arduino.cc/uploads/ComponentLib/SoftwareServo.zip" TargetMode="External"/><Relationship Id="rId210" Type="http://schemas.openxmlformats.org/officeDocument/2006/relationships/image" Target="media/image194.jpeg"/><Relationship Id="rId215" Type="http://schemas.openxmlformats.org/officeDocument/2006/relationships/image" Target="media/image197.jpeg"/><Relationship Id="rId236" Type="http://schemas.openxmlformats.org/officeDocument/2006/relationships/image" Target="media/image210.png"/><Relationship Id="rId257" Type="http://schemas.openxmlformats.org/officeDocument/2006/relationships/hyperlink" Target="http://diydrones.com/forum" TargetMode="External"/><Relationship Id="rId278" Type="http://schemas.openxmlformats.org/officeDocument/2006/relationships/theme" Target="theme/theme1.xml"/><Relationship Id="rId26" Type="http://schemas.openxmlformats.org/officeDocument/2006/relationships/image" Target="media/image20.jpeg"/><Relationship Id="rId231" Type="http://schemas.openxmlformats.org/officeDocument/2006/relationships/hyperlink" Target="http://dx.doi.org/10.1007/978-981-10-4418-2_3" TargetMode="External"/><Relationship Id="rId252" Type="http://schemas.openxmlformats.org/officeDocument/2006/relationships/hyperlink" Target="http://forums.adafruit.com/" TargetMode="External"/><Relationship Id="rId273" Type="http://schemas.openxmlformats.org/officeDocument/2006/relationships/hyperlink" Target="http://tronixstuff.wordpress.com/tutorials" TargetMode="External"/><Relationship Id="rId47" Type="http://schemas.openxmlformats.org/officeDocument/2006/relationships/image" Target="media/image41.jpeg"/><Relationship Id="rId68" Type="http://schemas.openxmlformats.org/officeDocument/2006/relationships/image" Target="media/image62.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jpeg"/><Relationship Id="rId175" Type="http://schemas.openxmlformats.org/officeDocument/2006/relationships/image" Target="media/image165.png"/><Relationship Id="rId196" Type="http://schemas.openxmlformats.org/officeDocument/2006/relationships/hyperlink" Target="https://github.com/maniacbug/RF24" TargetMode="External"/><Relationship Id="rId200" Type="http://schemas.openxmlformats.org/officeDocument/2006/relationships/image" Target="media/image184.jpeg"/><Relationship Id="rId16" Type="http://schemas.openxmlformats.org/officeDocument/2006/relationships/image" Target="media/image11.png"/><Relationship Id="rId221" Type="http://schemas.openxmlformats.org/officeDocument/2006/relationships/image" Target="media/image201.png"/><Relationship Id="rId242" Type="http://schemas.openxmlformats.org/officeDocument/2006/relationships/hyperlink" Target="http://central.maven.org/maven2/com/google/zxing/core/3.2.1/core-3.2.1.jar" TargetMode="External"/><Relationship Id="rId263" Type="http://schemas.openxmlformats.org/officeDocument/2006/relationships/hyperlink" Target="http://www.adafruit.com/tutorials" TargetMode="External"/><Relationship Id="rId37" Type="http://schemas.openxmlformats.org/officeDocument/2006/relationships/image" Target="media/image30.jpeg"/><Relationship Id="rId58" Type="http://schemas.openxmlformats.org/officeDocument/2006/relationships/image" Target="media/image52.png"/><Relationship Id="rId79" Type="http://schemas.openxmlformats.org/officeDocument/2006/relationships/hyperlink" Target="http://www.pjrc.com/teensy/arduino_libraries/OneWire.zip" TargetMode="External"/><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jpeg"/><Relationship Id="rId90" Type="http://schemas.openxmlformats.org/officeDocument/2006/relationships/image" Target="media/image81.png"/><Relationship Id="rId165" Type="http://schemas.openxmlformats.org/officeDocument/2006/relationships/image" Target="media/image155.png"/><Relationship Id="rId186" Type="http://schemas.openxmlformats.org/officeDocument/2006/relationships/image" Target="media/image173.jpeg"/><Relationship Id="rId211" Type="http://schemas.openxmlformats.org/officeDocument/2006/relationships/image" Target="media/image195.jpeg"/><Relationship Id="rId232" Type="http://schemas.openxmlformats.org/officeDocument/2006/relationships/image" Target="media/image206.png"/><Relationship Id="rId253" Type="http://schemas.openxmlformats.org/officeDocument/2006/relationships/hyperlink" Target="http://www.avrfreaks.net/phorum" TargetMode="External"/><Relationship Id="rId274" Type="http://schemas.openxmlformats.org/officeDocument/2006/relationships/hyperlink" Target="http://wiring.org.co/learning/basics"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2.jpeg"/><Relationship Id="rId155" Type="http://schemas.openxmlformats.org/officeDocument/2006/relationships/image" Target="media/image145.jpeg"/><Relationship Id="rId176" Type="http://schemas.openxmlformats.org/officeDocument/2006/relationships/image" Target="media/image166.png"/><Relationship Id="rId197" Type="http://schemas.openxmlformats.org/officeDocument/2006/relationships/image" Target="media/image181.jpeg"/><Relationship Id="rId201" Type="http://schemas.openxmlformats.org/officeDocument/2006/relationships/image" Target="media/image185.jpeg"/><Relationship Id="rId222" Type="http://schemas.openxmlformats.org/officeDocument/2006/relationships/image" Target="media/image202.jpeg"/><Relationship Id="rId243" Type="http://schemas.openxmlformats.org/officeDocument/2006/relationships/hyperlink" Target="http://central.maven.org/maven2/com/google/zxing/core/3.2.1/core-3.2.1.jar" TargetMode="External"/><Relationship Id="rId264" Type="http://schemas.openxmlformats.org/officeDocument/2006/relationships/hyperlink" Target="http://www.adafruit.com/tutorials" TargetMode="External"/><Relationship Id="rId17" Type="http://schemas.openxmlformats.org/officeDocument/2006/relationships/image" Target="media/image12.png"/><Relationship Id="rId38" Type="http://schemas.openxmlformats.org/officeDocument/2006/relationships/comments" Target="comments.xml"/><Relationship Id="rId59" Type="http://schemas.openxmlformats.org/officeDocument/2006/relationships/image" Target="media/image53.jpe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4.png"/><Relationship Id="rId91" Type="http://schemas.openxmlformats.org/officeDocument/2006/relationships/image" Target="media/image82.png"/><Relationship Id="rId145" Type="http://schemas.openxmlformats.org/officeDocument/2006/relationships/image" Target="media/image136.jpeg"/><Relationship Id="rId166" Type="http://schemas.openxmlformats.org/officeDocument/2006/relationships/image" Target="media/image156.png"/><Relationship Id="rId187" Type="http://schemas.openxmlformats.org/officeDocument/2006/relationships/image" Target="media/image174.png"/><Relationship Id="rId1" Type="http://schemas.openxmlformats.org/officeDocument/2006/relationships/numbering" Target="numbering.xml"/><Relationship Id="rId212" Type="http://schemas.openxmlformats.org/officeDocument/2006/relationships/hyperlink" Target="http://www.chiark.greenend.org.uk/%7esgtatham/putty/download.html" TargetMode="External"/><Relationship Id="rId233" Type="http://schemas.openxmlformats.org/officeDocument/2006/relationships/image" Target="media/image207.jpeg"/><Relationship Id="rId254" Type="http://schemas.openxmlformats.org/officeDocument/2006/relationships/hyperlink" Target="http://www.avrfreaks.net/phorum" TargetMode="Externa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5.png"/><Relationship Id="rId275" Type="http://schemas.openxmlformats.org/officeDocument/2006/relationships/hyperlink" Target="http://wiring.org.co/learning/basics" TargetMode="External"/><Relationship Id="rId60" Type="http://schemas.openxmlformats.org/officeDocument/2006/relationships/image" Target="media/image54.png"/><Relationship Id="rId81" Type="http://schemas.openxmlformats.org/officeDocument/2006/relationships/image" Target="media/image73.jpeg"/><Relationship Id="rId135" Type="http://schemas.openxmlformats.org/officeDocument/2006/relationships/image" Target="media/image126.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129</TotalTime>
  <Pages>229</Pages>
  <Words>39558</Words>
  <Characters>225482</Characters>
  <Application>Microsoft Office Word</Application>
  <DocSecurity>0</DocSecurity>
  <Lines>1879</Lines>
  <Paragraphs>529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cuong ngo</cp:lastModifiedBy>
  <cp:revision>2</cp:revision>
  <dcterms:created xsi:type="dcterms:W3CDTF">2020-02-06T18:27:00Z</dcterms:created>
  <dcterms:modified xsi:type="dcterms:W3CDTF">2020-02-06T20:41:00Z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2017-05-11T00:00:00Z</vt:filetime>
  </property>
  <property fmtid="{D5CDD505-2E9C-101B-9397-08002B2CF9AE}" pid="3" name="Creator">
    <vt:lpwstr>Tracker's PDF-Tools</vt:lpwstr>
  </property>
  <property fmtid="{D5CDD505-2E9C-101B-9397-08002B2CF9AE}" pid="4" name="LastSaved">
    <vt:filetime>2020-02-06T00:00:00Z</vt:filetime>
  </property>
</Properties>
</file>